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6DA1D" w14:textId="77777777" w:rsidR="00E32C3C" w:rsidRPr="00146415" w:rsidRDefault="00E32C3C" w:rsidP="00E32C3C">
      <w:pPr>
        <w:pStyle w:val="1"/>
        <w:rPr>
          <w:rFonts w:ascii="돋움" w:hAnsi="돋움"/>
          <w:b/>
          <w:bCs/>
          <w:sz w:val="24"/>
        </w:rPr>
      </w:pPr>
      <w:bookmarkStart w:id="0" w:name="_Toc141105191"/>
      <w:r w:rsidRPr="00146415">
        <w:rPr>
          <w:rFonts w:ascii="돋움" w:hAnsi="돋움" w:hint="eastAsia"/>
          <w:b/>
          <w:bCs/>
          <w:sz w:val="24"/>
        </w:rPr>
        <w:t>3. 표준 단어</w:t>
      </w:r>
      <w:bookmarkEnd w:id="0"/>
    </w:p>
    <w:p w14:paraId="446A388B" w14:textId="77777777" w:rsidR="00E32C3C" w:rsidRPr="00146415" w:rsidRDefault="00E32C3C" w:rsidP="00E32C3C">
      <w:pPr>
        <w:rPr>
          <w:rFonts w:ascii="돋움" w:eastAsia="돋움" w:hAnsi="돋움"/>
        </w:rPr>
      </w:pPr>
    </w:p>
    <w:p w14:paraId="3A07F434" w14:textId="77777777" w:rsidR="00E32C3C" w:rsidRPr="00146415" w:rsidRDefault="00E32C3C" w:rsidP="00E32C3C">
      <w:pPr>
        <w:pStyle w:val="2"/>
        <w:rPr>
          <w:rFonts w:ascii="돋움" w:hAnsi="돋움"/>
          <w:b/>
        </w:rPr>
      </w:pPr>
      <w:bookmarkStart w:id="1" w:name="_Toc141105192"/>
      <w:r w:rsidRPr="00146415">
        <w:rPr>
          <w:rFonts w:ascii="돋움" w:hAnsi="돋움" w:hint="eastAsia"/>
          <w:b/>
        </w:rPr>
        <w:t>3.1 표준 단어 정의</w:t>
      </w:r>
      <w:bookmarkEnd w:id="1"/>
    </w:p>
    <w:p w14:paraId="5E304236" w14:textId="77777777" w:rsidR="00E32C3C" w:rsidRDefault="00E32C3C" w:rsidP="00E32C3C">
      <w:pPr>
        <w:rPr>
          <w:rFonts w:ascii="돋움" w:eastAsia="돋움" w:hAnsi="돋움"/>
        </w:rPr>
      </w:pPr>
    </w:p>
    <w:p w14:paraId="7C68EADA" w14:textId="77777777" w:rsidR="003F7D26" w:rsidRPr="00146415" w:rsidRDefault="003F7D26" w:rsidP="00E32C3C">
      <w:pPr>
        <w:rPr>
          <w:rFonts w:ascii="돋움" w:eastAsia="돋움" w:hAnsi="돋움"/>
        </w:rPr>
      </w:pPr>
      <w:r w:rsidRPr="00146415">
        <w:rPr>
          <w:rFonts w:ascii="돋움" w:eastAsia="돋움" w:hAnsi="돋움" w:hint="eastAsia"/>
        </w:rPr>
        <w:t>표준 단어는 업무상 사용하는</w:t>
      </w:r>
      <w:r w:rsidR="000F4794" w:rsidRPr="00146415">
        <w:rPr>
          <w:rFonts w:ascii="돋움" w:eastAsia="돋움" w:hAnsi="돋움" w:hint="eastAsia"/>
        </w:rPr>
        <w:t>,</w:t>
      </w:r>
      <w:r w:rsidRPr="00146415">
        <w:rPr>
          <w:rFonts w:ascii="돋움" w:eastAsia="돋움" w:hAnsi="돋움" w:hint="eastAsia"/>
        </w:rPr>
        <w:t xml:space="preserve"> 일정한 의미를 갖고 있는 최소 단위의 단어를 의미하며 표준 용어에 사용된다. 표준 용어를 만들기 위해서는 표준 단어가 반드시 존재해야 한다. 표준 단어를 정의하기 위해서는 단어</w:t>
      </w:r>
      <w:r w:rsidR="00A41C90" w:rsidRPr="00146415">
        <w:rPr>
          <w:rFonts w:ascii="돋움" w:eastAsia="돋움" w:hAnsi="돋움" w:hint="eastAsia"/>
        </w:rPr>
        <w:t xml:space="preserve"> </w:t>
      </w:r>
      <w:r w:rsidRPr="00146415">
        <w:rPr>
          <w:rFonts w:ascii="돋움" w:eastAsia="돋움" w:hAnsi="돋움" w:hint="eastAsia"/>
        </w:rPr>
        <w:t>명, 영문</w:t>
      </w:r>
      <w:r w:rsidR="00A41C90" w:rsidRPr="00146415">
        <w:rPr>
          <w:rFonts w:ascii="돋움" w:eastAsia="돋움" w:hAnsi="돋움" w:hint="eastAsia"/>
        </w:rPr>
        <w:t xml:space="preserve"> </w:t>
      </w:r>
      <w:r w:rsidRPr="00146415">
        <w:rPr>
          <w:rFonts w:ascii="돋움" w:eastAsia="돋움" w:hAnsi="돋움" w:hint="eastAsia"/>
        </w:rPr>
        <w:t>명(Full Name), 영문</w:t>
      </w:r>
      <w:r w:rsidR="00A41C90" w:rsidRPr="00146415">
        <w:rPr>
          <w:rFonts w:ascii="돋움" w:eastAsia="돋움" w:hAnsi="돋움" w:hint="eastAsia"/>
        </w:rPr>
        <w:t xml:space="preserve"> </w:t>
      </w:r>
      <w:r w:rsidRPr="00146415">
        <w:rPr>
          <w:rFonts w:ascii="돋움" w:eastAsia="돋움" w:hAnsi="돋움" w:hint="eastAsia"/>
        </w:rPr>
        <w:t>약어</w:t>
      </w:r>
      <w:r w:rsidR="00A41C90" w:rsidRPr="00146415">
        <w:rPr>
          <w:rFonts w:ascii="돋움" w:eastAsia="돋움" w:hAnsi="돋움" w:hint="eastAsia"/>
        </w:rPr>
        <w:t xml:space="preserve"> </w:t>
      </w:r>
      <w:r w:rsidRPr="00146415">
        <w:rPr>
          <w:rFonts w:ascii="돋움" w:eastAsia="돋움" w:hAnsi="돋움" w:hint="eastAsia"/>
        </w:rPr>
        <w:t>명, 단어</w:t>
      </w:r>
      <w:r w:rsidR="00A41C90" w:rsidRPr="00146415">
        <w:rPr>
          <w:rFonts w:ascii="돋움" w:eastAsia="돋움" w:hAnsi="돋움" w:hint="eastAsia"/>
        </w:rPr>
        <w:t xml:space="preserve"> </w:t>
      </w:r>
      <w:r w:rsidRPr="00146415">
        <w:rPr>
          <w:rFonts w:ascii="돋움" w:eastAsia="돋움" w:hAnsi="돋움" w:hint="eastAsia"/>
        </w:rPr>
        <w:t xml:space="preserve">설명 등이 </w:t>
      </w:r>
      <w:r w:rsidR="006B686F" w:rsidRPr="00146415">
        <w:rPr>
          <w:rFonts w:ascii="돋움" w:eastAsia="돋움" w:hAnsi="돋움" w:hint="eastAsia"/>
        </w:rPr>
        <w:t>필요하</w:t>
      </w:r>
      <w:r w:rsidRPr="00146415">
        <w:rPr>
          <w:rFonts w:ascii="돋움" w:eastAsia="돋움" w:hAnsi="돋움" w:hint="eastAsia"/>
        </w:rPr>
        <w:t>다.</w:t>
      </w:r>
    </w:p>
    <w:p w14:paraId="6006BA35" w14:textId="77777777" w:rsidR="00A41C90" w:rsidRPr="00146415" w:rsidRDefault="00A41C90" w:rsidP="00A41C90">
      <w:pPr>
        <w:rPr>
          <w:rFonts w:ascii="돋움" w:eastAsia="돋움" w:hAnsi="돋움"/>
          <w:szCs w:val="20"/>
        </w:rPr>
      </w:pPr>
    </w:p>
    <w:tbl>
      <w:tblPr>
        <w:tblW w:w="8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984"/>
        <w:gridCol w:w="1559"/>
        <w:gridCol w:w="2835"/>
      </w:tblGrid>
      <w:tr w:rsidR="00665EDF" w:rsidRPr="00146415" w14:paraId="325297F5" w14:textId="77777777" w:rsidTr="00665EDF">
        <w:tc>
          <w:tcPr>
            <w:tcW w:w="1668" w:type="dxa"/>
            <w:tcBorders>
              <w:bottom w:val="single" w:sz="4" w:space="0" w:color="auto"/>
            </w:tcBorders>
            <w:shd w:val="clear" w:color="auto" w:fill="FDE9D9" w:themeFill="accent6" w:themeFillTint="33"/>
          </w:tcPr>
          <w:p w14:paraId="7D227DC2" w14:textId="77777777" w:rsidR="00A41C90" w:rsidRPr="00146415" w:rsidRDefault="00A41C90" w:rsidP="009911C0">
            <w:pPr>
              <w:jc w:val="center"/>
              <w:rPr>
                <w:rFonts w:ascii="돋움" w:eastAsia="돋움" w:hAnsi="돋움"/>
                <w:b/>
                <w:szCs w:val="20"/>
              </w:rPr>
            </w:pPr>
            <w:r w:rsidRPr="00146415">
              <w:rPr>
                <w:rFonts w:ascii="돋움" w:eastAsia="돋움" w:hAnsi="돋움" w:hint="eastAsia"/>
                <w:b/>
                <w:szCs w:val="20"/>
              </w:rPr>
              <w:t>단어</w:t>
            </w:r>
            <w:r w:rsidR="00665EDF" w:rsidRPr="00146415">
              <w:rPr>
                <w:rFonts w:ascii="돋움" w:eastAsia="돋움" w:hAnsi="돋움" w:hint="eastAsia"/>
                <w:b/>
                <w:szCs w:val="20"/>
              </w:rPr>
              <w:t xml:space="preserve"> </w:t>
            </w:r>
            <w:r w:rsidRPr="00146415">
              <w:rPr>
                <w:rFonts w:ascii="돋움" w:eastAsia="돋움" w:hAnsi="돋움" w:hint="eastAsia"/>
                <w:b/>
                <w:szCs w:val="20"/>
              </w:rPr>
              <w:t>명</w:t>
            </w:r>
          </w:p>
        </w:tc>
        <w:tc>
          <w:tcPr>
            <w:tcW w:w="1984" w:type="dxa"/>
            <w:tcBorders>
              <w:bottom w:val="single" w:sz="4" w:space="0" w:color="auto"/>
            </w:tcBorders>
            <w:shd w:val="clear" w:color="auto" w:fill="FDE9D9" w:themeFill="accent6" w:themeFillTint="33"/>
          </w:tcPr>
          <w:p w14:paraId="2F3F7B02" w14:textId="77777777" w:rsidR="00A41C90" w:rsidRPr="00146415" w:rsidRDefault="00A41C90" w:rsidP="009911C0">
            <w:pPr>
              <w:jc w:val="center"/>
              <w:rPr>
                <w:rFonts w:ascii="돋움" w:eastAsia="돋움" w:hAnsi="돋움"/>
                <w:b/>
                <w:szCs w:val="20"/>
              </w:rPr>
            </w:pPr>
            <w:r w:rsidRPr="00146415">
              <w:rPr>
                <w:rFonts w:ascii="돋움" w:eastAsia="돋움" w:hAnsi="돋움" w:hint="eastAsia"/>
                <w:b/>
                <w:szCs w:val="20"/>
              </w:rPr>
              <w:t>영문</w:t>
            </w:r>
            <w:r w:rsidR="00665EDF" w:rsidRPr="00146415">
              <w:rPr>
                <w:rFonts w:ascii="돋움" w:eastAsia="돋움" w:hAnsi="돋움" w:hint="eastAsia"/>
                <w:b/>
                <w:szCs w:val="20"/>
              </w:rPr>
              <w:t xml:space="preserve"> </w:t>
            </w:r>
            <w:r w:rsidRPr="00146415">
              <w:rPr>
                <w:rFonts w:ascii="돋움" w:eastAsia="돋움" w:hAnsi="돋움" w:hint="eastAsia"/>
                <w:b/>
                <w:szCs w:val="20"/>
              </w:rPr>
              <w:t>명</w:t>
            </w:r>
          </w:p>
        </w:tc>
        <w:tc>
          <w:tcPr>
            <w:tcW w:w="1559" w:type="dxa"/>
            <w:tcBorders>
              <w:bottom w:val="single" w:sz="4" w:space="0" w:color="auto"/>
            </w:tcBorders>
            <w:shd w:val="clear" w:color="auto" w:fill="FDE9D9" w:themeFill="accent6" w:themeFillTint="33"/>
          </w:tcPr>
          <w:p w14:paraId="315EB533" w14:textId="77777777" w:rsidR="00A41C90" w:rsidRPr="00146415" w:rsidRDefault="00A41C90" w:rsidP="00A41C90">
            <w:pPr>
              <w:jc w:val="center"/>
              <w:rPr>
                <w:rFonts w:ascii="돋움" w:eastAsia="돋움" w:hAnsi="돋움"/>
                <w:b/>
                <w:szCs w:val="20"/>
              </w:rPr>
            </w:pPr>
            <w:r w:rsidRPr="00146415">
              <w:rPr>
                <w:rFonts w:ascii="돋움" w:eastAsia="돋움" w:hAnsi="돋움" w:hint="eastAsia"/>
                <w:b/>
                <w:szCs w:val="20"/>
              </w:rPr>
              <w:t>영문</w:t>
            </w:r>
            <w:r w:rsidR="00665EDF" w:rsidRPr="00146415">
              <w:rPr>
                <w:rFonts w:ascii="돋움" w:eastAsia="돋움" w:hAnsi="돋움" w:hint="eastAsia"/>
                <w:b/>
                <w:szCs w:val="20"/>
              </w:rPr>
              <w:t xml:space="preserve"> </w:t>
            </w:r>
            <w:r w:rsidRPr="00146415">
              <w:rPr>
                <w:rFonts w:ascii="돋움" w:eastAsia="돋움" w:hAnsi="돋움" w:hint="eastAsia"/>
                <w:b/>
                <w:szCs w:val="20"/>
              </w:rPr>
              <w:t>약어</w:t>
            </w:r>
            <w:r w:rsidR="00665EDF" w:rsidRPr="00146415">
              <w:rPr>
                <w:rFonts w:ascii="돋움" w:eastAsia="돋움" w:hAnsi="돋움" w:hint="eastAsia"/>
                <w:b/>
                <w:szCs w:val="20"/>
              </w:rPr>
              <w:t xml:space="preserve"> </w:t>
            </w:r>
            <w:r w:rsidRPr="00146415">
              <w:rPr>
                <w:rFonts w:ascii="돋움" w:eastAsia="돋움" w:hAnsi="돋움" w:hint="eastAsia"/>
                <w:b/>
                <w:szCs w:val="20"/>
              </w:rPr>
              <w:t>명</w:t>
            </w:r>
          </w:p>
        </w:tc>
        <w:tc>
          <w:tcPr>
            <w:tcW w:w="2835" w:type="dxa"/>
            <w:tcBorders>
              <w:bottom w:val="single" w:sz="4" w:space="0" w:color="auto"/>
            </w:tcBorders>
            <w:shd w:val="clear" w:color="auto" w:fill="FDE9D9" w:themeFill="accent6" w:themeFillTint="33"/>
          </w:tcPr>
          <w:p w14:paraId="195A2538" w14:textId="77777777" w:rsidR="00A41C90" w:rsidRPr="00146415" w:rsidRDefault="00A41C90" w:rsidP="009911C0">
            <w:pPr>
              <w:jc w:val="center"/>
              <w:rPr>
                <w:rFonts w:ascii="돋움" w:eastAsia="돋움" w:hAnsi="돋움"/>
                <w:b/>
                <w:szCs w:val="20"/>
              </w:rPr>
            </w:pPr>
            <w:r w:rsidRPr="00146415">
              <w:rPr>
                <w:rFonts w:ascii="돋움" w:eastAsia="돋움" w:hAnsi="돋움" w:hint="eastAsia"/>
                <w:b/>
                <w:szCs w:val="20"/>
              </w:rPr>
              <w:t>단어</w:t>
            </w:r>
            <w:r w:rsidR="00665EDF" w:rsidRPr="00146415">
              <w:rPr>
                <w:rFonts w:ascii="돋움" w:eastAsia="돋움" w:hAnsi="돋움" w:hint="eastAsia"/>
                <w:b/>
                <w:szCs w:val="20"/>
              </w:rPr>
              <w:t xml:space="preserve"> </w:t>
            </w:r>
            <w:r w:rsidRPr="00146415">
              <w:rPr>
                <w:rFonts w:ascii="돋움" w:eastAsia="돋움" w:hAnsi="돋움" w:hint="eastAsia"/>
                <w:b/>
                <w:szCs w:val="20"/>
              </w:rPr>
              <w:t>설명</w:t>
            </w:r>
          </w:p>
        </w:tc>
      </w:tr>
      <w:tr w:rsidR="00A41C90" w:rsidRPr="00146415" w14:paraId="01B16244" w14:textId="77777777" w:rsidTr="00665EDF">
        <w:tc>
          <w:tcPr>
            <w:tcW w:w="1668" w:type="dxa"/>
            <w:shd w:val="clear" w:color="auto" w:fill="FFFFFF"/>
          </w:tcPr>
          <w:p w14:paraId="259C57D7" w14:textId="77777777" w:rsidR="00A41C90" w:rsidRPr="00146415" w:rsidRDefault="00A41C90" w:rsidP="009911C0">
            <w:pPr>
              <w:jc w:val="center"/>
              <w:rPr>
                <w:rFonts w:ascii="돋움" w:eastAsia="돋움" w:hAnsi="돋움"/>
                <w:szCs w:val="20"/>
              </w:rPr>
            </w:pPr>
            <w:r w:rsidRPr="00146415">
              <w:rPr>
                <w:rFonts w:ascii="돋움" w:eastAsia="돋움" w:hAnsi="돋움" w:hint="eastAsia"/>
                <w:szCs w:val="20"/>
              </w:rPr>
              <w:t>고객</w:t>
            </w:r>
          </w:p>
        </w:tc>
        <w:tc>
          <w:tcPr>
            <w:tcW w:w="1984" w:type="dxa"/>
            <w:shd w:val="clear" w:color="auto" w:fill="FFFFFF"/>
          </w:tcPr>
          <w:p w14:paraId="79E291AB" w14:textId="77777777" w:rsidR="00A41C90" w:rsidRPr="00146415" w:rsidRDefault="00A41C90" w:rsidP="009911C0">
            <w:pPr>
              <w:jc w:val="center"/>
              <w:rPr>
                <w:rFonts w:ascii="돋움" w:eastAsia="돋움" w:hAnsi="돋움"/>
                <w:szCs w:val="20"/>
              </w:rPr>
            </w:pPr>
            <w:r w:rsidRPr="00146415">
              <w:rPr>
                <w:rFonts w:ascii="돋움" w:eastAsia="돋움" w:hAnsi="돋움" w:hint="eastAsia"/>
                <w:szCs w:val="20"/>
              </w:rPr>
              <w:t>Customer</w:t>
            </w:r>
          </w:p>
        </w:tc>
        <w:tc>
          <w:tcPr>
            <w:tcW w:w="1559" w:type="dxa"/>
            <w:shd w:val="clear" w:color="auto" w:fill="FFFFFF"/>
          </w:tcPr>
          <w:p w14:paraId="03FB40AA" w14:textId="77777777" w:rsidR="00A41C90" w:rsidRPr="00146415" w:rsidRDefault="00A41C90" w:rsidP="009911C0">
            <w:pPr>
              <w:jc w:val="center"/>
              <w:rPr>
                <w:rFonts w:ascii="돋움" w:eastAsia="돋움" w:hAnsi="돋움"/>
                <w:szCs w:val="20"/>
              </w:rPr>
            </w:pPr>
            <w:r w:rsidRPr="00146415">
              <w:rPr>
                <w:rFonts w:ascii="돋움" w:eastAsia="돋움" w:hAnsi="돋움" w:hint="eastAsia"/>
                <w:szCs w:val="20"/>
              </w:rPr>
              <w:t>CT</w:t>
            </w:r>
          </w:p>
        </w:tc>
        <w:tc>
          <w:tcPr>
            <w:tcW w:w="2835" w:type="dxa"/>
            <w:shd w:val="clear" w:color="auto" w:fill="FFFFFF"/>
          </w:tcPr>
          <w:p w14:paraId="58EC70D4" w14:textId="77777777" w:rsidR="00A41C90" w:rsidRPr="00146415" w:rsidRDefault="00A41C90" w:rsidP="00624FF4">
            <w:pPr>
              <w:jc w:val="left"/>
              <w:rPr>
                <w:rFonts w:ascii="돋움" w:eastAsia="돋움" w:hAnsi="돋움"/>
                <w:szCs w:val="20"/>
              </w:rPr>
            </w:pPr>
            <w:r w:rsidRPr="00146415">
              <w:rPr>
                <w:rFonts w:ascii="돋움" w:eastAsia="돋움" w:hAnsi="돋움" w:hint="eastAsia"/>
                <w:szCs w:val="20"/>
              </w:rPr>
              <w:t>서비스를 이용하는 사람</w:t>
            </w:r>
          </w:p>
        </w:tc>
      </w:tr>
      <w:tr w:rsidR="00A41C90" w:rsidRPr="00146415" w14:paraId="486195D7" w14:textId="77777777" w:rsidTr="00665EDF">
        <w:tc>
          <w:tcPr>
            <w:tcW w:w="1668" w:type="dxa"/>
            <w:shd w:val="clear" w:color="auto" w:fill="FFFFFF"/>
          </w:tcPr>
          <w:p w14:paraId="0D1377BD" w14:textId="77777777" w:rsidR="00A41C90" w:rsidRPr="00146415" w:rsidRDefault="00A41C90" w:rsidP="009911C0">
            <w:pPr>
              <w:jc w:val="center"/>
              <w:rPr>
                <w:rFonts w:ascii="돋움" w:eastAsia="돋움" w:hAnsi="돋움"/>
                <w:szCs w:val="20"/>
              </w:rPr>
            </w:pPr>
            <w:r w:rsidRPr="00146415">
              <w:rPr>
                <w:rFonts w:ascii="돋움" w:eastAsia="돋움" w:hAnsi="돋움" w:hint="eastAsia"/>
                <w:szCs w:val="20"/>
              </w:rPr>
              <w:t>부가가치세</w:t>
            </w:r>
          </w:p>
        </w:tc>
        <w:tc>
          <w:tcPr>
            <w:tcW w:w="1984" w:type="dxa"/>
            <w:shd w:val="clear" w:color="auto" w:fill="FFFFFF"/>
          </w:tcPr>
          <w:p w14:paraId="3EE54782" w14:textId="77777777" w:rsidR="00A41C90" w:rsidRPr="00146415" w:rsidRDefault="00A41C90" w:rsidP="009911C0">
            <w:pPr>
              <w:jc w:val="center"/>
              <w:rPr>
                <w:rFonts w:ascii="돋움" w:eastAsia="돋움" w:hAnsi="돋움"/>
                <w:szCs w:val="20"/>
              </w:rPr>
            </w:pPr>
            <w:r w:rsidRPr="00146415">
              <w:rPr>
                <w:rFonts w:ascii="돋움" w:eastAsia="돋움" w:hAnsi="돋움" w:hint="eastAsia"/>
                <w:szCs w:val="20"/>
              </w:rPr>
              <w:t>Value Added Tax</w:t>
            </w:r>
          </w:p>
        </w:tc>
        <w:tc>
          <w:tcPr>
            <w:tcW w:w="1559" w:type="dxa"/>
            <w:shd w:val="clear" w:color="auto" w:fill="FFFFFF"/>
          </w:tcPr>
          <w:p w14:paraId="7CF51962" w14:textId="77777777" w:rsidR="00A41C90" w:rsidRPr="00146415" w:rsidRDefault="00A41C90" w:rsidP="009911C0">
            <w:pPr>
              <w:jc w:val="center"/>
              <w:rPr>
                <w:rFonts w:ascii="돋움" w:eastAsia="돋움" w:hAnsi="돋움"/>
                <w:szCs w:val="20"/>
              </w:rPr>
            </w:pPr>
            <w:r w:rsidRPr="00146415">
              <w:rPr>
                <w:rFonts w:ascii="돋움" w:eastAsia="돋움" w:hAnsi="돋움" w:hint="eastAsia"/>
                <w:szCs w:val="20"/>
              </w:rPr>
              <w:t>VAT</w:t>
            </w:r>
          </w:p>
        </w:tc>
        <w:tc>
          <w:tcPr>
            <w:tcW w:w="2835" w:type="dxa"/>
            <w:shd w:val="clear" w:color="auto" w:fill="FFFFFF"/>
          </w:tcPr>
          <w:p w14:paraId="61DBCD58" w14:textId="77777777" w:rsidR="00A41C90" w:rsidRPr="00146415" w:rsidRDefault="00A41C90" w:rsidP="00624FF4">
            <w:pPr>
              <w:jc w:val="left"/>
              <w:rPr>
                <w:rFonts w:ascii="돋움" w:eastAsia="돋움" w:hAnsi="돋움"/>
                <w:szCs w:val="20"/>
              </w:rPr>
            </w:pPr>
            <w:r w:rsidRPr="00146415">
              <w:rPr>
                <w:rFonts w:ascii="돋움" w:eastAsia="돋움" w:hAnsi="돋움" w:hint="eastAsia"/>
                <w:szCs w:val="20"/>
              </w:rPr>
              <w:t>부가가치에 과세하는 간접세</w:t>
            </w:r>
          </w:p>
        </w:tc>
      </w:tr>
    </w:tbl>
    <w:p w14:paraId="62BE3005" w14:textId="77777777" w:rsidR="00EB7D65" w:rsidRPr="00146415" w:rsidRDefault="00EB7D65" w:rsidP="00293BA4">
      <w:pPr>
        <w:rPr>
          <w:rFonts w:ascii="돋움" w:eastAsia="돋움" w:hAnsi="돋움"/>
          <w:color w:val="000000"/>
          <w:szCs w:val="20"/>
        </w:rPr>
      </w:pPr>
    </w:p>
    <w:p w14:paraId="354524A1" w14:textId="77777777" w:rsidR="009B4666" w:rsidRPr="00146415" w:rsidRDefault="00D04638" w:rsidP="00293BA4">
      <w:pPr>
        <w:rPr>
          <w:rFonts w:ascii="돋움" w:eastAsia="돋움" w:hAnsi="돋움"/>
          <w:b/>
          <w:color w:val="000000"/>
          <w:szCs w:val="20"/>
          <w:lang w:val="de-DE"/>
        </w:rPr>
      </w:pPr>
      <w:proofErr w:type="spellStart"/>
      <w:r w:rsidRPr="00146415">
        <w:rPr>
          <w:rFonts w:ascii="돋움" w:eastAsia="돋움" w:hAnsi="돋움" w:hint="eastAsia"/>
          <w:b/>
          <w:color w:val="000000"/>
          <w:szCs w:val="20"/>
          <w:lang w:val="de-DE"/>
        </w:rPr>
        <w:t>ㅁ</w:t>
      </w:r>
      <w:proofErr w:type="spellEnd"/>
      <w:r w:rsidRPr="00146415">
        <w:rPr>
          <w:rFonts w:ascii="돋움" w:eastAsia="돋움" w:hAnsi="돋움" w:hint="eastAsia"/>
          <w:b/>
          <w:color w:val="000000"/>
          <w:szCs w:val="20"/>
          <w:lang w:val="de-DE"/>
        </w:rPr>
        <w:t xml:space="preserve"> 단어 명</w:t>
      </w:r>
    </w:p>
    <w:p w14:paraId="389B1526" w14:textId="77777777" w:rsidR="00D04638"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-단어의 의미를 나타내는 명칭으로써 단수 명사형으로 정의한다.</w:t>
      </w:r>
    </w:p>
    <w:p w14:paraId="3087126C" w14:textId="77777777" w:rsidR="00023107" w:rsidRPr="00146415" w:rsidRDefault="00023107" w:rsidP="00293BA4">
      <w:pPr>
        <w:rPr>
          <w:rFonts w:ascii="돋움" w:eastAsia="돋움" w:hAnsi="돋움"/>
          <w:color w:val="000000"/>
          <w:szCs w:val="20"/>
          <w:lang w:val="de-DE"/>
        </w:rPr>
      </w:pPr>
      <w:r>
        <w:rPr>
          <w:rFonts w:ascii="돋움" w:eastAsia="돋움" w:hAnsi="돋움" w:hint="eastAsia"/>
          <w:color w:val="000000"/>
          <w:szCs w:val="20"/>
          <w:lang w:val="de-DE"/>
        </w:rPr>
        <w:t xml:space="preserve">-동사, 부사, 조사 드은 단어로 정의하지 않는다. 예) </w:t>
      </w:r>
      <w:r w:rsidR="00430296">
        <w:rPr>
          <w:rFonts w:ascii="돋움" w:eastAsia="돋움" w:hAnsi="돋움" w:hint="eastAsia"/>
          <w:color w:val="000000"/>
          <w:szCs w:val="20"/>
          <w:lang w:val="de-DE"/>
        </w:rPr>
        <w:t>~</w:t>
      </w:r>
      <w:r>
        <w:rPr>
          <w:rFonts w:ascii="돋움" w:eastAsia="돋움" w:hAnsi="돋움" w:hint="eastAsia"/>
          <w:color w:val="000000"/>
          <w:szCs w:val="20"/>
          <w:lang w:val="de-DE"/>
        </w:rPr>
        <w:t xml:space="preserve">한, </w:t>
      </w:r>
      <w:r w:rsidR="00430296">
        <w:rPr>
          <w:rFonts w:ascii="돋움" w:eastAsia="돋움" w:hAnsi="돋움" w:hint="eastAsia"/>
          <w:color w:val="000000"/>
          <w:szCs w:val="20"/>
          <w:lang w:val="de-DE"/>
        </w:rPr>
        <w:t>~</w:t>
      </w:r>
      <w:r>
        <w:rPr>
          <w:rFonts w:ascii="돋움" w:eastAsia="돋움" w:hAnsi="돋움" w:hint="eastAsia"/>
          <w:color w:val="000000"/>
          <w:szCs w:val="20"/>
          <w:lang w:val="de-DE"/>
        </w:rPr>
        <w:t xml:space="preserve">된, </w:t>
      </w:r>
      <w:r w:rsidR="00430296">
        <w:rPr>
          <w:rFonts w:ascii="돋움" w:eastAsia="돋움" w:hAnsi="돋움" w:hint="eastAsia"/>
          <w:color w:val="000000"/>
          <w:szCs w:val="20"/>
          <w:lang w:val="de-DE"/>
        </w:rPr>
        <w:t>~</w:t>
      </w:r>
      <w:r>
        <w:rPr>
          <w:rFonts w:ascii="돋움" w:eastAsia="돋움" w:hAnsi="돋움" w:hint="eastAsia"/>
          <w:color w:val="000000"/>
          <w:szCs w:val="20"/>
          <w:lang w:val="de-DE"/>
        </w:rPr>
        <w:t>의</w:t>
      </w:r>
    </w:p>
    <w:p w14:paraId="48DA74E1" w14:textId="77777777" w:rsidR="00D04638" w:rsidRPr="00146415"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-표준 단어는 띄어쓰기를 하지 않는다.</w:t>
      </w:r>
    </w:p>
    <w:p w14:paraId="7FC2A5B0" w14:textId="77777777" w:rsidR="00D04638" w:rsidRPr="00146415"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-표준 단어는 한글과 알파벳, 숫자로 구성될 수 있으며 알파벳은 대문자만 사용한다.</w:t>
      </w:r>
    </w:p>
    <w:p w14:paraId="695B5BDA" w14:textId="77777777" w:rsidR="00D04638" w:rsidRPr="00146415"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예) 계좌, 1개월, CRM, 코스피200</w:t>
      </w:r>
    </w:p>
    <w:p w14:paraId="70DFB167" w14:textId="77777777" w:rsidR="009B4666" w:rsidRPr="00146415" w:rsidRDefault="009B4666" w:rsidP="00293BA4">
      <w:pPr>
        <w:rPr>
          <w:rFonts w:ascii="돋움" w:eastAsia="돋움" w:hAnsi="돋움"/>
          <w:color w:val="000000"/>
          <w:szCs w:val="20"/>
          <w:lang w:val="de-DE"/>
        </w:rPr>
      </w:pPr>
    </w:p>
    <w:p w14:paraId="50A5BC3F" w14:textId="77777777" w:rsidR="00D04638" w:rsidRPr="00146415" w:rsidRDefault="00D04638" w:rsidP="00293BA4">
      <w:pPr>
        <w:rPr>
          <w:rFonts w:ascii="돋움" w:eastAsia="돋움" w:hAnsi="돋움"/>
          <w:b/>
          <w:color w:val="000000"/>
          <w:szCs w:val="20"/>
          <w:lang w:val="de-DE"/>
        </w:rPr>
      </w:pPr>
      <w:proofErr w:type="spellStart"/>
      <w:r w:rsidRPr="00146415">
        <w:rPr>
          <w:rFonts w:ascii="돋움" w:eastAsia="돋움" w:hAnsi="돋움" w:hint="eastAsia"/>
          <w:b/>
          <w:color w:val="000000"/>
          <w:szCs w:val="20"/>
          <w:lang w:val="de-DE"/>
        </w:rPr>
        <w:t>ㅁ</w:t>
      </w:r>
      <w:proofErr w:type="spellEnd"/>
      <w:r w:rsidRPr="00146415">
        <w:rPr>
          <w:rFonts w:ascii="돋움" w:eastAsia="돋움" w:hAnsi="돋움" w:hint="eastAsia"/>
          <w:b/>
          <w:color w:val="000000"/>
          <w:szCs w:val="20"/>
          <w:lang w:val="de-DE"/>
        </w:rPr>
        <w:t xml:space="preserve"> 영문 명(Full Name)</w:t>
      </w:r>
    </w:p>
    <w:p w14:paraId="0133923C" w14:textId="77777777" w:rsidR="00D04638" w:rsidRPr="00146415"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-표준 단어 명을 영문으로 표기한 영문 단어를 의미한다.</w:t>
      </w:r>
    </w:p>
    <w:p w14:paraId="327DB701" w14:textId="77777777" w:rsidR="00D04638"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-영문 단어와 단어 사이는 띄어쓰기를 하며, 각 단어의 첫 자리는 대문자, 나머지 글자는 소문자로 한다.</w:t>
      </w:r>
    </w:p>
    <w:p w14:paraId="1BE2657A" w14:textId="77777777" w:rsidR="00044DFF" w:rsidRDefault="00044DFF" w:rsidP="00293BA4">
      <w:pPr>
        <w:rPr>
          <w:rFonts w:ascii="돋움" w:eastAsia="돋움" w:hAnsi="돋움"/>
          <w:color w:val="000000"/>
          <w:szCs w:val="20"/>
        </w:rPr>
      </w:pPr>
      <w:r>
        <w:rPr>
          <w:rFonts w:ascii="돋움" w:eastAsia="돋움" w:hAnsi="돋움" w:hint="eastAsia"/>
          <w:color w:val="000000"/>
          <w:szCs w:val="20"/>
          <w:lang w:val="de-DE"/>
        </w:rPr>
        <w:t xml:space="preserve">-영문 명에는 </w:t>
      </w:r>
      <w:r w:rsidR="00213B41">
        <w:rPr>
          <w:rFonts w:ascii="돋움" w:eastAsia="돋움" w:hAnsi="돋움" w:hint="eastAsia"/>
          <w:color w:val="000000"/>
          <w:szCs w:val="20"/>
          <w:lang w:val="de-DE"/>
        </w:rPr>
        <w:t xml:space="preserve">관사나 </w:t>
      </w:r>
      <w:r>
        <w:rPr>
          <w:rFonts w:ascii="돋움" w:eastAsia="돋움" w:hAnsi="돋움" w:hint="eastAsia"/>
          <w:color w:val="000000"/>
          <w:szCs w:val="20"/>
          <w:lang w:val="de-DE"/>
        </w:rPr>
        <w:t>조사</w:t>
      </w:r>
      <w:r w:rsidRPr="00044DFF">
        <w:rPr>
          <w:rFonts w:ascii="돋움" w:eastAsia="돋움" w:hAnsi="돋움" w:hint="eastAsia"/>
          <w:color w:val="000000"/>
          <w:szCs w:val="20"/>
        </w:rPr>
        <w:t xml:space="preserve">(a, </w:t>
      </w:r>
      <w:r w:rsidR="004B42A8">
        <w:rPr>
          <w:rFonts w:ascii="돋움" w:eastAsia="돋움" w:hAnsi="돋움" w:hint="eastAsia"/>
          <w:color w:val="000000"/>
          <w:szCs w:val="20"/>
        </w:rPr>
        <w:t xml:space="preserve">the, and, </w:t>
      </w:r>
      <w:r w:rsidRPr="00044DFF">
        <w:rPr>
          <w:rFonts w:ascii="돋움" w:eastAsia="돋움" w:hAnsi="돋움" w:hint="eastAsia"/>
          <w:color w:val="000000"/>
          <w:szCs w:val="20"/>
        </w:rPr>
        <w:t>of, to</w:t>
      </w:r>
      <w:r>
        <w:rPr>
          <w:rFonts w:ascii="돋움" w:eastAsia="돋움" w:hAnsi="돋움" w:hint="eastAsia"/>
          <w:color w:val="000000"/>
          <w:szCs w:val="20"/>
        </w:rPr>
        <w:t>, for</w:t>
      </w:r>
      <w:r w:rsidR="004B42A8">
        <w:rPr>
          <w:rFonts w:ascii="돋움" w:eastAsia="돋움" w:hAnsi="돋움" w:hint="eastAsia"/>
          <w:color w:val="000000"/>
          <w:szCs w:val="20"/>
        </w:rPr>
        <w:t>, by</w:t>
      </w:r>
      <w:r w:rsidRPr="00044DFF">
        <w:rPr>
          <w:rFonts w:ascii="돋움" w:eastAsia="돋움" w:hAnsi="돋움" w:hint="eastAsia"/>
          <w:color w:val="000000"/>
          <w:szCs w:val="20"/>
        </w:rPr>
        <w:t xml:space="preserve"> 등)</w:t>
      </w:r>
      <w:r>
        <w:rPr>
          <w:rFonts w:ascii="돋움" w:eastAsia="돋움" w:hAnsi="돋움" w:hint="eastAsia"/>
          <w:color w:val="000000"/>
          <w:szCs w:val="20"/>
        </w:rPr>
        <w:t>를 생략하여 구성한다.</w:t>
      </w:r>
    </w:p>
    <w:p w14:paraId="575BBC91" w14:textId="77777777" w:rsidR="00044DFF" w:rsidRPr="00146415" w:rsidRDefault="00044DFF" w:rsidP="00293BA4">
      <w:pPr>
        <w:rPr>
          <w:rFonts w:ascii="돋움" w:eastAsia="돋움" w:hAnsi="돋움"/>
          <w:color w:val="000000"/>
          <w:szCs w:val="20"/>
          <w:lang w:val="de-DE"/>
        </w:rPr>
      </w:pPr>
    </w:p>
    <w:p w14:paraId="755DF48E" w14:textId="77777777" w:rsidR="00D04638" w:rsidRPr="00146415" w:rsidRDefault="00D04638" w:rsidP="00293BA4">
      <w:pPr>
        <w:rPr>
          <w:rFonts w:ascii="돋움" w:eastAsia="돋움" w:hAnsi="돋움"/>
          <w:b/>
          <w:color w:val="000000"/>
          <w:szCs w:val="20"/>
          <w:lang w:val="de-DE"/>
        </w:rPr>
      </w:pPr>
      <w:proofErr w:type="spellStart"/>
      <w:r w:rsidRPr="00146415">
        <w:rPr>
          <w:rFonts w:ascii="돋움" w:eastAsia="돋움" w:hAnsi="돋움" w:hint="eastAsia"/>
          <w:b/>
          <w:color w:val="000000"/>
          <w:szCs w:val="20"/>
          <w:lang w:val="de-DE"/>
        </w:rPr>
        <w:t>ㅁ</w:t>
      </w:r>
      <w:proofErr w:type="spellEnd"/>
      <w:r w:rsidRPr="00146415">
        <w:rPr>
          <w:rFonts w:ascii="돋움" w:eastAsia="돋움" w:hAnsi="돋움" w:hint="eastAsia"/>
          <w:b/>
          <w:color w:val="000000"/>
          <w:szCs w:val="20"/>
          <w:lang w:val="de-DE"/>
        </w:rPr>
        <w:t xml:space="preserve"> 영문 약어 명</w:t>
      </w:r>
    </w:p>
    <w:p w14:paraId="307BE712" w14:textId="77777777" w:rsidR="00D04638" w:rsidRPr="00146415"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-영문 의미에 대한 약어 명으로 표준 용어의 영문 명에 사용된다.</w:t>
      </w:r>
    </w:p>
    <w:p w14:paraId="1C5C5E34" w14:textId="77777777" w:rsidR="00D04638" w:rsidRPr="00146415"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 xml:space="preserve">-영문 약어 명은 영문 대문자와 숫자만을 </w:t>
      </w:r>
      <w:r w:rsidR="00131553">
        <w:rPr>
          <w:rFonts w:ascii="돋움" w:eastAsia="돋움" w:hAnsi="돋움" w:hint="eastAsia"/>
          <w:color w:val="000000"/>
          <w:szCs w:val="20"/>
          <w:lang w:val="de-DE"/>
        </w:rPr>
        <w:t>사용하며</w:t>
      </w:r>
      <w:r w:rsidR="00A832D2">
        <w:rPr>
          <w:rFonts w:ascii="돋움" w:eastAsia="돋움" w:hAnsi="돋움" w:hint="eastAsia"/>
          <w:color w:val="000000"/>
          <w:szCs w:val="20"/>
          <w:lang w:val="de-DE"/>
        </w:rPr>
        <w:t xml:space="preserve">, </w:t>
      </w:r>
      <w:r w:rsidR="00A832D2" w:rsidRPr="00146415">
        <w:rPr>
          <w:rFonts w:ascii="돋움" w:eastAsia="돋움" w:hAnsi="돋움" w:hint="eastAsia"/>
          <w:color w:val="000000"/>
          <w:szCs w:val="20"/>
        </w:rPr>
        <w:t>특수 문자(</w:t>
      </w:r>
      <w:r w:rsidR="00A832D2" w:rsidRPr="00146415">
        <w:rPr>
          <w:rFonts w:ascii="돋움" w:eastAsia="돋움" w:hAnsi="돋움"/>
          <w:color w:val="000000"/>
          <w:szCs w:val="20"/>
        </w:rPr>
        <w:t>‘</w:t>
      </w:r>
      <w:r w:rsidR="00A832D2" w:rsidRPr="00146415">
        <w:rPr>
          <w:rFonts w:ascii="돋움" w:eastAsia="돋움" w:hAnsi="돋움" w:hint="eastAsia"/>
          <w:color w:val="000000"/>
          <w:szCs w:val="20"/>
        </w:rPr>
        <w:t>/</w:t>
      </w:r>
      <w:r w:rsidR="00A832D2" w:rsidRPr="00146415">
        <w:rPr>
          <w:rFonts w:ascii="돋움" w:eastAsia="돋움" w:hAnsi="돋움"/>
          <w:color w:val="000000"/>
          <w:szCs w:val="20"/>
        </w:rPr>
        <w:t>’</w:t>
      </w:r>
      <w:r w:rsidR="00A832D2" w:rsidRPr="00146415">
        <w:rPr>
          <w:rFonts w:ascii="돋움" w:eastAsia="돋움" w:hAnsi="돋움" w:hint="eastAsia"/>
          <w:color w:val="000000"/>
          <w:szCs w:val="20"/>
        </w:rPr>
        <w:t xml:space="preserve">, </w:t>
      </w:r>
      <w:r w:rsidR="00A832D2" w:rsidRPr="00146415">
        <w:rPr>
          <w:rFonts w:ascii="돋움" w:eastAsia="돋움" w:hAnsi="돋움"/>
          <w:color w:val="000000"/>
          <w:szCs w:val="20"/>
        </w:rPr>
        <w:t>‘</w:t>
      </w:r>
      <w:r w:rsidR="00A832D2" w:rsidRPr="00146415">
        <w:rPr>
          <w:rFonts w:ascii="돋움" w:eastAsia="돋움" w:hAnsi="돋움" w:hint="eastAsia"/>
          <w:color w:val="000000"/>
          <w:szCs w:val="20"/>
        </w:rPr>
        <w:t>&amp;</w:t>
      </w:r>
      <w:r w:rsidR="00A832D2" w:rsidRPr="00146415">
        <w:rPr>
          <w:rFonts w:ascii="돋움" w:eastAsia="돋움" w:hAnsi="돋움"/>
          <w:color w:val="000000"/>
          <w:szCs w:val="20"/>
        </w:rPr>
        <w:t>’</w:t>
      </w:r>
      <w:r w:rsidR="00A832D2" w:rsidRPr="00146415">
        <w:rPr>
          <w:rFonts w:ascii="돋움" w:eastAsia="돋움" w:hAnsi="돋움" w:hint="eastAsia"/>
          <w:color w:val="000000"/>
          <w:szCs w:val="20"/>
        </w:rPr>
        <w:t xml:space="preserve">, </w:t>
      </w:r>
      <w:r w:rsidR="00A832D2" w:rsidRPr="00146415">
        <w:rPr>
          <w:rFonts w:ascii="돋움" w:eastAsia="돋움" w:hAnsi="돋움"/>
          <w:color w:val="000000"/>
          <w:szCs w:val="20"/>
        </w:rPr>
        <w:t>‘</w:t>
      </w:r>
      <w:r w:rsidR="00A832D2" w:rsidRPr="00146415">
        <w:rPr>
          <w:rFonts w:ascii="돋움" w:eastAsia="돋움" w:hAnsi="돋움" w:hint="eastAsia"/>
          <w:color w:val="000000"/>
          <w:szCs w:val="20"/>
        </w:rPr>
        <w:t>_</w:t>
      </w:r>
      <w:r w:rsidR="00A832D2" w:rsidRPr="00146415">
        <w:rPr>
          <w:rFonts w:ascii="돋움" w:eastAsia="돋움" w:hAnsi="돋움"/>
          <w:color w:val="000000"/>
          <w:szCs w:val="20"/>
        </w:rPr>
        <w:t>’</w:t>
      </w:r>
      <w:r w:rsidR="00A832D2" w:rsidRPr="00146415">
        <w:rPr>
          <w:rFonts w:ascii="돋움" w:eastAsia="돋움" w:hAnsi="돋움" w:hint="eastAsia"/>
          <w:color w:val="000000"/>
          <w:szCs w:val="20"/>
        </w:rPr>
        <w:t xml:space="preserve">, </w:t>
      </w:r>
      <w:r w:rsidR="00A832D2" w:rsidRPr="00146415">
        <w:rPr>
          <w:rFonts w:ascii="돋움" w:eastAsia="돋움" w:hAnsi="돋움"/>
          <w:color w:val="000000"/>
          <w:szCs w:val="20"/>
        </w:rPr>
        <w:t>‘</w:t>
      </w:r>
      <w:r w:rsidR="00A832D2" w:rsidRPr="00146415">
        <w:rPr>
          <w:rFonts w:ascii="돋움" w:eastAsia="돋움" w:hAnsi="돋움" w:hint="eastAsia"/>
          <w:color w:val="000000"/>
          <w:szCs w:val="20"/>
        </w:rPr>
        <w:t>-</w:t>
      </w:r>
      <w:r w:rsidR="00A832D2" w:rsidRPr="00146415">
        <w:rPr>
          <w:rFonts w:ascii="돋움" w:eastAsia="돋움" w:hAnsi="돋움"/>
          <w:color w:val="000000"/>
          <w:szCs w:val="20"/>
        </w:rPr>
        <w:t>‘</w:t>
      </w:r>
      <w:r w:rsidR="00A832D2" w:rsidRPr="00146415">
        <w:rPr>
          <w:rFonts w:ascii="돋움" w:eastAsia="돋움" w:hAnsi="돋움" w:hint="eastAsia"/>
          <w:color w:val="000000"/>
          <w:szCs w:val="20"/>
        </w:rPr>
        <w:t>)</w:t>
      </w:r>
      <w:r w:rsidR="00A832D2" w:rsidRPr="00146415">
        <w:rPr>
          <w:rFonts w:ascii="돋움" w:eastAsia="돋움" w:hAnsi="돋움"/>
          <w:color w:val="000000"/>
          <w:szCs w:val="20"/>
        </w:rPr>
        <w:t>는</w:t>
      </w:r>
      <w:r w:rsidR="00A832D2" w:rsidRPr="00146415">
        <w:rPr>
          <w:rFonts w:ascii="돋움" w:eastAsia="돋움" w:hAnsi="돋움" w:hint="eastAsia"/>
          <w:color w:val="000000"/>
          <w:szCs w:val="20"/>
        </w:rPr>
        <w:t xml:space="preserve"> </w:t>
      </w:r>
      <w:r w:rsidR="00131553">
        <w:rPr>
          <w:rFonts w:ascii="돋움" w:eastAsia="돋움" w:hAnsi="돋움" w:hint="eastAsia"/>
          <w:color w:val="000000"/>
          <w:szCs w:val="20"/>
          <w:lang w:val="de-DE"/>
        </w:rPr>
        <w:t>사용하지 않는다.</w:t>
      </w:r>
    </w:p>
    <w:p w14:paraId="1E96C15E" w14:textId="77777777" w:rsidR="00D04638" w:rsidRPr="00146415"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-한글 발음을 영역하지 않고 영문 의미의 약자 형태로 표현한다.</w:t>
      </w:r>
    </w:p>
    <w:p w14:paraId="1884E9C6" w14:textId="77777777" w:rsidR="00D04638" w:rsidRPr="00146415" w:rsidRDefault="00D04638" w:rsidP="00293BA4">
      <w:pPr>
        <w:rPr>
          <w:rFonts w:ascii="돋움" w:eastAsia="돋움" w:hAnsi="돋움"/>
          <w:color w:val="000000"/>
          <w:szCs w:val="20"/>
          <w:lang w:val="de-DE"/>
        </w:rPr>
      </w:pPr>
    </w:p>
    <w:p w14:paraId="3E09145E" w14:textId="77777777" w:rsidR="00D04638" w:rsidRPr="00146415" w:rsidRDefault="00D04638" w:rsidP="00293BA4">
      <w:pPr>
        <w:rPr>
          <w:rFonts w:ascii="돋움" w:eastAsia="돋움" w:hAnsi="돋움"/>
          <w:b/>
          <w:color w:val="000000"/>
          <w:szCs w:val="20"/>
          <w:lang w:val="de-DE"/>
        </w:rPr>
      </w:pPr>
      <w:proofErr w:type="spellStart"/>
      <w:r w:rsidRPr="00146415">
        <w:rPr>
          <w:rFonts w:ascii="돋움" w:eastAsia="돋움" w:hAnsi="돋움" w:hint="eastAsia"/>
          <w:b/>
          <w:color w:val="000000"/>
          <w:szCs w:val="20"/>
          <w:lang w:val="de-DE"/>
        </w:rPr>
        <w:t>ㅁ</w:t>
      </w:r>
      <w:proofErr w:type="spellEnd"/>
      <w:r w:rsidRPr="00146415">
        <w:rPr>
          <w:rFonts w:ascii="돋움" w:eastAsia="돋움" w:hAnsi="돋움" w:hint="eastAsia"/>
          <w:b/>
          <w:color w:val="000000"/>
          <w:szCs w:val="20"/>
          <w:lang w:val="de-DE"/>
        </w:rPr>
        <w:t xml:space="preserve"> 단어 설명</w:t>
      </w:r>
    </w:p>
    <w:p w14:paraId="7D5F1FE7" w14:textId="77777777" w:rsidR="00D04638" w:rsidRPr="00146415"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-표준 단어에 대한 설명을 기술한 것을 의미한다.</w:t>
      </w:r>
    </w:p>
    <w:p w14:paraId="4557E53E" w14:textId="77777777" w:rsidR="00D04638" w:rsidRPr="00146415" w:rsidRDefault="00D04638" w:rsidP="00293BA4">
      <w:pPr>
        <w:rPr>
          <w:rFonts w:ascii="돋움" w:eastAsia="돋움" w:hAnsi="돋움"/>
          <w:color w:val="000000"/>
          <w:szCs w:val="20"/>
          <w:lang w:val="de-DE"/>
        </w:rPr>
      </w:pPr>
      <w:r w:rsidRPr="00146415">
        <w:rPr>
          <w:rFonts w:ascii="돋움" w:eastAsia="돋움" w:hAnsi="돋움" w:hint="eastAsia"/>
          <w:color w:val="000000"/>
          <w:szCs w:val="20"/>
          <w:lang w:val="de-DE"/>
        </w:rPr>
        <w:t>-국어사전, 금융용어사전, 경제용어사전 등을 참조하여 단어의 의미를 간단 명료하게 기술</w:t>
      </w:r>
      <w:r w:rsidRPr="00146415">
        <w:rPr>
          <w:rFonts w:ascii="돋움" w:eastAsia="돋움" w:hAnsi="돋움" w:hint="eastAsia"/>
          <w:color w:val="000000"/>
          <w:szCs w:val="20"/>
          <w:lang w:val="de-DE"/>
        </w:rPr>
        <w:lastRenderedPageBreak/>
        <w:t>한다.</w:t>
      </w:r>
    </w:p>
    <w:p w14:paraId="58024CF8" w14:textId="77777777" w:rsidR="00D04638" w:rsidRPr="00146415" w:rsidRDefault="00D04638" w:rsidP="00293BA4">
      <w:pPr>
        <w:rPr>
          <w:rFonts w:ascii="돋움" w:eastAsia="돋움" w:hAnsi="돋움"/>
          <w:color w:val="000000"/>
          <w:szCs w:val="20"/>
          <w:lang w:val="de-DE"/>
        </w:rPr>
      </w:pPr>
    </w:p>
    <w:p w14:paraId="6B4FB0F0" w14:textId="77777777" w:rsidR="00631C4A" w:rsidRPr="00146415" w:rsidRDefault="00631C4A" w:rsidP="00631C4A">
      <w:pPr>
        <w:rPr>
          <w:rFonts w:ascii="돋움" w:eastAsia="돋움" w:hAnsi="돋움"/>
        </w:rPr>
      </w:pPr>
    </w:p>
    <w:p w14:paraId="6B43E823" w14:textId="77777777" w:rsidR="00631C4A" w:rsidRPr="00146415" w:rsidRDefault="00631C4A" w:rsidP="00631C4A">
      <w:pPr>
        <w:pStyle w:val="2"/>
        <w:rPr>
          <w:rFonts w:ascii="돋움" w:hAnsi="돋움"/>
          <w:b/>
        </w:rPr>
      </w:pPr>
      <w:bookmarkStart w:id="2" w:name="_Toc141105193"/>
      <w:r w:rsidRPr="00146415">
        <w:rPr>
          <w:rFonts w:ascii="돋움" w:hAnsi="돋움" w:hint="eastAsia"/>
          <w:b/>
        </w:rPr>
        <w:t>3.2 표준 단어 구분</w:t>
      </w:r>
      <w:bookmarkEnd w:id="2"/>
    </w:p>
    <w:p w14:paraId="272D77C9" w14:textId="77777777" w:rsidR="00631C4A" w:rsidRPr="00146415" w:rsidRDefault="00631C4A" w:rsidP="00631C4A">
      <w:pPr>
        <w:rPr>
          <w:rFonts w:ascii="돋움" w:eastAsia="돋움" w:hAnsi="돋움"/>
        </w:rPr>
      </w:pPr>
    </w:p>
    <w:p w14:paraId="1659113F" w14:textId="77777777" w:rsidR="00D04638" w:rsidRPr="00146415" w:rsidRDefault="008D69AA" w:rsidP="00293BA4">
      <w:pPr>
        <w:rPr>
          <w:rFonts w:ascii="돋움" w:eastAsia="돋움" w:hAnsi="돋움"/>
          <w:color w:val="000000"/>
          <w:szCs w:val="20"/>
          <w:lang w:val="de-DE"/>
        </w:rPr>
      </w:pPr>
      <w:proofErr w:type="spellStart"/>
      <w:r w:rsidRPr="00146415">
        <w:rPr>
          <w:rFonts w:ascii="돋움" w:eastAsia="돋움" w:hAnsi="돋움" w:hint="eastAsia"/>
        </w:rPr>
        <w:t>ㅁ</w:t>
      </w:r>
      <w:proofErr w:type="spellEnd"/>
      <w:r w:rsidRPr="00146415">
        <w:rPr>
          <w:rFonts w:ascii="돋움" w:eastAsia="돋움" w:hAnsi="돋움" w:hint="eastAsia"/>
        </w:rPr>
        <w:t xml:space="preserve"> 단어는 표준 관점에 따라 표준어와 </w:t>
      </w:r>
      <w:r w:rsidR="003A7ACC">
        <w:rPr>
          <w:rFonts w:ascii="돋움" w:eastAsia="돋움" w:hAnsi="돋움" w:hint="eastAsia"/>
        </w:rPr>
        <w:t>유사</w:t>
      </w:r>
      <w:r w:rsidRPr="00146415">
        <w:rPr>
          <w:rFonts w:ascii="돋움" w:eastAsia="돋움" w:hAnsi="돋움" w:hint="eastAsia"/>
        </w:rPr>
        <w:t xml:space="preserve">어로 구분할 수 있다. 이음동의어가 존재할 때 대표 단어 하나만 표준어가 되며, 나머지는 </w:t>
      </w:r>
      <w:r w:rsidR="003A7ACC">
        <w:rPr>
          <w:rFonts w:ascii="돋움" w:eastAsia="돋움" w:hAnsi="돋움" w:hint="eastAsia"/>
        </w:rPr>
        <w:t>유사</w:t>
      </w:r>
      <w:r w:rsidRPr="00146415">
        <w:rPr>
          <w:rFonts w:ascii="돋움" w:eastAsia="돋움" w:hAnsi="돋움" w:hint="eastAsia"/>
        </w:rPr>
        <w:t>어가 된다.</w:t>
      </w:r>
    </w:p>
    <w:p w14:paraId="71F74C57" w14:textId="77777777" w:rsidR="00BC4A8C" w:rsidRPr="00146415" w:rsidRDefault="00BC4A8C" w:rsidP="00BC4A8C">
      <w:pPr>
        <w:rPr>
          <w:rFonts w:ascii="돋움" w:eastAsia="돋움" w:hAnsi="돋움"/>
          <w:szCs w:val="20"/>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4961"/>
        <w:gridCol w:w="1984"/>
      </w:tblGrid>
      <w:tr w:rsidR="0032485D" w:rsidRPr="00146415" w14:paraId="714832CA" w14:textId="77777777" w:rsidTr="002A3AF9">
        <w:tc>
          <w:tcPr>
            <w:tcW w:w="1668" w:type="dxa"/>
            <w:tcBorders>
              <w:bottom w:val="single" w:sz="4" w:space="0" w:color="auto"/>
            </w:tcBorders>
            <w:shd w:val="clear" w:color="auto" w:fill="FDE9D9" w:themeFill="accent6" w:themeFillTint="33"/>
          </w:tcPr>
          <w:p w14:paraId="3738971F" w14:textId="77777777" w:rsidR="0032485D" w:rsidRPr="00146415" w:rsidRDefault="0032485D" w:rsidP="0032485D">
            <w:pPr>
              <w:jc w:val="center"/>
              <w:rPr>
                <w:rFonts w:ascii="돋움" w:eastAsia="돋움" w:hAnsi="돋움"/>
                <w:b/>
                <w:szCs w:val="20"/>
              </w:rPr>
            </w:pPr>
            <w:r w:rsidRPr="00146415">
              <w:rPr>
                <w:rFonts w:ascii="돋움" w:eastAsia="돋움" w:hAnsi="돋움" w:hint="eastAsia"/>
                <w:b/>
                <w:szCs w:val="20"/>
              </w:rPr>
              <w:t>단어 유형</w:t>
            </w:r>
          </w:p>
        </w:tc>
        <w:tc>
          <w:tcPr>
            <w:tcW w:w="4961" w:type="dxa"/>
            <w:tcBorders>
              <w:bottom w:val="single" w:sz="4" w:space="0" w:color="auto"/>
            </w:tcBorders>
            <w:shd w:val="clear" w:color="auto" w:fill="FDE9D9" w:themeFill="accent6" w:themeFillTint="33"/>
          </w:tcPr>
          <w:p w14:paraId="110A614C" w14:textId="77777777" w:rsidR="0032485D" w:rsidRPr="00146415" w:rsidRDefault="0032485D" w:rsidP="0032485D">
            <w:pPr>
              <w:jc w:val="center"/>
              <w:rPr>
                <w:rFonts w:ascii="돋움" w:eastAsia="돋움" w:hAnsi="돋움"/>
                <w:b/>
                <w:szCs w:val="20"/>
              </w:rPr>
            </w:pPr>
            <w:r w:rsidRPr="00146415">
              <w:rPr>
                <w:rFonts w:ascii="돋움" w:eastAsia="돋움" w:hAnsi="돋움" w:hint="eastAsia"/>
                <w:b/>
                <w:szCs w:val="20"/>
              </w:rPr>
              <w:t>설명</w:t>
            </w:r>
          </w:p>
        </w:tc>
        <w:tc>
          <w:tcPr>
            <w:tcW w:w="1984" w:type="dxa"/>
            <w:tcBorders>
              <w:bottom w:val="single" w:sz="4" w:space="0" w:color="auto"/>
            </w:tcBorders>
            <w:shd w:val="clear" w:color="auto" w:fill="FDE9D9" w:themeFill="accent6" w:themeFillTint="33"/>
          </w:tcPr>
          <w:p w14:paraId="56435CB3" w14:textId="77777777" w:rsidR="0032485D" w:rsidRPr="00146415" w:rsidRDefault="0032485D" w:rsidP="0032485D">
            <w:pPr>
              <w:jc w:val="center"/>
              <w:rPr>
                <w:rFonts w:ascii="돋움" w:eastAsia="돋움" w:hAnsi="돋움"/>
                <w:b/>
                <w:szCs w:val="20"/>
              </w:rPr>
            </w:pPr>
            <w:r w:rsidRPr="00146415">
              <w:rPr>
                <w:rFonts w:ascii="돋움" w:eastAsia="돋움" w:hAnsi="돋움" w:hint="eastAsia"/>
                <w:b/>
                <w:szCs w:val="20"/>
              </w:rPr>
              <w:t>예시</w:t>
            </w:r>
          </w:p>
        </w:tc>
      </w:tr>
      <w:tr w:rsidR="0032485D" w:rsidRPr="00146415" w14:paraId="6E57E38E" w14:textId="77777777" w:rsidTr="002A3AF9">
        <w:tc>
          <w:tcPr>
            <w:tcW w:w="1668" w:type="dxa"/>
            <w:shd w:val="clear" w:color="auto" w:fill="FFFFFF"/>
          </w:tcPr>
          <w:p w14:paraId="79D16192" w14:textId="77777777" w:rsidR="0032485D" w:rsidRPr="00146415" w:rsidRDefault="002A3AF9" w:rsidP="009911C0">
            <w:pPr>
              <w:jc w:val="center"/>
              <w:rPr>
                <w:rFonts w:ascii="돋움" w:eastAsia="돋움" w:hAnsi="돋움"/>
                <w:szCs w:val="20"/>
              </w:rPr>
            </w:pPr>
            <w:r w:rsidRPr="00146415">
              <w:rPr>
                <w:rFonts w:ascii="돋움" w:eastAsia="돋움" w:hAnsi="돋움" w:hint="eastAsia"/>
                <w:szCs w:val="20"/>
              </w:rPr>
              <w:t>표준어</w:t>
            </w:r>
          </w:p>
        </w:tc>
        <w:tc>
          <w:tcPr>
            <w:tcW w:w="4961" w:type="dxa"/>
            <w:shd w:val="clear" w:color="auto" w:fill="FFFFFF"/>
          </w:tcPr>
          <w:p w14:paraId="70991758" w14:textId="77777777" w:rsidR="0032485D" w:rsidRPr="00146415" w:rsidRDefault="002A3AF9"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표준으로 정해서 사용할 수 있는 단어</w:t>
            </w:r>
          </w:p>
        </w:tc>
        <w:tc>
          <w:tcPr>
            <w:tcW w:w="1984" w:type="dxa"/>
            <w:shd w:val="clear" w:color="auto" w:fill="FFFFFF"/>
          </w:tcPr>
          <w:p w14:paraId="3C218E2B" w14:textId="77777777" w:rsidR="0032485D" w:rsidRPr="00146415" w:rsidRDefault="00387571" w:rsidP="009911C0">
            <w:pPr>
              <w:jc w:val="center"/>
              <w:rPr>
                <w:rFonts w:ascii="돋움" w:eastAsia="돋움" w:hAnsi="돋움"/>
                <w:szCs w:val="20"/>
              </w:rPr>
            </w:pPr>
            <w:r w:rsidRPr="00146415">
              <w:rPr>
                <w:rFonts w:ascii="돋움" w:eastAsia="돋움" w:hAnsi="돋움" w:hint="eastAsia"/>
                <w:szCs w:val="20"/>
              </w:rPr>
              <w:t>고객, 상품, 주문</w:t>
            </w:r>
          </w:p>
        </w:tc>
      </w:tr>
      <w:tr w:rsidR="0032485D" w:rsidRPr="00146415" w14:paraId="63F9739C" w14:textId="77777777" w:rsidTr="003A7ACC">
        <w:tc>
          <w:tcPr>
            <w:tcW w:w="1668" w:type="dxa"/>
            <w:shd w:val="clear" w:color="auto" w:fill="FFFFFF"/>
            <w:vAlign w:val="center"/>
          </w:tcPr>
          <w:p w14:paraId="3CC1B9EB" w14:textId="77777777" w:rsidR="0032485D" w:rsidRPr="00146415" w:rsidRDefault="002A3AF9" w:rsidP="003A7ACC">
            <w:pPr>
              <w:jc w:val="center"/>
              <w:rPr>
                <w:rFonts w:ascii="돋움" w:eastAsia="돋움" w:hAnsi="돋움"/>
                <w:szCs w:val="20"/>
              </w:rPr>
            </w:pPr>
            <w:r w:rsidRPr="00146415">
              <w:rPr>
                <w:rFonts w:ascii="돋움" w:eastAsia="돋움" w:hAnsi="돋움" w:hint="eastAsia"/>
                <w:szCs w:val="20"/>
              </w:rPr>
              <w:t>유사어</w:t>
            </w:r>
            <w:r w:rsidR="003A7ACC">
              <w:rPr>
                <w:rFonts w:ascii="돋움" w:eastAsia="돋움" w:hAnsi="돋움" w:hint="eastAsia"/>
                <w:szCs w:val="20"/>
              </w:rPr>
              <w:t>(</w:t>
            </w:r>
            <w:proofErr w:type="spellStart"/>
            <w:r w:rsidR="003A7ACC">
              <w:rPr>
                <w:rFonts w:ascii="돋움" w:eastAsia="돋움" w:hAnsi="돋움" w:hint="eastAsia"/>
                <w:szCs w:val="20"/>
              </w:rPr>
              <w:t>금지어</w:t>
            </w:r>
            <w:proofErr w:type="spellEnd"/>
            <w:r w:rsidRPr="00146415">
              <w:rPr>
                <w:rFonts w:ascii="돋움" w:eastAsia="돋움" w:hAnsi="돋움" w:hint="eastAsia"/>
                <w:szCs w:val="20"/>
              </w:rPr>
              <w:t>)</w:t>
            </w:r>
          </w:p>
        </w:tc>
        <w:tc>
          <w:tcPr>
            <w:tcW w:w="4961" w:type="dxa"/>
            <w:shd w:val="clear" w:color="auto" w:fill="FFFFFF"/>
          </w:tcPr>
          <w:p w14:paraId="6F06459C" w14:textId="77777777" w:rsidR="0032485D" w:rsidRPr="00146415" w:rsidRDefault="00387571"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표준 단어의 일관된 사용을 위해서 사용하지 못하게 지정된 단어</w:t>
            </w:r>
          </w:p>
          <w:p w14:paraId="5EA95852" w14:textId="77777777" w:rsidR="00387571" w:rsidRPr="00146415" w:rsidRDefault="00387571"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시스템에서 사용 금지를 제어하는 단어</w:t>
            </w:r>
          </w:p>
          <w:p w14:paraId="21AE3C4D" w14:textId="77777777" w:rsidR="00387571" w:rsidRPr="00146415" w:rsidRDefault="003A7ACC" w:rsidP="00EC6088">
            <w:pPr>
              <w:pStyle w:val="ae"/>
              <w:numPr>
                <w:ilvl w:val="0"/>
                <w:numId w:val="1"/>
              </w:numPr>
              <w:ind w:leftChars="0" w:left="175" w:hanging="142"/>
              <w:rPr>
                <w:rFonts w:ascii="돋움" w:eastAsia="돋움" w:hAnsi="돋움"/>
                <w:sz w:val="20"/>
                <w:szCs w:val="20"/>
              </w:rPr>
            </w:pPr>
            <w:r>
              <w:rPr>
                <w:rFonts w:ascii="돋움" w:eastAsia="돋움" w:hAnsi="돋움" w:hint="eastAsia"/>
                <w:sz w:val="20"/>
                <w:szCs w:val="20"/>
              </w:rPr>
              <w:t>유사</w:t>
            </w:r>
            <w:r w:rsidR="00387571" w:rsidRPr="00146415">
              <w:rPr>
                <w:rFonts w:ascii="돋움" w:eastAsia="돋움" w:hAnsi="돋움" w:hint="eastAsia"/>
                <w:sz w:val="20"/>
                <w:szCs w:val="20"/>
              </w:rPr>
              <w:t>어에 대한 표준어 존재</w:t>
            </w:r>
            <w:r>
              <w:rPr>
                <w:rFonts w:ascii="돋움" w:eastAsia="돋움" w:hAnsi="돋움" w:hint="eastAsia"/>
                <w:sz w:val="20"/>
                <w:szCs w:val="20"/>
              </w:rPr>
              <w:t xml:space="preserve"> 시 관리</w:t>
            </w:r>
          </w:p>
        </w:tc>
        <w:tc>
          <w:tcPr>
            <w:tcW w:w="1984" w:type="dxa"/>
            <w:shd w:val="clear" w:color="auto" w:fill="FFFFFF"/>
          </w:tcPr>
          <w:p w14:paraId="344C08C6" w14:textId="77777777" w:rsidR="0032485D" w:rsidRPr="00146415" w:rsidRDefault="00387571" w:rsidP="009911C0">
            <w:pPr>
              <w:jc w:val="center"/>
              <w:rPr>
                <w:rFonts w:ascii="돋움" w:eastAsia="돋움" w:hAnsi="돋움"/>
                <w:szCs w:val="20"/>
              </w:rPr>
            </w:pPr>
            <w:r w:rsidRPr="00146415">
              <w:rPr>
                <w:rFonts w:ascii="돋움" w:eastAsia="돋움" w:hAnsi="돋움" w:hint="eastAsia"/>
                <w:szCs w:val="20"/>
              </w:rPr>
              <w:t xml:space="preserve">직원(x), </w:t>
            </w:r>
            <w:r w:rsidRPr="00146415">
              <w:rPr>
                <w:rFonts w:ascii="돋움" w:eastAsia="돋움" w:hAnsi="돋움"/>
                <w:szCs w:val="20"/>
              </w:rPr>
              <w:t>행원</w:t>
            </w:r>
            <w:r w:rsidRPr="00146415">
              <w:rPr>
                <w:rFonts w:ascii="돋움" w:eastAsia="돋움" w:hAnsi="돋움" w:hint="eastAsia"/>
                <w:szCs w:val="20"/>
              </w:rPr>
              <w:t xml:space="preserve">(x), </w:t>
            </w:r>
            <w:r w:rsidRPr="00146415">
              <w:rPr>
                <w:rFonts w:ascii="돋움" w:eastAsia="돋움" w:hAnsi="돋움"/>
                <w:szCs w:val="20"/>
              </w:rPr>
              <w:t>사원</w:t>
            </w:r>
            <w:r w:rsidRPr="00146415">
              <w:rPr>
                <w:rFonts w:ascii="돋움" w:eastAsia="돋움" w:hAnsi="돋움" w:hint="eastAsia"/>
                <w:szCs w:val="20"/>
              </w:rPr>
              <w:t>(o)</w:t>
            </w:r>
          </w:p>
        </w:tc>
      </w:tr>
    </w:tbl>
    <w:p w14:paraId="73D52626" w14:textId="77777777" w:rsidR="00FC2E64" w:rsidRPr="00146415" w:rsidRDefault="00FC2E64" w:rsidP="00596F2E">
      <w:pPr>
        <w:rPr>
          <w:rFonts w:ascii="돋움" w:eastAsia="돋움" w:hAnsi="돋움"/>
          <w:color w:val="000000"/>
          <w:szCs w:val="20"/>
        </w:rPr>
      </w:pPr>
    </w:p>
    <w:p w14:paraId="53257105" w14:textId="77777777" w:rsidR="00BC4A8C" w:rsidRPr="00146415" w:rsidRDefault="009911C0" w:rsidP="00596F2E">
      <w:pPr>
        <w:rPr>
          <w:rFonts w:ascii="돋움" w:eastAsia="돋움" w:hAnsi="돋움"/>
          <w:color w:val="000000"/>
          <w:szCs w:val="20"/>
        </w:rPr>
      </w:pPr>
      <w:proofErr w:type="spellStart"/>
      <w:r w:rsidRPr="00146415">
        <w:rPr>
          <w:rFonts w:ascii="돋움" w:eastAsia="돋움" w:hAnsi="돋움" w:hint="eastAsia"/>
          <w:color w:val="000000"/>
          <w:szCs w:val="20"/>
        </w:rPr>
        <w:t>ㅁ</w:t>
      </w:r>
      <w:proofErr w:type="spellEnd"/>
      <w:r w:rsidRPr="00146415">
        <w:rPr>
          <w:rFonts w:ascii="돋움" w:eastAsia="돋움" w:hAnsi="돋움" w:hint="eastAsia"/>
          <w:color w:val="000000"/>
          <w:szCs w:val="20"/>
        </w:rPr>
        <w:t xml:space="preserve"> 단어는 구성 관점에 따라 단일어와 복합어로 구분할 수 있다.</w:t>
      </w:r>
    </w:p>
    <w:p w14:paraId="5E6DB856" w14:textId="77777777" w:rsidR="009911C0" w:rsidRPr="00146415" w:rsidRDefault="009911C0" w:rsidP="009911C0">
      <w:pPr>
        <w:rPr>
          <w:rFonts w:ascii="돋움" w:eastAsia="돋움" w:hAnsi="돋움"/>
          <w:szCs w:val="20"/>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4819"/>
        <w:gridCol w:w="2126"/>
      </w:tblGrid>
      <w:tr w:rsidR="009911C0" w:rsidRPr="00146415" w14:paraId="5B2D80F0" w14:textId="77777777" w:rsidTr="00AE7FC2">
        <w:tc>
          <w:tcPr>
            <w:tcW w:w="1668" w:type="dxa"/>
            <w:tcBorders>
              <w:bottom w:val="single" w:sz="4" w:space="0" w:color="auto"/>
            </w:tcBorders>
            <w:shd w:val="clear" w:color="auto" w:fill="FDE9D9" w:themeFill="accent6" w:themeFillTint="33"/>
          </w:tcPr>
          <w:p w14:paraId="3245AE2F" w14:textId="77777777" w:rsidR="009911C0" w:rsidRPr="00146415" w:rsidRDefault="009911C0" w:rsidP="009911C0">
            <w:pPr>
              <w:jc w:val="center"/>
              <w:rPr>
                <w:rFonts w:ascii="돋움" w:eastAsia="돋움" w:hAnsi="돋움"/>
                <w:b/>
                <w:szCs w:val="20"/>
              </w:rPr>
            </w:pPr>
            <w:r w:rsidRPr="00146415">
              <w:rPr>
                <w:rFonts w:ascii="돋움" w:eastAsia="돋움" w:hAnsi="돋움" w:hint="eastAsia"/>
                <w:b/>
                <w:szCs w:val="20"/>
              </w:rPr>
              <w:t>단어 유형</w:t>
            </w:r>
          </w:p>
        </w:tc>
        <w:tc>
          <w:tcPr>
            <w:tcW w:w="4819" w:type="dxa"/>
            <w:tcBorders>
              <w:bottom w:val="single" w:sz="4" w:space="0" w:color="auto"/>
            </w:tcBorders>
            <w:shd w:val="clear" w:color="auto" w:fill="FDE9D9" w:themeFill="accent6" w:themeFillTint="33"/>
          </w:tcPr>
          <w:p w14:paraId="36380CFA" w14:textId="77777777" w:rsidR="009911C0" w:rsidRPr="00146415" w:rsidRDefault="009911C0" w:rsidP="009911C0">
            <w:pPr>
              <w:jc w:val="center"/>
              <w:rPr>
                <w:rFonts w:ascii="돋움" w:eastAsia="돋움" w:hAnsi="돋움"/>
                <w:b/>
                <w:szCs w:val="20"/>
              </w:rPr>
            </w:pPr>
            <w:r w:rsidRPr="00146415">
              <w:rPr>
                <w:rFonts w:ascii="돋움" w:eastAsia="돋움" w:hAnsi="돋움" w:hint="eastAsia"/>
                <w:b/>
                <w:szCs w:val="20"/>
              </w:rPr>
              <w:t>설명</w:t>
            </w:r>
          </w:p>
        </w:tc>
        <w:tc>
          <w:tcPr>
            <w:tcW w:w="2126" w:type="dxa"/>
            <w:tcBorders>
              <w:bottom w:val="single" w:sz="4" w:space="0" w:color="auto"/>
            </w:tcBorders>
            <w:shd w:val="clear" w:color="auto" w:fill="FDE9D9" w:themeFill="accent6" w:themeFillTint="33"/>
          </w:tcPr>
          <w:p w14:paraId="1F56ACBD" w14:textId="77777777" w:rsidR="009911C0" w:rsidRPr="00146415" w:rsidRDefault="009911C0" w:rsidP="009911C0">
            <w:pPr>
              <w:jc w:val="center"/>
              <w:rPr>
                <w:rFonts w:ascii="돋움" w:eastAsia="돋움" w:hAnsi="돋움"/>
                <w:b/>
                <w:szCs w:val="20"/>
              </w:rPr>
            </w:pPr>
            <w:r w:rsidRPr="00146415">
              <w:rPr>
                <w:rFonts w:ascii="돋움" w:eastAsia="돋움" w:hAnsi="돋움" w:hint="eastAsia"/>
                <w:b/>
                <w:szCs w:val="20"/>
              </w:rPr>
              <w:t>예시</w:t>
            </w:r>
          </w:p>
        </w:tc>
      </w:tr>
      <w:tr w:rsidR="009911C0" w:rsidRPr="00146415" w14:paraId="13AD0C3E" w14:textId="77777777" w:rsidTr="00AE7FC2">
        <w:tc>
          <w:tcPr>
            <w:tcW w:w="1668" w:type="dxa"/>
            <w:shd w:val="clear" w:color="auto" w:fill="FFFFFF"/>
          </w:tcPr>
          <w:p w14:paraId="7BB84C74" w14:textId="77777777" w:rsidR="009911C0" w:rsidRPr="00146415" w:rsidRDefault="009911C0" w:rsidP="009911C0">
            <w:pPr>
              <w:jc w:val="center"/>
              <w:rPr>
                <w:rFonts w:ascii="돋움" w:eastAsia="돋움" w:hAnsi="돋움"/>
                <w:szCs w:val="20"/>
              </w:rPr>
            </w:pPr>
            <w:r w:rsidRPr="00146415">
              <w:rPr>
                <w:rFonts w:ascii="돋움" w:eastAsia="돋움" w:hAnsi="돋움" w:hint="eastAsia"/>
                <w:szCs w:val="20"/>
              </w:rPr>
              <w:t>단일어</w:t>
            </w:r>
          </w:p>
        </w:tc>
        <w:tc>
          <w:tcPr>
            <w:tcW w:w="4819" w:type="dxa"/>
            <w:shd w:val="clear" w:color="auto" w:fill="FFFFFF"/>
          </w:tcPr>
          <w:p w14:paraId="6859F31A" w14:textId="77777777" w:rsidR="009911C0" w:rsidRPr="00146415" w:rsidRDefault="009911C0"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하나의 단어로 구성된 최소 단위의 단어</w:t>
            </w:r>
          </w:p>
        </w:tc>
        <w:tc>
          <w:tcPr>
            <w:tcW w:w="2126" w:type="dxa"/>
            <w:shd w:val="clear" w:color="auto" w:fill="FFFFFF"/>
          </w:tcPr>
          <w:p w14:paraId="5DD01B1D" w14:textId="77777777" w:rsidR="009911C0" w:rsidRPr="00146415" w:rsidRDefault="009911C0" w:rsidP="009911C0">
            <w:pPr>
              <w:jc w:val="center"/>
              <w:rPr>
                <w:rFonts w:ascii="돋움" w:eastAsia="돋움" w:hAnsi="돋움"/>
                <w:szCs w:val="20"/>
              </w:rPr>
            </w:pPr>
            <w:r w:rsidRPr="00146415">
              <w:rPr>
                <w:rFonts w:ascii="돋움" w:eastAsia="돋움" w:hAnsi="돋움" w:hint="eastAsia"/>
                <w:szCs w:val="20"/>
              </w:rPr>
              <w:t>고객, 상품</w:t>
            </w:r>
            <w:r w:rsidR="000E51BA">
              <w:rPr>
                <w:rFonts w:ascii="돋움" w:eastAsia="돋움" w:hAnsi="돋움" w:hint="eastAsia"/>
                <w:szCs w:val="20"/>
              </w:rPr>
              <w:t>, 주문</w:t>
            </w:r>
          </w:p>
        </w:tc>
      </w:tr>
      <w:tr w:rsidR="009911C0" w:rsidRPr="00146415" w14:paraId="3F3151F2" w14:textId="77777777" w:rsidTr="00AE7FC2">
        <w:tc>
          <w:tcPr>
            <w:tcW w:w="1668" w:type="dxa"/>
            <w:shd w:val="clear" w:color="auto" w:fill="FFFFFF"/>
          </w:tcPr>
          <w:p w14:paraId="70BB5ECB" w14:textId="77777777" w:rsidR="009911C0" w:rsidRPr="00146415" w:rsidRDefault="009911C0" w:rsidP="009911C0">
            <w:pPr>
              <w:jc w:val="center"/>
              <w:rPr>
                <w:rFonts w:ascii="돋움" w:eastAsia="돋움" w:hAnsi="돋움"/>
                <w:szCs w:val="20"/>
              </w:rPr>
            </w:pPr>
            <w:r w:rsidRPr="00146415">
              <w:rPr>
                <w:rFonts w:ascii="돋움" w:eastAsia="돋움" w:hAnsi="돋움" w:hint="eastAsia"/>
                <w:szCs w:val="20"/>
              </w:rPr>
              <w:t>복합어</w:t>
            </w:r>
          </w:p>
        </w:tc>
        <w:tc>
          <w:tcPr>
            <w:tcW w:w="4819" w:type="dxa"/>
            <w:shd w:val="clear" w:color="auto" w:fill="FFFFFF"/>
          </w:tcPr>
          <w:p w14:paraId="5F307B65" w14:textId="77777777" w:rsidR="009911C0" w:rsidRPr="00146415" w:rsidRDefault="009911C0"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둘 이상의 단어로 구성된 단어</w:t>
            </w:r>
          </w:p>
          <w:p w14:paraId="61FAB006" w14:textId="77777777" w:rsidR="009911C0" w:rsidRPr="00146415" w:rsidRDefault="009911C0"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복합 명사가 대표적인 복합어</w:t>
            </w:r>
          </w:p>
          <w:p w14:paraId="693FCA51" w14:textId="77777777" w:rsidR="009911C0" w:rsidRPr="00146415" w:rsidRDefault="00137E4C"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업무에서 자주 사용하는 복합 명사</w:t>
            </w:r>
          </w:p>
          <w:p w14:paraId="4F417418" w14:textId="77777777" w:rsidR="00137E4C" w:rsidRPr="00146415" w:rsidRDefault="00137E4C"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접사(접두사, 접미사)와 결</w:t>
            </w:r>
            <w:r w:rsidR="00213B41">
              <w:rPr>
                <w:rFonts w:ascii="돋움" w:eastAsia="돋움" w:hAnsi="돋움" w:hint="eastAsia"/>
                <w:sz w:val="20"/>
                <w:szCs w:val="20"/>
              </w:rPr>
              <w:t>합</w:t>
            </w:r>
            <w:r w:rsidRPr="00146415">
              <w:rPr>
                <w:rFonts w:ascii="돋움" w:eastAsia="돋움" w:hAnsi="돋움" w:hint="eastAsia"/>
                <w:sz w:val="20"/>
                <w:szCs w:val="20"/>
              </w:rPr>
              <w:t xml:space="preserve">된 형태의 </w:t>
            </w:r>
            <w:r w:rsidR="00DE11F9">
              <w:rPr>
                <w:rFonts w:ascii="돋움" w:eastAsia="돋움" w:hAnsi="돋움" w:hint="eastAsia"/>
                <w:sz w:val="20"/>
                <w:szCs w:val="20"/>
              </w:rPr>
              <w:t>파생</w:t>
            </w:r>
            <w:r w:rsidRPr="00146415">
              <w:rPr>
                <w:rFonts w:ascii="돋움" w:eastAsia="돋움" w:hAnsi="돋움" w:hint="eastAsia"/>
                <w:sz w:val="20"/>
                <w:szCs w:val="20"/>
              </w:rPr>
              <w:t>어</w:t>
            </w:r>
          </w:p>
          <w:p w14:paraId="1D0FA16D" w14:textId="77777777" w:rsidR="00137E4C" w:rsidRPr="00146415" w:rsidRDefault="00137E4C"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기관이나 지명 등의 고유 명사</w:t>
            </w:r>
          </w:p>
        </w:tc>
        <w:tc>
          <w:tcPr>
            <w:tcW w:w="2126" w:type="dxa"/>
            <w:shd w:val="clear" w:color="auto" w:fill="FFFFFF"/>
          </w:tcPr>
          <w:p w14:paraId="7BB08ADE" w14:textId="77777777" w:rsidR="00AE7FC2" w:rsidRPr="00AE7FC2" w:rsidRDefault="008D4711" w:rsidP="00AE7FC2">
            <w:pPr>
              <w:keepNext/>
              <w:wordWrap/>
              <w:spacing w:line="312" w:lineRule="auto"/>
              <w:jc w:val="left"/>
              <w:rPr>
                <w:rFonts w:ascii="돋움" w:eastAsia="돋움" w:hAnsi="돋움"/>
                <w:szCs w:val="20"/>
              </w:rPr>
            </w:pPr>
            <w:r w:rsidRPr="00146415">
              <w:rPr>
                <w:rFonts w:ascii="돋움" w:eastAsia="돋움" w:hAnsi="돋움" w:hint="eastAsia"/>
                <w:szCs w:val="20"/>
              </w:rPr>
              <w:t>한국은행</w:t>
            </w:r>
            <w:r>
              <w:rPr>
                <w:rFonts w:ascii="돋움" w:eastAsia="돋움" w:hAnsi="돋움" w:hint="eastAsia"/>
                <w:szCs w:val="20"/>
              </w:rPr>
              <w:t>,</w:t>
            </w:r>
            <w:r w:rsidRPr="00146415">
              <w:rPr>
                <w:rFonts w:ascii="돋움" w:eastAsia="돋움" w:hAnsi="돋움" w:hint="eastAsia"/>
                <w:szCs w:val="20"/>
              </w:rPr>
              <w:t xml:space="preserve"> </w:t>
            </w:r>
            <w:r w:rsidR="00137E4C" w:rsidRPr="00146415">
              <w:rPr>
                <w:rFonts w:ascii="돋움" w:eastAsia="돋움" w:hAnsi="돋움" w:hint="eastAsia"/>
                <w:szCs w:val="20"/>
              </w:rPr>
              <w:t>전화</w:t>
            </w:r>
            <w:r>
              <w:rPr>
                <w:rFonts w:ascii="돋움" w:eastAsia="돋움" w:hAnsi="돋움" w:hint="eastAsia"/>
                <w:szCs w:val="20"/>
              </w:rPr>
              <w:t>+</w:t>
            </w:r>
            <w:r w:rsidR="00137E4C" w:rsidRPr="00146415">
              <w:rPr>
                <w:rFonts w:ascii="돋움" w:eastAsia="돋움" w:hAnsi="돋움" w:hint="eastAsia"/>
                <w:szCs w:val="20"/>
              </w:rPr>
              <w:t>번호</w:t>
            </w:r>
            <w:r w:rsidR="00652041" w:rsidRPr="00146415">
              <w:rPr>
                <w:rFonts w:ascii="돋움" w:eastAsia="돋움" w:hAnsi="돋움" w:hint="eastAsia"/>
                <w:szCs w:val="20"/>
              </w:rPr>
              <w:t xml:space="preserve">, </w:t>
            </w:r>
            <w:r w:rsidR="00137E4C" w:rsidRPr="00146415">
              <w:rPr>
                <w:rFonts w:ascii="돋움" w:eastAsia="돋움" w:hAnsi="돋움" w:hint="eastAsia"/>
                <w:szCs w:val="20"/>
              </w:rPr>
              <w:t>계좌</w:t>
            </w:r>
            <w:r>
              <w:rPr>
                <w:rFonts w:ascii="돋움" w:eastAsia="돋움" w:hAnsi="돋움" w:hint="eastAsia"/>
                <w:szCs w:val="20"/>
              </w:rPr>
              <w:t>+</w:t>
            </w:r>
            <w:r w:rsidR="00137E4C" w:rsidRPr="00146415">
              <w:rPr>
                <w:rFonts w:ascii="돋움" w:eastAsia="돋움" w:hAnsi="돋움" w:hint="eastAsia"/>
                <w:szCs w:val="20"/>
              </w:rPr>
              <w:t>번호</w:t>
            </w:r>
            <w:r w:rsidR="00652041" w:rsidRPr="00146415">
              <w:rPr>
                <w:rFonts w:ascii="돋움" w:eastAsia="돋움" w:hAnsi="돋움" w:hint="eastAsia"/>
                <w:szCs w:val="20"/>
              </w:rPr>
              <w:t xml:space="preserve">, </w:t>
            </w:r>
            <w:r w:rsidR="009A2D5C">
              <w:rPr>
                <w:rFonts w:ascii="돋움" w:eastAsia="돋움" w:hAnsi="돋움" w:hint="eastAsia"/>
                <w:szCs w:val="20"/>
              </w:rPr>
              <w:t>거래</w:t>
            </w:r>
            <w:r>
              <w:rPr>
                <w:rFonts w:ascii="돋움" w:eastAsia="돋움" w:hAnsi="돋움" w:hint="eastAsia"/>
                <w:szCs w:val="20"/>
              </w:rPr>
              <w:t>+</w:t>
            </w:r>
            <w:r w:rsidR="009A2D5C">
              <w:rPr>
                <w:rFonts w:ascii="돋움" w:eastAsia="돋움" w:hAnsi="돋움" w:hint="eastAsia"/>
                <w:szCs w:val="20"/>
              </w:rPr>
              <w:t>처</w:t>
            </w:r>
            <w:r w:rsidR="00AE7FC2">
              <w:rPr>
                <w:rFonts w:ascii="돋움" w:eastAsia="돋움" w:hAnsi="돋움" w:hint="eastAsia"/>
                <w:szCs w:val="20"/>
              </w:rPr>
              <w:t>(</w:t>
            </w:r>
            <w:r w:rsidR="00AE7FC2" w:rsidRPr="00AE7FC2">
              <w:rPr>
                <w:rFonts w:ascii="돋움" w:eastAsia="돋움" w:hAnsi="돋움"/>
                <w:szCs w:val="20"/>
              </w:rPr>
              <w:t>處</w:t>
            </w:r>
            <w:r w:rsidR="00AE7FC2">
              <w:rPr>
                <w:rFonts w:ascii="돋움" w:eastAsia="돋움" w:hAnsi="돋움" w:hint="eastAsia"/>
                <w:szCs w:val="20"/>
              </w:rPr>
              <w:t>)</w:t>
            </w:r>
          </w:p>
          <w:p w14:paraId="3ECC504C" w14:textId="77777777" w:rsidR="00137E4C" w:rsidRPr="00146415" w:rsidRDefault="00652041" w:rsidP="00BA6CDD">
            <w:pPr>
              <w:jc w:val="center"/>
              <w:rPr>
                <w:rFonts w:ascii="돋움" w:eastAsia="돋움" w:hAnsi="돋움"/>
                <w:szCs w:val="20"/>
              </w:rPr>
            </w:pPr>
            <w:r w:rsidRPr="00146415">
              <w:rPr>
                <w:rFonts w:ascii="돋움" w:eastAsia="돋움" w:hAnsi="돋움" w:hint="eastAsia"/>
                <w:szCs w:val="20"/>
              </w:rPr>
              <w:t xml:space="preserve">, </w:t>
            </w:r>
            <w:r w:rsidR="00137E4C" w:rsidRPr="00146415">
              <w:rPr>
                <w:rFonts w:ascii="돋움" w:eastAsia="돋움" w:hAnsi="돋움" w:hint="eastAsia"/>
                <w:szCs w:val="20"/>
              </w:rPr>
              <w:t>재</w:t>
            </w:r>
            <w:r w:rsidR="00AE7FC2">
              <w:rPr>
                <w:rFonts w:hint="eastAsia"/>
              </w:rPr>
              <w:t>(</w:t>
            </w:r>
            <w:r w:rsidR="00AE7FC2" w:rsidRPr="00AE7FC2">
              <w:rPr>
                <w:rFonts w:ascii="돋움" w:eastAsia="돋움" w:hAnsi="돋움" w:hint="eastAsia"/>
                <w:szCs w:val="20"/>
              </w:rPr>
              <w:t>再</w:t>
            </w:r>
            <w:r w:rsidR="00AE7FC2">
              <w:rPr>
                <w:rFonts w:ascii="돋움" w:eastAsia="돋움" w:hAnsi="돋움" w:hint="eastAsia"/>
                <w:szCs w:val="20"/>
              </w:rPr>
              <w:t>)</w:t>
            </w:r>
            <w:r w:rsidR="008D4711">
              <w:rPr>
                <w:rFonts w:ascii="돋움" w:eastAsia="돋움" w:hAnsi="돋움" w:hint="eastAsia"/>
                <w:szCs w:val="20"/>
              </w:rPr>
              <w:t>+</w:t>
            </w:r>
            <w:r w:rsidR="00137E4C" w:rsidRPr="00146415">
              <w:rPr>
                <w:rFonts w:ascii="돋움" w:eastAsia="돋움" w:hAnsi="돋움" w:hint="eastAsia"/>
                <w:szCs w:val="20"/>
              </w:rPr>
              <w:t>발급</w:t>
            </w:r>
          </w:p>
        </w:tc>
      </w:tr>
    </w:tbl>
    <w:p w14:paraId="62217EB0" w14:textId="77777777" w:rsidR="009911C0" w:rsidRPr="00146415" w:rsidRDefault="009911C0" w:rsidP="009911C0">
      <w:pPr>
        <w:rPr>
          <w:rFonts w:ascii="돋움" w:eastAsia="돋움" w:hAnsi="돋움"/>
          <w:color w:val="000000"/>
          <w:szCs w:val="20"/>
        </w:rPr>
      </w:pPr>
    </w:p>
    <w:p w14:paraId="3A06149B" w14:textId="77777777" w:rsidR="009911C0" w:rsidRPr="00146415" w:rsidRDefault="007817F6" w:rsidP="00596F2E">
      <w:pPr>
        <w:rPr>
          <w:rFonts w:ascii="돋움" w:eastAsia="돋움" w:hAnsi="돋움"/>
          <w:color w:val="000000"/>
          <w:szCs w:val="20"/>
        </w:rPr>
      </w:pPr>
      <w:proofErr w:type="spellStart"/>
      <w:r w:rsidRPr="00146415">
        <w:rPr>
          <w:rFonts w:ascii="돋움" w:eastAsia="돋움" w:hAnsi="돋움" w:hint="eastAsia"/>
          <w:color w:val="000000"/>
          <w:szCs w:val="20"/>
        </w:rPr>
        <w:t>ㅁ</w:t>
      </w:r>
      <w:proofErr w:type="spellEnd"/>
      <w:r w:rsidRPr="00146415">
        <w:rPr>
          <w:rFonts w:ascii="돋움" w:eastAsia="돋움" w:hAnsi="돋움" w:hint="eastAsia"/>
          <w:color w:val="000000"/>
          <w:szCs w:val="20"/>
        </w:rPr>
        <w:t xml:space="preserve"> 단어는 용어에서 수행하는 역할에 따라 </w:t>
      </w:r>
      <w:proofErr w:type="spellStart"/>
      <w:r w:rsidRPr="00146415">
        <w:rPr>
          <w:rFonts w:ascii="돋움" w:eastAsia="돋움" w:hAnsi="돋움" w:hint="eastAsia"/>
          <w:color w:val="000000"/>
          <w:szCs w:val="20"/>
        </w:rPr>
        <w:t>기본어와</w:t>
      </w:r>
      <w:proofErr w:type="spellEnd"/>
      <w:r w:rsidRPr="00146415">
        <w:rPr>
          <w:rFonts w:ascii="돋움" w:eastAsia="돋움" w:hAnsi="돋움" w:hint="eastAsia"/>
          <w:color w:val="000000"/>
          <w:szCs w:val="20"/>
        </w:rPr>
        <w:t xml:space="preserve"> 분류어로 구분할 수 있다. </w:t>
      </w:r>
      <w:proofErr w:type="spellStart"/>
      <w:r w:rsidRPr="00146415">
        <w:rPr>
          <w:rFonts w:ascii="돋움" w:eastAsia="돋움" w:hAnsi="돋움" w:hint="eastAsia"/>
          <w:color w:val="000000"/>
          <w:szCs w:val="20"/>
        </w:rPr>
        <w:t>분류어는</w:t>
      </w:r>
      <w:proofErr w:type="spellEnd"/>
      <w:r w:rsidRPr="00146415">
        <w:rPr>
          <w:rFonts w:ascii="돋움" w:eastAsia="돋움" w:hAnsi="돋움" w:hint="eastAsia"/>
          <w:color w:val="000000"/>
          <w:szCs w:val="20"/>
        </w:rPr>
        <w:t xml:space="preserve"> 표준 도메인에 해당된다.</w:t>
      </w:r>
    </w:p>
    <w:p w14:paraId="16516304" w14:textId="77777777" w:rsidR="007817F6" w:rsidRPr="00146415" w:rsidRDefault="007817F6" w:rsidP="007817F6">
      <w:pPr>
        <w:rPr>
          <w:rFonts w:ascii="돋움" w:eastAsia="돋움" w:hAnsi="돋움"/>
          <w:szCs w:val="20"/>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4961"/>
        <w:gridCol w:w="1984"/>
      </w:tblGrid>
      <w:tr w:rsidR="007817F6" w:rsidRPr="00146415" w14:paraId="7C0E8C39" w14:textId="77777777" w:rsidTr="00C43127">
        <w:tc>
          <w:tcPr>
            <w:tcW w:w="1668" w:type="dxa"/>
            <w:tcBorders>
              <w:bottom w:val="single" w:sz="4" w:space="0" w:color="auto"/>
            </w:tcBorders>
            <w:shd w:val="clear" w:color="auto" w:fill="FDE9D9" w:themeFill="accent6" w:themeFillTint="33"/>
          </w:tcPr>
          <w:p w14:paraId="4B5048B9" w14:textId="77777777" w:rsidR="007817F6" w:rsidRPr="00146415" w:rsidRDefault="007817F6" w:rsidP="00C43127">
            <w:pPr>
              <w:jc w:val="center"/>
              <w:rPr>
                <w:rFonts w:ascii="돋움" w:eastAsia="돋움" w:hAnsi="돋움"/>
                <w:b/>
                <w:szCs w:val="20"/>
              </w:rPr>
            </w:pPr>
            <w:r w:rsidRPr="00146415">
              <w:rPr>
                <w:rFonts w:ascii="돋움" w:eastAsia="돋움" w:hAnsi="돋움" w:hint="eastAsia"/>
                <w:b/>
                <w:szCs w:val="20"/>
              </w:rPr>
              <w:t>단어 유형</w:t>
            </w:r>
          </w:p>
        </w:tc>
        <w:tc>
          <w:tcPr>
            <w:tcW w:w="4961" w:type="dxa"/>
            <w:tcBorders>
              <w:bottom w:val="single" w:sz="4" w:space="0" w:color="auto"/>
            </w:tcBorders>
            <w:shd w:val="clear" w:color="auto" w:fill="FDE9D9" w:themeFill="accent6" w:themeFillTint="33"/>
          </w:tcPr>
          <w:p w14:paraId="6202CADB" w14:textId="77777777" w:rsidR="007817F6" w:rsidRPr="00146415" w:rsidRDefault="007817F6" w:rsidP="00C43127">
            <w:pPr>
              <w:jc w:val="center"/>
              <w:rPr>
                <w:rFonts w:ascii="돋움" w:eastAsia="돋움" w:hAnsi="돋움"/>
                <w:b/>
                <w:szCs w:val="20"/>
              </w:rPr>
            </w:pPr>
            <w:r w:rsidRPr="00146415">
              <w:rPr>
                <w:rFonts w:ascii="돋움" w:eastAsia="돋움" w:hAnsi="돋움" w:hint="eastAsia"/>
                <w:b/>
                <w:szCs w:val="20"/>
              </w:rPr>
              <w:t>설명</w:t>
            </w:r>
          </w:p>
        </w:tc>
        <w:tc>
          <w:tcPr>
            <w:tcW w:w="1984" w:type="dxa"/>
            <w:tcBorders>
              <w:bottom w:val="single" w:sz="4" w:space="0" w:color="auto"/>
            </w:tcBorders>
            <w:shd w:val="clear" w:color="auto" w:fill="FDE9D9" w:themeFill="accent6" w:themeFillTint="33"/>
          </w:tcPr>
          <w:p w14:paraId="202D11BF" w14:textId="77777777" w:rsidR="007817F6" w:rsidRPr="00146415" w:rsidRDefault="007817F6" w:rsidP="00C43127">
            <w:pPr>
              <w:jc w:val="center"/>
              <w:rPr>
                <w:rFonts w:ascii="돋움" w:eastAsia="돋움" w:hAnsi="돋움"/>
                <w:b/>
                <w:szCs w:val="20"/>
              </w:rPr>
            </w:pPr>
            <w:r w:rsidRPr="00146415">
              <w:rPr>
                <w:rFonts w:ascii="돋움" w:eastAsia="돋움" w:hAnsi="돋움" w:hint="eastAsia"/>
                <w:b/>
                <w:szCs w:val="20"/>
              </w:rPr>
              <w:t>예시</w:t>
            </w:r>
          </w:p>
        </w:tc>
      </w:tr>
      <w:tr w:rsidR="007817F6" w:rsidRPr="00146415" w14:paraId="0F1A1072" w14:textId="77777777" w:rsidTr="00C43127">
        <w:tc>
          <w:tcPr>
            <w:tcW w:w="1668" w:type="dxa"/>
            <w:shd w:val="clear" w:color="auto" w:fill="FFFFFF"/>
          </w:tcPr>
          <w:p w14:paraId="55265D9E" w14:textId="77777777" w:rsidR="007817F6" w:rsidRPr="00146415" w:rsidRDefault="007817F6" w:rsidP="007817F6">
            <w:pPr>
              <w:jc w:val="center"/>
              <w:rPr>
                <w:rFonts w:ascii="돋움" w:eastAsia="돋움" w:hAnsi="돋움"/>
                <w:szCs w:val="20"/>
              </w:rPr>
            </w:pPr>
            <w:proofErr w:type="spellStart"/>
            <w:r w:rsidRPr="00146415">
              <w:rPr>
                <w:rFonts w:ascii="돋움" w:eastAsia="돋움" w:hAnsi="돋움" w:hint="eastAsia"/>
                <w:szCs w:val="20"/>
              </w:rPr>
              <w:t>기본어</w:t>
            </w:r>
            <w:proofErr w:type="spellEnd"/>
            <w:r w:rsidRPr="00146415">
              <w:rPr>
                <w:rFonts w:ascii="돋움" w:eastAsia="돋움" w:hAnsi="돋움" w:hint="eastAsia"/>
                <w:szCs w:val="20"/>
              </w:rPr>
              <w:t>(수식어)</w:t>
            </w:r>
          </w:p>
        </w:tc>
        <w:tc>
          <w:tcPr>
            <w:tcW w:w="4961" w:type="dxa"/>
            <w:shd w:val="clear" w:color="auto" w:fill="FFFFFF"/>
          </w:tcPr>
          <w:p w14:paraId="3BE25A6E" w14:textId="77777777" w:rsidR="00885358" w:rsidRPr="00146415" w:rsidRDefault="00885358"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용어의 마지막에 위치할 수 없는 단어</w:t>
            </w:r>
          </w:p>
          <w:p w14:paraId="75B3F43E" w14:textId="77777777" w:rsidR="007817F6" w:rsidRPr="00146415" w:rsidRDefault="00885358"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도메인을 수식하는 역할을 하는 단어</w:t>
            </w:r>
          </w:p>
        </w:tc>
        <w:tc>
          <w:tcPr>
            <w:tcW w:w="1984" w:type="dxa"/>
            <w:shd w:val="clear" w:color="auto" w:fill="FFFFFF"/>
          </w:tcPr>
          <w:p w14:paraId="13ADD6E7" w14:textId="77777777" w:rsidR="007817F6" w:rsidRPr="00146415" w:rsidRDefault="007817F6" w:rsidP="00C43127">
            <w:pPr>
              <w:jc w:val="center"/>
              <w:rPr>
                <w:rFonts w:ascii="돋움" w:eastAsia="돋움" w:hAnsi="돋움"/>
                <w:szCs w:val="20"/>
              </w:rPr>
            </w:pPr>
            <w:r w:rsidRPr="00146415">
              <w:rPr>
                <w:rFonts w:ascii="돋움" w:eastAsia="돋움" w:hAnsi="돋움" w:hint="eastAsia"/>
                <w:szCs w:val="20"/>
              </w:rPr>
              <w:t>고객, 상품</w:t>
            </w:r>
            <w:r w:rsidR="00885358" w:rsidRPr="00146415">
              <w:rPr>
                <w:rFonts w:ascii="돋움" w:eastAsia="돋움" w:hAnsi="돋움" w:hint="eastAsia"/>
                <w:szCs w:val="20"/>
              </w:rPr>
              <w:t>, 주문</w:t>
            </w:r>
          </w:p>
        </w:tc>
      </w:tr>
      <w:tr w:rsidR="007817F6" w:rsidRPr="00146415" w14:paraId="7A0ED55D" w14:textId="77777777" w:rsidTr="00C43127">
        <w:tc>
          <w:tcPr>
            <w:tcW w:w="1668" w:type="dxa"/>
            <w:shd w:val="clear" w:color="auto" w:fill="FFFFFF"/>
          </w:tcPr>
          <w:p w14:paraId="75F5A58D" w14:textId="77777777" w:rsidR="007817F6" w:rsidRPr="00146415" w:rsidRDefault="007817F6" w:rsidP="00C43127">
            <w:pPr>
              <w:jc w:val="center"/>
              <w:rPr>
                <w:rFonts w:ascii="돋움" w:eastAsia="돋움" w:hAnsi="돋움"/>
                <w:szCs w:val="20"/>
              </w:rPr>
            </w:pPr>
            <w:proofErr w:type="spellStart"/>
            <w:r w:rsidRPr="00146415">
              <w:rPr>
                <w:rFonts w:ascii="돋움" w:eastAsia="돋움" w:hAnsi="돋움" w:hint="eastAsia"/>
                <w:szCs w:val="20"/>
              </w:rPr>
              <w:t>분류어</w:t>
            </w:r>
            <w:proofErr w:type="spellEnd"/>
            <w:r w:rsidRPr="00146415">
              <w:rPr>
                <w:rFonts w:ascii="돋움" w:eastAsia="돋움" w:hAnsi="돋움" w:hint="eastAsia"/>
                <w:szCs w:val="20"/>
              </w:rPr>
              <w:t>(도메인)</w:t>
            </w:r>
          </w:p>
        </w:tc>
        <w:tc>
          <w:tcPr>
            <w:tcW w:w="4961" w:type="dxa"/>
            <w:shd w:val="clear" w:color="auto" w:fill="FFFFFF"/>
          </w:tcPr>
          <w:p w14:paraId="6BDCFEA4" w14:textId="77777777" w:rsidR="00885358" w:rsidRPr="00146415" w:rsidRDefault="00885358"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t>용어의 마지막에 위치하는 단어</w:t>
            </w:r>
          </w:p>
          <w:p w14:paraId="1821D37D" w14:textId="77777777" w:rsidR="007817F6" w:rsidRPr="00146415" w:rsidRDefault="00466D90" w:rsidP="00EC6088">
            <w:pPr>
              <w:pStyle w:val="ae"/>
              <w:numPr>
                <w:ilvl w:val="0"/>
                <w:numId w:val="1"/>
              </w:numPr>
              <w:ind w:leftChars="0" w:left="175" w:hanging="142"/>
              <w:rPr>
                <w:rFonts w:ascii="돋움" w:eastAsia="돋움" w:hAnsi="돋움"/>
                <w:sz w:val="20"/>
                <w:szCs w:val="20"/>
              </w:rPr>
            </w:pPr>
            <w:r>
              <w:rPr>
                <w:rFonts w:ascii="돋움" w:eastAsia="돋움" w:hAnsi="돋움" w:hint="eastAsia"/>
                <w:sz w:val="20"/>
                <w:szCs w:val="20"/>
              </w:rPr>
              <w:t xml:space="preserve">도메인 </w:t>
            </w:r>
            <w:r w:rsidR="00885358" w:rsidRPr="00146415">
              <w:rPr>
                <w:rFonts w:ascii="돋움" w:eastAsia="돋움" w:hAnsi="돋움" w:hint="eastAsia"/>
                <w:sz w:val="20"/>
                <w:szCs w:val="20"/>
              </w:rPr>
              <w:t>타입(데이터 타입과 길이)이 내포됨</w:t>
            </w:r>
          </w:p>
          <w:p w14:paraId="64BB2A44" w14:textId="77777777" w:rsidR="00885358" w:rsidRPr="00146415" w:rsidRDefault="00885358" w:rsidP="00EC6088">
            <w:pPr>
              <w:pStyle w:val="ae"/>
              <w:numPr>
                <w:ilvl w:val="0"/>
                <w:numId w:val="1"/>
              </w:numPr>
              <w:ind w:leftChars="0" w:left="175" w:hanging="142"/>
              <w:rPr>
                <w:rFonts w:ascii="돋움" w:eastAsia="돋움" w:hAnsi="돋움"/>
                <w:sz w:val="20"/>
                <w:szCs w:val="20"/>
              </w:rPr>
            </w:pPr>
            <w:r w:rsidRPr="00146415">
              <w:rPr>
                <w:rFonts w:ascii="돋움" w:eastAsia="돋움" w:hAnsi="돋움" w:hint="eastAsia"/>
                <w:sz w:val="20"/>
                <w:szCs w:val="20"/>
              </w:rPr>
              <w:lastRenderedPageBreak/>
              <w:t xml:space="preserve">기본어로 </w:t>
            </w:r>
            <w:r w:rsidR="00D92E58" w:rsidRPr="00146415">
              <w:rPr>
                <w:rFonts w:ascii="돋움" w:eastAsia="돋움" w:hAnsi="돋움" w:hint="eastAsia"/>
                <w:sz w:val="20"/>
                <w:szCs w:val="20"/>
              </w:rPr>
              <w:t>사용될</w:t>
            </w:r>
            <w:r w:rsidRPr="00146415">
              <w:rPr>
                <w:rFonts w:ascii="돋움" w:eastAsia="돋움" w:hAnsi="돋움" w:hint="eastAsia"/>
                <w:sz w:val="20"/>
                <w:szCs w:val="20"/>
              </w:rPr>
              <w:t xml:space="preserve"> 수도 있음</w:t>
            </w:r>
          </w:p>
        </w:tc>
        <w:tc>
          <w:tcPr>
            <w:tcW w:w="1984" w:type="dxa"/>
            <w:shd w:val="clear" w:color="auto" w:fill="FFFFFF"/>
          </w:tcPr>
          <w:p w14:paraId="7B5153F5" w14:textId="77777777" w:rsidR="007817F6" w:rsidRPr="00411421" w:rsidRDefault="00411421" w:rsidP="00411421">
            <w:pPr>
              <w:jc w:val="center"/>
              <w:rPr>
                <w:rFonts w:ascii="돋움" w:eastAsia="돋움" w:hAnsi="돋움"/>
                <w:szCs w:val="20"/>
              </w:rPr>
            </w:pPr>
            <w:r w:rsidRPr="00411421">
              <w:rPr>
                <w:rFonts w:ascii="돋움" w:eastAsia="돋움" w:hAnsi="돋움" w:hint="eastAsia"/>
                <w:szCs w:val="20"/>
              </w:rPr>
              <w:lastRenderedPageBreak/>
              <w:t>금액</w:t>
            </w:r>
            <w:r w:rsidRPr="00411421">
              <w:rPr>
                <w:rFonts w:ascii="돋움" w:eastAsia="돋움" w:hAnsi="돋움"/>
                <w:szCs w:val="20"/>
              </w:rPr>
              <w:t xml:space="preserve">, </w:t>
            </w:r>
            <w:r w:rsidRPr="00411421">
              <w:rPr>
                <w:rFonts w:ascii="돋움" w:eastAsia="돋움" w:hAnsi="돋움" w:hint="eastAsia"/>
                <w:szCs w:val="20"/>
              </w:rPr>
              <w:t>번호</w:t>
            </w:r>
            <w:r w:rsidRPr="00411421">
              <w:rPr>
                <w:rFonts w:ascii="돋움" w:eastAsia="돋움" w:hAnsi="돋움"/>
                <w:szCs w:val="20"/>
              </w:rPr>
              <w:t xml:space="preserve">, </w:t>
            </w:r>
            <w:r w:rsidRPr="00411421">
              <w:rPr>
                <w:rFonts w:ascii="돋움" w:eastAsia="돋움" w:hAnsi="돋움" w:hint="eastAsia"/>
                <w:szCs w:val="20"/>
              </w:rPr>
              <w:t>일자</w:t>
            </w:r>
            <w:r w:rsidRPr="00411421">
              <w:rPr>
                <w:rFonts w:ascii="돋움" w:eastAsia="돋움" w:hAnsi="돋움"/>
                <w:szCs w:val="20"/>
              </w:rPr>
              <w:t xml:space="preserve">, </w:t>
            </w:r>
            <w:r w:rsidRPr="00411421">
              <w:rPr>
                <w:rFonts w:ascii="돋움" w:eastAsia="돋움" w:hAnsi="돋움" w:hint="eastAsia"/>
                <w:szCs w:val="20"/>
              </w:rPr>
              <w:t>코드</w:t>
            </w:r>
            <w:r w:rsidRPr="00411421">
              <w:rPr>
                <w:rFonts w:ascii="돋움" w:eastAsia="돋움" w:hAnsi="돋움"/>
                <w:szCs w:val="20"/>
              </w:rPr>
              <w:t xml:space="preserve">, </w:t>
            </w:r>
            <w:r w:rsidRPr="00411421">
              <w:rPr>
                <w:rFonts w:ascii="돋움" w:eastAsia="돋움" w:hAnsi="돋움" w:hint="eastAsia"/>
                <w:szCs w:val="20"/>
              </w:rPr>
              <w:t>수수료</w:t>
            </w:r>
          </w:p>
        </w:tc>
      </w:tr>
    </w:tbl>
    <w:p w14:paraId="261C3843" w14:textId="77777777" w:rsidR="00DD1E7D" w:rsidRPr="00146415" w:rsidRDefault="00DD1E7D" w:rsidP="00596F2E">
      <w:pPr>
        <w:rPr>
          <w:rFonts w:ascii="돋움" w:eastAsia="돋움" w:hAnsi="돋움"/>
          <w:color w:val="000000"/>
          <w:szCs w:val="20"/>
        </w:rPr>
      </w:pPr>
    </w:p>
    <w:p w14:paraId="23A73656" w14:textId="77777777" w:rsidR="009911C0" w:rsidRPr="00146415" w:rsidRDefault="00D3028C" w:rsidP="00596F2E">
      <w:pPr>
        <w:rPr>
          <w:rFonts w:ascii="돋움" w:eastAsia="돋움" w:hAnsi="돋움"/>
          <w:color w:val="000000"/>
          <w:szCs w:val="20"/>
        </w:rPr>
      </w:pPr>
      <w:r>
        <w:rPr>
          <w:rFonts w:ascii="돋움" w:eastAsia="돋움" w:hAnsi="돋움"/>
          <w:noProof/>
          <w:color w:val="000000"/>
          <w:szCs w:val="20"/>
        </w:rPr>
        <w:drawing>
          <wp:inline distT="0" distB="0" distL="0" distR="0" wp14:anchorId="0ED62BD5" wp14:editId="41CAD6E4">
            <wp:extent cx="5550038" cy="1597306"/>
            <wp:effectExtent l="0" t="0" r="0" b="3175"/>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66879" cy="1602153"/>
                    </a:xfrm>
                    <a:prstGeom prst="rect">
                      <a:avLst/>
                    </a:prstGeom>
                    <a:noFill/>
                  </pic:spPr>
                </pic:pic>
              </a:graphicData>
            </a:graphic>
          </wp:inline>
        </w:drawing>
      </w:r>
    </w:p>
    <w:p w14:paraId="60DC4C78" w14:textId="77777777" w:rsidR="00BC4A8C" w:rsidRPr="00146415" w:rsidRDefault="00BC4A8C" w:rsidP="00596F2E">
      <w:pPr>
        <w:rPr>
          <w:rFonts w:ascii="돋움" w:eastAsia="돋움" w:hAnsi="돋움"/>
          <w:color w:val="000000"/>
          <w:szCs w:val="20"/>
        </w:rPr>
      </w:pPr>
    </w:p>
    <w:p w14:paraId="7E6E7F84" w14:textId="77777777" w:rsidR="00E66DCD" w:rsidRPr="00146415" w:rsidRDefault="00E66DCD" w:rsidP="00E66DCD">
      <w:pPr>
        <w:pStyle w:val="2"/>
        <w:rPr>
          <w:rFonts w:ascii="돋움" w:hAnsi="돋움"/>
          <w:b/>
        </w:rPr>
      </w:pPr>
      <w:bookmarkStart w:id="3" w:name="_Toc141105194"/>
      <w:r w:rsidRPr="00146415">
        <w:rPr>
          <w:rFonts w:ascii="돋움" w:hAnsi="돋움" w:hint="eastAsia"/>
          <w:b/>
        </w:rPr>
        <w:t>3.3 표준 단어 기본 원칙</w:t>
      </w:r>
      <w:bookmarkEnd w:id="3"/>
    </w:p>
    <w:p w14:paraId="701EE8AE" w14:textId="77777777" w:rsidR="00E66DCD" w:rsidRDefault="00E66DCD" w:rsidP="00596F2E">
      <w:pPr>
        <w:rPr>
          <w:rFonts w:ascii="돋움" w:eastAsia="돋움" w:hAnsi="돋움"/>
          <w:color w:val="000000"/>
          <w:szCs w:val="20"/>
        </w:rPr>
      </w:pPr>
    </w:p>
    <w:p w14:paraId="6CD1539E" w14:textId="77777777" w:rsidR="00BF6F3D" w:rsidRDefault="00BF6F3D" w:rsidP="00BF6F3D">
      <w:pPr>
        <w:rPr>
          <w:rFonts w:ascii="돋움" w:eastAsia="돋움" w:hAnsi="돋움"/>
        </w:rPr>
      </w:pPr>
      <w:r w:rsidRPr="00146415">
        <w:rPr>
          <w:rFonts w:ascii="돋움" w:eastAsia="돋움" w:hAnsi="돋움" w:hint="eastAsia"/>
        </w:rPr>
        <w:t xml:space="preserve">표준 단어는 </w:t>
      </w:r>
      <w:r w:rsidR="0092281D">
        <w:rPr>
          <w:rFonts w:ascii="돋움" w:eastAsia="돋움" w:hAnsi="돋움" w:hint="eastAsia"/>
        </w:rPr>
        <w:t>000</w:t>
      </w:r>
      <w:r w:rsidR="000E653F">
        <w:rPr>
          <w:rFonts w:ascii="돋움" w:eastAsia="돋움" w:hAnsi="돋움"/>
        </w:rPr>
        <w:t>㈜</w:t>
      </w:r>
      <w:r w:rsidR="0092281D">
        <w:rPr>
          <w:rFonts w:ascii="돋움" w:eastAsia="돋움" w:hAnsi="돋움" w:hint="eastAsia"/>
        </w:rPr>
        <w:t>에</w:t>
      </w:r>
      <w:r w:rsidRPr="00BF6F3D">
        <w:rPr>
          <w:rFonts w:ascii="돋움" w:eastAsia="돋움" w:hAnsi="돋움" w:hint="eastAsia"/>
        </w:rPr>
        <w:t>서 사용되고 있는 관용화된 단어를 최우선으로 적용</w:t>
      </w:r>
      <w:r>
        <w:rPr>
          <w:rFonts w:ascii="돋움" w:eastAsia="돋움" w:hAnsi="돋움" w:hint="eastAsia"/>
        </w:rPr>
        <w:t xml:space="preserve">하며, 맞춤법은 </w:t>
      </w:r>
      <w:r w:rsidRPr="00BF6F3D">
        <w:rPr>
          <w:rFonts w:ascii="돋움" w:eastAsia="돋움" w:hAnsi="돋움" w:hint="eastAsia"/>
        </w:rPr>
        <w:t>국립국어원의 한글맞춤법규정과 표준국어대사전을 준수한다.</w:t>
      </w:r>
    </w:p>
    <w:p w14:paraId="3581D0B5" w14:textId="77777777" w:rsidR="00BF6F3D" w:rsidRPr="00146415" w:rsidRDefault="00BF6F3D" w:rsidP="00596F2E">
      <w:pPr>
        <w:rPr>
          <w:rFonts w:ascii="돋움" w:eastAsia="돋움" w:hAnsi="돋움"/>
          <w:color w:val="000000"/>
          <w:szCs w:val="20"/>
        </w:rPr>
      </w:pPr>
    </w:p>
    <w:p w14:paraId="5030706B" w14:textId="77777777" w:rsidR="00B13C4C" w:rsidRPr="00146415" w:rsidRDefault="00B13C4C" w:rsidP="00596F2E">
      <w:pPr>
        <w:rPr>
          <w:rFonts w:ascii="돋움" w:eastAsia="돋움" w:hAnsi="돋움"/>
          <w:b/>
          <w:color w:val="000000"/>
          <w:szCs w:val="20"/>
        </w:rPr>
      </w:pPr>
      <w:proofErr w:type="spellStart"/>
      <w:r w:rsidRPr="00146415">
        <w:rPr>
          <w:rFonts w:ascii="돋움" w:eastAsia="돋움" w:hAnsi="돋움" w:hint="eastAsia"/>
          <w:b/>
          <w:color w:val="000000"/>
          <w:szCs w:val="20"/>
        </w:rPr>
        <w:t>ㅁ</w:t>
      </w:r>
      <w:proofErr w:type="spellEnd"/>
      <w:r w:rsidRPr="00146415">
        <w:rPr>
          <w:rFonts w:ascii="돋움" w:eastAsia="돋움" w:hAnsi="돋움" w:hint="eastAsia"/>
          <w:b/>
          <w:color w:val="000000"/>
          <w:szCs w:val="20"/>
        </w:rPr>
        <w:t xml:space="preserve"> </w:t>
      </w:r>
      <w:proofErr w:type="spellStart"/>
      <w:r w:rsidRPr="00146415">
        <w:rPr>
          <w:rFonts w:ascii="돋움" w:eastAsia="돋움" w:hAnsi="돋움" w:hint="eastAsia"/>
          <w:b/>
          <w:color w:val="000000"/>
          <w:szCs w:val="20"/>
        </w:rPr>
        <w:t>이음동의어</w:t>
      </w:r>
      <w:proofErr w:type="spellEnd"/>
      <w:r w:rsidRPr="00146415">
        <w:rPr>
          <w:rFonts w:ascii="돋움" w:eastAsia="돋움" w:hAnsi="돋움" w:hint="eastAsia"/>
          <w:b/>
          <w:color w:val="000000"/>
          <w:szCs w:val="20"/>
        </w:rPr>
        <w:t>(Synonym)</w:t>
      </w:r>
    </w:p>
    <w:p w14:paraId="6D558957" w14:textId="77777777" w:rsidR="00B13C4C" w:rsidRPr="00146415" w:rsidRDefault="00B13C4C" w:rsidP="00596F2E">
      <w:pPr>
        <w:rPr>
          <w:rFonts w:ascii="돋움" w:eastAsia="돋움" w:hAnsi="돋움"/>
          <w:color w:val="000000"/>
          <w:szCs w:val="20"/>
        </w:rPr>
      </w:pPr>
    </w:p>
    <w:p w14:paraId="0582D1F5" w14:textId="77777777" w:rsidR="00606AC4" w:rsidRDefault="0018741F" w:rsidP="00596F2E">
      <w:pPr>
        <w:rPr>
          <w:rFonts w:ascii="돋움" w:eastAsia="돋움" w:hAnsi="돋움"/>
          <w:color w:val="000000"/>
          <w:szCs w:val="20"/>
        </w:rPr>
      </w:pPr>
      <w:r w:rsidRPr="00146415">
        <w:rPr>
          <w:rFonts w:ascii="돋움" w:eastAsia="돋움" w:hAnsi="돋움" w:hint="eastAsia"/>
          <w:color w:val="000000"/>
          <w:szCs w:val="20"/>
        </w:rPr>
        <w:t xml:space="preserve">-의미가 같은 두 개 이상의 단어를 이음동의어라고 한다. 이음동의어를 허용하면 같은 의미인데 여러 개의 표준 용어가 생성될 수 있기 때문에 </w:t>
      </w:r>
      <w:r w:rsidR="00577269" w:rsidRPr="00146415">
        <w:rPr>
          <w:rFonts w:ascii="돋움" w:eastAsia="돋움" w:hAnsi="돋움" w:hint="eastAsia"/>
          <w:color w:val="000000"/>
          <w:szCs w:val="20"/>
        </w:rPr>
        <w:t xml:space="preserve">이음동의어는 </w:t>
      </w:r>
      <w:r w:rsidRPr="00146415">
        <w:rPr>
          <w:rFonts w:ascii="돋움" w:eastAsia="돋움" w:hAnsi="돋움" w:hint="eastAsia"/>
          <w:color w:val="000000"/>
          <w:szCs w:val="20"/>
        </w:rPr>
        <w:t>허용하지 않는다</w:t>
      </w:r>
      <w:r w:rsidR="00606AC4">
        <w:rPr>
          <w:rFonts w:ascii="돋움" w:eastAsia="돋움" w:hAnsi="돋움" w:hint="eastAsia"/>
          <w:color w:val="000000"/>
          <w:szCs w:val="20"/>
        </w:rPr>
        <w:t>.</w:t>
      </w:r>
    </w:p>
    <w:p w14:paraId="06BD6785" w14:textId="77777777" w:rsidR="00606AC4" w:rsidRDefault="00606AC4" w:rsidP="00596F2E">
      <w:pPr>
        <w:rPr>
          <w:rFonts w:ascii="돋움" w:eastAsia="돋움" w:hAnsi="돋움"/>
          <w:color w:val="000000"/>
          <w:szCs w:val="20"/>
        </w:rPr>
      </w:pPr>
    </w:p>
    <w:p w14:paraId="2B38FFAE" w14:textId="77777777" w:rsidR="00B13C4C" w:rsidRPr="00146415" w:rsidRDefault="00606AC4" w:rsidP="00596F2E">
      <w:pPr>
        <w:rPr>
          <w:rFonts w:ascii="돋움" w:eastAsia="돋움" w:hAnsi="돋움"/>
          <w:color w:val="000000"/>
          <w:szCs w:val="20"/>
        </w:rPr>
      </w:pPr>
      <w:r>
        <w:rPr>
          <w:rFonts w:ascii="돋움" w:eastAsia="돋움" w:hAnsi="돋움" w:hint="eastAsia"/>
          <w:color w:val="000000"/>
          <w:szCs w:val="20"/>
        </w:rPr>
        <w:t>-</w:t>
      </w:r>
      <w:r w:rsidR="0018741F" w:rsidRPr="00146415">
        <w:rPr>
          <w:rFonts w:ascii="돋움" w:eastAsia="돋움" w:hAnsi="돋움" w:hint="eastAsia"/>
          <w:color w:val="000000"/>
          <w:szCs w:val="20"/>
        </w:rPr>
        <w:t xml:space="preserve">혼돈을 방지하기 위해 이음동의어를 사용하지 않도록 하는 게 표준화의 가장 커다란 목적이기 때문에 대표 단어를 표준어를 </w:t>
      </w:r>
      <w:r w:rsidR="007D2BB7" w:rsidRPr="00146415">
        <w:rPr>
          <w:rFonts w:ascii="돋움" w:eastAsia="돋움" w:hAnsi="돋움" w:hint="eastAsia"/>
          <w:color w:val="000000"/>
          <w:szCs w:val="20"/>
        </w:rPr>
        <w:t>정의하고</w:t>
      </w:r>
      <w:r w:rsidR="0018741F" w:rsidRPr="00146415">
        <w:rPr>
          <w:rFonts w:ascii="돋움" w:eastAsia="돋움" w:hAnsi="돋움" w:hint="eastAsia"/>
          <w:color w:val="000000"/>
          <w:szCs w:val="20"/>
        </w:rPr>
        <w:t xml:space="preserve"> 나머지는 </w:t>
      </w:r>
      <w:r w:rsidR="003A7ACC">
        <w:rPr>
          <w:rFonts w:ascii="돋움" w:eastAsia="돋움" w:hAnsi="돋움" w:hint="eastAsia"/>
          <w:color w:val="000000"/>
          <w:szCs w:val="20"/>
        </w:rPr>
        <w:t>유사</w:t>
      </w:r>
      <w:r w:rsidR="0018741F" w:rsidRPr="00146415">
        <w:rPr>
          <w:rFonts w:ascii="돋움" w:eastAsia="돋움" w:hAnsi="돋움" w:hint="eastAsia"/>
          <w:color w:val="000000"/>
          <w:szCs w:val="20"/>
        </w:rPr>
        <w:t>어로 등록하여 사용을 제한한다.</w:t>
      </w:r>
    </w:p>
    <w:p w14:paraId="44B5900D" w14:textId="77777777" w:rsidR="006B686F" w:rsidRPr="00146415" w:rsidRDefault="006B686F" w:rsidP="006B686F">
      <w:pPr>
        <w:rPr>
          <w:rFonts w:ascii="돋움" w:eastAsia="돋움" w:hAnsi="돋움"/>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6B686F" w:rsidRPr="00146415" w14:paraId="5CFA33DA" w14:textId="77777777" w:rsidTr="006B686F">
        <w:tc>
          <w:tcPr>
            <w:tcW w:w="2093" w:type="dxa"/>
            <w:tcBorders>
              <w:bottom w:val="single" w:sz="4" w:space="0" w:color="auto"/>
            </w:tcBorders>
            <w:shd w:val="clear" w:color="auto" w:fill="FDE9D9" w:themeFill="accent6" w:themeFillTint="33"/>
          </w:tcPr>
          <w:p w14:paraId="04641466" w14:textId="77777777" w:rsidR="006B686F" w:rsidRPr="00146415" w:rsidRDefault="00925237" w:rsidP="002A0C78">
            <w:pPr>
              <w:jc w:val="center"/>
              <w:rPr>
                <w:rFonts w:ascii="돋움" w:eastAsia="돋움" w:hAnsi="돋움"/>
                <w:b/>
                <w:szCs w:val="20"/>
              </w:rPr>
            </w:pPr>
            <w:r>
              <w:rPr>
                <w:rFonts w:ascii="돋움" w:eastAsia="돋움" w:hAnsi="돋움" w:hint="eastAsia"/>
                <w:b/>
                <w:szCs w:val="20"/>
              </w:rPr>
              <w:t>유사</w:t>
            </w:r>
            <w:r w:rsidR="006B686F"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0E6F4016" w14:textId="77777777" w:rsidR="006B686F" w:rsidRPr="00146415" w:rsidRDefault="006B686F" w:rsidP="002A0C78">
            <w:pPr>
              <w:jc w:val="center"/>
              <w:rPr>
                <w:rFonts w:ascii="돋움" w:eastAsia="돋움" w:hAnsi="돋움"/>
                <w:b/>
                <w:szCs w:val="20"/>
              </w:rPr>
            </w:pPr>
            <w:r w:rsidRPr="00146415">
              <w:rPr>
                <w:rFonts w:ascii="돋움" w:eastAsia="돋움" w:hAnsi="돋움" w:hint="eastAsia"/>
                <w:b/>
                <w:szCs w:val="20"/>
              </w:rPr>
              <w:t>표준어</w:t>
            </w:r>
          </w:p>
        </w:tc>
      </w:tr>
      <w:tr w:rsidR="006B686F" w:rsidRPr="00146415" w14:paraId="1959A985" w14:textId="77777777" w:rsidTr="006B686F">
        <w:tc>
          <w:tcPr>
            <w:tcW w:w="2093" w:type="dxa"/>
            <w:shd w:val="clear" w:color="auto" w:fill="FFFFFF"/>
          </w:tcPr>
          <w:p w14:paraId="05A42451"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갱신</w:t>
            </w:r>
          </w:p>
        </w:tc>
        <w:tc>
          <w:tcPr>
            <w:tcW w:w="2268" w:type="dxa"/>
            <w:shd w:val="clear" w:color="auto" w:fill="FFFFFF"/>
          </w:tcPr>
          <w:p w14:paraId="0511DD0B"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수정</w:t>
            </w:r>
          </w:p>
        </w:tc>
      </w:tr>
      <w:tr w:rsidR="006B686F" w:rsidRPr="00146415" w14:paraId="279C6306" w14:textId="77777777" w:rsidTr="002A0C78">
        <w:tc>
          <w:tcPr>
            <w:tcW w:w="2093" w:type="dxa"/>
            <w:shd w:val="clear" w:color="auto" w:fill="FFFFFF"/>
          </w:tcPr>
          <w:p w14:paraId="1FC90179"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구좌</w:t>
            </w:r>
          </w:p>
        </w:tc>
        <w:tc>
          <w:tcPr>
            <w:tcW w:w="2268" w:type="dxa"/>
            <w:shd w:val="clear" w:color="auto" w:fill="FFFFFF"/>
          </w:tcPr>
          <w:p w14:paraId="7D4A5499"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계좌</w:t>
            </w:r>
          </w:p>
        </w:tc>
      </w:tr>
      <w:tr w:rsidR="006B686F" w:rsidRPr="00146415" w14:paraId="5C9E985C" w14:textId="77777777" w:rsidTr="002A0C78">
        <w:tc>
          <w:tcPr>
            <w:tcW w:w="2093" w:type="dxa"/>
            <w:shd w:val="clear" w:color="auto" w:fill="FFFFFF"/>
          </w:tcPr>
          <w:p w14:paraId="358FB752"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메일</w:t>
            </w:r>
          </w:p>
        </w:tc>
        <w:tc>
          <w:tcPr>
            <w:tcW w:w="2268" w:type="dxa"/>
            <w:shd w:val="clear" w:color="auto" w:fill="FFFFFF"/>
          </w:tcPr>
          <w:p w14:paraId="65788BF8"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이메일</w:t>
            </w:r>
          </w:p>
        </w:tc>
      </w:tr>
      <w:tr w:rsidR="006B686F" w:rsidRPr="00146415" w14:paraId="49CF1C42" w14:textId="77777777" w:rsidTr="002A0C78">
        <w:tc>
          <w:tcPr>
            <w:tcW w:w="2093" w:type="dxa"/>
            <w:shd w:val="clear" w:color="auto" w:fill="FFFFFF"/>
          </w:tcPr>
          <w:p w14:paraId="4B47F782"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이자율</w:t>
            </w:r>
          </w:p>
        </w:tc>
        <w:tc>
          <w:tcPr>
            <w:tcW w:w="2268" w:type="dxa"/>
            <w:shd w:val="clear" w:color="auto" w:fill="FFFFFF"/>
          </w:tcPr>
          <w:p w14:paraId="22EF1A42"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이율</w:t>
            </w:r>
          </w:p>
        </w:tc>
      </w:tr>
      <w:tr w:rsidR="006B686F" w:rsidRPr="00146415" w14:paraId="7D09ADC2" w14:textId="77777777" w:rsidTr="006B686F">
        <w:tc>
          <w:tcPr>
            <w:tcW w:w="2093" w:type="dxa"/>
            <w:shd w:val="clear" w:color="auto" w:fill="FFFFFF"/>
          </w:tcPr>
          <w:p w14:paraId="297BF85A"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금일</w:t>
            </w:r>
          </w:p>
        </w:tc>
        <w:tc>
          <w:tcPr>
            <w:tcW w:w="2268" w:type="dxa"/>
            <w:shd w:val="clear" w:color="auto" w:fill="FFFFFF"/>
          </w:tcPr>
          <w:p w14:paraId="13F36F83"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당일</w:t>
            </w:r>
          </w:p>
        </w:tc>
      </w:tr>
      <w:tr w:rsidR="00AA1280" w:rsidRPr="00146415" w14:paraId="1F5B5B29" w14:textId="77777777" w:rsidTr="006B686F">
        <w:tc>
          <w:tcPr>
            <w:tcW w:w="2093" w:type="dxa"/>
            <w:shd w:val="clear" w:color="auto" w:fill="FFFFFF"/>
          </w:tcPr>
          <w:p w14:paraId="775BDC04" w14:textId="77777777" w:rsidR="00AA1280" w:rsidRPr="00146415" w:rsidRDefault="00AA1280" w:rsidP="002A0C78">
            <w:pPr>
              <w:jc w:val="center"/>
              <w:rPr>
                <w:rFonts w:ascii="돋움" w:eastAsia="돋움" w:hAnsi="돋움"/>
                <w:color w:val="000000"/>
                <w:szCs w:val="20"/>
              </w:rPr>
            </w:pPr>
            <w:r>
              <w:rPr>
                <w:rFonts w:ascii="돋움" w:eastAsia="돋움" w:hAnsi="돋움" w:hint="eastAsia"/>
                <w:color w:val="000000"/>
                <w:szCs w:val="20"/>
              </w:rPr>
              <w:t>원부</w:t>
            </w:r>
          </w:p>
        </w:tc>
        <w:tc>
          <w:tcPr>
            <w:tcW w:w="2268" w:type="dxa"/>
            <w:shd w:val="clear" w:color="auto" w:fill="FFFFFF"/>
          </w:tcPr>
          <w:p w14:paraId="1A147F10" w14:textId="77777777" w:rsidR="00AA1280" w:rsidRPr="00146415" w:rsidRDefault="00AA1280" w:rsidP="002A0C78">
            <w:pPr>
              <w:jc w:val="center"/>
              <w:rPr>
                <w:rFonts w:ascii="돋움" w:eastAsia="돋움" w:hAnsi="돋움"/>
                <w:color w:val="000000"/>
                <w:szCs w:val="20"/>
              </w:rPr>
            </w:pPr>
            <w:r>
              <w:rPr>
                <w:rFonts w:ascii="돋움" w:eastAsia="돋움" w:hAnsi="돋움" w:hint="eastAsia"/>
                <w:color w:val="000000"/>
                <w:szCs w:val="20"/>
              </w:rPr>
              <w:t>원장</w:t>
            </w:r>
          </w:p>
        </w:tc>
      </w:tr>
      <w:tr w:rsidR="00382215" w:rsidRPr="00146415" w14:paraId="31DE4C96" w14:textId="77777777" w:rsidTr="006B686F">
        <w:tc>
          <w:tcPr>
            <w:tcW w:w="2093" w:type="dxa"/>
            <w:shd w:val="clear" w:color="auto" w:fill="FFFFFF"/>
          </w:tcPr>
          <w:p w14:paraId="0EC4FF47" w14:textId="77777777" w:rsidR="00382215" w:rsidRDefault="00382215" w:rsidP="002A0C78">
            <w:pPr>
              <w:jc w:val="center"/>
              <w:rPr>
                <w:rFonts w:ascii="돋움" w:eastAsia="돋움" w:hAnsi="돋움"/>
                <w:color w:val="000000"/>
                <w:szCs w:val="20"/>
              </w:rPr>
            </w:pPr>
            <w:r>
              <w:rPr>
                <w:rFonts w:ascii="돋움" w:eastAsia="돋움" w:hAnsi="돋움" w:hint="eastAsia"/>
                <w:color w:val="000000"/>
                <w:szCs w:val="20"/>
              </w:rPr>
              <w:t>일련번호, 연번</w:t>
            </w:r>
          </w:p>
        </w:tc>
        <w:tc>
          <w:tcPr>
            <w:tcW w:w="2268" w:type="dxa"/>
            <w:shd w:val="clear" w:color="auto" w:fill="FFFFFF"/>
          </w:tcPr>
          <w:p w14:paraId="3681EFEE" w14:textId="77777777" w:rsidR="00382215" w:rsidRDefault="00382215" w:rsidP="002A0C78">
            <w:pPr>
              <w:jc w:val="center"/>
              <w:rPr>
                <w:rFonts w:ascii="돋움" w:eastAsia="돋움" w:hAnsi="돋움"/>
                <w:color w:val="000000"/>
                <w:szCs w:val="20"/>
              </w:rPr>
            </w:pPr>
            <w:r>
              <w:rPr>
                <w:rFonts w:ascii="돋움" w:eastAsia="돋움" w:hAnsi="돋움" w:hint="eastAsia"/>
                <w:color w:val="000000"/>
                <w:szCs w:val="20"/>
              </w:rPr>
              <w:t>순번</w:t>
            </w:r>
          </w:p>
        </w:tc>
      </w:tr>
      <w:tr w:rsidR="00382215" w:rsidRPr="00146415" w14:paraId="3C8F4B1C" w14:textId="77777777" w:rsidTr="006B686F">
        <w:tc>
          <w:tcPr>
            <w:tcW w:w="2093" w:type="dxa"/>
            <w:shd w:val="clear" w:color="auto" w:fill="FFFFFF"/>
          </w:tcPr>
          <w:p w14:paraId="382CE924" w14:textId="77777777" w:rsidR="00382215" w:rsidRDefault="00382215" w:rsidP="002A0C78">
            <w:pPr>
              <w:jc w:val="center"/>
              <w:rPr>
                <w:rFonts w:ascii="돋움" w:eastAsia="돋움" w:hAnsi="돋움"/>
                <w:color w:val="000000"/>
                <w:szCs w:val="20"/>
              </w:rPr>
            </w:pPr>
            <w:r>
              <w:rPr>
                <w:rFonts w:ascii="돋움" w:eastAsia="돋움" w:hAnsi="돋움" w:hint="eastAsia"/>
                <w:color w:val="000000"/>
                <w:szCs w:val="20"/>
              </w:rPr>
              <w:t>핸드폰</w:t>
            </w:r>
          </w:p>
        </w:tc>
        <w:tc>
          <w:tcPr>
            <w:tcW w:w="2268" w:type="dxa"/>
            <w:shd w:val="clear" w:color="auto" w:fill="FFFFFF"/>
          </w:tcPr>
          <w:p w14:paraId="2DF8CAF8" w14:textId="77777777" w:rsidR="00382215" w:rsidRDefault="00382215" w:rsidP="002A0C78">
            <w:pPr>
              <w:jc w:val="center"/>
              <w:rPr>
                <w:rFonts w:ascii="돋움" w:eastAsia="돋움" w:hAnsi="돋움"/>
                <w:color w:val="000000"/>
                <w:szCs w:val="20"/>
              </w:rPr>
            </w:pPr>
            <w:r>
              <w:rPr>
                <w:rFonts w:ascii="돋움" w:eastAsia="돋움" w:hAnsi="돋움" w:hint="eastAsia"/>
                <w:color w:val="000000"/>
                <w:szCs w:val="20"/>
              </w:rPr>
              <w:t>휴대전화</w:t>
            </w:r>
          </w:p>
        </w:tc>
      </w:tr>
    </w:tbl>
    <w:p w14:paraId="604141CB" w14:textId="77777777" w:rsidR="00382215" w:rsidRPr="00146415" w:rsidRDefault="00382215" w:rsidP="006B686F">
      <w:pPr>
        <w:rPr>
          <w:rFonts w:ascii="돋움" w:eastAsia="돋움" w:hAnsi="돋움"/>
          <w:color w:val="000000"/>
          <w:szCs w:val="20"/>
        </w:rPr>
      </w:pPr>
    </w:p>
    <w:p w14:paraId="4285F3AB" w14:textId="77777777" w:rsidR="006B686F" w:rsidRPr="00146415" w:rsidRDefault="0010055E" w:rsidP="006B686F">
      <w:pPr>
        <w:rPr>
          <w:rFonts w:ascii="돋움" w:eastAsia="돋움" w:hAnsi="돋움"/>
          <w:color w:val="000000"/>
          <w:szCs w:val="20"/>
        </w:rPr>
      </w:pPr>
      <w:r w:rsidRPr="00146415">
        <w:rPr>
          <w:rFonts w:ascii="돋움" w:eastAsia="돋움" w:hAnsi="돋움" w:hint="eastAsia"/>
          <w:color w:val="000000"/>
          <w:szCs w:val="20"/>
        </w:rPr>
        <w:t>-</w:t>
      </w:r>
      <w:r w:rsidR="00925237">
        <w:rPr>
          <w:rFonts w:ascii="돋움" w:eastAsia="돋움" w:hAnsi="돋움" w:hint="eastAsia"/>
          <w:color w:val="000000"/>
          <w:szCs w:val="20"/>
        </w:rPr>
        <w:t>유사</w:t>
      </w:r>
      <w:r w:rsidRPr="00146415">
        <w:rPr>
          <w:rFonts w:ascii="돋움" w:eastAsia="돋움" w:hAnsi="돋움" w:hint="eastAsia"/>
          <w:color w:val="000000"/>
          <w:szCs w:val="20"/>
        </w:rPr>
        <w:t>어를 등록할 때, 대신 사용할 수 있는 표준어가 있다면 이를 관리하여 사용을 유도한다.</w:t>
      </w:r>
    </w:p>
    <w:p w14:paraId="27E1C8AE" w14:textId="77777777" w:rsidR="006B686F" w:rsidRPr="00925237" w:rsidRDefault="006B686F" w:rsidP="006B686F">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6B686F" w:rsidRPr="00146415" w14:paraId="62CC754A" w14:textId="77777777" w:rsidTr="002A0C78">
        <w:tc>
          <w:tcPr>
            <w:tcW w:w="2093" w:type="dxa"/>
            <w:tcBorders>
              <w:bottom w:val="single" w:sz="4" w:space="0" w:color="auto"/>
            </w:tcBorders>
            <w:shd w:val="clear" w:color="auto" w:fill="FDE9D9" w:themeFill="accent6" w:themeFillTint="33"/>
          </w:tcPr>
          <w:p w14:paraId="1BDC81B9" w14:textId="77777777" w:rsidR="006B686F" w:rsidRPr="00146415" w:rsidRDefault="00925237" w:rsidP="002A0C78">
            <w:pPr>
              <w:jc w:val="center"/>
              <w:rPr>
                <w:rFonts w:ascii="돋움" w:eastAsia="돋움" w:hAnsi="돋움"/>
                <w:b/>
                <w:szCs w:val="20"/>
              </w:rPr>
            </w:pPr>
            <w:r>
              <w:rPr>
                <w:rFonts w:ascii="돋움" w:eastAsia="돋움" w:hAnsi="돋움" w:hint="eastAsia"/>
                <w:b/>
                <w:szCs w:val="20"/>
              </w:rPr>
              <w:t>유사</w:t>
            </w:r>
            <w:r w:rsidR="006B686F"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756946C2" w14:textId="77777777" w:rsidR="006B686F" w:rsidRPr="00146415" w:rsidRDefault="006B686F" w:rsidP="002A0C78">
            <w:pPr>
              <w:jc w:val="center"/>
              <w:rPr>
                <w:rFonts w:ascii="돋움" w:eastAsia="돋움" w:hAnsi="돋움"/>
                <w:b/>
                <w:szCs w:val="20"/>
              </w:rPr>
            </w:pPr>
            <w:r w:rsidRPr="00146415">
              <w:rPr>
                <w:rFonts w:ascii="돋움" w:eastAsia="돋움" w:hAnsi="돋움" w:hint="eastAsia"/>
                <w:b/>
                <w:szCs w:val="20"/>
              </w:rPr>
              <w:t>표준어</w:t>
            </w:r>
          </w:p>
        </w:tc>
      </w:tr>
      <w:tr w:rsidR="006B686F" w:rsidRPr="00146415" w14:paraId="39147A12" w14:textId="77777777" w:rsidTr="002A0C78">
        <w:tc>
          <w:tcPr>
            <w:tcW w:w="2093" w:type="dxa"/>
            <w:shd w:val="clear" w:color="auto" w:fill="FFFFFF"/>
          </w:tcPr>
          <w:p w14:paraId="58BC789D"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갱신</w:t>
            </w:r>
          </w:p>
        </w:tc>
        <w:tc>
          <w:tcPr>
            <w:tcW w:w="2268" w:type="dxa"/>
            <w:shd w:val="clear" w:color="auto" w:fill="FFFFFF"/>
          </w:tcPr>
          <w:p w14:paraId="516C0BFB" w14:textId="77777777" w:rsidR="006B686F" w:rsidRPr="00146415" w:rsidRDefault="006B686F" w:rsidP="002A0C78">
            <w:pPr>
              <w:jc w:val="center"/>
              <w:rPr>
                <w:rFonts w:ascii="돋움" w:eastAsia="돋움" w:hAnsi="돋움"/>
                <w:szCs w:val="20"/>
              </w:rPr>
            </w:pPr>
            <w:r w:rsidRPr="00146415">
              <w:rPr>
                <w:rFonts w:ascii="돋움" w:eastAsia="돋움" w:hAnsi="돋움" w:hint="eastAsia"/>
                <w:color w:val="000000"/>
                <w:szCs w:val="20"/>
              </w:rPr>
              <w:t>수정</w:t>
            </w:r>
          </w:p>
        </w:tc>
      </w:tr>
    </w:tbl>
    <w:p w14:paraId="619BCEDE" w14:textId="77777777" w:rsidR="00E66DCD" w:rsidRDefault="00E66DCD" w:rsidP="00596F2E">
      <w:pPr>
        <w:rPr>
          <w:rFonts w:ascii="돋움" w:eastAsia="돋움" w:hAnsi="돋움"/>
          <w:color w:val="000000"/>
          <w:szCs w:val="20"/>
        </w:rPr>
      </w:pPr>
    </w:p>
    <w:p w14:paraId="315BFBAF" w14:textId="77777777" w:rsidR="001C0090" w:rsidRDefault="006A2184" w:rsidP="00596F2E">
      <w:pPr>
        <w:rPr>
          <w:rFonts w:ascii="돋움" w:eastAsia="돋움" w:hAnsi="돋움"/>
          <w:color w:val="000000"/>
          <w:szCs w:val="20"/>
        </w:rPr>
      </w:pPr>
      <w:r>
        <w:rPr>
          <w:rFonts w:ascii="돋움" w:eastAsia="돋움" w:hAnsi="돋움" w:hint="eastAsia"/>
          <w:color w:val="000000"/>
          <w:szCs w:val="20"/>
        </w:rPr>
        <w:t>-의미는 유사하지만 어감에 따라 달리 사용되는 경우에는 유사어로 정의하지 않고 표준어로 정의해서 사용한다. 이런 경우에는 이음동의어로 취급하지 않는다.</w:t>
      </w:r>
    </w:p>
    <w:p w14:paraId="30D324AB" w14:textId="77777777" w:rsidR="00122D5A" w:rsidRPr="00122D5A" w:rsidRDefault="00122D5A" w:rsidP="00596F2E">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1C0090" w:rsidRPr="00146415" w14:paraId="6E35F72B" w14:textId="77777777" w:rsidTr="00763972">
        <w:tc>
          <w:tcPr>
            <w:tcW w:w="2093" w:type="dxa"/>
            <w:tcBorders>
              <w:bottom w:val="single" w:sz="4" w:space="0" w:color="auto"/>
            </w:tcBorders>
            <w:shd w:val="clear" w:color="auto" w:fill="FDE9D9" w:themeFill="accent6" w:themeFillTint="33"/>
          </w:tcPr>
          <w:p w14:paraId="2F328186" w14:textId="77777777" w:rsidR="001C0090" w:rsidRPr="00146415" w:rsidRDefault="001C0090" w:rsidP="00763972">
            <w:pPr>
              <w:jc w:val="center"/>
              <w:rPr>
                <w:rFonts w:ascii="돋움" w:eastAsia="돋움" w:hAnsi="돋움"/>
                <w:b/>
                <w:szCs w:val="20"/>
              </w:rPr>
            </w:pPr>
            <w:r>
              <w:rPr>
                <w:rFonts w:ascii="돋움" w:eastAsia="돋움" w:hAnsi="돋움" w:hint="eastAsia"/>
                <w:b/>
                <w:szCs w:val="20"/>
              </w:rPr>
              <w:t>유사</w:t>
            </w:r>
            <w:r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3F9FBD82" w14:textId="77777777" w:rsidR="001C0090" w:rsidRPr="00146415" w:rsidRDefault="001C0090" w:rsidP="00763972">
            <w:pPr>
              <w:jc w:val="center"/>
              <w:rPr>
                <w:rFonts w:ascii="돋움" w:eastAsia="돋움" w:hAnsi="돋움"/>
                <w:b/>
                <w:szCs w:val="20"/>
              </w:rPr>
            </w:pPr>
            <w:r w:rsidRPr="00146415">
              <w:rPr>
                <w:rFonts w:ascii="돋움" w:eastAsia="돋움" w:hAnsi="돋움" w:hint="eastAsia"/>
                <w:b/>
                <w:szCs w:val="20"/>
              </w:rPr>
              <w:t>표준어</w:t>
            </w:r>
          </w:p>
        </w:tc>
      </w:tr>
      <w:tr w:rsidR="001C0090" w:rsidRPr="00146415" w14:paraId="30546705" w14:textId="77777777" w:rsidTr="00763972">
        <w:tc>
          <w:tcPr>
            <w:tcW w:w="2093" w:type="dxa"/>
            <w:shd w:val="clear" w:color="auto" w:fill="FFFFFF"/>
          </w:tcPr>
          <w:p w14:paraId="27582FBF" w14:textId="77777777" w:rsidR="001C0090" w:rsidRPr="00146415" w:rsidRDefault="001C0090" w:rsidP="00763972">
            <w:pPr>
              <w:jc w:val="center"/>
              <w:rPr>
                <w:rFonts w:ascii="돋움" w:eastAsia="돋움" w:hAnsi="돋움"/>
                <w:szCs w:val="20"/>
              </w:rPr>
            </w:pPr>
            <w:r w:rsidRPr="00146415">
              <w:rPr>
                <w:rFonts w:ascii="돋움" w:eastAsia="돋움" w:hAnsi="돋움" w:hint="eastAsia"/>
                <w:color w:val="000000"/>
                <w:szCs w:val="20"/>
              </w:rPr>
              <w:t>갱신</w:t>
            </w:r>
          </w:p>
        </w:tc>
        <w:tc>
          <w:tcPr>
            <w:tcW w:w="2268" w:type="dxa"/>
            <w:shd w:val="clear" w:color="auto" w:fill="FFFFFF"/>
          </w:tcPr>
          <w:p w14:paraId="7D2C876D" w14:textId="77777777" w:rsidR="001C0090" w:rsidRPr="00146415" w:rsidRDefault="001C0090" w:rsidP="00763972">
            <w:pPr>
              <w:jc w:val="center"/>
              <w:rPr>
                <w:rFonts w:ascii="돋움" w:eastAsia="돋움" w:hAnsi="돋움"/>
                <w:szCs w:val="20"/>
              </w:rPr>
            </w:pPr>
            <w:r w:rsidRPr="00146415">
              <w:rPr>
                <w:rFonts w:ascii="돋움" w:eastAsia="돋움" w:hAnsi="돋움" w:hint="eastAsia"/>
                <w:color w:val="000000"/>
                <w:szCs w:val="20"/>
              </w:rPr>
              <w:t>수정</w:t>
            </w:r>
          </w:p>
        </w:tc>
      </w:tr>
      <w:tr w:rsidR="001C0090" w:rsidRPr="00146415" w14:paraId="06B51C38" w14:textId="77777777" w:rsidTr="00763972">
        <w:tc>
          <w:tcPr>
            <w:tcW w:w="2093" w:type="dxa"/>
            <w:shd w:val="clear" w:color="auto" w:fill="FFFFFF"/>
          </w:tcPr>
          <w:p w14:paraId="3100FF90" w14:textId="77777777" w:rsidR="001C0090" w:rsidRPr="00146415" w:rsidRDefault="001C0090" w:rsidP="00763972">
            <w:pPr>
              <w:jc w:val="center"/>
              <w:rPr>
                <w:rFonts w:ascii="돋움" w:eastAsia="돋움" w:hAnsi="돋움"/>
                <w:color w:val="000000"/>
                <w:szCs w:val="20"/>
              </w:rPr>
            </w:pPr>
            <w:r>
              <w:rPr>
                <w:rFonts w:ascii="돋움" w:eastAsia="돋움" w:hAnsi="돋움" w:hint="eastAsia"/>
                <w:color w:val="000000"/>
                <w:szCs w:val="20"/>
              </w:rPr>
              <w:t>변동</w:t>
            </w:r>
          </w:p>
        </w:tc>
        <w:tc>
          <w:tcPr>
            <w:tcW w:w="2268" w:type="dxa"/>
            <w:shd w:val="clear" w:color="auto" w:fill="FFFFFF"/>
          </w:tcPr>
          <w:p w14:paraId="0E58FB80" w14:textId="77777777" w:rsidR="001C0090" w:rsidRPr="00146415" w:rsidRDefault="001C0090" w:rsidP="00763972">
            <w:pPr>
              <w:jc w:val="center"/>
              <w:rPr>
                <w:rFonts w:ascii="돋움" w:eastAsia="돋움" w:hAnsi="돋움"/>
                <w:color w:val="000000"/>
                <w:szCs w:val="20"/>
              </w:rPr>
            </w:pPr>
            <w:r>
              <w:rPr>
                <w:rFonts w:ascii="돋움" w:eastAsia="돋움" w:hAnsi="돋움" w:hint="eastAsia"/>
                <w:color w:val="000000"/>
                <w:szCs w:val="20"/>
              </w:rPr>
              <w:t>변경</w:t>
            </w:r>
          </w:p>
        </w:tc>
      </w:tr>
    </w:tbl>
    <w:p w14:paraId="6D084517" w14:textId="77777777" w:rsidR="001C0090" w:rsidRPr="001C0090" w:rsidRDefault="001C0090" w:rsidP="00596F2E">
      <w:pPr>
        <w:rPr>
          <w:rFonts w:ascii="돋움" w:eastAsia="돋움" w:hAnsi="돋움"/>
          <w:color w:val="000000"/>
          <w:szCs w:val="20"/>
        </w:rPr>
      </w:pPr>
    </w:p>
    <w:p w14:paraId="714F7EC2" w14:textId="77777777" w:rsidR="00580099" w:rsidRDefault="00580099" w:rsidP="00580099">
      <w:pPr>
        <w:rPr>
          <w:rFonts w:ascii="돋움" w:eastAsia="돋움" w:hAnsi="돋움"/>
          <w:color w:val="000000"/>
          <w:szCs w:val="20"/>
        </w:rPr>
      </w:pPr>
      <w:r>
        <w:rPr>
          <w:rFonts w:ascii="돋움" w:eastAsia="돋움" w:hAnsi="돋움" w:hint="eastAsia"/>
          <w:color w:val="000000"/>
          <w:szCs w:val="20"/>
        </w:rPr>
        <w:t xml:space="preserve">-영문 명이 동일하면서 단어 명이 다른 경우도 이음동의어 형태이기 때문에 영문 명을 달리 정의한다. 만약 다른 영문 명이 없어 불가피하게 동일한 영문 명을 사용할 경우에는 영문 약어 명을 달리 정의한다. 예를 들어 ACCOUNT라는 영문 명에 대해 회계, 계정, 계좌 등으로 여러 단어 명이 사용된다면, </w:t>
      </w:r>
      <w:r w:rsidRPr="00606AC4">
        <w:rPr>
          <w:rFonts w:ascii="돋움" w:eastAsia="돋움" w:hAnsi="돋움" w:hint="eastAsia"/>
          <w:color w:val="000000"/>
          <w:szCs w:val="20"/>
        </w:rPr>
        <w:t>회계(ACNT), 계정(ACT), 계좌(AC)</w:t>
      </w:r>
      <w:r>
        <w:rPr>
          <w:rFonts w:ascii="돋움" w:eastAsia="돋움" w:hAnsi="돋움" w:hint="eastAsia"/>
          <w:color w:val="000000"/>
          <w:szCs w:val="20"/>
        </w:rPr>
        <w:t xml:space="preserve"> 등으로 영문 약어 명을 달리 정의한다.</w:t>
      </w:r>
    </w:p>
    <w:p w14:paraId="11BEDEFA" w14:textId="77777777" w:rsidR="00580099" w:rsidRPr="00580099" w:rsidRDefault="00580099" w:rsidP="00596F2E">
      <w:pPr>
        <w:rPr>
          <w:rFonts w:ascii="돋움" w:eastAsia="돋움" w:hAnsi="돋움"/>
          <w:color w:val="000000"/>
          <w:szCs w:val="20"/>
        </w:rPr>
      </w:pPr>
    </w:p>
    <w:p w14:paraId="627CD218" w14:textId="77777777" w:rsidR="000E653F" w:rsidRDefault="000E653F" w:rsidP="00596F2E">
      <w:pPr>
        <w:rPr>
          <w:rFonts w:ascii="돋움" w:eastAsia="돋움" w:hAnsi="돋움"/>
          <w:color w:val="000000"/>
          <w:szCs w:val="20"/>
        </w:rPr>
      </w:pPr>
    </w:p>
    <w:p w14:paraId="6994C22D" w14:textId="77777777" w:rsidR="000E653F" w:rsidRPr="00146415" w:rsidRDefault="000E653F" w:rsidP="000E653F">
      <w:pPr>
        <w:rPr>
          <w:rFonts w:ascii="돋움" w:eastAsia="돋움" w:hAnsi="돋움"/>
          <w:b/>
          <w:color w:val="000000"/>
          <w:szCs w:val="20"/>
        </w:rPr>
      </w:pPr>
      <w:proofErr w:type="spellStart"/>
      <w:r w:rsidRPr="00146415">
        <w:rPr>
          <w:rFonts w:ascii="돋움" w:eastAsia="돋움" w:hAnsi="돋움" w:hint="eastAsia"/>
          <w:b/>
          <w:color w:val="000000"/>
          <w:szCs w:val="20"/>
        </w:rPr>
        <w:t>ㅁ</w:t>
      </w:r>
      <w:proofErr w:type="spellEnd"/>
      <w:r w:rsidRPr="00146415">
        <w:rPr>
          <w:rFonts w:ascii="돋움" w:eastAsia="돋움" w:hAnsi="돋움" w:hint="eastAsia"/>
          <w:b/>
          <w:color w:val="000000"/>
          <w:szCs w:val="20"/>
        </w:rPr>
        <w:t xml:space="preserve"> </w:t>
      </w:r>
      <w:r>
        <w:rPr>
          <w:rFonts w:ascii="돋움" w:eastAsia="돋움" w:hAnsi="돋움" w:hint="eastAsia"/>
          <w:b/>
          <w:color w:val="000000"/>
          <w:szCs w:val="20"/>
        </w:rPr>
        <w:t>일반</w:t>
      </w:r>
    </w:p>
    <w:p w14:paraId="0AEA21ED" w14:textId="77777777" w:rsidR="000E653F" w:rsidRPr="00146415" w:rsidRDefault="000E653F" w:rsidP="00596F2E">
      <w:pPr>
        <w:rPr>
          <w:rFonts w:ascii="돋움" w:eastAsia="돋움" w:hAnsi="돋움"/>
          <w:color w:val="000000"/>
          <w:szCs w:val="20"/>
        </w:rPr>
      </w:pPr>
    </w:p>
    <w:p w14:paraId="532431F3" w14:textId="77777777" w:rsidR="00393702" w:rsidRDefault="00393702" w:rsidP="00596F2E">
      <w:pPr>
        <w:rPr>
          <w:rFonts w:ascii="돋움" w:eastAsia="돋움" w:hAnsi="돋움"/>
          <w:color w:val="000000"/>
          <w:szCs w:val="20"/>
        </w:rPr>
      </w:pPr>
      <w:r>
        <w:rPr>
          <w:rFonts w:ascii="돋움" w:eastAsia="돋움" w:hAnsi="돋움" w:hint="eastAsia"/>
          <w:color w:val="000000"/>
          <w:szCs w:val="20"/>
        </w:rPr>
        <w:t>-</w:t>
      </w:r>
      <w:r w:rsidRPr="00393702">
        <w:rPr>
          <w:rFonts w:ascii="돋움" w:eastAsia="돋움" w:hAnsi="돋움" w:hint="eastAsia"/>
          <w:color w:val="000000"/>
          <w:szCs w:val="20"/>
        </w:rPr>
        <w:t>지나치게 업무적인 관점에서만 단어가 정의되어 이해하기 힘들거나 의미상의 혼란을 초래해서는 안 되며, 일반적인 의미와 전혀 다르게 사용된 단어</w:t>
      </w:r>
      <w:r w:rsidR="00122D5A">
        <w:rPr>
          <w:rFonts w:ascii="돋움" w:eastAsia="돋움" w:hAnsi="돋움" w:hint="eastAsia"/>
          <w:color w:val="000000"/>
          <w:szCs w:val="20"/>
        </w:rPr>
        <w:t>는</w:t>
      </w:r>
      <w:r w:rsidRPr="00393702">
        <w:rPr>
          <w:rFonts w:ascii="돋움" w:eastAsia="돋움" w:hAnsi="돋움" w:hint="eastAsia"/>
          <w:color w:val="000000"/>
          <w:szCs w:val="20"/>
        </w:rPr>
        <w:t xml:space="preserve"> 적절한 단어로 대체한다.</w:t>
      </w:r>
    </w:p>
    <w:p w14:paraId="2E9D219A" w14:textId="77777777" w:rsidR="00393702" w:rsidRPr="002319E7" w:rsidRDefault="00393702" w:rsidP="00596F2E">
      <w:pPr>
        <w:rPr>
          <w:rFonts w:ascii="돋움" w:eastAsia="돋움" w:hAnsi="돋움"/>
          <w:color w:val="000000"/>
          <w:szCs w:val="20"/>
        </w:rPr>
      </w:pPr>
    </w:p>
    <w:p w14:paraId="5D1EE11E" w14:textId="77777777" w:rsidR="0010055E" w:rsidRPr="00146415" w:rsidRDefault="0010055E" w:rsidP="00596F2E">
      <w:pPr>
        <w:rPr>
          <w:rFonts w:ascii="돋움" w:eastAsia="돋움" w:hAnsi="돋움"/>
          <w:color w:val="000000"/>
          <w:szCs w:val="20"/>
        </w:rPr>
      </w:pPr>
      <w:r w:rsidRPr="00146415">
        <w:rPr>
          <w:rFonts w:ascii="돋움" w:eastAsia="돋움" w:hAnsi="돋움" w:hint="eastAsia"/>
          <w:color w:val="000000"/>
          <w:szCs w:val="20"/>
        </w:rPr>
        <w:t>-표준 단어에 특수 문자(</w:t>
      </w:r>
      <w:r w:rsidRPr="00146415">
        <w:rPr>
          <w:rFonts w:ascii="돋움" w:eastAsia="돋움" w:hAnsi="돋움"/>
          <w:color w:val="000000"/>
          <w:szCs w:val="20"/>
        </w:rPr>
        <w:t>‘</w:t>
      </w:r>
      <w:r w:rsidRPr="00146415">
        <w:rPr>
          <w:rFonts w:ascii="돋움" w:eastAsia="돋움" w:hAnsi="돋움" w:hint="eastAsia"/>
          <w:color w:val="000000"/>
          <w:szCs w:val="20"/>
        </w:rPr>
        <w:t>/</w:t>
      </w:r>
      <w:r w:rsidRPr="00146415">
        <w:rPr>
          <w:rFonts w:ascii="돋움" w:eastAsia="돋움" w:hAnsi="돋움"/>
          <w:color w:val="000000"/>
          <w:szCs w:val="20"/>
        </w:rPr>
        <w:t>’</w:t>
      </w:r>
      <w:r w:rsidRPr="00146415">
        <w:rPr>
          <w:rFonts w:ascii="돋움" w:eastAsia="돋움" w:hAnsi="돋움" w:hint="eastAsia"/>
          <w:color w:val="000000"/>
          <w:szCs w:val="20"/>
        </w:rPr>
        <w:t xml:space="preserve">, </w:t>
      </w:r>
      <w:r w:rsidRPr="00146415">
        <w:rPr>
          <w:rFonts w:ascii="돋움" w:eastAsia="돋움" w:hAnsi="돋움"/>
          <w:color w:val="000000"/>
          <w:szCs w:val="20"/>
        </w:rPr>
        <w:t>‘</w:t>
      </w:r>
      <w:r w:rsidRPr="00146415">
        <w:rPr>
          <w:rFonts w:ascii="돋움" w:eastAsia="돋움" w:hAnsi="돋움" w:hint="eastAsia"/>
          <w:color w:val="000000"/>
          <w:szCs w:val="20"/>
        </w:rPr>
        <w:t>&amp;</w:t>
      </w:r>
      <w:r w:rsidRPr="00146415">
        <w:rPr>
          <w:rFonts w:ascii="돋움" w:eastAsia="돋움" w:hAnsi="돋움"/>
          <w:color w:val="000000"/>
          <w:szCs w:val="20"/>
        </w:rPr>
        <w:t>’</w:t>
      </w:r>
      <w:r w:rsidRPr="00146415">
        <w:rPr>
          <w:rFonts w:ascii="돋움" w:eastAsia="돋움" w:hAnsi="돋움" w:hint="eastAsia"/>
          <w:color w:val="000000"/>
          <w:szCs w:val="20"/>
        </w:rPr>
        <w:t xml:space="preserve">, </w:t>
      </w:r>
      <w:r w:rsidRPr="00146415">
        <w:rPr>
          <w:rFonts w:ascii="돋움" w:eastAsia="돋움" w:hAnsi="돋움"/>
          <w:color w:val="000000"/>
          <w:szCs w:val="20"/>
        </w:rPr>
        <w:t>‘</w:t>
      </w:r>
      <w:r w:rsidRPr="00146415">
        <w:rPr>
          <w:rFonts w:ascii="돋움" w:eastAsia="돋움" w:hAnsi="돋움" w:hint="eastAsia"/>
          <w:color w:val="000000"/>
          <w:szCs w:val="20"/>
        </w:rPr>
        <w:t>_</w:t>
      </w:r>
      <w:r w:rsidRPr="00146415">
        <w:rPr>
          <w:rFonts w:ascii="돋움" w:eastAsia="돋움" w:hAnsi="돋움"/>
          <w:color w:val="000000"/>
          <w:szCs w:val="20"/>
        </w:rPr>
        <w:t>’</w:t>
      </w:r>
      <w:r w:rsidRPr="00146415">
        <w:rPr>
          <w:rFonts w:ascii="돋움" w:eastAsia="돋움" w:hAnsi="돋움" w:hint="eastAsia"/>
          <w:color w:val="000000"/>
          <w:szCs w:val="20"/>
        </w:rPr>
        <w:t xml:space="preserve">, </w:t>
      </w:r>
      <w:r w:rsidRPr="00146415">
        <w:rPr>
          <w:rFonts w:ascii="돋움" w:eastAsia="돋움" w:hAnsi="돋움"/>
          <w:color w:val="000000"/>
          <w:szCs w:val="20"/>
        </w:rPr>
        <w:t>‘</w:t>
      </w:r>
      <w:r w:rsidRPr="00146415">
        <w:rPr>
          <w:rFonts w:ascii="돋움" w:eastAsia="돋움" w:hAnsi="돋움" w:hint="eastAsia"/>
          <w:color w:val="000000"/>
          <w:szCs w:val="20"/>
        </w:rPr>
        <w:t>-</w:t>
      </w:r>
      <w:r w:rsidRPr="00146415">
        <w:rPr>
          <w:rFonts w:ascii="돋움" w:eastAsia="돋움" w:hAnsi="돋움"/>
          <w:color w:val="000000"/>
          <w:szCs w:val="20"/>
        </w:rPr>
        <w:t>‘</w:t>
      </w:r>
      <w:r w:rsidRPr="00146415">
        <w:rPr>
          <w:rFonts w:ascii="돋움" w:eastAsia="돋움" w:hAnsi="돋움" w:hint="eastAsia"/>
          <w:color w:val="000000"/>
          <w:szCs w:val="20"/>
        </w:rPr>
        <w:t>)</w:t>
      </w:r>
      <w:r w:rsidRPr="00146415">
        <w:rPr>
          <w:rFonts w:ascii="돋움" w:eastAsia="돋움" w:hAnsi="돋움"/>
          <w:color w:val="000000"/>
          <w:szCs w:val="20"/>
        </w:rPr>
        <w:t>는</w:t>
      </w:r>
      <w:r w:rsidRPr="00146415">
        <w:rPr>
          <w:rFonts w:ascii="돋움" w:eastAsia="돋움" w:hAnsi="돋움" w:hint="eastAsia"/>
          <w:color w:val="000000"/>
          <w:szCs w:val="20"/>
        </w:rPr>
        <w:t xml:space="preserve"> 사용하지 않는다. 단 </w:t>
      </w:r>
      <w:r w:rsidR="00801A38" w:rsidRPr="00146415">
        <w:rPr>
          <w:rFonts w:ascii="돋움" w:eastAsia="돋움" w:hAnsi="돋움" w:hint="eastAsia"/>
          <w:color w:val="000000"/>
          <w:szCs w:val="20"/>
        </w:rPr>
        <w:t>표준담당자나 DA의 승인 시</w:t>
      </w:r>
      <w:r w:rsidR="00801A38" w:rsidRPr="00146415">
        <w:rPr>
          <w:rFonts w:ascii="돋움" w:eastAsia="돋움" w:hAnsi="돋움"/>
          <w:color w:val="000000"/>
          <w:szCs w:val="20"/>
        </w:rPr>
        <w:t xml:space="preserve"> </w:t>
      </w:r>
      <w:r w:rsidRPr="00146415">
        <w:rPr>
          <w:rFonts w:ascii="돋움" w:eastAsia="돋움" w:hAnsi="돋움"/>
          <w:color w:val="000000"/>
          <w:szCs w:val="20"/>
        </w:rPr>
        <w:t>‘</w:t>
      </w:r>
      <w:r w:rsidRPr="00146415">
        <w:rPr>
          <w:rFonts w:ascii="돋움" w:eastAsia="돋움" w:hAnsi="돋움" w:hint="eastAsia"/>
          <w:color w:val="000000"/>
          <w:szCs w:val="20"/>
        </w:rPr>
        <w:t>S&amp;P</w:t>
      </w:r>
      <w:r w:rsidRPr="00146415">
        <w:rPr>
          <w:rFonts w:ascii="돋움" w:eastAsia="돋움" w:hAnsi="돋움"/>
          <w:color w:val="000000"/>
          <w:szCs w:val="20"/>
        </w:rPr>
        <w:t>’</w:t>
      </w:r>
      <w:r w:rsidRPr="00146415">
        <w:rPr>
          <w:rFonts w:ascii="돋움" w:eastAsia="돋움" w:hAnsi="돋움" w:hint="eastAsia"/>
          <w:color w:val="000000"/>
          <w:szCs w:val="20"/>
        </w:rPr>
        <w:t xml:space="preserve">, </w:t>
      </w:r>
      <w:r w:rsidRPr="00146415">
        <w:rPr>
          <w:rFonts w:ascii="돋움" w:eastAsia="돋움" w:hAnsi="돋움"/>
          <w:color w:val="000000"/>
          <w:szCs w:val="20"/>
        </w:rPr>
        <w:t>‘</w:t>
      </w:r>
      <w:r w:rsidRPr="00146415">
        <w:rPr>
          <w:rFonts w:ascii="돋움" w:eastAsia="돋움" w:hAnsi="돋움" w:hint="eastAsia"/>
          <w:color w:val="000000"/>
          <w:szCs w:val="20"/>
        </w:rPr>
        <w:t>L/C</w:t>
      </w:r>
      <w:r w:rsidRPr="00146415">
        <w:rPr>
          <w:rFonts w:ascii="돋움" w:eastAsia="돋움" w:hAnsi="돋움"/>
          <w:color w:val="000000"/>
          <w:szCs w:val="20"/>
        </w:rPr>
        <w:t>’</w:t>
      </w:r>
      <w:r w:rsidRPr="00146415">
        <w:rPr>
          <w:rFonts w:ascii="돋움" w:eastAsia="돋움" w:hAnsi="돋움" w:hint="eastAsia"/>
          <w:color w:val="000000"/>
          <w:szCs w:val="20"/>
        </w:rPr>
        <w:t>와 같은 고유 명사에는 특수 문자 사용을 예외로 허용</w:t>
      </w:r>
      <w:r w:rsidR="00801A38" w:rsidRPr="00146415">
        <w:rPr>
          <w:rFonts w:ascii="돋움" w:eastAsia="돋움" w:hAnsi="돋움" w:hint="eastAsia"/>
          <w:color w:val="000000"/>
          <w:szCs w:val="20"/>
        </w:rPr>
        <w:t>한</w:t>
      </w:r>
      <w:r w:rsidRPr="00146415">
        <w:rPr>
          <w:rFonts w:ascii="돋움" w:eastAsia="돋움" w:hAnsi="돋움" w:hint="eastAsia"/>
          <w:color w:val="000000"/>
          <w:szCs w:val="20"/>
        </w:rPr>
        <w:t>다.</w:t>
      </w:r>
    </w:p>
    <w:p w14:paraId="04AF2361" w14:textId="77777777" w:rsidR="0010055E" w:rsidRPr="00146415" w:rsidRDefault="0010055E" w:rsidP="00596F2E">
      <w:pPr>
        <w:rPr>
          <w:rFonts w:ascii="돋움" w:eastAsia="돋움" w:hAnsi="돋움"/>
          <w:color w:val="000000"/>
          <w:szCs w:val="20"/>
        </w:rPr>
      </w:pPr>
    </w:p>
    <w:p w14:paraId="4DECEDCB" w14:textId="77777777" w:rsidR="0010055E" w:rsidRPr="00146415" w:rsidRDefault="0010055E" w:rsidP="00596F2E">
      <w:pPr>
        <w:rPr>
          <w:rFonts w:ascii="돋움" w:eastAsia="돋움" w:hAnsi="돋움"/>
          <w:color w:val="000000"/>
          <w:szCs w:val="20"/>
        </w:rPr>
      </w:pPr>
      <w:r w:rsidRPr="00146415">
        <w:rPr>
          <w:rFonts w:ascii="돋움" w:eastAsia="돋움" w:hAnsi="돋움" w:hint="eastAsia"/>
          <w:color w:val="000000"/>
          <w:szCs w:val="20"/>
        </w:rPr>
        <w:t xml:space="preserve">-한글 맞춤법에 맞도록 표준 단어를 정의하고, 맞춤법에 어긋나는 단어는 </w:t>
      </w:r>
      <w:r w:rsidR="00925237">
        <w:rPr>
          <w:rFonts w:ascii="돋움" w:eastAsia="돋움" w:hAnsi="돋움" w:hint="eastAsia"/>
          <w:color w:val="000000"/>
          <w:szCs w:val="20"/>
        </w:rPr>
        <w:t>유사</w:t>
      </w:r>
      <w:r w:rsidRPr="00146415">
        <w:rPr>
          <w:rFonts w:ascii="돋움" w:eastAsia="돋움" w:hAnsi="돋움" w:hint="eastAsia"/>
          <w:color w:val="000000"/>
          <w:szCs w:val="20"/>
        </w:rPr>
        <w:t>어로 등록한다.</w:t>
      </w:r>
    </w:p>
    <w:p w14:paraId="156B6F5F" w14:textId="77777777" w:rsidR="00215247" w:rsidRPr="00146415" w:rsidRDefault="00215247" w:rsidP="00215247">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215247" w:rsidRPr="00146415" w14:paraId="039371F4" w14:textId="77777777" w:rsidTr="002A0C78">
        <w:tc>
          <w:tcPr>
            <w:tcW w:w="2093" w:type="dxa"/>
            <w:tcBorders>
              <w:bottom w:val="single" w:sz="4" w:space="0" w:color="auto"/>
            </w:tcBorders>
            <w:shd w:val="clear" w:color="auto" w:fill="FDE9D9" w:themeFill="accent6" w:themeFillTint="33"/>
          </w:tcPr>
          <w:p w14:paraId="559C5532" w14:textId="77777777" w:rsidR="00215247" w:rsidRPr="00146415" w:rsidRDefault="00925237" w:rsidP="002A0C78">
            <w:pPr>
              <w:jc w:val="center"/>
              <w:rPr>
                <w:rFonts w:ascii="돋움" w:eastAsia="돋움" w:hAnsi="돋움"/>
                <w:b/>
                <w:szCs w:val="20"/>
              </w:rPr>
            </w:pPr>
            <w:r>
              <w:rPr>
                <w:rFonts w:ascii="돋움" w:eastAsia="돋움" w:hAnsi="돋움" w:hint="eastAsia"/>
                <w:b/>
                <w:szCs w:val="20"/>
              </w:rPr>
              <w:t>유사</w:t>
            </w:r>
            <w:r w:rsidR="00215247"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697D3627" w14:textId="77777777" w:rsidR="00215247" w:rsidRPr="00146415" w:rsidRDefault="00215247" w:rsidP="002A0C78">
            <w:pPr>
              <w:jc w:val="center"/>
              <w:rPr>
                <w:rFonts w:ascii="돋움" w:eastAsia="돋움" w:hAnsi="돋움"/>
                <w:b/>
                <w:szCs w:val="20"/>
              </w:rPr>
            </w:pPr>
            <w:r w:rsidRPr="00146415">
              <w:rPr>
                <w:rFonts w:ascii="돋움" w:eastAsia="돋움" w:hAnsi="돋움" w:hint="eastAsia"/>
                <w:b/>
                <w:szCs w:val="20"/>
              </w:rPr>
              <w:t>표준어</w:t>
            </w:r>
          </w:p>
        </w:tc>
      </w:tr>
      <w:tr w:rsidR="00215247" w:rsidRPr="00146415" w14:paraId="5E3F477E" w14:textId="77777777" w:rsidTr="002A0C78">
        <w:tc>
          <w:tcPr>
            <w:tcW w:w="2093" w:type="dxa"/>
            <w:shd w:val="clear" w:color="auto" w:fill="FFFFFF"/>
          </w:tcPr>
          <w:p w14:paraId="4A8753D0" w14:textId="77777777" w:rsidR="00215247" w:rsidRPr="00146415" w:rsidRDefault="00215247" w:rsidP="002A0C78">
            <w:pPr>
              <w:jc w:val="center"/>
              <w:rPr>
                <w:rFonts w:ascii="돋움" w:eastAsia="돋움" w:hAnsi="돋움"/>
                <w:szCs w:val="20"/>
              </w:rPr>
            </w:pPr>
            <w:proofErr w:type="spellStart"/>
            <w:r w:rsidRPr="00146415">
              <w:rPr>
                <w:rFonts w:ascii="돋움" w:eastAsia="돋움" w:hAnsi="돋움" w:hint="eastAsia"/>
                <w:color w:val="000000"/>
                <w:szCs w:val="20"/>
              </w:rPr>
              <w:t>갯수</w:t>
            </w:r>
            <w:proofErr w:type="spellEnd"/>
          </w:p>
        </w:tc>
        <w:tc>
          <w:tcPr>
            <w:tcW w:w="2268" w:type="dxa"/>
            <w:shd w:val="clear" w:color="auto" w:fill="FFFFFF"/>
          </w:tcPr>
          <w:p w14:paraId="44A738EA" w14:textId="77777777" w:rsidR="00215247" w:rsidRPr="00146415" w:rsidRDefault="00215247" w:rsidP="002A0C78">
            <w:pPr>
              <w:jc w:val="center"/>
              <w:rPr>
                <w:rFonts w:ascii="돋움" w:eastAsia="돋움" w:hAnsi="돋움"/>
                <w:szCs w:val="20"/>
              </w:rPr>
            </w:pPr>
            <w:r w:rsidRPr="00146415">
              <w:rPr>
                <w:rFonts w:ascii="돋움" w:eastAsia="돋움" w:hAnsi="돋움" w:hint="eastAsia"/>
                <w:color w:val="000000"/>
                <w:szCs w:val="20"/>
              </w:rPr>
              <w:t>개수</w:t>
            </w:r>
          </w:p>
        </w:tc>
      </w:tr>
      <w:tr w:rsidR="00215247" w:rsidRPr="00146415" w14:paraId="2AF97E69" w14:textId="77777777" w:rsidTr="002A0C78">
        <w:tc>
          <w:tcPr>
            <w:tcW w:w="2093" w:type="dxa"/>
            <w:shd w:val="clear" w:color="auto" w:fill="FFFFFF"/>
          </w:tcPr>
          <w:p w14:paraId="3CA6887C" w14:textId="77777777" w:rsidR="00215247" w:rsidRPr="00146415" w:rsidRDefault="00215247" w:rsidP="002A0C78">
            <w:pPr>
              <w:jc w:val="center"/>
              <w:rPr>
                <w:rFonts w:ascii="돋움" w:eastAsia="돋움" w:hAnsi="돋움"/>
                <w:szCs w:val="20"/>
              </w:rPr>
            </w:pPr>
            <w:proofErr w:type="spellStart"/>
            <w:r w:rsidRPr="00146415">
              <w:rPr>
                <w:rFonts w:ascii="돋움" w:eastAsia="돋움" w:hAnsi="돋움" w:hint="eastAsia"/>
                <w:color w:val="000000"/>
                <w:szCs w:val="20"/>
              </w:rPr>
              <w:t>수익율</w:t>
            </w:r>
            <w:proofErr w:type="spellEnd"/>
          </w:p>
        </w:tc>
        <w:tc>
          <w:tcPr>
            <w:tcW w:w="2268" w:type="dxa"/>
            <w:shd w:val="clear" w:color="auto" w:fill="FFFFFF"/>
          </w:tcPr>
          <w:p w14:paraId="5BCEE379" w14:textId="77777777" w:rsidR="00215247" w:rsidRPr="00146415" w:rsidRDefault="00215247" w:rsidP="002A0C78">
            <w:pPr>
              <w:jc w:val="center"/>
              <w:rPr>
                <w:rFonts w:ascii="돋움" w:eastAsia="돋움" w:hAnsi="돋움"/>
                <w:szCs w:val="20"/>
              </w:rPr>
            </w:pPr>
            <w:r w:rsidRPr="00146415">
              <w:rPr>
                <w:rFonts w:ascii="돋움" w:eastAsia="돋움" w:hAnsi="돋움" w:hint="eastAsia"/>
                <w:color w:val="000000"/>
                <w:szCs w:val="20"/>
              </w:rPr>
              <w:t>수익률</w:t>
            </w:r>
          </w:p>
        </w:tc>
      </w:tr>
      <w:tr w:rsidR="00215247" w:rsidRPr="00146415" w14:paraId="3C146904" w14:textId="77777777" w:rsidTr="002A0C78">
        <w:tc>
          <w:tcPr>
            <w:tcW w:w="2093" w:type="dxa"/>
            <w:shd w:val="clear" w:color="auto" w:fill="FFFFFF"/>
          </w:tcPr>
          <w:p w14:paraId="407359BC" w14:textId="77777777" w:rsidR="00215247" w:rsidRPr="00146415" w:rsidRDefault="00215247" w:rsidP="002A0C78">
            <w:pPr>
              <w:jc w:val="center"/>
              <w:rPr>
                <w:rFonts w:ascii="돋움" w:eastAsia="돋움" w:hAnsi="돋움"/>
                <w:szCs w:val="20"/>
              </w:rPr>
            </w:pPr>
            <w:r w:rsidRPr="00146415">
              <w:rPr>
                <w:rFonts w:ascii="돋움" w:eastAsia="돋움" w:hAnsi="돋움" w:hint="eastAsia"/>
                <w:color w:val="000000"/>
                <w:szCs w:val="20"/>
              </w:rPr>
              <w:t>회수</w:t>
            </w:r>
          </w:p>
        </w:tc>
        <w:tc>
          <w:tcPr>
            <w:tcW w:w="2268" w:type="dxa"/>
            <w:shd w:val="clear" w:color="auto" w:fill="FFFFFF"/>
          </w:tcPr>
          <w:p w14:paraId="2446681A" w14:textId="77777777" w:rsidR="00215247" w:rsidRPr="00146415" w:rsidRDefault="00215247" w:rsidP="002A0C78">
            <w:pPr>
              <w:jc w:val="center"/>
              <w:rPr>
                <w:rFonts w:ascii="돋움" w:eastAsia="돋움" w:hAnsi="돋움"/>
                <w:szCs w:val="20"/>
              </w:rPr>
            </w:pPr>
            <w:r w:rsidRPr="00146415">
              <w:rPr>
                <w:rFonts w:ascii="돋움" w:eastAsia="돋움" w:hAnsi="돋움" w:hint="eastAsia"/>
                <w:color w:val="000000"/>
                <w:szCs w:val="20"/>
              </w:rPr>
              <w:t>횟수</w:t>
            </w:r>
          </w:p>
        </w:tc>
      </w:tr>
    </w:tbl>
    <w:p w14:paraId="760D8170" w14:textId="77777777" w:rsidR="00215247" w:rsidRPr="00146415" w:rsidRDefault="00215247" w:rsidP="00215247">
      <w:pPr>
        <w:rPr>
          <w:rFonts w:ascii="돋움" w:eastAsia="돋움" w:hAnsi="돋움"/>
          <w:color w:val="000000"/>
          <w:szCs w:val="20"/>
        </w:rPr>
      </w:pPr>
    </w:p>
    <w:p w14:paraId="7F2B8E5C" w14:textId="77777777" w:rsidR="0010055E" w:rsidRPr="00146415" w:rsidRDefault="0010055E" w:rsidP="00596F2E">
      <w:pPr>
        <w:rPr>
          <w:rFonts w:ascii="돋움" w:eastAsia="돋움" w:hAnsi="돋움"/>
          <w:color w:val="000000"/>
          <w:szCs w:val="20"/>
        </w:rPr>
      </w:pPr>
      <w:r w:rsidRPr="00146415">
        <w:rPr>
          <w:rFonts w:ascii="돋움" w:eastAsia="돋움" w:hAnsi="돋움" w:hint="eastAsia"/>
          <w:color w:val="000000"/>
          <w:szCs w:val="20"/>
        </w:rPr>
        <w:t>-두 개의 단어가 두음법칙이 발생하는 경우 기준이 되는 단어를 표준어로 정의하고, 나머지</w:t>
      </w:r>
      <w:r w:rsidRPr="00146415">
        <w:rPr>
          <w:rFonts w:ascii="돋움" w:eastAsia="돋움" w:hAnsi="돋움" w:hint="eastAsia"/>
          <w:color w:val="000000"/>
          <w:szCs w:val="20"/>
        </w:rPr>
        <w:lastRenderedPageBreak/>
        <w:t xml:space="preserve">는 </w:t>
      </w:r>
      <w:r w:rsidR="00925237">
        <w:rPr>
          <w:rFonts w:ascii="돋움" w:eastAsia="돋움" w:hAnsi="돋움" w:hint="eastAsia"/>
          <w:color w:val="000000"/>
          <w:szCs w:val="20"/>
        </w:rPr>
        <w:t>유사</w:t>
      </w:r>
      <w:r w:rsidRPr="00146415">
        <w:rPr>
          <w:rFonts w:ascii="돋움" w:eastAsia="돋움" w:hAnsi="돋움" w:hint="eastAsia"/>
          <w:color w:val="000000"/>
          <w:szCs w:val="20"/>
        </w:rPr>
        <w:t>어로 등록한다.</w:t>
      </w:r>
    </w:p>
    <w:p w14:paraId="4501562F" w14:textId="77777777" w:rsidR="00215247" w:rsidRPr="00925237" w:rsidRDefault="00215247" w:rsidP="00596F2E">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A40307" w:rsidRPr="00146415" w14:paraId="61800A11" w14:textId="77777777" w:rsidTr="002A0C78">
        <w:tc>
          <w:tcPr>
            <w:tcW w:w="2093" w:type="dxa"/>
            <w:tcBorders>
              <w:bottom w:val="single" w:sz="4" w:space="0" w:color="auto"/>
            </w:tcBorders>
            <w:shd w:val="clear" w:color="auto" w:fill="FDE9D9" w:themeFill="accent6" w:themeFillTint="33"/>
          </w:tcPr>
          <w:p w14:paraId="5F541F2A" w14:textId="77777777" w:rsidR="00A40307" w:rsidRPr="00146415" w:rsidRDefault="00925237" w:rsidP="002A0C78">
            <w:pPr>
              <w:jc w:val="center"/>
              <w:rPr>
                <w:rFonts w:ascii="돋움" w:eastAsia="돋움" w:hAnsi="돋움"/>
                <w:b/>
                <w:szCs w:val="20"/>
              </w:rPr>
            </w:pPr>
            <w:r>
              <w:rPr>
                <w:rFonts w:ascii="돋움" w:eastAsia="돋움" w:hAnsi="돋움" w:hint="eastAsia"/>
                <w:b/>
                <w:szCs w:val="20"/>
              </w:rPr>
              <w:t>유사</w:t>
            </w:r>
            <w:r w:rsidR="00A40307"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393C8326" w14:textId="77777777" w:rsidR="00A40307" w:rsidRPr="00146415" w:rsidRDefault="00A40307" w:rsidP="002A0C78">
            <w:pPr>
              <w:jc w:val="center"/>
              <w:rPr>
                <w:rFonts w:ascii="돋움" w:eastAsia="돋움" w:hAnsi="돋움"/>
                <w:b/>
                <w:szCs w:val="20"/>
              </w:rPr>
            </w:pPr>
            <w:r w:rsidRPr="00146415">
              <w:rPr>
                <w:rFonts w:ascii="돋움" w:eastAsia="돋움" w:hAnsi="돋움" w:hint="eastAsia"/>
                <w:b/>
                <w:szCs w:val="20"/>
              </w:rPr>
              <w:t>표준어</w:t>
            </w:r>
          </w:p>
        </w:tc>
      </w:tr>
      <w:tr w:rsidR="00A40307" w:rsidRPr="00146415" w14:paraId="68F70E50" w14:textId="77777777" w:rsidTr="002A0C78">
        <w:tc>
          <w:tcPr>
            <w:tcW w:w="2093" w:type="dxa"/>
            <w:shd w:val="clear" w:color="auto" w:fill="FFFFFF"/>
          </w:tcPr>
          <w:p w14:paraId="080F1009" w14:textId="77777777" w:rsidR="00A40307" w:rsidRPr="00146415" w:rsidRDefault="00A40307" w:rsidP="002A0C78">
            <w:pPr>
              <w:jc w:val="center"/>
              <w:rPr>
                <w:rFonts w:ascii="돋움" w:eastAsia="돋움" w:hAnsi="돋움"/>
                <w:szCs w:val="20"/>
              </w:rPr>
            </w:pPr>
            <w:r w:rsidRPr="00146415">
              <w:rPr>
                <w:rFonts w:ascii="돋움" w:eastAsia="돋움" w:hAnsi="돋움" w:hint="eastAsia"/>
                <w:color w:val="000000"/>
                <w:szCs w:val="20"/>
              </w:rPr>
              <w:t>년간</w:t>
            </w:r>
          </w:p>
        </w:tc>
        <w:tc>
          <w:tcPr>
            <w:tcW w:w="2268" w:type="dxa"/>
            <w:shd w:val="clear" w:color="auto" w:fill="FFFFFF"/>
          </w:tcPr>
          <w:p w14:paraId="44E6E54A" w14:textId="77777777" w:rsidR="00A40307" w:rsidRPr="00146415" w:rsidRDefault="00A40307" w:rsidP="002A0C78">
            <w:pPr>
              <w:jc w:val="center"/>
              <w:rPr>
                <w:rFonts w:ascii="돋움" w:eastAsia="돋움" w:hAnsi="돋움"/>
                <w:szCs w:val="20"/>
              </w:rPr>
            </w:pPr>
            <w:r w:rsidRPr="00146415">
              <w:rPr>
                <w:rFonts w:ascii="돋움" w:eastAsia="돋움" w:hAnsi="돋움" w:hint="eastAsia"/>
                <w:color w:val="000000"/>
                <w:szCs w:val="20"/>
              </w:rPr>
              <w:t>연간</w:t>
            </w:r>
          </w:p>
        </w:tc>
      </w:tr>
    </w:tbl>
    <w:p w14:paraId="68ED095F" w14:textId="77777777" w:rsidR="00A40307" w:rsidRPr="00146415" w:rsidRDefault="00A40307" w:rsidP="00A40307">
      <w:pPr>
        <w:rPr>
          <w:rFonts w:ascii="돋움" w:eastAsia="돋움" w:hAnsi="돋움"/>
          <w:color w:val="000000"/>
          <w:szCs w:val="20"/>
        </w:rPr>
      </w:pPr>
    </w:p>
    <w:p w14:paraId="688D7A72" w14:textId="77777777" w:rsidR="0010055E" w:rsidRPr="00146415" w:rsidRDefault="0010055E" w:rsidP="00596F2E">
      <w:pPr>
        <w:rPr>
          <w:rFonts w:ascii="돋움" w:eastAsia="돋움" w:hAnsi="돋움"/>
          <w:color w:val="000000"/>
          <w:szCs w:val="20"/>
        </w:rPr>
      </w:pPr>
      <w:r w:rsidRPr="00146415">
        <w:rPr>
          <w:rFonts w:ascii="돋움" w:eastAsia="돋움" w:hAnsi="돋움" w:hint="eastAsia"/>
          <w:color w:val="000000"/>
          <w:szCs w:val="20"/>
        </w:rPr>
        <w:t>-축약된 형태의 단어(</w:t>
      </w:r>
      <w:proofErr w:type="spellStart"/>
      <w:r w:rsidRPr="00146415">
        <w:rPr>
          <w:rFonts w:ascii="돋움" w:eastAsia="돋움" w:hAnsi="돋움" w:hint="eastAsia"/>
          <w:color w:val="000000"/>
          <w:szCs w:val="20"/>
        </w:rPr>
        <w:t>축약어</w:t>
      </w:r>
      <w:proofErr w:type="spellEnd"/>
      <w:r w:rsidRPr="00146415">
        <w:rPr>
          <w:rFonts w:ascii="돋움" w:eastAsia="돋움" w:hAnsi="돋움" w:hint="eastAsia"/>
          <w:color w:val="000000"/>
          <w:szCs w:val="20"/>
        </w:rPr>
        <w:t xml:space="preserve">)는 </w:t>
      </w:r>
      <w:r w:rsidR="00925237">
        <w:rPr>
          <w:rFonts w:ascii="돋움" w:eastAsia="돋움" w:hAnsi="돋움" w:hint="eastAsia"/>
          <w:color w:val="000000"/>
          <w:szCs w:val="20"/>
        </w:rPr>
        <w:t>유사</w:t>
      </w:r>
      <w:r w:rsidRPr="00146415">
        <w:rPr>
          <w:rFonts w:ascii="돋움" w:eastAsia="돋움" w:hAnsi="돋움" w:hint="eastAsia"/>
          <w:color w:val="000000"/>
          <w:szCs w:val="20"/>
        </w:rPr>
        <w:t>어로 등록하여 사용을 방지한다.</w:t>
      </w:r>
    </w:p>
    <w:p w14:paraId="169F47B3" w14:textId="77777777" w:rsidR="00A40307" w:rsidRPr="00925237" w:rsidRDefault="00A40307" w:rsidP="00A40307">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A40307" w:rsidRPr="00146415" w14:paraId="227A3B62" w14:textId="77777777" w:rsidTr="002A0C78">
        <w:tc>
          <w:tcPr>
            <w:tcW w:w="2093" w:type="dxa"/>
            <w:tcBorders>
              <w:bottom w:val="single" w:sz="4" w:space="0" w:color="auto"/>
            </w:tcBorders>
            <w:shd w:val="clear" w:color="auto" w:fill="FDE9D9" w:themeFill="accent6" w:themeFillTint="33"/>
          </w:tcPr>
          <w:p w14:paraId="778E6129" w14:textId="77777777" w:rsidR="00A40307" w:rsidRPr="00146415" w:rsidRDefault="00925237" w:rsidP="002A0C78">
            <w:pPr>
              <w:jc w:val="center"/>
              <w:rPr>
                <w:rFonts w:ascii="돋움" w:eastAsia="돋움" w:hAnsi="돋움"/>
                <w:b/>
                <w:szCs w:val="20"/>
              </w:rPr>
            </w:pPr>
            <w:r>
              <w:rPr>
                <w:rFonts w:ascii="돋움" w:eastAsia="돋움" w:hAnsi="돋움" w:hint="eastAsia"/>
                <w:b/>
                <w:szCs w:val="20"/>
              </w:rPr>
              <w:t>유사</w:t>
            </w:r>
            <w:r w:rsidR="00A40307"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2C325882" w14:textId="77777777" w:rsidR="00A40307" w:rsidRPr="00146415" w:rsidRDefault="00A40307" w:rsidP="002A0C78">
            <w:pPr>
              <w:jc w:val="center"/>
              <w:rPr>
                <w:rFonts w:ascii="돋움" w:eastAsia="돋움" w:hAnsi="돋움"/>
                <w:b/>
                <w:szCs w:val="20"/>
              </w:rPr>
            </w:pPr>
            <w:r w:rsidRPr="00146415">
              <w:rPr>
                <w:rFonts w:ascii="돋움" w:eastAsia="돋움" w:hAnsi="돋움" w:hint="eastAsia"/>
                <w:b/>
                <w:szCs w:val="20"/>
              </w:rPr>
              <w:t>표준어</w:t>
            </w:r>
          </w:p>
        </w:tc>
      </w:tr>
      <w:tr w:rsidR="00A40307" w:rsidRPr="00146415" w14:paraId="556F1514" w14:textId="77777777" w:rsidTr="002A0C78">
        <w:tc>
          <w:tcPr>
            <w:tcW w:w="2093" w:type="dxa"/>
            <w:shd w:val="clear" w:color="auto" w:fill="FFFFFF"/>
          </w:tcPr>
          <w:p w14:paraId="4644F55E" w14:textId="77777777" w:rsidR="00A40307" w:rsidRPr="00146415" w:rsidRDefault="00A40307" w:rsidP="002A0C78">
            <w:pPr>
              <w:jc w:val="center"/>
              <w:rPr>
                <w:rFonts w:ascii="돋움" w:eastAsia="돋움" w:hAnsi="돋움"/>
                <w:szCs w:val="20"/>
              </w:rPr>
            </w:pPr>
            <w:r w:rsidRPr="00146415">
              <w:rPr>
                <w:rFonts w:ascii="돋움" w:eastAsia="돋움" w:hAnsi="돋움" w:hint="eastAsia"/>
                <w:color w:val="000000"/>
                <w:szCs w:val="20"/>
              </w:rPr>
              <w:t>주민번호</w:t>
            </w:r>
          </w:p>
        </w:tc>
        <w:tc>
          <w:tcPr>
            <w:tcW w:w="2268" w:type="dxa"/>
            <w:shd w:val="clear" w:color="auto" w:fill="FFFFFF"/>
          </w:tcPr>
          <w:p w14:paraId="5E85FE06" w14:textId="77777777" w:rsidR="00A40307" w:rsidRPr="00146415" w:rsidRDefault="00A40307" w:rsidP="002A0C78">
            <w:pPr>
              <w:jc w:val="center"/>
              <w:rPr>
                <w:rFonts w:ascii="돋움" w:eastAsia="돋움" w:hAnsi="돋움"/>
                <w:szCs w:val="20"/>
              </w:rPr>
            </w:pPr>
            <w:r w:rsidRPr="00146415">
              <w:rPr>
                <w:rFonts w:ascii="돋움" w:eastAsia="돋움" w:hAnsi="돋움" w:hint="eastAsia"/>
                <w:color w:val="000000"/>
                <w:szCs w:val="20"/>
              </w:rPr>
              <w:t>주민등록번호</w:t>
            </w:r>
          </w:p>
        </w:tc>
      </w:tr>
      <w:tr w:rsidR="00757165" w:rsidRPr="00146415" w14:paraId="07163A75" w14:textId="77777777" w:rsidTr="00757165">
        <w:tc>
          <w:tcPr>
            <w:tcW w:w="2093" w:type="dxa"/>
            <w:shd w:val="clear" w:color="auto" w:fill="FFFFFF"/>
          </w:tcPr>
          <w:p w14:paraId="2188857F" w14:textId="77777777" w:rsidR="00757165" w:rsidRPr="00146415" w:rsidRDefault="00757165" w:rsidP="00757165">
            <w:pPr>
              <w:jc w:val="center"/>
              <w:rPr>
                <w:rFonts w:ascii="돋움" w:eastAsia="돋움" w:hAnsi="돋움"/>
                <w:szCs w:val="20"/>
              </w:rPr>
            </w:pPr>
            <w:r w:rsidRPr="00146415">
              <w:rPr>
                <w:rFonts w:ascii="돋움" w:eastAsia="돋움" w:hAnsi="돋움" w:hint="eastAsia"/>
                <w:color w:val="000000"/>
                <w:szCs w:val="20"/>
              </w:rPr>
              <w:t>사업자번호</w:t>
            </w:r>
          </w:p>
        </w:tc>
        <w:tc>
          <w:tcPr>
            <w:tcW w:w="2268" w:type="dxa"/>
            <w:shd w:val="clear" w:color="auto" w:fill="FFFFFF"/>
          </w:tcPr>
          <w:p w14:paraId="0D761BD4" w14:textId="77777777" w:rsidR="00757165" w:rsidRPr="00146415" w:rsidRDefault="00757165" w:rsidP="00757165">
            <w:pPr>
              <w:jc w:val="center"/>
              <w:rPr>
                <w:rFonts w:ascii="돋움" w:eastAsia="돋움" w:hAnsi="돋움"/>
                <w:szCs w:val="20"/>
              </w:rPr>
            </w:pPr>
            <w:r w:rsidRPr="00146415">
              <w:rPr>
                <w:rFonts w:ascii="돋움" w:eastAsia="돋움" w:hAnsi="돋움" w:hint="eastAsia"/>
                <w:color w:val="000000"/>
                <w:szCs w:val="20"/>
              </w:rPr>
              <w:t>사업자등록번호</w:t>
            </w:r>
          </w:p>
        </w:tc>
      </w:tr>
    </w:tbl>
    <w:p w14:paraId="7ACD54F2" w14:textId="77777777" w:rsidR="0010055E" w:rsidRPr="00146415" w:rsidRDefault="0010055E" w:rsidP="00596F2E">
      <w:pPr>
        <w:rPr>
          <w:rFonts w:ascii="돋움" w:eastAsia="돋움" w:hAnsi="돋움"/>
          <w:color w:val="000000"/>
          <w:szCs w:val="20"/>
        </w:rPr>
      </w:pPr>
    </w:p>
    <w:p w14:paraId="3240BBD4" w14:textId="77777777" w:rsidR="0010055E" w:rsidRPr="00146415" w:rsidRDefault="0010055E" w:rsidP="00596F2E">
      <w:pPr>
        <w:rPr>
          <w:rFonts w:ascii="돋움" w:eastAsia="돋움" w:hAnsi="돋움"/>
          <w:color w:val="000000"/>
          <w:szCs w:val="20"/>
        </w:rPr>
      </w:pPr>
      <w:r w:rsidRPr="00146415">
        <w:rPr>
          <w:rFonts w:ascii="돋움" w:eastAsia="돋움" w:hAnsi="돋움" w:hint="eastAsia"/>
          <w:color w:val="000000"/>
          <w:szCs w:val="20"/>
        </w:rPr>
        <w:t xml:space="preserve">-기관 명이나 고유 명사는 약어를 사용하지 않으며, 정식 명칭을 표준어로 정의하고 약어나 영문 명은 </w:t>
      </w:r>
      <w:r w:rsidR="00925237">
        <w:rPr>
          <w:rFonts w:ascii="돋움" w:eastAsia="돋움" w:hAnsi="돋움" w:hint="eastAsia"/>
          <w:color w:val="000000"/>
          <w:szCs w:val="20"/>
        </w:rPr>
        <w:t>유사</w:t>
      </w:r>
      <w:r w:rsidRPr="00146415">
        <w:rPr>
          <w:rFonts w:ascii="돋움" w:eastAsia="돋움" w:hAnsi="돋움" w:hint="eastAsia"/>
          <w:color w:val="000000"/>
          <w:szCs w:val="20"/>
        </w:rPr>
        <w:t>어로 등록한다.</w:t>
      </w:r>
    </w:p>
    <w:p w14:paraId="78728DDA" w14:textId="77777777" w:rsidR="00A40307" w:rsidRPr="00925237" w:rsidRDefault="00A40307" w:rsidP="00A40307">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A40307" w:rsidRPr="00146415" w14:paraId="5EC3D89E" w14:textId="77777777" w:rsidTr="002A0C78">
        <w:tc>
          <w:tcPr>
            <w:tcW w:w="2093" w:type="dxa"/>
            <w:tcBorders>
              <w:bottom w:val="single" w:sz="4" w:space="0" w:color="auto"/>
            </w:tcBorders>
            <w:shd w:val="clear" w:color="auto" w:fill="FDE9D9" w:themeFill="accent6" w:themeFillTint="33"/>
          </w:tcPr>
          <w:p w14:paraId="5DB8DC3B" w14:textId="77777777" w:rsidR="00A40307" w:rsidRPr="00146415" w:rsidRDefault="00925237" w:rsidP="002A0C78">
            <w:pPr>
              <w:jc w:val="center"/>
              <w:rPr>
                <w:rFonts w:ascii="돋움" w:eastAsia="돋움" w:hAnsi="돋움"/>
                <w:b/>
                <w:szCs w:val="20"/>
              </w:rPr>
            </w:pPr>
            <w:r>
              <w:rPr>
                <w:rFonts w:ascii="돋움" w:eastAsia="돋움" w:hAnsi="돋움" w:hint="eastAsia"/>
                <w:b/>
                <w:szCs w:val="20"/>
              </w:rPr>
              <w:t>유사</w:t>
            </w:r>
            <w:r w:rsidR="00A40307"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17E59CFA" w14:textId="77777777" w:rsidR="00A40307" w:rsidRPr="00146415" w:rsidRDefault="00A40307" w:rsidP="002A0C78">
            <w:pPr>
              <w:jc w:val="center"/>
              <w:rPr>
                <w:rFonts w:ascii="돋움" w:eastAsia="돋움" w:hAnsi="돋움"/>
                <w:b/>
                <w:szCs w:val="20"/>
              </w:rPr>
            </w:pPr>
            <w:r w:rsidRPr="00146415">
              <w:rPr>
                <w:rFonts w:ascii="돋움" w:eastAsia="돋움" w:hAnsi="돋움" w:hint="eastAsia"/>
                <w:b/>
                <w:szCs w:val="20"/>
              </w:rPr>
              <w:t>표준어</w:t>
            </w:r>
          </w:p>
        </w:tc>
      </w:tr>
      <w:tr w:rsidR="00A40307" w:rsidRPr="00146415" w14:paraId="464D815F" w14:textId="77777777" w:rsidTr="002A0C78">
        <w:tc>
          <w:tcPr>
            <w:tcW w:w="2093" w:type="dxa"/>
            <w:shd w:val="clear" w:color="auto" w:fill="FFFFFF"/>
          </w:tcPr>
          <w:p w14:paraId="1A5A0F46" w14:textId="77777777" w:rsidR="00A40307" w:rsidRPr="00146415" w:rsidRDefault="00A40307" w:rsidP="002A0C78">
            <w:pPr>
              <w:jc w:val="center"/>
              <w:rPr>
                <w:rFonts w:ascii="돋움" w:eastAsia="돋움" w:hAnsi="돋움"/>
                <w:szCs w:val="20"/>
              </w:rPr>
            </w:pPr>
            <w:proofErr w:type="spellStart"/>
            <w:r w:rsidRPr="00146415">
              <w:rPr>
                <w:rFonts w:ascii="돋움" w:eastAsia="돋움" w:hAnsi="돋움" w:hint="eastAsia"/>
                <w:color w:val="000000"/>
                <w:szCs w:val="20"/>
              </w:rPr>
              <w:t>건보</w:t>
            </w:r>
            <w:proofErr w:type="spellEnd"/>
          </w:p>
        </w:tc>
        <w:tc>
          <w:tcPr>
            <w:tcW w:w="2268" w:type="dxa"/>
            <w:shd w:val="clear" w:color="auto" w:fill="FFFFFF"/>
          </w:tcPr>
          <w:p w14:paraId="0C08BD29" w14:textId="77777777" w:rsidR="00A40307" w:rsidRPr="00146415" w:rsidRDefault="00A40307" w:rsidP="002A0C78">
            <w:pPr>
              <w:jc w:val="center"/>
              <w:rPr>
                <w:rFonts w:ascii="돋움" w:eastAsia="돋움" w:hAnsi="돋움"/>
                <w:szCs w:val="20"/>
              </w:rPr>
            </w:pPr>
            <w:r w:rsidRPr="00146415">
              <w:rPr>
                <w:rFonts w:ascii="돋움" w:eastAsia="돋움" w:hAnsi="돋움" w:hint="eastAsia"/>
                <w:color w:val="000000"/>
                <w:szCs w:val="20"/>
              </w:rPr>
              <w:t>국민건강보험</w:t>
            </w:r>
          </w:p>
        </w:tc>
      </w:tr>
      <w:tr w:rsidR="00A40307" w:rsidRPr="00146415" w14:paraId="580FFA74" w14:textId="77777777" w:rsidTr="002A0C78">
        <w:tc>
          <w:tcPr>
            <w:tcW w:w="2093" w:type="dxa"/>
            <w:shd w:val="clear" w:color="auto" w:fill="FFFFFF"/>
          </w:tcPr>
          <w:p w14:paraId="2668EB2F" w14:textId="77777777" w:rsidR="00A40307" w:rsidRPr="00146415" w:rsidRDefault="00A40307" w:rsidP="002A0C78">
            <w:pPr>
              <w:jc w:val="center"/>
              <w:rPr>
                <w:rFonts w:ascii="돋움" w:eastAsia="돋움" w:hAnsi="돋움"/>
                <w:szCs w:val="20"/>
              </w:rPr>
            </w:pPr>
            <w:r w:rsidRPr="00146415">
              <w:rPr>
                <w:rFonts w:ascii="돋움" w:eastAsia="돋움" w:hAnsi="돋움" w:hint="eastAsia"/>
                <w:color w:val="000000"/>
                <w:szCs w:val="20"/>
              </w:rPr>
              <w:t>신보</w:t>
            </w:r>
          </w:p>
        </w:tc>
        <w:tc>
          <w:tcPr>
            <w:tcW w:w="2268" w:type="dxa"/>
            <w:shd w:val="clear" w:color="auto" w:fill="FFFFFF"/>
          </w:tcPr>
          <w:p w14:paraId="22134377" w14:textId="77777777" w:rsidR="00A40307" w:rsidRPr="00146415" w:rsidRDefault="00A40307" w:rsidP="002A0C78">
            <w:pPr>
              <w:jc w:val="center"/>
              <w:rPr>
                <w:rFonts w:ascii="돋움" w:eastAsia="돋움" w:hAnsi="돋움"/>
                <w:szCs w:val="20"/>
              </w:rPr>
            </w:pPr>
            <w:r w:rsidRPr="00146415">
              <w:rPr>
                <w:rFonts w:ascii="돋움" w:eastAsia="돋움" w:hAnsi="돋움" w:hint="eastAsia"/>
                <w:color w:val="000000"/>
                <w:szCs w:val="20"/>
              </w:rPr>
              <w:t>신용보증기금</w:t>
            </w:r>
          </w:p>
        </w:tc>
      </w:tr>
      <w:tr w:rsidR="0040161B" w:rsidRPr="00146415" w14:paraId="6CDCDAAC" w14:textId="77777777" w:rsidTr="002A0C78">
        <w:tc>
          <w:tcPr>
            <w:tcW w:w="2093" w:type="dxa"/>
            <w:shd w:val="clear" w:color="auto" w:fill="FFFFFF"/>
          </w:tcPr>
          <w:p w14:paraId="78082641" w14:textId="77777777" w:rsidR="0040161B" w:rsidRPr="00146415" w:rsidRDefault="0040161B" w:rsidP="002A0C78">
            <w:pPr>
              <w:jc w:val="center"/>
              <w:rPr>
                <w:rFonts w:ascii="돋움" w:eastAsia="돋움" w:hAnsi="돋움"/>
                <w:color w:val="000000"/>
                <w:szCs w:val="20"/>
              </w:rPr>
            </w:pPr>
            <w:r>
              <w:rPr>
                <w:rFonts w:ascii="돋움" w:eastAsia="돋움" w:hAnsi="돋움" w:hint="eastAsia"/>
                <w:color w:val="000000"/>
                <w:szCs w:val="20"/>
              </w:rPr>
              <w:t>도공, 도로공사</w:t>
            </w:r>
          </w:p>
        </w:tc>
        <w:tc>
          <w:tcPr>
            <w:tcW w:w="2268" w:type="dxa"/>
            <w:shd w:val="clear" w:color="auto" w:fill="FFFFFF"/>
          </w:tcPr>
          <w:p w14:paraId="6BB07DF4" w14:textId="77777777" w:rsidR="0040161B" w:rsidRPr="00146415" w:rsidRDefault="0040161B" w:rsidP="002A0C78">
            <w:pPr>
              <w:jc w:val="center"/>
              <w:rPr>
                <w:rFonts w:ascii="돋움" w:eastAsia="돋움" w:hAnsi="돋움"/>
                <w:color w:val="000000"/>
                <w:szCs w:val="20"/>
              </w:rPr>
            </w:pPr>
            <w:r>
              <w:rPr>
                <w:rFonts w:ascii="돋움" w:eastAsia="돋움" w:hAnsi="돋움" w:hint="eastAsia"/>
                <w:color w:val="000000"/>
                <w:szCs w:val="20"/>
              </w:rPr>
              <w:t>한국도로공사</w:t>
            </w:r>
          </w:p>
        </w:tc>
      </w:tr>
      <w:tr w:rsidR="005B4D32" w:rsidRPr="00146415" w14:paraId="38FDD24E" w14:textId="77777777" w:rsidTr="002A0C78">
        <w:tc>
          <w:tcPr>
            <w:tcW w:w="2093" w:type="dxa"/>
            <w:shd w:val="clear" w:color="auto" w:fill="FFFFFF"/>
          </w:tcPr>
          <w:p w14:paraId="6FBDDB03" w14:textId="77777777" w:rsidR="005B4D32" w:rsidRPr="00146415" w:rsidRDefault="005B4D32" w:rsidP="00763972">
            <w:pPr>
              <w:jc w:val="center"/>
              <w:rPr>
                <w:rFonts w:ascii="돋움" w:eastAsia="돋움" w:hAnsi="돋움"/>
                <w:szCs w:val="20"/>
              </w:rPr>
            </w:pPr>
            <w:proofErr w:type="spellStart"/>
            <w:r w:rsidRPr="00146415">
              <w:rPr>
                <w:rFonts w:ascii="돋움" w:eastAsia="돋움" w:hAnsi="돋움" w:hint="eastAsia"/>
                <w:color w:val="000000"/>
                <w:szCs w:val="20"/>
              </w:rPr>
              <w:t>한신평</w:t>
            </w:r>
            <w:proofErr w:type="spellEnd"/>
          </w:p>
        </w:tc>
        <w:tc>
          <w:tcPr>
            <w:tcW w:w="2268" w:type="dxa"/>
            <w:shd w:val="clear" w:color="auto" w:fill="FFFFFF"/>
          </w:tcPr>
          <w:p w14:paraId="6187FCE5" w14:textId="77777777" w:rsidR="005B4D32" w:rsidRPr="00146415" w:rsidRDefault="005B4D32" w:rsidP="00763972">
            <w:pPr>
              <w:jc w:val="center"/>
              <w:rPr>
                <w:rFonts w:ascii="돋움" w:eastAsia="돋움" w:hAnsi="돋움"/>
                <w:szCs w:val="20"/>
              </w:rPr>
            </w:pPr>
            <w:r w:rsidRPr="00146415">
              <w:rPr>
                <w:rFonts w:ascii="돋움" w:eastAsia="돋움" w:hAnsi="돋움" w:hint="eastAsia"/>
                <w:color w:val="000000"/>
                <w:szCs w:val="20"/>
              </w:rPr>
              <w:t>한국신용평가</w:t>
            </w:r>
          </w:p>
        </w:tc>
      </w:tr>
      <w:tr w:rsidR="00F562F2" w:rsidRPr="00146415" w14:paraId="163A18A4" w14:textId="77777777" w:rsidTr="002A0C78">
        <w:tc>
          <w:tcPr>
            <w:tcW w:w="2093" w:type="dxa"/>
            <w:shd w:val="clear" w:color="auto" w:fill="FFFFFF"/>
          </w:tcPr>
          <w:p w14:paraId="7C79D080" w14:textId="77777777" w:rsidR="00F562F2" w:rsidRPr="00146415" w:rsidRDefault="00F562F2" w:rsidP="00763972">
            <w:pPr>
              <w:jc w:val="center"/>
              <w:rPr>
                <w:rFonts w:ascii="돋움" w:eastAsia="돋움" w:hAnsi="돋움"/>
                <w:szCs w:val="20"/>
              </w:rPr>
            </w:pPr>
            <w:proofErr w:type="spellStart"/>
            <w:r w:rsidRPr="00146415">
              <w:rPr>
                <w:rFonts w:ascii="돋움" w:eastAsia="돋움" w:hAnsi="돋움" w:hint="eastAsia"/>
                <w:color w:val="000000"/>
                <w:szCs w:val="20"/>
              </w:rPr>
              <w:t>금감원</w:t>
            </w:r>
            <w:proofErr w:type="spellEnd"/>
          </w:p>
        </w:tc>
        <w:tc>
          <w:tcPr>
            <w:tcW w:w="2268" w:type="dxa"/>
            <w:shd w:val="clear" w:color="auto" w:fill="FFFFFF"/>
          </w:tcPr>
          <w:p w14:paraId="6840BA5B" w14:textId="77777777" w:rsidR="00F562F2" w:rsidRPr="00146415" w:rsidRDefault="00F562F2" w:rsidP="00763972">
            <w:pPr>
              <w:jc w:val="center"/>
              <w:rPr>
                <w:rFonts w:ascii="돋움" w:eastAsia="돋움" w:hAnsi="돋움"/>
                <w:szCs w:val="20"/>
              </w:rPr>
            </w:pPr>
            <w:r w:rsidRPr="00146415">
              <w:rPr>
                <w:rFonts w:ascii="돋움" w:eastAsia="돋움" w:hAnsi="돋움" w:hint="eastAsia"/>
                <w:color w:val="000000"/>
                <w:szCs w:val="20"/>
              </w:rPr>
              <w:t>금융감독원</w:t>
            </w:r>
          </w:p>
        </w:tc>
      </w:tr>
    </w:tbl>
    <w:p w14:paraId="4DD00E6A" w14:textId="77777777" w:rsidR="0010055E" w:rsidRPr="00146415" w:rsidRDefault="0010055E" w:rsidP="00596F2E">
      <w:pPr>
        <w:rPr>
          <w:rFonts w:ascii="돋움" w:eastAsia="돋움" w:hAnsi="돋움"/>
          <w:color w:val="000000"/>
          <w:szCs w:val="20"/>
        </w:rPr>
      </w:pPr>
    </w:p>
    <w:p w14:paraId="41C5D33F" w14:textId="77777777" w:rsidR="0010055E" w:rsidRDefault="0010055E" w:rsidP="00596F2E">
      <w:pPr>
        <w:rPr>
          <w:rFonts w:ascii="돋움" w:eastAsia="돋움" w:hAnsi="돋움"/>
          <w:color w:val="000000"/>
          <w:szCs w:val="20"/>
        </w:rPr>
      </w:pPr>
      <w:r w:rsidRPr="00146415">
        <w:rPr>
          <w:rFonts w:ascii="돋움" w:eastAsia="돋움" w:hAnsi="돋움" w:hint="eastAsia"/>
          <w:color w:val="000000"/>
          <w:szCs w:val="20"/>
        </w:rPr>
        <w:t xml:space="preserve">-사람을 나타내는 </w:t>
      </w:r>
      <w:r w:rsidRPr="00146415">
        <w:rPr>
          <w:rFonts w:ascii="돋움" w:eastAsia="돋움" w:hAnsi="돋움"/>
          <w:color w:val="000000"/>
          <w:szCs w:val="20"/>
        </w:rPr>
        <w:t>‘</w:t>
      </w:r>
      <w:r w:rsidRPr="00146415">
        <w:rPr>
          <w:rFonts w:ascii="돋움" w:eastAsia="돋움" w:hAnsi="돋움" w:hint="eastAsia"/>
          <w:color w:val="000000"/>
          <w:szCs w:val="20"/>
        </w:rPr>
        <w:t>~자</w:t>
      </w:r>
      <w:r w:rsidRPr="00146415">
        <w:rPr>
          <w:rFonts w:ascii="돋움" w:eastAsia="돋움" w:hAnsi="돋움"/>
          <w:color w:val="000000"/>
          <w:szCs w:val="20"/>
        </w:rPr>
        <w:t>’</w:t>
      </w:r>
      <w:r w:rsidRPr="00146415">
        <w:rPr>
          <w:rFonts w:ascii="돋움" w:eastAsia="돋움" w:hAnsi="돋움" w:hint="eastAsia"/>
          <w:color w:val="000000"/>
          <w:szCs w:val="20"/>
        </w:rPr>
        <w:t xml:space="preserve">, </w:t>
      </w:r>
      <w:r w:rsidRPr="00146415">
        <w:rPr>
          <w:rFonts w:ascii="돋움" w:eastAsia="돋움" w:hAnsi="돋움"/>
          <w:color w:val="000000"/>
          <w:szCs w:val="20"/>
        </w:rPr>
        <w:t>‘</w:t>
      </w:r>
      <w:r w:rsidRPr="00146415">
        <w:rPr>
          <w:rFonts w:ascii="돋움" w:eastAsia="돋움" w:hAnsi="돋움" w:hint="eastAsia"/>
          <w:color w:val="000000"/>
          <w:szCs w:val="20"/>
        </w:rPr>
        <w:t>~인</w:t>
      </w:r>
      <w:r w:rsidRPr="00146415">
        <w:rPr>
          <w:rFonts w:ascii="돋움" w:eastAsia="돋움" w:hAnsi="돋움"/>
          <w:color w:val="000000"/>
          <w:szCs w:val="20"/>
        </w:rPr>
        <w:t>’</w:t>
      </w:r>
      <w:r w:rsidRPr="00146415">
        <w:rPr>
          <w:rFonts w:ascii="돋움" w:eastAsia="돋움" w:hAnsi="돋움" w:hint="eastAsia"/>
          <w:color w:val="000000"/>
          <w:szCs w:val="20"/>
        </w:rPr>
        <w:t xml:space="preserve">은 관용적으로 많이 쓰는 단어를 표준어로 정의하고 나머지는 </w:t>
      </w:r>
      <w:r w:rsidR="00925237">
        <w:rPr>
          <w:rFonts w:ascii="돋움" w:eastAsia="돋움" w:hAnsi="돋움" w:hint="eastAsia"/>
          <w:color w:val="000000"/>
          <w:szCs w:val="20"/>
        </w:rPr>
        <w:t>유사</w:t>
      </w:r>
      <w:r w:rsidRPr="00146415">
        <w:rPr>
          <w:rFonts w:ascii="돋움" w:eastAsia="돋움" w:hAnsi="돋움" w:hint="eastAsia"/>
          <w:color w:val="000000"/>
          <w:szCs w:val="20"/>
        </w:rPr>
        <w:t>어로 등록한다.</w:t>
      </w:r>
    </w:p>
    <w:p w14:paraId="5D45F073" w14:textId="77777777" w:rsidR="00441412" w:rsidRDefault="00441412" w:rsidP="00596F2E">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1701"/>
      </w:tblGrid>
      <w:tr w:rsidR="00AA1907" w:rsidRPr="00146415" w14:paraId="09A0F0CA" w14:textId="77777777" w:rsidTr="00961144">
        <w:tc>
          <w:tcPr>
            <w:tcW w:w="2660" w:type="dxa"/>
            <w:tcBorders>
              <w:bottom w:val="single" w:sz="4" w:space="0" w:color="auto"/>
            </w:tcBorders>
            <w:shd w:val="clear" w:color="auto" w:fill="FDE9D9" w:themeFill="accent6" w:themeFillTint="33"/>
          </w:tcPr>
          <w:p w14:paraId="5F266070" w14:textId="77777777" w:rsidR="00AA1907" w:rsidRPr="00146415" w:rsidRDefault="00925237" w:rsidP="002A0C78">
            <w:pPr>
              <w:jc w:val="center"/>
              <w:rPr>
                <w:rFonts w:ascii="돋움" w:eastAsia="돋움" w:hAnsi="돋움"/>
                <w:b/>
                <w:szCs w:val="20"/>
              </w:rPr>
            </w:pPr>
            <w:r>
              <w:rPr>
                <w:rFonts w:ascii="돋움" w:eastAsia="돋움" w:hAnsi="돋움" w:hint="eastAsia"/>
                <w:b/>
                <w:szCs w:val="20"/>
              </w:rPr>
              <w:t>유사</w:t>
            </w:r>
            <w:r w:rsidR="00AA1907" w:rsidRPr="00146415">
              <w:rPr>
                <w:rFonts w:ascii="돋움" w:eastAsia="돋움" w:hAnsi="돋움" w:hint="eastAsia"/>
                <w:b/>
                <w:szCs w:val="20"/>
              </w:rPr>
              <w:t>어</w:t>
            </w:r>
          </w:p>
        </w:tc>
        <w:tc>
          <w:tcPr>
            <w:tcW w:w="1701" w:type="dxa"/>
            <w:tcBorders>
              <w:bottom w:val="single" w:sz="4" w:space="0" w:color="auto"/>
            </w:tcBorders>
            <w:shd w:val="clear" w:color="auto" w:fill="FDE9D9" w:themeFill="accent6" w:themeFillTint="33"/>
          </w:tcPr>
          <w:p w14:paraId="5E4EA1C5" w14:textId="77777777" w:rsidR="00AA1907" w:rsidRPr="00146415" w:rsidRDefault="00AA1907" w:rsidP="002A0C78">
            <w:pPr>
              <w:jc w:val="center"/>
              <w:rPr>
                <w:rFonts w:ascii="돋움" w:eastAsia="돋움" w:hAnsi="돋움"/>
                <w:b/>
                <w:szCs w:val="20"/>
              </w:rPr>
            </w:pPr>
            <w:r w:rsidRPr="00146415">
              <w:rPr>
                <w:rFonts w:ascii="돋움" w:eastAsia="돋움" w:hAnsi="돋움" w:hint="eastAsia"/>
                <w:b/>
                <w:szCs w:val="20"/>
              </w:rPr>
              <w:t>표준어</w:t>
            </w:r>
          </w:p>
        </w:tc>
      </w:tr>
      <w:tr w:rsidR="00AA1907" w:rsidRPr="00146415" w14:paraId="3D5000DC" w14:textId="77777777" w:rsidTr="00961144">
        <w:tc>
          <w:tcPr>
            <w:tcW w:w="2660" w:type="dxa"/>
            <w:shd w:val="clear" w:color="auto" w:fill="FFFFFF"/>
          </w:tcPr>
          <w:p w14:paraId="7E423046" w14:textId="77777777" w:rsidR="00AA1907" w:rsidRPr="00146415" w:rsidRDefault="00AA1907" w:rsidP="002A0C78">
            <w:pPr>
              <w:jc w:val="center"/>
              <w:rPr>
                <w:rFonts w:ascii="돋움" w:eastAsia="돋움" w:hAnsi="돋움"/>
                <w:szCs w:val="20"/>
              </w:rPr>
            </w:pPr>
            <w:r w:rsidRPr="00146415">
              <w:rPr>
                <w:rFonts w:ascii="돋움" w:eastAsia="돋움" w:hAnsi="돋움" w:hint="eastAsia"/>
                <w:color w:val="000000"/>
                <w:szCs w:val="20"/>
              </w:rPr>
              <w:t>사용인</w:t>
            </w:r>
          </w:p>
        </w:tc>
        <w:tc>
          <w:tcPr>
            <w:tcW w:w="1701" w:type="dxa"/>
            <w:shd w:val="clear" w:color="auto" w:fill="FFFFFF"/>
          </w:tcPr>
          <w:p w14:paraId="4C42E4CA" w14:textId="77777777" w:rsidR="00AA1907" w:rsidRPr="00146415" w:rsidRDefault="00AA1907" w:rsidP="002A0C78">
            <w:pPr>
              <w:jc w:val="center"/>
              <w:rPr>
                <w:rFonts w:ascii="돋움" w:eastAsia="돋움" w:hAnsi="돋움"/>
                <w:szCs w:val="20"/>
              </w:rPr>
            </w:pPr>
            <w:r w:rsidRPr="00146415">
              <w:rPr>
                <w:rFonts w:ascii="돋움" w:eastAsia="돋움" w:hAnsi="돋움" w:hint="eastAsia"/>
                <w:color w:val="000000"/>
                <w:szCs w:val="20"/>
              </w:rPr>
              <w:t>사용자</w:t>
            </w:r>
          </w:p>
        </w:tc>
      </w:tr>
      <w:tr w:rsidR="00AA1907" w:rsidRPr="00146415" w14:paraId="7AFD889D" w14:textId="77777777" w:rsidTr="00961144">
        <w:tc>
          <w:tcPr>
            <w:tcW w:w="2660" w:type="dxa"/>
            <w:shd w:val="clear" w:color="auto" w:fill="FFFFFF"/>
          </w:tcPr>
          <w:p w14:paraId="413DCBD8" w14:textId="77777777" w:rsidR="00AA1907" w:rsidRPr="00146415" w:rsidRDefault="00AA1907" w:rsidP="002A0C78">
            <w:pPr>
              <w:jc w:val="center"/>
              <w:rPr>
                <w:rFonts w:ascii="돋움" w:eastAsia="돋움" w:hAnsi="돋움"/>
                <w:szCs w:val="20"/>
              </w:rPr>
            </w:pPr>
            <w:r w:rsidRPr="00146415">
              <w:rPr>
                <w:rFonts w:ascii="돋움" w:eastAsia="돋움" w:hAnsi="돋움" w:hint="eastAsia"/>
                <w:color w:val="000000"/>
                <w:szCs w:val="20"/>
              </w:rPr>
              <w:t>장애자</w:t>
            </w:r>
          </w:p>
        </w:tc>
        <w:tc>
          <w:tcPr>
            <w:tcW w:w="1701" w:type="dxa"/>
            <w:shd w:val="clear" w:color="auto" w:fill="FFFFFF"/>
          </w:tcPr>
          <w:p w14:paraId="7AC1E1BA" w14:textId="77777777" w:rsidR="00AA1907" w:rsidRPr="00146415" w:rsidRDefault="00AA1907" w:rsidP="002A0C78">
            <w:pPr>
              <w:jc w:val="center"/>
              <w:rPr>
                <w:rFonts w:ascii="돋움" w:eastAsia="돋움" w:hAnsi="돋움"/>
                <w:szCs w:val="20"/>
              </w:rPr>
            </w:pPr>
            <w:r w:rsidRPr="00146415">
              <w:rPr>
                <w:rFonts w:ascii="돋움" w:eastAsia="돋움" w:hAnsi="돋움" w:hint="eastAsia"/>
                <w:color w:val="000000"/>
                <w:szCs w:val="20"/>
              </w:rPr>
              <w:t>장애인</w:t>
            </w:r>
          </w:p>
        </w:tc>
      </w:tr>
      <w:tr w:rsidR="00AA1907" w:rsidRPr="00146415" w14:paraId="442D68A6" w14:textId="77777777" w:rsidTr="00961144">
        <w:tc>
          <w:tcPr>
            <w:tcW w:w="2660" w:type="dxa"/>
            <w:shd w:val="clear" w:color="auto" w:fill="FFFFFF"/>
          </w:tcPr>
          <w:p w14:paraId="6B6EEC8A" w14:textId="77777777" w:rsidR="00AA1907" w:rsidRPr="00146415" w:rsidRDefault="00AA1907" w:rsidP="002A0C78">
            <w:pPr>
              <w:jc w:val="center"/>
              <w:rPr>
                <w:rFonts w:ascii="돋움" w:eastAsia="돋움" w:hAnsi="돋움"/>
                <w:szCs w:val="20"/>
              </w:rPr>
            </w:pPr>
            <w:r w:rsidRPr="00146415">
              <w:rPr>
                <w:rFonts w:ascii="돋움" w:eastAsia="돋움" w:hAnsi="돋움" w:hint="eastAsia"/>
                <w:color w:val="000000"/>
                <w:szCs w:val="20"/>
              </w:rPr>
              <w:t>신청자</w:t>
            </w:r>
          </w:p>
        </w:tc>
        <w:tc>
          <w:tcPr>
            <w:tcW w:w="1701" w:type="dxa"/>
            <w:shd w:val="clear" w:color="auto" w:fill="FFFFFF"/>
          </w:tcPr>
          <w:p w14:paraId="19754D91" w14:textId="77777777" w:rsidR="00AA1907" w:rsidRPr="00146415" w:rsidRDefault="00AA1907" w:rsidP="002A0C78">
            <w:pPr>
              <w:jc w:val="center"/>
              <w:rPr>
                <w:rFonts w:ascii="돋움" w:eastAsia="돋움" w:hAnsi="돋움"/>
                <w:szCs w:val="20"/>
              </w:rPr>
            </w:pPr>
            <w:r w:rsidRPr="00146415">
              <w:rPr>
                <w:rFonts w:ascii="돋움" w:eastAsia="돋움" w:hAnsi="돋움" w:hint="eastAsia"/>
                <w:color w:val="000000"/>
                <w:szCs w:val="20"/>
              </w:rPr>
              <w:t>신청인</w:t>
            </w:r>
          </w:p>
        </w:tc>
      </w:tr>
      <w:tr w:rsidR="00F04C81" w:rsidRPr="00146415" w14:paraId="3EC1FB6B" w14:textId="77777777" w:rsidTr="00961144">
        <w:tc>
          <w:tcPr>
            <w:tcW w:w="2660" w:type="dxa"/>
            <w:shd w:val="clear" w:color="auto" w:fill="FFFFFF"/>
          </w:tcPr>
          <w:p w14:paraId="1D149241" w14:textId="77777777" w:rsidR="00F04C81" w:rsidRPr="00146415" w:rsidRDefault="00F04C81" w:rsidP="002A0C78">
            <w:pPr>
              <w:jc w:val="center"/>
              <w:rPr>
                <w:rFonts w:ascii="돋움" w:eastAsia="돋움" w:hAnsi="돋움"/>
                <w:color w:val="000000"/>
                <w:szCs w:val="20"/>
              </w:rPr>
            </w:pPr>
            <w:r>
              <w:rPr>
                <w:rFonts w:ascii="돋움" w:eastAsia="돋움" w:hAnsi="돋움" w:hint="eastAsia"/>
                <w:color w:val="000000"/>
                <w:szCs w:val="20"/>
              </w:rPr>
              <w:t>상담원</w:t>
            </w:r>
          </w:p>
        </w:tc>
        <w:tc>
          <w:tcPr>
            <w:tcW w:w="1701" w:type="dxa"/>
            <w:shd w:val="clear" w:color="auto" w:fill="FFFFFF"/>
          </w:tcPr>
          <w:p w14:paraId="393B9B4F" w14:textId="77777777" w:rsidR="00F04C81" w:rsidRPr="00146415" w:rsidRDefault="00F04C81" w:rsidP="00131EAC">
            <w:pPr>
              <w:jc w:val="center"/>
              <w:rPr>
                <w:rFonts w:ascii="돋움" w:eastAsia="돋움" w:hAnsi="돋움"/>
                <w:color w:val="000000"/>
                <w:szCs w:val="20"/>
              </w:rPr>
            </w:pPr>
            <w:r>
              <w:rPr>
                <w:rFonts w:ascii="돋움" w:eastAsia="돋움" w:hAnsi="돋움" w:hint="eastAsia"/>
                <w:color w:val="000000"/>
                <w:szCs w:val="20"/>
              </w:rPr>
              <w:t>상</w:t>
            </w:r>
            <w:r w:rsidR="00131EAC">
              <w:rPr>
                <w:rFonts w:ascii="돋움" w:eastAsia="돋움" w:hAnsi="돋움" w:hint="eastAsia"/>
                <w:color w:val="000000"/>
                <w:szCs w:val="20"/>
              </w:rPr>
              <w:t>담</w:t>
            </w:r>
            <w:r>
              <w:rPr>
                <w:rFonts w:ascii="돋움" w:eastAsia="돋움" w:hAnsi="돋움" w:hint="eastAsia"/>
                <w:color w:val="000000"/>
                <w:szCs w:val="20"/>
              </w:rPr>
              <w:t>사</w:t>
            </w:r>
          </w:p>
        </w:tc>
      </w:tr>
      <w:tr w:rsidR="001B5CB8" w:rsidRPr="00146415" w14:paraId="00F3CE26" w14:textId="77777777" w:rsidTr="00961144">
        <w:tc>
          <w:tcPr>
            <w:tcW w:w="2660" w:type="dxa"/>
            <w:shd w:val="clear" w:color="auto" w:fill="FFFFFF"/>
          </w:tcPr>
          <w:p w14:paraId="32D709EB" w14:textId="77777777" w:rsidR="001B5CB8" w:rsidRDefault="00961144" w:rsidP="00441412">
            <w:pPr>
              <w:jc w:val="center"/>
              <w:rPr>
                <w:rFonts w:ascii="돋움" w:eastAsia="돋움" w:hAnsi="돋움"/>
                <w:color w:val="000000"/>
                <w:szCs w:val="20"/>
              </w:rPr>
            </w:pPr>
            <w:r w:rsidRPr="00441412">
              <w:rPr>
                <w:rFonts w:ascii="돋움" w:eastAsia="돋움" w:hAnsi="돋움" w:hint="eastAsia"/>
                <w:color w:val="000000"/>
                <w:szCs w:val="20"/>
              </w:rPr>
              <w:t>담당인</w:t>
            </w:r>
          </w:p>
        </w:tc>
        <w:tc>
          <w:tcPr>
            <w:tcW w:w="1701" w:type="dxa"/>
            <w:shd w:val="clear" w:color="auto" w:fill="FFFFFF"/>
          </w:tcPr>
          <w:p w14:paraId="7EA4523C" w14:textId="77777777" w:rsidR="001B5CB8" w:rsidRDefault="00961144" w:rsidP="00441412">
            <w:pPr>
              <w:jc w:val="center"/>
              <w:rPr>
                <w:rFonts w:ascii="돋움" w:eastAsia="돋움" w:hAnsi="돋움"/>
                <w:color w:val="000000"/>
                <w:szCs w:val="20"/>
              </w:rPr>
            </w:pPr>
            <w:r w:rsidRPr="00441412">
              <w:rPr>
                <w:rFonts w:ascii="돋움" w:eastAsia="돋움" w:hAnsi="돋움" w:hint="eastAsia"/>
                <w:color w:val="000000"/>
                <w:szCs w:val="20"/>
              </w:rPr>
              <w:t>담당자</w:t>
            </w:r>
          </w:p>
        </w:tc>
      </w:tr>
      <w:tr w:rsidR="001B5CB8" w:rsidRPr="00146415" w14:paraId="23E8499F" w14:textId="77777777" w:rsidTr="00961144">
        <w:tc>
          <w:tcPr>
            <w:tcW w:w="2660" w:type="dxa"/>
            <w:shd w:val="clear" w:color="auto" w:fill="FFFFFF"/>
          </w:tcPr>
          <w:p w14:paraId="24382F25"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대리자</w:t>
            </w:r>
          </w:p>
        </w:tc>
        <w:tc>
          <w:tcPr>
            <w:tcW w:w="1701" w:type="dxa"/>
            <w:shd w:val="clear" w:color="auto" w:fill="FFFFFF"/>
          </w:tcPr>
          <w:p w14:paraId="1A755FC8" w14:textId="77777777" w:rsidR="001B5CB8" w:rsidRDefault="00961144" w:rsidP="00441412">
            <w:pPr>
              <w:jc w:val="center"/>
              <w:rPr>
                <w:rFonts w:ascii="돋움" w:eastAsia="돋움" w:hAnsi="돋움"/>
                <w:color w:val="000000"/>
                <w:szCs w:val="20"/>
              </w:rPr>
            </w:pPr>
            <w:r w:rsidRPr="00441412">
              <w:rPr>
                <w:rFonts w:ascii="돋움" w:eastAsia="돋움" w:hAnsi="돋움" w:hint="eastAsia"/>
                <w:color w:val="000000"/>
                <w:szCs w:val="20"/>
              </w:rPr>
              <w:t>대리인</w:t>
            </w:r>
          </w:p>
        </w:tc>
      </w:tr>
      <w:tr w:rsidR="001B5CB8" w:rsidRPr="00146415" w14:paraId="2D6F76F2" w14:textId="77777777" w:rsidTr="00961144">
        <w:tc>
          <w:tcPr>
            <w:tcW w:w="2660" w:type="dxa"/>
            <w:shd w:val="clear" w:color="auto" w:fill="FFFFFF"/>
          </w:tcPr>
          <w:p w14:paraId="215D1F4F"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등록인</w:t>
            </w:r>
          </w:p>
        </w:tc>
        <w:tc>
          <w:tcPr>
            <w:tcW w:w="1701" w:type="dxa"/>
            <w:shd w:val="clear" w:color="auto" w:fill="FFFFFF"/>
          </w:tcPr>
          <w:p w14:paraId="0C86E0EC"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등록자</w:t>
            </w:r>
          </w:p>
        </w:tc>
      </w:tr>
      <w:tr w:rsidR="001B5CB8" w:rsidRPr="00146415" w14:paraId="5D9C992A" w14:textId="77777777" w:rsidTr="00961144">
        <w:tc>
          <w:tcPr>
            <w:tcW w:w="2660" w:type="dxa"/>
            <w:shd w:val="clear" w:color="auto" w:fill="FFFFFF"/>
          </w:tcPr>
          <w:p w14:paraId="2832DC66"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발송인</w:t>
            </w:r>
          </w:p>
        </w:tc>
        <w:tc>
          <w:tcPr>
            <w:tcW w:w="1701" w:type="dxa"/>
            <w:shd w:val="clear" w:color="auto" w:fill="FFFFFF"/>
          </w:tcPr>
          <w:p w14:paraId="423DF2E8" w14:textId="77777777" w:rsidR="001B5CB8" w:rsidRDefault="00961144" w:rsidP="00961144">
            <w:pPr>
              <w:jc w:val="center"/>
              <w:rPr>
                <w:rFonts w:ascii="돋움" w:eastAsia="돋움" w:hAnsi="돋움"/>
                <w:color w:val="000000"/>
                <w:szCs w:val="20"/>
              </w:rPr>
            </w:pPr>
            <w:proofErr w:type="spellStart"/>
            <w:r w:rsidRPr="00441412">
              <w:rPr>
                <w:rFonts w:ascii="돋움" w:eastAsia="돋움" w:hAnsi="돋움" w:hint="eastAsia"/>
                <w:color w:val="000000"/>
                <w:szCs w:val="20"/>
              </w:rPr>
              <w:t>발송자</w:t>
            </w:r>
            <w:proofErr w:type="spellEnd"/>
          </w:p>
        </w:tc>
      </w:tr>
      <w:tr w:rsidR="001B5CB8" w:rsidRPr="00146415" w14:paraId="7F959747" w14:textId="77777777" w:rsidTr="00961144">
        <w:tc>
          <w:tcPr>
            <w:tcW w:w="2660" w:type="dxa"/>
            <w:shd w:val="clear" w:color="auto" w:fill="FFFFFF"/>
          </w:tcPr>
          <w:p w14:paraId="5BACD18C"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발신인</w:t>
            </w:r>
          </w:p>
        </w:tc>
        <w:tc>
          <w:tcPr>
            <w:tcW w:w="1701" w:type="dxa"/>
            <w:shd w:val="clear" w:color="auto" w:fill="FFFFFF"/>
          </w:tcPr>
          <w:p w14:paraId="0FEFDA47"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발신자</w:t>
            </w:r>
          </w:p>
        </w:tc>
      </w:tr>
      <w:tr w:rsidR="001B5CB8" w:rsidRPr="00146415" w14:paraId="6FF747BC" w14:textId="77777777" w:rsidTr="00961144">
        <w:tc>
          <w:tcPr>
            <w:tcW w:w="2660" w:type="dxa"/>
            <w:shd w:val="clear" w:color="auto" w:fill="FFFFFF"/>
          </w:tcPr>
          <w:p w14:paraId="28D9758E"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lastRenderedPageBreak/>
              <w:t>발행인</w:t>
            </w:r>
          </w:p>
        </w:tc>
        <w:tc>
          <w:tcPr>
            <w:tcW w:w="1701" w:type="dxa"/>
            <w:shd w:val="clear" w:color="auto" w:fill="FFFFFF"/>
          </w:tcPr>
          <w:p w14:paraId="397F9EAE"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발행자</w:t>
            </w:r>
          </w:p>
        </w:tc>
      </w:tr>
      <w:tr w:rsidR="001B5CB8" w:rsidRPr="00146415" w14:paraId="5C9A942E" w14:textId="77777777" w:rsidTr="00961144">
        <w:tc>
          <w:tcPr>
            <w:tcW w:w="2660" w:type="dxa"/>
            <w:shd w:val="clear" w:color="auto" w:fill="FFFFFF"/>
          </w:tcPr>
          <w:p w14:paraId="7C87DEEB"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방문객</w:t>
            </w:r>
          </w:p>
        </w:tc>
        <w:tc>
          <w:tcPr>
            <w:tcW w:w="1701" w:type="dxa"/>
            <w:shd w:val="clear" w:color="auto" w:fill="FFFFFF"/>
          </w:tcPr>
          <w:p w14:paraId="037FE5AB"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방문자</w:t>
            </w:r>
          </w:p>
        </w:tc>
      </w:tr>
      <w:tr w:rsidR="001B5CB8" w:rsidRPr="00146415" w14:paraId="00E584C5" w14:textId="77777777" w:rsidTr="00961144">
        <w:tc>
          <w:tcPr>
            <w:tcW w:w="2660" w:type="dxa"/>
            <w:shd w:val="clear" w:color="auto" w:fill="FFFFFF"/>
          </w:tcPr>
          <w:p w14:paraId="3133985B" w14:textId="77777777" w:rsidR="001B5CB8" w:rsidRDefault="00961144" w:rsidP="00441412">
            <w:pPr>
              <w:jc w:val="center"/>
              <w:rPr>
                <w:rFonts w:ascii="돋움" w:eastAsia="돋움" w:hAnsi="돋움"/>
                <w:color w:val="000000"/>
                <w:szCs w:val="20"/>
              </w:rPr>
            </w:pPr>
            <w:r w:rsidRPr="00441412">
              <w:rPr>
                <w:rFonts w:ascii="돋움" w:eastAsia="돋움" w:hAnsi="돋움" w:hint="eastAsia"/>
                <w:color w:val="000000"/>
                <w:szCs w:val="20"/>
              </w:rPr>
              <w:t>사망인</w:t>
            </w:r>
          </w:p>
        </w:tc>
        <w:tc>
          <w:tcPr>
            <w:tcW w:w="1701" w:type="dxa"/>
            <w:shd w:val="clear" w:color="auto" w:fill="FFFFFF"/>
          </w:tcPr>
          <w:p w14:paraId="2368A743" w14:textId="77777777" w:rsidR="001B5CB8" w:rsidRDefault="00961144" w:rsidP="00441412">
            <w:pPr>
              <w:jc w:val="center"/>
              <w:rPr>
                <w:rFonts w:ascii="돋움" w:eastAsia="돋움" w:hAnsi="돋움"/>
                <w:color w:val="000000"/>
                <w:szCs w:val="20"/>
              </w:rPr>
            </w:pPr>
            <w:r w:rsidRPr="00441412">
              <w:rPr>
                <w:rFonts w:ascii="돋움" w:eastAsia="돋움" w:hAnsi="돋움" w:hint="eastAsia"/>
                <w:color w:val="000000"/>
                <w:szCs w:val="20"/>
              </w:rPr>
              <w:t>사망자</w:t>
            </w:r>
          </w:p>
        </w:tc>
      </w:tr>
      <w:tr w:rsidR="001B5CB8" w:rsidRPr="00146415" w14:paraId="12FF76D1" w14:textId="77777777" w:rsidTr="00961144">
        <w:tc>
          <w:tcPr>
            <w:tcW w:w="2660" w:type="dxa"/>
            <w:shd w:val="clear" w:color="auto" w:fill="FFFFFF"/>
          </w:tcPr>
          <w:p w14:paraId="00231B5D" w14:textId="77777777" w:rsidR="001B5CB8" w:rsidRPr="00961144"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소유자</w:t>
            </w:r>
            <w:r w:rsidRPr="00441412">
              <w:rPr>
                <w:rFonts w:ascii="돋움" w:eastAsia="돋움" w:hAnsi="돋움"/>
                <w:color w:val="000000"/>
                <w:szCs w:val="20"/>
              </w:rPr>
              <w:t xml:space="preserve">, </w:t>
            </w:r>
            <w:r w:rsidRPr="00441412">
              <w:rPr>
                <w:rFonts w:ascii="돋움" w:eastAsia="돋움" w:hAnsi="돋움" w:hint="eastAsia"/>
                <w:color w:val="000000"/>
                <w:szCs w:val="20"/>
              </w:rPr>
              <w:t>소유인</w:t>
            </w:r>
          </w:p>
        </w:tc>
        <w:tc>
          <w:tcPr>
            <w:tcW w:w="1701" w:type="dxa"/>
            <w:shd w:val="clear" w:color="auto" w:fill="FFFFFF"/>
          </w:tcPr>
          <w:p w14:paraId="5DDD6F30" w14:textId="77777777" w:rsidR="001B5CB8" w:rsidRPr="00961144" w:rsidRDefault="00961144" w:rsidP="00441412">
            <w:pPr>
              <w:jc w:val="center"/>
              <w:rPr>
                <w:rFonts w:ascii="돋움" w:eastAsia="돋움" w:hAnsi="돋움"/>
                <w:color w:val="000000"/>
                <w:szCs w:val="20"/>
              </w:rPr>
            </w:pPr>
            <w:r w:rsidRPr="00441412">
              <w:rPr>
                <w:rFonts w:ascii="돋움" w:eastAsia="돋움" w:hAnsi="돋움" w:hint="eastAsia"/>
                <w:color w:val="000000"/>
                <w:szCs w:val="20"/>
              </w:rPr>
              <w:t>소유자</w:t>
            </w:r>
          </w:p>
        </w:tc>
      </w:tr>
      <w:tr w:rsidR="001B5CB8" w:rsidRPr="00146415" w14:paraId="0E9D15E7" w14:textId="77777777" w:rsidTr="00961144">
        <w:tc>
          <w:tcPr>
            <w:tcW w:w="2660" w:type="dxa"/>
            <w:shd w:val="clear" w:color="auto" w:fill="FFFFFF"/>
          </w:tcPr>
          <w:p w14:paraId="6D7DECFD" w14:textId="77777777" w:rsidR="001B5CB8" w:rsidRDefault="00961144" w:rsidP="00961144">
            <w:pPr>
              <w:jc w:val="center"/>
              <w:rPr>
                <w:rFonts w:ascii="돋움" w:eastAsia="돋움" w:hAnsi="돋움"/>
                <w:color w:val="000000"/>
                <w:szCs w:val="20"/>
              </w:rPr>
            </w:pPr>
            <w:proofErr w:type="spellStart"/>
            <w:r w:rsidRPr="00441412">
              <w:rPr>
                <w:rFonts w:ascii="돋움" w:eastAsia="돋움" w:hAnsi="돋움" w:hint="eastAsia"/>
                <w:color w:val="000000"/>
                <w:szCs w:val="20"/>
              </w:rPr>
              <w:t>수령자</w:t>
            </w:r>
            <w:proofErr w:type="spellEnd"/>
            <w:r w:rsidRPr="00441412">
              <w:rPr>
                <w:rFonts w:ascii="돋움" w:eastAsia="돋움" w:hAnsi="돋움"/>
                <w:color w:val="000000"/>
                <w:szCs w:val="20"/>
              </w:rPr>
              <w:t xml:space="preserve">, </w:t>
            </w:r>
            <w:r w:rsidRPr="00441412">
              <w:rPr>
                <w:rFonts w:ascii="돋움" w:eastAsia="돋움" w:hAnsi="돋움" w:hint="eastAsia"/>
                <w:color w:val="000000"/>
                <w:szCs w:val="20"/>
              </w:rPr>
              <w:t>수납인</w:t>
            </w:r>
            <w:r w:rsidRPr="00441412">
              <w:rPr>
                <w:rFonts w:ascii="돋움" w:eastAsia="돋움" w:hAnsi="돋움"/>
                <w:color w:val="000000"/>
                <w:szCs w:val="20"/>
              </w:rPr>
              <w:t xml:space="preserve">, </w:t>
            </w:r>
            <w:r w:rsidRPr="00441412">
              <w:rPr>
                <w:rFonts w:ascii="돋움" w:eastAsia="돋움" w:hAnsi="돋움" w:hint="eastAsia"/>
                <w:color w:val="000000"/>
                <w:szCs w:val="20"/>
              </w:rPr>
              <w:t>수령인</w:t>
            </w:r>
          </w:p>
        </w:tc>
        <w:tc>
          <w:tcPr>
            <w:tcW w:w="1701" w:type="dxa"/>
            <w:shd w:val="clear" w:color="auto" w:fill="FFFFFF"/>
          </w:tcPr>
          <w:p w14:paraId="12F9A78A" w14:textId="77777777" w:rsidR="001B5CB8" w:rsidRDefault="00961144" w:rsidP="00441412">
            <w:pPr>
              <w:jc w:val="center"/>
              <w:rPr>
                <w:rFonts w:ascii="돋움" w:eastAsia="돋움" w:hAnsi="돋움"/>
                <w:color w:val="000000"/>
                <w:szCs w:val="20"/>
              </w:rPr>
            </w:pPr>
            <w:proofErr w:type="spellStart"/>
            <w:r w:rsidRPr="00441412">
              <w:rPr>
                <w:rFonts w:ascii="돋움" w:eastAsia="돋움" w:hAnsi="돋움" w:hint="eastAsia"/>
                <w:color w:val="000000"/>
                <w:szCs w:val="20"/>
              </w:rPr>
              <w:t>수납자</w:t>
            </w:r>
            <w:proofErr w:type="spellEnd"/>
          </w:p>
        </w:tc>
      </w:tr>
      <w:tr w:rsidR="001B5CB8" w:rsidRPr="00146415" w14:paraId="1EA333CB" w14:textId="77777777" w:rsidTr="00961144">
        <w:tc>
          <w:tcPr>
            <w:tcW w:w="2660" w:type="dxa"/>
            <w:shd w:val="clear" w:color="auto" w:fill="FFFFFF"/>
          </w:tcPr>
          <w:p w14:paraId="3B5DFE4F"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수신인</w:t>
            </w:r>
          </w:p>
        </w:tc>
        <w:tc>
          <w:tcPr>
            <w:tcW w:w="1701" w:type="dxa"/>
            <w:shd w:val="clear" w:color="auto" w:fill="FFFFFF"/>
          </w:tcPr>
          <w:p w14:paraId="1FF1E9CD" w14:textId="77777777" w:rsidR="001B5CB8" w:rsidRDefault="00961144" w:rsidP="00441412">
            <w:pPr>
              <w:jc w:val="center"/>
              <w:rPr>
                <w:rFonts w:ascii="돋움" w:eastAsia="돋움" w:hAnsi="돋움"/>
                <w:color w:val="000000"/>
                <w:szCs w:val="20"/>
              </w:rPr>
            </w:pPr>
            <w:r w:rsidRPr="00441412">
              <w:rPr>
                <w:rFonts w:ascii="돋움" w:eastAsia="돋움" w:hAnsi="돋움" w:hint="eastAsia"/>
                <w:color w:val="000000"/>
                <w:szCs w:val="20"/>
              </w:rPr>
              <w:t>수신자</w:t>
            </w:r>
          </w:p>
        </w:tc>
      </w:tr>
      <w:tr w:rsidR="001B5CB8" w:rsidRPr="00146415" w14:paraId="2E8116C9" w14:textId="77777777" w:rsidTr="00961144">
        <w:tc>
          <w:tcPr>
            <w:tcW w:w="2660" w:type="dxa"/>
            <w:shd w:val="clear" w:color="auto" w:fill="FFFFFF"/>
          </w:tcPr>
          <w:p w14:paraId="7606AFCF"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수정인</w:t>
            </w:r>
          </w:p>
        </w:tc>
        <w:tc>
          <w:tcPr>
            <w:tcW w:w="1701" w:type="dxa"/>
            <w:shd w:val="clear" w:color="auto" w:fill="FFFFFF"/>
          </w:tcPr>
          <w:p w14:paraId="799399D2" w14:textId="77777777" w:rsidR="001B5CB8" w:rsidRDefault="00961144" w:rsidP="00441412">
            <w:pPr>
              <w:jc w:val="center"/>
              <w:rPr>
                <w:rFonts w:ascii="돋움" w:eastAsia="돋움" w:hAnsi="돋움"/>
                <w:color w:val="000000"/>
                <w:szCs w:val="20"/>
              </w:rPr>
            </w:pPr>
            <w:proofErr w:type="spellStart"/>
            <w:r w:rsidRPr="00441412">
              <w:rPr>
                <w:rFonts w:ascii="돋움" w:eastAsia="돋움" w:hAnsi="돋움" w:hint="eastAsia"/>
                <w:color w:val="000000"/>
                <w:szCs w:val="20"/>
              </w:rPr>
              <w:t>수정자</w:t>
            </w:r>
            <w:proofErr w:type="spellEnd"/>
          </w:p>
        </w:tc>
      </w:tr>
      <w:tr w:rsidR="001B5CB8" w:rsidRPr="00146415" w14:paraId="1F543219" w14:textId="77777777" w:rsidTr="00961144">
        <w:tc>
          <w:tcPr>
            <w:tcW w:w="2660" w:type="dxa"/>
            <w:shd w:val="clear" w:color="auto" w:fill="FFFFFF"/>
          </w:tcPr>
          <w:p w14:paraId="2953DC7C"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신고인</w:t>
            </w:r>
          </w:p>
        </w:tc>
        <w:tc>
          <w:tcPr>
            <w:tcW w:w="1701" w:type="dxa"/>
            <w:shd w:val="clear" w:color="auto" w:fill="FFFFFF"/>
          </w:tcPr>
          <w:p w14:paraId="113E551F" w14:textId="77777777" w:rsidR="001B5CB8" w:rsidRDefault="00961144" w:rsidP="00441412">
            <w:pPr>
              <w:jc w:val="center"/>
              <w:rPr>
                <w:rFonts w:ascii="돋움" w:eastAsia="돋움" w:hAnsi="돋움"/>
                <w:color w:val="000000"/>
                <w:szCs w:val="20"/>
              </w:rPr>
            </w:pPr>
            <w:r w:rsidRPr="00441412">
              <w:rPr>
                <w:rFonts w:ascii="돋움" w:eastAsia="돋움" w:hAnsi="돋움" w:hint="eastAsia"/>
                <w:color w:val="000000"/>
                <w:szCs w:val="20"/>
              </w:rPr>
              <w:t>신고자</w:t>
            </w:r>
          </w:p>
        </w:tc>
      </w:tr>
      <w:tr w:rsidR="001B5CB8" w:rsidRPr="00146415" w14:paraId="624D0FAF" w14:textId="77777777" w:rsidTr="00961144">
        <w:tc>
          <w:tcPr>
            <w:tcW w:w="2660" w:type="dxa"/>
            <w:shd w:val="clear" w:color="auto" w:fill="FFFFFF"/>
          </w:tcPr>
          <w:p w14:paraId="7C12A685"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신청인</w:t>
            </w:r>
          </w:p>
        </w:tc>
        <w:tc>
          <w:tcPr>
            <w:tcW w:w="1701" w:type="dxa"/>
            <w:shd w:val="clear" w:color="auto" w:fill="FFFFFF"/>
          </w:tcPr>
          <w:p w14:paraId="728B3A6B" w14:textId="77777777" w:rsidR="001B5CB8" w:rsidRDefault="00961144" w:rsidP="00441412">
            <w:pPr>
              <w:jc w:val="center"/>
              <w:rPr>
                <w:rFonts w:ascii="돋움" w:eastAsia="돋움" w:hAnsi="돋움"/>
                <w:color w:val="000000"/>
                <w:szCs w:val="20"/>
              </w:rPr>
            </w:pPr>
            <w:r w:rsidRPr="00441412">
              <w:rPr>
                <w:rFonts w:ascii="돋움" w:eastAsia="돋움" w:hAnsi="돋움" w:hint="eastAsia"/>
                <w:color w:val="000000"/>
                <w:szCs w:val="20"/>
              </w:rPr>
              <w:t>신청자</w:t>
            </w:r>
          </w:p>
        </w:tc>
      </w:tr>
      <w:tr w:rsidR="00961144" w:rsidRPr="00146415" w14:paraId="2C75660B" w14:textId="77777777" w:rsidTr="005F7F07">
        <w:tc>
          <w:tcPr>
            <w:tcW w:w="2660" w:type="dxa"/>
            <w:shd w:val="clear" w:color="auto" w:fill="FFFFFF"/>
          </w:tcPr>
          <w:p w14:paraId="415F8D4F" w14:textId="77777777" w:rsidR="00961144"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예금자</w:t>
            </w:r>
          </w:p>
        </w:tc>
        <w:tc>
          <w:tcPr>
            <w:tcW w:w="1701" w:type="dxa"/>
            <w:shd w:val="clear" w:color="auto" w:fill="FFFFFF"/>
          </w:tcPr>
          <w:p w14:paraId="09BCD649" w14:textId="77777777" w:rsidR="00961144" w:rsidRDefault="00961144" w:rsidP="005F7F07">
            <w:pPr>
              <w:jc w:val="center"/>
              <w:rPr>
                <w:rFonts w:ascii="돋움" w:eastAsia="돋움" w:hAnsi="돋움"/>
                <w:color w:val="000000"/>
                <w:szCs w:val="20"/>
              </w:rPr>
            </w:pPr>
            <w:r w:rsidRPr="00441412">
              <w:rPr>
                <w:rFonts w:ascii="돋움" w:eastAsia="돋움" w:hAnsi="돋움" w:hint="eastAsia"/>
                <w:color w:val="000000"/>
                <w:szCs w:val="20"/>
              </w:rPr>
              <w:t>예금주</w:t>
            </w:r>
          </w:p>
        </w:tc>
      </w:tr>
      <w:tr w:rsidR="00961144" w:rsidRPr="00146415" w14:paraId="544D4887" w14:textId="77777777" w:rsidTr="005F7F07">
        <w:tc>
          <w:tcPr>
            <w:tcW w:w="2660" w:type="dxa"/>
            <w:shd w:val="clear" w:color="auto" w:fill="FFFFFF"/>
          </w:tcPr>
          <w:p w14:paraId="2ED87E54" w14:textId="77777777" w:rsidR="00961144"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요청인</w:t>
            </w:r>
          </w:p>
        </w:tc>
        <w:tc>
          <w:tcPr>
            <w:tcW w:w="1701" w:type="dxa"/>
            <w:shd w:val="clear" w:color="auto" w:fill="FFFFFF"/>
          </w:tcPr>
          <w:p w14:paraId="4273172F" w14:textId="77777777" w:rsidR="00961144" w:rsidRDefault="00961144" w:rsidP="005F7F07">
            <w:pPr>
              <w:jc w:val="center"/>
              <w:rPr>
                <w:rFonts w:ascii="돋움" w:eastAsia="돋움" w:hAnsi="돋움"/>
                <w:color w:val="000000"/>
                <w:szCs w:val="20"/>
              </w:rPr>
            </w:pPr>
            <w:proofErr w:type="spellStart"/>
            <w:r w:rsidRPr="00441412">
              <w:rPr>
                <w:rFonts w:ascii="돋움" w:eastAsia="돋움" w:hAnsi="돋움" w:hint="eastAsia"/>
                <w:color w:val="000000"/>
                <w:szCs w:val="20"/>
              </w:rPr>
              <w:t>요청자</w:t>
            </w:r>
            <w:proofErr w:type="spellEnd"/>
          </w:p>
        </w:tc>
      </w:tr>
      <w:tr w:rsidR="00961144" w:rsidRPr="00146415" w14:paraId="76C4527C" w14:textId="77777777" w:rsidTr="005F7F07">
        <w:tc>
          <w:tcPr>
            <w:tcW w:w="2660" w:type="dxa"/>
            <w:shd w:val="clear" w:color="auto" w:fill="FFFFFF"/>
          </w:tcPr>
          <w:p w14:paraId="33E456CF" w14:textId="77777777" w:rsidR="00961144"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인수인</w:t>
            </w:r>
          </w:p>
        </w:tc>
        <w:tc>
          <w:tcPr>
            <w:tcW w:w="1701" w:type="dxa"/>
            <w:shd w:val="clear" w:color="auto" w:fill="FFFFFF"/>
          </w:tcPr>
          <w:p w14:paraId="59E30F07" w14:textId="77777777" w:rsidR="00961144" w:rsidRDefault="00961144" w:rsidP="005F7F07">
            <w:pPr>
              <w:jc w:val="center"/>
              <w:rPr>
                <w:rFonts w:ascii="돋움" w:eastAsia="돋움" w:hAnsi="돋움"/>
                <w:color w:val="000000"/>
                <w:szCs w:val="20"/>
              </w:rPr>
            </w:pPr>
            <w:r w:rsidRPr="00441412">
              <w:rPr>
                <w:rFonts w:ascii="돋움" w:eastAsia="돋움" w:hAnsi="돋움" w:hint="eastAsia"/>
                <w:color w:val="000000"/>
                <w:szCs w:val="20"/>
              </w:rPr>
              <w:t>인수자</w:t>
            </w:r>
          </w:p>
        </w:tc>
      </w:tr>
      <w:tr w:rsidR="00961144" w:rsidRPr="00146415" w14:paraId="2236779A" w14:textId="77777777" w:rsidTr="005F7F07">
        <w:tc>
          <w:tcPr>
            <w:tcW w:w="2660" w:type="dxa"/>
            <w:shd w:val="clear" w:color="auto" w:fill="FFFFFF"/>
          </w:tcPr>
          <w:p w14:paraId="649D622B" w14:textId="77777777" w:rsidR="00961144"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접수인</w:t>
            </w:r>
          </w:p>
        </w:tc>
        <w:tc>
          <w:tcPr>
            <w:tcW w:w="1701" w:type="dxa"/>
            <w:shd w:val="clear" w:color="auto" w:fill="FFFFFF"/>
          </w:tcPr>
          <w:p w14:paraId="04CC0708" w14:textId="77777777" w:rsidR="00961144" w:rsidRDefault="00961144" w:rsidP="005F7F07">
            <w:pPr>
              <w:jc w:val="center"/>
              <w:rPr>
                <w:rFonts w:ascii="돋움" w:eastAsia="돋움" w:hAnsi="돋움"/>
                <w:color w:val="000000"/>
                <w:szCs w:val="20"/>
              </w:rPr>
            </w:pPr>
            <w:r w:rsidRPr="00441412">
              <w:rPr>
                <w:rFonts w:ascii="돋움" w:eastAsia="돋움" w:hAnsi="돋움" w:hint="eastAsia"/>
                <w:color w:val="000000"/>
                <w:szCs w:val="20"/>
              </w:rPr>
              <w:t>접수자</w:t>
            </w:r>
          </w:p>
        </w:tc>
      </w:tr>
      <w:tr w:rsidR="00961144" w:rsidRPr="00146415" w14:paraId="27560358" w14:textId="77777777" w:rsidTr="005F7F07">
        <w:tc>
          <w:tcPr>
            <w:tcW w:w="2660" w:type="dxa"/>
            <w:shd w:val="clear" w:color="auto" w:fill="FFFFFF"/>
          </w:tcPr>
          <w:p w14:paraId="1E97238B" w14:textId="77777777" w:rsidR="00961144"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조사원</w:t>
            </w:r>
          </w:p>
        </w:tc>
        <w:tc>
          <w:tcPr>
            <w:tcW w:w="1701" w:type="dxa"/>
            <w:shd w:val="clear" w:color="auto" w:fill="FFFFFF"/>
          </w:tcPr>
          <w:p w14:paraId="273B41BF" w14:textId="77777777" w:rsidR="00961144" w:rsidRDefault="00961144" w:rsidP="005F7F07">
            <w:pPr>
              <w:jc w:val="center"/>
              <w:rPr>
                <w:rFonts w:ascii="돋움" w:eastAsia="돋움" w:hAnsi="돋움"/>
                <w:color w:val="000000"/>
                <w:szCs w:val="20"/>
              </w:rPr>
            </w:pPr>
            <w:r w:rsidRPr="00441412">
              <w:rPr>
                <w:rFonts w:ascii="돋움" w:eastAsia="돋움" w:hAnsi="돋움" w:hint="eastAsia"/>
                <w:color w:val="000000"/>
                <w:szCs w:val="20"/>
              </w:rPr>
              <w:t>제조사</w:t>
            </w:r>
          </w:p>
        </w:tc>
      </w:tr>
      <w:tr w:rsidR="001B5CB8" w:rsidRPr="00146415" w14:paraId="26E807A3" w14:textId="77777777" w:rsidTr="00961144">
        <w:tc>
          <w:tcPr>
            <w:tcW w:w="2660" w:type="dxa"/>
            <w:shd w:val="clear" w:color="auto" w:fill="FFFFFF"/>
          </w:tcPr>
          <w:p w14:paraId="29CB2155" w14:textId="77777777" w:rsidR="001B5CB8" w:rsidRDefault="00961144" w:rsidP="00961144">
            <w:pPr>
              <w:jc w:val="center"/>
              <w:rPr>
                <w:rFonts w:ascii="돋움" w:eastAsia="돋움" w:hAnsi="돋움"/>
                <w:color w:val="000000"/>
                <w:szCs w:val="20"/>
              </w:rPr>
            </w:pPr>
            <w:r w:rsidRPr="00441412">
              <w:rPr>
                <w:rFonts w:ascii="돋움" w:eastAsia="돋움" w:hAnsi="돋움" w:hint="eastAsia"/>
                <w:color w:val="000000"/>
                <w:szCs w:val="20"/>
              </w:rPr>
              <w:t>처리인</w:t>
            </w:r>
          </w:p>
        </w:tc>
        <w:tc>
          <w:tcPr>
            <w:tcW w:w="1701" w:type="dxa"/>
            <w:shd w:val="clear" w:color="auto" w:fill="FFFFFF"/>
          </w:tcPr>
          <w:p w14:paraId="70CA95F7" w14:textId="77777777" w:rsidR="001B5CB8" w:rsidRDefault="00961144" w:rsidP="00131EAC">
            <w:pPr>
              <w:jc w:val="center"/>
              <w:rPr>
                <w:rFonts w:ascii="돋움" w:eastAsia="돋움" w:hAnsi="돋움"/>
                <w:color w:val="000000"/>
                <w:szCs w:val="20"/>
              </w:rPr>
            </w:pPr>
            <w:r w:rsidRPr="00441412">
              <w:rPr>
                <w:rFonts w:ascii="돋움" w:eastAsia="돋움" w:hAnsi="돋움" w:hint="eastAsia"/>
                <w:color w:val="000000"/>
                <w:szCs w:val="20"/>
              </w:rPr>
              <w:t>처리자</w:t>
            </w:r>
          </w:p>
        </w:tc>
      </w:tr>
    </w:tbl>
    <w:p w14:paraId="2E79C910" w14:textId="77777777" w:rsidR="00AA1907" w:rsidRPr="00146415" w:rsidRDefault="00AA1907" w:rsidP="00596F2E">
      <w:pPr>
        <w:rPr>
          <w:rFonts w:ascii="돋움" w:eastAsia="돋움" w:hAnsi="돋움"/>
          <w:color w:val="000000"/>
          <w:szCs w:val="20"/>
        </w:rPr>
      </w:pPr>
    </w:p>
    <w:p w14:paraId="11234448" w14:textId="77777777" w:rsidR="00013485" w:rsidRPr="00146415" w:rsidRDefault="00712A8B" w:rsidP="00596F2E">
      <w:pPr>
        <w:rPr>
          <w:rFonts w:ascii="돋움" w:eastAsia="돋움" w:hAnsi="돋움"/>
          <w:color w:val="000000"/>
          <w:szCs w:val="20"/>
        </w:rPr>
      </w:pPr>
      <w:r w:rsidRPr="00146415">
        <w:rPr>
          <w:rFonts w:ascii="돋움" w:eastAsia="돋움" w:hAnsi="돋움" w:hint="eastAsia"/>
          <w:color w:val="000000"/>
          <w:szCs w:val="20"/>
        </w:rPr>
        <w:t xml:space="preserve">-과거 단어에 대한 현대 단어가 존재할 때는 현대 단어를 표준어로 정의하고, 과거 단어를 </w:t>
      </w:r>
      <w:r w:rsidR="00925237">
        <w:rPr>
          <w:rFonts w:ascii="돋움" w:eastAsia="돋움" w:hAnsi="돋움" w:hint="eastAsia"/>
          <w:color w:val="000000"/>
          <w:szCs w:val="20"/>
        </w:rPr>
        <w:t>유사</w:t>
      </w:r>
      <w:r w:rsidRPr="00146415">
        <w:rPr>
          <w:rFonts w:ascii="돋움" w:eastAsia="돋움" w:hAnsi="돋움" w:hint="eastAsia"/>
          <w:color w:val="000000"/>
          <w:szCs w:val="20"/>
        </w:rPr>
        <w:t>어로 등록한다.</w:t>
      </w:r>
    </w:p>
    <w:p w14:paraId="10FF2CFD" w14:textId="77777777" w:rsidR="00AA1907" w:rsidRPr="00925237" w:rsidRDefault="00AA1907" w:rsidP="00596F2E">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AA1907" w:rsidRPr="00146415" w14:paraId="3DFA5731" w14:textId="77777777" w:rsidTr="002A0C78">
        <w:tc>
          <w:tcPr>
            <w:tcW w:w="2093" w:type="dxa"/>
            <w:tcBorders>
              <w:bottom w:val="single" w:sz="4" w:space="0" w:color="auto"/>
            </w:tcBorders>
            <w:shd w:val="clear" w:color="auto" w:fill="FDE9D9" w:themeFill="accent6" w:themeFillTint="33"/>
          </w:tcPr>
          <w:p w14:paraId="286DAD8B" w14:textId="77777777" w:rsidR="00AA1907" w:rsidRPr="00146415" w:rsidRDefault="00925237" w:rsidP="002A0C78">
            <w:pPr>
              <w:jc w:val="center"/>
              <w:rPr>
                <w:rFonts w:ascii="돋움" w:eastAsia="돋움" w:hAnsi="돋움"/>
                <w:b/>
                <w:szCs w:val="20"/>
              </w:rPr>
            </w:pPr>
            <w:r>
              <w:rPr>
                <w:rFonts w:ascii="돋움" w:eastAsia="돋움" w:hAnsi="돋움" w:hint="eastAsia"/>
                <w:b/>
                <w:szCs w:val="20"/>
              </w:rPr>
              <w:t>유사</w:t>
            </w:r>
            <w:r w:rsidR="00AA1907"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12A779DA" w14:textId="77777777" w:rsidR="00AA1907" w:rsidRPr="00146415" w:rsidRDefault="00AA1907" w:rsidP="002A0C78">
            <w:pPr>
              <w:jc w:val="center"/>
              <w:rPr>
                <w:rFonts w:ascii="돋움" w:eastAsia="돋움" w:hAnsi="돋움"/>
                <w:b/>
                <w:szCs w:val="20"/>
              </w:rPr>
            </w:pPr>
            <w:r w:rsidRPr="00146415">
              <w:rPr>
                <w:rFonts w:ascii="돋움" w:eastAsia="돋움" w:hAnsi="돋움" w:hint="eastAsia"/>
                <w:b/>
                <w:szCs w:val="20"/>
              </w:rPr>
              <w:t>표준어</w:t>
            </w:r>
          </w:p>
        </w:tc>
      </w:tr>
      <w:tr w:rsidR="00AA1907" w:rsidRPr="00146415" w14:paraId="3F35F77D" w14:textId="77777777" w:rsidTr="002A0C78">
        <w:tc>
          <w:tcPr>
            <w:tcW w:w="2093" w:type="dxa"/>
            <w:shd w:val="clear" w:color="auto" w:fill="FFFFFF"/>
          </w:tcPr>
          <w:p w14:paraId="47EFD914" w14:textId="77777777" w:rsidR="00AA1907" w:rsidRPr="00146415" w:rsidRDefault="00AA1907" w:rsidP="002A0C78">
            <w:pPr>
              <w:jc w:val="center"/>
              <w:rPr>
                <w:rFonts w:ascii="돋움" w:eastAsia="돋움" w:hAnsi="돋움"/>
                <w:szCs w:val="20"/>
              </w:rPr>
            </w:pPr>
            <w:r w:rsidRPr="00146415">
              <w:rPr>
                <w:rFonts w:ascii="돋움" w:eastAsia="돋움" w:hAnsi="돋움" w:hint="eastAsia"/>
                <w:color w:val="000000"/>
                <w:szCs w:val="20"/>
              </w:rPr>
              <w:t>구좌</w:t>
            </w:r>
          </w:p>
        </w:tc>
        <w:tc>
          <w:tcPr>
            <w:tcW w:w="2268" w:type="dxa"/>
            <w:shd w:val="clear" w:color="auto" w:fill="FFFFFF"/>
          </w:tcPr>
          <w:p w14:paraId="5767ABC8" w14:textId="77777777" w:rsidR="00AA1907" w:rsidRPr="00146415" w:rsidRDefault="00AA1907" w:rsidP="002A0C78">
            <w:pPr>
              <w:jc w:val="center"/>
              <w:rPr>
                <w:rFonts w:ascii="돋움" w:eastAsia="돋움" w:hAnsi="돋움"/>
                <w:szCs w:val="20"/>
              </w:rPr>
            </w:pPr>
            <w:r w:rsidRPr="00146415">
              <w:rPr>
                <w:rFonts w:ascii="돋움" w:eastAsia="돋움" w:hAnsi="돋움" w:hint="eastAsia"/>
                <w:color w:val="000000"/>
                <w:szCs w:val="20"/>
              </w:rPr>
              <w:t>계좌</w:t>
            </w:r>
          </w:p>
        </w:tc>
      </w:tr>
    </w:tbl>
    <w:p w14:paraId="14645C77" w14:textId="77777777" w:rsidR="00712A8B" w:rsidRPr="00146415" w:rsidRDefault="00712A8B" w:rsidP="00596F2E">
      <w:pPr>
        <w:rPr>
          <w:rFonts w:ascii="돋움" w:eastAsia="돋움" w:hAnsi="돋움"/>
          <w:color w:val="000000"/>
          <w:szCs w:val="20"/>
        </w:rPr>
      </w:pPr>
    </w:p>
    <w:p w14:paraId="693C03D7" w14:textId="77777777" w:rsidR="00712A8B" w:rsidRPr="00146415" w:rsidRDefault="00712A8B" w:rsidP="00596F2E">
      <w:pPr>
        <w:rPr>
          <w:rFonts w:ascii="돋움" w:eastAsia="돋움" w:hAnsi="돋움"/>
          <w:color w:val="000000"/>
          <w:szCs w:val="20"/>
        </w:rPr>
      </w:pPr>
      <w:r w:rsidRPr="00146415">
        <w:rPr>
          <w:rFonts w:ascii="돋움" w:eastAsia="돋움" w:hAnsi="돋움" w:hint="eastAsia"/>
          <w:color w:val="000000"/>
          <w:szCs w:val="20"/>
        </w:rPr>
        <w:t>-중요도와 빈도수를 고려해서 업무에서 사용하는 관용어를 우선 사용한다.</w:t>
      </w:r>
    </w:p>
    <w:p w14:paraId="3E6C3B4D" w14:textId="77777777" w:rsidR="008C767D" w:rsidRPr="00146415" w:rsidRDefault="008C767D" w:rsidP="008C767D">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8C767D" w:rsidRPr="00146415" w14:paraId="4DC5DA01" w14:textId="77777777" w:rsidTr="002A0C78">
        <w:tc>
          <w:tcPr>
            <w:tcW w:w="2093" w:type="dxa"/>
            <w:tcBorders>
              <w:bottom w:val="single" w:sz="4" w:space="0" w:color="auto"/>
            </w:tcBorders>
            <w:shd w:val="clear" w:color="auto" w:fill="FDE9D9" w:themeFill="accent6" w:themeFillTint="33"/>
          </w:tcPr>
          <w:p w14:paraId="592BDDE6" w14:textId="77777777" w:rsidR="008C767D" w:rsidRPr="00146415" w:rsidRDefault="00925237" w:rsidP="002A0C78">
            <w:pPr>
              <w:jc w:val="center"/>
              <w:rPr>
                <w:rFonts w:ascii="돋움" w:eastAsia="돋움" w:hAnsi="돋움"/>
                <w:b/>
                <w:szCs w:val="20"/>
              </w:rPr>
            </w:pPr>
            <w:r>
              <w:rPr>
                <w:rFonts w:ascii="돋움" w:eastAsia="돋움" w:hAnsi="돋움" w:hint="eastAsia"/>
                <w:b/>
                <w:szCs w:val="20"/>
              </w:rPr>
              <w:t>유사</w:t>
            </w:r>
            <w:r w:rsidR="008C767D"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02ECB419" w14:textId="77777777" w:rsidR="008C767D" w:rsidRPr="00146415" w:rsidRDefault="008C767D" w:rsidP="002A0C78">
            <w:pPr>
              <w:jc w:val="center"/>
              <w:rPr>
                <w:rFonts w:ascii="돋움" w:eastAsia="돋움" w:hAnsi="돋움"/>
                <w:b/>
                <w:szCs w:val="20"/>
              </w:rPr>
            </w:pPr>
            <w:r w:rsidRPr="00146415">
              <w:rPr>
                <w:rFonts w:ascii="돋움" w:eastAsia="돋움" w:hAnsi="돋움" w:hint="eastAsia"/>
                <w:b/>
                <w:szCs w:val="20"/>
              </w:rPr>
              <w:t>표준어</w:t>
            </w:r>
          </w:p>
        </w:tc>
      </w:tr>
      <w:tr w:rsidR="006C36E7" w:rsidRPr="00146415" w14:paraId="11B00605" w14:textId="77777777" w:rsidTr="00326F1B">
        <w:tc>
          <w:tcPr>
            <w:tcW w:w="2093" w:type="dxa"/>
            <w:shd w:val="clear" w:color="auto" w:fill="FFFFFF"/>
          </w:tcPr>
          <w:p w14:paraId="3A4937AD" w14:textId="77777777" w:rsidR="006C36E7" w:rsidRPr="00146415" w:rsidRDefault="00F04C81" w:rsidP="00326F1B">
            <w:pPr>
              <w:jc w:val="center"/>
              <w:rPr>
                <w:rFonts w:ascii="돋움" w:eastAsia="돋움" w:hAnsi="돋움"/>
                <w:szCs w:val="20"/>
              </w:rPr>
            </w:pPr>
            <w:r>
              <w:rPr>
                <w:rFonts w:ascii="돋움" w:eastAsia="돋움" w:hAnsi="돋움" w:hint="eastAsia"/>
                <w:color w:val="000000"/>
                <w:szCs w:val="20"/>
              </w:rPr>
              <w:t>직</w:t>
            </w:r>
            <w:r w:rsidR="006C36E7" w:rsidRPr="00146415">
              <w:rPr>
                <w:rFonts w:ascii="돋움" w:eastAsia="돋움" w:hAnsi="돋움" w:hint="eastAsia"/>
                <w:color w:val="000000"/>
                <w:szCs w:val="20"/>
              </w:rPr>
              <w:t>원</w:t>
            </w:r>
          </w:p>
        </w:tc>
        <w:tc>
          <w:tcPr>
            <w:tcW w:w="2268" w:type="dxa"/>
            <w:shd w:val="clear" w:color="auto" w:fill="FFFFFF"/>
          </w:tcPr>
          <w:p w14:paraId="25E9B420" w14:textId="77777777" w:rsidR="006C36E7" w:rsidRPr="00146415" w:rsidRDefault="00F04C81" w:rsidP="00326F1B">
            <w:pPr>
              <w:jc w:val="center"/>
              <w:rPr>
                <w:rFonts w:ascii="돋움" w:eastAsia="돋움" w:hAnsi="돋움"/>
                <w:szCs w:val="20"/>
              </w:rPr>
            </w:pPr>
            <w:r>
              <w:rPr>
                <w:rFonts w:ascii="돋움" w:eastAsia="돋움" w:hAnsi="돋움" w:hint="eastAsia"/>
                <w:color w:val="000000"/>
                <w:szCs w:val="20"/>
              </w:rPr>
              <w:t>사</w:t>
            </w:r>
            <w:r w:rsidR="006C36E7" w:rsidRPr="00146415">
              <w:rPr>
                <w:rFonts w:ascii="돋움" w:eastAsia="돋움" w:hAnsi="돋움" w:hint="eastAsia"/>
                <w:color w:val="000000"/>
                <w:szCs w:val="20"/>
              </w:rPr>
              <w:t>원</w:t>
            </w:r>
          </w:p>
        </w:tc>
      </w:tr>
      <w:tr w:rsidR="008C767D" w:rsidRPr="00146415" w14:paraId="7F60F998" w14:textId="77777777" w:rsidTr="002A0C78">
        <w:tc>
          <w:tcPr>
            <w:tcW w:w="2093" w:type="dxa"/>
            <w:shd w:val="clear" w:color="auto" w:fill="FFFFFF"/>
          </w:tcPr>
          <w:p w14:paraId="28E3B1DA" w14:textId="77777777" w:rsidR="008C767D" w:rsidRPr="00146415" w:rsidRDefault="006C36E7" w:rsidP="002A0C78">
            <w:pPr>
              <w:jc w:val="center"/>
              <w:rPr>
                <w:rFonts w:ascii="돋움" w:eastAsia="돋움" w:hAnsi="돋움"/>
                <w:szCs w:val="20"/>
              </w:rPr>
            </w:pPr>
            <w:r w:rsidRPr="00146415">
              <w:rPr>
                <w:rFonts w:ascii="돋움" w:eastAsia="돋움" w:hAnsi="돋움" w:hint="eastAsia"/>
                <w:color w:val="000000"/>
                <w:szCs w:val="20"/>
              </w:rPr>
              <w:t>행</w:t>
            </w:r>
            <w:r w:rsidR="008C767D" w:rsidRPr="00146415">
              <w:rPr>
                <w:rFonts w:ascii="돋움" w:eastAsia="돋움" w:hAnsi="돋움" w:hint="eastAsia"/>
                <w:color w:val="000000"/>
                <w:szCs w:val="20"/>
              </w:rPr>
              <w:t>원</w:t>
            </w:r>
          </w:p>
        </w:tc>
        <w:tc>
          <w:tcPr>
            <w:tcW w:w="2268" w:type="dxa"/>
            <w:shd w:val="clear" w:color="auto" w:fill="FFFFFF"/>
          </w:tcPr>
          <w:p w14:paraId="422ACF56" w14:textId="77777777" w:rsidR="008C767D" w:rsidRPr="00146415" w:rsidRDefault="00F04C81" w:rsidP="002A0C78">
            <w:pPr>
              <w:jc w:val="center"/>
              <w:rPr>
                <w:rFonts w:ascii="돋움" w:eastAsia="돋움" w:hAnsi="돋움"/>
                <w:szCs w:val="20"/>
              </w:rPr>
            </w:pPr>
            <w:r>
              <w:rPr>
                <w:rFonts w:ascii="돋움" w:eastAsia="돋움" w:hAnsi="돋움" w:hint="eastAsia"/>
                <w:color w:val="000000"/>
                <w:szCs w:val="20"/>
              </w:rPr>
              <w:t>사</w:t>
            </w:r>
            <w:r w:rsidR="008C767D" w:rsidRPr="00146415">
              <w:rPr>
                <w:rFonts w:ascii="돋움" w:eastAsia="돋움" w:hAnsi="돋움" w:hint="eastAsia"/>
                <w:color w:val="000000"/>
                <w:szCs w:val="20"/>
              </w:rPr>
              <w:t>원</w:t>
            </w:r>
          </w:p>
        </w:tc>
      </w:tr>
      <w:tr w:rsidR="008C767D" w:rsidRPr="00146415" w14:paraId="0ECFFDA3" w14:textId="77777777" w:rsidTr="002A0C78">
        <w:tc>
          <w:tcPr>
            <w:tcW w:w="2093" w:type="dxa"/>
            <w:shd w:val="clear" w:color="auto" w:fill="FFFFFF"/>
          </w:tcPr>
          <w:p w14:paraId="465436E0" w14:textId="77777777" w:rsidR="008C767D" w:rsidRPr="00146415" w:rsidRDefault="00F04C81" w:rsidP="002A0C78">
            <w:pPr>
              <w:jc w:val="center"/>
              <w:rPr>
                <w:rFonts w:ascii="돋움" w:eastAsia="돋움" w:hAnsi="돋움"/>
                <w:szCs w:val="20"/>
              </w:rPr>
            </w:pPr>
            <w:r>
              <w:rPr>
                <w:rFonts w:ascii="돋움" w:eastAsia="돋움" w:hAnsi="돋움" w:hint="eastAsia"/>
                <w:color w:val="000000"/>
                <w:szCs w:val="20"/>
              </w:rPr>
              <w:t>분</w:t>
            </w:r>
            <w:r w:rsidR="008C767D" w:rsidRPr="00146415">
              <w:rPr>
                <w:rFonts w:ascii="돋움" w:eastAsia="돋움" w:hAnsi="돋움" w:hint="eastAsia"/>
                <w:color w:val="000000"/>
                <w:szCs w:val="20"/>
              </w:rPr>
              <w:t>점</w:t>
            </w:r>
          </w:p>
        </w:tc>
        <w:tc>
          <w:tcPr>
            <w:tcW w:w="2268" w:type="dxa"/>
            <w:shd w:val="clear" w:color="auto" w:fill="FFFFFF"/>
          </w:tcPr>
          <w:p w14:paraId="27CA168E" w14:textId="77777777" w:rsidR="008C767D" w:rsidRPr="00146415" w:rsidRDefault="00F04C81" w:rsidP="002A0C78">
            <w:pPr>
              <w:jc w:val="center"/>
              <w:rPr>
                <w:rFonts w:ascii="돋움" w:eastAsia="돋움" w:hAnsi="돋움"/>
                <w:szCs w:val="20"/>
              </w:rPr>
            </w:pPr>
            <w:r>
              <w:rPr>
                <w:rFonts w:ascii="돋움" w:eastAsia="돋움" w:hAnsi="돋움" w:hint="eastAsia"/>
                <w:color w:val="000000"/>
                <w:szCs w:val="20"/>
              </w:rPr>
              <w:t>지</w:t>
            </w:r>
            <w:r w:rsidR="008C767D" w:rsidRPr="00146415">
              <w:rPr>
                <w:rFonts w:ascii="돋움" w:eastAsia="돋움" w:hAnsi="돋움" w:hint="eastAsia"/>
                <w:color w:val="000000"/>
                <w:szCs w:val="20"/>
              </w:rPr>
              <w:t>점</w:t>
            </w:r>
          </w:p>
        </w:tc>
      </w:tr>
    </w:tbl>
    <w:p w14:paraId="5C420498" w14:textId="77777777" w:rsidR="00712A8B" w:rsidRPr="00146415" w:rsidRDefault="00712A8B" w:rsidP="00596F2E">
      <w:pPr>
        <w:rPr>
          <w:rFonts w:ascii="돋움" w:eastAsia="돋움" w:hAnsi="돋움"/>
          <w:color w:val="000000"/>
          <w:szCs w:val="20"/>
        </w:rPr>
      </w:pPr>
    </w:p>
    <w:p w14:paraId="6BB725C4" w14:textId="77777777" w:rsidR="00712A8B" w:rsidRPr="00146415" w:rsidRDefault="00712A8B" w:rsidP="00596F2E">
      <w:pPr>
        <w:rPr>
          <w:rFonts w:ascii="돋움" w:eastAsia="돋움" w:hAnsi="돋움"/>
          <w:color w:val="000000"/>
          <w:szCs w:val="20"/>
        </w:rPr>
      </w:pPr>
      <w:r w:rsidRPr="00146415">
        <w:rPr>
          <w:rFonts w:ascii="돋움" w:eastAsia="돋움" w:hAnsi="돋움" w:hint="eastAsia"/>
          <w:color w:val="000000"/>
          <w:szCs w:val="20"/>
        </w:rPr>
        <w:t>-통화에 대한 표준 단어는 한글 표현으로 정의한다.</w:t>
      </w:r>
    </w:p>
    <w:p w14:paraId="6C30B547" w14:textId="77777777" w:rsidR="009C7364" w:rsidRPr="00146415" w:rsidRDefault="009C7364" w:rsidP="009C7364">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9C7364" w:rsidRPr="00146415" w14:paraId="000A6DFF" w14:textId="77777777" w:rsidTr="002A0C78">
        <w:tc>
          <w:tcPr>
            <w:tcW w:w="2093" w:type="dxa"/>
            <w:tcBorders>
              <w:bottom w:val="single" w:sz="4" w:space="0" w:color="auto"/>
            </w:tcBorders>
            <w:shd w:val="clear" w:color="auto" w:fill="FDE9D9" w:themeFill="accent6" w:themeFillTint="33"/>
          </w:tcPr>
          <w:p w14:paraId="23A76659" w14:textId="77777777" w:rsidR="009C7364" w:rsidRPr="00146415" w:rsidRDefault="00925237" w:rsidP="002A0C78">
            <w:pPr>
              <w:jc w:val="center"/>
              <w:rPr>
                <w:rFonts w:ascii="돋움" w:eastAsia="돋움" w:hAnsi="돋움"/>
                <w:b/>
                <w:szCs w:val="20"/>
              </w:rPr>
            </w:pPr>
            <w:r>
              <w:rPr>
                <w:rFonts w:ascii="돋움" w:eastAsia="돋움" w:hAnsi="돋움" w:hint="eastAsia"/>
                <w:b/>
                <w:szCs w:val="20"/>
              </w:rPr>
              <w:t>유사</w:t>
            </w:r>
            <w:r w:rsidR="009C7364"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680E1A0E" w14:textId="77777777" w:rsidR="009C7364" w:rsidRPr="00146415" w:rsidRDefault="009C7364" w:rsidP="002A0C78">
            <w:pPr>
              <w:jc w:val="center"/>
              <w:rPr>
                <w:rFonts w:ascii="돋움" w:eastAsia="돋움" w:hAnsi="돋움"/>
                <w:b/>
                <w:szCs w:val="20"/>
              </w:rPr>
            </w:pPr>
            <w:r w:rsidRPr="00146415">
              <w:rPr>
                <w:rFonts w:ascii="돋움" w:eastAsia="돋움" w:hAnsi="돋움" w:hint="eastAsia"/>
                <w:b/>
                <w:szCs w:val="20"/>
              </w:rPr>
              <w:t>표준어</w:t>
            </w:r>
          </w:p>
        </w:tc>
      </w:tr>
      <w:tr w:rsidR="009C7364" w:rsidRPr="00146415" w14:paraId="4FA35266" w14:textId="77777777" w:rsidTr="002A0C78">
        <w:tc>
          <w:tcPr>
            <w:tcW w:w="2093" w:type="dxa"/>
            <w:shd w:val="clear" w:color="auto" w:fill="FFFFFF"/>
          </w:tcPr>
          <w:p w14:paraId="2B2A7A1F" w14:textId="77777777" w:rsidR="009C7364" w:rsidRPr="00146415" w:rsidRDefault="009C7364" w:rsidP="002A0C78">
            <w:pPr>
              <w:jc w:val="center"/>
              <w:rPr>
                <w:rFonts w:ascii="돋움" w:eastAsia="돋움" w:hAnsi="돋움"/>
                <w:szCs w:val="20"/>
              </w:rPr>
            </w:pPr>
            <w:r w:rsidRPr="00146415">
              <w:rPr>
                <w:rFonts w:ascii="돋움" w:eastAsia="돋움" w:hAnsi="돋움" w:hint="eastAsia"/>
                <w:color w:val="000000"/>
                <w:szCs w:val="20"/>
              </w:rPr>
              <w:t>WON</w:t>
            </w:r>
          </w:p>
        </w:tc>
        <w:tc>
          <w:tcPr>
            <w:tcW w:w="2268" w:type="dxa"/>
            <w:shd w:val="clear" w:color="auto" w:fill="FFFFFF"/>
          </w:tcPr>
          <w:p w14:paraId="179BD0BB" w14:textId="77777777" w:rsidR="009C7364" w:rsidRPr="00146415" w:rsidRDefault="009C7364" w:rsidP="002A0C78">
            <w:pPr>
              <w:jc w:val="center"/>
              <w:rPr>
                <w:rFonts w:ascii="돋움" w:eastAsia="돋움" w:hAnsi="돋움"/>
                <w:szCs w:val="20"/>
              </w:rPr>
            </w:pPr>
            <w:r w:rsidRPr="00146415">
              <w:rPr>
                <w:rFonts w:ascii="돋움" w:eastAsia="돋움" w:hAnsi="돋움"/>
                <w:color w:val="000000"/>
                <w:szCs w:val="20"/>
              </w:rPr>
              <w:t>원화</w:t>
            </w:r>
          </w:p>
        </w:tc>
      </w:tr>
      <w:tr w:rsidR="009C7364" w:rsidRPr="00146415" w14:paraId="6F084AFB" w14:textId="77777777" w:rsidTr="002A0C78">
        <w:tc>
          <w:tcPr>
            <w:tcW w:w="2093" w:type="dxa"/>
            <w:shd w:val="clear" w:color="auto" w:fill="FFFFFF"/>
          </w:tcPr>
          <w:p w14:paraId="479D034C" w14:textId="77777777" w:rsidR="009C7364" w:rsidRPr="00146415" w:rsidRDefault="009C7364" w:rsidP="002A0C78">
            <w:pPr>
              <w:jc w:val="center"/>
              <w:rPr>
                <w:rFonts w:ascii="돋움" w:eastAsia="돋움" w:hAnsi="돋움"/>
                <w:szCs w:val="20"/>
              </w:rPr>
            </w:pPr>
            <w:r w:rsidRPr="00146415">
              <w:rPr>
                <w:rFonts w:ascii="돋움" w:eastAsia="돋움" w:hAnsi="돋움" w:hint="eastAsia"/>
                <w:color w:val="000000"/>
                <w:szCs w:val="20"/>
              </w:rPr>
              <w:t>USD</w:t>
            </w:r>
          </w:p>
        </w:tc>
        <w:tc>
          <w:tcPr>
            <w:tcW w:w="2268" w:type="dxa"/>
            <w:shd w:val="clear" w:color="auto" w:fill="FFFFFF"/>
          </w:tcPr>
          <w:p w14:paraId="6D945831" w14:textId="77777777" w:rsidR="009C7364" w:rsidRPr="00146415" w:rsidRDefault="009C7364" w:rsidP="002A0C78">
            <w:pPr>
              <w:jc w:val="center"/>
              <w:rPr>
                <w:rFonts w:ascii="돋움" w:eastAsia="돋움" w:hAnsi="돋움"/>
                <w:szCs w:val="20"/>
              </w:rPr>
            </w:pPr>
            <w:proofErr w:type="spellStart"/>
            <w:r w:rsidRPr="00146415">
              <w:rPr>
                <w:rFonts w:ascii="돋움" w:eastAsia="돋움" w:hAnsi="돋움" w:hint="eastAsia"/>
                <w:color w:val="000000"/>
                <w:szCs w:val="20"/>
              </w:rPr>
              <w:t>미달러</w:t>
            </w:r>
            <w:proofErr w:type="spellEnd"/>
          </w:p>
        </w:tc>
      </w:tr>
      <w:tr w:rsidR="009C7364" w:rsidRPr="00146415" w14:paraId="1FB475E8" w14:textId="77777777" w:rsidTr="002A0C78">
        <w:tc>
          <w:tcPr>
            <w:tcW w:w="2093" w:type="dxa"/>
            <w:shd w:val="clear" w:color="auto" w:fill="FFFFFF"/>
          </w:tcPr>
          <w:p w14:paraId="2C3170B4" w14:textId="77777777" w:rsidR="009C7364" w:rsidRPr="00146415" w:rsidRDefault="009C7364" w:rsidP="002A0C78">
            <w:pPr>
              <w:jc w:val="center"/>
              <w:rPr>
                <w:rFonts w:ascii="돋움" w:eastAsia="돋움" w:hAnsi="돋움"/>
                <w:szCs w:val="20"/>
              </w:rPr>
            </w:pPr>
            <w:r w:rsidRPr="00146415">
              <w:rPr>
                <w:rFonts w:ascii="돋움" w:eastAsia="돋움" w:hAnsi="돋움" w:hint="eastAsia"/>
                <w:color w:val="000000"/>
                <w:szCs w:val="20"/>
              </w:rPr>
              <w:lastRenderedPageBreak/>
              <w:t>JPY</w:t>
            </w:r>
          </w:p>
        </w:tc>
        <w:tc>
          <w:tcPr>
            <w:tcW w:w="2268" w:type="dxa"/>
            <w:shd w:val="clear" w:color="auto" w:fill="FFFFFF"/>
          </w:tcPr>
          <w:p w14:paraId="7FBD640E" w14:textId="77777777" w:rsidR="009C7364" w:rsidRPr="00146415" w:rsidRDefault="009C7364" w:rsidP="002A0C78">
            <w:pPr>
              <w:jc w:val="center"/>
              <w:rPr>
                <w:rFonts w:ascii="돋움" w:eastAsia="돋움" w:hAnsi="돋움"/>
                <w:szCs w:val="20"/>
              </w:rPr>
            </w:pPr>
            <w:r w:rsidRPr="00146415">
              <w:rPr>
                <w:rFonts w:ascii="돋움" w:eastAsia="돋움" w:hAnsi="돋움"/>
                <w:color w:val="000000"/>
                <w:szCs w:val="20"/>
              </w:rPr>
              <w:t>엔</w:t>
            </w:r>
            <w:r w:rsidRPr="00146415">
              <w:rPr>
                <w:rFonts w:ascii="돋움" w:eastAsia="돋움" w:hAnsi="돋움" w:hint="eastAsia"/>
                <w:color w:val="000000"/>
                <w:szCs w:val="20"/>
              </w:rPr>
              <w:t>화</w:t>
            </w:r>
          </w:p>
        </w:tc>
      </w:tr>
    </w:tbl>
    <w:p w14:paraId="691C12D4" w14:textId="77777777" w:rsidR="009C7364" w:rsidRPr="00146415" w:rsidRDefault="009C7364" w:rsidP="00596F2E">
      <w:pPr>
        <w:rPr>
          <w:rFonts w:ascii="돋움" w:eastAsia="돋움" w:hAnsi="돋움"/>
          <w:color w:val="000000"/>
          <w:szCs w:val="20"/>
        </w:rPr>
      </w:pPr>
    </w:p>
    <w:p w14:paraId="750B4F24" w14:textId="77777777" w:rsidR="00712A8B" w:rsidRPr="00146415" w:rsidRDefault="00712A8B" w:rsidP="00596F2E">
      <w:pPr>
        <w:rPr>
          <w:rFonts w:ascii="돋움" w:eastAsia="돋움" w:hAnsi="돋움"/>
          <w:color w:val="000000"/>
          <w:szCs w:val="20"/>
        </w:rPr>
      </w:pPr>
      <w:r w:rsidRPr="00146415">
        <w:rPr>
          <w:rFonts w:ascii="돋움" w:eastAsia="돋움" w:hAnsi="돋움" w:hint="eastAsia"/>
          <w:color w:val="000000"/>
          <w:szCs w:val="20"/>
        </w:rPr>
        <w:t>-기관 명이나 고유 명사는 한글 단어를 사용하는 것을 원칙으로 한다.</w:t>
      </w:r>
    </w:p>
    <w:p w14:paraId="4DE80925" w14:textId="77777777" w:rsidR="009C7364" w:rsidRPr="00146415" w:rsidRDefault="009C7364" w:rsidP="009C7364">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9C7364" w:rsidRPr="00146415" w14:paraId="661515F0" w14:textId="77777777" w:rsidTr="002A0C78">
        <w:tc>
          <w:tcPr>
            <w:tcW w:w="2093" w:type="dxa"/>
            <w:tcBorders>
              <w:bottom w:val="single" w:sz="4" w:space="0" w:color="auto"/>
            </w:tcBorders>
            <w:shd w:val="clear" w:color="auto" w:fill="FDE9D9" w:themeFill="accent6" w:themeFillTint="33"/>
          </w:tcPr>
          <w:p w14:paraId="59B3AE07" w14:textId="77777777" w:rsidR="009C7364" w:rsidRPr="00146415" w:rsidRDefault="00925237" w:rsidP="002A0C78">
            <w:pPr>
              <w:jc w:val="center"/>
              <w:rPr>
                <w:rFonts w:ascii="돋움" w:eastAsia="돋움" w:hAnsi="돋움"/>
                <w:b/>
                <w:szCs w:val="20"/>
              </w:rPr>
            </w:pPr>
            <w:r>
              <w:rPr>
                <w:rFonts w:ascii="돋움" w:eastAsia="돋움" w:hAnsi="돋움" w:hint="eastAsia"/>
                <w:b/>
                <w:szCs w:val="20"/>
              </w:rPr>
              <w:t>유사</w:t>
            </w:r>
            <w:r w:rsidR="009C7364"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5D28175C" w14:textId="77777777" w:rsidR="009C7364" w:rsidRPr="00146415" w:rsidRDefault="009C7364" w:rsidP="002A0C78">
            <w:pPr>
              <w:jc w:val="center"/>
              <w:rPr>
                <w:rFonts w:ascii="돋움" w:eastAsia="돋움" w:hAnsi="돋움"/>
                <w:b/>
                <w:szCs w:val="20"/>
              </w:rPr>
            </w:pPr>
            <w:r w:rsidRPr="00146415">
              <w:rPr>
                <w:rFonts w:ascii="돋움" w:eastAsia="돋움" w:hAnsi="돋움" w:hint="eastAsia"/>
                <w:b/>
                <w:szCs w:val="20"/>
              </w:rPr>
              <w:t>표준어</w:t>
            </w:r>
          </w:p>
        </w:tc>
      </w:tr>
      <w:tr w:rsidR="009C7364" w:rsidRPr="00146415" w14:paraId="02A68AFD" w14:textId="77777777" w:rsidTr="002A0C78">
        <w:tc>
          <w:tcPr>
            <w:tcW w:w="2093" w:type="dxa"/>
            <w:shd w:val="clear" w:color="auto" w:fill="FFFFFF"/>
          </w:tcPr>
          <w:p w14:paraId="51F77925" w14:textId="77777777" w:rsidR="009C7364" w:rsidRPr="00146415" w:rsidRDefault="009C7364" w:rsidP="002A0C78">
            <w:pPr>
              <w:jc w:val="center"/>
              <w:rPr>
                <w:rFonts w:ascii="돋움" w:eastAsia="돋움" w:hAnsi="돋움"/>
                <w:szCs w:val="20"/>
              </w:rPr>
            </w:pPr>
            <w:r w:rsidRPr="00146415">
              <w:rPr>
                <w:rFonts w:ascii="돋움" w:eastAsia="돋움" w:hAnsi="돋움" w:hint="eastAsia"/>
                <w:color w:val="000000"/>
                <w:szCs w:val="20"/>
              </w:rPr>
              <w:t>MOFA</w:t>
            </w:r>
          </w:p>
        </w:tc>
        <w:tc>
          <w:tcPr>
            <w:tcW w:w="2268" w:type="dxa"/>
            <w:shd w:val="clear" w:color="auto" w:fill="FFFFFF"/>
          </w:tcPr>
          <w:p w14:paraId="1DEF5BEE" w14:textId="77777777" w:rsidR="009C7364" w:rsidRPr="00146415" w:rsidRDefault="009C7364" w:rsidP="002A0C78">
            <w:pPr>
              <w:jc w:val="center"/>
              <w:rPr>
                <w:rFonts w:ascii="돋움" w:eastAsia="돋움" w:hAnsi="돋움"/>
                <w:szCs w:val="20"/>
              </w:rPr>
            </w:pPr>
            <w:r w:rsidRPr="00146415">
              <w:rPr>
                <w:rFonts w:ascii="돋움" w:eastAsia="돋움" w:hAnsi="돋움" w:hint="eastAsia"/>
                <w:color w:val="000000"/>
                <w:szCs w:val="20"/>
              </w:rPr>
              <w:t>외교통상부</w:t>
            </w:r>
          </w:p>
        </w:tc>
      </w:tr>
      <w:tr w:rsidR="00506B39" w:rsidRPr="00146415" w14:paraId="1CE2949A" w14:textId="77777777" w:rsidTr="002A0C78">
        <w:tc>
          <w:tcPr>
            <w:tcW w:w="2093" w:type="dxa"/>
            <w:shd w:val="clear" w:color="auto" w:fill="FFFFFF"/>
          </w:tcPr>
          <w:p w14:paraId="4A2EB100" w14:textId="77777777" w:rsidR="00506B39" w:rsidRPr="00146415" w:rsidRDefault="00506B39" w:rsidP="002A0C78">
            <w:pPr>
              <w:jc w:val="center"/>
              <w:rPr>
                <w:rFonts w:ascii="돋움" w:eastAsia="돋움" w:hAnsi="돋움"/>
                <w:color w:val="000000"/>
                <w:szCs w:val="20"/>
              </w:rPr>
            </w:pPr>
            <w:r>
              <w:rPr>
                <w:rFonts w:ascii="돋움" w:eastAsia="돋움" w:hAnsi="돋움" w:hint="eastAsia"/>
                <w:color w:val="000000"/>
                <w:szCs w:val="20"/>
              </w:rPr>
              <w:t>NTS</w:t>
            </w:r>
          </w:p>
        </w:tc>
        <w:tc>
          <w:tcPr>
            <w:tcW w:w="2268" w:type="dxa"/>
            <w:shd w:val="clear" w:color="auto" w:fill="FFFFFF"/>
          </w:tcPr>
          <w:p w14:paraId="7C492377" w14:textId="77777777" w:rsidR="00506B39" w:rsidRPr="00146415" w:rsidRDefault="00506B39" w:rsidP="002A0C78">
            <w:pPr>
              <w:jc w:val="center"/>
              <w:rPr>
                <w:rFonts w:ascii="돋움" w:eastAsia="돋움" w:hAnsi="돋움"/>
                <w:color w:val="000000"/>
                <w:szCs w:val="20"/>
              </w:rPr>
            </w:pPr>
            <w:r>
              <w:rPr>
                <w:rFonts w:ascii="돋움" w:eastAsia="돋움" w:hAnsi="돋움" w:hint="eastAsia"/>
                <w:color w:val="000000"/>
                <w:szCs w:val="20"/>
              </w:rPr>
              <w:t>국세청</w:t>
            </w:r>
          </w:p>
        </w:tc>
      </w:tr>
    </w:tbl>
    <w:p w14:paraId="3B6BA1E6" w14:textId="77777777" w:rsidR="009C7364" w:rsidRPr="00146415" w:rsidRDefault="009C7364" w:rsidP="00596F2E">
      <w:pPr>
        <w:rPr>
          <w:rFonts w:ascii="돋움" w:eastAsia="돋움" w:hAnsi="돋움"/>
          <w:color w:val="000000"/>
          <w:szCs w:val="20"/>
        </w:rPr>
      </w:pPr>
    </w:p>
    <w:p w14:paraId="2B2ED91C" w14:textId="77777777" w:rsidR="00712A8B" w:rsidRPr="00146415" w:rsidRDefault="004D6825" w:rsidP="00596F2E">
      <w:pPr>
        <w:rPr>
          <w:rFonts w:ascii="돋움" w:eastAsia="돋움" w:hAnsi="돋움"/>
          <w:color w:val="000000"/>
          <w:szCs w:val="20"/>
        </w:rPr>
      </w:pPr>
      <w:r w:rsidRPr="00146415">
        <w:rPr>
          <w:rFonts w:ascii="돋움" w:eastAsia="돋움" w:hAnsi="돋움" w:hint="eastAsia"/>
          <w:color w:val="000000"/>
          <w:szCs w:val="20"/>
        </w:rPr>
        <w:t>-의미가 애매해지지 않</w:t>
      </w:r>
      <w:r w:rsidR="00C2631E" w:rsidRPr="00146415">
        <w:rPr>
          <w:rFonts w:ascii="돋움" w:eastAsia="돋움" w:hAnsi="돋움" w:hint="eastAsia"/>
          <w:color w:val="000000"/>
          <w:szCs w:val="20"/>
        </w:rPr>
        <w:t>는</w:t>
      </w:r>
      <w:r w:rsidRPr="00146415">
        <w:rPr>
          <w:rFonts w:ascii="돋움" w:eastAsia="돋움" w:hAnsi="돋움" w:hint="eastAsia"/>
          <w:color w:val="000000"/>
          <w:szCs w:val="20"/>
        </w:rPr>
        <w:t>다면 가능하면 짧은 단어를 사용한다.</w:t>
      </w:r>
    </w:p>
    <w:p w14:paraId="3F4BD7DF" w14:textId="77777777" w:rsidR="009C7364" w:rsidRPr="00146415" w:rsidRDefault="009C7364" w:rsidP="00596F2E">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9C7364" w:rsidRPr="00146415" w14:paraId="618DBFEB" w14:textId="77777777" w:rsidTr="002A0C78">
        <w:tc>
          <w:tcPr>
            <w:tcW w:w="2093" w:type="dxa"/>
            <w:tcBorders>
              <w:bottom w:val="single" w:sz="4" w:space="0" w:color="auto"/>
            </w:tcBorders>
            <w:shd w:val="clear" w:color="auto" w:fill="FDE9D9" w:themeFill="accent6" w:themeFillTint="33"/>
          </w:tcPr>
          <w:p w14:paraId="5BA5518A" w14:textId="77777777" w:rsidR="009C7364" w:rsidRPr="00146415" w:rsidRDefault="00925237" w:rsidP="002A0C78">
            <w:pPr>
              <w:jc w:val="center"/>
              <w:rPr>
                <w:rFonts w:ascii="돋움" w:eastAsia="돋움" w:hAnsi="돋움"/>
                <w:b/>
                <w:szCs w:val="20"/>
              </w:rPr>
            </w:pPr>
            <w:r>
              <w:rPr>
                <w:rFonts w:ascii="돋움" w:eastAsia="돋움" w:hAnsi="돋움" w:hint="eastAsia"/>
                <w:b/>
                <w:szCs w:val="20"/>
              </w:rPr>
              <w:t>유사</w:t>
            </w:r>
            <w:r w:rsidR="009C7364"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7035F891" w14:textId="77777777" w:rsidR="009C7364" w:rsidRPr="00146415" w:rsidRDefault="009C7364" w:rsidP="002A0C78">
            <w:pPr>
              <w:jc w:val="center"/>
              <w:rPr>
                <w:rFonts w:ascii="돋움" w:eastAsia="돋움" w:hAnsi="돋움"/>
                <w:b/>
                <w:szCs w:val="20"/>
              </w:rPr>
            </w:pPr>
            <w:r w:rsidRPr="00146415">
              <w:rPr>
                <w:rFonts w:ascii="돋움" w:eastAsia="돋움" w:hAnsi="돋움" w:hint="eastAsia"/>
                <w:b/>
                <w:szCs w:val="20"/>
              </w:rPr>
              <w:t>표준어</w:t>
            </w:r>
          </w:p>
        </w:tc>
      </w:tr>
      <w:tr w:rsidR="009C7364" w:rsidRPr="00146415" w14:paraId="0046B27B" w14:textId="77777777" w:rsidTr="002A0C78">
        <w:tc>
          <w:tcPr>
            <w:tcW w:w="2093" w:type="dxa"/>
            <w:shd w:val="clear" w:color="auto" w:fill="FFFFFF"/>
          </w:tcPr>
          <w:p w14:paraId="16089448" w14:textId="77777777" w:rsidR="009C7364" w:rsidRPr="00146415" w:rsidRDefault="009C7364" w:rsidP="002A0C78">
            <w:pPr>
              <w:jc w:val="center"/>
              <w:rPr>
                <w:rFonts w:ascii="돋움" w:eastAsia="돋움" w:hAnsi="돋움"/>
                <w:szCs w:val="20"/>
              </w:rPr>
            </w:pPr>
            <w:proofErr w:type="spellStart"/>
            <w:r w:rsidRPr="00146415">
              <w:rPr>
                <w:rFonts w:ascii="돋움" w:eastAsia="돋움" w:hAnsi="돋움" w:hint="eastAsia"/>
                <w:color w:val="000000"/>
                <w:szCs w:val="20"/>
              </w:rPr>
              <w:t>익일자</w:t>
            </w:r>
            <w:proofErr w:type="spellEnd"/>
          </w:p>
        </w:tc>
        <w:tc>
          <w:tcPr>
            <w:tcW w:w="2268" w:type="dxa"/>
            <w:shd w:val="clear" w:color="auto" w:fill="FFFFFF"/>
          </w:tcPr>
          <w:p w14:paraId="622D55F0" w14:textId="77777777" w:rsidR="009C7364" w:rsidRPr="00146415" w:rsidRDefault="009C7364" w:rsidP="002A0C78">
            <w:pPr>
              <w:jc w:val="center"/>
              <w:rPr>
                <w:rFonts w:ascii="돋움" w:eastAsia="돋움" w:hAnsi="돋움"/>
                <w:szCs w:val="20"/>
              </w:rPr>
            </w:pPr>
            <w:r w:rsidRPr="00146415">
              <w:rPr>
                <w:rFonts w:ascii="돋움" w:eastAsia="돋움" w:hAnsi="돋움" w:hint="eastAsia"/>
                <w:color w:val="000000"/>
                <w:szCs w:val="20"/>
              </w:rPr>
              <w:t>익일</w:t>
            </w:r>
          </w:p>
        </w:tc>
      </w:tr>
    </w:tbl>
    <w:p w14:paraId="3339C771" w14:textId="77777777" w:rsidR="009C7364" w:rsidRDefault="009C7364" w:rsidP="00596F2E">
      <w:pPr>
        <w:rPr>
          <w:rFonts w:ascii="돋움" w:eastAsia="돋움" w:hAnsi="돋움"/>
          <w:color w:val="000000"/>
          <w:szCs w:val="20"/>
        </w:rPr>
      </w:pPr>
    </w:p>
    <w:p w14:paraId="4AA4FAB7" w14:textId="77777777" w:rsidR="00227DF5" w:rsidRPr="00A34896" w:rsidRDefault="00227DF5" w:rsidP="00596F2E">
      <w:pPr>
        <w:rPr>
          <w:rFonts w:ascii="돋움" w:eastAsia="돋움" w:hAnsi="돋움"/>
          <w:color w:val="000000"/>
          <w:szCs w:val="20"/>
        </w:rPr>
      </w:pPr>
    </w:p>
    <w:p w14:paraId="36331D57" w14:textId="77777777" w:rsidR="004D6825" w:rsidRPr="00146415" w:rsidRDefault="004D6825" w:rsidP="00596F2E">
      <w:pPr>
        <w:rPr>
          <w:rFonts w:ascii="돋움" w:eastAsia="돋움" w:hAnsi="돋움"/>
          <w:b/>
          <w:color w:val="000000"/>
          <w:szCs w:val="20"/>
        </w:rPr>
      </w:pPr>
      <w:proofErr w:type="spellStart"/>
      <w:r w:rsidRPr="00146415">
        <w:rPr>
          <w:rFonts w:ascii="돋움" w:eastAsia="돋움" w:hAnsi="돋움" w:hint="eastAsia"/>
          <w:b/>
          <w:color w:val="000000"/>
          <w:szCs w:val="20"/>
        </w:rPr>
        <w:t>ㅁ</w:t>
      </w:r>
      <w:proofErr w:type="spellEnd"/>
      <w:r w:rsidRPr="00146415">
        <w:rPr>
          <w:rFonts w:ascii="돋움" w:eastAsia="돋움" w:hAnsi="돋움" w:hint="eastAsia"/>
          <w:b/>
          <w:color w:val="000000"/>
          <w:szCs w:val="20"/>
        </w:rPr>
        <w:t xml:space="preserve"> 영문</w:t>
      </w:r>
      <w:r w:rsidR="00263156" w:rsidRPr="00146415">
        <w:rPr>
          <w:rFonts w:ascii="돋움" w:eastAsia="돋움" w:hAnsi="돋움" w:hint="eastAsia"/>
          <w:b/>
          <w:color w:val="000000"/>
          <w:szCs w:val="20"/>
        </w:rPr>
        <w:t>(외래어)</w:t>
      </w:r>
    </w:p>
    <w:p w14:paraId="61F96ACB" w14:textId="77777777" w:rsidR="004D6825" w:rsidRPr="00146415" w:rsidRDefault="004D6825" w:rsidP="00596F2E">
      <w:pPr>
        <w:rPr>
          <w:rFonts w:ascii="돋움" w:eastAsia="돋움" w:hAnsi="돋움"/>
          <w:color w:val="000000"/>
          <w:szCs w:val="20"/>
        </w:rPr>
      </w:pPr>
    </w:p>
    <w:p w14:paraId="3882E5EF" w14:textId="77777777" w:rsidR="004D6825" w:rsidRPr="00146415" w:rsidRDefault="005D53B8" w:rsidP="00596F2E">
      <w:pPr>
        <w:rPr>
          <w:rFonts w:ascii="돋움" w:eastAsia="돋움" w:hAnsi="돋움"/>
          <w:color w:val="000000"/>
          <w:szCs w:val="20"/>
        </w:rPr>
      </w:pPr>
      <w:r w:rsidRPr="00146415">
        <w:rPr>
          <w:rFonts w:ascii="돋움" w:eastAsia="돋움" w:hAnsi="돋움" w:hint="eastAsia"/>
          <w:color w:val="000000"/>
          <w:szCs w:val="20"/>
        </w:rPr>
        <w:t xml:space="preserve">-한글로 표기가 가능해서 일반적으로 사용하는 외래어는 표기법에 따라 한글 명을 표준어로 정의하고 그에 대응하는 영문 단어는 </w:t>
      </w:r>
      <w:r w:rsidR="00925237">
        <w:rPr>
          <w:rFonts w:ascii="돋움" w:eastAsia="돋움" w:hAnsi="돋움" w:hint="eastAsia"/>
          <w:color w:val="000000"/>
          <w:szCs w:val="20"/>
        </w:rPr>
        <w:t>유사</w:t>
      </w:r>
      <w:r w:rsidRPr="00146415">
        <w:rPr>
          <w:rFonts w:ascii="돋움" w:eastAsia="돋움" w:hAnsi="돋움" w:hint="eastAsia"/>
          <w:color w:val="000000"/>
          <w:szCs w:val="20"/>
        </w:rPr>
        <w:t>어로 등록한다.</w:t>
      </w:r>
    </w:p>
    <w:p w14:paraId="10BBC2CA" w14:textId="77777777" w:rsidR="007C3F6D" w:rsidRPr="00925237" w:rsidRDefault="007C3F6D" w:rsidP="00596F2E">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050525" w:rsidRPr="00146415" w14:paraId="2B9B529B" w14:textId="77777777" w:rsidTr="002A0C78">
        <w:tc>
          <w:tcPr>
            <w:tcW w:w="2093" w:type="dxa"/>
            <w:tcBorders>
              <w:bottom w:val="single" w:sz="4" w:space="0" w:color="auto"/>
            </w:tcBorders>
            <w:shd w:val="clear" w:color="auto" w:fill="FDE9D9" w:themeFill="accent6" w:themeFillTint="33"/>
          </w:tcPr>
          <w:p w14:paraId="0E2C855F" w14:textId="77777777" w:rsidR="00050525" w:rsidRPr="00146415" w:rsidRDefault="00925237" w:rsidP="002A0C78">
            <w:pPr>
              <w:jc w:val="center"/>
              <w:rPr>
                <w:rFonts w:ascii="돋움" w:eastAsia="돋움" w:hAnsi="돋움"/>
                <w:b/>
                <w:szCs w:val="20"/>
              </w:rPr>
            </w:pPr>
            <w:r>
              <w:rPr>
                <w:rFonts w:ascii="돋움" w:eastAsia="돋움" w:hAnsi="돋움" w:hint="eastAsia"/>
                <w:b/>
                <w:szCs w:val="20"/>
              </w:rPr>
              <w:t>유사</w:t>
            </w:r>
            <w:r w:rsidR="00050525"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5D0533A6" w14:textId="77777777" w:rsidR="00050525" w:rsidRPr="00146415" w:rsidRDefault="00050525" w:rsidP="002A0C78">
            <w:pPr>
              <w:jc w:val="center"/>
              <w:rPr>
                <w:rFonts w:ascii="돋움" w:eastAsia="돋움" w:hAnsi="돋움"/>
                <w:b/>
                <w:szCs w:val="20"/>
              </w:rPr>
            </w:pPr>
            <w:r w:rsidRPr="00146415">
              <w:rPr>
                <w:rFonts w:ascii="돋움" w:eastAsia="돋움" w:hAnsi="돋움" w:hint="eastAsia"/>
                <w:b/>
                <w:szCs w:val="20"/>
              </w:rPr>
              <w:t>표준어</w:t>
            </w:r>
          </w:p>
        </w:tc>
      </w:tr>
      <w:tr w:rsidR="00050525" w:rsidRPr="00146415" w14:paraId="690E6891" w14:textId="77777777" w:rsidTr="002A0C78">
        <w:tc>
          <w:tcPr>
            <w:tcW w:w="2093" w:type="dxa"/>
            <w:shd w:val="clear" w:color="auto" w:fill="FFFFFF"/>
          </w:tcPr>
          <w:p w14:paraId="00BCBBFC"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FAX</w:t>
            </w:r>
          </w:p>
        </w:tc>
        <w:tc>
          <w:tcPr>
            <w:tcW w:w="2268" w:type="dxa"/>
            <w:shd w:val="clear" w:color="auto" w:fill="FFFFFF"/>
          </w:tcPr>
          <w:p w14:paraId="63846473" w14:textId="77777777" w:rsidR="00050525" w:rsidRPr="00146415" w:rsidRDefault="00050525" w:rsidP="00050525">
            <w:pPr>
              <w:tabs>
                <w:tab w:val="left" w:pos="806"/>
                <w:tab w:val="center" w:pos="1026"/>
              </w:tabs>
              <w:jc w:val="left"/>
              <w:rPr>
                <w:rFonts w:ascii="돋움" w:eastAsia="돋움" w:hAnsi="돋움"/>
                <w:szCs w:val="20"/>
              </w:rPr>
            </w:pPr>
            <w:r w:rsidRPr="00146415">
              <w:rPr>
                <w:rFonts w:ascii="돋움" w:eastAsia="돋움" w:hAnsi="돋움"/>
                <w:color w:val="000000"/>
                <w:szCs w:val="20"/>
              </w:rPr>
              <w:tab/>
              <w:t>팩스</w:t>
            </w:r>
          </w:p>
        </w:tc>
      </w:tr>
      <w:tr w:rsidR="00050525" w:rsidRPr="00146415" w14:paraId="551BA21E" w14:textId="77777777" w:rsidTr="002A0C78">
        <w:tc>
          <w:tcPr>
            <w:tcW w:w="2093" w:type="dxa"/>
            <w:shd w:val="clear" w:color="auto" w:fill="FFFFFF"/>
          </w:tcPr>
          <w:p w14:paraId="68CE7158"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EMAIL</w:t>
            </w:r>
            <w:r w:rsidR="009A2AF4">
              <w:rPr>
                <w:rFonts w:ascii="돋움" w:eastAsia="돋움" w:hAnsi="돋움" w:hint="eastAsia"/>
                <w:color w:val="000000"/>
                <w:szCs w:val="20"/>
              </w:rPr>
              <w:t>, 메일</w:t>
            </w:r>
          </w:p>
        </w:tc>
        <w:tc>
          <w:tcPr>
            <w:tcW w:w="2268" w:type="dxa"/>
            <w:shd w:val="clear" w:color="auto" w:fill="FFFFFF"/>
          </w:tcPr>
          <w:p w14:paraId="52DF21AC"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이메일</w:t>
            </w:r>
          </w:p>
        </w:tc>
      </w:tr>
      <w:tr w:rsidR="00050525" w:rsidRPr="00146415" w14:paraId="751D3332" w14:textId="77777777" w:rsidTr="002A0C78">
        <w:tc>
          <w:tcPr>
            <w:tcW w:w="2093" w:type="dxa"/>
            <w:shd w:val="clear" w:color="auto" w:fill="FFFFFF"/>
          </w:tcPr>
          <w:p w14:paraId="2027428D"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NETWORK</w:t>
            </w:r>
          </w:p>
        </w:tc>
        <w:tc>
          <w:tcPr>
            <w:tcW w:w="2268" w:type="dxa"/>
            <w:shd w:val="clear" w:color="auto" w:fill="FFFFFF"/>
          </w:tcPr>
          <w:p w14:paraId="1D30D30C"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네트워크</w:t>
            </w:r>
          </w:p>
        </w:tc>
      </w:tr>
      <w:tr w:rsidR="00050525" w:rsidRPr="00146415" w14:paraId="10AABF2F" w14:textId="77777777" w:rsidTr="002A0C78">
        <w:tc>
          <w:tcPr>
            <w:tcW w:w="2093" w:type="dxa"/>
            <w:shd w:val="clear" w:color="auto" w:fill="FFFFFF"/>
          </w:tcPr>
          <w:p w14:paraId="7C41FC12"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DATABASE</w:t>
            </w:r>
          </w:p>
        </w:tc>
        <w:tc>
          <w:tcPr>
            <w:tcW w:w="2268" w:type="dxa"/>
            <w:shd w:val="clear" w:color="auto" w:fill="FFFFFF"/>
          </w:tcPr>
          <w:p w14:paraId="0A7048EF"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데이터베이스</w:t>
            </w:r>
          </w:p>
        </w:tc>
      </w:tr>
      <w:tr w:rsidR="00050525" w:rsidRPr="00146415" w14:paraId="5EB4B433" w14:textId="77777777" w:rsidTr="002A0C78">
        <w:tc>
          <w:tcPr>
            <w:tcW w:w="2093" w:type="dxa"/>
            <w:shd w:val="clear" w:color="auto" w:fill="FFFFFF"/>
          </w:tcPr>
          <w:p w14:paraId="0175370F"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PROCESS</w:t>
            </w:r>
          </w:p>
        </w:tc>
        <w:tc>
          <w:tcPr>
            <w:tcW w:w="2268" w:type="dxa"/>
            <w:shd w:val="clear" w:color="auto" w:fill="FFFFFF"/>
          </w:tcPr>
          <w:p w14:paraId="08CDEAC8"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프로세스</w:t>
            </w:r>
          </w:p>
        </w:tc>
      </w:tr>
      <w:tr w:rsidR="00050525" w:rsidRPr="00146415" w14:paraId="202480D8" w14:textId="77777777" w:rsidTr="002A0C78">
        <w:tc>
          <w:tcPr>
            <w:tcW w:w="2093" w:type="dxa"/>
            <w:shd w:val="clear" w:color="auto" w:fill="FFFFFF"/>
          </w:tcPr>
          <w:p w14:paraId="5572010C"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EXPOSURE</w:t>
            </w:r>
          </w:p>
        </w:tc>
        <w:tc>
          <w:tcPr>
            <w:tcW w:w="2268" w:type="dxa"/>
            <w:shd w:val="clear" w:color="auto" w:fill="FFFFFF"/>
          </w:tcPr>
          <w:p w14:paraId="119F1CE7" w14:textId="77777777" w:rsidR="00050525" w:rsidRPr="00146415" w:rsidRDefault="00050525" w:rsidP="002A0C78">
            <w:pPr>
              <w:jc w:val="center"/>
              <w:rPr>
                <w:rFonts w:ascii="돋움" w:eastAsia="돋움" w:hAnsi="돋움"/>
                <w:szCs w:val="20"/>
              </w:rPr>
            </w:pPr>
            <w:proofErr w:type="spellStart"/>
            <w:r w:rsidRPr="00146415">
              <w:rPr>
                <w:rFonts w:ascii="돋움" w:eastAsia="돋움" w:hAnsi="돋움" w:hint="eastAsia"/>
                <w:color w:val="000000"/>
                <w:szCs w:val="20"/>
              </w:rPr>
              <w:t>익스포저</w:t>
            </w:r>
            <w:proofErr w:type="spellEnd"/>
          </w:p>
        </w:tc>
      </w:tr>
      <w:tr w:rsidR="00050525" w:rsidRPr="00146415" w14:paraId="26CFFFE7" w14:textId="77777777" w:rsidTr="002A0C78">
        <w:tc>
          <w:tcPr>
            <w:tcW w:w="2093" w:type="dxa"/>
            <w:shd w:val="clear" w:color="auto" w:fill="FFFFFF"/>
          </w:tcPr>
          <w:p w14:paraId="336F976A"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FILE</w:t>
            </w:r>
            <w:r w:rsidR="00FC3976">
              <w:rPr>
                <w:rFonts w:ascii="돋움" w:eastAsia="돋움" w:hAnsi="돋움" w:hint="eastAsia"/>
                <w:color w:val="000000"/>
                <w:szCs w:val="20"/>
              </w:rPr>
              <w:t xml:space="preserve">, </w:t>
            </w:r>
            <w:r w:rsidR="001C6CAA">
              <w:rPr>
                <w:rFonts w:ascii="돋움" w:eastAsia="돋움" w:hAnsi="돋움" w:hint="eastAsia"/>
                <w:color w:val="000000"/>
                <w:szCs w:val="20"/>
              </w:rPr>
              <w:t>화</w:t>
            </w:r>
            <w:r w:rsidR="00FC3976">
              <w:rPr>
                <w:rFonts w:ascii="돋움" w:eastAsia="돋움" w:hAnsi="돋움" w:hint="eastAsia"/>
                <w:color w:val="000000"/>
                <w:szCs w:val="20"/>
              </w:rPr>
              <w:t>일</w:t>
            </w:r>
          </w:p>
        </w:tc>
        <w:tc>
          <w:tcPr>
            <w:tcW w:w="2268" w:type="dxa"/>
            <w:shd w:val="clear" w:color="auto" w:fill="FFFFFF"/>
          </w:tcPr>
          <w:p w14:paraId="5B109925" w14:textId="77777777" w:rsidR="00050525" w:rsidRPr="00146415" w:rsidRDefault="00050525" w:rsidP="002A0C78">
            <w:pPr>
              <w:jc w:val="center"/>
              <w:rPr>
                <w:rFonts w:ascii="돋움" w:eastAsia="돋움" w:hAnsi="돋움"/>
                <w:szCs w:val="20"/>
              </w:rPr>
            </w:pPr>
            <w:r w:rsidRPr="00146415">
              <w:rPr>
                <w:rFonts w:ascii="돋움" w:eastAsia="돋움" w:hAnsi="돋움"/>
                <w:color w:val="000000"/>
                <w:szCs w:val="20"/>
              </w:rPr>
              <w:t>파일</w:t>
            </w:r>
          </w:p>
        </w:tc>
      </w:tr>
      <w:tr w:rsidR="00050525" w:rsidRPr="00146415" w14:paraId="3478DE37" w14:textId="77777777" w:rsidTr="002A0C78">
        <w:tc>
          <w:tcPr>
            <w:tcW w:w="2093" w:type="dxa"/>
            <w:shd w:val="clear" w:color="auto" w:fill="FFFFFF"/>
          </w:tcPr>
          <w:p w14:paraId="14990422"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PAGE</w:t>
            </w:r>
          </w:p>
        </w:tc>
        <w:tc>
          <w:tcPr>
            <w:tcW w:w="2268" w:type="dxa"/>
            <w:shd w:val="clear" w:color="auto" w:fill="FFFFFF"/>
          </w:tcPr>
          <w:p w14:paraId="4D403D34" w14:textId="77777777" w:rsidR="00050525" w:rsidRPr="00146415" w:rsidRDefault="00050525" w:rsidP="002A0C78">
            <w:pPr>
              <w:jc w:val="center"/>
              <w:rPr>
                <w:rFonts w:ascii="돋움" w:eastAsia="돋움" w:hAnsi="돋움"/>
                <w:szCs w:val="20"/>
              </w:rPr>
            </w:pPr>
            <w:r w:rsidRPr="00146415">
              <w:rPr>
                <w:rFonts w:ascii="돋움" w:eastAsia="돋움" w:hAnsi="돋움" w:hint="eastAsia"/>
                <w:color w:val="000000"/>
                <w:szCs w:val="20"/>
              </w:rPr>
              <w:t>페이지</w:t>
            </w:r>
          </w:p>
        </w:tc>
      </w:tr>
    </w:tbl>
    <w:p w14:paraId="1BF1B428" w14:textId="77777777" w:rsidR="005D53B8" w:rsidRPr="00146415" w:rsidRDefault="005D53B8" w:rsidP="00596F2E">
      <w:pPr>
        <w:rPr>
          <w:rFonts w:ascii="돋움" w:eastAsia="돋움" w:hAnsi="돋움"/>
          <w:color w:val="000000"/>
          <w:szCs w:val="20"/>
        </w:rPr>
      </w:pPr>
    </w:p>
    <w:p w14:paraId="229923A5" w14:textId="77777777" w:rsidR="005D53B8" w:rsidRPr="00146415" w:rsidRDefault="005D53B8" w:rsidP="00596F2E">
      <w:pPr>
        <w:rPr>
          <w:rFonts w:ascii="돋움" w:eastAsia="돋움" w:hAnsi="돋움"/>
          <w:color w:val="000000"/>
          <w:szCs w:val="20"/>
        </w:rPr>
      </w:pPr>
      <w:r w:rsidRPr="00146415">
        <w:rPr>
          <w:rFonts w:ascii="돋움" w:eastAsia="돋움" w:hAnsi="돋움" w:hint="eastAsia"/>
          <w:color w:val="000000"/>
          <w:szCs w:val="20"/>
        </w:rPr>
        <w:t>-표준 단어에는 가능한 영문 단어를 사용하지 않고, 의미를 파악할 수 있도록 한글화하는 것을 원칙으로 한다. 소리나는</w:t>
      </w:r>
      <w:r w:rsidR="003B3BC4" w:rsidRPr="00146415">
        <w:rPr>
          <w:rFonts w:ascii="돋움" w:eastAsia="돋움" w:hAnsi="돋움" w:hint="eastAsia"/>
          <w:color w:val="000000"/>
          <w:szCs w:val="20"/>
        </w:rPr>
        <w:t xml:space="preserve"> </w:t>
      </w:r>
      <w:r w:rsidRPr="00146415">
        <w:rPr>
          <w:rFonts w:ascii="돋움" w:eastAsia="돋움" w:hAnsi="돋움" w:hint="eastAsia"/>
          <w:color w:val="000000"/>
          <w:szCs w:val="20"/>
        </w:rPr>
        <w:t xml:space="preserve">대로 한글화한 단어를 주로 사용할 때는 이를 표준어로 정의하고 의미를 나타내는 한글 단어를 </w:t>
      </w:r>
      <w:r w:rsidR="00925237">
        <w:rPr>
          <w:rFonts w:ascii="돋움" w:eastAsia="돋움" w:hAnsi="돋움" w:hint="eastAsia"/>
          <w:color w:val="000000"/>
          <w:szCs w:val="20"/>
        </w:rPr>
        <w:t>유사</w:t>
      </w:r>
      <w:r w:rsidRPr="00146415">
        <w:rPr>
          <w:rFonts w:ascii="돋움" w:eastAsia="돋움" w:hAnsi="돋움" w:hint="eastAsia"/>
          <w:color w:val="000000"/>
          <w:szCs w:val="20"/>
        </w:rPr>
        <w:t>어로 등록한다.</w:t>
      </w:r>
    </w:p>
    <w:p w14:paraId="67F944DC" w14:textId="77777777" w:rsidR="00240F67" w:rsidRPr="00146415" w:rsidRDefault="00240F67" w:rsidP="00596F2E">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68"/>
      </w:tblGrid>
      <w:tr w:rsidR="00240F67" w:rsidRPr="00146415" w14:paraId="1EC3317D" w14:textId="77777777" w:rsidTr="002A0C78">
        <w:tc>
          <w:tcPr>
            <w:tcW w:w="2093" w:type="dxa"/>
            <w:tcBorders>
              <w:bottom w:val="single" w:sz="4" w:space="0" w:color="auto"/>
            </w:tcBorders>
            <w:shd w:val="clear" w:color="auto" w:fill="FDE9D9" w:themeFill="accent6" w:themeFillTint="33"/>
          </w:tcPr>
          <w:p w14:paraId="60D3968B" w14:textId="77777777" w:rsidR="00240F67" w:rsidRPr="00146415" w:rsidRDefault="00925237" w:rsidP="002A0C78">
            <w:pPr>
              <w:jc w:val="center"/>
              <w:rPr>
                <w:rFonts w:ascii="돋움" w:eastAsia="돋움" w:hAnsi="돋움"/>
                <w:b/>
                <w:szCs w:val="20"/>
              </w:rPr>
            </w:pPr>
            <w:r>
              <w:rPr>
                <w:rFonts w:ascii="돋움" w:eastAsia="돋움" w:hAnsi="돋움" w:hint="eastAsia"/>
                <w:b/>
                <w:szCs w:val="20"/>
              </w:rPr>
              <w:t>유사</w:t>
            </w:r>
            <w:r w:rsidR="00240F67" w:rsidRPr="00146415">
              <w:rPr>
                <w:rFonts w:ascii="돋움" w:eastAsia="돋움" w:hAnsi="돋움" w:hint="eastAsia"/>
                <w:b/>
                <w:szCs w:val="20"/>
              </w:rPr>
              <w:t>어</w:t>
            </w:r>
          </w:p>
        </w:tc>
        <w:tc>
          <w:tcPr>
            <w:tcW w:w="2268" w:type="dxa"/>
            <w:tcBorders>
              <w:bottom w:val="single" w:sz="4" w:space="0" w:color="auto"/>
            </w:tcBorders>
            <w:shd w:val="clear" w:color="auto" w:fill="FDE9D9" w:themeFill="accent6" w:themeFillTint="33"/>
          </w:tcPr>
          <w:p w14:paraId="30433E8B" w14:textId="77777777" w:rsidR="00240F67" w:rsidRPr="00146415" w:rsidRDefault="00240F67" w:rsidP="002A0C78">
            <w:pPr>
              <w:jc w:val="center"/>
              <w:rPr>
                <w:rFonts w:ascii="돋움" w:eastAsia="돋움" w:hAnsi="돋움"/>
                <w:b/>
                <w:szCs w:val="20"/>
              </w:rPr>
            </w:pPr>
            <w:r w:rsidRPr="00146415">
              <w:rPr>
                <w:rFonts w:ascii="돋움" w:eastAsia="돋움" w:hAnsi="돋움" w:hint="eastAsia"/>
                <w:b/>
                <w:szCs w:val="20"/>
              </w:rPr>
              <w:t>표준어</w:t>
            </w:r>
          </w:p>
        </w:tc>
      </w:tr>
      <w:tr w:rsidR="00240F67" w:rsidRPr="00146415" w14:paraId="1E6E8994" w14:textId="77777777" w:rsidTr="002A0C78">
        <w:tc>
          <w:tcPr>
            <w:tcW w:w="2093" w:type="dxa"/>
            <w:shd w:val="clear" w:color="auto" w:fill="FFFFFF"/>
          </w:tcPr>
          <w:p w14:paraId="414E5DD4" w14:textId="77777777" w:rsidR="00240F67" w:rsidRPr="00146415" w:rsidRDefault="00240F67" w:rsidP="002A0C78">
            <w:pPr>
              <w:jc w:val="center"/>
              <w:rPr>
                <w:rFonts w:ascii="돋움" w:eastAsia="돋움" w:hAnsi="돋움"/>
                <w:szCs w:val="20"/>
              </w:rPr>
            </w:pPr>
            <w:r w:rsidRPr="00146415">
              <w:rPr>
                <w:rFonts w:ascii="돋움" w:eastAsia="돋움" w:hAnsi="돋움" w:hint="eastAsia"/>
                <w:color w:val="000000"/>
                <w:szCs w:val="20"/>
              </w:rPr>
              <w:lastRenderedPageBreak/>
              <w:t>ALARM, 경고</w:t>
            </w:r>
          </w:p>
        </w:tc>
        <w:tc>
          <w:tcPr>
            <w:tcW w:w="2268" w:type="dxa"/>
            <w:shd w:val="clear" w:color="auto" w:fill="FFFFFF"/>
          </w:tcPr>
          <w:p w14:paraId="76726A8D" w14:textId="77777777" w:rsidR="00240F67" w:rsidRPr="00146415" w:rsidRDefault="00240F67" w:rsidP="002A0C78">
            <w:pPr>
              <w:tabs>
                <w:tab w:val="left" w:pos="806"/>
                <w:tab w:val="center" w:pos="1026"/>
              </w:tabs>
              <w:jc w:val="left"/>
              <w:rPr>
                <w:rFonts w:ascii="돋움" w:eastAsia="돋움" w:hAnsi="돋움"/>
                <w:szCs w:val="20"/>
              </w:rPr>
            </w:pPr>
            <w:r w:rsidRPr="00146415">
              <w:rPr>
                <w:rFonts w:ascii="돋움" w:eastAsia="돋움" w:hAnsi="돋움"/>
                <w:color w:val="000000"/>
                <w:szCs w:val="20"/>
              </w:rPr>
              <w:tab/>
              <w:t>알람</w:t>
            </w:r>
          </w:p>
        </w:tc>
      </w:tr>
      <w:tr w:rsidR="00240F67" w:rsidRPr="00146415" w14:paraId="178F528F" w14:textId="77777777" w:rsidTr="002A0C78">
        <w:tc>
          <w:tcPr>
            <w:tcW w:w="2093" w:type="dxa"/>
            <w:shd w:val="clear" w:color="auto" w:fill="FFFFFF"/>
          </w:tcPr>
          <w:p w14:paraId="11A0AB0A" w14:textId="77777777" w:rsidR="00240F67" w:rsidRPr="00146415" w:rsidRDefault="00240F67" w:rsidP="002A0C78">
            <w:pPr>
              <w:jc w:val="center"/>
              <w:rPr>
                <w:rFonts w:ascii="돋움" w:eastAsia="돋움" w:hAnsi="돋움"/>
                <w:szCs w:val="20"/>
              </w:rPr>
            </w:pPr>
            <w:r w:rsidRPr="00146415">
              <w:rPr>
                <w:rFonts w:ascii="돋움" w:eastAsia="돋움" w:hAnsi="돋움" w:hint="eastAsia"/>
                <w:color w:val="000000"/>
                <w:szCs w:val="20"/>
              </w:rPr>
              <w:t>ERROR, 오류</w:t>
            </w:r>
          </w:p>
        </w:tc>
        <w:tc>
          <w:tcPr>
            <w:tcW w:w="2268" w:type="dxa"/>
            <w:shd w:val="clear" w:color="auto" w:fill="FFFFFF"/>
          </w:tcPr>
          <w:p w14:paraId="5BCE61EB" w14:textId="77777777" w:rsidR="00240F67" w:rsidRPr="00146415" w:rsidRDefault="00240F67" w:rsidP="002A0C78">
            <w:pPr>
              <w:jc w:val="center"/>
              <w:rPr>
                <w:rFonts w:ascii="돋움" w:eastAsia="돋움" w:hAnsi="돋움"/>
                <w:szCs w:val="20"/>
              </w:rPr>
            </w:pPr>
            <w:r w:rsidRPr="00146415">
              <w:rPr>
                <w:rFonts w:ascii="돋움" w:eastAsia="돋움" w:hAnsi="돋움" w:hint="eastAsia"/>
                <w:color w:val="000000"/>
                <w:szCs w:val="20"/>
              </w:rPr>
              <w:t>에러</w:t>
            </w:r>
          </w:p>
        </w:tc>
      </w:tr>
      <w:tr w:rsidR="00240F67" w:rsidRPr="00146415" w14:paraId="7EE01E7D" w14:textId="77777777" w:rsidTr="002A0C78">
        <w:tc>
          <w:tcPr>
            <w:tcW w:w="2093" w:type="dxa"/>
            <w:shd w:val="clear" w:color="auto" w:fill="FFFFFF"/>
          </w:tcPr>
          <w:p w14:paraId="705EF7C9" w14:textId="77777777" w:rsidR="00240F67" w:rsidRPr="00146415" w:rsidRDefault="00240F67" w:rsidP="002A0C78">
            <w:pPr>
              <w:jc w:val="center"/>
              <w:rPr>
                <w:rFonts w:ascii="돋움" w:eastAsia="돋움" w:hAnsi="돋움"/>
                <w:szCs w:val="20"/>
              </w:rPr>
            </w:pPr>
            <w:r w:rsidRPr="00146415">
              <w:rPr>
                <w:rFonts w:ascii="돋움" w:eastAsia="돋움" w:hAnsi="돋움" w:hint="eastAsia"/>
                <w:color w:val="000000"/>
                <w:szCs w:val="20"/>
              </w:rPr>
              <w:t>SWAP, 교환</w:t>
            </w:r>
          </w:p>
        </w:tc>
        <w:tc>
          <w:tcPr>
            <w:tcW w:w="2268" w:type="dxa"/>
            <w:shd w:val="clear" w:color="auto" w:fill="FFFFFF"/>
          </w:tcPr>
          <w:p w14:paraId="0654D0EF" w14:textId="77777777" w:rsidR="00240F67" w:rsidRPr="00146415" w:rsidRDefault="00240F67" w:rsidP="002A0C78">
            <w:pPr>
              <w:jc w:val="center"/>
              <w:rPr>
                <w:rFonts w:ascii="돋움" w:eastAsia="돋움" w:hAnsi="돋움"/>
                <w:szCs w:val="20"/>
              </w:rPr>
            </w:pPr>
            <w:proofErr w:type="spellStart"/>
            <w:r w:rsidRPr="00146415">
              <w:rPr>
                <w:rFonts w:ascii="돋움" w:eastAsia="돋움" w:hAnsi="돋움" w:hint="eastAsia"/>
                <w:color w:val="000000"/>
                <w:szCs w:val="20"/>
              </w:rPr>
              <w:t>스왑</w:t>
            </w:r>
            <w:proofErr w:type="spellEnd"/>
          </w:p>
        </w:tc>
      </w:tr>
      <w:tr w:rsidR="0094724A" w:rsidRPr="00146415" w14:paraId="7871247E" w14:textId="77777777" w:rsidTr="002A0C78">
        <w:tc>
          <w:tcPr>
            <w:tcW w:w="2093" w:type="dxa"/>
            <w:shd w:val="clear" w:color="auto" w:fill="FFFFFF"/>
          </w:tcPr>
          <w:p w14:paraId="76FE8E0E" w14:textId="77777777" w:rsidR="0094724A" w:rsidRPr="00146415" w:rsidRDefault="0094724A" w:rsidP="002A0C78">
            <w:pPr>
              <w:jc w:val="center"/>
              <w:rPr>
                <w:rFonts w:ascii="돋움" w:eastAsia="돋움" w:hAnsi="돋움"/>
                <w:color w:val="000000"/>
                <w:szCs w:val="20"/>
              </w:rPr>
            </w:pPr>
            <w:r>
              <w:rPr>
                <w:rFonts w:ascii="돋움" w:eastAsia="돋움" w:hAnsi="돋움" w:hint="eastAsia"/>
                <w:color w:val="000000"/>
                <w:szCs w:val="20"/>
              </w:rPr>
              <w:t xml:space="preserve">DATA, </w:t>
            </w:r>
            <w:proofErr w:type="spellStart"/>
            <w:r>
              <w:rPr>
                <w:rFonts w:ascii="돋움" w:eastAsia="돋움" w:hAnsi="돋움" w:hint="eastAsia"/>
                <w:color w:val="000000"/>
                <w:szCs w:val="20"/>
              </w:rPr>
              <w:t>데이</w:t>
            </w:r>
            <w:r w:rsidR="00B04F04">
              <w:rPr>
                <w:rFonts w:ascii="돋움" w:eastAsia="돋움" w:hAnsi="돋움" w:hint="eastAsia"/>
                <w:color w:val="000000"/>
                <w:szCs w:val="20"/>
              </w:rPr>
              <w:t>타</w:t>
            </w:r>
            <w:proofErr w:type="spellEnd"/>
          </w:p>
        </w:tc>
        <w:tc>
          <w:tcPr>
            <w:tcW w:w="2268" w:type="dxa"/>
            <w:shd w:val="clear" w:color="auto" w:fill="FFFFFF"/>
          </w:tcPr>
          <w:p w14:paraId="1E9C979D" w14:textId="77777777" w:rsidR="0094724A" w:rsidRPr="00146415" w:rsidRDefault="0094724A" w:rsidP="002A0C78">
            <w:pPr>
              <w:jc w:val="center"/>
              <w:rPr>
                <w:rFonts w:ascii="돋움" w:eastAsia="돋움" w:hAnsi="돋움"/>
                <w:color w:val="000000"/>
                <w:szCs w:val="20"/>
              </w:rPr>
            </w:pPr>
            <w:r>
              <w:rPr>
                <w:rFonts w:ascii="돋움" w:eastAsia="돋움" w:hAnsi="돋움" w:hint="eastAsia"/>
                <w:color w:val="000000"/>
                <w:szCs w:val="20"/>
              </w:rPr>
              <w:t>데이터</w:t>
            </w:r>
          </w:p>
        </w:tc>
      </w:tr>
    </w:tbl>
    <w:p w14:paraId="2791FA66" w14:textId="77777777" w:rsidR="00C34252" w:rsidRPr="00146415" w:rsidRDefault="00C34252" w:rsidP="00596F2E">
      <w:pPr>
        <w:rPr>
          <w:rFonts w:ascii="돋움" w:eastAsia="돋움" w:hAnsi="돋움"/>
          <w:color w:val="000000"/>
          <w:szCs w:val="20"/>
        </w:rPr>
      </w:pPr>
    </w:p>
    <w:p w14:paraId="263FE204" w14:textId="77777777" w:rsidR="00C34252" w:rsidRPr="00146415" w:rsidRDefault="00C34252" w:rsidP="00596F2E">
      <w:pPr>
        <w:rPr>
          <w:rFonts w:ascii="돋움" w:eastAsia="돋움" w:hAnsi="돋움"/>
          <w:color w:val="000000"/>
          <w:szCs w:val="20"/>
        </w:rPr>
      </w:pPr>
      <w:r w:rsidRPr="00146415">
        <w:rPr>
          <w:rFonts w:ascii="돋움" w:eastAsia="돋움" w:hAnsi="돋움" w:hint="eastAsia"/>
          <w:color w:val="000000"/>
          <w:szCs w:val="20"/>
        </w:rPr>
        <w:t xml:space="preserve">-영문 단어의 경우 외래어의 사용을 원칙으로 하지만, 외래어의 한글 명이 복잡하거나 범용적으로 사용되는 영문 단어에 대해서는 표준어로 정의하고 대응하는 외래어나 한글 단어는 </w:t>
      </w:r>
      <w:r w:rsidR="00925237">
        <w:rPr>
          <w:rFonts w:ascii="돋움" w:eastAsia="돋움" w:hAnsi="돋움" w:hint="eastAsia"/>
          <w:color w:val="000000"/>
          <w:szCs w:val="20"/>
        </w:rPr>
        <w:t>유사</w:t>
      </w:r>
      <w:r w:rsidRPr="00146415">
        <w:rPr>
          <w:rFonts w:ascii="돋움" w:eastAsia="돋움" w:hAnsi="돋움" w:hint="eastAsia"/>
          <w:color w:val="000000"/>
          <w:szCs w:val="20"/>
        </w:rPr>
        <w:t>어로 등록한다.</w:t>
      </w:r>
    </w:p>
    <w:p w14:paraId="7BCE6773" w14:textId="77777777" w:rsidR="00240F67" w:rsidRPr="00925237" w:rsidRDefault="00240F67" w:rsidP="00240F67">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1559"/>
      </w:tblGrid>
      <w:tr w:rsidR="00240F67" w:rsidRPr="00146415" w14:paraId="16E23F8B" w14:textId="77777777" w:rsidTr="00240F67">
        <w:tc>
          <w:tcPr>
            <w:tcW w:w="2802" w:type="dxa"/>
            <w:tcBorders>
              <w:bottom w:val="single" w:sz="4" w:space="0" w:color="auto"/>
            </w:tcBorders>
            <w:shd w:val="clear" w:color="auto" w:fill="FDE9D9" w:themeFill="accent6" w:themeFillTint="33"/>
          </w:tcPr>
          <w:p w14:paraId="3863A93A" w14:textId="77777777" w:rsidR="00240F67" w:rsidRPr="00146415" w:rsidRDefault="00925237" w:rsidP="002A0C78">
            <w:pPr>
              <w:jc w:val="center"/>
              <w:rPr>
                <w:rFonts w:ascii="돋움" w:eastAsia="돋움" w:hAnsi="돋움"/>
                <w:b/>
                <w:szCs w:val="20"/>
              </w:rPr>
            </w:pPr>
            <w:r>
              <w:rPr>
                <w:rFonts w:ascii="돋움" w:eastAsia="돋움" w:hAnsi="돋움" w:hint="eastAsia"/>
                <w:b/>
                <w:szCs w:val="20"/>
              </w:rPr>
              <w:t>유사</w:t>
            </w:r>
            <w:r w:rsidR="00240F67" w:rsidRPr="00146415">
              <w:rPr>
                <w:rFonts w:ascii="돋움" w:eastAsia="돋움" w:hAnsi="돋움" w:hint="eastAsia"/>
                <w:b/>
                <w:szCs w:val="20"/>
              </w:rPr>
              <w:t>어</w:t>
            </w:r>
          </w:p>
        </w:tc>
        <w:tc>
          <w:tcPr>
            <w:tcW w:w="1559" w:type="dxa"/>
            <w:tcBorders>
              <w:bottom w:val="single" w:sz="4" w:space="0" w:color="auto"/>
            </w:tcBorders>
            <w:shd w:val="clear" w:color="auto" w:fill="FDE9D9" w:themeFill="accent6" w:themeFillTint="33"/>
          </w:tcPr>
          <w:p w14:paraId="625FF90C" w14:textId="77777777" w:rsidR="00240F67" w:rsidRPr="00146415" w:rsidRDefault="00240F67" w:rsidP="002A0C78">
            <w:pPr>
              <w:jc w:val="center"/>
              <w:rPr>
                <w:rFonts w:ascii="돋움" w:eastAsia="돋움" w:hAnsi="돋움"/>
                <w:b/>
                <w:szCs w:val="20"/>
              </w:rPr>
            </w:pPr>
            <w:r w:rsidRPr="00146415">
              <w:rPr>
                <w:rFonts w:ascii="돋움" w:eastAsia="돋움" w:hAnsi="돋움" w:hint="eastAsia"/>
                <w:b/>
                <w:szCs w:val="20"/>
              </w:rPr>
              <w:t>표준어</w:t>
            </w:r>
          </w:p>
        </w:tc>
      </w:tr>
      <w:tr w:rsidR="00240F67" w:rsidRPr="00146415" w14:paraId="7C748DF0" w14:textId="77777777" w:rsidTr="00240F67">
        <w:tc>
          <w:tcPr>
            <w:tcW w:w="2802" w:type="dxa"/>
            <w:shd w:val="clear" w:color="auto" w:fill="FFFFFF"/>
          </w:tcPr>
          <w:p w14:paraId="00AC667B" w14:textId="77777777" w:rsidR="00240F67" w:rsidRPr="00146415" w:rsidRDefault="00240F67" w:rsidP="002A0C78">
            <w:pPr>
              <w:jc w:val="center"/>
              <w:rPr>
                <w:rFonts w:ascii="돋움" w:eastAsia="돋움" w:hAnsi="돋움"/>
                <w:szCs w:val="20"/>
              </w:rPr>
            </w:pPr>
            <w:r w:rsidRPr="00146415">
              <w:rPr>
                <w:rFonts w:ascii="돋움" w:eastAsia="돋움" w:hAnsi="돋움" w:hint="eastAsia"/>
                <w:color w:val="000000"/>
                <w:szCs w:val="20"/>
              </w:rPr>
              <w:t>아이피, 인터넷프로토콜</w:t>
            </w:r>
          </w:p>
        </w:tc>
        <w:tc>
          <w:tcPr>
            <w:tcW w:w="1559" w:type="dxa"/>
            <w:shd w:val="clear" w:color="auto" w:fill="FFFFFF"/>
          </w:tcPr>
          <w:p w14:paraId="70E42BE3" w14:textId="77777777" w:rsidR="00240F67" w:rsidRPr="00146415" w:rsidRDefault="00240F67" w:rsidP="00240F67">
            <w:pPr>
              <w:tabs>
                <w:tab w:val="left" w:pos="806"/>
                <w:tab w:val="center" w:pos="1026"/>
              </w:tabs>
              <w:jc w:val="center"/>
              <w:rPr>
                <w:rFonts w:ascii="돋움" w:eastAsia="돋움" w:hAnsi="돋움"/>
                <w:szCs w:val="20"/>
              </w:rPr>
            </w:pPr>
            <w:r w:rsidRPr="00146415">
              <w:rPr>
                <w:rFonts w:ascii="돋움" w:eastAsia="돋움" w:hAnsi="돋움" w:hint="eastAsia"/>
                <w:color w:val="000000"/>
                <w:szCs w:val="20"/>
              </w:rPr>
              <w:t>IP</w:t>
            </w:r>
          </w:p>
        </w:tc>
      </w:tr>
      <w:tr w:rsidR="00240F67" w:rsidRPr="00146415" w14:paraId="5675280F" w14:textId="77777777" w:rsidTr="00240F67">
        <w:tc>
          <w:tcPr>
            <w:tcW w:w="2802" w:type="dxa"/>
            <w:shd w:val="clear" w:color="auto" w:fill="FFFFFF"/>
          </w:tcPr>
          <w:p w14:paraId="1E7619EA" w14:textId="77777777" w:rsidR="00240F67" w:rsidRPr="00146415" w:rsidRDefault="00240F67" w:rsidP="002A0C78">
            <w:pPr>
              <w:jc w:val="center"/>
              <w:rPr>
                <w:rFonts w:ascii="돋움" w:eastAsia="돋움" w:hAnsi="돋움"/>
                <w:szCs w:val="20"/>
              </w:rPr>
            </w:pPr>
            <w:r w:rsidRPr="00146415">
              <w:rPr>
                <w:rFonts w:ascii="돋움" w:eastAsia="돋움" w:hAnsi="돋움" w:hint="eastAsia"/>
                <w:color w:val="000000"/>
                <w:szCs w:val="20"/>
              </w:rPr>
              <w:t>신용장</w:t>
            </w:r>
          </w:p>
        </w:tc>
        <w:tc>
          <w:tcPr>
            <w:tcW w:w="1559" w:type="dxa"/>
            <w:shd w:val="clear" w:color="auto" w:fill="FFFFFF"/>
          </w:tcPr>
          <w:p w14:paraId="33CCE4E0" w14:textId="77777777" w:rsidR="00240F67" w:rsidRPr="00146415" w:rsidRDefault="00240F67" w:rsidP="002A0C78">
            <w:pPr>
              <w:jc w:val="center"/>
              <w:rPr>
                <w:rFonts w:ascii="돋움" w:eastAsia="돋움" w:hAnsi="돋움"/>
                <w:szCs w:val="20"/>
              </w:rPr>
            </w:pPr>
            <w:r w:rsidRPr="00146415">
              <w:rPr>
                <w:rFonts w:ascii="돋움" w:eastAsia="돋움" w:hAnsi="돋움" w:hint="eastAsia"/>
                <w:color w:val="000000"/>
                <w:szCs w:val="20"/>
              </w:rPr>
              <w:t>L/C</w:t>
            </w:r>
          </w:p>
        </w:tc>
      </w:tr>
      <w:tr w:rsidR="00240F67" w:rsidRPr="00146415" w14:paraId="5312A105" w14:textId="77777777" w:rsidTr="00240F67">
        <w:tc>
          <w:tcPr>
            <w:tcW w:w="2802" w:type="dxa"/>
            <w:shd w:val="clear" w:color="auto" w:fill="FFFFFF"/>
          </w:tcPr>
          <w:p w14:paraId="678EBA9D" w14:textId="77777777" w:rsidR="00240F67" w:rsidRPr="00146415" w:rsidRDefault="00240F67" w:rsidP="002A0C78">
            <w:pPr>
              <w:jc w:val="center"/>
              <w:rPr>
                <w:rFonts w:ascii="돋움" w:eastAsia="돋움" w:hAnsi="돋움"/>
                <w:szCs w:val="20"/>
              </w:rPr>
            </w:pPr>
            <w:r w:rsidRPr="00146415">
              <w:rPr>
                <w:rFonts w:ascii="돋움" w:eastAsia="돋움" w:hAnsi="돋움" w:hint="eastAsia"/>
                <w:color w:val="000000"/>
                <w:szCs w:val="20"/>
              </w:rPr>
              <w:t>자기자본비율</w:t>
            </w:r>
          </w:p>
        </w:tc>
        <w:tc>
          <w:tcPr>
            <w:tcW w:w="1559" w:type="dxa"/>
            <w:shd w:val="clear" w:color="auto" w:fill="FFFFFF"/>
          </w:tcPr>
          <w:p w14:paraId="6999F9D7" w14:textId="77777777" w:rsidR="00240F67" w:rsidRPr="00146415" w:rsidRDefault="00240F67" w:rsidP="00240F67">
            <w:pPr>
              <w:jc w:val="center"/>
              <w:rPr>
                <w:rFonts w:ascii="돋움" w:eastAsia="돋움" w:hAnsi="돋움"/>
                <w:szCs w:val="20"/>
              </w:rPr>
            </w:pPr>
            <w:r w:rsidRPr="00146415">
              <w:rPr>
                <w:rFonts w:ascii="돋움" w:eastAsia="돋움" w:hAnsi="돋움" w:hint="eastAsia"/>
                <w:color w:val="000000"/>
                <w:szCs w:val="20"/>
              </w:rPr>
              <w:t>BIS</w:t>
            </w:r>
          </w:p>
        </w:tc>
      </w:tr>
    </w:tbl>
    <w:p w14:paraId="0CB81695" w14:textId="77777777" w:rsidR="00240F67" w:rsidRPr="00146415" w:rsidRDefault="00240F67" w:rsidP="00596F2E">
      <w:pPr>
        <w:rPr>
          <w:rFonts w:ascii="돋움" w:eastAsia="돋움" w:hAnsi="돋움"/>
          <w:color w:val="000000"/>
          <w:szCs w:val="20"/>
        </w:rPr>
      </w:pPr>
    </w:p>
    <w:p w14:paraId="0D471CD6" w14:textId="77777777" w:rsidR="00C34252" w:rsidRPr="00146415" w:rsidRDefault="00C34252" w:rsidP="00596F2E">
      <w:pPr>
        <w:rPr>
          <w:rFonts w:ascii="돋움" w:eastAsia="돋움" w:hAnsi="돋움"/>
          <w:color w:val="000000"/>
          <w:szCs w:val="20"/>
        </w:rPr>
      </w:pPr>
      <w:r w:rsidRPr="00146415">
        <w:rPr>
          <w:rFonts w:ascii="돋움" w:eastAsia="돋움" w:hAnsi="돋움" w:hint="eastAsia"/>
          <w:color w:val="000000"/>
          <w:szCs w:val="20"/>
        </w:rPr>
        <w:t>-</w:t>
      </w:r>
      <w:r w:rsidRPr="00146415">
        <w:rPr>
          <w:rFonts w:ascii="돋움" w:eastAsia="돋움" w:hAnsi="돋움"/>
          <w:color w:val="000000"/>
          <w:szCs w:val="20"/>
        </w:rPr>
        <w:t>관</w:t>
      </w:r>
      <w:r w:rsidRPr="00146415">
        <w:rPr>
          <w:rFonts w:ascii="돋움" w:eastAsia="돋움" w:hAnsi="돋움" w:hint="eastAsia"/>
          <w:color w:val="000000"/>
          <w:szCs w:val="20"/>
        </w:rPr>
        <w:t xml:space="preserve">용적으로 사용하는 영문 </w:t>
      </w:r>
      <w:proofErr w:type="spellStart"/>
      <w:r w:rsidRPr="00146415">
        <w:rPr>
          <w:rFonts w:ascii="돋움" w:eastAsia="돋움" w:hAnsi="돋움" w:hint="eastAsia"/>
          <w:color w:val="000000"/>
          <w:szCs w:val="20"/>
        </w:rPr>
        <w:t>두문자어</w:t>
      </w:r>
      <w:proofErr w:type="spellEnd"/>
      <w:r w:rsidRPr="00146415">
        <w:rPr>
          <w:rFonts w:ascii="돋움" w:eastAsia="돋움" w:hAnsi="돋움" w:hint="eastAsia"/>
          <w:color w:val="000000"/>
          <w:szCs w:val="20"/>
        </w:rPr>
        <w:t>(</w:t>
      </w:r>
      <w:proofErr w:type="spellStart"/>
      <w:r w:rsidRPr="00146415">
        <w:rPr>
          <w:rFonts w:ascii="돋움" w:eastAsia="돋움" w:hAnsi="돋움" w:hint="eastAsia"/>
          <w:color w:val="000000"/>
          <w:szCs w:val="20"/>
        </w:rPr>
        <w:t>Arconyms</w:t>
      </w:r>
      <w:proofErr w:type="spellEnd"/>
      <w:r w:rsidRPr="00146415">
        <w:rPr>
          <w:rFonts w:ascii="돋움" w:eastAsia="돋움" w:hAnsi="돋움" w:hint="eastAsia"/>
          <w:color w:val="000000"/>
          <w:szCs w:val="20"/>
        </w:rPr>
        <w:t xml:space="preserve">)의 경우, 한글 단어는 </w:t>
      </w:r>
      <w:r w:rsidR="00925237">
        <w:rPr>
          <w:rFonts w:ascii="돋움" w:eastAsia="돋움" w:hAnsi="돋움" w:hint="eastAsia"/>
          <w:color w:val="000000"/>
          <w:szCs w:val="20"/>
        </w:rPr>
        <w:t>유사</w:t>
      </w:r>
      <w:r w:rsidRPr="00146415">
        <w:rPr>
          <w:rFonts w:ascii="돋움" w:eastAsia="돋움" w:hAnsi="돋움" w:hint="eastAsia"/>
          <w:color w:val="000000"/>
          <w:szCs w:val="20"/>
        </w:rPr>
        <w:t>어로 정의한다.</w:t>
      </w:r>
    </w:p>
    <w:p w14:paraId="7C29F4E3" w14:textId="77777777" w:rsidR="00240F67" w:rsidRPr="00925237" w:rsidRDefault="00240F67" w:rsidP="00240F67">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985"/>
      </w:tblGrid>
      <w:tr w:rsidR="00240F67" w:rsidRPr="00146415" w14:paraId="1A38EB94" w14:textId="77777777" w:rsidTr="00240F67">
        <w:tc>
          <w:tcPr>
            <w:tcW w:w="2376" w:type="dxa"/>
            <w:tcBorders>
              <w:bottom w:val="single" w:sz="4" w:space="0" w:color="auto"/>
            </w:tcBorders>
            <w:shd w:val="clear" w:color="auto" w:fill="FDE9D9" w:themeFill="accent6" w:themeFillTint="33"/>
          </w:tcPr>
          <w:p w14:paraId="70A49CAD" w14:textId="77777777" w:rsidR="00240F67" w:rsidRPr="00146415" w:rsidRDefault="00925237" w:rsidP="002A0C78">
            <w:pPr>
              <w:jc w:val="center"/>
              <w:rPr>
                <w:rFonts w:ascii="돋움" w:eastAsia="돋움" w:hAnsi="돋움"/>
                <w:b/>
                <w:szCs w:val="20"/>
              </w:rPr>
            </w:pPr>
            <w:r>
              <w:rPr>
                <w:rFonts w:ascii="돋움" w:eastAsia="돋움" w:hAnsi="돋움" w:hint="eastAsia"/>
                <w:b/>
                <w:szCs w:val="20"/>
              </w:rPr>
              <w:t>유사</w:t>
            </w:r>
            <w:r w:rsidR="00240F67" w:rsidRPr="00146415">
              <w:rPr>
                <w:rFonts w:ascii="돋움" w:eastAsia="돋움" w:hAnsi="돋움" w:hint="eastAsia"/>
                <w:b/>
                <w:szCs w:val="20"/>
              </w:rPr>
              <w:t>어</w:t>
            </w:r>
          </w:p>
        </w:tc>
        <w:tc>
          <w:tcPr>
            <w:tcW w:w="1985" w:type="dxa"/>
            <w:tcBorders>
              <w:bottom w:val="single" w:sz="4" w:space="0" w:color="auto"/>
            </w:tcBorders>
            <w:shd w:val="clear" w:color="auto" w:fill="FDE9D9" w:themeFill="accent6" w:themeFillTint="33"/>
          </w:tcPr>
          <w:p w14:paraId="761B8E8F" w14:textId="77777777" w:rsidR="00240F67" w:rsidRPr="00146415" w:rsidRDefault="00240F67" w:rsidP="002A0C78">
            <w:pPr>
              <w:jc w:val="center"/>
              <w:rPr>
                <w:rFonts w:ascii="돋움" w:eastAsia="돋움" w:hAnsi="돋움"/>
                <w:b/>
                <w:szCs w:val="20"/>
              </w:rPr>
            </w:pPr>
            <w:r w:rsidRPr="00146415">
              <w:rPr>
                <w:rFonts w:ascii="돋움" w:eastAsia="돋움" w:hAnsi="돋움" w:hint="eastAsia"/>
                <w:b/>
                <w:szCs w:val="20"/>
              </w:rPr>
              <w:t>표준어</w:t>
            </w:r>
          </w:p>
        </w:tc>
      </w:tr>
      <w:tr w:rsidR="00240F67" w:rsidRPr="00146415" w14:paraId="592D6FBE" w14:textId="77777777" w:rsidTr="00240F67">
        <w:tc>
          <w:tcPr>
            <w:tcW w:w="2376" w:type="dxa"/>
            <w:shd w:val="clear" w:color="auto" w:fill="FFFFFF"/>
          </w:tcPr>
          <w:p w14:paraId="14B24856" w14:textId="77777777" w:rsidR="00240F67" w:rsidRPr="00146415" w:rsidRDefault="00240F67" w:rsidP="002A0C78">
            <w:pPr>
              <w:jc w:val="center"/>
              <w:rPr>
                <w:rFonts w:ascii="돋움" w:eastAsia="돋움" w:hAnsi="돋움"/>
                <w:szCs w:val="20"/>
              </w:rPr>
            </w:pPr>
            <w:proofErr w:type="spellStart"/>
            <w:r w:rsidRPr="00146415">
              <w:rPr>
                <w:rFonts w:ascii="돋움" w:eastAsia="돋움" w:hAnsi="돋움" w:hint="eastAsia"/>
                <w:color w:val="000000"/>
                <w:szCs w:val="20"/>
              </w:rPr>
              <w:t>데이터웨어하우스</w:t>
            </w:r>
            <w:proofErr w:type="spellEnd"/>
          </w:p>
        </w:tc>
        <w:tc>
          <w:tcPr>
            <w:tcW w:w="1985" w:type="dxa"/>
            <w:shd w:val="clear" w:color="auto" w:fill="FFFFFF"/>
          </w:tcPr>
          <w:p w14:paraId="168DCE3B" w14:textId="77777777" w:rsidR="00240F67" w:rsidRPr="00146415" w:rsidRDefault="00240F67" w:rsidP="002A0C78">
            <w:pPr>
              <w:tabs>
                <w:tab w:val="left" w:pos="806"/>
                <w:tab w:val="center" w:pos="1026"/>
              </w:tabs>
              <w:jc w:val="center"/>
              <w:rPr>
                <w:rFonts w:ascii="돋움" w:eastAsia="돋움" w:hAnsi="돋움"/>
                <w:szCs w:val="20"/>
              </w:rPr>
            </w:pPr>
            <w:r w:rsidRPr="00146415">
              <w:rPr>
                <w:rFonts w:ascii="돋움" w:eastAsia="돋움" w:hAnsi="돋움" w:hint="eastAsia"/>
                <w:color w:val="000000"/>
                <w:szCs w:val="20"/>
              </w:rPr>
              <w:t>DW</w:t>
            </w:r>
          </w:p>
        </w:tc>
      </w:tr>
      <w:tr w:rsidR="00240F67" w:rsidRPr="00146415" w14:paraId="60D7304C" w14:textId="77777777" w:rsidTr="00240F67">
        <w:tc>
          <w:tcPr>
            <w:tcW w:w="2376" w:type="dxa"/>
            <w:shd w:val="clear" w:color="auto" w:fill="FFFFFF"/>
          </w:tcPr>
          <w:p w14:paraId="3F24C2B6" w14:textId="77777777" w:rsidR="00240F67" w:rsidRPr="00146415" w:rsidRDefault="00240F67" w:rsidP="002A0C78">
            <w:pPr>
              <w:jc w:val="center"/>
              <w:rPr>
                <w:rFonts w:ascii="돋움" w:eastAsia="돋움" w:hAnsi="돋움"/>
                <w:szCs w:val="20"/>
              </w:rPr>
            </w:pPr>
            <w:r w:rsidRPr="00146415">
              <w:rPr>
                <w:rFonts w:ascii="돋움" w:eastAsia="돋움" w:hAnsi="돋움"/>
                <w:color w:val="000000"/>
                <w:szCs w:val="20"/>
              </w:rPr>
              <w:t>자기자본</w:t>
            </w:r>
            <w:r w:rsidRPr="00146415">
              <w:rPr>
                <w:rFonts w:ascii="돋움" w:eastAsia="돋움" w:hAnsi="돋움" w:hint="eastAsia"/>
                <w:color w:val="000000"/>
                <w:szCs w:val="20"/>
              </w:rPr>
              <w:t>비율</w:t>
            </w:r>
          </w:p>
        </w:tc>
        <w:tc>
          <w:tcPr>
            <w:tcW w:w="1985" w:type="dxa"/>
            <w:shd w:val="clear" w:color="auto" w:fill="FFFFFF"/>
          </w:tcPr>
          <w:p w14:paraId="004E8F2C" w14:textId="77777777" w:rsidR="00240F67" w:rsidRPr="00146415" w:rsidRDefault="00240F67" w:rsidP="00240F67">
            <w:pPr>
              <w:jc w:val="center"/>
              <w:rPr>
                <w:rFonts w:ascii="돋움" w:eastAsia="돋움" w:hAnsi="돋움"/>
                <w:color w:val="000000"/>
                <w:szCs w:val="20"/>
              </w:rPr>
            </w:pPr>
            <w:r w:rsidRPr="00146415">
              <w:rPr>
                <w:rFonts w:ascii="돋움" w:eastAsia="돋움" w:hAnsi="돋움" w:hint="eastAsia"/>
                <w:color w:val="000000"/>
                <w:szCs w:val="20"/>
              </w:rPr>
              <w:t>BIS</w:t>
            </w:r>
          </w:p>
        </w:tc>
      </w:tr>
    </w:tbl>
    <w:p w14:paraId="3A64BEFC" w14:textId="77777777" w:rsidR="00240F67" w:rsidRPr="00146415" w:rsidRDefault="00240F67" w:rsidP="00596F2E">
      <w:pPr>
        <w:rPr>
          <w:rFonts w:ascii="돋움" w:eastAsia="돋움" w:hAnsi="돋움"/>
          <w:color w:val="000000"/>
          <w:szCs w:val="20"/>
        </w:rPr>
      </w:pPr>
    </w:p>
    <w:p w14:paraId="45FF9693" w14:textId="77777777" w:rsidR="00C34252" w:rsidRPr="00146415" w:rsidRDefault="00C34252" w:rsidP="00596F2E">
      <w:pPr>
        <w:rPr>
          <w:rFonts w:ascii="돋움" w:eastAsia="돋움" w:hAnsi="돋움"/>
          <w:color w:val="000000"/>
          <w:szCs w:val="20"/>
        </w:rPr>
      </w:pPr>
      <w:r w:rsidRPr="00146415">
        <w:rPr>
          <w:rFonts w:ascii="돋움" w:eastAsia="돋움" w:hAnsi="돋움" w:hint="eastAsia"/>
          <w:color w:val="000000"/>
          <w:szCs w:val="20"/>
        </w:rPr>
        <w:t>-</w:t>
      </w:r>
      <w:proofErr w:type="spellStart"/>
      <w:r w:rsidRPr="00146415">
        <w:rPr>
          <w:rFonts w:ascii="돋움" w:eastAsia="돋움" w:hAnsi="돋움" w:hint="eastAsia"/>
          <w:color w:val="000000"/>
          <w:szCs w:val="20"/>
        </w:rPr>
        <w:t>두문자어를</w:t>
      </w:r>
      <w:proofErr w:type="spellEnd"/>
      <w:r w:rsidRPr="00146415">
        <w:rPr>
          <w:rFonts w:ascii="돋움" w:eastAsia="돋움" w:hAnsi="돋움" w:hint="eastAsia"/>
          <w:color w:val="000000"/>
          <w:szCs w:val="20"/>
        </w:rPr>
        <w:t xml:space="preserve"> 대체할 적절한 한글이 없을 때는 해당 </w:t>
      </w:r>
      <w:proofErr w:type="spellStart"/>
      <w:r w:rsidRPr="00146415">
        <w:rPr>
          <w:rFonts w:ascii="돋움" w:eastAsia="돋움" w:hAnsi="돋움" w:hint="eastAsia"/>
          <w:color w:val="000000"/>
          <w:szCs w:val="20"/>
        </w:rPr>
        <w:t>두문자어를</w:t>
      </w:r>
      <w:proofErr w:type="spellEnd"/>
      <w:r w:rsidRPr="00146415">
        <w:rPr>
          <w:rFonts w:ascii="돋움" w:eastAsia="돋움" w:hAnsi="돋움" w:hint="eastAsia"/>
          <w:color w:val="000000"/>
          <w:szCs w:val="20"/>
        </w:rPr>
        <w:t xml:space="preserve"> 그대로 사용한다.</w:t>
      </w:r>
      <w:r w:rsidR="00240F67" w:rsidRPr="00146415">
        <w:rPr>
          <w:rFonts w:ascii="돋움" w:eastAsia="돋움" w:hAnsi="돋움" w:hint="eastAsia"/>
          <w:color w:val="000000"/>
          <w:szCs w:val="20"/>
        </w:rPr>
        <w:t xml:space="preserve"> 예를 들면 </w:t>
      </w:r>
      <w:r w:rsidRPr="00146415">
        <w:rPr>
          <w:rFonts w:ascii="돋움" w:eastAsia="돋움" w:hAnsi="돋움" w:hint="eastAsia"/>
          <w:color w:val="000000"/>
          <w:szCs w:val="20"/>
        </w:rPr>
        <w:t>MMF, SQL, VIP, FC</w:t>
      </w:r>
      <w:r w:rsidR="00240F67" w:rsidRPr="00146415">
        <w:rPr>
          <w:rFonts w:ascii="돋움" w:eastAsia="돋움" w:hAnsi="돋움" w:hint="eastAsia"/>
          <w:color w:val="000000"/>
          <w:szCs w:val="20"/>
        </w:rPr>
        <w:t xml:space="preserve"> 등이 이에 해당한다.</w:t>
      </w:r>
    </w:p>
    <w:p w14:paraId="794054C0" w14:textId="77777777" w:rsidR="00C34252" w:rsidRPr="00146415" w:rsidRDefault="00C34252" w:rsidP="00596F2E">
      <w:pPr>
        <w:rPr>
          <w:rFonts w:ascii="돋움" w:eastAsia="돋움" w:hAnsi="돋움"/>
          <w:color w:val="000000"/>
          <w:szCs w:val="20"/>
        </w:rPr>
      </w:pPr>
    </w:p>
    <w:p w14:paraId="3400314D" w14:textId="77777777" w:rsidR="00C34252" w:rsidRPr="00146415" w:rsidRDefault="00C34252" w:rsidP="00596F2E">
      <w:pPr>
        <w:rPr>
          <w:rFonts w:ascii="돋움" w:eastAsia="돋움" w:hAnsi="돋움"/>
          <w:color w:val="000000"/>
          <w:szCs w:val="20"/>
        </w:rPr>
      </w:pPr>
      <w:r w:rsidRPr="00146415">
        <w:rPr>
          <w:rFonts w:ascii="돋움" w:eastAsia="돋움" w:hAnsi="돋움" w:hint="eastAsia"/>
          <w:color w:val="000000"/>
          <w:szCs w:val="20"/>
        </w:rPr>
        <w:t xml:space="preserve">-영문 단어를 </w:t>
      </w:r>
      <w:proofErr w:type="spellStart"/>
      <w:r w:rsidRPr="00146415">
        <w:rPr>
          <w:rFonts w:ascii="돋움" w:eastAsia="돋움" w:hAnsi="돋움" w:hint="eastAsia"/>
          <w:color w:val="000000"/>
          <w:szCs w:val="20"/>
        </w:rPr>
        <w:t>한글화할</w:t>
      </w:r>
      <w:proofErr w:type="spellEnd"/>
      <w:r w:rsidRPr="00146415">
        <w:rPr>
          <w:rFonts w:ascii="돋움" w:eastAsia="돋움" w:hAnsi="돋움" w:hint="eastAsia"/>
          <w:color w:val="000000"/>
          <w:szCs w:val="20"/>
        </w:rPr>
        <w:t xml:space="preserve"> 경우, 소리나는 대로 한글화한 </w:t>
      </w:r>
      <w:r w:rsidR="003B3BC4" w:rsidRPr="00146415">
        <w:rPr>
          <w:rFonts w:ascii="돋움" w:eastAsia="돋움" w:hAnsi="돋움" w:hint="eastAsia"/>
          <w:color w:val="000000"/>
          <w:szCs w:val="20"/>
        </w:rPr>
        <w:t xml:space="preserve">명칭이 더 관용적일 경우 이를 표준어로 정의하고 나머지는 </w:t>
      </w:r>
      <w:r w:rsidR="00925237">
        <w:rPr>
          <w:rFonts w:ascii="돋움" w:eastAsia="돋움" w:hAnsi="돋움" w:hint="eastAsia"/>
          <w:color w:val="000000"/>
          <w:szCs w:val="20"/>
        </w:rPr>
        <w:t>유사</w:t>
      </w:r>
      <w:r w:rsidR="003B3BC4" w:rsidRPr="00146415">
        <w:rPr>
          <w:rFonts w:ascii="돋움" w:eastAsia="돋움" w:hAnsi="돋움" w:hint="eastAsia"/>
          <w:color w:val="000000"/>
          <w:szCs w:val="20"/>
        </w:rPr>
        <w:t xml:space="preserve">어로 등록한다. 같은 의미의 다른 표현일 경우에는 하나를 표준어로 정의하고 나머지는 </w:t>
      </w:r>
      <w:r w:rsidR="00925237">
        <w:rPr>
          <w:rFonts w:ascii="돋움" w:eastAsia="돋움" w:hAnsi="돋움" w:hint="eastAsia"/>
          <w:color w:val="000000"/>
          <w:szCs w:val="20"/>
        </w:rPr>
        <w:t>유사</w:t>
      </w:r>
      <w:r w:rsidR="003B3BC4" w:rsidRPr="00146415">
        <w:rPr>
          <w:rFonts w:ascii="돋움" w:eastAsia="돋움" w:hAnsi="돋움" w:hint="eastAsia"/>
          <w:color w:val="000000"/>
          <w:szCs w:val="20"/>
        </w:rPr>
        <w:t>어로 등록한다.</w:t>
      </w:r>
    </w:p>
    <w:p w14:paraId="06703204" w14:textId="77777777" w:rsidR="00240F67" w:rsidRPr="00146415" w:rsidRDefault="00240F67" w:rsidP="00596F2E">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985"/>
      </w:tblGrid>
      <w:tr w:rsidR="00240F67" w:rsidRPr="00146415" w14:paraId="4CB5B2E8" w14:textId="77777777" w:rsidTr="002A0C78">
        <w:tc>
          <w:tcPr>
            <w:tcW w:w="2376" w:type="dxa"/>
            <w:tcBorders>
              <w:bottom w:val="single" w:sz="4" w:space="0" w:color="auto"/>
            </w:tcBorders>
            <w:shd w:val="clear" w:color="auto" w:fill="FDE9D9" w:themeFill="accent6" w:themeFillTint="33"/>
          </w:tcPr>
          <w:p w14:paraId="193B6B2B" w14:textId="77777777" w:rsidR="00240F67" w:rsidRPr="00146415" w:rsidRDefault="00925237" w:rsidP="002A0C78">
            <w:pPr>
              <w:jc w:val="center"/>
              <w:rPr>
                <w:rFonts w:ascii="돋움" w:eastAsia="돋움" w:hAnsi="돋움"/>
                <w:b/>
                <w:szCs w:val="20"/>
              </w:rPr>
            </w:pPr>
            <w:r>
              <w:rPr>
                <w:rFonts w:ascii="돋움" w:eastAsia="돋움" w:hAnsi="돋움" w:hint="eastAsia"/>
                <w:b/>
                <w:szCs w:val="20"/>
              </w:rPr>
              <w:t>유사</w:t>
            </w:r>
            <w:r w:rsidR="00240F67" w:rsidRPr="00146415">
              <w:rPr>
                <w:rFonts w:ascii="돋움" w:eastAsia="돋움" w:hAnsi="돋움" w:hint="eastAsia"/>
                <w:b/>
                <w:szCs w:val="20"/>
              </w:rPr>
              <w:t>어</w:t>
            </w:r>
          </w:p>
        </w:tc>
        <w:tc>
          <w:tcPr>
            <w:tcW w:w="1985" w:type="dxa"/>
            <w:tcBorders>
              <w:bottom w:val="single" w:sz="4" w:space="0" w:color="auto"/>
            </w:tcBorders>
            <w:shd w:val="clear" w:color="auto" w:fill="FDE9D9" w:themeFill="accent6" w:themeFillTint="33"/>
          </w:tcPr>
          <w:p w14:paraId="178B0E71" w14:textId="77777777" w:rsidR="00240F67" w:rsidRPr="00146415" w:rsidRDefault="00240F67" w:rsidP="002A0C78">
            <w:pPr>
              <w:jc w:val="center"/>
              <w:rPr>
                <w:rFonts w:ascii="돋움" w:eastAsia="돋움" w:hAnsi="돋움"/>
                <w:b/>
                <w:szCs w:val="20"/>
              </w:rPr>
            </w:pPr>
            <w:r w:rsidRPr="00146415">
              <w:rPr>
                <w:rFonts w:ascii="돋움" w:eastAsia="돋움" w:hAnsi="돋움" w:hint="eastAsia"/>
                <w:b/>
                <w:szCs w:val="20"/>
              </w:rPr>
              <w:t>표준어</w:t>
            </w:r>
          </w:p>
        </w:tc>
      </w:tr>
      <w:tr w:rsidR="00240F67" w:rsidRPr="00146415" w14:paraId="41CCCF2E" w14:textId="77777777" w:rsidTr="002A0C78">
        <w:tc>
          <w:tcPr>
            <w:tcW w:w="2376" w:type="dxa"/>
            <w:shd w:val="clear" w:color="auto" w:fill="FFFFFF"/>
          </w:tcPr>
          <w:p w14:paraId="719D4E69" w14:textId="77777777" w:rsidR="00240F67" w:rsidRPr="00146415" w:rsidRDefault="00240F67" w:rsidP="002A0C78">
            <w:pPr>
              <w:jc w:val="center"/>
              <w:rPr>
                <w:rFonts w:ascii="돋움" w:eastAsia="돋움" w:hAnsi="돋움"/>
                <w:szCs w:val="20"/>
              </w:rPr>
            </w:pPr>
            <w:r w:rsidRPr="00146415">
              <w:rPr>
                <w:rFonts w:ascii="돋움" w:eastAsia="돋움" w:hAnsi="돋움" w:hint="eastAsia"/>
                <w:color w:val="000000"/>
                <w:szCs w:val="20"/>
              </w:rPr>
              <w:t>ERROR, 오류</w:t>
            </w:r>
          </w:p>
        </w:tc>
        <w:tc>
          <w:tcPr>
            <w:tcW w:w="1985" w:type="dxa"/>
            <w:shd w:val="clear" w:color="auto" w:fill="FFFFFF"/>
          </w:tcPr>
          <w:p w14:paraId="3AD61412" w14:textId="77777777" w:rsidR="00240F67" w:rsidRPr="00146415" w:rsidRDefault="00240F67" w:rsidP="002A0C78">
            <w:pPr>
              <w:tabs>
                <w:tab w:val="left" w:pos="806"/>
                <w:tab w:val="center" w:pos="1026"/>
              </w:tabs>
              <w:jc w:val="center"/>
              <w:rPr>
                <w:rFonts w:ascii="돋움" w:eastAsia="돋움" w:hAnsi="돋움"/>
                <w:szCs w:val="20"/>
              </w:rPr>
            </w:pPr>
            <w:r w:rsidRPr="00146415">
              <w:rPr>
                <w:rFonts w:ascii="돋움" w:eastAsia="돋움" w:hAnsi="돋움"/>
                <w:color w:val="000000"/>
                <w:szCs w:val="20"/>
              </w:rPr>
              <w:t>에러</w:t>
            </w:r>
          </w:p>
        </w:tc>
      </w:tr>
      <w:tr w:rsidR="00240F67" w:rsidRPr="00146415" w14:paraId="39271240" w14:textId="77777777" w:rsidTr="002A0C78">
        <w:tc>
          <w:tcPr>
            <w:tcW w:w="2376" w:type="dxa"/>
            <w:shd w:val="clear" w:color="auto" w:fill="FFFFFF"/>
          </w:tcPr>
          <w:p w14:paraId="6934ECFA" w14:textId="77777777" w:rsidR="00240F67" w:rsidRPr="00146415" w:rsidRDefault="00B04F04" w:rsidP="002A0C78">
            <w:pPr>
              <w:jc w:val="center"/>
              <w:rPr>
                <w:rFonts w:ascii="돋움" w:eastAsia="돋움" w:hAnsi="돋움"/>
                <w:szCs w:val="20"/>
              </w:rPr>
            </w:pPr>
            <w:proofErr w:type="spellStart"/>
            <w:r>
              <w:rPr>
                <w:rFonts w:ascii="돋움" w:eastAsia="돋움" w:hAnsi="돋움" w:hint="eastAsia"/>
                <w:color w:val="000000"/>
                <w:szCs w:val="20"/>
              </w:rPr>
              <w:t>데이타</w:t>
            </w:r>
            <w:proofErr w:type="spellEnd"/>
            <w:r w:rsidR="00757165" w:rsidRPr="00146415">
              <w:rPr>
                <w:rFonts w:ascii="돋움" w:eastAsia="돋움" w:hAnsi="돋움" w:hint="eastAsia"/>
                <w:color w:val="000000"/>
                <w:szCs w:val="20"/>
              </w:rPr>
              <w:t>, DATA</w:t>
            </w:r>
          </w:p>
        </w:tc>
        <w:tc>
          <w:tcPr>
            <w:tcW w:w="1985" w:type="dxa"/>
            <w:shd w:val="clear" w:color="auto" w:fill="FFFFFF"/>
          </w:tcPr>
          <w:p w14:paraId="2E7427C9" w14:textId="77777777" w:rsidR="00240F67" w:rsidRPr="00146415" w:rsidRDefault="00240F67" w:rsidP="002A0C78">
            <w:pPr>
              <w:jc w:val="center"/>
              <w:rPr>
                <w:rFonts w:ascii="돋움" w:eastAsia="돋움" w:hAnsi="돋움"/>
                <w:color w:val="000000"/>
                <w:szCs w:val="20"/>
              </w:rPr>
            </w:pPr>
            <w:r w:rsidRPr="00146415">
              <w:rPr>
                <w:rFonts w:ascii="돋움" w:eastAsia="돋움" w:hAnsi="돋움" w:hint="eastAsia"/>
                <w:color w:val="000000"/>
                <w:szCs w:val="20"/>
              </w:rPr>
              <w:t>데이터</w:t>
            </w:r>
          </w:p>
        </w:tc>
      </w:tr>
      <w:tr w:rsidR="00240F67" w:rsidRPr="00146415" w14:paraId="5F3B2F3F" w14:textId="77777777" w:rsidTr="002A0C78">
        <w:tc>
          <w:tcPr>
            <w:tcW w:w="2376" w:type="dxa"/>
            <w:shd w:val="clear" w:color="auto" w:fill="FFFFFF"/>
          </w:tcPr>
          <w:p w14:paraId="2AF3FEFD" w14:textId="77777777" w:rsidR="00240F67" w:rsidRPr="00146415" w:rsidRDefault="00240F67" w:rsidP="002A0C78">
            <w:pPr>
              <w:jc w:val="center"/>
              <w:rPr>
                <w:rFonts w:ascii="돋움" w:eastAsia="돋움" w:hAnsi="돋움"/>
                <w:szCs w:val="20"/>
              </w:rPr>
            </w:pPr>
            <w:r w:rsidRPr="00146415">
              <w:rPr>
                <w:rFonts w:ascii="돋움" w:eastAsia="돋움" w:hAnsi="돋움" w:hint="eastAsia"/>
                <w:color w:val="000000"/>
                <w:szCs w:val="20"/>
              </w:rPr>
              <w:t>엔티티</w:t>
            </w:r>
          </w:p>
        </w:tc>
        <w:tc>
          <w:tcPr>
            <w:tcW w:w="1985" w:type="dxa"/>
            <w:shd w:val="clear" w:color="auto" w:fill="FFFFFF"/>
          </w:tcPr>
          <w:p w14:paraId="6D89EC4D" w14:textId="77777777" w:rsidR="00240F67" w:rsidRPr="00146415" w:rsidRDefault="00240F67" w:rsidP="002A0C78">
            <w:pPr>
              <w:jc w:val="center"/>
              <w:rPr>
                <w:rFonts w:ascii="돋움" w:eastAsia="돋움" w:hAnsi="돋움"/>
                <w:color w:val="000000"/>
                <w:szCs w:val="20"/>
              </w:rPr>
            </w:pPr>
            <w:r w:rsidRPr="00146415">
              <w:rPr>
                <w:rFonts w:ascii="돋움" w:eastAsia="돋움" w:hAnsi="돋움" w:hint="eastAsia"/>
                <w:color w:val="000000"/>
                <w:szCs w:val="20"/>
              </w:rPr>
              <w:t>엔터티</w:t>
            </w:r>
          </w:p>
        </w:tc>
      </w:tr>
    </w:tbl>
    <w:p w14:paraId="7C9065AA" w14:textId="77777777" w:rsidR="00240F67" w:rsidRDefault="00240F67" w:rsidP="00596F2E">
      <w:pPr>
        <w:rPr>
          <w:rFonts w:ascii="돋움" w:eastAsia="돋움" w:hAnsi="돋움"/>
          <w:color w:val="000000"/>
          <w:szCs w:val="20"/>
        </w:rPr>
      </w:pPr>
    </w:p>
    <w:p w14:paraId="4A992C89" w14:textId="77777777" w:rsidR="00B570D1" w:rsidRPr="00146415" w:rsidRDefault="00B570D1" w:rsidP="00596F2E">
      <w:pPr>
        <w:rPr>
          <w:rFonts w:ascii="돋움" w:eastAsia="돋움" w:hAnsi="돋움"/>
          <w:color w:val="000000"/>
          <w:szCs w:val="20"/>
        </w:rPr>
      </w:pPr>
    </w:p>
    <w:p w14:paraId="714E4E52" w14:textId="77777777" w:rsidR="003B3BC4" w:rsidRPr="00146415" w:rsidRDefault="009A6F35" w:rsidP="00596F2E">
      <w:pPr>
        <w:rPr>
          <w:rFonts w:ascii="돋움" w:eastAsia="돋움" w:hAnsi="돋움"/>
          <w:b/>
          <w:color w:val="000000"/>
          <w:szCs w:val="20"/>
        </w:rPr>
      </w:pPr>
      <w:proofErr w:type="spellStart"/>
      <w:r w:rsidRPr="00146415">
        <w:rPr>
          <w:rFonts w:ascii="돋움" w:eastAsia="돋움" w:hAnsi="돋움" w:hint="eastAsia"/>
          <w:b/>
          <w:color w:val="000000"/>
          <w:szCs w:val="20"/>
        </w:rPr>
        <w:t>ㅁ</w:t>
      </w:r>
      <w:proofErr w:type="spellEnd"/>
      <w:r w:rsidRPr="00146415">
        <w:rPr>
          <w:rFonts w:ascii="돋움" w:eastAsia="돋움" w:hAnsi="돋움" w:hint="eastAsia"/>
          <w:b/>
          <w:color w:val="000000"/>
          <w:szCs w:val="20"/>
        </w:rPr>
        <w:t xml:space="preserve"> 숫자</w:t>
      </w:r>
    </w:p>
    <w:p w14:paraId="641F95B9" w14:textId="77777777" w:rsidR="009A6F35" w:rsidRPr="00146415" w:rsidRDefault="009A6F35" w:rsidP="00596F2E">
      <w:pPr>
        <w:rPr>
          <w:rFonts w:ascii="돋움" w:eastAsia="돋움" w:hAnsi="돋움"/>
          <w:color w:val="000000"/>
          <w:szCs w:val="20"/>
        </w:rPr>
      </w:pPr>
    </w:p>
    <w:p w14:paraId="2ABFD6D0" w14:textId="77777777" w:rsidR="001C51EF" w:rsidRDefault="001C51EF" w:rsidP="00596F2E">
      <w:pPr>
        <w:rPr>
          <w:rFonts w:ascii="돋움" w:eastAsia="돋움" w:hAnsi="돋움"/>
          <w:color w:val="000000"/>
          <w:szCs w:val="20"/>
        </w:rPr>
      </w:pPr>
      <w:r>
        <w:rPr>
          <w:rFonts w:ascii="돋움" w:eastAsia="돋움" w:hAnsi="돋움" w:hint="eastAsia"/>
          <w:color w:val="000000"/>
          <w:szCs w:val="20"/>
        </w:rPr>
        <w:t xml:space="preserve">-0, 1, 2, 3 등의 숫자 자체는 단어로 등록하지 않고, 숫자가 나타내는 의미의 단어와 함께 단어로 정의한다. 예를 들어 숫자 </w:t>
      </w:r>
      <w:r>
        <w:rPr>
          <w:rFonts w:ascii="돋움" w:eastAsia="돋움" w:hAnsi="돋움"/>
          <w:color w:val="000000"/>
          <w:szCs w:val="20"/>
        </w:rPr>
        <w:t>‘</w:t>
      </w:r>
      <w:r>
        <w:rPr>
          <w:rFonts w:ascii="돋움" w:eastAsia="돋움" w:hAnsi="돋움" w:hint="eastAsia"/>
          <w:color w:val="000000"/>
          <w:szCs w:val="20"/>
        </w:rPr>
        <w:t>1</w:t>
      </w:r>
      <w:r>
        <w:rPr>
          <w:rFonts w:ascii="돋움" w:eastAsia="돋움" w:hAnsi="돋움"/>
          <w:color w:val="000000"/>
          <w:szCs w:val="20"/>
        </w:rPr>
        <w:t>’</w:t>
      </w:r>
      <w:r>
        <w:rPr>
          <w:rFonts w:ascii="돋움" w:eastAsia="돋움" w:hAnsi="돋움" w:hint="eastAsia"/>
          <w:color w:val="000000"/>
          <w:szCs w:val="20"/>
        </w:rPr>
        <w:t xml:space="preserve">을 단어로 정의하여 </w:t>
      </w:r>
      <w:r>
        <w:rPr>
          <w:rFonts w:ascii="돋움" w:eastAsia="돋움" w:hAnsi="돋움"/>
          <w:color w:val="000000"/>
          <w:szCs w:val="20"/>
        </w:rPr>
        <w:t>‘1+</w:t>
      </w:r>
      <w:r>
        <w:rPr>
          <w:rFonts w:ascii="돋움" w:eastAsia="돋움" w:hAnsi="돋움" w:hint="eastAsia"/>
          <w:color w:val="000000"/>
          <w:szCs w:val="20"/>
        </w:rPr>
        <w:t>분기</w:t>
      </w:r>
      <w:r>
        <w:rPr>
          <w:rFonts w:ascii="돋움" w:eastAsia="돋움" w:hAnsi="돋움"/>
          <w:color w:val="000000"/>
          <w:szCs w:val="20"/>
        </w:rPr>
        <w:t>’</w:t>
      </w:r>
      <w:r>
        <w:rPr>
          <w:rFonts w:ascii="돋움" w:eastAsia="돋움" w:hAnsi="돋움" w:hint="eastAsia"/>
          <w:color w:val="000000"/>
          <w:szCs w:val="20"/>
        </w:rPr>
        <w:t xml:space="preserve">와 같이 사용하지 않고 </w:t>
      </w:r>
      <w:r>
        <w:rPr>
          <w:rFonts w:ascii="돋움" w:eastAsia="돋움" w:hAnsi="돋움"/>
          <w:color w:val="000000"/>
          <w:szCs w:val="20"/>
        </w:rPr>
        <w:t>‘</w:t>
      </w:r>
      <w:r>
        <w:rPr>
          <w:rFonts w:ascii="돋움" w:eastAsia="돋움" w:hAnsi="돋움" w:hint="eastAsia"/>
          <w:color w:val="000000"/>
          <w:szCs w:val="20"/>
        </w:rPr>
        <w:t>1</w:t>
      </w:r>
      <w:r>
        <w:rPr>
          <w:rFonts w:ascii="돋움" w:eastAsia="돋움" w:hAnsi="돋움"/>
          <w:color w:val="000000"/>
          <w:szCs w:val="20"/>
        </w:rPr>
        <w:t>’</w:t>
      </w:r>
      <w:r>
        <w:rPr>
          <w:rFonts w:ascii="돋움" w:eastAsia="돋움" w:hAnsi="돋움" w:hint="eastAsia"/>
          <w:color w:val="000000"/>
          <w:szCs w:val="20"/>
        </w:rPr>
        <w:t xml:space="preserve">은 단어로 정의하지 않고 </w:t>
      </w:r>
      <w:r>
        <w:rPr>
          <w:rFonts w:ascii="돋움" w:eastAsia="돋움" w:hAnsi="돋움"/>
          <w:color w:val="000000"/>
          <w:szCs w:val="20"/>
        </w:rPr>
        <w:t>‘</w:t>
      </w:r>
      <w:r>
        <w:rPr>
          <w:rFonts w:ascii="돋움" w:eastAsia="돋움" w:hAnsi="돋움" w:hint="eastAsia"/>
          <w:color w:val="000000"/>
          <w:szCs w:val="20"/>
        </w:rPr>
        <w:t>1분기</w:t>
      </w:r>
      <w:r>
        <w:rPr>
          <w:rFonts w:ascii="돋움" w:eastAsia="돋움" w:hAnsi="돋움"/>
          <w:color w:val="000000"/>
          <w:szCs w:val="20"/>
        </w:rPr>
        <w:t>’</w:t>
      </w:r>
      <w:proofErr w:type="spellStart"/>
      <w:r>
        <w:rPr>
          <w:rFonts w:ascii="돋움" w:eastAsia="돋움" w:hAnsi="돋움" w:hint="eastAsia"/>
          <w:color w:val="000000"/>
          <w:szCs w:val="20"/>
        </w:rPr>
        <w:t>를</w:t>
      </w:r>
      <w:proofErr w:type="spellEnd"/>
      <w:r>
        <w:rPr>
          <w:rFonts w:ascii="돋움" w:eastAsia="돋움" w:hAnsi="돋움" w:hint="eastAsia"/>
          <w:color w:val="000000"/>
          <w:szCs w:val="20"/>
        </w:rPr>
        <w:t xml:space="preserve"> 단어로 정의한다.</w:t>
      </w:r>
    </w:p>
    <w:p w14:paraId="1CA0C607" w14:textId="77777777" w:rsidR="001C51EF" w:rsidRPr="001C51EF" w:rsidRDefault="001C51EF" w:rsidP="00596F2E">
      <w:pPr>
        <w:rPr>
          <w:rFonts w:ascii="돋움" w:eastAsia="돋움" w:hAnsi="돋움"/>
          <w:color w:val="000000"/>
          <w:szCs w:val="20"/>
        </w:rPr>
      </w:pPr>
    </w:p>
    <w:p w14:paraId="5ED9B390" w14:textId="77777777" w:rsidR="0010055E" w:rsidRPr="00146415" w:rsidRDefault="00857907" w:rsidP="00596F2E">
      <w:pPr>
        <w:rPr>
          <w:rFonts w:ascii="돋움" w:eastAsia="돋움" w:hAnsi="돋움"/>
          <w:color w:val="000000"/>
          <w:szCs w:val="20"/>
        </w:rPr>
      </w:pPr>
      <w:r w:rsidRPr="00146415">
        <w:rPr>
          <w:rFonts w:ascii="돋움" w:eastAsia="돋움" w:hAnsi="돋움" w:hint="eastAsia"/>
          <w:color w:val="000000"/>
          <w:szCs w:val="20"/>
        </w:rPr>
        <w:t xml:space="preserve">-숫자는 반드시 아라비아 숫자로만 표기하며, </w:t>
      </w:r>
      <w:r w:rsidRPr="00146415">
        <w:rPr>
          <w:rFonts w:ascii="돋움" w:eastAsia="돋움" w:hAnsi="돋움"/>
          <w:color w:val="000000"/>
          <w:szCs w:val="20"/>
        </w:rPr>
        <w:t>‘</w:t>
      </w:r>
      <w:r w:rsidRPr="00146415">
        <w:rPr>
          <w:rFonts w:ascii="돋움" w:eastAsia="돋움" w:hAnsi="돋움" w:hint="eastAsia"/>
          <w:color w:val="000000"/>
          <w:szCs w:val="20"/>
        </w:rPr>
        <w:t>일</w:t>
      </w:r>
      <w:r w:rsidRPr="00146415">
        <w:rPr>
          <w:rFonts w:ascii="돋움" w:eastAsia="돋움" w:hAnsi="돋움"/>
          <w:color w:val="000000"/>
          <w:szCs w:val="20"/>
        </w:rPr>
        <w:t>’</w:t>
      </w:r>
      <w:r w:rsidRPr="00146415">
        <w:rPr>
          <w:rFonts w:ascii="돋움" w:eastAsia="돋움" w:hAnsi="돋움" w:hint="eastAsia"/>
          <w:color w:val="000000"/>
          <w:szCs w:val="20"/>
        </w:rPr>
        <w:t xml:space="preserve">, </w:t>
      </w:r>
      <w:r w:rsidRPr="00146415">
        <w:rPr>
          <w:rFonts w:ascii="돋움" w:eastAsia="돋움" w:hAnsi="돋움"/>
          <w:color w:val="000000"/>
          <w:szCs w:val="20"/>
        </w:rPr>
        <w:t>‘</w:t>
      </w:r>
      <w:r w:rsidRPr="00146415">
        <w:rPr>
          <w:rFonts w:ascii="돋움" w:eastAsia="돋움" w:hAnsi="돋움" w:hint="eastAsia"/>
          <w:color w:val="000000"/>
          <w:szCs w:val="20"/>
        </w:rPr>
        <w:t>이</w:t>
      </w:r>
      <w:r w:rsidRPr="00146415">
        <w:rPr>
          <w:rFonts w:ascii="돋움" w:eastAsia="돋움" w:hAnsi="돋움"/>
          <w:color w:val="000000"/>
          <w:szCs w:val="20"/>
        </w:rPr>
        <w:t>’</w:t>
      </w:r>
      <w:r w:rsidRPr="00146415">
        <w:rPr>
          <w:rFonts w:ascii="돋움" w:eastAsia="돋움" w:hAnsi="돋움" w:hint="eastAsia"/>
          <w:color w:val="000000"/>
          <w:szCs w:val="20"/>
        </w:rPr>
        <w:t xml:space="preserve">, </w:t>
      </w:r>
      <w:r w:rsidRPr="00146415">
        <w:rPr>
          <w:rFonts w:ascii="돋움" w:eastAsia="돋움" w:hAnsi="돋움"/>
          <w:color w:val="000000"/>
          <w:szCs w:val="20"/>
        </w:rPr>
        <w:t>‘</w:t>
      </w:r>
      <w:r w:rsidRPr="00146415">
        <w:rPr>
          <w:rFonts w:ascii="돋움" w:eastAsia="돋움" w:hAnsi="돋움" w:hint="eastAsia"/>
          <w:color w:val="000000"/>
          <w:szCs w:val="20"/>
        </w:rPr>
        <w:t>삼</w:t>
      </w:r>
      <w:r w:rsidRPr="00146415">
        <w:rPr>
          <w:rFonts w:ascii="돋움" w:eastAsia="돋움" w:hAnsi="돋움"/>
          <w:color w:val="000000"/>
          <w:szCs w:val="20"/>
        </w:rPr>
        <w:t>’</w:t>
      </w:r>
      <w:r w:rsidRPr="00146415">
        <w:rPr>
          <w:rFonts w:ascii="돋움" w:eastAsia="돋움" w:hAnsi="돋움" w:hint="eastAsia"/>
          <w:color w:val="000000"/>
          <w:szCs w:val="20"/>
        </w:rPr>
        <w:t>과 같이 한글로 표기하지 않는다.</w:t>
      </w:r>
    </w:p>
    <w:p w14:paraId="60CA7DEB" w14:textId="77777777" w:rsidR="002A0C78" w:rsidRPr="00146415" w:rsidRDefault="002A0C78" w:rsidP="002A0C78">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985"/>
      </w:tblGrid>
      <w:tr w:rsidR="002A0C78" w:rsidRPr="00146415" w14:paraId="4AADA516" w14:textId="77777777" w:rsidTr="002A0C78">
        <w:tc>
          <w:tcPr>
            <w:tcW w:w="2376" w:type="dxa"/>
            <w:tcBorders>
              <w:bottom w:val="single" w:sz="4" w:space="0" w:color="auto"/>
            </w:tcBorders>
            <w:shd w:val="clear" w:color="auto" w:fill="FDE9D9" w:themeFill="accent6" w:themeFillTint="33"/>
          </w:tcPr>
          <w:p w14:paraId="534D7BB5" w14:textId="77777777" w:rsidR="002A0C78" w:rsidRPr="00146415" w:rsidRDefault="00925237" w:rsidP="002A0C78">
            <w:pPr>
              <w:jc w:val="center"/>
              <w:rPr>
                <w:rFonts w:ascii="돋움" w:eastAsia="돋움" w:hAnsi="돋움"/>
                <w:b/>
                <w:szCs w:val="20"/>
              </w:rPr>
            </w:pPr>
            <w:r>
              <w:rPr>
                <w:rFonts w:ascii="돋움" w:eastAsia="돋움" w:hAnsi="돋움" w:hint="eastAsia"/>
                <w:b/>
                <w:szCs w:val="20"/>
              </w:rPr>
              <w:t>유사</w:t>
            </w:r>
            <w:r w:rsidR="002A0C78" w:rsidRPr="00146415">
              <w:rPr>
                <w:rFonts w:ascii="돋움" w:eastAsia="돋움" w:hAnsi="돋움" w:hint="eastAsia"/>
                <w:b/>
                <w:szCs w:val="20"/>
              </w:rPr>
              <w:t>어</w:t>
            </w:r>
          </w:p>
        </w:tc>
        <w:tc>
          <w:tcPr>
            <w:tcW w:w="1985" w:type="dxa"/>
            <w:tcBorders>
              <w:bottom w:val="single" w:sz="4" w:space="0" w:color="auto"/>
            </w:tcBorders>
            <w:shd w:val="clear" w:color="auto" w:fill="FDE9D9" w:themeFill="accent6" w:themeFillTint="33"/>
          </w:tcPr>
          <w:p w14:paraId="5E8FB8B3" w14:textId="77777777" w:rsidR="002A0C78" w:rsidRPr="00146415" w:rsidRDefault="002A0C78" w:rsidP="002A0C78">
            <w:pPr>
              <w:jc w:val="center"/>
              <w:rPr>
                <w:rFonts w:ascii="돋움" w:eastAsia="돋움" w:hAnsi="돋움"/>
                <w:b/>
                <w:szCs w:val="20"/>
              </w:rPr>
            </w:pPr>
            <w:r w:rsidRPr="00146415">
              <w:rPr>
                <w:rFonts w:ascii="돋움" w:eastAsia="돋움" w:hAnsi="돋움" w:hint="eastAsia"/>
                <w:b/>
                <w:szCs w:val="20"/>
              </w:rPr>
              <w:t>표준어</w:t>
            </w:r>
          </w:p>
        </w:tc>
      </w:tr>
      <w:tr w:rsidR="002A0C78" w:rsidRPr="00146415" w14:paraId="5086FB21" w14:textId="77777777" w:rsidTr="002A0C78">
        <w:tc>
          <w:tcPr>
            <w:tcW w:w="2376" w:type="dxa"/>
            <w:shd w:val="clear" w:color="auto" w:fill="FFFFFF"/>
          </w:tcPr>
          <w:p w14:paraId="02A312B7" w14:textId="77777777" w:rsidR="002A0C78" w:rsidRPr="00146415" w:rsidRDefault="002A0C78" w:rsidP="002A0C78">
            <w:pPr>
              <w:jc w:val="center"/>
              <w:rPr>
                <w:rFonts w:ascii="돋움" w:eastAsia="돋움" w:hAnsi="돋움"/>
                <w:szCs w:val="20"/>
              </w:rPr>
            </w:pPr>
            <w:proofErr w:type="spellStart"/>
            <w:r w:rsidRPr="00146415">
              <w:rPr>
                <w:rFonts w:ascii="돋움" w:eastAsia="돋움" w:hAnsi="돋움" w:hint="eastAsia"/>
                <w:color w:val="000000"/>
                <w:szCs w:val="20"/>
              </w:rPr>
              <w:t>일분기</w:t>
            </w:r>
            <w:proofErr w:type="spellEnd"/>
          </w:p>
        </w:tc>
        <w:tc>
          <w:tcPr>
            <w:tcW w:w="1985" w:type="dxa"/>
            <w:shd w:val="clear" w:color="auto" w:fill="FFFFFF"/>
          </w:tcPr>
          <w:p w14:paraId="4511A22A" w14:textId="77777777" w:rsidR="002A0C78" w:rsidRPr="00146415" w:rsidRDefault="002A0C78" w:rsidP="002A0C78">
            <w:pPr>
              <w:jc w:val="center"/>
              <w:rPr>
                <w:rFonts w:ascii="돋움" w:eastAsia="돋움" w:hAnsi="돋움"/>
                <w:szCs w:val="20"/>
              </w:rPr>
            </w:pPr>
            <w:r w:rsidRPr="00146415">
              <w:rPr>
                <w:rFonts w:ascii="돋움" w:eastAsia="돋움" w:hAnsi="돋움" w:hint="eastAsia"/>
                <w:color w:val="000000"/>
                <w:szCs w:val="20"/>
              </w:rPr>
              <w:t>1분기</w:t>
            </w:r>
          </w:p>
        </w:tc>
      </w:tr>
      <w:tr w:rsidR="002A0C78" w:rsidRPr="00146415" w14:paraId="5D5B20C6" w14:textId="77777777" w:rsidTr="002A0C78">
        <w:tc>
          <w:tcPr>
            <w:tcW w:w="2376" w:type="dxa"/>
            <w:shd w:val="clear" w:color="auto" w:fill="FFFFFF"/>
          </w:tcPr>
          <w:p w14:paraId="655CF19C" w14:textId="77777777" w:rsidR="002A0C78" w:rsidRPr="00146415" w:rsidRDefault="002A0C78" w:rsidP="002A0C78">
            <w:pPr>
              <w:jc w:val="center"/>
              <w:rPr>
                <w:rFonts w:ascii="돋움" w:eastAsia="돋움" w:hAnsi="돋움"/>
                <w:szCs w:val="20"/>
              </w:rPr>
            </w:pPr>
            <w:proofErr w:type="spellStart"/>
            <w:r w:rsidRPr="00146415">
              <w:rPr>
                <w:rFonts w:ascii="돋움" w:eastAsia="돋움" w:hAnsi="돋움" w:hint="eastAsia"/>
                <w:color w:val="000000"/>
                <w:szCs w:val="20"/>
              </w:rPr>
              <w:t>이단계</w:t>
            </w:r>
            <w:proofErr w:type="spellEnd"/>
          </w:p>
        </w:tc>
        <w:tc>
          <w:tcPr>
            <w:tcW w:w="1985" w:type="dxa"/>
            <w:shd w:val="clear" w:color="auto" w:fill="FFFFFF"/>
          </w:tcPr>
          <w:p w14:paraId="39ADD898" w14:textId="77777777" w:rsidR="002A0C78" w:rsidRPr="00146415" w:rsidRDefault="002A0C78" w:rsidP="002A0C78">
            <w:pPr>
              <w:jc w:val="center"/>
              <w:rPr>
                <w:rFonts w:ascii="돋움" w:eastAsia="돋움" w:hAnsi="돋움"/>
                <w:color w:val="000000"/>
                <w:szCs w:val="20"/>
              </w:rPr>
            </w:pPr>
            <w:r w:rsidRPr="00146415">
              <w:rPr>
                <w:rFonts w:ascii="돋움" w:eastAsia="돋움" w:hAnsi="돋움" w:hint="eastAsia"/>
                <w:color w:val="000000"/>
                <w:szCs w:val="20"/>
              </w:rPr>
              <w:t>2단계</w:t>
            </w:r>
          </w:p>
        </w:tc>
      </w:tr>
      <w:tr w:rsidR="00147A59" w:rsidRPr="00146415" w14:paraId="0399B5C8" w14:textId="77777777" w:rsidTr="002A0C78">
        <w:tc>
          <w:tcPr>
            <w:tcW w:w="2376" w:type="dxa"/>
            <w:shd w:val="clear" w:color="auto" w:fill="FFFFFF"/>
          </w:tcPr>
          <w:p w14:paraId="0C0538CE" w14:textId="77777777" w:rsidR="00147A59" w:rsidRPr="00146415" w:rsidRDefault="00147A59" w:rsidP="002A0C78">
            <w:pPr>
              <w:jc w:val="center"/>
              <w:rPr>
                <w:rFonts w:ascii="돋움" w:eastAsia="돋움" w:hAnsi="돋움"/>
                <w:color w:val="000000"/>
                <w:szCs w:val="20"/>
              </w:rPr>
            </w:pPr>
            <w:r>
              <w:rPr>
                <w:rFonts w:ascii="돋움" w:eastAsia="돋움" w:hAnsi="돋움" w:hint="eastAsia"/>
                <w:color w:val="000000"/>
                <w:szCs w:val="20"/>
              </w:rPr>
              <w:t>이차</w:t>
            </w:r>
          </w:p>
        </w:tc>
        <w:tc>
          <w:tcPr>
            <w:tcW w:w="1985" w:type="dxa"/>
            <w:shd w:val="clear" w:color="auto" w:fill="FFFFFF"/>
          </w:tcPr>
          <w:p w14:paraId="3F60E764" w14:textId="77777777" w:rsidR="00147A59" w:rsidRPr="00146415" w:rsidRDefault="00147A59" w:rsidP="002A0C78">
            <w:pPr>
              <w:jc w:val="center"/>
              <w:rPr>
                <w:rFonts w:ascii="돋움" w:eastAsia="돋움" w:hAnsi="돋움"/>
                <w:color w:val="000000"/>
                <w:szCs w:val="20"/>
              </w:rPr>
            </w:pPr>
            <w:r>
              <w:rPr>
                <w:rFonts w:ascii="돋움" w:eastAsia="돋움" w:hAnsi="돋움" w:hint="eastAsia"/>
                <w:color w:val="000000"/>
                <w:szCs w:val="20"/>
              </w:rPr>
              <w:t>2차</w:t>
            </w:r>
          </w:p>
        </w:tc>
      </w:tr>
      <w:tr w:rsidR="002A0C78" w:rsidRPr="00146415" w14:paraId="4C38FA9E" w14:textId="77777777" w:rsidTr="002A0C78">
        <w:tc>
          <w:tcPr>
            <w:tcW w:w="2376" w:type="dxa"/>
            <w:shd w:val="clear" w:color="auto" w:fill="FFFFFF"/>
          </w:tcPr>
          <w:p w14:paraId="3ADF73F3" w14:textId="77777777" w:rsidR="002A0C78" w:rsidRPr="00146415" w:rsidRDefault="002A0C78" w:rsidP="002A0C78">
            <w:pPr>
              <w:jc w:val="center"/>
              <w:rPr>
                <w:rFonts w:ascii="돋움" w:eastAsia="돋움" w:hAnsi="돋움"/>
                <w:szCs w:val="20"/>
              </w:rPr>
            </w:pPr>
            <w:proofErr w:type="spellStart"/>
            <w:r w:rsidRPr="00146415">
              <w:rPr>
                <w:rFonts w:ascii="돋움" w:eastAsia="돋움" w:hAnsi="돋움" w:hint="eastAsia"/>
                <w:color w:val="000000"/>
                <w:szCs w:val="20"/>
              </w:rPr>
              <w:t>삼순위</w:t>
            </w:r>
            <w:proofErr w:type="spellEnd"/>
          </w:p>
        </w:tc>
        <w:tc>
          <w:tcPr>
            <w:tcW w:w="1985" w:type="dxa"/>
            <w:shd w:val="clear" w:color="auto" w:fill="FFFFFF"/>
          </w:tcPr>
          <w:p w14:paraId="29701742" w14:textId="77777777" w:rsidR="002A0C78" w:rsidRPr="00146415" w:rsidRDefault="002A0C78" w:rsidP="002A0C78">
            <w:pPr>
              <w:jc w:val="center"/>
              <w:rPr>
                <w:rFonts w:ascii="돋움" w:eastAsia="돋움" w:hAnsi="돋움"/>
                <w:color w:val="000000"/>
                <w:szCs w:val="20"/>
              </w:rPr>
            </w:pPr>
            <w:r w:rsidRPr="00146415">
              <w:rPr>
                <w:rFonts w:ascii="돋움" w:eastAsia="돋움" w:hAnsi="돋움" w:hint="eastAsia"/>
                <w:color w:val="000000"/>
                <w:szCs w:val="20"/>
              </w:rPr>
              <w:t>3순위</w:t>
            </w:r>
          </w:p>
        </w:tc>
      </w:tr>
      <w:tr w:rsidR="00147A59" w:rsidRPr="00146415" w14:paraId="7DCEBDF7" w14:textId="77777777" w:rsidTr="002A0C78">
        <w:tc>
          <w:tcPr>
            <w:tcW w:w="2376" w:type="dxa"/>
            <w:shd w:val="clear" w:color="auto" w:fill="FFFFFF"/>
          </w:tcPr>
          <w:p w14:paraId="40F36FB7" w14:textId="77777777" w:rsidR="00147A59" w:rsidRPr="00146415" w:rsidRDefault="00147A59" w:rsidP="002A0C78">
            <w:pPr>
              <w:jc w:val="center"/>
              <w:rPr>
                <w:rFonts w:ascii="돋움" w:eastAsia="돋움" w:hAnsi="돋움"/>
                <w:color w:val="000000"/>
                <w:szCs w:val="20"/>
              </w:rPr>
            </w:pPr>
            <w:r>
              <w:rPr>
                <w:rFonts w:ascii="돋움" w:eastAsia="돋움" w:hAnsi="돋움" w:hint="eastAsia"/>
                <w:color w:val="000000"/>
                <w:szCs w:val="20"/>
              </w:rPr>
              <w:t>제삼자</w:t>
            </w:r>
          </w:p>
        </w:tc>
        <w:tc>
          <w:tcPr>
            <w:tcW w:w="1985" w:type="dxa"/>
            <w:shd w:val="clear" w:color="auto" w:fill="FFFFFF"/>
          </w:tcPr>
          <w:p w14:paraId="5611A409" w14:textId="77777777" w:rsidR="00147A59" w:rsidRPr="00146415" w:rsidRDefault="00147A59" w:rsidP="002A0C78">
            <w:pPr>
              <w:jc w:val="center"/>
              <w:rPr>
                <w:rFonts w:ascii="돋움" w:eastAsia="돋움" w:hAnsi="돋움"/>
                <w:color w:val="000000"/>
                <w:szCs w:val="20"/>
              </w:rPr>
            </w:pPr>
            <w:r>
              <w:rPr>
                <w:rFonts w:ascii="돋움" w:eastAsia="돋움" w:hAnsi="돋움" w:hint="eastAsia"/>
                <w:color w:val="000000"/>
                <w:szCs w:val="20"/>
              </w:rPr>
              <w:t>제3자</w:t>
            </w:r>
          </w:p>
        </w:tc>
      </w:tr>
    </w:tbl>
    <w:p w14:paraId="7F5A9E9E" w14:textId="77777777" w:rsidR="00857907" w:rsidRPr="00146415" w:rsidRDefault="00857907" w:rsidP="00596F2E">
      <w:pPr>
        <w:rPr>
          <w:rFonts w:ascii="돋움" w:eastAsia="돋움" w:hAnsi="돋움"/>
          <w:color w:val="000000"/>
          <w:szCs w:val="20"/>
        </w:rPr>
      </w:pPr>
    </w:p>
    <w:p w14:paraId="52841732" w14:textId="77777777" w:rsidR="00857907" w:rsidRPr="00146415" w:rsidRDefault="00857907" w:rsidP="00596F2E">
      <w:pPr>
        <w:rPr>
          <w:rFonts w:ascii="돋움" w:eastAsia="돋움" w:hAnsi="돋움"/>
          <w:color w:val="000000"/>
          <w:szCs w:val="20"/>
        </w:rPr>
      </w:pPr>
      <w:r w:rsidRPr="00146415">
        <w:rPr>
          <w:rFonts w:ascii="돋움" w:eastAsia="돋움" w:hAnsi="돋움" w:hint="eastAsia"/>
          <w:color w:val="000000"/>
          <w:szCs w:val="20"/>
        </w:rPr>
        <w:t xml:space="preserve">-앞에 숫자와 함께 사용되는 경우 </w:t>
      </w:r>
      <w:r w:rsidRPr="00146415">
        <w:rPr>
          <w:rFonts w:ascii="돋움" w:eastAsia="돋움" w:hAnsi="돋움"/>
          <w:color w:val="000000"/>
          <w:szCs w:val="20"/>
        </w:rPr>
        <w:t>‘</w:t>
      </w:r>
      <w:r w:rsidRPr="00146415">
        <w:rPr>
          <w:rFonts w:ascii="돋움" w:eastAsia="돋움" w:hAnsi="돋움" w:hint="eastAsia"/>
          <w:color w:val="000000"/>
          <w:szCs w:val="20"/>
        </w:rPr>
        <w:t>년</w:t>
      </w:r>
      <w:r w:rsidRPr="00146415">
        <w:rPr>
          <w:rFonts w:ascii="돋움" w:eastAsia="돋움" w:hAnsi="돋움"/>
          <w:color w:val="000000"/>
          <w:szCs w:val="20"/>
        </w:rPr>
        <w:t>’</w:t>
      </w:r>
      <w:r w:rsidRPr="00146415">
        <w:rPr>
          <w:rFonts w:ascii="돋움" w:eastAsia="돋움" w:hAnsi="돋움" w:hint="eastAsia"/>
          <w:color w:val="000000"/>
          <w:szCs w:val="20"/>
        </w:rPr>
        <w:t xml:space="preserve">을 사용하고, 그렇지 않을 때는 </w:t>
      </w:r>
      <w:r w:rsidRPr="00146415">
        <w:rPr>
          <w:rFonts w:ascii="돋움" w:eastAsia="돋움" w:hAnsi="돋움"/>
          <w:color w:val="000000"/>
          <w:szCs w:val="20"/>
        </w:rPr>
        <w:t>‘</w:t>
      </w:r>
      <w:r w:rsidRPr="00146415">
        <w:rPr>
          <w:rFonts w:ascii="돋움" w:eastAsia="돋움" w:hAnsi="돋움" w:hint="eastAsia"/>
          <w:color w:val="000000"/>
          <w:szCs w:val="20"/>
        </w:rPr>
        <w:t>연</w:t>
      </w:r>
      <w:r w:rsidRPr="00146415">
        <w:rPr>
          <w:rFonts w:ascii="돋움" w:eastAsia="돋움" w:hAnsi="돋움"/>
          <w:color w:val="000000"/>
          <w:szCs w:val="20"/>
        </w:rPr>
        <w:t>’</w:t>
      </w:r>
      <w:r w:rsidRPr="00146415">
        <w:rPr>
          <w:rFonts w:ascii="돋움" w:eastAsia="돋움" w:hAnsi="돋움" w:hint="eastAsia"/>
          <w:color w:val="000000"/>
          <w:szCs w:val="20"/>
        </w:rPr>
        <w:t>을 사용한다.</w:t>
      </w:r>
    </w:p>
    <w:p w14:paraId="307AC67C" w14:textId="77777777" w:rsidR="002A0C78" w:rsidRPr="00146415" w:rsidRDefault="002A0C78" w:rsidP="002A0C78">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985"/>
      </w:tblGrid>
      <w:tr w:rsidR="002A0C78" w:rsidRPr="00146415" w14:paraId="13BFF76B" w14:textId="77777777" w:rsidTr="002A0C78">
        <w:tc>
          <w:tcPr>
            <w:tcW w:w="2376" w:type="dxa"/>
            <w:tcBorders>
              <w:bottom w:val="single" w:sz="4" w:space="0" w:color="auto"/>
            </w:tcBorders>
            <w:shd w:val="clear" w:color="auto" w:fill="FDE9D9" w:themeFill="accent6" w:themeFillTint="33"/>
          </w:tcPr>
          <w:p w14:paraId="711D5D68" w14:textId="77777777" w:rsidR="002A0C78" w:rsidRPr="00146415" w:rsidRDefault="00925237" w:rsidP="002A0C78">
            <w:pPr>
              <w:jc w:val="center"/>
              <w:rPr>
                <w:rFonts w:ascii="돋움" w:eastAsia="돋움" w:hAnsi="돋움"/>
                <w:b/>
                <w:szCs w:val="20"/>
              </w:rPr>
            </w:pPr>
            <w:r>
              <w:rPr>
                <w:rFonts w:ascii="돋움" w:eastAsia="돋움" w:hAnsi="돋움" w:hint="eastAsia"/>
                <w:b/>
                <w:szCs w:val="20"/>
              </w:rPr>
              <w:t>유사</w:t>
            </w:r>
            <w:r w:rsidR="002A0C78" w:rsidRPr="00146415">
              <w:rPr>
                <w:rFonts w:ascii="돋움" w:eastAsia="돋움" w:hAnsi="돋움" w:hint="eastAsia"/>
                <w:b/>
                <w:szCs w:val="20"/>
              </w:rPr>
              <w:t>어</w:t>
            </w:r>
          </w:p>
        </w:tc>
        <w:tc>
          <w:tcPr>
            <w:tcW w:w="1985" w:type="dxa"/>
            <w:tcBorders>
              <w:bottom w:val="single" w:sz="4" w:space="0" w:color="auto"/>
            </w:tcBorders>
            <w:shd w:val="clear" w:color="auto" w:fill="FDE9D9" w:themeFill="accent6" w:themeFillTint="33"/>
          </w:tcPr>
          <w:p w14:paraId="0E95613C" w14:textId="77777777" w:rsidR="002A0C78" w:rsidRPr="00146415" w:rsidRDefault="002A0C78" w:rsidP="002A0C78">
            <w:pPr>
              <w:jc w:val="center"/>
              <w:rPr>
                <w:rFonts w:ascii="돋움" w:eastAsia="돋움" w:hAnsi="돋움"/>
                <w:b/>
                <w:szCs w:val="20"/>
              </w:rPr>
            </w:pPr>
            <w:r w:rsidRPr="00146415">
              <w:rPr>
                <w:rFonts w:ascii="돋움" w:eastAsia="돋움" w:hAnsi="돋움" w:hint="eastAsia"/>
                <w:b/>
                <w:szCs w:val="20"/>
              </w:rPr>
              <w:t>표준어</w:t>
            </w:r>
          </w:p>
        </w:tc>
      </w:tr>
      <w:tr w:rsidR="002A0C78" w:rsidRPr="00146415" w14:paraId="6923CBB4" w14:textId="77777777" w:rsidTr="002A0C78">
        <w:tc>
          <w:tcPr>
            <w:tcW w:w="2376" w:type="dxa"/>
            <w:shd w:val="clear" w:color="auto" w:fill="FFFFFF"/>
          </w:tcPr>
          <w:p w14:paraId="46837553" w14:textId="77777777" w:rsidR="002A0C78" w:rsidRPr="00146415" w:rsidRDefault="002A0C78" w:rsidP="002A0C78">
            <w:pPr>
              <w:jc w:val="center"/>
              <w:rPr>
                <w:rFonts w:ascii="돋움" w:eastAsia="돋움" w:hAnsi="돋움"/>
                <w:szCs w:val="20"/>
              </w:rPr>
            </w:pPr>
            <w:r w:rsidRPr="00146415">
              <w:rPr>
                <w:rFonts w:ascii="돋움" w:eastAsia="돋움" w:hAnsi="돋움" w:hint="eastAsia"/>
                <w:color w:val="000000"/>
                <w:szCs w:val="20"/>
              </w:rPr>
              <w:t>1연</w:t>
            </w:r>
          </w:p>
        </w:tc>
        <w:tc>
          <w:tcPr>
            <w:tcW w:w="1985" w:type="dxa"/>
            <w:shd w:val="clear" w:color="auto" w:fill="FFFFFF"/>
          </w:tcPr>
          <w:p w14:paraId="3C38C67F" w14:textId="77777777" w:rsidR="002A0C78" w:rsidRPr="00146415" w:rsidRDefault="002A0C78" w:rsidP="002A0C78">
            <w:pPr>
              <w:jc w:val="center"/>
              <w:rPr>
                <w:rFonts w:ascii="돋움" w:eastAsia="돋움" w:hAnsi="돋움"/>
                <w:szCs w:val="20"/>
              </w:rPr>
            </w:pPr>
            <w:r w:rsidRPr="00146415">
              <w:rPr>
                <w:rFonts w:ascii="돋움" w:eastAsia="돋움" w:hAnsi="돋움" w:hint="eastAsia"/>
                <w:color w:val="000000"/>
                <w:szCs w:val="20"/>
              </w:rPr>
              <w:t>1년</w:t>
            </w:r>
          </w:p>
        </w:tc>
      </w:tr>
      <w:tr w:rsidR="002A0C78" w:rsidRPr="00146415" w14:paraId="456BBFED" w14:textId="77777777" w:rsidTr="002A0C78">
        <w:tc>
          <w:tcPr>
            <w:tcW w:w="2376" w:type="dxa"/>
            <w:shd w:val="clear" w:color="auto" w:fill="FFFFFF"/>
          </w:tcPr>
          <w:p w14:paraId="1D4AA2DE" w14:textId="77777777" w:rsidR="002A0C78" w:rsidRPr="00146415" w:rsidRDefault="002A0C78" w:rsidP="002A0C78">
            <w:pPr>
              <w:jc w:val="center"/>
              <w:rPr>
                <w:rFonts w:ascii="돋움" w:eastAsia="돋움" w:hAnsi="돋움"/>
                <w:szCs w:val="20"/>
              </w:rPr>
            </w:pPr>
            <w:proofErr w:type="spellStart"/>
            <w:r w:rsidRPr="00146415">
              <w:rPr>
                <w:rFonts w:ascii="돋움" w:eastAsia="돋움" w:hAnsi="돋움" w:hint="eastAsia"/>
                <w:color w:val="000000"/>
                <w:szCs w:val="20"/>
              </w:rPr>
              <w:t>년평균</w:t>
            </w:r>
            <w:proofErr w:type="spellEnd"/>
          </w:p>
        </w:tc>
        <w:tc>
          <w:tcPr>
            <w:tcW w:w="1985" w:type="dxa"/>
            <w:shd w:val="clear" w:color="auto" w:fill="FFFFFF"/>
          </w:tcPr>
          <w:p w14:paraId="5356D665" w14:textId="77777777" w:rsidR="002A0C78" w:rsidRPr="00146415" w:rsidRDefault="002A0C78" w:rsidP="002A0C78">
            <w:pPr>
              <w:jc w:val="center"/>
              <w:rPr>
                <w:rFonts w:ascii="돋움" w:eastAsia="돋움" w:hAnsi="돋움"/>
                <w:color w:val="000000"/>
                <w:szCs w:val="20"/>
              </w:rPr>
            </w:pPr>
            <w:r w:rsidRPr="00146415">
              <w:rPr>
                <w:rFonts w:ascii="돋움" w:eastAsia="돋움" w:hAnsi="돋움" w:hint="eastAsia"/>
                <w:color w:val="000000"/>
                <w:szCs w:val="20"/>
              </w:rPr>
              <w:t>연평균</w:t>
            </w:r>
          </w:p>
        </w:tc>
      </w:tr>
    </w:tbl>
    <w:p w14:paraId="51AEBBC4" w14:textId="77777777" w:rsidR="002A0C78" w:rsidRDefault="002A0C78" w:rsidP="00596F2E">
      <w:pPr>
        <w:rPr>
          <w:rFonts w:ascii="돋움" w:eastAsia="돋움" w:hAnsi="돋움"/>
          <w:color w:val="000000"/>
          <w:szCs w:val="20"/>
        </w:rPr>
      </w:pPr>
    </w:p>
    <w:p w14:paraId="376631C9" w14:textId="77777777" w:rsidR="00B570D1" w:rsidRPr="00146415" w:rsidRDefault="00B570D1" w:rsidP="00596F2E">
      <w:pPr>
        <w:rPr>
          <w:rFonts w:ascii="돋움" w:eastAsia="돋움" w:hAnsi="돋움"/>
          <w:color w:val="000000"/>
          <w:szCs w:val="20"/>
        </w:rPr>
      </w:pPr>
    </w:p>
    <w:p w14:paraId="6690AEDB" w14:textId="77777777" w:rsidR="00C5131D" w:rsidRPr="00146415" w:rsidRDefault="00C5131D" w:rsidP="00596F2E">
      <w:pPr>
        <w:rPr>
          <w:rFonts w:ascii="돋움" w:eastAsia="돋움" w:hAnsi="돋움"/>
          <w:b/>
          <w:color w:val="000000"/>
          <w:szCs w:val="20"/>
        </w:rPr>
      </w:pPr>
      <w:proofErr w:type="spellStart"/>
      <w:r w:rsidRPr="00146415">
        <w:rPr>
          <w:rFonts w:ascii="돋움" w:eastAsia="돋움" w:hAnsi="돋움" w:hint="eastAsia"/>
          <w:b/>
          <w:color w:val="000000"/>
          <w:szCs w:val="20"/>
        </w:rPr>
        <w:t>ㅁ</w:t>
      </w:r>
      <w:proofErr w:type="spellEnd"/>
      <w:r w:rsidRPr="00146415">
        <w:rPr>
          <w:rFonts w:ascii="돋움" w:eastAsia="돋움" w:hAnsi="돋움" w:hint="eastAsia"/>
          <w:b/>
          <w:color w:val="000000"/>
          <w:szCs w:val="20"/>
        </w:rPr>
        <w:t xml:space="preserve"> 복합어</w:t>
      </w:r>
    </w:p>
    <w:p w14:paraId="5790E24C" w14:textId="77777777" w:rsidR="00C5131D" w:rsidRPr="00146415" w:rsidRDefault="00C5131D" w:rsidP="00596F2E">
      <w:pPr>
        <w:rPr>
          <w:rFonts w:ascii="돋움" w:eastAsia="돋움" w:hAnsi="돋움"/>
          <w:color w:val="000000"/>
          <w:szCs w:val="20"/>
        </w:rPr>
      </w:pPr>
    </w:p>
    <w:p w14:paraId="6C46562C" w14:textId="77777777" w:rsidR="00537254" w:rsidRPr="00146415" w:rsidRDefault="00537254" w:rsidP="00596F2E">
      <w:pPr>
        <w:rPr>
          <w:rFonts w:ascii="돋움" w:eastAsia="돋움" w:hAnsi="돋움"/>
          <w:color w:val="000000"/>
          <w:szCs w:val="20"/>
        </w:rPr>
      </w:pPr>
      <w:r w:rsidRPr="00146415">
        <w:rPr>
          <w:rFonts w:ascii="돋움" w:eastAsia="돋움" w:hAnsi="돋움" w:hint="eastAsia"/>
          <w:color w:val="000000"/>
          <w:szCs w:val="20"/>
        </w:rPr>
        <w:t>-단일어+단일어 형태의 복합어를 표준 단어로 정의한다.</w:t>
      </w:r>
      <w:r w:rsidR="008811F7">
        <w:rPr>
          <w:rFonts w:ascii="돋움" w:eastAsia="돋움" w:hAnsi="돋움" w:hint="eastAsia"/>
          <w:color w:val="000000"/>
          <w:szCs w:val="20"/>
        </w:rPr>
        <w:t xml:space="preserve"> 표준 단어가 복합어인지 단일어인지는 시스템에서 관리하여 단일어 조합 보다 복합어를 우선으로 사용하도록 한다.</w:t>
      </w:r>
    </w:p>
    <w:p w14:paraId="6164CAA5" w14:textId="77777777" w:rsidR="00FA208A" w:rsidRPr="0030625C" w:rsidRDefault="00FA208A" w:rsidP="00596F2E">
      <w:pPr>
        <w:rPr>
          <w:rFonts w:ascii="돋움" w:eastAsia="돋움" w:hAnsi="돋움"/>
          <w:color w:val="000000"/>
          <w:szCs w:val="20"/>
        </w:rPr>
      </w:pPr>
    </w:p>
    <w:p w14:paraId="72BF1519" w14:textId="77777777" w:rsidR="00857907" w:rsidRPr="00146415" w:rsidRDefault="0007267D" w:rsidP="00596F2E">
      <w:pPr>
        <w:rPr>
          <w:rFonts w:ascii="돋움" w:eastAsia="돋움" w:hAnsi="돋움"/>
          <w:color w:val="000000"/>
          <w:szCs w:val="20"/>
        </w:rPr>
      </w:pPr>
      <w:r w:rsidRPr="00146415">
        <w:rPr>
          <w:rFonts w:ascii="돋움" w:eastAsia="돋움" w:hAnsi="돋움" w:hint="eastAsia"/>
          <w:color w:val="000000"/>
          <w:szCs w:val="20"/>
        </w:rPr>
        <w:t xml:space="preserve">-표준 단어는 단일어와 복합어로 구분한다. 단일어는 </w:t>
      </w:r>
      <w:r w:rsidRPr="00146415">
        <w:rPr>
          <w:rFonts w:ascii="돋움" w:eastAsia="돋움" w:hAnsi="돋움"/>
          <w:color w:val="000000"/>
          <w:szCs w:val="20"/>
        </w:rPr>
        <w:t>‘</w:t>
      </w:r>
      <w:r w:rsidRPr="00146415">
        <w:rPr>
          <w:rFonts w:ascii="돋움" w:eastAsia="돋움" w:hAnsi="돋움" w:hint="eastAsia"/>
          <w:color w:val="000000"/>
          <w:szCs w:val="20"/>
        </w:rPr>
        <w:t>고객</w:t>
      </w:r>
      <w:r w:rsidRPr="00146415">
        <w:rPr>
          <w:rFonts w:ascii="돋움" w:eastAsia="돋움" w:hAnsi="돋움"/>
          <w:color w:val="000000"/>
          <w:szCs w:val="20"/>
        </w:rPr>
        <w:t>’</w:t>
      </w:r>
      <w:r w:rsidRPr="00146415">
        <w:rPr>
          <w:rFonts w:ascii="돋움" w:eastAsia="돋움" w:hAnsi="돋움" w:hint="eastAsia"/>
          <w:color w:val="000000"/>
          <w:szCs w:val="20"/>
        </w:rPr>
        <w:t xml:space="preserve">과 같이 더 이상 나눌 수 없는 단어이며, 복합어는 </w:t>
      </w:r>
      <w:r w:rsidRPr="00146415">
        <w:rPr>
          <w:rFonts w:ascii="돋움" w:eastAsia="돋움" w:hAnsi="돋움"/>
          <w:color w:val="000000"/>
          <w:szCs w:val="20"/>
        </w:rPr>
        <w:t>‘</w:t>
      </w:r>
      <w:r w:rsidRPr="00146415">
        <w:rPr>
          <w:rFonts w:ascii="돋움" w:eastAsia="돋움" w:hAnsi="돋움" w:hint="eastAsia"/>
          <w:color w:val="000000"/>
          <w:szCs w:val="20"/>
        </w:rPr>
        <w:t>부가가치세</w:t>
      </w:r>
      <w:r w:rsidRPr="00146415">
        <w:rPr>
          <w:rFonts w:ascii="돋움" w:eastAsia="돋움" w:hAnsi="돋움"/>
          <w:color w:val="000000"/>
          <w:szCs w:val="20"/>
        </w:rPr>
        <w:t>’</w:t>
      </w:r>
      <w:r w:rsidRPr="00146415">
        <w:rPr>
          <w:rFonts w:ascii="돋움" w:eastAsia="돋움" w:hAnsi="돋움" w:hint="eastAsia"/>
          <w:color w:val="000000"/>
          <w:szCs w:val="20"/>
        </w:rPr>
        <w:t xml:space="preserve"> 등과 같이 여러 단어로 구성된 단어이다.</w:t>
      </w:r>
    </w:p>
    <w:p w14:paraId="27995546" w14:textId="77777777" w:rsidR="00857907" w:rsidRPr="00146415" w:rsidRDefault="00857907" w:rsidP="00596F2E">
      <w:pPr>
        <w:rPr>
          <w:rFonts w:ascii="돋움" w:eastAsia="돋움" w:hAnsi="돋움"/>
          <w:color w:val="000000"/>
          <w:szCs w:val="20"/>
        </w:rPr>
      </w:pPr>
    </w:p>
    <w:p w14:paraId="40691534" w14:textId="77777777" w:rsidR="0007267D" w:rsidRPr="00146415" w:rsidRDefault="0007267D" w:rsidP="00596F2E">
      <w:pPr>
        <w:rPr>
          <w:rFonts w:ascii="돋움" w:eastAsia="돋움" w:hAnsi="돋움"/>
          <w:color w:val="000000"/>
          <w:szCs w:val="20"/>
        </w:rPr>
      </w:pPr>
      <w:r w:rsidRPr="00146415">
        <w:rPr>
          <w:rFonts w:ascii="돋움" w:eastAsia="돋움" w:hAnsi="돋움" w:hint="eastAsia"/>
          <w:color w:val="000000"/>
          <w:szCs w:val="20"/>
        </w:rPr>
        <w:t xml:space="preserve">-속성 명에서 사용되는 복합 명사는 복합어로 등록한다. 예를 들어 계좌 엔터티의 주 식별자가 </w:t>
      </w:r>
      <w:r w:rsidRPr="00146415">
        <w:rPr>
          <w:rFonts w:ascii="돋움" w:eastAsia="돋움" w:hAnsi="돋움"/>
          <w:color w:val="000000"/>
          <w:szCs w:val="20"/>
        </w:rPr>
        <w:t>‘</w:t>
      </w:r>
      <w:r w:rsidRPr="00146415">
        <w:rPr>
          <w:rFonts w:ascii="돋움" w:eastAsia="돋움" w:hAnsi="돋움" w:hint="eastAsia"/>
          <w:color w:val="000000"/>
          <w:szCs w:val="20"/>
        </w:rPr>
        <w:t>계좌번호</w:t>
      </w:r>
      <w:r w:rsidRPr="00146415">
        <w:rPr>
          <w:rFonts w:ascii="돋움" w:eastAsia="돋움" w:hAnsi="돋움"/>
          <w:color w:val="000000"/>
          <w:szCs w:val="20"/>
        </w:rPr>
        <w:t>’</w:t>
      </w:r>
      <w:r w:rsidRPr="00146415">
        <w:rPr>
          <w:rFonts w:ascii="돋움" w:eastAsia="돋움" w:hAnsi="돋움" w:hint="eastAsia"/>
          <w:color w:val="000000"/>
          <w:szCs w:val="20"/>
        </w:rPr>
        <w:t xml:space="preserve">일 때는 </w:t>
      </w:r>
      <w:r w:rsidRPr="00146415">
        <w:rPr>
          <w:rFonts w:ascii="돋움" w:eastAsia="돋움" w:hAnsi="돋움"/>
          <w:color w:val="000000"/>
          <w:szCs w:val="20"/>
        </w:rPr>
        <w:t>‘</w:t>
      </w:r>
      <w:r w:rsidRPr="00146415">
        <w:rPr>
          <w:rFonts w:ascii="돋움" w:eastAsia="돋움" w:hAnsi="돋움" w:hint="eastAsia"/>
          <w:color w:val="000000"/>
          <w:szCs w:val="20"/>
        </w:rPr>
        <w:t>계좌번호</w:t>
      </w:r>
      <w:r w:rsidRPr="00146415">
        <w:rPr>
          <w:rFonts w:ascii="돋움" w:eastAsia="돋움" w:hAnsi="돋움"/>
          <w:color w:val="000000"/>
          <w:szCs w:val="20"/>
        </w:rPr>
        <w:t>’</w:t>
      </w:r>
      <w:proofErr w:type="spellStart"/>
      <w:r w:rsidRPr="00146415">
        <w:rPr>
          <w:rFonts w:ascii="돋움" w:eastAsia="돋움" w:hAnsi="돋움" w:hint="eastAsia"/>
          <w:color w:val="000000"/>
          <w:szCs w:val="20"/>
        </w:rPr>
        <w:t>를</w:t>
      </w:r>
      <w:proofErr w:type="spellEnd"/>
      <w:r w:rsidRPr="00146415">
        <w:rPr>
          <w:rFonts w:ascii="돋움" w:eastAsia="돋움" w:hAnsi="돋움" w:hint="eastAsia"/>
          <w:color w:val="000000"/>
          <w:szCs w:val="20"/>
        </w:rPr>
        <w:t xml:space="preserve"> 복합어로 정의하여 표준 단어로 등록한다.</w:t>
      </w:r>
    </w:p>
    <w:p w14:paraId="1A5F3D44" w14:textId="77777777" w:rsidR="0007267D" w:rsidRPr="00146415" w:rsidRDefault="0007267D" w:rsidP="00596F2E">
      <w:pPr>
        <w:rPr>
          <w:rFonts w:ascii="돋움" w:eastAsia="돋움" w:hAnsi="돋움"/>
          <w:color w:val="000000"/>
          <w:szCs w:val="20"/>
        </w:rPr>
      </w:pPr>
    </w:p>
    <w:p w14:paraId="52BE1738" w14:textId="77777777" w:rsidR="0007267D" w:rsidRPr="00146415" w:rsidRDefault="0007267D" w:rsidP="00596F2E">
      <w:pPr>
        <w:rPr>
          <w:rFonts w:ascii="돋움" w:eastAsia="돋움" w:hAnsi="돋움"/>
          <w:color w:val="000000"/>
          <w:szCs w:val="20"/>
        </w:rPr>
      </w:pPr>
      <w:r w:rsidRPr="00146415">
        <w:rPr>
          <w:rFonts w:ascii="돋움" w:eastAsia="돋움" w:hAnsi="돋움" w:hint="eastAsia"/>
          <w:color w:val="000000"/>
          <w:szCs w:val="20"/>
        </w:rPr>
        <w:t xml:space="preserve">-고유 명사나 회사 명을 나타내는 단어에 대해서는 복합어로 등록한다. 예를 들어 기관 명인 </w:t>
      </w:r>
      <w:r w:rsidRPr="00146415">
        <w:rPr>
          <w:rFonts w:ascii="돋움" w:eastAsia="돋움" w:hAnsi="돋움"/>
          <w:color w:val="000000"/>
          <w:szCs w:val="20"/>
        </w:rPr>
        <w:t>‘</w:t>
      </w:r>
      <w:r w:rsidRPr="00146415">
        <w:rPr>
          <w:rFonts w:ascii="돋움" w:eastAsia="돋움" w:hAnsi="돋움" w:hint="eastAsia"/>
          <w:color w:val="000000"/>
          <w:szCs w:val="20"/>
        </w:rPr>
        <w:t>한국은행</w:t>
      </w:r>
      <w:r w:rsidRPr="00146415">
        <w:rPr>
          <w:rFonts w:ascii="돋움" w:eastAsia="돋움" w:hAnsi="돋움"/>
          <w:color w:val="000000"/>
          <w:szCs w:val="20"/>
        </w:rPr>
        <w:t>’</w:t>
      </w:r>
      <w:r w:rsidRPr="00146415">
        <w:rPr>
          <w:rFonts w:ascii="돋움" w:eastAsia="돋움" w:hAnsi="돋움" w:hint="eastAsia"/>
          <w:color w:val="000000"/>
          <w:szCs w:val="20"/>
        </w:rPr>
        <w:t xml:space="preserve">에 대해서는 </w:t>
      </w:r>
      <w:r w:rsidRPr="00146415">
        <w:rPr>
          <w:rFonts w:ascii="돋움" w:eastAsia="돋움" w:hAnsi="돋움"/>
          <w:color w:val="000000"/>
          <w:szCs w:val="20"/>
        </w:rPr>
        <w:t>‘</w:t>
      </w:r>
      <w:r w:rsidRPr="00146415">
        <w:rPr>
          <w:rFonts w:ascii="돋움" w:eastAsia="돋움" w:hAnsi="돋움" w:hint="eastAsia"/>
          <w:color w:val="000000"/>
          <w:szCs w:val="20"/>
        </w:rPr>
        <w:t>한국+은행</w:t>
      </w:r>
      <w:r w:rsidRPr="00146415">
        <w:rPr>
          <w:rFonts w:ascii="돋움" w:eastAsia="돋움" w:hAnsi="돋움"/>
          <w:color w:val="000000"/>
          <w:szCs w:val="20"/>
        </w:rPr>
        <w:t>’</w:t>
      </w:r>
      <w:r w:rsidRPr="00146415">
        <w:rPr>
          <w:rFonts w:ascii="돋움" w:eastAsia="돋움" w:hAnsi="돋움" w:hint="eastAsia"/>
          <w:color w:val="000000"/>
          <w:szCs w:val="20"/>
        </w:rPr>
        <w:t>과 같이 단어의 조합으로 사용하지 않고 복합어로 등록하여 사용한다.</w:t>
      </w:r>
    </w:p>
    <w:p w14:paraId="618D9E0D" w14:textId="77777777" w:rsidR="0007267D" w:rsidRPr="00146415" w:rsidRDefault="0007267D" w:rsidP="00596F2E">
      <w:pPr>
        <w:rPr>
          <w:rFonts w:ascii="돋움" w:eastAsia="돋움" w:hAnsi="돋움"/>
          <w:color w:val="000000"/>
          <w:szCs w:val="20"/>
        </w:rPr>
      </w:pPr>
    </w:p>
    <w:p w14:paraId="10F54958" w14:textId="77777777" w:rsidR="0007267D" w:rsidRPr="00146415" w:rsidRDefault="0007267D" w:rsidP="00596F2E">
      <w:pPr>
        <w:rPr>
          <w:rFonts w:ascii="돋움" w:eastAsia="돋움" w:hAnsi="돋움"/>
          <w:color w:val="000000"/>
          <w:szCs w:val="20"/>
        </w:rPr>
      </w:pPr>
      <w:r w:rsidRPr="00146415">
        <w:rPr>
          <w:rFonts w:ascii="돋움" w:eastAsia="돋움" w:hAnsi="돋움" w:hint="eastAsia"/>
          <w:color w:val="000000"/>
          <w:szCs w:val="20"/>
        </w:rPr>
        <w:t xml:space="preserve">-길이 제한으로 인해 컬럼 명을 줄이기 위해 </w:t>
      </w:r>
      <w:r w:rsidR="00D443F1">
        <w:rPr>
          <w:rFonts w:ascii="돋움" w:eastAsia="돋움" w:hAnsi="돋움" w:hint="eastAsia"/>
          <w:color w:val="000000"/>
          <w:szCs w:val="20"/>
        </w:rPr>
        <w:t>의미적으로 비중이 떨어지는 단어를 생략할 수 있으며,</w:t>
      </w:r>
      <w:r w:rsidR="00D443F1" w:rsidRPr="00146415">
        <w:rPr>
          <w:rFonts w:ascii="돋움" w:eastAsia="돋움" w:hAnsi="돋움" w:hint="eastAsia"/>
          <w:color w:val="000000"/>
          <w:szCs w:val="20"/>
        </w:rPr>
        <w:t xml:space="preserve"> </w:t>
      </w:r>
      <w:r w:rsidRPr="00146415">
        <w:rPr>
          <w:rFonts w:ascii="돋움" w:eastAsia="돋움" w:hAnsi="돋움" w:hint="eastAsia"/>
          <w:color w:val="000000"/>
          <w:szCs w:val="20"/>
        </w:rPr>
        <w:t>임의의 단어 조합을 복합어로 등록할 수 있</w:t>
      </w:r>
      <w:r w:rsidR="00D443F1">
        <w:rPr>
          <w:rFonts w:ascii="돋움" w:eastAsia="돋움" w:hAnsi="돋움" w:hint="eastAsia"/>
          <w:color w:val="000000"/>
          <w:szCs w:val="20"/>
        </w:rPr>
        <w:t>다.</w:t>
      </w:r>
      <w:r w:rsidRPr="00146415">
        <w:rPr>
          <w:rFonts w:ascii="돋움" w:eastAsia="돋움" w:hAnsi="돋움" w:hint="eastAsia"/>
          <w:color w:val="000000"/>
          <w:szCs w:val="20"/>
        </w:rPr>
        <w:t xml:space="preserve"> </w:t>
      </w:r>
      <w:r w:rsidR="00D443F1" w:rsidRPr="00146415">
        <w:rPr>
          <w:rFonts w:ascii="돋움" w:eastAsia="돋움" w:hAnsi="돋움" w:hint="eastAsia"/>
          <w:color w:val="000000"/>
          <w:szCs w:val="20"/>
        </w:rPr>
        <w:t>복합어로 등록</w:t>
      </w:r>
      <w:r w:rsidR="00D443F1">
        <w:rPr>
          <w:rFonts w:ascii="돋움" w:eastAsia="돋움" w:hAnsi="돋움" w:hint="eastAsia"/>
          <w:color w:val="000000"/>
          <w:szCs w:val="20"/>
        </w:rPr>
        <w:t>하는</w:t>
      </w:r>
      <w:r w:rsidRPr="00146415">
        <w:rPr>
          <w:rFonts w:ascii="돋움" w:eastAsia="돋움" w:hAnsi="돋움" w:hint="eastAsia"/>
          <w:color w:val="000000"/>
          <w:szCs w:val="20"/>
        </w:rPr>
        <w:t xml:space="preserve"> 경우 DA의 통제 하에 제한적으로 </w:t>
      </w:r>
      <w:r w:rsidR="00DE3A0C" w:rsidRPr="00146415">
        <w:rPr>
          <w:rFonts w:ascii="돋움" w:eastAsia="돋움" w:hAnsi="돋움" w:hint="eastAsia"/>
          <w:color w:val="000000"/>
          <w:szCs w:val="20"/>
        </w:rPr>
        <w:t>사용한다</w:t>
      </w:r>
      <w:r w:rsidRPr="00146415">
        <w:rPr>
          <w:rFonts w:ascii="돋움" w:eastAsia="돋움" w:hAnsi="돋움" w:hint="eastAsia"/>
          <w:color w:val="000000"/>
          <w:szCs w:val="20"/>
        </w:rPr>
        <w:t>.</w:t>
      </w:r>
      <w:r w:rsidR="00DE3A0C" w:rsidRPr="00146415">
        <w:rPr>
          <w:rFonts w:ascii="돋움" w:eastAsia="돋움" w:hAnsi="돋움" w:hint="eastAsia"/>
          <w:color w:val="000000"/>
          <w:szCs w:val="20"/>
        </w:rPr>
        <w:t xml:space="preserve"> 예를 들어 단어 조합인 </w:t>
      </w:r>
      <w:r w:rsidR="00DE3A0C" w:rsidRPr="00146415">
        <w:rPr>
          <w:rFonts w:ascii="돋움" w:eastAsia="돋움" w:hAnsi="돋움"/>
          <w:color w:val="000000"/>
          <w:szCs w:val="20"/>
        </w:rPr>
        <w:t>‘</w:t>
      </w:r>
      <w:r w:rsidRPr="00146415">
        <w:rPr>
          <w:rFonts w:ascii="돋움" w:eastAsia="돋움" w:hAnsi="돋움" w:hint="eastAsia"/>
          <w:color w:val="000000"/>
          <w:szCs w:val="20"/>
        </w:rPr>
        <w:t>특정+금전+신탁</w:t>
      </w:r>
      <w:r w:rsidR="00DE3A0C" w:rsidRPr="00146415">
        <w:rPr>
          <w:rFonts w:ascii="돋움" w:eastAsia="돋움" w:hAnsi="돋움"/>
          <w:color w:val="000000"/>
          <w:szCs w:val="20"/>
        </w:rPr>
        <w:t>’</w:t>
      </w:r>
      <w:r w:rsidR="00DE3A0C" w:rsidRPr="00146415">
        <w:rPr>
          <w:rFonts w:ascii="돋움" w:eastAsia="돋움" w:hAnsi="돋움" w:hint="eastAsia"/>
          <w:color w:val="000000"/>
          <w:szCs w:val="20"/>
        </w:rPr>
        <w:t xml:space="preserve">을 복합어인 </w:t>
      </w:r>
      <w:r w:rsidR="00DE3A0C" w:rsidRPr="00146415">
        <w:rPr>
          <w:rFonts w:ascii="돋움" w:eastAsia="돋움" w:hAnsi="돋움"/>
          <w:color w:val="000000"/>
          <w:szCs w:val="20"/>
        </w:rPr>
        <w:t>‘</w:t>
      </w:r>
      <w:r w:rsidRPr="00146415">
        <w:rPr>
          <w:rFonts w:ascii="돋움" w:eastAsia="돋움" w:hAnsi="돋움" w:hint="eastAsia"/>
          <w:color w:val="000000"/>
          <w:szCs w:val="20"/>
        </w:rPr>
        <w:t>특정금전신탁</w:t>
      </w:r>
      <w:r w:rsidR="00DE3A0C" w:rsidRPr="00146415">
        <w:rPr>
          <w:rFonts w:ascii="돋움" w:eastAsia="돋움" w:hAnsi="돋움"/>
          <w:color w:val="000000"/>
          <w:szCs w:val="20"/>
        </w:rPr>
        <w:t>’</w:t>
      </w:r>
      <w:proofErr w:type="spellStart"/>
      <w:r w:rsidR="00DE3A0C" w:rsidRPr="00146415">
        <w:rPr>
          <w:rFonts w:ascii="돋움" w:eastAsia="돋움" w:hAnsi="돋움" w:hint="eastAsia"/>
          <w:color w:val="000000"/>
          <w:szCs w:val="20"/>
        </w:rPr>
        <w:t>으로</w:t>
      </w:r>
      <w:proofErr w:type="spellEnd"/>
      <w:r w:rsidR="00DE3A0C" w:rsidRPr="00146415">
        <w:rPr>
          <w:rFonts w:ascii="돋움" w:eastAsia="돋움" w:hAnsi="돋움" w:hint="eastAsia"/>
          <w:color w:val="000000"/>
          <w:szCs w:val="20"/>
        </w:rPr>
        <w:t xml:space="preserve"> 등록한다</w:t>
      </w:r>
      <w:r w:rsidR="003F6E85">
        <w:rPr>
          <w:rFonts w:ascii="돋움" w:eastAsia="돋움" w:hAnsi="돋움" w:hint="eastAsia"/>
          <w:color w:val="000000"/>
          <w:szCs w:val="20"/>
        </w:rPr>
        <w:t>.</w:t>
      </w:r>
    </w:p>
    <w:p w14:paraId="2D0B68AC" w14:textId="77777777" w:rsidR="0007267D" w:rsidRPr="00146415" w:rsidRDefault="0007267D" w:rsidP="00596F2E">
      <w:pPr>
        <w:rPr>
          <w:rFonts w:ascii="돋움" w:eastAsia="돋움" w:hAnsi="돋움"/>
          <w:color w:val="000000"/>
          <w:szCs w:val="20"/>
        </w:rPr>
      </w:pPr>
    </w:p>
    <w:p w14:paraId="29BB4EB3" w14:textId="77777777" w:rsidR="0007267D" w:rsidRPr="00146415" w:rsidRDefault="0007267D" w:rsidP="00596F2E">
      <w:pPr>
        <w:rPr>
          <w:rFonts w:ascii="돋움" w:eastAsia="돋움" w:hAnsi="돋움"/>
          <w:color w:val="000000"/>
          <w:szCs w:val="20"/>
        </w:rPr>
      </w:pPr>
      <w:r w:rsidRPr="00146415">
        <w:rPr>
          <w:rFonts w:ascii="돋움" w:eastAsia="돋움" w:hAnsi="돋움" w:hint="eastAsia"/>
          <w:color w:val="000000"/>
          <w:szCs w:val="20"/>
        </w:rPr>
        <w:t xml:space="preserve">-관용적으로 사용하는 별도의 영문 약어 명이 존재할 경우, 표준 단어를 조합해서 사용하면 영문 약어 명이 달라지기 때문에 복합어로 정의하여 영문 약어 명을 그대로 사용하도록 한다. 예를 들어 </w:t>
      </w:r>
      <w:r w:rsidRPr="00146415">
        <w:rPr>
          <w:rFonts w:ascii="돋움" w:eastAsia="돋움" w:hAnsi="돋움"/>
          <w:color w:val="000000"/>
          <w:szCs w:val="20"/>
        </w:rPr>
        <w:t>‘</w:t>
      </w:r>
      <w:r w:rsidRPr="00146415">
        <w:rPr>
          <w:rFonts w:ascii="돋움" w:eastAsia="돋움" w:hAnsi="돋움" w:hint="eastAsia"/>
          <w:color w:val="000000"/>
          <w:szCs w:val="20"/>
        </w:rPr>
        <w:t>부가가치세</w:t>
      </w:r>
      <w:r w:rsidRPr="00146415">
        <w:rPr>
          <w:rFonts w:ascii="돋움" w:eastAsia="돋움" w:hAnsi="돋움"/>
          <w:color w:val="000000"/>
          <w:szCs w:val="20"/>
        </w:rPr>
        <w:t>’</w:t>
      </w:r>
      <w:proofErr w:type="spellStart"/>
      <w:r w:rsidRPr="00146415">
        <w:rPr>
          <w:rFonts w:ascii="돋움" w:eastAsia="돋움" w:hAnsi="돋움" w:hint="eastAsia"/>
          <w:color w:val="000000"/>
          <w:szCs w:val="20"/>
        </w:rPr>
        <w:t>를</w:t>
      </w:r>
      <w:proofErr w:type="spellEnd"/>
      <w:r w:rsidRPr="00146415">
        <w:rPr>
          <w:rFonts w:ascii="돋움" w:eastAsia="돋움" w:hAnsi="돋움" w:hint="eastAsia"/>
          <w:color w:val="000000"/>
          <w:szCs w:val="20"/>
        </w:rPr>
        <w:t xml:space="preserve"> 단어 조합으로 사용하면 영문이 </w:t>
      </w:r>
      <w:r w:rsidRPr="00146415">
        <w:rPr>
          <w:rFonts w:ascii="돋움" w:eastAsia="돋움" w:hAnsi="돋움"/>
          <w:color w:val="000000"/>
          <w:szCs w:val="20"/>
        </w:rPr>
        <w:t>‘</w:t>
      </w:r>
      <w:r w:rsidRPr="00146415">
        <w:rPr>
          <w:rFonts w:ascii="돋움" w:eastAsia="돋움" w:hAnsi="돋움" w:hint="eastAsia"/>
          <w:color w:val="000000"/>
          <w:szCs w:val="20"/>
        </w:rPr>
        <w:t>AD_VL_TX</w:t>
      </w:r>
      <w:r w:rsidRPr="00146415">
        <w:rPr>
          <w:rFonts w:ascii="돋움" w:eastAsia="돋움" w:hAnsi="돋움"/>
          <w:color w:val="000000"/>
          <w:szCs w:val="20"/>
        </w:rPr>
        <w:t>’처럼</w:t>
      </w:r>
      <w:r w:rsidRPr="00146415">
        <w:rPr>
          <w:rFonts w:ascii="돋움" w:eastAsia="돋움" w:hAnsi="돋움" w:hint="eastAsia"/>
          <w:color w:val="000000"/>
          <w:szCs w:val="20"/>
        </w:rPr>
        <w:t xml:space="preserve"> 되는데, </w:t>
      </w:r>
      <w:r w:rsidRPr="00146415">
        <w:rPr>
          <w:rFonts w:ascii="돋움" w:eastAsia="돋움" w:hAnsi="돋움"/>
          <w:color w:val="000000"/>
          <w:szCs w:val="20"/>
        </w:rPr>
        <w:t>‘</w:t>
      </w:r>
      <w:r w:rsidRPr="00146415">
        <w:rPr>
          <w:rFonts w:ascii="돋움" w:eastAsia="돋움" w:hAnsi="돋움" w:hint="eastAsia"/>
          <w:color w:val="000000"/>
          <w:szCs w:val="20"/>
        </w:rPr>
        <w:t>부가가치세</w:t>
      </w:r>
      <w:r w:rsidRPr="00146415">
        <w:rPr>
          <w:rFonts w:ascii="돋움" w:eastAsia="돋움" w:hAnsi="돋움"/>
          <w:color w:val="000000"/>
          <w:szCs w:val="20"/>
        </w:rPr>
        <w:t>’</w:t>
      </w:r>
      <w:r w:rsidRPr="00146415">
        <w:rPr>
          <w:rFonts w:ascii="돋움" w:eastAsia="돋움" w:hAnsi="돋움" w:hint="eastAsia"/>
          <w:color w:val="000000"/>
          <w:szCs w:val="20"/>
        </w:rPr>
        <w:t xml:space="preserve">의 영문은 </w:t>
      </w:r>
      <w:r w:rsidRPr="00146415">
        <w:rPr>
          <w:rFonts w:ascii="돋움" w:eastAsia="돋움" w:hAnsi="돋움"/>
          <w:color w:val="000000"/>
          <w:szCs w:val="20"/>
        </w:rPr>
        <w:t>‘</w:t>
      </w:r>
      <w:r w:rsidRPr="00146415">
        <w:rPr>
          <w:rFonts w:ascii="돋움" w:eastAsia="돋움" w:hAnsi="돋움" w:hint="eastAsia"/>
          <w:color w:val="000000"/>
          <w:szCs w:val="20"/>
        </w:rPr>
        <w:t>VAT</w:t>
      </w:r>
      <w:r w:rsidRPr="00146415">
        <w:rPr>
          <w:rFonts w:ascii="돋움" w:eastAsia="돋움" w:hAnsi="돋움"/>
          <w:color w:val="000000"/>
          <w:szCs w:val="20"/>
        </w:rPr>
        <w:t>’</w:t>
      </w:r>
      <w:r w:rsidRPr="00146415">
        <w:rPr>
          <w:rFonts w:ascii="돋움" w:eastAsia="돋움" w:hAnsi="돋움" w:hint="eastAsia"/>
          <w:color w:val="000000"/>
          <w:szCs w:val="20"/>
        </w:rPr>
        <w:t xml:space="preserve">이므로 복합어로 정의하여 </w:t>
      </w:r>
      <w:r w:rsidRPr="00146415">
        <w:rPr>
          <w:rFonts w:ascii="돋움" w:eastAsia="돋움" w:hAnsi="돋움"/>
          <w:color w:val="000000"/>
          <w:szCs w:val="20"/>
        </w:rPr>
        <w:t>‘</w:t>
      </w:r>
      <w:r w:rsidRPr="00146415">
        <w:rPr>
          <w:rFonts w:ascii="돋움" w:eastAsia="돋움" w:hAnsi="돋움" w:hint="eastAsia"/>
          <w:color w:val="000000"/>
          <w:szCs w:val="20"/>
        </w:rPr>
        <w:t>VAT</w:t>
      </w:r>
      <w:r w:rsidRPr="00146415">
        <w:rPr>
          <w:rFonts w:ascii="돋움" w:eastAsia="돋움" w:hAnsi="돋움"/>
          <w:color w:val="000000"/>
          <w:szCs w:val="20"/>
        </w:rPr>
        <w:t>’</w:t>
      </w:r>
      <w:r w:rsidRPr="00146415">
        <w:rPr>
          <w:rFonts w:ascii="돋움" w:eastAsia="돋움" w:hAnsi="돋움" w:hint="eastAsia"/>
          <w:color w:val="000000"/>
          <w:szCs w:val="20"/>
        </w:rPr>
        <w:t>로 사용하도록 한다.</w:t>
      </w:r>
      <w:r w:rsidR="00DE3A0C" w:rsidRPr="00146415">
        <w:rPr>
          <w:rFonts w:ascii="돋움" w:eastAsia="돋움" w:hAnsi="돋움" w:hint="eastAsia"/>
          <w:color w:val="000000"/>
          <w:szCs w:val="20"/>
        </w:rPr>
        <w:t xml:space="preserve"> </w:t>
      </w:r>
      <w:r w:rsidR="00DE3A0C" w:rsidRPr="00146415">
        <w:rPr>
          <w:rFonts w:ascii="돋움" w:eastAsia="돋움" w:hAnsi="돋움"/>
          <w:color w:val="000000"/>
          <w:szCs w:val="20"/>
        </w:rPr>
        <w:t>‘</w:t>
      </w:r>
      <w:r w:rsidRPr="00146415">
        <w:rPr>
          <w:rFonts w:ascii="돋움" w:eastAsia="돋움" w:hAnsi="돋움" w:hint="eastAsia"/>
          <w:color w:val="000000"/>
          <w:szCs w:val="20"/>
        </w:rPr>
        <w:t>한국증권선물거래소</w:t>
      </w:r>
      <w:r w:rsidR="00DE3A0C" w:rsidRPr="00146415">
        <w:rPr>
          <w:rFonts w:ascii="돋움" w:eastAsia="돋움" w:hAnsi="돋움"/>
          <w:color w:val="000000"/>
          <w:szCs w:val="20"/>
        </w:rPr>
        <w:t>’</w:t>
      </w:r>
      <w:r w:rsidR="00DE3A0C" w:rsidRPr="00146415">
        <w:rPr>
          <w:rFonts w:ascii="돋움" w:eastAsia="돋움" w:hAnsi="돋움" w:hint="eastAsia"/>
          <w:color w:val="000000"/>
          <w:szCs w:val="20"/>
        </w:rPr>
        <w:t xml:space="preserve">의 영문도 </w:t>
      </w:r>
      <w:r w:rsidR="00DE3A0C" w:rsidRPr="00146415">
        <w:rPr>
          <w:rFonts w:ascii="돋움" w:eastAsia="돋움" w:hAnsi="돋움"/>
          <w:color w:val="000000"/>
          <w:szCs w:val="20"/>
        </w:rPr>
        <w:t>‘</w:t>
      </w:r>
      <w:r w:rsidRPr="00146415">
        <w:rPr>
          <w:rFonts w:ascii="돋움" w:eastAsia="돋움" w:hAnsi="돋움" w:hint="eastAsia"/>
          <w:color w:val="000000"/>
          <w:szCs w:val="20"/>
        </w:rPr>
        <w:t>KR</w:t>
      </w:r>
      <w:r w:rsidR="00DE3A0C" w:rsidRPr="00146415">
        <w:rPr>
          <w:rFonts w:ascii="돋움" w:eastAsia="돋움" w:hAnsi="돋움" w:hint="eastAsia"/>
          <w:color w:val="000000"/>
          <w:szCs w:val="20"/>
        </w:rPr>
        <w:t>X</w:t>
      </w:r>
      <w:r w:rsidR="00DE3A0C" w:rsidRPr="00146415">
        <w:rPr>
          <w:rFonts w:ascii="돋움" w:eastAsia="돋움" w:hAnsi="돋움"/>
          <w:color w:val="000000"/>
          <w:szCs w:val="20"/>
        </w:rPr>
        <w:t>’</w:t>
      </w:r>
      <w:r w:rsidR="00DE3A0C" w:rsidRPr="00146415">
        <w:rPr>
          <w:rFonts w:ascii="돋움" w:eastAsia="돋움" w:hAnsi="돋움" w:hint="eastAsia"/>
          <w:color w:val="000000"/>
          <w:szCs w:val="20"/>
        </w:rPr>
        <w:t>를 사용하므로 복합어로 정의한다.</w:t>
      </w:r>
    </w:p>
    <w:p w14:paraId="11C6F60F" w14:textId="77777777" w:rsidR="00857907" w:rsidRPr="00146415" w:rsidRDefault="00857907" w:rsidP="00596F2E">
      <w:pPr>
        <w:rPr>
          <w:rFonts w:ascii="돋움" w:eastAsia="돋움" w:hAnsi="돋움"/>
          <w:color w:val="000000"/>
          <w:szCs w:val="20"/>
        </w:rPr>
      </w:pPr>
    </w:p>
    <w:p w14:paraId="18DA4670" w14:textId="77777777" w:rsidR="00424D39" w:rsidRPr="00A62E97" w:rsidRDefault="00424D39" w:rsidP="00596F2E">
      <w:pPr>
        <w:rPr>
          <w:rFonts w:ascii="돋움" w:eastAsia="돋움" w:hAnsi="돋움"/>
          <w:color w:val="000000"/>
          <w:szCs w:val="20"/>
        </w:rPr>
      </w:pPr>
      <w:r w:rsidRPr="00146415">
        <w:rPr>
          <w:rFonts w:ascii="돋움" w:eastAsia="돋움" w:hAnsi="돋움" w:hint="eastAsia"/>
          <w:color w:val="000000"/>
          <w:szCs w:val="20"/>
        </w:rPr>
        <w:t xml:space="preserve">-단일어 조합으로 사용하면 영문 단어의 의미가 달라질 경우, 복합어로 정의하여 사용한다. 예를 들어 </w:t>
      </w:r>
      <w:r w:rsidRPr="00146415">
        <w:rPr>
          <w:rFonts w:ascii="돋움" w:eastAsia="돋움" w:hAnsi="돋움"/>
          <w:color w:val="000000"/>
          <w:szCs w:val="20"/>
        </w:rPr>
        <w:t>‘</w:t>
      </w:r>
      <w:r w:rsidRPr="00146415">
        <w:rPr>
          <w:rFonts w:ascii="돋움" w:eastAsia="돋움" w:hAnsi="돋움" w:hint="eastAsia"/>
          <w:color w:val="000000"/>
          <w:szCs w:val="20"/>
        </w:rPr>
        <w:t>세금계산서</w:t>
      </w:r>
      <w:r w:rsidRPr="00146415">
        <w:rPr>
          <w:rFonts w:ascii="돋움" w:eastAsia="돋움" w:hAnsi="돋움"/>
          <w:color w:val="000000"/>
          <w:szCs w:val="20"/>
        </w:rPr>
        <w:t>’</w:t>
      </w:r>
      <w:r w:rsidRPr="00146415">
        <w:rPr>
          <w:rFonts w:ascii="돋움" w:eastAsia="돋움" w:hAnsi="돋움" w:hint="eastAsia"/>
          <w:color w:val="000000"/>
          <w:szCs w:val="20"/>
        </w:rPr>
        <w:t xml:space="preserve">의 영어 의미는 </w:t>
      </w:r>
      <w:r w:rsidRPr="00146415">
        <w:rPr>
          <w:rFonts w:ascii="돋움" w:eastAsia="돋움" w:hAnsi="돋움"/>
          <w:color w:val="000000"/>
          <w:szCs w:val="20"/>
        </w:rPr>
        <w:t>‘</w:t>
      </w:r>
      <w:r w:rsidRPr="00146415">
        <w:rPr>
          <w:rFonts w:ascii="돋움" w:eastAsia="돋움" w:hAnsi="돋움" w:hint="eastAsia"/>
          <w:color w:val="000000"/>
          <w:szCs w:val="20"/>
        </w:rPr>
        <w:t>Invoice</w:t>
      </w:r>
      <w:r w:rsidRPr="00146415">
        <w:rPr>
          <w:rFonts w:ascii="돋움" w:eastAsia="돋움" w:hAnsi="돋움"/>
          <w:color w:val="000000"/>
          <w:szCs w:val="20"/>
        </w:rPr>
        <w:t>’</w:t>
      </w:r>
      <w:r w:rsidRPr="00146415">
        <w:rPr>
          <w:rFonts w:ascii="돋움" w:eastAsia="돋움" w:hAnsi="돋움" w:hint="eastAsia"/>
          <w:color w:val="000000"/>
          <w:szCs w:val="20"/>
        </w:rPr>
        <w:t xml:space="preserve">인데 </w:t>
      </w:r>
      <w:r w:rsidRPr="00146415">
        <w:rPr>
          <w:rFonts w:ascii="돋움" w:eastAsia="돋움" w:hAnsi="돋움"/>
          <w:color w:val="000000"/>
          <w:szCs w:val="20"/>
        </w:rPr>
        <w:t>‘</w:t>
      </w:r>
      <w:r w:rsidRPr="00146415">
        <w:rPr>
          <w:rFonts w:ascii="돋움" w:eastAsia="돋움" w:hAnsi="돋움" w:hint="eastAsia"/>
          <w:color w:val="000000"/>
          <w:szCs w:val="20"/>
        </w:rPr>
        <w:t>세금(tax)+계산서(accounts sheet)</w:t>
      </w:r>
      <w:r w:rsidRPr="00146415">
        <w:rPr>
          <w:rFonts w:ascii="돋움" w:eastAsia="돋움" w:hAnsi="돋움"/>
          <w:color w:val="000000"/>
          <w:szCs w:val="20"/>
        </w:rPr>
        <w:t>’</w:t>
      </w:r>
      <w:r w:rsidRPr="00146415">
        <w:rPr>
          <w:rFonts w:ascii="돋움" w:eastAsia="돋움" w:hAnsi="돋움" w:hint="eastAsia"/>
          <w:color w:val="000000"/>
          <w:szCs w:val="20"/>
        </w:rPr>
        <w:t>로 사용하면 영문 의미가 달</w:t>
      </w:r>
      <w:r w:rsidR="00213B41">
        <w:rPr>
          <w:rFonts w:ascii="돋움" w:eastAsia="돋움" w:hAnsi="돋움" w:hint="eastAsia"/>
          <w:color w:val="000000"/>
          <w:szCs w:val="20"/>
        </w:rPr>
        <w:t>라</w:t>
      </w:r>
      <w:r w:rsidRPr="00146415">
        <w:rPr>
          <w:rFonts w:ascii="돋움" w:eastAsia="돋움" w:hAnsi="돋움" w:hint="eastAsia"/>
          <w:color w:val="000000"/>
          <w:szCs w:val="20"/>
        </w:rPr>
        <w:t xml:space="preserve">지기 때문에 </w:t>
      </w:r>
      <w:r w:rsidRPr="00146415">
        <w:rPr>
          <w:rFonts w:ascii="돋움" w:eastAsia="돋움" w:hAnsi="돋움"/>
          <w:color w:val="000000"/>
          <w:szCs w:val="20"/>
        </w:rPr>
        <w:t>‘</w:t>
      </w:r>
      <w:r w:rsidRPr="00146415">
        <w:rPr>
          <w:rFonts w:ascii="돋움" w:eastAsia="돋움" w:hAnsi="돋움" w:hint="eastAsia"/>
          <w:color w:val="000000"/>
          <w:szCs w:val="20"/>
        </w:rPr>
        <w:t>세금계산서(IV)</w:t>
      </w:r>
      <w:r w:rsidRPr="00146415">
        <w:rPr>
          <w:rFonts w:ascii="돋움" w:eastAsia="돋움" w:hAnsi="돋움"/>
          <w:color w:val="000000"/>
          <w:szCs w:val="20"/>
        </w:rPr>
        <w:t>’</w:t>
      </w:r>
      <w:r w:rsidRPr="00146415">
        <w:rPr>
          <w:rFonts w:ascii="돋움" w:eastAsia="돋움" w:hAnsi="돋움" w:hint="eastAsia"/>
          <w:color w:val="000000"/>
          <w:szCs w:val="20"/>
        </w:rPr>
        <w:t>와 같이 복합어로 사용한다.</w:t>
      </w:r>
      <w:r w:rsidR="00DE3A0C" w:rsidRPr="00146415">
        <w:rPr>
          <w:rFonts w:ascii="돋움" w:eastAsia="돋움" w:hAnsi="돋움" w:hint="eastAsia"/>
          <w:color w:val="000000"/>
          <w:szCs w:val="20"/>
        </w:rPr>
        <w:t xml:space="preserve"> </w:t>
      </w:r>
      <w:r w:rsidR="00DE3A0C" w:rsidRPr="00146415">
        <w:rPr>
          <w:rFonts w:ascii="돋움" w:eastAsia="돋움" w:hAnsi="돋움"/>
          <w:color w:val="000000"/>
          <w:szCs w:val="20"/>
        </w:rPr>
        <w:t>‘</w:t>
      </w:r>
      <w:r w:rsidRPr="00146415">
        <w:rPr>
          <w:rFonts w:ascii="돋움" w:eastAsia="돋움" w:hAnsi="돋움" w:hint="eastAsia"/>
          <w:color w:val="000000"/>
          <w:szCs w:val="20"/>
        </w:rPr>
        <w:t>휴대(Portable)+전화(Telephone)</w:t>
      </w:r>
      <w:r w:rsidR="00DE3A0C" w:rsidRPr="00146415">
        <w:rPr>
          <w:rFonts w:ascii="돋움" w:eastAsia="돋움" w:hAnsi="돋움"/>
          <w:color w:val="000000"/>
          <w:szCs w:val="20"/>
        </w:rPr>
        <w:t>’</w:t>
      </w:r>
      <w:r w:rsidR="00DE3A0C" w:rsidRPr="00146415">
        <w:rPr>
          <w:rFonts w:ascii="돋움" w:eastAsia="돋움" w:hAnsi="돋움" w:hint="eastAsia"/>
          <w:color w:val="000000"/>
          <w:szCs w:val="20"/>
        </w:rPr>
        <w:t xml:space="preserve">도 마찬가지 이유로 </w:t>
      </w:r>
      <w:r w:rsidR="00DE3A0C" w:rsidRPr="00146415">
        <w:rPr>
          <w:rFonts w:ascii="돋움" w:eastAsia="돋움" w:hAnsi="돋움"/>
          <w:color w:val="000000"/>
          <w:szCs w:val="20"/>
        </w:rPr>
        <w:t>‘</w:t>
      </w:r>
      <w:r w:rsidRPr="00146415">
        <w:rPr>
          <w:rFonts w:ascii="돋움" w:eastAsia="돋움" w:hAnsi="돋움" w:hint="eastAsia"/>
          <w:color w:val="000000"/>
          <w:szCs w:val="20"/>
        </w:rPr>
        <w:t>휴대전화(Cellular Phone)</w:t>
      </w:r>
      <w:r w:rsidR="00DE3A0C" w:rsidRPr="00146415">
        <w:rPr>
          <w:rFonts w:ascii="돋움" w:eastAsia="돋움" w:hAnsi="돋움"/>
          <w:color w:val="000000"/>
          <w:szCs w:val="20"/>
        </w:rPr>
        <w:t>’</w:t>
      </w:r>
      <w:r w:rsidR="00DE3A0C" w:rsidRPr="00146415">
        <w:rPr>
          <w:rFonts w:ascii="돋움" w:eastAsia="돋움" w:hAnsi="돋움" w:hint="eastAsia"/>
          <w:color w:val="000000"/>
          <w:szCs w:val="20"/>
        </w:rPr>
        <w:t xml:space="preserve"> 복합어로 사용한다.</w:t>
      </w:r>
      <w:r w:rsidR="00A62E97">
        <w:rPr>
          <w:rFonts w:ascii="돋움" w:eastAsia="돋움" w:hAnsi="돋움" w:hint="eastAsia"/>
          <w:color w:val="000000"/>
          <w:szCs w:val="20"/>
        </w:rPr>
        <w:t xml:space="preserve"> </w:t>
      </w:r>
      <w:r w:rsidR="00A62E97" w:rsidRPr="00A62E97">
        <w:rPr>
          <w:rFonts w:ascii="돋움" w:eastAsia="돋움" w:hAnsi="돋움" w:hint="eastAsia"/>
          <w:color w:val="000000"/>
          <w:szCs w:val="20"/>
        </w:rPr>
        <w:t>감가상각(Depreciation)</w:t>
      </w:r>
      <w:r w:rsidR="00A62E97">
        <w:rPr>
          <w:rFonts w:ascii="돋움" w:eastAsia="돋움" w:hAnsi="돋움" w:hint="eastAsia"/>
          <w:color w:val="000000"/>
          <w:szCs w:val="20"/>
        </w:rPr>
        <w:t xml:space="preserve">도 마찬가지로 </w:t>
      </w:r>
      <w:r w:rsidR="00A62E97" w:rsidRPr="00A62E97">
        <w:rPr>
          <w:rFonts w:ascii="돋움" w:eastAsia="돋움" w:hAnsi="돋움" w:hint="eastAsia"/>
          <w:color w:val="000000"/>
          <w:szCs w:val="20"/>
        </w:rPr>
        <w:t>감가(Reduction)+</w:t>
      </w:r>
      <w:proofErr w:type="spellStart"/>
      <w:r w:rsidR="00A62E97" w:rsidRPr="00A62E97">
        <w:rPr>
          <w:rFonts w:ascii="돋움" w:eastAsia="돋움" w:hAnsi="돋움" w:hint="eastAsia"/>
          <w:color w:val="000000"/>
          <w:szCs w:val="20"/>
        </w:rPr>
        <w:t>상각</w:t>
      </w:r>
      <w:proofErr w:type="spellEnd"/>
      <w:r w:rsidR="00A62E97" w:rsidRPr="00A62E97">
        <w:rPr>
          <w:rFonts w:ascii="돋움" w:eastAsia="돋움" w:hAnsi="돋움" w:hint="eastAsia"/>
          <w:color w:val="000000"/>
          <w:szCs w:val="20"/>
        </w:rPr>
        <w:t>(Repayment)</w:t>
      </w:r>
      <w:r w:rsidR="00A62E97">
        <w:rPr>
          <w:rFonts w:ascii="돋움" w:eastAsia="돋움" w:hAnsi="돋움" w:hint="eastAsia"/>
          <w:color w:val="000000"/>
          <w:szCs w:val="20"/>
        </w:rPr>
        <w:t>으로 사용하지 않는다</w:t>
      </w:r>
      <w:r w:rsidR="00B9177C">
        <w:rPr>
          <w:rFonts w:ascii="돋움" w:eastAsia="돋움" w:hAnsi="돋움" w:hint="eastAsia"/>
          <w:color w:val="000000"/>
          <w:szCs w:val="20"/>
        </w:rPr>
        <w:t>.</w:t>
      </w:r>
    </w:p>
    <w:p w14:paraId="08CCF7E1" w14:textId="77777777" w:rsidR="00424D39" w:rsidRPr="00146415" w:rsidRDefault="00424D39" w:rsidP="00596F2E">
      <w:pPr>
        <w:rPr>
          <w:rFonts w:ascii="돋움" w:eastAsia="돋움" w:hAnsi="돋움"/>
          <w:color w:val="000000"/>
          <w:szCs w:val="20"/>
        </w:rPr>
      </w:pPr>
    </w:p>
    <w:p w14:paraId="3A4E2744" w14:textId="77777777" w:rsidR="00424D39" w:rsidRPr="00146415" w:rsidRDefault="008C5336" w:rsidP="00596F2E">
      <w:pPr>
        <w:rPr>
          <w:rFonts w:ascii="돋움" w:eastAsia="돋움" w:hAnsi="돋움"/>
          <w:color w:val="000000"/>
          <w:szCs w:val="20"/>
        </w:rPr>
      </w:pPr>
      <w:r w:rsidRPr="00146415">
        <w:rPr>
          <w:rFonts w:ascii="돋움" w:eastAsia="돋움" w:hAnsi="돋움" w:hint="eastAsia"/>
          <w:color w:val="000000"/>
          <w:szCs w:val="20"/>
        </w:rPr>
        <w:t>-</w:t>
      </w:r>
      <w:r w:rsidRPr="00146415">
        <w:rPr>
          <w:rFonts w:ascii="돋움" w:eastAsia="돋움" w:hAnsi="돋움"/>
          <w:color w:val="000000"/>
          <w:szCs w:val="20"/>
        </w:rPr>
        <w:t>표준</w:t>
      </w:r>
      <w:r w:rsidRPr="00146415">
        <w:rPr>
          <w:rFonts w:ascii="돋움" w:eastAsia="돋움" w:hAnsi="돋움" w:hint="eastAsia"/>
          <w:color w:val="000000"/>
          <w:szCs w:val="20"/>
        </w:rPr>
        <w:t xml:space="preserve"> 단어가 개별로 사용될 가능성이 없는 경우, 복합어로 정의하여 등록한다. 예를 들어 </w:t>
      </w:r>
      <w:r w:rsidRPr="00146415">
        <w:rPr>
          <w:rFonts w:ascii="돋움" w:eastAsia="돋움" w:hAnsi="돋움"/>
          <w:color w:val="000000"/>
          <w:szCs w:val="20"/>
        </w:rPr>
        <w:t>‘</w:t>
      </w:r>
      <w:r w:rsidRPr="00146415">
        <w:rPr>
          <w:rFonts w:ascii="돋움" w:eastAsia="돋움" w:hAnsi="돋움" w:hint="eastAsia"/>
          <w:color w:val="000000"/>
          <w:szCs w:val="20"/>
        </w:rPr>
        <w:t>주민센터</w:t>
      </w:r>
      <w:r w:rsidRPr="00146415">
        <w:rPr>
          <w:rFonts w:ascii="돋움" w:eastAsia="돋움" w:hAnsi="돋움"/>
          <w:color w:val="000000"/>
          <w:szCs w:val="20"/>
        </w:rPr>
        <w:t>’</w:t>
      </w:r>
      <w:r w:rsidRPr="00146415">
        <w:rPr>
          <w:rFonts w:ascii="돋움" w:eastAsia="돋움" w:hAnsi="돋움" w:hint="eastAsia"/>
          <w:color w:val="000000"/>
          <w:szCs w:val="20"/>
        </w:rPr>
        <w:t xml:space="preserve">의 경우 </w:t>
      </w:r>
      <w:r w:rsidRPr="00146415">
        <w:rPr>
          <w:rFonts w:ascii="돋움" w:eastAsia="돋움" w:hAnsi="돋움"/>
          <w:color w:val="000000"/>
          <w:szCs w:val="20"/>
        </w:rPr>
        <w:t>‘</w:t>
      </w:r>
      <w:r w:rsidRPr="00146415">
        <w:rPr>
          <w:rFonts w:ascii="돋움" w:eastAsia="돋움" w:hAnsi="돋움" w:hint="eastAsia"/>
          <w:color w:val="000000"/>
          <w:szCs w:val="20"/>
        </w:rPr>
        <w:t>센터</w:t>
      </w:r>
      <w:r w:rsidRPr="00146415">
        <w:rPr>
          <w:rFonts w:ascii="돋움" w:eastAsia="돋움" w:hAnsi="돋움"/>
          <w:color w:val="000000"/>
          <w:szCs w:val="20"/>
        </w:rPr>
        <w:t>’</w:t>
      </w:r>
      <w:r w:rsidRPr="00146415">
        <w:rPr>
          <w:rFonts w:ascii="돋움" w:eastAsia="돋움" w:hAnsi="돋움" w:hint="eastAsia"/>
          <w:color w:val="000000"/>
          <w:szCs w:val="20"/>
        </w:rPr>
        <w:t xml:space="preserve">가 개별 단어로 사용될 가능성이 적기 때문에 </w:t>
      </w:r>
      <w:r w:rsidRPr="00146415">
        <w:rPr>
          <w:rFonts w:ascii="돋움" w:eastAsia="돋움" w:hAnsi="돋움"/>
          <w:color w:val="000000"/>
          <w:szCs w:val="20"/>
        </w:rPr>
        <w:t>‘</w:t>
      </w:r>
      <w:r w:rsidRPr="00146415">
        <w:rPr>
          <w:rFonts w:ascii="돋움" w:eastAsia="돋움" w:hAnsi="돋움" w:hint="eastAsia"/>
          <w:color w:val="000000"/>
          <w:szCs w:val="20"/>
        </w:rPr>
        <w:t>주민+센터</w:t>
      </w:r>
      <w:r w:rsidRPr="00146415">
        <w:rPr>
          <w:rFonts w:ascii="돋움" w:eastAsia="돋움" w:hAnsi="돋움"/>
          <w:color w:val="000000"/>
          <w:szCs w:val="20"/>
        </w:rPr>
        <w:t>’</w:t>
      </w:r>
      <w:r w:rsidRPr="00146415">
        <w:rPr>
          <w:rFonts w:ascii="돋움" w:eastAsia="돋움" w:hAnsi="돋움" w:hint="eastAsia"/>
          <w:color w:val="000000"/>
          <w:szCs w:val="20"/>
        </w:rPr>
        <w:t xml:space="preserve">와 같이 두 개의 단일어로 정의하지 않고, </w:t>
      </w:r>
      <w:r w:rsidRPr="00146415">
        <w:rPr>
          <w:rFonts w:ascii="돋움" w:eastAsia="돋움" w:hAnsi="돋움"/>
          <w:color w:val="000000"/>
          <w:szCs w:val="20"/>
        </w:rPr>
        <w:t>‘</w:t>
      </w:r>
      <w:r w:rsidRPr="00146415">
        <w:rPr>
          <w:rFonts w:ascii="돋움" w:eastAsia="돋움" w:hAnsi="돋움" w:hint="eastAsia"/>
          <w:color w:val="000000"/>
          <w:szCs w:val="20"/>
        </w:rPr>
        <w:t>주민센터</w:t>
      </w:r>
      <w:r w:rsidRPr="00146415">
        <w:rPr>
          <w:rFonts w:ascii="돋움" w:eastAsia="돋움" w:hAnsi="돋움"/>
          <w:color w:val="000000"/>
          <w:szCs w:val="20"/>
        </w:rPr>
        <w:t>’</w:t>
      </w:r>
      <w:r w:rsidRPr="00146415">
        <w:rPr>
          <w:rFonts w:ascii="돋움" w:eastAsia="돋움" w:hAnsi="돋움" w:hint="eastAsia"/>
          <w:color w:val="000000"/>
          <w:szCs w:val="20"/>
        </w:rPr>
        <w:t>와 같이 하나의 복합어로 정의한다.</w:t>
      </w:r>
      <w:r w:rsidR="00781884" w:rsidRPr="00146415">
        <w:rPr>
          <w:rFonts w:ascii="돋움" w:eastAsia="돋움" w:hAnsi="돋움" w:hint="eastAsia"/>
          <w:color w:val="000000"/>
          <w:szCs w:val="20"/>
        </w:rPr>
        <w:t xml:space="preserve"> </w:t>
      </w:r>
      <w:r w:rsidR="00781884" w:rsidRPr="00146415">
        <w:rPr>
          <w:rFonts w:ascii="돋움" w:eastAsia="돋움" w:hAnsi="돋움"/>
          <w:color w:val="000000"/>
          <w:szCs w:val="20"/>
        </w:rPr>
        <w:t>‘</w:t>
      </w:r>
      <w:r w:rsidR="00781884" w:rsidRPr="00146415">
        <w:rPr>
          <w:rFonts w:ascii="돋움" w:eastAsia="돋움" w:hAnsi="돋움" w:hint="eastAsia"/>
          <w:color w:val="000000"/>
          <w:szCs w:val="20"/>
        </w:rPr>
        <w:t>고객센터</w:t>
      </w:r>
      <w:r w:rsidR="00781884" w:rsidRPr="00146415">
        <w:rPr>
          <w:rFonts w:ascii="돋움" w:eastAsia="돋움" w:hAnsi="돋움"/>
          <w:color w:val="000000"/>
          <w:szCs w:val="20"/>
        </w:rPr>
        <w:t>’</w:t>
      </w:r>
      <w:r w:rsidR="00781884" w:rsidRPr="00146415">
        <w:rPr>
          <w:rFonts w:ascii="돋움" w:eastAsia="돋움" w:hAnsi="돋움" w:hint="eastAsia"/>
          <w:color w:val="000000"/>
          <w:szCs w:val="20"/>
        </w:rPr>
        <w:t xml:space="preserve">, </w:t>
      </w:r>
      <w:r w:rsidR="00781884" w:rsidRPr="00146415">
        <w:rPr>
          <w:rFonts w:ascii="돋움" w:eastAsia="돋움" w:hAnsi="돋움"/>
          <w:color w:val="000000"/>
          <w:szCs w:val="20"/>
        </w:rPr>
        <w:t>‘</w:t>
      </w:r>
      <w:proofErr w:type="spellStart"/>
      <w:r w:rsidR="00781884" w:rsidRPr="00146415">
        <w:rPr>
          <w:rFonts w:ascii="돋움" w:eastAsia="돋움" w:hAnsi="돋움" w:hint="eastAsia"/>
          <w:color w:val="000000"/>
          <w:szCs w:val="20"/>
        </w:rPr>
        <w:t>센터컷</w:t>
      </w:r>
      <w:proofErr w:type="spellEnd"/>
      <w:r w:rsidR="00781884" w:rsidRPr="00146415">
        <w:rPr>
          <w:rFonts w:ascii="돋움" w:eastAsia="돋움" w:hAnsi="돋움"/>
          <w:color w:val="000000"/>
          <w:szCs w:val="20"/>
        </w:rPr>
        <w:t>’</w:t>
      </w:r>
      <w:r w:rsidR="00781884" w:rsidRPr="00146415">
        <w:rPr>
          <w:rFonts w:ascii="돋움" w:eastAsia="돋움" w:hAnsi="돋움" w:hint="eastAsia"/>
          <w:color w:val="000000"/>
          <w:szCs w:val="20"/>
        </w:rPr>
        <w:t>도 마찬가지다.</w:t>
      </w:r>
    </w:p>
    <w:p w14:paraId="63451BD7" w14:textId="77777777" w:rsidR="008C5336" w:rsidRPr="00146415" w:rsidRDefault="008C5336" w:rsidP="00596F2E">
      <w:pPr>
        <w:rPr>
          <w:rFonts w:ascii="돋움" w:eastAsia="돋움" w:hAnsi="돋움"/>
          <w:color w:val="000000"/>
          <w:szCs w:val="20"/>
        </w:rPr>
      </w:pPr>
    </w:p>
    <w:p w14:paraId="6D49F386" w14:textId="77777777" w:rsidR="008C5336" w:rsidRPr="00146415" w:rsidRDefault="008C5336" w:rsidP="00596F2E">
      <w:pPr>
        <w:rPr>
          <w:rFonts w:ascii="돋움" w:eastAsia="돋움" w:hAnsi="돋움"/>
          <w:color w:val="000000"/>
          <w:szCs w:val="20"/>
        </w:rPr>
      </w:pPr>
      <w:r w:rsidRPr="00146415">
        <w:rPr>
          <w:rFonts w:ascii="돋움" w:eastAsia="돋움" w:hAnsi="돋움" w:hint="eastAsia"/>
          <w:color w:val="000000"/>
          <w:szCs w:val="20"/>
        </w:rPr>
        <w:t xml:space="preserve">-한글과 외래어가 </w:t>
      </w:r>
      <w:r w:rsidR="00CF0361" w:rsidRPr="00146415">
        <w:rPr>
          <w:rFonts w:ascii="돋움" w:eastAsia="돋움" w:hAnsi="돋움" w:hint="eastAsia"/>
          <w:color w:val="000000"/>
          <w:szCs w:val="20"/>
        </w:rPr>
        <w:t>결합</w:t>
      </w:r>
      <w:r w:rsidRPr="00146415">
        <w:rPr>
          <w:rFonts w:ascii="돋움" w:eastAsia="돋움" w:hAnsi="돋움" w:hint="eastAsia"/>
          <w:color w:val="000000"/>
          <w:szCs w:val="20"/>
        </w:rPr>
        <w:t>된 단어가 관용적으로 자주 사용된다면 복합어로 정의하여 사용한다.</w:t>
      </w:r>
      <w:r w:rsidR="00FE0BCC" w:rsidRPr="00146415">
        <w:rPr>
          <w:rFonts w:ascii="돋움" w:eastAsia="돋움" w:hAnsi="돋움" w:hint="eastAsia"/>
          <w:color w:val="000000"/>
          <w:szCs w:val="20"/>
        </w:rPr>
        <w:t xml:space="preserve"> </w:t>
      </w:r>
      <w:r w:rsidR="00FE0BCC" w:rsidRPr="00146415">
        <w:rPr>
          <w:rFonts w:ascii="돋움" w:eastAsia="돋움" w:hAnsi="돋움"/>
          <w:color w:val="000000"/>
          <w:szCs w:val="20"/>
        </w:rPr>
        <w:t>‘</w:t>
      </w:r>
      <w:proofErr w:type="spellStart"/>
      <w:r w:rsidR="00FE0BCC" w:rsidRPr="00146415">
        <w:rPr>
          <w:rFonts w:ascii="돋움" w:eastAsia="돋움" w:hAnsi="돋움" w:hint="eastAsia"/>
          <w:color w:val="000000"/>
          <w:szCs w:val="20"/>
        </w:rPr>
        <w:t>네고금리</w:t>
      </w:r>
      <w:proofErr w:type="spellEnd"/>
      <w:r w:rsidR="00FE0BCC" w:rsidRPr="00146415">
        <w:rPr>
          <w:rFonts w:ascii="돋움" w:eastAsia="돋움" w:hAnsi="돋움"/>
          <w:color w:val="000000"/>
          <w:szCs w:val="20"/>
        </w:rPr>
        <w:t>’</w:t>
      </w:r>
      <w:r w:rsidR="00FE0BCC" w:rsidRPr="00146415">
        <w:rPr>
          <w:rFonts w:ascii="돋움" w:eastAsia="돋움" w:hAnsi="돋움" w:hint="eastAsia"/>
          <w:color w:val="000000"/>
          <w:szCs w:val="20"/>
        </w:rPr>
        <w:t xml:space="preserve">의 경우 복합어로 등록하며, 단어 조합인 </w:t>
      </w:r>
      <w:r w:rsidR="00FE0BCC" w:rsidRPr="00146415">
        <w:rPr>
          <w:rFonts w:ascii="돋움" w:eastAsia="돋움" w:hAnsi="돋움"/>
          <w:color w:val="000000"/>
          <w:szCs w:val="20"/>
        </w:rPr>
        <w:t>‘</w:t>
      </w:r>
      <w:r w:rsidRPr="00146415">
        <w:rPr>
          <w:rFonts w:ascii="돋움" w:eastAsia="돋움" w:hAnsi="돋움" w:hint="eastAsia"/>
          <w:color w:val="000000"/>
          <w:szCs w:val="20"/>
        </w:rPr>
        <w:t>네고+금리</w:t>
      </w:r>
      <w:r w:rsidR="00FE0BCC" w:rsidRPr="00146415">
        <w:rPr>
          <w:rFonts w:ascii="돋움" w:eastAsia="돋움" w:hAnsi="돋움"/>
          <w:color w:val="000000"/>
          <w:szCs w:val="20"/>
        </w:rPr>
        <w:t>’</w:t>
      </w:r>
      <w:r w:rsidR="00FE0BCC" w:rsidRPr="00146415">
        <w:rPr>
          <w:rFonts w:ascii="돋움" w:eastAsia="돋움" w:hAnsi="돋움" w:hint="eastAsia"/>
          <w:color w:val="000000"/>
          <w:szCs w:val="20"/>
        </w:rPr>
        <w:t>로 등록하지 않는다.</w:t>
      </w:r>
      <w:r w:rsidRPr="00146415">
        <w:rPr>
          <w:rFonts w:ascii="돋움" w:eastAsia="돋움" w:hAnsi="돋움" w:hint="eastAsia"/>
          <w:color w:val="000000"/>
          <w:szCs w:val="20"/>
        </w:rPr>
        <w:t xml:space="preserve"> </w:t>
      </w:r>
      <w:r w:rsidR="00FE0BCC" w:rsidRPr="00146415">
        <w:rPr>
          <w:rFonts w:ascii="돋움" w:eastAsia="돋움" w:hAnsi="돋움"/>
          <w:color w:val="000000"/>
          <w:szCs w:val="20"/>
        </w:rPr>
        <w:t>‘</w:t>
      </w:r>
      <w:r w:rsidRPr="00146415">
        <w:rPr>
          <w:rFonts w:ascii="돋움" w:eastAsia="돋움" w:hAnsi="돋움" w:hint="eastAsia"/>
          <w:color w:val="000000"/>
          <w:szCs w:val="20"/>
        </w:rPr>
        <w:t>내재+옵션</w:t>
      </w:r>
      <w:r w:rsidR="00FE0BCC" w:rsidRPr="00146415">
        <w:rPr>
          <w:rFonts w:ascii="돋움" w:eastAsia="돋움" w:hAnsi="돋움"/>
          <w:color w:val="000000"/>
          <w:szCs w:val="20"/>
        </w:rPr>
        <w:t>’</w:t>
      </w:r>
      <w:r w:rsidR="00FE0BCC" w:rsidRPr="00146415">
        <w:rPr>
          <w:rFonts w:ascii="돋움" w:eastAsia="돋움" w:hAnsi="돋움" w:hint="eastAsia"/>
          <w:color w:val="000000"/>
          <w:szCs w:val="20"/>
        </w:rPr>
        <w:t xml:space="preserve">도 마찬가지로 </w:t>
      </w:r>
      <w:r w:rsidR="00FE0BCC" w:rsidRPr="00146415">
        <w:rPr>
          <w:rFonts w:ascii="돋움" w:eastAsia="돋움" w:hAnsi="돋움"/>
          <w:color w:val="000000"/>
          <w:szCs w:val="20"/>
        </w:rPr>
        <w:t>‘</w:t>
      </w:r>
      <w:r w:rsidRPr="00146415">
        <w:rPr>
          <w:rFonts w:ascii="돋움" w:eastAsia="돋움" w:hAnsi="돋움" w:hint="eastAsia"/>
          <w:color w:val="000000"/>
          <w:szCs w:val="20"/>
        </w:rPr>
        <w:t>내재옵션</w:t>
      </w:r>
      <w:r w:rsidR="00FE0BCC" w:rsidRPr="00146415">
        <w:rPr>
          <w:rFonts w:ascii="돋움" w:eastAsia="돋움" w:hAnsi="돋움"/>
          <w:color w:val="000000"/>
          <w:szCs w:val="20"/>
        </w:rPr>
        <w:t>’</w:t>
      </w:r>
      <w:proofErr w:type="spellStart"/>
      <w:r w:rsidR="00FE0BCC" w:rsidRPr="00146415">
        <w:rPr>
          <w:rFonts w:ascii="돋움" w:eastAsia="돋움" w:hAnsi="돋움" w:hint="eastAsia"/>
          <w:color w:val="000000"/>
          <w:szCs w:val="20"/>
        </w:rPr>
        <w:t>으로</w:t>
      </w:r>
      <w:proofErr w:type="spellEnd"/>
      <w:r w:rsidR="00FE0BCC" w:rsidRPr="00146415">
        <w:rPr>
          <w:rFonts w:ascii="돋움" w:eastAsia="돋움" w:hAnsi="돋움" w:hint="eastAsia"/>
          <w:color w:val="000000"/>
          <w:szCs w:val="20"/>
        </w:rPr>
        <w:t xml:space="preserve"> 등록한다.</w:t>
      </w:r>
    </w:p>
    <w:p w14:paraId="49105583" w14:textId="77777777" w:rsidR="008C5336" w:rsidRPr="00146415" w:rsidRDefault="008C5336" w:rsidP="00596F2E">
      <w:pPr>
        <w:rPr>
          <w:rFonts w:ascii="돋움" w:eastAsia="돋움" w:hAnsi="돋움"/>
          <w:color w:val="000000"/>
          <w:szCs w:val="20"/>
        </w:rPr>
      </w:pPr>
    </w:p>
    <w:p w14:paraId="12AD69EB" w14:textId="77777777" w:rsidR="008C5336" w:rsidRPr="00146415" w:rsidRDefault="008C5336" w:rsidP="00596F2E">
      <w:pPr>
        <w:rPr>
          <w:rFonts w:ascii="돋움" w:eastAsia="돋움" w:hAnsi="돋움"/>
          <w:color w:val="000000"/>
          <w:szCs w:val="20"/>
        </w:rPr>
      </w:pPr>
      <w:r w:rsidRPr="00146415">
        <w:rPr>
          <w:rFonts w:ascii="돋움" w:eastAsia="돋움" w:hAnsi="돋움" w:hint="eastAsia"/>
          <w:color w:val="000000"/>
          <w:szCs w:val="20"/>
        </w:rPr>
        <w:t>-업무적으로 자주 사용하는 복합 명사는 복합어로 정의하여 등록한다.</w:t>
      </w:r>
      <w:r w:rsidR="00FE0BCC" w:rsidRPr="00146415">
        <w:rPr>
          <w:rFonts w:ascii="돋움" w:eastAsia="돋움" w:hAnsi="돋움" w:hint="eastAsia"/>
          <w:color w:val="000000"/>
          <w:szCs w:val="20"/>
        </w:rPr>
        <w:t xml:space="preserve"> </w:t>
      </w:r>
      <w:r w:rsidR="00FE0BCC" w:rsidRPr="00146415">
        <w:rPr>
          <w:rFonts w:ascii="돋움" w:eastAsia="돋움" w:hAnsi="돋움"/>
          <w:color w:val="000000"/>
          <w:szCs w:val="20"/>
        </w:rPr>
        <w:t>‘</w:t>
      </w:r>
      <w:r w:rsidRPr="00146415">
        <w:rPr>
          <w:rFonts w:ascii="돋움" w:eastAsia="돋움" w:hAnsi="돋움" w:hint="eastAsia"/>
          <w:color w:val="000000"/>
          <w:szCs w:val="20"/>
        </w:rPr>
        <w:t>대표이사</w:t>
      </w:r>
      <w:r w:rsidR="00FE0BCC" w:rsidRPr="00146415">
        <w:rPr>
          <w:rFonts w:ascii="돋움" w:eastAsia="돋움" w:hAnsi="돋움"/>
          <w:color w:val="000000"/>
          <w:szCs w:val="20"/>
        </w:rPr>
        <w:t>’</w:t>
      </w:r>
      <w:r w:rsidRPr="00146415">
        <w:rPr>
          <w:rFonts w:ascii="돋움" w:eastAsia="돋움" w:hAnsi="돋움" w:hint="eastAsia"/>
          <w:color w:val="000000"/>
          <w:szCs w:val="20"/>
        </w:rPr>
        <w:t xml:space="preserve">, </w:t>
      </w:r>
      <w:r w:rsidR="00FE0BCC" w:rsidRPr="00146415">
        <w:rPr>
          <w:rFonts w:ascii="돋움" w:eastAsia="돋움" w:hAnsi="돋움"/>
          <w:color w:val="000000"/>
          <w:szCs w:val="20"/>
        </w:rPr>
        <w:t>‘</w:t>
      </w:r>
      <w:r w:rsidRPr="00146415">
        <w:rPr>
          <w:rFonts w:ascii="돋움" w:eastAsia="돋움" w:hAnsi="돋움" w:hint="eastAsia"/>
          <w:color w:val="000000"/>
          <w:szCs w:val="20"/>
        </w:rPr>
        <w:t>벤처기업</w:t>
      </w:r>
      <w:r w:rsidR="00FE0BCC" w:rsidRPr="00146415">
        <w:rPr>
          <w:rFonts w:ascii="돋움" w:eastAsia="돋움" w:hAnsi="돋움"/>
          <w:color w:val="000000"/>
          <w:szCs w:val="20"/>
        </w:rPr>
        <w:t>’</w:t>
      </w:r>
      <w:r w:rsidR="00AA1280">
        <w:rPr>
          <w:rFonts w:ascii="돋움" w:eastAsia="돋움" w:hAnsi="돋움" w:hint="eastAsia"/>
          <w:color w:val="000000"/>
          <w:szCs w:val="20"/>
        </w:rPr>
        <w:t xml:space="preserve">, </w:t>
      </w:r>
      <w:r w:rsidR="00AA1280">
        <w:rPr>
          <w:rFonts w:ascii="돋움" w:eastAsia="돋움" w:hAnsi="돋움"/>
          <w:color w:val="000000"/>
          <w:szCs w:val="20"/>
        </w:rPr>
        <w:t>‘</w:t>
      </w:r>
      <w:r w:rsidR="00AA1280">
        <w:rPr>
          <w:rFonts w:ascii="돋움" w:eastAsia="돋움" w:hAnsi="돋움" w:hint="eastAsia"/>
          <w:color w:val="000000"/>
          <w:szCs w:val="20"/>
        </w:rPr>
        <w:t>하지보수</w:t>
      </w:r>
      <w:r w:rsidR="00AA1280">
        <w:rPr>
          <w:rFonts w:ascii="돋움" w:eastAsia="돋움" w:hAnsi="돋움"/>
          <w:color w:val="000000"/>
          <w:szCs w:val="20"/>
        </w:rPr>
        <w:t>’</w:t>
      </w:r>
      <w:r w:rsidR="00AA1280">
        <w:rPr>
          <w:rFonts w:ascii="돋움" w:eastAsia="돋움" w:hAnsi="돋움" w:hint="eastAsia"/>
          <w:color w:val="000000"/>
          <w:szCs w:val="20"/>
        </w:rPr>
        <w:t xml:space="preserve"> 등이</w:t>
      </w:r>
      <w:r w:rsidR="00FE0BCC" w:rsidRPr="00146415">
        <w:rPr>
          <w:rFonts w:ascii="돋움" w:eastAsia="돋움" w:hAnsi="돋움" w:hint="eastAsia"/>
          <w:color w:val="000000"/>
          <w:szCs w:val="20"/>
        </w:rPr>
        <w:t xml:space="preserve"> 이와 같다.</w:t>
      </w:r>
    </w:p>
    <w:p w14:paraId="21C5225B" w14:textId="77777777" w:rsidR="008C5336" w:rsidRPr="00AA1280" w:rsidRDefault="008C5336" w:rsidP="00596F2E">
      <w:pPr>
        <w:rPr>
          <w:rFonts w:ascii="돋움" w:eastAsia="돋움" w:hAnsi="돋움"/>
          <w:color w:val="000000"/>
          <w:szCs w:val="20"/>
        </w:rPr>
      </w:pPr>
    </w:p>
    <w:p w14:paraId="22C3C990" w14:textId="77777777" w:rsidR="008C5336" w:rsidRPr="00146415" w:rsidRDefault="008C5336" w:rsidP="00596F2E">
      <w:pPr>
        <w:rPr>
          <w:rFonts w:ascii="돋움" w:eastAsia="돋움" w:hAnsi="돋움"/>
          <w:color w:val="000000"/>
          <w:szCs w:val="20"/>
        </w:rPr>
      </w:pPr>
      <w:r w:rsidRPr="00146415">
        <w:rPr>
          <w:rFonts w:ascii="돋움" w:eastAsia="돋움" w:hAnsi="돋움" w:hint="eastAsia"/>
          <w:color w:val="000000"/>
          <w:szCs w:val="20"/>
        </w:rPr>
        <w:t>-유형의 구분을 나타낼 때는 축약하여 사용하지 않고 구분을 표현</w:t>
      </w:r>
      <w:r w:rsidR="00E8516E" w:rsidRPr="00146415">
        <w:rPr>
          <w:rFonts w:ascii="돋움" w:eastAsia="돋움" w:hAnsi="돋움" w:hint="eastAsia"/>
          <w:color w:val="000000"/>
          <w:szCs w:val="20"/>
        </w:rPr>
        <w:t>한</w:t>
      </w:r>
      <w:r w:rsidRPr="00146415">
        <w:rPr>
          <w:rFonts w:ascii="돋움" w:eastAsia="돋움" w:hAnsi="돋움" w:hint="eastAsia"/>
          <w:color w:val="000000"/>
          <w:szCs w:val="20"/>
        </w:rPr>
        <w:t xml:space="preserve"> 복합어로 정의하여 사용한다. 예를 들어 매도와 매수를 구분할 때 사용하는 단어는 </w:t>
      </w:r>
      <w:r w:rsidRPr="00146415">
        <w:rPr>
          <w:rFonts w:ascii="돋움" w:eastAsia="돋움" w:hAnsi="돋움"/>
          <w:color w:val="000000"/>
          <w:szCs w:val="20"/>
        </w:rPr>
        <w:t>‘</w:t>
      </w:r>
      <w:proofErr w:type="spellStart"/>
      <w:r w:rsidRPr="00146415">
        <w:rPr>
          <w:rFonts w:ascii="돋움" w:eastAsia="돋움" w:hAnsi="돋움" w:hint="eastAsia"/>
          <w:color w:val="000000"/>
          <w:szCs w:val="20"/>
        </w:rPr>
        <w:t>매도수</w:t>
      </w:r>
      <w:proofErr w:type="spellEnd"/>
      <w:r w:rsidRPr="00146415">
        <w:rPr>
          <w:rFonts w:ascii="돋움" w:eastAsia="돋움" w:hAnsi="돋움"/>
          <w:color w:val="000000"/>
          <w:szCs w:val="20"/>
        </w:rPr>
        <w:t>’</w:t>
      </w:r>
      <w:r w:rsidRPr="00146415">
        <w:rPr>
          <w:rFonts w:ascii="돋움" w:eastAsia="돋움" w:hAnsi="돋움" w:hint="eastAsia"/>
          <w:color w:val="000000"/>
          <w:szCs w:val="20"/>
        </w:rPr>
        <w:t xml:space="preserve">로 정의하지 않고 </w:t>
      </w:r>
      <w:r w:rsidRPr="00146415">
        <w:rPr>
          <w:rFonts w:ascii="돋움" w:eastAsia="돋움" w:hAnsi="돋움"/>
          <w:color w:val="000000"/>
          <w:szCs w:val="20"/>
        </w:rPr>
        <w:t>‘</w:t>
      </w:r>
      <w:r w:rsidRPr="00146415">
        <w:rPr>
          <w:rFonts w:ascii="돋움" w:eastAsia="돋움" w:hAnsi="돋움" w:hint="eastAsia"/>
          <w:color w:val="000000"/>
          <w:szCs w:val="20"/>
        </w:rPr>
        <w:t>매수매도</w:t>
      </w:r>
      <w:r w:rsidRPr="00146415">
        <w:rPr>
          <w:rFonts w:ascii="돋움" w:eastAsia="돋움" w:hAnsi="돋움"/>
          <w:color w:val="000000"/>
          <w:szCs w:val="20"/>
        </w:rPr>
        <w:t>’</w:t>
      </w:r>
      <w:r w:rsidRPr="00146415">
        <w:rPr>
          <w:rFonts w:ascii="돋움" w:eastAsia="돋움" w:hAnsi="돋움" w:hint="eastAsia"/>
          <w:color w:val="000000"/>
          <w:szCs w:val="20"/>
        </w:rPr>
        <w:t>로</w:t>
      </w:r>
      <w:r w:rsidR="00F00973" w:rsidRPr="00146415">
        <w:rPr>
          <w:rFonts w:ascii="돋움" w:eastAsia="돋움" w:hAnsi="돋움" w:hint="eastAsia"/>
          <w:color w:val="000000"/>
          <w:szCs w:val="20"/>
        </w:rPr>
        <w:t xml:space="preserve">, </w:t>
      </w:r>
      <w:r w:rsidR="00F00973" w:rsidRPr="00146415">
        <w:rPr>
          <w:rFonts w:ascii="돋움" w:eastAsia="돋움" w:hAnsi="돋움"/>
          <w:color w:val="000000"/>
          <w:szCs w:val="20"/>
        </w:rPr>
        <w:t>‘</w:t>
      </w:r>
      <w:proofErr w:type="spellStart"/>
      <w:r w:rsidR="00F00973" w:rsidRPr="00146415">
        <w:rPr>
          <w:rFonts w:ascii="돋움" w:eastAsia="돋움" w:hAnsi="돋움" w:hint="eastAsia"/>
          <w:color w:val="000000"/>
          <w:szCs w:val="20"/>
        </w:rPr>
        <w:t>단복리</w:t>
      </w:r>
      <w:proofErr w:type="spellEnd"/>
      <w:r w:rsidR="00F00973" w:rsidRPr="00146415">
        <w:rPr>
          <w:rFonts w:ascii="돋움" w:eastAsia="돋움" w:hAnsi="돋움"/>
          <w:color w:val="000000"/>
          <w:szCs w:val="20"/>
        </w:rPr>
        <w:t>’</w:t>
      </w:r>
      <w:r w:rsidR="00600955" w:rsidRPr="00146415">
        <w:rPr>
          <w:rFonts w:ascii="돋움" w:eastAsia="돋움" w:hAnsi="돋움" w:hint="eastAsia"/>
          <w:color w:val="000000"/>
          <w:szCs w:val="20"/>
        </w:rPr>
        <w:t>는</w:t>
      </w:r>
      <w:r w:rsidR="00F00973" w:rsidRPr="00146415">
        <w:rPr>
          <w:rFonts w:ascii="돋움" w:eastAsia="돋움" w:hAnsi="돋움" w:hint="eastAsia"/>
          <w:color w:val="000000"/>
          <w:szCs w:val="20"/>
        </w:rPr>
        <w:t xml:space="preserve"> </w:t>
      </w:r>
      <w:r w:rsidR="00F00973" w:rsidRPr="00146415">
        <w:rPr>
          <w:rFonts w:ascii="돋움" w:eastAsia="돋움" w:hAnsi="돋움"/>
          <w:color w:val="000000"/>
          <w:szCs w:val="20"/>
        </w:rPr>
        <w:t>‘</w:t>
      </w:r>
      <w:proofErr w:type="spellStart"/>
      <w:r w:rsidR="00F00973" w:rsidRPr="00146415">
        <w:rPr>
          <w:rFonts w:ascii="돋움" w:eastAsia="돋움" w:hAnsi="돋움" w:hint="eastAsia"/>
          <w:color w:val="000000"/>
          <w:szCs w:val="20"/>
        </w:rPr>
        <w:t>단리복리</w:t>
      </w:r>
      <w:proofErr w:type="spellEnd"/>
      <w:r w:rsidR="00F00973" w:rsidRPr="00146415">
        <w:rPr>
          <w:rFonts w:ascii="돋움" w:eastAsia="돋움" w:hAnsi="돋움"/>
          <w:color w:val="000000"/>
          <w:szCs w:val="20"/>
        </w:rPr>
        <w:t>’</w:t>
      </w:r>
      <w:r w:rsidR="00F00973" w:rsidRPr="00146415">
        <w:rPr>
          <w:rFonts w:ascii="돋움" w:eastAsia="돋움" w:hAnsi="돋움" w:hint="eastAsia"/>
          <w:color w:val="000000"/>
          <w:szCs w:val="20"/>
        </w:rPr>
        <w:t>로</w:t>
      </w:r>
      <w:r w:rsidR="00481E6F">
        <w:rPr>
          <w:rFonts w:ascii="돋움" w:eastAsia="돋움" w:hAnsi="돋움" w:hint="eastAsia"/>
          <w:color w:val="000000"/>
          <w:szCs w:val="20"/>
        </w:rPr>
        <w:t xml:space="preserve">, </w:t>
      </w:r>
      <w:r w:rsidR="00481E6F">
        <w:rPr>
          <w:rFonts w:ascii="돋움" w:eastAsia="돋움" w:hAnsi="돋움"/>
          <w:color w:val="000000"/>
          <w:szCs w:val="20"/>
        </w:rPr>
        <w:t>‘</w:t>
      </w:r>
      <w:proofErr w:type="spellStart"/>
      <w:r w:rsidR="00481E6F">
        <w:rPr>
          <w:rFonts w:ascii="돋움" w:eastAsia="돋움" w:hAnsi="돋움" w:hint="eastAsia"/>
          <w:color w:val="000000"/>
          <w:szCs w:val="20"/>
        </w:rPr>
        <w:t>사내외</w:t>
      </w:r>
      <w:proofErr w:type="spellEnd"/>
      <w:r w:rsidR="00481E6F">
        <w:rPr>
          <w:rFonts w:ascii="돋움" w:eastAsia="돋움" w:hAnsi="돋움"/>
          <w:color w:val="000000"/>
          <w:szCs w:val="20"/>
        </w:rPr>
        <w:t>’</w:t>
      </w:r>
      <w:r w:rsidR="00481E6F">
        <w:rPr>
          <w:rFonts w:ascii="돋움" w:eastAsia="돋움" w:hAnsi="돋움" w:hint="eastAsia"/>
          <w:color w:val="000000"/>
          <w:szCs w:val="20"/>
        </w:rPr>
        <w:t xml:space="preserve">는 </w:t>
      </w:r>
      <w:r w:rsidR="00481E6F">
        <w:rPr>
          <w:rFonts w:ascii="돋움" w:eastAsia="돋움" w:hAnsi="돋움"/>
          <w:color w:val="000000"/>
          <w:szCs w:val="20"/>
        </w:rPr>
        <w:t>‘</w:t>
      </w:r>
      <w:proofErr w:type="spellStart"/>
      <w:r w:rsidR="00481E6F">
        <w:rPr>
          <w:rFonts w:ascii="돋움" w:eastAsia="돋움" w:hAnsi="돋움" w:hint="eastAsia"/>
          <w:color w:val="000000"/>
          <w:szCs w:val="20"/>
        </w:rPr>
        <w:t>사내사외</w:t>
      </w:r>
      <w:proofErr w:type="spellEnd"/>
      <w:r w:rsidR="00481E6F">
        <w:rPr>
          <w:rFonts w:ascii="돋움" w:eastAsia="돋움" w:hAnsi="돋움"/>
          <w:color w:val="000000"/>
          <w:szCs w:val="20"/>
        </w:rPr>
        <w:t>’</w:t>
      </w:r>
      <w:r w:rsidR="00481E6F">
        <w:rPr>
          <w:rFonts w:ascii="돋움" w:eastAsia="돋움" w:hAnsi="돋움" w:hint="eastAsia"/>
          <w:color w:val="000000"/>
          <w:szCs w:val="20"/>
        </w:rPr>
        <w:t>로</w:t>
      </w:r>
      <w:r w:rsidRPr="00146415">
        <w:rPr>
          <w:rFonts w:ascii="돋움" w:eastAsia="돋움" w:hAnsi="돋움" w:hint="eastAsia"/>
          <w:color w:val="000000"/>
          <w:szCs w:val="20"/>
        </w:rPr>
        <w:t xml:space="preserve"> 정의하여 사용한다. 단 </w:t>
      </w:r>
      <w:r w:rsidRPr="00146415">
        <w:rPr>
          <w:rFonts w:ascii="돋움" w:eastAsia="돋움" w:hAnsi="돋움"/>
          <w:color w:val="000000"/>
          <w:szCs w:val="20"/>
        </w:rPr>
        <w:t>‘</w:t>
      </w:r>
      <w:r w:rsidRPr="00146415">
        <w:rPr>
          <w:rFonts w:ascii="돋움" w:eastAsia="돋움" w:hAnsi="돋움" w:hint="eastAsia"/>
          <w:color w:val="000000"/>
          <w:szCs w:val="20"/>
        </w:rPr>
        <w:t>남녀</w:t>
      </w:r>
      <w:r w:rsidRPr="00146415">
        <w:rPr>
          <w:rFonts w:ascii="돋움" w:eastAsia="돋움" w:hAnsi="돋움"/>
          <w:color w:val="000000"/>
          <w:szCs w:val="20"/>
        </w:rPr>
        <w:t>’</w:t>
      </w:r>
      <w:r w:rsidRPr="00146415">
        <w:rPr>
          <w:rFonts w:ascii="돋움" w:eastAsia="돋움" w:hAnsi="돋움" w:hint="eastAsia"/>
          <w:color w:val="000000"/>
          <w:szCs w:val="20"/>
        </w:rPr>
        <w:t>와 같이 관용적으로 자주 쓰이는 표현은 축약형으로 복합어를 정의할 수 있다.</w:t>
      </w:r>
    </w:p>
    <w:p w14:paraId="4C185E3F" w14:textId="77777777" w:rsidR="008C5336" w:rsidRPr="00B9177C" w:rsidRDefault="008C5336" w:rsidP="00596F2E">
      <w:pPr>
        <w:rPr>
          <w:rFonts w:ascii="돋움" w:eastAsia="돋움" w:hAnsi="돋움"/>
          <w:color w:val="000000"/>
          <w:szCs w:val="20"/>
        </w:rPr>
      </w:pPr>
    </w:p>
    <w:p w14:paraId="5DE474EC" w14:textId="77777777" w:rsidR="000B1EF1" w:rsidRPr="00146415" w:rsidRDefault="000B1EF1" w:rsidP="00596F2E">
      <w:pPr>
        <w:rPr>
          <w:rFonts w:ascii="돋움" w:eastAsia="돋움" w:hAnsi="돋움"/>
          <w:color w:val="000000"/>
          <w:szCs w:val="20"/>
        </w:rPr>
      </w:pPr>
      <w:r w:rsidRPr="00146415">
        <w:rPr>
          <w:rFonts w:ascii="돋움" w:eastAsia="돋움" w:hAnsi="돋움" w:hint="eastAsia"/>
          <w:color w:val="000000"/>
          <w:szCs w:val="20"/>
        </w:rPr>
        <w:t>-외부에서 부여돼 사용되고 있는 식별 번호 성격의 표준 단어는 복합어로 정의하여 사용한다.</w:t>
      </w:r>
      <w:r w:rsidR="00CF0361" w:rsidRPr="00146415">
        <w:rPr>
          <w:rFonts w:ascii="돋움" w:eastAsia="돋움" w:hAnsi="돋움" w:hint="eastAsia"/>
          <w:color w:val="000000"/>
          <w:szCs w:val="20"/>
        </w:rPr>
        <w:t xml:space="preserve"> </w:t>
      </w:r>
      <w:r w:rsidR="00CF0361" w:rsidRPr="00146415">
        <w:rPr>
          <w:rFonts w:ascii="돋움" w:eastAsia="돋움" w:hAnsi="돋움"/>
          <w:color w:val="000000"/>
          <w:szCs w:val="20"/>
        </w:rPr>
        <w:t>‘</w:t>
      </w:r>
      <w:r w:rsidRPr="00146415">
        <w:rPr>
          <w:rFonts w:ascii="돋움" w:eastAsia="돋움" w:hAnsi="돋움" w:hint="eastAsia"/>
          <w:color w:val="000000"/>
          <w:szCs w:val="20"/>
        </w:rPr>
        <w:t>주민+등록+번호</w:t>
      </w:r>
      <w:r w:rsidR="00CF0361" w:rsidRPr="00146415">
        <w:rPr>
          <w:rFonts w:ascii="돋움" w:eastAsia="돋움" w:hAnsi="돋움"/>
          <w:color w:val="000000"/>
          <w:szCs w:val="20"/>
        </w:rPr>
        <w:t>’</w:t>
      </w:r>
      <w:r w:rsidR="00CF0361" w:rsidRPr="00146415">
        <w:rPr>
          <w:rFonts w:ascii="돋움" w:eastAsia="돋움" w:hAnsi="돋움" w:hint="eastAsia"/>
          <w:color w:val="000000"/>
          <w:szCs w:val="20"/>
        </w:rPr>
        <w:t xml:space="preserve">로 사용하지 않고 </w:t>
      </w:r>
      <w:r w:rsidR="00CF0361" w:rsidRPr="00146415">
        <w:rPr>
          <w:rFonts w:ascii="돋움" w:eastAsia="돋움" w:hAnsi="돋움"/>
          <w:color w:val="000000"/>
          <w:szCs w:val="20"/>
        </w:rPr>
        <w:t>‘</w:t>
      </w:r>
      <w:r w:rsidRPr="00146415">
        <w:rPr>
          <w:rFonts w:ascii="돋움" w:eastAsia="돋움" w:hAnsi="돋움" w:hint="eastAsia"/>
          <w:color w:val="000000"/>
          <w:szCs w:val="20"/>
        </w:rPr>
        <w:t>주민등록번호</w:t>
      </w:r>
      <w:r w:rsidR="00CF0361" w:rsidRPr="00146415">
        <w:rPr>
          <w:rFonts w:ascii="돋움" w:eastAsia="돋움" w:hAnsi="돋움"/>
          <w:color w:val="000000"/>
          <w:szCs w:val="20"/>
        </w:rPr>
        <w:t>’</w:t>
      </w:r>
      <w:r w:rsidR="00CF0361" w:rsidRPr="00146415">
        <w:rPr>
          <w:rFonts w:ascii="돋움" w:eastAsia="돋움" w:hAnsi="돋움" w:hint="eastAsia"/>
          <w:color w:val="000000"/>
          <w:szCs w:val="20"/>
        </w:rPr>
        <w:t xml:space="preserve">로 사용한다. </w:t>
      </w:r>
      <w:r w:rsidR="00CF0361" w:rsidRPr="00146415">
        <w:rPr>
          <w:rFonts w:ascii="돋움" w:eastAsia="돋움" w:hAnsi="돋움"/>
          <w:color w:val="000000"/>
          <w:szCs w:val="20"/>
        </w:rPr>
        <w:t>‘</w:t>
      </w:r>
      <w:r w:rsidRPr="00146415">
        <w:rPr>
          <w:rFonts w:ascii="돋움" w:eastAsia="돋움" w:hAnsi="돋움" w:hint="eastAsia"/>
          <w:color w:val="000000"/>
          <w:szCs w:val="20"/>
        </w:rPr>
        <w:t>우편+번호</w:t>
      </w:r>
      <w:r w:rsidR="00CF0361" w:rsidRPr="00146415">
        <w:rPr>
          <w:rFonts w:ascii="돋움" w:eastAsia="돋움" w:hAnsi="돋움"/>
          <w:color w:val="000000"/>
          <w:szCs w:val="20"/>
        </w:rPr>
        <w:t>’</w:t>
      </w:r>
      <w:r w:rsidR="00CF0361" w:rsidRPr="00146415">
        <w:rPr>
          <w:rFonts w:ascii="돋움" w:eastAsia="돋움" w:hAnsi="돋움" w:hint="eastAsia"/>
          <w:color w:val="000000"/>
          <w:szCs w:val="20"/>
        </w:rPr>
        <w:t xml:space="preserve">도 마찬가지 이유로 </w:t>
      </w:r>
      <w:r w:rsidR="00CF0361" w:rsidRPr="00146415">
        <w:rPr>
          <w:rFonts w:ascii="돋움" w:eastAsia="돋움" w:hAnsi="돋움"/>
          <w:color w:val="000000"/>
          <w:szCs w:val="20"/>
        </w:rPr>
        <w:t>‘</w:t>
      </w:r>
      <w:r w:rsidRPr="00146415">
        <w:rPr>
          <w:rFonts w:ascii="돋움" w:eastAsia="돋움" w:hAnsi="돋움" w:hint="eastAsia"/>
          <w:color w:val="000000"/>
          <w:szCs w:val="20"/>
        </w:rPr>
        <w:t>우편번호</w:t>
      </w:r>
      <w:r w:rsidR="00CF0361" w:rsidRPr="00146415">
        <w:rPr>
          <w:rFonts w:ascii="돋움" w:eastAsia="돋움" w:hAnsi="돋움"/>
          <w:color w:val="000000"/>
          <w:szCs w:val="20"/>
        </w:rPr>
        <w:t>’</w:t>
      </w:r>
      <w:r w:rsidR="00CF0361" w:rsidRPr="00146415">
        <w:rPr>
          <w:rFonts w:ascii="돋움" w:eastAsia="돋움" w:hAnsi="돋움" w:hint="eastAsia"/>
          <w:color w:val="000000"/>
          <w:szCs w:val="20"/>
        </w:rPr>
        <w:t>로 사용한다.</w:t>
      </w:r>
    </w:p>
    <w:p w14:paraId="20665A01" w14:textId="77777777" w:rsidR="000B1EF1" w:rsidRPr="00146415" w:rsidRDefault="000B1EF1" w:rsidP="00596F2E">
      <w:pPr>
        <w:rPr>
          <w:rFonts w:ascii="돋움" w:eastAsia="돋움" w:hAnsi="돋움"/>
          <w:color w:val="000000"/>
          <w:szCs w:val="20"/>
        </w:rPr>
      </w:pPr>
    </w:p>
    <w:p w14:paraId="11978ACB" w14:textId="77777777" w:rsidR="000B1EF1" w:rsidRPr="00146415" w:rsidRDefault="000B1EF1" w:rsidP="00403F0C">
      <w:pPr>
        <w:rPr>
          <w:rFonts w:ascii="돋움" w:eastAsia="돋움" w:hAnsi="돋움"/>
          <w:color w:val="000000"/>
          <w:szCs w:val="20"/>
        </w:rPr>
      </w:pPr>
      <w:r w:rsidRPr="00146415">
        <w:rPr>
          <w:rFonts w:ascii="돋움" w:eastAsia="돋움" w:hAnsi="돋움" w:hint="eastAsia"/>
          <w:color w:val="000000"/>
          <w:szCs w:val="20"/>
        </w:rPr>
        <w:t>-숫자는 단독으로 표준 단어가 될 수 없다. 필요한 경우 숫자의 의미를 나타내는 단어와 함께 조합하여 표준 단어로 정의한다. 이때 영문 약어명은 맨 첫 글자에 숫자가 올 수 없다.</w:t>
      </w:r>
      <w:r w:rsidR="00CF0361" w:rsidRPr="00146415">
        <w:rPr>
          <w:rFonts w:ascii="돋움" w:eastAsia="돋움" w:hAnsi="돋움" w:hint="eastAsia"/>
          <w:color w:val="000000"/>
          <w:szCs w:val="20"/>
        </w:rPr>
        <w:t xml:space="preserve"> 예를 들어 </w:t>
      </w:r>
      <w:r w:rsidR="00CF0361" w:rsidRPr="00146415">
        <w:rPr>
          <w:rFonts w:ascii="돋움" w:eastAsia="돋움" w:hAnsi="돋움"/>
          <w:color w:val="000000"/>
          <w:szCs w:val="20"/>
        </w:rPr>
        <w:t>‘</w:t>
      </w:r>
      <w:r w:rsidRPr="00146415">
        <w:rPr>
          <w:rFonts w:ascii="돋움" w:eastAsia="돋움" w:hAnsi="돋움" w:hint="eastAsia"/>
          <w:color w:val="000000"/>
          <w:szCs w:val="20"/>
        </w:rPr>
        <w:t>1개월</w:t>
      </w:r>
      <w:r w:rsidR="00CF0361" w:rsidRPr="00146415">
        <w:rPr>
          <w:rFonts w:ascii="돋움" w:eastAsia="돋움" w:hAnsi="돋움"/>
          <w:color w:val="000000"/>
          <w:szCs w:val="20"/>
        </w:rPr>
        <w:t>’</w:t>
      </w:r>
      <w:r w:rsidR="00CF0361" w:rsidRPr="00146415">
        <w:rPr>
          <w:rFonts w:ascii="돋움" w:eastAsia="돋움" w:hAnsi="돋움" w:hint="eastAsia"/>
          <w:color w:val="000000"/>
          <w:szCs w:val="20"/>
        </w:rPr>
        <w:t xml:space="preserve">을 복합어 대상이며 영문 약어명은 </w:t>
      </w:r>
      <w:r w:rsidR="00CF0361" w:rsidRPr="00146415">
        <w:rPr>
          <w:rFonts w:ascii="돋움" w:eastAsia="돋움" w:hAnsi="돋움"/>
          <w:color w:val="000000"/>
          <w:szCs w:val="20"/>
        </w:rPr>
        <w:t>‘</w:t>
      </w:r>
      <w:r w:rsidR="00361497" w:rsidRPr="00146415">
        <w:rPr>
          <w:rFonts w:ascii="돋움" w:eastAsia="돋움" w:hAnsi="돋움" w:hint="eastAsia"/>
          <w:color w:val="000000"/>
          <w:szCs w:val="20"/>
        </w:rPr>
        <w:t>1MM</w:t>
      </w:r>
      <w:r w:rsidR="00CF0361" w:rsidRPr="00146415">
        <w:rPr>
          <w:rFonts w:ascii="돋움" w:eastAsia="돋움" w:hAnsi="돋움"/>
          <w:color w:val="000000"/>
          <w:szCs w:val="20"/>
        </w:rPr>
        <w:t>’</w:t>
      </w:r>
      <w:r w:rsidR="00CF0361" w:rsidRPr="00146415">
        <w:rPr>
          <w:rFonts w:ascii="돋움" w:eastAsia="돋움" w:hAnsi="돋움" w:hint="eastAsia"/>
          <w:color w:val="000000"/>
          <w:szCs w:val="20"/>
        </w:rPr>
        <w:t xml:space="preserve">이 아니라 </w:t>
      </w:r>
      <w:r w:rsidR="00CF0361" w:rsidRPr="00146415">
        <w:rPr>
          <w:rFonts w:ascii="돋움" w:eastAsia="돋움" w:hAnsi="돋움"/>
          <w:color w:val="000000"/>
          <w:szCs w:val="20"/>
        </w:rPr>
        <w:t>‘</w:t>
      </w:r>
      <w:r w:rsidR="00361497" w:rsidRPr="00146415">
        <w:rPr>
          <w:rFonts w:ascii="돋움" w:eastAsia="돋움" w:hAnsi="돋움" w:hint="eastAsia"/>
          <w:color w:val="000000"/>
          <w:szCs w:val="20"/>
        </w:rPr>
        <w:t>MM1</w:t>
      </w:r>
      <w:r w:rsidR="00CF0361" w:rsidRPr="00146415">
        <w:rPr>
          <w:rFonts w:ascii="돋움" w:eastAsia="돋움" w:hAnsi="돋움"/>
          <w:color w:val="000000"/>
          <w:szCs w:val="20"/>
        </w:rPr>
        <w:t>’</w:t>
      </w:r>
      <w:r w:rsidR="00CF0361" w:rsidRPr="00146415">
        <w:rPr>
          <w:rFonts w:ascii="돋움" w:eastAsia="돋움" w:hAnsi="돋움" w:hint="eastAsia"/>
          <w:color w:val="000000"/>
          <w:szCs w:val="20"/>
        </w:rPr>
        <w:t xml:space="preserve">로 </w:t>
      </w:r>
      <w:r w:rsidR="00403F0C" w:rsidRPr="00146415">
        <w:rPr>
          <w:rFonts w:ascii="돋움" w:eastAsia="돋움" w:hAnsi="돋움" w:hint="eastAsia"/>
          <w:color w:val="000000"/>
          <w:szCs w:val="20"/>
        </w:rPr>
        <w:t>등록</w:t>
      </w:r>
      <w:r w:rsidR="00CF0361" w:rsidRPr="00146415">
        <w:rPr>
          <w:rFonts w:ascii="돋움" w:eastAsia="돋움" w:hAnsi="돋움" w:hint="eastAsia"/>
          <w:color w:val="000000"/>
          <w:szCs w:val="20"/>
        </w:rPr>
        <w:t xml:space="preserve">한다. </w:t>
      </w:r>
      <w:r w:rsidR="00CF0361" w:rsidRPr="00146415">
        <w:rPr>
          <w:rFonts w:ascii="돋움" w:eastAsia="돋움" w:hAnsi="돋움"/>
          <w:color w:val="000000"/>
          <w:szCs w:val="20"/>
        </w:rPr>
        <w:t>‘</w:t>
      </w:r>
      <w:r w:rsidRPr="00146415">
        <w:rPr>
          <w:rFonts w:ascii="돋움" w:eastAsia="돋움" w:hAnsi="돋움" w:hint="eastAsia"/>
          <w:color w:val="000000"/>
          <w:szCs w:val="20"/>
        </w:rPr>
        <w:t>100퍼센트</w:t>
      </w:r>
      <w:r w:rsidR="00CF0361" w:rsidRPr="00146415">
        <w:rPr>
          <w:rFonts w:ascii="돋움" w:eastAsia="돋움" w:hAnsi="돋움"/>
          <w:color w:val="000000"/>
          <w:szCs w:val="20"/>
        </w:rPr>
        <w:t>’</w:t>
      </w:r>
      <w:r w:rsidR="00CF0361" w:rsidRPr="00146415">
        <w:rPr>
          <w:rFonts w:ascii="돋움" w:eastAsia="돋움" w:hAnsi="돋움" w:hint="eastAsia"/>
          <w:color w:val="000000"/>
          <w:szCs w:val="20"/>
        </w:rPr>
        <w:t>는</w:t>
      </w:r>
      <w:r w:rsidR="00361497" w:rsidRPr="00146415">
        <w:rPr>
          <w:rFonts w:ascii="돋움" w:eastAsia="돋움" w:hAnsi="돋움" w:hint="eastAsia"/>
          <w:color w:val="000000"/>
          <w:szCs w:val="20"/>
        </w:rPr>
        <w:t xml:space="preserve"> </w:t>
      </w:r>
      <w:r w:rsidR="00CF0361" w:rsidRPr="00146415">
        <w:rPr>
          <w:rFonts w:ascii="돋움" w:eastAsia="돋움" w:hAnsi="돋움"/>
          <w:color w:val="000000"/>
          <w:szCs w:val="20"/>
        </w:rPr>
        <w:t>‘</w:t>
      </w:r>
      <w:r w:rsidR="00361497" w:rsidRPr="00146415">
        <w:rPr>
          <w:rFonts w:ascii="돋움" w:eastAsia="돋움" w:hAnsi="돋움" w:hint="eastAsia"/>
          <w:color w:val="000000"/>
          <w:szCs w:val="20"/>
        </w:rPr>
        <w:t>100P</w:t>
      </w:r>
      <w:r w:rsidR="00CF0361" w:rsidRPr="00146415">
        <w:rPr>
          <w:rFonts w:ascii="돋움" w:eastAsia="돋움" w:hAnsi="돋움"/>
          <w:color w:val="000000"/>
          <w:szCs w:val="20"/>
        </w:rPr>
        <w:t>’</w:t>
      </w:r>
      <w:r w:rsidR="00403F0C" w:rsidRPr="00146415">
        <w:rPr>
          <w:rFonts w:ascii="돋움" w:eastAsia="돋움" w:hAnsi="돋움" w:hint="eastAsia"/>
          <w:color w:val="000000"/>
          <w:szCs w:val="20"/>
        </w:rPr>
        <w:t>가 아니라</w:t>
      </w:r>
      <w:r w:rsidR="00361497" w:rsidRPr="00146415">
        <w:rPr>
          <w:rFonts w:ascii="돋움" w:eastAsia="돋움" w:hAnsi="돋움" w:hint="eastAsia"/>
          <w:color w:val="000000"/>
          <w:szCs w:val="20"/>
        </w:rPr>
        <w:t xml:space="preserve"> </w:t>
      </w:r>
      <w:r w:rsidR="00403F0C" w:rsidRPr="00146415">
        <w:rPr>
          <w:rFonts w:ascii="돋움" w:eastAsia="돋움" w:hAnsi="돋움"/>
          <w:color w:val="000000"/>
          <w:szCs w:val="20"/>
        </w:rPr>
        <w:t>‘</w:t>
      </w:r>
      <w:r w:rsidR="00361497" w:rsidRPr="00146415">
        <w:rPr>
          <w:rFonts w:ascii="돋움" w:eastAsia="돋움" w:hAnsi="돋움" w:hint="eastAsia"/>
          <w:color w:val="000000"/>
          <w:szCs w:val="20"/>
        </w:rPr>
        <w:t>P100</w:t>
      </w:r>
      <w:r w:rsidR="00403F0C" w:rsidRPr="00146415">
        <w:rPr>
          <w:rFonts w:ascii="돋움" w:eastAsia="돋움" w:hAnsi="돋움"/>
          <w:color w:val="000000"/>
          <w:szCs w:val="20"/>
        </w:rPr>
        <w:t>’</w:t>
      </w:r>
      <w:r w:rsidR="00403F0C" w:rsidRPr="00146415">
        <w:rPr>
          <w:rFonts w:ascii="돋움" w:eastAsia="돋움" w:hAnsi="돋움" w:hint="eastAsia"/>
          <w:color w:val="000000"/>
          <w:szCs w:val="20"/>
        </w:rPr>
        <w:t xml:space="preserve">으로, </w:t>
      </w:r>
      <w:r w:rsidR="00403F0C" w:rsidRPr="00146415">
        <w:rPr>
          <w:rFonts w:ascii="돋움" w:eastAsia="돋움" w:hAnsi="돋움"/>
          <w:color w:val="000000"/>
          <w:szCs w:val="20"/>
        </w:rPr>
        <w:t>‘</w:t>
      </w:r>
      <w:r w:rsidRPr="00146415">
        <w:rPr>
          <w:rFonts w:ascii="돋움" w:eastAsia="돋움" w:hAnsi="돋움" w:hint="eastAsia"/>
          <w:color w:val="000000"/>
          <w:szCs w:val="20"/>
        </w:rPr>
        <w:t>1분기</w:t>
      </w:r>
      <w:r w:rsidR="00403F0C" w:rsidRPr="00146415">
        <w:rPr>
          <w:rFonts w:ascii="돋움" w:eastAsia="돋움" w:hAnsi="돋움"/>
          <w:color w:val="000000"/>
          <w:szCs w:val="20"/>
        </w:rPr>
        <w:t>’</w:t>
      </w:r>
      <w:r w:rsidR="00403F0C" w:rsidRPr="00146415">
        <w:rPr>
          <w:rFonts w:ascii="돋움" w:eastAsia="돋움" w:hAnsi="돋움" w:hint="eastAsia"/>
          <w:color w:val="000000"/>
          <w:szCs w:val="20"/>
        </w:rPr>
        <w:t xml:space="preserve">는 </w:t>
      </w:r>
      <w:r w:rsidR="00403F0C" w:rsidRPr="00146415">
        <w:rPr>
          <w:rFonts w:ascii="돋움" w:eastAsia="돋움" w:hAnsi="돋움"/>
          <w:color w:val="000000"/>
          <w:szCs w:val="20"/>
        </w:rPr>
        <w:t>‘</w:t>
      </w:r>
      <w:r w:rsidR="00361497" w:rsidRPr="00146415">
        <w:rPr>
          <w:rFonts w:ascii="돋움" w:eastAsia="돋움" w:hAnsi="돋움" w:hint="eastAsia"/>
          <w:color w:val="000000"/>
          <w:szCs w:val="20"/>
        </w:rPr>
        <w:t>1QT</w:t>
      </w:r>
      <w:r w:rsidR="00403F0C" w:rsidRPr="00146415">
        <w:rPr>
          <w:rFonts w:ascii="돋움" w:eastAsia="돋움" w:hAnsi="돋움"/>
          <w:color w:val="000000"/>
          <w:szCs w:val="20"/>
        </w:rPr>
        <w:t>’</w:t>
      </w:r>
      <w:r w:rsidR="00403F0C" w:rsidRPr="00146415">
        <w:rPr>
          <w:rFonts w:ascii="돋움" w:eastAsia="돋움" w:hAnsi="돋움" w:hint="eastAsia"/>
          <w:color w:val="000000"/>
          <w:szCs w:val="20"/>
        </w:rPr>
        <w:t xml:space="preserve">가 아니라 </w:t>
      </w:r>
      <w:r w:rsidR="00403F0C" w:rsidRPr="00146415">
        <w:rPr>
          <w:rFonts w:ascii="돋움" w:eastAsia="돋움" w:hAnsi="돋움"/>
          <w:color w:val="000000"/>
          <w:szCs w:val="20"/>
        </w:rPr>
        <w:t>‘</w:t>
      </w:r>
      <w:r w:rsidR="00361497" w:rsidRPr="00146415">
        <w:rPr>
          <w:rFonts w:ascii="돋움" w:eastAsia="돋움" w:hAnsi="돋움" w:hint="eastAsia"/>
          <w:color w:val="000000"/>
          <w:szCs w:val="20"/>
        </w:rPr>
        <w:t>QT1</w:t>
      </w:r>
      <w:r w:rsidR="00403F0C" w:rsidRPr="00146415">
        <w:rPr>
          <w:rFonts w:ascii="돋움" w:eastAsia="돋움" w:hAnsi="돋움"/>
          <w:color w:val="000000"/>
          <w:szCs w:val="20"/>
        </w:rPr>
        <w:t>’</w:t>
      </w:r>
      <w:r w:rsidR="00403F0C" w:rsidRPr="00146415">
        <w:rPr>
          <w:rFonts w:ascii="돋움" w:eastAsia="돋움" w:hAnsi="돋움" w:hint="eastAsia"/>
          <w:color w:val="000000"/>
          <w:szCs w:val="20"/>
        </w:rPr>
        <w:t>로 등록한다.</w:t>
      </w:r>
    </w:p>
    <w:p w14:paraId="7DB44A96" w14:textId="77777777" w:rsidR="000B1EF1" w:rsidRPr="00146415" w:rsidRDefault="000B1EF1" w:rsidP="00596F2E">
      <w:pPr>
        <w:rPr>
          <w:rFonts w:ascii="돋움" w:eastAsia="돋움" w:hAnsi="돋움"/>
          <w:color w:val="000000"/>
          <w:szCs w:val="20"/>
        </w:rPr>
      </w:pPr>
    </w:p>
    <w:p w14:paraId="089E4938" w14:textId="77777777" w:rsidR="00392A50" w:rsidRPr="00146415" w:rsidRDefault="00392A50" w:rsidP="00596F2E">
      <w:pPr>
        <w:rPr>
          <w:rFonts w:ascii="돋움" w:eastAsia="돋움" w:hAnsi="돋움"/>
          <w:color w:val="000000"/>
          <w:szCs w:val="20"/>
        </w:rPr>
      </w:pPr>
      <w:r w:rsidRPr="00146415">
        <w:rPr>
          <w:rFonts w:ascii="돋움" w:eastAsia="돋움" w:hAnsi="돋움" w:hint="eastAsia"/>
          <w:color w:val="000000"/>
          <w:szCs w:val="20"/>
        </w:rPr>
        <w:t>-</w:t>
      </w:r>
      <w:r w:rsidRPr="00146415">
        <w:rPr>
          <w:rFonts w:ascii="돋움" w:eastAsia="돋움" w:hAnsi="돋움"/>
          <w:color w:val="000000"/>
          <w:szCs w:val="20"/>
        </w:rPr>
        <w:t>숫자와</w:t>
      </w:r>
      <w:r w:rsidRPr="00146415">
        <w:rPr>
          <w:rFonts w:ascii="돋움" w:eastAsia="돋움" w:hAnsi="돋움" w:hint="eastAsia"/>
          <w:color w:val="000000"/>
          <w:szCs w:val="20"/>
        </w:rPr>
        <w:t xml:space="preserve"> 단어의 합성어를 복합어로 정의할 때, 단어 앞에 올 수 있는 숫자가 제한적이라면 유효한 복합어를 모두 등록한다.</w:t>
      </w:r>
      <w:r w:rsidR="00403F0C" w:rsidRPr="00146415">
        <w:rPr>
          <w:rFonts w:ascii="돋움" w:eastAsia="돋움" w:hAnsi="돋움" w:hint="eastAsia"/>
          <w:color w:val="000000"/>
          <w:szCs w:val="20"/>
        </w:rPr>
        <w:t xml:space="preserve"> </w:t>
      </w:r>
      <w:r w:rsidR="00A22425" w:rsidRPr="00146415">
        <w:rPr>
          <w:rFonts w:ascii="돋움" w:eastAsia="돋움" w:hAnsi="돋움"/>
          <w:color w:val="000000"/>
          <w:szCs w:val="20"/>
        </w:rPr>
        <w:t>‘</w:t>
      </w:r>
      <w:r w:rsidRPr="00146415">
        <w:rPr>
          <w:rFonts w:ascii="돋움" w:eastAsia="돋움" w:hAnsi="돋움" w:hint="eastAsia"/>
          <w:color w:val="000000"/>
          <w:szCs w:val="20"/>
        </w:rPr>
        <w:t>1분기, 2분기, 3분기, 4분기</w:t>
      </w:r>
      <w:r w:rsidR="00A22425" w:rsidRPr="00146415">
        <w:rPr>
          <w:rFonts w:ascii="돋움" w:eastAsia="돋움" w:hAnsi="돋움"/>
          <w:color w:val="000000"/>
          <w:szCs w:val="20"/>
        </w:rPr>
        <w:t>’</w:t>
      </w:r>
      <w:r w:rsidR="00A22425" w:rsidRPr="00146415">
        <w:rPr>
          <w:rFonts w:ascii="돋움" w:eastAsia="돋움" w:hAnsi="돋움" w:hint="eastAsia"/>
          <w:color w:val="000000"/>
          <w:szCs w:val="20"/>
        </w:rPr>
        <w:t>가 이와 같다.</w:t>
      </w:r>
      <w:r w:rsidR="00B261F2" w:rsidRPr="00146415">
        <w:rPr>
          <w:rFonts w:ascii="돋움" w:eastAsia="돋움" w:hAnsi="돋움" w:hint="eastAsia"/>
          <w:color w:val="000000"/>
          <w:szCs w:val="20"/>
        </w:rPr>
        <w:t xml:space="preserve"> 단어 앞의 숫자가 제한적이지 않다면 발생 시 복합어로 등록한다.</w:t>
      </w:r>
      <w:r w:rsidR="00E62DC0" w:rsidRPr="00146415">
        <w:rPr>
          <w:rFonts w:ascii="돋움" w:eastAsia="돋움" w:hAnsi="돋움" w:hint="eastAsia"/>
          <w:color w:val="000000"/>
          <w:szCs w:val="20"/>
        </w:rPr>
        <w:t xml:space="preserve"> </w:t>
      </w:r>
      <w:r w:rsidR="00E62DC0" w:rsidRPr="00146415">
        <w:rPr>
          <w:rFonts w:ascii="돋움" w:eastAsia="돋움" w:hAnsi="돋움"/>
          <w:color w:val="000000"/>
          <w:szCs w:val="20"/>
        </w:rPr>
        <w:t>‘</w:t>
      </w:r>
      <w:r w:rsidR="00E62DC0" w:rsidRPr="00146415">
        <w:rPr>
          <w:rFonts w:ascii="돋움" w:eastAsia="돋움" w:hAnsi="돋움" w:hint="eastAsia"/>
          <w:color w:val="000000"/>
          <w:szCs w:val="20"/>
        </w:rPr>
        <w:t>10명</w:t>
      </w:r>
      <w:r w:rsidR="00E62DC0" w:rsidRPr="00146415">
        <w:rPr>
          <w:rFonts w:ascii="돋움" w:eastAsia="돋움" w:hAnsi="돋움"/>
          <w:color w:val="000000"/>
          <w:szCs w:val="20"/>
        </w:rPr>
        <w:t>’</w:t>
      </w:r>
      <w:r w:rsidR="00E62DC0" w:rsidRPr="00146415">
        <w:rPr>
          <w:rFonts w:ascii="돋움" w:eastAsia="돋움" w:hAnsi="돋움" w:hint="eastAsia"/>
          <w:color w:val="000000"/>
          <w:szCs w:val="20"/>
        </w:rPr>
        <w:t xml:space="preserve">, </w:t>
      </w:r>
      <w:r w:rsidR="00E62DC0" w:rsidRPr="00146415">
        <w:rPr>
          <w:rFonts w:ascii="돋움" w:eastAsia="돋움" w:hAnsi="돋움"/>
          <w:color w:val="000000"/>
          <w:szCs w:val="20"/>
        </w:rPr>
        <w:t>‘</w:t>
      </w:r>
      <w:r w:rsidR="00E62DC0" w:rsidRPr="00146415">
        <w:rPr>
          <w:rFonts w:ascii="돋움" w:eastAsia="돋움" w:hAnsi="돋움" w:hint="eastAsia"/>
          <w:color w:val="000000"/>
          <w:szCs w:val="20"/>
        </w:rPr>
        <w:t>100만원</w:t>
      </w:r>
      <w:r w:rsidR="00E62DC0" w:rsidRPr="00146415">
        <w:rPr>
          <w:rFonts w:ascii="돋움" w:eastAsia="돋움" w:hAnsi="돋움"/>
          <w:color w:val="000000"/>
          <w:szCs w:val="20"/>
        </w:rPr>
        <w:t>’</w:t>
      </w:r>
      <w:r w:rsidR="00E62DC0" w:rsidRPr="00146415">
        <w:rPr>
          <w:rFonts w:ascii="돋움" w:eastAsia="돋움" w:hAnsi="돋움" w:hint="eastAsia"/>
          <w:color w:val="000000"/>
          <w:szCs w:val="20"/>
        </w:rPr>
        <w:t xml:space="preserve"> 등이 이와 같다.</w:t>
      </w:r>
    </w:p>
    <w:p w14:paraId="3B6B8C09" w14:textId="77777777" w:rsidR="00392A50" w:rsidRPr="00146415" w:rsidRDefault="00392A50" w:rsidP="00596F2E">
      <w:pPr>
        <w:rPr>
          <w:rFonts w:ascii="돋움" w:eastAsia="돋움" w:hAnsi="돋움"/>
          <w:color w:val="000000"/>
          <w:szCs w:val="20"/>
        </w:rPr>
      </w:pPr>
    </w:p>
    <w:p w14:paraId="27E812EF" w14:textId="77777777" w:rsidR="0004318A" w:rsidRPr="00146415" w:rsidRDefault="0004318A" w:rsidP="00596F2E">
      <w:pPr>
        <w:rPr>
          <w:rFonts w:ascii="돋움" w:eastAsia="돋움" w:hAnsi="돋움"/>
          <w:b/>
          <w:color w:val="000000"/>
          <w:szCs w:val="20"/>
        </w:rPr>
      </w:pPr>
      <w:proofErr w:type="spellStart"/>
      <w:r w:rsidRPr="00146415">
        <w:rPr>
          <w:rFonts w:ascii="돋움" w:eastAsia="돋움" w:hAnsi="돋움" w:hint="eastAsia"/>
          <w:b/>
          <w:color w:val="000000"/>
          <w:szCs w:val="20"/>
        </w:rPr>
        <w:t>ㅁ</w:t>
      </w:r>
      <w:proofErr w:type="spellEnd"/>
      <w:r w:rsidRPr="00146415">
        <w:rPr>
          <w:rFonts w:ascii="돋움" w:eastAsia="돋움" w:hAnsi="돋움" w:hint="eastAsia"/>
          <w:b/>
          <w:color w:val="000000"/>
          <w:szCs w:val="20"/>
        </w:rPr>
        <w:t xml:space="preserve"> 한</w:t>
      </w:r>
      <w:r w:rsidR="00AA1280">
        <w:rPr>
          <w:rFonts w:ascii="돋움" w:eastAsia="돋움" w:hAnsi="돋움" w:hint="eastAsia"/>
          <w:b/>
          <w:color w:val="000000"/>
          <w:szCs w:val="20"/>
        </w:rPr>
        <w:t xml:space="preserve"> </w:t>
      </w:r>
      <w:r w:rsidRPr="00146415">
        <w:rPr>
          <w:rFonts w:ascii="돋움" w:eastAsia="돋움" w:hAnsi="돋움" w:hint="eastAsia"/>
          <w:b/>
          <w:color w:val="000000"/>
          <w:szCs w:val="20"/>
        </w:rPr>
        <w:t>글자 단어</w:t>
      </w:r>
    </w:p>
    <w:p w14:paraId="0D2B1040" w14:textId="77777777" w:rsidR="0004318A" w:rsidRPr="00146415" w:rsidRDefault="0004318A" w:rsidP="00596F2E">
      <w:pPr>
        <w:rPr>
          <w:rFonts w:ascii="돋움" w:eastAsia="돋움" w:hAnsi="돋움"/>
          <w:color w:val="000000"/>
          <w:szCs w:val="20"/>
        </w:rPr>
      </w:pPr>
    </w:p>
    <w:p w14:paraId="481B2E48" w14:textId="77777777" w:rsidR="000A452F" w:rsidRPr="00146415" w:rsidRDefault="009373A0" w:rsidP="00596F2E">
      <w:pPr>
        <w:rPr>
          <w:rFonts w:ascii="돋움" w:eastAsia="돋움" w:hAnsi="돋움"/>
          <w:color w:val="000000"/>
          <w:szCs w:val="20"/>
        </w:rPr>
      </w:pPr>
      <w:r w:rsidRPr="00146415">
        <w:rPr>
          <w:rFonts w:ascii="돋움" w:eastAsia="돋움" w:hAnsi="돋움" w:hint="eastAsia"/>
          <w:color w:val="000000"/>
          <w:szCs w:val="20"/>
        </w:rPr>
        <w:t xml:space="preserve">-한 글자 단어는 접사(접두사, 접미사)와 </w:t>
      </w:r>
      <w:proofErr w:type="spellStart"/>
      <w:r w:rsidRPr="00146415">
        <w:rPr>
          <w:rFonts w:ascii="돋움" w:eastAsia="돋움" w:hAnsi="돋움" w:hint="eastAsia"/>
          <w:color w:val="000000"/>
          <w:szCs w:val="20"/>
        </w:rPr>
        <w:t>축약어</w:t>
      </w:r>
      <w:proofErr w:type="spellEnd"/>
      <w:r w:rsidRPr="00146415">
        <w:rPr>
          <w:rFonts w:ascii="돋움" w:eastAsia="돋움" w:hAnsi="돋움" w:hint="eastAsia"/>
          <w:color w:val="000000"/>
          <w:szCs w:val="20"/>
        </w:rPr>
        <w:t>(줄임말)로 구분할 수 있</w:t>
      </w:r>
      <w:r w:rsidR="00805C3B" w:rsidRPr="00146415">
        <w:rPr>
          <w:rFonts w:ascii="돋움" w:eastAsia="돋움" w:hAnsi="돋움" w:hint="eastAsia"/>
          <w:color w:val="000000"/>
          <w:szCs w:val="20"/>
        </w:rPr>
        <w:t>으며,</w:t>
      </w:r>
      <w:r w:rsidRPr="00146415">
        <w:rPr>
          <w:rFonts w:ascii="돋움" w:eastAsia="돋움" w:hAnsi="돋움" w:hint="eastAsia"/>
          <w:color w:val="000000"/>
          <w:szCs w:val="20"/>
        </w:rPr>
        <w:t xml:space="preserve"> </w:t>
      </w:r>
      <w:r w:rsidR="000A452F" w:rsidRPr="00146415">
        <w:rPr>
          <w:rFonts w:ascii="돋움" w:eastAsia="돋움" w:hAnsi="돋움" w:hint="eastAsia"/>
          <w:color w:val="000000"/>
          <w:szCs w:val="20"/>
        </w:rPr>
        <w:t>한 글자 단어는 표준 단어로 허용하지 않는다.</w:t>
      </w:r>
    </w:p>
    <w:p w14:paraId="55CB617D" w14:textId="77777777" w:rsidR="000A452F" w:rsidRPr="00146415" w:rsidRDefault="000A452F" w:rsidP="00596F2E">
      <w:pPr>
        <w:rPr>
          <w:rFonts w:ascii="돋움" w:eastAsia="돋움" w:hAnsi="돋움"/>
          <w:color w:val="000000"/>
          <w:szCs w:val="20"/>
        </w:rPr>
      </w:pPr>
    </w:p>
    <w:p w14:paraId="7667D05F" w14:textId="77777777" w:rsidR="000B1EF1" w:rsidRPr="00146415" w:rsidRDefault="000A452F" w:rsidP="00596F2E">
      <w:pPr>
        <w:rPr>
          <w:rFonts w:ascii="돋움" w:eastAsia="돋움" w:hAnsi="돋움"/>
          <w:color w:val="000000"/>
          <w:szCs w:val="20"/>
        </w:rPr>
      </w:pPr>
      <w:r w:rsidRPr="00146415">
        <w:rPr>
          <w:rFonts w:ascii="돋움" w:eastAsia="돋움" w:hAnsi="돋움" w:hint="eastAsia"/>
          <w:color w:val="000000"/>
          <w:szCs w:val="20"/>
        </w:rPr>
        <w:t>-</w:t>
      </w:r>
      <w:proofErr w:type="spellStart"/>
      <w:r w:rsidR="009373A0" w:rsidRPr="00146415">
        <w:rPr>
          <w:rFonts w:ascii="돋움" w:eastAsia="돋움" w:hAnsi="돋움" w:hint="eastAsia"/>
          <w:color w:val="000000"/>
          <w:szCs w:val="20"/>
        </w:rPr>
        <w:t>축약어</w:t>
      </w:r>
      <w:proofErr w:type="spellEnd"/>
      <w:r w:rsidR="009373A0" w:rsidRPr="00146415">
        <w:rPr>
          <w:rFonts w:ascii="돋움" w:eastAsia="돋움" w:hAnsi="돋움" w:hint="eastAsia"/>
          <w:color w:val="000000"/>
          <w:szCs w:val="20"/>
        </w:rPr>
        <w:t xml:space="preserve"> 형태의 한 글자 단어는 가능한 구체적으로 정의해서 두 글자 단어로 사용한다.</w:t>
      </w:r>
    </w:p>
    <w:p w14:paraId="07B1D629" w14:textId="77777777" w:rsidR="00620B4B" w:rsidRPr="00146415" w:rsidRDefault="00620B4B" w:rsidP="00620B4B">
      <w:pPr>
        <w:rPr>
          <w:rFonts w:ascii="돋움" w:eastAsia="돋움" w:hAnsi="돋움"/>
          <w:color w:val="000000"/>
          <w:szCs w:val="20"/>
        </w:rPr>
      </w:pPr>
    </w:p>
    <w:tbl>
      <w:tblPr>
        <w:tblW w:w="4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985"/>
      </w:tblGrid>
      <w:tr w:rsidR="00620B4B" w:rsidRPr="00146415" w14:paraId="4140169D" w14:textId="77777777" w:rsidTr="004F6498">
        <w:tc>
          <w:tcPr>
            <w:tcW w:w="2376" w:type="dxa"/>
            <w:tcBorders>
              <w:bottom w:val="single" w:sz="4" w:space="0" w:color="auto"/>
            </w:tcBorders>
            <w:shd w:val="clear" w:color="auto" w:fill="FDE9D9" w:themeFill="accent6" w:themeFillTint="33"/>
          </w:tcPr>
          <w:p w14:paraId="4C7189EF" w14:textId="77777777" w:rsidR="00620B4B" w:rsidRPr="00146415" w:rsidRDefault="00692B05" w:rsidP="00925237">
            <w:pPr>
              <w:jc w:val="center"/>
              <w:rPr>
                <w:rFonts w:ascii="돋움" w:eastAsia="돋움" w:hAnsi="돋움"/>
                <w:b/>
                <w:szCs w:val="20"/>
              </w:rPr>
            </w:pPr>
            <w:proofErr w:type="spellStart"/>
            <w:r w:rsidRPr="00146415">
              <w:rPr>
                <w:rFonts w:ascii="돋움" w:eastAsia="돋움" w:hAnsi="돋움" w:hint="eastAsia"/>
                <w:b/>
                <w:szCs w:val="20"/>
              </w:rPr>
              <w:t>축약어</w:t>
            </w:r>
            <w:proofErr w:type="spellEnd"/>
            <w:r w:rsidR="001E4F99" w:rsidRPr="00146415">
              <w:rPr>
                <w:rFonts w:ascii="돋움" w:eastAsia="돋움" w:hAnsi="돋움" w:hint="eastAsia"/>
                <w:b/>
                <w:szCs w:val="20"/>
              </w:rPr>
              <w:t>(</w:t>
            </w:r>
            <w:r w:rsidR="00925237">
              <w:rPr>
                <w:rFonts w:ascii="돋움" w:eastAsia="돋움" w:hAnsi="돋움" w:hint="eastAsia"/>
                <w:b/>
                <w:szCs w:val="20"/>
              </w:rPr>
              <w:t>유사</w:t>
            </w:r>
            <w:r w:rsidR="001E4F99" w:rsidRPr="00146415">
              <w:rPr>
                <w:rFonts w:ascii="돋움" w:eastAsia="돋움" w:hAnsi="돋움" w:hint="eastAsia"/>
                <w:b/>
                <w:szCs w:val="20"/>
              </w:rPr>
              <w:t>어)</w:t>
            </w:r>
          </w:p>
        </w:tc>
        <w:tc>
          <w:tcPr>
            <w:tcW w:w="1985" w:type="dxa"/>
            <w:tcBorders>
              <w:bottom w:val="single" w:sz="4" w:space="0" w:color="auto"/>
            </w:tcBorders>
            <w:shd w:val="clear" w:color="auto" w:fill="FDE9D9" w:themeFill="accent6" w:themeFillTint="33"/>
          </w:tcPr>
          <w:p w14:paraId="3AC561A7" w14:textId="77777777" w:rsidR="00620B4B" w:rsidRPr="00146415" w:rsidRDefault="00620B4B" w:rsidP="004F6498">
            <w:pPr>
              <w:jc w:val="center"/>
              <w:rPr>
                <w:rFonts w:ascii="돋움" w:eastAsia="돋움" w:hAnsi="돋움"/>
                <w:b/>
                <w:szCs w:val="20"/>
              </w:rPr>
            </w:pPr>
            <w:r w:rsidRPr="00146415">
              <w:rPr>
                <w:rFonts w:ascii="돋움" w:eastAsia="돋움" w:hAnsi="돋움" w:hint="eastAsia"/>
                <w:b/>
                <w:szCs w:val="20"/>
              </w:rPr>
              <w:t>표준어</w:t>
            </w:r>
          </w:p>
        </w:tc>
      </w:tr>
      <w:tr w:rsidR="00620B4B" w:rsidRPr="00146415" w14:paraId="6E348C7B" w14:textId="77777777" w:rsidTr="004F6498">
        <w:tc>
          <w:tcPr>
            <w:tcW w:w="2376" w:type="dxa"/>
            <w:shd w:val="clear" w:color="auto" w:fill="FFFFFF"/>
          </w:tcPr>
          <w:p w14:paraId="52B061CC" w14:textId="77777777" w:rsidR="00620B4B" w:rsidRPr="00146415" w:rsidRDefault="00692B05" w:rsidP="004F6498">
            <w:pPr>
              <w:jc w:val="center"/>
              <w:rPr>
                <w:rFonts w:ascii="돋움" w:eastAsia="돋움" w:hAnsi="돋움"/>
                <w:szCs w:val="20"/>
              </w:rPr>
            </w:pPr>
            <w:r w:rsidRPr="00146415">
              <w:rPr>
                <w:rFonts w:ascii="돋움" w:eastAsia="돋움" w:hAnsi="돋움" w:hint="eastAsia"/>
                <w:color w:val="000000"/>
                <w:szCs w:val="20"/>
              </w:rPr>
              <w:t>년(年)</w:t>
            </w:r>
          </w:p>
        </w:tc>
        <w:tc>
          <w:tcPr>
            <w:tcW w:w="1985" w:type="dxa"/>
            <w:shd w:val="clear" w:color="auto" w:fill="FFFFFF"/>
          </w:tcPr>
          <w:p w14:paraId="53A4A401" w14:textId="77777777" w:rsidR="00620B4B" w:rsidRPr="00146415" w:rsidRDefault="00692B05" w:rsidP="004F6498">
            <w:pPr>
              <w:jc w:val="center"/>
              <w:rPr>
                <w:rFonts w:ascii="돋움" w:eastAsia="돋움" w:hAnsi="돋움"/>
                <w:szCs w:val="20"/>
              </w:rPr>
            </w:pPr>
            <w:r w:rsidRPr="00146415">
              <w:rPr>
                <w:rFonts w:ascii="돋움" w:eastAsia="돋움" w:hAnsi="돋움" w:hint="eastAsia"/>
                <w:color w:val="000000"/>
                <w:szCs w:val="20"/>
              </w:rPr>
              <w:t>연도</w:t>
            </w:r>
          </w:p>
        </w:tc>
      </w:tr>
      <w:tr w:rsidR="00692B05" w:rsidRPr="00146415" w14:paraId="54275BAD" w14:textId="77777777" w:rsidTr="004F6498">
        <w:tc>
          <w:tcPr>
            <w:tcW w:w="2376" w:type="dxa"/>
            <w:shd w:val="clear" w:color="auto" w:fill="FFFFFF"/>
          </w:tcPr>
          <w:p w14:paraId="70FE4DE1" w14:textId="77777777" w:rsidR="00692B05" w:rsidRPr="00146415" w:rsidRDefault="00692B05" w:rsidP="004F6498">
            <w:pPr>
              <w:jc w:val="center"/>
              <w:rPr>
                <w:rFonts w:ascii="돋움" w:eastAsia="돋움" w:hAnsi="돋움"/>
                <w:szCs w:val="20"/>
              </w:rPr>
            </w:pPr>
            <w:r w:rsidRPr="00146415">
              <w:rPr>
                <w:rFonts w:ascii="돋움" w:eastAsia="돋움" w:hAnsi="돋움" w:hint="eastAsia"/>
                <w:color w:val="000000"/>
                <w:szCs w:val="20"/>
              </w:rPr>
              <w:t>가(假)</w:t>
            </w:r>
          </w:p>
        </w:tc>
        <w:tc>
          <w:tcPr>
            <w:tcW w:w="1985" w:type="dxa"/>
            <w:shd w:val="clear" w:color="auto" w:fill="FFFFFF"/>
          </w:tcPr>
          <w:p w14:paraId="66FEB309" w14:textId="77777777" w:rsidR="00692B05" w:rsidRPr="00146415" w:rsidRDefault="00692B05" w:rsidP="004F6498">
            <w:pPr>
              <w:jc w:val="center"/>
              <w:rPr>
                <w:rFonts w:ascii="돋움" w:eastAsia="돋움" w:hAnsi="돋움"/>
                <w:color w:val="000000"/>
                <w:szCs w:val="20"/>
              </w:rPr>
            </w:pPr>
            <w:r w:rsidRPr="00146415">
              <w:rPr>
                <w:rFonts w:ascii="돋움" w:eastAsia="돋움" w:hAnsi="돋움"/>
                <w:color w:val="000000"/>
                <w:szCs w:val="20"/>
              </w:rPr>
              <w:t>임</w:t>
            </w:r>
            <w:r w:rsidRPr="00146415">
              <w:rPr>
                <w:rFonts w:ascii="돋움" w:eastAsia="돋움" w:hAnsi="돋움" w:hint="eastAsia"/>
                <w:color w:val="000000"/>
                <w:szCs w:val="20"/>
              </w:rPr>
              <w:t>시</w:t>
            </w:r>
          </w:p>
        </w:tc>
      </w:tr>
      <w:tr w:rsidR="00692B05" w:rsidRPr="00146415" w14:paraId="1AF798FD" w14:textId="77777777" w:rsidTr="004F6498">
        <w:tc>
          <w:tcPr>
            <w:tcW w:w="2376" w:type="dxa"/>
            <w:shd w:val="clear" w:color="auto" w:fill="FFFFFF"/>
          </w:tcPr>
          <w:p w14:paraId="04F4DBE9" w14:textId="77777777" w:rsidR="00692B05" w:rsidRPr="00146415" w:rsidRDefault="00692B05" w:rsidP="004F6498">
            <w:pPr>
              <w:jc w:val="center"/>
              <w:rPr>
                <w:rFonts w:ascii="돋움" w:eastAsia="돋움" w:hAnsi="돋움"/>
                <w:szCs w:val="20"/>
              </w:rPr>
            </w:pPr>
            <w:r w:rsidRPr="00146415">
              <w:rPr>
                <w:rFonts w:ascii="돋움" w:eastAsia="돋움" w:hAnsi="돋움" w:hint="eastAsia"/>
                <w:color w:val="000000"/>
                <w:szCs w:val="20"/>
              </w:rPr>
              <w:t>현(現)</w:t>
            </w:r>
          </w:p>
        </w:tc>
        <w:tc>
          <w:tcPr>
            <w:tcW w:w="1985" w:type="dxa"/>
            <w:shd w:val="clear" w:color="auto" w:fill="FFFFFF"/>
          </w:tcPr>
          <w:p w14:paraId="40A527E0" w14:textId="77777777" w:rsidR="00692B05" w:rsidRPr="00146415" w:rsidRDefault="00692B05" w:rsidP="004F6498">
            <w:pPr>
              <w:jc w:val="center"/>
              <w:rPr>
                <w:rFonts w:ascii="돋움" w:eastAsia="돋움" w:hAnsi="돋움"/>
                <w:color w:val="000000"/>
                <w:szCs w:val="20"/>
              </w:rPr>
            </w:pPr>
            <w:r w:rsidRPr="00146415">
              <w:rPr>
                <w:rFonts w:ascii="돋움" w:eastAsia="돋움" w:hAnsi="돋움" w:hint="eastAsia"/>
                <w:color w:val="000000"/>
                <w:szCs w:val="20"/>
              </w:rPr>
              <w:t>현재</w:t>
            </w:r>
          </w:p>
        </w:tc>
      </w:tr>
      <w:tr w:rsidR="00692B05" w:rsidRPr="00146415" w14:paraId="27BABA2E" w14:textId="77777777" w:rsidTr="004F6498">
        <w:tc>
          <w:tcPr>
            <w:tcW w:w="2376" w:type="dxa"/>
            <w:shd w:val="clear" w:color="auto" w:fill="FFFFFF"/>
          </w:tcPr>
          <w:p w14:paraId="27B4E8DE" w14:textId="77777777" w:rsidR="00692B05" w:rsidRPr="00146415" w:rsidRDefault="00692B05" w:rsidP="004F6498">
            <w:pPr>
              <w:jc w:val="center"/>
              <w:rPr>
                <w:rFonts w:ascii="돋움" w:eastAsia="돋움" w:hAnsi="돋움"/>
                <w:szCs w:val="20"/>
              </w:rPr>
            </w:pPr>
            <w:r w:rsidRPr="00146415">
              <w:rPr>
                <w:rFonts w:ascii="돋움" w:eastAsia="돋움" w:hAnsi="돋움" w:hint="eastAsia"/>
                <w:color w:val="000000"/>
                <w:szCs w:val="20"/>
              </w:rPr>
              <w:t>전(前)</w:t>
            </w:r>
          </w:p>
        </w:tc>
        <w:tc>
          <w:tcPr>
            <w:tcW w:w="1985" w:type="dxa"/>
            <w:shd w:val="clear" w:color="auto" w:fill="FFFFFF"/>
          </w:tcPr>
          <w:p w14:paraId="62566703" w14:textId="77777777" w:rsidR="00692B05" w:rsidRPr="00146415" w:rsidRDefault="00692B05" w:rsidP="004F6498">
            <w:pPr>
              <w:jc w:val="center"/>
              <w:rPr>
                <w:rFonts w:ascii="돋움" w:eastAsia="돋움" w:hAnsi="돋움"/>
                <w:color w:val="000000"/>
                <w:szCs w:val="20"/>
              </w:rPr>
            </w:pPr>
            <w:r w:rsidRPr="00146415">
              <w:rPr>
                <w:rFonts w:ascii="돋움" w:eastAsia="돋움" w:hAnsi="돋움" w:hint="eastAsia"/>
                <w:color w:val="000000"/>
                <w:szCs w:val="20"/>
              </w:rPr>
              <w:t>이전</w:t>
            </w:r>
          </w:p>
        </w:tc>
      </w:tr>
      <w:tr w:rsidR="00692B05" w:rsidRPr="00146415" w14:paraId="20A02955" w14:textId="77777777" w:rsidTr="004F6498">
        <w:tc>
          <w:tcPr>
            <w:tcW w:w="2376" w:type="dxa"/>
            <w:shd w:val="clear" w:color="auto" w:fill="FFFFFF"/>
          </w:tcPr>
          <w:p w14:paraId="41853341" w14:textId="77777777" w:rsidR="00692B05" w:rsidRPr="00146415" w:rsidRDefault="00692B05" w:rsidP="004F6498">
            <w:pPr>
              <w:jc w:val="center"/>
              <w:rPr>
                <w:rFonts w:ascii="돋움" w:eastAsia="돋움" w:hAnsi="돋움"/>
                <w:szCs w:val="20"/>
              </w:rPr>
            </w:pPr>
            <w:r w:rsidRPr="00146415">
              <w:rPr>
                <w:rFonts w:ascii="돋움" w:eastAsia="돋움" w:hAnsi="돋움" w:hint="eastAsia"/>
                <w:color w:val="000000"/>
                <w:szCs w:val="20"/>
              </w:rPr>
              <w:t>전(全)</w:t>
            </w:r>
          </w:p>
        </w:tc>
        <w:tc>
          <w:tcPr>
            <w:tcW w:w="1985" w:type="dxa"/>
            <w:shd w:val="clear" w:color="auto" w:fill="FFFFFF"/>
          </w:tcPr>
          <w:p w14:paraId="2E0C1576" w14:textId="77777777" w:rsidR="00692B05" w:rsidRPr="00146415" w:rsidRDefault="00692B05" w:rsidP="004F6498">
            <w:pPr>
              <w:jc w:val="center"/>
              <w:rPr>
                <w:rFonts w:ascii="돋움" w:eastAsia="돋움" w:hAnsi="돋움"/>
                <w:color w:val="000000"/>
                <w:szCs w:val="20"/>
              </w:rPr>
            </w:pPr>
            <w:r w:rsidRPr="00146415">
              <w:rPr>
                <w:rFonts w:ascii="돋움" w:eastAsia="돋움" w:hAnsi="돋움" w:hint="eastAsia"/>
                <w:color w:val="000000"/>
                <w:szCs w:val="20"/>
              </w:rPr>
              <w:t>전체</w:t>
            </w:r>
          </w:p>
        </w:tc>
      </w:tr>
      <w:tr w:rsidR="00620B4B" w:rsidRPr="00146415" w14:paraId="6594E31F" w14:textId="77777777" w:rsidTr="004F6498">
        <w:tc>
          <w:tcPr>
            <w:tcW w:w="2376" w:type="dxa"/>
            <w:shd w:val="clear" w:color="auto" w:fill="FFFFFF"/>
          </w:tcPr>
          <w:p w14:paraId="3B5E7713" w14:textId="77777777" w:rsidR="00620B4B" w:rsidRPr="00146415" w:rsidRDefault="00692B05" w:rsidP="004F6498">
            <w:pPr>
              <w:jc w:val="center"/>
              <w:rPr>
                <w:rFonts w:ascii="돋움" w:eastAsia="돋움" w:hAnsi="돋움"/>
                <w:szCs w:val="20"/>
              </w:rPr>
            </w:pPr>
            <w:r w:rsidRPr="00146415">
              <w:rPr>
                <w:rFonts w:ascii="돋움" w:eastAsia="돋움" w:hAnsi="돋움" w:hint="eastAsia"/>
                <w:color w:val="000000"/>
                <w:szCs w:val="20"/>
              </w:rPr>
              <w:t>후(後)</w:t>
            </w:r>
          </w:p>
        </w:tc>
        <w:tc>
          <w:tcPr>
            <w:tcW w:w="1985" w:type="dxa"/>
            <w:shd w:val="clear" w:color="auto" w:fill="FFFFFF"/>
          </w:tcPr>
          <w:p w14:paraId="320ADB89" w14:textId="77777777" w:rsidR="00620B4B" w:rsidRPr="00146415" w:rsidRDefault="00692B05" w:rsidP="004F6498">
            <w:pPr>
              <w:jc w:val="center"/>
              <w:rPr>
                <w:rFonts w:ascii="돋움" w:eastAsia="돋움" w:hAnsi="돋움"/>
                <w:color w:val="000000"/>
                <w:szCs w:val="20"/>
              </w:rPr>
            </w:pPr>
            <w:r w:rsidRPr="00146415">
              <w:rPr>
                <w:rFonts w:ascii="돋움" w:eastAsia="돋움" w:hAnsi="돋움" w:hint="eastAsia"/>
                <w:color w:val="000000"/>
                <w:szCs w:val="20"/>
              </w:rPr>
              <w:t>이후</w:t>
            </w:r>
          </w:p>
        </w:tc>
      </w:tr>
    </w:tbl>
    <w:p w14:paraId="1BD9F9A0" w14:textId="77777777" w:rsidR="00A22425" w:rsidRPr="00146415" w:rsidRDefault="00A22425" w:rsidP="00596F2E">
      <w:pPr>
        <w:rPr>
          <w:rFonts w:ascii="돋움" w:eastAsia="돋움" w:hAnsi="돋움"/>
          <w:color w:val="000000"/>
          <w:szCs w:val="20"/>
        </w:rPr>
      </w:pPr>
    </w:p>
    <w:p w14:paraId="144A2F0B" w14:textId="77777777" w:rsidR="0007267D" w:rsidRPr="00146415" w:rsidRDefault="006D5EAA" w:rsidP="00596F2E">
      <w:pPr>
        <w:rPr>
          <w:rFonts w:ascii="돋움" w:eastAsia="돋움" w:hAnsi="돋움"/>
          <w:color w:val="000000"/>
          <w:szCs w:val="20"/>
        </w:rPr>
      </w:pPr>
      <w:r w:rsidRPr="00146415">
        <w:rPr>
          <w:rFonts w:ascii="돋움" w:eastAsia="돋움" w:hAnsi="돋움" w:hint="eastAsia"/>
          <w:color w:val="000000"/>
          <w:szCs w:val="20"/>
        </w:rPr>
        <w:t>-단어의 의미를 한정하거나 수식하기 위해 단어의 맨 앞이나 마지막에 사용하는 한 글자 단어는 크게 접두사와 접미사로 구분하며, 접두사와 접미사는 표준 단어로 정의하여 등록할 수 없다.</w:t>
      </w:r>
    </w:p>
    <w:p w14:paraId="7CFB6A25" w14:textId="77777777" w:rsidR="006D5EAA" w:rsidRPr="00146415" w:rsidRDefault="006D5EAA" w:rsidP="00596F2E">
      <w:pPr>
        <w:rPr>
          <w:rFonts w:ascii="돋움" w:eastAsia="돋움" w:hAnsi="돋움"/>
          <w:color w:val="000000"/>
          <w:szCs w:val="20"/>
        </w:rPr>
      </w:pPr>
    </w:p>
    <w:p w14:paraId="542413A3" w14:textId="77777777" w:rsidR="006D5EAA" w:rsidRPr="00146415" w:rsidRDefault="006D5EAA" w:rsidP="00596F2E">
      <w:pPr>
        <w:rPr>
          <w:rFonts w:ascii="돋움" w:eastAsia="돋움" w:hAnsi="돋움"/>
          <w:color w:val="000000"/>
          <w:szCs w:val="20"/>
        </w:rPr>
      </w:pPr>
      <w:r w:rsidRPr="00146415">
        <w:rPr>
          <w:rFonts w:ascii="돋움" w:eastAsia="돋움" w:hAnsi="돋움" w:hint="eastAsia"/>
          <w:color w:val="000000"/>
          <w:szCs w:val="20"/>
        </w:rPr>
        <w:t>-한 글자 단어가 포함되는 단어는 복합어로 정의하여 사용한다.</w:t>
      </w:r>
      <w:r w:rsidR="00692B05" w:rsidRPr="00146415">
        <w:rPr>
          <w:rFonts w:ascii="돋움" w:eastAsia="돋움" w:hAnsi="돋움" w:hint="eastAsia"/>
          <w:color w:val="000000"/>
          <w:szCs w:val="20"/>
        </w:rPr>
        <w:t xml:space="preserve"> 예를 들어 </w:t>
      </w:r>
      <w:r w:rsidR="00692B05" w:rsidRPr="00146415">
        <w:rPr>
          <w:rFonts w:ascii="돋움" w:eastAsia="돋움" w:hAnsi="돋움"/>
          <w:color w:val="000000"/>
          <w:szCs w:val="20"/>
        </w:rPr>
        <w:t>‘</w:t>
      </w:r>
      <w:r w:rsidRPr="00146415">
        <w:rPr>
          <w:rFonts w:ascii="돋움" w:eastAsia="돋움" w:hAnsi="돋움" w:hint="eastAsia"/>
          <w:color w:val="000000"/>
          <w:szCs w:val="20"/>
        </w:rPr>
        <w:t>재(再)+발급</w:t>
      </w:r>
      <w:r w:rsidR="00692B05" w:rsidRPr="00146415">
        <w:rPr>
          <w:rFonts w:ascii="돋움" w:eastAsia="돋움" w:hAnsi="돋움"/>
          <w:color w:val="000000"/>
          <w:szCs w:val="20"/>
        </w:rPr>
        <w:t>’</w:t>
      </w:r>
      <w:r w:rsidR="00692B05" w:rsidRPr="00146415">
        <w:rPr>
          <w:rFonts w:ascii="돋움" w:eastAsia="돋움" w:hAnsi="돋움" w:hint="eastAsia"/>
          <w:color w:val="000000"/>
          <w:szCs w:val="20"/>
        </w:rPr>
        <w:t xml:space="preserve">은 </w:t>
      </w:r>
      <w:r w:rsidR="00692B05" w:rsidRPr="00146415">
        <w:rPr>
          <w:rFonts w:ascii="돋움" w:eastAsia="돋움" w:hAnsi="돋움"/>
          <w:color w:val="000000"/>
          <w:szCs w:val="20"/>
        </w:rPr>
        <w:t>‘</w:t>
      </w:r>
      <w:r w:rsidRPr="00146415">
        <w:rPr>
          <w:rFonts w:ascii="돋움" w:eastAsia="돋움" w:hAnsi="돋움" w:hint="eastAsia"/>
          <w:color w:val="000000"/>
          <w:szCs w:val="20"/>
        </w:rPr>
        <w:t>재발급(복합어)</w:t>
      </w:r>
      <w:r w:rsidR="00692B05" w:rsidRPr="00146415">
        <w:rPr>
          <w:rFonts w:ascii="돋움" w:eastAsia="돋움" w:hAnsi="돋움"/>
          <w:color w:val="000000"/>
          <w:szCs w:val="20"/>
        </w:rPr>
        <w:t>’</w:t>
      </w:r>
      <w:r w:rsidR="00692B05" w:rsidRPr="00146415">
        <w:rPr>
          <w:rFonts w:ascii="돋움" w:eastAsia="돋움" w:hAnsi="돋움" w:hint="eastAsia"/>
          <w:color w:val="000000"/>
          <w:szCs w:val="20"/>
        </w:rPr>
        <w:t>으로 등록한다.</w:t>
      </w:r>
    </w:p>
    <w:p w14:paraId="07123A59" w14:textId="77777777" w:rsidR="006D5EAA" w:rsidRPr="00146415" w:rsidRDefault="006D5EAA" w:rsidP="00596F2E">
      <w:pPr>
        <w:rPr>
          <w:rFonts w:ascii="돋움" w:eastAsia="돋움" w:hAnsi="돋움"/>
          <w:color w:val="000000"/>
          <w:szCs w:val="20"/>
        </w:rPr>
      </w:pPr>
    </w:p>
    <w:p w14:paraId="61550B8C" w14:textId="77777777" w:rsidR="006D5EAA" w:rsidRPr="00146415" w:rsidRDefault="008721E3" w:rsidP="00596F2E">
      <w:pPr>
        <w:rPr>
          <w:rFonts w:ascii="돋움" w:eastAsia="돋움" w:hAnsi="돋움"/>
          <w:b/>
          <w:color w:val="000000"/>
          <w:szCs w:val="20"/>
        </w:rPr>
      </w:pPr>
      <w:r w:rsidRPr="00146415">
        <w:rPr>
          <w:rFonts w:ascii="돋움" w:eastAsia="돋움" w:hAnsi="돋움" w:hint="eastAsia"/>
          <w:b/>
          <w:color w:val="000000"/>
          <w:szCs w:val="20"/>
        </w:rPr>
        <w:t>[한 글자 단어 사례]</w:t>
      </w:r>
    </w:p>
    <w:tbl>
      <w:tblPr>
        <w:tblStyle w:val="a3"/>
        <w:tblW w:w="0" w:type="auto"/>
        <w:tblLook w:val="04A0" w:firstRow="1" w:lastRow="0" w:firstColumn="1" w:lastColumn="0" w:noHBand="0" w:noVBand="1"/>
      </w:tblPr>
      <w:tblGrid>
        <w:gridCol w:w="2044"/>
        <w:gridCol w:w="4009"/>
        <w:gridCol w:w="2441"/>
      </w:tblGrid>
      <w:tr w:rsidR="00D051BC" w:rsidRPr="00146415" w14:paraId="0009BCA0" w14:textId="77777777" w:rsidTr="00A23EF2">
        <w:tc>
          <w:tcPr>
            <w:tcW w:w="2093" w:type="dxa"/>
            <w:shd w:val="clear" w:color="auto" w:fill="FDE9D9" w:themeFill="accent6" w:themeFillTint="33"/>
          </w:tcPr>
          <w:p w14:paraId="16A8E1F0" w14:textId="77777777" w:rsidR="00D051BC" w:rsidRPr="00146415" w:rsidRDefault="00D051BC" w:rsidP="00D051BC">
            <w:pPr>
              <w:jc w:val="center"/>
              <w:rPr>
                <w:rFonts w:ascii="돋움" w:eastAsia="돋움" w:hAnsi="돋움"/>
                <w:b/>
                <w:color w:val="000000"/>
                <w:szCs w:val="20"/>
              </w:rPr>
            </w:pPr>
            <w:r w:rsidRPr="00146415">
              <w:rPr>
                <w:rFonts w:ascii="돋움" w:eastAsia="돋움" w:hAnsi="돋움" w:hint="eastAsia"/>
                <w:b/>
                <w:color w:val="000000"/>
                <w:szCs w:val="20"/>
              </w:rPr>
              <w:t>구분</w:t>
            </w:r>
          </w:p>
        </w:tc>
        <w:tc>
          <w:tcPr>
            <w:tcW w:w="4111" w:type="dxa"/>
            <w:shd w:val="clear" w:color="auto" w:fill="FDE9D9" w:themeFill="accent6" w:themeFillTint="33"/>
          </w:tcPr>
          <w:p w14:paraId="67F07320" w14:textId="77777777" w:rsidR="00D051BC" w:rsidRPr="00146415" w:rsidRDefault="00D051BC" w:rsidP="00D051BC">
            <w:pPr>
              <w:jc w:val="center"/>
              <w:rPr>
                <w:rFonts w:ascii="돋움" w:eastAsia="돋움" w:hAnsi="돋움"/>
                <w:b/>
                <w:color w:val="000000"/>
                <w:szCs w:val="20"/>
              </w:rPr>
            </w:pPr>
            <w:r w:rsidRPr="00146415">
              <w:rPr>
                <w:rFonts w:ascii="돋움" w:eastAsia="돋움" w:hAnsi="돋움" w:hint="eastAsia"/>
                <w:b/>
                <w:color w:val="000000"/>
                <w:szCs w:val="20"/>
              </w:rPr>
              <w:t>사례</w:t>
            </w:r>
          </w:p>
        </w:tc>
        <w:tc>
          <w:tcPr>
            <w:tcW w:w="2498" w:type="dxa"/>
            <w:shd w:val="clear" w:color="auto" w:fill="FDE9D9" w:themeFill="accent6" w:themeFillTint="33"/>
          </w:tcPr>
          <w:p w14:paraId="0E7D82A5" w14:textId="77777777" w:rsidR="00D051BC" w:rsidRPr="00146415" w:rsidRDefault="00D051BC" w:rsidP="00D051BC">
            <w:pPr>
              <w:jc w:val="center"/>
              <w:rPr>
                <w:rFonts w:ascii="돋움" w:eastAsia="돋움" w:hAnsi="돋움"/>
                <w:b/>
                <w:color w:val="000000"/>
                <w:szCs w:val="20"/>
              </w:rPr>
            </w:pPr>
            <w:r w:rsidRPr="00146415">
              <w:rPr>
                <w:rFonts w:ascii="돋움" w:eastAsia="돋움" w:hAnsi="돋움" w:hint="eastAsia"/>
                <w:b/>
                <w:color w:val="000000"/>
                <w:szCs w:val="20"/>
              </w:rPr>
              <w:t>복합어 사례</w:t>
            </w:r>
          </w:p>
        </w:tc>
      </w:tr>
      <w:tr w:rsidR="00D051BC" w:rsidRPr="00146415" w14:paraId="793EE6DC" w14:textId="77777777" w:rsidTr="005727AF">
        <w:tc>
          <w:tcPr>
            <w:tcW w:w="2093" w:type="dxa"/>
            <w:vAlign w:val="center"/>
          </w:tcPr>
          <w:p w14:paraId="109600F2" w14:textId="77777777" w:rsidR="00D051BC" w:rsidRPr="00146415" w:rsidRDefault="00D051BC" w:rsidP="005727AF">
            <w:pPr>
              <w:jc w:val="center"/>
              <w:rPr>
                <w:rFonts w:ascii="돋움" w:eastAsia="돋움" w:hAnsi="돋움"/>
                <w:color w:val="000000"/>
                <w:szCs w:val="20"/>
              </w:rPr>
            </w:pPr>
            <w:r w:rsidRPr="00146415">
              <w:rPr>
                <w:rFonts w:ascii="돋움" w:eastAsia="돋움" w:hAnsi="돋움" w:hint="eastAsia"/>
                <w:color w:val="000000"/>
                <w:szCs w:val="20"/>
              </w:rPr>
              <w:t>접두사</w:t>
            </w:r>
          </w:p>
        </w:tc>
        <w:tc>
          <w:tcPr>
            <w:tcW w:w="4111" w:type="dxa"/>
          </w:tcPr>
          <w:p w14:paraId="65AF0DF1" w14:textId="77777777" w:rsidR="00D051BC" w:rsidRPr="00146415" w:rsidRDefault="005727AF" w:rsidP="005727AF">
            <w:pPr>
              <w:jc w:val="left"/>
              <w:rPr>
                <w:rFonts w:ascii="돋움" w:eastAsia="돋움" w:hAnsi="돋움"/>
                <w:color w:val="000000"/>
                <w:szCs w:val="20"/>
              </w:rPr>
            </w:pPr>
            <w:r w:rsidRPr="00146415">
              <w:rPr>
                <w:rFonts w:ascii="돋움" w:eastAsia="돋움" w:hAnsi="돋움" w:hint="eastAsia"/>
                <w:color w:val="000000"/>
                <w:szCs w:val="20"/>
              </w:rPr>
              <w:t>가</w:t>
            </w:r>
            <w:r w:rsidRPr="00146415">
              <w:rPr>
                <w:rFonts w:ascii="돋움" w:eastAsia="돋움" w:hAnsi="돋움"/>
                <w:color w:val="000000"/>
                <w:szCs w:val="20"/>
              </w:rPr>
              <w:t>(</w:t>
            </w:r>
            <w:r w:rsidRPr="00146415">
              <w:rPr>
                <w:rFonts w:ascii="돋움" w:eastAsia="돋움" w:hAnsi="돋움" w:hint="eastAsia"/>
                <w:color w:val="000000"/>
                <w:szCs w:val="20"/>
              </w:rPr>
              <w:t>假</w:t>
            </w:r>
            <w:r w:rsidRPr="00146415">
              <w:rPr>
                <w:rFonts w:ascii="돋움" w:eastAsia="돋움" w:hAnsi="돋움"/>
                <w:color w:val="000000"/>
                <w:szCs w:val="20"/>
              </w:rPr>
              <w:t xml:space="preserve">), </w:t>
            </w:r>
            <w:r w:rsidRPr="00146415">
              <w:rPr>
                <w:rFonts w:ascii="돋움" w:eastAsia="돋움" w:hAnsi="돋움" w:hint="eastAsia"/>
                <w:color w:val="000000"/>
                <w:szCs w:val="20"/>
              </w:rPr>
              <w:t>구</w:t>
            </w:r>
            <w:r w:rsidRPr="00146415">
              <w:rPr>
                <w:rFonts w:ascii="돋움" w:eastAsia="돋움" w:hAnsi="돋움"/>
                <w:color w:val="000000"/>
                <w:szCs w:val="20"/>
              </w:rPr>
              <w:t>(</w:t>
            </w:r>
            <w:r w:rsidRPr="00146415">
              <w:rPr>
                <w:rFonts w:ascii="돋움" w:eastAsia="돋움" w:hAnsi="돋움" w:hint="eastAsia"/>
                <w:color w:val="000000"/>
                <w:szCs w:val="20"/>
              </w:rPr>
              <w:t>舊</w:t>
            </w:r>
            <w:r w:rsidRPr="00146415">
              <w:rPr>
                <w:rFonts w:ascii="돋움" w:eastAsia="돋움" w:hAnsi="돋움"/>
                <w:color w:val="000000"/>
                <w:szCs w:val="20"/>
              </w:rPr>
              <w:t xml:space="preserve">), </w:t>
            </w:r>
            <w:r w:rsidR="005F15C2" w:rsidRPr="005F15C2">
              <w:rPr>
                <w:rFonts w:ascii="돋움" w:eastAsia="돋움" w:hAnsi="돋움" w:hint="eastAsia"/>
                <w:color w:val="000000"/>
                <w:szCs w:val="20"/>
              </w:rPr>
              <w:t>과</w:t>
            </w:r>
            <w:r w:rsidR="005F15C2">
              <w:rPr>
                <w:rFonts w:ascii="돋움" w:eastAsia="돋움" w:hAnsi="돋움" w:hint="eastAsia"/>
                <w:color w:val="000000"/>
                <w:szCs w:val="20"/>
              </w:rPr>
              <w:t>(</w:t>
            </w:r>
            <w:r w:rsidR="005F15C2" w:rsidRPr="005F15C2">
              <w:rPr>
                <w:rFonts w:ascii="돋움" w:eastAsia="돋움" w:hAnsi="돋움" w:hint="eastAsia"/>
                <w:color w:val="000000"/>
                <w:szCs w:val="20"/>
              </w:rPr>
              <w:t>過</w:t>
            </w:r>
            <w:r w:rsidR="005F15C2">
              <w:rPr>
                <w:rFonts w:ascii="돋움" w:eastAsia="돋움" w:hAnsi="돋움"/>
                <w:color w:val="000000"/>
                <w:szCs w:val="20"/>
              </w:rPr>
              <w:t>]</w:t>
            </w:r>
            <w:r w:rsidR="005F15C2">
              <w:rPr>
                <w:rFonts w:ascii="돋움" w:eastAsia="돋움" w:hAnsi="돋움" w:hint="eastAsia"/>
                <w:color w:val="000000"/>
                <w:szCs w:val="20"/>
              </w:rPr>
              <w:t>,</w:t>
            </w:r>
            <w:r w:rsidR="005F15C2" w:rsidRPr="005F15C2">
              <w:rPr>
                <w:rFonts w:ascii="돋움" w:eastAsia="돋움" w:hAnsi="돋움" w:hint="eastAsia"/>
                <w:color w:val="000000"/>
                <w:szCs w:val="20"/>
              </w:rPr>
              <w:t xml:space="preserve"> </w:t>
            </w:r>
            <w:r w:rsidRPr="00146415">
              <w:rPr>
                <w:rFonts w:ascii="돋움" w:eastAsia="돋움" w:hAnsi="돋움" w:hint="eastAsia"/>
                <w:color w:val="000000"/>
                <w:szCs w:val="20"/>
              </w:rPr>
              <w:t>기</w:t>
            </w:r>
            <w:r w:rsidRPr="00146415">
              <w:rPr>
                <w:rFonts w:ascii="돋움" w:eastAsia="돋움" w:hAnsi="돋움"/>
                <w:color w:val="000000"/>
                <w:szCs w:val="20"/>
              </w:rPr>
              <w:t>(</w:t>
            </w:r>
            <w:r w:rsidRPr="00146415">
              <w:rPr>
                <w:rFonts w:ascii="돋움" w:eastAsia="돋움" w:hAnsi="돋움" w:hint="eastAsia"/>
                <w:color w:val="000000"/>
                <w:szCs w:val="20"/>
              </w:rPr>
              <w:t>旣</w:t>
            </w:r>
            <w:r w:rsidRPr="00146415">
              <w:rPr>
                <w:rFonts w:ascii="돋움" w:eastAsia="돋움" w:hAnsi="돋움"/>
                <w:color w:val="000000"/>
                <w:szCs w:val="20"/>
              </w:rPr>
              <w:t xml:space="preserve">), </w:t>
            </w:r>
            <w:r w:rsidRPr="00146415">
              <w:rPr>
                <w:rFonts w:ascii="돋움" w:eastAsia="돋움" w:hAnsi="돋움" w:hint="eastAsia"/>
                <w:color w:val="000000"/>
                <w:szCs w:val="20"/>
              </w:rPr>
              <w:t>대</w:t>
            </w:r>
            <w:r w:rsidRPr="00146415">
              <w:rPr>
                <w:rFonts w:ascii="돋움" w:eastAsia="돋움" w:hAnsi="돋움"/>
                <w:color w:val="000000"/>
                <w:szCs w:val="20"/>
              </w:rPr>
              <w:t>(</w:t>
            </w:r>
            <w:r w:rsidRPr="00146415">
              <w:rPr>
                <w:rFonts w:ascii="돋움" w:eastAsia="돋움" w:hAnsi="돋움" w:hint="eastAsia"/>
                <w:color w:val="000000"/>
                <w:szCs w:val="20"/>
              </w:rPr>
              <w:t>大</w:t>
            </w:r>
            <w:r w:rsidRPr="00146415">
              <w:rPr>
                <w:rFonts w:ascii="돋움" w:eastAsia="돋움" w:hAnsi="돋움"/>
                <w:color w:val="000000"/>
                <w:szCs w:val="20"/>
              </w:rPr>
              <w:t xml:space="preserve">), </w:t>
            </w:r>
            <w:r w:rsidRPr="00146415">
              <w:rPr>
                <w:rFonts w:ascii="돋움" w:eastAsia="돋움" w:hAnsi="돋움" w:hint="eastAsia"/>
                <w:color w:val="000000"/>
                <w:szCs w:val="20"/>
              </w:rPr>
              <w:t>무</w:t>
            </w:r>
            <w:r w:rsidRPr="00146415">
              <w:rPr>
                <w:rFonts w:ascii="돋움" w:eastAsia="돋움" w:hAnsi="돋움"/>
                <w:color w:val="000000"/>
                <w:szCs w:val="20"/>
              </w:rPr>
              <w:t>(</w:t>
            </w:r>
            <w:r w:rsidRPr="00146415">
              <w:rPr>
                <w:rFonts w:ascii="돋움" w:eastAsia="돋움" w:hAnsi="돋움" w:hint="eastAsia"/>
                <w:color w:val="000000"/>
                <w:szCs w:val="20"/>
              </w:rPr>
              <w:t>無</w:t>
            </w:r>
            <w:r w:rsidRPr="00146415">
              <w:rPr>
                <w:rFonts w:ascii="돋움" w:eastAsia="돋움" w:hAnsi="돋움"/>
                <w:color w:val="000000"/>
                <w:szCs w:val="20"/>
              </w:rPr>
              <w:t xml:space="preserve">), </w:t>
            </w:r>
            <w:r w:rsidRPr="00146415">
              <w:rPr>
                <w:rFonts w:ascii="돋움" w:eastAsia="돋움" w:hAnsi="돋움" w:hint="eastAsia"/>
                <w:color w:val="000000"/>
                <w:szCs w:val="20"/>
              </w:rPr>
              <w:t>모</w:t>
            </w:r>
            <w:r w:rsidRPr="00146415">
              <w:rPr>
                <w:rFonts w:ascii="돋움" w:eastAsia="돋움" w:hAnsi="돋움"/>
                <w:color w:val="000000"/>
                <w:szCs w:val="20"/>
              </w:rPr>
              <w:t>(</w:t>
            </w:r>
            <w:r w:rsidRPr="00146415">
              <w:rPr>
                <w:rFonts w:ascii="돋움" w:eastAsia="돋움" w:hAnsi="돋움" w:hint="eastAsia"/>
                <w:color w:val="000000"/>
                <w:szCs w:val="20"/>
              </w:rPr>
              <w:t>母</w:t>
            </w:r>
            <w:r w:rsidRPr="00146415">
              <w:rPr>
                <w:rFonts w:ascii="돋움" w:eastAsia="돋움" w:hAnsi="돋움"/>
                <w:color w:val="000000"/>
                <w:szCs w:val="20"/>
              </w:rPr>
              <w:t xml:space="preserve">), </w:t>
            </w:r>
            <w:r w:rsidRPr="00146415">
              <w:rPr>
                <w:rFonts w:ascii="돋움" w:eastAsia="돋움" w:hAnsi="돋움" w:hint="eastAsia"/>
                <w:color w:val="000000"/>
                <w:szCs w:val="20"/>
              </w:rPr>
              <w:t>미</w:t>
            </w:r>
            <w:r w:rsidRPr="00146415">
              <w:rPr>
                <w:rFonts w:ascii="돋움" w:eastAsia="돋움" w:hAnsi="돋움"/>
                <w:color w:val="000000"/>
                <w:szCs w:val="20"/>
              </w:rPr>
              <w:t>(</w:t>
            </w:r>
            <w:r w:rsidRPr="00146415">
              <w:rPr>
                <w:rFonts w:ascii="돋움" w:eastAsia="돋움" w:hAnsi="돋움" w:hint="eastAsia"/>
                <w:color w:val="000000"/>
                <w:szCs w:val="20"/>
              </w:rPr>
              <w:t>未</w:t>
            </w:r>
            <w:r w:rsidRPr="00146415">
              <w:rPr>
                <w:rFonts w:ascii="돋움" w:eastAsia="돋움" w:hAnsi="돋움"/>
                <w:color w:val="000000"/>
                <w:szCs w:val="20"/>
              </w:rPr>
              <w:t xml:space="preserve">), </w:t>
            </w:r>
            <w:r w:rsidRPr="00146415">
              <w:rPr>
                <w:rFonts w:ascii="돋움" w:eastAsia="돋움" w:hAnsi="돋움" w:hint="eastAsia"/>
                <w:color w:val="000000"/>
                <w:szCs w:val="20"/>
              </w:rPr>
              <w:t>비</w:t>
            </w:r>
            <w:r w:rsidRPr="00146415">
              <w:rPr>
                <w:rFonts w:ascii="돋움" w:eastAsia="돋움" w:hAnsi="돋움"/>
                <w:color w:val="000000"/>
                <w:szCs w:val="20"/>
              </w:rPr>
              <w:t>(</w:t>
            </w:r>
            <w:r w:rsidRPr="00146415">
              <w:rPr>
                <w:rFonts w:ascii="돋움" w:eastAsia="돋움" w:hAnsi="돋움" w:hint="eastAsia"/>
                <w:color w:val="000000"/>
                <w:szCs w:val="20"/>
              </w:rPr>
              <w:t>非</w:t>
            </w:r>
            <w:r w:rsidRPr="00146415">
              <w:rPr>
                <w:rFonts w:ascii="돋움" w:eastAsia="돋움" w:hAnsi="돋움"/>
                <w:color w:val="000000"/>
                <w:szCs w:val="20"/>
              </w:rPr>
              <w:t xml:space="preserve">), </w:t>
            </w:r>
            <w:r w:rsidRPr="00146415">
              <w:rPr>
                <w:rFonts w:ascii="돋움" w:eastAsia="돋움" w:hAnsi="돋움" w:hint="eastAsia"/>
                <w:color w:val="000000"/>
                <w:szCs w:val="20"/>
              </w:rPr>
              <w:t>부</w:t>
            </w:r>
            <w:r w:rsidRPr="00146415">
              <w:rPr>
                <w:rFonts w:ascii="돋움" w:eastAsia="돋움" w:hAnsi="돋움"/>
                <w:color w:val="000000"/>
                <w:szCs w:val="20"/>
              </w:rPr>
              <w:t>(</w:t>
            </w:r>
            <w:r w:rsidRPr="00146415">
              <w:rPr>
                <w:rFonts w:ascii="돋움" w:eastAsia="돋움" w:hAnsi="돋움" w:hint="eastAsia"/>
                <w:color w:val="000000"/>
                <w:szCs w:val="20"/>
              </w:rPr>
              <w:t>不</w:t>
            </w:r>
            <w:r w:rsidRPr="00146415">
              <w:rPr>
                <w:rFonts w:ascii="돋움" w:eastAsia="돋움" w:hAnsi="돋움"/>
                <w:color w:val="000000"/>
                <w:szCs w:val="20"/>
              </w:rPr>
              <w:t xml:space="preserve">), </w:t>
            </w:r>
            <w:r w:rsidRPr="00146415">
              <w:rPr>
                <w:rFonts w:ascii="돋움" w:eastAsia="돋움" w:hAnsi="돋움" w:hint="eastAsia"/>
                <w:color w:val="000000"/>
                <w:szCs w:val="20"/>
              </w:rPr>
              <w:t>부</w:t>
            </w:r>
            <w:r w:rsidRPr="00146415">
              <w:rPr>
                <w:rFonts w:ascii="돋움" w:eastAsia="돋움" w:hAnsi="돋움"/>
                <w:color w:val="000000"/>
                <w:szCs w:val="20"/>
              </w:rPr>
              <w:t>(</w:t>
            </w:r>
            <w:r w:rsidRPr="00146415">
              <w:rPr>
                <w:rFonts w:ascii="돋움" w:eastAsia="돋움" w:hAnsi="돋움" w:hint="eastAsia"/>
                <w:color w:val="000000"/>
                <w:szCs w:val="20"/>
              </w:rPr>
              <w:t>副</w:t>
            </w:r>
            <w:r w:rsidRPr="00146415">
              <w:rPr>
                <w:rFonts w:ascii="돋움" w:eastAsia="돋움" w:hAnsi="돋움"/>
                <w:color w:val="000000"/>
                <w:szCs w:val="20"/>
              </w:rPr>
              <w:t xml:space="preserve">), </w:t>
            </w:r>
            <w:r w:rsidRPr="00146415">
              <w:rPr>
                <w:rFonts w:ascii="돋움" w:eastAsia="돋움" w:hAnsi="돋움" w:hint="eastAsia"/>
                <w:color w:val="000000"/>
                <w:szCs w:val="20"/>
              </w:rPr>
              <w:t>선</w:t>
            </w:r>
            <w:r w:rsidRPr="00146415">
              <w:rPr>
                <w:rFonts w:ascii="돋움" w:eastAsia="돋움" w:hAnsi="돋움"/>
                <w:color w:val="000000"/>
                <w:szCs w:val="20"/>
              </w:rPr>
              <w:t>(</w:t>
            </w:r>
            <w:r w:rsidRPr="00146415">
              <w:rPr>
                <w:rFonts w:ascii="돋움" w:eastAsia="돋움" w:hAnsi="돋움" w:hint="eastAsia"/>
                <w:color w:val="000000"/>
                <w:szCs w:val="20"/>
              </w:rPr>
              <w:t>先</w:t>
            </w:r>
            <w:r w:rsidRPr="00146415">
              <w:rPr>
                <w:rFonts w:ascii="돋움" w:eastAsia="돋움" w:hAnsi="돋움"/>
                <w:color w:val="000000"/>
                <w:szCs w:val="20"/>
              </w:rPr>
              <w:t xml:space="preserve">), </w:t>
            </w:r>
            <w:r w:rsidRPr="00146415">
              <w:rPr>
                <w:rFonts w:ascii="돋움" w:eastAsia="돋움" w:hAnsi="돋움" w:hint="eastAsia"/>
                <w:color w:val="000000"/>
                <w:szCs w:val="20"/>
              </w:rPr>
              <w:t>순</w:t>
            </w:r>
            <w:r w:rsidRPr="00146415">
              <w:rPr>
                <w:rFonts w:ascii="돋움" w:eastAsia="돋움" w:hAnsi="돋움"/>
                <w:color w:val="000000"/>
                <w:szCs w:val="20"/>
              </w:rPr>
              <w:t>(</w:t>
            </w:r>
            <w:r w:rsidRPr="00146415">
              <w:rPr>
                <w:rFonts w:ascii="돋움" w:eastAsia="돋움" w:hAnsi="돋움" w:hint="eastAsia"/>
                <w:color w:val="000000"/>
                <w:szCs w:val="20"/>
              </w:rPr>
              <w:t>純</w:t>
            </w:r>
            <w:r w:rsidRPr="00146415">
              <w:rPr>
                <w:rFonts w:ascii="돋움" w:eastAsia="돋움" w:hAnsi="돋움"/>
                <w:color w:val="000000"/>
                <w:szCs w:val="20"/>
              </w:rPr>
              <w:t xml:space="preserve">), </w:t>
            </w:r>
            <w:r w:rsidRPr="00146415">
              <w:rPr>
                <w:rFonts w:ascii="돋움" w:eastAsia="돋움" w:hAnsi="돋움" w:hint="eastAsia"/>
                <w:color w:val="000000"/>
                <w:szCs w:val="20"/>
              </w:rPr>
              <w:t>소</w:t>
            </w:r>
            <w:r w:rsidRPr="00146415">
              <w:rPr>
                <w:rFonts w:ascii="돋움" w:eastAsia="돋움" w:hAnsi="돋움"/>
                <w:color w:val="000000"/>
                <w:szCs w:val="20"/>
              </w:rPr>
              <w:t>(</w:t>
            </w:r>
            <w:r w:rsidRPr="00146415">
              <w:rPr>
                <w:rFonts w:ascii="돋움" w:eastAsia="돋움" w:hAnsi="돋움" w:hint="eastAsia"/>
                <w:color w:val="000000"/>
                <w:szCs w:val="20"/>
              </w:rPr>
              <w:t>小</w:t>
            </w:r>
            <w:r w:rsidRPr="00146415">
              <w:rPr>
                <w:rFonts w:ascii="돋움" w:eastAsia="돋움" w:hAnsi="돋움"/>
                <w:color w:val="000000"/>
                <w:szCs w:val="20"/>
              </w:rPr>
              <w:t xml:space="preserve">), </w:t>
            </w:r>
            <w:r w:rsidRPr="00146415">
              <w:rPr>
                <w:rFonts w:ascii="돋움" w:eastAsia="돋움" w:hAnsi="돋움" w:hint="eastAsia"/>
                <w:color w:val="000000"/>
                <w:szCs w:val="20"/>
              </w:rPr>
              <w:t>신</w:t>
            </w:r>
            <w:r w:rsidRPr="00146415">
              <w:rPr>
                <w:rFonts w:ascii="돋움" w:eastAsia="돋움" w:hAnsi="돋움"/>
                <w:color w:val="000000"/>
                <w:szCs w:val="20"/>
              </w:rPr>
              <w:t>(</w:t>
            </w:r>
            <w:r w:rsidRPr="00146415">
              <w:rPr>
                <w:rFonts w:ascii="돋움" w:eastAsia="돋움" w:hAnsi="돋움" w:hint="eastAsia"/>
                <w:color w:val="000000"/>
                <w:szCs w:val="20"/>
              </w:rPr>
              <w:t>新</w:t>
            </w:r>
            <w:r w:rsidRPr="00146415">
              <w:rPr>
                <w:rFonts w:ascii="돋움" w:eastAsia="돋움" w:hAnsi="돋움"/>
                <w:color w:val="000000"/>
                <w:szCs w:val="20"/>
              </w:rPr>
              <w:t xml:space="preserve">), </w:t>
            </w:r>
            <w:r w:rsidRPr="00146415">
              <w:rPr>
                <w:rFonts w:ascii="돋움" w:eastAsia="돋움" w:hAnsi="돋움" w:hint="eastAsia"/>
                <w:color w:val="000000"/>
                <w:szCs w:val="20"/>
              </w:rPr>
              <w:t>유</w:t>
            </w:r>
            <w:r w:rsidRPr="00146415">
              <w:rPr>
                <w:rFonts w:ascii="돋움" w:eastAsia="돋움" w:hAnsi="돋움"/>
                <w:color w:val="000000"/>
                <w:szCs w:val="20"/>
              </w:rPr>
              <w:t>(</w:t>
            </w:r>
            <w:r w:rsidRPr="00146415">
              <w:rPr>
                <w:rFonts w:ascii="돋움" w:eastAsia="돋움" w:hAnsi="돋움" w:hint="eastAsia"/>
                <w:color w:val="000000"/>
                <w:szCs w:val="20"/>
              </w:rPr>
              <w:t>有</w:t>
            </w:r>
            <w:r w:rsidRPr="00146415">
              <w:rPr>
                <w:rFonts w:ascii="돋움" w:eastAsia="돋움" w:hAnsi="돋움"/>
                <w:color w:val="000000"/>
                <w:szCs w:val="20"/>
              </w:rPr>
              <w:t xml:space="preserve">), </w:t>
            </w:r>
            <w:r w:rsidRPr="00146415">
              <w:rPr>
                <w:rFonts w:ascii="돋움" w:eastAsia="돋움" w:hAnsi="돋움" w:hint="eastAsia"/>
                <w:color w:val="000000"/>
                <w:szCs w:val="20"/>
              </w:rPr>
              <w:t>원</w:t>
            </w:r>
            <w:r w:rsidRPr="00146415">
              <w:rPr>
                <w:rFonts w:ascii="돋움" w:eastAsia="돋움" w:hAnsi="돋움"/>
                <w:color w:val="000000"/>
                <w:szCs w:val="20"/>
              </w:rPr>
              <w:t>(</w:t>
            </w:r>
            <w:r w:rsidRPr="00146415">
              <w:rPr>
                <w:rFonts w:ascii="돋움" w:eastAsia="돋움" w:hAnsi="돋움" w:hint="eastAsia"/>
                <w:color w:val="000000"/>
                <w:szCs w:val="20"/>
              </w:rPr>
              <w:t>原</w:t>
            </w:r>
            <w:r w:rsidRPr="00146415">
              <w:rPr>
                <w:rFonts w:ascii="돋움" w:eastAsia="돋움" w:hAnsi="돋움"/>
                <w:color w:val="000000"/>
                <w:szCs w:val="20"/>
              </w:rPr>
              <w:t xml:space="preserve">), </w:t>
            </w:r>
            <w:r w:rsidRPr="00146415">
              <w:rPr>
                <w:rFonts w:ascii="돋움" w:eastAsia="돋움" w:hAnsi="돋움" w:hint="eastAsia"/>
                <w:color w:val="000000"/>
                <w:szCs w:val="20"/>
              </w:rPr>
              <w:t>자</w:t>
            </w:r>
            <w:r w:rsidRPr="00146415">
              <w:rPr>
                <w:rFonts w:ascii="돋움" w:eastAsia="돋움" w:hAnsi="돋움"/>
                <w:color w:val="000000"/>
                <w:szCs w:val="20"/>
              </w:rPr>
              <w:t>(</w:t>
            </w:r>
            <w:r w:rsidRPr="00146415">
              <w:rPr>
                <w:rFonts w:ascii="돋움" w:eastAsia="돋움" w:hAnsi="돋움" w:hint="eastAsia"/>
                <w:color w:val="000000"/>
                <w:szCs w:val="20"/>
              </w:rPr>
              <w:t>子</w:t>
            </w:r>
            <w:r w:rsidRPr="00146415">
              <w:rPr>
                <w:rFonts w:ascii="돋움" w:eastAsia="돋움" w:hAnsi="돋움"/>
                <w:color w:val="000000"/>
                <w:szCs w:val="20"/>
              </w:rPr>
              <w:t xml:space="preserve">), </w:t>
            </w:r>
            <w:r w:rsidRPr="00146415">
              <w:rPr>
                <w:rFonts w:ascii="돋움" w:eastAsia="돋움" w:hAnsi="돋움" w:hint="eastAsia"/>
                <w:color w:val="000000"/>
                <w:szCs w:val="20"/>
              </w:rPr>
              <w:t>재</w:t>
            </w:r>
            <w:r w:rsidRPr="00146415">
              <w:rPr>
                <w:rFonts w:ascii="돋움" w:eastAsia="돋움" w:hAnsi="돋움"/>
                <w:color w:val="000000"/>
                <w:szCs w:val="20"/>
              </w:rPr>
              <w:t>(</w:t>
            </w:r>
            <w:r w:rsidRPr="00146415">
              <w:rPr>
                <w:rFonts w:ascii="돋움" w:eastAsia="돋움" w:hAnsi="돋움" w:hint="eastAsia"/>
                <w:color w:val="000000"/>
                <w:szCs w:val="20"/>
              </w:rPr>
              <w:t>再</w:t>
            </w:r>
            <w:r w:rsidRPr="00146415">
              <w:rPr>
                <w:rFonts w:ascii="돋움" w:eastAsia="돋움" w:hAnsi="돋움"/>
                <w:color w:val="000000"/>
                <w:szCs w:val="20"/>
              </w:rPr>
              <w:t xml:space="preserve">), </w:t>
            </w:r>
            <w:r w:rsidRPr="00146415">
              <w:rPr>
                <w:rFonts w:ascii="돋움" w:eastAsia="돋움" w:hAnsi="돋움" w:hint="eastAsia"/>
                <w:color w:val="000000"/>
                <w:szCs w:val="20"/>
              </w:rPr>
              <w:t>전</w:t>
            </w:r>
            <w:r w:rsidRPr="00146415">
              <w:rPr>
                <w:rFonts w:ascii="돋움" w:eastAsia="돋움" w:hAnsi="돋움"/>
                <w:color w:val="000000"/>
                <w:szCs w:val="20"/>
              </w:rPr>
              <w:t>(</w:t>
            </w:r>
            <w:r w:rsidRPr="00146415">
              <w:rPr>
                <w:rFonts w:ascii="돋움" w:eastAsia="돋움" w:hAnsi="돋움" w:hint="eastAsia"/>
                <w:color w:val="000000"/>
                <w:szCs w:val="20"/>
              </w:rPr>
              <w:t>前</w:t>
            </w:r>
            <w:r w:rsidRPr="00146415">
              <w:rPr>
                <w:rFonts w:ascii="돋움" w:eastAsia="돋움" w:hAnsi="돋움"/>
                <w:color w:val="000000"/>
                <w:szCs w:val="20"/>
              </w:rPr>
              <w:t xml:space="preserve">), </w:t>
            </w:r>
            <w:r w:rsidRPr="00146415">
              <w:rPr>
                <w:rFonts w:ascii="돋움" w:eastAsia="돋움" w:hAnsi="돋움" w:hint="eastAsia"/>
                <w:color w:val="000000"/>
                <w:szCs w:val="20"/>
              </w:rPr>
              <w:t>주</w:t>
            </w:r>
            <w:r w:rsidRPr="00146415">
              <w:rPr>
                <w:rFonts w:ascii="돋움" w:eastAsia="돋움" w:hAnsi="돋움"/>
                <w:color w:val="000000"/>
                <w:szCs w:val="20"/>
              </w:rPr>
              <w:t>(</w:t>
            </w:r>
            <w:r w:rsidRPr="00146415">
              <w:rPr>
                <w:rFonts w:ascii="돋움" w:eastAsia="돋움" w:hAnsi="돋움" w:hint="eastAsia"/>
                <w:color w:val="000000"/>
                <w:szCs w:val="20"/>
              </w:rPr>
              <w:t>主</w:t>
            </w:r>
            <w:r w:rsidRPr="00146415">
              <w:rPr>
                <w:rFonts w:ascii="돋움" w:eastAsia="돋움" w:hAnsi="돋움"/>
                <w:color w:val="000000"/>
                <w:szCs w:val="20"/>
              </w:rPr>
              <w:t xml:space="preserve">), </w:t>
            </w:r>
            <w:r w:rsidRPr="00146415">
              <w:rPr>
                <w:rFonts w:ascii="돋움" w:eastAsia="돋움" w:hAnsi="돋움" w:hint="eastAsia"/>
                <w:color w:val="000000"/>
                <w:szCs w:val="20"/>
              </w:rPr>
              <w:t>중</w:t>
            </w:r>
            <w:r w:rsidRPr="00146415">
              <w:rPr>
                <w:rFonts w:ascii="돋움" w:eastAsia="돋움" w:hAnsi="돋움"/>
                <w:color w:val="000000"/>
                <w:szCs w:val="20"/>
              </w:rPr>
              <w:t>(</w:t>
            </w:r>
            <w:r w:rsidRPr="00146415">
              <w:rPr>
                <w:rFonts w:ascii="돋움" w:eastAsia="돋움" w:hAnsi="돋움" w:hint="eastAsia"/>
                <w:color w:val="000000"/>
                <w:szCs w:val="20"/>
              </w:rPr>
              <w:t>中</w:t>
            </w:r>
            <w:r w:rsidRPr="00146415">
              <w:rPr>
                <w:rFonts w:ascii="돋움" w:eastAsia="돋움" w:hAnsi="돋움"/>
                <w:color w:val="000000"/>
                <w:szCs w:val="20"/>
              </w:rPr>
              <w:t xml:space="preserve">), </w:t>
            </w:r>
            <w:r w:rsidRPr="00146415">
              <w:rPr>
                <w:rFonts w:ascii="돋움" w:eastAsia="돋움" w:hAnsi="돋움" w:hint="eastAsia"/>
                <w:color w:val="000000"/>
                <w:szCs w:val="20"/>
              </w:rPr>
              <w:t>타</w:t>
            </w:r>
            <w:r w:rsidRPr="00146415">
              <w:rPr>
                <w:rFonts w:ascii="돋움" w:eastAsia="돋움" w:hAnsi="돋움"/>
                <w:color w:val="000000"/>
                <w:szCs w:val="20"/>
              </w:rPr>
              <w:t>(</w:t>
            </w:r>
            <w:r w:rsidRPr="00146415">
              <w:rPr>
                <w:rFonts w:ascii="돋움" w:eastAsia="돋움" w:hAnsi="돋움" w:hint="eastAsia"/>
                <w:color w:val="000000"/>
                <w:szCs w:val="20"/>
              </w:rPr>
              <w:t>他</w:t>
            </w:r>
            <w:r w:rsidRPr="00146415">
              <w:rPr>
                <w:rFonts w:ascii="돋움" w:eastAsia="돋움" w:hAnsi="돋움"/>
                <w:color w:val="000000"/>
                <w:szCs w:val="20"/>
              </w:rPr>
              <w:t xml:space="preserve">), </w:t>
            </w:r>
            <w:r w:rsidRPr="00146415">
              <w:rPr>
                <w:rFonts w:ascii="돋움" w:eastAsia="돋움" w:hAnsi="돋움" w:hint="eastAsia"/>
                <w:color w:val="000000"/>
                <w:szCs w:val="20"/>
              </w:rPr>
              <w:t>총</w:t>
            </w:r>
            <w:r w:rsidRPr="00146415">
              <w:rPr>
                <w:rFonts w:ascii="돋움" w:eastAsia="돋움" w:hAnsi="돋움"/>
                <w:color w:val="000000"/>
                <w:szCs w:val="20"/>
              </w:rPr>
              <w:t>(</w:t>
            </w:r>
            <w:r w:rsidRPr="00146415">
              <w:rPr>
                <w:rFonts w:ascii="돋움" w:eastAsia="돋움" w:hAnsi="돋움" w:hint="eastAsia"/>
                <w:color w:val="000000"/>
                <w:szCs w:val="20"/>
              </w:rPr>
              <w:t>總</w:t>
            </w:r>
            <w:r w:rsidRPr="00146415">
              <w:rPr>
                <w:rFonts w:ascii="돋움" w:eastAsia="돋움" w:hAnsi="돋움"/>
                <w:color w:val="000000"/>
                <w:szCs w:val="20"/>
              </w:rPr>
              <w:t xml:space="preserve">), </w:t>
            </w:r>
            <w:r w:rsidRPr="00146415">
              <w:rPr>
                <w:rFonts w:ascii="돋움" w:eastAsia="돋움" w:hAnsi="돋움" w:hint="eastAsia"/>
                <w:color w:val="000000"/>
                <w:szCs w:val="20"/>
              </w:rPr>
              <w:t>후</w:t>
            </w:r>
            <w:r w:rsidRPr="00146415">
              <w:rPr>
                <w:rFonts w:ascii="돋움" w:eastAsia="돋움" w:hAnsi="돋움"/>
                <w:color w:val="000000"/>
                <w:szCs w:val="20"/>
              </w:rPr>
              <w:t>(</w:t>
            </w:r>
            <w:r w:rsidRPr="00146415">
              <w:rPr>
                <w:rFonts w:ascii="돋움" w:eastAsia="돋움" w:hAnsi="돋움" w:hint="eastAsia"/>
                <w:color w:val="000000"/>
                <w:szCs w:val="20"/>
              </w:rPr>
              <w:t>後</w:t>
            </w:r>
            <w:r w:rsidRPr="00146415">
              <w:rPr>
                <w:rFonts w:ascii="돋움" w:eastAsia="돋움" w:hAnsi="돋움"/>
                <w:color w:val="000000"/>
                <w:szCs w:val="20"/>
              </w:rPr>
              <w:t>)</w:t>
            </w:r>
          </w:p>
        </w:tc>
        <w:tc>
          <w:tcPr>
            <w:tcW w:w="2498" w:type="dxa"/>
          </w:tcPr>
          <w:p w14:paraId="07B6CFBB" w14:textId="77777777" w:rsidR="005727AF" w:rsidRPr="00146415" w:rsidRDefault="005727AF" w:rsidP="005727AF">
            <w:pPr>
              <w:jc w:val="center"/>
              <w:rPr>
                <w:rFonts w:ascii="돋움" w:eastAsia="돋움" w:hAnsi="돋움"/>
                <w:color w:val="000000"/>
                <w:szCs w:val="20"/>
              </w:rPr>
            </w:pPr>
            <w:r w:rsidRPr="00146415">
              <w:rPr>
                <w:rFonts w:ascii="돋움" w:eastAsia="돋움" w:hAnsi="돋움" w:hint="eastAsia"/>
                <w:color w:val="000000"/>
                <w:szCs w:val="20"/>
              </w:rPr>
              <w:t>미</w:t>
            </w:r>
            <w:r w:rsidRPr="00146415">
              <w:rPr>
                <w:rFonts w:ascii="돋움" w:eastAsia="돋움" w:hAnsi="돋움"/>
                <w:color w:val="000000"/>
                <w:szCs w:val="20"/>
              </w:rPr>
              <w:t>(</w:t>
            </w:r>
            <w:r w:rsidRPr="00146415">
              <w:rPr>
                <w:rFonts w:ascii="돋움" w:eastAsia="돋움" w:hAnsi="돋움" w:hint="eastAsia"/>
                <w:color w:val="000000"/>
                <w:szCs w:val="20"/>
              </w:rPr>
              <w:t>未</w:t>
            </w:r>
            <w:r w:rsidRPr="00146415">
              <w:rPr>
                <w:rFonts w:ascii="돋움" w:eastAsia="돋움" w:hAnsi="돋움"/>
                <w:color w:val="000000"/>
                <w:szCs w:val="20"/>
              </w:rPr>
              <w:t>)</w:t>
            </w:r>
            <w:r w:rsidRPr="00146415">
              <w:rPr>
                <w:rFonts w:ascii="돋움" w:eastAsia="돋움" w:hAnsi="돋움" w:hint="eastAsia"/>
                <w:color w:val="000000"/>
                <w:szCs w:val="20"/>
              </w:rPr>
              <w:t>사용</w:t>
            </w:r>
          </w:p>
          <w:p w14:paraId="0B4BFFE5" w14:textId="77777777" w:rsidR="005727AF" w:rsidRPr="00146415" w:rsidRDefault="005727AF" w:rsidP="005727AF">
            <w:pPr>
              <w:jc w:val="center"/>
              <w:rPr>
                <w:rFonts w:ascii="돋움" w:eastAsia="돋움" w:hAnsi="돋움"/>
                <w:color w:val="000000"/>
                <w:szCs w:val="20"/>
              </w:rPr>
            </w:pPr>
            <w:r w:rsidRPr="00146415">
              <w:rPr>
                <w:rFonts w:ascii="돋움" w:eastAsia="돋움" w:hAnsi="돋움" w:hint="eastAsia"/>
                <w:color w:val="000000"/>
                <w:szCs w:val="20"/>
              </w:rPr>
              <w:t>재</w:t>
            </w:r>
            <w:r w:rsidRPr="00146415">
              <w:rPr>
                <w:rFonts w:ascii="돋움" w:eastAsia="돋움" w:hAnsi="돋움"/>
                <w:color w:val="000000"/>
                <w:szCs w:val="20"/>
              </w:rPr>
              <w:t>(</w:t>
            </w:r>
            <w:r w:rsidRPr="00146415">
              <w:rPr>
                <w:rFonts w:ascii="돋움" w:eastAsia="돋움" w:hAnsi="돋움" w:hint="eastAsia"/>
                <w:color w:val="000000"/>
                <w:szCs w:val="20"/>
              </w:rPr>
              <w:t>再</w:t>
            </w:r>
            <w:r w:rsidRPr="00146415">
              <w:rPr>
                <w:rFonts w:ascii="돋움" w:eastAsia="돋움" w:hAnsi="돋움"/>
                <w:color w:val="000000"/>
                <w:szCs w:val="20"/>
              </w:rPr>
              <w:t>)</w:t>
            </w:r>
            <w:r w:rsidRPr="00146415">
              <w:rPr>
                <w:rFonts w:ascii="돋움" w:eastAsia="돋움" w:hAnsi="돋움" w:hint="eastAsia"/>
                <w:color w:val="000000"/>
                <w:szCs w:val="20"/>
              </w:rPr>
              <w:t>발급</w:t>
            </w:r>
          </w:p>
          <w:p w14:paraId="7DA4A830" w14:textId="77777777" w:rsidR="005727AF" w:rsidRPr="00146415" w:rsidRDefault="005727AF" w:rsidP="005727AF">
            <w:pPr>
              <w:jc w:val="center"/>
              <w:rPr>
                <w:rFonts w:ascii="돋움" w:eastAsia="돋움" w:hAnsi="돋움"/>
                <w:color w:val="000000"/>
                <w:szCs w:val="20"/>
              </w:rPr>
            </w:pPr>
            <w:r w:rsidRPr="00146415">
              <w:rPr>
                <w:rFonts w:ascii="돋움" w:eastAsia="돋움" w:hAnsi="돋움" w:hint="eastAsia"/>
                <w:color w:val="000000"/>
                <w:szCs w:val="20"/>
              </w:rPr>
              <w:t>비</w:t>
            </w:r>
            <w:r w:rsidRPr="00146415">
              <w:rPr>
                <w:rFonts w:ascii="돋움" w:eastAsia="돋움" w:hAnsi="돋움"/>
                <w:color w:val="000000"/>
                <w:szCs w:val="20"/>
              </w:rPr>
              <w:t>(</w:t>
            </w:r>
            <w:r w:rsidRPr="00146415">
              <w:rPr>
                <w:rFonts w:ascii="돋움" w:eastAsia="돋움" w:hAnsi="돋움" w:hint="eastAsia"/>
                <w:color w:val="000000"/>
                <w:szCs w:val="20"/>
              </w:rPr>
              <w:t>非</w:t>
            </w:r>
            <w:r w:rsidRPr="00146415">
              <w:rPr>
                <w:rFonts w:ascii="돋움" w:eastAsia="돋움" w:hAnsi="돋움"/>
                <w:color w:val="000000"/>
                <w:szCs w:val="20"/>
              </w:rPr>
              <w:t>)</w:t>
            </w:r>
            <w:r w:rsidRPr="00146415">
              <w:rPr>
                <w:rFonts w:ascii="돋움" w:eastAsia="돋움" w:hAnsi="돋움" w:hint="eastAsia"/>
                <w:color w:val="000000"/>
                <w:szCs w:val="20"/>
              </w:rPr>
              <w:t>정상</w:t>
            </w:r>
          </w:p>
          <w:p w14:paraId="30D53BE4" w14:textId="77777777" w:rsidR="005727AF" w:rsidRPr="00146415" w:rsidRDefault="005727AF" w:rsidP="005727AF">
            <w:pPr>
              <w:jc w:val="center"/>
              <w:rPr>
                <w:rFonts w:ascii="돋움" w:eastAsia="돋움" w:hAnsi="돋움"/>
                <w:color w:val="000000"/>
                <w:szCs w:val="20"/>
              </w:rPr>
            </w:pPr>
            <w:r w:rsidRPr="00146415">
              <w:rPr>
                <w:rFonts w:ascii="돋움" w:eastAsia="돋움" w:hAnsi="돋움" w:hint="eastAsia"/>
                <w:color w:val="000000"/>
                <w:szCs w:val="20"/>
              </w:rPr>
              <w:t>가</w:t>
            </w:r>
            <w:r w:rsidRPr="00146415">
              <w:rPr>
                <w:rFonts w:ascii="돋움" w:eastAsia="돋움" w:hAnsi="돋움"/>
                <w:color w:val="000000"/>
                <w:szCs w:val="20"/>
              </w:rPr>
              <w:t>(</w:t>
            </w:r>
            <w:r w:rsidRPr="00146415">
              <w:rPr>
                <w:rFonts w:ascii="돋움" w:eastAsia="돋움" w:hAnsi="돋움" w:hint="eastAsia"/>
                <w:color w:val="000000"/>
                <w:szCs w:val="20"/>
              </w:rPr>
              <w:t>假</w:t>
            </w:r>
            <w:r w:rsidRPr="00146415">
              <w:rPr>
                <w:rFonts w:ascii="돋움" w:eastAsia="돋움" w:hAnsi="돋움"/>
                <w:color w:val="000000"/>
                <w:szCs w:val="20"/>
              </w:rPr>
              <w:t>)</w:t>
            </w:r>
            <w:r w:rsidRPr="00146415">
              <w:rPr>
                <w:rFonts w:ascii="돋움" w:eastAsia="돋움" w:hAnsi="돋움" w:hint="eastAsia"/>
                <w:color w:val="000000"/>
                <w:szCs w:val="20"/>
              </w:rPr>
              <w:t>계약</w:t>
            </w:r>
          </w:p>
          <w:p w14:paraId="7F675671" w14:textId="77777777" w:rsidR="00D051BC" w:rsidRDefault="005727AF" w:rsidP="005727AF">
            <w:pPr>
              <w:jc w:val="center"/>
              <w:rPr>
                <w:rFonts w:ascii="돋움" w:eastAsia="돋움" w:hAnsi="돋움"/>
                <w:color w:val="000000"/>
                <w:szCs w:val="20"/>
              </w:rPr>
            </w:pPr>
            <w:r w:rsidRPr="00146415">
              <w:rPr>
                <w:rFonts w:ascii="돋움" w:eastAsia="돋움" w:hAnsi="돋움" w:hint="eastAsia"/>
                <w:color w:val="000000"/>
                <w:szCs w:val="20"/>
              </w:rPr>
              <w:t>구</w:t>
            </w:r>
            <w:r w:rsidRPr="00146415">
              <w:rPr>
                <w:rFonts w:ascii="돋움" w:eastAsia="돋움" w:hAnsi="돋움"/>
                <w:color w:val="000000"/>
                <w:szCs w:val="20"/>
              </w:rPr>
              <w:t>(</w:t>
            </w:r>
            <w:r w:rsidRPr="00146415">
              <w:rPr>
                <w:rFonts w:ascii="돋움" w:eastAsia="돋움" w:hAnsi="돋움" w:hint="eastAsia"/>
                <w:color w:val="000000"/>
                <w:szCs w:val="20"/>
              </w:rPr>
              <w:t>舊</w:t>
            </w:r>
            <w:r w:rsidRPr="00146415">
              <w:rPr>
                <w:rFonts w:ascii="돋움" w:eastAsia="돋움" w:hAnsi="돋움"/>
                <w:color w:val="000000"/>
                <w:szCs w:val="20"/>
              </w:rPr>
              <w:t>)</w:t>
            </w:r>
            <w:r w:rsidRPr="00146415">
              <w:rPr>
                <w:rFonts w:ascii="돋움" w:eastAsia="돋움" w:hAnsi="돋움" w:hint="eastAsia"/>
                <w:color w:val="000000"/>
                <w:szCs w:val="20"/>
              </w:rPr>
              <w:t>계좌</w:t>
            </w:r>
          </w:p>
          <w:p w14:paraId="3A6C2B3B" w14:textId="77777777" w:rsidR="00821C6C" w:rsidRPr="00821C6C" w:rsidRDefault="00821C6C" w:rsidP="00821C6C">
            <w:pPr>
              <w:jc w:val="center"/>
              <w:rPr>
                <w:rFonts w:ascii="돋움" w:eastAsia="돋움" w:hAnsi="돋움"/>
                <w:color w:val="000000"/>
                <w:szCs w:val="20"/>
              </w:rPr>
            </w:pPr>
            <w:r w:rsidRPr="00821C6C">
              <w:rPr>
                <w:rFonts w:ascii="돋움" w:eastAsia="돋움" w:hAnsi="돋움" w:hint="eastAsia"/>
                <w:color w:val="000000"/>
                <w:szCs w:val="20"/>
              </w:rPr>
              <w:t>전(前)일</w:t>
            </w:r>
          </w:p>
          <w:p w14:paraId="62C34BC6" w14:textId="77777777" w:rsidR="00821C6C" w:rsidRPr="00146415" w:rsidRDefault="00821C6C" w:rsidP="00821C6C">
            <w:pPr>
              <w:jc w:val="center"/>
              <w:rPr>
                <w:rFonts w:ascii="돋움" w:eastAsia="돋움" w:hAnsi="돋움"/>
                <w:color w:val="000000"/>
                <w:szCs w:val="20"/>
              </w:rPr>
            </w:pPr>
            <w:r w:rsidRPr="00821C6C">
              <w:rPr>
                <w:rFonts w:ascii="돋움" w:eastAsia="돋움" w:hAnsi="돋움" w:hint="eastAsia"/>
                <w:color w:val="000000"/>
                <w:szCs w:val="20"/>
              </w:rPr>
              <w:t>대(大)분류</w:t>
            </w:r>
          </w:p>
        </w:tc>
      </w:tr>
      <w:tr w:rsidR="00D051BC" w:rsidRPr="00146415" w14:paraId="203B1FC0" w14:textId="77777777" w:rsidTr="005727AF">
        <w:tc>
          <w:tcPr>
            <w:tcW w:w="2093" w:type="dxa"/>
            <w:vAlign w:val="center"/>
          </w:tcPr>
          <w:p w14:paraId="7D2B7064" w14:textId="77777777" w:rsidR="00D051BC" w:rsidRPr="00146415" w:rsidRDefault="00D051BC" w:rsidP="005727AF">
            <w:pPr>
              <w:jc w:val="center"/>
              <w:rPr>
                <w:rFonts w:ascii="돋움" w:eastAsia="돋움" w:hAnsi="돋움"/>
                <w:color w:val="000000"/>
                <w:szCs w:val="20"/>
              </w:rPr>
            </w:pPr>
            <w:r w:rsidRPr="00146415">
              <w:rPr>
                <w:rFonts w:ascii="돋움" w:eastAsia="돋움" w:hAnsi="돋움" w:hint="eastAsia"/>
                <w:color w:val="000000"/>
                <w:szCs w:val="20"/>
              </w:rPr>
              <w:t>접미사</w:t>
            </w:r>
          </w:p>
        </w:tc>
        <w:tc>
          <w:tcPr>
            <w:tcW w:w="4111" w:type="dxa"/>
          </w:tcPr>
          <w:p w14:paraId="0683B0E1" w14:textId="77777777" w:rsidR="00D051BC" w:rsidRPr="00146415" w:rsidRDefault="005727AF" w:rsidP="005727AF">
            <w:pPr>
              <w:jc w:val="left"/>
              <w:rPr>
                <w:rFonts w:ascii="돋움" w:eastAsia="돋움" w:hAnsi="돋움"/>
                <w:color w:val="000000"/>
                <w:szCs w:val="20"/>
              </w:rPr>
            </w:pPr>
            <w:r w:rsidRPr="00146415">
              <w:rPr>
                <w:rFonts w:ascii="돋움" w:eastAsia="돋움" w:hAnsi="돋움" w:hint="eastAsia"/>
                <w:color w:val="000000"/>
                <w:szCs w:val="20"/>
              </w:rPr>
              <w:t>가</w:t>
            </w:r>
            <w:r w:rsidRPr="00146415">
              <w:rPr>
                <w:rFonts w:ascii="돋움" w:eastAsia="돋움" w:hAnsi="돋움"/>
                <w:color w:val="000000"/>
                <w:szCs w:val="20"/>
              </w:rPr>
              <w:t>(</w:t>
            </w:r>
            <w:r w:rsidRPr="00146415">
              <w:rPr>
                <w:rFonts w:ascii="돋움" w:eastAsia="돋움" w:hAnsi="돋움" w:hint="eastAsia"/>
                <w:color w:val="000000"/>
                <w:szCs w:val="20"/>
              </w:rPr>
              <w:t>價</w:t>
            </w:r>
            <w:r w:rsidRPr="00146415">
              <w:rPr>
                <w:rFonts w:ascii="돋움" w:eastAsia="돋움" w:hAnsi="돋움"/>
                <w:color w:val="000000"/>
                <w:szCs w:val="20"/>
              </w:rPr>
              <w:t xml:space="preserve">), </w:t>
            </w:r>
            <w:r w:rsidRPr="00146415">
              <w:rPr>
                <w:rFonts w:ascii="돋움" w:eastAsia="돋움" w:hAnsi="돋움" w:hint="eastAsia"/>
                <w:color w:val="000000"/>
                <w:szCs w:val="20"/>
              </w:rPr>
              <w:t>간</w:t>
            </w:r>
            <w:r w:rsidRPr="00146415">
              <w:rPr>
                <w:rFonts w:ascii="돋움" w:eastAsia="돋움" w:hAnsi="돋움"/>
                <w:color w:val="000000"/>
                <w:szCs w:val="20"/>
              </w:rPr>
              <w:t>(</w:t>
            </w:r>
            <w:r w:rsidRPr="00146415">
              <w:rPr>
                <w:rFonts w:ascii="돋움" w:eastAsia="돋움" w:hAnsi="돋움" w:hint="eastAsia"/>
                <w:color w:val="000000"/>
                <w:szCs w:val="20"/>
              </w:rPr>
              <w:t>間</w:t>
            </w:r>
            <w:r w:rsidRPr="00146415">
              <w:rPr>
                <w:rFonts w:ascii="돋움" w:eastAsia="돋움" w:hAnsi="돋움"/>
                <w:color w:val="000000"/>
                <w:szCs w:val="20"/>
              </w:rPr>
              <w:t xml:space="preserve">), </w:t>
            </w:r>
            <w:r w:rsidRPr="00146415">
              <w:rPr>
                <w:rFonts w:ascii="돋움" w:eastAsia="돋움" w:hAnsi="돋움" w:hint="eastAsia"/>
                <w:color w:val="000000"/>
                <w:szCs w:val="20"/>
              </w:rPr>
              <w:t>권</w:t>
            </w:r>
            <w:r w:rsidRPr="00146415">
              <w:rPr>
                <w:rFonts w:ascii="돋움" w:eastAsia="돋움" w:hAnsi="돋움"/>
                <w:color w:val="000000"/>
                <w:szCs w:val="20"/>
              </w:rPr>
              <w:t>(</w:t>
            </w:r>
            <w:r w:rsidRPr="00146415">
              <w:rPr>
                <w:rFonts w:ascii="돋움" w:eastAsia="돋움" w:hAnsi="돋움" w:hint="eastAsia"/>
                <w:color w:val="000000"/>
                <w:szCs w:val="20"/>
              </w:rPr>
              <w:t>權</w:t>
            </w:r>
            <w:r w:rsidRPr="00146415">
              <w:rPr>
                <w:rFonts w:ascii="돋움" w:eastAsia="돋움" w:hAnsi="돋움"/>
                <w:color w:val="000000"/>
                <w:szCs w:val="20"/>
              </w:rPr>
              <w:t xml:space="preserve">), </w:t>
            </w:r>
            <w:r w:rsidR="00EB011F" w:rsidRPr="00EB011F">
              <w:rPr>
                <w:rFonts w:ascii="돋움" w:eastAsia="돋움" w:hAnsi="돋움" w:hint="eastAsia"/>
                <w:color w:val="000000"/>
                <w:szCs w:val="20"/>
              </w:rPr>
              <w:t>금(</w:t>
            </w:r>
            <w:proofErr w:type="spellStart"/>
            <w:r w:rsidR="00EB011F" w:rsidRPr="00EB011F">
              <w:rPr>
                <w:rFonts w:ascii="돋움" w:eastAsia="돋움" w:hAnsi="돋움" w:hint="eastAsia"/>
                <w:color w:val="000000"/>
                <w:szCs w:val="20"/>
              </w:rPr>
              <w:t>金</w:t>
            </w:r>
            <w:proofErr w:type="spellEnd"/>
            <w:r w:rsidR="00EB011F" w:rsidRPr="00EB011F">
              <w:rPr>
                <w:rFonts w:ascii="돋움" w:eastAsia="돋움" w:hAnsi="돋움" w:hint="eastAsia"/>
                <w:color w:val="000000"/>
                <w:szCs w:val="20"/>
              </w:rPr>
              <w:t>)</w:t>
            </w:r>
            <w:r w:rsidR="00EB011F">
              <w:rPr>
                <w:rFonts w:ascii="돋움" w:eastAsia="돋움" w:hAnsi="돋움" w:hint="eastAsia"/>
                <w:color w:val="000000"/>
                <w:szCs w:val="20"/>
              </w:rPr>
              <w:t xml:space="preserve">, </w:t>
            </w:r>
            <w:r w:rsidR="00CD1412" w:rsidRPr="00CD1412">
              <w:rPr>
                <w:rFonts w:ascii="돋움" w:eastAsia="돋움" w:hAnsi="돋움" w:hint="eastAsia"/>
                <w:color w:val="000000"/>
                <w:szCs w:val="20"/>
              </w:rPr>
              <w:t>내(內)</w:t>
            </w:r>
            <w:r w:rsidR="00CD1412">
              <w:rPr>
                <w:rFonts w:ascii="돋움" w:eastAsia="돋움" w:hAnsi="돋움" w:hint="eastAsia"/>
                <w:color w:val="000000"/>
                <w:szCs w:val="20"/>
              </w:rPr>
              <w:t>,</w:t>
            </w:r>
            <w:r w:rsidR="00CD1412" w:rsidRPr="00CD1412">
              <w:rPr>
                <w:rFonts w:ascii="돋움" w:eastAsia="돋움" w:hAnsi="돋움" w:hint="eastAsia"/>
                <w:color w:val="000000"/>
                <w:szCs w:val="20"/>
              </w:rPr>
              <w:t xml:space="preserve"> </w:t>
            </w:r>
            <w:r w:rsidR="00F34D14" w:rsidRPr="00F34D14">
              <w:rPr>
                <w:rFonts w:ascii="돋움" w:eastAsia="돋움" w:hAnsi="돋움" w:hint="eastAsia"/>
                <w:color w:val="000000"/>
                <w:szCs w:val="20"/>
              </w:rPr>
              <w:t>당(</w:t>
            </w:r>
            <w:r w:rsidR="008C6CFB" w:rsidRPr="008C6CFB">
              <w:rPr>
                <w:rFonts w:ascii="돋움" w:eastAsia="돋움" w:hAnsi="돋움" w:hint="eastAsia"/>
                <w:color w:val="000000"/>
                <w:szCs w:val="20"/>
              </w:rPr>
              <w:t>當</w:t>
            </w:r>
            <w:r w:rsidR="00F34D14" w:rsidRPr="00F34D14">
              <w:rPr>
                <w:rFonts w:ascii="돋움" w:eastAsia="돋움" w:hAnsi="돋움" w:hint="eastAsia"/>
                <w:color w:val="000000"/>
                <w:szCs w:val="20"/>
              </w:rPr>
              <w:t>)</w:t>
            </w:r>
            <w:r w:rsidR="00F34D14">
              <w:rPr>
                <w:rFonts w:ascii="돋움" w:eastAsia="돋움" w:hAnsi="돋움" w:hint="eastAsia"/>
                <w:color w:val="000000"/>
                <w:szCs w:val="20"/>
              </w:rPr>
              <w:t>,</w:t>
            </w:r>
            <w:r w:rsidR="00F34D14" w:rsidRPr="00F34D14">
              <w:rPr>
                <w:rFonts w:ascii="돋움" w:eastAsia="돋움" w:hAnsi="돋움" w:hint="eastAsia"/>
                <w:color w:val="000000"/>
                <w:szCs w:val="20"/>
              </w:rPr>
              <w:t xml:space="preserve"> </w:t>
            </w:r>
            <w:r w:rsidRPr="00146415">
              <w:rPr>
                <w:rFonts w:ascii="돋움" w:eastAsia="돋움" w:hAnsi="돋움" w:hint="eastAsia"/>
                <w:color w:val="000000"/>
                <w:szCs w:val="20"/>
              </w:rPr>
              <w:t>도</w:t>
            </w:r>
            <w:r w:rsidRPr="00146415">
              <w:rPr>
                <w:rFonts w:ascii="돋움" w:eastAsia="돋움" w:hAnsi="돋움"/>
                <w:color w:val="000000"/>
                <w:szCs w:val="20"/>
              </w:rPr>
              <w:t>(</w:t>
            </w:r>
            <w:r w:rsidRPr="00146415">
              <w:rPr>
                <w:rFonts w:ascii="돋움" w:eastAsia="돋움" w:hAnsi="돋움" w:hint="eastAsia"/>
                <w:color w:val="000000"/>
                <w:szCs w:val="20"/>
              </w:rPr>
              <w:t>度</w:t>
            </w:r>
            <w:r w:rsidRPr="00146415">
              <w:rPr>
                <w:rFonts w:ascii="돋움" w:eastAsia="돋움" w:hAnsi="돋움"/>
                <w:color w:val="000000"/>
                <w:szCs w:val="20"/>
              </w:rPr>
              <w:t xml:space="preserve">), </w:t>
            </w:r>
            <w:r w:rsidRPr="00146415">
              <w:rPr>
                <w:rFonts w:ascii="돋움" w:eastAsia="돋움" w:hAnsi="돋움" w:hint="eastAsia"/>
                <w:color w:val="000000"/>
                <w:szCs w:val="20"/>
              </w:rPr>
              <w:t>료</w:t>
            </w:r>
            <w:r w:rsidRPr="00146415">
              <w:rPr>
                <w:rFonts w:ascii="돋움" w:eastAsia="돋움" w:hAnsi="돋움"/>
                <w:color w:val="000000"/>
                <w:szCs w:val="20"/>
              </w:rPr>
              <w:t>(</w:t>
            </w:r>
            <w:r w:rsidRPr="00146415">
              <w:rPr>
                <w:rFonts w:ascii="돋움" w:eastAsia="돋움" w:hAnsi="돋움" w:hint="eastAsia"/>
                <w:color w:val="000000"/>
                <w:szCs w:val="20"/>
              </w:rPr>
              <w:t>料</w:t>
            </w:r>
            <w:r w:rsidRPr="00146415">
              <w:rPr>
                <w:rFonts w:ascii="돋움" w:eastAsia="돋움" w:hAnsi="돋움"/>
                <w:color w:val="000000"/>
                <w:szCs w:val="20"/>
              </w:rPr>
              <w:t xml:space="preserve">), </w:t>
            </w:r>
            <w:r w:rsidRPr="00146415">
              <w:rPr>
                <w:rFonts w:ascii="돋움" w:eastAsia="돋움" w:hAnsi="돋움" w:hint="eastAsia"/>
                <w:color w:val="000000"/>
                <w:szCs w:val="20"/>
              </w:rPr>
              <w:t>말</w:t>
            </w:r>
            <w:r w:rsidRPr="00146415">
              <w:rPr>
                <w:rFonts w:ascii="돋움" w:eastAsia="돋움" w:hAnsi="돋움"/>
                <w:color w:val="000000"/>
                <w:szCs w:val="20"/>
              </w:rPr>
              <w:t>(</w:t>
            </w:r>
            <w:r w:rsidRPr="00146415">
              <w:rPr>
                <w:rFonts w:ascii="돋움" w:eastAsia="돋움" w:hAnsi="돋움" w:hint="eastAsia"/>
                <w:color w:val="000000"/>
                <w:szCs w:val="20"/>
              </w:rPr>
              <w:t>末</w:t>
            </w:r>
            <w:r w:rsidRPr="00146415">
              <w:rPr>
                <w:rFonts w:ascii="돋움" w:eastAsia="돋움" w:hAnsi="돋움"/>
                <w:color w:val="000000"/>
                <w:szCs w:val="20"/>
              </w:rPr>
              <w:t xml:space="preserve">), </w:t>
            </w:r>
            <w:r w:rsidRPr="00146415">
              <w:rPr>
                <w:rFonts w:ascii="돋움" w:eastAsia="돋움" w:hAnsi="돋움" w:hint="eastAsia"/>
                <w:color w:val="000000"/>
                <w:szCs w:val="20"/>
              </w:rPr>
              <w:t>비</w:t>
            </w:r>
            <w:r w:rsidRPr="00146415">
              <w:rPr>
                <w:rFonts w:ascii="돋움" w:eastAsia="돋움" w:hAnsi="돋움"/>
                <w:color w:val="000000"/>
                <w:szCs w:val="20"/>
              </w:rPr>
              <w:t>(</w:t>
            </w:r>
            <w:r w:rsidRPr="00146415">
              <w:rPr>
                <w:rFonts w:ascii="돋움" w:eastAsia="돋움" w:hAnsi="돋움" w:hint="eastAsia"/>
                <w:color w:val="000000"/>
                <w:szCs w:val="20"/>
              </w:rPr>
              <w:t>費</w:t>
            </w:r>
            <w:r w:rsidRPr="00146415">
              <w:rPr>
                <w:rFonts w:ascii="돋움" w:eastAsia="돋움" w:hAnsi="돋움"/>
                <w:color w:val="000000"/>
                <w:szCs w:val="20"/>
              </w:rPr>
              <w:t xml:space="preserve">), </w:t>
            </w:r>
            <w:r w:rsidRPr="00146415">
              <w:rPr>
                <w:rFonts w:ascii="돋움" w:eastAsia="돋움" w:hAnsi="돋움" w:hint="eastAsia"/>
                <w:color w:val="000000"/>
                <w:szCs w:val="20"/>
              </w:rPr>
              <w:t>분</w:t>
            </w:r>
            <w:r w:rsidRPr="00146415">
              <w:rPr>
                <w:rFonts w:ascii="돋움" w:eastAsia="돋움" w:hAnsi="돋움"/>
                <w:color w:val="000000"/>
                <w:szCs w:val="20"/>
              </w:rPr>
              <w:t>(</w:t>
            </w:r>
            <w:r w:rsidRPr="00146415">
              <w:rPr>
                <w:rFonts w:ascii="돋움" w:eastAsia="돋움" w:hAnsi="돋움" w:hint="eastAsia"/>
                <w:color w:val="000000"/>
                <w:szCs w:val="20"/>
              </w:rPr>
              <w:t>分</w:t>
            </w:r>
            <w:r w:rsidRPr="00146415">
              <w:rPr>
                <w:rFonts w:ascii="돋움" w:eastAsia="돋움" w:hAnsi="돋움"/>
                <w:color w:val="000000"/>
                <w:szCs w:val="20"/>
              </w:rPr>
              <w:t xml:space="preserve">), </w:t>
            </w:r>
            <w:r w:rsidRPr="00146415">
              <w:rPr>
                <w:rFonts w:ascii="돋움" w:eastAsia="돋움" w:hAnsi="돋움" w:hint="eastAsia"/>
                <w:color w:val="000000"/>
                <w:szCs w:val="20"/>
              </w:rPr>
              <w:t>별</w:t>
            </w:r>
            <w:r w:rsidRPr="00146415">
              <w:rPr>
                <w:rFonts w:ascii="돋움" w:eastAsia="돋움" w:hAnsi="돋움"/>
                <w:color w:val="000000"/>
                <w:szCs w:val="20"/>
              </w:rPr>
              <w:t>(</w:t>
            </w:r>
            <w:r w:rsidRPr="00146415">
              <w:rPr>
                <w:rFonts w:ascii="돋움" w:eastAsia="돋움" w:hAnsi="돋움" w:hint="eastAsia"/>
                <w:color w:val="000000"/>
                <w:szCs w:val="20"/>
              </w:rPr>
              <w:t>別</w:t>
            </w:r>
            <w:r w:rsidRPr="00146415">
              <w:rPr>
                <w:rFonts w:ascii="돋움" w:eastAsia="돋움" w:hAnsi="돋움"/>
                <w:color w:val="000000"/>
                <w:szCs w:val="20"/>
              </w:rPr>
              <w:t xml:space="preserve">), </w:t>
            </w:r>
            <w:r w:rsidRPr="00146415">
              <w:rPr>
                <w:rFonts w:ascii="돋움" w:eastAsia="돋움" w:hAnsi="돋움" w:hint="eastAsia"/>
                <w:color w:val="000000"/>
                <w:szCs w:val="20"/>
              </w:rPr>
              <w:t>용</w:t>
            </w:r>
            <w:r w:rsidRPr="00146415">
              <w:rPr>
                <w:rFonts w:ascii="돋움" w:eastAsia="돋움" w:hAnsi="돋움"/>
                <w:color w:val="000000"/>
                <w:szCs w:val="20"/>
              </w:rPr>
              <w:t>(</w:t>
            </w:r>
            <w:r w:rsidRPr="00146415">
              <w:rPr>
                <w:rFonts w:ascii="돋움" w:eastAsia="돋움" w:hAnsi="돋움" w:hint="eastAsia"/>
                <w:color w:val="000000"/>
                <w:szCs w:val="20"/>
              </w:rPr>
              <w:t>用</w:t>
            </w:r>
            <w:r w:rsidRPr="00146415">
              <w:rPr>
                <w:rFonts w:ascii="돋움" w:eastAsia="돋움" w:hAnsi="돋움"/>
                <w:color w:val="000000"/>
                <w:szCs w:val="20"/>
              </w:rPr>
              <w:t xml:space="preserve">), </w:t>
            </w:r>
            <w:r w:rsidRPr="00146415">
              <w:rPr>
                <w:rFonts w:ascii="돋움" w:eastAsia="돋움" w:hAnsi="돋움" w:hint="eastAsia"/>
                <w:color w:val="000000"/>
                <w:szCs w:val="20"/>
              </w:rPr>
              <w:t>율</w:t>
            </w:r>
            <w:r w:rsidRPr="00146415">
              <w:rPr>
                <w:rFonts w:ascii="돋움" w:eastAsia="돋움" w:hAnsi="돋움"/>
                <w:color w:val="000000"/>
                <w:szCs w:val="20"/>
              </w:rPr>
              <w:t>/</w:t>
            </w:r>
            <w:r w:rsidRPr="00146415">
              <w:rPr>
                <w:rFonts w:ascii="돋움" w:eastAsia="돋움" w:hAnsi="돋움" w:hint="eastAsia"/>
                <w:color w:val="000000"/>
                <w:szCs w:val="20"/>
              </w:rPr>
              <w:t>률</w:t>
            </w:r>
            <w:r w:rsidRPr="00146415">
              <w:rPr>
                <w:rFonts w:ascii="돋움" w:eastAsia="돋움" w:hAnsi="돋움"/>
                <w:color w:val="000000"/>
                <w:szCs w:val="20"/>
              </w:rPr>
              <w:t>(</w:t>
            </w:r>
            <w:r w:rsidRPr="00146415">
              <w:rPr>
                <w:rFonts w:ascii="돋움" w:eastAsia="돋움" w:hAnsi="돋움" w:hint="eastAsia"/>
                <w:color w:val="000000"/>
                <w:szCs w:val="20"/>
              </w:rPr>
              <w:t>率</w:t>
            </w:r>
            <w:r w:rsidRPr="00146415">
              <w:rPr>
                <w:rFonts w:ascii="돋움" w:eastAsia="돋움" w:hAnsi="돋움"/>
                <w:color w:val="000000"/>
                <w:szCs w:val="20"/>
              </w:rPr>
              <w:t xml:space="preserve">), </w:t>
            </w:r>
            <w:r w:rsidRPr="00146415">
              <w:rPr>
                <w:rFonts w:ascii="돋움" w:eastAsia="돋움" w:hAnsi="돋움" w:hint="eastAsia"/>
                <w:color w:val="000000"/>
                <w:szCs w:val="20"/>
              </w:rPr>
              <w:t>외</w:t>
            </w:r>
            <w:r w:rsidRPr="00146415">
              <w:rPr>
                <w:rFonts w:ascii="돋움" w:eastAsia="돋움" w:hAnsi="돋움"/>
                <w:color w:val="000000"/>
                <w:szCs w:val="20"/>
              </w:rPr>
              <w:t>(</w:t>
            </w:r>
            <w:r w:rsidRPr="00146415">
              <w:rPr>
                <w:rFonts w:ascii="돋움" w:eastAsia="돋움" w:hAnsi="돋움" w:hint="eastAsia"/>
                <w:color w:val="000000"/>
                <w:szCs w:val="20"/>
              </w:rPr>
              <w:t>外</w:t>
            </w:r>
            <w:r w:rsidRPr="00146415">
              <w:rPr>
                <w:rFonts w:ascii="돋움" w:eastAsia="돋움" w:hAnsi="돋움"/>
                <w:color w:val="000000"/>
                <w:szCs w:val="20"/>
              </w:rPr>
              <w:t xml:space="preserve">), </w:t>
            </w:r>
            <w:r w:rsidRPr="00146415">
              <w:rPr>
                <w:rFonts w:ascii="돋움" w:eastAsia="돋움" w:hAnsi="돋움" w:hint="eastAsia"/>
                <w:color w:val="000000"/>
                <w:szCs w:val="20"/>
              </w:rPr>
              <w:t>인</w:t>
            </w:r>
            <w:r w:rsidRPr="00146415">
              <w:rPr>
                <w:rFonts w:ascii="돋움" w:eastAsia="돋움" w:hAnsi="돋움"/>
                <w:color w:val="000000"/>
                <w:szCs w:val="20"/>
              </w:rPr>
              <w:t>(</w:t>
            </w:r>
            <w:r w:rsidRPr="00146415">
              <w:rPr>
                <w:rFonts w:ascii="돋움" w:eastAsia="돋움" w:hAnsi="돋움" w:hint="eastAsia"/>
                <w:color w:val="000000"/>
                <w:szCs w:val="20"/>
              </w:rPr>
              <w:t>人</w:t>
            </w:r>
            <w:r w:rsidRPr="00146415">
              <w:rPr>
                <w:rFonts w:ascii="돋움" w:eastAsia="돋움" w:hAnsi="돋움"/>
                <w:color w:val="000000"/>
                <w:szCs w:val="20"/>
              </w:rPr>
              <w:t xml:space="preserve">), </w:t>
            </w:r>
            <w:r w:rsidRPr="00146415">
              <w:rPr>
                <w:rFonts w:ascii="돋움" w:eastAsia="돋움" w:hAnsi="돋움" w:hint="eastAsia"/>
                <w:color w:val="000000"/>
                <w:szCs w:val="20"/>
              </w:rPr>
              <w:t>사</w:t>
            </w:r>
            <w:r w:rsidRPr="00146415">
              <w:rPr>
                <w:rFonts w:ascii="돋움" w:eastAsia="돋움" w:hAnsi="돋움"/>
                <w:color w:val="000000"/>
                <w:szCs w:val="20"/>
              </w:rPr>
              <w:t>(</w:t>
            </w:r>
            <w:r w:rsidRPr="00146415">
              <w:rPr>
                <w:rFonts w:ascii="돋움" w:eastAsia="돋움" w:hAnsi="돋움" w:hint="eastAsia"/>
                <w:color w:val="000000"/>
                <w:szCs w:val="20"/>
              </w:rPr>
              <w:t>社</w:t>
            </w:r>
            <w:r w:rsidRPr="00146415">
              <w:rPr>
                <w:rFonts w:ascii="돋움" w:eastAsia="돋움" w:hAnsi="돋움"/>
                <w:color w:val="000000"/>
                <w:szCs w:val="20"/>
              </w:rPr>
              <w:t xml:space="preserve">), </w:t>
            </w:r>
            <w:r w:rsidRPr="00146415">
              <w:rPr>
                <w:rFonts w:ascii="돋움" w:eastAsia="돋움" w:hAnsi="돋움" w:hint="eastAsia"/>
                <w:color w:val="000000"/>
                <w:szCs w:val="20"/>
              </w:rPr>
              <w:t>서</w:t>
            </w:r>
            <w:r w:rsidRPr="00146415">
              <w:rPr>
                <w:rFonts w:ascii="돋움" w:eastAsia="돋움" w:hAnsi="돋움"/>
                <w:color w:val="000000"/>
                <w:szCs w:val="20"/>
              </w:rPr>
              <w:t>(</w:t>
            </w:r>
            <w:r w:rsidRPr="00146415">
              <w:rPr>
                <w:rFonts w:ascii="돋움" w:eastAsia="돋움" w:hAnsi="돋움" w:hint="eastAsia"/>
                <w:color w:val="000000"/>
                <w:szCs w:val="20"/>
              </w:rPr>
              <w:t>書</w:t>
            </w:r>
            <w:r w:rsidRPr="00146415">
              <w:rPr>
                <w:rFonts w:ascii="돋움" w:eastAsia="돋움" w:hAnsi="돋움"/>
                <w:color w:val="000000"/>
                <w:szCs w:val="20"/>
              </w:rPr>
              <w:t xml:space="preserve">), </w:t>
            </w:r>
            <w:r w:rsidRPr="00146415">
              <w:rPr>
                <w:rFonts w:ascii="돋움" w:eastAsia="돋움" w:hAnsi="돋움" w:hint="eastAsia"/>
                <w:color w:val="000000"/>
                <w:szCs w:val="20"/>
              </w:rPr>
              <w:t>성</w:t>
            </w:r>
            <w:r w:rsidRPr="00146415">
              <w:rPr>
                <w:rFonts w:ascii="돋움" w:eastAsia="돋움" w:hAnsi="돋움"/>
                <w:color w:val="000000"/>
                <w:szCs w:val="20"/>
              </w:rPr>
              <w:t>(</w:t>
            </w:r>
            <w:r w:rsidRPr="00146415">
              <w:rPr>
                <w:rFonts w:ascii="돋움" w:eastAsia="돋움" w:hAnsi="돋움" w:hint="eastAsia"/>
                <w:color w:val="000000"/>
                <w:szCs w:val="20"/>
              </w:rPr>
              <w:t>性</w:t>
            </w:r>
            <w:r w:rsidRPr="00146415">
              <w:rPr>
                <w:rFonts w:ascii="돋움" w:eastAsia="돋움" w:hAnsi="돋움"/>
                <w:color w:val="000000"/>
                <w:szCs w:val="20"/>
              </w:rPr>
              <w:t xml:space="preserve">), </w:t>
            </w:r>
            <w:r w:rsidRPr="00146415">
              <w:rPr>
                <w:rFonts w:ascii="돋움" w:eastAsia="돋움" w:hAnsi="돋움" w:hint="eastAsia"/>
                <w:color w:val="000000"/>
                <w:szCs w:val="20"/>
              </w:rPr>
              <w:t>소</w:t>
            </w:r>
            <w:r w:rsidRPr="00146415">
              <w:rPr>
                <w:rFonts w:ascii="돋움" w:eastAsia="돋움" w:hAnsi="돋움"/>
                <w:color w:val="000000"/>
                <w:szCs w:val="20"/>
              </w:rPr>
              <w:t>(</w:t>
            </w:r>
            <w:r w:rsidRPr="00146415">
              <w:rPr>
                <w:rFonts w:ascii="돋움" w:eastAsia="돋움" w:hAnsi="돋움" w:hint="eastAsia"/>
                <w:color w:val="000000"/>
                <w:szCs w:val="20"/>
              </w:rPr>
              <w:t>所</w:t>
            </w:r>
            <w:r w:rsidRPr="00146415">
              <w:rPr>
                <w:rFonts w:ascii="돋움" w:eastAsia="돋움" w:hAnsi="돋움"/>
                <w:color w:val="000000"/>
                <w:szCs w:val="20"/>
              </w:rPr>
              <w:t xml:space="preserve">), </w:t>
            </w:r>
            <w:r w:rsidRPr="00146415">
              <w:rPr>
                <w:rFonts w:ascii="돋움" w:eastAsia="돋움" w:hAnsi="돋움" w:hint="eastAsia"/>
                <w:color w:val="000000"/>
                <w:szCs w:val="20"/>
              </w:rPr>
              <w:t>세</w:t>
            </w:r>
            <w:r w:rsidRPr="00146415">
              <w:rPr>
                <w:rFonts w:ascii="돋움" w:eastAsia="돋움" w:hAnsi="돋움"/>
                <w:color w:val="000000"/>
                <w:szCs w:val="20"/>
              </w:rPr>
              <w:t>(</w:t>
            </w:r>
            <w:r w:rsidRPr="00146415">
              <w:rPr>
                <w:rFonts w:ascii="돋움" w:eastAsia="돋움" w:hAnsi="돋움" w:hint="eastAsia"/>
                <w:color w:val="000000"/>
                <w:szCs w:val="20"/>
              </w:rPr>
              <w:t>稅</w:t>
            </w:r>
            <w:r w:rsidRPr="00146415">
              <w:rPr>
                <w:rFonts w:ascii="돋움" w:eastAsia="돋움" w:hAnsi="돋움"/>
                <w:color w:val="000000"/>
                <w:szCs w:val="20"/>
              </w:rPr>
              <w:t xml:space="preserve">), </w:t>
            </w:r>
            <w:r w:rsidRPr="00146415">
              <w:rPr>
                <w:rFonts w:ascii="돋움" w:eastAsia="돋움" w:hAnsi="돋움" w:hint="eastAsia"/>
                <w:color w:val="000000"/>
                <w:szCs w:val="20"/>
              </w:rPr>
              <w:t>시</w:t>
            </w:r>
            <w:r w:rsidRPr="00146415">
              <w:rPr>
                <w:rFonts w:ascii="돋움" w:eastAsia="돋움" w:hAnsi="돋움"/>
                <w:color w:val="000000"/>
                <w:szCs w:val="20"/>
              </w:rPr>
              <w:t>(</w:t>
            </w:r>
            <w:r w:rsidRPr="00146415">
              <w:rPr>
                <w:rFonts w:ascii="돋움" w:eastAsia="돋움" w:hAnsi="돋움" w:hint="eastAsia"/>
                <w:color w:val="000000"/>
                <w:szCs w:val="20"/>
              </w:rPr>
              <w:t>時</w:t>
            </w:r>
            <w:r w:rsidRPr="00146415">
              <w:rPr>
                <w:rFonts w:ascii="돋움" w:eastAsia="돋움" w:hAnsi="돋움"/>
                <w:color w:val="000000"/>
                <w:szCs w:val="20"/>
              </w:rPr>
              <w:t xml:space="preserve">), </w:t>
            </w:r>
            <w:r w:rsidRPr="00146415">
              <w:rPr>
                <w:rFonts w:ascii="돋움" w:eastAsia="돋움" w:hAnsi="돋움" w:hint="eastAsia"/>
                <w:color w:val="000000"/>
                <w:szCs w:val="20"/>
              </w:rPr>
              <w:t>식</w:t>
            </w:r>
            <w:r w:rsidRPr="00146415">
              <w:rPr>
                <w:rFonts w:ascii="돋움" w:eastAsia="돋움" w:hAnsi="돋움"/>
                <w:color w:val="000000"/>
                <w:szCs w:val="20"/>
              </w:rPr>
              <w:t>(</w:t>
            </w:r>
            <w:r w:rsidRPr="00146415">
              <w:rPr>
                <w:rFonts w:ascii="돋움" w:eastAsia="돋움" w:hAnsi="돋움" w:hint="eastAsia"/>
                <w:color w:val="000000"/>
                <w:szCs w:val="20"/>
              </w:rPr>
              <w:t>式</w:t>
            </w:r>
            <w:r w:rsidRPr="00146415">
              <w:rPr>
                <w:rFonts w:ascii="돋움" w:eastAsia="돋움" w:hAnsi="돋움"/>
                <w:color w:val="000000"/>
                <w:szCs w:val="20"/>
              </w:rPr>
              <w:t xml:space="preserve">), </w:t>
            </w:r>
            <w:r w:rsidRPr="00146415">
              <w:rPr>
                <w:rFonts w:ascii="돋움" w:eastAsia="돋움" w:hAnsi="돋움" w:hint="eastAsia"/>
                <w:color w:val="000000"/>
                <w:szCs w:val="20"/>
              </w:rPr>
              <w:t>자</w:t>
            </w:r>
            <w:r w:rsidRPr="00146415">
              <w:rPr>
                <w:rFonts w:ascii="돋움" w:eastAsia="돋움" w:hAnsi="돋움"/>
                <w:color w:val="000000"/>
                <w:szCs w:val="20"/>
              </w:rPr>
              <w:t>(</w:t>
            </w:r>
            <w:r w:rsidRPr="00146415">
              <w:rPr>
                <w:rFonts w:ascii="돋움" w:eastAsia="돋움" w:hAnsi="돋움" w:hint="eastAsia"/>
                <w:color w:val="000000"/>
                <w:szCs w:val="20"/>
              </w:rPr>
              <w:t>者</w:t>
            </w:r>
            <w:r w:rsidRPr="00146415">
              <w:rPr>
                <w:rFonts w:ascii="돋움" w:eastAsia="돋움" w:hAnsi="돋움"/>
                <w:color w:val="000000"/>
                <w:szCs w:val="20"/>
              </w:rPr>
              <w:t xml:space="preserve">), </w:t>
            </w:r>
            <w:r w:rsidRPr="00146415">
              <w:rPr>
                <w:rFonts w:ascii="돋움" w:eastAsia="돋움" w:hAnsi="돋움" w:hint="eastAsia"/>
                <w:color w:val="000000"/>
                <w:szCs w:val="20"/>
              </w:rPr>
              <w:t>장</w:t>
            </w:r>
            <w:r w:rsidRPr="00146415">
              <w:rPr>
                <w:rFonts w:ascii="돋움" w:eastAsia="돋움" w:hAnsi="돋움"/>
                <w:color w:val="000000"/>
                <w:szCs w:val="20"/>
              </w:rPr>
              <w:t>(</w:t>
            </w:r>
            <w:r w:rsidRPr="00146415">
              <w:rPr>
                <w:rFonts w:ascii="돋움" w:eastAsia="돋움" w:hAnsi="돋움" w:hint="eastAsia"/>
                <w:color w:val="000000"/>
                <w:szCs w:val="20"/>
              </w:rPr>
              <w:t>長</w:t>
            </w:r>
            <w:r w:rsidRPr="00146415">
              <w:rPr>
                <w:rFonts w:ascii="돋움" w:eastAsia="돋움" w:hAnsi="돋움"/>
                <w:color w:val="000000"/>
                <w:szCs w:val="20"/>
              </w:rPr>
              <w:t xml:space="preserve">), </w:t>
            </w:r>
            <w:r w:rsidR="00EB011F" w:rsidRPr="00EB011F">
              <w:rPr>
                <w:rFonts w:ascii="돋움" w:eastAsia="돋움" w:hAnsi="돋움" w:hint="eastAsia"/>
                <w:color w:val="000000"/>
                <w:szCs w:val="20"/>
              </w:rPr>
              <w:t>장(場)</w:t>
            </w:r>
            <w:r w:rsidR="00EB011F">
              <w:rPr>
                <w:rFonts w:ascii="돋움" w:eastAsia="돋움" w:hAnsi="돋움" w:hint="eastAsia"/>
                <w:color w:val="000000"/>
                <w:szCs w:val="20"/>
              </w:rPr>
              <w:t>,</w:t>
            </w:r>
            <w:r w:rsidR="00EB011F" w:rsidRPr="00EB011F">
              <w:rPr>
                <w:rFonts w:ascii="돋움" w:eastAsia="돋움" w:hAnsi="돋움" w:hint="eastAsia"/>
                <w:color w:val="000000"/>
                <w:szCs w:val="20"/>
              </w:rPr>
              <w:t xml:space="preserve"> 적(的)</w:t>
            </w:r>
            <w:r w:rsidR="00EB011F">
              <w:rPr>
                <w:rFonts w:ascii="돋움" w:eastAsia="돋움" w:hAnsi="돋움" w:hint="eastAsia"/>
                <w:color w:val="000000"/>
                <w:szCs w:val="20"/>
              </w:rPr>
              <w:t>,</w:t>
            </w:r>
            <w:r w:rsidR="00EB011F" w:rsidRPr="00EB011F">
              <w:rPr>
                <w:rFonts w:ascii="돋움" w:eastAsia="돋움" w:hAnsi="돋움" w:hint="eastAsia"/>
                <w:color w:val="000000"/>
                <w:szCs w:val="20"/>
              </w:rPr>
              <w:t xml:space="preserve"> </w:t>
            </w:r>
            <w:r w:rsidRPr="00146415">
              <w:rPr>
                <w:rFonts w:ascii="돋움" w:eastAsia="돋움" w:hAnsi="돋움" w:hint="eastAsia"/>
                <w:color w:val="000000"/>
                <w:szCs w:val="20"/>
              </w:rPr>
              <w:t>증</w:t>
            </w:r>
            <w:r w:rsidRPr="00146415">
              <w:rPr>
                <w:rFonts w:ascii="돋움" w:eastAsia="돋움" w:hAnsi="돋움"/>
                <w:color w:val="000000"/>
                <w:szCs w:val="20"/>
              </w:rPr>
              <w:t>(</w:t>
            </w:r>
            <w:r w:rsidRPr="00146415">
              <w:rPr>
                <w:rFonts w:ascii="돋움" w:eastAsia="돋움" w:hAnsi="돋움" w:hint="eastAsia"/>
                <w:color w:val="000000"/>
                <w:szCs w:val="20"/>
              </w:rPr>
              <w:t>證</w:t>
            </w:r>
            <w:r w:rsidRPr="00146415">
              <w:rPr>
                <w:rFonts w:ascii="돋움" w:eastAsia="돋움" w:hAnsi="돋움"/>
                <w:color w:val="000000"/>
                <w:szCs w:val="20"/>
              </w:rPr>
              <w:t xml:space="preserve">), </w:t>
            </w:r>
            <w:r w:rsidRPr="00146415">
              <w:rPr>
                <w:rFonts w:ascii="돋움" w:eastAsia="돋움" w:hAnsi="돋움" w:hint="eastAsia"/>
                <w:color w:val="000000"/>
                <w:szCs w:val="20"/>
              </w:rPr>
              <w:t>지</w:t>
            </w:r>
            <w:r w:rsidRPr="00146415">
              <w:rPr>
                <w:rFonts w:ascii="돋움" w:eastAsia="돋움" w:hAnsi="돋움"/>
                <w:color w:val="000000"/>
                <w:szCs w:val="20"/>
              </w:rPr>
              <w:t>(</w:t>
            </w:r>
            <w:r w:rsidRPr="00146415">
              <w:rPr>
                <w:rFonts w:ascii="돋움" w:eastAsia="돋움" w:hAnsi="돋움" w:hint="eastAsia"/>
                <w:color w:val="000000"/>
                <w:szCs w:val="20"/>
              </w:rPr>
              <w:t>地</w:t>
            </w:r>
            <w:r w:rsidRPr="00146415">
              <w:rPr>
                <w:rFonts w:ascii="돋움" w:eastAsia="돋움" w:hAnsi="돋움"/>
                <w:color w:val="000000"/>
                <w:szCs w:val="20"/>
              </w:rPr>
              <w:t xml:space="preserve">), </w:t>
            </w:r>
            <w:r w:rsidRPr="00146415">
              <w:rPr>
                <w:rFonts w:ascii="돋움" w:eastAsia="돋움" w:hAnsi="돋움" w:hint="eastAsia"/>
                <w:color w:val="000000"/>
                <w:szCs w:val="20"/>
              </w:rPr>
              <w:t>처</w:t>
            </w:r>
            <w:r w:rsidRPr="00146415">
              <w:rPr>
                <w:rFonts w:ascii="돋움" w:eastAsia="돋움" w:hAnsi="돋움"/>
                <w:color w:val="000000"/>
                <w:szCs w:val="20"/>
              </w:rPr>
              <w:t>(</w:t>
            </w:r>
            <w:r w:rsidRPr="00146415">
              <w:rPr>
                <w:rFonts w:ascii="돋움" w:eastAsia="돋움" w:hAnsi="돋움" w:hint="eastAsia"/>
                <w:color w:val="000000"/>
                <w:szCs w:val="20"/>
              </w:rPr>
              <w:t>處</w:t>
            </w:r>
            <w:r w:rsidRPr="00146415">
              <w:rPr>
                <w:rFonts w:ascii="돋움" w:eastAsia="돋움" w:hAnsi="돋움"/>
                <w:color w:val="000000"/>
                <w:szCs w:val="20"/>
              </w:rPr>
              <w:t xml:space="preserve">), </w:t>
            </w:r>
            <w:r w:rsidRPr="00146415">
              <w:rPr>
                <w:rFonts w:ascii="돋움" w:eastAsia="돋움" w:hAnsi="돋움" w:hint="eastAsia"/>
                <w:color w:val="000000"/>
                <w:szCs w:val="20"/>
              </w:rPr>
              <w:t>표</w:t>
            </w:r>
            <w:r w:rsidRPr="00146415">
              <w:rPr>
                <w:rFonts w:ascii="돋움" w:eastAsia="돋움" w:hAnsi="돋움"/>
                <w:color w:val="000000"/>
                <w:szCs w:val="20"/>
              </w:rPr>
              <w:t>(</w:t>
            </w:r>
            <w:r w:rsidRPr="00146415">
              <w:rPr>
                <w:rFonts w:ascii="돋움" w:eastAsia="돋움" w:hAnsi="돋움" w:hint="eastAsia"/>
                <w:color w:val="000000"/>
                <w:szCs w:val="20"/>
              </w:rPr>
              <w:t>表</w:t>
            </w:r>
            <w:r w:rsidRPr="00146415">
              <w:rPr>
                <w:rFonts w:ascii="돋움" w:eastAsia="돋움" w:hAnsi="돋움"/>
                <w:color w:val="000000"/>
                <w:szCs w:val="20"/>
              </w:rPr>
              <w:t xml:space="preserve">), </w:t>
            </w:r>
            <w:r w:rsidRPr="00146415">
              <w:rPr>
                <w:rFonts w:ascii="돋움" w:eastAsia="돋움" w:hAnsi="돋움" w:hint="eastAsia"/>
                <w:color w:val="000000"/>
                <w:szCs w:val="20"/>
              </w:rPr>
              <w:t>화</w:t>
            </w:r>
            <w:r w:rsidRPr="00146415">
              <w:rPr>
                <w:rFonts w:ascii="돋움" w:eastAsia="돋움" w:hAnsi="돋움"/>
                <w:color w:val="000000"/>
                <w:szCs w:val="20"/>
              </w:rPr>
              <w:t>(</w:t>
            </w:r>
            <w:r w:rsidRPr="00146415">
              <w:rPr>
                <w:rFonts w:ascii="돋움" w:eastAsia="돋움" w:hAnsi="돋움" w:hint="eastAsia"/>
                <w:color w:val="000000"/>
                <w:szCs w:val="20"/>
              </w:rPr>
              <w:t>化</w:t>
            </w:r>
            <w:r w:rsidRPr="00146415">
              <w:rPr>
                <w:rFonts w:ascii="돋움" w:eastAsia="돋움" w:hAnsi="돋움"/>
                <w:color w:val="000000"/>
                <w:szCs w:val="20"/>
              </w:rPr>
              <w:t xml:space="preserve">), </w:t>
            </w:r>
            <w:r w:rsidRPr="00146415">
              <w:rPr>
                <w:rFonts w:ascii="돋움" w:eastAsia="돋움" w:hAnsi="돋움" w:hint="eastAsia"/>
                <w:color w:val="000000"/>
                <w:szCs w:val="20"/>
              </w:rPr>
              <w:t>형</w:t>
            </w:r>
            <w:r w:rsidRPr="00146415">
              <w:rPr>
                <w:rFonts w:ascii="돋움" w:eastAsia="돋움" w:hAnsi="돋움"/>
                <w:color w:val="000000"/>
                <w:szCs w:val="20"/>
              </w:rPr>
              <w:t>(</w:t>
            </w:r>
            <w:r w:rsidRPr="00146415">
              <w:rPr>
                <w:rFonts w:ascii="돋움" w:eastAsia="돋움" w:hAnsi="돋움" w:hint="eastAsia"/>
                <w:color w:val="000000"/>
                <w:szCs w:val="20"/>
              </w:rPr>
              <w:t>型</w:t>
            </w:r>
            <w:r w:rsidRPr="00146415">
              <w:rPr>
                <w:rFonts w:ascii="돋움" w:eastAsia="돋움" w:hAnsi="돋움"/>
                <w:color w:val="000000"/>
                <w:szCs w:val="20"/>
              </w:rPr>
              <w:t>)</w:t>
            </w:r>
          </w:p>
        </w:tc>
        <w:tc>
          <w:tcPr>
            <w:tcW w:w="2498" w:type="dxa"/>
          </w:tcPr>
          <w:p w14:paraId="052567A8" w14:textId="77777777" w:rsidR="005727AF" w:rsidRPr="00146415" w:rsidRDefault="005727AF" w:rsidP="005727AF">
            <w:pPr>
              <w:jc w:val="center"/>
              <w:rPr>
                <w:rFonts w:ascii="돋움" w:eastAsia="돋움" w:hAnsi="돋움"/>
                <w:color w:val="000000"/>
                <w:szCs w:val="20"/>
              </w:rPr>
            </w:pPr>
            <w:proofErr w:type="spellStart"/>
            <w:r w:rsidRPr="00146415">
              <w:rPr>
                <w:rFonts w:ascii="돋움" w:eastAsia="돋움" w:hAnsi="돋움" w:hint="eastAsia"/>
                <w:color w:val="000000"/>
                <w:szCs w:val="20"/>
              </w:rPr>
              <w:t>지급처</w:t>
            </w:r>
            <w:proofErr w:type="spellEnd"/>
            <w:r w:rsidRPr="00146415">
              <w:rPr>
                <w:rFonts w:ascii="돋움" w:eastAsia="돋움" w:hAnsi="돋움"/>
                <w:color w:val="000000"/>
                <w:szCs w:val="20"/>
              </w:rPr>
              <w:t>(</w:t>
            </w:r>
            <w:r w:rsidRPr="00146415">
              <w:rPr>
                <w:rFonts w:ascii="돋움" w:eastAsia="돋움" w:hAnsi="돋움" w:hint="eastAsia"/>
                <w:color w:val="000000"/>
                <w:szCs w:val="20"/>
              </w:rPr>
              <w:t>處</w:t>
            </w:r>
            <w:r w:rsidRPr="00146415">
              <w:rPr>
                <w:rFonts w:ascii="돋움" w:eastAsia="돋움" w:hAnsi="돋움"/>
                <w:color w:val="000000"/>
                <w:szCs w:val="20"/>
              </w:rPr>
              <w:t>)</w:t>
            </w:r>
          </w:p>
          <w:p w14:paraId="07064930" w14:textId="77777777" w:rsidR="005727AF" w:rsidRPr="00146415" w:rsidRDefault="005727AF" w:rsidP="005727AF">
            <w:pPr>
              <w:jc w:val="center"/>
              <w:rPr>
                <w:rFonts w:ascii="돋움" w:eastAsia="돋움" w:hAnsi="돋움"/>
                <w:color w:val="000000"/>
                <w:szCs w:val="20"/>
              </w:rPr>
            </w:pPr>
            <w:r w:rsidRPr="00146415">
              <w:rPr>
                <w:rFonts w:ascii="돋움" w:eastAsia="돋움" w:hAnsi="돋움" w:hint="eastAsia"/>
                <w:color w:val="000000"/>
                <w:szCs w:val="20"/>
              </w:rPr>
              <w:t>보험료</w:t>
            </w:r>
            <w:r w:rsidRPr="00146415">
              <w:rPr>
                <w:rFonts w:ascii="돋움" w:eastAsia="돋움" w:hAnsi="돋움"/>
                <w:color w:val="000000"/>
                <w:szCs w:val="20"/>
              </w:rPr>
              <w:t>(</w:t>
            </w:r>
            <w:r w:rsidRPr="00146415">
              <w:rPr>
                <w:rFonts w:ascii="돋움" w:eastAsia="돋움" w:hAnsi="돋움" w:hint="eastAsia"/>
                <w:color w:val="000000"/>
                <w:szCs w:val="20"/>
              </w:rPr>
              <w:t>料</w:t>
            </w:r>
            <w:r w:rsidRPr="00146415">
              <w:rPr>
                <w:rFonts w:ascii="돋움" w:eastAsia="돋움" w:hAnsi="돋움"/>
                <w:color w:val="000000"/>
                <w:szCs w:val="20"/>
              </w:rPr>
              <w:t>)</w:t>
            </w:r>
          </w:p>
          <w:p w14:paraId="17326FE9" w14:textId="77777777" w:rsidR="005727AF" w:rsidRPr="00146415" w:rsidRDefault="005727AF" w:rsidP="005727AF">
            <w:pPr>
              <w:jc w:val="center"/>
              <w:rPr>
                <w:rFonts w:ascii="돋움" w:eastAsia="돋움" w:hAnsi="돋움"/>
                <w:color w:val="000000"/>
                <w:szCs w:val="20"/>
              </w:rPr>
            </w:pPr>
            <w:r w:rsidRPr="00146415">
              <w:rPr>
                <w:rFonts w:ascii="돋움" w:eastAsia="돋움" w:hAnsi="돋움" w:hint="eastAsia"/>
                <w:color w:val="000000"/>
                <w:szCs w:val="20"/>
              </w:rPr>
              <w:t>개설인</w:t>
            </w:r>
            <w:r w:rsidRPr="00146415">
              <w:rPr>
                <w:rFonts w:ascii="돋움" w:eastAsia="돋움" w:hAnsi="돋움"/>
                <w:color w:val="000000"/>
                <w:szCs w:val="20"/>
              </w:rPr>
              <w:t>(</w:t>
            </w:r>
            <w:r w:rsidRPr="00146415">
              <w:rPr>
                <w:rFonts w:ascii="돋움" w:eastAsia="돋움" w:hAnsi="돋움" w:hint="eastAsia"/>
                <w:color w:val="000000"/>
                <w:szCs w:val="20"/>
              </w:rPr>
              <w:t>人</w:t>
            </w:r>
            <w:r w:rsidRPr="00146415">
              <w:rPr>
                <w:rFonts w:ascii="돋움" w:eastAsia="돋움" w:hAnsi="돋움"/>
                <w:color w:val="000000"/>
                <w:szCs w:val="20"/>
              </w:rPr>
              <w:t>)</w:t>
            </w:r>
          </w:p>
          <w:p w14:paraId="04FBFD56" w14:textId="77777777" w:rsidR="005727AF" w:rsidRPr="00146415" w:rsidRDefault="005727AF" w:rsidP="005727AF">
            <w:pPr>
              <w:jc w:val="center"/>
              <w:rPr>
                <w:rFonts w:ascii="돋움" w:eastAsia="돋움" w:hAnsi="돋움"/>
                <w:color w:val="000000"/>
                <w:szCs w:val="20"/>
              </w:rPr>
            </w:pPr>
            <w:r w:rsidRPr="00146415">
              <w:rPr>
                <w:rFonts w:ascii="돋움" w:eastAsia="돋움" w:hAnsi="돋움" w:hint="eastAsia"/>
                <w:color w:val="000000"/>
                <w:szCs w:val="20"/>
              </w:rPr>
              <w:t>거래소</w:t>
            </w:r>
            <w:r w:rsidRPr="00146415">
              <w:rPr>
                <w:rFonts w:ascii="돋움" w:eastAsia="돋움" w:hAnsi="돋움"/>
                <w:color w:val="000000"/>
                <w:szCs w:val="20"/>
              </w:rPr>
              <w:t>(</w:t>
            </w:r>
            <w:r w:rsidRPr="00146415">
              <w:rPr>
                <w:rFonts w:ascii="돋움" w:eastAsia="돋움" w:hAnsi="돋움" w:hint="eastAsia"/>
                <w:color w:val="000000"/>
                <w:szCs w:val="20"/>
              </w:rPr>
              <w:t>所</w:t>
            </w:r>
            <w:r w:rsidRPr="00146415">
              <w:rPr>
                <w:rFonts w:ascii="돋움" w:eastAsia="돋움" w:hAnsi="돋움"/>
                <w:color w:val="000000"/>
                <w:szCs w:val="20"/>
              </w:rPr>
              <w:t>)</w:t>
            </w:r>
          </w:p>
          <w:p w14:paraId="52328EDA" w14:textId="77777777" w:rsidR="005727AF" w:rsidRPr="00146415" w:rsidRDefault="005727AF" w:rsidP="005727AF">
            <w:pPr>
              <w:jc w:val="center"/>
              <w:rPr>
                <w:rFonts w:ascii="돋움" w:eastAsia="돋움" w:hAnsi="돋움"/>
                <w:color w:val="000000"/>
                <w:szCs w:val="20"/>
              </w:rPr>
            </w:pPr>
            <w:r w:rsidRPr="00146415">
              <w:rPr>
                <w:rFonts w:ascii="돋움" w:eastAsia="돋움" w:hAnsi="돋움" w:hint="eastAsia"/>
                <w:color w:val="000000"/>
                <w:szCs w:val="20"/>
              </w:rPr>
              <w:t>계약자</w:t>
            </w:r>
            <w:r w:rsidRPr="00146415">
              <w:rPr>
                <w:rFonts w:ascii="돋움" w:eastAsia="돋움" w:hAnsi="돋움"/>
                <w:color w:val="000000"/>
                <w:szCs w:val="20"/>
              </w:rPr>
              <w:t>(</w:t>
            </w:r>
            <w:r w:rsidRPr="00146415">
              <w:rPr>
                <w:rFonts w:ascii="돋움" w:eastAsia="돋움" w:hAnsi="돋움" w:hint="eastAsia"/>
                <w:color w:val="000000"/>
                <w:szCs w:val="20"/>
              </w:rPr>
              <w:t>者</w:t>
            </w:r>
            <w:r w:rsidRPr="00146415">
              <w:rPr>
                <w:rFonts w:ascii="돋움" w:eastAsia="돋움" w:hAnsi="돋움"/>
                <w:color w:val="000000"/>
                <w:szCs w:val="20"/>
              </w:rPr>
              <w:t>)</w:t>
            </w:r>
          </w:p>
          <w:p w14:paraId="789F2D63" w14:textId="77777777" w:rsidR="005727AF" w:rsidRPr="00146415" w:rsidRDefault="005727AF" w:rsidP="005727AF">
            <w:pPr>
              <w:jc w:val="center"/>
              <w:rPr>
                <w:rFonts w:ascii="돋움" w:eastAsia="돋움" w:hAnsi="돋움"/>
                <w:color w:val="000000"/>
                <w:szCs w:val="20"/>
              </w:rPr>
            </w:pPr>
            <w:proofErr w:type="spellStart"/>
            <w:r w:rsidRPr="00146415">
              <w:rPr>
                <w:rFonts w:ascii="돋움" w:eastAsia="돋움" w:hAnsi="돋움" w:hint="eastAsia"/>
                <w:color w:val="000000"/>
                <w:szCs w:val="20"/>
              </w:rPr>
              <w:t>입금분</w:t>
            </w:r>
            <w:proofErr w:type="spellEnd"/>
            <w:r w:rsidRPr="00146415">
              <w:rPr>
                <w:rFonts w:ascii="돋움" w:eastAsia="돋움" w:hAnsi="돋움"/>
                <w:color w:val="000000"/>
                <w:szCs w:val="20"/>
              </w:rPr>
              <w:t>(</w:t>
            </w:r>
            <w:r w:rsidRPr="00146415">
              <w:rPr>
                <w:rFonts w:ascii="돋움" w:eastAsia="돋움" w:hAnsi="돋움" w:hint="eastAsia"/>
                <w:color w:val="000000"/>
                <w:szCs w:val="20"/>
              </w:rPr>
              <w:t>分</w:t>
            </w:r>
            <w:r w:rsidRPr="00146415">
              <w:rPr>
                <w:rFonts w:ascii="돋움" w:eastAsia="돋움" w:hAnsi="돋움"/>
                <w:color w:val="000000"/>
                <w:szCs w:val="20"/>
              </w:rPr>
              <w:t>)</w:t>
            </w:r>
          </w:p>
          <w:p w14:paraId="0D9D3A43" w14:textId="77777777" w:rsidR="00D051BC" w:rsidRDefault="005727AF" w:rsidP="005727AF">
            <w:pPr>
              <w:jc w:val="center"/>
              <w:rPr>
                <w:rFonts w:ascii="돋움" w:eastAsia="돋움" w:hAnsi="돋움"/>
                <w:color w:val="000000"/>
                <w:szCs w:val="20"/>
              </w:rPr>
            </w:pPr>
            <w:proofErr w:type="spellStart"/>
            <w:r w:rsidRPr="00146415">
              <w:rPr>
                <w:rFonts w:ascii="돋움" w:eastAsia="돋움" w:hAnsi="돋움" w:hint="eastAsia"/>
                <w:color w:val="000000"/>
                <w:szCs w:val="20"/>
              </w:rPr>
              <w:t>전년말</w:t>
            </w:r>
            <w:proofErr w:type="spellEnd"/>
            <w:r w:rsidRPr="00146415">
              <w:rPr>
                <w:rFonts w:ascii="돋움" w:eastAsia="돋움" w:hAnsi="돋움"/>
                <w:color w:val="000000"/>
                <w:szCs w:val="20"/>
              </w:rPr>
              <w:t>(</w:t>
            </w:r>
            <w:r w:rsidRPr="00146415">
              <w:rPr>
                <w:rFonts w:ascii="돋움" w:eastAsia="돋움" w:hAnsi="돋움" w:hint="eastAsia"/>
                <w:color w:val="000000"/>
                <w:szCs w:val="20"/>
              </w:rPr>
              <w:t>末</w:t>
            </w:r>
            <w:r w:rsidRPr="00146415">
              <w:rPr>
                <w:rFonts w:ascii="돋움" w:eastAsia="돋움" w:hAnsi="돋움"/>
                <w:color w:val="000000"/>
                <w:szCs w:val="20"/>
              </w:rPr>
              <w:t>)</w:t>
            </w:r>
          </w:p>
          <w:p w14:paraId="63D0C33A" w14:textId="77777777" w:rsidR="005F15C2" w:rsidRPr="005F15C2" w:rsidRDefault="005F15C2" w:rsidP="005F15C2">
            <w:pPr>
              <w:jc w:val="center"/>
              <w:rPr>
                <w:rFonts w:ascii="돋움" w:eastAsia="돋움" w:hAnsi="돋움"/>
                <w:color w:val="000000"/>
                <w:szCs w:val="20"/>
              </w:rPr>
            </w:pPr>
            <w:r w:rsidRPr="005F15C2">
              <w:rPr>
                <w:rFonts w:ascii="돋움" w:eastAsia="돋움" w:hAnsi="돋움" w:hint="eastAsia"/>
                <w:color w:val="000000"/>
                <w:szCs w:val="20"/>
              </w:rPr>
              <w:t>사용률(率)</w:t>
            </w:r>
          </w:p>
          <w:p w14:paraId="5ADE6C53" w14:textId="77777777" w:rsidR="005F15C2" w:rsidRPr="005F15C2" w:rsidRDefault="005F15C2" w:rsidP="005F15C2">
            <w:pPr>
              <w:jc w:val="center"/>
              <w:rPr>
                <w:rFonts w:ascii="돋움" w:eastAsia="돋움" w:hAnsi="돋움"/>
                <w:color w:val="000000"/>
                <w:szCs w:val="20"/>
              </w:rPr>
            </w:pPr>
            <w:r w:rsidRPr="005F15C2">
              <w:rPr>
                <w:rFonts w:ascii="돋움" w:eastAsia="돋움" w:hAnsi="돋움" w:hint="eastAsia"/>
                <w:color w:val="000000"/>
                <w:szCs w:val="20"/>
              </w:rPr>
              <w:t>논리형(型)</w:t>
            </w:r>
          </w:p>
          <w:p w14:paraId="21EE8758" w14:textId="77777777" w:rsidR="005F15C2" w:rsidRPr="005F15C2" w:rsidRDefault="005F15C2" w:rsidP="005F15C2">
            <w:pPr>
              <w:jc w:val="center"/>
              <w:rPr>
                <w:rFonts w:ascii="돋움" w:eastAsia="돋움" w:hAnsi="돋움"/>
                <w:color w:val="000000"/>
                <w:szCs w:val="20"/>
              </w:rPr>
            </w:pPr>
            <w:r w:rsidRPr="005F15C2">
              <w:rPr>
                <w:rFonts w:ascii="돋움" w:eastAsia="돋움" w:hAnsi="돋움" w:hint="eastAsia"/>
                <w:color w:val="000000"/>
                <w:szCs w:val="20"/>
              </w:rPr>
              <w:t>영수증(證)</w:t>
            </w:r>
          </w:p>
          <w:p w14:paraId="56CAF09E" w14:textId="77777777" w:rsidR="005F15C2" w:rsidRPr="005F15C2" w:rsidRDefault="005F15C2" w:rsidP="005F15C2">
            <w:pPr>
              <w:jc w:val="center"/>
              <w:rPr>
                <w:rFonts w:ascii="돋움" w:eastAsia="돋움" w:hAnsi="돋움"/>
                <w:color w:val="000000"/>
                <w:szCs w:val="20"/>
              </w:rPr>
            </w:pPr>
            <w:r w:rsidRPr="005F15C2">
              <w:rPr>
                <w:rFonts w:ascii="돋움" w:eastAsia="돋움" w:hAnsi="돋움" w:hint="eastAsia"/>
                <w:color w:val="000000"/>
                <w:szCs w:val="20"/>
              </w:rPr>
              <w:t>국내(內)</w:t>
            </w:r>
          </w:p>
          <w:p w14:paraId="427DB956" w14:textId="77777777" w:rsidR="005F15C2" w:rsidRPr="005F15C2" w:rsidRDefault="005F15C2" w:rsidP="005F15C2">
            <w:pPr>
              <w:jc w:val="center"/>
              <w:rPr>
                <w:rFonts w:ascii="돋움" w:eastAsia="돋움" w:hAnsi="돋움"/>
                <w:color w:val="000000"/>
                <w:szCs w:val="20"/>
              </w:rPr>
            </w:pPr>
            <w:r w:rsidRPr="005F15C2">
              <w:rPr>
                <w:rFonts w:ascii="돋움" w:eastAsia="돋움" w:hAnsi="돋움" w:hint="eastAsia"/>
                <w:color w:val="000000"/>
                <w:szCs w:val="20"/>
              </w:rPr>
              <w:t>국외(外)</w:t>
            </w:r>
          </w:p>
          <w:p w14:paraId="6C3BED35" w14:textId="77777777" w:rsidR="005F15C2" w:rsidRPr="005F15C2" w:rsidRDefault="005F15C2" w:rsidP="005F15C2">
            <w:pPr>
              <w:jc w:val="center"/>
              <w:rPr>
                <w:rFonts w:ascii="돋움" w:eastAsia="돋움" w:hAnsi="돋움"/>
                <w:color w:val="000000"/>
                <w:szCs w:val="20"/>
              </w:rPr>
            </w:pPr>
            <w:proofErr w:type="spellStart"/>
            <w:r w:rsidRPr="005F15C2">
              <w:rPr>
                <w:rFonts w:ascii="돋움" w:eastAsia="돋움" w:hAnsi="돋움" w:hint="eastAsia"/>
                <w:color w:val="000000"/>
                <w:szCs w:val="20"/>
              </w:rPr>
              <w:t>세전</w:t>
            </w:r>
            <w:proofErr w:type="spellEnd"/>
            <w:r w:rsidRPr="005F15C2">
              <w:rPr>
                <w:rFonts w:ascii="돋움" w:eastAsia="돋움" w:hAnsi="돋움" w:hint="eastAsia"/>
                <w:color w:val="000000"/>
                <w:szCs w:val="20"/>
              </w:rPr>
              <w:t>(前)</w:t>
            </w:r>
          </w:p>
          <w:p w14:paraId="520809B5" w14:textId="77777777" w:rsidR="005F15C2" w:rsidRPr="005F15C2" w:rsidRDefault="005F15C2" w:rsidP="005F15C2">
            <w:pPr>
              <w:jc w:val="center"/>
              <w:rPr>
                <w:rFonts w:ascii="돋움" w:eastAsia="돋움" w:hAnsi="돋움"/>
                <w:color w:val="000000"/>
                <w:szCs w:val="20"/>
              </w:rPr>
            </w:pPr>
            <w:r w:rsidRPr="005F15C2">
              <w:rPr>
                <w:rFonts w:ascii="돋움" w:eastAsia="돋움" w:hAnsi="돋움" w:hint="eastAsia"/>
                <w:color w:val="000000"/>
                <w:szCs w:val="20"/>
              </w:rPr>
              <w:t>세후(後)</w:t>
            </w:r>
          </w:p>
          <w:p w14:paraId="19693D8C" w14:textId="77777777" w:rsidR="005F15C2" w:rsidRPr="005F15C2" w:rsidRDefault="005F15C2" w:rsidP="005F15C2">
            <w:pPr>
              <w:jc w:val="center"/>
              <w:rPr>
                <w:rFonts w:ascii="돋움" w:eastAsia="돋움" w:hAnsi="돋움"/>
                <w:color w:val="000000"/>
                <w:szCs w:val="20"/>
              </w:rPr>
            </w:pPr>
            <w:r w:rsidRPr="005F15C2">
              <w:rPr>
                <w:rFonts w:ascii="돋움" w:eastAsia="돋움" w:hAnsi="돋움" w:hint="eastAsia"/>
                <w:color w:val="000000"/>
                <w:szCs w:val="20"/>
              </w:rPr>
              <w:t>연간(間)</w:t>
            </w:r>
          </w:p>
          <w:p w14:paraId="756AE0B3" w14:textId="77777777" w:rsidR="00CD1412" w:rsidRPr="00146415" w:rsidRDefault="005F15C2" w:rsidP="005F15C2">
            <w:pPr>
              <w:jc w:val="center"/>
              <w:rPr>
                <w:rFonts w:ascii="돋움" w:eastAsia="돋움" w:hAnsi="돋움"/>
                <w:color w:val="000000"/>
                <w:szCs w:val="20"/>
              </w:rPr>
            </w:pPr>
            <w:r w:rsidRPr="005F15C2">
              <w:rPr>
                <w:rFonts w:ascii="돋움" w:eastAsia="돋움" w:hAnsi="돋움" w:hint="eastAsia"/>
                <w:color w:val="000000"/>
                <w:szCs w:val="20"/>
              </w:rPr>
              <w:t>종별(別)</w:t>
            </w:r>
          </w:p>
        </w:tc>
      </w:tr>
    </w:tbl>
    <w:p w14:paraId="173DD1CF" w14:textId="77777777" w:rsidR="008721E3" w:rsidRDefault="008721E3" w:rsidP="00596F2E">
      <w:pPr>
        <w:rPr>
          <w:rFonts w:ascii="돋움" w:eastAsia="돋움" w:hAnsi="돋움"/>
          <w:color w:val="000000"/>
          <w:szCs w:val="20"/>
        </w:rPr>
      </w:pPr>
    </w:p>
    <w:p w14:paraId="39A6A97F" w14:textId="77777777" w:rsidR="00B570D1" w:rsidRPr="00146415" w:rsidRDefault="00B570D1" w:rsidP="00596F2E">
      <w:pPr>
        <w:rPr>
          <w:rFonts w:ascii="돋움" w:eastAsia="돋움" w:hAnsi="돋움"/>
          <w:color w:val="000000"/>
          <w:szCs w:val="20"/>
        </w:rPr>
      </w:pPr>
    </w:p>
    <w:p w14:paraId="49C148EC" w14:textId="77777777" w:rsidR="006D5EAA" w:rsidRPr="00146415" w:rsidRDefault="005727AF" w:rsidP="00596F2E">
      <w:pPr>
        <w:rPr>
          <w:rFonts w:ascii="돋움" w:eastAsia="돋움" w:hAnsi="돋움"/>
          <w:b/>
          <w:color w:val="000000"/>
          <w:szCs w:val="20"/>
        </w:rPr>
      </w:pPr>
      <w:proofErr w:type="spellStart"/>
      <w:r w:rsidRPr="00146415">
        <w:rPr>
          <w:rFonts w:ascii="돋움" w:eastAsia="돋움" w:hAnsi="돋움" w:hint="eastAsia"/>
          <w:b/>
          <w:color w:val="000000"/>
          <w:szCs w:val="20"/>
        </w:rPr>
        <w:t>ㅁ</w:t>
      </w:r>
      <w:proofErr w:type="spellEnd"/>
      <w:r w:rsidRPr="00146415">
        <w:rPr>
          <w:rFonts w:ascii="돋움" w:eastAsia="돋움" w:hAnsi="돋움" w:hint="eastAsia"/>
          <w:b/>
          <w:color w:val="000000"/>
          <w:szCs w:val="20"/>
        </w:rPr>
        <w:t xml:space="preserve"> 동음이의어</w:t>
      </w:r>
    </w:p>
    <w:p w14:paraId="17177322" w14:textId="77777777" w:rsidR="005727AF" w:rsidRPr="00146415" w:rsidRDefault="005727AF" w:rsidP="00596F2E">
      <w:pPr>
        <w:rPr>
          <w:rFonts w:ascii="돋움" w:eastAsia="돋움" w:hAnsi="돋움"/>
          <w:color w:val="000000"/>
          <w:szCs w:val="20"/>
        </w:rPr>
      </w:pPr>
    </w:p>
    <w:p w14:paraId="79A89A51" w14:textId="77777777" w:rsidR="00A504E6" w:rsidRPr="00146415" w:rsidRDefault="00A504E6" w:rsidP="00596F2E">
      <w:pPr>
        <w:rPr>
          <w:rFonts w:ascii="돋움" w:eastAsia="돋움" w:hAnsi="돋움"/>
          <w:color w:val="000000"/>
          <w:szCs w:val="20"/>
        </w:rPr>
      </w:pPr>
      <w:r w:rsidRPr="00146415">
        <w:rPr>
          <w:rFonts w:ascii="돋움" w:eastAsia="돋움" w:hAnsi="돋움" w:hint="eastAsia"/>
          <w:color w:val="000000"/>
          <w:szCs w:val="20"/>
        </w:rPr>
        <w:t>-한 단어에 뜻이 두 개 존재하는 것을 동음이의어(</w:t>
      </w:r>
      <w:r w:rsidR="00F11C3B" w:rsidRPr="00146415">
        <w:rPr>
          <w:rFonts w:ascii="돋움" w:eastAsia="돋움" w:hAnsi="돋움"/>
          <w:color w:val="000000"/>
          <w:szCs w:val="20"/>
        </w:rPr>
        <w:t>homonym</w:t>
      </w:r>
      <w:r w:rsidRPr="00146415">
        <w:rPr>
          <w:rFonts w:ascii="돋움" w:eastAsia="돋움" w:hAnsi="돋움" w:hint="eastAsia"/>
          <w:color w:val="000000"/>
          <w:szCs w:val="20"/>
        </w:rPr>
        <w:t>)라고 한다. 동음이의어는 사용하지 않는 것이 원칙이나 대체어가 없는 경우 DA의 승인 하에 예외로 허용한다.</w:t>
      </w:r>
      <w:r w:rsidR="005905C1" w:rsidRPr="00146415">
        <w:rPr>
          <w:rFonts w:ascii="돋움" w:eastAsia="돋움" w:hAnsi="돋움" w:hint="eastAsia"/>
          <w:color w:val="000000"/>
          <w:szCs w:val="20"/>
        </w:rPr>
        <w:t xml:space="preserve"> </w:t>
      </w:r>
      <w:r w:rsidR="000E4431" w:rsidRPr="00146415">
        <w:rPr>
          <w:rFonts w:ascii="돋움" w:eastAsia="돋움" w:hAnsi="돋움" w:hint="eastAsia"/>
          <w:color w:val="000000"/>
          <w:szCs w:val="20"/>
        </w:rPr>
        <w:t xml:space="preserve">이에 해당하는 </w:t>
      </w:r>
      <w:r w:rsidR="005905C1" w:rsidRPr="00146415">
        <w:rPr>
          <w:rFonts w:ascii="돋움" w:eastAsia="돋움" w:hAnsi="돋움" w:hint="eastAsia"/>
          <w:color w:val="000000"/>
          <w:szCs w:val="20"/>
        </w:rPr>
        <w:t xml:space="preserve">대표적인 동음이의어는 </w:t>
      </w:r>
      <w:r w:rsidR="005905C1" w:rsidRPr="00146415">
        <w:rPr>
          <w:rFonts w:ascii="돋움" w:eastAsia="돋움" w:hAnsi="돋움"/>
          <w:color w:val="000000"/>
          <w:szCs w:val="20"/>
        </w:rPr>
        <w:t>‘</w:t>
      </w:r>
      <w:r w:rsidRPr="00146415">
        <w:rPr>
          <w:rFonts w:ascii="돋움" w:eastAsia="돋움" w:hAnsi="돋움" w:hint="eastAsia"/>
          <w:color w:val="000000"/>
          <w:szCs w:val="20"/>
        </w:rPr>
        <w:t>수신(Deposit)</w:t>
      </w:r>
      <w:r w:rsidR="005905C1" w:rsidRPr="00146415">
        <w:rPr>
          <w:rFonts w:ascii="돋움" w:eastAsia="돋움" w:hAnsi="돋움"/>
          <w:color w:val="000000"/>
          <w:szCs w:val="20"/>
        </w:rPr>
        <w:t>’</w:t>
      </w:r>
      <w:r w:rsidR="005905C1" w:rsidRPr="00146415">
        <w:rPr>
          <w:rFonts w:ascii="돋움" w:eastAsia="돋움" w:hAnsi="돋움" w:hint="eastAsia"/>
          <w:color w:val="000000"/>
          <w:szCs w:val="20"/>
        </w:rPr>
        <w:t xml:space="preserve">과 </w:t>
      </w:r>
      <w:r w:rsidR="005905C1" w:rsidRPr="00146415">
        <w:rPr>
          <w:rFonts w:ascii="돋움" w:eastAsia="돋움" w:hAnsi="돋움"/>
          <w:color w:val="000000"/>
          <w:szCs w:val="20"/>
        </w:rPr>
        <w:t>‘</w:t>
      </w:r>
      <w:r w:rsidRPr="00146415">
        <w:rPr>
          <w:rFonts w:ascii="돋움" w:eastAsia="돋움" w:hAnsi="돋움" w:hint="eastAsia"/>
          <w:color w:val="000000"/>
          <w:szCs w:val="20"/>
        </w:rPr>
        <w:t>수신(Receive)</w:t>
      </w:r>
      <w:r w:rsidR="005905C1" w:rsidRPr="00146415">
        <w:rPr>
          <w:rFonts w:ascii="돋움" w:eastAsia="돋움" w:hAnsi="돋움"/>
          <w:color w:val="000000"/>
          <w:szCs w:val="20"/>
        </w:rPr>
        <w:t>’</w:t>
      </w:r>
      <w:r w:rsidR="005905C1" w:rsidRPr="00146415">
        <w:rPr>
          <w:rFonts w:ascii="돋움" w:eastAsia="돋움" w:hAnsi="돋움" w:hint="eastAsia"/>
          <w:color w:val="000000"/>
          <w:szCs w:val="20"/>
        </w:rPr>
        <w:t xml:space="preserve">, </w:t>
      </w:r>
      <w:r w:rsidR="005905C1" w:rsidRPr="00146415">
        <w:rPr>
          <w:rFonts w:ascii="돋움" w:eastAsia="돋움" w:hAnsi="돋움"/>
          <w:color w:val="000000"/>
          <w:szCs w:val="20"/>
        </w:rPr>
        <w:t>‘</w:t>
      </w:r>
      <w:r w:rsidR="005905C1" w:rsidRPr="00146415">
        <w:rPr>
          <w:rFonts w:ascii="돋움" w:eastAsia="돋움" w:hAnsi="돋움" w:hint="eastAsia"/>
          <w:color w:val="000000"/>
          <w:szCs w:val="20"/>
        </w:rPr>
        <w:t>이전(Before)</w:t>
      </w:r>
      <w:r w:rsidR="005905C1" w:rsidRPr="00146415">
        <w:rPr>
          <w:rFonts w:ascii="돋움" w:eastAsia="돋움" w:hAnsi="돋움"/>
          <w:color w:val="000000"/>
          <w:szCs w:val="20"/>
        </w:rPr>
        <w:t>’</w:t>
      </w:r>
      <w:r w:rsidR="005905C1" w:rsidRPr="00146415">
        <w:rPr>
          <w:rFonts w:ascii="돋움" w:eastAsia="돋움" w:hAnsi="돋움" w:hint="eastAsia"/>
          <w:color w:val="000000"/>
          <w:szCs w:val="20"/>
        </w:rPr>
        <w:t xml:space="preserve">과 </w:t>
      </w:r>
      <w:r w:rsidR="005905C1" w:rsidRPr="00146415">
        <w:rPr>
          <w:rFonts w:ascii="돋움" w:eastAsia="돋움" w:hAnsi="돋움"/>
          <w:color w:val="000000"/>
          <w:szCs w:val="20"/>
        </w:rPr>
        <w:t>‘</w:t>
      </w:r>
      <w:r w:rsidR="005905C1" w:rsidRPr="00146415">
        <w:rPr>
          <w:rFonts w:ascii="돋움" w:eastAsia="돋움" w:hAnsi="돋움" w:hint="eastAsia"/>
          <w:color w:val="000000"/>
          <w:szCs w:val="20"/>
        </w:rPr>
        <w:t>이전(Move)</w:t>
      </w:r>
      <w:r w:rsidR="005905C1" w:rsidRPr="00146415">
        <w:rPr>
          <w:rFonts w:ascii="돋움" w:eastAsia="돋움" w:hAnsi="돋움"/>
          <w:color w:val="000000"/>
          <w:szCs w:val="20"/>
        </w:rPr>
        <w:t>’</w:t>
      </w:r>
      <w:r w:rsidR="005905C1" w:rsidRPr="00146415">
        <w:rPr>
          <w:rFonts w:ascii="돋움" w:eastAsia="돋움" w:hAnsi="돋움" w:hint="eastAsia"/>
          <w:color w:val="000000"/>
          <w:szCs w:val="20"/>
        </w:rPr>
        <w:t xml:space="preserve">, </w:t>
      </w:r>
      <w:r w:rsidR="005905C1" w:rsidRPr="00146415">
        <w:rPr>
          <w:rFonts w:ascii="돋움" w:eastAsia="돋움" w:hAnsi="돋움"/>
          <w:color w:val="000000"/>
          <w:szCs w:val="20"/>
        </w:rPr>
        <w:t>‘</w:t>
      </w:r>
      <w:r w:rsidRPr="00146415">
        <w:rPr>
          <w:rFonts w:ascii="돋움" w:eastAsia="돋움" w:hAnsi="돋움" w:hint="eastAsia"/>
          <w:color w:val="000000"/>
          <w:szCs w:val="20"/>
        </w:rPr>
        <w:t>CRM(Customer Relationship Management)</w:t>
      </w:r>
      <w:r w:rsidR="005905C1" w:rsidRPr="00146415">
        <w:rPr>
          <w:rFonts w:ascii="돋움" w:eastAsia="돋움" w:hAnsi="돋움"/>
          <w:color w:val="000000"/>
          <w:szCs w:val="20"/>
        </w:rPr>
        <w:t>’</w:t>
      </w:r>
      <w:r w:rsidR="005905C1" w:rsidRPr="00146415">
        <w:rPr>
          <w:rFonts w:ascii="돋움" w:eastAsia="돋움" w:hAnsi="돋움" w:hint="eastAsia"/>
          <w:color w:val="000000"/>
          <w:szCs w:val="20"/>
        </w:rPr>
        <w:t xml:space="preserve">과 </w:t>
      </w:r>
      <w:r w:rsidR="005905C1" w:rsidRPr="00146415">
        <w:rPr>
          <w:rFonts w:ascii="돋움" w:eastAsia="돋움" w:hAnsi="돋움"/>
          <w:color w:val="000000"/>
          <w:szCs w:val="20"/>
        </w:rPr>
        <w:t>‘</w:t>
      </w:r>
      <w:r w:rsidRPr="00146415">
        <w:rPr>
          <w:rFonts w:ascii="돋움" w:eastAsia="돋움" w:hAnsi="돋움" w:hint="eastAsia"/>
          <w:color w:val="000000"/>
          <w:szCs w:val="20"/>
        </w:rPr>
        <w:t>CRM(Credit Risk Management)</w:t>
      </w:r>
      <w:r w:rsidR="005905C1" w:rsidRPr="00146415">
        <w:rPr>
          <w:rFonts w:ascii="돋움" w:eastAsia="돋움" w:hAnsi="돋움"/>
          <w:color w:val="000000"/>
          <w:szCs w:val="20"/>
        </w:rPr>
        <w:t>’</w:t>
      </w:r>
      <w:r w:rsidR="005905C1" w:rsidRPr="00146415">
        <w:rPr>
          <w:rFonts w:ascii="돋움" w:eastAsia="돋움" w:hAnsi="돋움" w:hint="eastAsia"/>
          <w:color w:val="000000"/>
          <w:szCs w:val="20"/>
        </w:rPr>
        <w:t xml:space="preserve"> 등이 있다.</w:t>
      </w:r>
    </w:p>
    <w:p w14:paraId="543513C1" w14:textId="77777777" w:rsidR="006D5EAA" w:rsidRPr="00146415" w:rsidRDefault="006D5EAA" w:rsidP="00596F2E">
      <w:pPr>
        <w:rPr>
          <w:rFonts w:ascii="돋움" w:eastAsia="돋움" w:hAnsi="돋움"/>
          <w:color w:val="000000"/>
          <w:szCs w:val="20"/>
        </w:rPr>
      </w:pPr>
    </w:p>
    <w:p w14:paraId="1343B68C" w14:textId="77777777" w:rsidR="006D5EAA" w:rsidRPr="00146415" w:rsidRDefault="00B3618B" w:rsidP="00596F2E">
      <w:pPr>
        <w:rPr>
          <w:rFonts w:ascii="돋움" w:eastAsia="돋움" w:hAnsi="돋움"/>
          <w:color w:val="000000"/>
          <w:szCs w:val="20"/>
        </w:rPr>
      </w:pPr>
      <w:r w:rsidRPr="00146415">
        <w:rPr>
          <w:rFonts w:ascii="돋움" w:eastAsia="돋움" w:hAnsi="돋움" w:hint="eastAsia"/>
          <w:color w:val="000000"/>
          <w:szCs w:val="20"/>
        </w:rPr>
        <w:t xml:space="preserve">-예외 허용 동음이의어는 별도로 관리해서 </w:t>
      </w:r>
      <w:r w:rsidR="00E81C1B" w:rsidRPr="00146415">
        <w:rPr>
          <w:rFonts w:ascii="돋움" w:eastAsia="돋움" w:hAnsi="돋움" w:hint="eastAsia"/>
          <w:color w:val="000000"/>
          <w:szCs w:val="20"/>
        </w:rPr>
        <w:t xml:space="preserve">동음이의어가 </w:t>
      </w:r>
      <w:r w:rsidRPr="00146415">
        <w:rPr>
          <w:rFonts w:ascii="돋움" w:eastAsia="돋움" w:hAnsi="돋움" w:hint="eastAsia"/>
          <w:color w:val="000000"/>
          <w:szCs w:val="20"/>
        </w:rPr>
        <w:t>무분별하게 늘어나는 것을 방지한다.</w:t>
      </w:r>
    </w:p>
    <w:p w14:paraId="27BECDC3" w14:textId="77777777" w:rsidR="00B3618B" w:rsidRPr="00146415" w:rsidRDefault="00B3618B" w:rsidP="00596F2E">
      <w:pPr>
        <w:rPr>
          <w:rFonts w:ascii="돋움" w:eastAsia="돋움" w:hAnsi="돋움"/>
          <w:color w:val="000000"/>
          <w:szCs w:val="20"/>
        </w:rPr>
      </w:pPr>
    </w:p>
    <w:p w14:paraId="5DE86E75" w14:textId="77777777" w:rsidR="00B3618B" w:rsidRPr="00146415" w:rsidRDefault="00007555" w:rsidP="00596F2E">
      <w:pPr>
        <w:rPr>
          <w:rFonts w:ascii="돋움" w:eastAsia="돋움" w:hAnsi="돋움"/>
          <w:color w:val="000000"/>
          <w:szCs w:val="20"/>
        </w:rPr>
      </w:pPr>
      <w:r w:rsidRPr="00146415">
        <w:rPr>
          <w:rFonts w:ascii="돋움" w:eastAsia="돋움" w:hAnsi="돋움" w:hint="eastAsia"/>
          <w:color w:val="000000"/>
          <w:szCs w:val="20"/>
        </w:rPr>
        <w:t xml:space="preserve">-동음이의어 대상 후보가 발생했을 때는 덜 자주 사용되는 단어를 다른 단어로 대체하여 표준 단어로 정의한다. 예를 들어 </w:t>
      </w:r>
      <w:r w:rsidRPr="00146415">
        <w:rPr>
          <w:rFonts w:ascii="돋움" w:eastAsia="돋움" w:hAnsi="돋움"/>
          <w:color w:val="000000"/>
          <w:szCs w:val="20"/>
        </w:rPr>
        <w:t>‘</w:t>
      </w:r>
      <w:r w:rsidRPr="00146415">
        <w:rPr>
          <w:rFonts w:ascii="돋움" w:eastAsia="돋움" w:hAnsi="돋움" w:hint="eastAsia"/>
          <w:color w:val="000000"/>
          <w:szCs w:val="20"/>
        </w:rPr>
        <w:t>의사(Doctor)</w:t>
      </w:r>
      <w:r w:rsidRPr="00146415">
        <w:rPr>
          <w:rFonts w:ascii="돋움" w:eastAsia="돋움" w:hAnsi="돋움"/>
          <w:color w:val="000000"/>
          <w:szCs w:val="20"/>
        </w:rPr>
        <w:t>’</w:t>
      </w:r>
      <w:r w:rsidRPr="00146415">
        <w:rPr>
          <w:rFonts w:ascii="돋움" w:eastAsia="돋움" w:hAnsi="돋움" w:hint="eastAsia"/>
          <w:color w:val="000000"/>
          <w:szCs w:val="20"/>
        </w:rPr>
        <w:t xml:space="preserve">와 </w:t>
      </w:r>
      <w:r w:rsidRPr="00146415">
        <w:rPr>
          <w:rFonts w:ascii="돋움" w:eastAsia="돋움" w:hAnsi="돋움"/>
          <w:color w:val="000000"/>
          <w:szCs w:val="20"/>
        </w:rPr>
        <w:t>‘</w:t>
      </w:r>
      <w:r w:rsidRPr="00146415">
        <w:rPr>
          <w:rFonts w:ascii="돋움" w:eastAsia="돋움" w:hAnsi="돋움" w:hint="eastAsia"/>
          <w:color w:val="000000"/>
          <w:szCs w:val="20"/>
        </w:rPr>
        <w:t>의사(Intention)</w:t>
      </w:r>
      <w:r w:rsidRPr="00146415">
        <w:rPr>
          <w:rFonts w:ascii="돋움" w:eastAsia="돋움" w:hAnsi="돋움"/>
          <w:color w:val="000000"/>
          <w:szCs w:val="20"/>
        </w:rPr>
        <w:t>’</w:t>
      </w:r>
      <w:r w:rsidRPr="00146415">
        <w:rPr>
          <w:rFonts w:ascii="돋움" w:eastAsia="돋움" w:hAnsi="돋움" w:hint="eastAsia"/>
          <w:color w:val="000000"/>
          <w:szCs w:val="20"/>
        </w:rPr>
        <w:t xml:space="preserve">라는 동음이의어 후보가 있을 때, 덜 사용하는 </w:t>
      </w:r>
      <w:r w:rsidRPr="00146415">
        <w:rPr>
          <w:rFonts w:ascii="돋움" w:eastAsia="돋움" w:hAnsi="돋움"/>
          <w:color w:val="000000"/>
          <w:szCs w:val="20"/>
        </w:rPr>
        <w:t>‘</w:t>
      </w:r>
      <w:r w:rsidRPr="00146415">
        <w:rPr>
          <w:rFonts w:ascii="돋움" w:eastAsia="돋움" w:hAnsi="돋움" w:hint="eastAsia"/>
          <w:color w:val="000000"/>
          <w:szCs w:val="20"/>
        </w:rPr>
        <w:t>의사(Intention)</w:t>
      </w:r>
      <w:r w:rsidRPr="00146415">
        <w:rPr>
          <w:rFonts w:ascii="돋움" w:eastAsia="돋움" w:hAnsi="돋움"/>
          <w:color w:val="000000"/>
          <w:szCs w:val="20"/>
        </w:rPr>
        <w:t>’</w:t>
      </w:r>
      <w:r w:rsidRPr="00146415">
        <w:rPr>
          <w:rFonts w:ascii="돋움" w:eastAsia="돋움" w:hAnsi="돋움" w:hint="eastAsia"/>
          <w:color w:val="000000"/>
          <w:szCs w:val="20"/>
        </w:rPr>
        <w:t>를 의향(Intention)으로 대체하여 사용한다.</w:t>
      </w:r>
    </w:p>
    <w:p w14:paraId="38E25652" w14:textId="77777777" w:rsidR="006D5EAA" w:rsidRPr="00146415" w:rsidRDefault="006D5EAA" w:rsidP="00596F2E">
      <w:pPr>
        <w:rPr>
          <w:rFonts w:ascii="돋움" w:eastAsia="돋움" w:hAnsi="돋움"/>
          <w:color w:val="000000"/>
          <w:szCs w:val="20"/>
        </w:rPr>
      </w:pPr>
    </w:p>
    <w:p w14:paraId="5E165D22" w14:textId="77777777" w:rsidR="002D0ADC" w:rsidRDefault="002D0ADC" w:rsidP="00596F2E">
      <w:pPr>
        <w:rPr>
          <w:rFonts w:ascii="돋움" w:eastAsia="돋움" w:hAnsi="돋움"/>
          <w:color w:val="000000"/>
          <w:szCs w:val="20"/>
        </w:rPr>
      </w:pPr>
      <w:r w:rsidRPr="00146415">
        <w:rPr>
          <w:rFonts w:ascii="돋움" w:eastAsia="돋움" w:hAnsi="돋움" w:hint="eastAsia"/>
          <w:color w:val="000000"/>
          <w:szCs w:val="20"/>
        </w:rPr>
        <w:t xml:space="preserve">-동음이의어 후보에 대해 대체할 단어가 적절하지 않을 때는 복합어로 등록하여 사용한다. 예를 들어 </w:t>
      </w:r>
      <w:r w:rsidRPr="00146415">
        <w:rPr>
          <w:rFonts w:ascii="돋움" w:eastAsia="돋움" w:hAnsi="돋움"/>
          <w:color w:val="000000"/>
          <w:szCs w:val="20"/>
        </w:rPr>
        <w:t>‘</w:t>
      </w:r>
      <w:r w:rsidRPr="00146415">
        <w:rPr>
          <w:rFonts w:ascii="돋움" w:eastAsia="돋움" w:hAnsi="돋움" w:hint="eastAsia"/>
          <w:color w:val="000000"/>
          <w:szCs w:val="20"/>
        </w:rPr>
        <w:t>의사결정통지여부</w:t>
      </w:r>
      <w:r w:rsidRPr="00146415">
        <w:rPr>
          <w:rFonts w:ascii="돋움" w:eastAsia="돋움" w:hAnsi="돋움"/>
          <w:color w:val="000000"/>
          <w:szCs w:val="20"/>
        </w:rPr>
        <w:t>’</w:t>
      </w:r>
      <w:r w:rsidRPr="00146415">
        <w:rPr>
          <w:rFonts w:ascii="돋움" w:eastAsia="돋움" w:hAnsi="돋움" w:hint="eastAsia"/>
          <w:color w:val="000000"/>
          <w:szCs w:val="20"/>
        </w:rPr>
        <w:t xml:space="preserve"> 표준 용어를 등록할 때, </w:t>
      </w:r>
      <w:r w:rsidRPr="00146415">
        <w:rPr>
          <w:rFonts w:ascii="돋움" w:eastAsia="돋움" w:hAnsi="돋움"/>
          <w:color w:val="000000"/>
          <w:szCs w:val="20"/>
        </w:rPr>
        <w:t>‘</w:t>
      </w:r>
      <w:r w:rsidRPr="00146415">
        <w:rPr>
          <w:rFonts w:ascii="돋움" w:eastAsia="돋움" w:hAnsi="돋움" w:hint="eastAsia"/>
          <w:color w:val="000000"/>
          <w:szCs w:val="20"/>
        </w:rPr>
        <w:t>의사(Doctor)</w:t>
      </w:r>
      <w:r w:rsidRPr="00146415">
        <w:rPr>
          <w:rFonts w:ascii="돋움" w:eastAsia="돋움" w:hAnsi="돋움"/>
          <w:color w:val="000000"/>
          <w:szCs w:val="20"/>
        </w:rPr>
        <w:t>’</w:t>
      </w:r>
      <w:r w:rsidRPr="00146415">
        <w:rPr>
          <w:rFonts w:ascii="돋움" w:eastAsia="돋움" w:hAnsi="돋움" w:hint="eastAsia"/>
          <w:color w:val="000000"/>
          <w:szCs w:val="20"/>
        </w:rPr>
        <w:t xml:space="preserve">가 표준 단어라면 </w:t>
      </w:r>
      <w:r w:rsidRPr="00146415">
        <w:rPr>
          <w:rFonts w:ascii="돋움" w:eastAsia="돋움" w:hAnsi="돋움"/>
          <w:color w:val="000000"/>
          <w:szCs w:val="20"/>
        </w:rPr>
        <w:t>‘</w:t>
      </w:r>
      <w:r w:rsidRPr="00146415">
        <w:rPr>
          <w:rFonts w:ascii="돋움" w:eastAsia="돋움" w:hAnsi="돋움" w:hint="eastAsia"/>
          <w:color w:val="000000"/>
          <w:szCs w:val="20"/>
        </w:rPr>
        <w:t>의사결정</w:t>
      </w:r>
      <w:r w:rsidRPr="00146415">
        <w:rPr>
          <w:rFonts w:ascii="돋움" w:eastAsia="돋움" w:hAnsi="돋움"/>
          <w:color w:val="000000"/>
          <w:szCs w:val="20"/>
        </w:rPr>
        <w:t>’</w:t>
      </w:r>
      <w:r w:rsidRPr="00146415">
        <w:rPr>
          <w:rFonts w:ascii="돋움" w:eastAsia="돋움" w:hAnsi="돋움" w:hint="eastAsia"/>
          <w:color w:val="000000"/>
          <w:szCs w:val="20"/>
        </w:rPr>
        <w:t>을 복합어로 정의해서 사용한다.</w:t>
      </w:r>
    </w:p>
    <w:p w14:paraId="1AFFB6EC" w14:textId="77777777" w:rsidR="006A2184" w:rsidRDefault="006A2184" w:rsidP="00596F2E">
      <w:pPr>
        <w:rPr>
          <w:rFonts w:ascii="돋움" w:eastAsia="돋움" w:hAnsi="돋움"/>
          <w:color w:val="000000"/>
          <w:szCs w:val="20"/>
        </w:rPr>
      </w:pPr>
    </w:p>
    <w:p w14:paraId="5F193FD8" w14:textId="77777777" w:rsidR="006A2184" w:rsidRPr="00146415" w:rsidRDefault="006A2184" w:rsidP="00596F2E">
      <w:pPr>
        <w:rPr>
          <w:rFonts w:ascii="돋움" w:eastAsia="돋움" w:hAnsi="돋움"/>
          <w:color w:val="000000"/>
          <w:szCs w:val="20"/>
        </w:rPr>
      </w:pPr>
      <w:r>
        <w:rPr>
          <w:rFonts w:ascii="돋움" w:eastAsia="돋움" w:hAnsi="돋움" w:hint="eastAsia"/>
          <w:color w:val="000000"/>
          <w:szCs w:val="20"/>
        </w:rPr>
        <w:t>-</w:t>
      </w:r>
      <w:r w:rsidRPr="00146415">
        <w:rPr>
          <w:rFonts w:ascii="돋움" w:eastAsia="돋움" w:hAnsi="돋움" w:hint="eastAsia"/>
          <w:color w:val="000000"/>
          <w:szCs w:val="20"/>
        </w:rPr>
        <w:t>동음이의어</w:t>
      </w:r>
      <w:r>
        <w:rPr>
          <w:rFonts w:ascii="돋움" w:eastAsia="돋움" w:hAnsi="돋움" w:hint="eastAsia"/>
          <w:color w:val="000000"/>
          <w:szCs w:val="20"/>
        </w:rPr>
        <w:t xml:space="preserve">를 허용한 경우, 해당 단어는 선택할 때는 </w:t>
      </w:r>
      <w:r w:rsidRPr="00146415">
        <w:rPr>
          <w:rFonts w:ascii="돋움" w:eastAsia="돋움" w:hAnsi="돋움" w:hint="eastAsia"/>
          <w:color w:val="000000"/>
          <w:szCs w:val="20"/>
        </w:rPr>
        <w:t>동음이의어</w:t>
      </w:r>
      <w:r>
        <w:rPr>
          <w:rFonts w:ascii="돋움" w:eastAsia="돋움" w:hAnsi="돋움" w:hint="eastAsia"/>
          <w:color w:val="000000"/>
          <w:szCs w:val="20"/>
        </w:rPr>
        <w:t>를 모두 보여줄 수 있도록 시스템에서 기능을 구현한다.</w:t>
      </w:r>
    </w:p>
    <w:p w14:paraId="66B31F94" w14:textId="77777777" w:rsidR="002D0ADC" w:rsidRPr="006A2184" w:rsidRDefault="002D0ADC" w:rsidP="00596F2E">
      <w:pPr>
        <w:rPr>
          <w:rFonts w:ascii="돋움" w:eastAsia="돋움" w:hAnsi="돋움"/>
          <w:color w:val="000000"/>
          <w:szCs w:val="20"/>
        </w:rPr>
      </w:pPr>
    </w:p>
    <w:p w14:paraId="00CF5001" w14:textId="77777777" w:rsidR="00E12AB7" w:rsidRPr="00146415" w:rsidRDefault="00E12AB7" w:rsidP="00596F2E">
      <w:pPr>
        <w:rPr>
          <w:rFonts w:ascii="돋움" w:eastAsia="돋움" w:hAnsi="돋움"/>
          <w:color w:val="000000"/>
          <w:szCs w:val="20"/>
        </w:rPr>
      </w:pPr>
    </w:p>
    <w:p w14:paraId="2C3CE4AC" w14:textId="77777777" w:rsidR="00AC51A0" w:rsidRPr="00146415" w:rsidRDefault="00AC51A0" w:rsidP="00596F2E">
      <w:pPr>
        <w:rPr>
          <w:rFonts w:ascii="돋움" w:eastAsia="돋움" w:hAnsi="돋움"/>
          <w:b/>
          <w:color w:val="000000"/>
          <w:szCs w:val="20"/>
        </w:rPr>
      </w:pPr>
      <w:proofErr w:type="spellStart"/>
      <w:r w:rsidRPr="00146415">
        <w:rPr>
          <w:rFonts w:ascii="돋움" w:eastAsia="돋움" w:hAnsi="돋움"/>
          <w:b/>
          <w:color w:val="000000"/>
          <w:szCs w:val="20"/>
        </w:rPr>
        <w:t>ㅁ</w:t>
      </w:r>
      <w:proofErr w:type="spellEnd"/>
      <w:r w:rsidRPr="00146415">
        <w:rPr>
          <w:rFonts w:ascii="돋움" w:eastAsia="돋움" w:hAnsi="돋움" w:hint="eastAsia"/>
          <w:b/>
          <w:color w:val="000000"/>
          <w:szCs w:val="20"/>
        </w:rPr>
        <w:t xml:space="preserve"> 영문 약어 명</w:t>
      </w:r>
    </w:p>
    <w:p w14:paraId="371D57B4" w14:textId="77777777" w:rsidR="00AC51A0" w:rsidRPr="00E12AB7" w:rsidRDefault="00AC51A0" w:rsidP="00596F2E">
      <w:pPr>
        <w:rPr>
          <w:rFonts w:ascii="돋움" w:eastAsia="돋움" w:hAnsi="돋움"/>
          <w:szCs w:val="20"/>
        </w:rPr>
      </w:pPr>
    </w:p>
    <w:p w14:paraId="7BBA62BA"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-영문 약어 명은 대문자를 사용하며, 특수 문자(</w:t>
      </w:r>
      <w:r w:rsidRPr="00E12AB7">
        <w:rPr>
          <w:rFonts w:ascii="돋움" w:eastAsia="돋움" w:hAnsi="돋움"/>
          <w:szCs w:val="20"/>
        </w:rPr>
        <w:t>‘</w:t>
      </w:r>
      <w:r w:rsidRPr="00E12AB7">
        <w:rPr>
          <w:rFonts w:ascii="돋움" w:eastAsia="돋움" w:hAnsi="돋움" w:hint="eastAsia"/>
          <w:szCs w:val="20"/>
        </w:rPr>
        <w:t>/</w:t>
      </w:r>
      <w:r w:rsidRPr="00E12AB7">
        <w:rPr>
          <w:rFonts w:ascii="돋움" w:eastAsia="돋움" w:hAnsi="돋움"/>
          <w:szCs w:val="20"/>
        </w:rPr>
        <w:t>’</w:t>
      </w:r>
      <w:r w:rsidRPr="00E12AB7">
        <w:rPr>
          <w:rFonts w:ascii="돋움" w:eastAsia="돋움" w:hAnsi="돋움" w:hint="eastAsia"/>
          <w:szCs w:val="20"/>
        </w:rPr>
        <w:t xml:space="preserve">, </w:t>
      </w:r>
      <w:r w:rsidRPr="00E12AB7">
        <w:rPr>
          <w:rFonts w:ascii="돋움" w:eastAsia="돋움" w:hAnsi="돋움"/>
          <w:szCs w:val="20"/>
        </w:rPr>
        <w:t>‘</w:t>
      </w:r>
      <w:r w:rsidRPr="00E12AB7">
        <w:rPr>
          <w:rFonts w:ascii="돋움" w:eastAsia="돋움" w:hAnsi="돋움" w:hint="eastAsia"/>
          <w:szCs w:val="20"/>
        </w:rPr>
        <w:t>&amp;</w:t>
      </w:r>
      <w:r w:rsidRPr="00E12AB7">
        <w:rPr>
          <w:rFonts w:ascii="돋움" w:eastAsia="돋움" w:hAnsi="돋움"/>
          <w:szCs w:val="20"/>
        </w:rPr>
        <w:t>’</w:t>
      </w:r>
      <w:r w:rsidRPr="00E12AB7">
        <w:rPr>
          <w:rFonts w:ascii="돋움" w:eastAsia="돋움" w:hAnsi="돋움" w:hint="eastAsia"/>
          <w:szCs w:val="20"/>
        </w:rPr>
        <w:t xml:space="preserve">, </w:t>
      </w:r>
      <w:r w:rsidRPr="00E12AB7">
        <w:rPr>
          <w:rFonts w:ascii="돋움" w:eastAsia="돋움" w:hAnsi="돋움"/>
          <w:szCs w:val="20"/>
        </w:rPr>
        <w:t>‘</w:t>
      </w:r>
      <w:r w:rsidRPr="00E12AB7">
        <w:rPr>
          <w:rFonts w:ascii="돋움" w:eastAsia="돋움" w:hAnsi="돋움" w:hint="eastAsia"/>
          <w:szCs w:val="20"/>
        </w:rPr>
        <w:t>-</w:t>
      </w:r>
      <w:r w:rsidRPr="00E12AB7">
        <w:rPr>
          <w:rFonts w:ascii="돋움" w:eastAsia="돋움" w:hAnsi="돋움"/>
          <w:szCs w:val="20"/>
        </w:rPr>
        <w:t>‘</w:t>
      </w:r>
      <w:r w:rsidRPr="00E12AB7">
        <w:rPr>
          <w:rFonts w:ascii="돋움" w:eastAsia="돋움" w:hAnsi="돋움" w:hint="eastAsia"/>
          <w:szCs w:val="20"/>
        </w:rPr>
        <w:t xml:space="preserve">, </w:t>
      </w:r>
      <w:r w:rsidRPr="00E12AB7">
        <w:rPr>
          <w:rFonts w:ascii="돋움" w:eastAsia="돋움" w:hAnsi="돋움"/>
          <w:szCs w:val="20"/>
        </w:rPr>
        <w:t>‘</w:t>
      </w:r>
      <w:r w:rsidRPr="00E12AB7">
        <w:rPr>
          <w:rFonts w:ascii="돋움" w:eastAsia="돋움" w:hAnsi="돋움" w:hint="eastAsia"/>
          <w:szCs w:val="20"/>
        </w:rPr>
        <w:t>_</w:t>
      </w:r>
      <w:r w:rsidRPr="00E12AB7">
        <w:rPr>
          <w:rFonts w:ascii="돋움" w:eastAsia="돋움" w:hAnsi="돋움"/>
          <w:szCs w:val="20"/>
        </w:rPr>
        <w:t>’</w:t>
      </w:r>
      <w:r w:rsidRPr="00E12AB7">
        <w:rPr>
          <w:rFonts w:ascii="돋움" w:eastAsia="돋움" w:hAnsi="돋움" w:hint="eastAsia"/>
          <w:szCs w:val="20"/>
        </w:rPr>
        <w:t>)</w:t>
      </w:r>
      <w:r w:rsidRPr="00E12AB7">
        <w:rPr>
          <w:rFonts w:ascii="돋움" w:eastAsia="돋움" w:hAnsi="돋움"/>
          <w:szCs w:val="20"/>
        </w:rPr>
        <w:t>는</w:t>
      </w:r>
      <w:r w:rsidRPr="00E12AB7">
        <w:rPr>
          <w:rFonts w:ascii="돋움" w:eastAsia="돋움" w:hAnsi="돋움" w:hint="eastAsia"/>
          <w:szCs w:val="20"/>
        </w:rPr>
        <w:t xml:space="preserve"> 사용하지 않는다. 표준 단어에 포함되어 있는 특수 문자도 사용하지 않는다. 예를 들어 표준 단어인 </w:t>
      </w:r>
      <w:r w:rsidRPr="00E12AB7">
        <w:rPr>
          <w:rFonts w:ascii="돋움" w:eastAsia="돋움" w:hAnsi="돋움"/>
          <w:szCs w:val="20"/>
        </w:rPr>
        <w:t>‘</w:t>
      </w:r>
      <w:r w:rsidRPr="00E12AB7">
        <w:rPr>
          <w:rFonts w:ascii="돋움" w:eastAsia="돋움" w:hAnsi="돋움" w:hint="eastAsia"/>
          <w:szCs w:val="20"/>
        </w:rPr>
        <w:t>S&amp;P</w:t>
      </w:r>
      <w:r w:rsidRPr="00E12AB7">
        <w:rPr>
          <w:rFonts w:ascii="돋움" w:eastAsia="돋움" w:hAnsi="돋움"/>
          <w:szCs w:val="20"/>
        </w:rPr>
        <w:t>’</w:t>
      </w:r>
      <w:r w:rsidRPr="00E12AB7">
        <w:rPr>
          <w:rFonts w:ascii="돋움" w:eastAsia="돋움" w:hAnsi="돋움" w:hint="eastAsia"/>
          <w:szCs w:val="20"/>
        </w:rPr>
        <w:t xml:space="preserve">의 영문 약어 명은 </w:t>
      </w:r>
      <w:r w:rsidRPr="00E12AB7">
        <w:rPr>
          <w:rFonts w:ascii="돋움" w:eastAsia="돋움" w:hAnsi="돋움"/>
          <w:szCs w:val="20"/>
        </w:rPr>
        <w:t>‘</w:t>
      </w:r>
      <w:r w:rsidRPr="00E12AB7">
        <w:rPr>
          <w:rFonts w:ascii="돋움" w:eastAsia="돋움" w:hAnsi="돋움" w:hint="eastAsia"/>
          <w:szCs w:val="20"/>
        </w:rPr>
        <w:t>SP</w:t>
      </w:r>
      <w:r w:rsidRPr="00E12AB7">
        <w:rPr>
          <w:rFonts w:ascii="돋움" w:eastAsia="돋움" w:hAnsi="돋움"/>
          <w:szCs w:val="20"/>
        </w:rPr>
        <w:t xml:space="preserve">’ </w:t>
      </w:r>
      <w:r w:rsidRPr="00E12AB7">
        <w:rPr>
          <w:rFonts w:ascii="돋움" w:eastAsia="돋움" w:hAnsi="돋움" w:hint="eastAsia"/>
          <w:szCs w:val="20"/>
        </w:rPr>
        <w:t>등으로 정의한다.</w:t>
      </w:r>
    </w:p>
    <w:p w14:paraId="386A62EC" w14:textId="77777777" w:rsidR="00A66730" w:rsidRPr="00E12AB7" w:rsidRDefault="00A66730" w:rsidP="00A66730">
      <w:pPr>
        <w:rPr>
          <w:rFonts w:ascii="돋움" w:eastAsia="돋움" w:hAnsi="돋움"/>
          <w:szCs w:val="20"/>
        </w:rPr>
      </w:pPr>
    </w:p>
    <w:p w14:paraId="6461BA32" w14:textId="77777777" w:rsidR="00A66730" w:rsidRPr="00E12AB7" w:rsidRDefault="00A66730" w:rsidP="00A66730">
      <w:pPr>
        <w:rPr>
          <w:rFonts w:ascii="돋움" w:eastAsia="돋움" w:hAnsi="돋움" w:cs="굴림"/>
          <w:kern w:val="0"/>
          <w:szCs w:val="20"/>
        </w:rPr>
      </w:pPr>
      <w:r w:rsidRPr="00E12AB7">
        <w:rPr>
          <w:rFonts w:ascii="돋움" w:eastAsia="돋움" w:hAnsi="돋움" w:hint="eastAsia"/>
          <w:szCs w:val="20"/>
        </w:rPr>
        <w:t xml:space="preserve">-영문 약어를 정하는 기준은 </w:t>
      </w:r>
      <w:r w:rsidR="004F65F9">
        <w:rPr>
          <w:rFonts w:ascii="돋움" w:eastAsia="돋움" w:hAnsi="돋움" w:hint="eastAsia"/>
          <w:szCs w:val="20"/>
        </w:rPr>
        <w:t>일반적으로</w:t>
      </w:r>
      <w:r w:rsidRPr="00E12AB7">
        <w:rPr>
          <w:rFonts w:ascii="돋움" w:eastAsia="돋움" w:hAnsi="돋움" w:hint="eastAsia"/>
          <w:szCs w:val="20"/>
        </w:rPr>
        <w:t xml:space="preserve"> 음절(Syllable)</w:t>
      </w:r>
      <w:r w:rsidRPr="00D13CC2">
        <w:rPr>
          <w:rFonts w:ascii="돋움" w:eastAsia="돋움" w:hAnsi="돋움" w:hint="eastAsia"/>
          <w:color w:val="FF0000"/>
          <w:szCs w:val="20"/>
        </w:rPr>
        <w:t xml:space="preserve"> </w:t>
      </w:r>
      <w:r w:rsidRPr="00F6427A">
        <w:rPr>
          <w:rFonts w:ascii="돋움" w:eastAsia="돋움" w:hAnsi="돋움" w:hint="eastAsia"/>
          <w:szCs w:val="20"/>
        </w:rPr>
        <w:t>별로 하나의 알파벳을 사용하는데,</w:t>
      </w:r>
      <w:r w:rsidRPr="00F6427A">
        <w:rPr>
          <w:rFonts w:ascii="돋움" w:eastAsia="돋움" w:hAnsi="돋움"/>
          <w:szCs w:val="20"/>
        </w:rPr>
        <w:t xml:space="preserve"> </w:t>
      </w:r>
      <w:r w:rsidRPr="00F6427A">
        <w:rPr>
          <w:rFonts w:ascii="돋움" w:eastAsia="돋움" w:hAnsi="돋움" w:hint="eastAsia"/>
          <w:szCs w:val="20"/>
        </w:rPr>
        <w:t>자음 위주로 구성</w:t>
      </w:r>
      <w:r w:rsidR="00D13CC2" w:rsidRPr="00F6427A">
        <w:rPr>
          <w:rFonts w:ascii="돋움" w:eastAsia="돋움" w:hAnsi="돋움" w:hint="eastAsia"/>
          <w:szCs w:val="20"/>
        </w:rPr>
        <w:t>하며 첫 글자의 경우 모음이 될 수 있</w:t>
      </w:r>
      <w:r w:rsidRPr="00F6427A">
        <w:rPr>
          <w:rFonts w:ascii="돋움" w:eastAsia="돋움" w:hAnsi="돋움" w:hint="eastAsia"/>
          <w:szCs w:val="20"/>
        </w:rPr>
        <w:t>다.</w:t>
      </w:r>
      <w:r w:rsidRPr="00F6427A">
        <w:rPr>
          <w:rFonts w:ascii="돋움" w:eastAsia="돋움" w:hAnsi="돋움"/>
          <w:szCs w:val="20"/>
        </w:rPr>
        <w:t xml:space="preserve"> </w:t>
      </w:r>
      <w:r w:rsidRPr="00E12AB7">
        <w:rPr>
          <w:rFonts w:ascii="돋움" w:eastAsia="돋움" w:hAnsi="돋움" w:hint="eastAsia"/>
          <w:szCs w:val="20"/>
        </w:rPr>
        <w:t>예를 들어 원천(</w:t>
      </w:r>
      <w:r w:rsidRPr="00E12AB7">
        <w:rPr>
          <w:rFonts w:ascii="돋움" w:eastAsia="돋움" w:hAnsi="돋움" w:cs="굴림" w:hint="eastAsia"/>
          <w:kern w:val="0"/>
          <w:szCs w:val="20"/>
        </w:rPr>
        <w:t>SOURCE</w:t>
      </w:r>
      <w:r w:rsidRPr="00E12AB7">
        <w:rPr>
          <w:rFonts w:ascii="돋움" w:eastAsia="돋움" w:hAnsi="돋움" w:cs="굴림"/>
          <w:kern w:val="0"/>
          <w:szCs w:val="20"/>
        </w:rPr>
        <w:t>)</w:t>
      </w:r>
      <w:r w:rsidRPr="00E12AB7">
        <w:rPr>
          <w:rFonts w:ascii="돋움" w:eastAsia="돋움" w:hAnsi="돋움" w:cs="굴림" w:hint="eastAsia"/>
          <w:kern w:val="0"/>
          <w:szCs w:val="20"/>
        </w:rPr>
        <w:t xml:space="preserve">은 </w:t>
      </w:r>
      <w:r w:rsidRPr="00E12AB7">
        <w:rPr>
          <w:rFonts w:ascii="돋움" w:eastAsia="돋움" w:hAnsi="돋움" w:cs="굴림"/>
          <w:kern w:val="0"/>
          <w:szCs w:val="20"/>
        </w:rPr>
        <w:t>‘</w:t>
      </w:r>
      <w:r w:rsidRPr="00E12AB7">
        <w:rPr>
          <w:rFonts w:ascii="돋움" w:eastAsia="돋움" w:hAnsi="돋움" w:cs="굴림" w:hint="eastAsia"/>
          <w:kern w:val="0"/>
          <w:szCs w:val="20"/>
        </w:rPr>
        <w:t>SC</w:t>
      </w:r>
      <w:r w:rsidRPr="00E12AB7">
        <w:rPr>
          <w:rFonts w:ascii="돋움" w:eastAsia="돋움" w:hAnsi="돋움" w:cs="굴림"/>
          <w:kern w:val="0"/>
          <w:szCs w:val="20"/>
        </w:rPr>
        <w:t>’</w:t>
      </w:r>
      <w:r w:rsidRPr="00E12AB7">
        <w:rPr>
          <w:rFonts w:ascii="돋움" w:eastAsia="돋움" w:hAnsi="돋움" w:cs="굴림" w:hint="eastAsia"/>
          <w:kern w:val="0"/>
          <w:szCs w:val="20"/>
        </w:rPr>
        <w:t>, 수준(LEVEL</w:t>
      </w:r>
      <w:r w:rsidRPr="00E12AB7">
        <w:rPr>
          <w:rFonts w:ascii="돋움" w:eastAsia="돋움" w:hAnsi="돋움" w:cs="굴림"/>
          <w:kern w:val="0"/>
          <w:szCs w:val="20"/>
        </w:rPr>
        <w:t>)</w:t>
      </w:r>
      <w:r w:rsidRPr="00E12AB7">
        <w:rPr>
          <w:rFonts w:ascii="돋움" w:eastAsia="돋움" w:hAnsi="돋움" w:cs="굴림" w:hint="eastAsia"/>
          <w:kern w:val="0"/>
          <w:szCs w:val="20"/>
        </w:rPr>
        <w:t xml:space="preserve">은 </w:t>
      </w:r>
      <w:r w:rsidRPr="00E12AB7">
        <w:rPr>
          <w:rFonts w:ascii="돋움" w:eastAsia="돋움" w:hAnsi="돋움" w:cs="굴림"/>
          <w:kern w:val="0"/>
          <w:szCs w:val="20"/>
        </w:rPr>
        <w:t>‘</w:t>
      </w:r>
      <w:r w:rsidRPr="00E12AB7">
        <w:rPr>
          <w:rFonts w:ascii="돋움" w:eastAsia="돋움" w:hAnsi="돋움" w:cs="굴림" w:hint="eastAsia"/>
          <w:kern w:val="0"/>
          <w:szCs w:val="20"/>
        </w:rPr>
        <w:t>LV</w:t>
      </w:r>
      <w:r w:rsidRPr="00E12AB7">
        <w:rPr>
          <w:rFonts w:ascii="돋움" w:eastAsia="돋움" w:hAnsi="돋움" w:cs="굴림"/>
          <w:kern w:val="0"/>
          <w:szCs w:val="20"/>
        </w:rPr>
        <w:t xml:space="preserve">’, </w:t>
      </w:r>
      <w:r w:rsidRPr="00E12AB7">
        <w:rPr>
          <w:rFonts w:ascii="돋움" w:eastAsia="돋움" w:hAnsi="돋움" w:cs="굴림" w:hint="eastAsia"/>
          <w:kern w:val="0"/>
          <w:szCs w:val="20"/>
        </w:rPr>
        <w:t>동의</w:t>
      </w:r>
      <w:r w:rsidRPr="00E12AB7">
        <w:rPr>
          <w:rFonts w:ascii="돋움" w:eastAsia="돋움" w:hAnsi="돋움" w:cs="굴림"/>
          <w:kern w:val="0"/>
          <w:szCs w:val="20"/>
        </w:rPr>
        <w:t>(</w:t>
      </w:r>
      <w:r w:rsidRPr="00E12AB7">
        <w:rPr>
          <w:rFonts w:ascii="돋움" w:eastAsia="돋움" w:hAnsi="돋움" w:cs="굴림" w:hint="eastAsia"/>
          <w:kern w:val="0"/>
          <w:szCs w:val="20"/>
        </w:rPr>
        <w:t>AGREEMENT</w:t>
      </w:r>
      <w:r w:rsidRPr="00E12AB7">
        <w:rPr>
          <w:rFonts w:ascii="돋움" w:eastAsia="돋움" w:hAnsi="돋움" w:cs="굴림"/>
          <w:kern w:val="0"/>
          <w:szCs w:val="20"/>
        </w:rPr>
        <w:t>)</w:t>
      </w:r>
      <w:r w:rsidRPr="00E12AB7">
        <w:rPr>
          <w:rFonts w:ascii="돋움" w:eastAsia="돋움" w:hAnsi="돋움" w:cs="굴림" w:hint="eastAsia"/>
          <w:kern w:val="0"/>
          <w:szCs w:val="20"/>
        </w:rPr>
        <w:t xml:space="preserve">는 </w:t>
      </w:r>
      <w:r w:rsidRPr="00E12AB7">
        <w:rPr>
          <w:rFonts w:ascii="돋움" w:eastAsia="돋움" w:hAnsi="돋움" w:cs="굴림"/>
          <w:kern w:val="0"/>
          <w:szCs w:val="20"/>
        </w:rPr>
        <w:t>‘</w:t>
      </w:r>
      <w:r w:rsidRPr="00E12AB7">
        <w:rPr>
          <w:rFonts w:ascii="돋움" w:eastAsia="돋움" w:hAnsi="돋움" w:cs="굴림" w:hint="eastAsia"/>
          <w:kern w:val="0"/>
          <w:szCs w:val="20"/>
        </w:rPr>
        <w:t>AM</w:t>
      </w:r>
      <w:r w:rsidRPr="00E12AB7">
        <w:rPr>
          <w:rFonts w:ascii="돋움" w:eastAsia="돋움" w:hAnsi="돋움" w:cs="굴림"/>
          <w:kern w:val="0"/>
          <w:szCs w:val="20"/>
        </w:rPr>
        <w:t>’</w:t>
      </w:r>
      <w:r w:rsidR="00C32B0B">
        <w:rPr>
          <w:rFonts w:ascii="돋움" w:eastAsia="돋움" w:hAnsi="돋움" w:cs="굴림" w:hint="eastAsia"/>
          <w:kern w:val="0"/>
          <w:szCs w:val="20"/>
        </w:rPr>
        <w:t xml:space="preserve">, </w:t>
      </w:r>
      <w:r w:rsidR="00C32B0B" w:rsidRPr="00C32B0B">
        <w:rPr>
          <w:rFonts w:ascii="돋움" w:eastAsia="돋움" w:hAnsi="돋움" w:cs="굴림" w:hint="eastAsia"/>
          <w:kern w:val="0"/>
          <w:szCs w:val="20"/>
        </w:rPr>
        <w:t>순서(ORDER)</w:t>
      </w:r>
      <w:r w:rsidR="00C32B0B">
        <w:rPr>
          <w:rFonts w:ascii="돋움" w:eastAsia="돋움" w:hAnsi="돋움" w:cs="굴림" w:hint="eastAsia"/>
          <w:kern w:val="0"/>
          <w:szCs w:val="20"/>
        </w:rPr>
        <w:t xml:space="preserve">는 </w:t>
      </w:r>
      <w:r w:rsidR="00C32B0B">
        <w:rPr>
          <w:rFonts w:ascii="돋움" w:eastAsia="돋움" w:hAnsi="돋움" w:cs="굴림"/>
          <w:kern w:val="0"/>
          <w:szCs w:val="20"/>
        </w:rPr>
        <w:t>‘</w:t>
      </w:r>
      <w:r w:rsidR="00C32B0B" w:rsidRPr="00C32B0B">
        <w:rPr>
          <w:rFonts w:ascii="돋움" w:eastAsia="돋움" w:hAnsi="돋움" w:cs="굴림" w:hint="eastAsia"/>
          <w:kern w:val="0"/>
          <w:szCs w:val="20"/>
        </w:rPr>
        <w:t>OD</w:t>
      </w:r>
      <w:r w:rsidR="00C32B0B">
        <w:rPr>
          <w:rFonts w:ascii="돋움" w:eastAsia="돋움" w:hAnsi="돋움" w:cs="굴림"/>
          <w:kern w:val="0"/>
          <w:szCs w:val="20"/>
        </w:rPr>
        <w:t>’</w:t>
      </w:r>
      <w:r w:rsidRPr="00E12AB7">
        <w:rPr>
          <w:rFonts w:ascii="돋움" w:eastAsia="돋움" w:hAnsi="돋움" w:cs="굴림" w:hint="eastAsia"/>
          <w:kern w:val="0"/>
          <w:szCs w:val="20"/>
        </w:rPr>
        <w:t xml:space="preserve"> 등으로 정의한다.</w:t>
      </w:r>
    </w:p>
    <w:p w14:paraId="1430EE6D" w14:textId="77777777" w:rsidR="00282CCA" w:rsidRPr="00E12AB7" w:rsidRDefault="00282CCA" w:rsidP="00A66730">
      <w:pPr>
        <w:rPr>
          <w:rFonts w:ascii="돋움" w:eastAsia="돋움" w:hAnsi="돋움"/>
          <w:szCs w:val="20"/>
        </w:rPr>
      </w:pPr>
    </w:p>
    <w:p w14:paraId="34379268"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w:t>
      </w:r>
      <w:r w:rsidRPr="00E12AB7">
        <w:rPr>
          <w:rFonts w:ascii="돋움" w:eastAsia="돋움" w:hAnsi="돋움"/>
          <w:szCs w:val="20"/>
        </w:rPr>
        <w:t>표준</w:t>
      </w:r>
      <w:r w:rsidRPr="00E12AB7">
        <w:rPr>
          <w:rFonts w:ascii="돋움" w:eastAsia="돋움" w:hAnsi="돋움" w:hint="eastAsia"/>
          <w:szCs w:val="20"/>
        </w:rPr>
        <w:t xml:space="preserve"> 단어 명이 다르면서 영문 약어 명이 동일한 것은 일종의 이음동의어이기 때문에 허용하지 않는다.</w:t>
      </w:r>
      <w:r w:rsidRPr="00E12AB7">
        <w:rPr>
          <w:rFonts w:ascii="돋움" w:eastAsia="돋움" w:hAnsi="돋움"/>
          <w:szCs w:val="20"/>
        </w:rPr>
        <w:t xml:space="preserve"> </w:t>
      </w:r>
      <w:r w:rsidRPr="00E12AB7">
        <w:rPr>
          <w:rFonts w:ascii="돋움" w:eastAsia="돋움" w:hAnsi="돋움" w:hint="eastAsia"/>
          <w:szCs w:val="20"/>
        </w:rPr>
        <w:t>즉 영문 약어 명의 중복은 허용하지 않는다.</w:t>
      </w:r>
    </w:p>
    <w:p w14:paraId="52F86C35" w14:textId="77777777" w:rsidR="00A66730" w:rsidRPr="00E12AB7" w:rsidRDefault="00A66730" w:rsidP="00A66730">
      <w:pPr>
        <w:rPr>
          <w:rFonts w:ascii="돋움" w:eastAsia="돋움" w:hAnsi="돋움"/>
          <w:szCs w:val="20"/>
        </w:rPr>
      </w:pPr>
    </w:p>
    <w:p w14:paraId="1F5C1196"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 xml:space="preserve">-영문 약어 명은 가능한 2~3자리로 정의하며, 길어도 4자리가 넘지 않도록 한다. 단 고유명사의 영문 약어 명은 그대로 사용한다. 예를 들어 </w:t>
      </w:r>
      <w:r w:rsidRPr="00E12AB7">
        <w:rPr>
          <w:rFonts w:ascii="돋움" w:eastAsia="돋움" w:hAnsi="돋움"/>
          <w:szCs w:val="20"/>
        </w:rPr>
        <w:t>‘</w:t>
      </w:r>
      <w:r w:rsidRPr="00E12AB7">
        <w:rPr>
          <w:rFonts w:ascii="돋움" w:eastAsia="돋움" w:hAnsi="돋움" w:hint="eastAsia"/>
          <w:szCs w:val="20"/>
        </w:rPr>
        <w:t>코스피</w:t>
      </w:r>
      <w:r w:rsidRPr="00E12AB7">
        <w:rPr>
          <w:rFonts w:ascii="돋움" w:eastAsia="돋움" w:hAnsi="돋움"/>
          <w:szCs w:val="20"/>
        </w:rPr>
        <w:t>’</w:t>
      </w:r>
      <w:proofErr w:type="spellStart"/>
      <w:r w:rsidRPr="00E12AB7">
        <w:rPr>
          <w:rFonts w:ascii="돋움" w:eastAsia="돋움" w:hAnsi="돋움" w:hint="eastAsia"/>
          <w:szCs w:val="20"/>
        </w:rPr>
        <w:t>에</w:t>
      </w:r>
      <w:proofErr w:type="spellEnd"/>
      <w:r w:rsidRPr="00E12AB7">
        <w:rPr>
          <w:rFonts w:ascii="돋움" w:eastAsia="돋움" w:hAnsi="돋움" w:hint="eastAsia"/>
          <w:szCs w:val="20"/>
        </w:rPr>
        <w:t xml:space="preserve"> 대한 영문 약어 명은 </w:t>
      </w:r>
      <w:r w:rsidRPr="00E12AB7">
        <w:rPr>
          <w:rFonts w:ascii="돋움" w:eastAsia="돋움" w:hAnsi="돋움"/>
          <w:szCs w:val="20"/>
        </w:rPr>
        <w:t>‘</w:t>
      </w:r>
      <w:r w:rsidRPr="00E12AB7">
        <w:rPr>
          <w:rFonts w:ascii="돋움" w:eastAsia="돋움" w:hAnsi="돋움" w:hint="eastAsia"/>
          <w:szCs w:val="20"/>
        </w:rPr>
        <w:t>KOSPI</w:t>
      </w:r>
      <w:r w:rsidRPr="00E12AB7">
        <w:rPr>
          <w:rFonts w:ascii="돋움" w:eastAsia="돋움" w:hAnsi="돋움"/>
          <w:szCs w:val="20"/>
        </w:rPr>
        <w:t>’</w:t>
      </w:r>
      <w:r w:rsidRPr="00E12AB7">
        <w:rPr>
          <w:rFonts w:ascii="돋움" w:eastAsia="돋움" w:hAnsi="돋움" w:hint="eastAsia"/>
          <w:szCs w:val="20"/>
        </w:rPr>
        <w:t>로 사용한다.</w:t>
      </w:r>
      <w:r w:rsidR="00237F9B">
        <w:rPr>
          <w:rFonts w:ascii="돋움" w:eastAsia="돋움" w:hAnsi="돋움" w:hint="eastAsia"/>
          <w:szCs w:val="20"/>
        </w:rPr>
        <w:t xml:space="preserve"> 1자리 약어 명은 사용하지 않는다.</w:t>
      </w:r>
    </w:p>
    <w:p w14:paraId="2A1B6349" w14:textId="77777777" w:rsidR="00A66730" w:rsidRPr="00E12AB7" w:rsidRDefault="00A66730" w:rsidP="00A66730">
      <w:pPr>
        <w:rPr>
          <w:rFonts w:ascii="돋움" w:eastAsia="돋움" w:hAnsi="돋움"/>
          <w:szCs w:val="20"/>
        </w:rPr>
      </w:pPr>
    </w:p>
    <w:p w14:paraId="77BCBF68" w14:textId="77777777" w:rsidR="004F65F9" w:rsidRDefault="00A66730" w:rsidP="00A66730">
      <w:pPr>
        <w:rPr>
          <w:rFonts w:ascii="돋움" w:eastAsia="돋움" w:hAnsi="돋움"/>
          <w:szCs w:val="20"/>
        </w:rPr>
      </w:pPr>
      <w:r w:rsidRPr="00E12AB7">
        <w:rPr>
          <w:rFonts w:ascii="돋움" w:eastAsia="돋움" w:hAnsi="돋움" w:hint="eastAsia"/>
          <w:szCs w:val="20"/>
        </w:rPr>
        <w:t>-영문 의미가 두 개나 세 개의 단어로 구성된 경우에는 각 단어의 첫 글자(</w:t>
      </w:r>
      <w:r w:rsidRPr="00E12AB7">
        <w:rPr>
          <w:rFonts w:ascii="돋움" w:eastAsia="돋움" w:hAnsi="돋움"/>
          <w:szCs w:val="20"/>
        </w:rPr>
        <w:t xml:space="preserve">Acronyms. </w:t>
      </w:r>
      <w:r w:rsidRPr="00E12AB7">
        <w:rPr>
          <w:rFonts w:ascii="돋움" w:eastAsia="돋움" w:hAnsi="돋움" w:hint="eastAsia"/>
          <w:szCs w:val="20"/>
        </w:rPr>
        <w:t>머리</w:t>
      </w:r>
      <w:r w:rsidRPr="00E12AB7">
        <w:rPr>
          <w:rFonts w:ascii="돋움" w:eastAsia="돋움" w:hAnsi="돋움" w:hint="eastAsia"/>
          <w:szCs w:val="20"/>
        </w:rPr>
        <w:lastRenderedPageBreak/>
        <w:t xml:space="preserve">글자)를 사용한다. 예를 들어 </w:t>
      </w:r>
      <w:r w:rsidRPr="00E12AB7">
        <w:rPr>
          <w:rFonts w:ascii="돋움" w:eastAsia="돋움" w:hAnsi="돋움"/>
          <w:szCs w:val="20"/>
        </w:rPr>
        <w:t>‘</w:t>
      </w:r>
      <w:r w:rsidRPr="00E12AB7">
        <w:rPr>
          <w:rFonts w:ascii="돋움" w:eastAsia="돋움" w:hAnsi="돋움" w:hint="eastAsia"/>
          <w:szCs w:val="20"/>
        </w:rPr>
        <w:t>부가가치세</w:t>
      </w:r>
      <w:r w:rsidRPr="00E12AB7">
        <w:rPr>
          <w:rFonts w:ascii="돋움" w:eastAsia="돋움" w:hAnsi="돋움"/>
          <w:szCs w:val="20"/>
        </w:rPr>
        <w:t>’</w:t>
      </w:r>
      <w:r w:rsidRPr="00E12AB7">
        <w:rPr>
          <w:rFonts w:ascii="돋움" w:eastAsia="돋움" w:hAnsi="돋움" w:hint="eastAsia"/>
          <w:szCs w:val="20"/>
        </w:rPr>
        <w:t xml:space="preserve">의 영문 의미인 </w:t>
      </w:r>
      <w:r w:rsidRPr="00E12AB7">
        <w:rPr>
          <w:rFonts w:ascii="돋움" w:eastAsia="돋움" w:hAnsi="돋움"/>
          <w:szCs w:val="20"/>
        </w:rPr>
        <w:t>‘</w:t>
      </w:r>
      <w:r w:rsidRPr="00E12AB7">
        <w:rPr>
          <w:rFonts w:ascii="돋움" w:eastAsia="돋움" w:hAnsi="돋움" w:hint="eastAsia"/>
          <w:szCs w:val="20"/>
        </w:rPr>
        <w:t>Value Added Tax</w:t>
      </w:r>
      <w:r w:rsidRPr="00E12AB7">
        <w:rPr>
          <w:rFonts w:ascii="돋움" w:eastAsia="돋움" w:hAnsi="돋움"/>
          <w:szCs w:val="20"/>
        </w:rPr>
        <w:t>’</w:t>
      </w:r>
      <w:r w:rsidRPr="00E12AB7">
        <w:rPr>
          <w:rFonts w:ascii="돋움" w:eastAsia="돋움" w:hAnsi="돋움" w:hint="eastAsia"/>
          <w:szCs w:val="20"/>
        </w:rPr>
        <w:t xml:space="preserve">는 영문 약어를 </w:t>
      </w:r>
      <w:r w:rsidRPr="00E12AB7">
        <w:rPr>
          <w:rFonts w:ascii="돋움" w:eastAsia="돋움" w:hAnsi="돋움"/>
          <w:szCs w:val="20"/>
        </w:rPr>
        <w:t>‘</w:t>
      </w:r>
      <w:r w:rsidRPr="00E12AB7">
        <w:rPr>
          <w:rFonts w:ascii="돋움" w:eastAsia="돋움" w:hAnsi="돋움" w:hint="eastAsia"/>
          <w:szCs w:val="20"/>
        </w:rPr>
        <w:t>VAT</w:t>
      </w:r>
      <w:r w:rsidRPr="00E12AB7">
        <w:rPr>
          <w:rFonts w:ascii="돋움" w:eastAsia="돋움" w:hAnsi="돋움"/>
          <w:szCs w:val="20"/>
        </w:rPr>
        <w:t>’</w:t>
      </w:r>
      <w:r w:rsidRPr="00E12AB7">
        <w:rPr>
          <w:rFonts w:ascii="돋움" w:eastAsia="돋움" w:hAnsi="돋움" w:hint="eastAsia"/>
          <w:szCs w:val="20"/>
        </w:rPr>
        <w:t xml:space="preserve">로, </w:t>
      </w:r>
      <w:r w:rsidRPr="00E12AB7">
        <w:rPr>
          <w:rFonts w:ascii="돋움" w:eastAsia="돋움" w:hAnsi="돋움"/>
          <w:szCs w:val="20"/>
        </w:rPr>
        <w:t>‘UNITED STATE</w:t>
      </w:r>
      <w:r w:rsidRPr="00E12AB7">
        <w:rPr>
          <w:rFonts w:ascii="돋움" w:eastAsia="돋움" w:hAnsi="돋움" w:hint="eastAsia"/>
          <w:szCs w:val="20"/>
        </w:rPr>
        <w:t>S</w:t>
      </w:r>
      <w:r w:rsidRPr="00E12AB7">
        <w:rPr>
          <w:rFonts w:ascii="돋움" w:eastAsia="돋움" w:hAnsi="돋움"/>
          <w:szCs w:val="20"/>
        </w:rPr>
        <w:t>’</w:t>
      </w:r>
      <w:r w:rsidRPr="00E12AB7">
        <w:rPr>
          <w:rFonts w:ascii="돋움" w:eastAsia="돋움" w:hAnsi="돋움" w:hint="eastAsia"/>
          <w:szCs w:val="20"/>
        </w:rPr>
        <w:t xml:space="preserve">는 </w:t>
      </w:r>
      <w:r w:rsidRPr="00E12AB7">
        <w:rPr>
          <w:rFonts w:ascii="돋움" w:eastAsia="돋움" w:hAnsi="돋움"/>
          <w:szCs w:val="20"/>
        </w:rPr>
        <w:t>‘US’</w:t>
      </w:r>
      <w:r w:rsidRPr="00E12AB7">
        <w:rPr>
          <w:rFonts w:ascii="돋움" w:eastAsia="돋움" w:hAnsi="돋움" w:hint="eastAsia"/>
          <w:szCs w:val="20"/>
        </w:rPr>
        <w:t>로 사용한다.</w:t>
      </w:r>
      <w:r w:rsidRPr="00E12AB7">
        <w:rPr>
          <w:rFonts w:ascii="돋움" w:eastAsia="돋움" w:hAnsi="돋움"/>
          <w:szCs w:val="20"/>
        </w:rPr>
        <w:t xml:space="preserve"> </w:t>
      </w:r>
    </w:p>
    <w:p w14:paraId="1F07FB75" w14:textId="77777777" w:rsidR="004F65F9" w:rsidRDefault="004F65F9" w:rsidP="00A66730">
      <w:pPr>
        <w:rPr>
          <w:rFonts w:ascii="돋움" w:eastAsia="돋움" w:hAnsi="돋움"/>
          <w:szCs w:val="20"/>
        </w:rPr>
      </w:pPr>
    </w:p>
    <w:p w14:paraId="104688F4" w14:textId="77777777" w:rsidR="006F1909" w:rsidRDefault="004F65F9" w:rsidP="00A66730">
      <w:pPr>
        <w:rPr>
          <w:rFonts w:ascii="돋움" w:eastAsia="돋움" w:hAnsi="돋움"/>
          <w:szCs w:val="20"/>
        </w:rPr>
      </w:pPr>
      <w:r>
        <w:rPr>
          <w:rFonts w:ascii="돋움" w:eastAsia="돋움" w:hAnsi="돋움" w:hint="eastAsia"/>
          <w:szCs w:val="20"/>
        </w:rPr>
        <w:t>-</w:t>
      </w:r>
      <w:r w:rsidR="00A66730" w:rsidRPr="00E12AB7">
        <w:rPr>
          <w:rFonts w:ascii="돋움" w:eastAsia="돋움" w:hAnsi="돋움" w:hint="eastAsia"/>
          <w:szCs w:val="20"/>
        </w:rPr>
        <w:t>복합어</w:t>
      </w:r>
      <w:r w:rsidR="00A66730" w:rsidRPr="00E12AB7">
        <w:rPr>
          <w:rFonts w:ascii="돋움" w:eastAsia="돋움" w:hAnsi="돋움"/>
          <w:szCs w:val="20"/>
        </w:rPr>
        <w:t>의</w:t>
      </w:r>
      <w:r w:rsidR="00A66730" w:rsidRPr="00E12AB7">
        <w:rPr>
          <w:rFonts w:ascii="돋움" w:eastAsia="돋움" w:hAnsi="돋움" w:hint="eastAsia"/>
          <w:szCs w:val="20"/>
        </w:rPr>
        <w:t xml:space="preserve"> 경우</w:t>
      </w:r>
      <w:r w:rsidR="001474C3">
        <w:rPr>
          <w:rFonts w:ascii="돋움" w:eastAsia="돋움" w:hAnsi="돋움" w:hint="eastAsia"/>
          <w:szCs w:val="20"/>
        </w:rPr>
        <w:t xml:space="preserve">에는 영문 약어 명을 단일어의 조합으로 생성하지 않고 자체 단어로 취급하여 별도의 </w:t>
      </w:r>
      <w:proofErr w:type="spellStart"/>
      <w:r w:rsidR="001474C3">
        <w:rPr>
          <w:rFonts w:ascii="돋움" w:eastAsia="돋움" w:hAnsi="돋움" w:hint="eastAsia"/>
          <w:szCs w:val="20"/>
        </w:rPr>
        <w:t>축약어를</w:t>
      </w:r>
      <w:proofErr w:type="spellEnd"/>
      <w:r w:rsidR="001474C3">
        <w:rPr>
          <w:rFonts w:ascii="돋움" w:eastAsia="돋움" w:hAnsi="돋움" w:hint="eastAsia"/>
          <w:szCs w:val="20"/>
        </w:rPr>
        <w:t xml:space="preserve"> 사용한다. </w:t>
      </w:r>
      <w:r w:rsidR="006F1909">
        <w:rPr>
          <w:rFonts w:ascii="돋움" w:eastAsia="돋움" w:hAnsi="돋움" w:hint="eastAsia"/>
          <w:szCs w:val="20"/>
        </w:rPr>
        <w:t xml:space="preserve">예를 들어 </w:t>
      </w:r>
      <w:r w:rsidR="006F1909">
        <w:rPr>
          <w:rFonts w:ascii="돋움" w:eastAsia="돋움" w:hAnsi="돋움"/>
          <w:szCs w:val="20"/>
        </w:rPr>
        <w:t>‘</w:t>
      </w:r>
      <w:r w:rsidR="006F1909">
        <w:rPr>
          <w:rFonts w:ascii="돋움" w:eastAsia="돋움" w:hAnsi="돋움" w:hint="eastAsia"/>
          <w:szCs w:val="20"/>
        </w:rPr>
        <w:t>계좌번호</w:t>
      </w:r>
      <w:r w:rsidR="006F1909">
        <w:rPr>
          <w:rFonts w:ascii="돋움" w:eastAsia="돋움" w:hAnsi="돋움"/>
          <w:szCs w:val="20"/>
        </w:rPr>
        <w:t>’</w:t>
      </w:r>
      <w:r w:rsidR="006F1909">
        <w:rPr>
          <w:rFonts w:ascii="돋움" w:eastAsia="돋움" w:hAnsi="돋움" w:hint="eastAsia"/>
          <w:szCs w:val="20"/>
        </w:rPr>
        <w:t xml:space="preserve">의 경우 </w:t>
      </w:r>
      <w:r w:rsidR="006F1909">
        <w:rPr>
          <w:rFonts w:ascii="돋움" w:eastAsia="돋움" w:hAnsi="돋움"/>
          <w:szCs w:val="20"/>
        </w:rPr>
        <w:t>‘</w:t>
      </w:r>
      <w:r w:rsidR="006F1909">
        <w:rPr>
          <w:rFonts w:ascii="돋움" w:eastAsia="돋움" w:hAnsi="돋움" w:hint="eastAsia"/>
          <w:szCs w:val="20"/>
        </w:rPr>
        <w:t>계좌(Account)</w:t>
      </w:r>
      <w:r w:rsidR="006F1909">
        <w:rPr>
          <w:rFonts w:ascii="돋움" w:eastAsia="돋움" w:hAnsi="돋움"/>
          <w:szCs w:val="20"/>
        </w:rPr>
        <w:t>’의</w:t>
      </w:r>
      <w:r w:rsidR="006F1909">
        <w:rPr>
          <w:rFonts w:ascii="돋움" w:eastAsia="돋움" w:hAnsi="돋움" w:hint="eastAsia"/>
          <w:szCs w:val="20"/>
        </w:rPr>
        <w:t xml:space="preserve"> 약어 </w:t>
      </w:r>
      <w:r w:rsidR="006F1909">
        <w:rPr>
          <w:rFonts w:ascii="돋움" w:eastAsia="돋움" w:hAnsi="돋움"/>
          <w:szCs w:val="20"/>
        </w:rPr>
        <w:t>‘</w:t>
      </w:r>
      <w:r w:rsidR="006F1909">
        <w:rPr>
          <w:rFonts w:ascii="돋움" w:eastAsia="돋움" w:hAnsi="돋움" w:hint="eastAsia"/>
          <w:szCs w:val="20"/>
        </w:rPr>
        <w:t>ACT</w:t>
      </w:r>
      <w:r w:rsidR="006F1909">
        <w:rPr>
          <w:rFonts w:ascii="돋움" w:eastAsia="돋움" w:hAnsi="돋움"/>
          <w:szCs w:val="20"/>
        </w:rPr>
        <w:t>’</w:t>
      </w:r>
      <w:r w:rsidR="006F1909">
        <w:rPr>
          <w:rFonts w:ascii="돋움" w:eastAsia="돋움" w:hAnsi="돋움" w:hint="eastAsia"/>
          <w:szCs w:val="20"/>
        </w:rPr>
        <w:t xml:space="preserve">와 </w:t>
      </w:r>
      <w:r w:rsidR="006F1909">
        <w:rPr>
          <w:rFonts w:ascii="돋움" w:eastAsia="돋움" w:hAnsi="돋움"/>
          <w:szCs w:val="20"/>
        </w:rPr>
        <w:t>‘번호</w:t>
      </w:r>
      <w:r w:rsidR="006F1909">
        <w:rPr>
          <w:rFonts w:ascii="돋움" w:eastAsia="돋움" w:hAnsi="돋움" w:hint="eastAsia"/>
          <w:szCs w:val="20"/>
        </w:rPr>
        <w:t>(No)</w:t>
      </w:r>
      <w:r w:rsidR="006F1909">
        <w:rPr>
          <w:rFonts w:ascii="돋움" w:eastAsia="돋움" w:hAnsi="돋움"/>
          <w:szCs w:val="20"/>
        </w:rPr>
        <w:t>’</w:t>
      </w:r>
      <w:r w:rsidR="006F1909">
        <w:rPr>
          <w:rFonts w:ascii="돋움" w:eastAsia="돋움" w:hAnsi="돋움" w:hint="eastAsia"/>
          <w:szCs w:val="20"/>
        </w:rPr>
        <w:t xml:space="preserve">의 약어 </w:t>
      </w:r>
      <w:r w:rsidR="006F1909">
        <w:rPr>
          <w:rFonts w:ascii="돋움" w:eastAsia="돋움" w:hAnsi="돋움"/>
          <w:szCs w:val="20"/>
        </w:rPr>
        <w:t>‘</w:t>
      </w:r>
      <w:r w:rsidR="006F1909">
        <w:rPr>
          <w:rFonts w:ascii="돋움" w:eastAsia="돋움" w:hAnsi="돋움" w:hint="eastAsia"/>
          <w:szCs w:val="20"/>
        </w:rPr>
        <w:t>NO</w:t>
      </w:r>
      <w:r w:rsidR="006F1909">
        <w:rPr>
          <w:rFonts w:ascii="돋움" w:eastAsia="돋움" w:hAnsi="돋움"/>
          <w:szCs w:val="20"/>
        </w:rPr>
        <w:t>’</w:t>
      </w:r>
      <w:r w:rsidR="006F1909">
        <w:rPr>
          <w:rFonts w:ascii="돋움" w:eastAsia="돋움" w:hAnsi="돋움" w:hint="eastAsia"/>
          <w:szCs w:val="20"/>
        </w:rPr>
        <w:t xml:space="preserve">를 조합하여 </w:t>
      </w:r>
      <w:r w:rsidR="006F1909">
        <w:rPr>
          <w:rFonts w:ascii="돋움" w:eastAsia="돋움" w:hAnsi="돋움"/>
          <w:szCs w:val="20"/>
        </w:rPr>
        <w:t>‘</w:t>
      </w:r>
      <w:r w:rsidR="006F1909">
        <w:rPr>
          <w:rFonts w:ascii="돋움" w:eastAsia="돋움" w:hAnsi="돋움" w:hint="eastAsia"/>
          <w:szCs w:val="20"/>
        </w:rPr>
        <w:t>ACTNO</w:t>
      </w:r>
      <w:r w:rsidR="006F1909">
        <w:rPr>
          <w:rFonts w:ascii="돋움" w:eastAsia="돋움" w:hAnsi="돋움"/>
          <w:szCs w:val="20"/>
        </w:rPr>
        <w:t>’</w:t>
      </w:r>
      <w:r w:rsidR="006F1909">
        <w:rPr>
          <w:rFonts w:ascii="돋움" w:eastAsia="돋움" w:hAnsi="돋움" w:hint="eastAsia"/>
          <w:szCs w:val="20"/>
        </w:rPr>
        <w:t xml:space="preserve">로 정하지 않고 </w:t>
      </w:r>
      <w:r w:rsidR="006F1909">
        <w:rPr>
          <w:rFonts w:ascii="돋움" w:eastAsia="돋움" w:hAnsi="돋움"/>
          <w:szCs w:val="20"/>
        </w:rPr>
        <w:t>‘</w:t>
      </w:r>
      <w:r w:rsidR="006F1909">
        <w:rPr>
          <w:rFonts w:ascii="돋움" w:eastAsia="돋움" w:hAnsi="돋움" w:hint="eastAsia"/>
          <w:szCs w:val="20"/>
        </w:rPr>
        <w:t>ACNO</w:t>
      </w:r>
      <w:r w:rsidR="006F1909">
        <w:rPr>
          <w:rFonts w:ascii="돋움" w:eastAsia="돋움" w:hAnsi="돋움"/>
          <w:szCs w:val="20"/>
        </w:rPr>
        <w:t>’</w:t>
      </w:r>
      <w:r w:rsidR="006F1909">
        <w:rPr>
          <w:rFonts w:ascii="돋움" w:eastAsia="돋움" w:hAnsi="돋움" w:hint="eastAsia"/>
          <w:szCs w:val="20"/>
        </w:rPr>
        <w:t>로 정하며</w:t>
      </w:r>
      <w:r w:rsidR="00B426CD">
        <w:rPr>
          <w:rFonts w:ascii="돋움" w:eastAsia="돋움" w:hAnsi="돋움" w:hint="eastAsia"/>
          <w:szCs w:val="20"/>
        </w:rPr>
        <w:t xml:space="preserve">, 가능한 각 </w:t>
      </w:r>
      <w:r w:rsidR="00B426CD" w:rsidRPr="00E12AB7">
        <w:rPr>
          <w:rFonts w:ascii="돋움" w:eastAsia="돋움" w:hAnsi="돋움" w:hint="eastAsia"/>
          <w:szCs w:val="20"/>
        </w:rPr>
        <w:t>단어의 첫 글자로 구성한다.</w:t>
      </w:r>
    </w:p>
    <w:p w14:paraId="7D00BD1F" w14:textId="77777777" w:rsidR="006F1909" w:rsidRDefault="006F1909" w:rsidP="00A66730">
      <w:pPr>
        <w:rPr>
          <w:rFonts w:ascii="돋움" w:eastAsia="돋움" w:hAnsi="돋움"/>
          <w:szCs w:val="20"/>
        </w:rPr>
      </w:pPr>
    </w:p>
    <w:p w14:paraId="20644F37" w14:textId="77777777" w:rsidR="00B426CD" w:rsidRDefault="00B426CD" w:rsidP="00A66730">
      <w:pPr>
        <w:rPr>
          <w:rFonts w:ascii="돋움" w:eastAsia="돋움" w:hAnsi="돋움"/>
          <w:szCs w:val="20"/>
        </w:rPr>
      </w:pPr>
      <w:r>
        <w:rPr>
          <w:rFonts w:ascii="돋움" w:eastAsia="돋움" w:hAnsi="돋움" w:hint="eastAsia"/>
          <w:szCs w:val="20"/>
        </w:rPr>
        <w:t xml:space="preserve">-별도의 영문 명이 존재하는 복합어의 경우에는 본래의 영문 명에 대한 약어 명을 사용한다. </w:t>
      </w:r>
      <w:r w:rsidR="001474C3">
        <w:rPr>
          <w:rFonts w:ascii="돋움" w:eastAsia="돋움" w:hAnsi="돋움" w:hint="eastAsia"/>
          <w:szCs w:val="20"/>
        </w:rPr>
        <w:t xml:space="preserve">예를 들어 </w:t>
      </w:r>
      <w:r w:rsidR="001474C3">
        <w:rPr>
          <w:rFonts w:ascii="돋움" w:eastAsia="돋움" w:hAnsi="돋움"/>
          <w:szCs w:val="20"/>
        </w:rPr>
        <w:t>‘</w:t>
      </w:r>
      <w:r w:rsidR="001474C3">
        <w:rPr>
          <w:rFonts w:ascii="돋움" w:eastAsia="돋움" w:hAnsi="돋움" w:hint="eastAsia"/>
          <w:szCs w:val="20"/>
        </w:rPr>
        <w:t>우편번호</w:t>
      </w:r>
      <w:r w:rsidR="001474C3">
        <w:rPr>
          <w:rFonts w:ascii="돋움" w:eastAsia="돋움" w:hAnsi="돋움"/>
          <w:szCs w:val="20"/>
        </w:rPr>
        <w:t>’</w:t>
      </w:r>
      <w:r w:rsidR="001474C3">
        <w:rPr>
          <w:rFonts w:ascii="돋움" w:eastAsia="돋움" w:hAnsi="돋움" w:hint="eastAsia"/>
          <w:szCs w:val="20"/>
        </w:rPr>
        <w:t xml:space="preserve">의 경우 </w:t>
      </w:r>
      <w:r w:rsidR="001474C3">
        <w:rPr>
          <w:rFonts w:ascii="돋움" w:eastAsia="돋움" w:hAnsi="돋움"/>
          <w:szCs w:val="20"/>
        </w:rPr>
        <w:t>‘</w:t>
      </w:r>
      <w:r w:rsidR="001474C3">
        <w:rPr>
          <w:rFonts w:ascii="돋움" w:eastAsia="돋움" w:hAnsi="돋움" w:hint="eastAsia"/>
          <w:szCs w:val="20"/>
        </w:rPr>
        <w:t>우편(POST)</w:t>
      </w:r>
      <w:r w:rsidR="001474C3">
        <w:rPr>
          <w:rFonts w:ascii="돋움" w:eastAsia="돋움" w:hAnsi="돋움"/>
          <w:szCs w:val="20"/>
        </w:rPr>
        <w:t>’의</w:t>
      </w:r>
      <w:r w:rsidR="001474C3">
        <w:rPr>
          <w:rFonts w:ascii="돋움" w:eastAsia="돋움" w:hAnsi="돋움" w:hint="eastAsia"/>
          <w:szCs w:val="20"/>
        </w:rPr>
        <w:t xml:space="preserve"> 약어 </w:t>
      </w:r>
      <w:r w:rsidR="001474C3">
        <w:rPr>
          <w:rFonts w:ascii="돋움" w:eastAsia="돋움" w:hAnsi="돋움"/>
          <w:szCs w:val="20"/>
        </w:rPr>
        <w:t>‘</w:t>
      </w:r>
      <w:r w:rsidR="001474C3">
        <w:rPr>
          <w:rFonts w:ascii="돋움" w:eastAsia="돋움" w:hAnsi="돋움" w:hint="eastAsia"/>
          <w:szCs w:val="20"/>
        </w:rPr>
        <w:t>PT</w:t>
      </w:r>
      <w:r w:rsidR="001474C3">
        <w:rPr>
          <w:rFonts w:ascii="돋움" w:eastAsia="돋움" w:hAnsi="돋움"/>
          <w:szCs w:val="20"/>
        </w:rPr>
        <w:t>’</w:t>
      </w:r>
      <w:r w:rsidR="001474C3">
        <w:rPr>
          <w:rFonts w:ascii="돋움" w:eastAsia="돋움" w:hAnsi="돋움" w:hint="eastAsia"/>
          <w:szCs w:val="20"/>
        </w:rPr>
        <w:t xml:space="preserve">와 </w:t>
      </w:r>
      <w:r w:rsidR="001474C3">
        <w:rPr>
          <w:rFonts w:ascii="돋움" w:eastAsia="돋움" w:hAnsi="돋움"/>
          <w:szCs w:val="20"/>
        </w:rPr>
        <w:t>‘번호</w:t>
      </w:r>
      <w:r w:rsidR="001474C3">
        <w:rPr>
          <w:rFonts w:ascii="돋움" w:eastAsia="돋움" w:hAnsi="돋움" w:hint="eastAsia"/>
          <w:szCs w:val="20"/>
        </w:rPr>
        <w:t>(NO)</w:t>
      </w:r>
      <w:r w:rsidR="001474C3">
        <w:rPr>
          <w:rFonts w:ascii="돋움" w:eastAsia="돋움" w:hAnsi="돋움"/>
          <w:szCs w:val="20"/>
        </w:rPr>
        <w:t>’</w:t>
      </w:r>
      <w:r w:rsidR="001474C3">
        <w:rPr>
          <w:rFonts w:ascii="돋움" w:eastAsia="돋움" w:hAnsi="돋움" w:hint="eastAsia"/>
          <w:szCs w:val="20"/>
        </w:rPr>
        <w:t xml:space="preserve">의 약어 </w:t>
      </w:r>
      <w:r w:rsidR="001474C3">
        <w:rPr>
          <w:rFonts w:ascii="돋움" w:eastAsia="돋움" w:hAnsi="돋움"/>
          <w:szCs w:val="20"/>
        </w:rPr>
        <w:t>‘</w:t>
      </w:r>
      <w:r w:rsidR="001474C3">
        <w:rPr>
          <w:rFonts w:ascii="돋움" w:eastAsia="돋움" w:hAnsi="돋움" w:hint="eastAsia"/>
          <w:szCs w:val="20"/>
        </w:rPr>
        <w:t>NO</w:t>
      </w:r>
      <w:r w:rsidR="001474C3">
        <w:rPr>
          <w:rFonts w:ascii="돋움" w:eastAsia="돋움" w:hAnsi="돋움"/>
          <w:szCs w:val="20"/>
        </w:rPr>
        <w:t>’</w:t>
      </w:r>
      <w:r>
        <w:rPr>
          <w:rFonts w:ascii="돋움" w:eastAsia="돋움" w:hAnsi="돋움" w:hint="eastAsia"/>
          <w:szCs w:val="20"/>
        </w:rPr>
        <w:t xml:space="preserve">를 사용하지 않고 </w:t>
      </w:r>
      <w:r w:rsidR="001474C3">
        <w:rPr>
          <w:rFonts w:ascii="돋움" w:eastAsia="돋움" w:hAnsi="돋움"/>
          <w:szCs w:val="20"/>
        </w:rPr>
        <w:t>‘</w:t>
      </w:r>
      <w:r w:rsidR="001474C3">
        <w:rPr>
          <w:rFonts w:ascii="돋움" w:eastAsia="돋움" w:hAnsi="돋움" w:hint="eastAsia"/>
          <w:szCs w:val="20"/>
        </w:rPr>
        <w:t>우편번호(Zip Code)</w:t>
      </w:r>
      <w:r w:rsidR="001474C3">
        <w:rPr>
          <w:rFonts w:ascii="돋움" w:eastAsia="돋움" w:hAnsi="돋움"/>
          <w:szCs w:val="20"/>
        </w:rPr>
        <w:t>’</w:t>
      </w:r>
      <w:r w:rsidR="001474C3">
        <w:rPr>
          <w:rFonts w:ascii="돋움" w:eastAsia="돋움" w:hAnsi="돋움" w:hint="eastAsia"/>
          <w:szCs w:val="20"/>
        </w:rPr>
        <w:t xml:space="preserve">에 맞도록 </w:t>
      </w:r>
      <w:r w:rsidR="001474C3">
        <w:rPr>
          <w:rFonts w:ascii="돋움" w:eastAsia="돋움" w:hAnsi="돋움"/>
          <w:szCs w:val="20"/>
        </w:rPr>
        <w:t>‘</w:t>
      </w:r>
      <w:r w:rsidR="001474C3">
        <w:rPr>
          <w:rFonts w:ascii="돋움" w:eastAsia="돋움" w:hAnsi="돋움" w:hint="eastAsia"/>
          <w:szCs w:val="20"/>
        </w:rPr>
        <w:t>ZCD</w:t>
      </w:r>
      <w:r w:rsidR="001474C3">
        <w:rPr>
          <w:rFonts w:ascii="돋움" w:eastAsia="돋움" w:hAnsi="돋움"/>
          <w:szCs w:val="20"/>
        </w:rPr>
        <w:t>’</w:t>
      </w:r>
      <w:r w:rsidR="001474C3">
        <w:rPr>
          <w:rFonts w:ascii="돋움" w:eastAsia="돋움" w:hAnsi="돋움" w:hint="eastAsia"/>
          <w:szCs w:val="20"/>
        </w:rPr>
        <w:t xml:space="preserve"> 등으로 정</w:t>
      </w:r>
      <w:r>
        <w:rPr>
          <w:rFonts w:ascii="돋움" w:eastAsia="돋움" w:hAnsi="돋움" w:hint="eastAsia"/>
          <w:szCs w:val="20"/>
        </w:rPr>
        <w:t>한다.</w:t>
      </w:r>
    </w:p>
    <w:p w14:paraId="433FBBAF" w14:textId="77777777" w:rsidR="00A66730" w:rsidRPr="001474C3" w:rsidRDefault="00A66730" w:rsidP="00A66730">
      <w:pPr>
        <w:rPr>
          <w:rFonts w:ascii="돋움" w:eastAsia="돋움" w:hAnsi="돋움"/>
          <w:szCs w:val="20"/>
        </w:rPr>
      </w:pPr>
    </w:p>
    <w:p w14:paraId="7F100615"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-영문이 네 개 이상의 단어로 구성된 경우에, 관용 약어가 없을 때는 맨 앞 영문 단어의 첫 글자와 맨 뒤 영문 단어의 약어로 구성한다. 예를 들어 추가위험특약(</w:t>
      </w:r>
      <w:r w:rsidRPr="00E12AB7">
        <w:rPr>
          <w:rFonts w:ascii="돋움" w:eastAsia="돋움" w:hAnsi="돋움"/>
          <w:szCs w:val="20"/>
        </w:rPr>
        <w:t>A</w:t>
      </w:r>
      <w:r w:rsidRPr="00E12AB7">
        <w:rPr>
          <w:rFonts w:ascii="돋움" w:eastAsia="돋움" w:hAnsi="돋움" w:hint="eastAsia"/>
          <w:szCs w:val="20"/>
        </w:rPr>
        <w:t xml:space="preserve">dditional </w:t>
      </w:r>
      <w:r w:rsidRPr="00E12AB7">
        <w:rPr>
          <w:rFonts w:ascii="돋움" w:eastAsia="돋움" w:hAnsi="돋움"/>
          <w:szCs w:val="20"/>
        </w:rPr>
        <w:t>D</w:t>
      </w:r>
      <w:r w:rsidRPr="00E12AB7">
        <w:rPr>
          <w:rFonts w:ascii="돋움" w:eastAsia="돋움" w:hAnsi="돋움" w:hint="eastAsia"/>
          <w:szCs w:val="20"/>
        </w:rPr>
        <w:t>anger</w:t>
      </w:r>
      <w:r w:rsidRPr="00E12AB7">
        <w:rPr>
          <w:rFonts w:ascii="돋움" w:eastAsia="돋움" w:hAnsi="돋움"/>
          <w:szCs w:val="20"/>
        </w:rPr>
        <w:t xml:space="preserve"> S</w:t>
      </w:r>
      <w:r w:rsidRPr="00E12AB7">
        <w:rPr>
          <w:rFonts w:ascii="돋움" w:eastAsia="돋움" w:hAnsi="돋움" w:hint="eastAsia"/>
          <w:szCs w:val="20"/>
        </w:rPr>
        <w:t>pecial</w:t>
      </w:r>
      <w:r w:rsidRPr="00E12AB7">
        <w:rPr>
          <w:rFonts w:ascii="돋움" w:eastAsia="돋움" w:hAnsi="돋움"/>
          <w:szCs w:val="20"/>
        </w:rPr>
        <w:t xml:space="preserve"> C</w:t>
      </w:r>
      <w:r w:rsidRPr="00E12AB7">
        <w:rPr>
          <w:rFonts w:ascii="돋움" w:eastAsia="돋움" w:hAnsi="돋움" w:hint="eastAsia"/>
          <w:szCs w:val="20"/>
        </w:rPr>
        <w:t>ontract)</w:t>
      </w:r>
      <w:r w:rsidRPr="00E12AB7">
        <w:rPr>
          <w:rFonts w:ascii="돋움" w:eastAsia="돋움" w:hAnsi="돋움"/>
          <w:szCs w:val="20"/>
        </w:rPr>
        <w:t>의</w:t>
      </w:r>
      <w:r w:rsidRPr="00E12AB7">
        <w:rPr>
          <w:rFonts w:ascii="돋움" w:eastAsia="돋움" w:hAnsi="돋움" w:hint="eastAsia"/>
          <w:szCs w:val="20"/>
        </w:rPr>
        <w:t xml:space="preserve"> 경우는 </w:t>
      </w:r>
      <w:r w:rsidRPr="00E12AB7">
        <w:rPr>
          <w:rFonts w:ascii="돋움" w:eastAsia="돋움" w:hAnsi="돋움"/>
          <w:szCs w:val="20"/>
        </w:rPr>
        <w:t>‘</w:t>
      </w:r>
      <w:r w:rsidRPr="00E12AB7">
        <w:rPr>
          <w:rFonts w:ascii="돋움" w:eastAsia="돋움" w:hAnsi="돋움" w:hint="eastAsia"/>
          <w:szCs w:val="20"/>
        </w:rPr>
        <w:t>ACT</w:t>
      </w:r>
      <w:r w:rsidRPr="00E12AB7">
        <w:rPr>
          <w:rFonts w:ascii="돋움" w:eastAsia="돋움" w:hAnsi="돋움"/>
          <w:szCs w:val="20"/>
        </w:rPr>
        <w:t xml:space="preserve">’로 </w:t>
      </w:r>
      <w:r w:rsidRPr="00E12AB7">
        <w:rPr>
          <w:rFonts w:ascii="돋움" w:eastAsia="돋움" w:hAnsi="돋움" w:hint="eastAsia"/>
          <w:szCs w:val="20"/>
        </w:rPr>
        <w:t>정의한다.</w:t>
      </w:r>
    </w:p>
    <w:p w14:paraId="24C647D8" w14:textId="77777777" w:rsidR="00A66730" w:rsidRPr="00E12AB7" w:rsidRDefault="00A66730" w:rsidP="00A66730">
      <w:pPr>
        <w:rPr>
          <w:rFonts w:ascii="돋움" w:eastAsia="돋움" w:hAnsi="돋움"/>
          <w:szCs w:val="20"/>
        </w:rPr>
      </w:pPr>
    </w:p>
    <w:p w14:paraId="65BEF8D1" w14:textId="77777777" w:rsidR="00A66730" w:rsidRPr="00E12AB7" w:rsidRDefault="00A66730" w:rsidP="00A66730">
      <w:pPr>
        <w:rPr>
          <w:rFonts w:ascii="돋움" w:eastAsia="돋움" w:hAnsi="돋움"/>
          <w:szCs w:val="20"/>
        </w:rPr>
      </w:pPr>
      <w:r w:rsidRPr="00E12AB7">
        <w:rPr>
          <w:rFonts w:ascii="돋움" w:eastAsia="돋움" w:hAnsi="돋움"/>
          <w:szCs w:val="20"/>
        </w:rPr>
        <w:t>-</w:t>
      </w:r>
      <w:r w:rsidRPr="00E12AB7">
        <w:rPr>
          <w:rFonts w:ascii="돋움" w:eastAsia="돋움" w:hAnsi="돋움" w:hint="eastAsia"/>
          <w:szCs w:val="20"/>
        </w:rPr>
        <w:t>영문 약어 명이 다른 약어와 중복이 발생하면 영문 의미를 다른 영문 단어로 변경하여 적용한다. 예를 들어 요청(</w:t>
      </w:r>
      <w:r w:rsidRPr="00E12AB7">
        <w:rPr>
          <w:rFonts w:ascii="돋움" w:eastAsia="돋움" w:hAnsi="돋움" w:cs="굴림" w:hint="eastAsia"/>
          <w:kern w:val="0"/>
          <w:szCs w:val="20"/>
        </w:rPr>
        <w:t>DEMAN</w:t>
      </w:r>
      <w:r w:rsidRPr="00E12AB7">
        <w:rPr>
          <w:rFonts w:ascii="돋움" w:eastAsia="돋움" w:hAnsi="돋움" w:cs="굴림"/>
          <w:kern w:val="0"/>
          <w:szCs w:val="20"/>
        </w:rPr>
        <w:t>D</w:t>
      </w:r>
      <w:r w:rsidRPr="00E12AB7">
        <w:rPr>
          <w:rFonts w:ascii="돋움" w:eastAsia="돋움" w:hAnsi="돋움" w:hint="eastAsia"/>
          <w:szCs w:val="20"/>
        </w:rPr>
        <w:t>)에 대</w:t>
      </w:r>
      <w:r w:rsidRPr="00E12AB7">
        <w:rPr>
          <w:rFonts w:ascii="돋움" w:eastAsia="돋움" w:hAnsi="돋움"/>
          <w:szCs w:val="20"/>
        </w:rPr>
        <w:t>한</w:t>
      </w:r>
      <w:r w:rsidRPr="00E12AB7">
        <w:rPr>
          <w:rFonts w:ascii="돋움" w:eastAsia="돋움" w:hAnsi="돋움" w:hint="eastAsia"/>
          <w:szCs w:val="20"/>
        </w:rPr>
        <w:t xml:space="preserve"> 약어 명인 </w:t>
      </w:r>
      <w:r w:rsidRPr="00E12AB7">
        <w:rPr>
          <w:rFonts w:ascii="돋움" w:eastAsia="돋움" w:hAnsi="돋움"/>
          <w:szCs w:val="20"/>
        </w:rPr>
        <w:t>‘DM’</w:t>
      </w:r>
      <w:r w:rsidRPr="00E12AB7">
        <w:rPr>
          <w:rFonts w:ascii="돋움" w:eastAsia="돋움" w:hAnsi="돋움" w:hint="eastAsia"/>
          <w:szCs w:val="20"/>
        </w:rPr>
        <w:t xml:space="preserve">이 중복이라면 </w:t>
      </w:r>
      <w:r w:rsidRPr="00E12AB7">
        <w:rPr>
          <w:rFonts w:ascii="돋움" w:eastAsia="돋움" w:hAnsi="돋움"/>
          <w:szCs w:val="20"/>
        </w:rPr>
        <w:t>‘</w:t>
      </w:r>
      <w:r w:rsidRPr="00E12AB7">
        <w:rPr>
          <w:rFonts w:ascii="돋움" w:eastAsia="돋움" w:hAnsi="돋움" w:cs="굴림" w:hint="eastAsia"/>
          <w:kern w:val="0"/>
          <w:szCs w:val="20"/>
        </w:rPr>
        <w:t>REQU</w:t>
      </w:r>
      <w:r w:rsidRPr="00E12AB7">
        <w:rPr>
          <w:rFonts w:ascii="돋움" w:eastAsia="돋움" w:hAnsi="돋움" w:cs="굴림"/>
          <w:kern w:val="0"/>
          <w:szCs w:val="20"/>
        </w:rPr>
        <w:t>EST’</w:t>
      </w:r>
      <w:r w:rsidRPr="00E12AB7">
        <w:rPr>
          <w:rFonts w:ascii="돋움" w:eastAsia="돋움" w:hAnsi="돋움" w:cs="굴림" w:hint="eastAsia"/>
          <w:kern w:val="0"/>
          <w:szCs w:val="20"/>
        </w:rPr>
        <w:t xml:space="preserve">로 대체해서 </w:t>
      </w:r>
      <w:r w:rsidRPr="00E12AB7">
        <w:rPr>
          <w:rFonts w:ascii="돋움" w:eastAsia="돋움" w:hAnsi="돋움" w:cs="굴림"/>
          <w:kern w:val="0"/>
          <w:szCs w:val="20"/>
        </w:rPr>
        <w:t>‘RQ’</w:t>
      </w:r>
      <w:r w:rsidRPr="00E12AB7">
        <w:rPr>
          <w:rFonts w:ascii="돋움" w:eastAsia="돋움" w:hAnsi="돋움" w:cs="굴림" w:hint="eastAsia"/>
          <w:kern w:val="0"/>
          <w:szCs w:val="20"/>
        </w:rPr>
        <w:t>로 정의한다.</w:t>
      </w:r>
    </w:p>
    <w:p w14:paraId="6A5C5179" w14:textId="77777777" w:rsidR="00A66730" w:rsidRPr="00E12AB7" w:rsidRDefault="00A66730" w:rsidP="00A66730">
      <w:pPr>
        <w:rPr>
          <w:rFonts w:ascii="돋움" w:eastAsia="돋움" w:hAnsi="돋움"/>
          <w:szCs w:val="20"/>
        </w:rPr>
      </w:pPr>
    </w:p>
    <w:p w14:paraId="72AE9035" w14:textId="77777777" w:rsidR="00A66730" w:rsidRPr="00E12AB7" w:rsidRDefault="00A66730" w:rsidP="00A66730">
      <w:pPr>
        <w:rPr>
          <w:rFonts w:ascii="돋움" w:eastAsia="돋움" w:hAnsi="돋움" w:cs="굴림"/>
          <w:kern w:val="0"/>
          <w:szCs w:val="20"/>
        </w:rPr>
      </w:pPr>
      <w:r w:rsidRPr="00E12AB7">
        <w:rPr>
          <w:rFonts w:ascii="돋움" w:eastAsia="돋움" w:hAnsi="돋움" w:hint="eastAsia"/>
          <w:szCs w:val="20"/>
        </w:rPr>
        <w:t>-약어 명 중복 시 대체 단어가 없을 때는 맨 앞쪽의 자음부터 추가한다.</w:t>
      </w:r>
      <w:r w:rsidRPr="00E12AB7">
        <w:rPr>
          <w:rFonts w:ascii="돋움" w:eastAsia="돋움" w:hAnsi="돋움"/>
          <w:szCs w:val="20"/>
        </w:rPr>
        <w:t xml:space="preserve"> </w:t>
      </w:r>
      <w:r w:rsidRPr="00E12AB7">
        <w:rPr>
          <w:rFonts w:ascii="돋움" w:eastAsia="돋움" w:hAnsi="돋움" w:hint="eastAsia"/>
          <w:szCs w:val="20"/>
        </w:rPr>
        <w:t>원천(</w:t>
      </w:r>
      <w:r w:rsidRPr="00E12AB7">
        <w:rPr>
          <w:rFonts w:ascii="돋움" w:eastAsia="돋움" w:hAnsi="돋움" w:cs="굴림" w:hint="eastAsia"/>
          <w:kern w:val="0"/>
          <w:szCs w:val="20"/>
        </w:rPr>
        <w:t>SOURCE</w:t>
      </w:r>
      <w:r w:rsidRPr="00E12AB7">
        <w:rPr>
          <w:rFonts w:ascii="돋움" w:eastAsia="돋움" w:hAnsi="돋움" w:cs="굴림"/>
          <w:kern w:val="0"/>
          <w:szCs w:val="20"/>
        </w:rPr>
        <w:t>)</w:t>
      </w:r>
      <w:r w:rsidRPr="00E12AB7">
        <w:rPr>
          <w:rFonts w:ascii="돋움" w:eastAsia="돋움" w:hAnsi="돋움" w:cs="굴림" w:hint="eastAsia"/>
          <w:kern w:val="0"/>
          <w:szCs w:val="20"/>
        </w:rPr>
        <w:t xml:space="preserve">에 대한 약어인 </w:t>
      </w:r>
      <w:r w:rsidRPr="00E12AB7">
        <w:rPr>
          <w:rFonts w:ascii="돋움" w:eastAsia="돋움" w:hAnsi="돋움" w:cs="굴림"/>
          <w:kern w:val="0"/>
          <w:szCs w:val="20"/>
        </w:rPr>
        <w:t>‘</w:t>
      </w:r>
      <w:r w:rsidRPr="00E12AB7">
        <w:rPr>
          <w:rFonts w:ascii="돋움" w:eastAsia="돋움" w:hAnsi="돋움" w:cs="굴림" w:hint="eastAsia"/>
          <w:kern w:val="0"/>
          <w:szCs w:val="20"/>
        </w:rPr>
        <w:t>SC</w:t>
      </w:r>
      <w:r w:rsidRPr="00E12AB7">
        <w:rPr>
          <w:rFonts w:ascii="돋움" w:eastAsia="돋움" w:hAnsi="돋움" w:cs="굴림"/>
          <w:kern w:val="0"/>
          <w:szCs w:val="20"/>
        </w:rPr>
        <w:t>’</w:t>
      </w:r>
      <w:r w:rsidRPr="00E12AB7">
        <w:rPr>
          <w:rFonts w:ascii="돋움" w:eastAsia="돋움" w:hAnsi="돋움" w:cs="굴림" w:hint="eastAsia"/>
          <w:kern w:val="0"/>
          <w:szCs w:val="20"/>
        </w:rPr>
        <w:t xml:space="preserve">가 중복일 때는 </w:t>
      </w:r>
      <w:r w:rsidRPr="00E12AB7">
        <w:rPr>
          <w:rFonts w:ascii="돋움" w:eastAsia="돋움" w:hAnsi="돋움" w:cs="굴림"/>
          <w:kern w:val="0"/>
          <w:szCs w:val="20"/>
        </w:rPr>
        <w:t>‘SRC’</w:t>
      </w:r>
      <w:r w:rsidRPr="00E12AB7">
        <w:rPr>
          <w:rFonts w:ascii="돋움" w:eastAsia="돋움" w:hAnsi="돋움" w:cs="굴림" w:hint="eastAsia"/>
          <w:kern w:val="0"/>
          <w:szCs w:val="20"/>
        </w:rPr>
        <w:t>로 하며,</w:t>
      </w:r>
      <w:r w:rsidRPr="00E12AB7">
        <w:rPr>
          <w:rFonts w:ascii="돋움" w:eastAsia="돋움" w:hAnsi="돋움" w:cs="굴림"/>
          <w:kern w:val="0"/>
          <w:szCs w:val="20"/>
        </w:rPr>
        <w:t xml:space="preserve"> </w:t>
      </w:r>
      <w:r w:rsidRPr="00E12AB7">
        <w:rPr>
          <w:rFonts w:ascii="돋움" w:eastAsia="돋움" w:hAnsi="돋움" w:hint="eastAsia"/>
          <w:szCs w:val="20"/>
        </w:rPr>
        <w:t>요청(</w:t>
      </w:r>
      <w:r w:rsidRPr="00E12AB7">
        <w:rPr>
          <w:rFonts w:ascii="돋움" w:eastAsia="돋움" w:hAnsi="돋움" w:cs="굴림" w:hint="eastAsia"/>
          <w:kern w:val="0"/>
          <w:szCs w:val="20"/>
        </w:rPr>
        <w:t>DEMAN</w:t>
      </w:r>
      <w:r w:rsidRPr="00E12AB7">
        <w:rPr>
          <w:rFonts w:ascii="돋움" w:eastAsia="돋움" w:hAnsi="돋움" w:cs="굴림"/>
          <w:kern w:val="0"/>
          <w:szCs w:val="20"/>
        </w:rPr>
        <w:t>D</w:t>
      </w:r>
      <w:r w:rsidRPr="00E12AB7">
        <w:rPr>
          <w:rFonts w:ascii="돋움" w:eastAsia="돋움" w:hAnsi="돋움" w:hint="eastAsia"/>
          <w:szCs w:val="20"/>
        </w:rPr>
        <w:t>)에 대</w:t>
      </w:r>
      <w:r w:rsidRPr="00E12AB7">
        <w:rPr>
          <w:rFonts w:ascii="돋움" w:eastAsia="돋움" w:hAnsi="돋움"/>
          <w:szCs w:val="20"/>
        </w:rPr>
        <w:t>한</w:t>
      </w:r>
      <w:r w:rsidRPr="00E12AB7">
        <w:rPr>
          <w:rFonts w:ascii="돋움" w:eastAsia="돋움" w:hAnsi="돋움" w:hint="eastAsia"/>
          <w:szCs w:val="20"/>
        </w:rPr>
        <w:t xml:space="preserve"> 약어인 </w:t>
      </w:r>
      <w:r w:rsidRPr="00E12AB7">
        <w:rPr>
          <w:rFonts w:ascii="돋움" w:eastAsia="돋움" w:hAnsi="돋움"/>
          <w:szCs w:val="20"/>
        </w:rPr>
        <w:t>‘DM’</w:t>
      </w:r>
      <w:r w:rsidRPr="00E12AB7">
        <w:rPr>
          <w:rFonts w:ascii="돋움" w:eastAsia="돋움" w:hAnsi="돋움" w:hint="eastAsia"/>
          <w:szCs w:val="20"/>
        </w:rPr>
        <w:t xml:space="preserve">이 중복이라면 </w:t>
      </w:r>
      <w:r w:rsidRPr="00E12AB7">
        <w:rPr>
          <w:rFonts w:ascii="돋움" w:eastAsia="돋움" w:hAnsi="돋움"/>
          <w:szCs w:val="20"/>
        </w:rPr>
        <w:t>‘DM</w:t>
      </w:r>
      <w:r w:rsidRPr="00E12AB7">
        <w:rPr>
          <w:rFonts w:ascii="돋움" w:eastAsia="돋움" w:hAnsi="돋움"/>
          <w:szCs w:val="20"/>
          <w:u w:val="single"/>
        </w:rPr>
        <w:t>N</w:t>
      </w:r>
      <w:r w:rsidRPr="00E12AB7">
        <w:rPr>
          <w:rFonts w:ascii="돋움" w:eastAsia="돋움" w:hAnsi="돋움"/>
          <w:szCs w:val="20"/>
        </w:rPr>
        <w:t>’</w:t>
      </w:r>
      <w:r w:rsidRPr="00E12AB7">
        <w:rPr>
          <w:rFonts w:ascii="돋움" w:eastAsia="돋움" w:hAnsi="돋움" w:hint="eastAsia"/>
          <w:szCs w:val="20"/>
        </w:rPr>
        <w:t>로 정의한다.</w:t>
      </w:r>
      <w:r w:rsidRPr="00E12AB7">
        <w:rPr>
          <w:rFonts w:ascii="돋움" w:eastAsia="돋움" w:hAnsi="돋움"/>
          <w:szCs w:val="20"/>
        </w:rPr>
        <w:t xml:space="preserve"> </w:t>
      </w:r>
      <w:r w:rsidRPr="00E12AB7">
        <w:rPr>
          <w:rFonts w:ascii="돋움" w:eastAsia="돋움" w:hAnsi="돋움" w:cs="굴림" w:hint="eastAsia"/>
          <w:kern w:val="0"/>
          <w:szCs w:val="20"/>
        </w:rPr>
        <w:t>수준(LEVEL</w:t>
      </w:r>
      <w:r w:rsidRPr="00E12AB7">
        <w:rPr>
          <w:rFonts w:ascii="돋움" w:eastAsia="돋움" w:hAnsi="돋움" w:cs="굴림"/>
          <w:kern w:val="0"/>
          <w:szCs w:val="20"/>
        </w:rPr>
        <w:t>)</w:t>
      </w:r>
      <w:r w:rsidRPr="00E12AB7">
        <w:rPr>
          <w:rFonts w:ascii="돋움" w:eastAsia="돋움" w:hAnsi="돋움" w:cs="굴림" w:hint="eastAsia"/>
          <w:kern w:val="0"/>
          <w:szCs w:val="20"/>
        </w:rPr>
        <w:t xml:space="preserve">은 </w:t>
      </w:r>
      <w:r w:rsidRPr="00E12AB7">
        <w:rPr>
          <w:rFonts w:ascii="돋움" w:eastAsia="돋움" w:hAnsi="돋움" w:cs="굴림"/>
          <w:kern w:val="0"/>
          <w:szCs w:val="20"/>
        </w:rPr>
        <w:t>‘</w:t>
      </w:r>
      <w:r w:rsidRPr="00E12AB7">
        <w:rPr>
          <w:rFonts w:ascii="돋움" w:eastAsia="돋움" w:hAnsi="돋움" w:cs="굴림" w:hint="eastAsia"/>
          <w:kern w:val="0"/>
          <w:szCs w:val="20"/>
        </w:rPr>
        <w:t>LV</w:t>
      </w:r>
      <w:r w:rsidRPr="00E12AB7">
        <w:rPr>
          <w:rFonts w:ascii="돋움" w:eastAsia="돋움" w:hAnsi="돋움" w:cs="굴림" w:hint="eastAsia"/>
          <w:kern w:val="0"/>
          <w:szCs w:val="20"/>
          <w:u w:val="single"/>
        </w:rPr>
        <w:t>L</w:t>
      </w:r>
      <w:r w:rsidRPr="00E12AB7">
        <w:rPr>
          <w:rFonts w:ascii="돋움" w:eastAsia="돋움" w:hAnsi="돋움" w:cs="굴림"/>
          <w:kern w:val="0"/>
          <w:szCs w:val="20"/>
        </w:rPr>
        <w:t xml:space="preserve">’, </w:t>
      </w:r>
      <w:r w:rsidRPr="00E12AB7">
        <w:rPr>
          <w:rFonts w:ascii="돋움" w:eastAsia="돋움" w:hAnsi="돋움" w:cs="굴림" w:hint="eastAsia"/>
          <w:kern w:val="0"/>
          <w:szCs w:val="20"/>
        </w:rPr>
        <w:t>동의</w:t>
      </w:r>
      <w:r w:rsidRPr="00E12AB7">
        <w:rPr>
          <w:rFonts w:ascii="돋움" w:eastAsia="돋움" w:hAnsi="돋움" w:cs="굴림"/>
          <w:kern w:val="0"/>
          <w:szCs w:val="20"/>
        </w:rPr>
        <w:t>(</w:t>
      </w:r>
      <w:r w:rsidRPr="00E12AB7">
        <w:rPr>
          <w:rFonts w:ascii="돋움" w:eastAsia="돋움" w:hAnsi="돋움" w:cs="굴림" w:hint="eastAsia"/>
          <w:kern w:val="0"/>
          <w:szCs w:val="20"/>
        </w:rPr>
        <w:t>AGREEMENT</w:t>
      </w:r>
      <w:r w:rsidRPr="00E12AB7">
        <w:rPr>
          <w:rFonts w:ascii="돋움" w:eastAsia="돋움" w:hAnsi="돋움" w:cs="굴림"/>
          <w:kern w:val="0"/>
          <w:szCs w:val="20"/>
        </w:rPr>
        <w:t>)</w:t>
      </w:r>
      <w:r w:rsidRPr="00E12AB7">
        <w:rPr>
          <w:rFonts w:ascii="돋움" w:eastAsia="돋움" w:hAnsi="돋움" w:cs="굴림" w:hint="eastAsia"/>
          <w:kern w:val="0"/>
          <w:szCs w:val="20"/>
        </w:rPr>
        <w:t xml:space="preserve">는 </w:t>
      </w:r>
      <w:r w:rsidRPr="00E12AB7">
        <w:rPr>
          <w:rFonts w:ascii="돋움" w:eastAsia="돋움" w:hAnsi="돋움" w:cs="굴림"/>
          <w:kern w:val="0"/>
          <w:szCs w:val="20"/>
        </w:rPr>
        <w:t>‘</w:t>
      </w:r>
      <w:r w:rsidRPr="00E12AB7">
        <w:rPr>
          <w:rFonts w:ascii="돋움" w:eastAsia="돋움" w:hAnsi="돋움" w:cs="굴림" w:hint="eastAsia"/>
          <w:kern w:val="0"/>
          <w:szCs w:val="20"/>
        </w:rPr>
        <w:t>A</w:t>
      </w:r>
      <w:r w:rsidRPr="00E12AB7">
        <w:rPr>
          <w:rFonts w:ascii="돋움" w:eastAsia="돋움" w:hAnsi="돋움" w:cs="굴림"/>
          <w:kern w:val="0"/>
          <w:szCs w:val="20"/>
          <w:u w:val="single"/>
        </w:rPr>
        <w:t>G</w:t>
      </w:r>
      <w:r w:rsidRPr="00E12AB7">
        <w:rPr>
          <w:rFonts w:ascii="돋움" w:eastAsia="돋움" w:hAnsi="돋움" w:cs="굴림" w:hint="eastAsia"/>
          <w:kern w:val="0"/>
          <w:szCs w:val="20"/>
        </w:rPr>
        <w:t>M</w:t>
      </w:r>
      <w:r w:rsidRPr="00E12AB7">
        <w:rPr>
          <w:rFonts w:ascii="돋움" w:eastAsia="돋움" w:hAnsi="돋움" w:cs="굴림"/>
          <w:kern w:val="0"/>
          <w:szCs w:val="20"/>
        </w:rPr>
        <w:t>’</w:t>
      </w:r>
      <w:r w:rsidRPr="00E12AB7">
        <w:rPr>
          <w:rFonts w:ascii="돋움" w:eastAsia="돋움" w:hAnsi="돋움" w:cs="굴림" w:hint="eastAsia"/>
          <w:kern w:val="0"/>
          <w:szCs w:val="20"/>
        </w:rPr>
        <w:t xml:space="preserve"> 등으로 정의한다.</w:t>
      </w:r>
    </w:p>
    <w:p w14:paraId="2DDF27C2" w14:textId="77777777" w:rsidR="00A66730" w:rsidRPr="00E12AB7" w:rsidRDefault="00A66730" w:rsidP="00A66730">
      <w:pPr>
        <w:rPr>
          <w:rFonts w:ascii="돋움" w:eastAsia="돋움" w:hAnsi="돋움"/>
          <w:szCs w:val="20"/>
        </w:rPr>
      </w:pPr>
    </w:p>
    <w:p w14:paraId="65050388"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 xml:space="preserve">-도메인에 해당하는 영문 약어 명은 </w:t>
      </w:r>
      <w:r w:rsidRPr="00E12AB7">
        <w:rPr>
          <w:rFonts w:ascii="돋움" w:eastAsia="돋움" w:hAnsi="돋움"/>
          <w:szCs w:val="20"/>
        </w:rPr>
        <w:t>2</w:t>
      </w:r>
      <w:r w:rsidRPr="00E12AB7">
        <w:rPr>
          <w:rFonts w:ascii="돋움" w:eastAsia="돋움" w:hAnsi="돋움" w:hint="eastAsia"/>
          <w:szCs w:val="20"/>
        </w:rPr>
        <w:t>자리로 정의한다.</w:t>
      </w:r>
      <w:r w:rsidRPr="00E12AB7">
        <w:rPr>
          <w:rFonts w:ascii="돋움" w:eastAsia="돋움" w:hAnsi="돋움"/>
          <w:szCs w:val="20"/>
        </w:rPr>
        <w:t xml:space="preserve"> </w:t>
      </w:r>
      <w:r w:rsidRPr="00E12AB7">
        <w:rPr>
          <w:rFonts w:ascii="돋움" w:eastAsia="돋움" w:hAnsi="돋움" w:hint="eastAsia"/>
          <w:szCs w:val="20"/>
        </w:rPr>
        <w:t>예를 들어 번호(NUMBER)</w:t>
      </w:r>
      <w:r w:rsidRPr="00E12AB7">
        <w:rPr>
          <w:rFonts w:ascii="돋움" w:eastAsia="돋움" w:hAnsi="돋움"/>
          <w:szCs w:val="20"/>
        </w:rPr>
        <w:t xml:space="preserve"> </w:t>
      </w:r>
      <w:r w:rsidRPr="00E12AB7">
        <w:rPr>
          <w:rFonts w:ascii="돋움" w:eastAsia="돋움" w:hAnsi="돋움" w:hint="eastAsia"/>
          <w:szCs w:val="20"/>
        </w:rPr>
        <w:t xml:space="preserve">도메인에 대한 영문 약어 명은 </w:t>
      </w:r>
      <w:r w:rsidRPr="00E12AB7">
        <w:rPr>
          <w:rFonts w:ascii="돋움" w:eastAsia="돋움" w:hAnsi="돋움"/>
          <w:szCs w:val="20"/>
        </w:rPr>
        <w:t>‘NUM’</w:t>
      </w:r>
      <w:r w:rsidRPr="00E12AB7">
        <w:rPr>
          <w:rFonts w:ascii="돋움" w:eastAsia="돋움" w:hAnsi="돋움" w:hint="eastAsia"/>
          <w:szCs w:val="20"/>
        </w:rPr>
        <w:t xml:space="preserve">이 아니라 </w:t>
      </w:r>
      <w:r w:rsidRPr="00E12AB7">
        <w:rPr>
          <w:rFonts w:ascii="돋움" w:eastAsia="돋움" w:hAnsi="돋움"/>
          <w:szCs w:val="20"/>
        </w:rPr>
        <w:t>‘</w:t>
      </w:r>
      <w:r w:rsidRPr="00E12AB7">
        <w:rPr>
          <w:rFonts w:ascii="돋움" w:eastAsia="돋움" w:hAnsi="돋움" w:hint="eastAsia"/>
          <w:szCs w:val="20"/>
        </w:rPr>
        <w:t>NO</w:t>
      </w:r>
      <w:r w:rsidRPr="00E12AB7">
        <w:rPr>
          <w:rFonts w:ascii="돋움" w:eastAsia="돋움" w:hAnsi="돋움"/>
          <w:szCs w:val="20"/>
        </w:rPr>
        <w:t>’</w:t>
      </w:r>
      <w:r w:rsidRPr="00E12AB7">
        <w:rPr>
          <w:rFonts w:ascii="돋움" w:eastAsia="돋움" w:hAnsi="돋움" w:hint="eastAsia"/>
          <w:szCs w:val="20"/>
        </w:rPr>
        <w:t>로 사용한다.</w:t>
      </w:r>
      <w:r w:rsidRPr="00E12AB7">
        <w:rPr>
          <w:rFonts w:ascii="돋움" w:eastAsia="돋움" w:hAnsi="돋움"/>
          <w:szCs w:val="20"/>
        </w:rPr>
        <w:t xml:space="preserve"> 일자(DATE) </w:t>
      </w:r>
      <w:r w:rsidRPr="00E12AB7">
        <w:rPr>
          <w:rFonts w:ascii="돋움" w:eastAsia="돋움" w:hAnsi="돋움" w:hint="eastAsia"/>
          <w:szCs w:val="20"/>
        </w:rPr>
        <w:t xml:space="preserve">또한 </w:t>
      </w:r>
      <w:r w:rsidRPr="00E12AB7">
        <w:rPr>
          <w:rFonts w:ascii="돋움" w:eastAsia="돋움" w:hAnsi="돋움"/>
          <w:szCs w:val="20"/>
        </w:rPr>
        <w:t>‘DATE’</w:t>
      </w:r>
      <w:r w:rsidRPr="00E12AB7">
        <w:rPr>
          <w:rFonts w:ascii="돋움" w:eastAsia="돋움" w:hAnsi="돋움" w:hint="eastAsia"/>
          <w:szCs w:val="20"/>
        </w:rPr>
        <w:t xml:space="preserve">가 아니라 </w:t>
      </w:r>
      <w:r w:rsidRPr="00E12AB7">
        <w:rPr>
          <w:rFonts w:ascii="돋움" w:eastAsia="돋움" w:hAnsi="돋움"/>
          <w:szCs w:val="20"/>
        </w:rPr>
        <w:t>‘DT’</w:t>
      </w:r>
      <w:r w:rsidRPr="00E12AB7">
        <w:rPr>
          <w:rFonts w:ascii="돋움" w:eastAsia="돋움" w:hAnsi="돋움" w:hint="eastAsia"/>
          <w:szCs w:val="20"/>
        </w:rPr>
        <w:t>로 한다.</w:t>
      </w:r>
    </w:p>
    <w:p w14:paraId="0C65723E" w14:textId="77777777" w:rsidR="00A66730" w:rsidRPr="00E12AB7" w:rsidRDefault="00A66730" w:rsidP="00A66730">
      <w:pPr>
        <w:rPr>
          <w:rFonts w:ascii="돋움" w:eastAsia="돋움" w:hAnsi="돋움"/>
          <w:szCs w:val="20"/>
        </w:rPr>
      </w:pPr>
    </w:p>
    <w:p w14:paraId="2ADC7557"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w:t>
      </w:r>
      <w:r w:rsidRPr="00E12AB7">
        <w:rPr>
          <w:rFonts w:ascii="돋움" w:eastAsia="돋움" w:hAnsi="돋움"/>
          <w:szCs w:val="20"/>
        </w:rPr>
        <w:t>도메</w:t>
      </w:r>
      <w:r w:rsidRPr="00E12AB7">
        <w:rPr>
          <w:rFonts w:ascii="돋움" w:eastAsia="돋움" w:hAnsi="돋움" w:hint="eastAsia"/>
          <w:szCs w:val="20"/>
        </w:rPr>
        <w:t>인으로 끝나는 복합어의 경우에는 도메인에 대한 약어를 사용한다.</w:t>
      </w:r>
      <w:r w:rsidRPr="00E12AB7">
        <w:rPr>
          <w:rFonts w:ascii="돋움" w:eastAsia="돋움" w:hAnsi="돋움"/>
          <w:szCs w:val="20"/>
        </w:rPr>
        <w:t xml:space="preserve"> </w:t>
      </w:r>
      <w:r w:rsidRPr="00E12AB7">
        <w:rPr>
          <w:rFonts w:ascii="돋움" w:eastAsia="돋움" w:hAnsi="돋움" w:hint="eastAsia"/>
          <w:szCs w:val="20"/>
        </w:rPr>
        <w:t>예를 들어 고객명(</w:t>
      </w:r>
      <w:r w:rsidRPr="00E12AB7">
        <w:rPr>
          <w:rFonts w:ascii="돋움" w:eastAsia="돋움" w:hAnsi="돋움"/>
          <w:szCs w:val="20"/>
        </w:rPr>
        <w:t>CUSTOMER NAME)</w:t>
      </w:r>
      <w:r w:rsidRPr="00E12AB7">
        <w:rPr>
          <w:rFonts w:ascii="돋움" w:eastAsia="돋움" w:hAnsi="돋움" w:hint="eastAsia"/>
          <w:szCs w:val="20"/>
        </w:rPr>
        <w:t xml:space="preserve">은 </w:t>
      </w:r>
      <w:r w:rsidRPr="00E12AB7">
        <w:rPr>
          <w:rFonts w:ascii="돋움" w:eastAsia="돋움" w:hAnsi="돋움"/>
          <w:szCs w:val="20"/>
        </w:rPr>
        <w:t xml:space="preserve">‘CTNM’로, </w:t>
      </w:r>
      <w:r w:rsidRPr="00E12AB7">
        <w:rPr>
          <w:rFonts w:ascii="돋움" w:eastAsia="돋움" w:hAnsi="돋움" w:hint="eastAsia"/>
          <w:szCs w:val="20"/>
        </w:rPr>
        <w:t>지급액(</w:t>
      </w:r>
      <w:r w:rsidRPr="00E12AB7">
        <w:rPr>
          <w:rFonts w:ascii="돋움" w:eastAsia="돋움" w:hAnsi="돋움" w:cs="굴림" w:hint="eastAsia"/>
          <w:kern w:val="0"/>
          <w:szCs w:val="20"/>
        </w:rPr>
        <w:t>PAYMENT AMOUNT</w:t>
      </w:r>
      <w:r w:rsidRPr="00E12AB7">
        <w:rPr>
          <w:rFonts w:ascii="돋움" w:eastAsia="돋움" w:hAnsi="돋움"/>
          <w:szCs w:val="20"/>
        </w:rPr>
        <w:t>)</w:t>
      </w:r>
      <w:r w:rsidRPr="00E12AB7">
        <w:rPr>
          <w:rFonts w:ascii="돋움" w:eastAsia="돋움" w:hAnsi="돋움" w:hint="eastAsia"/>
          <w:szCs w:val="20"/>
        </w:rPr>
        <w:t xml:space="preserve">은 </w:t>
      </w:r>
      <w:r w:rsidRPr="00E12AB7">
        <w:rPr>
          <w:rFonts w:ascii="돋움" w:eastAsia="돋움" w:hAnsi="돋움"/>
          <w:szCs w:val="20"/>
        </w:rPr>
        <w:t>‘</w:t>
      </w:r>
      <w:r w:rsidRPr="00E12AB7">
        <w:rPr>
          <w:rFonts w:ascii="돋움" w:eastAsia="돋움" w:hAnsi="돋움" w:hint="eastAsia"/>
          <w:szCs w:val="20"/>
        </w:rPr>
        <w:t>PM</w:t>
      </w:r>
      <w:r w:rsidRPr="00E12AB7">
        <w:rPr>
          <w:rFonts w:ascii="돋움" w:eastAsia="돋움" w:hAnsi="돋움" w:hint="eastAsia"/>
          <w:szCs w:val="20"/>
          <w:u w:val="single"/>
        </w:rPr>
        <w:t>A</w:t>
      </w:r>
      <w:r w:rsidRPr="00E12AB7">
        <w:rPr>
          <w:rFonts w:ascii="돋움" w:eastAsia="돋움" w:hAnsi="돋움"/>
          <w:szCs w:val="20"/>
          <w:u w:val="single"/>
        </w:rPr>
        <w:t>M</w:t>
      </w:r>
      <w:r w:rsidRPr="00E12AB7">
        <w:rPr>
          <w:rFonts w:ascii="돋움" w:eastAsia="돋움" w:hAnsi="돋움"/>
          <w:szCs w:val="20"/>
        </w:rPr>
        <w:t>’로</w:t>
      </w:r>
      <w:r w:rsidRPr="00E12AB7">
        <w:rPr>
          <w:rFonts w:ascii="돋움" w:eastAsia="돋움" w:hAnsi="돋움" w:hint="eastAsia"/>
          <w:szCs w:val="20"/>
        </w:rPr>
        <w:t>,</w:t>
      </w:r>
      <w:r w:rsidRPr="00E12AB7">
        <w:rPr>
          <w:rFonts w:ascii="돋움" w:eastAsia="돋움" w:hAnsi="돋움"/>
          <w:szCs w:val="20"/>
        </w:rPr>
        <w:t xml:space="preserve"> </w:t>
      </w:r>
      <w:proofErr w:type="spellStart"/>
      <w:r w:rsidRPr="00E12AB7">
        <w:rPr>
          <w:rFonts w:ascii="돋움" w:eastAsia="돋움" w:hAnsi="돋움" w:cs="굴림" w:hint="eastAsia"/>
          <w:kern w:val="0"/>
          <w:szCs w:val="20"/>
        </w:rPr>
        <w:t>개월수</w:t>
      </w:r>
      <w:proofErr w:type="spellEnd"/>
      <w:r w:rsidRPr="00E12AB7">
        <w:rPr>
          <w:rFonts w:ascii="돋움" w:eastAsia="돋움" w:hAnsi="돋움" w:cs="굴림" w:hint="eastAsia"/>
          <w:kern w:val="0"/>
          <w:szCs w:val="20"/>
        </w:rPr>
        <w:t>(</w:t>
      </w:r>
      <w:r w:rsidRPr="00E12AB7">
        <w:rPr>
          <w:rFonts w:ascii="돋움" w:eastAsia="돋움" w:hAnsi="돋움" w:cs="굴림"/>
          <w:kern w:val="0"/>
          <w:szCs w:val="20"/>
        </w:rPr>
        <w:t>MONTH COUNT)는 ‘MT</w:t>
      </w:r>
      <w:r w:rsidRPr="00E12AB7">
        <w:rPr>
          <w:rFonts w:ascii="돋움" w:eastAsia="돋움" w:hAnsi="돋움" w:cs="굴림"/>
          <w:kern w:val="0"/>
          <w:szCs w:val="20"/>
          <w:u w:val="single"/>
        </w:rPr>
        <w:t>CT</w:t>
      </w:r>
      <w:r w:rsidRPr="00E12AB7">
        <w:rPr>
          <w:rFonts w:ascii="돋움" w:eastAsia="돋움" w:hAnsi="돋움" w:cs="굴림"/>
          <w:kern w:val="0"/>
          <w:szCs w:val="20"/>
        </w:rPr>
        <w:t>’</w:t>
      </w:r>
      <w:r w:rsidRPr="00E12AB7">
        <w:rPr>
          <w:rFonts w:ascii="돋움" w:eastAsia="돋움" w:hAnsi="돋움" w:cs="굴림" w:hint="eastAsia"/>
          <w:kern w:val="0"/>
          <w:szCs w:val="20"/>
        </w:rPr>
        <w:t>로 정의한다.</w:t>
      </w:r>
    </w:p>
    <w:p w14:paraId="668E42A6" w14:textId="77777777" w:rsidR="00A66730" w:rsidRPr="00E12AB7" w:rsidRDefault="00A66730" w:rsidP="00A66730">
      <w:pPr>
        <w:rPr>
          <w:rFonts w:ascii="돋움" w:eastAsia="돋움" w:hAnsi="돋움"/>
          <w:szCs w:val="20"/>
        </w:rPr>
      </w:pPr>
    </w:p>
    <w:p w14:paraId="7A9FD569"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-한 글자 단어가 포함된 복합어의 경우 한 글자 단어에 해당하는 영문 약어는 첫 글자만 적용한다.</w:t>
      </w:r>
      <w:r w:rsidRPr="00E12AB7">
        <w:rPr>
          <w:rFonts w:ascii="돋움" w:eastAsia="돋움" w:hAnsi="돋움"/>
          <w:szCs w:val="20"/>
        </w:rPr>
        <w:t xml:space="preserve"> </w:t>
      </w:r>
      <w:r w:rsidRPr="00E12AB7">
        <w:rPr>
          <w:rFonts w:ascii="돋움" w:eastAsia="돋움" w:hAnsi="돋움" w:hint="eastAsia"/>
          <w:szCs w:val="20"/>
        </w:rPr>
        <w:t xml:space="preserve">예를 들어 </w:t>
      </w:r>
      <w:r w:rsidRPr="00E12AB7">
        <w:rPr>
          <w:rFonts w:ascii="돋움" w:eastAsia="돋움" w:hAnsi="돋움" w:cs="굴림" w:hint="eastAsia"/>
          <w:kern w:val="0"/>
          <w:szCs w:val="20"/>
        </w:rPr>
        <w:t xml:space="preserve">고객별(CUSTOMER BY)은 </w:t>
      </w:r>
      <w:r w:rsidRPr="00E12AB7">
        <w:rPr>
          <w:rFonts w:ascii="돋움" w:eastAsia="돋움" w:hAnsi="돋움" w:cs="굴림"/>
          <w:kern w:val="0"/>
          <w:szCs w:val="20"/>
        </w:rPr>
        <w:t>‘CM</w:t>
      </w:r>
      <w:r w:rsidRPr="00E12AB7">
        <w:rPr>
          <w:rFonts w:ascii="돋움" w:eastAsia="돋움" w:hAnsi="돋움" w:cs="굴림"/>
          <w:kern w:val="0"/>
          <w:szCs w:val="20"/>
          <w:u w:val="single"/>
        </w:rPr>
        <w:t>B</w:t>
      </w:r>
      <w:r w:rsidRPr="00E12AB7">
        <w:rPr>
          <w:rFonts w:ascii="돋움" w:eastAsia="돋움" w:hAnsi="돋움" w:cs="굴림"/>
          <w:kern w:val="0"/>
          <w:szCs w:val="20"/>
        </w:rPr>
        <w:t>’</w:t>
      </w:r>
      <w:r w:rsidRPr="00E12AB7">
        <w:rPr>
          <w:rFonts w:ascii="돋움" w:eastAsia="돋움" w:hAnsi="돋움" w:cs="굴림" w:hint="eastAsia"/>
          <w:kern w:val="0"/>
          <w:szCs w:val="20"/>
        </w:rPr>
        <w:t xml:space="preserve">로, </w:t>
      </w:r>
      <w:proofErr w:type="spellStart"/>
      <w:r w:rsidRPr="00E12AB7">
        <w:rPr>
          <w:rFonts w:ascii="돋움" w:eastAsia="돋움" w:hAnsi="돋움" w:cs="굴림" w:hint="eastAsia"/>
          <w:kern w:val="0"/>
          <w:szCs w:val="20"/>
        </w:rPr>
        <w:t>미생성</w:t>
      </w:r>
      <w:proofErr w:type="spellEnd"/>
      <w:r w:rsidRPr="00E12AB7">
        <w:rPr>
          <w:rFonts w:ascii="돋움" w:eastAsia="돋움" w:hAnsi="돋움" w:cs="굴림" w:hint="eastAsia"/>
          <w:kern w:val="0"/>
          <w:szCs w:val="20"/>
        </w:rPr>
        <w:t>(</w:t>
      </w:r>
      <w:r w:rsidRPr="00E12AB7">
        <w:rPr>
          <w:rFonts w:ascii="돋움" w:eastAsia="돋움" w:hAnsi="돋움" w:cs="굴림"/>
          <w:kern w:val="0"/>
          <w:szCs w:val="20"/>
        </w:rPr>
        <w:t>NON-CREATION)</w:t>
      </w:r>
      <w:r w:rsidRPr="00E12AB7">
        <w:rPr>
          <w:rFonts w:ascii="돋움" w:eastAsia="돋움" w:hAnsi="돋움" w:cs="굴림" w:hint="eastAsia"/>
          <w:kern w:val="0"/>
          <w:szCs w:val="20"/>
        </w:rPr>
        <w:t xml:space="preserve">은 </w:t>
      </w:r>
      <w:r w:rsidRPr="00E12AB7">
        <w:rPr>
          <w:rFonts w:ascii="돋움" w:eastAsia="돋움" w:hAnsi="돋움" w:cs="굴림"/>
          <w:kern w:val="0"/>
          <w:szCs w:val="20"/>
        </w:rPr>
        <w:t>‘</w:t>
      </w:r>
      <w:r w:rsidRPr="00E12AB7">
        <w:rPr>
          <w:rFonts w:ascii="돋움" w:eastAsia="돋움" w:hAnsi="돋움" w:cs="굴림" w:hint="eastAsia"/>
          <w:kern w:val="0"/>
          <w:szCs w:val="20"/>
          <w:u w:val="single"/>
        </w:rPr>
        <w:t>N</w:t>
      </w:r>
      <w:r w:rsidRPr="00E12AB7">
        <w:rPr>
          <w:rFonts w:ascii="돋움" w:eastAsia="돋움" w:hAnsi="돋움" w:cs="굴림" w:hint="eastAsia"/>
          <w:kern w:val="0"/>
          <w:szCs w:val="20"/>
        </w:rPr>
        <w:t>CT</w:t>
      </w:r>
      <w:r w:rsidRPr="00E12AB7">
        <w:rPr>
          <w:rFonts w:ascii="돋움" w:eastAsia="돋움" w:hAnsi="돋움" w:cs="굴림"/>
          <w:kern w:val="0"/>
          <w:szCs w:val="20"/>
        </w:rPr>
        <w:t>’</w:t>
      </w:r>
      <w:r w:rsidRPr="00E12AB7">
        <w:rPr>
          <w:rFonts w:ascii="돋움" w:eastAsia="돋움" w:hAnsi="돋움" w:cs="굴림" w:hint="eastAsia"/>
          <w:kern w:val="0"/>
          <w:szCs w:val="20"/>
        </w:rPr>
        <w:lastRenderedPageBreak/>
        <w:t>로 정의한다.</w:t>
      </w:r>
    </w:p>
    <w:p w14:paraId="60CB07B1" w14:textId="77777777" w:rsidR="00A66730" w:rsidRPr="00E12AB7" w:rsidRDefault="00A66730" w:rsidP="00A66730">
      <w:pPr>
        <w:rPr>
          <w:rFonts w:ascii="돋움" w:eastAsia="돋움" w:hAnsi="돋움"/>
          <w:szCs w:val="20"/>
        </w:rPr>
      </w:pPr>
    </w:p>
    <w:p w14:paraId="67F2F687"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 xml:space="preserve">-영문이 모음으로 시작할 때는 </w:t>
      </w:r>
      <w:r w:rsidRPr="00E12AB7">
        <w:rPr>
          <w:rFonts w:ascii="돋움" w:eastAsia="돋움" w:hAnsi="돋움"/>
          <w:szCs w:val="20"/>
        </w:rPr>
        <w:t xml:space="preserve">약어에 </w:t>
      </w:r>
      <w:r w:rsidRPr="00E12AB7">
        <w:rPr>
          <w:rFonts w:ascii="돋움" w:eastAsia="돋움" w:hAnsi="돋움" w:hint="eastAsia"/>
          <w:szCs w:val="20"/>
        </w:rPr>
        <w:t>모음을 사용한다.</w:t>
      </w:r>
      <w:r w:rsidRPr="00E12AB7">
        <w:rPr>
          <w:rFonts w:ascii="돋움" w:eastAsia="돋움" w:hAnsi="돋움"/>
          <w:szCs w:val="20"/>
        </w:rPr>
        <w:t xml:space="preserve"> </w:t>
      </w:r>
      <w:r w:rsidRPr="00E12AB7">
        <w:rPr>
          <w:rFonts w:ascii="돋움" w:eastAsia="돋움" w:hAnsi="돋움" w:hint="eastAsia"/>
          <w:szCs w:val="20"/>
        </w:rPr>
        <w:t xml:space="preserve">예를 들어 </w:t>
      </w:r>
      <w:r w:rsidRPr="00E12AB7">
        <w:rPr>
          <w:rFonts w:ascii="돋움" w:eastAsia="돋움" w:hAnsi="돋움"/>
          <w:szCs w:val="20"/>
        </w:rPr>
        <w:t>‘</w:t>
      </w:r>
      <w:r w:rsidRPr="00E12AB7">
        <w:rPr>
          <w:rFonts w:ascii="돋움" w:eastAsia="돋움" w:hAnsi="돋움" w:hint="eastAsia"/>
          <w:szCs w:val="20"/>
        </w:rPr>
        <w:t>순서(</w:t>
      </w:r>
      <w:r w:rsidRPr="00E12AB7">
        <w:rPr>
          <w:rFonts w:ascii="돋움" w:eastAsia="돋움" w:hAnsi="돋움"/>
          <w:szCs w:val="20"/>
        </w:rPr>
        <w:t>ORDER)’</w:t>
      </w:r>
      <w:r w:rsidRPr="00E12AB7">
        <w:rPr>
          <w:rFonts w:ascii="돋움" w:eastAsia="돋움" w:hAnsi="돋움" w:hint="eastAsia"/>
          <w:szCs w:val="20"/>
        </w:rPr>
        <w:t xml:space="preserve">에 대한 약어 명은 </w:t>
      </w:r>
      <w:r w:rsidRPr="00E12AB7">
        <w:rPr>
          <w:rFonts w:ascii="돋움" w:eastAsia="돋움" w:hAnsi="돋움"/>
          <w:szCs w:val="20"/>
        </w:rPr>
        <w:t>‘</w:t>
      </w:r>
      <w:r w:rsidRPr="00E12AB7">
        <w:rPr>
          <w:rFonts w:ascii="돋움" w:eastAsia="돋움" w:hAnsi="돋움" w:hint="eastAsia"/>
          <w:szCs w:val="20"/>
        </w:rPr>
        <w:t>OD</w:t>
      </w:r>
      <w:r w:rsidRPr="00E12AB7">
        <w:rPr>
          <w:rFonts w:ascii="돋움" w:eastAsia="돋움" w:hAnsi="돋움"/>
          <w:szCs w:val="20"/>
        </w:rPr>
        <w:t>’, 외부(</w:t>
      </w:r>
      <w:r w:rsidRPr="00E12AB7">
        <w:rPr>
          <w:rFonts w:ascii="돋움" w:eastAsia="돋움" w:hAnsi="돋움" w:cs="굴림" w:hint="eastAsia"/>
          <w:kern w:val="0"/>
          <w:szCs w:val="20"/>
        </w:rPr>
        <w:t>EXTERNAL</w:t>
      </w:r>
      <w:r w:rsidRPr="00E12AB7">
        <w:rPr>
          <w:rFonts w:ascii="돋움" w:eastAsia="돋움" w:hAnsi="돋움" w:cs="굴림"/>
          <w:kern w:val="0"/>
          <w:szCs w:val="20"/>
        </w:rPr>
        <w:t>)</w:t>
      </w:r>
      <w:r w:rsidRPr="00E12AB7">
        <w:rPr>
          <w:rFonts w:ascii="돋움" w:eastAsia="돋움" w:hAnsi="돋움" w:cs="굴림" w:hint="eastAsia"/>
          <w:kern w:val="0"/>
          <w:szCs w:val="20"/>
        </w:rPr>
        <w:t xml:space="preserve">는 </w:t>
      </w:r>
      <w:r w:rsidRPr="00E12AB7">
        <w:rPr>
          <w:rFonts w:ascii="돋움" w:eastAsia="돋움" w:hAnsi="돋움" w:cs="굴림"/>
          <w:kern w:val="0"/>
          <w:szCs w:val="20"/>
        </w:rPr>
        <w:t>‘ETN’</w:t>
      </w:r>
      <w:r w:rsidRPr="00E12AB7">
        <w:rPr>
          <w:rFonts w:ascii="돋움" w:eastAsia="돋움" w:hAnsi="돋움" w:hint="eastAsia"/>
          <w:szCs w:val="20"/>
        </w:rPr>
        <w:t>로 한다.</w:t>
      </w:r>
    </w:p>
    <w:p w14:paraId="6EE88217" w14:textId="77777777" w:rsidR="00A66730" w:rsidRPr="00E12AB7" w:rsidRDefault="00A66730" w:rsidP="00A66730">
      <w:pPr>
        <w:rPr>
          <w:rFonts w:ascii="돋움" w:eastAsia="돋움" w:hAnsi="돋움"/>
          <w:szCs w:val="20"/>
        </w:rPr>
      </w:pPr>
    </w:p>
    <w:p w14:paraId="68D39F85"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-통상적으로 자주 사용되는 약어가 있을 경우 최대한 반영한다.</w:t>
      </w:r>
      <w:r w:rsidRPr="00E12AB7">
        <w:rPr>
          <w:rFonts w:ascii="돋움" w:eastAsia="돋움" w:hAnsi="돋움"/>
          <w:szCs w:val="20"/>
        </w:rPr>
        <w:t xml:space="preserve"> </w:t>
      </w:r>
      <w:r w:rsidRPr="00E12AB7">
        <w:rPr>
          <w:rFonts w:ascii="돋움" w:eastAsia="돋움" w:hAnsi="돋움" w:hint="eastAsia"/>
          <w:szCs w:val="20"/>
        </w:rPr>
        <w:t>예를 들어 추가위험부담특약</w:t>
      </w:r>
      <w:r w:rsidRPr="00E12AB7">
        <w:rPr>
          <w:rFonts w:ascii="돋움" w:eastAsia="돋움" w:hAnsi="돋움"/>
          <w:szCs w:val="20"/>
        </w:rPr>
        <w:t>(ADDITIONAL DANGER BURDEN SPECIAL CONTRACT)</w:t>
      </w:r>
      <w:r w:rsidRPr="00E12AB7">
        <w:rPr>
          <w:rFonts w:ascii="돋움" w:eastAsia="돋움" w:hAnsi="돋움" w:hint="eastAsia"/>
          <w:szCs w:val="20"/>
        </w:rPr>
        <w:t xml:space="preserve">에 대해서는 길더라도 관용 약어인 </w:t>
      </w:r>
      <w:r w:rsidRPr="00E12AB7">
        <w:rPr>
          <w:rFonts w:ascii="돋움" w:eastAsia="돋움" w:hAnsi="돋움"/>
          <w:szCs w:val="20"/>
        </w:rPr>
        <w:t>‘</w:t>
      </w:r>
      <w:r w:rsidRPr="00E12AB7">
        <w:rPr>
          <w:rFonts w:ascii="돋움" w:eastAsia="돋움" w:hAnsi="돋움" w:hint="eastAsia"/>
          <w:szCs w:val="20"/>
        </w:rPr>
        <w:t>ADBSC</w:t>
      </w:r>
      <w:r w:rsidRPr="00E12AB7">
        <w:rPr>
          <w:rFonts w:ascii="돋움" w:eastAsia="돋움" w:hAnsi="돋움"/>
          <w:szCs w:val="20"/>
        </w:rPr>
        <w:t>’</w:t>
      </w:r>
      <w:r w:rsidRPr="00E12AB7">
        <w:rPr>
          <w:rFonts w:ascii="돋움" w:eastAsia="돋움" w:hAnsi="돋움" w:hint="eastAsia"/>
          <w:szCs w:val="20"/>
        </w:rPr>
        <w:t>를 사용한다.</w:t>
      </w:r>
    </w:p>
    <w:p w14:paraId="199B9234" w14:textId="77777777" w:rsidR="00A66730" w:rsidRPr="00E12AB7" w:rsidRDefault="00A66730" w:rsidP="00A66730">
      <w:pPr>
        <w:rPr>
          <w:rFonts w:ascii="돋움" w:eastAsia="돋움" w:hAnsi="돋움"/>
          <w:szCs w:val="20"/>
        </w:rPr>
      </w:pPr>
    </w:p>
    <w:p w14:paraId="0044830D"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 xml:space="preserve">-영문을 일반적으로 축약해서 사용하는 영문 약어가 있는 경우 이를 사용한다. </w:t>
      </w:r>
      <w:r w:rsidRPr="00E12AB7">
        <w:rPr>
          <w:rFonts w:ascii="돋움" w:eastAsia="돋움" w:hAnsi="돋움"/>
          <w:szCs w:val="20"/>
        </w:rPr>
        <w:t>‘</w:t>
      </w:r>
      <w:r w:rsidRPr="00E12AB7">
        <w:rPr>
          <w:rFonts w:ascii="돋움" w:eastAsia="돋움" w:hAnsi="돋움" w:hint="eastAsia"/>
          <w:szCs w:val="20"/>
        </w:rPr>
        <w:t>Package</w:t>
      </w:r>
      <w:r w:rsidRPr="00E12AB7">
        <w:rPr>
          <w:rFonts w:ascii="돋움" w:eastAsia="돋움" w:hAnsi="돋움"/>
          <w:szCs w:val="20"/>
        </w:rPr>
        <w:t>’</w:t>
      </w:r>
      <w:r w:rsidRPr="00E12AB7">
        <w:rPr>
          <w:rFonts w:ascii="돋움" w:eastAsia="돋움" w:hAnsi="돋움" w:hint="eastAsia"/>
          <w:szCs w:val="20"/>
        </w:rPr>
        <w:t xml:space="preserve">는 </w:t>
      </w:r>
      <w:r w:rsidRPr="00E12AB7">
        <w:rPr>
          <w:rFonts w:ascii="돋움" w:eastAsia="돋움" w:hAnsi="돋움"/>
          <w:szCs w:val="20"/>
        </w:rPr>
        <w:t>‘</w:t>
      </w:r>
      <w:r w:rsidRPr="00E12AB7">
        <w:rPr>
          <w:rFonts w:ascii="돋움" w:eastAsia="돋움" w:hAnsi="돋움" w:hint="eastAsia"/>
          <w:szCs w:val="20"/>
        </w:rPr>
        <w:t>PKG</w:t>
      </w:r>
      <w:r w:rsidRPr="00E12AB7">
        <w:rPr>
          <w:rFonts w:ascii="돋움" w:eastAsia="돋움" w:hAnsi="돋움"/>
          <w:szCs w:val="20"/>
        </w:rPr>
        <w:t>’</w:t>
      </w:r>
      <w:r w:rsidRPr="00E12AB7">
        <w:rPr>
          <w:rFonts w:ascii="돋움" w:eastAsia="돋움" w:hAnsi="돋움" w:hint="eastAsia"/>
          <w:szCs w:val="20"/>
        </w:rPr>
        <w:t xml:space="preserve">로 </w:t>
      </w:r>
      <w:r w:rsidRPr="00E12AB7">
        <w:rPr>
          <w:rFonts w:ascii="돋움" w:eastAsia="돋움" w:hAnsi="돋움"/>
          <w:szCs w:val="20"/>
        </w:rPr>
        <w:t>‘</w:t>
      </w:r>
      <w:r w:rsidRPr="00E12AB7">
        <w:rPr>
          <w:rFonts w:ascii="돋움" w:eastAsia="돋움" w:hAnsi="돋움" w:hint="eastAsia"/>
          <w:szCs w:val="20"/>
        </w:rPr>
        <w:t>Number</w:t>
      </w:r>
      <w:r w:rsidRPr="00E12AB7">
        <w:rPr>
          <w:rFonts w:ascii="돋움" w:eastAsia="돋움" w:hAnsi="돋움"/>
          <w:szCs w:val="20"/>
        </w:rPr>
        <w:t>’</w:t>
      </w:r>
      <w:r w:rsidRPr="00E12AB7">
        <w:rPr>
          <w:rFonts w:ascii="돋움" w:eastAsia="돋움" w:hAnsi="돋움" w:hint="eastAsia"/>
          <w:szCs w:val="20"/>
        </w:rPr>
        <w:t xml:space="preserve">는 </w:t>
      </w:r>
      <w:r w:rsidRPr="00E12AB7">
        <w:rPr>
          <w:rFonts w:ascii="돋움" w:eastAsia="돋움" w:hAnsi="돋움"/>
          <w:szCs w:val="20"/>
        </w:rPr>
        <w:t>‘</w:t>
      </w:r>
      <w:r w:rsidRPr="00E12AB7">
        <w:rPr>
          <w:rFonts w:ascii="돋움" w:eastAsia="돋움" w:hAnsi="돋움" w:hint="eastAsia"/>
          <w:szCs w:val="20"/>
        </w:rPr>
        <w:t>NO</w:t>
      </w:r>
      <w:r w:rsidRPr="00E12AB7">
        <w:rPr>
          <w:rFonts w:ascii="돋움" w:eastAsia="돋움" w:hAnsi="돋움"/>
          <w:szCs w:val="20"/>
        </w:rPr>
        <w:t>’</w:t>
      </w:r>
      <w:r w:rsidR="00B73264">
        <w:rPr>
          <w:rFonts w:ascii="돋움" w:eastAsia="돋움" w:hAnsi="돋움" w:hint="eastAsia"/>
          <w:szCs w:val="20"/>
        </w:rPr>
        <w:t xml:space="preserve">, </w:t>
      </w:r>
      <w:r w:rsidR="00B73264" w:rsidRPr="00B73264">
        <w:rPr>
          <w:rFonts w:ascii="돋움" w:eastAsia="돋움" w:hAnsi="돋움" w:hint="eastAsia"/>
          <w:szCs w:val="20"/>
        </w:rPr>
        <w:t>'Deletion'은 'DEL', 'Quantity'는 'QTY'로</w:t>
      </w:r>
      <w:r w:rsidRPr="00E12AB7">
        <w:rPr>
          <w:rFonts w:ascii="돋움" w:eastAsia="돋움" w:hAnsi="돋움" w:hint="eastAsia"/>
          <w:szCs w:val="20"/>
        </w:rPr>
        <w:t xml:space="preserve"> 사용한다</w:t>
      </w:r>
      <w:r w:rsidR="00B9177C">
        <w:rPr>
          <w:rFonts w:ascii="돋움" w:eastAsia="돋움" w:hAnsi="돋움" w:hint="eastAsia"/>
          <w:szCs w:val="20"/>
        </w:rPr>
        <w:t>.</w:t>
      </w:r>
    </w:p>
    <w:p w14:paraId="5F643900" w14:textId="77777777" w:rsidR="00A66730" w:rsidRPr="00E12AB7" w:rsidRDefault="00A66730" w:rsidP="00A66730">
      <w:pPr>
        <w:rPr>
          <w:rFonts w:ascii="돋움" w:eastAsia="돋움" w:hAnsi="돋움"/>
          <w:szCs w:val="20"/>
        </w:rPr>
      </w:pPr>
    </w:p>
    <w:p w14:paraId="22EBA672"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 xml:space="preserve">-표준 단어 명이 숫자로 시작하는 경우, 컬럼 명으로 사용되는 점을 고려하여 영문 약어 명의 첫 글자는 숫자로 정의하지 않고, 숫자는 끝으로 정한다. </w:t>
      </w:r>
      <w:r w:rsidRPr="00E12AB7">
        <w:rPr>
          <w:rFonts w:ascii="돋움" w:eastAsia="돋움" w:hAnsi="돋움"/>
          <w:szCs w:val="20"/>
        </w:rPr>
        <w:t>‘</w:t>
      </w:r>
      <w:r w:rsidRPr="00E12AB7">
        <w:rPr>
          <w:rFonts w:ascii="돋움" w:eastAsia="돋움" w:hAnsi="돋움" w:hint="eastAsia"/>
          <w:szCs w:val="20"/>
        </w:rPr>
        <w:t>1개월</w:t>
      </w:r>
      <w:r w:rsidRPr="00E12AB7">
        <w:rPr>
          <w:rFonts w:ascii="돋움" w:eastAsia="돋움" w:hAnsi="돋움"/>
          <w:szCs w:val="20"/>
        </w:rPr>
        <w:t>’</w:t>
      </w:r>
      <w:proofErr w:type="spellStart"/>
      <w:r w:rsidRPr="00E12AB7">
        <w:rPr>
          <w:rFonts w:ascii="돋움" w:eastAsia="돋움" w:hAnsi="돋움" w:hint="eastAsia"/>
          <w:szCs w:val="20"/>
        </w:rPr>
        <w:t>에</w:t>
      </w:r>
      <w:proofErr w:type="spellEnd"/>
      <w:r w:rsidRPr="00E12AB7">
        <w:rPr>
          <w:rFonts w:ascii="돋움" w:eastAsia="돋움" w:hAnsi="돋움" w:hint="eastAsia"/>
          <w:szCs w:val="20"/>
        </w:rPr>
        <w:t xml:space="preserve"> 대한 영문 약어명은 </w:t>
      </w:r>
      <w:r w:rsidRPr="00E12AB7">
        <w:rPr>
          <w:rFonts w:ascii="돋움" w:eastAsia="돋움" w:hAnsi="돋움"/>
          <w:szCs w:val="20"/>
        </w:rPr>
        <w:t>‘</w:t>
      </w:r>
      <w:r w:rsidRPr="00E12AB7">
        <w:rPr>
          <w:rFonts w:ascii="돋움" w:eastAsia="돋움" w:hAnsi="돋움" w:hint="eastAsia"/>
          <w:szCs w:val="20"/>
        </w:rPr>
        <w:t>MT1</w:t>
      </w:r>
      <w:r w:rsidRPr="00E12AB7">
        <w:rPr>
          <w:rFonts w:ascii="돋움" w:eastAsia="돋움" w:hAnsi="돋움"/>
          <w:szCs w:val="20"/>
        </w:rPr>
        <w:t>’</w:t>
      </w:r>
      <w:r w:rsidRPr="00E12AB7">
        <w:rPr>
          <w:rFonts w:ascii="돋움" w:eastAsia="돋움" w:hAnsi="돋움" w:hint="eastAsia"/>
          <w:szCs w:val="20"/>
        </w:rPr>
        <w:t xml:space="preserve">로, </w:t>
      </w:r>
      <w:r w:rsidRPr="00E12AB7">
        <w:rPr>
          <w:rFonts w:ascii="돋움" w:eastAsia="돋움" w:hAnsi="돋움"/>
          <w:szCs w:val="20"/>
        </w:rPr>
        <w:t>‘</w:t>
      </w:r>
      <w:r w:rsidRPr="00E12AB7">
        <w:rPr>
          <w:rFonts w:ascii="돋움" w:eastAsia="돋움" w:hAnsi="돋움" w:hint="eastAsia"/>
          <w:szCs w:val="20"/>
        </w:rPr>
        <w:t>5만원</w:t>
      </w:r>
      <w:r w:rsidRPr="00E12AB7">
        <w:rPr>
          <w:rFonts w:ascii="돋움" w:eastAsia="돋움" w:hAnsi="돋움"/>
          <w:szCs w:val="20"/>
        </w:rPr>
        <w:t>’</w:t>
      </w:r>
      <w:proofErr w:type="spellStart"/>
      <w:r w:rsidRPr="00E12AB7">
        <w:rPr>
          <w:rFonts w:ascii="돋움" w:eastAsia="돋움" w:hAnsi="돋움" w:hint="eastAsia"/>
          <w:szCs w:val="20"/>
        </w:rPr>
        <w:t>에</w:t>
      </w:r>
      <w:proofErr w:type="spellEnd"/>
      <w:r w:rsidRPr="00E12AB7">
        <w:rPr>
          <w:rFonts w:ascii="돋움" w:eastAsia="돋움" w:hAnsi="돋움" w:hint="eastAsia"/>
          <w:szCs w:val="20"/>
        </w:rPr>
        <w:t xml:space="preserve"> 대해서는 </w:t>
      </w:r>
      <w:r w:rsidRPr="00E12AB7">
        <w:rPr>
          <w:rFonts w:ascii="돋움" w:eastAsia="돋움" w:hAnsi="돋움"/>
          <w:szCs w:val="20"/>
        </w:rPr>
        <w:t>‘</w:t>
      </w:r>
      <w:r w:rsidRPr="00E12AB7">
        <w:rPr>
          <w:rFonts w:ascii="돋움" w:eastAsia="돋움" w:hAnsi="돋움" w:hint="eastAsia"/>
          <w:szCs w:val="20"/>
        </w:rPr>
        <w:t>TW5</w:t>
      </w:r>
      <w:r w:rsidRPr="00E12AB7">
        <w:rPr>
          <w:rFonts w:ascii="돋움" w:eastAsia="돋움" w:hAnsi="돋움"/>
          <w:szCs w:val="20"/>
        </w:rPr>
        <w:t>’</w:t>
      </w:r>
      <w:r w:rsidRPr="00E12AB7">
        <w:rPr>
          <w:rFonts w:ascii="돋움" w:eastAsia="돋움" w:hAnsi="돋움" w:hint="eastAsia"/>
          <w:szCs w:val="20"/>
        </w:rPr>
        <w:t>으로 사용한다.</w:t>
      </w:r>
    </w:p>
    <w:p w14:paraId="455D256D" w14:textId="77777777" w:rsidR="00A66730" w:rsidRPr="00E12AB7" w:rsidRDefault="00A66730" w:rsidP="00A66730">
      <w:pPr>
        <w:rPr>
          <w:rFonts w:ascii="돋움" w:eastAsia="돋움" w:hAnsi="돋움"/>
          <w:szCs w:val="20"/>
        </w:rPr>
      </w:pPr>
    </w:p>
    <w:p w14:paraId="2171A16A" w14:textId="77777777" w:rsidR="008F2256" w:rsidRPr="00E12AB7" w:rsidRDefault="00A66730" w:rsidP="008F2256">
      <w:pPr>
        <w:rPr>
          <w:rFonts w:ascii="돋움" w:eastAsia="돋움" w:hAnsi="돋움"/>
          <w:szCs w:val="20"/>
        </w:rPr>
      </w:pPr>
      <w:r w:rsidRPr="00E12AB7">
        <w:rPr>
          <w:rFonts w:ascii="돋움" w:eastAsia="돋움" w:hAnsi="돋움" w:hint="eastAsia"/>
          <w:szCs w:val="20"/>
        </w:rPr>
        <w:t xml:space="preserve">-한글 발음을 표현한 영문 약어는 사용하지 않는다. </w:t>
      </w:r>
      <w:r w:rsidR="00070ECD">
        <w:rPr>
          <w:rFonts w:ascii="돋움" w:eastAsia="돋움" w:hAnsi="돋움" w:hint="eastAsia"/>
          <w:szCs w:val="20"/>
        </w:rPr>
        <w:t xml:space="preserve">즉 </w:t>
      </w:r>
      <w:r w:rsidRPr="00E12AB7">
        <w:rPr>
          <w:rFonts w:ascii="돋움" w:eastAsia="돋움" w:hAnsi="돋움"/>
          <w:szCs w:val="20"/>
        </w:rPr>
        <w:t>‘</w:t>
      </w:r>
      <w:r w:rsidRPr="00E12AB7">
        <w:rPr>
          <w:rFonts w:ascii="돋움" w:eastAsia="돋움" w:hAnsi="돋움" w:hint="eastAsia"/>
          <w:szCs w:val="20"/>
        </w:rPr>
        <w:t>주소</w:t>
      </w:r>
      <w:r w:rsidRPr="00E12AB7">
        <w:rPr>
          <w:rFonts w:ascii="돋움" w:eastAsia="돋움" w:hAnsi="돋움"/>
          <w:szCs w:val="20"/>
        </w:rPr>
        <w:t>’</w:t>
      </w:r>
      <w:r w:rsidRPr="00E12AB7">
        <w:rPr>
          <w:rFonts w:ascii="돋움" w:eastAsia="돋움" w:hAnsi="돋움" w:hint="eastAsia"/>
          <w:szCs w:val="20"/>
        </w:rPr>
        <w:t xml:space="preserve">에 대한 영문을 </w:t>
      </w:r>
      <w:r w:rsidRPr="00E12AB7">
        <w:rPr>
          <w:rFonts w:ascii="돋움" w:eastAsia="돋움" w:hAnsi="돋움"/>
          <w:szCs w:val="20"/>
        </w:rPr>
        <w:t>‘</w:t>
      </w:r>
      <w:r w:rsidRPr="00E12AB7">
        <w:rPr>
          <w:rFonts w:ascii="돋움" w:eastAsia="돋움" w:hAnsi="돋움" w:hint="eastAsia"/>
          <w:szCs w:val="20"/>
        </w:rPr>
        <w:t>JUSO</w:t>
      </w:r>
      <w:r w:rsidRPr="00E12AB7">
        <w:rPr>
          <w:rFonts w:ascii="돋움" w:eastAsia="돋움" w:hAnsi="돋움"/>
          <w:szCs w:val="20"/>
        </w:rPr>
        <w:t>’</w:t>
      </w:r>
      <w:r w:rsidRPr="00E12AB7">
        <w:rPr>
          <w:rFonts w:ascii="돋움" w:eastAsia="돋움" w:hAnsi="돋움" w:hint="eastAsia"/>
          <w:szCs w:val="20"/>
        </w:rPr>
        <w:t xml:space="preserve">로 사용하지 않는다. </w:t>
      </w:r>
      <w:r w:rsidR="00B643F1">
        <w:rPr>
          <w:rFonts w:ascii="돋움" w:eastAsia="돋움" w:hAnsi="돋움" w:hint="eastAsia"/>
          <w:szCs w:val="20"/>
        </w:rPr>
        <w:t>다만</w:t>
      </w:r>
      <w:r w:rsidR="008F2256">
        <w:rPr>
          <w:rFonts w:ascii="돋움" w:eastAsia="돋움" w:hAnsi="돋움" w:hint="eastAsia"/>
          <w:szCs w:val="20"/>
        </w:rPr>
        <w:t xml:space="preserve"> </w:t>
      </w:r>
      <w:r w:rsidR="005B0E1A">
        <w:rPr>
          <w:rFonts w:ascii="돋움" w:eastAsia="돋움" w:hAnsi="돋움"/>
          <w:szCs w:val="20"/>
        </w:rPr>
        <w:t>‘</w:t>
      </w:r>
      <w:r w:rsidR="005B0E1A">
        <w:rPr>
          <w:rFonts w:ascii="돋움" w:eastAsia="돋움" w:hAnsi="돋움" w:hint="eastAsia"/>
          <w:szCs w:val="20"/>
        </w:rPr>
        <w:t>경기도</w:t>
      </w:r>
      <w:r w:rsidR="005B0E1A">
        <w:rPr>
          <w:rFonts w:ascii="돋움" w:eastAsia="돋움" w:hAnsi="돋움"/>
          <w:szCs w:val="20"/>
        </w:rPr>
        <w:t>’</w:t>
      </w:r>
      <w:r w:rsidR="005B0E1A">
        <w:rPr>
          <w:rFonts w:ascii="돋움" w:eastAsia="돋움" w:hAnsi="돋움" w:hint="eastAsia"/>
          <w:szCs w:val="20"/>
        </w:rPr>
        <w:t xml:space="preserve">와 같은 </w:t>
      </w:r>
      <w:r w:rsidR="00FD030A">
        <w:rPr>
          <w:rFonts w:ascii="돋움" w:eastAsia="돋움" w:hAnsi="돋움" w:hint="eastAsia"/>
          <w:szCs w:val="20"/>
        </w:rPr>
        <w:t>지명</w:t>
      </w:r>
      <w:r w:rsidR="00765E3A">
        <w:rPr>
          <w:rFonts w:ascii="돋움" w:eastAsia="돋움" w:hAnsi="돋움" w:hint="eastAsia"/>
          <w:szCs w:val="20"/>
        </w:rPr>
        <w:t xml:space="preserve">에 대해서는 </w:t>
      </w:r>
      <w:r w:rsidRPr="00E12AB7">
        <w:rPr>
          <w:rFonts w:ascii="돋움" w:eastAsia="돋움" w:hAnsi="돋움"/>
          <w:szCs w:val="20"/>
        </w:rPr>
        <w:t>‘</w:t>
      </w:r>
      <w:r w:rsidR="00FD030A">
        <w:rPr>
          <w:rFonts w:ascii="돋움" w:eastAsia="돋움" w:hAnsi="돋움" w:hint="eastAsia"/>
          <w:szCs w:val="20"/>
        </w:rPr>
        <w:t>GYEONGGI-DO</w:t>
      </w:r>
      <w:r w:rsidRPr="00E12AB7">
        <w:rPr>
          <w:rFonts w:ascii="돋움" w:eastAsia="돋움" w:hAnsi="돋움"/>
          <w:szCs w:val="20"/>
        </w:rPr>
        <w:t>’</w:t>
      </w:r>
      <w:r w:rsidR="00FD030A">
        <w:rPr>
          <w:rFonts w:ascii="돋움" w:eastAsia="돋움" w:hAnsi="돋움" w:hint="eastAsia"/>
          <w:szCs w:val="20"/>
        </w:rPr>
        <w:t>와 같이 사용한다.</w:t>
      </w:r>
    </w:p>
    <w:p w14:paraId="1F4A18AE" w14:textId="77777777" w:rsidR="00A66730" w:rsidRPr="00E12AB7" w:rsidRDefault="00A66730" w:rsidP="00A66730">
      <w:pPr>
        <w:rPr>
          <w:rFonts w:ascii="돋움" w:eastAsia="돋움" w:hAnsi="돋움"/>
          <w:szCs w:val="20"/>
        </w:rPr>
      </w:pPr>
    </w:p>
    <w:p w14:paraId="78A19563" w14:textId="77777777" w:rsidR="00A66730" w:rsidRPr="00E12AB7" w:rsidRDefault="00A66730" w:rsidP="00A66730">
      <w:pPr>
        <w:rPr>
          <w:rFonts w:ascii="돋움" w:eastAsia="돋움" w:hAnsi="돋움"/>
          <w:szCs w:val="20"/>
        </w:rPr>
      </w:pPr>
      <w:r w:rsidRPr="00E12AB7">
        <w:rPr>
          <w:rFonts w:ascii="돋움" w:eastAsia="돋움" w:hAnsi="돋움" w:hint="eastAsia"/>
          <w:szCs w:val="20"/>
        </w:rPr>
        <w:t xml:space="preserve">-영문 명의 문자 수가 3자리 이하인 경우, 그대로 사용할 수 있다. </w:t>
      </w:r>
      <w:r w:rsidRPr="00E12AB7">
        <w:rPr>
          <w:rFonts w:ascii="돋움" w:eastAsia="돋움" w:hAnsi="돋움"/>
          <w:szCs w:val="20"/>
        </w:rPr>
        <w:t>‘</w:t>
      </w:r>
      <w:r w:rsidRPr="00E12AB7">
        <w:rPr>
          <w:rFonts w:ascii="돋움" w:eastAsia="돋움" w:hAnsi="돋움" w:hint="eastAsia"/>
          <w:szCs w:val="20"/>
        </w:rPr>
        <w:t>key</w:t>
      </w:r>
      <w:r w:rsidRPr="00E12AB7">
        <w:rPr>
          <w:rFonts w:ascii="돋움" w:eastAsia="돋움" w:hAnsi="돋움"/>
          <w:szCs w:val="20"/>
        </w:rPr>
        <w:t>’</w:t>
      </w:r>
      <w:r w:rsidRPr="00E12AB7">
        <w:rPr>
          <w:rFonts w:ascii="돋움" w:eastAsia="돋움" w:hAnsi="돋움" w:hint="eastAsia"/>
          <w:szCs w:val="20"/>
        </w:rPr>
        <w:t xml:space="preserve">에 대한 영문 약어명을 </w:t>
      </w:r>
      <w:r w:rsidRPr="00E12AB7">
        <w:rPr>
          <w:rFonts w:ascii="돋움" w:eastAsia="돋움" w:hAnsi="돋움"/>
          <w:szCs w:val="20"/>
        </w:rPr>
        <w:t>‘</w:t>
      </w:r>
      <w:r w:rsidRPr="00E12AB7">
        <w:rPr>
          <w:rFonts w:ascii="돋움" w:eastAsia="돋움" w:hAnsi="돋움" w:hint="eastAsia"/>
          <w:szCs w:val="20"/>
        </w:rPr>
        <w:t>KEY</w:t>
      </w:r>
      <w:r w:rsidRPr="00E12AB7">
        <w:rPr>
          <w:rFonts w:ascii="돋움" w:eastAsia="돋움" w:hAnsi="돋움"/>
          <w:szCs w:val="20"/>
        </w:rPr>
        <w:t>’</w:t>
      </w:r>
      <w:r w:rsidRPr="00E12AB7">
        <w:rPr>
          <w:rFonts w:ascii="돋움" w:eastAsia="돋움" w:hAnsi="돋움" w:hint="eastAsia"/>
          <w:szCs w:val="20"/>
        </w:rPr>
        <w:t>로 사용할 수 있다.</w:t>
      </w:r>
    </w:p>
    <w:p w14:paraId="69ECF06C" w14:textId="77777777" w:rsidR="00A66730" w:rsidRPr="00E12AB7" w:rsidRDefault="00A66730" w:rsidP="00A66730">
      <w:pPr>
        <w:rPr>
          <w:rFonts w:ascii="돋움" w:eastAsia="돋움" w:hAnsi="돋움"/>
          <w:szCs w:val="20"/>
        </w:rPr>
      </w:pPr>
    </w:p>
    <w:p w14:paraId="41D04A02" w14:textId="77777777" w:rsidR="00A66730" w:rsidRDefault="00A66730" w:rsidP="00A66730">
      <w:pPr>
        <w:rPr>
          <w:rFonts w:ascii="돋움" w:eastAsia="돋움" w:hAnsi="돋움"/>
          <w:szCs w:val="20"/>
        </w:rPr>
      </w:pPr>
      <w:r w:rsidRPr="00E12AB7">
        <w:rPr>
          <w:rFonts w:ascii="돋움" w:eastAsia="돋움" w:hAnsi="돋움" w:hint="eastAsia"/>
          <w:szCs w:val="20"/>
        </w:rPr>
        <w:t xml:space="preserve">-복합어에 대한 영문 약어 명에는 </w:t>
      </w:r>
      <w:r w:rsidRPr="00E12AB7">
        <w:rPr>
          <w:rFonts w:ascii="돋움" w:eastAsia="돋움" w:hAnsi="돋움"/>
          <w:szCs w:val="20"/>
        </w:rPr>
        <w:t>‘</w:t>
      </w:r>
      <w:r w:rsidRPr="00E12AB7">
        <w:rPr>
          <w:rFonts w:ascii="돋움" w:eastAsia="돋움" w:hAnsi="돋움" w:hint="eastAsia"/>
          <w:szCs w:val="20"/>
        </w:rPr>
        <w:t>_</w:t>
      </w:r>
      <w:r w:rsidRPr="00E12AB7">
        <w:rPr>
          <w:rFonts w:ascii="돋움" w:eastAsia="돋움" w:hAnsi="돋움"/>
          <w:szCs w:val="20"/>
        </w:rPr>
        <w:t>’를</w:t>
      </w:r>
      <w:r w:rsidRPr="00E12AB7">
        <w:rPr>
          <w:rFonts w:ascii="돋움" w:eastAsia="돋움" w:hAnsi="돋움" w:hint="eastAsia"/>
          <w:szCs w:val="20"/>
        </w:rPr>
        <w:t xml:space="preserve"> 사용하지 않는다. 예를 들어 복합어인 </w:t>
      </w:r>
      <w:r w:rsidRPr="00E12AB7">
        <w:rPr>
          <w:rFonts w:ascii="돋움" w:eastAsia="돋움" w:hAnsi="돋움"/>
          <w:szCs w:val="20"/>
        </w:rPr>
        <w:t>‘</w:t>
      </w:r>
      <w:r w:rsidRPr="00E12AB7">
        <w:rPr>
          <w:rFonts w:ascii="돋움" w:eastAsia="돋움" w:hAnsi="돋움" w:hint="eastAsia"/>
          <w:szCs w:val="20"/>
        </w:rPr>
        <w:t>보험료</w:t>
      </w:r>
      <w:r w:rsidRPr="00E12AB7">
        <w:rPr>
          <w:rFonts w:ascii="돋움" w:eastAsia="돋움" w:hAnsi="돋움"/>
          <w:szCs w:val="20"/>
        </w:rPr>
        <w:t>’</w:t>
      </w:r>
      <w:r w:rsidRPr="00E12AB7">
        <w:rPr>
          <w:rFonts w:ascii="돋움" w:eastAsia="돋움" w:hAnsi="돋움" w:hint="eastAsia"/>
          <w:szCs w:val="20"/>
        </w:rPr>
        <w:t xml:space="preserve">에 대한 영문 약어 명은 </w:t>
      </w:r>
      <w:r w:rsidRPr="00E12AB7">
        <w:rPr>
          <w:rFonts w:ascii="돋움" w:eastAsia="돋움" w:hAnsi="돋움"/>
          <w:szCs w:val="20"/>
        </w:rPr>
        <w:t>‘</w:t>
      </w:r>
      <w:r w:rsidRPr="00E12AB7">
        <w:rPr>
          <w:rFonts w:ascii="돋움" w:eastAsia="돋움" w:hAnsi="돋움" w:hint="eastAsia"/>
          <w:szCs w:val="20"/>
        </w:rPr>
        <w:t>IS_FE</w:t>
      </w:r>
      <w:r w:rsidRPr="00E12AB7">
        <w:rPr>
          <w:rFonts w:ascii="돋움" w:eastAsia="돋움" w:hAnsi="돋움"/>
          <w:szCs w:val="20"/>
        </w:rPr>
        <w:t>’</w:t>
      </w:r>
      <w:r w:rsidRPr="00E12AB7">
        <w:rPr>
          <w:rFonts w:ascii="돋움" w:eastAsia="돋움" w:hAnsi="돋움" w:hint="eastAsia"/>
          <w:szCs w:val="20"/>
        </w:rPr>
        <w:t xml:space="preserve">와 같이 단일어를 합친 형태로 사용하지 않으며, </w:t>
      </w:r>
      <w:r w:rsidRPr="00E12AB7">
        <w:rPr>
          <w:rFonts w:ascii="돋움" w:eastAsia="돋움" w:hAnsi="돋움"/>
          <w:szCs w:val="20"/>
        </w:rPr>
        <w:t>‘</w:t>
      </w:r>
      <w:r w:rsidRPr="00E12AB7">
        <w:rPr>
          <w:rFonts w:ascii="돋움" w:eastAsia="돋움" w:hAnsi="돋움" w:hint="eastAsia"/>
          <w:szCs w:val="20"/>
        </w:rPr>
        <w:t>_</w:t>
      </w:r>
      <w:r w:rsidRPr="00E12AB7">
        <w:rPr>
          <w:rFonts w:ascii="돋움" w:eastAsia="돋움" w:hAnsi="돋움"/>
          <w:szCs w:val="20"/>
        </w:rPr>
        <w:t>’</w:t>
      </w:r>
      <w:r w:rsidRPr="00E12AB7">
        <w:rPr>
          <w:rFonts w:ascii="돋움" w:eastAsia="돋움" w:hAnsi="돋움" w:hint="eastAsia"/>
          <w:szCs w:val="20"/>
        </w:rPr>
        <w:t xml:space="preserve">가 없는 </w:t>
      </w:r>
      <w:r w:rsidRPr="00E12AB7">
        <w:rPr>
          <w:rFonts w:ascii="돋움" w:eastAsia="돋움" w:hAnsi="돋움"/>
          <w:szCs w:val="20"/>
        </w:rPr>
        <w:t>‘</w:t>
      </w:r>
      <w:r w:rsidRPr="00E12AB7">
        <w:rPr>
          <w:rFonts w:ascii="돋움" w:eastAsia="돋움" w:hAnsi="돋움" w:hint="eastAsia"/>
          <w:szCs w:val="20"/>
        </w:rPr>
        <w:t>ISF</w:t>
      </w:r>
      <w:r w:rsidRPr="00E12AB7">
        <w:rPr>
          <w:rFonts w:ascii="돋움" w:eastAsia="돋움" w:hAnsi="돋움"/>
          <w:szCs w:val="20"/>
        </w:rPr>
        <w:t>’</w:t>
      </w:r>
      <w:r w:rsidRPr="00E12AB7">
        <w:rPr>
          <w:rFonts w:ascii="돋움" w:eastAsia="돋움" w:hAnsi="돋움" w:hint="eastAsia"/>
          <w:szCs w:val="20"/>
        </w:rPr>
        <w:t>와 같이 정의한다.</w:t>
      </w:r>
    </w:p>
    <w:p w14:paraId="6EB40258" w14:textId="77777777" w:rsidR="00FA0730" w:rsidRPr="00E12AB7" w:rsidRDefault="00FA0730" w:rsidP="00A66730">
      <w:pPr>
        <w:rPr>
          <w:rFonts w:ascii="돋움" w:eastAsia="돋움" w:hAnsi="돋움"/>
          <w:szCs w:val="20"/>
        </w:rPr>
      </w:pPr>
    </w:p>
    <w:p w14:paraId="0ACADF16" w14:textId="77777777" w:rsidR="00FA0730" w:rsidRPr="00E12AB7" w:rsidRDefault="00FA0730" w:rsidP="00FA0730">
      <w:pPr>
        <w:rPr>
          <w:rFonts w:ascii="돋움" w:eastAsia="돋움" w:hAnsi="돋움"/>
          <w:szCs w:val="20"/>
        </w:rPr>
      </w:pPr>
      <w:r w:rsidRPr="00E12AB7">
        <w:rPr>
          <w:rFonts w:ascii="돋움" w:eastAsia="돋움" w:hAnsi="돋움" w:hint="eastAsia"/>
          <w:szCs w:val="20"/>
        </w:rPr>
        <w:t>-</w:t>
      </w:r>
      <w:r w:rsidR="00576A96">
        <w:rPr>
          <w:rFonts w:ascii="돋움" w:eastAsia="돋움" w:hAnsi="돋움" w:hint="eastAsia"/>
          <w:szCs w:val="20"/>
        </w:rPr>
        <w:t xml:space="preserve">지정한 </w:t>
      </w:r>
      <w:r w:rsidRPr="00E12AB7">
        <w:rPr>
          <w:rFonts w:ascii="돋움" w:eastAsia="돋움" w:hAnsi="돋움" w:hint="eastAsia"/>
          <w:szCs w:val="20"/>
        </w:rPr>
        <w:t xml:space="preserve">영문 </w:t>
      </w:r>
      <w:r w:rsidR="00C33B8B">
        <w:rPr>
          <w:rFonts w:ascii="돋움" w:eastAsia="돋움" w:hAnsi="돋움" w:hint="eastAsia"/>
          <w:szCs w:val="20"/>
        </w:rPr>
        <w:t xml:space="preserve">약어 </w:t>
      </w:r>
      <w:r w:rsidRPr="00E12AB7">
        <w:rPr>
          <w:rFonts w:ascii="돋움" w:eastAsia="돋움" w:hAnsi="돋움" w:hint="eastAsia"/>
          <w:szCs w:val="20"/>
        </w:rPr>
        <w:t>명</w:t>
      </w:r>
      <w:r w:rsidR="00747F3B">
        <w:rPr>
          <w:rFonts w:ascii="돋움" w:eastAsia="돋움" w:hAnsi="돋움" w:hint="eastAsia"/>
          <w:szCs w:val="20"/>
        </w:rPr>
        <w:t xml:space="preserve">이 다른 약어 명의 의미를 </w:t>
      </w:r>
      <w:r w:rsidR="0020771A">
        <w:rPr>
          <w:rFonts w:ascii="돋움" w:eastAsia="돋움" w:hAnsi="돋움" w:hint="eastAsia"/>
          <w:szCs w:val="20"/>
        </w:rPr>
        <w:t xml:space="preserve">나타내지 않도록 정의한다. 예를 들어 </w:t>
      </w:r>
      <w:r w:rsidR="0020771A">
        <w:rPr>
          <w:rFonts w:ascii="돋움" w:eastAsia="돋움" w:hAnsi="돋움"/>
          <w:szCs w:val="20"/>
        </w:rPr>
        <w:t>‘</w:t>
      </w:r>
      <w:r w:rsidR="0020771A">
        <w:rPr>
          <w:rFonts w:ascii="돋움" w:eastAsia="돋움" w:hAnsi="돋움" w:hint="eastAsia"/>
          <w:szCs w:val="20"/>
        </w:rPr>
        <w:t>one</w:t>
      </w:r>
      <w:r w:rsidR="0020771A">
        <w:rPr>
          <w:rFonts w:ascii="돋움" w:eastAsia="돋움" w:hAnsi="돋움"/>
          <w:szCs w:val="20"/>
        </w:rPr>
        <w:t>’</w:t>
      </w:r>
      <w:r w:rsidR="0020771A">
        <w:rPr>
          <w:rFonts w:ascii="돋움" w:eastAsia="돋움" w:hAnsi="돋움" w:hint="eastAsia"/>
          <w:szCs w:val="20"/>
        </w:rPr>
        <w:t xml:space="preserve"> 단어</w:t>
      </w:r>
      <w:r w:rsidRPr="00E12AB7">
        <w:rPr>
          <w:rFonts w:ascii="돋움" w:eastAsia="돋움" w:hAnsi="돋움" w:hint="eastAsia"/>
          <w:szCs w:val="20"/>
        </w:rPr>
        <w:t xml:space="preserve">의 </w:t>
      </w:r>
      <w:r w:rsidR="0020771A">
        <w:rPr>
          <w:rFonts w:ascii="돋움" w:eastAsia="돋움" w:hAnsi="돋움" w:hint="eastAsia"/>
          <w:szCs w:val="20"/>
        </w:rPr>
        <w:t>경우 2</w:t>
      </w:r>
      <w:r w:rsidR="0020771A">
        <w:rPr>
          <w:rFonts w:ascii="돋움" w:eastAsia="돋움" w:hAnsi="돋움"/>
          <w:szCs w:val="20"/>
        </w:rPr>
        <w:t>자리로</w:t>
      </w:r>
      <w:r w:rsidR="0020771A">
        <w:rPr>
          <w:rFonts w:ascii="돋움" w:eastAsia="돋움" w:hAnsi="돋움" w:hint="eastAsia"/>
          <w:szCs w:val="20"/>
        </w:rPr>
        <w:t xml:space="preserve"> 정하려 </w:t>
      </w:r>
      <w:r w:rsidR="0020771A">
        <w:rPr>
          <w:rFonts w:ascii="돋움" w:eastAsia="돋움" w:hAnsi="돋움"/>
          <w:szCs w:val="20"/>
        </w:rPr>
        <w:t>‘</w:t>
      </w:r>
      <w:r w:rsidR="00B5549E">
        <w:rPr>
          <w:rFonts w:ascii="돋움" w:eastAsia="돋움" w:hAnsi="돋움" w:hint="eastAsia"/>
          <w:szCs w:val="20"/>
        </w:rPr>
        <w:t>ON</w:t>
      </w:r>
      <w:r w:rsidR="0020771A">
        <w:rPr>
          <w:rFonts w:ascii="돋움" w:eastAsia="돋움" w:hAnsi="돋움"/>
          <w:szCs w:val="20"/>
        </w:rPr>
        <w:t>’</w:t>
      </w:r>
      <w:r w:rsidR="0020771A">
        <w:rPr>
          <w:rFonts w:ascii="돋움" w:eastAsia="돋움" w:hAnsi="돋움" w:hint="eastAsia"/>
          <w:szCs w:val="20"/>
        </w:rPr>
        <w:t xml:space="preserve">으로 정의하면 다른 의미를 나타내므로 </w:t>
      </w:r>
      <w:r w:rsidR="00B5549E">
        <w:rPr>
          <w:rFonts w:ascii="돋움" w:eastAsia="돋움" w:hAnsi="돋움" w:hint="eastAsia"/>
          <w:szCs w:val="20"/>
        </w:rPr>
        <w:t xml:space="preserve">의미가 변형되지 않도록 약어 명을 </w:t>
      </w:r>
      <w:r w:rsidR="00B5549E">
        <w:rPr>
          <w:rFonts w:ascii="돋움" w:eastAsia="돋움" w:hAnsi="돋움"/>
          <w:szCs w:val="20"/>
        </w:rPr>
        <w:t>‘</w:t>
      </w:r>
      <w:r w:rsidR="00B5549E">
        <w:rPr>
          <w:rFonts w:ascii="돋움" w:eastAsia="돋움" w:hAnsi="돋움" w:hint="eastAsia"/>
          <w:szCs w:val="20"/>
        </w:rPr>
        <w:t>ONE</w:t>
      </w:r>
      <w:r w:rsidR="00B5549E">
        <w:rPr>
          <w:rFonts w:ascii="돋움" w:eastAsia="돋움" w:hAnsi="돋움"/>
          <w:szCs w:val="20"/>
        </w:rPr>
        <w:t>’</w:t>
      </w:r>
      <w:r w:rsidR="00B5549E">
        <w:rPr>
          <w:rFonts w:ascii="돋움" w:eastAsia="돋움" w:hAnsi="돋움" w:hint="eastAsia"/>
          <w:szCs w:val="20"/>
        </w:rPr>
        <w:t>으로 정의한다.</w:t>
      </w:r>
    </w:p>
    <w:p w14:paraId="23DCFEE0" w14:textId="77777777" w:rsidR="00537254" w:rsidRDefault="00537254" w:rsidP="00537254">
      <w:pPr>
        <w:rPr>
          <w:rFonts w:ascii="돋움" w:eastAsia="돋움" w:hAnsi="돋움"/>
          <w:szCs w:val="20"/>
        </w:rPr>
      </w:pPr>
    </w:p>
    <w:p w14:paraId="702A8D78" w14:textId="77777777" w:rsidR="00B570D1" w:rsidRPr="00B5549E" w:rsidRDefault="00B570D1" w:rsidP="00537254">
      <w:pPr>
        <w:rPr>
          <w:rFonts w:ascii="돋움" w:eastAsia="돋움" w:hAnsi="돋움"/>
          <w:szCs w:val="20"/>
        </w:rPr>
      </w:pPr>
    </w:p>
    <w:p w14:paraId="2B823A58" w14:textId="77777777" w:rsidR="00537254" w:rsidRPr="00146415" w:rsidRDefault="00537254" w:rsidP="00537254">
      <w:pPr>
        <w:rPr>
          <w:rFonts w:ascii="돋움" w:eastAsia="돋움" w:hAnsi="돋움"/>
          <w:b/>
          <w:color w:val="000000"/>
          <w:szCs w:val="20"/>
        </w:rPr>
      </w:pPr>
      <w:proofErr w:type="spellStart"/>
      <w:r w:rsidRPr="00146415">
        <w:rPr>
          <w:rFonts w:ascii="돋움" w:eastAsia="돋움" w:hAnsi="돋움" w:hint="eastAsia"/>
          <w:b/>
          <w:color w:val="000000"/>
          <w:szCs w:val="20"/>
        </w:rPr>
        <w:t>ㅁ</w:t>
      </w:r>
      <w:proofErr w:type="spellEnd"/>
      <w:r w:rsidRPr="00146415">
        <w:rPr>
          <w:rFonts w:ascii="돋움" w:eastAsia="돋움" w:hAnsi="돋움" w:hint="eastAsia"/>
          <w:b/>
          <w:color w:val="000000"/>
          <w:szCs w:val="20"/>
        </w:rPr>
        <w:t xml:space="preserve"> 금액</w:t>
      </w:r>
    </w:p>
    <w:p w14:paraId="3E04FE49" w14:textId="77777777" w:rsidR="00537254" w:rsidRPr="00146415" w:rsidRDefault="00537254" w:rsidP="00537254">
      <w:pPr>
        <w:rPr>
          <w:rFonts w:ascii="돋움" w:eastAsia="돋움" w:hAnsi="돋움"/>
          <w:color w:val="000000"/>
          <w:szCs w:val="20"/>
        </w:rPr>
      </w:pPr>
    </w:p>
    <w:p w14:paraId="609C18D3" w14:textId="77777777" w:rsidR="00537254" w:rsidRPr="00146415" w:rsidRDefault="00537254" w:rsidP="00537254">
      <w:pPr>
        <w:rPr>
          <w:rFonts w:ascii="돋움" w:eastAsia="돋움" w:hAnsi="돋움"/>
          <w:color w:val="000000"/>
          <w:szCs w:val="20"/>
        </w:rPr>
      </w:pPr>
      <w:r w:rsidRPr="00146415">
        <w:rPr>
          <w:rFonts w:ascii="돋움" w:eastAsia="돋움" w:hAnsi="돋움" w:hint="eastAsia"/>
          <w:color w:val="000000"/>
          <w:szCs w:val="20"/>
        </w:rPr>
        <w:t xml:space="preserve">-환산 금액을 의미하는 용어에는 </w:t>
      </w:r>
      <w:proofErr w:type="spellStart"/>
      <w:r w:rsidRPr="00146415">
        <w:rPr>
          <w:rFonts w:ascii="돋움" w:eastAsia="돋움" w:hAnsi="돋움" w:hint="eastAsia"/>
          <w:color w:val="000000"/>
          <w:szCs w:val="20"/>
        </w:rPr>
        <w:t>원환산</w:t>
      </w:r>
      <w:proofErr w:type="spellEnd"/>
      <w:r w:rsidRPr="00146415">
        <w:rPr>
          <w:rFonts w:ascii="돋움" w:eastAsia="돋움" w:hAnsi="돋움" w:hint="eastAsia"/>
          <w:color w:val="000000"/>
          <w:szCs w:val="20"/>
        </w:rPr>
        <w:t xml:space="preserve">, </w:t>
      </w:r>
      <w:proofErr w:type="spellStart"/>
      <w:r w:rsidRPr="00146415">
        <w:rPr>
          <w:rFonts w:ascii="돋움" w:eastAsia="돋움" w:hAnsi="돋움" w:hint="eastAsia"/>
          <w:color w:val="000000"/>
          <w:szCs w:val="20"/>
        </w:rPr>
        <w:t>미달러환산</w:t>
      </w:r>
      <w:proofErr w:type="spellEnd"/>
      <w:r w:rsidRPr="00146415">
        <w:rPr>
          <w:rFonts w:ascii="돋움" w:eastAsia="돋움" w:hAnsi="돋움" w:hint="eastAsia"/>
          <w:color w:val="000000"/>
          <w:szCs w:val="20"/>
        </w:rPr>
        <w:t>, 유로환산 등의 복합어를 정의하여 표준 단어로 사용한다.</w:t>
      </w:r>
    </w:p>
    <w:sectPr w:rsidR="00537254" w:rsidRPr="00146415" w:rsidSect="00A25B62">
      <w:footerReference w:type="even" r:id="rId9"/>
      <w:footerReference w:type="default" r:id="rId10"/>
      <w:type w:val="continuous"/>
      <w:pgSz w:w="11906" w:h="16838"/>
      <w:pgMar w:top="1985" w:right="1701" w:bottom="2127" w:left="1701" w:header="851"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030A0" w14:textId="77777777" w:rsidR="00F00DA0" w:rsidRDefault="00F00DA0">
      <w:r>
        <w:separator/>
      </w:r>
    </w:p>
  </w:endnote>
  <w:endnote w:type="continuationSeparator" w:id="0">
    <w:p w14:paraId="2B509409" w14:textId="77777777" w:rsidR="00F00DA0" w:rsidRDefault="00F00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한컴바탕">
    <w:charset w:val="81"/>
    <w:family w:val="roman"/>
    <w:pitch w:val="variable"/>
    <w:sig w:usb0="F7FFAFFF" w:usb1="FBDFFFFF" w:usb2="00FFFFFF" w:usb3="00000000" w:csb0="803F01FF"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Courier New">
    <w:panose1 w:val="02070309020205020404"/>
    <w:charset w:val="00"/>
    <w:family w:val="modern"/>
    <w:notTrueType/>
    <w:pitch w:val="fixed"/>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YG O 12">
    <w:altName w:val="Arial Unicode MS"/>
    <w:panose1 w:val="00000000000000000000"/>
    <w:charset w:val="81"/>
    <w:family w:val="swiss"/>
    <w:notTrueType/>
    <w:pitch w:val="default"/>
    <w:sig w:usb0="00000001" w:usb1="09060000" w:usb2="00000010" w:usb3="00000000" w:csb0="00080000" w:csb1="00000000"/>
  </w:font>
  <w:font w:name="Y Mj O 12">
    <w:altName w:val="바탕"/>
    <w:panose1 w:val="00000000000000000000"/>
    <w:charset w:val="81"/>
    <w:family w:val="roman"/>
    <w:notTrueType/>
    <w:pitch w:val="default"/>
    <w:sig w:usb0="00000001" w:usb1="09060000" w:usb2="00000010" w:usb3="00000000" w:csb0="00080000" w:csb1="00000000"/>
  </w:font>
  <w:font w:name="바탕체">
    <w:panose1 w:val="02030609000101010101"/>
    <w:charset w:val="81"/>
    <w:family w:val="roma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6DE6F" w14:textId="77777777" w:rsidR="00763972" w:rsidRDefault="00763972" w:rsidP="00CA1020">
    <w:pPr>
      <w:pStyle w:val="a6"/>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14:paraId="183016B4" w14:textId="77777777" w:rsidR="00763972" w:rsidRDefault="00763972" w:rsidP="00CA1020">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1894" w14:textId="12F2E2DC" w:rsidR="00763972" w:rsidRDefault="00F00DA0" w:rsidP="00A40307">
    <w:pPr>
      <w:pStyle w:val="a6"/>
      <w:ind w:firstLineChars="3600" w:firstLine="7200"/>
      <w:jc w:val="center"/>
    </w:pPr>
    <w:sdt>
      <w:sdtPr>
        <w:id w:val="-1294438136"/>
        <w:docPartObj>
          <w:docPartGallery w:val="Page Numbers (Bottom of Page)"/>
          <w:docPartUnique/>
        </w:docPartObj>
      </w:sdtPr>
      <w:sdtEndPr/>
      <w:sdtContent>
        <w:r w:rsidR="00763972">
          <w:fldChar w:fldCharType="begin"/>
        </w:r>
        <w:r w:rsidR="00763972">
          <w:instrText>PAGE   \* MERGEFORMAT</w:instrText>
        </w:r>
        <w:r w:rsidR="00763972">
          <w:fldChar w:fldCharType="separate"/>
        </w:r>
        <w:r w:rsidR="00AB493C" w:rsidRPr="00AB493C">
          <w:rPr>
            <w:noProof/>
            <w:lang w:val="ko-KR"/>
          </w:rPr>
          <w:t>35</w:t>
        </w:r>
        <w:r w:rsidR="00763972">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90C57" w14:textId="77777777" w:rsidR="00F00DA0" w:rsidRDefault="00F00DA0">
      <w:r>
        <w:separator/>
      </w:r>
    </w:p>
  </w:footnote>
  <w:footnote w:type="continuationSeparator" w:id="0">
    <w:p w14:paraId="41EA7217" w14:textId="77777777" w:rsidR="00F00DA0" w:rsidRDefault="00F00D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7437"/>
    <w:multiLevelType w:val="hybridMultilevel"/>
    <w:tmpl w:val="4E905034"/>
    <w:lvl w:ilvl="0" w:tplc="4E36E2CC">
      <w:start w:val="1"/>
      <w:numFmt w:val="bullet"/>
      <w:lvlText w:val="•"/>
      <w:lvlJc w:val="left"/>
      <w:pPr>
        <w:tabs>
          <w:tab w:val="num" w:pos="720"/>
        </w:tabs>
        <w:ind w:left="720" w:hanging="360"/>
      </w:pPr>
      <w:rPr>
        <w:rFonts w:ascii="Arial" w:hAnsi="Arial" w:hint="default"/>
      </w:rPr>
    </w:lvl>
    <w:lvl w:ilvl="1" w:tplc="4F1C530A" w:tentative="1">
      <w:start w:val="1"/>
      <w:numFmt w:val="bullet"/>
      <w:lvlText w:val="•"/>
      <w:lvlJc w:val="left"/>
      <w:pPr>
        <w:tabs>
          <w:tab w:val="num" w:pos="1440"/>
        </w:tabs>
        <w:ind w:left="1440" w:hanging="360"/>
      </w:pPr>
      <w:rPr>
        <w:rFonts w:ascii="Arial" w:hAnsi="Arial" w:hint="default"/>
      </w:rPr>
    </w:lvl>
    <w:lvl w:ilvl="2" w:tplc="09961810" w:tentative="1">
      <w:start w:val="1"/>
      <w:numFmt w:val="bullet"/>
      <w:lvlText w:val="•"/>
      <w:lvlJc w:val="left"/>
      <w:pPr>
        <w:tabs>
          <w:tab w:val="num" w:pos="2160"/>
        </w:tabs>
        <w:ind w:left="2160" w:hanging="360"/>
      </w:pPr>
      <w:rPr>
        <w:rFonts w:ascii="Arial" w:hAnsi="Arial" w:hint="default"/>
      </w:rPr>
    </w:lvl>
    <w:lvl w:ilvl="3" w:tplc="7C0EC42A" w:tentative="1">
      <w:start w:val="1"/>
      <w:numFmt w:val="bullet"/>
      <w:lvlText w:val="•"/>
      <w:lvlJc w:val="left"/>
      <w:pPr>
        <w:tabs>
          <w:tab w:val="num" w:pos="2880"/>
        </w:tabs>
        <w:ind w:left="2880" w:hanging="360"/>
      </w:pPr>
      <w:rPr>
        <w:rFonts w:ascii="Arial" w:hAnsi="Arial" w:hint="default"/>
      </w:rPr>
    </w:lvl>
    <w:lvl w:ilvl="4" w:tplc="258CBFE2" w:tentative="1">
      <w:start w:val="1"/>
      <w:numFmt w:val="bullet"/>
      <w:lvlText w:val="•"/>
      <w:lvlJc w:val="left"/>
      <w:pPr>
        <w:tabs>
          <w:tab w:val="num" w:pos="3600"/>
        </w:tabs>
        <w:ind w:left="3600" w:hanging="360"/>
      </w:pPr>
      <w:rPr>
        <w:rFonts w:ascii="Arial" w:hAnsi="Arial" w:hint="default"/>
      </w:rPr>
    </w:lvl>
    <w:lvl w:ilvl="5" w:tplc="B26C59A4" w:tentative="1">
      <w:start w:val="1"/>
      <w:numFmt w:val="bullet"/>
      <w:lvlText w:val="•"/>
      <w:lvlJc w:val="left"/>
      <w:pPr>
        <w:tabs>
          <w:tab w:val="num" w:pos="4320"/>
        </w:tabs>
        <w:ind w:left="4320" w:hanging="360"/>
      </w:pPr>
      <w:rPr>
        <w:rFonts w:ascii="Arial" w:hAnsi="Arial" w:hint="default"/>
      </w:rPr>
    </w:lvl>
    <w:lvl w:ilvl="6" w:tplc="59E2CFF6" w:tentative="1">
      <w:start w:val="1"/>
      <w:numFmt w:val="bullet"/>
      <w:lvlText w:val="•"/>
      <w:lvlJc w:val="left"/>
      <w:pPr>
        <w:tabs>
          <w:tab w:val="num" w:pos="5040"/>
        </w:tabs>
        <w:ind w:left="5040" w:hanging="360"/>
      </w:pPr>
      <w:rPr>
        <w:rFonts w:ascii="Arial" w:hAnsi="Arial" w:hint="default"/>
      </w:rPr>
    </w:lvl>
    <w:lvl w:ilvl="7" w:tplc="ACC8FAE8" w:tentative="1">
      <w:start w:val="1"/>
      <w:numFmt w:val="bullet"/>
      <w:lvlText w:val="•"/>
      <w:lvlJc w:val="left"/>
      <w:pPr>
        <w:tabs>
          <w:tab w:val="num" w:pos="5760"/>
        </w:tabs>
        <w:ind w:left="5760" w:hanging="360"/>
      </w:pPr>
      <w:rPr>
        <w:rFonts w:ascii="Arial" w:hAnsi="Arial" w:hint="default"/>
      </w:rPr>
    </w:lvl>
    <w:lvl w:ilvl="8" w:tplc="434E601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B8E3CA2"/>
    <w:multiLevelType w:val="hybridMultilevel"/>
    <w:tmpl w:val="885242C4"/>
    <w:lvl w:ilvl="0" w:tplc="C6B49764">
      <w:start w:val="1"/>
      <w:numFmt w:val="bullet"/>
      <w:lvlText w:val="•"/>
      <w:lvlJc w:val="left"/>
      <w:pPr>
        <w:tabs>
          <w:tab w:val="num" w:pos="720"/>
        </w:tabs>
        <w:ind w:left="720" w:hanging="360"/>
      </w:pPr>
      <w:rPr>
        <w:rFonts w:ascii="Arial" w:hAnsi="Arial" w:hint="default"/>
      </w:rPr>
    </w:lvl>
    <w:lvl w:ilvl="1" w:tplc="7DA6D65A" w:tentative="1">
      <w:start w:val="1"/>
      <w:numFmt w:val="bullet"/>
      <w:lvlText w:val="•"/>
      <w:lvlJc w:val="left"/>
      <w:pPr>
        <w:tabs>
          <w:tab w:val="num" w:pos="1440"/>
        </w:tabs>
        <w:ind w:left="1440" w:hanging="360"/>
      </w:pPr>
      <w:rPr>
        <w:rFonts w:ascii="Arial" w:hAnsi="Arial" w:hint="default"/>
      </w:rPr>
    </w:lvl>
    <w:lvl w:ilvl="2" w:tplc="FD94B3F8" w:tentative="1">
      <w:start w:val="1"/>
      <w:numFmt w:val="bullet"/>
      <w:lvlText w:val="•"/>
      <w:lvlJc w:val="left"/>
      <w:pPr>
        <w:tabs>
          <w:tab w:val="num" w:pos="2160"/>
        </w:tabs>
        <w:ind w:left="2160" w:hanging="360"/>
      </w:pPr>
      <w:rPr>
        <w:rFonts w:ascii="Arial" w:hAnsi="Arial" w:hint="default"/>
      </w:rPr>
    </w:lvl>
    <w:lvl w:ilvl="3" w:tplc="B2A4BCFE" w:tentative="1">
      <w:start w:val="1"/>
      <w:numFmt w:val="bullet"/>
      <w:lvlText w:val="•"/>
      <w:lvlJc w:val="left"/>
      <w:pPr>
        <w:tabs>
          <w:tab w:val="num" w:pos="2880"/>
        </w:tabs>
        <w:ind w:left="2880" w:hanging="360"/>
      </w:pPr>
      <w:rPr>
        <w:rFonts w:ascii="Arial" w:hAnsi="Arial" w:hint="default"/>
      </w:rPr>
    </w:lvl>
    <w:lvl w:ilvl="4" w:tplc="0782582A" w:tentative="1">
      <w:start w:val="1"/>
      <w:numFmt w:val="bullet"/>
      <w:lvlText w:val="•"/>
      <w:lvlJc w:val="left"/>
      <w:pPr>
        <w:tabs>
          <w:tab w:val="num" w:pos="3600"/>
        </w:tabs>
        <w:ind w:left="3600" w:hanging="360"/>
      </w:pPr>
      <w:rPr>
        <w:rFonts w:ascii="Arial" w:hAnsi="Arial" w:hint="default"/>
      </w:rPr>
    </w:lvl>
    <w:lvl w:ilvl="5" w:tplc="97309694" w:tentative="1">
      <w:start w:val="1"/>
      <w:numFmt w:val="bullet"/>
      <w:lvlText w:val="•"/>
      <w:lvlJc w:val="left"/>
      <w:pPr>
        <w:tabs>
          <w:tab w:val="num" w:pos="4320"/>
        </w:tabs>
        <w:ind w:left="4320" w:hanging="360"/>
      </w:pPr>
      <w:rPr>
        <w:rFonts w:ascii="Arial" w:hAnsi="Arial" w:hint="default"/>
      </w:rPr>
    </w:lvl>
    <w:lvl w:ilvl="6" w:tplc="24C8522C" w:tentative="1">
      <w:start w:val="1"/>
      <w:numFmt w:val="bullet"/>
      <w:lvlText w:val="•"/>
      <w:lvlJc w:val="left"/>
      <w:pPr>
        <w:tabs>
          <w:tab w:val="num" w:pos="5040"/>
        </w:tabs>
        <w:ind w:left="5040" w:hanging="360"/>
      </w:pPr>
      <w:rPr>
        <w:rFonts w:ascii="Arial" w:hAnsi="Arial" w:hint="default"/>
      </w:rPr>
    </w:lvl>
    <w:lvl w:ilvl="7" w:tplc="DA881E3A" w:tentative="1">
      <w:start w:val="1"/>
      <w:numFmt w:val="bullet"/>
      <w:lvlText w:val="•"/>
      <w:lvlJc w:val="left"/>
      <w:pPr>
        <w:tabs>
          <w:tab w:val="num" w:pos="5760"/>
        </w:tabs>
        <w:ind w:left="5760" w:hanging="360"/>
      </w:pPr>
      <w:rPr>
        <w:rFonts w:ascii="Arial" w:hAnsi="Arial" w:hint="default"/>
      </w:rPr>
    </w:lvl>
    <w:lvl w:ilvl="8" w:tplc="FC7CEF1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25733F"/>
    <w:multiLevelType w:val="hybridMultilevel"/>
    <w:tmpl w:val="EE98FA0A"/>
    <w:lvl w:ilvl="0" w:tplc="18F247C0">
      <w:start w:val="1"/>
      <w:numFmt w:val="bullet"/>
      <w:lvlText w:val="•"/>
      <w:lvlJc w:val="left"/>
      <w:pPr>
        <w:tabs>
          <w:tab w:val="num" w:pos="720"/>
        </w:tabs>
        <w:ind w:left="720" w:hanging="360"/>
      </w:pPr>
      <w:rPr>
        <w:rFonts w:ascii="Arial" w:hAnsi="Arial" w:hint="default"/>
      </w:rPr>
    </w:lvl>
    <w:lvl w:ilvl="1" w:tplc="F0FC7238" w:tentative="1">
      <w:start w:val="1"/>
      <w:numFmt w:val="bullet"/>
      <w:lvlText w:val="•"/>
      <w:lvlJc w:val="left"/>
      <w:pPr>
        <w:tabs>
          <w:tab w:val="num" w:pos="1440"/>
        </w:tabs>
        <w:ind w:left="1440" w:hanging="360"/>
      </w:pPr>
      <w:rPr>
        <w:rFonts w:ascii="Arial" w:hAnsi="Arial" w:hint="default"/>
      </w:rPr>
    </w:lvl>
    <w:lvl w:ilvl="2" w:tplc="6922D94C" w:tentative="1">
      <w:start w:val="1"/>
      <w:numFmt w:val="bullet"/>
      <w:lvlText w:val="•"/>
      <w:lvlJc w:val="left"/>
      <w:pPr>
        <w:tabs>
          <w:tab w:val="num" w:pos="2160"/>
        </w:tabs>
        <w:ind w:left="2160" w:hanging="360"/>
      </w:pPr>
      <w:rPr>
        <w:rFonts w:ascii="Arial" w:hAnsi="Arial" w:hint="default"/>
      </w:rPr>
    </w:lvl>
    <w:lvl w:ilvl="3" w:tplc="B724524A" w:tentative="1">
      <w:start w:val="1"/>
      <w:numFmt w:val="bullet"/>
      <w:lvlText w:val="•"/>
      <w:lvlJc w:val="left"/>
      <w:pPr>
        <w:tabs>
          <w:tab w:val="num" w:pos="2880"/>
        </w:tabs>
        <w:ind w:left="2880" w:hanging="360"/>
      </w:pPr>
      <w:rPr>
        <w:rFonts w:ascii="Arial" w:hAnsi="Arial" w:hint="default"/>
      </w:rPr>
    </w:lvl>
    <w:lvl w:ilvl="4" w:tplc="41D26592" w:tentative="1">
      <w:start w:val="1"/>
      <w:numFmt w:val="bullet"/>
      <w:lvlText w:val="•"/>
      <w:lvlJc w:val="left"/>
      <w:pPr>
        <w:tabs>
          <w:tab w:val="num" w:pos="3600"/>
        </w:tabs>
        <w:ind w:left="3600" w:hanging="360"/>
      </w:pPr>
      <w:rPr>
        <w:rFonts w:ascii="Arial" w:hAnsi="Arial" w:hint="default"/>
      </w:rPr>
    </w:lvl>
    <w:lvl w:ilvl="5" w:tplc="EFC4C160" w:tentative="1">
      <w:start w:val="1"/>
      <w:numFmt w:val="bullet"/>
      <w:lvlText w:val="•"/>
      <w:lvlJc w:val="left"/>
      <w:pPr>
        <w:tabs>
          <w:tab w:val="num" w:pos="4320"/>
        </w:tabs>
        <w:ind w:left="4320" w:hanging="360"/>
      </w:pPr>
      <w:rPr>
        <w:rFonts w:ascii="Arial" w:hAnsi="Arial" w:hint="default"/>
      </w:rPr>
    </w:lvl>
    <w:lvl w:ilvl="6" w:tplc="14CADEC0" w:tentative="1">
      <w:start w:val="1"/>
      <w:numFmt w:val="bullet"/>
      <w:lvlText w:val="•"/>
      <w:lvlJc w:val="left"/>
      <w:pPr>
        <w:tabs>
          <w:tab w:val="num" w:pos="5040"/>
        </w:tabs>
        <w:ind w:left="5040" w:hanging="360"/>
      </w:pPr>
      <w:rPr>
        <w:rFonts w:ascii="Arial" w:hAnsi="Arial" w:hint="default"/>
      </w:rPr>
    </w:lvl>
    <w:lvl w:ilvl="7" w:tplc="2698E3C0" w:tentative="1">
      <w:start w:val="1"/>
      <w:numFmt w:val="bullet"/>
      <w:lvlText w:val="•"/>
      <w:lvlJc w:val="left"/>
      <w:pPr>
        <w:tabs>
          <w:tab w:val="num" w:pos="5760"/>
        </w:tabs>
        <w:ind w:left="5760" w:hanging="360"/>
      </w:pPr>
      <w:rPr>
        <w:rFonts w:ascii="Arial" w:hAnsi="Arial" w:hint="default"/>
      </w:rPr>
    </w:lvl>
    <w:lvl w:ilvl="8" w:tplc="B9F80E1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E8040EE"/>
    <w:multiLevelType w:val="hybridMultilevel"/>
    <w:tmpl w:val="42E2537A"/>
    <w:lvl w:ilvl="0" w:tplc="B3A2C072">
      <w:start w:val="1"/>
      <w:numFmt w:val="bullet"/>
      <w:lvlText w:val="•"/>
      <w:lvlJc w:val="left"/>
      <w:pPr>
        <w:ind w:left="800" w:hanging="400"/>
      </w:pPr>
      <w:rPr>
        <w:rFonts w:ascii="굴림" w:hAnsi="굴림"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22DF0AF7"/>
    <w:multiLevelType w:val="hybridMultilevel"/>
    <w:tmpl w:val="CFA23634"/>
    <w:lvl w:ilvl="0" w:tplc="DFF07534">
      <w:start w:val="1"/>
      <w:numFmt w:val="bullet"/>
      <w:suff w:val="space"/>
      <w:lvlText w:val=""/>
      <w:lvlJc w:val="left"/>
      <w:pPr>
        <w:ind w:left="0" w:firstLine="0"/>
      </w:pPr>
      <w:rPr>
        <w:rFonts w:ascii="Wingdings" w:eastAsia="한컴바탕" w:hAnsi="Wingdings" w:hint="default"/>
        <w:color w:val="000000"/>
        <w:w w:val="100"/>
        <w:sz w:val="10"/>
      </w:rPr>
    </w:lvl>
    <w:lvl w:ilvl="1" w:tplc="BAA4C204">
      <w:start w:val="1"/>
      <w:numFmt w:val="decimal"/>
      <w:lvlText w:val="%2."/>
      <w:lvlJc w:val="left"/>
      <w:pPr>
        <w:tabs>
          <w:tab w:val="num" w:pos="1440"/>
        </w:tabs>
        <w:ind w:left="1440" w:hanging="360"/>
      </w:pPr>
    </w:lvl>
    <w:lvl w:ilvl="2" w:tplc="C5BAFD7E">
      <w:start w:val="1"/>
      <w:numFmt w:val="decimal"/>
      <w:lvlText w:val="%3."/>
      <w:lvlJc w:val="left"/>
      <w:pPr>
        <w:tabs>
          <w:tab w:val="num" w:pos="2160"/>
        </w:tabs>
        <w:ind w:left="2160" w:hanging="360"/>
      </w:pPr>
    </w:lvl>
    <w:lvl w:ilvl="3" w:tplc="95B6F5B8">
      <w:start w:val="1"/>
      <w:numFmt w:val="decimal"/>
      <w:lvlText w:val="%4."/>
      <w:lvlJc w:val="left"/>
      <w:pPr>
        <w:tabs>
          <w:tab w:val="num" w:pos="2880"/>
        </w:tabs>
        <w:ind w:left="2880" w:hanging="360"/>
      </w:pPr>
    </w:lvl>
    <w:lvl w:ilvl="4" w:tplc="4B3E1642">
      <w:start w:val="1"/>
      <w:numFmt w:val="decimal"/>
      <w:lvlText w:val="%5."/>
      <w:lvlJc w:val="left"/>
      <w:pPr>
        <w:tabs>
          <w:tab w:val="num" w:pos="3600"/>
        </w:tabs>
        <w:ind w:left="3600" w:hanging="360"/>
      </w:pPr>
    </w:lvl>
    <w:lvl w:ilvl="5" w:tplc="43940D1E">
      <w:start w:val="1"/>
      <w:numFmt w:val="decimal"/>
      <w:lvlText w:val="%6."/>
      <w:lvlJc w:val="left"/>
      <w:pPr>
        <w:tabs>
          <w:tab w:val="num" w:pos="4320"/>
        </w:tabs>
        <w:ind w:left="4320" w:hanging="360"/>
      </w:pPr>
    </w:lvl>
    <w:lvl w:ilvl="6" w:tplc="BE36B5E4">
      <w:start w:val="1"/>
      <w:numFmt w:val="decimal"/>
      <w:lvlText w:val="%7."/>
      <w:lvlJc w:val="left"/>
      <w:pPr>
        <w:tabs>
          <w:tab w:val="num" w:pos="5040"/>
        </w:tabs>
        <w:ind w:left="5040" w:hanging="360"/>
      </w:pPr>
    </w:lvl>
    <w:lvl w:ilvl="7" w:tplc="6D885B14">
      <w:start w:val="1"/>
      <w:numFmt w:val="decimal"/>
      <w:lvlText w:val="%8."/>
      <w:lvlJc w:val="left"/>
      <w:pPr>
        <w:tabs>
          <w:tab w:val="num" w:pos="5760"/>
        </w:tabs>
        <w:ind w:left="5760" w:hanging="360"/>
      </w:pPr>
    </w:lvl>
    <w:lvl w:ilvl="8" w:tplc="A9E44304">
      <w:start w:val="1"/>
      <w:numFmt w:val="decimal"/>
      <w:lvlText w:val="%9."/>
      <w:lvlJc w:val="left"/>
      <w:pPr>
        <w:tabs>
          <w:tab w:val="num" w:pos="6480"/>
        </w:tabs>
        <w:ind w:left="6480" w:hanging="360"/>
      </w:pPr>
    </w:lvl>
  </w:abstractNum>
  <w:abstractNum w:abstractNumId="5" w15:restartNumberingAfterBreak="0">
    <w:nsid w:val="22E1582F"/>
    <w:multiLevelType w:val="hybridMultilevel"/>
    <w:tmpl w:val="9C642108"/>
    <w:lvl w:ilvl="0" w:tplc="70D86B9E">
      <w:start w:val="1"/>
      <w:numFmt w:val="bullet"/>
      <w:lvlText w:val="•"/>
      <w:lvlJc w:val="left"/>
      <w:pPr>
        <w:tabs>
          <w:tab w:val="num" w:pos="720"/>
        </w:tabs>
        <w:ind w:left="720" w:hanging="360"/>
      </w:pPr>
      <w:rPr>
        <w:rFonts w:ascii="Arial" w:hAnsi="Arial" w:hint="default"/>
      </w:rPr>
    </w:lvl>
    <w:lvl w:ilvl="1" w:tplc="F4AA9D7C" w:tentative="1">
      <w:start w:val="1"/>
      <w:numFmt w:val="bullet"/>
      <w:lvlText w:val="•"/>
      <w:lvlJc w:val="left"/>
      <w:pPr>
        <w:tabs>
          <w:tab w:val="num" w:pos="1440"/>
        </w:tabs>
        <w:ind w:left="1440" w:hanging="360"/>
      </w:pPr>
      <w:rPr>
        <w:rFonts w:ascii="Arial" w:hAnsi="Arial" w:hint="default"/>
      </w:rPr>
    </w:lvl>
    <w:lvl w:ilvl="2" w:tplc="1E3A1382" w:tentative="1">
      <w:start w:val="1"/>
      <w:numFmt w:val="bullet"/>
      <w:lvlText w:val="•"/>
      <w:lvlJc w:val="left"/>
      <w:pPr>
        <w:tabs>
          <w:tab w:val="num" w:pos="2160"/>
        </w:tabs>
        <w:ind w:left="2160" w:hanging="360"/>
      </w:pPr>
      <w:rPr>
        <w:rFonts w:ascii="Arial" w:hAnsi="Arial" w:hint="default"/>
      </w:rPr>
    </w:lvl>
    <w:lvl w:ilvl="3" w:tplc="B678D01C" w:tentative="1">
      <w:start w:val="1"/>
      <w:numFmt w:val="bullet"/>
      <w:lvlText w:val="•"/>
      <w:lvlJc w:val="left"/>
      <w:pPr>
        <w:tabs>
          <w:tab w:val="num" w:pos="2880"/>
        </w:tabs>
        <w:ind w:left="2880" w:hanging="360"/>
      </w:pPr>
      <w:rPr>
        <w:rFonts w:ascii="Arial" w:hAnsi="Arial" w:hint="default"/>
      </w:rPr>
    </w:lvl>
    <w:lvl w:ilvl="4" w:tplc="3844EDD8" w:tentative="1">
      <w:start w:val="1"/>
      <w:numFmt w:val="bullet"/>
      <w:lvlText w:val="•"/>
      <w:lvlJc w:val="left"/>
      <w:pPr>
        <w:tabs>
          <w:tab w:val="num" w:pos="3600"/>
        </w:tabs>
        <w:ind w:left="3600" w:hanging="360"/>
      </w:pPr>
      <w:rPr>
        <w:rFonts w:ascii="Arial" w:hAnsi="Arial" w:hint="default"/>
      </w:rPr>
    </w:lvl>
    <w:lvl w:ilvl="5" w:tplc="2E3893A6" w:tentative="1">
      <w:start w:val="1"/>
      <w:numFmt w:val="bullet"/>
      <w:lvlText w:val="•"/>
      <w:lvlJc w:val="left"/>
      <w:pPr>
        <w:tabs>
          <w:tab w:val="num" w:pos="4320"/>
        </w:tabs>
        <w:ind w:left="4320" w:hanging="360"/>
      </w:pPr>
      <w:rPr>
        <w:rFonts w:ascii="Arial" w:hAnsi="Arial" w:hint="default"/>
      </w:rPr>
    </w:lvl>
    <w:lvl w:ilvl="6" w:tplc="AE3A9076" w:tentative="1">
      <w:start w:val="1"/>
      <w:numFmt w:val="bullet"/>
      <w:lvlText w:val="•"/>
      <w:lvlJc w:val="left"/>
      <w:pPr>
        <w:tabs>
          <w:tab w:val="num" w:pos="5040"/>
        </w:tabs>
        <w:ind w:left="5040" w:hanging="360"/>
      </w:pPr>
      <w:rPr>
        <w:rFonts w:ascii="Arial" w:hAnsi="Arial" w:hint="default"/>
      </w:rPr>
    </w:lvl>
    <w:lvl w:ilvl="7" w:tplc="79FA0578" w:tentative="1">
      <w:start w:val="1"/>
      <w:numFmt w:val="bullet"/>
      <w:lvlText w:val="•"/>
      <w:lvlJc w:val="left"/>
      <w:pPr>
        <w:tabs>
          <w:tab w:val="num" w:pos="5760"/>
        </w:tabs>
        <w:ind w:left="5760" w:hanging="360"/>
      </w:pPr>
      <w:rPr>
        <w:rFonts w:ascii="Arial" w:hAnsi="Arial" w:hint="default"/>
      </w:rPr>
    </w:lvl>
    <w:lvl w:ilvl="8" w:tplc="05248CD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4C4120A"/>
    <w:multiLevelType w:val="hybridMultilevel"/>
    <w:tmpl w:val="679C2B04"/>
    <w:lvl w:ilvl="0" w:tplc="9D229D52">
      <w:start w:val="1"/>
      <w:numFmt w:val="bullet"/>
      <w:lvlText w:val="•"/>
      <w:lvlJc w:val="left"/>
      <w:pPr>
        <w:tabs>
          <w:tab w:val="num" w:pos="720"/>
        </w:tabs>
        <w:ind w:left="720" w:hanging="360"/>
      </w:pPr>
      <w:rPr>
        <w:rFonts w:ascii="Arial" w:hAnsi="Arial" w:hint="default"/>
      </w:rPr>
    </w:lvl>
    <w:lvl w:ilvl="1" w:tplc="BB4AB132" w:tentative="1">
      <w:start w:val="1"/>
      <w:numFmt w:val="bullet"/>
      <w:lvlText w:val="•"/>
      <w:lvlJc w:val="left"/>
      <w:pPr>
        <w:tabs>
          <w:tab w:val="num" w:pos="1440"/>
        </w:tabs>
        <w:ind w:left="1440" w:hanging="360"/>
      </w:pPr>
      <w:rPr>
        <w:rFonts w:ascii="Arial" w:hAnsi="Arial" w:hint="default"/>
      </w:rPr>
    </w:lvl>
    <w:lvl w:ilvl="2" w:tplc="675217B8" w:tentative="1">
      <w:start w:val="1"/>
      <w:numFmt w:val="bullet"/>
      <w:lvlText w:val="•"/>
      <w:lvlJc w:val="left"/>
      <w:pPr>
        <w:tabs>
          <w:tab w:val="num" w:pos="2160"/>
        </w:tabs>
        <w:ind w:left="2160" w:hanging="360"/>
      </w:pPr>
      <w:rPr>
        <w:rFonts w:ascii="Arial" w:hAnsi="Arial" w:hint="default"/>
      </w:rPr>
    </w:lvl>
    <w:lvl w:ilvl="3" w:tplc="44BEC22A" w:tentative="1">
      <w:start w:val="1"/>
      <w:numFmt w:val="bullet"/>
      <w:lvlText w:val="•"/>
      <w:lvlJc w:val="left"/>
      <w:pPr>
        <w:tabs>
          <w:tab w:val="num" w:pos="2880"/>
        </w:tabs>
        <w:ind w:left="2880" w:hanging="360"/>
      </w:pPr>
      <w:rPr>
        <w:rFonts w:ascii="Arial" w:hAnsi="Arial" w:hint="default"/>
      </w:rPr>
    </w:lvl>
    <w:lvl w:ilvl="4" w:tplc="47CE2F58" w:tentative="1">
      <w:start w:val="1"/>
      <w:numFmt w:val="bullet"/>
      <w:lvlText w:val="•"/>
      <w:lvlJc w:val="left"/>
      <w:pPr>
        <w:tabs>
          <w:tab w:val="num" w:pos="3600"/>
        </w:tabs>
        <w:ind w:left="3600" w:hanging="360"/>
      </w:pPr>
      <w:rPr>
        <w:rFonts w:ascii="Arial" w:hAnsi="Arial" w:hint="default"/>
      </w:rPr>
    </w:lvl>
    <w:lvl w:ilvl="5" w:tplc="C2E452AA" w:tentative="1">
      <w:start w:val="1"/>
      <w:numFmt w:val="bullet"/>
      <w:lvlText w:val="•"/>
      <w:lvlJc w:val="left"/>
      <w:pPr>
        <w:tabs>
          <w:tab w:val="num" w:pos="4320"/>
        </w:tabs>
        <w:ind w:left="4320" w:hanging="360"/>
      </w:pPr>
      <w:rPr>
        <w:rFonts w:ascii="Arial" w:hAnsi="Arial" w:hint="default"/>
      </w:rPr>
    </w:lvl>
    <w:lvl w:ilvl="6" w:tplc="B298FC44" w:tentative="1">
      <w:start w:val="1"/>
      <w:numFmt w:val="bullet"/>
      <w:lvlText w:val="•"/>
      <w:lvlJc w:val="left"/>
      <w:pPr>
        <w:tabs>
          <w:tab w:val="num" w:pos="5040"/>
        </w:tabs>
        <w:ind w:left="5040" w:hanging="360"/>
      </w:pPr>
      <w:rPr>
        <w:rFonts w:ascii="Arial" w:hAnsi="Arial" w:hint="default"/>
      </w:rPr>
    </w:lvl>
    <w:lvl w:ilvl="7" w:tplc="415AADAC" w:tentative="1">
      <w:start w:val="1"/>
      <w:numFmt w:val="bullet"/>
      <w:lvlText w:val="•"/>
      <w:lvlJc w:val="left"/>
      <w:pPr>
        <w:tabs>
          <w:tab w:val="num" w:pos="5760"/>
        </w:tabs>
        <w:ind w:left="5760" w:hanging="360"/>
      </w:pPr>
      <w:rPr>
        <w:rFonts w:ascii="Arial" w:hAnsi="Arial" w:hint="default"/>
      </w:rPr>
    </w:lvl>
    <w:lvl w:ilvl="8" w:tplc="4FE6B15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F3E5D2B"/>
    <w:multiLevelType w:val="hybridMultilevel"/>
    <w:tmpl w:val="EC5C2AFC"/>
    <w:lvl w:ilvl="0" w:tplc="74FC6E0E">
      <w:start w:val="1"/>
      <w:numFmt w:val="bullet"/>
      <w:lvlText w:val="•"/>
      <w:lvlJc w:val="left"/>
      <w:pPr>
        <w:tabs>
          <w:tab w:val="num" w:pos="720"/>
        </w:tabs>
        <w:ind w:left="720" w:hanging="360"/>
      </w:pPr>
      <w:rPr>
        <w:rFonts w:ascii="Arial" w:hAnsi="Arial" w:hint="default"/>
      </w:rPr>
    </w:lvl>
    <w:lvl w:ilvl="1" w:tplc="7CC2A4A8" w:tentative="1">
      <w:start w:val="1"/>
      <w:numFmt w:val="bullet"/>
      <w:lvlText w:val="•"/>
      <w:lvlJc w:val="left"/>
      <w:pPr>
        <w:tabs>
          <w:tab w:val="num" w:pos="1440"/>
        </w:tabs>
        <w:ind w:left="1440" w:hanging="360"/>
      </w:pPr>
      <w:rPr>
        <w:rFonts w:ascii="Arial" w:hAnsi="Arial" w:hint="default"/>
      </w:rPr>
    </w:lvl>
    <w:lvl w:ilvl="2" w:tplc="6E8EB4D8" w:tentative="1">
      <w:start w:val="1"/>
      <w:numFmt w:val="bullet"/>
      <w:lvlText w:val="•"/>
      <w:lvlJc w:val="left"/>
      <w:pPr>
        <w:tabs>
          <w:tab w:val="num" w:pos="2160"/>
        </w:tabs>
        <w:ind w:left="2160" w:hanging="360"/>
      </w:pPr>
      <w:rPr>
        <w:rFonts w:ascii="Arial" w:hAnsi="Arial" w:hint="default"/>
      </w:rPr>
    </w:lvl>
    <w:lvl w:ilvl="3" w:tplc="4BA0C132" w:tentative="1">
      <w:start w:val="1"/>
      <w:numFmt w:val="bullet"/>
      <w:lvlText w:val="•"/>
      <w:lvlJc w:val="left"/>
      <w:pPr>
        <w:tabs>
          <w:tab w:val="num" w:pos="2880"/>
        </w:tabs>
        <w:ind w:left="2880" w:hanging="360"/>
      </w:pPr>
      <w:rPr>
        <w:rFonts w:ascii="Arial" w:hAnsi="Arial" w:hint="default"/>
      </w:rPr>
    </w:lvl>
    <w:lvl w:ilvl="4" w:tplc="1B1EB870" w:tentative="1">
      <w:start w:val="1"/>
      <w:numFmt w:val="bullet"/>
      <w:lvlText w:val="•"/>
      <w:lvlJc w:val="left"/>
      <w:pPr>
        <w:tabs>
          <w:tab w:val="num" w:pos="3600"/>
        </w:tabs>
        <w:ind w:left="3600" w:hanging="360"/>
      </w:pPr>
      <w:rPr>
        <w:rFonts w:ascii="Arial" w:hAnsi="Arial" w:hint="default"/>
      </w:rPr>
    </w:lvl>
    <w:lvl w:ilvl="5" w:tplc="517EB2AC" w:tentative="1">
      <w:start w:val="1"/>
      <w:numFmt w:val="bullet"/>
      <w:lvlText w:val="•"/>
      <w:lvlJc w:val="left"/>
      <w:pPr>
        <w:tabs>
          <w:tab w:val="num" w:pos="4320"/>
        </w:tabs>
        <w:ind w:left="4320" w:hanging="360"/>
      </w:pPr>
      <w:rPr>
        <w:rFonts w:ascii="Arial" w:hAnsi="Arial" w:hint="default"/>
      </w:rPr>
    </w:lvl>
    <w:lvl w:ilvl="6" w:tplc="E7CC386A" w:tentative="1">
      <w:start w:val="1"/>
      <w:numFmt w:val="bullet"/>
      <w:lvlText w:val="•"/>
      <w:lvlJc w:val="left"/>
      <w:pPr>
        <w:tabs>
          <w:tab w:val="num" w:pos="5040"/>
        </w:tabs>
        <w:ind w:left="5040" w:hanging="360"/>
      </w:pPr>
      <w:rPr>
        <w:rFonts w:ascii="Arial" w:hAnsi="Arial" w:hint="default"/>
      </w:rPr>
    </w:lvl>
    <w:lvl w:ilvl="7" w:tplc="82848DA0" w:tentative="1">
      <w:start w:val="1"/>
      <w:numFmt w:val="bullet"/>
      <w:lvlText w:val="•"/>
      <w:lvlJc w:val="left"/>
      <w:pPr>
        <w:tabs>
          <w:tab w:val="num" w:pos="5760"/>
        </w:tabs>
        <w:ind w:left="5760" w:hanging="360"/>
      </w:pPr>
      <w:rPr>
        <w:rFonts w:ascii="Arial" w:hAnsi="Arial" w:hint="default"/>
      </w:rPr>
    </w:lvl>
    <w:lvl w:ilvl="8" w:tplc="9F6ED07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FDF0F5F"/>
    <w:multiLevelType w:val="hybridMultilevel"/>
    <w:tmpl w:val="D8AAA516"/>
    <w:lvl w:ilvl="0" w:tplc="C4E4DB74">
      <w:start w:val="1"/>
      <w:numFmt w:val="bullet"/>
      <w:lvlText w:val="•"/>
      <w:lvlJc w:val="left"/>
      <w:pPr>
        <w:tabs>
          <w:tab w:val="num" w:pos="720"/>
        </w:tabs>
        <w:ind w:left="720" w:hanging="360"/>
      </w:pPr>
      <w:rPr>
        <w:rFonts w:ascii="Arial" w:hAnsi="Arial" w:hint="default"/>
      </w:rPr>
    </w:lvl>
    <w:lvl w:ilvl="1" w:tplc="B5924966" w:tentative="1">
      <w:start w:val="1"/>
      <w:numFmt w:val="bullet"/>
      <w:lvlText w:val="•"/>
      <w:lvlJc w:val="left"/>
      <w:pPr>
        <w:tabs>
          <w:tab w:val="num" w:pos="1440"/>
        </w:tabs>
        <w:ind w:left="1440" w:hanging="360"/>
      </w:pPr>
      <w:rPr>
        <w:rFonts w:ascii="Arial" w:hAnsi="Arial" w:hint="default"/>
      </w:rPr>
    </w:lvl>
    <w:lvl w:ilvl="2" w:tplc="34B0C80E" w:tentative="1">
      <w:start w:val="1"/>
      <w:numFmt w:val="bullet"/>
      <w:lvlText w:val="•"/>
      <w:lvlJc w:val="left"/>
      <w:pPr>
        <w:tabs>
          <w:tab w:val="num" w:pos="2160"/>
        </w:tabs>
        <w:ind w:left="2160" w:hanging="360"/>
      </w:pPr>
      <w:rPr>
        <w:rFonts w:ascii="Arial" w:hAnsi="Arial" w:hint="default"/>
      </w:rPr>
    </w:lvl>
    <w:lvl w:ilvl="3" w:tplc="3864A5CC" w:tentative="1">
      <w:start w:val="1"/>
      <w:numFmt w:val="bullet"/>
      <w:lvlText w:val="•"/>
      <w:lvlJc w:val="left"/>
      <w:pPr>
        <w:tabs>
          <w:tab w:val="num" w:pos="2880"/>
        </w:tabs>
        <w:ind w:left="2880" w:hanging="360"/>
      </w:pPr>
      <w:rPr>
        <w:rFonts w:ascii="Arial" w:hAnsi="Arial" w:hint="default"/>
      </w:rPr>
    </w:lvl>
    <w:lvl w:ilvl="4" w:tplc="299EFC18" w:tentative="1">
      <w:start w:val="1"/>
      <w:numFmt w:val="bullet"/>
      <w:lvlText w:val="•"/>
      <w:lvlJc w:val="left"/>
      <w:pPr>
        <w:tabs>
          <w:tab w:val="num" w:pos="3600"/>
        </w:tabs>
        <w:ind w:left="3600" w:hanging="360"/>
      </w:pPr>
      <w:rPr>
        <w:rFonts w:ascii="Arial" w:hAnsi="Arial" w:hint="default"/>
      </w:rPr>
    </w:lvl>
    <w:lvl w:ilvl="5" w:tplc="B7608B78" w:tentative="1">
      <w:start w:val="1"/>
      <w:numFmt w:val="bullet"/>
      <w:lvlText w:val="•"/>
      <w:lvlJc w:val="left"/>
      <w:pPr>
        <w:tabs>
          <w:tab w:val="num" w:pos="4320"/>
        </w:tabs>
        <w:ind w:left="4320" w:hanging="360"/>
      </w:pPr>
      <w:rPr>
        <w:rFonts w:ascii="Arial" w:hAnsi="Arial" w:hint="default"/>
      </w:rPr>
    </w:lvl>
    <w:lvl w:ilvl="6" w:tplc="0B842138" w:tentative="1">
      <w:start w:val="1"/>
      <w:numFmt w:val="bullet"/>
      <w:lvlText w:val="•"/>
      <w:lvlJc w:val="left"/>
      <w:pPr>
        <w:tabs>
          <w:tab w:val="num" w:pos="5040"/>
        </w:tabs>
        <w:ind w:left="5040" w:hanging="360"/>
      </w:pPr>
      <w:rPr>
        <w:rFonts w:ascii="Arial" w:hAnsi="Arial" w:hint="default"/>
      </w:rPr>
    </w:lvl>
    <w:lvl w:ilvl="7" w:tplc="CF580A12" w:tentative="1">
      <w:start w:val="1"/>
      <w:numFmt w:val="bullet"/>
      <w:lvlText w:val="•"/>
      <w:lvlJc w:val="left"/>
      <w:pPr>
        <w:tabs>
          <w:tab w:val="num" w:pos="5760"/>
        </w:tabs>
        <w:ind w:left="5760" w:hanging="360"/>
      </w:pPr>
      <w:rPr>
        <w:rFonts w:ascii="Arial" w:hAnsi="Arial" w:hint="default"/>
      </w:rPr>
    </w:lvl>
    <w:lvl w:ilvl="8" w:tplc="D3760CB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3304AB6"/>
    <w:multiLevelType w:val="hybridMultilevel"/>
    <w:tmpl w:val="EE6C6F30"/>
    <w:lvl w:ilvl="0" w:tplc="223256C8">
      <w:start w:val="1"/>
      <w:numFmt w:val="bullet"/>
      <w:lvlText w:val="•"/>
      <w:lvlJc w:val="left"/>
      <w:pPr>
        <w:tabs>
          <w:tab w:val="num" w:pos="720"/>
        </w:tabs>
        <w:ind w:left="720" w:hanging="360"/>
      </w:pPr>
      <w:rPr>
        <w:rFonts w:ascii="Arial" w:hAnsi="Arial" w:hint="default"/>
      </w:rPr>
    </w:lvl>
    <w:lvl w:ilvl="1" w:tplc="9140B23A" w:tentative="1">
      <w:start w:val="1"/>
      <w:numFmt w:val="bullet"/>
      <w:lvlText w:val="•"/>
      <w:lvlJc w:val="left"/>
      <w:pPr>
        <w:tabs>
          <w:tab w:val="num" w:pos="1440"/>
        </w:tabs>
        <w:ind w:left="1440" w:hanging="360"/>
      </w:pPr>
      <w:rPr>
        <w:rFonts w:ascii="Arial" w:hAnsi="Arial" w:hint="default"/>
      </w:rPr>
    </w:lvl>
    <w:lvl w:ilvl="2" w:tplc="DC7C01F4" w:tentative="1">
      <w:start w:val="1"/>
      <w:numFmt w:val="bullet"/>
      <w:lvlText w:val="•"/>
      <w:lvlJc w:val="left"/>
      <w:pPr>
        <w:tabs>
          <w:tab w:val="num" w:pos="2160"/>
        </w:tabs>
        <w:ind w:left="2160" w:hanging="360"/>
      </w:pPr>
      <w:rPr>
        <w:rFonts w:ascii="Arial" w:hAnsi="Arial" w:hint="default"/>
      </w:rPr>
    </w:lvl>
    <w:lvl w:ilvl="3" w:tplc="63D09D16" w:tentative="1">
      <w:start w:val="1"/>
      <w:numFmt w:val="bullet"/>
      <w:lvlText w:val="•"/>
      <w:lvlJc w:val="left"/>
      <w:pPr>
        <w:tabs>
          <w:tab w:val="num" w:pos="2880"/>
        </w:tabs>
        <w:ind w:left="2880" w:hanging="360"/>
      </w:pPr>
      <w:rPr>
        <w:rFonts w:ascii="Arial" w:hAnsi="Arial" w:hint="default"/>
      </w:rPr>
    </w:lvl>
    <w:lvl w:ilvl="4" w:tplc="E6140DB6" w:tentative="1">
      <w:start w:val="1"/>
      <w:numFmt w:val="bullet"/>
      <w:lvlText w:val="•"/>
      <w:lvlJc w:val="left"/>
      <w:pPr>
        <w:tabs>
          <w:tab w:val="num" w:pos="3600"/>
        </w:tabs>
        <w:ind w:left="3600" w:hanging="360"/>
      </w:pPr>
      <w:rPr>
        <w:rFonts w:ascii="Arial" w:hAnsi="Arial" w:hint="default"/>
      </w:rPr>
    </w:lvl>
    <w:lvl w:ilvl="5" w:tplc="39F26D28" w:tentative="1">
      <w:start w:val="1"/>
      <w:numFmt w:val="bullet"/>
      <w:lvlText w:val="•"/>
      <w:lvlJc w:val="left"/>
      <w:pPr>
        <w:tabs>
          <w:tab w:val="num" w:pos="4320"/>
        </w:tabs>
        <w:ind w:left="4320" w:hanging="360"/>
      </w:pPr>
      <w:rPr>
        <w:rFonts w:ascii="Arial" w:hAnsi="Arial" w:hint="default"/>
      </w:rPr>
    </w:lvl>
    <w:lvl w:ilvl="6" w:tplc="19682B08" w:tentative="1">
      <w:start w:val="1"/>
      <w:numFmt w:val="bullet"/>
      <w:lvlText w:val="•"/>
      <w:lvlJc w:val="left"/>
      <w:pPr>
        <w:tabs>
          <w:tab w:val="num" w:pos="5040"/>
        </w:tabs>
        <w:ind w:left="5040" w:hanging="360"/>
      </w:pPr>
      <w:rPr>
        <w:rFonts w:ascii="Arial" w:hAnsi="Arial" w:hint="default"/>
      </w:rPr>
    </w:lvl>
    <w:lvl w:ilvl="7" w:tplc="1C6E32FA" w:tentative="1">
      <w:start w:val="1"/>
      <w:numFmt w:val="bullet"/>
      <w:lvlText w:val="•"/>
      <w:lvlJc w:val="left"/>
      <w:pPr>
        <w:tabs>
          <w:tab w:val="num" w:pos="5760"/>
        </w:tabs>
        <w:ind w:left="5760" w:hanging="360"/>
      </w:pPr>
      <w:rPr>
        <w:rFonts w:ascii="Arial" w:hAnsi="Arial" w:hint="default"/>
      </w:rPr>
    </w:lvl>
    <w:lvl w:ilvl="8" w:tplc="F9827BF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AC47690"/>
    <w:multiLevelType w:val="hybridMultilevel"/>
    <w:tmpl w:val="8FEE1870"/>
    <w:lvl w:ilvl="0" w:tplc="F4B6ADC4">
      <w:start w:val="1"/>
      <w:numFmt w:val="bullet"/>
      <w:lvlText w:val="•"/>
      <w:lvlJc w:val="left"/>
      <w:pPr>
        <w:tabs>
          <w:tab w:val="num" w:pos="720"/>
        </w:tabs>
        <w:ind w:left="720" w:hanging="360"/>
      </w:pPr>
      <w:rPr>
        <w:rFonts w:ascii="Arial" w:hAnsi="Arial" w:hint="default"/>
      </w:rPr>
    </w:lvl>
    <w:lvl w:ilvl="1" w:tplc="ACCEFA56" w:tentative="1">
      <w:start w:val="1"/>
      <w:numFmt w:val="bullet"/>
      <w:lvlText w:val="•"/>
      <w:lvlJc w:val="left"/>
      <w:pPr>
        <w:tabs>
          <w:tab w:val="num" w:pos="1440"/>
        </w:tabs>
        <w:ind w:left="1440" w:hanging="360"/>
      </w:pPr>
      <w:rPr>
        <w:rFonts w:ascii="Arial" w:hAnsi="Arial" w:hint="default"/>
      </w:rPr>
    </w:lvl>
    <w:lvl w:ilvl="2" w:tplc="60AAB20E" w:tentative="1">
      <w:start w:val="1"/>
      <w:numFmt w:val="bullet"/>
      <w:lvlText w:val="•"/>
      <w:lvlJc w:val="left"/>
      <w:pPr>
        <w:tabs>
          <w:tab w:val="num" w:pos="2160"/>
        </w:tabs>
        <w:ind w:left="2160" w:hanging="360"/>
      </w:pPr>
      <w:rPr>
        <w:rFonts w:ascii="Arial" w:hAnsi="Arial" w:hint="default"/>
      </w:rPr>
    </w:lvl>
    <w:lvl w:ilvl="3" w:tplc="71CC0C4E" w:tentative="1">
      <w:start w:val="1"/>
      <w:numFmt w:val="bullet"/>
      <w:lvlText w:val="•"/>
      <w:lvlJc w:val="left"/>
      <w:pPr>
        <w:tabs>
          <w:tab w:val="num" w:pos="2880"/>
        </w:tabs>
        <w:ind w:left="2880" w:hanging="360"/>
      </w:pPr>
      <w:rPr>
        <w:rFonts w:ascii="Arial" w:hAnsi="Arial" w:hint="default"/>
      </w:rPr>
    </w:lvl>
    <w:lvl w:ilvl="4" w:tplc="6F244580" w:tentative="1">
      <w:start w:val="1"/>
      <w:numFmt w:val="bullet"/>
      <w:lvlText w:val="•"/>
      <w:lvlJc w:val="left"/>
      <w:pPr>
        <w:tabs>
          <w:tab w:val="num" w:pos="3600"/>
        </w:tabs>
        <w:ind w:left="3600" w:hanging="360"/>
      </w:pPr>
      <w:rPr>
        <w:rFonts w:ascii="Arial" w:hAnsi="Arial" w:hint="default"/>
      </w:rPr>
    </w:lvl>
    <w:lvl w:ilvl="5" w:tplc="929E615E" w:tentative="1">
      <w:start w:val="1"/>
      <w:numFmt w:val="bullet"/>
      <w:lvlText w:val="•"/>
      <w:lvlJc w:val="left"/>
      <w:pPr>
        <w:tabs>
          <w:tab w:val="num" w:pos="4320"/>
        </w:tabs>
        <w:ind w:left="4320" w:hanging="360"/>
      </w:pPr>
      <w:rPr>
        <w:rFonts w:ascii="Arial" w:hAnsi="Arial" w:hint="default"/>
      </w:rPr>
    </w:lvl>
    <w:lvl w:ilvl="6" w:tplc="EBCCB9B0" w:tentative="1">
      <w:start w:val="1"/>
      <w:numFmt w:val="bullet"/>
      <w:lvlText w:val="•"/>
      <w:lvlJc w:val="left"/>
      <w:pPr>
        <w:tabs>
          <w:tab w:val="num" w:pos="5040"/>
        </w:tabs>
        <w:ind w:left="5040" w:hanging="360"/>
      </w:pPr>
      <w:rPr>
        <w:rFonts w:ascii="Arial" w:hAnsi="Arial" w:hint="default"/>
      </w:rPr>
    </w:lvl>
    <w:lvl w:ilvl="7" w:tplc="16D2E3CA" w:tentative="1">
      <w:start w:val="1"/>
      <w:numFmt w:val="bullet"/>
      <w:lvlText w:val="•"/>
      <w:lvlJc w:val="left"/>
      <w:pPr>
        <w:tabs>
          <w:tab w:val="num" w:pos="5760"/>
        </w:tabs>
        <w:ind w:left="5760" w:hanging="360"/>
      </w:pPr>
      <w:rPr>
        <w:rFonts w:ascii="Arial" w:hAnsi="Arial" w:hint="default"/>
      </w:rPr>
    </w:lvl>
    <w:lvl w:ilvl="8" w:tplc="4F76ED6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F0C0C27"/>
    <w:multiLevelType w:val="hybridMultilevel"/>
    <w:tmpl w:val="C0F06EDE"/>
    <w:lvl w:ilvl="0" w:tplc="D696F20C">
      <w:start w:val="1"/>
      <w:numFmt w:val="bullet"/>
      <w:lvlText w:val="•"/>
      <w:lvlJc w:val="left"/>
      <w:pPr>
        <w:tabs>
          <w:tab w:val="num" w:pos="720"/>
        </w:tabs>
        <w:ind w:left="720" w:hanging="360"/>
      </w:pPr>
      <w:rPr>
        <w:rFonts w:ascii="Arial" w:hAnsi="Arial" w:hint="default"/>
      </w:rPr>
    </w:lvl>
    <w:lvl w:ilvl="1" w:tplc="6D7A4680" w:tentative="1">
      <w:start w:val="1"/>
      <w:numFmt w:val="bullet"/>
      <w:lvlText w:val="•"/>
      <w:lvlJc w:val="left"/>
      <w:pPr>
        <w:tabs>
          <w:tab w:val="num" w:pos="1440"/>
        </w:tabs>
        <w:ind w:left="1440" w:hanging="360"/>
      </w:pPr>
      <w:rPr>
        <w:rFonts w:ascii="Arial" w:hAnsi="Arial" w:hint="default"/>
      </w:rPr>
    </w:lvl>
    <w:lvl w:ilvl="2" w:tplc="F6746622" w:tentative="1">
      <w:start w:val="1"/>
      <w:numFmt w:val="bullet"/>
      <w:lvlText w:val="•"/>
      <w:lvlJc w:val="left"/>
      <w:pPr>
        <w:tabs>
          <w:tab w:val="num" w:pos="2160"/>
        </w:tabs>
        <w:ind w:left="2160" w:hanging="360"/>
      </w:pPr>
      <w:rPr>
        <w:rFonts w:ascii="Arial" w:hAnsi="Arial" w:hint="default"/>
      </w:rPr>
    </w:lvl>
    <w:lvl w:ilvl="3" w:tplc="8CA644CC" w:tentative="1">
      <w:start w:val="1"/>
      <w:numFmt w:val="bullet"/>
      <w:lvlText w:val="•"/>
      <w:lvlJc w:val="left"/>
      <w:pPr>
        <w:tabs>
          <w:tab w:val="num" w:pos="2880"/>
        </w:tabs>
        <w:ind w:left="2880" w:hanging="360"/>
      </w:pPr>
      <w:rPr>
        <w:rFonts w:ascii="Arial" w:hAnsi="Arial" w:hint="default"/>
      </w:rPr>
    </w:lvl>
    <w:lvl w:ilvl="4" w:tplc="BCFA53C6" w:tentative="1">
      <w:start w:val="1"/>
      <w:numFmt w:val="bullet"/>
      <w:lvlText w:val="•"/>
      <w:lvlJc w:val="left"/>
      <w:pPr>
        <w:tabs>
          <w:tab w:val="num" w:pos="3600"/>
        </w:tabs>
        <w:ind w:left="3600" w:hanging="360"/>
      </w:pPr>
      <w:rPr>
        <w:rFonts w:ascii="Arial" w:hAnsi="Arial" w:hint="default"/>
      </w:rPr>
    </w:lvl>
    <w:lvl w:ilvl="5" w:tplc="34983A2E" w:tentative="1">
      <w:start w:val="1"/>
      <w:numFmt w:val="bullet"/>
      <w:lvlText w:val="•"/>
      <w:lvlJc w:val="left"/>
      <w:pPr>
        <w:tabs>
          <w:tab w:val="num" w:pos="4320"/>
        </w:tabs>
        <w:ind w:left="4320" w:hanging="360"/>
      </w:pPr>
      <w:rPr>
        <w:rFonts w:ascii="Arial" w:hAnsi="Arial" w:hint="default"/>
      </w:rPr>
    </w:lvl>
    <w:lvl w:ilvl="6" w:tplc="6396E3CE" w:tentative="1">
      <w:start w:val="1"/>
      <w:numFmt w:val="bullet"/>
      <w:lvlText w:val="•"/>
      <w:lvlJc w:val="left"/>
      <w:pPr>
        <w:tabs>
          <w:tab w:val="num" w:pos="5040"/>
        </w:tabs>
        <w:ind w:left="5040" w:hanging="360"/>
      </w:pPr>
      <w:rPr>
        <w:rFonts w:ascii="Arial" w:hAnsi="Arial" w:hint="default"/>
      </w:rPr>
    </w:lvl>
    <w:lvl w:ilvl="7" w:tplc="F00E04A6" w:tentative="1">
      <w:start w:val="1"/>
      <w:numFmt w:val="bullet"/>
      <w:lvlText w:val="•"/>
      <w:lvlJc w:val="left"/>
      <w:pPr>
        <w:tabs>
          <w:tab w:val="num" w:pos="5760"/>
        </w:tabs>
        <w:ind w:left="5760" w:hanging="360"/>
      </w:pPr>
      <w:rPr>
        <w:rFonts w:ascii="Arial" w:hAnsi="Arial" w:hint="default"/>
      </w:rPr>
    </w:lvl>
    <w:lvl w:ilvl="8" w:tplc="C27818F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2CC4612"/>
    <w:multiLevelType w:val="hybridMultilevel"/>
    <w:tmpl w:val="AA88B7E0"/>
    <w:lvl w:ilvl="0" w:tplc="A41C6EE4">
      <w:start w:val="1"/>
      <w:numFmt w:val="bullet"/>
      <w:lvlText w:val="•"/>
      <w:lvlJc w:val="left"/>
      <w:pPr>
        <w:tabs>
          <w:tab w:val="num" w:pos="720"/>
        </w:tabs>
        <w:ind w:left="720" w:hanging="360"/>
      </w:pPr>
      <w:rPr>
        <w:rFonts w:ascii="Arial" w:hAnsi="Arial" w:hint="default"/>
      </w:rPr>
    </w:lvl>
    <w:lvl w:ilvl="1" w:tplc="921258AE" w:tentative="1">
      <w:start w:val="1"/>
      <w:numFmt w:val="bullet"/>
      <w:lvlText w:val="•"/>
      <w:lvlJc w:val="left"/>
      <w:pPr>
        <w:tabs>
          <w:tab w:val="num" w:pos="1440"/>
        </w:tabs>
        <w:ind w:left="1440" w:hanging="360"/>
      </w:pPr>
      <w:rPr>
        <w:rFonts w:ascii="Arial" w:hAnsi="Arial" w:hint="default"/>
      </w:rPr>
    </w:lvl>
    <w:lvl w:ilvl="2" w:tplc="7D5EFB36" w:tentative="1">
      <w:start w:val="1"/>
      <w:numFmt w:val="bullet"/>
      <w:lvlText w:val="•"/>
      <w:lvlJc w:val="left"/>
      <w:pPr>
        <w:tabs>
          <w:tab w:val="num" w:pos="2160"/>
        </w:tabs>
        <w:ind w:left="2160" w:hanging="360"/>
      </w:pPr>
      <w:rPr>
        <w:rFonts w:ascii="Arial" w:hAnsi="Arial" w:hint="default"/>
      </w:rPr>
    </w:lvl>
    <w:lvl w:ilvl="3" w:tplc="E1703CFA" w:tentative="1">
      <w:start w:val="1"/>
      <w:numFmt w:val="bullet"/>
      <w:lvlText w:val="•"/>
      <w:lvlJc w:val="left"/>
      <w:pPr>
        <w:tabs>
          <w:tab w:val="num" w:pos="2880"/>
        </w:tabs>
        <w:ind w:left="2880" w:hanging="360"/>
      </w:pPr>
      <w:rPr>
        <w:rFonts w:ascii="Arial" w:hAnsi="Arial" w:hint="default"/>
      </w:rPr>
    </w:lvl>
    <w:lvl w:ilvl="4" w:tplc="BFE8BA08" w:tentative="1">
      <w:start w:val="1"/>
      <w:numFmt w:val="bullet"/>
      <w:lvlText w:val="•"/>
      <w:lvlJc w:val="left"/>
      <w:pPr>
        <w:tabs>
          <w:tab w:val="num" w:pos="3600"/>
        </w:tabs>
        <w:ind w:left="3600" w:hanging="360"/>
      </w:pPr>
      <w:rPr>
        <w:rFonts w:ascii="Arial" w:hAnsi="Arial" w:hint="default"/>
      </w:rPr>
    </w:lvl>
    <w:lvl w:ilvl="5" w:tplc="3EEA10C2" w:tentative="1">
      <w:start w:val="1"/>
      <w:numFmt w:val="bullet"/>
      <w:lvlText w:val="•"/>
      <w:lvlJc w:val="left"/>
      <w:pPr>
        <w:tabs>
          <w:tab w:val="num" w:pos="4320"/>
        </w:tabs>
        <w:ind w:left="4320" w:hanging="360"/>
      </w:pPr>
      <w:rPr>
        <w:rFonts w:ascii="Arial" w:hAnsi="Arial" w:hint="default"/>
      </w:rPr>
    </w:lvl>
    <w:lvl w:ilvl="6" w:tplc="2AF8E996" w:tentative="1">
      <w:start w:val="1"/>
      <w:numFmt w:val="bullet"/>
      <w:lvlText w:val="•"/>
      <w:lvlJc w:val="left"/>
      <w:pPr>
        <w:tabs>
          <w:tab w:val="num" w:pos="5040"/>
        </w:tabs>
        <w:ind w:left="5040" w:hanging="360"/>
      </w:pPr>
      <w:rPr>
        <w:rFonts w:ascii="Arial" w:hAnsi="Arial" w:hint="default"/>
      </w:rPr>
    </w:lvl>
    <w:lvl w:ilvl="7" w:tplc="B68CA812" w:tentative="1">
      <w:start w:val="1"/>
      <w:numFmt w:val="bullet"/>
      <w:lvlText w:val="•"/>
      <w:lvlJc w:val="left"/>
      <w:pPr>
        <w:tabs>
          <w:tab w:val="num" w:pos="5760"/>
        </w:tabs>
        <w:ind w:left="5760" w:hanging="360"/>
      </w:pPr>
      <w:rPr>
        <w:rFonts w:ascii="Arial" w:hAnsi="Arial" w:hint="default"/>
      </w:rPr>
    </w:lvl>
    <w:lvl w:ilvl="8" w:tplc="3DDED76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78570D0"/>
    <w:multiLevelType w:val="hybridMultilevel"/>
    <w:tmpl w:val="391A02F0"/>
    <w:lvl w:ilvl="0" w:tplc="16529B6C">
      <w:start w:val="1"/>
      <w:numFmt w:val="bullet"/>
      <w:lvlText w:val="•"/>
      <w:lvlJc w:val="left"/>
      <w:pPr>
        <w:tabs>
          <w:tab w:val="num" w:pos="720"/>
        </w:tabs>
        <w:ind w:left="720" w:hanging="360"/>
      </w:pPr>
      <w:rPr>
        <w:rFonts w:ascii="Arial" w:hAnsi="Arial" w:hint="default"/>
      </w:rPr>
    </w:lvl>
    <w:lvl w:ilvl="1" w:tplc="2DAC9BDA" w:tentative="1">
      <w:start w:val="1"/>
      <w:numFmt w:val="bullet"/>
      <w:lvlText w:val="•"/>
      <w:lvlJc w:val="left"/>
      <w:pPr>
        <w:tabs>
          <w:tab w:val="num" w:pos="1440"/>
        </w:tabs>
        <w:ind w:left="1440" w:hanging="360"/>
      </w:pPr>
      <w:rPr>
        <w:rFonts w:ascii="Arial" w:hAnsi="Arial" w:hint="default"/>
      </w:rPr>
    </w:lvl>
    <w:lvl w:ilvl="2" w:tplc="6C9C34E8" w:tentative="1">
      <w:start w:val="1"/>
      <w:numFmt w:val="bullet"/>
      <w:lvlText w:val="•"/>
      <w:lvlJc w:val="left"/>
      <w:pPr>
        <w:tabs>
          <w:tab w:val="num" w:pos="2160"/>
        </w:tabs>
        <w:ind w:left="2160" w:hanging="360"/>
      </w:pPr>
      <w:rPr>
        <w:rFonts w:ascii="Arial" w:hAnsi="Arial" w:hint="default"/>
      </w:rPr>
    </w:lvl>
    <w:lvl w:ilvl="3" w:tplc="028C339E" w:tentative="1">
      <w:start w:val="1"/>
      <w:numFmt w:val="bullet"/>
      <w:lvlText w:val="•"/>
      <w:lvlJc w:val="left"/>
      <w:pPr>
        <w:tabs>
          <w:tab w:val="num" w:pos="2880"/>
        </w:tabs>
        <w:ind w:left="2880" w:hanging="360"/>
      </w:pPr>
      <w:rPr>
        <w:rFonts w:ascii="Arial" w:hAnsi="Arial" w:hint="default"/>
      </w:rPr>
    </w:lvl>
    <w:lvl w:ilvl="4" w:tplc="AB6612E0" w:tentative="1">
      <w:start w:val="1"/>
      <w:numFmt w:val="bullet"/>
      <w:lvlText w:val="•"/>
      <w:lvlJc w:val="left"/>
      <w:pPr>
        <w:tabs>
          <w:tab w:val="num" w:pos="3600"/>
        </w:tabs>
        <w:ind w:left="3600" w:hanging="360"/>
      </w:pPr>
      <w:rPr>
        <w:rFonts w:ascii="Arial" w:hAnsi="Arial" w:hint="default"/>
      </w:rPr>
    </w:lvl>
    <w:lvl w:ilvl="5" w:tplc="73282F3A" w:tentative="1">
      <w:start w:val="1"/>
      <w:numFmt w:val="bullet"/>
      <w:lvlText w:val="•"/>
      <w:lvlJc w:val="left"/>
      <w:pPr>
        <w:tabs>
          <w:tab w:val="num" w:pos="4320"/>
        </w:tabs>
        <w:ind w:left="4320" w:hanging="360"/>
      </w:pPr>
      <w:rPr>
        <w:rFonts w:ascii="Arial" w:hAnsi="Arial" w:hint="default"/>
      </w:rPr>
    </w:lvl>
    <w:lvl w:ilvl="6" w:tplc="121040F2" w:tentative="1">
      <w:start w:val="1"/>
      <w:numFmt w:val="bullet"/>
      <w:lvlText w:val="•"/>
      <w:lvlJc w:val="left"/>
      <w:pPr>
        <w:tabs>
          <w:tab w:val="num" w:pos="5040"/>
        </w:tabs>
        <w:ind w:left="5040" w:hanging="360"/>
      </w:pPr>
      <w:rPr>
        <w:rFonts w:ascii="Arial" w:hAnsi="Arial" w:hint="default"/>
      </w:rPr>
    </w:lvl>
    <w:lvl w:ilvl="7" w:tplc="CFF47A46" w:tentative="1">
      <w:start w:val="1"/>
      <w:numFmt w:val="bullet"/>
      <w:lvlText w:val="•"/>
      <w:lvlJc w:val="left"/>
      <w:pPr>
        <w:tabs>
          <w:tab w:val="num" w:pos="5760"/>
        </w:tabs>
        <w:ind w:left="5760" w:hanging="360"/>
      </w:pPr>
      <w:rPr>
        <w:rFonts w:ascii="Arial" w:hAnsi="Arial" w:hint="default"/>
      </w:rPr>
    </w:lvl>
    <w:lvl w:ilvl="8" w:tplc="658C1222" w:tentative="1">
      <w:start w:val="1"/>
      <w:numFmt w:val="bullet"/>
      <w:lvlText w:val="•"/>
      <w:lvlJc w:val="left"/>
      <w:pPr>
        <w:tabs>
          <w:tab w:val="num" w:pos="6480"/>
        </w:tabs>
        <w:ind w:left="6480" w:hanging="360"/>
      </w:pPr>
      <w:rPr>
        <w:rFonts w:ascii="Arial" w:hAnsi="Arial" w:hint="default"/>
      </w:rPr>
    </w:lvl>
  </w:abstractNum>
  <w:num w:numId="1" w16cid:durableId="1117334639">
    <w:abstractNumId w:val="3"/>
  </w:num>
  <w:num w:numId="2" w16cid:durableId="1818838708">
    <w:abstractNumId w:val="2"/>
  </w:num>
  <w:num w:numId="3" w16cid:durableId="1395541944">
    <w:abstractNumId w:val="1"/>
  </w:num>
  <w:num w:numId="4" w16cid:durableId="624164975">
    <w:abstractNumId w:val="8"/>
  </w:num>
  <w:num w:numId="5" w16cid:durableId="190386510">
    <w:abstractNumId w:val="11"/>
  </w:num>
  <w:num w:numId="6" w16cid:durableId="2110856039">
    <w:abstractNumId w:val="6"/>
  </w:num>
  <w:num w:numId="7" w16cid:durableId="1517040403">
    <w:abstractNumId w:val="12"/>
  </w:num>
  <w:num w:numId="8" w16cid:durableId="285896876">
    <w:abstractNumId w:val="7"/>
  </w:num>
  <w:num w:numId="9" w16cid:durableId="1363478158">
    <w:abstractNumId w:val="10"/>
  </w:num>
  <w:num w:numId="10" w16cid:durableId="330834729">
    <w:abstractNumId w:val="9"/>
  </w:num>
  <w:num w:numId="11" w16cid:durableId="648943518">
    <w:abstractNumId w:val="0"/>
  </w:num>
  <w:num w:numId="12" w16cid:durableId="702899587">
    <w:abstractNumId w:val="13"/>
  </w:num>
  <w:num w:numId="13" w16cid:durableId="1452892727">
    <w:abstractNumId w:val="5"/>
  </w:num>
  <w:num w:numId="14" w16cid:durableId="120089894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activeWritingStyle w:appName="MSWord" w:lang="en-US" w:vendorID="64" w:dllVersion="6" w:nlCheck="1" w:checkStyle="1"/>
  <w:activeWritingStyle w:appName="MSWord" w:lang="ko-KR" w:vendorID="64" w:dllVersion="5" w:nlCheck="1" w:checkStyle="1"/>
  <w:activeWritingStyle w:appName="MSWord" w:lang="en-AU" w:vendorID="64" w:dllVersion="6" w:nlCheck="1" w:checkStyle="1"/>
  <w:activeWritingStyle w:appName="MSWord" w:lang="en-GB" w:vendorID="64" w:dllVersion="6" w:nlCheck="1" w:checkStyle="1"/>
  <w:activeWritingStyle w:appName="MSWord" w:lang="ko-K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DMwNDYxMDQwNzQyNTJT0lEKTi0uzszPAykwsagFAGb1RswtAAAA"/>
  </w:docVars>
  <w:rsids>
    <w:rsidRoot w:val="00A67D14"/>
    <w:rsid w:val="00000008"/>
    <w:rsid w:val="00000138"/>
    <w:rsid w:val="000001F1"/>
    <w:rsid w:val="000001F7"/>
    <w:rsid w:val="00000290"/>
    <w:rsid w:val="000006D4"/>
    <w:rsid w:val="000006F6"/>
    <w:rsid w:val="0000079A"/>
    <w:rsid w:val="00000820"/>
    <w:rsid w:val="0000090B"/>
    <w:rsid w:val="00000A0B"/>
    <w:rsid w:val="00000A1B"/>
    <w:rsid w:val="00000AE5"/>
    <w:rsid w:val="00000B21"/>
    <w:rsid w:val="00000B4E"/>
    <w:rsid w:val="00000B9C"/>
    <w:rsid w:val="00000CA8"/>
    <w:rsid w:val="00000CB1"/>
    <w:rsid w:val="00000D8E"/>
    <w:rsid w:val="00000DAF"/>
    <w:rsid w:val="00000E2C"/>
    <w:rsid w:val="00000E79"/>
    <w:rsid w:val="00000EF0"/>
    <w:rsid w:val="00000F09"/>
    <w:rsid w:val="00000F54"/>
    <w:rsid w:val="000010CC"/>
    <w:rsid w:val="0000122B"/>
    <w:rsid w:val="000013E7"/>
    <w:rsid w:val="000013EA"/>
    <w:rsid w:val="00001473"/>
    <w:rsid w:val="00001532"/>
    <w:rsid w:val="000015A8"/>
    <w:rsid w:val="00001653"/>
    <w:rsid w:val="00001729"/>
    <w:rsid w:val="00001799"/>
    <w:rsid w:val="0000192D"/>
    <w:rsid w:val="000019AE"/>
    <w:rsid w:val="00001A18"/>
    <w:rsid w:val="00001BBD"/>
    <w:rsid w:val="00001C9E"/>
    <w:rsid w:val="00001CA9"/>
    <w:rsid w:val="00001D2E"/>
    <w:rsid w:val="00001D68"/>
    <w:rsid w:val="00001D77"/>
    <w:rsid w:val="00001E5B"/>
    <w:rsid w:val="00001EFE"/>
    <w:rsid w:val="00001F36"/>
    <w:rsid w:val="00002178"/>
    <w:rsid w:val="000021F5"/>
    <w:rsid w:val="00002278"/>
    <w:rsid w:val="00002546"/>
    <w:rsid w:val="00002749"/>
    <w:rsid w:val="00002806"/>
    <w:rsid w:val="00002821"/>
    <w:rsid w:val="000028D9"/>
    <w:rsid w:val="00002989"/>
    <w:rsid w:val="000029A8"/>
    <w:rsid w:val="00002A79"/>
    <w:rsid w:val="00002A8C"/>
    <w:rsid w:val="00002B9E"/>
    <w:rsid w:val="00002BB7"/>
    <w:rsid w:val="00002D0D"/>
    <w:rsid w:val="00002D80"/>
    <w:rsid w:val="00002E56"/>
    <w:rsid w:val="00003107"/>
    <w:rsid w:val="00003227"/>
    <w:rsid w:val="00003561"/>
    <w:rsid w:val="000035AD"/>
    <w:rsid w:val="00003682"/>
    <w:rsid w:val="00003BE8"/>
    <w:rsid w:val="00003BF1"/>
    <w:rsid w:val="00003C1F"/>
    <w:rsid w:val="00003D56"/>
    <w:rsid w:val="00003E3B"/>
    <w:rsid w:val="00003E78"/>
    <w:rsid w:val="00003F37"/>
    <w:rsid w:val="00003F56"/>
    <w:rsid w:val="00003F99"/>
    <w:rsid w:val="00003FF1"/>
    <w:rsid w:val="0000402A"/>
    <w:rsid w:val="00004042"/>
    <w:rsid w:val="00004095"/>
    <w:rsid w:val="00004099"/>
    <w:rsid w:val="000040C2"/>
    <w:rsid w:val="000040DB"/>
    <w:rsid w:val="00004111"/>
    <w:rsid w:val="00004156"/>
    <w:rsid w:val="00004167"/>
    <w:rsid w:val="00004195"/>
    <w:rsid w:val="000042A6"/>
    <w:rsid w:val="000043C6"/>
    <w:rsid w:val="0000440B"/>
    <w:rsid w:val="0000451A"/>
    <w:rsid w:val="000045A3"/>
    <w:rsid w:val="000045E3"/>
    <w:rsid w:val="000045EB"/>
    <w:rsid w:val="00004607"/>
    <w:rsid w:val="00004752"/>
    <w:rsid w:val="000047B8"/>
    <w:rsid w:val="000048FC"/>
    <w:rsid w:val="00004A69"/>
    <w:rsid w:val="00004B17"/>
    <w:rsid w:val="00004B62"/>
    <w:rsid w:val="00004C32"/>
    <w:rsid w:val="00004C7B"/>
    <w:rsid w:val="00004CFF"/>
    <w:rsid w:val="00004D6B"/>
    <w:rsid w:val="00004D94"/>
    <w:rsid w:val="00004D98"/>
    <w:rsid w:val="00004ED4"/>
    <w:rsid w:val="00004F2F"/>
    <w:rsid w:val="00004F6F"/>
    <w:rsid w:val="00005083"/>
    <w:rsid w:val="000050AE"/>
    <w:rsid w:val="0000511A"/>
    <w:rsid w:val="000052A5"/>
    <w:rsid w:val="000052D7"/>
    <w:rsid w:val="000052FF"/>
    <w:rsid w:val="00005328"/>
    <w:rsid w:val="00005437"/>
    <w:rsid w:val="00005438"/>
    <w:rsid w:val="00005579"/>
    <w:rsid w:val="000055BE"/>
    <w:rsid w:val="000056CC"/>
    <w:rsid w:val="0000576E"/>
    <w:rsid w:val="000057F0"/>
    <w:rsid w:val="000058FD"/>
    <w:rsid w:val="0000592D"/>
    <w:rsid w:val="0000592F"/>
    <w:rsid w:val="00005C57"/>
    <w:rsid w:val="00005CBD"/>
    <w:rsid w:val="00005D63"/>
    <w:rsid w:val="00005D67"/>
    <w:rsid w:val="00005DF2"/>
    <w:rsid w:val="00005E15"/>
    <w:rsid w:val="00005E1A"/>
    <w:rsid w:val="00006016"/>
    <w:rsid w:val="0000601A"/>
    <w:rsid w:val="00006083"/>
    <w:rsid w:val="000060C9"/>
    <w:rsid w:val="0000630C"/>
    <w:rsid w:val="000063B2"/>
    <w:rsid w:val="0000644C"/>
    <w:rsid w:val="000064B5"/>
    <w:rsid w:val="000064CD"/>
    <w:rsid w:val="00006526"/>
    <w:rsid w:val="0000652E"/>
    <w:rsid w:val="0000654F"/>
    <w:rsid w:val="00006579"/>
    <w:rsid w:val="00006611"/>
    <w:rsid w:val="00006613"/>
    <w:rsid w:val="00006633"/>
    <w:rsid w:val="0000667F"/>
    <w:rsid w:val="00006732"/>
    <w:rsid w:val="000067B2"/>
    <w:rsid w:val="000067C7"/>
    <w:rsid w:val="00006836"/>
    <w:rsid w:val="0000686A"/>
    <w:rsid w:val="00006914"/>
    <w:rsid w:val="00006949"/>
    <w:rsid w:val="00006959"/>
    <w:rsid w:val="00006BA0"/>
    <w:rsid w:val="00006CDA"/>
    <w:rsid w:val="00006D09"/>
    <w:rsid w:val="00006D90"/>
    <w:rsid w:val="00006DF0"/>
    <w:rsid w:val="00006E9E"/>
    <w:rsid w:val="00006F41"/>
    <w:rsid w:val="00007007"/>
    <w:rsid w:val="0000701F"/>
    <w:rsid w:val="00007024"/>
    <w:rsid w:val="000070C6"/>
    <w:rsid w:val="0000713F"/>
    <w:rsid w:val="000071A0"/>
    <w:rsid w:val="000071BF"/>
    <w:rsid w:val="0000727E"/>
    <w:rsid w:val="00007327"/>
    <w:rsid w:val="000073A5"/>
    <w:rsid w:val="000073F8"/>
    <w:rsid w:val="00007462"/>
    <w:rsid w:val="00007555"/>
    <w:rsid w:val="0000758D"/>
    <w:rsid w:val="000075E7"/>
    <w:rsid w:val="00007669"/>
    <w:rsid w:val="00007698"/>
    <w:rsid w:val="00007723"/>
    <w:rsid w:val="00007817"/>
    <w:rsid w:val="0000785F"/>
    <w:rsid w:val="00007880"/>
    <w:rsid w:val="000078D5"/>
    <w:rsid w:val="0000799C"/>
    <w:rsid w:val="00007A54"/>
    <w:rsid w:val="00007C72"/>
    <w:rsid w:val="00007D5C"/>
    <w:rsid w:val="00007E61"/>
    <w:rsid w:val="00007E7B"/>
    <w:rsid w:val="00007EA8"/>
    <w:rsid w:val="00007EC8"/>
    <w:rsid w:val="00010132"/>
    <w:rsid w:val="0001017E"/>
    <w:rsid w:val="00010200"/>
    <w:rsid w:val="00010212"/>
    <w:rsid w:val="0001022C"/>
    <w:rsid w:val="000102F0"/>
    <w:rsid w:val="00010367"/>
    <w:rsid w:val="000103E8"/>
    <w:rsid w:val="00010434"/>
    <w:rsid w:val="00010573"/>
    <w:rsid w:val="0001057D"/>
    <w:rsid w:val="0001060D"/>
    <w:rsid w:val="0001061D"/>
    <w:rsid w:val="000106EB"/>
    <w:rsid w:val="00010732"/>
    <w:rsid w:val="0001080B"/>
    <w:rsid w:val="0001084A"/>
    <w:rsid w:val="00010895"/>
    <w:rsid w:val="000108CF"/>
    <w:rsid w:val="00010929"/>
    <w:rsid w:val="00010966"/>
    <w:rsid w:val="000109BE"/>
    <w:rsid w:val="00010A07"/>
    <w:rsid w:val="00010C67"/>
    <w:rsid w:val="00010C8E"/>
    <w:rsid w:val="00010CEA"/>
    <w:rsid w:val="00010CFA"/>
    <w:rsid w:val="00010D43"/>
    <w:rsid w:val="00010D63"/>
    <w:rsid w:val="00010DE6"/>
    <w:rsid w:val="00010E76"/>
    <w:rsid w:val="00010EBA"/>
    <w:rsid w:val="00010F4A"/>
    <w:rsid w:val="00010FE8"/>
    <w:rsid w:val="00011000"/>
    <w:rsid w:val="00011011"/>
    <w:rsid w:val="00011031"/>
    <w:rsid w:val="000110EB"/>
    <w:rsid w:val="00011141"/>
    <w:rsid w:val="00011144"/>
    <w:rsid w:val="00011147"/>
    <w:rsid w:val="000111D3"/>
    <w:rsid w:val="00011210"/>
    <w:rsid w:val="000112C0"/>
    <w:rsid w:val="0001134D"/>
    <w:rsid w:val="000113A5"/>
    <w:rsid w:val="000113AA"/>
    <w:rsid w:val="000113B4"/>
    <w:rsid w:val="0001145F"/>
    <w:rsid w:val="00011527"/>
    <w:rsid w:val="00011553"/>
    <w:rsid w:val="00011668"/>
    <w:rsid w:val="000116DD"/>
    <w:rsid w:val="00011737"/>
    <w:rsid w:val="0001179E"/>
    <w:rsid w:val="000117C2"/>
    <w:rsid w:val="000117C7"/>
    <w:rsid w:val="00011800"/>
    <w:rsid w:val="000119C5"/>
    <w:rsid w:val="00011A87"/>
    <w:rsid w:val="00011AA2"/>
    <w:rsid w:val="00011B90"/>
    <w:rsid w:val="00011BF2"/>
    <w:rsid w:val="00011BF9"/>
    <w:rsid w:val="00011CB6"/>
    <w:rsid w:val="00011DB1"/>
    <w:rsid w:val="00011DC5"/>
    <w:rsid w:val="0001201B"/>
    <w:rsid w:val="0001203A"/>
    <w:rsid w:val="00012044"/>
    <w:rsid w:val="000120AF"/>
    <w:rsid w:val="000120C6"/>
    <w:rsid w:val="000120FB"/>
    <w:rsid w:val="0001211E"/>
    <w:rsid w:val="00012276"/>
    <w:rsid w:val="000122F6"/>
    <w:rsid w:val="0001231C"/>
    <w:rsid w:val="00012360"/>
    <w:rsid w:val="00012378"/>
    <w:rsid w:val="00012409"/>
    <w:rsid w:val="00012437"/>
    <w:rsid w:val="000124AF"/>
    <w:rsid w:val="000125F1"/>
    <w:rsid w:val="00012713"/>
    <w:rsid w:val="0001278E"/>
    <w:rsid w:val="000127CB"/>
    <w:rsid w:val="000128F6"/>
    <w:rsid w:val="000129FB"/>
    <w:rsid w:val="00012A16"/>
    <w:rsid w:val="00012AF4"/>
    <w:rsid w:val="00012B12"/>
    <w:rsid w:val="00012C09"/>
    <w:rsid w:val="00012C21"/>
    <w:rsid w:val="00012DC9"/>
    <w:rsid w:val="00012E2C"/>
    <w:rsid w:val="00012E60"/>
    <w:rsid w:val="00012E8C"/>
    <w:rsid w:val="00012F0C"/>
    <w:rsid w:val="00012F23"/>
    <w:rsid w:val="0001301D"/>
    <w:rsid w:val="00013024"/>
    <w:rsid w:val="00013030"/>
    <w:rsid w:val="0001341F"/>
    <w:rsid w:val="00013485"/>
    <w:rsid w:val="000134C3"/>
    <w:rsid w:val="000134D7"/>
    <w:rsid w:val="0001352E"/>
    <w:rsid w:val="00013577"/>
    <w:rsid w:val="000135F0"/>
    <w:rsid w:val="0001362C"/>
    <w:rsid w:val="0001366A"/>
    <w:rsid w:val="000136D0"/>
    <w:rsid w:val="000136DC"/>
    <w:rsid w:val="000136EB"/>
    <w:rsid w:val="00013702"/>
    <w:rsid w:val="00013727"/>
    <w:rsid w:val="00013984"/>
    <w:rsid w:val="00013A0F"/>
    <w:rsid w:val="00013A2B"/>
    <w:rsid w:val="00013A74"/>
    <w:rsid w:val="00013A89"/>
    <w:rsid w:val="00013B48"/>
    <w:rsid w:val="00013BDE"/>
    <w:rsid w:val="00013BE6"/>
    <w:rsid w:val="00013C0F"/>
    <w:rsid w:val="00013C38"/>
    <w:rsid w:val="00013CCA"/>
    <w:rsid w:val="00013D06"/>
    <w:rsid w:val="00013DCB"/>
    <w:rsid w:val="00013E21"/>
    <w:rsid w:val="00013EEE"/>
    <w:rsid w:val="00013F04"/>
    <w:rsid w:val="00014040"/>
    <w:rsid w:val="00014168"/>
    <w:rsid w:val="000141B0"/>
    <w:rsid w:val="000142DE"/>
    <w:rsid w:val="000143EC"/>
    <w:rsid w:val="000143F4"/>
    <w:rsid w:val="00014407"/>
    <w:rsid w:val="0001443B"/>
    <w:rsid w:val="0001445B"/>
    <w:rsid w:val="00014482"/>
    <w:rsid w:val="000144DB"/>
    <w:rsid w:val="00014525"/>
    <w:rsid w:val="00014572"/>
    <w:rsid w:val="000145F1"/>
    <w:rsid w:val="00014677"/>
    <w:rsid w:val="00014776"/>
    <w:rsid w:val="000147A2"/>
    <w:rsid w:val="000147DA"/>
    <w:rsid w:val="00014816"/>
    <w:rsid w:val="00014834"/>
    <w:rsid w:val="00014895"/>
    <w:rsid w:val="000148EC"/>
    <w:rsid w:val="0001496D"/>
    <w:rsid w:val="00014A86"/>
    <w:rsid w:val="00014B44"/>
    <w:rsid w:val="00014C79"/>
    <w:rsid w:val="00014CA4"/>
    <w:rsid w:val="00014D03"/>
    <w:rsid w:val="00014D3A"/>
    <w:rsid w:val="00014D63"/>
    <w:rsid w:val="00014E35"/>
    <w:rsid w:val="00014F16"/>
    <w:rsid w:val="00014F18"/>
    <w:rsid w:val="00015109"/>
    <w:rsid w:val="00015178"/>
    <w:rsid w:val="0001518C"/>
    <w:rsid w:val="000151B3"/>
    <w:rsid w:val="000152AD"/>
    <w:rsid w:val="000152E0"/>
    <w:rsid w:val="00015396"/>
    <w:rsid w:val="000154E1"/>
    <w:rsid w:val="00015518"/>
    <w:rsid w:val="0001559E"/>
    <w:rsid w:val="0001561B"/>
    <w:rsid w:val="00015838"/>
    <w:rsid w:val="00015968"/>
    <w:rsid w:val="00015969"/>
    <w:rsid w:val="00015A88"/>
    <w:rsid w:val="00015AF9"/>
    <w:rsid w:val="00015B81"/>
    <w:rsid w:val="00015B8A"/>
    <w:rsid w:val="00015BE4"/>
    <w:rsid w:val="00015C2E"/>
    <w:rsid w:val="00015D20"/>
    <w:rsid w:val="00015F0A"/>
    <w:rsid w:val="00015F1F"/>
    <w:rsid w:val="00015F3A"/>
    <w:rsid w:val="00015F56"/>
    <w:rsid w:val="00015F5E"/>
    <w:rsid w:val="00015F7E"/>
    <w:rsid w:val="00015FCE"/>
    <w:rsid w:val="0001601C"/>
    <w:rsid w:val="0001603B"/>
    <w:rsid w:val="000160FB"/>
    <w:rsid w:val="00016327"/>
    <w:rsid w:val="000163A0"/>
    <w:rsid w:val="00016470"/>
    <w:rsid w:val="000164B0"/>
    <w:rsid w:val="0001651B"/>
    <w:rsid w:val="00016619"/>
    <w:rsid w:val="000166E2"/>
    <w:rsid w:val="00016763"/>
    <w:rsid w:val="0001676D"/>
    <w:rsid w:val="000168B9"/>
    <w:rsid w:val="00016A00"/>
    <w:rsid w:val="00016A1C"/>
    <w:rsid w:val="00016B4B"/>
    <w:rsid w:val="00016B8A"/>
    <w:rsid w:val="00016C3B"/>
    <w:rsid w:val="00016C4B"/>
    <w:rsid w:val="00016CC6"/>
    <w:rsid w:val="00016D2C"/>
    <w:rsid w:val="00016DDA"/>
    <w:rsid w:val="00016DEC"/>
    <w:rsid w:val="00016E53"/>
    <w:rsid w:val="00017085"/>
    <w:rsid w:val="000170CE"/>
    <w:rsid w:val="000170DA"/>
    <w:rsid w:val="000172A0"/>
    <w:rsid w:val="000173C0"/>
    <w:rsid w:val="0001748C"/>
    <w:rsid w:val="000175D0"/>
    <w:rsid w:val="00017600"/>
    <w:rsid w:val="0001765C"/>
    <w:rsid w:val="00017740"/>
    <w:rsid w:val="00017788"/>
    <w:rsid w:val="00017888"/>
    <w:rsid w:val="00017902"/>
    <w:rsid w:val="00017A65"/>
    <w:rsid w:val="00017A92"/>
    <w:rsid w:val="00017AEF"/>
    <w:rsid w:val="00017BC6"/>
    <w:rsid w:val="00017C84"/>
    <w:rsid w:val="00017DA9"/>
    <w:rsid w:val="00017FD5"/>
    <w:rsid w:val="000200F6"/>
    <w:rsid w:val="0002029E"/>
    <w:rsid w:val="00020398"/>
    <w:rsid w:val="000205D2"/>
    <w:rsid w:val="00020717"/>
    <w:rsid w:val="000207A3"/>
    <w:rsid w:val="00020844"/>
    <w:rsid w:val="0002088E"/>
    <w:rsid w:val="000208BF"/>
    <w:rsid w:val="000209A9"/>
    <w:rsid w:val="000209B9"/>
    <w:rsid w:val="00020B3A"/>
    <w:rsid w:val="00020B6E"/>
    <w:rsid w:val="00020BDD"/>
    <w:rsid w:val="00020E62"/>
    <w:rsid w:val="00020EBB"/>
    <w:rsid w:val="00020EEB"/>
    <w:rsid w:val="00020F99"/>
    <w:rsid w:val="00021020"/>
    <w:rsid w:val="000212E2"/>
    <w:rsid w:val="0002134C"/>
    <w:rsid w:val="00021360"/>
    <w:rsid w:val="000214AB"/>
    <w:rsid w:val="000214B6"/>
    <w:rsid w:val="000215BA"/>
    <w:rsid w:val="00021619"/>
    <w:rsid w:val="0002169F"/>
    <w:rsid w:val="000216EE"/>
    <w:rsid w:val="000217BA"/>
    <w:rsid w:val="000217DE"/>
    <w:rsid w:val="000217E0"/>
    <w:rsid w:val="000218D8"/>
    <w:rsid w:val="000219E2"/>
    <w:rsid w:val="00021A0B"/>
    <w:rsid w:val="00021AC3"/>
    <w:rsid w:val="00021ADB"/>
    <w:rsid w:val="00021AFB"/>
    <w:rsid w:val="00021C33"/>
    <w:rsid w:val="00021C6C"/>
    <w:rsid w:val="00021C7F"/>
    <w:rsid w:val="00021CBF"/>
    <w:rsid w:val="00021E13"/>
    <w:rsid w:val="00021E53"/>
    <w:rsid w:val="00021EE4"/>
    <w:rsid w:val="00021EEC"/>
    <w:rsid w:val="00021FF1"/>
    <w:rsid w:val="0002215E"/>
    <w:rsid w:val="0002216C"/>
    <w:rsid w:val="000221AE"/>
    <w:rsid w:val="00022220"/>
    <w:rsid w:val="000222CC"/>
    <w:rsid w:val="000222D1"/>
    <w:rsid w:val="000222FE"/>
    <w:rsid w:val="000223B9"/>
    <w:rsid w:val="000224FB"/>
    <w:rsid w:val="0002255E"/>
    <w:rsid w:val="00022636"/>
    <w:rsid w:val="00022850"/>
    <w:rsid w:val="00022869"/>
    <w:rsid w:val="00022899"/>
    <w:rsid w:val="00022989"/>
    <w:rsid w:val="00022BBA"/>
    <w:rsid w:val="00022BD3"/>
    <w:rsid w:val="00022C37"/>
    <w:rsid w:val="00022CEE"/>
    <w:rsid w:val="00022DBC"/>
    <w:rsid w:val="00022E2E"/>
    <w:rsid w:val="00022E7E"/>
    <w:rsid w:val="00022EA7"/>
    <w:rsid w:val="00022F0B"/>
    <w:rsid w:val="000230D5"/>
    <w:rsid w:val="000230FF"/>
    <w:rsid w:val="00023107"/>
    <w:rsid w:val="000231A4"/>
    <w:rsid w:val="0002322D"/>
    <w:rsid w:val="0002333B"/>
    <w:rsid w:val="0002336D"/>
    <w:rsid w:val="00023402"/>
    <w:rsid w:val="00023450"/>
    <w:rsid w:val="00023490"/>
    <w:rsid w:val="00023670"/>
    <w:rsid w:val="00023709"/>
    <w:rsid w:val="00023815"/>
    <w:rsid w:val="000238CB"/>
    <w:rsid w:val="000238D1"/>
    <w:rsid w:val="000238E5"/>
    <w:rsid w:val="0002391B"/>
    <w:rsid w:val="00023962"/>
    <w:rsid w:val="00023A5A"/>
    <w:rsid w:val="00023C65"/>
    <w:rsid w:val="00023CD3"/>
    <w:rsid w:val="00023D06"/>
    <w:rsid w:val="00023D9F"/>
    <w:rsid w:val="00023DD5"/>
    <w:rsid w:val="00023E40"/>
    <w:rsid w:val="00023E6F"/>
    <w:rsid w:val="00023F25"/>
    <w:rsid w:val="00023F41"/>
    <w:rsid w:val="00023F5F"/>
    <w:rsid w:val="00023F61"/>
    <w:rsid w:val="00023F63"/>
    <w:rsid w:val="00023F97"/>
    <w:rsid w:val="00023FF5"/>
    <w:rsid w:val="000240BC"/>
    <w:rsid w:val="000240DC"/>
    <w:rsid w:val="00024177"/>
    <w:rsid w:val="000241C3"/>
    <w:rsid w:val="0002420D"/>
    <w:rsid w:val="00024221"/>
    <w:rsid w:val="0002422D"/>
    <w:rsid w:val="0002429C"/>
    <w:rsid w:val="000242B2"/>
    <w:rsid w:val="000242E2"/>
    <w:rsid w:val="0002431B"/>
    <w:rsid w:val="0002437D"/>
    <w:rsid w:val="000243C9"/>
    <w:rsid w:val="000243EC"/>
    <w:rsid w:val="00024413"/>
    <w:rsid w:val="000244A5"/>
    <w:rsid w:val="000244F3"/>
    <w:rsid w:val="0002458D"/>
    <w:rsid w:val="000245AB"/>
    <w:rsid w:val="000245E3"/>
    <w:rsid w:val="00024675"/>
    <w:rsid w:val="000246F4"/>
    <w:rsid w:val="00024771"/>
    <w:rsid w:val="000247A3"/>
    <w:rsid w:val="00024893"/>
    <w:rsid w:val="000248B1"/>
    <w:rsid w:val="00024960"/>
    <w:rsid w:val="000249CF"/>
    <w:rsid w:val="00024A1A"/>
    <w:rsid w:val="00024AFA"/>
    <w:rsid w:val="00024B07"/>
    <w:rsid w:val="00024B19"/>
    <w:rsid w:val="00024B9B"/>
    <w:rsid w:val="00024DF3"/>
    <w:rsid w:val="00024E26"/>
    <w:rsid w:val="00024EE8"/>
    <w:rsid w:val="00024F77"/>
    <w:rsid w:val="00024F82"/>
    <w:rsid w:val="00024FAB"/>
    <w:rsid w:val="000250D9"/>
    <w:rsid w:val="00025146"/>
    <w:rsid w:val="00025166"/>
    <w:rsid w:val="00025214"/>
    <w:rsid w:val="00025285"/>
    <w:rsid w:val="000252C1"/>
    <w:rsid w:val="000253F8"/>
    <w:rsid w:val="00025409"/>
    <w:rsid w:val="00025442"/>
    <w:rsid w:val="00025443"/>
    <w:rsid w:val="0002545A"/>
    <w:rsid w:val="00025461"/>
    <w:rsid w:val="000254A6"/>
    <w:rsid w:val="000254BE"/>
    <w:rsid w:val="000254C9"/>
    <w:rsid w:val="0002551D"/>
    <w:rsid w:val="0002556E"/>
    <w:rsid w:val="00025591"/>
    <w:rsid w:val="000256A3"/>
    <w:rsid w:val="000256DF"/>
    <w:rsid w:val="0002577D"/>
    <w:rsid w:val="00025790"/>
    <w:rsid w:val="000257EA"/>
    <w:rsid w:val="000258C1"/>
    <w:rsid w:val="000258DB"/>
    <w:rsid w:val="0002593F"/>
    <w:rsid w:val="00025A20"/>
    <w:rsid w:val="00025A48"/>
    <w:rsid w:val="00025ACE"/>
    <w:rsid w:val="00025B7F"/>
    <w:rsid w:val="00025BC7"/>
    <w:rsid w:val="00025D2E"/>
    <w:rsid w:val="00025D9F"/>
    <w:rsid w:val="00025DCC"/>
    <w:rsid w:val="00025DF2"/>
    <w:rsid w:val="00025EEA"/>
    <w:rsid w:val="00025F48"/>
    <w:rsid w:val="000260D4"/>
    <w:rsid w:val="000261B6"/>
    <w:rsid w:val="00026248"/>
    <w:rsid w:val="00026338"/>
    <w:rsid w:val="0002644F"/>
    <w:rsid w:val="00026492"/>
    <w:rsid w:val="000264C5"/>
    <w:rsid w:val="0002660C"/>
    <w:rsid w:val="00026614"/>
    <w:rsid w:val="00026633"/>
    <w:rsid w:val="00026725"/>
    <w:rsid w:val="00026730"/>
    <w:rsid w:val="0002677B"/>
    <w:rsid w:val="000267B8"/>
    <w:rsid w:val="0002680C"/>
    <w:rsid w:val="0002682C"/>
    <w:rsid w:val="000268ED"/>
    <w:rsid w:val="00026A10"/>
    <w:rsid w:val="00026B14"/>
    <w:rsid w:val="00026C55"/>
    <w:rsid w:val="00026D3F"/>
    <w:rsid w:val="00026D44"/>
    <w:rsid w:val="00026E6A"/>
    <w:rsid w:val="00026E74"/>
    <w:rsid w:val="00026FF5"/>
    <w:rsid w:val="00027000"/>
    <w:rsid w:val="000270E6"/>
    <w:rsid w:val="0002712D"/>
    <w:rsid w:val="000272C4"/>
    <w:rsid w:val="000272F2"/>
    <w:rsid w:val="00027403"/>
    <w:rsid w:val="0002745A"/>
    <w:rsid w:val="0002745C"/>
    <w:rsid w:val="00027490"/>
    <w:rsid w:val="0002757C"/>
    <w:rsid w:val="000275B5"/>
    <w:rsid w:val="0002762E"/>
    <w:rsid w:val="00027840"/>
    <w:rsid w:val="00027945"/>
    <w:rsid w:val="0002795B"/>
    <w:rsid w:val="0002797C"/>
    <w:rsid w:val="000279BC"/>
    <w:rsid w:val="00027A31"/>
    <w:rsid w:val="00027B0C"/>
    <w:rsid w:val="00027B72"/>
    <w:rsid w:val="00027BC5"/>
    <w:rsid w:val="00027C3E"/>
    <w:rsid w:val="00027CBC"/>
    <w:rsid w:val="00027CF9"/>
    <w:rsid w:val="00027D9F"/>
    <w:rsid w:val="00027E3A"/>
    <w:rsid w:val="00027ED5"/>
    <w:rsid w:val="00027F3B"/>
    <w:rsid w:val="00027F5E"/>
    <w:rsid w:val="00027F6B"/>
    <w:rsid w:val="00027F8B"/>
    <w:rsid w:val="0003005F"/>
    <w:rsid w:val="000300BE"/>
    <w:rsid w:val="00030103"/>
    <w:rsid w:val="00030132"/>
    <w:rsid w:val="00030157"/>
    <w:rsid w:val="00030206"/>
    <w:rsid w:val="0003025D"/>
    <w:rsid w:val="000302A1"/>
    <w:rsid w:val="00030463"/>
    <w:rsid w:val="000304B7"/>
    <w:rsid w:val="0003066D"/>
    <w:rsid w:val="0003069A"/>
    <w:rsid w:val="000306BB"/>
    <w:rsid w:val="00030784"/>
    <w:rsid w:val="000308F0"/>
    <w:rsid w:val="00030A6C"/>
    <w:rsid w:val="00030B25"/>
    <w:rsid w:val="00030B53"/>
    <w:rsid w:val="00030C0C"/>
    <w:rsid w:val="00030CC4"/>
    <w:rsid w:val="00030CD6"/>
    <w:rsid w:val="00030CFA"/>
    <w:rsid w:val="00030D54"/>
    <w:rsid w:val="00030DC0"/>
    <w:rsid w:val="00030E13"/>
    <w:rsid w:val="00030E17"/>
    <w:rsid w:val="00030F7C"/>
    <w:rsid w:val="00030F97"/>
    <w:rsid w:val="00031033"/>
    <w:rsid w:val="00031071"/>
    <w:rsid w:val="000311CF"/>
    <w:rsid w:val="00031244"/>
    <w:rsid w:val="000312C7"/>
    <w:rsid w:val="000312CB"/>
    <w:rsid w:val="000312E8"/>
    <w:rsid w:val="000313C0"/>
    <w:rsid w:val="000313E1"/>
    <w:rsid w:val="00031486"/>
    <w:rsid w:val="000314FF"/>
    <w:rsid w:val="0003154C"/>
    <w:rsid w:val="000315A9"/>
    <w:rsid w:val="000315FA"/>
    <w:rsid w:val="00031617"/>
    <w:rsid w:val="00031759"/>
    <w:rsid w:val="000317F0"/>
    <w:rsid w:val="00031802"/>
    <w:rsid w:val="0003189D"/>
    <w:rsid w:val="000319AA"/>
    <w:rsid w:val="000319B9"/>
    <w:rsid w:val="000319FF"/>
    <w:rsid w:val="00031AAE"/>
    <w:rsid w:val="00031AEB"/>
    <w:rsid w:val="00031B1D"/>
    <w:rsid w:val="00031B57"/>
    <w:rsid w:val="00031CC3"/>
    <w:rsid w:val="00031CCF"/>
    <w:rsid w:val="00031D7E"/>
    <w:rsid w:val="0003204B"/>
    <w:rsid w:val="000320BC"/>
    <w:rsid w:val="000321B9"/>
    <w:rsid w:val="0003220D"/>
    <w:rsid w:val="0003236E"/>
    <w:rsid w:val="0003236F"/>
    <w:rsid w:val="00032425"/>
    <w:rsid w:val="000324AF"/>
    <w:rsid w:val="000324BB"/>
    <w:rsid w:val="0003257D"/>
    <w:rsid w:val="00032763"/>
    <w:rsid w:val="0003279B"/>
    <w:rsid w:val="000327E5"/>
    <w:rsid w:val="00032838"/>
    <w:rsid w:val="0003285E"/>
    <w:rsid w:val="00032932"/>
    <w:rsid w:val="000329AE"/>
    <w:rsid w:val="000329B9"/>
    <w:rsid w:val="00032A21"/>
    <w:rsid w:val="00032AFB"/>
    <w:rsid w:val="00032B37"/>
    <w:rsid w:val="00032B8B"/>
    <w:rsid w:val="00032C93"/>
    <w:rsid w:val="00032CC8"/>
    <w:rsid w:val="00032D01"/>
    <w:rsid w:val="00032D65"/>
    <w:rsid w:val="00032D89"/>
    <w:rsid w:val="00032E1B"/>
    <w:rsid w:val="00032FF5"/>
    <w:rsid w:val="00033003"/>
    <w:rsid w:val="00033093"/>
    <w:rsid w:val="000330D4"/>
    <w:rsid w:val="000330DE"/>
    <w:rsid w:val="0003335E"/>
    <w:rsid w:val="00033389"/>
    <w:rsid w:val="00033556"/>
    <w:rsid w:val="0003357B"/>
    <w:rsid w:val="000335EC"/>
    <w:rsid w:val="000336AA"/>
    <w:rsid w:val="000336F2"/>
    <w:rsid w:val="00033722"/>
    <w:rsid w:val="000337BE"/>
    <w:rsid w:val="000338F9"/>
    <w:rsid w:val="0003390E"/>
    <w:rsid w:val="00033928"/>
    <w:rsid w:val="00033998"/>
    <w:rsid w:val="00033A9B"/>
    <w:rsid w:val="00033BB5"/>
    <w:rsid w:val="00033BE4"/>
    <w:rsid w:val="00033C08"/>
    <w:rsid w:val="00033C09"/>
    <w:rsid w:val="00033CE1"/>
    <w:rsid w:val="00033CEA"/>
    <w:rsid w:val="00033E3F"/>
    <w:rsid w:val="00033E69"/>
    <w:rsid w:val="00033E86"/>
    <w:rsid w:val="00033F01"/>
    <w:rsid w:val="00033F06"/>
    <w:rsid w:val="00033F1F"/>
    <w:rsid w:val="00033FE8"/>
    <w:rsid w:val="0003401E"/>
    <w:rsid w:val="00034087"/>
    <w:rsid w:val="00034164"/>
    <w:rsid w:val="00034177"/>
    <w:rsid w:val="00034242"/>
    <w:rsid w:val="00034271"/>
    <w:rsid w:val="000342D8"/>
    <w:rsid w:val="000343F4"/>
    <w:rsid w:val="00034422"/>
    <w:rsid w:val="000344EF"/>
    <w:rsid w:val="00034506"/>
    <w:rsid w:val="0003457A"/>
    <w:rsid w:val="000345C3"/>
    <w:rsid w:val="00034618"/>
    <w:rsid w:val="000346D5"/>
    <w:rsid w:val="000347EA"/>
    <w:rsid w:val="00034842"/>
    <w:rsid w:val="00034883"/>
    <w:rsid w:val="00034894"/>
    <w:rsid w:val="0003492E"/>
    <w:rsid w:val="000349B6"/>
    <w:rsid w:val="00034A6B"/>
    <w:rsid w:val="00034B0C"/>
    <w:rsid w:val="00034BD8"/>
    <w:rsid w:val="00034C0D"/>
    <w:rsid w:val="00034D13"/>
    <w:rsid w:val="00034D28"/>
    <w:rsid w:val="00034D50"/>
    <w:rsid w:val="00034E73"/>
    <w:rsid w:val="00034ED7"/>
    <w:rsid w:val="00035068"/>
    <w:rsid w:val="000350CD"/>
    <w:rsid w:val="00035132"/>
    <w:rsid w:val="0003513C"/>
    <w:rsid w:val="000351A2"/>
    <w:rsid w:val="000351CF"/>
    <w:rsid w:val="00035214"/>
    <w:rsid w:val="0003533A"/>
    <w:rsid w:val="0003533F"/>
    <w:rsid w:val="00035359"/>
    <w:rsid w:val="00035389"/>
    <w:rsid w:val="000353B2"/>
    <w:rsid w:val="00035459"/>
    <w:rsid w:val="000354C9"/>
    <w:rsid w:val="000355D9"/>
    <w:rsid w:val="000355E1"/>
    <w:rsid w:val="000355E8"/>
    <w:rsid w:val="00035669"/>
    <w:rsid w:val="0003568D"/>
    <w:rsid w:val="00035817"/>
    <w:rsid w:val="000358D2"/>
    <w:rsid w:val="000359CE"/>
    <w:rsid w:val="00035A57"/>
    <w:rsid w:val="00035AC3"/>
    <w:rsid w:val="00035B57"/>
    <w:rsid w:val="00035C0F"/>
    <w:rsid w:val="00035DC4"/>
    <w:rsid w:val="00035DF0"/>
    <w:rsid w:val="00035DF2"/>
    <w:rsid w:val="00035E4C"/>
    <w:rsid w:val="00035E79"/>
    <w:rsid w:val="00035EA7"/>
    <w:rsid w:val="00035EAA"/>
    <w:rsid w:val="00035ED0"/>
    <w:rsid w:val="0003600F"/>
    <w:rsid w:val="000360BF"/>
    <w:rsid w:val="0003616C"/>
    <w:rsid w:val="0003618D"/>
    <w:rsid w:val="00036203"/>
    <w:rsid w:val="0003622D"/>
    <w:rsid w:val="0003622E"/>
    <w:rsid w:val="0003630B"/>
    <w:rsid w:val="0003645D"/>
    <w:rsid w:val="0003648D"/>
    <w:rsid w:val="000364B4"/>
    <w:rsid w:val="00036619"/>
    <w:rsid w:val="00036670"/>
    <w:rsid w:val="00036709"/>
    <w:rsid w:val="00036789"/>
    <w:rsid w:val="000367FB"/>
    <w:rsid w:val="000367FD"/>
    <w:rsid w:val="0003684A"/>
    <w:rsid w:val="0003684D"/>
    <w:rsid w:val="00036B57"/>
    <w:rsid w:val="00036CBC"/>
    <w:rsid w:val="00036CE6"/>
    <w:rsid w:val="00036CEF"/>
    <w:rsid w:val="00036D61"/>
    <w:rsid w:val="00036E08"/>
    <w:rsid w:val="00036E81"/>
    <w:rsid w:val="00036EEC"/>
    <w:rsid w:val="00036F2C"/>
    <w:rsid w:val="00036FB0"/>
    <w:rsid w:val="0003702F"/>
    <w:rsid w:val="0003707F"/>
    <w:rsid w:val="0003715E"/>
    <w:rsid w:val="0003726F"/>
    <w:rsid w:val="00037271"/>
    <w:rsid w:val="00037288"/>
    <w:rsid w:val="0003746E"/>
    <w:rsid w:val="000374B5"/>
    <w:rsid w:val="000375B8"/>
    <w:rsid w:val="00037625"/>
    <w:rsid w:val="00037645"/>
    <w:rsid w:val="00037788"/>
    <w:rsid w:val="000377F2"/>
    <w:rsid w:val="00037876"/>
    <w:rsid w:val="000378C6"/>
    <w:rsid w:val="0003795A"/>
    <w:rsid w:val="00037982"/>
    <w:rsid w:val="000379A4"/>
    <w:rsid w:val="00037A4B"/>
    <w:rsid w:val="00037A55"/>
    <w:rsid w:val="00037A6D"/>
    <w:rsid w:val="00037B56"/>
    <w:rsid w:val="00037B91"/>
    <w:rsid w:val="00037C91"/>
    <w:rsid w:val="00037D7A"/>
    <w:rsid w:val="00037DBD"/>
    <w:rsid w:val="00037E35"/>
    <w:rsid w:val="00037E76"/>
    <w:rsid w:val="00037F45"/>
    <w:rsid w:val="00037FB3"/>
    <w:rsid w:val="00040011"/>
    <w:rsid w:val="00040014"/>
    <w:rsid w:val="0004025C"/>
    <w:rsid w:val="0004028F"/>
    <w:rsid w:val="000402E9"/>
    <w:rsid w:val="0004032F"/>
    <w:rsid w:val="000403E7"/>
    <w:rsid w:val="00040408"/>
    <w:rsid w:val="000404B2"/>
    <w:rsid w:val="00040500"/>
    <w:rsid w:val="00040530"/>
    <w:rsid w:val="0004059D"/>
    <w:rsid w:val="00040639"/>
    <w:rsid w:val="000406E6"/>
    <w:rsid w:val="000407ED"/>
    <w:rsid w:val="000407EF"/>
    <w:rsid w:val="0004090A"/>
    <w:rsid w:val="0004091B"/>
    <w:rsid w:val="00040A65"/>
    <w:rsid w:val="00040AA8"/>
    <w:rsid w:val="00040C7A"/>
    <w:rsid w:val="00040CC1"/>
    <w:rsid w:val="00040D79"/>
    <w:rsid w:val="00040DB7"/>
    <w:rsid w:val="00040DDA"/>
    <w:rsid w:val="00040DE1"/>
    <w:rsid w:val="00040EFB"/>
    <w:rsid w:val="00040FF8"/>
    <w:rsid w:val="0004111D"/>
    <w:rsid w:val="000411E7"/>
    <w:rsid w:val="0004124F"/>
    <w:rsid w:val="0004126B"/>
    <w:rsid w:val="000412F1"/>
    <w:rsid w:val="0004131E"/>
    <w:rsid w:val="00041435"/>
    <w:rsid w:val="0004143D"/>
    <w:rsid w:val="00041460"/>
    <w:rsid w:val="0004147A"/>
    <w:rsid w:val="000414CB"/>
    <w:rsid w:val="0004155B"/>
    <w:rsid w:val="00041644"/>
    <w:rsid w:val="00041653"/>
    <w:rsid w:val="000416AF"/>
    <w:rsid w:val="00041794"/>
    <w:rsid w:val="000417C4"/>
    <w:rsid w:val="00041853"/>
    <w:rsid w:val="0004197E"/>
    <w:rsid w:val="00041A0C"/>
    <w:rsid w:val="00041A6E"/>
    <w:rsid w:val="00041B61"/>
    <w:rsid w:val="00041BF0"/>
    <w:rsid w:val="00041CBB"/>
    <w:rsid w:val="00041CDD"/>
    <w:rsid w:val="00041CEC"/>
    <w:rsid w:val="00041DD4"/>
    <w:rsid w:val="00041DEA"/>
    <w:rsid w:val="00041E70"/>
    <w:rsid w:val="00041F59"/>
    <w:rsid w:val="000421DB"/>
    <w:rsid w:val="000421F4"/>
    <w:rsid w:val="00042304"/>
    <w:rsid w:val="00042331"/>
    <w:rsid w:val="000423AC"/>
    <w:rsid w:val="00042433"/>
    <w:rsid w:val="0004254C"/>
    <w:rsid w:val="00042726"/>
    <w:rsid w:val="000428EA"/>
    <w:rsid w:val="000428F8"/>
    <w:rsid w:val="00042AD2"/>
    <w:rsid w:val="00042D70"/>
    <w:rsid w:val="00042DB5"/>
    <w:rsid w:val="00042F72"/>
    <w:rsid w:val="00042FA7"/>
    <w:rsid w:val="00042FC4"/>
    <w:rsid w:val="000430F4"/>
    <w:rsid w:val="00043147"/>
    <w:rsid w:val="0004318A"/>
    <w:rsid w:val="0004320C"/>
    <w:rsid w:val="0004322D"/>
    <w:rsid w:val="00043341"/>
    <w:rsid w:val="00043388"/>
    <w:rsid w:val="000433F4"/>
    <w:rsid w:val="0004341D"/>
    <w:rsid w:val="000434E3"/>
    <w:rsid w:val="0004352B"/>
    <w:rsid w:val="0004356D"/>
    <w:rsid w:val="0004368F"/>
    <w:rsid w:val="0004374E"/>
    <w:rsid w:val="00043760"/>
    <w:rsid w:val="0004376C"/>
    <w:rsid w:val="000437A5"/>
    <w:rsid w:val="0004384B"/>
    <w:rsid w:val="000438BA"/>
    <w:rsid w:val="000439C4"/>
    <w:rsid w:val="000439F7"/>
    <w:rsid w:val="00043A06"/>
    <w:rsid w:val="00043A23"/>
    <w:rsid w:val="00043A3B"/>
    <w:rsid w:val="00043ADF"/>
    <w:rsid w:val="00043BA4"/>
    <w:rsid w:val="00043C3B"/>
    <w:rsid w:val="00043CB7"/>
    <w:rsid w:val="00043D82"/>
    <w:rsid w:val="00043DB8"/>
    <w:rsid w:val="00043E05"/>
    <w:rsid w:val="00043E46"/>
    <w:rsid w:val="00043E87"/>
    <w:rsid w:val="00043EAF"/>
    <w:rsid w:val="00043EB2"/>
    <w:rsid w:val="00043F13"/>
    <w:rsid w:val="00043F72"/>
    <w:rsid w:val="0004408F"/>
    <w:rsid w:val="00044099"/>
    <w:rsid w:val="000440E8"/>
    <w:rsid w:val="000440F0"/>
    <w:rsid w:val="00044102"/>
    <w:rsid w:val="000441A0"/>
    <w:rsid w:val="000441C3"/>
    <w:rsid w:val="0004421E"/>
    <w:rsid w:val="00044268"/>
    <w:rsid w:val="00044299"/>
    <w:rsid w:val="000442DE"/>
    <w:rsid w:val="000442EF"/>
    <w:rsid w:val="000443C1"/>
    <w:rsid w:val="0004446A"/>
    <w:rsid w:val="0004446C"/>
    <w:rsid w:val="000445FE"/>
    <w:rsid w:val="0004465E"/>
    <w:rsid w:val="0004472F"/>
    <w:rsid w:val="000449E2"/>
    <w:rsid w:val="00044A1C"/>
    <w:rsid w:val="00044BD0"/>
    <w:rsid w:val="00044C03"/>
    <w:rsid w:val="00044C14"/>
    <w:rsid w:val="00044D9F"/>
    <w:rsid w:val="00044DFE"/>
    <w:rsid w:val="00044DFF"/>
    <w:rsid w:val="00044E8E"/>
    <w:rsid w:val="00044EAB"/>
    <w:rsid w:val="00044FB9"/>
    <w:rsid w:val="00044FC8"/>
    <w:rsid w:val="00045172"/>
    <w:rsid w:val="00045173"/>
    <w:rsid w:val="00045213"/>
    <w:rsid w:val="00045284"/>
    <w:rsid w:val="0004539A"/>
    <w:rsid w:val="0004541A"/>
    <w:rsid w:val="00045482"/>
    <w:rsid w:val="00045488"/>
    <w:rsid w:val="000456AF"/>
    <w:rsid w:val="00045748"/>
    <w:rsid w:val="000457B0"/>
    <w:rsid w:val="000457DD"/>
    <w:rsid w:val="00045873"/>
    <w:rsid w:val="000459B1"/>
    <w:rsid w:val="00045A48"/>
    <w:rsid w:val="00045A54"/>
    <w:rsid w:val="00045ADC"/>
    <w:rsid w:val="00045AF5"/>
    <w:rsid w:val="00045C88"/>
    <w:rsid w:val="00045D01"/>
    <w:rsid w:val="00045D5F"/>
    <w:rsid w:val="00045D8A"/>
    <w:rsid w:val="00045DE3"/>
    <w:rsid w:val="00045E09"/>
    <w:rsid w:val="00045F38"/>
    <w:rsid w:val="00045F65"/>
    <w:rsid w:val="00045F9F"/>
    <w:rsid w:val="00045FC0"/>
    <w:rsid w:val="00046055"/>
    <w:rsid w:val="000460E4"/>
    <w:rsid w:val="00046121"/>
    <w:rsid w:val="00046200"/>
    <w:rsid w:val="000462C1"/>
    <w:rsid w:val="0004632C"/>
    <w:rsid w:val="000463E5"/>
    <w:rsid w:val="00046402"/>
    <w:rsid w:val="00046413"/>
    <w:rsid w:val="0004652D"/>
    <w:rsid w:val="00046606"/>
    <w:rsid w:val="00046608"/>
    <w:rsid w:val="000467AF"/>
    <w:rsid w:val="000467B4"/>
    <w:rsid w:val="0004682B"/>
    <w:rsid w:val="0004686A"/>
    <w:rsid w:val="00046887"/>
    <w:rsid w:val="0004694C"/>
    <w:rsid w:val="00046A0C"/>
    <w:rsid w:val="00046AB5"/>
    <w:rsid w:val="00046C90"/>
    <w:rsid w:val="00046DF6"/>
    <w:rsid w:val="00046E4B"/>
    <w:rsid w:val="00046FEA"/>
    <w:rsid w:val="00046FF6"/>
    <w:rsid w:val="00047058"/>
    <w:rsid w:val="00047102"/>
    <w:rsid w:val="0004711C"/>
    <w:rsid w:val="00047174"/>
    <w:rsid w:val="000473D6"/>
    <w:rsid w:val="00047558"/>
    <w:rsid w:val="0004755A"/>
    <w:rsid w:val="000475A7"/>
    <w:rsid w:val="000476E2"/>
    <w:rsid w:val="00047736"/>
    <w:rsid w:val="00047751"/>
    <w:rsid w:val="00047780"/>
    <w:rsid w:val="000477C0"/>
    <w:rsid w:val="000477ED"/>
    <w:rsid w:val="000477EF"/>
    <w:rsid w:val="00047979"/>
    <w:rsid w:val="000479C7"/>
    <w:rsid w:val="00047B6A"/>
    <w:rsid w:val="00047BA1"/>
    <w:rsid w:val="00047BAA"/>
    <w:rsid w:val="00047BC8"/>
    <w:rsid w:val="00047C27"/>
    <w:rsid w:val="00047CFA"/>
    <w:rsid w:val="00047D22"/>
    <w:rsid w:val="00047F0E"/>
    <w:rsid w:val="00047F92"/>
    <w:rsid w:val="00047FD9"/>
    <w:rsid w:val="0005005C"/>
    <w:rsid w:val="00050090"/>
    <w:rsid w:val="000501DD"/>
    <w:rsid w:val="000501F4"/>
    <w:rsid w:val="0005024E"/>
    <w:rsid w:val="00050269"/>
    <w:rsid w:val="000502BF"/>
    <w:rsid w:val="000502CE"/>
    <w:rsid w:val="000502E0"/>
    <w:rsid w:val="0005036A"/>
    <w:rsid w:val="00050384"/>
    <w:rsid w:val="000503F2"/>
    <w:rsid w:val="00050525"/>
    <w:rsid w:val="0005052E"/>
    <w:rsid w:val="00050561"/>
    <w:rsid w:val="00050566"/>
    <w:rsid w:val="00050719"/>
    <w:rsid w:val="0005077F"/>
    <w:rsid w:val="000507DA"/>
    <w:rsid w:val="00050944"/>
    <w:rsid w:val="000509B3"/>
    <w:rsid w:val="000509D5"/>
    <w:rsid w:val="00050AEB"/>
    <w:rsid w:val="00050B0F"/>
    <w:rsid w:val="00050B11"/>
    <w:rsid w:val="00050B36"/>
    <w:rsid w:val="00050C22"/>
    <w:rsid w:val="00050CE6"/>
    <w:rsid w:val="00050D0C"/>
    <w:rsid w:val="00050EDD"/>
    <w:rsid w:val="00050F2A"/>
    <w:rsid w:val="00050F4C"/>
    <w:rsid w:val="00050F66"/>
    <w:rsid w:val="00050F9B"/>
    <w:rsid w:val="0005105B"/>
    <w:rsid w:val="00051161"/>
    <w:rsid w:val="000511B5"/>
    <w:rsid w:val="0005125E"/>
    <w:rsid w:val="000512F5"/>
    <w:rsid w:val="00051397"/>
    <w:rsid w:val="000513C9"/>
    <w:rsid w:val="000513E4"/>
    <w:rsid w:val="00051460"/>
    <w:rsid w:val="00051477"/>
    <w:rsid w:val="000514DC"/>
    <w:rsid w:val="000514F5"/>
    <w:rsid w:val="00051572"/>
    <w:rsid w:val="00051801"/>
    <w:rsid w:val="0005181C"/>
    <w:rsid w:val="00051A3F"/>
    <w:rsid w:val="00051A4E"/>
    <w:rsid w:val="00051A72"/>
    <w:rsid w:val="00051AF3"/>
    <w:rsid w:val="00051B13"/>
    <w:rsid w:val="00051B9C"/>
    <w:rsid w:val="00051C43"/>
    <w:rsid w:val="00051E49"/>
    <w:rsid w:val="00051E58"/>
    <w:rsid w:val="00051E7C"/>
    <w:rsid w:val="00051EAE"/>
    <w:rsid w:val="00051EF5"/>
    <w:rsid w:val="00051F8B"/>
    <w:rsid w:val="00052015"/>
    <w:rsid w:val="00052043"/>
    <w:rsid w:val="000520DF"/>
    <w:rsid w:val="000520E1"/>
    <w:rsid w:val="000521AB"/>
    <w:rsid w:val="000521B6"/>
    <w:rsid w:val="000521D3"/>
    <w:rsid w:val="000521E3"/>
    <w:rsid w:val="000522B6"/>
    <w:rsid w:val="000522B8"/>
    <w:rsid w:val="00052447"/>
    <w:rsid w:val="000524A1"/>
    <w:rsid w:val="000524CD"/>
    <w:rsid w:val="000524DE"/>
    <w:rsid w:val="000526B0"/>
    <w:rsid w:val="00052742"/>
    <w:rsid w:val="00052753"/>
    <w:rsid w:val="000528A6"/>
    <w:rsid w:val="00052970"/>
    <w:rsid w:val="00052A21"/>
    <w:rsid w:val="00052B2B"/>
    <w:rsid w:val="00052B9B"/>
    <w:rsid w:val="00052CA8"/>
    <w:rsid w:val="00052CB3"/>
    <w:rsid w:val="00052CFE"/>
    <w:rsid w:val="00052D93"/>
    <w:rsid w:val="00052E2B"/>
    <w:rsid w:val="00052E33"/>
    <w:rsid w:val="00052E6D"/>
    <w:rsid w:val="00052F39"/>
    <w:rsid w:val="00052F7F"/>
    <w:rsid w:val="00052FA6"/>
    <w:rsid w:val="00052FC3"/>
    <w:rsid w:val="00052FC4"/>
    <w:rsid w:val="00053001"/>
    <w:rsid w:val="00053101"/>
    <w:rsid w:val="00053262"/>
    <w:rsid w:val="00053285"/>
    <w:rsid w:val="000532E3"/>
    <w:rsid w:val="000532EC"/>
    <w:rsid w:val="0005332C"/>
    <w:rsid w:val="000533DF"/>
    <w:rsid w:val="000534FD"/>
    <w:rsid w:val="0005354B"/>
    <w:rsid w:val="000536AB"/>
    <w:rsid w:val="00053777"/>
    <w:rsid w:val="000537BB"/>
    <w:rsid w:val="0005383D"/>
    <w:rsid w:val="000538C6"/>
    <w:rsid w:val="00053B1A"/>
    <w:rsid w:val="00053BA6"/>
    <w:rsid w:val="00053BBF"/>
    <w:rsid w:val="00053BDA"/>
    <w:rsid w:val="00053BDF"/>
    <w:rsid w:val="00053C1E"/>
    <w:rsid w:val="00053C38"/>
    <w:rsid w:val="00053C3E"/>
    <w:rsid w:val="00053CD8"/>
    <w:rsid w:val="00053F70"/>
    <w:rsid w:val="00053F7E"/>
    <w:rsid w:val="00054018"/>
    <w:rsid w:val="00054070"/>
    <w:rsid w:val="000540BF"/>
    <w:rsid w:val="0005410A"/>
    <w:rsid w:val="00054113"/>
    <w:rsid w:val="00054161"/>
    <w:rsid w:val="000541FB"/>
    <w:rsid w:val="000542F6"/>
    <w:rsid w:val="0005433A"/>
    <w:rsid w:val="000543D5"/>
    <w:rsid w:val="000544C4"/>
    <w:rsid w:val="0005457B"/>
    <w:rsid w:val="00054676"/>
    <w:rsid w:val="000547DC"/>
    <w:rsid w:val="000547FB"/>
    <w:rsid w:val="0005494D"/>
    <w:rsid w:val="00054951"/>
    <w:rsid w:val="00054A40"/>
    <w:rsid w:val="00054AA7"/>
    <w:rsid w:val="00054AD0"/>
    <w:rsid w:val="00054B3A"/>
    <w:rsid w:val="00054B8A"/>
    <w:rsid w:val="00054BA8"/>
    <w:rsid w:val="00054C01"/>
    <w:rsid w:val="00054C06"/>
    <w:rsid w:val="00054C30"/>
    <w:rsid w:val="00054C87"/>
    <w:rsid w:val="00054CD1"/>
    <w:rsid w:val="00054D23"/>
    <w:rsid w:val="00054D92"/>
    <w:rsid w:val="00054EB8"/>
    <w:rsid w:val="00054EF1"/>
    <w:rsid w:val="00054F95"/>
    <w:rsid w:val="00054FD1"/>
    <w:rsid w:val="0005504F"/>
    <w:rsid w:val="00055160"/>
    <w:rsid w:val="00055188"/>
    <w:rsid w:val="0005518F"/>
    <w:rsid w:val="000551FD"/>
    <w:rsid w:val="00055222"/>
    <w:rsid w:val="00055347"/>
    <w:rsid w:val="0005548D"/>
    <w:rsid w:val="000554A3"/>
    <w:rsid w:val="0005558A"/>
    <w:rsid w:val="000555CD"/>
    <w:rsid w:val="000556D7"/>
    <w:rsid w:val="000556FC"/>
    <w:rsid w:val="000558BC"/>
    <w:rsid w:val="0005598F"/>
    <w:rsid w:val="000559DC"/>
    <w:rsid w:val="000559EF"/>
    <w:rsid w:val="00055A68"/>
    <w:rsid w:val="00055B05"/>
    <w:rsid w:val="00055B57"/>
    <w:rsid w:val="00055BCB"/>
    <w:rsid w:val="00055C06"/>
    <w:rsid w:val="00055CD2"/>
    <w:rsid w:val="00055DA0"/>
    <w:rsid w:val="00055EDB"/>
    <w:rsid w:val="00056207"/>
    <w:rsid w:val="00056209"/>
    <w:rsid w:val="0005621E"/>
    <w:rsid w:val="000563B2"/>
    <w:rsid w:val="000563F4"/>
    <w:rsid w:val="0005649A"/>
    <w:rsid w:val="000564FD"/>
    <w:rsid w:val="000565EC"/>
    <w:rsid w:val="000566A6"/>
    <w:rsid w:val="000566A7"/>
    <w:rsid w:val="00056787"/>
    <w:rsid w:val="00056828"/>
    <w:rsid w:val="00056A42"/>
    <w:rsid w:val="00056AD0"/>
    <w:rsid w:val="00056B47"/>
    <w:rsid w:val="00056B7D"/>
    <w:rsid w:val="00056BF7"/>
    <w:rsid w:val="00056C11"/>
    <w:rsid w:val="00056C18"/>
    <w:rsid w:val="00056C44"/>
    <w:rsid w:val="00056C7C"/>
    <w:rsid w:val="00056CE9"/>
    <w:rsid w:val="00056D4C"/>
    <w:rsid w:val="00056E08"/>
    <w:rsid w:val="00056EBE"/>
    <w:rsid w:val="00056F50"/>
    <w:rsid w:val="00056FB9"/>
    <w:rsid w:val="0005703D"/>
    <w:rsid w:val="000570D6"/>
    <w:rsid w:val="0005716E"/>
    <w:rsid w:val="00057177"/>
    <w:rsid w:val="00057354"/>
    <w:rsid w:val="0005739C"/>
    <w:rsid w:val="000573B4"/>
    <w:rsid w:val="000574C3"/>
    <w:rsid w:val="00057522"/>
    <w:rsid w:val="00057547"/>
    <w:rsid w:val="00057599"/>
    <w:rsid w:val="000576B1"/>
    <w:rsid w:val="00057705"/>
    <w:rsid w:val="0005770E"/>
    <w:rsid w:val="00057791"/>
    <w:rsid w:val="000577B0"/>
    <w:rsid w:val="000578C6"/>
    <w:rsid w:val="0005792D"/>
    <w:rsid w:val="000579AE"/>
    <w:rsid w:val="00057B15"/>
    <w:rsid w:val="00057B99"/>
    <w:rsid w:val="00057C65"/>
    <w:rsid w:val="00057C6F"/>
    <w:rsid w:val="00057D81"/>
    <w:rsid w:val="00057ED2"/>
    <w:rsid w:val="00057F5C"/>
    <w:rsid w:val="00060061"/>
    <w:rsid w:val="0006012A"/>
    <w:rsid w:val="0006013D"/>
    <w:rsid w:val="00060188"/>
    <w:rsid w:val="0006018E"/>
    <w:rsid w:val="000601BE"/>
    <w:rsid w:val="0006024B"/>
    <w:rsid w:val="0006038E"/>
    <w:rsid w:val="000603DC"/>
    <w:rsid w:val="00060435"/>
    <w:rsid w:val="00060450"/>
    <w:rsid w:val="000604B3"/>
    <w:rsid w:val="00060512"/>
    <w:rsid w:val="0006054F"/>
    <w:rsid w:val="00060757"/>
    <w:rsid w:val="0006084A"/>
    <w:rsid w:val="00060953"/>
    <w:rsid w:val="00060958"/>
    <w:rsid w:val="00060B9A"/>
    <w:rsid w:val="00060BCC"/>
    <w:rsid w:val="00060DC3"/>
    <w:rsid w:val="00060ED2"/>
    <w:rsid w:val="00060F49"/>
    <w:rsid w:val="00060FEC"/>
    <w:rsid w:val="00061087"/>
    <w:rsid w:val="000610C9"/>
    <w:rsid w:val="00061196"/>
    <w:rsid w:val="000612B9"/>
    <w:rsid w:val="00061501"/>
    <w:rsid w:val="0006153F"/>
    <w:rsid w:val="000615E0"/>
    <w:rsid w:val="000616AD"/>
    <w:rsid w:val="000617A9"/>
    <w:rsid w:val="000617B6"/>
    <w:rsid w:val="00061859"/>
    <w:rsid w:val="0006189A"/>
    <w:rsid w:val="00061916"/>
    <w:rsid w:val="00061991"/>
    <w:rsid w:val="00061A17"/>
    <w:rsid w:val="00061A6E"/>
    <w:rsid w:val="00061A6F"/>
    <w:rsid w:val="00061B5F"/>
    <w:rsid w:val="00061B6D"/>
    <w:rsid w:val="00061B81"/>
    <w:rsid w:val="00061BB7"/>
    <w:rsid w:val="00061CD7"/>
    <w:rsid w:val="00061E10"/>
    <w:rsid w:val="00061E1A"/>
    <w:rsid w:val="00061E5A"/>
    <w:rsid w:val="00062044"/>
    <w:rsid w:val="00062074"/>
    <w:rsid w:val="0006209F"/>
    <w:rsid w:val="0006218A"/>
    <w:rsid w:val="000622CB"/>
    <w:rsid w:val="000622CF"/>
    <w:rsid w:val="0006233C"/>
    <w:rsid w:val="00062361"/>
    <w:rsid w:val="00062366"/>
    <w:rsid w:val="00062373"/>
    <w:rsid w:val="000623A4"/>
    <w:rsid w:val="000624CB"/>
    <w:rsid w:val="00062566"/>
    <w:rsid w:val="00062575"/>
    <w:rsid w:val="000625DD"/>
    <w:rsid w:val="0006268C"/>
    <w:rsid w:val="0006276D"/>
    <w:rsid w:val="000627EF"/>
    <w:rsid w:val="0006280D"/>
    <w:rsid w:val="0006285D"/>
    <w:rsid w:val="00062A08"/>
    <w:rsid w:val="00062A0C"/>
    <w:rsid w:val="00062B2D"/>
    <w:rsid w:val="00062C1D"/>
    <w:rsid w:val="00062C51"/>
    <w:rsid w:val="00062D77"/>
    <w:rsid w:val="00062D7A"/>
    <w:rsid w:val="00062D9C"/>
    <w:rsid w:val="00062F10"/>
    <w:rsid w:val="00062F92"/>
    <w:rsid w:val="0006304C"/>
    <w:rsid w:val="00063108"/>
    <w:rsid w:val="00063144"/>
    <w:rsid w:val="0006316E"/>
    <w:rsid w:val="000631E8"/>
    <w:rsid w:val="000633DE"/>
    <w:rsid w:val="000634F7"/>
    <w:rsid w:val="0006355C"/>
    <w:rsid w:val="000635B1"/>
    <w:rsid w:val="0006360E"/>
    <w:rsid w:val="00063668"/>
    <w:rsid w:val="000636B3"/>
    <w:rsid w:val="00063731"/>
    <w:rsid w:val="0006375F"/>
    <w:rsid w:val="00063789"/>
    <w:rsid w:val="0006380A"/>
    <w:rsid w:val="00063907"/>
    <w:rsid w:val="00063939"/>
    <w:rsid w:val="00063969"/>
    <w:rsid w:val="00063A15"/>
    <w:rsid w:val="00063B1B"/>
    <w:rsid w:val="00063C29"/>
    <w:rsid w:val="00063CAD"/>
    <w:rsid w:val="00063EAF"/>
    <w:rsid w:val="00063F1C"/>
    <w:rsid w:val="00064150"/>
    <w:rsid w:val="00064176"/>
    <w:rsid w:val="00064201"/>
    <w:rsid w:val="0006421A"/>
    <w:rsid w:val="00064257"/>
    <w:rsid w:val="000642A6"/>
    <w:rsid w:val="000643CB"/>
    <w:rsid w:val="000643E9"/>
    <w:rsid w:val="000644CA"/>
    <w:rsid w:val="00064532"/>
    <w:rsid w:val="00064597"/>
    <w:rsid w:val="000645D5"/>
    <w:rsid w:val="000646AE"/>
    <w:rsid w:val="00064709"/>
    <w:rsid w:val="0006473B"/>
    <w:rsid w:val="0006481B"/>
    <w:rsid w:val="000648A0"/>
    <w:rsid w:val="000649FA"/>
    <w:rsid w:val="00064C19"/>
    <w:rsid w:val="00064C6D"/>
    <w:rsid w:val="00064CDE"/>
    <w:rsid w:val="00064DA5"/>
    <w:rsid w:val="00064DA7"/>
    <w:rsid w:val="00064DBB"/>
    <w:rsid w:val="00064EDE"/>
    <w:rsid w:val="00064EF2"/>
    <w:rsid w:val="0006503D"/>
    <w:rsid w:val="00065052"/>
    <w:rsid w:val="00065153"/>
    <w:rsid w:val="000651E1"/>
    <w:rsid w:val="00065248"/>
    <w:rsid w:val="000652AF"/>
    <w:rsid w:val="00065345"/>
    <w:rsid w:val="00065514"/>
    <w:rsid w:val="0006553D"/>
    <w:rsid w:val="000656AC"/>
    <w:rsid w:val="00065754"/>
    <w:rsid w:val="0006577E"/>
    <w:rsid w:val="00065818"/>
    <w:rsid w:val="00065841"/>
    <w:rsid w:val="0006593D"/>
    <w:rsid w:val="0006594A"/>
    <w:rsid w:val="0006594B"/>
    <w:rsid w:val="0006596A"/>
    <w:rsid w:val="0006598D"/>
    <w:rsid w:val="000659A1"/>
    <w:rsid w:val="000659B6"/>
    <w:rsid w:val="00065B83"/>
    <w:rsid w:val="00065BB5"/>
    <w:rsid w:val="00065C66"/>
    <w:rsid w:val="00065D35"/>
    <w:rsid w:val="00065D9F"/>
    <w:rsid w:val="00065DB8"/>
    <w:rsid w:val="00065E17"/>
    <w:rsid w:val="00065E61"/>
    <w:rsid w:val="00065E80"/>
    <w:rsid w:val="00065F79"/>
    <w:rsid w:val="00065FF7"/>
    <w:rsid w:val="000660ED"/>
    <w:rsid w:val="0006610D"/>
    <w:rsid w:val="000661D6"/>
    <w:rsid w:val="000661F2"/>
    <w:rsid w:val="00066266"/>
    <w:rsid w:val="000662A9"/>
    <w:rsid w:val="00066340"/>
    <w:rsid w:val="000663DB"/>
    <w:rsid w:val="00066447"/>
    <w:rsid w:val="00066491"/>
    <w:rsid w:val="00066735"/>
    <w:rsid w:val="00066742"/>
    <w:rsid w:val="0006679B"/>
    <w:rsid w:val="00066847"/>
    <w:rsid w:val="000668C8"/>
    <w:rsid w:val="000669A8"/>
    <w:rsid w:val="000669E1"/>
    <w:rsid w:val="00066A0C"/>
    <w:rsid w:val="00066A39"/>
    <w:rsid w:val="00066AE3"/>
    <w:rsid w:val="00066AF1"/>
    <w:rsid w:val="00066B2C"/>
    <w:rsid w:val="00066BCD"/>
    <w:rsid w:val="00066BCF"/>
    <w:rsid w:val="00066C38"/>
    <w:rsid w:val="00066CBD"/>
    <w:rsid w:val="00066CF1"/>
    <w:rsid w:val="00066E1A"/>
    <w:rsid w:val="00066EB5"/>
    <w:rsid w:val="00066F2F"/>
    <w:rsid w:val="00066FC3"/>
    <w:rsid w:val="00067008"/>
    <w:rsid w:val="00067046"/>
    <w:rsid w:val="000670D1"/>
    <w:rsid w:val="000670E0"/>
    <w:rsid w:val="000670E1"/>
    <w:rsid w:val="000672F6"/>
    <w:rsid w:val="0006732C"/>
    <w:rsid w:val="000673A0"/>
    <w:rsid w:val="000673BF"/>
    <w:rsid w:val="000673D8"/>
    <w:rsid w:val="00067444"/>
    <w:rsid w:val="0006745B"/>
    <w:rsid w:val="00067510"/>
    <w:rsid w:val="000675C6"/>
    <w:rsid w:val="00067677"/>
    <w:rsid w:val="000677DD"/>
    <w:rsid w:val="00067921"/>
    <w:rsid w:val="0006795D"/>
    <w:rsid w:val="00067B40"/>
    <w:rsid w:val="00067BE2"/>
    <w:rsid w:val="00067C20"/>
    <w:rsid w:val="00067C2E"/>
    <w:rsid w:val="00067C41"/>
    <w:rsid w:val="00067DBE"/>
    <w:rsid w:val="00067DC9"/>
    <w:rsid w:val="00067E5F"/>
    <w:rsid w:val="00067F77"/>
    <w:rsid w:val="00067F9C"/>
    <w:rsid w:val="00070066"/>
    <w:rsid w:val="000700BA"/>
    <w:rsid w:val="0007024C"/>
    <w:rsid w:val="000702DE"/>
    <w:rsid w:val="000704E2"/>
    <w:rsid w:val="000705C7"/>
    <w:rsid w:val="000707F9"/>
    <w:rsid w:val="0007081B"/>
    <w:rsid w:val="000708E7"/>
    <w:rsid w:val="000708F4"/>
    <w:rsid w:val="00070A1D"/>
    <w:rsid w:val="00070AE0"/>
    <w:rsid w:val="00070B05"/>
    <w:rsid w:val="00070CE9"/>
    <w:rsid w:val="00070D15"/>
    <w:rsid w:val="00070D32"/>
    <w:rsid w:val="00070ECD"/>
    <w:rsid w:val="00070EE4"/>
    <w:rsid w:val="00070F09"/>
    <w:rsid w:val="00070F26"/>
    <w:rsid w:val="00070FB2"/>
    <w:rsid w:val="0007117C"/>
    <w:rsid w:val="000711B1"/>
    <w:rsid w:val="000712AA"/>
    <w:rsid w:val="0007154B"/>
    <w:rsid w:val="000715CC"/>
    <w:rsid w:val="0007162E"/>
    <w:rsid w:val="00071637"/>
    <w:rsid w:val="0007164D"/>
    <w:rsid w:val="00071656"/>
    <w:rsid w:val="00071658"/>
    <w:rsid w:val="000716E3"/>
    <w:rsid w:val="000718E9"/>
    <w:rsid w:val="000718EF"/>
    <w:rsid w:val="000719C8"/>
    <w:rsid w:val="00071A98"/>
    <w:rsid w:val="00071AC0"/>
    <w:rsid w:val="00071AC2"/>
    <w:rsid w:val="00071B94"/>
    <w:rsid w:val="00071BC2"/>
    <w:rsid w:val="00071C54"/>
    <w:rsid w:val="00071D8F"/>
    <w:rsid w:val="00071DB8"/>
    <w:rsid w:val="00071E53"/>
    <w:rsid w:val="00071EAB"/>
    <w:rsid w:val="0007203B"/>
    <w:rsid w:val="00072043"/>
    <w:rsid w:val="0007209E"/>
    <w:rsid w:val="000720E8"/>
    <w:rsid w:val="000720ED"/>
    <w:rsid w:val="00072116"/>
    <w:rsid w:val="00072185"/>
    <w:rsid w:val="000721E2"/>
    <w:rsid w:val="00072340"/>
    <w:rsid w:val="000724E0"/>
    <w:rsid w:val="0007258A"/>
    <w:rsid w:val="000725C7"/>
    <w:rsid w:val="00072669"/>
    <w:rsid w:val="0007267D"/>
    <w:rsid w:val="0007270E"/>
    <w:rsid w:val="0007272E"/>
    <w:rsid w:val="00072791"/>
    <w:rsid w:val="000728C8"/>
    <w:rsid w:val="000728CC"/>
    <w:rsid w:val="0007294C"/>
    <w:rsid w:val="00072A40"/>
    <w:rsid w:val="00072A5F"/>
    <w:rsid w:val="00072B0E"/>
    <w:rsid w:val="00072B94"/>
    <w:rsid w:val="00072C3C"/>
    <w:rsid w:val="00072CF1"/>
    <w:rsid w:val="00072D2A"/>
    <w:rsid w:val="00072D35"/>
    <w:rsid w:val="00072DED"/>
    <w:rsid w:val="00072E5B"/>
    <w:rsid w:val="00072E76"/>
    <w:rsid w:val="00072EB9"/>
    <w:rsid w:val="00072F16"/>
    <w:rsid w:val="00072F1D"/>
    <w:rsid w:val="0007301E"/>
    <w:rsid w:val="00073052"/>
    <w:rsid w:val="00073137"/>
    <w:rsid w:val="00073187"/>
    <w:rsid w:val="0007318A"/>
    <w:rsid w:val="00073198"/>
    <w:rsid w:val="000731E2"/>
    <w:rsid w:val="0007324E"/>
    <w:rsid w:val="00073271"/>
    <w:rsid w:val="000732A1"/>
    <w:rsid w:val="0007330B"/>
    <w:rsid w:val="000733D4"/>
    <w:rsid w:val="0007344E"/>
    <w:rsid w:val="0007351E"/>
    <w:rsid w:val="00073657"/>
    <w:rsid w:val="0007365A"/>
    <w:rsid w:val="000736D5"/>
    <w:rsid w:val="0007374A"/>
    <w:rsid w:val="000737F6"/>
    <w:rsid w:val="000738A1"/>
    <w:rsid w:val="000738AB"/>
    <w:rsid w:val="00073A80"/>
    <w:rsid w:val="00073CAC"/>
    <w:rsid w:val="00073CC6"/>
    <w:rsid w:val="00073D91"/>
    <w:rsid w:val="00073DA1"/>
    <w:rsid w:val="00073FA0"/>
    <w:rsid w:val="00073FF2"/>
    <w:rsid w:val="0007403E"/>
    <w:rsid w:val="00074099"/>
    <w:rsid w:val="000740F2"/>
    <w:rsid w:val="0007412E"/>
    <w:rsid w:val="000741D1"/>
    <w:rsid w:val="000741D5"/>
    <w:rsid w:val="000741E0"/>
    <w:rsid w:val="0007423F"/>
    <w:rsid w:val="000742BB"/>
    <w:rsid w:val="000742CB"/>
    <w:rsid w:val="0007437C"/>
    <w:rsid w:val="000743AE"/>
    <w:rsid w:val="00074463"/>
    <w:rsid w:val="00074570"/>
    <w:rsid w:val="000745C4"/>
    <w:rsid w:val="0007460C"/>
    <w:rsid w:val="00074648"/>
    <w:rsid w:val="0007467A"/>
    <w:rsid w:val="00074744"/>
    <w:rsid w:val="0007478C"/>
    <w:rsid w:val="000747BF"/>
    <w:rsid w:val="000747F3"/>
    <w:rsid w:val="00074800"/>
    <w:rsid w:val="00074887"/>
    <w:rsid w:val="00074890"/>
    <w:rsid w:val="00074929"/>
    <w:rsid w:val="000749A3"/>
    <w:rsid w:val="000749D9"/>
    <w:rsid w:val="00074B19"/>
    <w:rsid w:val="00074BFF"/>
    <w:rsid w:val="00074D31"/>
    <w:rsid w:val="00074D33"/>
    <w:rsid w:val="00074D79"/>
    <w:rsid w:val="00074DD5"/>
    <w:rsid w:val="00074E78"/>
    <w:rsid w:val="00074E7F"/>
    <w:rsid w:val="00074F13"/>
    <w:rsid w:val="00074F6C"/>
    <w:rsid w:val="00074FB9"/>
    <w:rsid w:val="00074FE4"/>
    <w:rsid w:val="00074FE9"/>
    <w:rsid w:val="00075079"/>
    <w:rsid w:val="0007512A"/>
    <w:rsid w:val="000751F6"/>
    <w:rsid w:val="0007529B"/>
    <w:rsid w:val="000752CC"/>
    <w:rsid w:val="000752D9"/>
    <w:rsid w:val="00075421"/>
    <w:rsid w:val="000754AC"/>
    <w:rsid w:val="000754D0"/>
    <w:rsid w:val="000754FD"/>
    <w:rsid w:val="0007564F"/>
    <w:rsid w:val="00075747"/>
    <w:rsid w:val="00075768"/>
    <w:rsid w:val="0007579F"/>
    <w:rsid w:val="00075881"/>
    <w:rsid w:val="0007588D"/>
    <w:rsid w:val="000758EA"/>
    <w:rsid w:val="000758F1"/>
    <w:rsid w:val="00075936"/>
    <w:rsid w:val="00075952"/>
    <w:rsid w:val="000759D1"/>
    <w:rsid w:val="00075AD2"/>
    <w:rsid w:val="00075BB7"/>
    <w:rsid w:val="00075C33"/>
    <w:rsid w:val="00075C9C"/>
    <w:rsid w:val="00075CF8"/>
    <w:rsid w:val="00075D4B"/>
    <w:rsid w:val="00075DD4"/>
    <w:rsid w:val="00075E20"/>
    <w:rsid w:val="00075E3E"/>
    <w:rsid w:val="00075E4D"/>
    <w:rsid w:val="00075E71"/>
    <w:rsid w:val="00075EF6"/>
    <w:rsid w:val="00075F4E"/>
    <w:rsid w:val="00076017"/>
    <w:rsid w:val="000760CF"/>
    <w:rsid w:val="0007610A"/>
    <w:rsid w:val="0007625C"/>
    <w:rsid w:val="00076359"/>
    <w:rsid w:val="00076471"/>
    <w:rsid w:val="000765AF"/>
    <w:rsid w:val="000766A5"/>
    <w:rsid w:val="000766E3"/>
    <w:rsid w:val="0007683C"/>
    <w:rsid w:val="00076910"/>
    <w:rsid w:val="00076917"/>
    <w:rsid w:val="0007692C"/>
    <w:rsid w:val="00076AB1"/>
    <w:rsid w:val="00076B6B"/>
    <w:rsid w:val="00076BC7"/>
    <w:rsid w:val="00076BD0"/>
    <w:rsid w:val="00076C45"/>
    <w:rsid w:val="00076C55"/>
    <w:rsid w:val="00076C60"/>
    <w:rsid w:val="00076DBB"/>
    <w:rsid w:val="00076DF1"/>
    <w:rsid w:val="00076EC2"/>
    <w:rsid w:val="00076ED4"/>
    <w:rsid w:val="00076EEB"/>
    <w:rsid w:val="00076F30"/>
    <w:rsid w:val="00076FB1"/>
    <w:rsid w:val="0007702B"/>
    <w:rsid w:val="00077060"/>
    <w:rsid w:val="0007708C"/>
    <w:rsid w:val="00077105"/>
    <w:rsid w:val="0007713E"/>
    <w:rsid w:val="0007734B"/>
    <w:rsid w:val="0007736D"/>
    <w:rsid w:val="000773F7"/>
    <w:rsid w:val="000773FB"/>
    <w:rsid w:val="0007752E"/>
    <w:rsid w:val="00077552"/>
    <w:rsid w:val="000775E3"/>
    <w:rsid w:val="0007765C"/>
    <w:rsid w:val="0007767F"/>
    <w:rsid w:val="000776F9"/>
    <w:rsid w:val="000776FC"/>
    <w:rsid w:val="000777C7"/>
    <w:rsid w:val="000779A9"/>
    <w:rsid w:val="00077A00"/>
    <w:rsid w:val="00077AD5"/>
    <w:rsid w:val="00077B24"/>
    <w:rsid w:val="00077B79"/>
    <w:rsid w:val="00077C0A"/>
    <w:rsid w:val="00077CB9"/>
    <w:rsid w:val="00077CE9"/>
    <w:rsid w:val="00077D82"/>
    <w:rsid w:val="00077E08"/>
    <w:rsid w:val="00077F1D"/>
    <w:rsid w:val="00077F3C"/>
    <w:rsid w:val="00077F41"/>
    <w:rsid w:val="00077F6D"/>
    <w:rsid w:val="0008010A"/>
    <w:rsid w:val="0008012F"/>
    <w:rsid w:val="00080150"/>
    <w:rsid w:val="0008017B"/>
    <w:rsid w:val="0008017E"/>
    <w:rsid w:val="000801D6"/>
    <w:rsid w:val="000802F6"/>
    <w:rsid w:val="0008033D"/>
    <w:rsid w:val="0008047B"/>
    <w:rsid w:val="00080482"/>
    <w:rsid w:val="00080523"/>
    <w:rsid w:val="0008057F"/>
    <w:rsid w:val="000805A4"/>
    <w:rsid w:val="00080605"/>
    <w:rsid w:val="00080613"/>
    <w:rsid w:val="00080626"/>
    <w:rsid w:val="0008080C"/>
    <w:rsid w:val="00080844"/>
    <w:rsid w:val="00080854"/>
    <w:rsid w:val="000808D9"/>
    <w:rsid w:val="0008094B"/>
    <w:rsid w:val="000809C5"/>
    <w:rsid w:val="00080BB3"/>
    <w:rsid w:val="00080C38"/>
    <w:rsid w:val="00080DFF"/>
    <w:rsid w:val="00080E74"/>
    <w:rsid w:val="00080F0B"/>
    <w:rsid w:val="00080F24"/>
    <w:rsid w:val="00080FA8"/>
    <w:rsid w:val="00081082"/>
    <w:rsid w:val="000810D1"/>
    <w:rsid w:val="0008110A"/>
    <w:rsid w:val="00081184"/>
    <w:rsid w:val="000811BE"/>
    <w:rsid w:val="00081306"/>
    <w:rsid w:val="00081319"/>
    <w:rsid w:val="000813E3"/>
    <w:rsid w:val="000813FC"/>
    <w:rsid w:val="00081431"/>
    <w:rsid w:val="000815FC"/>
    <w:rsid w:val="000816DA"/>
    <w:rsid w:val="0008175B"/>
    <w:rsid w:val="000817DC"/>
    <w:rsid w:val="00081807"/>
    <w:rsid w:val="0008180E"/>
    <w:rsid w:val="00081864"/>
    <w:rsid w:val="00081904"/>
    <w:rsid w:val="000819A1"/>
    <w:rsid w:val="000819F3"/>
    <w:rsid w:val="00081A50"/>
    <w:rsid w:val="00081AE5"/>
    <w:rsid w:val="00081BC7"/>
    <w:rsid w:val="00081D8E"/>
    <w:rsid w:val="00081DF7"/>
    <w:rsid w:val="00081E2B"/>
    <w:rsid w:val="00081FC7"/>
    <w:rsid w:val="00081FCD"/>
    <w:rsid w:val="00082099"/>
    <w:rsid w:val="000820A7"/>
    <w:rsid w:val="000822F8"/>
    <w:rsid w:val="00082325"/>
    <w:rsid w:val="00082428"/>
    <w:rsid w:val="0008250D"/>
    <w:rsid w:val="000825E1"/>
    <w:rsid w:val="000826DA"/>
    <w:rsid w:val="000827FD"/>
    <w:rsid w:val="00082812"/>
    <w:rsid w:val="000828D4"/>
    <w:rsid w:val="000828D7"/>
    <w:rsid w:val="000828EC"/>
    <w:rsid w:val="00082A0A"/>
    <w:rsid w:val="00082B7C"/>
    <w:rsid w:val="00082C2E"/>
    <w:rsid w:val="00082D9E"/>
    <w:rsid w:val="00083035"/>
    <w:rsid w:val="00083057"/>
    <w:rsid w:val="000830F0"/>
    <w:rsid w:val="0008319F"/>
    <w:rsid w:val="000831A4"/>
    <w:rsid w:val="00083272"/>
    <w:rsid w:val="00083324"/>
    <w:rsid w:val="00083541"/>
    <w:rsid w:val="00083721"/>
    <w:rsid w:val="0008383F"/>
    <w:rsid w:val="00083A2E"/>
    <w:rsid w:val="00083ADF"/>
    <w:rsid w:val="00083B55"/>
    <w:rsid w:val="00083B86"/>
    <w:rsid w:val="00083BA3"/>
    <w:rsid w:val="00083BB6"/>
    <w:rsid w:val="00083C7B"/>
    <w:rsid w:val="00083C97"/>
    <w:rsid w:val="00083D04"/>
    <w:rsid w:val="00083E02"/>
    <w:rsid w:val="00083F6A"/>
    <w:rsid w:val="00083FB5"/>
    <w:rsid w:val="0008407E"/>
    <w:rsid w:val="00084098"/>
    <w:rsid w:val="000841F0"/>
    <w:rsid w:val="000841F3"/>
    <w:rsid w:val="00084228"/>
    <w:rsid w:val="0008423E"/>
    <w:rsid w:val="0008429C"/>
    <w:rsid w:val="00084382"/>
    <w:rsid w:val="0008449D"/>
    <w:rsid w:val="00084589"/>
    <w:rsid w:val="000845CF"/>
    <w:rsid w:val="000846CE"/>
    <w:rsid w:val="00084727"/>
    <w:rsid w:val="00084797"/>
    <w:rsid w:val="000849FE"/>
    <w:rsid w:val="00084A9B"/>
    <w:rsid w:val="00084B5D"/>
    <w:rsid w:val="00084BAB"/>
    <w:rsid w:val="00084C4B"/>
    <w:rsid w:val="00084D9F"/>
    <w:rsid w:val="00084F06"/>
    <w:rsid w:val="00084F64"/>
    <w:rsid w:val="00084FE2"/>
    <w:rsid w:val="00085201"/>
    <w:rsid w:val="0008520E"/>
    <w:rsid w:val="0008522F"/>
    <w:rsid w:val="000853F5"/>
    <w:rsid w:val="000854F8"/>
    <w:rsid w:val="000856DC"/>
    <w:rsid w:val="0008578B"/>
    <w:rsid w:val="00085853"/>
    <w:rsid w:val="0008586D"/>
    <w:rsid w:val="000858F1"/>
    <w:rsid w:val="00085A68"/>
    <w:rsid w:val="00085C26"/>
    <w:rsid w:val="00085CBC"/>
    <w:rsid w:val="00085CE4"/>
    <w:rsid w:val="00085D49"/>
    <w:rsid w:val="00085D5C"/>
    <w:rsid w:val="00085DAA"/>
    <w:rsid w:val="00085DE6"/>
    <w:rsid w:val="00085E18"/>
    <w:rsid w:val="00085E22"/>
    <w:rsid w:val="00085E29"/>
    <w:rsid w:val="00085F25"/>
    <w:rsid w:val="00085F9D"/>
    <w:rsid w:val="00086006"/>
    <w:rsid w:val="00086010"/>
    <w:rsid w:val="00086065"/>
    <w:rsid w:val="0008609C"/>
    <w:rsid w:val="0008615A"/>
    <w:rsid w:val="0008630C"/>
    <w:rsid w:val="00086439"/>
    <w:rsid w:val="00086457"/>
    <w:rsid w:val="0008646C"/>
    <w:rsid w:val="00086473"/>
    <w:rsid w:val="00086595"/>
    <w:rsid w:val="000865B1"/>
    <w:rsid w:val="000865E9"/>
    <w:rsid w:val="000866C5"/>
    <w:rsid w:val="000866D9"/>
    <w:rsid w:val="00086711"/>
    <w:rsid w:val="0008686D"/>
    <w:rsid w:val="00086900"/>
    <w:rsid w:val="00086924"/>
    <w:rsid w:val="000869C4"/>
    <w:rsid w:val="00086B1F"/>
    <w:rsid w:val="00086B4C"/>
    <w:rsid w:val="00086B97"/>
    <w:rsid w:val="00086BAB"/>
    <w:rsid w:val="00086BBA"/>
    <w:rsid w:val="00086BD4"/>
    <w:rsid w:val="00086BE4"/>
    <w:rsid w:val="00086C05"/>
    <w:rsid w:val="00086C07"/>
    <w:rsid w:val="00086C47"/>
    <w:rsid w:val="00086CFE"/>
    <w:rsid w:val="00086E06"/>
    <w:rsid w:val="00086EE6"/>
    <w:rsid w:val="00086EEE"/>
    <w:rsid w:val="00086F20"/>
    <w:rsid w:val="0008704E"/>
    <w:rsid w:val="0008708D"/>
    <w:rsid w:val="000870C8"/>
    <w:rsid w:val="000870D5"/>
    <w:rsid w:val="00087158"/>
    <w:rsid w:val="000871E9"/>
    <w:rsid w:val="000871F5"/>
    <w:rsid w:val="000872C2"/>
    <w:rsid w:val="000872E8"/>
    <w:rsid w:val="000872F7"/>
    <w:rsid w:val="00087430"/>
    <w:rsid w:val="00087466"/>
    <w:rsid w:val="00087471"/>
    <w:rsid w:val="000874B1"/>
    <w:rsid w:val="0008762A"/>
    <w:rsid w:val="00087639"/>
    <w:rsid w:val="00087643"/>
    <w:rsid w:val="000877A4"/>
    <w:rsid w:val="000877F3"/>
    <w:rsid w:val="00087847"/>
    <w:rsid w:val="000879A7"/>
    <w:rsid w:val="00087A0B"/>
    <w:rsid w:val="00087A52"/>
    <w:rsid w:val="00087A5F"/>
    <w:rsid w:val="00087B05"/>
    <w:rsid w:val="00087BC3"/>
    <w:rsid w:val="00087C99"/>
    <w:rsid w:val="00087CB0"/>
    <w:rsid w:val="00087D09"/>
    <w:rsid w:val="00087D84"/>
    <w:rsid w:val="00087DDD"/>
    <w:rsid w:val="00087E37"/>
    <w:rsid w:val="00087F80"/>
    <w:rsid w:val="00087FD4"/>
    <w:rsid w:val="0009001A"/>
    <w:rsid w:val="00090058"/>
    <w:rsid w:val="0009007B"/>
    <w:rsid w:val="0009019E"/>
    <w:rsid w:val="00090222"/>
    <w:rsid w:val="00090254"/>
    <w:rsid w:val="00090257"/>
    <w:rsid w:val="00090323"/>
    <w:rsid w:val="000904B2"/>
    <w:rsid w:val="00090554"/>
    <w:rsid w:val="0009064F"/>
    <w:rsid w:val="00090686"/>
    <w:rsid w:val="00090717"/>
    <w:rsid w:val="000907E8"/>
    <w:rsid w:val="00090821"/>
    <w:rsid w:val="0009082F"/>
    <w:rsid w:val="00090936"/>
    <w:rsid w:val="0009093C"/>
    <w:rsid w:val="000909DB"/>
    <w:rsid w:val="00090B49"/>
    <w:rsid w:val="00090BE3"/>
    <w:rsid w:val="00090BE4"/>
    <w:rsid w:val="00090D30"/>
    <w:rsid w:val="00090E67"/>
    <w:rsid w:val="00090F21"/>
    <w:rsid w:val="00091101"/>
    <w:rsid w:val="00091119"/>
    <w:rsid w:val="00091140"/>
    <w:rsid w:val="00091154"/>
    <w:rsid w:val="00091324"/>
    <w:rsid w:val="000913BC"/>
    <w:rsid w:val="000913E9"/>
    <w:rsid w:val="0009142E"/>
    <w:rsid w:val="000914E4"/>
    <w:rsid w:val="00091521"/>
    <w:rsid w:val="00091534"/>
    <w:rsid w:val="00091548"/>
    <w:rsid w:val="00091551"/>
    <w:rsid w:val="00091584"/>
    <w:rsid w:val="000915D2"/>
    <w:rsid w:val="0009167B"/>
    <w:rsid w:val="000916FA"/>
    <w:rsid w:val="000917A6"/>
    <w:rsid w:val="00091963"/>
    <w:rsid w:val="00091A15"/>
    <w:rsid w:val="00091AF5"/>
    <w:rsid w:val="00091B6B"/>
    <w:rsid w:val="00091B86"/>
    <w:rsid w:val="00091BE3"/>
    <w:rsid w:val="00091BFD"/>
    <w:rsid w:val="00091C1E"/>
    <w:rsid w:val="00091C27"/>
    <w:rsid w:val="00091C43"/>
    <w:rsid w:val="00091D4A"/>
    <w:rsid w:val="00091DD6"/>
    <w:rsid w:val="00091E5A"/>
    <w:rsid w:val="00091EDD"/>
    <w:rsid w:val="00091EFF"/>
    <w:rsid w:val="00091F1A"/>
    <w:rsid w:val="00091F53"/>
    <w:rsid w:val="00091FED"/>
    <w:rsid w:val="00092199"/>
    <w:rsid w:val="0009226D"/>
    <w:rsid w:val="00092293"/>
    <w:rsid w:val="000922C1"/>
    <w:rsid w:val="0009230B"/>
    <w:rsid w:val="00092311"/>
    <w:rsid w:val="0009232B"/>
    <w:rsid w:val="00092489"/>
    <w:rsid w:val="000924C4"/>
    <w:rsid w:val="00092546"/>
    <w:rsid w:val="0009269C"/>
    <w:rsid w:val="000927E0"/>
    <w:rsid w:val="00092806"/>
    <w:rsid w:val="00092902"/>
    <w:rsid w:val="0009291F"/>
    <w:rsid w:val="000929C9"/>
    <w:rsid w:val="000929E5"/>
    <w:rsid w:val="00092BDB"/>
    <w:rsid w:val="00092CC0"/>
    <w:rsid w:val="00092DB0"/>
    <w:rsid w:val="00092DB2"/>
    <w:rsid w:val="00092E82"/>
    <w:rsid w:val="00092F0D"/>
    <w:rsid w:val="00092F45"/>
    <w:rsid w:val="00093057"/>
    <w:rsid w:val="00093092"/>
    <w:rsid w:val="00093119"/>
    <w:rsid w:val="000931D5"/>
    <w:rsid w:val="00093209"/>
    <w:rsid w:val="00093281"/>
    <w:rsid w:val="00093292"/>
    <w:rsid w:val="000932A3"/>
    <w:rsid w:val="000932AB"/>
    <w:rsid w:val="000932CC"/>
    <w:rsid w:val="0009345F"/>
    <w:rsid w:val="0009348B"/>
    <w:rsid w:val="00093523"/>
    <w:rsid w:val="0009352D"/>
    <w:rsid w:val="000935F3"/>
    <w:rsid w:val="000936E8"/>
    <w:rsid w:val="00093819"/>
    <w:rsid w:val="00093927"/>
    <w:rsid w:val="0009399C"/>
    <w:rsid w:val="000939A1"/>
    <w:rsid w:val="000939EE"/>
    <w:rsid w:val="00093A14"/>
    <w:rsid w:val="00093BBA"/>
    <w:rsid w:val="00093BD9"/>
    <w:rsid w:val="00093C48"/>
    <w:rsid w:val="00093D55"/>
    <w:rsid w:val="00093D70"/>
    <w:rsid w:val="00093E09"/>
    <w:rsid w:val="00093E8A"/>
    <w:rsid w:val="00093EAA"/>
    <w:rsid w:val="00093EF2"/>
    <w:rsid w:val="00093EF5"/>
    <w:rsid w:val="00093F1A"/>
    <w:rsid w:val="00093F4A"/>
    <w:rsid w:val="00093F8E"/>
    <w:rsid w:val="00093FEB"/>
    <w:rsid w:val="000940CA"/>
    <w:rsid w:val="00094137"/>
    <w:rsid w:val="00094239"/>
    <w:rsid w:val="000942B7"/>
    <w:rsid w:val="000942C2"/>
    <w:rsid w:val="00094362"/>
    <w:rsid w:val="0009437C"/>
    <w:rsid w:val="00094401"/>
    <w:rsid w:val="0009442D"/>
    <w:rsid w:val="0009454F"/>
    <w:rsid w:val="0009457F"/>
    <w:rsid w:val="00094581"/>
    <w:rsid w:val="000945B7"/>
    <w:rsid w:val="00094720"/>
    <w:rsid w:val="00094766"/>
    <w:rsid w:val="0009477D"/>
    <w:rsid w:val="00094819"/>
    <w:rsid w:val="0009485D"/>
    <w:rsid w:val="000949B1"/>
    <w:rsid w:val="00094A0D"/>
    <w:rsid w:val="00094A62"/>
    <w:rsid w:val="00094B94"/>
    <w:rsid w:val="00094B9E"/>
    <w:rsid w:val="00094C7B"/>
    <w:rsid w:val="00094CF5"/>
    <w:rsid w:val="00094D11"/>
    <w:rsid w:val="00094E79"/>
    <w:rsid w:val="00094F84"/>
    <w:rsid w:val="00094FF8"/>
    <w:rsid w:val="000951BC"/>
    <w:rsid w:val="000951BD"/>
    <w:rsid w:val="000951C6"/>
    <w:rsid w:val="000951CB"/>
    <w:rsid w:val="00095297"/>
    <w:rsid w:val="000952F8"/>
    <w:rsid w:val="000953C8"/>
    <w:rsid w:val="000953E5"/>
    <w:rsid w:val="0009549B"/>
    <w:rsid w:val="00095519"/>
    <w:rsid w:val="00095529"/>
    <w:rsid w:val="00095623"/>
    <w:rsid w:val="000956CD"/>
    <w:rsid w:val="000957CC"/>
    <w:rsid w:val="0009593C"/>
    <w:rsid w:val="00095B1E"/>
    <w:rsid w:val="00095B2E"/>
    <w:rsid w:val="00095BD2"/>
    <w:rsid w:val="00095C53"/>
    <w:rsid w:val="00095C6C"/>
    <w:rsid w:val="00095CB9"/>
    <w:rsid w:val="00095CCD"/>
    <w:rsid w:val="00095D17"/>
    <w:rsid w:val="00095D50"/>
    <w:rsid w:val="00095D94"/>
    <w:rsid w:val="00095E3F"/>
    <w:rsid w:val="00095E6B"/>
    <w:rsid w:val="00095F72"/>
    <w:rsid w:val="00095FB4"/>
    <w:rsid w:val="00096044"/>
    <w:rsid w:val="0009604C"/>
    <w:rsid w:val="000960F4"/>
    <w:rsid w:val="000961C2"/>
    <w:rsid w:val="000961D8"/>
    <w:rsid w:val="00096205"/>
    <w:rsid w:val="0009626F"/>
    <w:rsid w:val="00096280"/>
    <w:rsid w:val="0009628B"/>
    <w:rsid w:val="000962D2"/>
    <w:rsid w:val="000962FC"/>
    <w:rsid w:val="000963E9"/>
    <w:rsid w:val="00096406"/>
    <w:rsid w:val="00096417"/>
    <w:rsid w:val="00096463"/>
    <w:rsid w:val="000964F7"/>
    <w:rsid w:val="00096545"/>
    <w:rsid w:val="00096592"/>
    <w:rsid w:val="00096641"/>
    <w:rsid w:val="00096697"/>
    <w:rsid w:val="0009670D"/>
    <w:rsid w:val="0009675B"/>
    <w:rsid w:val="000967C6"/>
    <w:rsid w:val="00096851"/>
    <w:rsid w:val="0009699B"/>
    <w:rsid w:val="00096A0F"/>
    <w:rsid w:val="00096AD5"/>
    <w:rsid w:val="00096BE3"/>
    <w:rsid w:val="00096CB2"/>
    <w:rsid w:val="00096CC4"/>
    <w:rsid w:val="00096EA2"/>
    <w:rsid w:val="00096F15"/>
    <w:rsid w:val="00096F71"/>
    <w:rsid w:val="00096FFF"/>
    <w:rsid w:val="0009711A"/>
    <w:rsid w:val="000971E3"/>
    <w:rsid w:val="000971E7"/>
    <w:rsid w:val="0009738E"/>
    <w:rsid w:val="000973BD"/>
    <w:rsid w:val="000973F2"/>
    <w:rsid w:val="00097435"/>
    <w:rsid w:val="0009745A"/>
    <w:rsid w:val="000974A5"/>
    <w:rsid w:val="00097592"/>
    <w:rsid w:val="000975C7"/>
    <w:rsid w:val="0009761D"/>
    <w:rsid w:val="000977B1"/>
    <w:rsid w:val="00097807"/>
    <w:rsid w:val="00097852"/>
    <w:rsid w:val="00097993"/>
    <w:rsid w:val="0009799E"/>
    <w:rsid w:val="00097A2F"/>
    <w:rsid w:val="00097B32"/>
    <w:rsid w:val="00097B53"/>
    <w:rsid w:val="00097BA3"/>
    <w:rsid w:val="00097BD9"/>
    <w:rsid w:val="00097C9D"/>
    <w:rsid w:val="00097DB0"/>
    <w:rsid w:val="00097DD9"/>
    <w:rsid w:val="00097DDC"/>
    <w:rsid w:val="00097F5F"/>
    <w:rsid w:val="000A01FD"/>
    <w:rsid w:val="000A02CB"/>
    <w:rsid w:val="000A02EE"/>
    <w:rsid w:val="000A0362"/>
    <w:rsid w:val="000A03AE"/>
    <w:rsid w:val="000A03BC"/>
    <w:rsid w:val="000A03EC"/>
    <w:rsid w:val="000A051C"/>
    <w:rsid w:val="000A0563"/>
    <w:rsid w:val="000A05A6"/>
    <w:rsid w:val="000A05D8"/>
    <w:rsid w:val="000A0658"/>
    <w:rsid w:val="000A06B5"/>
    <w:rsid w:val="000A06C9"/>
    <w:rsid w:val="000A0879"/>
    <w:rsid w:val="000A08A2"/>
    <w:rsid w:val="000A08C5"/>
    <w:rsid w:val="000A08D5"/>
    <w:rsid w:val="000A0913"/>
    <w:rsid w:val="000A099B"/>
    <w:rsid w:val="000A0B9A"/>
    <w:rsid w:val="000A0BA9"/>
    <w:rsid w:val="000A0BAF"/>
    <w:rsid w:val="000A0BE0"/>
    <w:rsid w:val="000A0C6A"/>
    <w:rsid w:val="000A0CEE"/>
    <w:rsid w:val="000A0D4B"/>
    <w:rsid w:val="000A0D50"/>
    <w:rsid w:val="000A0F35"/>
    <w:rsid w:val="000A1183"/>
    <w:rsid w:val="000A11AD"/>
    <w:rsid w:val="000A11F6"/>
    <w:rsid w:val="000A12CA"/>
    <w:rsid w:val="000A1385"/>
    <w:rsid w:val="000A13E7"/>
    <w:rsid w:val="000A14C9"/>
    <w:rsid w:val="000A151D"/>
    <w:rsid w:val="000A1526"/>
    <w:rsid w:val="000A1547"/>
    <w:rsid w:val="000A16A0"/>
    <w:rsid w:val="000A180F"/>
    <w:rsid w:val="000A1831"/>
    <w:rsid w:val="000A1882"/>
    <w:rsid w:val="000A19FB"/>
    <w:rsid w:val="000A1AA1"/>
    <w:rsid w:val="000A1AA5"/>
    <w:rsid w:val="000A1AC1"/>
    <w:rsid w:val="000A1AC3"/>
    <w:rsid w:val="000A1B5C"/>
    <w:rsid w:val="000A1B72"/>
    <w:rsid w:val="000A1C2B"/>
    <w:rsid w:val="000A1C57"/>
    <w:rsid w:val="000A1D50"/>
    <w:rsid w:val="000A1D76"/>
    <w:rsid w:val="000A1DC9"/>
    <w:rsid w:val="000A1DD6"/>
    <w:rsid w:val="000A1E26"/>
    <w:rsid w:val="000A1E28"/>
    <w:rsid w:val="000A1E79"/>
    <w:rsid w:val="000A1E83"/>
    <w:rsid w:val="000A1F9F"/>
    <w:rsid w:val="000A1FB8"/>
    <w:rsid w:val="000A215E"/>
    <w:rsid w:val="000A21ED"/>
    <w:rsid w:val="000A224B"/>
    <w:rsid w:val="000A228C"/>
    <w:rsid w:val="000A2295"/>
    <w:rsid w:val="000A22B3"/>
    <w:rsid w:val="000A22D9"/>
    <w:rsid w:val="000A22EF"/>
    <w:rsid w:val="000A2355"/>
    <w:rsid w:val="000A24A4"/>
    <w:rsid w:val="000A24F2"/>
    <w:rsid w:val="000A251D"/>
    <w:rsid w:val="000A254E"/>
    <w:rsid w:val="000A25D1"/>
    <w:rsid w:val="000A2614"/>
    <w:rsid w:val="000A26F5"/>
    <w:rsid w:val="000A2710"/>
    <w:rsid w:val="000A27A4"/>
    <w:rsid w:val="000A2803"/>
    <w:rsid w:val="000A2835"/>
    <w:rsid w:val="000A289F"/>
    <w:rsid w:val="000A29B4"/>
    <w:rsid w:val="000A29D2"/>
    <w:rsid w:val="000A2A58"/>
    <w:rsid w:val="000A2B61"/>
    <w:rsid w:val="000A2BD7"/>
    <w:rsid w:val="000A2BED"/>
    <w:rsid w:val="000A2C56"/>
    <w:rsid w:val="000A2CBC"/>
    <w:rsid w:val="000A2D13"/>
    <w:rsid w:val="000A2D18"/>
    <w:rsid w:val="000A2E24"/>
    <w:rsid w:val="000A2E67"/>
    <w:rsid w:val="000A2E76"/>
    <w:rsid w:val="000A3029"/>
    <w:rsid w:val="000A318B"/>
    <w:rsid w:val="000A321E"/>
    <w:rsid w:val="000A3235"/>
    <w:rsid w:val="000A327B"/>
    <w:rsid w:val="000A331F"/>
    <w:rsid w:val="000A3392"/>
    <w:rsid w:val="000A3516"/>
    <w:rsid w:val="000A355C"/>
    <w:rsid w:val="000A3576"/>
    <w:rsid w:val="000A3636"/>
    <w:rsid w:val="000A3679"/>
    <w:rsid w:val="000A36B1"/>
    <w:rsid w:val="000A36CA"/>
    <w:rsid w:val="000A37D9"/>
    <w:rsid w:val="000A38CD"/>
    <w:rsid w:val="000A38D7"/>
    <w:rsid w:val="000A39ED"/>
    <w:rsid w:val="000A3AF5"/>
    <w:rsid w:val="000A3B14"/>
    <w:rsid w:val="000A3B81"/>
    <w:rsid w:val="000A3C3B"/>
    <w:rsid w:val="000A3D48"/>
    <w:rsid w:val="000A3F61"/>
    <w:rsid w:val="000A402B"/>
    <w:rsid w:val="000A408A"/>
    <w:rsid w:val="000A40BC"/>
    <w:rsid w:val="000A4181"/>
    <w:rsid w:val="000A42D4"/>
    <w:rsid w:val="000A42E7"/>
    <w:rsid w:val="000A4312"/>
    <w:rsid w:val="000A437C"/>
    <w:rsid w:val="000A43F0"/>
    <w:rsid w:val="000A4443"/>
    <w:rsid w:val="000A4516"/>
    <w:rsid w:val="000A452F"/>
    <w:rsid w:val="000A466E"/>
    <w:rsid w:val="000A4781"/>
    <w:rsid w:val="000A4882"/>
    <w:rsid w:val="000A48CF"/>
    <w:rsid w:val="000A48E9"/>
    <w:rsid w:val="000A49BB"/>
    <w:rsid w:val="000A4A5A"/>
    <w:rsid w:val="000A4A7B"/>
    <w:rsid w:val="000A4B10"/>
    <w:rsid w:val="000A4B6A"/>
    <w:rsid w:val="000A4C06"/>
    <w:rsid w:val="000A4C74"/>
    <w:rsid w:val="000A4CF7"/>
    <w:rsid w:val="000A4CF9"/>
    <w:rsid w:val="000A4D5A"/>
    <w:rsid w:val="000A4D62"/>
    <w:rsid w:val="000A4DB2"/>
    <w:rsid w:val="000A4E36"/>
    <w:rsid w:val="000A4E6A"/>
    <w:rsid w:val="000A4E71"/>
    <w:rsid w:val="000A4EC7"/>
    <w:rsid w:val="000A4F3A"/>
    <w:rsid w:val="000A4FA5"/>
    <w:rsid w:val="000A501F"/>
    <w:rsid w:val="000A5099"/>
    <w:rsid w:val="000A51BF"/>
    <w:rsid w:val="000A5267"/>
    <w:rsid w:val="000A528C"/>
    <w:rsid w:val="000A5295"/>
    <w:rsid w:val="000A53D2"/>
    <w:rsid w:val="000A5469"/>
    <w:rsid w:val="000A55B5"/>
    <w:rsid w:val="000A561A"/>
    <w:rsid w:val="000A5645"/>
    <w:rsid w:val="000A56B5"/>
    <w:rsid w:val="000A577A"/>
    <w:rsid w:val="000A57C9"/>
    <w:rsid w:val="000A57CC"/>
    <w:rsid w:val="000A5847"/>
    <w:rsid w:val="000A5886"/>
    <w:rsid w:val="000A5892"/>
    <w:rsid w:val="000A5902"/>
    <w:rsid w:val="000A591F"/>
    <w:rsid w:val="000A59E4"/>
    <w:rsid w:val="000A5C98"/>
    <w:rsid w:val="000A5D02"/>
    <w:rsid w:val="000A5DBB"/>
    <w:rsid w:val="000A5DC7"/>
    <w:rsid w:val="000A5DFB"/>
    <w:rsid w:val="000A5FC7"/>
    <w:rsid w:val="000A605A"/>
    <w:rsid w:val="000A606F"/>
    <w:rsid w:val="000A6113"/>
    <w:rsid w:val="000A6179"/>
    <w:rsid w:val="000A61E3"/>
    <w:rsid w:val="000A634C"/>
    <w:rsid w:val="000A634E"/>
    <w:rsid w:val="000A6389"/>
    <w:rsid w:val="000A63C4"/>
    <w:rsid w:val="000A63EC"/>
    <w:rsid w:val="000A6421"/>
    <w:rsid w:val="000A6501"/>
    <w:rsid w:val="000A6523"/>
    <w:rsid w:val="000A65BC"/>
    <w:rsid w:val="000A6642"/>
    <w:rsid w:val="000A671C"/>
    <w:rsid w:val="000A6787"/>
    <w:rsid w:val="000A68C7"/>
    <w:rsid w:val="000A6929"/>
    <w:rsid w:val="000A6A4E"/>
    <w:rsid w:val="000A6AD1"/>
    <w:rsid w:val="000A6B5C"/>
    <w:rsid w:val="000A6C85"/>
    <w:rsid w:val="000A6C96"/>
    <w:rsid w:val="000A6E10"/>
    <w:rsid w:val="000A6E20"/>
    <w:rsid w:val="000A6E55"/>
    <w:rsid w:val="000A6E7D"/>
    <w:rsid w:val="000A6EBB"/>
    <w:rsid w:val="000A6EC1"/>
    <w:rsid w:val="000A6FF4"/>
    <w:rsid w:val="000A6FF6"/>
    <w:rsid w:val="000A7189"/>
    <w:rsid w:val="000A71A1"/>
    <w:rsid w:val="000A71CC"/>
    <w:rsid w:val="000A71D9"/>
    <w:rsid w:val="000A71F9"/>
    <w:rsid w:val="000A728A"/>
    <w:rsid w:val="000A73D1"/>
    <w:rsid w:val="000A73FC"/>
    <w:rsid w:val="000A742E"/>
    <w:rsid w:val="000A74A5"/>
    <w:rsid w:val="000A75EB"/>
    <w:rsid w:val="000A763D"/>
    <w:rsid w:val="000A7643"/>
    <w:rsid w:val="000A7660"/>
    <w:rsid w:val="000A7698"/>
    <w:rsid w:val="000A76A3"/>
    <w:rsid w:val="000A76E0"/>
    <w:rsid w:val="000A776D"/>
    <w:rsid w:val="000A781F"/>
    <w:rsid w:val="000A7825"/>
    <w:rsid w:val="000A7897"/>
    <w:rsid w:val="000A793D"/>
    <w:rsid w:val="000A7960"/>
    <w:rsid w:val="000A79DC"/>
    <w:rsid w:val="000A7AB9"/>
    <w:rsid w:val="000A7AD2"/>
    <w:rsid w:val="000A7B2F"/>
    <w:rsid w:val="000A7B79"/>
    <w:rsid w:val="000A7BC5"/>
    <w:rsid w:val="000A7C40"/>
    <w:rsid w:val="000A7C45"/>
    <w:rsid w:val="000A7C5B"/>
    <w:rsid w:val="000A7CA6"/>
    <w:rsid w:val="000A7D21"/>
    <w:rsid w:val="000A7D6D"/>
    <w:rsid w:val="000A7E8C"/>
    <w:rsid w:val="000A7F68"/>
    <w:rsid w:val="000B0136"/>
    <w:rsid w:val="000B0169"/>
    <w:rsid w:val="000B02B2"/>
    <w:rsid w:val="000B0547"/>
    <w:rsid w:val="000B05B9"/>
    <w:rsid w:val="000B06D4"/>
    <w:rsid w:val="000B07E4"/>
    <w:rsid w:val="000B07E8"/>
    <w:rsid w:val="000B08DF"/>
    <w:rsid w:val="000B090B"/>
    <w:rsid w:val="000B0923"/>
    <w:rsid w:val="000B0939"/>
    <w:rsid w:val="000B09E5"/>
    <w:rsid w:val="000B0B6C"/>
    <w:rsid w:val="000B0BE7"/>
    <w:rsid w:val="000B0C51"/>
    <w:rsid w:val="000B0D66"/>
    <w:rsid w:val="000B0D96"/>
    <w:rsid w:val="000B0EB1"/>
    <w:rsid w:val="000B0EF4"/>
    <w:rsid w:val="000B0FAF"/>
    <w:rsid w:val="000B1002"/>
    <w:rsid w:val="000B1166"/>
    <w:rsid w:val="000B1170"/>
    <w:rsid w:val="000B1206"/>
    <w:rsid w:val="000B127D"/>
    <w:rsid w:val="000B1361"/>
    <w:rsid w:val="000B13C9"/>
    <w:rsid w:val="000B148B"/>
    <w:rsid w:val="000B14E8"/>
    <w:rsid w:val="000B1554"/>
    <w:rsid w:val="000B15DD"/>
    <w:rsid w:val="000B15E4"/>
    <w:rsid w:val="000B163E"/>
    <w:rsid w:val="000B16AC"/>
    <w:rsid w:val="000B17E3"/>
    <w:rsid w:val="000B18CE"/>
    <w:rsid w:val="000B1921"/>
    <w:rsid w:val="000B19FF"/>
    <w:rsid w:val="000B1BBB"/>
    <w:rsid w:val="000B1C2B"/>
    <w:rsid w:val="000B1CDD"/>
    <w:rsid w:val="000B1D2F"/>
    <w:rsid w:val="000B1E60"/>
    <w:rsid w:val="000B1E90"/>
    <w:rsid w:val="000B1ECA"/>
    <w:rsid w:val="000B1EE2"/>
    <w:rsid w:val="000B1EF1"/>
    <w:rsid w:val="000B1F0F"/>
    <w:rsid w:val="000B1FC3"/>
    <w:rsid w:val="000B2059"/>
    <w:rsid w:val="000B20C9"/>
    <w:rsid w:val="000B20D3"/>
    <w:rsid w:val="000B219F"/>
    <w:rsid w:val="000B2291"/>
    <w:rsid w:val="000B239D"/>
    <w:rsid w:val="000B23F1"/>
    <w:rsid w:val="000B2493"/>
    <w:rsid w:val="000B24B4"/>
    <w:rsid w:val="000B2659"/>
    <w:rsid w:val="000B269A"/>
    <w:rsid w:val="000B26A1"/>
    <w:rsid w:val="000B286D"/>
    <w:rsid w:val="000B2908"/>
    <w:rsid w:val="000B2A66"/>
    <w:rsid w:val="000B2BAF"/>
    <w:rsid w:val="000B2C5C"/>
    <w:rsid w:val="000B2C9B"/>
    <w:rsid w:val="000B2CA2"/>
    <w:rsid w:val="000B2DB2"/>
    <w:rsid w:val="000B2DD2"/>
    <w:rsid w:val="000B2E13"/>
    <w:rsid w:val="000B3037"/>
    <w:rsid w:val="000B317F"/>
    <w:rsid w:val="000B3242"/>
    <w:rsid w:val="000B3434"/>
    <w:rsid w:val="000B347F"/>
    <w:rsid w:val="000B3533"/>
    <w:rsid w:val="000B357D"/>
    <w:rsid w:val="000B3785"/>
    <w:rsid w:val="000B37A0"/>
    <w:rsid w:val="000B37AF"/>
    <w:rsid w:val="000B38A8"/>
    <w:rsid w:val="000B3901"/>
    <w:rsid w:val="000B3972"/>
    <w:rsid w:val="000B3B52"/>
    <w:rsid w:val="000B3C38"/>
    <w:rsid w:val="000B3CEC"/>
    <w:rsid w:val="000B3E7A"/>
    <w:rsid w:val="000B3FD7"/>
    <w:rsid w:val="000B4016"/>
    <w:rsid w:val="000B40D9"/>
    <w:rsid w:val="000B415A"/>
    <w:rsid w:val="000B4183"/>
    <w:rsid w:val="000B4189"/>
    <w:rsid w:val="000B4296"/>
    <w:rsid w:val="000B42CB"/>
    <w:rsid w:val="000B4310"/>
    <w:rsid w:val="000B437A"/>
    <w:rsid w:val="000B4479"/>
    <w:rsid w:val="000B4630"/>
    <w:rsid w:val="000B4735"/>
    <w:rsid w:val="000B474F"/>
    <w:rsid w:val="000B4855"/>
    <w:rsid w:val="000B4862"/>
    <w:rsid w:val="000B486D"/>
    <w:rsid w:val="000B48C2"/>
    <w:rsid w:val="000B48CB"/>
    <w:rsid w:val="000B48E1"/>
    <w:rsid w:val="000B4B61"/>
    <w:rsid w:val="000B4CAF"/>
    <w:rsid w:val="000B4DAF"/>
    <w:rsid w:val="000B4E91"/>
    <w:rsid w:val="000B4F65"/>
    <w:rsid w:val="000B50C4"/>
    <w:rsid w:val="000B531E"/>
    <w:rsid w:val="000B551D"/>
    <w:rsid w:val="000B5550"/>
    <w:rsid w:val="000B5578"/>
    <w:rsid w:val="000B562E"/>
    <w:rsid w:val="000B56E2"/>
    <w:rsid w:val="000B57D5"/>
    <w:rsid w:val="000B583F"/>
    <w:rsid w:val="000B5870"/>
    <w:rsid w:val="000B5877"/>
    <w:rsid w:val="000B5894"/>
    <w:rsid w:val="000B5896"/>
    <w:rsid w:val="000B58DF"/>
    <w:rsid w:val="000B5962"/>
    <w:rsid w:val="000B59D3"/>
    <w:rsid w:val="000B5AD2"/>
    <w:rsid w:val="000B5B62"/>
    <w:rsid w:val="000B5B81"/>
    <w:rsid w:val="000B5C3B"/>
    <w:rsid w:val="000B5C91"/>
    <w:rsid w:val="000B5CB9"/>
    <w:rsid w:val="000B5D60"/>
    <w:rsid w:val="000B5EB1"/>
    <w:rsid w:val="000B5EE5"/>
    <w:rsid w:val="000B5F90"/>
    <w:rsid w:val="000B5FEC"/>
    <w:rsid w:val="000B6002"/>
    <w:rsid w:val="000B60FA"/>
    <w:rsid w:val="000B62D6"/>
    <w:rsid w:val="000B62F6"/>
    <w:rsid w:val="000B64B7"/>
    <w:rsid w:val="000B64FB"/>
    <w:rsid w:val="000B64FC"/>
    <w:rsid w:val="000B65AE"/>
    <w:rsid w:val="000B6601"/>
    <w:rsid w:val="000B665C"/>
    <w:rsid w:val="000B6803"/>
    <w:rsid w:val="000B6891"/>
    <w:rsid w:val="000B6972"/>
    <w:rsid w:val="000B6B17"/>
    <w:rsid w:val="000B6B37"/>
    <w:rsid w:val="000B6C61"/>
    <w:rsid w:val="000B6C6A"/>
    <w:rsid w:val="000B6CB4"/>
    <w:rsid w:val="000B6CB7"/>
    <w:rsid w:val="000B6D33"/>
    <w:rsid w:val="000B6DB1"/>
    <w:rsid w:val="000B6DFE"/>
    <w:rsid w:val="000B6E40"/>
    <w:rsid w:val="000B6E4E"/>
    <w:rsid w:val="000B6E6E"/>
    <w:rsid w:val="000B6E99"/>
    <w:rsid w:val="000B6EE6"/>
    <w:rsid w:val="000B6FB5"/>
    <w:rsid w:val="000B6FD0"/>
    <w:rsid w:val="000B700C"/>
    <w:rsid w:val="000B700F"/>
    <w:rsid w:val="000B715D"/>
    <w:rsid w:val="000B71C2"/>
    <w:rsid w:val="000B71E5"/>
    <w:rsid w:val="000B72D6"/>
    <w:rsid w:val="000B738B"/>
    <w:rsid w:val="000B73BA"/>
    <w:rsid w:val="000B7535"/>
    <w:rsid w:val="000B7568"/>
    <w:rsid w:val="000B7589"/>
    <w:rsid w:val="000B7610"/>
    <w:rsid w:val="000B7659"/>
    <w:rsid w:val="000B76B4"/>
    <w:rsid w:val="000B775B"/>
    <w:rsid w:val="000B783B"/>
    <w:rsid w:val="000B7871"/>
    <w:rsid w:val="000B7876"/>
    <w:rsid w:val="000B789D"/>
    <w:rsid w:val="000B78B1"/>
    <w:rsid w:val="000B78E7"/>
    <w:rsid w:val="000B78F4"/>
    <w:rsid w:val="000B7A2E"/>
    <w:rsid w:val="000B7A39"/>
    <w:rsid w:val="000B7ABB"/>
    <w:rsid w:val="000B7BE2"/>
    <w:rsid w:val="000B7EB0"/>
    <w:rsid w:val="000B7EEE"/>
    <w:rsid w:val="000B7F37"/>
    <w:rsid w:val="000B7F65"/>
    <w:rsid w:val="000C0115"/>
    <w:rsid w:val="000C014C"/>
    <w:rsid w:val="000C0174"/>
    <w:rsid w:val="000C01BC"/>
    <w:rsid w:val="000C01EF"/>
    <w:rsid w:val="000C0233"/>
    <w:rsid w:val="000C0253"/>
    <w:rsid w:val="000C0268"/>
    <w:rsid w:val="000C02EC"/>
    <w:rsid w:val="000C035A"/>
    <w:rsid w:val="000C0391"/>
    <w:rsid w:val="000C04EA"/>
    <w:rsid w:val="000C0565"/>
    <w:rsid w:val="000C05A5"/>
    <w:rsid w:val="000C05EF"/>
    <w:rsid w:val="000C061D"/>
    <w:rsid w:val="000C067A"/>
    <w:rsid w:val="000C06FB"/>
    <w:rsid w:val="000C0701"/>
    <w:rsid w:val="000C0703"/>
    <w:rsid w:val="000C07DB"/>
    <w:rsid w:val="000C08A0"/>
    <w:rsid w:val="000C097B"/>
    <w:rsid w:val="000C09BE"/>
    <w:rsid w:val="000C0A8C"/>
    <w:rsid w:val="000C0A8F"/>
    <w:rsid w:val="000C0AD5"/>
    <w:rsid w:val="000C0B29"/>
    <w:rsid w:val="000C0C37"/>
    <w:rsid w:val="000C0D6E"/>
    <w:rsid w:val="000C0E2D"/>
    <w:rsid w:val="000C0E52"/>
    <w:rsid w:val="000C0F27"/>
    <w:rsid w:val="000C0FC9"/>
    <w:rsid w:val="000C0FDE"/>
    <w:rsid w:val="000C1034"/>
    <w:rsid w:val="000C103A"/>
    <w:rsid w:val="000C1132"/>
    <w:rsid w:val="000C1206"/>
    <w:rsid w:val="000C1213"/>
    <w:rsid w:val="000C1327"/>
    <w:rsid w:val="000C1371"/>
    <w:rsid w:val="000C1414"/>
    <w:rsid w:val="000C1489"/>
    <w:rsid w:val="000C14B5"/>
    <w:rsid w:val="000C14D4"/>
    <w:rsid w:val="000C1509"/>
    <w:rsid w:val="000C1539"/>
    <w:rsid w:val="000C15DB"/>
    <w:rsid w:val="000C17BB"/>
    <w:rsid w:val="000C19D6"/>
    <w:rsid w:val="000C1AE3"/>
    <w:rsid w:val="000C1DFF"/>
    <w:rsid w:val="000C1E58"/>
    <w:rsid w:val="000C1E8E"/>
    <w:rsid w:val="000C1E99"/>
    <w:rsid w:val="000C1F50"/>
    <w:rsid w:val="000C1F64"/>
    <w:rsid w:val="000C2134"/>
    <w:rsid w:val="000C215F"/>
    <w:rsid w:val="000C2353"/>
    <w:rsid w:val="000C2470"/>
    <w:rsid w:val="000C254A"/>
    <w:rsid w:val="000C2657"/>
    <w:rsid w:val="000C26B1"/>
    <w:rsid w:val="000C276E"/>
    <w:rsid w:val="000C2787"/>
    <w:rsid w:val="000C28B6"/>
    <w:rsid w:val="000C2914"/>
    <w:rsid w:val="000C29D9"/>
    <w:rsid w:val="000C29E6"/>
    <w:rsid w:val="000C2A25"/>
    <w:rsid w:val="000C2A55"/>
    <w:rsid w:val="000C2B00"/>
    <w:rsid w:val="000C2B08"/>
    <w:rsid w:val="000C2B0E"/>
    <w:rsid w:val="000C2B69"/>
    <w:rsid w:val="000C2BA1"/>
    <w:rsid w:val="000C2C60"/>
    <w:rsid w:val="000C2DA0"/>
    <w:rsid w:val="000C2DF2"/>
    <w:rsid w:val="000C2E5A"/>
    <w:rsid w:val="000C2E95"/>
    <w:rsid w:val="000C2EF1"/>
    <w:rsid w:val="000C2EF2"/>
    <w:rsid w:val="000C2F2B"/>
    <w:rsid w:val="000C2F5F"/>
    <w:rsid w:val="000C2F91"/>
    <w:rsid w:val="000C2F93"/>
    <w:rsid w:val="000C2F95"/>
    <w:rsid w:val="000C304F"/>
    <w:rsid w:val="000C3060"/>
    <w:rsid w:val="000C307C"/>
    <w:rsid w:val="000C31D0"/>
    <w:rsid w:val="000C31D3"/>
    <w:rsid w:val="000C321A"/>
    <w:rsid w:val="000C3368"/>
    <w:rsid w:val="000C34FC"/>
    <w:rsid w:val="000C3517"/>
    <w:rsid w:val="000C3599"/>
    <w:rsid w:val="000C363B"/>
    <w:rsid w:val="000C36E5"/>
    <w:rsid w:val="000C3704"/>
    <w:rsid w:val="000C372E"/>
    <w:rsid w:val="000C375E"/>
    <w:rsid w:val="000C3793"/>
    <w:rsid w:val="000C37FE"/>
    <w:rsid w:val="000C38A1"/>
    <w:rsid w:val="000C38BE"/>
    <w:rsid w:val="000C38E4"/>
    <w:rsid w:val="000C396A"/>
    <w:rsid w:val="000C39AF"/>
    <w:rsid w:val="000C39BA"/>
    <w:rsid w:val="000C39D8"/>
    <w:rsid w:val="000C3B6A"/>
    <w:rsid w:val="000C3BA6"/>
    <w:rsid w:val="000C3D05"/>
    <w:rsid w:val="000C3D2E"/>
    <w:rsid w:val="000C3D54"/>
    <w:rsid w:val="000C3E53"/>
    <w:rsid w:val="000C3E79"/>
    <w:rsid w:val="000C3FB2"/>
    <w:rsid w:val="000C4015"/>
    <w:rsid w:val="000C4035"/>
    <w:rsid w:val="000C40B2"/>
    <w:rsid w:val="000C40C3"/>
    <w:rsid w:val="000C4122"/>
    <w:rsid w:val="000C4140"/>
    <w:rsid w:val="000C4171"/>
    <w:rsid w:val="000C41F4"/>
    <w:rsid w:val="000C4396"/>
    <w:rsid w:val="000C443C"/>
    <w:rsid w:val="000C4474"/>
    <w:rsid w:val="000C44F8"/>
    <w:rsid w:val="000C45C5"/>
    <w:rsid w:val="000C463B"/>
    <w:rsid w:val="000C467B"/>
    <w:rsid w:val="000C472B"/>
    <w:rsid w:val="000C4801"/>
    <w:rsid w:val="000C4886"/>
    <w:rsid w:val="000C492B"/>
    <w:rsid w:val="000C49A9"/>
    <w:rsid w:val="000C4A88"/>
    <w:rsid w:val="000C4AB1"/>
    <w:rsid w:val="000C4C2E"/>
    <w:rsid w:val="000C4C7D"/>
    <w:rsid w:val="000C4D2A"/>
    <w:rsid w:val="000C4D7F"/>
    <w:rsid w:val="000C4DBF"/>
    <w:rsid w:val="000C4E28"/>
    <w:rsid w:val="000C4EA3"/>
    <w:rsid w:val="000C4EE1"/>
    <w:rsid w:val="000C4F4D"/>
    <w:rsid w:val="000C4FCA"/>
    <w:rsid w:val="000C50F3"/>
    <w:rsid w:val="000C511B"/>
    <w:rsid w:val="000C546D"/>
    <w:rsid w:val="000C5485"/>
    <w:rsid w:val="000C5512"/>
    <w:rsid w:val="000C551B"/>
    <w:rsid w:val="000C5539"/>
    <w:rsid w:val="000C566E"/>
    <w:rsid w:val="000C56E0"/>
    <w:rsid w:val="000C5841"/>
    <w:rsid w:val="000C58AF"/>
    <w:rsid w:val="000C598B"/>
    <w:rsid w:val="000C59F7"/>
    <w:rsid w:val="000C5A6C"/>
    <w:rsid w:val="000C5B82"/>
    <w:rsid w:val="000C5B9E"/>
    <w:rsid w:val="000C5CFC"/>
    <w:rsid w:val="000C5E0A"/>
    <w:rsid w:val="000C5ED8"/>
    <w:rsid w:val="000C5F03"/>
    <w:rsid w:val="000C5FCA"/>
    <w:rsid w:val="000C6023"/>
    <w:rsid w:val="000C60B2"/>
    <w:rsid w:val="000C6199"/>
    <w:rsid w:val="000C6218"/>
    <w:rsid w:val="000C6347"/>
    <w:rsid w:val="000C6357"/>
    <w:rsid w:val="000C6411"/>
    <w:rsid w:val="000C65BE"/>
    <w:rsid w:val="000C670F"/>
    <w:rsid w:val="000C6759"/>
    <w:rsid w:val="000C6837"/>
    <w:rsid w:val="000C6861"/>
    <w:rsid w:val="000C6898"/>
    <w:rsid w:val="000C68B5"/>
    <w:rsid w:val="000C68DA"/>
    <w:rsid w:val="000C68DF"/>
    <w:rsid w:val="000C6A0C"/>
    <w:rsid w:val="000C6A26"/>
    <w:rsid w:val="000C6AB7"/>
    <w:rsid w:val="000C6B48"/>
    <w:rsid w:val="000C6B8B"/>
    <w:rsid w:val="000C6BFE"/>
    <w:rsid w:val="000C6DCD"/>
    <w:rsid w:val="000C6E15"/>
    <w:rsid w:val="000C6E1B"/>
    <w:rsid w:val="000C6E39"/>
    <w:rsid w:val="000C6F83"/>
    <w:rsid w:val="000C6F9F"/>
    <w:rsid w:val="000C717C"/>
    <w:rsid w:val="000C7193"/>
    <w:rsid w:val="000C71A2"/>
    <w:rsid w:val="000C721E"/>
    <w:rsid w:val="000C722C"/>
    <w:rsid w:val="000C7275"/>
    <w:rsid w:val="000C7284"/>
    <w:rsid w:val="000C73B4"/>
    <w:rsid w:val="000C73E0"/>
    <w:rsid w:val="000C73EE"/>
    <w:rsid w:val="000C74EC"/>
    <w:rsid w:val="000C7596"/>
    <w:rsid w:val="000C7653"/>
    <w:rsid w:val="000C76D2"/>
    <w:rsid w:val="000C772F"/>
    <w:rsid w:val="000C7864"/>
    <w:rsid w:val="000C786C"/>
    <w:rsid w:val="000C78F0"/>
    <w:rsid w:val="000C790E"/>
    <w:rsid w:val="000C7A39"/>
    <w:rsid w:val="000C7AC1"/>
    <w:rsid w:val="000C7B0D"/>
    <w:rsid w:val="000C7B8B"/>
    <w:rsid w:val="000C7C58"/>
    <w:rsid w:val="000C7C8F"/>
    <w:rsid w:val="000C7D1B"/>
    <w:rsid w:val="000C7D2D"/>
    <w:rsid w:val="000C7DBB"/>
    <w:rsid w:val="000C7E0A"/>
    <w:rsid w:val="000C7E4C"/>
    <w:rsid w:val="000C7EBF"/>
    <w:rsid w:val="000C7F84"/>
    <w:rsid w:val="000C7FD9"/>
    <w:rsid w:val="000C7FF1"/>
    <w:rsid w:val="000D0090"/>
    <w:rsid w:val="000D00D0"/>
    <w:rsid w:val="000D011F"/>
    <w:rsid w:val="000D021F"/>
    <w:rsid w:val="000D023D"/>
    <w:rsid w:val="000D03D2"/>
    <w:rsid w:val="000D0470"/>
    <w:rsid w:val="000D062B"/>
    <w:rsid w:val="000D0664"/>
    <w:rsid w:val="000D0717"/>
    <w:rsid w:val="000D07FC"/>
    <w:rsid w:val="000D08BD"/>
    <w:rsid w:val="000D099C"/>
    <w:rsid w:val="000D09AD"/>
    <w:rsid w:val="000D09BF"/>
    <w:rsid w:val="000D0A26"/>
    <w:rsid w:val="000D0B81"/>
    <w:rsid w:val="000D0C43"/>
    <w:rsid w:val="000D0C77"/>
    <w:rsid w:val="000D0C83"/>
    <w:rsid w:val="000D0C87"/>
    <w:rsid w:val="000D0D89"/>
    <w:rsid w:val="000D0E6F"/>
    <w:rsid w:val="000D0EA5"/>
    <w:rsid w:val="000D0EA6"/>
    <w:rsid w:val="000D0EE6"/>
    <w:rsid w:val="000D0F0B"/>
    <w:rsid w:val="000D0FC3"/>
    <w:rsid w:val="000D100C"/>
    <w:rsid w:val="000D10C8"/>
    <w:rsid w:val="000D10EA"/>
    <w:rsid w:val="000D1230"/>
    <w:rsid w:val="000D1267"/>
    <w:rsid w:val="000D14D3"/>
    <w:rsid w:val="000D1538"/>
    <w:rsid w:val="000D15DD"/>
    <w:rsid w:val="000D160F"/>
    <w:rsid w:val="000D161D"/>
    <w:rsid w:val="000D1622"/>
    <w:rsid w:val="000D162F"/>
    <w:rsid w:val="000D1659"/>
    <w:rsid w:val="000D1680"/>
    <w:rsid w:val="000D171A"/>
    <w:rsid w:val="000D172A"/>
    <w:rsid w:val="000D1747"/>
    <w:rsid w:val="000D187A"/>
    <w:rsid w:val="000D18B7"/>
    <w:rsid w:val="000D19CD"/>
    <w:rsid w:val="000D1A74"/>
    <w:rsid w:val="000D1AE1"/>
    <w:rsid w:val="000D1B3A"/>
    <w:rsid w:val="000D1B9D"/>
    <w:rsid w:val="000D1C1D"/>
    <w:rsid w:val="000D1C46"/>
    <w:rsid w:val="000D1C61"/>
    <w:rsid w:val="000D1CDE"/>
    <w:rsid w:val="000D1DA6"/>
    <w:rsid w:val="000D1F82"/>
    <w:rsid w:val="000D20C3"/>
    <w:rsid w:val="000D20F3"/>
    <w:rsid w:val="000D216C"/>
    <w:rsid w:val="000D2188"/>
    <w:rsid w:val="000D2211"/>
    <w:rsid w:val="000D22BE"/>
    <w:rsid w:val="000D22EE"/>
    <w:rsid w:val="000D244A"/>
    <w:rsid w:val="000D246B"/>
    <w:rsid w:val="000D24A2"/>
    <w:rsid w:val="000D257F"/>
    <w:rsid w:val="000D25D7"/>
    <w:rsid w:val="000D25F0"/>
    <w:rsid w:val="000D2710"/>
    <w:rsid w:val="000D28C0"/>
    <w:rsid w:val="000D28CD"/>
    <w:rsid w:val="000D28D4"/>
    <w:rsid w:val="000D29C1"/>
    <w:rsid w:val="000D29C5"/>
    <w:rsid w:val="000D2A8B"/>
    <w:rsid w:val="000D2AB4"/>
    <w:rsid w:val="000D2ACA"/>
    <w:rsid w:val="000D2BF9"/>
    <w:rsid w:val="000D2C24"/>
    <w:rsid w:val="000D2CE2"/>
    <w:rsid w:val="000D2D08"/>
    <w:rsid w:val="000D2DE2"/>
    <w:rsid w:val="000D2EBE"/>
    <w:rsid w:val="000D2F01"/>
    <w:rsid w:val="000D2F48"/>
    <w:rsid w:val="000D2F74"/>
    <w:rsid w:val="000D2FBA"/>
    <w:rsid w:val="000D2FCE"/>
    <w:rsid w:val="000D301F"/>
    <w:rsid w:val="000D3063"/>
    <w:rsid w:val="000D307D"/>
    <w:rsid w:val="000D3153"/>
    <w:rsid w:val="000D31EE"/>
    <w:rsid w:val="000D324E"/>
    <w:rsid w:val="000D326D"/>
    <w:rsid w:val="000D330C"/>
    <w:rsid w:val="000D369B"/>
    <w:rsid w:val="000D36C2"/>
    <w:rsid w:val="000D37BC"/>
    <w:rsid w:val="000D3810"/>
    <w:rsid w:val="000D38CB"/>
    <w:rsid w:val="000D39D6"/>
    <w:rsid w:val="000D3A08"/>
    <w:rsid w:val="000D3A8C"/>
    <w:rsid w:val="000D3B35"/>
    <w:rsid w:val="000D3B42"/>
    <w:rsid w:val="000D3C1B"/>
    <w:rsid w:val="000D3C41"/>
    <w:rsid w:val="000D3D65"/>
    <w:rsid w:val="000D3D98"/>
    <w:rsid w:val="000D3DF0"/>
    <w:rsid w:val="000D3E63"/>
    <w:rsid w:val="000D3F04"/>
    <w:rsid w:val="000D415E"/>
    <w:rsid w:val="000D4163"/>
    <w:rsid w:val="000D4190"/>
    <w:rsid w:val="000D4196"/>
    <w:rsid w:val="000D4272"/>
    <w:rsid w:val="000D4441"/>
    <w:rsid w:val="000D4453"/>
    <w:rsid w:val="000D4464"/>
    <w:rsid w:val="000D44B3"/>
    <w:rsid w:val="000D4557"/>
    <w:rsid w:val="000D45E2"/>
    <w:rsid w:val="000D4667"/>
    <w:rsid w:val="000D4793"/>
    <w:rsid w:val="000D4811"/>
    <w:rsid w:val="000D4A35"/>
    <w:rsid w:val="000D4BB0"/>
    <w:rsid w:val="000D4C48"/>
    <w:rsid w:val="000D4CA7"/>
    <w:rsid w:val="000D4CB8"/>
    <w:rsid w:val="000D4D20"/>
    <w:rsid w:val="000D4D21"/>
    <w:rsid w:val="000D4D74"/>
    <w:rsid w:val="000D4E47"/>
    <w:rsid w:val="000D5002"/>
    <w:rsid w:val="000D5018"/>
    <w:rsid w:val="000D50AA"/>
    <w:rsid w:val="000D50DE"/>
    <w:rsid w:val="000D515D"/>
    <w:rsid w:val="000D522C"/>
    <w:rsid w:val="000D526E"/>
    <w:rsid w:val="000D53BE"/>
    <w:rsid w:val="000D53D3"/>
    <w:rsid w:val="000D5437"/>
    <w:rsid w:val="000D5693"/>
    <w:rsid w:val="000D56B3"/>
    <w:rsid w:val="000D56D8"/>
    <w:rsid w:val="000D5734"/>
    <w:rsid w:val="000D5874"/>
    <w:rsid w:val="000D5886"/>
    <w:rsid w:val="000D5B4E"/>
    <w:rsid w:val="000D5B8B"/>
    <w:rsid w:val="000D5DE8"/>
    <w:rsid w:val="000D5EBA"/>
    <w:rsid w:val="000D5F72"/>
    <w:rsid w:val="000D6040"/>
    <w:rsid w:val="000D607C"/>
    <w:rsid w:val="000D60B1"/>
    <w:rsid w:val="000D61D7"/>
    <w:rsid w:val="000D622C"/>
    <w:rsid w:val="000D625C"/>
    <w:rsid w:val="000D62AF"/>
    <w:rsid w:val="000D6403"/>
    <w:rsid w:val="000D6542"/>
    <w:rsid w:val="000D6597"/>
    <w:rsid w:val="000D6668"/>
    <w:rsid w:val="000D6740"/>
    <w:rsid w:val="000D674B"/>
    <w:rsid w:val="000D6845"/>
    <w:rsid w:val="000D68A6"/>
    <w:rsid w:val="000D68A7"/>
    <w:rsid w:val="000D696C"/>
    <w:rsid w:val="000D69BF"/>
    <w:rsid w:val="000D6AC6"/>
    <w:rsid w:val="000D6B4B"/>
    <w:rsid w:val="000D6CE9"/>
    <w:rsid w:val="000D6E8F"/>
    <w:rsid w:val="000D6E92"/>
    <w:rsid w:val="000D6EB9"/>
    <w:rsid w:val="000D7175"/>
    <w:rsid w:val="000D725A"/>
    <w:rsid w:val="000D72C9"/>
    <w:rsid w:val="000D7390"/>
    <w:rsid w:val="000D739E"/>
    <w:rsid w:val="000D73D3"/>
    <w:rsid w:val="000D745E"/>
    <w:rsid w:val="000D74B1"/>
    <w:rsid w:val="000D74DD"/>
    <w:rsid w:val="000D74EF"/>
    <w:rsid w:val="000D770E"/>
    <w:rsid w:val="000D779C"/>
    <w:rsid w:val="000D77AB"/>
    <w:rsid w:val="000D79F9"/>
    <w:rsid w:val="000D7A1A"/>
    <w:rsid w:val="000D7ABE"/>
    <w:rsid w:val="000D7C32"/>
    <w:rsid w:val="000D7C3A"/>
    <w:rsid w:val="000D7C99"/>
    <w:rsid w:val="000D7CCB"/>
    <w:rsid w:val="000D7CFD"/>
    <w:rsid w:val="000D7D21"/>
    <w:rsid w:val="000D7DAC"/>
    <w:rsid w:val="000D7F88"/>
    <w:rsid w:val="000E0136"/>
    <w:rsid w:val="000E0139"/>
    <w:rsid w:val="000E0150"/>
    <w:rsid w:val="000E01C2"/>
    <w:rsid w:val="000E027C"/>
    <w:rsid w:val="000E0293"/>
    <w:rsid w:val="000E0309"/>
    <w:rsid w:val="000E049F"/>
    <w:rsid w:val="000E04D0"/>
    <w:rsid w:val="000E0538"/>
    <w:rsid w:val="000E0557"/>
    <w:rsid w:val="000E062A"/>
    <w:rsid w:val="000E06FF"/>
    <w:rsid w:val="000E071F"/>
    <w:rsid w:val="000E079E"/>
    <w:rsid w:val="000E07F6"/>
    <w:rsid w:val="000E0890"/>
    <w:rsid w:val="000E08BC"/>
    <w:rsid w:val="000E0955"/>
    <w:rsid w:val="000E0973"/>
    <w:rsid w:val="000E098F"/>
    <w:rsid w:val="000E09A3"/>
    <w:rsid w:val="000E0C4C"/>
    <w:rsid w:val="000E0D0C"/>
    <w:rsid w:val="000E0D6C"/>
    <w:rsid w:val="000E0EF2"/>
    <w:rsid w:val="000E0F4C"/>
    <w:rsid w:val="000E110B"/>
    <w:rsid w:val="000E1191"/>
    <w:rsid w:val="000E11FC"/>
    <w:rsid w:val="000E1215"/>
    <w:rsid w:val="000E1333"/>
    <w:rsid w:val="000E135C"/>
    <w:rsid w:val="000E13C2"/>
    <w:rsid w:val="000E13E1"/>
    <w:rsid w:val="000E1460"/>
    <w:rsid w:val="000E1485"/>
    <w:rsid w:val="000E14E2"/>
    <w:rsid w:val="000E151E"/>
    <w:rsid w:val="000E15EF"/>
    <w:rsid w:val="000E160C"/>
    <w:rsid w:val="000E1665"/>
    <w:rsid w:val="000E1706"/>
    <w:rsid w:val="000E1756"/>
    <w:rsid w:val="000E17DE"/>
    <w:rsid w:val="000E180C"/>
    <w:rsid w:val="000E1857"/>
    <w:rsid w:val="000E18E6"/>
    <w:rsid w:val="000E18F5"/>
    <w:rsid w:val="000E1A15"/>
    <w:rsid w:val="000E1A6E"/>
    <w:rsid w:val="000E1B50"/>
    <w:rsid w:val="000E1B51"/>
    <w:rsid w:val="000E1B9A"/>
    <w:rsid w:val="000E1BC5"/>
    <w:rsid w:val="000E1C4B"/>
    <w:rsid w:val="000E1E67"/>
    <w:rsid w:val="000E1EB5"/>
    <w:rsid w:val="000E1F4D"/>
    <w:rsid w:val="000E1F64"/>
    <w:rsid w:val="000E1F87"/>
    <w:rsid w:val="000E1FA0"/>
    <w:rsid w:val="000E2001"/>
    <w:rsid w:val="000E202B"/>
    <w:rsid w:val="000E2045"/>
    <w:rsid w:val="000E2094"/>
    <w:rsid w:val="000E22C2"/>
    <w:rsid w:val="000E2382"/>
    <w:rsid w:val="000E23FC"/>
    <w:rsid w:val="000E2498"/>
    <w:rsid w:val="000E24FC"/>
    <w:rsid w:val="000E2529"/>
    <w:rsid w:val="000E258E"/>
    <w:rsid w:val="000E2633"/>
    <w:rsid w:val="000E2661"/>
    <w:rsid w:val="000E26D1"/>
    <w:rsid w:val="000E2718"/>
    <w:rsid w:val="000E2765"/>
    <w:rsid w:val="000E2933"/>
    <w:rsid w:val="000E2949"/>
    <w:rsid w:val="000E2A69"/>
    <w:rsid w:val="000E2B81"/>
    <w:rsid w:val="000E2BDE"/>
    <w:rsid w:val="000E2CCA"/>
    <w:rsid w:val="000E2CE4"/>
    <w:rsid w:val="000E2CEF"/>
    <w:rsid w:val="000E2DEC"/>
    <w:rsid w:val="000E2E79"/>
    <w:rsid w:val="000E2F5E"/>
    <w:rsid w:val="000E2FE6"/>
    <w:rsid w:val="000E3069"/>
    <w:rsid w:val="000E307B"/>
    <w:rsid w:val="000E30CB"/>
    <w:rsid w:val="000E3139"/>
    <w:rsid w:val="000E31F4"/>
    <w:rsid w:val="000E320F"/>
    <w:rsid w:val="000E3297"/>
    <w:rsid w:val="000E32C1"/>
    <w:rsid w:val="000E33D5"/>
    <w:rsid w:val="000E35F6"/>
    <w:rsid w:val="000E3667"/>
    <w:rsid w:val="000E3691"/>
    <w:rsid w:val="000E3974"/>
    <w:rsid w:val="000E3A61"/>
    <w:rsid w:val="000E3A9F"/>
    <w:rsid w:val="000E3AD4"/>
    <w:rsid w:val="000E3B13"/>
    <w:rsid w:val="000E3B40"/>
    <w:rsid w:val="000E3B98"/>
    <w:rsid w:val="000E3C61"/>
    <w:rsid w:val="000E3DA9"/>
    <w:rsid w:val="000E3DD6"/>
    <w:rsid w:val="000E3F6B"/>
    <w:rsid w:val="000E4000"/>
    <w:rsid w:val="000E403F"/>
    <w:rsid w:val="000E4344"/>
    <w:rsid w:val="000E4351"/>
    <w:rsid w:val="000E4431"/>
    <w:rsid w:val="000E445E"/>
    <w:rsid w:val="000E44A0"/>
    <w:rsid w:val="000E45F2"/>
    <w:rsid w:val="000E4763"/>
    <w:rsid w:val="000E477E"/>
    <w:rsid w:val="000E4866"/>
    <w:rsid w:val="000E490F"/>
    <w:rsid w:val="000E4A08"/>
    <w:rsid w:val="000E4A0F"/>
    <w:rsid w:val="000E4A1E"/>
    <w:rsid w:val="000E4A9A"/>
    <w:rsid w:val="000E4BB9"/>
    <w:rsid w:val="000E4C19"/>
    <w:rsid w:val="000E4D55"/>
    <w:rsid w:val="000E4DD2"/>
    <w:rsid w:val="000E4E51"/>
    <w:rsid w:val="000E4EA9"/>
    <w:rsid w:val="000E4ECB"/>
    <w:rsid w:val="000E4EE8"/>
    <w:rsid w:val="000E4F15"/>
    <w:rsid w:val="000E4F3E"/>
    <w:rsid w:val="000E4F9B"/>
    <w:rsid w:val="000E50BA"/>
    <w:rsid w:val="000E51BA"/>
    <w:rsid w:val="000E537B"/>
    <w:rsid w:val="000E53A0"/>
    <w:rsid w:val="000E53F7"/>
    <w:rsid w:val="000E566A"/>
    <w:rsid w:val="000E5707"/>
    <w:rsid w:val="000E576C"/>
    <w:rsid w:val="000E5A0A"/>
    <w:rsid w:val="000E5A94"/>
    <w:rsid w:val="000E5B70"/>
    <w:rsid w:val="000E5C28"/>
    <w:rsid w:val="000E5C9E"/>
    <w:rsid w:val="000E5CFD"/>
    <w:rsid w:val="000E5D52"/>
    <w:rsid w:val="000E5FBF"/>
    <w:rsid w:val="000E601D"/>
    <w:rsid w:val="000E6026"/>
    <w:rsid w:val="000E6038"/>
    <w:rsid w:val="000E603D"/>
    <w:rsid w:val="000E606D"/>
    <w:rsid w:val="000E6078"/>
    <w:rsid w:val="000E60E2"/>
    <w:rsid w:val="000E6171"/>
    <w:rsid w:val="000E6193"/>
    <w:rsid w:val="000E61B3"/>
    <w:rsid w:val="000E6217"/>
    <w:rsid w:val="000E62B9"/>
    <w:rsid w:val="000E630A"/>
    <w:rsid w:val="000E636A"/>
    <w:rsid w:val="000E63E9"/>
    <w:rsid w:val="000E6402"/>
    <w:rsid w:val="000E64B9"/>
    <w:rsid w:val="000E64BF"/>
    <w:rsid w:val="000E653F"/>
    <w:rsid w:val="000E6555"/>
    <w:rsid w:val="000E659B"/>
    <w:rsid w:val="000E65B2"/>
    <w:rsid w:val="000E66DC"/>
    <w:rsid w:val="000E672F"/>
    <w:rsid w:val="000E67FE"/>
    <w:rsid w:val="000E683C"/>
    <w:rsid w:val="000E688D"/>
    <w:rsid w:val="000E68DE"/>
    <w:rsid w:val="000E6962"/>
    <w:rsid w:val="000E6B91"/>
    <w:rsid w:val="000E6C32"/>
    <w:rsid w:val="000E6DE2"/>
    <w:rsid w:val="000E6E98"/>
    <w:rsid w:val="000E6ECC"/>
    <w:rsid w:val="000E6F57"/>
    <w:rsid w:val="000E6F81"/>
    <w:rsid w:val="000E6F9D"/>
    <w:rsid w:val="000E7011"/>
    <w:rsid w:val="000E7023"/>
    <w:rsid w:val="000E7034"/>
    <w:rsid w:val="000E707B"/>
    <w:rsid w:val="000E708E"/>
    <w:rsid w:val="000E70F5"/>
    <w:rsid w:val="000E71E3"/>
    <w:rsid w:val="000E720A"/>
    <w:rsid w:val="000E7241"/>
    <w:rsid w:val="000E7449"/>
    <w:rsid w:val="000E748B"/>
    <w:rsid w:val="000E7653"/>
    <w:rsid w:val="000E76A4"/>
    <w:rsid w:val="000E76B8"/>
    <w:rsid w:val="000E76F7"/>
    <w:rsid w:val="000E7734"/>
    <w:rsid w:val="000E7737"/>
    <w:rsid w:val="000E7773"/>
    <w:rsid w:val="000E778B"/>
    <w:rsid w:val="000E77DE"/>
    <w:rsid w:val="000E792F"/>
    <w:rsid w:val="000E7975"/>
    <w:rsid w:val="000E798B"/>
    <w:rsid w:val="000E7AF2"/>
    <w:rsid w:val="000E7C2E"/>
    <w:rsid w:val="000E7D1B"/>
    <w:rsid w:val="000E7D21"/>
    <w:rsid w:val="000E7DEA"/>
    <w:rsid w:val="000E7E5C"/>
    <w:rsid w:val="000E7FC1"/>
    <w:rsid w:val="000F0151"/>
    <w:rsid w:val="000F017D"/>
    <w:rsid w:val="000F02C1"/>
    <w:rsid w:val="000F02D0"/>
    <w:rsid w:val="000F0340"/>
    <w:rsid w:val="000F039E"/>
    <w:rsid w:val="000F03ED"/>
    <w:rsid w:val="000F0442"/>
    <w:rsid w:val="000F054B"/>
    <w:rsid w:val="000F0562"/>
    <w:rsid w:val="000F05BE"/>
    <w:rsid w:val="000F05C5"/>
    <w:rsid w:val="000F086F"/>
    <w:rsid w:val="000F0905"/>
    <w:rsid w:val="000F0A36"/>
    <w:rsid w:val="000F0A49"/>
    <w:rsid w:val="000F0A75"/>
    <w:rsid w:val="000F0BC7"/>
    <w:rsid w:val="000F0BEC"/>
    <w:rsid w:val="000F0BFA"/>
    <w:rsid w:val="000F0C5C"/>
    <w:rsid w:val="000F0CB0"/>
    <w:rsid w:val="000F0D3B"/>
    <w:rsid w:val="000F0F0F"/>
    <w:rsid w:val="000F0F6D"/>
    <w:rsid w:val="000F10ED"/>
    <w:rsid w:val="000F12CD"/>
    <w:rsid w:val="000F12F4"/>
    <w:rsid w:val="000F134D"/>
    <w:rsid w:val="000F13F5"/>
    <w:rsid w:val="000F1478"/>
    <w:rsid w:val="000F14FF"/>
    <w:rsid w:val="000F1577"/>
    <w:rsid w:val="000F162C"/>
    <w:rsid w:val="000F168B"/>
    <w:rsid w:val="000F16CF"/>
    <w:rsid w:val="000F1756"/>
    <w:rsid w:val="000F18A5"/>
    <w:rsid w:val="000F18BE"/>
    <w:rsid w:val="000F195D"/>
    <w:rsid w:val="000F19CB"/>
    <w:rsid w:val="000F1ADD"/>
    <w:rsid w:val="000F1B22"/>
    <w:rsid w:val="000F1B46"/>
    <w:rsid w:val="000F1C9A"/>
    <w:rsid w:val="000F1CEC"/>
    <w:rsid w:val="000F1D6C"/>
    <w:rsid w:val="000F1DDD"/>
    <w:rsid w:val="000F1EBD"/>
    <w:rsid w:val="000F1EC7"/>
    <w:rsid w:val="000F1ED1"/>
    <w:rsid w:val="000F1ED9"/>
    <w:rsid w:val="000F206D"/>
    <w:rsid w:val="000F20BA"/>
    <w:rsid w:val="000F20C3"/>
    <w:rsid w:val="000F2182"/>
    <w:rsid w:val="000F2198"/>
    <w:rsid w:val="000F21B0"/>
    <w:rsid w:val="000F2211"/>
    <w:rsid w:val="000F223C"/>
    <w:rsid w:val="000F22BB"/>
    <w:rsid w:val="000F22D1"/>
    <w:rsid w:val="000F2352"/>
    <w:rsid w:val="000F23B0"/>
    <w:rsid w:val="000F23C3"/>
    <w:rsid w:val="000F248B"/>
    <w:rsid w:val="000F2498"/>
    <w:rsid w:val="000F24AA"/>
    <w:rsid w:val="000F25D5"/>
    <w:rsid w:val="000F26F1"/>
    <w:rsid w:val="000F271D"/>
    <w:rsid w:val="000F272B"/>
    <w:rsid w:val="000F281F"/>
    <w:rsid w:val="000F28EC"/>
    <w:rsid w:val="000F29BC"/>
    <w:rsid w:val="000F2A36"/>
    <w:rsid w:val="000F2B09"/>
    <w:rsid w:val="000F2C65"/>
    <w:rsid w:val="000F2C84"/>
    <w:rsid w:val="000F2D15"/>
    <w:rsid w:val="000F2D5A"/>
    <w:rsid w:val="000F2D63"/>
    <w:rsid w:val="000F2DBF"/>
    <w:rsid w:val="000F2EB4"/>
    <w:rsid w:val="000F2F88"/>
    <w:rsid w:val="000F2FD2"/>
    <w:rsid w:val="000F2FE9"/>
    <w:rsid w:val="000F304F"/>
    <w:rsid w:val="000F3091"/>
    <w:rsid w:val="000F315C"/>
    <w:rsid w:val="000F31A6"/>
    <w:rsid w:val="000F32D6"/>
    <w:rsid w:val="000F32E1"/>
    <w:rsid w:val="000F3307"/>
    <w:rsid w:val="000F33D8"/>
    <w:rsid w:val="000F3446"/>
    <w:rsid w:val="000F3590"/>
    <w:rsid w:val="000F361F"/>
    <w:rsid w:val="000F365E"/>
    <w:rsid w:val="000F36DE"/>
    <w:rsid w:val="000F3740"/>
    <w:rsid w:val="000F38D2"/>
    <w:rsid w:val="000F39B1"/>
    <w:rsid w:val="000F39CF"/>
    <w:rsid w:val="000F3A30"/>
    <w:rsid w:val="000F3A62"/>
    <w:rsid w:val="000F3AAE"/>
    <w:rsid w:val="000F3B59"/>
    <w:rsid w:val="000F3BC5"/>
    <w:rsid w:val="000F3BEB"/>
    <w:rsid w:val="000F3C95"/>
    <w:rsid w:val="000F3CBF"/>
    <w:rsid w:val="000F3CCA"/>
    <w:rsid w:val="000F3D25"/>
    <w:rsid w:val="000F3D8B"/>
    <w:rsid w:val="000F3DAA"/>
    <w:rsid w:val="000F3F04"/>
    <w:rsid w:val="000F3FE3"/>
    <w:rsid w:val="000F402C"/>
    <w:rsid w:val="000F404A"/>
    <w:rsid w:val="000F4074"/>
    <w:rsid w:val="000F40BB"/>
    <w:rsid w:val="000F40C4"/>
    <w:rsid w:val="000F40C9"/>
    <w:rsid w:val="000F430C"/>
    <w:rsid w:val="000F4424"/>
    <w:rsid w:val="000F443A"/>
    <w:rsid w:val="000F44BA"/>
    <w:rsid w:val="000F45B2"/>
    <w:rsid w:val="000F460E"/>
    <w:rsid w:val="000F4616"/>
    <w:rsid w:val="000F4686"/>
    <w:rsid w:val="000F46F2"/>
    <w:rsid w:val="000F473A"/>
    <w:rsid w:val="000F4794"/>
    <w:rsid w:val="000F47A6"/>
    <w:rsid w:val="000F4854"/>
    <w:rsid w:val="000F4900"/>
    <w:rsid w:val="000F4904"/>
    <w:rsid w:val="000F4AF3"/>
    <w:rsid w:val="000F4B31"/>
    <w:rsid w:val="000F4B77"/>
    <w:rsid w:val="000F4BA9"/>
    <w:rsid w:val="000F4C27"/>
    <w:rsid w:val="000F4CBA"/>
    <w:rsid w:val="000F4D8B"/>
    <w:rsid w:val="000F4EBD"/>
    <w:rsid w:val="000F4ED1"/>
    <w:rsid w:val="000F4F01"/>
    <w:rsid w:val="000F4F17"/>
    <w:rsid w:val="000F4F50"/>
    <w:rsid w:val="000F4F81"/>
    <w:rsid w:val="000F5009"/>
    <w:rsid w:val="000F5060"/>
    <w:rsid w:val="000F50DD"/>
    <w:rsid w:val="000F5133"/>
    <w:rsid w:val="000F5197"/>
    <w:rsid w:val="000F5267"/>
    <w:rsid w:val="000F53BA"/>
    <w:rsid w:val="000F5475"/>
    <w:rsid w:val="000F5478"/>
    <w:rsid w:val="000F54E3"/>
    <w:rsid w:val="000F5588"/>
    <w:rsid w:val="000F57D0"/>
    <w:rsid w:val="000F5957"/>
    <w:rsid w:val="000F5A4B"/>
    <w:rsid w:val="000F5AC2"/>
    <w:rsid w:val="000F5B73"/>
    <w:rsid w:val="000F5BB4"/>
    <w:rsid w:val="000F5D12"/>
    <w:rsid w:val="000F5DBE"/>
    <w:rsid w:val="000F5E25"/>
    <w:rsid w:val="000F5E3E"/>
    <w:rsid w:val="000F5E44"/>
    <w:rsid w:val="000F5FF8"/>
    <w:rsid w:val="000F603A"/>
    <w:rsid w:val="000F607D"/>
    <w:rsid w:val="000F60B6"/>
    <w:rsid w:val="000F6118"/>
    <w:rsid w:val="000F6175"/>
    <w:rsid w:val="000F6243"/>
    <w:rsid w:val="000F625A"/>
    <w:rsid w:val="000F6270"/>
    <w:rsid w:val="000F631A"/>
    <w:rsid w:val="000F6432"/>
    <w:rsid w:val="000F6632"/>
    <w:rsid w:val="000F6686"/>
    <w:rsid w:val="000F66B9"/>
    <w:rsid w:val="000F675A"/>
    <w:rsid w:val="000F67D5"/>
    <w:rsid w:val="000F6846"/>
    <w:rsid w:val="000F69F5"/>
    <w:rsid w:val="000F6A2F"/>
    <w:rsid w:val="000F6A5F"/>
    <w:rsid w:val="000F6ABB"/>
    <w:rsid w:val="000F6B6D"/>
    <w:rsid w:val="000F6C02"/>
    <w:rsid w:val="000F6C04"/>
    <w:rsid w:val="000F6DFA"/>
    <w:rsid w:val="000F6E96"/>
    <w:rsid w:val="000F6EEE"/>
    <w:rsid w:val="000F6F86"/>
    <w:rsid w:val="000F6FEF"/>
    <w:rsid w:val="000F7004"/>
    <w:rsid w:val="000F7119"/>
    <w:rsid w:val="000F73FE"/>
    <w:rsid w:val="000F7521"/>
    <w:rsid w:val="000F7529"/>
    <w:rsid w:val="000F7577"/>
    <w:rsid w:val="000F7596"/>
    <w:rsid w:val="000F75C3"/>
    <w:rsid w:val="000F7647"/>
    <w:rsid w:val="000F76B1"/>
    <w:rsid w:val="000F77BF"/>
    <w:rsid w:val="000F77EB"/>
    <w:rsid w:val="000F7903"/>
    <w:rsid w:val="000F7936"/>
    <w:rsid w:val="000F7955"/>
    <w:rsid w:val="000F799C"/>
    <w:rsid w:val="000F79C4"/>
    <w:rsid w:val="000F79CA"/>
    <w:rsid w:val="000F7A3F"/>
    <w:rsid w:val="000F7A6A"/>
    <w:rsid w:val="000F7CC4"/>
    <w:rsid w:val="000F7D47"/>
    <w:rsid w:val="000F7D4C"/>
    <w:rsid w:val="000F7E47"/>
    <w:rsid w:val="000F7EC8"/>
    <w:rsid w:val="000F7F7F"/>
    <w:rsid w:val="000F7F85"/>
    <w:rsid w:val="0010003D"/>
    <w:rsid w:val="0010012B"/>
    <w:rsid w:val="001001A8"/>
    <w:rsid w:val="00100218"/>
    <w:rsid w:val="00100256"/>
    <w:rsid w:val="00100286"/>
    <w:rsid w:val="00100393"/>
    <w:rsid w:val="001003A9"/>
    <w:rsid w:val="0010045C"/>
    <w:rsid w:val="0010055E"/>
    <w:rsid w:val="00100656"/>
    <w:rsid w:val="0010065F"/>
    <w:rsid w:val="001006A4"/>
    <w:rsid w:val="001006E9"/>
    <w:rsid w:val="00100713"/>
    <w:rsid w:val="0010083E"/>
    <w:rsid w:val="00100933"/>
    <w:rsid w:val="00100A18"/>
    <w:rsid w:val="00100AD5"/>
    <w:rsid w:val="00100B39"/>
    <w:rsid w:val="00100B97"/>
    <w:rsid w:val="00100C32"/>
    <w:rsid w:val="00100C49"/>
    <w:rsid w:val="00100CAB"/>
    <w:rsid w:val="00100D19"/>
    <w:rsid w:val="00100D63"/>
    <w:rsid w:val="00100D6E"/>
    <w:rsid w:val="00100ED6"/>
    <w:rsid w:val="00100F04"/>
    <w:rsid w:val="00100F60"/>
    <w:rsid w:val="00101159"/>
    <w:rsid w:val="0010116B"/>
    <w:rsid w:val="0010117D"/>
    <w:rsid w:val="00101183"/>
    <w:rsid w:val="001012C6"/>
    <w:rsid w:val="001013BB"/>
    <w:rsid w:val="001013D8"/>
    <w:rsid w:val="00101438"/>
    <w:rsid w:val="00101493"/>
    <w:rsid w:val="0010150D"/>
    <w:rsid w:val="001015A3"/>
    <w:rsid w:val="001015EB"/>
    <w:rsid w:val="0010166F"/>
    <w:rsid w:val="00101952"/>
    <w:rsid w:val="00101975"/>
    <w:rsid w:val="00101A65"/>
    <w:rsid w:val="00101A73"/>
    <w:rsid w:val="00101BB1"/>
    <w:rsid w:val="00101BCA"/>
    <w:rsid w:val="00101C40"/>
    <w:rsid w:val="00101D74"/>
    <w:rsid w:val="00101DA0"/>
    <w:rsid w:val="00101E20"/>
    <w:rsid w:val="00101E43"/>
    <w:rsid w:val="00101F1F"/>
    <w:rsid w:val="00101FD4"/>
    <w:rsid w:val="00101FE0"/>
    <w:rsid w:val="00102231"/>
    <w:rsid w:val="00102249"/>
    <w:rsid w:val="001023E6"/>
    <w:rsid w:val="0010245E"/>
    <w:rsid w:val="0010246B"/>
    <w:rsid w:val="001024DE"/>
    <w:rsid w:val="00102551"/>
    <w:rsid w:val="00102568"/>
    <w:rsid w:val="00102584"/>
    <w:rsid w:val="00102793"/>
    <w:rsid w:val="001027DA"/>
    <w:rsid w:val="001028B0"/>
    <w:rsid w:val="00102BCA"/>
    <w:rsid w:val="00102C19"/>
    <w:rsid w:val="00102CA5"/>
    <w:rsid w:val="00102D61"/>
    <w:rsid w:val="00102D66"/>
    <w:rsid w:val="00102DB2"/>
    <w:rsid w:val="00102EB5"/>
    <w:rsid w:val="00103075"/>
    <w:rsid w:val="00103096"/>
    <w:rsid w:val="00103162"/>
    <w:rsid w:val="001031C6"/>
    <w:rsid w:val="00103251"/>
    <w:rsid w:val="001032FB"/>
    <w:rsid w:val="001033C4"/>
    <w:rsid w:val="001033D9"/>
    <w:rsid w:val="00103433"/>
    <w:rsid w:val="00103441"/>
    <w:rsid w:val="0010349D"/>
    <w:rsid w:val="0010354E"/>
    <w:rsid w:val="00103614"/>
    <w:rsid w:val="0010364F"/>
    <w:rsid w:val="00103679"/>
    <w:rsid w:val="00103682"/>
    <w:rsid w:val="001036A8"/>
    <w:rsid w:val="001036D9"/>
    <w:rsid w:val="00103852"/>
    <w:rsid w:val="00103906"/>
    <w:rsid w:val="00103A2C"/>
    <w:rsid w:val="00103B1E"/>
    <w:rsid w:val="00103C2D"/>
    <w:rsid w:val="00103C3E"/>
    <w:rsid w:val="00103C67"/>
    <w:rsid w:val="00103D9F"/>
    <w:rsid w:val="00103DC9"/>
    <w:rsid w:val="00103E35"/>
    <w:rsid w:val="00103E41"/>
    <w:rsid w:val="00103E48"/>
    <w:rsid w:val="00103EBB"/>
    <w:rsid w:val="00103F02"/>
    <w:rsid w:val="00103F6A"/>
    <w:rsid w:val="00103FCB"/>
    <w:rsid w:val="0010407B"/>
    <w:rsid w:val="0010414F"/>
    <w:rsid w:val="00104309"/>
    <w:rsid w:val="00104455"/>
    <w:rsid w:val="001044B5"/>
    <w:rsid w:val="0010454E"/>
    <w:rsid w:val="0010459C"/>
    <w:rsid w:val="001045B9"/>
    <w:rsid w:val="001046FC"/>
    <w:rsid w:val="001047E9"/>
    <w:rsid w:val="00104841"/>
    <w:rsid w:val="00104B07"/>
    <w:rsid w:val="00104B0D"/>
    <w:rsid w:val="00104B71"/>
    <w:rsid w:val="00104BAA"/>
    <w:rsid w:val="00104BBE"/>
    <w:rsid w:val="00104D54"/>
    <w:rsid w:val="00104DB2"/>
    <w:rsid w:val="00104DFB"/>
    <w:rsid w:val="00104E5F"/>
    <w:rsid w:val="00104EF6"/>
    <w:rsid w:val="00104FDC"/>
    <w:rsid w:val="001050E1"/>
    <w:rsid w:val="0010523E"/>
    <w:rsid w:val="00105240"/>
    <w:rsid w:val="0010530A"/>
    <w:rsid w:val="0010553D"/>
    <w:rsid w:val="0010569C"/>
    <w:rsid w:val="00105784"/>
    <w:rsid w:val="001057AA"/>
    <w:rsid w:val="001059B9"/>
    <w:rsid w:val="001059EF"/>
    <w:rsid w:val="00105A3E"/>
    <w:rsid w:val="00105A5D"/>
    <w:rsid w:val="00105AF0"/>
    <w:rsid w:val="00105B15"/>
    <w:rsid w:val="00105C62"/>
    <w:rsid w:val="00105D7A"/>
    <w:rsid w:val="00105DC4"/>
    <w:rsid w:val="00105E99"/>
    <w:rsid w:val="00105EF8"/>
    <w:rsid w:val="00105F8C"/>
    <w:rsid w:val="00106021"/>
    <w:rsid w:val="00106125"/>
    <w:rsid w:val="001063B9"/>
    <w:rsid w:val="001063C3"/>
    <w:rsid w:val="0010652C"/>
    <w:rsid w:val="001066E1"/>
    <w:rsid w:val="00106730"/>
    <w:rsid w:val="00106754"/>
    <w:rsid w:val="0010679A"/>
    <w:rsid w:val="00106845"/>
    <w:rsid w:val="001068BD"/>
    <w:rsid w:val="001068C9"/>
    <w:rsid w:val="0010691A"/>
    <w:rsid w:val="00106951"/>
    <w:rsid w:val="00106960"/>
    <w:rsid w:val="001069B9"/>
    <w:rsid w:val="00106AA9"/>
    <w:rsid w:val="00106BB3"/>
    <w:rsid w:val="00106BC1"/>
    <w:rsid w:val="00106CBF"/>
    <w:rsid w:val="00106CDE"/>
    <w:rsid w:val="00106D4F"/>
    <w:rsid w:val="00106D95"/>
    <w:rsid w:val="00106E8B"/>
    <w:rsid w:val="00106EC4"/>
    <w:rsid w:val="00106F0A"/>
    <w:rsid w:val="001070B6"/>
    <w:rsid w:val="001070D3"/>
    <w:rsid w:val="001071A9"/>
    <w:rsid w:val="001071CB"/>
    <w:rsid w:val="0010726C"/>
    <w:rsid w:val="001072B1"/>
    <w:rsid w:val="0010730A"/>
    <w:rsid w:val="0010735B"/>
    <w:rsid w:val="00107369"/>
    <w:rsid w:val="001073E1"/>
    <w:rsid w:val="00107443"/>
    <w:rsid w:val="00107494"/>
    <w:rsid w:val="001074F8"/>
    <w:rsid w:val="0010753E"/>
    <w:rsid w:val="00107628"/>
    <w:rsid w:val="0010762E"/>
    <w:rsid w:val="001076A5"/>
    <w:rsid w:val="001076D1"/>
    <w:rsid w:val="00107792"/>
    <w:rsid w:val="001077C6"/>
    <w:rsid w:val="0010794C"/>
    <w:rsid w:val="00107974"/>
    <w:rsid w:val="001079B4"/>
    <w:rsid w:val="001079C7"/>
    <w:rsid w:val="001079FF"/>
    <w:rsid w:val="00107A3D"/>
    <w:rsid w:val="00107A49"/>
    <w:rsid w:val="00107B2C"/>
    <w:rsid w:val="00107B30"/>
    <w:rsid w:val="00107C1E"/>
    <w:rsid w:val="00107C26"/>
    <w:rsid w:val="00107D4F"/>
    <w:rsid w:val="00107DD3"/>
    <w:rsid w:val="00107E0E"/>
    <w:rsid w:val="00107E32"/>
    <w:rsid w:val="00107F7E"/>
    <w:rsid w:val="00107FD5"/>
    <w:rsid w:val="001100F1"/>
    <w:rsid w:val="0011010E"/>
    <w:rsid w:val="001101B7"/>
    <w:rsid w:val="0011021D"/>
    <w:rsid w:val="0011028B"/>
    <w:rsid w:val="0011028F"/>
    <w:rsid w:val="001102D9"/>
    <w:rsid w:val="001102F0"/>
    <w:rsid w:val="0011030D"/>
    <w:rsid w:val="001103F4"/>
    <w:rsid w:val="0011047C"/>
    <w:rsid w:val="00110499"/>
    <w:rsid w:val="0011049C"/>
    <w:rsid w:val="001104A2"/>
    <w:rsid w:val="00110582"/>
    <w:rsid w:val="0011061E"/>
    <w:rsid w:val="00110667"/>
    <w:rsid w:val="0011067A"/>
    <w:rsid w:val="001107A5"/>
    <w:rsid w:val="001107F6"/>
    <w:rsid w:val="00110815"/>
    <w:rsid w:val="00110A28"/>
    <w:rsid w:val="00110AD1"/>
    <w:rsid w:val="00110ADD"/>
    <w:rsid w:val="00110B17"/>
    <w:rsid w:val="00110BA6"/>
    <w:rsid w:val="00110C00"/>
    <w:rsid w:val="00110CC4"/>
    <w:rsid w:val="00110CE5"/>
    <w:rsid w:val="00110D01"/>
    <w:rsid w:val="00110D87"/>
    <w:rsid w:val="00110DCA"/>
    <w:rsid w:val="00110DE9"/>
    <w:rsid w:val="00110E11"/>
    <w:rsid w:val="00110E8E"/>
    <w:rsid w:val="00110ED4"/>
    <w:rsid w:val="00110F29"/>
    <w:rsid w:val="00110F67"/>
    <w:rsid w:val="00111034"/>
    <w:rsid w:val="001111A8"/>
    <w:rsid w:val="001111B5"/>
    <w:rsid w:val="00111350"/>
    <w:rsid w:val="00111360"/>
    <w:rsid w:val="001113DD"/>
    <w:rsid w:val="00111443"/>
    <w:rsid w:val="00111480"/>
    <w:rsid w:val="001114A1"/>
    <w:rsid w:val="001114BB"/>
    <w:rsid w:val="0011171F"/>
    <w:rsid w:val="001118DC"/>
    <w:rsid w:val="0011191B"/>
    <w:rsid w:val="00111942"/>
    <w:rsid w:val="001119B9"/>
    <w:rsid w:val="00111A3C"/>
    <w:rsid w:val="00111AD0"/>
    <w:rsid w:val="00111B04"/>
    <w:rsid w:val="00111BD9"/>
    <w:rsid w:val="00111BE5"/>
    <w:rsid w:val="00111C61"/>
    <w:rsid w:val="00111CF0"/>
    <w:rsid w:val="00111D1C"/>
    <w:rsid w:val="00111D29"/>
    <w:rsid w:val="00111EED"/>
    <w:rsid w:val="00111F07"/>
    <w:rsid w:val="00112037"/>
    <w:rsid w:val="00112056"/>
    <w:rsid w:val="0011208E"/>
    <w:rsid w:val="001120BD"/>
    <w:rsid w:val="0011212E"/>
    <w:rsid w:val="001121BD"/>
    <w:rsid w:val="00112258"/>
    <w:rsid w:val="001122BC"/>
    <w:rsid w:val="001122D1"/>
    <w:rsid w:val="0011234D"/>
    <w:rsid w:val="001125A5"/>
    <w:rsid w:val="00112612"/>
    <w:rsid w:val="00112635"/>
    <w:rsid w:val="001126B8"/>
    <w:rsid w:val="00112762"/>
    <w:rsid w:val="00112775"/>
    <w:rsid w:val="00112776"/>
    <w:rsid w:val="00112870"/>
    <w:rsid w:val="00112918"/>
    <w:rsid w:val="0011293E"/>
    <w:rsid w:val="00112AA7"/>
    <w:rsid w:val="00112AD3"/>
    <w:rsid w:val="00112AD8"/>
    <w:rsid w:val="00112B88"/>
    <w:rsid w:val="00112C54"/>
    <w:rsid w:val="00112D26"/>
    <w:rsid w:val="00112DCB"/>
    <w:rsid w:val="00112DF4"/>
    <w:rsid w:val="00112FBC"/>
    <w:rsid w:val="00112FE5"/>
    <w:rsid w:val="00113019"/>
    <w:rsid w:val="0011301E"/>
    <w:rsid w:val="0011317C"/>
    <w:rsid w:val="001131A0"/>
    <w:rsid w:val="00113222"/>
    <w:rsid w:val="00113255"/>
    <w:rsid w:val="0011326D"/>
    <w:rsid w:val="0011327E"/>
    <w:rsid w:val="00113344"/>
    <w:rsid w:val="0011338E"/>
    <w:rsid w:val="0011339A"/>
    <w:rsid w:val="001135F7"/>
    <w:rsid w:val="00113815"/>
    <w:rsid w:val="001139AC"/>
    <w:rsid w:val="00113A30"/>
    <w:rsid w:val="00113A96"/>
    <w:rsid w:val="00113AEF"/>
    <w:rsid w:val="00113BDC"/>
    <w:rsid w:val="00113CA0"/>
    <w:rsid w:val="00113CBE"/>
    <w:rsid w:val="00113D87"/>
    <w:rsid w:val="00113DC2"/>
    <w:rsid w:val="00113E75"/>
    <w:rsid w:val="00113E86"/>
    <w:rsid w:val="00113F07"/>
    <w:rsid w:val="0011401F"/>
    <w:rsid w:val="001140E9"/>
    <w:rsid w:val="00114117"/>
    <w:rsid w:val="00114134"/>
    <w:rsid w:val="001141E0"/>
    <w:rsid w:val="00114246"/>
    <w:rsid w:val="00114332"/>
    <w:rsid w:val="00114381"/>
    <w:rsid w:val="0011442C"/>
    <w:rsid w:val="00114461"/>
    <w:rsid w:val="001146C6"/>
    <w:rsid w:val="00114765"/>
    <w:rsid w:val="001147E2"/>
    <w:rsid w:val="001149B5"/>
    <w:rsid w:val="00114A11"/>
    <w:rsid w:val="00114B04"/>
    <w:rsid w:val="00114B0A"/>
    <w:rsid w:val="00114B54"/>
    <w:rsid w:val="00114C0D"/>
    <w:rsid w:val="00114DC7"/>
    <w:rsid w:val="00114DF3"/>
    <w:rsid w:val="00114ECE"/>
    <w:rsid w:val="00114EDB"/>
    <w:rsid w:val="001150AD"/>
    <w:rsid w:val="001150B7"/>
    <w:rsid w:val="001150CA"/>
    <w:rsid w:val="00115237"/>
    <w:rsid w:val="00115357"/>
    <w:rsid w:val="001153A4"/>
    <w:rsid w:val="001153BA"/>
    <w:rsid w:val="001153D1"/>
    <w:rsid w:val="001153E2"/>
    <w:rsid w:val="001154C0"/>
    <w:rsid w:val="00115527"/>
    <w:rsid w:val="00115765"/>
    <w:rsid w:val="00115833"/>
    <w:rsid w:val="00115870"/>
    <w:rsid w:val="00115883"/>
    <w:rsid w:val="0011589E"/>
    <w:rsid w:val="001158A2"/>
    <w:rsid w:val="00115906"/>
    <w:rsid w:val="00115925"/>
    <w:rsid w:val="001159D2"/>
    <w:rsid w:val="001159E8"/>
    <w:rsid w:val="00115A0D"/>
    <w:rsid w:val="00115A63"/>
    <w:rsid w:val="00115B0A"/>
    <w:rsid w:val="00115B13"/>
    <w:rsid w:val="00115BC9"/>
    <w:rsid w:val="00115CF5"/>
    <w:rsid w:val="00115DAD"/>
    <w:rsid w:val="00115DC0"/>
    <w:rsid w:val="00115E26"/>
    <w:rsid w:val="00115EFF"/>
    <w:rsid w:val="00115F3B"/>
    <w:rsid w:val="00115F5D"/>
    <w:rsid w:val="00115FF2"/>
    <w:rsid w:val="00115FF4"/>
    <w:rsid w:val="00116059"/>
    <w:rsid w:val="001162CA"/>
    <w:rsid w:val="0011635B"/>
    <w:rsid w:val="00116443"/>
    <w:rsid w:val="001164ED"/>
    <w:rsid w:val="00116537"/>
    <w:rsid w:val="001165E3"/>
    <w:rsid w:val="001165F2"/>
    <w:rsid w:val="00116603"/>
    <w:rsid w:val="001166A6"/>
    <w:rsid w:val="001166CB"/>
    <w:rsid w:val="00116763"/>
    <w:rsid w:val="00116783"/>
    <w:rsid w:val="001168ED"/>
    <w:rsid w:val="00116917"/>
    <w:rsid w:val="00116941"/>
    <w:rsid w:val="0011698B"/>
    <w:rsid w:val="001169A6"/>
    <w:rsid w:val="00116A65"/>
    <w:rsid w:val="00116B37"/>
    <w:rsid w:val="00116B3E"/>
    <w:rsid w:val="00116CFA"/>
    <w:rsid w:val="00116DB6"/>
    <w:rsid w:val="00116E02"/>
    <w:rsid w:val="00116F67"/>
    <w:rsid w:val="00116FBA"/>
    <w:rsid w:val="0011700A"/>
    <w:rsid w:val="0011708F"/>
    <w:rsid w:val="0011719E"/>
    <w:rsid w:val="001171F6"/>
    <w:rsid w:val="001172A1"/>
    <w:rsid w:val="0011731D"/>
    <w:rsid w:val="00117403"/>
    <w:rsid w:val="0011747E"/>
    <w:rsid w:val="00117591"/>
    <w:rsid w:val="00117627"/>
    <w:rsid w:val="001176AC"/>
    <w:rsid w:val="0011771D"/>
    <w:rsid w:val="00117851"/>
    <w:rsid w:val="0011796E"/>
    <w:rsid w:val="0011798D"/>
    <w:rsid w:val="00117A03"/>
    <w:rsid w:val="00117A32"/>
    <w:rsid w:val="00117A34"/>
    <w:rsid w:val="00117A57"/>
    <w:rsid w:val="00117A5D"/>
    <w:rsid w:val="00117A76"/>
    <w:rsid w:val="00117A98"/>
    <w:rsid w:val="00117B40"/>
    <w:rsid w:val="00117B8F"/>
    <w:rsid w:val="00117C6E"/>
    <w:rsid w:val="00117C80"/>
    <w:rsid w:val="00117D42"/>
    <w:rsid w:val="00117D52"/>
    <w:rsid w:val="00117DC7"/>
    <w:rsid w:val="00117F51"/>
    <w:rsid w:val="00117F7B"/>
    <w:rsid w:val="001200CC"/>
    <w:rsid w:val="001200E6"/>
    <w:rsid w:val="00120100"/>
    <w:rsid w:val="0012019F"/>
    <w:rsid w:val="001201E0"/>
    <w:rsid w:val="001201EB"/>
    <w:rsid w:val="001202D0"/>
    <w:rsid w:val="00120425"/>
    <w:rsid w:val="001204B8"/>
    <w:rsid w:val="001205D1"/>
    <w:rsid w:val="00120635"/>
    <w:rsid w:val="001206A2"/>
    <w:rsid w:val="0012071D"/>
    <w:rsid w:val="001207C1"/>
    <w:rsid w:val="00120A1B"/>
    <w:rsid w:val="00120AE6"/>
    <w:rsid w:val="00120CB6"/>
    <w:rsid w:val="00120CC7"/>
    <w:rsid w:val="00120DAB"/>
    <w:rsid w:val="00120F04"/>
    <w:rsid w:val="00120F61"/>
    <w:rsid w:val="00120FBC"/>
    <w:rsid w:val="001211A3"/>
    <w:rsid w:val="00121252"/>
    <w:rsid w:val="00121254"/>
    <w:rsid w:val="001212C8"/>
    <w:rsid w:val="0012133B"/>
    <w:rsid w:val="00121431"/>
    <w:rsid w:val="0012145B"/>
    <w:rsid w:val="00121474"/>
    <w:rsid w:val="00121757"/>
    <w:rsid w:val="00121AFE"/>
    <w:rsid w:val="00121C3A"/>
    <w:rsid w:val="00121DCC"/>
    <w:rsid w:val="00121E1B"/>
    <w:rsid w:val="00121E68"/>
    <w:rsid w:val="00121EE0"/>
    <w:rsid w:val="00121F6B"/>
    <w:rsid w:val="00121FAA"/>
    <w:rsid w:val="00121FC8"/>
    <w:rsid w:val="00122029"/>
    <w:rsid w:val="00122036"/>
    <w:rsid w:val="001220E5"/>
    <w:rsid w:val="00122192"/>
    <w:rsid w:val="001221CF"/>
    <w:rsid w:val="00122202"/>
    <w:rsid w:val="001222B8"/>
    <w:rsid w:val="001222E4"/>
    <w:rsid w:val="0012234A"/>
    <w:rsid w:val="00122361"/>
    <w:rsid w:val="0012240A"/>
    <w:rsid w:val="00122476"/>
    <w:rsid w:val="001224AA"/>
    <w:rsid w:val="001224F1"/>
    <w:rsid w:val="0012253C"/>
    <w:rsid w:val="0012257B"/>
    <w:rsid w:val="001226C9"/>
    <w:rsid w:val="0012279E"/>
    <w:rsid w:val="001227C5"/>
    <w:rsid w:val="001227DE"/>
    <w:rsid w:val="001228C0"/>
    <w:rsid w:val="00122901"/>
    <w:rsid w:val="00122937"/>
    <w:rsid w:val="001229ED"/>
    <w:rsid w:val="00122AED"/>
    <w:rsid w:val="00122B0E"/>
    <w:rsid w:val="00122B45"/>
    <w:rsid w:val="00122BC3"/>
    <w:rsid w:val="00122C1A"/>
    <w:rsid w:val="00122D5A"/>
    <w:rsid w:val="00122D7E"/>
    <w:rsid w:val="00122DD4"/>
    <w:rsid w:val="00122E0A"/>
    <w:rsid w:val="00122E3E"/>
    <w:rsid w:val="00122F52"/>
    <w:rsid w:val="00122F74"/>
    <w:rsid w:val="001230F7"/>
    <w:rsid w:val="001231B2"/>
    <w:rsid w:val="00123206"/>
    <w:rsid w:val="0012320C"/>
    <w:rsid w:val="00123244"/>
    <w:rsid w:val="0012329A"/>
    <w:rsid w:val="001232DF"/>
    <w:rsid w:val="00123322"/>
    <w:rsid w:val="0012333C"/>
    <w:rsid w:val="00123349"/>
    <w:rsid w:val="0012334F"/>
    <w:rsid w:val="00123397"/>
    <w:rsid w:val="001233D9"/>
    <w:rsid w:val="00123404"/>
    <w:rsid w:val="00123443"/>
    <w:rsid w:val="00123471"/>
    <w:rsid w:val="001234FD"/>
    <w:rsid w:val="0012361B"/>
    <w:rsid w:val="00123643"/>
    <w:rsid w:val="001237A0"/>
    <w:rsid w:val="00123855"/>
    <w:rsid w:val="0012389C"/>
    <w:rsid w:val="001238E4"/>
    <w:rsid w:val="001238F6"/>
    <w:rsid w:val="00123915"/>
    <w:rsid w:val="00123963"/>
    <w:rsid w:val="00123A5E"/>
    <w:rsid w:val="00123AB1"/>
    <w:rsid w:val="00123AD0"/>
    <w:rsid w:val="00123AF2"/>
    <w:rsid w:val="00123B08"/>
    <w:rsid w:val="00123C2B"/>
    <w:rsid w:val="00123C6C"/>
    <w:rsid w:val="00123C7D"/>
    <w:rsid w:val="00123D82"/>
    <w:rsid w:val="00123DF3"/>
    <w:rsid w:val="00123E3B"/>
    <w:rsid w:val="00123FC4"/>
    <w:rsid w:val="00123FDB"/>
    <w:rsid w:val="00123FF2"/>
    <w:rsid w:val="00124022"/>
    <w:rsid w:val="001240D5"/>
    <w:rsid w:val="00124131"/>
    <w:rsid w:val="0012414A"/>
    <w:rsid w:val="00124168"/>
    <w:rsid w:val="0012426B"/>
    <w:rsid w:val="001243D8"/>
    <w:rsid w:val="001244DF"/>
    <w:rsid w:val="00124507"/>
    <w:rsid w:val="0012451B"/>
    <w:rsid w:val="001245EB"/>
    <w:rsid w:val="00124628"/>
    <w:rsid w:val="00124736"/>
    <w:rsid w:val="0012473C"/>
    <w:rsid w:val="0012475E"/>
    <w:rsid w:val="0012476C"/>
    <w:rsid w:val="0012485F"/>
    <w:rsid w:val="00124891"/>
    <w:rsid w:val="001248BC"/>
    <w:rsid w:val="00124958"/>
    <w:rsid w:val="00124A0F"/>
    <w:rsid w:val="00124A22"/>
    <w:rsid w:val="00124A37"/>
    <w:rsid w:val="00124B5A"/>
    <w:rsid w:val="00124BEE"/>
    <w:rsid w:val="00124C08"/>
    <w:rsid w:val="00124C0E"/>
    <w:rsid w:val="00124C58"/>
    <w:rsid w:val="00124CE2"/>
    <w:rsid w:val="00124E6D"/>
    <w:rsid w:val="00124FF5"/>
    <w:rsid w:val="0012501A"/>
    <w:rsid w:val="00125087"/>
    <w:rsid w:val="001250C0"/>
    <w:rsid w:val="001250C6"/>
    <w:rsid w:val="001250DA"/>
    <w:rsid w:val="0012527A"/>
    <w:rsid w:val="0012538B"/>
    <w:rsid w:val="001253C6"/>
    <w:rsid w:val="001253FA"/>
    <w:rsid w:val="0012543E"/>
    <w:rsid w:val="001254AB"/>
    <w:rsid w:val="001256C6"/>
    <w:rsid w:val="0012578A"/>
    <w:rsid w:val="001257B2"/>
    <w:rsid w:val="00125819"/>
    <w:rsid w:val="0012586B"/>
    <w:rsid w:val="001259BB"/>
    <w:rsid w:val="001259C0"/>
    <w:rsid w:val="00125A99"/>
    <w:rsid w:val="00125B9B"/>
    <w:rsid w:val="00125BA8"/>
    <w:rsid w:val="00125BBB"/>
    <w:rsid w:val="00125DE5"/>
    <w:rsid w:val="00125E1C"/>
    <w:rsid w:val="00125E76"/>
    <w:rsid w:val="00125EAC"/>
    <w:rsid w:val="00125EB4"/>
    <w:rsid w:val="00126160"/>
    <w:rsid w:val="0012619A"/>
    <w:rsid w:val="001261E9"/>
    <w:rsid w:val="001262FE"/>
    <w:rsid w:val="001263BB"/>
    <w:rsid w:val="001263C9"/>
    <w:rsid w:val="00126525"/>
    <w:rsid w:val="0012653D"/>
    <w:rsid w:val="0012659F"/>
    <w:rsid w:val="0012663F"/>
    <w:rsid w:val="001266BC"/>
    <w:rsid w:val="001266E0"/>
    <w:rsid w:val="001266E6"/>
    <w:rsid w:val="00126727"/>
    <w:rsid w:val="00126907"/>
    <w:rsid w:val="0012695A"/>
    <w:rsid w:val="001269BF"/>
    <w:rsid w:val="00126A21"/>
    <w:rsid w:val="00126A25"/>
    <w:rsid w:val="00126A92"/>
    <w:rsid w:val="00126AA4"/>
    <w:rsid w:val="00126AA5"/>
    <w:rsid w:val="00126ADE"/>
    <w:rsid w:val="00126B07"/>
    <w:rsid w:val="00126B32"/>
    <w:rsid w:val="00126B81"/>
    <w:rsid w:val="00126C22"/>
    <w:rsid w:val="00126C98"/>
    <w:rsid w:val="00126D2F"/>
    <w:rsid w:val="00126D55"/>
    <w:rsid w:val="00126DF4"/>
    <w:rsid w:val="00126E60"/>
    <w:rsid w:val="00126F3B"/>
    <w:rsid w:val="00127056"/>
    <w:rsid w:val="0012722E"/>
    <w:rsid w:val="00127304"/>
    <w:rsid w:val="001273D2"/>
    <w:rsid w:val="0012740A"/>
    <w:rsid w:val="00127581"/>
    <w:rsid w:val="001275B6"/>
    <w:rsid w:val="00127628"/>
    <w:rsid w:val="00127914"/>
    <w:rsid w:val="00127A63"/>
    <w:rsid w:val="00127B25"/>
    <w:rsid w:val="00127C6C"/>
    <w:rsid w:val="00127C70"/>
    <w:rsid w:val="00127CF4"/>
    <w:rsid w:val="00127DA3"/>
    <w:rsid w:val="00127DA9"/>
    <w:rsid w:val="00127EA7"/>
    <w:rsid w:val="00127EB3"/>
    <w:rsid w:val="00127EDF"/>
    <w:rsid w:val="0013000D"/>
    <w:rsid w:val="00130086"/>
    <w:rsid w:val="00130087"/>
    <w:rsid w:val="001300E4"/>
    <w:rsid w:val="001301D0"/>
    <w:rsid w:val="00130208"/>
    <w:rsid w:val="0013029D"/>
    <w:rsid w:val="001303F0"/>
    <w:rsid w:val="0013043B"/>
    <w:rsid w:val="00130452"/>
    <w:rsid w:val="00130472"/>
    <w:rsid w:val="00130567"/>
    <w:rsid w:val="001305D8"/>
    <w:rsid w:val="001305DF"/>
    <w:rsid w:val="00130655"/>
    <w:rsid w:val="0013068D"/>
    <w:rsid w:val="0013082B"/>
    <w:rsid w:val="00130830"/>
    <w:rsid w:val="00130835"/>
    <w:rsid w:val="00130852"/>
    <w:rsid w:val="001308C8"/>
    <w:rsid w:val="00130937"/>
    <w:rsid w:val="0013096E"/>
    <w:rsid w:val="00130999"/>
    <w:rsid w:val="001309E4"/>
    <w:rsid w:val="001309E6"/>
    <w:rsid w:val="00130ACD"/>
    <w:rsid w:val="00130BD8"/>
    <w:rsid w:val="00130BE5"/>
    <w:rsid w:val="00130D27"/>
    <w:rsid w:val="00130D4A"/>
    <w:rsid w:val="00130E6B"/>
    <w:rsid w:val="00130E99"/>
    <w:rsid w:val="00130EDD"/>
    <w:rsid w:val="00131087"/>
    <w:rsid w:val="001310BF"/>
    <w:rsid w:val="001310C3"/>
    <w:rsid w:val="001310D1"/>
    <w:rsid w:val="001310E5"/>
    <w:rsid w:val="00131159"/>
    <w:rsid w:val="00131188"/>
    <w:rsid w:val="00131190"/>
    <w:rsid w:val="001311AD"/>
    <w:rsid w:val="001311C5"/>
    <w:rsid w:val="00131294"/>
    <w:rsid w:val="001312BD"/>
    <w:rsid w:val="001312F0"/>
    <w:rsid w:val="001313CB"/>
    <w:rsid w:val="001314C7"/>
    <w:rsid w:val="0013151B"/>
    <w:rsid w:val="00131553"/>
    <w:rsid w:val="001315B9"/>
    <w:rsid w:val="001315CE"/>
    <w:rsid w:val="00131604"/>
    <w:rsid w:val="0013160F"/>
    <w:rsid w:val="0013168A"/>
    <w:rsid w:val="001316A5"/>
    <w:rsid w:val="001316B1"/>
    <w:rsid w:val="00131709"/>
    <w:rsid w:val="00131723"/>
    <w:rsid w:val="00131743"/>
    <w:rsid w:val="00131752"/>
    <w:rsid w:val="0013178E"/>
    <w:rsid w:val="00131797"/>
    <w:rsid w:val="001317FC"/>
    <w:rsid w:val="00131857"/>
    <w:rsid w:val="0013185C"/>
    <w:rsid w:val="001318C2"/>
    <w:rsid w:val="00131995"/>
    <w:rsid w:val="0013199A"/>
    <w:rsid w:val="001319ED"/>
    <w:rsid w:val="00131ADD"/>
    <w:rsid w:val="00131DB7"/>
    <w:rsid w:val="00131DE1"/>
    <w:rsid w:val="00131E01"/>
    <w:rsid w:val="00131E2E"/>
    <w:rsid w:val="00131EAC"/>
    <w:rsid w:val="00131EFE"/>
    <w:rsid w:val="00131FAE"/>
    <w:rsid w:val="0013202B"/>
    <w:rsid w:val="00132124"/>
    <w:rsid w:val="00132133"/>
    <w:rsid w:val="00132193"/>
    <w:rsid w:val="001321F8"/>
    <w:rsid w:val="00132353"/>
    <w:rsid w:val="00132427"/>
    <w:rsid w:val="00132580"/>
    <w:rsid w:val="001325D8"/>
    <w:rsid w:val="001325DF"/>
    <w:rsid w:val="00132649"/>
    <w:rsid w:val="00132689"/>
    <w:rsid w:val="0013270A"/>
    <w:rsid w:val="0013273F"/>
    <w:rsid w:val="0013277A"/>
    <w:rsid w:val="001327A8"/>
    <w:rsid w:val="001327A9"/>
    <w:rsid w:val="001327C4"/>
    <w:rsid w:val="001327FC"/>
    <w:rsid w:val="00132857"/>
    <w:rsid w:val="0013289F"/>
    <w:rsid w:val="00132917"/>
    <w:rsid w:val="0013294A"/>
    <w:rsid w:val="00132B52"/>
    <w:rsid w:val="00132B6F"/>
    <w:rsid w:val="00132C2B"/>
    <w:rsid w:val="00132C2D"/>
    <w:rsid w:val="00132D94"/>
    <w:rsid w:val="00132E3D"/>
    <w:rsid w:val="00132E6C"/>
    <w:rsid w:val="00132E8D"/>
    <w:rsid w:val="00132FD8"/>
    <w:rsid w:val="00133080"/>
    <w:rsid w:val="00133087"/>
    <w:rsid w:val="001331EF"/>
    <w:rsid w:val="001331FA"/>
    <w:rsid w:val="001333F6"/>
    <w:rsid w:val="0013341E"/>
    <w:rsid w:val="00133423"/>
    <w:rsid w:val="001334A7"/>
    <w:rsid w:val="001334BE"/>
    <w:rsid w:val="00133505"/>
    <w:rsid w:val="00133574"/>
    <w:rsid w:val="001335BD"/>
    <w:rsid w:val="001335DE"/>
    <w:rsid w:val="00133605"/>
    <w:rsid w:val="0013363B"/>
    <w:rsid w:val="001336B2"/>
    <w:rsid w:val="00133758"/>
    <w:rsid w:val="001337A3"/>
    <w:rsid w:val="0013396D"/>
    <w:rsid w:val="001339CC"/>
    <w:rsid w:val="00133A4A"/>
    <w:rsid w:val="00133AAD"/>
    <w:rsid w:val="00133AF4"/>
    <w:rsid w:val="00133B62"/>
    <w:rsid w:val="00133B7E"/>
    <w:rsid w:val="00133CB0"/>
    <w:rsid w:val="00133F00"/>
    <w:rsid w:val="00133FA5"/>
    <w:rsid w:val="0013409F"/>
    <w:rsid w:val="001340A2"/>
    <w:rsid w:val="00134158"/>
    <w:rsid w:val="001341A3"/>
    <w:rsid w:val="001341AF"/>
    <w:rsid w:val="001341C3"/>
    <w:rsid w:val="00134267"/>
    <w:rsid w:val="00134281"/>
    <w:rsid w:val="001342AD"/>
    <w:rsid w:val="001342EA"/>
    <w:rsid w:val="001343E0"/>
    <w:rsid w:val="0013442F"/>
    <w:rsid w:val="001344D5"/>
    <w:rsid w:val="00134539"/>
    <w:rsid w:val="001346AC"/>
    <w:rsid w:val="001346BB"/>
    <w:rsid w:val="001346C9"/>
    <w:rsid w:val="00134706"/>
    <w:rsid w:val="00134741"/>
    <w:rsid w:val="001347E8"/>
    <w:rsid w:val="00134865"/>
    <w:rsid w:val="00134913"/>
    <w:rsid w:val="0013491A"/>
    <w:rsid w:val="0013498E"/>
    <w:rsid w:val="00134AB1"/>
    <w:rsid w:val="00134C32"/>
    <w:rsid w:val="00134C7F"/>
    <w:rsid w:val="00134D61"/>
    <w:rsid w:val="00134DE9"/>
    <w:rsid w:val="00134EAF"/>
    <w:rsid w:val="00134F3D"/>
    <w:rsid w:val="0013501E"/>
    <w:rsid w:val="0013505C"/>
    <w:rsid w:val="001350E8"/>
    <w:rsid w:val="00135150"/>
    <w:rsid w:val="001351A2"/>
    <w:rsid w:val="001351C9"/>
    <w:rsid w:val="001351E0"/>
    <w:rsid w:val="00135245"/>
    <w:rsid w:val="001352A6"/>
    <w:rsid w:val="001352C8"/>
    <w:rsid w:val="00135355"/>
    <w:rsid w:val="0013535B"/>
    <w:rsid w:val="001353DE"/>
    <w:rsid w:val="001353EA"/>
    <w:rsid w:val="0013546B"/>
    <w:rsid w:val="0013579E"/>
    <w:rsid w:val="001357F5"/>
    <w:rsid w:val="001358FA"/>
    <w:rsid w:val="00135921"/>
    <w:rsid w:val="00135983"/>
    <w:rsid w:val="00135994"/>
    <w:rsid w:val="001359AE"/>
    <w:rsid w:val="001359CB"/>
    <w:rsid w:val="00135A32"/>
    <w:rsid w:val="00135A5E"/>
    <w:rsid w:val="00135A85"/>
    <w:rsid w:val="00135B10"/>
    <w:rsid w:val="00135B58"/>
    <w:rsid w:val="00135BC7"/>
    <w:rsid w:val="00135C0F"/>
    <w:rsid w:val="00135CD5"/>
    <w:rsid w:val="00135D0B"/>
    <w:rsid w:val="00135D36"/>
    <w:rsid w:val="00135EAC"/>
    <w:rsid w:val="00135FEC"/>
    <w:rsid w:val="00136107"/>
    <w:rsid w:val="00136199"/>
    <w:rsid w:val="001361A0"/>
    <w:rsid w:val="001362B9"/>
    <w:rsid w:val="001363BB"/>
    <w:rsid w:val="001363D1"/>
    <w:rsid w:val="0013655A"/>
    <w:rsid w:val="0013656B"/>
    <w:rsid w:val="00136574"/>
    <w:rsid w:val="001365C9"/>
    <w:rsid w:val="001366AD"/>
    <w:rsid w:val="001366C9"/>
    <w:rsid w:val="001366FA"/>
    <w:rsid w:val="00136760"/>
    <w:rsid w:val="00136813"/>
    <w:rsid w:val="0013695E"/>
    <w:rsid w:val="00136962"/>
    <w:rsid w:val="00136988"/>
    <w:rsid w:val="00136AED"/>
    <w:rsid w:val="00136BED"/>
    <w:rsid w:val="00136BF6"/>
    <w:rsid w:val="00136CC1"/>
    <w:rsid w:val="00136CD1"/>
    <w:rsid w:val="00136FA6"/>
    <w:rsid w:val="00137045"/>
    <w:rsid w:val="00137059"/>
    <w:rsid w:val="00137067"/>
    <w:rsid w:val="00137085"/>
    <w:rsid w:val="00137184"/>
    <w:rsid w:val="00137196"/>
    <w:rsid w:val="0013719B"/>
    <w:rsid w:val="001371C7"/>
    <w:rsid w:val="00137208"/>
    <w:rsid w:val="0013721D"/>
    <w:rsid w:val="001372B9"/>
    <w:rsid w:val="00137318"/>
    <w:rsid w:val="001373CF"/>
    <w:rsid w:val="001373D1"/>
    <w:rsid w:val="0013740F"/>
    <w:rsid w:val="0013743D"/>
    <w:rsid w:val="00137464"/>
    <w:rsid w:val="001374C1"/>
    <w:rsid w:val="001374F6"/>
    <w:rsid w:val="001375A1"/>
    <w:rsid w:val="001375A2"/>
    <w:rsid w:val="001375E7"/>
    <w:rsid w:val="001376A6"/>
    <w:rsid w:val="0013770E"/>
    <w:rsid w:val="00137718"/>
    <w:rsid w:val="00137851"/>
    <w:rsid w:val="00137859"/>
    <w:rsid w:val="00137879"/>
    <w:rsid w:val="0013791E"/>
    <w:rsid w:val="0013796F"/>
    <w:rsid w:val="0013798D"/>
    <w:rsid w:val="001379CE"/>
    <w:rsid w:val="00137A24"/>
    <w:rsid w:val="00137A2D"/>
    <w:rsid w:val="00137B70"/>
    <w:rsid w:val="00137BCC"/>
    <w:rsid w:val="00137BCF"/>
    <w:rsid w:val="00137C47"/>
    <w:rsid w:val="00137C61"/>
    <w:rsid w:val="00137C85"/>
    <w:rsid w:val="00137CBD"/>
    <w:rsid w:val="00137E4C"/>
    <w:rsid w:val="00137F1C"/>
    <w:rsid w:val="00137F68"/>
    <w:rsid w:val="00137F82"/>
    <w:rsid w:val="00137FC9"/>
    <w:rsid w:val="001400C2"/>
    <w:rsid w:val="00140106"/>
    <w:rsid w:val="001401A3"/>
    <w:rsid w:val="00140417"/>
    <w:rsid w:val="001404A1"/>
    <w:rsid w:val="00140596"/>
    <w:rsid w:val="001405EA"/>
    <w:rsid w:val="00140680"/>
    <w:rsid w:val="0014068A"/>
    <w:rsid w:val="00140691"/>
    <w:rsid w:val="0014069C"/>
    <w:rsid w:val="001406B1"/>
    <w:rsid w:val="001406F9"/>
    <w:rsid w:val="00140838"/>
    <w:rsid w:val="001409E1"/>
    <w:rsid w:val="001409E5"/>
    <w:rsid w:val="001409FB"/>
    <w:rsid w:val="00140ACD"/>
    <w:rsid w:val="00140C32"/>
    <w:rsid w:val="00140C71"/>
    <w:rsid w:val="00140C9D"/>
    <w:rsid w:val="00140D06"/>
    <w:rsid w:val="00140E48"/>
    <w:rsid w:val="00140E66"/>
    <w:rsid w:val="00140F7F"/>
    <w:rsid w:val="00140FF3"/>
    <w:rsid w:val="00141010"/>
    <w:rsid w:val="001410F1"/>
    <w:rsid w:val="0014117A"/>
    <w:rsid w:val="001411F7"/>
    <w:rsid w:val="001412F5"/>
    <w:rsid w:val="00141308"/>
    <w:rsid w:val="001413E4"/>
    <w:rsid w:val="0014144D"/>
    <w:rsid w:val="0014148F"/>
    <w:rsid w:val="001414CD"/>
    <w:rsid w:val="0014151C"/>
    <w:rsid w:val="00141528"/>
    <w:rsid w:val="0014158B"/>
    <w:rsid w:val="0014159A"/>
    <w:rsid w:val="001417A8"/>
    <w:rsid w:val="00141807"/>
    <w:rsid w:val="001418FF"/>
    <w:rsid w:val="0014192F"/>
    <w:rsid w:val="0014195F"/>
    <w:rsid w:val="00141961"/>
    <w:rsid w:val="001419B8"/>
    <w:rsid w:val="001419CE"/>
    <w:rsid w:val="00141BC3"/>
    <w:rsid w:val="00141C75"/>
    <w:rsid w:val="00141C83"/>
    <w:rsid w:val="00141CC2"/>
    <w:rsid w:val="00141CCF"/>
    <w:rsid w:val="00141CF7"/>
    <w:rsid w:val="00141D4A"/>
    <w:rsid w:val="00141D6C"/>
    <w:rsid w:val="00141DE8"/>
    <w:rsid w:val="00141EA4"/>
    <w:rsid w:val="001420A4"/>
    <w:rsid w:val="001420FA"/>
    <w:rsid w:val="00142276"/>
    <w:rsid w:val="00142321"/>
    <w:rsid w:val="0014234D"/>
    <w:rsid w:val="00142454"/>
    <w:rsid w:val="0014247E"/>
    <w:rsid w:val="0014250F"/>
    <w:rsid w:val="0014266F"/>
    <w:rsid w:val="001426A3"/>
    <w:rsid w:val="001427A6"/>
    <w:rsid w:val="00142AFF"/>
    <w:rsid w:val="00142B75"/>
    <w:rsid w:val="00142BB5"/>
    <w:rsid w:val="00142C00"/>
    <w:rsid w:val="00142C5C"/>
    <w:rsid w:val="00142CA1"/>
    <w:rsid w:val="00142E25"/>
    <w:rsid w:val="00142F46"/>
    <w:rsid w:val="00142F63"/>
    <w:rsid w:val="00142FB9"/>
    <w:rsid w:val="00143067"/>
    <w:rsid w:val="00143087"/>
    <w:rsid w:val="001430A9"/>
    <w:rsid w:val="00143109"/>
    <w:rsid w:val="0014315D"/>
    <w:rsid w:val="00143168"/>
    <w:rsid w:val="00143191"/>
    <w:rsid w:val="001431AD"/>
    <w:rsid w:val="00143270"/>
    <w:rsid w:val="001432FB"/>
    <w:rsid w:val="00143302"/>
    <w:rsid w:val="001433DA"/>
    <w:rsid w:val="001434D8"/>
    <w:rsid w:val="001435AB"/>
    <w:rsid w:val="001436C7"/>
    <w:rsid w:val="001436CD"/>
    <w:rsid w:val="001436E4"/>
    <w:rsid w:val="00143813"/>
    <w:rsid w:val="001438AA"/>
    <w:rsid w:val="001439D9"/>
    <w:rsid w:val="00143B01"/>
    <w:rsid w:val="00143B99"/>
    <w:rsid w:val="00143BE1"/>
    <w:rsid w:val="00143BE7"/>
    <w:rsid w:val="00143C04"/>
    <w:rsid w:val="00143CB9"/>
    <w:rsid w:val="00143CC9"/>
    <w:rsid w:val="00143CE9"/>
    <w:rsid w:val="00143D16"/>
    <w:rsid w:val="00143D46"/>
    <w:rsid w:val="00143DE7"/>
    <w:rsid w:val="00143F2C"/>
    <w:rsid w:val="00143F46"/>
    <w:rsid w:val="00144000"/>
    <w:rsid w:val="00144002"/>
    <w:rsid w:val="00144085"/>
    <w:rsid w:val="00144116"/>
    <w:rsid w:val="00144132"/>
    <w:rsid w:val="0014417C"/>
    <w:rsid w:val="001441D7"/>
    <w:rsid w:val="00144264"/>
    <w:rsid w:val="00144289"/>
    <w:rsid w:val="0014428B"/>
    <w:rsid w:val="0014429B"/>
    <w:rsid w:val="001442B4"/>
    <w:rsid w:val="00144318"/>
    <w:rsid w:val="0014443B"/>
    <w:rsid w:val="001444BD"/>
    <w:rsid w:val="001444C4"/>
    <w:rsid w:val="001446CA"/>
    <w:rsid w:val="001447DC"/>
    <w:rsid w:val="00144907"/>
    <w:rsid w:val="00144A50"/>
    <w:rsid w:val="00144A93"/>
    <w:rsid w:val="00144AF9"/>
    <w:rsid w:val="00144B22"/>
    <w:rsid w:val="00144B26"/>
    <w:rsid w:val="00144B66"/>
    <w:rsid w:val="00144C11"/>
    <w:rsid w:val="00144C2D"/>
    <w:rsid w:val="00144D9E"/>
    <w:rsid w:val="00144DB8"/>
    <w:rsid w:val="00144E27"/>
    <w:rsid w:val="00144FCC"/>
    <w:rsid w:val="00145011"/>
    <w:rsid w:val="0014510A"/>
    <w:rsid w:val="001451EF"/>
    <w:rsid w:val="001452C3"/>
    <w:rsid w:val="00145324"/>
    <w:rsid w:val="001453DD"/>
    <w:rsid w:val="0014546D"/>
    <w:rsid w:val="0014552C"/>
    <w:rsid w:val="0014553F"/>
    <w:rsid w:val="0014560C"/>
    <w:rsid w:val="00145624"/>
    <w:rsid w:val="00145771"/>
    <w:rsid w:val="00145797"/>
    <w:rsid w:val="00145798"/>
    <w:rsid w:val="001457FC"/>
    <w:rsid w:val="001458A5"/>
    <w:rsid w:val="0014591C"/>
    <w:rsid w:val="00145AC2"/>
    <w:rsid w:val="00145B2C"/>
    <w:rsid w:val="00145B56"/>
    <w:rsid w:val="00145BDA"/>
    <w:rsid w:val="00145C00"/>
    <w:rsid w:val="00145D50"/>
    <w:rsid w:val="00145E34"/>
    <w:rsid w:val="00145ED6"/>
    <w:rsid w:val="00145ED8"/>
    <w:rsid w:val="00145F12"/>
    <w:rsid w:val="00145F5C"/>
    <w:rsid w:val="00145F7E"/>
    <w:rsid w:val="00146039"/>
    <w:rsid w:val="00146149"/>
    <w:rsid w:val="001461A4"/>
    <w:rsid w:val="001461D2"/>
    <w:rsid w:val="001461DA"/>
    <w:rsid w:val="0014621D"/>
    <w:rsid w:val="001462BD"/>
    <w:rsid w:val="001462D4"/>
    <w:rsid w:val="001462F2"/>
    <w:rsid w:val="001463BE"/>
    <w:rsid w:val="00146415"/>
    <w:rsid w:val="0014642B"/>
    <w:rsid w:val="0014652F"/>
    <w:rsid w:val="00146606"/>
    <w:rsid w:val="001469A6"/>
    <w:rsid w:val="001469BB"/>
    <w:rsid w:val="00146A1D"/>
    <w:rsid w:val="00146A7E"/>
    <w:rsid w:val="00146C6A"/>
    <w:rsid w:val="00146C8C"/>
    <w:rsid w:val="00146D3C"/>
    <w:rsid w:val="00146D55"/>
    <w:rsid w:val="00146DB7"/>
    <w:rsid w:val="00146DE4"/>
    <w:rsid w:val="00146E42"/>
    <w:rsid w:val="00146F0E"/>
    <w:rsid w:val="00146F2E"/>
    <w:rsid w:val="00146FF7"/>
    <w:rsid w:val="001470AB"/>
    <w:rsid w:val="00147159"/>
    <w:rsid w:val="00147190"/>
    <w:rsid w:val="001471A2"/>
    <w:rsid w:val="001471A4"/>
    <w:rsid w:val="00147291"/>
    <w:rsid w:val="00147374"/>
    <w:rsid w:val="0014739F"/>
    <w:rsid w:val="001474C3"/>
    <w:rsid w:val="00147501"/>
    <w:rsid w:val="001475E1"/>
    <w:rsid w:val="00147621"/>
    <w:rsid w:val="00147632"/>
    <w:rsid w:val="0014767A"/>
    <w:rsid w:val="001476B3"/>
    <w:rsid w:val="00147864"/>
    <w:rsid w:val="0014786C"/>
    <w:rsid w:val="001478FF"/>
    <w:rsid w:val="00147915"/>
    <w:rsid w:val="00147A02"/>
    <w:rsid w:val="00147A0F"/>
    <w:rsid w:val="00147A26"/>
    <w:rsid w:val="00147A59"/>
    <w:rsid w:val="00147ABE"/>
    <w:rsid w:val="00147AC6"/>
    <w:rsid w:val="00147B46"/>
    <w:rsid w:val="00147C7A"/>
    <w:rsid w:val="00147CD1"/>
    <w:rsid w:val="00147DA5"/>
    <w:rsid w:val="00147F84"/>
    <w:rsid w:val="00147FCF"/>
    <w:rsid w:val="00150073"/>
    <w:rsid w:val="001500E7"/>
    <w:rsid w:val="00150114"/>
    <w:rsid w:val="0015028E"/>
    <w:rsid w:val="0015031D"/>
    <w:rsid w:val="00150354"/>
    <w:rsid w:val="00150387"/>
    <w:rsid w:val="00150416"/>
    <w:rsid w:val="0015047C"/>
    <w:rsid w:val="00150596"/>
    <w:rsid w:val="001505A0"/>
    <w:rsid w:val="001505AF"/>
    <w:rsid w:val="00150637"/>
    <w:rsid w:val="00150675"/>
    <w:rsid w:val="00150755"/>
    <w:rsid w:val="00150800"/>
    <w:rsid w:val="001508C6"/>
    <w:rsid w:val="00150969"/>
    <w:rsid w:val="001509EC"/>
    <w:rsid w:val="00150ABD"/>
    <w:rsid w:val="00150AC3"/>
    <w:rsid w:val="00150ACD"/>
    <w:rsid w:val="00150B86"/>
    <w:rsid w:val="00150CD1"/>
    <w:rsid w:val="00150D3C"/>
    <w:rsid w:val="00150F95"/>
    <w:rsid w:val="0015107E"/>
    <w:rsid w:val="001510D3"/>
    <w:rsid w:val="0015127E"/>
    <w:rsid w:val="001512DF"/>
    <w:rsid w:val="001513D2"/>
    <w:rsid w:val="00151477"/>
    <w:rsid w:val="001514C8"/>
    <w:rsid w:val="001514EB"/>
    <w:rsid w:val="00151506"/>
    <w:rsid w:val="0015152F"/>
    <w:rsid w:val="0015153A"/>
    <w:rsid w:val="00151567"/>
    <w:rsid w:val="001515A7"/>
    <w:rsid w:val="001515D2"/>
    <w:rsid w:val="0015162C"/>
    <w:rsid w:val="00151657"/>
    <w:rsid w:val="00151662"/>
    <w:rsid w:val="00151688"/>
    <w:rsid w:val="001517C0"/>
    <w:rsid w:val="001518A1"/>
    <w:rsid w:val="00151A1C"/>
    <w:rsid w:val="00151A71"/>
    <w:rsid w:val="00151B74"/>
    <w:rsid w:val="00151B8A"/>
    <w:rsid w:val="00151BC3"/>
    <w:rsid w:val="00151BC6"/>
    <w:rsid w:val="00151BF5"/>
    <w:rsid w:val="00151CDC"/>
    <w:rsid w:val="00151E20"/>
    <w:rsid w:val="00151F53"/>
    <w:rsid w:val="00152024"/>
    <w:rsid w:val="00152050"/>
    <w:rsid w:val="0015228A"/>
    <w:rsid w:val="001523A1"/>
    <w:rsid w:val="00152454"/>
    <w:rsid w:val="001524B7"/>
    <w:rsid w:val="0015254C"/>
    <w:rsid w:val="0015262F"/>
    <w:rsid w:val="00152643"/>
    <w:rsid w:val="001526F3"/>
    <w:rsid w:val="0015270A"/>
    <w:rsid w:val="00152714"/>
    <w:rsid w:val="001527C9"/>
    <w:rsid w:val="0015280F"/>
    <w:rsid w:val="00152938"/>
    <w:rsid w:val="001529BC"/>
    <w:rsid w:val="00152AB3"/>
    <w:rsid w:val="00152B0B"/>
    <w:rsid w:val="00152B67"/>
    <w:rsid w:val="00152BC8"/>
    <w:rsid w:val="00152C43"/>
    <w:rsid w:val="00152C64"/>
    <w:rsid w:val="00152D6C"/>
    <w:rsid w:val="00152FAA"/>
    <w:rsid w:val="00152FAB"/>
    <w:rsid w:val="00152FD6"/>
    <w:rsid w:val="001530CB"/>
    <w:rsid w:val="00153282"/>
    <w:rsid w:val="001532B7"/>
    <w:rsid w:val="0015330A"/>
    <w:rsid w:val="00153322"/>
    <w:rsid w:val="0015333A"/>
    <w:rsid w:val="001534AF"/>
    <w:rsid w:val="001534D0"/>
    <w:rsid w:val="00153510"/>
    <w:rsid w:val="00153597"/>
    <w:rsid w:val="001535C4"/>
    <w:rsid w:val="0015364D"/>
    <w:rsid w:val="00153726"/>
    <w:rsid w:val="00153801"/>
    <w:rsid w:val="00153819"/>
    <w:rsid w:val="00153867"/>
    <w:rsid w:val="001538AC"/>
    <w:rsid w:val="0015395B"/>
    <w:rsid w:val="001539BF"/>
    <w:rsid w:val="00153A9A"/>
    <w:rsid w:val="00153A9E"/>
    <w:rsid w:val="00153ACE"/>
    <w:rsid w:val="00153AF6"/>
    <w:rsid w:val="00153BE5"/>
    <w:rsid w:val="00153C85"/>
    <w:rsid w:val="00153CF5"/>
    <w:rsid w:val="00153D19"/>
    <w:rsid w:val="00153DC2"/>
    <w:rsid w:val="00153E07"/>
    <w:rsid w:val="00153EA2"/>
    <w:rsid w:val="001540BF"/>
    <w:rsid w:val="00154262"/>
    <w:rsid w:val="00154267"/>
    <w:rsid w:val="0015427B"/>
    <w:rsid w:val="0015428E"/>
    <w:rsid w:val="00154322"/>
    <w:rsid w:val="00154337"/>
    <w:rsid w:val="0015439C"/>
    <w:rsid w:val="00154462"/>
    <w:rsid w:val="001544AE"/>
    <w:rsid w:val="001544DE"/>
    <w:rsid w:val="00154585"/>
    <w:rsid w:val="00154602"/>
    <w:rsid w:val="001546B2"/>
    <w:rsid w:val="001546B7"/>
    <w:rsid w:val="001546E4"/>
    <w:rsid w:val="00154824"/>
    <w:rsid w:val="00154B38"/>
    <w:rsid w:val="00154B3F"/>
    <w:rsid w:val="00154BB8"/>
    <w:rsid w:val="00154C05"/>
    <w:rsid w:val="00154CBA"/>
    <w:rsid w:val="00154D58"/>
    <w:rsid w:val="00154DF4"/>
    <w:rsid w:val="00154E4D"/>
    <w:rsid w:val="00154EC2"/>
    <w:rsid w:val="00154F05"/>
    <w:rsid w:val="00154F06"/>
    <w:rsid w:val="00154F0E"/>
    <w:rsid w:val="00155171"/>
    <w:rsid w:val="0015528C"/>
    <w:rsid w:val="001552C9"/>
    <w:rsid w:val="001553AA"/>
    <w:rsid w:val="001553AF"/>
    <w:rsid w:val="00155487"/>
    <w:rsid w:val="00155566"/>
    <w:rsid w:val="001555DE"/>
    <w:rsid w:val="001555E2"/>
    <w:rsid w:val="00155661"/>
    <w:rsid w:val="00155681"/>
    <w:rsid w:val="00155691"/>
    <w:rsid w:val="001556AF"/>
    <w:rsid w:val="00155724"/>
    <w:rsid w:val="0015577F"/>
    <w:rsid w:val="00155826"/>
    <w:rsid w:val="0015583F"/>
    <w:rsid w:val="00155844"/>
    <w:rsid w:val="0015587C"/>
    <w:rsid w:val="001558B5"/>
    <w:rsid w:val="001559E8"/>
    <w:rsid w:val="00155A3D"/>
    <w:rsid w:val="00155A73"/>
    <w:rsid w:val="00155A7F"/>
    <w:rsid w:val="00155A88"/>
    <w:rsid w:val="00155B7F"/>
    <w:rsid w:val="00155BF8"/>
    <w:rsid w:val="00155C3A"/>
    <w:rsid w:val="00155C96"/>
    <w:rsid w:val="00155CC5"/>
    <w:rsid w:val="00155CF1"/>
    <w:rsid w:val="00155CF6"/>
    <w:rsid w:val="00155CF9"/>
    <w:rsid w:val="00155DB2"/>
    <w:rsid w:val="00155DBB"/>
    <w:rsid w:val="00155EE8"/>
    <w:rsid w:val="00156004"/>
    <w:rsid w:val="0015605D"/>
    <w:rsid w:val="001560B4"/>
    <w:rsid w:val="001560F3"/>
    <w:rsid w:val="00156100"/>
    <w:rsid w:val="00156111"/>
    <w:rsid w:val="0015613B"/>
    <w:rsid w:val="001562D3"/>
    <w:rsid w:val="0015639C"/>
    <w:rsid w:val="00156427"/>
    <w:rsid w:val="00156455"/>
    <w:rsid w:val="00156676"/>
    <w:rsid w:val="001566EB"/>
    <w:rsid w:val="00156783"/>
    <w:rsid w:val="0015679A"/>
    <w:rsid w:val="001567F8"/>
    <w:rsid w:val="001567FF"/>
    <w:rsid w:val="0015682E"/>
    <w:rsid w:val="0015684E"/>
    <w:rsid w:val="0015689A"/>
    <w:rsid w:val="00156A59"/>
    <w:rsid w:val="00156A74"/>
    <w:rsid w:val="00156B44"/>
    <w:rsid w:val="00156B70"/>
    <w:rsid w:val="00156CD8"/>
    <w:rsid w:val="00156E22"/>
    <w:rsid w:val="00156F22"/>
    <w:rsid w:val="00156F7A"/>
    <w:rsid w:val="001571A1"/>
    <w:rsid w:val="001571D4"/>
    <w:rsid w:val="001572F2"/>
    <w:rsid w:val="00157301"/>
    <w:rsid w:val="00157370"/>
    <w:rsid w:val="00157382"/>
    <w:rsid w:val="001574CE"/>
    <w:rsid w:val="00157514"/>
    <w:rsid w:val="001576D9"/>
    <w:rsid w:val="001577E3"/>
    <w:rsid w:val="00157882"/>
    <w:rsid w:val="001578EE"/>
    <w:rsid w:val="001579FF"/>
    <w:rsid w:val="00157A45"/>
    <w:rsid w:val="00157AEE"/>
    <w:rsid w:val="00157BF3"/>
    <w:rsid w:val="00157C1F"/>
    <w:rsid w:val="00157C6A"/>
    <w:rsid w:val="00157C87"/>
    <w:rsid w:val="00157CD6"/>
    <w:rsid w:val="00157D11"/>
    <w:rsid w:val="00157D1D"/>
    <w:rsid w:val="00157D98"/>
    <w:rsid w:val="00157E35"/>
    <w:rsid w:val="00157F46"/>
    <w:rsid w:val="00157F5E"/>
    <w:rsid w:val="00157FA6"/>
    <w:rsid w:val="00157FB7"/>
    <w:rsid w:val="00160007"/>
    <w:rsid w:val="00160042"/>
    <w:rsid w:val="001600B9"/>
    <w:rsid w:val="001600E3"/>
    <w:rsid w:val="001600F7"/>
    <w:rsid w:val="001601FD"/>
    <w:rsid w:val="0016021E"/>
    <w:rsid w:val="00160229"/>
    <w:rsid w:val="001602A1"/>
    <w:rsid w:val="00160362"/>
    <w:rsid w:val="00160392"/>
    <w:rsid w:val="001603A8"/>
    <w:rsid w:val="00160487"/>
    <w:rsid w:val="00160592"/>
    <w:rsid w:val="001605CD"/>
    <w:rsid w:val="0016065F"/>
    <w:rsid w:val="0016072B"/>
    <w:rsid w:val="0016076E"/>
    <w:rsid w:val="001607E9"/>
    <w:rsid w:val="00160835"/>
    <w:rsid w:val="0016097F"/>
    <w:rsid w:val="001609B8"/>
    <w:rsid w:val="001609F4"/>
    <w:rsid w:val="00160B24"/>
    <w:rsid w:val="00160B36"/>
    <w:rsid w:val="00160B60"/>
    <w:rsid w:val="00160C4C"/>
    <w:rsid w:val="00160C5E"/>
    <w:rsid w:val="00160CB1"/>
    <w:rsid w:val="00160D3E"/>
    <w:rsid w:val="00160E65"/>
    <w:rsid w:val="00160EC1"/>
    <w:rsid w:val="00160ED5"/>
    <w:rsid w:val="00160F7A"/>
    <w:rsid w:val="00160FA3"/>
    <w:rsid w:val="00161020"/>
    <w:rsid w:val="00161050"/>
    <w:rsid w:val="0016105F"/>
    <w:rsid w:val="00161061"/>
    <w:rsid w:val="00161085"/>
    <w:rsid w:val="00161170"/>
    <w:rsid w:val="00161243"/>
    <w:rsid w:val="00161262"/>
    <w:rsid w:val="00161267"/>
    <w:rsid w:val="001612AA"/>
    <w:rsid w:val="001612B6"/>
    <w:rsid w:val="00161332"/>
    <w:rsid w:val="00161434"/>
    <w:rsid w:val="001614C7"/>
    <w:rsid w:val="00161543"/>
    <w:rsid w:val="0016156B"/>
    <w:rsid w:val="00161598"/>
    <w:rsid w:val="001615EE"/>
    <w:rsid w:val="00161673"/>
    <w:rsid w:val="001617FF"/>
    <w:rsid w:val="00161834"/>
    <w:rsid w:val="00161835"/>
    <w:rsid w:val="00161850"/>
    <w:rsid w:val="00161BC7"/>
    <w:rsid w:val="00161C09"/>
    <w:rsid w:val="00161E99"/>
    <w:rsid w:val="00161EFE"/>
    <w:rsid w:val="001620BF"/>
    <w:rsid w:val="00162166"/>
    <w:rsid w:val="00162275"/>
    <w:rsid w:val="0016238D"/>
    <w:rsid w:val="001623DC"/>
    <w:rsid w:val="0016247F"/>
    <w:rsid w:val="00162498"/>
    <w:rsid w:val="001624E5"/>
    <w:rsid w:val="0016259A"/>
    <w:rsid w:val="00162702"/>
    <w:rsid w:val="00162862"/>
    <w:rsid w:val="00162900"/>
    <w:rsid w:val="00162938"/>
    <w:rsid w:val="00162988"/>
    <w:rsid w:val="00162AB7"/>
    <w:rsid w:val="00162B49"/>
    <w:rsid w:val="00162B79"/>
    <w:rsid w:val="00162C07"/>
    <w:rsid w:val="00162C0A"/>
    <w:rsid w:val="00162C8B"/>
    <w:rsid w:val="00162CE1"/>
    <w:rsid w:val="00162D5D"/>
    <w:rsid w:val="00162F22"/>
    <w:rsid w:val="00162FBF"/>
    <w:rsid w:val="00162FF6"/>
    <w:rsid w:val="00163005"/>
    <w:rsid w:val="00163090"/>
    <w:rsid w:val="0016327E"/>
    <w:rsid w:val="001632CA"/>
    <w:rsid w:val="001632EC"/>
    <w:rsid w:val="0016345A"/>
    <w:rsid w:val="0016345C"/>
    <w:rsid w:val="0016357D"/>
    <w:rsid w:val="00163592"/>
    <w:rsid w:val="00163729"/>
    <w:rsid w:val="0016379D"/>
    <w:rsid w:val="001638D0"/>
    <w:rsid w:val="00163918"/>
    <w:rsid w:val="00163963"/>
    <w:rsid w:val="0016396C"/>
    <w:rsid w:val="0016397B"/>
    <w:rsid w:val="001639AD"/>
    <w:rsid w:val="001639CD"/>
    <w:rsid w:val="00163ADD"/>
    <w:rsid w:val="00163C95"/>
    <w:rsid w:val="00163D2D"/>
    <w:rsid w:val="00163DFF"/>
    <w:rsid w:val="00163E2D"/>
    <w:rsid w:val="00163FB5"/>
    <w:rsid w:val="00164082"/>
    <w:rsid w:val="00164089"/>
    <w:rsid w:val="001640E2"/>
    <w:rsid w:val="00164100"/>
    <w:rsid w:val="0016411E"/>
    <w:rsid w:val="0016419C"/>
    <w:rsid w:val="0016420B"/>
    <w:rsid w:val="0016423E"/>
    <w:rsid w:val="00164257"/>
    <w:rsid w:val="00164277"/>
    <w:rsid w:val="0016428E"/>
    <w:rsid w:val="00164340"/>
    <w:rsid w:val="00164461"/>
    <w:rsid w:val="001644BD"/>
    <w:rsid w:val="00164653"/>
    <w:rsid w:val="001646B8"/>
    <w:rsid w:val="00164714"/>
    <w:rsid w:val="0016474F"/>
    <w:rsid w:val="001647AF"/>
    <w:rsid w:val="00164803"/>
    <w:rsid w:val="0016482F"/>
    <w:rsid w:val="0016487D"/>
    <w:rsid w:val="00164953"/>
    <w:rsid w:val="001649F6"/>
    <w:rsid w:val="00164A83"/>
    <w:rsid w:val="00164BED"/>
    <w:rsid w:val="00164C94"/>
    <w:rsid w:val="00164CE2"/>
    <w:rsid w:val="00164DCF"/>
    <w:rsid w:val="00164E5F"/>
    <w:rsid w:val="00164E93"/>
    <w:rsid w:val="00164ECA"/>
    <w:rsid w:val="00164F8E"/>
    <w:rsid w:val="00165038"/>
    <w:rsid w:val="0016503C"/>
    <w:rsid w:val="001650A0"/>
    <w:rsid w:val="001650BF"/>
    <w:rsid w:val="001650C1"/>
    <w:rsid w:val="001650F9"/>
    <w:rsid w:val="001650FB"/>
    <w:rsid w:val="0016511A"/>
    <w:rsid w:val="001651EB"/>
    <w:rsid w:val="001652A9"/>
    <w:rsid w:val="001653A2"/>
    <w:rsid w:val="00165435"/>
    <w:rsid w:val="001654B7"/>
    <w:rsid w:val="001654DF"/>
    <w:rsid w:val="001655F9"/>
    <w:rsid w:val="00165757"/>
    <w:rsid w:val="001657AB"/>
    <w:rsid w:val="00165A2E"/>
    <w:rsid w:val="00165AF6"/>
    <w:rsid w:val="00165B99"/>
    <w:rsid w:val="00165C07"/>
    <w:rsid w:val="00165C5C"/>
    <w:rsid w:val="00165C6F"/>
    <w:rsid w:val="00165D57"/>
    <w:rsid w:val="00165D95"/>
    <w:rsid w:val="00165DFA"/>
    <w:rsid w:val="00165EB5"/>
    <w:rsid w:val="00165F0D"/>
    <w:rsid w:val="00165FAA"/>
    <w:rsid w:val="00165FC8"/>
    <w:rsid w:val="00165FF9"/>
    <w:rsid w:val="00166012"/>
    <w:rsid w:val="00166068"/>
    <w:rsid w:val="00166069"/>
    <w:rsid w:val="001660A3"/>
    <w:rsid w:val="001660B9"/>
    <w:rsid w:val="001660D1"/>
    <w:rsid w:val="001660E3"/>
    <w:rsid w:val="0016614B"/>
    <w:rsid w:val="0016627C"/>
    <w:rsid w:val="001662D8"/>
    <w:rsid w:val="001662F4"/>
    <w:rsid w:val="00166421"/>
    <w:rsid w:val="00166666"/>
    <w:rsid w:val="001666A5"/>
    <w:rsid w:val="001666A8"/>
    <w:rsid w:val="001666E6"/>
    <w:rsid w:val="001667E2"/>
    <w:rsid w:val="001668C6"/>
    <w:rsid w:val="00166B20"/>
    <w:rsid w:val="00166B48"/>
    <w:rsid w:val="00166B57"/>
    <w:rsid w:val="00166B5F"/>
    <w:rsid w:val="00166D50"/>
    <w:rsid w:val="00166D95"/>
    <w:rsid w:val="0016701A"/>
    <w:rsid w:val="0016707D"/>
    <w:rsid w:val="00167093"/>
    <w:rsid w:val="0016719C"/>
    <w:rsid w:val="001672C8"/>
    <w:rsid w:val="001674DB"/>
    <w:rsid w:val="00167537"/>
    <w:rsid w:val="00167579"/>
    <w:rsid w:val="001675E8"/>
    <w:rsid w:val="001676A2"/>
    <w:rsid w:val="001676C1"/>
    <w:rsid w:val="00167735"/>
    <w:rsid w:val="0016787A"/>
    <w:rsid w:val="00167906"/>
    <w:rsid w:val="001679E2"/>
    <w:rsid w:val="00167A59"/>
    <w:rsid w:val="00167DDA"/>
    <w:rsid w:val="00167DFE"/>
    <w:rsid w:val="00167F51"/>
    <w:rsid w:val="00167FC8"/>
    <w:rsid w:val="0017004E"/>
    <w:rsid w:val="001700DA"/>
    <w:rsid w:val="00170162"/>
    <w:rsid w:val="001701AB"/>
    <w:rsid w:val="00170225"/>
    <w:rsid w:val="00170431"/>
    <w:rsid w:val="0017046B"/>
    <w:rsid w:val="00170521"/>
    <w:rsid w:val="001707C7"/>
    <w:rsid w:val="00170887"/>
    <w:rsid w:val="001709A5"/>
    <w:rsid w:val="00170A8F"/>
    <w:rsid w:val="00170AE1"/>
    <w:rsid w:val="00170B93"/>
    <w:rsid w:val="00170C86"/>
    <w:rsid w:val="00170CE0"/>
    <w:rsid w:val="00170D75"/>
    <w:rsid w:val="00170DAC"/>
    <w:rsid w:val="00170E56"/>
    <w:rsid w:val="00170FF8"/>
    <w:rsid w:val="0017107A"/>
    <w:rsid w:val="0017107F"/>
    <w:rsid w:val="00171089"/>
    <w:rsid w:val="001710FB"/>
    <w:rsid w:val="00171270"/>
    <w:rsid w:val="001712AC"/>
    <w:rsid w:val="00171321"/>
    <w:rsid w:val="00171329"/>
    <w:rsid w:val="00171404"/>
    <w:rsid w:val="0017141B"/>
    <w:rsid w:val="00171460"/>
    <w:rsid w:val="00171599"/>
    <w:rsid w:val="001715F4"/>
    <w:rsid w:val="0017162C"/>
    <w:rsid w:val="0017168D"/>
    <w:rsid w:val="00171731"/>
    <w:rsid w:val="00171794"/>
    <w:rsid w:val="001717E3"/>
    <w:rsid w:val="0017188E"/>
    <w:rsid w:val="00171A51"/>
    <w:rsid w:val="00171A62"/>
    <w:rsid w:val="00171A7E"/>
    <w:rsid w:val="00171B1F"/>
    <w:rsid w:val="00171B39"/>
    <w:rsid w:val="00171B86"/>
    <w:rsid w:val="00171BBB"/>
    <w:rsid w:val="00171CC6"/>
    <w:rsid w:val="00171D5B"/>
    <w:rsid w:val="00171DB3"/>
    <w:rsid w:val="00171EB9"/>
    <w:rsid w:val="00171F02"/>
    <w:rsid w:val="0017203A"/>
    <w:rsid w:val="001720A5"/>
    <w:rsid w:val="0017214D"/>
    <w:rsid w:val="00172150"/>
    <w:rsid w:val="00172333"/>
    <w:rsid w:val="00172359"/>
    <w:rsid w:val="0017241C"/>
    <w:rsid w:val="001724BE"/>
    <w:rsid w:val="001724CD"/>
    <w:rsid w:val="00172590"/>
    <w:rsid w:val="001725A2"/>
    <w:rsid w:val="001725E8"/>
    <w:rsid w:val="001726FA"/>
    <w:rsid w:val="00172715"/>
    <w:rsid w:val="00172727"/>
    <w:rsid w:val="001728A2"/>
    <w:rsid w:val="001728C3"/>
    <w:rsid w:val="001728E4"/>
    <w:rsid w:val="00172938"/>
    <w:rsid w:val="00172949"/>
    <w:rsid w:val="00172AEF"/>
    <w:rsid w:val="00172AFA"/>
    <w:rsid w:val="00172B98"/>
    <w:rsid w:val="00172C7E"/>
    <w:rsid w:val="00172CFC"/>
    <w:rsid w:val="00172E27"/>
    <w:rsid w:val="00172E42"/>
    <w:rsid w:val="0017308E"/>
    <w:rsid w:val="00173095"/>
    <w:rsid w:val="001730A6"/>
    <w:rsid w:val="001730C5"/>
    <w:rsid w:val="001731C6"/>
    <w:rsid w:val="0017326B"/>
    <w:rsid w:val="00173309"/>
    <w:rsid w:val="001733A4"/>
    <w:rsid w:val="0017350E"/>
    <w:rsid w:val="00173527"/>
    <w:rsid w:val="00173547"/>
    <w:rsid w:val="00173550"/>
    <w:rsid w:val="00173565"/>
    <w:rsid w:val="001736BA"/>
    <w:rsid w:val="0017370C"/>
    <w:rsid w:val="001737DD"/>
    <w:rsid w:val="0017389C"/>
    <w:rsid w:val="00173944"/>
    <w:rsid w:val="0017394C"/>
    <w:rsid w:val="00173A75"/>
    <w:rsid w:val="00173A90"/>
    <w:rsid w:val="00173AC9"/>
    <w:rsid w:val="00173AF5"/>
    <w:rsid w:val="00173B2F"/>
    <w:rsid w:val="00173C4E"/>
    <w:rsid w:val="00173DBC"/>
    <w:rsid w:val="00173DC9"/>
    <w:rsid w:val="00173E46"/>
    <w:rsid w:val="00173E8C"/>
    <w:rsid w:val="00173F1D"/>
    <w:rsid w:val="00173F67"/>
    <w:rsid w:val="00173F96"/>
    <w:rsid w:val="00173F9D"/>
    <w:rsid w:val="00173FA7"/>
    <w:rsid w:val="00174089"/>
    <w:rsid w:val="00174098"/>
    <w:rsid w:val="001740A9"/>
    <w:rsid w:val="001740DE"/>
    <w:rsid w:val="001740FC"/>
    <w:rsid w:val="0017421A"/>
    <w:rsid w:val="00174345"/>
    <w:rsid w:val="00174361"/>
    <w:rsid w:val="00174382"/>
    <w:rsid w:val="0017444E"/>
    <w:rsid w:val="0017464D"/>
    <w:rsid w:val="00174799"/>
    <w:rsid w:val="00174809"/>
    <w:rsid w:val="00174874"/>
    <w:rsid w:val="0017489A"/>
    <w:rsid w:val="001748F1"/>
    <w:rsid w:val="00174947"/>
    <w:rsid w:val="00174BD1"/>
    <w:rsid w:val="00174C49"/>
    <w:rsid w:val="00174CE5"/>
    <w:rsid w:val="00174D07"/>
    <w:rsid w:val="00174D7B"/>
    <w:rsid w:val="00174E01"/>
    <w:rsid w:val="00174E07"/>
    <w:rsid w:val="00174ED6"/>
    <w:rsid w:val="00174F0B"/>
    <w:rsid w:val="00175061"/>
    <w:rsid w:val="001751AC"/>
    <w:rsid w:val="001751B0"/>
    <w:rsid w:val="00175232"/>
    <w:rsid w:val="0017556F"/>
    <w:rsid w:val="00175596"/>
    <w:rsid w:val="00175721"/>
    <w:rsid w:val="00175808"/>
    <w:rsid w:val="0017586C"/>
    <w:rsid w:val="001758D1"/>
    <w:rsid w:val="00175A4D"/>
    <w:rsid w:val="00175B05"/>
    <w:rsid w:val="00175BD8"/>
    <w:rsid w:val="00175C01"/>
    <w:rsid w:val="00175C0E"/>
    <w:rsid w:val="00175C14"/>
    <w:rsid w:val="00175DC1"/>
    <w:rsid w:val="00175E0E"/>
    <w:rsid w:val="00175EB1"/>
    <w:rsid w:val="00175F3A"/>
    <w:rsid w:val="00176062"/>
    <w:rsid w:val="001760AE"/>
    <w:rsid w:val="0017614D"/>
    <w:rsid w:val="00176210"/>
    <w:rsid w:val="001762E5"/>
    <w:rsid w:val="00176313"/>
    <w:rsid w:val="00176481"/>
    <w:rsid w:val="001766DF"/>
    <w:rsid w:val="00176710"/>
    <w:rsid w:val="0017677A"/>
    <w:rsid w:val="00176783"/>
    <w:rsid w:val="00176854"/>
    <w:rsid w:val="0017685C"/>
    <w:rsid w:val="001768A3"/>
    <w:rsid w:val="001768E0"/>
    <w:rsid w:val="00176926"/>
    <w:rsid w:val="0017692B"/>
    <w:rsid w:val="001769F9"/>
    <w:rsid w:val="00176A54"/>
    <w:rsid w:val="00176B2D"/>
    <w:rsid w:val="00176C17"/>
    <w:rsid w:val="00176C42"/>
    <w:rsid w:val="00176D02"/>
    <w:rsid w:val="00176D69"/>
    <w:rsid w:val="00176D6A"/>
    <w:rsid w:val="00176DCA"/>
    <w:rsid w:val="00176E86"/>
    <w:rsid w:val="00176ED7"/>
    <w:rsid w:val="00176F38"/>
    <w:rsid w:val="001770D6"/>
    <w:rsid w:val="0017713A"/>
    <w:rsid w:val="0017717A"/>
    <w:rsid w:val="001771A7"/>
    <w:rsid w:val="001771B0"/>
    <w:rsid w:val="001772A4"/>
    <w:rsid w:val="0017737D"/>
    <w:rsid w:val="001773DB"/>
    <w:rsid w:val="001773EC"/>
    <w:rsid w:val="001773FB"/>
    <w:rsid w:val="001774B2"/>
    <w:rsid w:val="001775E1"/>
    <w:rsid w:val="0017760B"/>
    <w:rsid w:val="0017774F"/>
    <w:rsid w:val="001778B5"/>
    <w:rsid w:val="00177A91"/>
    <w:rsid w:val="00177B42"/>
    <w:rsid w:val="00177BCF"/>
    <w:rsid w:val="00177C02"/>
    <w:rsid w:val="00177C15"/>
    <w:rsid w:val="00177C1D"/>
    <w:rsid w:val="00177D40"/>
    <w:rsid w:val="00177D5D"/>
    <w:rsid w:val="00177D96"/>
    <w:rsid w:val="00177DA5"/>
    <w:rsid w:val="00177DDE"/>
    <w:rsid w:val="00177F68"/>
    <w:rsid w:val="00177FA7"/>
    <w:rsid w:val="00180009"/>
    <w:rsid w:val="0018003B"/>
    <w:rsid w:val="00180043"/>
    <w:rsid w:val="001800AA"/>
    <w:rsid w:val="00180183"/>
    <w:rsid w:val="00180229"/>
    <w:rsid w:val="001802A8"/>
    <w:rsid w:val="001803BA"/>
    <w:rsid w:val="001803BE"/>
    <w:rsid w:val="00180442"/>
    <w:rsid w:val="001804B4"/>
    <w:rsid w:val="001804BD"/>
    <w:rsid w:val="001804F4"/>
    <w:rsid w:val="00180512"/>
    <w:rsid w:val="00180545"/>
    <w:rsid w:val="0018055D"/>
    <w:rsid w:val="0018056C"/>
    <w:rsid w:val="0018064E"/>
    <w:rsid w:val="0018074E"/>
    <w:rsid w:val="001807BF"/>
    <w:rsid w:val="001808F6"/>
    <w:rsid w:val="00180902"/>
    <w:rsid w:val="00180920"/>
    <w:rsid w:val="001809A7"/>
    <w:rsid w:val="001809B1"/>
    <w:rsid w:val="001809E8"/>
    <w:rsid w:val="00180AD1"/>
    <w:rsid w:val="00180BF3"/>
    <w:rsid w:val="00180C78"/>
    <w:rsid w:val="00180CBB"/>
    <w:rsid w:val="00180DC2"/>
    <w:rsid w:val="00180DD5"/>
    <w:rsid w:val="00180F33"/>
    <w:rsid w:val="0018102B"/>
    <w:rsid w:val="00181066"/>
    <w:rsid w:val="001811C3"/>
    <w:rsid w:val="00181467"/>
    <w:rsid w:val="00181632"/>
    <w:rsid w:val="0018177B"/>
    <w:rsid w:val="001818A3"/>
    <w:rsid w:val="0018199A"/>
    <w:rsid w:val="00181A4B"/>
    <w:rsid w:val="00181A73"/>
    <w:rsid w:val="00181C2C"/>
    <w:rsid w:val="00181CE4"/>
    <w:rsid w:val="00181DBB"/>
    <w:rsid w:val="00181E53"/>
    <w:rsid w:val="00181E64"/>
    <w:rsid w:val="00181FFE"/>
    <w:rsid w:val="0018200D"/>
    <w:rsid w:val="00182178"/>
    <w:rsid w:val="001821E9"/>
    <w:rsid w:val="0018250E"/>
    <w:rsid w:val="00182544"/>
    <w:rsid w:val="0018258D"/>
    <w:rsid w:val="00182593"/>
    <w:rsid w:val="001825DD"/>
    <w:rsid w:val="00182698"/>
    <w:rsid w:val="00182831"/>
    <w:rsid w:val="0018288D"/>
    <w:rsid w:val="00182946"/>
    <w:rsid w:val="00182971"/>
    <w:rsid w:val="00182AB5"/>
    <w:rsid w:val="00182AE3"/>
    <w:rsid w:val="00182BE6"/>
    <w:rsid w:val="00182C2E"/>
    <w:rsid w:val="00182C5A"/>
    <w:rsid w:val="00182C62"/>
    <w:rsid w:val="00182C6B"/>
    <w:rsid w:val="00182DA1"/>
    <w:rsid w:val="00182DAA"/>
    <w:rsid w:val="00182E6C"/>
    <w:rsid w:val="00182EF6"/>
    <w:rsid w:val="00182EF7"/>
    <w:rsid w:val="00182F73"/>
    <w:rsid w:val="00182FC8"/>
    <w:rsid w:val="00182FE3"/>
    <w:rsid w:val="001830F3"/>
    <w:rsid w:val="00183121"/>
    <w:rsid w:val="00183127"/>
    <w:rsid w:val="00183260"/>
    <w:rsid w:val="00183360"/>
    <w:rsid w:val="001833C8"/>
    <w:rsid w:val="00183464"/>
    <w:rsid w:val="00183486"/>
    <w:rsid w:val="001834F3"/>
    <w:rsid w:val="0018351D"/>
    <w:rsid w:val="00183549"/>
    <w:rsid w:val="001836A0"/>
    <w:rsid w:val="00183711"/>
    <w:rsid w:val="00183920"/>
    <w:rsid w:val="00183B58"/>
    <w:rsid w:val="00183C8A"/>
    <w:rsid w:val="00183E17"/>
    <w:rsid w:val="00183E55"/>
    <w:rsid w:val="00183FA5"/>
    <w:rsid w:val="00184011"/>
    <w:rsid w:val="001840D7"/>
    <w:rsid w:val="001843AD"/>
    <w:rsid w:val="0018441D"/>
    <w:rsid w:val="001844A4"/>
    <w:rsid w:val="001844E1"/>
    <w:rsid w:val="00184544"/>
    <w:rsid w:val="0018476C"/>
    <w:rsid w:val="001847CF"/>
    <w:rsid w:val="00184801"/>
    <w:rsid w:val="001848C1"/>
    <w:rsid w:val="001848D0"/>
    <w:rsid w:val="00184904"/>
    <w:rsid w:val="00184921"/>
    <w:rsid w:val="0018492B"/>
    <w:rsid w:val="0018495C"/>
    <w:rsid w:val="0018499F"/>
    <w:rsid w:val="001849E9"/>
    <w:rsid w:val="00184CAE"/>
    <w:rsid w:val="00184CD3"/>
    <w:rsid w:val="00184D33"/>
    <w:rsid w:val="00184E4E"/>
    <w:rsid w:val="00184EC4"/>
    <w:rsid w:val="00184F59"/>
    <w:rsid w:val="00185147"/>
    <w:rsid w:val="00185172"/>
    <w:rsid w:val="001852E9"/>
    <w:rsid w:val="00185303"/>
    <w:rsid w:val="00185408"/>
    <w:rsid w:val="00185455"/>
    <w:rsid w:val="0018547E"/>
    <w:rsid w:val="00185514"/>
    <w:rsid w:val="00185536"/>
    <w:rsid w:val="0018556A"/>
    <w:rsid w:val="00185578"/>
    <w:rsid w:val="00185765"/>
    <w:rsid w:val="001857AD"/>
    <w:rsid w:val="0018584F"/>
    <w:rsid w:val="00185857"/>
    <w:rsid w:val="001858E5"/>
    <w:rsid w:val="0018598E"/>
    <w:rsid w:val="00185B50"/>
    <w:rsid w:val="00185B69"/>
    <w:rsid w:val="00185B99"/>
    <w:rsid w:val="00185BFF"/>
    <w:rsid w:val="00185E2C"/>
    <w:rsid w:val="00185F46"/>
    <w:rsid w:val="00186111"/>
    <w:rsid w:val="00186177"/>
    <w:rsid w:val="00186193"/>
    <w:rsid w:val="001861C2"/>
    <w:rsid w:val="00186264"/>
    <w:rsid w:val="0018630F"/>
    <w:rsid w:val="001864A8"/>
    <w:rsid w:val="0018662C"/>
    <w:rsid w:val="00186646"/>
    <w:rsid w:val="001866A2"/>
    <w:rsid w:val="001866AC"/>
    <w:rsid w:val="001866C3"/>
    <w:rsid w:val="0018674F"/>
    <w:rsid w:val="0018681D"/>
    <w:rsid w:val="001868B5"/>
    <w:rsid w:val="001868F2"/>
    <w:rsid w:val="00186A47"/>
    <w:rsid w:val="00186A4B"/>
    <w:rsid w:val="00186ABA"/>
    <w:rsid w:val="00186AEA"/>
    <w:rsid w:val="00186B9E"/>
    <w:rsid w:val="00186BBE"/>
    <w:rsid w:val="00186C66"/>
    <w:rsid w:val="00186CD5"/>
    <w:rsid w:val="00186D65"/>
    <w:rsid w:val="00186E95"/>
    <w:rsid w:val="00186FAB"/>
    <w:rsid w:val="00187058"/>
    <w:rsid w:val="00187090"/>
    <w:rsid w:val="001870C9"/>
    <w:rsid w:val="0018713B"/>
    <w:rsid w:val="00187159"/>
    <w:rsid w:val="00187172"/>
    <w:rsid w:val="001871AD"/>
    <w:rsid w:val="001872C6"/>
    <w:rsid w:val="00187326"/>
    <w:rsid w:val="00187395"/>
    <w:rsid w:val="001873E3"/>
    <w:rsid w:val="0018741F"/>
    <w:rsid w:val="00187508"/>
    <w:rsid w:val="00187572"/>
    <w:rsid w:val="001876D5"/>
    <w:rsid w:val="00187A30"/>
    <w:rsid w:val="00187AEC"/>
    <w:rsid w:val="00187C6A"/>
    <w:rsid w:val="00187DDB"/>
    <w:rsid w:val="00187F30"/>
    <w:rsid w:val="00190027"/>
    <w:rsid w:val="00190197"/>
    <w:rsid w:val="00190214"/>
    <w:rsid w:val="001902D1"/>
    <w:rsid w:val="00190333"/>
    <w:rsid w:val="001904B9"/>
    <w:rsid w:val="00190563"/>
    <w:rsid w:val="001905B8"/>
    <w:rsid w:val="001905E4"/>
    <w:rsid w:val="0019063C"/>
    <w:rsid w:val="00190666"/>
    <w:rsid w:val="00190756"/>
    <w:rsid w:val="001907DB"/>
    <w:rsid w:val="001907EC"/>
    <w:rsid w:val="00190820"/>
    <w:rsid w:val="001909D2"/>
    <w:rsid w:val="00190A1E"/>
    <w:rsid w:val="00190A3E"/>
    <w:rsid w:val="00190A80"/>
    <w:rsid w:val="00190A92"/>
    <w:rsid w:val="00190D7B"/>
    <w:rsid w:val="00190E2A"/>
    <w:rsid w:val="00190F2A"/>
    <w:rsid w:val="00190F2C"/>
    <w:rsid w:val="00190FAC"/>
    <w:rsid w:val="0019111A"/>
    <w:rsid w:val="0019114F"/>
    <w:rsid w:val="00191220"/>
    <w:rsid w:val="00191221"/>
    <w:rsid w:val="00191238"/>
    <w:rsid w:val="001912DD"/>
    <w:rsid w:val="001912FC"/>
    <w:rsid w:val="001913D5"/>
    <w:rsid w:val="001913D6"/>
    <w:rsid w:val="0019152C"/>
    <w:rsid w:val="0019172F"/>
    <w:rsid w:val="001918F5"/>
    <w:rsid w:val="00191925"/>
    <w:rsid w:val="00191937"/>
    <w:rsid w:val="001919CD"/>
    <w:rsid w:val="00191A1F"/>
    <w:rsid w:val="00191A46"/>
    <w:rsid w:val="00191A76"/>
    <w:rsid w:val="00191AB0"/>
    <w:rsid w:val="00191AC7"/>
    <w:rsid w:val="00191B69"/>
    <w:rsid w:val="00191C7A"/>
    <w:rsid w:val="00191CCA"/>
    <w:rsid w:val="00191D1A"/>
    <w:rsid w:val="00191D26"/>
    <w:rsid w:val="00191DBC"/>
    <w:rsid w:val="00191E0C"/>
    <w:rsid w:val="00191E1A"/>
    <w:rsid w:val="00191EB5"/>
    <w:rsid w:val="00191F6D"/>
    <w:rsid w:val="00191F7D"/>
    <w:rsid w:val="00191FB5"/>
    <w:rsid w:val="001920AF"/>
    <w:rsid w:val="001920CB"/>
    <w:rsid w:val="001921C3"/>
    <w:rsid w:val="0019226F"/>
    <w:rsid w:val="00192279"/>
    <w:rsid w:val="00192301"/>
    <w:rsid w:val="0019230A"/>
    <w:rsid w:val="00192347"/>
    <w:rsid w:val="00192417"/>
    <w:rsid w:val="00192432"/>
    <w:rsid w:val="001924AF"/>
    <w:rsid w:val="001924BA"/>
    <w:rsid w:val="0019265B"/>
    <w:rsid w:val="001926AF"/>
    <w:rsid w:val="001926C8"/>
    <w:rsid w:val="00192795"/>
    <w:rsid w:val="0019292D"/>
    <w:rsid w:val="00192950"/>
    <w:rsid w:val="0019296A"/>
    <w:rsid w:val="00192976"/>
    <w:rsid w:val="001929FC"/>
    <w:rsid w:val="00192A6E"/>
    <w:rsid w:val="00192AB7"/>
    <w:rsid w:val="00192C82"/>
    <w:rsid w:val="00192CA4"/>
    <w:rsid w:val="00192CF3"/>
    <w:rsid w:val="00192D48"/>
    <w:rsid w:val="00192E5F"/>
    <w:rsid w:val="00192ED6"/>
    <w:rsid w:val="00193116"/>
    <w:rsid w:val="001932AE"/>
    <w:rsid w:val="00193318"/>
    <w:rsid w:val="00193326"/>
    <w:rsid w:val="00193363"/>
    <w:rsid w:val="001933AA"/>
    <w:rsid w:val="001933EB"/>
    <w:rsid w:val="0019341B"/>
    <w:rsid w:val="00193447"/>
    <w:rsid w:val="001934A4"/>
    <w:rsid w:val="001934AB"/>
    <w:rsid w:val="0019354C"/>
    <w:rsid w:val="001935DA"/>
    <w:rsid w:val="00193660"/>
    <w:rsid w:val="00193680"/>
    <w:rsid w:val="001936C7"/>
    <w:rsid w:val="001936D3"/>
    <w:rsid w:val="0019375C"/>
    <w:rsid w:val="00193889"/>
    <w:rsid w:val="001938D7"/>
    <w:rsid w:val="00193941"/>
    <w:rsid w:val="00193970"/>
    <w:rsid w:val="0019399A"/>
    <w:rsid w:val="001939A6"/>
    <w:rsid w:val="00193A97"/>
    <w:rsid w:val="00193ABF"/>
    <w:rsid w:val="00193AE5"/>
    <w:rsid w:val="00193B94"/>
    <w:rsid w:val="00193BC0"/>
    <w:rsid w:val="00193BFF"/>
    <w:rsid w:val="00193DB1"/>
    <w:rsid w:val="00193E1A"/>
    <w:rsid w:val="00193E23"/>
    <w:rsid w:val="00193F0E"/>
    <w:rsid w:val="00193F66"/>
    <w:rsid w:val="001940D3"/>
    <w:rsid w:val="00194159"/>
    <w:rsid w:val="00194214"/>
    <w:rsid w:val="0019422E"/>
    <w:rsid w:val="00194302"/>
    <w:rsid w:val="00194362"/>
    <w:rsid w:val="0019441B"/>
    <w:rsid w:val="00194465"/>
    <w:rsid w:val="0019458B"/>
    <w:rsid w:val="0019459D"/>
    <w:rsid w:val="00194651"/>
    <w:rsid w:val="00194658"/>
    <w:rsid w:val="001946E5"/>
    <w:rsid w:val="001946FF"/>
    <w:rsid w:val="0019478E"/>
    <w:rsid w:val="001947BB"/>
    <w:rsid w:val="00194863"/>
    <w:rsid w:val="0019487B"/>
    <w:rsid w:val="00194944"/>
    <w:rsid w:val="00194960"/>
    <w:rsid w:val="00194976"/>
    <w:rsid w:val="00194988"/>
    <w:rsid w:val="00194A14"/>
    <w:rsid w:val="00194A2B"/>
    <w:rsid w:val="00194AB6"/>
    <w:rsid w:val="00194B27"/>
    <w:rsid w:val="00194B8B"/>
    <w:rsid w:val="00194BDD"/>
    <w:rsid w:val="00194DBB"/>
    <w:rsid w:val="00194EF2"/>
    <w:rsid w:val="00194F33"/>
    <w:rsid w:val="00194F50"/>
    <w:rsid w:val="00194FB5"/>
    <w:rsid w:val="00195002"/>
    <w:rsid w:val="0019500F"/>
    <w:rsid w:val="00195061"/>
    <w:rsid w:val="00195149"/>
    <w:rsid w:val="001951E6"/>
    <w:rsid w:val="00195233"/>
    <w:rsid w:val="00195333"/>
    <w:rsid w:val="0019535F"/>
    <w:rsid w:val="0019544F"/>
    <w:rsid w:val="001954AB"/>
    <w:rsid w:val="001954B2"/>
    <w:rsid w:val="0019550E"/>
    <w:rsid w:val="0019552E"/>
    <w:rsid w:val="0019559E"/>
    <w:rsid w:val="001958D2"/>
    <w:rsid w:val="001958DA"/>
    <w:rsid w:val="00195955"/>
    <w:rsid w:val="0019597A"/>
    <w:rsid w:val="001959D8"/>
    <w:rsid w:val="001959E6"/>
    <w:rsid w:val="00195A47"/>
    <w:rsid w:val="00195B21"/>
    <w:rsid w:val="00195B32"/>
    <w:rsid w:val="00195B52"/>
    <w:rsid w:val="00195B53"/>
    <w:rsid w:val="00195B68"/>
    <w:rsid w:val="00195BB0"/>
    <w:rsid w:val="00195CE5"/>
    <w:rsid w:val="00195D8F"/>
    <w:rsid w:val="00195E30"/>
    <w:rsid w:val="00195EB2"/>
    <w:rsid w:val="00195EE1"/>
    <w:rsid w:val="00195EF6"/>
    <w:rsid w:val="00196084"/>
    <w:rsid w:val="001960C6"/>
    <w:rsid w:val="00196103"/>
    <w:rsid w:val="0019619C"/>
    <w:rsid w:val="001962EC"/>
    <w:rsid w:val="001963C9"/>
    <w:rsid w:val="00196790"/>
    <w:rsid w:val="00196815"/>
    <w:rsid w:val="00196846"/>
    <w:rsid w:val="0019688B"/>
    <w:rsid w:val="001968D0"/>
    <w:rsid w:val="00196A36"/>
    <w:rsid w:val="00196BE6"/>
    <w:rsid w:val="00196C2E"/>
    <w:rsid w:val="00196C3B"/>
    <w:rsid w:val="00196C62"/>
    <w:rsid w:val="00196C95"/>
    <w:rsid w:val="00196D20"/>
    <w:rsid w:val="00196D79"/>
    <w:rsid w:val="00196E0C"/>
    <w:rsid w:val="00196E60"/>
    <w:rsid w:val="00196EB2"/>
    <w:rsid w:val="00196F47"/>
    <w:rsid w:val="00196F74"/>
    <w:rsid w:val="00196F9C"/>
    <w:rsid w:val="00196FCD"/>
    <w:rsid w:val="0019706A"/>
    <w:rsid w:val="00197134"/>
    <w:rsid w:val="00197145"/>
    <w:rsid w:val="001971DC"/>
    <w:rsid w:val="001971E0"/>
    <w:rsid w:val="001973BA"/>
    <w:rsid w:val="001973C0"/>
    <w:rsid w:val="0019743F"/>
    <w:rsid w:val="001974C7"/>
    <w:rsid w:val="0019750A"/>
    <w:rsid w:val="00197550"/>
    <w:rsid w:val="00197587"/>
    <w:rsid w:val="0019760D"/>
    <w:rsid w:val="0019764D"/>
    <w:rsid w:val="001976A1"/>
    <w:rsid w:val="001976B7"/>
    <w:rsid w:val="001976F2"/>
    <w:rsid w:val="0019771D"/>
    <w:rsid w:val="00197796"/>
    <w:rsid w:val="00197832"/>
    <w:rsid w:val="001978B3"/>
    <w:rsid w:val="001978DF"/>
    <w:rsid w:val="00197AD2"/>
    <w:rsid w:val="00197AE1"/>
    <w:rsid w:val="00197BD1"/>
    <w:rsid w:val="00197BFD"/>
    <w:rsid w:val="00197D23"/>
    <w:rsid w:val="00197E22"/>
    <w:rsid w:val="00197ECE"/>
    <w:rsid w:val="00197F27"/>
    <w:rsid w:val="001A003C"/>
    <w:rsid w:val="001A00A5"/>
    <w:rsid w:val="001A00AF"/>
    <w:rsid w:val="001A0172"/>
    <w:rsid w:val="001A028C"/>
    <w:rsid w:val="001A037F"/>
    <w:rsid w:val="001A03A4"/>
    <w:rsid w:val="001A043F"/>
    <w:rsid w:val="001A0441"/>
    <w:rsid w:val="001A0456"/>
    <w:rsid w:val="001A05B3"/>
    <w:rsid w:val="001A05B8"/>
    <w:rsid w:val="001A06B1"/>
    <w:rsid w:val="001A0720"/>
    <w:rsid w:val="001A0766"/>
    <w:rsid w:val="001A07CD"/>
    <w:rsid w:val="001A0870"/>
    <w:rsid w:val="001A0884"/>
    <w:rsid w:val="001A0935"/>
    <w:rsid w:val="001A098B"/>
    <w:rsid w:val="001A0A91"/>
    <w:rsid w:val="001A0A99"/>
    <w:rsid w:val="001A0B29"/>
    <w:rsid w:val="001A0B3C"/>
    <w:rsid w:val="001A0BCF"/>
    <w:rsid w:val="001A0BED"/>
    <w:rsid w:val="001A0C8F"/>
    <w:rsid w:val="001A0D94"/>
    <w:rsid w:val="001A0E1A"/>
    <w:rsid w:val="001A0E84"/>
    <w:rsid w:val="001A0EC3"/>
    <w:rsid w:val="001A0FD2"/>
    <w:rsid w:val="001A108B"/>
    <w:rsid w:val="001A10FC"/>
    <w:rsid w:val="001A1255"/>
    <w:rsid w:val="001A13B8"/>
    <w:rsid w:val="001A1466"/>
    <w:rsid w:val="001A19EE"/>
    <w:rsid w:val="001A1A8F"/>
    <w:rsid w:val="001A1AE6"/>
    <w:rsid w:val="001A1AE9"/>
    <w:rsid w:val="001A1B19"/>
    <w:rsid w:val="001A1B43"/>
    <w:rsid w:val="001A1B8C"/>
    <w:rsid w:val="001A1C18"/>
    <w:rsid w:val="001A1C7F"/>
    <w:rsid w:val="001A1CB6"/>
    <w:rsid w:val="001A1D07"/>
    <w:rsid w:val="001A1D35"/>
    <w:rsid w:val="001A1D4F"/>
    <w:rsid w:val="001A1E68"/>
    <w:rsid w:val="001A1E75"/>
    <w:rsid w:val="001A1EBA"/>
    <w:rsid w:val="001A1ECD"/>
    <w:rsid w:val="001A1EFE"/>
    <w:rsid w:val="001A1F77"/>
    <w:rsid w:val="001A204A"/>
    <w:rsid w:val="001A213F"/>
    <w:rsid w:val="001A2141"/>
    <w:rsid w:val="001A2142"/>
    <w:rsid w:val="001A2186"/>
    <w:rsid w:val="001A21B1"/>
    <w:rsid w:val="001A22E6"/>
    <w:rsid w:val="001A2427"/>
    <w:rsid w:val="001A24B9"/>
    <w:rsid w:val="001A253B"/>
    <w:rsid w:val="001A257A"/>
    <w:rsid w:val="001A25C6"/>
    <w:rsid w:val="001A2613"/>
    <w:rsid w:val="001A2649"/>
    <w:rsid w:val="001A267E"/>
    <w:rsid w:val="001A2790"/>
    <w:rsid w:val="001A2863"/>
    <w:rsid w:val="001A28D5"/>
    <w:rsid w:val="001A29A6"/>
    <w:rsid w:val="001A2A1A"/>
    <w:rsid w:val="001A2A88"/>
    <w:rsid w:val="001A2AFD"/>
    <w:rsid w:val="001A2B22"/>
    <w:rsid w:val="001A2BCF"/>
    <w:rsid w:val="001A2BE2"/>
    <w:rsid w:val="001A2CDE"/>
    <w:rsid w:val="001A2D3D"/>
    <w:rsid w:val="001A2E32"/>
    <w:rsid w:val="001A2E62"/>
    <w:rsid w:val="001A2EFE"/>
    <w:rsid w:val="001A3056"/>
    <w:rsid w:val="001A308B"/>
    <w:rsid w:val="001A31A0"/>
    <w:rsid w:val="001A31F8"/>
    <w:rsid w:val="001A3261"/>
    <w:rsid w:val="001A333A"/>
    <w:rsid w:val="001A3399"/>
    <w:rsid w:val="001A33C5"/>
    <w:rsid w:val="001A33F4"/>
    <w:rsid w:val="001A34D9"/>
    <w:rsid w:val="001A368F"/>
    <w:rsid w:val="001A36A2"/>
    <w:rsid w:val="001A36AE"/>
    <w:rsid w:val="001A3726"/>
    <w:rsid w:val="001A3759"/>
    <w:rsid w:val="001A3888"/>
    <w:rsid w:val="001A3923"/>
    <w:rsid w:val="001A3A21"/>
    <w:rsid w:val="001A3AFF"/>
    <w:rsid w:val="001A3B5B"/>
    <w:rsid w:val="001A3D4F"/>
    <w:rsid w:val="001A3E6F"/>
    <w:rsid w:val="001A3EC2"/>
    <w:rsid w:val="001A3ED0"/>
    <w:rsid w:val="001A3F16"/>
    <w:rsid w:val="001A3FD7"/>
    <w:rsid w:val="001A3FE1"/>
    <w:rsid w:val="001A4044"/>
    <w:rsid w:val="001A4089"/>
    <w:rsid w:val="001A41F5"/>
    <w:rsid w:val="001A41FE"/>
    <w:rsid w:val="001A42C0"/>
    <w:rsid w:val="001A4451"/>
    <w:rsid w:val="001A4467"/>
    <w:rsid w:val="001A44FB"/>
    <w:rsid w:val="001A452F"/>
    <w:rsid w:val="001A4602"/>
    <w:rsid w:val="001A46EF"/>
    <w:rsid w:val="001A470F"/>
    <w:rsid w:val="001A47AD"/>
    <w:rsid w:val="001A4847"/>
    <w:rsid w:val="001A488E"/>
    <w:rsid w:val="001A4916"/>
    <w:rsid w:val="001A4929"/>
    <w:rsid w:val="001A492F"/>
    <w:rsid w:val="001A497F"/>
    <w:rsid w:val="001A4AAA"/>
    <w:rsid w:val="001A4ACF"/>
    <w:rsid w:val="001A4AD0"/>
    <w:rsid w:val="001A4B40"/>
    <w:rsid w:val="001A4B42"/>
    <w:rsid w:val="001A4B5E"/>
    <w:rsid w:val="001A4B7B"/>
    <w:rsid w:val="001A4B91"/>
    <w:rsid w:val="001A4DBC"/>
    <w:rsid w:val="001A4E05"/>
    <w:rsid w:val="001A4E6B"/>
    <w:rsid w:val="001A5099"/>
    <w:rsid w:val="001A50DF"/>
    <w:rsid w:val="001A513D"/>
    <w:rsid w:val="001A5154"/>
    <w:rsid w:val="001A5165"/>
    <w:rsid w:val="001A51BA"/>
    <w:rsid w:val="001A5246"/>
    <w:rsid w:val="001A5265"/>
    <w:rsid w:val="001A53CE"/>
    <w:rsid w:val="001A53D2"/>
    <w:rsid w:val="001A564D"/>
    <w:rsid w:val="001A5658"/>
    <w:rsid w:val="001A56E8"/>
    <w:rsid w:val="001A5754"/>
    <w:rsid w:val="001A5761"/>
    <w:rsid w:val="001A583D"/>
    <w:rsid w:val="001A5863"/>
    <w:rsid w:val="001A596C"/>
    <w:rsid w:val="001A5A2F"/>
    <w:rsid w:val="001A5A42"/>
    <w:rsid w:val="001A5A5D"/>
    <w:rsid w:val="001A5ABA"/>
    <w:rsid w:val="001A5AC2"/>
    <w:rsid w:val="001A5AFE"/>
    <w:rsid w:val="001A5BE5"/>
    <w:rsid w:val="001A5CEC"/>
    <w:rsid w:val="001A5D48"/>
    <w:rsid w:val="001A5DEC"/>
    <w:rsid w:val="001A5DF4"/>
    <w:rsid w:val="001A5E07"/>
    <w:rsid w:val="001A5E5D"/>
    <w:rsid w:val="001A5F2A"/>
    <w:rsid w:val="001A5F2D"/>
    <w:rsid w:val="001A5F7D"/>
    <w:rsid w:val="001A60FA"/>
    <w:rsid w:val="001A6109"/>
    <w:rsid w:val="001A610D"/>
    <w:rsid w:val="001A6153"/>
    <w:rsid w:val="001A6164"/>
    <w:rsid w:val="001A6178"/>
    <w:rsid w:val="001A618F"/>
    <w:rsid w:val="001A6195"/>
    <w:rsid w:val="001A633D"/>
    <w:rsid w:val="001A6383"/>
    <w:rsid w:val="001A63C1"/>
    <w:rsid w:val="001A63D2"/>
    <w:rsid w:val="001A6513"/>
    <w:rsid w:val="001A655A"/>
    <w:rsid w:val="001A65E5"/>
    <w:rsid w:val="001A6799"/>
    <w:rsid w:val="001A68FA"/>
    <w:rsid w:val="001A6916"/>
    <w:rsid w:val="001A698F"/>
    <w:rsid w:val="001A6A03"/>
    <w:rsid w:val="001A6ADD"/>
    <w:rsid w:val="001A6B3F"/>
    <w:rsid w:val="001A6B49"/>
    <w:rsid w:val="001A6BB8"/>
    <w:rsid w:val="001A6BC0"/>
    <w:rsid w:val="001A6C83"/>
    <w:rsid w:val="001A6CB4"/>
    <w:rsid w:val="001A6D84"/>
    <w:rsid w:val="001A6E54"/>
    <w:rsid w:val="001A6E5E"/>
    <w:rsid w:val="001A6FE4"/>
    <w:rsid w:val="001A7010"/>
    <w:rsid w:val="001A703E"/>
    <w:rsid w:val="001A7093"/>
    <w:rsid w:val="001A723C"/>
    <w:rsid w:val="001A729D"/>
    <w:rsid w:val="001A740D"/>
    <w:rsid w:val="001A7421"/>
    <w:rsid w:val="001A749D"/>
    <w:rsid w:val="001A74F6"/>
    <w:rsid w:val="001A75F5"/>
    <w:rsid w:val="001A7688"/>
    <w:rsid w:val="001A768D"/>
    <w:rsid w:val="001A76AC"/>
    <w:rsid w:val="001A7830"/>
    <w:rsid w:val="001A7A31"/>
    <w:rsid w:val="001A7B17"/>
    <w:rsid w:val="001A7C46"/>
    <w:rsid w:val="001A7D23"/>
    <w:rsid w:val="001A7D81"/>
    <w:rsid w:val="001A7E0B"/>
    <w:rsid w:val="001A7E2E"/>
    <w:rsid w:val="001A7EC9"/>
    <w:rsid w:val="001B0029"/>
    <w:rsid w:val="001B004A"/>
    <w:rsid w:val="001B0096"/>
    <w:rsid w:val="001B01C8"/>
    <w:rsid w:val="001B03DE"/>
    <w:rsid w:val="001B041A"/>
    <w:rsid w:val="001B04ED"/>
    <w:rsid w:val="001B0511"/>
    <w:rsid w:val="001B05BD"/>
    <w:rsid w:val="001B05F0"/>
    <w:rsid w:val="001B061D"/>
    <w:rsid w:val="001B065D"/>
    <w:rsid w:val="001B0707"/>
    <w:rsid w:val="001B0726"/>
    <w:rsid w:val="001B07C8"/>
    <w:rsid w:val="001B093A"/>
    <w:rsid w:val="001B0969"/>
    <w:rsid w:val="001B0A44"/>
    <w:rsid w:val="001B0A5D"/>
    <w:rsid w:val="001B0B03"/>
    <w:rsid w:val="001B0BBE"/>
    <w:rsid w:val="001B0BD6"/>
    <w:rsid w:val="001B0C6D"/>
    <w:rsid w:val="001B0C8D"/>
    <w:rsid w:val="001B0CC7"/>
    <w:rsid w:val="001B0CD1"/>
    <w:rsid w:val="001B0D03"/>
    <w:rsid w:val="001B0D99"/>
    <w:rsid w:val="001B0EDA"/>
    <w:rsid w:val="001B0EFC"/>
    <w:rsid w:val="001B0F39"/>
    <w:rsid w:val="001B0F63"/>
    <w:rsid w:val="001B1038"/>
    <w:rsid w:val="001B1109"/>
    <w:rsid w:val="001B1172"/>
    <w:rsid w:val="001B1251"/>
    <w:rsid w:val="001B1255"/>
    <w:rsid w:val="001B12CA"/>
    <w:rsid w:val="001B132F"/>
    <w:rsid w:val="001B1390"/>
    <w:rsid w:val="001B140A"/>
    <w:rsid w:val="001B1430"/>
    <w:rsid w:val="001B1503"/>
    <w:rsid w:val="001B15A1"/>
    <w:rsid w:val="001B16EC"/>
    <w:rsid w:val="001B18A3"/>
    <w:rsid w:val="001B1AC6"/>
    <w:rsid w:val="001B1B0B"/>
    <w:rsid w:val="001B1B17"/>
    <w:rsid w:val="001B1B56"/>
    <w:rsid w:val="001B1B59"/>
    <w:rsid w:val="001B1B65"/>
    <w:rsid w:val="001B1B98"/>
    <w:rsid w:val="001B1C67"/>
    <w:rsid w:val="001B1CE0"/>
    <w:rsid w:val="001B1DB6"/>
    <w:rsid w:val="001B1E67"/>
    <w:rsid w:val="001B1F1F"/>
    <w:rsid w:val="001B203B"/>
    <w:rsid w:val="001B20A0"/>
    <w:rsid w:val="001B21AC"/>
    <w:rsid w:val="001B220B"/>
    <w:rsid w:val="001B22F6"/>
    <w:rsid w:val="001B2448"/>
    <w:rsid w:val="001B246B"/>
    <w:rsid w:val="001B2647"/>
    <w:rsid w:val="001B2753"/>
    <w:rsid w:val="001B277B"/>
    <w:rsid w:val="001B2816"/>
    <w:rsid w:val="001B2830"/>
    <w:rsid w:val="001B28CF"/>
    <w:rsid w:val="001B2907"/>
    <w:rsid w:val="001B290C"/>
    <w:rsid w:val="001B2938"/>
    <w:rsid w:val="001B2962"/>
    <w:rsid w:val="001B29B0"/>
    <w:rsid w:val="001B2AE4"/>
    <w:rsid w:val="001B2C21"/>
    <w:rsid w:val="001B2C49"/>
    <w:rsid w:val="001B2C77"/>
    <w:rsid w:val="001B2D43"/>
    <w:rsid w:val="001B2D60"/>
    <w:rsid w:val="001B2DDC"/>
    <w:rsid w:val="001B2E41"/>
    <w:rsid w:val="001B2E4C"/>
    <w:rsid w:val="001B2E5B"/>
    <w:rsid w:val="001B2EE7"/>
    <w:rsid w:val="001B2FA3"/>
    <w:rsid w:val="001B2FA7"/>
    <w:rsid w:val="001B3024"/>
    <w:rsid w:val="001B3092"/>
    <w:rsid w:val="001B30DC"/>
    <w:rsid w:val="001B30EF"/>
    <w:rsid w:val="001B30FE"/>
    <w:rsid w:val="001B3182"/>
    <w:rsid w:val="001B3189"/>
    <w:rsid w:val="001B31BD"/>
    <w:rsid w:val="001B31C3"/>
    <w:rsid w:val="001B31E6"/>
    <w:rsid w:val="001B32C9"/>
    <w:rsid w:val="001B331B"/>
    <w:rsid w:val="001B3359"/>
    <w:rsid w:val="001B336A"/>
    <w:rsid w:val="001B3388"/>
    <w:rsid w:val="001B343C"/>
    <w:rsid w:val="001B369D"/>
    <w:rsid w:val="001B36B2"/>
    <w:rsid w:val="001B3777"/>
    <w:rsid w:val="001B37BA"/>
    <w:rsid w:val="001B37E0"/>
    <w:rsid w:val="001B38FD"/>
    <w:rsid w:val="001B3957"/>
    <w:rsid w:val="001B3A89"/>
    <w:rsid w:val="001B3AC7"/>
    <w:rsid w:val="001B3B04"/>
    <w:rsid w:val="001B3B6B"/>
    <w:rsid w:val="001B3DF5"/>
    <w:rsid w:val="001B3F50"/>
    <w:rsid w:val="001B40D3"/>
    <w:rsid w:val="001B40E8"/>
    <w:rsid w:val="001B40EB"/>
    <w:rsid w:val="001B40F9"/>
    <w:rsid w:val="001B419B"/>
    <w:rsid w:val="001B4235"/>
    <w:rsid w:val="001B42EC"/>
    <w:rsid w:val="001B42ED"/>
    <w:rsid w:val="001B4327"/>
    <w:rsid w:val="001B439E"/>
    <w:rsid w:val="001B43A7"/>
    <w:rsid w:val="001B4429"/>
    <w:rsid w:val="001B4444"/>
    <w:rsid w:val="001B44E9"/>
    <w:rsid w:val="001B4524"/>
    <w:rsid w:val="001B4665"/>
    <w:rsid w:val="001B4685"/>
    <w:rsid w:val="001B468D"/>
    <w:rsid w:val="001B46BD"/>
    <w:rsid w:val="001B46CB"/>
    <w:rsid w:val="001B47A0"/>
    <w:rsid w:val="001B482C"/>
    <w:rsid w:val="001B4895"/>
    <w:rsid w:val="001B48E7"/>
    <w:rsid w:val="001B4BCF"/>
    <w:rsid w:val="001B4C01"/>
    <w:rsid w:val="001B4C7D"/>
    <w:rsid w:val="001B4C8F"/>
    <w:rsid w:val="001B4CF5"/>
    <w:rsid w:val="001B4DD4"/>
    <w:rsid w:val="001B4EC2"/>
    <w:rsid w:val="001B4EC9"/>
    <w:rsid w:val="001B4FCB"/>
    <w:rsid w:val="001B4FFC"/>
    <w:rsid w:val="001B5032"/>
    <w:rsid w:val="001B51A1"/>
    <w:rsid w:val="001B535A"/>
    <w:rsid w:val="001B539B"/>
    <w:rsid w:val="001B53EB"/>
    <w:rsid w:val="001B53F7"/>
    <w:rsid w:val="001B5438"/>
    <w:rsid w:val="001B54EE"/>
    <w:rsid w:val="001B551F"/>
    <w:rsid w:val="001B554A"/>
    <w:rsid w:val="001B5650"/>
    <w:rsid w:val="001B56D1"/>
    <w:rsid w:val="001B56E7"/>
    <w:rsid w:val="001B5822"/>
    <w:rsid w:val="001B5919"/>
    <w:rsid w:val="001B5956"/>
    <w:rsid w:val="001B59EE"/>
    <w:rsid w:val="001B5A07"/>
    <w:rsid w:val="001B5A74"/>
    <w:rsid w:val="001B5B4C"/>
    <w:rsid w:val="001B5B82"/>
    <w:rsid w:val="001B5CB8"/>
    <w:rsid w:val="001B5CD5"/>
    <w:rsid w:val="001B5D66"/>
    <w:rsid w:val="001B5D75"/>
    <w:rsid w:val="001B5E0A"/>
    <w:rsid w:val="001B5E53"/>
    <w:rsid w:val="001B6071"/>
    <w:rsid w:val="001B6115"/>
    <w:rsid w:val="001B611A"/>
    <w:rsid w:val="001B6184"/>
    <w:rsid w:val="001B626E"/>
    <w:rsid w:val="001B6320"/>
    <w:rsid w:val="001B63E4"/>
    <w:rsid w:val="001B6504"/>
    <w:rsid w:val="001B66C2"/>
    <w:rsid w:val="001B67FB"/>
    <w:rsid w:val="001B6889"/>
    <w:rsid w:val="001B6938"/>
    <w:rsid w:val="001B694D"/>
    <w:rsid w:val="001B69FF"/>
    <w:rsid w:val="001B6A4D"/>
    <w:rsid w:val="001B6AE0"/>
    <w:rsid w:val="001B6B8F"/>
    <w:rsid w:val="001B6BF2"/>
    <w:rsid w:val="001B6C17"/>
    <w:rsid w:val="001B6C8D"/>
    <w:rsid w:val="001B6D58"/>
    <w:rsid w:val="001B6F15"/>
    <w:rsid w:val="001B7110"/>
    <w:rsid w:val="001B71DA"/>
    <w:rsid w:val="001B7228"/>
    <w:rsid w:val="001B730A"/>
    <w:rsid w:val="001B732C"/>
    <w:rsid w:val="001B7424"/>
    <w:rsid w:val="001B745C"/>
    <w:rsid w:val="001B7485"/>
    <w:rsid w:val="001B748B"/>
    <w:rsid w:val="001B74CE"/>
    <w:rsid w:val="001B754C"/>
    <w:rsid w:val="001B75C2"/>
    <w:rsid w:val="001B764D"/>
    <w:rsid w:val="001B776F"/>
    <w:rsid w:val="001B782E"/>
    <w:rsid w:val="001B7913"/>
    <w:rsid w:val="001B7954"/>
    <w:rsid w:val="001B79B1"/>
    <w:rsid w:val="001B79DE"/>
    <w:rsid w:val="001B7A61"/>
    <w:rsid w:val="001B7C0A"/>
    <w:rsid w:val="001B7C2F"/>
    <w:rsid w:val="001B7C7E"/>
    <w:rsid w:val="001B7D60"/>
    <w:rsid w:val="001B7DAD"/>
    <w:rsid w:val="001B7EB4"/>
    <w:rsid w:val="001B7F8F"/>
    <w:rsid w:val="001C0090"/>
    <w:rsid w:val="001C00C5"/>
    <w:rsid w:val="001C01A0"/>
    <w:rsid w:val="001C01AE"/>
    <w:rsid w:val="001C01EC"/>
    <w:rsid w:val="001C0210"/>
    <w:rsid w:val="001C0218"/>
    <w:rsid w:val="001C04B9"/>
    <w:rsid w:val="001C054C"/>
    <w:rsid w:val="001C064F"/>
    <w:rsid w:val="001C067D"/>
    <w:rsid w:val="001C0682"/>
    <w:rsid w:val="001C072F"/>
    <w:rsid w:val="001C0742"/>
    <w:rsid w:val="001C07A6"/>
    <w:rsid w:val="001C08BA"/>
    <w:rsid w:val="001C08DC"/>
    <w:rsid w:val="001C09D9"/>
    <w:rsid w:val="001C0A28"/>
    <w:rsid w:val="001C0B03"/>
    <w:rsid w:val="001C0C27"/>
    <w:rsid w:val="001C0D12"/>
    <w:rsid w:val="001C0D44"/>
    <w:rsid w:val="001C0D6A"/>
    <w:rsid w:val="001C0EF7"/>
    <w:rsid w:val="001C0FA0"/>
    <w:rsid w:val="001C0FE7"/>
    <w:rsid w:val="001C0FF8"/>
    <w:rsid w:val="001C11E7"/>
    <w:rsid w:val="001C1201"/>
    <w:rsid w:val="001C1305"/>
    <w:rsid w:val="001C1382"/>
    <w:rsid w:val="001C1568"/>
    <w:rsid w:val="001C1581"/>
    <w:rsid w:val="001C1628"/>
    <w:rsid w:val="001C1633"/>
    <w:rsid w:val="001C1673"/>
    <w:rsid w:val="001C16DF"/>
    <w:rsid w:val="001C1844"/>
    <w:rsid w:val="001C1856"/>
    <w:rsid w:val="001C185A"/>
    <w:rsid w:val="001C18FA"/>
    <w:rsid w:val="001C191A"/>
    <w:rsid w:val="001C19EB"/>
    <w:rsid w:val="001C1B5D"/>
    <w:rsid w:val="001C1BF9"/>
    <w:rsid w:val="001C1C36"/>
    <w:rsid w:val="001C1D28"/>
    <w:rsid w:val="001C1D3F"/>
    <w:rsid w:val="001C1D64"/>
    <w:rsid w:val="001C1E05"/>
    <w:rsid w:val="001C1E15"/>
    <w:rsid w:val="001C1EB8"/>
    <w:rsid w:val="001C1F99"/>
    <w:rsid w:val="001C2043"/>
    <w:rsid w:val="001C20AE"/>
    <w:rsid w:val="001C20CF"/>
    <w:rsid w:val="001C21CA"/>
    <w:rsid w:val="001C21CF"/>
    <w:rsid w:val="001C21ED"/>
    <w:rsid w:val="001C226B"/>
    <w:rsid w:val="001C229D"/>
    <w:rsid w:val="001C22A6"/>
    <w:rsid w:val="001C2310"/>
    <w:rsid w:val="001C2316"/>
    <w:rsid w:val="001C2331"/>
    <w:rsid w:val="001C2479"/>
    <w:rsid w:val="001C24DB"/>
    <w:rsid w:val="001C2523"/>
    <w:rsid w:val="001C2541"/>
    <w:rsid w:val="001C25B9"/>
    <w:rsid w:val="001C270B"/>
    <w:rsid w:val="001C2773"/>
    <w:rsid w:val="001C27B2"/>
    <w:rsid w:val="001C2884"/>
    <w:rsid w:val="001C2947"/>
    <w:rsid w:val="001C2969"/>
    <w:rsid w:val="001C2AEA"/>
    <w:rsid w:val="001C2B1F"/>
    <w:rsid w:val="001C2B24"/>
    <w:rsid w:val="001C2B74"/>
    <w:rsid w:val="001C2C06"/>
    <w:rsid w:val="001C2D81"/>
    <w:rsid w:val="001C2EB2"/>
    <w:rsid w:val="001C2ECA"/>
    <w:rsid w:val="001C2FA6"/>
    <w:rsid w:val="001C3030"/>
    <w:rsid w:val="001C305A"/>
    <w:rsid w:val="001C3094"/>
    <w:rsid w:val="001C3168"/>
    <w:rsid w:val="001C31A4"/>
    <w:rsid w:val="001C31C4"/>
    <w:rsid w:val="001C3268"/>
    <w:rsid w:val="001C3271"/>
    <w:rsid w:val="001C32D5"/>
    <w:rsid w:val="001C32F8"/>
    <w:rsid w:val="001C3357"/>
    <w:rsid w:val="001C34DC"/>
    <w:rsid w:val="001C34FD"/>
    <w:rsid w:val="001C3544"/>
    <w:rsid w:val="001C3587"/>
    <w:rsid w:val="001C35F5"/>
    <w:rsid w:val="001C364D"/>
    <w:rsid w:val="001C367C"/>
    <w:rsid w:val="001C369E"/>
    <w:rsid w:val="001C36B7"/>
    <w:rsid w:val="001C380B"/>
    <w:rsid w:val="001C384C"/>
    <w:rsid w:val="001C3883"/>
    <w:rsid w:val="001C38CE"/>
    <w:rsid w:val="001C3B05"/>
    <w:rsid w:val="001C3C9A"/>
    <w:rsid w:val="001C3CBF"/>
    <w:rsid w:val="001C3EB0"/>
    <w:rsid w:val="001C3F02"/>
    <w:rsid w:val="001C3F0B"/>
    <w:rsid w:val="001C3F2E"/>
    <w:rsid w:val="001C401D"/>
    <w:rsid w:val="001C4110"/>
    <w:rsid w:val="001C412C"/>
    <w:rsid w:val="001C4193"/>
    <w:rsid w:val="001C41CB"/>
    <w:rsid w:val="001C42FB"/>
    <w:rsid w:val="001C432E"/>
    <w:rsid w:val="001C4393"/>
    <w:rsid w:val="001C451C"/>
    <w:rsid w:val="001C454C"/>
    <w:rsid w:val="001C4594"/>
    <w:rsid w:val="001C459C"/>
    <w:rsid w:val="001C4672"/>
    <w:rsid w:val="001C46EF"/>
    <w:rsid w:val="001C4798"/>
    <w:rsid w:val="001C47FD"/>
    <w:rsid w:val="001C4890"/>
    <w:rsid w:val="001C4910"/>
    <w:rsid w:val="001C4932"/>
    <w:rsid w:val="001C498D"/>
    <w:rsid w:val="001C4A7D"/>
    <w:rsid w:val="001C4B70"/>
    <w:rsid w:val="001C4BE0"/>
    <w:rsid w:val="001C4D86"/>
    <w:rsid w:val="001C4E17"/>
    <w:rsid w:val="001C4E48"/>
    <w:rsid w:val="001C4E57"/>
    <w:rsid w:val="001C4F0D"/>
    <w:rsid w:val="001C5020"/>
    <w:rsid w:val="001C5028"/>
    <w:rsid w:val="001C5076"/>
    <w:rsid w:val="001C50BD"/>
    <w:rsid w:val="001C51D6"/>
    <w:rsid w:val="001C51EF"/>
    <w:rsid w:val="001C524C"/>
    <w:rsid w:val="001C528A"/>
    <w:rsid w:val="001C5330"/>
    <w:rsid w:val="001C53AE"/>
    <w:rsid w:val="001C5578"/>
    <w:rsid w:val="001C569B"/>
    <w:rsid w:val="001C5710"/>
    <w:rsid w:val="001C5798"/>
    <w:rsid w:val="001C581E"/>
    <w:rsid w:val="001C584B"/>
    <w:rsid w:val="001C5866"/>
    <w:rsid w:val="001C5873"/>
    <w:rsid w:val="001C595A"/>
    <w:rsid w:val="001C596F"/>
    <w:rsid w:val="001C5A7A"/>
    <w:rsid w:val="001C5A7B"/>
    <w:rsid w:val="001C5B90"/>
    <w:rsid w:val="001C5BFB"/>
    <w:rsid w:val="001C5C63"/>
    <w:rsid w:val="001C5C69"/>
    <w:rsid w:val="001C5D16"/>
    <w:rsid w:val="001C5D30"/>
    <w:rsid w:val="001C5E25"/>
    <w:rsid w:val="001C5E2A"/>
    <w:rsid w:val="001C5E68"/>
    <w:rsid w:val="001C5F6B"/>
    <w:rsid w:val="001C5FA2"/>
    <w:rsid w:val="001C5FB6"/>
    <w:rsid w:val="001C5FCA"/>
    <w:rsid w:val="001C6047"/>
    <w:rsid w:val="001C607E"/>
    <w:rsid w:val="001C6083"/>
    <w:rsid w:val="001C60A9"/>
    <w:rsid w:val="001C60AA"/>
    <w:rsid w:val="001C612C"/>
    <w:rsid w:val="001C617D"/>
    <w:rsid w:val="001C61B1"/>
    <w:rsid w:val="001C624E"/>
    <w:rsid w:val="001C6355"/>
    <w:rsid w:val="001C643D"/>
    <w:rsid w:val="001C6481"/>
    <w:rsid w:val="001C64C4"/>
    <w:rsid w:val="001C6513"/>
    <w:rsid w:val="001C6636"/>
    <w:rsid w:val="001C66D0"/>
    <w:rsid w:val="001C670E"/>
    <w:rsid w:val="001C67C8"/>
    <w:rsid w:val="001C6823"/>
    <w:rsid w:val="001C68B9"/>
    <w:rsid w:val="001C68F1"/>
    <w:rsid w:val="001C6917"/>
    <w:rsid w:val="001C69BE"/>
    <w:rsid w:val="001C69D6"/>
    <w:rsid w:val="001C6A1A"/>
    <w:rsid w:val="001C6AC2"/>
    <w:rsid w:val="001C6B8A"/>
    <w:rsid w:val="001C6C22"/>
    <w:rsid w:val="001C6CAA"/>
    <w:rsid w:val="001C6CEC"/>
    <w:rsid w:val="001C6D94"/>
    <w:rsid w:val="001C6E30"/>
    <w:rsid w:val="001C6E59"/>
    <w:rsid w:val="001C6E84"/>
    <w:rsid w:val="001C6F23"/>
    <w:rsid w:val="001C70F3"/>
    <w:rsid w:val="001C71F3"/>
    <w:rsid w:val="001C726B"/>
    <w:rsid w:val="001C7272"/>
    <w:rsid w:val="001C72F8"/>
    <w:rsid w:val="001C7364"/>
    <w:rsid w:val="001C7401"/>
    <w:rsid w:val="001C74A8"/>
    <w:rsid w:val="001C74EB"/>
    <w:rsid w:val="001C750E"/>
    <w:rsid w:val="001C7517"/>
    <w:rsid w:val="001C7599"/>
    <w:rsid w:val="001C75BD"/>
    <w:rsid w:val="001C75C2"/>
    <w:rsid w:val="001C762D"/>
    <w:rsid w:val="001C7657"/>
    <w:rsid w:val="001C7658"/>
    <w:rsid w:val="001C77C7"/>
    <w:rsid w:val="001C77D6"/>
    <w:rsid w:val="001C79D9"/>
    <w:rsid w:val="001C79FD"/>
    <w:rsid w:val="001C7B16"/>
    <w:rsid w:val="001C7B3F"/>
    <w:rsid w:val="001C7B8A"/>
    <w:rsid w:val="001C7C19"/>
    <w:rsid w:val="001C7C2C"/>
    <w:rsid w:val="001C7CE5"/>
    <w:rsid w:val="001C7D1E"/>
    <w:rsid w:val="001C7D46"/>
    <w:rsid w:val="001C7D57"/>
    <w:rsid w:val="001C7D60"/>
    <w:rsid w:val="001C7DFF"/>
    <w:rsid w:val="001C7F3F"/>
    <w:rsid w:val="001C7F9F"/>
    <w:rsid w:val="001C7FEB"/>
    <w:rsid w:val="001D0010"/>
    <w:rsid w:val="001D0036"/>
    <w:rsid w:val="001D008F"/>
    <w:rsid w:val="001D0167"/>
    <w:rsid w:val="001D01AF"/>
    <w:rsid w:val="001D0255"/>
    <w:rsid w:val="001D02EB"/>
    <w:rsid w:val="001D038D"/>
    <w:rsid w:val="001D03AC"/>
    <w:rsid w:val="001D03EB"/>
    <w:rsid w:val="001D0431"/>
    <w:rsid w:val="001D0460"/>
    <w:rsid w:val="001D046B"/>
    <w:rsid w:val="001D0589"/>
    <w:rsid w:val="001D0610"/>
    <w:rsid w:val="001D0652"/>
    <w:rsid w:val="001D06BD"/>
    <w:rsid w:val="001D073A"/>
    <w:rsid w:val="001D074C"/>
    <w:rsid w:val="001D08D1"/>
    <w:rsid w:val="001D094E"/>
    <w:rsid w:val="001D0983"/>
    <w:rsid w:val="001D0B7F"/>
    <w:rsid w:val="001D0C10"/>
    <w:rsid w:val="001D0C2E"/>
    <w:rsid w:val="001D0CA2"/>
    <w:rsid w:val="001D0E4B"/>
    <w:rsid w:val="001D0EAC"/>
    <w:rsid w:val="001D0FC5"/>
    <w:rsid w:val="001D0FD7"/>
    <w:rsid w:val="001D1085"/>
    <w:rsid w:val="001D10E3"/>
    <w:rsid w:val="001D11E6"/>
    <w:rsid w:val="001D1248"/>
    <w:rsid w:val="001D139C"/>
    <w:rsid w:val="001D14B7"/>
    <w:rsid w:val="001D14C4"/>
    <w:rsid w:val="001D14D6"/>
    <w:rsid w:val="001D154C"/>
    <w:rsid w:val="001D16D9"/>
    <w:rsid w:val="001D179E"/>
    <w:rsid w:val="001D1943"/>
    <w:rsid w:val="001D197D"/>
    <w:rsid w:val="001D19C8"/>
    <w:rsid w:val="001D19EA"/>
    <w:rsid w:val="001D19F5"/>
    <w:rsid w:val="001D1BDE"/>
    <w:rsid w:val="001D1C43"/>
    <w:rsid w:val="001D1D41"/>
    <w:rsid w:val="001D1DF4"/>
    <w:rsid w:val="001D1EEB"/>
    <w:rsid w:val="001D1F0A"/>
    <w:rsid w:val="001D1F29"/>
    <w:rsid w:val="001D1FF1"/>
    <w:rsid w:val="001D208A"/>
    <w:rsid w:val="001D20B6"/>
    <w:rsid w:val="001D20D4"/>
    <w:rsid w:val="001D20FD"/>
    <w:rsid w:val="001D210A"/>
    <w:rsid w:val="001D2153"/>
    <w:rsid w:val="001D21C5"/>
    <w:rsid w:val="001D2290"/>
    <w:rsid w:val="001D2303"/>
    <w:rsid w:val="001D2306"/>
    <w:rsid w:val="001D23AF"/>
    <w:rsid w:val="001D23B3"/>
    <w:rsid w:val="001D24C3"/>
    <w:rsid w:val="001D24FF"/>
    <w:rsid w:val="001D2587"/>
    <w:rsid w:val="001D2675"/>
    <w:rsid w:val="001D26DF"/>
    <w:rsid w:val="001D274C"/>
    <w:rsid w:val="001D27D5"/>
    <w:rsid w:val="001D27FF"/>
    <w:rsid w:val="001D2831"/>
    <w:rsid w:val="001D29BC"/>
    <w:rsid w:val="001D29DB"/>
    <w:rsid w:val="001D2A05"/>
    <w:rsid w:val="001D2A7C"/>
    <w:rsid w:val="001D2A95"/>
    <w:rsid w:val="001D2BA8"/>
    <w:rsid w:val="001D2BC9"/>
    <w:rsid w:val="001D2CCB"/>
    <w:rsid w:val="001D2D31"/>
    <w:rsid w:val="001D2D8E"/>
    <w:rsid w:val="001D2DDC"/>
    <w:rsid w:val="001D30BB"/>
    <w:rsid w:val="001D30D3"/>
    <w:rsid w:val="001D3116"/>
    <w:rsid w:val="001D3165"/>
    <w:rsid w:val="001D3187"/>
    <w:rsid w:val="001D3259"/>
    <w:rsid w:val="001D338E"/>
    <w:rsid w:val="001D33A9"/>
    <w:rsid w:val="001D34E6"/>
    <w:rsid w:val="001D34EF"/>
    <w:rsid w:val="001D3602"/>
    <w:rsid w:val="001D3605"/>
    <w:rsid w:val="001D3606"/>
    <w:rsid w:val="001D3612"/>
    <w:rsid w:val="001D3615"/>
    <w:rsid w:val="001D361A"/>
    <w:rsid w:val="001D362F"/>
    <w:rsid w:val="001D386A"/>
    <w:rsid w:val="001D390E"/>
    <w:rsid w:val="001D3958"/>
    <w:rsid w:val="001D39CE"/>
    <w:rsid w:val="001D3AAA"/>
    <w:rsid w:val="001D3BC5"/>
    <w:rsid w:val="001D3C4A"/>
    <w:rsid w:val="001D3D7C"/>
    <w:rsid w:val="001D3D7D"/>
    <w:rsid w:val="001D3E77"/>
    <w:rsid w:val="001D3EF8"/>
    <w:rsid w:val="001D3F01"/>
    <w:rsid w:val="001D3F05"/>
    <w:rsid w:val="001D3F2D"/>
    <w:rsid w:val="001D3F4F"/>
    <w:rsid w:val="001D3FA1"/>
    <w:rsid w:val="001D3FCE"/>
    <w:rsid w:val="001D40C7"/>
    <w:rsid w:val="001D413B"/>
    <w:rsid w:val="001D4226"/>
    <w:rsid w:val="001D429E"/>
    <w:rsid w:val="001D42BC"/>
    <w:rsid w:val="001D43D5"/>
    <w:rsid w:val="001D4420"/>
    <w:rsid w:val="001D4451"/>
    <w:rsid w:val="001D4460"/>
    <w:rsid w:val="001D4489"/>
    <w:rsid w:val="001D44BF"/>
    <w:rsid w:val="001D45E7"/>
    <w:rsid w:val="001D4777"/>
    <w:rsid w:val="001D4820"/>
    <w:rsid w:val="001D489A"/>
    <w:rsid w:val="001D4945"/>
    <w:rsid w:val="001D4963"/>
    <w:rsid w:val="001D4A67"/>
    <w:rsid w:val="001D4A7D"/>
    <w:rsid w:val="001D4A94"/>
    <w:rsid w:val="001D4AF4"/>
    <w:rsid w:val="001D4BBF"/>
    <w:rsid w:val="001D4CB1"/>
    <w:rsid w:val="001D4CBE"/>
    <w:rsid w:val="001D4D24"/>
    <w:rsid w:val="001D4D4F"/>
    <w:rsid w:val="001D4E71"/>
    <w:rsid w:val="001D4E90"/>
    <w:rsid w:val="001D4F4D"/>
    <w:rsid w:val="001D4F52"/>
    <w:rsid w:val="001D4FB7"/>
    <w:rsid w:val="001D50E0"/>
    <w:rsid w:val="001D50F5"/>
    <w:rsid w:val="001D512C"/>
    <w:rsid w:val="001D51BA"/>
    <w:rsid w:val="001D5248"/>
    <w:rsid w:val="001D5289"/>
    <w:rsid w:val="001D5339"/>
    <w:rsid w:val="001D5437"/>
    <w:rsid w:val="001D54E4"/>
    <w:rsid w:val="001D555E"/>
    <w:rsid w:val="001D55DE"/>
    <w:rsid w:val="001D55FF"/>
    <w:rsid w:val="001D565C"/>
    <w:rsid w:val="001D5763"/>
    <w:rsid w:val="001D579B"/>
    <w:rsid w:val="001D57E5"/>
    <w:rsid w:val="001D581B"/>
    <w:rsid w:val="001D5838"/>
    <w:rsid w:val="001D5915"/>
    <w:rsid w:val="001D59A0"/>
    <w:rsid w:val="001D5A6B"/>
    <w:rsid w:val="001D5A74"/>
    <w:rsid w:val="001D5BD1"/>
    <w:rsid w:val="001D5CDD"/>
    <w:rsid w:val="001D5D74"/>
    <w:rsid w:val="001D5E0F"/>
    <w:rsid w:val="001D5EED"/>
    <w:rsid w:val="001D5F1D"/>
    <w:rsid w:val="001D5F6C"/>
    <w:rsid w:val="001D5FD0"/>
    <w:rsid w:val="001D5FD9"/>
    <w:rsid w:val="001D6019"/>
    <w:rsid w:val="001D611F"/>
    <w:rsid w:val="001D622A"/>
    <w:rsid w:val="001D6268"/>
    <w:rsid w:val="001D62EE"/>
    <w:rsid w:val="001D630E"/>
    <w:rsid w:val="001D6375"/>
    <w:rsid w:val="001D640C"/>
    <w:rsid w:val="001D642E"/>
    <w:rsid w:val="001D6433"/>
    <w:rsid w:val="001D64A7"/>
    <w:rsid w:val="001D65CA"/>
    <w:rsid w:val="001D65E3"/>
    <w:rsid w:val="001D6666"/>
    <w:rsid w:val="001D6676"/>
    <w:rsid w:val="001D6779"/>
    <w:rsid w:val="001D68FA"/>
    <w:rsid w:val="001D6A2E"/>
    <w:rsid w:val="001D6B0D"/>
    <w:rsid w:val="001D6BB5"/>
    <w:rsid w:val="001D6D08"/>
    <w:rsid w:val="001D6D5E"/>
    <w:rsid w:val="001D6F8A"/>
    <w:rsid w:val="001D70A5"/>
    <w:rsid w:val="001D70A6"/>
    <w:rsid w:val="001D7228"/>
    <w:rsid w:val="001D7475"/>
    <w:rsid w:val="001D74D6"/>
    <w:rsid w:val="001D7512"/>
    <w:rsid w:val="001D75B0"/>
    <w:rsid w:val="001D75D4"/>
    <w:rsid w:val="001D76BD"/>
    <w:rsid w:val="001D770F"/>
    <w:rsid w:val="001D778E"/>
    <w:rsid w:val="001D78AE"/>
    <w:rsid w:val="001D7939"/>
    <w:rsid w:val="001D7950"/>
    <w:rsid w:val="001D7968"/>
    <w:rsid w:val="001D7A25"/>
    <w:rsid w:val="001D7AA2"/>
    <w:rsid w:val="001D7AA3"/>
    <w:rsid w:val="001D7BFB"/>
    <w:rsid w:val="001D7C60"/>
    <w:rsid w:val="001D7C89"/>
    <w:rsid w:val="001D7CF6"/>
    <w:rsid w:val="001D7DA4"/>
    <w:rsid w:val="001D7DFF"/>
    <w:rsid w:val="001D7F38"/>
    <w:rsid w:val="001D7FA2"/>
    <w:rsid w:val="001E0149"/>
    <w:rsid w:val="001E01E5"/>
    <w:rsid w:val="001E027C"/>
    <w:rsid w:val="001E029A"/>
    <w:rsid w:val="001E02BE"/>
    <w:rsid w:val="001E02E6"/>
    <w:rsid w:val="001E057B"/>
    <w:rsid w:val="001E0592"/>
    <w:rsid w:val="001E0599"/>
    <w:rsid w:val="001E05EB"/>
    <w:rsid w:val="001E05FE"/>
    <w:rsid w:val="001E06CF"/>
    <w:rsid w:val="001E09B4"/>
    <w:rsid w:val="001E09E3"/>
    <w:rsid w:val="001E0ADE"/>
    <w:rsid w:val="001E0B36"/>
    <w:rsid w:val="001E0BBC"/>
    <w:rsid w:val="001E0C38"/>
    <w:rsid w:val="001E0C73"/>
    <w:rsid w:val="001E0CB8"/>
    <w:rsid w:val="001E0E89"/>
    <w:rsid w:val="001E0EE3"/>
    <w:rsid w:val="001E0F51"/>
    <w:rsid w:val="001E10D0"/>
    <w:rsid w:val="001E14B5"/>
    <w:rsid w:val="001E1623"/>
    <w:rsid w:val="001E163B"/>
    <w:rsid w:val="001E16C5"/>
    <w:rsid w:val="001E172C"/>
    <w:rsid w:val="001E1812"/>
    <w:rsid w:val="001E18C6"/>
    <w:rsid w:val="001E1942"/>
    <w:rsid w:val="001E19B9"/>
    <w:rsid w:val="001E19E2"/>
    <w:rsid w:val="001E1A12"/>
    <w:rsid w:val="001E1A8B"/>
    <w:rsid w:val="001E1AA7"/>
    <w:rsid w:val="001E1AF4"/>
    <w:rsid w:val="001E1BAF"/>
    <w:rsid w:val="001E1C1D"/>
    <w:rsid w:val="001E1C69"/>
    <w:rsid w:val="001E1CA6"/>
    <w:rsid w:val="001E1D07"/>
    <w:rsid w:val="001E1DC1"/>
    <w:rsid w:val="001E1E97"/>
    <w:rsid w:val="001E1ED2"/>
    <w:rsid w:val="001E1F4C"/>
    <w:rsid w:val="001E1F5C"/>
    <w:rsid w:val="001E1F70"/>
    <w:rsid w:val="001E1F84"/>
    <w:rsid w:val="001E211C"/>
    <w:rsid w:val="001E21A4"/>
    <w:rsid w:val="001E21B9"/>
    <w:rsid w:val="001E223B"/>
    <w:rsid w:val="001E2260"/>
    <w:rsid w:val="001E229D"/>
    <w:rsid w:val="001E22A1"/>
    <w:rsid w:val="001E22B7"/>
    <w:rsid w:val="001E23A5"/>
    <w:rsid w:val="001E23DA"/>
    <w:rsid w:val="001E23DD"/>
    <w:rsid w:val="001E246D"/>
    <w:rsid w:val="001E248C"/>
    <w:rsid w:val="001E24B9"/>
    <w:rsid w:val="001E275D"/>
    <w:rsid w:val="001E28C0"/>
    <w:rsid w:val="001E2997"/>
    <w:rsid w:val="001E2A04"/>
    <w:rsid w:val="001E2B99"/>
    <w:rsid w:val="001E2CE8"/>
    <w:rsid w:val="001E2D5A"/>
    <w:rsid w:val="001E2D7D"/>
    <w:rsid w:val="001E2D7F"/>
    <w:rsid w:val="001E2E3A"/>
    <w:rsid w:val="001E2F49"/>
    <w:rsid w:val="001E2F61"/>
    <w:rsid w:val="001E2F96"/>
    <w:rsid w:val="001E2FC2"/>
    <w:rsid w:val="001E301F"/>
    <w:rsid w:val="001E306F"/>
    <w:rsid w:val="001E309C"/>
    <w:rsid w:val="001E30E2"/>
    <w:rsid w:val="001E31B2"/>
    <w:rsid w:val="001E332E"/>
    <w:rsid w:val="001E332F"/>
    <w:rsid w:val="001E35EA"/>
    <w:rsid w:val="001E362D"/>
    <w:rsid w:val="001E379D"/>
    <w:rsid w:val="001E38E8"/>
    <w:rsid w:val="001E38FB"/>
    <w:rsid w:val="001E3A36"/>
    <w:rsid w:val="001E3BCB"/>
    <w:rsid w:val="001E3CA2"/>
    <w:rsid w:val="001E3D9E"/>
    <w:rsid w:val="001E3DF5"/>
    <w:rsid w:val="001E3EE7"/>
    <w:rsid w:val="001E3F2F"/>
    <w:rsid w:val="001E3FD5"/>
    <w:rsid w:val="001E406E"/>
    <w:rsid w:val="001E408E"/>
    <w:rsid w:val="001E4115"/>
    <w:rsid w:val="001E4247"/>
    <w:rsid w:val="001E4263"/>
    <w:rsid w:val="001E4331"/>
    <w:rsid w:val="001E439B"/>
    <w:rsid w:val="001E44DD"/>
    <w:rsid w:val="001E44FC"/>
    <w:rsid w:val="001E452B"/>
    <w:rsid w:val="001E463A"/>
    <w:rsid w:val="001E47AD"/>
    <w:rsid w:val="001E48A8"/>
    <w:rsid w:val="001E4900"/>
    <w:rsid w:val="001E4952"/>
    <w:rsid w:val="001E4961"/>
    <w:rsid w:val="001E49A6"/>
    <w:rsid w:val="001E4A22"/>
    <w:rsid w:val="001E4AD5"/>
    <w:rsid w:val="001E4B36"/>
    <w:rsid w:val="001E4B42"/>
    <w:rsid w:val="001E4B45"/>
    <w:rsid w:val="001E4C1B"/>
    <w:rsid w:val="001E4C7B"/>
    <w:rsid w:val="001E4CAE"/>
    <w:rsid w:val="001E4CDA"/>
    <w:rsid w:val="001E4CF5"/>
    <w:rsid w:val="001E4D38"/>
    <w:rsid w:val="001E4D52"/>
    <w:rsid w:val="001E4E66"/>
    <w:rsid w:val="001E4E88"/>
    <w:rsid w:val="001E4F99"/>
    <w:rsid w:val="001E5066"/>
    <w:rsid w:val="001E511C"/>
    <w:rsid w:val="001E523A"/>
    <w:rsid w:val="001E5358"/>
    <w:rsid w:val="001E5522"/>
    <w:rsid w:val="001E55B1"/>
    <w:rsid w:val="001E55CA"/>
    <w:rsid w:val="001E55E8"/>
    <w:rsid w:val="001E5767"/>
    <w:rsid w:val="001E580D"/>
    <w:rsid w:val="001E5951"/>
    <w:rsid w:val="001E5A19"/>
    <w:rsid w:val="001E5A51"/>
    <w:rsid w:val="001E5ACD"/>
    <w:rsid w:val="001E5B96"/>
    <w:rsid w:val="001E5BAA"/>
    <w:rsid w:val="001E5BAF"/>
    <w:rsid w:val="001E5BCF"/>
    <w:rsid w:val="001E5BF0"/>
    <w:rsid w:val="001E5C76"/>
    <w:rsid w:val="001E5CB8"/>
    <w:rsid w:val="001E5DCD"/>
    <w:rsid w:val="001E5F1C"/>
    <w:rsid w:val="001E601D"/>
    <w:rsid w:val="001E60DA"/>
    <w:rsid w:val="001E61F0"/>
    <w:rsid w:val="001E6229"/>
    <w:rsid w:val="001E625D"/>
    <w:rsid w:val="001E633A"/>
    <w:rsid w:val="001E63DA"/>
    <w:rsid w:val="001E6498"/>
    <w:rsid w:val="001E64C5"/>
    <w:rsid w:val="001E64DD"/>
    <w:rsid w:val="001E6555"/>
    <w:rsid w:val="001E65B8"/>
    <w:rsid w:val="001E65EF"/>
    <w:rsid w:val="001E679F"/>
    <w:rsid w:val="001E67B8"/>
    <w:rsid w:val="001E67C1"/>
    <w:rsid w:val="001E68DA"/>
    <w:rsid w:val="001E69EA"/>
    <w:rsid w:val="001E6BE9"/>
    <w:rsid w:val="001E6C77"/>
    <w:rsid w:val="001E6CD2"/>
    <w:rsid w:val="001E6CF8"/>
    <w:rsid w:val="001E6E23"/>
    <w:rsid w:val="001E6E72"/>
    <w:rsid w:val="001E6E8B"/>
    <w:rsid w:val="001E6EF2"/>
    <w:rsid w:val="001E6EFA"/>
    <w:rsid w:val="001E6F20"/>
    <w:rsid w:val="001E707C"/>
    <w:rsid w:val="001E7090"/>
    <w:rsid w:val="001E72D2"/>
    <w:rsid w:val="001E7350"/>
    <w:rsid w:val="001E7375"/>
    <w:rsid w:val="001E7383"/>
    <w:rsid w:val="001E738C"/>
    <w:rsid w:val="001E73E8"/>
    <w:rsid w:val="001E7406"/>
    <w:rsid w:val="001E7439"/>
    <w:rsid w:val="001E743D"/>
    <w:rsid w:val="001E749E"/>
    <w:rsid w:val="001E74E2"/>
    <w:rsid w:val="001E760E"/>
    <w:rsid w:val="001E76BA"/>
    <w:rsid w:val="001E76BF"/>
    <w:rsid w:val="001E7930"/>
    <w:rsid w:val="001E7949"/>
    <w:rsid w:val="001E79A8"/>
    <w:rsid w:val="001E79D7"/>
    <w:rsid w:val="001E7C07"/>
    <w:rsid w:val="001E7C67"/>
    <w:rsid w:val="001E7D31"/>
    <w:rsid w:val="001E7D53"/>
    <w:rsid w:val="001E7D9A"/>
    <w:rsid w:val="001E7DF6"/>
    <w:rsid w:val="001E7EA8"/>
    <w:rsid w:val="001E7EFF"/>
    <w:rsid w:val="001E7F34"/>
    <w:rsid w:val="001E7F36"/>
    <w:rsid w:val="001E7FC3"/>
    <w:rsid w:val="001F0087"/>
    <w:rsid w:val="001F0121"/>
    <w:rsid w:val="001F0149"/>
    <w:rsid w:val="001F0254"/>
    <w:rsid w:val="001F0352"/>
    <w:rsid w:val="001F037C"/>
    <w:rsid w:val="001F03D5"/>
    <w:rsid w:val="001F0645"/>
    <w:rsid w:val="001F06FF"/>
    <w:rsid w:val="001F0836"/>
    <w:rsid w:val="001F0867"/>
    <w:rsid w:val="001F09D8"/>
    <w:rsid w:val="001F09E3"/>
    <w:rsid w:val="001F09F0"/>
    <w:rsid w:val="001F0B17"/>
    <w:rsid w:val="001F0C54"/>
    <w:rsid w:val="001F0C91"/>
    <w:rsid w:val="001F0D6D"/>
    <w:rsid w:val="001F0DD7"/>
    <w:rsid w:val="001F0E0C"/>
    <w:rsid w:val="001F0E5C"/>
    <w:rsid w:val="001F0EAE"/>
    <w:rsid w:val="001F0EEE"/>
    <w:rsid w:val="001F0F49"/>
    <w:rsid w:val="001F0F80"/>
    <w:rsid w:val="001F0FEB"/>
    <w:rsid w:val="001F10B8"/>
    <w:rsid w:val="001F10CF"/>
    <w:rsid w:val="001F10F8"/>
    <w:rsid w:val="001F110A"/>
    <w:rsid w:val="001F11FB"/>
    <w:rsid w:val="001F1265"/>
    <w:rsid w:val="001F13A5"/>
    <w:rsid w:val="001F13F3"/>
    <w:rsid w:val="001F1418"/>
    <w:rsid w:val="001F14E8"/>
    <w:rsid w:val="001F155E"/>
    <w:rsid w:val="001F1624"/>
    <w:rsid w:val="001F168E"/>
    <w:rsid w:val="001F16A6"/>
    <w:rsid w:val="001F16AB"/>
    <w:rsid w:val="001F16F5"/>
    <w:rsid w:val="001F171C"/>
    <w:rsid w:val="001F176A"/>
    <w:rsid w:val="001F17DB"/>
    <w:rsid w:val="001F18F6"/>
    <w:rsid w:val="001F193E"/>
    <w:rsid w:val="001F194D"/>
    <w:rsid w:val="001F1970"/>
    <w:rsid w:val="001F197B"/>
    <w:rsid w:val="001F1A13"/>
    <w:rsid w:val="001F1C39"/>
    <w:rsid w:val="001F1C46"/>
    <w:rsid w:val="001F1C54"/>
    <w:rsid w:val="001F1D5C"/>
    <w:rsid w:val="001F1E7E"/>
    <w:rsid w:val="001F1E85"/>
    <w:rsid w:val="001F1EB8"/>
    <w:rsid w:val="001F1F1D"/>
    <w:rsid w:val="001F20BF"/>
    <w:rsid w:val="001F2139"/>
    <w:rsid w:val="001F21D9"/>
    <w:rsid w:val="001F2266"/>
    <w:rsid w:val="001F2377"/>
    <w:rsid w:val="001F23E9"/>
    <w:rsid w:val="001F23EB"/>
    <w:rsid w:val="001F25AC"/>
    <w:rsid w:val="001F2842"/>
    <w:rsid w:val="001F287D"/>
    <w:rsid w:val="001F2AA4"/>
    <w:rsid w:val="001F2C4B"/>
    <w:rsid w:val="001F2D51"/>
    <w:rsid w:val="001F30E1"/>
    <w:rsid w:val="001F318B"/>
    <w:rsid w:val="001F31D2"/>
    <w:rsid w:val="001F31D9"/>
    <w:rsid w:val="001F3218"/>
    <w:rsid w:val="001F32F3"/>
    <w:rsid w:val="001F337F"/>
    <w:rsid w:val="001F3421"/>
    <w:rsid w:val="001F3574"/>
    <w:rsid w:val="001F363F"/>
    <w:rsid w:val="001F36F4"/>
    <w:rsid w:val="001F37AC"/>
    <w:rsid w:val="001F382A"/>
    <w:rsid w:val="001F386F"/>
    <w:rsid w:val="001F38A9"/>
    <w:rsid w:val="001F38F5"/>
    <w:rsid w:val="001F390E"/>
    <w:rsid w:val="001F3A1A"/>
    <w:rsid w:val="001F3ABB"/>
    <w:rsid w:val="001F3AF5"/>
    <w:rsid w:val="001F3B28"/>
    <w:rsid w:val="001F3C75"/>
    <w:rsid w:val="001F3D2A"/>
    <w:rsid w:val="001F3D2F"/>
    <w:rsid w:val="001F3D9B"/>
    <w:rsid w:val="001F3DB0"/>
    <w:rsid w:val="001F3EB1"/>
    <w:rsid w:val="001F3FBE"/>
    <w:rsid w:val="001F3FD7"/>
    <w:rsid w:val="001F4206"/>
    <w:rsid w:val="001F43BF"/>
    <w:rsid w:val="001F43C2"/>
    <w:rsid w:val="001F43D8"/>
    <w:rsid w:val="001F4413"/>
    <w:rsid w:val="001F448A"/>
    <w:rsid w:val="001F4498"/>
    <w:rsid w:val="001F44DC"/>
    <w:rsid w:val="001F4516"/>
    <w:rsid w:val="001F455F"/>
    <w:rsid w:val="001F4569"/>
    <w:rsid w:val="001F45DD"/>
    <w:rsid w:val="001F4730"/>
    <w:rsid w:val="001F478D"/>
    <w:rsid w:val="001F47D2"/>
    <w:rsid w:val="001F47DB"/>
    <w:rsid w:val="001F4917"/>
    <w:rsid w:val="001F49FD"/>
    <w:rsid w:val="001F4B97"/>
    <w:rsid w:val="001F4BAF"/>
    <w:rsid w:val="001F4BBF"/>
    <w:rsid w:val="001F4BDC"/>
    <w:rsid w:val="001F4D44"/>
    <w:rsid w:val="001F4DAC"/>
    <w:rsid w:val="001F4DDD"/>
    <w:rsid w:val="001F4DE3"/>
    <w:rsid w:val="001F4E63"/>
    <w:rsid w:val="001F4E81"/>
    <w:rsid w:val="001F4EA1"/>
    <w:rsid w:val="001F4F04"/>
    <w:rsid w:val="001F4F1A"/>
    <w:rsid w:val="001F4F78"/>
    <w:rsid w:val="001F4F9C"/>
    <w:rsid w:val="001F4FC0"/>
    <w:rsid w:val="001F4FCE"/>
    <w:rsid w:val="001F5032"/>
    <w:rsid w:val="001F5112"/>
    <w:rsid w:val="001F517F"/>
    <w:rsid w:val="001F5277"/>
    <w:rsid w:val="001F530A"/>
    <w:rsid w:val="001F533F"/>
    <w:rsid w:val="001F534F"/>
    <w:rsid w:val="001F535B"/>
    <w:rsid w:val="001F5368"/>
    <w:rsid w:val="001F53F6"/>
    <w:rsid w:val="001F54AE"/>
    <w:rsid w:val="001F55BB"/>
    <w:rsid w:val="001F56C7"/>
    <w:rsid w:val="001F571C"/>
    <w:rsid w:val="001F572F"/>
    <w:rsid w:val="001F576F"/>
    <w:rsid w:val="001F5783"/>
    <w:rsid w:val="001F57F3"/>
    <w:rsid w:val="001F5815"/>
    <w:rsid w:val="001F5824"/>
    <w:rsid w:val="001F582F"/>
    <w:rsid w:val="001F58C1"/>
    <w:rsid w:val="001F5A81"/>
    <w:rsid w:val="001F5A9B"/>
    <w:rsid w:val="001F5AD3"/>
    <w:rsid w:val="001F5B01"/>
    <w:rsid w:val="001F5B66"/>
    <w:rsid w:val="001F5CE8"/>
    <w:rsid w:val="001F5D45"/>
    <w:rsid w:val="001F5E3D"/>
    <w:rsid w:val="001F5E44"/>
    <w:rsid w:val="001F5E76"/>
    <w:rsid w:val="001F5FE1"/>
    <w:rsid w:val="001F6234"/>
    <w:rsid w:val="001F6254"/>
    <w:rsid w:val="001F6264"/>
    <w:rsid w:val="001F6267"/>
    <w:rsid w:val="001F62A4"/>
    <w:rsid w:val="001F62B4"/>
    <w:rsid w:val="001F62FD"/>
    <w:rsid w:val="001F643B"/>
    <w:rsid w:val="001F649E"/>
    <w:rsid w:val="001F6522"/>
    <w:rsid w:val="001F6592"/>
    <w:rsid w:val="001F65EF"/>
    <w:rsid w:val="001F6643"/>
    <w:rsid w:val="001F66C8"/>
    <w:rsid w:val="001F6789"/>
    <w:rsid w:val="001F68C7"/>
    <w:rsid w:val="001F68E7"/>
    <w:rsid w:val="001F6951"/>
    <w:rsid w:val="001F6A19"/>
    <w:rsid w:val="001F6ACA"/>
    <w:rsid w:val="001F6C4A"/>
    <w:rsid w:val="001F6CFA"/>
    <w:rsid w:val="001F6F11"/>
    <w:rsid w:val="001F6F53"/>
    <w:rsid w:val="001F6FA9"/>
    <w:rsid w:val="001F70AE"/>
    <w:rsid w:val="001F70F2"/>
    <w:rsid w:val="001F7133"/>
    <w:rsid w:val="001F7146"/>
    <w:rsid w:val="001F7257"/>
    <w:rsid w:val="001F736A"/>
    <w:rsid w:val="001F7411"/>
    <w:rsid w:val="001F741A"/>
    <w:rsid w:val="001F743C"/>
    <w:rsid w:val="001F7442"/>
    <w:rsid w:val="001F7449"/>
    <w:rsid w:val="001F7616"/>
    <w:rsid w:val="001F7665"/>
    <w:rsid w:val="001F768C"/>
    <w:rsid w:val="001F7C52"/>
    <w:rsid w:val="001F7CA2"/>
    <w:rsid w:val="001F7D38"/>
    <w:rsid w:val="001F7E95"/>
    <w:rsid w:val="001F7F02"/>
    <w:rsid w:val="001F7F73"/>
    <w:rsid w:val="001F7FF9"/>
    <w:rsid w:val="001F7FFD"/>
    <w:rsid w:val="0020001B"/>
    <w:rsid w:val="00200046"/>
    <w:rsid w:val="0020009F"/>
    <w:rsid w:val="002001A1"/>
    <w:rsid w:val="002001BB"/>
    <w:rsid w:val="00200297"/>
    <w:rsid w:val="00200349"/>
    <w:rsid w:val="0020034C"/>
    <w:rsid w:val="00200385"/>
    <w:rsid w:val="0020039D"/>
    <w:rsid w:val="00200466"/>
    <w:rsid w:val="00200481"/>
    <w:rsid w:val="00200495"/>
    <w:rsid w:val="0020049F"/>
    <w:rsid w:val="0020050A"/>
    <w:rsid w:val="0020055F"/>
    <w:rsid w:val="00200581"/>
    <w:rsid w:val="002005F2"/>
    <w:rsid w:val="00200683"/>
    <w:rsid w:val="00200703"/>
    <w:rsid w:val="00200742"/>
    <w:rsid w:val="002007B1"/>
    <w:rsid w:val="0020080D"/>
    <w:rsid w:val="00200856"/>
    <w:rsid w:val="00200888"/>
    <w:rsid w:val="00200894"/>
    <w:rsid w:val="002008B9"/>
    <w:rsid w:val="00200998"/>
    <w:rsid w:val="002009CD"/>
    <w:rsid w:val="00200A00"/>
    <w:rsid w:val="00200AA7"/>
    <w:rsid w:val="00200B12"/>
    <w:rsid w:val="00200B34"/>
    <w:rsid w:val="00200C2E"/>
    <w:rsid w:val="00200CB5"/>
    <w:rsid w:val="00200CB9"/>
    <w:rsid w:val="00200D5F"/>
    <w:rsid w:val="00200D88"/>
    <w:rsid w:val="00200FC1"/>
    <w:rsid w:val="0020102A"/>
    <w:rsid w:val="002010EE"/>
    <w:rsid w:val="0020111D"/>
    <w:rsid w:val="00201196"/>
    <w:rsid w:val="002011B3"/>
    <w:rsid w:val="002012CF"/>
    <w:rsid w:val="002012DB"/>
    <w:rsid w:val="002012F5"/>
    <w:rsid w:val="002013D4"/>
    <w:rsid w:val="002014B3"/>
    <w:rsid w:val="002014FC"/>
    <w:rsid w:val="00201630"/>
    <w:rsid w:val="00201722"/>
    <w:rsid w:val="0020174C"/>
    <w:rsid w:val="00201826"/>
    <w:rsid w:val="00201860"/>
    <w:rsid w:val="0020193F"/>
    <w:rsid w:val="0020198E"/>
    <w:rsid w:val="00201A01"/>
    <w:rsid w:val="00201A4F"/>
    <w:rsid w:val="00201B09"/>
    <w:rsid w:val="00201B98"/>
    <w:rsid w:val="00201BB8"/>
    <w:rsid w:val="00201BDD"/>
    <w:rsid w:val="00201CD9"/>
    <w:rsid w:val="00201DBA"/>
    <w:rsid w:val="00201EA8"/>
    <w:rsid w:val="00201ED3"/>
    <w:rsid w:val="00201F59"/>
    <w:rsid w:val="00201F81"/>
    <w:rsid w:val="00202066"/>
    <w:rsid w:val="0020206C"/>
    <w:rsid w:val="002021AD"/>
    <w:rsid w:val="002021E7"/>
    <w:rsid w:val="0020225A"/>
    <w:rsid w:val="00202279"/>
    <w:rsid w:val="0020227C"/>
    <w:rsid w:val="002022EB"/>
    <w:rsid w:val="00202372"/>
    <w:rsid w:val="00202396"/>
    <w:rsid w:val="002023A7"/>
    <w:rsid w:val="00202410"/>
    <w:rsid w:val="00202474"/>
    <w:rsid w:val="002024B3"/>
    <w:rsid w:val="0020252A"/>
    <w:rsid w:val="00202548"/>
    <w:rsid w:val="002025BB"/>
    <w:rsid w:val="002026CB"/>
    <w:rsid w:val="0020271A"/>
    <w:rsid w:val="002028D0"/>
    <w:rsid w:val="00202957"/>
    <w:rsid w:val="002029E3"/>
    <w:rsid w:val="00202BDE"/>
    <w:rsid w:val="00202D77"/>
    <w:rsid w:val="00202E59"/>
    <w:rsid w:val="00202F9D"/>
    <w:rsid w:val="00203200"/>
    <w:rsid w:val="00203266"/>
    <w:rsid w:val="00203277"/>
    <w:rsid w:val="002032AD"/>
    <w:rsid w:val="002032DC"/>
    <w:rsid w:val="00203329"/>
    <w:rsid w:val="0020334A"/>
    <w:rsid w:val="002033A0"/>
    <w:rsid w:val="00203412"/>
    <w:rsid w:val="0020341F"/>
    <w:rsid w:val="00203421"/>
    <w:rsid w:val="00203479"/>
    <w:rsid w:val="002034E7"/>
    <w:rsid w:val="00203547"/>
    <w:rsid w:val="00203556"/>
    <w:rsid w:val="0020356F"/>
    <w:rsid w:val="0020369A"/>
    <w:rsid w:val="002036AB"/>
    <w:rsid w:val="00203730"/>
    <w:rsid w:val="0020374A"/>
    <w:rsid w:val="00203765"/>
    <w:rsid w:val="002037DC"/>
    <w:rsid w:val="0020383D"/>
    <w:rsid w:val="0020385B"/>
    <w:rsid w:val="002039EB"/>
    <w:rsid w:val="00203A28"/>
    <w:rsid w:val="00203A92"/>
    <w:rsid w:val="00203AB3"/>
    <w:rsid w:val="00203BB4"/>
    <w:rsid w:val="00203C75"/>
    <w:rsid w:val="00203C77"/>
    <w:rsid w:val="00203D35"/>
    <w:rsid w:val="00203E3B"/>
    <w:rsid w:val="00203E5B"/>
    <w:rsid w:val="00203EE4"/>
    <w:rsid w:val="00204046"/>
    <w:rsid w:val="00204053"/>
    <w:rsid w:val="002040BC"/>
    <w:rsid w:val="00204166"/>
    <w:rsid w:val="002041D0"/>
    <w:rsid w:val="002041D5"/>
    <w:rsid w:val="00204341"/>
    <w:rsid w:val="0020434C"/>
    <w:rsid w:val="00204460"/>
    <w:rsid w:val="00204474"/>
    <w:rsid w:val="0020449E"/>
    <w:rsid w:val="002044C8"/>
    <w:rsid w:val="00204522"/>
    <w:rsid w:val="002045CA"/>
    <w:rsid w:val="002046E8"/>
    <w:rsid w:val="002046F5"/>
    <w:rsid w:val="0020474C"/>
    <w:rsid w:val="0020479E"/>
    <w:rsid w:val="002047CE"/>
    <w:rsid w:val="00204819"/>
    <w:rsid w:val="002048BE"/>
    <w:rsid w:val="002048EB"/>
    <w:rsid w:val="0020499F"/>
    <w:rsid w:val="002049AC"/>
    <w:rsid w:val="00204B15"/>
    <w:rsid w:val="00204BEA"/>
    <w:rsid w:val="00204D07"/>
    <w:rsid w:val="00204D2C"/>
    <w:rsid w:val="00204F1E"/>
    <w:rsid w:val="00204FAB"/>
    <w:rsid w:val="0020509E"/>
    <w:rsid w:val="00205298"/>
    <w:rsid w:val="0020535F"/>
    <w:rsid w:val="00205375"/>
    <w:rsid w:val="00205381"/>
    <w:rsid w:val="00205472"/>
    <w:rsid w:val="00205497"/>
    <w:rsid w:val="00205564"/>
    <w:rsid w:val="002055D5"/>
    <w:rsid w:val="002055F3"/>
    <w:rsid w:val="00205634"/>
    <w:rsid w:val="00205666"/>
    <w:rsid w:val="00205824"/>
    <w:rsid w:val="00205981"/>
    <w:rsid w:val="002059B0"/>
    <w:rsid w:val="00205A21"/>
    <w:rsid w:val="00205A35"/>
    <w:rsid w:val="00205A87"/>
    <w:rsid w:val="00205C92"/>
    <w:rsid w:val="00205CC5"/>
    <w:rsid w:val="00205E01"/>
    <w:rsid w:val="00205E3C"/>
    <w:rsid w:val="00205E47"/>
    <w:rsid w:val="00205E94"/>
    <w:rsid w:val="00205FC8"/>
    <w:rsid w:val="00206014"/>
    <w:rsid w:val="002060A6"/>
    <w:rsid w:val="0020618A"/>
    <w:rsid w:val="00206250"/>
    <w:rsid w:val="002063DF"/>
    <w:rsid w:val="002065E8"/>
    <w:rsid w:val="002065F4"/>
    <w:rsid w:val="00206651"/>
    <w:rsid w:val="00206658"/>
    <w:rsid w:val="0020667A"/>
    <w:rsid w:val="0020670E"/>
    <w:rsid w:val="00206797"/>
    <w:rsid w:val="002067EF"/>
    <w:rsid w:val="00206CB3"/>
    <w:rsid w:val="00206DBF"/>
    <w:rsid w:val="00206E25"/>
    <w:rsid w:val="00206FE6"/>
    <w:rsid w:val="00206FFA"/>
    <w:rsid w:val="0020708D"/>
    <w:rsid w:val="002070D2"/>
    <w:rsid w:val="00207251"/>
    <w:rsid w:val="0020737C"/>
    <w:rsid w:val="00207409"/>
    <w:rsid w:val="00207469"/>
    <w:rsid w:val="0020748E"/>
    <w:rsid w:val="002074BB"/>
    <w:rsid w:val="0020759B"/>
    <w:rsid w:val="002076DE"/>
    <w:rsid w:val="002076F5"/>
    <w:rsid w:val="0020770C"/>
    <w:rsid w:val="0020771A"/>
    <w:rsid w:val="002078D2"/>
    <w:rsid w:val="002079B7"/>
    <w:rsid w:val="00207B2B"/>
    <w:rsid w:val="00207B35"/>
    <w:rsid w:val="00207B7D"/>
    <w:rsid w:val="00207CB5"/>
    <w:rsid w:val="00207D1E"/>
    <w:rsid w:val="00207E99"/>
    <w:rsid w:val="00207EF3"/>
    <w:rsid w:val="00207F73"/>
    <w:rsid w:val="00207FA0"/>
    <w:rsid w:val="00207FAA"/>
    <w:rsid w:val="00207FBB"/>
    <w:rsid w:val="002100C6"/>
    <w:rsid w:val="002100FF"/>
    <w:rsid w:val="002101DC"/>
    <w:rsid w:val="00210256"/>
    <w:rsid w:val="00210278"/>
    <w:rsid w:val="002102A7"/>
    <w:rsid w:val="002102F1"/>
    <w:rsid w:val="002103B6"/>
    <w:rsid w:val="002103BF"/>
    <w:rsid w:val="002103EC"/>
    <w:rsid w:val="002104F5"/>
    <w:rsid w:val="00210515"/>
    <w:rsid w:val="002105F4"/>
    <w:rsid w:val="0021069A"/>
    <w:rsid w:val="002107B7"/>
    <w:rsid w:val="00210858"/>
    <w:rsid w:val="002108C6"/>
    <w:rsid w:val="00210976"/>
    <w:rsid w:val="00210A01"/>
    <w:rsid w:val="00210AA7"/>
    <w:rsid w:val="00210BB8"/>
    <w:rsid w:val="00210BE7"/>
    <w:rsid w:val="00210C09"/>
    <w:rsid w:val="00210C13"/>
    <w:rsid w:val="00210CF7"/>
    <w:rsid w:val="00210CFF"/>
    <w:rsid w:val="00210D0C"/>
    <w:rsid w:val="00210DA7"/>
    <w:rsid w:val="00210EA6"/>
    <w:rsid w:val="00210F1E"/>
    <w:rsid w:val="00210FA2"/>
    <w:rsid w:val="00210FC6"/>
    <w:rsid w:val="00211068"/>
    <w:rsid w:val="002111CB"/>
    <w:rsid w:val="002111DE"/>
    <w:rsid w:val="0021122C"/>
    <w:rsid w:val="002112CA"/>
    <w:rsid w:val="002114F0"/>
    <w:rsid w:val="00211517"/>
    <w:rsid w:val="002115D9"/>
    <w:rsid w:val="002116D2"/>
    <w:rsid w:val="00211764"/>
    <w:rsid w:val="00211836"/>
    <w:rsid w:val="002119A9"/>
    <w:rsid w:val="002119D9"/>
    <w:rsid w:val="00211A57"/>
    <w:rsid w:val="00211A8C"/>
    <w:rsid w:val="00211B73"/>
    <w:rsid w:val="00211BE5"/>
    <w:rsid w:val="00211CB7"/>
    <w:rsid w:val="00211DD0"/>
    <w:rsid w:val="00211DF8"/>
    <w:rsid w:val="00211DFA"/>
    <w:rsid w:val="00211ECB"/>
    <w:rsid w:val="00211F49"/>
    <w:rsid w:val="00211F54"/>
    <w:rsid w:val="00211FEC"/>
    <w:rsid w:val="002120AF"/>
    <w:rsid w:val="0021210A"/>
    <w:rsid w:val="0021223D"/>
    <w:rsid w:val="0021240C"/>
    <w:rsid w:val="002124EE"/>
    <w:rsid w:val="002125D3"/>
    <w:rsid w:val="00212731"/>
    <w:rsid w:val="00212794"/>
    <w:rsid w:val="002127DD"/>
    <w:rsid w:val="002128EE"/>
    <w:rsid w:val="00212934"/>
    <w:rsid w:val="0021297D"/>
    <w:rsid w:val="00212AFB"/>
    <w:rsid w:val="00212BA7"/>
    <w:rsid w:val="00212C95"/>
    <w:rsid w:val="00212DAC"/>
    <w:rsid w:val="00212E24"/>
    <w:rsid w:val="00212F7A"/>
    <w:rsid w:val="002130F3"/>
    <w:rsid w:val="0021313B"/>
    <w:rsid w:val="002131D6"/>
    <w:rsid w:val="00213262"/>
    <w:rsid w:val="00213283"/>
    <w:rsid w:val="002132E5"/>
    <w:rsid w:val="00213399"/>
    <w:rsid w:val="002134EA"/>
    <w:rsid w:val="002135C5"/>
    <w:rsid w:val="00213779"/>
    <w:rsid w:val="0021377B"/>
    <w:rsid w:val="00213852"/>
    <w:rsid w:val="002139A7"/>
    <w:rsid w:val="002139A9"/>
    <w:rsid w:val="00213A6A"/>
    <w:rsid w:val="00213AA7"/>
    <w:rsid w:val="00213ABC"/>
    <w:rsid w:val="00213B41"/>
    <w:rsid w:val="00213B61"/>
    <w:rsid w:val="00213C21"/>
    <w:rsid w:val="00213C6D"/>
    <w:rsid w:val="00213D2A"/>
    <w:rsid w:val="00213D70"/>
    <w:rsid w:val="00213F19"/>
    <w:rsid w:val="0021405C"/>
    <w:rsid w:val="0021407D"/>
    <w:rsid w:val="002140C6"/>
    <w:rsid w:val="002140E5"/>
    <w:rsid w:val="00214165"/>
    <w:rsid w:val="00214207"/>
    <w:rsid w:val="0021436D"/>
    <w:rsid w:val="002143F4"/>
    <w:rsid w:val="00214466"/>
    <w:rsid w:val="0021449D"/>
    <w:rsid w:val="002144F5"/>
    <w:rsid w:val="00214566"/>
    <w:rsid w:val="0021469B"/>
    <w:rsid w:val="002146A4"/>
    <w:rsid w:val="0021481D"/>
    <w:rsid w:val="00214828"/>
    <w:rsid w:val="0021490D"/>
    <w:rsid w:val="0021491F"/>
    <w:rsid w:val="002149B8"/>
    <w:rsid w:val="002149C5"/>
    <w:rsid w:val="002149CE"/>
    <w:rsid w:val="00214B2D"/>
    <w:rsid w:val="00214B43"/>
    <w:rsid w:val="00214B54"/>
    <w:rsid w:val="00214BD6"/>
    <w:rsid w:val="00214BD8"/>
    <w:rsid w:val="00214C27"/>
    <w:rsid w:val="00214C4B"/>
    <w:rsid w:val="00214C55"/>
    <w:rsid w:val="00214D13"/>
    <w:rsid w:val="00214DE3"/>
    <w:rsid w:val="00214E10"/>
    <w:rsid w:val="00214F21"/>
    <w:rsid w:val="00214F30"/>
    <w:rsid w:val="00214F5D"/>
    <w:rsid w:val="00214F87"/>
    <w:rsid w:val="00214FC2"/>
    <w:rsid w:val="00215075"/>
    <w:rsid w:val="002150A3"/>
    <w:rsid w:val="002150BD"/>
    <w:rsid w:val="002150E2"/>
    <w:rsid w:val="0021512D"/>
    <w:rsid w:val="00215192"/>
    <w:rsid w:val="00215226"/>
    <w:rsid w:val="00215247"/>
    <w:rsid w:val="002152EA"/>
    <w:rsid w:val="0021531F"/>
    <w:rsid w:val="00215350"/>
    <w:rsid w:val="002153B3"/>
    <w:rsid w:val="002153DC"/>
    <w:rsid w:val="00215403"/>
    <w:rsid w:val="00215488"/>
    <w:rsid w:val="00215566"/>
    <w:rsid w:val="002155CE"/>
    <w:rsid w:val="002155DC"/>
    <w:rsid w:val="002156CC"/>
    <w:rsid w:val="00215728"/>
    <w:rsid w:val="00215787"/>
    <w:rsid w:val="002157B8"/>
    <w:rsid w:val="00215870"/>
    <w:rsid w:val="0021591B"/>
    <w:rsid w:val="00215AD0"/>
    <w:rsid w:val="00215AE6"/>
    <w:rsid w:val="00215B71"/>
    <w:rsid w:val="00215BAC"/>
    <w:rsid w:val="00215CCA"/>
    <w:rsid w:val="00215CCF"/>
    <w:rsid w:val="00215D06"/>
    <w:rsid w:val="00215D83"/>
    <w:rsid w:val="00215E2B"/>
    <w:rsid w:val="00215E7C"/>
    <w:rsid w:val="00215EA9"/>
    <w:rsid w:val="00215F98"/>
    <w:rsid w:val="0021602D"/>
    <w:rsid w:val="00216044"/>
    <w:rsid w:val="002160F2"/>
    <w:rsid w:val="00216176"/>
    <w:rsid w:val="00216247"/>
    <w:rsid w:val="002164FF"/>
    <w:rsid w:val="00216552"/>
    <w:rsid w:val="002165A6"/>
    <w:rsid w:val="002165A7"/>
    <w:rsid w:val="0021662F"/>
    <w:rsid w:val="002166D6"/>
    <w:rsid w:val="00216733"/>
    <w:rsid w:val="002167B3"/>
    <w:rsid w:val="00216916"/>
    <w:rsid w:val="0021692F"/>
    <w:rsid w:val="00216962"/>
    <w:rsid w:val="00216967"/>
    <w:rsid w:val="00216A46"/>
    <w:rsid w:val="00216A95"/>
    <w:rsid w:val="00216A97"/>
    <w:rsid w:val="00216C8C"/>
    <w:rsid w:val="00216D5F"/>
    <w:rsid w:val="00216E09"/>
    <w:rsid w:val="00216E3C"/>
    <w:rsid w:val="00216F23"/>
    <w:rsid w:val="00216FAD"/>
    <w:rsid w:val="002170A0"/>
    <w:rsid w:val="002170CC"/>
    <w:rsid w:val="00217115"/>
    <w:rsid w:val="00217453"/>
    <w:rsid w:val="0021748D"/>
    <w:rsid w:val="002174AD"/>
    <w:rsid w:val="002175B3"/>
    <w:rsid w:val="00217617"/>
    <w:rsid w:val="00217631"/>
    <w:rsid w:val="00217653"/>
    <w:rsid w:val="002176C6"/>
    <w:rsid w:val="002177ED"/>
    <w:rsid w:val="0021798D"/>
    <w:rsid w:val="002179A8"/>
    <w:rsid w:val="002179DD"/>
    <w:rsid w:val="002179F3"/>
    <w:rsid w:val="00217A09"/>
    <w:rsid w:val="00217A50"/>
    <w:rsid w:val="00217A5F"/>
    <w:rsid w:val="00217A6D"/>
    <w:rsid w:val="00217A88"/>
    <w:rsid w:val="00217BBA"/>
    <w:rsid w:val="00217BBB"/>
    <w:rsid w:val="00217C3D"/>
    <w:rsid w:val="00217C7B"/>
    <w:rsid w:val="00217CC1"/>
    <w:rsid w:val="00217D4E"/>
    <w:rsid w:val="00217D6A"/>
    <w:rsid w:val="00217F0F"/>
    <w:rsid w:val="00217F30"/>
    <w:rsid w:val="00217F51"/>
    <w:rsid w:val="002200E9"/>
    <w:rsid w:val="00220183"/>
    <w:rsid w:val="002201BF"/>
    <w:rsid w:val="00220203"/>
    <w:rsid w:val="002203F9"/>
    <w:rsid w:val="00220425"/>
    <w:rsid w:val="00220479"/>
    <w:rsid w:val="002204AA"/>
    <w:rsid w:val="0022054D"/>
    <w:rsid w:val="00220551"/>
    <w:rsid w:val="0022058D"/>
    <w:rsid w:val="002205A0"/>
    <w:rsid w:val="0022065E"/>
    <w:rsid w:val="00220667"/>
    <w:rsid w:val="00220719"/>
    <w:rsid w:val="00220799"/>
    <w:rsid w:val="00220AC0"/>
    <w:rsid w:val="00220E25"/>
    <w:rsid w:val="00220F37"/>
    <w:rsid w:val="0022101E"/>
    <w:rsid w:val="00221070"/>
    <w:rsid w:val="002211DD"/>
    <w:rsid w:val="002212EF"/>
    <w:rsid w:val="00221697"/>
    <w:rsid w:val="00221754"/>
    <w:rsid w:val="00221772"/>
    <w:rsid w:val="00221821"/>
    <w:rsid w:val="00221941"/>
    <w:rsid w:val="00221973"/>
    <w:rsid w:val="00221A0A"/>
    <w:rsid w:val="00221A83"/>
    <w:rsid w:val="00221A8A"/>
    <w:rsid w:val="00221BCD"/>
    <w:rsid w:val="00221D1C"/>
    <w:rsid w:val="00221E66"/>
    <w:rsid w:val="00222230"/>
    <w:rsid w:val="002223FD"/>
    <w:rsid w:val="0022256F"/>
    <w:rsid w:val="002226BF"/>
    <w:rsid w:val="00222745"/>
    <w:rsid w:val="00222775"/>
    <w:rsid w:val="0022280E"/>
    <w:rsid w:val="00222890"/>
    <w:rsid w:val="00222A0F"/>
    <w:rsid w:val="00222A3B"/>
    <w:rsid w:val="00222AC4"/>
    <w:rsid w:val="00222AF7"/>
    <w:rsid w:val="00222EA0"/>
    <w:rsid w:val="00222EE2"/>
    <w:rsid w:val="00223104"/>
    <w:rsid w:val="00223113"/>
    <w:rsid w:val="00223163"/>
    <w:rsid w:val="002231E2"/>
    <w:rsid w:val="002232F7"/>
    <w:rsid w:val="00223512"/>
    <w:rsid w:val="00223552"/>
    <w:rsid w:val="002235E0"/>
    <w:rsid w:val="00223658"/>
    <w:rsid w:val="002236BB"/>
    <w:rsid w:val="00223703"/>
    <w:rsid w:val="00223782"/>
    <w:rsid w:val="0022378B"/>
    <w:rsid w:val="00223813"/>
    <w:rsid w:val="00223925"/>
    <w:rsid w:val="00223946"/>
    <w:rsid w:val="00223962"/>
    <w:rsid w:val="00223968"/>
    <w:rsid w:val="00223B00"/>
    <w:rsid w:val="00223C0B"/>
    <w:rsid w:val="00223C88"/>
    <w:rsid w:val="00223C98"/>
    <w:rsid w:val="00223CB0"/>
    <w:rsid w:val="00223CB9"/>
    <w:rsid w:val="00223CC9"/>
    <w:rsid w:val="00223DB0"/>
    <w:rsid w:val="00223DC9"/>
    <w:rsid w:val="00223E8A"/>
    <w:rsid w:val="00223F3B"/>
    <w:rsid w:val="002240F7"/>
    <w:rsid w:val="00224181"/>
    <w:rsid w:val="00224298"/>
    <w:rsid w:val="00224364"/>
    <w:rsid w:val="00224408"/>
    <w:rsid w:val="0022446A"/>
    <w:rsid w:val="00224472"/>
    <w:rsid w:val="0022450B"/>
    <w:rsid w:val="002246F9"/>
    <w:rsid w:val="00224773"/>
    <w:rsid w:val="002247C2"/>
    <w:rsid w:val="002247E5"/>
    <w:rsid w:val="002247E6"/>
    <w:rsid w:val="002247EA"/>
    <w:rsid w:val="002249EB"/>
    <w:rsid w:val="00224A4D"/>
    <w:rsid w:val="00224B5B"/>
    <w:rsid w:val="00224B97"/>
    <w:rsid w:val="00224C60"/>
    <w:rsid w:val="00224C78"/>
    <w:rsid w:val="00224CD8"/>
    <w:rsid w:val="00224CE3"/>
    <w:rsid w:val="00224CE7"/>
    <w:rsid w:val="00224D82"/>
    <w:rsid w:val="00224E9B"/>
    <w:rsid w:val="00224F1A"/>
    <w:rsid w:val="00225087"/>
    <w:rsid w:val="002250AA"/>
    <w:rsid w:val="00225122"/>
    <w:rsid w:val="002251CC"/>
    <w:rsid w:val="00225253"/>
    <w:rsid w:val="0022527F"/>
    <w:rsid w:val="0022541C"/>
    <w:rsid w:val="002254F1"/>
    <w:rsid w:val="00225510"/>
    <w:rsid w:val="0022554D"/>
    <w:rsid w:val="00225593"/>
    <w:rsid w:val="00225594"/>
    <w:rsid w:val="002255FD"/>
    <w:rsid w:val="00225613"/>
    <w:rsid w:val="00225617"/>
    <w:rsid w:val="00225682"/>
    <w:rsid w:val="002257C2"/>
    <w:rsid w:val="0022583F"/>
    <w:rsid w:val="00225876"/>
    <w:rsid w:val="002258A7"/>
    <w:rsid w:val="002258E1"/>
    <w:rsid w:val="0022593E"/>
    <w:rsid w:val="002259E5"/>
    <w:rsid w:val="002259E9"/>
    <w:rsid w:val="00225A40"/>
    <w:rsid w:val="00225AA4"/>
    <w:rsid w:val="00225B62"/>
    <w:rsid w:val="00225BFF"/>
    <w:rsid w:val="00225D5C"/>
    <w:rsid w:val="00225D9D"/>
    <w:rsid w:val="00225EA6"/>
    <w:rsid w:val="00225F47"/>
    <w:rsid w:val="00225F8E"/>
    <w:rsid w:val="002260BB"/>
    <w:rsid w:val="0022614A"/>
    <w:rsid w:val="002261CE"/>
    <w:rsid w:val="00226278"/>
    <w:rsid w:val="0022628B"/>
    <w:rsid w:val="002262E5"/>
    <w:rsid w:val="00226315"/>
    <w:rsid w:val="00226328"/>
    <w:rsid w:val="0022635F"/>
    <w:rsid w:val="00226457"/>
    <w:rsid w:val="00226511"/>
    <w:rsid w:val="00226523"/>
    <w:rsid w:val="00226593"/>
    <w:rsid w:val="002266B1"/>
    <w:rsid w:val="002266C2"/>
    <w:rsid w:val="002266E8"/>
    <w:rsid w:val="00226776"/>
    <w:rsid w:val="00226790"/>
    <w:rsid w:val="002267AF"/>
    <w:rsid w:val="002269B1"/>
    <w:rsid w:val="00226A09"/>
    <w:rsid w:val="00226A0D"/>
    <w:rsid w:val="00226C11"/>
    <w:rsid w:val="00226C4A"/>
    <w:rsid w:val="00226D24"/>
    <w:rsid w:val="00226DB0"/>
    <w:rsid w:val="00226DCF"/>
    <w:rsid w:val="00226E97"/>
    <w:rsid w:val="00226F02"/>
    <w:rsid w:val="00226FCD"/>
    <w:rsid w:val="00226FF1"/>
    <w:rsid w:val="00227038"/>
    <w:rsid w:val="00227047"/>
    <w:rsid w:val="0022706D"/>
    <w:rsid w:val="002270F6"/>
    <w:rsid w:val="00227294"/>
    <w:rsid w:val="002272F5"/>
    <w:rsid w:val="00227344"/>
    <w:rsid w:val="002273B6"/>
    <w:rsid w:val="002273FF"/>
    <w:rsid w:val="00227449"/>
    <w:rsid w:val="0022745A"/>
    <w:rsid w:val="002274CA"/>
    <w:rsid w:val="00227508"/>
    <w:rsid w:val="002275A8"/>
    <w:rsid w:val="0022765A"/>
    <w:rsid w:val="0022769E"/>
    <w:rsid w:val="002276FC"/>
    <w:rsid w:val="0022774D"/>
    <w:rsid w:val="0022775B"/>
    <w:rsid w:val="0022778F"/>
    <w:rsid w:val="00227A06"/>
    <w:rsid w:val="00227AC7"/>
    <w:rsid w:val="00227B75"/>
    <w:rsid w:val="00227B82"/>
    <w:rsid w:val="00227BB9"/>
    <w:rsid w:val="00227CBE"/>
    <w:rsid w:val="00227CDC"/>
    <w:rsid w:val="00227CEE"/>
    <w:rsid w:val="00227D6F"/>
    <w:rsid w:val="00227DEE"/>
    <w:rsid w:val="00227DF5"/>
    <w:rsid w:val="00227E00"/>
    <w:rsid w:val="00227E5A"/>
    <w:rsid w:val="00227F02"/>
    <w:rsid w:val="00227F30"/>
    <w:rsid w:val="00227F77"/>
    <w:rsid w:val="002300FF"/>
    <w:rsid w:val="0023012B"/>
    <w:rsid w:val="002301A9"/>
    <w:rsid w:val="00230217"/>
    <w:rsid w:val="0023024D"/>
    <w:rsid w:val="0023024E"/>
    <w:rsid w:val="002302EA"/>
    <w:rsid w:val="0023030B"/>
    <w:rsid w:val="0023031C"/>
    <w:rsid w:val="00230359"/>
    <w:rsid w:val="00230492"/>
    <w:rsid w:val="002304C0"/>
    <w:rsid w:val="002304CB"/>
    <w:rsid w:val="00230528"/>
    <w:rsid w:val="0023052E"/>
    <w:rsid w:val="00230539"/>
    <w:rsid w:val="002305E5"/>
    <w:rsid w:val="002305FF"/>
    <w:rsid w:val="00230679"/>
    <w:rsid w:val="002306BB"/>
    <w:rsid w:val="0023098C"/>
    <w:rsid w:val="00230A48"/>
    <w:rsid w:val="00230A9C"/>
    <w:rsid w:val="00230AEC"/>
    <w:rsid w:val="00230AF6"/>
    <w:rsid w:val="00230B03"/>
    <w:rsid w:val="00230B0B"/>
    <w:rsid w:val="00230BBA"/>
    <w:rsid w:val="00230BD6"/>
    <w:rsid w:val="00230C15"/>
    <w:rsid w:val="00230CA5"/>
    <w:rsid w:val="00230D19"/>
    <w:rsid w:val="00230DBF"/>
    <w:rsid w:val="00230E1D"/>
    <w:rsid w:val="00230E58"/>
    <w:rsid w:val="00230F1A"/>
    <w:rsid w:val="00230F3B"/>
    <w:rsid w:val="00230F60"/>
    <w:rsid w:val="00230FD6"/>
    <w:rsid w:val="0023109F"/>
    <w:rsid w:val="002310C0"/>
    <w:rsid w:val="002310F7"/>
    <w:rsid w:val="002312FF"/>
    <w:rsid w:val="0023131B"/>
    <w:rsid w:val="002313FF"/>
    <w:rsid w:val="00231445"/>
    <w:rsid w:val="00231535"/>
    <w:rsid w:val="0023155F"/>
    <w:rsid w:val="0023156B"/>
    <w:rsid w:val="002315E7"/>
    <w:rsid w:val="00231634"/>
    <w:rsid w:val="002316DD"/>
    <w:rsid w:val="002317C8"/>
    <w:rsid w:val="00231824"/>
    <w:rsid w:val="002318DE"/>
    <w:rsid w:val="002319E7"/>
    <w:rsid w:val="00231A19"/>
    <w:rsid w:val="00231A84"/>
    <w:rsid w:val="00231A86"/>
    <w:rsid w:val="00231A99"/>
    <w:rsid w:val="00231AFB"/>
    <w:rsid w:val="00231B28"/>
    <w:rsid w:val="00231B57"/>
    <w:rsid w:val="00231B7E"/>
    <w:rsid w:val="00231B81"/>
    <w:rsid w:val="00231B9C"/>
    <w:rsid w:val="00231BC5"/>
    <w:rsid w:val="00231BF1"/>
    <w:rsid w:val="00231CA8"/>
    <w:rsid w:val="00231CD1"/>
    <w:rsid w:val="00231D05"/>
    <w:rsid w:val="00231D35"/>
    <w:rsid w:val="00231E11"/>
    <w:rsid w:val="00231E2F"/>
    <w:rsid w:val="00231F0D"/>
    <w:rsid w:val="00231F45"/>
    <w:rsid w:val="00232048"/>
    <w:rsid w:val="002320B3"/>
    <w:rsid w:val="002321DA"/>
    <w:rsid w:val="0023223B"/>
    <w:rsid w:val="002322E9"/>
    <w:rsid w:val="00232388"/>
    <w:rsid w:val="002325A8"/>
    <w:rsid w:val="002325F7"/>
    <w:rsid w:val="0023265A"/>
    <w:rsid w:val="002326E5"/>
    <w:rsid w:val="00232752"/>
    <w:rsid w:val="002327DE"/>
    <w:rsid w:val="00232837"/>
    <w:rsid w:val="002328BE"/>
    <w:rsid w:val="002328CD"/>
    <w:rsid w:val="00232986"/>
    <w:rsid w:val="002329BC"/>
    <w:rsid w:val="00232A3E"/>
    <w:rsid w:val="00232A9D"/>
    <w:rsid w:val="00232AC0"/>
    <w:rsid w:val="00232B67"/>
    <w:rsid w:val="00232CAF"/>
    <w:rsid w:val="00232D14"/>
    <w:rsid w:val="00232D2B"/>
    <w:rsid w:val="00232D7D"/>
    <w:rsid w:val="00232D80"/>
    <w:rsid w:val="00232ECE"/>
    <w:rsid w:val="00232EE1"/>
    <w:rsid w:val="00232F15"/>
    <w:rsid w:val="00232F7B"/>
    <w:rsid w:val="00232F8F"/>
    <w:rsid w:val="00232FA5"/>
    <w:rsid w:val="00232FB8"/>
    <w:rsid w:val="002330AD"/>
    <w:rsid w:val="002330DF"/>
    <w:rsid w:val="0023310E"/>
    <w:rsid w:val="002331B5"/>
    <w:rsid w:val="00233210"/>
    <w:rsid w:val="00233280"/>
    <w:rsid w:val="00233355"/>
    <w:rsid w:val="0023336E"/>
    <w:rsid w:val="002333C1"/>
    <w:rsid w:val="0023342F"/>
    <w:rsid w:val="00233452"/>
    <w:rsid w:val="002335FA"/>
    <w:rsid w:val="00233725"/>
    <w:rsid w:val="002337AB"/>
    <w:rsid w:val="0023385C"/>
    <w:rsid w:val="00233901"/>
    <w:rsid w:val="00233971"/>
    <w:rsid w:val="0023397A"/>
    <w:rsid w:val="0023398D"/>
    <w:rsid w:val="00233A6B"/>
    <w:rsid w:val="00233AAE"/>
    <w:rsid w:val="00233AB5"/>
    <w:rsid w:val="00233BD5"/>
    <w:rsid w:val="00233C44"/>
    <w:rsid w:val="00233EAD"/>
    <w:rsid w:val="00233F4D"/>
    <w:rsid w:val="00233F64"/>
    <w:rsid w:val="00233FE3"/>
    <w:rsid w:val="00233FFA"/>
    <w:rsid w:val="0023400B"/>
    <w:rsid w:val="00234097"/>
    <w:rsid w:val="002340EF"/>
    <w:rsid w:val="002341CD"/>
    <w:rsid w:val="00234231"/>
    <w:rsid w:val="00234236"/>
    <w:rsid w:val="00234344"/>
    <w:rsid w:val="0023442D"/>
    <w:rsid w:val="00234450"/>
    <w:rsid w:val="00234467"/>
    <w:rsid w:val="002345FA"/>
    <w:rsid w:val="00234817"/>
    <w:rsid w:val="0023484F"/>
    <w:rsid w:val="0023487D"/>
    <w:rsid w:val="002348F2"/>
    <w:rsid w:val="00234907"/>
    <w:rsid w:val="00234937"/>
    <w:rsid w:val="00234AD0"/>
    <w:rsid w:val="00234AE4"/>
    <w:rsid w:val="00234BF5"/>
    <w:rsid w:val="00234BF7"/>
    <w:rsid w:val="00234D53"/>
    <w:rsid w:val="00234DC3"/>
    <w:rsid w:val="00234E01"/>
    <w:rsid w:val="00234E3A"/>
    <w:rsid w:val="00234ED6"/>
    <w:rsid w:val="00234EDB"/>
    <w:rsid w:val="00234EF8"/>
    <w:rsid w:val="00234F99"/>
    <w:rsid w:val="00235181"/>
    <w:rsid w:val="00235193"/>
    <w:rsid w:val="002352CB"/>
    <w:rsid w:val="00235322"/>
    <w:rsid w:val="00235336"/>
    <w:rsid w:val="002353CC"/>
    <w:rsid w:val="002354A6"/>
    <w:rsid w:val="002354B6"/>
    <w:rsid w:val="002354C0"/>
    <w:rsid w:val="0023569B"/>
    <w:rsid w:val="002356B3"/>
    <w:rsid w:val="0023571A"/>
    <w:rsid w:val="002357B1"/>
    <w:rsid w:val="002358A8"/>
    <w:rsid w:val="002358F2"/>
    <w:rsid w:val="0023595A"/>
    <w:rsid w:val="002359C2"/>
    <w:rsid w:val="002359C5"/>
    <w:rsid w:val="00235A39"/>
    <w:rsid w:val="00235A42"/>
    <w:rsid w:val="00235AA6"/>
    <w:rsid w:val="00235AAB"/>
    <w:rsid w:val="00235AB1"/>
    <w:rsid w:val="00235AF1"/>
    <w:rsid w:val="00235B36"/>
    <w:rsid w:val="00235B91"/>
    <w:rsid w:val="00235C58"/>
    <w:rsid w:val="00235D19"/>
    <w:rsid w:val="00235D88"/>
    <w:rsid w:val="00235DCC"/>
    <w:rsid w:val="00235E9D"/>
    <w:rsid w:val="00235F24"/>
    <w:rsid w:val="00235F2B"/>
    <w:rsid w:val="00235F62"/>
    <w:rsid w:val="00235F7B"/>
    <w:rsid w:val="0023600E"/>
    <w:rsid w:val="0023605F"/>
    <w:rsid w:val="0023614C"/>
    <w:rsid w:val="002362B6"/>
    <w:rsid w:val="00236310"/>
    <w:rsid w:val="002364F3"/>
    <w:rsid w:val="00236573"/>
    <w:rsid w:val="0023657A"/>
    <w:rsid w:val="0023662A"/>
    <w:rsid w:val="002367C9"/>
    <w:rsid w:val="00236969"/>
    <w:rsid w:val="002369B6"/>
    <w:rsid w:val="002369D8"/>
    <w:rsid w:val="00236A23"/>
    <w:rsid w:val="00236A82"/>
    <w:rsid w:val="00236AB6"/>
    <w:rsid w:val="00236C52"/>
    <w:rsid w:val="00236C70"/>
    <w:rsid w:val="00236CF2"/>
    <w:rsid w:val="00236D06"/>
    <w:rsid w:val="00236E40"/>
    <w:rsid w:val="00236E9C"/>
    <w:rsid w:val="00236F2B"/>
    <w:rsid w:val="00236F9C"/>
    <w:rsid w:val="00236FB7"/>
    <w:rsid w:val="00236FE6"/>
    <w:rsid w:val="00236FFE"/>
    <w:rsid w:val="0023703C"/>
    <w:rsid w:val="00237087"/>
    <w:rsid w:val="002370A2"/>
    <w:rsid w:val="00237111"/>
    <w:rsid w:val="00237369"/>
    <w:rsid w:val="002373A8"/>
    <w:rsid w:val="002373F8"/>
    <w:rsid w:val="00237453"/>
    <w:rsid w:val="00237465"/>
    <w:rsid w:val="00237500"/>
    <w:rsid w:val="00237642"/>
    <w:rsid w:val="00237647"/>
    <w:rsid w:val="002376CE"/>
    <w:rsid w:val="002376D8"/>
    <w:rsid w:val="00237859"/>
    <w:rsid w:val="0023788B"/>
    <w:rsid w:val="00237891"/>
    <w:rsid w:val="00237A3B"/>
    <w:rsid w:val="00237A75"/>
    <w:rsid w:val="00237B63"/>
    <w:rsid w:val="00237B89"/>
    <w:rsid w:val="00237C77"/>
    <w:rsid w:val="00237E19"/>
    <w:rsid w:val="00237E62"/>
    <w:rsid w:val="00237EC9"/>
    <w:rsid w:val="00237F76"/>
    <w:rsid w:val="00237F9B"/>
    <w:rsid w:val="0024004D"/>
    <w:rsid w:val="002401CC"/>
    <w:rsid w:val="00240200"/>
    <w:rsid w:val="002402B7"/>
    <w:rsid w:val="002402EB"/>
    <w:rsid w:val="002402F9"/>
    <w:rsid w:val="0024045E"/>
    <w:rsid w:val="00240492"/>
    <w:rsid w:val="0024067A"/>
    <w:rsid w:val="00240835"/>
    <w:rsid w:val="0024087D"/>
    <w:rsid w:val="00240B46"/>
    <w:rsid w:val="00240BA2"/>
    <w:rsid w:val="00240BBF"/>
    <w:rsid w:val="00240BE6"/>
    <w:rsid w:val="00240CA4"/>
    <w:rsid w:val="00240CE6"/>
    <w:rsid w:val="00240F1E"/>
    <w:rsid w:val="00240F67"/>
    <w:rsid w:val="00240F68"/>
    <w:rsid w:val="00241030"/>
    <w:rsid w:val="0024110F"/>
    <w:rsid w:val="0024111A"/>
    <w:rsid w:val="002412C7"/>
    <w:rsid w:val="00241309"/>
    <w:rsid w:val="0024139C"/>
    <w:rsid w:val="002413C8"/>
    <w:rsid w:val="00241496"/>
    <w:rsid w:val="00241507"/>
    <w:rsid w:val="00241510"/>
    <w:rsid w:val="002415C9"/>
    <w:rsid w:val="002416A6"/>
    <w:rsid w:val="00241731"/>
    <w:rsid w:val="00241736"/>
    <w:rsid w:val="00241780"/>
    <w:rsid w:val="0024181B"/>
    <w:rsid w:val="002418CD"/>
    <w:rsid w:val="002418D4"/>
    <w:rsid w:val="00241A06"/>
    <w:rsid w:val="00241A3D"/>
    <w:rsid w:val="00241B7B"/>
    <w:rsid w:val="00241C5D"/>
    <w:rsid w:val="00241E5E"/>
    <w:rsid w:val="00241E65"/>
    <w:rsid w:val="00241EA5"/>
    <w:rsid w:val="00241EE6"/>
    <w:rsid w:val="00241F61"/>
    <w:rsid w:val="00241FB8"/>
    <w:rsid w:val="00241FCA"/>
    <w:rsid w:val="00242086"/>
    <w:rsid w:val="0024214E"/>
    <w:rsid w:val="0024220E"/>
    <w:rsid w:val="002422D7"/>
    <w:rsid w:val="0024234D"/>
    <w:rsid w:val="00242427"/>
    <w:rsid w:val="00242437"/>
    <w:rsid w:val="0024249F"/>
    <w:rsid w:val="002424E6"/>
    <w:rsid w:val="0024260F"/>
    <w:rsid w:val="00242635"/>
    <w:rsid w:val="002427E8"/>
    <w:rsid w:val="00242816"/>
    <w:rsid w:val="00242834"/>
    <w:rsid w:val="00242839"/>
    <w:rsid w:val="00242851"/>
    <w:rsid w:val="002428BD"/>
    <w:rsid w:val="0024290C"/>
    <w:rsid w:val="002429F4"/>
    <w:rsid w:val="00242BA9"/>
    <w:rsid w:val="00242C4B"/>
    <w:rsid w:val="00242D2C"/>
    <w:rsid w:val="00242D5C"/>
    <w:rsid w:val="00242D65"/>
    <w:rsid w:val="00242D8F"/>
    <w:rsid w:val="00242DC0"/>
    <w:rsid w:val="00242E5E"/>
    <w:rsid w:val="00242EA0"/>
    <w:rsid w:val="00242F9F"/>
    <w:rsid w:val="002430BA"/>
    <w:rsid w:val="002430DD"/>
    <w:rsid w:val="002430E0"/>
    <w:rsid w:val="00243146"/>
    <w:rsid w:val="002431B1"/>
    <w:rsid w:val="002431D7"/>
    <w:rsid w:val="00243258"/>
    <w:rsid w:val="002432F5"/>
    <w:rsid w:val="002434B0"/>
    <w:rsid w:val="002434BF"/>
    <w:rsid w:val="00243506"/>
    <w:rsid w:val="00243536"/>
    <w:rsid w:val="00243581"/>
    <w:rsid w:val="002438E0"/>
    <w:rsid w:val="002439F7"/>
    <w:rsid w:val="00243A6C"/>
    <w:rsid w:val="00243ADE"/>
    <w:rsid w:val="00243CB6"/>
    <w:rsid w:val="00243CFD"/>
    <w:rsid w:val="00243D58"/>
    <w:rsid w:val="00243DFD"/>
    <w:rsid w:val="00243E88"/>
    <w:rsid w:val="00243EF7"/>
    <w:rsid w:val="00243F13"/>
    <w:rsid w:val="0024401F"/>
    <w:rsid w:val="0024418B"/>
    <w:rsid w:val="00244215"/>
    <w:rsid w:val="00244258"/>
    <w:rsid w:val="00244486"/>
    <w:rsid w:val="002444B8"/>
    <w:rsid w:val="0024452B"/>
    <w:rsid w:val="0024453D"/>
    <w:rsid w:val="002445B5"/>
    <w:rsid w:val="002445E1"/>
    <w:rsid w:val="00244746"/>
    <w:rsid w:val="00244760"/>
    <w:rsid w:val="0024476F"/>
    <w:rsid w:val="002447C4"/>
    <w:rsid w:val="002447CB"/>
    <w:rsid w:val="002447EA"/>
    <w:rsid w:val="002447FF"/>
    <w:rsid w:val="00244851"/>
    <w:rsid w:val="002448AE"/>
    <w:rsid w:val="00244969"/>
    <w:rsid w:val="00244979"/>
    <w:rsid w:val="00244A34"/>
    <w:rsid w:val="00244B69"/>
    <w:rsid w:val="00244CFB"/>
    <w:rsid w:val="00244D3E"/>
    <w:rsid w:val="00244D7C"/>
    <w:rsid w:val="00244D7D"/>
    <w:rsid w:val="00244DBD"/>
    <w:rsid w:val="00244DD4"/>
    <w:rsid w:val="00244ED7"/>
    <w:rsid w:val="00244FE0"/>
    <w:rsid w:val="00244FE1"/>
    <w:rsid w:val="00245056"/>
    <w:rsid w:val="002450A7"/>
    <w:rsid w:val="002450DF"/>
    <w:rsid w:val="0024526F"/>
    <w:rsid w:val="00245353"/>
    <w:rsid w:val="002453B1"/>
    <w:rsid w:val="002453CB"/>
    <w:rsid w:val="0024543E"/>
    <w:rsid w:val="002454D3"/>
    <w:rsid w:val="00245558"/>
    <w:rsid w:val="0024557E"/>
    <w:rsid w:val="002455E0"/>
    <w:rsid w:val="002455F7"/>
    <w:rsid w:val="00245605"/>
    <w:rsid w:val="002456C9"/>
    <w:rsid w:val="002456EE"/>
    <w:rsid w:val="0024572E"/>
    <w:rsid w:val="00245829"/>
    <w:rsid w:val="002458F5"/>
    <w:rsid w:val="0024594C"/>
    <w:rsid w:val="0024598C"/>
    <w:rsid w:val="00245A12"/>
    <w:rsid w:val="00245AD9"/>
    <w:rsid w:val="00245B03"/>
    <w:rsid w:val="00245B12"/>
    <w:rsid w:val="00245BAE"/>
    <w:rsid w:val="00245CA6"/>
    <w:rsid w:val="00245D4D"/>
    <w:rsid w:val="00245DAA"/>
    <w:rsid w:val="00245DDC"/>
    <w:rsid w:val="00245FCF"/>
    <w:rsid w:val="00246024"/>
    <w:rsid w:val="00246030"/>
    <w:rsid w:val="00246066"/>
    <w:rsid w:val="002460C8"/>
    <w:rsid w:val="002462BB"/>
    <w:rsid w:val="0024639B"/>
    <w:rsid w:val="002463FC"/>
    <w:rsid w:val="0024647F"/>
    <w:rsid w:val="002465ED"/>
    <w:rsid w:val="00246621"/>
    <w:rsid w:val="00246696"/>
    <w:rsid w:val="002466E2"/>
    <w:rsid w:val="00246857"/>
    <w:rsid w:val="0024686A"/>
    <w:rsid w:val="00246876"/>
    <w:rsid w:val="002468C9"/>
    <w:rsid w:val="00246943"/>
    <w:rsid w:val="0024699D"/>
    <w:rsid w:val="002469F7"/>
    <w:rsid w:val="00246ACD"/>
    <w:rsid w:val="00246B9F"/>
    <w:rsid w:val="00246C39"/>
    <w:rsid w:val="00246CA1"/>
    <w:rsid w:val="00246D3D"/>
    <w:rsid w:val="00246D5A"/>
    <w:rsid w:val="00246D83"/>
    <w:rsid w:val="00246D90"/>
    <w:rsid w:val="00246EB5"/>
    <w:rsid w:val="00246ED1"/>
    <w:rsid w:val="00246F63"/>
    <w:rsid w:val="00246FC6"/>
    <w:rsid w:val="002470F2"/>
    <w:rsid w:val="002472CD"/>
    <w:rsid w:val="002472FD"/>
    <w:rsid w:val="00247418"/>
    <w:rsid w:val="00247563"/>
    <w:rsid w:val="00247672"/>
    <w:rsid w:val="002476BF"/>
    <w:rsid w:val="0024770C"/>
    <w:rsid w:val="00247790"/>
    <w:rsid w:val="00247867"/>
    <w:rsid w:val="002479E6"/>
    <w:rsid w:val="00247A4C"/>
    <w:rsid w:val="00247ADC"/>
    <w:rsid w:val="00247B3A"/>
    <w:rsid w:val="00247CDF"/>
    <w:rsid w:val="00247D32"/>
    <w:rsid w:val="00247E6E"/>
    <w:rsid w:val="00250038"/>
    <w:rsid w:val="00250128"/>
    <w:rsid w:val="0025016E"/>
    <w:rsid w:val="002502AA"/>
    <w:rsid w:val="00250356"/>
    <w:rsid w:val="00250367"/>
    <w:rsid w:val="0025040F"/>
    <w:rsid w:val="0025043C"/>
    <w:rsid w:val="00250529"/>
    <w:rsid w:val="002507A6"/>
    <w:rsid w:val="002508EB"/>
    <w:rsid w:val="00250974"/>
    <w:rsid w:val="00250A2E"/>
    <w:rsid w:val="00250B4F"/>
    <w:rsid w:val="00250BAB"/>
    <w:rsid w:val="00250EB7"/>
    <w:rsid w:val="00250F61"/>
    <w:rsid w:val="00250FDE"/>
    <w:rsid w:val="002510A0"/>
    <w:rsid w:val="00251212"/>
    <w:rsid w:val="00251217"/>
    <w:rsid w:val="0025123B"/>
    <w:rsid w:val="00251270"/>
    <w:rsid w:val="0025131F"/>
    <w:rsid w:val="0025132A"/>
    <w:rsid w:val="00251343"/>
    <w:rsid w:val="00251388"/>
    <w:rsid w:val="00251443"/>
    <w:rsid w:val="00251478"/>
    <w:rsid w:val="0025150F"/>
    <w:rsid w:val="00251523"/>
    <w:rsid w:val="00251532"/>
    <w:rsid w:val="00251536"/>
    <w:rsid w:val="00251544"/>
    <w:rsid w:val="00251574"/>
    <w:rsid w:val="002515FB"/>
    <w:rsid w:val="00251654"/>
    <w:rsid w:val="002516EF"/>
    <w:rsid w:val="00251750"/>
    <w:rsid w:val="002517E7"/>
    <w:rsid w:val="00251864"/>
    <w:rsid w:val="0025189B"/>
    <w:rsid w:val="0025195C"/>
    <w:rsid w:val="002519FD"/>
    <w:rsid w:val="00251A4B"/>
    <w:rsid w:val="00251B6A"/>
    <w:rsid w:val="00251B90"/>
    <w:rsid w:val="00251BAE"/>
    <w:rsid w:val="00251BDA"/>
    <w:rsid w:val="00251C42"/>
    <w:rsid w:val="00251C9C"/>
    <w:rsid w:val="00251CCF"/>
    <w:rsid w:val="00251D02"/>
    <w:rsid w:val="00251D9A"/>
    <w:rsid w:val="00251E19"/>
    <w:rsid w:val="00251E85"/>
    <w:rsid w:val="00251E87"/>
    <w:rsid w:val="00251F6E"/>
    <w:rsid w:val="00252005"/>
    <w:rsid w:val="0025202D"/>
    <w:rsid w:val="002520DC"/>
    <w:rsid w:val="00252177"/>
    <w:rsid w:val="002521BA"/>
    <w:rsid w:val="002521D2"/>
    <w:rsid w:val="002521EE"/>
    <w:rsid w:val="00252243"/>
    <w:rsid w:val="002523A9"/>
    <w:rsid w:val="002524A0"/>
    <w:rsid w:val="002524C5"/>
    <w:rsid w:val="002524D7"/>
    <w:rsid w:val="002524DD"/>
    <w:rsid w:val="00252648"/>
    <w:rsid w:val="00252729"/>
    <w:rsid w:val="00252756"/>
    <w:rsid w:val="00252792"/>
    <w:rsid w:val="00252971"/>
    <w:rsid w:val="002529BB"/>
    <w:rsid w:val="002529F0"/>
    <w:rsid w:val="00252A42"/>
    <w:rsid w:val="00252B8E"/>
    <w:rsid w:val="00252CDA"/>
    <w:rsid w:val="00252D74"/>
    <w:rsid w:val="00252E7A"/>
    <w:rsid w:val="00252F00"/>
    <w:rsid w:val="00252F04"/>
    <w:rsid w:val="00252F2E"/>
    <w:rsid w:val="00252F36"/>
    <w:rsid w:val="002530B6"/>
    <w:rsid w:val="002531B0"/>
    <w:rsid w:val="002533A7"/>
    <w:rsid w:val="00253449"/>
    <w:rsid w:val="00253451"/>
    <w:rsid w:val="00253478"/>
    <w:rsid w:val="0025354D"/>
    <w:rsid w:val="002535BD"/>
    <w:rsid w:val="0025365B"/>
    <w:rsid w:val="002536FE"/>
    <w:rsid w:val="002537CE"/>
    <w:rsid w:val="002537E6"/>
    <w:rsid w:val="00253841"/>
    <w:rsid w:val="00253845"/>
    <w:rsid w:val="0025384C"/>
    <w:rsid w:val="00253B11"/>
    <w:rsid w:val="00253B44"/>
    <w:rsid w:val="00253B5D"/>
    <w:rsid w:val="00253D1A"/>
    <w:rsid w:val="00253E23"/>
    <w:rsid w:val="00253E25"/>
    <w:rsid w:val="00253E3F"/>
    <w:rsid w:val="00253ECD"/>
    <w:rsid w:val="00253EE0"/>
    <w:rsid w:val="00253F06"/>
    <w:rsid w:val="00253F60"/>
    <w:rsid w:val="00253FBD"/>
    <w:rsid w:val="00254098"/>
    <w:rsid w:val="002540D3"/>
    <w:rsid w:val="002541A0"/>
    <w:rsid w:val="00254230"/>
    <w:rsid w:val="0025430E"/>
    <w:rsid w:val="002544DD"/>
    <w:rsid w:val="0025456E"/>
    <w:rsid w:val="00254573"/>
    <w:rsid w:val="002545FE"/>
    <w:rsid w:val="0025461F"/>
    <w:rsid w:val="0025462D"/>
    <w:rsid w:val="00254708"/>
    <w:rsid w:val="0025487A"/>
    <w:rsid w:val="0025492F"/>
    <w:rsid w:val="00254998"/>
    <w:rsid w:val="00254A07"/>
    <w:rsid w:val="00254B00"/>
    <w:rsid w:val="00254B60"/>
    <w:rsid w:val="00254BA6"/>
    <w:rsid w:val="00254BCF"/>
    <w:rsid w:val="00254C04"/>
    <w:rsid w:val="00254C71"/>
    <w:rsid w:val="00254D1A"/>
    <w:rsid w:val="00254D38"/>
    <w:rsid w:val="00254EAF"/>
    <w:rsid w:val="00254F3E"/>
    <w:rsid w:val="00254FC6"/>
    <w:rsid w:val="00254FF4"/>
    <w:rsid w:val="0025509A"/>
    <w:rsid w:val="00255105"/>
    <w:rsid w:val="002551BB"/>
    <w:rsid w:val="002552BE"/>
    <w:rsid w:val="002552F3"/>
    <w:rsid w:val="00255364"/>
    <w:rsid w:val="0025540A"/>
    <w:rsid w:val="002554CC"/>
    <w:rsid w:val="002555B5"/>
    <w:rsid w:val="002555DC"/>
    <w:rsid w:val="002555EA"/>
    <w:rsid w:val="00255706"/>
    <w:rsid w:val="00255748"/>
    <w:rsid w:val="0025583A"/>
    <w:rsid w:val="0025585E"/>
    <w:rsid w:val="002559EA"/>
    <w:rsid w:val="00255A2D"/>
    <w:rsid w:val="00255ABB"/>
    <w:rsid w:val="00255AFA"/>
    <w:rsid w:val="00255B35"/>
    <w:rsid w:val="00255B84"/>
    <w:rsid w:val="00255C72"/>
    <w:rsid w:val="00255D73"/>
    <w:rsid w:val="00255D98"/>
    <w:rsid w:val="00255E04"/>
    <w:rsid w:val="00255EBC"/>
    <w:rsid w:val="00255EDC"/>
    <w:rsid w:val="00255F10"/>
    <w:rsid w:val="00255F43"/>
    <w:rsid w:val="00255FBD"/>
    <w:rsid w:val="002560F2"/>
    <w:rsid w:val="00256140"/>
    <w:rsid w:val="00256152"/>
    <w:rsid w:val="002561E4"/>
    <w:rsid w:val="0025623E"/>
    <w:rsid w:val="002562F7"/>
    <w:rsid w:val="0025639E"/>
    <w:rsid w:val="00256440"/>
    <w:rsid w:val="0025650E"/>
    <w:rsid w:val="00256537"/>
    <w:rsid w:val="00256544"/>
    <w:rsid w:val="002565F0"/>
    <w:rsid w:val="00256671"/>
    <w:rsid w:val="00256801"/>
    <w:rsid w:val="002568DE"/>
    <w:rsid w:val="002569FB"/>
    <w:rsid w:val="00256B8B"/>
    <w:rsid w:val="00256BF5"/>
    <w:rsid w:val="00256C02"/>
    <w:rsid w:val="00256CAC"/>
    <w:rsid w:val="00256E70"/>
    <w:rsid w:val="00256EF6"/>
    <w:rsid w:val="00256F2E"/>
    <w:rsid w:val="00257014"/>
    <w:rsid w:val="00257023"/>
    <w:rsid w:val="0025703B"/>
    <w:rsid w:val="00257083"/>
    <w:rsid w:val="002570D3"/>
    <w:rsid w:val="002570E4"/>
    <w:rsid w:val="00257133"/>
    <w:rsid w:val="0025716D"/>
    <w:rsid w:val="0025735E"/>
    <w:rsid w:val="002573D5"/>
    <w:rsid w:val="00257454"/>
    <w:rsid w:val="002574E1"/>
    <w:rsid w:val="0025750A"/>
    <w:rsid w:val="00257589"/>
    <w:rsid w:val="002576F4"/>
    <w:rsid w:val="002577B0"/>
    <w:rsid w:val="002578DA"/>
    <w:rsid w:val="00257A26"/>
    <w:rsid w:val="00257BB1"/>
    <w:rsid w:val="00257C98"/>
    <w:rsid w:val="00257CA1"/>
    <w:rsid w:val="00257CEE"/>
    <w:rsid w:val="00257D0A"/>
    <w:rsid w:val="00257DB9"/>
    <w:rsid w:val="00257E40"/>
    <w:rsid w:val="00257E94"/>
    <w:rsid w:val="00257EB8"/>
    <w:rsid w:val="00257F05"/>
    <w:rsid w:val="00257FB6"/>
    <w:rsid w:val="00257FC8"/>
    <w:rsid w:val="00257FE2"/>
    <w:rsid w:val="002600AE"/>
    <w:rsid w:val="002601C0"/>
    <w:rsid w:val="002601E2"/>
    <w:rsid w:val="00260234"/>
    <w:rsid w:val="002602B8"/>
    <w:rsid w:val="0026033E"/>
    <w:rsid w:val="002603F0"/>
    <w:rsid w:val="002605FE"/>
    <w:rsid w:val="0026068B"/>
    <w:rsid w:val="00260804"/>
    <w:rsid w:val="0026090C"/>
    <w:rsid w:val="00260933"/>
    <w:rsid w:val="00260A02"/>
    <w:rsid w:val="00260CBA"/>
    <w:rsid w:val="00260CF7"/>
    <w:rsid w:val="00260DF9"/>
    <w:rsid w:val="00260E55"/>
    <w:rsid w:val="00260ED6"/>
    <w:rsid w:val="00260EFC"/>
    <w:rsid w:val="00260F9C"/>
    <w:rsid w:val="0026112C"/>
    <w:rsid w:val="00261143"/>
    <w:rsid w:val="00261224"/>
    <w:rsid w:val="002612A6"/>
    <w:rsid w:val="00261320"/>
    <w:rsid w:val="00261327"/>
    <w:rsid w:val="002613CB"/>
    <w:rsid w:val="00261492"/>
    <w:rsid w:val="0026158D"/>
    <w:rsid w:val="002615E1"/>
    <w:rsid w:val="0026161F"/>
    <w:rsid w:val="00261703"/>
    <w:rsid w:val="002617FD"/>
    <w:rsid w:val="002618A5"/>
    <w:rsid w:val="002619DD"/>
    <w:rsid w:val="00261A63"/>
    <w:rsid w:val="00261B5E"/>
    <w:rsid w:val="00261B83"/>
    <w:rsid w:val="00261BDA"/>
    <w:rsid w:val="00261C97"/>
    <w:rsid w:val="00261E34"/>
    <w:rsid w:val="00261E4A"/>
    <w:rsid w:val="00261F0B"/>
    <w:rsid w:val="0026202B"/>
    <w:rsid w:val="002620A2"/>
    <w:rsid w:val="00262174"/>
    <w:rsid w:val="00262204"/>
    <w:rsid w:val="0026228D"/>
    <w:rsid w:val="0026229B"/>
    <w:rsid w:val="002623B1"/>
    <w:rsid w:val="002623CC"/>
    <w:rsid w:val="002624A5"/>
    <w:rsid w:val="002624D2"/>
    <w:rsid w:val="0026252F"/>
    <w:rsid w:val="002625D2"/>
    <w:rsid w:val="00262657"/>
    <w:rsid w:val="0026285C"/>
    <w:rsid w:val="00262874"/>
    <w:rsid w:val="002628E2"/>
    <w:rsid w:val="00262AB0"/>
    <w:rsid w:val="00262ADC"/>
    <w:rsid w:val="00262B14"/>
    <w:rsid w:val="00262B21"/>
    <w:rsid w:val="00262BF6"/>
    <w:rsid w:val="00262CD5"/>
    <w:rsid w:val="00262D58"/>
    <w:rsid w:val="00262DC1"/>
    <w:rsid w:val="00262DEF"/>
    <w:rsid w:val="00262E62"/>
    <w:rsid w:val="00262E67"/>
    <w:rsid w:val="00262E75"/>
    <w:rsid w:val="00262EF8"/>
    <w:rsid w:val="00263156"/>
    <w:rsid w:val="00263169"/>
    <w:rsid w:val="002631B5"/>
    <w:rsid w:val="002631DE"/>
    <w:rsid w:val="002632AD"/>
    <w:rsid w:val="002632CE"/>
    <w:rsid w:val="00263355"/>
    <w:rsid w:val="002633F1"/>
    <w:rsid w:val="00263451"/>
    <w:rsid w:val="0026358F"/>
    <w:rsid w:val="0026364C"/>
    <w:rsid w:val="0026368B"/>
    <w:rsid w:val="002638E6"/>
    <w:rsid w:val="00263A65"/>
    <w:rsid w:val="00263B99"/>
    <w:rsid w:val="00263BB9"/>
    <w:rsid w:val="00263C3D"/>
    <w:rsid w:val="00263C56"/>
    <w:rsid w:val="00263C90"/>
    <w:rsid w:val="00263D54"/>
    <w:rsid w:val="00263EE0"/>
    <w:rsid w:val="00263F09"/>
    <w:rsid w:val="00263FFC"/>
    <w:rsid w:val="0026402C"/>
    <w:rsid w:val="00264152"/>
    <w:rsid w:val="0026419A"/>
    <w:rsid w:val="002641E7"/>
    <w:rsid w:val="00264617"/>
    <w:rsid w:val="002646DD"/>
    <w:rsid w:val="00264768"/>
    <w:rsid w:val="002647BA"/>
    <w:rsid w:val="002647C7"/>
    <w:rsid w:val="00264834"/>
    <w:rsid w:val="0026488B"/>
    <w:rsid w:val="002648EF"/>
    <w:rsid w:val="00264A06"/>
    <w:rsid w:val="00264AFD"/>
    <w:rsid w:val="00264BD1"/>
    <w:rsid w:val="00264C55"/>
    <w:rsid w:val="00264E49"/>
    <w:rsid w:val="00264F99"/>
    <w:rsid w:val="00264F9D"/>
    <w:rsid w:val="00264FCA"/>
    <w:rsid w:val="002651A4"/>
    <w:rsid w:val="002651D1"/>
    <w:rsid w:val="002651DA"/>
    <w:rsid w:val="00265201"/>
    <w:rsid w:val="00265216"/>
    <w:rsid w:val="00265281"/>
    <w:rsid w:val="002652A3"/>
    <w:rsid w:val="002652AC"/>
    <w:rsid w:val="002652BB"/>
    <w:rsid w:val="00265478"/>
    <w:rsid w:val="002654C3"/>
    <w:rsid w:val="002654EC"/>
    <w:rsid w:val="002655C6"/>
    <w:rsid w:val="002656E6"/>
    <w:rsid w:val="002656FC"/>
    <w:rsid w:val="002657F8"/>
    <w:rsid w:val="0026582F"/>
    <w:rsid w:val="00265A4D"/>
    <w:rsid w:val="00265ABE"/>
    <w:rsid w:val="00265ABF"/>
    <w:rsid w:val="00265BFF"/>
    <w:rsid w:val="00265C06"/>
    <w:rsid w:val="00265D7F"/>
    <w:rsid w:val="00265E27"/>
    <w:rsid w:val="00265EB1"/>
    <w:rsid w:val="00265FE6"/>
    <w:rsid w:val="00265FEB"/>
    <w:rsid w:val="00266017"/>
    <w:rsid w:val="0026606E"/>
    <w:rsid w:val="00266070"/>
    <w:rsid w:val="002660E0"/>
    <w:rsid w:val="00266162"/>
    <w:rsid w:val="00266167"/>
    <w:rsid w:val="00266186"/>
    <w:rsid w:val="002662D6"/>
    <w:rsid w:val="00266381"/>
    <w:rsid w:val="00266413"/>
    <w:rsid w:val="002664F7"/>
    <w:rsid w:val="0026651E"/>
    <w:rsid w:val="00266522"/>
    <w:rsid w:val="00266523"/>
    <w:rsid w:val="002665D0"/>
    <w:rsid w:val="002665E0"/>
    <w:rsid w:val="00266609"/>
    <w:rsid w:val="0026672F"/>
    <w:rsid w:val="0026673B"/>
    <w:rsid w:val="002667ED"/>
    <w:rsid w:val="002668A5"/>
    <w:rsid w:val="002668F2"/>
    <w:rsid w:val="0026695C"/>
    <w:rsid w:val="00266A3E"/>
    <w:rsid w:val="00266C0A"/>
    <w:rsid w:val="00266CE5"/>
    <w:rsid w:val="00266D99"/>
    <w:rsid w:val="00266E50"/>
    <w:rsid w:val="00266F0C"/>
    <w:rsid w:val="0026708E"/>
    <w:rsid w:val="00267105"/>
    <w:rsid w:val="00267138"/>
    <w:rsid w:val="00267180"/>
    <w:rsid w:val="00267261"/>
    <w:rsid w:val="0026727B"/>
    <w:rsid w:val="002672D0"/>
    <w:rsid w:val="00267371"/>
    <w:rsid w:val="002673B6"/>
    <w:rsid w:val="002673CC"/>
    <w:rsid w:val="00267439"/>
    <w:rsid w:val="002674C6"/>
    <w:rsid w:val="002675E2"/>
    <w:rsid w:val="002676A3"/>
    <w:rsid w:val="0026771B"/>
    <w:rsid w:val="002677D9"/>
    <w:rsid w:val="00267887"/>
    <w:rsid w:val="002678C8"/>
    <w:rsid w:val="002678FA"/>
    <w:rsid w:val="002678FC"/>
    <w:rsid w:val="00267961"/>
    <w:rsid w:val="00267ACE"/>
    <w:rsid w:val="00267B0A"/>
    <w:rsid w:val="00267B87"/>
    <w:rsid w:val="00267C2B"/>
    <w:rsid w:val="00267C3B"/>
    <w:rsid w:val="00267D29"/>
    <w:rsid w:val="00267D66"/>
    <w:rsid w:val="00267E7E"/>
    <w:rsid w:val="002701C7"/>
    <w:rsid w:val="0027022E"/>
    <w:rsid w:val="002702E2"/>
    <w:rsid w:val="002702EB"/>
    <w:rsid w:val="00270411"/>
    <w:rsid w:val="0027045A"/>
    <w:rsid w:val="002704E2"/>
    <w:rsid w:val="002704F5"/>
    <w:rsid w:val="00270585"/>
    <w:rsid w:val="0027061D"/>
    <w:rsid w:val="0027068E"/>
    <w:rsid w:val="00270696"/>
    <w:rsid w:val="00270764"/>
    <w:rsid w:val="002707B8"/>
    <w:rsid w:val="002707D8"/>
    <w:rsid w:val="00270824"/>
    <w:rsid w:val="0027084B"/>
    <w:rsid w:val="00270887"/>
    <w:rsid w:val="002709A6"/>
    <w:rsid w:val="00270ADE"/>
    <w:rsid w:val="00270AEB"/>
    <w:rsid w:val="00270B3F"/>
    <w:rsid w:val="00270C7F"/>
    <w:rsid w:val="00270C80"/>
    <w:rsid w:val="00270D68"/>
    <w:rsid w:val="00270D72"/>
    <w:rsid w:val="00270D80"/>
    <w:rsid w:val="00270DED"/>
    <w:rsid w:val="00270DEF"/>
    <w:rsid w:val="00270E1A"/>
    <w:rsid w:val="00270FAD"/>
    <w:rsid w:val="00270FCA"/>
    <w:rsid w:val="0027114E"/>
    <w:rsid w:val="0027114F"/>
    <w:rsid w:val="0027121D"/>
    <w:rsid w:val="002712A3"/>
    <w:rsid w:val="002712C4"/>
    <w:rsid w:val="002712D7"/>
    <w:rsid w:val="00271500"/>
    <w:rsid w:val="00271552"/>
    <w:rsid w:val="0027158A"/>
    <w:rsid w:val="002717E4"/>
    <w:rsid w:val="002717FC"/>
    <w:rsid w:val="00271871"/>
    <w:rsid w:val="0027187D"/>
    <w:rsid w:val="00271883"/>
    <w:rsid w:val="002719B0"/>
    <w:rsid w:val="002719FD"/>
    <w:rsid w:val="00271A3D"/>
    <w:rsid w:val="00271A74"/>
    <w:rsid w:val="00271B42"/>
    <w:rsid w:val="00271B71"/>
    <w:rsid w:val="00271B9A"/>
    <w:rsid w:val="00271BEE"/>
    <w:rsid w:val="00271DCD"/>
    <w:rsid w:val="00271F55"/>
    <w:rsid w:val="002720D2"/>
    <w:rsid w:val="00272181"/>
    <w:rsid w:val="00272233"/>
    <w:rsid w:val="002722C7"/>
    <w:rsid w:val="0027233A"/>
    <w:rsid w:val="0027237E"/>
    <w:rsid w:val="0027238B"/>
    <w:rsid w:val="0027252B"/>
    <w:rsid w:val="002725E1"/>
    <w:rsid w:val="00272645"/>
    <w:rsid w:val="00272659"/>
    <w:rsid w:val="002726BA"/>
    <w:rsid w:val="00272712"/>
    <w:rsid w:val="0027278B"/>
    <w:rsid w:val="00272796"/>
    <w:rsid w:val="002727CA"/>
    <w:rsid w:val="00272862"/>
    <w:rsid w:val="00272875"/>
    <w:rsid w:val="002728E2"/>
    <w:rsid w:val="002728F7"/>
    <w:rsid w:val="00272920"/>
    <w:rsid w:val="00272AB2"/>
    <w:rsid w:val="00272BA9"/>
    <w:rsid w:val="00272BB9"/>
    <w:rsid w:val="00272C49"/>
    <w:rsid w:val="00272CF2"/>
    <w:rsid w:val="00272D44"/>
    <w:rsid w:val="00272D78"/>
    <w:rsid w:val="00272D9E"/>
    <w:rsid w:val="00272E45"/>
    <w:rsid w:val="00272EC6"/>
    <w:rsid w:val="00272EDD"/>
    <w:rsid w:val="00273022"/>
    <w:rsid w:val="00273058"/>
    <w:rsid w:val="0027309C"/>
    <w:rsid w:val="002730F1"/>
    <w:rsid w:val="0027316C"/>
    <w:rsid w:val="0027332E"/>
    <w:rsid w:val="0027349F"/>
    <w:rsid w:val="00273538"/>
    <w:rsid w:val="00273598"/>
    <w:rsid w:val="00273656"/>
    <w:rsid w:val="00273699"/>
    <w:rsid w:val="002736CC"/>
    <w:rsid w:val="00273704"/>
    <w:rsid w:val="002737DD"/>
    <w:rsid w:val="002738D7"/>
    <w:rsid w:val="002739E2"/>
    <w:rsid w:val="00273A23"/>
    <w:rsid w:val="00273ACA"/>
    <w:rsid w:val="00273B37"/>
    <w:rsid w:val="00273C76"/>
    <w:rsid w:val="00273C80"/>
    <w:rsid w:val="00273DAB"/>
    <w:rsid w:val="00273E8C"/>
    <w:rsid w:val="00273F96"/>
    <w:rsid w:val="002740C2"/>
    <w:rsid w:val="002740DB"/>
    <w:rsid w:val="00274161"/>
    <w:rsid w:val="002741E8"/>
    <w:rsid w:val="0027420A"/>
    <w:rsid w:val="0027421A"/>
    <w:rsid w:val="00274253"/>
    <w:rsid w:val="0027425C"/>
    <w:rsid w:val="002743D1"/>
    <w:rsid w:val="0027447F"/>
    <w:rsid w:val="00274521"/>
    <w:rsid w:val="002745DD"/>
    <w:rsid w:val="0027463F"/>
    <w:rsid w:val="002746D1"/>
    <w:rsid w:val="002746D8"/>
    <w:rsid w:val="002747F6"/>
    <w:rsid w:val="00274A9F"/>
    <w:rsid w:val="00274C14"/>
    <w:rsid w:val="00274C33"/>
    <w:rsid w:val="00274D30"/>
    <w:rsid w:val="00274D69"/>
    <w:rsid w:val="00274D7E"/>
    <w:rsid w:val="00274D94"/>
    <w:rsid w:val="00274E73"/>
    <w:rsid w:val="00274FAD"/>
    <w:rsid w:val="00274FC7"/>
    <w:rsid w:val="00274FC8"/>
    <w:rsid w:val="00274FF4"/>
    <w:rsid w:val="0027502A"/>
    <w:rsid w:val="0027505F"/>
    <w:rsid w:val="00275149"/>
    <w:rsid w:val="0027515E"/>
    <w:rsid w:val="00275239"/>
    <w:rsid w:val="00275294"/>
    <w:rsid w:val="00275376"/>
    <w:rsid w:val="002753A5"/>
    <w:rsid w:val="002754C4"/>
    <w:rsid w:val="002754CF"/>
    <w:rsid w:val="00275782"/>
    <w:rsid w:val="002758B2"/>
    <w:rsid w:val="00275976"/>
    <w:rsid w:val="00275B73"/>
    <w:rsid w:val="00275CCF"/>
    <w:rsid w:val="00275D1E"/>
    <w:rsid w:val="00275D62"/>
    <w:rsid w:val="00275DB5"/>
    <w:rsid w:val="00275DBE"/>
    <w:rsid w:val="00275E27"/>
    <w:rsid w:val="00275EB9"/>
    <w:rsid w:val="00275F57"/>
    <w:rsid w:val="00275F8B"/>
    <w:rsid w:val="00275FB0"/>
    <w:rsid w:val="00275FDE"/>
    <w:rsid w:val="00276073"/>
    <w:rsid w:val="0027608E"/>
    <w:rsid w:val="00276111"/>
    <w:rsid w:val="0027624E"/>
    <w:rsid w:val="002762F1"/>
    <w:rsid w:val="00276318"/>
    <w:rsid w:val="00276323"/>
    <w:rsid w:val="00276413"/>
    <w:rsid w:val="002764AE"/>
    <w:rsid w:val="002765E6"/>
    <w:rsid w:val="002766EF"/>
    <w:rsid w:val="002767BB"/>
    <w:rsid w:val="00276831"/>
    <w:rsid w:val="002768A0"/>
    <w:rsid w:val="00276A03"/>
    <w:rsid w:val="00276BA2"/>
    <w:rsid w:val="00276D1B"/>
    <w:rsid w:val="00276D1D"/>
    <w:rsid w:val="00276D63"/>
    <w:rsid w:val="00276EB5"/>
    <w:rsid w:val="00276EC1"/>
    <w:rsid w:val="00276F22"/>
    <w:rsid w:val="00276FDD"/>
    <w:rsid w:val="00277085"/>
    <w:rsid w:val="002770BF"/>
    <w:rsid w:val="00277111"/>
    <w:rsid w:val="0027715C"/>
    <w:rsid w:val="00277205"/>
    <w:rsid w:val="00277209"/>
    <w:rsid w:val="00277330"/>
    <w:rsid w:val="00277338"/>
    <w:rsid w:val="002774A4"/>
    <w:rsid w:val="002776BF"/>
    <w:rsid w:val="002777EC"/>
    <w:rsid w:val="0027784B"/>
    <w:rsid w:val="00277856"/>
    <w:rsid w:val="00277A4B"/>
    <w:rsid w:val="00277A6E"/>
    <w:rsid w:val="00277A7B"/>
    <w:rsid w:val="00277B35"/>
    <w:rsid w:val="00277CFB"/>
    <w:rsid w:val="00277D27"/>
    <w:rsid w:val="00277D30"/>
    <w:rsid w:val="00277D90"/>
    <w:rsid w:val="00277DDD"/>
    <w:rsid w:val="00277DEB"/>
    <w:rsid w:val="00277E7F"/>
    <w:rsid w:val="00277EAB"/>
    <w:rsid w:val="00277F1C"/>
    <w:rsid w:val="00277FE4"/>
    <w:rsid w:val="0028007B"/>
    <w:rsid w:val="00280080"/>
    <w:rsid w:val="00280114"/>
    <w:rsid w:val="002801BC"/>
    <w:rsid w:val="0028021C"/>
    <w:rsid w:val="00280275"/>
    <w:rsid w:val="00280377"/>
    <w:rsid w:val="0028040A"/>
    <w:rsid w:val="002804A3"/>
    <w:rsid w:val="002804FE"/>
    <w:rsid w:val="0028059C"/>
    <w:rsid w:val="00280601"/>
    <w:rsid w:val="00280699"/>
    <w:rsid w:val="002806A9"/>
    <w:rsid w:val="002806F5"/>
    <w:rsid w:val="00280799"/>
    <w:rsid w:val="0028081F"/>
    <w:rsid w:val="00280916"/>
    <w:rsid w:val="00280B82"/>
    <w:rsid w:val="00280BE0"/>
    <w:rsid w:val="00280CFE"/>
    <w:rsid w:val="00280D0D"/>
    <w:rsid w:val="00280D6B"/>
    <w:rsid w:val="00280E0A"/>
    <w:rsid w:val="00280E14"/>
    <w:rsid w:val="00280EA4"/>
    <w:rsid w:val="00280F02"/>
    <w:rsid w:val="00280FBD"/>
    <w:rsid w:val="00281003"/>
    <w:rsid w:val="00281007"/>
    <w:rsid w:val="0028108C"/>
    <w:rsid w:val="002811DE"/>
    <w:rsid w:val="00281231"/>
    <w:rsid w:val="00281385"/>
    <w:rsid w:val="002813AE"/>
    <w:rsid w:val="00281470"/>
    <w:rsid w:val="0028160C"/>
    <w:rsid w:val="00281614"/>
    <w:rsid w:val="002816E7"/>
    <w:rsid w:val="00281735"/>
    <w:rsid w:val="00281783"/>
    <w:rsid w:val="0028178A"/>
    <w:rsid w:val="002817A9"/>
    <w:rsid w:val="002818E4"/>
    <w:rsid w:val="00281986"/>
    <w:rsid w:val="00281A09"/>
    <w:rsid w:val="00281A62"/>
    <w:rsid w:val="00281A72"/>
    <w:rsid w:val="00281B68"/>
    <w:rsid w:val="00281B94"/>
    <w:rsid w:val="00281B9A"/>
    <w:rsid w:val="00281CBE"/>
    <w:rsid w:val="00281CC2"/>
    <w:rsid w:val="00281D10"/>
    <w:rsid w:val="00281D24"/>
    <w:rsid w:val="00281DE5"/>
    <w:rsid w:val="00281E2A"/>
    <w:rsid w:val="00281ED9"/>
    <w:rsid w:val="00281EEA"/>
    <w:rsid w:val="00281EF2"/>
    <w:rsid w:val="0028208D"/>
    <w:rsid w:val="0028211B"/>
    <w:rsid w:val="002821F8"/>
    <w:rsid w:val="002822B7"/>
    <w:rsid w:val="0028233F"/>
    <w:rsid w:val="0028240F"/>
    <w:rsid w:val="002824E0"/>
    <w:rsid w:val="002825D1"/>
    <w:rsid w:val="00282712"/>
    <w:rsid w:val="00282718"/>
    <w:rsid w:val="002827B7"/>
    <w:rsid w:val="002828AC"/>
    <w:rsid w:val="0028295B"/>
    <w:rsid w:val="00282A77"/>
    <w:rsid w:val="00282A82"/>
    <w:rsid w:val="00282B5D"/>
    <w:rsid w:val="00282BE1"/>
    <w:rsid w:val="00282BF0"/>
    <w:rsid w:val="00282CC4"/>
    <w:rsid w:val="00282CCA"/>
    <w:rsid w:val="00282CE9"/>
    <w:rsid w:val="00282D68"/>
    <w:rsid w:val="00282D96"/>
    <w:rsid w:val="00282E27"/>
    <w:rsid w:val="00282E41"/>
    <w:rsid w:val="00282FD9"/>
    <w:rsid w:val="0028305A"/>
    <w:rsid w:val="0028305D"/>
    <w:rsid w:val="002832B0"/>
    <w:rsid w:val="00283318"/>
    <w:rsid w:val="00283399"/>
    <w:rsid w:val="002833A0"/>
    <w:rsid w:val="0028344D"/>
    <w:rsid w:val="002834DF"/>
    <w:rsid w:val="00283597"/>
    <w:rsid w:val="002835BA"/>
    <w:rsid w:val="00283613"/>
    <w:rsid w:val="00283642"/>
    <w:rsid w:val="0028364F"/>
    <w:rsid w:val="00283686"/>
    <w:rsid w:val="00283689"/>
    <w:rsid w:val="002837AE"/>
    <w:rsid w:val="0028381C"/>
    <w:rsid w:val="00283887"/>
    <w:rsid w:val="002838F1"/>
    <w:rsid w:val="00283A30"/>
    <w:rsid w:val="00283A43"/>
    <w:rsid w:val="00283A46"/>
    <w:rsid w:val="00283AD1"/>
    <w:rsid w:val="00283B67"/>
    <w:rsid w:val="00283BA8"/>
    <w:rsid w:val="00283C43"/>
    <w:rsid w:val="00283CB8"/>
    <w:rsid w:val="00283DAD"/>
    <w:rsid w:val="00283E25"/>
    <w:rsid w:val="00283E95"/>
    <w:rsid w:val="00283FC5"/>
    <w:rsid w:val="00283FFF"/>
    <w:rsid w:val="00284087"/>
    <w:rsid w:val="0028415F"/>
    <w:rsid w:val="002841DF"/>
    <w:rsid w:val="00284262"/>
    <w:rsid w:val="00284278"/>
    <w:rsid w:val="0028428C"/>
    <w:rsid w:val="00284377"/>
    <w:rsid w:val="00284410"/>
    <w:rsid w:val="00284463"/>
    <w:rsid w:val="00284497"/>
    <w:rsid w:val="002845D8"/>
    <w:rsid w:val="002846DD"/>
    <w:rsid w:val="0028481D"/>
    <w:rsid w:val="00284919"/>
    <w:rsid w:val="00284976"/>
    <w:rsid w:val="00284A16"/>
    <w:rsid w:val="00284A3C"/>
    <w:rsid w:val="00284BCF"/>
    <w:rsid w:val="00284C60"/>
    <w:rsid w:val="00284C7B"/>
    <w:rsid w:val="00284CFB"/>
    <w:rsid w:val="00284D28"/>
    <w:rsid w:val="00284D56"/>
    <w:rsid w:val="00284EF5"/>
    <w:rsid w:val="00284EF7"/>
    <w:rsid w:val="00284F29"/>
    <w:rsid w:val="00284F68"/>
    <w:rsid w:val="00284FB7"/>
    <w:rsid w:val="002850E3"/>
    <w:rsid w:val="00285186"/>
    <w:rsid w:val="002851E6"/>
    <w:rsid w:val="002852E1"/>
    <w:rsid w:val="00285449"/>
    <w:rsid w:val="0028550B"/>
    <w:rsid w:val="0028550E"/>
    <w:rsid w:val="00285661"/>
    <w:rsid w:val="002857A1"/>
    <w:rsid w:val="00285822"/>
    <w:rsid w:val="0028585C"/>
    <w:rsid w:val="0028586A"/>
    <w:rsid w:val="0028589E"/>
    <w:rsid w:val="002858A3"/>
    <w:rsid w:val="00285A9D"/>
    <w:rsid w:val="00285B07"/>
    <w:rsid w:val="00285BCC"/>
    <w:rsid w:val="00285BDA"/>
    <w:rsid w:val="00285C02"/>
    <w:rsid w:val="00285C71"/>
    <w:rsid w:val="00285C7B"/>
    <w:rsid w:val="00285D2D"/>
    <w:rsid w:val="00285D2E"/>
    <w:rsid w:val="00285D34"/>
    <w:rsid w:val="00285D55"/>
    <w:rsid w:val="00285D5C"/>
    <w:rsid w:val="00285D89"/>
    <w:rsid w:val="00285E50"/>
    <w:rsid w:val="00285F3D"/>
    <w:rsid w:val="00286009"/>
    <w:rsid w:val="0028607F"/>
    <w:rsid w:val="0028617B"/>
    <w:rsid w:val="0028620D"/>
    <w:rsid w:val="00286293"/>
    <w:rsid w:val="002862CC"/>
    <w:rsid w:val="00286480"/>
    <w:rsid w:val="002864F9"/>
    <w:rsid w:val="0028656D"/>
    <w:rsid w:val="002865BE"/>
    <w:rsid w:val="0028661B"/>
    <w:rsid w:val="002866EB"/>
    <w:rsid w:val="0028683B"/>
    <w:rsid w:val="0028686B"/>
    <w:rsid w:val="0028687F"/>
    <w:rsid w:val="00286958"/>
    <w:rsid w:val="002869DE"/>
    <w:rsid w:val="00286A7A"/>
    <w:rsid w:val="00286ABF"/>
    <w:rsid w:val="00286BBD"/>
    <w:rsid w:val="00286C01"/>
    <w:rsid w:val="00286C1F"/>
    <w:rsid w:val="00286CAA"/>
    <w:rsid w:val="00286CF0"/>
    <w:rsid w:val="00286D2F"/>
    <w:rsid w:val="00286E8B"/>
    <w:rsid w:val="00286F6D"/>
    <w:rsid w:val="0028704F"/>
    <w:rsid w:val="00287081"/>
    <w:rsid w:val="00287094"/>
    <w:rsid w:val="002870F3"/>
    <w:rsid w:val="002871E9"/>
    <w:rsid w:val="0028740C"/>
    <w:rsid w:val="0028753E"/>
    <w:rsid w:val="00287540"/>
    <w:rsid w:val="0028760C"/>
    <w:rsid w:val="00287653"/>
    <w:rsid w:val="00287794"/>
    <w:rsid w:val="002877E6"/>
    <w:rsid w:val="00287859"/>
    <w:rsid w:val="002878F6"/>
    <w:rsid w:val="00287A25"/>
    <w:rsid w:val="00287A6F"/>
    <w:rsid w:val="00287A95"/>
    <w:rsid w:val="00287A99"/>
    <w:rsid w:val="00287ADC"/>
    <w:rsid w:val="00287B60"/>
    <w:rsid w:val="00287C08"/>
    <w:rsid w:val="00287D27"/>
    <w:rsid w:val="00287EA3"/>
    <w:rsid w:val="00287F2E"/>
    <w:rsid w:val="00290025"/>
    <w:rsid w:val="0029003F"/>
    <w:rsid w:val="00290141"/>
    <w:rsid w:val="002901ED"/>
    <w:rsid w:val="00290255"/>
    <w:rsid w:val="0029028F"/>
    <w:rsid w:val="0029042F"/>
    <w:rsid w:val="002904AF"/>
    <w:rsid w:val="0029052C"/>
    <w:rsid w:val="002905F9"/>
    <w:rsid w:val="00290640"/>
    <w:rsid w:val="0029084E"/>
    <w:rsid w:val="0029085D"/>
    <w:rsid w:val="0029089A"/>
    <w:rsid w:val="002909D9"/>
    <w:rsid w:val="002909F6"/>
    <w:rsid w:val="00290A1A"/>
    <w:rsid w:val="00290A38"/>
    <w:rsid w:val="00290A55"/>
    <w:rsid w:val="00290A7F"/>
    <w:rsid w:val="00290A95"/>
    <w:rsid w:val="00290AA3"/>
    <w:rsid w:val="00290AE0"/>
    <w:rsid w:val="00290BAD"/>
    <w:rsid w:val="00290D00"/>
    <w:rsid w:val="00290DB2"/>
    <w:rsid w:val="00290E98"/>
    <w:rsid w:val="00290EEA"/>
    <w:rsid w:val="00290FA4"/>
    <w:rsid w:val="00290FDA"/>
    <w:rsid w:val="0029100A"/>
    <w:rsid w:val="00291074"/>
    <w:rsid w:val="00291078"/>
    <w:rsid w:val="002910AB"/>
    <w:rsid w:val="002910F7"/>
    <w:rsid w:val="0029110A"/>
    <w:rsid w:val="0029119C"/>
    <w:rsid w:val="00291226"/>
    <w:rsid w:val="002912B3"/>
    <w:rsid w:val="00291338"/>
    <w:rsid w:val="00291413"/>
    <w:rsid w:val="00291475"/>
    <w:rsid w:val="0029148F"/>
    <w:rsid w:val="002914CA"/>
    <w:rsid w:val="00291523"/>
    <w:rsid w:val="002916CD"/>
    <w:rsid w:val="00291737"/>
    <w:rsid w:val="0029178F"/>
    <w:rsid w:val="002918AD"/>
    <w:rsid w:val="002919BF"/>
    <w:rsid w:val="002919CC"/>
    <w:rsid w:val="00291A44"/>
    <w:rsid w:val="00291B78"/>
    <w:rsid w:val="00291C61"/>
    <w:rsid w:val="00291C99"/>
    <w:rsid w:val="00291D20"/>
    <w:rsid w:val="00291DF8"/>
    <w:rsid w:val="00291E37"/>
    <w:rsid w:val="00291E42"/>
    <w:rsid w:val="00291ED3"/>
    <w:rsid w:val="00292089"/>
    <w:rsid w:val="002920CA"/>
    <w:rsid w:val="002920D8"/>
    <w:rsid w:val="002921BD"/>
    <w:rsid w:val="00292331"/>
    <w:rsid w:val="00292495"/>
    <w:rsid w:val="002925DF"/>
    <w:rsid w:val="002926F1"/>
    <w:rsid w:val="0029278B"/>
    <w:rsid w:val="002927AD"/>
    <w:rsid w:val="002927BE"/>
    <w:rsid w:val="002928A4"/>
    <w:rsid w:val="00292925"/>
    <w:rsid w:val="00292996"/>
    <w:rsid w:val="002929C3"/>
    <w:rsid w:val="00292AC7"/>
    <w:rsid w:val="00292AE4"/>
    <w:rsid w:val="00292B28"/>
    <w:rsid w:val="00292B66"/>
    <w:rsid w:val="00292BAB"/>
    <w:rsid w:val="00292C59"/>
    <w:rsid w:val="00292C74"/>
    <w:rsid w:val="00292D39"/>
    <w:rsid w:val="00292E7C"/>
    <w:rsid w:val="00292E84"/>
    <w:rsid w:val="00292EDB"/>
    <w:rsid w:val="00292EE1"/>
    <w:rsid w:val="00293031"/>
    <w:rsid w:val="00293077"/>
    <w:rsid w:val="002930A1"/>
    <w:rsid w:val="002930DD"/>
    <w:rsid w:val="00293110"/>
    <w:rsid w:val="00293319"/>
    <w:rsid w:val="0029335B"/>
    <w:rsid w:val="002933B2"/>
    <w:rsid w:val="002933C1"/>
    <w:rsid w:val="002933C2"/>
    <w:rsid w:val="002933DA"/>
    <w:rsid w:val="00293413"/>
    <w:rsid w:val="00293420"/>
    <w:rsid w:val="00293447"/>
    <w:rsid w:val="002935CB"/>
    <w:rsid w:val="002936B0"/>
    <w:rsid w:val="002936DF"/>
    <w:rsid w:val="00293790"/>
    <w:rsid w:val="002937F9"/>
    <w:rsid w:val="00293809"/>
    <w:rsid w:val="0029387A"/>
    <w:rsid w:val="00293884"/>
    <w:rsid w:val="002938FA"/>
    <w:rsid w:val="00293964"/>
    <w:rsid w:val="00293971"/>
    <w:rsid w:val="00293B8D"/>
    <w:rsid w:val="00293BA4"/>
    <w:rsid w:val="00293C1C"/>
    <w:rsid w:val="00293D97"/>
    <w:rsid w:val="00293DDD"/>
    <w:rsid w:val="00293F4B"/>
    <w:rsid w:val="0029402B"/>
    <w:rsid w:val="0029402C"/>
    <w:rsid w:val="002940D8"/>
    <w:rsid w:val="0029412F"/>
    <w:rsid w:val="0029413B"/>
    <w:rsid w:val="002941D0"/>
    <w:rsid w:val="0029422D"/>
    <w:rsid w:val="00294328"/>
    <w:rsid w:val="00294341"/>
    <w:rsid w:val="002943B2"/>
    <w:rsid w:val="002943C7"/>
    <w:rsid w:val="0029440A"/>
    <w:rsid w:val="0029444A"/>
    <w:rsid w:val="00294457"/>
    <w:rsid w:val="002945C3"/>
    <w:rsid w:val="002945D4"/>
    <w:rsid w:val="0029467F"/>
    <w:rsid w:val="00294680"/>
    <w:rsid w:val="00294855"/>
    <w:rsid w:val="00294856"/>
    <w:rsid w:val="0029489E"/>
    <w:rsid w:val="0029497F"/>
    <w:rsid w:val="002949E7"/>
    <w:rsid w:val="00294A9C"/>
    <w:rsid w:val="00294AC0"/>
    <w:rsid w:val="00294BD5"/>
    <w:rsid w:val="00294BF1"/>
    <w:rsid w:val="00294CFE"/>
    <w:rsid w:val="00294D00"/>
    <w:rsid w:val="00294E5A"/>
    <w:rsid w:val="00294F27"/>
    <w:rsid w:val="00294F85"/>
    <w:rsid w:val="00294FFD"/>
    <w:rsid w:val="0029503A"/>
    <w:rsid w:val="00295107"/>
    <w:rsid w:val="0029539E"/>
    <w:rsid w:val="002954BE"/>
    <w:rsid w:val="0029552D"/>
    <w:rsid w:val="00295531"/>
    <w:rsid w:val="00295537"/>
    <w:rsid w:val="002956E3"/>
    <w:rsid w:val="002957A7"/>
    <w:rsid w:val="0029595F"/>
    <w:rsid w:val="00295A64"/>
    <w:rsid w:val="00295A73"/>
    <w:rsid w:val="00295B26"/>
    <w:rsid w:val="00295B5D"/>
    <w:rsid w:val="00295B71"/>
    <w:rsid w:val="00295B94"/>
    <w:rsid w:val="00295BD5"/>
    <w:rsid w:val="00295BDC"/>
    <w:rsid w:val="00295D65"/>
    <w:rsid w:val="00295DBC"/>
    <w:rsid w:val="00295E11"/>
    <w:rsid w:val="00295F48"/>
    <w:rsid w:val="00295F4F"/>
    <w:rsid w:val="00295FB6"/>
    <w:rsid w:val="00295FED"/>
    <w:rsid w:val="0029602C"/>
    <w:rsid w:val="00296058"/>
    <w:rsid w:val="002960B0"/>
    <w:rsid w:val="002960C7"/>
    <w:rsid w:val="0029619F"/>
    <w:rsid w:val="002962C8"/>
    <w:rsid w:val="00296333"/>
    <w:rsid w:val="0029638D"/>
    <w:rsid w:val="002965BA"/>
    <w:rsid w:val="00296625"/>
    <w:rsid w:val="0029663C"/>
    <w:rsid w:val="0029663E"/>
    <w:rsid w:val="0029667B"/>
    <w:rsid w:val="00296799"/>
    <w:rsid w:val="002967CF"/>
    <w:rsid w:val="002967FA"/>
    <w:rsid w:val="00296827"/>
    <w:rsid w:val="002969DF"/>
    <w:rsid w:val="00296A10"/>
    <w:rsid w:val="00296B0F"/>
    <w:rsid w:val="00296B32"/>
    <w:rsid w:val="00296BA6"/>
    <w:rsid w:val="00296CA1"/>
    <w:rsid w:val="00296D16"/>
    <w:rsid w:val="00296D2C"/>
    <w:rsid w:val="00296E68"/>
    <w:rsid w:val="00296FCA"/>
    <w:rsid w:val="0029704E"/>
    <w:rsid w:val="0029706A"/>
    <w:rsid w:val="00297080"/>
    <w:rsid w:val="00297157"/>
    <w:rsid w:val="002972D8"/>
    <w:rsid w:val="00297367"/>
    <w:rsid w:val="00297409"/>
    <w:rsid w:val="002974AF"/>
    <w:rsid w:val="00297526"/>
    <w:rsid w:val="00297529"/>
    <w:rsid w:val="0029753B"/>
    <w:rsid w:val="0029768B"/>
    <w:rsid w:val="00297690"/>
    <w:rsid w:val="00297796"/>
    <w:rsid w:val="00297918"/>
    <w:rsid w:val="0029792F"/>
    <w:rsid w:val="00297960"/>
    <w:rsid w:val="00297C16"/>
    <w:rsid w:val="00297C4D"/>
    <w:rsid w:val="00297CA6"/>
    <w:rsid w:val="00297D6A"/>
    <w:rsid w:val="00297DE5"/>
    <w:rsid w:val="00297DE8"/>
    <w:rsid w:val="00297E08"/>
    <w:rsid w:val="00297E1C"/>
    <w:rsid w:val="00297EBE"/>
    <w:rsid w:val="00297EC6"/>
    <w:rsid w:val="00297F33"/>
    <w:rsid w:val="00297F59"/>
    <w:rsid w:val="002A0011"/>
    <w:rsid w:val="002A0141"/>
    <w:rsid w:val="002A01AB"/>
    <w:rsid w:val="002A03B2"/>
    <w:rsid w:val="002A058C"/>
    <w:rsid w:val="002A0805"/>
    <w:rsid w:val="002A09A9"/>
    <w:rsid w:val="002A0A44"/>
    <w:rsid w:val="002A0A5E"/>
    <w:rsid w:val="002A0AB6"/>
    <w:rsid w:val="002A0AC4"/>
    <w:rsid w:val="002A0B00"/>
    <w:rsid w:val="002A0BFC"/>
    <w:rsid w:val="002A0C03"/>
    <w:rsid w:val="002A0C78"/>
    <w:rsid w:val="002A0D61"/>
    <w:rsid w:val="002A0F4E"/>
    <w:rsid w:val="002A0FC3"/>
    <w:rsid w:val="002A106B"/>
    <w:rsid w:val="002A10AA"/>
    <w:rsid w:val="002A11E0"/>
    <w:rsid w:val="002A127A"/>
    <w:rsid w:val="002A12DE"/>
    <w:rsid w:val="002A1326"/>
    <w:rsid w:val="002A1334"/>
    <w:rsid w:val="002A13A2"/>
    <w:rsid w:val="002A159A"/>
    <w:rsid w:val="002A15CF"/>
    <w:rsid w:val="002A15E6"/>
    <w:rsid w:val="002A168B"/>
    <w:rsid w:val="002A1783"/>
    <w:rsid w:val="002A17F2"/>
    <w:rsid w:val="002A1818"/>
    <w:rsid w:val="002A1891"/>
    <w:rsid w:val="002A1939"/>
    <w:rsid w:val="002A19F8"/>
    <w:rsid w:val="002A1A41"/>
    <w:rsid w:val="002A1A4F"/>
    <w:rsid w:val="002A1A5A"/>
    <w:rsid w:val="002A1B2E"/>
    <w:rsid w:val="002A1B4F"/>
    <w:rsid w:val="002A1C28"/>
    <w:rsid w:val="002A1C33"/>
    <w:rsid w:val="002A1C44"/>
    <w:rsid w:val="002A1C74"/>
    <w:rsid w:val="002A1D09"/>
    <w:rsid w:val="002A1EF9"/>
    <w:rsid w:val="002A1F00"/>
    <w:rsid w:val="002A1F85"/>
    <w:rsid w:val="002A2110"/>
    <w:rsid w:val="002A2202"/>
    <w:rsid w:val="002A2244"/>
    <w:rsid w:val="002A225E"/>
    <w:rsid w:val="002A232F"/>
    <w:rsid w:val="002A238B"/>
    <w:rsid w:val="002A2414"/>
    <w:rsid w:val="002A24A8"/>
    <w:rsid w:val="002A2529"/>
    <w:rsid w:val="002A259F"/>
    <w:rsid w:val="002A26A2"/>
    <w:rsid w:val="002A2725"/>
    <w:rsid w:val="002A2733"/>
    <w:rsid w:val="002A27E4"/>
    <w:rsid w:val="002A28B9"/>
    <w:rsid w:val="002A28C6"/>
    <w:rsid w:val="002A2948"/>
    <w:rsid w:val="002A2992"/>
    <w:rsid w:val="002A2C1B"/>
    <w:rsid w:val="002A2C7B"/>
    <w:rsid w:val="002A2D15"/>
    <w:rsid w:val="002A2EB2"/>
    <w:rsid w:val="002A2F5A"/>
    <w:rsid w:val="002A308E"/>
    <w:rsid w:val="002A30B0"/>
    <w:rsid w:val="002A30FB"/>
    <w:rsid w:val="002A3156"/>
    <w:rsid w:val="002A32E3"/>
    <w:rsid w:val="002A33E3"/>
    <w:rsid w:val="002A3425"/>
    <w:rsid w:val="002A342E"/>
    <w:rsid w:val="002A346B"/>
    <w:rsid w:val="002A34AA"/>
    <w:rsid w:val="002A34D1"/>
    <w:rsid w:val="002A34F3"/>
    <w:rsid w:val="002A353D"/>
    <w:rsid w:val="002A3593"/>
    <w:rsid w:val="002A37BE"/>
    <w:rsid w:val="002A382C"/>
    <w:rsid w:val="002A3936"/>
    <w:rsid w:val="002A3A4F"/>
    <w:rsid w:val="002A3A53"/>
    <w:rsid w:val="002A3AC0"/>
    <w:rsid w:val="002A3AD7"/>
    <w:rsid w:val="002A3AF9"/>
    <w:rsid w:val="002A3B0D"/>
    <w:rsid w:val="002A3BAC"/>
    <w:rsid w:val="002A3D47"/>
    <w:rsid w:val="002A3DB6"/>
    <w:rsid w:val="002A3E2F"/>
    <w:rsid w:val="002A3E42"/>
    <w:rsid w:val="002A3E7B"/>
    <w:rsid w:val="002A3EE9"/>
    <w:rsid w:val="002A3F5D"/>
    <w:rsid w:val="002A4018"/>
    <w:rsid w:val="002A4064"/>
    <w:rsid w:val="002A408C"/>
    <w:rsid w:val="002A4091"/>
    <w:rsid w:val="002A4110"/>
    <w:rsid w:val="002A41AA"/>
    <w:rsid w:val="002A4273"/>
    <w:rsid w:val="002A43ED"/>
    <w:rsid w:val="002A452C"/>
    <w:rsid w:val="002A4604"/>
    <w:rsid w:val="002A464D"/>
    <w:rsid w:val="002A4777"/>
    <w:rsid w:val="002A47F9"/>
    <w:rsid w:val="002A4834"/>
    <w:rsid w:val="002A488E"/>
    <w:rsid w:val="002A48C6"/>
    <w:rsid w:val="002A48CC"/>
    <w:rsid w:val="002A48E9"/>
    <w:rsid w:val="002A4962"/>
    <w:rsid w:val="002A49D0"/>
    <w:rsid w:val="002A4ACD"/>
    <w:rsid w:val="002A4B61"/>
    <w:rsid w:val="002A4C2B"/>
    <w:rsid w:val="002A4C61"/>
    <w:rsid w:val="002A4D12"/>
    <w:rsid w:val="002A4D32"/>
    <w:rsid w:val="002A4D4E"/>
    <w:rsid w:val="002A4E4B"/>
    <w:rsid w:val="002A4F1A"/>
    <w:rsid w:val="002A4F86"/>
    <w:rsid w:val="002A5188"/>
    <w:rsid w:val="002A51B8"/>
    <w:rsid w:val="002A51CF"/>
    <w:rsid w:val="002A52B3"/>
    <w:rsid w:val="002A5308"/>
    <w:rsid w:val="002A5375"/>
    <w:rsid w:val="002A53FA"/>
    <w:rsid w:val="002A5442"/>
    <w:rsid w:val="002A5447"/>
    <w:rsid w:val="002A5456"/>
    <w:rsid w:val="002A546A"/>
    <w:rsid w:val="002A547D"/>
    <w:rsid w:val="002A54A4"/>
    <w:rsid w:val="002A552C"/>
    <w:rsid w:val="002A55DC"/>
    <w:rsid w:val="002A56A9"/>
    <w:rsid w:val="002A56F2"/>
    <w:rsid w:val="002A56F9"/>
    <w:rsid w:val="002A5763"/>
    <w:rsid w:val="002A5768"/>
    <w:rsid w:val="002A58D4"/>
    <w:rsid w:val="002A59C9"/>
    <w:rsid w:val="002A59D0"/>
    <w:rsid w:val="002A59F2"/>
    <w:rsid w:val="002A5A23"/>
    <w:rsid w:val="002A5A3F"/>
    <w:rsid w:val="002A5A8C"/>
    <w:rsid w:val="002A5AB1"/>
    <w:rsid w:val="002A5AD7"/>
    <w:rsid w:val="002A5B04"/>
    <w:rsid w:val="002A5CFC"/>
    <w:rsid w:val="002A5D6D"/>
    <w:rsid w:val="002A5DD3"/>
    <w:rsid w:val="002A5F81"/>
    <w:rsid w:val="002A5FBE"/>
    <w:rsid w:val="002A604F"/>
    <w:rsid w:val="002A62C0"/>
    <w:rsid w:val="002A63E3"/>
    <w:rsid w:val="002A640C"/>
    <w:rsid w:val="002A6472"/>
    <w:rsid w:val="002A6513"/>
    <w:rsid w:val="002A6577"/>
    <w:rsid w:val="002A658B"/>
    <w:rsid w:val="002A6599"/>
    <w:rsid w:val="002A6661"/>
    <w:rsid w:val="002A66B8"/>
    <w:rsid w:val="002A674C"/>
    <w:rsid w:val="002A6801"/>
    <w:rsid w:val="002A6964"/>
    <w:rsid w:val="002A6995"/>
    <w:rsid w:val="002A6B74"/>
    <w:rsid w:val="002A6C59"/>
    <w:rsid w:val="002A6D81"/>
    <w:rsid w:val="002A6D93"/>
    <w:rsid w:val="002A6E4F"/>
    <w:rsid w:val="002A6E58"/>
    <w:rsid w:val="002A6E82"/>
    <w:rsid w:val="002A6F89"/>
    <w:rsid w:val="002A70B5"/>
    <w:rsid w:val="002A70F6"/>
    <w:rsid w:val="002A7225"/>
    <w:rsid w:val="002A722C"/>
    <w:rsid w:val="002A72B1"/>
    <w:rsid w:val="002A72D6"/>
    <w:rsid w:val="002A72DB"/>
    <w:rsid w:val="002A746B"/>
    <w:rsid w:val="002A7530"/>
    <w:rsid w:val="002A757D"/>
    <w:rsid w:val="002A76C8"/>
    <w:rsid w:val="002A76F1"/>
    <w:rsid w:val="002A7797"/>
    <w:rsid w:val="002A7829"/>
    <w:rsid w:val="002A786F"/>
    <w:rsid w:val="002A7975"/>
    <w:rsid w:val="002A7996"/>
    <w:rsid w:val="002A799A"/>
    <w:rsid w:val="002A7A35"/>
    <w:rsid w:val="002A7AB5"/>
    <w:rsid w:val="002A7AF9"/>
    <w:rsid w:val="002A7B2F"/>
    <w:rsid w:val="002A7BBC"/>
    <w:rsid w:val="002A7C57"/>
    <w:rsid w:val="002A7D1F"/>
    <w:rsid w:val="002A7EE0"/>
    <w:rsid w:val="002A7FE9"/>
    <w:rsid w:val="002B0089"/>
    <w:rsid w:val="002B0163"/>
    <w:rsid w:val="002B0183"/>
    <w:rsid w:val="002B01B7"/>
    <w:rsid w:val="002B01D6"/>
    <w:rsid w:val="002B0248"/>
    <w:rsid w:val="002B0272"/>
    <w:rsid w:val="002B02AB"/>
    <w:rsid w:val="002B02B1"/>
    <w:rsid w:val="002B032E"/>
    <w:rsid w:val="002B0395"/>
    <w:rsid w:val="002B040D"/>
    <w:rsid w:val="002B0428"/>
    <w:rsid w:val="002B0476"/>
    <w:rsid w:val="002B04F5"/>
    <w:rsid w:val="002B0631"/>
    <w:rsid w:val="002B06B4"/>
    <w:rsid w:val="002B0706"/>
    <w:rsid w:val="002B07FB"/>
    <w:rsid w:val="002B0836"/>
    <w:rsid w:val="002B088E"/>
    <w:rsid w:val="002B0A15"/>
    <w:rsid w:val="002B0CAA"/>
    <w:rsid w:val="002B0DD6"/>
    <w:rsid w:val="002B0E5E"/>
    <w:rsid w:val="002B0F54"/>
    <w:rsid w:val="002B0FA4"/>
    <w:rsid w:val="002B109B"/>
    <w:rsid w:val="002B1116"/>
    <w:rsid w:val="002B11B5"/>
    <w:rsid w:val="002B1367"/>
    <w:rsid w:val="002B1424"/>
    <w:rsid w:val="002B149C"/>
    <w:rsid w:val="002B157D"/>
    <w:rsid w:val="002B162D"/>
    <w:rsid w:val="002B1631"/>
    <w:rsid w:val="002B1814"/>
    <w:rsid w:val="002B187B"/>
    <w:rsid w:val="002B19C6"/>
    <w:rsid w:val="002B1AF1"/>
    <w:rsid w:val="002B1B37"/>
    <w:rsid w:val="002B1B59"/>
    <w:rsid w:val="002B1C12"/>
    <w:rsid w:val="002B1DEA"/>
    <w:rsid w:val="002B1E7F"/>
    <w:rsid w:val="002B2032"/>
    <w:rsid w:val="002B20A8"/>
    <w:rsid w:val="002B20CD"/>
    <w:rsid w:val="002B22A2"/>
    <w:rsid w:val="002B22C2"/>
    <w:rsid w:val="002B2390"/>
    <w:rsid w:val="002B23EC"/>
    <w:rsid w:val="002B242F"/>
    <w:rsid w:val="002B2445"/>
    <w:rsid w:val="002B25D4"/>
    <w:rsid w:val="002B2632"/>
    <w:rsid w:val="002B267C"/>
    <w:rsid w:val="002B2700"/>
    <w:rsid w:val="002B279B"/>
    <w:rsid w:val="002B27D1"/>
    <w:rsid w:val="002B27E1"/>
    <w:rsid w:val="002B2837"/>
    <w:rsid w:val="002B2904"/>
    <w:rsid w:val="002B2B71"/>
    <w:rsid w:val="002B2B8C"/>
    <w:rsid w:val="002B2B95"/>
    <w:rsid w:val="002B2C33"/>
    <w:rsid w:val="002B2CC3"/>
    <w:rsid w:val="002B2E7E"/>
    <w:rsid w:val="002B2EA6"/>
    <w:rsid w:val="002B2F79"/>
    <w:rsid w:val="002B3071"/>
    <w:rsid w:val="002B30A4"/>
    <w:rsid w:val="002B30AE"/>
    <w:rsid w:val="002B311E"/>
    <w:rsid w:val="002B313B"/>
    <w:rsid w:val="002B31C1"/>
    <w:rsid w:val="002B326C"/>
    <w:rsid w:val="002B3289"/>
    <w:rsid w:val="002B32DF"/>
    <w:rsid w:val="002B33B5"/>
    <w:rsid w:val="002B33B7"/>
    <w:rsid w:val="002B345D"/>
    <w:rsid w:val="002B3461"/>
    <w:rsid w:val="002B3467"/>
    <w:rsid w:val="002B34B5"/>
    <w:rsid w:val="002B363E"/>
    <w:rsid w:val="002B3664"/>
    <w:rsid w:val="002B3669"/>
    <w:rsid w:val="002B3721"/>
    <w:rsid w:val="002B37C8"/>
    <w:rsid w:val="002B3A0A"/>
    <w:rsid w:val="002B3A42"/>
    <w:rsid w:val="002B3A47"/>
    <w:rsid w:val="002B3BC2"/>
    <w:rsid w:val="002B3C0C"/>
    <w:rsid w:val="002B3C56"/>
    <w:rsid w:val="002B3C87"/>
    <w:rsid w:val="002B3D07"/>
    <w:rsid w:val="002B3DA6"/>
    <w:rsid w:val="002B3DC8"/>
    <w:rsid w:val="002B3ECA"/>
    <w:rsid w:val="002B3F08"/>
    <w:rsid w:val="002B3F9E"/>
    <w:rsid w:val="002B403A"/>
    <w:rsid w:val="002B406B"/>
    <w:rsid w:val="002B40C0"/>
    <w:rsid w:val="002B40CD"/>
    <w:rsid w:val="002B411D"/>
    <w:rsid w:val="002B4142"/>
    <w:rsid w:val="002B42CA"/>
    <w:rsid w:val="002B440A"/>
    <w:rsid w:val="002B4418"/>
    <w:rsid w:val="002B4427"/>
    <w:rsid w:val="002B4470"/>
    <w:rsid w:val="002B4564"/>
    <w:rsid w:val="002B456D"/>
    <w:rsid w:val="002B4644"/>
    <w:rsid w:val="002B46AC"/>
    <w:rsid w:val="002B4A2F"/>
    <w:rsid w:val="002B4ACB"/>
    <w:rsid w:val="002B4C21"/>
    <w:rsid w:val="002B4C8D"/>
    <w:rsid w:val="002B4E4B"/>
    <w:rsid w:val="002B4EAF"/>
    <w:rsid w:val="002B4ED6"/>
    <w:rsid w:val="002B4F91"/>
    <w:rsid w:val="002B516A"/>
    <w:rsid w:val="002B516D"/>
    <w:rsid w:val="002B52E7"/>
    <w:rsid w:val="002B530A"/>
    <w:rsid w:val="002B5345"/>
    <w:rsid w:val="002B5347"/>
    <w:rsid w:val="002B5365"/>
    <w:rsid w:val="002B538D"/>
    <w:rsid w:val="002B53BA"/>
    <w:rsid w:val="002B53E4"/>
    <w:rsid w:val="002B53F0"/>
    <w:rsid w:val="002B5471"/>
    <w:rsid w:val="002B5505"/>
    <w:rsid w:val="002B553D"/>
    <w:rsid w:val="002B563C"/>
    <w:rsid w:val="002B5719"/>
    <w:rsid w:val="002B57A9"/>
    <w:rsid w:val="002B5803"/>
    <w:rsid w:val="002B5926"/>
    <w:rsid w:val="002B59B8"/>
    <w:rsid w:val="002B59CA"/>
    <w:rsid w:val="002B5A26"/>
    <w:rsid w:val="002B5A6F"/>
    <w:rsid w:val="002B5AB6"/>
    <w:rsid w:val="002B5D8B"/>
    <w:rsid w:val="002B5DA4"/>
    <w:rsid w:val="002B5E33"/>
    <w:rsid w:val="002B5E45"/>
    <w:rsid w:val="002B5EA7"/>
    <w:rsid w:val="002B5F1A"/>
    <w:rsid w:val="002B5FB0"/>
    <w:rsid w:val="002B5FCD"/>
    <w:rsid w:val="002B609D"/>
    <w:rsid w:val="002B6169"/>
    <w:rsid w:val="002B61BC"/>
    <w:rsid w:val="002B626D"/>
    <w:rsid w:val="002B62F5"/>
    <w:rsid w:val="002B6323"/>
    <w:rsid w:val="002B638D"/>
    <w:rsid w:val="002B63C9"/>
    <w:rsid w:val="002B647C"/>
    <w:rsid w:val="002B655F"/>
    <w:rsid w:val="002B6617"/>
    <w:rsid w:val="002B661C"/>
    <w:rsid w:val="002B661D"/>
    <w:rsid w:val="002B6650"/>
    <w:rsid w:val="002B6697"/>
    <w:rsid w:val="002B66A1"/>
    <w:rsid w:val="002B6742"/>
    <w:rsid w:val="002B6A76"/>
    <w:rsid w:val="002B6AD0"/>
    <w:rsid w:val="002B6B00"/>
    <w:rsid w:val="002B6B78"/>
    <w:rsid w:val="002B6C44"/>
    <w:rsid w:val="002B6C5A"/>
    <w:rsid w:val="002B6CD2"/>
    <w:rsid w:val="002B6DDD"/>
    <w:rsid w:val="002B6E5B"/>
    <w:rsid w:val="002B6F9C"/>
    <w:rsid w:val="002B70AF"/>
    <w:rsid w:val="002B70B2"/>
    <w:rsid w:val="002B71BA"/>
    <w:rsid w:val="002B71F1"/>
    <w:rsid w:val="002B720F"/>
    <w:rsid w:val="002B7284"/>
    <w:rsid w:val="002B729C"/>
    <w:rsid w:val="002B72AA"/>
    <w:rsid w:val="002B72C3"/>
    <w:rsid w:val="002B7425"/>
    <w:rsid w:val="002B747B"/>
    <w:rsid w:val="002B749D"/>
    <w:rsid w:val="002B74A6"/>
    <w:rsid w:val="002B74CF"/>
    <w:rsid w:val="002B74D1"/>
    <w:rsid w:val="002B75A7"/>
    <w:rsid w:val="002B75F9"/>
    <w:rsid w:val="002B767F"/>
    <w:rsid w:val="002B76E8"/>
    <w:rsid w:val="002B7738"/>
    <w:rsid w:val="002B7764"/>
    <w:rsid w:val="002B77BD"/>
    <w:rsid w:val="002B77F9"/>
    <w:rsid w:val="002B78F4"/>
    <w:rsid w:val="002B7951"/>
    <w:rsid w:val="002B7955"/>
    <w:rsid w:val="002B7A0E"/>
    <w:rsid w:val="002B7A51"/>
    <w:rsid w:val="002B7BE2"/>
    <w:rsid w:val="002B7C8E"/>
    <w:rsid w:val="002B7DAF"/>
    <w:rsid w:val="002B7E01"/>
    <w:rsid w:val="002B7E7E"/>
    <w:rsid w:val="002B7F61"/>
    <w:rsid w:val="002B7F62"/>
    <w:rsid w:val="002C0035"/>
    <w:rsid w:val="002C00C6"/>
    <w:rsid w:val="002C023E"/>
    <w:rsid w:val="002C0337"/>
    <w:rsid w:val="002C03CF"/>
    <w:rsid w:val="002C040D"/>
    <w:rsid w:val="002C048E"/>
    <w:rsid w:val="002C04C2"/>
    <w:rsid w:val="002C04C5"/>
    <w:rsid w:val="002C04F2"/>
    <w:rsid w:val="002C061A"/>
    <w:rsid w:val="002C06A1"/>
    <w:rsid w:val="002C071A"/>
    <w:rsid w:val="002C0729"/>
    <w:rsid w:val="002C07B4"/>
    <w:rsid w:val="002C07EC"/>
    <w:rsid w:val="002C08A1"/>
    <w:rsid w:val="002C08EA"/>
    <w:rsid w:val="002C093D"/>
    <w:rsid w:val="002C0A65"/>
    <w:rsid w:val="002C0B5D"/>
    <w:rsid w:val="002C0BAB"/>
    <w:rsid w:val="002C0BF8"/>
    <w:rsid w:val="002C0CD7"/>
    <w:rsid w:val="002C0CFB"/>
    <w:rsid w:val="002C0D94"/>
    <w:rsid w:val="002C0DFC"/>
    <w:rsid w:val="002C0E15"/>
    <w:rsid w:val="002C0E7E"/>
    <w:rsid w:val="002C0F03"/>
    <w:rsid w:val="002C0F1D"/>
    <w:rsid w:val="002C0F37"/>
    <w:rsid w:val="002C1003"/>
    <w:rsid w:val="002C101A"/>
    <w:rsid w:val="002C10A4"/>
    <w:rsid w:val="002C1107"/>
    <w:rsid w:val="002C1132"/>
    <w:rsid w:val="002C1171"/>
    <w:rsid w:val="002C11CD"/>
    <w:rsid w:val="002C1203"/>
    <w:rsid w:val="002C122D"/>
    <w:rsid w:val="002C127A"/>
    <w:rsid w:val="002C138E"/>
    <w:rsid w:val="002C1395"/>
    <w:rsid w:val="002C153A"/>
    <w:rsid w:val="002C164C"/>
    <w:rsid w:val="002C1674"/>
    <w:rsid w:val="002C170F"/>
    <w:rsid w:val="002C1713"/>
    <w:rsid w:val="002C19CA"/>
    <w:rsid w:val="002C1A2C"/>
    <w:rsid w:val="002C1AA4"/>
    <w:rsid w:val="002C1B0F"/>
    <w:rsid w:val="002C1B56"/>
    <w:rsid w:val="002C1B5F"/>
    <w:rsid w:val="002C1B6A"/>
    <w:rsid w:val="002C1EFE"/>
    <w:rsid w:val="002C209F"/>
    <w:rsid w:val="002C2166"/>
    <w:rsid w:val="002C216C"/>
    <w:rsid w:val="002C2241"/>
    <w:rsid w:val="002C22EF"/>
    <w:rsid w:val="002C2422"/>
    <w:rsid w:val="002C2435"/>
    <w:rsid w:val="002C244D"/>
    <w:rsid w:val="002C24D8"/>
    <w:rsid w:val="002C24F7"/>
    <w:rsid w:val="002C2554"/>
    <w:rsid w:val="002C2570"/>
    <w:rsid w:val="002C2573"/>
    <w:rsid w:val="002C260C"/>
    <w:rsid w:val="002C268E"/>
    <w:rsid w:val="002C2704"/>
    <w:rsid w:val="002C2728"/>
    <w:rsid w:val="002C274A"/>
    <w:rsid w:val="002C27C9"/>
    <w:rsid w:val="002C2857"/>
    <w:rsid w:val="002C286B"/>
    <w:rsid w:val="002C2965"/>
    <w:rsid w:val="002C29AF"/>
    <w:rsid w:val="002C2A2E"/>
    <w:rsid w:val="002C2A44"/>
    <w:rsid w:val="002C2B6C"/>
    <w:rsid w:val="002C2BCB"/>
    <w:rsid w:val="002C2C2B"/>
    <w:rsid w:val="002C2C3E"/>
    <w:rsid w:val="002C2DB6"/>
    <w:rsid w:val="002C2DF1"/>
    <w:rsid w:val="002C2E22"/>
    <w:rsid w:val="002C2F69"/>
    <w:rsid w:val="002C30BA"/>
    <w:rsid w:val="002C31F2"/>
    <w:rsid w:val="002C3269"/>
    <w:rsid w:val="002C3336"/>
    <w:rsid w:val="002C3362"/>
    <w:rsid w:val="002C3383"/>
    <w:rsid w:val="002C3452"/>
    <w:rsid w:val="002C34F8"/>
    <w:rsid w:val="002C3646"/>
    <w:rsid w:val="002C36C2"/>
    <w:rsid w:val="002C373A"/>
    <w:rsid w:val="002C392D"/>
    <w:rsid w:val="002C3939"/>
    <w:rsid w:val="002C3ACA"/>
    <w:rsid w:val="002C3C82"/>
    <w:rsid w:val="002C3CCD"/>
    <w:rsid w:val="002C3D60"/>
    <w:rsid w:val="002C3D78"/>
    <w:rsid w:val="002C3E7A"/>
    <w:rsid w:val="002C3E92"/>
    <w:rsid w:val="002C3F12"/>
    <w:rsid w:val="002C3FAD"/>
    <w:rsid w:val="002C3FBA"/>
    <w:rsid w:val="002C41F5"/>
    <w:rsid w:val="002C4235"/>
    <w:rsid w:val="002C429C"/>
    <w:rsid w:val="002C42A9"/>
    <w:rsid w:val="002C42CF"/>
    <w:rsid w:val="002C4429"/>
    <w:rsid w:val="002C4451"/>
    <w:rsid w:val="002C451C"/>
    <w:rsid w:val="002C4585"/>
    <w:rsid w:val="002C4602"/>
    <w:rsid w:val="002C46DB"/>
    <w:rsid w:val="002C46DE"/>
    <w:rsid w:val="002C46E8"/>
    <w:rsid w:val="002C4831"/>
    <w:rsid w:val="002C4893"/>
    <w:rsid w:val="002C4A8E"/>
    <w:rsid w:val="002C4C31"/>
    <w:rsid w:val="002C4CE4"/>
    <w:rsid w:val="002C4DC5"/>
    <w:rsid w:val="002C4DE8"/>
    <w:rsid w:val="002C4DEA"/>
    <w:rsid w:val="002C4E62"/>
    <w:rsid w:val="002C4ECE"/>
    <w:rsid w:val="002C4F4E"/>
    <w:rsid w:val="002C4F65"/>
    <w:rsid w:val="002C5084"/>
    <w:rsid w:val="002C50D3"/>
    <w:rsid w:val="002C50FE"/>
    <w:rsid w:val="002C5106"/>
    <w:rsid w:val="002C5218"/>
    <w:rsid w:val="002C523D"/>
    <w:rsid w:val="002C5253"/>
    <w:rsid w:val="002C5262"/>
    <w:rsid w:val="002C537D"/>
    <w:rsid w:val="002C53EC"/>
    <w:rsid w:val="002C53FC"/>
    <w:rsid w:val="002C54DA"/>
    <w:rsid w:val="002C55F8"/>
    <w:rsid w:val="002C567D"/>
    <w:rsid w:val="002C576D"/>
    <w:rsid w:val="002C57FC"/>
    <w:rsid w:val="002C594B"/>
    <w:rsid w:val="002C59A5"/>
    <w:rsid w:val="002C5A36"/>
    <w:rsid w:val="002C5A4C"/>
    <w:rsid w:val="002C5AB8"/>
    <w:rsid w:val="002C5B57"/>
    <w:rsid w:val="002C5B99"/>
    <w:rsid w:val="002C5BD6"/>
    <w:rsid w:val="002C5C16"/>
    <w:rsid w:val="002C5C48"/>
    <w:rsid w:val="002C5E78"/>
    <w:rsid w:val="002C5F1E"/>
    <w:rsid w:val="002C5FFE"/>
    <w:rsid w:val="002C6089"/>
    <w:rsid w:val="002C60B9"/>
    <w:rsid w:val="002C60E2"/>
    <w:rsid w:val="002C60EE"/>
    <w:rsid w:val="002C6100"/>
    <w:rsid w:val="002C6342"/>
    <w:rsid w:val="002C634C"/>
    <w:rsid w:val="002C6367"/>
    <w:rsid w:val="002C6377"/>
    <w:rsid w:val="002C63F9"/>
    <w:rsid w:val="002C640C"/>
    <w:rsid w:val="002C640D"/>
    <w:rsid w:val="002C645D"/>
    <w:rsid w:val="002C6512"/>
    <w:rsid w:val="002C6660"/>
    <w:rsid w:val="002C68D9"/>
    <w:rsid w:val="002C69A1"/>
    <w:rsid w:val="002C69D3"/>
    <w:rsid w:val="002C69DB"/>
    <w:rsid w:val="002C6B1D"/>
    <w:rsid w:val="002C6CBE"/>
    <w:rsid w:val="002C6D41"/>
    <w:rsid w:val="002C6E67"/>
    <w:rsid w:val="002C6E89"/>
    <w:rsid w:val="002C6EAD"/>
    <w:rsid w:val="002C6EC3"/>
    <w:rsid w:val="002C6FD7"/>
    <w:rsid w:val="002C7023"/>
    <w:rsid w:val="002C708D"/>
    <w:rsid w:val="002C709A"/>
    <w:rsid w:val="002C70B6"/>
    <w:rsid w:val="002C70EA"/>
    <w:rsid w:val="002C713D"/>
    <w:rsid w:val="002C7287"/>
    <w:rsid w:val="002C7342"/>
    <w:rsid w:val="002C7393"/>
    <w:rsid w:val="002C73A1"/>
    <w:rsid w:val="002C7463"/>
    <w:rsid w:val="002C7560"/>
    <w:rsid w:val="002C7595"/>
    <w:rsid w:val="002C75D4"/>
    <w:rsid w:val="002C7604"/>
    <w:rsid w:val="002C76E1"/>
    <w:rsid w:val="002C7863"/>
    <w:rsid w:val="002C7882"/>
    <w:rsid w:val="002C78D0"/>
    <w:rsid w:val="002C78F6"/>
    <w:rsid w:val="002C78FB"/>
    <w:rsid w:val="002C790E"/>
    <w:rsid w:val="002C794B"/>
    <w:rsid w:val="002C7A31"/>
    <w:rsid w:val="002C7A46"/>
    <w:rsid w:val="002C7AA9"/>
    <w:rsid w:val="002C7C33"/>
    <w:rsid w:val="002C7CB8"/>
    <w:rsid w:val="002C7E20"/>
    <w:rsid w:val="002C7F48"/>
    <w:rsid w:val="002C7FD4"/>
    <w:rsid w:val="002D0071"/>
    <w:rsid w:val="002D00A8"/>
    <w:rsid w:val="002D010D"/>
    <w:rsid w:val="002D022E"/>
    <w:rsid w:val="002D023E"/>
    <w:rsid w:val="002D0278"/>
    <w:rsid w:val="002D02C1"/>
    <w:rsid w:val="002D02E9"/>
    <w:rsid w:val="002D02F2"/>
    <w:rsid w:val="002D0395"/>
    <w:rsid w:val="002D03AB"/>
    <w:rsid w:val="002D0504"/>
    <w:rsid w:val="002D0518"/>
    <w:rsid w:val="002D056E"/>
    <w:rsid w:val="002D05ED"/>
    <w:rsid w:val="002D05EF"/>
    <w:rsid w:val="002D0665"/>
    <w:rsid w:val="002D0796"/>
    <w:rsid w:val="002D07BF"/>
    <w:rsid w:val="002D0949"/>
    <w:rsid w:val="002D0955"/>
    <w:rsid w:val="002D0974"/>
    <w:rsid w:val="002D098F"/>
    <w:rsid w:val="002D0ADC"/>
    <w:rsid w:val="002D0C55"/>
    <w:rsid w:val="002D0C6F"/>
    <w:rsid w:val="002D0DA6"/>
    <w:rsid w:val="002D0DB9"/>
    <w:rsid w:val="002D0DBB"/>
    <w:rsid w:val="002D0E6C"/>
    <w:rsid w:val="002D0EC4"/>
    <w:rsid w:val="002D0F72"/>
    <w:rsid w:val="002D1026"/>
    <w:rsid w:val="002D107B"/>
    <w:rsid w:val="002D109B"/>
    <w:rsid w:val="002D11E7"/>
    <w:rsid w:val="002D129C"/>
    <w:rsid w:val="002D12A1"/>
    <w:rsid w:val="002D12CB"/>
    <w:rsid w:val="002D12E8"/>
    <w:rsid w:val="002D12FD"/>
    <w:rsid w:val="002D13CB"/>
    <w:rsid w:val="002D13CD"/>
    <w:rsid w:val="002D13E7"/>
    <w:rsid w:val="002D1440"/>
    <w:rsid w:val="002D1446"/>
    <w:rsid w:val="002D1491"/>
    <w:rsid w:val="002D156B"/>
    <w:rsid w:val="002D1608"/>
    <w:rsid w:val="002D161B"/>
    <w:rsid w:val="002D1828"/>
    <w:rsid w:val="002D19AE"/>
    <w:rsid w:val="002D1AD3"/>
    <w:rsid w:val="002D1C47"/>
    <w:rsid w:val="002D1CED"/>
    <w:rsid w:val="002D1D58"/>
    <w:rsid w:val="002D1E86"/>
    <w:rsid w:val="002D1E90"/>
    <w:rsid w:val="002D1F0B"/>
    <w:rsid w:val="002D1FE2"/>
    <w:rsid w:val="002D2060"/>
    <w:rsid w:val="002D21BF"/>
    <w:rsid w:val="002D2241"/>
    <w:rsid w:val="002D2282"/>
    <w:rsid w:val="002D240F"/>
    <w:rsid w:val="002D245A"/>
    <w:rsid w:val="002D24DF"/>
    <w:rsid w:val="002D2685"/>
    <w:rsid w:val="002D2694"/>
    <w:rsid w:val="002D27CA"/>
    <w:rsid w:val="002D285A"/>
    <w:rsid w:val="002D286B"/>
    <w:rsid w:val="002D2911"/>
    <w:rsid w:val="002D2932"/>
    <w:rsid w:val="002D29C5"/>
    <w:rsid w:val="002D29E0"/>
    <w:rsid w:val="002D2A06"/>
    <w:rsid w:val="002D2A7F"/>
    <w:rsid w:val="002D2B4F"/>
    <w:rsid w:val="002D2B72"/>
    <w:rsid w:val="002D2D74"/>
    <w:rsid w:val="002D2DC4"/>
    <w:rsid w:val="002D2E72"/>
    <w:rsid w:val="002D2EED"/>
    <w:rsid w:val="002D2F01"/>
    <w:rsid w:val="002D2F11"/>
    <w:rsid w:val="002D2FC4"/>
    <w:rsid w:val="002D3062"/>
    <w:rsid w:val="002D308B"/>
    <w:rsid w:val="002D30E2"/>
    <w:rsid w:val="002D31A8"/>
    <w:rsid w:val="002D31C8"/>
    <w:rsid w:val="002D3276"/>
    <w:rsid w:val="002D328A"/>
    <w:rsid w:val="002D3305"/>
    <w:rsid w:val="002D33E3"/>
    <w:rsid w:val="002D34AF"/>
    <w:rsid w:val="002D35A6"/>
    <w:rsid w:val="002D35F1"/>
    <w:rsid w:val="002D38C8"/>
    <w:rsid w:val="002D38E3"/>
    <w:rsid w:val="002D3A61"/>
    <w:rsid w:val="002D3A87"/>
    <w:rsid w:val="002D3B07"/>
    <w:rsid w:val="002D3B75"/>
    <w:rsid w:val="002D3BA3"/>
    <w:rsid w:val="002D3C53"/>
    <w:rsid w:val="002D3C84"/>
    <w:rsid w:val="002D3D98"/>
    <w:rsid w:val="002D3F9F"/>
    <w:rsid w:val="002D3FD8"/>
    <w:rsid w:val="002D3FF2"/>
    <w:rsid w:val="002D4019"/>
    <w:rsid w:val="002D4080"/>
    <w:rsid w:val="002D408E"/>
    <w:rsid w:val="002D42E3"/>
    <w:rsid w:val="002D4325"/>
    <w:rsid w:val="002D434A"/>
    <w:rsid w:val="002D443C"/>
    <w:rsid w:val="002D4446"/>
    <w:rsid w:val="002D4453"/>
    <w:rsid w:val="002D445B"/>
    <w:rsid w:val="002D4460"/>
    <w:rsid w:val="002D4469"/>
    <w:rsid w:val="002D44D2"/>
    <w:rsid w:val="002D4566"/>
    <w:rsid w:val="002D45EB"/>
    <w:rsid w:val="002D46CD"/>
    <w:rsid w:val="002D476D"/>
    <w:rsid w:val="002D478A"/>
    <w:rsid w:val="002D47DD"/>
    <w:rsid w:val="002D47F8"/>
    <w:rsid w:val="002D481E"/>
    <w:rsid w:val="002D4850"/>
    <w:rsid w:val="002D489D"/>
    <w:rsid w:val="002D48A7"/>
    <w:rsid w:val="002D4999"/>
    <w:rsid w:val="002D49F8"/>
    <w:rsid w:val="002D4A64"/>
    <w:rsid w:val="002D4AA8"/>
    <w:rsid w:val="002D4AC2"/>
    <w:rsid w:val="002D4B51"/>
    <w:rsid w:val="002D4B95"/>
    <w:rsid w:val="002D4BB8"/>
    <w:rsid w:val="002D4BDD"/>
    <w:rsid w:val="002D4C94"/>
    <w:rsid w:val="002D4CF5"/>
    <w:rsid w:val="002D4CFF"/>
    <w:rsid w:val="002D4D7A"/>
    <w:rsid w:val="002D4E0E"/>
    <w:rsid w:val="002D4E11"/>
    <w:rsid w:val="002D4EE7"/>
    <w:rsid w:val="002D4F42"/>
    <w:rsid w:val="002D4F71"/>
    <w:rsid w:val="002D5087"/>
    <w:rsid w:val="002D5089"/>
    <w:rsid w:val="002D50A9"/>
    <w:rsid w:val="002D50B2"/>
    <w:rsid w:val="002D5278"/>
    <w:rsid w:val="002D52AF"/>
    <w:rsid w:val="002D52B3"/>
    <w:rsid w:val="002D5360"/>
    <w:rsid w:val="002D53B1"/>
    <w:rsid w:val="002D540F"/>
    <w:rsid w:val="002D5468"/>
    <w:rsid w:val="002D54F4"/>
    <w:rsid w:val="002D5507"/>
    <w:rsid w:val="002D554A"/>
    <w:rsid w:val="002D562D"/>
    <w:rsid w:val="002D5644"/>
    <w:rsid w:val="002D572C"/>
    <w:rsid w:val="002D574C"/>
    <w:rsid w:val="002D5936"/>
    <w:rsid w:val="002D5945"/>
    <w:rsid w:val="002D59FF"/>
    <w:rsid w:val="002D5ADE"/>
    <w:rsid w:val="002D5BA5"/>
    <w:rsid w:val="002D5C00"/>
    <w:rsid w:val="002D5C8F"/>
    <w:rsid w:val="002D5C92"/>
    <w:rsid w:val="002D5CB4"/>
    <w:rsid w:val="002D5FD0"/>
    <w:rsid w:val="002D5FD7"/>
    <w:rsid w:val="002D6018"/>
    <w:rsid w:val="002D60C5"/>
    <w:rsid w:val="002D613E"/>
    <w:rsid w:val="002D61AF"/>
    <w:rsid w:val="002D61DB"/>
    <w:rsid w:val="002D633B"/>
    <w:rsid w:val="002D6349"/>
    <w:rsid w:val="002D63C5"/>
    <w:rsid w:val="002D6501"/>
    <w:rsid w:val="002D655B"/>
    <w:rsid w:val="002D6640"/>
    <w:rsid w:val="002D6687"/>
    <w:rsid w:val="002D66CE"/>
    <w:rsid w:val="002D66DA"/>
    <w:rsid w:val="002D66E9"/>
    <w:rsid w:val="002D6795"/>
    <w:rsid w:val="002D684D"/>
    <w:rsid w:val="002D68BF"/>
    <w:rsid w:val="002D695D"/>
    <w:rsid w:val="002D6991"/>
    <w:rsid w:val="002D69D2"/>
    <w:rsid w:val="002D69E5"/>
    <w:rsid w:val="002D6B62"/>
    <w:rsid w:val="002D6BEB"/>
    <w:rsid w:val="002D6D48"/>
    <w:rsid w:val="002D6DCA"/>
    <w:rsid w:val="002D6E2C"/>
    <w:rsid w:val="002D6EE2"/>
    <w:rsid w:val="002D6EF4"/>
    <w:rsid w:val="002D6F65"/>
    <w:rsid w:val="002D6FB0"/>
    <w:rsid w:val="002D713A"/>
    <w:rsid w:val="002D71A6"/>
    <w:rsid w:val="002D71A7"/>
    <w:rsid w:val="002D71C0"/>
    <w:rsid w:val="002D71FD"/>
    <w:rsid w:val="002D72D5"/>
    <w:rsid w:val="002D7330"/>
    <w:rsid w:val="002D735B"/>
    <w:rsid w:val="002D7365"/>
    <w:rsid w:val="002D7379"/>
    <w:rsid w:val="002D73A8"/>
    <w:rsid w:val="002D73E6"/>
    <w:rsid w:val="002D7588"/>
    <w:rsid w:val="002D7657"/>
    <w:rsid w:val="002D76FC"/>
    <w:rsid w:val="002D7707"/>
    <w:rsid w:val="002D78E8"/>
    <w:rsid w:val="002D7971"/>
    <w:rsid w:val="002D7B5F"/>
    <w:rsid w:val="002D7BCA"/>
    <w:rsid w:val="002D7C44"/>
    <w:rsid w:val="002D7C77"/>
    <w:rsid w:val="002D7D31"/>
    <w:rsid w:val="002D7DD0"/>
    <w:rsid w:val="002D7E43"/>
    <w:rsid w:val="002E0037"/>
    <w:rsid w:val="002E0189"/>
    <w:rsid w:val="002E01D3"/>
    <w:rsid w:val="002E01D5"/>
    <w:rsid w:val="002E022A"/>
    <w:rsid w:val="002E02B5"/>
    <w:rsid w:val="002E02E7"/>
    <w:rsid w:val="002E02FB"/>
    <w:rsid w:val="002E03BB"/>
    <w:rsid w:val="002E03C3"/>
    <w:rsid w:val="002E03D7"/>
    <w:rsid w:val="002E03D8"/>
    <w:rsid w:val="002E03F5"/>
    <w:rsid w:val="002E0405"/>
    <w:rsid w:val="002E046E"/>
    <w:rsid w:val="002E049E"/>
    <w:rsid w:val="002E04A0"/>
    <w:rsid w:val="002E0608"/>
    <w:rsid w:val="002E063C"/>
    <w:rsid w:val="002E0649"/>
    <w:rsid w:val="002E06F7"/>
    <w:rsid w:val="002E0716"/>
    <w:rsid w:val="002E0775"/>
    <w:rsid w:val="002E0784"/>
    <w:rsid w:val="002E078A"/>
    <w:rsid w:val="002E0844"/>
    <w:rsid w:val="002E0961"/>
    <w:rsid w:val="002E096E"/>
    <w:rsid w:val="002E0980"/>
    <w:rsid w:val="002E09DD"/>
    <w:rsid w:val="002E0B08"/>
    <w:rsid w:val="002E0B5B"/>
    <w:rsid w:val="002E0BDB"/>
    <w:rsid w:val="002E0C22"/>
    <w:rsid w:val="002E0D3A"/>
    <w:rsid w:val="002E0E46"/>
    <w:rsid w:val="002E0E47"/>
    <w:rsid w:val="002E0EC7"/>
    <w:rsid w:val="002E0F62"/>
    <w:rsid w:val="002E0FAA"/>
    <w:rsid w:val="002E1073"/>
    <w:rsid w:val="002E110D"/>
    <w:rsid w:val="002E1126"/>
    <w:rsid w:val="002E1127"/>
    <w:rsid w:val="002E1128"/>
    <w:rsid w:val="002E11B0"/>
    <w:rsid w:val="002E1202"/>
    <w:rsid w:val="002E1238"/>
    <w:rsid w:val="002E12F3"/>
    <w:rsid w:val="002E147F"/>
    <w:rsid w:val="002E15BF"/>
    <w:rsid w:val="002E177A"/>
    <w:rsid w:val="002E17B3"/>
    <w:rsid w:val="002E17BA"/>
    <w:rsid w:val="002E17C2"/>
    <w:rsid w:val="002E19A7"/>
    <w:rsid w:val="002E1A42"/>
    <w:rsid w:val="002E1A7D"/>
    <w:rsid w:val="002E1B8A"/>
    <w:rsid w:val="002E1C62"/>
    <w:rsid w:val="002E1C74"/>
    <w:rsid w:val="002E1DE0"/>
    <w:rsid w:val="002E1F38"/>
    <w:rsid w:val="002E1F6E"/>
    <w:rsid w:val="002E2135"/>
    <w:rsid w:val="002E22F7"/>
    <w:rsid w:val="002E2371"/>
    <w:rsid w:val="002E2438"/>
    <w:rsid w:val="002E2441"/>
    <w:rsid w:val="002E244A"/>
    <w:rsid w:val="002E2472"/>
    <w:rsid w:val="002E263A"/>
    <w:rsid w:val="002E2766"/>
    <w:rsid w:val="002E27BC"/>
    <w:rsid w:val="002E2854"/>
    <w:rsid w:val="002E2858"/>
    <w:rsid w:val="002E28BC"/>
    <w:rsid w:val="002E28D0"/>
    <w:rsid w:val="002E28D4"/>
    <w:rsid w:val="002E296E"/>
    <w:rsid w:val="002E297E"/>
    <w:rsid w:val="002E2980"/>
    <w:rsid w:val="002E29FF"/>
    <w:rsid w:val="002E2B1C"/>
    <w:rsid w:val="002E2B92"/>
    <w:rsid w:val="002E2BF3"/>
    <w:rsid w:val="002E2C35"/>
    <w:rsid w:val="002E2C6C"/>
    <w:rsid w:val="002E2D06"/>
    <w:rsid w:val="002E2E48"/>
    <w:rsid w:val="002E2EBA"/>
    <w:rsid w:val="002E2ECF"/>
    <w:rsid w:val="002E2FE8"/>
    <w:rsid w:val="002E3064"/>
    <w:rsid w:val="002E3074"/>
    <w:rsid w:val="002E315D"/>
    <w:rsid w:val="002E3257"/>
    <w:rsid w:val="002E3297"/>
    <w:rsid w:val="002E32A7"/>
    <w:rsid w:val="002E32B4"/>
    <w:rsid w:val="002E33B7"/>
    <w:rsid w:val="002E33BA"/>
    <w:rsid w:val="002E33C0"/>
    <w:rsid w:val="002E3404"/>
    <w:rsid w:val="002E3405"/>
    <w:rsid w:val="002E342C"/>
    <w:rsid w:val="002E34C0"/>
    <w:rsid w:val="002E34D8"/>
    <w:rsid w:val="002E351E"/>
    <w:rsid w:val="002E360F"/>
    <w:rsid w:val="002E3663"/>
    <w:rsid w:val="002E375F"/>
    <w:rsid w:val="002E37EB"/>
    <w:rsid w:val="002E37ED"/>
    <w:rsid w:val="002E3814"/>
    <w:rsid w:val="002E38E4"/>
    <w:rsid w:val="002E3937"/>
    <w:rsid w:val="002E3B8B"/>
    <w:rsid w:val="002E3CFC"/>
    <w:rsid w:val="002E3D3A"/>
    <w:rsid w:val="002E3EA7"/>
    <w:rsid w:val="002E3F3A"/>
    <w:rsid w:val="002E3FA7"/>
    <w:rsid w:val="002E422D"/>
    <w:rsid w:val="002E439E"/>
    <w:rsid w:val="002E4496"/>
    <w:rsid w:val="002E44B5"/>
    <w:rsid w:val="002E468E"/>
    <w:rsid w:val="002E4761"/>
    <w:rsid w:val="002E4824"/>
    <w:rsid w:val="002E485E"/>
    <w:rsid w:val="002E486C"/>
    <w:rsid w:val="002E48FB"/>
    <w:rsid w:val="002E4940"/>
    <w:rsid w:val="002E4963"/>
    <w:rsid w:val="002E4B03"/>
    <w:rsid w:val="002E4B3C"/>
    <w:rsid w:val="002E4B93"/>
    <w:rsid w:val="002E4BA4"/>
    <w:rsid w:val="002E4BFC"/>
    <w:rsid w:val="002E4F5B"/>
    <w:rsid w:val="002E5046"/>
    <w:rsid w:val="002E5254"/>
    <w:rsid w:val="002E52C4"/>
    <w:rsid w:val="002E5334"/>
    <w:rsid w:val="002E5352"/>
    <w:rsid w:val="002E53C4"/>
    <w:rsid w:val="002E53DF"/>
    <w:rsid w:val="002E5576"/>
    <w:rsid w:val="002E5616"/>
    <w:rsid w:val="002E56CE"/>
    <w:rsid w:val="002E5776"/>
    <w:rsid w:val="002E57A0"/>
    <w:rsid w:val="002E58B3"/>
    <w:rsid w:val="002E592C"/>
    <w:rsid w:val="002E5935"/>
    <w:rsid w:val="002E5B7C"/>
    <w:rsid w:val="002E5BF9"/>
    <w:rsid w:val="002E5BFE"/>
    <w:rsid w:val="002E5C27"/>
    <w:rsid w:val="002E5C74"/>
    <w:rsid w:val="002E5CFD"/>
    <w:rsid w:val="002E5D6D"/>
    <w:rsid w:val="002E5D82"/>
    <w:rsid w:val="002E5E2C"/>
    <w:rsid w:val="002E5F41"/>
    <w:rsid w:val="002E5F5A"/>
    <w:rsid w:val="002E5FC6"/>
    <w:rsid w:val="002E604D"/>
    <w:rsid w:val="002E6056"/>
    <w:rsid w:val="002E6067"/>
    <w:rsid w:val="002E60B1"/>
    <w:rsid w:val="002E60E6"/>
    <w:rsid w:val="002E60EC"/>
    <w:rsid w:val="002E6110"/>
    <w:rsid w:val="002E6183"/>
    <w:rsid w:val="002E620D"/>
    <w:rsid w:val="002E6247"/>
    <w:rsid w:val="002E62BC"/>
    <w:rsid w:val="002E638C"/>
    <w:rsid w:val="002E639D"/>
    <w:rsid w:val="002E64D7"/>
    <w:rsid w:val="002E64EE"/>
    <w:rsid w:val="002E64F1"/>
    <w:rsid w:val="002E656B"/>
    <w:rsid w:val="002E65A5"/>
    <w:rsid w:val="002E6861"/>
    <w:rsid w:val="002E6A20"/>
    <w:rsid w:val="002E6AD9"/>
    <w:rsid w:val="002E6AFA"/>
    <w:rsid w:val="002E6BC9"/>
    <w:rsid w:val="002E6C0F"/>
    <w:rsid w:val="002E6C47"/>
    <w:rsid w:val="002E6D2E"/>
    <w:rsid w:val="002E6D30"/>
    <w:rsid w:val="002E6D6D"/>
    <w:rsid w:val="002E6DE8"/>
    <w:rsid w:val="002E6F70"/>
    <w:rsid w:val="002E7073"/>
    <w:rsid w:val="002E7114"/>
    <w:rsid w:val="002E7279"/>
    <w:rsid w:val="002E73A6"/>
    <w:rsid w:val="002E73BC"/>
    <w:rsid w:val="002E73C8"/>
    <w:rsid w:val="002E74F7"/>
    <w:rsid w:val="002E756B"/>
    <w:rsid w:val="002E759B"/>
    <w:rsid w:val="002E760C"/>
    <w:rsid w:val="002E779E"/>
    <w:rsid w:val="002E77B9"/>
    <w:rsid w:val="002E77C2"/>
    <w:rsid w:val="002E7817"/>
    <w:rsid w:val="002E7953"/>
    <w:rsid w:val="002E7B4B"/>
    <w:rsid w:val="002E7C99"/>
    <w:rsid w:val="002E7D84"/>
    <w:rsid w:val="002E7DA0"/>
    <w:rsid w:val="002E7EA0"/>
    <w:rsid w:val="002E7EF1"/>
    <w:rsid w:val="002E7F02"/>
    <w:rsid w:val="002E7F60"/>
    <w:rsid w:val="002E7FA6"/>
    <w:rsid w:val="002E7FB4"/>
    <w:rsid w:val="002F00A3"/>
    <w:rsid w:val="002F00AC"/>
    <w:rsid w:val="002F027F"/>
    <w:rsid w:val="002F04A0"/>
    <w:rsid w:val="002F0505"/>
    <w:rsid w:val="002F061C"/>
    <w:rsid w:val="002F0660"/>
    <w:rsid w:val="002F0671"/>
    <w:rsid w:val="002F06A4"/>
    <w:rsid w:val="002F07AB"/>
    <w:rsid w:val="002F07BE"/>
    <w:rsid w:val="002F07D4"/>
    <w:rsid w:val="002F0807"/>
    <w:rsid w:val="002F0978"/>
    <w:rsid w:val="002F0A65"/>
    <w:rsid w:val="002F0B23"/>
    <w:rsid w:val="002F0C26"/>
    <w:rsid w:val="002F0C7F"/>
    <w:rsid w:val="002F0C85"/>
    <w:rsid w:val="002F0D5E"/>
    <w:rsid w:val="002F0FC3"/>
    <w:rsid w:val="002F0FF6"/>
    <w:rsid w:val="002F101B"/>
    <w:rsid w:val="002F102A"/>
    <w:rsid w:val="002F12D9"/>
    <w:rsid w:val="002F134C"/>
    <w:rsid w:val="002F15DC"/>
    <w:rsid w:val="002F1667"/>
    <w:rsid w:val="002F166A"/>
    <w:rsid w:val="002F1802"/>
    <w:rsid w:val="002F185D"/>
    <w:rsid w:val="002F18A2"/>
    <w:rsid w:val="002F18CE"/>
    <w:rsid w:val="002F18E2"/>
    <w:rsid w:val="002F1962"/>
    <w:rsid w:val="002F1982"/>
    <w:rsid w:val="002F1ACB"/>
    <w:rsid w:val="002F1B2F"/>
    <w:rsid w:val="002F1B56"/>
    <w:rsid w:val="002F1BC4"/>
    <w:rsid w:val="002F1BF3"/>
    <w:rsid w:val="002F1C84"/>
    <w:rsid w:val="002F1E05"/>
    <w:rsid w:val="002F1E51"/>
    <w:rsid w:val="002F1ECC"/>
    <w:rsid w:val="002F1EE6"/>
    <w:rsid w:val="002F1F23"/>
    <w:rsid w:val="002F1F78"/>
    <w:rsid w:val="002F1FCA"/>
    <w:rsid w:val="002F1FFF"/>
    <w:rsid w:val="002F206A"/>
    <w:rsid w:val="002F2143"/>
    <w:rsid w:val="002F2190"/>
    <w:rsid w:val="002F21D6"/>
    <w:rsid w:val="002F2230"/>
    <w:rsid w:val="002F230C"/>
    <w:rsid w:val="002F237F"/>
    <w:rsid w:val="002F23DF"/>
    <w:rsid w:val="002F23ED"/>
    <w:rsid w:val="002F2455"/>
    <w:rsid w:val="002F2599"/>
    <w:rsid w:val="002F25B5"/>
    <w:rsid w:val="002F25C1"/>
    <w:rsid w:val="002F2676"/>
    <w:rsid w:val="002F2695"/>
    <w:rsid w:val="002F269D"/>
    <w:rsid w:val="002F26A8"/>
    <w:rsid w:val="002F2725"/>
    <w:rsid w:val="002F286C"/>
    <w:rsid w:val="002F289E"/>
    <w:rsid w:val="002F289F"/>
    <w:rsid w:val="002F28D9"/>
    <w:rsid w:val="002F28E6"/>
    <w:rsid w:val="002F299D"/>
    <w:rsid w:val="002F2A22"/>
    <w:rsid w:val="002F2A48"/>
    <w:rsid w:val="002F2B54"/>
    <w:rsid w:val="002F2B99"/>
    <w:rsid w:val="002F2BA9"/>
    <w:rsid w:val="002F2CC6"/>
    <w:rsid w:val="002F2D00"/>
    <w:rsid w:val="002F2D4B"/>
    <w:rsid w:val="002F2DAD"/>
    <w:rsid w:val="002F2F0B"/>
    <w:rsid w:val="002F2F13"/>
    <w:rsid w:val="002F2F67"/>
    <w:rsid w:val="002F2FA3"/>
    <w:rsid w:val="002F2FEB"/>
    <w:rsid w:val="002F30AA"/>
    <w:rsid w:val="002F30F9"/>
    <w:rsid w:val="002F3247"/>
    <w:rsid w:val="002F3263"/>
    <w:rsid w:val="002F32D2"/>
    <w:rsid w:val="002F32FE"/>
    <w:rsid w:val="002F3360"/>
    <w:rsid w:val="002F3511"/>
    <w:rsid w:val="002F35AF"/>
    <w:rsid w:val="002F364A"/>
    <w:rsid w:val="002F3802"/>
    <w:rsid w:val="002F390A"/>
    <w:rsid w:val="002F3916"/>
    <w:rsid w:val="002F3B33"/>
    <w:rsid w:val="002F3B98"/>
    <w:rsid w:val="002F3C43"/>
    <w:rsid w:val="002F3C52"/>
    <w:rsid w:val="002F3CEA"/>
    <w:rsid w:val="002F3EEA"/>
    <w:rsid w:val="002F3FB9"/>
    <w:rsid w:val="002F3FCE"/>
    <w:rsid w:val="002F403B"/>
    <w:rsid w:val="002F40B9"/>
    <w:rsid w:val="002F416B"/>
    <w:rsid w:val="002F4192"/>
    <w:rsid w:val="002F424C"/>
    <w:rsid w:val="002F42F6"/>
    <w:rsid w:val="002F4359"/>
    <w:rsid w:val="002F4389"/>
    <w:rsid w:val="002F438E"/>
    <w:rsid w:val="002F43CC"/>
    <w:rsid w:val="002F4481"/>
    <w:rsid w:val="002F44AE"/>
    <w:rsid w:val="002F44C9"/>
    <w:rsid w:val="002F45D9"/>
    <w:rsid w:val="002F4637"/>
    <w:rsid w:val="002F472F"/>
    <w:rsid w:val="002F47F8"/>
    <w:rsid w:val="002F4813"/>
    <w:rsid w:val="002F4846"/>
    <w:rsid w:val="002F4889"/>
    <w:rsid w:val="002F488C"/>
    <w:rsid w:val="002F48DD"/>
    <w:rsid w:val="002F494E"/>
    <w:rsid w:val="002F49CB"/>
    <w:rsid w:val="002F4A18"/>
    <w:rsid w:val="002F4B03"/>
    <w:rsid w:val="002F4B2C"/>
    <w:rsid w:val="002F4B62"/>
    <w:rsid w:val="002F4CAF"/>
    <w:rsid w:val="002F4D07"/>
    <w:rsid w:val="002F4F57"/>
    <w:rsid w:val="002F4FD2"/>
    <w:rsid w:val="002F5039"/>
    <w:rsid w:val="002F5045"/>
    <w:rsid w:val="002F51FB"/>
    <w:rsid w:val="002F5250"/>
    <w:rsid w:val="002F53F7"/>
    <w:rsid w:val="002F550E"/>
    <w:rsid w:val="002F5565"/>
    <w:rsid w:val="002F55AA"/>
    <w:rsid w:val="002F55AC"/>
    <w:rsid w:val="002F55CE"/>
    <w:rsid w:val="002F56FB"/>
    <w:rsid w:val="002F575F"/>
    <w:rsid w:val="002F57B2"/>
    <w:rsid w:val="002F595C"/>
    <w:rsid w:val="002F5A24"/>
    <w:rsid w:val="002F5B2D"/>
    <w:rsid w:val="002F5B83"/>
    <w:rsid w:val="002F5B93"/>
    <w:rsid w:val="002F5E6F"/>
    <w:rsid w:val="002F5ED2"/>
    <w:rsid w:val="002F5F4F"/>
    <w:rsid w:val="002F5FB9"/>
    <w:rsid w:val="002F6061"/>
    <w:rsid w:val="002F609A"/>
    <w:rsid w:val="002F611B"/>
    <w:rsid w:val="002F6161"/>
    <w:rsid w:val="002F6323"/>
    <w:rsid w:val="002F6345"/>
    <w:rsid w:val="002F638D"/>
    <w:rsid w:val="002F63E6"/>
    <w:rsid w:val="002F6488"/>
    <w:rsid w:val="002F648F"/>
    <w:rsid w:val="002F6557"/>
    <w:rsid w:val="002F659A"/>
    <w:rsid w:val="002F665E"/>
    <w:rsid w:val="002F6667"/>
    <w:rsid w:val="002F6684"/>
    <w:rsid w:val="002F672B"/>
    <w:rsid w:val="002F6873"/>
    <w:rsid w:val="002F68DA"/>
    <w:rsid w:val="002F6AE2"/>
    <w:rsid w:val="002F6BE1"/>
    <w:rsid w:val="002F6BF9"/>
    <w:rsid w:val="002F6D20"/>
    <w:rsid w:val="002F6D74"/>
    <w:rsid w:val="002F6E41"/>
    <w:rsid w:val="002F6EA1"/>
    <w:rsid w:val="002F6EA3"/>
    <w:rsid w:val="002F6F35"/>
    <w:rsid w:val="002F6F91"/>
    <w:rsid w:val="002F7068"/>
    <w:rsid w:val="002F70CF"/>
    <w:rsid w:val="002F7116"/>
    <w:rsid w:val="002F712E"/>
    <w:rsid w:val="002F72ED"/>
    <w:rsid w:val="002F735A"/>
    <w:rsid w:val="002F73EC"/>
    <w:rsid w:val="002F74C9"/>
    <w:rsid w:val="002F74CB"/>
    <w:rsid w:val="002F754D"/>
    <w:rsid w:val="002F7562"/>
    <w:rsid w:val="002F7728"/>
    <w:rsid w:val="002F778A"/>
    <w:rsid w:val="002F783A"/>
    <w:rsid w:val="002F7912"/>
    <w:rsid w:val="002F7BDC"/>
    <w:rsid w:val="002F7CC5"/>
    <w:rsid w:val="002F7E1E"/>
    <w:rsid w:val="00300000"/>
    <w:rsid w:val="003000F0"/>
    <w:rsid w:val="003001CD"/>
    <w:rsid w:val="0030023D"/>
    <w:rsid w:val="00300275"/>
    <w:rsid w:val="00300387"/>
    <w:rsid w:val="00300417"/>
    <w:rsid w:val="003005C3"/>
    <w:rsid w:val="0030071D"/>
    <w:rsid w:val="00300726"/>
    <w:rsid w:val="0030090A"/>
    <w:rsid w:val="0030094F"/>
    <w:rsid w:val="00300A6F"/>
    <w:rsid w:val="00300B05"/>
    <w:rsid w:val="00300B26"/>
    <w:rsid w:val="00300D08"/>
    <w:rsid w:val="00300D9C"/>
    <w:rsid w:val="00300DE1"/>
    <w:rsid w:val="00300E18"/>
    <w:rsid w:val="00300ED8"/>
    <w:rsid w:val="00300EE5"/>
    <w:rsid w:val="00300F28"/>
    <w:rsid w:val="00300FAD"/>
    <w:rsid w:val="00300FB9"/>
    <w:rsid w:val="003010B6"/>
    <w:rsid w:val="003010D2"/>
    <w:rsid w:val="003010EC"/>
    <w:rsid w:val="00301181"/>
    <w:rsid w:val="0030123C"/>
    <w:rsid w:val="003012F1"/>
    <w:rsid w:val="0030137A"/>
    <w:rsid w:val="00301493"/>
    <w:rsid w:val="00301521"/>
    <w:rsid w:val="00301561"/>
    <w:rsid w:val="003015A7"/>
    <w:rsid w:val="00301672"/>
    <w:rsid w:val="003016DE"/>
    <w:rsid w:val="00301723"/>
    <w:rsid w:val="00301820"/>
    <w:rsid w:val="0030183C"/>
    <w:rsid w:val="00301870"/>
    <w:rsid w:val="00301896"/>
    <w:rsid w:val="00301914"/>
    <w:rsid w:val="00301A90"/>
    <w:rsid w:val="00301BE7"/>
    <w:rsid w:val="00301C1F"/>
    <w:rsid w:val="00301C4D"/>
    <w:rsid w:val="00301C9E"/>
    <w:rsid w:val="00301D5A"/>
    <w:rsid w:val="00301DAE"/>
    <w:rsid w:val="00301EC2"/>
    <w:rsid w:val="00301F0F"/>
    <w:rsid w:val="00301F47"/>
    <w:rsid w:val="00301F4E"/>
    <w:rsid w:val="00301FE7"/>
    <w:rsid w:val="003020B4"/>
    <w:rsid w:val="00302159"/>
    <w:rsid w:val="00302231"/>
    <w:rsid w:val="003022BC"/>
    <w:rsid w:val="003022CC"/>
    <w:rsid w:val="00302387"/>
    <w:rsid w:val="003023A6"/>
    <w:rsid w:val="003023F0"/>
    <w:rsid w:val="003024E7"/>
    <w:rsid w:val="00302589"/>
    <w:rsid w:val="003025A9"/>
    <w:rsid w:val="00302624"/>
    <w:rsid w:val="00302644"/>
    <w:rsid w:val="003026A0"/>
    <w:rsid w:val="003026F5"/>
    <w:rsid w:val="003027C2"/>
    <w:rsid w:val="003027FB"/>
    <w:rsid w:val="00302815"/>
    <w:rsid w:val="0030297C"/>
    <w:rsid w:val="00302999"/>
    <w:rsid w:val="003029EB"/>
    <w:rsid w:val="003029F8"/>
    <w:rsid w:val="00302A0F"/>
    <w:rsid w:val="00302ABB"/>
    <w:rsid w:val="00302B62"/>
    <w:rsid w:val="00302BA4"/>
    <w:rsid w:val="00302C4D"/>
    <w:rsid w:val="00302C68"/>
    <w:rsid w:val="00302DE1"/>
    <w:rsid w:val="00302E20"/>
    <w:rsid w:val="00302E98"/>
    <w:rsid w:val="00303243"/>
    <w:rsid w:val="00303284"/>
    <w:rsid w:val="003032DF"/>
    <w:rsid w:val="00303347"/>
    <w:rsid w:val="003033FB"/>
    <w:rsid w:val="003034B6"/>
    <w:rsid w:val="00303563"/>
    <w:rsid w:val="00303669"/>
    <w:rsid w:val="00303781"/>
    <w:rsid w:val="00303813"/>
    <w:rsid w:val="00303905"/>
    <w:rsid w:val="003039EC"/>
    <w:rsid w:val="00303A15"/>
    <w:rsid w:val="00303A2C"/>
    <w:rsid w:val="00303A5C"/>
    <w:rsid w:val="00303AF0"/>
    <w:rsid w:val="00303B8D"/>
    <w:rsid w:val="00303C98"/>
    <w:rsid w:val="00303CC6"/>
    <w:rsid w:val="00303D10"/>
    <w:rsid w:val="00303D50"/>
    <w:rsid w:val="00303DB0"/>
    <w:rsid w:val="00303E1F"/>
    <w:rsid w:val="00303E22"/>
    <w:rsid w:val="00303EB1"/>
    <w:rsid w:val="00303EC3"/>
    <w:rsid w:val="00303F9B"/>
    <w:rsid w:val="003040E2"/>
    <w:rsid w:val="00304139"/>
    <w:rsid w:val="003041C7"/>
    <w:rsid w:val="00304238"/>
    <w:rsid w:val="003042B3"/>
    <w:rsid w:val="003042F0"/>
    <w:rsid w:val="0030437C"/>
    <w:rsid w:val="0030437E"/>
    <w:rsid w:val="0030439C"/>
    <w:rsid w:val="003044DF"/>
    <w:rsid w:val="003044E4"/>
    <w:rsid w:val="003044E6"/>
    <w:rsid w:val="0030457B"/>
    <w:rsid w:val="00304583"/>
    <w:rsid w:val="0030470D"/>
    <w:rsid w:val="00304805"/>
    <w:rsid w:val="00304881"/>
    <w:rsid w:val="0030499D"/>
    <w:rsid w:val="00304A34"/>
    <w:rsid w:val="00304B63"/>
    <w:rsid w:val="00304C84"/>
    <w:rsid w:val="00304CD0"/>
    <w:rsid w:val="00304E0C"/>
    <w:rsid w:val="00304E1A"/>
    <w:rsid w:val="00304E88"/>
    <w:rsid w:val="00304ED6"/>
    <w:rsid w:val="00304EE0"/>
    <w:rsid w:val="00304FCA"/>
    <w:rsid w:val="0030507E"/>
    <w:rsid w:val="003050C2"/>
    <w:rsid w:val="0030516D"/>
    <w:rsid w:val="00305339"/>
    <w:rsid w:val="0030548C"/>
    <w:rsid w:val="0030562B"/>
    <w:rsid w:val="00305635"/>
    <w:rsid w:val="00305844"/>
    <w:rsid w:val="00305932"/>
    <w:rsid w:val="00305AD6"/>
    <w:rsid w:val="00305B83"/>
    <w:rsid w:val="00305BDA"/>
    <w:rsid w:val="00305C6C"/>
    <w:rsid w:val="00305C6E"/>
    <w:rsid w:val="00305CA8"/>
    <w:rsid w:val="00305CC6"/>
    <w:rsid w:val="00305D65"/>
    <w:rsid w:val="00305DF3"/>
    <w:rsid w:val="00305E83"/>
    <w:rsid w:val="00305EF6"/>
    <w:rsid w:val="00305F41"/>
    <w:rsid w:val="00305F8C"/>
    <w:rsid w:val="00305FBB"/>
    <w:rsid w:val="00306011"/>
    <w:rsid w:val="003060AE"/>
    <w:rsid w:val="0030614A"/>
    <w:rsid w:val="0030616C"/>
    <w:rsid w:val="0030625C"/>
    <w:rsid w:val="00306285"/>
    <w:rsid w:val="003062E1"/>
    <w:rsid w:val="00306338"/>
    <w:rsid w:val="00306451"/>
    <w:rsid w:val="003065D3"/>
    <w:rsid w:val="00306670"/>
    <w:rsid w:val="00306764"/>
    <w:rsid w:val="0030677E"/>
    <w:rsid w:val="003067B7"/>
    <w:rsid w:val="003067C8"/>
    <w:rsid w:val="003069CF"/>
    <w:rsid w:val="003069D7"/>
    <w:rsid w:val="00306A0D"/>
    <w:rsid w:val="00306AF6"/>
    <w:rsid w:val="00306B6C"/>
    <w:rsid w:val="00306BEC"/>
    <w:rsid w:val="00306C11"/>
    <w:rsid w:val="00306CB6"/>
    <w:rsid w:val="00306CBA"/>
    <w:rsid w:val="00306D55"/>
    <w:rsid w:val="00306DC8"/>
    <w:rsid w:val="00306EBE"/>
    <w:rsid w:val="00306F5B"/>
    <w:rsid w:val="00306FCA"/>
    <w:rsid w:val="00307015"/>
    <w:rsid w:val="00307032"/>
    <w:rsid w:val="003070A5"/>
    <w:rsid w:val="00307108"/>
    <w:rsid w:val="00307175"/>
    <w:rsid w:val="0030717C"/>
    <w:rsid w:val="003071DD"/>
    <w:rsid w:val="003073BB"/>
    <w:rsid w:val="003073FD"/>
    <w:rsid w:val="003074D7"/>
    <w:rsid w:val="003074F1"/>
    <w:rsid w:val="00307591"/>
    <w:rsid w:val="003075EF"/>
    <w:rsid w:val="00307644"/>
    <w:rsid w:val="00307647"/>
    <w:rsid w:val="003076BD"/>
    <w:rsid w:val="00307730"/>
    <w:rsid w:val="0030781B"/>
    <w:rsid w:val="00307863"/>
    <w:rsid w:val="00307946"/>
    <w:rsid w:val="003079F8"/>
    <w:rsid w:val="00307B66"/>
    <w:rsid w:val="00307BBF"/>
    <w:rsid w:val="00307C52"/>
    <w:rsid w:val="00307CA5"/>
    <w:rsid w:val="00307CBE"/>
    <w:rsid w:val="00307D12"/>
    <w:rsid w:val="00307D14"/>
    <w:rsid w:val="00307D27"/>
    <w:rsid w:val="00307FBB"/>
    <w:rsid w:val="00307FE9"/>
    <w:rsid w:val="00310195"/>
    <w:rsid w:val="0031020E"/>
    <w:rsid w:val="003102C5"/>
    <w:rsid w:val="00310324"/>
    <w:rsid w:val="00310328"/>
    <w:rsid w:val="00310330"/>
    <w:rsid w:val="00310390"/>
    <w:rsid w:val="00310396"/>
    <w:rsid w:val="0031053C"/>
    <w:rsid w:val="00310570"/>
    <w:rsid w:val="0031062D"/>
    <w:rsid w:val="0031065C"/>
    <w:rsid w:val="0031068F"/>
    <w:rsid w:val="003106AA"/>
    <w:rsid w:val="00310774"/>
    <w:rsid w:val="003108AF"/>
    <w:rsid w:val="003108E9"/>
    <w:rsid w:val="0031094C"/>
    <w:rsid w:val="00310A1F"/>
    <w:rsid w:val="00310A31"/>
    <w:rsid w:val="00310A55"/>
    <w:rsid w:val="00310AEE"/>
    <w:rsid w:val="00310B09"/>
    <w:rsid w:val="00310C0E"/>
    <w:rsid w:val="00310C59"/>
    <w:rsid w:val="00310CF1"/>
    <w:rsid w:val="00310CF7"/>
    <w:rsid w:val="00310D10"/>
    <w:rsid w:val="00310D2B"/>
    <w:rsid w:val="00310D5D"/>
    <w:rsid w:val="00310D64"/>
    <w:rsid w:val="00310EAF"/>
    <w:rsid w:val="00310F57"/>
    <w:rsid w:val="00311147"/>
    <w:rsid w:val="003111F1"/>
    <w:rsid w:val="00311232"/>
    <w:rsid w:val="00311255"/>
    <w:rsid w:val="0031129D"/>
    <w:rsid w:val="003112C2"/>
    <w:rsid w:val="00311472"/>
    <w:rsid w:val="0031152F"/>
    <w:rsid w:val="0031163A"/>
    <w:rsid w:val="0031167C"/>
    <w:rsid w:val="003116EB"/>
    <w:rsid w:val="003116F6"/>
    <w:rsid w:val="0031176A"/>
    <w:rsid w:val="0031179E"/>
    <w:rsid w:val="0031181A"/>
    <w:rsid w:val="00311824"/>
    <w:rsid w:val="00311896"/>
    <w:rsid w:val="00311984"/>
    <w:rsid w:val="00311A1A"/>
    <w:rsid w:val="00311A3F"/>
    <w:rsid w:val="00311B6E"/>
    <w:rsid w:val="00311B7A"/>
    <w:rsid w:val="00311C61"/>
    <w:rsid w:val="00311CB0"/>
    <w:rsid w:val="00311CEA"/>
    <w:rsid w:val="00311D3B"/>
    <w:rsid w:val="00311DB5"/>
    <w:rsid w:val="00311E77"/>
    <w:rsid w:val="00311ECC"/>
    <w:rsid w:val="00311EDA"/>
    <w:rsid w:val="00311F1B"/>
    <w:rsid w:val="00311F24"/>
    <w:rsid w:val="00311F2C"/>
    <w:rsid w:val="00311F47"/>
    <w:rsid w:val="00311F53"/>
    <w:rsid w:val="00311F68"/>
    <w:rsid w:val="0031203B"/>
    <w:rsid w:val="00312076"/>
    <w:rsid w:val="003120C8"/>
    <w:rsid w:val="00312113"/>
    <w:rsid w:val="0031228D"/>
    <w:rsid w:val="003122A4"/>
    <w:rsid w:val="003123D0"/>
    <w:rsid w:val="00312599"/>
    <w:rsid w:val="003125C0"/>
    <w:rsid w:val="003125EC"/>
    <w:rsid w:val="003126F7"/>
    <w:rsid w:val="0031276B"/>
    <w:rsid w:val="003128A8"/>
    <w:rsid w:val="00312905"/>
    <w:rsid w:val="0031298A"/>
    <w:rsid w:val="00312A81"/>
    <w:rsid w:val="00312B25"/>
    <w:rsid w:val="00312C13"/>
    <w:rsid w:val="00312C2D"/>
    <w:rsid w:val="00312C77"/>
    <w:rsid w:val="00312CC9"/>
    <w:rsid w:val="00312D93"/>
    <w:rsid w:val="00312E12"/>
    <w:rsid w:val="00312E5C"/>
    <w:rsid w:val="00312E8D"/>
    <w:rsid w:val="00312F2E"/>
    <w:rsid w:val="00312F5F"/>
    <w:rsid w:val="00312F70"/>
    <w:rsid w:val="00312F7B"/>
    <w:rsid w:val="00312FB4"/>
    <w:rsid w:val="00313063"/>
    <w:rsid w:val="0031306D"/>
    <w:rsid w:val="003130B2"/>
    <w:rsid w:val="00313106"/>
    <w:rsid w:val="003131C4"/>
    <w:rsid w:val="003131CC"/>
    <w:rsid w:val="00313221"/>
    <w:rsid w:val="003132F4"/>
    <w:rsid w:val="0031330D"/>
    <w:rsid w:val="00313342"/>
    <w:rsid w:val="00313365"/>
    <w:rsid w:val="003133AC"/>
    <w:rsid w:val="003134A7"/>
    <w:rsid w:val="003134BD"/>
    <w:rsid w:val="0031358F"/>
    <w:rsid w:val="00313686"/>
    <w:rsid w:val="003136BC"/>
    <w:rsid w:val="003136D7"/>
    <w:rsid w:val="00313721"/>
    <w:rsid w:val="0031374A"/>
    <w:rsid w:val="003138EF"/>
    <w:rsid w:val="0031398A"/>
    <w:rsid w:val="003139DE"/>
    <w:rsid w:val="00313A88"/>
    <w:rsid w:val="00313AA9"/>
    <w:rsid w:val="00313AB6"/>
    <w:rsid w:val="00313AD8"/>
    <w:rsid w:val="00313BCF"/>
    <w:rsid w:val="00313BE1"/>
    <w:rsid w:val="00313C93"/>
    <w:rsid w:val="00313D69"/>
    <w:rsid w:val="00313D7E"/>
    <w:rsid w:val="00313D9D"/>
    <w:rsid w:val="00313DE1"/>
    <w:rsid w:val="00313E7B"/>
    <w:rsid w:val="00313F6E"/>
    <w:rsid w:val="00313FE6"/>
    <w:rsid w:val="003140E6"/>
    <w:rsid w:val="0031411F"/>
    <w:rsid w:val="0031420F"/>
    <w:rsid w:val="00314293"/>
    <w:rsid w:val="0031433A"/>
    <w:rsid w:val="0031437D"/>
    <w:rsid w:val="0031446F"/>
    <w:rsid w:val="00314471"/>
    <w:rsid w:val="003145AB"/>
    <w:rsid w:val="0031464C"/>
    <w:rsid w:val="003146D8"/>
    <w:rsid w:val="0031480C"/>
    <w:rsid w:val="00314854"/>
    <w:rsid w:val="00314878"/>
    <w:rsid w:val="0031489B"/>
    <w:rsid w:val="0031493A"/>
    <w:rsid w:val="00314945"/>
    <w:rsid w:val="0031497C"/>
    <w:rsid w:val="00314994"/>
    <w:rsid w:val="003149D0"/>
    <w:rsid w:val="003149FE"/>
    <w:rsid w:val="00314B35"/>
    <w:rsid w:val="00314B77"/>
    <w:rsid w:val="00314BB6"/>
    <w:rsid w:val="00314C0D"/>
    <w:rsid w:val="00314C63"/>
    <w:rsid w:val="00314CA5"/>
    <w:rsid w:val="00314CB8"/>
    <w:rsid w:val="00314E59"/>
    <w:rsid w:val="00314F18"/>
    <w:rsid w:val="00314FC2"/>
    <w:rsid w:val="003150B5"/>
    <w:rsid w:val="00315107"/>
    <w:rsid w:val="00315176"/>
    <w:rsid w:val="00315347"/>
    <w:rsid w:val="003153B9"/>
    <w:rsid w:val="0031544C"/>
    <w:rsid w:val="00315527"/>
    <w:rsid w:val="0031554F"/>
    <w:rsid w:val="00315626"/>
    <w:rsid w:val="0031562E"/>
    <w:rsid w:val="00315681"/>
    <w:rsid w:val="003156D5"/>
    <w:rsid w:val="003156E8"/>
    <w:rsid w:val="0031584D"/>
    <w:rsid w:val="003159C2"/>
    <w:rsid w:val="00315A13"/>
    <w:rsid w:val="00315AA4"/>
    <w:rsid w:val="00315B3C"/>
    <w:rsid w:val="00315B9D"/>
    <w:rsid w:val="00315C7D"/>
    <w:rsid w:val="00315CA2"/>
    <w:rsid w:val="00315D31"/>
    <w:rsid w:val="00315D77"/>
    <w:rsid w:val="00315DF1"/>
    <w:rsid w:val="00315DF7"/>
    <w:rsid w:val="00315E0E"/>
    <w:rsid w:val="00315E1C"/>
    <w:rsid w:val="00315EB2"/>
    <w:rsid w:val="00315FEA"/>
    <w:rsid w:val="0031607C"/>
    <w:rsid w:val="003160B1"/>
    <w:rsid w:val="003160C1"/>
    <w:rsid w:val="0031613E"/>
    <w:rsid w:val="003161DA"/>
    <w:rsid w:val="0031620D"/>
    <w:rsid w:val="003162D6"/>
    <w:rsid w:val="003162EB"/>
    <w:rsid w:val="0031637A"/>
    <w:rsid w:val="003163F7"/>
    <w:rsid w:val="00316434"/>
    <w:rsid w:val="003164C1"/>
    <w:rsid w:val="003164C3"/>
    <w:rsid w:val="003165AA"/>
    <w:rsid w:val="003165B0"/>
    <w:rsid w:val="00316698"/>
    <w:rsid w:val="003167AC"/>
    <w:rsid w:val="003167B6"/>
    <w:rsid w:val="0031687A"/>
    <w:rsid w:val="003168AE"/>
    <w:rsid w:val="00316B03"/>
    <w:rsid w:val="00316BCA"/>
    <w:rsid w:val="00316C9F"/>
    <w:rsid w:val="00316CA3"/>
    <w:rsid w:val="00316D24"/>
    <w:rsid w:val="00316DAF"/>
    <w:rsid w:val="00316E64"/>
    <w:rsid w:val="00316E98"/>
    <w:rsid w:val="00316EDC"/>
    <w:rsid w:val="00316F36"/>
    <w:rsid w:val="00317028"/>
    <w:rsid w:val="0031707E"/>
    <w:rsid w:val="00317124"/>
    <w:rsid w:val="003172EA"/>
    <w:rsid w:val="00317300"/>
    <w:rsid w:val="0031732A"/>
    <w:rsid w:val="003173CC"/>
    <w:rsid w:val="00317402"/>
    <w:rsid w:val="00317411"/>
    <w:rsid w:val="00317481"/>
    <w:rsid w:val="00317504"/>
    <w:rsid w:val="0031752F"/>
    <w:rsid w:val="0031753D"/>
    <w:rsid w:val="00317541"/>
    <w:rsid w:val="003175A7"/>
    <w:rsid w:val="0031760B"/>
    <w:rsid w:val="0031766D"/>
    <w:rsid w:val="003176A6"/>
    <w:rsid w:val="00317779"/>
    <w:rsid w:val="003177FF"/>
    <w:rsid w:val="00317953"/>
    <w:rsid w:val="0031798D"/>
    <w:rsid w:val="00317996"/>
    <w:rsid w:val="00317A0C"/>
    <w:rsid w:val="00317AB7"/>
    <w:rsid w:val="00317B87"/>
    <w:rsid w:val="00317CC9"/>
    <w:rsid w:val="00317D36"/>
    <w:rsid w:val="00317D4C"/>
    <w:rsid w:val="00317FD9"/>
    <w:rsid w:val="003201C5"/>
    <w:rsid w:val="003201CC"/>
    <w:rsid w:val="003202FA"/>
    <w:rsid w:val="0032031A"/>
    <w:rsid w:val="0032031C"/>
    <w:rsid w:val="003203EE"/>
    <w:rsid w:val="00320406"/>
    <w:rsid w:val="0032044F"/>
    <w:rsid w:val="0032046D"/>
    <w:rsid w:val="00320509"/>
    <w:rsid w:val="003205B0"/>
    <w:rsid w:val="003207B3"/>
    <w:rsid w:val="00320912"/>
    <w:rsid w:val="00320919"/>
    <w:rsid w:val="00320986"/>
    <w:rsid w:val="00320A0C"/>
    <w:rsid w:val="00320A18"/>
    <w:rsid w:val="00320A1E"/>
    <w:rsid w:val="00320A40"/>
    <w:rsid w:val="00320A66"/>
    <w:rsid w:val="00320AAC"/>
    <w:rsid w:val="00320AB4"/>
    <w:rsid w:val="00320B50"/>
    <w:rsid w:val="00320B6B"/>
    <w:rsid w:val="00320DBD"/>
    <w:rsid w:val="00320F75"/>
    <w:rsid w:val="00321032"/>
    <w:rsid w:val="0032105D"/>
    <w:rsid w:val="0032136E"/>
    <w:rsid w:val="00321387"/>
    <w:rsid w:val="00321393"/>
    <w:rsid w:val="003213F9"/>
    <w:rsid w:val="003213FD"/>
    <w:rsid w:val="00321532"/>
    <w:rsid w:val="003215B3"/>
    <w:rsid w:val="003215D7"/>
    <w:rsid w:val="003215FD"/>
    <w:rsid w:val="003216F9"/>
    <w:rsid w:val="00321740"/>
    <w:rsid w:val="0032183F"/>
    <w:rsid w:val="0032187B"/>
    <w:rsid w:val="00321897"/>
    <w:rsid w:val="0032193F"/>
    <w:rsid w:val="003219CF"/>
    <w:rsid w:val="00321DC4"/>
    <w:rsid w:val="00321E12"/>
    <w:rsid w:val="00321EA1"/>
    <w:rsid w:val="00321EEC"/>
    <w:rsid w:val="00321F51"/>
    <w:rsid w:val="00321F59"/>
    <w:rsid w:val="00321F62"/>
    <w:rsid w:val="00321FF4"/>
    <w:rsid w:val="0032206D"/>
    <w:rsid w:val="003220A6"/>
    <w:rsid w:val="003220B2"/>
    <w:rsid w:val="003221F0"/>
    <w:rsid w:val="00322258"/>
    <w:rsid w:val="00322289"/>
    <w:rsid w:val="00322299"/>
    <w:rsid w:val="0032229B"/>
    <w:rsid w:val="003223C4"/>
    <w:rsid w:val="003223FA"/>
    <w:rsid w:val="003225BB"/>
    <w:rsid w:val="00322601"/>
    <w:rsid w:val="00322616"/>
    <w:rsid w:val="00322675"/>
    <w:rsid w:val="00322693"/>
    <w:rsid w:val="0032274E"/>
    <w:rsid w:val="0032275D"/>
    <w:rsid w:val="003227BC"/>
    <w:rsid w:val="003227CA"/>
    <w:rsid w:val="00322819"/>
    <w:rsid w:val="0032291A"/>
    <w:rsid w:val="0032294B"/>
    <w:rsid w:val="0032299C"/>
    <w:rsid w:val="00322A3D"/>
    <w:rsid w:val="00322B49"/>
    <w:rsid w:val="00322B50"/>
    <w:rsid w:val="00322BC8"/>
    <w:rsid w:val="00322BF3"/>
    <w:rsid w:val="00322C11"/>
    <w:rsid w:val="00322D03"/>
    <w:rsid w:val="00322D87"/>
    <w:rsid w:val="00322F1C"/>
    <w:rsid w:val="00322FB4"/>
    <w:rsid w:val="00322FD2"/>
    <w:rsid w:val="00323082"/>
    <w:rsid w:val="003231D0"/>
    <w:rsid w:val="0032326D"/>
    <w:rsid w:val="00323305"/>
    <w:rsid w:val="003233F5"/>
    <w:rsid w:val="003234F6"/>
    <w:rsid w:val="0032354B"/>
    <w:rsid w:val="003235CE"/>
    <w:rsid w:val="003235E5"/>
    <w:rsid w:val="00323616"/>
    <w:rsid w:val="00323674"/>
    <w:rsid w:val="0032369A"/>
    <w:rsid w:val="0032374D"/>
    <w:rsid w:val="003237B6"/>
    <w:rsid w:val="00323864"/>
    <w:rsid w:val="00323919"/>
    <w:rsid w:val="003239F0"/>
    <w:rsid w:val="00323A75"/>
    <w:rsid w:val="00323AAF"/>
    <w:rsid w:val="00323B39"/>
    <w:rsid w:val="00323CEB"/>
    <w:rsid w:val="00323DAC"/>
    <w:rsid w:val="00323DB9"/>
    <w:rsid w:val="00323DF1"/>
    <w:rsid w:val="00323E1F"/>
    <w:rsid w:val="00323F27"/>
    <w:rsid w:val="00323F2C"/>
    <w:rsid w:val="00323FD6"/>
    <w:rsid w:val="0032408C"/>
    <w:rsid w:val="003240DE"/>
    <w:rsid w:val="0032411B"/>
    <w:rsid w:val="003241CD"/>
    <w:rsid w:val="00324298"/>
    <w:rsid w:val="00324310"/>
    <w:rsid w:val="00324460"/>
    <w:rsid w:val="003244A1"/>
    <w:rsid w:val="00324686"/>
    <w:rsid w:val="003246B1"/>
    <w:rsid w:val="00324717"/>
    <w:rsid w:val="003247AC"/>
    <w:rsid w:val="003247CD"/>
    <w:rsid w:val="0032482A"/>
    <w:rsid w:val="0032485D"/>
    <w:rsid w:val="0032491C"/>
    <w:rsid w:val="0032492E"/>
    <w:rsid w:val="00324A13"/>
    <w:rsid w:val="00324A5E"/>
    <w:rsid w:val="00324A9F"/>
    <w:rsid w:val="00324AA0"/>
    <w:rsid w:val="00324B7C"/>
    <w:rsid w:val="00324DE9"/>
    <w:rsid w:val="00324E00"/>
    <w:rsid w:val="00324E24"/>
    <w:rsid w:val="00324E4A"/>
    <w:rsid w:val="00324EB4"/>
    <w:rsid w:val="00324F4A"/>
    <w:rsid w:val="00324F57"/>
    <w:rsid w:val="00324F9C"/>
    <w:rsid w:val="0032508A"/>
    <w:rsid w:val="00325193"/>
    <w:rsid w:val="003251F5"/>
    <w:rsid w:val="00325249"/>
    <w:rsid w:val="00325322"/>
    <w:rsid w:val="0032534F"/>
    <w:rsid w:val="003253D3"/>
    <w:rsid w:val="003253F7"/>
    <w:rsid w:val="0032545D"/>
    <w:rsid w:val="003255CB"/>
    <w:rsid w:val="0032568E"/>
    <w:rsid w:val="00325715"/>
    <w:rsid w:val="003257AC"/>
    <w:rsid w:val="003257B7"/>
    <w:rsid w:val="003258B1"/>
    <w:rsid w:val="003258EE"/>
    <w:rsid w:val="003258F4"/>
    <w:rsid w:val="003258FD"/>
    <w:rsid w:val="00325939"/>
    <w:rsid w:val="00325BC4"/>
    <w:rsid w:val="00325E06"/>
    <w:rsid w:val="00325E7B"/>
    <w:rsid w:val="00325E85"/>
    <w:rsid w:val="00325E88"/>
    <w:rsid w:val="00325F78"/>
    <w:rsid w:val="00325F9A"/>
    <w:rsid w:val="00325FA1"/>
    <w:rsid w:val="003260B8"/>
    <w:rsid w:val="00326120"/>
    <w:rsid w:val="0032616F"/>
    <w:rsid w:val="003261EC"/>
    <w:rsid w:val="00326246"/>
    <w:rsid w:val="003263E4"/>
    <w:rsid w:val="003263FC"/>
    <w:rsid w:val="00326442"/>
    <w:rsid w:val="003264A2"/>
    <w:rsid w:val="003265AD"/>
    <w:rsid w:val="0032665F"/>
    <w:rsid w:val="003266A6"/>
    <w:rsid w:val="003266EE"/>
    <w:rsid w:val="0032687C"/>
    <w:rsid w:val="003268D2"/>
    <w:rsid w:val="0032693B"/>
    <w:rsid w:val="00326AA6"/>
    <w:rsid w:val="00326B16"/>
    <w:rsid w:val="00326C8C"/>
    <w:rsid w:val="00326D0A"/>
    <w:rsid w:val="00326D56"/>
    <w:rsid w:val="00326D76"/>
    <w:rsid w:val="00326DDF"/>
    <w:rsid w:val="00326E99"/>
    <w:rsid w:val="00326F12"/>
    <w:rsid w:val="00326F1B"/>
    <w:rsid w:val="00326FAB"/>
    <w:rsid w:val="00326FD2"/>
    <w:rsid w:val="00327146"/>
    <w:rsid w:val="00327238"/>
    <w:rsid w:val="00327280"/>
    <w:rsid w:val="0032739F"/>
    <w:rsid w:val="0032743E"/>
    <w:rsid w:val="00327470"/>
    <w:rsid w:val="00327476"/>
    <w:rsid w:val="003274C3"/>
    <w:rsid w:val="003274CF"/>
    <w:rsid w:val="003274E7"/>
    <w:rsid w:val="00327513"/>
    <w:rsid w:val="00327588"/>
    <w:rsid w:val="003275CE"/>
    <w:rsid w:val="00327623"/>
    <w:rsid w:val="00327646"/>
    <w:rsid w:val="00327677"/>
    <w:rsid w:val="003276EB"/>
    <w:rsid w:val="00327761"/>
    <w:rsid w:val="003277EC"/>
    <w:rsid w:val="0032781F"/>
    <w:rsid w:val="003278DF"/>
    <w:rsid w:val="003279BD"/>
    <w:rsid w:val="00327ACB"/>
    <w:rsid w:val="00327B77"/>
    <w:rsid w:val="00327BE8"/>
    <w:rsid w:val="00327BEF"/>
    <w:rsid w:val="00327C48"/>
    <w:rsid w:val="00327CE4"/>
    <w:rsid w:val="00327D25"/>
    <w:rsid w:val="00327D6F"/>
    <w:rsid w:val="00327F18"/>
    <w:rsid w:val="00330066"/>
    <w:rsid w:val="003300DA"/>
    <w:rsid w:val="003300FA"/>
    <w:rsid w:val="00330196"/>
    <w:rsid w:val="003301D1"/>
    <w:rsid w:val="0033030C"/>
    <w:rsid w:val="00330326"/>
    <w:rsid w:val="00330385"/>
    <w:rsid w:val="0033039B"/>
    <w:rsid w:val="0033039C"/>
    <w:rsid w:val="00330477"/>
    <w:rsid w:val="0033048B"/>
    <w:rsid w:val="00330556"/>
    <w:rsid w:val="00330564"/>
    <w:rsid w:val="0033056F"/>
    <w:rsid w:val="003305D8"/>
    <w:rsid w:val="00330637"/>
    <w:rsid w:val="003306A0"/>
    <w:rsid w:val="003306D3"/>
    <w:rsid w:val="003307C8"/>
    <w:rsid w:val="003307DC"/>
    <w:rsid w:val="00330810"/>
    <w:rsid w:val="003308CA"/>
    <w:rsid w:val="003308D5"/>
    <w:rsid w:val="00330999"/>
    <w:rsid w:val="0033099E"/>
    <w:rsid w:val="00330A16"/>
    <w:rsid w:val="00330A2D"/>
    <w:rsid w:val="00330A5E"/>
    <w:rsid w:val="00330A6F"/>
    <w:rsid w:val="00330A9F"/>
    <w:rsid w:val="00330AFC"/>
    <w:rsid w:val="00330C51"/>
    <w:rsid w:val="00330EB6"/>
    <w:rsid w:val="00330EC4"/>
    <w:rsid w:val="00330F29"/>
    <w:rsid w:val="00331148"/>
    <w:rsid w:val="00331170"/>
    <w:rsid w:val="0033122B"/>
    <w:rsid w:val="0033124E"/>
    <w:rsid w:val="00331266"/>
    <w:rsid w:val="003312D1"/>
    <w:rsid w:val="00331310"/>
    <w:rsid w:val="00331382"/>
    <w:rsid w:val="00331387"/>
    <w:rsid w:val="0033138F"/>
    <w:rsid w:val="00331440"/>
    <w:rsid w:val="00331539"/>
    <w:rsid w:val="003315A8"/>
    <w:rsid w:val="00331687"/>
    <w:rsid w:val="003316BC"/>
    <w:rsid w:val="00331701"/>
    <w:rsid w:val="003317F9"/>
    <w:rsid w:val="003318B4"/>
    <w:rsid w:val="003318CF"/>
    <w:rsid w:val="00331971"/>
    <w:rsid w:val="003319E5"/>
    <w:rsid w:val="003319F9"/>
    <w:rsid w:val="00331ADA"/>
    <w:rsid w:val="00331BD0"/>
    <w:rsid w:val="00331D19"/>
    <w:rsid w:val="00331D7B"/>
    <w:rsid w:val="00331E5B"/>
    <w:rsid w:val="00331E99"/>
    <w:rsid w:val="00331FE9"/>
    <w:rsid w:val="00332055"/>
    <w:rsid w:val="003321FA"/>
    <w:rsid w:val="003322F7"/>
    <w:rsid w:val="00332324"/>
    <w:rsid w:val="0033239E"/>
    <w:rsid w:val="003323A8"/>
    <w:rsid w:val="003323C7"/>
    <w:rsid w:val="003324B5"/>
    <w:rsid w:val="003324C0"/>
    <w:rsid w:val="003324F3"/>
    <w:rsid w:val="0033250E"/>
    <w:rsid w:val="00332594"/>
    <w:rsid w:val="003325BC"/>
    <w:rsid w:val="003326E2"/>
    <w:rsid w:val="003326F3"/>
    <w:rsid w:val="00332719"/>
    <w:rsid w:val="0033278C"/>
    <w:rsid w:val="0033288E"/>
    <w:rsid w:val="00332A76"/>
    <w:rsid w:val="00332B7E"/>
    <w:rsid w:val="00332BDF"/>
    <w:rsid w:val="00332C13"/>
    <w:rsid w:val="00332C86"/>
    <w:rsid w:val="00332C9E"/>
    <w:rsid w:val="00332D41"/>
    <w:rsid w:val="00332E55"/>
    <w:rsid w:val="00332E57"/>
    <w:rsid w:val="00332E86"/>
    <w:rsid w:val="00332F85"/>
    <w:rsid w:val="0033304D"/>
    <w:rsid w:val="0033312D"/>
    <w:rsid w:val="00333160"/>
    <w:rsid w:val="00333161"/>
    <w:rsid w:val="003331A7"/>
    <w:rsid w:val="00333223"/>
    <w:rsid w:val="003332D2"/>
    <w:rsid w:val="00333390"/>
    <w:rsid w:val="00333429"/>
    <w:rsid w:val="00333442"/>
    <w:rsid w:val="0033348F"/>
    <w:rsid w:val="00333498"/>
    <w:rsid w:val="00333592"/>
    <w:rsid w:val="003335E5"/>
    <w:rsid w:val="003336FF"/>
    <w:rsid w:val="0033371C"/>
    <w:rsid w:val="00333747"/>
    <w:rsid w:val="00333779"/>
    <w:rsid w:val="003337A0"/>
    <w:rsid w:val="003337C2"/>
    <w:rsid w:val="003337C4"/>
    <w:rsid w:val="0033392B"/>
    <w:rsid w:val="0033396B"/>
    <w:rsid w:val="003339B3"/>
    <w:rsid w:val="003339CB"/>
    <w:rsid w:val="003339F7"/>
    <w:rsid w:val="00333A37"/>
    <w:rsid w:val="00333A73"/>
    <w:rsid w:val="00333B6F"/>
    <w:rsid w:val="00333BC8"/>
    <w:rsid w:val="00333D25"/>
    <w:rsid w:val="00333D44"/>
    <w:rsid w:val="00333D4D"/>
    <w:rsid w:val="00333E22"/>
    <w:rsid w:val="00333E2E"/>
    <w:rsid w:val="00333ECE"/>
    <w:rsid w:val="00333ED8"/>
    <w:rsid w:val="00333F35"/>
    <w:rsid w:val="00334013"/>
    <w:rsid w:val="0033403C"/>
    <w:rsid w:val="00334073"/>
    <w:rsid w:val="00334082"/>
    <w:rsid w:val="00334159"/>
    <w:rsid w:val="00334180"/>
    <w:rsid w:val="003341A8"/>
    <w:rsid w:val="00334370"/>
    <w:rsid w:val="0033440C"/>
    <w:rsid w:val="00334416"/>
    <w:rsid w:val="00334481"/>
    <w:rsid w:val="0033448C"/>
    <w:rsid w:val="003344B6"/>
    <w:rsid w:val="0033474A"/>
    <w:rsid w:val="00334844"/>
    <w:rsid w:val="003348DB"/>
    <w:rsid w:val="00334984"/>
    <w:rsid w:val="003349F8"/>
    <w:rsid w:val="00334B53"/>
    <w:rsid w:val="00334BE4"/>
    <w:rsid w:val="00334C80"/>
    <w:rsid w:val="00334CC9"/>
    <w:rsid w:val="00334D33"/>
    <w:rsid w:val="00334DE8"/>
    <w:rsid w:val="00334F73"/>
    <w:rsid w:val="00334F8B"/>
    <w:rsid w:val="00334FBE"/>
    <w:rsid w:val="00334FE1"/>
    <w:rsid w:val="00334FE5"/>
    <w:rsid w:val="00335058"/>
    <w:rsid w:val="00335355"/>
    <w:rsid w:val="0033542D"/>
    <w:rsid w:val="00335484"/>
    <w:rsid w:val="003354E5"/>
    <w:rsid w:val="0033557B"/>
    <w:rsid w:val="003356F7"/>
    <w:rsid w:val="00335709"/>
    <w:rsid w:val="0033577D"/>
    <w:rsid w:val="003357AE"/>
    <w:rsid w:val="003357B5"/>
    <w:rsid w:val="00335804"/>
    <w:rsid w:val="00335873"/>
    <w:rsid w:val="00335A1E"/>
    <w:rsid w:val="00335A35"/>
    <w:rsid w:val="00335A8D"/>
    <w:rsid w:val="00335B29"/>
    <w:rsid w:val="00335B61"/>
    <w:rsid w:val="00335BD3"/>
    <w:rsid w:val="00335C50"/>
    <w:rsid w:val="00335C74"/>
    <w:rsid w:val="00335CC6"/>
    <w:rsid w:val="00335CED"/>
    <w:rsid w:val="00335D11"/>
    <w:rsid w:val="00335DE0"/>
    <w:rsid w:val="00335DE4"/>
    <w:rsid w:val="00335E68"/>
    <w:rsid w:val="00335F45"/>
    <w:rsid w:val="00335F4E"/>
    <w:rsid w:val="00335FF8"/>
    <w:rsid w:val="00336001"/>
    <w:rsid w:val="00336124"/>
    <w:rsid w:val="00336170"/>
    <w:rsid w:val="0033617D"/>
    <w:rsid w:val="00336186"/>
    <w:rsid w:val="00336195"/>
    <w:rsid w:val="00336197"/>
    <w:rsid w:val="003361EA"/>
    <w:rsid w:val="00336287"/>
    <w:rsid w:val="003362C9"/>
    <w:rsid w:val="00336371"/>
    <w:rsid w:val="0033642C"/>
    <w:rsid w:val="0033642D"/>
    <w:rsid w:val="00336496"/>
    <w:rsid w:val="0033649B"/>
    <w:rsid w:val="003364B1"/>
    <w:rsid w:val="003365FC"/>
    <w:rsid w:val="003366EC"/>
    <w:rsid w:val="0033681B"/>
    <w:rsid w:val="003368C9"/>
    <w:rsid w:val="00336A39"/>
    <w:rsid w:val="00336B27"/>
    <w:rsid w:val="00336B2F"/>
    <w:rsid w:val="00336B84"/>
    <w:rsid w:val="00336BD9"/>
    <w:rsid w:val="00336DD5"/>
    <w:rsid w:val="00336E35"/>
    <w:rsid w:val="00336ECB"/>
    <w:rsid w:val="00336ECE"/>
    <w:rsid w:val="00336FF3"/>
    <w:rsid w:val="0033704E"/>
    <w:rsid w:val="00337121"/>
    <w:rsid w:val="003371A7"/>
    <w:rsid w:val="003371A8"/>
    <w:rsid w:val="0033722D"/>
    <w:rsid w:val="0033733C"/>
    <w:rsid w:val="00337404"/>
    <w:rsid w:val="00337542"/>
    <w:rsid w:val="003375F7"/>
    <w:rsid w:val="0033768D"/>
    <w:rsid w:val="003376FD"/>
    <w:rsid w:val="003377A3"/>
    <w:rsid w:val="00337833"/>
    <w:rsid w:val="0033797E"/>
    <w:rsid w:val="003379B9"/>
    <w:rsid w:val="00337A27"/>
    <w:rsid w:val="00337A9B"/>
    <w:rsid w:val="00337C9A"/>
    <w:rsid w:val="00337CCD"/>
    <w:rsid w:val="00337D01"/>
    <w:rsid w:val="00337D81"/>
    <w:rsid w:val="00337DAB"/>
    <w:rsid w:val="00337EE7"/>
    <w:rsid w:val="003400D4"/>
    <w:rsid w:val="00340119"/>
    <w:rsid w:val="003401CF"/>
    <w:rsid w:val="003401D0"/>
    <w:rsid w:val="00340457"/>
    <w:rsid w:val="00340483"/>
    <w:rsid w:val="003404AE"/>
    <w:rsid w:val="00340563"/>
    <w:rsid w:val="00340569"/>
    <w:rsid w:val="00340659"/>
    <w:rsid w:val="0034074E"/>
    <w:rsid w:val="003407A0"/>
    <w:rsid w:val="003408BA"/>
    <w:rsid w:val="003409A0"/>
    <w:rsid w:val="00340A1E"/>
    <w:rsid w:val="00340A47"/>
    <w:rsid w:val="00340AE3"/>
    <w:rsid w:val="00340B5C"/>
    <w:rsid w:val="00340B99"/>
    <w:rsid w:val="00340C86"/>
    <w:rsid w:val="00340C97"/>
    <w:rsid w:val="00340D45"/>
    <w:rsid w:val="00340D56"/>
    <w:rsid w:val="00340D75"/>
    <w:rsid w:val="00340DBD"/>
    <w:rsid w:val="00340DE5"/>
    <w:rsid w:val="00340E46"/>
    <w:rsid w:val="00340E71"/>
    <w:rsid w:val="00341001"/>
    <w:rsid w:val="0034100E"/>
    <w:rsid w:val="003411BD"/>
    <w:rsid w:val="00341323"/>
    <w:rsid w:val="00341324"/>
    <w:rsid w:val="00341358"/>
    <w:rsid w:val="003413F0"/>
    <w:rsid w:val="0034140E"/>
    <w:rsid w:val="0034146C"/>
    <w:rsid w:val="00341625"/>
    <w:rsid w:val="00341679"/>
    <w:rsid w:val="003416AA"/>
    <w:rsid w:val="003416FD"/>
    <w:rsid w:val="00341795"/>
    <w:rsid w:val="00341817"/>
    <w:rsid w:val="0034187A"/>
    <w:rsid w:val="00341898"/>
    <w:rsid w:val="00341969"/>
    <w:rsid w:val="0034198B"/>
    <w:rsid w:val="00341996"/>
    <w:rsid w:val="00341A80"/>
    <w:rsid w:val="00341A85"/>
    <w:rsid w:val="00341B03"/>
    <w:rsid w:val="00341B3E"/>
    <w:rsid w:val="00341B60"/>
    <w:rsid w:val="00341D67"/>
    <w:rsid w:val="00341EA9"/>
    <w:rsid w:val="00341EFA"/>
    <w:rsid w:val="00341F3D"/>
    <w:rsid w:val="00341FA2"/>
    <w:rsid w:val="00341FA8"/>
    <w:rsid w:val="003420BE"/>
    <w:rsid w:val="00342212"/>
    <w:rsid w:val="00342286"/>
    <w:rsid w:val="003423E9"/>
    <w:rsid w:val="00342400"/>
    <w:rsid w:val="00342418"/>
    <w:rsid w:val="0034246D"/>
    <w:rsid w:val="00342477"/>
    <w:rsid w:val="0034262D"/>
    <w:rsid w:val="00342670"/>
    <w:rsid w:val="0034269B"/>
    <w:rsid w:val="00342727"/>
    <w:rsid w:val="0034283F"/>
    <w:rsid w:val="00342895"/>
    <w:rsid w:val="003429B0"/>
    <w:rsid w:val="00342A07"/>
    <w:rsid w:val="00342A0D"/>
    <w:rsid w:val="00342B23"/>
    <w:rsid w:val="00342B40"/>
    <w:rsid w:val="00342B8E"/>
    <w:rsid w:val="00342BB5"/>
    <w:rsid w:val="00342BD1"/>
    <w:rsid w:val="00342BF3"/>
    <w:rsid w:val="00342D22"/>
    <w:rsid w:val="00342DF6"/>
    <w:rsid w:val="00342ECF"/>
    <w:rsid w:val="00342F34"/>
    <w:rsid w:val="00342F9C"/>
    <w:rsid w:val="00342FD1"/>
    <w:rsid w:val="00343057"/>
    <w:rsid w:val="00343076"/>
    <w:rsid w:val="003430F9"/>
    <w:rsid w:val="0034310A"/>
    <w:rsid w:val="00343120"/>
    <w:rsid w:val="003432C5"/>
    <w:rsid w:val="003433C7"/>
    <w:rsid w:val="0034344C"/>
    <w:rsid w:val="0034349D"/>
    <w:rsid w:val="003434E8"/>
    <w:rsid w:val="00343511"/>
    <w:rsid w:val="00343590"/>
    <w:rsid w:val="00343610"/>
    <w:rsid w:val="00343630"/>
    <w:rsid w:val="00343670"/>
    <w:rsid w:val="00343695"/>
    <w:rsid w:val="003436F8"/>
    <w:rsid w:val="00343794"/>
    <w:rsid w:val="003437CE"/>
    <w:rsid w:val="003437DC"/>
    <w:rsid w:val="00343978"/>
    <w:rsid w:val="003439C9"/>
    <w:rsid w:val="003439D6"/>
    <w:rsid w:val="00343B2A"/>
    <w:rsid w:val="00343B85"/>
    <w:rsid w:val="00343D2F"/>
    <w:rsid w:val="00343DDB"/>
    <w:rsid w:val="00343EE7"/>
    <w:rsid w:val="00343FBD"/>
    <w:rsid w:val="00343FED"/>
    <w:rsid w:val="00343FF2"/>
    <w:rsid w:val="00343FF9"/>
    <w:rsid w:val="003440FD"/>
    <w:rsid w:val="00344160"/>
    <w:rsid w:val="00344371"/>
    <w:rsid w:val="00344394"/>
    <w:rsid w:val="0034442D"/>
    <w:rsid w:val="003445F3"/>
    <w:rsid w:val="0034469C"/>
    <w:rsid w:val="003446FC"/>
    <w:rsid w:val="003447DE"/>
    <w:rsid w:val="0034487A"/>
    <w:rsid w:val="00344909"/>
    <w:rsid w:val="00344B46"/>
    <w:rsid w:val="00344B4F"/>
    <w:rsid w:val="00344C57"/>
    <w:rsid w:val="00344C58"/>
    <w:rsid w:val="00344C8D"/>
    <w:rsid w:val="00344D1D"/>
    <w:rsid w:val="00344D56"/>
    <w:rsid w:val="00344DB0"/>
    <w:rsid w:val="00344E2E"/>
    <w:rsid w:val="00344FC1"/>
    <w:rsid w:val="0034504F"/>
    <w:rsid w:val="003450D9"/>
    <w:rsid w:val="0034521B"/>
    <w:rsid w:val="0034521F"/>
    <w:rsid w:val="00345272"/>
    <w:rsid w:val="0034533B"/>
    <w:rsid w:val="00345477"/>
    <w:rsid w:val="00345478"/>
    <w:rsid w:val="00345530"/>
    <w:rsid w:val="0034569D"/>
    <w:rsid w:val="00345780"/>
    <w:rsid w:val="00345891"/>
    <w:rsid w:val="00345983"/>
    <w:rsid w:val="003459DA"/>
    <w:rsid w:val="00345A54"/>
    <w:rsid w:val="00345A63"/>
    <w:rsid w:val="00345B06"/>
    <w:rsid w:val="00345B50"/>
    <w:rsid w:val="00345C93"/>
    <w:rsid w:val="00345CF3"/>
    <w:rsid w:val="00345D37"/>
    <w:rsid w:val="00345E87"/>
    <w:rsid w:val="00345ECD"/>
    <w:rsid w:val="00345F0B"/>
    <w:rsid w:val="00345F86"/>
    <w:rsid w:val="003461B6"/>
    <w:rsid w:val="003462BF"/>
    <w:rsid w:val="00346321"/>
    <w:rsid w:val="0034642B"/>
    <w:rsid w:val="003467F3"/>
    <w:rsid w:val="00346920"/>
    <w:rsid w:val="00346A0A"/>
    <w:rsid w:val="00346A13"/>
    <w:rsid w:val="00346A8D"/>
    <w:rsid w:val="00346A92"/>
    <w:rsid w:val="00346B79"/>
    <w:rsid w:val="00346CE0"/>
    <w:rsid w:val="00346CE8"/>
    <w:rsid w:val="00346E21"/>
    <w:rsid w:val="00346E38"/>
    <w:rsid w:val="00346E53"/>
    <w:rsid w:val="00346E5F"/>
    <w:rsid w:val="00346EE9"/>
    <w:rsid w:val="00346F15"/>
    <w:rsid w:val="00346F45"/>
    <w:rsid w:val="00346FAF"/>
    <w:rsid w:val="003470D5"/>
    <w:rsid w:val="00347102"/>
    <w:rsid w:val="0034710C"/>
    <w:rsid w:val="00347148"/>
    <w:rsid w:val="00347350"/>
    <w:rsid w:val="003473E2"/>
    <w:rsid w:val="003473F8"/>
    <w:rsid w:val="0034745E"/>
    <w:rsid w:val="003475A5"/>
    <w:rsid w:val="00347650"/>
    <w:rsid w:val="00347658"/>
    <w:rsid w:val="00347696"/>
    <w:rsid w:val="003476BB"/>
    <w:rsid w:val="003477D6"/>
    <w:rsid w:val="0034789B"/>
    <w:rsid w:val="0034795F"/>
    <w:rsid w:val="00347A3A"/>
    <w:rsid w:val="00347B3D"/>
    <w:rsid w:val="00347B7B"/>
    <w:rsid w:val="00347C11"/>
    <w:rsid w:val="00347C87"/>
    <w:rsid w:val="00347CA6"/>
    <w:rsid w:val="00347CA8"/>
    <w:rsid w:val="00347FB9"/>
    <w:rsid w:val="00347FC8"/>
    <w:rsid w:val="0035019E"/>
    <w:rsid w:val="003502FF"/>
    <w:rsid w:val="00350374"/>
    <w:rsid w:val="0035046F"/>
    <w:rsid w:val="003504B8"/>
    <w:rsid w:val="0035059A"/>
    <w:rsid w:val="003505B1"/>
    <w:rsid w:val="00350627"/>
    <w:rsid w:val="0035075D"/>
    <w:rsid w:val="003509F6"/>
    <w:rsid w:val="00350A38"/>
    <w:rsid w:val="00350A72"/>
    <w:rsid w:val="00350AC4"/>
    <w:rsid w:val="00350B01"/>
    <w:rsid w:val="00350B0A"/>
    <w:rsid w:val="00350BCB"/>
    <w:rsid w:val="00350CEE"/>
    <w:rsid w:val="00350D40"/>
    <w:rsid w:val="00350D4B"/>
    <w:rsid w:val="00350E57"/>
    <w:rsid w:val="00350E59"/>
    <w:rsid w:val="00350EBE"/>
    <w:rsid w:val="00350ED8"/>
    <w:rsid w:val="00350EF8"/>
    <w:rsid w:val="003510CC"/>
    <w:rsid w:val="0035115B"/>
    <w:rsid w:val="00351190"/>
    <w:rsid w:val="003511D0"/>
    <w:rsid w:val="0035120A"/>
    <w:rsid w:val="00351242"/>
    <w:rsid w:val="0035129E"/>
    <w:rsid w:val="003512D5"/>
    <w:rsid w:val="003513CE"/>
    <w:rsid w:val="00351466"/>
    <w:rsid w:val="0035153F"/>
    <w:rsid w:val="00351579"/>
    <w:rsid w:val="003515AC"/>
    <w:rsid w:val="00351615"/>
    <w:rsid w:val="0035167E"/>
    <w:rsid w:val="003516D5"/>
    <w:rsid w:val="00351714"/>
    <w:rsid w:val="003517F2"/>
    <w:rsid w:val="00351899"/>
    <w:rsid w:val="0035193E"/>
    <w:rsid w:val="00351967"/>
    <w:rsid w:val="00351977"/>
    <w:rsid w:val="00351AD7"/>
    <w:rsid w:val="00351B08"/>
    <w:rsid w:val="00351BA2"/>
    <w:rsid w:val="00351C27"/>
    <w:rsid w:val="00351D03"/>
    <w:rsid w:val="00351D5D"/>
    <w:rsid w:val="00351DAB"/>
    <w:rsid w:val="00351DC2"/>
    <w:rsid w:val="00351E44"/>
    <w:rsid w:val="00351FD2"/>
    <w:rsid w:val="003520A7"/>
    <w:rsid w:val="00352188"/>
    <w:rsid w:val="003522EC"/>
    <w:rsid w:val="0035230A"/>
    <w:rsid w:val="003523FC"/>
    <w:rsid w:val="0035247C"/>
    <w:rsid w:val="00352539"/>
    <w:rsid w:val="0035260F"/>
    <w:rsid w:val="00352771"/>
    <w:rsid w:val="003527B2"/>
    <w:rsid w:val="00352860"/>
    <w:rsid w:val="00352892"/>
    <w:rsid w:val="003528A0"/>
    <w:rsid w:val="003528B5"/>
    <w:rsid w:val="003529B2"/>
    <w:rsid w:val="003529CF"/>
    <w:rsid w:val="00352AC2"/>
    <w:rsid w:val="00352B97"/>
    <w:rsid w:val="00352BAF"/>
    <w:rsid w:val="00352D07"/>
    <w:rsid w:val="00352DEA"/>
    <w:rsid w:val="00352E9A"/>
    <w:rsid w:val="00353057"/>
    <w:rsid w:val="00353176"/>
    <w:rsid w:val="00353251"/>
    <w:rsid w:val="00353269"/>
    <w:rsid w:val="0035327D"/>
    <w:rsid w:val="00353292"/>
    <w:rsid w:val="0035331F"/>
    <w:rsid w:val="0035334D"/>
    <w:rsid w:val="003533E8"/>
    <w:rsid w:val="0035341F"/>
    <w:rsid w:val="00353464"/>
    <w:rsid w:val="003535D7"/>
    <w:rsid w:val="003536AC"/>
    <w:rsid w:val="0035381B"/>
    <w:rsid w:val="0035385B"/>
    <w:rsid w:val="00353BB4"/>
    <w:rsid w:val="00353D1D"/>
    <w:rsid w:val="00353D2D"/>
    <w:rsid w:val="00353E02"/>
    <w:rsid w:val="00353F6F"/>
    <w:rsid w:val="00353FCE"/>
    <w:rsid w:val="00353FCF"/>
    <w:rsid w:val="00353FD9"/>
    <w:rsid w:val="0035406C"/>
    <w:rsid w:val="003541EC"/>
    <w:rsid w:val="00354208"/>
    <w:rsid w:val="00354505"/>
    <w:rsid w:val="003545E6"/>
    <w:rsid w:val="003546C3"/>
    <w:rsid w:val="003546F4"/>
    <w:rsid w:val="00354767"/>
    <w:rsid w:val="0035476F"/>
    <w:rsid w:val="00354773"/>
    <w:rsid w:val="0035482D"/>
    <w:rsid w:val="00354953"/>
    <w:rsid w:val="00354978"/>
    <w:rsid w:val="0035499B"/>
    <w:rsid w:val="00354AA6"/>
    <w:rsid w:val="00354B09"/>
    <w:rsid w:val="00354C86"/>
    <w:rsid w:val="00355083"/>
    <w:rsid w:val="00355153"/>
    <w:rsid w:val="0035519A"/>
    <w:rsid w:val="003551F5"/>
    <w:rsid w:val="003552EB"/>
    <w:rsid w:val="0035533A"/>
    <w:rsid w:val="003553A3"/>
    <w:rsid w:val="0035557A"/>
    <w:rsid w:val="00355611"/>
    <w:rsid w:val="003556FB"/>
    <w:rsid w:val="0035579C"/>
    <w:rsid w:val="00355894"/>
    <w:rsid w:val="003558A0"/>
    <w:rsid w:val="003558AE"/>
    <w:rsid w:val="003558B9"/>
    <w:rsid w:val="0035592F"/>
    <w:rsid w:val="00355A15"/>
    <w:rsid w:val="00355A60"/>
    <w:rsid w:val="00355BDE"/>
    <w:rsid w:val="00355C53"/>
    <w:rsid w:val="00355CA6"/>
    <w:rsid w:val="00355CBA"/>
    <w:rsid w:val="00355D76"/>
    <w:rsid w:val="00355EDF"/>
    <w:rsid w:val="00355F31"/>
    <w:rsid w:val="00355F4F"/>
    <w:rsid w:val="00356007"/>
    <w:rsid w:val="0035611D"/>
    <w:rsid w:val="00356164"/>
    <w:rsid w:val="00356169"/>
    <w:rsid w:val="003561A2"/>
    <w:rsid w:val="00356212"/>
    <w:rsid w:val="003562E0"/>
    <w:rsid w:val="00356332"/>
    <w:rsid w:val="00356396"/>
    <w:rsid w:val="00356434"/>
    <w:rsid w:val="0035643F"/>
    <w:rsid w:val="003564D5"/>
    <w:rsid w:val="00356546"/>
    <w:rsid w:val="003565A4"/>
    <w:rsid w:val="003565D4"/>
    <w:rsid w:val="00356604"/>
    <w:rsid w:val="003566AD"/>
    <w:rsid w:val="00356709"/>
    <w:rsid w:val="0035670D"/>
    <w:rsid w:val="0035671D"/>
    <w:rsid w:val="0035672A"/>
    <w:rsid w:val="003567D6"/>
    <w:rsid w:val="003567DD"/>
    <w:rsid w:val="00356856"/>
    <w:rsid w:val="003568B6"/>
    <w:rsid w:val="00356900"/>
    <w:rsid w:val="003569E7"/>
    <w:rsid w:val="00356A29"/>
    <w:rsid w:val="00356A47"/>
    <w:rsid w:val="00356A9D"/>
    <w:rsid w:val="00356AA8"/>
    <w:rsid w:val="00356BA2"/>
    <w:rsid w:val="00356CA0"/>
    <w:rsid w:val="00356D2F"/>
    <w:rsid w:val="00356D3B"/>
    <w:rsid w:val="00356D9D"/>
    <w:rsid w:val="00356E3D"/>
    <w:rsid w:val="00356E51"/>
    <w:rsid w:val="00356E9C"/>
    <w:rsid w:val="00356FFA"/>
    <w:rsid w:val="00356FFB"/>
    <w:rsid w:val="003570CA"/>
    <w:rsid w:val="003570E5"/>
    <w:rsid w:val="003572D1"/>
    <w:rsid w:val="0035744C"/>
    <w:rsid w:val="00357458"/>
    <w:rsid w:val="003575E5"/>
    <w:rsid w:val="00357701"/>
    <w:rsid w:val="003577D7"/>
    <w:rsid w:val="003577E8"/>
    <w:rsid w:val="003578CF"/>
    <w:rsid w:val="0035790E"/>
    <w:rsid w:val="00357921"/>
    <w:rsid w:val="0035793C"/>
    <w:rsid w:val="003579C3"/>
    <w:rsid w:val="003579F7"/>
    <w:rsid w:val="00357A24"/>
    <w:rsid w:val="00357A2E"/>
    <w:rsid w:val="00357ABB"/>
    <w:rsid w:val="00357BAB"/>
    <w:rsid w:val="00357BC4"/>
    <w:rsid w:val="00357DE1"/>
    <w:rsid w:val="00357EC5"/>
    <w:rsid w:val="00357EEA"/>
    <w:rsid w:val="00360006"/>
    <w:rsid w:val="0036000A"/>
    <w:rsid w:val="0036004C"/>
    <w:rsid w:val="003601F9"/>
    <w:rsid w:val="003602A8"/>
    <w:rsid w:val="003602DA"/>
    <w:rsid w:val="003603AA"/>
    <w:rsid w:val="003603B4"/>
    <w:rsid w:val="003603EB"/>
    <w:rsid w:val="00360499"/>
    <w:rsid w:val="00360548"/>
    <w:rsid w:val="0036059A"/>
    <w:rsid w:val="00360614"/>
    <w:rsid w:val="003607BE"/>
    <w:rsid w:val="003607C9"/>
    <w:rsid w:val="0036094B"/>
    <w:rsid w:val="0036097C"/>
    <w:rsid w:val="003609C6"/>
    <w:rsid w:val="00360C0F"/>
    <w:rsid w:val="00360C7D"/>
    <w:rsid w:val="00360E98"/>
    <w:rsid w:val="00360F46"/>
    <w:rsid w:val="00360F90"/>
    <w:rsid w:val="00360FA0"/>
    <w:rsid w:val="00360FBF"/>
    <w:rsid w:val="00361043"/>
    <w:rsid w:val="0036107B"/>
    <w:rsid w:val="00361087"/>
    <w:rsid w:val="0036114C"/>
    <w:rsid w:val="003613A4"/>
    <w:rsid w:val="00361497"/>
    <w:rsid w:val="003615DC"/>
    <w:rsid w:val="00361618"/>
    <w:rsid w:val="003616B2"/>
    <w:rsid w:val="003617DE"/>
    <w:rsid w:val="00361837"/>
    <w:rsid w:val="0036183E"/>
    <w:rsid w:val="00361881"/>
    <w:rsid w:val="00361973"/>
    <w:rsid w:val="00361A14"/>
    <w:rsid w:val="00361A31"/>
    <w:rsid w:val="00361A5D"/>
    <w:rsid w:val="00361AA4"/>
    <w:rsid w:val="00361AE7"/>
    <w:rsid w:val="00361D39"/>
    <w:rsid w:val="00361D73"/>
    <w:rsid w:val="00361E58"/>
    <w:rsid w:val="00361E7A"/>
    <w:rsid w:val="00361EDF"/>
    <w:rsid w:val="00361F21"/>
    <w:rsid w:val="00361F71"/>
    <w:rsid w:val="00361F7A"/>
    <w:rsid w:val="00361FE0"/>
    <w:rsid w:val="0036201A"/>
    <w:rsid w:val="0036203B"/>
    <w:rsid w:val="0036209D"/>
    <w:rsid w:val="00362119"/>
    <w:rsid w:val="003621B0"/>
    <w:rsid w:val="00362230"/>
    <w:rsid w:val="003623EB"/>
    <w:rsid w:val="00362414"/>
    <w:rsid w:val="00362417"/>
    <w:rsid w:val="0036251E"/>
    <w:rsid w:val="0036252A"/>
    <w:rsid w:val="003625A3"/>
    <w:rsid w:val="003625E0"/>
    <w:rsid w:val="00362671"/>
    <w:rsid w:val="0036276C"/>
    <w:rsid w:val="003627DC"/>
    <w:rsid w:val="003628C4"/>
    <w:rsid w:val="0036294A"/>
    <w:rsid w:val="003629CA"/>
    <w:rsid w:val="00362A82"/>
    <w:rsid w:val="00362AEB"/>
    <w:rsid w:val="00362BE3"/>
    <w:rsid w:val="00362C15"/>
    <w:rsid w:val="00362C2B"/>
    <w:rsid w:val="00362D60"/>
    <w:rsid w:val="00362DE0"/>
    <w:rsid w:val="00362DE9"/>
    <w:rsid w:val="00362E2C"/>
    <w:rsid w:val="00362ED1"/>
    <w:rsid w:val="00362FFB"/>
    <w:rsid w:val="003630CB"/>
    <w:rsid w:val="00363158"/>
    <w:rsid w:val="003631AF"/>
    <w:rsid w:val="003631E4"/>
    <w:rsid w:val="0036325A"/>
    <w:rsid w:val="003632B5"/>
    <w:rsid w:val="00363307"/>
    <w:rsid w:val="00363389"/>
    <w:rsid w:val="003633A9"/>
    <w:rsid w:val="003633BE"/>
    <w:rsid w:val="0036349E"/>
    <w:rsid w:val="003634AF"/>
    <w:rsid w:val="003635A8"/>
    <w:rsid w:val="003635FC"/>
    <w:rsid w:val="0036360A"/>
    <w:rsid w:val="00363655"/>
    <w:rsid w:val="003636A1"/>
    <w:rsid w:val="00363740"/>
    <w:rsid w:val="0036384E"/>
    <w:rsid w:val="00363878"/>
    <w:rsid w:val="00363902"/>
    <w:rsid w:val="00363A47"/>
    <w:rsid w:val="00363AE1"/>
    <w:rsid w:val="00363B5F"/>
    <w:rsid w:val="00363B6E"/>
    <w:rsid w:val="00363B91"/>
    <w:rsid w:val="00363B9E"/>
    <w:rsid w:val="00363BC4"/>
    <w:rsid w:val="00363C59"/>
    <w:rsid w:val="00363C89"/>
    <w:rsid w:val="00363CD3"/>
    <w:rsid w:val="00363DEF"/>
    <w:rsid w:val="00363E49"/>
    <w:rsid w:val="00363ECC"/>
    <w:rsid w:val="00363F47"/>
    <w:rsid w:val="00363F4E"/>
    <w:rsid w:val="00363F83"/>
    <w:rsid w:val="00363FB7"/>
    <w:rsid w:val="00363FD6"/>
    <w:rsid w:val="00363FF5"/>
    <w:rsid w:val="00363FFD"/>
    <w:rsid w:val="00364006"/>
    <w:rsid w:val="0036401C"/>
    <w:rsid w:val="003641F0"/>
    <w:rsid w:val="0036424C"/>
    <w:rsid w:val="0036437C"/>
    <w:rsid w:val="00364384"/>
    <w:rsid w:val="00364497"/>
    <w:rsid w:val="003644ED"/>
    <w:rsid w:val="00364544"/>
    <w:rsid w:val="0036454B"/>
    <w:rsid w:val="0036455B"/>
    <w:rsid w:val="003645EA"/>
    <w:rsid w:val="0036468E"/>
    <w:rsid w:val="00364697"/>
    <w:rsid w:val="003646AE"/>
    <w:rsid w:val="0036477A"/>
    <w:rsid w:val="00364795"/>
    <w:rsid w:val="003647E3"/>
    <w:rsid w:val="003648A2"/>
    <w:rsid w:val="003648BB"/>
    <w:rsid w:val="003648EC"/>
    <w:rsid w:val="00364901"/>
    <w:rsid w:val="00364903"/>
    <w:rsid w:val="00364915"/>
    <w:rsid w:val="0036491C"/>
    <w:rsid w:val="00364AAE"/>
    <w:rsid w:val="00364B69"/>
    <w:rsid w:val="00364B6D"/>
    <w:rsid w:val="00364B75"/>
    <w:rsid w:val="00364CA5"/>
    <w:rsid w:val="00364D08"/>
    <w:rsid w:val="00364DCA"/>
    <w:rsid w:val="00364E8C"/>
    <w:rsid w:val="00364ED7"/>
    <w:rsid w:val="00364EFF"/>
    <w:rsid w:val="00364F73"/>
    <w:rsid w:val="00364F7E"/>
    <w:rsid w:val="00365129"/>
    <w:rsid w:val="00365153"/>
    <w:rsid w:val="00365164"/>
    <w:rsid w:val="0036516D"/>
    <w:rsid w:val="00365230"/>
    <w:rsid w:val="003652A1"/>
    <w:rsid w:val="00365315"/>
    <w:rsid w:val="003653BF"/>
    <w:rsid w:val="0036540F"/>
    <w:rsid w:val="00365425"/>
    <w:rsid w:val="003654E6"/>
    <w:rsid w:val="00365565"/>
    <w:rsid w:val="00365765"/>
    <w:rsid w:val="00365779"/>
    <w:rsid w:val="00365838"/>
    <w:rsid w:val="0036583E"/>
    <w:rsid w:val="00365924"/>
    <w:rsid w:val="00365930"/>
    <w:rsid w:val="00365B76"/>
    <w:rsid w:val="00365C1C"/>
    <w:rsid w:val="00365C75"/>
    <w:rsid w:val="00365D42"/>
    <w:rsid w:val="00365DC2"/>
    <w:rsid w:val="00365EA8"/>
    <w:rsid w:val="00365FE4"/>
    <w:rsid w:val="0036613D"/>
    <w:rsid w:val="003661B7"/>
    <w:rsid w:val="003661C2"/>
    <w:rsid w:val="00366253"/>
    <w:rsid w:val="00366301"/>
    <w:rsid w:val="0036630B"/>
    <w:rsid w:val="00366311"/>
    <w:rsid w:val="003663CE"/>
    <w:rsid w:val="00366777"/>
    <w:rsid w:val="0036695C"/>
    <w:rsid w:val="00366975"/>
    <w:rsid w:val="003669C1"/>
    <w:rsid w:val="00366A29"/>
    <w:rsid w:val="00366A97"/>
    <w:rsid w:val="00366C17"/>
    <w:rsid w:val="00366C72"/>
    <w:rsid w:val="00366C9B"/>
    <w:rsid w:val="00366CAA"/>
    <w:rsid w:val="00366D94"/>
    <w:rsid w:val="00366E5C"/>
    <w:rsid w:val="00366E67"/>
    <w:rsid w:val="00366E6E"/>
    <w:rsid w:val="00366ED5"/>
    <w:rsid w:val="00367138"/>
    <w:rsid w:val="0036714F"/>
    <w:rsid w:val="0036719B"/>
    <w:rsid w:val="00367267"/>
    <w:rsid w:val="00367310"/>
    <w:rsid w:val="003673C1"/>
    <w:rsid w:val="00367422"/>
    <w:rsid w:val="003674AF"/>
    <w:rsid w:val="003674C5"/>
    <w:rsid w:val="003674CE"/>
    <w:rsid w:val="00367525"/>
    <w:rsid w:val="0036754B"/>
    <w:rsid w:val="0036755C"/>
    <w:rsid w:val="00367652"/>
    <w:rsid w:val="00367701"/>
    <w:rsid w:val="00367727"/>
    <w:rsid w:val="003677EE"/>
    <w:rsid w:val="00367812"/>
    <w:rsid w:val="0036781D"/>
    <w:rsid w:val="003679C8"/>
    <w:rsid w:val="003679D4"/>
    <w:rsid w:val="00367AD9"/>
    <w:rsid w:val="00367B1F"/>
    <w:rsid w:val="00367BE5"/>
    <w:rsid w:val="00367BFA"/>
    <w:rsid w:val="00367C5D"/>
    <w:rsid w:val="00367C8B"/>
    <w:rsid w:val="00367DE8"/>
    <w:rsid w:val="00367F56"/>
    <w:rsid w:val="00367FA5"/>
    <w:rsid w:val="003700AD"/>
    <w:rsid w:val="00370141"/>
    <w:rsid w:val="00370164"/>
    <w:rsid w:val="00370231"/>
    <w:rsid w:val="00370250"/>
    <w:rsid w:val="00370384"/>
    <w:rsid w:val="00370394"/>
    <w:rsid w:val="0037042C"/>
    <w:rsid w:val="00370434"/>
    <w:rsid w:val="00370439"/>
    <w:rsid w:val="0037043E"/>
    <w:rsid w:val="003704A4"/>
    <w:rsid w:val="003704D2"/>
    <w:rsid w:val="00370506"/>
    <w:rsid w:val="003705F8"/>
    <w:rsid w:val="00370686"/>
    <w:rsid w:val="00370688"/>
    <w:rsid w:val="00370760"/>
    <w:rsid w:val="003707B8"/>
    <w:rsid w:val="003707C1"/>
    <w:rsid w:val="00370862"/>
    <w:rsid w:val="003708F4"/>
    <w:rsid w:val="0037090E"/>
    <w:rsid w:val="0037093E"/>
    <w:rsid w:val="00370989"/>
    <w:rsid w:val="003709FC"/>
    <w:rsid w:val="00370A1B"/>
    <w:rsid w:val="00370A5B"/>
    <w:rsid w:val="00370B0E"/>
    <w:rsid w:val="00370B5D"/>
    <w:rsid w:val="00370B85"/>
    <w:rsid w:val="00370B9C"/>
    <w:rsid w:val="00370BC8"/>
    <w:rsid w:val="00370C83"/>
    <w:rsid w:val="00370D2F"/>
    <w:rsid w:val="00370E0B"/>
    <w:rsid w:val="00370E38"/>
    <w:rsid w:val="00370E5A"/>
    <w:rsid w:val="00370E75"/>
    <w:rsid w:val="00370F52"/>
    <w:rsid w:val="00370FAD"/>
    <w:rsid w:val="0037106C"/>
    <w:rsid w:val="0037109F"/>
    <w:rsid w:val="003710CA"/>
    <w:rsid w:val="003710F3"/>
    <w:rsid w:val="003711BB"/>
    <w:rsid w:val="003711FD"/>
    <w:rsid w:val="00371268"/>
    <w:rsid w:val="0037126E"/>
    <w:rsid w:val="003713DA"/>
    <w:rsid w:val="00371568"/>
    <w:rsid w:val="0037168A"/>
    <w:rsid w:val="0037168B"/>
    <w:rsid w:val="00371697"/>
    <w:rsid w:val="00371833"/>
    <w:rsid w:val="00371910"/>
    <w:rsid w:val="00371AA8"/>
    <w:rsid w:val="00371BC6"/>
    <w:rsid w:val="00371C8E"/>
    <w:rsid w:val="00371CAC"/>
    <w:rsid w:val="00371CDB"/>
    <w:rsid w:val="00371CE6"/>
    <w:rsid w:val="00371D1B"/>
    <w:rsid w:val="00371D68"/>
    <w:rsid w:val="00371D88"/>
    <w:rsid w:val="00371E5F"/>
    <w:rsid w:val="00371E97"/>
    <w:rsid w:val="00371EDF"/>
    <w:rsid w:val="00371F90"/>
    <w:rsid w:val="0037201A"/>
    <w:rsid w:val="003720C7"/>
    <w:rsid w:val="00372119"/>
    <w:rsid w:val="00372143"/>
    <w:rsid w:val="003721F9"/>
    <w:rsid w:val="0037224C"/>
    <w:rsid w:val="00372286"/>
    <w:rsid w:val="00372295"/>
    <w:rsid w:val="003722E6"/>
    <w:rsid w:val="00372346"/>
    <w:rsid w:val="003723F4"/>
    <w:rsid w:val="0037242E"/>
    <w:rsid w:val="00372455"/>
    <w:rsid w:val="00372479"/>
    <w:rsid w:val="00372496"/>
    <w:rsid w:val="00372560"/>
    <w:rsid w:val="00372657"/>
    <w:rsid w:val="003726F7"/>
    <w:rsid w:val="0037276A"/>
    <w:rsid w:val="00372804"/>
    <w:rsid w:val="00372873"/>
    <w:rsid w:val="00372994"/>
    <w:rsid w:val="00372A9A"/>
    <w:rsid w:val="00372ABE"/>
    <w:rsid w:val="00372B12"/>
    <w:rsid w:val="00372B3F"/>
    <w:rsid w:val="00372E49"/>
    <w:rsid w:val="00372E78"/>
    <w:rsid w:val="00372EBB"/>
    <w:rsid w:val="00372EBE"/>
    <w:rsid w:val="00372EF9"/>
    <w:rsid w:val="00373057"/>
    <w:rsid w:val="003730BA"/>
    <w:rsid w:val="0037317C"/>
    <w:rsid w:val="00373186"/>
    <w:rsid w:val="003731CC"/>
    <w:rsid w:val="003731E7"/>
    <w:rsid w:val="00373287"/>
    <w:rsid w:val="003732B1"/>
    <w:rsid w:val="00373337"/>
    <w:rsid w:val="00373401"/>
    <w:rsid w:val="00373483"/>
    <w:rsid w:val="00373495"/>
    <w:rsid w:val="00373497"/>
    <w:rsid w:val="003734BA"/>
    <w:rsid w:val="003734C9"/>
    <w:rsid w:val="003736AE"/>
    <w:rsid w:val="003737E3"/>
    <w:rsid w:val="003737ED"/>
    <w:rsid w:val="003738D4"/>
    <w:rsid w:val="0037390E"/>
    <w:rsid w:val="00373A01"/>
    <w:rsid w:val="00373AAC"/>
    <w:rsid w:val="00373AC1"/>
    <w:rsid w:val="00373B9A"/>
    <w:rsid w:val="00373BA5"/>
    <w:rsid w:val="00373BD4"/>
    <w:rsid w:val="00373D71"/>
    <w:rsid w:val="00373F71"/>
    <w:rsid w:val="00373FBA"/>
    <w:rsid w:val="0037405A"/>
    <w:rsid w:val="00374076"/>
    <w:rsid w:val="003740A6"/>
    <w:rsid w:val="003741C9"/>
    <w:rsid w:val="003741D9"/>
    <w:rsid w:val="0037493B"/>
    <w:rsid w:val="003749BD"/>
    <w:rsid w:val="003749C4"/>
    <w:rsid w:val="003749E7"/>
    <w:rsid w:val="00374B0B"/>
    <w:rsid w:val="00374B8B"/>
    <w:rsid w:val="00374B8D"/>
    <w:rsid w:val="00374BC6"/>
    <w:rsid w:val="00374C25"/>
    <w:rsid w:val="00374C7D"/>
    <w:rsid w:val="00374CEE"/>
    <w:rsid w:val="00374E09"/>
    <w:rsid w:val="00375045"/>
    <w:rsid w:val="0037505E"/>
    <w:rsid w:val="00375138"/>
    <w:rsid w:val="00375170"/>
    <w:rsid w:val="003751A2"/>
    <w:rsid w:val="0037525C"/>
    <w:rsid w:val="00375276"/>
    <w:rsid w:val="00375288"/>
    <w:rsid w:val="003752F8"/>
    <w:rsid w:val="0037532F"/>
    <w:rsid w:val="003753A9"/>
    <w:rsid w:val="00375484"/>
    <w:rsid w:val="003754CD"/>
    <w:rsid w:val="003754E6"/>
    <w:rsid w:val="003756CC"/>
    <w:rsid w:val="00375743"/>
    <w:rsid w:val="00375757"/>
    <w:rsid w:val="00375933"/>
    <w:rsid w:val="003759C5"/>
    <w:rsid w:val="00375A49"/>
    <w:rsid w:val="00375A81"/>
    <w:rsid w:val="00375C59"/>
    <w:rsid w:val="00375CD6"/>
    <w:rsid w:val="00375F43"/>
    <w:rsid w:val="00375F7D"/>
    <w:rsid w:val="003761E6"/>
    <w:rsid w:val="0037624C"/>
    <w:rsid w:val="003762C1"/>
    <w:rsid w:val="003762F7"/>
    <w:rsid w:val="00376309"/>
    <w:rsid w:val="00376315"/>
    <w:rsid w:val="0037637E"/>
    <w:rsid w:val="003763DD"/>
    <w:rsid w:val="00376432"/>
    <w:rsid w:val="003764AC"/>
    <w:rsid w:val="003764BE"/>
    <w:rsid w:val="003764D3"/>
    <w:rsid w:val="003765E6"/>
    <w:rsid w:val="003765FB"/>
    <w:rsid w:val="003766A8"/>
    <w:rsid w:val="0037678F"/>
    <w:rsid w:val="003767C0"/>
    <w:rsid w:val="003767D2"/>
    <w:rsid w:val="00376829"/>
    <w:rsid w:val="0037684B"/>
    <w:rsid w:val="0037687A"/>
    <w:rsid w:val="0037690D"/>
    <w:rsid w:val="00376A68"/>
    <w:rsid w:val="00376AA7"/>
    <w:rsid w:val="00376AB9"/>
    <w:rsid w:val="00376B56"/>
    <w:rsid w:val="00376B8E"/>
    <w:rsid w:val="00376BF1"/>
    <w:rsid w:val="00376C96"/>
    <w:rsid w:val="00376D9D"/>
    <w:rsid w:val="00376E7B"/>
    <w:rsid w:val="00376ED0"/>
    <w:rsid w:val="00376F45"/>
    <w:rsid w:val="00376FAE"/>
    <w:rsid w:val="00377099"/>
    <w:rsid w:val="003770E4"/>
    <w:rsid w:val="003770F7"/>
    <w:rsid w:val="0037711E"/>
    <w:rsid w:val="00377155"/>
    <w:rsid w:val="00377172"/>
    <w:rsid w:val="003771A9"/>
    <w:rsid w:val="0037726E"/>
    <w:rsid w:val="00377326"/>
    <w:rsid w:val="00377336"/>
    <w:rsid w:val="003773B8"/>
    <w:rsid w:val="003774DB"/>
    <w:rsid w:val="00377526"/>
    <w:rsid w:val="00377538"/>
    <w:rsid w:val="00377767"/>
    <w:rsid w:val="003777D5"/>
    <w:rsid w:val="0037781C"/>
    <w:rsid w:val="00377821"/>
    <w:rsid w:val="003779B9"/>
    <w:rsid w:val="00377A7A"/>
    <w:rsid w:val="00377A84"/>
    <w:rsid w:val="00377D33"/>
    <w:rsid w:val="00377D38"/>
    <w:rsid w:val="00377DD0"/>
    <w:rsid w:val="00377E72"/>
    <w:rsid w:val="00377F0C"/>
    <w:rsid w:val="00377F82"/>
    <w:rsid w:val="00377F90"/>
    <w:rsid w:val="00377FD0"/>
    <w:rsid w:val="00380092"/>
    <w:rsid w:val="0038019E"/>
    <w:rsid w:val="003801F5"/>
    <w:rsid w:val="00380326"/>
    <w:rsid w:val="00380640"/>
    <w:rsid w:val="00380705"/>
    <w:rsid w:val="00380768"/>
    <w:rsid w:val="003807FF"/>
    <w:rsid w:val="003808D2"/>
    <w:rsid w:val="00380928"/>
    <w:rsid w:val="00380A03"/>
    <w:rsid w:val="00380A5A"/>
    <w:rsid w:val="00380AC4"/>
    <w:rsid w:val="00380AE2"/>
    <w:rsid w:val="00380C9D"/>
    <w:rsid w:val="00380CEE"/>
    <w:rsid w:val="00380D8A"/>
    <w:rsid w:val="00380E3F"/>
    <w:rsid w:val="00380E63"/>
    <w:rsid w:val="00380E7E"/>
    <w:rsid w:val="00380E93"/>
    <w:rsid w:val="00380EA7"/>
    <w:rsid w:val="00380EB1"/>
    <w:rsid w:val="00380F74"/>
    <w:rsid w:val="00381046"/>
    <w:rsid w:val="00381188"/>
    <w:rsid w:val="00381218"/>
    <w:rsid w:val="00381330"/>
    <w:rsid w:val="00381354"/>
    <w:rsid w:val="00381392"/>
    <w:rsid w:val="003813EC"/>
    <w:rsid w:val="00381422"/>
    <w:rsid w:val="003814A3"/>
    <w:rsid w:val="003815EE"/>
    <w:rsid w:val="0038180D"/>
    <w:rsid w:val="0038181B"/>
    <w:rsid w:val="00381896"/>
    <w:rsid w:val="0038191A"/>
    <w:rsid w:val="00381A6D"/>
    <w:rsid w:val="00381AA9"/>
    <w:rsid w:val="00381C21"/>
    <w:rsid w:val="00381CCC"/>
    <w:rsid w:val="00381CE3"/>
    <w:rsid w:val="00381D51"/>
    <w:rsid w:val="00381DAA"/>
    <w:rsid w:val="00381DFE"/>
    <w:rsid w:val="00381E3E"/>
    <w:rsid w:val="00381E6C"/>
    <w:rsid w:val="00381F22"/>
    <w:rsid w:val="00381F24"/>
    <w:rsid w:val="00381F48"/>
    <w:rsid w:val="00381F63"/>
    <w:rsid w:val="00381FD6"/>
    <w:rsid w:val="00382111"/>
    <w:rsid w:val="003821BD"/>
    <w:rsid w:val="00382215"/>
    <w:rsid w:val="00382262"/>
    <w:rsid w:val="00382283"/>
    <w:rsid w:val="003822AB"/>
    <w:rsid w:val="003822CB"/>
    <w:rsid w:val="003822EB"/>
    <w:rsid w:val="00382350"/>
    <w:rsid w:val="0038239A"/>
    <w:rsid w:val="003824B0"/>
    <w:rsid w:val="003824F4"/>
    <w:rsid w:val="00382502"/>
    <w:rsid w:val="0038271C"/>
    <w:rsid w:val="00382790"/>
    <w:rsid w:val="00382900"/>
    <w:rsid w:val="00382979"/>
    <w:rsid w:val="003829E5"/>
    <w:rsid w:val="00382A62"/>
    <w:rsid w:val="00382A63"/>
    <w:rsid w:val="00382CF5"/>
    <w:rsid w:val="00382D72"/>
    <w:rsid w:val="00382E61"/>
    <w:rsid w:val="00382EBE"/>
    <w:rsid w:val="00382F2C"/>
    <w:rsid w:val="00382F74"/>
    <w:rsid w:val="00383008"/>
    <w:rsid w:val="0038309A"/>
    <w:rsid w:val="003830A5"/>
    <w:rsid w:val="003830ED"/>
    <w:rsid w:val="0038312A"/>
    <w:rsid w:val="003831DB"/>
    <w:rsid w:val="003831E5"/>
    <w:rsid w:val="00383223"/>
    <w:rsid w:val="00383259"/>
    <w:rsid w:val="0038329B"/>
    <w:rsid w:val="003832A8"/>
    <w:rsid w:val="003832E0"/>
    <w:rsid w:val="00383369"/>
    <w:rsid w:val="00383429"/>
    <w:rsid w:val="00383478"/>
    <w:rsid w:val="00383502"/>
    <w:rsid w:val="00383520"/>
    <w:rsid w:val="00383584"/>
    <w:rsid w:val="003835D5"/>
    <w:rsid w:val="003835EF"/>
    <w:rsid w:val="003835F6"/>
    <w:rsid w:val="0038371E"/>
    <w:rsid w:val="0038377C"/>
    <w:rsid w:val="003838A1"/>
    <w:rsid w:val="003838B2"/>
    <w:rsid w:val="003838DD"/>
    <w:rsid w:val="00383A2E"/>
    <w:rsid w:val="00383A9F"/>
    <w:rsid w:val="00383B52"/>
    <w:rsid w:val="00383BC2"/>
    <w:rsid w:val="00383CA8"/>
    <w:rsid w:val="00383CB3"/>
    <w:rsid w:val="00383CCA"/>
    <w:rsid w:val="00383CD2"/>
    <w:rsid w:val="00383DDA"/>
    <w:rsid w:val="00383E1D"/>
    <w:rsid w:val="00383F97"/>
    <w:rsid w:val="003841A2"/>
    <w:rsid w:val="0038420A"/>
    <w:rsid w:val="0038428A"/>
    <w:rsid w:val="003842E5"/>
    <w:rsid w:val="00384344"/>
    <w:rsid w:val="00384376"/>
    <w:rsid w:val="0038451D"/>
    <w:rsid w:val="0038458F"/>
    <w:rsid w:val="0038460A"/>
    <w:rsid w:val="00384665"/>
    <w:rsid w:val="00384683"/>
    <w:rsid w:val="003848DC"/>
    <w:rsid w:val="0038497B"/>
    <w:rsid w:val="003849A4"/>
    <w:rsid w:val="00384AA2"/>
    <w:rsid w:val="00384AC7"/>
    <w:rsid w:val="00384B0D"/>
    <w:rsid w:val="00384B89"/>
    <w:rsid w:val="00384CE2"/>
    <w:rsid w:val="00384CFB"/>
    <w:rsid w:val="00384D58"/>
    <w:rsid w:val="00384DA1"/>
    <w:rsid w:val="00384E02"/>
    <w:rsid w:val="00384F5C"/>
    <w:rsid w:val="0038504C"/>
    <w:rsid w:val="0038513B"/>
    <w:rsid w:val="00385278"/>
    <w:rsid w:val="00385281"/>
    <w:rsid w:val="003852AC"/>
    <w:rsid w:val="0038532D"/>
    <w:rsid w:val="0038547D"/>
    <w:rsid w:val="003854F2"/>
    <w:rsid w:val="00385635"/>
    <w:rsid w:val="003857C8"/>
    <w:rsid w:val="003857D8"/>
    <w:rsid w:val="003857F9"/>
    <w:rsid w:val="00385805"/>
    <w:rsid w:val="003858CE"/>
    <w:rsid w:val="00385952"/>
    <w:rsid w:val="00385A69"/>
    <w:rsid w:val="00385A6A"/>
    <w:rsid w:val="00385A74"/>
    <w:rsid w:val="00385AB3"/>
    <w:rsid w:val="00385AB4"/>
    <w:rsid w:val="00385B45"/>
    <w:rsid w:val="00385CA2"/>
    <w:rsid w:val="00385E13"/>
    <w:rsid w:val="00385E3D"/>
    <w:rsid w:val="00385E67"/>
    <w:rsid w:val="00385E68"/>
    <w:rsid w:val="00385E72"/>
    <w:rsid w:val="00385E9E"/>
    <w:rsid w:val="00385ED3"/>
    <w:rsid w:val="0038601D"/>
    <w:rsid w:val="00386233"/>
    <w:rsid w:val="00386320"/>
    <w:rsid w:val="00386331"/>
    <w:rsid w:val="003863C0"/>
    <w:rsid w:val="003864C2"/>
    <w:rsid w:val="003866E6"/>
    <w:rsid w:val="00386760"/>
    <w:rsid w:val="0038676D"/>
    <w:rsid w:val="003867FC"/>
    <w:rsid w:val="0038688E"/>
    <w:rsid w:val="003868C4"/>
    <w:rsid w:val="00386907"/>
    <w:rsid w:val="00386939"/>
    <w:rsid w:val="00386A7C"/>
    <w:rsid w:val="00386A84"/>
    <w:rsid w:val="00386C0A"/>
    <w:rsid w:val="00386C56"/>
    <w:rsid w:val="00386C5D"/>
    <w:rsid w:val="00386C7B"/>
    <w:rsid w:val="00386CB5"/>
    <w:rsid w:val="00386CE2"/>
    <w:rsid w:val="00386DC0"/>
    <w:rsid w:val="00386DDD"/>
    <w:rsid w:val="00386DFF"/>
    <w:rsid w:val="00386E35"/>
    <w:rsid w:val="00386FCE"/>
    <w:rsid w:val="00387092"/>
    <w:rsid w:val="003870B4"/>
    <w:rsid w:val="0038711D"/>
    <w:rsid w:val="00387121"/>
    <w:rsid w:val="0038719B"/>
    <w:rsid w:val="0038730D"/>
    <w:rsid w:val="0038734D"/>
    <w:rsid w:val="0038735D"/>
    <w:rsid w:val="003873E0"/>
    <w:rsid w:val="003873E2"/>
    <w:rsid w:val="0038741A"/>
    <w:rsid w:val="00387422"/>
    <w:rsid w:val="0038749A"/>
    <w:rsid w:val="00387571"/>
    <w:rsid w:val="00387585"/>
    <w:rsid w:val="00387666"/>
    <w:rsid w:val="00387674"/>
    <w:rsid w:val="003876C7"/>
    <w:rsid w:val="0038770A"/>
    <w:rsid w:val="0038779B"/>
    <w:rsid w:val="00387825"/>
    <w:rsid w:val="00387830"/>
    <w:rsid w:val="0038785A"/>
    <w:rsid w:val="00387890"/>
    <w:rsid w:val="00387A33"/>
    <w:rsid w:val="00387A70"/>
    <w:rsid w:val="00387A83"/>
    <w:rsid w:val="00387AAF"/>
    <w:rsid w:val="00387AD9"/>
    <w:rsid w:val="00387C5E"/>
    <w:rsid w:val="00387C7E"/>
    <w:rsid w:val="00387CAC"/>
    <w:rsid w:val="00387CE6"/>
    <w:rsid w:val="00387DFD"/>
    <w:rsid w:val="00387E7E"/>
    <w:rsid w:val="00387E85"/>
    <w:rsid w:val="00387EC0"/>
    <w:rsid w:val="00387EFB"/>
    <w:rsid w:val="00387F3F"/>
    <w:rsid w:val="00387F8C"/>
    <w:rsid w:val="00390003"/>
    <w:rsid w:val="00390005"/>
    <w:rsid w:val="00390007"/>
    <w:rsid w:val="0039003B"/>
    <w:rsid w:val="00390065"/>
    <w:rsid w:val="00390079"/>
    <w:rsid w:val="00390123"/>
    <w:rsid w:val="00390183"/>
    <w:rsid w:val="0039019F"/>
    <w:rsid w:val="003901A8"/>
    <w:rsid w:val="003901B7"/>
    <w:rsid w:val="00390225"/>
    <w:rsid w:val="00390241"/>
    <w:rsid w:val="00390264"/>
    <w:rsid w:val="003902E5"/>
    <w:rsid w:val="0039038F"/>
    <w:rsid w:val="003903F0"/>
    <w:rsid w:val="003904CD"/>
    <w:rsid w:val="003905AB"/>
    <w:rsid w:val="00390633"/>
    <w:rsid w:val="003907CA"/>
    <w:rsid w:val="00390884"/>
    <w:rsid w:val="003908AF"/>
    <w:rsid w:val="003908B2"/>
    <w:rsid w:val="00390A70"/>
    <w:rsid w:val="00390ACB"/>
    <w:rsid w:val="00390B87"/>
    <w:rsid w:val="00390D22"/>
    <w:rsid w:val="00390D53"/>
    <w:rsid w:val="00390D8B"/>
    <w:rsid w:val="00390DC3"/>
    <w:rsid w:val="00390DDA"/>
    <w:rsid w:val="00390DDC"/>
    <w:rsid w:val="00390E8C"/>
    <w:rsid w:val="00390E96"/>
    <w:rsid w:val="00390EBE"/>
    <w:rsid w:val="00390EE1"/>
    <w:rsid w:val="00390F23"/>
    <w:rsid w:val="00390F70"/>
    <w:rsid w:val="00390FEA"/>
    <w:rsid w:val="00391001"/>
    <w:rsid w:val="003910C5"/>
    <w:rsid w:val="00391139"/>
    <w:rsid w:val="00391158"/>
    <w:rsid w:val="00391196"/>
    <w:rsid w:val="0039121E"/>
    <w:rsid w:val="00391240"/>
    <w:rsid w:val="00391268"/>
    <w:rsid w:val="00391329"/>
    <w:rsid w:val="00391333"/>
    <w:rsid w:val="0039137F"/>
    <w:rsid w:val="00391384"/>
    <w:rsid w:val="0039141D"/>
    <w:rsid w:val="0039146C"/>
    <w:rsid w:val="003916A5"/>
    <w:rsid w:val="003916EC"/>
    <w:rsid w:val="0039178B"/>
    <w:rsid w:val="00391829"/>
    <w:rsid w:val="003918EC"/>
    <w:rsid w:val="0039191D"/>
    <w:rsid w:val="00391946"/>
    <w:rsid w:val="0039195F"/>
    <w:rsid w:val="003919D2"/>
    <w:rsid w:val="003919E3"/>
    <w:rsid w:val="00391A31"/>
    <w:rsid w:val="00391BC7"/>
    <w:rsid w:val="00391CA6"/>
    <w:rsid w:val="00391CCB"/>
    <w:rsid w:val="00391D11"/>
    <w:rsid w:val="00391D3C"/>
    <w:rsid w:val="00391E69"/>
    <w:rsid w:val="00391F69"/>
    <w:rsid w:val="00391F6E"/>
    <w:rsid w:val="003920CE"/>
    <w:rsid w:val="003921E0"/>
    <w:rsid w:val="0039225B"/>
    <w:rsid w:val="00392300"/>
    <w:rsid w:val="0039230D"/>
    <w:rsid w:val="0039232F"/>
    <w:rsid w:val="00392394"/>
    <w:rsid w:val="003923C2"/>
    <w:rsid w:val="00392487"/>
    <w:rsid w:val="003924A7"/>
    <w:rsid w:val="00392509"/>
    <w:rsid w:val="0039257E"/>
    <w:rsid w:val="003925FA"/>
    <w:rsid w:val="00392689"/>
    <w:rsid w:val="003926F6"/>
    <w:rsid w:val="00392734"/>
    <w:rsid w:val="00392762"/>
    <w:rsid w:val="003927E4"/>
    <w:rsid w:val="0039287E"/>
    <w:rsid w:val="003928E6"/>
    <w:rsid w:val="0039291B"/>
    <w:rsid w:val="00392965"/>
    <w:rsid w:val="0039298B"/>
    <w:rsid w:val="00392A50"/>
    <w:rsid w:val="00392B86"/>
    <w:rsid w:val="00392C07"/>
    <w:rsid w:val="00392E8B"/>
    <w:rsid w:val="00392EB2"/>
    <w:rsid w:val="00392EB3"/>
    <w:rsid w:val="00392ECC"/>
    <w:rsid w:val="00392F66"/>
    <w:rsid w:val="00393015"/>
    <w:rsid w:val="00393087"/>
    <w:rsid w:val="0039327A"/>
    <w:rsid w:val="00393332"/>
    <w:rsid w:val="003933DD"/>
    <w:rsid w:val="0039347E"/>
    <w:rsid w:val="0039349E"/>
    <w:rsid w:val="00393540"/>
    <w:rsid w:val="003935E6"/>
    <w:rsid w:val="00393619"/>
    <w:rsid w:val="00393644"/>
    <w:rsid w:val="00393702"/>
    <w:rsid w:val="00393777"/>
    <w:rsid w:val="003937BF"/>
    <w:rsid w:val="003937C7"/>
    <w:rsid w:val="0039384D"/>
    <w:rsid w:val="003938A5"/>
    <w:rsid w:val="003938FE"/>
    <w:rsid w:val="0039391C"/>
    <w:rsid w:val="0039392B"/>
    <w:rsid w:val="00393954"/>
    <w:rsid w:val="003939B2"/>
    <w:rsid w:val="003939B5"/>
    <w:rsid w:val="00393A35"/>
    <w:rsid w:val="00393AB9"/>
    <w:rsid w:val="00393AC0"/>
    <w:rsid w:val="00393ADB"/>
    <w:rsid w:val="00393B9A"/>
    <w:rsid w:val="00393BF2"/>
    <w:rsid w:val="00393CB3"/>
    <w:rsid w:val="00393D36"/>
    <w:rsid w:val="00393DCE"/>
    <w:rsid w:val="00393E55"/>
    <w:rsid w:val="00393EE1"/>
    <w:rsid w:val="00393F06"/>
    <w:rsid w:val="00393F5E"/>
    <w:rsid w:val="00393F85"/>
    <w:rsid w:val="00394037"/>
    <w:rsid w:val="00394103"/>
    <w:rsid w:val="00394127"/>
    <w:rsid w:val="00394164"/>
    <w:rsid w:val="0039419F"/>
    <w:rsid w:val="00394341"/>
    <w:rsid w:val="00394355"/>
    <w:rsid w:val="003944BC"/>
    <w:rsid w:val="00394510"/>
    <w:rsid w:val="0039452E"/>
    <w:rsid w:val="00394571"/>
    <w:rsid w:val="0039466C"/>
    <w:rsid w:val="003946A5"/>
    <w:rsid w:val="003946E4"/>
    <w:rsid w:val="003947BD"/>
    <w:rsid w:val="00394983"/>
    <w:rsid w:val="00394988"/>
    <w:rsid w:val="00394A55"/>
    <w:rsid w:val="00394A66"/>
    <w:rsid w:val="00394AAA"/>
    <w:rsid w:val="00394BE2"/>
    <w:rsid w:val="00394D00"/>
    <w:rsid w:val="00394D07"/>
    <w:rsid w:val="00394D12"/>
    <w:rsid w:val="00394DC1"/>
    <w:rsid w:val="00394EF1"/>
    <w:rsid w:val="00395069"/>
    <w:rsid w:val="003950A4"/>
    <w:rsid w:val="00395131"/>
    <w:rsid w:val="00395159"/>
    <w:rsid w:val="00395224"/>
    <w:rsid w:val="00395271"/>
    <w:rsid w:val="003952D9"/>
    <w:rsid w:val="003954AA"/>
    <w:rsid w:val="003955BE"/>
    <w:rsid w:val="003957E6"/>
    <w:rsid w:val="003959A3"/>
    <w:rsid w:val="003959DA"/>
    <w:rsid w:val="00395A35"/>
    <w:rsid w:val="00395AC9"/>
    <w:rsid w:val="00395CA1"/>
    <w:rsid w:val="00395CA3"/>
    <w:rsid w:val="00395CC7"/>
    <w:rsid w:val="00395CC8"/>
    <w:rsid w:val="00395CFC"/>
    <w:rsid w:val="00395D34"/>
    <w:rsid w:val="00395E4C"/>
    <w:rsid w:val="00395EBD"/>
    <w:rsid w:val="00395ED6"/>
    <w:rsid w:val="0039614C"/>
    <w:rsid w:val="0039628D"/>
    <w:rsid w:val="00396292"/>
    <w:rsid w:val="003962A4"/>
    <w:rsid w:val="003962AC"/>
    <w:rsid w:val="003962FA"/>
    <w:rsid w:val="00396392"/>
    <w:rsid w:val="003963A0"/>
    <w:rsid w:val="0039641A"/>
    <w:rsid w:val="0039643F"/>
    <w:rsid w:val="00396512"/>
    <w:rsid w:val="003965A8"/>
    <w:rsid w:val="003965AB"/>
    <w:rsid w:val="0039664B"/>
    <w:rsid w:val="00396722"/>
    <w:rsid w:val="0039690F"/>
    <w:rsid w:val="003969A9"/>
    <w:rsid w:val="003969B9"/>
    <w:rsid w:val="003969DC"/>
    <w:rsid w:val="003969F3"/>
    <w:rsid w:val="00396A78"/>
    <w:rsid w:val="00396A98"/>
    <w:rsid w:val="00396B25"/>
    <w:rsid w:val="00396B98"/>
    <w:rsid w:val="00396BD7"/>
    <w:rsid w:val="00396BFE"/>
    <w:rsid w:val="00396C0C"/>
    <w:rsid w:val="00396C4B"/>
    <w:rsid w:val="00396D20"/>
    <w:rsid w:val="00396D36"/>
    <w:rsid w:val="00396E3B"/>
    <w:rsid w:val="00396E85"/>
    <w:rsid w:val="00396F85"/>
    <w:rsid w:val="00396FC6"/>
    <w:rsid w:val="00396FDA"/>
    <w:rsid w:val="00396FE7"/>
    <w:rsid w:val="00397097"/>
    <w:rsid w:val="003971D8"/>
    <w:rsid w:val="0039727C"/>
    <w:rsid w:val="003972D1"/>
    <w:rsid w:val="00397323"/>
    <w:rsid w:val="00397453"/>
    <w:rsid w:val="003974A2"/>
    <w:rsid w:val="00397528"/>
    <w:rsid w:val="00397697"/>
    <w:rsid w:val="003976E6"/>
    <w:rsid w:val="0039770E"/>
    <w:rsid w:val="0039786C"/>
    <w:rsid w:val="00397904"/>
    <w:rsid w:val="00397A28"/>
    <w:rsid w:val="00397B0F"/>
    <w:rsid w:val="00397C13"/>
    <w:rsid w:val="00397CE5"/>
    <w:rsid w:val="00397E74"/>
    <w:rsid w:val="00397E8A"/>
    <w:rsid w:val="00397E8F"/>
    <w:rsid w:val="00397ECC"/>
    <w:rsid w:val="00397FC5"/>
    <w:rsid w:val="00397FCE"/>
    <w:rsid w:val="00397FD8"/>
    <w:rsid w:val="00397FF4"/>
    <w:rsid w:val="003A013B"/>
    <w:rsid w:val="003A0148"/>
    <w:rsid w:val="003A014A"/>
    <w:rsid w:val="003A016C"/>
    <w:rsid w:val="003A01E7"/>
    <w:rsid w:val="003A0210"/>
    <w:rsid w:val="003A025B"/>
    <w:rsid w:val="003A0406"/>
    <w:rsid w:val="003A04BE"/>
    <w:rsid w:val="003A0585"/>
    <w:rsid w:val="003A062C"/>
    <w:rsid w:val="003A0645"/>
    <w:rsid w:val="003A07E6"/>
    <w:rsid w:val="003A0818"/>
    <w:rsid w:val="003A08F5"/>
    <w:rsid w:val="003A0993"/>
    <w:rsid w:val="003A0B2D"/>
    <w:rsid w:val="003A0C8B"/>
    <w:rsid w:val="003A0D40"/>
    <w:rsid w:val="003A0E29"/>
    <w:rsid w:val="003A0E6D"/>
    <w:rsid w:val="003A0E95"/>
    <w:rsid w:val="003A0ECE"/>
    <w:rsid w:val="003A0F50"/>
    <w:rsid w:val="003A0FDD"/>
    <w:rsid w:val="003A104E"/>
    <w:rsid w:val="003A1300"/>
    <w:rsid w:val="003A15C7"/>
    <w:rsid w:val="003A1645"/>
    <w:rsid w:val="003A1695"/>
    <w:rsid w:val="003A17FE"/>
    <w:rsid w:val="003A1818"/>
    <w:rsid w:val="003A1828"/>
    <w:rsid w:val="003A1848"/>
    <w:rsid w:val="003A19AB"/>
    <w:rsid w:val="003A1AE7"/>
    <w:rsid w:val="003A1B1F"/>
    <w:rsid w:val="003A1B99"/>
    <w:rsid w:val="003A1C20"/>
    <w:rsid w:val="003A1D3C"/>
    <w:rsid w:val="003A1E73"/>
    <w:rsid w:val="003A1E99"/>
    <w:rsid w:val="003A1F83"/>
    <w:rsid w:val="003A1FA4"/>
    <w:rsid w:val="003A1FD6"/>
    <w:rsid w:val="003A1FDA"/>
    <w:rsid w:val="003A1FF6"/>
    <w:rsid w:val="003A2006"/>
    <w:rsid w:val="003A2058"/>
    <w:rsid w:val="003A2168"/>
    <w:rsid w:val="003A217C"/>
    <w:rsid w:val="003A2204"/>
    <w:rsid w:val="003A22F3"/>
    <w:rsid w:val="003A237C"/>
    <w:rsid w:val="003A2382"/>
    <w:rsid w:val="003A2387"/>
    <w:rsid w:val="003A2421"/>
    <w:rsid w:val="003A249F"/>
    <w:rsid w:val="003A24E6"/>
    <w:rsid w:val="003A24EB"/>
    <w:rsid w:val="003A2653"/>
    <w:rsid w:val="003A2672"/>
    <w:rsid w:val="003A26D3"/>
    <w:rsid w:val="003A2716"/>
    <w:rsid w:val="003A2798"/>
    <w:rsid w:val="003A2811"/>
    <w:rsid w:val="003A2834"/>
    <w:rsid w:val="003A2927"/>
    <w:rsid w:val="003A295F"/>
    <w:rsid w:val="003A2AFA"/>
    <w:rsid w:val="003A2B5D"/>
    <w:rsid w:val="003A2B64"/>
    <w:rsid w:val="003A2B7A"/>
    <w:rsid w:val="003A2BEF"/>
    <w:rsid w:val="003A2C18"/>
    <w:rsid w:val="003A2CEC"/>
    <w:rsid w:val="003A2EC5"/>
    <w:rsid w:val="003A3031"/>
    <w:rsid w:val="003A3062"/>
    <w:rsid w:val="003A3095"/>
    <w:rsid w:val="003A313E"/>
    <w:rsid w:val="003A3170"/>
    <w:rsid w:val="003A31D5"/>
    <w:rsid w:val="003A31DA"/>
    <w:rsid w:val="003A3342"/>
    <w:rsid w:val="003A33BF"/>
    <w:rsid w:val="003A33CD"/>
    <w:rsid w:val="003A33FB"/>
    <w:rsid w:val="003A3464"/>
    <w:rsid w:val="003A3469"/>
    <w:rsid w:val="003A356E"/>
    <w:rsid w:val="003A35F8"/>
    <w:rsid w:val="003A3608"/>
    <w:rsid w:val="003A366B"/>
    <w:rsid w:val="003A3772"/>
    <w:rsid w:val="003A37BF"/>
    <w:rsid w:val="003A3888"/>
    <w:rsid w:val="003A388D"/>
    <w:rsid w:val="003A3911"/>
    <w:rsid w:val="003A3916"/>
    <w:rsid w:val="003A394A"/>
    <w:rsid w:val="003A3AA9"/>
    <w:rsid w:val="003A3B02"/>
    <w:rsid w:val="003A3B49"/>
    <w:rsid w:val="003A3BDE"/>
    <w:rsid w:val="003A3C5A"/>
    <w:rsid w:val="003A3C82"/>
    <w:rsid w:val="003A3CB8"/>
    <w:rsid w:val="003A3CFD"/>
    <w:rsid w:val="003A3E04"/>
    <w:rsid w:val="003A3ECC"/>
    <w:rsid w:val="003A3EDA"/>
    <w:rsid w:val="003A404B"/>
    <w:rsid w:val="003A4075"/>
    <w:rsid w:val="003A410F"/>
    <w:rsid w:val="003A4165"/>
    <w:rsid w:val="003A4178"/>
    <w:rsid w:val="003A4225"/>
    <w:rsid w:val="003A423C"/>
    <w:rsid w:val="003A42FE"/>
    <w:rsid w:val="003A43AF"/>
    <w:rsid w:val="003A43BB"/>
    <w:rsid w:val="003A445C"/>
    <w:rsid w:val="003A4485"/>
    <w:rsid w:val="003A454D"/>
    <w:rsid w:val="003A4619"/>
    <w:rsid w:val="003A4655"/>
    <w:rsid w:val="003A46CB"/>
    <w:rsid w:val="003A46CD"/>
    <w:rsid w:val="003A46D4"/>
    <w:rsid w:val="003A474F"/>
    <w:rsid w:val="003A477B"/>
    <w:rsid w:val="003A485F"/>
    <w:rsid w:val="003A488B"/>
    <w:rsid w:val="003A48F1"/>
    <w:rsid w:val="003A4A1C"/>
    <w:rsid w:val="003A4BEC"/>
    <w:rsid w:val="003A4BFB"/>
    <w:rsid w:val="003A4C46"/>
    <w:rsid w:val="003A4C9F"/>
    <w:rsid w:val="003A4D69"/>
    <w:rsid w:val="003A4DD7"/>
    <w:rsid w:val="003A4E01"/>
    <w:rsid w:val="003A4E44"/>
    <w:rsid w:val="003A50EE"/>
    <w:rsid w:val="003A5111"/>
    <w:rsid w:val="003A5199"/>
    <w:rsid w:val="003A51AD"/>
    <w:rsid w:val="003A51B5"/>
    <w:rsid w:val="003A520E"/>
    <w:rsid w:val="003A532C"/>
    <w:rsid w:val="003A534C"/>
    <w:rsid w:val="003A53C6"/>
    <w:rsid w:val="003A5415"/>
    <w:rsid w:val="003A5422"/>
    <w:rsid w:val="003A54E4"/>
    <w:rsid w:val="003A54F2"/>
    <w:rsid w:val="003A5596"/>
    <w:rsid w:val="003A55FE"/>
    <w:rsid w:val="003A5615"/>
    <w:rsid w:val="003A5632"/>
    <w:rsid w:val="003A5876"/>
    <w:rsid w:val="003A58B0"/>
    <w:rsid w:val="003A5AE1"/>
    <w:rsid w:val="003A5BCC"/>
    <w:rsid w:val="003A5C00"/>
    <w:rsid w:val="003A5C96"/>
    <w:rsid w:val="003A5D53"/>
    <w:rsid w:val="003A5D61"/>
    <w:rsid w:val="003A5D95"/>
    <w:rsid w:val="003A5E04"/>
    <w:rsid w:val="003A5F3E"/>
    <w:rsid w:val="003A6094"/>
    <w:rsid w:val="003A6152"/>
    <w:rsid w:val="003A625E"/>
    <w:rsid w:val="003A6383"/>
    <w:rsid w:val="003A656F"/>
    <w:rsid w:val="003A6577"/>
    <w:rsid w:val="003A6597"/>
    <w:rsid w:val="003A662E"/>
    <w:rsid w:val="003A662F"/>
    <w:rsid w:val="003A6644"/>
    <w:rsid w:val="003A670B"/>
    <w:rsid w:val="003A676A"/>
    <w:rsid w:val="003A67B1"/>
    <w:rsid w:val="003A6846"/>
    <w:rsid w:val="003A689E"/>
    <w:rsid w:val="003A690D"/>
    <w:rsid w:val="003A693B"/>
    <w:rsid w:val="003A69A8"/>
    <w:rsid w:val="003A69B6"/>
    <w:rsid w:val="003A6A04"/>
    <w:rsid w:val="003A6A26"/>
    <w:rsid w:val="003A6ACB"/>
    <w:rsid w:val="003A6ADB"/>
    <w:rsid w:val="003A6AF1"/>
    <w:rsid w:val="003A6CFC"/>
    <w:rsid w:val="003A6D59"/>
    <w:rsid w:val="003A6D77"/>
    <w:rsid w:val="003A6DE5"/>
    <w:rsid w:val="003A6EF5"/>
    <w:rsid w:val="003A6F30"/>
    <w:rsid w:val="003A6F68"/>
    <w:rsid w:val="003A6FE6"/>
    <w:rsid w:val="003A7007"/>
    <w:rsid w:val="003A718F"/>
    <w:rsid w:val="003A71B4"/>
    <w:rsid w:val="003A71FF"/>
    <w:rsid w:val="003A7205"/>
    <w:rsid w:val="003A7263"/>
    <w:rsid w:val="003A7278"/>
    <w:rsid w:val="003A728E"/>
    <w:rsid w:val="003A7454"/>
    <w:rsid w:val="003A745E"/>
    <w:rsid w:val="003A7502"/>
    <w:rsid w:val="003A767A"/>
    <w:rsid w:val="003A7689"/>
    <w:rsid w:val="003A768A"/>
    <w:rsid w:val="003A77BA"/>
    <w:rsid w:val="003A77D0"/>
    <w:rsid w:val="003A78B3"/>
    <w:rsid w:val="003A78E6"/>
    <w:rsid w:val="003A79AC"/>
    <w:rsid w:val="003A7A07"/>
    <w:rsid w:val="003A7A66"/>
    <w:rsid w:val="003A7AC0"/>
    <w:rsid w:val="003A7ACC"/>
    <w:rsid w:val="003A7B18"/>
    <w:rsid w:val="003A7B20"/>
    <w:rsid w:val="003A7CEB"/>
    <w:rsid w:val="003A7E82"/>
    <w:rsid w:val="003A7F47"/>
    <w:rsid w:val="003A7FE6"/>
    <w:rsid w:val="003A7FE8"/>
    <w:rsid w:val="003B0050"/>
    <w:rsid w:val="003B00D0"/>
    <w:rsid w:val="003B014A"/>
    <w:rsid w:val="003B025E"/>
    <w:rsid w:val="003B02F7"/>
    <w:rsid w:val="003B02F8"/>
    <w:rsid w:val="003B0358"/>
    <w:rsid w:val="003B0409"/>
    <w:rsid w:val="003B0491"/>
    <w:rsid w:val="003B053B"/>
    <w:rsid w:val="003B06AC"/>
    <w:rsid w:val="003B06B5"/>
    <w:rsid w:val="003B072A"/>
    <w:rsid w:val="003B0823"/>
    <w:rsid w:val="003B09ED"/>
    <w:rsid w:val="003B09FD"/>
    <w:rsid w:val="003B0A01"/>
    <w:rsid w:val="003B0B4E"/>
    <w:rsid w:val="003B0BEA"/>
    <w:rsid w:val="003B0C08"/>
    <w:rsid w:val="003B0C62"/>
    <w:rsid w:val="003B0F1F"/>
    <w:rsid w:val="003B1019"/>
    <w:rsid w:val="003B109A"/>
    <w:rsid w:val="003B116A"/>
    <w:rsid w:val="003B1237"/>
    <w:rsid w:val="003B133C"/>
    <w:rsid w:val="003B134A"/>
    <w:rsid w:val="003B13DF"/>
    <w:rsid w:val="003B1414"/>
    <w:rsid w:val="003B1524"/>
    <w:rsid w:val="003B1614"/>
    <w:rsid w:val="003B184C"/>
    <w:rsid w:val="003B18D8"/>
    <w:rsid w:val="003B1970"/>
    <w:rsid w:val="003B1977"/>
    <w:rsid w:val="003B19CB"/>
    <w:rsid w:val="003B19E5"/>
    <w:rsid w:val="003B19EF"/>
    <w:rsid w:val="003B1A09"/>
    <w:rsid w:val="003B1C11"/>
    <w:rsid w:val="003B1C43"/>
    <w:rsid w:val="003B1CA5"/>
    <w:rsid w:val="003B1D25"/>
    <w:rsid w:val="003B1DEB"/>
    <w:rsid w:val="003B1E18"/>
    <w:rsid w:val="003B1E3C"/>
    <w:rsid w:val="003B1E4A"/>
    <w:rsid w:val="003B1E82"/>
    <w:rsid w:val="003B1EBD"/>
    <w:rsid w:val="003B1FF9"/>
    <w:rsid w:val="003B2212"/>
    <w:rsid w:val="003B2361"/>
    <w:rsid w:val="003B2472"/>
    <w:rsid w:val="003B24A0"/>
    <w:rsid w:val="003B24AE"/>
    <w:rsid w:val="003B24B2"/>
    <w:rsid w:val="003B2588"/>
    <w:rsid w:val="003B2599"/>
    <w:rsid w:val="003B27B2"/>
    <w:rsid w:val="003B280C"/>
    <w:rsid w:val="003B2841"/>
    <w:rsid w:val="003B284F"/>
    <w:rsid w:val="003B28D3"/>
    <w:rsid w:val="003B290D"/>
    <w:rsid w:val="003B2915"/>
    <w:rsid w:val="003B299C"/>
    <w:rsid w:val="003B2AE2"/>
    <w:rsid w:val="003B2B42"/>
    <w:rsid w:val="003B2C59"/>
    <w:rsid w:val="003B2D1B"/>
    <w:rsid w:val="003B2DF8"/>
    <w:rsid w:val="003B2E1C"/>
    <w:rsid w:val="003B2E7C"/>
    <w:rsid w:val="003B2FBD"/>
    <w:rsid w:val="003B3058"/>
    <w:rsid w:val="003B30B5"/>
    <w:rsid w:val="003B30F4"/>
    <w:rsid w:val="003B3119"/>
    <w:rsid w:val="003B3176"/>
    <w:rsid w:val="003B31E2"/>
    <w:rsid w:val="003B3224"/>
    <w:rsid w:val="003B33D7"/>
    <w:rsid w:val="003B340E"/>
    <w:rsid w:val="003B3454"/>
    <w:rsid w:val="003B345E"/>
    <w:rsid w:val="003B34E2"/>
    <w:rsid w:val="003B3571"/>
    <w:rsid w:val="003B35DB"/>
    <w:rsid w:val="003B36C1"/>
    <w:rsid w:val="003B389A"/>
    <w:rsid w:val="003B38A3"/>
    <w:rsid w:val="003B3945"/>
    <w:rsid w:val="003B3A85"/>
    <w:rsid w:val="003B3BC4"/>
    <w:rsid w:val="003B3C7B"/>
    <w:rsid w:val="003B3D7F"/>
    <w:rsid w:val="003B3F56"/>
    <w:rsid w:val="003B3FCD"/>
    <w:rsid w:val="003B3FF8"/>
    <w:rsid w:val="003B4307"/>
    <w:rsid w:val="003B43A3"/>
    <w:rsid w:val="003B4453"/>
    <w:rsid w:val="003B458D"/>
    <w:rsid w:val="003B463E"/>
    <w:rsid w:val="003B46BF"/>
    <w:rsid w:val="003B46CB"/>
    <w:rsid w:val="003B4758"/>
    <w:rsid w:val="003B4759"/>
    <w:rsid w:val="003B478D"/>
    <w:rsid w:val="003B47D5"/>
    <w:rsid w:val="003B483F"/>
    <w:rsid w:val="003B4895"/>
    <w:rsid w:val="003B489D"/>
    <w:rsid w:val="003B4A31"/>
    <w:rsid w:val="003B4A6C"/>
    <w:rsid w:val="003B4AC1"/>
    <w:rsid w:val="003B4B3F"/>
    <w:rsid w:val="003B4BFA"/>
    <w:rsid w:val="003B4C01"/>
    <w:rsid w:val="003B4C76"/>
    <w:rsid w:val="003B4D68"/>
    <w:rsid w:val="003B4D9F"/>
    <w:rsid w:val="003B4E50"/>
    <w:rsid w:val="003B4E6B"/>
    <w:rsid w:val="003B4FBA"/>
    <w:rsid w:val="003B502E"/>
    <w:rsid w:val="003B50A1"/>
    <w:rsid w:val="003B50B0"/>
    <w:rsid w:val="003B50FA"/>
    <w:rsid w:val="003B518F"/>
    <w:rsid w:val="003B5300"/>
    <w:rsid w:val="003B533E"/>
    <w:rsid w:val="003B5434"/>
    <w:rsid w:val="003B544C"/>
    <w:rsid w:val="003B54E0"/>
    <w:rsid w:val="003B5544"/>
    <w:rsid w:val="003B55C5"/>
    <w:rsid w:val="003B56D6"/>
    <w:rsid w:val="003B56FF"/>
    <w:rsid w:val="003B5824"/>
    <w:rsid w:val="003B5867"/>
    <w:rsid w:val="003B5894"/>
    <w:rsid w:val="003B58A9"/>
    <w:rsid w:val="003B596D"/>
    <w:rsid w:val="003B5A69"/>
    <w:rsid w:val="003B5B4C"/>
    <w:rsid w:val="003B5BF2"/>
    <w:rsid w:val="003B5C38"/>
    <w:rsid w:val="003B5DC2"/>
    <w:rsid w:val="003B5DF8"/>
    <w:rsid w:val="003B5E80"/>
    <w:rsid w:val="003B5E9D"/>
    <w:rsid w:val="003B6032"/>
    <w:rsid w:val="003B604B"/>
    <w:rsid w:val="003B605E"/>
    <w:rsid w:val="003B61B4"/>
    <w:rsid w:val="003B6257"/>
    <w:rsid w:val="003B62A3"/>
    <w:rsid w:val="003B6318"/>
    <w:rsid w:val="003B6382"/>
    <w:rsid w:val="003B63B0"/>
    <w:rsid w:val="003B646F"/>
    <w:rsid w:val="003B652F"/>
    <w:rsid w:val="003B6535"/>
    <w:rsid w:val="003B665D"/>
    <w:rsid w:val="003B6811"/>
    <w:rsid w:val="003B6A96"/>
    <w:rsid w:val="003B6B0E"/>
    <w:rsid w:val="003B6BAD"/>
    <w:rsid w:val="003B6BF8"/>
    <w:rsid w:val="003B6CB6"/>
    <w:rsid w:val="003B6DB3"/>
    <w:rsid w:val="003B6E0D"/>
    <w:rsid w:val="003B6E2C"/>
    <w:rsid w:val="003B6E90"/>
    <w:rsid w:val="003B6E9F"/>
    <w:rsid w:val="003B6F42"/>
    <w:rsid w:val="003B6F43"/>
    <w:rsid w:val="003B6FE5"/>
    <w:rsid w:val="003B7013"/>
    <w:rsid w:val="003B702E"/>
    <w:rsid w:val="003B7035"/>
    <w:rsid w:val="003B7305"/>
    <w:rsid w:val="003B735B"/>
    <w:rsid w:val="003B7361"/>
    <w:rsid w:val="003B73AF"/>
    <w:rsid w:val="003B73CB"/>
    <w:rsid w:val="003B74A0"/>
    <w:rsid w:val="003B75D1"/>
    <w:rsid w:val="003B75E4"/>
    <w:rsid w:val="003B76B8"/>
    <w:rsid w:val="003B7754"/>
    <w:rsid w:val="003B77BA"/>
    <w:rsid w:val="003B77D2"/>
    <w:rsid w:val="003B79DA"/>
    <w:rsid w:val="003B7A32"/>
    <w:rsid w:val="003B7AF7"/>
    <w:rsid w:val="003B7AFC"/>
    <w:rsid w:val="003B7B2A"/>
    <w:rsid w:val="003B7B37"/>
    <w:rsid w:val="003B7BD1"/>
    <w:rsid w:val="003B7BDF"/>
    <w:rsid w:val="003B7C2F"/>
    <w:rsid w:val="003B7C70"/>
    <w:rsid w:val="003B7CC4"/>
    <w:rsid w:val="003B7D08"/>
    <w:rsid w:val="003B7E4A"/>
    <w:rsid w:val="003B7EAB"/>
    <w:rsid w:val="003B7F41"/>
    <w:rsid w:val="003B7FDF"/>
    <w:rsid w:val="003C0008"/>
    <w:rsid w:val="003C0041"/>
    <w:rsid w:val="003C0067"/>
    <w:rsid w:val="003C0120"/>
    <w:rsid w:val="003C0178"/>
    <w:rsid w:val="003C017E"/>
    <w:rsid w:val="003C01D5"/>
    <w:rsid w:val="003C03D2"/>
    <w:rsid w:val="003C0402"/>
    <w:rsid w:val="003C048C"/>
    <w:rsid w:val="003C0606"/>
    <w:rsid w:val="003C0644"/>
    <w:rsid w:val="003C0646"/>
    <w:rsid w:val="003C068F"/>
    <w:rsid w:val="003C0806"/>
    <w:rsid w:val="003C083B"/>
    <w:rsid w:val="003C0B0E"/>
    <w:rsid w:val="003C0B72"/>
    <w:rsid w:val="003C0C66"/>
    <w:rsid w:val="003C0C8B"/>
    <w:rsid w:val="003C0EAC"/>
    <w:rsid w:val="003C0EDE"/>
    <w:rsid w:val="003C0F34"/>
    <w:rsid w:val="003C1058"/>
    <w:rsid w:val="003C10AA"/>
    <w:rsid w:val="003C10B9"/>
    <w:rsid w:val="003C11DF"/>
    <w:rsid w:val="003C1292"/>
    <w:rsid w:val="003C1384"/>
    <w:rsid w:val="003C13AB"/>
    <w:rsid w:val="003C144C"/>
    <w:rsid w:val="003C1520"/>
    <w:rsid w:val="003C1584"/>
    <w:rsid w:val="003C1659"/>
    <w:rsid w:val="003C17A8"/>
    <w:rsid w:val="003C17CF"/>
    <w:rsid w:val="003C1825"/>
    <w:rsid w:val="003C183D"/>
    <w:rsid w:val="003C18E8"/>
    <w:rsid w:val="003C1920"/>
    <w:rsid w:val="003C1921"/>
    <w:rsid w:val="003C1951"/>
    <w:rsid w:val="003C1A4E"/>
    <w:rsid w:val="003C1BF5"/>
    <w:rsid w:val="003C1BFC"/>
    <w:rsid w:val="003C1C35"/>
    <w:rsid w:val="003C1D07"/>
    <w:rsid w:val="003C1DA4"/>
    <w:rsid w:val="003C1E2F"/>
    <w:rsid w:val="003C1E97"/>
    <w:rsid w:val="003C1F2E"/>
    <w:rsid w:val="003C1F8F"/>
    <w:rsid w:val="003C1FEC"/>
    <w:rsid w:val="003C1FF1"/>
    <w:rsid w:val="003C2041"/>
    <w:rsid w:val="003C2243"/>
    <w:rsid w:val="003C227F"/>
    <w:rsid w:val="003C2366"/>
    <w:rsid w:val="003C236A"/>
    <w:rsid w:val="003C2411"/>
    <w:rsid w:val="003C26C8"/>
    <w:rsid w:val="003C26C9"/>
    <w:rsid w:val="003C26F5"/>
    <w:rsid w:val="003C273D"/>
    <w:rsid w:val="003C27B9"/>
    <w:rsid w:val="003C27DD"/>
    <w:rsid w:val="003C2821"/>
    <w:rsid w:val="003C28B9"/>
    <w:rsid w:val="003C29CA"/>
    <w:rsid w:val="003C2A66"/>
    <w:rsid w:val="003C2BCA"/>
    <w:rsid w:val="003C2C28"/>
    <w:rsid w:val="003C2C89"/>
    <w:rsid w:val="003C2E9D"/>
    <w:rsid w:val="003C2F4A"/>
    <w:rsid w:val="003C2FB0"/>
    <w:rsid w:val="003C3030"/>
    <w:rsid w:val="003C3037"/>
    <w:rsid w:val="003C3147"/>
    <w:rsid w:val="003C3151"/>
    <w:rsid w:val="003C3193"/>
    <w:rsid w:val="003C3214"/>
    <w:rsid w:val="003C32A8"/>
    <w:rsid w:val="003C32C0"/>
    <w:rsid w:val="003C32E5"/>
    <w:rsid w:val="003C33FC"/>
    <w:rsid w:val="003C3430"/>
    <w:rsid w:val="003C34AA"/>
    <w:rsid w:val="003C357E"/>
    <w:rsid w:val="003C35C3"/>
    <w:rsid w:val="003C36B6"/>
    <w:rsid w:val="003C36D4"/>
    <w:rsid w:val="003C38EA"/>
    <w:rsid w:val="003C3AAD"/>
    <w:rsid w:val="003C3BF1"/>
    <w:rsid w:val="003C3BFB"/>
    <w:rsid w:val="003C3C17"/>
    <w:rsid w:val="003C3C65"/>
    <w:rsid w:val="003C3CA4"/>
    <w:rsid w:val="003C3D63"/>
    <w:rsid w:val="003C3D66"/>
    <w:rsid w:val="003C3D89"/>
    <w:rsid w:val="003C3F28"/>
    <w:rsid w:val="003C3FC4"/>
    <w:rsid w:val="003C4007"/>
    <w:rsid w:val="003C4038"/>
    <w:rsid w:val="003C404C"/>
    <w:rsid w:val="003C4115"/>
    <w:rsid w:val="003C4121"/>
    <w:rsid w:val="003C41A5"/>
    <w:rsid w:val="003C421B"/>
    <w:rsid w:val="003C4223"/>
    <w:rsid w:val="003C424D"/>
    <w:rsid w:val="003C42AD"/>
    <w:rsid w:val="003C42FD"/>
    <w:rsid w:val="003C4358"/>
    <w:rsid w:val="003C43DE"/>
    <w:rsid w:val="003C43EE"/>
    <w:rsid w:val="003C4593"/>
    <w:rsid w:val="003C45C8"/>
    <w:rsid w:val="003C4673"/>
    <w:rsid w:val="003C4734"/>
    <w:rsid w:val="003C47ED"/>
    <w:rsid w:val="003C483F"/>
    <w:rsid w:val="003C4848"/>
    <w:rsid w:val="003C4866"/>
    <w:rsid w:val="003C489F"/>
    <w:rsid w:val="003C490D"/>
    <w:rsid w:val="003C495D"/>
    <w:rsid w:val="003C4A0C"/>
    <w:rsid w:val="003C4AF8"/>
    <w:rsid w:val="003C4B5C"/>
    <w:rsid w:val="003C4CA5"/>
    <w:rsid w:val="003C4F02"/>
    <w:rsid w:val="003C504F"/>
    <w:rsid w:val="003C5072"/>
    <w:rsid w:val="003C5080"/>
    <w:rsid w:val="003C5153"/>
    <w:rsid w:val="003C5181"/>
    <w:rsid w:val="003C521C"/>
    <w:rsid w:val="003C530F"/>
    <w:rsid w:val="003C5390"/>
    <w:rsid w:val="003C5451"/>
    <w:rsid w:val="003C5523"/>
    <w:rsid w:val="003C5634"/>
    <w:rsid w:val="003C5678"/>
    <w:rsid w:val="003C5850"/>
    <w:rsid w:val="003C58BD"/>
    <w:rsid w:val="003C5981"/>
    <w:rsid w:val="003C59A4"/>
    <w:rsid w:val="003C59FE"/>
    <w:rsid w:val="003C5B66"/>
    <w:rsid w:val="003C5B7B"/>
    <w:rsid w:val="003C5C46"/>
    <w:rsid w:val="003C5D04"/>
    <w:rsid w:val="003C5D9D"/>
    <w:rsid w:val="003C5E80"/>
    <w:rsid w:val="003C5E9B"/>
    <w:rsid w:val="003C5EFB"/>
    <w:rsid w:val="003C5FCB"/>
    <w:rsid w:val="003C5FFB"/>
    <w:rsid w:val="003C601C"/>
    <w:rsid w:val="003C6067"/>
    <w:rsid w:val="003C60BD"/>
    <w:rsid w:val="003C60D0"/>
    <w:rsid w:val="003C6107"/>
    <w:rsid w:val="003C623E"/>
    <w:rsid w:val="003C625A"/>
    <w:rsid w:val="003C629B"/>
    <w:rsid w:val="003C62E1"/>
    <w:rsid w:val="003C63ED"/>
    <w:rsid w:val="003C6434"/>
    <w:rsid w:val="003C6435"/>
    <w:rsid w:val="003C6442"/>
    <w:rsid w:val="003C64F5"/>
    <w:rsid w:val="003C657F"/>
    <w:rsid w:val="003C65AF"/>
    <w:rsid w:val="003C6658"/>
    <w:rsid w:val="003C6712"/>
    <w:rsid w:val="003C6727"/>
    <w:rsid w:val="003C67D0"/>
    <w:rsid w:val="003C67EB"/>
    <w:rsid w:val="003C685B"/>
    <w:rsid w:val="003C69C9"/>
    <w:rsid w:val="003C69CA"/>
    <w:rsid w:val="003C69CD"/>
    <w:rsid w:val="003C69FD"/>
    <w:rsid w:val="003C6A0B"/>
    <w:rsid w:val="003C6BE4"/>
    <w:rsid w:val="003C6C40"/>
    <w:rsid w:val="003C6C98"/>
    <w:rsid w:val="003C6D87"/>
    <w:rsid w:val="003C6DA2"/>
    <w:rsid w:val="003C6DAF"/>
    <w:rsid w:val="003C6E1C"/>
    <w:rsid w:val="003C6E3F"/>
    <w:rsid w:val="003C6E4C"/>
    <w:rsid w:val="003C6E4F"/>
    <w:rsid w:val="003C6E80"/>
    <w:rsid w:val="003C6E8E"/>
    <w:rsid w:val="003C6F75"/>
    <w:rsid w:val="003C7073"/>
    <w:rsid w:val="003C7125"/>
    <w:rsid w:val="003C7188"/>
    <w:rsid w:val="003C721A"/>
    <w:rsid w:val="003C72E7"/>
    <w:rsid w:val="003C73DE"/>
    <w:rsid w:val="003C744E"/>
    <w:rsid w:val="003C7485"/>
    <w:rsid w:val="003C749A"/>
    <w:rsid w:val="003C7611"/>
    <w:rsid w:val="003C76D7"/>
    <w:rsid w:val="003C78D7"/>
    <w:rsid w:val="003C7B07"/>
    <w:rsid w:val="003C7B6D"/>
    <w:rsid w:val="003C7B98"/>
    <w:rsid w:val="003C7BE8"/>
    <w:rsid w:val="003C7C5B"/>
    <w:rsid w:val="003C7CA5"/>
    <w:rsid w:val="003C7D7C"/>
    <w:rsid w:val="003C7E9C"/>
    <w:rsid w:val="003C7EA9"/>
    <w:rsid w:val="003C7F0E"/>
    <w:rsid w:val="003C7FF7"/>
    <w:rsid w:val="003D00A1"/>
    <w:rsid w:val="003D01F2"/>
    <w:rsid w:val="003D02B2"/>
    <w:rsid w:val="003D02BC"/>
    <w:rsid w:val="003D02F2"/>
    <w:rsid w:val="003D0411"/>
    <w:rsid w:val="003D04E9"/>
    <w:rsid w:val="003D055E"/>
    <w:rsid w:val="003D0576"/>
    <w:rsid w:val="003D0585"/>
    <w:rsid w:val="003D0657"/>
    <w:rsid w:val="003D06DE"/>
    <w:rsid w:val="003D0828"/>
    <w:rsid w:val="003D08C7"/>
    <w:rsid w:val="003D098C"/>
    <w:rsid w:val="003D0AF1"/>
    <w:rsid w:val="003D0BA7"/>
    <w:rsid w:val="003D0CB7"/>
    <w:rsid w:val="003D0D01"/>
    <w:rsid w:val="003D0EA9"/>
    <w:rsid w:val="003D0F2C"/>
    <w:rsid w:val="003D0F7E"/>
    <w:rsid w:val="003D0FC5"/>
    <w:rsid w:val="003D111F"/>
    <w:rsid w:val="003D113B"/>
    <w:rsid w:val="003D119B"/>
    <w:rsid w:val="003D1356"/>
    <w:rsid w:val="003D13BD"/>
    <w:rsid w:val="003D1446"/>
    <w:rsid w:val="003D14FB"/>
    <w:rsid w:val="003D1682"/>
    <w:rsid w:val="003D1685"/>
    <w:rsid w:val="003D169F"/>
    <w:rsid w:val="003D16DF"/>
    <w:rsid w:val="003D16E6"/>
    <w:rsid w:val="003D17C7"/>
    <w:rsid w:val="003D1CCD"/>
    <w:rsid w:val="003D1CE1"/>
    <w:rsid w:val="003D1D13"/>
    <w:rsid w:val="003D1D8D"/>
    <w:rsid w:val="003D1EF3"/>
    <w:rsid w:val="003D1FC5"/>
    <w:rsid w:val="003D212C"/>
    <w:rsid w:val="003D2266"/>
    <w:rsid w:val="003D22B2"/>
    <w:rsid w:val="003D242A"/>
    <w:rsid w:val="003D2459"/>
    <w:rsid w:val="003D246B"/>
    <w:rsid w:val="003D24BC"/>
    <w:rsid w:val="003D256F"/>
    <w:rsid w:val="003D2588"/>
    <w:rsid w:val="003D2633"/>
    <w:rsid w:val="003D264D"/>
    <w:rsid w:val="003D2718"/>
    <w:rsid w:val="003D283A"/>
    <w:rsid w:val="003D2952"/>
    <w:rsid w:val="003D29AF"/>
    <w:rsid w:val="003D2A49"/>
    <w:rsid w:val="003D2A67"/>
    <w:rsid w:val="003D2AD4"/>
    <w:rsid w:val="003D2B6A"/>
    <w:rsid w:val="003D2B75"/>
    <w:rsid w:val="003D2CB1"/>
    <w:rsid w:val="003D2E6B"/>
    <w:rsid w:val="003D2E8F"/>
    <w:rsid w:val="003D317D"/>
    <w:rsid w:val="003D31DA"/>
    <w:rsid w:val="003D3236"/>
    <w:rsid w:val="003D3267"/>
    <w:rsid w:val="003D32A0"/>
    <w:rsid w:val="003D32E7"/>
    <w:rsid w:val="003D3379"/>
    <w:rsid w:val="003D3476"/>
    <w:rsid w:val="003D34D8"/>
    <w:rsid w:val="003D3516"/>
    <w:rsid w:val="003D35B4"/>
    <w:rsid w:val="003D3677"/>
    <w:rsid w:val="003D37A0"/>
    <w:rsid w:val="003D380C"/>
    <w:rsid w:val="003D382B"/>
    <w:rsid w:val="003D383C"/>
    <w:rsid w:val="003D3844"/>
    <w:rsid w:val="003D3B27"/>
    <w:rsid w:val="003D3C02"/>
    <w:rsid w:val="003D3EE3"/>
    <w:rsid w:val="003D3FB5"/>
    <w:rsid w:val="003D4015"/>
    <w:rsid w:val="003D40B8"/>
    <w:rsid w:val="003D41B2"/>
    <w:rsid w:val="003D421B"/>
    <w:rsid w:val="003D427D"/>
    <w:rsid w:val="003D42E4"/>
    <w:rsid w:val="003D4303"/>
    <w:rsid w:val="003D4383"/>
    <w:rsid w:val="003D439A"/>
    <w:rsid w:val="003D4452"/>
    <w:rsid w:val="003D44C5"/>
    <w:rsid w:val="003D44CD"/>
    <w:rsid w:val="003D44FD"/>
    <w:rsid w:val="003D451B"/>
    <w:rsid w:val="003D454D"/>
    <w:rsid w:val="003D4559"/>
    <w:rsid w:val="003D465F"/>
    <w:rsid w:val="003D4736"/>
    <w:rsid w:val="003D4779"/>
    <w:rsid w:val="003D47F3"/>
    <w:rsid w:val="003D4823"/>
    <w:rsid w:val="003D48A8"/>
    <w:rsid w:val="003D48BB"/>
    <w:rsid w:val="003D4927"/>
    <w:rsid w:val="003D4975"/>
    <w:rsid w:val="003D49AE"/>
    <w:rsid w:val="003D4AC9"/>
    <w:rsid w:val="003D4AEF"/>
    <w:rsid w:val="003D4CDA"/>
    <w:rsid w:val="003D4D49"/>
    <w:rsid w:val="003D4E07"/>
    <w:rsid w:val="003D4E65"/>
    <w:rsid w:val="003D4ED1"/>
    <w:rsid w:val="003D4F38"/>
    <w:rsid w:val="003D4FAF"/>
    <w:rsid w:val="003D501B"/>
    <w:rsid w:val="003D5032"/>
    <w:rsid w:val="003D5033"/>
    <w:rsid w:val="003D5050"/>
    <w:rsid w:val="003D517E"/>
    <w:rsid w:val="003D51CC"/>
    <w:rsid w:val="003D526A"/>
    <w:rsid w:val="003D5338"/>
    <w:rsid w:val="003D5339"/>
    <w:rsid w:val="003D5416"/>
    <w:rsid w:val="003D542B"/>
    <w:rsid w:val="003D549E"/>
    <w:rsid w:val="003D54FB"/>
    <w:rsid w:val="003D571D"/>
    <w:rsid w:val="003D57B6"/>
    <w:rsid w:val="003D5841"/>
    <w:rsid w:val="003D5894"/>
    <w:rsid w:val="003D5A51"/>
    <w:rsid w:val="003D5BF2"/>
    <w:rsid w:val="003D5C3B"/>
    <w:rsid w:val="003D5C7E"/>
    <w:rsid w:val="003D5D22"/>
    <w:rsid w:val="003D5DBB"/>
    <w:rsid w:val="003D5EBD"/>
    <w:rsid w:val="003D5FCC"/>
    <w:rsid w:val="003D5FF7"/>
    <w:rsid w:val="003D606E"/>
    <w:rsid w:val="003D609C"/>
    <w:rsid w:val="003D60EF"/>
    <w:rsid w:val="003D61FD"/>
    <w:rsid w:val="003D636C"/>
    <w:rsid w:val="003D63DE"/>
    <w:rsid w:val="003D63F6"/>
    <w:rsid w:val="003D644D"/>
    <w:rsid w:val="003D653F"/>
    <w:rsid w:val="003D6549"/>
    <w:rsid w:val="003D65E6"/>
    <w:rsid w:val="003D66ED"/>
    <w:rsid w:val="003D6803"/>
    <w:rsid w:val="003D6819"/>
    <w:rsid w:val="003D6995"/>
    <w:rsid w:val="003D6A85"/>
    <w:rsid w:val="003D6B17"/>
    <w:rsid w:val="003D6B75"/>
    <w:rsid w:val="003D6BDB"/>
    <w:rsid w:val="003D6C56"/>
    <w:rsid w:val="003D6CA2"/>
    <w:rsid w:val="003D6D78"/>
    <w:rsid w:val="003D6DF2"/>
    <w:rsid w:val="003D6EA8"/>
    <w:rsid w:val="003D7185"/>
    <w:rsid w:val="003D73C2"/>
    <w:rsid w:val="003D73D4"/>
    <w:rsid w:val="003D73EA"/>
    <w:rsid w:val="003D744A"/>
    <w:rsid w:val="003D7460"/>
    <w:rsid w:val="003D747F"/>
    <w:rsid w:val="003D74DE"/>
    <w:rsid w:val="003D75C9"/>
    <w:rsid w:val="003D75D7"/>
    <w:rsid w:val="003D76DD"/>
    <w:rsid w:val="003D771A"/>
    <w:rsid w:val="003D77BE"/>
    <w:rsid w:val="003D791D"/>
    <w:rsid w:val="003D7943"/>
    <w:rsid w:val="003D7AF0"/>
    <w:rsid w:val="003D7B84"/>
    <w:rsid w:val="003D7BFA"/>
    <w:rsid w:val="003D7C24"/>
    <w:rsid w:val="003D7C5E"/>
    <w:rsid w:val="003D7CC8"/>
    <w:rsid w:val="003D7EA4"/>
    <w:rsid w:val="003D7F08"/>
    <w:rsid w:val="003D7F12"/>
    <w:rsid w:val="003D7F81"/>
    <w:rsid w:val="003E0010"/>
    <w:rsid w:val="003E0024"/>
    <w:rsid w:val="003E003C"/>
    <w:rsid w:val="003E004E"/>
    <w:rsid w:val="003E0084"/>
    <w:rsid w:val="003E00BE"/>
    <w:rsid w:val="003E00F0"/>
    <w:rsid w:val="003E01B7"/>
    <w:rsid w:val="003E0210"/>
    <w:rsid w:val="003E03DE"/>
    <w:rsid w:val="003E0413"/>
    <w:rsid w:val="003E041F"/>
    <w:rsid w:val="003E049E"/>
    <w:rsid w:val="003E04C8"/>
    <w:rsid w:val="003E04EF"/>
    <w:rsid w:val="003E052B"/>
    <w:rsid w:val="003E0542"/>
    <w:rsid w:val="003E0640"/>
    <w:rsid w:val="003E066C"/>
    <w:rsid w:val="003E06C1"/>
    <w:rsid w:val="003E06C8"/>
    <w:rsid w:val="003E072E"/>
    <w:rsid w:val="003E0736"/>
    <w:rsid w:val="003E07D4"/>
    <w:rsid w:val="003E084E"/>
    <w:rsid w:val="003E08CF"/>
    <w:rsid w:val="003E0924"/>
    <w:rsid w:val="003E0950"/>
    <w:rsid w:val="003E0971"/>
    <w:rsid w:val="003E0A45"/>
    <w:rsid w:val="003E0AA4"/>
    <w:rsid w:val="003E0ACC"/>
    <w:rsid w:val="003E0BC9"/>
    <w:rsid w:val="003E0C1D"/>
    <w:rsid w:val="003E0C2C"/>
    <w:rsid w:val="003E0C40"/>
    <w:rsid w:val="003E0CE6"/>
    <w:rsid w:val="003E0DA5"/>
    <w:rsid w:val="003E0DED"/>
    <w:rsid w:val="003E0E8D"/>
    <w:rsid w:val="003E0E9C"/>
    <w:rsid w:val="003E0ECC"/>
    <w:rsid w:val="003E0F78"/>
    <w:rsid w:val="003E0F9F"/>
    <w:rsid w:val="003E10CC"/>
    <w:rsid w:val="003E1367"/>
    <w:rsid w:val="003E13AD"/>
    <w:rsid w:val="003E14D3"/>
    <w:rsid w:val="003E14FB"/>
    <w:rsid w:val="003E14FE"/>
    <w:rsid w:val="003E15FA"/>
    <w:rsid w:val="003E160E"/>
    <w:rsid w:val="003E1643"/>
    <w:rsid w:val="003E1650"/>
    <w:rsid w:val="003E1680"/>
    <w:rsid w:val="003E1704"/>
    <w:rsid w:val="003E1758"/>
    <w:rsid w:val="003E17A2"/>
    <w:rsid w:val="003E1897"/>
    <w:rsid w:val="003E19B1"/>
    <w:rsid w:val="003E19E6"/>
    <w:rsid w:val="003E19F4"/>
    <w:rsid w:val="003E1AAF"/>
    <w:rsid w:val="003E1C79"/>
    <w:rsid w:val="003E1DCE"/>
    <w:rsid w:val="003E1DE8"/>
    <w:rsid w:val="003E1EBC"/>
    <w:rsid w:val="003E1F0C"/>
    <w:rsid w:val="003E2017"/>
    <w:rsid w:val="003E2065"/>
    <w:rsid w:val="003E20CC"/>
    <w:rsid w:val="003E21A3"/>
    <w:rsid w:val="003E21AC"/>
    <w:rsid w:val="003E2215"/>
    <w:rsid w:val="003E22B4"/>
    <w:rsid w:val="003E2378"/>
    <w:rsid w:val="003E23EF"/>
    <w:rsid w:val="003E245B"/>
    <w:rsid w:val="003E2475"/>
    <w:rsid w:val="003E247F"/>
    <w:rsid w:val="003E24E2"/>
    <w:rsid w:val="003E25C7"/>
    <w:rsid w:val="003E25F6"/>
    <w:rsid w:val="003E262F"/>
    <w:rsid w:val="003E26F8"/>
    <w:rsid w:val="003E27CE"/>
    <w:rsid w:val="003E28A8"/>
    <w:rsid w:val="003E28B3"/>
    <w:rsid w:val="003E2944"/>
    <w:rsid w:val="003E29E3"/>
    <w:rsid w:val="003E2AAA"/>
    <w:rsid w:val="003E2C0A"/>
    <w:rsid w:val="003E2CA0"/>
    <w:rsid w:val="003E2E24"/>
    <w:rsid w:val="003E2E5C"/>
    <w:rsid w:val="003E2E69"/>
    <w:rsid w:val="003E2EB3"/>
    <w:rsid w:val="003E2EE1"/>
    <w:rsid w:val="003E2F33"/>
    <w:rsid w:val="003E2F9E"/>
    <w:rsid w:val="003E3176"/>
    <w:rsid w:val="003E3196"/>
    <w:rsid w:val="003E3347"/>
    <w:rsid w:val="003E35E8"/>
    <w:rsid w:val="003E36A3"/>
    <w:rsid w:val="003E3737"/>
    <w:rsid w:val="003E3800"/>
    <w:rsid w:val="003E38C8"/>
    <w:rsid w:val="003E38EB"/>
    <w:rsid w:val="003E397D"/>
    <w:rsid w:val="003E39E6"/>
    <w:rsid w:val="003E39EA"/>
    <w:rsid w:val="003E39EF"/>
    <w:rsid w:val="003E3C22"/>
    <w:rsid w:val="003E3C35"/>
    <w:rsid w:val="003E3C50"/>
    <w:rsid w:val="003E3CD1"/>
    <w:rsid w:val="003E3D28"/>
    <w:rsid w:val="003E3E2E"/>
    <w:rsid w:val="003E3E44"/>
    <w:rsid w:val="003E3F55"/>
    <w:rsid w:val="003E406F"/>
    <w:rsid w:val="003E40BF"/>
    <w:rsid w:val="003E41E5"/>
    <w:rsid w:val="003E4220"/>
    <w:rsid w:val="003E4340"/>
    <w:rsid w:val="003E4452"/>
    <w:rsid w:val="003E44D3"/>
    <w:rsid w:val="003E4515"/>
    <w:rsid w:val="003E4547"/>
    <w:rsid w:val="003E463C"/>
    <w:rsid w:val="003E46F5"/>
    <w:rsid w:val="003E476D"/>
    <w:rsid w:val="003E478A"/>
    <w:rsid w:val="003E47DA"/>
    <w:rsid w:val="003E4843"/>
    <w:rsid w:val="003E493A"/>
    <w:rsid w:val="003E496B"/>
    <w:rsid w:val="003E49CC"/>
    <w:rsid w:val="003E4A78"/>
    <w:rsid w:val="003E4AFD"/>
    <w:rsid w:val="003E4B9E"/>
    <w:rsid w:val="003E4BAC"/>
    <w:rsid w:val="003E4C0E"/>
    <w:rsid w:val="003E4C23"/>
    <w:rsid w:val="003E4D06"/>
    <w:rsid w:val="003E4DAA"/>
    <w:rsid w:val="003E4E21"/>
    <w:rsid w:val="003E4E2B"/>
    <w:rsid w:val="003E4E8F"/>
    <w:rsid w:val="003E4EEE"/>
    <w:rsid w:val="003E4F4D"/>
    <w:rsid w:val="003E4F65"/>
    <w:rsid w:val="003E4FDB"/>
    <w:rsid w:val="003E50F1"/>
    <w:rsid w:val="003E51C8"/>
    <w:rsid w:val="003E53EC"/>
    <w:rsid w:val="003E5520"/>
    <w:rsid w:val="003E557E"/>
    <w:rsid w:val="003E55B6"/>
    <w:rsid w:val="003E55B9"/>
    <w:rsid w:val="003E55DF"/>
    <w:rsid w:val="003E562C"/>
    <w:rsid w:val="003E5656"/>
    <w:rsid w:val="003E5669"/>
    <w:rsid w:val="003E56FA"/>
    <w:rsid w:val="003E5777"/>
    <w:rsid w:val="003E589E"/>
    <w:rsid w:val="003E59A2"/>
    <w:rsid w:val="003E5A0A"/>
    <w:rsid w:val="003E5A29"/>
    <w:rsid w:val="003E5A51"/>
    <w:rsid w:val="003E5A54"/>
    <w:rsid w:val="003E5B03"/>
    <w:rsid w:val="003E5B5C"/>
    <w:rsid w:val="003E5C40"/>
    <w:rsid w:val="003E5C5E"/>
    <w:rsid w:val="003E5D54"/>
    <w:rsid w:val="003E5D82"/>
    <w:rsid w:val="003E5DC6"/>
    <w:rsid w:val="003E5E1C"/>
    <w:rsid w:val="003E5E69"/>
    <w:rsid w:val="003E5EB4"/>
    <w:rsid w:val="003E6023"/>
    <w:rsid w:val="003E612C"/>
    <w:rsid w:val="003E622B"/>
    <w:rsid w:val="003E6244"/>
    <w:rsid w:val="003E6258"/>
    <w:rsid w:val="003E632A"/>
    <w:rsid w:val="003E63B7"/>
    <w:rsid w:val="003E63DB"/>
    <w:rsid w:val="003E641A"/>
    <w:rsid w:val="003E64B7"/>
    <w:rsid w:val="003E64DF"/>
    <w:rsid w:val="003E6505"/>
    <w:rsid w:val="003E657D"/>
    <w:rsid w:val="003E6607"/>
    <w:rsid w:val="003E660E"/>
    <w:rsid w:val="003E6824"/>
    <w:rsid w:val="003E691E"/>
    <w:rsid w:val="003E6964"/>
    <w:rsid w:val="003E6A60"/>
    <w:rsid w:val="003E6A99"/>
    <w:rsid w:val="003E6B51"/>
    <w:rsid w:val="003E6B65"/>
    <w:rsid w:val="003E6BCD"/>
    <w:rsid w:val="003E6BD8"/>
    <w:rsid w:val="003E6CB4"/>
    <w:rsid w:val="003E6DB4"/>
    <w:rsid w:val="003E6EB0"/>
    <w:rsid w:val="003E6EF6"/>
    <w:rsid w:val="003E6F8C"/>
    <w:rsid w:val="003E6F9E"/>
    <w:rsid w:val="003E6FFB"/>
    <w:rsid w:val="003E7027"/>
    <w:rsid w:val="003E7046"/>
    <w:rsid w:val="003E71CD"/>
    <w:rsid w:val="003E71E9"/>
    <w:rsid w:val="003E71FF"/>
    <w:rsid w:val="003E722E"/>
    <w:rsid w:val="003E723A"/>
    <w:rsid w:val="003E731F"/>
    <w:rsid w:val="003E73C7"/>
    <w:rsid w:val="003E73CD"/>
    <w:rsid w:val="003E746D"/>
    <w:rsid w:val="003E763C"/>
    <w:rsid w:val="003E764F"/>
    <w:rsid w:val="003E765C"/>
    <w:rsid w:val="003E76CE"/>
    <w:rsid w:val="003E76FA"/>
    <w:rsid w:val="003E7857"/>
    <w:rsid w:val="003E78AA"/>
    <w:rsid w:val="003E7966"/>
    <w:rsid w:val="003E7A21"/>
    <w:rsid w:val="003E7A70"/>
    <w:rsid w:val="003E7AC3"/>
    <w:rsid w:val="003E7ADA"/>
    <w:rsid w:val="003E7B2F"/>
    <w:rsid w:val="003E7BDA"/>
    <w:rsid w:val="003E7CA5"/>
    <w:rsid w:val="003E7E93"/>
    <w:rsid w:val="003E7EAD"/>
    <w:rsid w:val="003E7ED7"/>
    <w:rsid w:val="003E7F20"/>
    <w:rsid w:val="003E7F52"/>
    <w:rsid w:val="003E7F8A"/>
    <w:rsid w:val="003E7FBF"/>
    <w:rsid w:val="003F0013"/>
    <w:rsid w:val="003F0027"/>
    <w:rsid w:val="003F0097"/>
    <w:rsid w:val="003F01EA"/>
    <w:rsid w:val="003F0336"/>
    <w:rsid w:val="003F038F"/>
    <w:rsid w:val="003F03D8"/>
    <w:rsid w:val="003F044D"/>
    <w:rsid w:val="003F0599"/>
    <w:rsid w:val="003F0611"/>
    <w:rsid w:val="003F0715"/>
    <w:rsid w:val="003F074E"/>
    <w:rsid w:val="003F07BA"/>
    <w:rsid w:val="003F07C1"/>
    <w:rsid w:val="003F090D"/>
    <w:rsid w:val="003F095D"/>
    <w:rsid w:val="003F0961"/>
    <w:rsid w:val="003F09CE"/>
    <w:rsid w:val="003F09D0"/>
    <w:rsid w:val="003F0A6C"/>
    <w:rsid w:val="003F0AA7"/>
    <w:rsid w:val="003F0AE5"/>
    <w:rsid w:val="003F0B3D"/>
    <w:rsid w:val="003F0B52"/>
    <w:rsid w:val="003F0BC9"/>
    <w:rsid w:val="003F0C93"/>
    <w:rsid w:val="003F0CA0"/>
    <w:rsid w:val="003F0CA6"/>
    <w:rsid w:val="003F0CE1"/>
    <w:rsid w:val="003F0D02"/>
    <w:rsid w:val="003F0D18"/>
    <w:rsid w:val="003F0D71"/>
    <w:rsid w:val="003F0DB0"/>
    <w:rsid w:val="003F0E23"/>
    <w:rsid w:val="003F0E69"/>
    <w:rsid w:val="003F0E9C"/>
    <w:rsid w:val="003F0ECA"/>
    <w:rsid w:val="003F0EE1"/>
    <w:rsid w:val="003F0F28"/>
    <w:rsid w:val="003F0F2A"/>
    <w:rsid w:val="003F0F59"/>
    <w:rsid w:val="003F101D"/>
    <w:rsid w:val="003F109C"/>
    <w:rsid w:val="003F117C"/>
    <w:rsid w:val="003F1218"/>
    <w:rsid w:val="003F1260"/>
    <w:rsid w:val="003F1391"/>
    <w:rsid w:val="003F139E"/>
    <w:rsid w:val="003F13CC"/>
    <w:rsid w:val="003F144D"/>
    <w:rsid w:val="003F14E5"/>
    <w:rsid w:val="003F1583"/>
    <w:rsid w:val="003F15BA"/>
    <w:rsid w:val="003F15BB"/>
    <w:rsid w:val="003F15BD"/>
    <w:rsid w:val="003F1652"/>
    <w:rsid w:val="003F167D"/>
    <w:rsid w:val="003F16CC"/>
    <w:rsid w:val="003F1768"/>
    <w:rsid w:val="003F17A6"/>
    <w:rsid w:val="003F17FD"/>
    <w:rsid w:val="003F1818"/>
    <w:rsid w:val="003F18C3"/>
    <w:rsid w:val="003F18F9"/>
    <w:rsid w:val="003F1AB0"/>
    <w:rsid w:val="003F1C56"/>
    <w:rsid w:val="003F1CE0"/>
    <w:rsid w:val="003F1DC2"/>
    <w:rsid w:val="003F1DCC"/>
    <w:rsid w:val="003F1E55"/>
    <w:rsid w:val="003F1F2E"/>
    <w:rsid w:val="003F1F40"/>
    <w:rsid w:val="003F1F7C"/>
    <w:rsid w:val="003F2003"/>
    <w:rsid w:val="003F2096"/>
    <w:rsid w:val="003F212B"/>
    <w:rsid w:val="003F213C"/>
    <w:rsid w:val="003F2164"/>
    <w:rsid w:val="003F21D1"/>
    <w:rsid w:val="003F21EF"/>
    <w:rsid w:val="003F220E"/>
    <w:rsid w:val="003F22A5"/>
    <w:rsid w:val="003F23BA"/>
    <w:rsid w:val="003F23ED"/>
    <w:rsid w:val="003F2456"/>
    <w:rsid w:val="003F2510"/>
    <w:rsid w:val="003F255D"/>
    <w:rsid w:val="003F256F"/>
    <w:rsid w:val="003F26FC"/>
    <w:rsid w:val="003F2741"/>
    <w:rsid w:val="003F282A"/>
    <w:rsid w:val="003F29A6"/>
    <w:rsid w:val="003F29CB"/>
    <w:rsid w:val="003F2AF0"/>
    <w:rsid w:val="003F2B3E"/>
    <w:rsid w:val="003F2CAD"/>
    <w:rsid w:val="003F2EF1"/>
    <w:rsid w:val="003F3040"/>
    <w:rsid w:val="003F30A8"/>
    <w:rsid w:val="003F3167"/>
    <w:rsid w:val="003F31EB"/>
    <w:rsid w:val="003F3281"/>
    <w:rsid w:val="003F33D2"/>
    <w:rsid w:val="003F33EC"/>
    <w:rsid w:val="003F342A"/>
    <w:rsid w:val="003F343A"/>
    <w:rsid w:val="003F3655"/>
    <w:rsid w:val="003F37FB"/>
    <w:rsid w:val="003F3837"/>
    <w:rsid w:val="003F38EC"/>
    <w:rsid w:val="003F3AAC"/>
    <w:rsid w:val="003F3AEF"/>
    <w:rsid w:val="003F3B2B"/>
    <w:rsid w:val="003F3BAA"/>
    <w:rsid w:val="003F3BFB"/>
    <w:rsid w:val="003F3D43"/>
    <w:rsid w:val="003F3D53"/>
    <w:rsid w:val="003F3DC8"/>
    <w:rsid w:val="003F3DC9"/>
    <w:rsid w:val="003F3E1F"/>
    <w:rsid w:val="003F3E29"/>
    <w:rsid w:val="003F3E7F"/>
    <w:rsid w:val="003F3EA5"/>
    <w:rsid w:val="003F3FED"/>
    <w:rsid w:val="003F4141"/>
    <w:rsid w:val="003F4285"/>
    <w:rsid w:val="003F43C3"/>
    <w:rsid w:val="003F4412"/>
    <w:rsid w:val="003F4495"/>
    <w:rsid w:val="003F44E4"/>
    <w:rsid w:val="003F456E"/>
    <w:rsid w:val="003F45E9"/>
    <w:rsid w:val="003F46D1"/>
    <w:rsid w:val="003F4809"/>
    <w:rsid w:val="003F494A"/>
    <w:rsid w:val="003F49C1"/>
    <w:rsid w:val="003F4A72"/>
    <w:rsid w:val="003F4B9C"/>
    <w:rsid w:val="003F4C21"/>
    <w:rsid w:val="003F4D8E"/>
    <w:rsid w:val="003F4D92"/>
    <w:rsid w:val="003F4E4B"/>
    <w:rsid w:val="003F4EC6"/>
    <w:rsid w:val="003F4ECA"/>
    <w:rsid w:val="003F4F1C"/>
    <w:rsid w:val="003F4F60"/>
    <w:rsid w:val="003F4FAE"/>
    <w:rsid w:val="003F4FB2"/>
    <w:rsid w:val="003F4FB6"/>
    <w:rsid w:val="003F4FFC"/>
    <w:rsid w:val="003F5209"/>
    <w:rsid w:val="003F5264"/>
    <w:rsid w:val="003F52A9"/>
    <w:rsid w:val="003F52F5"/>
    <w:rsid w:val="003F532A"/>
    <w:rsid w:val="003F5331"/>
    <w:rsid w:val="003F5353"/>
    <w:rsid w:val="003F5388"/>
    <w:rsid w:val="003F53B3"/>
    <w:rsid w:val="003F53F0"/>
    <w:rsid w:val="003F5434"/>
    <w:rsid w:val="003F5615"/>
    <w:rsid w:val="003F56AF"/>
    <w:rsid w:val="003F57AE"/>
    <w:rsid w:val="003F5843"/>
    <w:rsid w:val="003F5866"/>
    <w:rsid w:val="003F595F"/>
    <w:rsid w:val="003F596A"/>
    <w:rsid w:val="003F5A8B"/>
    <w:rsid w:val="003F5B55"/>
    <w:rsid w:val="003F5B85"/>
    <w:rsid w:val="003F5BFC"/>
    <w:rsid w:val="003F5C02"/>
    <w:rsid w:val="003F5C5B"/>
    <w:rsid w:val="003F5C63"/>
    <w:rsid w:val="003F5C98"/>
    <w:rsid w:val="003F5CD8"/>
    <w:rsid w:val="003F5D5E"/>
    <w:rsid w:val="003F5D88"/>
    <w:rsid w:val="003F5F92"/>
    <w:rsid w:val="003F60B2"/>
    <w:rsid w:val="003F60BF"/>
    <w:rsid w:val="003F6132"/>
    <w:rsid w:val="003F626B"/>
    <w:rsid w:val="003F6282"/>
    <w:rsid w:val="003F6327"/>
    <w:rsid w:val="003F6408"/>
    <w:rsid w:val="003F6469"/>
    <w:rsid w:val="003F6559"/>
    <w:rsid w:val="003F65F5"/>
    <w:rsid w:val="003F6695"/>
    <w:rsid w:val="003F66F6"/>
    <w:rsid w:val="003F6718"/>
    <w:rsid w:val="003F67B7"/>
    <w:rsid w:val="003F67D6"/>
    <w:rsid w:val="003F67E6"/>
    <w:rsid w:val="003F6800"/>
    <w:rsid w:val="003F68B0"/>
    <w:rsid w:val="003F68DC"/>
    <w:rsid w:val="003F6922"/>
    <w:rsid w:val="003F6925"/>
    <w:rsid w:val="003F6AF3"/>
    <w:rsid w:val="003F6B35"/>
    <w:rsid w:val="003F6BF4"/>
    <w:rsid w:val="003F6C4D"/>
    <w:rsid w:val="003F6C87"/>
    <w:rsid w:val="003F6D0B"/>
    <w:rsid w:val="003F6D37"/>
    <w:rsid w:val="003F6D51"/>
    <w:rsid w:val="003F6D62"/>
    <w:rsid w:val="003F6DB2"/>
    <w:rsid w:val="003F6E01"/>
    <w:rsid w:val="003F6E85"/>
    <w:rsid w:val="003F6EEC"/>
    <w:rsid w:val="003F6F63"/>
    <w:rsid w:val="003F6F78"/>
    <w:rsid w:val="003F6F7A"/>
    <w:rsid w:val="003F7005"/>
    <w:rsid w:val="003F7026"/>
    <w:rsid w:val="003F7092"/>
    <w:rsid w:val="003F70B0"/>
    <w:rsid w:val="003F71A0"/>
    <w:rsid w:val="003F726D"/>
    <w:rsid w:val="003F729F"/>
    <w:rsid w:val="003F72AE"/>
    <w:rsid w:val="003F72D3"/>
    <w:rsid w:val="003F7328"/>
    <w:rsid w:val="003F732B"/>
    <w:rsid w:val="003F7331"/>
    <w:rsid w:val="003F735B"/>
    <w:rsid w:val="003F74B8"/>
    <w:rsid w:val="003F74CA"/>
    <w:rsid w:val="003F75A8"/>
    <w:rsid w:val="003F75E0"/>
    <w:rsid w:val="003F764C"/>
    <w:rsid w:val="003F7799"/>
    <w:rsid w:val="003F7947"/>
    <w:rsid w:val="003F7A53"/>
    <w:rsid w:val="003F7ABB"/>
    <w:rsid w:val="003F7B3D"/>
    <w:rsid w:val="003F7B61"/>
    <w:rsid w:val="003F7C8A"/>
    <w:rsid w:val="003F7C95"/>
    <w:rsid w:val="003F7CCE"/>
    <w:rsid w:val="003F7D26"/>
    <w:rsid w:val="003F7D81"/>
    <w:rsid w:val="003F7DF8"/>
    <w:rsid w:val="003F7E6A"/>
    <w:rsid w:val="003F7F5E"/>
    <w:rsid w:val="0040005A"/>
    <w:rsid w:val="004001F0"/>
    <w:rsid w:val="0040024E"/>
    <w:rsid w:val="004002A0"/>
    <w:rsid w:val="004002DC"/>
    <w:rsid w:val="004002F5"/>
    <w:rsid w:val="00400352"/>
    <w:rsid w:val="004003E1"/>
    <w:rsid w:val="004003F3"/>
    <w:rsid w:val="00400426"/>
    <w:rsid w:val="004004AC"/>
    <w:rsid w:val="00400502"/>
    <w:rsid w:val="00400582"/>
    <w:rsid w:val="00400617"/>
    <w:rsid w:val="00400765"/>
    <w:rsid w:val="00400816"/>
    <w:rsid w:val="0040090B"/>
    <w:rsid w:val="00400932"/>
    <w:rsid w:val="004009EB"/>
    <w:rsid w:val="00400A42"/>
    <w:rsid w:val="00400B95"/>
    <w:rsid w:val="00400C8F"/>
    <w:rsid w:val="00400CBA"/>
    <w:rsid w:val="00400E27"/>
    <w:rsid w:val="00400E3B"/>
    <w:rsid w:val="00400E9F"/>
    <w:rsid w:val="00401059"/>
    <w:rsid w:val="00401089"/>
    <w:rsid w:val="0040116F"/>
    <w:rsid w:val="00401185"/>
    <w:rsid w:val="004011A3"/>
    <w:rsid w:val="00401202"/>
    <w:rsid w:val="00401210"/>
    <w:rsid w:val="0040125E"/>
    <w:rsid w:val="004012DC"/>
    <w:rsid w:val="00401459"/>
    <w:rsid w:val="004014E6"/>
    <w:rsid w:val="00401544"/>
    <w:rsid w:val="0040161B"/>
    <w:rsid w:val="00401714"/>
    <w:rsid w:val="004017F0"/>
    <w:rsid w:val="0040181F"/>
    <w:rsid w:val="00401848"/>
    <w:rsid w:val="004018CF"/>
    <w:rsid w:val="004018E0"/>
    <w:rsid w:val="004019D0"/>
    <w:rsid w:val="00401A86"/>
    <w:rsid w:val="00401AA0"/>
    <w:rsid w:val="00401AA4"/>
    <w:rsid w:val="00401B22"/>
    <w:rsid w:val="00401D71"/>
    <w:rsid w:val="00401E5A"/>
    <w:rsid w:val="00401F4A"/>
    <w:rsid w:val="00401F97"/>
    <w:rsid w:val="00401FED"/>
    <w:rsid w:val="00402054"/>
    <w:rsid w:val="00402078"/>
    <w:rsid w:val="0040207A"/>
    <w:rsid w:val="0040209B"/>
    <w:rsid w:val="0040210E"/>
    <w:rsid w:val="00402174"/>
    <w:rsid w:val="0040219C"/>
    <w:rsid w:val="004021FD"/>
    <w:rsid w:val="0040224A"/>
    <w:rsid w:val="004022F5"/>
    <w:rsid w:val="0040238E"/>
    <w:rsid w:val="00402394"/>
    <w:rsid w:val="00402415"/>
    <w:rsid w:val="0040244D"/>
    <w:rsid w:val="004024BE"/>
    <w:rsid w:val="00402596"/>
    <w:rsid w:val="0040289B"/>
    <w:rsid w:val="004028F9"/>
    <w:rsid w:val="00402A00"/>
    <w:rsid w:val="00402AE8"/>
    <w:rsid w:val="00402AF3"/>
    <w:rsid w:val="00402BB0"/>
    <w:rsid w:val="00402C5A"/>
    <w:rsid w:val="00402C6C"/>
    <w:rsid w:val="00402C9D"/>
    <w:rsid w:val="00402CE5"/>
    <w:rsid w:val="00402D0A"/>
    <w:rsid w:val="00402D1B"/>
    <w:rsid w:val="00402D22"/>
    <w:rsid w:val="00402D2A"/>
    <w:rsid w:val="00402EAE"/>
    <w:rsid w:val="00402F30"/>
    <w:rsid w:val="004030DA"/>
    <w:rsid w:val="00403271"/>
    <w:rsid w:val="00403344"/>
    <w:rsid w:val="00403423"/>
    <w:rsid w:val="0040344C"/>
    <w:rsid w:val="00403499"/>
    <w:rsid w:val="004034BC"/>
    <w:rsid w:val="00403547"/>
    <w:rsid w:val="0040385A"/>
    <w:rsid w:val="004038EF"/>
    <w:rsid w:val="00403A23"/>
    <w:rsid w:val="00403AFF"/>
    <w:rsid w:val="00403B5B"/>
    <w:rsid w:val="00403B6C"/>
    <w:rsid w:val="00403BAA"/>
    <w:rsid w:val="00403BC3"/>
    <w:rsid w:val="00403C11"/>
    <w:rsid w:val="00403CD2"/>
    <w:rsid w:val="00403D63"/>
    <w:rsid w:val="00403D9E"/>
    <w:rsid w:val="00403DBA"/>
    <w:rsid w:val="00403DE3"/>
    <w:rsid w:val="00403EF9"/>
    <w:rsid w:val="00403F0C"/>
    <w:rsid w:val="00403F19"/>
    <w:rsid w:val="00403F38"/>
    <w:rsid w:val="00403FCA"/>
    <w:rsid w:val="0040403C"/>
    <w:rsid w:val="00404043"/>
    <w:rsid w:val="0040405A"/>
    <w:rsid w:val="004040E5"/>
    <w:rsid w:val="004040F0"/>
    <w:rsid w:val="0040411D"/>
    <w:rsid w:val="004041C0"/>
    <w:rsid w:val="0040426E"/>
    <w:rsid w:val="004042CC"/>
    <w:rsid w:val="004042F8"/>
    <w:rsid w:val="004045D2"/>
    <w:rsid w:val="004045FB"/>
    <w:rsid w:val="004046DC"/>
    <w:rsid w:val="0040470A"/>
    <w:rsid w:val="0040478D"/>
    <w:rsid w:val="00404836"/>
    <w:rsid w:val="00404896"/>
    <w:rsid w:val="004048BD"/>
    <w:rsid w:val="00404957"/>
    <w:rsid w:val="0040497B"/>
    <w:rsid w:val="00404A76"/>
    <w:rsid w:val="00404C11"/>
    <w:rsid w:val="00404C4D"/>
    <w:rsid w:val="00404C64"/>
    <w:rsid w:val="00404CE8"/>
    <w:rsid w:val="00404D4F"/>
    <w:rsid w:val="00404DC9"/>
    <w:rsid w:val="00404DCB"/>
    <w:rsid w:val="00404DCC"/>
    <w:rsid w:val="00404EC3"/>
    <w:rsid w:val="00404EDB"/>
    <w:rsid w:val="00404EF9"/>
    <w:rsid w:val="00405004"/>
    <w:rsid w:val="004050F0"/>
    <w:rsid w:val="004051F8"/>
    <w:rsid w:val="0040547D"/>
    <w:rsid w:val="00405675"/>
    <w:rsid w:val="004056BB"/>
    <w:rsid w:val="004057CB"/>
    <w:rsid w:val="004057DD"/>
    <w:rsid w:val="00405ABC"/>
    <w:rsid w:val="00405C0E"/>
    <w:rsid w:val="00405CEF"/>
    <w:rsid w:val="00405E1E"/>
    <w:rsid w:val="00405E4E"/>
    <w:rsid w:val="00405E61"/>
    <w:rsid w:val="00405F33"/>
    <w:rsid w:val="00405F7C"/>
    <w:rsid w:val="00406082"/>
    <w:rsid w:val="00406168"/>
    <w:rsid w:val="0040618A"/>
    <w:rsid w:val="004061B1"/>
    <w:rsid w:val="004062CD"/>
    <w:rsid w:val="00406325"/>
    <w:rsid w:val="0040633A"/>
    <w:rsid w:val="00406435"/>
    <w:rsid w:val="00406458"/>
    <w:rsid w:val="00406478"/>
    <w:rsid w:val="00406488"/>
    <w:rsid w:val="00406497"/>
    <w:rsid w:val="004064BF"/>
    <w:rsid w:val="004065CE"/>
    <w:rsid w:val="004066BE"/>
    <w:rsid w:val="00406753"/>
    <w:rsid w:val="004067CB"/>
    <w:rsid w:val="004069BC"/>
    <w:rsid w:val="00406AB6"/>
    <w:rsid w:val="00406B25"/>
    <w:rsid w:val="00406B80"/>
    <w:rsid w:val="00406BBA"/>
    <w:rsid w:val="00406C46"/>
    <w:rsid w:val="00406C75"/>
    <w:rsid w:val="00406C97"/>
    <w:rsid w:val="00406DDB"/>
    <w:rsid w:val="00406E40"/>
    <w:rsid w:val="00406EDF"/>
    <w:rsid w:val="00406F2E"/>
    <w:rsid w:val="00406FA4"/>
    <w:rsid w:val="00407061"/>
    <w:rsid w:val="00407070"/>
    <w:rsid w:val="00407256"/>
    <w:rsid w:val="004072C1"/>
    <w:rsid w:val="004072F0"/>
    <w:rsid w:val="004072F3"/>
    <w:rsid w:val="00407329"/>
    <w:rsid w:val="0040736D"/>
    <w:rsid w:val="00407448"/>
    <w:rsid w:val="0040748D"/>
    <w:rsid w:val="00407519"/>
    <w:rsid w:val="004076BE"/>
    <w:rsid w:val="0040778E"/>
    <w:rsid w:val="004077AC"/>
    <w:rsid w:val="004077AE"/>
    <w:rsid w:val="004077B4"/>
    <w:rsid w:val="004077C9"/>
    <w:rsid w:val="00407980"/>
    <w:rsid w:val="00407998"/>
    <w:rsid w:val="004079A8"/>
    <w:rsid w:val="00407A9E"/>
    <w:rsid w:val="00407B1D"/>
    <w:rsid w:val="00407B4C"/>
    <w:rsid w:val="00407B72"/>
    <w:rsid w:val="00407B7B"/>
    <w:rsid w:val="00407BB8"/>
    <w:rsid w:val="00407F27"/>
    <w:rsid w:val="00407FDB"/>
    <w:rsid w:val="0041003E"/>
    <w:rsid w:val="004100FC"/>
    <w:rsid w:val="004101E1"/>
    <w:rsid w:val="00410281"/>
    <w:rsid w:val="004102CA"/>
    <w:rsid w:val="004102F2"/>
    <w:rsid w:val="0041033C"/>
    <w:rsid w:val="0041041C"/>
    <w:rsid w:val="00410462"/>
    <w:rsid w:val="004104A9"/>
    <w:rsid w:val="004104FE"/>
    <w:rsid w:val="004105CF"/>
    <w:rsid w:val="0041060F"/>
    <w:rsid w:val="00410619"/>
    <w:rsid w:val="00410698"/>
    <w:rsid w:val="004106B8"/>
    <w:rsid w:val="004107C8"/>
    <w:rsid w:val="00410836"/>
    <w:rsid w:val="0041090E"/>
    <w:rsid w:val="00410973"/>
    <w:rsid w:val="004109EC"/>
    <w:rsid w:val="00410A4C"/>
    <w:rsid w:val="00410ADB"/>
    <w:rsid w:val="00410BEA"/>
    <w:rsid w:val="00410C20"/>
    <w:rsid w:val="00410D37"/>
    <w:rsid w:val="00410E6C"/>
    <w:rsid w:val="00410E7B"/>
    <w:rsid w:val="00410E81"/>
    <w:rsid w:val="00410E90"/>
    <w:rsid w:val="00410EBF"/>
    <w:rsid w:val="00410EF6"/>
    <w:rsid w:val="00410F5E"/>
    <w:rsid w:val="00410F93"/>
    <w:rsid w:val="00410FD8"/>
    <w:rsid w:val="00411052"/>
    <w:rsid w:val="00411102"/>
    <w:rsid w:val="004111EF"/>
    <w:rsid w:val="00411203"/>
    <w:rsid w:val="0041128F"/>
    <w:rsid w:val="004113F2"/>
    <w:rsid w:val="00411421"/>
    <w:rsid w:val="0041142E"/>
    <w:rsid w:val="0041149E"/>
    <w:rsid w:val="00411592"/>
    <w:rsid w:val="004115D3"/>
    <w:rsid w:val="0041165C"/>
    <w:rsid w:val="00411723"/>
    <w:rsid w:val="00411832"/>
    <w:rsid w:val="0041185F"/>
    <w:rsid w:val="004119A9"/>
    <w:rsid w:val="00411A01"/>
    <w:rsid w:val="00411BC3"/>
    <w:rsid w:val="00411CF6"/>
    <w:rsid w:val="00411D0A"/>
    <w:rsid w:val="00411E18"/>
    <w:rsid w:val="00411E3E"/>
    <w:rsid w:val="00411E49"/>
    <w:rsid w:val="00411F6D"/>
    <w:rsid w:val="0041216D"/>
    <w:rsid w:val="00412229"/>
    <w:rsid w:val="00412249"/>
    <w:rsid w:val="00412265"/>
    <w:rsid w:val="00412266"/>
    <w:rsid w:val="004122C6"/>
    <w:rsid w:val="004123B3"/>
    <w:rsid w:val="0041247A"/>
    <w:rsid w:val="004124DB"/>
    <w:rsid w:val="0041250E"/>
    <w:rsid w:val="0041256A"/>
    <w:rsid w:val="004126CC"/>
    <w:rsid w:val="0041275B"/>
    <w:rsid w:val="00412791"/>
    <w:rsid w:val="00412796"/>
    <w:rsid w:val="0041279B"/>
    <w:rsid w:val="004127E6"/>
    <w:rsid w:val="0041280E"/>
    <w:rsid w:val="0041283A"/>
    <w:rsid w:val="004128EB"/>
    <w:rsid w:val="004129BC"/>
    <w:rsid w:val="00412AD3"/>
    <w:rsid w:val="00412AEC"/>
    <w:rsid w:val="00412B74"/>
    <w:rsid w:val="00412C89"/>
    <w:rsid w:val="00412D13"/>
    <w:rsid w:val="00412D42"/>
    <w:rsid w:val="00412DA4"/>
    <w:rsid w:val="00412EF8"/>
    <w:rsid w:val="00412FB4"/>
    <w:rsid w:val="00413047"/>
    <w:rsid w:val="004130EB"/>
    <w:rsid w:val="0041310A"/>
    <w:rsid w:val="00413147"/>
    <w:rsid w:val="00413150"/>
    <w:rsid w:val="004131D3"/>
    <w:rsid w:val="0041332B"/>
    <w:rsid w:val="00413374"/>
    <w:rsid w:val="00413375"/>
    <w:rsid w:val="004133D6"/>
    <w:rsid w:val="00413488"/>
    <w:rsid w:val="00413599"/>
    <w:rsid w:val="004135A6"/>
    <w:rsid w:val="004135E1"/>
    <w:rsid w:val="004136E9"/>
    <w:rsid w:val="00413767"/>
    <w:rsid w:val="0041379E"/>
    <w:rsid w:val="004137C9"/>
    <w:rsid w:val="004138C9"/>
    <w:rsid w:val="004138DD"/>
    <w:rsid w:val="004138E0"/>
    <w:rsid w:val="00413934"/>
    <w:rsid w:val="004139AC"/>
    <w:rsid w:val="00413AEE"/>
    <w:rsid w:val="00413B38"/>
    <w:rsid w:val="00413B7A"/>
    <w:rsid w:val="00413B86"/>
    <w:rsid w:val="00413D2A"/>
    <w:rsid w:val="00413D46"/>
    <w:rsid w:val="00413D4F"/>
    <w:rsid w:val="00413D6B"/>
    <w:rsid w:val="00413DDF"/>
    <w:rsid w:val="00413E29"/>
    <w:rsid w:val="00413FA5"/>
    <w:rsid w:val="00413FB8"/>
    <w:rsid w:val="0041400D"/>
    <w:rsid w:val="004140AD"/>
    <w:rsid w:val="004140CC"/>
    <w:rsid w:val="00414105"/>
    <w:rsid w:val="004141C1"/>
    <w:rsid w:val="00414263"/>
    <w:rsid w:val="004142D1"/>
    <w:rsid w:val="00414412"/>
    <w:rsid w:val="004144F9"/>
    <w:rsid w:val="00414515"/>
    <w:rsid w:val="0041455C"/>
    <w:rsid w:val="0041457F"/>
    <w:rsid w:val="00414632"/>
    <w:rsid w:val="0041469E"/>
    <w:rsid w:val="004146DF"/>
    <w:rsid w:val="004147CC"/>
    <w:rsid w:val="0041488A"/>
    <w:rsid w:val="004148C1"/>
    <w:rsid w:val="0041493F"/>
    <w:rsid w:val="004149DB"/>
    <w:rsid w:val="004149E3"/>
    <w:rsid w:val="00414B50"/>
    <w:rsid w:val="00414B91"/>
    <w:rsid w:val="00414BE0"/>
    <w:rsid w:val="00414C01"/>
    <w:rsid w:val="00414C4A"/>
    <w:rsid w:val="00414C53"/>
    <w:rsid w:val="00414C6E"/>
    <w:rsid w:val="00414CC5"/>
    <w:rsid w:val="00414CEF"/>
    <w:rsid w:val="00414D1E"/>
    <w:rsid w:val="00414D27"/>
    <w:rsid w:val="00414D37"/>
    <w:rsid w:val="00414D7B"/>
    <w:rsid w:val="00414DE6"/>
    <w:rsid w:val="00414E23"/>
    <w:rsid w:val="00414E96"/>
    <w:rsid w:val="00414F4B"/>
    <w:rsid w:val="00415033"/>
    <w:rsid w:val="0041508D"/>
    <w:rsid w:val="004150AB"/>
    <w:rsid w:val="00415183"/>
    <w:rsid w:val="0041519E"/>
    <w:rsid w:val="00415254"/>
    <w:rsid w:val="00415372"/>
    <w:rsid w:val="00415382"/>
    <w:rsid w:val="00415399"/>
    <w:rsid w:val="004153DB"/>
    <w:rsid w:val="0041542F"/>
    <w:rsid w:val="0041556B"/>
    <w:rsid w:val="00415693"/>
    <w:rsid w:val="00415730"/>
    <w:rsid w:val="00415812"/>
    <w:rsid w:val="00415927"/>
    <w:rsid w:val="004159D4"/>
    <w:rsid w:val="00415AA7"/>
    <w:rsid w:val="00415B4B"/>
    <w:rsid w:val="00415B74"/>
    <w:rsid w:val="00415C5A"/>
    <w:rsid w:val="00415D5C"/>
    <w:rsid w:val="00415DD5"/>
    <w:rsid w:val="00415E79"/>
    <w:rsid w:val="00416021"/>
    <w:rsid w:val="00416195"/>
    <w:rsid w:val="004161A9"/>
    <w:rsid w:val="004162CA"/>
    <w:rsid w:val="00416333"/>
    <w:rsid w:val="004163CF"/>
    <w:rsid w:val="0041646B"/>
    <w:rsid w:val="00416522"/>
    <w:rsid w:val="004165FA"/>
    <w:rsid w:val="0041662F"/>
    <w:rsid w:val="00416661"/>
    <w:rsid w:val="004166DD"/>
    <w:rsid w:val="00416718"/>
    <w:rsid w:val="0041679E"/>
    <w:rsid w:val="004167AC"/>
    <w:rsid w:val="004167B9"/>
    <w:rsid w:val="00416853"/>
    <w:rsid w:val="0041685F"/>
    <w:rsid w:val="0041693A"/>
    <w:rsid w:val="0041699A"/>
    <w:rsid w:val="004169B0"/>
    <w:rsid w:val="00416A52"/>
    <w:rsid w:val="00416A5C"/>
    <w:rsid w:val="00416AB4"/>
    <w:rsid w:val="00416B67"/>
    <w:rsid w:val="00416C07"/>
    <w:rsid w:val="00416C7F"/>
    <w:rsid w:val="00416CB7"/>
    <w:rsid w:val="00416D09"/>
    <w:rsid w:val="00416D50"/>
    <w:rsid w:val="00416DEB"/>
    <w:rsid w:val="00416E9F"/>
    <w:rsid w:val="00416ECA"/>
    <w:rsid w:val="00416ECB"/>
    <w:rsid w:val="00416F78"/>
    <w:rsid w:val="00416FB5"/>
    <w:rsid w:val="0041704A"/>
    <w:rsid w:val="004171BC"/>
    <w:rsid w:val="00417202"/>
    <w:rsid w:val="0041729A"/>
    <w:rsid w:val="004172B0"/>
    <w:rsid w:val="004173F1"/>
    <w:rsid w:val="004174A9"/>
    <w:rsid w:val="004175B4"/>
    <w:rsid w:val="004175D4"/>
    <w:rsid w:val="004176C0"/>
    <w:rsid w:val="004176D8"/>
    <w:rsid w:val="00417787"/>
    <w:rsid w:val="004177A4"/>
    <w:rsid w:val="004177AB"/>
    <w:rsid w:val="004178CD"/>
    <w:rsid w:val="0041794B"/>
    <w:rsid w:val="00417AD0"/>
    <w:rsid w:val="00417B3A"/>
    <w:rsid w:val="00417B5F"/>
    <w:rsid w:val="00417B88"/>
    <w:rsid w:val="00417BBD"/>
    <w:rsid w:val="00417BC5"/>
    <w:rsid w:val="00417BE0"/>
    <w:rsid w:val="00417C24"/>
    <w:rsid w:val="00417C6C"/>
    <w:rsid w:val="00417C78"/>
    <w:rsid w:val="00417C8A"/>
    <w:rsid w:val="00417CAB"/>
    <w:rsid w:val="00417CD8"/>
    <w:rsid w:val="00417D13"/>
    <w:rsid w:val="00417D29"/>
    <w:rsid w:val="00417D46"/>
    <w:rsid w:val="00417D85"/>
    <w:rsid w:val="00417DDE"/>
    <w:rsid w:val="00417EB7"/>
    <w:rsid w:val="00417F8F"/>
    <w:rsid w:val="00420052"/>
    <w:rsid w:val="00420235"/>
    <w:rsid w:val="004202B4"/>
    <w:rsid w:val="0042031D"/>
    <w:rsid w:val="00420370"/>
    <w:rsid w:val="0042038B"/>
    <w:rsid w:val="0042038F"/>
    <w:rsid w:val="0042039F"/>
    <w:rsid w:val="004203EB"/>
    <w:rsid w:val="0042047F"/>
    <w:rsid w:val="00420566"/>
    <w:rsid w:val="0042069F"/>
    <w:rsid w:val="00420704"/>
    <w:rsid w:val="00420712"/>
    <w:rsid w:val="004207AE"/>
    <w:rsid w:val="004207E5"/>
    <w:rsid w:val="00420803"/>
    <w:rsid w:val="0042082A"/>
    <w:rsid w:val="0042089C"/>
    <w:rsid w:val="004208A5"/>
    <w:rsid w:val="004208C0"/>
    <w:rsid w:val="0042093C"/>
    <w:rsid w:val="004209BE"/>
    <w:rsid w:val="00420A67"/>
    <w:rsid w:val="00420A68"/>
    <w:rsid w:val="00420AC1"/>
    <w:rsid w:val="00420AE3"/>
    <w:rsid w:val="00420B07"/>
    <w:rsid w:val="00420B82"/>
    <w:rsid w:val="00420D0C"/>
    <w:rsid w:val="00420D29"/>
    <w:rsid w:val="00420D35"/>
    <w:rsid w:val="00420D9B"/>
    <w:rsid w:val="00420E65"/>
    <w:rsid w:val="00420EB4"/>
    <w:rsid w:val="00420EEA"/>
    <w:rsid w:val="00420F2C"/>
    <w:rsid w:val="00420FC0"/>
    <w:rsid w:val="00420FFA"/>
    <w:rsid w:val="00421187"/>
    <w:rsid w:val="0042120B"/>
    <w:rsid w:val="00421231"/>
    <w:rsid w:val="00421264"/>
    <w:rsid w:val="00421368"/>
    <w:rsid w:val="004213B6"/>
    <w:rsid w:val="00421465"/>
    <w:rsid w:val="004214FB"/>
    <w:rsid w:val="00421669"/>
    <w:rsid w:val="00421697"/>
    <w:rsid w:val="00421759"/>
    <w:rsid w:val="004217A1"/>
    <w:rsid w:val="004217A6"/>
    <w:rsid w:val="004217BC"/>
    <w:rsid w:val="004217CF"/>
    <w:rsid w:val="00421842"/>
    <w:rsid w:val="00421A06"/>
    <w:rsid w:val="00421A2B"/>
    <w:rsid w:val="00421A5B"/>
    <w:rsid w:val="00421B26"/>
    <w:rsid w:val="00421B27"/>
    <w:rsid w:val="00421BBF"/>
    <w:rsid w:val="00421C09"/>
    <w:rsid w:val="00421CC0"/>
    <w:rsid w:val="00421FB0"/>
    <w:rsid w:val="00421FDE"/>
    <w:rsid w:val="00421FE5"/>
    <w:rsid w:val="00422024"/>
    <w:rsid w:val="0042206F"/>
    <w:rsid w:val="004220EA"/>
    <w:rsid w:val="004221B4"/>
    <w:rsid w:val="0042228E"/>
    <w:rsid w:val="004222B5"/>
    <w:rsid w:val="00422448"/>
    <w:rsid w:val="00422514"/>
    <w:rsid w:val="0042252C"/>
    <w:rsid w:val="0042256B"/>
    <w:rsid w:val="0042256C"/>
    <w:rsid w:val="00422572"/>
    <w:rsid w:val="00422600"/>
    <w:rsid w:val="00422623"/>
    <w:rsid w:val="0042262C"/>
    <w:rsid w:val="004226C3"/>
    <w:rsid w:val="004226F6"/>
    <w:rsid w:val="00422704"/>
    <w:rsid w:val="0042287B"/>
    <w:rsid w:val="0042290D"/>
    <w:rsid w:val="0042291B"/>
    <w:rsid w:val="00422930"/>
    <w:rsid w:val="00422B2F"/>
    <w:rsid w:val="00422B7A"/>
    <w:rsid w:val="00422BEC"/>
    <w:rsid w:val="00422D72"/>
    <w:rsid w:val="00422DA8"/>
    <w:rsid w:val="00422E0A"/>
    <w:rsid w:val="00422E5B"/>
    <w:rsid w:val="00422EF1"/>
    <w:rsid w:val="004230C5"/>
    <w:rsid w:val="00423154"/>
    <w:rsid w:val="00423207"/>
    <w:rsid w:val="00423243"/>
    <w:rsid w:val="0042346A"/>
    <w:rsid w:val="0042346D"/>
    <w:rsid w:val="004235BF"/>
    <w:rsid w:val="004235D7"/>
    <w:rsid w:val="0042366A"/>
    <w:rsid w:val="00423685"/>
    <w:rsid w:val="004237BF"/>
    <w:rsid w:val="0042396D"/>
    <w:rsid w:val="004239EB"/>
    <w:rsid w:val="00423AAB"/>
    <w:rsid w:val="00423BEB"/>
    <w:rsid w:val="00423C22"/>
    <w:rsid w:val="00423CA5"/>
    <w:rsid w:val="00423CDA"/>
    <w:rsid w:val="00423D34"/>
    <w:rsid w:val="00423DE1"/>
    <w:rsid w:val="00423DED"/>
    <w:rsid w:val="00423DF9"/>
    <w:rsid w:val="00423F08"/>
    <w:rsid w:val="00423F5E"/>
    <w:rsid w:val="00423F71"/>
    <w:rsid w:val="00423F88"/>
    <w:rsid w:val="00424118"/>
    <w:rsid w:val="00424157"/>
    <w:rsid w:val="004241CB"/>
    <w:rsid w:val="004241EF"/>
    <w:rsid w:val="004242F2"/>
    <w:rsid w:val="004242F6"/>
    <w:rsid w:val="00424355"/>
    <w:rsid w:val="0042436C"/>
    <w:rsid w:val="004243CB"/>
    <w:rsid w:val="004244A8"/>
    <w:rsid w:val="00424643"/>
    <w:rsid w:val="0042476E"/>
    <w:rsid w:val="00424838"/>
    <w:rsid w:val="0042498E"/>
    <w:rsid w:val="004249C3"/>
    <w:rsid w:val="00424A31"/>
    <w:rsid w:val="00424A7B"/>
    <w:rsid w:val="00424BBD"/>
    <w:rsid w:val="00424BEA"/>
    <w:rsid w:val="00424CEC"/>
    <w:rsid w:val="00424D39"/>
    <w:rsid w:val="00424EC9"/>
    <w:rsid w:val="00424F9D"/>
    <w:rsid w:val="00424FC5"/>
    <w:rsid w:val="00425031"/>
    <w:rsid w:val="00425065"/>
    <w:rsid w:val="00425115"/>
    <w:rsid w:val="00425241"/>
    <w:rsid w:val="00425279"/>
    <w:rsid w:val="004252E2"/>
    <w:rsid w:val="0042534E"/>
    <w:rsid w:val="004255A2"/>
    <w:rsid w:val="00425728"/>
    <w:rsid w:val="00425777"/>
    <w:rsid w:val="0042580D"/>
    <w:rsid w:val="004259C9"/>
    <w:rsid w:val="00425A6D"/>
    <w:rsid w:val="00425B8A"/>
    <w:rsid w:val="00425C5F"/>
    <w:rsid w:val="00425C80"/>
    <w:rsid w:val="00425D00"/>
    <w:rsid w:val="00425D83"/>
    <w:rsid w:val="00425DA7"/>
    <w:rsid w:val="00425DCA"/>
    <w:rsid w:val="00425F11"/>
    <w:rsid w:val="00425F14"/>
    <w:rsid w:val="00425F3B"/>
    <w:rsid w:val="0042606B"/>
    <w:rsid w:val="00426187"/>
    <w:rsid w:val="00426212"/>
    <w:rsid w:val="0042624B"/>
    <w:rsid w:val="00426295"/>
    <w:rsid w:val="004262A9"/>
    <w:rsid w:val="00426314"/>
    <w:rsid w:val="004263DA"/>
    <w:rsid w:val="00426472"/>
    <w:rsid w:val="004264AD"/>
    <w:rsid w:val="004264BB"/>
    <w:rsid w:val="00426549"/>
    <w:rsid w:val="0042661E"/>
    <w:rsid w:val="0042669D"/>
    <w:rsid w:val="004266F4"/>
    <w:rsid w:val="004267B4"/>
    <w:rsid w:val="00426863"/>
    <w:rsid w:val="0042690B"/>
    <w:rsid w:val="00426A44"/>
    <w:rsid w:val="00426AFA"/>
    <w:rsid w:val="00426CAA"/>
    <w:rsid w:val="00426CFB"/>
    <w:rsid w:val="00426F95"/>
    <w:rsid w:val="00426FCE"/>
    <w:rsid w:val="00427127"/>
    <w:rsid w:val="00427145"/>
    <w:rsid w:val="004272B8"/>
    <w:rsid w:val="004272F1"/>
    <w:rsid w:val="004273F7"/>
    <w:rsid w:val="00427570"/>
    <w:rsid w:val="00427575"/>
    <w:rsid w:val="00427684"/>
    <w:rsid w:val="00427797"/>
    <w:rsid w:val="00427847"/>
    <w:rsid w:val="00427897"/>
    <w:rsid w:val="0042797E"/>
    <w:rsid w:val="00427A2C"/>
    <w:rsid w:val="00427A7C"/>
    <w:rsid w:val="00427AF9"/>
    <w:rsid w:val="00427B46"/>
    <w:rsid w:val="00427B83"/>
    <w:rsid w:val="00427BCB"/>
    <w:rsid w:val="00427C07"/>
    <w:rsid w:val="00427C1D"/>
    <w:rsid w:val="00427C70"/>
    <w:rsid w:val="00427D43"/>
    <w:rsid w:val="00427E20"/>
    <w:rsid w:val="00427E5D"/>
    <w:rsid w:val="00427EED"/>
    <w:rsid w:val="00427F62"/>
    <w:rsid w:val="00430062"/>
    <w:rsid w:val="004300A2"/>
    <w:rsid w:val="00430224"/>
    <w:rsid w:val="00430296"/>
    <w:rsid w:val="004302F5"/>
    <w:rsid w:val="00430417"/>
    <w:rsid w:val="004304D9"/>
    <w:rsid w:val="004305E3"/>
    <w:rsid w:val="004305FF"/>
    <w:rsid w:val="004306BD"/>
    <w:rsid w:val="004306E1"/>
    <w:rsid w:val="00430827"/>
    <w:rsid w:val="0043093D"/>
    <w:rsid w:val="00430947"/>
    <w:rsid w:val="00430A2F"/>
    <w:rsid w:val="00430A6D"/>
    <w:rsid w:val="00430A91"/>
    <w:rsid w:val="00430B6C"/>
    <w:rsid w:val="00430C7A"/>
    <w:rsid w:val="00430CE3"/>
    <w:rsid w:val="00430D01"/>
    <w:rsid w:val="00430FCB"/>
    <w:rsid w:val="0043101C"/>
    <w:rsid w:val="00431297"/>
    <w:rsid w:val="004312A8"/>
    <w:rsid w:val="0043142A"/>
    <w:rsid w:val="0043151D"/>
    <w:rsid w:val="004315D1"/>
    <w:rsid w:val="004315D3"/>
    <w:rsid w:val="00431648"/>
    <w:rsid w:val="004316EC"/>
    <w:rsid w:val="004318F0"/>
    <w:rsid w:val="00431B9C"/>
    <w:rsid w:val="00431BED"/>
    <w:rsid w:val="00431C17"/>
    <w:rsid w:val="00431C33"/>
    <w:rsid w:val="00431C3C"/>
    <w:rsid w:val="00431C7A"/>
    <w:rsid w:val="00431D6D"/>
    <w:rsid w:val="00431DC4"/>
    <w:rsid w:val="00431F56"/>
    <w:rsid w:val="004320A2"/>
    <w:rsid w:val="004320AD"/>
    <w:rsid w:val="004320DF"/>
    <w:rsid w:val="00432106"/>
    <w:rsid w:val="0043213B"/>
    <w:rsid w:val="004321C4"/>
    <w:rsid w:val="004323BF"/>
    <w:rsid w:val="00432417"/>
    <w:rsid w:val="004324B5"/>
    <w:rsid w:val="004324E9"/>
    <w:rsid w:val="004326A7"/>
    <w:rsid w:val="00432764"/>
    <w:rsid w:val="00432794"/>
    <w:rsid w:val="00432810"/>
    <w:rsid w:val="0043286D"/>
    <w:rsid w:val="004328E1"/>
    <w:rsid w:val="00432968"/>
    <w:rsid w:val="0043296D"/>
    <w:rsid w:val="004329DD"/>
    <w:rsid w:val="00432A39"/>
    <w:rsid w:val="00432A5E"/>
    <w:rsid w:val="00432A77"/>
    <w:rsid w:val="00432B13"/>
    <w:rsid w:val="00432B4D"/>
    <w:rsid w:val="00432BEE"/>
    <w:rsid w:val="00432C0E"/>
    <w:rsid w:val="00432C46"/>
    <w:rsid w:val="00432C60"/>
    <w:rsid w:val="00432C79"/>
    <w:rsid w:val="00432D48"/>
    <w:rsid w:val="00432DAB"/>
    <w:rsid w:val="00432E9D"/>
    <w:rsid w:val="00432EF0"/>
    <w:rsid w:val="00432EF4"/>
    <w:rsid w:val="00432FBC"/>
    <w:rsid w:val="004330B9"/>
    <w:rsid w:val="0043322C"/>
    <w:rsid w:val="0043324B"/>
    <w:rsid w:val="00433298"/>
    <w:rsid w:val="0043331B"/>
    <w:rsid w:val="00433368"/>
    <w:rsid w:val="004333A9"/>
    <w:rsid w:val="0043341C"/>
    <w:rsid w:val="00433463"/>
    <w:rsid w:val="004334FE"/>
    <w:rsid w:val="0043352B"/>
    <w:rsid w:val="00433550"/>
    <w:rsid w:val="004335AA"/>
    <w:rsid w:val="004335D3"/>
    <w:rsid w:val="004335DF"/>
    <w:rsid w:val="004335F3"/>
    <w:rsid w:val="004335F9"/>
    <w:rsid w:val="004336B2"/>
    <w:rsid w:val="004337B8"/>
    <w:rsid w:val="00433887"/>
    <w:rsid w:val="004338DB"/>
    <w:rsid w:val="0043394B"/>
    <w:rsid w:val="004339A2"/>
    <w:rsid w:val="004339AD"/>
    <w:rsid w:val="004339ED"/>
    <w:rsid w:val="00433A10"/>
    <w:rsid w:val="00433A3F"/>
    <w:rsid w:val="00433A45"/>
    <w:rsid w:val="00433CE1"/>
    <w:rsid w:val="00433D1C"/>
    <w:rsid w:val="00433D3A"/>
    <w:rsid w:val="00433D6C"/>
    <w:rsid w:val="00433DC2"/>
    <w:rsid w:val="00433E05"/>
    <w:rsid w:val="00433E2F"/>
    <w:rsid w:val="00433F4E"/>
    <w:rsid w:val="0043402D"/>
    <w:rsid w:val="00434044"/>
    <w:rsid w:val="004342D5"/>
    <w:rsid w:val="004342D9"/>
    <w:rsid w:val="00434314"/>
    <w:rsid w:val="0043432C"/>
    <w:rsid w:val="0043433D"/>
    <w:rsid w:val="00434393"/>
    <w:rsid w:val="004343C2"/>
    <w:rsid w:val="00434527"/>
    <w:rsid w:val="00434541"/>
    <w:rsid w:val="004345E5"/>
    <w:rsid w:val="004346AC"/>
    <w:rsid w:val="00434725"/>
    <w:rsid w:val="00434843"/>
    <w:rsid w:val="004348F0"/>
    <w:rsid w:val="00434906"/>
    <w:rsid w:val="00434A86"/>
    <w:rsid w:val="00434AE9"/>
    <w:rsid w:val="00434B2A"/>
    <w:rsid w:val="00434BBA"/>
    <w:rsid w:val="00434C7E"/>
    <w:rsid w:val="00434CE2"/>
    <w:rsid w:val="00434DDE"/>
    <w:rsid w:val="00434DE8"/>
    <w:rsid w:val="00434E2E"/>
    <w:rsid w:val="00434FC6"/>
    <w:rsid w:val="0043513A"/>
    <w:rsid w:val="0043515F"/>
    <w:rsid w:val="004351C5"/>
    <w:rsid w:val="0043530D"/>
    <w:rsid w:val="00435458"/>
    <w:rsid w:val="004354A0"/>
    <w:rsid w:val="004354D9"/>
    <w:rsid w:val="00435545"/>
    <w:rsid w:val="004355D0"/>
    <w:rsid w:val="004355DD"/>
    <w:rsid w:val="0043560C"/>
    <w:rsid w:val="0043564C"/>
    <w:rsid w:val="0043567D"/>
    <w:rsid w:val="004356D0"/>
    <w:rsid w:val="004356D1"/>
    <w:rsid w:val="004357C9"/>
    <w:rsid w:val="004357CC"/>
    <w:rsid w:val="00435838"/>
    <w:rsid w:val="00435970"/>
    <w:rsid w:val="004359B0"/>
    <w:rsid w:val="00435A94"/>
    <w:rsid w:val="00435C47"/>
    <w:rsid w:val="00435C4B"/>
    <w:rsid w:val="00435D17"/>
    <w:rsid w:val="00435F0B"/>
    <w:rsid w:val="00435F50"/>
    <w:rsid w:val="0043601E"/>
    <w:rsid w:val="0043604B"/>
    <w:rsid w:val="004360E4"/>
    <w:rsid w:val="004361C6"/>
    <w:rsid w:val="0043620D"/>
    <w:rsid w:val="0043622D"/>
    <w:rsid w:val="0043623E"/>
    <w:rsid w:val="004362EA"/>
    <w:rsid w:val="00436408"/>
    <w:rsid w:val="00436457"/>
    <w:rsid w:val="004364B3"/>
    <w:rsid w:val="00436580"/>
    <w:rsid w:val="004366C7"/>
    <w:rsid w:val="004367BA"/>
    <w:rsid w:val="004368DE"/>
    <w:rsid w:val="00436A5A"/>
    <w:rsid w:val="00436A96"/>
    <w:rsid w:val="00436C56"/>
    <w:rsid w:val="00436CAE"/>
    <w:rsid w:val="00436CE6"/>
    <w:rsid w:val="00436E4A"/>
    <w:rsid w:val="00436EF4"/>
    <w:rsid w:val="00436F6A"/>
    <w:rsid w:val="00436FD2"/>
    <w:rsid w:val="004370C1"/>
    <w:rsid w:val="00437138"/>
    <w:rsid w:val="0043722B"/>
    <w:rsid w:val="00437240"/>
    <w:rsid w:val="004372A8"/>
    <w:rsid w:val="004372D0"/>
    <w:rsid w:val="00437428"/>
    <w:rsid w:val="004375BF"/>
    <w:rsid w:val="004376DD"/>
    <w:rsid w:val="00437731"/>
    <w:rsid w:val="004377EA"/>
    <w:rsid w:val="0043782E"/>
    <w:rsid w:val="004378EB"/>
    <w:rsid w:val="0043790C"/>
    <w:rsid w:val="00437929"/>
    <w:rsid w:val="00437950"/>
    <w:rsid w:val="00437984"/>
    <w:rsid w:val="00437B18"/>
    <w:rsid w:val="00437BD0"/>
    <w:rsid w:val="00437C25"/>
    <w:rsid w:val="00437C51"/>
    <w:rsid w:val="00437D6C"/>
    <w:rsid w:val="00437DA0"/>
    <w:rsid w:val="00437E9F"/>
    <w:rsid w:val="00437EEC"/>
    <w:rsid w:val="00437F8F"/>
    <w:rsid w:val="004400B0"/>
    <w:rsid w:val="0044013D"/>
    <w:rsid w:val="00440172"/>
    <w:rsid w:val="00440196"/>
    <w:rsid w:val="0044020C"/>
    <w:rsid w:val="00440272"/>
    <w:rsid w:val="004402C5"/>
    <w:rsid w:val="004403C6"/>
    <w:rsid w:val="004403C7"/>
    <w:rsid w:val="00440423"/>
    <w:rsid w:val="00440454"/>
    <w:rsid w:val="00440498"/>
    <w:rsid w:val="004404C2"/>
    <w:rsid w:val="00440524"/>
    <w:rsid w:val="004407AD"/>
    <w:rsid w:val="004407EB"/>
    <w:rsid w:val="0044083B"/>
    <w:rsid w:val="00440851"/>
    <w:rsid w:val="00440899"/>
    <w:rsid w:val="0044099E"/>
    <w:rsid w:val="004409A8"/>
    <w:rsid w:val="00440A29"/>
    <w:rsid w:val="00440A96"/>
    <w:rsid w:val="00440B70"/>
    <w:rsid w:val="00440BDD"/>
    <w:rsid w:val="00440C6F"/>
    <w:rsid w:val="00440DF6"/>
    <w:rsid w:val="00440E93"/>
    <w:rsid w:val="00440EA4"/>
    <w:rsid w:val="00440F1B"/>
    <w:rsid w:val="00440F4B"/>
    <w:rsid w:val="00440F55"/>
    <w:rsid w:val="004410B9"/>
    <w:rsid w:val="004410F8"/>
    <w:rsid w:val="004410F9"/>
    <w:rsid w:val="004411BC"/>
    <w:rsid w:val="00441267"/>
    <w:rsid w:val="0044137A"/>
    <w:rsid w:val="004413A9"/>
    <w:rsid w:val="00441412"/>
    <w:rsid w:val="0044144B"/>
    <w:rsid w:val="004415B8"/>
    <w:rsid w:val="004416CC"/>
    <w:rsid w:val="00441985"/>
    <w:rsid w:val="00441A8E"/>
    <w:rsid w:val="00441B11"/>
    <w:rsid w:val="00441B1A"/>
    <w:rsid w:val="00441B4D"/>
    <w:rsid w:val="00441C91"/>
    <w:rsid w:val="00441D0E"/>
    <w:rsid w:val="00441DA2"/>
    <w:rsid w:val="00441E07"/>
    <w:rsid w:val="00441E91"/>
    <w:rsid w:val="00441EDA"/>
    <w:rsid w:val="00441F1E"/>
    <w:rsid w:val="00441FF1"/>
    <w:rsid w:val="00441FF2"/>
    <w:rsid w:val="0044202F"/>
    <w:rsid w:val="0044224C"/>
    <w:rsid w:val="00442255"/>
    <w:rsid w:val="004422FE"/>
    <w:rsid w:val="0044231F"/>
    <w:rsid w:val="00442356"/>
    <w:rsid w:val="004423B5"/>
    <w:rsid w:val="00442443"/>
    <w:rsid w:val="00442638"/>
    <w:rsid w:val="00442949"/>
    <w:rsid w:val="00442953"/>
    <w:rsid w:val="0044295E"/>
    <w:rsid w:val="00442982"/>
    <w:rsid w:val="004429BA"/>
    <w:rsid w:val="00442A6D"/>
    <w:rsid w:val="00442C3F"/>
    <w:rsid w:val="00442EAA"/>
    <w:rsid w:val="00442ED1"/>
    <w:rsid w:val="00442F03"/>
    <w:rsid w:val="00442F15"/>
    <w:rsid w:val="00442F2C"/>
    <w:rsid w:val="00442F5B"/>
    <w:rsid w:val="00442FC5"/>
    <w:rsid w:val="00442FE0"/>
    <w:rsid w:val="00442FE6"/>
    <w:rsid w:val="0044300A"/>
    <w:rsid w:val="00443095"/>
    <w:rsid w:val="004430A4"/>
    <w:rsid w:val="0044326E"/>
    <w:rsid w:val="004433A0"/>
    <w:rsid w:val="00443405"/>
    <w:rsid w:val="00443420"/>
    <w:rsid w:val="0044345A"/>
    <w:rsid w:val="00443517"/>
    <w:rsid w:val="004436B3"/>
    <w:rsid w:val="004438BB"/>
    <w:rsid w:val="004439F6"/>
    <w:rsid w:val="00443A7B"/>
    <w:rsid w:val="00443B2D"/>
    <w:rsid w:val="00443B86"/>
    <w:rsid w:val="00443C32"/>
    <w:rsid w:val="00443CBE"/>
    <w:rsid w:val="00443E2A"/>
    <w:rsid w:val="00443F83"/>
    <w:rsid w:val="00443F8A"/>
    <w:rsid w:val="00443FAB"/>
    <w:rsid w:val="00444040"/>
    <w:rsid w:val="0044405B"/>
    <w:rsid w:val="00444089"/>
    <w:rsid w:val="004440F9"/>
    <w:rsid w:val="0044411C"/>
    <w:rsid w:val="00444288"/>
    <w:rsid w:val="0044430B"/>
    <w:rsid w:val="004443FE"/>
    <w:rsid w:val="00444470"/>
    <w:rsid w:val="00444488"/>
    <w:rsid w:val="004444B3"/>
    <w:rsid w:val="00444582"/>
    <w:rsid w:val="004445B3"/>
    <w:rsid w:val="00444692"/>
    <w:rsid w:val="004446C3"/>
    <w:rsid w:val="00444713"/>
    <w:rsid w:val="00444901"/>
    <w:rsid w:val="004449E9"/>
    <w:rsid w:val="00444B91"/>
    <w:rsid w:val="00444C17"/>
    <w:rsid w:val="00444C7F"/>
    <w:rsid w:val="00444CA7"/>
    <w:rsid w:val="00444CA8"/>
    <w:rsid w:val="00444CAC"/>
    <w:rsid w:val="00444DD6"/>
    <w:rsid w:val="00445034"/>
    <w:rsid w:val="0044505B"/>
    <w:rsid w:val="00445166"/>
    <w:rsid w:val="00445299"/>
    <w:rsid w:val="004452B2"/>
    <w:rsid w:val="00445384"/>
    <w:rsid w:val="00445448"/>
    <w:rsid w:val="004454BA"/>
    <w:rsid w:val="0044551C"/>
    <w:rsid w:val="0044555B"/>
    <w:rsid w:val="004455CD"/>
    <w:rsid w:val="0044585C"/>
    <w:rsid w:val="004458FB"/>
    <w:rsid w:val="0044596F"/>
    <w:rsid w:val="0044598E"/>
    <w:rsid w:val="004459C5"/>
    <w:rsid w:val="004459E4"/>
    <w:rsid w:val="00445B95"/>
    <w:rsid w:val="00445C82"/>
    <w:rsid w:val="00445D10"/>
    <w:rsid w:val="00445D3F"/>
    <w:rsid w:val="00445D4B"/>
    <w:rsid w:val="00445D99"/>
    <w:rsid w:val="00445DB7"/>
    <w:rsid w:val="00445DEC"/>
    <w:rsid w:val="00445E37"/>
    <w:rsid w:val="00445F4D"/>
    <w:rsid w:val="00446058"/>
    <w:rsid w:val="004460C6"/>
    <w:rsid w:val="004460FC"/>
    <w:rsid w:val="0044618D"/>
    <w:rsid w:val="004461AF"/>
    <w:rsid w:val="00446303"/>
    <w:rsid w:val="00446322"/>
    <w:rsid w:val="00446336"/>
    <w:rsid w:val="00446352"/>
    <w:rsid w:val="0044637D"/>
    <w:rsid w:val="004463EB"/>
    <w:rsid w:val="0044670E"/>
    <w:rsid w:val="00446803"/>
    <w:rsid w:val="0044682A"/>
    <w:rsid w:val="00446B64"/>
    <w:rsid w:val="00446BB7"/>
    <w:rsid w:val="00446BCD"/>
    <w:rsid w:val="00446C74"/>
    <w:rsid w:val="00446D19"/>
    <w:rsid w:val="00446D39"/>
    <w:rsid w:val="00446DD8"/>
    <w:rsid w:val="00446E39"/>
    <w:rsid w:val="00446E6A"/>
    <w:rsid w:val="00446FBB"/>
    <w:rsid w:val="004470A9"/>
    <w:rsid w:val="004470F6"/>
    <w:rsid w:val="00447112"/>
    <w:rsid w:val="0044719C"/>
    <w:rsid w:val="00447209"/>
    <w:rsid w:val="00447311"/>
    <w:rsid w:val="00447415"/>
    <w:rsid w:val="0044746F"/>
    <w:rsid w:val="0044747A"/>
    <w:rsid w:val="00447528"/>
    <w:rsid w:val="0044755D"/>
    <w:rsid w:val="0044763A"/>
    <w:rsid w:val="004476C1"/>
    <w:rsid w:val="004476F5"/>
    <w:rsid w:val="0044771A"/>
    <w:rsid w:val="004477D5"/>
    <w:rsid w:val="00447860"/>
    <w:rsid w:val="00447892"/>
    <w:rsid w:val="00447907"/>
    <w:rsid w:val="004479D2"/>
    <w:rsid w:val="00447A07"/>
    <w:rsid w:val="00447A24"/>
    <w:rsid w:val="00447B47"/>
    <w:rsid w:val="00447B4C"/>
    <w:rsid w:val="00447B8B"/>
    <w:rsid w:val="00447BA5"/>
    <w:rsid w:val="00447BAD"/>
    <w:rsid w:val="00447BC7"/>
    <w:rsid w:val="00447C95"/>
    <w:rsid w:val="00447CC3"/>
    <w:rsid w:val="00447CFD"/>
    <w:rsid w:val="00447D2C"/>
    <w:rsid w:val="00447DD1"/>
    <w:rsid w:val="00447DEC"/>
    <w:rsid w:val="00447E28"/>
    <w:rsid w:val="00447E4C"/>
    <w:rsid w:val="00447ED4"/>
    <w:rsid w:val="00447EF7"/>
    <w:rsid w:val="00447FCC"/>
    <w:rsid w:val="004500B4"/>
    <w:rsid w:val="00450107"/>
    <w:rsid w:val="0045015A"/>
    <w:rsid w:val="0045018E"/>
    <w:rsid w:val="00450397"/>
    <w:rsid w:val="0045049A"/>
    <w:rsid w:val="00450501"/>
    <w:rsid w:val="00450521"/>
    <w:rsid w:val="0045056C"/>
    <w:rsid w:val="004505BC"/>
    <w:rsid w:val="0045063D"/>
    <w:rsid w:val="004506F5"/>
    <w:rsid w:val="004506F9"/>
    <w:rsid w:val="00450791"/>
    <w:rsid w:val="0045086A"/>
    <w:rsid w:val="004508BF"/>
    <w:rsid w:val="0045091B"/>
    <w:rsid w:val="0045095F"/>
    <w:rsid w:val="00450989"/>
    <w:rsid w:val="004509C9"/>
    <w:rsid w:val="00450A00"/>
    <w:rsid w:val="00450A64"/>
    <w:rsid w:val="00450AA3"/>
    <w:rsid w:val="00450AC9"/>
    <w:rsid w:val="00450AEF"/>
    <w:rsid w:val="00450C8E"/>
    <w:rsid w:val="00450D18"/>
    <w:rsid w:val="00450E71"/>
    <w:rsid w:val="00450E8A"/>
    <w:rsid w:val="00450EF8"/>
    <w:rsid w:val="00450F79"/>
    <w:rsid w:val="00450FC1"/>
    <w:rsid w:val="004510B5"/>
    <w:rsid w:val="004510E5"/>
    <w:rsid w:val="00451188"/>
    <w:rsid w:val="0045120E"/>
    <w:rsid w:val="00451279"/>
    <w:rsid w:val="00451390"/>
    <w:rsid w:val="004513C4"/>
    <w:rsid w:val="004513E7"/>
    <w:rsid w:val="004513F1"/>
    <w:rsid w:val="0045140A"/>
    <w:rsid w:val="004514C0"/>
    <w:rsid w:val="0045151F"/>
    <w:rsid w:val="00451546"/>
    <w:rsid w:val="004515AE"/>
    <w:rsid w:val="00451643"/>
    <w:rsid w:val="00451722"/>
    <w:rsid w:val="00451759"/>
    <w:rsid w:val="0045184F"/>
    <w:rsid w:val="00451AC2"/>
    <w:rsid w:val="00451B01"/>
    <w:rsid w:val="00451C08"/>
    <w:rsid w:val="00451D07"/>
    <w:rsid w:val="00451D61"/>
    <w:rsid w:val="00451DAE"/>
    <w:rsid w:val="00451DB5"/>
    <w:rsid w:val="00451DE2"/>
    <w:rsid w:val="00451DE8"/>
    <w:rsid w:val="00451DF9"/>
    <w:rsid w:val="00451DFD"/>
    <w:rsid w:val="00451E76"/>
    <w:rsid w:val="00451EE8"/>
    <w:rsid w:val="00451F92"/>
    <w:rsid w:val="00451FA4"/>
    <w:rsid w:val="0045205A"/>
    <w:rsid w:val="0045215B"/>
    <w:rsid w:val="0045227B"/>
    <w:rsid w:val="004522BA"/>
    <w:rsid w:val="00452365"/>
    <w:rsid w:val="0045236D"/>
    <w:rsid w:val="004524FC"/>
    <w:rsid w:val="00452567"/>
    <w:rsid w:val="00452602"/>
    <w:rsid w:val="00452651"/>
    <w:rsid w:val="00452948"/>
    <w:rsid w:val="00452983"/>
    <w:rsid w:val="00452B72"/>
    <w:rsid w:val="00452CC5"/>
    <w:rsid w:val="00452CE1"/>
    <w:rsid w:val="00452EA5"/>
    <w:rsid w:val="00452ED2"/>
    <w:rsid w:val="00452F4F"/>
    <w:rsid w:val="0045301A"/>
    <w:rsid w:val="0045303B"/>
    <w:rsid w:val="0045308B"/>
    <w:rsid w:val="0045308C"/>
    <w:rsid w:val="0045314B"/>
    <w:rsid w:val="004531A6"/>
    <w:rsid w:val="00453273"/>
    <w:rsid w:val="0045335F"/>
    <w:rsid w:val="00453408"/>
    <w:rsid w:val="0045348D"/>
    <w:rsid w:val="004534C8"/>
    <w:rsid w:val="004535CF"/>
    <w:rsid w:val="004538DC"/>
    <w:rsid w:val="00453A42"/>
    <w:rsid w:val="00453ABC"/>
    <w:rsid w:val="00453B68"/>
    <w:rsid w:val="00453BAF"/>
    <w:rsid w:val="00453C32"/>
    <w:rsid w:val="00453C77"/>
    <w:rsid w:val="00453CB0"/>
    <w:rsid w:val="00453CED"/>
    <w:rsid w:val="00453D45"/>
    <w:rsid w:val="00453D94"/>
    <w:rsid w:val="00453EF2"/>
    <w:rsid w:val="00454092"/>
    <w:rsid w:val="0045409C"/>
    <w:rsid w:val="00454118"/>
    <w:rsid w:val="0045425C"/>
    <w:rsid w:val="00454361"/>
    <w:rsid w:val="004545F9"/>
    <w:rsid w:val="00454664"/>
    <w:rsid w:val="004546C9"/>
    <w:rsid w:val="00454812"/>
    <w:rsid w:val="00454853"/>
    <w:rsid w:val="0045489B"/>
    <w:rsid w:val="004548A2"/>
    <w:rsid w:val="00454938"/>
    <w:rsid w:val="00454961"/>
    <w:rsid w:val="0045498F"/>
    <w:rsid w:val="00454A1B"/>
    <w:rsid w:val="00454AD9"/>
    <w:rsid w:val="00454AF9"/>
    <w:rsid w:val="00454B61"/>
    <w:rsid w:val="00454BB9"/>
    <w:rsid w:val="00454C18"/>
    <w:rsid w:val="00454C39"/>
    <w:rsid w:val="00454CFC"/>
    <w:rsid w:val="00454E9B"/>
    <w:rsid w:val="00454F76"/>
    <w:rsid w:val="0045500A"/>
    <w:rsid w:val="004550C4"/>
    <w:rsid w:val="00455109"/>
    <w:rsid w:val="004551E8"/>
    <w:rsid w:val="004552B1"/>
    <w:rsid w:val="004552F1"/>
    <w:rsid w:val="0045532C"/>
    <w:rsid w:val="00455334"/>
    <w:rsid w:val="00455373"/>
    <w:rsid w:val="00455445"/>
    <w:rsid w:val="004554B1"/>
    <w:rsid w:val="004554B5"/>
    <w:rsid w:val="004554C8"/>
    <w:rsid w:val="00455588"/>
    <w:rsid w:val="004555AD"/>
    <w:rsid w:val="0045560D"/>
    <w:rsid w:val="004556BD"/>
    <w:rsid w:val="0045570F"/>
    <w:rsid w:val="00455870"/>
    <w:rsid w:val="004558DA"/>
    <w:rsid w:val="00455900"/>
    <w:rsid w:val="00455987"/>
    <w:rsid w:val="00455A4F"/>
    <w:rsid w:val="00455B0A"/>
    <w:rsid w:val="00455B17"/>
    <w:rsid w:val="00455B24"/>
    <w:rsid w:val="00455B4B"/>
    <w:rsid w:val="00455C59"/>
    <w:rsid w:val="00455CDB"/>
    <w:rsid w:val="00455ECB"/>
    <w:rsid w:val="00455EFB"/>
    <w:rsid w:val="00455FC9"/>
    <w:rsid w:val="00455FDF"/>
    <w:rsid w:val="00456173"/>
    <w:rsid w:val="004561F6"/>
    <w:rsid w:val="0045624F"/>
    <w:rsid w:val="0045645C"/>
    <w:rsid w:val="0045653F"/>
    <w:rsid w:val="00456731"/>
    <w:rsid w:val="0045675F"/>
    <w:rsid w:val="0045676C"/>
    <w:rsid w:val="00456786"/>
    <w:rsid w:val="00456908"/>
    <w:rsid w:val="0045692E"/>
    <w:rsid w:val="00456A27"/>
    <w:rsid w:val="00456AFD"/>
    <w:rsid w:val="00456BB7"/>
    <w:rsid w:val="00456C05"/>
    <w:rsid w:val="00456CF9"/>
    <w:rsid w:val="00456D0D"/>
    <w:rsid w:val="00456D28"/>
    <w:rsid w:val="00456DDF"/>
    <w:rsid w:val="00456E10"/>
    <w:rsid w:val="00456ED4"/>
    <w:rsid w:val="00456EDB"/>
    <w:rsid w:val="0045706D"/>
    <w:rsid w:val="004570FB"/>
    <w:rsid w:val="00457196"/>
    <w:rsid w:val="0045719C"/>
    <w:rsid w:val="004572DC"/>
    <w:rsid w:val="004573A3"/>
    <w:rsid w:val="0045741E"/>
    <w:rsid w:val="00457464"/>
    <w:rsid w:val="0045750C"/>
    <w:rsid w:val="00457548"/>
    <w:rsid w:val="004575C5"/>
    <w:rsid w:val="0045766D"/>
    <w:rsid w:val="004576A5"/>
    <w:rsid w:val="004578BC"/>
    <w:rsid w:val="004578C6"/>
    <w:rsid w:val="004579B3"/>
    <w:rsid w:val="004579FA"/>
    <w:rsid w:val="00457AAF"/>
    <w:rsid w:val="00457B2A"/>
    <w:rsid w:val="00457C1F"/>
    <w:rsid w:val="00457C35"/>
    <w:rsid w:val="00457C6A"/>
    <w:rsid w:val="00457CEA"/>
    <w:rsid w:val="00457D8B"/>
    <w:rsid w:val="00457EA9"/>
    <w:rsid w:val="00457EFB"/>
    <w:rsid w:val="0046002A"/>
    <w:rsid w:val="0046003D"/>
    <w:rsid w:val="00460082"/>
    <w:rsid w:val="0046021D"/>
    <w:rsid w:val="00460314"/>
    <w:rsid w:val="00460326"/>
    <w:rsid w:val="00460371"/>
    <w:rsid w:val="0046038F"/>
    <w:rsid w:val="004603A5"/>
    <w:rsid w:val="004603A7"/>
    <w:rsid w:val="004603CF"/>
    <w:rsid w:val="00460423"/>
    <w:rsid w:val="00460424"/>
    <w:rsid w:val="0046042B"/>
    <w:rsid w:val="00460446"/>
    <w:rsid w:val="0046049B"/>
    <w:rsid w:val="00460557"/>
    <w:rsid w:val="00460614"/>
    <w:rsid w:val="00460703"/>
    <w:rsid w:val="0046077F"/>
    <w:rsid w:val="00460836"/>
    <w:rsid w:val="00460847"/>
    <w:rsid w:val="0046088F"/>
    <w:rsid w:val="004608B4"/>
    <w:rsid w:val="004608C3"/>
    <w:rsid w:val="00460932"/>
    <w:rsid w:val="004609E2"/>
    <w:rsid w:val="004609E6"/>
    <w:rsid w:val="00460A7E"/>
    <w:rsid w:val="00460AA0"/>
    <w:rsid w:val="00460BBB"/>
    <w:rsid w:val="00460C38"/>
    <w:rsid w:val="00460CA8"/>
    <w:rsid w:val="00460CD7"/>
    <w:rsid w:val="00460E87"/>
    <w:rsid w:val="00460E9C"/>
    <w:rsid w:val="004610A4"/>
    <w:rsid w:val="004610E1"/>
    <w:rsid w:val="00461162"/>
    <w:rsid w:val="004611A6"/>
    <w:rsid w:val="0046122C"/>
    <w:rsid w:val="00461317"/>
    <w:rsid w:val="0046132B"/>
    <w:rsid w:val="0046137C"/>
    <w:rsid w:val="00461412"/>
    <w:rsid w:val="00461488"/>
    <w:rsid w:val="00461595"/>
    <w:rsid w:val="0046166D"/>
    <w:rsid w:val="0046169F"/>
    <w:rsid w:val="0046175E"/>
    <w:rsid w:val="00461815"/>
    <w:rsid w:val="00461826"/>
    <w:rsid w:val="004618AB"/>
    <w:rsid w:val="00461980"/>
    <w:rsid w:val="004619F2"/>
    <w:rsid w:val="00461A27"/>
    <w:rsid w:val="00461A8F"/>
    <w:rsid w:val="00461BD3"/>
    <w:rsid w:val="00461C1C"/>
    <w:rsid w:val="00461C7C"/>
    <w:rsid w:val="00461D77"/>
    <w:rsid w:val="00461DD2"/>
    <w:rsid w:val="00461DF6"/>
    <w:rsid w:val="00461E23"/>
    <w:rsid w:val="00461E90"/>
    <w:rsid w:val="00461FBE"/>
    <w:rsid w:val="004620C3"/>
    <w:rsid w:val="00462143"/>
    <w:rsid w:val="00462166"/>
    <w:rsid w:val="004623F3"/>
    <w:rsid w:val="0046247F"/>
    <w:rsid w:val="0046256B"/>
    <w:rsid w:val="004626BD"/>
    <w:rsid w:val="004627D1"/>
    <w:rsid w:val="004627D3"/>
    <w:rsid w:val="004627EB"/>
    <w:rsid w:val="00462868"/>
    <w:rsid w:val="0046286A"/>
    <w:rsid w:val="004628C1"/>
    <w:rsid w:val="00462946"/>
    <w:rsid w:val="00462A6C"/>
    <w:rsid w:val="00462A85"/>
    <w:rsid w:val="00462A9F"/>
    <w:rsid w:val="00462B14"/>
    <w:rsid w:val="00462B67"/>
    <w:rsid w:val="00462CB3"/>
    <w:rsid w:val="00462D0F"/>
    <w:rsid w:val="00462D17"/>
    <w:rsid w:val="00462DC8"/>
    <w:rsid w:val="00462E82"/>
    <w:rsid w:val="00462FE8"/>
    <w:rsid w:val="00463057"/>
    <w:rsid w:val="004630E1"/>
    <w:rsid w:val="0046310A"/>
    <w:rsid w:val="00463127"/>
    <w:rsid w:val="0046318F"/>
    <w:rsid w:val="0046319E"/>
    <w:rsid w:val="00463229"/>
    <w:rsid w:val="004632BE"/>
    <w:rsid w:val="00463316"/>
    <w:rsid w:val="004636B3"/>
    <w:rsid w:val="004636E8"/>
    <w:rsid w:val="0046375A"/>
    <w:rsid w:val="00463845"/>
    <w:rsid w:val="00463C1D"/>
    <w:rsid w:val="00463D18"/>
    <w:rsid w:val="00463D2F"/>
    <w:rsid w:val="00463E68"/>
    <w:rsid w:val="00463EF4"/>
    <w:rsid w:val="00463F29"/>
    <w:rsid w:val="00463F92"/>
    <w:rsid w:val="00464191"/>
    <w:rsid w:val="004641B7"/>
    <w:rsid w:val="004641D1"/>
    <w:rsid w:val="004641E4"/>
    <w:rsid w:val="00464269"/>
    <w:rsid w:val="0046431B"/>
    <w:rsid w:val="004643DF"/>
    <w:rsid w:val="00464433"/>
    <w:rsid w:val="00464439"/>
    <w:rsid w:val="00464527"/>
    <w:rsid w:val="00464552"/>
    <w:rsid w:val="00464696"/>
    <w:rsid w:val="0046475B"/>
    <w:rsid w:val="00464875"/>
    <w:rsid w:val="004648B1"/>
    <w:rsid w:val="004648C2"/>
    <w:rsid w:val="00464939"/>
    <w:rsid w:val="004649E6"/>
    <w:rsid w:val="00464A1C"/>
    <w:rsid w:val="00464A5A"/>
    <w:rsid w:val="00464AA7"/>
    <w:rsid w:val="00464B1E"/>
    <w:rsid w:val="00464B9E"/>
    <w:rsid w:val="00464BA9"/>
    <w:rsid w:val="00464C2A"/>
    <w:rsid w:val="00464C98"/>
    <w:rsid w:val="00464DB2"/>
    <w:rsid w:val="00464EC3"/>
    <w:rsid w:val="00464EEA"/>
    <w:rsid w:val="00464EEB"/>
    <w:rsid w:val="004650D4"/>
    <w:rsid w:val="00465195"/>
    <w:rsid w:val="00465277"/>
    <w:rsid w:val="0046527F"/>
    <w:rsid w:val="0046529F"/>
    <w:rsid w:val="0046535D"/>
    <w:rsid w:val="0046540F"/>
    <w:rsid w:val="00465410"/>
    <w:rsid w:val="004654C7"/>
    <w:rsid w:val="00465521"/>
    <w:rsid w:val="0046559A"/>
    <w:rsid w:val="004655D8"/>
    <w:rsid w:val="0046562D"/>
    <w:rsid w:val="0046564F"/>
    <w:rsid w:val="004656E7"/>
    <w:rsid w:val="00465731"/>
    <w:rsid w:val="0046581D"/>
    <w:rsid w:val="00465833"/>
    <w:rsid w:val="00465892"/>
    <w:rsid w:val="00465963"/>
    <w:rsid w:val="00465A41"/>
    <w:rsid w:val="00465AA3"/>
    <w:rsid w:val="00465AFD"/>
    <w:rsid w:val="00465B45"/>
    <w:rsid w:val="00465B78"/>
    <w:rsid w:val="00465BA9"/>
    <w:rsid w:val="00465C79"/>
    <w:rsid w:val="00465CA9"/>
    <w:rsid w:val="00465E25"/>
    <w:rsid w:val="00465EAE"/>
    <w:rsid w:val="0046602F"/>
    <w:rsid w:val="00466076"/>
    <w:rsid w:val="00466098"/>
    <w:rsid w:val="004660D8"/>
    <w:rsid w:val="00466111"/>
    <w:rsid w:val="00466125"/>
    <w:rsid w:val="0046614B"/>
    <w:rsid w:val="00466152"/>
    <w:rsid w:val="004661B1"/>
    <w:rsid w:val="00466257"/>
    <w:rsid w:val="004662EA"/>
    <w:rsid w:val="004662F7"/>
    <w:rsid w:val="0046638A"/>
    <w:rsid w:val="0046651A"/>
    <w:rsid w:val="004665D9"/>
    <w:rsid w:val="0046666A"/>
    <w:rsid w:val="00466699"/>
    <w:rsid w:val="00466705"/>
    <w:rsid w:val="004667F4"/>
    <w:rsid w:val="004668B4"/>
    <w:rsid w:val="00466939"/>
    <w:rsid w:val="0046693F"/>
    <w:rsid w:val="00466A1E"/>
    <w:rsid w:val="00466C2B"/>
    <w:rsid w:val="00466C33"/>
    <w:rsid w:val="00466D90"/>
    <w:rsid w:val="00466DDF"/>
    <w:rsid w:val="00466E90"/>
    <w:rsid w:val="004670E3"/>
    <w:rsid w:val="0046711E"/>
    <w:rsid w:val="0046712E"/>
    <w:rsid w:val="00467140"/>
    <w:rsid w:val="0046714B"/>
    <w:rsid w:val="00467209"/>
    <w:rsid w:val="00467243"/>
    <w:rsid w:val="00467263"/>
    <w:rsid w:val="004672BB"/>
    <w:rsid w:val="004672F4"/>
    <w:rsid w:val="00467335"/>
    <w:rsid w:val="00467393"/>
    <w:rsid w:val="004673C5"/>
    <w:rsid w:val="00467442"/>
    <w:rsid w:val="00467455"/>
    <w:rsid w:val="0046749E"/>
    <w:rsid w:val="00467500"/>
    <w:rsid w:val="00467543"/>
    <w:rsid w:val="0046754B"/>
    <w:rsid w:val="0046758C"/>
    <w:rsid w:val="004675D2"/>
    <w:rsid w:val="00467642"/>
    <w:rsid w:val="004677DA"/>
    <w:rsid w:val="00467872"/>
    <w:rsid w:val="00467899"/>
    <w:rsid w:val="004678C2"/>
    <w:rsid w:val="00467931"/>
    <w:rsid w:val="00467A2D"/>
    <w:rsid w:val="00467A7A"/>
    <w:rsid w:val="00467AD0"/>
    <w:rsid w:val="00467B3E"/>
    <w:rsid w:val="00467BDC"/>
    <w:rsid w:val="00467D2A"/>
    <w:rsid w:val="00467DAF"/>
    <w:rsid w:val="00467E5C"/>
    <w:rsid w:val="00467FC0"/>
    <w:rsid w:val="004700FE"/>
    <w:rsid w:val="004701CA"/>
    <w:rsid w:val="004701FB"/>
    <w:rsid w:val="0047021E"/>
    <w:rsid w:val="0047025C"/>
    <w:rsid w:val="0047027C"/>
    <w:rsid w:val="004702CC"/>
    <w:rsid w:val="004703AF"/>
    <w:rsid w:val="004704FC"/>
    <w:rsid w:val="004705B7"/>
    <w:rsid w:val="00470695"/>
    <w:rsid w:val="004706D1"/>
    <w:rsid w:val="004706EC"/>
    <w:rsid w:val="0047071B"/>
    <w:rsid w:val="00470758"/>
    <w:rsid w:val="00470797"/>
    <w:rsid w:val="004707E7"/>
    <w:rsid w:val="0047081F"/>
    <w:rsid w:val="0047082A"/>
    <w:rsid w:val="00470850"/>
    <w:rsid w:val="0047087A"/>
    <w:rsid w:val="004708DC"/>
    <w:rsid w:val="0047091E"/>
    <w:rsid w:val="004709B7"/>
    <w:rsid w:val="004709E3"/>
    <w:rsid w:val="00470A09"/>
    <w:rsid w:val="00470AE2"/>
    <w:rsid w:val="00470C11"/>
    <w:rsid w:val="00470C49"/>
    <w:rsid w:val="00470CA0"/>
    <w:rsid w:val="00470CB2"/>
    <w:rsid w:val="00470CB4"/>
    <w:rsid w:val="00470E6A"/>
    <w:rsid w:val="00470ED2"/>
    <w:rsid w:val="00470F42"/>
    <w:rsid w:val="00470F4D"/>
    <w:rsid w:val="00470FA3"/>
    <w:rsid w:val="00470FC8"/>
    <w:rsid w:val="00470FD2"/>
    <w:rsid w:val="00470FEC"/>
    <w:rsid w:val="00471090"/>
    <w:rsid w:val="0047114C"/>
    <w:rsid w:val="0047117C"/>
    <w:rsid w:val="00471195"/>
    <w:rsid w:val="00471207"/>
    <w:rsid w:val="00471270"/>
    <w:rsid w:val="00471352"/>
    <w:rsid w:val="00471390"/>
    <w:rsid w:val="00471393"/>
    <w:rsid w:val="00471396"/>
    <w:rsid w:val="004713A7"/>
    <w:rsid w:val="004714BC"/>
    <w:rsid w:val="00471510"/>
    <w:rsid w:val="004715B8"/>
    <w:rsid w:val="004715D9"/>
    <w:rsid w:val="00471645"/>
    <w:rsid w:val="00471681"/>
    <w:rsid w:val="004716DB"/>
    <w:rsid w:val="004716E3"/>
    <w:rsid w:val="00471724"/>
    <w:rsid w:val="00471783"/>
    <w:rsid w:val="00471828"/>
    <w:rsid w:val="00471860"/>
    <w:rsid w:val="004718CD"/>
    <w:rsid w:val="00471915"/>
    <w:rsid w:val="00471B14"/>
    <w:rsid w:val="00471B40"/>
    <w:rsid w:val="00471BAC"/>
    <w:rsid w:val="00471D35"/>
    <w:rsid w:val="00471DD9"/>
    <w:rsid w:val="00471E93"/>
    <w:rsid w:val="00471EEA"/>
    <w:rsid w:val="00471EEB"/>
    <w:rsid w:val="00471FC6"/>
    <w:rsid w:val="004721D5"/>
    <w:rsid w:val="004722E3"/>
    <w:rsid w:val="00472389"/>
    <w:rsid w:val="00472403"/>
    <w:rsid w:val="00472472"/>
    <w:rsid w:val="004724B9"/>
    <w:rsid w:val="00472561"/>
    <w:rsid w:val="004725BA"/>
    <w:rsid w:val="004725BE"/>
    <w:rsid w:val="004725E6"/>
    <w:rsid w:val="00472614"/>
    <w:rsid w:val="004726B4"/>
    <w:rsid w:val="004726C5"/>
    <w:rsid w:val="00472761"/>
    <w:rsid w:val="0047278A"/>
    <w:rsid w:val="004728B3"/>
    <w:rsid w:val="0047294F"/>
    <w:rsid w:val="00472A61"/>
    <w:rsid w:val="00472A85"/>
    <w:rsid w:val="00472B97"/>
    <w:rsid w:val="00472C4E"/>
    <w:rsid w:val="00472D59"/>
    <w:rsid w:val="00472DA0"/>
    <w:rsid w:val="00472EF0"/>
    <w:rsid w:val="00472F02"/>
    <w:rsid w:val="00472F7F"/>
    <w:rsid w:val="0047300E"/>
    <w:rsid w:val="00473017"/>
    <w:rsid w:val="004730B2"/>
    <w:rsid w:val="004730C3"/>
    <w:rsid w:val="0047319A"/>
    <w:rsid w:val="004731F1"/>
    <w:rsid w:val="00473213"/>
    <w:rsid w:val="00473232"/>
    <w:rsid w:val="004732B7"/>
    <w:rsid w:val="0047330A"/>
    <w:rsid w:val="0047332F"/>
    <w:rsid w:val="0047347D"/>
    <w:rsid w:val="00473689"/>
    <w:rsid w:val="00473722"/>
    <w:rsid w:val="00473761"/>
    <w:rsid w:val="0047376D"/>
    <w:rsid w:val="004737A5"/>
    <w:rsid w:val="00473874"/>
    <w:rsid w:val="0047387E"/>
    <w:rsid w:val="004738C8"/>
    <w:rsid w:val="00473937"/>
    <w:rsid w:val="004739A2"/>
    <w:rsid w:val="004739CE"/>
    <w:rsid w:val="00473A68"/>
    <w:rsid w:val="00473A91"/>
    <w:rsid w:val="00473AF9"/>
    <w:rsid w:val="00473B4A"/>
    <w:rsid w:val="00473B65"/>
    <w:rsid w:val="00473C7D"/>
    <w:rsid w:val="00473D15"/>
    <w:rsid w:val="00473D5B"/>
    <w:rsid w:val="00473D9B"/>
    <w:rsid w:val="00473E96"/>
    <w:rsid w:val="00473F1E"/>
    <w:rsid w:val="00473F6B"/>
    <w:rsid w:val="00473F93"/>
    <w:rsid w:val="00473FAA"/>
    <w:rsid w:val="0047409B"/>
    <w:rsid w:val="004740EE"/>
    <w:rsid w:val="004740F5"/>
    <w:rsid w:val="004741E3"/>
    <w:rsid w:val="004741E4"/>
    <w:rsid w:val="0047427E"/>
    <w:rsid w:val="00474283"/>
    <w:rsid w:val="0047433A"/>
    <w:rsid w:val="004743A8"/>
    <w:rsid w:val="00474411"/>
    <w:rsid w:val="0047441D"/>
    <w:rsid w:val="00474470"/>
    <w:rsid w:val="00474482"/>
    <w:rsid w:val="004744BA"/>
    <w:rsid w:val="004744F6"/>
    <w:rsid w:val="0047458C"/>
    <w:rsid w:val="00474693"/>
    <w:rsid w:val="0047473E"/>
    <w:rsid w:val="0047476B"/>
    <w:rsid w:val="0047481D"/>
    <w:rsid w:val="00474905"/>
    <w:rsid w:val="00474929"/>
    <w:rsid w:val="004749CB"/>
    <w:rsid w:val="00474A5E"/>
    <w:rsid w:val="00474AA6"/>
    <w:rsid w:val="00474AF8"/>
    <w:rsid w:val="00474B08"/>
    <w:rsid w:val="00474B4C"/>
    <w:rsid w:val="00474BF3"/>
    <w:rsid w:val="00474C0B"/>
    <w:rsid w:val="00474D15"/>
    <w:rsid w:val="00474DA8"/>
    <w:rsid w:val="00474E15"/>
    <w:rsid w:val="00474F41"/>
    <w:rsid w:val="00474F6E"/>
    <w:rsid w:val="00474FDB"/>
    <w:rsid w:val="004750D4"/>
    <w:rsid w:val="00475113"/>
    <w:rsid w:val="00475123"/>
    <w:rsid w:val="00475185"/>
    <w:rsid w:val="0047521C"/>
    <w:rsid w:val="004752DD"/>
    <w:rsid w:val="00475365"/>
    <w:rsid w:val="0047563F"/>
    <w:rsid w:val="00475687"/>
    <w:rsid w:val="004757CA"/>
    <w:rsid w:val="00475907"/>
    <w:rsid w:val="00475966"/>
    <w:rsid w:val="0047597C"/>
    <w:rsid w:val="00475A11"/>
    <w:rsid w:val="00475A16"/>
    <w:rsid w:val="00475A7E"/>
    <w:rsid w:val="00475C01"/>
    <w:rsid w:val="00475C3A"/>
    <w:rsid w:val="00475CCA"/>
    <w:rsid w:val="00475D03"/>
    <w:rsid w:val="00475E3A"/>
    <w:rsid w:val="00475E44"/>
    <w:rsid w:val="00475F32"/>
    <w:rsid w:val="004760C7"/>
    <w:rsid w:val="0047611A"/>
    <w:rsid w:val="0047613F"/>
    <w:rsid w:val="00476245"/>
    <w:rsid w:val="00476260"/>
    <w:rsid w:val="0047634A"/>
    <w:rsid w:val="004763F2"/>
    <w:rsid w:val="00476534"/>
    <w:rsid w:val="004765A9"/>
    <w:rsid w:val="0047666F"/>
    <w:rsid w:val="0047667B"/>
    <w:rsid w:val="004766A8"/>
    <w:rsid w:val="004766F6"/>
    <w:rsid w:val="004767BA"/>
    <w:rsid w:val="00476804"/>
    <w:rsid w:val="00476843"/>
    <w:rsid w:val="00476896"/>
    <w:rsid w:val="00476A90"/>
    <w:rsid w:val="00476D0A"/>
    <w:rsid w:val="00476D28"/>
    <w:rsid w:val="00476DB8"/>
    <w:rsid w:val="00476DC7"/>
    <w:rsid w:val="00476E0C"/>
    <w:rsid w:val="00476EC2"/>
    <w:rsid w:val="00477022"/>
    <w:rsid w:val="00477136"/>
    <w:rsid w:val="0047714F"/>
    <w:rsid w:val="0047719C"/>
    <w:rsid w:val="00477253"/>
    <w:rsid w:val="00477491"/>
    <w:rsid w:val="0047749B"/>
    <w:rsid w:val="00477573"/>
    <w:rsid w:val="00477576"/>
    <w:rsid w:val="004775A1"/>
    <w:rsid w:val="00477689"/>
    <w:rsid w:val="00477691"/>
    <w:rsid w:val="00477698"/>
    <w:rsid w:val="004777B6"/>
    <w:rsid w:val="004777B7"/>
    <w:rsid w:val="004778CA"/>
    <w:rsid w:val="00477942"/>
    <w:rsid w:val="00477959"/>
    <w:rsid w:val="00477976"/>
    <w:rsid w:val="00477A7A"/>
    <w:rsid w:val="00477B5B"/>
    <w:rsid w:val="00477BB4"/>
    <w:rsid w:val="00477BD5"/>
    <w:rsid w:val="00477CD9"/>
    <w:rsid w:val="00477E2F"/>
    <w:rsid w:val="00477E41"/>
    <w:rsid w:val="00477EC8"/>
    <w:rsid w:val="00477F53"/>
    <w:rsid w:val="00477F92"/>
    <w:rsid w:val="00477FE6"/>
    <w:rsid w:val="0048002E"/>
    <w:rsid w:val="00480220"/>
    <w:rsid w:val="00480612"/>
    <w:rsid w:val="0048061C"/>
    <w:rsid w:val="004806B7"/>
    <w:rsid w:val="00480752"/>
    <w:rsid w:val="004807A0"/>
    <w:rsid w:val="00480878"/>
    <w:rsid w:val="00480AA1"/>
    <w:rsid w:val="00480C2A"/>
    <w:rsid w:val="00480C42"/>
    <w:rsid w:val="00480D71"/>
    <w:rsid w:val="00480DDB"/>
    <w:rsid w:val="00480E3D"/>
    <w:rsid w:val="00480E72"/>
    <w:rsid w:val="00480EE7"/>
    <w:rsid w:val="00480FBD"/>
    <w:rsid w:val="00481012"/>
    <w:rsid w:val="00481016"/>
    <w:rsid w:val="004810E8"/>
    <w:rsid w:val="0048114E"/>
    <w:rsid w:val="00481173"/>
    <w:rsid w:val="004811FB"/>
    <w:rsid w:val="00481253"/>
    <w:rsid w:val="004813A0"/>
    <w:rsid w:val="0048156F"/>
    <w:rsid w:val="00481696"/>
    <w:rsid w:val="004816A6"/>
    <w:rsid w:val="00481702"/>
    <w:rsid w:val="00481704"/>
    <w:rsid w:val="00481767"/>
    <w:rsid w:val="00481916"/>
    <w:rsid w:val="004819DC"/>
    <w:rsid w:val="00481A08"/>
    <w:rsid w:val="00481B7D"/>
    <w:rsid w:val="00481C62"/>
    <w:rsid w:val="00481C93"/>
    <w:rsid w:val="00481D84"/>
    <w:rsid w:val="00481DA8"/>
    <w:rsid w:val="00481E6F"/>
    <w:rsid w:val="00482163"/>
    <w:rsid w:val="00482192"/>
    <w:rsid w:val="00482225"/>
    <w:rsid w:val="0048224B"/>
    <w:rsid w:val="00482364"/>
    <w:rsid w:val="004823FF"/>
    <w:rsid w:val="00482465"/>
    <w:rsid w:val="0048259A"/>
    <w:rsid w:val="004825F4"/>
    <w:rsid w:val="00482694"/>
    <w:rsid w:val="004826E1"/>
    <w:rsid w:val="0048276A"/>
    <w:rsid w:val="0048277D"/>
    <w:rsid w:val="00482803"/>
    <w:rsid w:val="00482972"/>
    <w:rsid w:val="00482A72"/>
    <w:rsid w:val="00482A94"/>
    <w:rsid w:val="00482AD1"/>
    <w:rsid w:val="00482AF8"/>
    <w:rsid w:val="00482B80"/>
    <w:rsid w:val="00482BFD"/>
    <w:rsid w:val="00482C72"/>
    <w:rsid w:val="00482EDD"/>
    <w:rsid w:val="00482F1F"/>
    <w:rsid w:val="00482F59"/>
    <w:rsid w:val="004831D5"/>
    <w:rsid w:val="0048326D"/>
    <w:rsid w:val="00483278"/>
    <w:rsid w:val="004832FA"/>
    <w:rsid w:val="00483431"/>
    <w:rsid w:val="0048343D"/>
    <w:rsid w:val="0048345A"/>
    <w:rsid w:val="004834A1"/>
    <w:rsid w:val="00483533"/>
    <w:rsid w:val="00483598"/>
    <w:rsid w:val="004835C5"/>
    <w:rsid w:val="004836A3"/>
    <w:rsid w:val="0048381F"/>
    <w:rsid w:val="004838A8"/>
    <w:rsid w:val="004838AF"/>
    <w:rsid w:val="004838D2"/>
    <w:rsid w:val="0048394E"/>
    <w:rsid w:val="004839A6"/>
    <w:rsid w:val="004839CB"/>
    <w:rsid w:val="00483A02"/>
    <w:rsid w:val="00483A05"/>
    <w:rsid w:val="00483A60"/>
    <w:rsid w:val="00483AB4"/>
    <w:rsid w:val="00483ABA"/>
    <w:rsid w:val="00483AE4"/>
    <w:rsid w:val="00483B6B"/>
    <w:rsid w:val="00483D05"/>
    <w:rsid w:val="00483D86"/>
    <w:rsid w:val="00483D95"/>
    <w:rsid w:val="00483DB8"/>
    <w:rsid w:val="00483E44"/>
    <w:rsid w:val="004840FA"/>
    <w:rsid w:val="0048417E"/>
    <w:rsid w:val="00484197"/>
    <w:rsid w:val="004841E7"/>
    <w:rsid w:val="0048421C"/>
    <w:rsid w:val="004842A9"/>
    <w:rsid w:val="0048436E"/>
    <w:rsid w:val="004843A1"/>
    <w:rsid w:val="004843E5"/>
    <w:rsid w:val="0048463D"/>
    <w:rsid w:val="004846A2"/>
    <w:rsid w:val="004846D9"/>
    <w:rsid w:val="00484773"/>
    <w:rsid w:val="004848BC"/>
    <w:rsid w:val="004849AD"/>
    <w:rsid w:val="004849C2"/>
    <w:rsid w:val="004849EE"/>
    <w:rsid w:val="00484AAD"/>
    <w:rsid w:val="00484BC4"/>
    <w:rsid w:val="00484C57"/>
    <w:rsid w:val="00484CB3"/>
    <w:rsid w:val="00484CC2"/>
    <w:rsid w:val="00484D60"/>
    <w:rsid w:val="00484F20"/>
    <w:rsid w:val="00484F81"/>
    <w:rsid w:val="00484FC9"/>
    <w:rsid w:val="00484FED"/>
    <w:rsid w:val="004850F1"/>
    <w:rsid w:val="00485130"/>
    <w:rsid w:val="0048516C"/>
    <w:rsid w:val="004851C5"/>
    <w:rsid w:val="004851D8"/>
    <w:rsid w:val="004851FF"/>
    <w:rsid w:val="004853BB"/>
    <w:rsid w:val="004853D7"/>
    <w:rsid w:val="004855E1"/>
    <w:rsid w:val="0048566F"/>
    <w:rsid w:val="00485786"/>
    <w:rsid w:val="004857C9"/>
    <w:rsid w:val="004858F3"/>
    <w:rsid w:val="00485924"/>
    <w:rsid w:val="004859A3"/>
    <w:rsid w:val="004859B5"/>
    <w:rsid w:val="00485AFF"/>
    <w:rsid w:val="00485C90"/>
    <w:rsid w:val="00485CCE"/>
    <w:rsid w:val="00485D38"/>
    <w:rsid w:val="00485DE2"/>
    <w:rsid w:val="00485EAF"/>
    <w:rsid w:val="00485EF6"/>
    <w:rsid w:val="00485EF9"/>
    <w:rsid w:val="00485F56"/>
    <w:rsid w:val="00485F8D"/>
    <w:rsid w:val="004861F5"/>
    <w:rsid w:val="004862C3"/>
    <w:rsid w:val="0048631E"/>
    <w:rsid w:val="004863BA"/>
    <w:rsid w:val="004863DC"/>
    <w:rsid w:val="00486427"/>
    <w:rsid w:val="004864DE"/>
    <w:rsid w:val="00486525"/>
    <w:rsid w:val="004865D8"/>
    <w:rsid w:val="00486750"/>
    <w:rsid w:val="004867C5"/>
    <w:rsid w:val="00486860"/>
    <w:rsid w:val="004868F4"/>
    <w:rsid w:val="004868FA"/>
    <w:rsid w:val="00486929"/>
    <w:rsid w:val="00486A26"/>
    <w:rsid w:val="00486AA0"/>
    <w:rsid w:val="00486BC3"/>
    <w:rsid w:val="00486BFE"/>
    <w:rsid w:val="00486C8E"/>
    <w:rsid w:val="00486D51"/>
    <w:rsid w:val="00486E97"/>
    <w:rsid w:val="00486EA6"/>
    <w:rsid w:val="00486EC2"/>
    <w:rsid w:val="00486F4A"/>
    <w:rsid w:val="004870A2"/>
    <w:rsid w:val="00487148"/>
    <w:rsid w:val="004871E3"/>
    <w:rsid w:val="004871FD"/>
    <w:rsid w:val="00487351"/>
    <w:rsid w:val="0048737A"/>
    <w:rsid w:val="0048748C"/>
    <w:rsid w:val="0048760B"/>
    <w:rsid w:val="0048768D"/>
    <w:rsid w:val="0048769F"/>
    <w:rsid w:val="004876C4"/>
    <w:rsid w:val="0048770C"/>
    <w:rsid w:val="00487772"/>
    <w:rsid w:val="004878C9"/>
    <w:rsid w:val="004878EE"/>
    <w:rsid w:val="00487913"/>
    <w:rsid w:val="00487914"/>
    <w:rsid w:val="00487918"/>
    <w:rsid w:val="0048797A"/>
    <w:rsid w:val="0048797C"/>
    <w:rsid w:val="00487A16"/>
    <w:rsid w:val="00487A47"/>
    <w:rsid w:val="00487A54"/>
    <w:rsid w:val="00487A7F"/>
    <w:rsid w:val="00487ABF"/>
    <w:rsid w:val="00487B17"/>
    <w:rsid w:val="00487B7A"/>
    <w:rsid w:val="00487BD6"/>
    <w:rsid w:val="00487C7C"/>
    <w:rsid w:val="00487CDA"/>
    <w:rsid w:val="00487D87"/>
    <w:rsid w:val="00487DFD"/>
    <w:rsid w:val="00487E70"/>
    <w:rsid w:val="00487EFA"/>
    <w:rsid w:val="00490037"/>
    <w:rsid w:val="004900B0"/>
    <w:rsid w:val="004900D4"/>
    <w:rsid w:val="00490124"/>
    <w:rsid w:val="004901B8"/>
    <w:rsid w:val="00490222"/>
    <w:rsid w:val="00490352"/>
    <w:rsid w:val="004903F4"/>
    <w:rsid w:val="00490407"/>
    <w:rsid w:val="004904E0"/>
    <w:rsid w:val="00490555"/>
    <w:rsid w:val="004905EB"/>
    <w:rsid w:val="00490657"/>
    <w:rsid w:val="00490679"/>
    <w:rsid w:val="00490682"/>
    <w:rsid w:val="0049068E"/>
    <w:rsid w:val="0049069E"/>
    <w:rsid w:val="004906C8"/>
    <w:rsid w:val="004906D3"/>
    <w:rsid w:val="0049076F"/>
    <w:rsid w:val="00490784"/>
    <w:rsid w:val="004907E0"/>
    <w:rsid w:val="00490801"/>
    <w:rsid w:val="004908A5"/>
    <w:rsid w:val="00490946"/>
    <w:rsid w:val="0049097A"/>
    <w:rsid w:val="004909CD"/>
    <w:rsid w:val="00490A83"/>
    <w:rsid w:val="00490B2E"/>
    <w:rsid w:val="00490BB7"/>
    <w:rsid w:val="00490BF8"/>
    <w:rsid w:val="00490C19"/>
    <w:rsid w:val="00490C30"/>
    <w:rsid w:val="00490C3D"/>
    <w:rsid w:val="00490CC9"/>
    <w:rsid w:val="00490CE2"/>
    <w:rsid w:val="00490D52"/>
    <w:rsid w:val="00490DE4"/>
    <w:rsid w:val="00490E21"/>
    <w:rsid w:val="00490F46"/>
    <w:rsid w:val="00491139"/>
    <w:rsid w:val="004911E6"/>
    <w:rsid w:val="00491266"/>
    <w:rsid w:val="00491270"/>
    <w:rsid w:val="004914DB"/>
    <w:rsid w:val="0049156A"/>
    <w:rsid w:val="00491815"/>
    <w:rsid w:val="00491A50"/>
    <w:rsid w:val="00491AC2"/>
    <w:rsid w:val="00491B03"/>
    <w:rsid w:val="00491B65"/>
    <w:rsid w:val="00491BF8"/>
    <w:rsid w:val="00491D2C"/>
    <w:rsid w:val="00491D2F"/>
    <w:rsid w:val="00491D3C"/>
    <w:rsid w:val="00491D43"/>
    <w:rsid w:val="00491D84"/>
    <w:rsid w:val="00491DDF"/>
    <w:rsid w:val="00491DEC"/>
    <w:rsid w:val="00491E4B"/>
    <w:rsid w:val="00491E7F"/>
    <w:rsid w:val="00491EED"/>
    <w:rsid w:val="00491EFC"/>
    <w:rsid w:val="00491F01"/>
    <w:rsid w:val="00491F65"/>
    <w:rsid w:val="00492074"/>
    <w:rsid w:val="0049214E"/>
    <w:rsid w:val="00492155"/>
    <w:rsid w:val="004921C7"/>
    <w:rsid w:val="0049229F"/>
    <w:rsid w:val="004922B5"/>
    <w:rsid w:val="00492303"/>
    <w:rsid w:val="0049232A"/>
    <w:rsid w:val="00492336"/>
    <w:rsid w:val="00492457"/>
    <w:rsid w:val="00492676"/>
    <w:rsid w:val="004927AB"/>
    <w:rsid w:val="004927AD"/>
    <w:rsid w:val="004927B4"/>
    <w:rsid w:val="00492850"/>
    <w:rsid w:val="00492876"/>
    <w:rsid w:val="00492912"/>
    <w:rsid w:val="00492972"/>
    <w:rsid w:val="00492A1A"/>
    <w:rsid w:val="00492A2E"/>
    <w:rsid w:val="00492B47"/>
    <w:rsid w:val="00492BB1"/>
    <w:rsid w:val="00492BCC"/>
    <w:rsid w:val="00492C1A"/>
    <w:rsid w:val="00492CC8"/>
    <w:rsid w:val="00492CD4"/>
    <w:rsid w:val="00492E5A"/>
    <w:rsid w:val="00492EBA"/>
    <w:rsid w:val="00492EE5"/>
    <w:rsid w:val="00492F04"/>
    <w:rsid w:val="00493067"/>
    <w:rsid w:val="004930AE"/>
    <w:rsid w:val="00493132"/>
    <w:rsid w:val="004931B9"/>
    <w:rsid w:val="004931C0"/>
    <w:rsid w:val="00493265"/>
    <w:rsid w:val="00493339"/>
    <w:rsid w:val="004933BD"/>
    <w:rsid w:val="004933D8"/>
    <w:rsid w:val="00493463"/>
    <w:rsid w:val="004934E0"/>
    <w:rsid w:val="004936E2"/>
    <w:rsid w:val="0049381B"/>
    <w:rsid w:val="00493829"/>
    <w:rsid w:val="00493931"/>
    <w:rsid w:val="0049399E"/>
    <w:rsid w:val="00493B05"/>
    <w:rsid w:val="00493BB8"/>
    <w:rsid w:val="00493C35"/>
    <w:rsid w:val="00493D7A"/>
    <w:rsid w:val="00493DDB"/>
    <w:rsid w:val="00493E51"/>
    <w:rsid w:val="00493E6F"/>
    <w:rsid w:val="00493E76"/>
    <w:rsid w:val="00493EF3"/>
    <w:rsid w:val="00493F6D"/>
    <w:rsid w:val="00493F7C"/>
    <w:rsid w:val="0049404E"/>
    <w:rsid w:val="004940BC"/>
    <w:rsid w:val="004940F9"/>
    <w:rsid w:val="004941EA"/>
    <w:rsid w:val="004942B0"/>
    <w:rsid w:val="0049435B"/>
    <w:rsid w:val="004943E0"/>
    <w:rsid w:val="00494491"/>
    <w:rsid w:val="0049454A"/>
    <w:rsid w:val="0049458C"/>
    <w:rsid w:val="00494692"/>
    <w:rsid w:val="004947B4"/>
    <w:rsid w:val="0049490E"/>
    <w:rsid w:val="004949E8"/>
    <w:rsid w:val="00494A94"/>
    <w:rsid w:val="00494A9D"/>
    <w:rsid w:val="00494C5D"/>
    <w:rsid w:val="00494DCC"/>
    <w:rsid w:val="00494E0A"/>
    <w:rsid w:val="00494F66"/>
    <w:rsid w:val="00494FD9"/>
    <w:rsid w:val="00495010"/>
    <w:rsid w:val="0049505F"/>
    <w:rsid w:val="00495064"/>
    <w:rsid w:val="004950BC"/>
    <w:rsid w:val="0049512D"/>
    <w:rsid w:val="00495200"/>
    <w:rsid w:val="00495415"/>
    <w:rsid w:val="004954E6"/>
    <w:rsid w:val="00495566"/>
    <w:rsid w:val="004955C6"/>
    <w:rsid w:val="004955CF"/>
    <w:rsid w:val="004956D2"/>
    <w:rsid w:val="004956D9"/>
    <w:rsid w:val="00495731"/>
    <w:rsid w:val="00495781"/>
    <w:rsid w:val="004957F1"/>
    <w:rsid w:val="004958AC"/>
    <w:rsid w:val="004958C6"/>
    <w:rsid w:val="0049598C"/>
    <w:rsid w:val="004959A5"/>
    <w:rsid w:val="00495A82"/>
    <w:rsid w:val="00495A89"/>
    <w:rsid w:val="00495AAD"/>
    <w:rsid w:val="00495B64"/>
    <w:rsid w:val="00495BE2"/>
    <w:rsid w:val="00495C3F"/>
    <w:rsid w:val="00495D25"/>
    <w:rsid w:val="00495D2D"/>
    <w:rsid w:val="00495D38"/>
    <w:rsid w:val="00495D86"/>
    <w:rsid w:val="00495EBC"/>
    <w:rsid w:val="00495F97"/>
    <w:rsid w:val="00495FBD"/>
    <w:rsid w:val="00496024"/>
    <w:rsid w:val="00496025"/>
    <w:rsid w:val="0049602F"/>
    <w:rsid w:val="004960A6"/>
    <w:rsid w:val="004960C6"/>
    <w:rsid w:val="0049618A"/>
    <w:rsid w:val="0049619A"/>
    <w:rsid w:val="004962B2"/>
    <w:rsid w:val="00496318"/>
    <w:rsid w:val="00496331"/>
    <w:rsid w:val="0049640F"/>
    <w:rsid w:val="00496429"/>
    <w:rsid w:val="00496450"/>
    <w:rsid w:val="0049658B"/>
    <w:rsid w:val="00496651"/>
    <w:rsid w:val="00496729"/>
    <w:rsid w:val="00496747"/>
    <w:rsid w:val="00496748"/>
    <w:rsid w:val="00496756"/>
    <w:rsid w:val="00496895"/>
    <w:rsid w:val="0049689E"/>
    <w:rsid w:val="004968C4"/>
    <w:rsid w:val="004968E6"/>
    <w:rsid w:val="00496ABE"/>
    <w:rsid w:val="00496B41"/>
    <w:rsid w:val="00496B9A"/>
    <w:rsid w:val="00496CBF"/>
    <w:rsid w:val="00496CDC"/>
    <w:rsid w:val="00496D82"/>
    <w:rsid w:val="00496D85"/>
    <w:rsid w:val="00496DD9"/>
    <w:rsid w:val="00496DE5"/>
    <w:rsid w:val="00496F06"/>
    <w:rsid w:val="00496F69"/>
    <w:rsid w:val="00496F77"/>
    <w:rsid w:val="00496FA1"/>
    <w:rsid w:val="00496FE1"/>
    <w:rsid w:val="00497150"/>
    <w:rsid w:val="004972BB"/>
    <w:rsid w:val="0049732E"/>
    <w:rsid w:val="00497332"/>
    <w:rsid w:val="00497365"/>
    <w:rsid w:val="00497395"/>
    <w:rsid w:val="004973A0"/>
    <w:rsid w:val="004973BE"/>
    <w:rsid w:val="00497499"/>
    <w:rsid w:val="0049758A"/>
    <w:rsid w:val="004975FA"/>
    <w:rsid w:val="004976EA"/>
    <w:rsid w:val="004977C2"/>
    <w:rsid w:val="004977E9"/>
    <w:rsid w:val="004978AE"/>
    <w:rsid w:val="00497911"/>
    <w:rsid w:val="00497915"/>
    <w:rsid w:val="00497A4A"/>
    <w:rsid w:val="00497A5D"/>
    <w:rsid w:val="00497A79"/>
    <w:rsid w:val="00497C23"/>
    <w:rsid w:val="00497C4C"/>
    <w:rsid w:val="00497C66"/>
    <w:rsid w:val="00497CD9"/>
    <w:rsid w:val="00497DC2"/>
    <w:rsid w:val="00497E41"/>
    <w:rsid w:val="00497EDF"/>
    <w:rsid w:val="00497F33"/>
    <w:rsid w:val="00497F4B"/>
    <w:rsid w:val="004A0056"/>
    <w:rsid w:val="004A0064"/>
    <w:rsid w:val="004A00B5"/>
    <w:rsid w:val="004A0151"/>
    <w:rsid w:val="004A0181"/>
    <w:rsid w:val="004A0195"/>
    <w:rsid w:val="004A0258"/>
    <w:rsid w:val="004A0290"/>
    <w:rsid w:val="004A045F"/>
    <w:rsid w:val="004A0512"/>
    <w:rsid w:val="004A0530"/>
    <w:rsid w:val="004A056E"/>
    <w:rsid w:val="004A059F"/>
    <w:rsid w:val="004A060C"/>
    <w:rsid w:val="004A060E"/>
    <w:rsid w:val="004A07E2"/>
    <w:rsid w:val="004A0871"/>
    <w:rsid w:val="004A087C"/>
    <w:rsid w:val="004A08E2"/>
    <w:rsid w:val="004A09DD"/>
    <w:rsid w:val="004A0A71"/>
    <w:rsid w:val="004A0BF5"/>
    <w:rsid w:val="004A0D98"/>
    <w:rsid w:val="004A0DF8"/>
    <w:rsid w:val="004A0F4E"/>
    <w:rsid w:val="004A10B0"/>
    <w:rsid w:val="004A10C9"/>
    <w:rsid w:val="004A1179"/>
    <w:rsid w:val="004A1185"/>
    <w:rsid w:val="004A1266"/>
    <w:rsid w:val="004A13B1"/>
    <w:rsid w:val="004A14AF"/>
    <w:rsid w:val="004A153A"/>
    <w:rsid w:val="004A160B"/>
    <w:rsid w:val="004A162F"/>
    <w:rsid w:val="004A1642"/>
    <w:rsid w:val="004A165B"/>
    <w:rsid w:val="004A1664"/>
    <w:rsid w:val="004A1672"/>
    <w:rsid w:val="004A1694"/>
    <w:rsid w:val="004A16C2"/>
    <w:rsid w:val="004A16C5"/>
    <w:rsid w:val="004A170A"/>
    <w:rsid w:val="004A1781"/>
    <w:rsid w:val="004A1784"/>
    <w:rsid w:val="004A1901"/>
    <w:rsid w:val="004A197B"/>
    <w:rsid w:val="004A1B7F"/>
    <w:rsid w:val="004A1D4E"/>
    <w:rsid w:val="004A1D52"/>
    <w:rsid w:val="004A1DC3"/>
    <w:rsid w:val="004A1EA2"/>
    <w:rsid w:val="004A1FFD"/>
    <w:rsid w:val="004A212D"/>
    <w:rsid w:val="004A21D1"/>
    <w:rsid w:val="004A2242"/>
    <w:rsid w:val="004A2253"/>
    <w:rsid w:val="004A2280"/>
    <w:rsid w:val="004A22A3"/>
    <w:rsid w:val="004A22AF"/>
    <w:rsid w:val="004A23A0"/>
    <w:rsid w:val="004A2588"/>
    <w:rsid w:val="004A25CC"/>
    <w:rsid w:val="004A25CF"/>
    <w:rsid w:val="004A2664"/>
    <w:rsid w:val="004A26BB"/>
    <w:rsid w:val="004A2746"/>
    <w:rsid w:val="004A278C"/>
    <w:rsid w:val="004A280F"/>
    <w:rsid w:val="004A281B"/>
    <w:rsid w:val="004A28BD"/>
    <w:rsid w:val="004A28DF"/>
    <w:rsid w:val="004A28FD"/>
    <w:rsid w:val="004A2910"/>
    <w:rsid w:val="004A2939"/>
    <w:rsid w:val="004A29C1"/>
    <w:rsid w:val="004A2A15"/>
    <w:rsid w:val="004A2A1D"/>
    <w:rsid w:val="004A2A87"/>
    <w:rsid w:val="004A2AAA"/>
    <w:rsid w:val="004A2B04"/>
    <w:rsid w:val="004A2BF8"/>
    <w:rsid w:val="004A2CB2"/>
    <w:rsid w:val="004A2CC9"/>
    <w:rsid w:val="004A2CFE"/>
    <w:rsid w:val="004A2D28"/>
    <w:rsid w:val="004A2DA2"/>
    <w:rsid w:val="004A2DD7"/>
    <w:rsid w:val="004A2E56"/>
    <w:rsid w:val="004A2F32"/>
    <w:rsid w:val="004A30B2"/>
    <w:rsid w:val="004A336F"/>
    <w:rsid w:val="004A33BB"/>
    <w:rsid w:val="004A3427"/>
    <w:rsid w:val="004A34D1"/>
    <w:rsid w:val="004A34E6"/>
    <w:rsid w:val="004A356A"/>
    <w:rsid w:val="004A3595"/>
    <w:rsid w:val="004A35C4"/>
    <w:rsid w:val="004A3694"/>
    <w:rsid w:val="004A375B"/>
    <w:rsid w:val="004A3795"/>
    <w:rsid w:val="004A37C0"/>
    <w:rsid w:val="004A3867"/>
    <w:rsid w:val="004A386A"/>
    <w:rsid w:val="004A39F3"/>
    <w:rsid w:val="004A3A63"/>
    <w:rsid w:val="004A3A83"/>
    <w:rsid w:val="004A3AD2"/>
    <w:rsid w:val="004A3B1A"/>
    <w:rsid w:val="004A3B5A"/>
    <w:rsid w:val="004A3B90"/>
    <w:rsid w:val="004A3D27"/>
    <w:rsid w:val="004A3DA0"/>
    <w:rsid w:val="004A3DC1"/>
    <w:rsid w:val="004A3ECE"/>
    <w:rsid w:val="004A3F47"/>
    <w:rsid w:val="004A3F48"/>
    <w:rsid w:val="004A4126"/>
    <w:rsid w:val="004A41BB"/>
    <w:rsid w:val="004A4280"/>
    <w:rsid w:val="004A43DB"/>
    <w:rsid w:val="004A4451"/>
    <w:rsid w:val="004A4489"/>
    <w:rsid w:val="004A466E"/>
    <w:rsid w:val="004A46F6"/>
    <w:rsid w:val="004A4894"/>
    <w:rsid w:val="004A48BD"/>
    <w:rsid w:val="004A48E4"/>
    <w:rsid w:val="004A4A40"/>
    <w:rsid w:val="004A4A97"/>
    <w:rsid w:val="004A4AAB"/>
    <w:rsid w:val="004A4C58"/>
    <w:rsid w:val="004A4DB6"/>
    <w:rsid w:val="004A4DD4"/>
    <w:rsid w:val="004A4E1E"/>
    <w:rsid w:val="004A4E6C"/>
    <w:rsid w:val="004A5018"/>
    <w:rsid w:val="004A50B9"/>
    <w:rsid w:val="004A5132"/>
    <w:rsid w:val="004A5286"/>
    <w:rsid w:val="004A53C7"/>
    <w:rsid w:val="004A543F"/>
    <w:rsid w:val="004A5443"/>
    <w:rsid w:val="004A5448"/>
    <w:rsid w:val="004A54A6"/>
    <w:rsid w:val="004A5557"/>
    <w:rsid w:val="004A55C1"/>
    <w:rsid w:val="004A55CB"/>
    <w:rsid w:val="004A562A"/>
    <w:rsid w:val="004A5711"/>
    <w:rsid w:val="004A5757"/>
    <w:rsid w:val="004A575D"/>
    <w:rsid w:val="004A584D"/>
    <w:rsid w:val="004A58BE"/>
    <w:rsid w:val="004A58E1"/>
    <w:rsid w:val="004A5907"/>
    <w:rsid w:val="004A5970"/>
    <w:rsid w:val="004A5BB2"/>
    <w:rsid w:val="004A5D5B"/>
    <w:rsid w:val="004A5D6F"/>
    <w:rsid w:val="004A5E04"/>
    <w:rsid w:val="004A6063"/>
    <w:rsid w:val="004A6289"/>
    <w:rsid w:val="004A62C7"/>
    <w:rsid w:val="004A6451"/>
    <w:rsid w:val="004A646B"/>
    <w:rsid w:val="004A64BD"/>
    <w:rsid w:val="004A64E3"/>
    <w:rsid w:val="004A65EF"/>
    <w:rsid w:val="004A6698"/>
    <w:rsid w:val="004A6786"/>
    <w:rsid w:val="004A67F5"/>
    <w:rsid w:val="004A680A"/>
    <w:rsid w:val="004A686B"/>
    <w:rsid w:val="004A688D"/>
    <w:rsid w:val="004A694D"/>
    <w:rsid w:val="004A6950"/>
    <w:rsid w:val="004A69B4"/>
    <w:rsid w:val="004A6A94"/>
    <w:rsid w:val="004A6B2D"/>
    <w:rsid w:val="004A6BA3"/>
    <w:rsid w:val="004A6CE7"/>
    <w:rsid w:val="004A6D15"/>
    <w:rsid w:val="004A6E2F"/>
    <w:rsid w:val="004A6E7F"/>
    <w:rsid w:val="004A6EBA"/>
    <w:rsid w:val="004A6F44"/>
    <w:rsid w:val="004A6F69"/>
    <w:rsid w:val="004A6F6F"/>
    <w:rsid w:val="004A6FCA"/>
    <w:rsid w:val="004A706B"/>
    <w:rsid w:val="004A70CE"/>
    <w:rsid w:val="004A70F1"/>
    <w:rsid w:val="004A719C"/>
    <w:rsid w:val="004A71F6"/>
    <w:rsid w:val="004A7210"/>
    <w:rsid w:val="004A729B"/>
    <w:rsid w:val="004A72A4"/>
    <w:rsid w:val="004A7485"/>
    <w:rsid w:val="004A74BF"/>
    <w:rsid w:val="004A75D2"/>
    <w:rsid w:val="004A76C2"/>
    <w:rsid w:val="004A76D7"/>
    <w:rsid w:val="004A7724"/>
    <w:rsid w:val="004A7851"/>
    <w:rsid w:val="004A7886"/>
    <w:rsid w:val="004A78C2"/>
    <w:rsid w:val="004A791B"/>
    <w:rsid w:val="004A7960"/>
    <w:rsid w:val="004A79DA"/>
    <w:rsid w:val="004A7A65"/>
    <w:rsid w:val="004A7AE4"/>
    <w:rsid w:val="004A7BAA"/>
    <w:rsid w:val="004A7C0E"/>
    <w:rsid w:val="004A7C17"/>
    <w:rsid w:val="004A7C82"/>
    <w:rsid w:val="004A7C8C"/>
    <w:rsid w:val="004A7C8E"/>
    <w:rsid w:val="004A7CCC"/>
    <w:rsid w:val="004A7D63"/>
    <w:rsid w:val="004A7E7F"/>
    <w:rsid w:val="004A7E96"/>
    <w:rsid w:val="004A7F37"/>
    <w:rsid w:val="004A7FAA"/>
    <w:rsid w:val="004A7FAE"/>
    <w:rsid w:val="004A7FD1"/>
    <w:rsid w:val="004B0026"/>
    <w:rsid w:val="004B0057"/>
    <w:rsid w:val="004B01B4"/>
    <w:rsid w:val="004B01E9"/>
    <w:rsid w:val="004B01EC"/>
    <w:rsid w:val="004B01F7"/>
    <w:rsid w:val="004B0225"/>
    <w:rsid w:val="004B042B"/>
    <w:rsid w:val="004B04BC"/>
    <w:rsid w:val="004B04CE"/>
    <w:rsid w:val="004B055D"/>
    <w:rsid w:val="004B0586"/>
    <w:rsid w:val="004B05C7"/>
    <w:rsid w:val="004B05E6"/>
    <w:rsid w:val="004B0657"/>
    <w:rsid w:val="004B06DA"/>
    <w:rsid w:val="004B06E5"/>
    <w:rsid w:val="004B0776"/>
    <w:rsid w:val="004B0889"/>
    <w:rsid w:val="004B08ED"/>
    <w:rsid w:val="004B096A"/>
    <w:rsid w:val="004B09AB"/>
    <w:rsid w:val="004B0A48"/>
    <w:rsid w:val="004B0B02"/>
    <w:rsid w:val="004B0B04"/>
    <w:rsid w:val="004B0BCB"/>
    <w:rsid w:val="004B0BD1"/>
    <w:rsid w:val="004B0D1A"/>
    <w:rsid w:val="004B0D5B"/>
    <w:rsid w:val="004B0DE7"/>
    <w:rsid w:val="004B0E8C"/>
    <w:rsid w:val="004B0F26"/>
    <w:rsid w:val="004B0F62"/>
    <w:rsid w:val="004B0FBD"/>
    <w:rsid w:val="004B100D"/>
    <w:rsid w:val="004B114E"/>
    <w:rsid w:val="004B1165"/>
    <w:rsid w:val="004B1270"/>
    <w:rsid w:val="004B136C"/>
    <w:rsid w:val="004B1446"/>
    <w:rsid w:val="004B158E"/>
    <w:rsid w:val="004B1596"/>
    <w:rsid w:val="004B173C"/>
    <w:rsid w:val="004B1798"/>
    <w:rsid w:val="004B1832"/>
    <w:rsid w:val="004B184D"/>
    <w:rsid w:val="004B18BA"/>
    <w:rsid w:val="004B1991"/>
    <w:rsid w:val="004B19C5"/>
    <w:rsid w:val="004B19D7"/>
    <w:rsid w:val="004B19E2"/>
    <w:rsid w:val="004B1B5B"/>
    <w:rsid w:val="004B1C3E"/>
    <w:rsid w:val="004B1D24"/>
    <w:rsid w:val="004B1D59"/>
    <w:rsid w:val="004B1D71"/>
    <w:rsid w:val="004B1DFD"/>
    <w:rsid w:val="004B1DFF"/>
    <w:rsid w:val="004B1E14"/>
    <w:rsid w:val="004B1E31"/>
    <w:rsid w:val="004B1FA4"/>
    <w:rsid w:val="004B2064"/>
    <w:rsid w:val="004B2068"/>
    <w:rsid w:val="004B2108"/>
    <w:rsid w:val="004B211D"/>
    <w:rsid w:val="004B214D"/>
    <w:rsid w:val="004B2154"/>
    <w:rsid w:val="004B21BD"/>
    <w:rsid w:val="004B21EE"/>
    <w:rsid w:val="004B223E"/>
    <w:rsid w:val="004B2260"/>
    <w:rsid w:val="004B229D"/>
    <w:rsid w:val="004B22A1"/>
    <w:rsid w:val="004B24A4"/>
    <w:rsid w:val="004B250A"/>
    <w:rsid w:val="004B253D"/>
    <w:rsid w:val="004B25D4"/>
    <w:rsid w:val="004B2614"/>
    <w:rsid w:val="004B2640"/>
    <w:rsid w:val="004B270F"/>
    <w:rsid w:val="004B27DF"/>
    <w:rsid w:val="004B2816"/>
    <w:rsid w:val="004B2922"/>
    <w:rsid w:val="004B2999"/>
    <w:rsid w:val="004B2B2C"/>
    <w:rsid w:val="004B2CAF"/>
    <w:rsid w:val="004B2D98"/>
    <w:rsid w:val="004B2F6D"/>
    <w:rsid w:val="004B2FFB"/>
    <w:rsid w:val="004B301A"/>
    <w:rsid w:val="004B3047"/>
    <w:rsid w:val="004B3094"/>
    <w:rsid w:val="004B30C2"/>
    <w:rsid w:val="004B313E"/>
    <w:rsid w:val="004B315B"/>
    <w:rsid w:val="004B3177"/>
    <w:rsid w:val="004B31DB"/>
    <w:rsid w:val="004B3202"/>
    <w:rsid w:val="004B328E"/>
    <w:rsid w:val="004B32F0"/>
    <w:rsid w:val="004B3331"/>
    <w:rsid w:val="004B33C0"/>
    <w:rsid w:val="004B3435"/>
    <w:rsid w:val="004B34F6"/>
    <w:rsid w:val="004B3500"/>
    <w:rsid w:val="004B356C"/>
    <w:rsid w:val="004B3598"/>
    <w:rsid w:val="004B35B2"/>
    <w:rsid w:val="004B3622"/>
    <w:rsid w:val="004B36CB"/>
    <w:rsid w:val="004B36EF"/>
    <w:rsid w:val="004B37F3"/>
    <w:rsid w:val="004B380A"/>
    <w:rsid w:val="004B3891"/>
    <w:rsid w:val="004B391F"/>
    <w:rsid w:val="004B3994"/>
    <w:rsid w:val="004B39DD"/>
    <w:rsid w:val="004B3A66"/>
    <w:rsid w:val="004B3B23"/>
    <w:rsid w:val="004B3B8B"/>
    <w:rsid w:val="004B3C34"/>
    <w:rsid w:val="004B3DF1"/>
    <w:rsid w:val="004B3FD8"/>
    <w:rsid w:val="004B3FE9"/>
    <w:rsid w:val="004B4031"/>
    <w:rsid w:val="004B4180"/>
    <w:rsid w:val="004B41EA"/>
    <w:rsid w:val="004B4212"/>
    <w:rsid w:val="004B4254"/>
    <w:rsid w:val="004B42A8"/>
    <w:rsid w:val="004B433C"/>
    <w:rsid w:val="004B43DA"/>
    <w:rsid w:val="004B44F3"/>
    <w:rsid w:val="004B453E"/>
    <w:rsid w:val="004B45F1"/>
    <w:rsid w:val="004B4653"/>
    <w:rsid w:val="004B46CA"/>
    <w:rsid w:val="004B4739"/>
    <w:rsid w:val="004B47F7"/>
    <w:rsid w:val="004B4872"/>
    <w:rsid w:val="004B4A0A"/>
    <w:rsid w:val="004B4C3A"/>
    <w:rsid w:val="004B4C7B"/>
    <w:rsid w:val="004B4D5D"/>
    <w:rsid w:val="004B4DE8"/>
    <w:rsid w:val="004B4E05"/>
    <w:rsid w:val="004B5072"/>
    <w:rsid w:val="004B50D8"/>
    <w:rsid w:val="004B5146"/>
    <w:rsid w:val="004B514C"/>
    <w:rsid w:val="004B51A0"/>
    <w:rsid w:val="004B52AF"/>
    <w:rsid w:val="004B52D8"/>
    <w:rsid w:val="004B530B"/>
    <w:rsid w:val="004B5399"/>
    <w:rsid w:val="004B53B8"/>
    <w:rsid w:val="004B53F5"/>
    <w:rsid w:val="004B5444"/>
    <w:rsid w:val="004B556F"/>
    <w:rsid w:val="004B55DF"/>
    <w:rsid w:val="004B57C4"/>
    <w:rsid w:val="004B5876"/>
    <w:rsid w:val="004B5882"/>
    <w:rsid w:val="004B58AE"/>
    <w:rsid w:val="004B591C"/>
    <w:rsid w:val="004B59D6"/>
    <w:rsid w:val="004B5AD2"/>
    <w:rsid w:val="004B5B2D"/>
    <w:rsid w:val="004B5BCF"/>
    <w:rsid w:val="004B5C84"/>
    <w:rsid w:val="004B5C8E"/>
    <w:rsid w:val="004B5CE5"/>
    <w:rsid w:val="004B5D5E"/>
    <w:rsid w:val="004B5D6E"/>
    <w:rsid w:val="004B5D8D"/>
    <w:rsid w:val="004B5E28"/>
    <w:rsid w:val="004B5F0A"/>
    <w:rsid w:val="004B5F2E"/>
    <w:rsid w:val="004B5F73"/>
    <w:rsid w:val="004B604F"/>
    <w:rsid w:val="004B607C"/>
    <w:rsid w:val="004B611A"/>
    <w:rsid w:val="004B621E"/>
    <w:rsid w:val="004B6253"/>
    <w:rsid w:val="004B62E8"/>
    <w:rsid w:val="004B634D"/>
    <w:rsid w:val="004B63D6"/>
    <w:rsid w:val="004B63FB"/>
    <w:rsid w:val="004B6422"/>
    <w:rsid w:val="004B6449"/>
    <w:rsid w:val="004B6495"/>
    <w:rsid w:val="004B65AE"/>
    <w:rsid w:val="004B664C"/>
    <w:rsid w:val="004B6699"/>
    <w:rsid w:val="004B68E1"/>
    <w:rsid w:val="004B6954"/>
    <w:rsid w:val="004B696A"/>
    <w:rsid w:val="004B6AA1"/>
    <w:rsid w:val="004B6AC1"/>
    <w:rsid w:val="004B6B17"/>
    <w:rsid w:val="004B6C36"/>
    <w:rsid w:val="004B6D31"/>
    <w:rsid w:val="004B6D3E"/>
    <w:rsid w:val="004B6D63"/>
    <w:rsid w:val="004B6DBA"/>
    <w:rsid w:val="004B6E6F"/>
    <w:rsid w:val="004B6EC2"/>
    <w:rsid w:val="004B6F5E"/>
    <w:rsid w:val="004B6FE1"/>
    <w:rsid w:val="004B714F"/>
    <w:rsid w:val="004B715E"/>
    <w:rsid w:val="004B71AD"/>
    <w:rsid w:val="004B720F"/>
    <w:rsid w:val="004B730F"/>
    <w:rsid w:val="004B7378"/>
    <w:rsid w:val="004B73E9"/>
    <w:rsid w:val="004B73F7"/>
    <w:rsid w:val="004B73FD"/>
    <w:rsid w:val="004B7424"/>
    <w:rsid w:val="004B7459"/>
    <w:rsid w:val="004B74A3"/>
    <w:rsid w:val="004B74AD"/>
    <w:rsid w:val="004B753E"/>
    <w:rsid w:val="004B761F"/>
    <w:rsid w:val="004B76CD"/>
    <w:rsid w:val="004B774D"/>
    <w:rsid w:val="004B77C3"/>
    <w:rsid w:val="004B77E0"/>
    <w:rsid w:val="004B799C"/>
    <w:rsid w:val="004B79BD"/>
    <w:rsid w:val="004B79C1"/>
    <w:rsid w:val="004B79F6"/>
    <w:rsid w:val="004B7AA2"/>
    <w:rsid w:val="004B7CA4"/>
    <w:rsid w:val="004B7D16"/>
    <w:rsid w:val="004B7D69"/>
    <w:rsid w:val="004B7EBB"/>
    <w:rsid w:val="004B7EDF"/>
    <w:rsid w:val="004B7EFC"/>
    <w:rsid w:val="004C018A"/>
    <w:rsid w:val="004C01E7"/>
    <w:rsid w:val="004C0270"/>
    <w:rsid w:val="004C043A"/>
    <w:rsid w:val="004C052C"/>
    <w:rsid w:val="004C05C3"/>
    <w:rsid w:val="004C0620"/>
    <w:rsid w:val="004C0700"/>
    <w:rsid w:val="004C08F9"/>
    <w:rsid w:val="004C091E"/>
    <w:rsid w:val="004C09FD"/>
    <w:rsid w:val="004C0AB8"/>
    <w:rsid w:val="004C0B36"/>
    <w:rsid w:val="004C0B4C"/>
    <w:rsid w:val="004C0C91"/>
    <w:rsid w:val="004C0D4C"/>
    <w:rsid w:val="004C0F09"/>
    <w:rsid w:val="004C0F62"/>
    <w:rsid w:val="004C0F92"/>
    <w:rsid w:val="004C1023"/>
    <w:rsid w:val="004C1130"/>
    <w:rsid w:val="004C1172"/>
    <w:rsid w:val="004C1178"/>
    <w:rsid w:val="004C11E1"/>
    <w:rsid w:val="004C131C"/>
    <w:rsid w:val="004C1365"/>
    <w:rsid w:val="004C13B5"/>
    <w:rsid w:val="004C14E4"/>
    <w:rsid w:val="004C14FB"/>
    <w:rsid w:val="004C168D"/>
    <w:rsid w:val="004C16E0"/>
    <w:rsid w:val="004C1779"/>
    <w:rsid w:val="004C1783"/>
    <w:rsid w:val="004C1786"/>
    <w:rsid w:val="004C17F0"/>
    <w:rsid w:val="004C1905"/>
    <w:rsid w:val="004C1942"/>
    <w:rsid w:val="004C194E"/>
    <w:rsid w:val="004C196D"/>
    <w:rsid w:val="004C19FE"/>
    <w:rsid w:val="004C1B00"/>
    <w:rsid w:val="004C1BAC"/>
    <w:rsid w:val="004C1C21"/>
    <w:rsid w:val="004C1C38"/>
    <w:rsid w:val="004C1C57"/>
    <w:rsid w:val="004C1CAB"/>
    <w:rsid w:val="004C1D31"/>
    <w:rsid w:val="004C1DCD"/>
    <w:rsid w:val="004C1E75"/>
    <w:rsid w:val="004C1E81"/>
    <w:rsid w:val="004C1ECF"/>
    <w:rsid w:val="004C2016"/>
    <w:rsid w:val="004C2058"/>
    <w:rsid w:val="004C209E"/>
    <w:rsid w:val="004C2279"/>
    <w:rsid w:val="004C2357"/>
    <w:rsid w:val="004C23B8"/>
    <w:rsid w:val="004C2491"/>
    <w:rsid w:val="004C254C"/>
    <w:rsid w:val="004C2685"/>
    <w:rsid w:val="004C26AC"/>
    <w:rsid w:val="004C26F9"/>
    <w:rsid w:val="004C2701"/>
    <w:rsid w:val="004C271E"/>
    <w:rsid w:val="004C275F"/>
    <w:rsid w:val="004C288D"/>
    <w:rsid w:val="004C2961"/>
    <w:rsid w:val="004C2A26"/>
    <w:rsid w:val="004C2A65"/>
    <w:rsid w:val="004C2B26"/>
    <w:rsid w:val="004C2BC6"/>
    <w:rsid w:val="004C2BDE"/>
    <w:rsid w:val="004C2D08"/>
    <w:rsid w:val="004C2D0F"/>
    <w:rsid w:val="004C2D2D"/>
    <w:rsid w:val="004C2DD9"/>
    <w:rsid w:val="004C2DEB"/>
    <w:rsid w:val="004C2EB8"/>
    <w:rsid w:val="004C2F2C"/>
    <w:rsid w:val="004C2F3C"/>
    <w:rsid w:val="004C2FA6"/>
    <w:rsid w:val="004C2FF3"/>
    <w:rsid w:val="004C306A"/>
    <w:rsid w:val="004C3130"/>
    <w:rsid w:val="004C31FD"/>
    <w:rsid w:val="004C3264"/>
    <w:rsid w:val="004C32B8"/>
    <w:rsid w:val="004C3368"/>
    <w:rsid w:val="004C3419"/>
    <w:rsid w:val="004C3444"/>
    <w:rsid w:val="004C34A9"/>
    <w:rsid w:val="004C34B6"/>
    <w:rsid w:val="004C34CB"/>
    <w:rsid w:val="004C3527"/>
    <w:rsid w:val="004C359A"/>
    <w:rsid w:val="004C3603"/>
    <w:rsid w:val="004C365F"/>
    <w:rsid w:val="004C3661"/>
    <w:rsid w:val="004C3673"/>
    <w:rsid w:val="004C3715"/>
    <w:rsid w:val="004C3748"/>
    <w:rsid w:val="004C3765"/>
    <w:rsid w:val="004C38D9"/>
    <w:rsid w:val="004C390D"/>
    <w:rsid w:val="004C3921"/>
    <w:rsid w:val="004C39A0"/>
    <w:rsid w:val="004C3A56"/>
    <w:rsid w:val="004C3AF6"/>
    <w:rsid w:val="004C3B8C"/>
    <w:rsid w:val="004C3CD1"/>
    <w:rsid w:val="004C3DCB"/>
    <w:rsid w:val="004C3E05"/>
    <w:rsid w:val="004C3E7D"/>
    <w:rsid w:val="004C3FA7"/>
    <w:rsid w:val="004C4013"/>
    <w:rsid w:val="004C406B"/>
    <w:rsid w:val="004C41C6"/>
    <w:rsid w:val="004C4337"/>
    <w:rsid w:val="004C4513"/>
    <w:rsid w:val="004C4514"/>
    <w:rsid w:val="004C4517"/>
    <w:rsid w:val="004C456E"/>
    <w:rsid w:val="004C45B5"/>
    <w:rsid w:val="004C460E"/>
    <w:rsid w:val="004C4663"/>
    <w:rsid w:val="004C47AB"/>
    <w:rsid w:val="004C47C9"/>
    <w:rsid w:val="004C47EF"/>
    <w:rsid w:val="004C481F"/>
    <w:rsid w:val="004C4867"/>
    <w:rsid w:val="004C488D"/>
    <w:rsid w:val="004C48EC"/>
    <w:rsid w:val="004C4A2C"/>
    <w:rsid w:val="004C4A7B"/>
    <w:rsid w:val="004C4AC4"/>
    <w:rsid w:val="004C4B54"/>
    <w:rsid w:val="004C4B87"/>
    <w:rsid w:val="004C4BCD"/>
    <w:rsid w:val="004C50C1"/>
    <w:rsid w:val="004C5131"/>
    <w:rsid w:val="004C5181"/>
    <w:rsid w:val="004C5218"/>
    <w:rsid w:val="004C532F"/>
    <w:rsid w:val="004C5344"/>
    <w:rsid w:val="004C53AC"/>
    <w:rsid w:val="004C53B7"/>
    <w:rsid w:val="004C5420"/>
    <w:rsid w:val="004C54A0"/>
    <w:rsid w:val="004C5595"/>
    <w:rsid w:val="004C56CB"/>
    <w:rsid w:val="004C577F"/>
    <w:rsid w:val="004C5827"/>
    <w:rsid w:val="004C58EE"/>
    <w:rsid w:val="004C5914"/>
    <w:rsid w:val="004C592D"/>
    <w:rsid w:val="004C5A25"/>
    <w:rsid w:val="004C5A4C"/>
    <w:rsid w:val="004C5BDB"/>
    <w:rsid w:val="004C5C1E"/>
    <w:rsid w:val="004C5C49"/>
    <w:rsid w:val="004C5C8F"/>
    <w:rsid w:val="004C5CB0"/>
    <w:rsid w:val="004C5D1F"/>
    <w:rsid w:val="004C5DD6"/>
    <w:rsid w:val="004C5DD9"/>
    <w:rsid w:val="004C5E01"/>
    <w:rsid w:val="004C5E37"/>
    <w:rsid w:val="004C5E6C"/>
    <w:rsid w:val="004C5EE2"/>
    <w:rsid w:val="004C5F11"/>
    <w:rsid w:val="004C5F1A"/>
    <w:rsid w:val="004C5FC6"/>
    <w:rsid w:val="004C6053"/>
    <w:rsid w:val="004C6166"/>
    <w:rsid w:val="004C61B8"/>
    <w:rsid w:val="004C61E9"/>
    <w:rsid w:val="004C6203"/>
    <w:rsid w:val="004C621D"/>
    <w:rsid w:val="004C6242"/>
    <w:rsid w:val="004C6289"/>
    <w:rsid w:val="004C64A3"/>
    <w:rsid w:val="004C6569"/>
    <w:rsid w:val="004C65B2"/>
    <w:rsid w:val="004C6636"/>
    <w:rsid w:val="004C6726"/>
    <w:rsid w:val="004C6812"/>
    <w:rsid w:val="004C68F0"/>
    <w:rsid w:val="004C691F"/>
    <w:rsid w:val="004C695A"/>
    <w:rsid w:val="004C6960"/>
    <w:rsid w:val="004C69C2"/>
    <w:rsid w:val="004C69C3"/>
    <w:rsid w:val="004C6A0C"/>
    <w:rsid w:val="004C6A48"/>
    <w:rsid w:val="004C6AA5"/>
    <w:rsid w:val="004C6AFC"/>
    <w:rsid w:val="004C6BAC"/>
    <w:rsid w:val="004C6C44"/>
    <w:rsid w:val="004C6C94"/>
    <w:rsid w:val="004C6D7D"/>
    <w:rsid w:val="004C6D7F"/>
    <w:rsid w:val="004C6D8F"/>
    <w:rsid w:val="004C6E38"/>
    <w:rsid w:val="004C6FA9"/>
    <w:rsid w:val="004C6FF7"/>
    <w:rsid w:val="004C701A"/>
    <w:rsid w:val="004C7056"/>
    <w:rsid w:val="004C70D5"/>
    <w:rsid w:val="004C70F7"/>
    <w:rsid w:val="004C7157"/>
    <w:rsid w:val="004C7266"/>
    <w:rsid w:val="004C7276"/>
    <w:rsid w:val="004C7288"/>
    <w:rsid w:val="004C732E"/>
    <w:rsid w:val="004C73B7"/>
    <w:rsid w:val="004C747D"/>
    <w:rsid w:val="004C7485"/>
    <w:rsid w:val="004C7507"/>
    <w:rsid w:val="004C77E6"/>
    <w:rsid w:val="004C7848"/>
    <w:rsid w:val="004C7850"/>
    <w:rsid w:val="004C79AF"/>
    <w:rsid w:val="004C79B0"/>
    <w:rsid w:val="004C79D6"/>
    <w:rsid w:val="004C7A59"/>
    <w:rsid w:val="004C7A7D"/>
    <w:rsid w:val="004C7A8F"/>
    <w:rsid w:val="004C7AD8"/>
    <w:rsid w:val="004C7B16"/>
    <w:rsid w:val="004C7B9F"/>
    <w:rsid w:val="004C7C05"/>
    <w:rsid w:val="004C7C0C"/>
    <w:rsid w:val="004C7CFF"/>
    <w:rsid w:val="004C7D06"/>
    <w:rsid w:val="004C7D2F"/>
    <w:rsid w:val="004C7D63"/>
    <w:rsid w:val="004C7D69"/>
    <w:rsid w:val="004C7DD9"/>
    <w:rsid w:val="004C7E35"/>
    <w:rsid w:val="004C7F5F"/>
    <w:rsid w:val="004C7FDD"/>
    <w:rsid w:val="004C7FE6"/>
    <w:rsid w:val="004D00C1"/>
    <w:rsid w:val="004D0132"/>
    <w:rsid w:val="004D01CF"/>
    <w:rsid w:val="004D0316"/>
    <w:rsid w:val="004D03F0"/>
    <w:rsid w:val="004D0408"/>
    <w:rsid w:val="004D04FE"/>
    <w:rsid w:val="004D05EA"/>
    <w:rsid w:val="004D068C"/>
    <w:rsid w:val="004D069E"/>
    <w:rsid w:val="004D0763"/>
    <w:rsid w:val="004D07E7"/>
    <w:rsid w:val="004D07EE"/>
    <w:rsid w:val="004D0A32"/>
    <w:rsid w:val="004D0A40"/>
    <w:rsid w:val="004D0A55"/>
    <w:rsid w:val="004D0BEB"/>
    <w:rsid w:val="004D0BED"/>
    <w:rsid w:val="004D0DD4"/>
    <w:rsid w:val="004D0E07"/>
    <w:rsid w:val="004D0ECA"/>
    <w:rsid w:val="004D0F54"/>
    <w:rsid w:val="004D0F56"/>
    <w:rsid w:val="004D0FF8"/>
    <w:rsid w:val="004D1143"/>
    <w:rsid w:val="004D1170"/>
    <w:rsid w:val="004D1179"/>
    <w:rsid w:val="004D12EB"/>
    <w:rsid w:val="004D1309"/>
    <w:rsid w:val="004D1357"/>
    <w:rsid w:val="004D1377"/>
    <w:rsid w:val="004D1389"/>
    <w:rsid w:val="004D1397"/>
    <w:rsid w:val="004D139B"/>
    <w:rsid w:val="004D14F0"/>
    <w:rsid w:val="004D15BD"/>
    <w:rsid w:val="004D1765"/>
    <w:rsid w:val="004D1794"/>
    <w:rsid w:val="004D17C2"/>
    <w:rsid w:val="004D1912"/>
    <w:rsid w:val="004D1916"/>
    <w:rsid w:val="004D192D"/>
    <w:rsid w:val="004D1932"/>
    <w:rsid w:val="004D1AC1"/>
    <w:rsid w:val="004D1AE3"/>
    <w:rsid w:val="004D1BC1"/>
    <w:rsid w:val="004D1BEE"/>
    <w:rsid w:val="004D1CC5"/>
    <w:rsid w:val="004D1DA9"/>
    <w:rsid w:val="004D1E1B"/>
    <w:rsid w:val="004D1E3A"/>
    <w:rsid w:val="004D1E64"/>
    <w:rsid w:val="004D1E83"/>
    <w:rsid w:val="004D1EA0"/>
    <w:rsid w:val="004D1FBF"/>
    <w:rsid w:val="004D205D"/>
    <w:rsid w:val="004D20D6"/>
    <w:rsid w:val="004D212A"/>
    <w:rsid w:val="004D221C"/>
    <w:rsid w:val="004D221D"/>
    <w:rsid w:val="004D222D"/>
    <w:rsid w:val="004D2373"/>
    <w:rsid w:val="004D23BD"/>
    <w:rsid w:val="004D23FC"/>
    <w:rsid w:val="004D2400"/>
    <w:rsid w:val="004D243B"/>
    <w:rsid w:val="004D244D"/>
    <w:rsid w:val="004D24D3"/>
    <w:rsid w:val="004D2507"/>
    <w:rsid w:val="004D255B"/>
    <w:rsid w:val="004D2626"/>
    <w:rsid w:val="004D2630"/>
    <w:rsid w:val="004D2677"/>
    <w:rsid w:val="004D2871"/>
    <w:rsid w:val="004D28BF"/>
    <w:rsid w:val="004D2AEC"/>
    <w:rsid w:val="004D2AF5"/>
    <w:rsid w:val="004D2B34"/>
    <w:rsid w:val="004D2C01"/>
    <w:rsid w:val="004D2C6A"/>
    <w:rsid w:val="004D2D37"/>
    <w:rsid w:val="004D2E58"/>
    <w:rsid w:val="004D2E9A"/>
    <w:rsid w:val="004D2F09"/>
    <w:rsid w:val="004D2F1C"/>
    <w:rsid w:val="004D2F8F"/>
    <w:rsid w:val="004D3009"/>
    <w:rsid w:val="004D3080"/>
    <w:rsid w:val="004D30CB"/>
    <w:rsid w:val="004D33E4"/>
    <w:rsid w:val="004D3613"/>
    <w:rsid w:val="004D3635"/>
    <w:rsid w:val="004D36E8"/>
    <w:rsid w:val="004D3731"/>
    <w:rsid w:val="004D3859"/>
    <w:rsid w:val="004D395B"/>
    <w:rsid w:val="004D3971"/>
    <w:rsid w:val="004D397F"/>
    <w:rsid w:val="004D3A0E"/>
    <w:rsid w:val="004D3A93"/>
    <w:rsid w:val="004D3AB5"/>
    <w:rsid w:val="004D3ACD"/>
    <w:rsid w:val="004D3AD7"/>
    <w:rsid w:val="004D3CBE"/>
    <w:rsid w:val="004D3D7D"/>
    <w:rsid w:val="004D3D8C"/>
    <w:rsid w:val="004D3D90"/>
    <w:rsid w:val="004D3DAA"/>
    <w:rsid w:val="004D3EF1"/>
    <w:rsid w:val="004D3F26"/>
    <w:rsid w:val="004D3FA4"/>
    <w:rsid w:val="004D3FD0"/>
    <w:rsid w:val="004D413A"/>
    <w:rsid w:val="004D4150"/>
    <w:rsid w:val="004D4159"/>
    <w:rsid w:val="004D4195"/>
    <w:rsid w:val="004D41A6"/>
    <w:rsid w:val="004D41D2"/>
    <w:rsid w:val="004D41F0"/>
    <w:rsid w:val="004D42B4"/>
    <w:rsid w:val="004D42EF"/>
    <w:rsid w:val="004D436E"/>
    <w:rsid w:val="004D4376"/>
    <w:rsid w:val="004D44FB"/>
    <w:rsid w:val="004D463D"/>
    <w:rsid w:val="004D468F"/>
    <w:rsid w:val="004D471C"/>
    <w:rsid w:val="004D47BB"/>
    <w:rsid w:val="004D4829"/>
    <w:rsid w:val="004D4909"/>
    <w:rsid w:val="004D495A"/>
    <w:rsid w:val="004D495C"/>
    <w:rsid w:val="004D4B2F"/>
    <w:rsid w:val="004D4B3D"/>
    <w:rsid w:val="004D4BB8"/>
    <w:rsid w:val="004D4C31"/>
    <w:rsid w:val="004D4DEE"/>
    <w:rsid w:val="004D4E88"/>
    <w:rsid w:val="004D4F09"/>
    <w:rsid w:val="004D4F2F"/>
    <w:rsid w:val="004D4FE1"/>
    <w:rsid w:val="004D5108"/>
    <w:rsid w:val="004D510E"/>
    <w:rsid w:val="004D527E"/>
    <w:rsid w:val="004D52C3"/>
    <w:rsid w:val="004D5380"/>
    <w:rsid w:val="004D539E"/>
    <w:rsid w:val="004D53D0"/>
    <w:rsid w:val="004D566D"/>
    <w:rsid w:val="004D57A2"/>
    <w:rsid w:val="004D57AE"/>
    <w:rsid w:val="004D5884"/>
    <w:rsid w:val="004D5887"/>
    <w:rsid w:val="004D58B0"/>
    <w:rsid w:val="004D58FA"/>
    <w:rsid w:val="004D59E3"/>
    <w:rsid w:val="004D5A3E"/>
    <w:rsid w:val="004D5AA4"/>
    <w:rsid w:val="004D5C2B"/>
    <w:rsid w:val="004D5CBB"/>
    <w:rsid w:val="004D5CE8"/>
    <w:rsid w:val="004D5D85"/>
    <w:rsid w:val="004D5EE9"/>
    <w:rsid w:val="004D6200"/>
    <w:rsid w:val="004D63F5"/>
    <w:rsid w:val="004D6561"/>
    <w:rsid w:val="004D6620"/>
    <w:rsid w:val="004D663A"/>
    <w:rsid w:val="004D6714"/>
    <w:rsid w:val="004D67EC"/>
    <w:rsid w:val="004D6804"/>
    <w:rsid w:val="004D6825"/>
    <w:rsid w:val="004D68CC"/>
    <w:rsid w:val="004D690C"/>
    <w:rsid w:val="004D691C"/>
    <w:rsid w:val="004D6A24"/>
    <w:rsid w:val="004D6A38"/>
    <w:rsid w:val="004D6A46"/>
    <w:rsid w:val="004D6A96"/>
    <w:rsid w:val="004D6AA2"/>
    <w:rsid w:val="004D6AF5"/>
    <w:rsid w:val="004D6C03"/>
    <w:rsid w:val="004D6C71"/>
    <w:rsid w:val="004D6C82"/>
    <w:rsid w:val="004D6E0E"/>
    <w:rsid w:val="004D6E4E"/>
    <w:rsid w:val="004D6E91"/>
    <w:rsid w:val="004D6E9F"/>
    <w:rsid w:val="004D6ED0"/>
    <w:rsid w:val="004D6F50"/>
    <w:rsid w:val="004D6FCB"/>
    <w:rsid w:val="004D6FD1"/>
    <w:rsid w:val="004D718A"/>
    <w:rsid w:val="004D71A9"/>
    <w:rsid w:val="004D72B9"/>
    <w:rsid w:val="004D730A"/>
    <w:rsid w:val="004D735A"/>
    <w:rsid w:val="004D73E0"/>
    <w:rsid w:val="004D7438"/>
    <w:rsid w:val="004D74AD"/>
    <w:rsid w:val="004D74CC"/>
    <w:rsid w:val="004D75AE"/>
    <w:rsid w:val="004D76EC"/>
    <w:rsid w:val="004D777C"/>
    <w:rsid w:val="004D779F"/>
    <w:rsid w:val="004D78CE"/>
    <w:rsid w:val="004D793E"/>
    <w:rsid w:val="004D79A9"/>
    <w:rsid w:val="004D7A16"/>
    <w:rsid w:val="004D7A30"/>
    <w:rsid w:val="004D7A7C"/>
    <w:rsid w:val="004D7A96"/>
    <w:rsid w:val="004D7ABD"/>
    <w:rsid w:val="004D7B02"/>
    <w:rsid w:val="004D7B3D"/>
    <w:rsid w:val="004D7BA7"/>
    <w:rsid w:val="004D7C3D"/>
    <w:rsid w:val="004D7DBF"/>
    <w:rsid w:val="004D7E21"/>
    <w:rsid w:val="004D7EC2"/>
    <w:rsid w:val="004D7F49"/>
    <w:rsid w:val="004E00D3"/>
    <w:rsid w:val="004E00D9"/>
    <w:rsid w:val="004E00DC"/>
    <w:rsid w:val="004E00F9"/>
    <w:rsid w:val="004E019B"/>
    <w:rsid w:val="004E01AA"/>
    <w:rsid w:val="004E0225"/>
    <w:rsid w:val="004E0252"/>
    <w:rsid w:val="004E02B2"/>
    <w:rsid w:val="004E0328"/>
    <w:rsid w:val="004E04F9"/>
    <w:rsid w:val="004E0568"/>
    <w:rsid w:val="004E0576"/>
    <w:rsid w:val="004E0585"/>
    <w:rsid w:val="004E06A6"/>
    <w:rsid w:val="004E070B"/>
    <w:rsid w:val="004E072B"/>
    <w:rsid w:val="004E0813"/>
    <w:rsid w:val="004E0832"/>
    <w:rsid w:val="004E08BA"/>
    <w:rsid w:val="004E099A"/>
    <w:rsid w:val="004E09E8"/>
    <w:rsid w:val="004E0A00"/>
    <w:rsid w:val="004E0AAE"/>
    <w:rsid w:val="004E0DAB"/>
    <w:rsid w:val="004E0DD3"/>
    <w:rsid w:val="004E0DE1"/>
    <w:rsid w:val="004E0F4C"/>
    <w:rsid w:val="004E101C"/>
    <w:rsid w:val="004E1099"/>
    <w:rsid w:val="004E1105"/>
    <w:rsid w:val="004E11AA"/>
    <w:rsid w:val="004E11CB"/>
    <w:rsid w:val="004E1229"/>
    <w:rsid w:val="004E12E7"/>
    <w:rsid w:val="004E14DA"/>
    <w:rsid w:val="004E14F4"/>
    <w:rsid w:val="004E15C0"/>
    <w:rsid w:val="004E15E5"/>
    <w:rsid w:val="004E165D"/>
    <w:rsid w:val="004E16D1"/>
    <w:rsid w:val="004E16D2"/>
    <w:rsid w:val="004E170F"/>
    <w:rsid w:val="004E1791"/>
    <w:rsid w:val="004E17C6"/>
    <w:rsid w:val="004E17DA"/>
    <w:rsid w:val="004E17DF"/>
    <w:rsid w:val="004E185A"/>
    <w:rsid w:val="004E193B"/>
    <w:rsid w:val="004E197D"/>
    <w:rsid w:val="004E19C4"/>
    <w:rsid w:val="004E1C03"/>
    <w:rsid w:val="004E1C6A"/>
    <w:rsid w:val="004E1FCD"/>
    <w:rsid w:val="004E1FDB"/>
    <w:rsid w:val="004E2060"/>
    <w:rsid w:val="004E2063"/>
    <w:rsid w:val="004E2064"/>
    <w:rsid w:val="004E20FB"/>
    <w:rsid w:val="004E2179"/>
    <w:rsid w:val="004E218F"/>
    <w:rsid w:val="004E221E"/>
    <w:rsid w:val="004E229A"/>
    <w:rsid w:val="004E2315"/>
    <w:rsid w:val="004E232D"/>
    <w:rsid w:val="004E2341"/>
    <w:rsid w:val="004E238C"/>
    <w:rsid w:val="004E23E5"/>
    <w:rsid w:val="004E2403"/>
    <w:rsid w:val="004E2417"/>
    <w:rsid w:val="004E256A"/>
    <w:rsid w:val="004E2578"/>
    <w:rsid w:val="004E25E5"/>
    <w:rsid w:val="004E26A0"/>
    <w:rsid w:val="004E2746"/>
    <w:rsid w:val="004E2765"/>
    <w:rsid w:val="004E284E"/>
    <w:rsid w:val="004E2886"/>
    <w:rsid w:val="004E288A"/>
    <w:rsid w:val="004E28BC"/>
    <w:rsid w:val="004E2AB3"/>
    <w:rsid w:val="004E2B35"/>
    <w:rsid w:val="004E2B3B"/>
    <w:rsid w:val="004E2B82"/>
    <w:rsid w:val="004E2BB8"/>
    <w:rsid w:val="004E2BD7"/>
    <w:rsid w:val="004E2C20"/>
    <w:rsid w:val="004E2CCD"/>
    <w:rsid w:val="004E2D4F"/>
    <w:rsid w:val="004E2EB1"/>
    <w:rsid w:val="004E2F67"/>
    <w:rsid w:val="004E2FDD"/>
    <w:rsid w:val="004E313E"/>
    <w:rsid w:val="004E3198"/>
    <w:rsid w:val="004E3213"/>
    <w:rsid w:val="004E322A"/>
    <w:rsid w:val="004E32B2"/>
    <w:rsid w:val="004E32B3"/>
    <w:rsid w:val="004E3443"/>
    <w:rsid w:val="004E3444"/>
    <w:rsid w:val="004E34E4"/>
    <w:rsid w:val="004E3552"/>
    <w:rsid w:val="004E3598"/>
    <w:rsid w:val="004E35FE"/>
    <w:rsid w:val="004E368F"/>
    <w:rsid w:val="004E3697"/>
    <w:rsid w:val="004E36CE"/>
    <w:rsid w:val="004E383B"/>
    <w:rsid w:val="004E38C0"/>
    <w:rsid w:val="004E3AB0"/>
    <w:rsid w:val="004E3AF8"/>
    <w:rsid w:val="004E3C00"/>
    <w:rsid w:val="004E3CA6"/>
    <w:rsid w:val="004E3CD1"/>
    <w:rsid w:val="004E3CE5"/>
    <w:rsid w:val="004E3DA1"/>
    <w:rsid w:val="004E3DC4"/>
    <w:rsid w:val="004E3EFE"/>
    <w:rsid w:val="004E3F5D"/>
    <w:rsid w:val="004E40A7"/>
    <w:rsid w:val="004E4306"/>
    <w:rsid w:val="004E446F"/>
    <w:rsid w:val="004E44BB"/>
    <w:rsid w:val="004E44E2"/>
    <w:rsid w:val="004E4510"/>
    <w:rsid w:val="004E4543"/>
    <w:rsid w:val="004E4589"/>
    <w:rsid w:val="004E4698"/>
    <w:rsid w:val="004E46E4"/>
    <w:rsid w:val="004E4722"/>
    <w:rsid w:val="004E475C"/>
    <w:rsid w:val="004E4859"/>
    <w:rsid w:val="004E48EE"/>
    <w:rsid w:val="004E4934"/>
    <w:rsid w:val="004E493D"/>
    <w:rsid w:val="004E4ACC"/>
    <w:rsid w:val="004E4B2C"/>
    <w:rsid w:val="004E4BAA"/>
    <w:rsid w:val="004E4C1C"/>
    <w:rsid w:val="004E4D10"/>
    <w:rsid w:val="004E4D19"/>
    <w:rsid w:val="004E4E3C"/>
    <w:rsid w:val="004E4F6D"/>
    <w:rsid w:val="004E4FB6"/>
    <w:rsid w:val="004E5010"/>
    <w:rsid w:val="004E502C"/>
    <w:rsid w:val="004E5054"/>
    <w:rsid w:val="004E51C3"/>
    <w:rsid w:val="004E523F"/>
    <w:rsid w:val="004E5241"/>
    <w:rsid w:val="004E5268"/>
    <w:rsid w:val="004E543F"/>
    <w:rsid w:val="004E5537"/>
    <w:rsid w:val="004E5553"/>
    <w:rsid w:val="004E557E"/>
    <w:rsid w:val="004E5604"/>
    <w:rsid w:val="004E5671"/>
    <w:rsid w:val="004E5692"/>
    <w:rsid w:val="004E56AA"/>
    <w:rsid w:val="004E56BF"/>
    <w:rsid w:val="004E579F"/>
    <w:rsid w:val="004E5859"/>
    <w:rsid w:val="004E58E9"/>
    <w:rsid w:val="004E5915"/>
    <w:rsid w:val="004E5986"/>
    <w:rsid w:val="004E59AB"/>
    <w:rsid w:val="004E59D2"/>
    <w:rsid w:val="004E5A34"/>
    <w:rsid w:val="004E5A8F"/>
    <w:rsid w:val="004E5B2A"/>
    <w:rsid w:val="004E5B4C"/>
    <w:rsid w:val="004E5C4C"/>
    <w:rsid w:val="004E5C91"/>
    <w:rsid w:val="004E5CE8"/>
    <w:rsid w:val="004E5DDC"/>
    <w:rsid w:val="004E5F18"/>
    <w:rsid w:val="004E5FAB"/>
    <w:rsid w:val="004E5FE4"/>
    <w:rsid w:val="004E5FFA"/>
    <w:rsid w:val="004E60D7"/>
    <w:rsid w:val="004E612F"/>
    <w:rsid w:val="004E61E5"/>
    <w:rsid w:val="004E61E6"/>
    <w:rsid w:val="004E628E"/>
    <w:rsid w:val="004E628F"/>
    <w:rsid w:val="004E63C1"/>
    <w:rsid w:val="004E6431"/>
    <w:rsid w:val="004E64F6"/>
    <w:rsid w:val="004E66F5"/>
    <w:rsid w:val="004E6818"/>
    <w:rsid w:val="004E6845"/>
    <w:rsid w:val="004E6B32"/>
    <w:rsid w:val="004E6BD8"/>
    <w:rsid w:val="004E6C8D"/>
    <w:rsid w:val="004E6D29"/>
    <w:rsid w:val="004E6DF9"/>
    <w:rsid w:val="004E7171"/>
    <w:rsid w:val="004E71F7"/>
    <w:rsid w:val="004E7217"/>
    <w:rsid w:val="004E73C9"/>
    <w:rsid w:val="004E7420"/>
    <w:rsid w:val="004E7495"/>
    <w:rsid w:val="004E7583"/>
    <w:rsid w:val="004E789F"/>
    <w:rsid w:val="004E78A2"/>
    <w:rsid w:val="004E79B9"/>
    <w:rsid w:val="004E7A90"/>
    <w:rsid w:val="004E7B92"/>
    <w:rsid w:val="004E7BF0"/>
    <w:rsid w:val="004E7BF6"/>
    <w:rsid w:val="004E7DBC"/>
    <w:rsid w:val="004E7E7A"/>
    <w:rsid w:val="004E7F23"/>
    <w:rsid w:val="004E7FBD"/>
    <w:rsid w:val="004E7FD6"/>
    <w:rsid w:val="004F0007"/>
    <w:rsid w:val="004F0027"/>
    <w:rsid w:val="004F0051"/>
    <w:rsid w:val="004F00F3"/>
    <w:rsid w:val="004F01A6"/>
    <w:rsid w:val="004F0451"/>
    <w:rsid w:val="004F04DF"/>
    <w:rsid w:val="004F05E9"/>
    <w:rsid w:val="004F0755"/>
    <w:rsid w:val="004F0772"/>
    <w:rsid w:val="004F0847"/>
    <w:rsid w:val="004F0894"/>
    <w:rsid w:val="004F08B9"/>
    <w:rsid w:val="004F08F5"/>
    <w:rsid w:val="004F098E"/>
    <w:rsid w:val="004F0B4A"/>
    <w:rsid w:val="004F0B97"/>
    <w:rsid w:val="004F0CA9"/>
    <w:rsid w:val="004F0D11"/>
    <w:rsid w:val="004F0D4D"/>
    <w:rsid w:val="004F0EDB"/>
    <w:rsid w:val="004F0F4B"/>
    <w:rsid w:val="004F10D2"/>
    <w:rsid w:val="004F1191"/>
    <w:rsid w:val="004F11ED"/>
    <w:rsid w:val="004F14A5"/>
    <w:rsid w:val="004F14E1"/>
    <w:rsid w:val="004F1524"/>
    <w:rsid w:val="004F1533"/>
    <w:rsid w:val="004F15DB"/>
    <w:rsid w:val="004F15E4"/>
    <w:rsid w:val="004F1629"/>
    <w:rsid w:val="004F1661"/>
    <w:rsid w:val="004F1726"/>
    <w:rsid w:val="004F1795"/>
    <w:rsid w:val="004F17D0"/>
    <w:rsid w:val="004F1825"/>
    <w:rsid w:val="004F1840"/>
    <w:rsid w:val="004F1898"/>
    <w:rsid w:val="004F1919"/>
    <w:rsid w:val="004F1946"/>
    <w:rsid w:val="004F1AC9"/>
    <w:rsid w:val="004F1B36"/>
    <w:rsid w:val="004F1B3D"/>
    <w:rsid w:val="004F1C35"/>
    <w:rsid w:val="004F1C44"/>
    <w:rsid w:val="004F1EA4"/>
    <w:rsid w:val="004F1ED0"/>
    <w:rsid w:val="004F1FBD"/>
    <w:rsid w:val="004F1FCA"/>
    <w:rsid w:val="004F209A"/>
    <w:rsid w:val="004F21CF"/>
    <w:rsid w:val="004F2299"/>
    <w:rsid w:val="004F235D"/>
    <w:rsid w:val="004F235F"/>
    <w:rsid w:val="004F2468"/>
    <w:rsid w:val="004F2536"/>
    <w:rsid w:val="004F2550"/>
    <w:rsid w:val="004F2568"/>
    <w:rsid w:val="004F2575"/>
    <w:rsid w:val="004F257B"/>
    <w:rsid w:val="004F26A1"/>
    <w:rsid w:val="004F28A4"/>
    <w:rsid w:val="004F292B"/>
    <w:rsid w:val="004F2947"/>
    <w:rsid w:val="004F2954"/>
    <w:rsid w:val="004F2A17"/>
    <w:rsid w:val="004F2A49"/>
    <w:rsid w:val="004F2A50"/>
    <w:rsid w:val="004F2B2F"/>
    <w:rsid w:val="004F2CA9"/>
    <w:rsid w:val="004F2CEB"/>
    <w:rsid w:val="004F2E15"/>
    <w:rsid w:val="004F2E61"/>
    <w:rsid w:val="004F2F64"/>
    <w:rsid w:val="004F2F9C"/>
    <w:rsid w:val="004F2FAD"/>
    <w:rsid w:val="004F2FD9"/>
    <w:rsid w:val="004F3028"/>
    <w:rsid w:val="004F30F1"/>
    <w:rsid w:val="004F31EB"/>
    <w:rsid w:val="004F3241"/>
    <w:rsid w:val="004F3275"/>
    <w:rsid w:val="004F34DD"/>
    <w:rsid w:val="004F350D"/>
    <w:rsid w:val="004F3554"/>
    <w:rsid w:val="004F3564"/>
    <w:rsid w:val="004F36F1"/>
    <w:rsid w:val="004F374C"/>
    <w:rsid w:val="004F379B"/>
    <w:rsid w:val="004F37E9"/>
    <w:rsid w:val="004F37F6"/>
    <w:rsid w:val="004F381D"/>
    <w:rsid w:val="004F389B"/>
    <w:rsid w:val="004F3AFB"/>
    <w:rsid w:val="004F3B7F"/>
    <w:rsid w:val="004F3B9D"/>
    <w:rsid w:val="004F3BBC"/>
    <w:rsid w:val="004F3C15"/>
    <w:rsid w:val="004F3C18"/>
    <w:rsid w:val="004F3CAB"/>
    <w:rsid w:val="004F3DA2"/>
    <w:rsid w:val="004F3DD9"/>
    <w:rsid w:val="004F3E35"/>
    <w:rsid w:val="004F3E8F"/>
    <w:rsid w:val="004F3F6B"/>
    <w:rsid w:val="004F3F84"/>
    <w:rsid w:val="004F405B"/>
    <w:rsid w:val="004F40B6"/>
    <w:rsid w:val="004F4134"/>
    <w:rsid w:val="004F4185"/>
    <w:rsid w:val="004F4215"/>
    <w:rsid w:val="004F4227"/>
    <w:rsid w:val="004F427A"/>
    <w:rsid w:val="004F4293"/>
    <w:rsid w:val="004F42DA"/>
    <w:rsid w:val="004F440D"/>
    <w:rsid w:val="004F44ED"/>
    <w:rsid w:val="004F4604"/>
    <w:rsid w:val="004F47AB"/>
    <w:rsid w:val="004F47F6"/>
    <w:rsid w:val="004F4890"/>
    <w:rsid w:val="004F489E"/>
    <w:rsid w:val="004F48C6"/>
    <w:rsid w:val="004F492F"/>
    <w:rsid w:val="004F498C"/>
    <w:rsid w:val="004F4A3E"/>
    <w:rsid w:val="004F4A5B"/>
    <w:rsid w:val="004F4A73"/>
    <w:rsid w:val="004F4A77"/>
    <w:rsid w:val="004F4ADE"/>
    <w:rsid w:val="004F4B33"/>
    <w:rsid w:val="004F4B43"/>
    <w:rsid w:val="004F4BF2"/>
    <w:rsid w:val="004F4BF7"/>
    <w:rsid w:val="004F4C5B"/>
    <w:rsid w:val="004F4C77"/>
    <w:rsid w:val="004F4CA4"/>
    <w:rsid w:val="004F4CE6"/>
    <w:rsid w:val="004F4CF9"/>
    <w:rsid w:val="004F4D5C"/>
    <w:rsid w:val="004F4D76"/>
    <w:rsid w:val="004F4DC2"/>
    <w:rsid w:val="004F4E12"/>
    <w:rsid w:val="004F4E40"/>
    <w:rsid w:val="004F5067"/>
    <w:rsid w:val="004F50FC"/>
    <w:rsid w:val="004F5136"/>
    <w:rsid w:val="004F518B"/>
    <w:rsid w:val="004F5206"/>
    <w:rsid w:val="004F527A"/>
    <w:rsid w:val="004F52AE"/>
    <w:rsid w:val="004F5394"/>
    <w:rsid w:val="004F5397"/>
    <w:rsid w:val="004F549E"/>
    <w:rsid w:val="004F54BA"/>
    <w:rsid w:val="004F54D5"/>
    <w:rsid w:val="004F56C7"/>
    <w:rsid w:val="004F5863"/>
    <w:rsid w:val="004F588B"/>
    <w:rsid w:val="004F5933"/>
    <w:rsid w:val="004F5ACA"/>
    <w:rsid w:val="004F5AFA"/>
    <w:rsid w:val="004F5BE9"/>
    <w:rsid w:val="004F5CCB"/>
    <w:rsid w:val="004F5D30"/>
    <w:rsid w:val="004F5D4D"/>
    <w:rsid w:val="004F5D56"/>
    <w:rsid w:val="004F5DCD"/>
    <w:rsid w:val="004F5E08"/>
    <w:rsid w:val="004F5FBA"/>
    <w:rsid w:val="004F60AA"/>
    <w:rsid w:val="004F6194"/>
    <w:rsid w:val="004F620B"/>
    <w:rsid w:val="004F629A"/>
    <w:rsid w:val="004F629F"/>
    <w:rsid w:val="004F62DA"/>
    <w:rsid w:val="004F6498"/>
    <w:rsid w:val="004F64B5"/>
    <w:rsid w:val="004F64DC"/>
    <w:rsid w:val="004F6556"/>
    <w:rsid w:val="004F6583"/>
    <w:rsid w:val="004F65F9"/>
    <w:rsid w:val="004F6656"/>
    <w:rsid w:val="004F6719"/>
    <w:rsid w:val="004F681A"/>
    <w:rsid w:val="004F688A"/>
    <w:rsid w:val="004F68E7"/>
    <w:rsid w:val="004F6BAE"/>
    <w:rsid w:val="004F6CDD"/>
    <w:rsid w:val="004F6D75"/>
    <w:rsid w:val="004F6D88"/>
    <w:rsid w:val="004F6E1B"/>
    <w:rsid w:val="004F6E1C"/>
    <w:rsid w:val="004F6E50"/>
    <w:rsid w:val="004F6E83"/>
    <w:rsid w:val="004F6EA8"/>
    <w:rsid w:val="004F6F71"/>
    <w:rsid w:val="004F6FF5"/>
    <w:rsid w:val="004F7057"/>
    <w:rsid w:val="004F707C"/>
    <w:rsid w:val="004F70A9"/>
    <w:rsid w:val="004F715D"/>
    <w:rsid w:val="004F71BF"/>
    <w:rsid w:val="004F7234"/>
    <w:rsid w:val="004F723E"/>
    <w:rsid w:val="004F7283"/>
    <w:rsid w:val="004F72F9"/>
    <w:rsid w:val="004F7367"/>
    <w:rsid w:val="004F7393"/>
    <w:rsid w:val="004F73A7"/>
    <w:rsid w:val="004F7472"/>
    <w:rsid w:val="004F7558"/>
    <w:rsid w:val="004F7561"/>
    <w:rsid w:val="004F75CA"/>
    <w:rsid w:val="004F763A"/>
    <w:rsid w:val="004F7782"/>
    <w:rsid w:val="004F7806"/>
    <w:rsid w:val="004F7820"/>
    <w:rsid w:val="004F78BF"/>
    <w:rsid w:val="004F7A0E"/>
    <w:rsid w:val="004F7A12"/>
    <w:rsid w:val="004F7A41"/>
    <w:rsid w:val="004F7A54"/>
    <w:rsid w:val="004F7AF2"/>
    <w:rsid w:val="004F7C0F"/>
    <w:rsid w:val="004F7E4C"/>
    <w:rsid w:val="004F7E9A"/>
    <w:rsid w:val="00500091"/>
    <w:rsid w:val="0050010B"/>
    <w:rsid w:val="00500117"/>
    <w:rsid w:val="0050017B"/>
    <w:rsid w:val="005002BC"/>
    <w:rsid w:val="00500328"/>
    <w:rsid w:val="005003B4"/>
    <w:rsid w:val="005003C3"/>
    <w:rsid w:val="005003EA"/>
    <w:rsid w:val="00500472"/>
    <w:rsid w:val="00500500"/>
    <w:rsid w:val="005005C7"/>
    <w:rsid w:val="00500638"/>
    <w:rsid w:val="00500690"/>
    <w:rsid w:val="00500691"/>
    <w:rsid w:val="00500755"/>
    <w:rsid w:val="0050078F"/>
    <w:rsid w:val="0050087B"/>
    <w:rsid w:val="00500995"/>
    <w:rsid w:val="005009FE"/>
    <w:rsid w:val="00500A0E"/>
    <w:rsid w:val="00500A92"/>
    <w:rsid w:val="00500ADA"/>
    <w:rsid w:val="00500AF8"/>
    <w:rsid w:val="00500B79"/>
    <w:rsid w:val="00500BA0"/>
    <w:rsid w:val="00500BCC"/>
    <w:rsid w:val="00500C23"/>
    <w:rsid w:val="00500D05"/>
    <w:rsid w:val="00500D8B"/>
    <w:rsid w:val="00500DCB"/>
    <w:rsid w:val="00500E4D"/>
    <w:rsid w:val="00500E9C"/>
    <w:rsid w:val="00500EB6"/>
    <w:rsid w:val="00500EDD"/>
    <w:rsid w:val="00501188"/>
    <w:rsid w:val="005011B9"/>
    <w:rsid w:val="005012E3"/>
    <w:rsid w:val="005012F5"/>
    <w:rsid w:val="0050137B"/>
    <w:rsid w:val="005013B0"/>
    <w:rsid w:val="0050141B"/>
    <w:rsid w:val="00501486"/>
    <w:rsid w:val="005014AA"/>
    <w:rsid w:val="005014B7"/>
    <w:rsid w:val="005014DD"/>
    <w:rsid w:val="00501536"/>
    <w:rsid w:val="00501547"/>
    <w:rsid w:val="005016FF"/>
    <w:rsid w:val="0050170A"/>
    <w:rsid w:val="0050175E"/>
    <w:rsid w:val="00501812"/>
    <w:rsid w:val="00501931"/>
    <w:rsid w:val="00501A36"/>
    <w:rsid w:val="00501AB3"/>
    <w:rsid w:val="00501AFB"/>
    <w:rsid w:val="00501B28"/>
    <w:rsid w:val="00501BB6"/>
    <w:rsid w:val="00501D60"/>
    <w:rsid w:val="00501DBB"/>
    <w:rsid w:val="00501E04"/>
    <w:rsid w:val="00501E19"/>
    <w:rsid w:val="00501EB5"/>
    <w:rsid w:val="00501F16"/>
    <w:rsid w:val="00501FBD"/>
    <w:rsid w:val="00501FBF"/>
    <w:rsid w:val="00502046"/>
    <w:rsid w:val="0050206D"/>
    <w:rsid w:val="00502090"/>
    <w:rsid w:val="005021C9"/>
    <w:rsid w:val="005021D3"/>
    <w:rsid w:val="005021FD"/>
    <w:rsid w:val="0050227F"/>
    <w:rsid w:val="005022D2"/>
    <w:rsid w:val="00502347"/>
    <w:rsid w:val="0050239A"/>
    <w:rsid w:val="005023F2"/>
    <w:rsid w:val="00502414"/>
    <w:rsid w:val="00502458"/>
    <w:rsid w:val="00502459"/>
    <w:rsid w:val="00502460"/>
    <w:rsid w:val="005024BE"/>
    <w:rsid w:val="00502505"/>
    <w:rsid w:val="0050252E"/>
    <w:rsid w:val="0050255E"/>
    <w:rsid w:val="005025EF"/>
    <w:rsid w:val="00502677"/>
    <w:rsid w:val="00502993"/>
    <w:rsid w:val="00502996"/>
    <w:rsid w:val="005029CB"/>
    <w:rsid w:val="00502C27"/>
    <w:rsid w:val="00502CB3"/>
    <w:rsid w:val="00502D4C"/>
    <w:rsid w:val="00502D4E"/>
    <w:rsid w:val="00502D8D"/>
    <w:rsid w:val="00502E5F"/>
    <w:rsid w:val="00502E95"/>
    <w:rsid w:val="00502F35"/>
    <w:rsid w:val="00502FA0"/>
    <w:rsid w:val="00502FC2"/>
    <w:rsid w:val="0050300C"/>
    <w:rsid w:val="0050306B"/>
    <w:rsid w:val="005030D1"/>
    <w:rsid w:val="00503143"/>
    <w:rsid w:val="00503172"/>
    <w:rsid w:val="005032EC"/>
    <w:rsid w:val="005035C1"/>
    <w:rsid w:val="00503620"/>
    <w:rsid w:val="00503683"/>
    <w:rsid w:val="00503690"/>
    <w:rsid w:val="005036CF"/>
    <w:rsid w:val="005036EE"/>
    <w:rsid w:val="00503776"/>
    <w:rsid w:val="00503781"/>
    <w:rsid w:val="005037AE"/>
    <w:rsid w:val="00503856"/>
    <w:rsid w:val="0050391F"/>
    <w:rsid w:val="0050397D"/>
    <w:rsid w:val="005039A4"/>
    <w:rsid w:val="00503A74"/>
    <w:rsid w:val="00503A7B"/>
    <w:rsid w:val="00503A9D"/>
    <w:rsid w:val="00503B2B"/>
    <w:rsid w:val="00503B33"/>
    <w:rsid w:val="00503C0E"/>
    <w:rsid w:val="00503D3E"/>
    <w:rsid w:val="00503EFC"/>
    <w:rsid w:val="00503F38"/>
    <w:rsid w:val="00503F3B"/>
    <w:rsid w:val="00503F79"/>
    <w:rsid w:val="00503FD2"/>
    <w:rsid w:val="00504000"/>
    <w:rsid w:val="0050401C"/>
    <w:rsid w:val="0050406C"/>
    <w:rsid w:val="00504074"/>
    <w:rsid w:val="00504082"/>
    <w:rsid w:val="0050437B"/>
    <w:rsid w:val="00504380"/>
    <w:rsid w:val="00504449"/>
    <w:rsid w:val="0050456A"/>
    <w:rsid w:val="0050460F"/>
    <w:rsid w:val="005046B8"/>
    <w:rsid w:val="005048B3"/>
    <w:rsid w:val="005048F1"/>
    <w:rsid w:val="005049DB"/>
    <w:rsid w:val="00504A03"/>
    <w:rsid w:val="00504A37"/>
    <w:rsid w:val="00504A7C"/>
    <w:rsid w:val="00504A7E"/>
    <w:rsid w:val="00504B44"/>
    <w:rsid w:val="00504B8C"/>
    <w:rsid w:val="00504BFE"/>
    <w:rsid w:val="00504C06"/>
    <w:rsid w:val="00504C7B"/>
    <w:rsid w:val="00504C86"/>
    <w:rsid w:val="00504E84"/>
    <w:rsid w:val="00504EAC"/>
    <w:rsid w:val="00504F40"/>
    <w:rsid w:val="00504FFC"/>
    <w:rsid w:val="0050505E"/>
    <w:rsid w:val="00505063"/>
    <w:rsid w:val="005050FF"/>
    <w:rsid w:val="0050513F"/>
    <w:rsid w:val="005051F9"/>
    <w:rsid w:val="005052AE"/>
    <w:rsid w:val="00505341"/>
    <w:rsid w:val="005053C7"/>
    <w:rsid w:val="005053C9"/>
    <w:rsid w:val="0050553C"/>
    <w:rsid w:val="00505572"/>
    <w:rsid w:val="005055DD"/>
    <w:rsid w:val="00505609"/>
    <w:rsid w:val="00505658"/>
    <w:rsid w:val="005056F9"/>
    <w:rsid w:val="0050586A"/>
    <w:rsid w:val="00505926"/>
    <w:rsid w:val="0050594C"/>
    <w:rsid w:val="00505959"/>
    <w:rsid w:val="00505A70"/>
    <w:rsid w:val="00505ACB"/>
    <w:rsid w:val="00505B61"/>
    <w:rsid w:val="00505B6F"/>
    <w:rsid w:val="00505B71"/>
    <w:rsid w:val="00505DAF"/>
    <w:rsid w:val="00505E51"/>
    <w:rsid w:val="00505EFC"/>
    <w:rsid w:val="00505FC1"/>
    <w:rsid w:val="0050608D"/>
    <w:rsid w:val="005060D3"/>
    <w:rsid w:val="005060EE"/>
    <w:rsid w:val="005061C0"/>
    <w:rsid w:val="0050620F"/>
    <w:rsid w:val="00506243"/>
    <w:rsid w:val="005062C7"/>
    <w:rsid w:val="00506337"/>
    <w:rsid w:val="00506354"/>
    <w:rsid w:val="00506361"/>
    <w:rsid w:val="005064FA"/>
    <w:rsid w:val="005064FF"/>
    <w:rsid w:val="0050652B"/>
    <w:rsid w:val="0050657A"/>
    <w:rsid w:val="005065B8"/>
    <w:rsid w:val="005065FC"/>
    <w:rsid w:val="005066D9"/>
    <w:rsid w:val="005067DB"/>
    <w:rsid w:val="005067E7"/>
    <w:rsid w:val="00506836"/>
    <w:rsid w:val="005069B0"/>
    <w:rsid w:val="00506A47"/>
    <w:rsid w:val="00506B29"/>
    <w:rsid w:val="00506B39"/>
    <w:rsid w:val="00506B67"/>
    <w:rsid w:val="00506BF8"/>
    <w:rsid w:val="00506C41"/>
    <w:rsid w:val="00506C82"/>
    <w:rsid w:val="00506CD0"/>
    <w:rsid w:val="00506D55"/>
    <w:rsid w:val="00506DAA"/>
    <w:rsid w:val="00506E4B"/>
    <w:rsid w:val="00506FBD"/>
    <w:rsid w:val="00506FC1"/>
    <w:rsid w:val="0050714E"/>
    <w:rsid w:val="00507175"/>
    <w:rsid w:val="005071D4"/>
    <w:rsid w:val="00507238"/>
    <w:rsid w:val="005072D7"/>
    <w:rsid w:val="00507333"/>
    <w:rsid w:val="005073CC"/>
    <w:rsid w:val="00507426"/>
    <w:rsid w:val="00507476"/>
    <w:rsid w:val="005075D9"/>
    <w:rsid w:val="00507610"/>
    <w:rsid w:val="00507625"/>
    <w:rsid w:val="00507660"/>
    <w:rsid w:val="0050767B"/>
    <w:rsid w:val="005076E5"/>
    <w:rsid w:val="00507787"/>
    <w:rsid w:val="005077C3"/>
    <w:rsid w:val="0050789F"/>
    <w:rsid w:val="005078A9"/>
    <w:rsid w:val="005078C3"/>
    <w:rsid w:val="005078C6"/>
    <w:rsid w:val="00507B04"/>
    <w:rsid w:val="00507C43"/>
    <w:rsid w:val="00507C5F"/>
    <w:rsid w:val="00507D14"/>
    <w:rsid w:val="00507EBA"/>
    <w:rsid w:val="00507ECA"/>
    <w:rsid w:val="00507ED0"/>
    <w:rsid w:val="00507FAF"/>
    <w:rsid w:val="00510056"/>
    <w:rsid w:val="0051008A"/>
    <w:rsid w:val="005100D9"/>
    <w:rsid w:val="0051028F"/>
    <w:rsid w:val="0051036D"/>
    <w:rsid w:val="00510460"/>
    <w:rsid w:val="0051046B"/>
    <w:rsid w:val="005104CF"/>
    <w:rsid w:val="005104DF"/>
    <w:rsid w:val="00510696"/>
    <w:rsid w:val="005106F0"/>
    <w:rsid w:val="00510747"/>
    <w:rsid w:val="00510866"/>
    <w:rsid w:val="00510962"/>
    <w:rsid w:val="00510ACF"/>
    <w:rsid w:val="00510B51"/>
    <w:rsid w:val="00510B67"/>
    <w:rsid w:val="00510BE2"/>
    <w:rsid w:val="00510C8B"/>
    <w:rsid w:val="00510D7C"/>
    <w:rsid w:val="00510D82"/>
    <w:rsid w:val="00510DC3"/>
    <w:rsid w:val="00510E92"/>
    <w:rsid w:val="00510F48"/>
    <w:rsid w:val="00510F8F"/>
    <w:rsid w:val="005110B1"/>
    <w:rsid w:val="005110C3"/>
    <w:rsid w:val="005110CE"/>
    <w:rsid w:val="0051111A"/>
    <w:rsid w:val="00511165"/>
    <w:rsid w:val="0051117E"/>
    <w:rsid w:val="00511306"/>
    <w:rsid w:val="005114A6"/>
    <w:rsid w:val="005114A8"/>
    <w:rsid w:val="005114BC"/>
    <w:rsid w:val="005115F5"/>
    <w:rsid w:val="00511674"/>
    <w:rsid w:val="0051178E"/>
    <w:rsid w:val="0051178F"/>
    <w:rsid w:val="005117C4"/>
    <w:rsid w:val="005118AD"/>
    <w:rsid w:val="00511968"/>
    <w:rsid w:val="00511A7C"/>
    <w:rsid w:val="00511A80"/>
    <w:rsid w:val="00511AA2"/>
    <w:rsid w:val="00511B5F"/>
    <w:rsid w:val="00511D78"/>
    <w:rsid w:val="00511DE4"/>
    <w:rsid w:val="00511E72"/>
    <w:rsid w:val="00511E7A"/>
    <w:rsid w:val="00511EB1"/>
    <w:rsid w:val="00511EC8"/>
    <w:rsid w:val="00511F09"/>
    <w:rsid w:val="0051204F"/>
    <w:rsid w:val="0051207F"/>
    <w:rsid w:val="00512165"/>
    <w:rsid w:val="0051224F"/>
    <w:rsid w:val="00512265"/>
    <w:rsid w:val="00512349"/>
    <w:rsid w:val="005123B3"/>
    <w:rsid w:val="005125CF"/>
    <w:rsid w:val="005125D6"/>
    <w:rsid w:val="0051264F"/>
    <w:rsid w:val="00512673"/>
    <w:rsid w:val="0051267E"/>
    <w:rsid w:val="005126CE"/>
    <w:rsid w:val="005129EA"/>
    <w:rsid w:val="00512A3F"/>
    <w:rsid w:val="00512A73"/>
    <w:rsid w:val="00512A86"/>
    <w:rsid w:val="00512A9B"/>
    <w:rsid w:val="00512B7C"/>
    <w:rsid w:val="00512CF7"/>
    <w:rsid w:val="00512DE4"/>
    <w:rsid w:val="00512EA9"/>
    <w:rsid w:val="00512F13"/>
    <w:rsid w:val="00512F88"/>
    <w:rsid w:val="0051301D"/>
    <w:rsid w:val="0051304E"/>
    <w:rsid w:val="005130ED"/>
    <w:rsid w:val="0051313F"/>
    <w:rsid w:val="0051321A"/>
    <w:rsid w:val="005132B0"/>
    <w:rsid w:val="00513351"/>
    <w:rsid w:val="00513375"/>
    <w:rsid w:val="005135C6"/>
    <w:rsid w:val="005135DE"/>
    <w:rsid w:val="00513662"/>
    <w:rsid w:val="0051368E"/>
    <w:rsid w:val="00513720"/>
    <w:rsid w:val="00513913"/>
    <w:rsid w:val="00513A35"/>
    <w:rsid w:val="00513ABF"/>
    <w:rsid w:val="00513BC9"/>
    <w:rsid w:val="00513C79"/>
    <w:rsid w:val="00513CF3"/>
    <w:rsid w:val="00513D49"/>
    <w:rsid w:val="00513D65"/>
    <w:rsid w:val="00513D89"/>
    <w:rsid w:val="00513DB9"/>
    <w:rsid w:val="00513E0A"/>
    <w:rsid w:val="00513F3C"/>
    <w:rsid w:val="005140DF"/>
    <w:rsid w:val="005141A7"/>
    <w:rsid w:val="005141BB"/>
    <w:rsid w:val="005142A1"/>
    <w:rsid w:val="00514348"/>
    <w:rsid w:val="0051440E"/>
    <w:rsid w:val="0051442C"/>
    <w:rsid w:val="00514435"/>
    <w:rsid w:val="00514439"/>
    <w:rsid w:val="0051446C"/>
    <w:rsid w:val="0051448D"/>
    <w:rsid w:val="00514574"/>
    <w:rsid w:val="00514630"/>
    <w:rsid w:val="005146B2"/>
    <w:rsid w:val="005146C0"/>
    <w:rsid w:val="005146F3"/>
    <w:rsid w:val="00514733"/>
    <w:rsid w:val="0051474F"/>
    <w:rsid w:val="005147D0"/>
    <w:rsid w:val="00514826"/>
    <w:rsid w:val="005148C6"/>
    <w:rsid w:val="00514982"/>
    <w:rsid w:val="00514989"/>
    <w:rsid w:val="00514ACD"/>
    <w:rsid w:val="00514B60"/>
    <w:rsid w:val="00514BB3"/>
    <w:rsid w:val="00514CBA"/>
    <w:rsid w:val="00514D55"/>
    <w:rsid w:val="00514D9A"/>
    <w:rsid w:val="00514DB2"/>
    <w:rsid w:val="00514E3B"/>
    <w:rsid w:val="00514E68"/>
    <w:rsid w:val="00514EBE"/>
    <w:rsid w:val="00514EDE"/>
    <w:rsid w:val="00515071"/>
    <w:rsid w:val="0051512A"/>
    <w:rsid w:val="005151AA"/>
    <w:rsid w:val="005151B2"/>
    <w:rsid w:val="005151BD"/>
    <w:rsid w:val="005151E4"/>
    <w:rsid w:val="0051521E"/>
    <w:rsid w:val="005152C6"/>
    <w:rsid w:val="005152D4"/>
    <w:rsid w:val="00515366"/>
    <w:rsid w:val="005153B7"/>
    <w:rsid w:val="0051550E"/>
    <w:rsid w:val="005155E8"/>
    <w:rsid w:val="005156D3"/>
    <w:rsid w:val="0051577C"/>
    <w:rsid w:val="005157B3"/>
    <w:rsid w:val="005157FE"/>
    <w:rsid w:val="00515878"/>
    <w:rsid w:val="0051589B"/>
    <w:rsid w:val="005158AF"/>
    <w:rsid w:val="005158B6"/>
    <w:rsid w:val="00515916"/>
    <w:rsid w:val="00515928"/>
    <w:rsid w:val="005159E0"/>
    <w:rsid w:val="00515A90"/>
    <w:rsid w:val="00515AA4"/>
    <w:rsid w:val="00515AE4"/>
    <w:rsid w:val="00515B21"/>
    <w:rsid w:val="00515BBD"/>
    <w:rsid w:val="00515C7D"/>
    <w:rsid w:val="00515D0A"/>
    <w:rsid w:val="00515D44"/>
    <w:rsid w:val="00515D52"/>
    <w:rsid w:val="00515D79"/>
    <w:rsid w:val="00515DE4"/>
    <w:rsid w:val="00515EDD"/>
    <w:rsid w:val="0051600B"/>
    <w:rsid w:val="005160CD"/>
    <w:rsid w:val="00516171"/>
    <w:rsid w:val="00516185"/>
    <w:rsid w:val="00516205"/>
    <w:rsid w:val="00516229"/>
    <w:rsid w:val="005162E8"/>
    <w:rsid w:val="00516366"/>
    <w:rsid w:val="0051640F"/>
    <w:rsid w:val="00516459"/>
    <w:rsid w:val="005166A0"/>
    <w:rsid w:val="005166A7"/>
    <w:rsid w:val="005167E8"/>
    <w:rsid w:val="0051684D"/>
    <w:rsid w:val="00516854"/>
    <w:rsid w:val="00516862"/>
    <w:rsid w:val="0051690F"/>
    <w:rsid w:val="00516981"/>
    <w:rsid w:val="00516A96"/>
    <w:rsid w:val="00516B1B"/>
    <w:rsid w:val="00516BA5"/>
    <w:rsid w:val="00516CD9"/>
    <w:rsid w:val="00516DB2"/>
    <w:rsid w:val="00516E0F"/>
    <w:rsid w:val="00516F30"/>
    <w:rsid w:val="0051704F"/>
    <w:rsid w:val="00517071"/>
    <w:rsid w:val="00517074"/>
    <w:rsid w:val="0051713C"/>
    <w:rsid w:val="0051716D"/>
    <w:rsid w:val="00517282"/>
    <w:rsid w:val="005173BA"/>
    <w:rsid w:val="005173CE"/>
    <w:rsid w:val="0051745E"/>
    <w:rsid w:val="00517465"/>
    <w:rsid w:val="00517468"/>
    <w:rsid w:val="0051748B"/>
    <w:rsid w:val="005175A7"/>
    <w:rsid w:val="005175EF"/>
    <w:rsid w:val="005176C4"/>
    <w:rsid w:val="0051777B"/>
    <w:rsid w:val="0051779B"/>
    <w:rsid w:val="005178B7"/>
    <w:rsid w:val="005178DD"/>
    <w:rsid w:val="00517948"/>
    <w:rsid w:val="00517A41"/>
    <w:rsid w:val="00517A80"/>
    <w:rsid w:val="00517B62"/>
    <w:rsid w:val="00517B8F"/>
    <w:rsid w:val="00517BD6"/>
    <w:rsid w:val="00517E06"/>
    <w:rsid w:val="00517E48"/>
    <w:rsid w:val="00517E9D"/>
    <w:rsid w:val="00517F00"/>
    <w:rsid w:val="00517F14"/>
    <w:rsid w:val="00517F2E"/>
    <w:rsid w:val="00517F55"/>
    <w:rsid w:val="005200C4"/>
    <w:rsid w:val="005200DB"/>
    <w:rsid w:val="0052012E"/>
    <w:rsid w:val="00520255"/>
    <w:rsid w:val="005202AC"/>
    <w:rsid w:val="00520343"/>
    <w:rsid w:val="0052036F"/>
    <w:rsid w:val="005203B5"/>
    <w:rsid w:val="00520418"/>
    <w:rsid w:val="0052046B"/>
    <w:rsid w:val="0052046D"/>
    <w:rsid w:val="0052047E"/>
    <w:rsid w:val="00520481"/>
    <w:rsid w:val="00520516"/>
    <w:rsid w:val="0052064A"/>
    <w:rsid w:val="005206A7"/>
    <w:rsid w:val="005206CD"/>
    <w:rsid w:val="005206DA"/>
    <w:rsid w:val="00520734"/>
    <w:rsid w:val="0052075E"/>
    <w:rsid w:val="005207A0"/>
    <w:rsid w:val="00520873"/>
    <w:rsid w:val="005209A2"/>
    <w:rsid w:val="005209AD"/>
    <w:rsid w:val="00520A15"/>
    <w:rsid w:val="00520B5B"/>
    <w:rsid w:val="00520BE0"/>
    <w:rsid w:val="00520C59"/>
    <w:rsid w:val="00520CE6"/>
    <w:rsid w:val="00520D5A"/>
    <w:rsid w:val="00520E2F"/>
    <w:rsid w:val="00520F5A"/>
    <w:rsid w:val="0052108E"/>
    <w:rsid w:val="00521274"/>
    <w:rsid w:val="005212AB"/>
    <w:rsid w:val="00521409"/>
    <w:rsid w:val="00521421"/>
    <w:rsid w:val="00521502"/>
    <w:rsid w:val="005216ED"/>
    <w:rsid w:val="005216FF"/>
    <w:rsid w:val="005217E2"/>
    <w:rsid w:val="00521812"/>
    <w:rsid w:val="00521817"/>
    <w:rsid w:val="00521858"/>
    <w:rsid w:val="005218CE"/>
    <w:rsid w:val="00521942"/>
    <w:rsid w:val="00521A3C"/>
    <w:rsid w:val="00521A98"/>
    <w:rsid w:val="00521B59"/>
    <w:rsid w:val="00521C70"/>
    <w:rsid w:val="00521CC1"/>
    <w:rsid w:val="00521CC9"/>
    <w:rsid w:val="00521D89"/>
    <w:rsid w:val="00521D9B"/>
    <w:rsid w:val="00521DE0"/>
    <w:rsid w:val="00521E8E"/>
    <w:rsid w:val="00521F1B"/>
    <w:rsid w:val="0052202E"/>
    <w:rsid w:val="0052203B"/>
    <w:rsid w:val="0052211D"/>
    <w:rsid w:val="005221FE"/>
    <w:rsid w:val="0052220F"/>
    <w:rsid w:val="0052226C"/>
    <w:rsid w:val="005222F7"/>
    <w:rsid w:val="005222FD"/>
    <w:rsid w:val="00522377"/>
    <w:rsid w:val="0052247E"/>
    <w:rsid w:val="0052253B"/>
    <w:rsid w:val="00522571"/>
    <w:rsid w:val="005225EA"/>
    <w:rsid w:val="005227A2"/>
    <w:rsid w:val="00522881"/>
    <w:rsid w:val="00522906"/>
    <w:rsid w:val="00522950"/>
    <w:rsid w:val="005229AE"/>
    <w:rsid w:val="005229C6"/>
    <w:rsid w:val="005229E6"/>
    <w:rsid w:val="005229E8"/>
    <w:rsid w:val="00522A4A"/>
    <w:rsid w:val="00522BA6"/>
    <w:rsid w:val="00522CED"/>
    <w:rsid w:val="00522D5E"/>
    <w:rsid w:val="00522D60"/>
    <w:rsid w:val="00522D8B"/>
    <w:rsid w:val="00522E3B"/>
    <w:rsid w:val="005230BD"/>
    <w:rsid w:val="005231DD"/>
    <w:rsid w:val="0052331D"/>
    <w:rsid w:val="00523340"/>
    <w:rsid w:val="005233C4"/>
    <w:rsid w:val="005233F0"/>
    <w:rsid w:val="00523524"/>
    <w:rsid w:val="00523544"/>
    <w:rsid w:val="0052369C"/>
    <w:rsid w:val="005236AC"/>
    <w:rsid w:val="0052370D"/>
    <w:rsid w:val="005237FD"/>
    <w:rsid w:val="0052394D"/>
    <w:rsid w:val="00523A21"/>
    <w:rsid w:val="00523A22"/>
    <w:rsid w:val="00523A42"/>
    <w:rsid w:val="00523AB9"/>
    <w:rsid w:val="00523B1F"/>
    <w:rsid w:val="00523B22"/>
    <w:rsid w:val="00523B5C"/>
    <w:rsid w:val="00523B67"/>
    <w:rsid w:val="00523BC3"/>
    <w:rsid w:val="00523C44"/>
    <w:rsid w:val="00523D18"/>
    <w:rsid w:val="00523D4C"/>
    <w:rsid w:val="00523DDB"/>
    <w:rsid w:val="00523E0D"/>
    <w:rsid w:val="00523E2F"/>
    <w:rsid w:val="00523EF0"/>
    <w:rsid w:val="0052403C"/>
    <w:rsid w:val="0052407A"/>
    <w:rsid w:val="005240D7"/>
    <w:rsid w:val="005241AE"/>
    <w:rsid w:val="0052430C"/>
    <w:rsid w:val="0052449F"/>
    <w:rsid w:val="00524566"/>
    <w:rsid w:val="005245D4"/>
    <w:rsid w:val="005246CA"/>
    <w:rsid w:val="005246DC"/>
    <w:rsid w:val="0052473C"/>
    <w:rsid w:val="0052474D"/>
    <w:rsid w:val="005247C0"/>
    <w:rsid w:val="005247E8"/>
    <w:rsid w:val="00524814"/>
    <w:rsid w:val="0052481E"/>
    <w:rsid w:val="0052487D"/>
    <w:rsid w:val="00524888"/>
    <w:rsid w:val="005249BB"/>
    <w:rsid w:val="005249FC"/>
    <w:rsid w:val="00524A6B"/>
    <w:rsid w:val="00524AEA"/>
    <w:rsid w:val="00524B3A"/>
    <w:rsid w:val="00524B56"/>
    <w:rsid w:val="00524B66"/>
    <w:rsid w:val="00524BD0"/>
    <w:rsid w:val="00524C8F"/>
    <w:rsid w:val="00524CE7"/>
    <w:rsid w:val="00524D21"/>
    <w:rsid w:val="00524DBD"/>
    <w:rsid w:val="00524E99"/>
    <w:rsid w:val="00524EE1"/>
    <w:rsid w:val="00524EEE"/>
    <w:rsid w:val="00524FDB"/>
    <w:rsid w:val="00525067"/>
    <w:rsid w:val="005250A9"/>
    <w:rsid w:val="00525256"/>
    <w:rsid w:val="0052527B"/>
    <w:rsid w:val="005252F6"/>
    <w:rsid w:val="00525415"/>
    <w:rsid w:val="00525436"/>
    <w:rsid w:val="00525449"/>
    <w:rsid w:val="00525521"/>
    <w:rsid w:val="00525613"/>
    <w:rsid w:val="0052576F"/>
    <w:rsid w:val="005257B0"/>
    <w:rsid w:val="00525911"/>
    <w:rsid w:val="005259C8"/>
    <w:rsid w:val="005259DF"/>
    <w:rsid w:val="00525A6C"/>
    <w:rsid w:val="00525ADB"/>
    <w:rsid w:val="00525C20"/>
    <w:rsid w:val="00525C5B"/>
    <w:rsid w:val="00525C6A"/>
    <w:rsid w:val="00525C6E"/>
    <w:rsid w:val="00525CA4"/>
    <w:rsid w:val="00525CB5"/>
    <w:rsid w:val="00525D1F"/>
    <w:rsid w:val="00525D7B"/>
    <w:rsid w:val="00525DB2"/>
    <w:rsid w:val="00525E35"/>
    <w:rsid w:val="00525E7C"/>
    <w:rsid w:val="00525F5B"/>
    <w:rsid w:val="00525F7B"/>
    <w:rsid w:val="00525F88"/>
    <w:rsid w:val="00525FF0"/>
    <w:rsid w:val="00525FFF"/>
    <w:rsid w:val="00526052"/>
    <w:rsid w:val="005260F6"/>
    <w:rsid w:val="00526188"/>
    <w:rsid w:val="0052619C"/>
    <w:rsid w:val="00526233"/>
    <w:rsid w:val="0052624B"/>
    <w:rsid w:val="005262BA"/>
    <w:rsid w:val="005262DD"/>
    <w:rsid w:val="00526302"/>
    <w:rsid w:val="0052638D"/>
    <w:rsid w:val="00526405"/>
    <w:rsid w:val="0052649C"/>
    <w:rsid w:val="005264C4"/>
    <w:rsid w:val="005265CE"/>
    <w:rsid w:val="0052661A"/>
    <w:rsid w:val="005268CB"/>
    <w:rsid w:val="00526923"/>
    <w:rsid w:val="0052692B"/>
    <w:rsid w:val="0052693A"/>
    <w:rsid w:val="005269A7"/>
    <w:rsid w:val="005269E0"/>
    <w:rsid w:val="00526A8B"/>
    <w:rsid w:val="00526AA4"/>
    <w:rsid w:val="00526B19"/>
    <w:rsid w:val="00526B7B"/>
    <w:rsid w:val="00526C69"/>
    <w:rsid w:val="00526CDF"/>
    <w:rsid w:val="00526D39"/>
    <w:rsid w:val="00526D9D"/>
    <w:rsid w:val="00526E58"/>
    <w:rsid w:val="00526E61"/>
    <w:rsid w:val="00526EA8"/>
    <w:rsid w:val="00526ECE"/>
    <w:rsid w:val="00526F90"/>
    <w:rsid w:val="00526FD6"/>
    <w:rsid w:val="00527068"/>
    <w:rsid w:val="005270F2"/>
    <w:rsid w:val="00527118"/>
    <w:rsid w:val="0052712F"/>
    <w:rsid w:val="005271B1"/>
    <w:rsid w:val="0052723D"/>
    <w:rsid w:val="005272DF"/>
    <w:rsid w:val="00527356"/>
    <w:rsid w:val="00527507"/>
    <w:rsid w:val="00527590"/>
    <w:rsid w:val="005275CB"/>
    <w:rsid w:val="00527610"/>
    <w:rsid w:val="0052761C"/>
    <w:rsid w:val="0052765B"/>
    <w:rsid w:val="00527661"/>
    <w:rsid w:val="00527675"/>
    <w:rsid w:val="0052769A"/>
    <w:rsid w:val="00527750"/>
    <w:rsid w:val="005277EF"/>
    <w:rsid w:val="005277F7"/>
    <w:rsid w:val="0052792A"/>
    <w:rsid w:val="0052795F"/>
    <w:rsid w:val="00527B40"/>
    <w:rsid w:val="00527D6E"/>
    <w:rsid w:val="00527D93"/>
    <w:rsid w:val="00527DD1"/>
    <w:rsid w:val="00527E84"/>
    <w:rsid w:val="00527F0E"/>
    <w:rsid w:val="00527F16"/>
    <w:rsid w:val="00527FC9"/>
    <w:rsid w:val="00530142"/>
    <w:rsid w:val="005301DC"/>
    <w:rsid w:val="005301F8"/>
    <w:rsid w:val="00530268"/>
    <w:rsid w:val="005302D0"/>
    <w:rsid w:val="005303B8"/>
    <w:rsid w:val="0053048B"/>
    <w:rsid w:val="0053051B"/>
    <w:rsid w:val="005305A8"/>
    <w:rsid w:val="005305D2"/>
    <w:rsid w:val="005305E9"/>
    <w:rsid w:val="00530648"/>
    <w:rsid w:val="00530682"/>
    <w:rsid w:val="0053076E"/>
    <w:rsid w:val="005307A7"/>
    <w:rsid w:val="0053080A"/>
    <w:rsid w:val="005308BD"/>
    <w:rsid w:val="005308F8"/>
    <w:rsid w:val="00530AD0"/>
    <w:rsid w:val="00530B47"/>
    <w:rsid w:val="00530B81"/>
    <w:rsid w:val="00530BF3"/>
    <w:rsid w:val="00530D82"/>
    <w:rsid w:val="00530F64"/>
    <w:rsid w:val="00530F71"/>
    <w:rsid w:val="00530FD4"/>
    <w:rsid w:val="00530FE8"/>
    <w:rsid w:val="00530FE9"/>
    <w:rsid w:val="00531148"/>
    <w:rsid w:val="00531244"/>
    <w:rsid w:val="0053137E"/>
    <w:rsid w:val="00531394"/>
    <w:rsid w:val="005315B8"/>
    <w:rsid w:val="005316AF"/>
    <w:rsid w:val="005316CF"/>
    <w:rsid w:val="00531702"/>
    <w:rsid w:val="005317E8"/>
    <w:rsid w:val="00531879"/>
    <w:rsid w:val="00531897"/>
    <w:rsid w:val="0053189C"/>
    <w:rsid w:val="005319EF"/>
    <w:rsid w:val="00531A53"/>
    <w:rsid w:val="00531A61"/>
    <w:rsid w:val="00531A9C"/>
    <w:rsid w:val="00531AD3"/>
    <w:rsid w:val="00531B3A"/>
    <w:rsid w:val="00531B6C"/>
    <w:rsid w:val="00531BA3"/>
    <w:rsid w:val="00531BDF"/>
    <w:rsid w:val="00531C5A"/>
    <w:rsid w:val="00531CC1"/>
    <w:rsid w:val="00531E3F"/>
    <w:rsid w:val="0053207D"/>
    <w:rsid w:val="00532092"/>
    <w:rsid w:val="0053217B"/>
    <w:rsid w:val="00532212"/>
    <w:rsid w:val="00532243"/>
    <w:rsid w:val="005322AF"/>
    <w:rsid w:val="005322FF"/>
    <w:rsid w:val="00532362"/>
    <w:rsid w:val="00532408"/>
    <w:rsid w:val="0053248C"/>
    <w:rsid w:val="005324A5"/>
    <w:rsid w:val="0053251C"/>
    <w:rsid w:val="0053252B"/>
    <w:rsid w:val="00532540"/>
    <w:rsid w:val="005325D7"/>
    <w:rsid w:val="00532660"/>
    <w:rsid w:val="0053266F"/>
    <w:rsid w:val="00532709"/>
    <w:rsid w:val="00532739"/>
    <w:rsid w:val="00532901"/>
    <w:rsid w:val="0053297C"/>
    <w:rsid w:val="00532A2C"/>
    <w:rsid w:val="00532A6B"/>
    <w:rsid w:val="00532ABC"/>
    <w:rsid w:val="00532B16"/>
    <w:rsid w:val="00532B9E"/>
    <w:rsid w:val="00532BC6"/>
    <w:rsid w:val="00532C60"/>
    <w:rsid w:val="00532CA6"/>
    <w:rsid w:val="00532CF5"/>
    <w:rsid w:val="00532D55"/>
    <w:rsid w:val="00532DA7"/>
    <w:rsid w:val="00532E79"/>
    <w:rsid w:val="00532F7D"/>
    <w:rsid w:val="00532FB5"/>
    <w:rsid w:val="0053306B"/>
    <w:rsid w:val="005330CA"/>
    <w:rsid w:val="0053320A"/>
    <w:rsid w:val="00533257"/>
    <w:rsid w:val="005332BF"/>
    <w:rsid w:val="0053335D"/>
    <w:rsid w:val="00533366"/>
    <w:rsid w:val="00533597"/>
    <w:rsid w:val="005336AA"/>
    <w:rsid w:val="005336F6"/>
    <w:rsid w:val="00533748"/>
    <w:rsid w:val="00533794"/>
    <w:rsid w:val="005337C7"/>
    <w:rsid w:val="005337CE"/>
    <w:rsid w:val="00533864"/>
    <w:rsid w:val="0053388C"/>
    <w:rsid w:val="00533911"/>
    <w:rsid w:val="00533915"/>
    <w:rsid w:val="00533929"/>
    <w:rsid w:val="00533A18"/>
    <w:rsid w:val="00533A37"/>
    <w:rsid w:val="00533A9B"/>
    <w:rsid w:val="00533B90"/>
    <w:rsid w:val="00533BCE"/>
    <w:rsid w:val="00533BF7"/>
    <w:rsid w:val="00533C23"/>
    <w:rsid w:val="00533C7B"/>
    <w:rsid w:val="00533D1E"/>
    <w:rsid w:val="00533D46"/>
    <w:rsid w:val="00533F3A"/>
    <w:rsid w:val="00533FE3"/>
    <w:rsid w:val="005340E5"/>
    <w:rsid w:val="005341A9"/>
    <w:rsid w:val="005341D0"/>
    <w:rsid w:val="00534218"/>
    <w:rsid w:val="005342B4"/>
    <w:rsid w:val="005342D7"/>
    <w:rsid w:val="005342EB"/>
    <w:rsid w:val="00534608"/>
    <w:rsid w:val="00534666"/>
    <w:rsid w:val="0053478F"/>
    <w:rsid w:val="00534874"/>
    <w:rsid w:val="00534878"/>
    <w:rsid w:val="005349A7"/>
    <w:rsid w:val="005349CD"/>
    <w:rsid w:val="00534A1D"/>
    <w:rsid w:val="00534ABC"/>
    <w:rsid w:val="00534AEA"/>
    <w:rsid w:val="00534B02"/>
    <w:rsid w:val="00534B45"/>
    <w:rsid w:val="00534C88"/>
    <w:rsid w:val="00534D9A"/>
    <w:rsid w:val="00534DA2"/>
    <w:rsid w:val="00534E4C"/>
    <w:rsid w:val="005350CB"/>
    <w:rsid w:val="00535121"/>
    <w:rsid w:val="005351D9"/>
    <w:rsid w:val="00535248"/>
    <w:rsid w:val="005353CF"/>
    <w:rsid w:val="005353E1"/>
    <w:rsid w:val="00535415"/>
    <w:rsid w:val="00535468"/>
    <w:rsid w:val="00535495"/>
    <w:rsid w:val="005354BF"/>
    <w:rsid w:val="0053551B"/>
    <w:rsid w:val="00535652"/>
    <w:rsid w:val="0053565D"/>
    <w:rsid w:val="005356DB"/>
    <w:rsid w:val="005356E6"/>
    <w:rsid w:val="0053571C"/>
    <w:rsid w:val="0053575E"/>
    <w:rsid w:val="00535760"/>
    <w:rsid w:val="00535762"/>
    <w:rsid w:val="005357D9"/>
    <w:rsid w:val="005357E7"/>
    <w:rsid w:val="00535851"/>
    <w:rsid w:val="005358B4"/>
    <w:rsid w:val="0053595F"/>
    <w:rsid w:val="00535993"/>
    <w:rsid w:val="005359F7"/>
    <w:rsid w:val="00535A70"/>
    <w:rsid w:val="00535AAD"/>
    <w:rsid w:val="00535B73"/>
    <w:rsid w:val="00535C1E"/>
    <w:rsid w:val="00535CB5"/>
    <w:rsid w:val="00535D24"/>
    <w:rsid w:val="00535D66"/>
    <w:rsid w:val="00535D92"/>
    <w:rsid w:val="00535DBA"/>
    <w:rsid w:val="00535E94"/>
    <w:rsid w:val="00535EEB"/>
    <w:rsid w:val="00535FB1"/>
    <w:rsid w:val="00535FD2"/>
    <w:rsid w:val="005360B3"/>
    <w:rsid w:val="0053614E"/>
    <w:rsid w:val="005361FC"/>
    <w:rsid w:val="005362B0"/>
    <w:rsid w:val="00536421"/>
    <w:rsid w:val="0053645D"/>
    <w:rsid w:val="00536463"/>
    <w:rsid w:val="005367AC"/>
    <w:rsid w:val="005367EE"/>
    <w:rsid w:val="005367F4"/>
    <w:rsid w:val="00536837"/>
    <w:rsid w:val="00536850"/>
    <w:rsid w:val="005368A5"/>
    <w:rsid w:val="0053690B"/>
    <w:rsid w:val="00536911"/>
    <w:rsid w:val="00536960"/>
    <w:rsid w:val="00536B11"/>
    <w:rsid w:val="00536C1F"/>
    <w:rsid w:val="00536D29"/>
    <w:rsid w:val="00536DC2"/>
    <w:rsid w:val="00536E1A"/>
    <w:rsid w:val="00536E49"/>
    <w:rsid w:val="00536E9E"/>
    <w:rsid w:val="00536EC8"/>
    <w:rsid w:val="00536F43"/>
    <w:rsid w:val="00536FAF"/>
    <w:rsid w:val="0053703D"/>
    <w:rsid w:val="005370DD"/>
    <w:rsid w:val="00537190"/>
    <w:rsid w:val="00537231"/>
    <w:rsid w:val="00537254"/>
    <w:rsid w:val="005372D0"/>
    <w:rsid w:val="0053730E"/>
    <w:rsid w:val="00537377"/>
    <w:rsid w:val="0053747C"/>
    <w:rsid w:val="005374F8"/>
    <w:rsid w:val="005375B2"/>
    <w:rsid w:val="005376D0"/>
    <w:rsid w:val="00537709"/>
    <w:rsid w:val="0053771A"/>
    <w:rsid w:val="00537750"/>
    <w:rsid w:val="00537786"/>
    <w:rsid w:val="0053780E"/>
    <w:rsid w:val="00537870"/>
    <w:rsid w:val="0053790C"/>
    <w:rsid w:val="00537929"/>
    <w:rsid w:val="005379A7"/>
    <w:rsid w:val="005379F1"/>
    <w:rsid w:val="00537BE4"/>
    <w:rsid w:val="00537C21"/>
    <w:rsid w:val="00537CF7"/>
    <w:rsid w:val="00537D0B"/>
    <w:rsid w:val="00537D2B"/>
    <w:rsid w:val="00537D3C"/>
    <w:rsid w:val="00537DB0"/>
    <w:rsid w:val="00537FDD"/>
    <w:rsid w:val="00540040"/>
    <w:rsid w:val="00540043"/>
    <w:rsid w:val="005400F1"/>
    <w:rsid w:val="00540130"/>
    <w:rsid w:val="005401D8"/>
    <w:rsid w:val="0054022D"/>
    <w:rsid w:val="00540249"/>
    <w:rsid w:val="00540290"/>
    <w:rsid w:val="005402B8"/>
    <w:rsid w:val="005403BD"/>
    <w:rsid w:val="00540467"/>
    <w:rsid w:val="005404CF"/>
    <w:rsid w:val="005406D1"/>
    <w:rsid w:val="005406EA"/>
    <w:rsid w:val="0054088D"/>
    <w:rsid w:val="005408C3"/>
    <w:rsid w:val="005408C5"/>
    <w:rsid w:val="00540990"/>
    <w:rsid w:val="00540ADB"/>
    <w:rsid w:val="00540B12"/>
    <w:rsid w:val="00540BFD"/>
    <w:rsid w:val="00540C67"/>
    <w:rsid w:val="00540D44"/>
    <w:rsid w:val="00540F12"/>
    <w:rsid w:val="00540F62"/>
    <w:rsid w:val="00540FE0"/>
    <w:rsid w:val="00541016"/>
    <w:rsid w:val="00541053"/>
    <w:rsid w:val="00541060"/>
    <w:rsid w:val="005410CE"/>
    <w:rsid w:val="005412A1"/>
    <w:rsid w:val="005412AA"/>
    <w:rsid w:val="005412CD"/>
    <w:rsid w:val="005417CC"/>
    <w:rsid w:val="005418CC"/>
    <w:rsid w:val="00541A7E"/>
    <w:rsid w:val="00541C1D"/>
    <w:rsid w:val="00541C47"/>
    <w:rsid w:val="00541D00"/>
    <w:rsid w:val="00541D26"/>
    <w:rsid w:val="00541D6C"/>
    <w:rsid w:val="00541DCF"/>
    <w:rsid w:val="00541DE2"/>
    <w:rsid w:val="00541E98"/>
    <w:rsid w:val="00541F97"/>
    <w:rsid w:val="00541FDA"/>
    <w:rsid w:val="0054201E"/>
    <w:rsid w:val="00542055"/>
    <w:rsid w:val="00542066"/>
    <w:rsid w:val="005420AD"/>
    <w:rsid w:val="00542140"/>
    <w:rsid w:val="005421B0"/>
    <w:rsid w:val="005421C9"/>
    <w:rsid w:val="005423DB"/>
    <w:rsid w:val="00542507"/>
    <w:rsid w:val="005426BB"/>
    <w:rsid w:val="0054274B"/>
    <w:rsid w:val="00542774"/>
    <w:rsid w:val="005427C5"/>
    <w:rsid w:val="005427E7"/>
    <w:rsid w:val="00542850"/>
    <w:rsid w:val="005428BB"/>
    <w:rsid w:val="00542946"/>
    <w:rsid w:val="005429E1"/>
    <w:rsid w:val="00542AAB"/>
    <w:rsid w:val="00542B8D"/>
    <w:rsid w:val="00542B96"/>
    <w:rsid w:val="00542BD0"/>
    <w:rsid w:val="00542C6F"/>
    <w:rsid w:val="00542DE7"/>
    <w:rsid w:val="00542E38"/>
    <w:rsid w:val="00542E6A"/>
    <w:rsid w:val="00542F8B"/>
    <w:rsid w:val="005430C3"/>
    <w:rsid w:val="00543235"/>
    <w:rsid w:val="005433AD"/>
    <w:rsid w:val="005433BF"/>
    <w:rsid w:val="0054343E"/>
    <w:rsid w:val="005434F9"/>
    <w:rsid w:val="00543571"/>
    <w:rsid w:val="005435FE"/>
    <w:rsid w:val="00543633"/>
    <w:rsid w:val="00543819"/>
    <w:rsid w:val="005438BF"/>
    <w:rsid w:val="00543A08"/>
    <w:rsid w:val="00543A7A"/>
    <w:rsid w:val="00543C35"/>
    <w:rsid w:val="00543D44"/>
    <w:rsid w:val="00543D71"/>
    <w:rsid w:val="00543D74"/>
    <w:rsid w:val="00543D7E"/>
    <w:rsid w:val="00543DBE"/>
    <w:rsid w:val="00543DF5"/>
    <w:rsid w:val="00543E6A"/>
    <w:rsid w:val="00543F4C"/>
    <w:rsid w:val="00544040"/>
    <w:rsid w:val="0054407B"/>
    <w:rsid w:val="00544218"/>
    <w:rsid w:val="005442A8"/>
    <w:rsid w:val="0054432E"/>
    <w:rsid w:val="00544367"/>
    <w:rsid w:val="0054443D"/>
    <w:rsid w:val="0054458D"/>
    <w:rsid w:val="00544673"/>
    <w:rsid w:val="0054477A"/>
    <w:rsid w:val="0054479D"/>
    <w:rsid w:val="005447FE"/>
    <w:rsid w:val="0054483F"/>
    <w:rsid w:val="0054484A"/>
    <w:rsid w:val="0054485A"/>
    <w:rsid w:val="005448F3"/>
    <w:rsid w:val="0054492F"/>
    <w:rsid w:val="0054497C"/>
    <w:rsid w:val="005449C5"/>
    <w:rsid w:val="005449E6"/>
    <w:rsid w:val="00544AB7"/>
    <w:rsid w:val="00544B38"/>
    <w:rsid w:val="00544CF3"/>
    <w:rsid w:val="00544D48"/>
    <w:rsid w:val="00544D83"/>
    <w:rsid w:val="00544DAC"/>
    <w:rsid w:val="00544E5A"/>
    <w:rsid w:val="00544E98"/>
    <w:rsid w:val="00544EFF"/>
    <w:rsid w:val="0054501A"/>
    <w:rsid w:val="00545147"/>
    <w:rsid w:val="00545177"/>
    <w:rsid w:val="00545194"/>
    <w:rsid w:val="005451AD"/>
    <w:rsid w:val="00545201"/>
    <w:rsid w:val="00545273"/>
    <w:rsid w:val="00545415"/>
    <w:rsid w:val="00545426"/>
    <w:rsid w:val="00545512"/>
    <w:rsid w:val="005457C5"/>
    <w:rsid w:val="0054588D"/>
    <w:rsid w:val="00545932"/>
    <w:rsid w:val="00545A44"/>
    <w:rsid w:val="00545A48"/>
    <w:rsid w:val="00545C0E"/>
    <w:rsid w:val="00545C53"/>
    <w:rsid w:val="00545C87"/>
    <w:rsid w:val="00545D55"/>
    <w:rsid w:val="00545EA4"/>
    <w:rsid w:val="00545FCC"/>
    <w:rsid w:val="0054607D"/>
    <w:rsid w:val="00546086"/>
    <w:rsid w:val="005460A3"/>
    <w:rsid w:val="00546109"/>
    <w:rsid w:val="00546183"/>
    <w:rsid w:val="0054618A"/>
    <w:rsid w:val="005463F4"/>
    <w:rsid w:val="00546680"/>
    <w:rsid w:val="0054668F"/>
    <w:rsid w:val="0054673C"/>
    <w:rsid w:val="00546772"/>
    <w:rsid w:val="005467D8"/>
    <w:rsid w:val="005467E0"/>
    <w:rsid w:val="00546883"/>
    <w:rsid w:val="0054690D"/>
    <w:rsid w:val="005469D7"/>
    <w:rsid w:val="00546A2A"/>
    <w:rsid w:val="00546A59"/>
    <w:rsid w:val="00546B56"/>
    <w:rsid w:val="00546BFC"/>
    <w:rsid w:val="00546C1F"/>
    <w:rsid w:val="00546CAD"/>
    <w:rsid w:val="00546CC9"/>
    <w:rsid w:val="00546CDA"/>
    <w:rsid w:val="00546D3D"/>
    <w:rsid w:val="00546D93"/>
    <w:rsid w:val="00546DEF"/>
    <w:rsid w:val="00546E29"/>
    <w:rsid w:val="00546E9C"/>
    <w:rsid w:val="00546F10"/>
    <w:rsid w:val="00547064"/>
    <w:rsid w:val="005470BD"/>
    <w:rsid w:val="00547115"/>
    <w:rsid w:val="00547179"/>
    <w:rsid w:val="005471D8"/>
    <w:rsid w:val="0054730E"/>
    <w:rsid w:val="005473E4"/>
    <w:rsid w:val="005473F4"/>
    <w:rsid w:val="0054752C"/>
    <w:rsid w:val="00547535"/>
    <w:rsid w:val="00547541"/>
    <w:rsid w:val="005476BC"/>
    <w:rsid w:val="00547749"/>
    <w:rsid w:val="0054781C"/>
    <w:rsid w:val="0054785F"/>
    <w:rsid w:val="005478B9"/>
    <w:rsid w:val="005478DE"/>
    <w:rsid w:val="005479DB"/>
    <w:rsid w:val="00547AA4"/>
    <w:rsid w:val="00547B9A"/>
    <w:rsid w:val="00547BD8"/>
    <w:rsid w:val="00547C14"/>
    <w:rsid w:val="00547C41"/>
    <w:rsid w:val="00547C72"/>
    <w:rsid w:val="00547CED"/>
    <w:rsid w:val="00547D5C"/>
    <w:rsid w:val="00547DB5"/>
    <w:rsid w:val="00550127"/>
    <w:rsid w:val="00550130"/>
    <w:rsid w:val="00550239"/>
    <w:rsid w:val="005502CE"/>
    <w:rsid w:val="005502D5"/>
    <w:rsid w:val="00550433"/>
    <w:rsid w:val="0055044C"/>
    <w:rsid w:val="005505E7"/>
    <w:rsid w:val="0055060E"/>
    <w:rsid w:val="005507C0"/>
    <w:rsid w:val="00550853"/>
    <w:rsid w:val="00550871"/>
    <w:rsid w:val="005508BD"/>
    <w:rsid w:val="00550956"/>
    <w:rsid w:val="00550B38"/>
    <w:rsid w:val="00550B91"/>
    <w:rsid w:val="00550C36"/>
    <w:rsid w:val="00550D3F"/>
    <w:rsid w:val="00550D51"/>
    <w:rsid w:val="00550D7F"/>
    <w:rsid w:val="005510B1"/>
    <w:rsid w:val="00551240"/>
    <w:rsid w:val="005514AD"/>
    <w:rsid w:val="0055157A"/>
    <w:rsid w:val="005515C4"/>
    <w:rsid w:val="005515D6"/>
    <w:rsid w:val="005517B0"/>
    <w:rsid w:val="005517BB"/>
    <w:rsid w:val="00551932"/>
    <w:rsid w:val="00551991"/>
    <w:rsid w:val="00551A24"/>
    <w:rsid w:val="00551A8D"/>
    <w:rsid w:val="00551AF5"/>
    <w:rsid w:val="00551B9D"/>
    <w:rsid w:val="00551BAE"/>
    <w:rsid w:val="00551C97"/>
    <w:rsid w:val="00551CC2"/>
    <w:rsid w:val="00551CCB"/>
    <w:rsid w:val="00551CFF"/>
    <w:rsid w:val="00551D4F"/>
    <w:rsid w:val="00551F52"/>
    <w:rsid w:val="005520B8"/>
    <w:rsid w:val="005522B3"/>
    <w:rsid w:val="00552339"/>
    <w:rsid w:val="00552496"/>
    <w:rsid w:val="005524F1"/>
    <w:rsid w:val="0055257B"/>
    <w:rsid w:val="005525F9"/>
    <w:rsid w:val="0055263B"/>
    <w:rsid w:val="0055267C"/>
    <w:rsid w:val="005526AA"/>
    <w:rsid w:val="005527A5"/>
    <w:rsid w:val="00552817"/>
    <w:rsid w:val="005528B1"/>
    <w:rsid w:val="005528F2"/>
    <w:rsid w:val="005529A9"/>
    <w:rsid w:val="005529DD"/>
    <w:rsid w:val="005529F3"/>
    <w:rsid w:val="00552A03"/>
    <w:rsid w:val="00552ABC"/>
    <w:rsid w:val="00552B84"/>
    <w:rsid w:val="00552C00"/>
    <w:rsid w:val="00552C6B"/>
    <w:rsid w:val="00552D75"/>
    <w:rsid w:val="00552D8C"/>
    <w:rsid w:val="00552DF9"/>
    <w:rsid w:val="00552E2D"/>
    <w:rsid w:val="00552E40"/>
    <w:rsid w:val="00552EC1"/>
    <w:rsid w:val="00552F30"/>
    <w:rsid w:val="00552F65"/>
    <w:rsid w:val="00552FE9"/>
    <w:rsid w:val="005530A2"/>
    <w:rsid w:val="0055315E"/>
    <w:rsid w:val="005531AE"/>
    <w:rsid w:val="00553233"/>
    <w:rsid w:val="0055326C"/>
    <w:rsid w:val="0055337A"/>
    <w:rsid w:val="005533E5"/>
    <w:rsid w:val="00553435"/>
    <w:rsid w:val="00553645"/>
    <w:rsid w:val="00553656"/>
    <w:rsid w:val="0055369E"/>
    <w:rsid w:val="0055371C"/>
    <w:rsid w:val="0055379E"/>
    <w:rsid w:val="005537FA"/>
    <w:rsid w:val="00553828"/>
    <w:rsid w:val="00553886"/>
    <w:rsid w:val="0055389A"/>
    <w:rsid w:val="0055394F"/>
    <w:rsid w:val="00553BD5"/>
    <w:rsid w:val="00553C14"/>
    <w:rsid w:val="00553C33"/>
    <w:rsid w:val="00553C56"/>
    <w:rsid w:val="00553D7F"/>
    <w:rsid w:val="00553EA2"/>
    <w:rsid w:val="00553EAC"/>
    <w:rsid w:val="00553F07"/>
    <w:rsid w:val="00553F0E"/>
    <w:rsid w:val="00553F3D"/>
    <w:rsid w:val="00553F79"/>
    <w:rsid w:val="00553F97"/>
    <w:rsid w:val="00553FEF"/>
    <w:rsid w:val="00554080"/>
    <w:rsid w:val="00554084"/>
    <w:rsid w:val="005540C7"/>
    <w:rsid w:val="0055415E"/>
    <w:rsid w:val="0055417F"/>
    <w:rsid w:val="005541B0"/>
    <w:rsid w:val="005541E8"/>
    <w:rsid w:val="00554235"/>
    <w:rsid w:val="005542D5"/>
    <w:rsid w:val="005543C2"/>
    <w:rsid w:val="00554512"/>
    <w:rsid w:val="0055451A"/>
    <w:rsid w:val="00554524"/>
    <w:rsid w:val="005547C6"/>
    <w:rsid w:val="00554821"/>
    <w:rsid w:val="005548B0"/>
    <w:rsid w:val="00554B3F"/>
    <w:rsid w:val="00554D38"/>
    <w:rsid w:val="00554D79"/>
    <w:rsid w:val="00554E59"/>
    <w:rsid w:val="00555087"/>
    <w:rsid w:val="00555147"/>
    <w:rsid w:val="00555170"/>
    <w:rsid w:val="005551AE"/>
    <w:rsid w:val="005552B8"/>
    <w:rsid w:val="00555303"/>
    <w:rsid w:val="00555377"/>
    <w:rsid w:val="005553C7"/>
    <w:rsid w:val="005554B1"/>
    <w:rsid w:val="00555509"/>
    <w:rsid w:val="0055553F"/>
    <w:rsid w:val="0055557C"/>
    <w:rsid w:val="00555580"/>
    <w:rsid w:val="00555627"/>
    <w:rsid w:val="00555658"/>
    <w:rsid w:val="00555741"/>
    <w:rsid w:val="0055580F"/>
    <w:rsid w:val="0055596D"/>
    <w:rsid w:val="0055598E"/>
    <w:rsid w:val="005559CF"/>
    <w:rsid w:val="00555A3A"/>
    <w:rsid w:val="00555A94"/>
    <w:rsid w:val="00555C3D"/>
    <w:rsid w:val="00555C78"/>
    <w:rsid w:val="00555D01"/>
    <w:rsid w:val="00555D7E"/>
    <w:rsid w:val="00555DF5"/>
    <w:rsid w:val="00555EA7"/>
    <w:rsid w:val="00555F40"/>
    <w:rsid w:val="00556013"/>
    <w:rsid w:val="00556170"/>
    <w:rsid w:val="005562A3"/>
    <w:rsid w:val="005563BB"/>
    <w:rsid w:val="005564D4"/>
    <w:rsid w:val="0055652B"/>
    <w:rsid w:val="0055665C"/>
    <w:rsid w:val="005567AE"/>
    <w:rsid w:val="005567B7"/>
    <w:rsid w:val="005567CF"/>
    <w:rsid w:val="005568CF"/>
    <w:rsid w:val="005569D8"/>
    <w:rsid w:val="005569F5"/>
    <w:rsid w:val="00556AAC"/>
    <w:rsid w:val="00556AF1"/>
    <w:rsid w:val="00556B58"/>
    <w:rsid w:val="00556B94"/>
    <w:rsid w:val="00556BBB"/>
    <w:rsid w:val="00556CD9"/>
    <w:rsid w:val="00556CE5"/>
    <w:rsid w:val="00556D3A"/>
    <w:rsid w:val="00556E30"/>
    <w:rsid w:val="00556F57"/>
    <w:rsid w:val="00556FEB"/>
    <w:rsid w:val="0055704E"/>
    <w:rsid w:val="00557051"/>
    <w:rsid w:val="005570AD"/>
    <w:rsid w:val="005570D9"/>
    <w:rsid w:val="0055717B"/>
    <w:rsid w:val="005572F1"/>
    <w:rsid w:val="00557332"/>
    <w:rsid w:val="005574F1"/>
    <w:rsid w:val="00557500"/>
    <w:rsid w:val="00557513"/>
    <w:rsid w:val="00557590"/>
    <w:rsid w:val="005575BC"/>
    <w:rsid w:val="005575D1"/>
    <w:rsid w:val="005576E1"/>
    <w:rsid w:val="00557789"/>
    <w:rsid w:val="005577FD"/>
    <w:rsid w:val="005578FA"/>
    <w:rsid w:val="00557A08"/>
    <w:rsid w:val="00557B0B"/>
    <w:rsid w:val="00557B77"/>
    <w:rsid w:val="00557CDD"/>
    <w:rsid w:val="00557D21"/>
    <w:rsid w:val="00557D44"/>
    <w:rsid w:val="00557D71"/>
    <w:rsid w:val="00557E07"/>
    <w:rsid w:val="00557E35"/>
    <w:rsid w:val="00557EB4"/>
    <w:rsid w:val="00557ECE"/>
    <w:rsid w:val="005600CD"/>
    <w:rsid w:val="0056015C"/>
    <w:rsid w:val="005601B9"/>
    <w:rsid w:val="0056024B"/>
    <w:rsid w:val="00560280"/>
    <w:rsid w:val="005602D4"/>
    <w:rsid w:val="00560355"/>
    <w:rsid w:val="005604C3"/>
    <w:rsid w:val="0056050D"/>
    <w:rsid w:val="00560687"/>
    <w:rsid w:val="005606DB"/>
    <w:rsid w:val="005606F8"/>
    <w:rsid w:val="0056076D"/>
    <w:rsid w:val="00560B1E"/>
    <w:rsid w:val="00560B99"/>
    <w:rsid w:val="00560CCD"/>
    <w:rsid w:val="00560CE2"/>
    <w:rsid w:val="00560D69"/>
    <w:rsid w:val="00560D80"/>
    <w:rsid w:val="00560DAC"/>
    <w:rsid w:val="00560E10"/>
    <w:rsid w:val="00560F08"/>
    <w:rsid w:val="00560F4B"/>
    <w:rsid w:val="00560F50"/>
    <w:rsid w:val="00560F76"/>
    <w:rsid w:val="0056100B"/>
    <w:rsid w:val="0056101E"/>
    <w:rsid w:val="0056102A"/>
    <w:rsid w:val="00561077"/>
    <w:rsid w:val="005610A9"/>
    <w:rsid w:val="005610C7"/>
    <w:rsid w:val="00561124"/>
    <w:rsid w:val="005611EC"/>
    <w:rsid w:val="005611FD"/>
    <w:rsid w:val="00561300"/>
    <w:rsid w:val="0056142E"/>
    <w:rsid w:val="0056149B"/>
    <w:rsid w:val="0056171E"/>
    <w:rsid w:val="00561999"/>
    <w:rsid w:val="00561AA8"/>
    <w:rsid w:val="00561B53"/>
    <w:rsid w:val="00561B63"/>
    <w:rsid w:val="00561B82"/>
    <w:rsid w:val="00561C2A"/>
    <w:rsid w:val="00561E4F"/>
    <w:rsid w:val="00561F0A"/>
    <w:rsid w:val="00561F6B"/>
    <w:rsid w:val="00561F6E"/>
    <w:rsid w:val="00561FB9"/>
    <w:rsid w:val="00562116"/>
    <w:rsid w:val="0056212B"/>
    <w:rsid w:val="0056229D"/>
    <w:rsid w:val="005622E1"/>
    <w:rsid w:val="005622E3"/>
    <w:rsid w:val="00562318"/>
    <w:rsid w:val="0056235F"/>
    <w:rsid w:val="0056243C"/>
    <w:rsid w:val="00562455"/>
    <w:rsid w:val="00562483"/>
    <w:rsid w:val="005624D4"/>
    <w:rsid w:val="00562563"/>
    <w:rsid w:val="00562602"/>
    <w:rsid w:val="00562611"/>
    <w:rsid w:val="00562688"/>
    <w:rsid w:val="005626B9"/>
    <w:rsid w:val="005627C6"/>
    <w:rsid w:val="00562815"/>
    <w:rsid w:val="00562827"/>
    <w:rsid w:val="00562829"/>
    <w:rsid w:val="00562963"/>
    <w:rsid w:val="005629C4"/>
    <w:rsid w:val="00562B65"/>
    <w:rsid w:val="00562B98"/>
    <w:rsid w:val="00562CB7"/>
    <w:rsid w:val="00562E15"/>
    <w:rsid w:val="00562E1B"/>
    <w:rsid w:val="00562E41"/>
    <w:rsid w:val="00562E71"/>
    <w:rsid w:val="00562ED6"/>
    <w:rsid w:val="00562F1A"/>
    <w:rsid w:val="00562F9E"/>
    <w:rsid w:val="005630D0"/>
    <w:rsid w:val="005631BA"/>
    <w:rsid w:val="00563265"/>
    <w:rsid w:val="005632D2"/>
    <w:rsid w:val="0056336C"/>
    <w:rsid w:val="0056347C"/>
    <w:rsid w:val="005634C1"/>
    <w:rsid w:val="0056355A"/>
    <w:rsid w:val="00563562"/>
    <w:rsid w:val="00563585"/>
    <w:rsid w:val="00563652"/>
    <w:rsid w:val="005636BD"/>
    <w:rsid w:val="00563725"/>
    <w:rsid w:val="0056377C"/>
    <w:rsid w:val="0056381B"/>
    <w:rsid w:val="005638E7"/>
    <w:rsid w:val="00563980"/>
    <w:rsid w:val="005639CB"/>
    <w:rsid w:val="005639F6"/>
    <w:rsid w:val="00563A5A"/>
    <w:rsid w:val="00563AEB"/>
    <w:rsid w:val="00563B57"/>
    <w:rsid w:val="00563C9E"/>
    <w:rsid w:val="00563CF6"/>
    <w:rsid w:val="00563E21"/>
    <w:rsid w:val="00563EDF"/>
    <w:rsid w:val="00563EEA"/>
    <w:rsid w:val="00563F0E"/>
    <w:rsid w:val="00563F3A"/>
    <w:rsid w:val="00563FAB"/>
    <w:rsid w:val="0056402B"/>
    <w:rsid w:val="0056406A"/>
    <w:rsid w:val="005640E0"/>
    <w:rsid w:val="0056412F"/>
    <w:rsid w:val="00564214"/>
    <w:rsid w:val="005642E7"/>
    <w:rsid w:val="005644BE"/>
    <w:rsid w:val="005646B3"/>
    <w:rsid w:val="00564741"/>
    <w:rsid w:val="00564799"/>
    <w:rsid w:val="005647EF"/>
    <w:rsid w:val="0056486F"/>
    <w:rsid w:val="00564893"/>
    <w:rsid w:val="005648B5"/>
    <w:rsid w:val="0056491C"/>
    <w:rsid w:val="0056495D"/>
    <w:rsid w:val="00564969"/>
    <w:rsid w:val="00564A49"/>
    <w:rsid w:val="00564A6A"/>
    <w:rsid w:val="00564B5A"/>
    <w:rsid w:val="00564B8D"/>
    <w:rsid w:val="00564C42"/>
    <w:rsid w:val="00564C4F"/>
    <w:rsid w:val="00564CB4"/>
    <w:rsid w:val="00564D1F"/>
    <w:rsid w:val="00564D83"/>
    <w:rsid w:val="00564F1D"/>
    <w:rsid w:val="00565043"/>
    <w:rsid w:val="00565055"/>
    <w:rsid w:val="005650BA"/>
    <w:rsid w:val="005651CC"/>
    <w:rsid w:val="005651EB"/>
    <w:rsid w:val="005651F7"/>
    <w:rsid w:val="00565239"/>
    <w:rsid w:val="005652C5"/>
    <w:rsid w:val="00565355"/>
    <w:rsid w:val="005653AD"/>
    <w:rsid w:val="00565442"/>
    <w:rsid w:val="005654E7"/>
    <w:rsid w:val="0056557E"/>
    <w:rsid w:val="005656DD"/>
    <w:rsid w:val="005657B6"/>
    <w:rsid w:val="00565920"/>
    <w:rsid w:val="00565928"/>
    <w:rsid w:val="00565992"/>
    <w:rsid w:val="005659C0"/>
    <w:rsid w:val="00565AFF"/>
    <w:rsid w:val="00565B04"/>
    <w:rsid w:val="00565B19"/>
    <w:rsid w:val="00565B38"/>
    <w:rsid w:val="00565C79"/>
    <w:rsid w:val="00565DA1"/>
    <w:rsid w:val="00565DB9"/>
    <w:rsid w:val="00565E80"/>
    <w:rsid w:val="00565EEA"/>
    <w:rsid w:val="00565F8A"/>
    <w:rsid w:val="00566015"/>
    <w:rsid w:val="00566058"/>
    <w:rsid w:val="00566069"/>
    <w:rsid w:val="005660D8"/>
    <w:rsid w:val="0056624A"/>
    <w:rsid w:val="00566269"/>
    <w:rsid w:val="0056630B"/>
    <w:rsid w:val="0056630D"/>
    <w:rsid w:val="0056637F"/>
    <w:rsid w:val="00566406"/>
    <w:rsid w:val="005664C4"/>
    <w:rsid w:val="0056654B"/>
    <w:rsid w:val="005665E0"/>
    <w:rsid w:val="005665F2"/>
    <w:rsid w:val="00566600"/>
    <w:rsid w:val="00566681"/>
    <w:rsid w:val="00566724"/>
    <w:rsid w:val="0056686C"/>
    <w:rsid w:val="00566995"/>
    <w:rsid w:val="005669C8"/>
    <w:rsid w:val="00566A0E"/>
    <w:rsid w:val="00566A9D"/>
    <w:rsid w:val="00566C1A"/>
    <w:rsid w:val="00566D0E"/>
    <w:rsid w:val="00566E91"/>
    <w:rsid w:val="00566E9E"/>
    <w:rsid w:val="00566F09"/>
    <w:rsid w:val="00566FC6"/>
    <w:rsid w:val="00566FE7"/>
    <w:rsid w:val="00567016"/>
    <w:rsid w:val="0056702B"/>
    <w:rsid w:val="0056708B"/>
    <w:rsid w:val="005671A7"/>
    <w:rsid w:val="00567261"/>
    <w:rsid w:val="00567274"/>
    <w:rsid w:val="00567303"/>
    <w:rsid w:val="00567336"/>
    <w:rsid w:val="0056736D"/>
    <w:rsid w:val="00567382"/>
    <w:rsid w:val="00567388"/>
    <w:rsid w:val="00567397"/>
    <w:rsid w:val="00567604"/>
    <w:rsid w:val="005677C8"/>
    <w:rsid w:val="00567823"/>
    <w:rsid w:val="00567875"/>
    <w:rsid w:val="00567895"/>
    <w:rsid w:val="0056789B"/>
    <w:rsid w:val="005678EC"/>
    <w:rsid w:val="005678F1"/>
    <w:rsid w:val="005679BC"/>
    <w:rsid w:val="005679C5"/>
    <w:rsid w:val="00567A0E"/>
    <w:rsid w:val="00567A38"/>
    <w:rsid w:val="00567ADA"/>
    <w:rsid w:val="00567B3F"/>
    <w:rsid w:val="00567BAB"/>
    <w:rsid w:val="00567C13"/>
    <w:rsid w:val="00567D62"/>
    <w:rsid w:val="00567D84"/>
    <w:rsid w:val="00567DB2"/>
    <w:rsid w:val="00567DD3"/>
    <w:rsid w:val="00567E1F"/>
    <w:rsid w:val="00567E82"/>
    <w:rsid w:val="00567FEA"/>
    <w:rsid w:val="0057001A"/>
    <w:rsid w:val="00570035"/>
    <w:rsid w:val="00570311"/>
    <w:rsid w:val="00570421"/>
    <w:rsid w:val="005704BF"/>
    <w:rsid w:val="00570583"/>
    <w:rsid w:val="00570600"/>
    <w:rsid w:val="005707EF"/>
    <w:rsid w:val="0057083D"/>
    <w:rsid w:val="00570904"/>
    <w:rsid w:val="00570943"/>
    <w:rsid w:val="0057094F"/>
    <w:rsid w:val="00570A14"/>
    <w:rsid w:val="00570A4A"/>
    <w:rsid w:val="00570B06"/>
    <w:rsid w:val="00570B55"/>
    <w:rsid w:val="00570C14"/>
    <w:rsid w:val="00570C27"/>
    <w:rsid w:val="00570C69"/>
    <w:rsid w:val="00570CE8"/>
    <w:rsid w:val="00570D8D"/>
    <w:rsid w:val="00570E14"/>
    <w:rsid w:val="00570E19"/>
    <w:rsid w:val="0057103E"/>
    <w:rsid w:val="005710B3"/>
    <w:rsid w:val="0057116F"/>
    <w:rsid w:val="005711D2"/>
    <w:rsid w:val="005712D3"/>
    <w:rsid w:val="005712E5"/>
    <w:rsid w:val="00571304"/>
    <w:rsid w:val="0057132A"/>
    <w:rsid w:val="0057139A"/>
    <w:rsid w:val="005713F2"/>
    <w:rsid w:val="0057151F"/>
    <w:rsid w:val="005715B6"/>
    <w:rsid w:val="005715F5"/>
    <w:rsid w:val="005716FB"/>
    <w:rsid w:val="0057170C"/>
    <w:rsid w:val="00571711"/>
    <w:rsid w:val="00571951"/>
    <w:rsid w:val="005719A0"/>
    <w:rsid w:val="00571A92"/>
    <w:rsid w:val="00571AE1"/>
    <w:rsid w:val="00571B7E"/>
    <w:rsid w:val="00571BB2"/>
    <w:rsid w:val="00571BDA"/>
    <w:rsid w:val="00571C1B"/>
    <w:rsid w:val="00571C4B"/>
    <w:rsid w:val="00571CF6"/>
    <w:rsid w:val="00571D9C"/>
    <w:rsid w:val="00571E35"/>
    <w:rsid w:val="00571E5B"/>
    <w:rsid w:val="00571E63"/>
    <w:rsid w:val="00571E6B"/>
    <w:rsid w:val="00571E6D"/>
    <w:rsid w:val="00571ED1"/>
    <w:rsid w:val="00571EFD"/>
    <w:rsid w:val="005720E8"/>
    <w:rsid w:val="0057220E"/>
    <w:rsid w:val="00572218"/>
    <w:rsid w:val="00572372"/>
    <w:rsid w:val="005724E2"/>
    <w:rsid w:val="00572574"/>
    <w:rsid w:val="005725A4"/>
    <w:rsid w:val="00572605"/>
    <w:rsid w:val="005727AF"/>
    <w:rsid w:val="005727D5"/>
    <w:rsid w:val="005727F9"/>
    <w:rsid w:val="005728BE"/>
    <w:rsid w:val="00572919"/>
    <w:rsid w:val="0057292E"/>
    <w:rsid w:val="00572A6E"/>
    <w:rsid w:val="00572AB2"/>
    <w:rsid w:val="00572AE9"/>
    <w:rsid w:val="00572B4B"/>
    <w:rsid w:val="00572B60"/>
    <w:rsid w:val="00572B90"/>
    <w:rsid w:val="00572CFE"/>
    <w:rsid w:val="00572D06"/>
    <w:rsid w:val="00572D68"/>
    <w:rsid w:val="00572E2D"/>
    <w:rsid w:val="00572E95"/>
    <w:rsid w:val="00572EDF"/>
    <w:rsid w:val="00572F28"/>
    <w:rsid w:val="00572FA2"/>
    <w:rsid w:val="0057307A"/>
    <w:rsid w:val="0057307F"/>
    <w:rsid w:val="005730A6"/>
    <w:rsid w:val="00573197"/>
    <w:rsid w:val="0057322A"/>
    <w:rsid w:val="00573379"/>
    <w:rsid w:val="005733BF"/>
    <w:rsid w:val="0057340D"/>
    <w:rsid w:val="00573443"/>
    <w:rsid w:val="0057352E"/>
    <w:rsid w:val="0057360B"/>
    <w:rsid w:val="0057367A"/>
    <w:rsid w:val="0057368E"/>
    <w:rsid w:val="005736BE"/>
    <w:rsid w:val="0057375E"/>
    <w:rsid w:val="005737C4"/>
    <w:rsid w:val="005737FC"/>
    <w:rsid w:val="0057382B"/>
    <w:rsid w:val="005739DD"/>
    <w:rsid w:val="005739EE"/>
    <w:rsid w:val="00573A26"/>
    <w:rsid w:val="00573A8C"/>
    <w:rsid w:val="00573AA9"/>
    <w:rsid w:val="00573B6F"/>
    <w:rsid w:val="00573C10"/>
    <w:rsid w:val="00573E10"/>
    <w:rsid w:val="00573E14"/>
    <w:rsid w:val="00573E5F"/>
    <w:rsid w:val="00573E81"/>
    <w:rsid w:val="00573E85"/>
    <w:rsid w:val="00573EF6"/>
    <w:rsid w:val="00574052"/>
    <w:rsid w:val="00574071"/>
    <w:rsid w:val="005740CC"/>
    <w:rsid w:val="005740DF"/>
    <w:rsid w:val="005741DD"/>
    <w:rsid w:val="005741F9"/>
    <w:rsid w:val="00574249"/>
    <w:rsid w:val="0057443D"/>
    <w:rsid w:val="00574476"/>
    <w:rsid w:val="00574673"/>
    <w:rsid w:val="00574694"/>
    <w:rsid w:val="005746ED"/>
    <w:rsid w:val="00574775"/>
    <w:rsid w:val="0057489A"/>
    <w:rsid w:val="00574A23"/>
    <w:rsid w:val="00574BFC"/>
    <w:rsid w:val="00574C94"/>
    <w:rsid w:val="00574D2E"/>
    <w:rsid w:val="00574D90"/>
    <w:rsid w:val="00574DD1"/>
    <w:rsid w:val="00574E24"/>
    <w:rsid w:val="00574E61"/>
    <w:rsid w:val="00574F66"/>
    <w:rsid w:val="0057504A"/>
    <w:rsid w:val="00575201"/>
    <w:rsid w:val="00575261"/>
    <w:rsid w:val="0057529B"/>
    <w:rsid w:val="00575395"/>
    <w:rsid w:val="005754F6"/>
    <w:rsid w:val="005755E9"/>
    <w:rsid w:val="005756A1"/>
    <w:rsid w:val="005756BA"/>
    <w:rsid w:val="00575746"/>
    <w:rsid w:val="005757BE"/>
    <w:rsid w:val="005757ED"/>
    <w:rsid w:val="00575835"/>
    <w:rsid w:val="005758E8"/>
    <w:rsid w:val="00575B58"/>
    <w:rsid w:val="00575B70"/>
    <w:rsid w:val="00575C7C"/>
    <w:rsid w:val="00575CB3"/>
    <w:rsid w:val="00575CE9"/>
    <w:rsid w:val="00575CEF"/>
    <w:rsid w:val="00575CFB"/>
    <w:rsid w:val="00575D13"/>
    <w:rsid w:val="00575D2B"/>
    <w:rsid w:val="00575D3F"/>
    <w:rsid w:val="00575DD8"/>
    <w:rsid w:val="00575E5D"/>
    <w:rsid w:val="00575E75"/>
    <w:rsid w:val="00575FBF"/>
    <w:rsid w:val="0057603B"/>
    <w:rsid w:val="00576084"/>
    <w:rsid w:val="0057608E"/>
    <w:rsid w:val="0057615C"/>
    <w:rsid w:val="00576170"/>
    <w:rsid w:val="0057617F"/>
    <w:rsid w:val="005761CD"/>
    <w:rsid w:val="00576200"/>
    <w:rsid w:val="0057621D"/>
    <w:rsid w:val="005762B7"/>
    <w:rsid w:val="005763A1"/>
    <w:rsid w:val="005763F7"/>
    <w:rsid w:val="0057644B"/>
    <w:rsid w:val="005764BD"/>
    <w:rsid w:val="005764E5"/>
    <w:rsid w:val="00576527"/>
    <w:rsid w:val="005765B0"/>
    <w:rsid w:val="0057670B"/>
    <w:rsid w:val="00576754"/>
    <w:rsid w:val="005768E4"/>
    <w:rsid w:val="005768FD"/>
    <w:rsid w:val="00576901"/>
    <w:rsid w:val="005769B3"/>
    <w:rsid w:val="00576A5C"/>
    <w:rsid w:val="00576A96"/>
    <w:rsid w:val="00576B40"/>
    <w:rsid w:val="00576BB2"/>
    <w:rsid w:val="00576BEA"/>
    <w:rsid w:val="00576CDC"/>
    <w:rsid w:val="00576CFC"/>
    <w:rsid w:val="00576DC3"/>
    <w:rsid w:val="00576E81"/>
    <w:rsid w:val="00576EA5"/>
    <w:rsid w:val="00577057"/>
    <w:rsid w:val="00577062"/>
    <w:rsid w:val="0057706D"/>
    <w:rsid w:val="0057709C"/>
    <w:rsid w:val="00577138"/>
    <w:rsid w:val="00577269"/>
    <w:rsid w:val="005772BA"/>
    <w:rsid w:val="005772F9"/>
    <w:rsid w:val="0057737E"/>
    <w:rsid w:val="005773FF"/>
    <w:rsid w:val="00577456"/>
    <w:rsid w:val="005774F5"/>
    <w:rsid w:val="00577513"/>
    <w:rsid w:val="0057752C"/>
    <w:rsid w:val="005775D2"/>
    <w:rsid w:val="00577825"/>
    <w:rsid w:val="0057796B"/>
    <w:rsid w:val="00577985"/>
    <w:rsid w:val="005779EF"/>
    <w:rsid w:val="00577A2D"/>
    <w:rsid w:val="00577A91"/>
    <w:rsid w:val="00577CF3"/>
    <w:rsid w:val="00577DC2"/>
    <w:rsid w:val="00577DD7"/>
    <w:rsid w:val="00577E26"/>
    <w:rsid w:val="00577F03"/>
    <w:rsid w:val="00577F9C"/>
    <w:rsid w:val="00580033"/>
    <w:rsid w:val="00580099"/>
    <w:rsid w:val="005800A3"/>
    <w:rsid w:val="005800A7"/>
    <w:rsid w:val="005800F9"/>
    <w:rsid w:val="00580180"/>
    <w:rsid w:val="00580275"/>
    <w:rsid w:val="005802F0"/>
    <w:rsid w:val="005803DD"/>
    <w:rsid w:val="00580425"/>
    <w:rsid w:val="00580469"/>
    <w:rsid w:val="00580472"/>
    <w:rsid w:val="0058055F"/>
    <w:rsid w:val="005806C6"/>
    <w:rsid w:val="0058086C"/>
    <w:rsid w:val="0058091D"/>
    <w:rsid w:val="0058095F"/>
    <w:rsid w:val="005809CE"/>
    <w:rsid w:val="00580A09"/>
    <w:rsid w:val="00580A2F"/>
    <w:rsid w:val="00580A91"/>
    <w:rsid w:val="00580AAF"/>
    <w:rsid w:val="00580BA1"/>
    <w:rsid w:val="00580CA1"/>
    <w:rsid w:val="00580CDD"/>
    <w:rsid w:val="00580D62"/>
    <w:rsid w:val="00580DBA"/>
    <w:rsid w:val="00580EC0"/>
    <w:rsid w:val="00580F62"/>
    <w:rsid w:val="0058103D"/>
    <w:rsid w:val="00581067"/>
    <w:rsid w:val="005810F7"/>
    <w:rsid w:val="00581198"/>
    <w:rsid w:val="0058119F"/>
    <w:rsid w:val="005811A0"/>
    <w:rsid w:val="00581212"/>
    <w:rsid w:val="00581215"/>
    <w:rsid w:val="005812C7"/>
    <w:rsid w:val="00581378"/>
    <w:rsid w:val="0058146D"/>
    <w:rsid w:val="005814E6"/>
    <w:rsid w:val="0058160A"/>
    <w:rsid w:val="005817BA"/>
    <w:rsid w:val="005817D4"/>
    <w:rsid w:val="00581896"/>
    <w:rsid w:val="005818EC"/>
    <w:rsid w:val="00581950"/>
    <w:rsid w:val="00581987"/>
    <w:rsid w:val="00581A2A"/>
    <w:rsid w:val="00581A36"/>
    <w:rsid w:val="00581A52"/>
    <w:rsid w:val="00581AF0"/>
    <w:rsid w:val="00581B08"/>
    <w:rsid w:val="00581B3C"/>
    <w:rsid w:val="00581BE6"/>
    <w:rsid w:val="00581CC7"/>
    <w:rsid w:val="00581D38"/>
    <w:rsid w:val="00581E18"/>
    <w:rsid w:val="00581EAA"/>
    <w:rsid w:val="00581EE5"/>
    <w:rsid w:val="00582074"/>
    <w:rsid w:val="005820BC"/>
    <w:rsid w:val="0058218C"/>
    <w:rsid w:val="00582403"/>
    <w:rsid w:val="00582409"/>
    <w:rsid w:val="0058242C"/>
    <w:rsid w:val="00582431"/>
    <w:rsid w:val="0058257D"/>
    <w:rsid w:val="0058260E"/>
    <w:rsid w:val="005826D6"/>
    <w:rsid w:val="005826EA"/>
    <w:rsid w:val="00582757"/>
    <w:rsid w:val="005827CC"/>
    <w:rsid w:val="00582888"/>
    <w:rsid w:val="005828C5"/>
    <w:rsid w:val="00582930"/>
    <w:rsid w:val="005829AE"/>
    <w:rsid w:val="00582A7C"/>
    <w:rsid w:val="00582B3D"/>
    <w:rsid w:val="00582C3A"/>
    <w:rsid w:val="00582CE0"/>
    <w:rsid w:val="00582D8A"/>
    <w:rsid w:val="00582ED4"/>
    <w:rsid w:val="00582F0A"/>
    <w:rsid w:val="00583138"/>
    <w:rsid w:val="005831C6"/>
    <w:rsid w:val="005831D6"/>
    <w:rsid w:val="00583223"/>
    <w:rsid w:val="005833A9"/>
    <w:rsid w:val="005834D6"/>
    <w:rsid w:val="00583527"/>
    <w:rsid w:val="0058355A"/>
    <w:rsid w:val="00583669"/>
    <w:rsid w:val="00583672"/>
    <w:rsid w:val="005836BC"/>
    <w:rsid w:val="005836D7"/>
    <w:rsid w:val="005837D6"/>
    <w:rsid w:val="00583854"/>
    <w:rsid w:val="0058386D"/>
    <w:rsid w:val="005838B3"/>
    <w:rsid w:val="005838D7"/>
    <w:rsid w:val="0058398D"/>
    <w:rsid w:val="00583A17"/>
    <w:rsid w:val="00583A52"/>
    <w:rsid w:val="00583AEF"/>
    <w:rsid w:val="00583BBD"/>
    <w:rsid w:val="00583BC7"/>
    <w:rsid w:val="00583BE8"/>
    <w:rsid w:val="00583C88"/>
    <w:rsid w:val="00583C9F"/>
    <w:rsid w:val="00583D44"/>
    <w:rsid w:val="00583EEA"/>
    <w:rsid w:val="00583FC2"/>
    <w:rsid w:val="005840BC"/>
    <w:rsid w:val="005840BD"/>
    <w:rsid w:val="005840C8"/>
    <w:rsid w:val="0058412B"/>
    <w:rsid w:val="00584147"/>
    <w:rsid w:val="005841B3"/>
    <w:rsid w:val="00584299"/>
    <w:rsid w:val="00584314"/>
    <w:rsid w:val="005843C3"/>
    <w:rsid w:val="00584487"/>
    <w:rsid w:val="0058457E"/>
    <w:rsid w:val="005845DC"/>
    <w:rsid w:val="00584638"/>
    <w:rsid w:val="00584641"/>
    <w:rsid w:val="0058477C"/>
    <w:rsid w:val="005847DD"/>
    <w:rsid w:val="0058485F"/>
    <w:rsid w:val="005848D2"/>
    <w:rsid w:val="005848EA"/>
    <w:rsid w:val="0058492F"/>
    <w:rsid w:val="005849C2"/>
    <w:rsid w:val="00584A08"/>
    <w:rsid w:val="00584A5E"/>
    <w:rsid w:val="00584B28"/>
    <w:rsid w:val="00584C0B"/>
    <w:rsid w:val="00584C15"/>
    <w:rsid w:val="00584C2C"/>
    <w:rsid w:val="00584CB9"/>
    <w:rsid w:val="00584CBD"/>
    <w:rsid w:val="00584CFF"/>
    <w:rsid w:val="00584DEF"/>
    <w:rsid w:val="00584EFB"/>
    <w:rsid w:val="00584FAD"/>
    <w:rsid w:val="00585012"/>
    <w:rsid w:val="00585053"/>
    <w:rsid w:val="005851CF"/>
    <w:rsid w:val="005851E6"/>
    <w:rsid w:val="005852AF"/>
    <w:rsid w:val="005852F2"/>
    <w:rsid w:val="005852F7"/>
    <w:rsid w:val="00585376"/>
    <w:rsid w:val="0058540F"/>
    <w:rsid w:val="00585450"/>
    <w:rsid w:val="0058548D"/>
    <w:rsid w:val="005854A9"/>
    <w:rsid w:val="0058553B"/>
    <w:rsid w:val="00585562"/>
    <w:rsid w:val="005855AD"/>
    <w:rsid w:val="005856B7"/>
    <w:rsid w:val="005857F6"/>
    <w:rsid w:val="005858C5"/>
    <w:rsid w:val="005858D2"/>
    <w:rsid w:val="00585C4A"/>
    <w:rsid w:val="00585D5E"/>
    <w:rsid w:val="00585E84"/>
    <w:rsid w:val="00585EC8"/>
    <w:rsid w:val="00585F64"/>
    <w:rsid w:val="00585F9E"/>
    <w:rsid w:val="00586022"/>
    <w:rsid w:val="00586040"/>
    <w:rsid w:val="00586057"/>
    <w:rsid w:val="00586122"/>
    <w:rsid w:val="00586139"/>
    <w:rsid w:val="0058615F"/>
    <w:rsid w:val="0058620A"/>
    <w:rsid w:val="00586212"/>
    <w:rsid w:val="0058623A"/>
    <w:rsid w:val="0058636D"/>
    <w:rsid w:val="0058638F"/>
    <w:rsid w:val="005863F9"/>
    <w:rsid w:val="005863FA"/>
    <w:rsid w:val="005864BA"/>
    <w:rsid w:val="005864DB"/>
    <w:rsid w:val="00586586"/>
    <w:rsid w:val="00586596"/>
    <w:rsid w:val="00586616"/>
    <w:rsid w:val="00586727"/>
    <w:rsid w:val="005867C8"/>
    <w:rsid w:val="005867CD"/>
    <w:rsid w:val="005867E4"/>
    <w:rsid w:val="00586812"/>
    <w:rsid w:val="0058682E"/>
    <w:rsid w:val="00586853"/>
    <w:rsid w:val="00586854"/>
    <w:rsid w:val="005868FD"/>
    <w:rsid w:val="00586961"/>
    <w:rsid w:val="00586995"/>
    <w:rsid w:val="005869C1"/>
    <w:rsid w:val="00586A4E"/>
    <w:rsid w:val="00586B42"/>
    <w:rsid w:val="00586BA3"/>
    <w:rsid w:val="00586C78"/>
    <w:rsid w:val="00586D38"/>
    <w:rsid w:val="00586F35"/>
    <w:rsid w:val="00586F99"/>
    <w:rsid w:val="00587144"/>
    <w:rsid w:val="00587264"/>
    <w:rsid w:val="00587271"/>
    <w:rsid w:val="005872CD"/>
    <w:rsid w:val="005872CF"/>
    <w:rsid w:val="00587380"/>
    <w:rsid w:val="0058740F"/>
    <w:rsid w:val="005874B9"/>
    <w:rsid w:val="0058753F"/>
    <w:rsid w:val="0058760C"/>
    <w:rsid w:val="005876B1"/>
    <w:rsid w:val="005876C6"/>
    <w:rsid w:val="00587834"/>
    <w:rsid w:val="0058791C"/>
    <w:rsid w:val="00587956"/>
    <w:rsid w:val="0058795D"/>
    <w:rsid w:val="0058798B"/>
    <w:rsid w:val="005879AE"/>
    <w:rsid w:val="005879EE"/>
    <w:rsid w:val="00587AF2"/>
    <w:rsid w:val="00587B22"/>
    <w:rsid w:val="00587BBC"/>
    <w:rsid w:val="00587E1D"/>
    <w:rsid w:val="00587F26"/>
    <w:rsid w:val="00587F69"/>
    <w:rsid w:val="0059002E"/>
    <w:rsid w:val="0059006C"/>
    <w:rsid w:val="005900AF"/>
    <w:rsid w:val="005900E5"/>
    <w:rsid w:val="005901FB"/>
    <w:rsid w:val="00590302"/>
    <w:rsid w:val="00590307"/>
    <w:rsid w:val="005903A9"/>
    <w:rsid w:val="00590412"/>
    <w:rsid w:val="005905C1"/>
    <w:rsid w:val="005905E1"/>
    <w:rsid w:val="0059060D"/>
    <w:rsid w:val="0059073C"/>
    <w:rsid w:val="005907D7"/>
    <w:rsid w:val="0059093B"/>
    <w:rsid w:val="005909FD"/>
    <w:rsid w:val="00590A3C"/>
    <w:rsid w:val="00590B04"/>
    <w:rsid w:val="00590B16"/>
    <w:rsid w:val="00590B1E"/>
    <w:rsid w:val="00590B95"/>
    <w:rsid w:val="00590BD5"/>
    <w:rsid w:val="00590C6D"/>
    <w:rsid w:val="00590C84"/>
    <w:rsid w:val="00590CAC"/>
    <w:rsid w:val="00590D9F"/>
    <w:rsid w:val="00590E45"/>
    <w:rsid w:val="00590E84"/>
    <w:rsid w:val="00590F1B"/>
    <w:rsid w:val="00590FA9"/>
    <w:rsid w:val="00590FDE"/>
    <w:rsid w:val="0059112C"/>
    <w:rsid w:val="00591152"/>
    <w:rsid w:val="005911F6"/>
    <w:rsid w:val="00591261"/>
    <w:rsid w:val="00591279"/>
    <w:rsid w:val="005912DB"/>
    <w:rsid w:val="00591424"/>
    <w:rsid w:val="0059148C"/>
    <w:rsid w:val="005914BB"/>
    <w:rsid w:val="005914E8"/>
    <w:rsid w:val="00591506"/>
    <w:rsid w:val="0059156A"/>
    <w:rsid w:val="00591614"/>
    <w:rsid w:val="0059161F"/>
    <w:rsid w:val="00591625"/>
    <w:rsid w:val="005916AD"/>
    <w:rsid w:val="005916E6"/>
    <w:rsid w:val="005917EC"/>
    <w:rsid w:val="0059184F"/>
    <w:rsid w:val="00591923"/>
    <w:rsid w:val="005919B1"/>
    <w:rsid w:val="00591A6E"/>
    <w:rsid w:val="00591AF0"/>
    <w:rsid w:val="00591D3A"/>
    <w:rsid w:val="00591DEB"/>
    <w:rsid w:val="00591E22"/>
    <w:rsid w:val="00591E5C"/>
    <w:rsid w:val="00591F49"/>
    <w:rsid w:val="00591F51"/>
    <w:rsid w:val="00592093"/>
    <w:rsid w:val="0059220B"/>
    <w:rsid w:val="00592220"/>
    <w:rsid w:val="0059229A"/>
    <w:rsid w:val="0059229C"/>
    <w:rsid w:val="00592348"/>
    <w:rsid w:val="005923A0"/>
    <w:rsid w:val="005923D9"/>
    <w:rsid w:val="0059245C"/>
    <w:rsid w:val="005924B3"/>
    <w:rsid w:val="005924BC"/>
    <w:rsid w:val="00592544"/>
    <w:rsid w:val="00592569"/>
    <w:rsid w:val="00592604"/>
    <w:rsid w:val="00592639"/>
    <w:rsid w:val="0059266D"/>
    <w:rsid w:val="005926AA"/>
    <w:rsid w:val="005926CC"/>
    <w:rsid w:val="00592895"/>
    <w:rsid w:val="005929A7"/>
    <w:rsid w:val="005929C8"/>
    <w:rsid w:val="00592AC3"/>
    <w:rsid w:val="00592B50"/>
    <w:rsid w:val="00592C6A"/>
    <w:rsid w:val="00592D41"/>
    <w:rsid w:val="00592D9B"/>
    <w:rsid w:val="00592E5D"/>
    <w:rsid w:val="00592ED6"/>
    <w:rsid w:val="00592FD8"/>
    <w:rsid w:val="0059303F"/>
    <w:rsid w:val="005931DF"/>
    <w:rsid w:val="00593257"/>
    <w:rsid w:val="005932E4"/>
    <w:rsid w:val="0059335A"/>
    <w:rsid w:val="0059348F"/>
    <w:rsid w:val="005934CF"/>
    <w:rsid w:val="00593551"/>
    <w:rsid w:val="00593581"/>
    <w:rsid w:val="00593655"/>
    <w:rsid w:val="0059370B"/>
    <w:rsid w:val="0059376A"/>
    <w:rsid w:val="0059383B"/>
    <w:rsid w:val="005938E3"/>
    <w:rsid w:val="005938F1"/>
    <w:rsid w:val="0059393A"/>
    <w:rsid w:val="00593A00"/>
    <w:rsid w:val="00593B8A"/>
    <w:rsid w:val="00593BED"/>
    <w:rsid w:val="00593CF4"/>
    <w:rsid w:val="00593CF6"/>
    <w:rsid w:val="00593DD5"/>
    <w:rsid w:val="00593DEE"/>
    <w:rsid w:val="00593EE5"/>
    <w:rsid w:val="00593F0F"/>
    <w:rsid w:val="0059405D"/>
    <w:rsid w:val="0059409B"/>
    <w:rsid w:val="005941B0"/>
    <w:rsid w:val="005941D8"/>
    <w:rsid w:val="00594222"/>
    <w:rsid w:val="00594352"/>
    <w:rsid w:val="005944A6"/>
    <w:rsid w:val="00594658"/>
    <w:rsid w:val="00594873"/>
    <w:rsid w:val="005948F5"/>
    <w:rsid w:val="00594962"/>
    <w:rsid w:val="0059498E"/>
    <w:rsid w:val="005949A8"/>
    <w:rsid w:val="00594B1C"/>
    <w:rsid w:val="00594B44"/>
    <w:rsid w:val="00594B4D"/>
    <w:rsid w:val="00594CDC"/>
    <w:rsid w:val="00594D62"/>
    <w:rsid w:val="00594E29"/>
    <w:rsid w:val="00594E37"/>
    <w:rsid w:val="00594E56"/>
    <w:rsid w:val="00594E6A"/>
    <w:rsid w:val="00594E88"/>
    <w:rsid w:val="00594EA2"/>
    <w:rsid w:val="00595016"/>
    <w:rsid w:val="00595037"/>
    <w:rsid w:val="00595095"/>
    <w:rsid w:val="0059511A"/>
    <w:rsid w:val="00595171"/>
    <w:rsid w:val="0059521D"/>
    <w:rsid w:val="0059521E"/>
    <w:rsid w:val="005952AF"/>
    <w:rsid w:val="00595400"/>
    <w:rsid w:val="00595413"/>
    <w:rsid w:val="00595611"/>
    <w:rsid w:val="0059562E"/>
    <w:rsid w:val="0059564C"/>
    <w:rsid w:val="00595754"/>
    <w:rsid w:val="00595779"/>
    <w:rsid w:val="0059577E"/>
    <w:rsid w:val="005957AF"/>
    <w:rsid w:val="0059582D"/>
    <w:rsid w:val="0059596B"/>
    <w:rsid w:val="005959BD"/>
    <w:rsid w:val="005959CD"/>
    <w:rsid w:val="00595A68"/>
    <w:rsid w:val="00595B18"/>
    <w:rsid w:val="00595B35"/>
    <w:rsid w:val="00595C4E"/>
    <w:rsid w:val="00595DA6"/>
    <w:rsid w:val="00595E1F"/>
    <w:rsid w:val="00595E2F"/>
    <w:rsid w:val="00595F8E"/>
    <w:rsid w:val="0059605A"/>
    <w:rsid w:val="00596076"/>
    <w:rsid w:val="00596118"/>
    <w:rsid w:val="00596145"/>
    <w:rsid w:val="00596226"/>
    <w:rsid w:val="00596263"/>
    <w:rsid w:val="005963F3"/>
    <w:rsid w:val="00596439"/>
    <w:rsid w:val="005964C3"/>
    <w:rsid w:val="0059657D"/>
    <w:rsid w:val="0059658A"/>
    <w:rsid w:val="00596620"/>
    <w:rsid w:val="00596672"/>
    <w:rsid w:val="005966E1"/>
    <w:rsid w:val="005966F0"/>
    <w:rsid w:val="00596718"/>
    <w:rsid w:val="005968BD"/>
    <w:rsid w:val="005969EB"/>
    <w:rsid w:val="00596A55"/>
    <w:rsid w:val="00596A96"/>
    <w:rsid w:val="00596AAB"/>
    <w:rsid w:val="00596AF4"/>
    <w:rsid w:val="00596AF7"/>
    <w:rsid w:val="00596B56"/>
    <w:rsid w:val="00596B59"/>
    <w:rsid w:val="00596B5D"/>
    <w:rsid w:val="00596B8B"/>
    <w:rsid w:val="00596D1A"/>
    <w:rsid w:val="00596D8A"/>
    <w:rsid w:val="00596DC4"/>
    <w:rsid w:val="00596E6B"/>
    <w:rsid w:val="00596F2E"/>
    <w:rsid w:val="00596F33"/>
    <w:rsid w:val="00596F53"/>
    <w:rsid w:val="00596F60"/>
    <w:rsid w:val="00597036"/>
    <w:rsid w:val="00597044"/>
    <w:rsid w:val="00597052"/>
    <w:rsid w:val="00597143"/>
    <w:rsid w:val="005972A2"/>
    <w:rsid w:val="005972C9"/>
    <w:rsid w:val="00597315"/>
    <w:rsid w:val="00597389"/>
    <w:rsid w:val="005973C3"/>
    <w:rsid w:val="00597556"/>
    <w:rsid w:val="0059757F"/>
    <w:rsid w:val="00597663"/>
    <w:rsid w:val="005976B6"/>
    <w:rsid w:val="00597719"/>
    <w:rsid w:val="00597A2C"/>
    <w:rsid w:val="00597ABD"/>
    <w:rsid w:val="00597ACD"/>
    <w:rsid w:val="00597C74"/>
    <w:rsid w:val="00597CE4"/>
    <w:rsid w:val="00597DDE"/>
    <w:rsid w:val="00597E3A"/>
    <w:rsid w:val="00597F09"/>
    <w:rsid w:val="005A0022"/>
    <w:rsid w:val="005A0278"/>
    <w:rsid w:val="005A02D4"/>
    <w:rsid w:val="005A0455"/>
    <w:rsid w:val="005A0508"/>
    <w:rsid w:val="005A055C"/>
    <w:rsid w:val="005A0594"/>
    <w:rsid w:val="005A05D8"/>
    <w:rsid w:val="005A0660"/>
    <w:rsid w:val="005A06C8"/>
    <w:rsid w:val="005A0878"/>
    <w:rsid w:val="005A090B"/>
    <w:rsid w:val="005A09CB"/>
    <w:rsid w:val="005A0A6B"/>
    <w:rsid w:val="005A0A9C"/>
    <w:rsid w:val="005A0AD8"/>
    <w:rsid w:val="005A0B18"/>
    <w:rsid w:val="005A0B4D"/>
    <w:rsid w:val="005A0BCD"/>
    <w:rsid w:val="005A0D69"/>
    <w:rsid w:val="005A0DB6"/>
    <w:rsid w:val="005A0DBC"/>
    <w:rsid w:val="005A0DD6"/>
    <w:rsid w:val="005A0DE2"/>
    <w:rsid w:val="005A0DFC"/>
    <w:rsid w:val="005A0EEE"/>
    <w:rsid w:val="005A0F3E"/>
    <w:rsid w:val="005A0F80"/>
    <w:rsid w:val="005A0FD8"/>
    <w:rsid w:val="005A107C"/>
    <w:rsid w:val="005A109B"/>
    <w:rsid w:val="005A10F1"/>
    <w:rsid w:val="005A1160"/>
    <w:rsid w:val="005A116A"/>
    <w:rsid w:val="005A1222"/>
    <w:rsid w:val="005A1309"/>
    <w:rsid w:val="005A132B"/>
    <w:rsid w:val="005A1341"/>
    <w:rsid w:val="005A13C4"/>
    <w:rsid w:val="005A1489"/>
    <w:rsid w:val="005A14DC"/>
    <w:rsid w:val="005A14DF"/>
    <w:rsid w:val="005A168E"/>
    <w:rsid w:val="005A1A15"/>
    <w:rsid w:val="005A1A43"/>
    <w:rsid w:val="005A1A68"/>
    <w:rsid w:val="005A1BB6"/>
    <w:rsid w:val="005A1BC3"/>
    <w:rsid w:val="005A1C93"/>
    <w:rsid w:val="005A1CDD"/>
    <w:rsid w:val="005A1CEA"/>
    <w:rsid w:val="005A1E04"/>
    <w:rsid w:val="005A1E99"/>
    <w:rsid w:val="005A1F8C"/>
    <w:rsid w:val="005A20C9"/>
    <w:rsid w:val="005A21BA"/>
    <w:rsid w:val="005A21C7"/>
    <w:rsid w:val="005A21FF"/>
    <w:rsid w:val="005A220B"/>
    <w:rsid w:val="005A2224"/>
    <w:rsid w:val="005A2277"/>
    <w:rsid w:val="005A2319"/>
    <w:rsid w:val="005A234C"/>
    <w:rsid w:val="005A2355"/>
    <w:rsid w:val="005A24CF"/>
    <w:rsid w:val="005A256D"/>
    <w:rsid w:val="005A2588"/>
    <w:rsid w:val="005A258B"/>
    <w:rsid w:val="005A25BB"/>
    <w:rsid w:val="005A26C5"/>
    <w:rsid w:val="005A26CE"/>
    <w:rsid w:val="005A285A"/>
    <w:rsid w:val="005A2883"/>
    <w:rsid w:val="005A288C"/>
    <w:rsid w:val="005A28F9"/>
    <w:rsid w:val="005A2A08"/>
    <w:rsid w:val="005A2A2E"/>
    <w:rsid w:val="005A2A61"/>
    <w:rsid w:val="005A2AF3"/>
    <w:rsid w:val="005A2BCE"/>
    <w:rsid w:val="005A2BFC"/>
    <w:rsid w:val="005A2C07"/>
    <w:rsid w:val="005A2CC5"/>
    <w:rsid w:val="005A2CD5"/>
    <w:rsid w:val="005A2D5D"/>
    <w:rsid w:val="005A2DB8"/>
    <w:rsid w:val="005A2FBD"/>
    <w:rsid w:val="005A3037"/>
    <w:rsid w:val="005A30E2"/>
    <w:rsid w:val="005A3134"/>
    <w:rsid w:val="005A32E8"/>
    <w:rsid w:val="005A3362"/>
    <w:rsid w:val="005A3459"/>
    <w:rsid w:val="005A355D"/>
    <w:rsid w:val="005A3560"/>
    <w:rsid w:val="005A364A"/>
    <w:rsid w:val="005A366B"/>
    <w:rsid w:val="005A3687"/>
    <w:rsid w:val="005A36E4"/>
    <w:rsid w:val="005A374A"/>
    <w:rsid w:val="005A379F"/>
    <w:rsid w:val="005A37BC"/>
    <w:rsid w:val="005A380F"/>
    <w:rsid w:val="005A3818"/>
    <w:rsid w:val="005A381E"/>
    <w:rsid w:val="005A3935"/>
    <w:rsid w:val="005A3949"/>
    <w:rsid w:val="005A3A6C"/>
    <w:rsid w:val="005A3B41"/>
    <w:rsid w:val="005A3B49"/>
    <w:rsid w:val="005A3B84"/>
    <w:rsid w:val="005A3B96"/>
    <w:rsid w:val="005A3BB5"/>
    <w:rsid w:val="005A3BC8"/>
    <w:rsid w:val="005A3C09"/>
    <w:rsid w:val="005A3C27"/>
    <w:rsid w:val="005A3CB3"/>
    <w:rsid w:val="005A3CF8"/>
    <w:rsid w:val="005A3DF7"/>
    <w:rsid w:val="005A3E70"/>
    <w:rsid w:val="005A3ECC"/>
    <w:rsid w:val="005A3EDD"/>
    <w:rsid w:val="005A3F1B"/>
    <w:rsid w:val="005A3F7C"/>
    <w:rsid w:val="005A40C1"/>
    <w:rsid w:val="005A4177"/>
    <w:rsid w:val="005A4296"/>
    <w:rsid w:val="005A42BC"/>
    <w:rsid w:val="005A433D"/>
    <w:rsid w:val="005A4423"/>
    <w:rsid w:val="005A4559"/>
    <w:rsid w:val="005A46E6"/>
    <w:rsid w:val="005A46F7"/>
    <w:rsid w:val="005A4780"/>
    <w:rsid w:val="005A479A"/>
    <w:rsid w:val="005A47D3"/>
    <w:rsid w:val="005A4800"/>
    <w:rsid w:val="005A485C"/>
    <w:rsid w:val="005A4993"/>
    <w:rsid w:val="005A4A17"/>
    <w:rsid w:val="005A4A59"/>
    <w:rsid w:val="005A4ACB"/>
    <w:rsid w:val="005A4B0F"/>
    <w:rsid w:val="005A4B9D"/>
    <w:rsid w:val="005A4BC8"/>
    <w:rsid w:val="005A4BCD"/>
    <w:rsid w:val="005A4C3D"/>
    <w:rsid w:val="005A4D93"/>
    <w:rsid w:val="005A4D9A"/>
    <w:rsid w:val="005A4EBC"/>
    <w:rsid w:val="005A4FC3"/>
    <w:rsid w:val="005A500E"/>
    <w:rsid w:val="005A5025"/>
    <w:rsid w:val="005A50EB"/>
    <w:rsid w:val="005A5120"/>
    <w:rsid w:val="005A5122"/>
    <w:rsid w:val="005A5155"/>
    <w:rsid w:val="005A5175"/>
    <w:rsid w:val="005A51B8"/>
    <w:rsid w:val="005A51E1"/>
    <w:rsid w:val="005A5278"/>
    <w:rsid w:val="005A53CD"/>
    <w:rsid w:val="005A543E"/>
    <w:rsid w:val="005A5475"/>
    <w:rsid w:val="005A548B"/>
    <w:rsid w:val="005A54BE"/>
    <w:rsid w:val="005A5568"/>
    <w:rsid w:val="005A5569"/>
    <w:rsid w:val="005A55E9"/>
    <w:rsid w:val="005A563F"/>
    <w:rsid w:val="005A5677"/>
    <w:rsid w:val="005A5757"/>
    <w:rsid w:val="005A5780"/>
    <w:rsid w:val="005A58AD"/>
    <w:rsid w:val="005A5902"/>
    <w:rsid w:val="005A5991"/>
    <w:rsid w:val="005A59F6"/>
    <w:rsid w:val="005A5A08"/>
    <w:rsid w:val="005A5B12"/>
    <w:rsid w:val="005A5B4F"/>
    <w:rsid w:val="005A5BAE"/>
    <w:rsid w:val="005A5BD5"/>
    <w:rsid w:val="005A5C17"/>
    <w:rsid w:val="005A5CC7"/>
    <w:rsid w:val="005A5CC9"/>
    <w:rsid w:val="005A5F98"/>
    <w:rsid w:val="005A5FB8"/>
    <w:rsid w:val="005A5FDA"/>
    <w:rsid w:val="005A5FFD"/>
    <w:rsid w:val="005A6243"/>
    <w:rsid w:val="005A625C"/>
    <w:rsid w:val="005A626B"/>
    <w:rsid w:val="005A62C2"/>
    <w:rsid w:val="005A62DE"/>
    <w:rsid w:val="005A637D"/>
    <w:rsid w:val="005A64C8"/>
    <w:rsid w:val="005A64D9"/>
    <w:rsid w:val="005A64F4"/>
    <w:rsid w:val="005A6732"/>
    <w:rsid w:val="005A6755"/>
    <w:rsid w:val="005A6809"/>
    <w:rsid w:val="005A687F"/>
    <w:rsid w:val="005A6A3A"/>
    <w:rsid w:val="005A6A3C"/>
    <w:rsid w:val="005A6C0C"/>
    <w:rsid w:val="005A6C54"/>
    <w:rsid w:val="005A6D53"/>
    <w:rsid w:val="005A6ED2"/>
    <w:rsid w:val="005A6F1D"/>
    <w:rsid w:val="005A6F66"/>
    <w:rsid w:val="005A7039"/>
    <w:rsid w:val="005A7087"/>
    <w:rsid w:val="005A71AE"/>
    <w:rsid w:val="005A7205"/>
    <w:rsid w:val="005A7228"/>
    <w:rsid w:val="005A725F"/>
    <w:rsid w:val="005A7336"/>
    <w:rsid w:val="005A7375"/>
    <w:rsid w:val="005A7417"/>
    <w:rsid w:val="005A7487"/>
    <w:rsid w:val="005A753D"/>
    <w:rsid w:val="005A7550"/>
    <w:rsid w:val="005A7563"/>
    <w:rsid w:val="005A75E4"/>
    <w:rsid w:val="005A7624"/>
    <w:rsid w:val="005A766D"/>
    <w:rsid w:val="005A7696"/>
    <w:rsid w:val="005A76AA"/>
    <w:rsid w:val="005A76E5"/>
    <w:rsid w:val="005A76EA"/>
    <w:rsid w:val="005A7701"/>
    <w:rsid w:val="005A787F"/>
    <w:rsid w:val="005A78D9"/>
    <w:rsid w:val="005A78F6"/>
    <w:rsid w:val="005A7958"/>
    <w:rsid w:val="005A79D9"/>
    <w:rsid w:val="005A7A11"/>
    <w:rsid w:val="005A7AD3"/>
    <w:rsid w:val="005A7CD2"/>
    <w:rsid w:val="005A7DE8"/>
    <w:rsid w:val="005A7E1D"/>
    <w:rsid w:val="005B001A"/>
    <w:rsid w:val="005B008D"/>
    <w:rsid w:val="005B0093"/>
    <w:rsid w:val="005B00A9"/>
    <w:rsid w:val="005B0241"/>
    <w:rsid w:val="005B0265"/>
    <w:rsid w:val="005B0280"/>
    <w:rsid w:val="005B02C3"/>
    <w:rsid w:val="005B0300"/>
    <w:rsid w:val="005B0328"/>
    <w:rsid w:val="005B034A"/>
    <w:rsid w:val="005B03F7"/>
    <w:rsid w:val="005B041A"/>
    <w:rsid w:val="005B04D2"/>
    <w:rsid w:val="005B05A5"/>
    <w:rsid w:val="005B05B7"/>
    <w:rsid w:val="005B05BA"/>
    <w:rsid w:val="005B05E1"/>
    <w:rsid w:val="005B0782"/>
    <w:rsid w:val="005B07AF"/>
    <w:rsid w:val="005B08A8"/>
    <w:rsid w:val="005B08A9"/>
    <w:rsid w:val="005B08BC"/>
    <w:rsid w:val="005B0AF9"/>
    <w:rsid w:val="005B0B4A"/>
    <w:rsid w:val="005B0B5F"/>
    <w:rsid w:val="005B0C06"/>
    <w:rsid w:val="005B0C3B"/>
    <w:rsid w:val="005B0CC0"/>
    <w:rsid w:val="005B0D58"/>
    <w:rsid w:val="005B0E1A"/>
    <w:rsid w:val="005B0EAA"/>
    <w:rsid w:val="005B0EEB"/>
    <w:rsid w:val="005B1023"/>
    <w:rsid w:val="005B10FB"/>
    <w:rsid w:val="005B11AD"/>
    <w:rsid w:val="005B11D4"/>
    <w:rsid w:val="005B11FF"/>
    <w:rsid w:val="005B1201"/>
    <w:rsid w:val="005B122B"/>
    <w:rsid w:val="005B1276"/>
    <w:rsid w:val="005B1288"/>
    <w:rsid w:val="005B12BB"/>
    <w:rsid w:val="005B12CE"/>
    <w:rsid w:val="005B13A8"/>
    <w:rsid w:val="005B14DF"/>
    <w:rsid w:val="005B1633"/>
    <w:rsid w:val="005B16B8"/>
    <w:rsid w:val="005B17FC"/>
    <w:rsid w:val="005B18EA"/>
    <w:rsid w:val="005B1990"/>
    <w:rsid w:val="005B1A27"/>
    <w:rsid w:val="005B1B06"/>
    <w:rsid w:val="005B1C6B"/>
    <w:rsid w:val="005B1DD4"/>
    <w:rsid w:val="005B1DE4"/>
    <w:rsid w:val="005B1EA7"/>
    <w:rsid w:val="005B1EF9"/>
    <w:rsid w:val="005B1F7F"/>
    <w:rsid w:val="005B20D3"/>
    <w:rsid w:val="005B20F7"/>
    <w:rsid w:val="005B20FF"/>
    <w:rsid w:val="005B2131"/>
    <w:rsid w:val="005B216F"/>
    <w:rsid w:val="005B21CA"/>
    <w:rsid w:val="005B21DE"/>
    <w:rsid w:val="005B2277"/>
    <w:rsid w:val="005B22FE"/>
    <w:rsid w:val="005B235C"/>
    <w:rsid w:val="005B23B1"/>
    <w:rsid w:val="005B23D8"/>
    <w:rsid w:val="005B241F"/>
    <w:rsid w:val="005B250F"/>
    <w:rsid w:val="005B2513"/>
    <w:rsid w:val="005B2549"/>
    <w:rsid w:val="005B256E"/>
    <w:rsid w:val="005B2590"/>
    <w:rsid w:val="005B25A5"/>
    <w:rsid w:val="005B25F8"/>
    <w:rsid w:val="005B2767"/>
    <w:rsid w:val="005B279C"/>
    <w:rsid w:val="005B27CE"/>
    <w:rsid w:val="005B27E6"/>
    <w:rsid w:val="005B286C"/>
    <w:rsid w:val="005B297C"/>
    <w:rsid w:val="005B29C9"/>
    <w:rsid w:val="005B2AC7"/>
    <w:rsid w:val="005B2AE6"/>
    <w:rsid w:val="005B2B09"/>
    <w:rsid w:val="005B2B33"/>
    <w:rsid w:val="005B2B58"/>
    <w:rsid w:val="005B2B5E"/>
    <w:rsid w:val="005B2BFD"/>
    <w:rsid w:val="005B2C68"/>
    <w:rsid w:val="005B2C74"/>
    <w:rsid w:val="005B2CA2"/>
    <w:rsid w:val="005B2D19"/>
    <w:rsid w:val="005B2D8E"/>
    <w:rsid w:val="005B2EE0"/>
    <w:rsid w:val="005B2F64"/>
    <w:rsid w:val="005B3093"/>
    <w:rsid w:val="005B30CA"/>
    <w:rsid w:val="005B30D1"/>
    <w:rsid w:val="005B31A0"/>
    <w:rsid w:val="005B31A4"/>
    <w:rsid w:val="005B329A"/>
    <w:rsid w:val="005B32C5"/>
    <w:rsid w:val="005B333D"/>
    <w:rsid w:val="005B3381"/>
    <w:rsid w:val="005B3456"/>
    <w:rsid w:val="005B35BA"/>
    <w:rsid w:val="005B3640"/>
    <w:rsid w:val="005B3660"/>
    <w:rsid w:val="005B36BE"/>
    <w:rsid w:val="005B3774"/>
    <w:rsid w:val="005B3865"/>
    <w:rsid w:val="005B38AD"/>
    <w:rsid w:val="005B38B7"/>
    <w:rsid w:val="005B38C9"/>
    <w:rsid w:val="005B3A60"/>
    <w:rsid w:val="005B3AE9"/>
    <w:rsid w:val="005B3D6D"/>
    <w:rsid w:val="005B3E10"/>
    <w:rsid w:val="005B3E84"/>
    <w:rsid w:val="005B3F42"/>
    <w:rsid w:val="005B3FC8"/>
    <w:rsid w:val="005B4125"/>
    <w:rsid w:val="005B4187"/>
    <w:rsid w:val="005B41FB"/>
    <w:rsid w:val="005B4231"/>
    <w:rsid w:val="005B42BA"/>
    <w:rsid w:val="005B438B"/>
    <w:rsid w:val="005B43BD"/>
    <w:rsid w:val="005B43C4"/>
    <w:rsid w:val="005B441A"/>
    <w:rsid w:val="005B4429"/>
    <w:rsid w:val="005B44F1"/>
    <w:rsid w:val="005B459A"/>
    <w:rsid w:val="005B461B"/>
    <w:rsid w:val="005B46CC"/>
    <w:rsid w:val="005B46E7"/>
    <w:rsid w:val="005B47D8"/>
    <w:rsid w:val="005B484D"/>
    <w:rsid w:val="005B485B"/>
    <w:rsid w:val="005B4888"/>
    <w:rsid w:val="005B49AE"/>
    <w:rsid w:val="005B4AC7"/>
    <w:rsid w:val="005B4B25"/>
    <w:rsid w:val="005B4BA6"/>
    <w:rsid w:val="005B4BE2"/>
    <w:rsid w:val="005B4C31"/>
    <w:rsid w:val="005B4CBB"/>
    <w:rsid w:val="005B4D32"/>
    <w:rsid w:val="005B4E7E"/>
    <w:rsid w:val="005B4F0E"/>
    <w:rsid w:val="005B4F45"/>
    <w:rsid w:val="005B4F7A"/>
    <w:rsid w:val="005B4F84"/>
    <w:rsid w:val="005B4FA9"/>
    <w:rsid w:val="005B5025"/>
    <w:rsid w:val="005B5046"/>
    <w:rsid w:val="005B5147"/>
    <w:rsid w:val="005B5166"/>
    <w:rsid w:val="005B524C"/>
    <w:rsid w:val="005B5326"/>
    <w:rsid w:val="005B5462"/>
    <w:rsid w:val="005B54AE"/>
    <w:rsid w:val="005B5521"/>
    <w:rsid w:val="005B5546"/>
    <w:rsid w:val="005B558E"/>
    <w:rsid w:val="005B56DF"/>
    <w:rsid w:val="005B57AC"/>
    <w:rsid w:val="005B57F0"/>
    <w:rsid w:val="005B5A0C"/>
    <w:rsid w:val="005B5A76"/>
    <w:rsid w:val="005B5B33"/>
    <w:rsid w:val="005B5C42"/>
    <w:rsid w:val="005B5CA9"/>
    <w:rsid w:val="005B5D0B"/>
    <w:rsid w:val="005B5D74"/>
    <w:rsid w:val="005B5FD1"/>
    <w:rsid w:val="005B610D"/>
    <w:rsid w:val="005B61A2"/>
    <w:rsid w:val="005B61EB"/>
    <w:rsid w:val="005B6210"/>
    <w:rsid w:val="005B6348"/>
    <w:rsid w:val="005B6385"/>
    <w:rsid w:val="005B63A7"/>
    <w:rsid w:val="005B6435"/>
    <w:rsid w:val="005B6438"/>
    <w:rsid w:val="005B64A4"/>
    <w:rsid w:val="005B6550"/>
    <w:rsid w:val="005B6553"/>
    <w:rsid w:val="005B66FA"/>
    <w:rsid w:val="005B6758"/>
    <w:rsid w:val="005B68A9"/>
    <w:rsid w:val="005B6920"/>
    <w:rsid w:val="005B6936"/>
    <w:rsid w:val="005B69A5"/>
    <w:rsid w:val="005B69E0"/>
    <w:rsid w:val="005B6AC7"/>
    <w:rsid w:val="005B6AE2"/>
    <w:rsid w:val="005B6AE8"/>
    <w:rsid w:val="005B6B2F"/>
    <w:rsid w:val="005B6BCB"/>
    <w:rsid w:val="005B6BE2"/>
    <w:rsid w:val="005B6C0F"/>
    <w:rsid w:val="005B6D3E"/>
    <w:rsid w:val="005B6D5D"/>
    <w:rsid w:val="005B6E14"/>
    <w:rsid w:val="005B6E92"/>
    <w:rsid w:val="005B6EB6"/>
    <w:rsid w:val="005B7040"/>
    <w:rsid w:val="005B7289"/>
    <w:rsid w:val="005B7336"/>
    <w:rsid w:val="005B7396"/>
    <w:rsid w:val="005B7416"/>
    <w:rsid w:val="005B745F"/>
    <w:rsid w:val="005B750E"/>
    <w:rsid w:val="005B7546"/>
    <w:rsid w:val="005B754B"/>
    <w:rsid w:val="005B7795"/>
    <w:rsid w:val="005B7820"/>
    <w:rsid w:val="005B78EE"/>
    <w:rsid w:val="005B7952"/>
    <w:rsid w:val="005B796E"/>
    <w:rsid w:val="005B79AE"/>
    <w:rsid w:val="005B7A40"/>
    <w:rsid w:val="005B7A49"/>
    <w:rsid w:val="005B7A70"/>
    <w:rsid w:val="005B7ACB"/>
    <w:rsid w:val="005B7BA6"/>
    <w:rsid w:val="005B7BD1"/>
    <w:rsid w:val="005B7CBB"/>
    <w:rsid w:val="005B7CE9"/>
    <w:rsid w:val="005B7CFE"/>
    <w:rsid w:val="005B7EAA"/>
    <w:rsid w:val="005B7EEA"/>
    <w:rsid w:val="005C00AE"/>
    <w:rsid w:val="005C01E1"/>
    <w:rsid w:val="005C03AE"/>
    <w:rsid w:val="005C0421"/>
    <w:rsid w:val="005C042D"/>
    <w:rsid w:val="005C04F8"/>
    <w:rsid w:val="005C05AF"/>
    <w:rsid w:val="005C07CE"/>
    <w:rsid w:val="005C07DA"/>
    <w:rsid w:val="005C084A"/>
    <w:rsid w:val="005C0943"/>
    <w:rsid w:val="005C0971"/>
    <w:rsid w:val="005C0B36"/>
    <w:rsid w:val="005C0B73"/>
    <w:rsid w:val="005C0B86"/>
    <w:rsid w:val="005C0B87"/>
    <w:rsid w:val="005C0BA1"/>
    <w:rsid w:val="005C0D51"/>
    <w:rsid w:val="005C0D98"/>
    <w:rsid w:val="005C0E05"/>
    <w:rsid w:val="005C0E20"/>
    <w:rsid w:val="005C0E71"/>
    <w:rsid w:val="005C0E8F"/>
    <w:rsid w:val="005C0ECE"/>
    <w:rsid w:val="005C0F03"/>
    <w:rsid w:val="005C1096"/>
    <w:rsid w:val="005C10C7"/>
    <w:rsid w:val="005C14BD"/>
    <w:rsid w:val="005C1518"/>
    <w:rsid w:val="005C1691"/>
    <w:rsid w:val="005C169F"/>
    <w:rsid w:val="005C16D2"/>
    <w:rsid w:val="005C16D9"/>
    <w:rsid w:val="005C188C"/>
    <w:rsid w:val="005C1945"/>
    <w:rsid w:val="005C196F"/>
    <w:rsid w:val="005C1979"/>
    <w:rsid w:val="005C1ACE"/>
    <w:rsid w:val="005C1B31"/>
    <w:rsid w:val="005C1B61"/>
    <w:rsid w:val="005C1C07"/>
    <w:rsid w:val="005C1C13"/>
    <w:rsid w:val="005C1C28"/>
    <w:rsid w:val="005C1CC6"/>
    <w:rsid w:val="005C1CE5"/>
    <w:rsid w:val="005C1E11"/>
    <w:rsid w:val="005C1E77"/>
    <w:rsid w:val="005C1FD0"/>
    <w:rsid w:val="005C202C"/>
    <w:rsid w:val="005C2114"/>
    <w:rsid w:val="005C216F"/>
    <w:rsid w:val="005C2178"/>
    <w:rsid w:val="005C22DA"/>
    <w:rsid w:val="005C230B"/>
    <w:rsid w:val="005C2326"/>
    <w:rsid w:val="005C232E"/>
    <w:rsid w:val="005C2340"/>
    <w:rsid w:val="005C2382"/>
    <w:rsid w:val="005C24DC"/>
    <w:rsid w:val="005C24E3"/>
    <w:rsid w:val="005C2504"/>
    <w:rsid w:val="005C25C7"/>
    <w:rsid w:val="005C25D8"/>
    <w:rsid w:val="005C260D"/>
    <w:rsid w:val="005C2645"/>
    <w:rsid w:val="005C2683"/>
    <w:rsid w:val="005C272B"/>
    <w:rsid w:val="005C276D"/>
    <w:rsid w:val="005C2962"/>
    <w:rsid w:val="005C29F8"/>
    <w:rsid w:val="005C2A3C"/>
    <w:rsid w:val="005C2A92"/>
    <w:rsid w:val="005C2ADC"/>
    <w:rsid w:val="005C2BB4"/>
    <w:rsid w:val="005C2CB3"/>
    <w:rsid w:val="005C2E06"/>
    <w:rsid w:val="005C2E83"/>
    <w:rsid w:val="005C2EFB"/>
    <w:rsid w:val="005C2FED"/>
    <w:rsid w:val="005C3216"/>
    <w:rsid w:val="005C3293"/>
    <w:rsid w:val="005C3308"/>
    <w:rsid w:val="005C33E7"/>
    <w:rsid w:val="005C33E8"/>
    <w:rsid w:val="005C3450"/>
    <w:rsid w:val="005C35C6"/>
    <w:rsid w:val="005C360B"/>
    <w:rsid w:val="005C3688"/>
    <w:rsid w:val="005C3725"/>
    <w:rsid w:val="005C37A9"/>
    <w:rsid w:val="005C3850"/>
    <w:rsid w:val="005C3890"/>
    <w:rsid w:val="005C38B1"/>
    <w:rsid w:val="005C3BD1"/>
    <w:rsid w:val="005C3C36"/>
    <w:rsid w:val="005C3D2E"/>
    <w:rsid w:val="005C3D8C"/>
    <w:rsid w:val="005C3DB5"/>
    <w:rsid w:val="005C3EE9"/>
    <w:rsid w:val="005C3F23"/>
    <w:rsid w:val="005C4078"/>
    <w:rsid w:val="005C4089"/>
    <w:rsid w:val="005C419D"/>
    <w:rsid w:val="005C41BD"/>
    <w:rsid w:val="005C4251"/>
    <w:rsid w:val="005C429F"/>
    <w:rsid w:val="005C42E0"/>
    <w:rsid w:val="005C4346"/>
    <w:rsid w:val="005C43D7"/>
    <w:rsid w:val="005C44F3"/>
    <w:rsid w:val="005C451B"/>
    <w:rsid w:val="005C45FF"/>
    <w:rsid w:val="005C469A"/>
    <w:rsid w:val="005C46A4"/>
    <w:rsid w:val="005C46EE"/>
    <w:rsid w:val="005C4790"/>
    <w:rsid w:val="005C4798"/>
    <w:rsid w:val="005C483A"/>
    <w:rsid w:val="005C4856"/>
    <w:rsid w:val="005C48C5"/>
    <w:rsid w:val="005C490D"/>
    <w:rsid w:val="005C497B"/>
    <w:rsid w:val="005C498B"/>
    <w:rsid w:val="005C49BD"/>
    <w:rsid w:val="005C4A65"/>
    <w:rsid w:val="005C4B5B"/>
    <w:rsid w:val="005C4B61"/>
    <w:rsid w:val="005C4B96"/>
    <w:rsid w:val="005C4DF3"/>
    <w:rsid w:val="005C4EAA"/>
    <w:rsid w:val="005C4F78"/>
    <w:rsid w:val="005C4FA8"/>
    <w:rsid w:val="005C513C"/>
    <w:rsid w:val="005C515D"/>
    <w:rsid w:val="005C5163"/>
    <w:rsid w:val="005C5190"/>
    <w:rsid w:val="005C524F"/>
    <w:rsid w:val="005C5256"/>
    <w:rsid w:val="005C52F3"/>
    <w:rsid w:val="005C5392"/>
    <w:rsid w:val="005C5483"/>
    <w:rsid w:val="005C551A"/>
    <w:rsid w:val="005C5537"/>
    <w:rsid w:val="005C5600"/>
    <w:rsid w:val="005C56DA"/>
    <w:rsid w:val="005C574B"/>
    <w:rsid w:val="005C57D8"/>
    <w:rsid w:val="005C5846"/>
    <w:rsid w:val="005C59BF"/>
    <w:rsid w:val="005C5A75"/>
    <w:rsid w:val="005C5ABF"/>
    <w:rsid w:val="005C5AE2"/>
    <w:rsid w:val="005C5AE6"/>
    <w:rsid w:val="005C5BC2"/>
    <w:rsid w:val="005C5C5E"/>
    <w:rsid w:val="005C5D57"/>
    <w:rsid w:val="005C5D7B"/>
    <w:rsid w:val="005C5D84"/>
    <w:rsid w:val="005C5EEB"/>
    <w:rsid w:val="005C5F1E"/>
    <w:rsid w:val="005C5F2F"/>
    <w:rsid w:val="005C5F5A"/>
    <w:rsid w:val="005C6061"/>
    <w:rsid w:val="005C6081"/>
    <w:rsid w:val="005C60BF"/>
    <w:rsid w:val="005C60D0"/>
    <w:rsid w:val="005C60DF"/>
    <w:rsid w:val="005C619C"/>
    <w:rsid w:val="005C61CD"/>
    <w:rsid w:val="005C6201"/>
    <w:rsid w:val="005C6239"/>
    <w:rsid w:val="005C625F"/>
    <w:rsid w:val="005C632E"/>
    <w:rsid w:val="005C6362"/>
    <w:rsid w:val="005C65AE"/>
    <w:rsid w:val="005C660F"/>
    <w:rsid w:val="005C661E"/>
    <w:rsid w:val="005C66AA"/>
    <w:rsid w:val="005C66BA"/>
    <w:rsid w:val="005C66E5"/>
    <w:rsid w:val="005C67F8"/>
    <w:rsid w:val="005C682E"/>
    <w:rsid w:val="005C68A6"/>
    <w:rsid w:val="005C6961"/>
    <w:rsid w:val="005C6963"/>
    <w:rsid w:val="005C69C6"/>
    <w:rsid w:val="005C6A94"/>
    <w:rsid w:val="005C6B6F"/>
    <w:rsid w:val="005C6BBB"/>
    <w:rsid w:val="005C6BE1"/>
    <w:rsid w:val="005C6C1C"/>
    <w:rsid w:val="005C6C65"/>
    <w:rsid w:val="005C6CC0"/>
    <w:rsid w:val="005C6E01"/>
    <w:rsid w:val="005C6EB2"/>
    <w:rsid w:val="005C6FB2"/>
    <w:rsid w:val="005C7033"/>
    <w:rsid w:val="005C7091"/>
    <w:rsid w:val="005C70F1"/>
    <w:rsid w:val="005C71A2"/>
    <w:rsid w:val="005C71A9"/>
    <w:rsid w:val="005C71F3"/>
    <w:rsid w:val="005C71FC"/>
    <w:rsid w:val="005C7253"/>
    <w:rsid w:val="005C72A7"/>
    <w:rsid w:val="005C72AE"/>
    <w:rsid w:val="005C72B5"/>
    <w:rsid w:val="005C72CE"/>
    <w:rsid w:val="005C72CF"/>
    <w:rsid w:val="005C7341"/>
    <w:rsid w:val="005C7393"/>
    <w:rsid w:val="005C73C6"/>
    <w:rsid w:val="005C75E5"/>
    <w:rsid w:val="005C75EE"/>
    <w:rsid w:val="005C7638"/>
    <w:rsid w:val="005C7675"/>
    <w:rsid w:val="005C7692"/>
    <w:rsid w:val="005C7807"/>
    <w:rsid w:val="005C78DB"/>
    <w:rsid w:val="005C794E"/>
    <w:rsid w:val="005C7974"/>
    <w:rsid w:val="005C798A"/>
    <w:rsid w:val="005C79E3"/>
    <w:rsid w:val="005C7B90"/>
    <w:rsid w:val="005C7B91"/>
    <w:rsid w:val="005C7D09"/>
    <w:rsid w:val="005C7D58"/>
    <w:rsid w:val="005C7DF7"/>
    <w:rsid w:val="005C7E86"/>
    <w:rsid w:val="005C7F1B"/>
    <w:rsid w:val="005C7FE9"/>
    <w:rsid w:val="005D00AA"/>
    <w:rsid w:val="005D0133"/>
    <w:rsid w:val="005D0225"/>
    <w:rsid w:val="005D0438"/>
    <w:rsid w:val="005D04DE"/>
    <w:rsid w:val="005D0604"/>
    <w:rsid w:val="005D0694"/>
    <w:rsid w:val="005D0884"/>
    <w:rsid w:val="005D092E"/>
    <w:rsid w:val="005D0936"/>
    <w:rsid w:val="005D0A0B"/>
    <w:rsid w:val="005D0A66"/>
    <w:rsid w:val="005D0A87"/>
    <w:rsid w:val="005D0A95"/>
    <w:rsid w:val="005D0B79"/>
    <w:rsid w:val="005D0BE9"/>
    <w:rsid w:val="005D0C0A"/>
    <w:rsid w:val="005D0C88"/>
    <w:rsid w:val="005D0CB5"/>
    <w:rsid w:val="005D0CF4"/>
    <w:rsid w:val="005D0D63"/>
    <w:rsid w:val="005D0DA8"/>
    <w:rsid w:val="005D0EE2"/>
    <w:rsid w:val="005D0F0D"/>
    <w:rsid w:val="005D1007"/>
    <w:rsid w:val="005D109E"/>
    <w:rsid w:val="005D10A7"/>
    <w:rsid w:val="005D10FF"/>
    <w:rsid w:val="005D11B2"/>
    <w:rsid w:val="005D11CF"/>
    <w:rsid w:val="005D12C6"/>
    <w:rsid w:val="005D1307"/>
    <w:rsid w:val="005D1318"/>
    <w:rsid w:val="005D1350"/>
    <w:rsid w:val="005D13EB"/>
    <w:rsid w:val="005D14C4"/>
    <w:rsid w:val="005D14DB"/>
    <w:rsid w:val="005D15C6"/>
    <w:rsid w:val="005D15E9"/>
    <w:rsid w:val="005D15F2"/>
    <w:rsid w:val="005D163B"/>
    <w:rsid w:val="005D17A2"/>
    <w:rsid w:val="005D182F"/>
    <w:rsid w:val="005D18A4"/>
    <w:rsid w:val="005D18F0"/>
    <w:rsid w:val="005D1904"/>
    <w:rsid w:val="005D194E"/>
    <w:rsid w:val="005D19B5"/>
    <w:rsid w:val="005D1AAA"/>
    <w:rsid w:val="005D1B79"/>
    <w:rsid w:val="005D1BF2"/>
    <w:rsid w:val="005D1C39"/>
    <w:rsid w:val="005D1CC7"/>
    <w:rsid w:val="005D1CDF"/>
    <w:rsid w:val="005D1D5A"/>
    <w:rsid w:val="005D1DD4"/>
    <w:rsid w:val="005D2025"/>
    <w:rsid w:val="005D2063"/>
    <w:rsid w:val="005D20D6"/>
    <w:rsid w:val="005D211F"/>
    <w:rsid w:val="005D21CB"/>
    <w:rsid w:val="005D2226"/>
    <w:rsid w:val="005D22A0"/>
    <w:rsid w:val="005D2327"/>
    <w:rsid w:val="005D24BC"/>
    <w:rsid w:val="005D251A"/>
    <w:rsid w:val="005D25A7"/>
    <w:rsid w:val="005D2613"/>
    <w:rsid w:val="005D279F"/>
    <w:rsid w:val="005D27C6"/>
    <w:rsid w:val="005D2A74"/>
    <w:rsid w:val="005D2AB7"/>
    <w:rsid w:val="005D2B37"/>
    <w:rsid w:val="005D2C0F"/>
    <w:rsid w:val="005D2C5D"/>
    <w:rsid w:val="005D2D19"/>
    <w:rsid w:val="005D2DFB"/>
    <w:rsid w:val="005D2E8E"/>
    <w:rsid w:val="005D2EA9"/>
    <w:rsid w:val="005D2EC3"/>
    <w:rsid w:val="005D2FAA"/>
    <w:rsid w:val="005D3031"/>
    <w:rsid w:val="005D3046"/>
    <w:rsid w:val="005D3077"/>
    <w:rsid w:val="005D30C8"/>
    <w:rsid w:val="005D30FA"/>
    <w:rsid w:val="005D3103"/>
    <w:rsid w:val="005D310D"/>
    <w:rsid w:val="005D33AD"/>
    <w:rsid w:val="005D340C"/>
    <w:rsid w:val="005D348E"/>
    <w:rsid w:val="005D34A1"/>
    <w:rsid w:val="005D3569"/>
    <w:rsid w:val="005D356D"/>
    <w:rsid w:val="005D35E4"/>
    <w:rsid w:val="005D3630"/>
    <w:rsid w:val="005D365B"/>
    <w:rsid w:val="005D366E"/>
    <w:rsid w:val="005D36D1"/>
    <w:rsid w:val="005D37C8"/>
    <w:rsid w:val="005D37CC"/>
    <w:rsid w:val="005D37E1"/>
    <w:rsid w:val="005D37F8"/>
    <w:rsid w:val="005D385A"/>
    <w:rsid w:val="005D393B"/>
    <w:rsid w:val="005D3965"/>
    <w:rsid w:val="005D39CB"/>
    <w:rsid w:val="005D39E6"/>
    <w:rsid w:val="005D3A83"/>
    <w:rsid w:val="005D3ABA"/>
    <w:rsid w:val="005D3B16"/>
    <w:rsid w:val="005D3B34"/>
    <w:rsid w:val="005D3B40"/>
    <w:rsid w:val="005D3BB3"/>
    <w:rsid w:val="005D3C8F"/>
    <w:rsid w:val="005D3CD2"/>
    <w:rsid w:val="005D3D07"/>
    <w:rsid w:val="005D3D16"/>
    <w:rsid w:val="005D3D51"/>
    <w:rsid w:val="005D3D61"/>
    <w:rsid w:val="005D3D90"/>
    <w:rsid w:val="005D3DB6"/>
    <w:rsid w:val="005D3E77"/>
    <w:rsid w:val="005D3F5D"/>
    <w:rsid w:val="005D4004"/>
    <w:rsid w:val="005D400A"/>
    <w:rsid w:val="005D4150"/>
    <w:rsid w:val="005D43BA"/>
    <w:rsid w:val="005D43FD"/>
    <w:rsid w:val="005D45C9"/>
    <w:rsid w:val="005D46A0"/>
    <w:rsid w:val="005D46F8"/>
    <w:rsid w:val="005D474A"/>
    <w:rsid w:val="005D49A0"/>
    <w:rsid w:val="005D49FA"/>
    <w:rsid w:val="005D4A28"/>
    <w:rsid w:val="005D4A31"/>
    <w:rsid w:val="005D4AF5"/>
    <w:rsid w:val="005D4BCF"/>
    <w:rsid w:val="005D4C17"/>
    <w:rsid w:val="005D4C3B"/>
    <w:rsid w:val="005D4CB5"/>
    <w:rsid w:val="005D4D60"/>
    <w:rsid w:val="005D4F08"/>
    <w:rsid w:val="005D4F89"/>
    <w:rsid w:val="005D5007"/>
    <w:rsid w:val="005D50AE"/>
    <w:rsid w:val="005D5185"/>
    <w:rsid w:val="005D518D"/>
    <w:rsid w:val="005D51E2"/>
    <w:rsid w:val="005D5229"/>
    <w:rsid w:val="005D52F2"/>
    <w:rsid w:val="005D5300"/>
    <w:rsid w:val="005D53AA"/>
    <w:rsid w:val="005D53B8"/>
    <w:rsid w:val="005D5402"/>
    <w:rsid w:val="005D54F5"/>
    <w:rsid w:val="005D5562"/>
    <w:rsid w:val="005D5612"/>
    <w:rsid w:val="005D5653"/>
    <w:rsid w:val="005D5743"/>
    <w:rsid w:val="005D59A6"/>
    <w:rsid w:val="005D5A09"/>
    <w:rsid w:val="005D5A12"/>
    <w:rsid w:val="005D5A46"/>
    <w:rsid w:val="005D5A92"/>
    <w:rsid w:val="005D5ABD"/>
    <w:rsid w:val="005D5B17"/>
    <w:rsid w:val="005D5B4D"/>
    <w:rsid w:val="005D5B64"/>
    <w:rsid w:val="005D5D63"/>
    <w:rsid w:val="005D5D80"/>
    <w:rsid w:val="005D5E61"/>
    <w:rsid w:val="005D5E78"/>
    <w:rsid w:val="005D5EB7"/>
    <w:rsid w:val="005D5ED5"/>
    <w:rsid w:val="005D5F5A"/>
    <w:rsid w:val="005D5FEA"/>
    <w:rsid w:val="005D60A7"/>
    <w:rsid w:val="005D60EF"/>
    <w:rsid w:val="005D6142"/>
    <w:rsid w:val="005D61FF"/>
    <w:rsid w:val="005D62BD"/>
    <w:rsid w:val="005D647A"/>
    <w:rsid w:val="005D6645"/>
    <w:rsid w:val="005D6714"/>
    <w:rsid w:val="005D672C"/>
    <w:rsid w:val="005D6755"/>
    <w:rsid w:val="005D6777"/>
    <w:rsid w:val="005D6793"/>
    <w:rsid w:val="005D67C6"/>
    <w:rsid w:val="005D6838"/>
    <w:rsid w:val="005D6991"/>
    <w:rsid w:val="005D6999"/>
    <w:rsid w:val="005D6A01"/>
    <w:rsid w:val="005D6A46"/>
    <w:rsid w:val="005D6A84"/>
    <w:rsid w:val="005D6B1E"/>
    <w:rsid w:val="005D6B75"/>
    <w:rsid w:val="005D6B8E"/>
    <w:rsid w:val="005D6C65"/>
    <w:rsid w:val="005D6C6D"/>
    <w:rsid w:val="005D6CCF"/>
    <w:rsid w:val="005D6D5F"/>
    <w:rsid w:val="005D6DCA"/>
    <w:rsid w:val="005D6E3A"/>
    <w:rsid w:val="005D6EC8"/>
    <w:rsid w:val="005D703B"/>
    <w:rsid w:val="005D70F1"/>
    <w:rsid w:val="005D71C6"/>
    <w:rsid w:val="005D723E"/>
    <w:rsid w:val="005D72F9"/>
    <w:rsid w:val="005D7418"/>
    <w:rsid w:val="005D741B"/>
    <w:rsid w:val="005D747F"/>
    <w:rsid w:val="005D748F"/>
    <w:rsid w:val="005D777B"/>
    <w:rsid w:val="005D7818"/>
    <w:rsid w:val="005D78B8"/>
    <w:rsid w:val="005D78F2"/>
    <w:rsid w:val="005D78F3"/>
    <w:rsid w:val="005D78F8"/>
    <w:rsid w:val="005D797E"/>
    <w:rsid w:val="005D7A30"/>
    <w:rsid w:val="005D7A88"/>
    <w:rsid w:val="005D7A8B"/>
    <w:rsid w:val="005D7C2B"/>
    <w:rsid w:val="005D7C4F"/>
    <w:rsid w:val="005D7C61"/>
    <w:rsid w:val="005D7C7F"/>
    <w:rsid w:val="005D7C88"/>
    <w:rsid w:val="005D7F25"/>
    <w:rsid w:val="005D7FDE"/>
    <w:rsid w:val="005E0043"/>
    <w:rsid w:val="005E0303"/>
    <w:rsid w:val="005E0323"/>
    <w:rsid w:val="005E0403"/>
    <w:rsid w:val="005E0487"/>
    <w:rsid w:val="005E057C"/>
    <w:rsid w:val="005E05F9"/>
    <w:rsid w:val="005E0635"/>
    <w:rsid w:val="005E067D"/>
    <w:rsid w:val="005E070F"/>
    <w:rsid w:val="005E0754"/>
    <w:rsid w:val="005E07B7"/>
    <w:rsid w:val="005E08A6"/>
    <w:rsid w:val="005E0949"/>
    <w:rsid w:val="005E094E"/>
    <w:rsid w:val="005E0A01"/>
    <w:rsid w:val="005E0A32"/>
    <w:rsid w:val="005E0A35"/>
    <w:rsid w:val="005E0A38"/>
    <w:rsid w:val="005E0A51"/>
    <w:rsid w:val="005E0A64"/>
    <w:rsid w:val="005E0A76"/>
    <w:rsid w:val="005E0AB6"/>
    <w:rsid w:val="005E0C46"/>
    <w:rsid w:val="005E0C6B"/>
    <w:rsid w:val="005E0CA5"/>
    <w:rsid w:val="005E0E19"/>
    <w:rsid w:val="005E0EE5"/>
    <w:rsid w:val="005E0FD9"/>
    <w:rsid w:val="005E10B0"/>
    <w:rsid w:val="005E10B8"/>
    <w:rsid w:val="005E1206"/>
    <w:rsid w:val="005E1512"/>
    <w:rsid w:val="005E151B"/>
    <w:rsid w:val="005E152A"/>
    <w:rsid w:val="005E15D7"/>
    <w:rsid w:val="005E163A"/>
    <w:rsid w:val="005E1793"/>
    <w:rsid w:val="005E180B"/>
    <w:rsid w:val="005E1879"/>
    <w:rsid w:val="005E19C2"/>
    <w:rsid w:val="005E19EA"/>
    <w:rsid w:val="005E1A4F"/>
    <w:rsid w:val="005E1ADB"/>
    <w:rsid w:val="005E1B24"/>
    <w:rsid w:val="005E1BD3"/>
    <w:rsid w:val="005E1C80"/>
    <w:rsid w:val="005E1D29"/>
    <w:rsid w:val="005E1D7C"/>
    <w:rsid w:val="005E1ECD"/>
    <w:rsid w:val="005E20D5"/>
    <w:rsid w:val="005E211C"/>
    <w:rsid w:val="005E2123"/>
    <w:rsid w:val="005E2145"/>
    <w:rsid w:val="005E214D"/>
    <w:rsid w:val="005E21D1"/>
    <w:rsid w:val="005E21F7"/>
    <w:rsid w:val="005E22E0"/>
    <w:rsid w:val="005E233A"/>
    <w:rsid w:val="005E2433"/>
    <w:rsid w:val="005E246D"/>
    <w:rsid w:val="005E253E"/>
    <w:rsid w:val="005E2551"/>
    <w:rsid w:val="005E256F"/>
    <w:rsid w:val="005E2585"/>
    <w:rsid w:val="005E261D"/>
    <w:rsid w:val="005E26CA"/>
    <w:rsid w:val="005E26CB"/>
    <w:rsid w:val="005E26E3"/>
    <w:rsid w:val="005E2796"/>
    <w:rsid w:val="005E2866"/>
    <w:rsid w:val="005E2924"/>
    <w:rsid w:val="005E2945"/>
    <w:rsid w:val="005E2A31"/>
    <w:rsid w:val="005E2AAC"/>
    <w:rsid w:val="005E2AFD"/>
    <w:rsid w:val="005E2C8D"/>
    <w:rsid w:val="005E2D90"/>
    <w:rsid w:val="005E2DAD"/>
    <w:rsid w:val="005E2ED9"/>
    <w:rsid w:val="005E2FBC"/>
    <w:rsid w:val="005E31B2"/>
    <w:rsid w:val="005E31E8"/>
    <w:rsid w:val="005E31ED"/>
    <w:rsid w:val="005E31F2"/>
    <w:rsid w:val="005E320E"/>
    <w:rsid w:val="005E3216"/>
    <w:rsid w:val="005E32A5"/>
    <w:rsid w:val="005E3300"/>
    <w:rsid w:val="005E33AC"/>
    <w:rsid w:val="005E3433"/>
    <w:rsid w:val="005E345D"/>
    <w:rsid w:val="005E34FA"/>
    <w:rsid w:val="005E35D6"/>
    <w:rsid w:val="005E3601"/>
    <w:rsid w:val="005E3688"/>
    <w:rsid w:val="005E36E8"/>
    <w:rsid w:val="005E3793"/>
    <w:rsid w:val="005E37CC"/>
    <w:rsid w:val="005E38B8"/>
    <w:rsid w:val="005E3969"/>
    <w:rsid w:val="005E3A34"/>
    <w:rsid w:val="005E3A94"/>
    <w:rsid w:val="005E3A98"/>
    <w:rsid w:val="005E3AC5"/>
    <w:rsid w:val="005E3B86"/>
    <w:rsid w:val="005E3C5B"/>
    <w:rsid w:val="005E3D6E"/>
    <w:rsid w:val="005E3DD8"/>
    <w:rsid w:val="005E3DFC"/>
    <w:rsid w:val="005E3EAE"/>
    <w:rsid w:val="005E3EF4"/>
    <w:rsid w:val="005E3F92"/>
    <w:rsid w:val="005E3F9F"/>
    <w:rsid w:val="005E406A"/>
    <w:rsid w:val="005E40AD"/>
    <w:rsid w:val="005E41C1"/>
    <w:rsid w:val="005E4240"/>
    <w:rsid w:val="005E4253"/>
    <w:rsid w:val="005E4264"/>
    <w:rsid w:val="005E429F"/>
    <w:rsid w:val="005E42B9"/>
    <w:rsid w:val="005E4379"/>
    <w:rsid w:val="005E437C"/>
    <w:rsid w:val="005E43F7"/>
    <w:rsid w:val="005E4432"/>
    <w:rsid w:val="005E4476"/>
    <w:rsid w:val="005E44B5"/>
    <w:rsid w:val="005E44FA"/>
    <w:rsid w:val="005E46BD"/>
    <w:rsid w:val="005E4897"/>
    <w:rsid w:val="005E48A5"/>
    <w:rsid w:val="005E49DE"/>
    <w:rsid w:val="005E4A61"/>
    <w:rsid w:val="005E4A89"/>
    <w:rsid w:val="005E4B23"/>
    <w:rsid w:val="005E4B3A"/>
    <w:rsid w:val="005E4B83"/>
    <w:rsid w:val="005E4BB2"/>
    <w:rsid w:val="005E4BD7"/>
    <w:rsid w:val="005E4E9C"/>
    <w:rsid w:val="005E4EA3"/>
    <w:rsid w:val="005E4EAE"/>
    <w:rsid w:val="005E4EC1"/>
    <w:rsid w:val="005E5034"/>
    <w:rsid w:val="005E5067"/>
    <w:rsid w:val="005E5205"/>
    <w:rsid w:val="005E523C"/>
    <w:rsid w:val="005E52A8"/>
    <w:rsid w:val="005E52AC"/>
    <w:rsid w:val="005E534E"/>
    <w:rsid w:val="005E537B"/>
    <w:rsid w:val="005E53CF"/>
    <w:rsid w:val="005E566D"/>
    <w:rsid w:val="005E5683"/>
    <w:rsid w:val="005E56EB"/>
    <w:rsid w:val="005E5718"/>
    <w:rsid w:val="005E5894"/>
    <w:rsid w:val="005E594D"/>
    <w:rsid w:val="005E59CA"/>
    <w:rsid w:val="005E59DF"/>
    <w:rsid w:val="005E59E5"/>
    <w:rsid w:val="005E59FA"/>
    <w:rsid w:val="005E5A52"/>
    <w:rsid w:val="005E5A74"/>
    <w:rsid w:val="005E5AE9"/>
    <w:rsid w:val="005E5B35"/>
    <w:rsid w:val="005E5B96"/>
    <w:rsid w:val="005E5D89"/>
    <w:rsid w:val="005E5D8A"/>
    <w:rsid w:val="005E5E03"/>
    <w:rsid w:val="005E5F33"/>
    <w:rsid w:val="005E5F48"/>
    <w:rsid w:val="005E5F79"/>
    <w:rsid w:val="005E6027"/>
    <w:rsid w:val="005E6032"/>
    <w:rsid w:val="005E605F"/>
    <w:rsid w:val="005E6063"/>
    <w:rsid w:val="005E60B9"/>
    <w:rsid w:val="005E631A"/>
    <w:rsid w:val="005E63A5"/>
    <w:rsid w:val="005E6453"/>
    <w:rsid w:val="005E6463"/>
    <w:rsid w:val="005E65B7"/>
    <w:rsid w:val="005E661C"/>
    <w:rsid w:val="005E6643"/>
    <w:rsid w:val="005E67AA"/>
    <w:rsid w:val="005E6924"/>
    <w:rsid w:val="005E6931"/>
    <w:rsid w:val="005E6A25"/>
    <w:rsid w:val="005E6A27"/>
    <w:rsid w:val="005E6A37"/>
    <w:rsid w:val="005E6A89"/>
    <w:rsid w:val="005E6AB1"/>
    <w:rsid w:val="005E6AD7"/>
    <w:rsid w:val="005E6B04"/>
    <w:rsid w:val="005E6B4D"/>
    <w:rsid w:val="005E6BDE"/>
    <w:rsid w:val="005E6C3C"/>
    <w:rsid w:val="005E6D6A"/>
    <w:rsid w:val="005E6DA3"/>
    <w:rsid w:val="005E6DBC"/>
    <w:rsid w:val="005E6E1F"/>
    <w:rsid w:val="005E6E8F"/>
    <w:rsid w:val="005E6F2B"/>
    <w:rsid w:val="005E6F6F"/>
    <w:rsid w:val="005E6F8F"/>
    <w:rsid w:val="005E70C7"/>
    <w:rsid w:val="005E71A4"/>
    <w:rsid w:val="005E71EC"/>
    <w:rsid w:val="005E723B"/>
    <w:rsid w:val="005E728E"/>
    <w:rsid w:val="005E73BD"/>
    <w:rsid w:val="005E74B1"/>
    <w:rsid w:val="005E76C5"/>
    <w:rsid w:val="005E773D"/>
    <w:rsid w:val="005E7758"/>
    <w:rsid w:val="005E7818"/>
    <w:rsid w:val="005E7A9B"/>
    <w:rsid w:val="005E7B78"/>
    <w:rsid w:val="005E7BD4"/>
    <w:rsid w:val="005E7C2F"/>
    <w:rsid w:val="005E7C64"/>
    <w:rsid w:val="005E7D78"/>
    <w:rsid w:val="005E7D9E"/>
    <w:rsid w:val="005E7DC0"/>
    <w:rsid w:val="005E7E6C"/>
    <w:rsid w:val="005E7E90"/>
    <w:rsid w:val="005E7F03"/>
    <w:rsid w:val="005E7FE6"/>
    <w:rsid w:val="005F017F"/>
    <w:rsid w:val="005F0240"/>
    <w:rsid w:val="005F031E"/>
    <w:rsid w:val="005F03C0"/>
    <w:rsid w:val="005F03C2"/>
    <w:rsid w:val="005F052E"/>
    <w:rsid w:val="005F0568"/>
    <w:rsid w:val="005F05B4"/>
    <w:rsid w:val="005F05CD"/>
    <w:rsid w:val="005F0652"/>
    <w:rsid w:val="005F07AF"/>
    <w:rsid w:val="005F07FF"/>
    <w:rsid w:val="005F080D"/>
    <w:rsid w:val="005F085D"/>
    <w:rsid w:val="005F08C8"/>
    <w:rsid w:val="005F0A44"/>
    <w:rsid w:val="005F0B1C"/>
    <w:rsid w:val="005F0B53"/>
    <w:rsid w:val="005F0BC7"/>
    <w:rsid w:val="005F0C66"/>
    <w:rsid w:val="005F0D74"/>
    <w:rsid w:val="005F0E8A"/>
    <w:rsid w:val="005F10DB"/>
    <w:rsid w:val="005F113D"/>
    <w:rsid w:val="005F11BD"/>
    <w:rsid w:val="005F121A"/>
    <w:rsid w:val="005F1236"/>
    <w:rsid w:val="005F12FE"/>
    <w:rsid w:val="005F130E"/>
    <w:rsid w:val="005F1420"/>
    <w:rsid w:val="005F1464"/>
    <w:rsid w:val="005F15C2"/>
    <w:rsid w:val="005F1662"/>
    <w:rsid w:val="005F1763"/>
    <w:rsid w:val="005F1803"/>
    <w:rsid w:val="005F1824"/>
    <w:rsid w:val="005F1913"/>
    <w:rsid w:val="005F1953"/>
    <w:rsid w:val="005F195C"/>
    <w:rsid w:val="005F1989"/>
    <w:rsid w:val="005F1A43"/>
    <w:rsid w:val="005F1BC4"/>
    <w:rsid w:val="005F1C38"/>
    <w:rsid w:val="005F1C60"/>
    <w:rsid w:val="005F1D85"/>
    <w:rsid w:val="005F1E02"/>
    <w:rsid w:val="005F1E35"/>
    <w:rsid w:val="005F1EF0"/>
    <w:rsid w:val="005F1F9B"/>
    <w:rsid w:val="005F1FA0"/>
    <w:rsid w:val="005F2026"/>
    <w:rsid w:val="005F2086"/>
    <w:rsid w:val="005F20BE"/>
    <w:rsid w:val="005F2115"/>
    <w:rsid w:val="005F2163"/>
    <w:rsid w:val="005F219D"/>
    <w:rsid w:val="005F221A"/>
    <w:rsid w:val="005F226D"/>
    <w:rsid w:val="005F22B3"/>
    <w:rsid w:val="005F2468"/>
    <w:rsid w:val="005F2479"/>
    <w:rsid w:val="005F2502"/>
    <w:rsid w:val="005F2563"/>
    <w:rsid w:val="005F2692"/>
    <w:rsid w:val="005F279A"/>
    <w:rsid w:val="005F2837"/>
    <w:rsid w:val="005F291A"/>
    <w:rsid w:val="005F29CA"/>
    <w:rsid w:val="005F2A12"/>
    <w:rsid w:val="005F2A72"/>
    <w:rsid w:val="005F2A78"/>
    <w:rsid w:val="005F2B0F"/>
    <w:rsid w:val="005F2CA5"/>
    <w:rsid w:val="005F2CF1"/>
    <w:rsid w:val="005F2E81"/>
    <w:rsid w:val="005F2EB9"/>
    <w:rsid w:val="005F2FA2"/>
    <w:rsid w:val="005F2FBD"/>
    <w:rsid w:val="005F3059"/>
    <w:rsid w:val="005F3102"/>
    <w:rsid w:val="005F319D"/>
    <w:rsid w:val="005F3235"/>
    <w:rsid w:val="005F3254"/>
    <w:rsid w:val="005F325B"/>
    <w:rsid w:val="005F3284"/>
    <w:rsid w:val="005F328C"/>
    <w:rsid w:val="005F33CE"/>
    <w:rsid w:val="005F33EF"/>
    <w:rsid w:val="005F3482"/>
    <w:rsid w:val="005F3559"/>
    <w:rsid w:val="005F3709"/>
    <w:rsid w:val="005F378F"/>
    <w:rsid w:val="005F379B"/>
    <w:rsid w:val="005F3886"/>
    <w:rsid w:val="005F388D"/>
    <w:rsid w:val="005F389F"/>
    <w:rsid w:val="005F3A86"/>
    <w:rsid w:val="005F3B12"/>
    <w:rsid w:val="005F3B8A"/>
    <w:rsid w:val="005F3BE0"/>
    <w:rsid w:val="005F3D15"/>
    <w:rsid w:val="005F3D89"/>
    <w:rsid w:val="005F3E69"/>
    <w:rsid w:val="005F3EF8"/>
    <w:rsid w:val="005F3F48"/>
    <w:rsid w:val="005F3F75"/>
    <w:rsid w:val="005F4058"/>
    <w:rsid w:val="005F409C"/>
    <w:rsid w:val="005F4146"/>
    <w:rsid w:val="005F42F8"/>
    <w:rsid w:val="005F432C"/>
    <w:rsid w:val="005F456C"/>
    <w:rsid w:val="005F4636"/>
    <w:rsid w:val="005F46DC"/>
    <w:rsid w:val="005F4808"/>
    <w:rsid w:val="005F4998"/>
    <w:rsid w:val="005F4A95"/>
    <w:rsid w:val="005F4B28"/>
    <w:rsid w:val="005F4B5E"/>
    <w:rsid w:val="005F4BC9"/>
    <w:rsid w:val="005F4C4E"/>
    <w:rsid w:val="005F4CA3"/>
    <w:rsid w:val="005F4D38"/>
    <w:rsid w:val="005F4DA3"/>
    <w:rsid w:val="005F4E84"/>
    <w:rsid w:val="005F4EE0"/>
    <w:rsid w:val="005F4F21"/>
    <w:rsid w:val="005F4F53"/>
    <w:rsid w:val="005F4F77"/>
    <w:rsid w:val="005F4FA2"/>
    <w:rsid w:val="005F50E7"/>
    <w:rsid w:val="005F5163"/>
    <w:rsid w:val="005F5211"/>
    <w:rsid w:val="005F5239"/>
    <w:rsid w:val="005F527A"/>
    <w:rsid w:val="005F527D"/>
    <w:rsid w:val="005F5285"/>
    <w:rsid w:val="005F5295"/>
    <w:rsid w:val="005F52C3"/>
    <w:rsid w:val="005F533C"/>
    <w:rsid w:val="005F535A"/>
    <w:rsid w:val="005F5383"/>
    <w:rsid w:val="005F53B2"/>
    <w:rsid w:val="005F5461"/>
    <w:rsid w:val="005F547E"/>
    <w:rsid w:val="005F550B"/>
    <w:rsid w:val="005F5546"/>
    <w:rsid w:val="005F554E"/>
    <w:rsid w:val="005F5661"/>
    <w:rsid w:val="005F566B"/>
    <w:rsid w:val="005F56AB"/>
    <w:rsid w:val="005F5723"/>
    <w:rsid w:val="005F5726"/>
    <w:rsid w:val="005F574E"/>
    <w:rsid w:val="005F576F"/>
    <w:rsid w:val="005F58FD"/>
    <w:rsid w:val="005F5975"/>
    <w:rsid w:val="005F5ABF"/>
    <w:rsid w:val="005F5AC4"/>
    <w:rsid w:val="005F5C49"/>
    <w:rsid w:val="005F5CF3"/>
    <w:rsid w:val="005F5D2D"/>
    <w:rsid w:val="005F5D57"/>
    <w:rsid w:val="005F5E28"/>
    <w:rsid w:val="005F603C"/>
    <w:rsid w:val="005F6069"/>
    <w:rsid w:val="005F615C"/>
    <w:rsid w:val="005F624B"/>
    <w:rsid w:val="005F6292"/>
    <w:rsid w:val="005F62BB"/>
    <w:rsid w:val="005F64DA"/>
    <w:rsid w:val="005F67CF"/>
    <w:rsid w:val="005F681C"/>
    <w:rsid w:val="005F6888"/>
    <w:rsid w:val="005F6947"/>
    <w:rsid w:val="005F6970"/>
    <w:rsid w:val="005F69B6"/>
    <w:rsid w:val="005F6A18"/>
    <w:rsid w:val="005F6A2B"/>
    <w:rsid w:val="005F6AD0"/>
    <w:rsid w:val="005F6AF6"/>
    <w:rsid w:val="005F6B06"/>
    <w:rsid w:val="005F6BEF"/>
    <w:rsid w:val="005F6C04"/>
    <w:rsid w:val="005F6C63"/>
    <w:rsid w:val="005F6E6A"/>
    <w:rsid w:val="005F6EBD"/>
    <w:rsid w:val="005F7111"/>
    <w:rsid w:val="005F7145"/>
    <w:rsid w:val="005F7189"/>
    <w:rsid w:val="005F723F"/>
    <w:rsid w:val="005F724A"/>
    <w:rsid w:val="005F7259"/>
    <w:rsid w:val="005F72BC"/>
    <w:rsid w:val="005F72CC"/>
    <w:rsid w:val="005F72E2"/>
    <w:rsid w:val="005F737C"/>
    <w:rsid w:val="005F744B"/>
    <w:rsid w:val="005F74BA"/>
    <w:rsid w:val="005F7540"/>
    <w:rsid w:val="005F757D"/>
    <w:rsid w:val="005F779A"/>
    <w:rsid w:val="005F79D7"/>
    <w:rsid w:val="005F7A0E"/>
    <w:rsid w:val="005F7B2D"/>
    <w:rsid w:val="005F7B3F"/>
    <w:rsid w:val="005F7C78"/>
    <w:rsid w:val="005F7CC3"/>
    <w:rsid w:val="005F7D07"/>
    <w:rsid w:val="005F7DA2"/>
    <w:rsid w:val="005F7E04"/>
    <w:rsid w:val="005F7E0C"/>
    <w:rsid w:val="005F7E5D"/>
    <w:rsid w:val="005F7F07"/>
    <w:rsid w:val="005F7F12"/>
    <w:rsid w:val="005F7F5D"/>
    <w:rsid w:val="006000B2"/>
    <w:rsid w:val="006000C4"/>
    <w:rsid w:val="00600261"/>
    <w:rsid w:val="006002BB"/>
    <w:rsid w:val="00600353"/>
    <w:rsid w:val="006003BE"/>
    <w:rsid w:val="00600407"/>
    <w:rsid w:val="00600449"/>
    <w:rsid w:val="0060046A"/>
    <w:rsid w:val="006004B2"/>
    <w:rsid w:val="0060054B"/>
    <w:rsid w:val="00600645"/>
    <w:rsid w:val="00600721"/>
    <w:rsid w:val="00600766"/>
    <w:rsid w:val="006007F1"/>
    <w:rsid w:val="00600814"/>
    <w:rsid w:val="0060086B"/>
    <w:rsid w:val="0060088F"/>
    <w:rsid w:val="006008D4"/>
    <w:rsid w:val="006008D9"/>
    <w:rsid w:val="00600955"/>
    <w:rsid w:val="006009AB"/>
    <w:rsid w:val="006009BD"/>
    <w:rsid w:val="00600A44"/>
    <w:rsid w:val="00600A99"/>
    <w:rsid w:val="00600B12"/>
    <w:rsid w:val="00600C62"/>
    <w:rsid w:val="00600DA0"/>
    <w:rsid w:val="00600E01"/>
    <w:rsid w:val="00600ED7"/>
    <w:rsid w:val="00600EEB"/>
    <w:rsid w:val="00600F7C"/>
    <w:rsid w:val="0060106B"/>
    <w:rsid w:val="0060109F"/>
    <w:rsid w:val="00601141"/>
    <w:rsid w:val="00601160"/>
    <w:rsid w:val="0060116B"/>
    <w:rsid w:val="0060117F"/>
    <w:rsid w:val="00601291"/>
    <w:rsid w:val="006013A3"/>
    <w:rsid w:val="00601471"/>
    <w:rsid w:val="00601569"/>
    <w:rsid w:val="00601577"/>
    <w:rsid w:val="006015AD"/>
    <w:rsid w:val="006015ED"/>
    <w:rsid w:val="006015FC"/>
    <w:rsid w:val="006016CB"/>
    <w:rsid w:val="00601732"/>
    <w:rsid w:val="006017EF"/>
    <w:rsid w:val="00601952"/>
    <w:rsid w:val="006019EA"/>
    <w:rsid w:val="00601A01"/>
    <w:rsid w:val="00601A14"/>
    <w:rsid w:val="00601A81"/>
    <w:rsid w:val="00601AB0"/>
    <w:rsid w:val="00601AF6"/>
    <w:rsid w:val="00601B32"/>
    <w:rsid w:val="00601C23"/>
    <w:rsid w:val="00601D12"/>
    <w:rsid w:val="00601EEB"/>
    <w:rsid w:val="0060207C"/>
    <w:rsid w:val="00602093"/>
    <w:rsid w:val="006020B8"/>
    <w:rsid w:val="006020C3"/>
    <w:rsid w:val="006020E7"/>
    <w:rsid w:val="006020E8"/>
    <w:rsid w:val="00602149"/>
    <w:rsid w:val="0060216A"/>
    <w:rsid w:val="006021BF"/>
    <w:rsid w:val="00602205"/>
    <w:rsid w:val="00602259"/>
    <w:rsid w:val="0060225C"/>
    <w:rsid w:val="0060229F"/>
    <w:rsid w:val="006022F1"/>
    <w:rsid w:val="0060230A"/>
    <w:rsid w:val="00602383"/>
    <w:rsid w:val="006023C8"/>
    <w:rsid w:val="00602471"/>
    <w:rsid w:val="0060248E"/>
    <w:rsid w:val="00602492"/>
    <w:rsid w:val="006025F4"/>
    <w:rsid w:val="00602653"/>
    <w:rsid w:val="006026A8"/>
    <w:rsid w:val="00602733"/>
    <w:rsid w:val="00602793"/>
    <w:rsid w:val="006027FE"/>
    <w:rsid w:val="0060289E"/>
    <w:rsid w:val="00602AD3"/>
    <w:rsid w:val="00602B15"/>
    <w:rsid w:val="00602C60"/>
    <w:rsid w:val="00602C68"/>
    <w:rsid w:val="00602C72"/>
    <w:rsid w:val="00602C7F"/>
    <w:rsid w:val="00602C8B"/>
    <w:rsid w:val="00602D23"/>
    <w:rsid w:val="00602E58"/>
    <w:rsid w:val="00602F63"/>
    <w:rsid w:val="00602F70"/>
    <w:rsid w:val="0060300D"/>
    <w:rsid w:val="006030A1"/>
    <w:rsid w:val="006030C1"/>
    <w:rsid w:val="0060311E"/>
    <w:rsid w:val="00603192"/>
    <w:rsid w:val="006031C3"/>
    <w:rsid w:val="0060322E"/>
    <w:rsid w:val="0060338E"/>
    <w:rsid w:val="006033A9"/>
    <w:rsid w:val="0060346C"/>
    <w:rsid w:val="006034D2"/>
    <w:rsid w:val="006034F6"/>
    <w:rsid w:val="0060358A"/>
    <w:rsid w:val="00603755"/>
    <w:rsid w:val="006037D0"/>
    <w:rsid w:val="00603868"/>
    <w:rsid w:val="006038D0"/>
    <w:rsid w:val="006039AC"/>
    <w:rsid w:val="00603A42"/>
    <w:rsid w:val="00603A4F"/>
    <w:rsid w:val="00603AF2"/>
    <w:rsid w:val="00603B47"/>
    <w:rsid w:val="00603B59"/>
    <w:rsid w:val="00603BA1"/>
    <w:rsid w:val="00603BA8"/>
    <w:rsid w:val="00603C09"/>
    <w:rsid w:val="00603C21"/>
    <w:rsid w:val="00603C2A"/>
    <w:rsid w:val="00603C48"/>
    <w:rsid w:val="00603C8C"/>
    <w:rsid w:val="00603C9E"/>
    <w:rsid w:val="00603D00"/>
    <w:rsid w:val="00603D8E"/>
    <w:rsid w:val="00603DF4"/>
    <w:rsid w:val="00603E50"/>
    <w:rsid w:val="00603F9F"/>
    <w:rsid w:val="00603FF2"/>
    <w:rsid w:val="006041A6"/>
    <w:rsid w:val="006043C3"/>
    <w:rsid w:val="00604403"/>
    <w:rsid w:val="00604461"/>
    <w:rsid w:val="006044B4"/>
    <w:rsid w:val="006044B7"/>
    <w:rsid w:val="0060454C"/>
    <w:rsid w:val="00604653"/>
    <w:rsid w:val="00604774"/>
    <w:rsid w:val="00604A0E"/>
    <w:rsid w:val="00604AA8"/>
    <w:rsid w:val="00604B29"/>
    <w:rsid w:val="00604D2D"/>
    <w:rsid w:val="00604D42"/>
    <w:rsid w:val="00604D57"/>
    <w:rsid w:val="00604E1D"/>
    <w:rsid w:val="00604F16"/>
    <w:rsid w:val="00604F4F"/>
    <w:rsid w:val="00605020"/>
    <w:rsid w:val="0060508B"/>
    <w:rsid w:val="006050F6"/>
    <w:rsid w:val="00605186"/>
    <w:rsid w:val="00605193"/>
    <w:rsid w:val="006051A0"/>
    <w:rsid w:val="006051E9"/>
    <w:rsid w:val="00605240"/>
    <w:rsid w:val="00605285"/>
    <w:rsid w:val="006052AB"/>
    <w:rsid w:val="00605465"/>
    <w:rsid w:val="006054BF"/>
    <w:rsid w:val="006054CB"/>
    <w:rsid w:val="006054D4"/>
    <w:rsid w:val="0060550D"/>
    <w:rsid w:val="00605537"/>
    <w:rsid w:val="00605572"/>
    <w:rsid w:val="006055D9"/>
    <w:rsid w:val="006056CA"/>
    <w:rsid w:val="006056E2"/>
    <w:rsid w:val="0060578F"/>
    <w:rsid w:val="00605877"/>
    <w:rsid w:val="00605884"/>
    <w:rsid w:val="006058FD"/>
    <w:rsid w:val="006058FF"/>
    <w:rsid w:val="0060596E"/>
    <w:rsid w:val="00605A57"/>
    <w:rsid w:val="00605B12"/>
    <w:rsid w:val="00605B55"/>
    <w:rsid w:val="00605BDF"/>
    <w:rsid w:val="00605C77"/>
    <w:rsid w:val="00605CCC"/>
    <w:rsid w:val="00605D1A"/>
    <w:rsid w:val="00605D2A"/>
    <w:rsid w:val="00605D2C"/>
    <w:rsid w:val="00605D54"/>
    <w:rsid w:val="00605E36"/>
    <w:rsid w:val="00605E81"/>
    <w:rsid w:val="00605FAB"/>
    <w:rsid w:val="006060E1"/>
    <w:rsid w:val="006060FF"/>
    <w:rsid w:val="00606153"/>
    <w:rsid w:val="0060618B"/>
    <w:rsid w:val="006061AB"/>
    <w:rsid w:val="006061DF"/>
    <w:rsid w:val="00606279"/>
    <w:rsid w:val="006062BE"/>
    <w:rsid w:val="00606320"/>
    <w:rsid w:val="0060633E"/>
    <w:rsid w:val="00606378"/>
    <w:rsid w:val="006063D2"/>
    <w:rsid w:val="00606540"/>
    <w:rsid w:val="00606670"/>
    <w:rsid w:val="00606679"/>
    <w:rsid w:val="006066C1"/>
    <w:rsid w:val="00606729"/>
    <w:rsid w:val="0060673D"/>
    <w:rsid w:val="00606766"/>
    <w:rsid w:val="006067CB"/>
    <w:rsid w:val="006068F0"/>
    <w:rsid w:val="0060697F"/>
    <w:rsid w:val="006069EC"/>
    <w:rsid w:val="006069F8"/>
    <w:rsid w:val="00606A3A"/>
    <w:rsid w:val="00606AC4"/>
    <w:rsid w:val="00606BF9"/>
    <w:rsid w:val="00606BFA"/>
    <w:rsid w:val="00606C0C"/>
    <w:rsid w:val="00606D7C"/>
    <w:rsid w:val="00606E90"/>
    <w:rsid w:val="00606EE2"/>
    <w:rsid w:val="00606F6A"/>
    <w:rsid w:val="00606F8C"/>
    <w:rsid w:val="00606FD6"/>
    <w:rsid w:val="006070C0"/>
    <w:rsid w:val="00607284"/>
    <w:rsid w:val="00607299"/>
    <w:rsid w:val="006072D3"/>
    <w:rsid w:val="006072EB"/>
    <w:rsid w:val="00607307"/>
    <w:rsid w:val="0060731F"/>
    <w:rsid w:val="00607399"/>
    <w:rsid w:val="0060744F"/>
    <w:rsid w:val="0060747C"/>
    <w:rsid w:val="006074BA"/>
    <w:rsid w:val="006074F8"/>
    <w:rsid w:val="006075F1"/>
    <w:rsid w:val="00607659"/>
    <w:rsid w:val="0060775C"/>
    <w:rsid w:val="00607832"/>
    <w:rsid w:val="00607853"/>
    <w:rsid w:val="0060787F"/>
    <w:rsid w:val="00607A26"/>
    <w:rsid w:val="00607A42"/>
    <w:rsid w:val="00607BD8"/>
    <w:rsid w:val="00607CB7"/>
    <w:rsid w:val="00607CC2"/>
    <w:rsid w:val="00607DE0"/>
    <w:rsid w:val="00607EDB"/>
    <w:rsid w:val="00610155"/>
    <w:rsid w:val="00610163"/>
    <w:rsid w:val="0061018E"/>
    <w:rsid w:val="006101C3"/>
    <w:rsid w:val="0061028E"/>
    <w:rsid w:val="006102B5"/>
    <w:rsid w:val="006102C4"/>
    <w:rsid w:val="0061030A"/>
    <w:rsid w:val="006103C3"/>
    <w:rsid w:val="006103EE"/>
    <w:rsid w:val="00610548"/>
    <w:rsid w:val="00610572"/>
    <w:rsid w:val="00610655"/>
    <w:rsid w:val="0061065A"/>
    <w:rsid w:val="0061065D"/>
    <w:rsid w:val="00610728"/>
    <w:rsid w:val="00610946"/>
    <w:rsid w:val="0061098E"/>
    <w:rsid w:val="006109EE"/>
    <w:rsid w:val="00610A75"/>
    <w:rsid w:val="00610AD3"/>
    <w:rsid w:val="00610AFF"/>
    <w:rsid w:val="00610B49"/>
    <w:rsid w:val="00610BBB"/>
    <w:rsid w:val="00610BF6"/>
    <w:rsid w:val="00610C40"/>
    <w:rsid w:val="00610C73"/>
    <w:rsid w:val="00610DD9"/>
    <w:rsid w:val="00610F20"/>
    <w:rsid w:val="00610FB0"/>
    <w:rsid w:val="00611060"/>
    <w:rsid w:val="00611097"/>
    <w:rsid w:val="006110B4"/>
    <w:rsid w:val="0061123F"/>
    <w:rsid w:val="00611315"/>
    <w:rsid w:val="00611340"/>
    <w:rsid w:val="0061134E"/>
    <w:rsid w:val="006113D8"/>
    <w:rsid w:val="00611402"/>
    <w:rsid w:val="006114F7"/>
    <w:rsid w:val="0061153F"/>
    <w:rsid w:val="006115D4"/>
    <w:rsid w:val="006116D8"/>
    <w:rsid w:val="00611746"/>
    <w:rsid w:val="0061174E"/>
    <w:rsid w:val="0061175F"/>
    <w:rsid w:val="006118CC"/>
    <w:rsid w:val="00611915"/>
    <w:rsid w:val="00611938"/>
    <w:rsid w:val="006119ED"/>
    <w:rsid w:val="00611A37"/>
    <w:rsid w:val="00611AB6"/>
    <w:rsid w:val="00611B01"/>
    <w:rsid w:val="00611B83"/>
    <w:rsid w:val="00611C76"/>
    <w:rsid w:val="00611C7D"/>
    <w:rsid w:val="00611CBD"/>
    <w:rsid w:val="00611E4B"/>
    <w:rsid w:val="00611F08"/>
    <w:rsid w:val="00611F59"/>
    <w:rsid w:val="00612004"/>
    <w:rsid w:val="00612013"/>
    <w:rsid w:val="00612018"/>
    <w:rsid w:val="0061205A"/>
    <w:rsid w:val="006120D7"/>
    <w:rsid w:val="006121D3"/>
    <w:rsid w:val="0061220B"/>
    <w:rsid w:val="00612293"/>
    <w:rsid w:val="006122D9"/>
    <w:rsid w:val="006122EA"/>
    <w:rsid w:val="0061234C"/>
    <w:rsid w:val="00612365"/>
    <w:rsid w:val="0061237B"/>
    <w:rsid w:val="006123B1"/>
    <w:rsid w:val="006123CB"/>
    <w:rsid w:val="00612457"/>
    <w:rsid w:val="00612492"/>
    <w:rsid w:val="00612493"/>
    <w:rsid w:val="00612521"/>
    <w:rsid w:val="00612577"/>
    <w:rsid w:val="006127BC"/>
    <w:rsid w:val="00612800"/>
    <w:rsid w:val="006128A1"/>
    <w:rsid w:val="006129B6"/>
    <w:rsid w:val="00612A07"/>
    <w:rsid w:val="00612A3D"/>
    <w:rsid w:val="00612A56"/>
    <w:rsid w:val="00612B34"/>
    <w:rsid w:val="00612C52"/>
    <w:rsid w:val="00612C6D"/>
    <w:rsid w:val="00612C77"/>
    <w:rsid w:val="00612D63"/>
    <w:rsid w:val="00612DE3"/>
    <w:rsid w:val="00612E0C"/>
    <w:rsid w:val="00612E7C"/>
    <w:rsid w:val="00612F3E"/>
    <w:rsid w:val="00612F9A"/>
    <w:rsid w:val="00612FBE"/>
    <w:rsid w:val="006130A7"/>
    <w:rsid w:val="006130BF"/>
    <w:rsid w:val="006132FF"/>
    <w:rsid w:val="00613331"/>
    <w:rsid w:val="00613352"/>
    <w:rsid w:val="006133E0"/>
    <w:rsid w:val="00613407"/>
    <w:rsid w:val="00613428"/>
    <w:rsid w:val="0061344A"/>
    <w:rsid w:val="0061345A"/>
    <w:rsid w:val="00613498"/>
    <w:rsid w:val="0061351B"/>
    <w:rsid w:val="00613549"/>
    <w:rsid w:val="006135E7"/>
    <w:rsid w:val="006135F4"/>
    <w:rsid w:val="00613729"/>
    <w:rsid w:val="006137D6"/>
    <w:rsid w:val="006138FE"/>
    <w:rsid w:val="00613925"/>
    <w:rsid w:val="00613976"/>
    <w:rsid w:val="00613CBE"/>
    <w:rsid w:val="00613CF3"/>
    <w:rsid w:val="00613D08"/>
    <w:rsid w:val="00613D89"/>
    <w:rsid w:val="00613DB9"/>
    <w:rsid w:val="00613DE1"/>
    <w:rsid w:val="00613E6D"/>
    <w:rsid w:val="00613F4C"/>
    <w:rsid w:val="00613F8A"/>
    <w:rsid w:val="006141B3"/>
    <w:rsid w:val="00614211"/>
    <w:rsid w:val="00614390"/>
    <w:rsid w:val="006143F0"/>
    <w:rsid w:val="006144DE"/>
    <w:rsid w:val="0061455F"/>
    <w:rsid w:val="006145AE"/>
    <w:rsid w:val="00614604"/>
    <w:rsid w:val="00614682"/>
    <w:rsid w:val="006146A9"/>
    <w:rsid w:val="006146BC"/>
    <w:rsid w:val="006147A1"/>
    <w:rsid w:val="00614813"/>
    <w:rsid w:val="0061486E"/>
    <w:rsid w:val="00614905"/>
    <w:rsid w:val="0061491D"/>
    <w:rsid w:val="00614924"/>
    <w:rsid w:val="00614932"/>
    <w:rsid w:val="0061494D"/>
    <w:rsid w:val="00614984"/>
    <w:rsid w:val="006149A8"/>
    <w:rsid w:val="006149D5"/>
    <w:rsid w:val="00614AC4"/>
    <w:rsid w:val="00614B39"/>
    <w:rsid w:val="00614B77"/>
    <w:rsid w:val="00614B9F"/>
    <w:rsid w:val="00614C14"/>
    <w:rsid w:val="00614C52"/>
    <w:rsid w:val="00614CB8"/>
    <w:rsid w:val="00614CBE"/>
    <w:rsid w:val="00614D14"/>
    <w:rsid w:val="00614D2C"/>
    <w:rsid w:val="00614D2E"/>
    <w:rsid w:val="00614D4F"/>
    <w:rsid w:val="00614DED"/>
    <w:rsid w:val="00614F78"/>
    <w:rsid w:val="00614F9B"/>
    <w:rsid w:val="00615010"/>
    <w:rsid w:val="00615045"/>
    <w:rsid w:val="00615113"/>
    <w:rsid w:val="00615155"/>
    <w:rsid w:val="00615183"/>
    <w:rsid w:val="00615276"/>
    <w:rsid w:val="006152A9"/>
    <w:rsid w:val="006152DF"/>
    <w:rsid w:val="0061536D"/>
    <w:rsid w:val="006153A8"/>
    <w:rsid w:val="006153DD"/>
    <w:rsid w:val="006153E6"/>
    <w:rsid w:val="00615462"/>
    <w:rsid w:val="0061550C"/>
    <w:rsid w:val="006155C7"/>
    <w:rsid w:val="006156AB"/>
    <w:rsid w:val="006156EE"/>
    <w:rsid w:val="006157B8"/>
    <w:rsid w:val="00615934"/>
    <w:rsid w:val="00615B30"/>
    <w:rsid w:val="00615B3A"/>
    <w:rsid w:val="00615CCE"/>
    <w:rsid w:val="00615E4E"/>
    <w:rsid w:val="00615EBA"/>
    <w:rsid w:val="00616245"/>
    <w:rsid w:val="006162B8"/>
    <w:rsid w:val="006162E2"/>
    <w:rsid w:val="00616315"/>
    <w:rsid w:val="00616335"/>
    <w:rsid w:val="0061642C"/>
    <w:rsid w:val="0061646A"/>
    <w:rsid w:val="006164D7"/>
    <w:rsid w:val="006164E6"/>
    <w:rsid w:val="00616574"/>
    <w:rsid w:val="006165E2"/>
    <w:rsid w:val="00616647"/>
    <w:rsid w:val="00616685"/>
    <w:rsid w:val="006166F0"/>
    <w:rsid w:val="00616795"/>
    <w:rsid w:val="006167D7"/>
    <w:rsid w:val="0061682B"/>
    <w:rsid w:val="00616850"/>
    <w:rsid w:val="00616968"/>
    <w:rsid w:val="006169FE"/>
    <w:rsid w:val="00616BF4"/>
    <w:rsid w:val="00616E4C"/>
    <w:rsid w:val="00616E8C"/>
    <w:rsid w:val="00616EC0"/>
    <w:rsid w:val="00616F16"/>
    <w:rsid w:val="00616F20"/>
    <w:rsid w:val="00617020"/>
    <w:rsid w:val="006170CC"/>
    <w:rsid w:val="0061715A"/>
    <w:rsid w:val="006173C5"/>
    <w:rsid w:val="006173FB"/>
    <w:rsid w:val="0061747C"/>
    <w:rsid w:val="006174D6"/>
    <w:rsid w:val="00617553"/>
    <w:rsid w:val="00617588"/>
    <w:rsid w:val="006175BB"/>
    <w:rsid w:val="006176B5"/>
    <w:rsid w:val="006177A8"/>
    <w:rsid w:val="006177CF"/>
    <w:rsid w:val="006178BF"/>
    <w:rsid w:val="006178D9"/>
    <w:rsid w:val="00617914"/>
    <w:rsid w:val="00617B27"/>
    <w:rsid w:val="00617BB7"/>
    <w:rsid w:val="00617BFA"/>
    <w:rsid w:val="00617C09"/>
    <w:rsid w:val="00617D91"/>
    <w:rsid w:val="00617E26"/>
    <w:rsid w:val="00617E54"/>
    <w:rsid w:val="00617FCD"/>
    <w:rsid w:val="00617FE0"/>
    <w:rsid w:val="00620060"/>
    <w:rsid w:val="006200A1"/>
    <w:rsid w:val="006201B9"/>
    <w:rsid w:val="006202B3"/>
    <w:rsid w:val="00620302"/>
    <w:rsid w:val="0062050B"/>
    <w:rsid w:val="006205E9"/>
    <w:rsid w:val="006205EA"/>
    <w:rsid w:val="0062079D"/>
    <w:rsid w:val="006207CF"/>
    <w:rsid w:val="006207DF"/>
    <w:rsid w:val="0062095A"/>
    <w:rsid w:val="00620A44"/>
    <w:rsid w:val="00620A84"/>
    <w:rsid w:val="00620B4B"/>
    <w:rsid w:val="00620BDF"/>
    <w:rsid w:val="00620C11"/>
    <w:rsid w:val="00620F8E"/>
    <w:rsid w:val="00620FD9"/>
    <w:rsid w:val="0062122D"/>
    <w:rsid w:val="0062127A"/>
    <w:rsid w:val="006212B1"/>
    <w:rsid w:val="006212C3"/>
    <w:rsid w:val="00621568"/>
    <w:rsid w:val="00621598"/>
    <w:rsid w:val="006215BA"/>
    <w:rsid w:val="006215BC"/>
    <w:rsid w:val="006216B3"/>
    <w:rsid w:val="006216D6"/>
    <w:rsid w:val="00621734"/>
    <w:rsid w:val="006217A4"/>
    <w:rsid w:val="006217C7"/>
    <w:rsid w:val="006217CF"/>
    <w:rsid w:val="0062194E"/>
    <w:rsid w:val="006219C7"/>
    <w:rsid w:val="006219FA"/>
    <w:rsid w:val="00621C92"/>
    <w:rsid w:val="00621D5E"/>
    <w:rsid w:val="00621E49"/>
    <w:rsid w:val="00621E83"/>
    <w:rsid w:val="00621EAD"/>
    <w:rsid w:val="00621F6A"/>
    <w:rsid w:val="00621FE3"/>
    <w:rsid w:val="00621FED"/>
    <w:rsid w:val="00622014"/>
    <w:rsid w:val="0062202C"/>
    <w:rsid w:val="006220D2"/>
    <w:rsid w:val="0062216D"/>
    <w:rsid w:val="00622303"/>
    <w:rsid w:val="00622358"/>
    <w:rsid w:val="00622568"/>
    <w:rsid w:val="00622605"/>
    <w:rsid w:val="00622652"/>
    <w:rsid w:val="006226B2"/>
    <w:rsid w:val="006226EB"/>
    <w:rsid w:val="00622819"/>
    <w:rsid w:val="006228A8"/>
    <w:rsid w:val="0062296B"/>
    <w:rsid w:val="00622A04"/>
    <w:rsid w:val="00622A4C"/>
    <w:rsid w:val="00622A77"/>
    <w:rsid w:val="00622AF9"/>
    <w:rsid w:val="00622B25"/>
    <w:rsid w:val="00622B8A"/>
    <w:rsid w:val="00622BC2"/>
    <w:rsid w:val="00622BEA"/>
    <w:rsid w:val="00622C28"/>
    <w:rsid w:val="00622C29"/>
    <w:rsid w:val="00622CA5"/>
    <w:rsid w:val="00622CDE"/>
    <w:rsid w:val="00622CED"/>
    <w:rsid w:val="00622D3D"/>
    <w:rsid w:val="00622F7C"/>
    <w:rsid w:val="00623084"/>
    <w:rsid w:val="006230A5"/>
    <w:rsid w:val="006230C1"/>
    <w:rsid w:val="006231E3"/>
    <w:rsid w:val="0062320D"/>
    <w:rsid w:val="00623223"/>
    <w:rsid w:val="00623260"/>
    <w:rsid w:val="006233C7"/>
    <w:rsid w:val="0062348A"/>
    <w:rsid w:val="0062354E"/>
    <w:rsid w:val="00623564"/>
    <w:rsid w:val="006235CE"/>
    <w:rsid w:val="00623630"/>
    <w:rsid w:val="00623633"/>
    <w:rsid w:val="0062363C"/>
    <w:rsid w:val="00623666"/>
    <w:rsid w:val="0062367E"/>
    <w:rsid w:val="0062368D"/>
    <w:rsid w:val="00623797"/>
    <w:rsid w:val="006237F0"/>
    <w:rsid w:val="00623861"/>
    <w:rsid w:val="006238F5"/>
    <w:rsid w:val="0062395F"/>
    <w:rsid w:val="006239D0"/>
    <w:rsid w:val="006239FA"/>
    <w:rsid w:val="00623A67"/>
    <w:rsid w:val="00623B3D"/>
    <w:rsid w:val="00623BF7"/>
    <w:rsid w:val="00623CA0"/>
    <w:rsid w:val="00623DC3"/>
    <w:rsid w:val="00623E1E"/>
    <w:rsid w:val="00623ED6"/>
    <w:rsid w:val="00623F96"/>
    <w:rsid w:val="006240C6"/>
    <w:rsid w:val="006240DF"/>
    <w:rsid w:val="00624112"/>
    <w:rsid w:val="006241D2"/>
    <w:rsid w:val="00624234"/>
    <w:rsid w:val="006242D4"/>
    <w:rsid w:val="006243B8"/>
    <w:rsid w:val="006243E7"/>
    <w:rsid w:val="00624478"/>
    <w:rsid w:val="00624575"/>
    <w:rsid w:val="006245BE"/>
    <w:rsid w:val="006245EC"/>
    <w:rsid w:val="00624658"/>
    <w:rsid w:val="00624676"/>
    <w:rsid w:val="0062467F"/>
    <w:rsid w:val="00624732"/>
    <w:rsid w:val="00624742"/>
    <w:rsid w:val="00624789"/>
    <w:rsid w:val="006247B6"/>
    <w:rsid w:val="006247D7"/>
    <w:rsid w:val="006247E6"/>
    <w:rsid w:val="00624841"/>
    <w:rsid w:val="0062487F"/>
    <w:rsid w:val="0062488F"/>
    <w:rsid w:val="006248D4"/>
    <w:rsid w:val="006248E4"/>
    <w:rsid w:val="006248E8"/>
    <w:rsid w:val="0062499A"/>
    <w:rsid w:val="006249AA"/>
    <w:rsid w:val="00624A19"/>
    <w:rsid w:val="00624AD8"/>
    <w:rsid w:val="00624B11"/>
    <w:rsid w:val="00624B46"/>
    <w:rsid w:val="00624B54"/>
    <w:rsid w:val="00624C63"/>
    <w:rsid w:val="00624C67"/>
    <w:rsid w:val="00624CD1"/>
    <w:rsid w:val="00624D4F"/>
    <w:rsid w:val="00624E0A"/>
    <w:rsid w:val="00624E0B"/>
    <w:rsid w:val="00624E2D"/>
    <w:rsid w:val="00624E45"/>
    <w:rsid w:val="00624F1D"/>
    <w:rsid w:val="00624FF4"/>
    <w:rsid w:val="0062505D"/>
    <w:rsid w:val="00625066"/>
    <w:rsid w:val="006250BF"/>
    <w:rsid w:val="006251EE"/>
    <w:rsid w:val="0062527F"/>
    <w:rsid w:val="0062528F"/>
    <w:rsid w:val="006252C2"/>
    <w:rsid w:val="00625435"/>
    <w:rsid w:val="006254CC"/>
    <w:rsid w:val="0062565E"/>
    <w:rsid w:val="006256BF"/>
    <w:rsid w:val="00625716"/>
    <w:rsid w:val="00625741"/>
    <w:rsid w:val="0062585F"/>
    <w:rsid w:val="00625865"/>
    <w:rsid w:val="00625894"/>
    <w:rsid w:val="006258E5"/>
    <w:rsid w:val="006259C9"/>
    <w:rsid w:val="00625A82"/>
    <w:rsid w:val="00625D00"/>
    <w:rsid w:val="00625D88"/>
    <w:rsid w:val="00625E0B"/>
    <w:rsid w:val="00625EA7"/>
    <w:rsid w:val="00625EC0"/>
    <w:rsid w:val="00626002"/>
    <w:rsid w:val="0062605C"/>
    <w:rsid w:val="00626231"/>
    <w:rsid w:val="006263AD"/>
    <w:rsid w:val="006263F2"/>
    <w:rsid w:val="00626441"/>
    <w:rsid w:val="006264B4"/>
    <w:rsid w:val="00626530"/>
    <w:rsid w:val="00626617"/>
    <w:rsid w:val="00626640"/>
    <w:rsid w:val="0062665E"/>
    <w:rsid w:val="00626688"/>
    <w:rsid w:val="0062668B"/>
    <w:rsid w:val="00626700"/>
    <w:rsid w:val="00626706"/>
    <w:rsid w:val="0062671A"/>
    <w:rsid w:val="00626791"/>
    <w:rsid w:val="006267B7"/>
    <w:rsid w:val="00626893"/>
    <w:rsid w:val="00626969"/>
    <w:rsid w:val="0062698E"/>
    <w:rsid w:val="00626A19"/>
    <w:rsid w:val="00626A4D"/>
    <w:rsid w:val="00626B68"/>
    <w:rsid w:val="00626BA7"/>
    <w:rsid w:val="00626C11"/>
    <w:rsid w:val="00626CA4"/>
    <w:rsid w:val="00626CEE"/>
    <w:rsid w:val="00626CFC"/>
    <w:rsid w:val="00626DCD"/>
    <w:rsid w:val="00626DE6"/>
    <w:rsid w:val="00626E4A"/>
    <w:rsid w:val="00626EA2"/>
    <w:rsid w:val="00626ED5"/>
    <w:rsid w:val="00626F02"/>
    <w:rsid w:val="00627056"/>
    <w:rsid w:val="0062708A"/>
    <w:rsid w:val="006270A1"/>
    <w:rsid w:val="006270B8"/>
    <w:rsid w:val="006270E6"/>
    <w:rsid w:val="006271EC"/>
    <w:rsid w:val="00627227"/>
    <w:rsid w:val="006272E0"/>
    <w:rsid w:val="006273B9"/>
    <w:rsid w:val="0062740A"/>
    <w:rsid w:val="00627568"/>
    <w:rsid w:val="006275B6"/>
    <w:rsid w:val="00627601"/>
    <w:rsid w:val="00627696"/>
    <w:rsid w:val="006276CE"/>
    <w:rsid w:val="00627763"/>
    <w:rsid w:val="00627830"/>
    <w:rsid w:val="006278C0"/>
    <w:rsid w:val="006278ED"/>
    <w:rsid w:val="0062792C"/>
    <w:rsid w:val="0062797B"/>
    <w:rsid w:val="006279FD"/>
    <w:rsid w:val="00627A1C"/>
    <w:rsid w:val="00627AA8"/>
    <w:rsid w:val="00627AD8"/>
    <w:rsid w:val="00627B09"/>
    <w:rsid w:val="00627B39"/>
    <w:rsid w:val="00627B7D"/>
    <w:rsid w:val="00627BBA"/>
    <w:rsid w:val="00627C1C"/>
    <w:rsid w:val="00627DB9"/>
    <w:rsid w:val="00627E42"/>
    <w:rsid w:val="00627F72"/>
    <w:rsid w:val="0063012A"/>
    <w:rsid w:val="006301A0"/>
    <w:rsid w:val="00630288"/>
    <w:rsid w:val="0063034F"/>
    <w:rsid w:val="00630378"/>
    <w:rsid w:val="0063037E"/>
    <w:rsid w:val="00630457"/>
    <w:rsid w:val="006304BB"/>
    <w:rsid w:val="006304CD"/>
    <w:rsid w:val="0063050D"/>
    <w:rsid w:val="006305F7"/>
    <w:rsid w:val="0063062D"/>
    <w:rsid w:val="006306BD"/>
    <w:rsid w:val="006306C6"/>
    <w:rsid w:val="006306D8"/>
    <w:rsid w:val="0063073D"/>
    <w:rsid w:val="0063075F"/>
    <w:rsid w:val="0063077B"/>
    <w:rsid w:val="006307CA"/>
    <w:rsid w:val="00630801"/>
    <w:rsid w:val="0063083B"/>
    <w:rsid w:val="00630A94"/>
    <w:rsid w:val="00630B42"/>
    <w:rsid w:val="00630B4A"/>
    <w:rsid w:val="00630BD0"/>
    <w:rsid w:val="00630BF6"/>
    <w:rsid w:val="00630C7A"/>
    <w:rsid w:val="00630D09"/>
    <w:rsid w:val="00630F61"/>
    <w:rsid w:val="00630FCA"/>
    <w:rsid w:val="00630FF0"/>
    <w:rsid w:val="00630FFC"/>
    <w:rsid w:val="0063109F"/>
    <w:rsid w:val="0063119F"/>
    <w:rsid w:val="00631207"/>
    <w:rsid w:val="00631256"/>
    <w:rsid w:val="0063125B"/>
    <w:rsid w:val="00631381"/>
    <w:rsid w:val="006313B3"/>
    <w:rsid w:val="006313EC"/>
    <w:rsid w:val="006314AD"/>
    <w:rsid w:val="006314D1"/>
    <w:rsid w:val="006316B7"/>
    <w:rsid w:val="006316BA"/>
    <w:rsid w:val="006316FD"/>
    <w:rsid w:val="00631706"/>
    <w:rsid w:val="006317A8"/>
    <w:rsid w:val="006317C7"/>
    <w:rsid w:val="006317CD"/>
    <w:rsid w:val="006317D2"/>
    <w:rsid w:val="006318B7"/>
    <w:rsid w:val="0063191A"/>
    <w:rsid w:val="006319B2"/>
    <w:rsid w:val="00631A5F"/>
    <w:rsid w:val="00631A6C"/>
    <w:rsid w:val="00631B20"/>
    <w:rsid w:val="00631B2B"/>
    <w:rsid w:val="00631BE8"/>
    <w:rsid w:val="00631C28"/>
    <w:rsid w:val="00631C4A"/>
    <w:rsid w:val="00631CEC"/>
    <w:rsid w:val="00631DF4"/>
    <w:rsid w:val="00631E1F"/>
    <w:rsid w:val="00631EDB"/>
    <w:rsid w:val="00631F76"/>
    <w:rsid w:val="00632014"/>
    <w:rsid w:val="006321C1"/>
    <w:rsid w:val="006321D2"/>
    <w:rsid w:val="00632269"/>
    <w:rsid w:val="006322A0"/>
    <w:rsid w:val="006322AB"/>
    <w:rsid w:val="00632364"/>
    <w:rsid w:val="0063244E"/>
    <w:rsid w:val="006325BE"/>
    <w:rsid w:val="00632650"/>
    <w:rsid w:val="0063266D"/>
    <w:rsid w:val="00632676"/>
    <w:rsid w:val="0063271A"/>
    <w:rsid w:val="00632869"/>
    <w:rsid w:val="0063286D"/>
    <w:rsid w:val="00632891"/>
    <w:rsid w:val="006328D5"/>
    <w:rsid w:val="006328F8"/>
    <w:rsid w:val="00632B00"/>
    <w:rsid w:val="00632B9A"/>
    <w:rsid w:val="00632C51"/>
    <w:rsid w:val="00632C64"/>
    <w:rsid w:val="00632CE1"/>
    <w:rsid w:val="00632D0E"/>
    <w:rsid w:val="00632D42"/>
    <w:rsid w:val="00632DAB"/>
    <w:rsid w:val="00632E8F"/>
    <w:rsid w:val="00632ED5"/>
    <w:rsid w:val="00633091"/>
    <w:rsid w:val="006330FE"/>
    <w:rsid w:val="0063312D"/>
    <w:rsid w:val="0063317A"/>
    <w:rsid w:val="006332E1"/>
    <w:rsid w:val="00633460"/>
    <w:rsid w:val="006335EE"/>
    <w:rsid w:val="00633678"/>
    <w:rsid w:val="006336D8"/>
    <w:rsid w:val="00633709"/>
    <w:rsid w:val="006337D0"/>
    <w:rsid w:val="0063383C"/>
    <w:rsid w:val="0063388D"/>
    <w:rsid w:val="00633904"/>
    <w:rsid w:val="006339B7"/>
    <w:rsid w:val="00633A3F"/>
    <w:rsid w:val="00633B55"/>
    <w:rsid w:val="00633B5A"/>
    <w:rsid w:val="00633B6D"/>
    <w:rsid w:val="00633BD1"/>
    <w:rsid w:val="00633D00"/>
    <w:rsid w:val="00633D3A"/>
    <w:rsid w:val="00633D6B"/>
    <w:rsid w:val="00633D82"/>
    <w:rsid w:val="00633E3B"/>
    <w:rsid w:val="00633EEA"/>
    <w:rsid w:val="00633F00"/>
    <w:rsid w:val="00633F40"/>
    <w:rsid w:val="00633F60"/>
    <w:rsid w:val="00634116"/>
    <w:rsid w:val="00634377"/>
    <w:rsid w:val="006343AC"/>
    <w:rsid w:val="00634479"/>
    <w:rsid w:val="00634547"/>
    <w:rsid w:val="0063457D"/>
    <w:rsid w:val="0063459C"/>
    <w:rsid w:val="00634637"/>
    <w:rsid w:val="006346B4"/>
    <w:rsid w:val="006346DB"/>
    <w:rsid w:val="00634770"/>
    <w:rsid w:val="006347C3"/>
    <w:rsid w:val="00634A60"/>
    <w:rsid w:val="00634A98"/>
    <w:rsid w:val="00634AD9"/>
    <w:rsid w:val="00634B20"/>
    <w:rsid w:val="00634B45"/>
    <w:rsid w:val="00634BB9"/>
    <w:rsid w:val="00634D18"/>
    <w:rsid w:val="006350CF"/>
    <w:rsid w:val="00635124"/>
    <w:rsid w:val="006351B2"/>
    <w:rsid w:val="00635217"/>
    <w:rsid w:val="00635300"/>
    <w:rsid w:val="006353A1"/>
    <w:rsid w:val="00635467"/>
    <w:rsid w:val="006354B9"/>
    <w:rsid w:val="00635535"/>
    <w:rsid w:val="0063556A"/>
    <w:rsid w:val="0063568C"/>
    <w:rsid w:val="00635878"/>
    <w:rsid w:val="006358FC"/>
    <w:rsid w:val="00635934"/>
    <w:rsid w:val="006359A6"/>
    <w:rsid w:val="006359E7"/>
    <w:rsid w:val="00635A7F"/>
    <w:rsid w:val="00635A90"/>
    <w:rsid w:val="00635A93"/>
    <w:rsid w:val="00635AA7"/>
    <w:rsid w:val="00635AE0"/>
    <w:rsid w:val="00635C22"/>
    <w:rsid w:val="00635C59"/>
    <w:rsid w:val="00635C72"/>
    <w:rsid w:val="00635D14"/>
    <w:rsid w:val="00635E11"/>
    <w:rsid w:val="00635EC1"/>
    <w:rsid w:val="00635EE8"/>
    <w:rsid w:val="00635EF8"/>
    <w:rsid w:val="00635F0E"/>
    <w:rsid w:val="00635F97"/>
    <w:rsid w:val="00635F9A"/>
    <w:rsid w:val="00636003"/>
    <w:rsid w:val="00636018"/>
    <w:rsid w:val="0063610E"/>
    <w:rsid w:val="00636187"/>
    <w:rsid w:val="006361EC"/>
    <w:rsid w:val="006362C1"/>
    <w:rsid w:val="006363DF"/>
    <w:rsid w:val="006365B5"/>
    <w:rsid w:val="0063665C"/>
    <w:rsid w:val="00636707"/>
    <w:rsid w:val="00636798"/>
    <w:rsid w:val="006367F5"/>
    <w:rsid w:val="00636913"/>
    <w:rsid w:val="00636921"/>
    <w:rsid w:val="006369CE"/>
    <w:rsid w:val="006369E0"/>
    <w:rsid w:val="00636A4F"/>
    <w:rsid w:val="00636AA6"/>
    <w:rsid w:val="00636BBA"/>
    <w:rsid w:val="00636C51"/>
    <w:rsid w:val="00636D3B"/>
    <w:rsid w:val="00636EBD"/>
    <w:rsid w:val="00636EF3"/>
    <w:rsid w:val="00636F5F"/>
    <w:rsid w:val="00636F70"/>
    <w:rsid w:val="00637099"/>
    <w:rsid w:val="0063709B"/>
    <w:rsid w:val="006370D2"/>
    <w:rsid w:val="00637105"/>
    <w:rsid w:val="0063710D"/>
    <w:rsid w:val="0063714D"/>
    <w:rsid w:val="00637226"/>
    <w:rsid w:val="00637233"/>
    <w:rsid w:val="00637257"/>
    <w:rsid w:val="00637287"/>
    <w:rsid w:val="00637327"/>
    <w:rsid w:val="0063744E"/>
    <w:rsid w:val="0063746C"/>
    <w:rsid w:val="00637487"/>
    <w:rsid w:val="00637645"/>
    <w:rsid w:val="006376FC"/>
    <w:rsid w:val="00637708"/>
    <w:rsid w:val="0063771F"/>
    <w:rsid w:val="00637814"/>
    <w:rsid w:val="0063791F"/>
    <w:rsid w:val="0063792B"/>
    <w:rsid w:val="00637993"/>
    <w:rsid w:val="00637A2B"/>
    <w:rsid w:val="00637A38"/>
    <w:rsid w:val="00637B55"/>
    <w:rsid w:val="00637CD1"/>
    <w:rsid w:val="00637E1A"/>
    <w:rsid w:val="00637E34"/>
    <w:rsid w:val="00637E4C"/>
    <w:rsid w:val="00637F2D"/>
    <w:rsid w:val="00637F4B"/>
    <w:rsid w:val="00637F4E"/>
    <w:rsid w:val="006400DC"/>
    <w:rsid w:val="006400EB"/>
    <w:rsid w:val="00640177"/>
    <w:rsid w:val="006401C4"/>
    <w:rsid w:val="0064024C"/>
    <w:rsid w:val="00640251"/>
    <w:rsid w:val="00640310"/>
    <w:rsid w:val="00640339"/>
    <w:rsid w:val="00640424"/>
    <w:rsid w:val="00640432"/>
    <w:rsid w:val="00640503"/>
    <w:rsid w:val="006405DC"/>
    <w:rsid w:val="00640675"/>
    <w:rsid w:val="00640872"/>
    <w:rsid w:val="00640949"/>
    <w:rsid w:val="006409B1"/>
    <w:rsid w:val="006409DF"/>
    <w:rsid w:val="00640A57"/>
    <w:rsid w:val="00640A5D"/>
    <w:rsid w:val="00640A9D"/>
    <w:rsid w:val="00640B26"/>
    <w:rsid w:val="00640B30"/>
    <w:rsid w:val="00640B53"/>
    <w:rsid w:val="00640C85"/>
    <w:rsid w:val="00640D8A"/>
    <w:rsid w:val="00640D9A"/>
    <w:rsid w:val="00640E38"/>
    <w:rsid w:val="00640EEC"/>
    <w:rsid w:val="00641057"/>
    <w:rsid w:val="006410D0"/>
    <w:rsid w:val="006411A2"/>
    <w:rsid w:val="006411F2"/>
    <w:rsid w:val="00641218"/>
    <w:rsid w:val="00641271"/>
    <w:rsid w:val="006412AA"/>
    <w:rsid w:val="006412CC"/>
    <w:rsid w:val="006412DE"/>
    <w:rsid w:val="00641302"/>
    <w:rsid w:val="00641305"/>
    <w:rsid w:val="006413F1"/>
    <w:rsid w:val="006414AC"/>
    <w:rsid w:val="00641505"/>
    <w:rsid w:val="006415AB"/>
    <w:rsid w:val="00641673"/>
    <w:rsid w:val="006416FD"/>
    <w:rsid w:val="006417E8"/>
    <w:rsid w:val="00641996"/>
    <w:rsid w:val="00641A46"/>
    <w:rsid w:val="00641A7C"/>
    <w:rsid w:val="00641B5B"/>
    <w:rsid w:val="00641BF1"/>
    <w:rsid w:val="00641D0B"/>
    <w:rsid w:val="00641D6C"/>
    <w:rsid w:val="00641DBC"/>
    <w:rsid w:val="00641EBA"/>
    <w:rsid w:val="00641EFD"/>
    <w:rsid w:val="00642086"/>
    <w:rsid w:val="006421A2"/>
    <w:rsid w:val="006422FA"/>
    <w:rsid w:val="00642333"/>
    <w:rsid w:val="00642355"/>
    <w:rsid w:val="00642473"/>
    <w:rsid w:val="0064248B"/>
    <w:rsid w:val="0064248C"/>
    <w:rsid w:val="006424E5"/>
    <w:rsid w:val="00642513"/>
    <w:rsid w:val="00642558"/>
    <w:rsid w:val="0064255D"/>
    <w:rsid w:val="006425BB"/>
    <w:rsid w:val="00642801"/>
    <w:rsid w:val="0064288B"/>
    <w:rsid w:val="006428A5"/>
    <w:rsid w:val="006428B7"/>
    <w:rsid w:val="006428D7"/>
    <w:rsid w:val="00642974"/>
    <w:rsid w:val="00642A6C"/>
    <w:rsid w:val="00642AFB"/>
    <w:rsid w:val="00642C3A"/>
    <w:rsid w:val="00642C6D"/>
    <w:rsid w:val="00642D0A"/>
    <w:rsid w:val="00642D35"/>
    <w:rsid w:val="00642D4B"/>
    <w:rsid w:val="00642DB5"/>
    <w:rsid w:val="00642E3A"/>
    <w:rsid w:val="00642F49"/>
    <w:rsid w:val="00642F7B"/>
    <w:rsid w:val="00642F7E"/>
    <w:rsid w:val="00642FF8"/>
    <w:rsid w:val="0064302F"/>
    <w:rsid w:val="0064307B"/>
    <w:rsid w:val="006431AF"/>
    <w:rsid w:val="0064328C"/>
    <w:rsid w:val="006432C0"/>
    <w:rsid w:val="00643432"/>
    <w:rsid w:val="00643490"/>
    <w:rsid w:val="006435DB"/>
    <w:rsid w:val="00643645"/>
    <w:rsid w:val="00643650"/>
    <w:rsid w:val="00643657"/>
    <w:rsid w:val="00643687"/>
    <w:rsid w:val="006436D1"/>
    <w:rsid w:val="0064370E"/>
    <w:rsid w:val="00643739"/>
    <w:rsid w:val="00643740"/>
    <w:rsid w:val="006438A2"/>
    <w:rsid w:val="00643923"/>
    <w:rsid w:val="006439BF"/>
    <w:rsid w:val="006439F4"/>
    <w:rsid w:val="00643A1B"/>
    <w:rsid w:val="00643BF8"/>
    <w:rsid w:val="00643CC3"/>
    <w:rsid w:val="00643CF9"/>
    <w:rsid w:val="00643DA6"/>
    <w:rsid w:val="00643E3D"/>
    <w:rsid w:val="00643E43"/>
    <w:rsid w:val="00643E47"/>
    <w:rsid w:val="00643E97"/>
    <w:rsid w:val="00643FB1"/>
    <w:rsid w:val="00643FFB"/>
    <w:rsid w:val="0064409E"/>
    <w:rsid w:val="006440F5"/>
    <w:rsid w:val="006441D7"/>
    <w:rsid w:val="0064426C"/>
    <w:rsid w:val="006443EC"/>
    <w:rsid w:val="0064449C"/>
    <w:rsid w:val="006444D1"/>
    <w:rsid w:val="006444D5"/>
    <w:rsid w:val="006445D0"/>
    <w:rsid w:val="00644690"/>
    <w:rsid w:val="006446AA"/>
    <w:rsid w:val="006446C7"/>
    <w:rsid w:val="0064472E"/>
    <w:rsid w:val="00644749"/>
    <w:rsid w:val="00644790"/>
    <w:rsid w:val="0064481B"/>
    <w:rsid w:val="006449CA"/>
    <w:rsid w:val="00644AD1"/>
    <w:rsid w:val="00644B3B"/>
    <w:rsid w:val="00644BC4"/>
    <w:rsid w:val="00644C6B"/>
    <w:rsid w:val="00644D9E"/>
    <w:rsid w:val="00644E9B"/>
    <w:rsid w:val="00644F8D"/>
    <w:rsid w:val="00644FC5"/>
    <w:rsid w:val="0064507E"/>
    <w:rsid w:val="0064509C"/>
    <w:rsid w:val="006450DC"/>
    <w:rsid w:val="00645114"/>
    <w:rsid w:val="00645125"/>
    <w:rsid w:val="0064513D"/>
    <w:rsid w:val="00645194"/>
    <w:rsid w:val="006451DB"/>
    <w:rsid w:val="00645287"/>
    <w:rsid w:val="006454DE"/>
    <w:rsid w:val="006454EF"/>
    <w:rsid w:val="00645542"/>
    <w:rsid w:val="006455DD"/>
    <w:rsid w:val="0064562A"/>
    <w:rsid w:val="00645658"/>
    <w:rsid w:val="00645725"/>
    <w:rsid w:val="00645743"/>
    <w:rsid w:val="00645955"/>
    <w:rsid w:val="0064599B"/>
    <w:rsid w:val="006459E7"/>
    <w:rsid w:val="00645A6F"/>
    <w:rsid w:val="00645B51"/>
    <w:rsid w:val="00645C0A"/>
    <w:rsid w:val="00645C33"/>
    <w:rsid w:val="00645C60"/>
    <w:rsid w:val="00645C68"/>
    <w:rsid w:val="00645C76"/>
    <w:rsid w:val="00645EAD"/>
    <w:rsid w:val="00645EF8"/>
    <w:rsid w:val="00645F54"/>
    <w:rsid w:val="00645F73"/>
    <w:rsid w:val="00645F7C"/>
    <w:rsid w:val="00645FA8"/>
    <w:rsid w:val="00645FC5"/>
    <w:rsid w:val="0064600C"/>
    <w:rsid w:val="00646034"/>
    <w:rsid w:val="0064606B"/>
    <w:rsid w:val="00646136"/>
    <w:rsid w:val="006461A5"/>
    <w:rsid w:val="006461B1"/>
    <w:rsid w:val="00646215"/>
    <w:rsid w:val="00646218"/>
    <w:rsid w:val="0064623F"/>
    <w:rsid w:val="00646251"/>
    <w:rsid w:val="006462B2"/>
    <w:rsid w:val="00646328"/>
    <w:rsid w:val="0064637A"/>
    <w:rsid w:val="006463AB"/>
    <w:rsid w:val="006463C0"/>
    <w:rsid w:val="00646448"/>
    <w:rsid w:val="006465DB"/>
    <w:rsid w:val="00646617"/>
    <w:rsid w:val="00646642"/>
    <w:rsid w:val="0064686C"/>
    <w:rsid w:val="006468C9"/>
    <w:rsid w:val="00646958"/>
    <w:rsid w:val="006469A1"/>
    <w:rsid w:val="00646A6E"/>
    <w:rsid w:val="00646B3E"/>
    <w:rsid w:val="00646BA9"/>
    <w:rsid w:val="00646C40"/>
    <w:rsid w:val="00646CAB"/>
    <w:rsid w:val="00646D80"/>
    <w:rsid w:val="00646DC2"/>
    <w:rsid w:val="00646E9D"/>
    <w:rsid w:val="00646ECE"/>
    <w:rsid w:val="00646ED1"/>
    <w:rsid w:val="00646F89"/>
    <w:rsid w:val="00647044"/>
    <w:rsid w:val="006472E0"/>
    <w:rsid w:val="00647448"/>
    <w:rsid w:val="0064744E"/>
    <w:rsid w:val="00647476"/>
    <w:rsid w:val="0064749C"/>
    <w:rsid w:val="006477B0"/>
    <w:rsid w:val="00647816"/>
    <w:rsid w:val="0064782C"/>
    <w:rsid w:val="006478A6"/>
    <w:rsid w:val="006479A6"/>
    <w:rsid w:val="00647A6D"/>
    <w:rsid w:val="00647ABA"/>
    <w:rsid w:val="00647AEA"/>
    <w:rsid w:val="00647BA8"/>
    <w:rsid w:val="00647C9C"/>
    <w:rsid w:val="00647DD1"/>
    <w:rsid w:val="00647DE8"/>
    <w:rsid w:val="00647F8A"/>
    <w:rsid w:val="0065002F"/>
    <w:rsid w:val="00650074"/>
    <w:rsid w:val="00650118"/>
    <w:rsid w:val="006501B0"/>
    <w:rsid w:val="006501C9"/>
    <w:rsid w:val="00650203"/>
    <w:rsid w:val="0065020E"/>
    <w:rsid w:val="00650251"/>
    <w:rsid w:val="006504A2"/>
    <w:rsid w:val="00650570"/>
    <w:rsid w:val="0065066C"/>
    <w:rsid w:val="00650830"/>
    <w:rsid w:val="00650886"/>
    <w:rsid w:val="0065088C"/>
    <w:rsid w:val="00650A30"/>
    <w:rsid w:val="00650AAF"/>
    <w:rsid w:val="00650ADA"/>
    <w:rsid w:val="00650C07"/>
    <w:rsid w:val="00650C69"/>
    <w:rsid w:val="00650CB7"/>
    <w:rsid w:val="00650CE0"/>
    <w:rsid w:val="00650D45"/>
    <w:rsid w:val="00650E5A"/>
    <w:rsid w:val="00650E88"/>
    <w:rsid w:val="00650F69"/>
    <w:rsid w:val="00650F95"/>
    <w:rsid w:val="00651022"/>
    <w:rsid w:val="00651090"/>
    <w:rsid w:val="00651213"/>
    <w:rsid w:val="00651273"/>
    <w:rsid w:val="0065127E"/>
    <w:rsid w:val="0065128B"/>
    <w:rsid w:val="0065133F"/>
    <w:rsid w:val="00651388"/>
    <w:rsid w:val="006513E0"/>
    <w:rsid w:val="006513F9"/>
    <w:rsid w:val="00651476"/>
    <w:rsid w:val="00651507"/>
    <w:rsid w:val="00651557"/>
    <w:rsid w:val="006515B9"/>
    <w:rsid w:val="0065161D"/>
    <w:rsid w:val="0065165A"/>
    <w:rsid w:val="00651667"/>
    <w:rsid w:val="0065170D"/>
    <w:rsid w:val="00651744"/>
    <w:rsid w:val="006517E6"/>
    <w:rsid w:val="00651876"/>
    <w:rsid w:val="006518D2"/>
    <w:rsid w:val="0065191D"/>
    <w:rsid w:val="00651973"/>
    <w:rsid w:val="006519CE"/>
    <w:rsid w:val="00651AF3"/>
    <w:rsid w:val="00651D34"/>
    <w:rsid w:val="00651D53"/>
    <w:rsid w:val="00651D63"/>
    <w:rsid w:val="00651EBC"/>
    <w:rsid w:val="00651FAE"/>
    <w:rsid w:val="00652041"/>
    <w:rsid w:val="006520F6"/>
    <w:rsid w:val="00652283"/>
    <w:rsid w:val="00652423"/>
    <w:rsid w:val="00652487"/>
    <w:rsid w:val="006524F3"/>
    <w:rsid w:val="00652500"/>
    <w:rsid w:val="006525F0"/>
    <w:rsid w:val="006525F1"/>
    <w:rsid w:val="0065272D"/>
    <w:rsid w:val="00652772"/>
    <w:rsid w:val="0065286E"/>
    <w:rsid w:val="00652925"/>
    <w:rsid w:val="00652994"/>
    <w:rsid w:val="006529B1"/>
    <w:rsid w:val="00652A6F"/>
    <w:rsid w:val="00652A87"/>
    <w:rsid w:val="00652AB7"/>
    <w:rsid w:val="00652AEB"/>
    <w:rsid w:val="00652B89"/>
    <w:rsid w:val="00652C47"/>
    <w:rsid w:val="00652C91"/>
    <w:rsid w:val="00652C9D"/>
    <w:rsid w:val="00652F44"/>
    <w:rsid w:val="00652F6E"/>
    <w:rsid w:val="00652F94"/>
    <w:rsid w:val="00652FB5"/>
    <w:rsid w:val="00653072"/>
    <w:rsid w:val="006530AB"/>
    <w:rsid w:val="00653152"/>
    <w:rsid w:val="006531A8"/>
    <w:rsid w:val="006531CF"/>
    <w:rsid w:val="00653207"/>
    <w:rsid w:val="006532F9"/>
    <w:rsid w:val="00653316"/>
    <w:rsid w:val="0065335C"/>
    <w:rsid w:val="0065342E"/>
    <w:rsid w:val="00653440"/>
    <w:rsid w:val="00653451"/>
    <w:rsid w:val="00653470"/>
    <w:rsid w:val="006534C1"/>
    <w:rsid w:val="006535D0"/>
    <w:rsid w:val="0065363F"/>
    <w:rsid w:val="0065364B"/>
    <w:rsid w:val="0065369D"/>
    <w:rsid w:val="006536D3"/>
    <w:rsid w:val="0065372A"/>
    <w:rsid w:val="00653B75"/>
    <w:rsid w:val="00653BE0"/>
    <w:rsid w:val="00653C55"/>
    <w:rsid w:val="00653CDD"/>
    <w:rsid w:val="00653D3C"/>
    <w:rsid w:val="00653D85"/>
    <w:rsid w:val="00653DDF"/>
    <w:rsid w:val="00653E92"/>
    <w:rsid w:val="00653EB3"/>
    <w:rsid w:val="00653EF8"/>
    <w:rsid w:val="00653F03"/>
    <w:rsid w:val="00653F0D"/>
    <w:rsid w:val="00653F0E"/>
    <w:rsid w:val="00653F17"/>
    <w:rsid w:val="00653F4B"/>
    <w:rsid w:val="00653F50"/>
    <w:rsid w:val="00654016"/>
    <w:rsid w:val="00654089"/>
    <w:rsid w:val="0065411A"/>
    <w:rsid w:val="00654261"/>
    <w:rsid w:val="00654265"/>
    <w:rsid w:val="00654343"/>
    <w:rsid w:val="0065440D"/>
    <w:rsid w:val="00654436"/>
    <w:rsid w:val="00654454"/>
    <w:rsid w:val="00654458"/>
    <w:rsid w:val="00654651"/>
    <w:rsid w:val="0065465C"/>
    <w:rsid w:val="006546DE"/>
    <w:rsid w:val="00654739"/>
    <w:rsid w:val="00654879"/>
    <w:rsid w:val="00654971"/>
    <w:rsid w:val="00654993"/>
    <w:rsid w:val="00654AE1"/>
    <w:rsid w:val="00654B2D"/>
    <w:rsid w:val="00654B96"/>
    <w:rsid w:val="00654C45"/>
    <w:rsid w:val="00654C84"/>
    <w:rsid w:val="00654C99"/>
    <w:rsid w:val="00654D52"/>
    <w:rsid w:val="00654DBF"/>
    <w:rsid w:val="00654F1D"/>
    <w:rsid w:val="00655145"/>
    <w:rsid w:val="00655198"/>
    <w:rsid w:val="006551D7"/>
    <w:rsid w:val="006552F4"/>
    <w:rsid w:val="00655334"/>
    <w:rsid w:val="00655335"/>
    <w:rsid w:val="00655357"/>
    <w:rsid w:val="006555AB"/>
    <w:rsid w:val="006556A4"/>
    <w:rsid w:val="00655755"/>
    <w:rsid w:val="0065584B"/>
    <w:rsid w:val="0065590C"/>
    <w:rsid w:val="0065594B"/>
    <w:rsid w:val="00655976"/>
    <w:rsid w:val="006559CC"/>
    <w:rsid w:val="00655A06"/>
    <w:rsid w:val="00655B24"/>
    <w:rsid w:val="00655B28"/>
    <w:rsid w:val="00655BA3"/>
    <w:rsid w:val="00655F21"/>
    <w:rsid w:val="00655F2C"/>
    <w:rsid w:val="00655FF3"/>
    <w:rsid w:val="00656016"/>
    <w:rsid w:val="00656059"/>
    <w:rsid w:val="00656062"/>
    <w:rsid w:val="0065606C"/>
    <w:rsid w:val="0065607C"/>
    <w:rsid w:val="00656171"/>
    <w:rsid w:val="006561CC"/>
    <w:rsid w:val="00656207"/>
    <w:rsid w:val="0065620B"/>
    <w:rsid w:val="006562AA"/>
    <w:rsid w:val="0065635D"/>
    <w:rsid w:val="006563AF"/>
    <w:rsid w:val="006564CE"/>
    <w:rsid w:val="00656686"/>
    <w:rsid w:val="00656695"/>
    <w:rsid w:val="006566BD"/>
    <w:rsid w:val="006566DB"/>
    <w:rsid w:val="006566F1"/>
    <w:rsid w:val="00656796"/>
    <w:rsid w:val="0065682A"/>
    <w:rsid w:val="006568C3"/>
    <w:rsid w:val="00656937"/>
    <w:rsid w:val="0065696B"/>
    <w:rsid w:val="006569BC"/>
    <w:rsid w:val="006569EA"/>
    <w:rsid w:val="00656A46"/>
    <w:rsid w:val="00656AF8"/>
    <w:rsid w:val="00656B9B"/>
    <w:rsid w:val="00656C08"/>
    <w:rsid w:val="00656C32"/>
    <w:rsid w:val="00656C8F"/>
    <w:rsid w:val="00656E3B"/>
    <w:rsid w:val="00656E8E"/>
    <w:rsid w:val="00656F42"/>
    <w:rsid w:val="00656FFF"/>
    <w:rsid w:val="0065703A"/>
    <w:rsid w:val="0065704F"/>
    <w:rsid w:val="0065705B"/>
    <w:rsid w:val="00657070"/>
    <w:rsid w:val="00657288"/>
    <w:rsid w:val="0065739A"/>
    <w:rsid w:val="006573B2"/>
    <w:rsid w:val="00657537"/>
    <w:rsid w:val="00657596"/>
    <w:rsid w:val="00657653"/>
    <w:rsid w:val="00657667"/>
    <w:rsid w:val="006577D1"/>
    <w:rsid w:val="00657850"/>
    <w:rsid w:val="0065785F"/>
    <w:rsid w:val="006578CF"/>
    <w:rsid w:val="006579B9"/>
    <w:rsid w:val="00657A65"/>
    <w:rsid w:val="00657A7D"/>
    <w:rsid w:val="00657A8D"/>
    <w:rsid w:val="00657A8F"/>
    <w:rsid w:val="00657A96"/>
    <w:rsid w:val="00657B7F"/>
    <w:rsid w:val="00657C61"/>
    <w:rsid w:val="00657C6E"/>
    <w:rsid w:val="00657CF0"/>
    <w:rsid w:val="00657D61"/>
    <w:rsid w:val="00657D66"/>
    <w:rsid w:val="00657EF6"/>
    <w:rsid w:val="00657F60"/>
    <w:rsid w:val="00657F70"/>
    <w:rsid w:val="00657FD3"/>
    <w:rsid w:val="006600E5"/>
    <w:rsid w:val="0066018C"/>
    <w:rsid w:val="006601E6"/>
    <w:rsid w:val="0066031D"/>
    <w:rsid w:val="00660338"/>
    <w:rsid w:val="00660482"/>
    <w:rsid w:val="006604E5"/>
    <w:rsid w:val="00660509"/>
    <w:rsid w:val="0066056E"/>
    <w:rsid w:val="00660573"/>
    <w:rsid w:val="006605A8"/>
    <w:rsid w:val="00660700"/>
    <w:rsid w:val="0066073A"/>
    <w:rsid w:val="00660749"/>
    <w:rsid w:val="00660754"/>
    <w:rsid w:val="0066077F"/>
    <w:rsid w:val="006607B2"/>
    <w:rsid w:val="0066083C"/>
    <w:rsid w:val="006608E3"/>
    <w:rsid w:val="006608F6"/>
    <w:rsid w:val="0066096A"/>
    <w:rsid w:val="00660AD1"/>
    <w:rsid w:val="00660B10"/>
    <w:rsid w:val="00660B5C"/>
    <w:rsid w:val="00660B6A"/>
    <w:rsid w:val="00660BC4"/>
    <w:rsid w:val="00660C91"/>
    <w:rsid w:val="00660DFD"/>
    <w:rsid w:val="00660EA5"/>
    <w:rsid w:val="00660EBB"/>
    <w:rsid w:val="00660ED5"/>
    <w:rsid w:val="00660F05"/>
    <w:rsid w:val="00660F82"/>
    <w:rsid w:val="00660FAA"/>
    <w:rsid w:val="00660FD2"/>
    <w:rsid w:val="00661057"/>
    <w:rsid w:val="00661098"/>
    <w:rsid w:val="00661205"/>
    <w:rsid w:val="0066120F"/>
    <w:rsid w:val="00661236"/>
    <w:rsid w:val="006613D3"/>
    <w:rsid w:val="006613DE"/>
    <w:rsid w:val="0066143C"/>
    <w:rsid w:val="0066153C"/>
    <w:rsid w:val="006615C7"/>
    <w:rsid w:val="006615E6"/>
    <w:rsid w:val="006617FC"/>
    <w:rsid w:val="006618DD"/>
    <w:rsid w:val="0066190C"/>
    <w:rsid w:val="006619EF"/>
    <w:rsid w:val="00661A0A"/>
    <w:rsid w:val="00661AD9"/>
    <w:rsid w:val="00661CEC"/>
    <w:rsid w:val="00661D50"/>
    <w:rsid w:val="00661DB6"/>
    <w:rsid w:val="00661DCE"/>
    <w:rsid w:val="00661E96"/>
    <w:rsid w:val="00661EFE"/>
    <w:rsid w:val="00661F09"/>
    <w:rsid w:val="00661FEE"/>
    <w:rsid w:val="00662298"/>
    <w:rsid w:val="0066238A"/>
    <w:rsid w:val="006623DD"/>
    <w:rsid w:val="0066240D"/>
    <w:rsid w:val="00662431"/>
    <w:rsid w:val="006624D1"/>
    <w:rsid w:val="0066254C"/>
    <w:rsid w:val="00662660"/>
    <w:rsid w:val="00662682"/>
    <w:rsid w:val="006626D0"/>
    <w:rsid w:val="006627A5"/>
    <w:rsid w:val="006627FA"/>
    <w:rsid w:val="006627FE"/>
    <w:rsid w:val="00662828"/>
    <w:rsid w:val="006629BB"/>
    <w:rsid w:val="00662A8F"/>
    <w:rsid w:val="00662AAD"/>
    <w:rsid w:val="00662AD5"/>
    <w:rsid w:val="00662ADC"/>
    <w:rsid w:val="00662B7C"/>
    <w:rsid w:val="00662BFE"/>
    <w:rsid w:val="00662D84"/>
    <w:rsid w:val="00662DFE"/>
    <w:rsid w:val="00663049"/>
    <w:rsid w:val="006630B1"/>
    <w:rsid w:val="0066312A"/>
    <w:rsid w:val="006631B8"/>
    <w:rsid w:val="00663280"/>
    <w:rsid w:val="006633A7"/>
    <w:rsid w:val="00663422"/>
    <w:rsid w:val="006634AE"/>
    <w:rsid w:val="0066352B"/>
    <w:rsid w:val="0066355F"/>
    <w:rsid w:val="0066357F"/>
    <w:rsid w:val="006635E8"/>
    <w:rsid w:val="00663645"/>
    <w:rsid w:val="0066368B"/>
    <w:rsid w:val="006636AB"/>
    <w:rsid w:val="006637D0"/>
    <w:rsid w:val="006637D8"/>
    <w:rsid w:val="00663870"/>
    <w:rsid w:val="00663880"/>
    <w:rsid w:val="0066388B"/>
    <w:rsid w:val="006638F7"/>
    <w:rsid w:val="00663A4F"/>
    <w:rsid w:val="00663BA3"/>
    <w:rsid w:val="00663C02"/>
    <w:rsid w:val="00663CFB"/>
    <w:rsid w:val="00663D1F"/>
    <w:rsid w:val="00663E79"/>
    <w:rsid w:val="00663EEC"/>
    <w:rsid w:val="00663EFB"/>
    <w:rsid w:val="00663F83"/>
    <w:rsid w:val="00664091"/>
    <w:rsid w:val="006640CE"/>
    <w:rsid w:val="006640EB"/>
    <w:rsid w:val="0066425B"/>
    <w:rsid w:val="00664445"/>
    <w:rsid w:val="00664546"/>
    <w:rsid w:val="006645E9"/>
    <w:rsid w:val="0066465B"/>
    <w:rsid w:val="006646FE"/>
    <w:rsid w:val="0066479E"/>
    <w:rsid w:val="0066481F"/>
    <w:rsid w:val="00664847"/>
    <w:rsid w:val="00664875"/>
    <w:rsid w:val="00664904"/>
    <w:rsid w:val="00664957"/>
    <w:rsid w:val="00664971"/>
    <w:rsid w:val="00664AD7"/>
    <w:rsid w:val="00664AEB"/>
    <w:rsid w:val="00664D02"/>
    <w:rsid w:val="00664DBC"/>
    <w:rsid w:val="00664E06"/>
    <w:rsid w:val="00664E11"/>
    <w:rsid w:val="00664F1E"/>
    <w:rsid w:val="00664F6F"/>
    <w:rsid w:val="00664FA2"/>
    <w:rsid w:val="0066500B"/>
    <w:rsid w:val="0066509B"/>
    <w:rsid w:val="006650A2"/>
    <w:rsid w:val="0066519F"/>
    <w:rsid w:val="006651B4"/>
    <w:rsid w:val="006651B7"/>
    <w:rsid w:val="006651D1"/>
    <w:rsid w:val="0066521B"/>
    <w:rsid w:val="006652E6"/>
    <w:rsid w:val="00665310"/>
    <w:rsid w:val="006653A8"/>
    <w:rsid w:val="006653EA"/>
    <w:rsid w:val="006653EF"/>
    <w:rsid w:val="0066550F"/>
    <w:rsid w:val="0066560F"/>
    <w:rsid w:val="0066561D"/>
    <w:rsid w:val="0066570E"/>
    <w:rsid w:val="006657F8"/>
    <w:rsid w:val="00665800"/>
    <w:rsid w:val="0066581E"/>
    <w:rsid w:val="00665920"/>
    <w:rsid w:val="00665A6C"/>
    <w:rsid w:val="00665B3D"/>
    <w:rsid w:val="00665B68"/>
    <w:rsid w:val="00665B92"/>
    <w:rsid w:val="00665BFE"/>
    <w:rsid w:val="00665C42"/>
    <w:rsid w:val="00665D11"/>
    <w:rsid w:val="00665D5C"/>
    <w:rsid w:val="00665EDF"/>
    <w:rsid w:val="00665FEC"/>
    <w:rsid w:val="00665FF6"/>
    <w:rsid w:val="0066601D"/>
    <w:rsid w:val="00666050"/>
    <w:rsid w:val="00666100"/>
    <w:rsid w:val="00666138"/>
    <w:rsid w:val="006661A5"/>
    <w:rsid w:val="006661D4"/>
    <w:rsid w:val="006661EA"/>
    <w:rsid w:val="0066625D"/>
    <w:rsid w:val="00666291"/>
    <w:rsid w:val="00666344"/>
    <w:rsid w:val="0066641A"/>
    <w:rsid w:val="00666465"/>
    <w:rsid w:val="00666492"/>
    <w:rsid w:val="0066658E"/>
    <w:rsid w:val="006665D0"/>
    <w:rsid w:val="00666638"/>
    <w:rsid w:val="006667A5"/>
    <w:rsid w:val="00666804"/>
    <w:rsid w:val="006669D3"/>
    <w:rsid w:val="00666AAA"/>
    <w:rsid w:val="00666BD3"/>
    <w:rsid w:val="00666C12"/>
    <w:rsid w:val="00666C20"/>
    <w:rsid w:val="00666C49"/>
    <w:rsid w:val="00666D0E"/>
    <w:rsid w:val="00666E38"/>
    <w:rsid w:val="00666EFB"/>
    <w:rsid w:val="00666F5E"/>
    <w:rsid w:val="00666FB4"/>
    <w:rsid w:val="00667009"/>
    <w:rsid w:val="00667091"/>
    <w:rsid w:val="0066709E"/>
    <w:rsid w:val="006670A4"/>
    <w:rsid w:val="0066712A"/>
    <w:rsid w:val="006671AF"/>
    <w:rsid w:val="0066729F"/>
    <w:rsid w:val="006672B5"/>
    <w:rsid w:val="006673F3"/>
    <w:rsid w:val="00667580"/>
    <w:rsid w:val="00667581"/>
    <w:rsid w:val="0066780C"/>
    <w:rsid w:val="0066786D"/>
    <w:rsid w:val="006678AC"/>
    <w:rsid w:val="0066798C"/>
    <w:rsid w:val="006679A2"/>
    <w:rsid w:val="006679D8"/>
    <w:rsid w:val="00667A88"/>
    <w:rsid w:val="00667AA8"/>
    <w:rsid w:val="00667C8A"/>
    <w:rsid w:val="00667CB6"/>
    <w:rsid w:val="00667D0F"/>
    <w:rsid w:val="00667F61"/>
    <w:rsid w:val="00667F84"/>
    <w:rsid w:val="00667FA8"/>
    <w:rsid w:val="00667FF3"/>
    <w:rsid w:val="00670099"/>
    <w:rsid w:val="00670181"/>
    <w:rsid w:val="00670187"/>
    <w:rsid w:val="006702A0"/>
    <w:rsid w:val="006702DB"/>
    <w:rsid w:val="006702F1"/>
    <w:rsid w:val="006704CB"/>
    <w:rsid w:val="006706AF"/>
    <w:rsid w:val="0067070C"/>
    <w:rsid w:val="00670952"/>
    <w:rsid w:val="00670ACC"/>
    <w:rsid w:val="00670B14"/>
    <w:rsid w:val="00670B83"/>
    <w:rsid w:val="00670C8A"/>
    <w:rsid w:val="00670C8E"/>
    <w:rsid w:val="00670CC8"/>
    <w:rsid w:val="00670D0D"/>
    <w:rsid w:val="00670D32"/>
    <w:rsid w:val="00670D97"/>
    <w:rsid w:val="00670DB7"/>
    <w:rsid w:val="00670DEC"/>
    <w:rsid w:val="00670E73"/>
    <w:rsid w:val="00670ECB"/>
    <w:rsid w:val="00670F0C"/>
    <w:rsid w:val="00670F87"/>
    <w:rsid w:val="00670FC2"/>
    <w:rsid w:val="00670FCA"/>
    <w:rsid w:val="00670FFF"/>
    <w:rsid w:val="006710C7"/>
    <w:rsid w:val="00671239"/>
    <w:rsid w:val="00671349"/>
    <w:rsid w:val="006713B7"/>
    <w:rsid w:val="006713F4"/>
    <w:rsid w:val="00671491"/>
    <w:rsid w:val="00671572"/>
    <w:rsid w:val="006716BF"/>
    <w:rsid w:val="0067177D"/>
    <w:rsid w:val="006717C6"/>
    <w:rsid w:val="00671840"/>
    <w:rsid w:val="006718D2"/>
    <w:rsid w:val="0067193F"/>
    <w:rsid w:val="006719AC"/>
    <w:rsid w:val="00671AA4"/>
    <w:rsid w:val="00671B97"/>
    <w:rsid w:val="00671CF6"/>
    <w:rsid w:val="00671D18"/>
    <w:rsid w:val="00671DC0"/>
    <w:rsid w:val="00671E73"/>
    <w:rsid w:val="00671EDE"/>
    <w:rsid w:val="00671F1E"/>
    <w:rsid w:val="00671F28"/>
    <w:rsid w:val="00672031"/>
    <w:rsid w:val="00672037"/>
    <w:rsid w:val="006720A7"/>
    <w:rsid w:val="006720EA"/>
    <w:rsid w:val="0067212F"/>
    <w:rsid w:val="006721D3"/>
    <w:rsid w:val="00672315"/>
    <w:rsid w:val="0067233B"/>
    <w:rsid w:val="006723F2"/>
    <w:rsid w:val="0067241A"/>
    <w:rsid w:val="00672428"/>
    <w:rsid w:val="00672508"/>
    <w:rsid w:val="006725A1"/>
    <w:rsid w:val="006725A4"/>
    <w:rsid w:val="006725E6"/>
    <w:rsid w:val="006725FC"/>
    <w:rsid w:val="006726AA"/>
    <w:rsid w:val="00672763"/>
    <w:rsid w:val="00672799"/>
    <w:rsid w:val="006727BE"/>
    <w:rsid w:val="00672827"/>
    <w:rsid w:val="00672941"/>
    <w:rsid w:val="00672980"/>
    <w:rsid w:val="006729B9"/>
    <w:rsid w:val="006729E2"/>
    <w:rsid w:val="00672A3A"/>
    <w:rsid w:val="00672A8F"/>
    <w:rsid w:val="00672B17"/>
    <w:rsid w:val="00672B99"/>
    <w:rsid w:val="00672C21"/>
    <w:rsid w:val="00672D88"/>
    <w:rsid w:val="00672D8B"/>
    <w:rsid w:val="00672DA3"/>
    <w:rsid w:val="00672E00"/>
    <w:rsid w:val="00672E20"/>
    <w:rsid w:val="00672EA0"/>
    <w:rsid w:val="00672EB9"/>
    <w:rsid w:val="00672EC5"/>
    <w:rsid w:val="00672EE3"/>
    <w:rsid w:val="00672F66"/>
    <w:rsid w:val="00672FAE"/>
    <w:rsid w:val="00673048"/>
    <w:rsid w:val="00673089"/>
    <w:rsid w:val="00673148"/>
    <w:rsid w:val="00673185"/>
    <w:rsid w:val="0067318C"/>
    <w:rsid w:val="006731F4"/>
    <w:rsid w:val="00673319"/>
    <w:rsid w:val="00673355"/>
    <w:rsid w:val="006733CE"/>
    <w:rsid w:val="006733FB"/>
    <w:rsid w:val="00673405"/>
    <w:rsid w:val="00673416"/>
    <w:rsid w:val="006734B8"/>
    <w:rsid w:val="006734FB"/>
    <w:rsid w:val="00673513"/>
    <w:rsid w:val="0067368D"/>
    <w:rsid w:val="00673749"/>
    <w:rsid w:val="00673904"/>
    <w:rsid w:val="00673971"/>
    <w:rsid w:val="00673A73"/>
    <w:rsid w:val="00673A7B"/>
    <w:rsid w:val="00673C54"/>
    <w:rsid w:val="00673D69"/>
    <w:rsid w:val="00673DBC"/>
    <w:rsid w:val="00673E07"/>
    <w:rsid w:val="00673EA0"/>
    <w:rsid w:val="00673EEE"/>
    <w:rsid w:val="00673F72"/>
    <w:rsid w:val="0067408B"/>
    <w:rsid w:val="006740C6"/>
    <w:rsid w:val="006740CB"/>
    <w:rsid w:val="0067419D"/>
    <w:rsid w:val="006741F9"/>
    <w:rsid w:val="006742D0"/>
    <w:rsid w:val="00674372"/>
    <w:rsid w:val="0067440C"/>
    <w:rsid w:val="006744B1"/>
    <w:rsid w:val="00674525"/>
    <w:rsid w:val="00674581"/>
    <w:rsid w:val="0067466F"/>
    <w:rsid w:val="00674700"/>
    <w:rsid w:val="006747D3"/>
    <w:rsid w:val="006748A7"/>
    <w:rsid w:val="00674BA8"/>
    <w:rsid w:val="00674BBE"/>
    <w:rsid w:val="00674CE0"/>
    <w:rsid w:val="00674D16"/>
    <w:rsid w:val="00674D2D"/>
    <w:rsid w:val="00674EC7"/>
    <w:rsid w:val="00674F00"/>
    <w:rsid w:val="00674F15"/>
    <w:rsid w:val="00674F56"/>
    <w:rsid w:val="00674FC0"/>
    <w:rsid w:val="0067508C"/>
    <w:rsid w:val="0067515C"/>
    <w:rsid w:val="0067517F"/>
    <w:rsid w:val="00675184"/>
    <w:rsid w:val="00675198"/>
    <w:rsid w:val="00675334"/>
    <w:rsid w:val="00675335"/>
    <w:rsid w:val="0067534B"/>
    <w:rsid w:val="00675398"/>
    <w:rsid w:val="00675434"/>
    <w:rsid w:val="006754D7"/>
    <w:rsid w:val="00675611"/>
    <w:rsid w:val="00675703"/>
    <w:rsid w:val="00675753"/>
    <w:rsid w:val="00675768"/>
    <w:rsid w:val="00675782"/>
    <w:rsid w:val="00675836"/>
    <w:rsid w:val="00675985"/>
    <w:rsid w:val="006759C7"/>
    <w:rsid w:val="00675B61"/>
    <w:rsid w:val="00675B7B"/>
    <w:rsid w:val="00675BD3"/>
    <w:rsid w:val="00675BFD"/>
    <w:rsid w:val="00675D8B"/>
    <w:rsid w:val="00675EF8"/>
    <w:rsid w:val="00675F33"/>
    <w:rsid w:val="00676150"/>
    <w:rsid w:val="006761F8"/>
    <w:rsid w:val="0067624F"/>
    <w:rsid w:val="00676318"/>
    <w:rsid w:val="0067635A"/>
    <w:rsid w:val="006764FE"/>
    <w:rsid w:val="0067658F"/>
    <w:rsid w:val="00676637"/>
    <w:rsid w:val="00676797"/>
    <w:rsid w:val="006767ED"/>
    <w:rsid w:val="0067683C"/>
    <w:rsid w:val="00676881"/>
    <w:rsid w:val="0067694B"/>
    <w:rsid w:val="006769B6"/>
    <w:rsid w:val="00676BE0"/>
    <w:rsid w:val="00676C85"/>
    <w:rsid w:val="00676CB7"/>
    <w:rsid w:val="00676D6B"/>
    <w:rsid w:val="00676D7D"/>
    <w:rsid w:val="00676E8F"/>
    <w:rsid w:val="00676EB3"/>
    <w:rsid w:val="00676FAC"/>
    <w:rsid w:val="00676FB3"/>
    <w:rsid w:val="00676FB5"/>
    <w:rsid w:val="0067714D"/>
    <w:rsid w:val="0067722E"/>
    <w:rsid w:val="00677261"/>
    <w:rsid w:val="00677265"/>
    <w:rsid w:val="00677267"/>
    <w:rsid w:val="00677281"/>
    <w:rsid w:val="00677311"/>
    <w:rsid w:val="006773F8"/>
    <w:rsid w:val="00677409"/>
    <w:rsid w:val="006774F8"/>
    <w:rsid w:val="00677552"/>
    <w:rsid w:val="006775C4"/>
    <w:rsid w:val="00677912"/>
    <w:rsid w:val="0067798E"/>
    <w:rsid w:val="00677A6C"/>
    <w:rsid w:val="00677A7F"/>
    <w:rsid w:val="00677AAC"/>
    <w:rsid w:val="00677AC9"/>
    <w:rsid w:val="00677AE1"/>
    <w:rsid w:val="00677C5D"/>
    <w:rsid w:val="00677C89"/>
    <w:rsid w:val="00677CEF"/>
    <w:rsid w:val="00677D32"/>
    <w:rsid w:val="00677E0A"/>
    <w:rsid w:val="00677E69"/>
    <w:rsid w:val="00677E82"/>
    <w:rsid w:val="00677FB0"/>
    <w:rsid w:val="00677FBB"/>
    <w:rsid w:val="00680059"/>
    <w:rsid w:val="006800BC"/>
    <w:rsid w:val="006800C7"/>
    <w:rsid w:val="006800CF"/>
    <w:rsid w:val="00680173"/>
    <w:rsid w:val="0068021D"/>
    <w:rsid w:val="00680302"/>
    <w:rsid w:val="0068032E"/>
    <w:rsid w:val="006803E1"/>
    <w:rsid w:val="00680434"/>
    <w:rsid w:val="0068046C"/>
    <w:rsid w:val="0068049A"/>
    <w:rsid w:val="00680599"/>
    <w:rsid w:val="006805DF"/>
    <w:rsid w:val="00680668"/>
    <w:rsid w:val="00680699"/>
    <w:rsid w:val="006806CA"/>
    <w:rsid w:val="00680971"/>
    <w:rsid w:val="006809D2"/>
    <w:rsid w:val="00680B75"/>
    <w:rsid w:val="00680BA0"/>
    <w:rsid w:val="00680BAE"/>
    <w:rsid w:val="00680BEC"/>
    <w:rsid w:val="00680C1B"/>
    <w:rsid w:val="00680E25"/>
    <w:rsid w:val="00680EDF"/>
    <w:rsid w:val="00680EE6"/>
    <w:rsid w:val="00680EE8"/>
    <w:rsid w:val="00680F16"/>
    <w:rsid w:val="00680FF5"/>
    <w:rsid w:val="00681008"/>
    <w:rsid w:val="0068107F"/>
    <w:rsid w:val="006810E6"/>
    <w:rsid w:val="00681142"/>
    <w:rsid w:val="00681144"/>
    <w:rsid w:val="00681202"/>
    <w:rsid w:val="00681254"/>
    <w:rsid w:val="0068128D"/>
    <w:rsid w:val="006812A3"/>
    <w:rsid w:val="00681344"/>
    <w:rsid w:val="00681368"/>
    <w:rsid w:val="00681388"/>
    <w:rsid w:val="00681393"/>
    <w:rsid w:val="00681471"/>
    <w:rsid w:val="006814AF"/>
    <w:rsid w:val="006814E8"/>
    <w:rsid w:val="00681601"/>
    <w:rsid w:val="006816E9"/>
    <w:rsid w:val="006817EC"/>
    <w:rsid w:val="00681845"/>
    <w:rsid w:val="00681917"/>
    <w:rsid w:val="006819FE"/>
    <w:rsid w:val="00681A50"/>
    <w:rsid w:val="00681B71"/>
    <w:rsid w:val="00681D12"/>
    <w:rsid w:val="00681D80"/>
    <w:rsid w:val="00681DEF"/>
    <w:rsid w:val="00681F0D"/>
    <w:rsid w:val="00682000"/>
    <w:rsid w:val="00682053"/>
    <w:rsid w:val="0068218F"/>
    <w:rsid w:val="006821B5"/>
    <w:rsid w:val="006821FE"/>
    <w:rsid w:val="00682277"/>
    <w:rsid w:val="006822C3"/>
    <w:rsid w:val="00682354"/>
    <w:rsid w:val="00682368"/>
    <w:rsid w:val="006823A2"/>
    <w:rsid w:val="00682477"/>
    <w:rsid w:val="00682512"/>
    <w:rsid w:val="00682556"/>
    <w:rsid w:val="00682575"/>
    <w:rsid w:val="0068257D"/>
    <w:rsid w:val="006826A2"/>
    <w:rsid w:val="006826DC"/>
    <w:rsid w:val="00682766"/>
    <w:rsid w:val="006827CD"/>
    <w:rsid w:val="0068282D"/>
    <w:rsid w:val="00682899"/>
    <w:rsid w:val="00682900"/>
    <w:rsid w:val="006829BA"/>
    <w:rsid w:val="00682A75"/>
    <w:rsid w:val="00682A89"/>
    <w:rsid w:val="00682B18"/>
    <w:rsid w:val="00682B1F"/>
    <w:rsid w:val="00682B2C"/>
    <w:rsid w:val="00682D8D"/>
    <w:rsid w:val="00682DF3"/>
    <w:rsid w:val="00682E4C"/>
    <w:rsid w:val="00682E4E"/>
    <w:rsid w:val="006830C8"/>
    <w:rsid w:val="0068315F"/>
    <w:rsid w:val="00683246"/>
    <w:rsid w:val="00683253"/>
    <w:rsid w:val="006832D5"/>
    <w:rsid w:val="006832F8"/>
    <w:rsid w:val="00683361"/>
    <w:rsid w:val="00683376"/>
    <w:rsid w:val="006833F5"/>
    <w:rsid w:val="00683418"/>
    <w:rsid w:val="00683431"/>
    <w:rsid w:val="00683458"/>
    <w:rsid w:val="006834F3"/>
    <w:rsid w:val="0068353E"/>
    <w:rsid w:val="0068356E"/>
    <w:rsid w:val="00683571"/>
    <w:rsid w:val="0068359A"/>
    <w:rsid w:val="006835AE"/>
    <w:rsid w:val="006836F5"/>
    <w:rsid w:val="00683775"/>
    <w:rsid w:val="00683791"/>
    <w:rsid w:val="006837D7"/>
    <w:rsid w:val="0068384E"/>
    <w:rsid w:val="00683850"/>
    <w:rsid w:val="0068392B"/>
    <w:rsid w:val="006839A5"/>
    <w:rsid w:val="006839C4"/>
    <w:rsid w:val="00683A4E"/>
    <w:rsid w:val="00683CF7"/>
    <w:rsid w:val="00683E01"/>
    <w:rsid w:val="00683EA3"/>
    <w:rsid w:val="00683EB4"/>
    <w:rsid w:val="00683F25"/>
    <w:rsid w:val="00683F8F"/>
    <w:rsid w:val="0068404E"/>
    <w:rsid w:val="0068407A"/>
    <w:rsid w:val="006841A3"/>
    <w:rsid w:val="00684366"/>
    <w:rsid w:val="0068441B"/>
    <w:rsid w:val="0068449D"/>
    <w:rsid w:val="006845D0"/>
    <w:rsid w:val="00684637"/>
    <w:rsid w:val="006846A9"/>
    <w:rsid w:val="0068474C"/>
    <w:rsid w:val="00684753"/>
    <w:rsid w:val="006847C0"/>
    <w:rsid w:val="006847CA"/>
    <w:rsid w:val="006847E3"/>
    <w:rsid w:val="006847FF"/>
    <w:rsid w:val="00684847"/>
    <w:rsid w:val="006848C4"/>
    <w:rsid w:val="00684910"/>
    <w:rsid w:val="006849A7"/>
    <w:rsid w:val="006849AC"/>
    <w:rsid w:val="006849F8"/>
    <w:rsid w:val="00684AC1"/>
    <w:rsid w:val="00684BB3"/>
    <w:rsid w:val="00684BCD"/>
    <w:rsid w:val="00684C08"/>
    <w:rsid w:val="00684C69"/>
    <w:rsid w:val="00684C86"/>
    <w:rsid w:val="00684D7B"/>
    <w:rsid w:val="00684D9A"/>
    <w:rsid w:val="00684E88"/>
    <w:rsid w:val="00684EAB"/>
    <w:rsid w:val="00684F11"/>
    <w:rsid w:val="00685089"/>
    <w:rsid w:val="0068508B"/>
    <w:rsid w:val="006850A1"/>
    <w:rsid w:val="00685171"/>
    <w:rsid w:val="006852D1"/>
    <w:rsid w:val="00685367"/>
    <w:rsid w:val="0068539C"/>
    <w:rsid w:val="006853A3"/>
    <w:rsid w:val="00685404"/>
    <w:rsid w:val="0068549F"/>
    <w:rsid w:val="00685516"/>
    <w:rsid w:val="00685548"/>
    <w:rsid w:val="0068556B"/>
    <w:rsid w:val="00685672"/>
    <w:rsid w:val="006856FC"/>
    <w:rsid w:val="0068571D"/>
    <w:rsid w:val="00685762"/>
    <w:rsid w:val="0068582D"/>
    <w:rsid w:val="00685859"/>
    <w:rsid w:val="0068585A"/>
    <w:rsid w:val="00685899"/>
    <w:rsid w:val="006858F7"/>
    <w:rsid w:val="00685993"/>
    <w:rsid w:val="006859B5"/>
    <w:rsid w:val="00685A06"/>
    <w:rsid w:val="00685CDA"/>
    <w:rsid w:val="00685D21"/>
    <w:rsid w:val="00685D26"/>
    <w:rsid w:val="00685D99"/>
    <w:rsid w:val="00685E12"/>
    <w:rsid w:val="00685E31"/>
    <w:rsid w:val="00685E5E"/>
    <w:rsid w:val="00685F18"/>
    <w:rsid w:val="00685F1D"/>
    <w:rsid w:val="00685F5C"/>
    <w:rsid w:val="00686001"/>
    <w:rsid w:val="0068609F"/>
    <w:rsid w:val="006860B6"/>
    <w:rsid w:val="006860B8"/>
    <w:rsid w:val="00686149"/>
    <w:rsid w:val="0068615F"/>
    <w:rsid w:val="006861AE"/>
    <w:rsid w:val="006862D2"/>
    <w:rsid w:val="00686307"/>
    <w:rsid w:val="006863E0"/>
    <w:rsid w:val="006863FD"/>
    <w:rsid w:val="0068642C"/>
    <w:rsid w:val="0068661D"/>
    <w:rsid w:val="006866BD"/>
    <w:rsid w:val="006866D4"/>
    <w:rsid w:val="006867EF"/>
    <w:rsid w:val="00686837"/>
    <w:rsid w:val="006868B0"/>
    <w:rsid w:val="006868C4"/>
    <w:rsid w:val="006869A9"/>
    <w:rsid w:val="006869FE"/>
    <w:rsid w:val="00686A4E"/>
    <w:rsid w:val="00686AC2"/>
    <w:rsid w:val="00686B89"/>
    <w:rsid w:val="00686BD0"/>
    <w:rsid w:val="00686C35"/>
    <w:rsid w:val="00686EA6"/>
    <w:rsid w:val="00686EB0"/>
    <w:rsid w:val="0068708A"/>
    <w:rsid w:val="006870B1"/>
    <w:rsid w:val="0068710A"/>
    <w:rsid w:val="006871A3"/>
    <w:rsid w:val="00687279"/>
    <w:rsid w:val="006872E8"/>
    <w:rsid w:val="00687341"/>
    <w:rsid w:val="00687388"/>
    <w:rsid w:val="006874BA"/>
    <w:rsid w:val="00687522"/>
    <w:rsid w:val="006875C3"/>
    <w:rsid w:val="006875F3"/>
    <w:rsid w:val="006875FA"/>
    <w:rsid w:val="00687695"/>
    <w:rsid w:val="006876EE"/>
    <w:rsid w:val="00687714"/>
    <w:rsid w:val="00687776"/>
    <w:rsid w:val="006877B8"/>
    <w:rsid w:val="00687807"/>
    <w:rsid w:val="006878EE"/>
    <w:rsid w:val="0068794C"/>
    <w:rsid w:val="0068799C"/>
    <w:rsid w:val="00687A91"/>
    <w:rsid w:val="00687B3F"/>
    <w:rsid w:val="00687C20"/>
    <w:rsid w:val="00687C59"/>
    <w:rsid w:val="00687C6F"/>
    <w:rsid w:val="00687C9B"/>
    <w:rsid w:val="00687D30"/>
    <w:rsid w:val="00687E0C"/>
    <w:rsid w:val="00687E18"/>
    <w:rsid w:val="00687F37"/>
    <w:rsid w:val="00690053"/>
    <w:rsid w:val="006902A7"/>
    <w:rsid w:val="0069032E"/>
    <w:rsid w:val="006903A0"/>
    <w:rsid w:val="00690445"/>
    <w:rsid w:val="00690514"/>
    <w:rsid w:val="006905BB"/>
    <w:rsid w:val="0069064F"/>
    <w:rsid w:val="00690679"/>
    <w:rsid w:val="006906EE"/>
    <w:rsid w:val="006906F4"/>
    <w:rsid w:val="00690737"/>
    <w:rsid w:val="0069073A"/>
    <w:rsid w:val="0069089C"/>
    <w:rsid w:val="00690928"/>
    <w:rsid w:val="0069093B"/>
    <w:rsid w:val="0069093D"/>
    <w:rsid w:val="0069099C"/>
    <w:rsid w:val="006909A4"/>
    <w:rsid w:val="006909BA"/>
    <w:rsid w:val="00690A51"/>
    <w:rsid w:val="00690A61"/>
    <w:rsid w:val="00690AE4"/>
    <w:rsid w:val="00690B09"/>
    <w:rsid w:val="00690B81"/>
    <w:rsid w:val="00690B95"/>
    <w:rsid w:val="00690C24"/>
    <w:rsid w:val="00690C5A"/>
    <w:rsid w:val="00690CC0"/>
    <w:rsid w:val="00690CC4"/>
    <w:rsid w:val="00690CDC"/>
    <w:rsid w:val="00690D16"/>
    <w:rsid w:val="00690D3C"/>
    <w:rsid w:val="00690DAE"/>
    <w:rsid w:val="0069110F"/>
    <w:rsid w:val="006911A9"/>
    <w:rsid w:val="006911D0"/>
    <w:rsid w:val="00691224"/>
    <w:rsid w:val="00691241"/>
    <w:rsid w:val="0069135C"/>
    <w:rsid w:val="006913AD"/>
    <w:rsid w:val="006913F9"/>
    <w:rsid w:val="0069146E"/>
    <w:rsid w:val="00691521"/>
    <w:rsid w:val="006915C6"/>
    <w:rsid w:val="00691693"/>
    <w:rsid w:val="00691700"/>
    <w:rsid w:val="00691799"/>
    <w:rsid w:val="006917BF"/>
    <w:rsid w:val="00691908"/>
    <w:rsid w:val="0069190C"/>
    <w:rsid w:val="006919A2"/>
    <w:rsid w:val="006919E4"/>
    <w:rsid w:val="00691A63"/>
    <w:rsid w:val="00691A75"/>
    <w:rsid w:val="00691ABB"/>
    <w:rsid w:val="00691B7C"/>
    <w:rsid w:val="00691C34"/>
    <w:rsid w:val="00691C76"/>
    <w:rsid w:val="00691CC3"/>
    <w:rsid w:val="00691D70"/>
    <w:rsid w:val="00691D82"/>
    <w:rsid w:val="00691E0B"/>
    <w:rsid w:val="00691E79"/>
    <w:rsid w:val="00691E82"/>
    <w:rsid w:val="00691ED6"/>
    <w:rsid w:val="00691F01"/>
    <w:rsid w:val="00691F36"/>
    <w:rsid w:val="00691F87"/>
    <w:rsid w:val="006920F4"/>
    <w:rsid w:val="00692116"/>
    <w:rsid w:val="00692197"/>
    <w:rsid w:val="00692202"/>
    <w:rsid w:val="00692313"/>
    <w:rsid w:val="00692411"/>
    <w:rsid w:val="00692512"/>
    <w:rsid w:val="0069255D"/>
    <w:rsid w:val="006925AA"/>
    <w:rsid w:val="00692695"/>
    <w:rsid w:val="006926B5"/>
    <w:rsid w:val="0069270E"/>
    <w:rsid w:val="00692720"/>
    <w:rsid w:val="00692732"/>
    <w:rsid w:val="006927F4"/>
    <w:rsid w:val="0069293A"/>
    <w:rsid w:val="00692947"/>
    <w:rsid w:val="006929B2"/>
    <w:rsid w:val="006929EC"/>
    <w:rsid w:val="00692A14"/>
    <w:rsid w:val="00692B05"/>
    <w:rsid w:val="00692B0B"/>
    <w:rsid w:val="00692B33"/>
    <w:rsid w:val="00692B95"/>
    <w:rsid w:val="00692C24"/>
    <w:rsid w:val="00692C46"/>
    <w:rsid w:val="00692CBB"/>
    <w:rsid w:val="00692E6D"/>
    <w:rsid w:val="00692E9E"/>
    <w:rsid w:val="00692F01"/>
    <w:rsid w:val="00692F11"/>
    <w:rsid w:val="00692F40"/>
    <w:rsid w:val="00692F5A"/>
    <w:rsid w:val="00693019"/>
    <w:rsid w:val="006931E5"/>
    <w:rsid w:val="00693222"/>
    <w:rsid w:val="006932AC"/>
    <w:rsid w:val="006932DA"/>
    <w:rsid w:val="0069334E"/>
    <w:rsid w:val="00693351"/>
    <w:rsid w:val="0069335D"/>
    <w:rsid w:val="006933BA"/>
    <w:rsid w:val="00693455"/>
    <w:rsid w:val="0069348D"/>
    <w:rsid w:val="0069356A"/>
    <w:rsid w:val="006935BD"/>
    <w:rsid w:val="006935F7"/>
    <w:rsid w:val="006936B0"/>
    <w:rsid w:val="0069376D"/>
    <w:rsid w:val="006937E7"/>
    <w:rsid w:val="006937F2"/>
    <w:rsid w:val="006938A0"/>
    <w:rsid w:val="006938ED"/>
    <w:rsid w:val="0069393A"/>
    <w:rsid w:val="00693A06"/>
    <w:rsid w:val="00693A14"/>
    <w:rsid w:val="00693A3E"/>
    <w:rsid w:val="00693A47"/>
    <w:rsid w:val="00693B39"/>
    <w:rsid w:val="00693B4F"/>
    <w:rsid w:val="00693C90"/>
    <w:rsid w:val="00693D81"/>
    <w:rsid w:val="00693DFB"/>
    <w:rsid w:val="00693F57"/>
    <w:rsid w:val="00693F8B"/>
    <w:rsid w:val="0069401E"/>
    <w:rsid w:val="00694067"/>
    <w:rsid w:val="00694177"/>
    <w:rsid w:val="006941B6"/>
    <w:rsid w:val="00694272"/>
    <w:rsid w:val="006942C0"/>
    <w:rsid w:val="006942C4"/>
    <w:rsid w:val="006942E2"/>
    <w:rsid w:val="00694306"/>
    <w:rsid w:val="0069449B"/>
    <w:rsid w:val="006944B9"/>
    <w:rsid w:val="00694510"/>
    <w:rsid w:val="0069462B"/>
    <w:rsid w:val="006946AC"/>
    <w:rsid w:val="00694705"/>
    <w:rsid w:val="00694735"/>
    <w:rsid w:val="00694753"/>
    <w:rsid w:val="00694764"/>
    <w:rsid w:val="0069489D"/>
    <w:rsid w:val="0069490A"/>
    <w:rsid w:val="00694956"/>
    <w:rsid w:val="006949AF"/>
    <w:rsid w:val="00694A13"/>
    <w:rsid w:val="00694A96"/>
    <w:rsid w:val="00694AE6"/>
    <w:rsid w:val="00694B4B"/>
    <w:rsid w:val="00694D39"/>
    <w:rsid w:val="00694D98"/>
    <w:rsid w:val="00694E0B"/>
    <w:rsid w:val="00694F67"/>
    <w:rsid w:val="00694FA0"/>
    <w:rsid w:val="00694FC8"/>
    <w:rsid w:val="00694FD0"/>
    <w:rsid w:val="00694FEC"/>
    <w:rsid w:val="0069511A"/>
    <w:rsid w:val="006952E2"/>
    <w:rsid w:val="006953CA"/>
    <w:rsid w:val="006953DB"/>
    <w:rsid w:val="0069542D"/>
    <w:rsid w:val="006955B4"/>
    <w:rsid w:val="006955C8"/>
    <w:rsid w:val="006955D3"/>
    <w:rsid w:val="00695623"/>
    <w:rsid w:val="00695682"/>
    <w:rsid w:val="006957ED"/>
    <w:rsid w:val="0069580B"/>
    <w:rsid w:val="0069582D"/>
    <w:rsid w:val="006958AD"/>
    <w:rsid w:val="006958DD"/>
    <w:rsid w:val="0069593A"/>
    <w:rsid w:val="00695981"/>
    <w:rsid w:val="00695988"/>
    <w:rsid w:val="006959C7"/>
    <w:rsid w:val="006959EB"/>
    <w:rsid w:val="00695AB7"/>
    <w:rsid w:val="00695ACA"/>
    <w:rsid w:val="00695B33"/>
    <w:rsid w:val="00695B3F"/>
    <w:rsid w:val="00695B6D"/>
    <w:rsid w:val="00695CAA"/>
    <w:rsid w:val="00695D05"/>
    <w:rsid w:val="00695D50"/>
    <w:rsid w:val="00695D56"/>
    <w:rsid w:val="00695DC0"/>
    <w:rsid w:val="00695E0D"/>
    <w:rsid w:val="00695E5F"/>
    <w:rsid w:val="00695E73"/>
    <w:rsid w:val="00695F92"/>
    <w:rsid w:val="00695FA4"/>
    <w:rsid w:val="006961E0"/>
    <w:rsid w:val="00696347"/>
    <w:rsid w:val="00696439"/>
    <w:rsid w:val="0069646A"/>
    <w:rsid w:val="00696474"/>
    <w:rsid w:val="006965E1"/>
    <w:rsid w:val="006966E2"/>
    <w:rsid w:val="006966EC"/>
    <w:rsid w:val="006966FE"/>
    <w:rsid w:val="00696775"/>
    <w:rsid w:val="00696854"/>
    <w:rsid w:val="0069692E"/>
    <w:rsid w:val="00696A30"/>
    <w:rsid w:val="00696A3A"/>
    <w:rsid w:val="00696B26"/>
    <w:rsid w:val="00696BF2"/>
    <w:rsid w:val="00696BFC"/>
    <w:rsid w:val="00696E96"/>
    <w:rsid w:val="00696F1E"/>
    <w:rsid w:val="00696FF7"/>
    <w:rsid w:val="00697007"/>
    <w:rsid w:val="00697021"/>
    <w:rsid w:val="00697035"/>
    <w:rsid w:val="00697182"/>
    <w:rsid w:val="00697210"/>
    <w:rsid w:val="00697267"/>
    <w:rsid w:val="006972A1"/>
    <w:rsid w:val="006972BE"/>
    <w:rsid w:val="00697344"/>
    <w:rsid w:val="0069736D"/>
    <w:rsid w:val="0069739D"/>
    <w:rsid w:val="006973AE"/>
    <w:rsid w:val="006974BE"/>
    <w:rsid w:val="00697564"/>
    <w:rsid w:val="00697565"/>
    <w:rsid w:val="006975A9"/>
    <w:rsid w:val="006975C5"/>
    <w:rsid w:val="0069775C"/>
    <w:rsid w:val="0069779F"/>
    <w:rsid w:val="006978AB"/>
    <w:rsid w:val="00697942"/>
    <w:rsid w:val="00697A5A"/>
    <w:rsid w:val="00697A6F"/>
    <w:rsid w:val="00697BFF"/>
    <w:rsid w:val="00697C13"/>
    <w:rsid w:val="00697C39"/>
    <w:rsid w:val="00697C6B"/>
    <w:rsid w:val="00697CA7"/>
    <w:rsid w:val="00697DF6"/>
    <w:rsid w:val="00697DF7"/>
    <w:rsid w:val="00697E65"/>
    <w:rsid w:val="00697E79"/>
    <w:rsid w:val="00697EB2"/>
    <w:rsid w:val="00697EDB"/>
    <w:rsid w:val="00697F1E"/>
    <w:rsid w:val="006A0094"/>
    <w:rsid w:val="006A009A"/>
    <w:rsid w:val="006A00E1"/>
    <w:rsid w:val="006A0173"/>
    <w:rsid w:val="006A0197"/>
    <w:rsid w:val="006A01B6"/>
    <w:rsid w:val="006A020C"/>
    <w:rsid w:val="006A0225"/>
    <w:rsid w:val="006A02E6"/>
    <w:rsid w:val="006A02F2"/>
    <w:rsid w:val="006A03F7"/>
    <w:rsid w:val="006A04B5"/>
    <w:rsid w:val="006A04C6"/>
    <w:rsid w:val="006A0545"/>
    <w:rsid w:val="006A0553"/>
    <w:rsid w:val="006A0581"/>
    <w:rsid w:val="006A05D9"/>
    <w:rsid w:val="006A0606"/>
    <w:rsid w:val="006A060F"/>
    <w:rsid w:val="006A0667"/>
    <w:rsid w:val="006A0687"/>
    <w:rsid w:val="006A06A4"/>
    <w:rsid w:val="006A0717"/>
    <w:rsid w:val="006A078C"/>
    <w:rsid w:val="006A0799"/>
    <w:rsid w:val="006A080D"/>
    <w:rsid w:val="006A081A"/>
    <w:rsid w:val="006A08C0"/>
    <w:rsid w:val="006A08C5"/>
    <w:rsid w:val="006A08FC"/>
    <w:rsid w:val="006A094B"/>
    <w:rsid w:val="006A099F"/>
    <w:rsid w:val="006A09C3"/>
    <w:rsid w:val="006A0A2D"/>
    <w:rsid w:val="006A0A2F"/>
    <w:rsid w:val="006A0ACA"/>
    <w:rsid w:val="006A0BB0"/>
    <w:rsid w:val="006A0BDD"/>
    <w:rsid w:val="006A0CD2"/>
    <w:rsid w:val="006A0D1F"/>
    <w:rsid w:val="006A0D92"/>
    <w:rsid w:val="006A0DB4"/>
    <w:rsid w:val="006A0DDF"/>
    <w:rsid w:val="006A0E39"/>
    <w:rsid w:val="006A0ECB"/>
    <w:rsid w:val="006A0F0E"/>
    <w:rsid w:val="006A0F63"/>
    <w:rsid w:val="006A0FAA"/>
    <w:rsid w:val="006A0FCE"/>
    <w:rsid w:val="006A10E3"/>
    <w:rsid w:val="006A111C"/>
    <w:rsid w:val="006A1277"/>
    <w:rsid w:val="006A137D"/>
    <w:rsid w:val="006A1414"/>
    <w:rsid w:val="006A14B0"/>
    <w:rsid w:val="006A1507"/>
    <w:rsid w:val="006A151F"/>
    <w:rsid w:val="006A155E"/>
    <w:rsid w:val="006A162F"/>
    <w:rsid w:val="006A16E3"/>
    <w:rsid w:val="006A175E"/>
    <w:rsid w:val="006A196D"/>
    <w:rsid w:val="006A1978"/>
    <w:rsid w:val="006A1982"/>
    <w:rsid w:val="006A19A1"/>
    <w:rsid w:val="006A19DC"/>
    <w:rsid w:val="006A1A21"/>
    <w:rsid w:val="006A1C62"/>
    <w:rsid w:val="006A1C76"/>
    <w:rsid w:val="006A1D27"/>
    <w:rsid w:val="006A1D79"/>
    <w:rsid w:val="006A1DF3"/>
    <w:rsid w:val="006A1E91"/>
    <w:rsid w:val="006A1F3A"/>
    <w:rsid w:val="006A1F98"/>
    <w:rsid w:val="006A1FA3"/>
    <w:rsid w:val="006A2013"/>
    <w:rsid w:val="006A203E"/>
    <w:rsid w:val="006A2040"/>
    <w:rsid w:val="006A2129"/>
    <w:rsid w:val="006A2184"/>
    <w:rsid w:val="006A21A4"/>
    <w:rsid w:val="006A22A9"/>
    <w:rsid w:val="006A2310"/>
    <w:rsid w:val="006A234C"/>
    <w:rsid w:val="006A23C0"/>
    <w:rsid w:val="006A23ED"/>
    <w:rsid w:val="006A240B"/>
    <w:rsid w:val="006A24C7"/>
    <w:rsid w:val="006A24E6"/>
    <w:rsid w:val="006A2572"/>
    <w:rsid w:val="006A25AF"/>
    <w:rsid w:val="006A2645"/>
    <w:rsid w:val="006A2706"/>
    <w:rsid w:val="006A2898"/>
    <w:rsid w:val="006A292F"/>
    <w:rsid w:val="006A2B06"/>
    <w:rsid w:val="006A2B14"/>
    <w:rsid w:val="006A2B7C"/>
    <w:rsid w:val="006A2C1B"/>
    <w:rsid w:val="006A2C24"/>
    <w:rsid w:val="006A2DDD"/>
    <w:rsid w:val="006A2E05"/>
    <w:rsid w:val="006A2E24"/>
    <w:rsid w:val="006A2E63"/>
    <w:rsid w:val="006A2F16"/>
    <w:rsid w:val="006A30BC"/>
    <w:rsid w:val="006A314D"/>
    <w:rsid w:val="006A3293"/>
    <w:rsid w:val="006A3347"/>
    <w:rsid w:val="006A336E"/>
    <w:rsid w:val="006A3413"/>
    <w:rsid w:val="006A342E"/>
    <w:rsid w:val="006A346E"/>
    <w:rsid w:val="006A34AE"/>
    <w:rsid w:val="006A34CD"/>
    <w:rsid w:val="006A3515"/>
    <w:rsid w:val="006A351E"/>
    <w:rsid w:val="006A3828"/>
    <w:rsid w:val="006A383D"/>
    <w:rsid w:val="006A3883"/>
    <w:rsid w:val="006A3936"/>
    <w:rsid w:val="006A396F"/>
    <w:rsid w:val="006A3987"/>
    <w:rsid w:val="006A3AC9"/>
    <w:rsid w:val="006A3AED"/>
    <w:rsid w:val="006A3B42"/>
    <w:rsid w:val="006A3B54"/>
    <w:rsid w:val="006A3BCC"/>
    <w:rsid w:val="006A3C57"/>
    <w:rsid w:val="006A3C72"/>
    <w:rsid w:val="006A3EDA"/>
    <w:rsid w:val="006A4026"/>
    <w:rsid w:val="006A4070"/>
    <w:rsid w:val="006A40B4"/>
    <w:rsid w:val="006A414C"/>
    <w:rsid w:val="006A4151"/>
    <w:rsid w:val="006A420A"/>
    <w:rsid w:val="006A4210"/>
    <w:rsid w:val="006A4309"/>
    <w:rsid w:val="006A43D1"/>
    <w:rsid w:val="006A43EF"/>
    <w:rsid w:val="006A43F9"/>
    <w:rsid w:val="006A44D8"/>
    <w:rsid w:val="006A44F7"/>
    <w:rsid w:val="006A44FB"/>
    <w:rsid w:val="006A4501"/>
    <w:rsid w:val="006A4519"/>
    <w:rsid w:val="006A45A2"/>
    <w:rsid w:val="006A4708"/>
    <w:rsid w:val="006A4736"/>
    <w:rsid w:val="006A4759"/>
    <w:rsid w:val="006A4778"/>
    <w:rsid w:val="006A47AB"/>
    <w:rsid w:val="006A47B6"/>
    <w:rsid w:val="006A4830"/>
    <w:rsid w:val="006A497B"/>
    <w:rsid w:val="006A49EB"/>
    <w:rsid w:val="006A4A08"/>
    <w:rsid w:val="006A4A6F"/>
    <w:rsid w:val="006A4A78"/>
    <w:rsid w:val="006A4AE8"/>
    <w:rsid w:val="006A4B9F"/>
    <w:rsid w:val="006A4BE5"/>
    <w:rsid w:val="006A4D6A"/>
    <w:rsid w:val="006A4EA5"/>
    <w:rsid w:val="006A4EDA"/>
    <w:rsid w:val="006A4EFF"/>
    <w:rsid w:val="006A4FD2"/>
    <w:rsid w:val="006A5058"/>
    <w:rsid w:val="006A5106"/>
    <w:rsid w:val="006A5228"/>
    <w:rsid w:val="006A5235"/>
    <w:rsid w:val="006A52CD"/>
    <w:rsid w:val="006A53B2"/>
    <w:rsid w:val="006A53D8"/>
    <w:rsid w:val="006A53F9"/>
    <w:rsid w:val="006A5483"/>
    <w:rsid w:val="006A56AD"/>
    <w:rsid w:val="006A5760"/>
    <w:rsid w:val="006A583C"/>
    <w:rsid w:val="006A5870"/>
    <w:rsid w:val="006A5888"/>
    <w:rsid w:val="006A5906"/>
    <w:rsid w:val="006A59AF"/>
    <w:rsid w:val="006A5A4D"/>
    <w:rsid w:val="006A5ADB"/>
    <w:rsid w:val="006A5AF9"/>
    <w:rsid w:val="006A5B00"/>
    <w:rsid w:val="006A5B04"/>
    <w:rsid w:val="006A5B94"/>
    <w:rsid w:val="006A5DD1"/>
    <w:rsid w:val="006A5E12"/>
    <w:rsid w:val="006A5E18"/>
    <w:rsid w:val="006A5E67"/>
    <w:rsid w:val="006A5EAB"/>
    <w:rsid w:val="006A5EBF"/>
    <w:rsid w:val="006A6028"/>
    <w:rsid w:val="006A6067"/>
    <w:rsid w:val="006A60DD"/>
    <w:rsid w:val="006A6135"/>
    <w:rsid w:val="006A6207"/>
    <w:rsid w:val="006A624A"/>
    <w:rsid w:val="006A6288"/>
    <w:rsid w:val="006A6315"/>
    <w:rsid w:val="006A6429"/>
    <w:rsid w:val="006A6682"/>
    <w:rsid w:val="006A672A"/>
    <w:rsid w:val="006A6783"/>
    <w:rsid w:val="006A6832"/>
    <w:rsid w:val="006A685A"/>
    <w:rsid w:val="006A6929"/>
    <w:rsid w:val="006A6941"/>
    <w:rsid w:val="006A697A"/>
    <w:rsid w:val="006A6A58"/>
    <w:rsid w:val="006A6AF9"/>
    <w:rsid w:val="006A6B03"/>
    <w:rsid w:val="006A6B9F"/>
    <w:rsid w:val="006A6BB4"/>
    <w:rsid w:val="006A6BE9"/>
    <w:rsid w:val="006A6C29"/>
    <w:rsid w:val="006A6CA3"/>
    <w:rsid w:val="006A6D15"/>
    <w:rsid w:val="006A6DD4"/>
    <w:rsid w:val="006A7005"/>
    <w:rsid w:val="006A7021"/>
    <w:rsid w:val="006A71CD"/>
    <w:rsid w:val="006A7245"/>
    <w:rsid w:val="006A72F2"/>
    <w:rsid w:val="006A7497"/>
    <w:rsid w:val="006A7539"/>
    <w:rsid w:val="006A75C8"/>
    <w:rsid w:val="006A7625"/>
    <w:rsid w:val="006A7635"/>
    <w:rsid w:val="006A77A9"/>
    <w:rsid w:val="006A77EF"/>
    <w:rsid w:val="006A7817"/>
    <w:rsid w:val="006A7874"/>
    <w:rsid w:val="006A78E4"/>
    <w:rsid w:val="006A7934"/>
    <w:rsid w:val="006A7969"/>
    <w:rsid w:val="006A7B17"/>
    <w:rsid w:val="006A7B72"/>
    <w:rsid w:val="006A7BD8"/>
    <w:rsid w:val="006A7C8A"/>
    <w:rsid w:val="006A7D65"/>
    <w:rsid w:val="006A7E28"/>
    <w:rsid w:val="006A7EA4"/>
    <w:rsid w:val="006A7F6A"/>
    <w:rsid w:val="006A7FEF"/>
    <w:rsid w:val="006B003A"/>
    <w:rsid w:val="006B0094"/>
    <w:rsid w:val="006B015E"/>
    <w:rsid w:val="006B02BE"/>
    <w:rsid w:val="006B02FD"/>
    <w:rsid w:val="006B0325"/>
    <w:rsid w:val="006B035E"/>
    <w:rsid w:val="006B03F1"/>
    <w:rsid w:val="006B042C"/>
    <w:rsid w:val="006B0436"/>
    <w:rsid w:val="006B04C1"/>
    <w:rsid w:val="006B0544"/>
    <w:rsid w:val="006B056A"/>
    <w:rsid w:val="006B0692"/>
    <w:rsid w:val="006B070D"/>
    <w:rsid w:val="006B076D"/>
    <w:rsid w:val="006B0772"/>
    <w:rsid w:val="006B08CC"/>
    <w:rsid w:val="006B08F4"/>
    <w:rsid w:val="006B090A"/>
    <w:rsid w:val="006B0988"/>
    <w:rsid w:val="006B0B12"/>
    <w:rsid w:val="006B0BA5"/>
    <w:rsid w:val="006B0BDD"/>
    <w:rsid w:val="006B0C20"/>
    <w:rsid w:val="006B0C98"/>
    <w:rsid w:val="006B0CBD"/>
    <w:rsid w:val="006B0D08"/>
    <w:rsid w:val="006B0DBD"/>
    <w:rsid w:val="006B0E16"/>
    <w:rsid w:val="006B0E23"/>
    <w:rsid w:val="006B0E5B"/>
    <w:rsid w:val="006B10CB"/>
    <w:rsid w:val="006B10E3"/>
    <w:rsid w:val="006B10E9"/>
    <w:rsid w:val="006B1153"/>
    <w:rsid w:val="006B1166"/>
    <w:rsid w:val="006B11E1"/>
    <w:rsid w:val="006B1423"/>
    <w:rsid w:val="006B1424"/>
    <w:rsid w:val="006B144C"/>
    <w:rsid w:val="006B145E"/>
    <w:rsid w:val="006B146B"/>
    <w:rsid w:val="006B1474"/>
    <w:rsid w:val="006B14A5"/>
    <w:rsid w:val="006B1529"/>
    <w:rsid w:val="006B1653"/>
    <w:rsid w:val="006B1738"/>
    <w:rsid w:val="006B1760"/>
    <w:rsid w:val="006B17AA"/>
    <w:rsid w:val="006B1962"/>
    <w:rsid w:val="006B19B2"/>
    <w:rsid w:val="006B19BB"/>
    <w:rsid w:val="006B19C7"/>
    <w:rsid w:val="006B1A08"/>
    <w:rsid w:val="006B1A92"/>
    <w:rsid w:val="006B1AE9"/>
    <w:rsid w:val="006B1B0C"/>
    <w:rsid w:val="006B1B23"/>
    <w:rsid w:val="006B1B57"/>
    <w:rsid w:val="006B1C58"/>
    <w:rsid w:val="006B1C60"/>
    <w:rsid w:val="006B1CBA"/>
    <w:rsid w:val="006B1D1B"/>
    <w:rsid w:val="006B1D23"/>
    <w:rsid w:val="006B1D53"/>
    <w:rsid w:val="006B1D5E"/>
    <w:rsid w:val="006B1DC8"/>
    <w:rsid w:val="006B1E2B"/>
    <w:rsid w:val="006B1E7E"/>
    <w:rsid w:val="006B1EEA"/>
    <w:rsid w:val="006B1F51"/>
    <w:rsid w:val="006B1FFE"/>
    <w:rsid w:val="006B2042"/>
    <w:rsid w:val="006B208D"/>
    <w:rsid w:val="006B20E8"/>
    <w:rsid w:val="006B2136"/>
    <w:rsid w:val="006B225F"/>
    <w:rsid w:val="006B22DB"/>
    <w:rsid w:val="006B23D3"/>
    <w:rsid w:val="006B23DB"/>
    <w:rsid w:val="006B2464"/>
    <w:rsid w:val="006B24BC"/>
    <w:rsid w:val="006B2534"/>
    <w:rsid w:val="006B255C"/>
    <w:rsid w:val="006B25F2"/>
    <w:rsid w:val="006B26B7"/>
    <w:rsid w:val="006B26EB"/>
    <w:rsid w:val="006B2707"/>
    <w:rsid w:val="006B278F"/>
    <w:rsid w:val="006B27CE"/>
    <w:rsid w:val="006B28AD"/>
    <w:rsid w:val="006B291B"/>
    <w:rsid w:val="006B29D8"/>
    <w:rsid w:val="006B2A53"/>
    <w:rsid w:val="006B2B1B"/>
    <w:rsid w:val="006B2B32"/>
    <w:rsid w:val="006B2E2D"/>
    <w:rsid w:val="006B2E70"/>
    <w:rsid w:val="006B2EBA"/>
    <w:rsid w:val="006B2FAF"/>
    <w:rsid w:val="006B2FB1"/>
    <w:rsid w:val="006B3078"/>
    <w:rsid w:val="006B3108"/>
    <w:rsid w:val="006B3277"/>
    <w:rsid w:val="006B3299"/>
    <w:rsid w:val="006B32BA"/>
    <w:rsid w:val="006B3362"/>
    <w:rsid w:val="006B3389"/>
    <w:rsid w:val="006B33A6"/>
    <w:rsid w:val="006B34BA"/>
    <w:rsid w:val="006B34E0"/>
    <w:rsid w:val="006B34FB"/>
    <w:rsid w:val="006B356C"/>
    <w:rsid w:val="006B3627"/>
    <w:rsid w:val="006B36AB"/>
    <w:rsid w:val="006B37DA"/>
    <w:rsid w:val="006B3893"/>
    <w:rsid w:val="006B3B09"/>
    <w:rsid w:val="006B3B8D"/>
    <w:rsid w:val="006B3C92"/>
    <w:rsid w:val="006B3D51"/>
    <w:rsid w:val="006B3DAF"/>
    <w:rsid w:val="006B3E7A"/>
    <w:rsid w:val="006B3EA7"/>
    <w:rsid w:val="006B3FB0"/>
    <w:rsid w:val="006B3FF5"/>
    <w:rsid w:val="006B403D"/>
    <w:rsid w:val="006B40AE"/>
    <w:rsid w:val="006B40B5"/>
    <w:rsid w:val="006B40C7"/>
    <w:rsid w:val="006B4206"/>
    <w:rsid w:val="006B420B"/>
    <w:rsid w:val="006B420F"/>
    <w:rsid w:val="006B438A"/>
    <w:rsid w:val="006B4436"/>
    <w:rsid w:val="006B445E"/>
    <w:rsid w:val="006B4499"/>
    <w:rsid w:val="006B4579"/>
    <w:rsid w:val="006B45E0"/>
    <w:rsid w:val="006B469A"/>
    <w:rsid w:val="006B46E2"/>
    <w:rsid w:val="006B46F5"/>
    <w:rsid w:val="006B4723"/>
    <w:rsid w:val="006B480E"/>
    <w:rsid w:val="006B4A23"/>
    <w:rsid w:val="006B4B19"/>
    <w:rsid w:val="006B4B4A"/>
    <w:rsid w:val="006B4B53"/>
    <w:rsid w:val="006B4C7F"/>
    <w:rsid w:val="006B4C87"/>
    <w:rsid w:val="006B4D59"/>
    <w:rsid w:val="006B4EB8"/>
    <w:rsid w:val="006B4EBC"/>
    <w:rsid w:val="006B4EDA"/>
    <w:rsid w:val="006B4EE1"/>
    <w:rsid w:val="006B4F6B"/>
    <w:rsid w:val="006B4FA5"/>
    <w:rsid w:val="006B5084"/>
    <w:rsid w:val="006B519D"/>
    <w:rsid w:val="006B51A5"/>
    <w:rsid w:val="006B5214"/>
    <w:rsid w:val="006B522E"/>
    <w:rsid w:val="006B529F"/>
    <w:rsid w:val="006B5325"/>
    <w:rsid w:val="006B543E"/>
    <w:rsid w:val="006B5461"/>
    <w:rsid w:val="006B548E"/>
    <w:rsid w:val="006B553C"/>
    <w:rsid w:val="006B5636"/>
    <w:rsid w:val="006B56BE"/>
    <w:rsid w:val="006B56CD"/>
    <w:rsid w:val="006B570E"/>
    <w:rsid w:val="006B57BA"/>
    <w:rsid w:val="006B58C3"/>
    <w:rsid w:val="006B5906"/>
    <w:rsid w:val="006B5AF9"/>
    <w:rsid w:val="006B5B69"/>
    <w:rsid w:val="006B5B6C"/>
    <w:rsid w:val="006B5B70"/>
    <w:rsid w:val="006B5C12"/>
    <w:rsid w:val="006B5CB1"/>
    <w:rsid w:val="006B5CC8"/>
    <w:rsid w:val="006B5CD2"/>
    <w:rsid w:val="006B5D21"/>
    <w:rsid w:val="006B5DA6"/>
    <w:rsid w:val="006B5DC2"/>
    <w:rsid w:val="006B5E43"/>
    <w:rsid w:val="006B5E87"/>
    <w:rsid w:val="006B5EA4"/>
    <w:rsid w:val="006B604F"/>
    <w:rsid w:val="006B605E"/>
    <w:rsid w:val="006B6137"/>
    <w:rsid w:val="006B61C2"/>
    <w:rsid w:val="006B6224"/>
    <w:rsid w:val="006B6283"/>
    <w:rsid w:val="006B635A"/>
    <w:rsid w:val="006B6429"/>
    <w:rsid w:val="006B6437"/>
    <w:rsid w:val="006B6438"/>
    <w:rsid w:val="006B6630"/>
    <w:rsid w:val="006B66A1"/>
    <w:rsid w:val="006B6769"/>
    <w:rsid w:val="006B67D2"/>
    <w:rsid w:val="006B686F"/>
    <w:rsid w:val="006B68D4"/>
    <w:rsid w:val="006B6B08"/>
    <w:rsid w:val="006B6B7A"/>
    <w:rsid w:val="006B6BC0"/>
    <w:rsid w:val="006B6BFC"/>
    <w:rsid w:val="006B6CCC"/>
    <w:rsid w:val="006B6CDE"/>
    <w:rsid w:val="006B6D9F"/>
    <w:rsid w:val="006B6DCB"/>
    <w:rsid w:val="006B6E45"/>
    <w:rsid w:val="006B6EA5"/>
    <w:rsid w:val="006B6EB2"/>
    <w:rsid w:val="006B6EE6"/>
    <w:rsid w:val="006B6EEF"/>
    <w:rsid w:val="006B6F23"/>
    <w:rsid w:val="006B7054"/>
    <w:rsid w:val="006B705F"/>
    <w:rsid w:val="006B70DC"/>
    <w:rsid w:val="006B713C"/>
    <w:rsid w:val="006B7225"/>
    <w:rsid w:val="006B7385"/>
    <w:rsid w:val="006B75E2"/>
    <w:rsid w:val="006B7639"/>
    <w:rsid w:val="006B7641"/>
    <w:rsid w:val="006B774B"/>
    <w:rsid w:val="006B7780"/>
    <w:rsid w:val="006B77B7"/>
    <w:rsid w:val="006B7861"/>
    <w:rsid w:val="006B7931"/>
    <w:rsid w:val="006B799D"/>
    <w:rsid w:val="006B79AB"/>
    <w:rsid w:val="006B79D2"/>
    <w:rsid w:val="006B7A75"/>
    <w:rsid w:val="006B7A94"/>
    <w:rsid w:val="006B7AE2"/>
    <w:rsid w:val="006B7B36"/>
    <w:rsid w:val="006B7C24"/>
    <w:rsid w:val="006B7D40"/>
    <w:rsid w:val="006B7D44"/>
    <w:rsid w:val="006B7D64"/>
    <w:rsid w:val="006B7DC3"/>
    <w:rsid w:val="006B7E0A"/>
    <w:rsid w:val="006B7E4E"/>
    <w:rsid w:val="006B7E73"/>
    <w:rsid w:val="006B7F72"/>
    <w:rsid w:val="006B7FAA"/>
    <w:rsid w:val="006C009F"/>
    <w:rsid w:val="006C00A8"/>
    <w:rsid w:val="006C00FE"/>
    <w:rsid w:val="006C025B"/>
    <w:rsid w:val="006C0350"/>
    <w:rsid w:val="006C046E"/>
    <w:rsid w:val="006C04A5"/>
    <w:rsid w:val="006C04B7"/>
    <w:rsid w:val="006C0537"/>
    <w:rsid w:val="006C05D7"/>
    <w:rsid w:val="006C0621"/>
    <w:rsid w:val="006C0622"/>
    <w:rsid w:val="006C0640"/>
    <w:rsid w:val="006C06AA"/>
    <w:rsid w:val="006C0790"/>
    <w:rsid w:val="006C0854"/>
    <w:rsid w:val="006C092C"/>
    <w:rsid w:val="006C0954"/>
    <w:rsid w:val="006C095C"/>
    <w:rsid w:val="006C0B66"/>
    <w:rsid w:val="006C0C01"/>
    <w:rsid w:val="006C0C72"/>
    <w:rsid w:val="006C0C9A"/>
    <w:rsid w:val="006C0CAA"/>
    <w:rsid w:val="006C0DD6"/>
    <w:rsid w:val="006C0E4C"/>
    <w:rsid w:val="006C0E5B"/>
    <w:rsid w:val="006C0FAC"/>
    <w:rsid w:val="006C0FB2"/>
    <w:rsid w:val="006C10F7"/>
    <w:rsid w:val="006C1116"/>
    <w:rsid w:val="006C1122"/>
    <w:rsid w:val="006C117E"/>
    <w:rsid w:val="006C11DB"/>
    <w:rsid w:val="006C11FA"/>
    <w:rsid w:val="006C120F"/>
    <w:rsid w:val="006C1294"/>
    <w:rsid w:val="006C12AE"/>
    <w:rsid w:val="006C1347"/>
    <w:rsid w:val="006C1380"/>
    <w:rsid w:val="006C156B"/>
    <w:rsid w:val="006C157F"/>
    <w:rsid w:val="006C19C7"/>
    <w:rsid w:val="006C19ED"/>
    <w:rsid w:val="006C19EE"/>
    <w:rsid w:val="006C1AD6"/>
    <w:rsid w:val="006C1B47"/>
    <w:rsid w:val="006C1C07"/>
    <w:rsid w:val="006C1CAA"/>
    <w:rsid w:val="006C1CF4"/>
    <w:rsid w:val="006C1E70"/>
    <w:rsid w:val="006C1ED3"/>
    <w:rsid w:val="006C1EE5"/>
    <w:rsid w:val="006C1F07"/>
    <w:rsid w:val="006C1FD8"/>
    <w:rsid w:val="006C2044"/>
    <w:rsid w:val="006C2098"/>
    <w:rsid w:val="006C2106"/>
    <w:rsid w:val="006C2231"/>
    <w:rsid w:val="006C236C"/>
    <w:rsid w:val="006C2410"/>
    <w:rsid w:val="006C2480"/>
    <w:rsid w:val="006C2483"/>
    <w:rsid w:val="006C24E1"/>
    <w:rsid w:val="006C253D"/>
    <w:rsid w:val="006C2617"/>
    <w:rsid w:val="006C2623"/>
    <w:rsid w:val="006C264C"/>
    <w:rsid w:val="006C265E"/>
    <w:rsid w:val="006C268D"/>
    <w:rsid w:val="006C26D0"/>
    <w:rsid w:val="006C2805"/>
    <w:rsid w:val="006C2862"/>
    <w:rsid w:val="006C2876"/>
    <w:rsid w:val="006C2938"/>
    <w:rsid w:val="006C29D9"/>
    <w:rsid w:val="006C29F2"/>
    <w:rsid w:val="006C2A48"/>
    <w:rsid w:val="006C2A8B"/>
    <w:rsid w:val="006C2ABD"/>
    <w:rsid w:val="006C2B66"/>
    <w:rsid w:val="006C2C89"/>
    <w:rsid w:val="006C2CA9"/>
    <w:rsid w:val="006C2CF9"/>
    <w:rsid w:val="006C2D55"/>
    <w:rsid w:val="006C2DDD"/>
    <w:rsid w:val="006C2E0B"/>
    <w:rsid w:val="006C2E79"/>
    <w:rsid w:val="006C2EDB"/>
    <w:rsid w:val="006C2F67"/>
    <w:rsid w:val="006C3025"/>
    <w:rsid w:val="006C302D"/>
    <w:rsid w:val="006C3095"/>
    <w:rsid w:val="006C31D4"/>
    <w:rsid w:val="006C328F"/>
    <w:rsid w:val="006C3351"/>
    <w:rsid w:val="006C33F0"/>
    <w:rsid w:val="006C34D3"/>
    <w:rsid w:val="006C34FB"/>
    <w:rsid w:val="006C352E"/>
    <w:rsid w:val="006C363C"/>
    <w:rsid w:val="006C365B"/>
    <w:rsid w:val="006C36E7"/>
    <w:rsid w:val="006C3724"/>
    <w:rsid w:val="006C374E"/>
    <w:rsid w:val="006C3884"/>
    <w:rsid w:val="006C394B"/>
    <w:rsid w:val="006C39A3"/>
    <w:rsid w:val="006C3A0E"/>
    <w:rsid w:val="006C3A11"/>
    <w:rsid w:val="006C3B18"/>
    <w:rsid w:val="006C3D30"/>
    <w:rsid w:val="006C3DDA"/>
    <w:rsid w:val="006C3F9C"/>
    <w:rsid w:val="006C4077"/>
    <w:rsid w:val="006C4097"/>
    <w:rsid w:val="006C40AA"/>
    <w:rsid w:val="006C40B1"/>
    <w:rsid w:val="006C422B"/>
    <w:rsid w:val="006C4268"/>
    <w:rsid w:val="006C4290"/>
    <w:rsid w:val="006C4296"/>
    <w:rsid w:val="006C430D"/>
    <w:rsid w:val="006C435C"/>
    <w:rsid w:val="006C437B"/>
    <w:rsid w:val="006C43BD"/>
    <w:rsid w:val="006C4464"/>
    <w:rsid w:val="006C449E"/>
    <w:rsid w:val="006C44ED"/>
    <w:rsid w:val="006C4613"/>
    <w:rsid w:val="006C46EC"/>
    <w:rsid w:val="006C47D3"/>
    <w:rsid w:val="006C47D4"/>
    <w:rsid w:val="006C48D4"/>
    <w:rsid w:val="006C48F7"/>
    <w:rsid w:val="006C4907"/>
    <w:rsid w:val="006C493D"/>
    <w:rsid w:val="006C4985"/>
    <w:rsid w:val="006C4990"/>
    <w:rsid w:val="006C4A16"/>
    <w:rsid w:val="006C4AFF"/>
    <w:rsid w:val="006C4BB7"/>
    <w:rsid w:val="006C4C7A"/>
    <w:rsid w:val="006C4CCD"/>
    <w:rsid w:val="006C4EF2"/>
    <w:rsid w:val="006C4F32"/>
    <w:rsid w:val="006C4F64"/>
    <w:rsid w:val="006C4F7B"/>
    <w:rsid w:val="006C4FA4"/>
    <w:rsid w:val="006C4FB8"/>
    <w:rsid w:val="006C501E"/>
    <w:rsid w:val="006C5034"/>
    <w:rsid w:val="006C507C"/>
    <w:rsid w:val="006C512E"/>
    <w:rsid w:val="006C51A8"/>
    <w:rsid w:val="006C524F"/>
    <w:rsid w:val="006C531C"/>
    <w:rsid w:val="006C536F"/>
    <w:rsid w:val="006C53E9"/>
    <w:rsid w:val="006C54B9"/>
    <w:rsid w:val="006C54BB"/>
    <w:rsid w:val="006C54ED"/>
    <w:rsid w:val="006C5584"/>
    <w:rsid w:val="006C564B"/>
    <w:rsid w:val="006C56A7"/>
    <w:rsid w:val="006C5810"/>
    <w:rsid w:val="006C596E"/>
    <w:rsid w:val="006C5A35"/>
    <w:rsid w:val="006C5AAB"/>
    <w:rsid w:val="006C5B1F"/>
    <w:rsid w:val="006C5B54"/>
    <w:rsid w:val="006C5BBF"/>
    <w:rsid w:val="006C5BEF"/>
    <w:rsid w:val="006C5CE5"/>
    <w:rsid w:val="006C5DDD"/>
    <w:rsid w:val="006C5E6F"/>
    <w:rsid w:val="006C6025"/>
    <w:rsid w:val="006C6040"/>
    <w:rsid w:val="006C6097"/>
    <w:rsid w:val="006C60FB"/>
    <w:rsid w:val="006C62A3"/>
    <w:rsid w:val="006C62DF"/>
    <w:rsid w:val="006C62E1"/>
    <w:rsid w:val="006C62F5"/>
    <w:rsid w:val="006C645A"/>
    <w:rsid w:val="006C64F6"/>
    <w:rsid w:val="006C66E9"/>
    <w:rsid w:val="006C6799"/>
    <w:rsid w:val="006C67E8"/>
    <w:rsid w:val="006C6875"/>
    <w:rsid w:val="006C6901"/>
    <w:rsid w:val="006C695A"/>
    <w:rsid w:val="006C69B5"/>
    <w:rsid w:val="006C69C7"/>
    <w:rsid w:val="006C69EB"/>
    <w:rsid w:val="006C6A26"/>
    <w:rsid w:val="006C6A54"/>
    <w:rsid w:val="006C6AED"/>
    <w:rsid w:val="006C6B45"/>
    <w:rsid w:val="006C6B8D"/>
    <w:rsid w:val="006C6BC2"/>
    <w:rsid w:val="006C6C35"/>
    <w:rsid w:val="006C6C75"/>
    <w:rsid w:val="006C6D55"/>
    <w:rsid w:val="006C6D63"/>
    <w:rsid w:val="006C6D90"/>
    <w:rsid w:val="006C6E42"/>
    <w:rsid w:val="006C6EA0"/>
    <w:rsid w:val="006C6ED7"/>
    <w:rsid w:val="006C6EE3"/>
    <w:rsid w:val="006C6F37"/>
    <w:rsid w:val="006C6FF8"/>
    <w:rsid w:val="006C70B0"/>
    <w:rsid w:val="006C7170"/>
    <w:rsid w:val="006C71CB"/>
    <w:rsid w:val="006C7204"/>
    <w:rsid w:val="006C7206"/>
    <w:rsid w:val="006C7283"/>
    <w:rsid w:val="006C728F"/>
    <w:rsid w:val="006C7389"/>
    <w:rsid w:val="006C73BC"/>
    <w:rsid w:val="006C73F3"/>
    <w:rsid w:val="006C74DF"/>
    <w:rsid w:val="006C74F9"/>
    <w:rsid w:val="006C7588"/>
    <w:rsid w:val="006C7597"/>
    <w:rsid w:val="006C75C7"/>
    <w:rsid w:val="006C75D6"/>
    <w:rsid w:val="006C7628"/>
    <w:rsid w:val="006C7635"/>
    <w:rsid w:val="006C770D"/>
    <w:rsid w:val="006C7747"/>
    <w:rsid w:val="006C77B6"/>
    <w:rsid w:val="006C782F"/>
    <w:rsid w:val="006C7963"/>
    <w:rsid w:val="006C7A04"/>
    <w:rsid w:val="006C7A91"/>
    <w:rsid w:val="006C7AA4"/>
    <w:rsid w:val="006C7AE8"/>
    <w:rsid w:val="006C7B55"/>
    <w:rsid w:val="006C7C5E"/>
    <w:rsid w:val="006C7DBF"/>
    <w:rsid w:val="006C7DE9"/>
    <w:rsid w:val="006C7E27"/>
    <w:rsid w:val="006C7E51"/>
    <w:rsid w:val="006C7E53"/>
    <w:rsid w:val="006C7FB1"/>
    <w:rsid w:val="006D0132"/>
    <w:rsid w:val="006D019E"/>
    <w:rsid w:val="006D01B6"/>
    <w:rsid w:val="006D0276"/>
    <w:rsid w:val="006D02F6"/>
    <w:rsid w:val="006D0395"/>
    <w:rsid w:val="006D0484"/>
    <w:rsid w:val="006D0546"/>
    <w:rsid w:val="006D062B"/>
    <w:rsid w:val="006D0728"/>
    <w:rsid w:val="006D078B"/>
    <w:rsid w:val="006D07B1"/>
    <w:rsid w:val="006D07D4"/>
    <w:rsid w:val="006D0863"/>
    <w:rsid w:val="006D0968"/>
    <w:rsid w:val="006D099B"/>
    <w:rsid w:val="006D09E1"/>
    <w:rsid w:val="006D0A7F"/>
    <w:rsid w:val="006D0BEC"/>
    <w:rsid w:val="006D0C0E"/>
    <w:rsid w:val="006D0C6B"/>
    <w:rsid w:val="006D0CBB"/>
    <w:rsid w:val="006D0EBD"/>
    <w:rsid w:val="006D0F57"/>
    <w:rsid w:val="006D10B8"/>
    <w:rsid w:val="006D10D1"/>
    <w:rsid w:val="006D114D"/>
    <w:rsid w:val="006D118B"/>
    <w:rsid w:val="006D1369"/>
    <w:rsid w:val="006D136F"/>
    <w:rsid w:val="006D146F"/>
    <w:rsid w:val="006D1511"/>
    <w:rsid w:val="006D1677"/>
    <w:rsid w:val="006D16E9"/>
    <w:rsid w:val="006D174B"/>
    <w:rsid w:val="006D1760"/>
    <w:rsid w:val="006D1865"/>
    <w:rsid w:val="006D1A19"/>
    <w:rsid w:val="006D1ABD"/>
    <w:rsid w:val="006D1BBE"/>
    <w:rsid w:val="006D1C1E"/>
    <w:rsid w:val="006D1C32"/>
    <w:rsid w:val="006D1C48"/>
    <w:rsid w:val="006D1CD0"/>
    <w:rsid w:val="006D1D06"/>
    <w:rsid w:val="006D1D8E"/>
    <w:rsid w:val="006D1DC4"/>
    <w:rsid w:val="006D1E4E"/>
    <w:rsid w:val="006D1FD2"/>
    <w:rsid w:val="006D2050"/>
    <w:rsid w:val="006D20FB"/>
    <w:rsid w:val="006D2122"/>
    <w:rsid w:val="006D21CE"/>
    <w:rsid w:val="006D2431"/>
    <w:rsid w:val="006D2464"/>
    <w:rsid w:val="006D2467"/>
    <w:rsid w:val="006D2481"/>
    <w:rsid w:val="006D2512"/>
    <w:rsid w:val="006D27D0"/>
    <w:rsid w:val="006D2855"/>
    <w:rsid w:val="006D2950"/>
    <w:rsid w:val="006D29A1"/>
    <w:rsid w:val="006D29B2"/>
    <w:rsid w:val="006D2A8E"/>
    <w:rsid w:val="006D2B4B"/>
    <w:rsid w:val="006D2C56"/>
    <w:rsid w:val="006D2D22"/>
    <w:rsid w:val="006D2DD2"/>
    <w:rsid w:val="006D2F4A"/>
    <w:rsid w:val="006D2F78"/>
    <w:rsid w:val="006D2F8B"/>
    <w:rsid w:val="006D3028"/>
    <w:rsid w:val="006D3077"/>
    <w:rsid w:val="006D3091"/>
    <w:rsid w:val="006D309F"/>
    <w:rsid w:val="006D3127"/>
    <w:rsid w:val="006D3199"/>
    <w:rsid w:val="006D320F"/>
    <w:rsid w:val="006D3218"/>
    <w:rsid w:val="006D3229"/>
    <w:rsid w:val="006D3239"/>
    <w:rsid w:val="006D33A7"/>
    <w:rsid w:val="006D33EC"/>
    <w:rsid w:val="006D347E"/>
    <w:rsid w:val="006D34C4"/>
    <w:rsid w:val="006D34CA"/>
    <w:rsid w:val="006D3515"/>
    <w:rsid w:val="006D357A"/>
    <w:rsid w:val="006D358D"/>
    <w:rsid w:val="006D37AD"/>
    <w:rsid w:val="006D37B6"/>
    <w:rsid w:val="006D397D"/>
    <w:rsid w:val="006D39D7"/>
    <w:rsid w:val="006D3A04"/>
    <w:rsid w:val="006D3A16"/>
    <w:rsid w:val="006D3A9C"/>
    <w:rsid w:val="006D3AF8"/>
    <w:rsid w:val="006D3B26"/>
    <w:rsid w:val="006D3B2B"/>
    <w:rsid w:val="006D3B70"/>
    <w:rsid w:val="006D3B7C"/>
    <w:rsid w:val="006D3BA3"/>
    <w:rsid w:val="006D3D1F"/>
    <w:rsid w:val="006D3D2F"/>
    <w:rsid w:val="006D3DD1"/>
    <w:rsid w:val="006D3F11"/>
    <w:rsid w:val="006D3F4C"/>
    <w:rsid w:val="006D3F69"/>
    <w:rsid w:val="006D3FF5"/>
    <w:rsid w:val="006D4086"/>
    <w:rsid w:val="006D40DA"/>
    <w:rsid w:val="006D4153"/>
    <w:rsid w:val="006D421C"/>
    <w:rsid w:val="006D4244"/>
    <w:rsid w:val="006D43FB"/>
    <w:rsid w:val="006D448E"/>
    <w:rsid w:val="006D449F"/>
    <w:rsid w:val="006D44EC"/>
    <w:rsid w:val="006D44FE"/>
    <w:rsid w:val="006D464E"/>
    <w:rsid w:val="006D4671"/>
    <w:rsid w:val="006D47C2"/>
    <w:rsid w:val="006D482D"/>
    <w:rsid w:val="006D488F"/>
    <w:rsid w:val="006D4909"/>
    <w:rsid w:val="006D490A"/>
    <w:rsid w:val="006D49BC"/>
    <w:rsid w:val="006D4A89"/>
    <w:rsid w:val="006D4AF4"/>
    <w:rsid w:val="006D4B62"/>
    <w:rsid w:val="006D4BDD"/>
    <w:rsid w:val="006D4BEF"/>
    <w:rsid w:val="006D4E49"/>
    <w:rsid w:val="006D4EB8"/>
    <w:rsid w:val="006D4F5D"/>
    <w:rsid w:val="006D4FB2"/>
    <w:rsid w:val="006D4FB9"/>
    <w:rsid w:val="006D5179"/>
    <w:rsid w:val="006D5215"/>
    <w:rsid w:val="006D5240"/>
    <w:rsid w:val="006D5250"/>
    <w:rsid w:val="006D5355"/>
    <w:rsid w:val="006D53C4"/>
    <w:rsid w:val="006D53F9"/>
    <w:rsid w:val="006D5430"/>
    <w:rsid w:val="006D547B"/>
    <w:rsid w:val="006D553C"/>
    <w:rsid w:val="006D558C"/>
    <w:rsid w:val="006D56FD"/>
    <w:rsid w:val="006D5753"/>
    <w:rsid w:val="006D57CA"/>
    <w:rsid w:val="006D5924"/>
    <w:rsid w:val="006D596A"/>
    <w:rsid w:val="006D5A24"/>
    <w:rsid w:val="006D5AEB"/>
    <w:rsid w:val="006D5B77"/>
    <w:rsid w:val="006D5C90"/>
    <w:rsid w:val="006D5CE0"/>
    <w:rsid w:val="006D5D2C"/>
    <w:rsid w:val="006D5D70"/>
    <w:rsid w:val="006D5D8A"/>
    <w:rsid w:val="006D5DF1"/>
    <w:rsid w:val="006D5E36"/>
    <w:rsid w:val="006D5EAA"/>
    <w:rsid w:val="006D5F2D"/>
    <w:rsid w:val="006D5F9E"/>
    <w:rsid w:val="006D5FCE"/>
    <w:rsid w:val="006D60AE"/>
    <w:rsid w:val="006D60B5"/>
    <w:rsid w:val="006D619F"/>
    <w:rsid w:val="006D62BD"/>
    <w:rsid w:val="006D64E2"/>
    <w:rsid w:val="006D65B1"/>
    <w:rsid w:val="006D65B9"/>
    <w:rsid w:val="006D65BB"/>
    <w:rsid w:val="006D6676"/>
    <w:rsid w:val="006D6688"/>
    <w:rsid w:val="006D672F"/>
    <w:rsid w:val="006D6754"/>
    <w:rsid w:val="006D68CD"/>
    <w:rsid w:val="006D6909"/>
    <w:rsid w:val="006D6925"/>
    <w:rsid w:val="006D698F"/>
    <w:rsid w:val="006D69B3"/>
    <w:rsid w:val="006D6A4F"/>
    <w:rsid w:val="006D6B9F"/>
    <w:rsid w:val="006D6D2E"/>
    <w:rsid w:val="006D6DD5"/>
    <w:rsid w:val="006D6F7A"/>
    <w:rsid w:val="006D6FC9"/>
    <w:rsid w:val="006D6FCC"/>
    <w:rsid w:val="006D700C"/>
    <w:rsid w:val="006D707B"/>
    <w:rsid w:val="006D7378"/>
    <w:rsid w:val="006D74EC"/>
    <w:rsid w:val="006D7525"/>
    <w:rsid w:val="006D75A3"/>
    <w:rsid w:val="006D75BB"/>
    <w:rsid w:val="006D766A"/>
    <w:rsid w:val="006D7697"/>
    <w:rsid w:val="006D7702"/>
    <w:rsid w:val="006D771B"/>
    <w:rsid w:val="006D7779"/>
    <w:rsid w:val="006D799B"/>
    <w:rsid w:val="006D7A3F"/>
    <w:rsid w:val="006D7A73"/>
    <w:rsid w:val="006D7A78"/>
    <w:rsid w:val="006D7A94"/>
    <w:rsid w:val="006D7AB9"/>
    <w:rsid w:val="006D7BEF"/>
    <w:rsid w:val="006D7C20"/>
    <w:rsid w:val="006D7C3D"/>
    <w:rsid w:val="006D7CD1"/>
    <w:rsid w:val="006D7D06"/>
    <w:rsid w:val="006D7D17"/>
    <w:rsid w:val="006D7D49"/>
    <w:rsid w:val="006D7D79"/>
    <w:rsid w:val="006D7DAE"/>
    <w:rsid w:val="006D7DD0"/>
    <w:rsid w:val="006D7E31"/>
    <w:rsid w:val="006D7F6B"/>
    <w:rsid w:val="006D7FA0"/>
    <w:rsid w:val="006D7FCF"/>
    <w:rsid w:val="006E0039"/>
    <w:rsid w:val="006E00AA"/>
    <w:rsid w:val="006E013E"/>
    <w:rsid w:val="006E02DC"/>
    <w:rsid w:val="006E0358"/>
    <w:rsid w:val="006E0430"/>
    <w:rsid w:val="006E0471"/>
    <w:rsid w:val="006E04B4"/>
    <w:rsid w:val="006E0545"/>
    <w:rsid w:val="006E05D2"/>
    <w:rsid w:val="006E0681"/>
    <w:rsid w:val="006E0798"/>
    <w:rsid w:val="006E07DE"/>
    <w:rsid w:val="006E07F6"/>
    <w:rsid w:val="006E08EC"/>
    <w:rsid w:val="006E0911"/>
    <w:rsid w:val="006E0A31"/>
    <w:rsid w:val="006E0AFF"/>
    <w:rsid w:val="006E0B30"/>
    <w:rsid w:val="006E0B47"/>
    <w:rsid w:val="006E0BB6"/>
    <w:rsid w:val="006E0BC9"/>
    <w:rsid w:val="006E0CD5"/>
    <w:rsid w:val="006E0DB3"/>
    <w:rsid w:val="006E0E46"/>
    <w:rsid w:val="006E0F11"/>
    <w:rsid w:val="006E0F31"/>
    <w:rsid w:val="006E0F35"/>
    <w:rsid w:val="006E0FC6"/>
    <w:rsid w:val="006E0FCE"/>
    <w:rsid w:val="006E1055"/>
    <w:rsid w:val="006E126A"/>
    <w:rsid w:val="006E1363"/>
    <w:rsid w:val="006E13B7"/>
    <w:rsid w:val="006E13D3"/>
    <w:rsid w:val="006E1452"/>
    <w:rsid w:val="006E14B0"/>
    <w:rsid w:val="006E151F"/>
    <w:rsid w:val="006E16D1"/>
    <w:rsid w:val="006E1920"/>
    <w:rsid w:val="006E192B"/>
    <w:rsid w:val="006E1950"/>
    <w:rsid w:val="006E1A13"/>
    <w:rsid w:val="006E1C4F"/>
    <w:rsid w:val="006E1C62"/>
    <w:rsid w:val="006E1C81"/>
    <w:rsid w:val="006E1CB7"/>
    <w:rsid w:val="006E1D61"/>
    <w:rsid w:val="006E1DBC"/>
    <w:rsid w:val="006E1E93"/>
    <w:rsid w:val="006E1ED6"/>
    <w:rsid w:val="006E1EEC"/>
    <w:rsid w:val="006E1F23"/>
    <w:rsid w:val="006E1FB1"/>
    <w:rsid w:val="006E1FBD"/>
    <w:rsid w:val="006E2050"/>
    <w:rsid w:val="006E207D"/>
    <w:rsid w:val="006E2140"/>
    <w:rsid w:val="006E2145"/>
    <w:rsid w:val="006E2159"/>
    <w:rsid w:val="006E215E"/>
    <w:rsid w:val="006E217F"/>
    <w:rsid w:val="006E2368"/>
    <w:rsid w:val="006E2377"/>
    <w:rsid w:val="006E239A"/>
    <w:rsid w:val="006E23BD"/>
    <w:rsid w:val="006E257F"/>
    <w:rsid w:val="006E25A4"/>
    <w:rsid w:val="006E25DC"/>
    <w:rsid w:val="006E25FC"/>
    <w:rsid w:val="006E260E"/>
    <w:rsid w:val="006E2655"/>
    <w:rsid w:val="006E268F"/>
    <w:rsid w:val="006E2716"/>
    <w:rsid w:val="006E2717"/>
    <w:rsid w:val="006E27E3"/>
    <w:rsid w:val="006E28F2"/>
    <w:rsid w:val="006E2A17"/>
    <w:rsid w:val="006E2A1E"/>
    <w:rsid w:val="006E2A8D"/>
    <w:rsid w:val="006E2AA5"/>
    <w:rsid w:val="006E2BC3"/>
    <w:rsid w:val="006E2D96"/>
    <w:rsid w:val="006E2DEA"/>
    <w:rsid w:val="006E2E27"/>
    <w:rsid w:val="006E2EED"/>
    <w:rsid w:val="006E2FE4"/>
    <w:rsid w:val="006E3045"/>
    <w:rsid w:val="006E30E3"/>
    <w:rsid w:val="006E315D"/>
    <w:rsid w:val="006E31AE"/>
    <w:rsid w:val="006E31D3"/>
    <w:rsid w:val="006E31FF"/>
    <w:rsid w:val="006E330E"/>
    <w:rsid w:val="006E33A4"/>
    <w:rsid w:val="006E351F"/>
    <w:rsid w:val="006E3531"/>
    <w:rsid w:val="006E36D4"/>
    <w:rsid w:val="006E37C2"/>
    <w:rsid w:val="006E3802"/>
    <w:rsid w:val="006E3983"/>
    <w:rsid w:val="006E39EF"/>
    <w:rsid w:val="006E3B03"/>
    <w:rsid w:val="006E3BDD"/>
    <w:rsid w:val="006E3BE4"/>
    <w:rsid w:val="006E3D09"/>
    <w:rsid w:val="006E3D2F"/>
    <w:rsid w:val="006E3D39"/>
    <w:rsid w:val="006E3D68"/>
    <w:rsid w:val="006E4088"/>
    <w:rsid w:val="006E41A6"/>
    <w:rsid w:val="006E41F2"/>
    <w:rsid w:val="006E42BE"/>
    <w:rsid w:val="006E4372"/>
    <w:rsid w:val="006E4374"/>
    <w:rsid w:val="006E4388"/>
    <w:rsid w:val="006E442F"/>
    <w:rsid w:val="006E449C"/>
    <w:rsid w:val="006E450D"/>
    <w:rsid w:val="006E4680"/>
    <w:rsid w:val="006E46A2"/>
    <w:rsid w:val="006E46A5"/>
    <w:rsid w:val="006E46D1"/>
    <w:rsid w:val="006E47CF"/>
    <w:rsid w:val="006E487F"/>
    <w:rsid w:val="006E48A2"/>
    <w:rsid w:val="006E48F4"/>
    <w:rsid w:val="006E4902"/>
    <w:rsid w:val="006E4BBC"/>
    <w:rsid w:val="006E4C10"/>
    <w:rsid w:val="006E4D13"/>
    <w:rsid w:val="006E4E0C"/>
    <w:rsid w:val="006E4E10"/>
    <w:rsid w:val="006E4E11"/>
    <w:rsid w:val="006E4F1E"/>
    <w:rsid w:val="006E4FDD"/>
    <w:rsid w:val="006E4FE5"/>
    <w:rsid w:val="006E506C"/>
    <w:rsid w:val="006E5078"/>
    <w:rsid w:val="006E510A"/>
    <w:rsid w:val="006E510F"/>
    <w:rsid w:val="006E5229"/>
    <w:rsid w:val="006E529A"/>
    <w:rsid w:val="006E5334"/>
    <w:rsid w:val="006E550F"/>
    <w:rsid w:val="006E5581"/>
    <w:rsid w:val="006E566B"/>
    <w:rsid w:val="006E56A6"/>
    <w:rsid w:val="006E5964"/>
    <w:rsid w:val="006E5A4F"/>
    <w:rsid w:val="006E5B05"/>
    <w:rsid w:val="006E5BB9"/>
    <w:rsid w:val="006E5CFA"/>
    <w:rsid w:val="006E5DDE"/>
    <w:rsid w:val="006E6006"/>
    <w:rsid w:val="006E6086"/>
    <w:rsid w:val="006E60E8"/>
    <w:rsid w:val="006E612E"/>
    <w:rsid w:val="006E61BC"/>
    <w:rsid w:val="006E6296"/>
    <w:rsid w:val="006E62F7"/>
    <w:rsid w:val="006E647B"/>
    <w:rsid w:val="006E658F"/>
    <w:rsid w:val="006E6593"/>
    <w:rsid w:val="006E65B7"/>
    <w:rsid w:val="006E68B1"/>
    <w:rsid w:val="006E6955"/>
    <w:rsid w:val="006E6A2A"/>
    <w:rsid w:val="006E6A7B"/>
    <w:rsid w:val="006E6B2E"/>
    <w:rsid w:val="006E6C65"/>
    <w:rsid w:val="006E6D02"/>
    <w:rsid w:val="006E6D6B"/>
    <w:rsid w:val="006E6DAC"/>
    <w:rsid w:val="006E6F4F"/>
    <w:rsid w:val="006E6FCA"/>
    <w:rsid w:val="006E71EA"/>
    <w:rsid w:val="006E72E7"/>
    <w:rsid w:val="006E72F3"/>
    <w:rsid w:val="006E74A9"/>
    <w:rsid w:val="006E74EC"/>
    <w:rsid w:val="006E750F"/>
    <w:rsid w:val="006E77DF"/>
    <w:rsid w:val="006E79A7"/>
    <w:rsid w:val="006E7A17"/>
    <w:rsid w:val="006E7ABC"/>
    <w:rsid w:val="006E7B4E"/>
    <w:rsid w:val="006E7BFD"/>
    <w:rsid w:val="006E7C11"/>
    <w:rsid w:val="006E7CE5"/>
    <w:rsid w:val="006E7CF8"/>
    <w:rsid w:val="006E7D12"/>
    <w:rsid w:val="006E7ED4"/>
    <w:rsid w:val="006E7F5E"/>
    <w:rsid w:val="006E7F8E"/>
    <w:rsid w:val="006E7FFA"/>
    <w:rsid w:val="006F001C"/>
    <w:rsid w:val="006F0024"/>
    <w:rsid w:val="006F006F"/>
    <w:rsid w:val="006F0185"/>
    <w:rsid w:val="006F01B6"/>
    <w:rsid w:val="006F01C5"/>
    <w:rsid w:val="006F02E4"/>
    <w:rsid w:val="006F02FF"/>
    <w:rsid w:val="006F031E"/>
    <w:rsid w:val="006F032D"/>
    <w:rsid w:val="006F03C5"/>
    <w:rsid w:val="006F05A8"/>
    <w:rsid w:val="006F05E5"/>
    <w:rsid w:val="006F06CE"/>
    <w:rsid w:val="006F06DE"/>
    <w:rsid w:val="006F06EC"/>
    <w:rsid w:val="006F07A0"/>
    <w:rsid w:val="006F07C2"/>
    <w:rsid w:val="006F084C"/>
    <w:rsid w:val="006F0A1E"/>
    <w:rsid w:val="006F0ACE"/>
    <w:rsid w:val="006F0B76"/>
    <w:rsid w:val="006F0C42"/>
    <w:rsid w:val="006F0CDA"/>
    <w:rsid w:val="006F0D8D"/>
    <w:rsid w:val="006F0DBC"/>
    <w:rsid w:val="006F0EAD"/>
    <w:rsid w:val="006F0EF1"/>
    <w:rsid w:val="006F0F35"/>
    <w:rsid w:val="006F0FBC"/>
    <w:rsid w:val="006F0FF0"/>
    <w:rsid w:val="006F1084"/>
    <w:rsid w:val="006F10B3"/>
    <w:rsid w:val="006F10E2"/>
    <w:rsid w:val="006F121D"/>
    <w:rsid w:val="006F12B8"/>
    <w:rsid w:val="006F1419"/>
    <w:rsid w:val="006F1443"/>
    <w:rsid w:val="006F1445"/>
    <w:rsid w:val="006F14C0"/>
    <w:rsid w:val="006F1576"/>
    <w:rsid w:val="006F157D"/>
    <w:rsid w:val="006F15F3"/>
    <w:rsid w:val="006F16C1"/>
    <w:rsid w:val="006F17D1"/>
    <w:rsid w:val="006F1909"/>
    <w:rsid w:val="006F1925"/>
    <w:rsid w:val="006F1953"/>
    <w:rsid w:val="006F19DE"/>
    <w:rsid w:val="006F1AB9"/>
    <w:rsid w:val="006F1AE9"/>
    <w:rsid w:val="006F1B15"/>
    <w:rsid w:val="006F1B1A"/>
    <w:rsid w:val="006F1C08"/>
    <w:rsid w:val="006F1CA6"/>
    <w:rsid w:val="006F1CD9"/>
    <w:rsid w:val="006F1DD5"/>
    <w:rsid w:val="006F1DE3"/>
    <w:rsid w:val="006F1E49"/>
    <w:rsid w:val="006F1E50"/>
    <w:rsid w:val="006F1EFE"/>
    <w:rsid w:val="006F1F6B"/>
    <w:rsid w:val="006F2041"/>
    <w:rsid w:val="006F213F"/>
    <w:rsid w:val="006F2148"/>
    <w:rsid w:val="006F23AA"/>
    <w:rsid w:val="006F23FB"/>
    <w:rsid w:val="006F243C"/>
    <w:rsid w:val="006F247D"/>
    <w:rsid w:val="006F2507"/>
    <w:rsid w:val="006F2511"/>
    <w:rsid w:val="006F2574"/>
    <w:rsid w:val="006F2593"/>
    <w:rsid w:val="006F2631"/>
    <w:rsid w:val="006F2722"/>
    <w:rsid w:val="006F29D2"/>
    <w:rsid w:val="006F29FD"/>
    <w:rsid w:val="006F2AA2"/>
    <w:rsid w:val="006F2AB2"/>
    <w:rsid w:val="006F2B7B"/>
    <w:rsid w:val="006F2BA9"/>
    <w:rsid w:val="006F2BAF"/>
    <w:rsid w:val="006F2BCA"/>
    <w:rsid w:val="006F2BD1"/>
    <w:rsid w:val="006F2C25"/>
    <w:rsid w:val="006F2D83"/>
    <w:rsid w:val="006F2D9F"/>
    <w:rsid w:val="006F2EAE"/>
    <w:rsid w:val="006F2EEC"/>
    <w:rsid w:val="006F2F11"/>
    <w:rsid w:val="006F2F89"/>
    <w:rsid w:val="006F305A"/>
    <w:rsid w:val="006F3101"/>
    <w:rsid w:val="006F311E"/>
    <w:rsid w:val="006F3180"/>
    <w:rsid w:val="006F3182"/>
    <w:rsid w:val="006F320E"/>
    <w:rsid w:val="006F324B"/>
    <w:rsid w:val="006F32A0"/>
    <w:rsid w:val="006F32E2"/>
    <w:rsid w:val="006F3416"/>
    <w:rsid w:val="006F344A"/>
    <w:rsid w:val="006F3461"/>
    <w:rsid w:val="006F3463"/>
    <w:rsid w:val="006F3467"/>
    <w:rsid w:val="006F3555"/>
    <w:rsid w:val="006F358B"/>
    <w:rsid w:val="006F369D"/>
    <w:rsid w:val="006F36DF"/>
    <w:rsid w:val="006F370B"/>
    <w:rsid w:val="006F3723"/>
    <w:rsid w:val="006F376C"/>
    <w:rsid w:val="006F3802"/>
    <w:rsid w:val="006F391A"/>
    <w:rsid w:val="006F39EE"/>
    <w:rsid w:val="006F3A9A"/>
    <w:rsid w:val="006F3AF4"/>
    <w:rsid w:val="006F3BDE"/>
    <w:rsid w:val="006F3BF9"/>
    <w:rsid w:val="006F3C5F"/>
    <w:rsid w:val="006F3D0A"/>
    <w:rsid w:val="006F3D38"/>
    <w:rsid w:val="006F3DB0"/>
    <w:rsid w:val="006F3F6B"/>
    <w:rsid w:val="006F4006"/>
    <w:rsid w:val="006F40A9"/>
    <w:rsid w:val="006F4106"/>
    <w:rsid w:val="006F41E1"/>
    <w:rsid w:val="006F4257"/>
    <w:rsid w:val="006F426E"/>
    <w:rsid w:val="006F4324"/>
    <w:rsid w:val="006F4630"/>
    <w:rsid w:val="006F46AA"/>
    <w:rsid w:val="006F46AD"/>
    <w:rsid w:val="006F4733"/>
    <w:rsid w:val="006F4806"/>
    <w:rsid w:val="006F485D"/>
    <w:rsid w:val="006F4962"/>
    <w:rsid w:val="006F4989"/>
    <w:rsid w:val="006F4A16"/>
    <w:rsid w:val="006F4A8A"/>
    <w:rsid w:val="006F4A9B"/>
    <w:rsid w:val="006F4A9D"/>
    <w:rsid w:val="006F4AA6"/>
    <w:rsid w:val="006F4B20"/>
    <w:rsid w:val="006F4B71"/>
    <w:rsid w:val="006F4BDE"/>
    <w:rsid w:val="006F4D27"/>
    <w:rsid w:val="006F4D8C"/>
    <w:rsid w:val="006F4DAC"/>
    <w:rsid w:val="006F4DAD"/>
    <w:rsid w:val="006F4F14"/>
    <w:rsid w:val="006F4F3F"/>
    <w:rsid w:val="006F4FF6"/>
    <w:rsid w:val="006F5032"/>
    <w:rsid w:val="006F507B"/>
    <w:rsid w:val="006F5081"/>
    <w:rsid w:val="006F50B6"/>
    <w:rsid w:val="006F50E0"/>
    <w:rsid w:val="006F50EF"/>
    <w:rsid w:val="006F5232"/>
    <w:rsid w:val="006F537F"/>
    <w:rsid w:val="006F5402"/>
    <w:rsid w:val="006F547A"/>
    <w:rsid w:val="006F55EC"/>
    <w:rsid w:val="006F5692"/>
    <w:rsid w:val="006F56EF"/>
    <w:rsid w:val="006F5745"/>
    <w:rsid w:val="006F57BD"/>
    <w:rsid w:val="006F57D1"/>
    <w:rsid w:val="006F58A9"/>
    <w:rsid w:val="006F5A31"/>
    <w:rsid w:val="006F5B9D"/>
    <w:rsid w:val="006F5BEB"/>
    <w:rsid w:val="006F5C02"/>
    <w:rsid w:val="006F5C6C"/>
    <w:rsid w:val="006F5C77"/>
    <w:rsid w:val="006F5CCD"/>
    <w:rsid w:val="006F5D0D"/>
    <w:rsid w:val="006F5D96"/>
    <w:rsid w:val="006F5EDB"/>
    <w:rsid w:val="006F605A"/>
    <w:rsid w:val="006F60D5"/>
    <w:rsid w:val="006F6119"/>
    <w:rsid w:val="006F6181"/>
    <w:rsid w:val="006F618E"/>
    <w:rsid w:val="006F61B6"/>
    <w:rsid w:val="006F61F0"/>
    <w:rsid w:val="006F628D"/>
    <w:rsid w:val="006F62D9"/>
    <w:rsid w:val="006F62ED"/>
    <w:rsid w:val="006F6438"/>
    <w:rsid w:val="006F649A"/>
    <w:rsid w:val="006F662E"/>
    <w:rsid w:val="006F66B5"/>
    <w:rsid w:val="006F6721"/>
    <w:rsid w:val="006F67B4"/>
    <w:rsid w:val="006F69A7"/>
    <w:rsid w:val="006F69F9"/>
    <w:rsid w:val="006F6BAA"/>
    <w:rsid w:val="006F6BE9"/>
    <w:rsid w:val="006F6F1D"/>
    <w:rsid w:val="006F6F25"/>
    <w:rsid w:val="006F6F52"/>
    <w:rsid w:val="006F6FF6"/>
    <w:rsid w:val="006F70C8"/>
    <w:rsid w:val="006F7106"/>
    <w:rsid w:val="006F714C"/>
    <w:rsid w:val="006F715C"/>
    <w:rsid w:val="006F7186"/>
    <w:rsid w:val="006F718B"/>
    <w:rsid w:val="006F7194"/>
    <w:rsid w:val="006F71D2"/>
    <w:rsid w:val="006F72D9"/>
    <w:rsid w:val="006F7316"/>
    <w:rsid w:val="006F7387"/>
    <w:rsid w:val="006F7466"/>
    <w:rsid w:val="006F7503"/>
    <w:rsid w:val="006F7509"/>
    <w:rsid w:val="006F7580"/>
    <w:rsid w:val="006F75DB"/>
    <w:rsid w:val="006F76B2"/>
    <w:rsid w:val="006F7702"/>
    <w:rsid w:val="006F771A"/>
    <w:rsid w:val="006F7744"/>
    <w:rsid w:val="006F7874"/>
    <w:rsid w:val="006F78B9"/>
    <w:rsid w:val="006F78D5"/>
    <w:rsid w:val="006F7ABE"/>
    <w:rsid w:val="006F7B23"/>
    <w:rsid w:val="006F7B28"/>
    <w:rsid w:val="006F7BAF"/>
    <w:rsid w:val="006F7C16"/>
    <w:rsid w:val="006F7C97"/>
    <w:rsid w:val="006F7CA8"/>
    <w:rsid w:val="006F7CCF"/>
    <w:rsid w:val="006F7E61"/>
    <w:rsid w:val="006F7ED6"/>
    <w:rsid w:val="006F7EDC"/>
    <w:rsid w:val="006F7FD7"/>
    <w:rsid w:val="0070003B"/>
    <w:rsid w:val="00700062"/>
    <w:rsid w:val="007000EF"/>
    <w:rsid w:val="00700150"/>
    <w:rsid w:val="007001B9"/>
    <w:rsid w:val="007001DC"/>
    <w:rsid w:val="0070024E"/>
    <w:rsid w:val="0070025B"/>
    <w:rsid w:val="00700310"/>
    <w:rsid w:val="007003E0"/>
    <w:rsid w:val="00700433"/>
    <w:rsid w:val="0070045C"/>
    <w:rsid w:val="007004DA"/>
    <w:rsid w:val="007004E8"/>
    <w:rsid w:val="00700525"/>
    <w:rsid w:val="00700549"/>
    <w:rsid w:val="0070057D"/>
    <w:rsid w:val="007005AD"/>
    <w:rsid w:val="007006F3"/>
    <w:rsid w:val="0070076A"/>
    <w:rsid w:val="007007FF"/>
    <w:rsid w:val="0070081D"/>
    <w:rsid w:val="0070087D"/>
    <w:rsid w:val="007008F8"/>
    <w:rsid w:val="00700957"/>
    <w:rsid w:val="007009FB"/>
    <w:rsid w:val="00700AA4"/>
    <w:rsid w:val="00700B18"/>
    <w:rsid w:val="00700B3A"/>
    <w:rsid w:val="00700B94"/>
    <w:rsid w:val="00700C27"/>
    <w:rsid w:val="00700CB2"/>
    <w:rsid w:val="00700DBD"/>
    <w:rsid w:val="00700E9B"/>
    <w:rsid w:val="00700EFF"/>
    <w:rsid w:val="00700F72"/>
    <w:rsid w:val="00701015"/>
    <w:rsid w:val="00701045"/>
    <w:rsid w:val="007010D3"/>
    <w:rsid w:val="00701104"/>
    <w:rsid w:val="00701166"/>
    <w:rsid w:val="007011A1"/>
    <w:rsid w:val="007011B3"/>
    <w:rsid w:val="007011D4"/>
    <w:rsid w:val="00701211"/>
    <w:rsid w:val="00701222"/>
    <w:rsid w:val="0070128C"/>
    <w:rsid w:val="007012E5"/>
    <w:rsid w:val="00701376"/>
    <w:rsid w:val="0070139A"/>
    <w:rsid w:val="007013A3"/>
    <w:rsid w:val="007013E7"/>
    <w:rsid w:val="00701426"/>
    <w:rsid w:val="00701434"/>
    <w:rsid w:val="007014F0"/>
    <w:rsid w:val="0070155B"/>
    <w:rsid w:val="007016BB"/>
    <w:rsid w:val="007016F5"/>
    <w:rsid w:val="0070172A"/>
    <w:rsid w:val="00701779"/>
    <w:rsid w:val="007017E8"/>
    <w:rsid w:val="007017F7"/>
    <w:rsid w:val="0070192F"/>
    <w:rsid w:val="00701959"/>
    <w:rsid w:val="00701ACF"/>
    <w:rsid w:val="00701B25"/>
    <w:rsid w:val="00701B42"/>
    <w:rsid w:val="00701B93"/>
    <w:rsid w:val="00701BA2"/>
    <w:rsid w:val="00701C11"/>
    <w:rsid w:val="00701C8D"/>
    <w:rsid w:val="00701CFE"/>
    <w:rsid w:val="00701D03"/>
    <w:rsid w:val="00701DD2"/>
    <w:rsid w:val="00701E20"/>
    <w:rsid w:val="00701E62"/>
    <w:rsid w:val="00701E7D"/>
    <w:rsid w:val="00702050"/>
    <w:rsid w:val="0070209D"/>
    <w:rsid w:val="007021A3"/>
    <w:rsid w:val="007022B6"/>
    <w:rsid w:val="007023E6"/>
    <w:rsid w:val="00702438"/>
    <w:rsid w:val="0070259E"/>
    <w:rsid w:val="0070261D"/>
    <w:rsid w:val="007026D2"/>
    <w:rsid w:val="007029F6"/>
    <w:rsid w:val="00702AC3"/>
    <w:rsid w:val="00702B1F"/>
    <w:rsid w:val="00702C58"/>
    <w:rsid w:val="00702D0C"/>
    <w:rsid w:val="00702DAA"/>
    <w:rsid w:val="00702DAB"/>
    <w:rsid w:val="00702E54"/>
    <w:rsid w:val="00702E75"/>
    <w:rsid w:val="00702E80"/>
    <w:rsid w:val="00702FC6"/>
    <w:rsid w:val="00703199"/>
    <w:rsid w:val="007031CB"/>
    <w:rsid w:val="007031F0"/>
    <w:rsid w:val="007031F1"/>
    <w:rsid w:val="007032C6"/>
    <w:rsid w:val="0070330E"/>
    <w:rsid w:val="00703324"/>
    <w:rsid w:val="00703397"/>
    <w:rsid w:val="007033D0"/>
    <w:rsid w:val="007033E7"/>
    <w:rsid w:val="00703442"/>
    <w:rsid w:val="00703476"/>
    <w:rsid w:val="007035C1"/>
    <w:rsid w:val="00703717"/>
    <w:rsid w:val="00703777"/>
    <w:rsid w:val="00703813"/>
    <w:rsid w:val="00703844"/>
    <w:rsid w:val="007038DA"/>
    <w:rsid w:val="0070397A"/>
    <w:rsid w:val="0070397D"/>
    <w:rsid w:val="00703B4E"/>
    <w:rsid w:val="00703BD5"/>
    <w:rsid w:val="00703C53"/>
    <w:rsid w:val="00703C7E"/>
    <w:rsid w:val="00703D0F"/>
    <w:rsid w:val="00703DB1"/>
    <w:rsid w:val="00703DC9"/>
    <w:rsid w:val="00703DFF"/>
    <w:rsid w:val="00703E4E"/>
    <w:rsid w:val="00703EB7"/>
    <w:rsid w:val="00703F68"/>
    <w:rsid w:val="00703FAC"/>
    <w:rsid w:val="00704057"/>
    <w:rsid w:val="00704077"/>
    <w:rsid w:val="00704087"/>
    <w:rsid w:val="00704115"/>
    <w:rsid w:val="00704149"/>
    <w:rsid w:val="007041B4"/>
    <w:rsid w:val="007041EA"/>
    <w:rsid w:val="0070428A"/>
    <w:rsid w:val="00704337"/>
    <w:rsid w:val="00704365"/>
    <w:rsid w:val="00704384"/>
    <w:rsid w:val="007044FD"/>
    <w:rsid w:val="00704518"/>
    <w:rsid w:val="0070462E"/>
    <w:rsid w:val="007046A8"/>
    <w:rsid w:val="007046EB"/>
    <w:rsid w:val="00704801"/>
    <w:rsid w:val="007048C5"/>
    <w:rsid w:val="00704A4D"/>
    <w:rsid w:val="00704A86"/>
    <w:rsid w:val="00704A91"/>
    <w:rsid w:val="00704AE2"/>
    <w:rsid w:val="00704AF1"/>
    <w:rsid w:val="00704B39"/>
    <w:rsid w:val="00704B82"/>
    <w:rsid w:val="00704BE9"/>
    <w:rsid w:val="00704C71"/>
    <w:rsid w:val="00704C95"/>
    <w:rsid w:val="00704C9B"/>
    <w:rsid w:val="00704CCC"/>
    <w:rsid w:val="00704D51"/>
    <w:rsid w:val="00704DEA"/>
    <w:rsid w:val="00704F25"/>
    <w:rsid w:val="00704F7D"/>
    <w:rsid w:val="0070507B"/>
    <w:rsid w:val="007050CF"/>
    <w:rsid w:val="0070513D"/>
    <w:rsid w:val="007052D3"/>
    <w:rsid w:val="0070554E"/>
    <w:rsid w:val="00705618"/>
    <w:rsid w:val="00705651"/>
    <w:rsid w:val="00705691"/>
    <w:rsid w:val="007056CF"/>
    <w:rsid w:val="007056DD"/>
    <w:rsid w:val="0070588C"/>
    <w:rsid w:val="007058B0"/>
    <w:rsid w:val="00705948"/>
    <w:rsid w:val="007059C1"/>
    <w:rsid w:val="00705A59"/>
    <w:rsid w:val="00705A72"/>
    <w:rsid w:val="00705BC3"/>
    <w:rsid w:val="00705C50"/>
    <w:rsid w:val="00705CF4"/>
    <w:rsid w:val="00705DCD"/>
    <w:rsid w:val="00705EEF"/>
    <w:rsid w:val="00705FAF"/>
    <w:rsid w:val="00706061"/>
    <w:rsid w:val="00706094"/>
    <w:rsid w:val="007061F6"/>
    <w:rsid w:val="007062E2"/>
    <w:rsid w:val="007062EF"/>
    <w:rsid w:val="007063E4"/>
    <w:rsid w:val="00706431"/>
    <w:rsid w:val="00706491"/>
    <w:rsid w:val="007064B1"/>
    <w:rsid w:val="00706589"/>
    <w:rsid w:val="007065A0"/>
    <w:rsid w:val="007065B3"/>
    <w:rsid w:val="007065EB"/>
    <w:rsid w:val="0070666D"/>
    <w:rsid w:val="00706856"/>
    <w:rsid w:val="00706863"/>
    <w:rsid w:val="007069D5"/>
    <w:rsid w:val="00706AF7"/>
    <w:rsid w:val="00706B04"/>
    <w:rsid w:val="00706B98"/>
    <w:rsid w:val="00706BDD"/>
    <w:rsid w:val="00706CEF"/>
    <w:rsid w:val="00706D33"/>
    <w:rsid w:val="00706D88"/>
    <w:rsid w:val="00706DA6"/>
    <w:rsid w:val="00706EC2"/>
    <w:rsid w:val="00706EFF"/>
    <w:rsid w:val="00706F24"/>
    <w:rsid w:val="00706F37"/>
    <w:rsid w:val="00706F58"/>
    <w:rsid w:val="0070700B"/>
    <w:rsid w:val="00707028"/>
    <w:rsid w:val="0070704A"/>
    <w:rsid w:val="0070707C"/>
    <w:rsid w:val="00707190"/>
    <w:rsid w:val="00707238"/>
    <w:rsid w:val="00707293"/>
    <w:rsid w:val="0070731C"/>
    <w:rsid w:val="00707351"/>
    <w:rsid w:val="00707441"/>
    <w:rsid w:val="007074EE"/>
    <w:rsid w:val="00707684"/>
    <w:rsid w:val="0070773A"/>
    <w:rsid w:val="0070775E"/>
    <w:rsid w:val="007077E1"/>
    <w:rsid w:val="00707826"/>
    <w:rsid w:val="00707833"/>
    <w:rsid w:val="00707875"/>
    <w:rsid w:val="00707895"/>
    <w:rsid w:val="0070791C"/>
    <w:rsid w:val="007079A1"/>
    <w:rsid w:val="007079DC"/>
    <w:rsid w:val="007079E9"/>
    <w:rsid w:val="00707A05"/>
    <w:rsid w:val="00707B29"/>
    <w:rsid w:val="00707BAD"/>
    <w:rsid w:val="00707BC7"/>
    <w:rsid w:val="00707C8D"/>
    <w:rsid w:val="00707D57"/>
    <w:rsid w:val="00707DF9"/>
    <w:rsid w:val="00707E33"/>
    <w:rsid w:val="00707F4C"/>
    <w:rsid w:val="00707F8B"/>
    <w:rsid w:val="00710008"/>
    <w:rsid w:val="0071021D"/>
    <w:rsid w:val="00710252"/>
    <w:rsid w:val="00710388"/>
    <w:rsid w:val="00710420"/>
    <w:rsid w:val="007105B2"/>
    <w:rsid w:val="007106C9"/>
    <w:rsid w:val="0071080E"/>
    <w:rsid w:val="00710931"/>
    <w:rsid w:val="00710961"/>
    <w:rsid w:val="007109B1"/>
    <w:rsid w:val="00710A6E"/>
    <w:rsid w:val="00710AB6"/>
    <w:rsid w:val="00710ABD"/>
    <w:rsid w:val="00710B03"/>
    <w:rsid w:val="00710B35"/>
    <w:rsid w:val="00710B59"/>
    <w:rsid w:val="00710BB7"/>
    <w:rsid w:val="00710C2C"/>
    <w:rsid w:val="00710D08"/>
    <w:rsid w:val="00710D63"/>
    <w:rsid w:val="00710DA4"/>
    <w:rsid w:val="00710E47"/>
    <w:rsid w:val="00710EEF"/>
    <w:rsid w:val="00710FDB"/>
    <w:rsid w:val="00711050"/>
    <w:rsid w:val="007111D2"/>
    <w:rsid w:val="007111EF"/>
    <w:rsid w:val="00711205"/>
    <w:rsid w:val="007114BC"/>
    <w:rsid w:val="0071165D"/>
    <w:rsid w:val="00711672"/>
    <w:rsid w:val="007117D6"/>
    <w:rsid w:val="007118B5"/>
    <w:rsid w:val="0071195E"/>
    <w:rsid w:val="007119D7"/>
    <w:rsid w:val="00711AD0"/>
    <w:rsid w:val="00711B60"/>
    <w:rsid w:val="00711BB6"/>
    <w:rsid w:val="00711C37"/>
    <w:rsid w:val="00711C9A"/>
    <w:rsid w:val="00711D78"/>
    <w:rsid w:val="00711E1E"/>
    <w:rsid w:val="0071202B"/>
    <w:rsid w:val="00712051"/>
    <w:rsid w:val="00712100"/>
    <w:rsid w:val="00712157"/>
    <w:rsid w:val="0071219A"/>
    <w:rsid w:val="007121B6"/>
    <w:rsid w:val="00712256"/>
    <w:rsid w:val="0071235B"/>
    <w:rsid w:val="007123F8"/>
    <w:rsid w:val="00712408"/>
    <w:rsid w:val="00712409"/>
    <w:rsid w:val="00712439"/>
    <w:rsid w:val="0071264B"/>
    <w:rsid w:val="007126FF"/>
    <w:rsid w:val="00712848"/>
    <w:rsid w:val="007129A1"/>
    <w:rsid w:val="007129B7"/>
    <w:rsid w:val="007129CF"/>
    <w:rsid w:val="007129D0"/>
    <w:rsid w:val="00712A32"/>
    <w:rsid w:val="00712A8B"/>
    <w:rsid w:val="00712A9F"/>
    <w:rsid w:val="00712BA2"/>
    <w:rsid w:val="00712BF6"/>
    <w:rsid w:val="00712D22"/>
    <w:rsid w:val="00712D6C"/>
    <w:rsid w:val="00712DD4"/>
    <w:rsid w:val="00712DD6"/>
    <w:rsid w:val="00712E00"/>
    <w:rsid w:val="00712F45"/>
    <w:rsid w:val="00712F4C"/>
    <w:rsid w:val="00712F73"/>
    <w:rsid w:val="00712F7F"/>
    <w:rsid w:val="00713073"/>
    <w:rsid w:val="007131B1"/>
    <w:rsid w:val="00713204"/>
    <w:rsid w:val="00713214"/>
    <w:rsid w:val="00713286"/>
    <w:rsid w:val="007132F2"/>
    <w:rsid w:val="0071332E"/>
    <w:rsid w:val="0071335B"/>
    <w:rsid w:val="0071337E"/>
    <w:rsid w:val="007133A7"/>
    <w:rsid w:val="007133F0"/>
    <w:rsid w:val="00713437"/>
    <w:rsid w:val="00713488"/>
    <w:rsid w:val="00713665"/>
    <w:rsid w:val="007136B1"/>
    <w:rsid w:val="007136CA"/>
    <w:rsid w:val="0071374B"/>
    <w:rsid w:val="00713904"/>
    <w:rsid w:val="007139C5"/>
    <w:rsid w:val="007139F1"/>
    <w:rsid w:val="00713ADF"/>
    <w:rsid w:val="00713B0A"/>
    <w:rsid w:val="00713BBE"/>
    <w:rsid w:val="00713BC6"/>
    <w:rsid w:val="00713BE4"/>
    <w:rsid w:val="00713C5C"/>
    <w:rsid w:val="00713CD6"/>
    <w:rsid w:val="00713E1E"/>
    <w:rsid w:val="00713E9A"/>
    <w:rsid w:val="00713FC2"/>
    <w:rsid w:val="00714033"/>
    <w:rsid w:val="00714066"/>
    <w:rsid w:val="00714138"/>
    <w:rsid w:val="007142A9"/>
    <w:rsid w:val="00714364"/>
    <w:rsid w:val="00714393"/>
    <w:rsid w:val="00714418"/>
    <w:rsid w:val="00714440"/>
    <w:rsid w:val="0071445D"/>
    <w:rsid w:val="00714465"/>
    <w:rsid w:val="00714517"/>
    <w:rsid w:val="00714582"/>
    <w:rsid w:val="007145CF"/>
    <w:rsid w:val="007145D3"/>
    <w:rsid w:val="0071470B"/>
    <w:rsid w:val="007149A0"/>
    <w:rsid w:val="00714A52"/>
    <w:rsid w:val="00714AA1"/>
    <w:rsid w:val="00714DDD"/>
    <w:rsid w:val="00714F51"/>
    <w:rsid w:val="00714FBD"/>
    <w:rsid w:val="00715140"/>
    <w:rsid w:val="007151C5"/>
    <w:rsid w:val="00715229"/>
    <w:rsid w:val="0071532B"/>
    <w:rsid w:val="00715422"/>
    <w:rsid w:val="00715479"/>
    <w:rsid w:val="00715572"/>
    <w:rsid w:val="0071563E"/>
    <w:rsid w:val="007156CE"/>
    <w:rsid w:val="00715705"/>
    <w:rsid w:val="0071576D"/>
    <w:rsid w:val="007157B6"/>
    <w:rsid w:val="00715809"/>
    <w:rsid w:val="00715827"/>
    <w:rsid w:val="00715954"/>
    <w:rsid w:val="007159BA"/>
    <w:rsid w:val="00715A1D"/>
    <w:rsid w:val="00715A43"/>
    <w:rsid w:val="00715BB7"/>
    <w:rsid w:val="00715BD5"/>
    <w:rsid w:val="00715C3E"/>
    <w:rsid w:val="00715C41"/>
    <w:rsid w:val="00715C48"/>
    <w:rsid w:val="00715D1F"/>
    <w:rsid w:val="00715D72"/>
    <w:rsid w:val="00715EE7"/>
    <w:rsid w:val="00715F98"/>
    <w:rsid w:val="00715FA4"/>
    <w:rsid w:val="00715FA6"/>
    <w:rsid w:val="00715FBD"/>
    <w:rsid w:val="00716009"/>
    <w:rsid w:val="00716034"/>
    <w:rsid w:val="00716078"/>
    <w:rsid w:val="007160CA"/>
    <w:rsid w:val="00716177"/>
    <w:rsid w:val="0071617E"/>
    <w:rsid w:val="007161D4"/>
    <w:rsid w:val="00716231"/>
    <w:rsid w:val="007162EF"/>
    <w:rsid w:val="00716315"/>
    <w:rsid w:val="00716346"/>
    <w:rsid w:val="0071637F"/>
    <w:rsid w:val="007164BF"/>
    <w:rsid w:val="0071657F"/>
    <w:rsid w:val="0071679F"/>
    <w:rsid w:val="007168A6"/>
    <w:rsid w:val="007169C4"/>
    <w:rsid w:val="00716A36"/>
    <w:rsid w:val="00716AEE"/>
    <w:rsid w:val="00716D6C"/>
    <w:rsid w:val="00716DDD"/>
    <w:rsid w:val="00716E92"/>
    <w:rsid w:val="00716FBF"/>
    <w:rsid w:val="00716FE0"/>
    <w:rsid w:val="00717038"/>
    <w:rsid w:val="007172B3"/>
    <w:rsid w:val="00717314"/>
    <w:rsid w:val="00717350"/>
    <w:rsid w:val="00717535"/>
    <w:rsid w:val="0071758F"/>
    <w:rsid w:val="007175AF"/>
    <w:rsid w:val="007175C2"/>
    <w:rsid w:val="0071763B"/>
    <w:rsid w:val="007177C1"/>
    <w:rsid w:val="007177C7"/>
    <w:rsid w:val="007177D0"/>
    <w:rsid w:val="0071781D"/>
    <w:rsid w:val="0071788F"/>
    <w:rsid w:val="007179B9"/>
    <w:rsid w:val="00717A80"/>
    <w:rsid w:val="00717AA6"/>
    <w:rsid w:val="00717AF6"/>
    <w:rsid w:val="00717B25"/>
    <w:rsid w:val="00717B95"/>
    <w:rsid w:val="00717C3C"/>
    <w:rsid w:val="00717C50"/>
    <w:rsid w:val="00717D67"/>
    <w:rsid w:val="00717DED"/>
    <w:rsid w:val="00717E4B"/>
    <w:rsid w:val="00717F4E"/>
    <w:rsid w:val="0072015A"/>
    <w:rsid w:val="0072019A"/>
    <w:rsid w:val="0072022A"/>
    <w:rsid w:val="0072031D"/>
    <w:rsid w:val="0072033D"/>
    <w:rsid w:val="007203A4"/>
    <w:rsid w:val="007204B6"/>
    <w:rsid w:val="007204F2"/>
    <w:rsid w:val="00720524"/>
    <w:rsid w:val="00720748"/>
    <w:rsid w:val="0072089A"/>
    <w:rsid w:val="007209A7"/>
    <w:rsid w:val="00720AE4"/>
    <w:rsid w:val="00720B0A"/>
    <w:rsid w:val="00720C46"/>
    <w:rsid w:val="00720C4C"/>
    <w:rsid w:val="00720CE1"/>
    <w:rsid w:val="00720CF6"/>
    <w:rsid w:val="00720D8F"/>
    <w:rsid w:val="00720E3C"/>
    <w:rsid w:val="00720EA1"/>
    <w:rsid w:val="00720F18"/>
    <w:rsid w:val="00720F2A"/>
    <w:rsid w:val="00720F57"/>
    <w:rsid w:val="00720F98"/>
    <w:rsid w:val="00720FB0"/>
    <w:rsid w:val="00720FEB"/>
    <w:rsid w:val="007210C9"/>
    <w:rsid w:val="00721251"/>
    <w:rsid w:val="0072129C"/>
    <w:rsid w:val="0072131C"/>
    <w:rsid w:val="0072144C"/>
    <w:rsid w:val="00721460"/>
    <w:rsid w:val="007214DC"/>
    <w:rsid w:val="0072159B"/>
    <w:rsid w:val="007216BC"/>
    <w:rsid w:val="007216E2"/>
    <w:rsid w:val="00721712"/>
    <w:rsid w:val="007217C5"/>
    <w:rsid w:val="00721820"/>
    <w:rsid w:val="00721879"/>
    <w:rsid w:val="00721889"/>
    <w:rsid w:val="0072188A"/>
    <w:rsid w:val="007218C3"/>
    <w:rsid w:val="007219DF"/>
    <w:rsid w:val="007219F0"/>
    <w:rsid w:val="00721B1A"/>
    <w:rsid w:val="00721C3A"/>
    <w:rsid w:val="00721C3F"/>
    <w:rsid w:val="00721D74"/>
    <w:rsid w:val="00721D95"/>
    <w:rsid w:val="00721EE4"/>
    <w:rsid w:val="00721F28"/>
    <w:rsid w:val="00721FFE"/>
    <w:rsid w:val="007220B2"/>
    <w:rsid w:val="007220C4"/>
    <w:rsid w:val="007221C2"/>
    <w:rsid w:val="007221DA"/>
    <w:rsid w:val="007221E2"/>
    <w:rsid w:val="007223DE"/>
    <w:rsid w:val="00722537"/>
    <w:rsid w:val="0072269D"/>
    <w:rsid w:val="00722928"/>
    <w:rsid w:val="00722A0B"/>
    <w:rsid w:val="00722B7E"/>
    <w:rsid w:val="00722BDD"/>
    <w:rsid w:val="00722CA3"/>
    <w:rsid w:val="00722CBD"/>
    <w:rsid w:val="00722CF8"/>
    <w:rsid w:val="00722D55"/>
    <w:rsid w:val="00722D98"/>
    <w:rsid w:val="00722E2D"/>
    <w:rsid w:val="00722ED0"/>
    <w:rsid w:val="00722F99"/>
    <w:rsid w:val="00722FC2"/>
    <w:rsid w:val="00722FE1"/>
    <w:rsid w:val="007231FD"/>
    <w:rsid w:val="007232ED"/>
    <w:rsid w:val="0072339A"/>
    <w:rsid w:val="007233E0"/>
    <w:rsid w:val="00723411"/>
    <w:rsid w:val="007234C8"/>
    <w:rsid w:val="0072351C"/>
    <w:rsid w:val="007237AD"/>
    <w:rsid w:val="007237BB"/>
    <w:rsid w:val="00723A01"/>
    <w:rsid w:val="00723AB7"/>
    <w:rsid w:val="00723AD8"/>
    <w:rsid w:val="00723BD2"/>
    <w:rsid w:val="00723EA9"/>
    <w:rsid w:val="00723F5A"/>
    <w:rsid w:val="00724060"/>
    <w:rsid w:val="00724073"/>
    <w:rsid w:val="00724136"/>
    <w:rsid w:val="007241DD"/>
    <w:rsid w:val="00724225"/>
    <w:rsid w:val="00724235"/>
    <w:rsid w:val="00724271"/>
    <w:rsid w:val="00724291"/>
    <w:rsid w:val="00724328"/>
    <w:rsid w:val="00724333"/>
    <w:rsid w:val="00724382"/>
    <w:rsid w:val="007243F7"/>
    <w:rsid w:val="007244A2"/>
    <w:rsid w:val="007244F2"/>
    <w:rsid w:val="00724514"/>
    <w:rsid w:val="00724642"/>
    <w:rsid w:val="0072465A"/>
    <w:rsid w:val="0072483E"/>
    <w:rsid w:val="0072497D"/>
    <w:rsid w:val="00724A40"/>
    <w:rsid w:val="00724ACE"/>
    <w:rsid w:val="00724AD6"/>
    <w:rsid w:val="00724B21"/>
    <w:rsid w:val="00724BD0"/>
    <w:rsid w:val="00724BF5"/>
    <w:rsid w:val="00724CFF"/>
    <w:rsid w:val="00724DCF"/>
    <w:rsid w:val="00724EB9"/>
    <w:rsid w:val="00724EE8"/>
    <w:rsid w:val="00724F15"/>
    <w:rsid w:val="00725057"/>
    <w:rsid w:val="0072508C"/>
    <w:rsid w:val="007250B6"/>
    <w:rsid w:val="0072519D"/>
    <w:rsid w:val="00725223"/>
    <w:rsid w:val="00725243"/>
    <w:rsid w:val="00725276"/>
    <w:rsid w:val="0072537B"/>
    <w:rsid w:val="00725414"/>
    <w:rsid w:val="00725737"/>
    <w:rsid w:val="007257A1"/>
    <w:rsid w:val="007257FB"/>
    <w:rsid w:val="0072587C"/>
    <w:rsid w:val="007258DD"/>
    <w:rsid w:val="00725AFC"/>
    <w:rsid w:val="00725B60"/>
    <w:rsid w:val="00725BAF"/>
    <w:rsid w:val="00725BE6"/>
    <w:rsid w:val="00725BFD"/>
    <w:rsid w:val="00725C1F"/>
    <w:rsid w:val="00725C36"/>
    <w:rsid w:val="00725C37"/>
    <w:rsid w:val="00725C5F"/>
    <w:rsid w:val="00725C88"/>
    <w:rsid w:val="00725CBB"/>
    <w:rsid w:val="00725E31"/>
    <w:rsid w:val="00725E3F"/>
    <w:rsid w:val="00725E65"/>
    <w:rsid w:val="00725E96"/>
    <w:rsid w:val="00726264"/>
    <w:rsid w:val="0072633F"/>
    <w:rsid w:val="00726386"/>
    <w:rsid w:val="00726387"/>
    <w:rsid w:val="007263E6"/>
    <w:rsid w:val="00726421"/>
    <w:rsid w:val="00726493"/>
    <w:rsid w:val="007264AB"/>
    <w:rsid w:val="007265C5"/>
    <w:rsid w:val="00726631"/>
    <w:rsid w:val="00726645"/>
    <w:rsid w:val="0072665A"/>
    <w:rsid w:val="00726936"/>
    <w:rsid w:val="00726981"/>
    <w:rsid w:val="00726D31"/>
    <w:rsid w:val="00726D6E"/>
    <w:rsid w:val="00726D93"/>
    <w:rsid w:val="00726F90"/>
    <w:rsid w:val="00726F93"/>
    <w:rsid w:val="00727170"/>
    <w:rsid w:val="007271E7"/>
    <w:rsid w:val="00727272"/>
    <w:rsid w:val="0072730A"/>
    <w:rsid w:val="00727341"/>
    <w:rsid w:val="007273F0"/>
    <w:rsid w:val="00727500"/>
    <w:rsid w:val="00727503"/>
    <w:rsid w:val="007276D9"/>
    <w:rsid w:val="007276DA"/>
    <w:rsid w:val="00727715"/>
    <w:rsid w:val="0072779F"/>
    <w:rsid w:val="007277EE"/>
    <w:rsid w:val="00727964"/>
    <w:rsid w:val="007279C7"/>
    <w:rsid w:val="00727A76"/>
    <w:rsid w:val="00727ABC"/>
    <w:rsid w:val="00727AD6"/>
    <w:rsid w:val="00727B07"/>
    <w:rsid w:val="00727D44"/>
    <w:rsid w:val="00727D46"/>
    <w:rsid w:val="00727D90"/>
    <w:rsid w:val="00727D96"/>
    <w:rsid w:val="00727DD0"/>
    <w:rsid w:val="00727DEB"/>
    <w:rsid w:val="00727E4F"/>
    <w:rsid w:val="00727E60"/>
    <w:rsid w:val="0073004B"/>
    <w:rsid w:val="00730108"/>
    <w:rsid w:val="00730162"/>
    <w:rsid w:val="007303E8"/>
    <w:rsid w:val="0073044E"/>
    <w:rsid w:val="007304FD"/>
    <w:rsid w:val="00730581"/>
    <w:rsid w:val="00730686"/>
    <w:rsid w:val="0073073D"/>
    <w:rsid w:val="0073079C"/>
    <w:rsid w:val="0073084F"/>
    <w:rsid w:val="0073085E"/>
    <w:rsid w:val="00730898"/>
    <w:rsid w:val="0073089F"/>
    <w:rsid w:val="00730949"/>
    <w:rsid w:val="00730992"/>
    <w:rsid w:val="007309EF"/>
    <w:rsid w:val="007309F4"/>
    <w:rsid w:val="00730D2E"/>
    <w:rsid w:val="00730D37"/>
    <w:rsid w:val="00730DA6"/>
    <w:rsid w:val="00730DE3"/>
    <w:rsid w:val="00730E63"/>
    <w:rsid w:val="00730F31"/>
    <w:rsid w:val="007311A6"/>
    <w:rsid w:val="007311B9"/>
    <w:rsid w:val="00731223"/>
    <w:rsid w:val="007314A3"/>
    <w:rsid w:val="007314AF"/>
    <w:rsid w:val="0073155E"/>
    <w:rsid w:val="00731570"/>
    <w:rsid w:val="00731590"/>
    <w:rsid w:val="007315C1"/>
    <w:rsid w:val="007315DD"/>
    <w:rsid w:val="007315F0"/>
    <w:rsid w:val="00731622"/>
    <w:rsid w:val="00731777"/>
    <w:rsid w:val="007317B5"/>
    <w:rsid w:val="007317DB"/>
    <w:rsid w:val="00731902"/>
    <w:rsid w:val="007319B5"/>
    <w:rsid w:val="007319BA"/>
    <w:rsid w:val="00731A11"/>
    <w:rsid w:val="00731A3C"/>
    <w:rsid w:val="00731A7D"/>
    <w:rsid w:val="00731ACD"/>
    <w:rsid w:val="00731B16"/>
    <w:rsid w:val="00731B40"/>
    <w:rsid w:val="00731BCE"/>
    <w:rsid w:val="00731C7C"/>
    <w:rsid w:val="00731C94"/>
    <w:rsid w:val="00731C95"/>
    <w:rsid w:val="00731D81"/>
    <w:rsid w:val="00731E59"/>
    <w:rsid w:val="00731E7A"/>
    <w:rsid w:val="00731F0D"/>
    <w:rsid w:val="007320A9"/>
    <w:rsid w:val="00732101"/>
    <w:rsid w:val="007321E6"/>
    <w:rsid w:val="0073220D"/>
    <w:rsid w:val="007322B8"/>
    <w:rsid w:val="007323C0"/>
    <w:rsid w:val="007323D0"/>
    <w:rsid w:val="0073244C"/>
    <w:rsid w:val="00732582"/>
    <w:rsid w:val="00732866"/>
    <w:rsid w:val="0073287E"/>
    <w:rsid w:val="007328A5"/>
    <w:rsid w:val="007328BF"/>
    <w:rsid w:val="007328D5"/>
    <w:rsid w:val="007328E2"/>
    <w:rsid w:val="00732932"/>
    <w:rsid w:val="00732981"/>
    <w:rsid w:val="00732987"/>
    <w:rsid w:val="007329EF"/>
    <w:rsid w:val="00732BBE"/>
    <w:rsid w:val="00732C70"/>
    <w:rsid w:val="00732DEC"/>
    <w:rsid w:val="00732E43"/>
    <w:rsid w:val="00732F86"/>
    <w:rsid w:val="00733046"/>
    <w:rsid w:val="007330EE"/>
    <w:rsid w:val="00733106"/>
    <w:rsid w:val="00733184"/>
    <w:rsid w:val="007331A0"/>
    <w:rsid w:val="007331EC"/>
    <w:rsid w:val="007333A8"/>
    <w:rsid w:val="007335B5"/>
    <w:rsid w:val="0073373D"/>
    <w:rsid w:val="00733825"/>
    <w:rsid w:val="007339B0"/>
    <w:rsid w:val="00733ACF"/>
    <w:rsid w:val="00733AE4"/>
    <w:rsid w:val="00733B08"/>
    <w:rsid w:val="00733CF7"/>
    <w:rsid w:val="00733DB0"/>
    <w:rsid w:val="00733E00"/>
    <w:rsid w:val="00733E3B"/>
    <w:rsid w:val="00733E43"/>
    <w:rsid w:val="00733F29"/>
    <w:rsid w:val="00733F6C"/>
    <w:rsid w:val="00733F79"/>
    <w:rsid w:val="00734080"/>
    <w:rsid w:val="007340DB"/>
    <w:rsid w:val="0073412F"/>
    <w:rsid w:val="00734141"/>
    <w:rsid w:val="0073421C"/>
    <w:rsid w:val="007343EB"/>
    <w:rsid w:val="0073442C"/>
    <w:rsid w:val="00734446"/>
    <w:rsid w:val="00734514"/>
    <w:rsid w:val="00734552"/>
    <w:rsid w:val="007345B0"/>
    <w:rsid w:val="00734643"/>
    <w:rsid w:val="0073469D"/>
    <w:rsid w:val="007346D9"/>
    <w:rsid w:val="0073470A"/>
    <w:rsid w:val="00734742"/>
    <w:rsid w:val="0073474E"/>
    <w:rsid w:val="0073477D"/>
    <w:rsid w:val="007347CE"/>
    <w:rsid w:val="00734860"/>
    <w:rsid w:val="0073495E"/>
    <w:rsid w:val="007349BB"/>
    <w:rsid w:val="007349BC"/>
    <w:rsid w:val="00734B4F"/>
    <w:rsid w:val="00734C57"/>
    <w:rsid w:val="00734C66"/>
    <w:rsid w:val="00734C6C"/>
    <w:rsid w:val="00734D8D"/>
    <w:rsid w:val="00734E39"/>
    <w:rsid w:val="00734E78"/>
    <w:rsid w:val="0073508E"/>
    <w:rsid w:val="007350D6"/>
    <w:rsid w:val="007350FD"/>
    <w:rsid w:val="00735237"/>
    <w:rsid w:val="00735254"/>
    <w:rsid w:val="0073525C"/>
    <w:rsid w:val="00735292"/>
    <w:rsid w:val="007352BA"/>
    <w:rsid w:val="007352F2"/>
    <w:rsid w:val="007353AA"/>
    <w:rsid w:val="00735417"/>
    <w:rsid w:val="00735419"/>
    <w:rsid w:val="0073544C"/>
    <w:rsid w:val="00735505"/>
    <w:rsid w:val="00735516"/>
    <w:rsid w:val="0073555C"/>
    <w:rsid w:val="00735561"/>
    <w:rsid w:val="0073559F"/>
    <w:rsid w:val="0073567B"/>
    <w:rsid w:val="007356BA"/>
    <w:rsid w:val="00735780"/>
    <w:rsid w:val="007357DA"/>
    <w:rsid w:val="0073588D"/>
    <w:rsid w:val="007358F0"/>
    <w:rsid w:val="00735915"/>
    <w:rsid w:val="00735B2E"/>
    <w:rsid w:val="00735BDA"/>
    <w:rsid w:val="00735BE6"/>
    <w:rsid w:val="00735D2D"/>
    <w:rsid w:val="00735D4C"/>
    <w:rsid w:val="00735D96"/>
    <w:rsid w:val="00735F28"/>
    <w:rsid w:val="00735FC5"/>
    <w:rsid w:val="00736002"/>
    <w:rsid w:val="0073605F"/>
    <w:rsid w:val="00736066"/>
    <w:rsid w:val="007360BF"/>
    <w:rsid w:val="00736182"/>
    <w:rsid w:val="00736184"/>
    <w:rsid w:val="00736196"/>
    <w:rsid w:val="007361B9"/>
    <w:rsid w:val="007363A7"/>
    <w:rsid w:val="007363AC"/>
    <w:rsid w:val="00736461"/>
    <w:rsid w:val="00736479"/>
    <w:rsid w:val="007364F8"/>
    <w:rsid w:val="00736565"/>
    <w:rsid w:val="007365AC"/>
    <w:rsid w:val="0073661A"/>
    <w:rsid w:val="00736659"/>
    <w:rsid w:val="0073666F"/>
    <w:rsid w:val="00736755"/>
    <w:rsid w:val="007368D9"/>
    <w:rsid w:val="00736947"/>
    <w:rsid w:val="007369A1"/>
    <w:rsid w:val="00736A20"/>
    <w:rsid w:val="00736A23"/>
    <w:rsid w:val="00736A27"/>
    <w:rsid w:val="00736BA3"/>
    <w:rsid w:val="00736CD2"/>
    <w:rsid w:val="00736D36"/>
    <w:rsid w:val="00736FBF"/>
    <w:rsid w:val="00737029"/>
    <w:rsid w:val="00737181"/>
    <w:rsid w:val="00737258"/>
    <w:rsid w:val="0073728C"/>
    <w:rsid w:val="00737380"/>
    <w:rsid w:val="007373AB"/>
    <w:rsid w:val="00737401"/>
    <w:rsid w:val="00737437"/>
    <w:rsid w:val="007375F6"/>
    <w:rsid w:val="0073770A"/>
    <w:rsid w:val="00737716"/>
    <w:rsid w:val="0073784B"/>
    <w:rsid w:val="00737985"/>
    <w:rsid w:val="00737995"/>
    <w:rsid w:val="007379C1"/>
    <w:rsid w:val="007379D1"/>
    <w:rsid w:val="00737A57"/>
    <w:rsid w:val="00737BA8"/>
    <w:rsid w:val="00737C0A"/>
    <w:rsid w:val="00737CA7"/>
    <w:rsid w:val="00737CB1"/>
    <w:rsid w:val="00737D26"/>
    <w:rsid w:val="00737D55"/>
    <w:rsid w:val="00737E40"/>
    <w:rsid w:val="00737E92"/>
    <w:rsid w:val="00737EC7"/>
    <w:rsid w:val="00737F0F"/>
    <w:rsid w:val="00737F22"/>
    <w:rsid w:val="00737F60"/>
    <w:rsid w:val="00737F65"/>
    <w:rsid w:val="00737FAC"/>
    <w:rsid w:val="00740011"/>
    <w:rsid w:val="00740087"/>
    <w:rsid w:val="00740098"/>
    <w:rsid w:val="00740167"/>
    <w:rsid w:val="00740170"/>
    <w:rsid w:val="0074018C"/>
    <w:rsid w:val="0074025B"/>
    <w:rsid w:val="007402C4"/>
    <w:rsid w:val="00740369"/>
    <w:rsid w:val="00740388"/>
    <w:rsid w:val="00740449"/>
    <w:rsid w:val="007404FC"/>
    <w:rsid w:val="00740555"/>
    <w:rsid w:val="00740580"/>
    <w:rsid w:val="0074089B"/>
    <w:rsid w:val="0074095A"/>
    <w:rsid w:val="007409B3"/>
    <w:rsid w:val="007409EC"/>
    <w:rsid w:val="00740A7A"/>
    <w:rsid w:val="00740B50"/>
    <w:rsid w:val="00740B58"/>
    <w:rsid w:val="00740C10"/>
    <w:rsid w:val="00740E4A"/>
    <w:rsid w:val="00740E7B"/>
    <w:rsid w:val="00740EC5"/>
    <w:rsid w:val="00740F51"/>
    <w:rsid w:val="00740FE0"/>
    <w:rsid w:val="00741089"/>
    <w:rsid w:val="007410D1"/>
    <w:rsid w:val="00741242"/>
    <w:rsid w:val="00741326"/>
    <w:rsid w:val="007413CA"/>
    <w:rsid w:val="007414E1"/>
    <w:rsid w:val="007414EA"/>
    <w:rsid w:val="007415A4"/>
    <w:rsid w:val="007415B6"/>
    <w:rsid w:val="00741610"/>
    <w:rsid w:val="00741699"/>
    <w:rsid w:val="007416A0"/>
    <w:rsid w:val="007417BC"/>
    <w:rsid w:val="0074186E"/>
    <w:rsid w:val="007418DE"/>
    <w:rsid w:val="00741910"/>
    <w:rsid w:val="00741A3B"/>
    <w:rsid w:val="00741A47"/>
    <w:rsid w:val="00741A70"/>
    <w:rsid w:val="00741AE6"/>
    <w:rsid w:val="00741B54"/>
    <w:rsid w:val="00741C23"/>
    <w:rsid w:val="00741D17"/>
    <w:rsid w:val="00741E04"/>
    <w:rsid w:val="00741E14"/>
    <w:rsid w:val="00741FF3"/>
    <w:rsid w:val="00741FFE"/>
    <w:rsid w:val="007421DB"/>
    <w:rsid w:val="00742255"/>
    <w:rsid w:val="00742292"/>
    <w:rsid w:val="0074229F"/>
    <w:rsid w:val="007422C2"/>
    <w:rsid w:val="007422EA"/>
    <w:rsid w:val="00742316"/>
    <w:rsid w:val="007423B6"/>
    <w:rsid w:val="0074247E"/>
    <w:rsid w:val="007425F9"/>
    <w:rsid w:val="00742685"/>
    <w:rsid w:val="0074275A"/>
    <w:rsid w:val="00742776"/>
    <w:rsid w:val="0074296C"/>
    <w:rsid w:val="00742A42"/>
    <w:rsid w:val="00742C41"/>
    <w:rsid w:val="00742D0B"/>
    <w:rsid w:val="00742DDB"/>
    <w:rsid w:val="00742E17"/>
    <w:rsid w:val="00742E60"/>
    <w:rsid w:val="00742F10"/>
    <w:rsid w:val="00742F36"/>
    <w:rsid w:val="00743009"/>
    <w:rsid w:val="0074305D"/>
    <w:rsid w:val="00743085"/>
    <w:rsid w:val="00743090"/>
    <w:rsid w:val="00743163"/>
    <w:rsid w:val="007431C1"/>
    <w:rsid w:val="0074327F"/>
    <w:rsid w:val="007432CC"/>
    <w:rsid w:val="007433F4"/>
    <w:rsid w:val="00743504"/>
    <w:rsid w:val="00743525"/>
    <w:rsid w:val="00743527"/>
    <w:rsid w:val="00743545"/>
    <w:rsid w:val="007435B5"/>
    <w:rsid w:val="007435C7"/>
    <w:rsid w:val="007436D9"/>
    <w:rsid w:val="0074373E"/>
    <w:rsid w:val="00743746"/>
    <w:rsid w:val="007437F2"/>
    <w:rsid w:val="0074384D"/>
    <w:rsid w:val="00743861"/>
    <w:rsid w:val="007439AD"/>
    <w:rsid w:val="00743D7A"/>
    <w:rsid w:val="00743D97"/>
    <w:rsid w:val="00743DA9"/>
    <w:rsid w:val="00743DDC"/>
    <w:rsid w:val="00743EE1"/>
    <w:rsid w:val="00743FC3"/>
    <w:rsid w:val="00744282"/>
    <w:rsid w:val="0074431E"/>
    <w:rsid w:val="007443CA"/>
    <w:rsid w:val="007443DF"/>
    <w:rsid w:val="0074441B"/>
    <w:rsid w:val="00744429"/>
    <w:rsid w:val="00744466"/>
    <w:rsid w:val="007444D4"/>
    <w:rsid w:val="00744500"/>
    <w:rsid w:val="00744541"/>
    <w:rsid w:val="0074454F"/>
    <w:rsid w:val="0074457B"/>
    <w:rsid w:val="007445F0"/>
    <w:rsid w:val="007446C7"/>
    <w:rsid w:val="0074482C"/>
    <w:rsid w:val="007449C8"/>
    <w:rsid w:val="00744AB9"/>
    <w:rsid w:val="00744C06"/>
    <w:rsid w:val="00744C5F"/>
    <w:rsid w:val="00744EED"/>
    <w:rsid w:val="00744F2D"/>
    <w:rsid w:val="00744F87"/>
    <w:rsid w:val="00745175"/>
    <w:rsid w:val="0074517D"/>
    <w:rsid w:val="007451B0"/>
    <w:rsid w:val="007451C5"/>
    <w:rsid w:val="007452A4"/>
    <w:rsid w:val="007452D5"/>
    <w:rsid w:val="007454A4"/>
    <w:rsid w:val="00745529"/>
    <w:rsid w:val="007455C7"/>
    <w:rsid w:val="00745676"/>
    <w:rsid w:val="00745693"/>
    <w:rsid w:val="007456A5"/>
    <w:rsid w:val="007456AA"/>
    <w:rsid w:val="007456AD"/>
    <w:rsid w:val="00745705"/>
    <w:rsid w:val="007457F4"/>
    <w:rsid w:val="00745989"/>
    <w:rsid w:val="007459B3"/>
    <w:rsid w:val="00745A38"/>
    <w:rsid w:val="00745B06"/>
    <w:rsid w:val="00745C0B"/>
    <w:rsid w:val="00745CA8"/>
    <w:rsid w:val="00745CAB"/>
    <w:rsid w:val="00745CD1"/>
    <w:rsid w:val="00745CE8"/>
    <w:rsid w:val="00745D63"/>
    <w:rsid w:val="00745E44"/>
    <w:rsid w:val="00745F1B"/>
    <w:rsid w:val="00745FDE"/>
    <w:rsid w:val="00746257"/>
    <w:rsid w:val="007462FA"/>
    <w:rsid w:val="00746331"/>
    <w:rsid w:val="0074633A"/>
    <w:rsid w:val="0074647C"/>
    <w:rsid w:val="007464B1"/>
    <w:rsid w:val="00746507"/>
    <w:rsid w:val="007465CB"/>
    <w:rsid w:val="007465E8"/>
    <w:rsid w:val="007466BD"/>
    <w:rsid w:val="007466F4"/>
    <w:rsid w:val="00746763"/>
    <w:rsid w:val="007467E0"/>
    <w:rsid w:val="0074685E"/>
    <w:rsid w:val="00746886"/>
    <w:rsid w:val="00746930"/>
    <w:rsid w:val="00746994"/>
    <w:rsid w:val="007469C6"/>
    <w:rsid w:val="007469F2"/>
    <w:rsid w:val="00746A6E"/>
    <w:rsid w:val="00746B34"/>
    <w:rsid w:val="00746B60"/>
    <w:rsid w:val="00746BC9"/>
    <w:rsid w:val="00746C3C"/>
    <w:rsid w:val="00746CAC"/>
    <w:rsid w:val="00746CDE"/>
    <w:rsid w:val="00746D01"/>
    <w:rsid w:val="00746D32"/>
    <w:rsid w:val="00746D82"/>
    <w:rsid w:val="00746E04"/>
    <w:rsid w:val="00746E35"/>
    <w:rsid w:val="00746EC2"/>
    <w:rsid w:val="00746F26"/>
    <w:rsid w:val="0074702D"/>
    <w:rsid w:val="0074702E"/>
    <w:rsid w:val="00747065"/>
    <w:rsid w:val="007470A9"/>
    <w:rsid w:val="00747142"/>
    <w:rsid w:val="00747177"/>
    <w:rsid w:val="007472F1"/>
    <w:rsid w:val="007472FE"/>
    <w:rsid w:val="00747325"/>
    <w:rsid w:val="00747448"/>
    <w:rsid w:val="00747509"/>
    <w:rsid w:val="007475E5"/>
    <w:rsid w:val="007475F1"/>
    <w:rsid w:val="00747761"/>
    <w:rsid w:val="007477B2"/>
    <w:rsid w:val="007478CC"/>
    <w:rsid w:val="00747A4A"/>
    <w:rsid w:val="00747A6F"/>
    <w:rsid w:val="00747A94"/>
    <w:rsid w:val="00747AF8"/>
    <w:rsid w:val="00747B5C"/>
    <w:rsid w:val="00747B8C"/>
    <w:rsid w:val="00747C73"/>
    <w:rsid w:val="00747CFA"/>
    <w:rsid w:val="00747D97"/>
    <w:rsid w:val="00747E9D"/>
    <w:rsid w:val="00747F3B"/>
    <w:rsid w:val="00750211"/>
    <w:rsid w:val="00750214"/>
    <w:rsid w:val="007502CE"/>
    <w:rsid w:val="007502D0"/>
    <w:rsid w:val="007502DE"/>
    <w:rsid w:val="00750324"/>
    <w:rsid w:val="007503BD"/>
    <w:rsid w:val="007503DF"/>
    <w:rsid w:val="0075045E"/>
    <w:rsid w:val="0075053E"/>
    <w:rsid w:val="007506CF"/>
    <w:rsid w:val="007507FB"/>
    <w:rsid w:val="00750801"/>
    <w:rsid w:val="00750897"/>
    <w:rsid w:val="007508DB"/>
    <w:rsid w:val="0075095C"/>
    <w:rsid w:val="00750972"/>
    <w:rsid w:val="00750A7B"/>
    <w:rsid w:val="00750A83"/>
    <w:rsid w:val="00750B5B"/>
    <w:rsid w:val="00750B75"/>
    <w:rsid w:val="00750C0F"/>
    <w:rsid w:val="00750C59"/>
    <w:rsid w:val="00750D0C"/>
    <w:rsid w:val="00750D0E"/>
    <w:rsid w:val="00750DEA"/>
    <w:rsid w:val="00750E00"/>
    <w:rsid w:val="00750ED9"/>
    <w:rsid w:val="00750EDD"/>
    <w:rsid w:val="00750FA0"/>
    <w:rsid w:val="0075101F"/>
    <w:rsid w:val="00751136"/>
    <w:rsid w:val="0075116D"/>
    <w:rsid w:val="007511AD"/>
    <w:rsid w:val="007511DD"/>
    <w:rsid w:val="007512FF"/>
    <w:rsid w:val="00751386"/>
    <w:rsid w:val="00751508"/>
    <w:rsid w:val="007515BD"/>
    <w:rsid w:val="0075161F"/>
    <w:rsid w:val="00751643"/>
    <w:rsid w:val="007516AD"/>
    <w:rsid w:val="007516C6"/>
    <w:rsid w:val="00751758"/>
    <w:rsid w:val="0075175F"/>
    <w:rsid w:val="007517E4"/>
    <w:rsid w:val="0075194A"/>
    <w:rsid w:val="00751962"/>
    <w:rsid w:val="007519AF"/>
    <w:rsid w:val="00751A01"/>
    <w:rsid w:val="00751A3C"/>
    <w:rsid w:val="00751A5B"/>
    <w:rsid w:val="00751AEC"/>
    <w:rsid w:val="00751C41"/>
    <w:rsid w:val="00751C7A"/>
    <w:rsid w:val="00751CC2"/>
    <w:rsid w:val="00751D49"/>
    <w:rsid w:val="00751D78"/>
    <w:rsid w:val="00751DBC"/>
    <w:rsid w:val="00751DE8"/>
    <w:rsid w:val="00751E4E"/>
    <w:rsid w:val="00751E65"/>
    <w:rsid w:val="00751F3F"/>
    <w:rsid w:val="00751F62"/>
    <w:rsid w:val="00752034"/>
    <w:rsid w:val="0075203C"/>
    <w:rsid w:val="00752074"/>
    <w:rsid w:val="007520A7"/>
    <w:rsid w:val="007520C7"/>
    <w:rsid w:val="00752114"/>
    <w:rsid w:val="007521D9"/>
    <w:rsid w:val="007521F7"/>
    <w:rsid w:val="007522C9"/>
    <w:rsid w:val="00752302"/>
    <w:rsid w:val="00752377"/>
    <w:rsid w:val="0075251F"/>
    <w:rsid w:val="0075266A"/>
    <w:rsid w:val="00752727"/>
    <w:rsid w:val="007527D8"/>
    <w:rsid w:val="00752999"/>
    <w:rsid w:val="00752AED"/>
    <w:rsid w:val="00752D05"/>
    <w:rsid w:val="00752D2C"/>
    <w:rsid w:val="00752D2F"/>
    <w:rsid w:val="00752D32"/>
    <w:rsid w:val="00752D42"/>
    <w:rsid w:val="00752D93"/>
    <w:rsid w:val="00753100"/>
    <w:rsid w:val="00753142"/>
    <w:rsid w:val="0075321F"/>
    <w:rsid w:val="007532B7"/>
    <w:rsid w:val="00753382"/>
    <w:rsid w:val="00753468"/>
    <w:rsid w:val="007534E5"/>
    <w:rsid w:val="007535CA"/>
    <w:rsid w:val="00753607"/>
    <w:rsid w:val="0075364D"/>
    <w:rsid w:val="00753655"/>
    <w:rsid w:val="0075379F"/>
    <w:rsid w:val="0075398D"/>
    <w:rsid w:val="007539E6"/>
    <w:rsid w:val="00753A15"/>
    <w:rsid w:val="00753A38"/>
    <w:rsid w:val="00753B2C"/>
    <w:rsid w:val="00753C5E"/>
    <w:rsid w:val="00753C5F"/>
    <w:rsid w:val="00753D0C"/>
    <w:rsid w:val="00754002"/>
    <w:rsid w:val="00754247"/>
    <w:rsid w:val="007542EF"/>
    <w:rsid w:val="00754364"/>
    <w:rsid w:val="00754475"/>
    <w:rsid w:val="00754658"/>
    <w:rsid w:val="00754826"/>
    <w:rsid w:val="00754837"/>
    <w:rsid w:val="0075494F"/>
    <w:rsid w:val="007549F3"/>
    <w:rsid w:val="00754A02"/>
    <w:rsid w:val="00754B25"/>
    <w:rsid w:val="00754C14"/>
    <w:rsid w:val="00754C6D"/>
    <w:rsid w:val="00754C7F"/>
    <w:rsid w:val="00754CED"/>
    <w:rsid w:val="00754D2B"/>
    <w:rsid w:val="00754DBD"/>
    <w:rsid w:val="00754DEB"/>
    <w:rsid w:val="00754EDF"/>
    <w:rsid w:val="00755079"/>
    <w:rsid w:val="007550D9"/>
    <w:rsid w:val="007550F4"/>
    <w:rsid w:val="007550FD"/>
    <w:rsid w:val="0075512C"/>
    <w:rsid w:val="00755164"/>
    <w:rsid w:val="007551FD"/>
    <w:rsid w:val="00755219"/>
    <w:rsid w:val="00755239"/>
    <w:rsid w:val="007552EA"/>
    <w:rsid w:val="00755332"/>
    <w:rsid w:val="00755390"/>
    <w:rsid w:val="0075548B"/>
    <w:rsid w:val="007555ED"/>
    <w:rsid w:val="00755608"/>
    <w:rsid w:val="00755678"/>
    <w:rsid w:val="007557F4"/>
    <w:rsid w:val="00755909"/>
    <w:rsid w:val="00755982"/>
    <w:rsid w:val="007559AD"/>
    <w:rsid w:val="00755BA3"/>
    <w:rsid w:val="00755C48"/>
    <w:rsid w:val="00755D4E"/>
    <w:rsid w:val="00755D8F"/>
    <w:rsid w:val="00755E22"/>
    <w:rsid w:val="00755EB3"/>
    <w:rsid w:val="00755EC2"/>
    <w:rsid w:val="00755F9E"/>
    <w:rsid w:val="00756103"/>
    <w:rsid w:val="00756126"/>
    <w:rsid w:val="007562BB"/>
    <w:rsid w:val="00756355"/>
    <w:rsid w:val="0075639E"/>
    <w:rsid w:val="0075648A"/>
    <w:rsid w:val="00756547"/>
    <w:rsid w:val="00756567"/>
    <w:rsid w:val="00756755"/>
    <w:rsid w:val="00756791"/>
    <w:rsid w:val="007567D3"/>
    <w:rsid w:val="0075683B"/>
    <w:rsid w:val="0075685B"/>
    <w:rsid w:val="0075692B"/>
    <w:rsid w:val="00756970"/>
    <w:rsid w:val="007569BA"/>
    <w:rsid w:val="00756D7E"/>
    <w:rsid w:val="00756D90"/>
    <w:rsid w:val="00756D99"/>
    <w:rsid w:val="00756E51"/>
    <w:rsid w:val="00756E78"/>
    <w:rsid w:val="00756EE2"/>
    <w:rsid w:val="00756FBC"/>
    <w:rsid w:val="00757099"/>
    <w:rsid w:val="007570A1"/>
    <w:rsid w:val="007570CA"/>
    <w:rsid w:val="0075713F"/>
    <w:rsid w:val="00757165"/>
    <w:rsid w:val="00757170"/>
    <w:rsid w:val="007574D4"/>
    <w:rsid w:val="007574FA"/>
    <w:rsid w:val="0075752C"/>
    <w:rsid w:val="00757565"/>
    <w:rsid w:val="00757684"/>
    <w:rsid w:val="007576DC"/>
    <w:rsid w:val="0075770F"/>
    <w:rsid w:val="007577F8"/>
    <w:rsid w:val="00757862"/>
    <w:rsid w:val="00757880"/>
    <w:rsid w:val="00757B7C"/>
    <w:rsid w:val="00757B8A"/>
    <w:rsid w:val="00757BAF"/>
    <w:rsid w:val="00757E0F"/>
    <w:rsid w:val="00757E6E"/>
    <w:rsid w:val="00757F77"/>
    <w:rsid w:val="00757FAA"/>
    <w:rsid w:val="00757FE4"/>
    <w:rsid w:val="007600AB"/>
    <w:rsid w:val="007600FC"/>
    <w:rsid w:val="007601E8"/>
    <w:rsid w:val="0076026C"/>
    <w:rsid w:val="00760345"/>
    <w:rsid w:val="007603BC"/>
    <w:rsid w:val="007603D9"/>
    <w:rsid w:val="00760437"/>
    <w:rsid w:val="00760532"/>
    <w:rsid w:val="0076054D"/>
    <w:rsid w:val="007605EA"/>
    <w:rsid w:val="007606D3"/>
    <w:rsid w:val="00760726"/>
    <w:rsid w:val="0076078F"/>
    <w:rsid w:val="00760793"/>
    <w:rsid w:val="007607B6"/>
    <w:rsid w:val="0076084B"/>
    <w:rsid w:val="0076085C"/>
    <w:rsid w:val="007609CE"/>
    <w:rsid w:val="007609CF"/>
    <w:rsid w:val="007609E4"/>
    <w:rsid w:val="00760A52"/>
    <w:rsid w:val="00760A82"/>
    <w:rsid w:val="00760AA0"/>
    <w:rsid w:val="00760B1A"/>
    <w:rsid w:val="00760BD1"/>
    <w:rsid w:val="00760CAF"/>
    <w:rsid w:val="00760CF6"/>
    <w:rsid w:val="00760D0F"/>
    <w:rsid w:val="00760D74"/>
    <w:rsid w:val="00760E49"/>
    <w:rsid w:val="00760E4F"/>
    <w:rsid w:val="00760E6D"/>
    <w:rsid w:val="00760EF7"/>
    <w:rsid w:val="00760F0D"/>
    <w:rsid w:val="00760FCC"/>
    <w:rsid w:val="00760FD0"/>
    <w:rsid w:val="00761024"/>
    <w:rsid w:val="00761035"/>
    <w:rsid w:val="007610F4"/>
    <w:rsid w:val="0076115D"/>
    <w:rsid w:val="0076120A"/>
    <w:rsid w:val="00761235"/>
    <w:rsid w:val="00761246"/>
    <w:rsid w:val="0076129E"/>
    <w:rsid w:val="007612D5"/>
    <w:rsid w:val="007612D8"/>
    <w:rsid w:val="0076132A"/>
    <w:rsid w:val="0076136C"/>
    <w:rsid w:val="007613E0"/>
    <w:rsid w:val="00761505"/>
    <w:rsid w:val="00761577"/>
    <w:rsid w:val="00761594"/>
    <w:rsid w:val="007615D4"/>
    <w:rsid w:val="007615E4"/>
    <w:rsid w:val="007615FA"/>
    <w:rsid w:val="0076160B"/>
    <w:rsid w:val="0076170D"/>
    <w:rsid w:val="007617C7"/>
    <w:rsid w:val="0076180F"/>
    <w:rsid w:val="00761892"/>
    <w:rsid w:val="007618A6"/>
    <w:rsid w:val="007618D7"/>
    <w:rsid w:val="00761956"/>
    <w:rsid w:val="007619CD"/>
    <w:rsid w:val="00761A80"/>
    <w:rsid w:val="00761A88"/>
    <w:rsid w:val="00761AB4"/>
    <w:rsid w:val="00761B03"/>
    <w:rsid w:val="00761BA5"/>
    <w:rsid w:val="00761BAF"/>
    <w:rsid w:val="00761C75"/>
    <w:rsid w:val="00761D85"/>
    <w:rsid w:val="00761DDB"/>
    <w:rsid w:val="00761EE1"/>
    <w:rsid w:val="00761F0B"/>
    <w:rsid w:val="00761F4D"/>
    <w:rsid w:val="00761F63"/>
    <w:rsid w:val="007620C0"/>
    <w:rsid w:val="007620FB"/>
    <w:rsid w:val="00762172"/>
    <w:rsid w:val="007621A5"/>
    <w:rsid w:val="0076220B"/>
    <w:rsid w:val="007622B1"/>
    <w:rsid w:val="00762465"/>
    <w:rsid w:val="00762479"/>
    <w:rsid w:val="007624AC"/>
    <w:rsid w:val="00762528"/>
    <w:rsid w:val="00762727"/>
    <w:rsid w:val="0076273D"/>
    <w:rsid w:val="0076277B"/>
    <w:rsid w:val="00762879"/>
    <w:rsid w:val="0076288D"/>
    <w:rsid w:val="00762918"/>
    <w:rsid w:val="0076299D"/>
    <w:rsid w:val="007629A3"/>
    <w:rsid w:val="007629FD"/>
    <w:rsid w:val="00762AD2"/>
    <w:rsid w:val="00762B4C"/>
    <w:rsid w:val="00762BB3"/>
    <w:rsid w:val="00762BD2"/>
    <w:rsid w:val="00762C7E"/>
    <w:rsid w:val="00762E2D"/>
    <w:rsid w:val="00762E2F"/>
    <w:rsid w:val="00762EC6"/>
    <w:rsid w:val="00762F0A"/>
    <w:rsid w:val="00762F18"/>
    <w:rsid w:val="00762F88"/>
    <w:rsid w:val="00762FBD"/>
    <w:rsid w:val="00763033"/>
    <w:rsid w:val="007630F8"/>
    <w:rsid w:val="00763128"/>
    <w:rsid w:val="00763167"/>
    <w:rsid w:val="007632F4"/>
    <w:rsid w:val="00763306"/>
    <w:rsid w:val="00763352"/>
    <w:rsid w:val="007633A5"/>
    <w:rsid w:val="00763400"/>
    <w:rsid w:val="0076341E"/>
    <w:rsid w:val="00763435"/>
    <w:rsid w:val="00763593"/>
    <w:rsid w:val="00763680"/>
    <w:rsid w:val="007636F8"/>
    <w:rsid w:val="007636FB"/>
    <w:rsid w:val="00763716"/>
    <w:rsid w:val="00763724"/>
    <w:rsid w:val="007637E6"/>
    <w:rsid w:val="007637F4"/>
    <w:rsid w:val="007638E3"/>
    <w:rsid w:val="007638E8"/>
    <w:rsid w:val="00763933"/>
    <w:rsid w:val="00763972"/>
    <w:rsid w:val="007639AD"/>
    <w:rsid w:val="00763AA0"/>
    <w:rsid w:val="00763B09"/>
    <w:rsid w:val="00763B62"/>
    <w:rsid w:val="00763BEB"/>
    <w:rsid w:val="00763BEE"/>
    <w:rsid w:val="00763DFF"/>
    <w:rsid w:val="00763E45"/>
    <w:rsid w:val="00763ECB"/>
    <w:rsid w:val="00763EDC"/>
    <w:rsid w:val="00763EF3"/>
    <w:rsid w:val="00763F46"/>
    <w:rsid w:val="00763F4A"/>
    <w:rsid w:val="00763F54"/>
    <w:rsid w:val="0076403C"/>
    <w:rsid w:val="007640D4"/>
    <w:rsid w:val="007640DE"/>
    <w:rsid w:val="0076411B"/>
    <w:rsid w:val="00764158"/>
    <w:rsid w:val="00764187"/>
    <w:rsid w:val="0076422F"/>
    <w:rsid w:val="00764308"/>
    <w:rsid w:val="00764399"/>
    <w:rsid w:val="007644DA"/>
    <w:rsid w:val="00764584"/>
    <w:rsid w:val="007645A6"/>
    <w:rsid w:val="007645C2"/>
    <w:rsid w:val="00764636"/>
    <w:rsid w:val="007646FD"/>
    <w:rsid w:val="00764737"/>
    <w:rsid w:val="0076478A"/>
    <w:rsid w:val="007649A2"/>
    <w:rsid w:val="00764A63"/>
    <w:rsid w:val="00764A65"/>
    <w:rsid w:val="00764B55"/>
    <w:rsid w:val="00764B8E"/>
    <w:rsid w:val="00764BBE"/>
    <w:rsid w:val="00764C50"/>
    <w:rsid w:val="00764D94"/>
    <w:rsid w:val="00764DDD"/>
    <w:rsid w:val="00764E10"/>
    <w:rsid w:val="00764FA6"/>
    <w:rsid w:val="00764FFB"/>
    <w:rsid w:val="00765059"/>
    <w:rsid w:val="007650B5"/>
    <w:rsid w:val="0076511D"/>
    <w:rsid w:val="00765290"/>
    <w:rsid w:val="00765334"/>
    <w:rsid w:val="007653B7"/>
    <w:rsid w:val="0076541C"/>
    <w:rsid w:val="0076551C"/>
    <w:rsid w:val="00765547"/>
    <w:rsid w:val="007655AD"/>
    <w:rsid w:val="007655CB"/>
    <w:rsid w:val="007655D1"/>
    <w:rsid w:val="007656BB"/>
    <w:rsid w:val="00765762"/>
    <w:rsid w:val="007658D9"/>
    <w:rsid w:val="00765A03"/>
    <w:rsid w:val="00765A19"/>
    <w:rsid w:val="00765A81"/>
    <w:rsid w:val="00765ABB"/>
    <w:rsid w:val="00765E1D"/>
    <w:rsid w:val="00765E3A"/>
    <w:rsid w:val="00765E3D"/>
    <w:rsid w:val="00765F34"/>
    <w:rsid w:val="00766009"/>
    <w:rsid w:val="00766160"/>
    <w:rsid w:val="0076618E"/>
    <w:rsid w:val="00766276"/>
    <w:rsid w:val="007662D9"/>
    <w:rsid w:val="007662E4"/>
    <w:rsid w:val="007662ED"/>
    <w:rsid w:val="00766393"/>
    <w:rsid w:val="007663C8"/>
    <w:rsid w:val="00766418"/>
    <w:rsid w:val="0076649F"/>
    <w:rsid w:val="00766501"/>
    <w:rsid w:val="0076655F"/>
    <w:rsid w:val="00766583"/>
    <w:rsid w:val="0076659A"/>
    <w:rsid w:val="007665D1"/>
    <w:rsid w:val="007667D3"/>
    <w:rsid w:val="007667F5"/>
    <w:rsid w:val="00766882"/>
    <w:rsid w:val="00766897"/>
    <w:rsid w:val="00766908"/>
    <w:rsid w:val="007669B9"/>
    <w:rsid w:val="00766A34"/>
    <w:rsid w:val="00766A79"/>
    <w:rsid w:val="00766ACA"/>
    <w:rsid w:val="00766AE9"/>
    <w:rsid w:val="00766BB6"/>
    <w:rsid w:val="00766BB8"/>
    <w:rsid w:val="00766BD5"/>
    <w:rsid w:val="00766E94"/>
    <w:rsid w:val="00766F44"/>
    <w:rsid w:val="00766F5B"/>
    <w:rsid w:val="00766FB9"/>
    <w:rsid w:val="0076708C"/>
    <w:rsid w:val="0076710C"/>
    <w:rsid w:val="0076711B"/>
    <w:rsid w:val="00767187"/>
    <w:rsid w:val="007671A9"/>
    <w:rsid w:val="007671C3"/>
    <w:rsid w:val="007673C0"/>
    <w:rsid w:val="007673FE"/>
    <w:rsid w:val="0076749A"/>
    <w:rsid w:val="007674A0"/>
    <w:rsid w:val="0076754F"/>
    <w:rsid w:val="0076771D"/>
    <w:rsid w:val="0076778B"/>
    <w:rsid w:val="00767846"/>
    <w:rsid w:val="0076791E"/>
    <w:rsid w:val="00767998"/>
    <w:rsid w:val="00767A80"/>
    <w:rsid w:val="00767B7A"/>
    <w:rsid w:val="00767B8D"/>
    <w:rsid w:val="00767CE6"/>
    <w:rsid w:val="00767D41"/>
    <w:rsid w:val="00767DDB"/>
    <w:rsid w:val="00767F7A"/>
    <w:rsid w:val="00767FD4"/>
    <w:rsid w:val="00770157"/>
    <w:rsid w:val="00770210"/>
    <w:rsid w:val="0077022B"/>
    <w:rsid w:val="00770243"/>
    <w:rsid w:val="007702B3"/>
    <w:rsid w:val="0077032D"/>
    <w:rsid w:val="0077034C"/>
    <w:rsid w:val="00770372"/>
    <w:rsid w:val="00770377"/>
    <w:rsid w:val="0077043E"/>
    <w:rsid w:val="00770650"/>
    <w:rsid w:val="0077079E"/>
    <w:rsid w:val="00770810"/>
    <w:rsid w:val="0077084D"/>
    <w:rsid w:val="00770850"/>
    <w:rsid w:val="007708C0"/>
    <w:rsid w:val="00770961"/>
    <w:rsid w:val="0077096E"/>
    <w:rsid w:val="0077097C"/>
    <w:rsid w:val="00770A6C"/>
    <w:rsid w:val="00770ACC"/>
    <w:rsid w:val="00770AF2"/>
    <w:rsid w:val="00770B5D"/>
    <w:rsid w:val="00770B81"/>
    <w:rsid w:val="00770B8A"/>
    <w:rsid w:val="00770C4B"/>
    <w:rsid w:val="00770C8A"/>
    <w:rsid w:val="00770D07"/>
    <w:rsid w:val="00770DC0"/>
    <w:rsid w:val="00770EB0"/>
    <w:rsid w:val="00770F9F"/>
    <w:rsid w:val="00771044"/>
    <w:rsid w:val="0077111C"/>
    <w:rsid w:val="00771176"/>
    <w:rsid w:val="00771211"/>
    <w:rsid w:val="00771225"/>
    <w:rsid w:val="00771249"/>
    <w:rsid w:val="0077127B"/>
    <w:rsid w:val="007712BD"/>
    <w:rsid w:val="007712DD"/>
    <w:rsid w:val="00771324"/>
    <w:rsid w:val="00771373"/>
    <w:rsid w:val="007714C2"/>
    <w:rsid w:val="007714C5"/>
    <w:rsid w:val="007714EB"/>
    <w:rsid w:val="0077168F"/>
    <w:rsid w:val="007716E2"/>
    <w:rsid w:val="00771767"/>
    <w:rsid w:val="00771808"/>
    <w:rsid w:val="0077181D"/>
    <w:rsid w:val="0077187E"/>
    <w:rsid w:val="00771952"/>
    <w:rsid w:val="007719D0"/>
    <w:rsid w:val="00771A2F"/>
    <w:rsid w:val="00771AB5"/>
    <w:rsid w:val="00771AF7"/>
    <w:rsid w:val="00771BD2"/>
    <w:rsid w:val="00771C92"/>
    <w:rsid w:val="00771C9C"/>
    <w:rsid w:val="00771D95"/>
    <w:rsid w:val="00771DD2"/>
    <w:rsid w:val="00771EEC"/>
    <w:rsid w:val="00772042"/>
    <w:rsid w:val="0077208A"/>
    <w:rsid w:val="0077218B"/>
    <w:rsid w:val="007722B2"/>
    <w:rsid w:val="0077230A"/>
    <w:rsid w:val="00772319"/>
    <w:rsid w:val="007723BA"/>
    <w:rsid w:val="007723E5"/>
    <w:rsid w:val="0077244F"/>
    <w:rsid w:val="007724A8"/>
    <w:rsid w:val="007724B9"/>
    <w:rsid w:val="00772502"/>
    <w:rsid w:val="00772510"/>
    <w:rsid w:val="0077251C"/>
    <w:rsid w:val="0077264A"/>
    <w:rsid w:val="00772748"/>
    <w:rsid w:val="00772785"/>
    <w:rsid w:val="007727DB"/>
    <w:rsid w:val="007728A1"/>
    <w:rsid w:val="007728A8"/>
    <w:rsid w:val="00772A0C"/>
    <w:rsid w:val="00772C75"/>
    <w:rsid w:val="00772CE8"/>
    <w:rsid w:val="00772D13"/>
    <w:rsid w:val="00772DF2"/>
    <w:rsid w:val="00772F42"/>
    <w:rsid w:val="00772F73"/>
    <w:rsid w:val="00772FA3"/>
    <w:rsid w:val="00772FC2"/>
    <w:rsid w:val="00773019"/>
    <w:rsid w:val="0077319A"/>
    <w:rsid w:val="00773253"/>
    <w:rsid w:val="00773298"/>
    <w:rsid w:val="007732AD"/>
    <w:rsid w:val="007733A7"/>
    <w:rsid w:val="00773449"/>
    <w:rsid w:val="00773483"/>
    <w:rsid w:val="007734A3"/>
    <w:rsid w:val="007735A3"/>
    <w:rsid w:val="007735E8"/>
    <w:rsid w:val="0077371D"/>
    <w:rsid w:val="00773763"/>
    <w:rsid w:val="0077397D"/>
    <w:rsid w:val="007739D0"/>
    <w:rsid w:val="00773C34"/>
    <w:rsid w:val="00773C52"/>
    <w:rsid w:val="00773C5E"/>
    <w:rsid w:val="00773E3A"/>
    <w:rsid w:val="00773E5E"/>
    <w:rsid w:val="00773F6C"/>
    <w:rsid w:val="00774053"/>
    <w:rsid w:val="00774183"/>
    <w:rsid w:val="0077418A"/>
    <w:rsid w:val="007741E9"/>
    <w:rsid w:val="00774202"/>
    <w:rsid w:val="00774233"/>
    <w:rsid w:val="00774294"/>
    <w:rsid w:val="007742E0"/>
    <w:rsid w:val="00774342"/>
    <w:rsid w:val="0077439F"/>
    <w:rsid w:val="007743B2"/>
    <w:rsid w:val="007743B3"/>
    <w:rsid w:val="0077450D"/>
    <w:rsid w:val="00774514"/>
    <w:rsid w:val="00774584"/>
    <w:rsid w:val="00774969"/>
    <w:rsid w:val="00774A04"/>
    <w:rsid w:val="00774A40"/>
    <w:rsid w:val="00774B3F"/>
    <w:rsid w:val="00774BAE"/>
    <w:rsid w:val="00774CEA"/>
    <w:rsid w:val="00774D13"/>
    <w:rsid w:val="00774D1D"/>
    <w:rsid w:val="00774EC6"/>
    <w:rsid w:val="00774F5C"/>
    <w:rsid w:val="00774F76"/>
    <w:rsid w:val="00774FC7"/>
    <w:rsid w:val="00775005"/>
    <w:rsid w:val="0077501D"/>
    <w:rsid w:val="007750CF"/>
    <w:rsid w:val="00775119"/>
    <w:rsid w:val="00775247"/>
    <w:rsid w:val="0077525E"/>
    <w:rsid w:val="00775262"/>
    <w:rsid w:val="00775304"/>
    <w:rsid w:val="0077534C"/>
    <w:rsid w:val="00775466"/>
    <w:rsid w:val="007754A4"/>
    <w:rsid w:val="007754D3"/>
    <w:rsid w:val="00775506"/>
    <w:rsid w:val="007755E5"/>
    <w:rsid w:val="007755FF"/>
    <w:rsid w:val="00775616"/>
    <w:rsid w:val="007757B5"/>
    <w:rsid w:val="007758EC"/>
    <w:rsid w:val="00775923"/>
    <w:rsid w:val="00775AA0"/>
    <w:rsid w:val="00775AB7"/>
    <w:rsid w:val="00775B43"/>
    <w:rsid w:val="00775B7E"/>
    <w:rsid w:val="00775BF2"/>
    <w:rsid w:val="00775C0A"/>
    <w:rsid w:val="00775CF2"/>
    <w:rsid w:val="00775D57"/>
    <w:rsid w:val="00775E08"/>
    <w:rsid w:val="00775E61"/>
    <w:rsid w:val="00775E80"/>
    <w:rsid w:val="00775E9D"/>
    <w:rsid w:val="00775EAB"/>
    <w:rsid w:val="00775EB8"/>
    <w:rsid w:val="00775EDF"/>
    <w:rsid w:val="00775F87"/>
    <w:rsid w:val="00775FE6"/>
    <w:rsid w:val="0077602E"/>
    <w:rsid w:val="00776091"/>
    <w:rsid w:val="007760D8"/>
    <w:rsid w:val="00776120"/>
    <w:rsid w:val="0077616E"/>
    <w:rsid w:val="007761C3"/>
    <w:rsid w:val="00776262"/>
    <w:rsid w:val="0077649B"/>
    <w:rsid w:val="007764A0"/>
    <w:rsid w:val="007764FF"/>
    <w:rsid w:val="00776546"/>
    <w:rsid w:val="00776567"/>
    <w:rsid w:val="00776580"/>
    <w:rsid w:val="007765B5"/>
    <w:rsid w:val="0077660C"/>
    <w:rsid w:val="00776639"/>
    <w:rsid w:val="0077664E"/>
    <w:rsid w:val="00776653"/>
    <w:rsid w:val="00776666"/>
    <w:rsid w:val="007766C0"/>
    <w:rsid w:val="0077672E"/>
    <w:rsid w:val="0077675B"/>
    <w:rsid w:val="00776891"/>
    <w:rsid w:val="007768C1"/>
    <w:rsid w:val="007768D3"/>
    <w:rsid w:val="007768DE"/>
    <w:rsid w:val="007768FC"/>
    <w:rsid w:val="007769D7"/>
    <w:rsid w:val="00776AB4"/>
    <w:rsid w:val="00776AE7"/>
    <w:rsid w:val="00776AFA"/>
    <w:rsid w:val="00776B28"/>
    <w:rsid w:val="00776C07"/>
    <w:rsid w:val="00776C34"/>
    <w:rsid w:val="00776EAE"/>
    <w:rsid w:val="00776F96"/>
    <w:rsid w:val="00777066"/>
    <w:rsid w:val="007770C3"/>
    <w:rsid w:val="0077719A"/>
    <w:rsid w:val="007771FE"/>
    <w:rsid w:val="007772CE"/>
    <w:rsid w:val="007772F6"/>
    <w:rsid w:val="007772F7"/>
    <w:rsid w:val="00777413"/>
    <w:rsid w:val="007774B1"/>
    <w:rsid w:val="007774EC"/>
    <w:rsid w:val="007775DA"/>
    <w:rsid w:val="007776D0"/>
    <w:rsid w:val="0077775E"/>
    <w:rsid w:val="00777B30"/>
    <w:rsid w:val="00777B3F"/>
    <w:rsid w:val="00777B56"/>
    <w:rsid w:val="00777C8F"/>
    <w:rsid w:val="00777D9B"/>
    <w:rsid w:val="00777DAE"/>
    <w:rsid w:val="00777F9F"/>
    <w:rsid w:val="00777FF2"/>
    <w:rsid w:val="00780242"/>
    <w:rsid w:val="007803EA"/>
    <w:rsid w:val="00780404"/>
    <w:rsid w:val="00780437"/>
    <w:rsid w:val="00780476"/>
    <w:rsid w:val="00780486"/>
    <w:rsid w:val="00780491"/>
    <w:rsid w:val="007804C0"/>
    <w:rsid w:val="007805BA"/>
    <w:rsid w:val="007806A4"/>
    <w:rsid w:val="00780714"/>
    <w:rsid w:val="0078073A"/>
    <w:rsid w:val="007807FD"/>
    <w:rsid w:val="00780894"/>
    <w:rsid w:val="007808D3"/>
    <w:rsid w:val="007809E1"/>
    <w:rsid w:val="00780AB9"/>
    <w:rsid w:val="00780AFD"/>
    <w:rsid w:val="00780B3F"/>
    <w:rsid w:val="00780BA8"/>
    <w:rsid w:val="00780CB3"/>
    <w:rsid w:val="00780D3E"/>
    <w:rsid w:val="00780D59"/>
    <w:rsid w:val="00780E22"/>
    <w:rsid w:val="00780EFD"/>
    <w:rsid w:val="00780F82"/>
    <w:rsid w:val="00780FD7"/>
    <w:rsid w:val="00781037"/>
    <w:rsid w:val="00781076"/>
    <w:rsid w:val="007810E0"/>
    <w:rsid w:val="007810F6"/>
    <w:rsid w:val="00781167"/>
    <w:rsid w:val="007812E7"/>
    <w:rsid w:val="007813F4"/>
    <w:rsid w:val="0078145D"/>
    <w:rsid w:val="007814B8"/>
    <w:rsid w:val="007814F0"/>
    <w:rsid w:val="00781538"/>
    <w:rsid w:val="00781573"/>
    <w:rsid w:val="0078158E"/>
    <w:rsid w:val="0078160A"/>
    <w:rsid w:val="00781754"/>
    <w:rsid w:val="007817B7"/>
    <w:rsid w:val="007817F6"/>
    <w:rsid w:val="00781884"/>
    <w:rsid w:val="00781902"/>
    <w:rsid w:val="0078197A"/>
    <w:rsid w:val="00781985"/>
    <w:rsid w:val="00781C3D"/>
    <w:rsid w:val="00781CC6"/>
    <w:rsid w:val="00781CE3"/>
    <w:rsid w:val="00781D75"/>
    <w:rsid w:val="00781D93"/>
    <w:rsid w:val="00781DA2"/>
    <w:rsid w:val="00781DEC"/>
    <w:rsid w:val="00781EAC"/>
    <w:rsid w:val="00781EE1"/>
    <w:rsid w:val="0078201A"/>
    <w:rsid w:val="00782061"/>
    <w:rsid w:val="00782175"/>
    <w:rsid w:val="007821F8"/>
    <w:rsid w:val="0078227F"/>
    <w:rsid w:val="00782366"/>
    <w:rsid w:val="00782367"/>
    <w:rsid w:val="0078244A"/>
    <w:rsid w:val="007824DE"/>
    <w:rsid w:val="00782557"/>
    <w:rsid w:val="00782698"/>
    <w:rsid w:val="007828B9"/>
    <w:rsid w:val="007828E1"/>
    <w:rsid w:val="00782A69"/>
    <w:rsid w:val="00782A96"/>
    <w:rsid w:val="00782B48"/>
    <w:rsid w:val="00782D48"/>
    <w:rsid w:val="00782E94"/>
    <w:rsid w:val="00782FC4"/>
    <w:rsid w:val="00782FF8"/>
    <w:rsid w:val="00782FFC"/>
    <w:rsid w:val="00783024"/>
    <w:rsid w:val="00783094"/>
    <w:rsid w:val="007830D9"/>
    <w:rsid w:val="00783192"/>
    <w:rsid w:val="007833CC"/>
    <w:rsid w:val="007833F6"/>
    <w:rsid w:val="00783437"/>
    <w:rsid w:val="00783463"/>
    <w:rsid w:val="007834A7"/>
    <w:rsid w:val="007834A9"/>
    <w:rsid w:val="0078351F"/>
    <w:rsid w:val="0078352A"/>
    <w:rsid w:val="007836DB"/>
    <w:rsid w:val="007836F3"/>
    <w:rsid w:val="0078372B"/>
    <w:rsid w:val="00783744"/>
    <w:rsid w:val="0078375B"/>
    <w:rsid w:val="00783792"/>
    <w:rsid w:val="00783850"/>
    <w:rsid w:val="0078386E"/>
    <w:rsid w:val="00783A14"/>
    <w:rsid w:val="00783B5D"/>
    <w:rsid w:val="00783CEC"/>
    <w:rsid w:val="00783D7E"/>
    <w:rsid w:val="00783EA5"/>
    <w:rsid w:val="00783EB3"/>
    <w:rsid w:val="00783F3D"/>
    <w:rsid w:val="00783F8D"/>
    <w:rsid w:val="00783F92"/>
    <w:rsid w:val="00783FAB"/>
    <w:rsid w:val="00783FD2"/>
    <w:rsid w:val="00784093"/>
    <w:rsid w:val="007840EF"/>
    <w:rsid w:val="007840FE"/>
    <w:rsid w:val="007842E0"/>
    <w:rsid w:val="0078430D"/>
    <w:rsid w:val="007843C4"/>
    <w:rsid w:val="00784426"/>
    <w:rsid w:val="007844BE"/>
    <w:rsid w:val="007844F7"/>
    <w:rsid w:val="00784526"/>
    <w:rsid w:val="0078452A"/>
    <w:rsid w:val="00784540"/>
    <w:rsid w:val="00784622"/>
    <w:rsid w:val="007847B6"/>
    <w:rsid w:val="00784900"/>
    <w:rsid w:val="007849DF"/>
    <w:rsid w:val="00784AEE"/>
    <w:rsid w:val="00784CC9"/>
    <w:rsid w:val="00784CED"/>
    <w:rsid w:val="00784D6C"/>
    <w:rsid w:val="00784D8E"/>
    <w:rsid w:val="00784F72"/>
    <w:rsid w:val="00784F9C"/>
    <w:rsid w:val="00784FC6"/>
    <w:rsid w:val="0078503E"/>
    <w:rsid w:val="0078521B"/>
    <w:rsid w:val="0078535A"/>
    <w:rsid w:val="00785389"/>
    <w:rsid w:val="0078553A"/>
    <w:rsid w:val="007856B3"/>
    <w:rsid w:val="007857C5"/>
    <w:rsid w:val="0078582D"/>
    <w:rsid w:val="0078587A"/>
    <w:rsid w:val="00785906"/>
    <w:rsid w:val="007859C7"/>
    <w:rsid w:val="007859DC"/>
    <w:rsid w:val="007859EE"/>
    <w:rsid w:val="00785A1B"/>
    <w:rsid w:val="00785A21"/>
    <w:rsid w:val="00785A51"/>
    <w:rsid w:val="00785A85"/>
    <w:rsid w:val="00785AB9"/>
    <w:rsid w:val="00785B34"/>
    <w:rsid w:val="00785C72"/>
    <w:rsid w:val="00785DB9"/>
    <w:rsid w:val="00785E95"/>
    <w:rsid w:val="00785EAB"/>
    <w:rsid w:val="00785EC2"/>
    <w:rsid w:val="00785EFB"/>
    <w:rsid w:val="00785F5B"/>
    <w:rsid w:val="00785F65"/>
    <w:rsid w:val="00785FD5"/>
    <w:rsid w:val="00786014"/>
    <w:rsid w:val="00786116"/>
    <w:rsid w:val="007861BB"/>
    <w:rsid w:val="00786254"/>
    <w:rsid w:val="00786338"/>
    <w:rsid w:val="00786346"/>
    <w:rsid w:val="007863B3"/>
    <w:rsid w:val="007863C1"/>
    <w:rsid w:val="007863F0"/>
    <w:rsid w:val="00786739"/>
    <w:rsid w:val="00786751"/>
    <w:rsid w:val="00786755"/>
    <w:rsid w:val="007869C7"/>
    <w:rsid w:val="007869D2"/>
    <w:rsid w:val="00786A7B"/>
    <w:rsid w:val="00786A97"/>
    <w:rsid w:val="00786AB4"/>
    <w:rsid w:val="00786AEE"/>
    <w:rsid w:val="00786B47"/>
    <w:rsid w:val="00786BB8"/>
    <w:rsid w:val="00786C64"/>
    <w:rsid w:val="00786CBB"/>
    <w:rsid w:val="00786CEE"/>
    <w:rsid w:val="00786D19"/>
    <w:rsid w:val="00786D62"/>
    <w:rsid w:val="00786D9C"/>
    <w:rsid w:val="00786DD0"/>
    <w:rsid w:val="00786DD3"/>
    <w:rsid w:val="00786DFF"/>
    <w:rsid w:val="00786E4A"/>
    <w:rsid w:val="00786E7C"/>
    <w:rsid w:val="00786EEF"/>
    <w:rsid w:val="00786F80"/>
    <w:rsid w:val="00787074"/>
    <w:rsid w:val="00787149"/>
    <w:rsid w:val="00787184"/>
    <w:rsid w:val="007871E0"/>
    <w:rsid w:val="007872FA"/>
    <w:rsid w:val="00787300"/>
    <w:rsid w:val="0078739C"/>
    <w:rsid w:val="0078743F"/>
    <w:rsid w:val="0078756E"/>
    <w:rsid w:val="007875D4"/>
    <w:rsid w:val="0078769D"/>
    <w:rsid w:val="0078773B"/>
    <w:rsid w:val="00787753"/>
    <w:rsid w:val="0078780F"/>
    <w:rsid w:val="0078793E"/>
    <w:rsid w:val="007879B6"/>
    <w:rsid w:val="00787A54"/>
    <w:rsid w:val="00787B5D"/>
    <w:rsid w:val="00787C6E"/>
    <w:rsid w:val="00787D13"/>
    <w:rsid w:val="00787D1A"/>
    <w:rsid w:val="00787D85"/>
    <w:rsid w:val="00787FCD"/>
    <w:rsid w:val="00787FF5"/>
    <w:rsid w:val="0079002B"/>
    <w:rsid w:val="0079002C"/>
    <w:rsid w:val="007900A8"/>
    <w:rsid w:val="00790194"/>
    <w:rsid w:val="007901DA"/>
    <w:rsid w:val="007902FD"/>
    <w:rsid w:val="007903B7"/>
    <w:rsid w:val="00790406"/>
    <w:rsid w:val="00790498"/>
    <w:rsid w:val="007904CE"/>
    <w:rsid w:val="007906BB"/>
    <w:rsid w:val="00790748"/>
    <w:rsid w:val="007907EF"/>
    <w:rsid w:val="0079081B"/>
    <w:rsid w:val="00790834"/>
    <w:rsid w:val="00790AA2"/>
    <w:rsid w:val="00790C76"/>
    <w:rsid w:val="00790CE8"/>
    <w:rsid w:val="00790D38"/>
    <w:rsid w:val="00790D3F"/>
    <w:rsid w:val="00790D82"/>
    <w:rsid w:val="00790DB7"/>
    <w:rsid w:val="00790E3B"/>
    <w:rsid w:val="00790F33"/>
    <w:rsid w:val="00790FC1"/>
    <w:rsid w:val="0079109A"/>
    <w:rsid w:val="00791218"/>
    <w:rsid w:val="007912AC"/>
    <w:rsid w:val="007912BB"/>
    <w:rsid w:val="007912DD"/>
    <w:rsid w:val="007912ED"/>
    <w:rsid w:val="007913DE"/>
    <w:rsid w:val="00791449"/>
    <w:rsid w:val="00791603"/>
    <w:rsid w:val="00791627"/>
    <w:rsid w:val="0079166B"/>
    <w:rsid w:val="00791724"/>
    <w:rsid w:val="00791796"/>
    <w:rsid w:val="007918C0"/>
    <w:rsid w:val="007918D6"/>
    <w:rsid w:val="007918EC"/>
    <w:rsid w:val="00791B7A"/>
    <w:rsid w:val="00791BEC"/>
    <w:rsid w:val="00791C61"/>
    <w:rsid w:val="00791D04"/>
    <w:rsid w:val="00791D25"/>
    <w:rsid w:val="00791D34"/>
    <w:rsid w:val="00791DCF"/>
    <w:rsid w:val="00791DDF"/>
    <w:rsid w:val="00791DFF"/>
    <w:rsid w:val="00791F1E"/>
    <w:rsid w:val="00791F25"/>
    <w:rsid w:val="00791F38"/>
    <w:rsid w:val="00791F80"/>
    <w:rsid w:val="00791FA4"/>
    <w:rsid w:val="0079200A"/>
    <w:rsid w:val="00792022"/>
    <w:rsid w:val="00792051"/>
    <w:rsid w:val="007920A7"/>
    <w:rsid w:val="0079214E"/>
    <w:rsid w:val="00792164"/>
    <w:rsid w:val="007921E6"/>
    <w:rsid w:val="00792340"/>
    <w:rsid w:val="007923A1"/>
    <w:rsid w:val="00792451"/>
    <w:rsid w:val="00792628"/>
    <w:rsid w:val="00792660"/>
    <w:rsid w:val="007926A9"/>
    <w:rsid w:val="0079279C"/>
    <w:rsid w:val="007927F5"/>
    <w:rsid w:val="00792866"/>
    <w:rsid w:val="0079286D"/>
    <w:rsid w:val="00792879"/>
    <w:rsid w:val="00792899"/>
    <w:rsid w:val="00792916"/>
    <w:rsid w:val="00792929"/>
    <w:rsid w:val="00792949"/>
    <w:rsid w:val="00792AFC"/>
    <w:rsid w:val="00792B3B"/>
    <w:rsid w:val="00792B80"/>
    <w:rsid w:val="00792B94"/>
    <w:rsid w:val="00792BAE"/>
    <w:rsid w:val="00792BC4"/>
    <w:rsid w:val="00792BF0"/>
    <w:rsid w:val="00792C77"/>
    <w:rsid w:val="00792CBA"/>
    <w:rsid w:val="00792D41"/>
    <w:rsid w:val="00792D6E"/>
    <w:rsid w:val="00792DDC"/>
    <w:rsid w:val="00792DE2"/>
    <w:rsid w:val="00792E28"/>
    <w:rsid w:val="00792E58"/>
    <w:rsid w:val="00792E7C"/>
    <w:rsid w:val="00792F4D"/>
    <w:rsid w:val="00792FD6"/>
    <w:rsid w:val="00793107"/>
    <w:rsid w:val="00793266"/>
    <w:rsid w:val="0079327F"/>
    <w:rsid w:val="007932B3"/>
    <w:rsid w:val="007933AF"/>
    <w:rsid w:val="00793437"/>
    <w:rsid w:val="00793534"/>
    <w:rsid w:val="00793588"/>
    <w:rsid w:val="007935E4"/>
    <w:rsid w:val="0079379A"/>
    <w:rsid w:val="00793826"/>
    <w:rsid w:val="007938C7"/>
    <w:rsid w:val="00793959"/>
    <w:rsid w:val="007939B9"/>
    <w:rsid w:val="00793B21"/>
    <w:rsid w:val="00793C5F"/>
    <w:rsid w:val="00793CEC"/>
    <w:rsid w:val="00793DD6"/>
    <w:rsid w:val="00793E60"/>
    <w:rsid w:val="00793E8E"/>
    <w:rsid w:val="00793F74"/>
    <w:rsid w:val="00794072"/>
    <w:rsid w:val="0079412A"/>
    <w:rsid w:val="0079415A"/>
    <w:rsid w:val="00794202"/>
    <w:rsid w:val="00794295"/>
    <w:rsid w:val="007942B7"/>
    <w:rsid w:val="007942D1"/>
    <w:rsid w:val="007942F7"/>
    <w:rsid w:val="00794367"/>
    <w:rsid w:val="0079450E"/>
    <w:rsid w:val="00794633"/>
    <w:rsid w:val="007946CC"/>
    <w:rsid w:val="0079479D"/>
    <w:rsid w:val="007947A1"/>
    <w:rsid w:val="00794ACC"/>
    <w:rsid w:val="00794ACE"/>
    <w:rsid w:val="00794B4E"/>
    <w:rsid w:val="00794B8B"/>
    <w:rsid w:val="00794B91"/>
    <w:rsid w:val="00794C02"/>
    <w:rsid w:val="00794C15"/>
    <w:rsid w:val="00794D13"/>
    <w:rsid w:val="00794D52"/>
    <w:rsid w:val="00794D59"/>
    <w:rsid w:val="00794D71"/>
    <w:rsid w:val="00794E17"/>
    <w:rsid w:val="00794E82"/>
    <w:rsid w:val="00794F2E"/>
    <w:rsid w:val="00794FB3"/>
    <w:rsid w:val="007950D3"/>
    <w:rsid w:val="007951BC"/>
    <w:rsid w:val="007951DF"/>
    <w:rsid w:val="0079524B"/>
    <w:rsid w:val="00795294"/>
    <w:rsid w:val="0079538C"/>
    <w:rsid w:val="00795550"/>
    <w:rsid w:val="007956D9"/>
    <w:rsid w:val="007957C2"/>
    <w:rsid w:val="007957F9"/>
    <w:rsid w:val="007957FB"/>
    <w:rsid w:val="0079586E"/>
    <w:rsid w:val="00795A79"/>
    <w:rsid w:val="00795AFC"/>
    <w:rsid w:val="00795B90"/>
    <w:rsid w:val="00795BE2"/>
    <w:rsid w:val="00795BF6"/>
    <w:rsid w:val="00795C26"/>
    <w:rsid w:val="00795C52"/>
    <w:rsid w:val="00795C9B"/>
    <w:rsid w:val="00795CA7"/>
    <w:rsid w:val="00795CA9"/>
    <w:rsid w:val="00795CDF"/>
    <w:rsid w:val="00795E4E"/>
    <w:rsid w:val="00795E79"/>
    <w:rsid w:val="00795ECC"/>
    <w:rsid w:val="00795F2F"/>
    <w:rsid w:val="00795F7B"/>
    <w:rsid w:val="00795FE1"/>
    <w:rsid w:val="00796088"/>
    <w:rsid w:val="007961FD"/>
    <w:rsid w:val="00796257"/>
    <w:rsid w:val="0079627E"/>
    <w:rsid w:val="007962C0"/>
    <w:rsid w:val="007963CC"/>
    <w:rsid w:val="00796483"/>
    <w:rsid w:val="007964FB"/>
    <w:rsid w:val="00796548"/>
    <w:rsid w:val="0079657C"/>
    <w:rsid w:val="007965DC"/>
    <w:rsid w:val="00796689"/>
    <w:rsid w:val="007966E9"/>
    <w:rsid w:val="0079679A"/>
    <w:rsid w:val="00796817"/>
    <w:rsid w:val="00796868"/>
    <w:rsid w:val="007968A3"/>
    <w:rsid w:val="00796938"/>
    <w:rsid w:val="007969F9"/>
    <w:rsid w:val="00796A50"/>
    <w:rsid w:val="00796AD5"/>
    <w:rsid w:val="00796B10"/>
    <w:rsid w:val="00796B43"/>
    <w:rsid w:val="00796C15"/>
    <w:rsid w:val="00796CA7"/>
    <w:rsid w:val="00796CF9"/>
    <w:rsid w:val="00796DD4"/>
    <w:rsid w:val="00796DE0"/>
    <w:rsid w:val="00796F6D"/>
    <w:rsid w:val="00797076"/>
    <w:rsid w:val="0079714B"/>
    <w:rsid w:val="00797239"/>
    <w:rsid w:val="00797339"/>
    <w:rsid w:val="00797371"/>
    <w:rsid w:val="0079744C"/>
    <w:rsid w:val="007974B9"/>
    <w:rsid w:val="007974D6"/>
    <w:rsid w:val="007974FF"/>
    <w:rsid w:val="00797564"/>
    <w:rsid w:val="007976E8"/>
    <w:rsid w:val="0079784B"/>
    <w:rsid w:val="007978A0"/>
    <w:rsid w:val="007979DD"/>
    <w:rsid w:val="00797A44"/>
    <w:rsid w:val="00797A9D"/>
    <w:rsid w:val="00797AA4"/>
    <w:rsid w:val="00797AD9"/>
    <w:rsid w:val="00797B75"/>
    <w:rsid w:val="00797B7F"/>
    <w:rsid w:val="00797BB0"/>
    <w:rsid w:val="00797C29"/>
    <w:rsid w:val="00797CA4"/>
    <w:rsid w:val="00797EE1"/>
    <w:rsid w:val="00797F2C"/>
    <w:rsid w:val="00797F97"/>
    <w:rsid w:val="00797FAB"/>
    <w:rsid w:val="00797FB4"/>
    <w:rsid w:val="00797FBD"/>
    <w:rsid w:val="00797FDA"/>
    <w:rsid w:val="007A000B"/>
    <w:rsid w:val="007A0027"/>
    <w:rsid w:val="007A0251"/>
    <w:rsid w:val="007A03D5"/>
    <w:rsid w:val="007A041B"/>
    <w:rsid w:val="007A0436"/>
    <w:rsid w:val="007A0458"/>
    <w:rsid w:val="007A05A7"/>
    <w:rsid w:val="007A06C7"/>
    <w:rsid w:val="007A06DC"/>
    <w:rsid w:val="007A0737"/>
    <w:rsid w:val="007A0739"/>
    <w:rsid w:val="007A07A0"/>
    <w:rsid w:val="007A0802"/>
    <w:rsid w:val="007A0841"/>
    <w:rsid w:val="007A08DF"/>
    <w:rsid w:val="007A08F0"/>
    <w:rsid w:val="007A0918"/>
    <w:rsid w:val="007A0A20"/>
    <w:rsid w:val="007A0A52"/>
    <w:rsid w:val="007A0AFE"/>
    <w:rsid w:val="007A0B17"/>
    <w:rsid w:val="007A0BD6"/>
    <w:rsid w:val="007A0CAC"/>
    <w:rsid w:val="007A0CAE"/>
    <w:rsid w:val="007A0CD1"/>
    <w:rsid w:val="007A0D1C"/>
    <w:rsid w:val="007A0D48"/>
    <w:rsid w:val="007A0E3C"/>
    <w:rsid w:val="007A0EEC"/>
    <w:rsid w:val="007A0F7B"/>
    <w:rsid w:val="007A0F8D"/>
    <w:rsid w:val="007A11D6"/>
    <w:rsid w:val="007A12CB"/>
    <w:rsid w:val="007A13E4"/>
    <w:rsid w:val="007A13FA"/>
    <w:rsid w:val="007A156D"/>
    <w:rsid w:val="007A16D3"/>
    <w:rsid w:val="007A16FB"/>
    <w:rsid w:val="007A17AB"/>
    <w:rsid w:val="007A185A"/>
    <w:rsid w:val="007A195C"/>
    <w:rsid w:val="007A1979"/>
    <w:rsid w:val="007A1A0A"/>
    <w:rsid w:val="007A1AA1"/>
    <w:rsid w:val="007A1B0A"/>
    <w:rsid w:val="007A1C15"/>
    <w:rsid w:val="007A1C5A"/>
    <w:rsid w:val="007A1CDD"/>
    <w:rsid w:val="007A1DC2"/>
    <w:rsid w:val="007A1E6B"/>
    <w:rsid w:val="007A1E6D"/>
    <w:rsid w:val="007A1FBE"/>
    <w:rsid w:val="007A2000"/>
    <w:rsid w:val="007A2181"/>
    <w:rsid w:val="007A2332"/>
    <w:rsid w:val="007A2386"/>
    <w:rsid w:val="007A2392"/>
    <w:rsid w:val="007A23B5"/>
    <w:rsid w:val="007A23CA"/>
    <w:rsid w:val="007A24C1"/>
    <w:rsid w:val="007A260A"/>
    <w:rsid w:val="007A260C"/>
    <w:rsid w:val="007A271D"/>
    <w:rsid w:val="007A272C"/>
    <w:rsid w:val="007A2804"/>
    <w:rsid w:val="007A2854"/>
    <w:rsid w:val="007A2998"/>
    <w:rsid w:val="007A2A70"/>
    <w:rsid w:val="007A2ADD"/>
    <w:rsid w:val="007A2B5E"/>
    <w:rsid w:val="007A2BA3"/>
    <w:rsid w:val="007A2C1F"/>
    <w:rsid w:val="007A2CBB"/>
    <w:rsid w:val="007A2D14"/>
    <w:rsid w:val="007A2D2B"/>
    <w:rsid w:val="007A3161"/>
    <w:rsid w:val="007A32F9"/>
    <w:rsid w:val="007A337D"/>
    <w:rsid w:val="007A33A4"/>
    <w:rsid w:val="007A352A"/>
    <w:rsid w:val="007A35AA"/>
    <w:rsid w:val="007A3646"/>
    <w:rsid w:val="007A372B"/>
    <w:rsid w:val="007A3783"/>
    <w:rsid w:val="007A37D7"/>
    <w:rsid w:val="007A39B4"/>
    <w:rsid w:val="007A39BA"/>
    <w:rsid w:val="007A3A1A"/>
    <w:rsid w:val="007A3A3E"/>
    <w:rsid w:val="007A3A69"/>
    <w:rsid w:val="007A3AFD"/>
    <w:rsid w:val="007A3D7D"/>
    <w:rsid w:val="007A3E09"/>
    <w:rsid w:val="007A3EDD"/>
    <w:rsid w:val="007A3EF2"/>
    <w:rsid w:val="007A3F94"/>
    <w:rsid w:val="007A3FCA"/>
    <w:rsid w:val="007A414E"/>
    <w:rsid w:val="007A416C"/>
    <w:rsid w:val="007A41BF"/>
    <w:rsid w:val="007A4281"/>
    <w:rsid w:val="007A4315"/>
    <w:rsid w:val="007A4327"/>
    <w:rsid w:val="007A43C5"/>
    <w:rsid w:val="007A442D"/>
    <w:rsid w:val="007A444C"/>
    <w:rsid w:val="007A461B"/>
    <w:rsid w:val="007A4724"/>
    <w:rsid w:val="007A4811"/>
    <w:rsid w:val="007A483B"/>
    <w:rsid w:val="007A48D6"/>
    <w:rsid w:val="007A499A"/>
    <w:rsid w:val="007A4A06"/>
    <w:rsid w:val="007A4AE5"/>
    <w:rsid w:val="007A4C1C"/>
    <w:rsid w:val="007A4D1B"/>
    <w:rsid w:val="007A4DE4"/>
    <w:rsid w:val="007A4E01"/>
    <w:rsid w:val="007A4FD9"/>
    <w:rsid w:val="007A5057"/>
    <w:rsid w:val="007A507B"/>
    <w:rsid w:val="007A50B7"/>
    <w:rsid w:val="007A532A"/>
    <w:rsid w:val="007A53B8"/>
    <w:rsid w:val="007A5410"/>
    <w:rsid w:val="007A542D"/>
    <w:rsid w:val="007A5465"/>
    <w:rsid w:val="007A548C"/>
    <w:rsid w:val="007A55B6"/>
    <w:rsid w:val="007A56E2"/>
    <w:rsid w:val="007A5758"/>
    <w:rsid w:val="007A576C"/>
    <w:rsid w:val="007A57B0"/>
    <w:rsid w:val="007A5844"/>
    <w:rsid w:val="007A589F"/>
    <w:rsid w:val="007A58E2"/>
    <w:rsid w:val="007A5960"/>
    <w:rsid w:val="007A5B2E"/>
    <w:rsid w:val="007A5B41"/>
    <w:rsid w:val="007A5B6C"/>
    <w:rsid w:val="007A5B83"/>
    <w:rsid w:val="007A5C25"/>
    <w:rsid w:val="007A5C4E"/>
    <w:rsid w:val="007A5C64"/>
    <w:rsid w:val="007A5CAD"/>
    <w:rsid w:val="007A5CAF"/>
    <w:rsid w:val="007A5D16"/>
    <w:rsid w:val="007A5D92"/>
    <w:rsid w:val="007A5D96"/>
    <w:rsid w:val="007A5E9F"/>
    <w:rsid w:val="007A5EF1"/>
    <w:rsid w:val="007A5F62"/>
    <w:rsid w:val="007A5FB4"/>
    <w:rsid w:val="007A6010"/>
    <w:rsid w:val="007A6078"/>
    <w:rsid w:val="007A607A"/>
    <w:rsid w:val="007A60C1"/>
    <w:rsid w:val="007A60E8"/>
    <w:rsid w:val="007A6129"/>
    <w:rsid w:val="007A616E"/>
    <w:rsid w:val="007A622E"/>
    <w:rsid w:val="007A6250"/>
    <w:rsid w:val="007A62CC"/>
    <w:rsid w:val="007A62F4"/>
    <w:rsid w:val="007A646E"/>
    <w:rsid w:val="007A64D1"/>
    <w:rsid w:val="007A6525"/>
    <w:rsid w:val="007A653F"/>
    <w:rsid w:val="007A6559"/>
    <w:rsid w:val="007A6654"/>
    <w:rsid w:val="007A6805"/>
    <w:rsid w:val="007A683D"/>
    <w:rsid w:val="007A685F"/>
    <w:rsid w:val="007A6991"/>
    <w:rsid w:val="007A69DC"/>
    <w:rsid w:val="007A6A14"/>
    <w:rsid w:val="007A6A41"/>
    <w:rsid w:val="007A6A5B"/>
    <w:rsid w:val="007A6A78"/>
    <w:rsid w:val="007A6AD6"/>
    <w:rsid w:val="007A6B7E"/>
    <w:rsid w:val="007A6C3D"/>
    <w:rsid w:val="007A6CC7"/>
    <w:rsid w:val="007A6D7F"/>
    <w:rsid w:val="007A6EA8"/>
    <w:rsid w:val="007A700D"/>
    <w:rsid w:val="007A7098"/>
    <w:rsid w:val="007A70B5"/>
    <w:rsid w:val="007A714E"/>
    <w:rsid w:val="007A7208"/>
    <w:rsid w:val="007A7275"/>
    <w:rsid w:val="007A731B"/>
    <w:rsid w:val="007A73B1"/>
    <w:rsid w:val="007A73BB"/>
    <w:rsid w:val="007A7405"/>
    <w:rsid w:val="007A7406"/>
    <w:rsid w:val="007A7472"/>
    <w:rsid w:val="007A7517"/>
    <w:rsid w:val="007A75A3"/>
    <w:rsid w:val="007A7644"/>
    <w:rsid w:val="007A7673"/>
    <w:rsid w:val="007A7712"/>
    <w:rsid w:val="007A772F"/>
    <w:rsid w:val="007A7862"/>
    <w:rsid w:val="007A78FB"/>
    <w:rsid w:val="007A79A7"/>
    <w:rsid w:val="007A7B5A"/>
    <w:rsid w:val="007A7D2B"/>
    <w:rsid w:val="007A7E23"/>
    <w:rsid w:val="007A7E49"/>
    <w:rsid w:val="007A7E5C"/>
    <w:rsid w:val="007A7EBE"/>
    <w:rsid w:val="007A7F1A"/>
    <w:rsid w:val="007A7F8E"/>
    <w:rsid w:val="007B006C"/>
    <w:rsid w:val="007B0112"/>
    <w:rsid w:val="007B0158"/>
    <w:rsid w:val="007B0219"/>
    <w:rsid w:val="007B02AB"/>
    <w:rsid w:val="007B0344"/>
    <w:rsid w:val="007B034C"/>
    <w:rsid w:val="007B036A"/>
    <w:rsid w:val="007B0456"/>
    <w:rsid w:val="007B04AC"/>
    <w:rsid w:val="007B04D9"/>
    <w:rsid w:val="007B0539"/>
    <w:rsid w:val="007B07EB"/>
    <w:rsid w:val="007B092E"/>
    <w:rsid w:val="007B09AB"/>
    <w:rsid w:val="007B09AC"/>
    <w:rsid w:val="007B09CA"/>
    <w:rsid w:val="007B0A2A"/>
    <w:rsid w:val="007B0AD5"/>
    <w:rsid w:val="007B0ADF"/>
    <w:rsid w:val="007B0B09"/>
    <w:rsid w:val="007B0B0E"/>
    <w:rsid w:val="007B0C32"/>
    <w:rsid w:val="007B0DD1"/>
    <w:rsid w:val="007B0E14"/>
    <w:rsid w:val="007B0E94"/>
    <w:rsid w:val="007B0EAA"/>
    <w:rsid w:val="007B0F00"/>
    <w:rsid w:val="007B0F2E"/>
    <w:rsid w:val="007B1015"/>
    <w:rsid w:val="007B1099"/>
    <w:rsid w:val="007B1118"/>
    <w:rsid w:val="007B11AB"/>
    <w:rsid w:val="007B11C1"/>
    <w:rsid w:val="007B125C"/>
    <w:rsid w:val="007B12BF"/>
    <w:rsid w:val="007B1470"/>
    <w:rsid w:val="007B14A2"/>
    <w:rsid w:val="007B14F3"/>
    <w:rsid w:val="007B1500"/>
    <w:rsid w:val="007B158D"/>
    <w:rsid w:val="007B159E"/>
    <w:rsid w:val="007B163A"/>
    <w:rsid w:val="007B1705"/>
    <w:rsid w:val="007B1829"/>
    <w:rsid w:val="007B18C5"/>
    <w:rsid w:val="007B18EB"/>
    <w:rsid w:val="007B1913"/>
    <w:rsid w:val="007B1946"/>
    <w:rsid w:val="007B1955"/>
    <w:rsid w:val="007B1AB4"/>
    <w:rsid w:val="007B1B4A"/>
    <w:rsid w:val="007B1B6D"/>
    <w:rsid w:val="007B1BA0"/>
    <w:rsid w:val="007B1D63"/>
    <w:rsid w:val="007B1DCE"/>
    <w:rsid w:val="007B1E1A"/>
    <w:rsid w:val="007B1EBC"/>
    <w:rsid w:val="007B1FE8"/>
    <w:rsid w:val="007B2016"/>
    <w:rsid w:val="007B221D"/>
    <w:rsid w:val="007B238B"/>
    <w:rsid w:val="007B23A0"/>
    <w:rsid w:val="007B241D"/>
    <w:rsid w:val="007B242B"/>
    <w:rsid w:val="007B2498"/>
    <w:rsid w:val="007B252A"/>
    <w:rsid w:val="007B258A"/>
    <w:rsid w:val="007B264B"/>
    <w:rsid w:val="007B2657"/>
    <w:rsid w:val="007B2712"/>
    <w:rsid w:val="007B273C"/>
    <w:rsid w:val="007B290D"/>
    <w:rsid w:val="007B291C"/>
    <w:rsid w:val="007B29F9"/>
    <w:rsid w:val="007B2A30"/>
    <w:rsid w:val="007B2A3F"/>
    <w:rsid w:val="007B2A60"/>
    <w:rsid w:val="007B2A62"/>
    <w:rsid w:val="007B2A76"/>
    <w:rsid w:val="007B2AE6"/>
    <w:rsid w:val="007B2B76"/>
    <w:rsid w:val="007B2C97"/>
    <w:rsid w:val="007B2D69"/>
    <w:rsid w:val="007B2E00"/>
    <w:rsid w:val="007B2F2E"/>
    <w:rsid w:val="007B2F4E"/>
    <w:rsid w:val="007B2F70"/>
    <w:rsid w:val="007B2FCC"/>
    <w:rsid w:val="007B3047"/>
    <w:rsid w:val="007B306B"/>
    <w:rsid w:val="007B3075"/>
    <w:rsid w:val="007B3172"/>
    <w:rsid w:val="007B31C3"/>
    <w:rsid w:val="007B31FF"/>
    <w:rsid w:val="007B3220"/>
    <w:rsid w:val="007B344E"/>
    <w:rsid w:val="007B34EC"/>
    <w:rsid w:val="007B360B"/>
    <w:rsid w:val="007B3636"/>
    <w:rsid w:val="007B37CD"/>
    <w:rsid w:val="007B3878"/>
    <w:rsid w:val="007B389B"/>
    <w:rsid w:val="007B394B"/>
    <w:rsid w:val="007B3AD1"/>
    <w:rsid w:val="007B3B8B"/>
    <w:rsid w:val="007B3BC1"/>
    <w:rsid w:val="007B3C06"/>
    <w:rsid w:val="007B3C24"/>
    <w:rsid w:val="007B3D9B"/>
    <w:rsid w:val="007B3E22"/>
    <w:rsid w:val="007B3E63"/>
    <w:rsid w:val="007B3E8E"/>
    <w:rsid w:val="007B3F4B"/>
    <w:rsid w:val="007B3FAF"/>
    <w:rsid w:val="007B4043"/>
    <w:rsid w:val="007B4083"/>
    <w:rsid w:val="007B417A"/>
    <w:rsid w:val="007B41E9"/>
    <w:rsid w:val="007B4235"/>
    <w:rsid w:val="007B4349"/>
    <w:rsid w:val="007B4354"/>
    <w:rsid w:val="007B43A3"/>
    <w:rsid w:val="007B43F7"/>
    <w:rsid w:val="007B4416"/>
    <w:rsid w:val="007B4501"/>
    <w:rsid w:val="007B45AB"/>
    <w:rsid w:val="007B45BC"/>
    <w:rsid w:val="007B45E6"/>
    <w:rsid w:val="007B4618"/>
    <w:rsid w:val="007B4779"/>
    <w:rsid w:val="007B4840"/>
    <w:rsid w:val="007B4B17"/>
    <w:rsid w:val="007B4B73"/>
    <w:rsid w:val="007B4BBC"/>
    <w:rsid w:val="007B4C5C"/>
    <w:rsid w:val="007B4E0C"/>
    <w:rsid w:val="007B4F2B"/>
    <w:rsid w:val="007B4F3F"/>
    <w:rsid w:val="007B4FC3"/>
    <w:rsid w:val="007B500C"/>
    <w:rsid w:val="007B5030"/>
    <w:rsid w:val="007B5104"/>
    <w:rsid w:val="007B5185"/>
    <w:rsid w:val="007B5224"/>
    <w:rsid w:val="007B52B4"/>
    <w:rsid w:val="007B5352"/>
    <w:rsid w:val="007B53BA"/>
    <w:rsid w:val="007B53EF"/>
    <w:rsid w:val="007B54F2"/>
    <w:rsid w:val="007B5605"/>
    <w:rsid w:val="007B564F"/>
    <w:rsid w:val="007B56BA"/>
    <w:rsid w:val="007B56CE"/>
    <w:rsid w:val="007B5719"/>
    <w:rsid w:val="007B5756"/>
    <w:rsid w:val="007B5788"/>
    <w:rsid w:val="007B5900"/>
    <w:rsid w:val="007B590A"/>
    <w:rsid w:val="007B59BC"/>
    <w:rsid w:val="007B5A3A"/>
    <w:rsid w:val="007B5A60"/>
    <w:rsid w:val="007B5B2A"/>
    <w:rsid w:val="007B5BCF"/>
    <w:rsid w:val="007B5C7B"/>
    <w:rsid w:val="007B5D34"/>
    <w:rsid w:val="007B5D5A"/>
    <w:rsid w:val="007B5DF2"/>
    <w:rsid w:val="007B5E5A"/>
    <w:rsid w:val="007B5F05"/>
    <w:rsid w:val="007B5F64"/>
    <w:rsid w:val="007B5FC7"/>
    <w:rsid w:val="007B5FCE"/>
    <w:rsid w:val="007B6007"/>
    <w:rsid w:val="007B60B0"/>
    <w:rsid w:val="007B60D7"/>
    <w:rsid w:val="007B612F"/>
    <w:rsid w:val="007B6179"/>
    <w:rsid w:val="007B6188"/>
    <w:rsid w:val="007B623B"/>
    <w:rsid w:val="007B6246"/>
    <w:rsid w:val="007B6284"/>
    <w:rsid w:val="007B659D"/>
    <w:rsid w:val="007B65AD"/>
    <w:rsid w:val="007B6738"/>
    <w:rsid w:val="007B674E"/>
    <w:rsid w:val="007B684B"/>
    <w:rsid w:val="007B68D7"/>
    <w:rsid w:val="007B68EF"/>
    <w:rsid w:val="007B6A4D"/>
    <w:rsid w:val="007B6AAD"/>
    <w:rsid w:val="007B6AAE"/>
    <w:rsid w:val="007B6AFC"/>
    <w:rsid w:val="007B6B20"/>
    <w:rsid w:val="007B6B5C"/>
    <w:rsid w:val="007B6BD9"/>
    <w:rsid w:val="007B6CB9"/>
    <w:rsid w:val="007B6CC0"/>
    <w:rsid w:val="007B6D27"/>
    <w:rsid w:val="007B6DFA"/>
    <w:rsid w:val="007B6E06"/>
    <w:rsid w:val="007B6E95"/>
    <w:rsid w:val="007B6EA8"/>
    <w:rsid w:val="007B6F7C"/>
    <w:rsid w:val="007B6FAA"/>
    <w:rsid w:val="007B6FFB"/>
    <w:rsid w:val="007B7101"/>
    <w:rsid w:val="007B711E"/>
    <w:rsid w:val="007B718E"/>
    <w:rsid w:val="007B737F"/>
    <w:rsid w:val="007B7385"/>
    <w:rsid w:val="007B7478"/>
    <w:rsid w:val="007B7509"/>
    <w:rsid w:val="007B75A5"/>
    <w:rsid w:val="007B766A"/>
    <w:rsid w:val="007B766B"/>
    <w:rsid w:val="007B76BC"/>
    <w:rsid w:val="007B7709"/>
    <w:rsid w:val="007B77B8"/>
    <w:rsid w:val="007B781F"/>
    <w:rsid w:val="007B78D2"/>
    <w:rsid w:val="007B79FB"/>
    <w:rsid w:val="007B7A5B"/>
    <w:rsid w:val="007B7B4E"/>
    <w:rsid w:val="007B7C35"/>
    <w:rsid w:val="007B7C41"/>
    <w:rsid w:val="007B7DE0"/>
    <w:rsid w:val="007B7DFF"/>
    <w:rsid w:val="007B7E68"/>
    <w:rsid w:val="007B7EA1"/>
    <w:rsid w:val="007B7F6D"/>
    <w:rsid w:val="007C00EA"/>
    <w:rsid w:val="007C01B4"/>
    <w:rsid w:val="007C0392"/>
    <w:rsid w:val="007C03EC"/>
    <w:rsid w:val="007C05EE"/>
    <w:rsid w:val="007C060F"/>
    <w:rsid w:val="007C064C"/>
    <w:rsid w:val="007C06D1"/>
    <w:rsid w:val="007C06E9"/>
    <w:rsid w:val="007C075D"/>
    <w:rsid w:val="007C0895"/>
    <w:rsid w:val="007C0A7A"/>
    <w:rsid w:val="007C0BA3"/>
    <w:rsid w:val="007C0BEB"/>
    <w:rsid w:val="007C0BFA"/>
    <w:rsid w:val="007C0D95"/>
    <w:rsid w:val="007C0DB8"/>
    <w:rsid w:val="007C0E91"/>
    <w:rsid w:val="007C0EAC"/>
    <w:rsid w:val="007C101E"/>
    <w:rsid w:val="007C104B"/>
    <w:rsid w:val="007C106C"/>
    <w:rsid w:val="007C113C"/>
    <w:rsid w:val="007C1223"/>
    <w:rsid w:val="007C13EB"/>
    <w:rsid w:val="007C1416"/>
    <w:rsid w:val="007C1472"/>
    <w:rsid w:val="007C14CB"/>
    <w:rsid w:val="007C14E1"/>
    <w:rsid w:val="007C14F3"/>
    <w:rsid w:val="007C1521"/>
    <w:rsid w:val="007C1736"/>
    <w:rsid w:val="007C179F"/>
    <w:rsid w:val="007C17C3"/>
    <w:rsid w:val="007C18DB"/>
    <w:rsid w:val="007C1981"/>
    <w:rsid w:val="007C198C"/>
    <w:rsid w:val="007C19AE"/>
    <w:rsid w:val="007C1AF3"/>
    <w:rsid w:val="007C1AF9"/>
    <w:rsid w:val="007C1B1D"/>
    <w:rsid w:val="007C1B8F"/>
    <w:rsid w:val="007C1BDC"/>
    <w:rsid w:val="007C1DA4"/>
    <w:rsid w:val="007C1DBB"/>
    <w:rsid w:val="007C1EFF"/>
    <w:rsid w:val="007C1F48"/>
    <w:rsid w:val="007C203E"/>
    <w:rsid w:val="007C2092"/>
    <w:rsid w:val="007C20C1"/>
    <w:rsid w:val="007C2249"/>
    <w:rsid w:val="007C226A"/>
    <w:rsid w:val="007C23E7"/>
    <w:rsid w:val="007C2493"/>
    <w:rsid w:val="007C249F"/>
    <w:rsid w:val="007C2564"/>
    <w:rsid w:val="007C259A"/>
    <w:rsid w:val="007C2638"/>
    <w:rsid w:val="007C27AA"/>
    <w:rsid w:val="007C27D2"/>
    <w:rsid w:val="007C28D4"/>
    <w:rsid w:val="007C298D"/>
    <w:rsid w:val="007C29EC"/>
    <w:rsid w:val="007C2A76"/>
    <w:rsid w:val="007C2AC0"/>
    <w:rsid w:val="007C2B02"/>
    <w:rsid w:val="007C2B9B"/>
    <w:rsid w:val="007C2E6B"/>
    <w:rsid w:val="007C2F09"/>
    <w:rsid w:val="007C2F76"/>
    <w:rsid w:val="007C303F"/>
    <w:rsid w:val="007C3047"/>
    <w:rsid w:val="007C304F"/>
    <w:rsid w:val="007C3115"/>
    <w:rsid w:val="007C311E"/>
    <w:rsid w:val="007C31B4"/>
    <w:rsid w:val="007C31B6"/>
    <w:rsid w:val="007C3269"/>
    <w:rsid w:val="007C3293"/>
    <w:rsid w:val="007C32DD"/>
    <w:rsid w:val="007C335A"/>
    <w:rsid w:val="007C33C4"/>
    <w:rsid w:val="007C33DE"/>
    <w:rsid w:val="007C344A"/>
    <w:rsid w:val="007C34B8"/>
    <w:rsid w:val="007C3511"/>
    <w:rsid w:val="007C3583"/>
    <w:rsid w:val="007C3603"/>
    <w:rsid w:val="007C362E"/>
    <w:rsid w:val="007C365A"/>
    <w:rsid w:val="007C3686"/>
    <w:rsid w:val="007C3782"/>
    <w:rsid w:val="007C3807"/>
    <w:rsid w:val="007C3825"/>
    <w:rsid w:val="007C3829"/>
    <w:rsid w:val="007C387F"/>
    <w:rsid w:val="007C38E2"/>
    <w:rsid w:val="007C3965"/>
    <w:rsid w:val="007C39F8"/>
    <w:rsid w:val="007C3C0F"/>
    <w:rsid w:val="007C3C24"/>
    <w:rsid w:val="007C3C95"/>
    <w:rsid w:val="007C3CE0"/>
    <w:rsid w:val="007C3E6E"/>
    <w:rsid w:val="007C3F6D"/>
    <w:rsid w:val="007C3FFB"/>
    <w:rsid w:val="007C400B"/>
    <w:rsid w:val="007C4042"/>
    <w:rsid w:val="007C4085"/>
    <w:rsid w:val="007C4174"/>
    <w:rsid w:val="007C4195"/>
    <w:rsid w:val="007C4286"/>
    <w:rsid w:val="007C42F0"/>
    <w:rsid w:val="007C4440"/>
    <w:rsid w:val="007C4637"/>
    <w:rsid w:val="007C469A"/>
    <w:rsid w:val="007C4776"/>
    <w:rsid w:val="007C48A1"/>
    <w:rsid w:val="007C49BB"/>
    <w:rsid w:val="007C4A18"/>
    <w:rsid w:val="007C4A76"/>
    <w:rsid w:val="007C4AA9"/>
    <w:rsid w:val="007C4B92"/>
    <w:rsid w:val="007C4C85"/>
    <w:rsid w:val="007C4CE6"/>
    <w:rsid w:val="007C4D56"/>
    <w:rsid w:val="007C4E15"/>
    <w:rsid w:val="007C4E5C"/>
    <w:rsid w:val="007C4E6C"/>
    <w:rsid w:val="007C4EAE"/>
    <w:rsid w:val="007C4F17"/>
    <w:rsid w:val="007C4FC7"/>
    <w:rsid w:val="007C5030"/>
    <w:rsid w:val="007C50AF"/>
    <w:rsid w:val="007C5124"/>
    <w:rsid w:val="007C5131"/>
    <w:rsid w:val="007C51A3"/>
    <w:rsid w:val="007C5306"/>
    <w:rsid w:val="007C531C"/>
    <w:rsid w:val="007C5421"/>
    <w:rsid w:val="007C5498"/>
    <w:rsid w:val="007C54BA"/>
    <w:rsid w:val="007C54E9"/>
    <w:rsid w:val="007C5514"/>
    <w:rsid w:val="007C5531"/>
    <w:rsid w:val="007C5552"/>
    <w:rsid w:val="007C5563"/>
    <w:rsid w:val="007C5609"/>
    <w:rsid w:val="007C562B"/>
    <w:rsid w:val="007C56E8"/>
    <w:rsid w:val="007C5740"/>
    <w:rsid w:val="007C57AA"/>
    <w:rsid w:val="007C584B"/>
    <w:rsid w:val="007C593B"/>
    <w:rsid w:val="007C595A"/>
    <w:rsid w:val="007C59BC"/>
    <w:rsid w:val="007C5A53"/>
    <w:rsid w:val="007C5BD1"/>
    <w:rsid w:val="007C5CC0"/>
    <w:rsid w:val="007C5F26"/>
    <w:rsid w:val="007C5F3F"/>
    <w:rsid w:val="007C5F73"/>
    <w:rsid w:val="007C5F81"/>
    <w:rsid w:val="007C5F93"/>
    <w:rsid w:val="007C5FD4"/>
    <w:rsid w:val="007C6047"/>
    <w:rsid w:val="007C6112"/>
    <w:rsid w:val="007C626E"/>
    <w:rsid w:val="007C6371"/>
    <w:rsid w:val="007C63CA"/>
    <w:rsid w:val="007C6404"/>
    <w:rsid w:val="007C6447"/>
    <w:rsid w:val="007C649E"/>
    <w:rsid w:val="007C654B"/>
    <w:rsid w:val="007C65E9"/>
    <w:rsid w:val="007C66C3"/>
    <w:rsid w:val="007C66F1"/>
    <w:rsid w:val="007C672E"/>
    <w:rsid w:val="007C6778"/>
    <w:rsid w:val="007C6786"/>
    <w:rsid w:val="007C6AF6"/>
    <w:rsid w:val="007C6B54"/>
    <w:rsid w:val="007C6BD4"/>
    <w:rsid w:val="007C6BEE"/>
    <w:rsid w:val="007C6C4D"/>
    <w:rsid w:val="007C6C7D"/>
    <w:rsid w:val="007C6CF4"/>
    <w:rsid w:val="007C6D59"/>
    <w:rsid w:val="007C6D67"/>
    <w:rsid w:val="007C70E4"/>
    <w:rsid w:val="007C7169"/>
    <w:rsid w:val="007C71BA"/>
    <w:rsid w:val="007C723D"/>
    <w:rsid w:val="007C7343"/>
    <w:rsid w:val="007C742E"/>
    <w:rsid w:val="007C74F3"/>
    <w:rsid w:val="007C7541"/>
    <w:rsid w:val="007C754E"/>
    <w:rsid w:val="007C756C"/>
    <w:rsid w:val="007C763D"/>
    <w:rsid w:val="007C76F9"/>
    <w:rsid w:val="007C77F9"/>
    <w:rsid w:val="007C7922"/>
    <w:rsid w:val="007C797F"/>
    <w:rsid w:val="007C7A08"/>
    <w:rsid w:val="007C7A9F"/>
    <w:rsid w:val="007C7AE7"/>
    <w:rsid w:val="007C7B32"/>
    <w:rsid w:val="007C7B46"/>
    <w:rsid w:val="007C7B89"/>
    <w:rsid w:val="007C7DA5"/>
    <w:rsid w:val="007C7DFE"/>
    <w:rsid w:val="007C7E02"/>
    <w:rsid w:val="007C7E34"/>
    <w:rsid w:val="007C7E7A"/>
    <w:rsid w:val="007C7F97"/>
    <w:rsid w:val="007C7FE7"/>
    <w:rsid w:val="007D00B3"/>
    <w:rsid w:val="007D00E1"/>
    <w:rsid w:val="007D00F7"/>
    <w:rsid w:val="007D01B1"/>
    <w:rsid w:val="007D0228"/>
    <w:rsid w:val="007D0333"/>
    <w:rsid w:val="007D03F1"/>
    <w:rsid w:val="007D042F"/>
    <w:rsid w:val="007D0441"/>
    <w:rsid w:val="007D047F"/>
    <w:rsid w:val="007D05A7"/>
    <w:rsid w:val="007D0715"/>
    <w:rsid w:val="007D07C3"/>
    <w:rsid w:val="007D087F"/>
    <w:rsid w:val="007D095F"/>
    <w:rsid w:val="007D099E"/>
    <w:rsid w:val="007D0A14"/>
    <w:rsid w:val="007D0A4F"/>
    <w:rsid w:val="007D0B1D"/>
    <w:rsid w:val="007D0B3B"/>
    <w:rsid w:val="007D0B82"/>
    <w:rsid w:val="007D0B92"/>
    <w:rsid w:val="007D0BBB"/>
    <w:rsid w:val="007D0C27"/>
    <w:rsid w:val="007D0D2D"/>
    <w:rsid w:val="007D0E14"/>
    <w:rsid w:val="007D0E75"/>
    <w:rsid w:val="007D0E7A"/>
    <w:rsid w:val="007D0E7B"/>
    <w:rsid w:val="007D0F0B"/>
    <w:rsid w:val="007D0FF6"/>
    <w:rsid w:val="007D111D"/>
    <w:rsid w:val="007D1175"/>
    <w:rsid w:val="007D11C6"/>
    <w:rsid w:val="007D11CD"/>
    <w:rsid w:val="007D12E9"/>
    <w:rsid w:val="007D132C"/>
    <w:rsid w:val="007D132E"/>
    <w:rsid w:val="007D1371"/>
    <w:rsid w:val="007D13C7"/>
    <w:rsid w:val="007D13DB"/>
    <w:rsid w:val="007D1522"/>
    <w:rsid w:val="007D1737"/>
    <w:rsid w:val="007D17B4"/>
    <w:rsid w:val="007D1836"/>
    <w:rsid w:val="007D1852"/>
    <w:rsid w:val="007D190E"/>
    <w:rsid w:val="007D1910"/>
    <w:rsid w:val="007D1ACB"/>
    <w:rsid w:val="007D1B14"/>
    <w:rsid w:val="007D1C4A"/>
    <w:rsid w:val="007D1E3B"/>
    <w:rsid w:val="007D1F7A"/>
    <w:rsid w:val="007D2010"/>
    <w:rsid w:val="007D2083"/>
    <w:rsid w:val="007D20CF"/>
    <w:rsid w:val="007D2104"/>
    <w:rsid w:val="007D211B"/>
    <w:rsid w:val="007D213E"/>
    <w:rsid w:val="007D2231"/>
    <w:rsid w:val="007D2247"/>
    <w:rsid w:val="007D2271"/>
    <w:rsid w:val="007D23F9"/>
    <w:rsid w:val="007D2727"/>
    <w:rsid w:val="007D27A0"/>
    <w:rsid w:val="007D28AC"/>
    <w:rsid w:val="007D28C5"/>
    <w:rsid w:val="007D292E"/>
    <w:rsid w:val="007D2AA7"/>
    <w:rsid w:val="007D2B2D"/>
    <w:rsid w:val="007D2BB5"/>
    <w:rsid w:val="007D2BB7"/>
    <w:rsid w:val="007D2BD1"/>
    <w:rsid w:val="007D2BD8"/>
    <w:rsid w:val="007D2BF0"/>
    <w:rsid w:val="007D2CDC"/>
    <w:rsid w:val="007D2D07"/>
    <w:rsid w:val="007D2DBA"/>
    <w:rsid w:val="007D2E0C"/>
    <w:rsid w:val="007D300B"/>
    <w:rsid w:val="007D3034"/>
    <w:rsid w:val="007D304A"/>
    <w:rsid w:val="007D3081"/>
    <w:rsid w:val="007D308E"/>
    <w:rsid w:val="007D3109"/>
    <w:rsid w:val="007D318C"/>
    <w:rsid w:val="007D326D"/>
    <w:rsid w:val="007D32BA"/>
    <w:rsid w:val="007D32CF"/>
    <w:rsid w:val="007D3325"/>
    <w:rsid w:val="007D340B"/>
    <w:rsid w:val="007D3446"/>
    <w:rsid w:val="007D348A"/>
    <w:rsid w:val="007D3597"/>
    <w:rsid w:val="007D35B8"/>
    <w:rsid w:val="007D361F"/>
    <w:rsid w:val="007D369E"/>
    <w:rsid w:val="007D3703"/>
    <w:rsid w:val="007D3712"/>
    <w:rsid w:val="007D374E"/>
    <w:rsid w:val="007D3858"/>
    <w:rsid w:val="007D38E9"/>
    <w:rsid w:val="007D3937"/>
    <w:rsid w:val="007D39BB"/>
    <w:rsid w:val="007D39D3"/>
    <w:rsid w:val="007D39FA"/>
    <w:rsid w:val="007D3A03"/>
    <w:rsid w:val="007D3A5F"/>
    <w:rsid w:val="007D3A7F"/>
    <w:rsid w:val="007D3B20"/>
    <w:rsid w:val="007D3BF5"/>
    <w:rsid w:val="007D3C14"/>
    <w:rsid w:val="007D3C55"/>
    <w:rsid w:val="007D3CBB"/>
    <w:rsid w:val="007D3CE5"/>
    <w:rsid w:val="007D3CE8"/>
    <w:rsid w:val="007D3D84"/>
    <w:rsid w:val="007D3D94"/>
    <w:rsid w:val="007D3DB3"/>
    <w:rsid w:val="007D3DB6"/>
    <w:rsid w:val="007D4012"/>
    <w:rsid w:val="007D402C"/>
    <w:rsid w:val="007D405E"/>
    <w:rsid w:val="007D4071"/>
    <w:rsid w:val="007D41A9"/>
    <w:rsid w:val="007D41B4"/>
    <w:rsid w:val="007D42B2"/>
    <w:rsid w:val="007D42F1"/>
    <w:rsid w:val="007D42F5"/>
    <w:rsid w:val="007D43D2"/>
    <w:rsid w:val="007D43EF"/>
    <w:rsid w:val="007D4460"/>
    <w:rsid w:val="007D4497"/>
    <w:rsid w:val="007D4521"/>
    <w:rsid w:val="007D461C"/>
    <w:rsid w:val="007D4731"/>
    <w:rsid w:val="007D477D"/>
    <w:rsid w:val="007D47A7"/>
    <w:rsid w:val="007D47AD"/>
    <w:rsid w:val="007D4853"/>
    <w:rsid w:val="007D4885"/>
    <w:rsid w:val="007D4892"/>
    <w:rsid w:val="007D49A2"/>
    <w:rsid w:val="007D4A3B"/>
    <w:rsid w:val="007D4A3F"/>
    <w:rsid w:val="007D4C49"/>
    <w:rsid w:val="007D4D0B"/>
    <w:rsid w:val="007D4E65"/>
    <w:rsid w:val="007D4F5D"/>
    <w:rsid w:val="007D4FD9"/>
    <w:rsid w:val="007D502C"/>
    <w:rsid w:val="007D5085"/>
    <w:rsid w:val="007D50E8"/>
    <w:rsid w:val="007D5142"/>
    <w:rsid w:val="007D517C"/>
    <w:rsid w:val="007D518F"/>
    <w:rsid w:val="007D51D9"/>
    <w:rsid w:val="007D5226"/>
    <w:rsid w:val="007D537B"/>
    <w:rsid w:val="007D53EC"/>
    <w:rsid w:val="007D5463"/>
    <w:rsid w:val="007D563F"/>
    <w:rsid w:val="007D5667"/>
    <w:rsid w:val="007D5686"/>
    <w:rsid w:val="007D56D8"/>
    <w:rsid w:val="007D5726"/>
    <w:rsid w:val="007D5836"/>
    <w:rsid w:val="007D5869"/>
    <w:rsid w:val="007D5940"/>
    <w:rsid w:val="007D598D"/>
    <w:rsid w:val="007D5A6B"/>
    <w:rsid w:val="007D5AC8"/>
    <w:rsid w:val="007D5AF8"/>
    <w:rsid w:val="007D5B5C"/>
    <w:rsid w:val="007D5B71"/>
    <w:rsid w:val="007D5C7D"/>
    <w:rsid w:val="007D5DB7"/>
    <w:rsid w:val="007D5DC2"/>
    <w:rsid w:val="007D5EB5"/>
    <w:rsid w:val="007D5FB1"/>
    <w:rsid w:val="007D5FFB"/>
    <w:rsid w:val="007D6096"/>
    <w:rsid w:val="007D6306"/>
    <w:rsid w:val="007D6386"/>
    <w:rsid w:val="007D63CB"/>
    <w:rsid w:val="007D63F5"/>
    <w:rsid w:val="007D643D"/>
    <w:rsid w:val="007D648D"/>
    <w:rsid w:val="007D64E9"/>
    <w:rsid w:val="007D65C4"/>
    <w:rsid w:val="007D65D9"/>
    <w:rsid w:val="007D65EF"/>
    <w:rsid w:val="007D6663"/>
    <w:rsid w:val="007D6688"/>
    <w:rsid w:val="007D6697"/>
    <w:rsid w:val="007D66BF"/>
    <w:rsid w:val="007D676B"/>
    <w:rsid w:val="007D689B"/>
    <w:rsid w:val="007D694A"/>
    <w:rsid w:val="007D6962"/>
    <w:rsid w:val="007D6979"/>
    <w:rsid w:val="007D6A04"/>
    <w:rsid w:val="007D6B80"/>
    <w:rsid w:val="007D6BA7"/>
    <w:rsid w:val="007D6C7C"/>
    <w:rsid w:val="007D6CB5"/>
    <w:rsid w:val="007D6DEB"/>
    <w:rsid w:val="007D6EB2"/>
    <w:rsid w:val="007D6F0D"/>
    <w:rsid w:val="007D706A"/>
    <w:rsid w:val="007D7154"/>
    <w:rsid w:val="007D715D"/>
    <w:rsid w:val="007D719D"/>
    <w:rsid w:val="007D71A7"/>
    <w:rsid w:val="007D71BE"/>
    <w:rsid w:val="007D727D"/>
    <w:rsid w:val="007D7351"/>
    <w:rsid w:val="007D736B"/>
    <w:rsid w:val="007D73AB"/>
    <w:rsid w:val="007D7448"/>
    <w:rsid w:val="007D762B"/>
    <w:rsid w:val="007D769F"/>
    <w:rsid w:val="007D7874"/>
    <w:rsid w:val="007D78BF"/>
    <w:rsid w:val="007D78E3"/>
    <w:rsid w:val="007D7902"/>
    <w:rsid w:val="007D793B"/>
    <w:rsid w:val="007D79C9"/>
    <w:rsid w:val="007D7BA6"/>
    <w:rsid w:val="007D7C1B"/>
    <w:rsid w:val="007D7C59"/>
    <w:rsid w:val="007D7D80"/>
    <w:rsid w:val="007D7DFD"/>
    <w:rsid w:val="007D7E3E"/>
    <w:rsid w:val="007D7EEC"/>
    <w:rsid w:val="007D7F56"/>
    <w:rsid w:val="007D7F58"/>
    <w:rsid w:val="007E00C6"/>
    <w:rsid w:val="007E0259"/>
    <w:rsid w:val="007E02BA"/>
    <w:rsid w:val="007E0343"/>
    <w:rsid w:val="007E03B2"/>
    <w:rsid w:val="007E0424"/>
    <w:rsid w:val="007E049D"/>
    <w:rsid w:val="007E04AE"/>
    <w:rsid w:val="007E04BC"/>
    <w:rsid w:val="007E04DE"/>
    <w:rsid w:val="007E0713"/>
    <w:rsid w:val="007E0800"/>
    <w:rsid w:val="007E0951"/>
    <w:rsid w:val="007E0975"/>
    <w:rsid w:val="007E0A7B"/>
    <w:rsid w:val="007E0B13"/>
    <w:rsid w:val="007E0B5C"/>
    <w:rsid w:val="007E0C3B"/>
    <w:rsid w:val="007E0CD4"/>
    <w:rsid w:val="007E0D05"/>
    <w:rsid w:val="007E0D83"/>
    <w:rsid w:val="007E0E33"/>
    <w:rsid w:val="007E0E43"/>
    <w:rsid w:val="007E0ED7"/>
    <w:rsid w:val="007E0EEA"/>
    <w:rsid w:val="007E0F08"/>
    <w:rsid w:val="007E108D"/>
    <w:rsid w:val="007E1177"/>
    <w:rsid w:val="007E11B3"/>
    <w:rsid w:val="007E11D2"/>
    <w:rsid w:val="007E120C"/>
    <w:rsid w:val="007E1312"/>
    <w:rsid w:val="007E1344"/>
    <w:rsid w:val="007E138D"/>
    <w:rsid w:val="007E1492"/>
    <w:rsid w:val="007E1499"/>
    <w:rsid w:val="007E14A3"/>
    <w:rsid w:val="007E1546"/>
    <w:rsid w:val="007E1581"/>
    <w:rsid w:val="007E164F"/>
    <w:rsid w:val="007E179F"/>
    <w:rsid w:val="007E17B5"/>
    <w:rsid w:val="007E1832"/>
    <w:rsid w:val="007E1874"/>
    <w:rsid w:val="007E1964"/>
    <w:rsid w:val="007E19BD"/>
    <w:rsid w:val="007E19D0"/>
    <w:rsid w:val="007E1A0E"/>
    <w:rsid w:val="007E1AC2"/>
    <w:rsid w:val="007E1ADA"/>
    <w:rsid w:val="007E1BCE"/>
    <w:rsid w:val="007E1CA5"/>
    <w:rsid w:val="007E1CC4"/>
    <w:rsid w:val="007E1CC7"/>
    <w:rsid w:val="007E1D6C"/>
    <w:rsid w:val="007E1FC1"/>
    <w:rsid w:val="007E1FD1"/>
    <w:rsid w:val="007E206C"/>
    <w:rsid w:val="007E221E"/>
    <w:rsid w:val="007E2261"/>
    <w:rsid w:val="007E22F6"/>
    <w:rsid w:val="007E2325"/>
    <w:rsid w:val="007E2363"/>
    <w:rsid w:val="007E23B6"/>
    <w:rsid w:val="007E23F4"/>
    <w:rsid w:val="007E240F"/>
    <w:rsid w:val="007E244B"/>
    <w:rsid w:val="007E2484"/>
    <w:rsid w:val="007E24F9"/>
    <w:rsid w:val="007E25B9"/>
    <w:rsid w:val="007E25CD"/>
    <w:rsid w:val="007E26D8"/>
    <w:rsid w:val="007E27A1"/>
    <w:rsid w:val="007E292C"/>
    <w:rsid w:val="007E2A07"/>
    <w:rsid w:val="007E2A6E"/>
    <w:rsid w:val="007E2A72"/>
    <w:rsid w:val="007E2AF3"/>
    <w:rsid w:val="007E2B17"/>
    <w:rsid w:val="007E2B40"/>
    <w:rsid w:val="007E2BB1"/>
    <w:rsid w:val="007E2BBB"/>
    <w:rsid w:val="007E2C31"/>
    <w:rsid w:val="007E2C66"/>
    <w:rsid w:val="007E2D23"/>
    <w:rsid w:val="007E2EA8"/>
    <w:rsid w:val="007E2F8A"/>
    <w:rsid w:val="007E2FD0"/>
    <w:rsid w:val="007E2FEF"/>
    <w:rsid w:val="007E2FF7"/>
    <w:rsid w:val="007E3047"/>
    <w:rsid w:val="007E3080"/>
    <w:rsid w:val="007E3094"/>
    <w:rsid w:val="007E3133"/>
    <w:rsid w:val="007E31D8"/>
    <w:rsid w:val="007E3258"/>
    <w:rsid w:val="007E334C"/>
    <w:rsid w:val="007E3527"/>
    <w:rsid w:val="007E3541"/>
    <w:rsid w:val="007E35EB"/>
    <w:rsid w:val="007E35F2"/>
    <w:rsid w:val="007E362C"/>
    <w:rsid w:val="007E363E"/>
    <w:rsid w:val="007E375C"/>
    <w:rsid w:val="007E375F"/>
    <w:rsid w:val="007E37AA"/>
    <w:rsid w:val="007E3845"/>
    <w:rsid w:val="007E3880"/>
    <w:rsid w:val="007E38D7"/>
    <w:rsid w:val="007E38DA"/>
    <w:rsid w:val="007E38E7"/>
    <w:rsid w:val="007E38F0"/>
    <w:rsid w:val="007E3928"/>
    <w:rsid w:val="007E39AE"/>
    <w:rsid w:val="007E3ABB"/>
    <w:rsid w:val="007E3B04"/>
    <w:rsid w:val="007E3CF8"/>
    <w:rsid w:val="007E3DDC"/>
    <w:rsid w:val="007E3DF4"/>
    <w:rsid w:val="007E3E74"/>
    <w:rsid w:val="007E3F42"/>
    <w:rsid w:val="007E3F86"/>
    <w:rsid w:val="007E4012"/>
    <w:rsid w:val="007E404E"/>
    <w:rsid w:val="007E406A"/>
    <w:rsid w:val="007E40E3"/>
    <w:rsid w:val="007E4131"/>
    <w:rsid w:val="007E4138"/>
    <w:rsid w:val="007E4223"/>
    <w:rsid w:val="007E4235"/>
    <w:rsid w:val="007E42B0"/>
    <w:rsid w:val="007E4316"/>
    <w:rsid w:val="007E433F"/>
    <w:rsid w:val="007E4342"/>
    <w:rsid w:val="007E435D"/>
    <w:rsid w:val="007E43B9"/>
    <w:rsid w:val="007E4490"/>
    <w:rsid w:val="007E4495"/>
    <w:rsid w:val="007E451C"/>
    <w:rsid w:val="007E4581"/>
    <w:rsid w:val="007E459F"/>
    <w:rsid w:val="007E45C1"/>
    <w:rsid w:val="007E45C8"/>
    <w:rsid w:val="007E45D5"/>
    <w:rsid w:val="007E45FA"/>
    <w:rsid w:val="007E4636"/>
    <w:rsid w:val="007E46E8"/>
    <w:rsid w:val="007E472E"/>
    <w:rsid w:val="007E49AC"/>
    <w:rsid w:val="007E4AFB"/>
    <w:rsid w:val="007E4B17"/>
    <w:rsid w:val="007E4CA7"/>
    <w:rsid w:val="007E4D0F"/>
    <w:rsid w:val="007E4DAF"/>
    <w:rsid w:val="007E4FBB"/>
    <w:rsid w:val="007E512A"/>
    <w:rsid w:val="007E515D"/>
    <w:rsid w:val="007E5172"/>
    <w:rsid w:val="007E5256"/>
    <w:rsid w:val="007E5279"/>
    <w:rsid w:val="007E5341"/>
    <w:rsid w:val="007E5367"/>
    <w:rsid w:val="007E536C"/>
    <w:rsid w:val="007E53B2"/>
    <w:rsid w:val="007E53D7"/>
    <w:rsid w:val="007E54BD"/>
    <w:rsid w:val="007E54DD"/>
    <w:rsid w:val="007E55B3"/>
    <w:rsid w:val="007E55DA"/>
    <w:rsid w:val="007E56DA"/>
    <w:rsid w:val="007E59AD"/>
    <w:rsid w:val="007E5A3C"/>
    <w:rsid w:val="007E5B4D"/>
    <w:rsid w:val="007E5BAB"/>
    <w:rsid w:val="007E5BF1"/>
    <w:rsid w:val="007E5C56"/>
    <w:rsid w:val="007E5C90"/>
    <w:rsid w:val="007E5D3B"/>
    <w:rsid w:val="007E5D57"/>
    <w:rsid w:val="007E5EE3"/>
    <w:rsid w:val="007E5F1B"/>
    <w:rsid w:val="007E5F35"/>
    <w:rsid w:val="007E5FCC"/>
    <w:rsid w:val="007E5FD9"/>
    <w:rsid w:val="007E5FE6"/>
    <w:rsid w:val="007E60C9"/>
    <w:rsid w:val="007E612C"/>
    <w:rsid w:val="007E6134"/>
    <w:rsid w:val="007E618D"/>
    <w:rsid w:val="007E62AF"/>
    <w:rsid w:val="007E62C8"/>
    <w:rsid w:val="007E6367"/>
    <w:rsid w:val="007E63E2"/>
    <w:rsid w:val="007E640B"/>
    <w:rsid w:val="007E646C"/>
    <w:rsid w:val="007E6475"/>
    <w:rsid w:val="007E64FD"/>
    <w:rsid w:val="007E64FE"/>
    <w:rsid w:val="007E6522"/>
    <w:rsid w:val="007E6617"/>
    <w:rsid w:val="007E66A7"/>
    <w:rsid w:val="007E6748"/>
    <w:rsid w:val="007E67AB"/>
    <w:rsid w:val="007E67DB"/>
    <w:rsid w:val="007E68AD"/>
    <w:rsid w:val="007E6B60"/>
    <w:rsid w:val="007E6D6F"/>
    <w:rsid w:val="007E6D75"/>
    <w:rsid w:val="007E6E12"/>
    <w:rsid w:val="007E6ED1"/>
    <w:rsid w:val="007E6F15"/>
    <w:rsid w:val="007E6F21"/>
    <w:rsid w:val="007E6F99"/>
    <w:rsid w:val="007E702F"/>
    <w:rsid w:val="007E7038"/>
    <w:rsid w:val="007E7099"/>
    <w:rsid w:val="007E71D0"/>
    <w:rsid w:val="007E7292"/>
    <w:rsid w:val="007E7310"/>
    <w:rsid w:val="007E7438"/>
    <w:rsid w:val="007E74B2"/>
    <w:rsid w:val="007E7532"/>
    <w:rsid w:val="007E75E8"/>
    <w:rsid w:val="007E7646"/>
    <w:rsid w:val="007E76B9"/>
    <w:rsid w:val="007E7709"/>
    <w:rsid w:val="007E7720"/>
    <w:rsid w:val="007E774A"/>
    <w:rsid w:val="007E7789"/>
    <w:rsid w:val="007E77E8"/>
    <w:rsid w:val="007E794D"/>
    <w:rsid w:val="007E798C"/>
    <w:rsid w:val="007E798E"/>
    <w:rsid w:val="007E79D5"/>
    <w:rsid w:val="007E7A5B"/>
    <w:rsid w:val="007E7C84"/>
    <w:rsid w:val="007E7D20"/>
    <w:rsid w:val="007E7DDB"/>
    <w:rsid w:val="007E7E2F"/>
    <w:rsid w:val="007E7E50"/>
    <w:rsid w:val="007F0030"/>
    <w:rsid w:val="007F0040"/>
    <w:rsid w:val="007F006A"/>
    <w:rsid w:val="007F00B0"/>
    <w:rsid w:val="007F00B7"/>
    <w:rsid w:val="007F01A2"/>
    <w:rsid w:val="007F02DE"/>
    <w:rsid w:val="007F03B3"/>
    <w:rsid w:val="007F03C0"/>
    <w:rsid w:val="007F04E7"/>
    <w:rsid w:val="007F05DF"/>
    <w:rsid w:val="007F0699"/>
    <w:rsid w:val="007F06A5"/>
    <w:rsid w:val="007F0744"/>
    <w:rsid w:val="007F0885"/>
    <w:rsid w:val="007F0980"/>
    <w:rsid w:val="007F0A7D"/>
    <w:rsid w:val="007F0B6C"/>
    <w:rsid w:val="007F0B82"/>
    <w:rsid w:val="007F0C44"/>
    <w:rsid w:val="007F0C94"/>
    <w:rsid w:val="007F0CB9"/>
    <w:rsid w:val="007F0CE0"/>
    <w:rsid w:val="007F0D70"/>
    <w:rsid w:val="007F0D86"/>
    <w:rsid w:val="007F0DD3"/>
    <w:rsid w:val="007F0E12"/>
    <w:rsid w:val="007F0F31"/>
    <w:rsid w:val="007F0F9C"/>
    <w:rsid w:val="007F103E"/>
    <w:rsid w:val="007F110D"/>
    <w:rsid w:val="007F111B"/>
    <w:rsid w:val="007F1160"/>
    <w:rsid w:val="007F1192"/>
    <w:rsid w:val="007F11C5"/>
    <w:rsid w:val="007F11CC"/>
    <w:rsid w:val="007F11ED"/>
    <w:rsid w:val="007F1227"/>
    <w:rsid w:val="007F126B"/>
    <w:rsid w:val="007F12ED"/>
    <w:rsid w:val="007F1331"/>
    <w:rsid w:val="007F138F"/>
    <w:rsid w:val="007F14BA"/>
    <w:rsid w:val="007F157C"/>
    <w:rsid w:val="007F15B0"/>
    <w:rsid w:val="007F15C2"/>
    <w:rsid w:val="007F15CE"/>
    <w:rsid w:val="007F16AA"/>
    <w:rsid w:val="007F1751"/>
    <w:rsid w:val="007F17E0"/>
    <w:rsid w:val="007F1864"/>
    <w:rsid w:val="007F18D7"/>
    <w:rsid w:val="007F19BB"/>
    <w:rsid w:val="007F19D7"/>
    <w:rsid w:val="007F19F6"/>
    <w:rsid w:val="007F1A80"/>
    <w:rsid w:val="007F1AE0"/>
    <w:rsid w:val="007F1C9A"/>
    <w:rsid w:val="007F1D10"/>
    <w:rsid w:val="007F1D16"/>
    <w:rsid w:val="007F1D50"/>
    <w:rsid w:val="007F1D76"/>
    <w:rsid w:val="007F1D99"/>
    <w:rsid w:val="007F1E70"/>
    <w:rsid w:val="007F1E9A"/>
    <w:rsid w:val="007F1EC7"/>
    <w:rsid w:val="007F1F49"/>
    <w:rsid w:val="007F1F6D"/>
    <w:rsid w:val="007F1F78"/>
    <w:rsid w:val="007F1FAD"/>
    <w:rsid w:val="007F1FAE"/>
    <w:rsid w:val="007F209A"/>
    <w:rsid w:val="007F211A"/>
    <w:rsid w:val="007F248A"/>
    <w:rsid w:val="007F2596"/>
    <w:rsid w:val="007F2619"/>
    <w:rsid w:val="007F2688"/>
    <w:rsid w:val="007F2694"/>
    <w:rsid w:val="007F26B5"/>
    <w:rsid w:val="007F2741"/>
    <w:rsid w:val="007F27C9"/>
    <w:rsid w:val="007F27D0"/>
    <w:rsid w:val="007F2861"/>
    <w:rsid w:val="007F2875"/>
    <w:rsid w:val="007F28E9"/>
    <w:rsid w:val="007F2949"/>
    <w:rsid w:val="007F2963"/>
    <w:rsid w:val="007F299E"/>
    <w:rsid w:val="007F29DA"/>
    <w:rsid w:val="007F2BAF"/>
    <w:rsid w:val="007F2BD6"/>
    <w:rsid w:val="007F2C17"/>
    <w:rsid w:val="007F2D3B"/>
    <w:rsid w:val="007F2D42"/>
    <w:rsid w:val="007F2D78"/>
    <w:rsid w:val="007F2DC5"/>
    <w:rsid w:val="007F2E0E"/>
    <w:rsid w:val="007F2E16"/>
    <w:rsid w:val="007F2E60"/>
    <w:rsid w:val="007F2EFD"/>
    <w:rsid w:val="007F2F14"/>
    <w:rsid w:val="007F2FB3"/>
    <w:rsid w:val="007F3147"/>
    <w:rsid w:val="007F3154"/>
    <w:rsid w:val="007F3253"/>
    <w:rsid w:val="007F32A6"/>
    <w:rsid w:val="007F32EF"/>
    <w:rsid w:val="007F3339"/>
    <w:rsid w:val="007F3366"/>
    <w:rsid w:val="007F33D2"/>
    <w:rsid w:val="007F3454"/>
    <w:rsid w:val="007F3481"/>
    <w:rsid w:val="007F34A3"/>
    <w:rsid w:val="007F34D5"/>
    <w:rsid w:val="007F352D"/>
    <w:rsid w:val="007F357D"/>
    <w:rsid w:val="007F35D1"/>
    <w:rsid w:val="007F3632"/>
    <w:rsid w:val="007F3642"/>
    <w:rsid w:val="007F3658"/>
    <w:rsid w:val="007F3724"/>
    <w:rsid w:val="007F3834"/>
    <w:rsid w:val="007F3839"/>
    <w:rsid w:val="007F38CF"/>
    <w:rsid w:val="007F38F6"/>
    <w:rsid w:val="007F39A9"/>
    <w:rsid w:val="007F39DC"/>
    <w:rsid w:val="007F3A18"/>
    <w:rsid w:val="007F3A1D"/>
    <w:rsid w:val="007F3A3A"/>
    <w:rsid w:val="007F3A3E"/>
    <w:rsid w:val="007F3A5D"/>
    <w:rsid w:val="007F3AEF"/>
    <w:rsid w:val="007F3AF2"/>
    <w:rsid w:val="007F3B8F"/>
    <w:rsid w:val="007F3B94"/>
    <w:rsid w:val="007F3BD3"/>
    <w:rsid w:val="007F3BED"/>
    <w:rsid w:val="007F3C3B"/>
    <w:rsid w:val="007F3C42"/>
    <w:rsid w:val="007F3C51"/>
    <w:rsid w:val="007F3C57"/>
    <w:rsid w:val="007F3CCC"/>
    <w:rsid w:val="007F3CDB"/>
    <w:rsid w:val="007F3D30"/>
    <w:rsid w:val="007F3DBD"/>
    <w:rsid w:val="007F3F71"/>
    <w:rsid w:val="007F4020"/>
    <w:rsid w:val="007F4023"/>
    <w:rsid w:val="007F4064"/>
    <w:rsid w:val="007F40E5"/>
    <w:rsid w:val="007F4170"/>
    <w:rsid w:val="007F418B"/>
    <w:rsid w:val="007F41D6"/>
    <w:rsid w:val="007F41F8"/>
    <w:rsid w:val="007F431F"/>
    <w:rsid w:val="007F43B2"/>
    <w:rsid w:val="007F4428"/>
    <w:rsid w:val="007F461C"/>
    <w:rsid w:val="007F465F"/>
    <w:rsid w:val="007F468F"/>
    <w:rsid w:val="007F486F"/>
    <w:rsid w:val="007F4879"/>
    <w:rsid w:val="007F48F7"/>
    <w:rsid w:val="007F4975"/>
    <w:rsid w:val="007F4AB6"/>
    <w:rsid w:val="007F4AB9"/>
    <w:rsid w:val="007F4AE1"/>
    <w:rsid w:val="007F4B72"/>
    <w:rsid w:val="007F4B85"/>
    <w:rsid w:val="007F4BD5"/>
    <w:rsid w:val="007F4C46"/>
    <w:rsid w:val="007F4DBB"/>
    <w:rsid w:val="007F4E60"/>
    <w:rsid w:val="007F4E61"/>
    <w:rsid w:val="007F4E7E"/>
    <w:rsid w:val="007F4EB1"/>
    <w:rsid w:val="007F4FFB"/>
    <w:rsid w:val="007F50F2"/>
    <w:rsid w:val="007F5170"/>
    <w:rsid w:val="007F5188"/>
    <w:rsid w:val="007F51C3"/>
    <w:rsid w:val="007F533E"/>
    <w:rsid w:val="007F5399"/>
    <w:rsid w:val="007F53E4"/>
    <w:rsid w:val="007F5416"/>
    <w:rsid w:val="007F545B"/>
    <w:rsid w:val="007F5481"/>
    <w:rsid w:val="007F5500"/>
    <w:rsid w:val="007F555D"/>
    <w:rsid w:val="007F5573"/>
    <w:rsid w:val="007F5586"/>
    <w:rsid w:val="007F55B3"/>
    <w:rsid w:val="007F55BF"/>
    <w:rsid w:val="007F55E9"/>
    <w:rsid w:val="007F55F9"/>
    <w:rsid w:val="007F5615"/>
    <w:rsid w:val="007F562E"/>
    <w:rsid w:val="007F565F"/>
    <w:rsid w:val="007F56AB"/>
    <w:rsid w:val="007F5770"/>
    <w:rsid w:val="007F57C3"/>
    <w:rsid w:val="007F580F"/>
    <w:rsid w:val="007F5837"/>
    <w:rsid w:val="007F5911"/>
    <w:rsid w:val="007F5ACD"/>
    <w:rsid w:val="007F5B5B"/>
    <w:rsid w:val="007F5BF6"/>
    <w:rsid w:val="007F5CF0"/>
    <w:rsid w:val="007F5D7E"/>
    <w:rsid w:val="007F5DB1"/>
    <w:rsid w:val="007F5DCD"/>
    <w:rsid w:val="007F5DDE"/>
    <w:rsid w:val="007F5EE9"/>
    <w:rsid w:val="007F5EF7"/>
    <w:rsid w:val="007F5F3D"/>
    <w:rsid w:val="007F5F46"/>
    <w:rsid w:val="007F6145"/>
    <w:rsid w:val="007F6165"/>
    <w:rsid w:val="007F61C9"/>
    <w:rsid w:val="007F624E"/>
    <w:rsid w:val="007F625D"/>
    <w:rsid w:val="007F6282"/>
    <w:rsid w:val="007F6372"/>
    <w:rsid w:val="007F638C"/>
    <w:rsid w:val="007F63F6"/>
    <w:rsid w:val="007F641A"/>
    <w:rsid w:val="007F64E3"/>
    <w:rsid w:val="007F6516"/>
    <w:rsid w:val="007F6598"/>
    <w:rsid w:val="007F664E"/>
    <w:rsid w:val="007F66EA"/>
    <w:rsid w:val="007F671F"/>
    <w:rsid w:val="007F6720"/>
    <w:rsid w:val="007F6743"/>
    <w:rsid w:val="007F6754"/>
    <w:rsid w:val="007F675A"/>
    <w:rsid w:val="007F6785"/>
    <w:rsid w:val="007F6885"/>
    <w:rsid w:val="007F68D4"/>
    <w:rsid w:val="007F6A21"/>
    <w:rsid w:val="007F6A63"/>
    <w:rsid w:val="007F6AAA"/>
    <w:rsid w:val="007F6AB0"/>
    <w:rsid w:val="007F6B25"/>
    <w:rsid w:val="007F6B81"/>
    <w:rsid w:val="007F6B99"/>
    <w:rsid w:val="007F6BE8"/>
    <w:rsid w:val="007F6C90"/>
    <w:rsid w:val="007F6CFA"/>
    <w:rsid w:val="007F6D89"/>
    <w:rsid w:val="007F6D9E"/>
    <w:rsid w:val="007F6EF7"/>
    <w:rsid w:val="007F6F62"/>
    <w:rsid w:val="007F6F72"/>
    <w:rsid w:val="007F6FF1"/>
    <w:rsid w:val="007F7027"/>
    <w:rsid w:val="007F704D"/>
    <w:rsid w:val="007F705A"/>
    <w:rsid w:val="007F7105"/>
    <w:rsid w:val="007F714C"/>
    <w:rsid w:val="007F72A4"/>
    <w:rsid w:val="007F72B3"/>
    <w:rsid w:val="007F7334"/>
    <w:rsid w:val="007F7341"/>
    <w:rsid w:val="007F7355"/>
    <w:rsid w:val="007F7423"/>
    <w:rsid w:val="007F7453"/>
    <w:rsid w:val="007F7564"/>
    <w:rsid w:val="007F7783"/>
    <w:rsid w:val="007F7837"/>
    <w:rsid w:val="007F791F"/>
    <w:rsid w:val="007F793C"/>
    <w:rsid w:val="007F79A0"/>
    <w:rsid w:val="007F79D4"/>
    <w:rsid w:val="007F7BB6"/>
    <w:rsid w:val="007F7BC0"/>
    <w:rsid w:val="007F7BD1"/>
    <w:rsid w:val="007F7C4F"/>
    <w:rsid w:val="007F7CC3"/>
    <w:rsid w:val="007F7CD6"/>
    <w:rsid w:val="007F7CE8"/>
    <w:rsid w:val="007F7D94"/>
    <w:rsid w:val="007F7DBA"/>
    <w:rsid w:val="007F7F55"/>
    <w:rsid w:val="007F7FAF"/>
    <w:rsid w:val="0080006C"/>
    <w:rsid w:val="008000D3"/>
    <w:rsid w:val="00800143"/>
    <w:rsid w:val="0080018B"/>
    <w:rsid w:val="00800245"/>
    <w:rsid w:val="00800304"/>
    <w:rsid w:val="008003CA"/>
    <w:rsid w:val="00800407"/>
    <w:rsid w:val="0080042B"/>
    <w:rsid w:val="00800563"/>
    <w:rsid w:val="0080062B"/>
    <w:rsid w:val="00800662"/>
    <w:rsid w:val="0080066F"/>
    <w:rsid w:val="008006A6"/>
    <w:rsid w:val="00800728"/>
    <w:rsid w:val="008007D2"/>
    <w:rsid w:val="008008B5"/>
    <w:rsid w:val="00800926"/>
    <w:rsid w:val="008009D5"/>
    <w:rsid w:val="00800A08"/>
    <w:rsid w:val="00800ACE"/>
    <w:rsid w:val="00800B53"/>
    <w:rsid w:val="00800C69"/>
    <w:rsid w:val="00800C7E"/>
    <w:rsid w:val="00800D38"/>
    <w:rsid w:val="00800D3D"/>
    <w:rsid w:val="00800DC0"/>
    <w:rsid w:val="00800E27"/>
    <w:rsid w:val="00800E89"/>
    <w:rsid w:val="00800FCD"/>
    <w:rsid w:val="008010B1"/>
    <w:rsid w:val="008010D4"/>
    <w:rsid w:val="0080110A"/>
    <w:rsid w:val="0080112F"/>
    <w:rsid w:val="00801149"/>
    <w:rsid w:val="0080117F"/>
    <w:rsid w:val="008011E4"/>
    <w:rsid w:val="00801225"/>
    <w:rsid w:val="00801343"/>
    <w:rsid w:val="00801500"/>
    <w:rsid w:val="008015C7"/>
    <w:rsid w:val="008016B2"/>
    <w:rsid w:val="008017EB"/>
    <w:rsid w:val="00801965"/>
    <w:rsid w:val="00801A12"/>
    <w:rsid w:val="00801A38"/>
    <w:rsid w:val="00801A85"/>
    <w:rsid w:val="00801AC4"/>
    <w:rsid w:val="00801ADA"/>
    <w:rsid w:val="00801AF3"/>
    <w:rsid w:val="00801BB9"/>
    <w:rsid w:val="00801DC8"/>
    <w:rsid w:val="00801DDA"/>
    <w:rsid w:val="00801DDB"/>
    <w:rsid w:val="00801DFA"/>
    <w:rsid w:val="00801EC3"/>
    <w:rsid w:val="00801F16"/>
    <w:rsid w:val="00801F25"/>
    <w:rsid w:val="00801F99"/>
    <w:rsid w:val="00801FEB"/>
    <w:rsid w:val="0080203B"/>
    <w:rsid w:val="0080204E"/>
    <w:rsid w:val="00802068"/>
    <w:rsid w:val="00802088"/>
    <w:rsid w:val="00802139"/>
    <w:rsid w:val="00802179"/>
    <w:rsid w:val="008021CB"/>
    <w:rsid w:val="00802217"/>
    <w:rsid w:val="008022D9"/>
    <w:rsid w:val="008023AB"/>
    <w:rsid w:val="00802516"/>
    <w:rsid w:val="0080258C"/>
    <w:rsid w:val="00802600"/>
    <w:rsid w:val="00802646"/>
    <w:rsid w:val="00802680"/>
    <w:rsid w:val="008026C6"/>
    <w:rsid w:val="008026EF"/>
    <w:rsid w:val="008027FC"/>
    <w:rsid w:val="0080286A"/>
    <w:rsid w:val="008028B1"/>
    <w:rsid w:val="008028F6"/>
    <w:rsid w:val="00802924"/>
    <w:rsid w:val="00802988"/>
    <w:rsid w:val="00802B9B"/>
    <w:rsid w:val="00802C2B"/>
    <w:rsid w:val="00802C33"/>
    <w:rsid w:val="00802C4B"/>
    <w:rsid w:val="00802C89"/>
    <w:rsid w:val="00802CA8"/>
    <w:rsid w:val="00802DA2"/>
    <w:rsid w:val="00802DF5"/>
    <w:rsid w:val="00802DF6"/>
    <w:rsid w:val="00802E17"/>
    <w:rsid w:val="00802E1E"/>
    <w:rsid w:val="00802EAE"/>
    <w:rsid w:val="00802FBB"/>
    <w:rsid w:val="00802FEE"/>
    <w:rsid w:val="00803070"/>
    <w:rsid w:val="00803121"/>
    <w:rsid w:val="0080315F"/>
    <w:rsid w:val="00803170"/>
    <w:rsid w:val="0080335B"/>
    <w:rsid w:val="00803491"/>
    <w:rsid w:val="00803547"/>
    <w:rsid w:val="0080355C"/>
    <w:rsid w:val="008035C8"/>
    <w:rsid w:val="0080361E"/>
    <w:rsid w:val="00803656"/>
    <w:rsid w:val="008036CC"/>
    <w:rsid w:val="00803702"/>
    <w:rsid w:val="008037A6"/>
    <w:rsid w:val="0080395C"/>
    <w:rsid w:val="00803A3A"/>
    <w:rsid w:val="00803A41"/>
    <w:rsid w:val="00803A8B"/>
    <w:rsid w:val="00803CC2"/>
    <w:rsid w:val="00803EF2"/>
    <w:rsid w:val="00803EF4"/>
    <w:rsid w:val="00804038"/>
    <w:rsid w:val="0080405E"/>
    <w:rsid w:val="00804087"/>
    <w:rsid w:val="0080413F"/>
    <w:rsid w:val="0080421A"/>
    <w:rsid w:val="00804267"/>
    <w:rsid w:val="008042C8"/>
    <w:rsid w:val="008043B5"/>
    <w:rsid w:val="008043CA"/>
    <w:rsid w:val="008044C9"/>
    <w:rsid w:val="008044F0"/>
    <w:rsid w:val="00804656"/>
    <w:rsid w:val="00804704"/>
    <w:rsid w:val="00804777"/>
    <w:rsid w:val="008047FF"/>
    <w:rsid w:val="00804808"/>
    <w:rsid w:val="00804921"/>
    <w:rsid w:val="0080492E"/>
    <w:rsid w:val="0080498A"/>
    <w:rsid w:val="008049B1"/>
    <w:rsid w:val="008049BE"/>
    <w:rsid w:val="008049DD"/>
    <w:rsid w:val="00804AD8"/>
    <w:rsid w:val="00804C46"/>
    <w:rsid w:val="00804D92"/>
    <w:rsid w:val="00804F93"/>
    <w:rsid w:val="00805039"/>
    <w:rsid w:val="0080506D"/>
    <w:rsid w:val="0080509B"/>
    <w:rsid w:val="008050C3"/>
    <w:rsid w:val="008051C3"/>
    <w:rsid w:val="00805232"/>
    <w:rsid w:val="008052D2"/>
    <w:rsid w:val="008053B7"/>
    <w:rsid w:val="0080540F"/>
    <w:rsid w:val="00805412"/>
    <w:rsid w:val="00805430"/>
    <w:rsid w:val="008054FB"/>
    <w:rsid w:val="0080550A"/>
    <w:rsid w:val="0080558C"/>
    <w:rsid w:val="008055A4"/>
    <w:rsid w:val="008055F5"/>
    <w:rsid w:val="0080567A"/>
    <w:rsid w:val="0080569D"/>
    <w:rsid w:val="0080580E"/>
    <w:rsid w:val="00805819"/>
    <w:rsid w:val="0080589C"/>
    <w:rsid w:val="00805985"/>
    <w:rsid w:val="0080598A"/>
    <w:rsid w:val="008059A8"/>
    <w:rsid w:val="00805A41"/>
    <w:rsid w:val="00805AD5"/>
    <w:rsid w:val="00805B04"/>
    <w:rsid w:val="00805B91"/>
    <w:rsid w:val="00805BF8"/>
    <w:rsid w:val="00805BFD"/>
    <w:rsid w:val="00805C3B"/>
    <w:rsid w:val="00805D1C"/>
    <w:rsid w:val="00805D53"/>
    <w:rsid w:val="00805DAD"/>
    <w:rsid w:val="00805DD5"/>
    <w:rsid w:val="00805DE7"/>
    <w:rsid w:val="00805E1F"/>
    <w:rsid w:val="00805EA9"/>
    <w:rsid w:val="00805F41"/>
    <w:rsid w:val="00806029"/>
    <w:rsid w:val="00806054"/>
    <w:rsid w:val="00806186"/>
    <w:rsid w:val="008061BC"/>
    <w:rsid w:val="008061FD"/>
    <w:rsid w:val="0080629F"/>
    <w:rsid w:val="008062E8"/>
    <w:rsid w:val="00806359"/>
    <w:rsid w:val="00806425"/>
    <w:rsid w:val="00806430"/>
    <w:rsid w:val="008064DA"/>
    <w:rsid w:val="008065F2"/>
    <w:rsid w:val="00806622"/>
    <w:rsid w:val="00806638"/>
    <w:rsid w:val="00806815"/>
    <w:rsid w:val="0080683C"/>
    <w:rsid w:val="0080685D"/>
    <w:rsid w:val="008068C2"/>
    <w:rsid w:val="008068E9"/>
    <w:rsid w:val="008068F9"/>
    <w:rsid w:val="00806966"/>
    <w:rsid w:val="008069D0"/>
    <w:rsid w:val="00806AEE"/>
    <w:rsid w:val="00806BBC"/>
    <w:rsid w:val="00806CEB"/>
    <w:rsid w:val="00806E3A"/>
    <w:rsid w:val="00806F55"/>
    <w:rsid w:val="00806F7A"/>
    <w:rsid w:val="0080702C"/>
    <w:rsid w:val="008071BF"/>
    <w:rsid w:val="00807389"/>
    <w:rsid w:val="008073B1"/>
    <w:rsid w:val="008073DD"/>
    <w:rsid w:val="008073FC"/>
    <w:rsid w:val="0080742E"/>
    <w:rsid w:val="0080746B"/>
    <w:rsid w:val="00807547"/>
    <w:rsid w:val="00807552"/>
    <w:rsid w:val="008075D1"/>
    <w:rsid w:val="00807601"/>
    <w:rsid w:val="008076BE"/>
    <w:rsid w:val="00807711"/>
    <w:rsid w:val="00807846"/>
    <w:rsid w:val="008078BB"/>
    <w:rsid w:val="008078F5"/>
    <w:rsid w:val="008079CA"/>
    <w:rsid w:val="00807A00"/>
    <w:rsid w:val="00807A3C"/>
    <w:rsid w:val="00807AA9"/>
    <w:rsid w:val="00807CB2"/>
    <w:rsid w:val="00807CC3"/>
    <w:rsid w:val="00807D26"/>
    <w:rsid w:val="00807E3A"/>
    <w:rsid w:val="00807E59"/>
    <w:rsid w:val="00807E8D"/>
    <w:rsid w:val="00807ED5"/>
    <w:rsid w:val="00807EDD"/>
    <w:rsid w:val="00807F67"/>
    <w:rsid w:val="00810049"/>
    <w:rsid w:val="00810074"/>
    <w:rsid w:val="00810116"/>
    <w:rsid w:val="00810119"/>
    <w:rsid w:val="0081020D"/>
    <w:rsid w:val="00810236"/>
    <w:rsid w:val="008102F9"/>
    <w:rsid w:val="008103DE"/>
    <w:rsid w:val="008103F3"/>
    <w:rsid w:val="00810447"/>
    <w:rsid w:val="00810474"/>
    <w:rsid w:val="008104D3"/>
    <w:rsid w:val="0081054B"/>
    <w:rsid w:val="0081059C"/>
    <w:rsid w:val="00810691"/>
    <w:rsid w:val="0081072C"/>
    <w:rsid w:val="00810A0D"/>
    <w:rsid w:val="00810A7A"/>
    <w:rsid w:val="00810AE3"/>
    <w:rsid w:val="00810AF3"/>
    <w:rsid w:val="00810B03"/>
    <w:rsid w:val="00810B39"/>
    <w:rsid w:val="00810CCD"/>
    <w:rsid w:val="00810D0B"/>
    <w:rsid w:val="00810D35"/>
    <w:rsid w:val="00810F54"/>
    <w:rsid w:val="00810FC6"/>
    <w:rsid w:val="00811088"/>
    <w:rsid w:val="00811133"/>
    <w:rsid w:val="008112D2"/>
    <w:rsid w:val="0081132B"/>
    <w:rsid w:val="008113A5"/>
    <w:rsid w:val="00811401"/>
    <w:rsid w:val="00811496"/>
    <w:rsid w:val="0081153A"/>
    <w:rsid w:val="00811554"/>
    <w:rsid w:val="0081158E"/>
    <w:rsid w:val="008115FC"/>
    <w:rsid w:val="008116EE"/>
    <w:rsid w:val="0081175A"/>
    <w:rsid w:val="00811858"/>
    <w:rsid w:val="00811873"/>
    <w:rsid w:val="008119A7"/>
    <w:rsid w:val="008119E8"/>
    <w:rsid w:val="00811A56"/>
    <w:rsid w:val="00811A6D"/>
    <w:rsid w:val="00811A9B"/>
    <w:rsid w:val="00811AE5"/>
    <w:rsid w:val="00811B58"/>
    <w:rsid w:val="00811B82"/>
    <w:rsid w:val="00811B92"/>
    <w:rsid w:val="00811BF1"/>
    <w:rsid w:val="00811C5D"/>
    <w:rsid w:val="00811C75"/>
    <w:rsid w:val="00811CFF"/>
    <w:rsid w:val="00811D29"/>
    <w:rsid w:val="00811DBD"/>
    <w:rsid w:val="00811E58"/>
    <w:rsid w:val="00811F3B"/>
    <w:rsid w:val="00811F45"/>
    <w:rsid w:val="00811FF1"/>
    <w:rsid w:val="00812037"/>
    <w:rsid w:val="008120E2"/>
    <w:rsid w:val="00812150"/>
    <w:rsid w:val="008121DD"/>
    <w:rsid w:val="008121E4"/>
    <w:rsid w:val="008121E8"/>
    <w:rsid w:val="008122C9"/>
    <w:rsid w:val="00812311"/>
    <w:rsid w:val="00812479"/>
    <w:rsid w:val="00812581"/>
    <w:rsid w:val="008125A0"/>
    <w:rsid w:val="008125E0"/>
    <w:rsid w:val="00812685"/>
    <w:rsid w:val="00812796"/>
    <w:rsid w:val="008127D2"/>
    <w:rsid w:val="00812894"/>
    <w:rsid w:val="008128AA"/>
    <w:rsid w:val="008128F1"/>
    <w:rsid w:val="00812931"/>
    <w:rsid w:val="008129B9"/>
    <w:rsid w:val="00812A41"/>
    <w:rsid w:val="00812A5E"/>
    <w:rsid w:val="00812A8F"/>
    <w:rsid w:val="00812B57"/>
    <w:rsid w:val="00812B85"/>
    <w:rsid w:val="00812BDF"/>
    <w:rsid w:val="00812C5C"/>
    <w:rsid w:val="00812C91"/>
    <w:rsid w:val="00812CE9"/>
    <w:rsid w:val="00812D59"/>
    <w:rsid w:val="00812DFA"/>
    <w:rsid w:val="00812E4D"/>
    <w:rsid w:val="00812E6B"/>
    <w:rsid w:val="00812F89"/>
    <w:rsid w:val="008130B0"/>
    <w:rsid w:val="00813124"/>
    <w:rsid w:val="008131C3"/>
    <w:rsid w:val="008131ED"/>
    <w:rsid w:val="008132FA"/>
    <w:rsid w:val="0081335B"/>
    <w:rsid w:val="00813539"/>
    <w:rsid w:val="0081356D"/>
    <w:rsid w:val="00813591"/>
    <w:rsid w:val="0081360E"/>
    <w:rsid w:val="00813622"/>
    <w:rsid w:val="00813765"/>
    <w:rsid w:val="008137DC"/>
    <w:rsid w:val="00813870"/>
    <w:rsid w:val="00813880"/>
    <w:rsid w:val="00813911"/>
    <w:rsid w:val="00813916"/>
    <w:rsid w:val="0081393D"/>
    <w:rsid w:val="00813A6F"/>
    <w:rsid w:val="00813B42"/>
    <w:rsid w:val="00813C1B"/>
    <w:rsid w:val="00813C29"/>
    <w:rsid w:val="00813E74"/>
    <w:rsid w:val="00813E7B"/>
    <w:rsid w:val="00813EAC"/>
    <w:rsid w:val="0081402C"/>
    <w:rsid w:val="0081404B"/>
    <w:rsid w:val="00814054"/>
    <w:rsid w:val="00814113"/>
    <w:rsid w:val="0081427E"/>
    <w:rsid w:val="008142AC"/>
    <w:rsid w:val="00814317"/>
    <w:rsid w:val="0081442A"/>
    <w:rsid w:val="00814435"/>
    <w:rsid w:val="008144DD"/>
    <w:rsid w:val="008144DE"/>
    <w:rsid w:val="0081459D"/>
    <w:rsid w:val="00814728"/>
    <w:rsid w:val="00814762"/>
    <w:rsid w:val="008147CF"/>
    <w:rsid w:val="008147D3"/>
    <w:rsid w:val="0081480D"/>
    <w:rsid w:val="00814A9C"/>
    <w:rsid w:val="00814C8A"/>
    <w:rsid w:val="00814D37"/>
    <w:rsid w:val="00814D50"/>
    <w:rsid w:val="00814DFB"/>
    <w:rsid w:val="00814E35"/>
    <w:rsid w:val="00814E7F"/>
    <w:rsid w:val="00814FC1"/>
    <w:rsid w:val="008150AE"/>
    <w:rsid w:val="0081515F"/>
    <w:rsid w:val="00815195"/>
    <w:rsid w:val="008151BF"/>
    <w:rsid w:val="008152DC"/>
    <w:rsid w:val="008152EC"/>
    <w:rsid w:val="008154DA"/>
    <w:rsid w:val="00815508"/>
    <w:rsid w:val="0081563C"/>
    <w:rsid w:val="00815643"/>
    <w:rsid w:val="00815654"/>
    <w:rsid w:val="008156E6"/>
    <w:rsid w:val="0081578E"/>
    <w:rsid w:val="008158A7"/>
    <w:rsid w:val="008159A9"/>
    <w:rsid w:val="008159CA"/>
    <w:rsid w:val="00815ACE"/>
    <w:rsid w:val="00815B30"/>
    <w:rsid w:val="00815BBA"/>
    <w:rsid w:val="00815BEB"/>
    <w:rsid w:val="00815BF6"/>
    <w:rsid w:val="00815C56"/>
    <w:rsid w:val="00815D03"/>
    <w:rsid w:val="00815F2A"/>
    <w:rsid w:val="00815F95"/>
    <w:rsid w:val="008160C3"/>
    <w:rsid w:val="008160EE"/>
    <w:rsid w:val="0081612B"/>
    <w:rsid w:val="00816157"/>
    <w:rsid w:val="00816175"/>
    <w:rsid w:val="00816260"/>
    <w:rsid w:val="0081628E"/>
    <w:rsid w:val="00816311"/>
    <w:rsid w:val="00816380"/>
    <w:rsid w:val="008163F7"/>
    <w:rsid w:val="00816464"/>
    <w:rsid w:val="008164B5"/>
    <w:rsid w:val="00816550"/>
    <w:rsid w:val="008165EF"/>
    <w:rsid w:val="00816671"/>
    <w:rsid w:val="0081668A"/>
    <w:rsid w:val="008166CA"/>
    <w:rsid w:val="00816784"/>
    <w:rsid w:val="00816828"/>
    <w:rsid w:val="008168FD"/>
    <w:rsid w:val="0081696B"/>
    <w:rsid w:val="00816A05"/>
    <w:rsid w:val="00816B80"/>
    <w:rsid w:val="00816B95"/>
    <w:rsid w:val="00816D20"/>
    <w:rsid w:val="00816D67"/>
    <w:rsid w:val="00816E09"/>
    <w:rsid w:val="00816E66"/>
    <w:rsid w:val="00816F7A"/>
    <w:rsid w:val="00816F81"/>
    <w:rsid w:val="0081700A"/>
    <w:rsid w:val="008170C4"/>
    <w:rsid w:val="00817140"/>
    <w:rsid w:val="008171CA"/>
    <w:rsid w:val="008171D3"/>
    <w:rsid w:val="00817208"/>
    <w:rsid w:val="00817244"/>
    <w:rsid w:val="0081730D"/>
    <w:rsid w:val="00817366"/>
    <w:rsid w:val="008173EE"/>
    <w:rsid w:val="008173F9"/>
    <w:rsid w:val="0081742B"/>
    <w:rsid w:val="008174F0"/>
    <w:rsid w:val="0081754F"/>
    <w:rsid w:val="00817609"/>
    <w:rsid w:val="008176D6"/>
    <w:rsid w:val="008177DA"/>
    <w:rsid w:val="0081790D"/>
    <w:rsid w:val="00817953"/>
    <w:rsid w:val="00817B70"/>
    <w:rsid w:val="00817B94"/>
    <w:rsid w:val="00817BB7"/>
    <w:rsid w:val="00817BCA"/>
    <w:rsid w:val="00817C0E"/>
    <w:rsid w:val="00817C68"/>
    <w:rsid w:val="00817CD1"/>
    <w:rsid w:val="00817DCA"/>
    <w:rsid w:val="00817ECF"/>
    <w:rsid w:val="00817F21"/>
    <w:rsid w:val="00817F4B"/>
    <w:rsid w:val="00817FAC"/>
    <w:rsid w:val="00817FBD"/>
    <w:rsid w:val="00820097"/>
    <w:rsid w:val="008200C9"/>
    <w:rsid w:val="008201CB"/>
    <w:rsid w:val="008201DA"/>
    <w:rsid w:val="00820236"/>
    <w:rsid w:val="0082023E"/>
    <w:rsid w:val="00820395"/>
    <w:rsid w:val="008203AD"/>
    <w:rsid w:val="0082040B"/>
    <w:rsid w:val="0082040D"/>
    <w:rsid w:val="00820589"/>
    <w:rsid w:val="008205DE"/>
    <w:rsid w:val="00820659"/>
    <w:rsid w:val="0082083C"/>
    <w:rsid w:val="00820847"/>
    <w:rsid w:val="0082084E"/>
    <w:rsid w:val="00820886"/>
    <w:rsid w:val="008208AE"/>
    <w:rsid w:val="008208C8"/>
    <w:rsid w:val="008208CC"/>
    <w:rsid w:val="008208E5"/>
    <w:rsid w:val="00820A9A"/>
    <w:rsid w:val="00820C6A"/>
    <w:rsid w:val="00820C8F"/>
    <w:rsid w:val="00820D5A"/>
    <w:rsid w:val="00820D6B"/>
    <w:rsid w:val="00820D7A"/>
    <w:rsid w:val="00820DA3"/>
    <w:rsid w:val="00820E2A"/>
    <w:rsid w:val="00820F2E"/>
    <w:rsid w:val="00821034"/>
    <w:rsid w:val="0082107E"/>
    <w:rsid w:val="008210F1"/>
    <w:rsid w:val="0082116F"/>
    <w:rsid w:val="00821182"/>
    <w:rsid w:val="0082123C"/>
    <w:rsid w:val="00821250"/>
    <w:rsid w:val="00821353"/>
    <w:rsid w:val="00821386"/>
    <w:rsid w:val="008213CF"/>
    <w:rsid w:val="008216E2"/>
    <w:rsid w:val="0082173F"/>
    <w:rsid w:val="00821767"/>
    <w:rsid w:val="008218E8"/>
    <w:rsid w:val="00821960"/>
    <w:rsid w:val="008219F7"/>
    <w:rsid w:val="00821A5D"/>
    <w:rsid w:val="00821A7D"/>
    <w:rsid w:val="00821B7B"/>
    <w:rsid w:val="00821BB7"/>
    <w:rsid w:val="00821BFD"/>
    <w:rsid w:val="00821C40"/>
    <w:rsid w:val="00821C52"/>
    <w:rsid w:val="00821C6C"/>
    <w:rsid w:val="00821C84"/>
    <w:rsid w:val="00821CDB"/>
    <w:rsid w:val="00821CED"/>
    <w:rsid w:val="00821D12"/>
    <w:rsid w:val="00821D60"/>
    <w:rsid w:val="00821E1D"/>
    <w:rsid w:val="00821F8D"/>
    <w:rsid w:val="00821F90"/>
    <w:rsid w:val="0082207C"/>
    <w:rsid w:val="008220DC"/>
    <w:rsid w:val="00822121"/>
    <w:rsid w:val="00822135"/>
    <w:rsid w:val="00822166"/>
    <w:rsid w:val="008221A7"/>
    <w:rsid w:val="008221C3"/>
    <w:rsid w:val="0082224D"/>
    <w:rsid w:val="0082228C"/>
    <w:rsid w:val="00822297"/>
    <w:rsid w:val="008223DF"/>
    <w:rsid w:val="008223F5"/>
    <w:rsid w:val="00822529"/>
    <w:rsid w:val="00822553"/>
    <w:rsid w:val="008225FF"/>
    <w:rsid w:val="00822642"/>
    <w:rsid w:val="0082264C"/>
    <w:rsid w:val="00822680"/>
    <w:rsid w:val="008226AD"/>
    <w:rsid w:val="008227AE"/>
    <w:rsid w:val="0082294F"/>
    <w:rsid w:val="008229AD"/>
    <w:rsid w:val="00822AA1"/>
    <w:rsid w:val="00822B14"/>
    <w:rsid w:val="00822BCD"/>
    <w:rsid w:val="00822CE5"/>
    <w:rsid w:val="00822DE0"/>
    <w:rsid w:val="00822E43"/>
    <w:rsid w:val="00822E64"/>
    <w:rsid w:val="00822F66"/>
    <w:rsid w:val="00822FE8"/>
    <w:rsid w:val="00823006"/>
    <w:rsid w:val="0082306B"/>
    <w:rsid w:val="008230BD"/>
    <w:rsid w:val="0082331A"/>
    <w:rsid w:val="00823459"/>
    <w:rsid w:val="00823515"/>
    <w:rsid w:val="00823572"/>
    <w:rsid w:val="00823595"/>
    <w:rsid w:val="008236F3"/>
    <w:rsid w:val="00823827"/>
    <w:rsid w:val="00823A3B"/>
    <w:rsid w:val="00823A4E"/>
    <w:rsid w:val="00823BED"/>
    <w:rsid w:val="00823C71"/>
    <w:rsid w:val="00823E69"/>
    <w:rsid w:val="00823E92"/>
    <w:rsid w:val="00823EAF"/>
    <w:rsid w:val="00823F5D"/>
    <w:rsid w:val="00824176"/>
    <w:rsid w:val="0082418A"/>
    <w:rsid w:val="00824196"/>
    <w:rsid w:val="00824206"/>
    <w:rsid w:val="008242F3"/>
    <w:rsid w:val="00824331"/>
    <w:rsid w:val="0082438A"/>
    <w:rsid w:val="008243BD"/>
    <w:rsid w:val="008243CD"/>
    <w:rsid w:val="0082442A"/>
    <w:rsid w:val="0082443D"/>
    <w:rsid w:val="00824840"/>
    <w:rsid w:val="008248E8"/>
    <w:rsid w:val="0082495A"/>
    <w:rsid w:val="00824AA2"/>
    <w:rsid w:val="00824B36"/>
    <w:rsid w:val="00824BC9"/>
    <w:rsid w:val="00824BCB"/>
    <w:rsid w:val="00824BD6"/>
    <w:rsid w:val="00824C33"/>
    <w:rsid w:val="00824C9D"/>
    <w:rsid w:val="00824CA6"/>
    <w:rsid w:val="00824D75"/>
    <w:rsid w:val="00824DEE"/>
    <w:rsid w:val="00824E6A"/>
    <w:rsid w:val="00824EBD"/>
    <w:rsid w:val="00824ED8"/>
    <w:rsid w:val="00824F98"/>
    <w:rsid w:val="00824F9A"/>
    <w:rsid w:val="00824F9C"/>
    <w:rsid w:val="00824FE2"/>
    <w:rsid w:val="00825112"/>
    <w:rsid w:val="008251AA"/>
    <w:rsid w:val="00825338"/>
    <w:rsid w:val="008254D2"/>
    <w:rsid w:val="008255FD"/>
    <w:rsid w:val="00825661"/>
    <w:rsid w:val="0082566B"/>
    <w:rsid w:val="0082569C"/>
    <w:rsid w:val="008256F7"/>
    <w:rsid w:val="00825795"/>
    <w:rsid w:val="008258C2"/>
    <w:rsid w:val="00825904"/>
    <w:rsid w:val="0082593F"/>
    <w:rsid w:val="00825A58"/>
    <w:rsid w:val="00825ABD"/>
    <w:rsid w:val="00825ABE"/>
    <w:rsid w:val="00825B7D"/>
    <w:rsid w:val="00825C08"/>
    <w:rsid w:val="00825C5A"/>
    <w:rsid w:val="00825D64"/>
    <w:rsid w:val="00825D87"/>
    <w:rsid w:val="00825DBB"/>
    <w:rsid w:val="00825E74"/>
    <w:rsid w:val="00825F42"/>
    <w:rsid w:val="00825F83"/>
    <w:rsid w:val="00826044"/>
    <w:rsid w:val="00826057"/>
    <w:rsid w:val="008260D6"/>
    <w:rsid w:val="00826147"/>
    <w:rsid w:val="00826270"/>
    <w:rsid w:val="00826324"/>
    <w:rsid w:val="008266BE"/>
    <w:rsid w:val="008266D1"/>
    <w:rsid w:val="008267B9"/>
    <w:rsid w:val="008268D4"/>
    <w:rsid w:val="008269F6"/>
    <w:rsid w:val="00826A00"/>
    <w:rsid w:val="00826A48"/>
    <w:rsid w:val="00826B63"/>
    <w:rsid w:val="00826B88"/>
    <w:rsid w:val="00826C74"/>
    <w:rsid w:val="00826D4C"/>
    <w:rsid w:val="00826D83"/>
    <w:rsid w:val="00826EA5"/>
    <w:rsid w:val="00826FA2"/>
    <w:rsid w:val="0082702A"/>
    <w:rsid w:val="008270A4"/>
    <w:rsid w:val="0082712B"/>
    <w:rsid w:val="00827169"/>
    <w:rsid w:val="008271A0"/>
    <w:rsid w:val="00827246"/>
    <w:rsid w:val="00827259"/>
    <w:rsid w:val="00827268"/>
    <w:rsid w:val="008272B1"/>
    <w:rsid w:val="0082738B"/>
    <w:rsid w:val="008273FD"/>
    <w:rsid w:val="00827408"/>
    <w:rsid w:val="008274F8"/>
    <w:rsid w:val="00827554"/>
    <w:rsid w:val="0082756A"/>
    <w:rsid w:val="0082769C"/>
    <w:rsid w:val="008276B1"/>
    <w:rsid w:val="008277C6"/>
    <w:rsid w:val="00827945"/>
    <w:rsid w:val="00827956"/>
    <w:rsid w:val="0082798D"/>
    <w:rsid w:val="008279E7"/>
    <w:rsid w:val="00827A42"/>
    <w:rsid w:val="00827A61"/>
    <w:rsid w:val="00827C26"/>
    <w:rsid w:val="00827CBF"/>
    <w:rsid w:val="00827DAA"/>
    <w:rsid w:val="00827DC7"/>
    <w:rsid w:val="00827DF3"/>
    <w:rsid w:val="00827E12"/>
    <w:rsid w:val="00827E82"/>
    <w:rsid w:val="00827FAD"/>
    <w:rsid w:val="008300DB"/>
    <w:rsid w:val="00830242"/>
    <w:rsid w:val="008302A6"/>
    <w:rsid w:val="0083033D"/>
    <w:rsid w:val="00830361"/>
    <w:rsid w:val="00830456"/>
    <w:rsid w:val="008304CE"/>
    <w:rsid w:val="00830515"/>
    <w:rsid w:val="008305FA"/>
    <w:rsid w:val="008306C5"/>
    <w:rsid w:val="00830716"/>
    <w:rsid w:val="00830728"/>
    <w:rsid w:val="00830794"/>
    <w:rsid w:val="00830796"/>
    <w:rsid w:val="00830960"/>
    <w:rsid w:val="00830966"/>
    <w:rsid w:val="008309AF"/>
    <w:rsid w:val="00830B0D"/>
    <w:rsid w:val="00830B7F"/>
    <w:rsid w:val="00830C3F"/>
    <w:rsid w:val="00830C87"/>
    <w:rsid w:val="00830CA3"/>
    <w:rsid w:val="00830CEF"/>
    <w:rsid w:val="00830E21"/>
    <w:rsid w:val="00830FD4"/>
    <w:rsid w:val="00831039"/>
    <w:rsid w:val="008310A7"/>
    <w:rsid w:val="00831161"/>
    <w:rsid w:val="008311BB"/>
    <w:rsid w:val="0083123D"/>
    <w:rsid w:val="008312C4"/>
    <w:rsid w:val="00831431"/>
    <w:rsid w:val="00831617"/>
    <w:rsid w:val="008316DE"/>
    <w:rsid w:val="00831772"/>
    <w:rsid w:val="00831779"/>
    <w:rsid w:val="00831783"/>
    <w:rsid w:val="008317E8"/>
    <w:rsid w:val="008317EC"/>
    <w:rsid w:val="00831967"/>
    <w:rsid w:val="008319BC"/>
    <w:rsid w:val="00831A9A"/>
    <w:rsid w:val="00831B62"/>
    <w:rsid w:val="00831C14"/>
    <w:rsid w:val="00831E41"/>
    <w:rsid w:val="00831F27"/>
    <w:rsid w:val="00831F31"/>
    <w:rsid w:val="00831F50"/>
    <w:rsid w:val="00831F52"/>
    <w:rsid w:val="00831FD7"/>
    <w:rsid w:val="00832047"/>
    <w:rsid w:val="008321AE"/>
    <w:rsid w:val="008321E9"/>
    <w:rsid w:val="0083222D"/>
    <w:rsid w:val="0083228C"/>
    <w:rsid w:val="00832293"/>
    <w:rsid w:val="0083232F"/>
    <w:rsid w:val="0083234C"/>
    <w:rsid w:val="008323C8"/>
    <w:rsid w:val="00832407"/>
    <w:rsid w:val="008324AE"/>
    <w:rsid w:val="008324B8"/>
    <w:rsid w:val="0083266D"/>
    <w:rsid w:val="008326BA"/>
    <w:rsid w:val="0083270B"/>
    <w:rsid w:val="008327F4"/>
    <w:rsid w:val="00832984"/>
    <w:rsid w:val="00832A8B"/>
    <w:rsid w:val="00832B1B"/>
    <w:rsid w:val="00832BB2"/>
    <w:rsid w:val="00832BF1"/>
    <w:rsid w:val="00832CD3"/>
    <w:rsid w:val="00832D5A"/>
    <w:rsid w:val="00832D84"/>
    <w:rsid w:val="00832EAB"/>
    <w:rsid w:val="00832EC3"/>
    <w:rsid w:val="00832F51"/>
    <w:rsid w:val="00832FB8"/>
    <w:rsid w:val="0083315A"/>
    <w:rsid w:val="00833197"/>
    <w:rsid w:val="008331F1"/>
    <w:rsid w:val="00833253"/>
    <w:rsid w:val="00833266"/>
    <w:rsid w:val="008332F1"/>
    <w:rsid w:val="008332F4"/>
    <w:rsid w:val="00833365"/>
    <w:rsid w:val="0083339C"/>
    <w:rsid w:val="008333D8"/>
    <w:rsid w:val="00833636"/>
    <w:rsid w:val="0083364A"/>
    <w:rsid w:val="00833660"/>
    <w:rsid w:val="0083367D"/>
    <w:rsid w:val="00833717"/>
    <w:rsid w:val="0083381C"/>
    <w:rsid w:val="0083388D"/>
    <w:rsid w:val="0083395A"/>
    <w:rsid w:val="00833996"/>
    <w:rsid w:val="008339CC"/>
    <w:rsid w:val="008339E2"/>
    <w:rsid w:val="00833A34"/>
    <w:rsid w:val="00833A47"/>
    <w:rsid w:val="00833AD8"/>
    <w:rsid w:val="00833ADF"/>
    <w:rsid w:val="00833AF8"/>
    <w:rsid w:val="00833B7A"/>
    <w:rsid w:val="00833B90"/>
    <w:rsid w:val="00833B95"/>
    <w:rsid w:val="00833CB6"/>
    <w:rsid w:val="00833ECA"/>
    <w:rsid w:val="00833F9C"/>
    <w:rsid w:val="00833FBC"/>
    <w:rsid w:val="00834032"/>
    <w:rsid w:val="008341A7"/>
    <w:rsid w:val="00834458"/>
    <w:rsid w:val="00834491"/>
    <w:rsid w:val="00834600"/>
    <w:rsid w:val="0083477B"/>
    <w:rsid w:val="008348F5"/>
    <w:rsid w:val="008349BD"/>
    <w:rsid w:val="00834AAF"/>
    <w:rsid w:val="00834B0F"/>
    <w:rsid w:val="00834B1D"/>
    <w:rsid w:val="00834B2A"/>
    <w:rsid w:val="00834C72"/>
    <w:rsid w:val="00834CAF"/>
    <w:rsid w:val="00834E4F"/>
    <w:rsid w:val="00834EE0"/>
    <w:rsid w:val="00834F1B"/>
    <w:rsid w:val="008350CC"/>
    <w:rsid w:val="0083511F"/>
    <w:rsid w:val="00835130"/>
    <w:rsid w:val="008351B6"/>
    <w:rsid w:val="008351F2"/>
    <w:rsid w:val="008352FF"/>
    <w:rsid w:val="00835311"/>
    <w:rsid w:val="008354D4"/>
    <w:rsid w:val="00835569"/>
    <w:rsid w:val="0083562D"/>
    <w:rsid w:val="00835644"/>
    <w:rsid w:val="0083569F"/>
    <w:rsid w:val="00835782"/>
    <w:rsid w:val="008357B6"/>
    <w:rsid w:val="008357B7"/>
    <w:rsid w:val="00835877"/>
    <w:rsid w:val="00835990"/>
    <w:rsid w:val="00835A18"/>
    <w:rsid w:val="00835D44"/>
    <w:rsid w:val="00835E45"/>
    <w:rsid w:val="00835E64"/>
    <w:rsid w:val="00835F96"/>
    <w:rsid w:val="00836067"/>
    <w:rsid w:val="00836070"/>
    <w:rsid w:val="0083607C"/>
    <w:rsid w:val="008360D3"/>
    <w:rsid w:val="00836115"/>
    <w:rsid w:val="00836143"/>
    <w:rsid w:val="00836190"/>
    <w:rsid w:val="008361B2"/>
    <w:rsid w:val="008361DB"/>
    <w:rsid w:val="0083621F"/>
    <w:rsid w:val="008362F7"/>
    <w:rsid w:val="008363BA"/>
    <w:rsid w:val="00836428"/>
    <w:rsid w:val="0083647D"/>
    <w:rsid w:val="008364DC"/>
    <w:rsid w:val="00836505"/>
    <w:rsid w:val="00836547"/>
    <w:rsid w:val="00836603"/>
    <w:rsid w:val="008366DD"/>
    <w:rsid w:val="008367FC"/>
    <w:rsid w:val="00836939"/>
    <w:rsid w:val="00836993"/>
    <w:rsid w:val="008369E8"/>
    <w:rsid w:val="00836AA5"/>
    <w:rsid w:val="00836AD4"/>
    <w:rsid w:val="00836B70"/>
    <w:rsid w:val="00836BC5"/>
    <w:rsid w:val="00836C33"/>
    <w:rsid w:val="00836CDF"/>
    <w:rsid w:val="00836D67"/>
    <w:rsid w:val="00836DBC"/>
    <w:rsid w:val="00836EE9"/>
    <w:rsid w:val="00836FB4"/>
    <w:rsid w:val="00836FBA"/>
    <w:rsid w:val="0083713A"/>
    <w:rsid w:val="0083726C"/>
    <w:rsid w:val="008372D2"/>
    <w:rsid w:val="008372E3"/>
    <w:rsid w:val="00837395"/>
    <w:rsid w:val="008373B2"/>
    <w:rsid w:val="008374A7"/>
    <w:rsid w:val="00837518"/>
    <w:rsid w:val="0083758E"/>
    <w:rsid w:val="008375C0"/>
    <w:rsid w:val="008375CF"/>
    <w:rsid w:val="0083764F"/>
    <w:rsid w:val="008376BE"/>
    <w:rsid w:val="00837778"/>
    <w:rsid w:val="008377AC"/>
    <w:rsid w:val="0083789D"/>
    <w:rsid w:val="0083796C"/>
    <w:rsid w:val="00837A6A"/>
    <w:rsid w:val="00837ACE"/>
    <w:rsid w:val="00837B6B"/>
    <w:rsid w:val="00837B80"/>
    <w:rsid w:val="00837BBC"/>
    <w:rsid w:val="00837C3B"/>
    <w:rsid w:val="00837C95"/>
    <w:rsid w:val="00837CD3"/>
    <w:rsid w:val="00837D56"/>
    <w:rsid w:val="00837D99"/>
    <w:rsid w:val="00837E8C"/>
    <w:rsid w:val="00837ED9"/>
    <w:rsid w:val="00837F9F"/>
    <w:rsid w:val="0084012E"/>
    <w:rsid w:val="00840224"/>
    <w:rsid w:val="00840269"/>
    <w:rsid w:val="00840323"/>
    <w:rsid w:val="0084042B"/>
    <w:rsid w:val="0084043F"/>
    <w:rsid w:val="00840448"/>
    <w:rsid w:val="0084045E"/>
    <w:rsid w:val="0084047B"/>
    <w:rsid w:val="008404B3"/>
    <w:rsid w:val="0084053D"/>
    <w:rsid w:val="008405B5"/>
    <w:rsid w:val="00840601"/>
    <w:rsid w:val="00840766"/>
    <w:rsid w:val="00840897"/>
    <w:rsid w:val="008408D4"/>
    <w:rsid w:val="00840A33"/>
    <w:rsid w:val="00840A93"/>
    <w:rsid w:val="00840B33"/>
    <w:rsid w:val="00840BB1"/>
    <w:rsid w:val="00840CE3"/>
    <w:rsid w:val="00840D5C"/>
    <w:rsid w:val="00840DCC"/>
    <w:rsid w:val="00840E50"/>
    <w:rsid w:val="00840E68"/>
    <w:rsid w:val="00840EA0"/>
    <w:rsid w:val="0084100D"/>
    <w:rsid w:val="00841068"/>
    <w:rsid w:val="00841125"/>
    <w:rsid w:val="00841133"/>
    <w:rsid w:val="00841172"/>
    <w:rsid w:val="0084131A"/>
    <w:rsid w:val="0084137B"/>
    <w:rsid w:val="00841394"/>
    <w:rsid w:val="0084144D"/>
    <w:rsid w:val="008414C1"/>
    <w:rsid w:val="008416CE"/>
    <w:rsid w:val="008416F3"/>
    <w:rsid w:val="008417DC"/>
    <w:rsid w:val="0084184D"/>
    <w:rsid w:val="008418C0"/>
    <w:rsid w:val="0084199A"/>
    <w:rsid w:val="00841A4F"/>
    <w:rsid w:val="00841AF1"/>
    <w:rsid w:val="00841BF2"/>
    <w:rsid w:val="00841BFE"/>
    <w:rsid w:val="00841CC2"/>
    <w:rsid w:val="00841D2C"/>
    <w:rsid w:val="00841D80"/>
    <w:rsid w:val="00841E1A"/>
    <w:rsid w:val="00841EF6"/>
    <w:rsid w:val="00841F09"/>
    <w:rsid w:val="0084202C"/>
    <w:rsid w:val="008420B5"/>
    <w:rsid w:val="00842224"/>
    <w:rsid w:val="008422C5"/>
    <w:rsid w:val="0084236F"/>
    <w:rsid w:val="00842375"/>
    <w:rsid w:val="00842428"/>
    <w:rsid w:val="0084244E"/>
    <w:rsid w:val="008424F6"/>
    <w:rsid w:val="00842506"/>
    <w:rsid w:val="0084261C"/>
    <w:rsid w:val="00842689"/>
    <w:rsid w:val="008426B9"/>
    <w:rsid w:val="008427AB"/>
    <w:rsid w:val="008427CB"/>
    <w:rsid w:val="008427D8"/>
    <w:rsid w:val="008427DF"/>
    <w:rsid w:val="008428E3"/>
    <w:rsid w:val="0084299D"/>
    <w:rsid w:val="008429B1"/>
    <w:rsid w:val="00842A1D"/>
    <w:rsid w:val="00842AF8"/>
    <w:rsid w:val="00842C25"/>
    <w:rsid w:val="00842C6D"/>
    <w:rsid w:val="00842CA9"/>
    <w:rsid w:val="00842CC0"/>
    <w:rsid w:val="00842D83"/>
    <w:rsid w:val="00842E0C"/>
    <w:rsid w:val="00842E24"/>
    <w:rsid w:val="00842E9F"/>
    <w:rsid w:val="00842F15"/>
    <w:rsid w:val="0084303F"/>
    <w:rsid w:val="0084306B"/>
    <w:rsid w:val="008431EE"/>
    <w:rsid w:val="008433E3"/>
    <w:rsid w:val="00843405"/>
    <w:rsid w:val="00843424"/>
    <w:rsid w:val="008434A9"/>
    <w:rsid w:val="008434D9"/>
    <w:rsid w:val="008434E4"/>
    <w:rsid w:val="0084352C"/>
    <w:rsid w:val="00843577"/>
    <w:rsid w:val="008435D2"/>
    <w:rsid w:val="008435D9"/>
    <w:rsid w:val="00843658"/>
    <w:rsid w:val="008436DA"/>
    <w:rsid w:val="0084375B"/>
    <w:rsid w:val="00843895"/>
    <w:rsid w:val="008439EB"/>
    <w:rsid w:val="00843AFB"/>
    <w:rsid w:val="00843D2E"/>
    <w:rsid w:val="00843E87"/>
    <w:rsid w:val="00843EB5"/>
    <w:rsid w:val="00843F87"/>
    <w:rsid w:val="00843FB6"/>
    <w:rsid w:val="00843FF4"/>
    <w:rsid w:val="00844007"/>
    <w:rsid w:val="00844021"/>
    <w:rsid w:val="00844164"/>
    <w:rsid w:val="00844183"/>
    <w:rsid w:val="00844200"/>
    <w:rsid w:val="0084422A"/>
    <w:rsid w:val="0084425E"/>
    <w:rsid w:val="0084426E"/>
    <w:rsid w:val="00844336"/>
    <w:rsid w:val="00844361"/>
    <w:rsid w:val="00844387"/>
    <w:rsid w:val="00844421"/>
    <w:rsid w:val="00844427"/>
    <w:rsid w:val="00844507"/>
    <w:rsid w:val="00844509"/>
    <w:rsid w:val="00844574"/>
    <w:rsid w:val="00844583"/>
    <w:rsid w:val="00844751"/>
    <w:rsid w:val="008448DE"/>
    <w:rsid w:val="00844914"/>
    <w:rsid w:val="00844972"/>
    <w:rsid w:val="00844973"/>
    <w:rsid w:val="008449B1"/>
    <w:rsid w:val="00844A61"/>
    <w:rsid w:val="00844AAF"/>
    <w:rsid w:val="00844AD7"/>
    <w:rsid w:val="00844C74"/>
    <w:rsid w:val="00844D1D"/>
    <w:rsid w:val="00844D5A"/>
    <w:rsid w:val="00844DA7"/>
    <w:rsid w:val="00844EA6"/>
    <w:rsid w:val="00844EC7"/>
    <w:rsid w:val="00845095"/>
    <w:rsid w:val="008450E8"/>
    <w:rsid w:val="00845322"/>
    <w:rsid w:val="00845356"/>
    <w:rsid w:val="008453A5"/>
    <w:rsid w:val="008453BC"/>
    <w:rsid w:val="008453CD"/>
    <w:rsid w:val="00845516"/>
    <w:rsid w:val="00845581"/>
    <w:rsid w:val="008455D3"/>
    <w:rsid w:val="00845675"/>
    <w:rsid w:val="0084567D"/>
    <w:rsid w:val="00845797"/>
    <w:rsid w:val="008457AB"/>
    <w:rsid w:val="00845822"/>
    <w:rsid w:val="00845942"/>
    <w:rsid w:val="008459D5"/>
    <w:rsid w:val="00845A56"/>
    <w:rsid w:val="00845A57"/>
    <w:rsid w:val="00845B0D"/>
    <w:rsid w:val="00845B62"/>
    <w:rsid w:val="00845B6A"/>
    <w:rsid w:val="00845C92"/>
    <w:rsid w:val="00845D23"/>
    <w:rsid w:val="00845D94"/>
    <w:rsid w:val="00846028"/>
    <w:rsid w:val="008460A8"/>
    <w:rsid w:val="008460C4"/>
    <w:rsid w:val="008461A3"/>
    <w:rsid w:val="00846291"/>
    <w:rsid w:val="0084632F"/>
    <w:rsid w:val="00846372"/>
    <w:rsid w:val="00846382"/>
    <w:rsid w:val="00846408"/>
    <w:rsid w:val="00846425"/>
    <w:rsid w:val="00846449"/>
    <w:rsid w:val="00846454"/>
    <w:rsid w:val="008464E2"/>
    <w:rsid w:val="008464E9"/>
    <w:rsid w:val="0084662C"/>
    <w:rsid w:val="0084668D"/>
    <w:rsid w:val="00846691"/>
    <w:rsid w:val="00846732"/>
    <w:rsid w:val="00846799"/>
    <w:rsid w:val="00846824"/>
    <w:rsid w:val="0084692D"/>
    <w:rsid w:val="0084694B"/>
    <w:rsid w:val="00846991"/>
    <w:rsid w:val="00846ACA"/>
    <w:rsid w:val="00846B60"/>
    <w:rsid w:val="00846B6E"/>
    <w:rsid w:val="00846B84"/>
    <w:rsid w:val="00846BF7"/>
    <w:rsid w:val="00846CF6"/>
    <w:rsid w:val="00846D77"/>
    <w:rsid w:val="00846DCE"/>
    <w:rsid w:val="00846ED1"/>
    <w:rsid w:val="00846EDF"/>
    <w:rsid w:val="00846F47"/>
    <w:rsid w:val="00846F70"/>
    <w:rsid w:val="00846F95"/>
    <w:rsid w:val="00846F9F"/>
    <w:rsid w:val="00846FBD"/>
    <w:rsid w:val="00847122"/>
    <w:rsid w:val="00847135"/>
    <w:rsid w:val="00847157"/>
    <w:rsid w:val="00847238"/>
    <w:rsid w:val="008472C9"/>
    <w:rsid w:val="00847310"/>
    <w:rsid w:val="00847352"/>
    <w:rsid w:val="00847360"/>
    <w:rsid w:val="008474A1"/>
    <w:rsid w:val="0084750B"/>
    <w:rsid w:val="00847582"/>
    <w:rsid w:val="008475BF"/>
    <w:rsid w:val="00847692"/>
    <w:rsid w:val="0084770B"/>
    <w:rsid w:val="0084778E"/>
    <w:rsid w:val="0084788E"/>
    <w:rsid w:val="008478B6"/>
    <w:rsid w:val="008478E2"/>
    <w:rsid w:val="00847943"/>
    <w:rsid w:val="00847990"/>
    <w:rsid w:val="008479BA"/>
    <w:rsid w:val="008479C9"/>
    <w:rsid w:val="008479DB"/>
    <w:rsid w:val="00847A41"/>
    <w:rsid w:val="00847A65"/>
    <w:rsid w:val="00847AED"/>
    <w:rsid w:val="00847B7B"/>
    <w:rsid w:val="00847B8B"/>
    <w:rsid w:val="00847BC8"/>
    <w:rsid w:val="00847BEF"/>
    <w:rsid w:val="00847D1A"/>
    <w:rsid w:val="00847DD6"/>
    <w:rsid w:val="00847F04"/>
    <w:rsid w:val="00847FFD"/>
    <w:rsid w:val="00850016"/>
    <w:rsid w:val="00850100"/>
    <w:rsid w:val="0085026B"/>
    <w:rsid w:val="008503A5"/>
    <w:rsid w:val="008503B9"/>
    <w:rsid w:val="0085047C"/>
    <w:rsid w:val="008504AB"/>
    <w:rsid w:val="008504D0"/>
    <w:rsid w:val="008504F4"/>
    <w:rsid w:val="0085052B"/>
    <w:rsid w:val="0085054E"/>
    <w:rsid w:val="008506E4"/>
    <w:rsid w:val="0085073E"/>
    <w:rsid w:val="00850B41"/>
    <w:rsid w:val="00850BE4"/>
    <w:rsid w:val="00850C85"/>
    <w:rsid w:val="00850D15"/>
    <w:rsid w:val="00850D95"/>
    <w:rsid w:val="00850E5A"/>
    <w:rsid w:val="00850ECA"/>
    <w:rsid w:val="00850FA5"/>
    <w:rsid w:val="00850FB8"/>
    <w:rsid w:val="008510AE"/>
    <w:rsid w:val="00851135"/>
    <w:rsid w:val="0085118A"/>
    <w:rsid w:val="008511BE"/>
    <w:rsid w:val="0085120E"/>
    <w:rsid w:val="00851321"/>
    <w:rsid w:val="00851335"/>
    <w:rsid w:val="0085138F"/>
    <w:rsid w:val="008513A2"/>
    <w:rsid w:val="0085146B"/>
    <w:rsid w:val="0085150B"/>
    <w:rsid w:val="0085151E"/>
    <w:rsid w:val="00851555"/>
    <w:rsid w:val="0085156D"/>
    <w:rsid w:val="00851639"/>
    <w:rsid w:val="00851643"/>
    <w:rsid w:val="00851666"/>
    <w:rsid w:val="00851705"/>
    <w:rsid w:val="0085177D"/>
    <w:rsid w:val="00851810"/>
    <w:rsid w:val="00851900"/>
    <w:rsid w:val="0085193E"/>
    <w:rsid w:val="00851A08"/>
    <w:rsid w:val="00851ACB"/>
    <w:rsid w:val="00851BC5"/>
    <w:rsid w:val="00851C41"/>
    <w:rsid w:val="00851D3E"/>
    <w:rsid w:val="00851D40"/>
    <w:rsid w:val="00851D64"/>
    <w:rsid w:val="00851DC5"/>
    <w:rsid w:val="00851E76"/>
    <w:rsid w:val="00851EC5"/>
    <w:rsid w:val="00851EE9"/>
    <w:rsid w:val="00851FA7"/>
    <w:rsid w:val="00852036"/>
    <w:rsid w:val="00852155"/>
    <w:rsid w:val="00852194"/>
    <w:rsid w:val="00852195"/>
    <w:rsid w:val="008521FC"/>
    <w:rsid w:val="0085221D"/>
    <w:rsid w:val="00852220"/>
    <w:rsid w:val="00852302"/>
    <w:rsid w:val="00852337"/>
    <w:rsid w:val="0085234B"/>
    <w:rsid w:val="008523DD"/>
    <w:rsid w:val="0085244C"/>
    <w:rsid w:val="00852468"/>
    <w:rsid w:val="00852525"/>
    <w:rsid w:val="0085253E"/>
    <w:rsid w:val="00852557"/>
    <w:rsid w:val="008525A6"/>
    <w:rsid w:val="008525C7"/>
    <w:rsid w:val="008526EC"/>
    <w:rsid w:val="00852765"/>
    <w:rsid w:val="00852988"/>
    <w:rsid w:val="008529A9"/>
    <w:rsid w:val="00852AC2"/>
    <w:rsid w:val="00852AD5"/>
    <w:rsid w:val="00852AF3"/>
    <w:rsid w:val="00852BCD"/>
    <w:rsid w:val="00852BD7"/>
    <w:rsid w:val="00852C3D"/>
    <w:rsid w:val="00852C9A"/>
    <w:rsid w:val="00852CC5"/>
    <w:rsid w:val="00852D1C"/>
    <w:rsid w:val="00852D22"/>
    <w:rsid w:val="00852DA8"/>
    <w:rsid w:val="00852DD2"/>
    <w:rsid w:val="00852E2A"/>
    <w:rsid w:val="00852EDD"/>
    <w:rsid w:val="00852EF7"/>
    <w:rsid w:val="00852F11"/>
    <w:rsid w:val="00852F88"/>
    <w:rsid w:val="00852FA1"/>
    <w:rsid w:val="0085303E"/>
    <w:rsid w:val="00853097"/>
    <w:rsid w:val="0085321C"/>
    <w:rsid w:val="008532A7"/>
    <w:rsid w:val="00853341"/>
    <w:rsid w:val="008533DA"/>
    <w:rsid w:val="008533DF"/>
    <w:rsid w:val="00853452"/>
    <w:rsid w:val="0085346C"/>
    <w:rsid w:val="00853664"/>
    <w:rsid w:val="0085373B"/>
    <w:rsid w:val="00853776"/>
    <w:rsid w:val="0085380D"/>
    <w:rsid w:val="00853857"/>
    <w:rsid w:val="00853895"/>
    <w:rsid w:val="0085391C"/>
    <w:rsid w:val="008539FB"/>
    <w:rsid w:val="00853A2A"/>
    <w:rsid w:val="00853A7F"/>
    <w:rsid w:val="00853ADE"/>
    <w:rsid w:val="00853B26"/>
    <w:rsid w:val="00853C76"/>
    <w:rsid w:val="00853CD4"/>
    <w:rsid w:val="00853D1C"/>
    <w:rsid w:val="00853D39"/>
    <w:rsid w:val="00853DD0"/>
    <w:rsid w:val="00853DF1"/>
    <w:rsid w:val="00853DF5"/>
    <w:rsid w:val="00853E4F"/>
    <w:rsid w:val="00853EAD"/>
    <w:rsid w:val="00853EFD"/>
    <w:rsid w:val="00853F11"/>
    <w:rsid w:val="00853F32"/>
    <w:rsid w:val="008544DB"/>
    <w:rsid w:val="008544EB"/>
    <w:rsid w:val="00854504"/>
    <w:rsid w:val="00854544"/>
    <w:rsid w:val="00854654"/>
    <w:rsid w:val="008546D4"/>
    <w:rsid w:val="00854834"/>
    <w:rsid w:val="008548C1"/>
    <w:rsid w:val="008548D2"/>
    <w:rsid w:val="00854921"/>
    <w:rsid w:val="00854971"/>
    <w:rsid w:val="008549AC"/>
    <w:rsid w:val="008549B5"/>
    <w:rsid w:val="00854A43"/>
    <w:rsid w:val="00854BF8"/>
    <w:rsid w:val="00854C25"/>
    <w:rsid w:val="00854C4E"/>
    <w:rsid w:val="00854DDB"/>
    <w:rsid w:val="00854EA9"/>
    <w:rsid w:val="00854FED"/>
    <w:rsid w:val="00855018"/>
    <w:rsid w:val="00855103"/>
    <w:rsid w:val="008551E5"/>
    <w:rsid w:val="008551EE"/>
    <w:rsid w:val="008551F8"/>
    <w:rsid w:val="0085540E"/>
    <w:rsid w:val="00855467"/>
    <w:rsid w:val="008554FF"/>
    <w:rsid w:val="008555E1"/>
    <w:rsid w:val="0085562D"/>
    <w:rsid w:val="00855679"/>
    <w:rsid w:val="00855811"/>
    <w:rsid w:val="0085581F"/>
    <w:rsid w:val="00855870"/>
    <w:rsid w:val="008558E5"/>
    <w:rsid w:val="008559B8"/>
    <w:rsid w:val="008559C0"/>
    <w:rsid w:val="00855A8B"/>
    <w:rsid w:val="00855B3C"/>
    <w:rsid w:val="00855B7A"/>
    <w:rsid w:val="00855BC3"/>
    <w:rsid w:val="00855C47"/>
    <w:rsid w:val="00855CA2"/>
    <w:rsid w:val="00855CBD"/>
    <w:rsid w:val="00855CC9"/>
    <w:rsid w:val="00855CD6"/>
    <w:rsid w:val="00855CD8"/>
    <w:rsid w:val="00855D9D"/>
    <w:rsid w:val="00855EC0"/>
    <w:rsid w:val="00855F2B"/>
    <w:rsid w:val="00855F41"/>
    <w:rsid w:val="00855F53"/>
    <w:rsid w:val="00855F73"/>
    <w:rsid w:val="00856002"/>
    <w:rsid w:val="00856088"/>
    <w:rsid w:val="00856181"/>
    <w:rsid w:val="008561B7"/>
    <w:rsid w:val="0085621F"/>
    <w:rsid w:val="008565CA"/>
    <w:rsid w:val="008565D3"/>
    <w:rsid w:val="008565F6"/>
    <w:rsid w:val="00856663"/>
    <w:rsid w:val="00856762"/>
    <w:rsid w:val="00856899"/>
    <w:rsid w:val="0085694E"/>
    <w:rsid w:val="00856983"/>
    <w:rsid w:val="00856A17"/>
    <w:rsid w:val="00856A86"/>
    <w:rsid w:val="00856A88"/>
    <w:rsid w:val="00856AB0"/>
    <w:rsid w:val="00856C5A"/>
    <w:rsid w:val="00856C6D"/>
    <w:rsid w:val="00856CAC"/>
    <w:rsid w:val="00856D5E"/>
    <w:rsid w:val="00856DAE"/>
    <w:rsid w:val="00856E07"/>
    <w:rsid w:val="00856EF3"/>
    <w:rsid w:val="00857225"/>
    <w:rsid w:val="0085732C"/>
    <w:rsid w:val="0085738A"/>
    <w:rsid w:val="00857401"/>
    <w:rsid w:val="0085741F"/>
    <w:rsid w:val="0085744C"/>
    <w:rsid w:val="008574A4"/>
    <w:rsid w:val="00857519"/>
    <w:rsid w:val="00857529"/>
    <w:rsid w:val="008575AB"/>
    <w:rsid w:val="00857676"/>
    <w:rsid w:val="00857689"/>
    <w:rsid w:val="008576C5"/>
    <w:rsid w:val="00857778"/>
    <w:rsid w:val="00857842"/>
    <w:rsid w:val="0085789C"/>
    <w:rsid w:val="00857907"/>
    <w:rsid w:val="00857952"/>
    <w:rsid w:val="008579C8"/>
    <w:rsid w:val="00857A13"/>
    <w:rsid w:val="00857BF4"/>
    <w:rsid w:val="00857CC0"/>
    <w:rsid w:val="00857CE5"/>
    <w:rsid w:val="00857D19"/>
    <w:rsid w:val="00857D79"/>
    <w:rsid w:val="00857D98"/>
    <w:rsid w:val="00857DD5"/>
    <w:rsid w:val="00857E4B"/>
    <w:rsid w:val="00857F08"/>
    <w:rsid w:val="00857F2D"/>
    <w:rsid w:val="00857F9B"/>
    <w:rsid w:val="00857FE3"/>
    <w:rsid w:val="00860045"/>
    <w:rsid w:val="00860054"/>
    <w:rsid w:val="00860158"/>
    <w:rsid w:val="008601B7"/>
    <w:rsid w:val="008601E6"/>
    <w:rsid w:val="00860228"/>
    <w:rsid w:val="008602DD"/>
    <w:rsid w:val="008604D1"/>
    <w:rsid w:val="00860510"/>
    <w:rsid w:val="00860517"/>
    <w:rsid w:val="00860572"/>
    <w:rsid w:val="008605E3"/>
    <w:rsid w:val="008606D4"/>
    <w:rsid w:val="0086087A"/>
    <w:rsid w:val="00860892"/>
    <w:rsid w:val="008608B7"/>
    <w:rsid w:val="00860929"/>
    <w:rsid w:val="00860A1A"/>
    <w:rsid w:val="00860A3F"/>
    <w:rsid w:val="00860AA3"/>
    <w:rsid w:val="00860B88"/>
    <w:rsid w:val="00860BB7"/>
    <w:rsid w:val="00860C7D"/>
    <w:rsid w:val="00860CCA"/>
    <w:rsid w:val="00860D46"/>
    <w:rsid w:val="00860D8A"/>
    <w:rsid w:val="00860DA7"/>
    <w:rsid w:val="00860DC9"/>
    <w:rsid w:val="00860DFD"/>
    <w:rsid w:val="00860E6B"/>
    <w:rsid w:val="00861022"/>
    <w:rsid w:val="00861076"/>
    <w:rsid w:val="008612FA"/>
    <w:rsid w:val="008613E8"/>
    <w:rsid w:val="0086143A"/>
    <w:rsid w:val="0086144A"/>
    <w:rsid w:val="0086149F"/>
    <w:rsid w:val="008614ED"/>
    <w:rsid w:val="00861585"/>
    <w:rsid w:val="00861586"/>
    <w:rsid w:val="00861621"/>
    <w:rsid w:val="00861748"/>
    <w:rsid w:val="00861750"/>
    <w:rsid w:val="00861874"/>
    <w:rsid w:val="00861879"/>
    <w:rsid w:val="00861AEB"/>
    <w:rsid w:val="00861B5F"/>
    <w:rsid w:val="00861C1C"/>
    <w:rsid w:val="00861C7F"/>
    <w:rsid w:val="00861E04"/>
    <w:rsid w:val="00861F80"/>
    <w:rsid w:val="00861F8C"/>
    <w:rsid w:val="008621A2"/>
    <w:rsid w:val="008621C4"/>
    <w:rsid w:val="00862226"/>
    <w:rsid w:val="00862276"/>
    <w:rsid w:val="0086230E"/>
    <w:rsid w:val="0086232C"/>
    <w:rsid w:val="0086248D"/>
    <w:rsid w:val="008624AA"/>
    <w:rsid w:val="00862510"/>
    <w:rsid w:val="008625E7"/>
    <w:rsid w:val="00862667"/>
    <w:rsid w:val="008626B7"/>
    <w:rsid w:val="008626D1"/>
    <w:rsid w:val="008627BD"/>
    <w:rsid w:val="00862876"/>
    <w:rsid w:val="008628C4"/>
    <w:rsid w:val="008628C9"/>
    <w:rsid w:val="008629D9"/>
    <w:rsid w:val="00862A6E"/>
    <w:rsid w:val="00862B39"/>
    <w:rsid w:val="00862D01"/>
    <w:rsid w:val="00862E06"/>
    <w:rsid w:val="00862FC9"/>
    <w:rsid w:val="00863048"/>
    <w:rsid w:val="0086306D"/>
    <w:rsid w:val="008630C5"/>
    <w:rsid w:val="00863201"/>
    <w:rsid w:val="00863225"/>
    <w:rsid w:val="0086322B"/>
    <w:rsid w:val="00863388"/>
    <w:rsid w:val="008633BA"/>
    <w:rsid w:val="0086357B"/>
    <w:rsid w:val="0086360B"/>
    <w:rsid w:val="00863645"/>
    <w:rsid w:val="0086365A"/>
    <w:rsid w:val="0086369E"/>
    <w:rsid w:val="008636EF"/>
    <w:rsid w:val="0086386B"/>
    <w:rsid w:val="008638FA"/>
    <w:rsid w:val="00863A9E"/>
    <w:rsid w:val="00863AF5"/>
    <w:rsid w:val="00863B0D"/>
    <w:rsid w:val="00863BB5"/>
    <w:rsid w:val="00863BF1"/>
    <w:rsid w:val="00863C3A"/>
    <w:rsid w:val="00863CFF"/>
    <w:rsid w:val="00863FA6"/>
    <w:rsid w:val="00864020"/>
    <w:rsid w:val="00864036"/>
    <w:rsid w:val="00864058"/>
    <w:rsid w:val="008640DE"/>
    <w:rsid w:val="008642C5"/>
    <w:rsid w:val="00864368"/>
    <w:rsid w:val="008644C3"/>
    <w:rsid w:val="008644E7"/>
    <w:rsid w:val="00864607"/>
    <w:rsid w:val="00864610"/>
    <w:rsid w:val="00864671"/>
    <w:rsid w:val="008646B7"/>
    <w:rsid w:val="00864701"/>
    <w:rsid w:val="0086476B"/>
    <w:rsid w:val="008648F5"/>
    <w:rsid w:val="00864A18"/>
    <w:rsid w:val="00864B79"/>
    <w:rsid w:val="00864DA9"/>
    <w:rsid w:val="00864EBF"/>
    <w:rsid w:val="00864ECA"/>
    <w:rsid w:val="00864F81"/>
    <w:rsid w:val="00864F94"/>
    <w:rsid w:val="00864F9D"/>
    <w:rsid w:val="00864FDB"/>
    <w:rsid w:val="00865086"/>
    <w:rsid w:val="008650AC"/>
    <w:rsid w:val="0086514A"/>
    <w:rsid w:val="00865180"/>
    <w:rsid w:val="008651B6"/>
    <w:rsid w:val="008651D0"/>
    <w:rsid w:val="0086526D"/>
    <w:rsid w:val="00865279"/>
    <w:rsid w:val="0086531F"/>
    <w:rsid w:val="0086532F"/>
    <w:rsid w:val="008653B2"/>
    <w:rsid w:val="00865450"/>
    <w:rsid w:val="00865591"/>
    <w:rsid w:val="008656EC"/>
    <w:rsid w:val="00865774"/>
    <w:rsid w:val="008657B8"/>
    <w:rsid w:val="008657EB"/>
    <w:rsid w:val="00865848"/>
    <w:rsid w:val="00865953"/>
    <w:rsid w:val="00865980"/>
    <w:rsid w:val="008659AA"/>
    <w:rsid w:val="008659BD"/>
    <w:rsid w:val="008659D2"/>
    <w:rsid w:val="00865AC4"/>
    <w:rsid w:val="00865B08"/>
    <w:rsid w:val="00865BC7"/>
    <w:rsid w:val="00865CDF"/>
    <w:rsid w:val="00865DFF"/>
    <w:rsid w:val="00865F2F"/>
    <w:rsid w:val="0086604B"/>
    <w:rsid w:val="00866121"/>
    <w:rsid w:val="00866174"/>
    <w:rsid w:val="0086620A"/>
    <w:rsid w:val="0086624F"/>
    <w:rsid w:val="0086625E"/>
    <w:rsid w:val="00866265"/>
    <w:rsid w:val="008662EA"/>
    <w:rsid w:val="00866343"/>
    <w:rsid w:val="008663C8"/>
    <w:rsid w:val="008663FC"/>
    <w:rsid w:val="00866440"/>
    <w:rsid w:val="008664A1"/>
    <w:rsid w:val="0086651F"/>
    <w:rsid w:val="008665A3"/>
    <w:rsid w:val="008665A5"/>
    <w:rsid w:val="00866705"/>
    <w:rsid w:val="00866721"/>
    <w:rsid w:val="0086674A"/>
    <w:rsid w:val="008667AA"/>
    <w:rsid w:val="008667B1"/>
    <w:rsid w:val="00866893"/>
    <w:rsid w:val="0086689D"/>
    <w:rsid w:val="00866962"/>
    <w:rsid w:val="00866985"/>
    <w:rsid w:val="00866AF2"/>
    <w:rsid w:val="00866B68"/>
    <w:rsid w:val="00866BB2"/>
    <w:rsid w:val="00866BC8"/>
    <w:rsid w:val="00866BF9"/>
    <w:rsid w:val="00866D0E"/>
    <w:rsid w:val="00866E14"/>
    <w:rsid w:val="00866E4B"/>
    <w:rsid w:val="00866E4E"/>
    <w:rsid w:val="00866F62"/>
    <w:rsid w:val="00867018"/>
    <w:rsid w:val="0086704B"/>
    <w:rsid w:val="00867142"/>
    <w:rsid w:val="0086716F"/>
    <w:rsid w:val="008672C2"/>
    <w:rsid w:val="008672CA"/>
    <w:rsid w:val="008672D4"/>
    <w:rsid w:val="00867325"/>
    <w:rsid w:val="008673A4"/>
    <w:rsid w:val="00867515"/>
    <w:rsid w:val="008675BD"/>
    <w:rsid w:val="008676E1"/>
    <w:rsid w:val="008677A4"/>
    <w:rsid w:val="00867888"/>
    <w:rsid w:val="00867A36"/>
    <w:rsid w:val="00867AD2"/>
    <w:rsid w:val="00867AED"/>
    <w:rsid w:val="00867C10"/>
    <w:rsid w:val="00867C2E"/>
    <w:rsid w:val="00867C35"/>
    <w:rsid w:val="00867CD1"/>
    <w:rsid w:val="00867D2B"/>
    <w:rsid w:val="00867DBE"/>
    <w:rsid w:val="00867DE8"/>
    <w:rsid w:val="00867FA5"/>
    <w:rsid w:val="00867FA9"/>
    <w:rsid w:val="0087001F"/>
    <w:rsid w:val="008700AE"/>
    <w:rsid w:val="00870175"/>
    <w:rsid w:val="0087022D"/>
    <w:rsid w:val="008702D0"/>
    <w:rsid w:val="008702D6"/>
    <w:rsid w:val="0087044C"/>
    <w:rsid w:val="008704D6"/>
    <w:rsid w:val="00870669"/>
    <w:rsid w:val="00870765"/>
    <w:rsid w:val="00870798"/>
    <w:rsid w:val="008707D5"/>
    <w:rsid w:val="0087080F"/>
    <w:rsid w:val="0087087C"/>
    <w:rsid w:val="008708CC"/>
    <w:rsid w:val="00870913"/>
    <w:rsid w:val="00870973"/>
    <w:rsid w:val="00870A70"/>
    <w:rsid w:val="00870AEE"/>
    <w:rsid w:val="00870B42"/>
    <w:rsid w:val="00870D69"/>
    <w:rsid w:val="00870DCC"/>
    <w:rsid w:val="00870E51"/>
    <w:rsid w:val="00871059"/>
    <w:rsid w:val="0087108C"/>
    <w:rsid w:val="008710A0"/>
    <w:rsid w:val="0087116E"/>
    <w:rsid w:val="008711D7"/>
    <w:rsid w:val="0087129D"/>
    <w:rsid w:val="008712F2"/>
    <w:rsid w:val="00871452"/>
    <w:rsid w:val="00871457"/>
    <w:rsid w:val="00871721"/>
    <w:rsid w:val="00871723"/>
    <w:rsid w:val="00871836"/>
    <w:rsid w:val="0087187F"/>
    <w:rsid w:val="00871888"/>
    <w:rsid w:val="00871935"/>
    <w:rsid w:val="00871B8F"/>
    <w:rsid w:val="00871C04"/>
    <w:rsid w:val="00871C48"/>
    <w:rsid w:val="00871C63"/>
    <w:rsid w:val="00871FBC"/>
    <w:rsid w:val="00871FCF"/>
    <w:rsid w:val="00872012"/>
    <w:rsid w:val="00872093"/>
    <w:rsid w:val="008720A3"/>
    <w:rsid w:val="00872152"/>
    <w:rsid w:val="008721E0"/>
    <w:rsid w:val="008721E3"/>
    <w:rsid w:val="00872218"/>
    <w:rsid w:val="008723E3"/>
    <w:rsid w:val="008723E9"/>
    <w:rsid w:val="00872406"/>
    <w:rsid w:val="00872456"/>
    <w:rsid w:val="0087269B"/>
    <w:rsid w:val="0087282F"/>
    <w:rsid w:val="00872874"/>
    <w:rsid w:val="00872892"/>
    <w:rsid w:val="008729CD"/>
    <w:rsid w:val="00872ABC"/>
    <w:rsid w:val="00872ACC"/>
    <w:rsid w:val="00872AD9"/>
    <w:rsid w:val="00872AE4"/>
    <w:rsid w:val="00872B33"/>
    <w:rsid w:val="00872B80"/>
    <w:rsid w:val="00872BED"/>
    <w:rsid w:val="00872BF7"/>
    <w:rsid w:val="00872C2F"/>
    <w:rsid w:val="00872CAF"/>
    <w:rsid w:val="00872D18"/>
    <w:rsid w:val="00872D65"/>
    <w:rsid w:val="00872D94"/>
    <w:rsid w:val="00872F32"/>
    <w:rsid w:val="00873054"/>
    <w:rsid w:val="00873219"/>
    <w:rsid w:val="008732E5"/>
    <w:rsid w:val="008733E6"/>
    <w:rsid w:val="00873406"/>
    <w:rsid w:val="0087344B"/>
    <w:rsid w:val="00873453"/>
    <w:rsid w:val="00873581"/>
    <w:rsid w:val="008735E7"/>
    <w:rsid w:val="0087363A"/>
    <w:rsid w:val="0087369B"/>
    <w:rsid w:val="00873715"/>
    <w:rsid w:val="00873724"/>
    <w:rsid w:val="00873725"/>
    <w:rsid w:val="0087373F"/>
    <w:rsid w:val="0087384C"/>
    <w:rsid w:val="008739AB"/>
    <w:rsid w:val="008739F8"/>
    <w:rsid w:val="00873A4F"/>
    <w:rsid w:val="00873A5E"/>
    <w:rsid w:val="00873B13"/>
    <w:rsid w:val="00873B37"/>
    <w:rsid w:val="00873B95"/>
    <w:rsid w:val="00873B9B"/>
    <w:rsid w:val="00873C55"/>
    <w:rsid w:val="00873C6B"/>
    <w:rsid w:val="00873E02"/>
    <w:rsid w:val="00873E7D"/>
    <w:rsid w:val="00873EBE"/>
    <w:rsid w:val="0087405C"/>
    <w:rsid w:val="00874101"/>
    <w:rsid w:val="00874184"/>
    <w:rsid w:val="008742AE"/>
    <w:rsid w:val="008742E1"/>
    <w:rsid w:val="0087430A"/>
    <w:rsid w:val="00874348"/>
    <w:rsid w:val="008743D5"/>
    <w:rsid w:val="008743DF"/>
    <w:rsid w:val="0087444A"/>
    <w:rsid w:val="008744DF"/>
    <w:rsid w:val="0087456C"/>
    <w:rsid w:val="0087456D"/>
    <w:rsid w:val="008745D4"/>
    <w:rsid w:val="008745DA"/>
    <w:rsid w:val="00874679"/>
    <w:rsid w:val="0087468F"/>
    <w:rsid w:val="008746B1"/>
    <w:rsid w:val="008746F4"/>
    <w:rsid w:val="00874784"/>
    <w:rsid w:val="008747ED"/>
    <w:rsid w:val="00874805"/>
    <w:rsid w:val="00874835"/>
    <w:rsid w:val="00874856"/>
    <w:rsid w:val="008748E1"/>
    <w:rsid w:val="00874926"/>
    <w:rsid w:val="00874980"/>
    <w:rsid w:val="00874A90"/>
    <w:rsid w:val="00874AC2"/>
    <w:rsid w:val="00874AF0"/>
    <w:rsid w:val="00874B26"/>
    <w:rsid w:val="00874B41"/>
    <w:rsid w:val="00874BC9"/>
    <w:rsid w:val="00874C5F"/>
    <w:rsid w:val="00874C99"/>
    <w:rsid w:val="00874D39"/>
    <w:rsid w:val="00874DE1"/>
    <w:rsid w:val="00874DF5"/>
    <w:rsid w:val="00874F01"/>
    <w:rsid w:val="00874F6E"/>
    <w:rsid w:val="00874F84"/>
    <w:rsid w:val="00874FA6"/>
    <w:rsid w:val="00875028"/>
    <w:rsid w:val="008750D4"/>
    <w:rsid w:val="0087511F"/>
    <w:rsid w:val="008751D2"/>
    <w:rsid w:val="008751EA"/>
    <w:rsid w:val="0087523C"/>
    <w:rsid w:val="00875293"/>
    <w:rsid w:val="008752D6"/>
    <w:rsid w:val="0087540B"/>
    <w:rsid w:val="008754F3"/>
    <w:rsid w:val="00875500"/>
    <w:rsid w:val="0087579C"/>
    <w:rsid w:val="00875865"/>
    <w:rsid w:val="008758A3"/>
    <w:rsid w:val="008758AE"/>
    <w:rsid w:val="008758D2"/>
    <w:rsid w:val="0087597D"/>
    <w:rsid w:val="008759AF"/>
    <w:rsid w:val="008759E5"/>
    <w:rsid w:val="00875A2D"/>
    <w:rsid w:val="00875A78"/>
    <w:rsid w:val="00875AA1"/>
    <w:rsid w:val="00875B74"/>
    <w:rsid w:val="00875BBB"/>
    <w:rsid w:val="00875BF2"/>
    <w:rsid w:val="00875BF7"/>
    <w:rsid w:val="00875CC7"/>
    <w:rsid w:val="00875D6C"/>
    <w:rsid w:val="00875D80"/>
    <w:rsid w:val="00875DFF"/>
    <w:rsid w:val="00875E44"/>
    <w:rsid w:val="00875F04"/>
    <w:rsid w:val="00875F5C"/>
    <w:rsid w:val="00875F62"/>
    <w:rsid w:val="00875F82"/>
    <w:rsid w:val="00875F85"/>
    <w:rsid w:val="00875FBF"/>
    <w:rsid w:val="0087610F"/>
    <w:rsid w:val="0087611F"/>
    <w:rsid w:val="0087618D"/>
    <w:rsid w:val="008761FD"/>
    <w:rsid w:val="00876246"/>
    <w:rsid w:val="008762A0"/>
    <w:rsid w:val="008762A2"/>
    <w:rsid w:val="008762F9"/>
    <w:rsid w:val="0087632C"/>
    <w:rsid w:val="0087642C"/>
    <w:rsid w:val="0087643E"/>
    <w:rsid w:val="00876482"/>
    <w:rsid w:val="00876495"/>
    <w:rsid w:val="008764EA"/>
    <w:rsid w:val="00876679"/>
    <w:rsid w:val="00876727"/>
    <w:rsid w:val="00876791"/>
    <w:rsid w:val="008767D6"/>
    <w:rsid w:val="00876A5C"/>
    <w:rsid w:val="00876A7F"/>
    <w:rsid w:val="00876B44"/>
    <w:rsid w:val="00876B5C"/>
    <w:rsid w:val="00876B68"/>
    <w:rsid w:val="00876BE4"/>
    <w:rsid w:val="00876DF9"/>
    <w:rsid w:val="00876E75"/>
    <w:rsid w:val="00876F55"/>
    <w:rsid w:val="00876F59"/>
    <w:rsid w:val="00876FA8"/>
    <w:rsid w:val="00876FC8"/>
    <w:rsid w:val="00877026"/>
    <w:rsid w:val="00877186"/>
    <w:rsid w:val="00877230"/>
    <w:rsid w:val="008772F3"/>
    <w:rsid w:val="00877316"/>
    <w:rsid w:val="0087737E"/>
    <w:rsid w:val="008773BB"/>
    <w:rsid w:val="00877466"/>
    <w:rsid w:val="008774F4"/>
    <w:rsid w:val="008775E7"/>
    <w:rsid w:val="008776F4"/>
    <w:rsid w:val="0087775C"/>
    <w:rsid w:val="00877788"/>
    <w:rsid w:val="008777BC"/>
    <w:rsid w:val="008777E1"/>
    <w:rsid w:val="0087780C"/>
    <w:rsid w:val="008778D9"/>
    <w:rsid w:val="00877954"/>
    <w:rsid w:val="00877A85"/>
    <w:rsid w:val="00877A99"/>
    <w:rsid w:val="00877B35"/>
    <w:rsid w:val="00877B66"/>
    <w:rsid w:val="00877B75"/>
    <w:rsid w:val="00877C40"/>
    <w:rsid w:val="00877D89"/>
    <w:rsid w:val="00877E14"/>
    <w:rsid w:val="00877F6C"/>
    <w:rsid w:val="00877FD3"/>
    <w:rsid w:val="00877FE9"/>
    <w:rsid w:val="00880000"/>
    <w:rsid w:val="008800DE"/>
    <w:rsid w:val="008800E4"/>
    <w:rsid w:val="0088010A"/>
    <w:rsid w:val="0088010B"/>
    <w:rsid w:val="0088015B"/>
    <w:rsid w:val="008801E9"/>
    <w:rsid w:val="00880203"/>
    <w:rsid w:val="00880229"/>
    <w:rsid w:val="00880329"/>
    <w:rsid w:val="008803B2"/>
    <w:rsid w:val="008804BC"/>
    <w:rsid w:val="0088051B"/>
    <w:rsid w:val="00880617"/>
    <w:rsid w:val="0088061E"/>
    <w:rsid w:val="0088063B"/>
    <w:rsid w:val="008806D0"/>
    <w:rsid w:val="008806F1"/>
    <w:rsid w:val="00880843"/>
    <w:rsid w:val="00880945"/>
    <w:rsid w:val="00880A57"/>
    <w:rsid w:val="00880B6D"/>
    <w:rsid w:val="00880C08"/>
    <w:rsid w:val="00880C2A"/>
    <w:rsid w:val="00880C94"/>
    <w:rsid w:val="00880CCC"/>
    <w:rsid w:val="0088104C"/>
    <w:rsid w:val="0088109C"/>
    <w:rsid w:val="00881186"/>
    <w:rsid w:val="008811B2"/>
    <w:rsid w:val="008811F7"/>
    <w:rsid w:val="0088126E"/>
    <w:rsid w:val="00881271"/>
    <w:rsid w:val="00881394"/>
    <w:rsid w:val="0088141C"/>
    <w:rsid w:val="008814D0"/>
    <w:rsid w:val="008814D5"/>
    <w:rsid w:val="00881505"/>
    <w:rsid w:val="00881775"/>
    <w:rsid w:val="00881823"/>
    <w:rsid w:val="008819B9"/>
    <w:rsid w:val="00881AA8"/>
    <w:rsid w:val="00881AB9"/>
    <w:rsid w:val="00881B24"/>
    <w:rsid w:val="00881C6A"/>
    <w:rsid w:val="00881C82"/>
    <w:rsid w:val="0088201E"/>
    <w:rsid w:val="008820F8"/>
    <w:rsid w:val="0088222A"/>
    <w:rsid w:val="008823E6"/>
    <w:rsid w:val="00882474"/>
    <w:rsid w:val="008824C8"/>
    <w:rsid w:val="00882579"/>
    <w:rsid w:val="00882589"/>
    <w:rsid w:val="0088264B"/>
    <w:rsid w:val="008827BE"/>
    <w:rsid w:val="00882826"/>
    <w:rsid w:val="0088288B"/>
    <w:rsid w:val="00882896"/>
    <w:rsid w:val="008828BA"/>
    <w:rsid w:val="00882B8E"/>
    <w:rsid w:val="00882BBC"/>
    <w:rsid w:val="00882BE7"/>
    <w:rsid w:val="00882C57"/>
    <w:rsid w:val="00882C93"/>
    <w:rsid w:val="00882D4E"/>
    <w:rsid w:val="00882D57"/>
    <w:rsid w:val="00882E54"/>
    <w:rsid w:val="00882FF6"/>
    <w:rsid w:val="0088308D"/>
    <w:rsid w:val="008830B8"/>
    <w:rsid w:val="008830CB"/>
    <w:rsid w:val="00883129"/>
    <w:rsid w:val="008831E9"/>
    <w:rsid w:val="008832AB"/>
    <w:rsid w:val="00883344"/>
    <w:rsid w:val="00883361"/>
    <w:rsid w:val="008833CF"/>
    <w:rsid w:val="00883540"/>
    <w:rsid w:val="00883687"/>
    <w:rsid w:val="0088368D"/>
    <w:rsid w:val="0088371B"/>
    <w:rsid w:val="00883831"/>
    <w:rsid w:val="008838E3"/>
    <w:rsid w:val="008839AA"/>
    <w:rsid w:val="00883B1D"/>
    <w:rsid w:val="00883B45"/>
    <w:rsid w:val="00883B7B"/>
    <w:rsid w:val="00883B82"/>
    <w:rsid w:val="00883C83"/>
    <w:rsid w:val="00883CC7"/>
    <w:rsid w:val="00883D94"/>
    <w:rsid w:val="00883EF6"/>
    <w:rsid w:val="00883FF6"/>
    <w:rsid w:val="00884025"/>
    <w:rsid w:val="00884048"/>
    <w:rsid w:val="008840ED"/>
    <w:rsid w:val="008841EB"/>
    <w:rsid w:val="0088437D"/>
    <w:rsid w:val="008843DA"/>
    <w:rsid w:val="008844EF"/>
    <w:rsid w:val="00884562"/>
    <w:rsid w:val="0088463B"/>
    <w:rsid w:val="008846AD"/>
    <w:rsid w:val="0088474B"/>
    <w:rsid w:val="0088479E"/>
    <w:rsid w:val="008847D4"/>
    <w:rsid w:val="0088481E"/>
    <w:rsid w:val="008848BE"/>
    <w:rsid w:val="00884A2E"/>
    <w:rsid w:val="00884C35"/>
    <w:rsid w:val="00884C54"/>
    <w:rsid w:val="00884D64"/>
    <w:rsid w:val="00884D96"/>
    <w:rsid w:val="00884F73"/>
    <w:rsid w:val="00884F96"/>
    <w:rsid w:val="008850BB"/>
    <w:rsid w:val="00885184"/>
    <w:rsid w:val="00885296"/>
    <w:rsid w:val="00885321"/>
    <w:rsid w:val="00885358"/>
    <w:rsid w:val="0088537C"/>
    <w:rsid w:val="008853A0"/>
    <w:rsid w:val="00885548"/>
    <w:rsid w:val="0088556D"/>
    <w:rsid w:val="00885570"/>
    <w:rsid w:val="008855EA"/>
    <w:rsid w:val="00885638"/>
    <w:rsid w:val="0088569B"/>
    <w:rsid w:val="008856A6"/>
    <w:rsid w:val="0088571D"/>
    <w:rsid w:val="0088575C"/>
    <w:rsid w:val="008858AB"/>
    <w:rsid w:val="00885974"/>
    <w:rsid w:val="00885982"/>
    <w:rsid w:val="00885A3C"/>
    <w:rsid w:val="00885AB6"/>
    <w:rsid w:val="00885B42"/>
    <w:rsid w:val="00885CDF"/>
    <w:rsid w:val="00885DAE"/>
    <w:rsid w:val="00885E0A"/>
    <w:rsid w:val="00885E1F"/>
    <w:rsid w:val="00885FA2"/>
    <w:rsid w:val="00885FE8"/>
    <w:rsid w:val="00885FF1"/>
    <w:rsid w:val="0088601A"/>
    <w:rsid w:val="00886044"/>
    <w:rsid w:val="00886084"/>
    <w:rsid w:val="008860A7"/>
    <w:rsid w:val="00886115"/>
    <w:rsid w:val="00886119"/>
    <w:rsid w:val="00886154"/>
    <w:rsid w:val="008861C6"/>
    <w:rsid w:val="00886228"/>
    <w:rsid w:val="00886298"/>
    <w:rsid w:val="008862FD"/>
    <w:rsid w:val="00886310"/>
    <w:rsid w:val="00886369"/>
    <w:rsid w:val="0088642B"/>
    <w:rsid w:val="00886524"/>
    <w:rsid w:val="00886550"/>
    <w:rsid w:val="00886562"/>
    <w:rsid w:val="00886574"/>
    <w:rsid w:val="008865D3"/>
    <w:rsid w:val="008866C6"/>
    <w:rsid w:val="008869FB"/>
    <w:rsid w:val="00886A17"/>
    <w:rsid w:val="00886ABA"/>
    <w:rsid w:val="00886AFD"/>
    <w:rsid w:val="00886B72"/>
    <w:rsid w:val="00886B7C"/>
    <w:rsid w:val="00886B84"/>
    <w:rsid w:val="00886B93"/>
    <w:rsid w:val="00886C02"/>
    <w:rsid w:val="00886C1E"/>
    <w:rsid w:val="008870F1"/>
    <w:rsid w:val="00887169"/>
    <w:rsid w:val="0088726E"/>
    <w:rsid w:val="00887335"/>
    <w:rsid w:val="0088734E"/>
    <w:rsid w:val="00887447"/>
    <w:rsid w:val="0088753B"/>
    <w:rsid w:val="0088758C"/>
    <w:rsid w:val="0088760D"/>
    <w:rsid w:val="00887671"/>
    <w:rsid w:val="008876FA"/>
    <w:rsid w:val="008877F5"/>
    <w:rsid w:val="0088780B"/>
    <w:rsid w:val="00887A85"/>
    <w:rsid w:val="00887ACB"/>
    <w:rsid w:val="00887B8E"/>
    <w:rsid w:val="00887B92"/>
    <w:rsid w:val="00887D10"/>
    <w:rsid w:val="00887D61"/>
    <w:rsid w:val="00887E33"/>
    <w:rsid w:val="00887F26"/>
    <w:rsid w:val="00887F48"/>
    <w:rsid w:val="00890035"/>
    <w:rsid w:val="00890038"/>
    <w:rsid w:val="008900D1"/>
    <w:rsid w:val="0089035C"/>
    <w:rsid w:val="0089041B"/>
    <w:rsid w:val="0089045E"/>
    <w:rsid w:val="00890529"/>
    <w:rsid w:val="0089055F"/>
    <w:rsid w:val="00890606"/>
    <w:rsid w:val="00890752"/>
    <w:rsid w:val="0089079E"/>
    <w:rsid w:val="008907C5"/>
    <w:rsid w:val="008907F9"/>
    <w:rsid w:val="00890840"/>
    <w:rsid w:val="008909E2"/>
    <w:rsid w:val="00890A1B"/>
    <w:rsid w:val="00890A69"/>
    <w:rsid w:val="00890A95"/>
    <w:rsid w:val="00890AF6"/>
    <w:rsid w:val="00890B30"/>
    <w:rsid w:val="00890B4E"/>
    <w:rsid w:val="00890BA9"/>
    <w:rsid w:val="00890BFF"/>
    <w:rsid w:val="00890CC4"/>
    <w:rsid w:val="00890D04"/>
    <w:rsid w:val="00890D1B"/>
    <w:rsid w:val="00890D7A"/>
    <w:rsid w:val="00890EC3"/>
    <w:rsid w:val="00890F10"/>
    <w:rsid w:val="00890FFD"/>
    <w:rsid w:val="008910B1"/>
    <w:rsid w:val="008910D3"/>
    <w:rsid w:val="00891131"/>
    <w:rsid w:val="008911B7"/>
    <w:rsid w:val="00891276"/>
    <w:rsid w:val="008912FF"/>
    <w:rsid w:val="00891380"/>
    <w:rsid w:val="00891389"/>
    <w:rsid w:val="008913DB"/>
    <w:rsid w:val="00891418"/>
    <w:rsid w:val="00891423"/>
    <w:rsid w:val="0089145F"/>
    <w:rsid w:val="0089155F"/>
    <w:rsid w:val="008915E7"/>
    <w:rsid w:val="00891682"/>
    <w:rsid w:val="0089170C"/>
    <w:rsid w:val="00891736"/>
    <w:rsid w:val="00891742"/>
    <w:rsid w:val="00891750"/>
    <w:rsid w:val="00891763"/>
    <w:rsid w:val="00891799"/>
    <w:rsid w:val="0089179C"/>
    <w:rsid w:val="008917D2"/>
    <w:rsid w:val="008918AF"/>
    <w:rsid w:val="00891908"/>
    <w:rsid w:val="00891A05"/>
    <w:rsid w:val="00891A0B"/>
    <w:rsid w:val="00891C4F"/>
    <w:rsid w:val="00891CAC"/>
    <w:rsid w:val="00891CE0"/>
    <w:rsid w:val="00891CF0"/>
    <w:rsid w:val="00891D9F"/>
    <w:rsid w:val="00891DB2"/>
    <w:rsid w:val="00891EBF"/>
    <w:rsid w:val="008920D5"/>
    <w:rsid w:val="0089217C"/>
    <w:rsid w:val="008921D6"/>
    <w:rsid w:val="008921FE"/>
    <w:rsid w:val="00892232"/>
    <w:rsid w:val="0089227E"/>
    <w:rsid w:val="0089228E"/>
    <w:rsid w:val="008922C1"/>
    <w:rsid w:val="0089230B"/>
    <w:rsid w:val="00892359"/>
    <w:rsid w:val="0089235D"/>
    <w:rsid w:val="008925D0"/>
    <w:rsid w:val="008925E6"/>
    <w:rsid w:val="008926D9"/>
    <w:rsid w:val="00892759"/>
    <w:rsid w:val="0089277D"/>
    <w:rsid w:val="0089287E"/>
    <w:rsid w:val="008928D5"/>
    <w:rsid w:val="008928E9"/>
    <w:rsid w:val="008928F3"/>
    <w:rsid w:val="00892967"/>
    <w:rsid w:val="0089299C"/>
    <w:rsid w:val="008929DF"/>
    <w:rsid w:val="00892A50"/>
    <w:rsid w:val="00892A8A"/>
    <w:rsid w:val="00892A92"/>
    <w:rsid w:val="00892AEC"/>
    <w:rsid w:val="00892BDB"/>
    <w:rsid w:val="00892E46"/>
    <w:rsid w:val="00892E8A"/>
    <w:rsid w:val="00892F1A"/>
    <w:rsid w:val="00892F70"/>
    <w:rsid w:val="00892FA2"/>
    <w:rsid w:val="00892FF5"/>
    <w:rsid w:val="00893017"/>
    <w:rsid w:val="00893066"/>
    <w:rsid w:val="0089316D"/>
    <w:rsid w:val="0089318E"/>
    <w:rsid w:val="00893217"/>
    <w:rsid w:val="00893259"/>
    <w:rsid w:val="008932D5"/>
    <w:rsid w:val="00893322"/>
    <w:rsid w:val="0089343C"/>
    <w:rsid w:val="008934AE"/>
    <w:rsid w:val="0089350E"/>
    <w:rsid w:val="0089353D"/>
    <w:rsid w:val="00893559"/>
    <w:rsid w:val="008935D5"/>
    <w:rsid w:val="00893609"/>
    <w:rsid w:val="0089362E"/>
    <w:rsid w:val="0089369D"/>
    <w:rsid w:val="008936EF"/>
    <w:rsid w:val="0089372F"/>
    <w:rsid w:val="008937A5"/>
    <w:rsid w:val="008937C5"/>
    <w:rsid w:val="008937F1"/>
    <w:rsid w:val="008937FE"/>
    <w:rsid w:val="00893808"/>
    <w:rsid w:val="0089390E"/>
    <w:rsid w:val="00893A00"/>
    <w:rsid w:val="00893A09"/>
    <w:rsid w:val="00893A1C"/>
    <w:rsid w:val="00893A6E"/>
    <w:rsid w:val="00893B8F"/>
    <w:rsid w:val="00893C2D"/>
    <w:rsid w:val="00893C8A"/>
    <w:rsid w:val="00893D03"/>
    <w:rsid w:val="00893D07"/>
    <w:rsid w:val="00893DC4"/>
    <w:rsid w:val="00893E4F"/>
    <w:rsid w:val="00893ECC"/>
    <w:rsid w:val="00893EEC"/>
    <w:rsid w:val="00893FCC"/>
    <w:rsid w:val="00894030"/>
    <w:rsid w:val="00894033"/>
    <w:rsid w:val="0089406A"/>
    <w:rsid w:val="0089411C"/>
    <w:rsid w:val="00894244"/>
    <w:rsid w:val="008943B6"/>
    <w:rsid w:val="008944E8"/>
    <w:rsid w:val="008944F5"/>
    <w:rsid w:val="008944F7"/>
    <w:rsid w:val="00894508"/>
    <w:rsid w:val="008945FC"/>
    <w:rsid w:val="00894690"/>
    <w:rsid w:val="00894698"/>
    <w:rsid w:val="00894701"/>
    <w:rsid w:val="00894709"/>
    <w:rsid w:val="008947D0"/>
    <w:rsid w:val="008947EF"/>
    <w:rsid w:val="008947F1"/>
    <w:rsid w:val="0089492A"/>
    <w:rsid w:val="008949AC"/>
    <w:rsid w:val="00894A1F"/>
    <w:rsid w:val="00894A8B"/>
    <w:rsid w:val="00894AC3"/>
    <w:rsid w:val="00894B72"/>
    <w:rsid w:val="00894BC2"/>
    <w:rsid w:val="00894C6F"/>
    <w:rsid w:val="00894CAC"/>
    <w:rsid w:val="00894D80"/>
    <w:rsid w:val="00894DEE"/>
    <w:rsid w:val="00894E87"/>
    <w:rsid w:val="00895030"/>
    <w:rsid w:val="008950A6"/>
    <w:rsid w:val="008950F9"/>
    <w:rsid w:val="008950FF"/>
    <w:rsid w:val="00895142"/>
    <w:rsid w:val="008952BE"/>
    <w:rsid w:val="00895399"/>
    <w:rsid w:val="00895408"/>
    <w:rsid w:val="00895417"/>
    <w:rsid w:val="00895456"/>
    <w:rsid w:val="00895461"/>
    <w:rsid w:val="008954D4"/>
    <w:rsid w:val="00895507"/>
    <w:rsid w:val="008957AB"/>
    <w:rsid w:val="008957EF"/>
    <w:rsid w:val="00895844"/>
    <w:rsid w:val="0089588A"/>
    <w:rsid w:val="0089598D"/>
    <w:rsid w:val="008959D8"/>
    <w:rsid w:val="00895A2D"/>
    <w:rsid w:val="00895BAE"/>
    <w:rsid w:val="00895C19"/>
    <w:rsid w:val="00895C9D"/>
    <w:rsid w:val="00895DBD"/>
    <w:rsid w:val="00895E25"/>
    <w:rsid w:val="00895F68"/>
    <w:rsid w:val="008960B8"/>
    <w:rsid w:val="0089627F"/>
    <w:rsid w:val="008962D4"/>
    <w:rsid w:val="00896319"/>
    <w:rsid w:val="00896344"/>
    <w:rsid w:val="0089645A"/>
    <w:rsid w:val="008965FD"/>
    <w:rsid w:val="00896606"/>
    <w:rsid w:val="008966AE"/>
    <w:rsid w:val="008966FB"/>
    <w:rsid w:val="00896784"/>
    <w:rsid w:val="008967C3"/>
    <w:rsid w:val="008967EF"/>
    <w:rsid w:val="0089690B"/>
    <w:rsid w:val="008969B9"/>
    <w:rsid w:val="00896A36"/>
    <w:rsid w:val="00896A4D"/>
    <w:rsid w:val="00896D0E"/>
    <w:rsid w:val="00896DDC"/>
    <w:rsid w:val="00896F0C"/>
    <w:rsid w:val="00897098"/>
    <w:rsid w:val="008970E1"/>
    <w:rsid w:val="008972F0"/>
    <w:rsid w:val="008974F6"/>
    <w:rsid w:val="008975F7"/>
    <w:rsid w:val="0089760D"/>
    <w:rsid w:val="008976A6"/>
    <w:rsid w:val="008976A9"/>
    <w:rsid w:val="008976CF"/>
    <w:rsid w:val="008976F3"/>
    <w:rsid w:val="0089777B"/>
    <w:rsid w:val="00897889"/>
    <w:rsid w:val="00897A39"/>
    <w:rsid w:val="00897B3A"/>
    <w:rsid w:val="00897BB4"/>
    <w:rsid w:val="00897BDF"/>
    <w:rsid w:val="00897CA2"/>
    <w:rsid w:val="00897CB1"/>
    <w:rsid w:val="00897CD3"/>
    <w:rsid w:val="00897D59"/>
    <w:rsid w:val="00897EEA"/>
    <w:rsid w:val="00897F93"/>
    <w:rsid w:val="008A0079"/>
    <w:rsid w:val="008A0159"/>
    <w:rsid w:val="008A0202"/>
    <w:rsid w:val="008A02C7"/>
    <w:rsid w:val="008A02F4"/>
    <w:rsid w:val="008A0305"/>
    <w:rsid w:val="008A0656"/>
    <w:rsid w:val="008A0680"/>
    <w:rsid w:val="008A06C8"/>
    <w:rsid w:val="008A06FB"/>
    <w:rsid w:val="008A077C"/>
    <w:rsid w:val="008A0888"/>
    <w:rsid w:val="008A0988"/>
    <w:rsid w:val="008A0A53"/>
    <w:rsid w:val="008A0A75"/>
    <w:rsid w:val="008A0A9E"/>
    <w:rsid w:val="008A0B4F"/>
    <w:rsid w:val="008A0B6D"/>
    <w:rsid w:val="008A0C81"/>
    <w:rsid w:val="008A0DA2"/>
    <w:rsid w:val="008A0DA8"/>
    <w:rsid w:val="008A0DE1"/>
    <w:rsid w:val="008A0E07"/>
    <w:rsid w:val="008A0E1E"/>
    <w:rsid w:val="008A0E8E"/>
    <w:rsid w:val="008A0EA8"/>
    <w:rsid w:val="008A0EFF"/>
    <w:rsid w:val="008A0F2E"/>
    <w:rsid w:val="008A0FE3"/>
    <w:rsid w:val="008A0FE9"/>
    <w:rsid w:val="008A105B"/>
    <w:rsid w:val="008A1073"/>
    <w:rsid w:val="008A1198"/>
    <w:rsid w:val="008A11A0"/>
    <w:rsid w:val="008A1202"/>
    <w:rsid w:val="008A12B7"/>
    <w:rsid w:val="008A1315"/>
    <w:rsid w:val="008A13FE"/>
    <w:rsid w:val="008A1401"/>
    <w:rsid w:val="008A14B8"/>
    <w:rsid w:val="008A1523"/>
    <w:rsid w:val="008A153B"/>
    <w:rsid w:val="008A158B"/>
    <w:rsid w:val="008A15D7"/>
    <w:rsid w:val="008A165B"/>
    <w:rsid w:val="008A16B9"/>
    <w:rsid w:val="008A17C1"/>
    <w:rsid w:val="008A18B5"/>
    <w:rsid w:val="008A1989"/>
    <w:rsid w:val="008A1A46"/>
    <w:rsid w:val="008A1B01"/>
    <w:rsid w:val="008A1B0F"/>
    <w:rsid w:val="008A1B2F"/>
    <w:rsid w:val="008A1BEF"/>
    <w:rsid w:val="008A1C2E"/>
    <w:rsid w:val="008A1C69"/>
    <w:rsid w:val="008A1D22"/>
    <w:rsid w:val="008A1D2F"/>
    <w:rsid w:val="008A1D84"/>
    <w:rsid w:val="008A1D99"/>
    <w:rsid w:val="008A1E12"/>
    <w:rsid w:val="008A1EB2"/>
    <w:rsid w:val="008A1F65"/>
    <w:rsid w:val="008A1FA8"/>
    <w:rsid w:val="008A2091"/>
    <w:rsid w:val="008A20B0"/>
    <w:rsid w:val="008A20F8"/>
    <w:rsid w:val="008A2194"/>
    <w:rsid w:val="008A2367"/>
    <w:rsid w:val="008A23BF"/>
    <w:rsid w:val="008A253F"/>
    <w:rsid w:val="008A2604"/>
    <w:rsid w:val="008A26B7"/>
    <w:rsid w:val="008A2725"/>
    <w:rsid w:val="008A272A"/>
    <w:rsid w:val="008A273E"/>
    <w:rsid w:val="008A2826"/>
    <w:rsid w:val="008A2845"/>
    <w:rsid w:val="008A29E6"/>
    <w:rsid w:val="008A2A04"/>
    <w:rsid w:val="008A2B51"/>
    <w:rsid w:val="008A2B6B"/>
    <w:rsid w:val="008A2B73"/>
    <w:rsid w:val="008A2B8D"/>
    <w:rsid w:val="008A2B9A"/>
    <w:rsid w:val="008A2DBE"/>
    <w:rsid w:val="008A2DC4"/>
    <w:rsid w:val="008A2E12"/>
    <w:rsid w:val="008A2EAF"/>
    <w:rsid w:val="008A2F9F"/>
    <w:rsid w:val="008A2FCB"/>
    <w:rsid w:val="008A306A"/>
    <w:rsid w:val="008A32DD"/>
    <w:rsid w:val="008A333E"/>
    <w:rsid w:val="008A33D2"/>
    <w:rsid w:val="008A33FF"/>
    <w:rsid w:val="008A340B"/>
    <w:rsid w:val="008A3454"/>
    <w:rsid w:val="008A34D2"/>
    <w:rsid w:val="008A34DE"/>
    <w:rsid w:val="008A356C"/>
    <w:rsid w:val="008A35AF"/>
    <w:rsid w:val="008A35C4"/>
    <w:rsid w:val="008A35E8"/>
    <w:rsid w:val="008A3651"/>
    <w:rsid w:val="008A3712"/>
    <w:rsid w:val="008A372A"/>
    <w:rsid w:val="008A3740"/>
    <w:rsid w:val="008A377F"/>
    <w:rsid w:val="008A378D"/>
    <w:rsid w:val="008A3798"/>
    <w:rsid w:val="008A3A03"/>
    <w:rsid w:val="008A3B4D"/>
    <w:rsid w:val="008A3BA0"/>
    <w:rsid w:val="008A3BC6"/>
    <w:rsid w:val="008A3C1B"/>
    <w:rsid w:val="008A3CAB"/>
    <w:rsid w:val="008A3CED"/>
    <w:rsid w:val="008A3D0A"/>
    <w:rsid w:val="008A3D86"/>
    <w:rsid w:val="008A3E40"/>
    <w:rsid w:val="008A3F00"/>
    <w:rsid w:val="008A3F62"/>
    <w:rsid w:val="008A403D"/>
    <w:rsid w:val="008A4192"/>
    <w:rsid w:val="008A41B1"/>
    <w:rsid w:val="008A4211"/>
    <w:rsid w:val="008A42B1"/>
    <w:rsid w:val="008A43B6"/>
    <w:rsid w:val="008A444C"/>
    <w:rsid w:val="008A448C"/>
    <w:rsid w:val="008A450E"/>
    <w:rsid w:val="008A455C"/>
    <w:rsid w:val="008A4587"/>
    <w:rsid w:val="008A463F"/>
    <w:rsid w:val="008A4665"/>
    <w:rsid w:val="008A4677"/>
    <w:rsid w:val="008A46D5"/>
    <w:rsid w:val="008A4739"/>
    <w:rsid w:val="008A47B8"/>
    <w:rsid w:val="008A48D5"/>
    <w:rsid w:val="008A48E6"/>
    <w:rsid w:val="008A4919"/>
    <w:rsid w:val="008A4990"/>
    <w:rsid w:val="008A4993"/>
    <w:rsid w:val="008A4A13"/>
    <w:rsid w:val="008A4B31"/>
    <w:rsid w:val="008A4BD1"/>
    <w:rsid w:val="008A4E4F"/>
    <w:rsid w:val="008A4F07"/>
    <w:rsid w:val="008A4F9D"/>
    <w:rsid w:val="008A4FB2"/>
    <w:rsid w:val="008A5051"/>
    <w:rsid w:val="008A50B5"/>
    <w:rsid w:val="008A50F4"/>
    <w:rsid w:val="008A5128"/>
    <w:rsid w:val="008A5131"/>
    <w:rsid w:val="008A52BB"/>
    <w:rsid w:val="008A52DE"/>
    <w:rsid w:val="008A5336"/>
    <w:rsid w:val="008A53B5"/>
    <w:rsid w:val="008A53BC"/>
    <w:rsid w:val="008A5522"/>
    <w:rsid w:val="008A5529"/>
    <w:rsid w:val="008A567F"/>
    <w:rsid w:val="008A56E6"/>
    <w:rsid w:val="008A56F8"/>
    <w:rsid w:val="008A572F"/>
    <w:rsid w:val="008A5811"/>
    <w:rsid w:val="008A5888"/>
    <w:rsid w:val="008A597A"/>
    <w:rsid w:val="008A59B8"/>
    <w:rsid w:val="008A5C5F"/>
    <w:rsid w:val="008A5D07"/>
    <w:rsid w:val="008A5DA2"/>
    <w:rsid w:val="008A5EA2"/>
    <w:rsid w:val="008A6060"/>
    <w:rsid w:val="008A6122"/>
    <w:rsid w:val="008A6165"/>
    <w:rsid w:val="008A6226"/>
    <w:rsid w:val="008A62E2"/>
    <w:rsid w:val="008A634B"/>
    <w:rsid w:val="008A635C"/>
    <w:rsid w:val="008A6376"/>
    <w:rsid w:val="008A63BB"/>
    <w:rsid w:val="008A63F0"/>
    <w:rsid w:val="008A642C"/>
    <w:rsid w:val="008A6479"/>
    <w:rsid w:val="008A6481"/>
    <w:rsid w:val="008A6530"/>
    <w:rsid w:val="008A65F8"/>
    <w:rsid w:val="008A65FA"/>
    <w:rsid w:val="008A6805"/>
    <w:rsid w:val="008A682B"/>
    <w:rsid w:val="008A6852"/>
    <w:rsid w:val="008A6A2F"/>
    <w:rsid w:val="008A6A80"/>
    <w:rsid w:val="008A6ACA"/>
    <w:rsid w:val="008A6CE0"/>
    <w:rsid w:val="008A6D3C"/>
    <w:rsid w:val="008A6E6A"/>
    <w:rsid w:val="008A6E93"/>
    <w:rsid w:val="008A6F1D"/>
    <w:rsid w:val="008A6F74"/>
    <w:rsid w:val="008A6FA6"/>
    <w:rsid w:val="008A714B"/>
    <w:rsid w:val="008A7203"/>
    <w:rsid w:val="008A7237"/>
    <w:rsid w:val="008A7263"/>
    <w:rsid w:val="008A72BA"/>
    <w:rsid w:val="008A7357"/>
    <w:rsid w:val="008A7388"/>
    <w:rsid w:val="008A74B8"/>
    <w:rsid w:val="008A74D4"/>
    <w:rsid w:val="008A7509"/>
    <w:rsid w:val="008A757A"/>
    <w:rsid w:val="008A7614"/>
    <w:rsid w:val="008A76E5"/>
    <w:rsid w:val="008A7898"/>
    <w:rsid w:val="008A79E6"/>
    <w:rsid w:val="008A7AD3"/>
    <w:rsid w:val="008A7AE9"/>
    <w:rsid w:val="008A7AED"/>
    <w:rsid w:val="008A7AF6"/>
    <w:rsid w:val="008A7B7A"/>
    <w:rsid w:val="008A7B7D"/>
    <w:rsid w:val="008A7C01"/>
    <w:rsid w:val="008A7C70"/>
    <w:rsid w:val="008A7CC7"/>
    <w:rsid w:val="008A7D19"/>
    <w:rsid w:val="008A7DCB"/>
    <w:rsid w:val="008A7E27"/>
    <w:rsid w:val="008A7E41"/>
    <w:rsid w:val="008A7E46"/>
    <w:rsid w:val="008A7F6F"/>
    <w:rsid w:val="008B0001"/>
    <w:rsid w:val="008B0031"/>
    <w:rsid w:val="008B003F"/>
    <w:rsid w:val="008B005C"/>
    <w:rsid w:val="008B00A8"/>
    <w:rsid w:val="008B01C1"/>
    <w:rsid w:val="008B0246"/>
    <w:rsid w:val="008B0277"/>
    <w:rsid w:val="008B0325"/>
    <w:rsid w:val="008B0393"/>
    <w:rsid w:val="008B03FD"/>
    <w:rsid w:val="008B04D4"/>
    <w:rsid w:val="008B0541"/>
    <w:rsid w:val="008B054D"/>
    <w:rsid w:val="008B0553"/>
    <w:rsid w:val="008B05F4"/>
    <w:rsid w:val="008B0669"/>
    <w:rsid w:val="008B06A7"/>
    <w:rsid w:val="008B0742"/>
    <w:rsid w:val="008B0761"/>
    <w:rsid w:val="008B07CB"/>
    <w:rsid w:val="008B0806"/>
    <w:rsid w:val="008B0868"/>
    <w:rsid w:val="008B08D3"/>
    <w:rsid w:val="008B09B4"/>
    <w:rsid w:val="008B0A37"/>
    <w:rsid w:val="008B0B44"/>
    <w:rsid w:val="008B0D2D"/>
    <w:rsid w:val="008B0D88"/>
    <w:rsid w:val="008B0D9B"/>
    <w:rsid w:val="008B0DC4"/>
    <w:rsid w:val="008B0DDE"/>
    <w:rsid w:val="008B0E57"/>
    <w:rsid w:val="008B0E73"/>
    <w:rsid w:val="008B0F17"/>
    <w:rsid w:val="008B0F3B"/>
    <w:rsid w:val="008B104A"/>
    <w:rsid w:val="008B1050"/>
    <w:rsid w:val="008B1074"/>
    <w:rsid w:val="008B10C5"/>
    <w:rsid w:val="008B10C6"/>
    <w:rsid w:val="008B1131"/>
    <w:rsid w:val="008B1246"/>
    <w:rsid w:val="008B1281"/>
    <w:rsid w:val="008B139C"/>
    <w:rsid w:val="008B14F3"/>
    <w:rsid w:val="008B170B"/>
    <w:rsid w:val="008B1714"/>
    <w:rsid w:val="008B180E"/>
    <w:rsid w:val="008B1830"/>
    <w:rsid w:val="008B18B4"/>
    <w:rsid w:val="008B1A80"/>
    <w:rsid w:val="008B1B1F"/>
    <w:rsid w:val="008B1BEB"/>
    <w:rsid w:val="008B1C50"/>
    <w:rsid w:val="008B1C7B"/>
    <w:rsid w:val="008B1D44"/>
    <w:rsid w:val="008B1E51"/>
    <w:rsid w:val="008B1F11"/>
    <w:rsid w:val="008B1F25"/>
    <w:rsid w:val="008B20A2"/>
    <w:rsid w:val="008B20B3"/>
    <w:rsid w:val="008B2221"/>
    <w:rsid w:val="008B2290"/>
    <w:rsid w:val="008B229D"/>
    <w:rsid w:val="008B2321"/>
    <w:rsid w:val="008B2392"/>
    <w:rsid w:val="008B2452"/>
    <w:rsid w:val="008B246B"/>
    <w:rsid w:val="008B24AE"/>
    <w:rsid w:val="008B24B6"/>
    <w:rsid w:val="008B2550"/>
    <w:rsid w:val="008B26AC"/>
    <w:rsid w:val="008B270F"/>
    <w:rsid w:val="008B276F"/>
    <w:rsid w:val="008B279C"/>
    <w:rsid w:val="008B293C"/>
    <w:rsid w:val="008B29A0"/>
    <w:rsid w:val="008B29F5"/>
    <w:rsid w:val="008B2A04"/>
    <w:rsid w:val="008B2A15"/>
    <w:rsid w:val="008B2ADA"/>
    <w:rsid w:val="008B2B02"/>
    <w:rsid w:val="008B2B0A"/>
    <w:rsid w:val="008B2BED"/>
    <w:rsid w:val="008B2C22"/>
    <w:rsid w:val="008B2C48"/>
    <w:rsid w:val="008B2C75"/>
    <w:rsid w:val="008B2CEF"/>
    <w:rsid w:val="008B2D26"/>
    <w:rsid w:val="008B2E9B"/>
    <w:rsid w:val="008B2EF0"/>
    <w:rsid w:val="008B30C9"/>
    <w:rsid w:val="008B3115"/>
    <w:rsid w:val="008B314E"/>
    <w:rsid w:val="008B32FB"/>
    <w:rsid w:val="008B3303"/>
    <w:rsid w:val="008B3330"/>
    <w:rsid w:val="008B33D7"/>
    <w:rsid w:val="008B3419"/>
    <w:rsid w:val="008B357D"/>
    <w:rsid w:val="008B3593"/>
    <w:rsid w:val="008B36DD"/>
    <w:rsid w:val="008B372A"/>
    <w:rsid w:val="008B37DD"/>
    <w:rsid w:val="008B3811"/>
    <w:rsid w:val="008B384D"/>
    <w:rsid w:val="008B38C1"/>
    <w:rsid w:val="008B38D0"/>
    <w:rsid w:val="008B3981"/>
    <w:rsid w:val="008B3A33"/>
    <w:rsid w:val="008B3ABD"/>
    <w:rsid w:val="008B3AC4"/>
    <w:rsid w:val="008B3AF2"/>
    <w:rsid w:val="008B3B05"/>
    <w:rsid w:val="008B3B4A"/>
    <w:rsid w:val="008B3B8C"/>
    <w:rsid w:val="008B3BC2"/>
    <w:rsid w:val="008B3C71"/>
    <w:rsid w:val="008B3CF5"/>
    <w:rsid w:val="008B3DAB"/>
    <w:rsid w:val="008B3EDC"/>
    <w:rsid w:val="008B3F02"/>
    <w:rsid w:val="008B3F36"/>
    <w:rsid w:val="008B3F64"/>
    <w:rsid w:val="008B3FD4"/>
    <w:rsid w:val="008B3FF7"/>
    <w:rsid w:val="008B41AB"/>
    <w:rsid w:val="008B425E"/>
    <w:rsid w:val="008B4406"/>
    <w:rsid w:val="008B4596"/>
    <w:rsid w:val="008B45A3"/>
    <w:rsid w:val="008B4601"/>
    <w:rsid w:val="008B4773"/>
    <w:rsid w:val="008B47DF"/>
    <w:rsid w:val="008B4820"/>
    <w:rsid w:val="008B49B7"/>
    <w:rsid w:val="008B4B7D"/>
    <w:rsid w:val="008B4B87"/>
    <w:rsid w:val="008B4B8A"/>
    <w:rsid w:val="008B4BA1"/>
    <w:rsid w:val="008B4C2C"/>
    <w:rsid w:val="008B4DDB"/>
    <w:rsid w:val="008B4E19"/>
    <w:rsid w:val="008B4F48"/>
    <w:rsid w:val="008B5124"/>
    <w:rsid w:val="008B5170"/>
    <w:rsid w:val="008B51A5"/>
    <w:rsid w:val="008B5319"/>
    <w:rsid w:val="008B550E"/>
    <w:rsid w:val="008B5526"/>
    <w:rsid w:val="008B556E"/>
    <w:rsid w:val="008B558C"/>
    <w:rsid w:val="008B58EC"/>
    <w:rsid w:val="008B5954"/>
    <w:rsid w:val="008B598D"/>
    <w:rsid w:val="008B59E9"/>
    <w:rsid w:val="008B5A74"/>
    <w:rsid w:val="008B5AD2"/>
    <w:rsid w:val="008B5B33"/>
    <w:rsid w:val="008B5BA2"/>
    <w:rsid w:val="008B5BD1"/>
    <w:rsid w:val="008B5D34"/>
    <w:rsid w:val="008B5D35"/>
    <w:rsid w:val="008B5DCC"/>
    <w:rsid w:val="008B5DE0"/>
    <w:rsid w:val="008B5EC9"/>
    <w:rsid w:val="008B5ED1"/>
    <w:rsid w:val="008B5F5F"/>
    <w:rsid w:val="008B602C"/>
    <w:rsid w:val="008B603A"/>
    <w:rsid w:val="008B609D"/>
    <w:rsid w:val="008B6174"/>
    <w:rsid w:val="008B61C4"/>
    <w:rsid w:val="008B625F"/>
    <w:rsid w:val="008B62FA"/>
    <w:rsid w:val="008B6318"/>
    <w:rsid w:val="008B6388"/>
    <w:rsid w:val="008B640B"/>
    <w:rsid w:val="008B6437"/>
    <w:rsid w:val="008B646E"/>
    <w:rsid w:val="008B6607"/>
    <w:rsid w:val="008B66B7"/>
    <w:rsid w:val="008B66EC"/>
    <w:rsid w:val="008B6805"/>
    <w:rsid w:val="008B685B"/>
    <w:rsid w:val="008B6891"/>
    <w:rsid w:val="008B6946"/>
    <w:rsid w:val="008B6A09"/>
    <w:rsid w:val="008B6A96"/>
    <w:rsid w:val="008B6A9E"/>
    <w:rsid w:val="008B6AE6"/>
    <w:rsid w:val="008B6B1C"/>
    <w:rsid w:val="008B6B2A"/>
    <w:rsid w:val="008B6B64"/>
    <w:rsid w:val="008B6C1E"/>
    <w:rsid w:val="008B6C4A"/>
    <w:rsid w:val="008B6D16"/>
    <w:rsid w:val="008B6D45"/>
    <w:rsid w:val="008B6D7B"/>
    <w:rsid w:val="008B6D81"/>
    <w:rsid w:val="008B6DAB"/>
    <w:rsid w:val="008B6DD6"/>
    <w:rsid w:val="008B6E01"/>
    <w:rsid w:val="008B6F12"/>
    <w:rsid w:val="008B6F34"/>
    <w:rsid w:val="008B6FC6"/>
    <w:rsid w:val="008B6FCC"/>
    <w:rsid w:val="008B6FD1"/>
    <w:rsid w:val="008B7007"/>
    <w:rsid w:val="008B7076"/>
    <w:rsid w:val="008B70AD"/>
    <w:rsid w:val="008B7160"/>
    <w:rsid w:val="008B7252"/>
    <w:rsid w:val="008B72B3"/>
    <w:rsid w:val="008B75C1"/>
    <w:rsid w:val="008B764C"/>
    <w:rsid w:val="008B76DD"/>
    <w:rsid w:val="008B77F6"/>
    <w:rsid w:val="008B7814"/>
    <w:rsid w:val="008B7977"/>
    <w:rsid w:val="008B79B4"/>
    <w:rsid w:val="008B79CA"/>
    <w:rsid w:val="008B7A29"/>
    <w:rsid w:val="008B7BC5"/>
    <w:rsid w:val="008B7C05"/>
    <w:rsid w:val="008B7C72"/>
    <w:rsid w:val="008B7CF3"/>
    <w:rsid w:val="008B7D28"/>
    <w:rsid w:val="008B7E0E"/>
    <w:rsid w:val="008B7EA8"/>
    <w:rsid w:val="008B7ED3"/>
    <w:rsid w:val="008B7F37"/>
    <w:rsid w:val="008B7F84"/>
    <w:rsid w:val="008C0093"/>
    <w:rsid w:val="008C00A5"/>
    <w:rsid w:val="008C00FD"/>
    <w:rsid w:val="008C010C"/>
    <w:rsid w:val="008C011B"/>
    <w:rsid w:val="008C0125"/>
    <w:rsid w:val="008C0139"/>
    <w:rsid w:val="008C016F"/>
    <w:rsid w:val="008C0192"/>
    <w:rsid w:val="008C01F3"/>
    <w:rsid w:val="008C0283"/>
    <w:rsid w:val="008C0298"/>
    <w:rsid w:val="008C0335"/>
    <w:rsid w:val="008C0416"/>
    <w:rsid w:val="008C052A"/>
    <w:rsid w:val="008C0536"/>
    <w:rsid w:val="008C06E0"/>
    <w:rsid w:val="008C072F"/>
    <w:rsid w:val="008C0768"/>
    <w:rsid w:val="008C07D6"/>
    <w:rsid w:val="008C088C"/>
    <w:rsid w:val="008C08A4"/>
    <w:rsid w:val="008C08AB"/>
    <w:rsid w:val="008C093F"/>
    <w:rsid w:val="008C0A7B"/>
    <w:rsid w:val="008C0B74"/>
    <w:rsid w:val="008C0B9F"/>
    <w:rsid w:val="008C0C0C"/>
    <w:rsid w:val="008C0D5C"/>
    <w:rsid w:val="008C0D9F"/>
    <w:rsid w:val="008C0DEC"/>
    <w:rsid w:val="008C0E82"/>
    <w:rsid w:val="008C0EAC"/>
    <w:rsid w:val="008C0EB3"/>
    <w:rsid w:val="008C0F29"/>
    <w:rsid w:val="008C0FBA"/>
    <w:rsid w:val="008C1061"/>
    <w:rsid w:val="008C107F"/>
    <w:rsid w:val="008C1087"/>
    <w:rsid w:val="008C115F"/>
    <w:rsid w:val="008C123A"/>
    <w:rsid w:val="008C1248"/>
    <w:rsid w:val="008C125F"/>
    <w:rsid w:val="008C1266"/>
    <w:rsid w:val="008C12D1"/>
    <w:rsid w:val="008C12E2"/>
    <w:rsid w:val="008C1350"/>
    <w:rsid w:val="008C135F"/>
    <w:rsid w:val="008C13D1"/>
    <w:rsid w:val="008C1491"/>
    <w:rsid w:val="008C14BB"/>
    <w:rsid w:val="008C1589"/>
    <w:rsid w:val="008C1644"/>
    <w:rsid w:val="008C166F"/>
    <w:rsid w:val="008C16E7"/>
    <w:rsid w:val="008C1726"/>
    <w:rsid w:val="008C1748"/>
    <w:rsid w:val="008C17BD"/>
    <w:rsid w:val="008C1840"/>
    <w:rsid w:val="008C1853"/>
    <w:rsid w:val="008C1944"/>
    <w:rsid w:val="008C1C99"/>
    <w:rsid w:val="008C1CAC"/>
    <w:rsid w:val="008C1CB9"/>
    <w:rsid w:val="008C1D86"/>
    <w:rsid w:val="008C1DAE"/>
    <w:rsid w:val="008C1E0E"/>
    <w:rsid w:val="008C1E36"/>
    <w:rsid w:val="008C1F3A"/>
    <w:rsid w:val="008C1FFF"/>
    <w:rsid w:val="008C2282"/>
    <w:rsid w:val="008C2551"/>
    <w:rsid w:val="008C2611"/>
    <w:rsid w:val="008C26C0"/>
    <w:rsid w:val="008C26D4"/>
    <w:rsid w:val="008C2732"/>
    <w:rsid w:val="008C2737"/>
    <w:rsid w:val="008C273B"/>
    <w:rsid w:val="008C2754"/>
    <w:rsid w:val="008C28AC"/>
    <w:rsid w:val="008C293D"/>
    <w:rsid w:val="008C2988"/>
    <w:rsid w:val="008C29E5"/>
    <w:rsid w:val="008C2AAF"/>
    <w:rsid w:val="008C2AD7"/>
    <w:rsid w:val="008C2B93"/>
    <w:rsid w:val="008C2B99"/>
    <w:rsid w:val="008C2C47"/>
    <w:rsid w:val="008C2D6D"/>
    <w:rsid w:val="008C2DB4"/>
    <w:rsid w:val="008C2E00"/>
    <w:rsid w:val="008C2E37"/>
    <w:rsid w:val="008C2EA2"/>
    <w:rsid w:val="008C2F47"/>
    <w:rsid w:val="008C2F57"/>
    <w:rsid w:val="008C2F68"/>
    <w:rsid w:val="008C2F77"/>
    <w:rsid w:val="008C308F"/>
    <w:rsid w:val="008C30CA"/>
    <w:rsid w:val="008C3142"/>
    <w:rsid w:val="008C326E"/>
    <w:rsid w:val="008C32C6"/>
    <w:rsid w:val="008C33D2"/>
    <w:rsid w:val="008C3400"/>
    <w:rsid w:val="008C341C"/>
    <w:rsid w:val="008C3438"/>
    <w:rsid w:val="008C3588"/>
    <w:rsid w:val="008C362F"/>
    <w:rsid w:val="008C36AF"/>
    <w:rsid w:val="008C3785"/>
    <w:rsid w:val="008C381C"/>
    <w:rsid w:val="008C3912"/>
    <w:rsid w:val="008C3955"/>
    <w:rsid w:val="008C39FA"/>
    <w:rsid w:val="008C3A3D"/>
    <w:rsid w:val="008C3B4C"/>
    <w:rsid w:val="008C3B5E"/>
    <w:rsid w:val="008C3D42"/>
    <w:rsid w:val="008C3DB3"/>
    <w:rsid w:val="008C3E07"/>
    <w:rsid w:val="008C3E43"/>
    <w:rsid w:val="008C4012"/>
    <w:rsid w:val="008C40A5"/>
    <w:rsid w:val="008C4113"/>
    <w:rsid w:val="008C413A"/>
    <w:rsid w:val="008C41B7"/>
    <w:rsid w:val="008C4203"/>
    <w:rsid w:val="008C425B"/>
    <w:rsid w:val="008C4295"/>
    <w:rsid w:val="008C429C"/>
    <w:rsid w:val="008C42DB"/>
    <w:rsid w:val="008C42F5"/>
    <w:rsid w:val="008C432A"/>
    <w:rsid w:val="008C448C"/>
    <w:rsid w:val="008C44B1"/>
    <w:rsid w:val="008C4526"/>
    <w:rsid w:val="008C45E1"/>
    <w:rsid w:val="008C4701"/>
    <w:rsid w:val="008C4709"/>
    <w:rsid w:val="008C4745"/>
    <w:rsid w:val="008C4821"/>
    <w:rsid w:val="008C48A6"/>
    <w:rsid w:val="008C495E"/>
    <w:rsid w:val="008C497A"/>
    <w:rsid w:val="008C49D3"/>
    <w:rsid w:val="008C4A38"/>
    <w:rsid w:val="008C4A9F"/>
    <w:rsid w:val="008C4B42"/>
    <w:rsid w:val="008C4B4E"/>
    <w:rsid w:val="008C4B66"/>
    <w:rsid w:val="008C4C6B"/>
    <w:rsid w:val="008C4CEA"/>
    <w:rsid w:val="008C4E94"/>
    <w:rsid w:val="008C4F25"/>
    <w:rsid w:val="008C5014"/>
    <w:rsid w:val="008C502E"/>
    <w:rsid w:val="008C5034"/>
    <w:rsid w:val="008C5039"/>
    <w:rsid w:val="008C50FB"/>
    <w:rsid w:val="008C5214"/>
    <w:rsid w:val="008C521A"/>
    <w:rsid w:val="008C5229"/>
    <w:rsid w:val="008C5249"/>
    <w:rsid w:val="008C528F"/>
    <w:rsid w:val="008C52FB"/>
    <w:rsid w:val="008C5313"/>
    <w:rsid w:val="008C5336"/>
    <w:rsid w:val="008C5377"/>
    <w:rsid w:val="008C575F"/>
    <w:rsid w:val="008C57F6"/>
    <w:rsid w:val="008C5805"/>
    <w:rsid w:val="008C58DA"/>
    <w:rsid w:val="008C5A99"/>
    <w:rsid w:val="008C5B6F"/>
    <w:rsid w:val="008C5B8B"/>
    <w:rsid w:val="008C5BE6"/>
    <w:rsid w:val="008C5C2B"/>
    <w:rsid w:val="008C5C36"/>
    <w:rsid w:val="008C5C69"/>
    <w:rsid w:val="008C5C94"/>
    <w:rsid w:val="008C5DF1"/>
    <w:rsid w:val="008C5F03"/>
    <w:rsid w:val="008C5FEB"/>
    <w:rsid w:val="008C601D"/>
    <w:rsid w:val="008C6161"/>
    <w:rsid w:val="008C62EE"/>
    <w:rsid w:val="008C63D4"/>
    <w:rsid w:val="008C6462"/>
    <w:rsid w:val="008C64C0"/>
    <w:rsid w:val="008C64CB"/>
    <w:rsid w:val="008C6510"/>
    <w:rsid w:val="008C6511"/>
    <w:rsid w:val="008C6660"/>
    <w:rsid w:val="008C669E"/>
    <w:rsid w:val="008C682A"/>
    <w:rsid w:val="008C68DC"/>
    <w:rsid w:val="008C6983"/>
    <w:rsid w:val="008C6993"/>
    <w:rsid w:val="008C69DB"/>
    <w:rsid w:val="008C6ACD"/>
    <w:rsid w:val="008C6B49"/>
    <w:rsid w:val="008C6BE8"/>
    <w:rsid w:val="008C6C69"/>
    <w:rsid w:val="008C6C92"/>
    <w:rsid w:val="008C6CC4"/>
    <w:rsid w:val="008C6CFB"/>
    <w:rsid w:val="008C6D54"/>
    <w:rsid w:val="008C6E19"/>
    <w:rsid w:val="008C6E2E"/>
    <w:rsid w:val="008C6EDC"/>
    <w:rsid w:val="008C6F30"/>
    <w:rsid w:val="008C6F90"/>
    <w:rsid w:val="008C7007"/>
    <w:rsid w:val="008C7244"/>
    <w:rsid w:val="008C724C"/>
    <w:rsid w:val="008C7315"/>
    <w:rsid w:val="008C7355"/>
    <w:rsid w:val="008C7493"/>
    <w:rsid w:val="008C74AA"/>
    <w:rsid w:val="008C756B"/>
    <w:rsid w:val="008C75BA"/>
    <w:rsid w:val="008C7604"/>
    <w:rsid w:val="008C767D"/>
    <w:rsid w:val="008C7748"/>
    <w:rsid w:val="008C775B"/>
    <w:rsid w:val="008C77A1"/>
    <w:rsid w:val="008C7833"/>
    <w:rsid w:val="008C7858"/>
    <w:rsid w:val="008C787B"/>
    <w:rsid w:val="008C78EC"/>
    <w:rsid w:val="008C7917"/>
    <w:rsid w:val="008C79C2"/>
    <w:rsid w:val="008C7AA3"/>
    <w:rsid w:val="008C7B0A"/>
    <w:rsid w:val="008C7B33"/>
    <w:rsid w:val="008C7B34"/>
    <w:rsid w:val="008C7BC9"/>
    <w:rsid w:val="008C7BEC"/>
    <w:rsid w:val="008C7EB9"/>
    <w:rsid w:val="008C7F0A"/>
    <w:rsid w:val="008D001A"/>
    <w:rsid w:val="008D00D5"/>
    <w:rsid w:val="008D010E"/>
    <w:rsid w:val="008D020E"/>
    <w:rsid w:val="008D0343"/>
    <w:rsid w:val="008D037E"/>
    <w:rsid w:val="008D0562"/>
    <w:rsid w:val="008D0566"/>
    <w:rsid w:val="008D059D"/>
    <w:rsid w:val="008D05C5"/>
    <w:rsid w:val="008D066D"/>
    <w:rsid w:val="008D0774"/>
    <w:rsid w:val="008D07BC"/>
    <w:rsid w:val="008D080E"/>
    <w:rsid w:val="008D0920"/>
    <w:rsid w:val="008D09A6"/>
    <w:rsid w:val="008D09A8"/>
    <w:rsid w:val="008D09F5"/>
    <w:rsid w:val="008D0A64"/>
    <w:rsid w:val="008D0B76"/>
    <w:rsid w:val="008D0CA7"/>
    <w:rsid w:val="008D0CB3"/>
    <w:rsid w:val="008D0CD0"/>
    <w:rsid w:val="008D0CDE"/>
    <w:rsid w:val="008D0CEF"/>
    <w:rsid w:val="008D0D4E"/>
    <w:rsid w:val="008D0E30"/>
    <w:rsid w:val="008D0E34"/>
    <w:rsid w:val="008D1059"/>
    <w:rsid w:val="008D110F"/>
    <w:rsid w:val="008D1284"/>
    <w:rsid w:val="008D12D3"/>
    <w:rsid w:val="008D131C"/>
    <w:rsid w:val="008D137B"/>
    <w:rsid w:val="008D13E1"/>
    <w:rsid w:val="008D1421"/>
    <w:rsid w:val="008D1456"/>
    <w:rsid w:val="008D1485"/>
    <w:rsid w:val="008D14AA"/>
    <w:rsid w:val="008D14F8"/>
    <w:rsid w:val="008D1547"/>
    <w:rsid w:val="008D162D"/>
    <w:rsid w:val="008D1648"/>
    <w:rsid w:val="008D165D"/>
    <w:rsid w:val="008D16DC"/>
    <w:rsid w:val="008D17B9"/>
    <w:rsid w:val="008D17C8"/>
    <w:rsid w:val="008D17DE"/>
    <w:rsid w:val="008D1A0C"/>
    <w:rsid w:val="008D1A26"/>
    <w:rsid w:val="008D1AB6"/>
    <w:rsid w:val="008D1BBB"/>
    <w:rsid w:val="008D1C02"/>
    <w:rsid w:val="008D1DD5"/>
    <w:rsid w:val="008D1E0B"/>
    <w:rsid w:val="008D1FBF"/>
    <w:rsid w:val="008D1FE7"/>
    <w:rsid w:val="008D2187"/>
    <w:rsid w:val="008D21C0"/>
    <w:rsid w:val="008D22F3"/>
    <w:rsid w:val="008D2340"/>
    <w:rsid w:val="008D23D2"/>
    <w:rsid w:val="008D2496"/>
    <w:rsid w:val="008D2525"/>
    <w:rsid w:val="008D2537"/>
    <w:rsid w:val="008D25AB"/>
    <w:rsid w:val="008D25E3"/>
    <w:rsid w:val="008D25F4"/>
    <w:rsid w:val="008D260F"/>
    <w:rsid w:val="008D2613"/>
    <w:rsid w:val="008D2762"/>
    <w:rsid w:val="008D2817"/>
    <w:rsid w:val="008D2864"/>
    <w:rsid w:val="008D28EB"/>
    <w:rsid w:val="008D2955"/>
    <w:rsid w:val="008D29E3"/>
    <w:rsid w:val="008D29F7"/>
    <w:rsid w:val="008D2AE3"/>
    <w:rsid w:val="008D2BF9"/>
    <w:rsid w:val="008D2BFF"/>
    <w:rsid w:val="008D2CA4"/>
    <w:rsid w:val="008D2CC4"/>
    <w:rsid w:val="008D2CD6"/>
    <w:rsid w:val="008D2D37"/>
    <w:rsid w:val="008D2E2F"/>
    <w:rsid w:val="008D2EF6"/>
    <w:rsid w:val="008D2FA4"/>
    <w:rsid w:val="008D3033"/>
    <w:rsid w:val="008D327E"/>
    <w:rsid w:val="008D327F"/>
    <w:rsid w:val="008D32CB"/>
    <w:rsid w:val="008D33F3"/>
    <w:rsid w:val="008D350A"/>
    <w:rsid w:val="008D353B"/>
    <w:rsid w:val="008D3543"/>
    <w:rsid w:val="008D356F"/>
    <w:rsid w:val="008D35E1"/>
    <w:rsid w:val="008D36ED"/>
    <w:rsid w:val="008D3719"/>
    <w:rsid w:val="008D3724"/>
    <w:rsid w:val="008D3898"/>
    <w:rsid w:val="008D38FA"/>
    <w:rsid w:val="008D3903"/>
    <w:rsid w:val="008D39D4"/>
    <w:rsid w:val="008D39E0"/>
    <w:rsid w:val="008D3A3F"/>
    <w:rsid w:val="008D3AA4"/>
    <w:rsid w:val="008D3AEC"/>
    <w:rsid w:val="008D3B03"/>
    <w:rsid w:val="008D3B7D"/>
    <w:rsid w:val="008D3BA1"/>
    <w:rsid w:val="008D3CE6"/>
    <w:rsid w:val="008D3D08"/>
    <w:rsid w:val="008D3E95"/>
    <w:rsid w:val="008D3EB2"/>
    <w:rsid w:val="008D4008"/>
    <w:rsid w:val="008D4023"/>
    <w:rsid w:val="008D418C"/>
    <w:rsid w:val="008D41A7"/>
    <w:rsid w:val="008D41BB"/>
    <w:rsid w:val="008D41EA"/>
    <w:rsid w:val="008D4235"/>
    <w:rsid w:val="008D428B"/>
    <w:rsid w:val="008D42DF"/>
    <w:rsid w:val="008D42FA"/>
    <w:rsid w:val="008D4329"/>
    <w:rsid w:val="008D436A"/>
    <w:rsid w:val="008D4429"/>
    <w:rsid w:val="008D4468"/>
    <w:rsid w:val="008D4685"/>
    <w:rsid w:val="008D46D6"/>
    <w:rsid w:val="008D4711"/>
    <w:rsid w:val="008D4747"/>
    <w:rsid w:val="008D47FB"/>
    <w:rsid w:val="008D4808"/>
    <w:rsid w:val="008D4916"/>
    <w:rsid w:val="008D491A"/>
    <w:rsid w:val="008D4B07"/>
    <w:rsid w:val="008D4B39"/>
    <w:rsid w:val="008D4B75"/>
    <w:rsid w:val="008D4C28"/>
    <w:rsid w:val="008D4C2A"/>
    <w:rsid w:val="008D4C4A"/>
    <w:rsid w:val="008D4D39"/>
    <w:rsid w:val="008D4D86"/>
    <w:rsid w:val="008D503F"/>
    <w:rsid w:val="008D5044"/>
    <w:rsid w:val="008D50BF"/>
    <w:rsid w:val="008D50FB"/>
    <w:rsid w:val="008D513D"/>
    <w:rsid w:val="008D51AD"/>
    <w:rsid w:val="008D51E0"/>
    <w:rsid w:val="008D5241"/>
    <w:rsid w:val="008D525A"/>
    <w:rsid w:val="008D52A9"/>
    <w:rsid w:val="008D52D5"/>
    <w:rsid w:val="008D52DD"/>
    <w:rsid w:val="008D5300"/>
    <w:rsid w:val="008D5417"/>
    <w:rsid w:val="008D547B"/>
    <w:rsid w:val="008D54BB"/>
    <w:rsid w:val="008D55E4"/>
    <w:rsid w:val="008D5698"/>
    <w:rsid w:val="008D569C"/>
    <w:rsid w:val="008D5704"/>
    <w:rsid w:val="008D5898"/>
    <w:rsid w:val="008D5965"/>
    <w:rsid w:val="008D5D00"/>
    <w:rsid w:val="008D5E29"/>
    <w:rsid w:val="008D5E95"/>
    <w:rsid w:val="008D5F11"/>
    <w:rsid w:val="008D5F30"/>
    <w:rsid w:val="008D6091"/>
    <w:rsid w:val="008D609A"/>
    <w:rsid w:val="008D60D5"/>
    <w:rsid w:val="008D6178"/>
    <w:rsid w:val="008D62A1"/>
    <w:rsid w:val="008D6484"/>
    <w:rsid w:val="008D654D"/>
    <w:rsid w:val="008D659F"/>
    <w:rsid w:val="008D65E9"/>
    <w:rsid w:val="008D66F1"/>
    <w:rsid w:val="008D6798"/>
    <w:rsid w:val="008D6823"/>
    <w:rsid w:val="008D69AA"/>
    <w:rsid w:val="008D69E0"/>
    <w:rsid w:val="008D6A29"/>
    <w:rsid w:val="008D6A8A"/>
    <w:rsid w:val="008D6AD9"/>
    <w:rsid w:val="008D6C72"/>
    <w:rsid w:val="008D6D34"/>
    <w:rsid w:val="008D6D3E"/>
    <w:rsid w:val="008D6DC6"/>
    <w:rsid w:val="008D6E28"/>
    <w:rsid w:val="008D6EA3"/>
    <w:rsid w:val="008D6EFD"/>
    <w:rsid w:val="008D6F15"/>
    <w:rsid w:val="008D6F61"/>
    <w:rsid w:val="008D7003"/>
    <w:rsid w:val="008D71A4"/>
    <w:rsid w:val="008D71CE"/>
    <w:rsid w:val="008D7273"/>
    <w:rsid w:val="008D72F6"/>
    <w:rsid w:val="008D73C2"/>
    <w:rsid w:val="008D74C2"/>
    <w:rsid w:val="008D751C"/>
    <w:rsid w:val="008D7527"/>
    <w:rsid w:val="008D7711"/>
    <w:rsid w:val="008D7716"/>
    <w:rsid w:val="008D77A5"/>
    <w:rsid w:val="008D77D1"/>
    <w:rsid w:val="008D77F5"/>
    <w:rsid w:val="008D782A"/>
    <w:rsid w:val="008D7881"/>
    <w:rsid w:val="008D78C5"/>
    <w:rsid w:val="008D79BA"/>
    <w:rsid w:val="008D79D1"/>
    <w:rsid w:val="008D7B96"/>
    <w:rsid w:val="008D7BF4"/>
    <w:rsid w:val="008D7BFD"/>
    <w:rsid w:val="008D7DA5"/>
    <w:rsid w:val="008D7DE8"/>
    <w:rsid w:val="008D7E9E"/>
    <w:rsid w:val="008D7EF1"/>
    <w:rsid w:val="008E000E"/>
    <w:rsid w:val="008E003B"/>
    <w:rsid w:val="008E00B1"/>
    <w:rsid w:val="008E0126"/>
    <w:rsid w:val="008E012D"/>
    <w:rsid w:val="008E021B"/>
    <w:rsid w:val="008E02DB"/>
    <w:rsid w:val="008E0328"/>
    <w:rsid w:val="008E03F8"/>
    <w:rsid w:val="008E0453"/>
    <w:rsid w:val="008E0505"/>
    <w:rsid w:val="008E057A"/>
    <w:rsid w:val="008E063F"/>
    <w:rsid w:val="008E0647"/>
    <w:rsid w:val="008E0696"/>
    <w:rsid w:val="008E06AD"/>
    <w:rsid w:val="008E06C6"/>
    <w:rsid w:val="008E070F"/>
    <w:rsid w:val="008E07EE"/>
    <w:rsid w:val="008E0969"/>
    <w:rsid w:val="008E0AB5"/>
    <w:rsid w:val="008E0AEE"/>
    <w:rsid w:val="008E0B0C"/>
    <w:rsid w:val="008E0B97"/>
    <w:rsid w:val="008E0C4E"/>
    <w:rsid w:val="008E0C77"/>
    <w:rsid w:val="008E0CEE"/>
    <w:rsid w:val="008E0DD0"/>
    <w:rsid w:val="008E0E40"/>
    <w:rsid w:val="008E0E4F"/>
    <w:rsid w:val="008E0F7F"/>
    <w:rsid w:val="008E0F8A"/>
    <w:rsid w:val="008E1037"/>
    <w:rsid w:val="008E1056"/>
    <w:rsid w:val="008E1078"/>
    <w:rsid w:val="008E11E4"/>
    <w:rsid w:val="008E1285"/>
    <w:rsid w:val="008E1357"/>
    <w:rsid w:val="008E14C1"/>
    <w:rsid w:val="008E14DE"/>
    <w:rsid w:val="008E14E4"/>
    <w:rsid w:val="008E1502"/>
    <w:rsid w:val="008E15A9"/>
    <w:rsid w:val="008E174B"/>
    <w:rsid w:val="008E1752"/>
    <w:rsid w:val="008E1765"/>
    <w:rsid w:val="008E176D"/>
    <w:rsid w:val="008E1A43"/>
    <w:rsid w:val="008E1AE5"/>
    <w:rsid w:val="008E1B6F"/>
    <w:rsid w:val="008E1BDD"/>
    <w:rsid w:val="008E1C86"/>
    <w:rsid w:val="008E1D0E"/>
    <w:rsid w:val="008E1D23"/>
    <w:rsid w:val="008E1D3B"/>
    <w:rsid w:val="008E1E7D"/>
    <w:rsid w:val="008E1EC5"/>
    <w:rsid w:val="008E1F89"/>
    <w:rsid w:val="008E2272"/>
    <w:rsid w:val="008E22F2"/>
    <w:rsid w:val="008E2305"/>
    <w:rsid w:val="008E2354"/>
    <w:rsid w:val="008E239E"/>
    <w:rsid w:val="008E23DD"/>
    <w:rsid w:val="008E2412"/>
    <w:rsid w:val="008E2431"/>
    <w:rsid w:val="008E2487"/>
    <w:rsid w:val="008E250B"/>
    <w:rsid w:val="008E25BC"/>
    <w:rsid w:val="008E26C1"/>
    <w:rsid w:val="008E27CF"/>
    <w:rsid w:val="008E27E7"/>
    <w:rsid w:val="008E2847"/>
    <w:rsid w:val="008E285F"/>
    <w:rsid w:val="008E28B4"/>
    <w:rsid w:val="008E2917"/>
    <w:rsid w:val="008E295E"/>
    <w:rsid w:val="008E2993"/>
    <w:rsid w:val="008E299D"/>
    <w:rsid w:val="008E2A23"/>
    <w:rsid w:val="008E2AEE"/>
    <w:rsid w:val="008E2B3D"/>
    <w:rsid w:val="008E2C2E"/>
    <w:rsid w:val="008E2C49"/>
    <w:rsid w:val="008E2C79"/>
    <w:rsid w:val="008E2D35"/>
    <w:rsid w:val="008E2E14"/>
    <w:rsid w:val="008E2E51"/>
    <w:rsid w:val="008E2E6A"/>
    <w:rsid w:val="008E2ED7"/>
    <w:rsid w:val="008E2EDA"/>
    <w:rsid w:val="008E2F23"/>
    <w:rsid w:val="008E30B0"/>
    <w:rsid w:val="008E3146"/>
    <w:rsid w:val="008E3148"/>
    <w:rsid w:val="008E32AF"/>
    <w:rsid w:val="008E3303"/>
    <w:rsid w:val="008E33E8"/>
    <w:rsid w:val="008E3477"/>
    <w:rsid w:val="008E3507"/>
    <w:rsid w:val="008E35A5"/>
    <w:rsid w:val="008E3611"/>
    <w:rsid w:val="008E3693"/>
    <w:rsid w:val="008E3758"/>
    <w:rsid w:val="008E385E"/>
    <w:rsid w:val="008E38AB"/>
    <w:rsid w:val="008E3961"/>
    <w:rsid w:val="008E3A94"/>
    <w:rsid w:val="008E3B9F"/>
    <w:rsid w:val="008E3BCA"/>
    <w:rsid w:val="008E3CB2"/>
    <w:rsid w:val="008E3CC7"/>
    <w:rsid w:val="008E3DCA"/>
    <w:rsid w:val="008E3DDC"/>
    <w:rsid w:val="008E3DF6"/>
    <w:rsid w:val="008E3EF4"/>
    <w:rsid w:val="008E3FB7"/>
    <w:rsid w:val="008E4093"/>
    <w:rsid w:val="008E410E"/>
    <w:rsid w:val="008E4197"/>
    <w:rsid w:val="008E422E"/>
    <w:rsid w:val="008E43A3"/>
    <w:rsid w:val="008E43A7"/>
    <w:rsid w:val="008E43CA"/>
    <w:rsid w:val="008E4724"/>
    <w:rsid w:val="008E4887"/>
    <w:rsid w:val="008E48B9"/>
    <w:rsid w:val="008E48C8"/>
    <w:rsid w:val="008E48DF"/>
    <w:rsid w:val="008E4A40"/>
    <w:rsid w:val="008E4A5D"/>
    <w:rsid w:val="008E4B85"/>
    <w:rsid w:val="008E4C8E"/>
    <w:rsid w:val="008E4E5A"/>
    <w:rsid w:val="008E4EE2"/>
    <w:rsid w:val="008E4FD5"/>
    <w:rsid w:val="008E4FDF"/>
    <w:rsid w:val="008E5112"/>
    <w:rsid w:val="008E5119"/>
    <w:rsid w:val="008E5150"/>
    <w:rsid w:val="008E5337"/>
    <w:rsid w:val="008E53D9"/>
    <w:rsid w:val="008E5499"/>
    <w:rsid w:val="008E54C1"/>
    <w:rsid w:val="008E54F5"/>
    <w:rsid w:val="008E557D"/>
    <w:rsid w:val="008E55A3"/>
    <w:rsid w:val="008E55DB"/>
    <w:rsid w:val="008E560D"/>
    <w:rsid w:val="008E5684"/>
    <w:rsid w:val="008E5690"/>
    <w:rsid w:val="008E5739"/>
    <w:rsid w:val="008E5774"/>
    <w:rsid w:val="008E579C"/>
    <w:rsid w:val="008E58A3"/>
    <w:rsid w:val="008E58B9"/>
    <w:rsid w:val="008E58DB"/>
    <w:rsid w:val="008E58EB"/>
    <w:rsid w:val="008E59E3"/>
    <w:rsid w:val="008E5A7D"/>
    <w:rsid w:val="008E5ACA"/>
    <w:rsid w:val="008E5B14"/>
    <w:rsid w:val="008E5C59"/>
    <w:rsid w:val="008E5D0F"/>
    <w:rsid w:val="008E5DB7"/>
    <w:rsid w:val="008E5DCA"/>
    <w:rsid w:val="008E5E4E"/>
    <w:rsid w:val="008E5FC6"/>
    <w:rsid w:val="008E6208"/>
    <w:rsid w:val="008E620B"/>
    <w:rsid w:val="008E62BC"/>
    <w:rsid w:val="008E6318"/>
    <w:rsid w:val="008E653E"/>
    <w:rsid w:val="008E654A"/>
    <w:rsid w:val="008E65DF"/>
    <w:rsid w:val="008E6627"/>
    <w:rsid w:val="008E67A3"/>
    <w:rsid w:val="008E67C6"/>
    <w:rsid w:val="008E67D6"/>
    <w:rsid w:val="008E689E"/>
    <w:rsid w:val="008E68F4"/>
    <w:rsid w:val="008E6A41"/>
    <w:rsid w:val="008E6B40"/>
    <w:rsid w:val="008E6B71"/>
    <w:rsid w:val="008E6C38"/>
    <w:rsid w:val="008E6C57"/>
    <w:rsid w:val="008E6CB9"/>
    <w:rsid w:val="008E6CDF"/>
    <w:rsid w:val="008E6DA2"/>
    <w:rsid w:val="008E6E97"/>
    <w:rsid w:val="008E6F52"/>
    <w:rsid w:val="008E6FA1"/>
    <w:rsid w:val="008E6FC3"/>
    <w:rsid w:val="008E7087"/>
    <w:rsid w:val="008E70C8"/>
    <w:rsid w:val="008E70EF"/>
    <w:rsid w:val="008E71B0"/>
    <w:rsid w:val="008E71B5"/>
    <w:rsid w:val="008E71F9"/>
    <w:rsid w:val="008E72B2"/>
    <w:rsid w:val="008E72B4"/>
    <w:rsid w:val="008E72EC"/>
    <w:rsid w:val="008E7323"/>
    <w:rsid w:val="008E7326"/>
    <w:rsid w:val="008E73B4"/>
    <w:rsid w:val="008E73BE"/>
    <w:rsid w:val="008E73ED"/>
    <w:rsid w:val="008E748E"/>
    <w:rsid w:val="008E7501"/>
    <w:rsid w:val="008E75D1"/>
    <w:rsid w:val="008E769E"/>
    <w:rsid w:val="008E773F"/>
    <w:rsid w:val="008E7748"/>
    <w:rsid w:val="008E774F"/>
    <w:rsid w:val="008E77EE"/>
    <w:rsid w:val="008E7981"/>
    <w:rsid w:val="008E79D1"/>
    <w:rsid w:val="008E7A12"/>
    <w:rsid w:val="008E7B01"/>
    <w:rsid w:val="008E7B1F"/>
    <w:rsid w:val="008E7B65"/>
    <w:rsid w:val="008E7BC4"/>
    <w:rsid w:val="008E7C80"/>
    <w:rsid w:val="008E7CE4"/>
    <w:rsid w:val="008E7D6C"/>
    <w:rsid w:val="008E7FB4"/>
    <w:rsid w:val="008F01B2"/>
    <w:rsid w:val="008F01EE"/>
    <w:rsid w:val="008F0235"/>
    <w:rsid w:val="008F029A"/>
    <w:rsid w:val="008F0391"/>
    <w:rsid w:val="008F0398"/>
    <w:rsid w:val="008F041C"/>
    <w:rsid w:val="008F0440"/>
    <w:rsid w:val="008F04F9"/>
    <w:rsid w:val="008F0513"/>
    <w:rsid w:val="008F0595"/>
    <w:rsid w:val="008F0681"/>
    <w:rsid w:val="008F06B1"/>
    <w:rsid w:val="008F07A1"/>
    <w:rsid w:val="008F0857"/>
    <w:rsid w:val="008F08FD"/>
    <w:rsid w:val="008F0911"/>
    <w:rsid w:val="008F0A7E"/>
    <w:rsid w:val="008F0B82"/>
    <w:rsid w:val="008F0BA6"/>
    <w:rsid w:val="008F0DA7"/>
    <w:rsid w:val="008F0E8B"/>
    <w:rsid w:val="008F0F2D"/>
    <w:rsid w:val="008F0F9E"/>
    <w:rsid w:val="008F1027"/>
    <w:rsid w:val="008F10C1"/>
    <w:rsid w:val="008F1232"/>
    <w:rsid w:val="008F12FB"/>
    <w:rsid w:val="008F134B"/>
    <w:rsid w:val="008F1414"/>
    <w:rsid w:val="008F1424"/>
    <w:rsid w:val="008F142B"/>
    <w:rsid w:val="008F1456"/>
    <w:rsid w:val="008F14E5"/>
    <w:rsid w:val="008F158C"/>
    <w:rsid w:val="008F1591"/>
    <w:rsid w:val="008F15A6"/>
    <w:rsid w:val="008F15A9"/>
    <w:rsid w:val="008F15BF"/>
    <w:rsid w:val="008F15DA"/>
    <w:rsid w:val="008F1621"/>
    <w:rsid w:val="008F1684"/>
    <w:rsid w:val="008F175C"/>
    <w:rsid w:val="008F1786"/>
    <w:rsid w:val="008F17E2"/>
    <w:rsid w:val="008F187B"/>
    <w:rsid w:val="008F1940"/>
    <w:rsid w:val="008F1A3E"/>
    <w:rsid w:val="008F1B87"/>
    <w:rsid w:val="008F1BCE"/>
    <w:rsid w:val="008F1BDC"/>
    <w:rsid w:val="008F1D6E"/>
    <w:rsid w:val="008F1E64"/>
    <w:rsid w:val="008F1EE2"/>
    <w:rsid w:val="008F1F72"/>
    <w:rsid w:val="008F204F"/>
    <w:rsid w:val="008F209D"/>
    <w:rsid w:val="008F2119"/>
    <w:rsid w:val="008F2213"/>
    <w:rsid w:val="008F2256"/>
    <w:rsid w:val="008F229C"/>
    <w:rsid w:val="008F230F"/>
    <w:rsid w:val="008F234D"/>
    <w:rsid w:val="008F23F7"/>
    <w:rsid w:val="008F2416"/>
    <w:rsid w:val="008F24B6"/>
    <w:rsid w:val="008F2533"/>
    <w:rsid w:val="008F2551"/>
    <w:rsid w:val="008F2580"/>
    <w:rsid w:val="008F25E0"/>
    <w:rsid w:val="008F261F"/>
    <w:rsid w:val="008F2713"/>
    <w:rsid w:val="008F27E9"/>
    <w:rsid w:val="008F282C"/>
    <w:rsid w:val="008F2832"/>
    <w:rsid w:val="008F28DB"/>
    <w:rsid w:val="008F293A"/>
    <w:rsid w:val="008F2959"/>
    <w:rsid w:val="008F2982"/>
    <w:rsid w:val="008F29F2"/>
    <w:rsid w:val="008F2AEC"/>
    <w:rsid w:val="008F2B2A"/>
    <w:rsid w:val="008F2B53"/>
    <w:rsid w:val="008F2C35"/>
    <w:rsid w:val="008F2C41"/>
    <w:rsid w:val="008F2C9A"/>
    <w:rsid w:val="008F2CB0"/>
    <w:rsid w:val="008F2CD1"/>
    <w:rsid w:val="008F2D44"/>
    <w:rsid w:val="008F2DAD"/>
    <w:rsid w:val="008F2DDC"/>
    <w:rsid w:val="008F2E64"/>
    <w:rsid w:val="008F2E83"/>
    <w:rsid w:val="008F2EA2"/>
    <w:rsid w:val="008F2EEE"/>
    <w:rsid w:val="008F2F09"/>
    <w:rsid w:val="008F2F2C"/>
    <w:rsid w:val="008F302F"/>
    <w:rsid w:val="008F30E1"/>
    <w:rsid w:val="008F3116"/>
    <w:rsid w:val="008F3224"/>
    <w:rsid w:val="008F3233"/>
    <w:rsid w:val="008F3541"/>
    <w:rsid w:val="008F355E"/>
    <w:rsid w:val="008F35CB"/>
    <w:rsid w:val="008F35FB"/>
    <w:rsid w:val="008F36F5"/>
    <w:rsid w:val="008F37ED"/>
    <w:rsid w:val="008F39ED"/>
    <w:rsid w:val="008F3A0B"/>
    <w:rsid w:val="008F3C00"/>
    <w:rsid w:val="008F3D25"/>
    <w:rsid w:val="008F3D80"/>
    <w:rsid w:val="008F3E23"/>
    <w:rsid w:val="008F3E86"/>
    <w:rsid w:val="008F3F56"/>
    <w:rsid w:val="008F4010"/>
    <w:rsid w:val="008F4017"/>
    <w:rsid w:val="008F40BA"/>
    <w:rsid w:val="008F40FE"/>
    <w:rsid w:val="008F4119"/>
    <w:rsid w:val="008F419D"/>
    <w:rsid w:val="008F41A3"/>
    <w:rsid w:val="008F4247"/>
    <w:rsid w:val="008F429D"/>
    <w:rsid w:val="008F43A2"/>
    <w:rsid w:val="008F4424"/>
    <w:rsid w:val="008F4512"/>
    <w:rsid w:val="008F45F8"/>
    <w:rsid w:val="008F4664"/>
    <w:rsid w:val="008F467C"/>
    <w:rsid w:val="008F46AB"/>
    <w:rsid w:val="008F4736"/>
    <w:rsid w:val="008F4787"/>
    <w:rsid w:val="008F4831"/>
    <w:rsid w:val="008F4846"/>
    <w:rsid w:val="008F4893"/>
    <w:rsid w:val="008F48B1"/>
    <w:rsid w:val="008F490E"/>
    <w:rsid w:val="008F4931"/>
    <w:rsid w:val="008F4946"/>
    <w:rsid w:val="008F4A40"/>
    <w:rsid w:val="008F4B31"/>
    <w:rsid w:val="008F4B79"/>
    <w:rsid w:val="008F4C58"/>
    <w:rsid w:val="008F4C5A"/>
    <w:rsid w:val="008F4D4B"/>
    <w:rsid w:val="008F4D4E"/>
    <w:rsid w:val="008F4E3B"/>
    <w:rsid w:val="008F5033"/>
    <w:rsid w:val="008F5059"/>
    <w:rsid w:val="008F5087"/>
    <w:rsid w:val="008F52A7"/>
    <w:rsid w:val="008F52ED"/>
    <w:rsid w:val="008F52F4"/>
    <w:rsid w:val="008F5354"/>
    <w:rsid w:val="008F5396"/>
    <w:rsid w:val="008F53BE"/>
    <w:rsid w:val="008F54F4"/>
    <w:rsid w:val="008F54F8"/>
    <w:rsid w:val="008F5580"/>
    <w:rsid w:val="008F5584"/>
    <w:rsid w:val="008F5625"/>
    <w:rsid w:val="008F5638"/>
    <w:rsid w:val="008F56D2"/>
    <w:rsid w:val="008F5830"/>
    <w:rsid w:val="008F5A0F"/>
    <w:rsid w:val="008F5A4B"/>
    <w:rsid w:val="008F5B03"/>
    <w:rsid w:val="008F5B0D"/>
    <w:rsid w:val="008F5B29"/>
    <w:rsid w:val="008F5B81"/>
    <w:rsid w:val="008F5BA8"/>
    <w:rsid w:val="008F5C30"/>
    <w:rsid w:val="008F5C42"/>
    <w:rsid w:val="008F5C6D"/>
    <w:rsid w:val="008F5D4F"/>
    <w:rsid w:val="008F5E25"/>
    <w:rsid w:val="008F5E4E"/>
    <w:rsid w:val="008F5FFD"/>
    <w:rsid w:val="008F609B"/>
    <w:rsid w:val="008F6141"/>
    <w:rsid w:val="008F6160"/>
    <w:rsid w:val="008F6215"/>
    <w:rsid w:val="008F6274"/>
    <w:rsid w:val="008F62E1"/>
    <w:rsid w:val="008F6329"/>
    <w:rsid w:val="008F632A"/>
    <w:rsid w:val="008F633A"/>
    <w:rsid w:val="008F6413"/>
    <w:rsid w:val="008F6481"/>
    <w:rsid w:val="008F64A9"/>
    <w:rsid w:val="008F64FF"/>
    <w:rsid w:val="008F6537"/>
    <w:rsid w:val="008F6555"/>
    <w:rsid w:val="008F6659"/>
    <w:rsid w:val="008F689E"/>
    <w:rsid w:val="008F69D2"/>
    <w:rsid w:val="008F6A65"/>
    <w:rsid w:val="008F6BF9"/>
    <w:rsid w:val="008F6C70"/>
    <w:rsid w:val="008F6CD4"/>
    <w:rsid w:val="008F6CE4"/>
    <w:rsid w:val="008F6E4A"/>
    <w:rsid w:val="008F6E53"/>
    <w:rsid w:val="008F6E7E"/>
    <w:rsid w:val="008F6FD2"/>
    <w:rsid w:val="008F6FE9"/>
    <w:rsid w:val="008F7035"/>
    <w:rsid w:val="008F7156"/>
    <w:rsid w:val="008F7191"/>
    <w:rsid w:val="008F7282"/>
    <w:rsid w:val="008F72C4"/>
    <w:rsid w:val="008F738C"/>
    <w:rsid w:val="008F7394"/>
    <w:rsid w:val="008F75A8"/>
    <w:rsid w:val="008F76DB"/>
    <w:rsid w:val="008F7753"/>
    <w:rsid w:val="008F7807"/>
    <w:rsid w:val="008F784D"/>
    <w:rsid w:val="008F78E9"/>
    <w:rsid w:val="008F7950"/>
    <w:rsid w:val="008F79B5"/>
    <w:rsid w:val="008F7AB2"/>
    <w:rsid w:val="008F7AD5"/>
    <w:rsid w:val="008F7C0E"/>
    <w:rsid w:val="008F7C91"/>
    <w:rsid w:val="008F7D5D"/>
    <w:rsid w:val="008F7D5F"/>
    <w:rsid w:val="008F7D82"/>
    <w:rsid w:val="008F7DBC"/>
    <w:rsid w:val="008F7DCB"/>
    <w:rsid w:val="008F7F0C"/>
    <w:rsid w:val="008F7F57"/>
    <w:rsid w:val="00900102"/>
    <w:rsid w:val="009001D4"/>
    <w:rsid w:val="00900287"/>
    <w:rsid w:val="00900352"/>
    <w:rsid w:val="00900366"/>
    <w:rsid w:val="009004D4"/>
    <w:rsid w:val="0090051D"/>
    <w:rsid w:val="00900542"/>
    <w:rsid w:val="00900612"/>
    <w:rsid w:val="00900629"/>
    <w:rsid w:val="009006BA"/>
    <w:rsid w:val="009007DE"/>
    <w:rsid w:val="00900836"/>
    <w:rsid w:val="0090083F"/>
    <w:rsid w:val="009008AF"/>
    <w:rsid w:val="009008DA"/>
    <w:rsid w:val="00900917"/>
    <w:rsid w:val="00900932"/>
    <w:rsid w:val="0090093F"/>
    <w:rsid w:val="009009CA"/>
    <w:rsid w:val="00900A32"/>
    <w:rsid w:val="00900AF6"/>
    <w:rsid w:val="00900B71"/>
    <w:rsid w:val="00900B8C"/>
    <w:rsid w:val="00900BAA"/>
    <w:rsid w:val="00900CF3"/>
    <w:rsid w:val="00900D73"/>
    <w:rsid w:val="00900DAE"/>
    <w:rsid w:val="00900DBB"/>
    <w:rsid w:val="00900DBF"/>
    <w:rsid w:val="00900FCE"/>
    <w:rsid w:val="00901083"/>
    <w:rsid w:val="00901088"/>
    <w:rsid w:val="009010F0"/>
    <w:rsid w:val="009010F4"/>
    <w:rsid w:val="00901180"/>
    <w:rsid w:val="0090118F"/>
    <w:rsid w:val="0090119D"/>
    <w:rsid w:val="009011CD"/>
    <w:rsid w:val="0090122E"/>
    <w:rsid w:val="00901250"/>
    <w:rsid w:val="00901257"/>
    <w:rsid w:val="0090134A"/>
    <w:rsid w:val="00901427"/>
    <w:rsid w:val="00901455"/>
    <w:rsid w:val="0090146B"/>
    <w:rsid w:val="00901569"/>
    <w:rsid w:val="00901577"/>
    <w:rsid w:val="0090166F"/>
    <w:rsid w:val="009016F0"/>
    <w:rsid w:val="0090176F"/>
    <w:rsid w:val="00901859"/>
    <w:rsid w:val="00901AE7"/>
    <w:rsid w:val="00901B49"/>
    <w:rsid w:val="00901BD9"/>
    <w:rsid w:val="00901BE2"/>
    <w:rsid w:val="00901C27"/>
    <w:rsid w:val="00901C4B"/>
    <w:rsid w:val="00901D42"/>
    <w:rsid w:val="00901DFF"/>
    <w:rsid w:val="00901E8E"/>
    <w:rsid w:val="00901F7B"/>
    <w:rsid w:val="0090200E"/>
    <w:rsid w:val="00902167"/>
    <w:rsid w:val="00902231"/>
    <w:rsid w:val="009022B9"/>
    <w:rsid w:val="00902352"/>
    <w:rsid w:val="009023AA"/>
    <w:rsid w:val="00902409"/>
    <w:rsid w:val="0090244F"/>
    <w:rsid w:val="00902554"/>
    <w:rsid w:val="009026E1"/>
    <w:rsid w:val="00902714"/>
    <w:rsid w:val="0090272B"/>
    <w:rsid w:val="0090276F"/>
    <w:rsid w:val="00902808"/>
    <w:rsid w:val="009029BF"/>
    <w:rsid w:val="00902A80"/>
    <w:rsid w:val="00902B95"/>
    <w:rsid w:val="00902C5C"/>
    <w:rsid w:val="00902C7A"/>
    <w:rsid w:val="00902E5E"/>
    <w:rsid w:val="00902E99"/>
    <w:rsid w:val="00902ECF"/>
    <w:rsid w:val="00902ED9"/>
    <w:rsid w:val="00902FA2"/>
    <w:rsid w:val="00903024"/>
    <w:rsid w:val="0090305B"/>
    <w:rsid w:val="00903063"/>
    <w:rsid w:val="00903125"/>
    <w:rsid w:val="009031DF"/>
    <w:rsid w:val="009032B2"/>
    <w:rsid w:val="009032F8"/>
    <w:rsid w:val="009033A0"/>
    <w:rsid w:val="009033E0"/>
    <w:rsid w:val="009035E6"/>
    <w:rsid w:val="0090366D"/>
    <w:rsid w:val="009037D9"/>
    <w:rsid w:val="009037E9"/>
    <w:rsid w:val="009038C0"/>
    <w:rsid w:val="009039A2"/>
    <w:rsid w:val="009039F7"/>
    <w:rsid w:val="00903A24"/>
    <w:rsid w:val="00903AE7"/>
    <w:rsid w:val="00903B89"/>
    <w:rsid w:val="00903BCD"/>
    <w:rsid w:val="00903E14"/>
    <w:rsid w:val="00903E49"/>
    <w:rsid w:val="00903E9C"/>
    <w:rsid w:val="00903E9E"/>
    <w:rsid w:val="00903F8C"/>
    <w:rsid w:val="0090404F"/>
    <w:rsid w:val="0090409B"/>
    <w:rsid w:val="009040E0"/>
    <w:rsid w:val="0090412A"/>
    <w:rsid w:val="0090419F"/>
    <w:rsid w:val="009041AE"/>
    <w:rsid w:val="0090421F"/>
    <w:rsid w:val="009043CB"/>
    <w:rsid w:val="0090447C"/>
    <w:rsid w:val="00904605"/>
    <w:rsid w:val="00904656"/>
    <w:rsid w:val="009046E7"/>
    <w:rsid w:val="0090478E"/>
    <w:rsid w:val="009048C6"/>
    <w:rsid w:val="00904914"/>
    <w:rsid w:val="0090493D"/>
    <w:rsid w:val="0090497F"/>
    <w:rsid w:val="00904A41"/>
    <w:rsid w:val="00904A46"/>
    <w:rsid w:val="00904A95"/>
    <w:rsid w:val="00904AB3"/>
    <w:rsid w:val="00904AE5"/>
    <w:rsid w:val="00904B55"/>
    <w:rsid w:val="00904C35"/>
    <w:rsid w:val="00904D1D"/>
    <w:rsid w:val="00904E95"/>
    <w:rsid w:val="00904EE9"/>
    <w:rsid w:val="00904EF8"/>
    <w:rsid w:val="00904FE5"/>
    <w:rsid w:val="00905013"/>
    <w:rsid w:val="00905192"/>
    <w:rsid w:val="009054E8"/>
    <w:rsid w:val="0090553D"/>
    <w:rsid w:val="00905589"/>
    <w:rsid w:val="009055B0"/>
    <w:rsid w:val="0090561A"/>
    <w:rsid w:val="00905712"/>
    <w:rsid w:val="00905766"/>
    <w:rsid w:val="0090579E"/>
    <w:rsid w:val="009057A0"/>
    <w:rsid w:val="00905896"/>
    <w:rsid w:val="00905BF6"/>
    <w:rsid w:val="00905C23"/>
    <w:rsid w:val="00905C31"/>
    <w:rsid w:val="00905C51"/>
    <w:rsid w:val="00905C9B"/>
    <w:rsid w:val="00905D06"/>
    <w:rsid w:val="00905D1C"/>
    <w:rsid w:val="00905DCF"/>
    <w:rsid w:val="00906107"/>
    <w:rsid w:val="0090612C"/>
    <w:rsid w:val="00906160"/>
    <w:rsid w:val="009061E9"/>
    <w:rsid w:val="0090631A"/>
    <w:rsid w:val="00906351"/>
    <w:rsid w:val="00906706"/>
    <w:rsid w:val="00906712"/>
    <w:rsid w:val="009067C5"/>
    <w:rsid w:val="00906885"/>
    <w:rsid w:val="009068B2"/>
    <w:rsid w:val="009068C1"/>
    <w:rsid w:val="009068F1"/>
    <w:rsid w:val="00906966"/>
    <w:rsid w:val="009069BA"/>
    <w:rsid w:val="00906A81"/>
    <w:rsid w:val="00906B3B"/>
    <w:rsid w:val="00906BC5"/>
    <w:rsid w:val="00906C15"/>
    <w:rsid w:val="00906D08"/>
    <w:rsid w:val="00906FD1"/>
    <w:rsid w:val="00906FD8"/>
    <w:rsid w:val="009070CE"/>
    <w:rsid w:val="00907119"/>
    <w:rsid w:val="009071C4"/>
    <w:rsid w:val="0090728B"/>
    <w:rsid w:val="0090729B"/>
    <w:rsid w:val="0090731A"/>
    <w:rsid w:val="0090734E"/>
    <w:rsid w:val="00907370"/>
    <w:rsid w:val="009073AA"/>
    <w:rsid w:val="00907459"/>
    <w:rsid w:val="009074E9"/>
    <w:rsid w:val="00907624"/>
    <w:rsid w:val="0090762B"/>
    <w:rsid w:val="009076C1"/>
    <w:rsid w:val="009076E7"/>
    <w:rsid w:val="0090774E"/>
    <w:rsid w:val="009077FF"/>
    <w:rsid w:val="0090782A"/>
    <w:rsid w:val="0090792B"/>
    <w:rsid w:val="009079B7"/>
    <w:rsid w:val="00907A11"/>
    <w:rsid w:val="00907A40"/>
    <w:rsid w:val="00907AA2"/>
    <w:rsid w:val="00907ACB"/>
    <w:rsid w:val="00907C28"/>
    <w:rsid w:val="00907CF3"/>
    <w:rsid w:val="00907EA3"/>
    <w:rsid w:val="00907EE6"/>
    <w:rsid w:val="0091002A"/>
    <w:rsid w:val="00910193"/>
    <w:rsid w:val="009101EE"/>
    <w:rsid w:val="0091025E"/>
    <w:rsid w:val="00910497"/>
    <w:rsid w:val="009104AA"/>
    <w:rsid w:val="00910608"/>
    <w:rsid w:val="009107C9"/>
    <w:rsid w:val="00910822"/>
    <w:rsid w:val="009108D6"/>
    <w:rsid w:val="00910959"/>
    <w:rsid w:val="00910A3D"/>
    <w:rsid w:val="00910B9C"/>
    <w:rsid w:val="00910C29"/>
    <w:rsid w:val="00910C66"/>
    <w:rsid w:val="00910C74"/>
    <w:rsid w:val="00910C98"/>
    <w:rsid w:val="00910D27"/>
    <w:rsid w:val="00910D4C"/>
    <w:rsid w:val="00910D5A"/>
    <w:rsid w:val="00910DD7"/>
    <w:rsid w:val="00910F80"/>
    <w:rsid w:val="009110CA"/>
    <w:rsid w:val="0091122E"/>
    <w:rsid w:val="00911291"/>
    <w:rsid w:val="00911322"/>
    <w:rsid w:val="00911492"/>
    <w:rsid w:val="00911496"/>
    <w:rsid w:val="009114F1"/>
    <w:rsid w:val="0091150D"/>
    <w:rsid w:val="009115A3"/>
    <w:rsid w:val="0091161D"/>
    <w:rsid w:val="0091162C"/>
    <w:rsid w:val="00911676"/>
    <w:rsid w:val="0091168E"/>
    <w:rsid w:val="009116F3"/>
    <w:rsid w:val="00911713"/>
    <w:rsid w:val="0091175B"/>
    <w:rsid w:val="00911831"/>
    <w:rsid w:val="00911901"/>
    <w:rsid w:val="00911953"/>
    <w:rsid w:val="00911A0C"/>
    <w:rsid w:val="00911A3A"/>
    <w:rsid w:val="00911A5A"/>
    <w:rsid w:val="00911A80"/>
    <w:rsid w:val="00911BCA"/>
    <w:rsid w:val="00911C4A"/>
    <w:rsid w:val="00911C64"/>
    <w:rsid w:val="00911E23"/>
    <w:rsid w:val="00911E2B"/>
    <w:rsid w:val="009120B8"/>
    <w:rsid w:val="00912134"/>
    <w:rsid w:val="009122EA"/>
    <w:rsid w:val="009122F2"/>
    <w:rsid w:val="00912386"/>
    <w:rsid w:val="009123A9"/>
    <w:rsid w:val="00912497"/>
    <w:rsid w:val="009124AF"/>
    <w:rsid w:val="009124DB"/>
    <w:rsid w:val="009125DF"/>
    <w:rsid w:val="0091261F"/>
    <w:rsid w:val="00912642"/>
    <w:rsid w:val="009127D8"/>
    <w:rsid w:val="00912885"/>
    <w:rsid w:val="009128EE"/>
    <w:rsid w:val="009128F9"/>
    <w:rsid w:val="009128FE"/>
    <w:rsid w:val="0091296C"/>
    <w:rsid w:val="009129DC"/>
    <w:rsid w:val="00912A08"/>
    <w:rsid w:val="00912A32"/>
    <w:rsid w:val="00912A58"/>
    <w:rsid w:val="00912A92"/>
    <w:rsid w:val="00912B88"/>
    <w:rsid w:val="00912C39"/>
    <w:rsid w:val="00912C69"/>
    <w:rsid w:val="00912CD2"/>
    <w:rsid w:val="00912CF4"/>
    <w:rsid w:val="00912D47"/>
    <w:rsid w:val="00912D62"/>
    <w:rsid w:val="00912E98"/>
    <w:rsid w:val="00912F43"/>
    <w:rsid w:val="00912FAD"/>
    <w:rsid w:val="00912FB8"/>
    <w:rsid w:val="00912FDD"/>
    <w:rsid w:val="00913002"/>
    <w:rsid w:val="00913004"/>
    <w:rsid w:val="0091307B"/>
    <w:rsid w:val="00913128"/>
    <w:rsid w:val="009131D6"/>
    <w:rsid w:val="009132D6"/>
    <w:rsid w:val="009132EE"/>
    <w:rsid w:val="00913415"/>
    <w:rsid w:val="00913439"/>
    <w:rsid w:val="009134E6"/>
    <w:rsid w:val="00913532"/>
    <w:rsid w:val="009135FD"/>
    <w:rsid w:val="009136E7"/>
    <w:rsid w:val="00913769"/>
    <w:rsid w:val="00913804"/>
    <w:rsid w:val="009138AF"/>
    <w:rsid w:val="00913926"/>
    <w:rsid w:val="00913B71"/>
    <w:rsid w:val="00913BCE"/>
    <w:rsid w:val="00913C82"/>
    <w:rsid w:val="00913C9E"/>
    <w:rsid w:val="00913D07"/>
    <w:rsid w:val="00913D6B"/>
    <w:rsid w:val="00913E82"/>
    <w:rsid w:val="00913EC0"/>
    <w:rsid w:val="00913F7E"/>
    <w:rsid w:val="00914058"/>
    <w:rsid w:val="00914181"/>
    <w:rsid w:val="009141C2"/>
    <w:rsid w:val="00914236"/>
    <w:rsid w:val="009142C6"/>
    <w:rsid w:val="009142EC"/>
    <w:rsid w:val="00914332"/>
    <w:rsid w:val="009143B3"/>
    <w:rsid w:val="009143EB"/>
    <w:rsid w:val="00914407"/>
    <w:rsid w:val="00914445"/>
    <w:rsid w:val="009144AD"/>
    <w:rsid w:val="00914554"/>
    <w:rsid w:val="0091458A"/>
    <w:rsid w:val="0091468A"/>
    <w:rsid w:val="00914749"/>
    <w:rsid w:val="00914858"/>
    <w:rsid w:val="009148AB"/>
    <w:rsid w:val="00914909"/>
    <w:rsid w:val="00914915"/>
    <w:rsid w:val="0091494A"/>
    <w:rsid w:val="00914A72"/>
    <w:rsid w:val="00914A7B"/>
    <w:rsid w:val="00914A85"/>
    <w:rsid w:val="00914B84"/>
    <w:rsid w:val="00914BBB"/>
    <w:rsid w:val="00914C24"/>
    <w:rsid w:val="00914C46"/>
    <w:rsid w:val="00914C5C"/>
    <w:rsid w:val="00914DBA"/>
    <w:rsid w:val="00914E30"/>
    <w:rsid w:val="00914F03"/>
    <w:rsid w:val="0091500E"/>
    <w:rsid w:val="00915069"/>
    <w:rsid w:val="009150D8"/>
    <w:rsid w:val="00915111"/>
    <w:rsid w:val="009151C9"/>
    <w:rsid w:val="0091524B"/>
    <w:rsid w:val="00915264"/>
    <w:rsid w:val="00915350"/>
    <w:rsid w:val="009153A6"/>
    <w:rsid w:val="00915416"/>
    <w:rsid w:val="009154BD"/>
    <w:rsid w:val="00915552"/>
    <w:rsid w:val="00915570"/>
    <w:rsid w:val="00915606"/>
    <w:rsid w:val="0091565D"/>
    <w:rsid w:val="00915666"/>
    <w:rsid w:val="009156C2"/>
    <w:rsid w:val="009158A3"/>
    <w:rsid w:val="00915929"/>
    <w:rsid w:val="00915940"/>
    <w:rsid w:val="0091594F"/>
    <w:rsid w:val="009159BF"/>
    <w:rsid w:val="009159F4"/>
    <w:rsid w:val="00915A79"/>
    <w:rsid w:val="00915B39"/>
    <w:rsid w:val="00915BA2"/>
    <w:rsid w:val="00915BF2"/>
    <w:rsid w:val="00915C56"/>
    <w:rsid w:val="00915CEF"/>
    <w:rsid w:val="00915CF0"/>
    <w:rsid w:val="00915D42"/>
    <w:rsid w:val="00915E7D"/>
    <w:rsid w:val="00915EBE"/>
    <w:rsid w:val="00915F39"/>
    <w:rsid w:val="00915FAC"/>
    <w:rsid w:val="00915FDC"/>
    <w:rsid w:val="009161A2"/>
    <w:rsid w:val="0091636D"/>
    <w:rsid w:val="00916410"/>
    <w:rsid w:val="009164C1"/>
    <w:rsid w:val="009165EA"/>
    <w:rsid w:val="00916619"/>
    <w:rsid w:val="0091662D"/>
    <w:rsid w:val="00916667"/>
    <w:rsid w:val="0091668A"/>
    <w:rsid w:val="009166C6"/>
    <w:rsid w:val="0091676D"/>
    <w:rsid w:val="0091678E"/>
    <w:rsid w:val="009167CC"/>
    <w:rsid w:val="00916859"/>
    <w:rsid w:val="0091687C"/>
    <w:rsid w:val="009168A5"/>
    <w:rsid w:val="009169E8"/>
    <w:rsid w:val="00916A0E"/>
    <w:rsid w:val="00916A10"/>
    <w:rsid w:val="00916AB5"/>
    <w:rsid w:val="00916BBF"/>
    <w:rsid w:val="00916C49"/>
    <w:rsid w:val="00916C92"/>
    <w:rsid w:val="00916D44"/>
    <w:rsid w:val="00916DA9"/>
    <w:rsid w:val="00916F31"/>
    <w:rsid w:val="0091705F"/>
    <w:rsid w:val="00917094"/>
    <w:rsid w:val="0091724F"/>
    <w:rsid w:val="0091733A"/>
    <w:rsid w:val="009173EC"/>
    <w:rsid w:val="009173F6"/>
    <w:rsid w:val="00917416"/>
    <w:rsid w:val="00917486"/>
    <w:rsid w:val="009174AF"/>
    <w:rsid w:val="009174BE"/>
    <w:rsid w:val="0091759A"/>
    <w:rsid w:val="009175D2"/>
    <w:rsid w:val="00917635"/>
    <w:rsid w:val="009176B1"/>
    <w:rsid w:val="00917783"/>
    <w:rsid w:val="009177A8"/>
    <w:rsid w:val="009178EA"/>
    <w:rsid w:val="009178FE"/>
    <w:rsid w:val="00917A4D"/>
    <w:rsid w:val="00917A62"/>
    <w:rsid w:val="00917AF7"/>
    <w:rsid w:val="00917B01"/>
    <w:rsid w:val="00917D1B"/>
    <w:rsid w:val="00917D36"/>
    <w:rsid w:val="00917DF0"/>
    <w:rsid w:val="00917E48"/>
    <w:rsid w:val="00917ED9"/>
    <w:rsid w:val="00917EFE"/>
    <w:rsid w:val="00917FC5"/>
    <w:rsid w:val="00917FED"/>
    <w:rsid w:val="00917FF6"/>
    <w:rsid w:val="00920021"/>
    <w:rsid w:val="0092003C"/>
    <w:rsid w:val="00920247"/>
    <w:rsid w:val="009202F8"/>
    <w:rsid w:val="0092040F"/>
    <w:rsid w:val="009204C4"/>
    <w:rsid w:val="009206C9"/>
    <w:rsid w:val="00920813"/>
    <w:rsid w:val="0092081C"/>
    <w:rsid w:val="00920822"/>
    <w:rsid w:val="00920996"/>
    <w:rsid w:val="00920A45"/>
    <w:rsid w:val="00920A80"/>
    <w:rsid w:val="00920A86"/>
    <w:rsid w:val="00920B0C"/>
    <w:rsid w:val="00920B63"/>
    <w:rsid w:val="00920C20"/>
    <w:rsid w:val="00920C24"/>
    <w:rsid w:val="00920C54"/>
    <w:rsid w:val="00920D7C"/>
    <w:rsid w:val="00920DA8"/>
    <w:rsid w:val="00920E51"/>
    <w:rsid w:val="00920E56"/>
    <w:rsid w:val="00920EA6"/>
    <w:rsid w:val="009210F6"/>
    <w:rsid w:val="009210FF"/>
    <w:rsid w:val="0092126F"/>
    <w:rsid w:val="0092132E"/>
    <w:rsid w:val="00921357"/>
    <w:rsid w:val="00921371"/>
    <w:rsid w:val="009213D1"/>
    <w:rsid w:val="00921434"/>
    <w:rsid w:val="00921453"/>
    <w:rsid w:val="00921455"/>
    <w:rsid w:val="0092146E"/>
    <w:rsid w:val="009214BE"/>
    <w:rsid w:val="009214DF"/>
    <w:rsid w:val="00921547"/>
    <w:rsid w:val="00921572"/>
    <w:rsid w:val="0092158C"/>
    <w:rsid w:val="009215C3"/>
    <w:rsid w:val="0092160F"/>
    <w:rsid w:val="0092166E"/>
    <w:rsid w:val="009216C5"/>
    <w:rsid w:val="00921784"/>
    <w:rsid w:val="00921811"/>
    <w:rsid w:val="009218E4"/>
    <w:rsid w:val="009219C1"/>
    <w:rsid w:val="009219F4"/>
    <w:rsid w:val="00921AA1"/>
    <w:rsid w:val="00921B05"/>
    <w:rsid w:val="00921B2B"/>
    <w:rsid w:val="00921B3C"/>
    <w:rsid w:val="00921C71"/>
    <w:rsid w:val="00921CCF"/>
    <w:rsid w:val="00921D3D"/>
    <w:rsid w:val="00921D53"/>
    <w:rsid w:val="00921E4D"/>
    <w:rsid w:val="00921E99"/>
    <w:rsid w:val="00921ED7"/>
    <w:rsid w:val="00921F73"/>
    <w:rsid w:val="00921FF5"/>
    <w:rsid w:val="00922054"/>
    <w:rsid w:val="00922083"/>
    <w:rsid w:val="009220F8"/>
    <w:rsid w:val="009221CD"/>
    <w:rsid w:val="00922485"/>
    <w:rsid w:val="009224B5"/>
    <w:rsid w:val="009225F7"/>
    <w:rsid w:val="00922613"/>
    <w:rsid w:val="00922621"/>
    <w:rsid w:val="0092281D"/>
    <w:rsid w:val="0092282E"/>
    <w:rsid w:val="009228D1"/>
    <w:rsid w:val="009228F3"/>
    <w:rsid w:val="00922A45"/>
    <w:rsid w:val="00922ABF"/>
    <w:rsid w:val="00922B01"/>
    <w:rsid w:val="00922B11"/>
    <w:rsid w:val="00922B4F"/>
    <w:rsid w:val="00922C41"/>
    <w:rsid w:val="00922C86"/>
    <w:rsid w:val="00922D38"/>
    <w:rsid w:val="00922DED"/>
    <w:rsid w:val="00922E92"/>
    <w:rsid w:val="00922E98"/>
    <w:rsid w:val="00922EA6"/>
    <w:rsid w:val="00922EE9"/>
    <w:rsid w:val="00922F29"/>
    <w:rsid w:val="00922FB0"/>
    <w:rsid w:val="00922FDA"/>
    <w:rsid w:val="0092303A"/>
    <w:rsid w:val="00923087"/>
    <w:rsid w:val="00923310"/>
    <w:rsid w:val="00923361"/>
    <w:rsid w:val="009233C1"/>
    <w:rsid w:val="009235F9"/>
    <w:rsid w:val="0092362A"/>
    <w:rsid w:val="0092366E"/>
    <w:rsid w:val="009236E2"/>
    <w:rsid w:val="00923776"/>
    <w:rsid w:val="0092387B"/>
    <w:rsid w:val="009239E2"/>
    <w:rsid w:val="00923C15"/>
    <w:rsid w:val="00923C84"/>
    <w:rsid w:val="00923D13"/>
    <w:rsid w:val="00923D58"/>
    <w:rsid w:val="00923D6D"/>
    <w:rsid w:val="00923E67"/>
    <w:rsid w:val="00923F70"/>
    <w:rsid w:val="00923F8E"/>
    <w:rsid w:val="00923FB4"/>
    <w:rsid w:val="009240FF"/>
    <w:rsid w:val="0092420C"/>
    <w:rsid w:val="00924235"/>
    <w:rsid w:val="009242A1"/>
    <w:rsid w:val="009242F9"/>
    <w:rsid w:val="0092433D"/>
    <w:rsid w:val="009243DD"/>
    <w:rsid w:val="00924458"/>
    <w:rsid w:val="009244C1"/>
    <w:rsid w:val="00924572"/>
    <w:rsid w:val="009245C7"/>
    <w:rsid w:val="0092461F"/>
    <w:rsid w:val="00924629"/>
    <w:rsid w:val="0092478E"/>
    <w:rsid w:val="009247C8"/>
    <w:rsid w:val="0092485A"/>
    <w:rsid w:val="009248B8"/>
    <w:rsid w:val="00924958"/>
    <w:rsid w:val="00924A7E"/>
    <w:rsid w:val="00924AF0"/>
    <w:rsid w:val="00924C47"/>
    <w:rsid w:val="00924C81"/>
    <w:rsid w:val="00924CAC"/>
    <w:rsid w:val="00924CC6"/>
    <w:rsid w:val="00924D93"/>
    <w:rsid w:val="00924E58"/>
    <w:rsid w:val="00924E62"/>
    <w:rsid w:val="009250C7"/>
    <w:rsid w:val="00925112"/>
    <w:rsid w:val="0092515B"/>
    <w:rsid w:val="00925168"/>
    <w:rsid w:val="00925237"/>
    <w:rsid w:val="00925338"/>
    <w:rsid w:val="00925359"/>
    <w:rsid w:val="0092537F"/>
    <w:rsid w:val="0092544C"/>
    <w:rsid w:val="00925474"/>
    <w:rsid w:val="009254E8"/>
    <w:rsid w:val="009254FE"/>
    <w:rsid w:val="0092559A"/>
    <w:rsid w:val="009255AC"/>
    <w:rsid w:val="00925651"/>
    <w:rsid w:val="009256FD"/>
    <w:rsid w:val="00925735"/>
    <w:rsid w:val="0092575A"/>
    <w:rsid w:val="009257BD"/>
    <w:rsid w:val="009257CA"/>
    <w:rsid w:val="00925957"/>
    <w:rsid w:val="0092599E"/>
    <w:rsid w:val="009259E1"/>
    <w:rsid w:val="00925A10"/>
    <w:rsid w:val="00925A6F"/>
    <w:rsid w:val="00925B28"/>
    <w:rsid w:val="00925B32"/>
    <w:rsid w:val="00925B65"/>
    <w:rsid w:val="00925C0F"/>
    <w:rsid w:val="00925C72"/>
    <w:rsid w:val="00925CE5"/>
    <w:rsid w:val="00925CE6"/>
    <w:rsid w:val="00925CF9"/>
    <w:rsid w:val="00925D45"/>
    <w:rsid w:val="00925D8F"/>
    <w:rsid w:val="00925DB3"/>
    <w:rsid w:val="00925DBB"/>
    <w:rsid w:val="00925F5D"/>
    <w:rsid w:val="00925F83"/>
    <w:rsid w:val="00925FD2"/>
    <w:rsid w:val="00925FD3"/>
    <w:rsid w:val="009262ED"/>
    <w:rsid w:val="00926308"/>
    <w:rsid w:val="00926369"/>
    <w:rsid w:val="00926447"/>
    <w:rsid w:val="00926481"/>
    <w:rsid w:val="009264B7"/>
    <w:rsid w:val="009265FD"/>
    <w:rsid w:val="00926656"/>
    <w:rsid w:val="009267DE"/>
    <w:rsid w:val="00926877"/>
    <w:rsid w:val="009268C9"/>
    <w:rsid w:val="009269D7"/>
    <w:rsid w:val="009269FB"/>
    <w:rsid w:val="00926A2B"/>
    <w:rsid w:val="00926A91"/>
    <w:rsid w:val="00926ABB"/>
    <w:rsid w:val="00926AD4"/>
    <w:rsid w:val="00926B06"/>
    <w:rsid w:val="00926B95"/>
    <w:rsid w:val="00926BFF"/>
    <w:rsid w:val="00926CCA"/>
    <w:rsid w:val="00926D52"/>
    <w:rsid w:val="00926DE6"/>
    <w:rsid w:val="00926E7A"/>
    <w:rsid w:val="00926EFA"/>
    <w:rsid w:val="00926F6D"/>
    <w:rsid w:val="00926FE4"/>
    <w:rsid w:val="009270A2"/>
    <w:rsid w:val="00927148"/>
    <w:rsid w:val="00927161"/>
    <w:rsid w:val="00927196"/>
    <w:rsid w:val="009271EE"/>
    <w:rsid w:val="009272EE"/>
    <w:rsid w:val="00927342"/>
    <w:rsid w:val="0092735E"/>
    <w:rsid w:val="0092735F"/>
    <w:rsid w:val="0092737B"/>
    <w:rsid w:val="00927429"/>
    <w:rsid w:val="009274D6"/>
    <w:rsid w:val="00927546"/>
    <w:rsid w:val="009276BF"/>
    <w:rsid w:val="009276DF"/>
    <w:rsid w:val="009276EB"/>
    <w:rsid w:val="00927846"/>
    <w:rsid w:val="009278AF"/>
    <w:rsid w:val="009278E1"/>
    <w:rsid w:val="009279B2"/>
    <w:rsid w:val="009279C7"/>
    <w:rsid w:val="00927A27"/>
    <w:rsid w:val="00927A84"/>
    <w:rsid w:val="00927AFF"/>
    <w:rsid w:val="00927B33"/>
    <w:rsid w:val="00927B58"/>
    <w:rsid w:val="00927B94"/>
    <w:rsid w:val="00927CAB"/>
    <w:rsid w:val="00927D12"/>
    <w:rsid w:val="00927D4A"/>
    <w:rsid w:val="00927D9E"/>
    <w:rsid w:val="00927DC5"/>
    <w:rsid w:val="00927EC2"/>
    <w:rsid w:val="00927F78"/>
    <w:rsid w:val="00930015"/>
    <w:rsid w:val="009301F9"/>
    <w:rsid w:val="00930287"/>
    <w:rsid w:val="00930300"/>
    <w:rsid w:val="0093043B"/>
    <w:rsid w:val="00930443"/>
    <w:rsid w:val="0093044B"/>
    <w:rsid w:val="009304A8"/>
    <w:rsid w:val="009304AB"/>
    <w:rsid w:val="00930633"/>
    <w:rsid w:val="009306BC"/>
    <w:rsid w:val="00930805"/>
    <w:rsid w:val="00930B2D"/>
    <w:rsid w:val="00930BD4"/>
    <w:rsid w:val="00930C09"/>
    <w:rsid w:val="00930C36"/>
    <w:rsid w:val="00930C4E"/>
    <w:rsid w:val="00930D38"/>
    <w:rsid w:val="00930D90"/>
    <w:rsid w:val="00930DF3"/>
    <w:rsid w:val="00930E92"/>
    <w:rsid w:val="00930E9A"/>
    <w:rsid w:val="00930ED5"/>
    <w:rsid w:val="0093104F"/>
    <w:rsid w:val="0093106F"/>
    <w:rsid w:val="009310C2"/>
    <w:rsid w:val="00931110"/>
    <w:rsid w:val="0093117F"/>
    <w:rsid w:val="009311B6"/>
    <w:rsid w:val="009311C6"/>
    <w:rsid w:val="009311E0"/>
    <w:rsid w:val="00931262"/>
    <w:rsid w:val="00931383"/>
    <w:rsid w:val="00931398"/>
    <w:rsid w:val="009313A9"/>
    <w:rsid w:val="009313E7"/>
    <w:rsid w:val="0093148B"/>
    <w:rsid w:val="009315F1"/>
    <w:rsid w:val="009316A1"/>
    <w:rsid w:val="00931779"/>
    <w:rsid w:val="00931783"/>
    <w:rsid w:val="0093178C"/>
    <w:rsid w:val="009317C5"/>
    <w:rsid w:val="00931837"/>
    <w:rsid w:val="00931861"/>
    <w:rsid w:val="0093186D"/>
    <w:rsid w:val="009319AE"/>
    <w:rsid w:val="009319D3"/>
    <w:rsid w:val="009319D4"/>
    <w:rsid w:val="00931B00"/>
    <w:rsid w:val="00931B27"/>
    <w:rsid w:val="00931B4F"/>
    <w:rsid w:val="00931B60"/>
    <w:rsid w:val="00931B80"/>
    <w:rsid w:val="00931C72"/>
    <w:rsid w:val="00931CCC"/>
    <w:rsid w:val="00931D6B"/>
    <w:rsid w:val="00931DE8"/>
    <w:rsid w:val="00931DEE"/>
    <w:rsid w:val="00931E7B"/>
    <w:rsid w:val="00931E91"/>
    <w:rsid w:val="00931F8E"/>
    <w:rsid w:val="00931FEE"/>
    <w:rsid w:val="00932358"/>
    <w:rsid w:val="00932387"/>
    <w:rsid w:val="009324C4"/>
    <w:rsid w:val="009324FB"/>
    <w:rsid w:val="0093266B"/>
    <w:rsid w:val="00932706"/>
    <w:rsid w:val="00932867"/>
    <w:rsid w:val="0093291C"/>
    <w:rsid w:val="00932975"/>
    <w:rsid w:val="009329A8"/>
    <w:rsid w:val="00932A6D"/>
    <w:rsid w:val="00932AF7"/>
    <w:rsid w:val="00932B64"/>
    <w:rsid w:val="00932BF4"/>
    <w:rsid w:val="00932D3F"/>
    <w:rsid w:val="00932E24"/>
    <w:rsid w:val="00932E3A"/>
    <w:rsid w:val="00932E78"/>
    <w:rsid w:val="00933105"/>
    <w:rsid w:val="0093313B"/>
    <w:rsid w:val="00933170"/>
    <w:rsid w:val="009331EF"/>
    <w:rsid w:val="009331F0"/>
    <w:rsid w:val="00933251"/>
    <w:rsid w:val="009332EF"/>
    <w:rsid w:val="0093332E"/>
    <w:rsid w:val="0093340F"/>
    <w:rsid w:val="00933424"/>
    <w:rsid w:val="0093345F"/>
    <w:rsid w:val="009334C2"/>
    <w:rsid w:val="00933553"/>
    <w:rsid w:val="00933599"/>
    <w:rsid w:val="009335DC"/>
    <w:rsid w:val="0093376C"/>
    <w:rsid w:val="009337A9"/>
    <w:rsid w:val="009337AF"/>
    <w:rsid w:val="009339AA"/>
    <w:rsid w:val="00933B2C"/>
    <w:rsid w:val="00933B86"/>
    <w:rsid w:val="00933C28"/>
    <w:rsid w:val="00933C3A"/>
    <w:rsid w:val="00933CBD"/>
    <w:rsid w:val="00933DCC"/>
    <w:rsid w:val="00933E17"/>
    <w:rsid w:val="00933FAB"/>
    <w:rsid w:val="00933FDA"/>
    <w:rsid w:val="00934012"/>
    <w:rsid w:val="00934019"/>
    <w:rsid w:val="00934030"/>
    <w:rsid w:val="00934061"/>
    <w:rsid w:val="00934064"/>
    <w:rsid w:val="00934070"/>
    <w:rsid w:val="00934107"/>
    <w:rsid w:val="0093414F"/>
    <w:rsid w:val="00934178"/>
    <w:rsid w:val="009341BF"/>
    <w:rsid w:val="00934204"/>
    <w:rsid w:val="00934256"/>
    <w:rsid w:val="009342BF"/>
    <w:rsid w:val="00934473"/>
    <w:rsid w:val="00934527"/>
    <w:rsid w:val="00934539"/>
    <w:rsid w:val="009345B3"/>
    <w:rsid w:val="009345E8"/>
    <w:rsid w:val="00934694"/>
    <w:rsid w:val="00934704"/>
    <w:rsid w:val="00934742"/>
    <w:rsid w:val="00934823"/>
    <w:rsid w:val="009348AE"/>
    <w:rsid w:val="009348B4"/>
    <w:rsid w:val="0093492C"/>
    <w:rsid w:val="009349F9"/>
    <w:rsid w:val="00934A60"/>
    <w:rsid w:val="00934AF4"/>
    <w:rsid w:val="00934B27"/>
    <w:rsid w:val="00934B33"/>
    <w:rsid w:val="00934C2C"/>
    <w:rsid w:val="00934D8E"/>
    <w:rsid w:val="00934EEB"/>
    <w:rsid w:val="00935014"/>
    <w:rsid w:val="00935152"/>
    <w:rsid w:val="009351E3"/>
    <w:rsid w:val="009351F2"/>
    <w:rsid w:val="009351F4"/>
    <w:rsid w:val="00935205"/>
    <w:rsid w:val="00935409"/>
    <w:rsid w:val="00935445"/>
    <w:rsid w:val="0093549F"/>
    <w:rsid w:val="009355E4"/>
    <w:rsid w:val="00935649"/>
    <w:rsid w:val="00935782"/>
    <w:rsid w:val="009358A4"/>
    <w:rsid w:val="009358AE"/>
    <w:rsid w:val="00935979"/>
    <w:rsid w:val="00935AB1"/>
    <w:rsid w:val="00935AEE"/>
    <w:rsid w:val="00935C2E"/>
    <w:rsid w:val="00935C3B"/>
    <w:rsid w:val="00935C51"/>
    <w:rsid w:val="00935C53"/>
    <w:rsid w:val="00935CBB"/>
    <w:rsid w:val="00935D06"/>
    <w:rsid w:val="00935E23"/>
    <w:rsid w:val="00935E4B"/>
    <w:rsid w:val="00935E69"/>
    <w:rsid w:val="0093607A"/>
    <w:rsid w:val="009360AD"/>
    <w:rsid w:val="0093616B"/>
    <w:rsid w:val="0093619F"/>
    <w:rsid w:val="0093626A"/>
    <w:rsid w:val="009362B1"/>
    <w:rsid w:val="00936330"/>
    <w:rsid w:val="009363D5"/>
    <w:rsid w:val="009363ED"/>
    <w:rsid w:val="00936422"/>
    <w:rsid w:val="00936481"/>
    <w:rsid w:val="009364FB"/>
    <w:rsid w:val="00936532"/>
    <w:rsid w:val="00936649"/>
    <w:rsid w:val="00936780"/>
    <w:rsid w:val="009367A5"/>
    <w:rsid w:val="0093681C"/>
    <w:rsid w:val="009368AC"/>
    <w:rsid w:val="009369FA"/>
    <w:rsid w:val="00936A40"/>
    <w:rsid w:val="00936A48"/>
    <w:rsid w:val="00936B34"/>
    <w:rsid w:val="00936B88"/>
    <w:rsid w:val="00936C3C"/>
    <w:rsid w:val="00936C56"/>
    <w:rsid w:val="00936C9F"/>
    <w:rsid w:val="00936CF5"/>
    <w:rsid w:val="00936CF7"/>
    <w:rsid w:val="00936DE2"/>
    <w:rsid w:val="00936E07"/>
    <w:rsid w:val="00936E6D"/>
    <w:rsid w:val="00936E86"/>
    <w:rsid w:val="00936EF3"/>
    <w:rsid w:val="00936FB7"/>
    <w:rsid w:val="00937170"/>
    <w:rsid w:val="009371CD"/>
    <w:rsid w:val="009372D1"/>
    <w:rsid w:val="009372D3"/>
    <w:rsid w:val="00937300"/>
    <w:rsid w:val="00937383"/>
    <w:rsid w:val="009373A0"/>
    <w:rsid w:val="0093750B"/>
    <w:rsid w:val="009375A0"/>
    <w:rsid w:val="0093761B"/>
    <w:rsid w:val="00937668"/>
    <w:rsid w:val="0093773F"/>
    <w:rsid w:val="0093788D"/>
    <w:rsid w:val="0093790E"/>
    <w:rsid w:val="0093793C"/>
    <w:rsid w:val="00937A63"/>
    <w:rsid w:val="00937B2C"/>
    <w:rsid w:val="00937BA3"/>
    <w:rsid w:val="00937BBC"/>
    <w:rsid w:val="00937BD5"/>
    <w:rsid w:val="00937C52"/>
    <w:rsid w:val="00937CA4"/>
    <w:rsid w:val="00937CDE"/>
    <w:rsid w:val="00937D35"/>
    <w:rsid w:val="00937DB6"/>
    <w:rsid w:val="00937E11"/>
    <w:rsid w:val="00937E6F"/>
    <w:rsid w:val="00937F87"/>
    <w:rsid w:val="00937FA9"/>
    <w:rsid w:val="009401A9"/>
    <w:rsid w:val="00940255"/>
    <w:rsid w:val="0094026D"/>
    <w:rsid w:val="00940287"/>
    <w:rsid w:val="0094032E"/>
    <w:rsid w:val="00940348"/>
    <w:rsid w:val="0094049D"/>
    <w:rsid w:val="009404A2"/>
    <w:rsid w:val="00940509"/>
    <w:rsid w:val="0094054F"/>
    <w:rsid w:val="009407E2"/>
    <w:rsid w:val="0094096E"/>
    <w:rsid w:val="009409F2"/>
    <w:rsid w:val="00940C1D"/>
    <w:rsid w:val="00940CC2"/>
    <w:rsid w:val="00940CED"/>
    <w:rsid w:val="00940DB8"/>
    <w:rsid w:val="00940DD4"/>
    <w:rsid w:val="00940E2E"/>
    <w:rsid w:val="00940F48"/>
    <w:rsid w:val="00940F51"/>
    <w:rsid w:val="00940F9D"/>
    <w:rsid w:val="00940FE4"/>
    <w:rsid w:val="0094108F"/>
    <w:rsid w:val="009410FE"/>
    <w:rsid w:val="00941129"/>
    <w:rsid w:val="00941183"/>
    <w:rsid w:val="009411B9"/>
    <w:rsid w:val="009411DB"/>
    <w:rsid w:val="00941214"/>
    <w:rsid w:val="009414AE"/>
    <w:rsid w:val="009414BA"/>
    <w:rsid w:val="009414DA"/>
    <w:rsid w:val="00941517"/>
    <w:rsid w:val="00941569"/>
    <w:rsid w:val="009415D0"/>
    <w:rsid w:val="009415E7"/>
    <w:rsid w:val="009417F6"/>
    <w:rsid w:val="00941844"/>
    <w:rsid w:val="0094186F"/>
    <w:rsid w:val="009418AE"/>
    <w:rsid w:val="00941A33"/>
    <w:rsid w:val="00941B3F"/>
    <w:rsid w:val="00941C05"/>
    <w:rsid w:val="00941C88"/>
    <w:rsid w:val="00941D13"/>
    <w:rsid w:val="00941ECD"/>
    <w:rsid w:val="00941EEB"/>
    <w:rsid w:val="00941F19"/>
    <w:rsid w:val="00941F69"/>
    <w:rsid w:val="00941FD7"/>
    <w:rsid w:val="0094205C"/>
    <w:rsid w:val="009420CE"/>
    <w:rsid w:val="009421D6"/>
    <w:rsid w:val="009422A6"/>
    <w:rsid w:val="009422FE"/>
    <w:rsid w:val="00942423"/>
    <w:rsid w:val="0094257F"/>
    <w:rsid w:val="0094265E"/>
    <w:rsid w:val="00942795"/>
    <w:rsid w:val="0094281C"/>
    <w:rsid w:val="00942830"/>
    <w:rsid w:val="009428A1"/>
    <w:rsid w:val="00942A06"/>
    <w:rsid w:val="00942A1B"/>
    <w:rsid w:val="00942B21"/>
    <w:rsid w:val="00942B47"/>
    <w:rsid w:val="00942BD7"/>
    <w:rsid w:val="00942C98"/>
    <w:rsid w:val="00942DDA"/>
    <w:rsid w:val="00942E35"/>
    <w:rsid w:val="00942ED4"/>
    <w:rsid w:val="00942F04"/>
    <w:rsid w:val="00942F73"/>
    <w:rsid w:val="00943097"/>
    <w:rsid w:val="0094311C"/>
    <w:rsid w:val="009431D2"/>
    <w:rsid w:val="00943291"/>
    <w:rsid w:val="009433A5"/>
    <w:rsid w:val="00943469"/>
    <w:rsid w:val="009434A5"/>
    <w:rsid w:val="00943550"/>
    <w:rsid w:val="0094356A"/>
    <w:rsid w:val="00943648"/>
    <w:rsid w:val="009436B5"/>
    <w:rsid w:val="009436D7"/>
    <w:rsid w:val="0094372E"/>
    <w:rsid w:val="0094387A"/>
    <w:rsid w:val="009438DE"/>
    <w:rsid w:val="00943939"/>
    <w:rsid w:val="00943977"/>
    <w:rsid w:val="009439B2"/>
    <w:rsid w:val="00943A32"/>
    <w:rsid w:val="00943A40"/>
    <w:rsid w:val="00943AAB"/>
    <w:rsid w:val="00943AE0"/>
    <w:rsid w:val="00943BFD"/>
    <w:rsid w:val="00943DFD"/>
    <w:rsid w:val="00943E2E"/>
    <w:rsid w:val="00943E39"/>
    <w:rsid w:val="00943E93"/>
    <w:rsid w:val="00943E97"/>
    <w:rsid w:val="00943E98"/>
    <w:rsid w:val="00943EA5"/>
    <w:rsid w:val="00943EB2"/>
    <w:rsid w:val="00943F2A"/>
    <w:rsid w:val="0094420D"/>
    <w:rsid w:val="00944218"/>
    <w:rsid w:val="00944323"/>
    <w:rsid w:val="00944461"/>
    <w:rsid w:val="00944492"/>
    <w:rsid w:val="00944540"/>
    <w:rsid w:val="009445CA"/>
    <w:rsid w:val="0094460F"/>
    <w:rsid w:val="00944613"/>
    <w:rsid w:val="00944627"/>
    <w:rsid w:val="0094462E"/>
    <w:rsid w:val="00944666"/>
    <w:rsid w:val="009446AC"/>
    <w:rsid w:val="00944719"/>
    <w:rsid w:val="009448F2"/>
    <w:rsid w:val="00944912"/>
    <w:rsid w:val="00944931"/>
    <w:rsid w:val="00944A74"/>
    <w:rsid w:val="00944B78"/>
    <w:rsid w:val="00944BF3"/>
    <w:rsid w:val="00944C2C"/>
    <w:rsid w:val="00944D22"/>
    <w:rsid w:val="00944D45"/>
    <w:rsid w:val="00944DBD"/>
    <w:rsid w:val="00944DDD"/>
    <w:rsid w:val="00944E60"/>
    <w:rsid w:val="00944E8C"/>
    <w:rsid w:val="0094501F"/>
    <w:rsid w:val="0094502E"/>
    <w:rsid w:val="00945049"/>
    <w:rsid w:val="0094505F"/>
    <w:rsid w:val="009451D1"/>
    <w:rsid w:val="00945207"/>
    <w:rsid w:val="00945242"/>
    <w:rsid w:val="00945301"/>
    <w:rsid w:val="009453EE"/>
    <w:rsid w:val="009453EF"/>
    <w:rsid w:val="00945419"/>
    <w:rsid w:val="0094547C"/>
    <w:rsid w:val="009454E1"/>
    <w:rsid w:val="009457AB"/>
    <w:rsid w:val="009457C7"/>
    <w:rsid w:val="0094589E"/>
    <w:rsid w:val="0094595E"/>
    <w:rsid w:val="00945A05"/>
    <w:rsid w:val="00945A1C"/>
    <w:rsid w:val="00945AC1"/>
    <w:rsid w:val="00945C3C"/>
    <w:rsid w:val="00945C74"/>
    <w:rsid w:val="00945D49"/>
    <w:rsid w:val="00945EAA"/>
    <w:rsid w:val="00945EB7"/>
    <w:rsid w:val="00945F0C"/>
    <w:rsid w:val="00945F62"/>
    <w:rsid w:val="00945F81"/>
    <w:rsid w:val="00946036"/>
    <w:rsid w:val="009461EC"/>
    <w:rsid w:val="0094622A"/>
    <w:rsid w:val="00946338"/>
    <w:rsid w:val="0094635C"/>
    <w:rsid w:val="0094636F"/>
    <w:rsid w:val="00946370"/>
    <w:rsid w:val="009463C6"/>
    <w:rsid w:val="009463E8"/>
    <w:rsid w:val="0094645F"/>
    <w:rsid w:val="0094647D"/>
    <w:rsid w:val="00946499"/>
    <w:rsid w:val="009465AA"/>
    <w:rsid w:val="00946638"/>
    <w:rsid w:val="009468E3"/>
    <w:rsid w:val="00946A46"/>
    <w:rsid w:val="00946A6A"/>
    <w:rsid w:val="00946A84"/>
    <w:rsid w:val="00946C8E"/>
    <w:rsid w:val="00946D47"/>
    <w:rsid w:val="00946D4D"/>
    <w:rsid w:val="00946D56"/>
    <w:rsid w:val="00946D60"/>
    <w:rsid w:val="00946D7C"/>
    <w:rsid w:val="00946DE4"/>
    <w:rsid w:val="00946E6D"/>
    <w:rsid w:val="00946E81"/>
    <w:rsid w:val="00946ED7"/>
    <w:rsid w:val="00946EF8"/>
    <w:rsid w:val="00946F59"/>
    <w:rsid w:val="00946F85"/>
    <w:rsid w:val="00946FA6"/>
    <w:rsid w:val="00946FB5"/>
    <w:rsid w:val="0094706E"/>
    <w:rsid w:val="00947139"/>
    <w:rsid w:val="00947154"/>
    <w:rsid w:val="0094717C"/>
    <w:rsid w:val="0094724A"/>
    <w:rsid w:val="0094725D"/>
    <w:rsid w:val="009472C5"/>
    <w:rsid w:val="009473D9"/>
    <w:rsid w:val="009474AF"/>
    <w:rsid w:val="009474CA"/>
    <w:rsid w:val="0094767C"/>
    <w:rsid w:val="009476A3"/>
    <w:rsid w:val="0094788B"/>
    <w:rsid w:val="0094791E"/>
    <w:rsid w:val="0094795B"/>
    <w:rsid w:val="00947AEB"/>
    <w:rsid w:val="00947B0E"/>
    <w:rsid w:val="00947B56"/>
    <w:rsid w:val="00947C2B"/>
    <w:rsid w:val="00947D2D"/>
    <w:rsid w:val="00947DAE"/>
    <w:rsid w:val="00947E03"/>
    <w:rsid w:val="00947E04"/>
    <w:rsid w:val="00947E3F"/>
    <w:rsid w:val="00950017"/>
    <w:rsid w:val="00950085"/>
    <w:rsid w:val="00950108"/>
    <w:rsid w:val="0095010B"/>
    <w:rsid w:val="0095013F"/>
    <w:rsid w:val="009501CB"/>
    <w:rsid w:val="00950306"/>
    <w:rsid w:val="00950348"/>
    <w:rsid w:val="009503D5"/>
    <w:rsid w:val="00950444"/>
    <w:rsid w:val="009506DC"/>
    <w:rsid w:val="00950711"/>
    <w:rsid w:val="00950722"/>
    <w:rsid w:val="009507B9"/>
    <w:rsid w:val="009508FA"/>
    <w:rsid w:val="0095091C"/>
    <w:rsid w:val="00950931"/>
    <w:rsid w:val="00950A30"/>
    <w:rsid w:val="00950A88"/>
    <w:rsid w:val="00950D11"/>
    <w:rsid w:val="00950DB6"/>
    <w:rsid w:val="00950E0B"/>
    <w:rsid w:val="00950E12"/>
    <w:rsid w:val="00950E93"/>
    <w:rsid w:val="00950EDB"/>
    <w:rsid w:val="00950FB5"/>
    <w:rsid w:val="009510BD"/>
    <w:rsid w:val="0095116B"/>
    <w:rsid w:val="0095116F"/>
    <w:rsid w:val="00951227"/>
    <w:rsid w:val="0095127A"/>
    <w:rsid w:val="00951397"/>
    <w:rsid w:val="009515C4"/>
    <w:rsid w:val="009515CB"/>
    <w:rsid w:val="00951602"/>
    <w:rsid w:val="0095167C"/>
    <w:rsid w:val="0095167F"/>
    <w:rsid w:val="0095171A"/>
    <w:rsid w:val="00951968"/>
    <w:rsid w:val="00951976"/>
    <w:rsid w:val="00951A43"/>
    <w:rsid w:val="00951AA5"/>
    <w:rsid w:val="00951B02"/>
    <w:rsid w:val="00951B9D"/>
    <w:rsid w:val="00951BCC"/>
    <w:rsid w:val="00951CF6"/>
    <w:rsid w:val="00951D4E"/>
    <w:rsid w:val="00951E48"/>
    <w:rsid w:val="00951E98"/>
    <w:rsid w:val="00951ED1"/>
    <w:rsid w:val="00951F2F"/>
    <w:rsid w:val="0095207F"/>
    <w:rsid w:val="009520EE"/>
    <w:rsid w:val="00952159"/>
    <w:rsid w:val="00952285"/>
    <w:rsid w:val="009522CF"/>
    <w:rsid w:val="00952319"/>
    <w:rsid w:val="0095235A"/>
    <w:rsid w:val="009523B5"/>
    <w:rsid w:val="009523EC"/>
    <w:rsid w:val="009523FA"/>
    <w:rsid w:val="009524DB"/>
    <w:rsid w:val="009524E3"/>
    <w:rsid w:val="009525E4"/>
    <w:rsid w:val="00952648"/>
    <w:rsid w:val="00952868"/>
    <w:rsid w:val="009528BD"/>
    <w:rsid w:val="0095291B"/>
    <w:rsid w:val="0095293C"/>
    <w:rsid w:val="00952984"/>
    <w:rsid w:val="00952A16"/>
    <w:rsid w:val="00952A50"/>
    <w:rsid w:val="00952B33"/>
    <w:rsid w:val="00952BC6"/>
    <w:rsid w:val="00952C1B"/>
    <w:rsid w:val="00952CF2"/>
    <w:rsid w:val="00952D45"/>
    <w:rsid w:val="00952E87"/>
    <w:rsid w:val="00952EB1"/>
    <w:rsid w:val="00952F04"/>
    <w:rsid w:val="00952FE9"/>
    <w:rsid w:val="00953023"/>
    <w:rsid w:val="00953052"/>
    <w:rsid w:val="009531A3"/>
    <w:rsid w:val="00953246"/>
    <w:rsid w:val="009532C9"/>
    <w:rsid w:val="0095332E"/>
    <w:rsid w:val="0095333C"/>
    <w:rsid w:val="0095334A"/>
    <w:rsid w:val="009533A5"/>
    <w:rsid w:val="009533F3"/>
    <w:rsid w:val="009533FD"/>
    <w:rsid w:val="00953401"/>
    <w:rsid w:val="009534B3"/>
    <w:rsid w:val="009534B8"/>
    <w:rsid w:val="009534D1"/>
    <w:rsid w:val="0095357E"/>
    <w:rsid w:val="009535BC"/>
    <w:rsid w:val="0095361B"/>
    <w:rsid w:val="0095363F"/>
    <w:rsid w:val="00953773"/>
    <w:rsid w:val="009537B6"/>
    <w:rsid w:val="009538E7"/>
    <w:rsid w:val="0095391C"/>
    <w:rsid w:val="009539C1"/>
    <w:rsid w:val="009539DF"/>
    <w:rsid w:val="009539EA"/>
    <w:rsid w:val="00953AFA"/>
    <w:rsid w:val="00953B06"/>
    <w:rsid w:val="00953B1A"/>
    <w:rsid w:val="00953B74"/>
    <w:rsid w:val="00953B84"/>
    <w:rsid w:val="00953B8B"/>
    <w:rsid w:val="00953C1B"/>
    <w:rsid w:val="00953C1F"/>
    <w:rsid w:val="00953D5B"/>
    <w:rsid w:val="00953DA2"/>
    <w:rsid w:val="00953DD9"/>
    <w:rsid w:val="00953F6A"/>
    <w:rsid w:val="00954043"/>
    <w:rsid w:val="00954060"/>
    <w:rsid w:val="00954108"/>
    <w:rsid w:val="00954239"/>
    <w:rsid w:val="009542E7"/>
    <w:rsid w:val="009543C8"/>
    <w:rsid w:val="009543E4"/>
    <w:rsid w:val="00954404"/>
    <w:rsid w:val="00954414"/>
    <w:rsid w:val="00954421"/>
    <w:rsid w:val="00954431"/>
    <w:rsid w:val="0095444A"/>
    <w:rsid w:val="00954463"/>
    <w:rsid w:val="00954472"/>
    <w:rsid w:val="00954486"/>
    <w:rsid w:val="0095452A"/>
    <w:rsid w:val="0095453A"/>
    <w:rsid w:val="00954573"/>
    <w:rsid w:val="009545EB"/>
    <w:rsid w:val="00954623"/>
    <w:rsid w:val="009546AB"/>
    <w:rsid w:val="0095476E"/>
    <w:rsid w:val="009547AB"/>
    <w:rsid w:val="0095481F"/>
    <w:rsid w:val="009549AC"/>
    <w:rsid w:val="00954AEF"/>
    <w:rsid w:val="00954B2E"/>
    <w:rsid w:val="00954BC1"/>
    <w:rsid w:val="00954C0E"/>
    <w:rsid w:val="00954CE5"/>
    <w:rsid w:val="00954CFF"/>
    <w:rsid w:val="00954DE5"/>
    <w:rsid w:val="00954E36"/>
    <w:rsid w:val="00954EB1"/>
    <w:rsid w:val="00954ECF"/>
    <w:rsid w:val="00954F0C"/>
    <w:rsid w:val="00954F14"/>
    <w:rsid w:val="00954FAC"/>
    <w:rsid w:val="0095502E"/>
    <w:rsid w:val="009550B7"/>
    <w:rsid w:val="00955225"/>
    <w:rsid w:val="00955242"/>
    <w:rsid w:val="00955274"/>
    <w:rsid w:val="0095528D"/>
    <w:rsid w:val="009552F5"/>
    <w:rsid w:val="0095530F"/>
    <w:rsid w:val="009553C8"/>
    <w:rsid w:val="009553D7"/>
    <w:rsid w:val="00955427"/>
    <w:rsid w:val="00955434"/>
    <w:rsid w:val="00955521"/>
    <w:rsid w:val="0095556E"/>
    <w:rsid w:val="009556D9"/>
    <w:rsid w:val="009557C4"/>
    <w:rsid w:val="00955830"/>
    <w:rsid w:val="00955890"/>
    <w:rsid w:val="0095594B"/>
    <w:rsid w:val="00955979"/>
    <w:rsid w:val="00955998"/>
    <w:rsid w:val="00955A14"/>
    <w:rsid w:val="00955AA7"/>
    <w:rsid w:val="00955ABB"/>
    <w:rsid w:val="00955BF9"/>
    <w:rsid w:val="00955C36"/>
    <w:rsid w:val="00955C9F"/>
    <w:rsid w:val="00955ED3"/>
    <w:rsid w:val="00955F86"/>
    <w:rsid w:val="00956060"/>
    <w:rsid w:val="009560AA"/>
    <w:rsid w:val="009560F6"/>
    <w:rsid w:val="00956213"/>
    <w:rsid w:val="009562A5"/>
    <w:rsid w:val="00956377"/>
    <w:rsid w:val="009563CA"/>
    <w:rsid w:val="009563F7"/>
    <w:rsid w:val="00956511"/>
    <w:rsid w:val="009565E1"/>
    <w:rsid w:val="0095675D"/>
    <w:rsid w:val="009567D7"/>
    <w:rsid w:val="00956851"/>
    <w:rsid w:val="00956881"/>
    <w:rsid w:val="0095689C"/>
    <w:rsid w:val="00956953"/>
    <w:rsid w:val="00956958"/>
    <w:rsid w:val="00956998"/>
    <w:rsid w:val="009569D0"/>
    <w:rsid w:val="00956A6B"/>
    <w:rsid w:val="00956A9E"/>
    <w:rsid w:val="00956B19"/>
    <w:rsid w:val="00956B61"/>
    <w:rsid w:val="00956C2D"/>
    <w:rsid w:val="00956C80"/>
    <w:rsid w:val="00956CBC"/>
    <w:rsid w:val="00956D05"/>
    <w:rsid w:val="00956D20"/>
    <w:rsid w:val="00956DDB"/>
    <w:rsid w:val="00956F03"/>
    <w:rsid w:val="009570C0"/>
    <w:rsid w:val="0095718E"/>
    <w:rsid w:val="00957245"/>
    <w:rsid w:val="00957287"/>
    <w:rsid w:val="00957306"/>
    <w:rsid w:val="00957336"/>
    <w:rsid w:val="0095741D"/>
    <w:rsid w:val="00957438"/>
    <w:rsid w:val="0095758A"/>
    <w:rsid w:val="009575D9"/>
    <w:rsid w:val="009575F6"/>
    <w:rsid w:val="00957A64"/>
    <w:rsid w:val="00957AED"/>
    <w:rsid w:val="00957BC6"/>
    <w:rsid w:val="00957BF5"/>
    <w:rsid w:val="00957C0D"/>
    <w:rsid w:val="00957CED"/>
    <w:rsid w:val="00957D33"/>
    <w:rsid w:val="00957DDB"/>
    <w:rsid w:val="00957E5F"/>
    <w:rsid w:val="00957EBB"/>
    <w:rsid w:val="00957F01"/>
    <w:rsid w:val="00957FE6"/>
    <w:rsid w:val="009601B7"/>
    <w:rsid w:val="00960306"/>
    <w:rsid w:val="00960314"/>
    <w:rsid w:val="009603C9"/>
    <w:rsid w:val="00960447"/>
    <w:rsid w:val="00960550"/>
    <w:rsid w:val="0096056D"/>
    <w:rsid w:val="00960645"/>
    <w:rsid w:val="00960671"/>
    <w:rsid w:val="009606C4"/>
    <w:rsid w:val="009607EF"/>
    <w:rsid w:val="00960841"/>
    <w:rsid w:val="009608C6"/>
    <w:rsid w:val="009608D0"/>
    <w:rsid w:val="00960A14"/>
    <w:rsid w:val="00960A31"/>
    <w:rsid w:val="00960A53"/>
    <w:rsid w:val="00960A60"/>
    <w:rsid w:val="00960A90"/>
    <w:rsid w:val="00960AEA"/>
    <w:rsid w:val="00960AFC"/>
    <w:rsid w:val="00960C00"/>
    <w:rsid w:val="00960C3D"/>
    <w:rsid w:val="00960CB2"/>
    <w:rsid w:val="00960D66"/>
    <w:rsid w:val="00960D67"/>
    <w:rsid w:val="00960DBC"/>
    <w:rsid w:val="00960E66"/>
    <w:rsid w:val="00960E8B"/>
    <w:rsid w:val="00960EDF"/>
    <w:rsid w:val="00961011"/>
    <w:rsid w:val="00961144"/>
    <w:rsid w:val="009612CA"/>
    <w:rsid w:val="009612CF"/>
    <w:rsid w:val="0096138F"/>
    <w:rsid w:val="009614E5"/>
    <w:rsid w:val="00961676"/>
    <w:rsid w:val="009617A3"/>
    <w:rsid w:val="009617D6"/>
    <w:rsid w:val="009617EE"/>
    <w:rsid w:val="0096181F"/>
    <w:rsid w:val="009618C9"/>
    <w:rsid w:val="00961916"/>
    <w:rsid w:val="00961928"/>
    <w:rsid w:val="00961988"/>
    <w:rsid w:val="00961B9D"/>
    <w:rsid w:val="00961CC8"/>
    <w:rsid w:val="00961D6C"/>
    <w:rsid w:val="00961D7B"/>
    <w:rsid w:val="00961E15"/>
    <w:rsid w:val="00961ED8"/>
    <w:rsid w:val="00961F1F"/>
    <w:rsid w:val="00961F50"/>
    <w:rsid w:val="00961F71"/>
    <w:rsid w:val="00962013"/>
    <w:rsid w:val="009620E4"/>
    <w:rsid w:val="0096228A"/>
    <w:rsid w:val="00962360"/>
    <w:rsid w:val="00962377"/>
    <w:rsid w:val="00962390"/>
    <w:rsid w:val="00962471"/>
    <w:rsid w:val="00962482"/>
    <w:rsid w:val="00962490"/>
    <w:rsid w:val="009624EA"/>
    <w:rsid w:val="00962604"/>
    <w:rsid w:val="00962648"/>
    <w:rsid w:val="009626EC"/>
    <w:rsid w:val="00962798"/>
    <w:rsid w:val="0096279A"/>
    <w:rsid w:val="009628E2"/>
    <w:rsid w:val="009628EF"/>
    <w:rsid w:val="00962950"/>
    <w:rsid w:val="00962954"/>
    <w:rsid w:val="009629D7"/>
    <w:rsid w:val="00962AAB"/>
    <w:rsid w:val="00962B1C"/>
    <w:rsid w:val="00962B76"/>
    <w:rsid w:val="00962BAB"/>
    <w:rsid w:val="00962C03"/>
    <w:rsid w:val="00962C05"/>
    <w:rsid w:val="00962C28"/>
    <w:rsid w:val="00962CDE"/>
    <w:rsid w:val="00962D59"/>
    <w:rsid w:val="00962E0F"/>
    <w:rsid w:val="00962E3D"/>
    <w:rsid w:val="00962F88"/>
    <w:rsid w:val="0096306F"/>
    <w:rsid w:val="009630B9"/>
    <w:rsid w:val="009630D2"/>
    <w:rsid w:val="00963160"/>
    <w:rsid w:val="009631A4"/>
    <w:rsid w:val="009632F3"/>
    <w:rsid w:val="0096330B"/>
    <w:rsid w:val="009633BA"/>
    <w:rsid w:val="009633F5"/>
    <w:rsid w:val="0096345B"/>
    <w:rsid w:val="009634CD"/>
    <w:rsid w:val="009634DF"/>
    <w:rsid w:val="009635B4"/>
    <w:rsid w:val="009635BC"/>
    <w:rsid w:val="009636F3"/>
    <w:rsid w:val="0096389D"/>
    <w:rsid w:val="009638F5"/>
    <w:rsid w:val="00963AC4"/>
    <w:rsid w:val="00963B2B"/>
    <w:rsid w:val="00963C67"/>
    <w:rsid w:val="00963D96"/>
    <w:rsid w:val="00963DBB"/>
    <w:rsid w:val="00963DBD"/>
    <w:rsid w:val="00963DF4"/>
    <w:rsid w:val="00964105"/>
    <w:rsid w:val="0096418C"/>
    <w:rsid w:val="00964198"/>
    <w:rsid w:val="009642A3"/>
    <w:rsid w:val="009642D4"/>
    <w:rsid w:val="009643EE"/>
    <w:rsid w:val="00964408"/>
    <w:rsid w:val="009644E3"/>
    <w:rsid w:val="0096452C"/>
    <w:rsid w:val="0096452E"/>
    <w:rsid w:val="00964542"/>
    <w:rsid w:val="0096465C"/>
    <w:rsid w:val="0096478A"/>
    <w:rsid w:val="00964AC0"/>
    <w:rsid w:val="00964C08"/>
    <w:rsid w:val="00964C10"/>
    <w:rsid w:val="00964C7F"/>
    <w:rsid w:val="00964C89"/>
    <w:rsid w:val="00964CCA"/>
    <w:rsid w:val="00964CCF"/>
    <w:rsid w:val="00964EE2"/>
    <w:rsid w:val="00964F7F"/>
    <w:rsid w:val="00964F92"/>
    <w:rsid w:val="00965012"/>
    <w:rsid w:val="0096504D"/>
    <w:rsid w:val="0096509B"/>
    <w:rsid w:val="00965113"/>
    <w:rsid w:val="009651C2"/>
    <w:rsid w:val="009651C5"/>
    <w:rsid w:val="009652CB"/>
    <w:rsid w:val="00965583"/>
    <w:rsid w:val="009655D8"/>
    <w:rsid w:val="009656B7"/>
    <w:rsid w:val="0096572D"/>
    <w:rsid w:val="0096573A"/>
    <w:rsid w:val="009657B2"/>
    <w:rsid w:val="0096582A"/>
    <w:rsid w:val="00965895"/>
    <w:rsid w:val="009658B1"/>
    <w:rsid w:val="009658DF"/>
    <w:rsid w:val="009659E7"/>
    <w:rsid w:val="00965B08"/>
    <w:rsid w:val="00965B45"/>
    <w:rsid w:val="00965B6D"/>
    <w:rsid w:val="00965B78"/>
    <w:rsid w:val="00965BCD"/>
    <w:rsid w:val="00965C21"/>
    <w:rsid w:val="00965C8F"/>
    <w:rsid w:val="00965DD4"/>
    <w:rsid w:val="00965E32"/>
    <w:rsid w:val="00965E77"/>
    <w:rsid w:val="00965F3D"/>
    <w:rsid w:val="00966005"/>
    <w:rsid w:val="00966030"/>
    <w:rsid w:val="00966034"/>
    <w:rsid w:val="00966301"/>
    <w:rsid w:val="00966317"/>
    <w:rsid w:val="009663AC"/>
    <w:rsid w:val="0096646B"/>
    <w:rsid w:val="0096648E"/>
    <w:rsid w:val="0096656A"/>
    <w:rsid w:val="00966624"/>
    <w:rsid w:val="0096668C"/>
    <w:rsid w:val="00966746"/>
    <w:rsid w:val="00966793"/>
    <w:rsid w:val="0096682E"/>
    <w:rsid w:val="009668CC"/>
    <w:rsid w:val="009668E2"/>
    <w:rsid w:val="0096697E"/>
    <w:rsid w:val="00966B27"/>
    <w:rsid w:val="00966B8A"/>
    <w:rsid w:val="00966D0C"/>
    <w:rsid w:val="00966D59"/>
    <w:rsid w:val="00966EE7"/>
    <w:rsid w:val="00967001"/>
    <w:rsid w:val="00967072"/>
    <w:rsid w:val="009670F4"/>
    <w:rsid w:val="0096714D"/>
    <w:rsid w:val="0096718C"/>
    <w:rsid w:val="0096727D"/>
    <w:rsid w:val="009672C3"/>
    <w:rsid w:val="00967488"/>
    <w:rsid w:val="00967662"/>
    <w:rsid w:val="009676BA"/>
    <w:rsid w:val="0096772F"/>
    <w:rsid w:val="00967770"/>
    <w:rsid w:val="009677AA"/>
    <w:rsid w:val="009677DF"/>
    <w:rsid w:val="0096787F"/>
    <w:rsid w:val="009678EE"/>
    <w:rsid w:val="009678F7"/>
    <w:rsid w:val="0096798B"/>
    <w:rsid w:val="00967A45"/>
    <w:rsid w:val="00967A60"/>
    <w:rsid w:val="00967AC8"/>
    <w:rsid w:val="00967ADE"/>
    <w:rsid w:val="00967B5A"/>
    <w:rsid w:val="00967B5D"/>
    <w:rsid w:val="00967BC6"/>
    <w:rsid w:val="00967BCC"/>
    <w:rsid w:val="00967BE7"/>
    <w:rsid w:val="00967BEB"/>
    <w:rsid w:val="00967C03"/>
    <w:rsid w:val="00967C2A"/>
    <w:rsid w:val="00967C71"/>
    <w:rsid w:val="00967CDC"/>
    <w:rsid w:val="00967D52"/>
    <w:rsid w:val="00967EA8"/>
    <w:rsid w:val="00967EE2"/>
    <w:rsid w:val="00967EEE"/>
    <w:rsid w:val="00967F8B"/>
    <w:rsid w:val="00967F8C"/>
    <w:rsid w:val="0097016D"/>
    <w:rsid w:val="0097017D"/>
    <w:rsid w:val="009701BC"/>
    <w:rsid w:val="009701C8"/>
    <w:rsid w:val="009703B2"/>
    <w:rsid w:val="009704E8"/>
    <w:rsid w:val="00970666"/>
    <w:rsid w:val="009706C7"/>
    <w:rsid w:val="0097072B"/>
    <w:rsid w:val="0097078B"/>
    <w:rsid w:val="0097096F"/>
    <w:rsid w:val="00970979"/>
    <w:rsid w:val="009709A3"/>
    <w:rsid w:val="00970A2A"/>
    <w:rsid w:val="00970A72"/>
    <w:rsid w:val="00970AEC"/>
    <w:rsid w:val="00970B08"/>
    <w:rsid w:val="00970B09"/>
    <w:rsid w:val="00970C0C"/>
    <w:rsid w:val="00970CA2"/>
    <w:rsid w:val="00970D13"/>
    <w:rsid w:val="00970DE3"/>
    <w:rsid w:val="00970E2B"/>
    <w:rsid w:val="00970FBA"/>
    <w:rsid w:val="00970FF0"/>
    <w:rsid w:val="00970FF4"/>
    <w:rsid w:val="0097104E"/>
    <w:rsid w:val="00971109"/>
    <w:rsid w:val="0097110B"/>
    <w:rsid w:val="0097118B"/>
    <w:rsid w:val="0097119E"/>
    <w:rsid w:val="0097125F"/>
    <w:rsid w:val="00971305"/>
    <w:rsid w:val="00971330"/>
    <w:rsid w:val="00971374"/>
    <w:rsid w:val="009713B4"/>
    <w:rsid w:val="00971480"/>
    <w:rsid w:val="00971521"/>
    <w:rsid w:val="00971544"/>
    <w:rsid w:val="009715DE"/>
    <w:rsid w:val="009715EA"/>
    <w:rsid w:val="009715F3"/>
    <w:rsid w:val="00971600"/>
    <w:rsid w:val="0097160A"/>
    <w:rsid w:val="009717E7"/>
    <w:rsid w:val="00971907"/>
    <w:rsid w:val="00971911"/>
    <w:rsid w:val="0097195F"/>
    <w:rsid w:val="00971A08"/>
    <w:rsid w:val="00971A28"/>
    <w:rsid w:val="00971A53"/>
    <w:rsid w:val="00971A99"/>
    <w:rsid w:val="00971B21"/>
    <w:rsid w:val="00971B79"/>
    <w:rsid w:val="0097201B"/>
    <w:rsid w:val="00972025"/>
    <w:rsid w:val="009721B8"/>
    <w:rsid w:val="00972372"/>
    <w:rsid w:val="009724AC"/>
    <w:rsid w:val="009726F4"/>
    <w:rsid w:val="00972774"/>
    <w:rsid w:val="009728B5"/>
    <w:rsid w:val="009728D1"/>
    <w:rsid w:val="00972916"/>
    <w:rsid w:val="0097296A"/>
    <w:rsid w:val="009729FF"/>
    <w:rsid w:val="00972ACC"/>
    <w:rsid w:val="00972B00"/>
    <w:rsid w:val="00972B5E"/>
    <w:rsid w:val="00972B5F"/>
    <w:rsid w:val="00972BD8"/>
    <w:rsid w:val="00972C90"/>
    <w:rsid w:val="00972CF1"/>
    <w:rsid w:val="00972D2A"/>
    <w:rsid w:val="00972D95"/>
    <w:rsid w:val="00972E3B"/>
    <w:rsid w:val="00972F55"/>
    <w:rsid w:val="00972FB1"/>
    <w:rsid w:val="009730D7"/>
    <w:rsid w:val="00973114"/>
    <w:rsid w:val="0097327E"/>
    <w:rsid w:val="009732F3"/>
    <w:rsid w:val="00973364"/>
    <w:rsid w:val="009733B3"/>
    <w:rsid w:val="009733E7"/>
    <w:rsid w:val="00973408"/>
    <w:rsid w:val="00973530"/>
    <w:rsid w:val="00973570"/>
    <w:rsid w:val="0097366A"/>
    <w:rsid w:val="00973674"/>
    <w:rsid w:val="00973677"/>
    <w:rsid w:val="0097380A"/>
    <w:rsid w:val="009738C1"/>
    <w:rsid w:val="009738D2"/>
    <w:rsid w:val="0097391F"/>
    <w:rsid w:val="00973BC0"/>
    <w:rsid w:val="00973C18"/>
    <w:rsid w:val="00973CDD"/>
    <w:rsid w:val="00973DC4"/>
    <w:rsid w:val="00973DE4"/>
    <w:rsid w:val="00973E1F"/>
    <w:rsid w:val="00973E6E"/>
    <w:rsid w:val="00973F1F"/>
    <w:rsid w:val="0097400A"/>
    <w:rsid w:val="00974043"/>
    <w:rsid w:val="00974091"/>
    <w:rsid w:val="00974141"/>
    <w:rsid w:val="0097414F"/>
    <w:rsid w:val="00974151"/>
    <w:rsid w:val="0097419A"/>
    <w:rsid w:val="009741C0"/>
    <w:rsid w:val="009741F5"/>
    <w:rsid w:val="00974204"/>
    <w:rsid w:val="00974208"/>
    <w:rsid w:val="00974283"/>
    <w:rsid w:val="0097429A"/>
    <w:rsid w:val="00974385"/>
    <w:rsid w:val="0097444B"/>
    <w:rsid w:val="009744E1"/>
    <w:rsid w:val="00974504"/>
    <w:rsid w:val="00974519"/>
    <w:rsid w:val="0097455F"/>
    <w:rsid w:val="00974627"/>
    <w:rsid w:val="00974639"/>
    <w:rsid w:val="009748EF"/>
    <w:rsid w:val="00974940"/>
    <w:rsid w:val="009749EF"/>
    <w:rsid w:val="00974A80"/>
    <w:rsid w:val="00974B30"/>
    <w:rsid w:val="00974B7A"/>
    <w:rsid w:val="00974BA4"/>
    <w:rsid w:val="00974C06"/>
    <w:rsid w:val="00974C5B"/>
    <w:rsid w:val="00974D38"/>
    <w:rsid w:val="00974DA6"/>
    <w:rsid w:val="00974E10"/>
    <w:rsid w:val="00974E4A"/>
    <w:rsid w:val="00974E65"/>
    <w:rsid w:val="00974FB3"/>
    <w:rsid w:val="00974FBF"/>
    <w:rsid w:val="00974FE0"/>
    <w:rsid w:val="00975014"/>
    <w:rsid w:val="009750AF"/>
    <w:rsid w:val="00975117"/>
    <w:rsid w:val="009753A3"/>
    <w:rsid w:val="00975417"/>
    <w:rsid w:val="00975433"/>
    <w:rsid w:val="00975443"/>
    <w:rsid w:val="00975552"/>
    <w:rsid w:val="00975581"/>
    <w:rsid w:val="009755AF"/>
    <w:rsid w:val="009755E7"/>
    <w:rsid w:val="00975769"/>
    <w:rsid w:val="0097581B"/>
    <w:rsid w:val="00975877"/>
    <w:rsid w:val="009758B0"/>
    <w:rsid w:val="009758B8"/>
    <w:rsid w:val="009758C1"/>
    <w:rsid w:val="0097593A"/>
    <w:rsid w:val="009759C3"/>
    <w:rsid w:val="00975AA8"/>
    <w:rsid w:val="00975BB3"/>
    <w:rsid w:val="00975CC6"/>
    <w:rsid w:val="00975E4A"/>
    <w:rsid w:val="00975EFB"/>
    <w:rsid w:val="00975F55"/>
    <w:rsid w:val="0097600B"/>
    <w:rsid w:val="00976268"/>
    <w:rsid w:val="009762FB"/>
    <w:rsid w:val="0097638C"/>
    <w:rsid w:val="009763A3"/>
    <w:rsid w:val="00976452"/>
    <w:rsid w:val="009766B6"/>
    <w:rsid w:val="0097671A"/>
    <w:rsid w:val="00976746"/>
    <w:rsid w:val="00976751"/>
    <w:rsid w:val="00976779"/>
    <w:rsid w:val="009767C0"/>
    <w:rsid w:val="00976897"/>
    <w:rsid w:val="009768C1"/>
    <w:rsid w:val="0097690E"/>
    <w:rsid w:val="0097696F"/>
    <w:rsid w:val="00976A25"/>
    <w:rsid w:val="00976ACB"/>
    <w:rsid w:val="00976C27"/>
    <w:rsid w:val="00976DD1"/>
    <w:rsid w:val="0097718D"/>
    <w:rsid w:val="0097722B"/>
    <w:rsid w:val="00977305"/>
    <w:rsid w:val="00977318"/>
    <w:rsid w:val="00977341"/>
    <w:rsid w:val="00977369"/>
    <w:rsid w:val="00977429"/>
    <w:rsid w:val="0097742B"/>
    <w:rsid w:val="00977456"/>
    <w:rsid w:val="009774B9"/>
    <w:rsid w:val="0097757C"/>
    <w:rsid w:val="00977622"/>
    <w:rsid w:val="009776A0"/>
    <w:rsid w:val="009776FB"/>
    <w:rsid w:val="00977795"/>
    <w:rsid w:val="009777F9"/>
    <w:rsid w:val="00977836"/>
    <w:rsid w:val="00977AC4"/>
    <w:rsid w:val="00977C78"/>
    <w:rsid w:val="00977CF1"/>
    <w:rsid w:val="00977D8B"/>
    <w:rsid w:val="00977DB3"/>
    <w:rsid w:val="00977DC4"/>
    <w:rsid w:val="00977E2A"/>
    <w:rsid w:val="00977F04"/>
    <w:rsid w:val="00977FA3"/>
    <w:rsid w:val="00977FF3"/>
    <w:rsid w:val="00980030"/>
    <w:rsid w:val="00980038"/>
    <w:rsid w:val="00980154"/>
    <w:rsid w:val="0098028C"/>
    <w:rsid w:val="009802D6"/>
    <w:rsid w:val="009802EF"/>
    <w:rsid w:val="009804D3"/>
    <w:rsid w:val="009804E9"/>
    <w:rsid w:val="00980544"/>
    <w:rsid w:val="00980598"/>
    <w:rsid w:val="009806E9"/>
    <w:rsid w:val="00980724"/>
    <w:rsid w:val="009807AC"/>
    <w:rsid w:val="009807DC"/>
    <w:rsid w:val="0098087E"/>
    <w:rsid w:val="00980930"/>
    <w:rsid w:val="00980959"/>
    <w:rsid w:val="009809E5"/>
    <w:rsid w:val="009809ED"/>
    <w:rsid w:val="00980A04"/>
    <w:rsid w:val="00980A1F"/>
    <w:rsid w:val="00980C33"/>
    <w:rsid w:val="00980C4E"/>
    <w:rsid w:val="00980DAB"/>
    <w:rsid w:val="00980DC9"/>
    <w:rsid w:val="00980DCA"/>
    <w:rsid w:val="0098101C"/>
    <w:rsid w:val="0098105C"/>
    <w:rsid w:val="00981093"/>
    <w:rsid w:val="009811B0"/>
    <w:rsid w:val="009811E7"/>
    <w:rsid w:val="0098139E"/>
    <w:rsid w:val="00981443"/>
    <w:rsid w:val="0098144F"/>
    <w:rsid w:val="00981600"/>
    <w:rsid w:val="00981654"/>
    <w:rsid w:val="0098168F"/>
    <w:rsid w:val="009817AD"/>
    <w:rsid w:val="0098187F"/>
    <w:rsid w:val="00981A74"/>
    <w:rsid w:val="00981AAC"/>
    <w:rsid w:val="00981B80"/>
    <w:rsid w:val="00981D86"/>
    <w:rsid w:val="00981DE7"/>
    <w:rsid w:val="00981E4A"/>
    <w:rsid w:val="00981E9F"/>
    <w:rsid w:val="00981EC2"/>
    <w:rsid w:val="00981F80"/>
    <w:rsid w:val="00981FC9"/>
    <w:rsid w:val="009822BA"/>
    <w:rsid w:val="009822D1"/>
    <w:rsid w:val="009822F9"/>
    <w:rsid w:val="00982339"/>
    <w:rsid w:val="00982361"/>
    <w:rsid w:val="0098236F"/>
    <w:rsid w:val="00982448"/>
    <w:rsid w:val="00982458"/>
    <w:rsid w:val="00982491"/>
    <w:rsid w:val="009824F0"/>
    <w:rsid w:val="009825CE"/>
    <w:rsid w:val="009825EB"/>
    <w:rsid w:val="0098266E"/>
    <w:rsid w:val="00982732"/>
    <w:rsid w:val="00982739"/>
    <w:rsid w:val="0098277B"/>
    <w:rsid w:val="009827E6"/>
    <w:rsid w:val="00982919"/>
    <w:rsid w:val="00982957"/>
    <w:rsid w:val="00982982"/>
    <w:rsid w:val="00982AD5"/>
    <w:rsid w:val="00982ADC"/>
    <w:rsid w:val="00982B9D"/>
    <w:rsid w:val="00982BDC"/>
    <w:rsid w:val="00982C46"/>
    <w:rsid w:val="00982C5B"/>
    <w:rsid w:val="00982D1F"/>
    <w:rsid w:val="00982D41"/>
    <w:rsid w:val="00982DC6"/>
    <w:rsid w:val="00982DF7"/>
    <w:rsid w:val="00982DFC"/>
    <w:rsid w:val="00982E89"/>
    <w:rsid w:val="00982E9A"/>
    <w:rsid w:val="00982FAF"/>
    <w:rsid w:val="009830C8"/>
    <w:rsid w:val="00983225"/>
    <w:rsid w:val="0098322D"/>
    <w:rsid w:val="009832AC"/>
    <w:rsid w:val="009832B0"/>
    <w:rsid w:val="00983336"/>
    <w:rsid w:val="0098334C"/>
    <w:rsid w:val="009833AB"/>
    <w:rsid w:val="009834E8"/>
    <w:rsid w:val="00983609"/>
    <w:rsid w:val="009836F8"/>
    <w:rsid w:val="0098371A"/>
    <w:rsid w:val="009838E6"/>
    <w:rsid w:val="00983944"/>
    <w:rsid w:val="009839D7"/>
    <w:rsid w:val="00983A3E"/>
    <w:rsid w:val="00983A72"/>
    <w:rsid w:val="00983D2C"/>
    <w:rsid w:val="00983DA4"/>
    <w:rsid w:val="00983DA6"/>
    <w:rsid w:val="00983F0F"/>
    <w:rsid w:val="009841FF"/>
    <w:rsid w:val="00984242"/>
    <w:rsid w:val="00984291"/>
    <w:rsid w:val="009842CA"/>
    <w:rsid w:val="009842DC"/>
    <w:rsid w:val="00984366"/>
    <w:rsid w:val="009843AF"/>
    <w:rsid w:val="00984479"/>
    <w:rsid w:val="00984480"/>
    <w:rsid w:val="00984519"/>
    <w:rsid w:val="0098454C"/>
    <w:rsid w:val="009849BB"/>
    <w:rsid w:val="00984A16"/>
    <w:rsid w:val="00984AB6"/>
    <w:rsid w:val="00984BEE"/>
    <w:rsid w:val="00984C37"/>
    <w:rsid w:val="00984C9D"/>
    <w:rsid w:val="00984CAC"/>
    <w:rsid w:val="00984D24"/>
    <w:rsid w:val="00984D7E"/>
    <w:rsid w:val="00984EB4"/>
    <w:rsid w:val="00984F8A"/>
    <w:rsid w:val="00984FE3"/>
    <w:rsid w:val="00985056"/>
    <w:rsid w:val="0098505B"/>
    <w:rsid w:val="0098505D"/>
    <w:rsid w:val="0098512D"/>
    <w:rsid w:val="0098521A"/>
    <w:rsid w:val="0098526A"/>
    <w:rsid w:val="009852AE"/>
    <w:rsid w:val="0098556D"/>
    <w:rsid w:val="00985594"/>
    <w:rsid w:val="00985624"/>
    <w:rsid w:val="009856D7"/>
    <w:rsid w:val="0098571F"/>
    <w:rsid w:val="0098573D"/>
    <w:rsid w:val="0098573F"/>
    <w:rsid w:val="00985745"/>
    <w:rsid w:val="00985844"/>
    <w:rsid w:val="009858F5"/>
    <w:rsid w:val="00985994"/>
    <w:rsid w:val="009859F4"/>
    <w:rsid w:val="00985A34"/>
    <w:rsid w:val="00985AC5"/>
    <w:rsid w:val="00985C4C"/>
    <w:rsid w:val="00985C73"/>
    <w:rsid w:val="00985CB3"/>
    <w:rsid w:val="00985D2C"/>
    <w:rsid w:val="00985E11"/>
    <w:rsid w:val="00985E5F"/>
    <w:rsid w:val="00985ECD"/>
    <w:rsid w:val="00985F33"/>
    <w:rsid w:val="0098602E"/>
    <w:rsid w:val="00986072"/>
    <w:rsid w:val="00986162"/>
    <w:rsid w:val="00986224"/>
    <w:rsid w:val="0098635A"/>
    <w:rsid w:val="009863A1"/>
    <w:rsid w:val="009864B4"/>
    <w:rsid w:val="0098654F"/>
    <w:rsid w:val="00986728"/>
    <w:rsid w:val="00986740"/>
    <w:rsid w:val="009867A3"/>
    <w:rsid w:val="009867D2"/>
    <w:rsid w:val="0098688E"/>
    <w:rsid w:val="009868AC"/>
    <w:rsid w:val="009869D8"/>
    <w:rsid w:val="00986A93"/>
    <w:rsid w:val="00986AE2"/>
    <w:rsid w:val="00986AEB"/>
    <w:rsid w:val="00986AEF"/>
    <w:rsid w:val="00986B4C"/>
    <w:rsid w:val="00986C33"/>
    <w:rsid w:val="00986C4B"/>
    <w:rsid w:val="00986C4E"/>
    <w:rsid w:val="00986D0F"/>
    <w:rsid w:val="00986D5E"/>
    <w:rsid w:val="00986E5E"/>
    <w:rsid w:val="00986F85"/>
    <w:rsid w:val="00986FCD"/>
    <w:rsid w:val="0098701C"/>
    <w:rsid w:val="00987031"/>
    <w:rsid w:val="009870C1"/>
    <w:rsid w:val="00987119"/>
    <w:rsid w:val="0098722A"/>
    <w:rsid w:val="009872D1"/>
    <w:rsid w:val="0098733F"/>
    <w:rsid w:val="00987482"/>
    <w:rsid w:val="0098767B"/>
    <w:rsid w:val="009877A8"/>
    <w:rsid w:val="009877FC"/>
    <w:rsid w:val="009878C3"/>
    <w:rsid w:val="00987908"/>
    <w:rsid w:val="0098795F"/>
    <w:rsid w:val="0098797B"/>
    <w:rsid w:val="00987A59"/>
    <w:rsid w:val="00987B6E"/>
    <w:rsid w:val="00987C91"/>
    <w:rsid w:val="00987E17"/>
    <w:rsid w:val="00987E36"/>
    <w:rsid w:val="00987E8C"/>
    <w:rsid w:val="00987E96"/>
    <w:rsid w:val="00987EBB"/>
    <w:rsid w:val="00987F4F"/>
    <w:rsid w:val="00987F52"/>
    <w:rsid w:val="00987F6E"/>
    <w:rsid w:val="00987FC9"/>
    <w:rsid w:val="00987FEB"/>
    <w:rsid w:val="00987FFA"/>
    <w:rsid w:val="0099005A"/>
    <w:rsid w:val="009900FA"/>
    <w:rsid w:val="0099014E"/>
    <w:rsid w:val="00990159"/>
    <w:rsid w:val="0099021B"/>
    <w:rsid w:val="00990298"/>
    <w:rsid w:val="009902AC"/>
    <w:rsid w:val="00990347"/>
    <w:rsid w:val="0099035D"/>
    <w:rsid w:val="0099036F"/>
    <w:rsid w:val="009903AD"/>
    <w:rsid w:val="00990451"/>
    <w:rsid w:val="009904C7"/>
    <w:rsid w:val="009906A3"/>
    <w:rsid w:val="00990781"/>
    <w:rsid w:val="00990812"/>
    <w:rsid w:val="00990879"/>
    <w:rsid w:val="009908A7"/>
    <w:rsid w:val="0099091D"/>
    <w:rsid w:val="00990935"/>
    <w:rsid w:val="009909D9"/>
    <w:rsid w:val="00990BB7"/>
    <w:rsid w:val="00990C79"/>
    <w:rsid w:val="00990CF1"/>
    <w:rsid w:val="00990D20"/>
    <w:rsid w:val="00990D22"/>
    <w:rsid w:val="00990E73"/>
    <w:rsid w:val="00990EFF"/>
    <w:rsid w:val="00990F29"/>
    <w:rsid w:val="00991041"/>
    <w:rsid w:val="009910B9"/>
    <w:rsid w:val="00991105"/>
    <w:rsid w:val="0099118B"/>
    <w:rsid w:val="00991196"/>
    <w:rsid w:val="009911C0"/>
    <w:rsid w:val="009911DD"/>
    <w:rsid w:val="009911E6"/>
    <w:rsid w:val="009912C6"/>
    <w:rsid w:val="009912FE"/>
    <w:rsid w:val="009913B9"/>
    <w:rsid w:val="0099152C"/>
    <w:rsid w:val="009915CB"/>
    <w:rsid w:val="00991641"/>
    <w:rsid w:val="009916CE"/>
    <w:rsid w:val="009916DE"/>
    <w:rsid w:val="009916FB"/>
    <w:rsid w:val="009917BA"/>
    <w:rsid w:val="0099186B"/>
    <w:rsid w:val="009918BD"/>
    <w:rsid w:val="00991928"/>
    <w:rsid w:val="0099197B"/>
    <w:rsid w:val="009919D6"/>
    <w:rsid w:val="009919F5"/>
    <w:rsid w:val="00991A45"/>
    <w:rsid w:val="00991AF3"/>
    <w:rsid w:val="00991AFF"/>
    <w:rsid w:val="00991B95"/>
    <w:rsid w:val="00991BE2"/>
    <w:rsid w:val="00991CC9"/>
    <w:rsid w:val="00991DA6"/>
    <w:rsid w:val="00991DB9"/>
    <w:rsid w:val="00991DEE"/>
    <w:rsid w:val="00991DFA"/>
    <w:rsid w:val="00991E6F"/>
    <w:rsid w:val="00991FD3"/>
    <w:rsid w:val="009920AF"/>
    <w:rsid w:val="009925C0"/>
    <w:rsid w:val="009926CC"/>
    <w:rsid w:val="0099282C"/>
    <w:rsid w:val="00992831"/>
    <w:rsid w:val="009928AE"/>
    <w:rsid w:val="009929A1"/>
    <w:rsid w:val="00992A9E"/>
    <w:rsid w:val="00992B4D"/>
    <w:rsid w:val="00992B68"/>
    <w:rsid w:val="00992B6E"/>
    <w:rsid w:val="00992BC6"/>
    <w:rsid w:val="00992C3C"/>
    <w:rsid w:val="00992C8D"/>
    <w:rsid w:val="00992D78"/>
    <w:rsid w:val="00992DEC"/>
    <w:rsid w:val="00992E63"/>
    <w:rsid w:val="00992F07"/>
    <w:rsid w:val="00992F38"/>
    <w:rsid w:val="0099303D"/>
    <w:rsid w:val="00993074"/>
    <w:rsid w:val="00993100"/>
    <w:rsid w:val="0099312D"/>
    <w:rsid w:val="00993204"/>
    <w:rsid w:val="00993364"/>
    <w:rsid w:val="0099347B"/>
    <w:rsid w:val="00993488"/>
    <w:rsid w:val="009936FC"/>
    <w:rsid w:val="009938FA"/>
    <w:rsid w:val="00993956"/>
    <w:rsid w:val="00993980"/>
    <w:rsid w:val="00993986"/>
    <w:rsid w:val="00993A75"/>
    <w:rsid w:val="00993ACA"/>
    <w:rsid w:val="00993AF6"/>
    <w:rsid w:val="00993B1E"/>
    <w:rsid w:val="00993B61"/>
    <w:rsid w:val="00993B80"/>
    <w:rsid w:val="00993C2C"/>
    <w:rsid w:val="00993C74"/>
    <w:rsid w:val="00993CA9"/>
    <w:rsid w:val="00993D4B"/>
    <w:rsid w:val="00993D70"/>
    <w:rsid w:val="00993E39"/>
    <w:rsid w:val="00993EB6"/>
    <w:rsid w:val="00993F26"/>
    <w:rsid w:val="00993F31"/>
    <w:rsid w:val="0099405E"/>
    <w:rsid w:val="009940D7"/>
    <w:rsid w:val="00994103"/>
    <w:rsid w:val="0099410D"/>
    <w:rsid w:val="009941A8"/>
    <w:rsid w:val="00994294"/>
    <w:rsid w:val="009944FA"/>
    <w:rsid w:val="00994525"/>
    <w:rsid w:val="00994533"/>
    <w:rsid w:val="00994551"/>
    <w:rsid w:val="0099459F"/>
    <w:rsid w:val="009947BC"/>
    <w:rsid w:val="00994800"/>
    <w:rsid w:val="009948A6"/>
    <w:rsid w:val="009948F2"/>
    <w:rsid w:val="00994A79"/>
    <w:rsid w:val="00994C78"/>
    <w:rsid w:val="00994CD0"/>
    <w:rsid w:val="00994CD5"/>
    <w:rsid w:val="00994D14"/>
    <w:rsid w:val="00994DC3"/>
    <w:rsid w:val="00994DC6"/>
    <w:rsid w:val="00994DE8"/>
    <w:rsid w:val="00994E01"/>
    <w:rsid w:val="00994E27"/>
    <w:rsid w:val="00994F17"/>
    <w:rsid w:val="00994FE4"/>
    <w:rsid w:val="00994FEA"/>
    <w:rsid w:val="0099500A"/>
    <w:rsid w:val="009950B0"/>
    <w:rsid w:val="00995171"/>
    <w:rsid w:val="009952F0"/>
    <w:rsid w:val="009952F4"/>
    <w:rsid w:val="0099539E"/>
    <w:rsid w:val="009954FB"/>
    <w:rsid w:val="00995523"/>
    <w:rsid w:val="0099561D"/>
    <w:rsid w:val="00995655"/>
    <w:rsid w:val="0099583C"/>
    <w:rsid w:val="009959B5"/>
    <w:rsid w:val="009959CB"/>
    <w:rsid w:val="009959EE"/>
    <w:rsid w:val="00995AB7"/>
    <w:rsid w:val="00995AEC"/>
    <w:rsid w:val="00995BE5"/>
    <w:rsid w:val="00995C2C"/>
    <w:rsid w:val="00995CA1"/>
    <w:rsid w:val="00995D09"/>
    <w:rsid w:val="00995E24"/>
    <w:rsid w:val="00995E3D"/>
    <w:rsid w:val="00995E4E"/>
    <w:rsid w:val="00995E95"/>
    <w:rsid w:val="00995EC4"/>
    <w:rsid w:val="00996050"/>
    <w:rsid w:val="00996065"/>
    <w:rsid w:val="009960EB"/>
    <w:rsid w:val="00996144"/>
    <w:rsid w:val="009961A7"/>
    <w:rsid w:val="00996347"/>
    <w:rsid w:val="00996359"/>
    <w:rsid w:val="009963FE"/>
    <w:rsid w:val="00996407"/>
    <w:rsid w:val="0099647B"/>
    <w:rsid w:val="00996491"/>
    <w:rsid w:val="00996498"/>
    <w:rsid w:val="009964BB"/>
    <w:rsid w:val="0099655F"/>
    <w:rsid w:val="00996590"/>
    <w:rsid w:val="009965B4"/>
    <w:rsid w:val="0099665B"/>
    <w:rsid w:val="00996692"/>
    <w:rsid w:val="0099690C"/>
    <w:rsid w:val="00996911"/>
    <w:rsid w:val="00996927"/>
    <w:rsid w:val="0099695E"/>
    <w:rsid w:val="009969E2"/>
    <w:rsid w:val="00996A3B"/>
    <w:rsid w:val="00996D78"/>
    <w:rsid w:val="00996DB4"/>
    <w:rsid w:val="00996E3C"/>
    <w:rsid w:val="00996EAA"/>
    <w:rsid w:val="00997019"/>
    <w:rsid w:val="00997023"/>
    <w:rsid w:val="00997056"/>
    <w:rsid w:val="00997307"/>
    <w:rsid w:val="00997308"/>
    <w:rsid w:val="0099731D"/>
    <w:rsid w:val="0099743B"/>
    <w:rsid w:val="00997468"/>
    <w:rsid w:val="0099749B"/>
    <w:rsid w:val="009974E5"/>
    <w:rsid w:val="00997683"/>
    <w:rsid w:val="009976D8"/>
    <w:rsid w:val="0099770D"/>
    <w:rsid w:val="00997727"/>
    <w:rsid w:val="00997750"/>
    <w:rsid w:val="00997884"/>
    <w:rsid w:val="009978DC"/>
    <w:rsid w:val="0099795B"/>
    <w:rsid w:val="00997A99"/>
    <w:rsid w:val="00997AE8"/>
    <w:rsid w:val="00997B19"/>
    <w:rsid w:val="00997C42"/>
    <w:rsid w:val="00997CBC"/>
    <w:rsid w:val="00997DD6"/>
    <w:rsid w:val="00997E42"/>
    <w:rsid w:val="00997E52"/>
    <w:rsid w:val="00997EF8"/>
    <w:rsid w:val="00997F7E"/>
    <w:rsid w:val="00997FED"/>
    <w:rsid w:val="009A00E3"/>
    <w:rsid w:val="009A0178"/>
    <w:rsid w:val="009A03DB"/>
    <w:rsid w:val="009A0407"/>
    <w:rsid w:val="009A04CD"/>
    <w:rsid w:val="009A054B"/>
    <w:rsid w:val="009A0580"/>
    <w:rsid w:val="009A05B5"/>
    <w:rsid w:val="009A05FE"/>
    <w:rsid w:val="009A074D"/>
    <w:rsid w:val="009A07A3"/>
    <w:rsid w:val="009A0892"/>
    <w:rsid w:val="009A0943"/>
    <w:rsid w:val="009A098D"/>
    <w:rsid w:val="009A09D6"/>
    <w:rsid w:val="009A0A8E"/>
    <w:rsid w:val="009A0ACF"/>
    <w:rsid w:val="009A0B58"/>
    <w:rsid w:val="009A0B75"/>
    <w:rsid w:val="009A0BA0"/>
    <w:rsid w:val="009A0C6A"/>
    <w:rsid w:val="009A0DAF"/>
    <w:rsid w:val="009A0E66"/>
    <w:rsid w:val="009A0E84"/>
    <w:rsid w:val="009A0EA9"/>
    <w:rsid w:val="009A0F81"/>
    <w:rsid w:val="009A10DD"/>
    <w:rsid w:val="009A114F"/>
    <w:rsid w:val="009A12AA"/>
    <w:rsid w:val="009A12B4"/>
    <w:rsid w:val="009A13CF"/>
    <w:rsid w:val="009A152A"/>
    <w:rsid w:val="009A1573"/>
    <w:rsid w:val="009A157A"/>
    <w:rsid w:val="009A15A7"/>
    <w:rsid w:val="009A15D3"/>
    <w:rsid w:val="009A1751"/>
    <w:rsid w:val="009A17CD"/>
    <w:rsid w:val="009A185F"/>
    <w:rsid w:val="009A1881"/>
    <w:rsid w:val="009A18D0"/>
    <w:rsid w:val="009A1AEA"/>
    <w:rsid w:val="009A1B37"/>
    <w:rsid w:val="009A1B42"/>
    <w:rsid w:val="009A1B92"/>
    <w:rsid w:val="009A1B93"/>
    <w:rsid w:val="009A1BC3"/>
    <w:rsid w:val="009A1C52"/>
    <w:rsid w:val="009A1CD7"/>
    <w:rsid w:val="009A1CFB"/>
    <w:rsid w:val="009A1D17"/>
    <w:rsid w:val="009A1D91"/>
    <w:rsid w:val="009A1F02"/>
    <w:rsid w:val="009A1F54"/>
    <w:rsid w:val="009A2061"/>
    <w:rsid w:val="009A2100"/>
    <w:rsid w:val="009A2142"/>
    <w:rsid w:val="009A214B"/>
    <w:rsid w:val="009A2254"/>
    <w:rsid w:val="009A23C6"/>
    <w:rsid w:val="009A2427"/>
    <w:rsid w:val="009A287F"/>
    <w:rsid w:val="009A296A"/>
    <w:rsid w:val="009A2A26"/>
    <w:rsid w:val="009A2A94"/>
    <w:rsid w:val="009A2AEE"/>
    <w:rsid w:val="009A2AEF"/>
    <w:rsid w:val="009A2AF4"/>
    <w:rsid w:val="009A2C43"/>
    <w:rsid w:val="009A2CD0"/>
    <w:rsid w:val="009A2D5C"/>
    <w:rsid w:val="009A2D8F"/>
    <w:rsid w:val="009A2DD3"/>
    <w:rsid w:val="009A2EF6"/>
    <w:rsid w:val="009A3008"/>
    <w:rsid w:val="009A31B6"/>
    <w:rsid w:val="009A3217"/>
    <w:rsid w:val="009A3220"/>
    <w:rsid w:val="009A32BB"/>
    <w:rsid w:val="009A33DE"/>
    <w:rsid w:val="009A33FA"/>
    <w:rsid w:val="009A3430"/>
    <w:rsid w:val="009A348C"/>
    <w:rsid w:val="009A3510"/>
    <w:rsid w:val="009A3556"/>
    <w:rsid w:val="009A36F9"/>
    <w:rsid w:val="009A3742"/>
    <w:rsid w:val="009A3804"/>
    <w:rsid w:val="009A3851"/>
    <w:rsid w:val="009A386A"/>
    <w:rsid w:val="009A38AF"/>
    <w:rsid w:val="009A390E"/>
    <w:rsid w:val="009A392A"/>
    <w:rsid w:val="009A39DD"/>
    <w:rsid w:val="009A39F9"/>
    <w:rsid w:val="009A3AEB"/>
    <w:rsid w:val="009A3B48"/>
    <w:rsid w:val="009A3B89"/>
    <w:rsid w:val="009A3C98"/>
    <w:rsid w:val="009A3D1E"/>
    <w:rsid w:val="009A3EE0"/>
    <w:rsid w:val="009A3EFE"/>
    <w:rsid w:val="009A3FD2"/>
    <w:rsid w:val="009A3FE1"/>
    <w:rsid w:val="009A401E"/>
    <w:rsid w:val="009A4067"/>
    <w:rsid w:val="009A407C"/>
    <w:rsid w:val="009A40CF"/>
    <w:rsid w:val="009A4113"/>
    <w:rsid w:val="009A42DB"/>
    <w:rsid w:val="009A4334"/>
    <w:rsid w:val="009A438D"/>
    <w:rsid w:val="009A44B5"/>
    <w:rsid w:val="009A44BC"/>
    <w:rsid w:val="009A4552"/>
    <w:rsid w:val="009A463F"/>
    <w:rsid w:val="009A4692"/>
    <w:rsid w:val="009A4708"/>
    <w:rsid w:val="009A4727"/>
    <w:rsid w:val="009A4933"/>
    <w:rsid w:val="009A4954"/>
    <w:rsid w:val="009A49C6"/>
    <w:rsid w:val="009A4BB3"/>
    <w:rsid w:val="009A4C6E"/>
    <w:rsid w:val="009A4C9C"/>
    <w:rsid w:val="009A4CE3"/>
    <w:rsid w:val="009A4D27"/>
    <w:rsid w:val="009A4D3A"/>
    <w:rsid w:val="009A50A0"/>
    <w:rsid w:val="009A50FD"/>
    <w:rsid w:val="009A512A"/>
    <w:rsid w:val="009A51B7"/>
    <w:rsid w:val="009A5260"/>
    <w:rsid w:val="009A529B"/>
    <w:rsid w:val="009A535E"/>
    <w:rsid w:val="009A54BA"/>
    <w:rsid w:val="009A5610"/>
    <w:rsid w:val="009A57B2"/>
    <w:rsid w:val="009A57DE"/>
    <w:rsid w:val="009A57EF"/>
    <w:rsid w:val="009A58BD"/>
    <w:rsid w:val="009A590B"/>
    <w:rsid w:val="009A5959"/>
    <w:rsid w:val="009A5A36"/>
    <w:rsid w:val="009A5AE5"/>
    <w:rsid w:val="009A5B64"/>
    <w:rsid w:val="009A5B67"/>
    <w:rsid w:val="009A5B69"/>
    <w:rsid w:val="009A5C4B"/>
    <w:rsid w:val="009A5C86"/>
    <w:rsid w:val="009A5CEA"/>
    <w:rsid w:val="009A5D17"/>
    <w:rsid w:val="009A5D60"/>
    <w:rsid w:val="009A5D72"/>
    <w:rsid w:val="009A5DBA"/>
    <w:rsid w:val="009A5DEC"/>
    <w:rsid w:val="009A5E56"/>
    <w:rsid w:val="009A5EAA"/>
    <w:rsid w:val="009A5EFC"/>
    <w:rsid w:val="009A5F0E"/>
    <w:rsid w:val="009A610A"/>
    <w:rsid w:val="009A613C"/>
    <w:rsid w:val="009A617B"/>
    <w:rsid w:val="009A6184"/>
    <w:rsid w:val="009A61A2"/>
    <w:rsid w:val="009A61DF"/>
    <w:rsid w:val="009A6229"/>
    <w:rsid w:val="009A62B1"/>
    <w:rsid w:val="009A6316"/>
    <w:rsid w:val="009A633F"/>
    <w:rsid w:val="009A6393"/>
    <w:rsid w:val="009A6466"/>
    <w:rsid w:val="009A6515"/>
    <w:rsid w:val="009A65AB"/>
    <w:rsid w:val="009A661A"/>
    <w:rsid w:val="009A6624"/>
    <w:rsid w:val="009A66C2"/>
    <w:rsid w:val="009A683E"/>
    <w:rsid w:val="009A6877"/>
    <w:rsid w:val="009A6950"/>
    <w:rsid w:val="009A698B"/>
    <w:rsid w:val="009A6B4C"/>
    <w:rsid w:val="009A6B78"/>
    <w:rsid w:val="009A6BB1"/>
    <w:rsid w:val="009A6C62"/>
    <w:rsid w:val="009A6D30"/>
    <w:rsid w:val="009A6D36"/>
    <w:rsid w:val="009A6E01"/>
    <w:rsid w:val="009A6E33"/>
    <w:rsid w:val="009A6F35"/>
    <w:rsid w:val="009A70A1"/>
    <w:rsid w:val="009A70DF"/>
    <w:rsid w:val="009A71A4"/>
    <w:rsid w:val="009A71F0"/>
    <w:rsid w:val="009A72DF"/>
    <w:rsid w:val="009A72FC"/>
    <w:rsid w:val="009A7376"/>
    <w:rsid w:val="009A73C4"/>
    <w:rsid w:val="009A74B7"/>
    <w:rsid w:val="009A761B"/>
    <w:rsid w:val="009A77B9"/>
    <w:rsid w:val="009A77BE"/>
    <w:rsid w:val="009A7842"/>
    <w:rsid w:val="009A789A"/>
    <w:rsid w:val="009A789C"/>
    <w:rsid w:val="009A789F"/>
    <w:rsid w:val="009A7916"/>
    <w:rsid w:val="009A7A32"/>
    <w:rsid w:val="009A7A3E"/>
    <w:rsid w:val="009A7A6F"/>
    <w:rsid w:val="009A7C21"/>
    <w:rsid w:val="009A7C48"/>
    <w:rsid w:val="009A7CA1"/>
    <w:rsid w:val="009A7CD1"/>
    <w:rsid w:val="009A7D01"/>
    <w:rsid w:val="009A7F11"/>
    <w:rsid w:val="009A7FC5"/>
    <w:rsid w:val="009B0006"/>
    <w:rsid w:val="009B00C5"/>
    <w:rsid w:val="009B00D3"/>
    <w:rsid w:val="009B0187"/>
    <w:rsid w:val="009B01D8"/>
    <w:rsid w:val="009B039B"/>
    <w:rsid w:val="009B0433"/>
    <w:rsid w:val="009B04F7"/>
    <w:rsid w:val="009B0557"/>
    <w:rsid w:val="009B05AA"/>
    <w:rsid w:val="009B05F7"/>
    <w:rsid w:val="009B05FC"/>
    <w:rsid w:val="009B0605"/>
    <w:rsid w:val="009B0625"/>
    <w:rsid w:val="009B06D6"/>
    <w:rsid w:val="009B07CF"/>
    <w:rsid w:val="009B07D4"/>
    <w:rsid w:val="009B07E1"/>
    <w:rsid w:val="009B088C"/>
    <w:rsid w:val="009B08A9"/>
    <w:rsid w:val="009B096F"/>
    <w:rsid w:val="009B098E"/>
    <w:rsid w:val="009B09FB"/>
    <w:rsid w:val="009B0A0E"/>
    <w:rsid w:val="009B0A29"/>
    <w:rsid w:val="009B0AA2"/>
    <w:rsid w:val="009B0B09"/>
    <w:rsid w:val="009B0B73"/>
    <w:rsid w:val="009B0BB9"/>
    <w:rsid w:val="009B0BF4"/>
    <w:rsid w:val="009B0C32"/>
    <w:rsid w:val="009B0C92"/>
    <w:rsid w:val="009B0CC9"/>
    <w:rsid w:val="009B0E5F"/>
    <w:rsid w:val="009B0E9A"/>
    <w:rsid w:val="009B0EF1"/>
    <w:rsid w:val="009B0F34"/>
    <w:rsid w:val="009B1042"/>
    <w:rsid w:val="009B11CB"/>
    <w:rsid w:val="009B1291"/>
    <w:rsid w:val="009B12CF"/>
    <w:rsid w:val="009B1401"/>
    <w:rsid w:val="009B1414"/>
    <w:rsid w:val="009B142B"/>
    <w:rsid w:val="009B14D5"/>
    <w:rsid w:val="009B1510"/>
    <w:rsid w:val="009B1594"/>
    <w:rsid w:val="009B15C0"/>
    <w:rsid w:val="009B15E4"/>
    <w:rsid w:val="009B15E7"/>
    <w:rsid w:val="009B160C"/>
    <w:rsid w:val="009B1621"/>
    <w:rsid w:val="009B16AF"/>
    <w:rsid w:val="009B173C"/>
    <w:rsid w:val="009B178C"/>
    <w:rsid w:val="009B1808"/>
    <w:rsid w:val="009B184C"/>
    <w:rsid w:val="009B1936"/>
    <w:rsid w:val="009B1A30"/>
    <w:rsid w:val="009B1AE4"/>
    <w:rsid w:val="009B1B4E"/>
    <w:rsid w:val="009B1B81"/>
    <w:rsid w:val="009B1C35"/>
    <w:rsid w:val="009B1C58"/>
    <w:rsid w:val="009B1E2C"/>
    <w:rsid w:val="009B1EE0"/>
    <w:rsid w:val="009B1F28"/>
    <w:rsid w:val="009B1FD0"/>
    <w:rsid w:val="009B1FF8"/>
    <w:rsid w:val="009B2079"/>
    <w:rsid w:val="009B2107"/>
    <w:rsid w:val="009B2153"/>
    <w:rsid w:val="009B21D5"/>
    <w:rsid w:val="009B2244"/>
    <w:rsid w:val="009B2289"/>
    <w:rsid w:val="009B22EC"/>
    <w:rsid w:val="009B2367"/>
    <w:rsid w:val="009B2373"/>
    <w:rsid w:val="009B2380"/>
    <w:rsid w:val="009B242C"/>
    <w:rsid w:val="009B2443"/>
    <w:rsid w:val="009B244D"/>
    <w:rsid w:val="009B25E1"/>
    <w:rsid w:val="009B26C1"/>
    <w:rsid w:val="009B282B"/>
    <w:rsid w:val="009B2995"/>
    <w:rsid w:val="009B29F0"/>
    <w:rsid w:val="009B2A6A"/>
    <w:rsid w:val="009B2C34"/>
    <w:rsid w:val="009B2C54"/>
    <w:rsid w:val="009B2C6A"/>
    <w:rsid w:val="009B2CAF"/>
    <w:rsid w:val="009B2CBA"/>
    <w:rsid w:val="009B2D6E"/>
    <w:rsid w:val="009B2DA7"/>
    <w:rsid w:val="009B2DD5"/>
    <w:rsid w:val="009B2DF4"/>
    <w:rsid w:val="009B2DFB"/>
    <w:rsid w:val="009B2F9B"/>
    <w:rsid w:val="009B2FC4"/>
    <w:rsid w:val="009B3081"/>
    <w:rsid w:val="009B30F6"/>
    <w:rsid w:val="009B3128"/>
    <w:rsid w:val="009B3179"/>
    <w:rsid w:val="009B3182"/>
    <w:rsid w:val="009B3370"/>
    <w:rsid w:val="009B33FB"/>
    <w:rsid w:val="009B348C"/>
    <w:rsid w:val="009B34DD"/>
    <w:rsid w:val="009B34E6"/>
    <w:rsid w:val="009B355D"/>
    <w:rsid w:val="009B35DD"/>
    <w:rsid w:val="009B36D6"/>
    <w:rsid w:val="009B3730"/>
    <w:rsid w:val="009B37A3"/>
    <w:rsid w:val="009B380B"/>
    <w:rsid w:val="009B386E"/>
    <w:rsid w:val="009B3918"/>
    <w:rsid w:val="009B3A31"/>
    <w:rsid w:val="009B3B36"/>
    <w:rsid w:val="009B3B87"/>
    <w:rsid w:val="009B3CDD"/>
    <w:rsid w:val="009B3D2D"/>
    <w:rsid w:val="009B3DFB"/>
    <w:rsid w:val="009B3E55"/>
    <w:rsid w:val="009B3F6A"/>
    <w:rsid w:val="009B3F8B"/>
    <w:rsid w:val="009B403C"/>
    <w:rsid w:val="009B415F"/>
    <w:rsid w:val="009B4174"/>
    <w:rsid w:val="009B419D"/>
    <w:rsid w:val="009B4293"/>
    <w:rsid w:val="009B43CC"/>
    <w:rsid w:val="009B43DA"/>
    <w:rsid w:val="009B43F1"/>
    <w:rsid w:val="009B43FA"/>
    <w:rsid w:val="009B450D"/>
    <w:rsid w:val="009B45A5"/>
    <w:rsid w:val="009B45E4"/>
    <w:rsid w:val="009B4649"/>
    <w:rsid w:val="009B4666"/>
    <w:rsid w:val="009B47A1"/>
    <w:rsid w:val="009B47E9"/>
    <w:rsid w:val="009B482D"/>
    <w:rsid w:val="009B48A5"/>
    <w:rsid w:val="009B48C6"/>
    <w:rsid w:val="009B49D0"/>
    <w:rsid w:val="009B49EF"/>
    <w:rsid w:val="009B4B3B"/>
    <w:rsid w:val="009B4BAA"/>
    <w:rsid w:val="009B4BD0"/>
    <w:rsid w:val="009B4BDE"/>
    <w:rsid w:val="009B4C0D"/>
    <w:rsid w:val="009B4C84"/>
    <w:rsid w:val="009B4C91"/>
    <w:rsid w:val="009B4DAD"/>
    <w:rsid w:val="009B4E6F"/>
    <w:rsid w:val="009B4EE3"/>
    <w:rsid w:val="009B4F84"/>
    <w:rsid w:val="009B4F8F"/>
    <w:rsid w:val="009B4FB4"/>
    <w:rsid w:val="009B509A"/>
    <w:rsid w:val="009B50BB"/>
    <w:rsid w:val="009B5117"/>
    <w:rsid w:val="009B515D"/>
    <w:rsid w:val="009B5201"/>
    <w:rsid w:val="009B5405"/>
    <w:rsid w:val="009B54F5"/>
    <w:rsid w:val="009B55B3"/>
    <w:rsid w:val="009B55E8"/>
    <w:rsid w:val="009B5789"/>
    <w:rsid w:val="009B5850"/>
    <w:rsid w:val="009B58F4"/>
    <w:rsid w:val="009B590D"/>
    <w:rsid w:val="009B5951"/>
    <w:rsid w:val="009B5971"/>
    <w:rsid w:val="009B59B7"/>
    <w:rsid w:val="009B5A5A"/>
    <w:rsid w:val="009B5D37"/>
    <w:rsid w:val="009B5D3E"/>
    <w:rsid w:val="009B5D65"/>
    <w:rsid w:val="009B5D71"/>
    <w:rsid w:val="009B5E29"/>
    <w:rsid w:val="009B5F82"/>
    <w:rsid w:val="009B6014"/>
    <w:rsid w:val="009B6021"/>
    <w:rsid w:val="009B6027"/>
    <w:rsid w:val="009B6036"/>
    <w:rsid w:val="009B60A8"/>
    <w:rsid w:val="009B60AD"/>
    <w:rsid w:val="009B60B0"/>
    <w:rsid w:val="009B618A"/>
    <w:rsid w:val="009B61D5"/>
    <w:rsid w:val="009B6216"/>
    <w:rsid w:val="009B62C6"/>
    <w:rsid w:val="009B62F5"/>
    <w:rsid w:val="009B6402"/>
    <w:rsid w:val="009B6473"/>
    <w:rsid w:val="009B64D4"/>
    <w:rsid w:val="009B652D"/>
    <w:rsid w:val="009B660F"/>
    <w:rsid w:val="009B664B"/>
    <w:rsid w:val="009B6693"/>
    <w:rsid w:val="009B6712"/>
    <w:rsid w:val="009B680C"/>
    <w:rsid w:val="009B68BE"/>
    <w:rsid w:val="009B6A4C"/>
    <w:rsid w:val="009B6A52"/>
    <w:rsid w:val="009B6ACA"/>
    <w:rsid w:val="009B6B42"/>
    <w:rsid w:val="009B6B43"/>
    <w:rsid w:val="009B6C1B"/>
    <w:rsid w:val="009B6C68"/>
    <w:rsid w:val="009B6C76"/>
    <w:rsid w:val="009B6CCA"/>
    <w:rsid w:val="009B6CE2"/>
    <w:rsid w:val="009B6D0E"/>
    <w:rsid w:val="009B6E51"/>
    <w:rsid w:val="009B6E70"/>
    <w:rsid w:val="009B6EAF"/>
    <w:rsid w:val="009B6F0B"/>
    <w:rsid w:val="009B6F34"/>
    <w:rsid w:val="009B6F7F"/>
    <w:rsid w:val="009B6F88"/>
    <w:rsid w:val="009B6F8D"/>
    <w:rsid w:val="009B71AA"/>
    <w:rsid w:val="009B726B"/>
    <w:rsid w:val="009B7271"/>
    <w:rsid w:val="009B729C"/>
    <w:rsid w:val="009B742B"/>
    <w:rsid w:val="009B7465"/>
    <w:rsid w:val="009B74D8"/>
    <w:rsid w:val="009B7529"/>
    <w:rsid w:val="009B7559"/>
    <w:rsid w:val="009B757B"/>
    <w:rsid w:val="009B75D9"/>
    <w:rsid w:val="009B764B"/>
    <w:rsid w:val="009B76EB"/>
    <w:rsid w:val="009B76EC"/>
    <w:rsid w:val="009B7761"/>
    <w:rsid w:val="009B77D5"/>
    <w:rsid w:val="009B77E4"/>
    <w:rsid w:val="009B7851"/>
    <w:rsid w:val="009B7A28"/>
    <w:rsid w:val="009B7A6F"/>
    <w:rsid w:val="009B7A72"/>
    <w:rsid w:val="009B7ADF"/>
    <w:rsid w:val="009B7B5E"/>
    <w:rsid w:val="009B7B88"/>
    <w:rsid w:val="009B7BDD"/>
    <w:rsid w:val="009B7CC9"/>
    <w:rsid w:val="009B7D6C"/>
    <w:rsid w:val="009B7EB2"/>
    <w:rsid w:val="009B7F99"/>
    <w:rsid w:val="009C004E"/>
    <w:rsid w:val="009C00BB"/>
    <w:rsid w:val="009C0183"/>
    <w:rsid w:val="009C019A"/>
    <w:rsid w:val="009C0205"/>
    <w:rsid w:val="009C0296"/>
    <w:rsid w:val="009C029A"/>
    <w:rsid w:val="009C0377"/>
    <w:rsid w:val="009C039C"/>
    <w:rsid w:val="009C03B5"/>
    <w:rsid w:val="009C03D0"/>
    <w:rsid w:val="009C049F"/>
    <w:rsid w:val="009C0662"/>
    <w:rsid w:val="009C06D5"/>
    <w:rsid w:val="009C0737"/>
    <w:rsid w:val="009C0762"/>
    <w:rsid w:val="009C0816"/>
    <w:rsid w:val="009C0899"/>
    <w:rsid w:val="009C091E"/>
    <w:rsid w:val="009C0949"/>
    <w:rsid w:val="009C0A18"/>
    <w:rsid w:val="009C0A5C"/>
    <w:rsid w:val="009C0B27"/>
    <w:rsid w:val="009C0C0F"/>
    <w:rsid w:val="009C0C34"/>
    <w:rsid w:val="009C0D46"/>
    <w:rsid w:val="009C0D8E"/>
    <w:rsid w:val="009C0E4A"/>
    <w:rsid w:val="009C0E84"/>
    <w:rsid w:val="009C0EEF"/>
    <w:rsid w:val="009C0F6A"/>
    <w:rsid w:val="009C1036"/>
    <w:rsid w:val="009C1095"/>
    <w:rsid w:val="009C111E"/>
    <w:rsid w:val="009C11C1"/>
    <w:rsid w:val="009C1274"/>
    <w:rsid w:val="009C12E6"/>
    <w:rsid w:val="009C140F"/>
    <w:rsid w:val="009C1458"/>
    <w:rsid w:val="009C1489"/>
    <w:rsid w:val="009C14AA"/>
    <w:rsid w:val="009C14F2"/>
    <w:rsid w:val="009C1722"/>
    <w:rsid w:val="009C1737"/>
    <w:rsid w:val="009C17B7"/>
    <w:rsid w:val="009C1924"/>
    <w:rsid w:val="009C1968"/>
    <w:rsid w:val="009C196E"/>
    <w:rsid w:val="009C19DA"/>
    <w:rsid w:val="009C1A98"/>
    <w:rsid w:val="009C1AB7"/>
    <w:rsid w:val="009C1CA3"/>
    <w:rsid w:val="009C1D91"/>
    <w:rsid w:val="009C1E44"/>
    <w:rsid w:val="009C1E6A"/>
    <w:rsid w:val="009C2111"/>
    <w:rsid w:val="009C2162"/>
    <w:rsid w:val="009C2299"/>
    <w:rsid w:val="009C22EC"/>
    <w:rsid w:val="009C2346"/>
    <w:rsid w:val="009C24D4"/>
    <w:rsid w:val="009C252C"/>
    <w:rsid w:val="009C254B"/>
    <w:rsid w:val="009C25D6"/>
    <w:rsid w:val="009C263D"/>
    <w:rsid w:val="009C2801"/>
    <w:rsid w:val="009C281A"/>
    <w:rsid w:val="009C2880"/>
    <w:rsid w:val="009C2A03"/>
    <w:rsid w:val="009C2B31"/>
    <w:rsid w:val="009C2C44"/>
    <w:rsid w:val="009C2CAE"/>
    <w:rsid w:val="009C2E17"/>
    <w:rsid w:val="009C2E9D"/>
    <w:rsid w:val="009C2F3B"/>
    <w:rsid w:val="009C2FAE"/>
    <w:rsid w:val="009C3017"/>
    <w:rsid w:val="009C3029"/>
    <w:rsid w:val="009C3067"/>
    <w:rsid w:val="009C30B3"/>
    <w:rsid w:val="009C31BF"/>
    <w:rsid w:val="009C323A"/>
    <w:rsid w:val="009C330E"/>
    <w:rsid w:val="009C33BA"/>
    <w:rsid w:val="009C3402"/>
    <w:rsid w:val="009C352D"/>
    <w:rsid w:val="009C354F"/>
    <w:rsid w:val="009C3603"/>
    <w:rsid w:val="009C36BD"/>
    <w:rsid w:val="009C36D4"/>
    <w:rsid w:val="009C36E2"/>
    <w:rsid w:val="009C36F9"/>
    <w:rsid w:val="009C3766"/>
    <w:rsid w:val="009C3799"/>
    <w:rsid w:val="009C380F"/>
    <w:rsid w:val="009C3A54"/>
    <w:rsid w:val="009C3DB4"/>
    <w:rsid w:val="009C3E03"/>
    <w:rsid w:val="009C3E3A"/>
    <w:rsid w:val="009C3E4B"/>
    <w:rsid w:val="009C3E52"/>
    <w:rsid w:val="009C3E81"/>
    <w:rsid w:val="009C3F3C"/>
    <w:rsid w:val="009C3F9D"/>
    <w:rsid w:val="009C4027"/>
    <w:rsid w:val="009C40C1"/>
    <w:rsid w:val="009C40C5"/>
    <w:rsid w:val="009C4135"/>
    <w:rsid w:val="009C4187"/>
    <w:rsid w:val="009C420D"/>
    <w:rsid w:val="009C4213"/>
    <w:rsid w:val="009C4214"/>
    <w:rsid w:val="009C42BB"/>
    <w:rsid w:val="009C437E"/>
    <w:rsid w:val="009C438A"/>
    <w:rsid w:val="009C438D"/>
    <w:rsid w:val="009C43B5"/>
    <w:rsid w:val="009C43DB"/>
    <w:rsid w:val="009C4431"/>
    <w:rsid w:val="009C44C3"/>
    <w:rsid w:val="009C45D2"/>
    <w:rsid w:val="009C4607"/>
    <w:rsid w:val="009C462F"/>
    <w:rsid w:val="009C4648"/>
    <w:rsid w:val="009C47E4"/>
    <w:rsid w:val="009C48D0"/>
    <w:rsid w:val="009C48E6"/>
    <w:rsid w:val="009C494A"/>
    <w:rsid w:val="009C499A"/>
    <w:rsid w:val="009C49D1"/>
    <w:rsid w:val="009C4A84"/>
    <w:rsid w:val="009C4AE2"/>
    <w:rsid w:val="009C4B39"/>
    <w:rsid w:val="009C4C66"/>
    <w:rsid w:val="009C4CD3"/>
    <w:rsid w:val="009C4D90"/>
    <w:rsid w:val="009C4E62"/>
    <w:rsid w:val="009C4E83"/>
    <w:rsid w:val="009C4ED9"/>
    <w:rsid w:val="009C4FB0"/>
    <w:rsid w:val="009C513E"/>
    <w:rsid w:val="009C5167"/>
    <w:rsid w:val="009C53CB"/>
    <w:rsid w:val="009C5447"/>
    <w:rsid w:val="009C5549"/>
    <w:rsid w:val="009C5556"/>
    <w:rsid w:val="009C56D8"/>
    <w:rsid w:val="009C56F5"/>
    <w:rsid w:val="009C56F8"/>
    <w:rsid w:val="009C57CC"/>
    <w:rsid w:val="009C582B"/>
    <w:rsid w:val="009C584C"/>
    <w:rsid w:val="009C5879"/>
    <w:rsid w:val="009C590E"/>
    <w:rsid w:val="009C594E"/>
    <w:rsid w:val="009C59F6"/>
    <w:rsid w:val="009C5A0C"/>
    <w:rsid w:val="009C5A4D"/>
    <w:rsid w:val="009C5AE1"/>
    <w:rsid w:val="009C5B3B"/>
    <w:rsid w:val="009C5B60"/>
    <w:rsid w:val="009C5B98"/>
    <w:rsid w:val="009C5BA6"/>
    <w:rsid w:val="009C5C9C"/>
    <w:rsid w:val="009C5DFC"/>
    <w:rsid w:val="009C5EF7"/>
    <w:rsid w:val="009C600C"/>
    <w:rsid w:val="009C6064"/>
    <w:rsid w:val="009C60C0"/>
    <w:rsid w:val="009C60ED"/>
    <w:rsid w:val="009C6149"/>
    <w:rsid w:val="009C6164"/>
    <w:rsid w:val="009C626D"/>
    <w:rsid w:val="009C63EF"/>
    <w:rsid w:val="009C645D"/>
    <w:rsid w:val="009C65DB"/>
    <w:rsid w:val="009C6676"/>
    <w:rsid w:val="009C66B4"/>
    <w:rsid w:val="009C66ED"/>
    <w:rsid w:val="009C6752"/>
    <w:rsid w:val="009C6885"/>
    <w:rsid w:val="009C694F"/>
    <w:rsid w:val="009C69F5"/>
    <w:rsid w:val="009C6C43"/>
    <w:rsid w:val="009C6C5D"/>
    <w:rsid w:val="009C6C7A"/>
    <w:rsid w:val="009C6D9D"/>
    <w:rsid w:val="009C6DA4"/>
    <w:rsid w:val="009C6DAD"/>
    <w:rsid w:val="009C6DBA"/>
    <w:rsid w:val="009C6E50"/>
    <w:rsid w:val="009C6E88"/>
    <w:rsid w:val="009C6E9A"/>
    <w:rsid w:val="009C6EA9"/>
    <w:rsid w:val="009C6FB1"/>
    <w:rsid w:val="009C6FBF"/>
    <w:rsid w:val="009C7001"/>
    <w:rsid w:val="009C707E"/>
    <w:rsid w:val="009C7222"/>
    <w:rsid w:val="009C722F"/>
    <w:rsid w:val="009C728D"/>
    <w:rsid w:val="009C7350"/>
    <w:rsid w:val="009C7364"/>
    <w:rsid w:val="009C7373"/>
    <w:rsid w:val="009C73B5"/>
    <w:rsid w:val="009C767F"/>
    <w:rsid w:val="009C778C"/>
    <w:rsid w:val="009C7806"/>
    <w:rsid w:val="009C781B"/>
    <w:rsid w:val="009C781F"/>
    <w:rsid w:val="009C78A3"/>
    <w:rsid w:val="009C78CC"/>
    <w:rsid w:val="009C790E"/>
    <w:rsid w:val="009C7974"/>
    <w:rsid w:val="009C797A"/>
    <w:rsid w:val="009C7987"/>
    <w:rsid w:val="009C79E9"/>
    <w:rsid w:val="009C7A47"/>
    <w:rsid w:val="009C7AA3"/>
    <w:rsid w:val="009C7CD1"/>
    <w:rsid w:val="009C7F98"/>
    <w:rsid w:val="009C7FA3"/>
    <w:rsid w:val="009C7FC8"/>
    <w:rsid w:val="009D01AD"/>
    <w:rsid w:val="009D01B3"/>
    <w:rsid w:val="009D02B2"/>
    <w:rsid w:val="009D02F3"/>
    <w:rsid w:val="009D035F"/>
    <w:rsid w:val="009D03AE"/>
    <w:rsid w:val="009D03E1"/>
    <w:rsid w:val="009D0410"/>
    <w:rsid w:val="009D0417"/>
    <w:rsid w:val="009D041D"/>
    <w:rsid w:val="009D0530"/>
    <w:rsid w:val="009D055F"/>
    <w:rsid w:val="009D059D"/>
    <w:rsid w:val="009D061E"/>
    <w:rsid w:val="009D064C"/>
    <w:rsid w:val="009D068F"/>
    <w:rsid w:val="009D06B5"/>
    <w:rsid w:val="009D06E9"/>
    <w:rsid w:val="009D0721"/>
    <w:rsid w:val="009D0775"/>
    <w:rsid w:val="009D095F"/>
    <w:rsid w:val="009D09BF"/>
    <w:rsid w:val="009D0A5E"/>
    <w:rsid w:val="009D0ABD"/>
    <w:rsid w:val="009D0B1C"/>
    <w:rsid w:val="009D0B8B"/>
    <w:rsid w:val="009D0BD0"/>
    <w:rsid w:val="009D0D73"/>
    <w:rsid w:val="009D0DB5"/>
    <w:rsid w:val="009D0DC0"/>
    <w:rsid w:val="009D0DC9"/>
    <w:rsid w:val="009D0DF5"/>
    <w:rsid w:val="009D0F8F"/>
    <w:rsid w:val="009D1079"/>
    <w:rsid w:val="009D11CD"/>
    <w:rsid w:val="009D11CF"/>
    <w:rsid w:val="009D11F4"/>
    <w:rsid w:val="009D127F"/>
    <w:rsid w:val="009D12A3"/>
    <w:rsid w:val="009D12F4"/>
    <w:rsid w:val="009D12FE"/>
    <w:rsid w:val="009D1321"/>
    <w:rsid w:val="009D1324"/>
    <w:rsid w:val="009D13EE"/>
    <w:rsid w:val="009D1433"/>
    <w:rsid w:val="009D1460"/>
    <w:rsid w:val="009D14B4"/>
    <w:rsid w:val="009D16F1"/>
    <w:rsid w:val="009D174F"/>
    <w:rsid w:val="009D178A"/>
    <w:rsid w:val="009D182C"/>
    <w:rsid w:val="009D1855"/>
    <w:rsid w:val="009D1866"/>
    <w:rsid w:val="009D190C"/>
    <w:rsid w:val="009D195F"/>
    <w:rsid w:val="009D1A1B"/>
    <w:rsid w:val="009D1C4B"/>
    <w:rsid w:val="009D1C91"/>
    <w:rsid w:val="009D1D45"/>
    <w:rsid w:val="009D1E63"/>
    <w:rsid w:val="009D1E86"/>
    <w:rsid w:val="009D1F48"/>
    <w:rsid w:val="009D1F7B"/>
    <w:rsid w:val="009D2141"/>
    <w:rsid w:val="009D22DD"/>
    <w:rsid w:val="009D231E"/>
    <w:rsid w:val="009D2395"/>
    <w:rsid w:val="009D2430"/>
    <w:rsid w:val="009D2438"/>
    <w:rsid w:val="009D2457"/>
    <w:rsid w:val="009D24C1"/>
    <w:rsid w:val="009D2555"/>
    <w:rsid w:val="009D2573"/>
    <w:rsid w:val="009D258D"/>
    <w:rsid w:val="009D25A4"/>
    <w:rsid w:val="009D25E6"/>
    <w:rsid w:val="009D2659"/>
    <w:rsid w:val="009D268E"/>
    <w:rsid w:val="009D27C7"/>
    <w:rsid w:val="009D27D5"/>
    <w:rsid w:val="009D281A"/>
    <w:rsid w:val="009D2832"/>
    <w:rsid w:val="009D28C7"/>
    <w:rsid w:val="009D2997"/>
    <w:rsid w:val="009D29D3"/>
    <w:rsid w:val="009D2AB7"/>
    <w:rsid w:val="009D2AC9"/>
    <w:rsid w:val="009D2B0F"/>
    <w:rsid w:val="009D2B15"/>
    <w:rsid w:val="009D2CA5"/>
    <w:rsid w:val="009D2D77"/>
    <w:rsid w:val="009D2F2C"/>
    <w:rsid w:val="009D2F3E"/>
    <w:rsid w:val="009D2FA1"/>
    <w:rsid w:val="009D2FC0"/>
    <w:rsid w:val="009D300F"/>
    <w:rsid w:val="009D30A3"/>
    <w:rsid w:val="009D30D5"/>
    <w:rsid w:val="009D321B"/>
    <w:rsid w:val="009D32CD"/>
    <w:rsid w:val="009D32D9"/>
    <w:rsid w:val="009D3349"/>
    <w:rsid w:val="009D341A"/>
    <w:rsid w:val="009D3420"/>
    <w:rsid w:val="009D356C"/>
    <w:rsid w:val="009D3680"/>
    <w:rsid w:val="009D3732"/>
    <w:rsid w:val="009D3739"/>
    <w:rsid w:val="009D38D2"/>
    <w:rsid w:val="009D39D5"/>
    <w:rsid w:val="009D3A18"/>
    <w:rsid w:val="009D3A81"/>
    <w:rsid w:val="009D3A8E"/>
    <w:rsid w:val="009D3ADA"/>
    <w:rsid w:val="009D3BC5"/>
    <w:rsid w:val="009D3C27"/>
    <w:rsid w:val="009D3C7A"/>
    <w:rsid w:val="009D3C95"/>
    <w:rsid w:val="009D3CD8"/>
    <w:rsid w:val="009D3CF8"/>
    <w:rsid w:val="009D3D99"/>
    <w:rsid w:val="009D3E44"/>
    <w:rsid w:val="009D3F26"/>
    <w:rsid w:val="009D40C9"/>
    <w:rsid w:val="009D4134"/>
    <w:rsid w:val="009D41C0"/>
    <w:rsid w:val="009D42A8"/>
    <w:rsid w:val="009D42D7"/>
    <w:rsid w:val="009D42DC"/>
    <w:rsid w:val="009D42F6"/>
    <w:rsid w:val="009D4369"/>
    <w:rsid w:val="009D43E6"/>
    <w:rsid w:val="009D43F0"/>
    <w:rsid w:val="009D442F"/>
    <w:rsid w:val="009D4437"/>
    <w:rsid w:val="009D44BE"/>
    <w:rsid w:val="009D4595"/>
    <w:rsid w:val="009D4599"/>
    <w:rsid w:val="009D468B"/>
    <w:rsid w:val="009D46EC"/>
    <w:rsid w:val="009D476A"/>
    <w:rsid w:val="009D47F5"/>
    <w:rsid w:val="009D4903"/>
    <w:rsid w:val="009D4908"/>
    <w:rsid w:val="009D4959"/>
    <w:rsid w:val="009D49B1"/>
    <w:rsid w:val="009D4A15"/>
    <w:rsid w:val="009D4A61"/>
    <w:rsid w:val="009D4AA6"/>
    <w:rsid w:val="009D4AB2"/>
    <w:rsid w:val="009D4BE0"/>
    <w:rsid w:val="009D4C37"/>
    <w:rsid w:val="009D4D40"/>
    <w:rsid w:val="009D4DFD"/>
    <w:rsid w:val="009D4E93"/>
    <w:rsid w:val="009D5006"/>
    <w:rsid w:val="009D503A"/>
    <w:rsid w:val="009D50A1"/>
    <w:rsid w:val="009D50FD"/>
    <w:rsid w:val="009D5149"/>
    <w:rsid w:val="009D517F"/>
    <w:rsid w:val="009D51BF"/>
    <w:rsid w:val="009D5226"/>
    <w:rsid w:val="009D5250"/>
    <w:rsid w:val="009D5331"/>
    <w:rsid w:val="009D5387"/>
    <w:rsid w:val="009D54EC"/>
    <w:rsid w:val="009D554A"/>
    <w:rsid w:val="009D560E"/>
    <w:rsid w:val="009D5708"/>
    <w:rsid w:val="009D5717"/>
    <w:rsid w:val="009D57A8"/>
    <w:rsid w:val="009D5891"/>
    <w:rsid w:val="009D5915"/>
    <w:rsid w:val="009D5976"/>
    <w:rsid w:val="009D59CE"/>
    <w:rsid w:val="009D5A51"/>
    <w:rsid w:val="009D5B82"/>
    <w:rsid w:val="009D5C19"/>
    <w:rsid w:val="009D5C4A"/>
    <w:rsid w:val="009D5C59"/>
    <w:rsid w:val="009D5CA2"/>
    <w:rsid w:val="009D5CF7"/>
    <w:rsid w:val="009D5FA6"/>
    <w:rsid w:val="009D6036"/>
    <w:rsid w:val="009D6066"/>
    <w:rsid w:val="009D6139"/>
    <w:rsid w:val="009D61A6"/>
    <w:rsid w:val="009D622C"/>
    <w:rsid w:val="009D6284"/>
    <w:rsid w:val="009D6286"/>
    <w:rsid w:val="009D62AE"/>
    <w:rsid w:val="009D62B0"/>
    <w:rsid w:val="009D62F6"/>
    <w:rsid w:val="009D6378"/>
    <w:rsid w:val="009D64C9"/>
    <w:rsid w:val="009D6501"/>
    <w:rsid w:val="009D6570"/>
    <w:rsid w:val="009D65FB"/>
    <w:rsid w:val="009D667C"/>
    <w:rsid w:val="009D66ED"/>
    <w:rsid w:val="009D678D"/>
    <w:rsid w:val="009D68D1"/>
    <w:rsid w:val="009D699E"/>
    <w:rsid w:val="009D69FE"/>
    <w:rsid w:val="009D6A70"/>
    <w:rsid w:val="009D6A93"/>
    <w:rsid w:val="009D6A98"/>
    <w:rsid w:val="009D6B6B"/>
    <w:rsid w:val="009D6BB0"/>
    <w:rsid w:val="009D6C85"/>
    <w:rsid w:val="009D6CB2"/>
    <w:rsid w:val="009D6CC6"/>
    <w:rsid w:val="009D6CD5"/>
    <w:rsid w:val="009D6D57"/>
    <w:rsid w:val="009D6DD6"/>
    <w:rsid w:val="009D6E3B"/>
    <w:rsid w:val="009D6E3C"/>
    <w:rsid w:val="009D7002"/>
    <w:rsid w:val="009D706D"/>
    <w:rsid w:val="009D7201"/>
    <w:rsid w:val="009D7240"/>
    <w:rsid w:val="009D7253"/>
    <w:rsid w:val="009D72A4"/>
    <w:rsid w:val="009D72C1"/>
    <w:rsid w:val="009D72DB"/>
    <w:rsid w:val="009D7390"/>
    <w:rsid w:val="009D73FD"/>
    <w:rsid w:val="009D751E"/>
    <w:rsid w:val="009D7521"/>
    <w:rsid w:val="009D754A"/>
    <w:rsid w:val="009D7558"/>
    <w:rsid w:val="009D7578"/>
    <w:rsid w:val="009D761B"/>
    <w:rsid w:val="009D7752"/>
    <w:rsid w:val="009D775A"/>
    <w:rsid w:val="009D778E"/>
    <w:rsid w:val="009D77C1"/>
    <w:rsid w:val="009D77D5"/>
    <w:rsid w:val="009D77F0"/>
    <w:rsid w:val="009D780E"/>
    <w:rsid w:val="009D7816"/>
    <w:rsid w:val="009D782A"/>
    <w:rsid w:val="009D787B"/>
    <w:rsid w:val="009D78BC"/>
    <w:rsid w:val="009D78D1"/>
    <w:rsid w:val="009D7937"/>
    <w:rsid w:val="009D79AB"/>
    <w:rsid w:val="009D79C3"/>
    <w:rsid w:val="009D79FD"/>
    <w:rsid w:val="009D7A76"/>
    <w:rsid w:val="009D7AA6"/>
    <w:rsid w:val="009D7AB7"/>
    <w:rsid w:val="009D7ABF"/>
    <w:rsid w:val="009D7B5B"/>
    <w:rsid w:val="009D7C9C"/>
    <w:rsid w:val="009D7CD7"/>
    <w:rsid w:val="009D7D14"/>
    <w:rsid w:val="009D7DA4"/>
    <w:rsid w:val="009D7DF3"/>
    <w:rsid w:val="009D7E3F"/>
    <w:rsid w:val="009D7EA6"/>
    <w:rsid w:val="009D7F26"/>
    <w:rsid w:val="009D7F9A"/>
    <w:rsid w:val="009E0021"/>
    <w:rsid w:val="009E0052"/>
    <w:rsid w:val="009E00BA"/>
    <w:rsid w:val="009E00D1"/>
    <w:rsid w:val="009E00F9"/>
    <w:rsid w:val="009E0176"/>
    <w:rsid w:val="009E0194"/>
    <w:rsid w:val="009E0338"/>
    <w:rsid w:val="009E039F"/>
    <w:rsid w:val="009E03EB"/>
    <w:rsid w:val="009E05D4"/>
    <w:rsid w:val="009E06DA"/>
    <w:rsid w:val="009E06ED"/>
    <w:rsid w:val="009E07D0"/>
    <w:rsid w:val="009E07D2"/>
    <w:rsid w:val="009E090A"/>
    <w:rsid w:val="009E0990"/>
    <w:rsid w:val="009E0A72"/>
    <w:rsid w:val="009E0B08"/>
    <w:rsid w:val="009E0B66"/>
    <w:rsid w:val="009E0B85"/>
    <w:rsid w:val="009E0BF7"/>
    <w:rsid w:val="009E0DC9"/>
    <w:rsid w:val="009E0DE8"/>
    <w:rsid w:val="009E0E33"/>
    <w:rsid w:val="009E0E59"/>
    <w:rsid w:val="009E0EE1"/>
    <w:rsid w:val="009E0F2F"/>
    <w:rsid w:val="009E0F63"/>
    <w:rsid w:val="009E0FB2"/>
    <w:rsid w:val="009E1084"/>
    <w:rsid w:val="009E10DD"/>
    <w:rsid w:val="009E1186"/>
    <w:rsid w:val="009E11F3"/>
    <w:rsid w:val="009E12D4"/>
    <w:rsid w:val="009E1497"/>
    <w:rsid w:val="009E1535"/>
    <w:rsid w:val="009E1674"/>
    <w:rsid w:val="009E16C7"/>
    <w:rsid w:val="009E175F"/>
    <w:rsid w:val="009E178F"/>
    <w:rsid w:val="009E1872"/>
    <w:rsid w:val="009E1942"/>
    <w:rsid w:val="009E19CB"/>
    <w:rsid w:val="009E1A19"/>
    <w:rsid w:val="009E1A74"/>
    <w:rsid w:val="009E1A99"/>
    <w:rsid w:val="009E1AA3"/>
    <w:rsid w:val="009E1BDA"/>
    <w:rsid w:val="009E1C6C"/>
    <w:rsid w:val="009E1CFF"/>
    <w:rsid w:val="009E1D83"/>
    <w:rsid w:val="009E1D9C"/>
    <w:rsid w:val="009E1EA7"/>
    <w:rsid w:val="009E1F10"/>
    <w:rsid w:val="009E1F76"/>
    <w:rsid w:val="009E1F7A"/>
    <w:rsid w:val="009E1FA5"/>
    <w:rsid w:val="009E1FC8"/>
    <w:rsid w:val="009E1FE3"/>
    <w:rsid w:val="009E1FFC"/>
    <w:rsid w:val="009E20E4"/>
    <w:rsid w:val="009E219A"/>
    <w:rsid w:val="009E2227"/>
    <w:rsid w:val="009E2230"/>
    <w:rsid w:val="009E24AE"/>
    <w:rsid w:val="009E2704"/>
    <w:rsid w:val="009E273F"/>
    <w:rsid w:val="009E283F"/>
    <w:rsid w:val="009E2891"/>
    <w:rsid w:val="009E28CC"/>
    <w:rsid w:val="009E2922"/>
    <w:rsid w:val="009E2940"/>
    <w:rsid w:val="009E2A59"/>
    <w:rsid w:val="009E2A62"/>
    <w:rsid w:val="009E2A96"/>
    <w:rsid w:val="009E2AC2"/>
    <w:rsid w:val="009E2BD7"/>
    <w:rsid w:val="009E2DEA"/>
    <w:rsid w:val="009E2E2D"/>
    <w:rsid w:val="009E2E48"/>
    <w:rsid w:val="009E2FBB"/>
    <w:rsid w:val="009E3100"/>
    <w:rsid w:val="009E3219"/>
    <w:rsid w:val="009E327B"/>
    <w:rsid w:val="009E33C7"/>
    <w:rsid w:val="009E33F4"/>
    <w:rsid w:val="009E343E"/>
    <w:rsid w:val="009E3461"/>
    <w:rsid w:val="009E34A0"/>
    <w:rsid w:val="009E34F5"/>
    <w:rsid w:val="009E3558"/>
    <w:rsid w:val="009E35EC"/>
    <w:rsid w:val="009E363A"/>
    <w:rsid w:val="009E36FD"/>
    <w:rsid w:val="009E370D"/>
    <w:rsid w:val="009E3719"/>
    <w:rsid w:val="009E372A"/>
    <w:rsid w:val="009E377E"/>
    <w:rsid w:val="009E378B"/>
    <w:rsid w:val="009E379A"/>
    <w:rsid w:val="009E37B4"/>
    <w:rsid w:val="009E37F2"/>
    <w:rsid w:val="009E37FA"/>
    <w:rsid w:val="009E3805"/>
    <w:rsid w:val="009E38B1"/>
    <w:rsid w:val="009E3928"/>
    <w:rsid w:val="009E3959"/>
    <w:rsid w:val="009E3A30"/>
    <w:rsid w:val="009E3B9B"/>
    <w:rsid w:val="009E3C84"/>
    <w:rsid w:val="009E3CB5"/>
    <w:rsid w:val="009E3E4A"/>
    <w:rsid w:val="009E3EFD"/>
    <w:rsid w:val="009E3F29"/>
    <w:rsid w:val="009E3FE6"/>
    <w:rsid w:val="009E415B"/>
    <w:rsid w:val="009E4254"/>
    <w:rsid w:val="009E431E"/>
    <w:rsid w:val="009E439E"/>
    <w:rsid w:val="009E43A9"/>
    <w:rsid w:val="009E452F"/>
    <w:rsid w:val="009E457E"/>
    <w:rsid w:val="009E45AE"/>
    <w:rsid w:val="009E45B8"/>
    <w:rsid w:val="009E4614"/>
    <w:rsid w:val="009E462D"/>
    <w:rsid w:val="009E466B"/>
    <w:rsid w:val="009E489B"/>
    <w:rsid w:val="009E48EE"/>
    <w:rsid w:val="009E491B"/>
    <w:rsid w:val="009E495A"/>
    <w:rsid w:val="009E49B3"/>
    <w:rsid w:val="009E49D6"/>
    <w:rsid w:val="009E4B89"/>
    <w:rsid w:val="009E4CE3"/>
    <w:rsid w:val="009E4CE9"/>
    <w:rsid w:val="009E4D63"/>
    <w:rsid w:val="009E4DC1"/>
    <w:rsid w:val="009E4E51"/>
    <w:rsid w:val="009E4FBA"/>
    <w:rsid w:val="009E4FE4"/>
    <w:rsid w:val="009E5031"/>
    <w:rsid w:val="009E50D6"/>
    <w:rsid w:val="009E5186"/>
    <w:rsid w:val="009E51BE"/>
    <w:rsid w:val="009E536C"/>
    <w:rsid w:val="009E5380"/>
    <w:rsid w:val="009E54A1"/>
    <w:rsid w:val="009E5705"/>
    <w:rsid w:val="009E5711"/>
    <w:rsid w:val="009E5729"/>
    <w:rsid w:val="009E5788"/>
    <w:rsid w:val="009E57E2"/>
    <w:rsid w:val="009E585E"/>
    <w:rsid w:val="009E58E9"/>
    <w:rsid w:val="009E591A"/>
    <w:rsid w:val="009E5937"/>
    <w:rsid w:val="009E59B2"/>
    <w:rsid w:val="009E5A8D"/>
    <w:rsid w:val="009E5B8F"/>
    <w:rsid w:val="009E5C8F"/>
    <w:rsid w:val="009E5CEA"/>
    <w:rsid w:val="009E5CFB"/>
    <w:rsid w:val="009E5D60"/>
    <w:rsid w:val="009E5DA3"/>
    <w:rsid w:val="009E5E11"/>
    <w:rsid w:val="009E5E29"/>
    <w:rsid w:val="009E5EBF"/>
    <w:rsid w:val="009E5F1D"/>
    <w:rsid w:val="009E5F4F"/>
    <w:rsid w:val="009E602F"/>
    <w:rsid w:val="009E6137"/>
    <w:rsid w:val="009E639C"/>
    <w:rsid w:val="009E6443"/>
    <w:rsid w:val="009E647C"/>
    <w:rsid w:val="009E65FF"/>
    <w:rsid w:val="009E6620"/>
    <w:rsid w:val="009E662F"/>
    <w:rsid w:val="009E6870"/>
    <w:rsid w:val="009E68C1"/>
    <w:rsid w:val="009E68CD"/>
    <w:rsid w:val="009E68E9"/>
    <w:rsid w:val="009E6913"/>
    <w:rsid w:val="009E6950"/>
    <w:rsid w:val="009E69F3"/>
    <w:rsid w:val="009E6B7F"/>
    <w:rsid w:val="009E6D1A"/>
    <w:rsid w:val="009E6E94"/>
    <w:rsid w:val="009E6EAD"/>
    <w:rsid w:val="009E6F5E"/>
    <w:rsid w:val="009E6F77"/>
    <w:rsid w:val="009E701D"/>
    <w:rsid w:val="009E7029"/>
    <w:rsid w:val="009E707E"/>
    <w:rsid w:val="009E713F"/>
    <w:rsid w:val="009E7237"/>
    <w:rsid w:val="009E725D"/>
    <w:rsid w:val="009E733F"/>
    <w:rsid w:val="009E73C1"/>
    <w:rsid w:val="009E7458"/>
    <w:rsid w:val="009E745E"/>
    <w:rsid w:val="009E7565"/>
    <w:rsid w:val="009E762C"/>
    <w:rsid w:val="009E7634"/>
    <w:rsid w:val="009E77D3"/>
    <w:rsid w:val="009E782D"/>
    <w:rsid w:val="009E7914"/>
    <w:rsid w:val="009E7967"/>
    <w:rsid w:val="009E7B85"/>
    <w:rsid w:val="009E7B92"/>
    <w:rsid w:val="009E7C11"/>
    <w:rsid w:val="009E7C18"/>
    <w:rsid w:val="009E7C83"/>
    <w:rsid w:val="009E7D2A"/>
    <w:rsid w:val="009E7E33"/>
    <w:rsid w:val="009E7EDF"/>
    <w:rsid w:val="009E7F18"/>
    <w:rsid w:val="009E7F36"/>
    <w:rsid w:val="009F007F"/>
    <w:rsid w:val="009F0093"/>
    <w:rsid w:val="009F00D4"/>
    <w:rsid w:val="009F0155"/>
    <w:rsid w:val="009F016B"/>
    <w:rsid w:val="009F01AC"/>
    <w:rsid w:val="009F0287"/>
    <w:rsid w:val="009F0335"/>
    <w:rsid w:val="009F0398"/>
    <w:rsid w:val="009F03A9"/>
    <w:rsid w:val="009F0580"/>
    <w:rsid w:val="009F05A8"/>
    <w:rsid w:val="009F0616"/>
    <w:rsid w:val="009F06BC"/>
    <w:rsid w:val="009F06D1"/>
    <w:rsid w:val="009F080C"/>
    <w:rsid w:val="009F0869"/>
    <w:rsid w:val="009F08C8"/>
    <w:rsid w:val="009F08CA"/>
    <w:rsid w:val="009F09B4"/>
    <w:rsid w:val="009F09CC"/>
    <w:rsid w:val="009F09EC"/>
    <w:rsid w:val="009F0A25"/>
    <w:rsid w:val="009F0A32"/>
    <w:rsid w:val="009F0AD7"/>
    <w:rsid w:val="009F0AE7"/>
    <w:rsid w:val="009F0AF1"/>
    <w:rsid w:val="009F0B8A"/>
    <w:rsid w:val="009F0BE4"/>
    <w:rsid w:val="009F0C24"/>
    <w:rsid w:val="009F0C56"/>
    <w:rsid w:val="009F0C66"/>
    <w:rsid w:val="009F0CE0"/>
    <w:rsid w:val="009F0D25"/>
    <w:rsid w:val="009F0D6E"/>
    <w:rsid w:val="009F0F14"/>
    <w:rsid w:val="009F10FF"/>
    <w:rsid w:val="009F11A7"/>
    <w:rsid w:val="009F11D6"/>
    <w:rsid w:val="009F1223"/>
    <w:rsid w:val="009F1269"/>
    <w:rsid w:val="009F1270"/>
    <w:rsid w:val="009F1329"/>
    <w:rsid w:val="009F1399"/>
    <w:rsid w:val="009F1413"/>
    <w:rsid w:val="009F141B"/>
    <w:rsid w:val="009F142E"/>
    <w:rsid w:val="009F14B6"/>
    <w:rsid w:val="009F14CB"/>
    <w:rsid w:val="009F1614"/>
    <w:rsid w:val="009F168C"/>
    <w:rsid w:val="009F179B"/>
    <w:rsid w:val="009F1803"/>
    <w:rsid w:val="009F1841"/>
    <w:rsid w:val="009F18DF"/>
    <w:rsid w:val="009F1A70"/>
    <w:rsid w:val="009F1AF2"/>
    <w:rsid w:val="009F1B12"/>
    <w:rsid w:val="009F1B37"/>
    <w:rsid w:val="009F1B9C"/>
    <w:rsid w:val="009F1BD3"/>
    <w:rsid w:val="009F1D33"/>
    <w:rsid w:val="009F1D40"/>
    <w:rsid w:val="009F1E4B"/>
    <w:rsid w:val="009F1EEE"/>
    <w:rsid w:val="009F1F84"/>
    <w:rsid w:val="009F2061"/>
    <w:rsid w:val="009F20C4"/>
    <w:rsid w:val="009F21A0"/>
    <w:rsid w:val="009F2339"/>
    <w:rsid w:val="009F23E7"/>
    <w:rsid w:val="009F2496"/>
    <w:rsid w:val="009F2512"/>
    <w:rsid w:val="009F266F"/>
    <w:rsid w:val="009F2708"/>
    <w:rsid w:val="009F270C"/>
    <w:rsid w:val="009F2747"/>
    <w:rsid w:val="009F274C"/>
    <w:rsid w:val="009F27C2"/>
    <w:rsid w:val="009F2892"/>
    <w:rsid w:val="009F2A6E"/>
    <w:rsid w:val="009F2B95"/>
    <w:rsid w:val="009F2BFE"/>
    <w:rsid w:val="009F2C5D"/>
    <w:rsid w:val="009F2DA8"/>
    <w:rsid w:val="009F2DF0"/>
    <w:rsid w:val="009F2DFE"/>
    <w:rsid w:val="009F2E45"/>
    <w:rsid w:val="009F2E95"/>
    <w:rsid w:val="009F30ED"/>
    <w:rsid w:val="009F3175"/>
    <w:rsid w:val="009F31D6"/>
    <w:rsid w:val="009F32AD"/>
    <w:rsid w:val="009F32C5"/>
    <w:rsid w:val="009F34CA"/>
    <w:rsid w:val="009F34D7"/>
    <w:rsid w:val="009F35CD"/>
    <w:rsid w:val="009F35D9"/>
    <w:rsid w:val="009F35F5"/>
    <w:rsid w:val="009F3825"/>
    <w:rsid w:val="009F38EC"/>
    <w:rsid w:val="009F38FE"/>
    <w:rsid w:val="009F39CD"/>
    <w:rsid w:val="009F3B23"/>
    <w:rsid w:val="009F3B49"/>
    <w:rsid w:val="009F3B64"/>
    <w:rsid w:val="009F3CBB"/>
    <w:rsid w:val="009F3D2C"/>
    <w:rsid w:val="009F3E12"/>
    <w:rsid w:val="009F3ED7"/>
    <w:rsid w:val="009F3EF0"/>
    <w:rsid w:val="009F4023"/>
    <w:rsid w:val="009F4114"/>
    <w:rsid w:val="009F4157"/>
    <w:rsid w:val="009F41DE"/>
    <w:rsid w:val="009F420D"/>
    <w:rsid w:val="009F427B"/>
    <w:rsid w:val="009F42F6"/>
    <w:rsid w:val="009F43AB"/>
    <w:rsid w:val="009F4439"/>
    <w:rsid w:val="009F443A"/>
    <w:rsid w:val="009F4468"/>
    <w:rsid w:val="009F448F"/>
    <w:rsid w:val="009F44D4"/>
    <w:rsid w:val="009F455E"/>
    <w:rsid w:val="009F459C"/>
    <w:rsid w:val="009F45DF"/>
    <w:rsid w:val="009F46E7"/>
    <w:rsid w:val="009F479A"/>
    <w:rsid w:val="009F4867"/>
    <w:rsid w:val="009F48C1"/>
    <w:rsid w:val="009F4973"/>
    <w:rsid w:val="009F49AD"/>
    <w:rsid w:val="009F49B5"/>
    <w:rsid w:val="009F4A73"/>
    <w:rsid w:val="009F4AD3"/>
    <w:rsid w:val="009F4AE4"/>
    <w:rsid w:val="009F4B21"/>
    <w:rsid w:val="009F4BE7"/>
    <w:rsid w:val="009F4BF7"/>
    <w:rsid w:val="009F4C25"/>
    <w:rsid w:val="009F4C3E"/>
    <w:rsid w:val="009F4C62"/>
    <w:rsid w:val="009F4D18"/>
    <w:rsid w:val="009F4D75"/>
    <w:rsid w:val="009F4EF0"/>
    <w:rsid w:val="009F4F79"/>
    <w:rsid w:val="009F4FF4"/>
    <w:rsid w:val="009F5023"/>
    <w:rsid w:val="009F507B"/>
    <w:rsid w:val="009F5163"/>
    <w:rsid w:val="009F51A1"/>
    <w:rsid w:val="009F51C1"/>
    <w:rsid w:val="009F51D1"/>
    <w:rsid w:val="009F528A"/>
    <w:rsid w:val="009F52CA"/>
    <w:rsid w:val="009F53A0"/>
    <w:rsid w:val="009F53A2"/>
    <w:rsid w:val="009F53D1"/>
    <w:rsid w:val="009F541A"/>
    <w:rsid w:val="009F5539"/>
    <w:rsid w:val="009F5583"/>
    <w:rsid w:val="009F5619"/>
    <w:rsid w:val="009F561C"/>
    <w:rsid w:val="009F577C"/>
    <w:rsid w:val="009F583A"/>
    <w:rsid w:val="009F585A"/>
    <w:rsid w:val="009F5AC1"/>
    <w:rsid w:val="009F5AD2"/>
    <w:rsid w:val="009F5C20"/>
    <w:rsid w:val="009F5C40"/>
    <w:rsid w:val="009F5CF5"/>
    <w:rsid w:val="009F5DD7"/>
    <w:rsid w:val="009F5E02"/>
    <w:rsid w:val="009F5E25"/>
    <w:rsid w:val="009F5E7F"/>
    <w:rsid w:val="009F5F3C"/>
    <w:rsid w:val="009F6030"/>
    <w:rsid w:val="009F60FF"/>
    <w:rsid w:val="009F611B"/>
    <w:rsid w:val="009F62D4"/>
    <w:rsid w:val="009F634B"/>
    <w:rsid w:val="009F653D"/>
    <w:rsid w:val="009F6580"/>
    <w:rsid w:val="009F6594"/>
    <w:rsid w:val="009F6638"/>
    <w:rsid w:val="009F671F"/>
    <w:rsid w:val="009F6831"/>
    <w:rsid w:val="009F6871"/>
    <w:rsid w:val="009F6954"/>
    <w:rsid w:val="009F69C1"/>
    <w:rsid w:val="009F69DF"/>
    <w:rsid w:val="009F6A42"/>
    <w:rsid w:val="009F6A4C"/>
    <w:rsid w:val="009F6A63"/>
    <w:rsid w:val="009F6B1E"/>
    <w:rsid w:val="009F6B3A"/>
    <w:rsid w:val="009F6B72"/>
    <w:rsid w:val="009F6B90"/>
    <w:rsid w:val="009F6BFE"/>
    <w:rsid w:val="009F6C3C"/>
    <w:rsid w:val="009F6C69"/>
    <w:rsid w:val="009F6CC0"/>
    <w:rsid w:val="009F6D20"/>
    <w:rsid w:val="009F6D4C"/>
    <w:rsid w:val="009F6D55"/>
    <w:rsid w:val="009F6D64"/>
    <w:rsid w:val="009F6DF1"/>
    <w:rsid w:val="009F6E1D"/>
    <w:rsid w:val="009F6E4F"/>
    <w:rsid w:val="009F6E67"/>
    <w:rsid w:val="009F6F30"/>
    <w:rsid w:val="009F6F7A"/>
    <w:rsid w:val="009F7086"/>
    <w:rsid w:val="009F715C"/>
    <w:rsid w:val="009F728C"/>
    <w:rsid w:val="009F731F"/>
    <w:rsid w:val="009F745E"/>
    <w:rsid w:val="009F7490"/>
    <w:rsid w:val="009F75C9"/>
    <w:rsid w:val="009F7644"/>
    <w:rsid w:val="009F7739"/>
    <w:rsid w:val="009F7746"/>
    <w:rsid w:val="009F776B"/>
    <w:rsid w:val="009F781B"/>
    <w:rsid w:val="009F7861"/>
    <w:rsid w:val="009F78D7"/>
    <w:rsid w:val="009F7954"/>
    <w:rsid w:val="009F79EE"/>
    <w:rsid w:val="009F7B3A"/>
    <w:rsid w:val="009F7BCF"/>
    <w:rsid w:val="009F7BF8"/>
    <w:rsid w:val="009F7C36"/>
    <w:rsid w:val="009F7C65"/>
    <w:rsid w:val="009F7CBD"/>
    <w:rsid w:val="009F7F52"/>
    <w:rsid w:val="009F7FB6"/>
    <w:rsid w:val="00A0007F"/>
    <w:rsid w:val="00A000AE"/>
    <w:rsid w:val="00A0017D"/>
    <w:rsid w:val="00A0027D"/>
    <w:rsid w:val="00A002A2"/>
    <w:rsid w:val="00A002C4"/>
    <w:rsid w:val="00A00375"/>
    <w:rsid w:val="00A00392"/>
    <w:rsid w:val="00A003C1"/>
    <w:rsid w:val="00A0048B"/>
    <w:rsid w:val="00A00595"/>
    <w:rsid w:val="00A005C5"/>
    <w:rsid w:val="00A0067A"/>
    <w:rsid w:val="00A0068C"/>
    <w:rsid w:val="00A00778"/>
    <w:rsid w:val="00A007D3"/>
    <w:rsid w:val="00A00839"/>
    <w:rsid w:val="00A00A91"/>
    <w:rsid w:val="00A00AA9"/>
    <w:rsid w:val="00A00B65"/>
    <w:rsid w:val="00A00D0A"/>
    <w:rsid w:val="00A00D2F"/>
    <w:rsid w:val="00A00D76"/>
    <w:rsid w:val="00A00D8A"/>
    <w:rsid w:val="00A00E2C"/>
    <w:rsid w:val="00A00EA7"/>
    <w:rsid w:val="00A00ED3"/>
    <w:rsid w:val="00A00F46"/>
    <w:rsid w:val="00A00F9F"/>
    <w:rsid w:val="00A01041"/>
    <w:rsid w:val="00A0113E"/>
    <w:rsid w:val="00A0115F"/>
    <w:rsid w:val="00A0117E"/>
    <w:rsid w:val="00A012EE"/>
    <w:rsid w:val="00A013EE"/>
    <w:rsid w:val="00A0143B"/>
    <w:rsid w:val="00A01477"/>
    <w:rsid w:val="00A0147C"/>
    <w:rsid w:val="00A01484"/>
    <w:rsid w:val="00A0148A"/>
    <w:rsid w:val="00A014DD"/>
    <w:rsid w:val="00A01582"/>
    <w:rsid w:val="00A01591"/>
    <w:rsid w:val="00A015ED"/>
    <w:rsid w:val="00A015FD"/>
    <w:rsid w:val="00A0168A"/>
    <w:rsid w:val="00A017AD"/>
    <w:rsid w:val="00A017CD"/>
    <w:rsid w:val="00A018D8"/>
    <w:rsid w:val="00A01A33"/>
    <w:rsid w:val="00A01BA5"/>
    <w:rsid w:val="00A01BA9"/>
    <w:rsid w:val="00A01BAE"/>
    <w:rsid w:val="00A01D70"/>
    <w:rsid w:val="00A01DF3"/>
    <w:rsid w:val="00A01F5F"/>
    <w:rsid w:val="00A0200B"/>
    <w:rsid w:val="00A0215D"/>
    <w:rsid w:val="00A0225A"/>
    <w:rsid w:val="00A022B6"/>
    <w:rsid w:val="00A0240D"/>
    <w:rsid w:val="00A025CE"/>
    <w:rsid w:val="00A025EC"/>
    <w:rsid w:val="00A02673"/>
    <w:rsid w:val="00A026EA"/>
    <w:rsid w:val="00A026EB"/>
    <w:rsid w:val="00A02714"/>
    <w:rsid w:val="00A027B0"/>
    <w:rsid w:val="00A0284E"/>
    <w:rsid w:val="00A0290C"/>
    <w:rsid w:val="00A0297B"/>
    <w:rsid w:val="00A02AFD"/>
    <w:rsid w:val="00A02B0F"/>
    <w:rsid w:val="00A02B35"/>
    <w:rsid w:val="00A02B45"/>
    <w:rsid w:val="00A02C29"/>
    <w:rsid w:val="00A02D46"/>
    <w:rsid w:val="00A02D4C"/>
    <w:rsid w:val="00A02E3A"/>
    <w:rsid w:val="00A02E5B"/>
    <w:rsid w:val="00A02EDC"/>
    <w:rsid w:val="00A02F73"/>
    <w:rsid w:val="00A02FE8"/>
    <w:rsid w:val="00A03039"/>
    <w:rsid w:val="00A0308E"/>
    <w:rsid w:val="00A030AD"/>
    <w:rsid w:val="00A03152"/>
    <w:rsid w:val="00A031B5"/>
    <w:rsid w:val="00A0320D"/>
    <w:rsid w:val="00A0331D"/>
    <w:rsid w:val="00A0332A"/>
    <w:rsid w:val="00A033DF"/>
    <w:rsid w:val="00A03406"/>
    <w:rsid w:val="00A034E1"/>
    <w:rsid w:val="00A034FA"/>
    <w:rsid w:val="00A03522"/>
    <w:rsid w:val="00A0364A"/>
    <w:rsid w:val="00A03722"/>
    <w:rsid w:val="00A0373B"/>
    <w:rsid w:val="00A03748"/>
    <w:rsid w:val="00A03758"/>
    <w:rsid w:val="00A0375D"/>
    <w:rsid w:val="00A03911"/>
    <w:rsid w:val="00A0395D"/>
    <w:rsid w:val="00A0396D"/>
    <w:rsid w:val="00A0396F"/>
    <w:rsid w:val="00A039AE"/>
    <w:rsid w:val="00A03A37"/>
    <w:rsid w:val="00A03C8C"/>
    <w:rsid w:val="00A03CC8"/>
    <w:rsid w:val="00A03D60"/>
    <w:rsid w:val="00A03E26"/>
    <w:rsid w:val="00A03EC0"/>
    <w:rsid w:val="00A03F3C"/>
    <w:rsid w:val="00A03F75"/>
    <w:rsid w:val="00A04006"/>
    <w:rsid w:val="00A04034"/>
    <w:rsid w:val="00A040D9"/>
    <w:rsid w:val="00A04134"/>
    <w:rsid w:val="00A04179"/>
    <w:rsid w:val="00A04198"/>
    <w:rsid w:val="00A041E8"/>
    <w:rsid w:val="00A0420B"/>
    <w:rsid w:val="00A0427A"/>
    <w:rsid w:val="00A042FB"/>
    <w:rsid w:val="00A04340"/>
    <w:rsid w:val="00A043B6"/>
    <w:rsid w:val="00A043E6"/>
    <w:rsid w:val="00A04440"/>
    <w:rsid w:val="00A04454"/>
    <w:rsid w:val="00A0445D"/>
    <w:rsid w:val="00A04470"/>
    <w:rsid w:val="00A04488"/>
    <w:rsid w:val="00A0456A"/>
    <w:rsid w:val="00A045DD"/>
    <w:rsid w:val="00A045E8"/>
    <w:rsid w:val="00A04614"/>
    <w:rsid w:val="00A04638"/>
    <w:rsid w:val="00A04682"/>
    <w:rsid w:val="00A04806"/>
    <w:rsid w:val="00A0491C"/>
    <w:rsid w:val="00A04B65"/>
    <w:rsid w:val="00A04BB5"/>
    <w:rsid w:val="00A04BBB"/>
    <w:rsid w:val="00A04D7F"/>
    <w:rsid w:val="00A04DBF"/>
    <w:rsid w:val="00A04EF7"/>
    <w:rsid w:val="00A05183"/>
    <w:rsid w:val="00A051B0"/>
    <w:rsid w:val="00A05246"/>
    <w:rsid w:val="00A05267"/>
    <w:rsid w:val="00A052CB"/>
    <w:rsid w:val="00A0539B"/>
    <w:rsid w:val="00A0543F"/>
    <w:rsid w:val="00A0548C"/>
    <w:rsid w:val="00A054AA"/>
    <w:rsid w:val="00A054B3"/>
    <w:rsid w:val="00A05598"/>
    <w:rsid w:val="00A055CB"/>
    <w:rsid w:val="00A05611"/>
    <w:rsid w:val="00A05695"/>
    <w:rsid w:val="00A0570B"/>
    <w:rsid w:val="00A0571F"/>
    <w:rsid w:val="00A05765"/>
    <w:rsid w:val="00A057DA"/>
    <w:rsid w:val="00A057E5"/>
    <w:rsid w:val="00A05814"/>
    <w:rsid w:val="00A05890"/>
    <w:rsid w:val="00A05891"/>
    <w:rsid w:val="00A05960"/>
    <w:rsid w:val="00A05A1C"/>
    <w:rsid w:val="00A05A60"/>
    <w:rsid w:val="00A05AB0"/>
    <w:rsid w:val="00A05B0C"/>
    <w:rsid w:val="00A05BD0"/>
    <w:rsid w:val="00A05CB0"/>
    <w:rsid w:val="00A05CF4"/>
    <w:rsid w:val="00A05D10"/>
    <w:rsid w:val="00A05E63"/>
    <w:rsid w:val="00A05E86"/>
    <w:rsid w:val="00A05FAC"/>
    <w:rsid w:val="00A05FCE"/>
    <w:rsid w:val="00A05FFE"/>
    <w:rsid w:val="00A0606E"/>
    <w:rsid w:val="00A06072"/>
    <w:rsid w:val="00A0618A"/>
    <w:rsid w:val="00A06193"/>
    <w:rsid w:val="00A06238"/>
    <w:rsid w:val="00A06250"/>
    <w:rsid w:val="00A063EC"/>
    <w:rsid w:val="00A06537"/>
    <w:rsid w:val="00A06605"/>
    <w:rsid w:val="00A06736"/>
    <w:rsid w:val="00A0673A"/>
    <w:rsid w:val="00A0679B"/>
    <w:rsid w:val="00A06870"/>
    <w:rsid w:val="00A068A1"/>
    <w:rsid w:val="00A0697E"/>
    <w:rsid w:val="00A06988"/>
    <w:rsid w:val="00A069D2"/>
    <w:rsid w:val="00A06A4B"/>
    <w:rsid w:val="00A06A5D"/>
    <w:rsid w:val="00A06A91"/>
    <w:rsid w:val="00A06B46"/>
    <w:rsid w:val="00A06BB3"/>
    <w:rsid w:val="00A06C61"/>
    <w:rsid w:val="00A06CB3"/>
    <w:rsid w:val="00A06D3A"/>
    <w:rsid w:val="00A06D88"/>
    <w:rsid w:val="00A06D9A"/>
    <w:rsid w:val="00A06F0B"/>
    <w:rsid w:val="00A06F92"/>
    <w:rsid w:val="00A06FE8"/>
    <w:rsid w:val="00A0700D"/>
    <w:rsid w:val="00A07170"/>
    <w:rsid w:val="00A0725C"/>
    <w:rsid w:val="00A0726B"/>
    <w:rsid w:val="00A072C7"/>
    <w:rsid w:val="00A07346"/>
    <w:rsid w:val="00A0737D"/>
    <w:rsid w:val="00A07382"/>
    <w:rsid w:val="00A074B5"/>
    <w:rsid w:val="00A074E3"/>
    <w:rsid w:val="00A07514"/>
    <w:rsid w:val="00A07519"/>
    <w:rsid w:val="00A075F2"/>
    <w:rsid w:val="00A07664"/>
    <w:rsid w:val="00A077FD"/>
    <w:rsid w:val="00A07811"/>
    <w:rsid w:val="00A07836"/>
    <w:rsid w:val="00A078E8"/>
    <w:rsid w:val="00A07974"/>
    <w:rsid w:val="00A079D7"/>
    <w:rsid w:val="00A07A5D"/>
    <w:rsid w:val="00A07A92"/>
    <w:rsid w:val="00A07B9B"/>
    <w:rsid w:val="00A07BD0"/>
    <w:rsid w:val="00A07C0C"/>
    <w:rsid w:val="00A07D46"/>
    <w:rsid w:val="00A07D78"/>
    <w:rsid w:val="00A07DD2"/>
    <w:rsid w:val="00A07EAF"/>
    <w:rsid w:val="00A07EBF"/>
    <w:rsid w:val="00A07ECD"/>
    <w:rsid w:val="00A07ED4"/>
    <w:rsid w:val="00A07F5F"/>
    <w:rsid w:val="00A07F82"/>
    <w:rsid w:val="00A07FE2"/>
    <w:rsid w:val="00A07FF8"/>
    <w:rsid w:val="00A1005F"/>
    <w:rsid w:val="00A1006C"/>
    <w:rsid w:val="00A100F6"/>
    <w:rsid w:val="00A10261"/>
    <w:rsid w:val="00A1030E"/>
    <w:rsid w:val="00A10363"/>
    <w:rsid w:val="00A1045F"/>
    <w:rsid w:val="00A10474"/>
    <w:rsid w:val="00A104A2"/>
    <w:rsid w:val="00A104F4"/>
    <w:rsid w:val="00A10567"/>
    <w:rsid w:val="00A105D7"/>
    <w:rsid w:val="00A107C1"/>
    <w:rsid w:val="00A107FF"/>
    <w:rsid w:val="00A1087A"/>
    <w:rsid w:val="00A10899"/>
    <w:rsid w:val="00A1089C"/>
    <w:rsid w:val="00A10910"/>
    <w:rsid w:val="00A1096A"/>
    <w:rsid w:val="00A10975"/>
    <w:rsid w:val="00A10980"/>
    <w:rsid w:val="00A109E7"/>
    <w:rsid w:val="00A10A5B"/>
    <w:rsid w:val="00A10A65"/>
    <w:rsid w:val="00A10AD5"/>
    <w:rsid w:val="00A10AF3"/>
    <w:rsid w:val="00A10C83"/>
    <w:rsid w:val="00A10CFB"/>
    <w:rsid w:val="00A10D1C"/>
    <w:rsid w:val="00A10D22"/>
    <w:rsid w:val="00A10E92"/>
    <w:rsid w:val="00A10F44"/>
    <w:rsid w:val="00A10F56"/>
    <w:rsid w:val="00A10FA9"/>
    <w:rsid w:val="00A10FAD"/>
    <w:rsid w:val="00A10FF1"/>
    <w:rsid w:val="00A1113E"/>
    <w:rsid w:val="00A1117F"/>
    <w:rsid w:val="00A111A3"/>
    <w:rsid w:val="00A11207"/>
    <w:rsid w:val="00A11275"/>
    <w:rsid w:val="00A11277"/>
    <w:rsid w:val="00A112AE"/>
    <w:rsid w:val="00A1134E"/>
    <w:rsid w:val="00A113A9"/>
    <w:rsid w:val="00A114B6"/>
    <w:rsid w:val="00A11552"/>
    <w:rsid w:val="00A11625"/>
    <w:rsid w:val="00A116A0"/>
    <w:rsid w:val="00A11727"/>
    <w:rsid w:val="00A11838"/>
    <w:rsid w:val="00A118CD"/>
    <w:rsid w:val="00A118DB"/>
    <w:rsid w:val="00A11947"/>
    <w:rsid w:val="00A11950"/>
    <w:rsid w:val="00A11990"/>
    <w:rsid w:val="00A1199F"/>
    <w:rsid w:val="00A11A24"/>
    <w:rsid w:val="00A11BED"/>
    <w:rsid w:val="00A11C2F"/>
    <w:rsid w:val="00A11CBA"/>
    <w:rsid w:val="00A11CE9"/>
    <w:rsid w:val="00A11D2E"/>
    <w:rsid w:val="00A11EAB"/>
    <w:rsid w:val="00A11F95"/>
    <w:rsid w:val="00A12069"/>
    <w:rsid w:val="00A1207F"/>
    <w:rsid w:val="00A121A6"/>
    <w:rsid w:val="00A121BC"/>
    <w:rsid w:val="00A1222D"/>
    <w:rsid w:val="00A123F1"/>
    <w:rsid w:val="00A12555"/>
    <w:rsid w:val="00A12669"/>
    <w:rsid w:val="00A126D5"/>
    <w:rsid w:val="00A12783"/>
    <w:rsid w:val="00A1278E"/>
    <w:rsid w:val="00A12791"/>
    <w:rsid w:val="00A12887"/>
    <w:rsid w:val="00A12962"/>
    <w:rsid w:val="00A12AB5"/>
    <w:rsid w:val="00A12B7B"/>
    <w:rsid w:val="00A12C33"/>
    <w:rsid w:val="00A12C64"/>
    <w:rsid w:val="00A12CFD"/>
    <w:rsid w:val="00A12D5A"/>
    <w:rsid w:val="00A12D5C"/>
    <w:rsid w:val="00A12EC3"/>
    <w:rsid w:val="00A12EC5"/>
    <w:rsid w:val="00A12FE0"/>
    <w:rsid w:val="00A130A1"/>
    <w:rsid w:val="00A130B8"/>
    <w:rsid w:val="00A130BD"/>
    <w:rsid w:val="00A13124"/>
    <w:rsid w:val="00A131CA"/>
    <w:rsid w:val="00A132BC"/>
    <w:rsid w:val="00A132CB"/>
    <w:rsid w:val="00A1337C"/>
    <w:rsid w:val="00A134F6"/>
    <w:rsid w:val="00A13537"/>
    <w:rsid w:val="00A135BA"/>
    <w:rsid w:val="00A1378F"/>
    <w:rsid w:val="00A137A7"/>
    <w:rsid w:val="00A1387E"/>
    <w:rsid w:val="00A13897"/>
    <w:rsid w:val="00A1392F"/>
    <w:rsid w:val="00A139A8"/>
    <w:rsid w:val="00A139F4"/>
    <w:rsid w:val="00A13A72"/>
    <w:rsid w:val="00A13A88"/>
    <w:rsid w:val="00A13CB5"/>
    <w:rsid w:val="00A13CD5"/>
    <w:rsid w:val="00A13D44"/>
    <w:rsid w:val="00A13D53"/>
    <w:rsid w:val="00A13D87"/>
    <w:rsid w:val="00A13DDD"/>
    <w:rsid w:val="00A13E32"/>
    <w:rsid w:val="00A13E53"/>
    <w:rsid w:val="00A13E5B"/>
    <w:rsid w:val="00A13EF2"/>
    <w:rsid w:val="00A13F6C"/>
    <w:rsid w:val="00A13FC6"/>
    <w:rsid w:val="00A14047"/>
    <w:rsid w:val="00A141AB"/>
    <w:rsid w:val="00A141D7"/>
    <w:rsid w:val="00A141F5"/>
    <w:rsid w:val="00A142DA"/>
    <w:rsid w:val="00A142E6"/>
    <w:rsid w:val="00A1437D"/>
    <w:rsid w:val="00A144A7"/>
    <w:rsid w:val="00A14509"/>
    <w:rsid w:val="00A14526"/>
    <w:rsid w:val="00A14538"/>
    <w:rsid w:val="00A14565"/>
    <w:rsid w:val="00A146ED"/>
    <w:rsid w:val="00A14725"/>
    <w:rsid w:val="00A14740"/>
    <w:rsid w:val="00A14748"/>
    <w:rsid w:val="00A14760"/>
    <w:rsid w:val="00A1476F"/>
    <w:rsid w:val="00A147DD"/>
    <w:rsid w:val="00A147F9"/>
    <w:rsid w:val="00A14888"/>
    <w:rsid w:val="00A1495D"/>
    <w:rsid w:val="00A149EC"/>
    <w:rsid w:val="00A14A0A"/>
    <w:rsid w:val="00A14A70"/>
    <w:rsid w:val="00A14ADC"/>
    <w:rsid w:val="00A14CB9"/>
    <w:rsid w:val="00A14D0A"/>
    <w:rsid w:val="00A14D34"/>
    <w:rsid w:val="00A14D4C"/>
    <w:rsid w:val="00A14D58"/>
    <w:rsid w:val="00A14D8D"/>
    <w:rsid w:val="00A14E14"/>
    <w:rsid w:val="00A14E61"/>
    <w:rsid w:val="00A150DA"/>
    <w:rsid w:val="00A1510B"/>
    <w:rsid w:val="00A1517D"/>
    <w:rsid w:val="00A15185"/>
    <w:rsid w:val="00A1523D"/>
    <w:rsid w:val="00A15333"/>
    <w:rsid w:val="00A15564"/>
    <w:rsid w:val="00A155B3"/>
    <w:rsid w:val="00A1562C"/>
    <w:rsid w:val="00A156D9"/>
    <w:rsid w:val="00A15837"/>
    <w:rsid w:val="00A15842"/>
    <w:rsid w:val="00A158FB"/>
    <w:rsid w:val="00A15953"/>
    <w:rsid w:val="00A15B0E"/>
    <w:rsid w:val="00A15B3C"/>
    <w:rsid w:val="00A15B5D"/>
    <w:rsid w:val="00A15C52"/>
    <w:rsid w:val="00A15D1F"/>
    <w:rsid w:val="00A15EF5"/>
    <w:rsid w:val="00A15FE0"/>
    <w:rsid w:val="00A1606B"/>
    <w:rsid w:val="00A1608E"/>
    <w:rsid w:val="00A1613F"/>
    <w:rsid w:val="00A16164"/>
    <w:rsid w:val="00A161B9"/>
    <w:rsid w:val="00A16395"/>
    <w:rsid w:val="00A1646F"/>
    <w:rsid w:val="00A16497"/>
    <w:rsid w:val="00A16514"/>
    <w:rsid w:val="00A16523"/>
    <w:rsid w:val="00A16564"/>
    <w:rsid w:val="00A1668A"/>
    <w:rsid w:val="00A166DC"/>
    <w:rsid w:val="00A1677C"/>
    <w:rsid w:val="00A1687D"/>
    <w:rsid w:val="00A168F0"/>
    <w:rsid w:val="00A16AA2"/>
    <w:rsid w:val="00A16AAA"/>
    <w:rsid w:val="00A16B22"/>
    <w:rsid w:val="00A16B34"/>
    <w:rsid w:val="00A16BB1"/>
    <w:rsid w:val="00A16C06"/>
    <w:rsid w:val="00A16C38"/>
    <w:rsid w:val="00A16D3D"/>
    <w:rsid w:val="00A16D62"/>
    <w:rsid w:val="00A16D6B"/>
    <w:rsid w:val="00A16DD5"/>
    <w:rsid w:val="00A16E1B"/>
    <w:rsid w:val="00A16EDC"/>
    <w:rsid w:val="00A16EFD"/>
    <w:rsid w:val="00A16F42"/>
    <w:rsid w:val="00A16F45"/>
    <w:rsid w:val="00A1700F"/>
    <w:rsid w:val="00A170AB"/>
    <w:rsid w:val="00A17111"/>
    <w:rsid w:val="00A1711E"/>
    <w:rsid w:val="00A17226"/>
    <w:rsid w:val="00A172A7"/>
    <w:rsid w:val="00A17625"/>
    <w:rsid w:val="00A1762D"/>
    <w:rsid w:val="00A176EA"/>
    <w:rsid w:val="00A17716"/>
    <w:rsid w:val="00A1772C"/>
    <w:rsid w:val="00A177B2"/>
    <w:rsid w:val="00A17893"/>
    <w:rsid w:val="00A178AD"/>
    <w:rsid w:val="00A17927"/>
    <w:rsid w:val="00A17A4D"/>
    <w:rsid w:val="00A17A87"/>
    <w:rsid w:val="00A17B06"/>
    <w:rsid w:val="00A17B31"/>
    <w:rsid w:val="00A17BA7"/>
    <w:rsid w:val="00A17D91"/>
    <w:rsid w:val="00A17DBA"/>
    <w:rsid w:val="00A17ECF"/>
    <w:rsid w:val="00A17F18"/>
    <w:rsid w:val="00A20045"/>
    <w:rsid w:val="00A20165"/>
    <w:rsid w:val="00A20193"/>
    <w:rsid w:val="00A20203"/>
    <w:rsid w:val="00A20230"/>
    <w:rsid w:val="00A202F2"/>
    <w:rsid w:val="00A20361"/>
    <w:rsid w:val="00A2041E"/>
    <w:rsid w:val="00A206C8"/>
    <w:rsid w:val="00A20737"/>
    <w:rsid w:val="00A20741"/>
    <w:rsid w:val="00A20745"/>
    <w:rsid w:val="00A20789"/>
    <w:rsid w:val="00A207D5"/>
    <w:rsid w:val="00A207D6"/>
    <w:rsid w:val="00A20833"/>
    <w:rsid w:val="00A208F1"/>
    <w:rsid w:val="00A208F9"/>
    <w:rsid w:val="00A2091C"/>
    <w:rsid w:val="00A2098E"/>
    <w:rsid w:val="00A20A24"/>
    <w:rsid w:val="00A20A63"/>
    <w:rsid w:val="00A20A9A"/>
    <w:rsid w:val="00A20B1B"/>
    <w:rsid w:val="00A20B66"/>
    <w:rsid w:val="00A20C65"/>
    <w:rsid w:val="00A20D26"/>
    <w:rsid w:val="00A20DFD"/>
    <w:rsid w:val="00A20E13"/>
    <w:rsid w:val="00A20E6B"/>
    <w:rsid w:val="00A20E8C"/>
    <w:rsid w:val="00A20E94"/>
    <w:rsid w:val="00A20E97"/>
    <w:rsid w:val="00A20EC0"/>
    <w:rsid w:val="00A20F57"/>
    <w:rsid w:val="00A20F8D"/>
    <w:rsid w:val="00A21011"/>
    <w:rsid w:val="00A21027"/>
    <w:rsid w:val="00A21078"/>
    <w:rsid w:val="00A210CB"/>
    <w:rsid w:val="00A21154"/>
    <w:rsid w:val="00A212F3"/>
    <w:rsid w:val="00A2132D"/>
    <w:rsid w:val="00A21330"/>
    <w:rsid w:val="00A21460"/>
    <w:rsid w:val="00A21468"/>
    <w:rsid w:val="00A214FF"/>
    <w:rsid w:val="00A21595"/>
    <w:rsid w:val="00A21715"/>
    <w:rsid w:val="00A2172B"/>
    <w:rsid w:val="00A217B8"/>
    <w:rsid w:val="00A217D3"/>
    <w:rsid w:val="00A2185D"/>
    <w:rsid w:val="00A218ED"/>
    <w:rsid w:val="00A219B3"/>
    <w:rsid w:val="00A219BB"/>
    <w:rsid w:val="00A21BF6"/>
    <w:rsid w:val="00A21C22"/>
    <w:rsid w:val="00A21DC2"/>
    <w:rsid w:val="00A21E0B"/>
    <w:rsid w:val="00A21F67"/>
    <w:rsid w:val="00A22119"/>
    <w:rsid w:val="00A221C4"/>
    <w:rsid w:val="00A22268"/>
    <w:rsid w:val="00A223E3"/>
    <w:rsid w:val="00A22425"/>
    <w:rsid w:val="00A22476"/>
    <w:rsid w:val="00A224D5"/>
    <w:rsid w:val="00A22537"/>
    <w:rsid w:val="00A2267D"/>
    <w:rsid w:val="00A22684"/>
    <w:rsid w:val="00A22691"/>
    <w:rsid w:val="00A228CE"/>
    <w:rsid w:val="00A2291F"/>
    <w:rsid w:val="00A2294E"/>
    <w:rsid w:val="00A2297F"/>
    <w:rsid w:val="00A2299B"/>
    <w:rsid w:val="00A229D7"/>
    <w:rsid w:val="00A22AC9"/>
    <w:rsid w:val="00A22B0B"/>
    <w:rsid w:val="00A22B3F"/>
    <w:rsid w:val="00A22B78"/>
    <w:rsid w:val="00A22BD4"/>
    <w:rsid w:val="00A22C6B"/>
    <w:rsid w:val="00A22D9F"/>
    <w:rsid w:val="00A22E6E"/>
    <w:rsid w:val="00A23031"/>
    <w:rsid w:val="00A230BB"/>
    <w:rsid w:val="00A2314E"/>
    <w:rsid w:val="00A231F7"/>
    <w:rsid w:val="00A23397"/>
    <w:rsid w:val="00A233B1"/>
    <w:rsid w:val="00A234E5"/>
    <w:rsid w:val="00A23598"/>
    <w:rsid w:val="00A2373E"/>
    <w:rsid w:val="00A23750"/>
    <w:rsid w:val="00A23751"/>
    <w:rsid w:val="00A23AE5"/>
    <w:rsid w:val="00A23B3A"/>
    <w:rsid w:val="00A23B89"/>
    <w:rsid w:val="00A23B99"/>
    <w:rsid w:val="00A23BB3"/>
    <w:rsid w:val="00A23CCC"/>
    <w:rsid w:val="00A23CDE"/>
    <w:rsid w:val="00A23CE8"/>
    <w:rsid w:val="00A23D56"/>
    <w:rsid w:val="00A23E6D"/>
    <w:rsid w:val="00A23E86"/>
    <w:rsid w:val="00A23ED2"/>
    <w:rsid w:val="00A23EF2"/>
    <w:rsid w:val="00A23F3D"/>
    <w:rsid w:val="00A2409E"/>
    <w:rsid w:val="00A24240"/>
    <w:rsid w:val="00A24298"/>
    <w:rsid w:val="00A242CC"/>
    <w:rsid w:val="00A2434C"/>
    <w:rsid w:val="00A243A2"/>
    <w:rsid w:val="00A24587"/>
    <w:rsid w:val="00A24670"/>
    <w:rsid w:val="00A246D0"/>
    <w:rsid w:val="00A246F2"/>
    <w:rsid w:val="00A247AB"/>
    <w:rsid w:val="00A248ED"/>
    <w:rsid w:val="00A248EF"/>
    <w:rsid w:val="00A24A20"/>
    <w:rsid w:val="00A24B13"/>
    <w:rsid w:val="00A24CBD"/>
    <w:rsid w:val="00A24D4A"/>
    <w:rsid w:val="00A24D54"/>
    <w:rsid w:val="00A24D5E"/>
    <w:rsid w:val="00A24DEE"/>
    <w:rsid w:val="00A24F3B"/>
    <w:rsid w:val="00A250B6"/>
    <w:rsid w:val="00A250D6"/>
    <w:rsid w:val="00A2513A"/>
    <w:rsid w:val="00A2513B"/>
    <w:rsid w:val="00A251E7"/>
    <w:rsid w:val="00A25360"/>
    <w:rsid w:val="00A253EF"/>
    <w:rsid w:val="00A25446"/>
    <w:rsid w:val="00A254C0"/>
    <w:rsid w:val="00A2557C"/>
    <w:rsid w:val="00A25582"/>
    <w:rsid w:val="00A2560D"/>
    <w:rsid w:val="00A25699"/>
    <w:rsid w:val="00A256B2"/>
    <w:rsid w:val="00A256F7"/>
    <w:rsid w:val="00A25742"/>
    <w:rsid w:val="00A257F5"/>
    <w:rsid w:val="00A25820"/>
    <w:rsid w:val="00A25956"/>
    <w:rsid w:val="00A259FA"/>
    <w:rsid w:val="00A25A48"/>
    <w:rsid w:val="00A25B62"/>
    <w:rsid w:val="00A25B9D"/>
    <w:rsid w:val="00A25BA0"/>
    <w:rsid w:val="00A25E65"/>
    <w:rsid w:val="00A2605D"/>
    <w:rsid w:val="00A26114"/>
    <w:rsid w:val="00A2615A"/>
    <w:rsid w:val="00A261F9"/>
    <w:rsid w:val="00A263BF"/>
    <w:rsid w:val="00A26461"/>
    <w:rsid w:val="00A264A6"/>
    <w:rsid w:val="00A264F4"/>
    <w:rsid w:val="00A26569"/>
    <w:rsid w:val="00A2658D"/>
    <w:rsid w:val="00A267C1"/>
    <w:rsid w:val="00A26820"/>
    <w:rsid w:val="00A268F7"/>
    <w:rsid w:val="00A2695C"/>
    <w:rsid w:val="00A269D5"/>
    <w:rsid w:val="00A26AC1"/>
    <w:rsid w:val="00A26ACE"/>
    <w:rsid w:val="00A26AFB"/>
    <w:rsid w:val="00A26B4E"/>
    <w:rsid w:val="00A26C65"/>
    <w:rsid w:val="00A26D87"/>
    <w:rsid w:val="00A26D8B"/>
    <w:rsid w:val="00A27075"/>
    <w:rsid w:val="00A270B3"/>
    <w:rsid w:val="00A27171"/>
    <w:rsid w:val="00A27182"/>
    <w:rsid w:val="00A2724A"/>
    <w:rsid w:val="00A2725E"/>
    <w:rsid w:val="00A272C4"/>
    <w:rsid w:val="00A272C8"/>
    <w:rsid w:val="00A272D1"/>
    <w:rsid w:val="00A272E3"/>
    <w:rsid w:val="00A27404"/>
    <w:rsid w:val="00A274C3"/>
    <w:rsid w:val="00A27525"/>
    <w:rsid w:val="00A27553"/>
    <w:rsid w:val="00A275CC"/>
    <w:rsid w:val="00A275D4"/>
    <w:rsid w:val="00A275FB"/>
    <w:rsid w:val="00A2768F"/>
    <w:rsid w:val="00A276B4"/>
    <w:rsid w:val="00A2784C"/>
    <w:rsid w:val="00A27898"/>
    <w:rsid w:val="00A278DE"/>
    <w:rsid w:val="00A27A06"/>
    <w:rsid w:val="00A27A95"/>
    <w:rsid w:val="00A27AD5"/>
    <w:rsid w:val="00A27BCB"/>
    <w:rsid w:val="00A27C02"/>
    <w:rsid w:val="00A27C97"/>
    <w:rsid w:val="00A27CA9"/>
    <w:rsid w:val="00A27D49"/>
    <w:rsid w:val="00A27D50"/>
    <w:rsid w:val="00A27E56"/>
    <w:rsid w:val="00A27E9F"/>
    <w:rsid w:val="00A27EE5"/>
    <w:rsid w:val="00A27F59"/>
    <w:rsid w:val="00A30049"/>
    <w:rsid w:val="00A30077"/>
    <w:rsid w:val="00A300EE"/>
    <w:rsid w:val="00A30139"/>
    <w:rsid w:val="00A301DE"/>
    <w:rsid w:val="00A301F1"/>
    <w:rsid w:val="00A30243"/>
    <w:rsid w:val="00A30247"/>
    <w:rsid w:val="00A30294"/>
    <w:rsid w:val="00A30374"/>
    <w:rsid w:val="00A30530"/>
    <w:rsid w:val="00A3058D"/>
    <w:rsid w:val="00A306D7"/>
    <w:rsid w:val="00A30757"/>
    <w:rsid w:val="00A30897"/>
    <w:rsid w:val="00A30977"/>
    <w:rsid w:val="00A309BB"/>
    <w:rsid w:val="00A30A53"/>
    <w:rsid w:val="00A30A6C"/>
    <w:rsid w:val="00A30A70"/>
    <w:rsid w:val="00A30A9A"/>
    <w:rsid w:val="00A30D4B"/>
    <w:rsid w:val="00A30DC6"/>
    <w:rsid w:val="00A30DFD"/>
    <w:rsid w:val="00A30E21"/>
    <w:rsid w:val="00A30E9E"/>
    <w:rsid w:val="00A30EE1"/>
    <w:rsid w:val="00A30F14"/>
    <w:rsid w:val="00A30F3E"/>
    <w:rsid w:val="00A31092"/>
    <w:rsid w:val="00A310C4"/>
    <w:rsid w:val="00A31186"/>
    <w:rsid w:val="00A311A3"/>
    <w:rsid w:val="00A31423"/>
    <w:rsid w:val="00A314DD"/>
    <w:rsid w:val="00A31598"/>
    <w:rsid w:val="00A3173A"/>
    <w:rsid w:val="00A317BD"/>
    <w:rsid w:val="00A317E9"/>
    <w:rsid w:val="00A317ED"/>
    <w:rsid w:val="00A3184F"/>
    <w:rsid w:val="00A318AB"/>
    <w:rsid w:val="00A3198B"/>
    <w:rsid w:val="00A31A1D"/>
    <w:rsid w:val="00A31AE2"/>
    <w:rsid w:val="00A31AF0"/>
    <w:rsid w:val="00A31B9D"/>
    <w:rsid w:val="00A31D8F"/>
    <w:rsid w:val="00A31DF4"/>
    <w:rsid w:val="00A31E6C"/>
    <w:rsid w:val="00A31F05"/>
    <w:rsid w:val="00A31F54"/>
    <w:rsid w:val="00A31FFA"/>
    <w:rsid w:val="00A3206D"/>
    <w:rsid w:val="00A320D0"/>
    <w:rsid w:val="00A32104"/>
    <w:rsid w:val="00A3214C"/>
    <w:rsid w:val="00A32188"/>
    <w:rsid w:val="00A32189"/>
    <w:rsid w:val="00A32232"/>
    <w:rsid w:val="00A32333"/>
    <w:rsid w:val="00A323C9"/>
    <w:rsid w:val="00A323DD"/>
    <w:rsid w:val="00A323E2"/>
    <w:rsid w:val="00A3243D"/>
    <w:rsid w:val="00A3248B"/>
    <w:rsid w:val="00A324B5"/>
    <w:rsid w:val="00A32504"/>
    <w:rsid w:val="00A32530"/>
    <w:rsid w:val="00A32666"/>
    <w:rsid w:val="00A326C8"/>
    <w:rsid w:val="00A32798"/>
    <w:rsid w:val="00A32806"/>
    <w:rsid w:val="00A328F8"/>
    <w:rsid w:val="00A329DE"/>
    <w:rsid w:val="00A32A9E"/>
    <w:rsid w:val="00A32C4D"/>
    <w:rsid w:val="00A32C55"/>
    <w:rsid w:val="00A32C5A"/>
    <w:rsid w:val="00A32D80"/>
    <w:rsid w:val="00A32E3F"/>
    <w:rsid w:val="00A32E6A"/>
    <w:rsid w:val="00A32F2B"/>
    <w:rsid w:val="00A32F5A"/>
    <w:rsid w:val="00A32FF4"/>
    <w:rsid w:val="00A3306C"/>
    <w:rsid w:val="00A33100"/>
    <w:rsid w:val="00A3317D"/>
    <w:rsid w:val="00A331E0"/>
    <w:rsid w:val="00A33200"/>
    <w:rsid w:val="00A3327E"/>
    <w:rsid w:val="00A33302"/>
    <w:rsid w:val="00A33315"/>
    <w:rsid w:val="00A333C8"/>
    <w:rsid w:val="00A33551"/>
    <w:rsid w:val="00A3364C"/>
    <w:rsid w:val="00A336E3"/>
    <w:rsid w:val="00A33751"/>
    <w:rsid w:val="00A337B9"/>
    <w:rsid w:val="00A337CA"/>
    <w:rsid w:val="00A337CB"/>
    <w:rsid w:val="00A337EE"/>
    <w:rsid w:val="00A33804"/>
    <w:rsid w:val="00A3386B"/>
    <w:rsid w:val="00A338A7"/>
    <w:rsid w:val="00A3390C"/>
    <w:rsid w:val="00A33938"/>
    <w:rsid w:val="00A33992"/>
    <w:rsid w:val="00A3399E"/>
    <w:rsid w:val="00A33A30"/>
    <w:rsid w:val="00A33A5E"/>
    <w:rsid w:val="00A33A61"/>
    <w:rsid w:val="00A33BDD"/>
    <w:rsid w:val="00A33CD5"/>
    <w:rsid w:val="00A33CE8"/>
    <w:rsid w:val="00A33D0A"/>
    <w:rsid w:val="00A33D43"/>
    <w:rsid w:val="00A33DCE"/>
    <w:rsid w:val="00A33E1F"/>
    <w:rsid w:val="00A33EBF"/>
    <w:rsid w:val="00A33EF3"/>
    <w:rsid w:val="00A34019"/>
    <w:rsid w:val="00A340B0"/>
    <w:rsid w:val="00A341BE"/>
    <w:rsid w:val="00A34238"/>
    <w:rsid w:val="00A34267"/>
    <w:rsid w:val="00A34304"/>
    <w:rsid w:val="00A34313"/>
    <w:rsid w:val="00A3435D"/>
    <w:rsid w:val="00A34488"/>
    <w:rsid w:val="00A34564"/>
    <w:rsid w:val="00A346D9"/>
    <w:rsid w:val="00A34704"/>
    <w:rsid w:val="00A34745"/>
    <w:rsid w:val="00A3476F"/>
    <w:rsid w:val="00A34817"/>
    <w:rsid w:val="00A34896"/>
    <w:rsid w:val="00A34926"/>
    <w:rsid w:val="00A34A05"/>
    <w:rsid w:val="00A34A98"/>
    <w:rsid w:val="00A34AF2"/>
    <w:rsid w:val="00A34AF9"/>
    <w:rsid w:val="00A34B01"/>
    <w:rsid w:val="00A34BBF"/>
    <w:rsid w:val="00A34BC8"/>
    <w:rsid w:val="00A34C2B"/>
    <w:rsid w:val="00A34C67"/>
    <w:rsid w:val="00A34E94"/>
    <w:rsid w:val="00A34F1D"/>
    <w:rsid w:val="00A34F30"/>
    <w:rsid w:val="00A34FFA"/>
    <w:rsid w:val="00A350DD"/>
    <w:rsid w:val="00A351D6"/>
    <w:rsid w:val="00A35432"/>
    <w:rsid w:val="00A3548D"/>
    <w:rsid w:val="00A354C6"/>
    <w:rsid w:val="00A35517"/>
    <w:rsid w:val="00A35629"/>
    <w:rsid w:val="00A35653"/>
    <w:rsid w:val="00A356A2"/>
    <w:rsid w:val="00A35887"/>
    <w:rsid w:val="00A35888"/>
    <w:rsid w:val="00A358E7"/>
    <w:rsid w:val="00A359D2"/>
    <w:rsid w:val="00A359F5"/>
    <w:rsid w:val="00A359FC"/>
    <w:rsid w:val="00A35AB2"/>
    <w:rsid w:val="00A35B7C"/>
    <w:rsid w:val="00A35B94"/>
    <w:rsid w:val="00A35DC6"/>
    <w:rsid w:val="00A35EB2"/>
    <w:rsid w:val="00A35EEE"/>
    <w:rsid w:val="00A35FB0"/>
    <w:rsid w:val="00A36146"/>
    <w:rsid w:val="00A3614C"/>
    <w:rsid w:val="00A36583"/>
    <w:rsid w:val="00A365BC"/>
    <w:rsid w:val="00A36602"/>
    <w:rsid w:val="00A36659"/>
    <w:rsid w:val="00A36768"/>
    <w:rsid w:val="00A36783"/>
    <w:rsid w:val="00A36803"/>
    <w:rsid w:val="00A36836"/>
    <w:rsid w:val="00A36875"/>
    <w:rsid w:val="00A36932"/>
    <w:rsid w:val="00A36961"/>
    <w:rsid w:val="00A369B8"/>
    <w:rsid w:val="00A369FC"/>
    <w:rsid w:val="00A36A6B"/>
    <w:rsid w:val="00A36A82"/>
    <w:rsid w:val="00A36AAC"/>
    <w:rsid w:val="00A36BD8"/>
    <w:rsid w:val="00A36C7E"/>
    <w:rsid w:val="00A36C89"/>
    <w:rsid w:val="00A36DA3"/>
    <w:rsid w:val="00A36DE7"/>
    <w:rsid w:val="00A36DF0"/>
    <w:rsid w:val="00A36E5E"/>
    <w:rsid w:val="00A36EF4"/>
    <w:rsid w:val="00A36FAC"/>
    <w:rsid w:val="00A3708C"/>
    <w:rsid w:val="00A3717B"/>
    <w:rsid w:val="00A371C8"/>
    <w:rsid w:val="00A37343"/>
    <w:rsid w:val="00A37382"/>
    <w:rsid w:val="00A373E2"/>
    <w:rsid w:val="00A37470"/>
    <w:rsid w:val="00A3751B"/>
    <w:rsid w:val="00A37530"/>
    <w:rsid w:val="00A37744"/>
    <w:rsid w:val="00A378F3"/>
    <w:rsid w:val="00A3790D"/>
    <w:rsid w:val="00A37947"/>
    <w:rsid w:val="00A379D5"/>
    <w:rsid w:val="00A37A39"/>
    <w:rsid w:val="00A37A47"/>
    <w:rsid w:val="00A37AEA"/>
    <w:rsid w:val="00A37C08"/>
    <w:rsid w:val="00A37C75"/>
    <w:rsid w:val="00A37E1E"/>
    <w:rsid w:val="00A37E7B"/>
    <w:rsid w:val="00A37E98"/>
    <w:rsid w:val="00A37EB8"/>
    <w:rsid w:val="00A37FE5"/>
    <w:rsid w:val="00A37FE9"/>
    <w:rsid w:val="00A40030"/>
    <w:rsid w:val="00A40048"/>
    <w:rsid w:val="00A40113"/>
    <w:rsid w:val="00A4018A"/>
    <w:rsid w:val="00A40193"/>
    <w:rsid w:val="00A40269"/>
    <w:rsid w:val="00A402D2"/>
    <w:rsid w:val="00A40307"/>
    <w:rsid w:val="00A40393"/>
    <w:rsid w:val="00A40479"/>
    <w:rsid w:val="00A406A2"/>
    <w:rsid w:val="00A40731"/>
    <w:rsid w:val="00A40779"/>
    <w:rsid w:val="00A40848"/>
    <w:rsid w:val="00A4089B"/>
    <w:rsid w:val="00A40911"/>
    <w:rsid w:val="00A40952"/>
    <w:rsid w:val="00A40C22"/>
    <w:rsid w:val="00A40EAA"/>
    <w:rsid w:val="00A40ED3"/>
    <w:rsid w:val="00A40F37"/>
    <w:rsid w:val="00A410A6"/>
    <w:rsid w:val="00A410CC"/>
    <w:rsid w:val="00A410EA"/>
    <w:rsid w:val="00A4119E"/>
    <w:rsid w:val="00A411D7"/>
    <w:rsid w:val="00A412E7"/>
    <w:rsid w:val="00A41491"/>
    <w:rsid w:val="00A4151B"/>
    <w:rsid w:val="00A41577"/>
    <w:rsid w:val="00A415AD"/>
    <w:rsid w:val="00A41637"/>
    <w:rsid w:val="00A41645"/>
    <w:rsid w:val="00A4166C"/>
    <w:rsid w:val="00A416BF"/>
    <w:rsid w:val="00A417BB"/>
    <w:rsid w:val="00A41825"/>
    <w:rsid w:val="00A41828"/>
    <w:rsid w:val="00A4185E"/>
    <w:rsid w:val="00A41979"/>
    <w:rsid w:val="00A419AA"/>
    <w:rsid w:val="00A41A38"/>
    <w:rsid w:val="00A41ADE"/>
    <w:rsid w:val="00A41B26"/>
    <w:rsid w:val="00A41BA4"/>
    <w:rsid w:val="00A41BD1"/>
    <w:rsid w:val="00A41BFE"/>
    <w:rsid w:val="00A41C35"/>
    <w:rsid w:val="00A41C90"/>
    <w:rsid w:val="00A41CB9"/>
    <w:rsid w:val="00A41D0C"/>
    <w:rsid w:val="00A41D22"/>
    <w:rsid w:val="00A41D3E"/>
    <w:rsid w:val="00A41DD9"/>
    <w:rsid w:val="00A41DE2"/>
    <w:rsid w:val="00A41E13"/>
    <w:rsid w:val="00A41E9C"/>
    <w:rsid w:val="00A41EAF"/>
    <w:rsid w:val="00A41F8F"/>
    <w:rsid w:val="00A420AC"/>
    <w:rsid w:val="00A420E1"/>
    <w:rsid w:val="00A42118"/>
    <w:rsid w:val="00A42136"/>
    <w:rsid w:val="00A42186"/>
    <w:rsid w:val="00A421B9"/>
    <w:rsid w:val="00A42288"/>
    <w:rsid w:val="00A42344"/>
    <w:rsid w:val="00A42375"/>
    <w:rsid w:val="00A4276E"/>
    <w:rsid w:val="00A42815"/>
    <w:rsid w:val="00A42862"/>
    <w:rsid w:val="00A42890"/>
    <w:rsid w:val="00A429CA"/>
    <w:rsid w:val="00A42A93"/>
    <w:rsid w:val="00A42B2E"/>
    <w:rsid w:val="00A42B92"/>
    <w:rsid w:val="00A42BCB"/>
    <w:rsid w:val="00A42C61"/>
    <w:rsid w:val="00A42D3C"/>
    <w:rsid w:val="00A42DA6"/>
    <w:rsid w:val="00A42EA0"/>
    <w:rsid w:val="00A4300E"/>
    <w:rsid w:val="00A4306C"/>
    <w:rsid w:val="00A4310A"/>
    <w:rsid w:val="00A43223"/>
    <w:rsid w:val="00A432C9"/>
    <w:rsid w:val="00A43327"/>
    <w:rsid w:val="00A433DC"/>
    <w:rsid w:val="00A433ED"/>
    <w:rsid w:val="00A434A9"/>
    <w:rsid w:val="00A434F2"/>
    <w:rsid w:val="00A435E0"/>
    <w:rsid w:val="00A435EB"/>
    <w:rsid w:val="00A436F9"/>
    <w:rsid w:val="00A43886"/>
    <w:rsid w:val="00A439B3"/>
    <w:rsid w:val="00A43A20"/>
    <w:rsid w:val="00A43A49"/>
    <w:rsid w:val="00A43AF1"/>
    <w:rsid w:val="00A43B2F"/>
    <w:rsid w:val="00A43C2D"/>
    <w:rsid w:val="00A43CA2"/>
    <w:rsid w:val="00A43D08"/>
    <w:rsid w:val="00A43D0E"/>
    <w:rsid w:val="00A43E8A"/>
    <w:rsid w:val="00A43F3E"/>
    <w:rsid w:val="00A44001"/>
    <w:rsid w:val="00A44074"/>
    <w:rsid w:val="00A4412C"/>
    <w:rsid w:val="00A44338"/>
    <w:rsid w:val="00A44374"/>
    <w:rsid w:val="00A4449F"/>
    <w:rsid w:val="00A444C2"/>
    <w:rsid w:val="00A444C6"/>
    <w:rsid w:val="00A445C3"/>
    <w:rsid w:val="00A44698"/>
    <w:rsid w:val="00A446AB"/>
    <w:rsid w:val="00A446C3"/>
    <w:rsid w:val="00A447A3"/>
    <w:rsid w:val="00A447B3"/>
    <w:rsid w:val="00A4481F"/>
    <w:rsid w:val="00A448A3"/>
    <w:rsid w:val="00A44B3D"/>
    <w:rsid w:val="00A44CA5"/>
    <w:rsid w:val="00A44D0C"/>
    <w:rsid w:val="00A44D60"/>
    <w:rsid w:val="00A44E58"/>
    <w:rsid w:val="00A44E66"/>
    <w:rsid w:val="00A44E9B"/>
    <w:rsid w:val="00A44F52"/>
    <w:rsid w:val="00A44F6C"/>
    <w:rsid w:val="00A4504C"/>
    <w:rsid w:val="00A4506E"/>
    <w:rsid w:val="00A45177"/>
    <w:rsid w:val="00A4525A"/>
    <w:rsid w:val="00A45260"/>
    <w:rsid w:val="00A4530C"/>
    <w:rsid w:val="00A4536F"/>
    <w:rsid w:val="00A453A8"/>
    <w:rsid w:val="00A45487"/>
    <w:rsid w:val="00A454FE"/>
    <w:rsid w:val="00A4572F"/>
    <w:rsid w:val="00A457B9"/>
    <w:rsid w:val="00A45874"/>
    <w:rsid w:val="00A459BF"/>
    <w:rsid w:val="00A459D9"/>
    <w:rsid w:val="00A45A71"/>
    <w:rsid w:val="00A45B3B"/>
    <w:rsid w:val="00A45C40"/>
    <w:rsid w:val="00A45D1B"/>
    <w:rsid w:val="00A45DDD"/>
    <w:rsid w:val="00A45E3F"/>
    <w:rsid w:val="00A45EA2"/>
    <w:rsid w:val="00A45EC7"/>
    <w:rsid w:val="00A46073"/>
    <w:rsid w:val="00A460F0"/>
    <w:rsid w:val="00A46133"/>
    <w:rsid w:val="00A46247"/>
    <w:rsid w:val="00A46271"/>
    <w:rsid w:val="00A46352"/>
    <w:rsid w:val="00A463B1"/>
    <w:rsid w:val="00A46445"/>
    <w:rsid w:val="00A46692"/>
    <w:rsid w:val="00A4678B"/>
    <w:rsid w:val="00A4679A"/>
    <w:rsid w:val="00A467E9"/>
    <w:rsid w:val="00A46A6E"/>
    <w:rsid w:val="00A46AB0"/>
    <w:rsid w:val="00A46AE4"/>
    <w:rsid w:val="00A46B19"/>
    <w:rsid w:val="00A46B73"/>
    <w:rsid w:val="00A46B8E"/>
    <w:rsid w:val="00A46BB7"/>
    <w:rsid w:val="00A46BC0"/>
    <w:rsid w:val="00A46C2A"/>
    <w:rsid w:val="00A46DA1"/>
    <w:rsid w:val="00A46E52"/>
    <w:rsid w:val="00A46EA7"/>
    <w:rsid w:val="00A46F6E"/>
    <w:rsid w:val="00A46F8A"/>
    <w:rsid w:val="00A47060"/>
    <w:rsid w:val="00A4709D"/>
    <w:rsid w:val="00A470CB"/>
    <w:rsid w:val="00A4718C"/>
    <w:rsid w:val="00A473D5"/>
    <w:rsid w:val="00A473DB"/>
    <w:rsid w:val="00A4745A"/>
    <w:rsid w:val="00A4745E"/>
    <w:rsid w:val="00A474A6"/>
    <w:rsid w:val="00A474D5"/>
    <w:rsid w:val="00A47525"/>
    <w:rsid w:val="00A4753D"/>
    <w:rsid w:val="00A47542"/>
    <w:rsid w:val="00A47591"/>
    <w:rsid w:val="00A475CA"/>
    <w:rsid w:val="00A475D2"/>
    <w:rsid w:val="00A476DE"/>
    <w:rsid w:val="00A476F3"/>
    <w:rsid w:val="00A477E8"/>
    <w:rsid w:val="00A4781A"/>
    <w:rsid w:val="00A4784C"/>
    <w:rsid w:val="00A47892"/>
    <w:rsid w:val="00A478BC"/>
    <w:rsid w:val="00A47A30"/>
    <w:rsid w:val="00A47A72"/>
    <w:rsid w:val="00A47A77"/>
    <w:rsid w:val="00A47A78"/>
    <w:rsid w:val="00A47B31"/>
    <w:rsid w:val="00A47B96"/>
    <w:rsid w:val="00A47B9A"/>
    <w:rsid w:val="00A47BF2"/>
    <w:rsid w:val="00A47C9D"/>
    <w:rsid w:val="00A47CF8"/>
    <w:rsid w:val="00A47D4E"/>
    <w:rsid w:val="00A47D9D"/>
    <w:rsid w:val="00A47DD1"/>
    <w:rsid w:val="00A50071"/>
    <w:rsid w:val="00A500CD"/>
    <w:rsid w:val="00A500CF"/>
    <w:rsid w:val="00A50122"/>
    <w:rsid w:val="00A50188"/>
    <w:rsid w:val="00A501BF"/>
    <w:rsid w:val="00A50217"/>
    <w:rsid w:val="00A5029C"/>
    <w:rsid w:val="00A503A7"/>
    <w:rsid w:val="00A504E6"/>
    <w:rsid w:val="00A50659"/>
    <w:rsid w:val="00A507AB"/>
    <w:rsid w:val="00A508B7"/>
    <w:rsid w:val="00A50927"/>
    <w:rsid w:val="00A50960"/>
    <w:rsid w:val="00A50A0B"/>
    <w:rsid w:val="00A50A3E"/>
    <w:rsid w:val="00A50A8F"/>
    <w:rsid w:val="00A50B64"/>
    <w:rsid w:val="00A50BD9"/>
    <w:rsid w:val="00A50C3F"/>
    <w:rsid w:val="00A50CB2"/>
    <w:rsid w:val="00A50D23"/>
    <w:rsid w:val="00A50DEB"/>
    <w:rsid w:val="00A50E71"/>
    <w:rsid w:val="00A50EC0"/>
    <w:rsid w:val="00A50EDA"/>
    <w:rsid w:val="00A50EF6"/>
    <w:rsid w:val="00A50F22"/>
    <w:rsid w:val="00A50F3F"/>
    <w:rsid w:val="00A51004"/>
    <w:rsid w:val="00A51086"/>
    <w:rsid w:val="00A51190"/>
    <w:rsid w:val="00A51194"/>
    <w:rsid w:val="00A512E8"/>
    <w:rsid w:val="00A51356"/>
    <w:rsid w:val="00A514B9"/>
    <w:rsid w:val="00A5156E"/>
    <w:rsid w:val="00A51625"/>
    <w:rsid w:val="00A516DC"/>
    <w:rsid w:val="00A516F0"/>
    <w:rsid w:val="00A51821"/>
    <w:rsid w:val="00A51922"/>
    <w:rsid w:val="00A51943"/>
    <w:rsid w:val="00A519EB"/>
    <w:rsid w:val="00A51BDF"/>
    <w:rsid w:val="00A51BE0"/>
    <w:rsid w:val="00A51C47"/>
    <w:rsid w:val="00A51CB4"/>
    <w:rsid w:val="00A51CC7"/>
    <w:rsid w:val="00A51D2A"/>
    <w:rsid w:val="00A51D85"/>
    <w:rsid w:val="00A51E93"/>
    <w:rsid w:val="00A51F08"/>
    <w:rsid w:val="00A51F96"/>
    <w:rsid w:val="00A5204C"/>
    <w:rsid w:val="00A521BD"/>
    <w:rsid w:val="00A521D5"/>
    <w:rsid w:val="00A52260"/>
    <w:rsid w:val="00A522D7"/>
    <w:rsid w:val="00A52383"/>
    <w:rsid w:val="00A5252A"/>
    <w:rsid w:val="00A525C0"/>
    <w:rsid w:val="00A525FF"/>
    <w:rsid w:val="00A526CC"/>
    <w:rsid w:val="00A5271D"/>
    <w:rsid w:val="00A5272D"/>
    <w:rsid w:val="00A52781"/>
    <w:rsid w:val="00A52787"/>
    <w:rsid w:val="00A52851"/>
    <w:rsid w:val="00A528A4"/>
    <w:rsid w:val="00A52916"/>
    <w:rsid w:val="00A52947"/>
    <w:rsid w:val="00A52980"/>
    <w:rsid w:val="00A52A04"/>
    <w:rsid w:val="00A52A3F"/>
    <w:rsid w:val="00A52A47"/>
    <w:rsid w:val="00A52A6A"/>
    <w:rsid w:val="00A52AF0"/>
    <w:rsid w:val="00A52B25"/>
    <w:rsid w:val="00A52BE4"/>
    <w:rsid w:val="00A52DC9"/>
    <w:rsid w:val="00A52E2B"/>
    <w:rsid w:val="00A530B0"/>
    <w:rsid w:val="00A5317B"/>
    <w:rsid w:val="00A531E1"/>
    <w:rsid w:val="00A532FB"/>
    <w:rsid w:val="00A53381"/>
    <w:rsid w:val="00A5342B"/>
    <w:rsid w:val="00A5344D"/>
    <w:rsid w:val="00A5353F"/>
    <w:rsid w:val="00A53563"/>
    <w:rsid w:val="00A5357E"/>
    <w:rsid w:val="00A535C2"/>
    <w:rsid w:val="00A535D8"/>
    <w:rsid w:val="00A535EF"/>
    <w:rsid w:val="00A537A0"/>
    <w:rsid w:val="00A53951"/>
    <w:rsid w:val="00A53957"/>
    <w:rsid w:val="00A539DE"/>
    <w:rsid w:val="00A53A14"/>
    <w:rsid w:val="00A53C39"/>
    <w:rsid w:val="00A53C46"/>
    <w:rsid w:val="00A53CE3"/>
    <w:rsid w:val="00A53CFC"/>
    <w:rsid w:val="00A53D55"/>
    <w:rsid w:val="00A53E44"/>
    <w:rsid w:val="00A53E7B"/>
    <w:rsid w:val="00A53E81"/>
    <w:rsid w:val="00A53E84"/>
    <w:rsid w:val="00A53ECF"/>
    <w:rsid w:val="00A54002"/>
    <w:rsid w:val="00A540FD"/>
    <w:rsid w:val="00A5411F"/>
    <w:rsid w:val="00A541B1"/>
    <w:rsid w:val="00A541CE"/>
    <w:rsid w:val="00A541D1"/>
    <w:rsid w:val="00A542CC"/>
    <w:rsid w:val="00A542FD"/>
    <w:rsid w:val="00A5434A"/>
    <w:rsid w:val="00A54399"/>
    <w:rsid w:val="00A543AF"/>
    <w:rsid w:val="00A54440"/>
    <w:rsid w:val="00A54468"/>
    <w:rsid w:val="00A545A3"/>
    <w:rsid w:val="00A54651"/>
    <w:rsid w:val="00A54660"/>
    <w:rsid w:val="00A5475F"/>
    <w:rsid w:val="00A547B4"/>
    <w:rsid w:val="00A54858"/>
    <w:rsid w:val="00A5486F"/>
    <w:rsid w:val="00A54A77"/>
    <w:rsid w:val="00A54A81"/>
    <w:rsid w:val="00A54B5F"/>
    <w:rsid w:val="00A54C3C"/>
    <w:rsid w:val="00A54CAD"/>
    <w:rsid w:val="00A54E44"/>
    <w:rsid w:val="00A54E7D"/>
    <w:rsid w:val="00A54E96"/>
    <w:rsid w:val="00A5500E"/>
    <w:rsid w:val="00A55062"/>
    <w:rsid w:val="00A550D2"/>
    <w:rsid w:val="00A5512F"/>
    <w:rsid w:val="00A5514C"/>
    <w:rsid w:val="00A55245"/>
    <w:rsid w:val="00A55259"/>
    <w:rsid w:val="00A55295"/>
    <w:rsid w:val="00A553D9"/>
    <w:rsid w:val="00A55405"/>
    <w:rsid w:val="00A5540E"/>
    <w:rsid w:val="00A554BE"/>
    <w:rsid w:val="00A55530"/>
    <w:rsid w:val="00A55580"/>
    <w:rsid w:val="00A55591"/>
    <w:rsid w:val="00A555C5"/>
    <w:rsid w:val="00A555CC"/>
    <w:rsid w:val="00A5563F"/>
    <w:rsid w:val="00A55646"/>
    <w:rsid w:val="00A55865"/>
    <w:rsid w:val="00A55921"/>
    <w:rsid w:val="00A559C2"/>
    <w:rsid w:val="00A55A2B"/>
    <w:rsid w:val="00A55A3B"/>
    <w:rsid w:val="00A55C1E"/>
    <w:rsid w:val="00A55D87"/>
    <w:rsid w:val="00A55DD5"/>
    <w:rsid w:val="00A55E56"/>
    <w:rsid w:val="00A55E58"/>
    <w:rsid w:val="00A55E6A"/>
    <w:rsid w:val="00A56195"/>
    <w:rsid w:val="00A5619E"/>
    <w:rsid w:val="00A561EB"/>
    <w:rsid w:val="00A56279"/>
    <w:rsid w:val="00A5632F"/>
    <w:rsid w:val="00A56333"/>
    <w:rsid w:val="00A56340"/>
    <w:rsid w:val="00A56360"/>
    <w:rsid w:val="00A5641E"/>
    <w:rsid w:val="00A564BA"/>
    <w:rsid w:val="00A56536"/>
    <w:rsid w:val="00A56584"/>
    <w:rsid w:val="00A56593"/>
    <w:rsid w:val="00A566C3"/>
    <w:rsid w:val="00A567B8"/>
    <w:rsid w:val="00A56865"/>
    <w:rsid w:val="00A56908"/>
    <w:rsid w:val="00A5695F"/>
    <w:rsid w:val="00A569C6"/>
    <w:rsid w:val="00A569FD"/>
    <w:rsid w:val="00A56A64"/>
    <w:rsid w:val="00A56B2A"/>
    <w:rsid w:val="00A56D75"/>
    <w:rsid w:val="00A56DA8"/>
    <w:rsid w:val="00A56E32"/>
    <w:rsid w:val="00A56E40"/>
    <w:rsid w:val="00A56E53"/>
    <w:rsid w:val="00A56E63"/>
    <w:rsid w:val="00A56EB3"/>
    <w:rsid w:val="00A56ED0"/>
    <w:rsid w:val="00A56F8D"/>
    <w:rsid w:val="00A57052"/>
    <w:rsid w:val="00A570C8"/>
    <w:rsid w:val="00A571B9"/>
    <w:rsid w:val="00A571C6"/>
    <w:rsid w:val="00A574D1"/>
    <w:rsid w:val="00A574E1"/>
    <w:rsid w:val="00A57512"/>
    <w:rsid w:val="00A575AB"/>
    <w:rsid w:val="00A57626"/>
    <w:rsid w:val="00A5771B"/>
    <w:rsid w:val="00A57731"/>
    <w:rsid w:val="00A57792"/>
    <w:rsid w:val="00A577AE"/>
    <w:rsid w:val="00A57864"/>
    <w:rsid w:val="00A57907"/>
    <w:rsid w:val="00A57986"/>
    <w:rsid w:val="00A57ADE"/>
    <w:rsid w:val="00A57AE6"/>
    <w:rsid w:val="00A57BE0"/>
    <w:rsid w:val="00A57C8F"/>
    <w:rsid w:val="00A57CA0"/>
    <w:rsid w:val="00A57D1E"/>
    <w:rsid w:val="00A57D3C"/>
    <w:rsid w:val="00A57D53"/>
    <w:rsid w:val="00A57DDE"/>
    <w:rsid w:val="00A57EE8"/>
    <w:rsid w:val="00A57F5D"/>
    <w:rsid w:val="00A57FAB"/>
    <w:rsid w:val="00A57FE5"/>
    <w:rsid w:val="00A600D6"/>
    <w:rsid w:val="00A6029C"/>
    <w:rsid w:val="00A602FF"/>
    <w:rsid w:val="00A6040B"/>
    <w:rsid w:val="00A60411"/>
    <w:rsid w:val="00A6048E"/>
    <w:rsid w:val="00A604BC"/>
    <w:rsid w:val="00A6058F"/>
    <w:rsid w:val="00A6059C"/>
    <w:rsid w:val="00A605ED"/>
    <w:rsid w:val="00A6066F"/>
    <w:rsid w:val="00A60721"/>
    <w:rsid w:val="00A6078E"/>
    <w:rsid w:val="00A607DB"/>
    <w:rsid w:val="00A60801"/>
    <w:rsid w:val="00A6081F"/>
    <w:rsid w:val="00A60873"/>
    <w:rsid w:val="00A608FB"/>
    <w:rsid w:val="00A6093F"/>
    <w:rsid w:val="00A609A7"/>
    <w:rsid w:val="00A609AA"/>
    <w:rsid w:val="00A609ED"/>
    <w:rsid w:val="00A609FF"/>
    <w:rsid w:val="00A60A33"/>
    <w:rsid w:val="00A60AAE"/>
    <w:rsid w:val="00A60ACC"/>
    <w:rsid w:val="00A60AD8"/>
    <w:rsid w:val="00A60BBD"/>
    <w:rsid w:val="00A60C00"/>
    <w:rsid w:val="00A60C06"/>
    <w:rsid w:val="00A60EA0"/>
    <w:rsid w:val="00A60FBC"/>
    <w:rsid w:val="00A61185"/>
    <w:rsid w:val="00A612EA"/>
    <w:rsid w:val="00A61330"/>
    <w:rsid w:val="00A613A0"/>
    <w:rsid w:val="00A613CF"/>
    <w:rsid w:val="00A614D6"/>
    <w:rsid w:val="00A6160F"/>
    <w:rsid w:val="00A61613"/>
    <w:rsid w:val="00A61736"/>
    <w:rsid w:val="00A6175F"/>
    <w:rsid w:val="00A6176A"/>
    <w:rsid w:val="00A61829"/>
    <w:rsid w:val="00A61862"/>
    <w:rsid w:val="00A61864"/>
    <w:rsid w:val="00A61880"/>
    <w:rsid w:val="00A61926"/>
    <w:rsid w:val="00A61930"/>
    <w:rsid w:val="00A6194C"/>
    <w:rsid w:val="00A61987"/>
    <w:rsid w:val="00A61990"/>
    <w:rsid w:val="00A61996"/>
    <w:rsid w:val="00A619DC"/>
    <w:rsid w:val="00A61B45"/>
    <w:rsid w:val="00A61B69"/>
    <w:rsid w:val="00A61B78"/>
    <w:rsid w:val="00A61BB6"/>
    <w:rsid w:val="00A61BE5"/>
    <w:rsid w:val="00A61EA1"/>
    <w:rsid w:val="00A61F21"/>
    <w:rsid w:val="00A61F3D"/>
    <w:rsid w:val="00A62017"/>
    <w:rsid w:val="00A62073"/>
    <w:rsid w:val="00A62092"/>
    <w:rsid w:val="00A6220F"/>
    <w:rsid w:val="00A62231"/>
    <w:rsid w:val="00A623C3"/>
    <w:rsid w:val="00A624AC"/>
    <w:rsid w:val="00A626EA"/>
    <w:rsid w:val="00A62703"/>
    <w:rsid w:val="00A62718"/>
    <w:rsid w:val="00A6279C"/>
    <w:rsid w:val="00A627AD"/>
    <w:rsid w:val="00A62801"/>
    <w:rsid w:val="00A62805"/>
    <w:rsid w:val="00A6287E"/>
    <w:rsid w:val="00A62946"/>
    <w:rsid w:val="00A62B4D"/>
    <w:rsid w:val="00A62B7E"/>
    <w:rsid w:val="00A62CDB"/>
    <w:rsid w:val="00A62D1E"/>
    <w:rsid w:val="00A62D54"/>
    <w:rsid w:val="00A62E15"/>
    <w:rsid w:val="00A62E97"/>
    <w:rsid w:val="00A62EE5"/>
    <w:rsid w:val="00A62FCB"/>
    <w:rsid w:val="00A63092"/>
    <w:rsid w:val="00A63107"/>
    <w:rsid w:val="00A63163"/>
    <w:rsid w:val="00A6316C"/>
    <w:rsid w:val="00A6321F"/>
    <w:rsid w:val="00A6332F"/>
    <w:rsid w:val="00A63379"/>
    <w:rsid w:val="00A633C3"/>
    <w:rsid w:val="00A634EF"/>
    <w:rsid w:val="00A6362E"/>
    <w:rsid w:val="00A63657"/>
    <w:rsid w:val="00A6365A"/>
    <w:rsid w:val="00A6372C"/>
    <w:rsid w:val="00A63794"/>
    <w:rsid w:val="00A6383C"/>
    <w:rsid w:val="00A63849"/>
    <w:rsid w:val="00A6387D"/>
    <w:rsid w:val="00A638B5"/>
    <w:rsid w:val="00A638C7"/>
    <w:rsid w:val="00A63A1E"/>
    <w:rsid w:val="00A63A4F"/>
    <w:rsid w:val="00A63A5F"/>
    <w:rsid w:val="00A63ACE"/>
    <w:rsid w:val="00A63AE4"/>
    <w:rsid w:val="00A63AED"/>
    <w:rsid w:val="00A63B6B"/>
    <w:rsid w:val="00A63BCE"/>
    <w:rsid w:val="00A63D16"/>
    <w:rsid w:val="00A63D63"/>
    <w:rsid w:val="00A63E33"/>
    <w:rsid w:val="00A63EDD"/>
    <w:rsid w:val="00A63F26"/>
    <w:rsid w:val="00A6406B"/>
    <w:rsid w:val="00A640E5"/>
    <w:rsid w:val="00A64162"/>
    <w:rsid w:val="00A64180"/>
    <w:rsid w:val="00A64185"/>
    <w:rsid w:val="00A641C6"/>
    <w:rsid w:val="00A64249"/>
    <w:rsid w:val="00A64346"/>
    <w:rsid w:val="00A6435E"/>
    <w:rsid w:val="00A644DF"/>
    <w:rsid w:val="00A644EB"/>
    <w:rsid w:val="00A64547"/>
    <w:rsid w:val="00A64640"/>
    <w:rsid w:val="00A64641"/>
    <w:rsid w:val="00A64775"/>
    <w:rsid w:val="00A64971"/>
    <w:rsid w:val="00A64A6B"/>
    <w:rsid w:val="00A64C16"/>
    <w:rsid w:val="00A64C28"/>
    <w:rsid w:val="00A64DC5"/>
    <w:rsid w:val="00A64DC8"/>
    <w:rsid w:val="00A64E53"/>
    <w:rsid w:val="00A64E7F"/>
    <w:rsid w:val="00A64EED"/>
    <w:rsid w:val="00A64EFD"/>
    <w:rsid w:val="00A64FEF"/>
    <w:rsid w:val="00A65066"/>
    <w:rsid w:val="00A65170"/>
    <w:rsid w:val="00A6519D"/>
    <w:rsid w:val="00A6521E"/>
    <w:rsid w:val="00A65241"/>
    <w:rsid w:val="00A65275"/>
    <w:rsid w:val="00A65279"/>
    <w:rsid w:val="00A653E6"/>
    <w:rsid w:val="00A654AF"/>
    <w:rsid w:val="00A654EE"/>
    <w:rsid w:val="00A65574"/>
    <w:rsid w:val="00A655C2"/>
    <w:rsid w:val="00A655CA"/>
    <w:rsid w:val="00A65630"/>
    <w:rsid w:val="00A656A4"/>
    <w:rsid w:val="00A656EF"/>
    <w:rsid w:val="00A65719"/>
    <w:rsid w:val="00A65738"/>
    <w:rsid w:val="00A65787"/>
    <w:rsid w:val="00A657AD"/>
    <w:rsid w:val="00A657D4"/>
    <w:rsid w:val="00A658ED"/>
    <w:rsid w:val="00A659CD"/>
    <w:rsid w:val="00A659E7"/>
    <w:rsid w:val="00A65C8A"/>
    <w:rsid w:val="00A65CD0"/>
    <w:rsid w:val="00A65CF8"/>
    <w:rsid w:val="00A65E16"/>
    <w:rsid w:val="00A65EA1"/>
    <w:rsid w:val="00A65F22"/>
    <w:rsid w:val="00A65F6C"/>
    <w:rsid w:val="00A65F7A"/>
    <w:rsid w:val="00A65F7C"/>
    <w:rsid w:val="00A65F97"/>
    <w:rsid w:val="00A65FA4"/>
    <w:rsid w:val="00A66041"/>
    <w:rsid w:val="00A66059"/>
    <w:rsid w:val="00A660ED"/>
    <w:rsid w:val="00A660FE"/>
    <w:rsid w:val="00A66204"/>
    <w:rsid w:val="00A6627D"/>
    <w:rsid w:val="00A6649A"/>
    <w:rsid w:val="00A6649C"/>
    <w:rsid w:val="00A664DD"/>
    <w:rsid w:val="00A6650F"/>
    <w:rsid w:val="00A6651C"/>
    <w:rsid w:val="00A6657D"/>
    <w:rsid w:val="00A665BF"/>
    <w:rsid w:val="00A66674"/>
    <w:rsid w:val="00A6669C"/>
    <w:rsid w:val="00A66730"/>
    <w:rsid w:val="00A66794"/>
    <w:rsid w:val="00A668A5"/>
    <w:rsid w:val="00A66948"/>
    <w:rsid w:val="00A66A23"/>
    <w:rsid w:val="00A66A5F"/>
    <w:rsid w:val="00A66C0E"/>
    <w:rsid w:val="00A66C6D"/>
    <w:rsid w:val="00A66C81"/>
    <w:rsid w:val="00A66C86"/>
    <w:rsid w:val="00A66D29"/>
    <w:rsid w:val="00A66D8F"/>
    <w:rsid w:val="00A66DF2"/>
    <w:rsid w:val="00A66F5C"/>
    <w:rsid w:val="00A6700F"/>
    <w:rsid w:val="00A67062"/>
    <w:rsid w:val="00A67181"/>
    <w:rsid w:val="00A6727E"/>
    <w:rsid w:val="00A672AD"/>
    <w:rsid w:val="00A672EC"/>
    <w:rsid w:val="00A67355"/>
    <w:rsid w:val="00A673CE"/>
    <w:rsid w:val="00A673EE"/>
    <w:rsid w:val="00A673EF"/>
    <w:rsid w:val="00A673FC"/>
    <w:rsid w:val="00A67568"/>
    <w:rsid w:val="00A67612"/>
    <w:rsid w:val="00A6764E"/>
    <w:rsid w:val="00A67665"/>
    <w:rsid w:val="00A67703"/>
    <w:rsid w:val="00A67905"/>
    <w:rsid w:val="00A67944"/>
    <w:rsid w:val="00A67968"/>
    <w:rsid w:val="00A67A43"/>
    <w:rsid w:val="00A67A54"/>
    <w:rsid w:val="00A67A57"/>
    <w:rsid w:val="00A67AD8"/>
    <w:rsid w:val="00A67BB2"/>
    <w:rsid w:val="00A67BDA"/>
    <w:rsid w:val="00A67BE9"/>
    <w:rsid w:val="00A67C0E"/>
    <w:rsid w:val="00A67C81"/>
    <w:rsid w:val="00A67CF5"/>
    <w:rsid w:val="00A67D14"/>
    <w:rsid w:val="00A67D95"/>
    <w:rsid w:val="00A67E7B"/>
    <w:rsid w:val="00A67F66"/>
    <w:rsid w:val="00A67F92"/>
    <w:rsid w:val="00A67FA6"/>
    <w:rsid w:val="00A67FD6"/>
    <w:rsid w:val="00A67FFA"/>
    <w:rsid w:val="00A70006"/>
    <w:rsid w:val="00A70062"/>
    <w:rsid w:val="00A70097"/>
    <w:rsid w:val="00A70098"/>
    <w:rsid w:val="00A70127"/>
    <w:rsid w:val="00A7013E"/>
    <w:rsid w:val="00A7014A"/>
    <w:rsid w:val="00A70167"/>
    <w:rsid w:val="00A7016A"/>
    <w:rsid w:val="00A701E2"/>
    <w:rsid w:val="00A7024B"/>
    <w:rsid w:val="00A7030C"/>
    <w:rsid w:val="00A703A2"/>
    <w:rsid w:val="00A7053E"/>
    <w:rsid w:val="00A705A6"/>
    <w:rsid w:val="00A7069C"/>
    <w:rsid w:val="00A706D2"/>
    <w:rsid w:val="00A707A9"/>
    <w:rsid w:val="00A708B4"/>
    <w:rsid w:val="00A708D2"/>
    <w:rsid w:val="00A708F7"/>
    <w:rsid w:val="00A7099D"/>
    <w:rsid w:val="00A709A1"/>
    <w:rsid w:val="00A709CA"/>
    <w:rsid w:val="00A709EB"/>
    <w:rsid w:val="00A70B0C"/>
    <w:rsid w:val="00A70B36"/>
    <w:rsid w:val="00A70B7E"/>
    <w:rsid w:val="00A70BCC"/>
    <w:rsid w:val="00A70BE9"/>
    <w:rsid w:val="00A70D52"/>
    <w:rsid w:val="00A70D9D"/>
    <w:rsid w:val="00A70DE0"/>
    <w:rsid w:val="00A70DEE"/>
    <w:rsid w:val="00A70E0A"/>
    <w:rsid w:val="00A70EE0"/>
    <w:rsid w:val="00A70EE6"/>
    <w:rsid w:val="00A70F46"/>
    <w:rsid w:val="00A70F69"/>
    <w:rsid w:val="00A710E1"/>
    <w:rsid w:val="00A71119"/>
    <w:rsid w:val="00A7111A"/>
    <w:rsid w:val="00A7112E"/>
    <w:rsid w:val="00A7118C"/>
    <w:rsid w:val="00A711C1"/>
    <w:rsid w:val="00A711CB"/>
    <w:rsid w:val="00A7121A"/>
    <w:rsid w:val="00A7154B"/>
    <w:rsid w:val="00A715AD"/>
    <w:rsid w:val="00A71678"/>
    <w:rsid w:val="00A716B5"/>
    <w:rsid w:val="00A716C0"/>
    <w:rsid w:val="00A71886"/>
    <w:rsid w:val="00A7191C"/>
    <w:rsid w:val="00A7196A"/>
    <w:rsid w:val="00A719DD"/>
    <w:rsid w:val="00A71B3E"/>
    <w:rsid w:val="00A71B65"/>
    <w:rsid w:val="00A71BF2"/>
    <w:rsid w:val="00A71C5C"/>
    <w:rsid w:val="00A71D34"/>
    <w:rsid w:val="00A71DB2"/>
    <w:rsid w:val="00A71E08"/>
    <w:rsid w:val="00A71E1F"/>
    <w:rsid w:val="00A72209"/>
    <w:rsid w:val="00A72264"/>
    <w:rsid w:val="00A72299"/>
    <w:rsid w:val="00A7242E"/>
    <w:rsid w:val="00A7247C"/>
    <w:rsid w:val="00A72506"/>
    <w:rsid w:val="00A7256F"/>
    <w:rsid w:val="00A72585"/>
    <w:rsid w:val="00A726A6"/>
    <w:rsid w:val="00A72727"/>
    <w:rsid w:val="00A7284C"/>
    <w:rsid w:val="00A728AA"/>
    <w:rsid w:val="00A728F3"/>
    <w:rsid w:val="00A72965"/>
    <w:rsid w:val="00A729A2"/>
    <w:rsid w:val="00A72A71"/>
    <w:rsid w:val="00A72ADD"/>
    <w:rsid w:val="00A72AE6"/>
    <w:rsid w:val="00A72AEF"/>
    <w:rsid w:val="00A72C0D"/>
    <w:rsid w:val="00A72D16"/>
    <w:rsid w:val="00A72D41"/>
    <w:rsid w:val="00A72E66"/>
    <w:rsid w:val="00A72ED9"/>
    <w:rsid w:val="00A72FE0"/>
    <w:rsid w:val="00A730D9"/>
    <w:rsid w:val="00A73129"/>
    <w:rsid w:val="00A731DB"/>
    <w:rsid w:val="00A73270"/>
    <w:rsid w:val="00A73285"/>
    <w:rsid w:val="00A73298"/>
    <w:rsid w:val="00A732FB"/>
    <w:rsid w:val="00A733D7"/>
    <w:rsid w:val="00A733E6"/>
    <w:rsid w:val="00A73444"/>
    <w:rsid w:val="00A7355D"/>
    <w:rsid w:val="00A7358D"/>
    <w:rsid w:val="00A736B7"/>
    <w:rsid w:val="00A736F4"/>
    <w:rsid w:val="00A73721"/>
    <w:rsid w:val="00A7377F"/>
    <w:rsid w:val="00A7379B"/>
    <w:rsid w:val="00A7381F"/>
    <w:rsid w:val="00A73867"/>
    <w:rsid w:val="00A7393A"/>
    <w:rsid w:val="00A73983"/>
    <w:rsid w:val="00A73A0D"/>
    <w:rsid w:val="00A73A73"/>
    <w:rsid w:val="00A73AC1"/>
    <w:rsid w:val="00A73AC3"/>
    <w:rsid w:val="00A73C01"/>
    <w:rsid w:val="00A73C1F"/>
    <w:rsid w:val="00A73D99"/>
    <w:rsid w:val="00A73DCC"/>
    <w:rsid w:val="00A73E2B"/>
    <w:rsid w:val="00A73ED0"/>
    <w:rsid w:val="00A73F4E"/>
    <w:rsid w:val="00A74009"/>
    <w:rsid w:val="00A7402C"/>
    <w:rsid w:val="00A7407F"/>
    <w:rsid w:val="00A74285"/>
    <w:rsid w:val="00A742A5"/>
    <w:rsid w:val="00A7435F"/>
    <w:rsid w:val="00A743BB"/>
    <w:rsid w:val="00A743C8"/>
    <w:rsid w:val="00A74499"/>
    <w:rsid w:val="00A74596"/>
    <w:rsid w:val="00A7464E"/>
    <w:rsid w:val="00A74795"/>
    <w:rsid w:val="00A747BF"/>
    <w:rsid w:val="00A74818"/>
    <w:rsid w:val="00A7492B"/>
    <w:rsid w:val="00A749D1"/>
    <w:rsid w:val="00A74B14"/>
    <w:rsid w:val="00A74BE7"/>
    <w:rsid w:val="00A74C8C"/>
    <w:rsid w:val="00A74CCB"/>
    <w:rsid w:val="00A74D4E"/>
    <w:rsid w:val="00A74D57"/>
    <w:rsid w:val="00A74D6E"/>
    <w:rsid w:val="00A74F1A"/>
    <w:rsid w:val="00A75018"/>
    <w:rsid w:val="00A75035"/>
    <w:rsid w:val="00A75074"/>
    <w:rsid w:val="00A7510C"/>
    <w:rsid w:val="00A751E7"/>
    <w:rsid w:val="00A75267"/>
    <w:rsid w:val="00A7526C"/>
    <w:rsid w:val="00A752BF"/>
    <w:rsid w:val="00A75300"/>
    <w:rsid w:val="00A7552C"/>
    <w:rsid w:val="00A75531"/>
    <w:rsid w:val="00A7558F"/>
    <w:rsid w:val="00A7568A"/>
    <w:rsid w:val="00A75739"/>
    <w:rsid w:val="00A75793"/>
    <w:rsid w:val="00A75918"/>
    <w:rsid w:val="00A7594E"/>
    <w:rsid w:val="00A759AD"/>
    <w:rsid w:val="00A75A13"/>
    <w:rsid w:val="00A75B93"/>
    <w:rsid w:val="00A75C35"/>
    <w:rsid w:val="00A75C41"/>
    <w:rsid w:val="00A75C84"/>
    <w:rsid w:val="00A75CA1"/>
    <w:rsid w:val="00A75CB2"/>
    <w:rsid w:val="00A75CCD"/>
    <w:rsid w:val="00A75D16"/>
    <w:rsid w:val="00A75D97"/>
    <w:rsid w:val="00A75DA2"/>
    <w:rsid w:val="00A75ECF"/>
    <w:rsid w:val="00A75EE9"/>
    <w:rsid w:val="00A7600C"/>
    <w:rsid w:val="00A7608F"/>
    <w:rsid w:val="00A760E7"/>
    <w:rsid w:val="00A76198"/>
    <w:rsid w:val="00A7629B"/>
    <w:rsid w:val="00A7645B"/>
    <w:rsid w:val="00A764B5"/>
    <w:rsid w:val="00A764F1"/>
    <w:rsid w:val="00A76508"/>
    <w:rsid w:val="00A76522"/>
    <w:rsid w:val="00A765E3"/>
    <w:rsid w:val="00A76684"/>
    <w:rsid w:val="00A767B0"/>
    <w:rsid w:val="00A76836"/>
    <w:rsid w:val="00A768B7"/>
    <w:rsid w:val="00A76908"/>
    <w:rsid w:val="00A76A29"/>
    <w:rsid w:val="00A76BCF"/>
    <w:rsid w:val="00A76C06"/>
    <w:rsid w:val="00A76C1A"/>
    <w:rsid w:val="00A76D42"/>
    <w:rsid w:val="00A76E4D"/>
    <w:rsid w:val="00A76ED6"/>
    <w:rsid w:val="00A770D1"/>
    <w:rsid w:val="00A7714A"/>
    <w:rsid w:val="00A7716A"/>
    <w:rsid w:val="00A77181"/>
    <w:rsid w:val="00A7719A"/>
    <w:rsid w:val="00A771E2"/>
    <w:rsid w:val="00A7724D"/>
    <w:rsid w:val="00A772C4"/>
    <w:rsid w:val="00A77353"/>
    <w:rsid w:val="00A77383"/>
    <w:rsid w:val="00A77470"/>
    <w:rsid w:val="00A7748C"/>
    <w:rsid w:val="00A77533"/>
    <w:rsid w:val="00A77579"/>
    <w:rsid w:val="00A7758C"/>
    <w:rsid w:val="00A77641"/>
    <w:rsid w:val="00A7768A"/>
    <w:rsid w:val="00A777EC"/>
    <w:rsid w:val="00A777FF"/>
    <w:rsid w:val="00A77800"/>
    <w:rsid w:val="00A77836"/>
    <w:rsid w:val="00A77904"/>
    <w:rsid w:val="00A77905"/>
    <w:rsid w:val="00A779FC"/>
    <w:rsid w:val="00A77A26"/>
    <w:rsid w:val="00A77A8A"/>
    <w:rsid w:val="00A77AFF"/>
    <w:rsid w:val="00A77B8C"/>
    <w:rsid w:val="00A77BBE"/>
    <w:rsid w:val="00A77C9A"/>
    <w:rsid w:val="00A77D02"/>
    <w:rsid w:val="00A77D1A"/>
    <w:rsid w:val="00A77DAC"/>
    <w:rsid w:val="00A77DD3"/>
    <w:rsid w:val="00A77EB7"/>
    <w:rsid w:val="00A77F65"/>
    <w:rsid w:val="00A77FCE"/>
    <w:rsid w:val="00A77FD1"/>
    <w:rsid w:val="00A800A9"/>
    <w:rsid w:val="00A800C7"/>
    <w:rsid w:val="00A8014F"/>
    <w:rsid w:val="00A8016E"/>
    <w:rsid w:val="00A801EE"/>
    <w:rsid w:val="00A80312"/>
    <w:rsid w:val="00A8034A"/>
    <w:rsid w:val="00A804BE"/>
    <w:rsid w:val="00A80527"/>
    <w:rsid w:val="00A80676"/>
    <w:rsid w:val="00A806BF"/>
    <w:rsid w:val="00A806D7"/>
    <w:rsid w:val="00A80754"/>
    <w:rsid w:val="00A807B7"/>
    <w:rsid w:val="00A80901"/>
    <w:rsid w:val="00A80943"/>
    <w:rsid w:val="00A80AA9"/>
    <w:rsid w:val="00A80B4B"/>
    <w:rsid w:val="00A80CAD"/>
    <w:rsid w:val="00A80CB9"/>
    <w:rsid w:val="00A80CF2"/>
    <w:rsid w:val="00A80D0B"/>
    <w:rsid w:val="00A80D7A"/>
    <w:rsid w:val="00A80DBB"/>
    <w:rsid w:val="00A80E71"/>
    <w:rsid w:val="00A80E74"/>
    <w:rsid w:val="00A80F37"/>
    <w:rsid w:val="00A81007"/>
    <w:rsid w:val="00A81100"/>
    <w:rsid w:val="00A811F5"/>
    <w:rsid w:val="00A81219"/>
    <w:rsid w:val="00A8136C"/>
    <w:rsid w:val="00A81426"/>
    <w:rsid w:val="00A814AB"/>
    <w:rsid w:val="00A814EF"/>
    <w:rsid w:val="00A81545"/>
    <w:rsid w:val="00A81550"/>
    <w:rsid w:val="00A81611"/>
    <w:rsid w:val="00A81630"/>
    <w:rsid w:val="00A81692"/>
    <w:rsid w:val="00A818BA"/>
    <w:rsid w:val="00A8197E"/>
    <w:rsid w:val="00A81AA0"/>
    <w:rsid w:val="00A81AF6"/>
    <w:rsid w:val="00A81C32"/>
    <w:rsid w:val="00A81C77"/>
    <w:rsid w:val="00A81C87"/>
    <w:rsid w:val="00A81CE5"/>
    <w:rsid w:val="00A81D26"/>
    <w:rsid w:val="00A81D37"/>
    <w:rsid w:val="00A81D59"/>
    <w:rsid w:val="00A81D95"/>
    <w:rsid w:val="00A81D96"/>
    <w:rsid w:val="00A81D9C"/>
    <w:rsid w:val="00A81EFC"/>
    <w:rsid w:val="00A82189"/>
    <w:rsid w:val="00A821C7"/>
    <w:rsid w:val="00A8222B"/>
    <w:rsid w:val="00A822F1"/>
    <w:rsid w:val="00A82356"/>
    <w:rsid w:val="00A82457"/>
    <w:rsid w:val="00A824CC"/>
    <w:rsid w:val="00A824DA"/>
    <w:rsid w:val="00A82801"/>
    <w:rsid w:val="00A8282B"/>
    <w:rsid w:val="00A82871"/>
    <w:rsid w:val="00A82920"/>
    <w:rsid w:val="00A82991"/>
    <w:rsid w:val="00A82B2B"/>
    <w:rsid w:val="00A82BBE"/>
    <w:rsid w:val="00A82BFB"/>
    <w:rsid w:val="00A82EBD"/>
    <w:rsid w:val="00A82FA3"/>
    <w:rsid w:val="00A82FD3"/>
    <w:rsid w:val="00A83069"/>
    <w:rsid w:val="00A830FE"/>
    <w:rsid w:val="00A83139"/>
    <w:rsid w:val="00A83204"/>
    <w:rsid w:val="00A8322E"/>
    <w:rsid w:val="00A832BA"/>
    <w:rsid w:val="00A832D2"/>
    <w:rsid w:val="00A832E6"/>
    <w:rsid w:val="00A83395"/>
    <w:rsid w:val="00A8341E"/>
    <w:rsid w:val="00A8343B"/>
    <w:rsid w:val="00A8359B"/>
    <w:rsid w:val="00A83607"/>
    <w:rsid w:val="00A8369E"/>
    <w:rsid w:val="00A8375E"/>
    <w:rsid w:val="00A8391F"/>
    <w:rsid w:val="00A83A57"/>
    <w:rsid w:val="00A83D4C"/>
    <w:rsid w:val="00A83E09"/>
    <w:rsid w:val="00A83E97"/>
    <w:rsid w:val="00A84059"/>
    <w:rsid w:val="00A84162"/>
    <w:rsid w:val="00A84184"/>
    <w:rsid w:val="00A841A4"/>
    <w:rsid w:val="00A841BE"/>
    <w:rsid w:val="00A84222"/>
    <w:rsid w:val="00A8429C"/>
    <w:rsid w:val="00A842F8"/>
    <w:rsid w:val="00A842FE"/>
    <w:rsid w:val="00A84588"/>
    <w:rsid w:val="00A84675"/>
    <w:rsid w:val="00A846DF"/>
    <w:rsid w:val="00A846E6"/>
    <w:rsid w:val="00A847D2"/>
    <w:rsid w:val="00A847F3"/>
    <w:rsid w:val="00A84853"/>
    <w:rsid w:val="00A84880"/>
    <w:rsid w:val="00A848B2"/>
    <w:rsid w:val="00A848D3"/>
    <w:rsid w:val="00A8499B"/>
    <w:rsid w:val="00A84A42"/>
    <w:rsid w:val="00A84A9F"/>
    <w:rsid w:val="00A84B43"/>
    <w:rsid w:val="00A84B47"/>
    <w:rsid w:val="00A84B80"/>
    <w:rsid w:val="00A84C63"/>
    <w:rsid w:val="00A84DB6"/>
    <w:rsid w:val="00A84DBC"/>
    <w:rsid w:val="00A84E00"/>
    <w:rsid w:val="00A84E58"/>
    <w:rsid w:val="00A84F30"/>
    <w:rsid w:val="00A85049"/>
    <w:rsid w:val="00A850E9"/>
    <w:rsid w:val="00A8513E"/>
    <w:rsid w:val="00A851A0"/>
    <w:rsid w:val="00A85211"/>
    <w:rsid w:val="00A852F0"/>
    <w:rsid w:val="00A85363"/>
    <w:rsid w:val="00A85467"/>
    <w:rsid w:val="00A854AB"/>
    <w:rsid w:val="00A854DF"/>
    <w:rsid w:val="00A85520"/>
    <w:rsid w:val="00A85586"/>
    <w:rsid w:val="00A85688"/>
    <w:rsid w:val="00A856C4"/>
    <w:rsid w:val="00A85701"/>
    <w:rsid w:val="00A85748"/>
    <w:rsid w:val="00A85809"/>
    <w:rsid w:val="00A85866"/>
    <w:rsid w:val="00A85925"/>
    <w:rsid w:val="00A8592A"/>
    <w:rsid w:val="00A8593F"/>
    <w:rsid w:val="00A85948"/>
    <w:rsid w:val="00A8594F"/>
    <w:rsid w:val="00A859C4"/>
    <w:rsid w:val="00A85A8A"/>
    <w:rsid w:val="00A85B61"/>
    <w:rsid w:val="00A85B92"/>
    <w:rsid w:val="00A85B98"/>
    <w:rsid w:val="00A85BDA"/>
    <w:rsid w:val="00A85DF3"/>
    <w:rsid w:val="00A85EB2"/>
    <w:rsid w:val="00A85FD5"/>
    <w:rsid w:val="00A86154"/>
    <w:rsid w:val="00A86231"/>
    <w:rsid w:val="00A862EE"/>
    <w:rsid w:val="00A86377"/>
    <w:rsid w:val="00A8643A"/>
    <w:rsid w:val="00A86457"/>
    <w:rsid w:val="00A86553"/>
    <w:rsid w:val="00A86603"/>
    <w:rsid w:val="00A86629"/>
    <w:rsid w:val="00A86634"/>
    <w:rsid w:val="00A86779"/>
    <w:rsid w:val="00A86780"/>
    <w:rsid w:val="00A86783"/>
    <w:rsid w:val="00A8687F"/>
    <w:rsid w:val="00A868B1"/>
    <w:rsid w:val="00A86A35"/>
    <w:rsid w:val="00A86A69"/>
    <w:rsid w:val="00A86A83"/>
    <w:rsid w:val="00A86B6A"/>
    <w:rsid w:val="00A86B8D"/>
    <w:rsid w:val="00A86CF5"/>
    <w:rsid w:val="00A86CFE"/>
    <w:rsid w:val="00A86DE7"/>
    <w:rsid w:val="00A86F42"/>
    <w:rsid w:val="00A870D4"/>
    <w:rsid w:val="00A87162"/>
    <w:rsid w:val="00A87177"/>
    <w:rsid w:val="00A87186"/>
    <w:rsid w:val="00A87292"/>
    <w:rsid w:val="00A87409"/>
    <w:rsid w:val="00A87418"/>
    <w:rsid w:val="00A87460"/>
    <w:rsid w:val="00A875DE"/>
    <w:rsid w:val="00A87659"/>
    <w:rsid w:val="00A87777"/>
    <w:rsid w:val="00A8780B"/>
    <w:rsid w:val="00A8781C"/>
    <w:rsid w:val="00A87846"/>
    <w:rsid w:val="00A8790D"/>
    <w:rsid w:val="00A8798B"/>
    <w:rsid w:val="00A879DA"/>
    <w:rsid w:val="00A87AE1"/>
    <w:rsid w:val="00A87AE4"/>
    <w:rsid w:val="00A87C31"/>
    <w:rsid w:val="00A87C33"/>
    <w:rsid w:val="00A87CFA"/>
    <w:rsid w:val="00A87D1E"/>
    <w:rsid w:val="00A87D58"/>
    <w:rsid w:val="00A87DB1"/>
    <w:rsid w:val="00A87E90"/>
    <w:rsid w:val="00A87E9A"/>
    <w:rsid w:val="00A87EA1"/>
    <w:rsid w:val="00A90023"/>
    <w:rsid w:val="00A900AB"/>
    <w:rsid w:val="00A90339"/>
    <w:rsid w:val="00A90344"/>
    <w:rsid w:val="00A903D5"/>
    <w:rsid w:val="00A904BA"/>
    <w:rsid w:val="00A904D1"/>
    <w:rsid w:val="00A9056D"/>
    <w:rsid w:val="00A905BF"/>
    <w:rsid w:val="00A90763"/>
    <w:rsid w:val="00A907F8"/>
    <w:rsid w:val="00A9080A"/>
    <w:rsid w:val="00A909FE"/>
    <w:rsid w:val="00A90A9E"/>
    <w:rsid w:val="00A90B96"/>
    <w:rsid w:val="00A90C24"/>
    <w:rsid w:val="00A90CC0"/>
    <w:rsid w:val="00A90D31"/>
    <w:rsid w:val="00A90D73"/>
    <w:rsid w:val="00A90E02"/>
    <w:rsid w:val="00A90ECA"/>
    <w:rsid w:val="00A90F1E"/>
    <w:rsid w:val="00A90F31"/>
    <w:rsid w:val="00A90F3C"/>
    <w:rsid w:val="00A90F4A"/>
    <w:rsid w:val="00A911A5"/>
    <w:rsid w:val="00A911FF"/>
    <w:rsid w:val="00A913B3"/>
    <w:rsid w:val="00A913E9"/>
    <w:rsid w:val="00A9146B"/>
    <w:rsid w:val="00A91495"/>
    <w:rsid w:val="00A914A5"/>
    <w:rsid w:val="00A91548"/>
    <w:rsid w:val="00A915A3"/>
    <w:rsid w:val="00A915D5"/>
    <w:rsid w:val="00A917F8"/>
    <w:rsid w:val="00A9191E"/>
    <w:rsid w:val="00A9198C"/>
    <w:rsid w:val="00A91AC3"/>
    <w:rsid w:val="00A91B1F"/>
    <w:rsid w:val="00A91B5A"/>
    <w:rsid w:val="00A91B83"/>
    <w:rsid w:val="00A91C0F"/>
    <w:rsid w:val="00A91C94"/>
    <w:rsid w:val="00A91D5F"/>
    <w:rsid w:val="00A91DA5"/>
    <w:rsid w:val="00A91E17"/>
    <w:rsid w:val="00A91E21"/>
    <w:rsid w:val="00A91EC3"/>
    <w:rsid w:val="00A91F64"/>
    <w:rsid w:val="00A9206C"/>
    <w:rsid w:val="00A920A2"/>
    <w:rsid w:val="00A920EC"/>
    <w:rsid w:val="00A92174"/>
    <w:rsid w:val="00A9241E"/>
    <w:rsid w:val="00A92565"/>
    <w:rsid w:val="00A92600"/>
    <w:rsid w:val="00A92632"/>
    <w:rsid w:val="00A92648"/>
    <w:rsid w:val="00A9265E"/>
    <w:rsid w:val="00A92694"/>
    <w:rsid w:val="00A92700"/>
    <w:rsid w:val="00A9275C"/>
    <w:rsid w:val="00A92782"/>
    <w:rsid w:val="00A92837"/>
    <w:rsid w:val="00A92872"/>
    <w:rsid w:val="00A92A3D"/>
    <w:rsid w:val="00A92A7E"/>
    <w:rsid w:val="00A92AE0"/>
    <w:rsid w:val="00A92AF7"/>
    <w:rsid w:val="00A92B28"/>
    <w:rsid w:val="00A92BDB"/>
    <w:rsid w:val="00A92C47"/>
    <w:rsid w:val="00A92C6A"/>
    <w:rsid w:val="00A92C81"/>
    <w:rsid w:val="00A92CE9"/>
    <w:rsid w:val="00A92D5F"/>
    <w:rsid w:val="00A92EF4"/>
    <w:rsid w:val="00A92EFA"/>
    <w:rsid w:val="00A92FFA"/>
    <w:rsid w:val="00A93035"/>
    <w:rsid w:val="00A9305D"/>
    <w:rsid w:val="00A9307A"/>
    <w:rsid w:val="00A930A2"/>
    <w:rsid w:val="00A93171"/>
    <w:rsid w:val="00A9326A"/>
    <w:rsid w:val="00A93285"/>
    <w:rsid w:val="00A932E3"/>
    <w:rsid w:val="00A93480"/>
    <w:rsid w:val="00A93497"/>
    <w:rsid w:val="00A935D0"/>
    <w:rsid w:val="00A935EE"/>
    <w:rsid w:val="00A9360B"/>
    <w:rsid w:val="00A93754"/>
    <w:rsid w:val="00A93843"/>
    <w:rsid w:val="00A93887"/>
    <w:rsid w:val="00A9388F"/>
    <w:rsid w:val="00A938A8"/>
    <w:rsid w:val="00A93985"/>
    <w:rsid w:val="00A93A49"/>
    <w:rsid w:val="00A93A9F"/>
    <w:rsid w:val="00A93B79"/>
    <w:rsid w:val="00A93B94"/>
    <w:rsid w:val="00A93C48"/>
    <w:rsid w:val="00A93C79"/>
    <w:rsid w:val="00A93CC5"/>
    <w:rsid w:val="00A93CF4"/>
    <w:rsid w:val="00A93D48"/>
    <w:rsid w:val="00A93DC6"/>
    <w:rsid w:val="00A93E56"/>
    <w:rsid w:val="00A93EA0"/>
    <w:rsid w:val="00A93EB3"/>
    <w:rsid w:val="00A93EF1"/>
    <w:rsid w:val="00A93F77"/>
    <w:rsid w:val="00A93FDF"/>
    <w:rsid w:val="00A93FEB"/>
    <w:rsid w:val="00A9407C"/>
    <w:rsid w:val="00A94098"/>
    <w:rsid w:val="00A94125"/>
    <w:rsid w:val="00A94147"/>
    <w:rsid w:val="00A941B8"/>
    <w:rsid w:val="00A942B6"/>
    <w:rsid w:val="00A9438A"/>
    <w:rsid w:val="00A943C1"/>
    <w:rsid w:val="00A943C7"/>
    <w:rsid w:val="00A943D3"/>
    <w:rsid w:val="00A943E5"/>
    <w:rsid w:val="00A94552"/>
    <w:rsid w:val="00A94553"/>
    <w:rsid w:val="00A9455A"/>
    <w:rsid w:val="00A945AA"/>
    <w:rsid w:val="00A945D4"/>
    <w:rsid w:val="00A945E9"/>
    <w:rsid w:val="00A94651"/>
    <w:rsid w:val="00A946C4"/>
    <w:rsid w:val="00A9477D"/>
    <w:rsid w:val="00A94807"/>
    <w:rsid w:val="00A9499C"/>
    <w:rsid w:val="00A949F4"/>
    <w:rsid w:val="00A94A39"/>
    <w:rsid w:val="00A94AC0"/>
    <w:rsid w:val="00A94ADD"/>
    <w:rsid w:val="00A94B08"/>
    <w:rsid w:val="00A94B5A"/>
    <w:rsid w:val="00A94B93"/>
    <w:rsid w:val="00A94B95"/>
    <w:rsid w:val="00A94BCD"/>
    <w:rsid w:val="00A94BE8"/>
    <w:rsid w:val="00A94C2C"/>
    <w:rsid w:val="00A94C2D"/>
    <w:rsid w:val="00A94EED"/>
    <w:rsid w:val="00A94F54"/>
    <w:rsid w:val="00A94F68"/>
    <w:rsid w:val="00A94F95"/>
    <w:rsid w:val="00A94FA2"/>
    <w:rsid w:val="00A94FAD"/>
    <w:rsid w:val="00A95029"/>
    <w:rsid w:val="00A950C2"/>
    <w:rsid w:val="00A95101"/>
    <w:rsid w:val="00A951F9"/>
    <w:rsid w:val="00A95248"/>
    <w:rsid w:val="00A9526B"/>
    <w:rsid w:val="00A95294"/>
    <w:rsid w:val="00A952AE"/>
    <w:rsid w:val="00A9533D"/>
    <w:rsid w:val="00A953C2"/>
    <w:rsid w:val="00A953F7"/>
    <w:rsid w:val="00A9549A"/>
    <w:rsid w:val="00A955A1"/>
    <w:rsid w:val="00A955B8"/>
    <w:rsid w:val="00A95758"/>
    <w:rsid w:val="00A9578B"/>
    <w:rsid w:val="00A957B9"/>
    <w:rsid w:val="00A957CA"/>
    <w:rsid w:val="00A9580E"/>
    <w:rsid w:val="00A958D8"/>
    <w:rsid w:val="00A95994"/>
    <w:rsid w:val="00A95A52"/>
    <w:rsid w:val="00A95A8A"/>
    <w:rsid w:val="00A95B16"/>
    <w:rsid w:val="00A95BA0"/>
    <w:rsid w:val="00A95C43"/>
    <w:rsid w:val="00A95C73"/>
    <w:rsid w:val="00A95C9C"/>
    <w:rsid w:val="00A95D58"/>
    <w:rsid w:val="00A95D69"/>
    <w:rsid w:val="00A95DCC"/>
    <w:rsid w:val="00A95E82"/>
    <w:rsid w:val="00A960B3"/>
    <w:rsid w:val="00A960B8"/>
    <w:rsid w:val="00A960CF"/>
    <w:rsid w:val="00A9610A"/>
    <w:rsid w:val="00A96169"/>
    <w:rsid w:val="00A9616C"/>
    <w:rsid w:val="00A96187"/>
    <w:rsid w:val="00A964D9"/>
    <w:rsid w:val="00A96538"/>
    <w:rsid w:val="00A96592"/>
    <w:rsid w:val="00A965F6"/>
    <w:rsid w:val="00A9662E"/>
    <w:rsid w:val="00A966E8"/>
    <w:rsid w:val="00A967D3"/>
    <w:rsid w:val="00A967F0"/>
    <w:rsid w:val="00A9682B"/>
    <w:rsid w:val="00A9691E"/>
    <w:rsid w:val="00A969D5"/>
    <w:rsid w:val="00A96A93"/>
    <w:rsid w:val="00A96B4D"/>
    <w:rsid w:val="00A96B90"/>
    <w:rsid w:val="00A96B9F"/>
    <w:rsid w:val="00A96BD3"/>
    <w:rsid w:val="00A96BF1"/>
    <w:rsid w:val="00A96D02"/>
    <w:rsid w:val="00A96D08"/>
    <w:rsid w:val="00A96EA9"/>
    <w:rsid w:val="00A96F5A"/>
    <w:rsid w:val="00A9706B"/>
    <w:rsid w:val="00A9707A"/>
    <w:rsid w:val="00A9708D"/>
    <w:rsid w:val="00A970C6"/>
    <w:rsid w:val="00A971E9"/>
    <w:rsid w:val="00A9724A"/>
    <w:rsid w:val="00A9725F"/>
    <w:rsid w:val="00A97339"/>
    <w:rsid w:val="00A9737C"/>
    <w:rsid w:val="00A973AA"/>
    <w:rsid w:val="00A973D8"/>
    <w:rsid w:val="00A97446"/>
    <w:rsid w:val="00A974B9"/>
    <w:rsid w:val="00A97550"/>
    <w:rsid w:val="00A975EE"/>
    <w:rsid w:val="00A97627"/>
    <w:rsid w:val="00A97725"/>
    <w:rsid w:val="00A9773B"/>
    <w:rsid w:val="00A97745"/>
    <w:rsid w:val="00A97754"/>
    <w:rsid w:val="00A9775E"/>
    <w:rsid w:val="00A97851"/>
    <w:rsid w:val="00A978C8"/>
    <w:rsid w:val="00A97903"/>
    <w:rsid w:val="00A97917"/>
    <w:rsid w:val="00A97992"/>
    <w:rsid w:val="00A9799F"/>
    <w:rsid w:val="00A97A7F"/>
    <w:rsid w:val="00A97ABF"/>
    <w:rsid w:val="00A97B3E"/>
    <w:rsid w:val="00A97B75"/>
    <w:rsid w:val="00A97C0A"/>
    <w:rsid w:val="00A97C29"/>
    <w:rsid w:val="00A97C7B"/>
    <w:rsid w:val="00A97E21"/>
    <w:rsid w:val="00A97E41"/>
    <w:rsid w:val="00A97E44"/>
    <w:rsid w:val="00A97EC1"/>
    <w:rsid w:val="00A97F1F"/>
    <w:rsid w:val="00AA002A"/>
    <w:rsid w:val="00AA0100"/>
    <w:rsid w:val="00AA025C"/>
    <w:rsid w:val="00AA0446"/>
    <w:rsid w:val="00AA047D"/>
    <w:rsid w:val="00AA0498"/>
    <w:rsid w:val="00AA04E0"/>
    <w:rsid w:val="00AA0550"/>
    <w:rsid w:val="00AA0585"/>
    <w:rsid w:val="00AA05A8"/>
    <w:rsid w:val="00AA065E"/>
    <w:rsid w:val="00AA07E9"/>
    <w:rsid w:val="00AA080F"/>
    <w:rsid w:val="00AA0811"/>
    <w:rsid w:val="00AA082E"/>
    <w:rsid w:val="00AA0879"/>
    <w:rsid w:val="00AA0882"/>
    <w:rsid w:val="00AA09CD"/>
    <w:rsid w:val="00AA0A33"/>
    <w:rsid w:val="00AA0B88"/>
    <w:rsid w:val="00AA0D93"/>
    <w:rsid w:val="00AA0E24"/>
    <w:rsid w:val="00AA0E4C"/>
    <w:rsid w:val="00AA0E6E"/>
    <w:rsid w:val="00AA0ED9"/>
    <w:rsid w:val="00AA1158"/>
    <w:rsid w:val="00AA1198"/>
    <w:rsid w:val="00AA1280"/>
    <w:rsid w:val="00AA131F"/>
    <w:rsid w:val="00AA1331"/>
    <w:rsid w:val="00AA13A3"/>
    <w:rsid w:val="00AA144E"/>
    <w:rsid w:val="00AA149A"/>
    <w:rsid w:val="00AA14A4"/>
    <w:rsid w:val="00AA15A2"/>
    <w:rsid w:val="00AA15F4"/>
    <w:rsid w:val="00AA1682"/>
    <w:rsid w:val="00AA16D6"/>
    <w:rsid w:val="00AA16FC"/>
    <w:rsid w:val="00AA1783"/>
    <w:rsid w:val="00AA17FF"/>
    <w:rsid w:val="00AA1886"/>
    <w:rsid w:val="00AA1892"/>
    <w:rsid w:val="00AA1907"/>
    <w:rsid w:val="00AA1947"/>
    <w:rsid w:val="00AA1959"/>
    <w:rsid w:val="00AA1999"/>
    <w:rsid w:val="00AA1A7D"/>
    <w:rsid w:val="00AA1B12"/>
    <w:rsid w:val="00AA1B68"/>
    <w:rsid w:val="00AA1D57"/>
    <w:rsid w:val="00AA1E34"/>
    <w:rsid w:val="00AA1E39"/>
    <w:rsid w:val="00AA1F28"/>
    <w:rsid w:val="00AA1F92"/>
    <w:rsid w:val="00AA2004"/>
    <w:rsid w:val="00AA2115"/>
    <w:rsid w:val="00AA2119"/>
    <w:rsid w:val="00AA221A"/>
    <w:rsid w:val="00AA222E"/>
    <w:rsid w:val="00AA243D"/>
    <w:rsid w:val="00AA24B2"/>
    <w:rsid w:val="00AA2516"/>
    <w:rsid w:val="00AA25CB"/>
    <w:rsid w:val="00AA269E"/>
    <w:rsid w:val="00AA2770"/>
    <w:rsid w:val="00AA27AB"/>
    <w:rsid w:val="00AA28D1"/>
    <w:rsid w:val="00AA294D"/>
    <w:rsid w:val="00AA2959"/>
    <w:rsid w:val="00AA29AF"/>
    <w:rsid w:val="00AA2ABE"/>
    <w:rsid w:val="00AA2ADD"/>
    <w:rsid w:val="00AA2B6F"/>
    <w:rsid w:val="00AA2B94"/>
    <w:rsid w:val="00AA2BBC"/>
    <w:rsid w:val="00AA2BFE"/>
    <w:rsid w:val="00AA2DAA"/>
    <w:rsid w:val="00AA2ED6"/>
    <w:rsid w:val="00AA2F8C"/>
    <w:rsid w:val="00AA3040"/>
    <w:rsid w:val="00AA305A"/>
    <w:rsid w:val="00AA3091"/>
    <w:rsid w:val="00AA30A9"/>
    <w:rsid w:val="00AA30BC"/>
    <w:rsid w:val="00AA31A9"/>
    <w:rsid w:val="00AA3201"/>
    <w:rsid w:val="00AA3215"/>
    <w:rsid w:val="00AA3259"/>
    <w:rsid w:val="00AA351E"/>
    <w:rsid w:val="00AA3530"/>
    <w:rsid w:val="00AA354A"/>
    <w:rsid w:val="00AA35D9"/>
    <w:rsid w:val="00AA3764"/>
    <w:rsid w:val="00AA3798"/>
    <w:rsid w:val="00AA3877"/>
    <w:rsid w:val="00AA387B"/>
    <w:rsid w:val="00AA3881"/>
    <w:rsid w:val="00AA3941"/>
    <w:rsid w:val="00AA39E6"/>
    <w:rsid w:val="00AA3A57"/>
    <w:rsid w:val="00AA3AAC"/>
    <w:rsid w:val="00AA3AB7"/>
    <w:rsid w:val="00AA3AB8"/>
    <w:rsid w:val="00AA3C39"/>
    <w:rsid w:val="00AA3D45"/>
    <w:rsid w:val="00AA3D98"/>
    <w:rsid w:val="00AA3DE0"/>
    <w:rsid w:val="00AA3E60"/>
    <w:rsid w:val="00AA3E7C"/>
    <w:rsid w:val="00AA3EA6"/>
    <w:rsid w:val="00AA3FAD"/>
    <w:rsid w:val="00AA4016"/>
    <w:rsid w:val="00AA40D1"/>
    <w:rsid w:val="00AA4183"/>
    <w:rsid w:val="00AA4201"/>
    <w:rsid w:val="00AA427F"/>
    <w:rsid w:val="00AA4381"/>
    <w:rsid w:val="00AA43D8"/>
    <w:rsid w:val="00AA44DB"/>
    <w:rsid w:val="00AA4656"/>
    <w:rsid w:val="00AA46E9"/>
    <w:rsid w:val="00AA4787"/>
    <w:rsid w:val="00AA487A"/>
    <w:rsid w:val="00AA4893"/>
    <w:rsid w:val="00AA489F"/>
    <w:rsid w:val="00AA4960"/>
    <w:rsid w:val="00AA4A74"/>
    <w:rsid w:val="00AA4ACD"/>
    <w:rsid w:val="00AA4AFD"/>
    <w:rsid w:val="00AA4B13"/>
    <w:rsid w:val="00AA4B15"/>
    <w:rsid w:val="00AA4C99"/>
    <w:rsid w:val="00AA4DBE"/>
    <w:rsid w:val="00AA4EE6"/>
    <w:rsid w:val="00AA4F1E"/>
    <w:rsid w:val="00AA4F41"/>
    <w:rsid w:val="00AA4F9A"/>
    <w:rsid w:val="00AA4FAC"/>
    <w:rsid w:val="00AA504B"/>
    <w:rsid w:val="00AA5051"/>
    <w:rsid w:val="00AA5059"/>
    <w:rsid w:val="00AA50B9"/>
    <w:rsid w:val="00AA50DC"/>
    <w:rsid w:val="00AA50ED"/>
    <w:rsid w:val="00AA527D"/>
    <w:rsid w:val="00AA52BA"/>
    <w:rsid w:val="00AA5314"/>
    <w:rsid w:val="00AA5341"/>
    <w:rsid w:val="00AA5348"/>
    <w:rsid w:val="00AA544D"/>
    <w:rsid w:val="00AA54B1"/>
    <w:rsid w:val="00AA54C2"/>
    <w:rsid w:val="00AA5566"/>
    <w:rsid w:val="00AA55A3"/>
    <w:rsid w:val="00AA561D"/>
    <w:rsid w:val="00AA5658"/>
    <w:rsid w:val="00AA56F3"/>
    <w:rsid w:val="00AA57BE"/>
    <w:rsid w:val="00AA58F5"/>
    <w:rsid w:val="00AA5B14"/>
    <w:rsid w:val="00AA5BCD"/>
    <w:rsid w:val="00AA5C9F"/>
    <w:rsid w:val="00AA5D06"/>
    <w:rsid w:val="00AA5D6B"/>
    <w:rsid w:val="00AA5E7B"/>
    <w:rsid w:val="00AA5E86"/>
    <w:rsid w:val="00AA5E8C"/>
    <w:rsid w:val="00AA5E9D"/>
    <w:rsid w:val="00AA5EAB"/>
    <w:rsid w:val="00AA5EE6"/>
    <w:rsid w:val="00AA5F07"/>
    <w:rsid w:val="00AA5FBD"/>
    <w:rsid w:val="00AA6006"/>
    <w:rsid w:val="00AA60CD"/>
    <w:rsid w:val="00AA612D"/>
    <w:rsid w:val="00AA61E4"/>
    <w:rsid w:val="00AA63D6"/>
    <w:rsid w:val="00AA6540"/>
    <w:rsid w:val="00AA65FA"/>
    <w:rsid w:val="00AA65FC"/>
    <w:rsid w:val="00AA6610"/>
    <w:rsid w:val="00AA6706"/>
    <w:rsid w:val="00AA68B6"/>
    <w:rsid w:val="00AA68BE"/>
    <w:rsid w:val="00AA691D"/>
    <w:rsid w:val="00AA6A13"/>
    <w:rsid w:val="00AA6A2B"/>
    <w:rsid w:val="00AA6A71"/>
    <w:rsid w:val="00AA6A7F"/>
    <w:rsid w:val="00AA6AA9"/>
    <w:rsid w:val="00AA6BEF"/>
    <w:rsid w:val="00AA6C25"/>
    <w:rsid w:val="00AA6C5C"/>
    <w:rsid w:val="00AA6CA6"/>
    <w:rsid w:val="00AA6EAC"/>
    <w:rsid w:val="00AA6ED3"/>
    <w:rsid w:val="00AA6ED7"/>
    <w:rsid w:val="00AA6F3C"/>
    <w:rsid w:val="00AA6FA5"/>
    <w:rsid w:val="00AA6FBC"/>
    <w:rsid w:val="00AA7074"/>
    <w:rsid w:val="00AA714F"/>
    <w:rsid w:val="00AA71B9"/>
    <w:rsid w:val="00AA71BC"/>
    <w:rsid w:val="00AA741C"/>
    <w:rsid w:val="00AA7425"/>
    <w:rsid w:val="00AA74CD"/>
    <w:rsid w:val="00AA74F2"/>
    <w:rsid w:val="00AA7644"/>
    <w:rsid w:val="00AA7770"/>
    <w:rsid w:val="00AA779F"/>
    <w:rsid w:val="00AA781D"/>
    <w:rsid w:val="00AA78E2"/>
    <w:rsid w:val="00AA7902"/>
    <w:rsid w:val="00AA7907"/>
    <w:rsid w:val="00AA7A56"/>
    <w:rsid w:val="00AA7A77"/>
    <w:rsid w:val="00AA7AF2"/>
    <w:rsid w:val="00AA7B43"/>
    <w:rsid w:val="00AA7B72"/>
    <w:rsid w:val="00AA7BC1"/>
    <w:rsid w:val="00AA7BEC"/>
    <w:rsid w:val="00AA7D4C"/>
    <w:rsid w:val="00AA7D59"/>
    <w:rsid w:val="00AA7E73"/>
    <w:rsid w:val="00AA7E83"/>
    <w:rsid w:val="00AA7E97"/>
    <w:rsid w:val="00AA7F0D"/>
    <w:rsid w:val="00AA7F59"/>
    <w:rsid w:val="00AA7FB7"/>
    <w:rsid w:val="00AB0129"/>
    <w:rsid w:val="00AB012E"/>
    <w:rsid w:val="00AB0166"/>
    <w:rsid w:val="00AB027F"/>
    <w:rsid w:val="00AB029C"/>
    <w:rsid w:val="00AB03AC"/>
    <w:rsid w:val="00AB03CA"/>
    <w:rsid w:val="00AB03E7"/>
    <w:rsid w:val="00AB063A"/>
    <w:rsid w:val="00AB081E"/>
    <w:rsid w:val="00AB08B2"/>
    <w:rsid w:val="00AB09C9"/>
    <w:rsid w:val="00AB0AC4"/>
    <w:rsid w:val="00AB0AFF"/>
    <w:rsid w:val="00AB0BAB"/>
    <w:rsid w:val="00AB0BF3"/>
    <w:rsid w:val="00AB0D02"/>
    <w:rsid w:val="00AB0D86"/>
    <w:rsid w:val="00AB0DA4"/>
    <w:rsid w:val="00AB0EDB"/>
    <w:rsid w:val="00AB0FF0"/>
    <w:rsid w:val="00AB10E0"/>
    <w:rsid w:val="00AB1135"/>
    <w:rsid w:val="00AB13E1"/>
    <w:rsid w:val="00AB1424"/>
    <w:rsid w:val="00AB146F"/>
    <w:rsid w:val="00AB1773"/>
    <w:rsid w:val="00AB1779"/>
    <w:rsid w:val="00AB1786"/>
    <w:rsid w:val="00AB1818"/>
    <w:rsid w:val="00AB181B"/>
    <w:rsid w:val="00AB18AB"/>
    <w:rsid w:val="00AB199B"/>
    <w:rsid w:val="00AB1A26"/>
    <w:rsid w:val="00AB1A27"/>
    <w:rsid w:val="00AB1B6A"/>
    <w:rsid w:val="00AB1BD4"/>
    <w:rsid w:val="00AB1C72"/>
    <w:rsid w:val="00AB1CD5"/>
    <w:rsid w:val="00AB1D5A"/>
    <w:rsid w:val="00AB1DC8"/>
    <w:rsid w:val="00AB1E08"/>
    <w:rsid w:val="00AB1E4B"/>
    <w:rsid w:val="00AB1EB4"/>
    <w:rsid w:val="00AB1F1E"/>
    <w:rsid w:val="00AB2010"/>
    <w:rsid w:val="00AB2244"/>
    <w:rsid w:val="00AB2391"/>
    <w:rsid w:val="00AB2436"/>
    <w:rsid w:val="00AB24ED"/>
    <w:rsid w:val="00AB259F"/>
    <w:rsid w:val="00AB272E"/>
    <w:rsid w:val="00AB2894"/>
    <w:rsid w:val="00AB2988"/>
    <w:rsid w:val="00AB29D6"/>
    <w:rsid w:val="00AB2A6D"/>
    <w:rsid w:val="00AB2A83"/>
    <w:rsid w:val="00AB2A88"/>
    <w:rsid w:val="00AB2AF6"/>
    <w:rsid w:val="00AB2B6B"/>
    <w:rsid w:val="00AB2C1A"/>
    <w:rsid w:val="00AB2C61"/>
    <w:rsid w:val="00AB2D57"/>
    <w:rsid w:val="00AB2D93"/>
    <w:rsid w:val="00AB2D94"/>
    <w:rsid w:val="00AB2DE6"/>
    <w:rsid w:val="00AB2E5A"/>
    <w:rsid w:val="00AB2F2B"/>
    <w:rsid w:val="00AB2F63"/>
    <w:rsid w:val="00AB306C"/>
    <w:rsid w:val="00AB308A"/>
    <w:rsid w:val="00AB314C"/>
    <w:rsid w:val="00AB318A"/>
    <w:rsid w:val="00AB3277"/>
    <w:rsid w:val="00AB329C"/>
    <w:rsid w:val="00AB32FD"/>
    <w:rsid w:val="00AB33FA"/>
    <w:rsid w:val="00AB3435"/>
    <w:rsid w:val="00AB3477"/>
    <w:rsid w:val="00AB348A"/>
    <w:rsid w:val="00AB34FC"/>
    <w:rsid w:val="00AB3528"/>
    <w:rsid w:val="00AB367A"/>
    <w:rsid w:val="00AB367F"/>
    <w:rsid w:val="00AB374B"/>
    <w:rsid w:val="00AB37C0"/>
    <w:rsid w:val="00AB382F"/>
    <w:rsid w:val="00AB3841"/>
    <w:rsid w:val="00AB38EE"/>
    <w:rsid w:val="00AB391E"/>
    <w:rsid w:val="00AB3990"/>
    <w:rsid w:val="00AB39AB"/>
    <w:rsid w:val="00AB3A05"/>
    <w:rsid w:val="00AB3A16"/>
    <w:rsid w:val="00AB3A40"/>
    <w:rsid w:val="00AB3A46"/>
    <w:rsid w:val="00AB3A8C"/>
    <w:rsid w:val="00AB3AB3"/>
    <w:rsid w:val="00AB3AED"/>
    <w:rsid w:val="00AB3C61"/>
    <w:rsid w:val="00AB3CAB"/>
    <w:rsid w:val="00AB3CE0"/>
    <w:rsid w:val="00AB3EE6"/>
    <w:rsid w:val="00AB3F42"/>
    <w:rsid w:val="00AB3FE6"/>
    <w:rsid w:val="00AB4360"/>
    <w:rsid w:val="00AB453B"/>
    <w:rsid w:val="00AB46DF"/>
    <w:rsid w:val="00AB46ED"/>
    <w:rsid w:val="00AB478C"/>
    <w:rsid w:val="00AB48DB"/>
    <w:rsid w:val="00AB48DE"/>
    <w:rsid w:val="00AB493C"/>
    <w:rsid w:val="00AB4AE8"/>
    <w:rsid w:val="00AB4B54"/>
    <w:rsid w:val="00AB4B75"/>
    <w:rsid w:val="00AB4BEF"/>
    <w:rsid w:val="00AB4BF7"/>
    <w:rsid w:val="00AB4C9A"/>
    <w:rsid w:val="00AB4CA6"/>
    <w:rsid w:val="00AB4D0F"/>
    <w:rsid w:val="00AB4D21"/>
    <w:rsid w:val="00AB4DF6"/>
    <w:rsid w:val="00AB4E37"/>
    <w:rsid w:val="00AB4E60"/>
    <w:rsid w:val="00AB4E77"/>
    <w:rsid w:val="00AB4EA5"/>
    <w:rsid w:val="00AB4EF1"/>
    <w:rsid w:val="00AB4F2C"/>
    <w:rsid w:val="00AB4F2E"/>
    <w:rsid w:val="00AB507F"/>
    <w:rsid w:val="00AB52CE"/>
    <w:rsid w:val="00AB5432"/>
    <w:rsid w:val="00AB5476"/>
    <w:rsid w:val="00AB554E"/>
    <w:rsid w:val="00AB5583"/>
    <w:rsid w:val="00AB55AA"/>
    <w:rsid w:val="00AB55ED"/>
    <w:rsid w:val="00AB56A9"/>
    <w:rsid w:val="00AB5727"/>
    <w:rsid w:val="00AB582A"/>
    <w:rsid w:val="00AB5948"/>
    <w:rsid w:val="00AB5961"/>
    <w:rsid w:val="00AB5A26"/>
    <w:rsid w:val="00AB5A2C"/>
    <w:rsid w:val="00AB5B15"/>
    <w:rsid w:val="00AB5B19"/>
    <w:rsid w:val="00AB5BE8"/>
    <w:rsid w:val="00AB5D11"/>
    <w:rsid w:val="00AB5E74"/>
    <w:rsid w:val="00AB5F27"/>
    <w:rsid w:val="00AB5F44"/>
    <w:rsid w:val="00AB5F47"/>
    <w:rsid w:val="00AB5F78"/>
    <w:rsid w:val="00AB5FBE"/>
    <w:rsid w:val="00AB606E"/>
    <w:rsid w:val="00AB620A"/>
    <w:rsid w:val="00AB621D"/>
    <w:rsid w:val="00AB6280"/>
    <w:rsid w:val="00AB633A"/>
    <w:rsid w:val="00AB6377"/>
    <w:rsid w:val="00AB6488"/>
    <w:rsid w:val="00AB654E"/>
    <w:rsid w:val="00AB65B2"/>
    <w:rsid w:val="00AB65FC"/>
    <w:rsid w:val="00AB66D0"/>
    <w:rsid w:val="00AB66E7"/>
    <w:rsid w:val="00AB67A9"/>
    <w:rsid w:val="00AB67B1"/>
    <w:rsid w:val="00AB6835"/>
    <w:rsid w:val="00AB68EA"/>
    <w:rsid w:val="00AB694F"/>
    <w:rsid w:val="00AB6A04"/>
    <w:rsid w:val="00AB6A9E"/>
    <w:rsid w:val="00AB6AB4"/>
    <w:rsid w:val="00AB6AE8"/>
    <w:rsid w:val="00AB6B7F"/>
    <w:rsid w:val="00AB6C48"/>
    <w:rsid w:val="00AB6CB4"/>
    <w:rsid w:val="00AB6D41"/>
    <w:rsid w:val="00AB6D43"/>
    <w:rsid w:val="00AB6D45"/>
    <w:rsid w:val="00AB6DBC"/>
    <w:rsid w:val="00AB6E01"/>
    <w:rsid w:val="00AB6E49"/>
    <w:rsid w:val="00AB6E89"/>
    <w:rsid w:val="00AB716A"/>
    <w:rsid w:val="00AB719B"/>
    <w:rsid w:val="00AB722B"/>
    <w:rsid w:val="00AB72A8"/>
    <w:rsid w:val="00AB72B9"/>
    <w:rsid w:val="00AB7313"/>
    <w:rsid w:val="00AB73F2"/>
    <w:rsid w:val="00AB74DE"/>
    <w:rsid w:val="00AB7522"/>
    <w:rsid w:val="00AB7779"/>
    <w:rsid w:val="00AB78F1"/>
    <w:rsid w:val="00AB79E1"/>
    <w:rsid w:val="00AB7A9D"/>
    <w:rsid w:val="00AB7BF9"/>
    <w:rsid w:val="00AB7D7B"/>
    <w:rsid w:val="00AB7DAA"/>
    <w:rsid w:val="00AB7F29"/>
    <w:rsid w:val="00AB7F66"/>
    <w:rsid w:val="00AB7F74"/>
    <w:rsid w:val="00AB7F8E"/>
    <w:rsid w:val="00AC0031"/>
    <w:rsid w:val="00AC0063"/>
    <w:rsid w:val="00AC00B6"/>
    <w:rsid w:val="00AC0136"/>
    <w:rsid w:val="00AC0190"/>
    <w:rsid w:val="00AC0309"/>
    <w:rsid w:val="00AC030B"/>
    <w:rsid w:val="00AC0367"/>
    <w:rsid w:val="00AC0378"/>
    <w:rsid w:val="00AC03B7"/>
    <w:rsid w:val="00AC04B1"/>
    <w:rsid w:val="00AC0732"/>
    <w:rsid w:val="00AC094A"/>
    <w:rsid w:val="00AC0A2A"/>
    <w:rsid w:val="00AC0A49"/>
    <w:rsid w:val="00AC0C2E"/>
    <w:rsid w:val="00AC0C31"/>
    <w:rsid w:val="00AC0C39"/>
    <w:rsid w:val="00AC0C4E"/>
    <w:rsid w:val="00AC0C99"/>
    <w:rsid w:val="00AC0CD1"/>
    <w:rsid w:val="00AC0D01"/>
    <w:rsid w:val="00AC0D49"/>
    <w:rsid w:val="00AC0D90"/>
    <w:rsid w:val="00AC0DAD"/>
    <w:rsid w:val="00AC0E53"/>
    <w:rsid w:val="00AC0E6F"/>
    <w:rsid w:val="00AC0F46"/>
    <w:rsid w:val="00AC0F50"/>
    <w:rsid w:val="00AC0F9E"/>
    <w:rsid w:val="00AC1194"/>
    <w:rsid w:val="00AC135A"/>
    <w:rsid w:val="00AC13FA"/>
    <w:rsid w:val="00AC1411"/>
    <w:rsid w:val="00AC1570"/>
    <w:rsid w:val="00AC15CA"/>
    <w:rsid w:val="00AC16D0"/>
    <w:rsid w:val="00AC1782"/>
    <w:rsid w:val="00AC17EA"/>
    <w:rsid w:val="00AC193F"/>
    <w:rsid w:val="00AC1972"/>
    <w:rsid w:val="00AC1A47"/>
    <w:rsid w:val="00AC1AF0"/>
    <w:rsid w:val="00AC1C0D"/>
    <w:rsid w:val="00AC1CDB"/>
    <w:rsid w:val="00AC1CEA"/>
    <w:rsid w:val="00AC1DC7"/>
    <w:rsid w:val="00AC1DD3"/>
    <w:rsid w:val="00AC1DE3"/>
    <w:rsid w:val="00AC1E07"/>
    <w:rsid w:val="00AC1E1A"/>
    <w:rsid w:val="00AC1E27"/>
    <w:rsid w:val="00AC1F16"/>
    <w:rsid w:val="00AC1F40"/>
    <w:rsid w:val="00AC1FE2"/>
    <w:rsid w:val="00AC204D"/>
    <w:rsid w:val="00AC209C"/>
    <w:rsid w:val="00AC21B0"/>
    <w:rsid w:val="00AC2201"/>
    <w:rsid w:val="00AC2232"/>
    <w:rsid w:val="00AC2244"/>
    <w:rsid w:val="00AC226A"/>
    <w:rsid w:val="00AC2286"/>
    <w:rsid w:val="00AC22A2"/>
    <w:rsid w:val="00AC22E9"/>
    <w:rsid w:val="00AC233D"/>
    <w:rsid w:val="00AC2367"/>
    <w:rsid w:val="00AC23AE"/>
    <w:rsid w:val="00AC2472"/>
    <w:rsid w:val="00AC24F9"/>
    <w:rsid w:val="00AC2531"/>
    <w:rsid w:val="00AC254B"/>
    <w:rsid w:val="00AC2596"/>
    <w:rsid w:val="00AC25D6"/>
    <w:rsid w:val="00AC2719"/>
    <w:rsid w:val="00AC27AA"/>
    <w:rsid w:val="00AC27CF"/>
    <w:rsid w:val="00AC27EF"/>
    <w:rsid w:val="00AC2845"/>
    <w:rsid w:val="00AC287D"/>
    <w:rsid w:val="00AC28E1"/>
    <w:rsid w:val="00AC28EB"/>
    <w:rsid w:val="00AC2998"/>
    <w:rsid w:val="00AC2B00"/>
    <w:rsid w:val="00AC2B3F"/>
    <w:rsid w:val="00AC2B6C"/>
    <w:rsid w:val="00AC2B6E"/>
    <w:rsid w:val="00AC2BD3"/>
    <w:rsid w:val="00AC2DAC"/>
    <w:rsid w:val="00AC2DEE"/>
    <w:rsid w:val="00AC2F1F"/>
    <w:rsid w:val="00AC2F4D"/>
    <w:rsid w:val="00AC3055"/>
    <w:rsid w:val="00AC3152"/>
    <w:rsid w:val="00AC3154"/>
    <w:rsid w:val="00AC31E1"/>
    <w:rsid w:val="00AC3212"/>
    <w:rsid w:val="00AC3227"/>
    <w:rsid w:val="00AC3260"/>
    <w:rsid w:val="00AC3314"/>
    <w:rsid w:val="00AC33FA"/>
    <w:rsid w:val="00AC3441"/>
    <w:rsid w:val="00AC349D"/>
    <w:rsid w:val="00AC34AA"/>
    <w:rsid w:val="00AC35A1"/>
    <w:rsid w:val="00AC35BA"/>
    <w:rsid w:val="00AC381F"/>
    <w:rsid w:val="00AC3845"/>
    <w:rsid w:val="00AC3850"/>
    <w:rsid w:val="00AC38DF"/>
    <w:rsid w:val="00AC3A02"/>
    <w:rsid w:val="00AC3A75"/>
    <w:rsid w:val="00AC3A8F"/>
    <w:rsid w:val="00AC3C07"/>
    <w:rsid w:val="00AC3E4A"/>
    <w:rsid w:val="00AC3E62"/>
    <w:rsid w:val="00AC3ED1"/>
    <w:rsid w:val="00AC3FBC"/>
    <w:rsid w:val="00AC403D"/>
    <w:rsid w:val="00AC4084"/>
    <w:rsid w:val="00AC4155"/>
    <w:rsid w:val="00AC424C"/>
    <w:rsid w:val="00AC4400"/>
    <w:rsid w:val="00AC4611"/>
    <w:rsid w:val="00AC4692"/>
    <w:rsid w:val="00AC47B8"/>
    <w:rsid w:val="00AC481F"/>
    <w:rsid w:val="00AC491E"/>
    <w:rsid w:val="00AC4945"/>
    <w:rsid w:val="00AC4A17"/>
    <w:rsid w:val="00AC4AFD"/>
    <w:rsid w:val="00AC4B26"/>
    <w:rsid w:val="00AC4C33"/>
    <w:rsid w:val="00AC4D07"/>
    <w:rsid w:val="00AC4D8C"/>
    <w:rsid w:val="00AC4D99"/>
    <w:rsid w:val="00AC4DC0"/>
    <w:rsid w:val="00AC4EE8"/>
    <w:rsid w:val="00AC4EF2"/>
    <w:rsid w:val="00AC4FCC"/>
    <w:rsid w:val="00AC5024"/>
    <w:rsid w:val="00AC50A6"/>
    <w:rsid w:val="00AC50CC"/>
    <w:rsid w:val="00AC5111"/>
    <w:rsid w:val="00AC5119"/>
    <w:rsid w:val="00AC5140"/>
    <w:rsid w:val="00AC51A0"/>
    <w:rsid w:val="00AC51A5"/>
    <w:rsid w:val="00AC51EF"/>
    <w:rsid w:val="00AC527F"/>
    <w:rsid w:val="00AC52BD"/>
    <w:rsid w:val="00AC5350"/>
    <w:rsid w:val="00AC53B6"/>
    <w:rsid w:val="00AC5454"/>
    <w:rsid w:val="00AC565B"/>
    <w:rsid w:val="00AC566A"/>
    <w:rsid w:val="00AC5697"/>
    <w:rsid w:val="00AC58C9"/>
    <w:rsid w:val="00AC58E7"/>
    <w:rsid w:val="00AC58ED"/>
    <w:rsid w:val="00AC58EF"/>
    <w:rsid w:val="00AC59F8"/>
    <w:rsid w:val="00AC5BA7"/>
    <w:rsid w:val="00AC5CC4"/>
    <w:rsid w:val="00AC5E5C"/>
    <w:rsid w:val="00AC5E6F"/>
    <w:rsid w:val="00AC5F3E"/>
    <w:rsid w:val="00AC5F74"/>
    <w:rsid w:val="00AC5F9E"/>
    <w:rsid w:val="00AC6165"/>
    <w:rsid w:val="00AC617B"/>
    <w:rsid w:val="00AC62B9"/>
    <w:rsid w:val="00AC630F"/>
    <w:rsid w:val="00AC6337"/>
    <w:rsid w:val="00AC633B"/>
    <w:rsid w:val="00AC633E"/>
    <w:rsid w:val="00AC6342"/>
    <w:rsid w:val="00AC6379"/>
    <w:rsid w:val="00AC64AC"/>
    <w:rsid w:val="00AC652E"/>
    <w:rsid w:val="00AC6659"/>
    <w:rsid w:val="00AC666A"/>
    <w:rsid w:val="00AC667F"/>
    <w:rsid w:val="00AC6712"/>
    <w:rsid w:val="00AC6799"/>
    <w:rsid w:val="00AC67C6"/>
    <w:rsid w:val="00AC67D4"/>
    <w:rsid w:val="00AC6904"/>
    <w:rsid w:val="00AC6A07"/>
    <w:rsid w:val="00AC6AEB"/>
    <w:rsid w:val="00AC6B3D"/>
    <w:rsid w:val="00AC6B80"/>
    <w:rsid w:val="00AC6C7F"/>
    <w:rsid w:val="00AC6CBA"/>
    <w:rsid w:val="00AC6D15"/>
    <w:rsid w:val="00AC6D41"/>
    <w:rsid w:val="00AC6DDF"/>
    <w:rsid w:val="00AC6DEB"/>
    <w:rsid w:val="00AC6E00"/>
    <w:rsid w:val="00AC6E3C"/>
    <w:rsid w:val="00AC6EA9"/>
    <w:rsid w:val="00AC6F4E"/>
    <w:rsid w:val="00AC6F70"/>
    <w:rsid w:val="00AC7031"/>
    <w:rsid w:val="00AC704F"/>
    <w:rsid w:val="00AC709E"/>
    <w:rsid w:val="00AC7162"/>
    <w:rsid w:val="00AC71B6"/>
    <w:rsid w:val="00AC729F"/>
    <w:rsid w:val="00AC7384"/>
    <w:rsid w:val="00AC73F3"/>
    <w:rsid w:val="00AC748B"/>
    <w:rsid w:val="00AC7546"/>
    <w:rsid w:val="00AC75AD"/>
    <w:rsid w:val="00AC75BA"/>
    <w:rsid w:val="00AC7600"/>
    <w:rsid w:val="00AC76A3"/>
    <w:rsid w:val="00AC7707"/>
    <w:rsid w:val="00AC77D4"/>
    <w:rsid w:val="00AC789B"/>
    <w:rsid w:val="00AC7947"/>
    <w:rsid w:val="00AC7A10"/>
    <w:rsid w:val="00AC7A39"/>
    <w:rsid w:val="00AC7B2D"/>
    <w:rsid w:val="00AC7BF4"/>
    <w:rsid w:val="00AC7C09"/>
    <w:rsid w:val="00AC7CAF"/>
    <w:rsid w:val="00AC7CD4"/>
    <w:rsid w:val="00AC7E46"/>
    <w:rsid w:val="00AC7EFA"/>
    <w:rsid w:val="00AC7FF4"/>
    <w:rsid w:val="00AD002C"/>
    <w:rsid w:val="00AD00F7"/>
    <w:rsid w:val="00AD0108"/>
    <w:rsid w:val="00AD0154"/>
    <w:rsid w:val="00AD0169"/>
    <w:rsid w:val="00AD0171"/>
    <w:rsid w:val="00AD01B6"/>
    <w:rsid w:val="00AD02C1"/>
    <w:rsid w:val="00AD0337"/>
    <w:rsid w:val="00AD034F"/>
    <w:rsid w:val="00AD0378"/>
    <w:rsid w:val="00AD03A3"/>
    <w:rsid w:val="00AD0587"/>
    <w:rsid w:val="00AD06FF"/>
    <w:rsid w:val="00AD074E"/>
    <w:rsid w:val="00AD0785"/>
    <w:rsid w:val="00AD079A"/>
    <w:rsid w:val="00AD07AB"/>
    <w:rsid w:val="00AD07E2"/>
    <w:rsid w:val="00AD0808"/>
    <w:rsid w:val="00AD0834"/>
    <w:rsid w:val="00AD0844"/>
    <w:rsid w:val="00AD08BE"/>
    <w:rsid w:val="00AD0A18"/>
    <w:rsid w:val="00AD0A37"/>
    <w:rsid w:val="00AD0A54"/>
    <w:rsid w:val="00AD0A66"/>
    <w:rsid w:val="00AD0B0F"/>
    <w:rsid w:val="00AD0B63"/>
    <w:rsid w:val="00AD0BA5"/>
    <w:rsid w:val="00AD0C21"/>
    <w:rsid w:val="00AD0C96"/>
    <w:rsid w:val="00AD0CDE"/>
    <w:rsid w:val="00AD0D01"/>
    <w:rsid w:val="00AD0E9A"/>
    <w:rsid w:val="00AD0ED5"/>
    <w:rsid w:val="00AD0FF1"/>
    <w:rsid w:val="00AD1040"/>
    <w:rsid w:val="00AD1063"/>
    <w:rsid w:val="00AD1089"/>
    <w:rsid w:val="00AD108F"/>
    <w:rsid w:val="00AD109F"/>
    <w:rsid w:val="00AD117C"/>
    <w:rsid w:val="00AD120D"/>
    <w:rsid w:val="00AD126E"/>
    <w:rsid w:val="00AD128A"/>
    <w:rsid w:val="00AD12E6"/>
    <w:rsid w:val="00AD1301"/>
    <w:rsid w:val="00AD14C1"/>
    <w:rsid w:val="00AD1523"/>
    <w:rsid w:val="00AD17F4"/>
    <w:rsid w:val="00AD196B"/>
    <w:rsid w:val="00AD1AC4"/>
    <w:rsid w:val="00AD1C2F"/>
    <w:rsid w:val="00AD1C66"/>
    <w:rsid w:val="00AD1D58"/>
    <w:rsid w:val="00AD1D99"/>
    <w:rsid w:val="00AD1E45"/>
    <w:rsid w:val="00AD1F0C"/>
    <w:rsid w:val="00AD1F75"/>
    <w:rsid w:val="00AD1FCE"/>
    <w:rsid w:val="00AD2163"/>
    <w:rsid w:val="00AD2211"/>
    <w:rsid w:val="00AD2354"/>
    <w:rsid w:val="00AD245A"/>
    <w:rsid w:val="00AD254F"/>
    <w:rsid w:val="00AD25B5"/>
    <w:rsid w:val="00AD25CE"/>
    <w:rsid w:val="00AD25EB"/>
    <w:rsid w:val="00AD2626"/>
    <w:rsid w:val="00AD2650"/>
    <w:rsid w:val="00AD26A5"/>
    <w:rsid w:val="00AD271D"/>
    <w:rsid w:val="00AD28A5"/>
    <w:rsid w:val="00AD2938"/>
    <w:rsid w:val="00AD2990"/>
    <w:rsid w:val="00AD2AAF"/>
    <w:rsid w:val="00AD2AED"/>
    <w:rsid w:val="00AD2B7B"/>
    <w:rsid w:val="00AD2BE2"/>
    <w:rsid w:val="00AD2C23"/>
    <w:rsid w:val="00AD2C70"/>
    <w:rsid w:val="00AD2CBD"/>
    <w:rsid w:val="00AD2D07"/>
    <w:rsid w:val="00AD2D9A"/>
    <w:rsid w:val="00AD2DC1"/>
    <w:rsid w:val="00AD2DCB"/>
    <w:rsid w:val="00AD2E11"/>
    <w:rsid w:val="00AD2E54"/>
    <w:rsid w:val="00AD2E79"/>
    <w:rsid w:val="00AD2E88"/>
    <w:rsid w:val="00AD2E9C"/>
    <w:rsid w:val="00AD2F00"/>
    <w:rsid w:val="00AD2F25"/>
    <w:rsid w:val="00AD2F92"/>
    <w:rsid w:val="00AD2FCC"/>
    <w:rsid w:val="00AD30C3"/>
    <w:rsid w:val="00AD3123"/>
    <w:rsid w:val="00AD3180"/>
    <w:rsid w:val="00AD31E3"/>
    <w:rsid w:val="00AD3214"/>
    <w:rsid w:val="00AD326B"/>
    <w:rsid w:val="00AD329C"/>
    <w:rsid w:val="00AD333E"/>
    <w:rsid w:val="00AD3342"/>
    <w:rsid w:val="00AD3406"/>
    <w:rsid w:val="00AD340F"/>
    <w:rsid w:val="00AD345E"/>
    <w:rsid w:val="00AD3460"/>
    <w:rsid w:val="00AD3477"/>
    <w:rsid w:val="00AD3482"/>
    <w:rsid w:val="00AD365E"/>
    <w:rsid w:val="00AD367D"/>
    <w:rsid w:val="00AD379D"/>
    <w:rsid w:val="00AD38D1"/>
    <w:rsid w:val="00AD3928"/>
    <w:rsid w:val="00AD39C3"/>
    <w:rsid w:val="00AD3A49"/>
    <w:rsid w:val="00AD3ACD"/>
    <w:rsid w:val="00AD3C56"/>
    <w:rsid w:val="00AD3C75"/>
    <w:rsid w:val="00AD3C99"/>
    <w:rsid w:val="00AD3D68"/>
    <w:rsid w:val="00AD3D6D"/>
    <w:rsid w:val="00AD3D85"/>
    <w:rsid w:val="00AD3F00"/>
    <w:rsid w:val="00AD3FD0"/>
    <w:rsid w:val="00AD3FF6"/>
    <w:rsid w:val="00AD4056"/>
    <w:rsid w:val="00AD40E9"/>
    <w:rsid w:val="00AD4192"/>
    <w:rsid w:val="00AD42FA"/>
    <w:rsid w:val="00AD430C"/>
    <w:rsid w:val="00AD4398"/>
    <w:rsid w:val="00AD440F"/>
    <w:rsid w:val="00AD444F"/>
    <w:rsid w:val="00AD4474"/>
    <w:rsid w:val="00AD4511"/>
    <w:rsid w:val="00AD45F8"/>
    <w:rsid w:val="00AD45F9"/>
    <w:rsid w:val="00AD463A"/>
    <w:rsid w:val="00AD4712"/>
    <w:rsid w:val="00AD4716"/>
    <w:rsid w:val="00AD485F"/>
    <w:rsid w:val="00AD49A3"/>
    <w:rsid w:val="00AD4AD7"/>
    <w:rsid w:val="00AD4B3E"/>
    <w:rsid w:val="00AD4B6A"/>
    <w:rsid w:val="00AD4B77"/>
    <w:rsid w:val="00AD4C98"/>
    <w:rsid w:val="00AD4E49"/>
    <w:rsid w:val="00AD4EFF"/>
    <w:rsid w:val="00AD4F4E"/>
    <w:rsid w:val="00AD4F7E"/>
    <w:rsid w:val="00AD50D4"/>
    <w:rsid w:val="00AD50DC"/>
    <w:rsid w:val="00AD515B"/>
    <w:rsid w:val="00AD515F"/>
    <w:rsid w:val="00AD5191"/>
    <w:rsid w:val="00AD5312"/>
    <w:rsid w:val="00AD5338"/>
    <w:rsid w:val="00AD5340"/>
    <w:rsid w:val="00AD534A"/>
    <w:rsid w:val="00AD53A3"/>
    <w:rsid w:val="00AD54DD"/>
    <w:rsid w:val="00AD560E"/>
    <w:rsid w:val="00AD56D1"/>
    <w:rsid w:val="00AD572D"/>
    <w:rsid w:val="00AD5737"/>
    <w:rsid w:val="00AD57A7"/>
    <w:rsid w:val="00AD57BA"/>
    <w:rsid w:val="00AD58A6"/>
    <w:rsid w:val="00AD5AC7"/>
    <w:rsid w:val="00AD5BFE"/>
    <w:rsid w:val="00AD5CD6"/>
    <w:rsid w:val="00AD5D2B"/>
    <w:rsid w:val="00AD5D88"/>
    <w:rsid w:val="00AD5DA6"/>
    <w:rsid w:val="00AD5E80"/>
    <w:rsid w:val="00AD5EF0"/>
    <w:rsid w:val="00AD5F91"/>
    <w:rsid w:val="00AD5FE5"/>
    <w:rsid w:val="00AD609B"/>
    <w:rsid w:val="00AD609F"/>
    <w:rsid w:val="00AD612D"/>
    <w:rsid w:val="00AD613E"/>
    <w:rsid w:val="00AD618F"/>
    <w:rsid w:val="00AD61AE"/>
    <w:rsid w:val="00AD623E"/>
    <w:rsid w:val="00AD6279"/>
    <w:rsid w:val="00AD62DC"/>
    <w:rsid w:val="00AD6321"/>
    <w:rsid w:val="00AD638D"/>
    <w:rsid w:val="00AD63AF"/>
    <w:rsid w:val="00AD6546"/>
    <w:rsid w:val="00AD65E4"/>
    <w:rsid w:val="00AD663D"/>
    <w:rsid w:val="00AD6738"/>
    <w:rsid w:val="00AD684D"/>
    <w:rsid w:val="00AD6A00"/>
    <w:rsid w:val="00AD6A44"/>
    <w:rsid w:val="00AD6A60"/>
    <w:rsid w:val="00AD6AC6"/>
    <w:rsid w:val="00AD6C79"/>
    <w:rsid w:val="00AD6C7E"/>
    <w:rsid w:val="00AD6DE8"/>
    <w:rsid w:val="00AD6E74"/>
    <w:rsid w:val="00AD6FF7"/>
    <w:rsid w:val="00AD6FFB"/>
    <w:rsid w:val="00AD717C"/>
    <w:rsid w:val="00AD71B0"/>
    <w:rsid w:val="00AD72B9"/>
    <w:rsid w:val="00AD7385"/>
    <w:rsid w:val="00AD73F4"/>
    <w:rsid w:val="00AD749C"/>
    <w:rsid w:val="00AD755F"/>
    <w:rsid w:val="00AD7691"/>
    <w:rsid w:val="00AD7701"/>
    <w:rsid w:val="00AD793E"/>
    <w:rsid w:val="00AD7A53"/>
    <w:rsid w:val="00AD7B4F"/>
    <w:rsid w:val="00AD7B50"/>
    <w:rsid w:val="00AD7B68"/>
    <w:rsid w:val="00AD7B7F"/>
    <w:rsid w:val="00AD7BFC"/>
    <w:rsid w:val="00AD7C02"/>
    <w:rsid w:val="00AD7C43"/>
    <w:rsid w:val="00AD7C6C"/>
    <w:rsid w:val="00AD7CCA"/>
    <w:rsid w:val="00AD7D8C"/>
    <w:rsid w:val="00AD7EAA"/>
    <w:rsid w:val="00AD7EDA"/>
    <w:rsid w:val="00AD7F0A"/>
    <w:rsid w:val="00AD7F4D"/>
    <w:rsid w:val="00AD7F5C"/>
    <w:rsid w:val="00AD7FEF"/>
    <w:rsid w:val="00AE0111"/>
    <w:rsid w:val="00AE0116"/>
    <w:rsid w:val="00AE01EA"/>
    <w:rsid w:val="00AE02C6"/>
    <w:rsid w:val="00AE02D4"/>
    <w:rsid w:val="00AE0408"/>
    <w:rsid w:val="00AE05A5"/>
    <w:rsid w:val="00AE05D3"/>
    <w:rsid w:val="00AE0804"/>
    <w:rsid w:val="00AE081A"/>
    <w:rsid w:val="00AE08D5"/>
    <w:rsid w:val="00AE0915"/>
    <w:rsid w:val="00AE0A4A"/>
    <w:rsid w:val="00AE0B0C"/>
    <w:rsid w:val="00AE0BB0"/>
    <w:rsid w:val="00AE0C7D"/>
    <w:rsid w:val="00AE0D28"/>
    <w:rsid w:val="00AE0D5D"/>
    <w:rsid w:val="00AE0E0C"/>
    <w:rsid w:val="00AE0E6D"/>
    <w:rsid w:val="00AE0E80"/>
    <w:rsid w:val="00AE0F16"/>
    <w:rsid w:val="00AE1005"/>
    <w:rsid w:val="00AE109B"/>
    <w:rsid w:val="00AE10D3"/>
    <w:rsid w:val="00AE126E"/>
    <w:rsid w:val="00AE1405"/>
    <w:rsid w:val="00AE143B"/>
    <w:rsid w:val="00AE152B"/>
    <w:rsid w:val="00AE1565"/>
    <w:rsid w:val="00AE159D"/>
    <w:rsid w:val="00AE17F2"/>
    <w:rsid w:val="00AE17F3"/>
    <w:rsid w:val="00AE17FC"/>
    <w:rsid w:val="00AE188F"/>
    <w:rsid w:val="00AE199B"/>
    <w:rsid w:val="00AE19F9"/>
    <w:rsid w:val="00AE1A86"/>
    <w:rsid w:val="00AE1B49"/>
    <w:rsid w:val="00AE1D26"/>
    <w:rsid w:val="00AE1E41"/>
    <w:rsid w:val="00AE1F1E"/>
    <w:rsid w:val="00AE1F82"/>
    <w:rsid w:val="00AE1FCD"/>
    <w:rsid w:val="00AE203F"/>
    <w:rsid w:val="00AE204C"/>
    <w:rsid w:val="00AE2144"/>
    <w:rsid w:val="00AE21FD"/>
    <w:rsid w:val="00AE2206"/>
    <w:rsid w:val="00AE22B3"/>
    <w:rsid w:val="00AE2308"/>
    <w:rsid w:val="00AE238E"/>
    <w:rsid w:val="00AE2399"/>
    <w:rsid w:val="00AE2405"/>
    <w:rsid w:val="00AE2411"/>
    <w:rsid w:val="00AE2513"/>
    <w:rsid w:val="00AE25A2"/>
    <w:rsid w:val="00AE25FD"/>
    <w:rsid w:val="00AE269C"/>
    <w:rsid w:val="00AE26FD"/>
    <w:rsid w:val="00AE2724"/>
    <w:rsid w:val="00AE2990"/>
    <w:rsid w:val="00AE299C"/>
    <w:rsid w:val="00AE29E3"/>
    <w:rsid w:val="00AE2A47"/>
    <w:rsid w:val="00AE2AB1"/>
    <w:rsid w:val="00AE2D22"/>
    <w:rsid w:val="00AE2D5C"/>
    <w:rsid w:val="00AE2E2F"/>
    <w:rsid w:val="00AE2E59"/>
    <w:rsid w:val="00AE2ECF"/>
    <w:rsid w:val="00AE2F11"/>
    <w:rsid w:val="00AE2F1D"/>
    <w:rsid w:val="00AE3100"/>
    <w:rsid w:val="00AE316E"/>
    <w:rsid w:val="00AE3245"/>
    <w:rsid w:val="00AE3257"/>
    <w:rsid w:val="00AE329E"/>
    <w:rsid w:val="00AE342E"/>
    <w:rsid w:val="00AE364D"/>
    <w:rsid w:val="00AE36C8"/>
    <w:rsid w:val="00AE3759"/>
    <w:rsid w:val="00AE3807"/>
    <w:rsid w:val="00AE3882"/>
    <w:rsid w:val="00AE3A8A"/>
    <w:rsid w:val="00AE3AA6"/>
    <w:rsid w:val="00AE3BE4"/>
    <w:rsid w:val="00AE3CC9"/>
    <w:rsid w:val="00AE3DF7"/>
    <w:rsid w:val="00AE3F6A"/>
    <w:rsid w:val="00AE4009"/>
    <w:rsid w:val="00AE4041"/>
    <w:rsid w:val="00AE40A2"/>
    <w:rsid w:val="00AE40F1"/>
    <w:rsid w:val="00AE41B9"/>
    <w:rsid w:val="00AE420A"/>
    <w:rsid w:val="00AE4219"/>
    <w:rsid w:val="00AE423C"/>
    <w:rsid w:val="00AE4278"/>
    <w:rsid w:val="00AE43E6"/>
    <w:rsid w:val="00AE446C"/>
    <w:rsid w:val="00AE449E"/>
    <w:rsid w:val="00AE44B2"/>
    <w:rsid w:val="00AE4522"/>
    <w:rsid w:val="00AE4530"/>
    <w:rsid w:val="00AE47CE"/>
    <w:rsid w:val="00AE4884"/>
    <w:rsid w:val="00AE488E"/>
    <w:rsid w:val="00AE48B0"/>
    <w:rsid w:val="00AE48FA"/>
    <w:rsid w:val="00AE495B"/>
    <w:rsid w:val="00AE4975"/>
    <w:rsid w:val="00AE4999"/>
    <w:rsid w:val="00AE4A94"/>
    <w:rsid w:val="00AE4ACE"/>
    <w:rsid w:val="00AE4B22"/>
    <w:rsid w:val="00AE4D75"/>
    <w:rsid w:val="00AE4DE9"/>
    <w:rsid w:val="00AE4E37"/>
    <w:rsid w:val="00AE4E8F"/>
    <w:rsid w:val="00AE4E90"/>
    <w:rsid w:val="00AE4F22"/>
    <w:rsid w:val="00AE4FA8"/>
    <w:rsid w:val="00AE506A"/>
    <w:rsid w:val="00AE5133"/>
    <w:rsid w:val="00AE51EC"/>
    <w:rsid w:val="00AE52C4"/>
    <w:rsid w:val="00AE5366"/>
    <w:rsid w:val="00AE53DE"/>
    <w:rsid w:val="00AE54CF"/>
    <w:rsid w:val="00AE54E2"/>
    <w:rsid w:val="00AE556E"/>
    <w:rsid w:val="00AE55EA"/>
    <w:rsid w:val="00AE57C5"/>
    <w:rsid w:val="00AE58F3"/>
    <w:rsid w:val="00AE5947"/>
    <w:rsid w:val="00AE59A4"/>
    <w:rsid w:val="00AE5AAF"/>
    <w:rsid w:val="00AE5AB0"/>
    <w:rsid w:val="00AE5B11"/>
    <w:rsid w:val="00AE5B81"/>
    <w:rsid w:val="00AE5BEC"/>
    <w:rsid w:val="00AE5CAE"/>
    <w:rsid w:val="00AE5D18"/>
    <w:rsid w:val="00AE5D61"/>
    <w:rsid w:val="00AE5D7B"/>
    <w:rsid w:val="00AE5D8D"/>
    <w:rsid w:val="00AE5DC4"/>
    <w:rsid w:val="00AE5DDD"/>
    <w:rsid w:val="00AE5F26"/>
    <w:rsid w:val="00AE5F69"/>
    <w:rsid w:val="00AE6021"/>
    <w:rsid w:val="00AE60DD"/>
    <w:rsid w:val="00AE611A"/>
    <w:rsid w:val="00AE61C9"/>
    <w:rsid w:val="00AE61E9"/>
    <w:rsid w:val="00AE61F1"/>
    <w:rsid w:val="00AE6217"/>
    <w:rsid w:val="00AE625F"/>
    <w:rsid w:val="00AE6337"/>
    <w:rsid w:val="00AE6370"/>
    <w:rsid w:val="00AE64BE"/>
    <w:rsid w:val="00AE6537"/>
    <w:rsid w:val="00AE65C6"/>
    <w:rsid w:val="00AE661F"/>
    <w:rsid w:val="00AE666D"/>
    <w:rsid w:val="00AE6672"/>
    <w:rsid w:val="00AE66DE"/>
    <w:rsid w:val="00AE6767"/>
    <w:rsid w:val="00AE680F"/>
    <w:rsid w:val="00AE6A00"/>
    <w:rsid w:val="00AE6A14"/>
    <w:rsid w:val="00AE6BA9"/>
    <w:rsid w:val="00AE6D51"/>
    <w:rsid w:val="00AE6DAB"/>
    <w:rsid w:val="00AE6E73"/>
    <w:rsid w:val="00AE6EDB"/>
    <w:rsid w:val="00AE7020"/>
    <w:rsid w:val="00AE70EF"/>
    <w:rsid w:val="00AE7114"/>
    <w:rsid w:val="00AE7130"/>
    <w:rsid w:val="00AE716E"/>
    <w:rsid w:val="00AE73E8"/>
    <w:rsid w:val="00AE761C"/>
    <w:rsid w:val="00AE76CB"/>
    <w:rsid w:val="00AE777F"/>
    <w:rsid w:val="00AE782E"/>
    <w:rsid w:val="00AE7830"/>
    <w:rsid w:val="00AE7884"/>
    <w:rsid w:val="00AE7927"/>
    <w:rsid w:val="00AE79F7"/>
    <w:rsid w:val="00AE7A38"/>
    <w:rsid w:val="00AE7A48"/>
    <w:rsid w:val="00AE7A96"/>
    <w:rsid w:val="00AE7B2A"/>
    <w:rsid w:val="00AE7BCE"/>
    <w:rsid w:val="00AE7BDF"/>
    <w:rsid w:val="00AE7C59"/>
    <w:rsid w:val="00AE7C96"/>
    <w:rsid w:val="00AE7CD3"/>
    <w:rsid w:val="00AE7CEB"/>
    <w:rsid w:val="00AE7D05"/>
    <w:rsid w:val="00AE7FC2"/>
    <w:rsid w:val="00AF011B"/>
    <w:rsid w:val="00AF013D"/>
    <w:rsid w:val="00AF04E8"/>
    <w:rsid w:val="00AF058F"/>
    <w:rsid w:val="00AF0636"/>
    <w:rsid w:val="00AF092A"/>
    <w:rsid w:val="00AF0960"/>
    <w:rsid w:val="00AF09CC"/>
    <w:rsid w:val="00AF09D8"/>
    <w:rsid w:val="00AF0B8B"/>
    <w:rsid w:val="00AF0BD5"/>
    <w:rsid w:val="00AF0EB2"/>
    <w:rsid w:val="00AF0F2B"/>
    <w:rsid w:val="00AF0F2D"/>
    <w:rsid w:val="00AF0F7A"/>
    <w:rsid w:val="00AF1093"/>
    <w:rsid w:val="00AF10B2"/>
    <w:rsid w:val="00AF10BE"/>
    <w:rsid w:val="00AF112E"/>
    <w:rsid w:val="00AF1267"/>
    <w:rsid w:val="00AF12FC"/>
    <w:rsid w:val="00AF13E7"/>
    <w:rsid w:val="00AF13F1"/>
    <w:rsid w:val="00AF13F5"/>
    <w:rsid w:val="00AF13FD"/>
    <w:rsid w:val="00AF14EF"/>
    <w:rsid w:val="00AF168C"/>
    <w:rsid w:val="00AF17B4"/>
    <w:rsid w:val="00AF17BB"/>
    <w:rsid w:val="00AF17F0"/>
    <w:rsid w:val="00AF18A6"/>
    <w:rsid w:val="00AF18E7"/>
    <w:rsid w:val="00AF195B"/>
    <w:rsid w:val="00AF1A79"/>
    <w:rsid w:val="00AF1AFF"/>
    <w:rsid w:val="00AF1B7B"/>
    <w:rsid w:val="00AF1BDB"/>
    <w:rsid w:val="00AF1D03"/>
    <w:rsid w:val="00AF1D82"/>
    <w:rsid w:val="00AF1D8D"/>
    <w:rsid w:val="00AF1EF1"/>
    <w:rsid w:val="00AF1F3F"/>
    <w:rsid w:val="00AF1F72"/>
    <w:rsid w:val="00AF209A"/>
    <w:rsid w:val="00AF20F0"/>
    <w:rsid w:val="00AF2193"/>
    <w:rsid w:val="00AF21AA"/>
    <w:rsid w:val="00AF21CE"/>
    <w:rsid w:val="00AF236C"/>
    <w:rsid w:val="00AF23A3"/>
    <w:rsid w:val="00AF2414"/>
    <w:rsid w:val="00AF244F"/>
    <w:rsid w:val="00AF24C0"/>
    <w:rsid w:val="00AF252C"/>
    <w:rsid w:val="00AF2633"/>
    <w:rsid w:val="00AF270A"/>
    <w:rsid w:val="00AF28A4"/>
    <w:rsid w:val="00AF2948"/>
    <w:rsid w:val="00AF29BF"/>
    <w:rsid w:val="00AF2A26"/>
    <w:rsid w:val="00AF2A47"/>
    <w:rsid w:val="00AF2AD1"/>
    <w:rsid w:val="00AF2AF1"/>
    <w:rsid w:val="00AF2B57"/>
    <w:rsid w:val="00AF2B75"/>
    <w:rsid w:val="00AF2BA3"/>
    <w:rsid w:val="00AF2CCC"/>
    <w:rsid w:val="00AF2D31"/>
    <w:rsid w:val="00AF2F30"/>
    <w:rsid w:val="00AF2F79"/>
    <w:rsid w:val="00AF2F7B"/>
    <w:rsid w:val="00AF2F86"/>
    <w:rsid w:val="00AF2FE0"/>
    <w:rsid w:val="00AF315D"/>
    <w:rsid w:val="00AF31DD"/>
    <w:rsid w:val="00AF327F"/>
    <w:rsid w:val="00AF3353"/>
    <w:rsid w:val="00AF34AD"/>
    <w:rsid w:val="00AF350D"/>
    <w:rsid w:val="00AF35D4"/>
    <w:rsid w:val="00AF35FE"/>
    <w:rsid w:val="00AF3663"/>
    <w:rsid w:val="00AF3673"/>
    <w:rsid w:val="00AF377D"/>
    <w:rsid w:val="00AF382D"/>
    <w:rsid w:val="00AF38A7"/>
    <w:rsid w:val="00AF38DB"/>
    <w:rsid w:val="00AF397E"/>
    <w:rsid w:val="00AF39CC"/>
    <w:rsid w:val="00AF3A16"/>
    <w:rsid w:val="00AF3A55"/>
    <w:rsid w:val="00AF3AC8"/>
    <w:rsid w:val="00AF3ACD"/>
    <w:rsid w:val="00AF3B0E"/>
    <w:rsid w:val="00AF3C59"/>
    <w:rsid w:val="00AF3C71"/>
    <w:rsid w:val="00AF3D0D"/>
    <w:rsid w:val="00AF3DBB"/>
    <w:rsid w:val="00AF3DCB"/>
    <w:rsid w:val="00AF3E8B"/>
    <w:rsid w:val="00AF40B2"/>
    <w:rsid w:val="00AF41A0"/>
    <w:rsid w:val="00AF422A"/>
    <w:rsid w:val="00AF42F1"/>
    <w:rsid w:val="00AF42F3"/>
    <w:rsid w:val="00AF4316"/>
    <w:rsid w:val="00AF43D0"/>
    <w:rsid w:val="00AF4464"/>
    <w:rsid w:val="00AF44D4"/>
    <w:rsid w:val="00AF44F3"/>
    <w:rsid w:val="00AF4520"/>
    <w:rsid w:val="00AF456E"/>
    <w:rsid w:val="00AF45F4"/>
    <w:rsid w:val="00AF4688"/>
    <w:rsid w:val="00AF4795"/>
    <w:rsid w:val="00AF47F2"/>
    <w:rsid w:val="00AF4883"/>
    <w:rsid w:val="00AF48B6"/>
    <w:rsid w:val="00AF4A08"/>
    <w:rsid w:val="00AF4AA3"/>
    <w:rsid w:val="00AF4B5D"/>
    <w:rsid w:val="00AF4B9C"/>
    <w:rsid w:val="00AF4BB3"/>
    <w:rsid w:val="00AF4BD6"/>
    <w:rsid w:val="00AF4C84"/>
    <w:rsid w:val="00AF4C88"/>
    <w:rsid w:val="00AF4D19"/>
    <w:rsid w:val="00AF4D78"/>
    <w:rsid w:val="00AF4D94"/>
    <w:rsid w:val="00AF4E30"/>
    <w:rsid w:val="00AF4E5B"/>
    <w:rsid w:val="00AF4FE0"/>
    <w:rsid w:val="00AF50B4"/>
    <w:rsid w:val="00AF50E7"/>
    <w:rsid w:val="00AF5116"/>
    <w:rsid w:val="00AF519F"/>
    <w:rsid w:val="00AF51A5"/>
    <w:rsid w:val="00AF51B0"/>
    <w:rsid w:val="00AF521C"/>
    <w:rsid w:val="00AF52E4"/>
    <w:rsid w:val="00AF52F8"/>
    <w:rsid w:val="00AF53F8"/>
    <w:rsid w:val="00AF543A"/>
    <w:rsid w:val="00AF5461"/>
    <w:rsid w:val="00AF5483"/>
    <w:rsid w:val="00AF5595"/>
    <w:rsid w:val="00AF560F"/>
    <w:rsid w:val="00AF57BE"/>
    <w:rsid w:val="00AF57BF"/>
    <w:rsid w:val="00AF57E7"/>
    <w:rsid w:val="00AF5849"/>
    <w:rsid w:val="00AF587C"/>
    <w:rsid w:val="00AF58D6"/>
    <w:rsid w:val="00AF5A35"/>
    <w:rsid w:val="00AF5A61"/>
    <w:rsid w:val="00AF5A94"/>
    <w:rsid w:val="00AF5A97"/>
    <w:rsid w:val="00AF5A9A"/>
    <w:rsid w:val="00AF5BED"/>
    <w:rsid w:val="00AF5C28"/>
    <w:rsid w:val="00AF5C33"/>
    <w:rsid w:val="00AF5C9C"/>
    <w:rsid w:val="00AF5CC7"/>
    <w:rsid w:val="00AF5E4B"/>
    <w:rsid w:val="00AF6013"/>
    <w:rsid w:val="00AF6091"/>
    <w:rsid w:val="00AF61A5"/>
    <w:rsid w:val="00AF6262"/>
    <w:rsid w:val="00AF6266"/>
    <w:rsid w:val="00AF637A"/>
    <w:rsid w:val="00AF6382"/>
    <w:rsid w:val="00AF63A8"/>
    <w:rsid w:val="00AF6444"/>
    <w:rsid w:val="00AF6482"/>
    <w:rsid w:val="00AF6491"/>
    <w:rsid w:val="00AF64D7"/>
    <w:rsid w:val="00AF6549"/>
    <w:rsid w:val="00AF656E"/>
    <w:rsid w:val="00AF65E1"/>
    <w:rsid w:val="00AF65E3"/>
    <w:rsid w:val="00AF6621"/>
    <w:rsid w:val="00AF6660"/>
    <w:rsid w:val="00AF66A9"/>
    <w:rsid w:val="00AF66BD"/>
    <w:rsid w:val="00AF6740"/>
    <w:rsid w:val="00AF67AC"/>
    <w:rsid w:val="00AF67B9"/>
    <w:rsid w:val="00AF67E3"/>
    <w:rsid w:val="00AF686F"/>
    <w:rsid w:val="00AF6903"/>
    <w:rsid w:val="00AF692B"/>
    <w:rsid w:val="00AF6990"/>
    <w:rsid w:val="00AF6A06"/>
    <w:rsid w:val="00AF6A98"/>
    <w:rsid w:val="00AF6AF7"/>
    <w:rsid w:val="00AF6B0D"/>
    <w:rsid w:val="00AF6CB7"/>
    <w:rsid w:val="00AF6D2E"/>
    <w:rsid w:val="00AF6F81"/>
    <w:rsid w:val="00AF7056"/>
    <w:rsid w:val="00AF711C"/>
    <w:rsid w:val="00AF7128"/>
    <w:rsid w:val="00AF7199"/>
    <w:rsid w:val="00AF725F"/>
    <w:rsid w:val="00AF7262"/>
    <w:rsid w:val="00AF72A1"/>
    <w:rsid w:val="00AF7483"/>
    <w:rsid w:val="00AF74A3"/>
    <w:rsid w:val="00AF750C"/>
    <w:rsid w:val="00AF7614"/>
    <w:rsid w:val="00AF77CB"/>
    <w:rsid w:val="00AF77DA"/>
    <w:rsid w:val="00AF7887"/>
    <w:rsid w:val="00AF7938"/>
    <w:rsid w:val="00AF79F7"/>
    <w:rsid w:val="00AF7A7F"/>
    <w:rsid w:val="00AF7ADD"/>
    <w:rsid w:val="00AF7AF5"/>
    <w:rsid w:val="00AF7B19"/>
    <w:rsid w:val="00AF7C78"/>
    <w:rsid w:val="00AF7CBE"/>
    <w:rsid w:val="00AF7CE4"/>
    <w:rsid w:val="00AF7D9A"/>
    <w:rsid w:val="00AF7D9D"/>
    <w:rsid w:val="00AF7E2E"/>
    <w:rsid w:val="00AF7EA3"/>
    <w:rsid w:val="00B0000A"/>
    <w:rsid w:val="00B00123"/>
    <w:rsid w:val="00B0014C"/>
    <w:rsid w:val="00B00412"/>
    <w:rsid w:val="00B0062B"/>
    <w:rsid w:val="00B006BE"/>
    <w:rsid w:val="00B00753"/>
    <w:rsid w:val="00B0076A"/>
    <w:rsid w:val="00B00799"/>
    <w:rsid w:val="00B00945"/>
    <w:rsid w:val="00B00953"/>
    <w:rsid w:val="00B009C9"/>
    <w:rsid w:val="00B00A4F"/>
    <w:rsid w:val="00B00A90"/>
    <w:rsid w:val="00B00B89"/>
    <w:rsid w:val="00B00C13"/>
    <w:rsid w:val="00B00C9C"/>
    <w:rsid w:val="00B00D68"/>
    <w:rsid w:val="00B00DCD"/>
    <w:rsid w:val="00B00E16"/>
    <w:rsid w:val="00B00E77"/>
    <w:rsid w:val="00B00ECA"/>
    <w:rsid w:val="00B00EFC"/>
    <w:rsid w:val="00B00F02"/>
    <w:rsid w:val="00B01033"/>
    <w:rsid w:val="00B0110A"/>
    <w:rsid w:val="00B01199"/>
    <w:rsid w:val="00B011A5"/>
    <w:rsid w:val="00B0121E"/>
    <w:rsid w:val="00B01319"/>
    <w:rsid w:val="00B013FD"/>
    <w:rsid w:val="00B01444"/>
    <w:rsid w:val="00B0147F"/>
    <w:rsid w:val="00B014D1"/>
    <w:rsid w:val="00B01501"/>
    <w:rsid w:val="00B01510"/>
    <w:rsid w:val="00B01585"/>
    <w:rsid w:val="00B016B2"/>
    <w:rsid w:val="00B01734"/>
    <w:rsid w:val="00B01736"/>
    <w:rsid w:val="00B0177D"/>
    <w:rsid w:val="00B017AE"/>
    <w:rsid w:val="00B01815"/>
    <w:rsid w:val="00B01896"/>
    <w:rsid w:val="00B01931"/>
    <w:rsid w:val="00B01A61"/>
    <w:rsid w:val="00B01A91"/>
    <w:rsid w:val="00B01BC7"/>
    <w:rsid w:val="00B01BF2"/>
    <w:rsid w:val="00B01C1C"/>
    <w:rsid w:val="00B01C56"/>
    <w:rsid w:val="00B01D05"/>
    <w:rsid w:val="00B01D15"/>
    <w:rsid w:val="00B01D7D"/>
    <w:rsid w:val="00B01E87"/>
    <w:rsid w:val="00B01F6D"/>
    <w:rsid w:val="00B0201B"/>
    <w:rsid w:val="00B020A7"/>
    <w:rsid w:val="00B0219D"/>
    <w:rsid w:val="00B021AA"/>
    <w:rsid w:val="00B021DB"/>
    <w:rsid w:val="00B021DD"/>
    <w:rsid w:val="00B022C9"/>
    <w:rsid w:val="00B022F7"/>
    <w:rsid w:val="00B02310"/>
    <w:rsid w:val="00B023C9"/>
    <w:rsid w:val="00B02543"/>
    <w:rsid w:val="00B0255B"/>
    <w:rsid w:val="00B0275C"/>
    <w:rsid w:val="00B027B3"/>
    <w:rsid w:val="00B028C3"/>
    <w:rsid w:val="00B02A2E"/>
    <w:rsid w:val="00B02A63"/>
    <w:rsid w:val="00B02A72"/>
    <w:rsid w:val="00B02BA1"/>
    <w:rsid w:val="00B02C3C"/>
    <w:rsid w:val="00B02C90"/>
    <w:rsid w:val="00B02CA2"/>
    <w:rsid w:val="00B02CC5"/>
    <w:rsid w:val="00B02E4A"/>
    <w:rsid w:val="00B02ECF"/>
    <w:rsid w:val="00B02F3C"/>
    <w:rsid w:val="00B02F7D"/>
    <w:rsid w:val="00B0303C"/>
    <w:rsid w:val="00B0304F"/>
    <w:rsid w:val="00B03084"/>
    <w:rsid w:val="00B030D4"/>
    <w:rsid w:val="00B032FD"/>
    <w:rsid w:val="00B03371"/>
    <w:rsid w:val="00B033EA"/>
    <w:rsid w:val="00B0354D"/>
    <w:rsid w:val="00B035F9"/>
    <w:rsid w:val="00B035FA"/>
    <w:rsid w:val="00B03617"/>
    <w:rsid w:val="00B03723"/>
    <w:rsid w:val="00B0376B"/>
    <w:rsid w:val="00B037D3"/>
    <w:rsid w:val="00B03857"/>
    <w:rsid w:val="00B038AF"/>
    <w:rsid w:val="00B038EF"/>
    <w:rsid w:val="00B03969"/>
    <w:rsid w:val="00B03B7A"/>
    <w:rsid w:val="00B03C17"/>
    <w:rsid w:val="00B03C99"/>
    <w:rsid w:val="00B03D5C"/>
    <w:rsid w:val="00B03DED"/>
    <w:rsid w:val="00B03E13"/>
    <w:rsid w:val="00B03E4A"/>
    <w:rsid w:val="00B03FC1"/>
    <w:rsid w:val="00B03FC7"/>
    <w:rsid w:val="00B03FEC"/>
    <w:rsid w:val="00B041F7"/>
    <w:rsid w:val="00B04211"/>
    <w:rsid w:val="00B0433D"/>
    <w:rsid w:val="00B04464"/>
    <w:rsid w:val="00B044C3"/>
    <w:rsid w:val="00B04523"/>
    <w:rsid w:val="00B0456C"/>
    <w:rsid w:val="00B04574"/>
    <w:rsid w:val="00B045BC"/>
    <w:rsid w:val="00B04613"/>
    <w:rsid w:val="00B0463A"/>
    <w:rsid w:val="00B04781"/>
    <w:rsid w:val="00B047E8"/>
    <w:rsid w:val="00B047F3"/>
    <w:rsid w:val="00B048B2"/>
    <w:rsid w:val="00B048F8"/>
    <w:rsid w:val="00B04906"/>
    <w:rsid w:val="00B0494F"/>
    <w:rsid w:val="00B04A90"/>
    <w:rsid w:val="00B04AB5"/>
    <w:rsid w:val="00B04B43"/>
    <w:rsid w:val="00B04BD7"/>
    <w:rsid w:val="00B04C7A"/>
    <w:rsid w:val="00B04CBB"/>
    <w:rsid w:val="00B04D41"/>
    <w:rsid w:val="00B04E34"/>
    <w:rsid w:val="00B04E92"/>
    <w:rsid w:val="00B04F04"/>
    <w:rsid w:val="00B04F28"/>
    <w:rsid w:val="00B0506B"/>
    <w:rsid w:val="00B050BB"/>
    <w:rsid w:val="00B0515C"/>
    <w:rsid w:val="00B05179"/>
    <w:rsid w:val="00B0517F"/>
    <w:rsid w:val="00B05207"/>
    <w:rsid w:val="00B052F0"/>
    <w:rsid w:val="00B05375"/>
    <w:rsid w:val="00B0538C"/>
    <w:rsid w:val="00B05395"/>
    <w:rsid w:val="00B053AC"/>
    <w:rsid w:val="00B053DC"/>
    <w:rsid w:val="00B053FB"/>
    <w:rsid w:val="00B0559F"/>
    <w:rsid w:val="00B055C1"/>
    <w:rsid w:val="00B05603"/>
    <w:rsid w:val="00B0565E"/>
    <w:rsid w:val="00B05756"/>
    <w:rsid w:val="00B0586B"/>
    <w:rsid w:val="00B0588E"/>
    <w:rsid w:val="00B058F4"/>
    <w:rsid w:val="00B059BF"/>
    <w:rsid w:val="00B05A41"/>
    <w:rsid w:val="00B05A76"/>
    <w:rsid w:val="00B05B31"/>
    <w:rsid w:val="00B05B94"/>
    <w:rsid w:val="00B05BAB"/>
    <w:rsid w:val="00B05BFC"/>
    <w:rsid w:val="00B05C0D"/>
    <w:rsid w:val="00B05C16"/>
    <w:rsid w:val="00B05C35"/>
    <w:rsid w:val="00B05CB0"/>
    <w:rsid w:val="00B05D0B"/>
    <w:rsid w:val="00B05E84"/>
    <w:rsid w:val="00B05ED9"/>
    <w:rsid w:val="00B05F2C"/>
    <w:rsid w:val="00B05F5F"/>
    <w:rsid w:val="00B060ED"/>
    <w:rsid w:val="00B06178"/>
    <w:rsid w:val="00B061A2"/>
    <w:rsid w:val="00B06218"/>
    <w:rsid w:val="00B064AA"/>
    <w:rsid w:val="00B0655D"/>
    <w:rsid w:val="00B0668C"/>
    <w:rsid w:val="00B0668F"/>
    <w:rsid w:val="00B06808"/>
    <w:rsid w:val="00B06820"/>
    <w:rsid w:val="00B06876"/>
    <w:rsid w:val="00B0687C"/>
    <w:rsid w:val="00B06977"/>
    <w:rsid w:val="00B069D5"/>
    <w:rsid w:val="00B06A54"/>
    <w:rsid w:val="00B06AD5"/>
    <w:rsid w:val="00B06AED"/>
    <w:rsid w:val="00B06BB2"/>
    <w:rsid w:val="00B06BBB"/>
    <w:rsid w:val="00B06BD0"/>
    <w:rsid w:val="00B06C4B"/>
    <w:rsid w:val="00B06CEE"/>
    <w:rsid w:val="00B06D47"/>
    <w:rsid w:val="00B06D9E"/>
    <w:rsid w:val="00B06F65"/>
    <w:rsid w:val="00B06F77"/>
    <w:rsid w:val="00B0700F"/>
    <w:rsid w:val="00B0702A"/>
    <w:rsid w:val="00B070CB"/>
    <w:rsid w:val="00B070D1"/>
    <w:rsid w:val="00B0712C"/>
    <w:rsid w:val="00B07154"/>
    <w:rsid w:val="00B07172"/>
    <w:rsid w:val="00B071A2"/>
    <w:rsid w:val="00B07227"/>
    <w:rsid w:val="00B07231"/>
    <w:rsid w:val="00B072B4"/>
    <w:rsid w:val="00B072E6"/>
    <w:rsid w:val="00B07318"/>
    <w:rsid w:val="00B0733D"/>
    <w:rsid w:val="00B07508"/>
    <w:rsid w:val="00B0750E"/>
    <w:rsid w:val="00B07529"/>
    <w:rsid w:val="00B0752A"/>
    <w:rsid w:val="00B0756D"/>
    <w:rsid w:val="00B07694"/>
    <w:rsid w:val="00B076E2"/>
    <w:rsid w:val="00B07798"/>
    <w:rsid w:val="00B077ED"/>
    <w:rsid w:val="00B07800"/>
    <w:rsid w:val="00B07846"/>
    <w:rsid w:val="00B078E7"/>
    <w:rsid w:val="00B079FE"/>
    <w:rsid w:val="00B07A5C"/>
    <w:rsid w:val="00B07B3A"/>
    <w:rsid w:val="00B07B41"/>
    <w:rsid w:val="00B07C0B"/>
    <w:rsid w:val="00B07C93"/>
    <w:rsid w:val="00B07CD7"/>
    <w:rsid w:val="00B07D11"/>
    <w:rsid w:val="00B07D74"/>
    <w:rsid w:val="00B07D92"/>
    <w:rsid w:val="00B07E2E"/>
    <w:rsid w:val="00B07EDD"/>
    <w:rsid w:val="00B07FFA"/>
    <w:rsid w:val="00B10204"/>
    <w:rsid w:val="00B10245"/>
    <w:rsid w:val="00B102FF"/>
    <w:rsid w:val="00B10375"/>
    <w:rsid w:val="00B10442"/>
    <w:rsid w:val="00B104AC"/>
    <w:rsid w:val="00B1059C"/>
    <w:rsid w:val="00B10628"/>
    <w:rsid w:val="00B1068A"/>
    <w:rsid w:val="00B1078B"/>
    <w:rsid w:val="00B107E5"/>
    <w:rsid w:val="00B1096D"/>
    <w:rsid w:val="00B109B7"/>
    <w:rsid w:val="00B10A93"/>
    <w:rsid w:val="00B10AE3"/>
    <w:rsid w:val="00B10BFE"/>
    <w:rsid w:val="00B10C72"/>
    <w:rsid w:val="00B10C9D"/>
    <w:rsid w:val="00B10CBC"/>
    <w:rsid w:val="00B10CDE"/>
    <w:rsid w:val="00B10CFA"/>
    <w:rsid w:val="00B10DEA"/>
    <w:rsid w:val="00B10DF7"/>
    <w:rsid w:val="00B10E2C"/>
    <w:rsid w:val="00B10EC9"/>
    <w:rsid w:val="00B10EDB"/>
    <w:rsid w:val="00B11092"/>
    <w:rsid w:val="00B110FB"/>
    <w:rsid w:val="00B111AC"/>
    <w:rsid w:val="00B111EC"/>
    <w:rsid w:val="00B11247"/>
    <w:rsid w:val="00B11262"/>
    <w:rsid w:val="00B1135D"/>
    <w:rsid w:val="00B113B0"/>
    <w:rsid w:val="00B11430"/>
    <w:rsid w:val="00B11512"/>
    <w:rsid w:val="00B1156D"/>
    <w:rsid w:val="00B115C8"/>
    <w:rsid w:val="00B11641"/>
    <w:rsid w:val="00B1165B"/>
    <w:rsid w:val="00B1170C"/>
    <w:rsid w:val="00B11726"/>
    <w:rsid w:val="00B11917"/>
    <w:rsid w:val="00B11978"/>
    <w:rsid w:val="00B11988"/>
    <w:rsid w:val="00B11AB7"/>
    <w:rsid w:val="00B11C87"/>
    <w:rsid w:val="00B11CF9"/>
    <w:rsid w:val="00B11F1A"/>
    <w:rsid w:val="00B11F4A"/>
    <w:rsid w:val="00B11F71"/>
    <w:rsid w:val="00B1201F"/>
    <w:rsid w:val="00B120AD"/>
    <w:rsid w:val="00B1213F"/>
    <w:rsid w:val="00B12257"/>
    <w:rsid w:val="00B1234B"/>
    <w:rsid w:val="00B12397"/>
    <w:rsid w:val="00B123E1"/>
    <w:rsid w:val="00B12455"/>
    <w:rsid w:val="00B125E1"/>
    <w:rsid w:val="00B12614"/>
    <w:rsid w:val="00B12659"/>
    <w:rsid w:val="00B126CB"/>
    <w:rsid w:val="00B12709"/>
    <w:rsid w:val="00B12865"/>
    <w:rsid w:val="00B1297E"/>
    <w:rsid w:val="00B129C0"/>
    <w:rsid w:val="00B12A3E"/>
    <w:rsid w:val="00B12A46"/>
    <w:rsid w:val="00B12AE7"/>
    <w:rsid w:val="00B12AF5"/>
    <w:rsid w:val="00B12B21"/>
    <w:rsid w:val="00B12C08"/>
    <w:rsid w:val="00B12C36"/>
    <w:rsid w:val="00B12D9F"/>
    <w:rsid w:val="00B12DB8"/>
    <w:rsid w:val="00B12E7E"/>
    <w:rsid w:val="00B12ED7"/>
    <w:rsid w:val="00B12EFB"/>
    <w:rsid w:val="00B12F0C"/>
    <w:rsid w:val="00B12F23"/>
    <w:rsid w:val="00B12FDF"/>
    <w:rsid w:val="00B130AB"/>
    <w:rsid w:val="00B13207"/>
    <w:rsid w:val="00B1333C"/>
    <w:rsid w:val="00B134EC"/>
    <w:rsid w:val="00B13575"/>
    <w:rsid w:val="00B135AB"/>
    <w:rsid w:val="00B13613"/>
    <w:rsid w:val="00B13658"/>
    <w:rsid w:val="00B1379A"/>
    <w:rsid w:val="00B13874"/>
    <w:rsid w:val="00B1391F"/>
    <w:rsid w:val="00B13925"/>
    <w:rsid w:val="00B1392B"/>
    <w:rsid w:val="00B13A48"/>
    <w:rsid w:val="00B13A89"/>
    <w:rsid w:val="00B13B49"/>
    <w:rsid w:val="00B13BE5"/>
    <w:rsid w:val="00B13C4C"/>
    <w:rsid w:val="00B13C93"/>
    <w:rsid w:val="00B13CC4"/>
    <w:rsid w:val="00B13D1C"/>
    <w:rsid w:val="00B13D5D"/>
    <w:rsid w:val="00B13E09"/>
    <w:rsid w:val="00B13E7D"/>
    <w:rsid w:val="00B13E8C"/>
    <w:rsid w:val="00B13F96"/>
    <w:rsid w:val="00B1409E"/>
    <w:rsid w:val="00B14112"/>
    <w:rsid w:val="00B14128"/>
    <w:rsid w:val="00B141AE"/>
    <w:rsid w:val="00B141B2"/>
    <w:rsid w:val="00B1420A"/>
    <w:rsid w:val="00B14298"/>
    <w:rsid w:val="00B142F0"/>
    <w:rsid w:val="00B14373"/>
    <w:rsid w:val="00B14424"/>
    <w:rsid w:val="00B144E7"/>
    <w:rsid w:val="00B1450F"/>
    <w:rsid w:val="00B14516"/>
    <w:rsid w:val="00B14590"/>
    <w:rsid w:val="00B145AC"/>
    <w:rsid w:val="00B1462A"/>
    <w:rsid w:val="00B1471E"/>
    <w:rsid w:val="00B1484C"/>
    <w:rsid w:val="00B148BE"/>
    <w:rsid w:val="00B1498E"/>
    <w:rsid w:val="00B149C5"/>
    <w:rsid w:val="00B14AEC"/>
    <w:rsid w:val="00B14B1A"/>
    <w:rsid w:val="00B14CAE"/>
    <w:rsid w:val="00B14D2F"/>
    <w:rsid w:val="00B14D31"/>
    <w:rsid w:val="00B14D62"/>
    <w:rsid w:val="00B14D64"/>
    <w:rsid w:val="00B14E28"/>
    <w:rsid w:val="00B14E86"/>
    <w:rsid w:val="00B14FD2"/>
    <w:rsid w:val="00B14FF6"/>
    <w:rsid w:val="00B15109"/>
    <w:rsid w:val="00B15177"/>
    <w:rsid w:val="00B1518C"/>
    <w:rsid w:val="00B15373"/>
    <w:rsid w:val="00B15374"/>
    <w:rsid w:val="00B15498"/>
    <w:rsid w:val="00B1551A"/>
    <w:rsid w:val="00B15587"/>
    <w:rsid w:val="00B15686"/>
    <w:rsid w:val="00B15701"/>
    <w:rsid w:val="00B157BF"/>
    <w:rsid w:val="00B157C0"/>
    <w:rsid w:val="00B15803"/>
    <w:rsid w:val="00B1582D"/>
    <w:rsid w:val="00B1591E"/>
    <w:rsid w:val="00B1592E"/>
    <w:rsid w:val="00B159ED"/>
    <w:rsid w:val="00B159F8"/>
    <w:rsid w:val="00B15A12"/>
    <w:rsid w:val="00B15B11"/>
    <w:rsid w:val="00B15B2E"/>
    <w:rsid w:val="00B15B65"/>
    <w:rsid w:val="00B15B96"/>
    <w:rsid w:val="00B15BA3"/>
    <w:rsid w:val="00B15BD7"/>
    <w:rsid w:val="00B15C84"/>
    <w:rsid w:val="00B15CB7"/>
    <w:rsid w:val="00B15D1A"/>
    <w:rsid w:val="00B15FB0"/>
    <w:rsid w:val="00B16020"/>
    <w:rsid w:val="00B16085"/>
    <w:rsid w:val="00B162E9"/>
    <w:rsid w:val="00B1637C"/>
    <w:rsid w:val="00B164BE"/>
    <w:rsid w:val="00B1656E"/>
    <w:rsid w:val="00B165CB"/>
    <w:rsid w:val="00B165DA"/>
    <w:rsid w:val="00B1665B"/>
    <w:rsid w:val="00B16737"/>
    <w:rsid w:val="00B16765"/>
    <w:rsid w:val="00B1679E"/>
    <w:rsid w:val="00B16852"/>
    <w:rsid w:val="00B1689D"/>
    <w:rsid w:val="00B168DC"/>
    <w:rsid w:val="00B16900"/>
    <w:rsid w:val="00B16A98"/>
    <w:rsid w:val="00B16B9F"/>
    <w:rsid w:val="00B16C71"/>
    <w:rsid w:val="00B16EAD"/>
    <w:rsid w:val="00B16F57"/>
    <w:rsid w:val="00B170B6"/>
    <w:rsid w:val="00B1710A"/>
    <w:rsid w:val="00B1718E"/>
    <w:rsid w:val="00B1721C"/>
    <w:rsid w:val="00B1722F"/>
    <w:rsid w:val="00B17233"/>
    <w:rsid w:val="00B17237"/>
    <w:rsid w:val="00B17250"/>
    <w:rsid w:val="00B1725B"/>
    <w:rsid w:val="00B17294"/>
    <w:rsid w:val="00B1729A"/>
    <w:rsid w:val="00B172A7"/>
    <w:rsid w:val="00B17328"/>
    <w:rsid w:val="00B1739C"/>
    <w:rsid w:val="00B17406"/>
    <w:rsid w:val="00B1741B"/>
    <w:rsid w:val="00B17490"/>
    <w:rsid w:val="00B174AE"/>
    <w:rsid w:val="00B17502"/>
    <w:rsid w:val="00B1767A"/>
    <w:rsid w:val="00B17721"/>
    <w:rsid w:val="00B17730"/>
    <w:rsid w:val="00B17742"/>
    <w:rsid w:val="00B1774F"/>
    <w:rsid w:val="00B1782A"/>
    <w:rsid w:val="00B17872"/>
    <w:rsid w:val="00B178AF"/>
    <w:rsid w:val="00B178C7"/>
    <w:rsid w:val="00B17908"/>
    <w:rsid w:val="00B1792E"/>
    <w:rsid w:val="00B17B62"/>
    <w:rsid w:val="00B17B77"/>
    <w:rsid w:val="00B17C34"/>
    <w:rsid w:val="00B17CEE"/>
    <w:rsid w:val="00B17D8E"/>
    <w:rsid w:val="00B17E10"/>
    <w:rsid w:val="00B17E30"/>
    <w:rsid w:val="00B17E7D"/>
    <w:rsid w:val="00B17F48"/>
    <w:rsid w:val="00B17F98"/>
    <w:rsid w:val="00B17FE9"/>
    <w:rsid w:val="00B20004"/>
    <w:rsid w:val="00B200E4"/>
    <w:rsid w:val="00B200F3"/>
    <w:rsid w:val="00B2016B"/>
    <w:rsid w:val="00B2043D"/>
    <w:rsid w:val="00B20555"/>
    <w:rsid w:val="00B20584"/>
    <w:rsid w:val="00B205AA"/>
    <w:rsid w:val="00B20632"/>
    <w:rsid w:val="00B206D4"/>
    <w:rsid w:val="00B20840"/>
    <w:rsid w:val="00B20849"/>
    <w:rsid w:val="00B208C3"/>
    <w:rsid w:val="00B2094D"/>
    <w:rsid w:val="00B20A08"/>
    <w:rsid w:val="00B20A09"/>
    <w:rsid w:val="00B20A58"/>
    <w:rsid w:val="00B20A67"/>
    <w:rsid w:val="00B20AFE"/>
    <w:rsid w:val="00B20B72"/>
    <w:rsid w:val="00B20D4E"/>
    <w:rsid w:val="00B20DCF"/>
    <w:rsid w:val="00B20EB0"/>
    <w:rsid w:val="00B20F4D"/>
    <w:rsid w:val="00B210F0"/>
    <w:rsid w:val="00B210F9"/>
    <w:rsid w:val="00B21106"/>
    <w:rsid w:val="00B2118F"/>
    <w:rsid w:val="00B211B5"/>
    <w:rsid w:val="00B212E0"/>
    <w:rsid w:val="00B2142F"/>
    <w:rsid w:val="00B2144D"/>
    <w:rsid w:val="00B214E2"/>
    <w:rsid w:val="00B21576"/>
    <w:rsid w:val="00B217FF"/>
    <w:rsid w:val="00B2191E"/>
    <w:rsid w:val="00B21A12"/>
    <w:rsid w:val="00B21C28"/>
    <w:rsid w:val="00B21D32"/>
    <w:rsid w:val="00B21DDA"/>
    <w:rsid w:val="00B21F11"/>
    <w:rsid w:val="00B21F3D"/>
    <w:rsid w:val="00B22004"/>
    <w:rsid w:val="00B2208C"/>
    <w:rsid w:val="00B220CC"/>
    <w:rsid w:val="00B220EB"/>
    <w:rsid w:val="00B2213A"/>
    <w:rsid w:val="00B22146"/>
    <w:rsid w:val="00B221EB"/>
    <w:rsid w:val="00B22287"/>
    <w:rsid w:val="00B223C6"/>
    <w:rsid w:val="00B223CB"/>
    <w:rsid w:val="00B223DE"/>
    <w:rsid w:val="00B2244C"/>
    <w:rsid w:val="00B22481"/>
    <w:rsid w:val="00B22494"/>
    <w:rsid w:val="00B2250C"/>
    <w:rsid w:val="00B22797"/>
    <w:rsid w:val="00B227E6"/>
    <w:rsid w:val="00B22803"/>
    <w:rsid w:val="00B229F2"/>
    <w:rsid w:val="00B22A66"/>
    <w:rsid w:val="00B22AB1"/>
    <w:rsid w:val="00B22ADF"/>
    <w:rsid w:val="00B22CD0"/>
    <w:rsid w:val="00B22DAB"/>
    <w:rsid w:val="00B22E32"/>
    <w:rsid w:val="00B22E45"/>
    <w:rsid w:val="00B22EB7"/>
    <w:rsid w:val="00B22F68"/>
    <w:rsid w:val="00B22F74"/>
    <w:rsid w:val="00B22FF5"/>
    <w:rsid w:val="00B231B8"/>
    <w:rsid w:val="00B2325A"/>
    <w:rsid w:val="00B23267"/>
    <w:rsid w:val="00B23460"/>
    <w:rsid w:val="00B235A7"/>
    <w:rsid w:val="00B235F2"/>
    <w:rsid w:val="00B236AD"/>
    <w:rsid w:val="00B236E5"/>
    <w:rsid w:val="00B23787"/>
    <w:rsid w:val="00B237D8"/>
    <w:rsid w:val="00B237ED"/>
    <w:rsid w:val="00B237F7"/>
    <w:rsid w:val="00B2392C"/>
    <w:rsid w:val="00B23A6C"/>
    <w:rsid w:val="00B23B63"/>
    <w:rsid w:val="00B23C01"/>
    <w:rsid w:val="00B23CE2"/>
    <w:rsid w:val="00B23D1E"/>
    <w:rsid w:val="00B23DD8"/>
    <w:rsid w:val="00B23E27"/>
    <w:rsid w:val="00B23EBC"/>
    <w:rsid w:val="00B23EC9"/>
    <w:rsid w:val="00B23EE5"/>
    <w:rsid w:val="00B23F45"/>
    <w:rsid w:val="00B23FB5"/>
    <w:rsid w:val="00B2402E"/>
    <w:rsid w:val="00B241F0"/>
    <w:rsid w:val="00B24241"/>
    <w:rsid w:val="00B24307"/>
    <w:rsid w:val="00B2434C"/>
    <w:rsid w:val="00B2439B"/>
    <w:rsid w:val="00B24432"/>
    <w:rsid w:val="00B2451A"/>
    <w:rsid w:val="00B245CA"/>
    <w:rsid w:val="00B2474A"/>
    <w:rsid w:val="00B2488E"/>
    <w:rsid w:val="00B249A2"/>
    <w:rsid w:val="00B249E5"/>
    <w:rsid w:val="00B24A3C"/>
    <w:rsid w:val="00B24B1D"/>
    <w:rsid w:val="00B24C9D"/>
    <w:rsid w:val="00B24CE8"/>
    <w:rsid w:val="00B24D8D"/>
    <w:rsid w:val="00B24DA8"/>
    <w:rsid w:val="00B24F31"/>
    <w:rsid w:val="00B24F55"/>
    <w:rsid w:val="00B24FA8"/>
    <w:rsid w:val="00B25076"/>
    <w:rsid w:val="00B250B8"/>
    <w:rsid w:val="00B250D1"/>
    <w:rsid w:val="00B250EA"/>
    <w:rsid w:val="00B25238"/>
    <w:rsid w:val="00B252AA"/>
    <w:rsid w:val="00B252FE"/>
    <w:rsid w:val="00B2544D"/>
    <w:rsid w:val="00B255B0"/>
    <w:rsid w:val="00B255C0"/>
    <w:rsid w:val="00B2564D"/>
    <w:rsid w:val="00B25777"/>
    <w:rsid w:val="00B258AD"/>
    <w:rsid w:val="00B25945"/>
    <w:rsid w:val="00B25A52"/>
    <w:rsid w:val="00B25B15"/>
    <w:rsid w:val="00B25BE6"/>
    <w:rsid w:val="00B25D5F"/>
    <w:rsid w:val="00B25D83"/>
    <w:rsid w:val="00B25E34"/>
    <w:rsid w:val="00B25E74"/>
    <w:rsid w:val="00B25F04"/>
    <w:rsid w:val="00B25F4C"/>
    <w:rsid w:val="00B261D6"/>
    <w:rsid w:val="00B261F2"/>
    <w:rsid w:val="00B262E1"/>
    <w:rsid w:val="00B2640C"/>
    <w:rsid w:val="00B2646E"/>
    <w:rsid w:val="00B265B9"/>
    <w:rsid w:val="00B265C4"/>
    <w:rsid w:val="00B265DC"/>
    <w:rsid w:val="00B2674F"/>
    <w:rsid w:val="00B267CD"/>
    <w:rsid w:val="00B26836"/>
    <w:rsid w:val="00B268DD"/>
    <w:rsid w:val="00B268E6"/>
    <w:rsid w:val="00B26946"/>
    <w:rsid w:val="00B269A9"/>
    <w:rsid w:val="00B26A52"/>
    <w:rsid w:val="00B26BC5"/>
    <w:rsid w:val="00B26BF9"/>
    <w:rsid w:val="00B26C80"/>
    <w:rsid w:val="00B26D6A"/>
    <w:rsid w:val="00B26D84"/>
    <w:rsid w:val="00B26D98"/>
    <w:rsid w:val="00B26DB9"/>
    <w:rsid w:val="00B26DC5"/>
    <w:rsid w:val="00B26EA2"/>
    <w:rsid w:val="00B26FDB"/>
    <w:rsid w:val="00B271A1"/>
    <w:rsid w:val="00B271B2"/>
    <w:rsid w:val="00B27260"/>
    <w:rsid w:val="00B27286"/>
    <w:rsid w:val="00B273DD"/>
    <w:rsid w:val="00B2740A"/>
    <w:rsid w:val="00B276A4"/>
    <w:rsid w:val="00B27770"/>
    <w:rsid w:val="00B277A5"/>
    <w:rsid w:val="00B27882"/>
    <w:rsid w:val="00B278EF"/>
    <w:rsid w:val="00B27999"/>
    <w:rsid w:val="00B279C7"/>
    <w:rsid w:val="00B279D0"/>
    <w:rsid w:val="00B27B81"/>
    <w:rsid w:val="00B27C08"/>
    <w:rsid w:val="00B27C9D"/>
    <w:rsid w:val="00B27ECC"/>
    <w:rsid w:val="00B27ED2"/>
    <w:rsid w:val="00B27F23"/>
    <w:rsid w:val="00B27FD8"/>
    <w:rsid w:val="00B3017F"/>
    <w:rsid w:val="00B301DD"/>
    <w:rsid w:val="00B3021F"/>
    <w:rsid w:val="00B30485"/>
    <w:rsid w:val="00B3050B"/>
    <w:rsid w:val="00B30552"/>
    <w:rsid w:val="00B306DA"/>
    <w:rsid w:val="00B30705"/>
    <w:rsid w:val="00B3072B"/>
    <w:rsid w:val="00B307CD"/>
    <w:rsid w:val="00B30800"/>
    <w:rsid w:val="00B30834"/>
    <w:rsid w:val="00B30892"/>
    <w:rsid w:val="00B308B5"/>
    <w:rsid w:val="00B308E2"/>
    <w:rsid w:val="00B309E3"/>
    <w:rsid w:val="00B309FF"/>
    <w:rsid w:val="00B30A16"/>
    <w:rsid w:val="00B30B65"/>
    <w:rsid w:val="00B30B91"/>
    <w:rsid w:val="00B30BC9"/>
    <w:rsid w:val="00B30C49"/>
    <w:rsid w:val="00B30C54"/>
    <w:rsid w:val="00B30D0B"/>
    <w:rsid w:val="00B30D6B"/>
    <w:rsid w:val="00B30DC9"/>
    <w:rsid w:val="00B30E22"/>
    <w:rsid w:val="00B30E3F"/>
    <w:rsid w:val="00B30F62"/>
    <w:rsid w:val="00B30FFC"/>
    <w:rsid w:val="00B31002"/>
    <w:rsid w:val="00B310B0"/>
    <w:rsid w:val="00B310F0"/>
    <w:rsid w:val="00B3128F"/>
    <w:rsid w:val="00B312EC"/>
    <w:rsid w:val="00B31366"/>
    <w:rsid w:val="00B31629"/>
    <w:rsid w:val="00B31744"/>
    <w:rsid w:val="00B317BF"/>
    <w:rsid w:val="00B317D0"/>
    <w:rsid w:val="00B31822"/>
    <w:rsid w:val="00B31842"/>
    <w:rsid w:val="00B318DB"/>
    <w:rsid w:val="00B318E7"/>
    <w:rsid w:val="00B31A25"/>
    <w:rsid w:val="00B31B2B"/>
    <w:rsid w:val="00B31C0C"/>
    <w:rsid w:val="00B31C49"/>
    <w:rsid w:val="00B31C90"/>
    <w:rsid w:val="00B31C92"/>
    <w:rsid w:val="00B31D17"/>
    <w:rsid w:val="00B31D5F"/>
    <w:rsid w:val="00B31EB1"/>
    <w:rsid w:val="00B31FD5"/>
    <w:rsid w:val="00B31FEF"/>
    <w:rsid w:val="00B31FF1"/>
    <w:rsid w:val="00B3202B"/>
    <w:rsid w:val="00B32144"/>
    <w:rsid w:val="00B32166"/>
    <w:rsid w:val="00B32189"/>
    <w:rsid w:val="00B3222A"/>
    <w:rsid w:val="00B3227D"/>
    <w:rsid w:val="00B3229A"/>
    <w:rsid w:val="00B322C1"/>
    <w:rsid w:val="00B32331"/>
    <w:rsid w:val="00B32475"/>
    <w:rsid w:val="00B324E7"/>
    <w:rsid w:val="00B32588"/>
    <w:rsid w:val="00B325E1"/>
    <w:rsid w:val="00B325F1"/>
    <w:rsid w:val="00B32612"/>
    <w:rsid w:val="00B32678"/>
    <w:rsid w:val="00B3277A"/>
    <w:rsid w:val="00B327D7"/>
    <w:rsid w:val="00B327E6"/>
    <w:rsid w:val="00B32913"/>
    <w:rsid w:val="00B32929"/>
    <w:rsid w:val="00B329CC"/>
    <w:rsid w:val="00B32A1E"/>
    <w:rsid w:val="00B32A2C"/>
    <w:rsid w:val="00B32AA5"/>
    <w:rsid w:val="00B32BF8"/>
    <w:rsid w:val="00B32C50"/>
    <w:rsid w:val="00B32C8A"/>
    <w:rsid w:val="00B32D3A"/>
    <w:rsid w:val="00B32D73"/>
    <w:rsid w:val="00B32DE2"/>
    <w:rsid w:val="00B32E00"/>
    <w:rsid w:val="00B33032"/>
    <w:rsid w:val="00B33082"/>
    <w:rsid w:val="00B33089"/>
    <w:rsid w:val="00B3315F"/>
    <w:rsid w:val="00B331B4"/>
    <w:rsid w:val="00B331CD"/>
    <w:rsid w:val="00B331FF"/>
    <w:rsid w:val="00B33273"/>
    <w:rsid w:val="00B33283"/>
    <w:rsid w:val="00B332C4"/>
    <w:rsid w:val="00B33313"/>
    <w:rsid w:val="00B33316"/>
    <w:rsid w:val="00B3331B"/>
    <w:rsid w:val="00B3334B"/>
    <w:rsid w:val="00B333CA"/>
    <w:rsid w:val="00B333D5"/>
    <w:rsid w:val="00B33562"/>
    <w:rsid w:val="00B33571"/>
    <w:rsid w:val="00B335AA"/>
    <w:rsid w:val="00B335D9"/>
    <w:rsid w:val="00B33624"/>
    <w:rsid w:val="00B336F6"/>
    <w:rsid w:val="00B3371E"/>
    <w:rsid w:val="00B33801"/>
    <w:rsid w:val="00B33993"/>
    <w:rsid w:val="00B33A03"/>
    <w:rsid w:val="00B33A75"/>
    <w:rsid w:val="00B33AB3"/>
    <w:rsid w:val="00B33B91"/>
    <w:rsid w:val="00B33C63"/>
    <w:rsid w:val="00B33C64"/>
    <w:rsid w:val="00B33CBD"/>
    <w:rsid w:val="00B33EAD"/>
    <w:rsid w:val="00B33F34"/>
    <w:rsid w:val="00B33F57"/>
    <w:rsid w:val="00B33FB9"/>
    <w:rsid w:val="00B33FE1"/>
    <w:rsid w:val="00B34199"/>
    <w:rsid w:val="00B341F2"/>
    <w:rsid w:val="00B3420A"/>
    <w:rsid w:val="00B342F6"/>
    <w:rsid w:val="00B3430C"/>
    <w:rsid w:val="00B34390"/>
    <w:rsid w:val="00B343A6"/>
    <w:rsid w:val="00B344D6"/>
    <w:rsid w:val="00B344F0"/>
    <w:rsid w:val="00B34519"/>
    <w:rsid w:val="00B34532"/>
    <w:rsid w:val="00B3478E"/>
    <w:rsid w:val="00B3482B"/>
    <w:rsid w:val="00B348F2"/>
    <w:rsid w:val="00B34903"/>
    <w:rsid w:val="00B349B1"/>
    <w:rsid w:val="00B349F0"/>
    <w:rsid w:val="00B34A0A"/>
    <w:rsid w:val="00B34B8C"/>
    <w:rsid w:val="00B34C02"/>
    <w:rsid w:val="00B34C9B"/>
    <w:rsid w:val="00B34CBA"/>
    <w:rsid w:val="00B34E2E"/>
    <w:rsid w:val="00B34E4A"/>
    <w:rsid w:val="00B34E8C"/>
    <w:rsid w:val="00B34E97"/>
    <w:rsid w:val="00B34F42"/>
    <w:rsid w:val="00B34FDC"/>
    <w:rsid w:val="00B34FDE"/>
    <w:rsid w:val="00B34FE2"/>
    <w:rsid w:val="00B35047"/>
    <w:rsid w:val="00B35168"/>
    <w:rsid w:val="00B35202"/>
    <w:rsid w:val="00B3528A"/>
    <w:rsid w:val="00B352DF"/>
    <w:rsid w:val="00B352EA"/>
    <w:rsid w:val="00B353AA"/>
    <w:rsid w:val="00B3548F"/>
    <w:rsid w:val="00B354BB"/>
    <w:rsid w:val="00B3551B"/>
    <w:rsid w:val="00B3551C"/>
    <w:rsid w:val="00B3559D"/>
    <w:rsid w:val="00B35604"/>
    <w:rsid w:val="00B35681"/>
    <w:rsid w:val="00B35782"/>
    <w:rsid w:val="00B3587F"/>
    <w:rsid w:val="00B35910"/>
    <w:rsid w:val="00B359D4"/>
    <w:rsid w:val="00B35A2B"/>
    <w:rsid w:val="00B35AC7"/>
    <w:rsid w:val="00B35B13"/>
    <w:rsid w:val="00B35B15"/>
    <w:rsid w:val="00B35E07"/>
    <w:rsid w:val="00B35E81"/>
    <w:rsid w:val="00B35EC1"/>
    <w:rsid w:val="00B35F31"/>
    <w:rsid w:val="00B360BB"/>
    <w:rsid w:val="00B360CD"/>
    <w:rsid w:val="00B3618B"/>
    <w:rsid w:val="00B362D9"/>
    <w:rsid w:val="00B362DF"/>
    <w:rsid w:val="00B3632C"/>
    <w:rsid w:val="00B36343"/>
    <w:rsid w:val="00B3637A"/>
    <w:rsid w:val="00B36408"/>
    <w:rsid w:val="00B36524"/>
    <w:rsid w:val="00B3661E"/>
    <w:rsid w:val="00B36924"/>
    <w:rsid w:val="00B36A19"/>
    <w:rsid w:val="00B36AD3"/>
    <w:rsid w:val="00B36AD8"/>
    <w:rsid w:val="00B36B30"/>
    <w:rsid w:val="00B36D2C"/>
    <w:rsid w:val="00B36DC0"/>
    <w:rsid w:val="00B36DCD"/>
    <w:rsid w:val="00B36E01"/>
    <w:rsid w:val="00B36E1C"/>
    <w:rsid w:val="00B36E56"/>
    <w:rsid w:val="00B36F2D"/>
    <w:rsid w:val="00B3701E"/>
    <w:rsid w:val="00B37067"/>
    <w:rsid w:val="00B3707B"/>
    <w:rsid w:val="00B37100"/>
    <w:rsid w:val="00B3728C"/>
    <w:rsid w:val="00B37414"/>
    <w:rsid w:val="00B37429"/>
    <w:rsid w:val="00B3757A"/>
    <w:rsid w:val="00B3763B"/>
    <w:rsid w:val="00B37670"/>
    <w:rsid w:val="00B3778A"/>
    <w:rsid w:val="00B3779E"/>
    <w:rsid w:val="00B377BD"/>
    <w:rsid w:val="00B377D2"/>
    <w:rsid w:val="00B377DB"/>
    <w:rsid w:val="00B3786E"/>
    <w:rsid w:val="00B37891"/>
    <w:rsid w:val="00B378CD"/>
    <w:rsid w:val="00B37B06"/>
    <w:rsid w:val="00B37B37"/>
    <w:rsid w:val="00B37B46"/>
    <w:rsid w:val="00B37BB5"/>
    <w:rsid w:val="00B37C75"/>
    <w:rsid w:val="00B37D7E"/>
    <w:rsid w:val="00B37DBE"/>
    <w:rsid w:val="00B37E71"/>
    <w:rsid w:val="00B37E99"/>
    <w:rsid w:val="00B37F17"/>
    <w:rsid w:val="00B40034"/>
    <w:rsid w:val="00B4008E"/>
    <w:rsid w:val="00B40124"/>
    <w:rsid w:val="00B4013D"/>
    <w:rsid w:val="00B401CD"/>
    <w:rsid w:val="00B40221"/>
    <w:rsid w:val="00B40355"/>
    <w:rsid w:val="00B40356"/>
    <w:rsid w:val="00B403B9"/>
    <w:rsid w:val="00B4046B"/>
    <w:rsid w:val="00B40528"/>
    <w:rsid w:val="00B40600"/>
    <w:rsid w:val="00B4064A"/>
    <w:rsid w:val="00B406A0"/>
    <w:rsid w:val="00B406DE"/>
    <w:rsid w:val="00B409D8"/>
    <w:rsid w:val="00B40A5B"/>
    <w:rsid w:val="00B40B72"/>
    <w:rsid w:val="00B40BC2"/>
    <w:rsid w:val="00B40C15"/>
    <w:rsid w:val="00B40C6B"/>
    <w:rsid w:val="00B40E04"/>
    <w:rsid w:val="00B40E22"/>
    <w:rsid w:val="00B41074"/>
    <w:rsid w:val="00B410A1"/>
    <w:rsid w:val="00B41111"/>
    <w:rsid w:val="00B4117C"/>
    <w:rsid w:val="00B411CF"/>
    <w:rsid w:val="00B411FC"/>
    <w:rsid w:val="00B411FE"/>
    <w:rsid w:val="00B41328"/>
    <w:rsid w:val="00B4139E"/>
    <w:rsid w:val="00B41488"/>
    <w:rsid w:val="00B41505"/>
    <w:rsid w:val="00B4158F"/>
    <w:rsid w:val="00B41627"/>
    <w:rsid w:val="00B416EC"/>
    <w:rsid w:val="00B416FA"/>
    <w:rsid w:val="00B41743"/>
    <w:rsid w:val="00B41954"/>
    <w:rsid w:val="00B41A31"/>
    <w:rsid w:val="00B41C0A"/>
    <w:rsid w:val="00B41CEA"/>
    <w:rsid w:val="00B41D05"/>
    <w:rsid w:val="00B41D1E"/>
    <w:rsid w:val="00B41D73"/>
    <w:rsid w:val="00B41D9F"/>
    <w:rsid w:val="00B41DBF"/>
    <w:rsid w:val="00B41EC1"/>
    <w:rsid w:val="00B41FC0"/>
    <w:rsid w:val="00B420F0"/>
    <w:rsid w:val="00B42109"/>
    <w:rsid w:val="00B42123"/>
    <w:rsid w:val="00B422C2"/>
    <w:rsid w:val="00B4245B"/>
    <w:rsid w:val="00B42474"/>
    <w:rsid w:val="00B42595"/>
    <w:rsid w:val="00B425C4"/>
    <w:rsid w:val="00B425EF"/>
    <w:rsid w:val="00B42611"/>
    <w:rsid w:val="00B426CD"/>
    <w:rsid w:val="00B4273A"/>
    <w:rsid w:val="00B4274D"/>
    <w:rsid w:val="00B427BE"/>
    <w:rsid w:val="00B428E3"/>
    <w:rsid w:val="00B429EF"/>
    <w:rsid w:val="00B42BF1"/>
    <w:rsid w:val="00B42C75"/>
    <w:rsid w:val="00B42CB0"/>
    <w:rsid w:val="00B42DD2"/>
    <w:rsid w:val="00B42E18"/>
    <w:rsid w:val="00B42E4B"/>
    <w:rsid w:val="00B42E68"/>
    <w:rsid w:val="00B42EC5"/>
    <w:rsid w:val="00B42EF9"/>
    <w:rsid w:val="00B42FBB"/>
    <w:rsid w:val="00B43010"/>
    <w:rsid w:val="00B4303C"/>
    <w:rsid w:val="00B432D3"/>
    <w:rsid w:val="00B432DC"/>
    <w:rsid w:val="00B43314"/>
    <w:rsid w:val="00B4331C"/>
    <w:rsid w:val="00B43332"/>
    <w:rsid w:val="00B434C8"/>
    <w:rsid w:val="00B434DC"/>
    <w:rsid w:val="00B43667"/>
    <w:rsid w:val="00B4383E"/>
    <w:rsid w:val="00B4391E"/>
    <w:rsid w:val="00B4394A"/>
    <w:rsid w:val="00B43986"/>
    <w:rsid w:val="00B439D5"/>
    <w:rsid w:val="00B439F1"/>
    <w:rsid w:val="00B439F9"/>
    <w:rsid w:val="00B43A75"/>
    <w:rsid w:val="00B43A9E"/>
    <w:rsid w:val="00B43C44"/>
    <w:rsid w:val="00B43CF5"/>
    <w:rsid w:val="00B43DCF"/>
    <w:rsid w:val="00B43E83"/>
    <w:rsid w:val="00B43FBD"/>
    <w:rsid w:val="00B44058"/>
    <w:rsid w:val="00B440D5"/>
    <w:rsid w:val="00B440FE"/>
    <w:rsid w:val="00B4416C"/>
    <w:rsid w:val="00B44230"/>
    <w:rsid w:val="00B44253"/>
    <w:rsid w:val="00B4451C"/>
    <w:rsid w:val="00B4455F"/>
    <w:rsid w:val="00B44671"/>
    <w:rsid w:val="00B446B6"/>
    <w:rsid w:val="00B44771"/>
    <w:rsid w:val="00B447B1"/>
    <w:rsid w:val="00B44803"/>
    <w:rsid w:val="00B4482E"/>
    <w:rsid w:val="00B448C7"/>
    <w:rsid w:val="00B449CD"/>
    <w:rsid w:val="00B44AB5"/>
    <w:rsid w:val="00B44B93"/>
    <w:rsid w:val="00B44C27"/>
    <w:rsid w:val="00B44CB2"/>
    <w:rsid w:val="00B44CDE"/>
    <w:rsid w:val="00B44CF4"/>
    <w:rsid w:val="00B44D37"/>
    <w:rsid w:val="00B44D79"/>
    <w:rsid w:val="00B44E41"/>
    <w:rsid w:val="00B44FC5"/>
    <w:rsid w:val="00B4501D"/>
    <w:rsid w:val="00B4505B"/>
    <w:rsid w:val="00B4507A"/>
    <w:rsid w:val="00B45107"/>
    <w:rsid w:val="00B4510E"/>
    <w:rsid w:val="00B4516A"/>
    <w:rsid w:val="00B4521A"/>
    <w:rsid w:val="00B4521C"/>
    <w:rsid w:val="00B45276"/>
    <w:rsid w:val="00B45310"/>
    <w:rsid w:val="00B453E4"/>
    <w:rsid w:val="00B454FC"/>
    <w:rsid w:val="00B455A2"/>
    <w:rsid w:val="00B4575D"/>
    <w:rsid w:val="00B45823"/>
    <w:rsid w:val="00B458D5"/>
    <w:rsid w:val="00B45C4A"/>
    <w:rsid w:val="00B45CDF"/>
    <w:rsid w:val="00B45D0C"/>
    <w:rsid w:val="00B45D49"/>
    <w:rsid w:val="00B45DF6"/>
    <w:rsid w:val="00B45F1C"/>
    <w:rsid w:val="00B45F95"/>
    <w:rsid w:val="00B46037"/>
    <w:rsid w:val="00B4605B"/>
    <w:rsid w:val="00B460C6"/>
    <w:rsid w:val="00B461B9"/>
    <w:rsid w:val="00B46244"/>
    <w:rsid w:val="00B4631C"/>
    <w:rsid w:val="00B4634C"/>
    <w:rsid w:val="00B4659E"/>
    <w:rsid w:val="00B46688"/>
    <w:rsid w:val="00B466EB"/>
    <w:rsid w:val="00B46789"/>
    <w:rsid w:val="00B46871"/>
    <w:rsid w:val="00B46962"/>
    <w:rsid w:val="00B46978"/>
    <w:rsid w:val="00B46A6D"/>
    <w:rsid w:val="00B46A77"/>
    <w:rsid w:val="00B46B6F"/>
    <w:rsid w:val="00B46C1E"/>
    <w:rsid w:val="00B46CB3"/>
    <w:rsid w:val="00B46CB7"/>
    <w:rsid w:val="00B46E1E"/>
    <w:rsid w:val="00B46EB2"/>
    <w:rsid w:val="00B46FB4"/>
    <w:rsid w:val="00B4702A"/>
    <w:rsid w:val="00B47056"/>
    <w:rsid w:val="00B47086"/>
    <w:rsid w:val="00B471EF"/>
    <w:rsid w:val="00B47229"/>
    <w:rsid w:val="00B472FF"/>
    <w:rsid w:val="00B47311"/>
    <w:rsid w:val="00B47393"/>
    <w:rsid w:val="00B4745C"/>
    <w:rsid w:val="00B474C8"/>
    <w:rsid w:val="00B474F5"/>
    <w:rsid w:val="00B47513"/>
    <w:rsid w:val="00B47624"/>
    <w:rsid w:val="00B4765E"/>
    <w:rsid w:val="00B47676"/>
    <w:rsid w:val="00B476CC"/>
    <w:rsid w:val="00B476EF"/>
    <w:rsid w:val="00B47700"/>
    <w:rsid w:val="00B4785E"/>
    <w:rsid w:val="00B478ED"/>
    <w:rsid w:val="00B479BB"/>
    <w:rsid w:val="00B47AD5"/>
    <w:rsid w:val="00B47B15"/>
    <w:rsid w:val="00B47B7E"/>
    <w:rsid w:val="00B47BCD"/>
    <w:rsid w:val="00B47BE1"/>
    <w:rsid w:val="00B47C93"/>
    <w:rsid w:val="00B47CBA"/>
    <w:rsid w:val="00B47CD4"/>
    <w:rsid w:val="00B47E5F"/>
    <w:rsid w:val="00B47E63"/>
    <w:rsid w:val="00B47FB2"/>
    <w:rsid w:val="00B50045"/>
    <w:rsid w:val="00B50166"/>
    <w:rsid w:val="00B501B6"/>
    <w:rsid w:val="00B50218"/>
    <w:rsid w:val="00B50221"/>
    <w:rsid w:val="00B50233"/>
    <w:rsid w:val="00B5025F"/>
    <w:rsid w:val="00B5030F"/>
    <w:rsid w:val="00B5031F"/>
    <w:rsid w:val="00B50428"/>
    <w:rsid w:val="00B50497"/>
    <w:rsid w:val="00B504DA"/>
    <w:rsid w:val="00B50528"/>
    <w:rsid w:val="00B5069B"/>
    <w:rsid w:val="00B5071C"/>
    <w:rsid w:val="00B508A6"/>
    <w:rsid w:val="00B508B2"/>
    <w:rsid w:val="00B50A84"/>
    <w:rsid w:val="00B50B54"/>
    <w:rsid w:val="00B50BCD"/>
    <w:rsid w:val="00B50BD9"/>
    <w:rsid w:val="00B50CC4"/>
    <w:rsid w:val="00B50D33"/>
    <w:rsid w:val="00B50D8F"/>
    <w:rsid w:val="00B50D95"/>
    <w:rsid w:val="00B50E40"/>
    <w:rsid w:val="00B50E9F"/>
    <w:rsid w:val="00B50F9E"/>
    <w:rsid w:val="00B50FCB"/>
    <w:rsid w:val="00B50FEF"/>
    <w:rsid w:val="00B510D8"/>
    <w:rsid w:val="00B510F5"/>
    <w:rsid w:val="00B51163"/>
    <w:rsid w:val="00B5116D"/>
    <w:rsid w:val="00B511E2"/>
    <w:rsid w:val="00B51210"/>
    <w:rsid w:val="00B512F2"/>
    <w:rsid w:val="00B5131B"/>
    <w:rsid w:val="00B5137F"/>
    <w:rsid w:val="00B513CA"/>
    <w:rsid w:val="00B51463"/>
    <w:rsid w:val="00B514E8"/>
    <w:rsid w:val="00B51526"/>
    <w:rsid w:val="00B51538"/>
    <w:rsid w:val="00B51714"/>
    <w:rsid w:val="00B5173F"/>
    <w:rsid w:val="00B51769"/>
    <w:rsid w:val="00B5179E"/>
    <w:rsid w:val="00B5181F"/>
    <w:rsid w:val="00B518F1"/>
    <w:rsid w:val="00B51938"/>
    <w:rsid w:val="00B51977"/>
    <w:rsid w:val="00B51988"/>
    <w:rsid w:val="00B51AD2"/>
    <w:rsid w:val="00B51AFE"/>
    <w:rsid w:val="00B51BCA"/>
    <w:rsid w:val="00B51D24"/>
    <w:rsid w:val="00B51E3D"/>
    <w:rsid w:val="00B51F39"/>
    <w:rsid w:val="00B51FD4"/>
    <w:rsid w:val="00B52075"/>
    <w:rsid w:val="00B52120"/>
    <w:rsid w:val="00B522EA"/>
    <w:rsid w:val="00B52336"/>
    <w:rsid w:val="00B5236E"/>
    <w:rsid w:val="00B523D3"/>
    <w:rsid w:val="00B523D7"/>
    <w:rsid w:val="00B52413"/>
    <w:rsid w:val="00B52485"/>
    <w:rsid w:val="00B524A8"/>
    <w:rsid w:val="00B52554"/>
    <w:rsid w:val="00B525EE"/>
    <w:rsid w:val="00B526F7"/>
    <w:rsid w:val="00B5275B"/>
    <w:rsid w:val="00B52872"/>
    <w:rsid w:val="00B5293B"/>
    <w:rsid w:val="00B52975"/>
    <w:rsid w:val="00B5298E"/>
    <w:rsid w:val="00B52A6C"/>
    <w:rsid w:val="00B52B07"/>
    <w:rsid w:val="00B52B19"/>
    <w:rsid w:val="00B52B39"/>
    <w:rsid w:val="00B52C1E"/>
    <w:rsid w:val="00B52C43"/>
    <w:rsid w:val="00B52D16"/>
    <w:rsid w:val="00B52D6C"/>
    <w:rsid w:val="00B52D7A"/>
    <w:rsid w:val="00B52D96"/>
    <w:rsid w:val="00B52E10"/>
    <w:rsid w:val="00B53091"/>
    <w:rsid w:val="00B53258"/>
    <w:rsid w:val="00B5327A"/>
    <w:rsid w:val="00B532A8"/>
    <w:rsid w:val="00B532CD"/>
    <w:rsid w:val="00B532D4"/>
    <w:rsid w:val="00B53300"/>
    <w:rsid w:val="00B5337D"/>
    <w:rsid w:val="00B533B9"/>
    <w:rsid w:val="00B53427"/>
    <w:rsid w:val="00B5357E"/>
    <w:rsid w:val="00B536E5"/>
    <w:rsid w:val="00B53746"/>
    <w:rsid w:val="00B5388C"/>
    <w:rsid w:val="00B5392D"/>
    <w:rsid w:val="00B53945"/>
    <w:rsid w:val="00B53A5C"/>
    <w:rsid w:val="00B53A67"/>
    <w:rsid w:val="00B53B3E"/>
    <w:rsid w:val="00B53BEA"/>
    <w:rsid w:val="00B53BFE"/>
    <w:rsid w:val="00B53C03"/>
    <w:rsid w:val="00B53C0B"/>
    <w:rsid w:val="00B53C2C"/>
    <w:rsid w:val="00B53CA7"/>
    <w:rsid w:val="00B53CDD"/>
    <w:rsid w:val="00B53CE4"/>
    <w:rsid w:val="00B53E13"/>
    <w:rsid w:val="00B53E45"/>
    <w:rsid w:val="00B53E9D"/>
    <w:rsid w:val="00B53EAC"/>
    <w:rsid w:val="00B53F2A"/>
    <w:rsid w:val="00B53F7E"/>
    <w:rsid w:val="00B53F8C"/>
    <w:rsid w:val="00B54243"/>
    <w:rsid w:val="00B5424A"/>
    <w:rsid w:val="00B54478"/>
    <w:rsid w:val="00B54531"/>
    <w:rsid w:val="00B54538"/>
    <w:rsid w:val="00B54552"/>
    <w:rsid w:val="00B54554"/>
    <w:rsid w:val="00B545A5"/>
    <w:rsid w:val="00B545F8"/>
    <w:rsid w:val="00B546AC"/>
    <w:rsid w:val="00B5490F"/>
    <w:rsid w:val="00B54948"/>
    <w:rsid w:val="00B549F6"/>
    <w:rsid w:val="00B54A7C"/>
    <w:rsid w:val="00B54AEC"/>
    <w:rsid w:val="00B54B23"/>
    <w:rsid w:val="00B54B40"/>
    <w:rsid w:val="00B54C83"/>
    <w:rsid w:val="00B54CA0"/>
    <w:rsid w:val="00B54F20"/>
    <w:rsid w:val="00B54F2F"/>
    <w:rsid w:val="00B54F70"/>
    <w:rsid w:val="00B54FB5"/>
    <w:rsid w:val="00B55088"/>
    <w:rsid w:val="00B550DC"/>
    <w:rsid w:val="00B550F4"/>
    <w:rsid w:val="00B5512B"/>
    <w:rsid w:val="00B55233"/>
    <w:rsid w:val="00B55262"/>
    <w:rsid w:val="00B55422"/>
    <w:rsid w:val="00B55485"/>
    <w:rsid w:val="00B55489"/>
    <w:rsid w:val="00B5549E"/>
    <w:rsid w:val="00B554C8"/>
    <w:rsid w:val="00B55566"/>
    <w:rsid w:val="00B5559E"/>
    <w:rsid w:val="00B555A4"/>
    <w:rsid w:val="00B55655"/>
    <w:rsid w:val="00B556B7"/>
    <w:rsid w:val="00B55772"/>
    <w:rsid w:val="00B55846"/>
    <w:rsid w:val="00B55879"/>
    <w:rsid w:val="00B55880"/>
    <w:rsid w:val="00B55950"/>
    <w:rsid w:val="00B559A6"/>
    <w:rsid w:val="00B55A10"/>
    <w:rsid w:val="00B55ACB"/>
    <w:rsid w:val="00B55B13"/>
    <w:rsid w:val="00B55B62"/>
    <w:rsid w:val="00B55B79"/>
    <w:rsid w:val="00B55BAD"/>
    <w:rsid w:val="00B55BB7"/>
    <w:rsid w:val="00B55C8A"/>
    <w:rsid w:val="00B55CDE"/>
    <w:rsid w:val="00B55DC3"/>
    <w:rsid w:val="00B55E35"/>
    <w:rsid w:val="00B55E38"/>
    <w:rsid w:val="00B55E96"/>
    <w:rsid w:val="00B55EB3"/>
    <w:rsid w:val="00B55FAC"/>
    <w:rsid w:val="00B55FDA"/>
    <w:rsid w:val="00B55FEE"/>
    <w:rsid w:val="00B5605B"/>
    <w:rsid w:val="00B563D9"/>
    <w:rsid w:val="00B564B5"/>
    <w:rsid w:val="00B5655F"/>
    <w:rsid w:val="00B56604"/>
    <w:rsid w:val="00B5667A"/>
    <w:rsid w:val="00B566A7"/>
    <w:rsid w:val="00B566AD"/>
    <w:rsid w:val="00B566E4"/>
    <w:rsid w:val="00B5693A"/>
    <w:rsid w:val="00B5698B"/>
    <w:rsid w:val="00B56A7E"/>
    <w:rsid w:val="00B56AC7"/>
    <w:rsid w:val="00B56AE7"/>
    <w:rsid w:val="00B56B5F"/>
    <w:rsid w:val="00B56B77"/>
    <w:rsid w:val="00B56C08"/>
    <w:rsid w:val="00B56C24"/>
    <w:rsid w:val="00B56C75"/>
    <w:rsid w:val="00B56C7C"/>
    <w:rsid w:val="00B56D59"/>
    <w:rsid w:val="00B56D60"/>
    <w:rsid w:val="00B56EEC"/>
    <w:rsid w:val="00B56F76"/>
    <w:rsid w:val="00B56FB6"/>
    <w:rsid w:val="00B56FE1"/>
    <w:rsid w:val="00B56FF6"/>
    <w:rsid w:val="00B570D1"/>
    <w:rsid w:val="00B57149"/>
    <w:rsid w:val="00B57199"/>
    <w:rsid w:val="00B571A8"/>
    <w:rsid w:val="00B57280"/>
    <w:rsid w:val="00B573F5"/>
    <w:rsid w:val="00B574C0"/>
    <w:rsid w:val="00B57616"/>
    <w:rsid w:val="00B5783C"/>
    <w:rsid w:val="00B57840"/>
    <w:rsid w:val="00B578CC"/>
    <w:rsid w:val="00B5790C"/>
    <w:rsid w:val="00B5795D"/>
    <w:rsid w:val="00B57969"/>
    <w:rsid w:val="00B57995"/>
    <w:rsid w:val="00B579B5"/>
    <w:rsid w:val="00B57C27"/>
    <w:rsid w:val="00B57C37"/>
    <w:rsid w:val="00B57D68"/>
    <w:rsid w:val="00B57D71"/>
    <w:rsid w:val="00B57EDA"/>
    <w:rsid w:val="00B57F4F"/>
    <w:rsid w:val="00B57FB5"/>
    <w:rsid w:val="00B60041"/>
    <w:rsid w:val="00B60069"/>
    <w:rsid w:val="00B601C5"/>
    <w:rsid w:val="00B601C6"/>
    <w:rsid w:val="00B60236"/>
    <w:rsid w:val="00B60396"/>
    <w:rsid w:val="00B604BE"/>
    <w:rsid w:val="00B604C1"/>
    <w:rsid w:val="00B6053B"/>
    <w:rsid w:val="00B60559"/>
    <w:rsid w:val="00B605D4"/>
    <w:rsid w:val="00B606F2"/>
    <w:rsid w:val="00B607F2"/>
    <w:rsid w:val="00B608F4"/>
    <w:rsid w:val="00B60924"/>
    <w:rsid w:val="00B60AB6"/>
    <w:rsid w:val="00B60BE5"/>
    <w:rsid w:val="00B60D90"/>
    <w:rsid w:val="00B60E9E"/>
    <w:rsid w:val="00B60EB2"/>
    <w:rsid w:val="00B60F3A"/>
    <w:rsid w:val="00B60FCF"/>
    <w:rsid w:val="00B60FE2"/>
    <w:rsid w:val="00B6112A"/>
    <w:rsid w:val="00B611C0"/>
    <w:rsid w:val="00B61213"/>
    <w:rsid w:val="00B6125C"/>
    <w:rsid w:val="00B612C6"/>
    <w:rsid w:val="00B6136F"/>
    <w:rsid w:val="00B613C4"/>
    <w:rsid w:val="00B613F8"/>
    <w:rsid w:val="00B614F1"/>
    <w:rsid w:val="00B616D9"/>
    <w:rsid w:val="00B617A3"/>
    <w:rsid w:val="00B61852"/>
    <w:rsid w:val="00B61862"/>
    <w:rsid w:val="00B618F1"/>
    <w:rsid w:val="00B6192F"/>
    <w:rsid w:val="00B61935"/>
    <w:rsid w:val="00B61970"/>
    <w:rsid w:val="00B619B1"/>
    <w:rsid w:val="00B619D5"/>
    <w:rsid w:val="00B61A50"/>
    <w:rsid w:val="00B61A99"/>
    <w:rsid w:val="00B61ACC"/>
    <w:rsid w:val="00B61B03"/>
    <w:rsid w:val="00B61BDC"/>
    <w:rsid w:val="00B61CDB"/>
    <w:rsid w:val="00B61D62"/>
    <w:rsid w:val="00B61F42"/>
    <w:rsid w:val="00B621EC"/>
    <w:rsid w:val="00B6229B"/>
    <w:rsid w:val="00B6231D"/>
    <w:rsid w:val="00B62410"/>
    <w:rsid w:val="00B624CF"/>
    <w:rsid w:val="00B62597"/>
    <w:rsid w:val="00B625EA"/>
    <w:rsid w:val="00B62754"/>
    <w:rsid w:val="00B62835"/>
    <w:rsid w:val="00B6284D"/>
    <w:rsid w:val="00B62906"/>
    <w:rsid w:val="00B62911"/>
    <w:rsid w:val="00B62B06"/>
    <w:rsid w:val="00B62B70"/>
    <w:rsid w:val="00B62C24"/>
    <w:rsid w:val="00B62CBB"/>
    <w:rsid w:val="00B62D8E"/>
    <w:rsid w:val="00B62DF4"/>
    <w:rsid w:val="00B62EAB"/>
    <w:rsid w:val="00B62F4D"/>
    <w:rsid w:val="00B63003"/>
    <w:rsid w:val="00B63052"/>
    <w:rsid w:val="00B631D4"/>
    <w:rsid w:val="00B63285"/>
    <w:rsid w:val="00B632B7"/>
    <w:rsid w:val="00B63364"/>
    <w:rsid w:val="00B633A4"/>
    <w:rsid w:val="00B63449"/>
    <w:rsid w:val="00B63502"/>
    <w:rsid w:val="00B635F7"/>
    <w:rsid w:val="00B6361F"/>
    <w:rsid w:val="00B63633"/>
    <w:rsid w:val="00B63680"/>
    <w:rsid w:val="00B636EF"/>
    <w:rsid w:val="00B63734"/>
    <w:rsid w:val="00B637F1"/>
    <w:rsid w:val="00B6384F"/>
    <w:rsid w:val="00B6386D"/>
    <w:rsid w:val="00B638C9"/>
    <w:rsid w:val="00B6398A"/>
    <w:rsid w:val="00B639DD"/>
    <w:rsid w:val="00B639FE"/>
    <w:rsid w:val="00B63B37"/>
    <w:rsid w:val="00B63BEF"/>
    <w:rsid w:val="00B63C41"/>
    <w:rsid w:val="00B63D13"/>
    <w:rsid w:val="00B63D4C"/>
    <w:rsid w:val="00B63DA1"/>
    <w:rsid w:val="00B63DE3"/>
    <w:rsid w:val="00B63F12"/>
    <w:rsid w:val="00B63FD9"/>
    <w:rsid w:val="00B64010"/>
    <w:rsid w:val="00B640DE"/>
    <w:rsid w:val="00B6414B"/>
    <w:rsid w:val="00B64200"/>
    <w:rsid w:val="00B642A4"/>
    <w:rsid w:val="00B642BC"/>
    <w:rsid w:val="00B642D9"/>
    <w:rsid w:val="00B643BA"/>
    <w:rsid w:val="00B643D5"/>
    <w:rsid w:val="00B643F1"/>
    <w:rsid w:val="00B64451"/>
    <w:rsid w:val="00B64458"/>
    <w:rsid w:val="00B64482"/>
    <w:rsid w:val="00B64523"/>
    <w:rsid w:val="00B64545"/>
    <w:rsid w:val="00B646CA"/>
    <w:rsid w:val="00B64776"/>
    <w:rsid w:val="00B64834"/>
    <w:rsid w:val="00B64879"/>
    <w:rsid w:val="00B648DC"/>
    <w:rsid w:val="00B649E0"/>
    <w:rsid w:val="00B64A3E"/>
    <w:rsid w:val="00B64A43"/>
    <w:rsid w:val="00B64A9E"/>
    <w:rsid w:val="00B64AC4"/>
    <w:rsid w:val="00B64B0D"/>
    <w:rsid w:val="00B64B4B"/>
    <w:rsid w:val="00B64BEF"/>
    <w:rsid w:val="00B64CFC"/>
    <w:rsid w:val="00B64D91"/>
    <w:rsid w:val="00B64E76"/>
    <w:rsid w:val="00B64EA5"/>
    <w:rsid w:val="00B64EB2"/>
    <w:rsid w:val="00B64EEF"/>
    <w:rsid w:val="00B64F35"/>
    <w:rsid w:val="00B64F71"/>
    <w:rsid w:val="00B64FE0"/>
    <w:rsid w:val="00B65088"/>
    <w:rsid w:val="00B65098"/>
    <w:rsid w:val="00B652B9"/>
    <w:rsid w:val="00B65325"/>
    <w:rsid w:val="00B65374"/>
    <w:rsid w:val="00B65541"/>
    <w:rsid w:val="00B657E8"/>
    <w:rsid w:val="00B6584D"/>
    <w:rsid w:val="00B65A05"/>
    <w:rsid w:val="00B65A35"/>
    <w:rsid w:val="00B65A3A"/>
    <w:rsid w:val="00B65AF6"/>
    <w:rsid w:val="00B65B4C"/>
    <w:rsid w:val="00B65B56"/>
    <w:rsid w:val="00B65B7E"/>
    <w:rsid w:val="00B65BDA"/>
    <w:rsid w:val="00B65C92"/>
    <w:rsid w:val="00B65CB1"/>
    <w:rsid w:val="00B65CF4"/>
    <w:rsid w:val="00B65D21"/>
    <w:rsid w:val="00B65DAB"/>
    <w:rsid w:val="00B65DC7"/>
    <w:rsid w:val="00B65ED8"/>
    <w:rsid w:val="00B65FE3"/>
    <w:rsid w:val="00B66006"/>
    <w:rsid w:val="00B6604C"/>
    <w:rsid w:val="00B66229"/>
    <w:rsid w:val="00B6628B"/>
    <w:rsid w:val="00B662F8"/>
    <w:rsid w:val="00B6635D"/>
    <w:rsid w:val="00B663FF"/>
    <w:rsid w:val="00B66466"/>
    <w:rsid w:val="00B664DB"/>
    <w:rsid w:val="00B664FD"/>
    <w:rsid w:val="00B66552"/>
    <w:rsid w:val="00B66576"/>
    <w:rsid w:val="00B6668F"/>
    <w:rsid w:val="00B666DA"/>
    <w:rsid w:val="00B667AF"/>
    <w:rsid w:val="00B667FF"/>
    <w:rsid w:val="00B66801"/>
    <w:rsid w:val="00B66948"/>
    <w:rsid w:val="00B66AB3"/>
    <w:rsid w:val="00B66B48"/>
    <w:rsid w:val="00B66B83"/>
    <w:rsid w:val="00B66B90"/>
    <w:rsid w:val="00B66BDD"/>
    <w:rsid w:val="00B66C0B"/>
    <w:rsid w:val="00B66DD6"/>
    <w:rsid w:val="00B66EB9"/>
    <w:rsid w:val="00B66F59"/>
    <w:rsid w:val="00B66F9D"/>
    <w:rsid w:val="00B66FD3"/>
    <w:rsid w:val="00B66FE6"/>
    <w:rsid w:val="00B6706A"/>
    <w:rsid w:val="00B670BE"/>
    <w:rsid w:val="00B6717A"/>
    <w:rsid w:val="00B6721F"/>
    <w:rsid w:val="00B67256"/>
    <w:rsid w:val="00B672B8"/>
    <w:rsid w:val="00B672EE"/>
    <w:rsid w:val="00B67390"/>
    <w:rsid w:val="00B673BE"/>
    <w:rsid w:val="00B67572"/>
    <w:rsid w:val="00B67578"/>
    <w:rsid w:val="00B675F7"/>
    <w:rsid w:val="00B67860"/>
    <w:rsid w:val="00B678A6"/>
    <w:rsid w:val="00B678D9"/>
    <w:rsid w:val="00B67A65"/>
    <w:rsid w:val="00B67ACF"/>
    <w:rsid w:val="00B67B10"/>
    <w:rsid w:val="00B67B5D"/>
    <w:rsid w:val="00B67B8F"/>
    <w:rsid w:val="00B67C58"/>
    <w:rsid w:val="00B67DA6"/>
    <w:rsid w:val="00B67DA8"/>
    <w:rsid w:val="00B67E13"/>
    <w:rsid w:val="00B67F28"/>
    <w:rsid w:val="00B67F59"/>
    <w:rsid w:val="00B67F9A"/>
    <w:rsid w:val="00B70069"/>
    <w:rsid w:val="00B7020A"/>
    <w:rsid w:val="00B7030B"/>
    <w:rsid w:val="00B703B4"/>
    <w:rsid w:val="00B7042F"/>
    <w:rsid w:val="00B7046E"/>
    <w:rsid w:val="00B704EB"/>
    <w:rsid w:val="00B70628"/>
    <w:rsid w:val="00B7064E"/>
    <w:rsid w:val="00B70725"/>
    <w:rsid w:val="00B707AC"/>
    <w:rsid w:val="00B707AF"/>
    <w:rsid w:val="00B70838"/>
    <w:rsid w:val="00B70891"/>
    <w:rsid w:val="00B7092F"/>
    <w:rsid w:val="00B7096D"/>
    <w:rsid w:val="00B70A22"/>
    <w:rsid w:val="00B70A43"/>
    <w:rsid w:val="00B70AF5"/>
    <w:rsid w:val="00B70B26"/>
    <w:rsid w:val="00B70C26"/>
    <w:rsid w:val="00B70D0C"/>
    <w:rsid w:val="00B70D0F"/>
    <w:rsid w:val="00B70D42"/>
    <w:rsid w:val="00B70D85"/>
    <w:rsid w:val="00B70EA3"/>
    <w:rsid w:val="00B70F24"/>
    <w:rsid w:val="00B70F97"/>
    <w:rsid w:val="00B70FE8"/>
    <w:rsid w:val="00B7111A"/>
    <w:rsid w:val="00B7121C"/>
    <w:rsid w:val="00B71260"/>
    <w:rsid w:val="00B712E0"/>
    <w:rsid w:val="00B712EF"/>
    <w:rsid w:val="00B712F3"/>
    <w:rsid w:val="00B71300"/>
    <w:rsid w:val="00B71306"/>
    <w:rsid w:val="00B714EA"/>
    <w:rsid w:val="00B715A6"/>
    <w:rsid w:val="00B715D3"/>
    <w:rsid w:val="00B715E3"/>
    <w:rsid w:val="00B71679"/>
    <w:rsid w:val="00B716BB"/>
    <w:rsid w:val="00B716D6"/>
    <w:rsid w:val="00B7173E"/>
    <w:rsid w:val="00B7174E"/>
    <w:rsid w:val="00B7175B"/>
    <w:rsid w:val="00B71794"/>
    <w:rsid w:val="00B71935"/>
    <w:rsid w:val="00B7199D"/>
    <w:rsid w:val="00B719AB"/>
    <w:rsid w:val="00B71A0A"/>
    <w:rsid w:val="00B71A3D"/>
    <w:rsid w:val="00B71AED"/>
    <w:rsid w:val="00B71BB8"/>
    <w:rsid w:val="00B71BE4"/>
    <w:rsid w:val="00B71D1B"/>
    <w:rsid w:val="00B71DD2"/>
    <w:rsid w:val="00B71E16"/>
    <w:rsid w:val="00B71E32"/>
    <w:rsid w:val="00B71F2C"/>
    <w:rsid w:val="00B71FAE"/>
    <w:rsid w:val="00B720B7"/>
    <w:rsid w:val="00B72177"/>
    <w:rsid w:val="00B721CF"/>
    <w:rsid w:val="00B7230E"/>
    <w:rsid w:val="00B72322"/>
    <w:rsid w:val="00B7235F"/>
    <w:rsid w:val="00B72516"/>
    <w:rsid w:val="00B72652"/>
    <w:rsid w:val="00B726D8"/>
    <w:rsid w:val="00B7271B"/>
    <w:rsid w:val="00B7278F"/>
    <w:rsid w:val="00B727ED"/>
    <w:rsid w:val="00B7295C"/>
    <w:rsid w:val="00B72A1D"/>
    <w:rsid w:val="00B72AF4"/>
    <w:rsid w:val="00B72BA7"/>
    <w:rsid w:val="00B72BB8"/>
    <w:rsid w:val="00B72BDB"/>
    <w:rsid w:val="00B72D56"/>
    <w:rsid w:val="00B72E22"/>
    <w:rsid w:val="00B72E81"/>
    <w:rsid w:val="00B72EAA"/>
    <w:rsid w:val="00B72FCA"/>
    <w:rsid w:val="00B7313C"/>
    <w:rsid w:val="00B73169"/>
    <w:rsid w:val="00B7316D"/>
    <w:rsid w:val="00B73176"/>
    <w:rsid w:val="00B73253"/>
    <w:rsid w:val="00B73264"/>
    <w:rsid w:val="00B73331"/>
    <w:rsid w:val="00B733DC"/>
    <w:rsid w:val="00B73452"/>
    <w:rsid w:val="00B7345B"/>
    <w:rsid w:val="00B735D2"/>
    <w:rsid w:val="00B7362B"/>
    <w:rsid w:val="00B73634"/>
    <w:rsid w:val="00B73667"/>
    <w:rsid w:val="00B73726"/>
    <w:rsid w:val="00B73737"/>
    <w:rsid w:val="00B7375D"/>
    <w:rsid w:val="00B7388D"/>
    <w:rsid w:val="00B73915"/>
    <w:rsid w:val="00B7393B"/>
    <w:rsid w:val="00B73999"/>
    <w:rsid w:val="00B73A52"/>
    <w:rsid w:val="00B73B35"/>
    <w:rsid w:val="00B73BA3"/>
    <w:rsid w:val="00B73C22"/>
    <w:rsid w:val="00B73D0B"/>
    <w:rsid w:val="00B73D19"/>
    <w:rsid w:val="00B73E39"/>
    <w:rsid w:val="00B73E97"/>
    <w:rsid w:val="00B74011"/>
    <w:rsid w:val="00B74037"/>
    <w:rsid w:val="00B740F1"/>
    <w:rsid w:val="00B7412F"/>
    <w:rsid w:val="00B74133"/>
    <w:rsid w:val="00B741CA"/>
    <w:rsid w:val="00B7425B"/>
    <w:rsid w:val="00B74274"/>
    <w:rsid w:val="00B7432F"/>
    <w:rsid w:val="00B74371"/>
    <w:rsid w:val="00B744BB"/>
    <w:rsid w:val="00B7467D"/>
    <w:rsid w:val="00B7489A"/>
    <w:rsid w:val="00B748A8"/>
    <w:rsid w:val="00B748B6"/>
    <w:rsid w:val="00B74A51"/>
    <w:rsid w:val="00B74AEE"/>
    <w:rsid w:val="00B74B54"/>
    <w:rsid w:val="00B74BC7"/>
    <w:rsid w:val="00B74BFA"/>
    <w:rsid w:val="00B74C94"/>
    <w:rsid w:val="00B74D18"/>
    <w:rsid w:val="00B74EC7"/>
    <w:rsid w:val="00B74F54"/>
    <w:rsid w:val="00B74F63"/>
    <w:rsid w:val="00B74F9B"/>
    <w:rsid w:val="00B74FD7"/>
    <w:rsid w:val="00B750C2"/>
    <w:rsid w:val="00B7516B"/>
    <w:rsid w:val="00B7534E"/>
    <w:rsid w:val="00B753D7"/>
    <w:rsid w:val="00B7542B"/>
    <w:rsid w:val="00B7544C"/>
    <w:rsid w:val="00B755A2"/>
    <w:rsid w:val="00B755D7"/>
    <w:rsid w:val="00B7560A"/>
    <w:rsid w:val="00B7560C"/>
    <w:rsid w:val="00B75704"/>
    <w:rsid w:val="00B757F7"/>
    <w:rsid w:val="00B75921"/>
    <w:rsid w:val="00B75923"/>
    <w:rsid w:val="00B759D2"/>
    <w:rsid w:val="00B759E4"/>
    <w:rsid w:val="00B75A38"/>
    <w:rsid w:val="00B75A4B"/>
    <w:rsid w:val="00B75AB6"/>
    <w:rsid w:val="00B75AF0"/>
    <w:rsid w:val="00B75B5A"/>
    <w:rsid w:val="00B75B5C"/>
    <w:rsid w:val="00B75C15"/>
    <w:rsid w:val="00B75C29"/>
    <w:rsid w:val="00B75CAF"/>
    <w:rsid w:val="00B75CBC"/>
    <w:rsid w:val="00B75CC4"/>
    <w:rsid w:val="00B75CE1"/>
    <w:rsid w:val="00B75DC6"/>
    <w:rsid w:val="00B75DF2"/>
    <w:rsid w:val="00B75E3B"/>
    <w:rsid w:val="00B75F11"/>
    <w:rsid w:val="00B7604B"/>
    <w:rsid w:val="00B76059"/>
    <w:rsid w:val="00B760E4"/>
    <w:rsid w:val="00B7615D"/>
    <w:rsid w:val="00B762E3"/>
    <w:rsid w:val="00B762F2"/>
    <w:rsid w:val="00B76332"/>
    <w:rsid w:val="00B763F4"/>
    <w:rsid w:val="00B76519"/>
    <w:rsid w:val="00B765DF"/>
    <w:rsid w:val="00B7660E"/>
    <w:rsid w:val="00B76666"/>
    <w:rsid w:val="00B7667A"/>
    <w:rsid w:val="00B76765"/>
    <w:rsid w:val="00B7690D"/>
    <w:rsid w:val="00B769A4"/>
    <w:rsid w:val="00B76A4A"/>
    <w:rsid w:val="00B76B92"/>
    <w:rsid w:val="00B76BCA"/>
    <w:rsid w:val="00B76DF1"/>
    <w:rsid w:val="00B76E5E"/>
    <w:rsid w:val="00B76FFA"/>
    <w:rsid w:val="00B770D6"/>
    <w:rsid w:val="00B7712F"/>
    <w:rsid w:val="00B77227"/>
    <w:rsid w:val="00B77274"/>
    <w:rsid w:val="00B77275"/>
    <w:rsid w:val="00B772A7"/>
    <w:rsid w:val="00B772D6"/>
    <w:rsid w:val="00B772F9"/>
    <w:rsid w:val="00B77301"/>
    <w:rsid w:val="00B773E8"/>
    <w:rsid w:val="00B774A9"/>
    <w:rsid w:val="00B774ED"/>
    <w:rsid w:val="00B77532"/>
    <w:rsid w:val="00B7754F"/>
    <w:rsid w:val="00B775C5"/>
    <w:rsid w:val="00B7763F"/>
    <w:rsid w:val="00B77678"/>
    <w:rsid w:val="00B776FC"/>
    <w:rsid w:val="00B7770E"/>
    <w:rsid w:val="00B77757"/>
    <w:rsid w:val="00B7785F"/>
    <w:rsid w:val="00B77882"/>
    <w:rsid w:val="00B778F0"/>
    <w:rsid w:val="00B779D5"/>
    <w:rsid w:val="00B77A1B"/>
    <w:rsid w:val="00B77AEF"/>
    <w:rsid w:val="00B77B56"/>
    <w:rsid w:val="00B77BE4"/>
    <w:rsid w:val="00B77C46"/>
    <w:rsid w:val="00B77C8D"/>
    <w:rsid w:val="00B77D3F"/>
    <w:rsid w:val="00B77D72"/>
    <w:rsid w:val="00B77DCC"/>
    <w:rsid w:val="00B77EA3"/>
    <w:rsid w:val="00B77EB3"/>
    <w:rsid w:val="00B77FA2"/>
    <w:rsid w:val="00B77FF7"/>
    <w:rsid w:val="00B800EC"/>
    <w:rsid w:val="00B801DC"/>
    <w:rsid w:val="00B801EF"/>
    <w:rsid w:val="00B80254"/>
    <w:rsid w:val="00B80287"/>
    <w:rsid w:val="00B802F2"/>
    <w:rsid w:val="00B80528"/>
    <w:rsid w:val="00B805A0"/>
    <w:rsid w:val="00B805E1"/>
    <w:rsid w:val="00B80625"/>
    <w:rsid w:val="00B807D1"/>
    <w:rsid w:val="00B80942"/>
    <w:rsid w:val="00B80B45"/>
    <w:rsid w:val="00B80B5D"/>
    <w:rsid w:val="00B80B66"/>
    <w:rsid w:val="00B80C68"/>
    <w:rsid w:val="00B80C6E"/>
    <w:rsid w:val="00B80CAA"/>
    <w:rsid w:val="00B80CEC"/>
    <w:rsid w:val="00B80D35"/>
    <w:rsid w:val="00B80DCE"/>
    <w:rsid w:val="00B80DDA"/>
    <w:rsid w:val="00B80E7E"/>
    <w:rsid w:val="00B8112B"/>
    <w:rsid w:val="00B8112C"/>
    <w:rsid w:val="00B81214"/>
    <w:rsid w:val="00B81223"/>
    <w:rsid w:val="00B81256"/>
    <w:rsid w:val="00B8126A"/>
    <w:rsid w:val="00B813D1"/>
    <w:rsid w:val="00B813E9"/>
    <w:rsid w:val="00B813F0"/>
    <w:rsid w:val="00B813F3"/>
    <w:rsid w:val="00B8153C"/>
    <w:rsid w:val="00B8165D"/>
    <w:rsid w:val="00B81704"/>
    <w:rsid w:val="00B81879"/>
    <w:rsid w:val="00B818C3"/>
    <w:rsid w:val="00B8193D"/>
    <w:rsid w:val="00B81969"/>
    <w:rsid w:val="00B819B0"/>
    <w:rsid w:val="00B819B4"/>
    <w:rsid w:val="00B81ACE"/>
    <w:rsid w:val="00B81C6C"/>
    <w:rsid w:val="00B81CED"/>
    <w:rsid w:val="00B81E84"/>
    <w:rsid w:val="00B81E92"/>
    <w:rsid w:val="00B81EA4"/>
    <w:rsid w:val="00B81EF3"/>
    <w:rsid w:val="00B81F3C"/>
    <w:rsid w:val="00B82042"/>
    <w:rsid w:val="00B820BA"/>
    <w:rsid w:val="00B820E1"/>
    <w:rsid w:val="00B82134"/>
    <w:rsid w:val="00B82136"/>
    <w:rsid w:val="00B82171"/>
    <w:rsid w:val="00B821F9"/>
    <w:rsid w:val="00B822DC"/>
    <w:rsid w:val="00B82306"/>
    <w:rsid w:val="00B8237A"/>
    <w:rsid w:val="00B82422"/>
    <w:rsid w:val="00B8265D"/>
    <w:rsid w:val="00B826BC"/>
    <w:rsid w:val="00B826F8"/>
    <w:rsid w:val="00B826FB"/>
    <w:rsid w:val="00B82818"/>
    <w:rsid w:val="00B828B6"/>
    <w:rsid w:val="00B8294F"/>
    <w:rsid w:val="00B829BA"/>
    <w:rsid w:val="00B82A02"/>
    <w:rsid w:val="00B82A18"/>
    <w:rsid w:val="00B82B25"/>
    <w:rsid w:val="00B82BD6"/>
    <w:rsid w:val="00B82D45"/>
    <w:rsid w:val="00B82E9B"/>
    <w:rsid w:val="00B82ED3"/>
    <w:rsid w:val="00B82F64"/>
    <w:rsid w:val="00B83048"/>
    <w:rsid w:val="00B831FD"/>
    <w:rsid w:val="00B8322E"/>
    <w:rsid w:val="00B83291"/>
    <w:rsid w:val="00B832C4"/>
    <w:rsid w:val="00B832E3"/>
    <w:rsid w:val="00B83341"/>
    <w:rsid w:val="00B8334F"/>
    <w:rsid w:val="00B833E0"/>
    <w:rsid w:val="00B83433"/>
    <w:rsid w:val="00B83462"/>
    <w:rsid w:val="00B8348C"/>
    <w:rsid w:val="00B83497"/>
    <w:rsid w:val="00B835ED"/>
    <w:rsid w:val="00B8363B"/>
    <w:rsid w:val="00B8373D"/>
    <w:rsid w:val="00B837A1"/>
    <w:rsid w:val="00B837A4"/>
    <w:rsid w:val="00B83805"/>
    <w:rsid w:val="00B83821"/>
    <w:rsid w:val="00B838A1"/>
    <w:rsid w:val="00B838BB"/>
    <w:rsid w:val="00B83BD8"/>
    <w:rsid w:val="00B83BF6"/>
    <w:rsid w:val="00B83C4C"/>
    <w:rsid w:val="00B83C51"/>
    <w:rsid w:val="00B83D63"/>
    <w:rsid w:val="00B83DF1"/>
    <w:rsid w:val="00B83E17"/>
    <w:rsid w:val="00B83EC3"/>
    <w:rsid w:val="00B83F4E"/>
    <w:rsid w:val="00B84022"/>
    <w:rsid w:val="00B840DF"/>
    <w:rsid w:val="00B8412A"/>
    <w:rsid w:val="00B8415A"/>
    <w:rsid w:val="00B842C4"/>
    <w:rsid w:val="00B842DE"/>
    <w:rsid w:val="00B84330"/>
    <w:rsid w:val="00B8435E"/>
    <w:rsid w:val="00B843A0"/>
    <w:rsid w:val="00B84400"/>
    <w:rsid w:val="00B84483"/>
    <w:rsid w:val="00B84508"/>
    <w:rsid w:val="00B84600"/>
    <w:rsid w:val="00B84614"/>
    <w:rsid w:val="00B8470A"/>
    <w:rsid w:val="00B848BC"/>
    <w:rsid w:val="00B848D6"/>
    <w:rsid w:val="00B84ADA"/>
    <w:rsid w:val="00B84AEB"/>
    <w:rsid w:val="00B84BA9"/>
    <w:rsid w:val="00B84D63"/>
    <w:rsid w:val="00B84DD4"/>
    <w:rsid w:val="00B84DEA"/>
    <w:rsid w:val="00B84E8E"/>
    <w:rsid w:val="00B84EDB"/>
    <w:rsid w:val="00B84EE0"/>
    <w:rsid w:val="00B85035"/>
    <w:rsid w:val="00B8507B"/>
    <w:rsid w:val="00B85190"/>
    <w:rsid w:val="00B851B6"/>
    <w:rsid w:val="00B851C4"/>
    <w:rsid w:val="00B85260"/>
    <w:rsid w:val="00B85456"/>
    <w:rsid w:val="00B85625"/>
    <w:rsid w:val="00B85758"/>
    <w:rsid w:val="00B85843"/>
    <w:rsid w:val="00B8586D"/>
    <w:rsid w:val="00B8588B"/>
    <w:rsid w:val="00B858BC"/>
    <w:rsid w:val="00B859F3"/>
    <w:rsid w:val="00B85AB2"/>
    <w:rsid w:val="00B85C0F"/>
    <w:rsid w:val="00B85D04"/>
    <w:rsid w:val="00B85D3F"/>
    <w:rsid w:val="00B85D52"/>
    <w:rsid w:val="00B85D90"/>
    <w:rsid w:val="00B85E55"/>
    <w:rsid w:val="00B8606F"/>
    <w:rsid w:val="00B860BF"/>
    <w:rsid w:val="00B86135"/>
    <w:rsid w:val="00B86210"/>
    <w:rsid w:val="00B86215"/>
    <w:rsid w:val="00B86218"/>
    <w:rsid w:val="00B86262"/>
    <w:rsid w:val="00B862D7"/>
    <w:rsid w:val="00B862F4"/>
    <w:rsid w:val="00B863DF"/>
    <w:rsid w:val="00B864AD"/>
    <w:rsid w:val="00B864B1"/>
    <w:rsid w:val="00B864EF"/>
    <w:rsid w:val="00B86619"/>
    <w:rsid w:val="00B86649"/>
    <w:rsid w:val="00B866D8"/>
    <w:rsid w:val="00B866EC"/>
    <w:rsid w:val="00B867D1"/>
    <w:rsid w:val="00B8683C"/>
    <w:rsid w:val="00B8686E"/>
    <w:rsid w:val="00B86895"/>
    <w:rsid w:val="00B868C9"/>
    <w:rsid w:val="00B8694F"/>
    <w:rsid w:val="00B86A66"/>
    <w:rsid w:val="00B86A88"/>
    <w:rsid w:val="00B86AA5"/>
    <w:rsid w:val="00B86AFC"/>
    <w:rsid w:val="00B86BE4"/>
    <w:rsid w:val="00B86C30"/>
    <w:rsid w:val="00B86C6B"/>
    <w:rsid w:val="00B86CB4"/>
    <w:rsid w:val="00B86D77"/>
    <w:rsid w:val="00B86DC8"/>
    <w:rsid w:val="00B86E51"/>
    <w:rsid w:val="00B86F9A"/>
    <w:rsid w:val="00B87075"/>
    <w:rsid w:val="00B87083"/>
    <w:rsid w:val="00B87099"/>
    <w:rsid w:val="00B870CD"/>
    <w:rsid w:val="00B8716F"/>
    <w:rsid w:val="00B871AD"/>
    <w:rsid w:val="00B87493"/>
    <w:rsid w:val="00B87495"/>
    <w:rsid w:val="00B8764F"/>
    <w:rsid w:val="00B87739"/>
    <w:rsid w:val="00B8788B"/>
    <w:rsid w:val="00B878B3"/>
    <w:rsid w:val="00B87D40"/>
    <w:rsid w:val="00B87D74"/>
    <w:rsid w:val="00B87E10"/>
    <w:rsid w:val="00B87E4F"/>
    <w:rsid w:val="00B87F5E"/>
    <w:rsid w:val="00B87F63"/>
    <w:rsid w:val="00B87F6C"/>
    <w:rsid w:val="00B87FD0"/>
    <w:rsid w:val="00B9014B"/>
    <w:rsid w:val="00B90242"/>
    <w:rsid w:val="00B90303"/>
    <w:rsid w:val="00B9031D"/>
    <w:rsid w:val="00B90404"/>
    <w:rsid w:val="00B9048F"/>
    <w:rsid w:val="00B904B1"/>
    <w:rsid w:val="00B90573"/>
    <w:rsid w:val="00B90632"/>
    <w:rsid w:val="00B9063E"/>
    <w:rsid w:val="00B90652"/>
    <w:rsid w:val="00B908AC"/>
    <w:rsid w:val="00B90965"/>
    <w:rsid w:val="00B909D4"/>
    <w:rsid w:val="00B909FF"/>
    <w:rsid w:val="00B90A8A"/>
    <w:rsid w:val="00B90ACB"/>
    <w:rsid w:val="00B90AD6"/>
    <w:rsid w:val="00B90AEB"/>
    <w:rsid w:val="00B90B6D"/>
    <w:rsid w:val="00B90CE7"/>
    <w:rsid w:val="00B90D0E"/>
    <w:rsid w:val="00B90DFF"/>
    <w:rsid w:val="00B90E13"/>
    <w:rsid w:val="00B90F2F"/>
    <w:rsid w:val="00B90F47"/>
    <w:rsid w:val="00B90F50"/>
    <w:rsid w:val="00B90F9C"/>
    <w:rsid w:val="00B91116"/>
    <w:rsid w:val="00B911F8"/>
    <w:rsid w:val="00B91226"/>
    <w:rsid w:val="00B914E3"/>
    <w:rsid w:val="00B914F2"/>
    <w:rsid w:val="00B9155A"/>
    <w:rsid w:val="00B91560"/>
    <w:rsid w:val="00B9175F"/>
    <w:rsid w:val="00B9177C"/>
    <w:rsid w:val="00B9180B"/>
    <w:rsid w:val="00B919C5"/>
    <w:rsid w:val="00B91A6C"/>
    <w:rsid w:val="00B91B00"/>
    <w:rsid w:val="00B91B52"/>
    <w:rsid w:val="00B91CAB"/>
    <w:rsid w:val="00B91D04"/>
    <w:rsid w:val="00B91D3D"/>
    <w:rsid w:val="00B91D46"/>
    <w:rsid w:val="00B91E03"/>
    <w:rsid w:val="00B91E16"/>
    <w:rsid w:val="00B91FEB"/>
    <w:rsid w:val="00B9202F"/>
    <w:rsid w:val="00B920AB"/>
    <w:rsid w:val="00B92206"/>
    <w:rsid w:val="00B922B8"/>
    <w:rsid w:val="00B92436"/>
    <w:rsid w:val="00B924BD"/>
    <w:rsid w:val="00B925CD"/>
    <w:rsid w:val="00B9264A"/>
    <w:rsid w:val="00B92679"/>
    <w:rsid w:val="00B92689"/>
    <w:rsid w:val="00B92692"/>
    <w:rsid w:val="00B928D8"/>
    <w:rsid w:val="00B9299B"/>
    <w:rsid w:val="00B929C8"/>
    <w:rsid w:val="00B92AD7"/>
    <w:rsid w:val="00B92BAA"/>
    <w:rsid w:val="00B92BBE"/>
    <w:rsid w:val="00B92CB3"/>
    <w:rsid w:val="00B92FA1"/>
    <w:rsid w:val="00B92FE7"/>
    <w:rsid w:val="00B93037"/>
    <w:rsid w:val="00B93105"/>
    <w:rsid w:val="00B93141"/>
    <w:rsid w:val="00B931A8"/>
    <w:rsid w:val="00B93208"/>
    <w:rsid w:val="00B9329D"/>
    <w:rsid w:val="00B932FB"/>
    <w:rsid w:val="00B93365"/>
    <w:rsid w:val="00B93387"/>
    <w:rsid w:val="00B9351B"/>
    <w:rsid w:val="00B9352A"/>
    <w:rsid w:val="00B93543"/>
    <w:rsid w:val="00B935A2"/>
    <w:rsid w:val="00B937B3"/>
    <w:rsid w:val="00B93867"/>
    <w:rsid w:val="00B9389E"/>
    <w:rsid w:val="00B938A1"/>
    <w:rsid w:val="00B9390A"/>
    <w:rsid w:val="00B939D1"/>
    <w:rsid w:val="00B93AB3"/>
    <w:rsid w:val="00B93AC4"/>
    <w:rsid w:val="00B93B19"/>
    <w:rsid w:val="00B93C25"/>
    <w:rsid w:val="00B93ECF"/>
    <w:rsid w:val="00B93EFE"/>
    <w:rsid w:val="00B93F34"/>
    <w:rsid w:val="00B94144"/>
    <w:rsid w:val="00B94180"/>
    <w:rsid w:val="00B944B2"/>
    <w:rsid w:val="00B94507"/>
    <w:rsid w:val="00B9450E"/>
    <w:rsid w:val="00B94544"/>
    <w:rsid w:val="00B94565"/>
    <w:rsid w:val="00B945E0"/>
    <w:rsid w:val="00B94769"/>
    <w:rsid w:val="00B947AF"/>
    <w:rsid w:val="00B9483D"/>
    <w:rsid w:val="00B9488B"/>
    <w:rsid w:val="00B94944"/>
    <w:rsid w:val="00B94ABB"/>
    <w:rsid w:val="00B94B61"/>
    <w:rsid w:val="00B94CCD"/>
    <w:rsid w:val="00B94CD7"/>
    <w:rsid w:val="00B94D0F"/>
    <w:rsid w:val="00B94DC1"/>
    <w:rsid w:val="00B94DDA"/>
    <w:rsid w:val="00B94EAF"/>
    <w:rsid w:val="00B94EDF"/>
    <w:rsid w:val="00B94F1B"/>
    <w:rsid w:val="00B9501E"/>
    <w:rsid w:val="00B9506C"/>
    <w:rsid w:val="00B9507E"/>
    <w:rsid w:val="00B950A3"/>
    <w:rsid w:val="00B950D3"/>
    <w:rsid w:val="00B950EF"/>
    <w:rsid w:val="00B95195"/>
    <w:rsid w:val="00B95288"/>
    <w:rsid w:val="00B95366"/>
    <w:rsid w:val="00B95373"/>
    <w:rsid w:val="00B953E0"/>
    <w:rsid w:val="00B9540A"/>
    <w:rsid w:val="00B95517"/>
    <w:rsid w:val="00B955DB"/>
    <w:rsid w:val="00B957B5"/>
    <w:rsid w:val="00B95830"/>
    <w:rsid w:val="00B9586E"/>
    <w:rsid w:val="00B958CA"/>
    <w:rsid w:val="00B95928"/>
    <w:rsid w:val="00B95945"/>
    <w:rsid w:val="00B959A0"/>
    <w:rsid w:val="00B95ACA"/>
    <w:rsid w:val="00B95AFA"/>
    <w:rsid w:val="00B95BBB"/>
    <w:rsid w:val="00B95BD9"/>
    <w:rsid w:val="00B95CA6"/>
    <w:rsid w:val="00B95D4E"/>
    <w:rsid w:val="00B95DE8"/>
    <w:rsid w:val="00B95E6D"/>
    <w:rsid w:val="00B95EB0"/>
    <w:rsid w:val="00B95EE9"/>
    <w:rsid w:val="00B95F6A"/>
    <w:rsid w:val="00B95F72"/>
    <w:rsid w:val="00B96236"/>
    <w:rsid w:val="00B96259"/>
    <w:rsid w:val="00B962D1"/>
    <w:rsid w:val="00B9639F"/>
    <w:rsid w:val="00B963DD"/>
    <w:rsid w:val="00B963E3"/>
    <w:rsid w:val="00B9643D"/>
    <w:rsid w:val="00B96480"/>
    <w:rsid w:val="00B96499"/>
    <w:rsid w:val="00B9657B"/>
    <w:rsid w:val="00B96780"/>
    <w:rsid w:val="00B9679D"/>
    <w:rsid w:val="00B96827"/>
    <w:rsid w:val="00B96881"/>
    <w:rsid w:val="00B968CB"/>
    <w:rsid w:val="00B968D0"/>
    <w:rsid w:val="00B96909"/>
    <w:rsid w:val="00B96918"/>
    <w:rsid w:val="00B969F6"/>
    <w:rsid w:val="00B96A7C"/>
    <w:rsid w:val="00B96B8B"/>
    <w:rsid w:val="00B96BBC"/>
    <w:rsid w:val="00B96BFE"/>
    <w:rsid w:val="00B96C7F"/>
    <w:rsid w:val="00B96CD6"/>
    <w:rsid w:val="00B96E03"/>
    <w:rsid w:val="00B96E4F"/>
    <w:rsid w:val="00B96F17"/>
    <w:rsid w:val="00B96F78"/>
    <w:rsid w:val="00B96FDD"/>
    <w:rsid w:val="00B96FDF"/>
    <w:rsid w:val="00B97031"/>
    <w:rsid w:val="00B972DD"/>
    <w:rsid w:val="00B9736F"/>
    <w:rsid w:val="00B9749E"/>
    <w:rsid w:val="00B975EF"/>
    <w:rsid w:val="00B97695"/>
    <w:rsid w:val="00B976BB"/>
    <w:rsid w:val="00B976FC"/>
    <w:rsid w:val="00B97888"/>
    <w:rsid w:val="00B97984"/>
    <w:rsid w:val="00B979F1"/>
    <w:rsid w:val="00B97A20"/>
    <w:rsid w:val="00B97AE2"/>
    <w:rsid w:val="00B97AEA"/>
    <w:rsid w:val="00B97C6F"/>
    <w:rsid w:val="00B97CBE"/>
    <w:rsid w:val="00B97DE7"/>
    <w:rsid w:val="00BA00F5"/>
    <w:rsid w:val="00BA00FB"/>
    <w:rsid w:val="00BA027B"/>
    <w:rsid w:val="00BA0301"/>
    <w:rsid w:val="00BA034B"/>
    <w:rsid w:val="00BA034C"/>
    <w:rsid w:val="00BA048B"/>
    <w:rsid w:val="00BA0637"/>
    <w:rsid w:val="00BA0638"/>
    <w:rsid w:val="00BA0696"/>
    <w:rsid w:val="00BA06DA"/>
    <w:rsid w:val="00BA06FC"/>
    <w:rsid w:val="00BA0715"/>
    <w:rsid w:val="00BA0787"/>
    <w:rsid w:val="00BA0797"/>
    <w:rsid w:val="00BA081B"/>
    <w:rsid w:val="00BA0825"/>
    <w:rsid w:val="00BA08C2"/>
    <w:rsid w:val="00BA099D"/>
    <w:rsid w:val="00BA09CC"/>
    <w:rsid w:val="00BA0A6E"/>
    <w:rsid w:val="00BA0B56"/>
    <w:rsid w:val="00BA0D76"/>
    <w:rsid w:val="00BA0D91"/>
    <w:rsid w:val="00BA0E14"/>
    <w:rsid w:val="00BA0E29"/>
    <w:rsid w:val="00BA0EF0"/>
    <w:rsid w:val="00BA0FAE"/>
    <w:rsid w:val="00BA109D"/>
    <w:rsid w:val="00BA1150"/>
    <w:rsid w:val="00BA11C7"/>
    <w:rsid w:val="00BA1219"/>
    <w:rsid w:val="00BA143E"/>
    <w:rsid w:val="00BA1456"/>
    <w:rsid w:val="00BA148F"/>
    <w:rsid w:val="00BA1510"/>
    <w:rsid w:val="00BA164D"/>
    <w:rsid w:val="00BA16E9"/>
    <w:rsid w:val="00BA16FB"/>
    <w:rsid w:val="00BA170D"/>
    <w:rsid w:val="00BA173F"/>
    <w:rsid w:val="00BA1751"/>
    <w:rsid w:val="00BA175A"/>
    <w:rsid w:val="00BA1774"/>
    <w:rsid w:val="00BA18C1"/>
    <w:rsid w:val="00BA1968"/>
    <w:rsid w:val="00BA1974"/>
    <w:rsid w:val="00BA1976"/>
    <w:rsid w:val="00BA1A05"/>
    <w:rsid w:val="00BA1A95"/>
    <w:rsid w:val="00BA1B04"/>
    <w:rsid w:val="00BA1B19"/>
    <w:rsid w:val="00BA1B4B"/>
    <w:rsid w:val="00BA1BC0"/>
    <w:rsid w:val="00BA1BE2"/>
    <w:rsid w:val="00BA1BFB"/>
    <w:rsid w:val="00BA1C85"/>
    <w:rsid w:val="00BA1D4B"/>
    <w:rsid w:val="00BA1F4C"/>
    <w:rsid w:val="00BA205B"/>
    <w:rsid w:val="00BA208E"/>
    <w:rsid w:val="00BA2257"/>
    <w:rsid w:val="00BA22A5"/>
    <w:rsid w:val="00BA22F7"/>
    <w:rsid w:val="00BA235A"/>
    <w:rsid w:val="00BA23EC"/>
    <w:rsid w:val="00BA2435"/>
    <w:rsid w:val="00BA2438"/>
    <w:rsid w:val="00BA244C"/>
    <w:rsid w:val="00BA24D2"/>
    <w:rsid w:val="00BA251D"/>
    <w:rsid w:val="00BA251E"/>
    <w:rsid w:val="00BA2559"/>
    <w:rsid w:val="00BA257C"/>
    <w:rsid w:val="00BA264F"/>
    <w:rsid w:val="00BA26BB"/>
    <w:rsid w:val="00BA2710"/>
    <w:rsid w:val="00BA2733"/>
    <w:rsid w:val="00BA27F4"/>
    <w:rsid w:val="00BA280A"/>
    <w:rsid w:val="00BA2823"/>
    <w:rsid w:val="00BA28B7"/>
    <w:rsid w:val="00BA28B9"/>
    <w:rsid w:val="00BA2955"/>
    <w:rsid w:val="00BA297D"/>
    <w:rsid w:val="00BA2999"/>
    <w:rsid w:val="00BA2A1A"/>
    <w:rsid w:val="00BA2A44"/>
    <w:rsid w:val="00BA2A7E"/>
    <w:rsid w:val="00BA2AB5"/>
    <w:rsid w:val="00BA2B1C"/>
    <w:rsid w:val="00BA2C70"/>
    <w:rsid w:val="00BA2CD5"/>
    <w:rsid w:val="00BA2D9B"/>
    <w:rsid w:val="00BA2E0B"/>
    <w:rsid w:val="00BA2E71"/>
    <w:rsid w:val="00BA2EE8"/>
    <w:rsid w:val="00BA2F68"/>
    <w:rsid w:val="00BA302E"/>
    <w:rsid w:val="00BA3082"/>
    <w:rsid w:val="00BA30EB"/>
    <w:rsid w:val="00BA3222"/>
    <w:rsid w:val="00BA3267"/>
    <w:rsid w:val="00BA337B"/>
    <w:rsid w:val="00BA3390"/>
    <w:rsid w:val="00BA347C"/>
    <w:rsid w:val="00BA34B1"/>
    <w:rsid w:val="00BA34CB"/>
    <w:rsid w:val="00BA35BD"/>
    <w:rsid w:val="00BA35F8"/>
    <w:rsid w:val="00BA36A0"/>
    <w:rsid w:val="00BA3709"/>
    <w:rsid w:val="00BA3743"/>
    <w:rsid w:val="00BA3767"/>
    <w:rsid w:val="00BA37E4"/>
    <w:rsid w:val="00BA3824"/>
    <w:rsid w:val="00BA383B"/>
    <w:rsid w:val="00BA3866"/>
    <w:rsid w:val="00BA3870"/>
    <w:rsid w:val="00BA3934"/>
    <w:rsid w:val="00BA3959"/>
    <w:rsid w:val="00BA3962"/>
    <w:rsid w:val="00BA3992"/>
    <w:rsid w:val="00BA3B1F"/>
    <w:rsid w:val="00BA3B23"/>
    <w:rsid w:val="00BA3B33"/>
    <w:rsid w:val="00BA3B4E"/>
    <w:rsid w:val="00BA3B75"/>
    <w:rsid w:val="00BA3D7F"/>
    <w:rsid w:val="00BA3DE9"/>
    <w:rsid w:val="00BA3EB7"/>
    <w:rsid w:val="00BA3F0E"/>
    <w:rsid w:val="00BA3F9B"/>
    <w:rsid w:val="00BA3FD5"/>
    <w:rsid w:val="00BA40A4"/>
    <w:rsid w:val="00BA4211"/>
    <w:rsid w:val="00BA4218"/>
    <w:rsid w:val="00BA42FE"/>
    <w:rsid w:val="00BA4388"/>
    <w:rsid w:val="00BA4389"/>
    <w:rsid w:val="00BA439F"/>
    <w:rsid w:val="00BA43B7"/>
    <w:rsid w:val="00BA43D2"/>
    <w:rsid w:val="00BA43D7"/>
    <w:rsid w:val="00BA4592"/>
    <w:rsid w:val="00BA46F6"/>
    <w:rsid w:val="00BA46FE"/>
    <w:rsid w:val="00BA46FF"/>
    <w:rsid w:val="00BA4705"/>
    <w:rsid w:val="00BA4876"/>
    <w:rsid w:val="00BA4881"/>
    <w:rsid w:val="00BA48B6"/>
    <w:rsid w:val="00BA48C8"/>
    <w:rsid w:val="00BA4944"/>
    <w:rsid w:val="00BA4968"/>
    <w:rsid w:val="00BA4A4E"/>
    <w:rsid w:val="00BA4AC0"/>
    <w:rsid w:val="00BA4BA2"/>
    <w:rsid w:val="00BA4BD1"/>
    <w:rsid w:val="00BA4C21"/>
    <w:rsid w:val="00BA4D5D"/>
    <w:rsid w:val="00BA4E7A"/>
    <w:rsid w:val="00BA4EA8"/>
    <w:rsid w:val="00BA4EDA"/>
    <w:rsid w:val="00BA4F79"/>
    <w:rsid w:val="00BA4FCA"/>
    <w:rsid w:val="00BA4FD2"/>
    <w:rsid w:val="00BA4FE3"/>
    <w:rsid w:val="00BA505B"/>
    <w:rsid w:val="00BA5115"/>
    <w:rsid w:val="00BA5156"/>
    <w:rsid w:val="00BA51BA"/>
    <w:rsid w:val="00BA5205"/>
    <w:rsid w:val="00BA520C"/>
    <w:rsid w:val="00BA5276"/>
    <w:rsid w:val="00BA5348"/>
    <w:rsid w:val="00BA5469"/>
    <w:rsid w:val="00BA549B"/>
    <w:rsid w:val="00BA5531"/>
    <w:rsid w:val="00BA55EB"/>
    <w:rsid w:val="00BA5601"/>
    <w:rsid w:val="00BA570D"/>
    <w:rsid w:val="00BA57F7"/>
    <w:rsid w:val="00BA5942"/>
    <w:rsid w:val="00BA5948"/>
    <w:rsid w:val="00BA59E0"/>
    <w:rsid w:val="00BA5B01"/>
    <w:rsid w:val="00BA5B2A"/>
    <w:rsid w:val="00BA5B5B"/>
    <w:rsid w:val="00BA5B7E"/>
    <w:rsid w:val="00BA5BD9"/>
    <w:rsid w:val="00BA5BDB"/>
    <w:rsid w:val="00BA5C01"/>
    <w:rsid w:val="00BA5C22"/>
    <w:rsid w:val="00BA5D08"/>
    <w:rsid w:val="00BA5D34"/>
    <w:rsid w:val="00BA5DB4"/>
    <w:rsid w:val="00BA5E0B"/>
    <w:rsid w:val="00BA5E74"/>
    <w:rsid w:val="00BA5EB5"/>
    <w:rsid w:val="00BA5F3D"/>
    <w:rsid w:val="00BA5F95"/>
    <w:rsid w:val="00BA602F"/>
    <w:rsid w:val="00BA60EF"/>
    <w:rsid w:val="00BA62F4"/>
    <w:rsid w:val="00BA6347"/>
    <w:rsid w:val="00BA6494"/>
    <w:rsid w:val="00BA6539"/>
    <w:rsid w:val="00BA6557"/>
    <w:rsid w:val="00BA6560"/>
    <w:rsid w:val="00BA6579"/>
    <w:rsid w:val="00BA6595"/>
    <w:rsid w:val="00BA65BA"/>
    <w:rsid w:val="00BA6621"/>
    <w:rsid w:val="00BA6643"/>
    <w:rsid w:val="00BA6740"/>
    <w:rsid w:val="00BA6843"/>
    <w:rsid w:val="00BA694F"/>
    <w:rsid w:val="00BA695A"/>
    <w:rsid w:val="00BA6A24"/>
    <w:rsid w:val="00BA6A92"/>
    <w:rsid w:val="00BA6AC5"/>
    <w:rsid w:val="00BA6B3E"/>
    <w:rsid w:val="00BA6BA3"/>
    <w:rsid w:val="00BA6C1A"/>
    <w:rsid w:val="00BA6C43"/>
    <w:rsid w:val="00BA6C4E"/>
    <w:rsid w:val="00BA6CAB"/>
    <w:rsid w:val="00BA6CDD"/>
    <w:rsid w:val="00BA6D4A"/>
    <w:rsid w:val="00BA6D57"/>
    <w:rsid w:val="00BA6DC3"/>
    <w:rsid w:val="00BA6E11"/>
    <w:rsid w:val="00BA6E19"/>
    <w:rsid w:val="00BA6EF0"/>
    <w:rsid w:val="00BA6F1B"/>
    <w:rsid w:val="00BA6F72"/>
    <w:rsid w:val="00BA711E"/>
    <w:rsid w:val="00BA7178"/>
    <w:rsid w:val="00BA7332"/>
    <w:rsid w:val="00BA7397"/>
    <w:rsid w:val="00BA7421"/>
    <w:rsid w:val="00BA7485"/>
    <w:rsid w:val="00BA7498"/>
    <w:rsid w:val="00BA74A7"/>
    <w:rsid w:val="00BA74B9"/>
    <w:rsid w:val="00BA772B"/>
    <w:rsid w:val="00BA7730"/>
    <w:rsid w:val="00BA774F"/>
    <w:rsid w:val="00BA784D"/>
    <w:rsid w:val="00BA78D4"/>
    <w:rsid w:val="00BA7905"/>
    <w:rsid w:val="00BA7916"/>
    <w:rsid w:val="00BA7931"/>
    <w:rsid w:val="00BA7986"/>
    <w:rsid w:val="00BA7993"/>
    <w:rsid w:val="00BA7B1E"/>
    <w:rsid w:val="00BA7B3B"/>
    <w:rsid w:val="00BA7CE8"/>
    <w:rsid w:val="00BA7CF2"/>
    <w:rsid w:val="00BA7D58"/>
    <w:rsid w:val="00BA7E79"/>
    <w:rsid w:val="00BA7E9D"/>
    <w:rsid w:val="00BA7FE4"/>
    <w:rsid w:val="00BB002A"/>
    <w:rsid w:val="00BB00BF"/>
    <w:rsid w:val="00BB020B"/>
    <w:rsid w:val="00BB021F"/>
    <w:rsid w:val="00BB0239"/>
    <w:rsid w:val="00BB024C"/>
    <w:rsid w:val="00BB0265"/>
    <w:rsid w:val="00BB02B5"/>
    <w:rsid w:val="00BB0357"/>
    <w:rsid w:val="00BB03B0"/>
    <w:rsid w:val="00BB041B"/>
    <w:rsid w:val="00BB043B"/>
    <w:rsid w:val="00BB04B4"/>
    <w:rsid w:val="00BB051D"/>
    <w:rsid w:val="00BB06A4"/>
    <w:rsid w:val="00BB07A2"/>
    <w:rsid w:val="00BB0804"/>
    <w:rsid w:val="00BB097B"/>
    <w:rsid w:val="00BB0999"/>
    <w:rsid w:val="00BB0A9F"/>
    <w:rsid w:val="00BB0AB1"/>
    <w:rsid w:val="00BB0AB6"/>
    <w:rsid w:val="00BB0C33"/>
    <w:rsid w:val="00BB0E35"/>
    <w:rsid w:val="00BB0E65"/>
    <w:rsid w:val="00BB1039"/>
    <w:rsid w:val="00BB104A"/>
    <w:rsid w:val="00BB1051"/>
    <w:rsid w:val="00BB10C0"/>
    <w:rsid w:val="00BB10C7"/>
    <w:rsid w:val="00BB114F"/>
    <w:rsid w:val="00BB117E"/>
    <w:rsid w:val="00BB1266"/>
    <w:rsid w:val="00BB139A"/>
    <w:rsid w:val="00BB13F3"/>
    <w:rsid w:val="00BB149C"/>
    <w:rsid w:val="00BB1570"/>
    <w:rsid w:val="00BB15BA"/>
    <w:rsid w:val="00BB1663"/>
    <w:rsid w:val="00BB187B"/>
    <w:rsid w:val="00BB18DC"/>
    <w:rsid w:val="00BB1A29"/>
    <w:rsid w:val="00BB1A55"/>
    <w:rsid w:val="00BB1A56"/>
    <w:rsid w:val="00BB1B72"/>
    <w:rsid w:val="00BB1C70"/>
    <w:rsid w:val="00BB1EB7"/>
    <w:rsid w:val="00BB1F5E"/>
    <w:rsid w:val="00BB1FC0"/>
    <w:rsid w:val="00BB20A9"/>
    <w:rsid w:val="00BB210B"/>
    <w:rsid w:val="00BB212A"/>
    <w:rsid w:val="00BB21D9"/>
    <w:rsid w:val="00BB22BD"/>
    <w:rsid w:val="00BB22C5"/>
    <w:rsid w:val="00BB2354"/>
    <w:rsid w:val="00BB2397"/>
    <w:rsid w:val="00BB244C"/>
    <w:rsid w:val="00BB25DD"/>
    <w:rsid w:val="00BB2617"/>
    <w:rsid w:val="00BB262F"/>
    <w:rsid w:val="00BB2701"/>
    <w:rsid w:val="00BB2735"/>
    <w:rsid w:val="00BB27C2"/>
    <w:rsid w:val="00BB282B"/>
    <w:rsid w:val="00BB2840"/>
    <w:rsid w:val="00BB28E0"/>
    <w:rsid w:val="00BB2912"/>
    <w:rsid w:val="00BB2A74"/>
    <w:rsid w:val="00BB2ADA"/>
    <w:rsid w:val="00BB2B05"/>
    <w:rsid w:val="00BB2CC7"/>
    <w:rsid w:val="00BB2E8D"/>
    <w:rsid w:val="00BB2F5D"/>
    <w:rsid w:val="00BB308B"/>
    <w:rsid w:val="00BB3106"/>
    <w:rsid w:val="00BB3157"/>
    <w:rsid w:val="00BB31BC"/>
    <w:rsid w:val="00BB320D"/>
    <w:rsid w:val="00BB32EA"/>
    <w:rsid w:val="00BB32FD"/>
    <w:rsid w:val="00BB335D"/>
    <w:rsid w:val="00BB3390"/>
    <w:rsid w:val="00BB34A3"/>
    <w:rsid w:val="00BB34DA"/>
    <w:rsid w:val="00BB34E2"/>
    <w:rsid w:val="00BB34F8"/>
    <w:rsid w:val="00BB350C"/>
    <w:rsid w:val="00BB3567"/>
    <w:rsid w:val="00BB3581"/>
    <w:rsid w:val="00BB35D7"/>
    <w:rsid w:val="00BB3683"/>
    <w:rsid w:val="00BB3688"/>
    <w:rsid w:val="00BB37FA"/>
    <w:rsid w:val="00BB3869"/>
    <w:rsid w:val="00BB396B"/>
    <w:rsid w:val="00BB39AB"/>
    <w:rsid w:val="00BB3AA8"/>
    <w:rsid w:val="00BB3ACC"/>
    <w:rsid w:val="00BB3AE1"/>
    <w:rsid w:val="00BB3B58"/>
    <w:rsid w:val="00BB3C2A"/>
    <w:rsid w:val="00BB3C84"/>
    <w:rsid w:val="00BB3CD3"/>
    <w:rsid w:val="00BB3CD7"/>
    <w:rsid w:val="00BB3CE6"/>
    <w:rsid w:val="00BB3D9A"/>
    <w:rsid w:val="00BB3DFA"/>
    <w:rsid w:val="00BB3E0C"/>
    <w:rsid w:val="00BB3E32"/>
    <w:rsid w:val="00BB40D3"/>
    <w:rsid w:val="00BB40FF"/>
    <w:rsid w:val="00BB4103"/>
    <w:rsid w:val="00BB4171"/>
    <w:rsid w:val="00BB41C0"/>
    <w:rsid w:val="00BB41D5"/>
    <w:rsid w:val="00BB41FF"/>
    <w:rsid w:val="00BB442A"/>
    <w:rsid w:val="00BB45D5"/>
    <w:rsid w:val="00BB462C"/>
    <w:rsid w:val="00BB463D"/>
    <w:rsid w:val="00BB4778"/>
    <w:rsid w:val="00BB478D"/>
    <w:rsid w:val="00BB47D8"/>
    <w:rsid w:val="00BB47E0"/>
    <w:rsid w:val="00BB4831"/>
    <w:rsid w:val="00BB48D3"/>
    <w:rsid w:val="00BB49C0"/>
    <w:rsid w:val="00BB49C6"/>
    <w:rsid w:val="00BB4BE9"/>
    <w:rsid w:val="00BB4C01"/>
    <w:rsid w:val="00BB4C3B"/>
    <w:rsid w:val="00BB4C58"/>
    <w:rsid w:val="00BB4D39"/>
    <w:rsid w:val="00BB4D7D"/>
    <w:rsid w:val="00BB4E44"/>
    <w:rsid w:val="00BB4EFD"/>
    <w:rsid w:val="00BB4F57"/>
    <w:rsid w:val="00BB5051"/>
    <w:rsid w:val="00BB508F"/>
    <w:rsid w:val="00BB50F7"/>
    <w:rsid w:val="00BB51B1"/>
    <w:rsid w:val="00BB53AA"/>
    <w:rsid w:val="00BB53BD"/>
    <w:rsid w:val="00BB5417"/>
    <w:rsid w:val="00BB5524"/>
    <w:rsid w:val="00BB56EB"/>
    <w:rsid w:val="00BB578A"/>
    <w:rsid w:val="00BB5808"/>
    <w:rsid w:val="00BB586C"/>
    <w:rsid w:val="00BB58D7"/>
    <w:rsid w:val="00BB59C3"/>
    <w:rsid w:val="00BB5A78"/>
    <w:rsid w:val="00BB5AB2"/>
    <w:rsid w:val="00BB5B16"/>
    <w:rsid w:val="00BB5BA3"/>
    <w:rsid w:val="00BB5C56"/>
    <w:rsid w:val="00BB5D22"/>
    <w:rsid w:val="00BB5D5F"/>
    <w:rsid w:val="00BB5D6E"/>
    <w:rsid w:val="00BB5EE4"/>
    <w:rsid w:val="00BB5F4B"/>
    <w:rsid w:val="00BB5F59"/>
    <w:rsid w:val="00BB5FCD"/>
    <w:rsid w:val="00BB6099"/>
    <w:rsid w:val="00BB60D1"/>
    <w:rsid w:val="00BB60EF"/>
    <w:rsid w:val="00BB6123"/>
    <w:rsid w:val="00BB6148"/>
    <w:rsid w:val="00BB6316"/>
    <w:rsid w:val="00BB634C"/>
    <w:rsid w:val="00BB637F"/>
    <w:rsid w:val="00BB63BD"/>
    <w:rsid w:val="00BB6638"/>
    <w:rsid w:val="00BB6656"/>
    <w:rsid w:val="00BB669C"/>
    <w:rsid w:val="00BB66EE"/>
    <w:rsid w:val="00BB6750"/>
    <w:rsid w:val="00BB6761"/>
    <w:rsid w:val="00BB67A5"/>
    <w:rsid w:val="00BB6814"/>
    <w:rsid w:val="00BB6836"/>
    <w:rsid w:val="00BB68F9"/>
    <w:rsid w:val="00BB6963"/>
    <w:rsid w:val="00BB6A48"/>
    <w:rsid w:val="00BB6A6D"/>
    <w:rsid w:val="00BB6C15"/>
    <w:rsid w:val="00BB6C85"/>
    <w:rsid w:val="00BB6DDF"/>
    <w:rsid w:val="00BB6E06"/>
    <w:rsid w:val="00BB6E27"/>
    <w:rsid w:val="00BB6F4D"/>
    <w:rsid w:val="00BB6FFF"/>
    <w:rsid w:val="00BB7035"/>
    <w:rsid w:val="00BB7188"/>
    <w:rsid w:val="00BB71B5"/>
    <w:rsid w:val="00BB7272"/>
    <w:rsid w:val="00BB7431"/>
    <w:rsid w:val="00BB74A3"/>
    <w:rsid w:val="00BB754F"/>
    <w:rsid w:val="00BB7563"/>
    <w:rsid w:val="00BB7584"/>
    <w:rsid w:val="00BB75BA"/>
    <w:rsid w:val="00BB761D"/>
    <w:rsid w:val="00BB763D"/>
    <w:rsid w:val="00BB767A"/>
    <w:rsid w:val="00BB76F1"/>
    <w:rsid w:val="00BB7742"/>
    <w:rsid w:val="00BB783F"/>
    <w:rsid w:val="00BB787D"/>
    <w:rsid w:val="00BB7920"/>
    <w:rsid w:val="00BB7942"/>
    <w:rsid w:val="00BB7946"/>
    <w:rsid w:val="00BB7978"/>
    <w:rsid w:val="00BB79CC"/>
    <w:rsid w:val="00BB7A20"/>
    <w:rsid w:val="00BB7A4A"/>
    <w:rsid w:val="00BB7ABE"/>
    <w:rsid w:val="00BB7B2F"/>
    <w:rsid w:val="00BB7B52"/>
    <w:rsid w:val="00BB7BC8"/>
    <w:rsid w:val="00BB7C2F"/>
    <w:rsid w:val="00BB7C6B"/>
    <w:rsid w:val="00BB7E7B"/>
    <w:rsid w:val="00BB7E91"/>
    <w:rsid w:val="00BB7F3A"/>
    <w:rsid w:val="00BC0008"/>
    <w:rsid w:val="00BC00B3"/>
    <w:rsid w:val="00BC01AF"/>
    <w:rsid w:val="00BC0218"/>
    <w:rsid w:val="00BC0346"/>
    <w:rsid w:val="00BC046B"/>
    <w:rsid w:val="00BC049A"/>
    <w:rsid w:val="00BC0546"/>
    <w:rsid w:val="00BC0558"/>
    <w:rsid w:val="00BC062D"/>
    <w:rsid w:val="00BC078E"/>
    <w:rsid w:val="00BC07FC"/>
    <w:rsid w:val="00BC085E"/>
    <w:rsid w:val="00BC0925"/>
    <w:rsid w:val="00BC09BC"/>
    <w:rsid w:val="00BC0A12"/>
    <w:rsid w:val="00BC0A2D"/>
    <w:rsid w:val="00BC0A5F"/>
    <w:rsid w:val="00BC0AA0"/>
    <w:rsid w:val="00BC0BEE"/>
    <w:rsid w:val="00BC0CEB"/>
    <w:rsid w:val="00BC0F44"/>
    <w:rsid w:val="00BC101A"/>
    <w:rsid w:val="00BC10EE"/>
    <w:rsid w:val="00BC1182"/>
    <w:rsid w:val="00BC1199"/>
    <w:rsid w:val="00BC1275"/>
    <w:rsid w:val="00BC139F"/>
    <w:rsid w:val="00BC1426"/>
    <w:rsid w:val="00BC14FA"/>
    <w:rsid w:val="00BC15E9"/>
    <w:rsid w:val="00BC1729"/>
    <w:rsid w:val="00BC1735"/>
    <w:rsid w:val="00BC175B"/>
    <w:rsid w:val="00BC17F0"/>
    <w:rsid w:val="00BC183C"/>
    <w:rsid w:val="00BC1970"/>
    <w:rsid w:val="00BC1A01"/>
    <w:rsid w:val="00BC1A3F"/>
    <w:rsid w:val="00BC1A72"/>
    <w:rsid w:val="00BC1A75"/>
    <w:rsid w:val="00BC1AD5"/>
    <w:rsid w:val="00BC1AFD"/>
    <w:rsid w:val="00BC1BE4"/>
    <w:rsid w:val="00BC1BEE"/>
    <w:rsid w:val="00BC1C38"/>
    <w:rsid w:val="00BC1C49"/>
    <w:rsid w:val="00BC1CC7"/>
    <w:rsid w:val="00BC1D29"/>
    <w:rsid w:val="00BC1D35"/>
    <w:rsid w:val="00BC1D43"/>
    <w:rsid w:val="00BC1D9A"/>
    <w:rsid w:val="00BC1DC2"/>
    <w:rsid w:val="00BC1DF7"/>
    <w:rsid w:val="00BC1EDD"/>
    <w:rsid w:val="00BC1F57"/>
    <w:rsid w:val="00BC1FB7"/>
    <w:rsid w:val="00BC213A"/>
    <w:rsid w:val="00BC214A"/>
    <w:rsid w:val="00BC21FC"/>
    <w:rsid w:val="00BC2226"/>
    <w:rsid w:val="00BC226B"/>
    <w:rsid w:val="00BC2282"/>
    <w:rsid w:val="00BC2305"/>
    <w:rsid w:val="00BC2344"/>
    <w:rsid w:val="00BC2346"/>
    <w:rsid w:val="00BC23E1"/>
    <w:rsid w:val="00BC2509"/>
    <w:rsid w:val="00BC2590"/>
    <w:rsid w:val="00BC25B7"/>
    <w:rsid w:val="00BC2765"/>
    <w:rsid w:val="00BC29FE"/>
    <w:rsid w:val="00BC2A1D"/>
    <w:rsid w:val="00BC2A74"/>
    <w:rsid w:val="00BC2A97"/>
    <w:rsid w:val="00BC2AF4"/>
    <w:rsid w:val="00BC2C79"/>
    <w:rsid w:val="00BC2DD0"/>
    <w:rsid w:val="00BC2DF8"/>
    <w:rsid w:val="00BC2E47"/>
    <w:rsid w:val="00BC2EB9"/>
    <w:rsid w:val="00BC2F5A"/>
    <w:rsid w:val="00BC2F8A"/>
    <w:rsid w:val="00BC3015"/>
    <w:rsid w:val="00BC306E"/>
    <w:rsid w:val="00BC30D8"/>
    <w:rsid w:val="00BC318B"/>
    <w:rsid w:val="00BC31AB"/>
    <w:rsid w:val="00BC32DB"/>
    <w:rsid w:val="00BC32F1"/>
    <w:rsid w:val="00BC33B3"/>
    <w:rsid w:val="00BC352D"/>
    <w:rsid w:val="00BC3555"/>
    <w:rsid w:val="00BC35A0"/>
    <w:rsid w:val="00BC35EC"/>
    <w:rsid w:val="00BC36C0"/>
    <w:rsid w:val="00BC36FA"/>
    <w:rsid w:val="00BC3884"/>
    <w:rsid w:val="00BC38E5"/>
    <w:rsid w:val="00BC3945"/>
    <w:rsid w:val="00BC3999"/>
    <w:rsid w:val="00BC3B90"/>
    <w:rsid w:val="00BC3D0E"/>
    <w:rsid w:val="00BC3D7C"/>
    <w:rsid w:val="00BC3D8E"/>
    <w:rsid w:val="00BC3DA5"/>
    <w:rsid w:val="00BC3E7A"/>
    <w:rsid w:val="00BC3EF2"/>
    <w:rsid w:val="00BC3F59"/>
    <w:rsid w:val="00BC3F97"/>
    <w:rsid w:val="00BC3FB8"/>
    <w:rsid w:val="00BC4027"/>
    <w:rsid w:val="00BC41B4"/>
    <w:rsid w:val="00BC421C"/>
    <w:rsid w:val="00BC4350"/>
    <w:rsid w:val="00BC4437"/>
    <w:rsid w:val="00BC4497"/>
    <w:rsid w:val="00BC4630"/>
    <w:rsid w:val="00BC4652"/>
    <w:rsid w:val="00BC467A"/>
    <w:rsid w:val="00BC46B0"/>
    <w:rsid w:val="00BC46EF"/>
    <w:rsid w:val="00BC475B"/>
    <w:rsid w:val="00BC476C"/>
    <w:rsid w:val="00BC4776"/>
    <w:rsid w:val="00BC47EC"/>
    <w:rsid w:val="00BC4812"/>
    <w:rsid w:val="00BC48F6"/>
    <w:rsid w:val="00BC490C"/>
    <w:rsid w:val="00BC491B"/>
    <w:rsid w:val="00BC49E0"/>
    <w:rsid w:val="00BC4A8C"/>
    <w:rsid w:val="00BC4B2D"/>
    <w:rsid w:val="00BC4B58"/>
    <w:rsid w:val="00BC4BA8"/>
    <w:rsid w:val="00BC4BCD"/>
    <w:rsid w:val="00BC4BEA"/>
    <w:rsid w:val="00BC4C16"/>
    <w:rsid w:val="00BC4C79"/>
    <w:rsid w:val="00BC4C8E"/>
    <w:rsid w:val="00BC4CBE"/>
    <w:rsid w:val="00BC4D7F"/>
    <w:rsid w:val="00BC4DD3"/>
    <w:rsid w:val="00BC4DED"/>
    <w:rsid w:val="00BC4E1D"/>
    <w:rsid w:val="00BC4E28"/>
    <w:rsid w:val="00BC503D"/>
    <w:rsid w:val="00BC5053"/>
    <w:rsid w:val="00BC50C7"/>
    <w:rsid w:val="00BC50D0"/>
    <w:rsid w:val="00BC511C"/>
    <w:rsid w:val="00BC51AC"/>
    <w:rsid w:val="00BC51B8"/>
    <w:rsid w:val="00BC528E"/>
    <w:rsid w:val="00BC52E2"/>
    <w:rsid w:val="00BC52FF"/>
    <w:rsid w:val="00BC5433"/>
    <w:rsid w:val="00BC549B"/>
    <w:rsid w:val="00BC5507"/>
    <w:rsid w:val="00BC55A4"/>
    <w:rsid w:val="00BC55BD"/>
    <w:rsid w:val="00BC561F"/>
    <w:rsid w:val="00BC5694"/>
    <w:rsid w:val="00BC59D5"/>
    <w:rsid w:val="00BC5A26"/>
    <w:rsid w:val="00BC5A56"/>
    <w:rsid w:val="00BC5B1B"/>
    <w:rsid w:val="00BC5B98"/>
    <w:rsid w:val="00BC5BD0"/>
    <w:rsid w:val="00BC5C5C"/>
    <w:rsid w:val="00BC5CD5"/>
    <w:rsid w:val="00BC5E79"/>
    <w:rsid w:val="00BC5EC5"/>
    <w:rsid w:val="00BC5F2A"/>
    <w:rsid w:val="00BC5F2E"/>
    <w:rsid w:val="00BC5F4D"/>
    <w:rsid w:val="00BC5F8C"/>
    <w:rsid w:val="00BC6042"/>
    <w:rsid w:val="00BC60B8"/>
    <w:rsid w:val="00BC61B0"/>
    <w:rsid w:val="00BC61E3"/>
    <w:rsid w:val="00BC620E"/>
    <w:rsid w:val="00BC62F4"/>
    <w:rsid w:val="00BC630A"/>
    <w:rsid w:val="00BC636D"/>
    <w:rsid w:val="00BC6419"/>
    <w:rsid w:val="00BC641F"/>
    <w:rsid w:val="00BC6432"/>
    <w:rsid w:val="00BC64B5"/>
    <w:rsid w:val="00BC64C0"/>
    <w:rsid w:val="00BC650E"/>
    <w:rsid w:val="00BC6571"/>
    <w:rsid w:val="00BC65E5"/>
    <w:rsid w:val="00BC679A"/>
    <w:rsid w:val="00BC67D4"/>
    <w:rsid w:val="00BC6881"/>
    <w:rsid w:val="00BC6A8E"/>
    <w:rsid w:val="00BC6AB9"/>
    <w:rsid w:val="00BC6B48"/>
    <w:rsid w:val="00BC6BE6"/>
    <w:rsid w:val="00BC6C12"/>
    <w:rsid w:val="00BC6C40"/>
    <w:rsid w:val="00BC6C42"/>
    <w:rsid w:val="00BC6CF0"/>
    <w:rsid w:val="00BC6D52"/>
    <w:rsid w:val="00BC6DD7"/>
    <w:rsid w:val="00BC6E0B"/>
    <w:rsid w:val="00BC6E24"/>
    <w:rsid w:val="00BC6E46"/>
    <w:rsid w:val="00BC6F59"/>
    <w:rsid w:val="00BC7035"/>
    <w:rsid w:val="00BC705B"/>
    <w:rsid w:val="00BC7073"/>
    <w:rsid w:val="00BC7118"/>
    <w:rsid w:val="00BC7154"/>
    <w:rsid w:val="00BC71C9"/>
    <w:rsid w:val="00BC71EF"/>
    <w:rsid w:val="00BC7578"/>
    <w:rsid w:val="00BC75C0"/>
    <w:rsid w:val="00BC76BD"/>
    <w:rsid w:val="00BC7720"/>
    <w:rsid w:val="00BC77F7"/>
    <w:rsid w:val="00BC780F"/>
    <w:rsid w:val="00BC7905"/>
    <w:rsid w:val="00BC7959"/>
    <w:rsid w:val="00BC79B5"/>
    <w:rsid w:val="00BC7A49"/>
    <w:rsid w:val="00BC7AB3"/>
    <w:rsid w:val="00BC7BE2"/>
    <w:rsid w:val="00BC7C02"/>
    <w:rsid w:val="00BC7C05"/>
    <w:rsid w:val="00BC7CA6"/>
    <w:rsid w:val="00BC7CFB"/>
    <w:rsid w:val="00BC7D27"/>
    <w:rsid w:val="00BC7D6A"/>
    <w:rsid w:val="00BC7F06"/>
    <w:rsid w:val="00BC7F1F"/>
    <w:rsid w:val="00BC7FBA"/>
    <w:rsid w:val="00BC7FFC"/>
    <w:rsid w:val="00BD001A"/>
    <w:rsid w:val="00BD012D"/>
    <w:rsid w:val="00BD0140"/>
    <w:rsid w:val="00BD0158"/>
    <w:rsid w:val="00BD017E"/>
    <w:rsid w:val="00BD0208"/>
    <w:rsid w:val="00BD029E"/>
    <w:rsid w:val="00BD02AC"/>
    <w:rsid w:val="00BD0327"/>
    <w:rsid w:val="00BD0332"/>
    <w:rsid w:val="00BD03A3"/>
    <w:rsid w:val="00BD03E8"/>
    <w:rsid w:val="00BD03ED"/>
    <w:rsid w:val="00BD043D"/>
    <w:rsid w:val="00BD06A6"/>
    <w:rsid w:val="00BD0712"/>
    <w:rsid w:val="00BD07B9"/>
    <w:rsid w:val="00BD093A"/>
    <w:rsid w:val="00BD097C"/>
    <w:rsid w:val="00BD09DD"/>
    <w:rsid w:val="00BD0A08"/>
    <w:rsid w:val="00BD0A42"/>
    <w:rsid w:val="00BD0A94"/>
    <w:rsid w:val="00BD0AB3"/>
    <w:rsid w:val="00BD0AD4"/>
    <w:rsid w:val="00BD0B4E"/>
    <w:rsid w:val="00BD0C56"/>
    <w:rsid w:val="00BD0CE7"/>
    <w:rsid w:val="00BD0F93"/>
    <w:rsid w:val="00BD101A"/>
    <w:rsid w:val="00BD1051"/>
    <w:rsid w:val="00BD10C4"/>
    <w:rsid w:val="00BD10E4"/>
    <w:rsid w:val="00BD141A"/>
    <w:rsid w:val="00BD1475"/>
    <w:rsid w:val="00BD1497"/>
    <w:rsid w:val="00BD14BA"/>
    <w:rsid w:val="00BD154C"/>
    <w:rsid w:val="00BD15DC"/>
    <w:rsid w:val="00BD17B6"/>
    <w:rsid w:val="00BD17E1"/>
    <w:rsid w:val="00BD1869"/>
    <w:rsid w:val="00BD1878"/>
    <w:rsid w:val="00BD18CC"/>
    <w:rsid w:val="00BD19EF"/>
    <w:rsid w:val="00BD1A14"/>
    <w:rsid w:val="00BD1A3C"/>
    <w:rsid w:val="00BD1A6F"/>
    <w:rsid w:val="00BD1AA8"/>
    <w:rsid w:val="00BD1AE1"/>
    <w:rsid w:val="00BD1C8A"/>
    <w:rsid w:val="00BD1D7C"/>
    <w:rsid w:val="00BD1E08"/>
    <w:rsid w:val="00BD1E1C"/>
    <w:rsid w:val="00BD1EAA"/>
    <w:rsid w:val="00BD1F27"/>
    <w:rsid w:val="00BD1FC4"/>
    <w:rsid w:val="00BD205F"/>
    <w:rsid w:val="00BD20F4"/>
    <w:rsid w:val="00BD2121"/>
    <w:rsid w:val="00BD2148"/>
    <w:rsid w:val="00BD219F"/>
    <w:rsid w:val="00BD21CD"/>
    <w:rsid w:val="00BD2346"/>
    <w:rsid w:val="00BD23EE"/>
    <w:rsid w:val="00BD2564"/>
    <w:rsid w:val="00BD2603"/>
    <w:rsid w:val="00BD266D"/>
    <w:rsid w:val="00BD26CB"/>
    <w:rsid w:val="00BD26EE"/>
    <w:rsid w:val="00BD2820"/>
    <w:rsid w:val="00BD29C5"/>
    <w:rsid w:val="00BD2A60"/>
    <w:rsid w:val="00BD2BC0"/>
    <w:rsid w:val="00BD2C04"/>
    <w:rsid w:val="00BD2C13"/>
    <w:rsid w:val="00BD2C89"/>
    <w:rsid w:val="00BD2CA1"/>
    <w:rsid w:val="00BD2DF3"/>
    <w:rsid w:val="00BD2DFF"/>
    <w:rsid w:val="00BD2E7E"/>
    <w:rsid w:val="00BD2ECD"/>
    <w:rsid w:val="00BD304A"/>
    <w:rsid w:val="00BD3088"/>
    <w:rsid w:val="00BD3207"/>
    <w:rsid w:val="00BD3229"/>
    <w:rsid w:val="00BD3279"/>
    <w:rsid w:val="00BD3289"/>
    <w:rsid w:val="00BD3416"/>
    <w:rsid w:val="00BD344C"/>
    <w:rsid w:val="00BD355E"/>
    <w:rsid w:val="00BD35AD"/>
    <w:rsid w:val="00BD35F5"/>
    <w:rsid w:val="00BD361B"/>
    <w:rsid w:val="00BD373A"/>
    <w:rsid w:val="00BD3770"/>
    <w:rsid w:val="00BD386C"/>
    <w:rsid w:val="00BD38DE"/>
    <w:rsid w:val="00BD39BC"/>
    <w:rsid w:val="00BD39D2"/>
    <w:rsid w:val="00BD3A9F"/>
    <w:rsid w:val="00BD3B35"/>
    <w:rsid w:val="00BD3B6A"/>
    <w:rsid w:val="00BD3B84"/>
    <w:rsid w:val="00BD3CB2"/>
    <w:rsid w:val="00BD3CDF"/>
    <w:rsid w:val="00BD3CFD"/>
    <w:rsid w:val="00BD3DC4"/>
    <w:rsid w:val="00BD3DE6"/>
    <w:rsid w:val="00BD3E16"/>
    <w:rsid w:val="00BD3E5E"/>
    <w:rsid w:val="00BD3EDA"/>
    <w:rsid w:val="00BD3F74"/>
    <w:rsid w:val="00BD4085"/>
    <w:rsid w:val="00BD41AF"/>
    <w:rsid w:val="00BD41DA"/>
    <w:rsid w:val="00BD41DF"/>
    <w:rsid w:val="00BD420C"/>
    <w:rsid w:val="00BD421F"/>
    <w:rsid w:val="00BD42AF"/>
    <w:rsid w:val="00BD42D5"/>
    <w:rsid w:val="00BD4373"/>
    <w:rsid w:val="00BD43C6"/>
    <w:rsid w:val="00BD43E1"/>
    <w:rsid w:val="00BD44B7"/>
    <w:rsid w:val="00BD44FD"/>
    <w:rsid w:val="00BD458B"/>
    <w:rsid w:val="00BD458E"/>
    <w:rsid w:val="00BD46E4"/>
    <w:rsid w:val="00BD473D"/>
    <w:rsid w:val="00BD47D8"/>
    <w:rsid w:val="00BD4B1F"/>
    <w:rsid w:val="00BD4BBE"/>
    <w:rsid w:val="00BD4BF1"/>
    <w:rsid w:val="00BD4BFD"/>
    <w:rsid w:val="00BD4BFE"/>
    <w:rsid w:val="00BD4CB0"/>
    <w:rsid w:val="00BD4CDF"/>
    <w:rsid w:val="00BD4CF8"/>
    <w:rsid w:val="00BD4CFB"/>
    <w:rsid w:val="00BD4DC5"/>
    <w:rsid w:val="00BD4EBD"/>
    <w:rsid w:val="00BD5021"/>
    <w:rsid w:val="00BD50A4"/>
    <w:rsid w:val="00BD50C5"/>
    <w:rsid w:val="00BD50D8"/>
    <w:rsid w:val="00BD5101"/>
    <w:rsid w:val="00BD51CB"/>
    <w:rsid w:val="00BD5204"/>
    <w:rsid w:val="00BD522E"/>
    <w:rsid w:val="00BD528F"/>
    <w:rsid w:val="00BD53C9"/>
    <w:rsid w:val="00BD5471"/>
    <w:rsid w:val="00BD5493"/>
    <w:rsid w:val="00BD54BE"/>
    <w:rsid w:val="00BD55CE"/>
    <w:rsid w:val="00BD5613"/>
    <w:rsid w:val="00BD5645"/>
    <w:rsid w:val="00BD56F5"/>
    <w:rsid w:val="00BD5706"/>
    <w:rsid w:val="00BD579B"/>
    <w:rsid w:val="00BD580D"/>
    <w:rsid w:val="00BD58B3"/>
    <w:rsid w:val="00BD58C8"/>
    <w:rsid w:val="00BD5A4A"/>
    <w:rsid w:val="00BD5AF2"/>
    <w:rsid w:val="00BD5B53"/>
    <w:rsid w:val="00BD5BAB"/>
    <w:rsid w:val="00BD5C01"/>
    <w:rsid w:val="00BD5C97"/>
    <w:rsid w:val="00BD5D57"/>
    <w:rsid w:val="00BD5D74"/>
    <w:rsid w:val="00BD5DDF"/>
    <w:rsid w:val="00BD5FF7"/>
    <w:rsid w:val="00BD60C3"/>
    <w:rsid w:val="00BD61FF"/>
    <w:rsid w:val="00BD62AF"/>
    <w:rsid w:val="00BD631F"/>
    <w:rsid w:val="00BD6344"/>
    <w:rsid w:val="00BD635E"/>
    <w:rsid w:val="00BD6382"/>
    <w:rsid w:val="00BD63E0"/>
    <w:rsid w:val="00BD6446"/>
    <w:rsid w:val="00BD64D6"/>
    <w:rsid w:val="00BD64DC"/>
    <w:rsid w:val="00BD6539"/>
    <w:rsid w:val="00BD654D"/>
    <w:rsid w:val="00BD6555"/>
    <w:rsid w:val="00BD65E9"/>
    <w:rsid w:val="00BD6663"/>
    <w:rsid w:val="00BD667D"/>
    <w:rsid w:val="00BD669D"/>
    <w:rsid w:val="00BD6727"/>
    <w:rsid w:val="00BD67AB"/>
    <w:rsid w:val="00BD67E6"/>
    <w:rsid w:val="00BD68F1"/>
    <w:rsid w:val="00BD6970"/>
    <w:rsid w:val="00BD69E2"/>
    <w:rsid w:val="00BD6A04"/>
    <w:rsid w:val="00BD6A82"/>
    <w:rsid w:val="00BD6B48"/>
    <w:rsid w:val="00BD6BD8"/>
    <w:rsid w:val="00BD6BDC"/>
    <w:rsid w:val="00BD6C13"/>
    <w:rsid w:val="00BD6D85"/>
    <w:rsid w:val="00BD6DAC"/>
    <w:rsid w:val="00BD6DD3"/>
    <w:rsid w:val="00BD6E5D"/>
    <w:rsid w:val="00BD6F34"/>
    <w:rsid w:val="00BD6F98"/>
    <w:rsid w:val="00BD6FA7"/>
    <w:rsid w:val="00BD70C1"/>
    <w:rsid w:val="00BD71F1"/>
    <w:rsid w:val="00BD7223"/>
    <w:rsid w:val="00BD72A2"/>
    <w:rsid w:val="00BD72E2"/>
    <w:rsid w:val="00BD732D"/>
    <w:rsid w:val="00BD73EE"/>
    <w:rsid w:val="00BD7559"/>
    <w:rsid w:val="00BD7683"/>
    <w:rsid w:val="00BD76BF"/>
    <w:rsid w:val="00BD76C4"/>
    <w:rsid w:val="00BD76DE"/>
    <w:rsid w:val="00BD770E"/>
    <w:rsid w:val="00BD772B"/>
    <w:rsid w:val="00BD7763"/>
    <w:rsid w:val="00BD7782"/>
    <w:rsid w:val="00BD77F4"/>
    <w:rsid w:val="00BD7B2D"/>
    <w:rsid w:val="00BD7C73"/>
    <w:rsid w:val="00BD7CDE"/>
    <w:rsid w:val="00BD7D4C"/>
    <w:rsid w:val="00BD7D62"/>
    <w:rsid w:val="00BD7F09"/>
    <w:rsid w:val="00BE0026"/>
    <w:rsid w:val="00BE0030"/>
    <w:rsid w:val="00BE023D"/>
    <w:rsid w:val="00BE026E"/>
    <w:rsid w:val="00BE0334"/>
    <w:rsid w:val="00BE03FC"/>
    <w:rsid w:val="00BE06A3"/>
    <w:rsid w:val="00BE06F3"/>
    <w:rsid w:val="00BE077D"/>
    <w:rsid w:val="00BE0880"/>
    <w:rsid w:val="00BE090B"/>
    <w:rsid w:val="00BE0945"/>
    <w:rsid w:val="00BE095C"/>
    <w:rsid w:val="00BE09D5"/>
    <w:rsid w:val="00BE0B06"/>
    <w:rsid w:val="00BE0B7C"/>
    <w:rsid w:val="00BE0D27"/>
    <w:rsid w:val="00BE0D58"/>
    <w:rsid w:val="00BE0D6F"/>
    <w:rsid w:val="00BE0DB5"/>
    <w:rsid w:val="00BE0E21"/>
    <w:rsid w:val="00BE0E4E"/>
    <w:rsid w:val="00BE0E68"/>
    <w:rsid w:val="00BE0EC9"/>
    <w:rsid w:val="00BE0F5D"/>
    <w:rsid w:val="00BE0F73"/>
    <w:rsid w:val="00BE0F79"/>
    <w:rsid w:val="00BE1002"/>
    <w:rsid w:val="00BE1009"/>
    <w:rsid w:val="00BE106E"/>
    <w:rsid w:val="00BE10A0"/>
    <w:rsid w:val="00BE10A1"/>
    <w:rsid w:val="00BE10F4"/>
    <w:rsid w:val="00BE111B"/>
    <w:rsid w:val="00BE118A"/>
    <w:rsid w:val="00BE11AF"/>
    <w:rsid w:val="00BE11C0"/>
    <w:rsid w:val="00BE123D"/>
    <w:rsid w:val="00BE1274"/>
    <w:rsid w:val="00BE138C"/>
    <w:rsid w:val="00BE13D9"/>
    <w:rsid w:val="00BE142A"/>
    <w:rsid w:val="00BE1550"/>
    <w:rsid w:val="00BE1608"/>
    <w:rsid w:val="00BE1637"/>
    <w:rsid w:val="00BE16B9"/>
    <w:rsid w:val="00BE180A"/>
    <w:rsid w:val="00BE1923"/>
    <w:rsid w:val="00BE197B"/>
    <w:rsid w:val="00BE1992"/>
    <w:rsid w:val="00BE1A38"/>
    <w:rsid w:val="00BE1BDA"/>
    <w:rsid w:val="00BE1CAD"/>
    <w:rsid w:val="00BE1DAF"/>
    <w:rsid w:val="00BE1FEB"/>
    <w:rsid w:val="00BE2005"/>
    <w:rsid w:val="00BE202B"/>
    <w:rsid w:val="00BE20B4"/>
    <w:rsid w:val="00BE21D0"/>
    <w:rsid w:val="00BE22D4"/>
    <w:rsid w:val="00BE2332"/>
    <w:rsid w:val="00BE242D"/>
    <w:rsid w:val="00BE2517"/>
    <w:rsid w:val="00BE2567"/>
    <w:rsid w:val="00BE26AB"/>
    <w:rsid w:val="00BE272E"/>
    <w:rsid w:val="00BE2757"/>
    <w:rsid w:val="00BE2777"/>
    <w:rsid w:val="00BE2867"/>
    <w:rsid w:val="00BE289A"/>
    <w:rsid w:val="00BE290F"/>
    <w:rsid w:val="00BE291B"/>
    <w:rsid w:val="00BE2A23"/>
    <w:rsid w:val="00BE2A55"/>
    <w:rsid w:val="00BE2A96"/>
    <w:rsid w:val="00BE2AC7"/>
    <w:rsid w:val="00BE2BAA"/>
    <w:rsid w:val="00BE2C78"/>
    <w:rsid w:val="00BE2C82"/>
    <w:rsid w:val="00BE2D4A"/>
    <w:rsid w:val="00BE2D91"/>
    <w:rsid w:val="00BE2DDE"/>
    <w:rsid w:val="00BE2E11"/>
    <w:rsid w:val="00BE2E75"/>
    <w:rsid w:val="00BE3025"/>
    <w:rsid w:val="00BE30D5"/>
    <w:rsid w:val="00BE30ED"/>
    <w:rsid w:val="00BE3138"/>
    <w:rsid w:val="00BE3206"/>
    <w:rsid w:val="00BE322B"/>
    <w:rsid w:val="00BE3288"/>
    <w:rsid w:val="00BE346F"/>
    <w:rsid w:val="00BE35A8"/>
    <w:rsid w:val="00BE37F0"/>
    <w:rsid w:val="00BE384A"/>
    <w:rsid w:val="00BE3852"/>
    <w:rsid w:val="00BE388C"/>
    <w:rsid w:val="00BE3A3E"/>
    <w:rsid w:val="00BE3A7D"/>
    <w:rsid w:val="00BE3BAB"/>
    <w:rsid w:val="00BE3E37"/>
    <w:rsid w:val="00BE3E62"/>
    <w:rsid w:val="00BE3E76"/>
    <w:rsid w:val="00BE3F00"/>
    <w:rsid w:val="00BE3F79"/>
    <w:rsid w:val="00BE405A"/>
    <w:rsid w:val="00BE4065"/>
    <w:rsid w:val="00BE40D8"/>
    <w:rsid w:val="00BE40EA"/>
    <w:rsid w:val="00BE41BD"/>
    <w:rsid w:val="00BE42B7"/>
    <w:rsid w:val="00BE42EC"/>
    <w:rsid w:val="00BE4300"/>
    <w:rsid w:val="00BE43E2"/>
    <w:rsid w:val="00BE4433"/>
    <w:rsid w:val="00BE4444"/>
    <w:rsid w:val="00BE44F2"/>
    <w:rsid w:val="00BE45BC"/>
    <w:rsid w:val="00BE46B4"/>
    <w:rsid w:val="00BE472A"/>
    <w:rsid w:val="00BE48FF"/>
    <w:rsid w:val="00BE4981"/>
    <w:rsid w:val="00BE4A33"/>
    <w:rsid w:val="00BE4A42"/>
    <w:rsid w:val="00BE4C05"/>
    <w:rsid w:val="00BE4C68"/>
    <w:rsid w:val="00BE4CD0"/>
    <w:rsid w:val="00BE4CD6"/>
    <w:rsid w:val="00BE4D9A"/>
    <w:rsid w:val="00BE4F5E"/>
    <w:rsid w:val="00BE4F5F"/>
    <w:rsid w:val="00BE4F64"/>
    <w:rsid w:val="00BE4F84"/>
    <w:rsid w:val="00BE4FB8"/>
    <w:rsid w:val="00BE4FD7"/>
    <w:rsid w:val="00BE4FFA"/>
    <w:rsid w:val="00BE501A"/>
    <w:rsid w:val="00BE5020"/>
    <w:rsid w:val="00BE50A4"/>
    <w:rsid w:val="00BE50CB"/>
    <w:rsid w:val="00BE5143"/>
    <w:rsid w:val="00BE51C6"/>
    <w:rsid w:val="00BE5239"/>
    <w:rsid w:val="00BE529C"/>
    <w:rsid w:val="00BE52C9"/>
    <w:rsid w:val="00BE55A0"/>
    <w:rsid w:val="00BE55BB"/>
    <w:rsid w:val="00BE5658"/>
    <w:rsid w:val="00BE566A"/>
    <w:rsid w:val="00BE5845"/>
    <w:rsid w:val="00BE5872"/>
    <w:rsid w:val="00BE595C"/>
    <w:rsid w:val="00BE59C0"/>
    <w:rsid w:val="00BE5ABC"/>
    <w:rsid w:val="00BE5AE7"/>
    <w:rsid w:val="00BE5C19"/>
    <w:rsid w:val="00BE5E36"/>
    <w:rsid w:val="00BE5F1F"/>
    <w:rsid w:val="00BE5F95"/>
    <w:rsid w:val="00BE602F"/>
    <w:rsid w:val="00BE6119"/>
    <w:rsid w:val="00BE61E3"/>
    <w:rsid w:val="00BE6200"/>
    <w:rsid w:val="00BE6211"/>
    <w:rsid w:val="00BE621C"/>
    <w:rsid w:val="00BE6234"/>
    <w:rsid w:val="00BE6274"/>
    <w:rsid w:val="00BE6319"/>
    <w:rsid w:val="00BE640A"/>
    <w:rsid w:val="00BE6444"/>
    <w:rsid w:val="00BE64BF"/>
    <w:rsid w:val="00BE66A2"/>
    <w:rsid w:val="00BE66FD"/>
    <w:rsid w:val="00BE673C"/>
    <w:rsid w:val="00BE67AF"/>
    <w:rsid w:val="00BE68E0"/>
    <w:rsid w:val="00BE694E"/>
    <w:rsid w:val="00BE69BF"/>
    <w:rsid w:val="00BE6AB4"/>
    <w:rsid w:val="00BE6B36"/>
    <w:rsid w:val="00BE6BAE"/>
    <w:rsid w:val="00BE6BF6"/>
    <w:rsid w:val="00BE6C66"/>
    <w:rsid w:val="00BE6CB7"/>
    <w:rsid w:val="00BE6D73"/>
    <w:rsid w:val="00BE6E3C"/>
    <w:rsid w:val="00BE6E8A"/>
    <w:rsid w:val="00BE6ECB"/>
    <w:rsid w:val="00BE71CB"/>
    <w:rsid w:val="00BE7200"/>
    <w:rsid w:val="00BE720F"/>
    <w:rsid w:val="00BE722F"/>
    <w:rsid w:val="00BE7266"/>
    <w:rsid w:val="00BE7460"/>
    <w:rsid w:val="00BE7463"/>
    <w:rsid w:val="00BE74D7"/>
    <w:rsid w:val="00BE75CD"/>
    <w:rsid w:val="00BE7609"/>
    <w:rsid w:val="00BE769A"/>
    <w:rsid w:val="00BE76FC"/>
    <w:rsid w:val="00BE7746"/>
    <w:rsid w:val="00BE779A"/>
    <w:rsid w:val="00BE77BD"/>
    <w:rsid w:val="00BE77D9"/>
    <w:rsid w:val="00BE780C"/>
    <w:rsid w:val="00BE78CD"/>
    <w:rsid w:val="00BE7911"/>
    <w:rsid w:val="00BE79F7"/>
    <w:rsid w:val="00BE7A0C"/>
    <w:rsid w:val="00BE7A4A"/>
    <w:rsid w:val="00BE7C4E"/>
    <w:rsid w:val="00BE7EC3"/>
    <w:rsid w:val="00BE7F0B"/>
    <w:rsid w:val="00BE7F66"/>
    <w:rsid w:val="00BF0082"/>
    <w:rsid w:val="00BF00F7"/>
    <w:rsid w:val="00BF0130"/>
    <w:rsid w:val="00BF0177"/>
    <w:rsid w:val="00BF036E"/>
    <w:rsid w:val="00BF0447"/>
    <w:rsid w:val="00BF0659"/>
    <w:rsid w:val="00BF070F"/>
    <w:rsid w:val="00BF071A"/>
    <w:rsid w:val="00BF076B"/>
    <w:rsid w:val="00BF0851"/>
    <w:rsid w:val="00BF08D4"/>
    <w:rsid w:val="00BF09DB"/>
    <w:rsid w:val="00BF0A26"/>
    <w:rsid w:val="00BF0ABA"/>
    <w:rsid w:val="00BF0B2E"/>
    <w:rsid w:val="00BF0B73"/>
    <w:rsid w:val="00BF0D6A"/>
    <w:rsid w:val="00BF0FCC"/>
    <w:rsid w:val="00BF108A"/>
    <w:rsid w:val="00BF10C5"/>
    <w:rsid w:val="00BF10DE"/>
    <w:rsid w:val="00BF10FF"/>
    <w:rsid w:val="00BF1113"/>
    <w:rsid w:val="00BF1130"/>
    <w:rsid w:val="00BF1162"/>
    <w:rsid w:val="00BF1305"/>
    <w:rsid w:val="00BF1370"/>
    <w:rsid w:val="00BF139C"/>
    <w:rsid w:val="00BF142C"/>
    <w:rsid w:val="00BF15A9"/>
    <w:rsid w:val="00BF15BC"/>
    <w:rsid w:val="00BF15F9"/>
    <w:rsid w:val="00BF1624"/>
    <w:rsid w:val="00BF1674"/>
    <w:rsid w:val="00BF176C"/>
    <w:rsid w:val="00BF184F"/>
    <w:rsid w:val="00BF1908"/>
    <w:rsid w:val="00BF1959"/>
    <w:rsid w:val="00BF1A7A"/>
    <w:rsid w:val="00BF1AB9"/>
    <w:rsid w:val="00BF1BEB"/>
    <w:rsid w:val="00BF1CB2"/>
    <w:rsid w:val="00BF1CB4"/>
    <w:rsid w:val="00BF1CFB"/>
    <w:rsid w:val="00BF1D09"/>
    <w:rsid w:val="00BF1DE2"/>
    <w:rsid w:val="00BF1E01"/>
    <w:rsid w:val="00BF1E07"/>
    <w:rsid w:val="00BF1EC3"/>
    <w:rsid w:val="00BF1ECB"/>
    <w:rsid w:val="00BF1ED3"/>
    <w:rsid w:val="00BF1FA2"/>
    <w:rsid w:val="00BF208D"/>
    <w:rsid w:val="00BF214B"/>
    <w:rsid w:val="00BF2293"/>
    <w:rsid w:val="00BF23AC"/>
    <w:rsid w:val="00BF23F2"/>
    <w:rsid w:val="00BF2471"/>
    <w:rsid w:val="00BF2525"/>
    <w:rsid w:val="00BF257D"/>
    <w:rsid w:val="00BF2597"/>
    <w:rsid w:val="00BF25AA"/>
    <w:rsid w:val="00BF26AB"/>
    <w:rsid w:val="00BF26D6"/>
    <w:rsid w:val="00BF276C"/>
    <w:rsid w:val="00BF277D"/>
    <w:rsid w:val="00BF2860"/>
    <w:rsid w:val="00BF2963"/>
    <w:rsid w:val="00BF29DA"/>
    <w:rsid w:val="00BF29F7"/>
    <w:rsid w:val="00BF2A96"/>
    <w:rsid w:val="00BF2AF7"/>
    <w:rsid w:val="00BF2BD4"/>
    <w:rsid w:val="00BF2C81"/>
    <w:rsid w:val="00BF2D95"/>
    <w:rsid w:val="00BF2DE1"/>
    <w:rsid w:val="00BF2DF4"/>
    <w:rsid w:val="00BF2EA1"/>
    <w:rsid w:val="00BF2F57"/>
    <w:rsid w:val="00BF2F71"/>
    <w:rsid w:val="00BF300D"/>
    <w:rsid w:val="00BF3014"/>
    <w:rsid w:val="00BF30B7"/>
    <w:rsid w:val="00BF30F0"/>
    <w:rsid w:val="00BF315E"/>
    <w:rsid w:val="00BF316E"/>
    <w:rsid w:val="00BF31CC"/>
    <w:rsid w:val="00BF31DE"/>
    <w:rsid w:val="00BF32FD"/>
    <w:rsid w:val="00BF3355"/>
    <w:rsid w:val="00BF33A7"/>
    <w:rsid w:val="00BF33E9"/>
    <w:rsid w:val="00BF34E3"/>
    <w:rsid w:val="00BF356B"/>
    <w:rsid w:val="00BF363B"/>
    <w:rsid w:val="00BF37E6"/>
    <w:rsid w:val="00BF3814"/>
    <w:rsid w:val="00BF389B"/>
    <w:rsid w:val="00BF38D1"/>
    <w:rsid w:val="00BF38D4"/>
    <w:rsid w:val="00BF3A57"/>
    <w:rsid w:val="00BF3AAA"/>
    <w:rsid w:val="00BF3B18"/>
    <w:rsid w:val="00BF3B37"/>
    <w:rsid w:val="00BF3BB5"/>
    <w:rsid w:val="00BF3BD1"/>
    <w:rsid w:val="00BF3DF3"/>
    <w:rsid w:val="00BF3E8F"/>
    <w:rsid w:val="00BF3EF3"/>
    <w:rsid w:val="00BF3F04"/>
    <w:rsid w:val="00BF419F"/>
    <w:rsid w:val="00BF42D6"/>
    <w:rsid w:val="00BF4342"/>
    <w:rsid w:val="00BF43F1"/>
    <w:rsid w:val="00BF4402"/>
    <w:rsid w:val="00BF4442"/>
    <w:rsid w:val="00BF44F4"/>
    <w:rsid w:val="00BF450C"/>
    <w:rsid w:val="00BF45BB"/>
    <w:rsid w:val="00BF464E"/>
    <w:rsid w:val="00BF4684"/>
    <w:rsid w:val="00BF4757"/>
    <w:rsid w:val="00BF4817"/>
    <w:rsid w:val="00BF481D"/>
    <w:rsid w:val="00BF4856"/>
    <w:rsid w:val="00BF48CF"/>
    <w:rsid w:val="00BF4917"/>
    <w:rsid w:val="00BF4928"/>
    <w:rsid w:val="00BF4A19"/>
    <w:rsid w:val="00BF4D83"/>
    <w:rsid w:val="00BF4EB7"/>
    <w:rsid w:val="00BF4F31"/>
    <w:rsid w:val="00BF4F7B"/>
    <w:rsid w:val="00BF502E"/>
    <w:rsid w:val="00BF5070"/>
    <w:rsid w:val="00BF516E"/>
    <w:rsid w:val="00BF51EE"/>
    <w:rsid w:val="00BF5210"/>
    <w:rsid w:val="00BF5221"/>
    <w:rsid w:val="00BF5286"/>
    <w:rsid w:val="00BF52C6"/>
    <w:rsid w:val="00BF5368"/>
    <w:rsid w:val="00BF5385"/>
    <w:rsid w:val="00BF53E7"/>
    <w:rsid w:val="00BF53EF"/>
    <w:rsid w:val="00BF54FF"/>
    <w:rsid w:val="00BF55BF"/>
    <w:rsid w:val="00BF566B"/>
    <w:rsid w:val="00BF5677"/>
    <w:rsid w:val="00BF56AA"/>
    <w:rsid w:val="00BF5707"/>
    <w:rsid w:val="00BF57DE"/>
    <w:rsid w:val="00BF5842"/>
    <w:rsid w:val="00BF59B7"/>
    <w:rsid w:val="00BF5A12"/>
    <w:rsid w:val="00BF5B0E"/>
    <w:rsid w:val="00BF5C86"/>
    <w:rsid w:val="00BF5D7A"/>
    <w:rsid w:val="00BF5D9A"/>
    <w:rsid w:val="00BF5E90"/>
    <w:rsid w:val="00BF60A4"/>
    <w:rsid w:val="00BF61C2"/>
    <w:rsid w:val="00BF6224"/>
    <w:rsid w:val="00BF634C"/>
    <w:rsid w:val="00BF6460"/>
    <w:rsid w:val="00BF6482"/>
    <w:rsid w:val="00BF64EC"/>
    <w:rsid w:val="00BF6567"/>
    <w:rsid w:val="00BF65B0"/>
    <w:rsid w:val="00BF65C5"/>
    <w:rsid w:val="00BF65F0"/>
    <w:rsid w:val="00BF661E"/>
    <w:rsid w:val="00BF6685"/>
    <w:rsid w:val="00BF66C4"/>
    <w:rsid w:val="00BF68C3"/>
    <w:rsid w:val="00BF696A"/>
    <w:rsid w:val="00BF6A78"/>
    <w:rsid w:val="00BF6A7D"/>
    <w:rsid w:val="00BF6A96"/>
    <w:rsid w:val="00BF6ADC"/>
    <w:rsid w:val="00BF6AFF"/>
    <w:rsid w:val="00BF6BB9"/>
    <w:rsid w:val="00BF6BFE"/>
    <w:rsid w:val="00BF6C6C"/>
    <w:rsid w:val="00BF6E10"/>
    <w:rsid w:val="00BF6F3D"/>
    <w:rsid w:val="00BF6F82"/>
    <w:rsid w:val="00BF6FE0"/>
    <w:rsid w:val="00BF6FFC"/>
    <w:rsid w:val="00BF7019"/>
    <w:rsid w:val="00BF7050"/>
    <w:rsid w:val="00BF71A0"/>
    <w:rsid w:val="00BF723A"/>
    <w:rsid w:val="00BF7281"/>
    <w:rsid w:val="00BF7371"/>
    <w:rsid w:val="00BF741A"/>
    <w:rsid w:val="00BF747F"/>
    <w:rsid w:val="00BF749B"/>
    <w:rsid w:val="00BF7530"/>
    <w:rsid w:val="00BF766A"/>
    <w:rsid w:val="00BF76B0"/>
    <w:rsid w:val="00BF7719"/>
    <w:rsid w:val="00BF7756"/>
    <w:rsid w:val="00BF783C"/>
    <w:rsid w:val="00BF7977"/>
    <w:rsid w:val="00BF7A63"/>
    <w:rsid w:val="00BF7A81"/>
    <w:rsid w:val="00BF7B6E"/>
    <w:rsid w:val="00BF7C18"/>
    <w:rsid w:val="00BF7C33"/>
    <w:rsid w:val="00BF7CBC"/>
    <w:rsid w:val="00BF7D9E"/>
    <w:rsid w:val="00BF7EC9"/>
    <w:rsid w:val="00C0003D"/>
    <w:rsid w:val="00C0023D"/>
    <w:rsid w:val="00C00259"/>
    <w:rsid w:val="00C00300"/>
    <w:rsid w:val="00C00332"/>
    <w:rsid w:val="00C0050D"/>
    <w:rsid w:val="00C00565"/>
    <w:rsid w:val="00C005A7"/>
    <w:rsid w:val="00C0060E"/>
    <w:rsid w:val="00C00640"/>
    <w:rsid w:val="00C00885"/>
    <w:rsid w:val="00C008C8"/>
    <w:rsid w:val="00C00A97"/>
    <w:rsid w:val="00C00AD4"/>
    <w:rsid w:val="00C00BA9"/>
    <w:rsid w:val="00C00C35"/>
    <w:rsid w:val="00C00C7E"/>
    <w:rsid w:val="00C00E19"/>
    <w:rsid w:val="00C00FB1"/>
    <w:rsid w:val="00C0102B"/>
    <w:rsid w:val="00C01069"/>
    <w:rsid w:val="00C010DE"/>
    <w:rsid w:val="00C01255"/>
    <w:rsid w:val="00C0129C"/>
    <w:rsid w:val="00C0145D"/>
    <w:rsid w:val="00C014A9"/>
    <w:rsid w:val="00C014D6"/>
    <w:rsid w:val="00C0156C"/>
    <w:rsid w:val="00C015DD"/>
    <w:rsid w:val="00C016A8"/>
    <w:rsid w:val="00C01701"/>
    <w:rsid w:val="00C0173C"/>
    <w:rsid w:val="00C0175F"/>
    <w:rsid w:val="00C017CC"/>
    <w:rsid w:val="00C0199B"/>
    <w:rsid w:val="00C01A0F"/>
    <w:rsid w:val="00C01A5C"/>
    <w:rsid w:val="00C01AAF"/>
    <w:rsid w:val="00C01AD3"/>
    <w:rsid w:val="00C01B5F"/>
    <w:rsid w:val="00C01B6A"/>
    <w:rsid w:val="00C01C84"/>
    <w:rsid w:val="00C01C9F"/>
    <w:rsid w:val="00C01CDA"/>
    <w:rsid w:val="00C01D11"/>
    <w:rsid w:val="00C01D3C"/>
    <w:rsid w:val="00C01F14"/>
    <w:rsid w:val="00C01F44"/>
    <w:rsid w:val="00C02164"/>
    <w:rsid w:val="00C0229C"/>
    <w:rsid w:val="00C022A3"/>
    <w:rsid w:val="00C022B8"/>
    <w:rsid w:val="00C022D7"/>
    <w:rsid w:val="00C024BC"/>
    <w:rsid w:val="00C024C4"/>
    <w:rsid w:val="00C024CD"/>
    <w:rsid w:val="00C024D0"/>
    <w:rsid w:val="00C0251E"/>
    <w:rsid w:val="00C025D2"/>
    <w:rsid w:val="00C02621"/>
    <w:rsid w:val="00C02710"/>
    <w:rsid w:val="00C0288A"/>
    <w:rsid w:val="00C02898"/>
    <w:rsid w:val="00C02936"/>
    <w:rsid w:val="00C029B4"/>
    <w:rsid w:val="00C02B0B"/>
    <w:rsid w:val="00C02C10"/>
    <w:rsid w:val="00C02C16"/>
    <w:rsid w:val="00C02C6A"/>
    <w:rsid w:val="00C02C95"/>
    <w:rsid w:val="00C02CFF"/>
    <w:rsid w:val="00C02D31"/>
    <w:rsid w:val="00C02D62"/>
    <w:rsid w:val="00C02EA2"/>
    <w:rsid w:val="00C02EC2"/>
    <w:rsid w:val="00C0308B"/>
    <w:rsid w:val="00C030BF"/>
    <w:rsid w:val="00C030D5"/>
    <w:rsid w:val="00C030D6"/>
    <w:rsid w:val="00C0310E"/>
    <w:rsid w:val="00C031A6"/>
    <w:rsid w:val="00C031C5"/>
    <w:rsid w:val="00C031FB"/>
    <w:rsid w:val="00C03343"/>
    <w:rsid w:val="00C03414"/>
    <w:rsid w:val="00C0341E"/>
    <w:rsid w:val="00C03447"/>
    <w:rsid w:val="00C035F3"/>
    <w:rsid w:val="00C03615"/>
    <w:rsid w:val="00C036AF"/>
    <w:rsid w:val="00C036C4"/>
    <w:rsid w:val="00C03824"/>
    <w:rsid w:val="00C0384C"/>
    <w:rsid w:val="00C038C7"/>
    <w:rsid w:val="00C038F0"/>
    <w:rsid w:val="00C03980"/>
    <w:rsid w:val="00C03996"/>
    <w:rsid w:val="00C03A35"/>
    <w:rsid w:val="00C03A7C"/>
    <w:rsid w:val="00C03A91"/>
    <w:rsid w:val="00C03B7F"/>
    <w:rsid w:val="00C03BD3"/>
    <w:rsid w:val="00C03C17"/>
    <w:rsid w:val="00C03CEA"/>
    <w:rsid w:val="00C03D34"/>
    <w:rsid w:val="00C03D81"/>
    <w:rsid w:val="00C03ED4"/>
    <w:rsid w:val="00C03FA4"/>
    <w:rsid w:val="00C040FB"/>
    <w:rsid w:val="00C04116"/>
    <w:rsid w:val="00C041EC"/>
    <w:rsid w:val="00C0422C"/>
    <w:rsid w:val="00C0436F"/>
    <w:rsid w:val="00C043A4"/>
    <w:rsid w:val="00C043A7"/>
    <w:rsid w:val="00C043C3"/>
    <w:rsid w:val="00C043F7"/>
    <w:rsid w:val="00C0442D"/>
    <w:rsid w:val="00C04451"/>
    <w:rsid w:val="00C04462"/>
    <w:rsid w:val="00C04464"/>
    <w:rsid w:val="00C044E0"/>
    <w:rsid w:val="00C045FF"/>
    <w:rsid w:val="00C0464A"/>
    <w:rsid w:val="00C04652"/>
    <w:rsid w:val="00C0475D"/>
    <w:rsid w:val="00C047F7"/>
    <w:rsid w:val="00C04846"/>
    <w:rsid w:val="00C04914"/>
    <w:rsid w:val="00C049D6"/>
    <w:rsid w:val="00C04A13"/>
    <w:rsid w:val="00C04A8F"/>
    <w:rsid w:val="00C04AB8"/>
    <w:rsid w:val="00C04B52"/>
    <w:rsid w:val="00C04BDB"/>
    <w:rsid w:val="00C04C09"/>
    <w:rsid w:val="00C04C44"/>
    <w:rsid w:val="00C04CD5"/>
    <w:rsid w:val="00C04CEC"/>
    <w:rsid w:val="00C04E5E"/>
    <w:rsid w:val="00C04EC2"/>
    <w:rsid w:val="00C04F61"/>
    <w:rsid w:val="00C04F79"/>
    <w:rsid w:val="00C05025"/>
    <w:rsid w:val="00C05067"/>
    <w:rsid w:val="00C0508A"/>
    <w:rsid w:val="00C050C4"/>
    <w:rsid w:val="00C050DE"/>
    <w:rsid w:val="00C0533F"/>
    <w:rsid w:val="00C053B3"/>
    <w:rsid w:val="00C054BC"/>
    <w:rsid w:val="00C05553"/>
    <w:rsid w:val="00C0561B"/>
    <w:rsid w:val="00C05688"/>
    <w:rsid w:val="00C057A3"/>
    <w:rsid w:val="00C057D5"/>
    <w:rsid w:val="00C057E3"/>
    <w:rsid w:val="00C05815"/>
    <w:rsid w:val="00C05817"/>
    <w:rsid w:val="00C05900"/>
    <w:rsid w:val="00C059A5"/>
    <w:rsid w:val="00C05A3D"/>
    <w:rsid w:val="00C05AF8"/>
    <w:rsid w:val="00C05B0B"/>
    <w:rsid w:val="00C05B92"/>
    <w:rsid w:val="00C05C05"/>
    <w:rsid w:val="00C05C08"/>
    <w:rsid w:val="00C05C5F"/>
    <w:rsid w:val="00C05C9D"/>
    <w:rsid w:val="00C05CAB"/>
    <w:rsid w:val="00C05DA3"/>
    <w:rsid w:val="00C05DB0"/>
    <w:rsid w:val="00C05DCC"/>
    <w:rsid w:val="00C05E6B"/>
    <w:rsid w:val="00C05E7F"/>
    <w:rsid w:val="00C05F4A"/>
    <w:rsid w:val="00C05F66"/>
    <w:rsid w:val="00C05FD0"/>
    <w:rsid w:val="00C06012"/>
    <w:rsid w:val="00C0602B"/>
    <w:rsid w:val="00C06061"/>
    <w:rsid w:val="00C06074"/>
    <w:rsid w:val="00C060CC"/>
    <w:rsid w:val="00C06163"/>
    <w:rsid w:val="00C061C5"/>
    <w:rsid w:val="00C061FF"/>
    <w:rsid w:val="00C06243"/>
    <w:rsid w:val="00C062E2"/>
    <w:rsid w:val="00C062F9"/>
    <w:rsid w:val="00C06355"/>
    <w:rsid w:val="00C0637C"/>
    <w:rsid w:val="00C06384"/>
    <w:rsid w:val="00C06565"/>
    <w:rsid w:val="00C065A7"/>
    <w:rsid w:val="00C065A9"/>
    <w:rsid w:val="00C066BA"/>
    <w:rsid w:val="00C06751"/>
    <w:rsid w:val="00C0677E"/>
    <w:rsid w:val="00C06791"/>
    <w:rsid w:val="00C067A3"/>
    <w:rsid w:val="00C067C8"/>
    <w:rsid w:val="00C06825"/>
    <w:rsid w:val="00C06890"/>
    <w:rsid w:val="00C068A9"/>
    <w:rsid w:val="00C06A86"/>
    <w:rsid w:val="00C06ABC"/>
    <w:rsid w:val="00C06B21"/>
    <w:rsid w:val="00C06B5C"/>
    <w:rsid w:val="00C06B84"/>
    <w:rsid w:val="00C06BAA"/>
    <w:rsid w:val="00C06C1C"/>
    <w:rsid w:val="00C06CB7"/>
    <w:rsid w:val="00C06CE0"/>
    <w:rsid w:val="00C06CEF"/>
    <w:rsid w:val="00C06E38"/>
    <w:rsid w:val="00C06EA2"/>
    <w:rsid w:val="00C06EF4"/>
    <w:rsid w:val="00C06F50"/>
    <w:rsid w:val="00C0708B"/>
    <w:rsid w:val="00C070EC"/>
    <w:rsid w:val="00C071B4"/>
    <w:rsid w:val="00C072D2"/>
    <w:rsid w:val="00C07351"/>
    <w:rsid w:val="00C07408"/>
    <w:rsid w:val="00C074E9"/>
    <w:rsid w:val="00C075B6"/>
    <w:rsid w:val="00C075CD"/>
    <w:rsid w:val="00C0767E"/>
    <w:rsid w:val="00C076E3"/>
    <w:rsid w:val="00C076E6"/>
    <w:rsid w:val="00C077C9"/>
    <w:rsid w:val="00C077D5"/>
    <w:rsid w:val="00C077EC"/>
    <w:rsid w:val="00C07875"/>
    <w:rsid w:val="00C078C8"/>
    <w:rsid w:val="00C0794B"/>
    <w:rsid w:val="00C07960"/>
    <w:rsid w:val="00C07A3F"/>
    <w:rsid w:val="00C07AE7"/>
    <w:rsid w:val="00C07B88"/>
    <w:rsid w:val="00C07C29"/>
    <w:rsid w:val="00C07CAE"/>
    <w:rsid w:val="00C07CB6"/>
    <w:rsid w:val="00C07E86"/>
    <w:rsid w:val="00C07EA9"/>
    <w:rsid w:val="00C07F13"/>
    <w:rsid w:val="00C07F38"/>
    <w:rsid w:val="00C1006A"/>
    <w:rsid w:val="00C100F7"/>
    <w:rsid w:val="00C101CD"/>
    <w:rsid w:val="00C10239"/>
    <w:rsid w:val="00C10288"/>
    <w:rsid w:val="00C10367"/>
    <w:rsid w:val="00C103B1"/>
    <w:rsid w:val="00C10651"/>
    <w:rsid w:val="00C10832"/>
    <w:rsid w:val="00C109B0"/>
    <w:rsid w:val="00C109CB"/>
    <w:rsid w:val="00C10AD4"/>
    <w:rsid w:val="00C10AE6"/>
    <w:rsid w:val="00C10B07"/>
    <w:rsid w:val="00C10B33"/>
    <w:rsid w:val="00C10B96"/>
    <w:rsid w:val="00C10BA1"/>
    <w:rsid w:val="00C10BCD"/>
    <w:rsid w:val="00C10C0C"/>
    <w:rsid w:val="00C10C94"/>
    <w:rsid w:val="00C10CB6"/>
    <w:rsid w:val="00C10EE0"/>
    <w:rsid w:val="00C10F3D"/>
    <w:rsid w:val="00C10F4D"/>
    <w:rsid w:val="00C10F77"/>
    <w:rsid w:val="00C10FF6"/>
    <w:rsid w:val="00C11077"/>
    <w:rsid w:val="00C110C3"/>
    <w:rsid w:val="00C110FF"/>
    <w:rsid w:val="00C111CF"/>
    <w:rsid w:val="00C111DB"/>
    <w:rsid w:val="00C11464"/>
    <w:rsid w:val="00C114F3"/>
    <w:rsid w:val="00C1154C"/>
    <w:rsid w:val="00C11576"/>
    <w:rsid w:val="00C115CD"/>
    <w:rsid w:val="00C11619"/>
    <w:rsid w:val="00C116AA"/>
    <w:rsid w:val="00C116AE"/>
    <w:rsid w:val="00C11743"/>
    <w:rsid w:val="00C1179A"/>
    <w:rsid w:val="00C11825"/>
    <w:rsid w:val="00C1186D"/>
    <w:rsid w:val="00C118CB"/>
    <w:rsid w:val="00C119A8"/>
    <w:rsid w:val="00C11A78"/>
    <w:rsid w:val="00C11A80"/>
    <w:rsid w:val="00C11B88"/>
    <w:rsid w:val="00C11C36"/>
    <w:rsid w:val="00C11D14"/>
    <w:rsid w:val="00C11EF6"/>
    <w:rsid w:val="00C11F60"/>
    <w:rsid w:val="00C11FDA"/>
    <w:rsid w:val="00C12092"/>
    <w:rsid w:val="00C120D5"/>
    <w:rsid w:val="00C1214D"/>
    <w:rsid w:val="00C121AD"/>
    <w:rsid w:val="00C121B4"/>
    <w:rsid w:val="00C12323"/>
    <w:rsid w:val="00C1233F"/>
    <w:rsid w:val="00C12426"/>
    <w:rsid w:val="00C124CA"/>
    <w:rsid w:val="00C124CC"/>
    <w:rsid w:val="00C124D3"/>
    <w:rsid w:val="00C125A2"/>
    <w:rsid w:val="00C1262D"/>
    <w:rsid w:val="00C1273F"/>
    <w:rsid w:val="00C127A8"/>
    <w:rsid w:val="00C127C6"/>
    <w:rsid w:val="00C12963"/>
    <w:rsid w:val="00C12979"/>
    <w:rsid w:val="00C129E8"/>
    <w:rsid w:val="00C12AE3"/>
    <w:rsid w:val="00C12B85"/>
    <w:rsid w:val="00C12C40"/>
    <w:rsid w:val="00C12DD8"/>
    <w:rsid w:val="00C12E5A"/>
    <w:rsid w:val="00C12E6E"/>
    <w:rsid w:val="00C12E81"/>
    <w:rsid w:val="00C12F5A"/>
    <w:rsid w:val="00C12FCF"/>
    <w:rsid w:val="00C13011"/>
    <w:rsid w:val="00C130A3"/>
    <w:rsid w:val="00C130EC"/>
    <w:rsid w:val="00C1320F"/>
    <w:rsid w:val="00C1323A"/>
    <w:rsid w:val="00C132EF"/>
    <w:rsid w:val="00C13313"/>
    <w:rsid w:val="00C133A2"/>
    <w:rsid w:val="00C13430"/>
    <w:rsid w:val="00C1343B"/>
    <w:rsid w:val="00C134B5"/>
    <w:rsid w:val="00C137F5"/>
    <w:rsid w:val="00C138AD"/>
    <w:rsid w:val="00C13B2C"/>
    <w:rsid w:val="00C13D11"/>
    <w:rsid w:val="00C13D8A"/>
    <w:rsid w:val="00C13D90"/>
    <w:rsid w:val="00C13FDB"/>
    <w:rsid w:val="00C14046"/>
    <w:rsid w:val="00C14053"/>
    <w:rsid w:val="00C140BA"/>
    <w:rsid w:val="00C140D6"/>
    <w:rsid w:val="00C14216"/>
    <w:rsid w:val="00C1423E"/>
    <w:rsid w:val="00C14285"/>
    <w:rsid w:val="00C144A8"/>
    <w:rsid w:val="00C144FE"/>
    <w:rsid w:val="00C14548"/>
    <w:rsid w:val="00C14550"/>
    <w:rsid w:val="00C14554"/>
    <w:rsid w:val="00C146F6"/>
    <w:rsid w:val="00C148CE"/>
    <w:rsid w:val="00C149B1"/>
    <w:rsid w:val="00C149E4"/>
    <w:rsid w:val="00C149F8"/>
    <w:rsid w:val="00C14A12"/>
    <w:rsid w:val="00C14A90"/>
    <w:rsid w:val="00C14AF5"/>
    <w:rsid w:val="00C14B16"/>
    <w:rsid w:val="00C14C3E"/>
    <w:rsid w:val="00C14CAB"/>
    <w:rsid w:val="00C14CBB"/>
    <w:rsid w:val="00C14D5F"/>
    <w:rsid w:val="00C14DF0"/>
    <w:rsid w:val="00C14E17"/>
    <w:rsid w:val="00C14E41"/>
    <w:rsid w:val="00C14E50"/>
    <w:rsid w:val="00C14F55"/>
    <w:rsid w:val="00C14F80"/>
    <w:rsid w:val="00C14FFD"/>
    <w:rsid w:val="00C15035"/>
    <w:rsid w:val="00C151B1"/>
    <w:rsid w:val="00C1526A"/>
    <w:rsid w:val="00C1538E"/>
    <w:rsid w:val="00C15397"/>
    <w:rsid w:val="00C153EC"/>
    <w:rsid w:val="00C15455"/>
    <w:rsid w:val="00C154C8"/>
    <w:rsid w:val="00C15646"/>
    <w:rsid w:val="00C15662"/>
    <w:rsid w:val="00C156B9"/>
    <w:rsid w:val="00C15769"/>
    <w:rsid w:val="00C1577D"/>
    <w:rsid w:val="00C15795"/>
    <w:rsid w:val="00C159B3"/>
    <w:rsid w:val="00C15B30"/>
    <w:rsid w:val="00C15B5B"/>
    <w:rsid w:val="00C15C86"/>
    <w:rsid w:val="00C15CAD"/>
    <w:rsid w:val="00C15DF6"/>
    <w:rsid w:val="00C15E33"/>
    <w:rsid w:val="00C15E7E"/>
    <w:rsid w:val="00C15EE5"/>
    <w:rsid w:val="00C15EFC"/>
    <w:rsid w:val="00C15F55"/>
    <w:rsid w:val="00C15FBF"/>
    <w:rsid w:val="00C16026"/>
    <w:rsid w:val="00C1618F"/>
    <w:rsid w:val="00C161AF"/>
    <w:rsid w:val="00C16215"/>
    <w:rsid w:val="00C16248"/>
    <w:rsid w:val="00C1625D"/>
    <w:rsid w:val="00C162AF"/>
    <w:rsid w:val="00C162E4"/>
    <w:rsid w:val="00C1635C"/>
    <w:rsid w:val="00C16499"/>
    <w:rsid w:val="00C16522"/>
    <w:rsid w:val="00C165AC"/>
    <w:rsid w:val="00C165C7"/>
    <w:rsid w:val="00C16734"/>
    <w:rsid w:val="00C16743"/>
    <w:rsid w:val="00C16772"/>
    <w:rsid w:val="00C16809"/>
    <w:rsid w:val="00C16982"/>
    <w:rsid w:val="00C16A06"/>
    <w:rsid w:val="00C16A0A"/>
    <w:rsid w:val="00C16C5F"/>
    <w:rsid w:val="00C16CB2"/>
    <w:rsid w:val="00C16CC5"/>
    <w:rsid w:val="00C16CD8"/>
    <w:rsid w:val="00C16D41"/>
    <w:rsid w:val="00C16DF1"/>
    <w:rsid w:val="00C16F4A"/>
    <w:rsid w:val="00C16FF1"/>
    <w:rsid w:val="00C1719B"/>
    <w:rsid w:val="00C171F8"/>
    <w:rsid w:val="00C172AD"/>
    <w:rsid w:val="00C1730D"/>
    <w:rsid w:val="00C17317"/>
    <w:rsid w:val="00C173A2"/>
    <w:rsid w:val="00C173AD"/>
    <w:rsid w:val="00C173EF"/>
    <w:rsid w:val="00C17408"/>
    <w:rsid w:val="00C17491"/>
    <w:rsid w:val="00C1752D"/>
    <w:rsid w:val="00C17555"/>
    <w:rsid w:val="00C176C7"/>
    <w:rsid w:val="00C176E6"/>
    <w:rsid w:val="00C17743"/>
    <w:rsid w:val="00C177A0"/>
    <w:rsid w:val="00C177A8"/>
    <w:rsid w:val="00C177FA"/>
    <w:rsid w:val="00C17859"/>
    <w:rsid w:val="00C17967"/>
    <w:rsid w:val="00C17A76"/>
    <w:rsid w:val="00C17AC1"/>
    <w:rsid w:val="00C17B33"/>
    <w:rsid w:val="00C17C33"/>
    <w:rsid w:val="00C17CDD"/>
    <w:rsid w:val="00C17D69"/>
    <w:rsid w:val="00C17DB2"/>
    <w:rsid w:val="00C17E12"/>
    <w:rsid w:val="00C17E51"/>
    <w:rsid w:val="00C17E6A"/>
    <w:rsid w:val="00C17F7A"/>
    <w:rsid w:val="00C2001D"/>
    <w:rsid w:val="00C2014B"/>
    <w:rsid w:val="00C2029E"/>
    <w:rsid w:val="00C202E2"/>
    <w:rsid w:val="00C20388"/>
    <w:rsid w:val="00C2044A"/>
    <w:rsid w:val="00C2049F"/>
    <w:rsid w:val="00C204C7"/>
    <w:rsid w:val="00C2053C"/>
    <w:rsid w:val="00C2054B"/>
    <w:rsid w:val="00C2055F"/>
    <w:rsid w:val="00C2061D"/>
    <w:rsid w:val="00C2062C"/>
    <w:rsid w:val="00C2069B"/>
    <w:rsid w:val="00C20703"/>
    <w:rsid w:val="00C20796"/>
    <w:rsid w:val="00C207DB"/>
    <w:rsid w:val="00C207EB"/>
    <w:rsid w:val="00C20804"/>
    <w:rsid w:val="00C208F7"/>
    <w:rsid w:val="00C209F8"/>
    <w:rsid w:val="00C20A7E"/>
    <w:rsid w:val="00C20B7B"/>
    <w:rsid w:val="00C20C10"/>
    <w:rsid w:val="00C20DB9"/>
    <w:rsid w:val="00C20DC4"/>
    <w:rsid w:val="00C20DD4"/>
    <w:rsid w:val="00C20E31"/>
    <w:rsid w:val="00C20FBC"/>
    <w:rsid w:val="00C20FBE"/>
    <w:rsid w:val="00C20FF2"/>
    <w:rsid w:val="00C21032"/>
    <w:rsid w:val="00C210DA"/>
    <w:rsid w:val="00C2120F"/>
    <w:rsid w:val="00C21324"/>
    <w:rsid w:val="00C21385"/>
    <w:rsid w:val="00C21395"/>
    <w:rsid w:val="00C217AA"/>
    <w:rsid w:val="00C217BD"/>
    <w:rsid w:val="00C217C1"/>
    <w:rsid w:val="00C2180E"/>
    <w:rsid w:val="00C218A3"/>
    <w:rsid w:val="00C21998"/>
    <w:rsid w:val="00C21A5B"/>
    <w:rsid w:val="00C21ABA"/>
    <w:rsid w:val="00C21B05"/>
    <w:rsid w:val="00C21B4C"/>
    <w:rsid w:val="00C21B66"/>
    <w:rsid w:val="00C21B83"/>
    <w:rsid w:val="00C21D39"/>
    <w:rsid w:val="00C21E5D"/>
    <w:rsid w:val="00C21EF7"/>
    <w:rsid w:val="00C21F5C"/>
    <w:rsid w:val="00C21FEF"/>
    <w:rsid w:val="00C22035"/>
    <w:rsid w:val="00C22067"/>
    <w:rsid w:val="00C220DA"/>
    <w:rsid w:val="00C22185"/>
    <w:rsid w:val="00C22202"/>
    <w:rsid w:val="00C22293"/>
    <w:rsid w:val="00C22314"/>
    <w:rsid w:val="00C22375"/>
    <w:rsid w:val="00C2237D"/>
    <w:rsid w:val="00C22399"/>
    <w:rsid w:val="00C223C8"/>
    <w:rsid w:val="00C225B1"/>
    <w:rsid w:val="00C2260B"/>
    <w:rsid w:val="00C22622"/>
    <w:rsid w:val="00C22793"/>
    <w:rsid w:val="00C227A4"/>
    <w:rsid w:val="00C227C1"/>
    <w:rsid w:val="00C2280E"/>
    <w:rsid w:val="00C228BC"/>
    <w:rsid w:val="00C229BA"/>
    <w:rsid w:val="00C22A0B"/>
    <w:rsid w:val="00C22ABE"/>
    <w:rsid w:val="00C22AC3"/>
    <w:rsid w:val="00C22ADD"/>
    <w:rsid w:val="00C22AED"/>
    <w:rsid w:val="00C22B60"/>
    <w:rsid w:val="00C22D2F"/>
    <w:rsid w:val="00C22E2D"/>
    <w:rsid w:val="00C22E30"/>
    <w:rsid w:val="00C22E4F"/>
    <w:rsid w:val="00C22F21"/>
    <w:rsid w:val="00C22F58"/>
    <w:rsid w:val="00C2302F"/>
    <w:rsid w:val="00C2306C"/>
    <w:rsid w:val="00C2309B"/>
    <w:rsid w:val="00C23184"/>
    <w:rsid w:val="00C231E4"/>
    <w:rsid w:val="00C232D5"/>
    <w:rsid w:val="00C232F0"/>
    <w:rsid w:val="00C23412"/>
    <w:rsid w:val="00C23416"/>
    <w:rsid w:val="00C23460"/>
    <w:rsid w:val="00C2348D"/>
    <w:rsid w:val="00C234D1"/>
    <w:rsid w:val="00C234E0"/>
    <w:rsid w:val="00C234E7"/>
    <w:rsid w:val="00C23527"/>
    <w:rsid w:val="00C236D4"/>
    <w:rsid w:val="00C23880"/>
    <w:rsid w:val="00C239A0"/>
    <w:rsid w:val="00C23A23"/>
    <w:rsid w:val="00C23A2A"/>
    <w:rsid w:val="00C23C15"/>
    <w:rsid w:val="00C23C9C"/>
    <w:rsid w:val="00C23CB9"/>
    <w:rsid w:val="00C23DE3"/>
    <w:rsid w:val="00C23E4D"/>
    <w:rsid w:val="00C23E8B"/>
    <w:rsid w:val="00C23EC1"/>
    <w:rsid w:val="00C23EF8"/>
    <w:rsid w:val="00C23F8D"/>
    <w:rsid w:val="00C23FBE"/>
    <w:rsid w:val="00C24089"/>
    <w:rsid w:val="00C24206"/>
    <w:rsid w:val="00C24211"/>
    <w:rsid w:val="00C24220"/>
    <w:rsid w:val="00C24275"/>
    <w:rsid w:val="00C2439D"/>
    <w:rsid w:val="00C243CF"/>
    <w:rsid w:val="00C24450"/>
    <w:rsid w:val="00C24464"/>
    <w:rsid w:val="00C24488"/>
    <w:rsid w:val="00C244B7"/>
    <w:rsid w:val="00C24521"/>
    <w:rsid w:val="00C245BE"/>
    <w:rsid w:val="00C245E5"/>
    <w:rsid w:val="00C2461E"/>
    <w:rsid w:val="00C246DB"/>
    <w:rsid w:val="00C24877"/>
    <w:rsid w:val="00C2492A"/>
    <w:rsid w:val="00C24A8B"/>
    <w:rsid w:val="00C24ABA"/>
    <w:rsid w:val="00C24B33"/>
    <w:rsid w:val="00C24BA5"/>
    <w:rsid w:val="00C24BB9"/>
    <w:rsid w:val="00C24C02"/>
    <w:rsid w:val="00C24D8E"/>
    <w:rsid w:val="00C24DA8"/>
    <w:rsid w:val="00C24DF7"/>
    <w:rsid w:val="00C24FD5"/>
    <w:rsid w:val="00C25000"/>
    <w:rsid w:val="00C250AD"/>
    <w:rsid w:val="00C250F9"/>
    <w:rsid w:val="00C25154"/>
    <w:rsid w:val="00C251D1"/>
    <w:rsid w:val="00C25202"/>
    <w:rsid w:val="00C2530C"/>
    <w:rsid w:val="00C25314"/>
    <w:rsid w:val="00C2531B"/>
    <w:rsid w:val="00C25358"/>
    <w:rsid w:val="00C253FF"/>
    <w:rsid w:val="00C25484"/>
    <w:rsid w:val="00C25490"/>
    <w:rsid w:val="00C25505"/>
    <w:rsid w:val="00C255B9"/>
    <w:rsid w:val="00C2561B"/>
    <w:rsid w:val="00C2563D"/>
    <w:rsid w:val="00C256C2"/>
    <w:rsid w:val="00C258D0"/>
    <w:rsid w:val="00C25904"/>
    <w:rsid w:val="00C2593B"/>
    <w:rsid w:val="00C2596F"/>
    <w:rsid w:val="00C259F9"/>
    <w:rsid w:val="00C25DDF"/>
    <w:rsid w:val="00C25DE2"/>
    <w:rsid w:val="00C25E94"/>
    <w:rsid w:val="00C25F94"/>
    <w:rsid w:val="00C26013"/>
    <w:rsid w:val="00C26068"/>
    <w:rsid w:val="00C2608C"/>
    <w:rsid w:val="00C26163"/>
    <w:rsid w:val="00C26183"/>
    <w:rsid w:val="00C262BE"/>
    <w:rsid w:val="00C2631E"/>
    <w:rsid w:val="00C26361"/>
    <w:rsid w:val="00C2658F"/>
    <w:rsid w:val="00C265CE"/>
    <w:rsid w:val="00C26711"/>
    <w:rsid w:val="00C26819"/>
    <w:rsid w:val="00C26852"/>
    <w:rsid w:val="00C268AF"/>
    <w:rsid w:val="00C26915"/>
    <w:rsid w:val="00C26A2B"/>
    <w:rsid w:val="00C26AB1"/>
    <w:rsid w:val="00C26BC6"/>
    <w:rsid w:val="00C26D07"/>
    <w:rsid w:val="00C26DE2"/>
    <w:rsid w:val="00C26DFB"/>
    <w:rsid w:val="00C26DFC"/>
    <w:rsid w:val="00C26E86"/>
    <w:rsid w:val="00C26F20"/>
    <w:rsid w:val="00C26F9D"/>
    <w:rsid w:val="00C26FBB"/>
    <w:rsid w:val="00C27044"/>
    <w:rsid w:val="00C270F4"/>
    <w:rsid w:val="00C270FA"/>
    <w:rsid w:val="00C270FF"/>
    <w:rsid w:val="00C2718A"/>
    <w:rsid w:val="00C27206"/>
    <w:rsid w:val="00C2729F"/>
    <w:rsid w:val="00C272FC"/>
    <w:rsid w:val="00C2732E"/>
    <w:rsid w:val="00C27447"/>
    <w:rsid w:val="00C2744D"/>
    <w:rsid w:val="00C2745C"/>
    <w:rsid w:val="00C27610"/>
    <w:rsid w:val="00C27626"/>
    <w:rsid w:val="00C27629"/>
    <w:rsid w:val="00C27645"/>
    <w:rsid w:val="00C276FC"/>
    <w:rsid w:val="00C277A0"/>
    <w:rsid w:val="00C277BE"/>
    <w:rsid w:val="00C27847"/>
    <w:rsid w:val="00C27918"/>
    <w:rsid w:val="00C27948"/>
    <w:rsid w:val="00C27978"/>
    <w:rsid w:val="00C27992"/>
    <w:rsid w:val="00C279E9"/>
    <w:rsid w:val="00C27A4B"/>
    <w:rsid w:val="00C27AB1"/>
    <w:rsid w:val="00C27ADF"/>
    <w:rsid w:val="00C27B4E"/>
    <w:rsid w:val="00C27B62"/>
    <w:rsid w:val="00C27B75"/>
    <w:rsid w:val="00C27C55"/>
    <w:rsid w:val="00C27D2A"/>
    <w:rsid w:val="00C27D96"/>
    <w:rsid w:val="00C27DD6"/>
    <w:rsid w:val="00C27DD7"/>
    <w:rsid w:val="00C27E2F"/>
    <w:rsid w:val="00C27E9A"/>
    <w:rsid w:val="00C30067"/>
    <w:rsid w:val="00C3011A"/>
    <w:rsid w:val="00C30182"/>
    <w:rsid w:val="00C301CA"/>
    <w:rsid w:val="00C303AA"/>
    <w:rsid w:val="00C303B0"/>
    <w:rsid w:val="00C303B5"/>
    <w:rsid w:val="00C303E7"/>
    <w:rsid w:val="00C303E9"/>
    <w:rsid w:val="00C303EA"/>
    <w:rsid w:val="00C30441"/>
    <w:rsid w:val="00C304FA"/>
    <w:rsid w:val="00C30517"/>
    <w:rsid w:val="00C3053B"/>
    <w:rsid w:val="00C30770"/>
    <w:rsid w:val="00C307B6"/>
    <w:rsid w:val="00C30964"/>
    <w:rsid w:val="00C30A41"/>
    <w:rsid w:val="00C30A6D"/>
    <w:rsid w:val="00C30B46"/>
    <w:rsid w:val="00C30BBA"/>
    <w:rsid w:val="00C30BEF"/>
    <w:rsid w:val="00C30C56"/>
    <w:rsid w:val="00C30CA6"/>
    <w:rsid w:val="00C30D41"/>
    <w:rsid w:val="00C30DA0"/>
    <w:rsid w:val="00C30E41"/>
    <w:rsid w:val="00C30E4E"/>
    <w:rsid w:val="00C30EC7"/>
    <w:rsid w:val="00C30EE1"/>
    <w:rsid w:val="00C30F51"/>
    <w:rsid w:val="00C30F53"/>
    <w:rsid w:val="00C30FA6"/>
    <w:rsid w:val="00C31020"/>
    <w:rsid w:val="00C3103B"/>
    <w:rsid w:val="00C31079"/>
    <w:rsid w:val="00C31099"/>
    <w:rsid w:val="00C311BA"/>
    <w:rsid w:val="00C311BB"/>
    <w:rsid w:val="00C3121E"/>
    <w:rsid w:val="00C3126B"/>
    <w:rsid w:val="00C3136D"/>
    <w:rsid w:val="00C313D9"/>
    <w:rsid w:val="00C314AB"/>
    <w:rsid w:val="00C31520"/>
    <w:rsid w:val="00C3163B"/>
    <w:rsid w:val="00C316AF"/>
    <w:rsid w:val="00C3172C"/>
    <w:rsid w:val="00C318E2"/>
    <w:rsid w:val="00C31955"/>
    <w:rsid w:val="00C31986"/>
    <w:rsid w:val="00C319F4"/>
    <w:rsid w:val="00C31A14"/>
    <w:rsid w:val="00C31A70"/>
    <w:rsid w:val="00C31AC5"/>
    <w:rsid w:val="00C31ACA"/>
    <w:rsid w:val="00C31B75"/>
    <w:rsid w:val="00C31BFD"/>
    <w:rsid w:val="00C31F2F"/>
    <w:rsid w:val="00C31FED"/>
    <w:rsid w:val="00C3205A"/>
    <w:rsid w:val="00C320F7"/>
    <w:rsid w:val="00C321A5"/>
    <w:rsid w:val="00C321A9"/>
    <w:rsid w:val="00C322A7"/>
    <w:rsid w:val="00C322AC"/>
    <w:rsid w:val="00C3234C"/>
    <w:rsid w:val="00C32365"/>
    <w:rsid w:val="00C3238B"/>
    <w:rsid w:val="00C3257F"/>
    <w:rsid w:val="00C325AA"/>
    <w:rsid w:val="00C32694"/>
    <w:rsid w:val="00C32750"/>
    <w:rsid w:val="00C32794"/>
    <w:rsid w:val="00C3281C"/>
    <w:rsid w:val="00C328F4"/>
    <w:rsid w:val="00C32A00"/>
    <w:rsid w:val="00C32A4B"/>
    <w:rsid w:val="00C32A6B"/>
    <w:rsid w:val="00C32ACB"/>
    <w:rsid w:val="00C32AF0"/>
    <w:rsid w:val="00C32B0B"/>
    <w:rsid w:val="00C32B99"/>
    <w:rsid w:val="00C32C1D"/>
    <w:rsid w:val="00C32C8F"/>
    <w:rsid w:val="00C32D83"/>
    <w:rsid w:val="00C32DC5"/>
    <w:rsid w:val="00C32E36"/>
    <w:rsid w:val="00C32E57"/>
    <w:rsid w:val="00C32E61"/>
    <w:rsid w:val="00C32E75"/>
    <w:rsid w:val="00C32E7D"/>
    <w:rsid w:val="00C32EA1"/>
    <w:rsid w:val="00C32EEF"/>
    <w:rsid w:val="00C32F37"/>
    <w:rsid w:val="00C32F72"/>
    <w:rsid w:val="00C33021"/>
    <w:rsid w:val="00C330A1"/>
    <w:rsid w:val="00C3313E"/>
    <w:rsid w:val="00C333E9"/>
    <w:rsid w:val="00C334AA"/>
    <w:rsid w:val="00C33509"/>
    <w:rsid w:val="00C335D1"/>
    <w:rsid w:val="00C33640"/>
    <w:rsid w:val="00C33705"/>
    <w:rsid w:val="00C33713"/>
    <w:rsid w:val="00C3378F"/>
    <w:rsid w:val="00C338D3"/>
    <w:rsid w:val="00C33A1D"/>
    <w:rsid w:val="00C33B1E"/>
    <w:rsid w:val="00C33B8B"/>
    <w:rsid w:val="00C33BF7"/>
    <w:rsid w:val="00C33C15"/>
    <w:rsid w:val="00C33D06"/>
    <w:rsid w:val="00C33DB0"/>
    <w:rsid w:val="00C33DFD"/>
    <w:rsid w:val="00C33EB4"/>
    <w:rsid w:val="00C33EF5"/>
    <w:rsid w:val="00C33F8E"/>
    <w:rsid w:val="00C33FA9"/>
    <w:rsid w:val="00C3402C"/>
    <w:rsid w:val="00C341BB"/>
    <w:rsid w:val="00C3420E"/>
    <w:rsid w:val="00C34225"/>
    <w:rsid w:val="00C34252"/>
    <w:rsid w:val="00C3438C"/>
    <w:rsid w:val="00C34416"/>
    <w:rsid w:val="00C3444E"/>
    <w:rsid w:val="00C34473"/>
    <w:rsid w:val="00C344AB"/>
    <w:rsid w:val="00C34576"/>
    <w:rsid w:val="00C345EC"/>
    <w:rsid w:val="00C3460F"/>
    <w:rsid w:val="00C346EA"/>
    <w:rsid w:val="00C3477B"/>
    <w:rsid w:val="00C347BF"/>
    <w:rsid w:val="00C3481E"/>
    <w:rsid w:val="00C34842"/>
    <w:rsid w:val="00C349D6"/>
    <w:rsid w:val="00C34A91"/>
    <w:rsid w:val="00C34BA0"/>
    <w:rsid w:val="00C34BD8"/>
    <w:rsid w:val="00C34CF1"/>
    <w:rsid w:val="00C34D2E"/>
    <w:rsid w:val="00C34D6B"/>
    <w:rsid w:val="00C34D90"/>
    <w:rsid w:val="00C34E95"/>
    <w:rsid w:val="00C34F1B"/>
    <w:rsid w:val="00C34F20"/>
    <w:rsid w:val="00C34FB7"/>
    <w:rsid w:val="00C34FEF"/>
    <w:rsid w:val="00C351C0"/>
    <w:rsid w:val="00C351D4"/>
    <w:rsid w:val="00C3523B"/>
    <w:rsid w:val="00C3524A"/>
    <w:rsid w:val="00C3528C"/>
    <w:rsid w:val="00C3529C"/>
    <w:rsid w:val="00C35308"/>
    <w:rsid w:val="00C35395"/>
    <w:rsid w:val="00C3539E"/>
    <w:rsid w:val="00C35425"/>
    <w:rsid w:val="00C3544D"/>
    <w:rsid w:val="00C3546C"/>
    <w:rsid w:val="00C35476"/>
    <w:rsid w:val="00C3547E"/>
    <w:rsid w:val="00C354F9"/>
    <w:rsid w:val="00C3592A"/>
    <w:rsid w:val="00C3592F"/>
    <w:rsid w:val="00C35953"/>
    <w:rsid w:val="00C3599F"/>
    <w:rsid w:val="00C35A20"/>
    <w:rsid w:val="00C35A3E"/>
    <w:rsid w:val="00C35ABE"/>
    <w:rsid w:val="00C35BA7"/>
    <w:rsid w:val="00C35C23"/>
    <w:rsid w:val="00C35C8A"/>
    <w:rsid w:val="00C35CA6"/>
    <w:rsid w:val="00C35CBE"/>
    <w:rsid w:val="00C35CEA"/>
    <w:rsid w:val="00C35CF2"/>
    <w:rsid w:val="00C35E99"/>
    <w:rsid w:val="00C35EAF"/>
    <w:rsid w:val="00C35EB3"/>
    <w:rsid w:val="00C35EFD"/>
    <w:rsid w:val="00C35FEA"/>
    <w:rsid w:val="00C360B4"/>
    <w:rsid w:val="00C36150"/>
    <w:rsid w:val="00C361B2"/>
    <w:rsid w:val="00C36228"/>
    <w:rsid w:val="00C36281"/>
    <w:rsid w:val="00C3631F"/>
    <w:rsid w:val="00C36568"/>
    <w:rsid w:val="00C36597"/>
    <w:rsid w:val="00C3683C"/>
    <w:rsid w:val="00C368F9"/>
    <w:rsid w:val="00C369F4"/>
    <w:rsid w:val="00C36A09"/>
    <w:rsid w:val="00C36C25"/>
    <w:rsid w:val="00C36C74"/>
    <w:rsid w:val="00C36D2E"/>
    <w:rsid w:val="00C36D43"/>
    <w:rsid w:val="00C36D55"/>
    <w:rsid w:val="00C36D90"/>
    <w:rsid w:val="00C36E54"/>
    <w:rsid w:val="00C36EB0"/>
    <w:rsid w:val="00C36EF1"/>
    <w:rsid w:val="00C36F91"/>
    <w:rsid w:val="00C37095"/>
    <w:rsid w:val="00C370A2"/>
    <w:rsid w:val="00C3719E"/>
    <w:rsid w:val="00C371B1"/>
    <w:rsid w:val="00C37239"/>
    <w:rsid w:val="00C3733A"/>
    <w:rsid w:val="00C373D2"/>
    <w:rsid w:val="00C3740E"/>
    <w:rsid w:val="00C374A5"/>
    <w:rsid w:val="00C374CE"/>
    <w:rsid w:val="00C374F4"/>
    <w:rsid w:val="00C37512"/>
    <w:rsid w:val="00C37516"/>
    <w:rsid w:val="00C375FC"/>
    <w:rsid w:val="00C37709"/>
    <w:rsid w:val="00C37737"/>
    <w:rsid w:val="00C377AE"/>
    <w:rsid w:val="00C37845"/>
    <w:rsid w:val="00C3792D"/>
    <w:rsid w:val="00C37981"/>
    <w:rsid w:val="00C37999"/>
    <w:rsid w:val="00C37A4B"/>
    <w:rsid w:val="00C37C38"/>
    <w:rsid w:val="00C37D35"/>
    <w:rsid w:val="00C37D6C"/>
    <w:rsid w:val="00C37DD0"/>
    <w:rsid w:val="00C37E76"/>
    <w:rsid w:val="00C37E83"/>
    <w:rsid w:val="00C37E98"/>
    <w:rsid w:val="00C37EC6"/>
    <w:rsid w:val="00C4000B"/>
    <w:rsid w:val="00C40165"/>
    <w:rsid w:val="00C401F9"/>
    <w:rsid w:val="00C40288"/>
    <w:rsid w:val="00C402F0"/>
    <w:rsid w:val="00C40341"/>
    <w:rsid w:val="00C40373"/>
    <w:rsid w:val="00C403D5"/>
    <w:rsid w:val="00C40410"/>
    <w:rsid w:val="00C40434"/>
    <w:rsid w:val="00C4059E"/>
    <w:rsid w:val="00C405F0"/>
    <w:rsid w:val="00C40758"/>
    <w:rsid w:val="00C40886"/>
    <w:rsid w:val="00C408A9"/>
    <w:rsid w:val="00C408AC"/>
    <w:rsid w:val="00C40945"/>
    <w:rsid w:val="00C4097B"/>
    <w:rsid w:val="00C409EF"/>
    <w:rsid w:val="00C40A17"/>
    <w:rsid w:val="00C40AA0"/>
    <w:rsid w:val="00C40AB7"/>
    <w:rsid w:val="00C40BBB"/>
    <w:rsid w:val="00C40C29"/>
    <w:rsid w:val="00C40DE6"/>
    <w:rsid w:val="00C40DF0"/>
    <w:rsid w:val="00C40E3A"/>
    <w:rsid w:val="00C40ECC"/>
    <w:rsid w:val="00C40F6C"/>
    <w:rsid w:val="00C40FD2"/>
    <w:rsid w:val="00C40FEA"/>
    <w:rsid w:val="00C4101D"/>
    <w:rsid w:val="00C41026"/>
    <w:rsid w:val="00C41039"/>
    <w:rsid w:val="00C41178"/>
    <w:rsid w:val="00C411AA"/>
    <w:rsid w:val="00C41339"/>
    <w:rsid w:val="00C41562"/>
    <w:rsid w:val="00C415AA"/>
    <w:rsid w:val="00C41600"/>
    <w:rsid w:val="00C41661"/>
    <w:rsid w:val="00C416B3"/>
    <w:rsid w:val="00C41810"/>
    <w:rsid w:val="00C41886"/>
    <w:rsid w:val="00C418B3"/>
    <w:rsid w:val="00C4196B"/>
    <w:rsid w:val="00C419C9"/>
    <w:rsid w:val="00C41A16"/>
    <w:rsid w:val="00C41A6F"/>
    <w:rsid w:val="00C41B80"/>
    <w:rsid w:val="00C41C4D"/>
    <w:rsid w:val="00C41C60"/>
    <w:rsid w:val="00C41C77"/>
    <w:rsid w:val="00C41CD4"/>
    <w:rsid w:val="00C41D89"/>
    <w:rsid w:val="00C41D9B"/>
    <w:rsid w:val="00C41EAB"/>
    <w:rsid w:val="00C41F67"/>
    <w:rsid w:val="00C41FB6"/>
    <w:rsid w:val="00C420C2"/>
    <w:rsid w:val="00C421E5"/>
    <w:rsid w:val="00C42226"/>
    <w:rsid w:val="00C42230"/>
    <w:rsid w:val="00C42267"/>
    <w:rsid w:val="00C422B7"/>
    <w:rsid w:val="00C4243E"/>
    <w:rsid w:val="00C4244E"/>
    <w:rsid w:val="00C424B8"/>
    <w:rsid w:val="00C424F5"/>
    <w:rsid w:val="00C42522"/>
    <w:rsid w:val="00C4257C"/>
    <w:rsid w:val="00C42599"/>
    <w:rsid w:val="00C425E4"/>
    <w:rsid w:val="00C42693"/>
    <w:rsid w:val="00C4275D"/>
    <w:rsid w:val="00C42861"/>
    <w:rsid w:val="00C4287B"/>
    <w:rsid w:val="00C42978"/>
    <w:rsid w:val="00C42A23"/>
    <w:rsid w:val="00C42A56"/>
    <w:rsid w:val="00C42A8D"/>
    <w:rsid w:val="00C42ADD"/>
    <w:rsid w:val="00C42B31"/>
    <w:rsid w:val="00C42BAC"/>
    <w:rsid w:val="00C42BC7"/>
    <w:rsid w:val="00C42D0A"/>
    <w:rsid w:val="00C42D77"/>
    <w:rsid w:val="00C42DDA"/>
    <w:rsid w:val="00C42E2C"/>
    <w:rsid w:val="00C42EAA"/>
    <w:rsid w:val="00C42EFB"/>
    <w:rsid w:val="00C42F89"/>
    <w:rsid w:val="00C43127"/>
    <w:rsid w:val="00C4319C"/>
    <w:rsid w:val="00C4321C"/>
    <w:rsid w:val="00C43282"/>
    <w:rsid w:val="00C432D3"/>
    <w:rsid w:val="00C43356"/>
    <w:rsid w:val="00C433B5"/>
    <w:rsid w:val="00C434DC"/>
    <w:rsid w:val="00C43533"/>
    <w:rsid w:val="00C43599"/>
    <w:rsid w:val="00C436A1"/>
    <w:rsid w:val="00C4377C"/>
    <w:rsid w:val="00C43803"/>
    <w:rsid w:val="00C43862"/>
    <w:rsid w:val="00C43937"/>
    <w:rsid w:val="00C43942"/>
    <w:rsid w:val="00C439B6"/>
    <w:rsid w:val="00C439BC"/>
    <w:rsid w:val="00C439CC"/>
    <w:rsid w:val="00C43A08"/>
    <w:rsid w:val="00C43A4B"/>
    <w:rsid w:val="00C43A8A"/>
    <w:rsid w:val="00C43AE9"/>
    <w:rsid w:val="00C43B30"/>
    <w:rsid w:val="00C43BBF"/>
    <w:rsid w:val="00C43C01"/>
    <w:rsid w:val="00C43C09"/>
    <w:rsid w:val="00C43C2E"/>
    <w:rsid w:val="00C43C34"/>
    <w:rsid w:val="00C43C3F"/>
    <w:rsid w:val="00C43D39"/>
    <w:rsid w:val="00C43DE1"/>
    <w:rsid w:val="00C43E62"/>
    <w:rsid w:val="00C43F24"/>
    <w:rsid w:val="00C43F63"/>
    <w:rsid w:val="00C43FE5"/>
    <w:rsid w:val="00C4411D"/>
    <w:rsid w:val="00C44183"/>
    <w:rsid w:val="00C4443B"/>
    <w:rsid w:val="00C4447A"/>
    <w:rsid w:val="00C444BE"/>
    <w:rsid w:val="00C444C9"/>
    <w:rsid w:val="00C44550"/>
    <w:rsid w:val="00C445CE"/>
    <w:rsid w:val="00C44653"/>
    <w:rsid w:val="00C447E4"/>
    <w:rsid w:val="00C4482B"/>
    <w:rsid w:val="00C4483D"/>
    <w:rsid w:val="00C448A7"/>
    <w:rsid w:val="00C448B3"/>
    <w:rsid w:val="00C448C5"/>
    <w:rsid w:val="00C448F2"/>
    <w:rsid w:val="00C4493C"/>
    <w:rsid w:val="00C44987"/>
    <w:rsid w:val="00C449D8"/>
    <w:rsid w:val="00C44B44"/>
    <w:rsid w:val="00C44B45"/>
    <w:rsid w:val="00C44B50"/>
    <w:rsid w:val="00C44BD0"/>
    <w:rsid w:val="00C44BD8"/>
    <w:rsid w:val="00C44C32"/>
    <w:rsid w:val="00C44CA8"/>
    <w:rsid w:val="00C44D50"/>
    <w:rsid w:val="00C44E50"/>
    <w:rsid w:val="00C44F6C"/>
    <w:rsid w:val="00C45018"/>
    <w:rsid w:val="00C450B6"/>
    <w:rsid w:val="00C452BB"/>
    <w:rsid w:val="00C4532D"/>
    <w:rsid w:val="00C45616"/>
    <w:rsid w:val="00C45644"/>
    <w:rsid w:val="00C456D6"/>
    <w:rsid w:val="00C4571A"/>
    <w:rsid w:val="00C45730"/>
    <w:rsid w:val="00C45737"/>
    <w:rsid w:val="00C4577B"/>
    <w:rsid w:val="00C457E0"/>
    <w:rsid w:val="00C457FE"/>
    <w:rsid w:val="00C458A2"/>
    <w:rsid w:val="00C4592E"/>
    <w:rsid w:val="00C459E6"/>
    <w:rsid w:val="00C45A31"/>
    <w:rsid w:val="00C45A6A"/>
    <w:rsid w:val="00C45AA7"/>
    <w:rsid w:val="00C45B04"/>
    <w:rsid w:val="00C45B4B"/>
    <w:rsid w:val="00C45B72"/>
    <w:rsid w:val="00C45C25"/>
    <w:rsid w:val="00C45CAE"/>
    <w:rsid w:val="00C45CDD"/>
    <w:rsid w:val="00C45D77"/>
    <w:rsid w:val="00C45DEF"/>
    <w:rsid w:val="00C45E11"/>
    <w:rsid w:val="00C45EE5"/>
    <w:rsid w:val="00C45EFC"/>
    <w:rsid w:val="00C460A0"/>
    <w:rsid w:val="00C460FC"/>
    <w:rsid w:val="00C461A1"/>
    <w:rsid w:val="00C46213"/>
    <w:rsid w:val="00C46331"/>
    <w:rsid w:val="00C46427"/>
    <w:rsid w:val="00C4643A"/>
    <w:rsid w:val="00C46512"/>
    <w:rsid w:val="00C4651D"/>
    <w:rsid w:val="00C465B3"/>
    <w:rsid w:val="00C467C9"/>
    <w:rsid w:val="00C46864"/>
    <w:rsid w:val="00C46ADB"/>
    <w:rsid w:val="00C46BC4"/>
    <w:rsid w:val="00C46C6B"/>
    <w:rsid w:val="00C46D5F"/>
    <w:rsid w:val="00C46D6F"/>
    <w:rsid w:val="00C46E34"/>
    <w:rsid w:val="00C46EE1"/>
    <w:rsid w:val="00C46F10"/>
    <w:rsid w:val="00C46F34"/>
    <w:rsid w:val="00C4701F"/>
    <w:rsid w:val="00C4703A"/>
    <w:rsid w:val="00C4706D"/>
    <w:rsid w:val="00C4716F"/>
    <w:rsid w:val="00C471DB"/>
    <w:rsid w:val="00C471F9"/>
    <w:rsid w:val="00C472BC"/>
    <w:rsid w:val="00C4730F"/>
    <w:rsid w:val="00C47329"/>
    <w:rsid w:val="00C4738C"/>
    <w:rsid w:val="00C47484"/>
    <w:rsid w:val="00C47557"/>
    <w:rsid w:val="00C47570"/>
    <w:rsid w:val="00C47572"/>
    <w:rsid w:val="00C475D8"/>
    <w:rsid w:val="00C47628"/>
    <w:rsid w:val="00C47668"/>
    <w:rsid w:val="00C476C8"/>
    <w:rsid w:val="00C47816"/>
    <w:rsid w:val="00C47931"/>
    <w:rsid w:val="00C4798C"/>
    <w:rsid w:val="00C47A97"/>
    <w:rsid w:val="00C47B49"/>
    <w:rsid w:val="00C47B68"/>
    <w:rsid w:val="00C47BF3"/>
    <w:rsid w:val="00C47C3D"/>
    <w:rsid w:val="00C47C80"/>
    <w:rsid w:val="00C47CEF"/>
    <w:rsid w:val="00C47D79"/>
    <w:rsid w:val="00C47EE0"/>
    <w:rsid w:val="00C47EF7"/>
    <w:rsid w:val="00C47F34"/>
    <w:rsid w:val="00C47F81"/>
    <w:rsid w:val="00C500C9"/>
    <w:rsid w:val="00C50164"/>
    <w:rsid w:val="00C5016F"/>
    <w:rsid w:val="00C501B0"/>
    <w:rsid w:val="00C5022B"/>
    <w:rsid w:val="00C5026E"/>
    <w:rsid w:val="00C50283"/>
    <w:rsid w:val="00C50306"/>
    <w:rsid w:val="00C5037A"/>
    <w:rsid w:val="00C504B0"/>
    <w:rsid w:val="00C504D1"/>
    <w:rsid w:val="00C50580"/>
    <w:rsid w:val="00C505A4"/>
    <w:rsid w:val="00C505AE"/>
    <w:rsid w:val="00C505B5"/>
    <w:rsid w:val="00C505B9"/>
    <w:rsid w:val="00C505FD"/>
    <w:rsid w:val="00C506A4"/>
    <w:rsid w:val="00C506A8"/>
    <w:rsid w:val="00C5076D"/>
    <w:rsid w:val="00C50819"/>
    <w:rsid w:val="00C50843"/>
    <w:rsid w:val="00C508B7"/>
    <w:rsid w:val="00C508D2"/>
    <w:rsid w:val="00C50938"/>
    <w:rsid w:val="00C5094E"/>
    <w:rsid w:val="00C50A10"/>
    <w:rsid w:val="00C50A45"/>
    <w:rsid w:val="00C50A8D"/>
    <w:rsid w:val="00C50B0F"/>
    <w:rsid w:val="00C50B4B"/>
    <w:rsid w:val="00C50C0D"/>
    <w:rsid w:val="00C50CD3"/>
    <w:rsid w:val="00C50CEA"/>
    <w:rsid w:val="00C50D83"/>
    <w:rsid w:val="00C50E44"/>
    <w:rsid w:val="00C50E89"/>
    <w:rsid w:val="00C50F15"/>
    <w:rsid w:val="00C50F2B"/>
    <w:rsid w:val="00C50F33"/>
    <w:rsid w:val="00C51123"/>
    <w:rsid w:val="00C51199"/>
    <w:rsid w:val="00C511DB"/>
    <w:rsid w:val="00C5123E"/>
    <w:rsid w:val="00C51257"/>
    <w:rsid w:val="00C5126C"/>
    <w:rsid w:val="00C5131D"/>
    <w:rsid w:val="00C5138F"/>
    <w:rsid w:val="00C513FE"/>
    <w:rsid w:val="00C514A8"/>
    <w:rsid w:val="00C514AC"/>
    <w:rsid w:val="00C514C7"/>
    <w:rsid w:val="00C5161C"/>
    <w:rsid w:val="00C5167A"/>
    <w:rsid w:val="00C51701"/>
    <w:rsid w:val="00C51750"/>
    <w:rsid w:val="00C51778"/>
    <w:rsid w:val="00C51824"/>
    <w:rsid w:val="00C518D1"/>
    <w:rsid w:val="00C51939"/>
    <w:rsid w:val="00C51979"/>
    <w:rsid w:val="00C51B58"/>
    <w:rsid w:val="00C51BA4"/>
    <w:rsid w:val="00C51BB1"/>
    <w:rsid w:val="00C51CAB"/>
    <w:rsid w:val="00C51E36"/>
    <w:rsid w:val="00C51E72"/>
    <w:rsid w:val="00C51F2E"/>
    <w:rsid w:val="00C51F63"/>
    <w:rsid w:val="00C52085"/>
    <w:rsid w:val="00C520C9"/>
    <w:rsid w:val="00C52147"/>
    <w:rsid w:val="00C521A5"/>
    <w:rsid w:val="00C521CE"/>
    <w:rsid w:val="00C52256"/>
    <w:rsid w:val="00C522B8"/>
    <w:rsid w:val="00C523F3"/>
    <w:rsid w:val="00C52425"/>
    <w:rsid w:val="00C5243C"/>
    <w:rsid w:val="00C524B4"/>
    <w:rsid w:val="00C524EB"/>
    <w:rsid w:val="00C5256A"/>
    <w:rsid w:val="00C52575"/>
    <w:rsid w:val="00C52579"/>
    <w:rsid w:val="00C52580"/>
    <w:rsid w:val="00C525FA"/>
    <w:rsid w:val="00C526C9"/>
    <w:rsid w:val="00C5273A"/>
    <w:rsid w:val="00C52744"/>
    <w:rsid w:val="00C5285C"/>
    <w:rsid w:val="00C528E9"/>
    <w:rsid w:val="00C52905"/>
    <w:rsid w:val="00C52930"/>
    <w:rsid w:val="00C52A22"/>
    <w:rsid w:val="00C52A37"/>
    <w:rsid w:val="00C52ADA"/>
    <w:rsid w:val="00C52B67"/>
    <w:rsid w:val="00C52C1E"/>
    <w:rsid w:val="00C52C36"/>
    <w:rsid w:val="00C52C64"/>
    <w:rsid w:val="00C52C70"/>
    <w:rsid w:val="00C52CBD"/>
    <w:rsid w:val="00C52E2B"/>
    <w:rsid w:val="00C52E40"/>
    <w:rsid w:val="00C52E8C"/>
    <w:rsid w:val="00C52FE4"/>
    <w:rsid w:val="00C530B1"/>
    <w:rsid w:val="00C5313A"/>
    <w:rsid w:val="00C53286"/>
    <w:rsid w:val="00C5332F"/>
    <w:rsid w:val="00C53390"/>
    <w:rsid w:val="00C533D7"/>
    <w:rsid w:val="00C5348D"/>
    <w:rsid w:val="00C5351D"/>
    <w:rsid w:val="00C5368C"/>
    <w:rsid w:val="00C536D3"/>
    <w:rsid w:val="00C5377B"/>
    <w:rsid w:val="00C53986"/>
    <w:rsid w:val="00C53997"/>
    <w:rsid w:val="00C539B3"/>
    <w:rsid w:val="00C539E6"/>
    <w:rsid w:val="00C53A94"/>
    <w:rsid w:val="00C53C47"/>
    <w:rsid w:val="00C53CA5"/>
    <w:rsid w:val="00C53CDC"/>
    <w:rsid w:val="00C53D54"/>
    <w:rsid w:val="00C53D7E"/>
    <w:rsid w:val="00C53D80"/>
    <w:rsid w:val="00C53E45"/>
    <w:rsid w:val="00C53E46"/>
    <w:rsid w:val="00C53F2A"/>
    <w:rsid w:val="00C53F56"/>
    <w:rsid w:val="00C541B4"/>
    <w:rsid w:val="00C54337"/>
    <w:rsid w:val="00C54351"/>
    <w:rsid w:val="00C543F8"/>
    <w:rsid w:val="00C5440E"/>
    <w:rsid w:val="00C544CA"/>
    <w:rsid w:val="00C544DE"/>
    <w:rsid w:val="00C5452D"/>
    <w:rsid w:val="00C5452F"/>
    <w:rsid w:val="00C54538"/>
    <w:rsid w:val="00C5455A"/>
    <w:rsid w:val="00C5456E"/>
    <w:rsid w:val="00C545F0"/>
    <w:rsid w:val="00C54668"/>
    <w:rsid w:val="00C5470E"/>
    <w:rsid w:val="00C547AB"/>
    <w:rsid w:val="00C54837"/>
    <w:rsid w:val="00C548CC"/>
    <w:rsid w:val="00C5499B"/>
    <w:rsid w:val="00C549AF"/>
    <w:rsid w:val="00C54A38"/>
    <w:rsid w:val="00C54A7A"/>
    <w:rsid w:val="00C54AB5"/>
    <w:rsid w:val="00C54AE7"/>
    <w:rsid w:val="00C54B35"/>
    <w:rsid w:val="00C54B57"/>
    <w:rsid w:val="00C54BDB"/>
    <w:rsid w:val="00C54C4B"/>
    <w:rsid w:val="00C54CB7"/>
    <w:rsid w:val="00C54D11"/>
    <w:rsid w:val="00C54D4C"/>
    <w:rsid w:val="00C54D8F"/>
    <w:rsid w:val="00C54DAC"/>
    <w:rsid w:val="00C54E46"/>
    <w:rsid w:val="00C54E87"/>
    <w:rsid w:val="00C54F0B"/>
    <w:rsid w:val="00C54F32"/>
    <w:rsid w:val="00C54F7D"/>
    <w:rsid w:val="00C5509E"/>
    <w:rsid w:val="00C55148"/>
    <w:rsid w:val="00C551A4"/>
    <w:rsid w:val="00C55232"/>
    <w:rsid w:val="00C5528F"/>
    <w:rsid w:val="00C552D3"/>
    <w:rsid w:val="00C55426"/>
    <w:rsid w:val="00C555BA"/>
    <w:rsid w:val="00C55658"/>
    <w:rsid w:val="00C5565F"/>
    <w:rsid w:val="00C5570F"/>
    <w:rsid w:val="00C55713"/>
    <w:rsid w:val="00C55747"/>
    <w:rsid w:val="00C5575C"/>
    <w:rsid w:val="00C557B0"/>
    <w:rsid w:val="00C55823"/>
    <w:rsid w:val="00C558A1"/>
    <w:rsid w:val="00C558AA"/>
    <w:rsid w:val="00C558D7"/>
    <w:rsid w:val="00C558FF"/>
    <w:rsid w:val="00C559A5"/>
    <w:rsid w:val="00C559DB"/>
    <w:rsid w:val="00C55A68"/>
    <w:rsid w:val="00C55AF2"/>
    <w:rsid w:val="00C55B16"/>
    <w:rsid w:val="00C55B4D"/>
    <w:rsid w:val="00C55C32"/>
    <w:rsid w:val="00C55CB8"/>
    <w:rsid w:val="00C55DD4"/>
    <w:rsid w:val="00C55EA7"/>
    <w:rsid w:val="00C55FDE"/>
    <w:rsid w:val="00C55FE0"/>
    <w:rsid w:val="00C5617C"/>
    <w:rsid w:val="00C561C9"/>
    <w:rsid w:val="00C56205"/>
    <w:rsid w:val="00C56263"/>
    <w:rsid w:val="00C562CD"/>
    <w:rsid w:val="00C562FE"/>
    <w:rsid w:val="00C56359"/>
    <w:rsid w:val="00C563D6"/>
    <w:rsid w:val="00C56404"/>
    <w:rsid w:val="00C56478"/>
    <w:rsid w:val="00C5654E"/>
    <w:rsid w:val="00C56571"/>
    <w:rsid w:val="00C56612"/>
    <w:rsid w:val="00C56616"/>
    <w:rsid w:val="00C56643"/>
    <w:rsid w:val="00C5677F"/>
    <w:rsid w:val="00C5687A"/>
    <w:rsid w:val="00C56A3B"/>
    <w:rsid w:val="00C56ABD"/>
    <w:rsid w:val="00C56AE6"/>
    <w:rsid w:val="00C56B2B"/>
    <w:rsid w:val="00C56BCF"/>
    <w:rsid w:val="00C56C25"/>
    <w:rsid w:val="00C56D17"/>
    <w:rsid w:val="00C56D7C"/>
    <w:rsid w:val="00C56EBE"/>
    <w:rsid w:val="00C56EFB"/>
    <w:rsid w:val="00C56F41"/>
    <w:rsid w:val="00C56F42"/>
    <w:rsid w:val="00C56FBC"/>
    <w:rsid w:val="00C57034"/>
    <w:rsid w:val="00C57054"/>
    <w:rsid w:val="00C57086"/>
    <w:rsid w:val="00C57106"/>
    <w:rsid w:val="00C571BF"/>
    <w:rsid w:val="00C572A4"/>
    <w:rsid w:val="00C572C8"/>
    <w:rsid w:val="00C57398"/>
    <w:rsid w:val="00C573A4"/>
    <w:rsid w:val="00C573A5"/>
    <w:rsid w:val="00C5745A"/>
    <w:rsid w:val="00C5760D"/>
    <w:rsid w:val="00C57636"/>
    <w:rsid w:val="00C57714"/>
    <w:rsid w:val="00C57720"/>
    <w:rsid w:val="00C5774A"/>
    <w:rsid w:val="00C577C8"/>
    <w:rsid w:val="00C577F0"/>
    <w:rsid w:val="00C5782D"/>
    <w:rsid w:val="00C57835"/>
    <w:rsid w:val="00C5783D"/>
    <w:rsid w:val="00C57910"/>
    <w:rsid w:val="00C57943"/>
    <w:rsid w:val="00C5794E"/>
    <w:rsid w:val="00C5796A"/>
    <w:rsid w:val="00C57A22"/>
    <w:rsid w:val="00C57A49"/>
    <w:rsid w:val="00C57B27"/>
    <w:rsid w:val="00C57B74"/>
    <w:rsid w:val="00C57C94"/>
    <w:rsid w:val="00C57CF2"/>
    <w:rsid w:val="00C57E53"/>
    <w:rsid w:val="00C57E56"/>
    <w:rsid w:val="00C57E5A"/>
    <w:rsid w:val="00C57EC3"/>
    <w:rsid w:val="00C57F14"/>
    <w:rsid w:val="00C57F4E"/>
    <w:rsid w:val="00C57FDE"/>
    <w:rsid w:val="00C60069"/>
    <w:rsid w:val="00C60171"/>
    <w:rsid w:val="00C6020A"/>
    <w:rsid w:val="00C60227"/>
    <w:rsid w:val="00C6024D"/>
    <w:rsid w:val="00C60291"/>
    <w:rsid w:val="00C60354"/>
    <w:rsid w:val="00C6041B"/>
    <w:rsid w:val="00C604AE"/>
    <w:rsid w:val="00C60503"/>
    <w:rsid w:val="00C60531"/>
    <w:rsid w:val="00C6057A"/>
    <w:rsid w:val="00C6058C"/>
    <w:rsid w:val="00C6064E"/>
    <w:rsid w:val="00C6065B"/>
    <w:rsid w:val="00C606ED"/>
    <w:rsid w:val="00C6076D"/>
    <w:rsid w:val="00C607FD"/>
    <w:rsid w:val="00C6082D"/>
    <w:rsid w:val="00C6082F"/>
    <w:rsid w:val="00C60A77"/>
    <w:rsid w:val="00C60A8D"/>
    <w:rsid w:val="00C60AFD"/>
    <w:rsid w:val="00C60C06"/>
    <w:rsid w:val="00C60C3C"/>
    <w:rsid w:val="00C60E35"/>
    <w:rsid w:val="00C60E9B"/>
    <w:rsid w:val="00C60F19"/>
    <w:rsid w:val="00C60F3C"/>
    <w:rsid w:val="00C60FD2"/>
    <w:rsid w:val="00C61038"/>
    <w:rsid w:val="00C61092"/>
    <w:rsid w:val="00C61111"/>
    <w:rsid w:val="00C61131"/>
    <w:rsid w:val="00C61183"/>
    <w:rsid w:val="00C611FB"/>
    <w:rsid w:val="00C615EC"/>
    <w:rsid w:val="00C6161C"/>
    <w:rsid w:val="00C6177C"/>
    <w:rsid w:val="00C618B7"/>
    <w:rsid w:val="00C618EE"/>
    <w:rsid w:val="00C619D6"/>
    <w:rsid w:val="00C61BD0"/>
    <w:rsid w:val="00C61C63"/>
    <w:rsid w:val="00C61CF0"/>
    <w:rsid w:val="00C61D14"/>
    <w:rsid w:val="00C61DA4"/>
    <w:rsid w:val="00C61DD9"/>
    <w:rsid w:val="00C61E54"/>
    <w:rsid w:val="00C61E80"/>
    <w:rsid w:val="00C61EE6"/>
    <w:rsid w:val="00C61F2D"/>
    <w:rsid w:val="00C61F90"/>
    <w:rsid w:val="00C61FBA"/>
    <w:rsid w:val="00C61FE7"/>
    <w:rsid w:val="00C61FFC"/>
    <w:rsid w:val="00C62099"/>
    <w:rsid w:val="00C62180"/>
    <w:rsid w:val="00C621C1"/>
    <w:rsid w:val="00C6231F"/>
    <w:rsid w:val="00C62340"/>
    <w:rsid w:val="00C62372"/>
    <w:rsid w:val="00C623BD"/>
    <w:rsid w:val="00C623BF"/>
    <w:rsid w:val="00C623C6"/>
    <w:rsid w:val="00C62468"/>
    <w:rsid w:val="00C6249F"/>
    <w:rsid w:val="00C625A6"/>
    <w:rsid w:val="00C625B8"/>
    <w:rsid w:val="00C62693"/>
    <w:rsid w:val="00C627BB"/>
    <w:rsid w:val="00C629CA"/>
    <w:rsid w:val="00C62A6B"/>
    <w:rsid w:val="00C62B0A"/>
    <w:rsid w:val="00C62B82"/>
    <w:rsid w:val="00C62B9D"/>
    <w:rsid w:val="00C62C52"/>
    <w:rsid w:val="00C62CD2"/>
    <w:rsid w:val="00C62DB7"/>
    <w:rsid w:val="00C62E5C"/>
    <w:rsid w:val="00C62FFF"/>
    <w:rsid w:val="00C631A8"/>
    <w:rsid w:val="00C6320C"/>
    <w:rsid w:val="00C632F0"/>
    <w:rsid w:val="00C63324"/>
    <w:rsid w:val="00C634C9"/>
    <w:rsid w:val="00C634F1"/>
    <w:rsid w:val="00C6357A"/>
    <w:rsid w:val="00C635B2"/>
    <w:rsid w:val="00C635D5"/>
    <w:rsid w:val="00C63663"/>
    <w:rsid w:val="00C6367E"/>
    <w:rsid w:val="00C637C8"/>
    <w:rsid w:val="00C637CF"/>
    <w:rsid w:val="00C63865"/>
    <w:rsid w:val="00C63A3C"/>
    <w:rsid w:val="00C63A4E"/>
    <w:rsid w:val="00C63B68"/>
    <w:rsid w:val="00C63B80"/>
    <w:rsid w:val="00C63B81"/>
    <w:rsid w:val="00C63D05"/>
    <w:rsid w:val="00C63D1A"/>
    <w:rsid w:val="00C63D30"/>
    <w:rsid w:val="00C63DAA"/>
    <w:rsid w:val="00C63F57"/>
    <w:rsid w:val="00C63FFB"/>
    <w:rsid w:val="00C6402E"/>
    <w:rsid w:val="00C64110"/>
    <w:rsid w:val="00C64115"/>
    <w:rsid w:val="00C6411E"/>
    <w:rsid w:val="00C6412D"/>
    <w:rsid w:val="00C641B8"/>
    <w:rsid w:val="00C6466E"/>
    <w:rsid w:val="00C646D2"/>
    <w:rsid w:val="00C64775"/>
    <w:rsid w:val="00C6479A"/>
    <w:rsid w:val="00C647B1"/>
    <w:rsid w:val="00C647E3"/>
    <w:rsid w:val="00C64851"/>
    <w:rsid w:val="00C64888"/>
    <w:rsid w:val="00C64891"/>
    <w:rsid w:val="00C648C2"/>
    <w:rsid w:val="00C6494B"/>
    <w:rsid w:val="00C6495E"/>
    <w:rsid w:val="00C64962"/>
    <w:rsid w:val="00C64A9B"/>
    <w:rsid w:val="00C64AEB"/>
    <w:rsid w:val="00C64BE2"/>
    <w:rsid w:val="00C64BEA"/>
    <w:rsid w:val="00C64D43"/>
    <w:rsid w:val="00C64D9C"/>
    <w:rsid w:val="00C64E67"/>
    <w:rsid w:val="00C64E95"/>
    <w:rsid w:val="00C64F70"/>
    <w:rsid w:val="00C6529F"/>
    <w:rsid w:val="00C65310"/>
    <w:rsid w:val="00C6537E"/>
    <w:rsid w:val="00C6544A"/>
    <w:rsid w:val="00C65486"/>
    <w:rsid w:val="00C65488"/>
    <w:rsid w:val="00C654BE"/>
    <w:rsid w:val="00C654E6"/>
    <w:rsid w:val="00C654E8"/>
    <w:rsid w:val="00C65667"/>
    <w:rsid w:val="00C65680"/>
    <w:rsid w:val="00C65728"/>
    <w:rsid w:val="00C65948"/>
    <w:rsid w:val="00C659FA"/>
    <w:rsid w:val="00C65A53"/>
    <w:rsid w:val="00C65A88"/>
    <w:rsid w:val="00C65AE5"/>
    <w:rsid w:val="00C65B11"/>
    <w:rsid w:val="00C65DB9"/>
    <w:rsid w:val="00C65DBD"/>
    <w:rsid w:val="00C65E54"/>
    <w:rsid w:val="00C65E87"/>
    <w:rsid w:val="00C65F07"/>
    <w:rsid w:val="00C65F4A"/>
    <w:rsid w:val="00C66042"/>
    <w:rsid w:val="00C66048"/>
    <w:rsid w:val="00C660A3"/>
    <w:rsid w:val="00C660D1"/>
    <w:rsid w:val="00C66117"/>
    <w:rsid w:val="00C6615E"/>
    <w:rsid w:val="00C6618E"/>
    <w:rsid w:val="00C661CE"/>
    <w:rsid w:val="00C6633B"/>
    <w:rsid w:val="00C66416"/>
    <w:rsid w:val="00C66509"/>
    <w:rsid w:val="00C66521"/>
    <w:rsid w:val="00C666AF"/>
    <w:rsid w:val="00C66721"/>
    <w:rsid w:val="00C66923"/>
    <w:rsid w:val="00C66AD3"/>
    <w:rsid w:val="00C66C01"/>
    <w:rsid w:val="00C66C23"/>
    <w:rsid w:val="00C66CB0"/>
    <w:rsid w:val="00C66D6F"/>
    <w:rsid w:val="00C66D84"/>
    <w:rsid w:val="00C66F6A"/>
    <w:rsid w:val="00C66F7E"/>
    <w:rsid w:val="00C66FC3"/>
    <w:rsid w:val="00C66FDA"/>
    <w:rsid w:val="00C670D5"/>
    <w:rsid w:val="00C6715B"/>
    <w:rsid w:val="00C671BA"/>
    <w:rsid w:val="00C671D2"/>
    <w:rsid w:val="00C67270"/>
    <w:rsid w:val="00C67317"/>
    <w:rsid w:val="00C6731C"/>
    <w:rsid w:val="00C67333"/>
    <w:rsid w:val="00C67340"/>
    <w:rsid w:val="00C67367"/>
    <w:rsid w:val="00C673C3"/>
    <w:rsid w:val="00C67466"/>
    <w:rsid w:val="00C674AF"/>
    <w:rsid w:val="00C6755C"/>
    <w:rsid w:val="00C67605"/>
    <w:rsid w:val="00C6764F"/>
    <w:rsid w:val="00C67744"/>
    <w:rsid w:val="00C677FD"/>
    <w:rsid w:val="00C678C1"/>
    <w:rsid w:val="00C67A29"/>
    <w:rsid w:val="00C67A67"/>
    <w:rsid w:val="00C67A6B"/>
    <w:rsid w:val="00C67B55"/>
    <w:rsid w:val="00C67BC5"/>
    <w:rsid w:val="00C67D0E"/>
    <w:rsid w:val="00C67E09"/>
    <w:rsid w:val="00C67E2A"/>
    <w:rsid w:val="00C67E4F"/>
    <w:rsid w:val="00C67E6B"/>
    <w:rsid w:val="00C67E95"/>
    <w:rsid w:val="00C67E96"/>
    <w:rsid w:val="00C67E9C"/>
    <w:rsid w:val="00C67FAB"/>
    <w:rsid w:val="00C67FE8"/>
    <w:rsid w:val="00C700FD"/>
    <w:rsid w:val="00C7014C"/>
    <w:rsid w:val="00C7017A"/>
    <w:rsid w:val="00C70185"/>
    <w:rsid w:val="00C701B7"/>
    <w:rsid w:val="00C7046A"/>
    <w:rsid w:val="00C704DA"/>
    <w:rsid w:val="00C705C5"/>
    <w:rsid w:val="00C70676"/>
    <w:rsid w:val="00C706C6"/>
    <w:rsid w:val="00C706EF"/>
    <w:rsid w:val="00C707BC"/>
    <w:rsid w:val="00C707E1"/>
    <w:rsid w:val="00C70840"/>
    <w:rsid w:val="00C7087B"/>
    <w:rsid w:val="00C70914"/>
    <w:rsid w:val="00C70ADA"/>
    <w:rsid w:val="00C70ADC"/>
    <w:rsid w:val="00C70AEB"/>
    <w:rsid w:val="00C70AED"/>
    <w:rsid w:val="00C70BC6"/>
    <w:rsid w:val="00C70C60"/>
    <w:rsid w:val="00C70D1C"/>
    <w:rsid w:val="00C70D34"/>
    <w:rsid w:val="00C70D5D"/>
    <w:rsid w:val="00C70DC2"/>
    <w:rsid w:val="00C70DC8"/>
    <w:rsid w:val="00C70EAA"/>
    <w:rsid w:val="00C70EBA"/>
    <w:rsid w:val="00C70EFC"/>
    <w:rsid w:val="00C7111B"/>
    <w:rsid w:val="00C7111F"/>
    <w:rsid w:val="00C712D5"/>
    <w:rsid w:val="00C71330"/>
    <w:rsid w:val="00C7137A"/>
    <w:rsid w:val="00C71385"/>
    <w:rsid w:val="00C7138F"/>
    <w:rsid w:val="00C7139A"/>
    <w:rsid w:val="00C713A4"/>
    <w:rsid w:val="00C713B7"/>
    <w:rsid w:val="00C71407"/>
    <w:rsid w:val="00C71480"/>
    <w:rsid w:val="00C714D2"/>
    <w:rsid w:val="00C71527"/>
    <w:rsid w:val="00C7156E"/>
    <w:rsid w:val="00C715E1"/>
    <w:rsid w:val="00C7162E"/>
    <w:rsid w:val="00C71780"/>
    <w:rsid w:val="00C7182F"/>
    <w:rsid w:val="00C7199E"/>
    <w:rsid w:val="00C71BE8"/>
    <w:rsid w:val="00C71C30"/>
    <w:rsid w:val="00C71CF1"/>
    <w:rsid w:val="00C71FA9"/>
    <w:rsid w:val="00C72157"/>
    <w:rsid w:val="00C721FA"/>
    <w:rsid w:val="00C72269"/>
    <w:rsid w:val="00C7226C"/>
    <w:rsid w:val="00C722D0"/>
    <w:rsid w:val="00C722FF"/>
    <w:rsid w:val="00C72324"/>
    <w:rsid w:val="00C7238C"/>
    <w:rsid w:val="00C723D7"/>
    <w:rsid w:val="00C72627"/>
    <w:rsid w:val="00C726E8"/>
    <w:rsid w:val="00C72752"/>
    <w:rsid w:val="00C727C9"/>
    <w:rsid w:val="00C728B3"/>
    <w:rsid w:val="00C7296D"/>
    <w:rsid w:val="00C72AC0"/>
    <w:rsid w:val="00C72BB5"/>
    <w:rsid w:val="00C72BD3"/>
    <w:rsid w:val="00C72D5D"/>
    <w:rsid w:val="00C72DD5"/>
    <w:rsid w:val="00C72DE6"/>
    <w:rsid w:val="00C72E06"/>
    <w:rsid w:val="00C72E41"/>
    <w:rsid w:val="00C72F9E"/>
    <w:rsid w:val="00C73040"/>
    <w:rsid w:val="00C73045"/>
    <w:rsid w:val="00C7308C"/>
    <w:rsid w:val="00C730E7"/>
    <w:rsid w:val="00C732F7"/>
    <w:rsid w:val="00C73366"/>
    <w:rsid w:val="00C733AA"/>
    <w:rsid w:val="00C73434"/>
    <w:rsid w:val="00C734D9"/>
    <w:rsid w:val="00C7357A"/>
    <w:rsid w:val="00C735DC"/>
    <w:rsid w:val="00C736A1"/>
    <w:rsid w:val="00C73712"/>
    <w:rsid w:val="00C73762"/>
    <w:rsid w:val="00C7392A"/>
    <w:rsid w:val="00C73ADE"/>
    <w:rsid w:val="00C73B2C"/>
    <w:rsid w:val="00C73B5B"/>
    <w:rsid w:val="00C73BAC"/>
    <w:rsid w:val="00C73BDC"/>
    <w:rsid w:val="00C73BE6"/>
    <w:rsid w:val="00C73CB6"/>
    <w:rsid w:val="00C73CD4"/>
    <w:rsid w:val="00C73DA7"/>
    <w:rsid w:val="00C73E0C"/>
    <w:rsid w:val="00C73EB6"/>
    <w:rsid w:val="00C73FED"/>
    <w:rsid w:val="00C74089"/>
    <w:rsid w:val="00C740DC"/>
    <w:rsid w:val="00C740F1"/>
    <w:rsid w:val="00C740FE"/>
    <w:rsid w:val="00C741E4"/>
    <w:rsid w:val="00C742B9"/>
    <w:rsid w:val="00C7432F"/>
    <w:rsid w:val="00C74337"/>
    <w:rsid w:val="00C74383"/>
    <w:rsid w:val="00C74391"/>
    <w:rsid w:val="00C743CC"/>
    <w:rsid w:val="00C74420"/>
    <w:rsid w:val="00C7445E"/>
    <w:rsid w:val="00C744C0"/>
    <w:rsid w:val="00C744FC"/>
    <w:rsid w:val="00C74507"/>
    <w:rsid w:val="00C7456B"/>
    <w:rsid w:val="00C7457D"/>
    <w:rsid w:val="00C74640"/>
    <w:rsid w:val="00C7466B"/>
    <w:rsid w:val="00C74710"/>
    <w:rsid w:val="00C74773"/>
    <w:rsid w:val="00C747B8"/>
    <w:rsid w:val="00C74A7D"/>
    <w:rsid w:val="00C74AB0"/>
    <w:rsid w:val="00C74AE5"/>
    <w:rsid w:val="00C74B7D"/>
    <w:rsid w:val="00C74D17"/>
    <w:rsid w:val="00C74D65"/>
    <w:rsid w:val="00C74D82"/>
    <w:rsid w:val="00C74D95"/>
    <w:rsid w:val="00C74F4F"/>
    <w:rsid w:val="00C74FE1"/>
    <w:rsid w:val="00C75084"/>
    <w:rsid w:val="00C7512F"/>
    <w:rsid w:val="00C752BD"/>
    <w:rsid w:val="00C752F6"/>
    <w:rsid w:val="00C753B3"/>
    <w:rsid w:val="00C7542F"/>
    <w:rsid w:val="00C7544F"/>
    <w:rsid w:val="00C7547B"/>
    <w:rsid w:val="00C75487"/>
    <w:rsid w:val="00C754A4"/>
    <w:rsid w:val="00C755F1"/>
    <w:rsid w:val="00C7566D"/>
    <w:rsid w:val="00C7567D"/>
    <w:rsid w:val="00C756BF"/>
    <w:rsid w:val="00C75920"/>
    <w:rsid w:val="00C7598D"/>
    <w:rsid w:val="00C75A49"/>
    <w:rsid w:val="00C75B0E"/>
    <w:rsid w:val="00C75C1F"/>
    <w:rsid w:val="00C75C8E"/>
    <w:rsid w:val="00C75D24"/>
    <w:rsid w:val="00C75D3D"/>
    <w:rsid w:val="00C75DB4"/>
    <w:rsid w:val="00C75DE3"/>
    <w:rsid w:val="00C75E38"/>
    <w:rsid w:val="00C75E4E"/>
    <w:rsid w:val="00C75E77"/>
    <w:rsid w:val="00C75E98"/>
    <w:rsid w:val="00C75EA9"/>
    <w:rsid w:val="00C75EC3"/>
    <w:rsid w:val="00C75EC9"/>
    <w:rsid w:val="00C75EDA"/>
    <w:rsid w:val="00C7606F"/>
    <w:rsid w:val="00C7611C"/>
    <w:rsid w:val="00C7616F"/>
    <w:rsid w:val="00C7629B"/>
    <w:rsid w:val="00C762E0"/>
    <w:rsid w:val="00C76431"/>
    <w:rsid w:val="00C7652A"/>
    <w:rsid w:val="00C765B1"/>
    <w:rsid w:val="00C76640"/>
    <w:rsid w:val="00C7667F"/>
    <w:rsid w:val="00C76737"/>
    <w:rsid w:val="00C76818"/>
    <w:rsid w:val="00C7685D"/>
    <w:rsid w:val="00C76871"/>
    <w:rsid w:val="00C768AB"/>
    <w:rsid w:val="00C76990"/>
    <w:rsid w:val="00C76AFC"/>
    <w:rsid w:val="00C76B1C"/>
    <w:rsid w:val="00C76BE1"/>
    <w:rsid w:val="00C76C62"/>
    <w:rsid w:val="00C76C97"/>
    <w:rsid w:val="00C76D58"/>
    <w:rsid w:val="00C76D87"/>
    <w:rsid w:val="00C76DB2"/>
    <w:rsid w:val="00C76DE7"/>
    <w:rsid w:val="00C76DE9"/>
    <w:rsid w:val="00C76E9F"/>
    <w:rsid w:val="00C76EDC"/>
    <w:rsid w:val="00C76EE0"/>
    <w:rsid w:val="00C76FD1"/>
    <w:rsid w:val="00C76FE7"/>
    <w:rsid w:val="00C770AE"/>
    <w:rsid w:val="00C77151"/>
    <w:rsid w:val="00C77158"/>
    <w:rsid w:val="00C77168"/>
    <w:rsid w:val="00C7719E"/>
    <w:rsid w:val="00C771CD"/>
    <w:rsid w:val="00C773EE"/>
    <w:rsid w:val="00C77482"/>
    <w:rsid w:val="00C774D6"/>
    <w:rsid w:val="00C774FE"/>
    <w:rsid w:val="00C77648"/>
    <w:rsid w:val="00C77666"/>
    <w:rsid w:val="00C77751"/>
    <w:rsid w:val="00C77837"/>
    <w:rsid w:val="00C778B2"/>
    <w:rsid w:val="00C779CF"/>
    <w:rsid w:val="00C77A6B"/>
    <w:rsid w:val="00C77AC6"/>
    <w:rsid w:val="00C77B17"/>
    <w:rsid w:val="00C77B3C"/>
    <w:rsid w:val="00C77BA4"/>
    <w:rsid w:val="00C77C1C"/>
    <w:rsid w:val="00C77C24"/>
    <w:rsid w:val="00C77C5A"/>
    <w:rsid w:val="00C77C7D"/>
    <w:rsid w:val="00C77CFB"/>
    <w:rsid w:val="00C77DE4"/>
    <w:rsid w:val="00C77E04"/>
    <w:rsid w:val="00C77E39"/>
    <w:rsid w:val="00C77E76"/>
    <w:rsid w:val="00C77E8D"/>
    <w:rsid w:val="00C77EA6"/>
    <w:rsid w:val="00C77F7B"/>
    <w:rsid w:val="00C77FC8"/>
    <w:rsid w:val="00C8028C"/>
    <w:rsid w:val="00C80352"/>
    <w:rsid w:val="00C8039A"/>
    <w:rsid w:val="00C803BD"/>
    <w:rsid w:val="00C80505"/>
    <w:rsid w:val="00C80581"/>
    <w:rsid w:val="00C805F0"/>
    <w:rsid w:val="00C80617"/>
    <w:rsid w:val="00C806B8"/>
    <w:rsid w:val="00C8076B"/>
    <w:rsid w:val="00C8083A"/>
    <w:rsid w:val="00C809D8"/>
    <w:rsid w:val="00C80A3F"/>
    <w:rsid w:val="00C80A62"/>
    <w:rsid w:val="00C80AE4"/>
    <w:rsid w:val="00C80AEF"/>
    <w:rsid w:val="00C80BA4"/>
    <w:rsid w:val="00C80C6A"/>
    <w:rsid w:val="00C80C80"/>
    <w:rsid w:val="00C80CA1"/>
    <w:rsid w:val="00C80EC2"/>
    <w:rsid w:val="00C80FAF"/>
    <w:rsid w:val="00C80FDE"/>
    <w:rsid w:val="00C80FEF"/>
    <w:rsid w:val="00C81292"/>
    <w:rsid w:val="00C8138A"/>
    <w:rsid w:val="00C813B2"/>
    <w:rsid w:val="00C813FC"/>
    <w:rsid w:val="00C81458"/>
    <w:rsid w:val="00C814AE"/>
    <w:rsid w:val="00C814B7"/>
    <w:rsid w:val="00C814D2"/>
    <w:rsid w:val="00C8151B"/>
    <w:rsid w:val="00C81540"/>
    <w:rsid w:val="00C816A8"/>
    <w:rsid w:val="00C81750"/>
    <w:rsid w:val="00C81821"/>
    <w:rsid w:val="00C81896"/>
    <w:rsid w:val="00C818C5"/>
    <w:rsid w:val="00C81910"/>
    <w:rsid w:val="00C8196B"/>
    <w:rsid w:val="00C8196F"/>
    <w:rsid w:val="00C819D4"/>
    <w:rsid w:val="00C81AAE"/>
    <w:rsid w:val="00C81B21"/>
    <w:rsid w:val="00C81BB6"/>
    <w:rsid w:val="00C81BDA"/>
    <w:rsid w:val="00C81D13"/>
    <w:rsid w:val="00C81D14"/>
    <w:rsid w:val="00C81D7D"/>
    <w:rsid w:val="00C81D97"/>
    <w:rsid w:val="00C81DB9"/>
    <w:rsid w:val="00C81F24"/>
    <w:rsid w:val="00C81FFE"/>
    <w:rsid w:val="00C82071"/>
    <w:rsid w:val="00C820EF"/>
    <w:rsid w:val="00C820F2"/>
    <w:rsid w:val="00C8227A"/>
    <w:rsid w:val="00C82287"/>
    <w:rsid w:val="00C822E3"/>
    <w:rsid w:val="00C82407"/>
    <w:rsid w:val="00C824A0"/>
    <w:rsid w:val="00C8257E"/>
    <w:rsid w:val="00C82581"/>
    <w:rsid w:val="00C8279B"/>
    <w:rsid w:val="00C827DB"/>
    <w:rsid w:val="00C8283E"/>
    <w:rsid w:val="00C82997"/>
    <w:rsid w:val="00C829AD"/>
    <w:rsid w:val="00C82AAD"/>
    <w:rsid w:val="00C82B08"/>
    <w:rsid w:val="00C82B88"/>
    <w:rsid w:val="00C82C2A"/>
    <w:rsid w:val="00C82C53"/>
    <w:rsid w:val="00C82D1B"/>
    <w:rsid w:val="00C82DD6"/>
    <w:rsid w:val="00C82E6B"/>
    <w:rsid w:val="00C82F3A"/>
    <w:rsid w:val="00C82F3F"/>
    <w:rsid w:val="00C82FB0"/>
    <w:rsid w:val="00C830AC"/>
    <w:rsid w:val="00C830D0"/>
    <w:rsid w:val="00C83112"/>
    <w:rsid w:val="00C83154"/>
    <w:rsid w:val="00C83156"/>
    <w:rsid w:val="00C83164"/>
    <w:rsid w:val="00C8322C"/>
    <w:rsid w:val="00C8327D"/>
    <w:rsid w:val="00C832ED"/>
    <w:rsid w:val="00C83374"/>
    <w:rsid w:val="00C833B0"/>
    <w:rsid w:val="00C8351D"/>
    <w:rsid w:val="00C835E2"/>
    <w:rsid w:val="00C835E3"/>
    <w:rsid w:val="00C836C1"/>
    <w:rsid w:val="00C8374C"/>
    <w:rsid w:val="00C8375E"/>
    <w:rsid w:val="00C83857"/>
    <w:rsid w:val="00C83912"/>
    <w:rsid w:val="00C83933"/>
    <w:rsid w:val="00C83942"/>
    <w:rsid w:val="00C83A39"/>
    <w:rsid w:val="00C83C9F"/>
    <w:rsid w:val="00C83D39"/>
    <w:rsid w:val="00C83D85"/>
    <w:rsid w:val="00C83DB2"/>
    <w:rsid w:val="00C83DE2"/>
    <w:rsid w:val="00C8401D"/>
    <w:rsid w:val="00C840A3"/>
    <w:rsid w:val="00C842F0"/>
    <w:rsid w:val="00C84376"/>
    <w:rsid w:val="00C843B5"/>
    <w:rsid w:val="00C8446D"/>
    <w:rsid w:val="00C844F8"/>
    <w:rsid w:val="00C846CC"/>
    <w:rsid w:val="00C8472F"/>
    <w:rsid w:val="00C84798"/>
    <w:rsid w:val="00C847CE"/>
    <w:rsid w:val="00C84846"/>
    <w:rsid w:val="00C849A5"/>
    <w:rsid w:val="00C849B6"/>
    <w:rsid w:val="00C84B01"/>
    <w:rsid w:val="00C84C2F"/>
    <w:rsid w:val="00C84C66"/>
    <w:rsid w:val="00C84C97"/>
    <w:rsid w:val="00C84C9A"/>
    <w:rsid w:val="00C84EE6"/>
    <w:rsid w:val="00C84F8E"/>
    <w:rsid w:val="00C84FB5"/>
    <w:rsid w:val="00C84FC4"/>
    <w:rsid w:val="00C850AE"/>
    <w:rsid w:val="00C850C8"/>
    <w:rsid w:val="00C8531D"/>
    <w:rsid w:val="00C85398"/>
    <w:rsid w:val="00C853DB"/>
    <w:rsid w:val="00C85420"/>
    <w:rsid w:val="00C854F7"/>
    <w:rsid w:val="00C85504"/>
    <w:rsid w:val="00C85515"/>
    <w:rsid w:val="00C85537"/>
    <w:rsid w:val="00C856DF"/>
    <w:rsid w:val="00C8578F"/>
    <w:rsid w:val="00C85839"/>
    <w:rsid w:val="00C8583A"/>
    <w:rsid w:val="00C858F7"/>
    <w:rsid w:val="00C85958"/>
    <w:rsid w:val="00C85A4F"/>
    <w:rsid w:val="00C85A6A"/>
    <w:rsid w:val="00C85AB8"/>
    <w:rsid w:val="00C85AC5"/>
    <w:rsid w:val="00C85B06"/>
    <w:rsid w:val="00C85D20"/>
    <w:rsid w:val="00C85D4F"/>
    <w:rsid w:val="00C85DA3"/>
    <w:rsid w:val="00C85EB8"/>
    <w:rsid w:val="00C86094"/>
    <w:rsid w:val="00C86145"/>
    <w:rsid w:val="00C861CA"/>
    <w:rsid w:val="00C861ED"/>
    <w:rsid w:val="00C86273"/>
    <w:rsid w:val="00C8632E"/>
    <w:rsid w:val="00C86482"/>
    <w:rsid w:val="00C864C1"/>
    <w:rsid w:val="00C86545"/>
    <w:rsid w:val="00C865BE"/>
    <w:rsid w:val="00C865E4"/>
    <w:rsid w:val="00C866FA"/>
    <w:rsid w:val="00C86720"/>
    <w:rsid w:val="00C8675B"/>
    <w:rsid w:val="00C8677B"/>
    <w:rsid w:val="00C8686B"/>
    <w:rsid w:val="00C86889"/>
    <w:rsid w:val="00C86A9C"/>
    <w:rsid w:val="00C86C36"/>
    <w:rsid w:val="00C86CB4"/>
    <w:rsid w:val="00C86FDC"/>
    <w:rsid w:val="00C8707A"/>
    <w:rsid w:val="00C87093"/>
    <w:rsid w:val="00C87098"/>
    <w:rsid w:val="00C870DF"/>
    <w:rsid w:val="00C870F4"/>
    <w:rsid w:val="00C873CF"/>
    <w:rsid w:val="00C8742F"/>
    <w:rsid w:val="00C874AE"/>
    <w:rsid w:val="00C874E1"/>
    <w:rsid w:val="00C87673"/>
    <w:rsid w:val="00C87708"/>
    <w:rsid w:val="00C8780A"/>
    <w:rsid w:val="00C87851"/>
    <w:rsid w:val="00C87862"/>
    <w:rsid w:val="00C87AF9"/>
    <w:rsid w:val="00C87B26"/>
    <w:rsid w:val="00C87B59"/>
    <w:rsid w:val="00C87C29"/>
    <w:rsid w:val="00C87C6A"/>
    <w:rsid w:val="00C87C9E"/>
    <w:rsid w:val="00C87D2F"/>
    <w:rsid w:val="00C87DD3"/>
    <w:rsid w:val="00C87E1C"/>
    <w:rsid w:val="00C87E75"/>
    <w:rsid w:val="00C87EE0"/>
    <w:rsid w:val="00C87F63"/>
    <w:rsid w:val="00C90020"/>
    <w:rsid w:val="00C90021"/>
    <w:rsid w:val="00C90094"/>
    <w:rsid w:val="00C901B7"/>
    <w:rsid w:val="00C9020D"/>
    <w:rsid w:val="00C9020E"/>
    <w:rsid w:val="00C902A8"/>
    <w:rsid w:val="00C902C9"/>
    <w:rsid w:val="00C9030C"/>
    <w:rsid w:val="00C90359"/>
    <w:rsid w:val="00C903E9"/>
    <w:rsid w:val="00C903F9"/>
    <w:rsid w:val="00C90457"/>
    <w:rsid w:val="00C904D2"/>
    <w:rsid w:val="00C9051A"/>
    <w:rsid w:val="00C90529"/>
    <w:rsid w:val="00C90670"/>
    <w:rsid w:val="00C9076A"/>
    <w:rsid w:val="00C908BD"/>
    <w:rsid w:val="00C90933"/>
    <w:rsid w:val="00C90AF3"/>
    <w:rsid w:val="00C90BD6"/>
    <w:rsid w:val="00C90C2C"/>
    <w:rsid w:val="00C90C5F"/>
    <w:rsid w:val="00C90DD7"/>
    <w:rsid w:val="00C90E80"/>
    <w:rsid w:val="00C90EFA"/>
    <w:rsid w:val="00C90FEC"/>
    <w:rsid w:val="00C9100E"/>
    <w:rsid w:val="00C91026"/>
    <w:rsid w:val="00C910CB"/>
    <w:rsid w:val="00C91209"/>
    <w:rsid w:val="00C912E2"/>
    <w:rsid w:val="00C912FF"/>
    <w:rsid w:val="00C91306"/>
    <w:rsid w:val="00C91372"/>
    <w:rsid w:val="00C9152C"/>
    <w:rsid w:val="00C915B9"/>
    <w:rsid w:val="00C91616"/>
    <w:rsid w:val="00C91685"/>
    <w:rsid w:val="00C916BE"/>
    <w:rsid w:val="00C916F4"/>
    <w:rsid w:val="00C9171C"/>
    <w:rsid w:val="00C91806"/>
    <w:rsid w:val="00C91828"/>
    <w:rsid w:val="00C918F8"/>
    <w:rsid w:val="00C9193B"/>
    <w:rsid w:val="00C91982"/>
    <w:rsid w:val="00C91A0B"/>
    <w:rsid w:val="00C91AA0"/>
    <w:rsid w:val="00C91AD0"/>
    <w:rsid w:val="00C91B56"/>
    <w:rsid w:val="00C91D00"/>
    <w:rsid w:val="00C91D04"/>
    <w:rsid w:val="00C91D67"/>
    <w:rsid w:val="00C91E1B"/>
    <w:rsid w:val="00C91E49"/>
    <w:rsid w:val="00C91FC7"/>
    <w:rsid w:val="00C92027"/>
    <w:rsid w:val="00C9228C"/>
    <w:rsid w:val="00C922C4"/>
    <w:rsid w:val="00C922F2"/>
    <w:rsid w:val="00C92331"/>
    <w:rsid w:val="00C9251D"/>
    <w:rsid w:val="00C925DB"/>
    <w:rsid w:val="00C925F4"/>
    <w:rsid w:val="00C92605"/>
    <w:rsid w:val="00C92751"/>
    <w:rsid w:val="00C92752"/>
    <w:rsid w:val="00C92863"/>
    <w:rsid w:val="00C928EE"/>
    <w:rsid w:val="00C92929"/>
    <w:rsid w:val="00C9299D"/>
    <w:rsid w:val="00C92A39"/>
    <w:rsid w:val="00C92B57"/>
    <w:rsid w:val="00C92BA6"/>
    <w:rsid w:val="00C92CB3"/>
    <w:rsid w:val="00C92CF0"/>
    <w:rsid w:val="00C92D20"/>
    <w:rsid w:val="00C92DCE"/>
    <w:rsid w:val="00C92E3C"/>
    <w:rsid w:val="00C92E86"/>
    <w:rsid w:val="00C92EF1"/>
    <w:rsid w:val="00C92F06"/>
    <w:rsid w:val="00C92F07"/>
    <w:rsid w:val="00C92F23"/>
    <w:rsid w:val="00C92F34"/>
    <w:rsid w:val="00C92F42"/>
    <w:rsid w:val="00C92F6B"/>
    <w:rsid w:val="00C92F93"/>
    <w:rsid w:val="00C93019"/>
    <w:rsid w:val="00C93028"/>
    <w:rsid w:val="00C9302B"/>
    <w:rsid w:val="00C93033"/>
    <w:rsid w:val="00C93056"/>
    <w:rsid w:val="00C9320E"/>
    <w:rsid w:val="00C9339A"/>
    <w:rsid w:val="00C933B0"/>
    <w:rsid w:val="00C933CF"/>
    <w:rsid w:val="00C93401"/>
    <w:rsid w:val="00C93498"/>
    <w:rsid w:val="00C93608"/>
    <w:rsid w:val="00C9364F"/>
    <w:rsid w:val="00C9377F"/>
    <w:rsid w:val="00C938BE"/>
    <w:rsid w:val="00C938D4"/>
    <w:rsid w:val="00C938EF"/>
    <w:rsid w:val="00C93923"/>
    <w:rsid w:val="00C9393A"/>
    <w:rsid w:val="00C93962"/>
    <w:rsid w:val="00C93A2F"/>
    <w:rsid w:val="00C93A6D"/>
    <w:rsid w:val="00C93A8E"/>
    <w:rsid w:val="00C93AC5"/>
    <w:rsid w:val="00C93BA7"/>
    <w:rsid w:val="00C93C20"/>
    <w:rsid w:val="00C93C2B"/>
    <w:rsid w:val="00C93C53"/>
    <w:rsid w:val="00C93D32"/>
    <w:rsid w:val="00C93D8B"/>
    <w:rsid w:val="00C93E03"/>
    <w:rsid w:val="00C93E70"/>
    <w:rsid w:val="00C93EDB"/>
    <w:rsid w:val="00C93F66"/>
    <w:rsid w:val="00C940F3"/>
    <w:rsid w:val="00C94123"/>
    <w:rsid w:val="00C94124"/>
    <w:rsid w:val="00C9413C"/>
    <w:rsid w:val="00C94166"/>
    <w:rsid w:val="00C941A4"/>
    <w:rsid w:val="00C94268"/>
    <w:rsid w:val="00C9427F"/>
    <w:rsid w:val="00C94455"/>
    <w:rsid w:val="00C944B8"/>
    <w:rsid w:val="00C944F0"/>
    <w:rsid w:val="00C94520"/>
    <w:rsid w:val="00C94531"/>
    <w:rsid w:val="00C9453D"/>
    <w:rsid w:val="00C94583"/>
    <w:rsid w:val="00C94624"/>
    <w:rsid w:val="00C94628"/>
    <w:rsid w:val="00C946A9"/>
    <w:rsid w:val="00C9471C"/>
    <w:rsid w:val="00C94770"/>
    <w:rsid w:val="00C948F4"/>
    <w:rsid w:val="00C94916"/>
    <w:rsid w:val="00C94963"/>
    <w:rsid w:val="00C94A44"/>
    <w:rsid w:val="00C94A53"/>
    <w:rsid w:val="00C94AA2"/>
    <w:rsid w:val="00C94AE4"/>
    <w:rsid w:val="00C94B99"/>
    <w:rsid w:val="00C94C00"/>
    <w:rsid w:val="00C94C5F"/>
    <w:rsid w:val="00C94CDD"/>
    <w:rsid w:val="00C94CE0"/>
    <w:rsid w:val="00C94DEB"/>
    <w:rsid w:val="00C94E7A"/>
    <w:rsid w:val="00C94EA1"/>
    <w:rsid w:val="00C94EF1"/>
    <w:rsid w:val="00C94F24"/>
    <w:rsid w:val="00C94F83"/>
    <w:rsid w:val="00C9511C"/>
    <w:rsid w:val="00C95198"/>
    <w:rsid w:val="00C951C1"/>
    <w:rsid w:val="00C951CD"/>
    <w:rsid w:val="00C95203"/>
    <w:rsid w:val="00C95367"/>
    <w:rsid w:val="00C953DC"/>
    <w:rsid w:val="00C95568"/>
    <w:rsid w:val="00C95620"/>
    <w:rsid w:val="00C95636"/>
    <w:rsid w:val="00C95713"/>
    <w:rsid w:val="00C95728"/>
    <w:rsid w:val="00C95760"/>
    <w:rsid w:val="00C95B97"/>
    <w:rsid w:val="00C95C4F"/>
    <w:rsid w:val="00C95D00"/>
    <w:rsid w:val="00C95D8C"/>
    <w:rsid w:val="00C95E35"/>
    <w:rsid w:val="00C95E86"/>
    <w:rsid w:val="00C95F51"/>
    <w:rsid w:val="00C9600A"/>
    <w:rsid w:val="00C96039"/>
    <w:rsid w:val="00C96057"/>
    <w:rsid w:val="00C96077"/>
    <w:rsid w:val="00C960BC"/>
    <w:rsid w:val="00C96126"/>
    <w:rsid w:val="00C9612E"/>
    <w:rsid w:val="00C96220"/>
    <w:rsid w:val="00C96251"/>
    <w:rsid w:val="00C9629F"/>
    <w:rsid w:val="00C962FB"/>
    <w:rsid w:val="00C96306"/>
    <w:rsid w:val="00C9631B"/>
    <w:rsid w:val="00C96337"/>
    <w:rsid w:val="00C963BA"/>
    <w:rsid w:val="00C96458"/>
    <w:rsid w:val="00C9648E"/>
    <w:rsid w:val="00C96563"/>
    <w:rsid w:val="00C966E7"/>
    <w:rsid w:val="00C96715"/>
    <w:rsid w:val="00C968F3"/>
    <w:rsid w:val="00C9692C"/>
    <w:rsid w:val="00C9692F"/>
    <w:rsid w:val="00C969C5"/>
    <w:rsid w:val="00C96A00"/>
    <w:rsid w:val="00C96A02"/>
    <w:rsid w:val="00C96A07"/>
    <w:rsid w:val="00C96A25"/>
    <w:rsid w:val="00C96A3E"/>
    <w:rsid w:val="00C96AC7"/>
    <w:rsid w:val="00C96B9E"/>
    <w:rsid w:val="00C96C12"/>
    <w:rsid w:val="00C96CCA"/>
    <w:rsid w:val="00C96CCB"/>
    <w:rsid w:val="00C96CD9"/>
    <w:rsid w:val="00C96CF5"/>
    <w:rsid w:val="00C96DD5"/>
    <w:rsid w:val="00C96E4D"/>
    <w:rsid w:val="00C97057"/>
    <w:rsid w:val="00C97064"/>
    <w:rsid w:val="00C970B9"/>
    <w:rsid w:val="00C970EA"/>
    <w:rsid w:val="00C971F7"/>
    <w:rsid w:val="00C9720A"/>
    <w:rsid w:val="00C975C8"/>
    <w:rsid w:val="00C975E3"/>
    <w:rsid w:val="00C9765C"/>
    <w:rsid w:val="00C9765E"/>
    <w:rsid w:val="00C9766F"/>
    <w:rsid w:val="00C9767F"/>
    <w:rsid w:val="00C976A0"/>
    <w:rsid w:val="00C976A9"/>
    <w:rsid w:val="00C9797E"/>
    <w:rsid w:val="00C97A50"/>
    <w:rsid w:val="00C97A85"/>
    <w:rsid w:val="00C97B71"/>
    <w:rsid w:val="00C97C16"/>
    <w:rsid w:val="00C97C65"/>
    <w:rsid w:val="00C97C6A"/>
    <w:rsid w:val="00C97CD8"/>
    <w:rsid w:val="00C97CF1"/>
    <w:rsid w:val="00C97D30"/>
    <w:rsid w:val="00C97D8E"/>
    <w:rsid w:val="00C97E14"/>
    <w:rsid w:val="00C97F03"/>
    <w:rsid w:val="00C97F8F"/>
    <w:rsid w:val="00C97F91"/>
    <w:rsid w:val="00CA00B0"/>
    <w:rsid w:val="00CA0157"/>
    <w:rsid w:val="00CA0165"/>
    <w:rsid w:val="00CA0199"/>
    <w:rsid w:val="00CA01A7"/>
    <w:rsid w:val="00CA029F"/>
    <w:rsid w:val="00CA0305"/>
    <w:rsid w:val="00CA043F"/>
    <w:rsid w:val="00CA048E"/>
    <w:rsid w:val="00CA04FA"/>
    <w:rsid w:val="00CA06A1"/>
    <w:rsid w:val="00CA06D4"/>
    <w:rsid w:val="00CA06FC"/>
    <w:rsid w:val="00CA0822"/>
    <w:rsid w:val="00CA08A3"/>
    <w:rsid w:val="00CA0977"/>
    <w:rsid w:val="00CA097A"/>
    <w:rsid w:val="00CA0A35"/>
    <w:rsid w:val="00CA0BF4"/>
    <w:rsid w:val="00CA0C34"/>
    <w:rsid w:val="00CA0C56"/>
    <w:rsid w:val="00CA0D45"/>
    <w:rsid w:val="00CA0D84"/>
    <w:rsid w:val="00CA0DB9"/>
    <w:rsid w:val="00CA1020"/>
    <w:rsid w:val="00CA1066"/>
    <w:rsid w:val="00CA1244"/>
    <w:rsid w:val="00CA1349"/>
    <w:rsid w:val="00CA141C"/>
    <w:rsid w:val="00CA1463"/>
    <w:rsid w:val="00CA1513"/>
    <w:rsid w:val="00CA152D"/>
    <w:rsid w:val="00CA1542"/>
    <w:rsid w:val="00CA15E3"/>
    <w:rsid w:val="00CA160C"/>
    <w:rsid w:val="00CA16F0"/>
    <w:rsid w:val="00CA16F9"/>
    <w:rsid w:val="00CA1878"/>
    <w:rsid w:val="00CA1954"/>
    <w:rsid w:val="00CA196D"/>
    <w:rsid w:val="00CA1A20"/>
    <w:rsid w:val="00CA1A32"/>
    <w:rsid w:val="00CA1B69"/>
    <w:rsid w:val="00CA1B79"/>
    <w:rsid w:val="00CA1BD9"/>
    <w:rsid w:val="00CA1BFA"/>
    <w:rsid w:val="00CA1C3B"/>
    <w:rsid w:val="00CA1C65"/>
    <w:rsid w:val="00CA1C80"/>
    <w:rsid w:val="00CA1CDE"/>
    <w:rsid w:val="00CA1D12"/>
    <w:rsid w:val="00CA1F34"/>
    <w:rsid w:val="00CA1F3F"/>
    <w:rsid w:val="00CA2075"/>
    <w:rsid w:val="00CA21FD"/>
    <w:rsid w:val="00CA2217"/>
    <w:rsid w:val="00CA2249"/>
    <w:rsid w:val="00CA228C"/>
    <w:rsid w:val="00CA22D6"/>
    <w:rsid w:val="00CA2332"/>
    <w:rsid w:val="00CA233A"/>
    <w:rsid w:val="00CA2464"/>
    <w:rsid w:val="00CA287D"/>
    <w:rsid w:val="00CA28D6"/>
    <w:rsid w:val="00CA28D9"/>
    <w:rsid w:val="00CA2A55"/>
    <w:rsid w:val="00CA2A7A"/>
    <w:rsid w:val="00CA2AE2"/>
    <w:rsid w:val="00CA2B82"/>
    <w:rsid w:val="00CA2BCA"/>
    <w:rsid w:val="00CA2CEB"/>
    <w:rsid w:val="00CA2F72"/>
    <w:rsid w:val="00CA2FAC"/>
    <w:rsid w:val="00CA2FD6"/>
    <w:rsid w:val="00CA316B"/>
    <w:rsid w:val="00CA31C9"/>
    <w:rsid w:val="00CA336D"/>
    <w:rsid w:val="00CA33D8"/>
    <w:rsid w:val="00CA33E8"/>
    <w:rsid w:val="00CA33F1"/>
    <w:rsid w:val="00CA34BD"/>
    <w:rsid w:val="00CA36B9"/>
    <w:rsid w:val="00CA373C"/>
    <w:rsid w:val="00CA37C9"/>
    <w:rsid w:val="00CA3925"/>
    <w:rsid w:val="00CA3926"/>
    <w:rsid w:val="00CA39C7"/>
    <w:rsid w:val="00CA3A00"/>
    <w:rsid w:val="00CA3A19"/>
    <w:rsid w:val="00CA3ABE"/>
    <w:rsid w:val="00CA3BBD"/>
    <w:rsid w:val="00CA3BF2"/>
    <w:rsid w:val="00CA3CCD"/>
    <w:rsid w:val="00CA3CEE"/>
    <w:rsid w:val="00CA3D25"/>
    <w:rsid w:val="00CA3DC1"/>
    <w:rsid w:val="00CA3E6B"/>
    <w:rsid w:val="00CA3F34"/>
    <w:rsid w:val="00CA3F65"/>
    <w:rsid w:val="00CA4125"/>
    <w:rsid w:val="00CA4164"/>
    <w:rsid w:val="00CA433E"/>
    <w:rsid w:val="00CA4385"/>
    <w:rsid w:val="00CA43CA"/>
    <w:rsid w:val="00CA43ED"/>
    <w:rsid w:val="00CA43EF"/>
    <w:rsid w:val="00CA43F3"/>
    <w:rsid w:val="00CA4430"/>
    <w:rsid w:val="00CA44A1"/>
    <w:rsid w:val="00CA4554"/>
    <w:rsid w:val="00CA464F"/>
    <w:rsid w:val="00CA46E6"/>
    <w:rsid w:val="00CA4778"/>
    <w:rsid w:val="00CA4790"/>
    <w:rsid w:val="00CA47A9"/>
    <w:rsid w:val="00CA47B1"/>
    <w:rsid w:val="00CA4834"/>
    <w:rsid w:val="00CA48C5"/>
    <w:rsid w:val="00CA4933"/>
    <w:rsid w:val="00CA4A76"/>
    <w:rsid w:val="00CA4B6F"/>
    <w:rsid w:val="00CA4B8C"/>
    <w:rsid w:val="00CA4C50"/>
    <w:rsid w:val="00CA4D55"/>
    <w:rsid w:val="00CA4D91"/>
    <w:rsid w:val="00CA4E34"/>
    <w:rsid w:val="00CA4EF0"/>
    <w:rsid w:val="00CA4EF3"/>
    <w:rsid w:val="00CA4F16"/>
    <w:rsid w:val="00CA4F2D"/>
    <w:rsid w:val="00CA4FBD"/>
    <w:rsid w:val="00CA5166"/>
    <w:rsid w:val="00CA51BF"/>
    <w:rsid w:val="00CA51F4"/>
    <w:rsid w:val="00CA5233"/>
    <w:rsid w:val="00CA5438"/>
    <w:rsid w:val="00CA5443"/>
    <w:rsid w:val="00CA54FD"/>
    <w:rsid w:val="00CA5595"/>
    <w:rsid w:val="00CA56E9"/>
    <w:rsid w:val="00CA5718"/>
    <w:rsid w:val="00CA5775"/>
    <w:rsid w:val="00CA57AB"/>
    <w:rsid w:val="00CA57CB"/>
    <w:rsid w:val="00CA57DD"/>
    <w:rsid w:val="00CA5820"/>
    <w:rsid w:val="00CA5984"/>
    <w:rsid w:val="00CA5B86"/>
    <w:rsid w:val="00CA5B8B"/>
    <w:rsid w:val="00CA5BCB"/>
    <w:rsid w:val="00CA5BEB"/>
    <w:rsid w:val="00CA5C05"/>
    <w:rsid w:val="00CA5C68"/>
    <w:rsid w:val="00CA5D8A"/>
    <w:rsid w:val="00CA5E04"/>
    <w:rsid w:val="00CA5E6C"/>
    <w:rsid w:val="00CA5E85"/>
    <w:rsid w:val="00CA6127"/>
    <w:rsid w:val="00CA614C"/>
    <w:rsid w:val="00CA61E8"/>
    <w:rsid w:val="00CA6361"/>
    <w:rsid w:val="00CA6411"/>
    <w:rsid w:val="00CA646C"/>
    <w:rsid w:val="00CA6517"/>
    <w:rsid w:val="00CA656F"/>
    <w:rsid w:val="00CA662A"/>
    <w:rsid w:val="00CA66BB"/>
    <w:rsid w:val="00CA67DF"/>
    <w:rsid w:val="00CA6821"/>
    <w:rsid w:val="00CA686F"/>
    <w:rsid w:val="00CA68FB"/>
    <w:rsid w:val="00CA6948"/>
    <w:rsid w:val="00CA6A36"/>
    <w:rsid w:val="00CA6A3F"/>
    <w:rsid w:val="00CA6B18"/>
    <w:rsid w:val="00CA6B61"/>
    <w:rsid w:val="00CA6C13"/>
    <w:rsid w:val="00CA6C8F"/>
    <w:rsid w:val="00CA6C97"/>
    <w:rsid w:val="00CA6CBC"/>
    <w:rsid w:val="00CA6D4E"/>
    <w:rsid w:val="00CA6F5A"/>
    <w:rsid w:val="00CA70A6"/>
    <w:rsid w:val="00CA7231"/>
    <w:rsid w:val="00CA7240"/>
    <w:rsid w:val="00CA736B"/>
    <w:rsid w:val="00CA73DA"/>
    <w:rsid w:val="00CA74F4"/>
    <w:rsid w:val="00CA7500"/>
    <w:rsid w:val="00CA751B"/>
    <w:rsid w:val="00CA75A1"/>
    <w:rsid w:val="00CA76CC"/>
    <w:rsid w:val="00CA76F5"/>
    <w:rsid w:val="00CA772C"/>
    <w:rsid w:val="00CA7734"/>
    <w:rsid w:val="00CA77BB"/>
    <w:rsid w:val="00CA77FE"/>
    <w:rsid w:val="00CA7880"/>
    <w:rsid w:val="00CA788A"/>
    <w:rsid w:val="00CA78CA"/>
    <w:rsid w:val="00CA78D9"/>
    <w:rsid w:val="00CA78EE"/>
    <w:rsid w:val="00CA7950"/>
    <w:rsid w:val="00CA7982"/>
    <w:rsid w:val="00CA79F1"/>
    <w:rsid w:val="00CA7A22"/>
    <w:rsid w:val="00CA7A50"/>
    <w:rsid w:val="00CA7A6D"/>
    <w:rsid w:val="00CA7AFB"/>
    <w:rsid w:val="00CA7B2B"/>
    <w:rsid w:val="00CA7BB4"/>
    <w:rsid w:val="00CA7BD0"/>
    <w:rsid w:val="00CA7C4D"/>
    <w:rsid w:val="00CA7D9F"/>
    <w:rsid w:val="00CA7DB6"/>
    <w:rsid w:val="00CA7E0C"/>
    <w:rsid w:val="00CA7F69"/>
    <w:rsid w:val="00CA7FC7"/>
    <w:rsid w:val="00CB0078"/>
    <w:rsid w:val="00CB00BC"/>
    <w:rsid w:val="00CB00E3"/>
    <w:rsid w:val="00CB0168"/>
    <w:rsid w:val="00CB028C"/>
    <w:rsid w:val="00CB02BB"/>
    <w:rsid w:val="00CB0331"/>
    <w:rsid w:val="00CB0479"/>
    <w:rsid w:val="00CB0590"/>
    <w:rsid w:val="00CB0613"/>
    <w:rsid w:val="00CB0688"/>
    <w:rsid w:val="00CB0791"/>
    <w:rsid w:val="00CB07B6"/>
    <w:rsid w:val="00CB08AD"/>
    <w:rsid w:val="00CB094D"/>
    <w:rsid w:val="00CB099A"/>
    <w:rsid w:val="00CB099B"/>
    <w:rsid w:val="00CB09DB"/>
    <w:rsid w:val="00CB0A07"/>
    <w:rsid w:val="00CB0A11"/>
    <w:rsid w:val="00CB0AF9"/>
    <w:rsid w:val="00CB0B0C"/>
    <w:rsid w:val="00CB0B30"/>
    <w:rsid w:val="00CB0BC5"/>
    <w:rsid w:val="00CB0BCE"/>
    <w:rsid w:val="00CB0C1B"/>
    <w:rsid w:val="00CB0C2A"/>
    <w:rsid w:val="00CB0C51"/>
    <w:rsid w:val="00CB0C58"/>
    <w:rsid w:val="00CB0CA0"/>
    <w:rsid w:val="00CB0CB7"/>
    <w:rsid w:val="00CB0D91"/>
    <w:rsid w:val="00CB0E29"/>
    <w:rsid w:val="00CB0E87"/>
    <w:rsid w:val="00CB0EE4"/>
    <w:rsid w:val="00CB0F6E"/>
    <w:rsid w:val="00CB0F8D"/>
    <w:rsid w:val="00CB1213"/>
    <w:rsid w:val="00CB12A8"/>
    <w:rsid w:val="00CB1362"/>
    <w:rsid w:val="00CB139C"/>
    <w:rsid w:val="00CB13C6"/>
    <w:rsid w:val="00CB1452"/>
    <w:rsid w:val="00CB1609"/>
    <w:rsid w:val="00CB162B"/>
    <w:rsid w:val="00CB16DA"/>
    <w:rsid w:val="00CB172F"/>
    <w:rsid w:val="00CB179F"/>
    <w:rsid w:val="00CB1812"/>
    <w:rsid w:val="00CB186A"/>
    <w:rsid w:val="00CB188B"/>
    <w:rsid w:val="00CB18FE"/>
    <w:rsid w:val="00CB19B8"/>
    <w:rsid w:val="00CB1A18"/>
    <w:rsid w:val="00CB1A77"/>
    <w:rsid w:val="00CB1A8B"/>
    <w:rsid w:val="00CB1AA4"/>
    <w:rsid w:val="00CB1ACB"/>
    <w:rsid w:val="00CB1B29"/>
    <w:rsid w:val="00CB1BF6"/>
    <w:rsid w:val="00CB1DF2"/>
    <w:rsid w:val="00CB1F6F"/>
    <w:rsid w:val="00CB2036"/>
    <w:rsid w:val="00CB20D2"/>
    <w:rsid w:val="00CB2292"/>
    <w:rsid w:val="00CB229F"/>
    <w:rsid w:val="00CB22EE"/>
    <w:rsid w:val="00CB2319"/>
    <w:rsid w:val="00CB2337"/>
    <w:rsid w:val="00CB2370"/>
    <w:rsid w:val="00CB2403"/>
    <w:rsid w:val="00CB24C7"/>
    <w:rsid w:val="00CB25CC"/>
    <w:rsid w:val="00CB25E2"/>
    <w:rsid w:val="00CB262A"/>
    <w:rsid w:val="00CB2652"/>
    <w:rsid w:val="00CB2704"/>
    <w:rsid w:val="00CB27D6"/>
    <w:rsid w:val="00CB27ED"/>
    <w:rsid w:val="00CB287B"/>
    <w:rsid w:val="00CB2991"/>
    <w:rsid w:val="00CB29B1"/>
    <w:rsid w:val="00CB2A77"/>
    <w:rsid w:val="00CB2A88"/>
    <w:rsid w:val="00CB2BAE"/>
    <w:rsid w:val="00CB2BBF"/>
    <w:rsid w:val="00CB2C1A"/>
    <w:rsid w:val="00CB2D15"/>
    <w:rsid w:val="00CB2E2E"/>
    <w:rsid w:val="00CB2E3A"/>
    <w:rsid w:val="00CB2EF1"/>
    <w:rsid w:val="00CB2F5E"/>
    <w:rsid w:val="00CB2F88"/>
    <w:rsid w:val="00CB3058"/>
    <w:rsid w:val="00CB3117"/>
    <w:rsid w:val="00CB31A5"/>
    <w:rsid w:val="00CB31DB"/>
    <w:rsid w:val="00CB327F"/>
    <w:rsid w:val="00CB32E3"/>
    <w:rsid w:val="00CB3417"/>
    <w:rsid w:val="00CB34EE"/>
    <w:rsid w:val="00CB351C"/>
    <w:rsid w:val="00CB35B6"/>
    <w:rsid w:val="00CB35E2"/>
    <w:rsid w:val="00CB3626"/>
    <w:rsid w:val="00CB36EB"/>
    <w:rsid w:val="00CB36F3"/>
    <w:rsid w:val="00CB37E4"/>
    <w:rsid w:val="00CB38B8"/>
    <w:rsid w:val="00CB3AEF"/>
    <w:rsid w:val="00CB3CE0"/>
    <w:rsid w:val="00CB3D68"/>
    <w:rsid w:val="00CB3E73"/>
    <w:rsid w:val="00CB3EF2"/>
    <w:rsid w:val="00CB3F25"/>
    <w:rsid w:val="00CB3F3C"/>
    <w:rsid w:val="00CB3FDA"/>
    <w:rsid w:val="00CB4103"/>
    <w:rsid w:val="00CB4164"/>
    <w:rsid w:val="00CB43A8"/>
    <w:rsid w:val="00CB44B9"/>
    <w:rsid w:val="00CB4522"/>
    <w:rsid w:val="00CB469B"/>
    <w:rsid w:val="00CB46AC"/>
    <w:rsid w:val="00CB46C6"/>
    <w:rsid w:val="00CB4781"/>
    <w:rsid w:val="00CB4BB7"/>
    <w:rsid w:val="00CB4BCE"/>
    <w:rsid w:val="00CB4BD7"/>
    <w:rsid w:val="00CB4C8E"/>
    <w:rsid w:val="00CB4CD9"/>
    <w:rsid w:val="00CB4D3A"/>
    <w:rsid w:val="00CB4D46"/>
    <w:rsid w:val="00CB4DB7"/>
    <w:rsid w:val="00CB4E35"/>
    <w:rsid w:val="00CB4E80"/>
    <w:rsid w:val="00CB4EEC"/>
    <w:rsid w:val="00CB4F66"/>
    <w:rsid w:val="00CB4FFE"/>
    <w:rsid w:val="00CB51C2"/>
    <w:rsid w:val="00CB526B"/>
    <w:rsid w:val="00CB526E"/>
    <w:rsid w:val="00CB55EB"/>
    <w:rsid w:val="00CB58C0"/>
    <w:rsid w:val="00CB58E1"/>
    <w:rsid w:val="00CB5935"/>
    <w:rsid w:val="00CB5A4B"/>
    <w:rsid w:val="00CB5A82"/>
    <w:rsid w:val="00CB5AC8"/>
    <w:rsid w:val="00CB5AF9"/>
    <w:rsid w:val="00CB5C25"/>
    <w:rsid w:val="00CB5D78"/>
    <w:rsid w:val="00CB5E2A"/>
    <w:rsid w:val="00CB5F65"/>
    <w:rsid w:val="00CB5FA4"/>
    <w:rsid w:val="00CB5FA7"/>
    <w:rsid w:val="00CB609C"/>
    <w:rsid w:val="00CB60A0"/>
    <w:rsid w:val="00CB60BF"/>
    <w:rsid w:val="00CB61FE"/>
    <w:rsid w:val="00CB63F3"/>
    <w:rsid w:val="00CB6401"/>
    <w:rsid w:val="00CB65D3"/>
    <w:rsid w:val="00CB6635"/>
    <w:rsid w:val="00CB66CE"/>
    <w:rsid w:val="00CB66D4"/>
    <w:rsid w:val="00CB677A"/>
    <w:rsid w:val="00CB6790"/>
    <w:rsid w:val="00CB680F"/>
    <w:rsid w:val="00CB6823"/>
    <w:rsid w:val="00CB689C"/>
    <w:rsid w:val="00CB68AF"/>
    <w:rsid w:val="00CB6923"/>
    <w:rsid w:val="00CB6944"/>
    <w:rsid w:val="00CB696C"/>
    <w:rsid w:val="00CB697F"/>
    <w:rsid w:val="00CB6A25"/>
    <w:rsid w:val="00CB6AC1"/>
    <w:rsid w:val="00CB6B4F"/>
    <w:rsid w:val="00CB6B51"/>
    <w:rsid w:val="00CB6C4C"/>
    <w:rsid w:val="00CB6D20"/>
    <w:rsid w:val="00CB6D34"/>
    <w:rsid w:val="00CB6D56"/>
    <w:rsid w:val="00CB6E2D"/>
    <w:rsid w:val="00CB6F55"/>
    <w:rsid w:val="00CB6FC4"/>
    <w:rsid w:val="00CB6FE4"/>
    <w:rsid w:val="00CB7081"/>
    <w:rsid w:val="00CB7176"/>
    <w:rsid w:val="00CB71AB"/>
    <w:rsid w:val="00CB7290"/>
    <w:rsid w:val="00CB732B"/>
    <w:rsid w:val="00CB738F"/>
    <w:rsid w:val="00CB73B4"/>
    <w:rsid w:val="00CB7658"/>
    <w:rsid w:val="00CB77E8"/>
    <w:rsid w:val="00CB77FE"/>
    <w:rsid w:val="00CB784F"/>
    <w:rsid w:val="00CB788A"/>
    <w:rsid w:val="00CB788F"/>
    <w:rsid w:val="00CB78C8"/>
    <w:rsid w:val="00CB7908"/>
    <w:rsid w:val="00CB792A"/>
    <w:rsid w:val="00CB793D"/>
    <w:rsid w:val="00CB7A19"/>
    <w:rsid w:val="00CB7AF9"/>
    <w:rsid w:val="00CB7CC6"/>
    <w:rsid w:val="00CB7D4F"/>
    <w:rsid w:val="00CB7DA8"/>
    <w:rsid w:val="00CB7E50"/>
    <w:rsid w:val="00CB7FB7"/>
    <w:rsid w:val="00CC002E"/>
    <w:rsid w:val="00CC01D4"/>
    <w:rsid w:val="00CC0335"/>
    <w:rsid w:val="00CC039A"/>
    <w:rsid w:val="00CC041E"/>
    <w:rsid w:val="00CC05A6"/>
    <w:rsid w:val="00CC05D5"/>
    <w:rsid w:val="00CC06D0"/>
    <w:rsid w:val="00CC0719"/>
    <w:rsid w:val="00CC085F"/>
    <w:rsid w:val="00CC08E1"/>
    <w:rsid w:val="00CC096A"/>
    <w:rsid w:val="00CC09A7"/>
    <w:rsid w:val="00CC0A24"/>
    <w:rsid w:val="00CC0AC4"/>
    <w:rsid w:val="00CC0B55"/>
    <w:rsid w:val="00CC0B98"/>
    <w:rsid w:val="00CC0BAF"/>
    <w:rsid w:val="00CC0CFB"/>
    <w:rsid w:val="00CC0E66"/>
    <w:rsid w:val="00CC0EC7"/>
    <w:rsid w:val="00CC0EDD"/>
    <w:rsid w:val="00CC0F97"/>
    <w:rsid w:val="00CC0FB1"/>
    <w:rsid w:val="00CC101C"/>
    <w:rsid w:val="00CC10ED"/>
    <w:rsid w:val="00CC1121"/>
    <w:rsid w:val="00CC11EA"/>
    <w:rsid w:val="00CC1260"/>
    <w:rsid w:val="00CC13D3"/>
    <w:rsid w:val="00CC145E"/>
    <w:rsid w:val="00CC15C8"/>
    <w:rsid w:val="00CC16C6"/>
    <w:rsid w:val="00CC1805"/>
    <w:rsid w:val="00CC1834"/>
    <w:rsid w:val="00CC189D"/>
    <w:rsid w:val="00CC195C"/>
    <w:rsid w:val="00CC1A04"/>
    <w:rsid w:val="00CC1A26"/>
    <w:rsid w:val="00CC1A90"/>
    <w:rsid w:val="00CC1AB4"/>
    <w:rsid w:val="00CC1AE4"/>
    <w:rsid w:val="00CC1B36"/>
    <w:rsid w:val="00CC1D58"/>
    <w:rsid w:val="00CC1EFD"/>
    <w:rsid w:val="00CC1F04"/>
    <w:rsid w:val="00CC1FB3"/>
    <w:rsid w:val="00CC20B9"/>
    <w:rsid w:val="00CC211C"/>
    <w:rsid w:val="00CC21D8"/>
    <w:rsid w:val="00CC222F"/>
    <w:rsid w:val="00CC228B"/>
    <w:rsid w:val="00CC22CF"/>
    <w:rsid w:val="00CC2704"/>
    <w:rsid w:val="00CC272B"/>
    <w:rsid w:val="00CC2832"/>
    <w:rsid w:val="00CC289B"/>
    <w:rsid w:val="00CC28FA"/>
    <w:rsid w:val="00CC29EB"/>
    <w:rsid w:val="00CC2A10"/>
    <w:rsid w:val="00CC2A1D"/>
    <w:rsid w:val="00CC2B25"/>
    <w:rsid w:val="00CC2B55"/>
    <w:rsid w:val="00CC2C46"/>
    <w:rsid w:val="00CC2CBB"/>
    <w:rsid w:val="00CC2CC6"/>
    <w:rsid w:val="00CC2CDC"/>
    <w:rsid w:val="00CC2F46"/>
    <w:rsid w:val="00CC2FE0"/>
    <w:rsid w:val="00CC3184"/>
    <w:rsid w:val="00CC31EB"/>
    <w:rsid w:val="00CC323D"/>
    <w:rsid w:val="00CC3271"/>
    <w:rsid w:val="00CC32CB"/>
    <w:rsid w:val="00CC32D3"/>
    <w:rsid w:val="00CC32E4"/>
    <w:rsid w:val="00CC3332"/>
    <w:rsid w:val="00CC3374"/>
    <w:rsid w:val="00CC346F"/>
    <w:rsid w:val="00CC3504"/>
    <w:rsid w:val="00CC3548"/>
    <w:rsid w:val="00CC357C"/>
    <w:rsid w:val="00CC35A4"/>
    <w:rsid w:val="00CC3647"/>
    <w:rsid w:val="00CC36A5"/>
    <w:rsid w:val="00CC3745"/>
    <w:rsid w:val="00CC3782"/>
    <w:rsid w:val="00CC3896"/>
    <w:rsid w:val="00CC38EC"/>
    <w:rsid w:val="00CC39D1"/>
    <w:rsid w:val="00CC39F5"/>
    <w:rsid w:val="00CC3A54"/>
    <w:rsid w:val="00CC3B02"/>
    <w:rsid w:val="00CC3B9C"/>
    <w:rsid w:val="00CC3C36"/>
    <w:rsid w:val="00CC3D42"/>
    <w:rsid w:val="00CC3D7D"/>
    <w:rsid w:val="00CC3E20"/>
    <w:rsid w:val="00CC3F07"/>
    <w:rsid w:val="00CC3FC5"/>
    <w:rsid w:val="00CC3FC9"/>
    <w:rsid w:val="00CC41E0"/>
    <w:rsid w:val="00CC424B"/>
    <w:rsid w:val="00CC4268"/>
    <w:rsid w:val="00CC43A2"/>
    <w:rsid w:val="00CC44A4"/>
    <w:rsid w:val="00CC4512"/>
    <w:rsid w:val="00CC461F"/>
    <w:rsid w:val="00CC46D0"/>
    <w:rsid w:val="00CC4704"/>
    <w:rsid w:val="00CC4780"/>
    <w:rsid w:val="00CC4852"/>
    <w:rsid w:val="00CC488D"/>
    <w:rsid w:val="00CC49DC"/>
    <w:rsid w:val="00CC4A54"/>
    <w:rsid w:val="00CC4B76"/>
    <w:rsid w:val="00CC4BA7"/>
    <w:rsid w:val="00CC4BB6"/>
    <w:rsid w:val="00CC4BB8"/>
    <w:rsid w:val="00CC4C91"/>
    <w:rsid w:val="00CC4CA6"/>
    <w:rsid w:val="00CC4DB9"/>
    <w:rsid w:val="00CC4DDC"/>
    <w:rsid w:val="00CC4E80"/>
    <w:rsid w:val="00CC4EE2"/>
    <w:rsid w:val="00CC4F14"/>
    <w:rsid w:val="00CC4F3C"/>
    <w:rsid w:val="00CC4FEA"/>
    <w:rsid w:val="00CC50A4"/>
    <w:rsid w:val="00CC50F6"/>
    <w:rsid w:val="00CC5170"/>
    <w:rsid w:val="00CC5173"/>
    <w:rsid w:val="00CC51EA"/>
    <w:rsid w:val="00CC5395"/>
    <w:rsid w:val="00CC5413"/>
    <w:rsid w:val="00CC54A4"/>
    <w:rsid w:val="00CC54D4"/>
    <w:rsid w:val="00CC55FC"/>
    <w:rsid w:val="00CC56CE"/>
    <w:rsid w:val="00CC56EF"/>
    <w:rsid w:val="00CC56FD"/>
    <w:rsid w:val="00CC572B"/>
    <w:rsid w:val="00CC58A6"/>
    <w:rsid w:val="00CC5957"/>
    <w:rsid w:val="00CC5D11"/>
    <w:rsid w:val="00CC5F71"/>
    <w:rsid w:val="00CC60C0"/>
    <w:rsid w:val="00CC6158"/>
    <w:rsid w:val="00CC6163"/>
    <w:rsid w:val="00CC6172"/>
    <w:rsid w:val="00CC6176"/>
    <w:rsid w:val="00CC61CB"/>
    <w:rsid w:val="00CC639C"/>
    <w:rsid w:val="00CC63AE"/>
    <w:rsid w:val="00CC63EC"/>
    <w:rsid w:val="00CC63FB"/>
    <w:rsid w:val="00CC640D"/>
    <w:rsid w:val="00CC6480"/>
    <w:rsid w:val="00CC64AE"/>
    <w:rsid w:val="00CC6552"/>
    <w:rsid w:val="00CC655E"/>
    <w:rsid w:val="00CC657F"/>
    <w:rsid w:val="00CC65B7"/>
    <w:rsid w:val="00CC6615"/>
    <w:rsid w:val="00CC6849"/>
    <w:rsid w:val="00CC68C1"/>
    <w:rsid w:val="00CC6910"/>
    <w:rsid w:val="00CC6911"/>
    <w:rsid w:val="00CC692F"/>
    <w:rsid w:val="00CC696E"/>
    <w:rsid w:val="00CC6999"/>
    <w:rsid w:val="00CC69DB"/>
    <w:rsid w:val="00CC6A41"/>
    <w:rsid w:val="00CC6B04"/>
    <w:rsid w:val="00CC6C80"/>
    <w:rsid w:val="00CC6CA2"/>
    <w:rsid w:val="00CC6D37"/>
    <w:rsid w:val="00CC6E2A"/>
    <w:rsid w:val="00CC6EBC"/>
    <w:rsid w:val="00CC708B"/>
    <w:rsid w:val="00CC7185"/>
    <w:rsid w:val="00CC71EF"/>
    <w:rsid w:val="00CC7244"/>
    <w:rsid w:val="00CC72E5"/>
    <w:rsid w:val="00CC72EB"/>
    <w:rsid w:val="00CC7382"/>
    <w:rsid w:val="00CC74C8"/>
    <w:rsid w:val="00CC750B"/>
    <w:rsid w:val="00CC75CE"/>
    <w:rsid w:val="00CC769B"/>
    <w:rsid w:val="00CC769D"/>
    <w:rsid w:val="00CC7750"/>
    <w:rsid w:val="00CC7857"/>
    <w:rsid w:val="00CC7891"/>
    <w:rsid w:val="00CC79ED"/>
    <w:rsid w:val="00CC7A05"/>
    <w:rsid w:val="00CC7B04"/>
    <w:rsid w:val="00CC7BF0"/>
    <w:rsid w:val="00CC7C98"/>
    <w:rsid w:val="00CC7D73"/>
    <w:rsid w:val="00CC7E1B"/>
    <w:rsid w:val="00CC7F23"/>
    <w:rsid w:val="00CC7F2D"/>
    <w:rsid w:val="00CC7F32"/>
    <w:rsid w:val="00CD00E8"/>
    <w:rsid w:val="00CD0137"/>
    <w:rsid w:val="00CD01CF"/>
    <w:rsid w:val="00CD02D9"/>
    <w:rsid w:val="00CD040A"/>
    <w:rsid w:val="00CD04D6"/>
    <w:rsid w:val="00CD055F"/>
    <w:rsid w:val="00CD0586"/>
    <w:rsid w:val="00CD05AF"/>
    <w:rsid w:val="00CD0600"/>
    <w:rsid w:val="00CD066F"/>
    <w:rsid w:val="00CD0768"/>
    <w:rsid w:val="00CD0789"/>
    <w:rsid w:val="00CD07B7"/>
    <w:rsid w:val="00CD0981"/>
    <w:rsid w:val="00CD098F"/>
    <w:rsid w:val="00CD0AA2"/>
    <w:rsid w:val="00CD0B4B"/>
    <w:rsid w:val="00CD0BD5"/>
    <w:rsid w:val="00CD0BE8"/>
    <w:rsid w:val="00CD0D3A"/>
    <w:rsid w:val="00CD0DA2"/>
    <w:rsid w:val="00CD10BC"/>
    <w:rsid w:val="00CD11C7"/>
    <w:rsid w:val="00CD11F9"/>
    <w:rsid w:val="00CD1231"/>
    <w:rsid w:val="00CD131F"/>
    <w:rsid w:val="00CD13EF"/>
    <w:rsid w:val="00CD1412"/>
    <w:rsid w:val="00CD1509"/>
    <w:rsid w:val="00CD15E9"/>
    <w:rsid w:val="00CD1669"/>
    <w:rsid w:val="00CD1755"/>
    <w:rsid w:val="00CD1767"/>
    <w:rsid w:val="00CD1769"/>
    <w:rsid w:val="00CD1818"/>
    <w:rsid w:val="00CD1944"/>
    <w:rsid w:val="00CD194B"/>
    <w:rsid w:val="00CD19BB"/>
    <w:rsid w:val="00CD19D0"/>
    <w:rsid w:val="00CD19F4"/>
    <w:rsid w:val="00CD1AA2"/>
    <w:rsid w:val="00CD1B33"/>
    <w:rsid w:val="00CD1BEA"/>
    <w:rsid w:val="00CD1C00"/>
    <w:rsid w:val="00CD1CD7"/>
    <w:rsid w:val="00CD1D01"/>
    <w:rsid w:val="00CD1D7A"/>
    <w:rsid w:val="00CD1DB0"/>
    <w:rsid w:val="00CD1E16"/>
    <w:rsid w:val="00CD1F38"/>
    <w:rsid w:val="00CD1F77"/>
    <w:rsid w:val="00CD1F8A"/>
    <w:rsid w:val="00CD1FFE"/>
    <w:rsid w:val="00CD209B"/>
    <w:rsid w:val="00CD20E0"/>
    <w:rsid w:val="00CD21DC"/>
    <w:rsid w:val="00CD2239"/>
    <w:rsid w:val="00CD2248"/>
    <w:rsid w:val="00CD2304"/>
    <w:rsid w:val="00CD2330"/>
    <w:rsid w:val="00CD2360"/>
    <w:rsid w:val="00CD23EB"/>
    <w:rsid w:val="00CD23F1"/>
    <w:rsid w:val="00CD2500"/>
    <w:rsid w:val="00CD257C"/>
    <w:rsid w:val="00CD260A"/>
    <w:rsid w:val="00CD264A"/>
    <w:rsid w:val="00CD2699"/>
    <w:rsid w:val="00CD26C7"/>
    <w:rsid w:val="00CD28C9"/>
    <w:rsid w:val="00CD2951"/>
    <w:rsid w:val="00CD2966"/>
    <w:rsid w:val="00CD2A2D"/>
    <w:rsid w:val="00CD2A38"/>
    <w:rsid w:val="00CD2A70"/>
    <w:rsid w:val="00CD2AA3"/>
    <w:rsid w:val="00CD2ABD"/>
    <w:rsid w:val="00CD2AC4"/>
    <w:rsid w:val="00CD2B5B"/>
    <w:rsid w:val="00CD2D65"/>
    <w:rsid w:val="00CD2D69"/>
    <w:rsid w:val="00CD2DE6"/>
    <w:rsid w:val="00CD2F12"/>
    <w:rsid w:val="00CD2F33"/>
    <w:rsid w:val="00CD2FAE"/>
    <w:rsid w:val="00CD2FFD"/>
    <w:rsid w:val="00CD304D"/>
    <w:rsid w:val="00CD305A"/>
    <w:rsid w:val="00CD311C"/>
    <w:rsid w:val="00CD315F"/>
    <w:rsid w:val="00CD330C"/>
    <w:rsid w:val="00CD33DC"/>
    <w:rsid w:val="00CD3407"/>
    <w:rsid w:val="00CD3482"/>
    <w:rsid w:val="00CD348B"/>
    <w:rsid w:val="00CD34BB"/>
    <w:rsid w:val="00CD34E2"/>
    <w:rsid w:val="00CD3511"/>
    <w:rsid w:val="00CD3560"/>
    <w:rsid w:val="00CD35E9"/>
    <w:rsid w:val="00CD363F"/>
    <w:rsid w:val="00CD369A"/>
    <w:rsid w:val="00CD372F"/>
    <w:rsid w:val="00CD377B"/>
    <w:rsid w:val="00CD38E7"/>
    <w:rsid w:val="00CD3966"/>
    <w:rsid w:val="00CD3A01"/>
    <w:rsid w:val="00CD3A10"/>
    <w:rsid w:val="00CD3AAF"/>
    <w:rsid w:val="00CD3BEB"/>
    <w:rsid w:val="00CD3D00"/>
    <w:rsid w:val="00CD3DC2"/>
    <w:rsid w:val="00CD3ED8"/>
    <w:rsid w:val="00CD3F15"/>
    <w:rsid w:val="00CD3FA6"/>
    <w:rsid w:val="00CD3FBE"/>
    <w:rsid w:val="00CD3FE3"/>
    <w:rsid w:val="00CD3FEC"/>
    <w:rsid w:val="00CD40F9"/>
    <w:rsid w:val="00CD4120"/>
    <w:rsid w:val="00CD4193"/>
    <w:rsid w:val="00CD41C2"/>
    <w:rsid w:val="00CD4240"/>
    <w:rsid w:val="00CD42BD"/>
    <w:rsid w:val="00CD4302"/>
    <w:rsid w:val="00CD43D1"/>
    <w:rsid w:val="00CD43E3"/>
    <w:rsid w:val="00CD4466"/>
    <w:rsid w:val="00CD455A"/>
    <w:rsid w:val="00CD456B"/>
    <w:rsid w:val="00CD466E"/>
    <w:rsid w:val="00CD4759"/>
    <w:rsid w:val="00CD4769"/>
    <w:rsid w:val="00CD47B2"/>
    <w:rsid w:val="00CD48E9"/>
    <w:rsid w:val="00CD4919"/>
    <w:rsid w:val="00CD498D"/>
    <w:rsid w:val="00CD49A0"/>
    <w:rsid w:val="00CD4A67"/>
    <w:rsid w:val="00CD4A89"/>
    <w:rsid w:val="00CD4B37"/>
    <w:rsid w:val="00CD4BE0"/>
    <w:rsid w:val="00CD4C12"/>
    <w:rsid w:val="00CD4C79"/>
    <w:rsid w:val="00CD4D9F"/>
    <w:rsid w:val="00CD4EFA"/>
    <w:rsid w:val="00CD4F0C"/>
    <w:rsid w:val="00CD4F46"/>
    <w:rsid w:val="00CD5062"/>
    <w:rsid w:val="00CD5109"/>
    <w:rsid w:val="00CD5144"/>
    <w:rsid w:val="00CD5191"/>
    <w:rsid w:val="00CD51D3"/>
    <w:rsid w:val="00CD520F"/>
    <w:rsid w:val="00CD529E"/>
    <w:rsid w:val="00CD537D"/>
    <w:rsid w:val="00CD541A"/>
    <w:rsid w:val="00CD5486"/>
    <w:rsid w:val="00CD54D4"/>
    <w:rsid w:val="00CD5524"/>
    <w:rsid w:val="00CD55D8"/>
    <w:rsid w:val="00CD55E0"/>
    <w:rsid w:val="00CD566C"/>
    <w:rsid w:val="00CD57D7"/>
    <w:rsid w:val="00CD5817"/>
    <w:rsid w:val="00CD5836"/>
    <w:rsid w:val="00CD586C"/>
    <w:rsid w:val="00CD5879"/>
    <w:rsid w:val="00CD5A93"/>
    <w:rsid w:val="00CD5A9B"/>
    <w:rsid w:val="00CD5B75"/>
    <w:rsid w:val="00CD5B92"/>
    <w:rsid w:val="00CD5D2C"/>
    <w:rsid w:val="00CD5D46"/>
    <w:rsid w:val="00CD5DD8"/>
    <w:rsid w:val="00CD5E4F"/>
    <w:rsid w:val="00CD5E98"/>
    <w:rsid w:val="00CD5EBB"/>
    <w:rsid w:val="00CD5F5D"/>
    <w:rsid w:val="00CD5FB4"/>
    <w:rsid w:val="00CD5FC4"/>
    <w:rsid w:val="00CD60F4"/>
    <w:rsid w:val="00CD6148"/>
    <w:rsid w:val="00CD628A"/>
    <w:rsid w:val="00CD62BF"/>
    <w:rsid w:val="00CD6337"/>
    <w:rsid w:val="00CD63D6"/>
    <w:rsid w:val="00CD64E8"/>
    <w:rsid w:val="00CD6543"/>
    <w:rsid w:val="00CD6545"/>
    <w:rsid w:val="00CD6641"/>
    <w:rsid w:val="00CD6671"/>
    <w:rsid w:val="00CD6678"/>
    <w:rsid w:val="00CD66D2"/>
    <w:rsid w:val="00CD6720"/>
    <w:rsid w:val="00CD6807"/>
    <w:rsid w:val="00CD68A0"/>
    <w:rsid w:val="00CD68AB"/>
    <w:rsid w:val="00CD6B17"/>
    <w:rsid w:val="00CD6B50"/>
    <w:rsid w:val="00CD6C9E"/>
    <w:rsid w:val="00CD6CD8"/>
    <w:rsid w:val="00CD6CE7"/>
    <w:rsid w:val="00CD6CF6"/>
    <w:rsid w:val="00CD6D3A"/>
    <w:rsid w:val="00CD6D44"/>
    <w:rsid w:val="00CD6E12"/>
    <w:rsid w:val="00CD6E9A"/>
    <w:rsid w:val="00CD6E9C"/>
    <w:rsid w:val="00CD6EA6"/>
    <w:rsid w:val="00CD6F06"/>
    <w:rsid w:val="00CD703C"/>
    <w:rsid w:val="00CD70C0"/>
    <w:rsid w:val="00CD7113"/>
    <w:rsid w:val="00CD71AD"/>
    <w:rsid w:val="00CD71DD"/>
    <w:rsid w:val="00CD7234"/>
    <w:rsid w:val="00CD7257"/>
    <w:rsid w:val="00CD7269"/>
    <w:rsid w:val="00CD726F"/>
    <w:rsid w:val="00CD72D4"/>
    <w:rsid w:val="00CD734C"/>
    <w:rsid w:val="00CD7492"/>
    <w:rsid w:val="00CD74EC"/>
    <w:rsid w:val="00CD74F6"/>
    <w:rsid w:val="00CD75DF"/>
    <w:rsid w:val="00CD7668"/>
    <w:rsid w:val="00CD76F4"/>
    <w:rsid w:val="00CD7729"/>
    <w:rsid w:val="00CD786E"/>
    <w:rsid w:val="00CD78D5"/>
    <w:rsid w:val="00CD7942"/>
    <w:rsid w:val="00CD7962"/>
    <w:rsid w:val="00CD798F"/>
    <w:rsid w:val="00CD79C7"/>
    <w:rsid w:val="00CD79DE"/>
    <w:rsid w:val="00CD7A5B"/>
    <w:rsid w:val="00CD7A9F"/>
    <w:rsid w:val="00CD7CE0"/>
    <w:rsid w:val="00CD7D35"/>
    <w:rsid w:val="00CD7DE3"/>
    <w:rsid w:val="00CD7E10"/>
    <w:rsid w:val="00CD7EB9"/>
    <w:rsid w:val="00CD7F43"/>
    <w:rsid w:val="00CD7FBE"/>
    <w:rsid w:val="00CD7FD5"/>
    <w:rsid w:val="00CE00D4"/>
    <w:rsid w:val="00CE010E"/>
    <w:rsid w:val="00CE01F8"/>
    <w:rsid w:val="00CE01FA"/>
    <w:rsid w:val="00CE024E"/>
    <w:rsid w:val="00CE0282"/>
    <w:rsid w:val="00CE030D"/>
    <w:rsid w:val="00CE0401"/>
    <w:rsid w:val="00CE0516"/>
    <w:rsid w:val="00CE0584"/>
    <w:rsid w:val="00CE059D"/>
    <w:rsid w:val="00CE05B7"/>
    <w:rsid w:val="00CE0682"/>
    <w:rsid w:val="00CE073A"/>
    <w:rsid w:val="00CE07A7"/>
    <w:rsid w:val="00CE07D2"/>
    <w:rsid w:val="00CE0804"/>
    <w:rsid w:val="00CE081A"/>
    <w:rsid w:val="00CE0856"/>
    <w:rsid w:val="00CE086D"/>
    <w:rsid w:val="00CE08C1"/>
    <w:rsid w:val="00CE0977"/>
    <w:rsid w:val="00CE0986"/>
    <w:rsid w:val="00CE0995"/>
    <w:rsid w:val="00CE09A0"/>
    <w:rsid w:val="00CE0A1D"/>
    <w:rsid w:val="00CE0A75"/>
    <w:rsid w:val="00CE0B3E"/>
    <w:rsid w:val="00CE0C33"/>
    <w:rsid w:val="00CE0D65"/>
    <w:rsid w:val="00CE0DDE"/>
    <w:rsid w:val="00CE0FB1"/>
    <w:rsid w:val="00CE1054"/>
    <w:rsid w:val="00CE10A6"/>
    <w:rsid w:val="00CE10F4"/>
    <w:rsid w:val="00CE1119"/>
    <w:rsid w:val="00CE1153"/>
    <w:rsid w:val="00CE12C8"/>
    <w:rsid w:val="00CE1390"/>
    <w:rsid w:val="00CE14A9"/>
    <w:rsid w:val="00CE14D5"/>
    <w:rsid w:val="00CE152A"/>
    <w:rsid w:val="00CE164A"/>
    <w:rsid w:val="00CE1685"/>
    <w:rsid w:val="00CE171E"/>
    <w:rsid w:val="00CE178B"/>
    <w:rsid w:val="00CE17AA"/>
    <w:rsid w:val="00CE17BD"/>
    <w:rsid w:val="00CE18B3"/>
    <w:rsid w:val="00CE18DC"/>
    <w:rsid w:val="00CE18EB"/>
    <w:rsid w:val="00CE1954"/>
    <w:rsid w:val="00CE19A1"/>
    <w:rsid w:val="00CE1AAF"/>
    <w:rsid w:val="00CE1B0A"/>
    <w:rsid w:val="00CE1B14"/>
    <w:rsid w:val="00CE1B3D"/>
    <w:rsid w:val="00CE1B5A"/>
    <w:rsid w:val="00CE1BDE"/>
    <w:rsid w:val="00CE1CA0"/>
    <w:rsid w:val="00CE1CCC"/>
    <w:rsid w:val="00CE1DA7"/>
    <w:rsid w:val="00CE1DB0"/>
    <w:rsid w:val="00CE1EAE"/>
    <w:rsid w:val="00CE1F15"/>
    <w:rsid w:val="00CE2042"/>
    <w:rsid w:val="00CE20A5"/>
    <w:rsid w:val="00CE2103"/>
    <w:rsid w:val="00CE2185"/>
    <w:rsid w:val="00CE21AC"/>
    <w:rsid w:val="00CE21BD"/>
    <w:rsid w:val="00CE22C2"/>
    <w:rsid w:val="00CE2332"/>
    <w:rsid w:val="00CE2339"/>
    <w:rsid w:val="00CE2361"/>
    <w:rsid w:val="00CE240D"/>
    <w:rsid w:val="00CE2439"/>
    <w:rsid w:val="00CE243F"/>
    <w:rsid w:val="00CE2445"/>
    <w:rsid w:val="00CE249C"/>
    <w:rsid w:val="00CE25B6"/>
    <w:rsid w:val="00CE25CB"/>
    <w:rsid w:val="00CE2648"/>
    <w:rsid w:val="00CE27A0"/>
    <w:rsid w:val="00CE27FE"/>
    <w:rsid w:val="00CE28E0"/>
    <w:rsid w:val="00CE292A"/>
    <w:rsid w:val="00CE29D9"/>
    <w:rsid w:val="00CE2A05"/>
    <w:rsid w:val="00CE2A20"/>
    <w:rsid w:val="00CE2A4D"/>
    <w:rsid w:val="00CE2A90"/>
    <w:rsid w:val="00CE2AE8"/>
    <w:rsid w:val="00CE2AF8"/>
    <w:rsid w:val="00CE2C51"/>
    <w:rsid w:val="00CE2CD0"/>
    <w:rsid w:val="00CE2D81"/>
    <w:rsid w:val="00CE2D95"/>
    <w:rsid w:val="00CE2E29"/>
    <w:rsid w:val="00CE2E33"/>
    <w:rsid w:val="00CE2E8E"/>
    <w:rsid w:val="00CE2ED7"/>
    <w:rsid w:val="00CE2EF4"/>
    <w:rsid w:val="00CE2F76"/>
    <w:rsid w:val="00CE31E4"/>
    <w:rsid w:val="00CE31F7"/>
    <w:rsid w:val="00CE32CE"/>
    <w:rsid w:val="00CE33F0"/>
    <w:rsid w:val="00CE3473"/>
    <w:rsid w:val="00CE3519"/>
    <w:rsid w:val="00CE351A"/>
    <w:rsid w:val="00CE3536"/>
    <w:rsid w:val="00CE359A"/>
    <w:rsid w:val="00CE35CC"/>
    <w:rsid w:val="00CE36D3"/>
    <w:rsid w:val="00CE378F"/>
    <w:rsid w:val="00CE37AB"/>
    <w:rsid w:val="00CE38FC"/>
    <w:rsid w:val="00CE394C"/>
    <w:rsid w:val="00CE39C3"/>
    <w:rsid w:val="00CE3A12"/>
    <w:rsid w:val="00CE3B8A"/>
    <w:rsid w:val="00CE3BF6"/>
    <w:rsid w:val="00CE3C8B"/>
    <w:rsid w:val="00CE3DA5"/>
    <w:rsid w:val="00CE3DF1"/>
    <w:rsid w:val="00CE3ED3"/>
    <w:rsid w:val="00CE3F8D"/>
    <w:rsid w:val="00CE3F95"/>
    <w:rsid w:val="00CE3FD2"/>
    <w:rsid w:val="00CE400D"/>
    <w:rsid w:val="00CE403C"/>
    <w:rsid w:val="00CE4098"/>
    <w:rsid w:val="00CE40BE"/>
    <w:rsid w:val="00CE40D1"/>
    <w:rsid w:val="00CE4121"/>
    <w:rsid w:val="00CE4149"/>
    <w:rsid w:val="00CE4287"/>
    <w:rsid w:val="00CE42DC"/>
    <w:rsid w:val="00CE4308"/>
    <w:rsid w:val="00CE430B"/>
    <w:rsid w:val="00CE4477"/>
    <w:rsid w:val="00CE464E"/>
    <w:rsid w:val="00CE4783"/>
    <w:rsid w:val="00CE4785"/>
    <w:rsid w:val="00CE47D7"/>
    <w:rsid w:val="00CE47E7"/>
    <w:rsid w:val="00CE47E9"/>
    <w:rsid w:val="00CE4828"/>
    <w:rsid w:val="00CE485A"/>
    <w:rsid w:val="00CE496A"/>
    <w:rsid w:val="00CE49BA"/>
    <w:rsid w:val="00CE4CFF"/>
    <w:rsid w:val="00CE4E09"/>
    <w:rsid w:val="00CE4EC0"/>
    <w:rsid w:val="00CE4EF4"/>
    <w:rsid w:val="00CE4F0F"/>
    <w:rsid w:val="00CE4FE5"/>
    <w:rsid w:val="00CE502A"/>
    <w:rsid w:val="00CE5301"/>
    <w:rsid w:val="00CE5302"/>
    <w:rsid w:val="00CE539B"/>
    <w:rsid w:val="00CE5425"/>
    <w:rsid w:val="00CE55DE"/>
    <w:rsid w:val="00CE560C"/>
    <w:rsid w:val="00CE5892"/>
    <w:rsid w:val="00CE58AE"/>
    <w:rsid w:val="00CE59ED"/>
    <w:rsid w:val="00CE5A0A"/>
    <w:rsid w:val="00CE5A0C"/>
    <w:rsid w:val="00CE5A3C"/>
    <w:rsid w:val="00CE5AA8"/>
    <w:rsid w:val="00CE5B29"/>
    <w:rsid w:val="00CE5C1A"/>
    <w:rsid w:val="00CE5C8D"/>
    <w:rsid w:val="00CE5D11"/>
    <w:rsid w:val="00CE5E19"/>
    <w:rsid w:val="00CE5F83"/>
    <w:rsid w:val="00CE6187"/>
    <w:rsid w:val="00CE61B2"/>
    <w:rsid w:val="00CE61FA"/>
    <w:rsid w:val="00CE62BD"/>
    <w:rsid w:val="00CE6313"/>
    <w:rsid w:val="00CE65F9"/>
    <w:rsid w:val="00CE6666"/>
    <w:rsid w:val="00CE667B"/>
    <w:rsid w:val="00CE6751"/>
    <w:rsid w:val="00CE67CC"/>
    <w:rsid w:val="00CE6827"/>
    <w:rsid w:val="00CE6841"/>
    <w:rsid w:val="00CE68BF"/>
    <w:rsid w:val="00CE691D"/>
    <w:rsid w:val="00CE6951"/>
    <w:rsid w:val="00CE6A3F"/>
    <w:rsid w:val="00CE6B31"/>
    <w:rsid w:val="00CE6BB8"/>
    <w:rsid w:val="00CE6C37"/>
    <w:rsid w:val="00CE6C4A"/>
    <w:rsid w:val="00CE6D1D"/>
    <w:rsid w:val="00CE6DD9"/>
    <w:rsid w:val="00CE6E22"/>
    <w:rsid w:val="00CE6E9C"/>
    <w:rsid w:val="00CE6EAA"/>
    <w:rsid w:val="00CE6F13"/>
    <w:rsid w:val="00CE6F80"/>
    <w:rsid w:val="00CE70B3"/>
    <w:rsid w:val="00CE7137"/>
    <w:rsid w:val="00CE718C"/>
    <w:rsid w:val="00CE7220"/>
    <w:rsid w:val="00CE72BB"/>
    <w:rsid w:val="00CE72D7"/>
    <w:rsid w:val="00CE73C1"/>
    <w:rsid w:val="00CE7421"/>
    <w:rsid w:val="00CE744E"/>
    <w:rsid w:val="00CE74AD"/>
    <w:rsid w:val="00CE750D"/>
    <w:rsid w:val="00CE7597"/>
    <w:rsid w:val="00CE759F"/>
    <w:rsid w:val="00CE7621"/>
    <w:rsid w:val="00CE76DC"/>
    <w:rsid w:val="00CE7704"/>
    <w:rsid w:val="00CE775A"/>
    <w:rsid w:val="00CE7775"/>
    <w:rsid w:val="00CE77D3"/>
    <w:rsid w:val="00CE77FF"/>
    <w:rsid w:val="00CE7880"/>
    <w:rsid w:val="00CE7912"/>
    <w:rsid w:val="00CE792C"/>
    <w:rsid w:val="00CE7931"/>
    <w:rsid w:val="00CE795B"/>
    <w:rsid w:val="00CE797E"/>
    <w:rsid w:val="00CE7AAE"/>
    <w:rsid w:val="00CE7AF3"/>
    <w:rsid w:val="00CE7B90"/>
    <w:rsid w:val="00CE7BDF"/>
    <w:rsid w:val="00CE7BE3"/>
    <w:rsid w:val="00CE7D11"/>
    <w:rsid w:val="00CE7D26"/>
    <w:rsid w:val="00CE7D3F"/>
    <w:rsid w:val="00CE7E14"/>
    <w:rsid w:val="00CE7EA9"/>
    <w:rsid w:val="00CE7F00"/>
    <w:rsid w:val="00CF01CF"/>
    <w:rsid w:val="00CF0318"/>
    <w:rsid w:val="00CF0361"/>
    <w:rsid w:val="00CF03BF"/>
    <w:rsid w:val="00CF041B"/>
    <w:rsid w:val="00CF0473"/>
    <w:rsid w:val="00CF04F6"/>
    <w:rsid w:val="00CF0565"/>
    <w:rsid w:val="00CF0729"/>
    <w:rsid w:val="00CF07A4"/>
    <w:rsid w:val="00CF0837"/>
    <w:rsid w:val="00CF0860"/>
    <w:rsid w:val="00CF0968"/>
    <w:rsid w:val="00CF0AF9"/>
    <w:rsid w:val="00CF0AFD"/>
    <w:rsid w:val="00CF0B66"/>
    <w:rsid w:val="00CF0B76"/>
    <w:rsid w:val="00CF0C4A"/>
    <w:rsid w:val="00CF0C85"/>
    <w:rsid w:val="00CF0CAB"/>
    <w:rsid w:val="00CF0D7E"/>
    <w:rsid w:val="00CF0E05"/>
    <w:rsid w:val="00CF0E6D"/>
    <w:rsid w:val="00CF0E99"/>
    <w:rsid w:val="00CF0EFC"/>
    <w:rsid w:val="00CF118E"/>
    <w:rsid w:val="00CF1190"/>
    <w:rsid w:val="00CF120B"/>
    <w:rsid w:val="00CF1250"/>
    <w:rsid w:val="00CF12F8"/>
    <w:rsid w:val="00CF1400"/>
    <w:rsid w:val="00CF1452"/>
    <w:rsid w:val="00CF1489"/>
    <w:rsid w:val="00CF148C"/>
    <w:rsid w:val="00CF14A0"/>
    <w:rsid w:val="00CF1504"/>
    <w:rsid w:val="00CF151E"/>
    <w:rsid w:val="00CF1543"/>
    <w:rsid w:val="00CF1709"/>
    <w:rsid w:val="00CF193B"/>
    <w:rsid w:val="00CF198C"/>
    <w:rsid w:val="00CF1A15"/>
    <w:rsid w:val="00CF1A84"/>
    <w:rsid w:val="00CF1AB0"/>
    <w:rsid w:val="00CF1B46"/>
    <w:rsid w:val="00CF1B7F"/>
    <w:rsid w:val="00CF1B91"/>
    <w:rsid w:val="00CF1B9C"/>
    <w:rsid w:val="00CF1BC1"/>
    <w:rsid w:val="00CF1C8A"/>
    <w:rsid w:val="00CF1CBE"/>
    <w:rsid w:val="00CF1CF0"/>
    <w:rsid w:val="00CF1DCA"/>
    <w:rsid w:val="00CF1E63"/>
    <w:rsid w:val="00CF1E66"/>
    <w:rsid w:val="00CF1ED6"/>
    <w:rsid w:val="00CF1FF9"/>
    <w:rsid w:val="00CF219E"/>
    <w:rsid w:val="00CF21A7"/>
    <w:rsid w:val="00CF22DB"/>
    <w:rsid w:val="00CF22DD"/>
    <w:rsid w:val="00CF23F0"/>
    <w:rsid w:val="00CF24BF"/>
    <w:rsid w:val="00CF24F0"/>
    <w:rsid w:val="00CF252A"/>
    <w:rsid w:val="00CF25B0"/>
    <w:rsid w:val="00CF269E"/>
    <w:rsid w:val="00CF26B9"/>
    <w:rsid w:val="00CF2712"/>
    <w:rsid w:val="00CF2776"/>
    <w:rsid w:val="00CF277C"/>
    <w:rsid w:val="00CF2822"/>
    <w:rsid w:val="00CF282F"/>
    <w:rsid w:val="00CF285F"/>
    <w:rsid w:val="00CF2871"/>
    <w:rsid w:val="00CF2876"/>
    <w:rsid w:val="00CF2925"/>
    <w:rsid w:val="00CF2985"/>
    <w:rsid w:val="00CF29B8"/>
    <w:rsid w:val="00CF2ADE"/>
    <w:rsid w:val="00CF2BA0"/>
    <w:rsid w:val="00CF2C04"/>
    <w:rsid w:val="00CF2C17"/>
    <w:rsid w:val="00CF2CB3"/>
    <w:rsid w:val="00CF2D01"/>
    <w:rsid w:val="00CF300A"/>
    <w:rsid w:val="00CF313C"/>
    <w:rsid w:val="00CF3191"/>
    <w:rsid w:val="00CF31B6"/>
    <w:rsid w:val="00CF322F"/>
    <w:rsid w:val="00CF32C3"/>
    <w:rsid w:val="00CF32FE"/>
    <w:rsid w:val="00CF3350"/>
    <w:rsid w:val="00CF352F"/>
    <w:rsid w:val="00CF3539"/>
    <w:rsid w:val="00CF35D9"/>
    <w:rsid w:val="00CF3620"/>
    <w:rsid w:val="00CF370F"/>
    <w:rsid w:val="00CF3764"/>
    <w:rsid w:val="00CF395C"/>
    <w:rsid w:val="00CF39CF"/>
    <w:rsid w:val="00CF3ACE"/>
    <w:rsid w:val="00CF3B02"/>
    <w:rsid w:val="00CF3B98"/>
    <w:rsid w:val="00CF3DE1"/>
    <w:rsid w:val="00CF3E53"/>
    <w:rsid w:val="00CF3ECD"/>
    <w:rsid w:val="00CF3EF1"/>
    <w:rsid w:val="00CF3EF4"/>
    <w:rsid w:val="00CF3EF8"/>
    <w:rsid w:val="00CF3F62"/>
    <w:rsid w:val="00CF4065"/>
    <w:rsid w:val="00CF4068"/>
    <w:rsid w:val="00CF40DF"/>
    <w:rsid w:val="00CF41F1"/>
    <w:rsid w:val="00CF4220"/>
    <w:rsid w:val="00CF422F"/>
    <w:rsid w:val="00CF424F"/>
    <w:rsid w:val="00CF4253"/>
    <w:rsid w:val="00CF42B9"/>
    <w:rsid w:val="00CF43FA"/>
    <w:rsid w:val="00CF448A"/>
    <w:rsid w:val="00CF449A"/>
    <w:rsid w:val="00CF44A0"/>
    <w:rsid w:val="00CF44BF"/>
    <w:rsid w:val="00CF44DB"/>
    <w:rsid w:val="00CF4508"/>
    <w:rsid w:val="00CF460B"/>
    <w:rsid w:val="00CF4689"/>
    <w:rsid w:val="00CF4772"/>
    <w:rsid w:val="00CF483C"/>
    <w:rsid w:val="00CF4845"/>
    <w:rsid w:val="00CF48EC"/>
    <w:rsid w:val="00CF48F5"/>
    <w:rsid w:val="00CF4A29"/>
    <w:rsid w:val="00CF4AE4"/>
    <w:rsid w:val="00CF4B81"/>
    <w:rsid w:val="00CF4D06"/>
    <w:rsid w:val="00CF4DA5"/>
    <w:rsid w:val="00CF4EB2"/>
    <w:rsid w:val="00CF4EDC"/>
    <w:rsid w:val="00CF4F75"/>
    <w:rsid w:val="00CF5111"/>
    <w:rsid w:val="00CF5148"/>
    <w:rsid w:val="00CF51F5"/>
    <w:rsid w:val="00CF51FC"/>
    <w:rsid w:val="00CF5279"/>
    <w:rsid w:val="00CF54C3"/>
    <w:rsid w:val="00CF54E0"/>
    <w:rsid w:val="00CF5516"/>
    <w:rsid w:val="00CF5571"/>
    <w:rsid w:val="00CF5658"/>
    <w:rsid w:val="00CF56A4"/>
    <w:rsid w:val="00CF56A9"/>
    <w:rsid w:val="00CF56BB"/>
    <w:rsid w:val="00CF56E4"/>
    <w:rsid w:val="00CF56F7"/>
    <w:rsid w:val="00CF5892"/>
    <w:rsid w:val="00CF5B26"/>
    <w:rsid w:val="00CF5B31"/>
    <w:rsid w:val="00CF5C3B"/>
    <w:rsid w:val="00CF5DF9"/>
    <w:rsid w:val="00CF5E90"/>
    <w:rsid w:val="00CF5F64"/>
    <w:rsid w:val="00CF5F75"/>
    <w:rsid w:val="00CF5FA6"/>
    <w:rsid w:val="00CF613B"/>
    <w:rsid w:val="00CF6154"/>
    <w:rsid w:val="00CF61A7"/>
    <w:rsid w:val="00CF61E7"/>
    <w:rsid w:val="00CF61F3"/>
    <w:rsid w:val="00CF62F5"/>
    <w:rsid w:val="00CF62FD"/>
    <w:rsid w:val="00CF630A"/>
    <w:rsid w:val="00CF631A"/>
    <w:rsid w:val="00CF63DF"/>
    <w:rsid w:val="00CF644D"/>
    <w:rsid w:val="00CF65FE"/>
    <w:rsid w:val="00CF6606"/>
    <w:rsid w:val="00CF668C"/>
    <w:rsid w:val="00CF680A"/>
    <w:rsid w:val="00CF688E"/>
    <w:rsid w:val="00CF68B2"/>
    <w:rsid w:val="00CF6964"/>
    <w:rsid w:val="00CF6A02"/>
    <w:rsid w:val="00CF6AEA"/>
    <w:rsid w:val="00CF6C08"/>
    <w:rsid w:val="00CF6C65"/>
    <w:rsid w:val="00CF6CA0"/>
    <w:rsid w:val="00CF6CB4"/>
    <w:rsid w:val="00CF6CC4"/>
    <w:rsid w:val="00CF6CF2"/>
    <w:rsid w:val="00CF6D16"/>
    <w:rsid w:val="00CF6D5A"/>
    <w:rsid w:val="00CF6E94"/>
    <w:rsid w:val="00CF6E9B"/>
    <w:rsid w:val="00CF6EE3"/>
    <w:rsid w:val="00CF6F1D"/>
    <w:rsid w:val="00CF6FBB"/>
    <w:rsid w:val="00CF6FC7"/>
    <w:rsid w:val="00CF700C"/>
    <w:rsid w:val="00CF71C1"/>
    <w:rsid w:val="00CF7284"/>
    <w:rsid w:val="00CF728A"/>
    <w:rsid w:val="00CF729D"/>
    <w:rsid w:val="00CF74AB"/>
    <w:rsid w:val="00CF7503"/>
    <w:rsid w:val="00CF7509"/>
    <w:rsid w:val="00CF752E"/>
    <w:rsid w:val="00CF7582"/>
    <w:rsid w:val="00CF75B8"/>
    <w:rsid w:val="00CF764E"/>
    <w:rsid w:val="00CF7744"/>
    <w:rsid w:val="00CF777F"/>
    <w:rsid w:val="00CF7782"/>
    <w:rsid w:val="00CF77BE"/>
    <w:rsid w:val="00CF7865"/>
    <w:rsid w:val="00CF79A8"/>
    <w:rsid w:val="00CF79D3"/>
    <w:rsid w:val="00CF7A98"/>
    <w:rsid w:val="00CF7DA3"/>
    <w:rsid w:val="00CF7DCB"/>
    <w:rsid w:val="00CF7E4C"/>
    <w:rsid w:val="00CF7E7C"/>
    <w:rsid w:val="00CF7EE2"/>
    <w:rsid w:val="00CF7FA1"/>
    <w:rsid w:val="00D00012"/>
    <w:rsid w:val="00D0006A"/>
    <w:rsid w:val="00D00089"/>
    <w:rsid w:val="00D00164"/>
    <w:rsid w:val="00D0017B"/>
    <w:rsid w:val="00D001B7"/>
    <w:rsid w:val="00D0024B"/>
    <w:rsid w:val="00D002B6"/>
    <w:rsid w:val="00D00414"/>
    <w:rsid w:val="00D00432"/>
    <w:rsid w:val="00D00518"/>
    <w:rsid w:val="00D00547"/>
    <w:rsid w:val="00D0060C"/>
    <w:rsid w:val="00D006AA"/>
    <w:rsid w:val="00D006F0"/>
    <w:rsid w:val="00D00780"/>
    <w:rsid w:val="00D007E8"/>
    <w:rsid w:val="00D00850"/>
    <w:rsid w:val="00D0085A"/>
    <w:rsid w:val="00D008DC"/>
    <w:rsid w:val="00D008EE"/>
    <w:rsid w:val="00D008F5"/>
    <w:rsid w:val="00D00917"/>
    <w:rsid w:val="00D009FB"/>
    <w:rsid w:val="00D00B49"/>
    <w:rsid w:val="00D00B95"/>
    <w:rsid w:val="00D00B96"/>
    <w:rsid w:val="00D00C91"/>
    <w:rsid w:val="00D00D42"/>
    <w:rsid w:val="00D00DEA"/>
    <w:rsid w:val="00D00E29"/>
    <w:rsid w:val="00D00E52"/>
    <w:rsid w:val="00D00E87"/>
    <w:rsid w:val="00D00E8B"/>
    <w:rsid w:val="00D00F93"/>
    <w:rsid w:val="00D00FEC"/>
    <w:rsid w:val="00D0107D"/>
    <w:rsid w:val="00D010A3"/>
    <w:rsid w:val="00D010FE"/>
    <w:rsid w:val="00D012D0"/>
    <w:rsid w:val="00D0136A"/>
    <w:rsid w:val="00D0143A"/>
    <w:rsid w:val="00D01501"/>
    <w:rsid w:val="00D0156B"/>
    <w:rsid w:val="00D01775"/>
    <w:rsid w:val="00D019F7"/>
    <w:rsid w:val="00D01AC5"/>
    <w:rsid w:val="00D01ACE"/>
    <w:rsid w:val="00D01B5A"/>
    <w:rsid w:val="00D01B7D"/>
    <w:rsid w:val="00D01BBD"/>
    <w:rsid w:val="00D01C8F"/>
    <w:rsid w:val="00D01E2D"/>
    <w:rsid w:val="00D01E8B"/>
    <w:rsid w:val="00D01E93"/>
    <w:rsid w:val="00D01F4D"/>
    <w:rsid w:val="00D01F6A"/>
    <w:rsid w:val="00D02019"/>
    <w:rsid w:val="00D0213C"/>
    <w:rsid w:val="00D02143"/>
    <w:rsid w:val="00D02257"/>
    <w:rsid w:val="00D022F4"/>
    <w:rsid w:val="00D02395"/>
    <w:rsid w:val="00D024F0"/>
    <w:rsid w:val="00D02500"/>
    <w:rsid w:val="00D025C5"/>
    <w:rsid w:val="00D0267D"/>
    <w:rsid w:val="00D02717"/>
    <w:rsid w:val="00D0273E"/>
    <w:rsid w:val="00D0274A"/>
    <w:rsid w:val="00D027C3"/>
    <w:rsid w:val="00D0283B"/>
    <w:rsid w:val="00D02925"/>
    <w:rsid w:val="00D02A09"/>
    <w:rsid w:val="00D02A2F"/>
    <w:rsid w:val="00D02A94"/>
    <w:rsid w:val="00D02AE4"/>
    <w:rsid w:val="00D02BD4"/>
    <w:rsid w:val="00D02BFC"/>
    <w:rsid w:val="00D02C2C"/>
    <w:rsid w:val="00D02D0E"/>
    <w:rsid w:val="00D02D68"/>
    <w:rsid w:val="00D02DB5"/>
    <w:rsid w:val="00D02E21"/>
    <w:rsid w:val="00D02E39"/>
    <w:rsid w:val="00D02E49"/>
    <w:rsid w:val="00D02E81"/>
    <w:rsid w:val="00D02EBD"/>
    <w:rsid w:val="00D02FAA"/>
    <w:rsid w:val="00D0301C"/>
    <w:rsid w:val="00D031BB"/>
    <w:rsid w:val="00D03229"/>
    <w:rsid w:val="00D03250"/>
    <w:rsid w:val="00D03263"/>
    <w:rsid w:val="00D03267"/>
    <w:rsid w:val="00D0332E"/>
    <w:rsid w:val="00D033C1"/>
    <w:rsid w:val="00D0341E"/>
    <w:rsid w:val="00D034A6"/>
    <w:rsid w:val="00D035AD"/>
    <w:rsid w:val="00D03663"/>
    <w:rsid w:val="00D037A6"/>
    <w:rsid w:val="00D0387E"/>
    <w:rsid w:val="00D0389B"/>
    <w:rsid w:val="00D03928"/>
    <w:rsid w:val="00D03999"/>
    <w:rsid w:val="00D039BE"/>
    <w:rsid w:val="00D03A03"/>
    <w:rsid w:val="00D03B04"/>
    <w:rsid w:val="00D03B41"/>
    <w:rsid w:val="00D03BA1"/>
    <w:rsid w:val="00D03BAD"/>
    <w:rsid w:val="00D03D32"/>
    <w:rsid w:val="00D03D3E"/>
    <w:rsid w:val="00D03D95"/>
    <w:rsid w:val="00D03DFD"/>
    <w:rsid w:val="00D03E76"/>
    <w:rsid w:val="00D03E9B"/>
    <w:rsid w:val="00D03EA5"/>
    <w:rsid w:val="00D03F14"/>
    <w:rsid w:val="00D03F76"/>
    <w:rsid w:val="00D03FE1"/>
    <w:rsid w:val="00D04125"/>
    <w:rsid w:val="00D04357"/>
    <w:rsid w:val="00D043EC"/>
    <w:rsid w:val="00D0448E"/>
    <w:rsid w:val="00D04514"/>
    <w:rsid w:val="00D045D2"/>
    <w:rsid w:val="00D04638"/>
    <w:rsid w:val="00D0470A"/>
    <w:rsid w:val="00D04914"/>
    <w:rsid w:val="00D0492A"/>
    <w:rsid w:val="00D0498C"/>
    <w:rsid w:val="00D04A3B"/>
    <w:rsid w:val="00D04ABC"/>
    <w:rsid w:val="00D04AF4"/>
    <w:rsid w:val="00D04B1B"/>
    <w:rsid w:val="00D04B2B"/>
    <w:rsid w:val="00D04C02"/>
    <w:rsid w:val="00D04CC2"/>
    <w:rsid w:val="00D04CE6"/>
    <w:rsid w:val="00D04D4E"/>
    <w:rsid w:val="00D04DB4"/>
    <w:rsid w:val="00D04DD2"/>
    <w:rsid w:val="00D05055"/>
    <w:rsid w:val="00D05081"/>
    <w:rsid w:val="00D050EF"/>
    <w:rsid w:val="00D050F9"/>
    <w:rsid w:val="00D0515E"/>
    <w:rsid w:val="00D0516B"/>
    <w:rsid w:val="00D05180"/>
    <w:rsid w:val="00D051AF"/>
    <w:rsid w:val="00D051BC"/>
    <w:rsid w:val="00D05290"/>
    <w:rsid w:val="00D0538D"/>
    <w:rsid w:val="00D053A2"/>
    <w:rsid w:val="00D0544C"/>
    <w:rsid w:val="00D055AC"/>
    <w:rsid w:val="00D056AC"/>
    <w:rsid w:val="00D0577A"/>
    <w:rsid w:val="00D0581B"/>
    <w:rsid w:val="00D058DA"/>
    <w:rsid w:val="00D0598E"/>
    <w:rsid w:val="00D05B53"/>
    <w:rsid w:val="00D05B96"/>
    <w:rsid w:val="00D05C02"/>
    <w:rsid w:val="00D05C77"/>
    <w:rsid w:val="00D05D1A"/>
    <w:rsid w:val="00D05D99"/>
    <w:rsid w:val="00D05E06"/>
    <w:rsid w:val="00D05EB1"/>
    <w:rsid w:val="00D05F54"/>
    <w:rsid w:val="00D05FCE"/>
    <w:rsid w:val="00D05FEB"/>
    <w:rsid w:val="00D060C8"/>
    <w:rsid w:val="00D06143"/>
    <w:rsid w:val="00D0616B"/>
    <w:rsid w:val="00D061F3"/>
    <w:rsid w:val="00D06247"/>
    <w:rsid w:val="00D06285"/>
    <w:rsid w:val="00D0628F"/>
    <w:rsid w:val="00D062A5"/>
    <w:rsid w:val="00D06309"/>
    <w:rsid w:val="00D06531"/>
    <w:rsid w:val="00D06549"/>
    <w:rsid w:val="00D0654D"/>
    <w:rsid w:val="00D06667"/>
    <w:rsid w:val="00D0669A"/>
    <w:rsid w:val="00D0669B"/>
    <w:rsid w:val="00D066ED"/>
    <w:rsid w:val="00D06721"/>
    <w:rsid w:val="00D0672F"/>
    <w:rsid w:val="00D067DE"/>
    <w:rsid w:val="00D068F0"/>
    <w:rsid w:val="00D06A0C"/>
    <w:rsid w:val="00D06A9C"/>
    <w:rsid w:val="00D06B44"/>
    <w:rsid w:val="00D06B59"/>
    <w:rsid w:val="00D06BB1"/>
    <w:rsid w:val="00D06C5F"/>
    <w:rsid w:val="00D06CE9"/>
    <w:rsid w:val="00D06CFE"/>
    <w:rsid w:val="00D06DA4"/>
    <w:rsid w:val="00D06DD9"/>
    <w:rsid w:val="00D06E62"/>
    <w:rsid w:val="00D06F08"/>
    <w:rsid w:val="00D06F29"/>
    <w:rsid w:val="00D06F45"/>
    <w:rsid w:val="00D06F71"/>
    <w:rsid w:val="00D06FC0"/>
    <w:rsid w:val="00D0718E"/>
    <w:rsid w:val="00D0728A"/>
    <w:rsid w:val="00D0730E"/>
    <w:rsid w:val="00D07398"/>
    <w:rsid w:val="00D073E7"/>
    <w:rsid w:val="00D07409"/>
    <w:rsid w:val="00D0745C"/>
    <w:rsid w:val="00D075BA"/>
    <w:rsid w:val="00D075DD"/>
    <w:rsid w:val="00D07648"/>
    <w:rsid w:val="00D077E4"/>
    <w:rsid w:val="00D07837"/>
    <w:rsid w:val="00D0783E"/>
    <w:rsid w:val="00D07AC2"/>
    <w:rsid w:val="00D07BD5"/>
    <w:rsid w:val="00D07C0E"/>
    <w:rsid w:val="00D07C25"/>
    <w:rsid w:val="00D07C35"/>
    <w:rsid w:val="00D07DAD"/>
    <w:rsid w:val="00D07F5D"/>
    <w:rsid w:val="00D07FA2"/>
    <w:rsid w:val="00D10047"/>
    <w:rsid w:val="00D10064"/>
    <w:rsid w:val="00D10141"/>
    <w:rsid w:val="00D10222"/>
    <w:rsid w:val="00D10327"/>
    <w:rsid w:val="00D10386"/>
    <w:rsid w:val="00D103DE"/>
    <w:rsid w:val="00D10440"/>
    <w:rsid w:val="00D1047E"/>
    <w:rsid w:val="00D104D1"/>
    <w:rsid w:val="00D1062F"/>
    <w:rsid w:val="00D1085D"/>
    <w:rsid w:val="00D10918"/>
    <w:rsid w:val="00D1092C"/>
    <w:rsid w:val="00D109E9"/>
    <w:rsid w:val="00D10A30"/>
    <w:rsid w:val="00D10A73"/>
    <w:rsid w:val="00D10AD5"/>
    <w:rsid w:val="00D10C34"/>
    <w:rsid w:val="00D10D00"/>
    <w:rsid w:val="00D10D37"/>
    <w:rsid w:val="00D10D41"/>
    <w:rsid w:val="00D10D43"/>
    <w:rsid w:val="00D10D4C"/>
    <w:rsid w:val="00D10E4A"/>
    <w:rsid w:val="00D10E57"/>
    <w:rsid w:val="00D10E60"/>
    <w:rsid w:val="00D10F8E"/>
    <w:rsid w:val="00D11000"/>
    <w:rsid w:val="00D11114"/>
    <w:rsid w:val="00D11198"/>
    <w:rsid w:val="00D1119F"/>
    <w:rsid w:val="00D1127B"/>
    <w:rsid w:val="00D11349"/>
    <w:rsid w:val="00D113D6"/>
    <w:rsid w:val="00D113EA"/>
    <w:rsid w:val="00D11467"/>
    <w:rsid w:val="00D114BB"/>
    <w:rsid w:val="00D116A0"/>
    <w:rsid w:val="00D116DB"/>
    <w:rsid w:val="00D1173B"/>
    <w:rsid w:val="00D11791"/>
    <w:rsid w:val="00D117B6"/>
    <w:rsid w:val="00D118CA"/>
    <w:rsid w:val="00D118E5"/>
    <w:rsid w:val="00D11955"/>
    <w:rsid w:val="00D119CC"/>
    <w:rsid w:val="00D11C6F"/>
    <w:rsid w:val="00D11C8C"/>
    <w:rsid w:val="00D11C9B"/>
    <w:rsid w:val="00D11DB9"/>
    <w:rsid w:val="00D11FF0"/>
    <w:rsid w:val="00D12094"/>
    <w:rsid w:val="00D120DE"/>
    <w:rsid w:val="00D12152"/>
    <w:rsid w:val="00D121A4"/>
    <w:rsid w:val="00D121F6"/>
    <w:rsid w:val="00D121F8"/>
    <w:rsid w:val="00D12200"/>
    <w:rsid w:val="00D12247"/>
    <w:rsid w:val="00D12296"/>
    <w:rsid w:val="00D12306"/>
    <w:rsid w:val="00D12399"/>
    <w:rsid w:val="00D12405"/>
    <w:rsid w:val="00D12481"/>
    <w:rsid w:val="00D12485"/>
    <w:rsid w:val="00D1253B"/>
    <w:rsid w:val="00D125CC"/>
    <w:rsid w:val="00D126D6"/>
    <w:rsid w:val="00D12A4C"/>
    <w:rsid w:val="00D12A6A"/>
    <w:rsid w:val="00D12A9E"/>
    <w:rsid w:val="00D12B61"/>
    <w:rsid w:val="00D12D61"/>
    <w:rsid w:val="00D12DD1"/>
    <w:rsid w:val="00D12EEF"/>
    <w:rsid w:val="00D12F15"/>
    <w:rsid w:val="00D1300B"/>
    <w:rsid w:val="00D13016"/>
    <w:rsid w:val="00D1303D"/>
    <w:rsid w:val="00D1307E"/>
    <w:rsid w:val="00D130DA"/>
    <w:rsid w:val="00D1313E"/>
    <w:rsid w:val="00D13196"/>
    <w:rsid w:val="00D13359"/>
    <w:rsid w:val="00D1337A"/>
    <w:rsid w:val="00D1341C"/>
    <w:rsid w:val="00D1349E"/>
    <w:rsid w:val="00D13525"/>
    <w:rsid w:val="00D135FC"/>
    <w:rsid w:val="00D1363A"/>
    <w:rsid w:val="00D1372C"/>
    <w:rsid w:val="00D1376F"/>
    <w:rsid w:val="00D1378C"/>
    <w:rsid w:val="00D1382D"/>
    <w:rsid w:val="00D13839"/>
    <w:rsid w:val="00D13AE2"/>
    <w:rsid w:val="00D13B69"/>
    <w:rsid w:val="00D13B94"/>
    <w:rsid w:val="00D13BC7"/>
    <w:rsid w:val="00D13CB5"/>
    <w:rsid w:val="00D13CC2"/>
    <w:rsid w:val="00D13D0C"/>
    <w:rsid w:val="00D13DBC"/>
    <w:rsid w:val="00D13DE5"/>
    <w:rsid w:val="00D14005"/>
    <w:rsid w:val="00D14074"/>
    <w:rsid w:val="00D140FC"/>
    <w:rsid w:val="00D1417A"/>
    <w:rsid w:val="00D1417D"/>
    <w:rsid w:val="00D14360"/>
    <w:rsid w:val="00D1436B"/>
    <w:rsid w:val="00D14377"/>
    <w:rsid w:val="00D143B7"/>
    <w:rsid w:val="00D144CC"/>
    <w:rsid w:val="00D144D3"/>
    <w:rsid w:val="00D1450E"/>
    <w:rsid w:val="00D14537"/>
    <w:rsid w:val="00D1456F"/>
    <w:rsid w:val="00D14576"/>
    <w:rsid w:val="00D145F2"/>
    <w:rsid w:val="00D146A0"/>
    <w:rsid w:val="00D146CB"/>
    <w:rsid w:val="00D146D6"/>
    <w:rsid w:val="00D146FE"/>
    <w:rsid w:val="00D14703"/>
    <w:rsid w:val="00D14714"/>
    <w:rsid w:val="00D1473C"/>
    <w:rsid w:val="00D14744"/>
    <w:rsid w:val="00D1478E"/>
    <w:rsid w:val="00D1483B"/>
    <w:rsid w:val="00D1489B"/>
    <w:rsid w:val="00D149E8"/>
    <w:rsid w:val="00D14ACA"/>
    <w:rsid w:val="00D14B55"/>
    <w:rsid w:val="00D14B74"/>
    <w:rsid w:val="00D14D3A"/>
    <w:rsid w:val="00D14E2F"/>
    <w:rsid w:val="00D14E85"/>
    <w:rsid w:val="00D14EAE"/>
    <w:rsid w:val="00D14F70"/>
    <w:rsid w:val="00D14F8A"/>
    <w:rsid w:val="00D15074"/>
    <w:rsid w:val="00D150A2"/>
    <w:rsid w:val="00D150D6"/>
    <w:rsid w:val="00D150E0"/>
    <w:rsid w:val="00D15199"/>
    <w:rsid w:val="00D15204"/>
    <w:rsid w:val="00D15227"/>
    <w:rsid w:val="00D152A7"/>
    <w:rsid w:val="00D153EB"/>
    <w:rsid w:val="00D1542F"/>
    <w:rsid w:val="00D1555D"/>
    <w:rsid w:val="00D155A2"/>
    <w:rsid w:val="00D15601"/>
    <w:rsid w:val="00D15614"/>
    <w:rsid w:val="00D15699"/>
    <w:rsid w:val="00D15706"/>
    <w:rsid w:val="00D1573C"/>
    <w:rsid w:val="00D157D1"/>
    <w:rsid w:val="00D15832"/>
    <w:rsid w:val="00D15883"/>
    <w:rsid w:val="00D1594A"/>
    <w:rsid w:val="00D15958"/>
    <w:rsid w:val="00D159CA"/>
    <w:rsid w:val="00D15A2E"/>
    <w:rsid w:val="00D15C4C"/>
    <w:rsid w:val="00D15C7F"/>
    <w:rsid w:val="00D15D1B"/>
    <w:rsid w:val="00D15D45"/>
    <w:rsid w:val="00D15D74"/>
    <w:rsid w:val="00D15E01"/>
    <w:rsid w:val="00D15E44"/>
    <w:rsid w:val="00D15EC6"/>
    <w:rsid w:val="00D16005"/>
    <w:rsid w:val="00D16118"/>
    <w:rsid w:val="00D161D6"/>
    <w:rsid w:val="00D161DF"/>
    <w:rsid w:val="00D1626E"/>
    <w:rsid w:val="00D162E3"/>
    <w:rsid w:val="00D16437"/>
    <w:rsid w:val="00D16458"/>
    <w:rsid w:val="00D16465"/>
    <w:rsid w:val="00D16469"/>
    <w:rsid w:val="00D1646A"/>
    <w:rsid w:val="00D16551"/>
    <w:rsid w:val="00D166A7"/>
    <w:rsid w:val="00D166D0"/>
    <w:rsid w:val="00D166E7"/>
    <w:rsid w:val="00D16723"/>
    <w:rsid w:val="00D167A1"/>
    <w:rsid w:val="00D16A33"/>
    <w:rsid w:val="00D16A91"/>
    <w:rsid w:val="00D16AA4"/>
    <w:rsid w:val="00D16AD7"/>
    <w:rsid w:val="00D16BB2"/>
    <w:rsid w:val="00D16C25"/>
    <w:rsid w:val="00D16D51"/>
    <w:rsid w:val="00D16EDD"/>
    <w:rsid w:val="00D16FA8"/>
    <w:rsid w:val="00D1705D"/>
    <w:rsid w:val="00D1707D"/>
    <w:rsid w:val="00D170B7"/>
    <w:rsid w:val="00D17143"/>
    <w:rsid w:val="00D17199"/>
    <w:rsid w:val="00D1719F"/>
    <w:rsid w:val="00D171EF"/>
    <w:rsid w:val="00D1721C"/>
    <w:rsid w:val="00D1721F"/>
    <w:rsid w:val="00D1724C"/>
    <w:rsid w:val="00D172E0"/>
    <w:rsid w:val="00D17341"/>
    <w:rsid w:val="00D1742D"/>
    <w:rsid w:val="00D1754C"/>
    <w:rsid w:val="00D1756C"/>
    <w:rsid w:val="00D17572"/>
    <w:rsid w:val="00D175AA"/>
    <w:rsid w:val="00D175E5"/>
    <w:rsid w:val="00D17645"/>
    <w:rsid w:val="00D17648"/>
    <w:rsid w:val="00D1765D"/>
    <w:rsid w:val="00D178B6"/>
    <w:rsid w:val="00D17926"/>
    <w:rsid w:val="00D1794A"/>
    <w:rsid w:val="00D179A6"/>
    <w:rsid w:val="00D17A94"/>
    <w:rsid w:val="00D17B0D"/>
    <w:rsid w:val="00D17B21"/>
    <w:rsid w:val="00D17B76"/>
    <w:rsid w:val="00D17D0C"/>
    <w:rsid w:val="00D17D3B"/>
    <w:rsid w:val="00D17DD3"/>
    <w:rsid w:val="00D17DE7"/>
    <w:rsid w:val="00D17E86"/>
    <w:rsid w:val="00D17ECB"/>
    <w:rsid w:val="00D17F39"/>
    <w:rsid w:val="00D17FBE"/>
    <w:rsid w:val="00D20011"/>
    <w:rsid w:val="00D2001E"/>
    <w:rsid w:val="00D200A9"/>
    <w:rsid w:val="00D200C0"/>
    <w:rsid w:val="00D20122"/>
    <w:rsid w:val="00D20125"/>
    <w:rsid w:val="00D201D8"/>
    <w:rsid w:val="00D201E4"/>
    <w:rsid w:val="00D2033E"/>
    <w:rsid w:val="00D20350"/>
    <w:rsid w:val="00D2036A"/>
    <w:rsid w:val="00D203BD"/>
    <w:rsid w:val="00D203D4"/>
    <w:rsid w:val="00D2048E"/>
    <w:rsid w:val="00D204DA"/>
    <w:rsid w:val="00D20573"/>
    <w:rsid w:val="00D205B6"/>
    <w:rsid w:val="00D20625"/>
    <w:rsid w:val="00D20684"/>
    <w:rsid w:val="00D20784"/>
    <w:rsid w:val="00D20788"/>
    <w:rsid w:val="00D20948"/>
    <w:rsid w:val="00D20B25"/>
    <w:rsid w:val="00D20B6B"/>
    <w:rsid w:val="00D20BCC"/>
    <w:rsid w:val="00D20C7C"/>
    <w:rsid w:val="00D20D16"/>
    <w:rsid w:val="00D20DC9"/>
    <w:rsid w:val="00D20DEB"/>
    <w:rsid w:val="00D20EE8"/>
    <w:rsid w:val="00D20F3B"/>
    <w:rsid w:val="00D20F80"/>
    <w:rsid w:val="00D21114"/>
    <w:rsid w:val="00D2119D"/>
    <w:rsid w:val="00D21294"/>
    <w:rsid w:val="00D2129D"/>
    <w:rsid w:val="00D213F7"/>
    <w:rsid w:val="00D2145D"/>
    <w:rsid w:val="00D21536"/>
    <w:rsid w:val="00D2157D"/>
    <w:rsid w:val="00D2159F"/>
    <w:rsid w:val="00D21618"/>
    <w:rsid w:val="00D2161F"/>
    <w:rsid w:val="00D2165D"/>
    <w:rsid w:val="00D217F0"/>
    <w:rsid w:val="00D217F7"/>
    <w:rsid w:val="00D217FE"/>
    <w:rsid w:val="00D2181A"/>
    <w:rsid w:val="00D21835"/>
    <w:rsid w:val="00D21BB0"/>
    <w:rsid w:val="00D21C08"/>
    <w:rsid w:val="00D21C14"/>
    <w:rsid w:val="00D21C3A"/>
    <w:rsid w:val="00D21E90"/>
    <w:rsid w:val="00D21F30"/>
    <w:rsid w:val="00D21FF3"/>
    <w:rsid w:val="00D22032"/>
    <w:rsid w:val="00D22096"/>
    <w:rsid w:val="00D220A3"/>
    <w:rsid w:val="00D22220"/>
    <w:rsid w:val="00D2227E"/>
    <w:rsid w:val="00D2229A"/>
    <w:rsid w:val="00D222AA"/>
    <w:rsid w:val="00D223E9"/>
    <w:rsid w:val="00D223EA"/>
    <w:rsid w:val="00D2246E"/>
    <w:rsid w:val="00D224E3"/>
    <w:rsid w:val="00D224F3"/>
    <w:rsid w:val="00D22517"/>
    <w:rsid w:val="00D22549"/>
    <w:rsid w:val="00D2256F"/>
    <w:rsid w:val="00D225F6"/>
    <w:rsid w:val="00D2269B"/>
    <w:rsid w:val="00D226E1"/>
    <w:rsid w:val="00D227D8"/>
    <w:rsid w:val="00D227DC"/>
    <w:rsid w:val="00D228FC"/>
    <w:rsid w:val="00D229BF"/>
    <w:rsid w:val="00D229DA"/>
    <w:rsid w:val="00D229E2"/>
    <w:rsid w:val="00D22AE0"/>
    <w:rsid w:val="00D22BC2"/>
    <w:rsid w:val="00D22C07"/>
    <w:rsid w:val="00D22C25"/>
    <w:rsid w:val="00D22C3C"/>
    <w:rsid w:val="00D22C3D"/>
    <w:rsid w:val="00D22DB8"/>
    <w:rsid w:val="00D22DE6"/>
    <w:rsid w:val="00D22E48"/>
    <w:rsid w:val="00D22F0D"/>
    <w:rsid w:val="00D22F4F"/>
    <w:rsid w:val="00D23038"/>
    <w:rsid w:val="00D230A0"/>
    <w:rsid w:val="00D230BE"/>
    <w:rsid w:val="00D23118"/>
    <w:rsid w:val="00D23208"/>
    <w:rsid w:val="00D232A3"/>
    <w:rsid w:val="00D2338C"/>
    <w:rsid w:val="00D23487"/>
    <w:rsid w:val="00D234AE"/>
    <w:rsid w:val="00D234F3"/>
    <w:rsid w:val="00D23629"/>
    <w:rsid w:val="00D23653"/>
    <w:rsid w:val="00D23674"/>
    <w:rsid w:val="00D236FC"/>
    <w:rsid w:val="00D2375B"/>
    <w:rsid w:val="00D23997"/>
    <w:rsid w:val="00D23A54"/>
    <w:rsid w:val="00D23B3F"/>
    <w:rsid w:val="00D23DB5"/>
    <w:rsid w:val="00D23DB8"/>
    <w:rsid w:val="00D23DD8"/>
    <w:rsid w:val="00D23E8E"/>
    <w:rsid w:val="00D23EE2"/>
    <w:rsid w:val="00D23F07"/>
    <w:rsid w:val="00D23F4F"/>
    <w:rsid w:val="00D23FE7"/>
    <w:rsid w:val="00D23FE8"/>
    <w:rsid w:val="00D24021"/>
    <w:rsid w:val="00D241B3"/>
    <w:rsid w:val="00D241B4"/>
    <w:rsid w:val="00D24287"/>
    <w:rsid w:val="00D2430B"/>
    <w:rsid w:val="00D243CA"/>
    <w:rsid w:val="00D2445E"/>
    <w:rsid w:val="00D24474"/>
    <w:rsid w:val="00D24479"/>
    <w:rsid w:val="00D2447E"/>
    <w:rsid w:val="00D2449E"/>
    <w:rsid w:val="00D2450A"/>
    <w:rsid w:val="00D246DD"/>
    <w:rsid w:val="00D24755"/>
    <w:rsid w:val="00D2475E"/>
    <w:rsid w:val="00D247C3"/>
    <w:rsid w:val="00D2482E"/>
    <w:rsid w:val="00D249F4"/>
    <w:rsid w:val="00D24BDF"/>
    <w:rsid w:val="00D24CD8"/>
    <w:rsid w:val="00D24D2D"/>
    <w:rsid w:val="00D24E12"/>
    <w:rsid w:val="00D24E69"/>
    <w:rsid w:val="00D24EBE"/>
    <w:rsid w:val="00D24F1A"/>
    <w:rsid w:val="00D24FE5"/>
    <w:rsid w:val="00D24FFB"/>
    <w:rsid w:val="00D25002"/>
    <w:rsid w:val="00D25014"/>
    <w:rsid w:val="00D25082"/>
    <w:rsid w:val="00D250A9"/>
    <w:rsid w:val="00D2517A"/>
    <w:rsid w:val="00D251B7"/>
    <w:rsid w:val="00D25311"/>
    <w:rsid w:val="00D25333"/>
    <w:rsid w:val="00D2535A"/>
    <w:rsid w:val="00D2536C"/>
    <w:rsid w:val="00D253EA"/>
    <w:rsid w:val="00D25465"/>
    <w:rsid w:val="00D254B3"/>
    <w:rsid w:val="00D254EE"/>
    <w:rsid w:val="00D255CC"/>
    <w:rsid w:val="00D255E6"/>
    <w:rsid w:val="00D25690"/>
    <w:rsid w:val="00D256AF"/>
    <w:rsid w:val="00D2579A"/>
    <w:rsid w:val="00D2591D"/>
    <w:rsid w:val="00D25998"/>
    <w:rsid w:val="00D259CA"/>
    <w:rsid w:val="00D259E5"/>
    <w:rsid w:val="00D25A17"/>
    <w:rsid w:val="00D25BE0"/>
    <w:rsid w:val="00D25CAE"/>
    <w:rsid w:val="00D25CC9"/>
    <w:rsid w:val="00D25E0C"/>
    <w:rsid w:val="00D25E40"/>
    <w:rsid w:val="00D25E5C"/>
    <w:rsid w:val="00D25E9C"/>
    <w:rsid w:val="00D25EDD"/>
    <w:rsid w:val="00D25FAB"/>
    <w:rsid w:val="00D25FFB"/>
    <w:rsid w:val="00D26002"/>
    <w:rsid w:val="00D2603D"/>
    <w:rsid w:val="00D2604B"/>
    <w:rsid w:val="00D260EC"/>
    <w:rsid w:val="00D26114"/>
    <w:rsid w:val="00D26147"/>
    <w:rsid w:val="00D26347"/>
    <w:rsid w:val="00D26356"/>
    <w:rsid w:val="00D2638C"/>
    <w:rsid w:val="00D264C1"/>
    <w:rsid w:val="00D26546"/>
    <w:rsid w:val="00D26555"/>
    <w:rsid w:val="00D2660F"/>
    <w:rsid w:val="00D26676"/>
    <w:rsid w:val="00D266CF"/>
    <w:rsid w:val="00D2675A"/>
    <w:rsid w:val="00D26791"/>
    <w:rsid w:val="00D267ED"/>
    <w:rsid w:val="00D267F9"/>
    <w:rsid w:val="00D2684C"/>
    <w:rsid w:val="00D269EB"/>
    <w:rsid w:val="00D26A21"/>
    <w:rsid w:val="00D26A37"/>
    <w:rsid w:val="00D26A4A"/>
    <w:rsid w:val="00D26B3F"/>
    <w:rsid w:val="00D26B4C"/>
    <w:rsid w:val="00D26BF6"/>
    <w:rsid w:val="00D26C1B"/>
    <w:rsid w:val="00D26C45"/>
    <w:rsid w:val="00D26CC2"/>
    <w:rsid w:val="00D26D09"/>
    <w:rsid w:val="00D26D33"/>
    <w:rsid w:val="00D26F73"/>
    <w:rsid w:val="00D27037"/>
    <w:rsid w:val="00D27092"/>
    <w:rsid w:val="00D270C7"/>
    <w:rsid w:val="00D270CE"/>
    <w:rsid w:val="00D2719B"/>
    <w:rsid w:val="00D271DE"/>
    <w:rsid w:val="00D27209"/>
    <w:rsid w:val="00D27214"/>
    <w:rsid w:val="00D27257"/>
    <w:rsid w:val="00D272FE"/>
    <w:rsid w:val="00D27367"/>
    <w:rsid w:val="00D273B6"/>
    <w:rsid w:val="00D273F2"/>
    <w:rsid w:val="00D273F9"/>
    <w:rsid w:val="00D274A1"/>
    <w:rsid w:val="00D275A2"/>
    <w:rsid w:val="00D275FB"/>
    <w:rsid w:val="00D27625"/>
    <w:rsid w:val="00D276BB"/>
    <w:rsid w:val="00D2777D"/>
    <w:rsid w:val="00D277B1"/>
    <w:rsid w:val="00D2793E"/>
    <w:rsid w:val="00D27A36"/>
    <w:rsid w:val="00D27A59"/>
    <w:rsid w:val="00D27AC8"/>
    <w:rsid w:val="00D27B0D"/>
    <w:rsid w:val="00D27C1E"/>
    <w:rsid w:val="00D27D50"/>
    <w:rsid w:val="00D27DE6"/>
    <w:rsid w:val="00D27DF7"/>
    <w:rsid w:val="00D27E1A"/>
    <w:rsid w:val="00D27E1E"/>
    <w:rsid w:val="00D27EDF"/>
    <w:rsid w:val="00D27EF4"/>
    <w:rsid w:val="00D27F4E"/>
    <w:rsid w:val="00D27F8F"/>
    <w:rsid w:val="00D27F94"/>
    <w:rsid w:val="00D27F96"/>
    <w:rsid w:val="00D27FE7"/>
    <w:rsid w:val="00D30055"/>
    <w:rsid w:val="00D300B2"/>
    <w:rsid w:val="00D30160"/>
    <w:rsid w:val="00D3028C"/>
    <w:rsid w:val="00D303AF"/>
    <w:rsid w:val="00D30473"/>
    <w:rsid w:val="00D3049C"/>
    <w:rsid w:val="00D304B0"/>
    <w:rsid w:val="00D306FC"/>
    <w:rsid w:val="00D3075A"/>
    <w:rsid w:val="00D307F2"/>
    <w:rsid w:val="00D3098B"/>
    <w:rsid w:val="00D309B4"/>
    <w:rsid w:val="00D30A53"/>
    <w:rsid w:val="00D30B01"/>
    <w:rsid w:val="00D30B63"/>
    <w:rsid w:val="00D30CDF"/>
    <w:rsid w:val="00D30CE4"/>
    <w:rsid w:val="00D30D2B"/>
    <w:rsid w:val="00D30E05"/>
    <w:rsid w:val="00D30E48"/>
    <w:rsid w:val="00D30ED9"/>
    <w:rsid w:val="00D30F3F"/>
    <w:rsid w:val="00D3101B"/>
    <w:rsid w:val="00D310DE"/>
    <w:rsid w:val="00D31104"/>
    <w:rsid w:val="00D31301"/>
    <w:rsid w:val="00D313D9"/>
    <w:rsid w:val="00D313DF"/>
    <w:rsid w:val="00D31455"/>
    <w:rsid w:val="00D314AF"/>
    <w:rsid w:val="00D31578"/>
    <w:rsid w:val="00D31605"/>
    <w:rsid w:val="00D3171F"/>
    <w:rsid w:val="00D317BD"/>
    <w:rsid w:val="00D317FD"/>
    <w:rsid w:val="00D31825"/>
    <w:rsid w:val="00D3188C"/>
    <w:rsid w:val="00D31ACC"/>
    <w:rsid w:val="00D31B7B"/>
    <w:rsid w:val="00D31BAE"/>
    <w:rsid w:val="00D31C27"/>
    <w:rsid w:val="00D31C41"/>
    <w:rsid w:val="00D31C8D"/>
    <w:rsid w:val="00D31DAD"/>
    <w:rsid w:val="00D31EC7"/>
    <w:rsid w:val="00D31F8E"/>
    <w:rsid w:val="00D31FD1"/>
    <w:rsid w:val="00D32160"/>
    <w:rsid w:val="00D3219B"/>
    <w:rsid w:val="00D321AB"/>
    <w:rsid w:val="00D3223F"/>
    <w:rsid w:val="00D32264"/>
    <w:rsid w:val="00D3227F"/>
    <w:rsid w:val="00D32301"/>
    <w:rsid w:val="00D3241C"/>
    <w:rsid w:val="00D32477"/>
    <w:rsid w:val="00D324F6"/>
    <w:rsid w:val="00D325B8"/>
    <w:rsid w:val="00D326AB"/>
    <w:rsid w:val="00D32705"/>
    <w:rsid w:val="00D328BF"/>
    <w:rsid w:val="00D32AA5"/>
    <w:rsid w:val="00D32AF5"/>
    <w:rsid w:val="00D32C07"/>
    <w:rsid w:val="00D32CA9"/>
    <w:rsid w:val="00D32D23"/>
    <w:rsid w:val="00D32D96"/>
    <w:rsid w:val="00D32E61"/>
    <w:rsid w:val="00D32E74"/>
    <w:rsid w:val="00D32E88"/>
    <w:rsid w:val="00D32EC4"/>
    <w:rsid w:val="00D32F0E"/>
    <w:rsid w:val="00D32F2A"/>
    <w:rsid w:val="00D32F6C"/>
    <w:rsid w:val="00D33052"/>
    <w:rsid w:val="00D330A9"/>
    <w:rsid w:val="00D33129"/>
    <w:rsid w:val="00D3322A"/>
    <w:rsid w:val="00D33257"/>
    <w:rsid w:val="00D3338F"/>
    <w:rsid w:val="00D33431"/>
    <w:rsid w:val="00D3361D"/>
    <w:rsid w:val="00D336A9"/>
    <w:rsid w:val="00D3373A"/>
    <w:rsid w:val="00D33750"/>
    <w:rsid w:val="00D33760"/>
    <w:rsid w:val="00D3376B"/>
    <w:rsid w:val="00D33946"/>
    <w:rsid w:val="00D33AEE"/>
    <w:rsid w:val="00D33AFD"/>
    <w:rsid w:val="00D33B30"/>
    <w:rsid w:val="00D33B49"/>
    <w:rsid w:val="00D33BA6"/>
    <w:rsid w:val="00D33C0A"/>
    <w:rsid w:val="00D33D20"/>
    <w:rsid w:val="00D33D55"/>
    <w:rsid w:val="00D33D6C"/>
    <w:rsid w:val="00D33D96"/>
    <w:rsid w:val="00D33DB1"/>
    <w:rsid w:val="00D33E24"/>
    <w:rsid w:val="00D33E65"/>
    <w:rsid w:val="00D33F2B"/>
    <w:rsid w:val="00D33FA0"/>
    <w:rsid w:val="00D33FE9"/>
    <w:rsid w:val="00D33FF9"/>
    <w:rsid w:val="00D34022"/>
    <w:rsid w:val="00D34077"/>
    <w:rsid w:val="00D3416B"/>
    <w:rsid w:val="00D3420C"/>
    <w:rsid w:val="00D342CA"/>
    <w:rsid w:val="00D342DF"/>
    <w:rsid w:val="00D344F8"/>
    <w:rsid w:val="00D34526"/>
    <w:rsid w:val="00D345A9"/>
    <w:rsid w:val="00D34607"/>
    <w:rsid w:val="00D3460A"/>
    <w:rsid w:val="00D3460E"/>
    <w:rsid w:val="00D34655"/>
    <w:rsid w:val="00D34766"/>
    <w:rsid w:val="00D347D1"/>
    <w:rsid w:val="00D347E5"/>
    <w:rsid w:val="00D34840"/>
    <w:rsid w:val="00D34A76"/>
    <w:rsid w:val="00D34B16"/>
    <w:rsid w:val="00D34B7F"/>
    <w:rsid w:val="00D34BAD"/>
    <w:rsid w:val="00D34D39"/>
    <w:rsid w:val="00D34D9E"/>
    <w:rsid w:val="00D34E19"/>
    <w:rsid w:val="00D34EBB"/>
    <w:rsid w:val="00D34EFB"/>
    <w:rsid w:val="00D34F0B"/>
    <w:rsid w:val="00D34F8F"/>
    <w:rsid w:val="00D35053"/>
    <w:rsid w:val="00D352AE"/>
    <w:rsid w:val="00D353CF"/>
    <w:rsid w:val="00D353D1"/>
    <w:rsid w:val="00D353EA"/>
    <w:rsid w:val="00D354A3"/>
    <w:rsid w:val="00D35547"/>
    <w:rsid w:val="00D355AC"/>
    <w:rsid w:val="00D35634"/>
    <w:rsid w:val="00D3569E"/>
    <w:rsid w:val="00D356B9"/>
    <w:rsid w:val="00D35730"/>
    <w:rsid w:val="00D35734"/>
    <w:rsid w:val="00D35767"/>
    <w:rsid w:val="00D357AE"/>
    <w:rsid w:val="00D357EC"/>
    <w:rsid w:val="00D3581B"/>
    <w:rsid w:val="00D35833"/>
    <w:rsid w:val="00D358D3"/>
    <w:rsid w:val="00D35932"/>
    <w:rsid w:val="00D35945"/>
    <w:rsid w:val="00D35990"/>
    <w:rsid w:val="00D35AEE"/>
    <w:rsid w:val="00D35AFD"/>
    <w:rsid w:val="00D35C3C"/>
    <w:rsid w:val="00D35C52"/>
    <w:rsid w:val="00D35C61"/>
    <w:rsid w:val="00D35C74"/>
    <w:rsid w:val="00D35CF9"/>
    <w:rsid w:val="00D35DB9"/>
    <w:rsid w:val="00D35DCA"/>
    <w:rsid w:val="00D35EFA"/>
    <w:rsid w:val="00D3600D"/>
    <w:rsid w:val="00D3608C"/>
    <w:rsid w:val="00D36161"/>
    <w:rsid w:val="00D36163"/>
    <w:rsid w:val="00D362DD"/>
    <w:rsid w:val="00D365E0"/>
    <w:rsid w:val="00D36615"/>
    <w:rsid w:val="00D36674"/>
    <w:rsid w:val="00D366BF"/>
    <w:rsid w:val="00D36748"/>
    <w:rsid w:val="00D367BF"/>
    <w:rsid w:val="00D367CE"/>
    <w:rsid w:val="00D36806"/>
    <w:rsid w:val="00D36820"/>
    <w:rsid w:val="00D368B7"/>
    <w:rsid w:val="00D36A25"/>
    <w:rsid w:val="00D36A4D"/>
    <w:rsid w:val="00D36A5F"/>
    <w:rsid w:val="00D36B0E"/>
    <w:rsid w:val="00D36B40"/>
    <w:rsid w:val="00D36B63"/>
    <w:rsid w:val="00D36BAB"/>
    <w:rsid w:val="00D36CEF"/>
    <w:rsid w:val="00D36DDD"/>
    <w:rsid w:val="00D36E09"/>
    <w:rsid w:val="00D36FAA"/>
    <w:rsid w:val="00D370A9"/>
    <w:rsid w:val="00D370DA"/>
    <w:rsid w:val="00D372AB"/>
    <w:rsid w:val="00D372F6"/>
    <w:rsid w:val="00D373CD"/>
    <w:rsid w:val="00D3742B"/>
    <w:rsid w:val="00D374A1"/>
    <w:rsid w:val="00D3752C"/>
    <w:rsid w:val="00D37571"/>
    <w:rsid w:val="00D376B0"/>
    <w:rsid w:val="00D377B7"/>
    <w:rsid w:val="00D378FE"/>
    <w:rsid w:val="00D37B75"/>
    <w:rsid w:val="00D37B8E"/>
    <w:rsid w:val="00D37BE7"/>
    <w:rsid w:val="00D37C35"/>
    <w:rsid w:val="00D37D46"/>
    <w:rsid w:val="00D37E38"/>
    <w:rsid w:val="00D37EE0"/>
    <w:rsid w:val="00D37FE4"/>
    <w:rsid w:val="00D37FE6"/>
    <w:rsid w:val="00D4006B"/>
    <w:rsid w:val="00D400AC"/>
    <w:rsid w:val="00D400BB"/>
    <w:rsid w:val="00D401C2"/>
    <w:rsid w:val="00D402EA"/>
    <w:rsid w:val="00D40304"/>
    <w:rsid w:val="00D405E6"/>
    <w:rsid w:val="00D4061C"/>
    <w:rsid w:val="00D40627"/>
    <w:rsid w:val="00D40670"/>
    <w:rsid w:val="00D40689"/>
    <w:rsid w:val="00D406AB"/>
    <w:rsid w:val="00D407CA"/>
    <w:rsid w:val="00D40A18"/>
    <w:rsid w:val="00D40A85"/>
    <w:rsid w:val="00D40AA0"/>
    <w:rsid w:val="00D40BAF"/>
    <w:rsid w:val="00D40BE6"/>
    <w:rsid w:val="00D40C43"/>
    <w:rsid w:val="00D40C91"/>
    <w:rsid w:val="00D40CD1"/>
    <w:rsid w:val="00D40D61"/>
    <w:rsid w:val="00D40F5A"/>
    <w:rsid w:val="00D40F62"/>
    <w:rsid w:val="00D40F79"/>
    <w:rsid w:val="00D40FA8"/>
    <w:rsid w:val="00D410F8"/>
    <w:rsid w:val="00D41171"/>
    <w:rsid w:val="00D412EA"/>
    <w:rsid w:val="00D4133F"/>
    <w:rsid w:val="00D413B1"/>
    <w:rsid w:val="00D41417"/>
    <w:rsid w:val="00D41485"/>
    <w:rsid w:val="00D417F2"/>
    <w:rsid w:val="00D4180B"/>
    <w:rsid w:val="00D41943"/>
    <w:rsid w:val="00D41A82"/>
    <w:rsid w:val="00D41A9B"/>
    <w:rsid w:val="00D41A9C"/>
    <w:rsid w:val="00D41AA0"/>
    <w:rsid w:val="00D41B8E"/>
    <w:rsid w:val="00D41CCF"/>
    <w:rsid w:val="00D41DBF"/>
    <w:rsid w:val="00D41E87"/>
    <w:rsid w:val="00D41EC1"/>
    <w:rsid w:val="00D41ECF"/>
    <w:rsid w:val="00D41F1F"/>
    <w:rsid w:val="00D41F59"/>
    <w:rsid w:val="00D41F5E"/>
    <w:rsid w:val="00D41FE3"/>
    <w:rsid w:val="00D4201D"/>
    <w:rsid w:val="00D42088"/>
    <w:rsid w:val="00D42125"/>
    <w:rsid w:val="00D421D7"/>
    <w:rsid w:val="00D422D8"/>
    <w:rsid w:val="00D423F3"/>
    <w:rsid w:val="00D425A4"/>
    <w:rsid w:val="00D425C9"/>
    <w:rsid w:val="00D42633"/>
    <w:rsid w:val="00D42677"/>
    <w:rsid w:val="00D426B9"/>
    <w:rsid w:val="00D426DD"/>
    <w:rsid w:val="00D4272A"/>
    <w:rsid w:val="00D42769"/>
    <w:rsid w:val="00D4284E"/>
    <w:rsid w:val="00D428C1"/>
    <w:rsid w:val="00D428D1"/>
    <w:rsid w:val="00D42B42"/>
    <w:rsid w:val="00D42B64"/>
    <w:rsid w:val="00D42B87"/>
    <w:rsid w:val="00D42BAD"/>
    <w:rsid w:val="00D42BC2"/>
    <w:rsid w:val="00D42C02"/>
    <w:rsid w:val="00D42C37"/>
    <w:rsid w:val="00D42C68"/>
    <w:rsid w:val="00D42CB2"/>
    <w:rsid w:val="00D42CCA"/>
    <w:rsid w:val="00D42D89"/>
    <w:rsid w:val="00D42DEF"/>
    <w:rsid w:val="00D42F9C"/>
    <w:rsid w:val="00D42FC1"/>
    <w:rsid w:val="00D4307C"/>
    <w:rsid w:val="00D43097"/>
    <w:rsid w:val="00D431FB"/>
    <w:rsid w:val="00D4323C"/>
    <w:rsid w:val="00D432D4"/>
    <w:rsid w:val="00D434B5"/>
    <w:rsid w:val="00D43628"/>
    <w:rsid w:val="00D4370E"/>
    <w:rsid w:val="00D43824"/>
    <w:rsid w:val="00D43828"/>
    <w:rsid w:val="00D43838"/>
    <w:rsid w:val="00D438DE"/>
    <w:rsid w:val="00D43930"/>
    <w:rsid w:val="00D43ABC"/>
    <w:rsid w:val="00D43B32"/>
    <w:rsid w:val="00D43B4E"/>
    <w:rsid w:val="00D43C74"/>
    <w:rsid w:val="00D43C75"/>
    <w:rsid w:val="00D43D22"/>
    <w:rsid w:val="00D43D45"/>
    <w:rsid w:val="00D43D9C"/>
    <w:rsid w:val="00D43DAF"/>
    <w:rsid w:val="00D43E2D"/>
    <w:rsid w:val="00D43E43"/>
    <w:rsid w:val="00D43F1F"/>
    <w:rsid w:val="00D43F70"/>
    <w:rsid w:val="00D44042"/>
    <w:rsid w:val="00D4406B"/>
    <w:rsid w:val="00D440C5"/>
    <w:rsid w:val="00D440CE"/>
    <w:rsid w:val="00D44128"/>
    <w:rsid w:val="00D441B1"/>
    <w:rsid w:val="00D44220"/>
    <w:rsid w:val="00D4425A"/>
    <w:rsid w:val="00D442E2"/>
    <w:rsid w:val="00D442EB"/>
    <w:rsid w:val="00D443F1"/>
    <w:rsid w:val="00D4449F"/>
    <w:rsid w:val="00D444F4"/>
    <w:rsid w:val="00D44544"/>
    <w:rsid w:val="00D4460D"/>
    <w:rsid w:val="00D446AD"/>
    <w:rsid w:val="00D446CF"/>
    <w:rsid w:val="00D448B0"/>
    <w:rsid w:val="00D449AC"/>
    <w:rsid w:val="00D449F9"/>
    <w:rsid w:val="00D44A03"/>
    <w:rsid w:val="00D44A77"/>
    <w:rsid w:val="00D44AB6"/>
    <w:rsid w:val="00D44B6E"/>
    <w:rsid w:val="00D44BFE"/>
    <w:rsid w:val="00D44C10"/>
    <w:rsid w:val="00D44FA5"/>
    <w:rsid w:val="00D44FB9"/>
    <w:rsid w:val="00D45062"/>
    <w:rsid w:val="00D45095"/>
    <w:rsid w:val="00D450B6"/>
    <w:rsid w:val="00D4514C"/>
    <w:rsid w:val="00D451B5"/>
    <w:rsid w:val="00D451BD"/>
    <w:rsid w:val="00D452C8"/>
    <w:rsid w:val="00D452DF"/>
    <w:rsid w:val="00D45304"/>
    <w:rsid w:val="00D4537E"/>
    <w:rsid w:val="00D453FD"/>
    <w:rsid w:val="00D45445"/>
    <w:rsid w:val="00D4546A"/>
    <w:rsid w:val="00D4547F"/>
    <w:rsid w:val="00D454ED"/>
    <w:rsid w:val="00D45545"/>
    <w:rsid w:val="00D455C7"/>
    <w:rsid w:val="00D45835"/>
    <w:rsid w:val="00D458BC"/>
    <w:rsid w:val="00D458F9"/>
    <w:rsid w:val="00D4595D"/>
    <w:rsid w:val="00D45A50"/>
    <w:rsid w:val="00D45A72"/>
    <w:rsid w:val="00D45B79"/>
    <w:rsid w:val="00D45C04"/>
    <w:rsid w:val="00D45C4E"/>
    <w:rsid w:val="00D45CD1"/>
    <w:rsid w:val="00D45D25"/>
    <w:rsid w:val="00D45DB5"/>
    <w:rsid w:val="00D45E24"/>
    <w:rsid w:val="00D45ED1"/>
    <w:rsid w:val="00D45FC7"/>
    <w:rsid w:val="00D45FE3"/>
    <w:rsid w:val="00D4607C"/>
    <w:rsid w:val="00D460E1"/>
    <w:rsid w:val="00D461E3"/>
    <w:rsid w:val="00D46206"/>
    <w:rsid w:val="00D46213"/>
    <w:rsid w:val="00D4626E"/>
    <w:rsid w:val="00D462B1"/>
    <w:rsid w:val="00D462D0"/>
    <w:rsid w:val="00D4631E"/>
    <w:rsid w:val="00D46330"/>
    <w:rsid w:val="00D4642B"/>
    <w:rsid w:val="00D46466"/>
    <w:rsid w:val="00D46500"/>
    <w:rsid w:val="00D465F1"/>
    <w:rsid w:val="00D46618"/>
    <w:rsid w:val="00D46681"/>
    <w:rsid w:val="00D466E6"/>
    <w:rsid w:val="00D4687E"/>
    <w:rsid w:val="00D468F4"/>
    <w:rsid w:val="00D46920"/>
    <w:rsid w:val="00D4693A"/>
    <w:rsid w:val="00D46A33"/>
    <w:rsid w:val="00D46A6C"/>
    <w:rsid w:val="00D46B16"/>
    <w:rsid w:val="00D46C43"/>
    <w:rsid w:val="00D46C84"/>
    <w:rsid w:val="00D46CD8"/>
    <w:rsid w:val="00D46D76"/>
    <w:rsid w:val="00D46DC0"/>
    <w:rsid w:val="00D46DEC"/>
    <w:rsid w:val="00D46DF4"/>
    <w:rsid w:val="00D46E0C"/>
    <w:rsid w:val="00D46EAB"/>
    <w:rsid w:val="00D46F14"/>
    <w:rsid w:val="00D46F81"/>
    <w:rsid w:val="00D47019"/>
    <w:rsid w:val="00D4701E"/>
    <w:rsid w:val="00D47093"/>
    <w:rsid w:val="00D47100"/>
    <w:rsid w:val="00D47192"/>
    <w:rsid w:val="00D471FE"/>
    <w:rsid w:val="00D47209"/>
    <w:rsid w:val="00D473A5"/>
    <w:rsid w:val="00D473E2"/>
    <w:rsid w:val="00D4743A"/>
    <w:rsid w:val="00D47472"/>
    <w:rsid w:val="00D474E2"/>
    <w:rsid w:val="00D474F4"/>
    <w:rsid w:val="00D47524"/>
    <w:rsid w:val="00D47569"/>
    <w:rsid w:val="00D4757F"/>
    <w:rsid w:val="00D47608"/>
    <w:rsid w:val="00D47687"/>
    <w:rsid w:val="00D4768F"/>
    <w:rsid w:val="00D4776F"/>
    <w:rsid w:val="00D4778D"/>
    <w:rsid w:val="00D477A9"/>
    <w:rsid w:val="00D47834"/>
    <w:rsid w:val="00D47876"/>
    <w:rsid w:val="00D478A9"/>
    <w:rsid w:val="00D478B4"/>
    <w:rsid w:val="00D47A8D"/>
    <w:rsid w:val="00D47B47"/>
    <w:rsid w:val="00D47BAE"/>
    <w:rsid w:val="00D47C4B"/>
    <w:rsid w:val="00D47CCB"/>
    <w:rsid w:val="00D47E17"/>
    <w:rsid w:val="00D47E2F"/>
    <w:rsid w:val="00D47EEE"/>
    <w:rsid w:val="00D47F43"/>
    <w:rsid w:val="00D47FA8"/>
    <w:rsid w:val="00D47FF8"/>
    <w:rsid w:val="00D5003D"/>
    <w:rsid w:val="00D50081"/>
    <w:rsid w:val="00D500D8"/>
    <w:rsid w:val="00D50156"/>
    <w:rsid w:val="00D501D2"/>
    <w:rsid w:val="00D5021F"/>
    <w:rsid w:val="00D5022A"/>
    <w:rsid w:val="00D502FA"/>
    <w:rsid w:val="00D502FD"/>
    <w:rsid w:val="00D50346"/>
    <w:rsid w:val="00D5038E"/>
    <w:rsid w:val="00D503AE"/>
    <w:rsid w:val="00D5041D"/>
    <w:rsid w:val="00D5051B"/>
    <w:rsid w:val="00D5053D"/>
    <w:rsid w:val="00D505AE"/>
    <w:rsid w:val="00D505F1"/>
    <w:rsid w:val="00D5064B"/>
    <w:rsid w:val="00D50736"/>
    <w:rsid w:val="00D50778"/>
    <w:rsid w:val="00D50828"/>
    <w:rsid w:val="00D5084F"/>
    <w:rsid w:val="00D5092B"/>
    <w:rsid w:val="00D5093B"/>
    <w:rsid w:val="00D50983"/>
    <w:rsid w:val="00D50A57"/>
    <w:rsid w:val="00D50A66"/>
    <w:rsid w:val="00D50A8D"/>
    <w:rsid w:val="00D50A94"/>
    <w:rsid w:val="00D50ADB"/>
    <w:rsid w:val="00D50B3E"/>
    <w:rsid w:val="00D50C08"/>
    <w:rsid w:val="00D50C0B"/>
    <w:rsid w:val="00D50CC3"/>
    <w:rsid w:val="00D50F92"/>
    <w:rsid w:val="00D51093"/>
    <w:rsid w:val="00D51134"/>
    <w:rsid w:val="00D5115E"/>
    <w:rsid w:val="00D511D6"/>
    <w:rsid w:val="00D51233"/>
    <w:rsid w:val="00D5125D"/>
    <w:rsid w:val="00D512BE"/>
    <w:rsid w:val="00D51469"/>
    <w:rsid w:val="00D51547"/>
    <w:rsid w:val="00D515B1"/>
    <w:rsid w:val="00D5165E"/>
    <w:rsid w:val="00D51670"/>
    <w:rsid w:val="00D5168A"/>
    <w:rsid w:val="00D5168D"/>
    <w:rsid w:val="00D516E2"/>
    <w:rsid w:val="00D51738"/>
    <w:rsid w:val="00D519A0"/>
    <w:rsid w:val="00D519C1"/>
    <w:rsid w:val="00D51B4B"/>
    <w:rsid w:val="00D51BAE"/>
    <w:rsid w:val="00D51C60"/>
    <w:rsid w:val="00D51CF1"/>
    <w:rsid w:val="00D51D26"/>
    <w:rsid w:val="00D51EBD"/>
    <w:rsid w:val="00D51EDE"/>
    <w:rsid w:val="00D51FB4"/>
    <w:rsid w:val="00D52096"/>
    <w:rsid w:val="00D520E4"/>
    <w:rsid w:val="00D520ED"/>
    <w:rsid w:val="00D521D4"/>
    <w:rsid w:val="00D521FE"/>
    <w:rsid w:val="00D522BE"/>
    <w:rsid w:val="00D522FB"/>
    <w:rsid w:val="00D5232C"/>
    <w:rsid w:val="00D5237F"/>
    <w:rsid w:val="00D523CE"/>
    <w:rsid w:val="00D52451"/>
    <w:rsid w:val="00D5251F"/>
    <w:rsid w:val="00D52545"/>
    <w:rsid w:val="00D526D2"/>
    <w:rsid w:val="00D52723"/>
    <w:rsid w:val="00D52726"/>
    <w:rsid w:val="00D52735"/>
    <w:rsid w:val="00D52828"/>
    <w:rsid w:val="00D5289D"/>
    <w:rsid w:val="00D528F7"/>
    <w:rsid w:val="00D528F8"/>
    <w:rsid w:val="00D52908"/>
    <w:rsid w:val="00D529CF"/>
    <w:rsid w:val="00D52AB1"/>
    <w:rsid w:val="00D52AC9"/>
    <w:rsid w:val="00D52BDF"/>
    <w:rsid w:val="00D52C28"/>
    <w:rsid w:val="00D52CD7"/>
    <w:rsid w:val="00D52F44"/>
    <w:rsid w:val="00D52F5C"/>
    <w:rsid w:val="00D53019"/>
    <w:rsid w:val="00D530A3"/>
    <w:rsid w:val="00D53141"/>
    <w:rsid w:val="00D531EF"/>
    <w:rsid w:val="00D531FF"/>
    <w:rsid w:val="00D5320B"/>
    <w:rsid w:val="00D5327D"/>
    <w:rsid w:val="00D53294"/>
    <w:rsid w:val="00D53304"/>
    <w:rsid w:val="00D5331E"/>
    <w:rsid w:val="00D53350"/>
    <w:rsid w:val="00D53531"/>
    <w:rsid w:val="00D53562"/>
    <w:rsid w:val="00D53684"/>
    <w:rsid w:val="00D536B6"/>
    <w:rsid w:val="00D5376C"/>
    <w:rsid w:val="00D53917"/>
    <w:rsid w:val="00D53A78"/>
    <w:rsid w:val="00D53A7B"/>
    <w:rsid w:val="00D53B38"/>
    <w:rsid w:val="00D53B7B"/>
    <w:rsid w:val="00D53D75"/>
    <w:rsid w:val="00D53E1B"/>
    <w:rsid w:val="00D53EFB"/>
    <w:rsid w:val="00D53F61"/>
    <w:rsid w:val="00D53FF5"/>
    <w:rsid w:val="00D541D3"/>
    <w:rsid w:val="00D541E0"/>
    <w:rsid w:val="00D54220"/>
    <w:rsid w:val="00D54279"/>
    <w:rsid w:val="00D54328"/>
    <w:rsid w:val="00D5441A"/>
    <w:rsid w:val="00D5453A"/>
    <w:rsid w:val="00D5455A"/>
    <w:rsid w:val="00D54566"/>
    <w:rsid w:val="00D545C0"/>
    <w:rsid w:val="00D545C3"/>
    <w:rsid w:val="00D54707"/>
    <w:rsid w:val="00D5473E"/>
    <w:rsid w:val="00D54970"/>
    <w:rsid w:val="00D54997"/>
    <w:rsid w:val="00D54A11"/>
    <w:rsid w:val="00D54A1D"/>
    <w:rsid w:val="00D54AD7"/>
    <w:rsid w:val="00D54BCC"/>
    <w:rsid w:val="00D54C87"/>
    <w:rsid w:val="00D54F7F"/>
    <w:rsid w:val="00D54FFA"/>
    <w:rsid w:val="00D54FFC"/>
    <w:rsid w:val="00D55021"/>
    <w:rsid w:val="00D550A7"/>
    <w:rsid w:val="00D5520A"/>
    <w:rsid w:val="00D55291"/>
    <w:rsid w:val="00D552AC"/>
    <w:rsid w:val="00D55310"/>
    <w:rsid w:val="00D5531D"/>
    <w:rsid w:val="00D55334"/>
    <w:rsid w:val="00D55353"/>
    <w:rsid w:val="00D5537C"/>
    <w:rsid w:val="00D55533"/>
    <w:rsid w:val="00D5558A"/>
    <w:rsid w:val="00D555BF"/>
    <w:rsid w:val="00D55758"/>
    <w:rsid w:val="00D55797"/>
    <w:rsid w:val="00D557AE"/>
    <w:rsid w:val="00D558EB"/>
    <w:rsid w:val="00D558F4"/>
    <w:rsid w:val="00D559C3"/>
    <w:rsid w:val="00D55A98"/>
    <w:rsid w:val="00D55BA7"/>
    <w:rsid w:val="00D55BC2"/>
    <w:rsid w:val="00D55D02"/>
    <w:rsid w:val="00D55D97"/>
    <w:rsid w:val="00D55DA3"/>
    <w:rsid w:val="00D55F34"/>
    <w:rsid w:val="00D55F52"/>
    <w:rsid w:val="00D55F9A"/>
    <w:rsid w:val="00D55FA9"/>
    <w:rsid w:val="00D55FB1"/>
    <w:rsid w:val="00D56116"/>
    <w:rsid w:val="00D561CC"/>
    <w:rsid w:val="00D56238"/>
    <w:rsid w:val="00D5628B"/>
    <w:rsid w:val="00D5629D"/>
    <w:rsid w:val="00D56315"/>
    <w:rsid w:val="00D563D3"/>
    <w:rsid w:val="00D565E5"/>
    <w:rsid w:val="00D5674A"/>
    <w:rsid w:val="00D5678A"/>
    <w:rsid w:val="00D5682C"/>
    <w:rsid w:val="00D5682E"/>
    <w:rsid w:val="00D568DB"/>
    <w:rsid w:val="00D56A0C"/>
    <w:rsid w:val="00D56B61"/>
    <w:rsid w:val="00D56C32"/>
    <w:rsid w:val="00D56C48"/>
    <w:rsid w:val="00D56C99"/>
    <w:rsid w:val="00D56CFA"/>
    <w:rsid w:val="00D56D46"/>
    <w:rsid w:val="00D56DE8"/>
    <w:rsid w:val="00D56E22"/>
    <w:rsid w:val="00D56F0D"/>
    <w:rsid w:val="00D56FB8"/>
    <w:rsid w:val="00D570A7"/>
    <w:rsid w:val="00D570AF"/>
    <w:rsid w:val="00D570E6"/>
    <w:rsid w:val="00D570FA"/>
    <w:rsid w:val="00D57191"/>
    <w:rsid w:val="00D57288"/>
    <w:rsid w:val="00D572CB"/>
    <w:rsid w:val="00D57362"/>
    <w:rsid w:val="00D573A0"/>
    <w:rsid w:val="00D574D0"/>
    <w:rsid w:val="00D574F5"/>
    <w:rsid w:val="00D575AA"/>
    <w:rsid w:val="00D575C0"/>
    <w:rsid w:val="00D576A3"/>
    <w:rsid w:val="00D576AD"/>
    <w:rsid w:val="00D57706"/>
    <w:rsid w:val="00D5776B"/>
    <w:rsid w:val="00D577C2"/>
    <w:rsid w:val="00D57801"/>
    <w:rsid w:val="00D57823"/>
    <w:rsid w:val="00D57872"/>
    <w:rsid w:val="00D57922"/>
    <w:rsid w:val="00D57A99"/>
    <w:rsid w:val="00D57AE8"/>
    <w:rsid w:val="00D57B16"/>
    <w:rsid w:val="00D57B2B"/>
    <w:rsid w:val="00D57BA7"/>
    <w:rsid w:val="00D57EC5"/>
    <w:rsid w:val="00D57FF2"/>
    <w:rsid w:val="00D6010C"/>
    <w:rsid w:val="00D60192"/>
    <w:rsid w:val="00D601CA"/>
    <w:rsid w:val="00D603E2"/>
    <w:rsid w:val="00D60458"/>
    <w:rsid w:val="00D604D7"/>
    <w:rsid w:val="00D60502"/>
    <w:rsid w:val="00D60808"/>
    <w:rsid w:val="00D6083D"/>
    <w:rsid w:val="00D608A0"/>
    <w:rsid w:val="00D608BB"/>
    <w:rsid w:val="00D608E9"/>
    <w:rsid w:val="00D609D1"/>
    <w:rsid w:val="00D60A16"/>
    <w:rsid w:val="00D60A6F"/>
    <w:rsid w:val="00D60B24"/>
    <w:rsid w:val="00D60B9A"/>
    <w:rsid w:val="00D60BDE"/>
    <w:rsid w:val="00D60BEE"/>
    <w:rsid w:val="00D60E2B"/>
    <w:rsid w:val="00D60E5C"/>
    <w:rsid w:val="00D60E65"/>
    <w:rsid w:val="00D60E9A"/>
    <w:rsid w:val="00D60EF9"/>
    <w:rsid w:val="00D60F69"/>
    <w:rsid w:val="00D60FFD"/>
    <w:rsid w:val="00D61019"/>
    <w:rsid w:val="00D61056"/>
    <w:rsid w:val="00D61064"/>
    <w:rsid w:val="00D61121"/>
    <w:rsid w:val="00D611E5"/>
    <w:rsid w:val="00D61254"/>
    <w:rsid w:val="00D61295"/>
    <w:rsid w:val="00D612BF"/>
    <w:rsid w:val="00D612C8"/>
    <w:rsid w:val="00D6139D"/>
    <w:rsid w:val="00D613D6"/>
    <w:rsid w:val="00D61417"/>
    <w:rsid w:val="00D6145C"/>
    <w:rsid w:val="00D614DF"/>
    <w:rsid w:val="00D61513"/>
    <w:rsid w:val="00D61572"/>
    <w:rsid w:val="00D61582"/>
    <w:rsid w:val="00D615A8"/>
    <w:rsid w:val="00D615B5"/>
    <w:rsid w:val="00D61631"/>
    <w:rsid w:val="00D61652"/>
    <w:rsid w:val="00D617B2"/>
    <w:rsid w:val="00D617DD"/>
    <w:rsid w:val="00D617EE"/>
    <w:rsid w:val="00D618FC"/>
    <w:rsid w:val="00D6196B"/>
    <w:rsid w:val="00D61997"/>
    <w:rsid w:val="00D61999"/>
    <w:rsid w:val="00D619E3"/>
    <w:rsid w:val="00D61A0E"/>
    <w:rsid w:val="00D61A73"/>
    <w:rsid w:val="00D61A8C"/>
    <w:rsid w:val="00D61AC7"/>
    <w:rsid w:val="00D61D37"/>
    <w:rsid w:val="00D61D41"/>
    <w:rsid w:val="00D61D73"/>
    <w:rsid w:val="00D61E5E"/>
    <w:rsid w:val="00D61F34"/>
    <w:rsid w:val="00D61F60"/>
    <w:rsid w:val="00D62013"/>
    <w:rsid w:val="00D62077"/>
    <w:rsid w:val="00D620B0"/>
    <w:rsid w:val="00D620D6"/>
    <w:rsid w:val="00D621C6"/>
    <w:rsid w:val="00D621DE"/>
    <w:rsid w:val="00D62261"/>
    <w:rsid w:val="00D62278"/>
    <w:rsid w:val="00D622BC"/>
    <w:rsid w:val="00D622C5"/>
    <w:rsid w:val="00D62478"/>
    <w:rsid w:val="00D625E3"/>
    <w:rsid w:val="00D625F6"/>
    <w:rsid w:val="00D6270C"/>
    <w:rsid w:val="00D628BF"/>
    <w:rsid w:val="00D6298C"/>
    <w:rsid w:val="00D6299E"/>
    <w:rsid w:val="00D62ABD"/>
    <w:rsid w:val="00D62ACA"/>
    <w:rsid w:val="00D62B61"/>
    <w:rsid w:val="00D62C01"/>
    <w:rsid w:val="00D62C9A"/>
    <w:rsid w:val="00D62CC9"/>
    <w:rsid w:val="00D62E58"/>
    <w:rsid w:val="00D62ED7"/>
    <w:rsid w:val="00D62F8A"/>
    <w:rsid w:val="00D62FE0"/>
    <w:rsid w:val="00D63003"/>
    <w:rsid w:val="00D63084"/>
    <w:rsid w:val="00D6330E"/>
    <w:rsid w:val="00D6334F"/>
    <w:rsid w:val="00D63389"/>
    <w:rsid w:val="00D633DE"/>
    <w:rsid w:val="00D633E4"/>
    <w:rsid w:val="00D6343F"/>
    <w:rsid w:val="00D634EA"/>
    <w:rsid w:val="00D6356B"/>
    <w:rsid w:val="00D635D2"/>
    <w:rsid w:val="00D635F2"/>
    <w:rsid w:val="00D63662"/>
    <w:rsid w:val="00D636E1"/>
    <w:rsid w:val="00D63792"/>
    <w:rsid w:val="00D6399E"/>
    <w:rsid w:val="00D63AB8"/>
    <w:rsid w:val="00D63C00"/>
    <w:rsid w:val="00D63C87"/>
    <w:rsid w:val="00D63D6E"/>
    <w:rsid w:val="00D63D85"/>
    <w:rsid w:val="00D63E0E"/>
    <w:rsid w:val="00D63E7C"/>
    <w:rsid w:val="00D63E84"/>
    <w:rsid w:val="00D63EA7"/>
    <w:rsid w:val="00D63EF9"/>
    <w:rsid w:val="00D63F5F"/>
    <w:rsid w:val="00D63F77"/>
    <w:rsid w:val="00D63FA1"/>
    <w:rsid w:val="00D63FA7"/>
    <w:rsid w:val="00D63FED"/>
    <w:rsid w:val="00D6402F"/>
    <w:rsid w:val="00D6417A"/>
    <w:rsid w:val="00D64184"/>
    <w:rsid w:val="00D641DA"/>
    <w:rsid w:val="00D641FC"/>
    <w:rsid w:val="00D641FF"/>
    <w:rsid w:val="00D64267"/>
    <w:rsid w:val="00D642C2"/>
    <w:rsid w:val="00D642CB"/>
    <w:rsid w:val="00D64354"/>
    <w:rsid w:val="00D643E5"/>
    <w:rsid w:val="00D64407"/>
    <w:rsid w:val="00D64415"/>
    <w:rsid w:val="00D6444A"/>
    <w:rsid w:val="00D6444C"/>
    <w:rsid w:val="00D6447A"/>
    <w:rsid w:val="00D645C2"/>
    <w:rsid w:val="00D64642"/>
    <w:rsid w:val="00D646C0"/>
    <w:rsid w:val="00D646CC"/>
    <w:rsid w:val="00D64755"/>
    <w:rsid w:val="00D64772"/>
    <w:rsid w:val="00D648B5"/>
    <w:rsid w:val="00D64A21"/>
    <w:rsid w:val="00D64A5B"/>
    <w:rsid w:val="00D64A7C"/>
    <w:rsid w:val="00D64CB8"/>
    <w:rsid w:val="00D64CDA"/>
    <w:rsid w:val="00D64D60"/>
    <w:rsid w:val="00D64DF8"/>
    <w:rsid w:val="00D64E36"/>
    <w:rsid w:val="00D64EC5"/>
    <w:rsid w:val="00D64ECF"/>
    <w:rsid w:val="00D651B6"/>
    <w:rsid w:val="00D65203"/>
    <w:rsid w:val="00D6521E"/>
    <w:rsid w:val="00D65224"/>
    <w:rsid w:val="00D65244"/>
    <w:rsid w:val="00D652CD"/>
    <w:rsid w:val="00D65385"/>
    <w:rsid w:val="00D6539D"/>
    <w:rsid w:val="00D653DA"/>
    <w:rsid w:val="00D65553"/>
    <w:rsid w:val="00D65598"/>
    <w:rsid w:val="00D65677"/>
    <w:rsid w:val="00D656CA"/>
    <w:rsid w:val="00D657E2"/>
    <w:rsid w:val="00D6581F"/>
    <w:rsid w:val="00D65885"/>
    <w:rsid w:val="00D658CF"/>
    <w:rsid w:val="00D65938"/>
    <w:rsid w:val="00D65A55"/>
    <w:rsid w:val="00D65AB3"/>
    <w:rsid w:val="00D65B7C"/>
    <w:rsid w:val="00D65E55"/>
    <w:rsid w:val="00D66046"/>
    <w:rsid w:val="00D660CD"/>
    <w:rsid w:val="00D66114"/>
    <w:rsid w:val="00D6611A"/>
    <w:rsid w:val="00D66139"/>
    <w:rsid w:val="00D6618C"/>
    <w:rsid w:val="00D66204"/>
    <w:rsid w:val="00D66254"/>
    <w:rsid w:val="00D66295"/>
    <w:rsid w:val="00D662EE"/>
    <w:rsid w:val="00D664BD"/>
    <w:rsid w:val="00D66545"/>
    <w:rsid w:val="00D66560"/>
    <w:rsid w:val="00D6665E"/>
    <w:rsid w:val="00D667BE"/>
    <w:rsid w:val="00D6693A"/>
    <w:rsid w:val="00D66965"/>
    <w:rsid w:val="00D66982"/>
    <w:rsid w:val="00D66A29"/>
    <w:rsid w:val="00D66A3A"/>
    <w:rsid w:val="00D66A91"/>
    <w:rsid w:val="00D66B01"/>
    <w:rsid w:val="00D66B09"/>
    <w:rsid w:val="00D66B41"/>
    <w:rsid w:val="00D66BBD"/>
    <w:rsid w:val="00D66C0D"/>
    <w:rsid w:val="00D66C7F"/>
    <w:rsid w:val="00D66CB3"/>
    <w:rsid w:val="00D66F7C"/>
    <w:rsid w:val="00D67036"/>
    <w:rsid w:val="00D67120"/>
    <w:rsid w:val="00D6713C"/>
    <w:rsid w:val="00D6729A"/>
    <w:rsid w:val="00D67319"/>
    <w:rsid w:val="00D67375"/>
    <w:rsid w:val="00D6741B"/>
    <w:rsid w:val="00D67467"/>
    <w:rsid w:val="00D67488"/>
    <w:rsid w:val="00D674AE"/>
    <w:rsid w:val="00D674F9"/>
    <w:rsid w:val="00D6751A"/>
    <w:rsid w:val="00D6751D"/>
    <w:rsid w:val="00D6760B"/>
    <w:rsid w:val="00D67629"/>
    <w:rsid w:val="00D67906"/>
    <w:rsid w:val="00D679BF"/>
    <w:rsid w:val="00D67A3C"/>
    <w:rsid w:val="00D67A5C"/>
    <w:rsid w:val="00D67AAC"/>
    <w:rsid w:val="00D67AFD"/>
    <w:rsid w:val="00D67B5F"/>
    <w:rsid w:val="00D67B64"/>
    <w:rsid w:val="00D67B95"/>
    <w:rsid w:val="00D67CB5"/>
    <w:rsid w:val="00D67D54"/>
    <w:rsid w:val="00D67F26"/>
    <w:rsid w:val="00D67F31"/>
    <w:rsid w:val="00D67F87"/>
    <w:rsid w:val="00D67FEE"/>
    <w:rsid w:val="00D7002B"/>
    <w:rsid w:val="00D70086"/>
    <w:rsid w:val="00D700CD"/>
    <w:rsid w:val="00D70116"/>
    <w:rsid w:val="00D70126"/>
    <w:rsid w:val="00D701CA"/>
    <w:rsid w:val="00D70279"/>
    <w:rsid w:val="00D70280"/>
    <w:rsid w:val="00D702FE"/>
    <w:rsid w:val="00D7035C"/>
    <w:rsid w:val="00D704E7"/>
    <w:rsid w:val="00D705FB"/>
    <w:rsid w:val="00D706A6"/>
    <w:rsid w:val="00D706DE"/>
    <w:rsid w:val="00D7082E"/>
    <w:rsid w:val="00D708AD"/>
    <w:rsid w:val="00D70900"/>
    <w:rsid w:val="00D70906"/>
    <w:rsid w:val="00D70AB4"/>
    <w:rsid w:val="00D70BB3"/>
    <w:rsid w:val="00D70BF1"/>
    <w:rsid w:val="00D70D2E"/>
    <w:rsid w:val="00D70D47"/>
    <w:rsid w:val="00D70DA9"/>
    <w:rsid w:val="00D70E1D"/>
    <w:rsid w:val="00D70EE9"/>
    <w:rsid w:val="00D70FE7"/>
    <w:rsid w:val="00D7102A"/>
    <w:rsid w:val="00D7105A"/>
    <w:rsid w:val="00D7117C"/>
    <w:rsid w:val="00D712E8"/>
    <w:rsid w:val="00D7135A"/>
    <w:rsid w:val="00D717A6"/>
    <w:rsid w:val="00D7180A"/>
    <w:rsid w:val="00D71837"/>
    <w:rsid w:val="00D7186C"/>
    <w:rsid w:val="00D7186F"/>
    <w:rsid w:val="00D718F1"/>
    <w:rsid w:val="00D71922"/>
    <w:rsid w:val="00D71962"/>
    <w:rsid w:val="00D71BB3"/>
    <w:rsid w:val="00D71BF2"/>
    <w:rsid w:val="00D71C87"/>
    <w:rsid w:val="00D71D48"/>
    <w:rsid w:val="00D71D6A"/>
    <w:rsid w:val="00D71E01"/>
    <w:rsid w:val="00D71F9E"/>
    <w:rsid w:val="00D71FAE"/>
    <w:rsid w:val="00D71FE8"/>
    <w:rsid w:val="00D720DE"/>
    <w:rsid w:val="00D72116"/>
    <w:rsid w:val="00D72218"/>
    <w:rsid w:val="00D7237D"/>
    <w:rsid w:val="00D7238C"/>
    <w:rsid w:val="00D724B9"/>
    <w:rsid w:val="00D725E3"/>
    <w:rsid w:val="00D72684"/>
    <w:rsid w:val="00D726B7"/>
    <w:rsid w:val="00D7284A"/>
    <w:rsid w:val="00D72874"/>
    <w:rsid w:val="00D728DE"/>
    <w:rsid w:val="00D7292C"/>
    <w:rsid w:val="00D729C7"/>
    <w:rsid w:val="00D72A55"/>
    <w:rsid w:val="00D72A5F"/>
    <w:rsid w:val="00D72B31"/>
    <w:rsid w:val="00D72B50"/>
    <w:rsid w:val="00D72B67"/>
    <w:rsid w:val="00D72BA1"/>
    <w:rsid w:val="00D72DE3"/>
    <w:rsid w:val="00D72EBC"/>
    <w:rsid w:val="00D72FB2"/>
    <w:rsid w:val="00D73012"/>
    <w:rsid w:val="00D7311E"/>
    <w:rsid w:val="00D731FB"/>
    <w:rsid w:val="00D7332A"/>
    <w:rsid w:val="00D733A8"/>
    <w:rsid w:val="00D733C4"/>
    <w:rsid w:val="00D73402"/>
    <w:rsid w:val="00D7342F"/>
    <w:rsid w:val="00D73480"/>
    <w:rsid w:val="00D734F5"/>
    <w:rsid w:val="00D7351A"/>
    <w:rsid w:val="00D73538"/>
    <w:rsid w:val="00D7356D"/>
    <w:rsid w:val="00D735AC"/>
    <w:rsid w:val="00D735DD"/>
    <w:rsid w:val="00D735F8"/>
    <w:rsid w:val="00D7367B"/>
    <w:rsid w:val="00D7377B"/>
    <w:rsid w:val="00D737C6"/>
    <w:rsid w:val="00D7383B"/>
    <w:rsid w:val="00D73850"/>
    <w:rsid w:val="00D73867"/>
    <w:rsid w:val="00D738BB"/>
    <w:rsid w:val="00D738C4"/>
    <w:rsid w:val="00D73930"/>
    <w:rsid w:val="00D73986"/>
    <w:rsid w:val="00D73A30"/>
    <w:rsid w:val="00D73C4C"/>
    <w:rsid w:val="00D73CA4"/>
    <w:rsid w:val="00D73CB4"/>
    <w:rsid w:val="00D73CBE"/>
    <w:rsid w:val="00D73D0B"/>
    <w:rsid w:val="00D73D51"/>
    <w:rsid w:val="00D73E62"/>
    <w:rsid w:val="00D73E8C"/>
    <w:rsid w:val="00D73EA9"/>
    <w:rsid w:val="00D73EFE"/>
    <w:rsid w:val="00D73F1B"/>
    <w:rsid w:val="00D73F26"/>
    <w:rsid w:val="00D7400B"/>
    <w:rsid w:val="00D740AF"/>
    <w:rsid w:val="00D74113"/>
    <w:rsid w:val="00D74172"/>
    <w:rsid w:val="00D74226"/>
    <w:rsid w:val="00D74373"/>
    <w:rsid w:val="00D744DC"/>
    <w:rsid w:val="00D744F1"/>
    <w:rsid w:val="00D74566"/>
    <w:rsid w:val="00D74567"/>
    <w:rsid w:val="00D746C6"/>
    <w:rsid w:val="00D74775"/>
    <w:rsid w:val="00D74832"/>
    <w:rsid w:val="00D748DE"/>
    <w:rsid w:val="00D7496F"/>
    <w:rsid w:val="00D749F2"/>
    <w:rsid w:val="00D74A1C"/>
    <w:rsid w:val="00D74AA7"/>
    <w:rsid w:val="00D74AE4"/>
    <w:rsid w:val="00D74C19"/>
    <w:rsid w:val="00D74CB6"/>
    <w:rsid w:val="00D74D43"/>
    <w:rsid w:val="00D74D9A"/>
    <w:rsid w:val="00D7507E"/>
    <w:rsid w:val="00D752C3"/>
    <w:rsid w:val="00D7537C"/>
    <w:rsid w:val="00D75434"/>
    <w:rsid w:val="00D7545B"/>
    <w:rsid w:val="00D75517"/>
    <w:rsid w:val="00D75602"/>
    <w:rsid w:val="00D75609"/>
    <w:rsid w:val="00D75658"/>
    <w:rsid w:val="00D756A6"/>
    <w:rsid w:val="00D756D4"/>
    <w:rsid w:val="00D75723"/>
    <w:rsid w:val="00D757B3"/>
    <w:rsid w:val="00D75870"/>
    <w:rsid w:val="00D758B4"/>
    <w:rsid w:val="00D75AB6"/>
    <w:rsid w:val="00D75BAD"/>
    <w:rsid w:val="00D75BB7"/>
    <w:rsid w:val="00D75C14"/>
    <w:rsid w:val="00D75C2C"/>
    <w:rsid w:val="00D75CC1"/>
    <w:rsid w:val="00D75D2C"/>
    <w:rsid w:val="00D75E7E"/>
    <w:rsid w:val="00D75F6C"/>
    <w:rsid w:val="00D75FE0"/>
    <w:rsid w:val="00D76039"/>
    <w:rsid w:val="00D7607D"/>
    <w:rsid w:val="00D760A7"/>
    <w:rsid w:val="00D760EE"/>
    <w:rsid w:val="00D7610A"/>
    <w:rsid w:val="00D762DA"/>
    <w:rsid w:val="00D7634B"/>
    <w:rsid w:val="00D763D3"/>
    <w:rsid w:val="00D7640F"/>
    <w:rsid w:val="00D764EE"/>
    <w:rsid w:val="00D764FE"/>
    <w:rsid w:val="00D76567"/>
    <w:rsid w:val="00D76637"/>
    <w:rsid w:val="00D7665C"/>
    <w:rsid w:val="00D76771"/>
    <w:rsid w:val="00D76785"/>
    <w:rsid w:val="00D7685C"/>
    <w:rsid w:val="00D768D3"/>
    <w:rsid w:val="00D76932"/>
    <w:rsid w:val="00D76980"/>
    <w:rsid w:val="00D76A88"/>
    <w:rsid w:val="00D76A8C"/>
    <w:rsid w:val="00D76AA4"/>
    <w:rsid w:val="00D76AB8"/>
    <w:rsid w:val="00D76B31"/>
    <w:rsid w:val="00D76CED"/>
    <w:rsid w:val="00D76CFB"/>
    <w:rsid w:val="00D76D23"/>
    <w:rsid w:val="00D76E86"/>
    <w:rsid w:val="00D76FEF"/>
    <w:rsid w:val="00D7703B"/>
    <w:rsid w:val="00D7713F"/>
    <w:rsid w:val="00D7716E"/>
    <w:rsid w:val="00D7723B"/>
    <w:rsid w:val="00D7731F"/>
    <w:rsid w:val="00D77320"/>
    <w:rsid w:val="00D7740B"/>
    <w:rsid w:val="00D7749C"/>
    <w:rsid w:val="00D774F9"/>
    <w:rsid w:val="00D77625"/>
    <w:rsid w:val="00D77691"/>
    <w:rsid w:val="00D7774E"/>
    <w:rsid w:val="00D7779D"/>
    <w:rsid w:val="00D77919"/>
    <w:rsid w:val="00D77971"/>
    <w:rsid w:val="00D77A1B"/>
    <w:rsid w:val="00D77A3B"/>
    <w:rsid w:val="00D77A6E"/>
    <w:rsid w:val="00D77C6C"/>
    <w:rsid w:val="00D77CF0"/>
    <w:rsid w:val="00D77D33"/>
    <w:rsid w:val="00D77D73"/>
    <w:rsid w:val="00D77F31"/>
    <w:rsid w:val="00D80014"/>
    <w:rsid w:val="00D8011A"/>
    <w:rsid w:val="00D8017C"/>
    <w:rsid w:val="00D801E1"/>
    <w:rsid w:val="00D80203"/>
    <w:rsid w:val="00D802D1"/>
    <w:rsid w:val="00D805C4"/>
    <w:rsid w:val="00D80638"/>
    <w:rsid w:val="00D80659"/>
    <w:rsid w:val="00D8068C"/>
    <w:rsid w:val="00D80742"/>
    <w:rsid w:val="00D8074F"/>
    <w:rsid w:val="00D8075B"/>
    <w:rsid w:val="00D8076C"/>
    <w:rsid w:val="00D8077F"/>
    <w:rsid w:val="00D80810"/>
    <w:rsid w:val="00D808B3"/>
    <w:rsid w:val="00D809CF"/>
    <w:rsid w:val="00D80A02"/>
    <w:rsid w:val="00D80A15"/>
    <w:rsid w:val="00D80A55"/>
    <w:rsid w:val="00D80A8C"/>
    <w:rsid w:val="00D80AC0"/>
    <w:rsid w:val="00D80AFC"/>
    <w:rsid w:val="00D80B63"/>
    <w:rsid w:val="00D80BA9"/>
    <w:rsid w:val="00D80CA5"/>
    <w:rsid w:val="00D80CD5"/>
    <w:rsid w:val="00D80D02"/>
    <w:rsid w:val="00D80DA6"/>
    <w:rsid w:val="00D80EC6"/>
    <w:rsid w:val="00D81085"/>
    <w:rsid w:val="00D81147"/>
    <w:rsid w:val="00D8116C"/>
    <w:rsid w:val="00D811F6"/>
    <w:rsid w:val="00D812C0"/>
    <w:rsid w:val="00D8133D"/>
    <w:rsid w:val="00D81521"/>
    <w:rsid w:val="00D81547"/>
    <w:rsid w:val="00D81585"/>
    <w:rsid w:val="00D815AF"/>
    <w:rsid w:val="00D8171E"/>
    <w:rsid w:val="00D817BB"/>
    <w:rsid w:val="00D817E3"/>
    <w:rsid w:val="00D818C5"/>
    <w:rsid w:val="00D818E8"/>
    <w:rsid w:val="00D818EC"/>
    <w:rsid w:val="00D8190D"/>
    <w:rsid w:val="00D81A73"/>
    <w:rsid w:val="00D81A97"/>
    <w:rsid w:val="00D81AA7"/>
    <w:rsid w:val="00D81B10"/>
    <w:rsid w:val="00D81BB6"/>
    <w:rsid w:val="00D81C0B"/>
    <w:rsid w:val="00D81C34"/>
    <w:rsid w:val="00D81C96"/>
    <w:rsid w:val="00D81CEF"/>
    <w:rsid w:val="00D81D02"/>
    <w:rsid w:val="00D81E54"/>
    <w:rsid w:val="00D81EAF"/>
    <w:rsid w:val="00D81F85"/>
    <w:rsid w:val="00D8201E"/>
    <w:rsid w:val="00D82064"/>
    <w:rsid w:val="00D820C3"/>
    <w:rsid w:val="00D8212D"/>
    <w:rsid w:val="00D821D5"/>
    <w:rsid w:val="00D82269"/>
    <w:rsid w:val="00D822C2"/>
    <w:rsid w:val="00D82414"/>
    <w:rsid w:val="00D82449"/>
    <w:rsid w:val="00D8248E"/>
    <w:rsid w:val="00D824D7"/>
    <w:rsid w:val="00D82611"/>
    <w:rsid w:val="00D82624"/>
    <w:rsid w:val="00D8269D"/>
    <w:rsid w:val="00D82701"/>
    <w:rsid w:val="00D82AA9"/>
    <w:rsid w:val="00D82B7F"/>
    <w:rsid w:val="00D82C00"/>
    <w:rsid w:val="00D82C36"/>
    <w:rsid w:val="00D82C63"/>
    <w:rsid w:val="00D82D92"/>
    <w:rsid w:val="00D82DE6"/>
    <w:rsid w:val="00D82E0B"/>
    <w:rsid w:val="00D82E6B"/>
    <w:rsid w:val="00D82E6C"/>
    <w:rsid w:val="00D82E81"/>
    <w:rsid w:val="00D83164"/>
    <w:rsid w:val="00D831DF"/>
    <w:rsid w:val="00D83254"/>
    <w:rsid w:val="00D83260"/>
    <w:rsid w:val="00D8331C"/>
    <w:rsid w:val="00D83392"/>
    <w:rsid w:val="00D83393"/>
    <w:rsid w:val="00D834BF"/>
    <w:rsid w:val="00D834C2"/>
    <w:rsid w:val="00D834F3"/>
    <w:rsid w:val="00D835C1"/>
    <w:rsid w:val="00D8362B"/>
    <w:rsid w:val="00D83730"/>
    <w:rsid w:val="00D83805"/>
    <w:rsid w:val="00D83871"/>
    <w:rsid w:val="00D838ED"/>
    <w:rsid w:val="00D8390C"/>
    <w:rsid w:val="00D839DC"/>
    <w:rsid w:val="00D83A08"/>
    <w:rsid w:val="00D83D28"/>
    <w:rsid w:val="00D83D40"/>
    <w:rsid w:val="00D83D96"/>
    <w:rsid w:val="00D83E28"/>
    <w:rsid w:val="00D83E45"/>
    <w:rsid w:val="00D83F11"/>
    <w:rsid w:val="00D83F91"/>
    <w:rsid w:val="00D841D9"/>
    <w:rsid w:val="00D841FE"/>
    <w:rsid w:val="00D84267"/>
    <w:rsid w:val="00D842CF"/>
    <w:rsid w:val="00D842EF"/>
    <w:rsid w:val="00D84332"/>
    <w:rsid w:val="00D8436A"/>
    <w:rsid w:val="00D84391"/>
    <w:rsid w:val="00D843BE"/>
    <w:rsid w:val="00D843F1"/>
    <w:rsid w:val="00D843F6"/>
    <w:rsid w:val="00D84434"/>
    <w:rsid w:val="00D84492"/>
    <w:rsid w:val="00D84561"/>
    <w:rsid w:val="00D8457E"/>
    <w:rsid w:val="00D845CF"/>
    <w:rsid w:val="00D846E1"/>
    <w:rsid w:val="00D8475E"/>
    <w:rsid w:val="00D84784"/>
    <w:rsid w:val="00D847D2"/>
    <w:rsid w:val="00D84943"/>
    <w:rsid w:val="00D849AB"/>
    <w:rsid w:val="00D84A17"/>
    <w:rsid w:val="00D84A36"/>
    <w:rsid w:val="00D84AE3"/>
    <w:rsid w:val="00D84B04"/>
    <w:rsid w:val="00D84B4F"/>
    <w:rsid w:val="00D84C12"/>
    <w:rsid w:val="00D84C7C"/>
    <w:rsid w:val="00D84CDB"/>
    <w:rsid w:val="00D84E75"/>
    <w:rsid w:val="00D84F21"/>
    <w:rsid w:val="00D84F2C"/>
    <w:rsid w:val="00D85054"/>
    <w:rsid w:val="00D850BE"/>
    <w:rsid w:val="00D8516C"/>
    <w:rsid w:val="00D85185"/>
    <w:rsid w:val="00D851C4"/>
    <w:rsid w:val="00D85272"/>
    <w:rsid w:val="00D852A6"/>
    <w:rsid w:val="00D852DE"/>
    <w:rsid w:val="00D85383"/>
    <w:rsid w:val="00D853D2"/>
    <w:rsid w:val="00D85406"/>
    <w:rsid w:val="00D85438"/>
    <w:rsid w:val="00D85497"/>
    <w:rsid w:val="00D855AB"/>
    <w:rsid w:val="00D8567A"/>
    <w:rsid w:val="00D856DB"/>
    <w:rsid w:val="00D8570C"/>
    <w:rsid w:val="00D85723"/>
    <w:rsid w:val="00D85858"/>
    <w:rsid w:val="00D85973"/>
    <w:rsid w:val="00D8598E"/>
    <w:rsid w:val="00D85A5A"/>
    <w:rsid w:val="00D85AA1"/>
    <w:rsid w:val="00D85B22"/>
    <w:rsid w:val="00D85BB3"/>
    <w:rsid w:val="00D85BEB"/>
    <w:rsid w:val="00D85E33"/>
    <w:rsid w:val="00D85F65"/>
    <w:rsid w:val="00D86066"/>
    <w:rsid w:val="00D860A4"/>
    <w:rsid w:val="00D860D1"/>
    <w:rsid w:val="00D860DA"/>
    <w:rsid w:val="00D860E4"/>
    <w:rsid w:val="00D8614B"/>
    <w:rsid w:val="00D8618B"/>
    <w:rsid w:val="00D861E4"/>
    <w:rsid w:val="00D86263"/>
    <w:rsid w:val="00D862B8"/>
    <w:rsid w:val="00D863BE"/>
    <w:rsid w:val="00D86526"/>
    <w:rsid w:val="00D8654F"/>
    <w:rsid w:val="00D865E0"/>
    <w:rsid w:val="00D86733"/>
    <w:rsid w:val="00D86788"/>
    <w:rsid w:val="00D8678D"/>
    <w:rsid w:val="00D86808"/>
    <w:rsid w:val="00D8694D"/>
    <w:rsid w:val="00D869F9"/>
    <w:rsid w:val="00D86A6E"/>
    <w:rsid w:val="00D86AB2"/>
    <w:rsid w:val="00D86AE6"/>
    <w:rsid w:val="00D86AFA"/>
    <w:rsid w:val="00D86C2E"/>
    <w:rsid w:val="00D86CB0"/>
    <w:rsid w:val="00D86CEC"/>
    <w:rsid w:val="00D86D48"/>
    <w:rsid w:val="00D86D4B"/>
    <w:rsid w:val="00D86DE9"/>
    <w:rsid w:val="00D86ECA"/>
    <w:rsid w:val="00D86F2B"/>
    <w:rsid w:val="00D86F48"/>
    <w:rsid w:val="00D86F52"/>
    <w:rsid w:val="00D86FE9"/>
    <w:rsid w:val="00D86FF5"/>
    <w:rsid w:val="00D87147"/>
    <w:rsid w:val="00D871B6"/>
    <w:rsid w:val="00D8725C"/>
    <w:rsid w:val="00D8728E"/>
    <w:rsid w:val="00D8728F"/>
    <w:rsid w:val="00D8729E"/>
    <w:rsid w:val="00D87316"/>
    <w:rsid w:val="00D873EA"/>
    <w:rsid w:val="00D87472"/>
    <w:rsid w:val="00D87566"/>
    <w:rsid w:val="00D87628"/>
    <w:rsid w:val="00D876DE"/>
    <w:rsid w:val="00D876E0"/>
    <w:rsid w:val="00D877DC"/>
    <w:rsid w:val="00D877E4"/>
    <w:rsid w:val="00D87815"/>
    <w:rsid w:val="00D87834"/>
    <w:rsid w:val="00D8784B"/>
    <w:rsid w:val="00D8787B"/>
    <w:rsid w:val="00D878F7"/>
    <w:rsid w:val="00D87921"/>
    <w:rsid w:val="00D87930"/>
    <w:rsid w:val="00D87974"/>
    <w:rsid w:val="00D879F5"/>
    <w:rsid w:val="00D87A8C"/>
    <w:rsid w:val="00D87AA7"/>
    <w:rsid w:val="00D87B84"/>
    <w:rsid w:val="00D87B9B"/>
    <w:rsid w:val="00D87BA5"/>
    <w:rsid w:val="00D87C62"/>
    <w:rsid w:val="00D87CE7"/>
    <w:rsid w:val="00D87D3F"/>
    <w:rsid w:val="00D87D5A"/>
    <w:rsid w:val="00D87D75"/>
    <w:rsid w:val="00D87D9B"/>
    <w:rsid w:val="00D87DBC"/>
    <w:rsid w:val="00D87FA2"/>
    <w:rsid w:val="00D90123"/>
    <w:rsid w:val="00D90148"/>
    <w:rsid w:val="00D9018A"/>
    <w:rsid w:val="00D902C5"/>
    <w:rsid w:val="00D902CA"/>
    <w:rsid w:val="00D90302"/>
    <w:rsid w:val="00D90329"/>
    <w:rsid w:val="00D903C4"/>
    <w:rsid w:val="00D90410"/>
    <w:rsid w:val="00D90426"/>
    <w:rsid w:val="00D908D7"/>
    <w:rsid w:val="00D9099F"/>
    <w:rsid w:val="00D909D5"/>
    <w:rsid w:val="00D90A28"/>
    <w:rsid w:val="00D90AA6"/>
    <w:rsid w:val="00D90B26"/>
    <w:rsid w:val="00D90B6A"/>
    <w:rsid w:val="00D90BB7"/>
    <w:rsid w:val="00D90C05"/>
    <w:rsid w:val="00D90D16"/>
    <w:rsid w:val="00D90D2E"/>
    <w:rsid w:val="00D90DD4"/>
    <w:rsid w:val="00D90E5F"/>
    <w:rsid w:val="00D90F17"/>
    <w:rsid w:val="00D91089"/>
    <w:rsid w:val="00D9115F"/>
    <w:rsid w:val="00D911D4"/>
    <w:rsid w:val="00D912DE"/>
    <w:rsid w:val="00D91429"/>
    <w:rsid w:val="00D914C2"/>
    <w:rsid w:val="00D914F4"/>
    <w:rsid w:val="00D91564"/>
    <w:rsid w:val="00D9158D"/>
    <w:rsid w:val="00D9158F"/>
    <w:rsid w:val="00D9163E"/>
    <w:rsid w:val="00D91652"/>
    <w:rsid w:val="00D916A7"/>
    <w:rsid w:val="00D916E1"/>
    <w:rsid w:val="00D916F2"/>
    <w:rsid w:val="00D91746"/>
    <w:rsid w:val="00D9188C"/>
    <w:rsid w:val="00D918C7"/>
    <w:rsid w:val="00D91923"/>
    <w:rsid w:val="00D919ED"/>
    <w:rsid w:val="00D91A6E"/>
    <w:rsid w:val="00D91B3C"/>
    <w:rsid w:val="00D91C7E"/>
    <w:rsid w:val="00D91D81"/>
    <w:rsid w:val="00D91DA4"/>
    <w:rsid w:val="00D91DA6"/>
    <w:rsid w:val="00D91DF2"/>
    <w:rsid w:val="00D91E85"/>
    <w:rsid w:val="00D9209C"/>
    <w:rsid w:val="00D92285"/>
    <w:rsid w:val="00D9241F"/>
    <w:rsid w:val="00D92478"/>
    <w:rsid w:val="00D9247D"/>
    <w:rsid w:val="00D92488"/>
    <w:rsid w:val="00D924C6"/>
    <w:rsid w:val="00D924D3"/>
    <w:rsid w:val="00D925A8"/>
    <w:rsid w:val="00D925C5"/>
    <w:rsid w:val="00D925D0"/>
    <w:rsid w:val="00D92774"/>
    <w:rsid w:val="00D9280E"/>
    <w:rsid w:val="00D928D4"/>
    <w:rsid w:val="00D92926"/>
    <w:rsid w:val="00D929AD"/>
    <w:rsid w:val="00D92B38"/>
    <w:rsid w:val="00D92B72"/>
    <w:rsid w:val="00D92BA5"/>
    <w:rsid w:val="00D92D06"/>
    <w:rsid w:val="00D92D72"/>
    <w:rsid w:val="00D92E33"/>
    <w:rsid w:val="00D92E58"/>
    <w:rsid w:val="00D92F0D"/>
    <w:rsid w:val="00D93001"/>
    <w:rsid w:val="00D9300C"/>
    <w:rsid w:val="00D9301B"/>
    <w:rsid w:val="00D93032"/>
    <w:rsid w:val="00D932B9"/>
    <w:rsid w:val="00D93370"/>
    <w:rsid w:val="00D93378"/>
    <w:rsid w:val="00D933C0"/>
    <w:rsid w:val="00D93420"/>
    <w:rsid w:val="00D93452"/>
    <w:rsid w:val="00D934D2"/>
    <w:rsid w:val="00D9353B"/>
    <w:rsid w:val="00D9356C"/>
    <w:rsid w:val="00D935AA"/>
    <w:rsid w:val="00D935C1"/>
    <w:rsid w:val="00D939AE"/>
    <w:rsid w:val="00D93A51"/>
    <w:rsid w:val="00D93BB7"/>
    <w:rsid w:val="00D93C6F"/>
    <w:rsid w:val="00D93CBB"/>
    <w:rsid w:val="00D93CF7"/>
    <w:rsid w:val="00D93DBB"/>
    <w:rsid w:val="00D93E57"/>
    <w:rsid w:val="00D93F0B"/>
    <w:rsid w:val="00D94057"/>
    <w:rsid w:val="00D94123"/>
    <w:rsid w:val="00D94163"/>
    <w:rsid w:val="00D941B1"/>
    <w:rsid w:val="00D94264"/>
    <w:rsid w:val="00D94278"/>
    <w:rsid w:val="00D942C4"/>
    <w:rsid w:val="00D942D6"/>
    <w:rsid w:val="00D942FC"/>
    <w:rsid w:val="00D94346"/>
    <w:rsid w:val="00D94466"/>
    <w:rsid w:val="00D9456D"/>
    <w:rsid w:val="00D9464F"/>
    <w:rsid w:val="00D94668"/>
    <w:rsid w:val="00D946F5"/>
    <w:rsid w:val="00D9473F"/>
    <w:rsid w:val="00D947FA"/>
    <w:rsid w:val="00D94840"/>
    <w:rsid w:val="00D9498D"/>
    <w:rsid w:val="00D94996"/>
    <w:rsid w:val="00D949E6"/>
    <w:rsid w:val="00D949F2"/>
    <w:rsid w:val="00D94AAF"/>
    <w:rsid w:val="00D94B6E"/>
    <w:rsid w:val="00D94C55"/>
    <w:rsid w:val="00D94CD5"/>
    <w:rsid w:val="00D94D97"/>
    <w:rsid w:val="00D950F4"/>
    <w:rsid w:val="00D9521E"/>
    <w:rsid w:val="00D952B7"/>
    <w:rsid w:val="00D952D1"/>
    <w:rsid w:val="00D95318"/>
    <w:rsid w:val="00D953E7"/>
    <w:rsid w:val="00D953F7"/>
    <w:rsid w:val="00D95578"/>
    <w:rsid w:val="00D955B5"/>
    <w:rsid w:val="00D9569D"/>
    <w:rsid w:val="00D9571F"/>
    <w:rsid w:val="00D958E9"/>
    <w:rsid w:val="00D95944"/>
    <w:rsid w:val="00D95980"/>
    <w:rsid w:val="00D95A21"/>
    <w:rsid w:val="00D95A69"/>
    <w:rsid w:val="00D95AD8"/>
    <w:rsid w:val="00D95B78"/>
    <w:rsid w:val="00D95B81"/>
    <w:rsid w:val="00D95C0C"/>
    <w:rsid w:val="00D95CF6"/>
    <w:rsid w:val="00D95CFD"/>
    <w:rsid w:val="00D95D70"/>
    <w:rsid w:val="00D95DB3"/>
    <w:rsid w:val="00D95DD7"/>
    <w:rsid w:val="00D95DDC"/>
    <w:rsid w:val="00D95E84"/>
    <w:rsid w:val="00D95E9B"/>
    <w:rsid w:val="00D95ED1"/>
    <w:rsid w:val="00D95EFD"/>
    <w:rsid w:val="00D95F0B"/>
    <w:rsid w:val="00D95F2E"/>
    <w:rsid w:val="00D96054"/>
    <w:rsid w:val="00D9617B"/>
    <w:rsid w:val="00D96248"/>
    <w:rsid w:val="00D9633F"/>
    <w:rsid w:val="00D963AF"/>
    <w:rsid w:val="00D963CF"/>
    <w:rsid w:val="00D96506"/>
    <w:rsid w:val="00D96548"/>
    <w:rsid w:val="00D96584"/>
    <w:rsid w:val="00D96666"/>
    <w:rsid w:val="00D966BC"/>
    <w:rsid w:val="00D9675B"/>
    <w:rsid w:val="00D96840"/>
    <w:rsid w:val="00D9684E"/>
    <w:rsid w:val="00D96908"/>
    <w:rsid w:val="00D96937"/>
    <w:rsid w:val="00D9696F"/>
    <w:rsid w:val="00D96A24"/>
    <w:rsid w:val="00D96A5A"/>
    <w:rsid w:val="00D96B10"/>
    <w:rsid w:val="00D96DE2"/>
    <w:rsid w:val="00D96F6F"/>
    <w:rsid w:val="00D970CA"/>
    <w:rsid w:val="00D97107"/>
    <w:rsid w:val="00D97113"/>
    <w:rsid w:val="00D9713E"/>
    <w:rsid w:val="00D9722A"/>
    <w:rsid w:val="00D97432"/>
    <w:rsid w:val="00D9746E"/>
    <w:rsid w:val="00D97484"/>
    <w:rsid w:val="00D975EC"/>
    <w:rsid w:val="00D97607"/>
    <w:rsid w:val="00D977B1"/>
    <w:rsid w:val="00D9790E"/>
    <w:rsid w:val="00D97969"/>
    <w:rsid w:val="00D979A4"/>
    <w:rsid w:val="00D97B46"/>
    <w:rsid w:val="00D97CC0"/>
    <w:rsid w:val="00D97D0D"/>
    <w:rsid w:val="00D97D4D"/>
    <w:rsid w:val="00D97E5E"/>
    <w:rsid w:val="00D97EC1"/>
    <w:rsid w:val="00D97F73"/>
    <w:rsid w:val="00DA009B"/>
    <w:rsid w:val="00DA0123"/>
    <w:rsid w:val="00DA014A"/>
    <w:rsid w:val="00DA01BF"/>
    <w:rsid w:val="00DA01D2"/>
    <w:rsid w:val="00DA01D9"/>
    <w:rsid w:val="00DA0298"/>
    <w:rsid w:val="00DA039C"/>
    <w:rsid w:val="00DA0558"/>
    <w:rsid w:val="00DA0567"/>
    <w:rsid w:val="00DA07F2"/>
    <w:rsid w:val="00DA0873"/>
    <w:rsid w:val="00DA09A8"/>
    <w:rsid w:val="00DA0A2C"/>
    <w:rsid w:val="00DA0A61"/>
    <w:rsid w:val="00DA0ABC"/>
    <w:rsid w:val="00DA0BD4"/>
    <w:rsid w:val="00DA0D4E"/>
    <w:rsid w:val="00DA0D72"/>
    <w:rsid w:val="00DA0DEC"/>
    <w:rsid w:val="00DA0E14"/>
    <w:rsid w:val="00DA0EB1"/>
    <w:rsid w:val="00DA0EC6"/>
    <w:rsid w:val="00DA106D"/>
    <w:rsid w:val="00DA107A"/>
    <w:rsid w:val="00DA1155"/>
    <w:rsid w:val="00DA116B"/>
    <w:rsid w:val="00DA1175"/>
    <w:rsid w:val="00DA11B2"/>
    <w:rsid w:val="00DA11FF"/>
    <w:rsid w:val="00DA1341"/>
    <w:rsid w:val="00DA137B"/>
    <w:rsid w:val="00DA13E8"/>
    <w:rsid w:val="00DA147A"/>
    <w:rsid w:val="00DA14AC"/>
    <w:rsid w:val="00DA15E3"/>
    <w:rsid w:val="00DA1769"/>
    <w:rsid w:val="00DA177F"/>
    <w:rsid w:val="00DA1790"/>
    <w:rsid w:val="00DA182F"/>
    <w:rsid w:val="00DA1865"/>
    <w:rsid w:val="00DA18C0"/>
    <w:rsid w:val="00DA199B"/>
    <w:rsid w:val="00DA19D4"/>
    <w:rsid w:val="00DA1A21"/>
    <w:rsid w:val="00DA1A31"/>
    <w:rsid w:val="00DA1AE8"/>
    <w:rsid w:val="00DA1B7F"/>
    <w:rsid w:val="00DA1B9F"/>
    <w:rsid w:val="00DA1BA6"/>
    <w:rsid w:val="00DA1BC9"/>
    <w:rsid w:val="00DA1BCB"/>
    <w:rsid w:val="00DA1CB9"/>
    <w:rsid w:val="00DA1D06"/>
    <w:rsid w:val="00DA1D28"/>
    <w:rsid w:val="00DA1D4F"/>
    <w:rsid w:val="00DA1E0B"/>
    <w:rsid w:val="00DA1F5D"/>
    <w:rsid w:val="00DA2025"/>
    <w:rsid w:val="00DA20E0"/>
    <w:rsid w:val="00DA2164"/>
    <w:rsid w:val="00DA2228"/>
    <w:rsid w:val="00DA22B8"/>
    <w:rsid w:val="00DA22C0"/>
    <w:rsid w:val="00DA2316"/>
    <w:rsid w:val="00DA2586"/>
    <w:rsid w:val="00DA26D4"/>
    <w:rsid w:val="00DA27EC"/>
    <w:rsid w:val="00DA28C5"/>
    <w:rsid w:val="00DA294E"/>
    <w:rsid w:val="00DA2963"/>
    <w:rsid w:val="00DA2B56"/>
    <w:rsid w:val="00DA2BFF"/>
    <w:rsid w:val="00DA2C64"/>
    <w:rsid w:val="00DA2CCD"/>
    <w:rsid w:val="00DA2D49"/>
    <w:rsid w:val="00DA2E7D"/>
    <w:rsid w:val="00DA2F9D"/>
    <w:rsid w:val="00DA2FA9"/>
    <w:rsid w:val="00DA30E1"/>
    <w:rsid w:val="00DA320B"/>
    <w:rsid w:val="00DA3295"/>
    <w:rsid w:val="00DA3484"/>
    <w:rsid w:val="00DA35E4"/>
    <w:rsid w:val="00DA360A"/>
    <w:rsid w:val="00DA360B"/>
    <w:rsid w:val="00DA3613"/>
    <w:rsid w:val="00DA3666"/>
    <w:rsid w:val="00DA3686"/>
    <w:rsid w:val="00DA37C9"/>
    <w:rsid w:val="00DA37EA"/>
    <w:rsid w:val="00DA38D0"/>
    <w:rsid w:val="00DA398D"/>
    <w:rsid w:val="00DA39D7"/>
    <w:rsid w:val="00DA39FB"/>
    <w:rsid w:val="00DA3B61"/>
    <w:rsid w:val="00DA3B64"/>
    <w:rsid w:val="00DA3B9B"/>
    <w:rsid w:val="00DA3C33"/>
    <w:rsid w:val="00DA3CC3"/>
    <w:rsid w:val="00DA3CDB"/>
    <w:rsid w:val="00DA3CFE"/>
    <w:rsid w:val="00DA3DD3"/>
    <w:rsid w:val="00DA3E22"/>
    <w:rsid w:val="00DA3EB2"/>
    <w:rsid w:val="00DA3EF2"/>
    <w:rsid w:val="00DA3F73"/>
    <w:rsid w:val="00DA41CD"/>
    <w:rsid w:val="00DA4203"/>
    <w:rsid w:val="00DA4241"/>
    <w:rsid w:val="00DA425F"/>
    <w:rsid w:val="00DA42EB"/>
    <w:rsid w:val="00DA434B"/>
    <w:rsid w:val="00DA438B"/>
    <w:rsid w:val="00DA4423"/>
    <w:rsid w:val="00DA45A0"/>
    <w:rsid w:val="00DA45DA"/>
    <w:rsid w:val="00DA46A1"/>
    <w:rsid w:val="00DA4761"/>
    <w:rsid w:val="00DA4788"/>
    <w:rsid w:val="00DA4821"/>
    <w:rsid w:val="00DA485D"/>
    <w:rsid w:val="00DA4886"/>
    <w:rsid w:val="00DA48AE"/>
    <w:rsid w:val="00DA4996"/>
    <w:rsid w:val="00DA4A2F"/>
    <w:rsid w:val="00DA4AA7"/>
    <w:rsid w:val="00DA4B66"/>
    <w:rsid w:val="00DA4BBB"/>
    <w:rsid w:val="00DA4C6B"/>
    <w:rsid w:val="00DA4CBA"/>
    <w:rsid w:val="00DA4E02"/>
    <w:rsid w:val="00DA4E29"/>
    <w:rsid w:val="00DA4E75"/>
    <w:rsid w:val="00DA4F2D"/>
    <w:rsid w:val="00DA5071"/>
    <w:rsid w:val="00DA508C"/>
    <w:rsid w:val="00DA50AE"/>
    <w:rsid w:val="00DA50E6"/>
    <w:rsid w:val="00DA5185"/>
    <w:rsid w:val="00DA523E"/>
    <w:rsid w:val="00DA525F"/>
    <w:rsid w:val="00DA529E"/>
    <w:rsid w:val="00DA538C"/>
    <w:rsid w:val="00DA53C1"/>
    <w:rsid w:val="00DA53F6"/>
    <w:rsid w:val="00DA5493"/>
    <w:rsid w:val="00DA54F5"/>
    <w:rsid w:val="00DA5501"/>
    <w:rsid w:val="00DA5638"/>
    <w:rsid w:val="00DA566C"/>
    <w:rsid w:val="00DA5686"/>
    <w:rsid w:val="00DA572F"/>
    <w:rsid w:val="00DA589A"/>
    <w:rsid w:val="00DA590C"/>
    <w:rsid w:val="00DA595F"/>
    <w:rsid w:val="00DA596E"/>
    <w:rsid w:val="00DA599D"/>
    <w:rsid w:val="00DA5BD7"/>
    <w:rsid w:val="00DA5C00"/>
    <w:rsid w:val="00DA5C69"/>
    <w:rsid w:val="00DA5EB1"/>
    <w:rsid w:val="00DA5F25"/>
    <w:rsid w:val="00DA6086"/>
    <w:rsid w:val="00DA60B6"/>
    <w:rsid w:val="00DA60C2"/>
    <w:rsid w:val="00DA610B"/>
    <w:rsid w:val="00DA61C9"/>
    <w:rsid w:val="00DA623B"/>
    <w:rsid w:val="00DA629B"/>
    <w:rsid w:val="00DA646C"/>
    <w:rsid w:val="00DA6475"/>
    <w:rsid w:val="00DA659F"/>
    <w:rsid w:val="00DA65A4"/>
    <w:rsid w:val="00DA65C7"/>
    <w:rsid w:val="00DA664E"/>
    <w:rsid w:val="00DA66D4"/>
    <w:rsid w:val="00DA6724"/>
    <w:rsid w:val="00DA674B"/>
    <w:rsid w:val="00DA6812"/>
    <w:rsid w:val="00DA6A84"/>
    <w:rsid w:val="00DA6AAD"/>
    <w:rsid w:val="00DA6BAC"/>
    <w:rsid w:val="00DA6BC0"/>
    <w:rsid w:val="00DA6BD5"/>
    <w:rsid w:val="00DA6CC5"/>
    <w:rsid w:val="00DA6CDF"/>
    <w:rsid w:val="00DA6CF3"/>
    <w:rsid w:val="00DA6DE3"/>
    <w:rsid w:val="00DA6DF1"/>
    <w:rsid w:val="00DA6F80"/>
    <w:rsid w:val="00DA6FAC"/>
    <w:rsid w:val="00DA70A0"/>
    <w:rsid w:val="00DA70EA"/>
    <w:rsid w:val="00DA7119"/>
    <w:rsid w:val="00DA71A5"/>
    <w:rsid w:val="00DA71F5"/>
    <w:rsid w:val="00DA7234"/>
    <w:rsid w:val="00DA726C"/>
    <w:rsid w:val="00DA72B8"/>
    <w:rsid w:val="00DA72D5"/>
    <w:rsid w:val="00DA754A"/>
    <w:rsid w:val="00DA766B"/>
    <w:rsid w:val="00DA769F"/>
    <w:rsid w:val="00DA7714"/>
    <w:rsid w:val="00DA7758"/>
    <w:rsid w:val="00DA7783"/>
    <w:rsid w:val="00DA79E8"/>
    <w:rsid w:val="00DA7A2A"/>
    <w:rsid w:val="00DA7B45"/>
    <w:rsid w:val="00DA7BD9"/>
    <w:rsid w:val="00DA7BEA"/>
    <w:rsid w:val="00DA7C03"/>
    <w:rsid w:val="00DA7C16"/>
    <w:rsid w:val="00DA7C43"/>
    <w:rsid w:val="00DA7CC3"/>
    <w:rsid w:val="00DA7DE9"/>
    <w:rsid w:val="00DA7F28"/>
    <w:rsid w:val="00DA7FE0"/>
    <w:rsid w:val="00DB00E8"/>
    <w:rsid w:val="00DB0289"/>
    <w:rsid w:val="00DB0419"/>
    <w:rsid w:val="00DB046A"/>
    <w:rsid w:val="00DB0476"/>
    <w:rsid w:val="00DB0514"/>
    <w:rsid w:val="00DB053B"/>
    <w:rsid w:val="00DB055D"/>
    <w:rsid w:val="00DB058B"/>
    <w:rsid w:val="00DB06D1"/>
    <w:rsid w:val="00DB0715"/>
    <w:rsid w:val="00DB078C"/>
    <w:rsid w:val="00DB0851"/>
    <w:rsid w:val="00DB0994"/>
    <w:rsid w:val="00DB09C1"/>
    <w:rsid w:val="00DB0A3C"/>
    <w:rsid w:val="00DB0BC7"/>
    <w:rsid w:val="00DB0BDB"/>
    <w:rsid w:val="00DB0BDC"/>
    <w:rsid w:val="00DB0CCF"/>
    <w:rsid w:val="00DB0E7C"/>
    <w:rsid w:val="00DB0F1C"/>
    <w:rsid w:val="00DB0FA4"/>
    <w:rsid w:val="00DB106E"/>
    <w:rsid w:val="00DB109E"/>
    <w:rsid w:val="00DB1116"/>
    <w:rsid w:val="00DB112D"/>
    <w:rsid w:val="00DB11C0"/>
    <w:rsid w:val="00DB11DE"/>
    <w:rsid w:val="00DB11FE"/>
    <w:rsid w:val="00DB12B0"/>
    <w:rsid w:val="00DB12BA"/>
    <w:rsid w:val="00DB146B"/>
    <w:rsid w:val="00DB14A5"/>
    <w:rsid w:val="00DB17C0"/>
    <w:rsid w:val="00DB17C1"/>
    <w:rsid w:val="00DB17C8"/>
    <w:rsid w:val="00DB1889"/>
    <w:rsid w:val="00DB18DD"/>
    <w:rsid w:val="00DB19FB"/>
    <w:rsid w:val="00DB1BBF"/>
    <w:rsid w:val="00DB1D3E"/>
    <w:rsid w:val="00DB1E2A"/>
    <w:rsid w:val="00DB1F52"/>
    <w:rsid w:val="00DB1F55"/>
    <w:rsid w:val="00DB1FC3"/>
    <w:rsid w:val="00DB208B"/>
    <w:rsid w:val="00DB20FB"/>
    <w:rsid w:val="00DB227B"/>
    <w:rsid w:val="00DB2308"/>
    <w:rsid w:val="00DB2533"/>
    <w:rsid w:val="00DB26D3"/>
    <w:rsid w:val="00DB27F8"/>
    <w:rsid w:val="00DB2817"/>
    <w:rsid w:val="00DB28F9"/>
    <w:rsid w:val="00DB295A"/>
    <w:rsid w:val="00DB29EA"/>
    <w:rsid w:val="00DB2A9F"/>
    <w:rsid w:val="00DB2ABE"/>
    <w:rsid w:val="00DB2B29"/>
    <w:rsid w:val="00DB2B4F"/>
    <w:rsid w:val="00DB2B6B"/>
    <w:rsid w:val="00DB2C13"/>
    <w:rsid w:val="00DB2D61"/>
    <w:rsid w:val="00DB2E3D"/>
    <w:rsid w:val="00DB2E68"/>
    <w:rsid w:val="00DB2E73"/>
    <w:rsid w:val="00DB2F8F"/>
    <w:rsid w:val="00DB2FB6"/>
    <w:rsid w:val="00DB306E"/>
    <w:rsid w:val="00DB310C"/>
    <w:rsid w:val="00DB3307"/>
    <w:rsid w:val="00DB3398"/>
    <w:rsid w:val="00DB340B"/>
    <w:rsid w:val="00DB3474"/>
    <w:rsid w:val="00DB34D8"/>
    <w:rsid w:val="00DB3506"/>
    <w:rsid w:val="00DB3545"/>
    <w:rsid w:val="00DB365E"/>
    <w:rsid w:val="00DB36A7"/>
    <w:rsid w:val="00DB36D2"/>
    <w:rsid w:val="00DB3765"/>
    <w:rsid w:val="00DB3791"/>
    <w:rsid w:val="00DB381B"/>
    <w:rsid w:val="00DB3836"/>
    <w:rsid w:val="00DB3920"/>
    <w:rsid w:val="00DB3935"/>
    <w:rsid w:val="00DB394A"/>
    <w:rsid w:val="00DB39CA"/>
    <w:rsid w:val="00DB39FE"/>
    <w:rsid w:val="00DB3A2A"/>
    <w:rsid w:val="00DB3A65"/>
    <w:rsid w:val="00DB3AC5"/>
    <w:rsid w:val="00DB3B6C"/>
    <w:rsid w:val="00DB3C91"/>
    <w:rsid w:val="00DB3CA7"/>
    <w:rsid w:val="00DB3CAC"/>
    <w:rsid w:val="00DB3CEA"/>
    <w:rsid w:val="00DB3DB3"/>
    <w:rsid w:val="00DB3E07"/>
    <w:rsid w:val="00DB3E12"/>
    <w:rsid w:val="00DB3E31"/>
    <w:rsid w:val="00DB3E6A"/>
    <w:rsid w:val="00DB3EC8"/>
    <w:rsid w:val="00DB3F5E"/>
    <w:rsid w:val="00DB3F9E"/>
    <w:rsid w:val="00DB3FEF"/>
    <w:rsid w:val="00DB4045"/>
    <w:rsid w:val="00DB408B"/>
    <w:rsid w:val="00DB40B5"/>
    <w:rsid w:val="00DB4184"/>
    <w:rsid w:val="00DB41DB"/>
    <w:rsid w:val="00DB4288"/>
    <w:rsid w:val="00DB440D"/>
    <w:rsid w:val="00DB441D"/>
    <w:rsid w:val="00DB4452"/>
    <w:rsid w:val="00DB44FE"/>
    <w:rsid w:val="00DB4536"/>
    <w:rsid w:val="00DB4539"/>
    <w:rsid w:val="00DB4638"/>
    <w:rsid w:val="00DB464C"/>
    <w:rsid w:val="00DB47A2"/>
    <w:rsid w:val="00DB48D2"/>
    <w:rsid w:val="00DB48DB"/>
    <w:rsid w:val="00DB4939"/>
    <w:rsid w:val="00DB4957"/>
    <w:rsid w:val="00DB4989"/>
    <w:rsid w:val="00DB4A12"/>
    <w:rsid w:val="00DB4AD4"/>
    <w:rsid w:val="00DB4B4D"/>
    <w:rsid w:val="00DB4B7B"/>
    <w:rsid w:val="00DB4DBD"/>
    <w:rsid w:val="00DB4E34"/>
    <w:rsid w:val="00DB4E90"/>
    <w:rsid w:val="00DB4F2B"/>
    <w:rsid w:val="00DB4FB7"/>
    <w:rsid w:val="00DB4FE0"/>
    <w:rsid w:val="00DB5028"/>
    <w:rsid w:val="00DB505C"/>
    <w:rsid w:val="00DB50B1"/>
    <w:rsid w:val="00DB522B"/>
    <w:rsid w:val="00DB52FF"/>
    <w:rsid w:val="00DB5506"/>
    <w:rsid w:val="00DB55A6"/>
    <w:rsid w:val="00DB5669"/>
    <w:rsid w:val="00DB56F5"/>
    <w:rsid w:val="00DB56FC"/>
    <w:rsid w:val="00DB575D"/>
    <w:rsid w:val="00DB5835"/>
    <w:rsid w:val="00DB58B4"/>
    <w:rsid w:val="00DB590D"/>
    <w:rsid w:val="00DB5992"/>
    <w:rsid w:val="00DB599F"/>
    <w:rsid w:val="00DB59EB"/>
    <w:rsid w:val="00DB5A20"/>
    <w:rsid w:val="00DB5AF8"/>
    <w:rsid w:val="00DB5B5C"/>
    <w:rsid w:val="00DB5B92"/>
    <w:rsid w:val="00DB5B94"/>
    <w:rsid w:val="00DB5BF5"/>
    <w:rsid w:val="00DB5C39"/>
    <w:rsid w:val="00DB5C3C"/>
    <w:rsid w:val="00DB5D12"/>
    <w:rsid w:val="00DB5D19"/>
    <w:rsid w:val="00DB5DF0"/>
    <w:rsid w:val="00DB5FAC"/>
    <w:rsid w:val="00DB6003"/>
    <w:rsid w:val="00DB6181"/>
    <w:rsid w:val="00DB61AC"/>
    <w:rsid w:val="00DB61E5"/>
    <w:rsid w:val="00DB626E"/>
    <w:rsid w:val="00DB6282"/>
    <w:rsid w:val="00DB6287"/>
    <w:rsid w:val="00DB6393"/>
    <w:rsid w:val="00DB63AC"/>
    <w:rsid w:val="00DB63F1"/>
    <w:rsid w:val="00DB645A"/>
    <w:rsid w:val="00DB6561"/>
    <w:rsid w:val="00DB656D"/>
    <w:rsid w:val="00DB6586"/>
    <w:rsid w:val="00DB658D"/>
    <w:rsid w:val="00DB662A"/>
    <w:rsid w:val="00DB6699"/>
    <w:rsid w:val="00DB66B4"/>
    <w:rsid w:val="00DB6744"/>
    <w:rsid w:val="00DB6758"/>
    <w:rsid w:val="00DB67A6"/>
    <w:rsid w:val="00DB67FE"/>
    <w:rsid w:val="00DB690A"/>
    <w:rsid w:val="00DB696D"/>
    <w:rsid w:val="00DB697F"/>
    <w:rsid w:val="00DB6AC1"/>
    <w:rsid w:val="00DB6B34"/>
    <w:rsid w:val="00DB6C8D"/>
    <w:rsid w:val="00DB6D78"/>
    <w:rsid w:val="00DB6E9E"/>
    <w:rsid w:val="00DB6F06"/>
    <w:rsid w:val="00DB6F68"/>
    <w:rsid w:val="00DB6FF6"/>
    <w:rsid w:val="00DB7080"/>
    <w:rsid w:val="00DB7184"/>
    <w:rsid w:val="00DB7202"/>
    <w:rsid w:val="00DB7308"/>
    <w:rsid w:val="00DB737B"/>
    <w:rsid w:val="00DB7388"/>
    <w:rsid w:val="00DB73E4"/>
    <w:rsid w:val="00DB744C"/>
    <w:rsid w:val="00DB7471"/>
    <w:rsid w:val="00DB74F8"/>
    <w:rsid w:val="00DB754A"/>
    <w:rsid w:val="00DB759C"/>
    <w:rsid w:val="00DB75CF"/>
    <w:rsid w:val="00DB7646"/>
    <w:rsid w:val="00DB76B6"/>
    <w:rsid w:val="00DB76C6"/>
    <w:rsid w:val="00DB76E8"/>
    <w:rsid w:val="00DB779A"/>
    <w:rsid w:val="00DB786A"/>
    <w:rsid w:val="00DB78DB"/>
    <w:rsid w:val="00DB7A01"/>
    <w:rsid w:val="00DB7A0E"/>
    <w:rsid w:val="00DB7A7E"/>
    <w:rsid w:val="00DB7BCD"/>
    <w:rsid w:val="00DB7C49"/>
    <w:rsid w:val="00DB7C7A"/>
    <w:rsid w:val="00DB7C9E"/>
    <w:rsid w:val="00DB7D1E"/>
    <w:rsid w:val="00DB7D47"/>
    <w:rsid w:val="00DB7DFB"/>
    <w:rsid w:val="00DB7E62"/>
    <w:rsid w:val="00DB7F08"/>
    <w:rsid w:val="00DB7F38"/>
    <w:rsid w:val="00DB7F9E"/>
    <w:rsid w:val="00DB7FB5"/>
    <w:rsid w:val="00DC0102"/>
    <w:rsid w:val="00DC0138"/>
    <w:rsid w:val="00DC0146"/>
    <w:rsid w:val="00DC01A3"/>
    <w:rsid w:val="00DC01B0"/>
    <w:rsid w:val="00DC024E"/>
    <w:rsid w:val="00DC02C5"/>
    <w:rsid w:val="00DC02FF"/>
    <w:rsid w:val="00DC0341"/>
    <w:rsid w:val="00DC05E5"/>
    <w:rsid w:val="00DC0641"/>
    <w:rsid w:val="00DC065C"/>
    <w:rsid w:val="00DC0669"/>
    <w:rsid w:val="00DC0762"/>
    <w:rsid w:val="00DC08F7"/>
    <w:rsid w:val="00DC0A08"/>
    <w:rsid w:val="00DC0A4E"/>
    <w:rsid w:val="00DC0AE6"/>
    <w:rsid w:val="00DC0B2C"/>
    <w:rsid w:val="00DC0C8A"/>
    <w:rsid w:val="00DC0C9F"/>
    <w:rsid w:val="00DC0CBC"/>
    <w:rsid w:val="00DC0D11"/>
    <w:rsid w:val="00DC0EB2"/>
    <w:rsid w:val="00DC0ED2"/>
    <w:rsid w:val="00DC0EF8"/>
    <w:rsid w:val="00DC0F4B"/>
    <w:rsid w:val="00DC0F59"/>
    <w:rsid w:val="00DC0F67"/>
    <w:rsid w:val="00DC1000"/>
    <w:rsid w:val="00DC1220"/>
    <w:rsid w:val="00DC1265"/>
    <w:rsid w:val="00DC12D1"/>
    <w:rsid w:val="00DC14FF"/>
    <w:rsid w:val="00DC152C"/>
    <w:rsid w:val="00DC152D"/>
    <w:rsid w:val="00DC1579"/>
    <w:rsid w:val="00DC15A9"/>
    <w:rsid w:val="00DC15B8"/>
    <w:rsid w:val="00DC1791"/>
    <w:rsid w:val="00DC17A3"/>
    <w:rsid w:val="00DC189C"/>
    <w:rsid w:val="00DC18E9"/>
    <w:rsid w:val="00DC1976"/>
    <w:rsid w:val="00DC19C1"/>
    <w:rsid w:val="00DC1A50"/>
    <w:rsid w:val="00DC1B26"/>
    <w:rsid w:val="00DC1B8A"/>
    <w:rsid w:val="00DC1C23"/>
    <w:rsid w:val="00DC1E19"/>
    <w:rsid w:val="00DC1EB9"/>
    <w:rsid w:val="00DC1F12"/>
    <w:rsid w:val="00DC1F6C"/>
    <w:rsid w:val="00DC201B"/>
    <w:rsid w:val="00DC201F"/>
    <w:rsid w:val="00DC2088"/>
    <w:rsid w:val="00DC2205"/>
    <w:rsid w:val="00DC225C"/>
    <w:rsid w:val="00DC23C0"/>
    <w:rsid w:val="00DC24DE"/>
    <w:rsid w:val="00DC250E"/>
    <w:rsid w:val="00DC2536"/>
    <w:rsid w:val="00DC2606"/>
    <w:rsid w:val="00DC26EF"/>
    <w:rsid w:val="00DC2778"/>
    <w:rsid w:val="00DC283A"/>
    <w:rsid w:val="00DC2957"/>
    <w:rsid w:val="00DC296E"/>
    <w:rsid w:val="00DC29D2"/>
    <w:rsid w:val="00DC29E5"/>
    <w:rsid w:val="00DC2A24"/>
    <w:rsid w:val="00DC2A9E"/>
    <w:rsid w:val="00DC2AD5"/>
    <w:rsid w:val="00DC2AE8"/>
    <w:rsid w:val="00DC2C59"/>
    <w:rsid w:val="00DC2D2C"/>
    <w:rsid w:val="00DC2D70"/>
    <w:rsid w:val="00DC2D75"/>
    <w:rsid w:val="00DC2F0A"/>
    <w:rsid w:val="00DC2F2C"/>
    <w:rsid w:val="00DC2F4F"/>
    <w:rsid w:val="00DC2FB4"/>
    <w:rsid w:val="00DC2FD9"/>
    <w:rsid w:val="00DC305C"/>
    <w:rsid w:val="00DC3067"/>
    <w:rsid w:val="00DC3069"/>
    <w:rsid w:val="00DC310F"/>
    <w:rsid w:val="00DC3141"/>
    <w:rsid w:val="00DC3174"/>
    <w:rsid w:val="00DC322B"/>
    <w:rsid w:val="00DC3235"/>
    <w:rsid w:val="00DC3273"/>
    <w:rsid w:val="00DC3299"/>
    <w:rsid w:val="00DC332E"/>
    <w:rsid w:val="00DC338F"/>
    <w:rsid w:val="00DC3399"/>
    <w:rsid w:val="00DC33E9"/>
    <w:rsid w:val="00DC3437"/>
    <w:rsid w:val="00DC3615"/>
    <w:rsid w:val="00DC3654"/>
    <w:rsid w:val="00DC365F"/>
    <w:rsid w:val="00DC36D4"/>
    <w:rsid w:val="00DC3748"/>
    <w:rsid w:val="00DC384B"/>
    <w:rsid w:val="00DC3979"/>
    <w:rsid w:val="00DC3B74"/>
    <w:rsid w:val="00DC3D25"/>
    <w:rsid w:val="00DC3D66"/>
    <w:rsid w:val="00DC3D8D"/>
    <w:rsid w:val="00DC3E16"/>
    <w:rsid w:val="00DC3E29"/>
    <w:rsid w:val="00DC3E2E"/>
    <w:rsid w:val="00DC3E6E"/>
    <w:rsid w:val="00DC3F71"/>
    <w:rsid w:val="00DC3F86"/>
    <w:rsid w:val="00DC4188"/>
    <w:rsid w:val="00DC41D2"/>
    <w:rsid w:val="00DC424A"/>
    <w:rsid w:val="00DC4285"/>
    <w:rsid w:val="00DC42BE"/>
    <w:rsid w:val="00DC434C"/>
    <w:rsid w:val="00DC44C9"/>
    <w:rsid w:val="00DC450A"/>
    <w:rsid w:val="00DC4598"/>
    <w:rsid w:val="00DC45BA"/>
    <w:rsid w:val="00DC475B"/>
    <w:rsid w:val="00DC47FA"/>
    <w:rsid w:val="00DC48BE"/>
    <w:rsid w:val="00DC4921"/>
    <w:rsid w:val="00DC4978"/>
    <w:rsid w:val="00DC49EB"/>
    <w:rsid w:val="00DC49EC"/>
    <w:rsid w:val="00DC4A48"/>
    <w:rsid w:val="00DC4A7A"/>
    <w:rsid w:val="00DC4B55"/>
    <w:rsid w:val="00DC4B94"/>
    <w:rsid w:val="00DC4E7B"/>
    <w:rsid w:val="00DC4EA3"/>
    <w:rsid w:val="00DC4FBE"/>
    <w:rsid w:val="00DC4FE3"/>
    <w:rsid w:val="00DC5178"/>
    <w:rsid w:val="00DC523C"/>
    <w:rsid w:val="00DC53B8"/>
    <w:rsid w:val="00DC5534"/>
    <w:rsid w:val="00DC5919"/>
    <w:rsid w:val="00DC5A8B"/>
    <w:rsid w:val="00DC5BEA"/>
    <w:rsid w:val="00DC5C11"/>
    <w:rsid w:val="00DC5C1E"/>
    <w:rsid w:val="00DC5C53"/>
    <w:rsid w:val="00DC5CDA"/>
    <w:rsid w:val="00DC5D0F"/>
    <w:rsid w:val="00DC5D8C"/>
    <w:rsid w:val="00DC5DB7"/>
    <w:rsid w:val="00DC5E71"/>
    <w:rsid w:val="00DC5F2D"/>
    <w:rsid w:val="00DC5FDA"/>
    <w:rsid w:val="00DC608C"/>
    <w:rsid w:val="00DC60AA"/>
    <w:rsid w:val="00DC60C7"/>
    <w:rsid w:val="00DC6224"/>
    <w:rsid w:val="00DC6287"/>
    <w:rsid w:val="00DC6305"/>
    <w:rsid w:val="00DC6336"/>
    <w:rsid w:val="00DC63B5"/>
    <w:rsid w:val="00DC6411"/>
    <w:rsid w:val="00DC64EE"/>
    <w:rsid w:val="00DC65B4"/>
    <w:rsid w:val="00DC65FE"/>
    <w:rsid w:val="00DC6617"/>
    <w:rsid w:val="00DC66D8"/>
    <w:rsid w:val="00DC66F8"/>
    <w:rsid w:val="00DC67CC"/>
    <w:rsid w:val="00DC684C"/>
    <w:rsid w:val="00DC6918"/>
    <w:rsid w:val="00DC6A12"/>
    <w:rsid w:val="00DC6A34"/>
    <w:rsid w:val="00DC6ABD"/>
    <w:rsid w:val="00DC6AFC"/>
    <w:rsid w:val="00DC6B48"/>
    <w:rsid w:val="00DC6B9A"/>
    <w:rsid w:val="00DC6C09"/>
    <w:rsid w:val="00DC6C34"/>
    <w:rsid w:val="00DC6C57"/>
    <w:rsid w:val="00DC6C7D"/>
    <w:rsid w:val="00DC6DD9"/>
    <w:rsid w:val="00DC7146"/>
    <w:rsid w:val="00DC7193"/>
    <w:rsid w:val="00DC724E"/>
    <w:rsid w:val="00DC7299"/>
    <w:rsid w:val="00DC72D5"/>
    <w:rsid w:val="00DC7395"/>
    <w:rsid w:val="00DC73B1"/>
    <w:rsid w:val="00DC752B"/>
    <w:rsid w:val="00DC75B5"/>
    <w:rsid w:val="00DC7654"/>
    <w:rsid w:val="00DC7658"/>
    <w:rsid w:val="00DC769E"/>
    <w:rsid w:val="00DC7762"/>
    <w:rsid w:val="00DC779C"/>
    <w:rsid w:val="00DC77D5"/>
    <w:rsid w:val="00DC77EE"/>
    <w:rsid w:val="00DC7ADF"/>
    <w:rsid w:val="00DC7B0C"/>
    <w:rsid w:val="00DC7BAE"/>
    <w:rsid w:val="00DC7C08"/>
    <w:rsid w:val="00DC7C33"/>
    <w:rsid w:val="00DC7CC6"/>
    <w:rsid w:val="00DC7D37"/>
    <w:rsid w:val="00DC7E2D"/>
    <w:rsid w:val="00DC7E45"/>
    <w:rsid w:val="00DC7EB5"/>
    <w:rsid w:val="00DC7EE8"/>
    <w:rsid w:val="00DC7F53"/>
    <w:rsid w:val="00DC7FB3"/>
    <w:rsid w:val="00DD0029"/>
    <w:rsid w:val="00DD00C8"/>
    <w:rsid w:val="00DD011B"/>
    <w:rsid w:val="00DD01E3"/>
    <w:rsid w:val="00DD0204"/>
    <w:rsid w:val="00DD0283"/>
    <w:rsid w:val="00DD04A7"/>
    <w:rsid w:val="00DD0506"/>
    <w:rsid w:val="00DD0511"/>
    <w:rsid w:val="00DD057F"/>
    <w:rsid w:val="00DD07D7"/>
    <w:rsid w:val="00DD0825"/>
    <w:rsid w:val="00DD0857"/>
    <w:rsid w:val="00DD08A1"/>
    <w:rsid w:val="00DD094E"/>
    <w:rsid w:val="00DD0993"/>
    <w:rsid w:val="00DD09F4"/>
    <w:rsid w:val="00DD0A2D"/>
    <w:rsid w:val="00DD0A71"/>
    <w:rsid w:val="00DD0AAB"/>
    <w:rsid w:val="00DD0B4B"/>
    <w:rsid w:val="00DD0B6B"/>
    <w:rsid w:val="00DD0C76"/>
    <w:rsid w:val="00DD0CA3"/>
    <w:rsid w:val="00DD0EEE"/>
    <w:rsid w:val="00DD0FF7"/>
    <w:rsid w:val="00DD1000"/>
    <w:rsid w:val="00DD105C"/>
    <w:rsid w:val="00DD1074"/>
    <w:rsid w:val="00DD1123"/>
    <w:rsid w:val="00DD1177"/>
    <w:rsid w:val="00DD12CE"/>
    <w:rsid w:val="00DD138B"/>
    <w:rsid w:val="00DD13B7"/>
    <w:rsid w:val="00DD142A"/>
    <w:rsid w:val="00DD147F"/>
    <w:rsid w:val="00DD1554"/>
    <w:rsid w:val="00DD1589"/>
    <w:rsid w:val="00DD15D4"/>
    <w:rsid w:val="00DD16C6"/>
    <w:rsid w:val="00DD176A"/>
    <w:rsid w:val="00DD17E0"/>
    <w:rsid w:val="00DD17FC"/>
    <w:rsid w:val="00DD1806"/>
    <w:rsid w:val="00DD185A"/>
    <w:rsid w:val="00DD1860"/>
    <w:rsid w:val="00DD18A7"/>
    <w:rsid w:val="00DD193B"/>
    <w:rsid w:val="00DD1BE6"/>
    <w:rsid w:val="00DD1D77"/>
    <w:rsid w:val="00DD1D87"/>
    <w:rsid w:val="00DD1DE8"/>
    <w:rsid w:val="00DD1E4A"/>
    <w:rsid w:val="00DD1E77"/>
    <w:rsid w:val="00DD1E7D"/>
    <w:rsid w:val="00DD1E93"/>
    <w:rsid w:val="00DD1EB6"/>
    <w:rsid w:val="00DD1F13"/>
    <w:rsid w:val="00DD1F43"/>
    <w:rsid w:val="00DD1F59"/>
    <w:rsid w:val="00DD201D"/>
    <w:rsid w:val="00DD23B5"/>
    <w:rsid w:val="00DD23CD"/>
    <w:rsid w:val="00DD24BD"/>
    <w:rsid w:val="00DD24C0"/>
    <w:rsid w:val="00DD256E"/>
    <w:rsid w:val="00DD25BD"/>
    <w:rsid w:val="00DD25DC"/>
    <w:rsid w:val="00DD261A"/>
    <w:rsid w:val="00DD2685"/>
    <w:rsid w:val="00DD27F6"/>
    <w:rsid w:val="00DD28D6"/>
    <w:rsid w:val="00DD295F"/>
    <w:rsid w:val="00DD2972"/>
    <w:rsid w:val="00DD2989"/>
    <w:rsid w:val="00DD2AA8"/>
    <w:rsid w:val="00DD2AE3"/>
    <w:rsid w:val="00DD2B01"/>
    <w:rsid w:val="00DD2B44"/>
    <w:rsid w:val="00DD2BE1"/>
    <w:rsid w:val="00DD2F24"/>
    <w:rsid w:val="00DD2F30"/>
    <w:rsid w:val="00DD2F49"/>
    <w:rsid w:val="00DD2FC3"/>
    <w:rsid w:val="00DD2FF2"/>
    <w:rsid w:val="00DD3001"/>
    <w:rsid w:val="00DD3004"/>
    <w:rsid w:val="00DD3212"/>
    <w:rsid w:val="00DD3327"/>
    <w:rsid w:val="00DD33B9"/>
    <w:rsid w:val="00DD33E4"/>
    <w:rsid w:val="00DD33FE"/>
    <w:rsid w:val="00DD3554"/>
    <w:rsid w:val="00DD35D3"/>
    <w:rsid w:val="00DD36FD"/>
    <w:rsid w:val="00DD3722"/>
    <w:rsid w:val="00DD382F"/>
    <w:rsid w:val="00DD385B"/>
    <w:rsid w:val="00DD3872"/>
    <w:rsid w:val="00DD3887"/>
    <w:rsid w:val="00DD38B0"/>
    <w:rsid w:val="00DD38E8"/>
    <w:rsid w:val="00DD3A9C"/>
    <w:rsid w:val="00DD3AD7"/>
    <w:rsid w:val="00DD3ADA"/>
    <w:rsid w:val="00DD3BC9"/>
    <w:rsid w:val="00DD3C43"/>
    <w:rsid w:val="00DD3CDD"/>
    <w:rsid w:val="00DD3D1E"/>
    <w:rsid w:val="00DD3D27"/>
    <w:rsid w:val="00DD3D35"/>
    <w:rsid w:val="00DD3D7C"/>
    <w:rsid w:val="00DD3DF3"/>
    <w:rsid w:val="00DD3E4C"/>
    <w:rsid w:val="00DD3E7D"/>
    <w:rsid w:val="00DD3F1C"/>
    <w:rsid w:val="00DD406E"/>
    <w:rsid w:val="00DD418B"/>
    <w:rsid w:val="00DD422B"/>
    <w:rsid w:val="00DD446D"/>
    <w:rsid w:val="00DD4475"/>
    <w:rsid w:val="00DD4618"/>
    <w:rsid w:val="00DD4703"/>
    <w:rsid w:val="00DD4938"/>
    <w:rsid w:val="00DD4956"/>
    <w:rsid w:val="00DD49FC"/>
    <w:rsid w:val="00DD49FE"/>
    <w:rsid w:val="00DD4A1D"/>
    <w:rsid w:val="00DD4A53"/>
    <w:rsid w:val="00DD4A83"/>
    <w:rsid w:val="00DD4A8D"/>
    <w:rsid w:val="00DD4AA0"/>
    <w:rsid w:val="00DD4AA6"/>
    <w:rsid w:val="00DD4B43"/>
    <w:rsid w:val="00DD4B6C"/>
    <w:rsid w:val="00DD4BDA"/>
    <w:rsid w:val="00DD4BEF"/>
    <w:rsid w:val="00DD4C6A"/>
    <w:rsid w:val="00DD4CC2"/>
    <w:rsid w:val="00DD4D3A"/>
    <w:rsid w:val="00DD4D3F"/>
    <w:rsid w:val="00DD4D77"/>
    <w:rsid w:val="00DD4DA2"/>
    <w:rsid w:val="00DD4ED6"/>
    <w:rsid w:val="00DD4FC6"/>
    <w:rsid w:val="00DD4FCA"/>
    <w:rsid w:val="00DD4FCE"/>
    <w:rsid w:val="00DD506A"/>
    <w:rsid w:val="00DD511E"/>
    <w:rsid w:val="00DD513D"/>
    <w:rsid w:val="00DD5223"/>
    <w:rsid w:val="00DD531F"/>
    <w:rsid w:val="00DD53DC"/>
    <w:rsid w:val="00DD53FB"/>
    <w:rsid w:val="00DD543C"/>
    <w:rsid w:val="00DD549F"/>
    <w:rsid w:val="00DD54AF"/>
    <w:rsid w:val="00DD54F7"/>
    <w:rsid w:val="00DD5559"/>
    <w:rsid w:val="00DD562C"/>
    <w:rsid w:val="00DD5866"/>
    <w:rsid w:val="00DD586C"/>
    <w:rsid w:val="00DD58F1"/>
    <w:rsid w:val="00DD59A2"/>
    <w:rsid w:val="00DD59FA"/>
    <w:rsid w:val="00DD5A7D"/>
    <w:rsid w:val="00DD5AFB"/>
    <w:rsid w:val="00DD5B8F"/>
    <w:rsid w:val="00DD5BB4"/>
    <w:rsid w:val="00DD5BC7"/>
    <w:rsid w:val="00DD5C06"/>
    <w:rsid w:val="00DD5C79"/>
    <w:rsid w:val="00DD5C83"/>
    <w:rsid w:val="00DD5D43"/>
    <w:rsid w:val="00DD5DFF"/>
    <w:rsid w:val="00DD5E0C"/>
    <w:rsid w:val="00DD5E5E"/>
    <w:rsid w:val="00DD5EED"/>
    <w:rsid w:val="00DD5F5F"/>
    <w:rsid w:val="00DD5FAE"/>
    <w:rsid w:val="00DD611C"/>
    <w:rsid w:val="00DD612A"/>
    <w:rsid w:val="00DD6191"/>
    <w:rsid w:val="00DD61A5"/>
    <w:rsid w:val="00DD62E2"/>
    <w:rsid w:val="00DD6352"/>
    <w:rsid w:val="00DD6400"/>
    <w:rsid w:val="00DD643E"/>
    <w:rsid w:val="00DD660F"/>
    <w:rsid w:val="00DD6613"/>
    <w:rsid w:val="00DD6722"/>
    <w:rsid w:val="00DD676E"/>
    <w:rsid w:val="00DD692F"/>
    <w:rsid w:val="00DD693F"/>
    <w:rsid w:val="00DD6A1B"/>
    <w:rsid w:val="00DD6BDB"/>
    <w:rsid w:val="00DD6C03"/>
    <w:rsid w:val="00DD6CBD"/>
    <w:rsid w:val="00DD6D92"/>
    <w:rsid w:val="00DD6DA1"/>
    <w:rsid w:val="00DD6EC9"/>
    <w:rsid w:val="00DD6F28"/>
    <w:rsid w:val="00DD6FA7"/>
    <w:rsid w:val="00DD70A4"/>
    <w:rsid w:val="00DD7125"/>
    <w:rsid w:val="00DD7157"/>
    <w:rsid w:val="00DD7296"/>
    <w:rsid w:val="00DD72A4"/>
    <w:rsid w:val="00DD7451"/>
    <w:rsid w:val="00DD746D"/>
    <w:rsid w:val="00DD746E"/>
    <w:rsid w:val="00DD74AC"/>
    <w:rsid w:val="00DD754A"/>
    <w:rsid w:val="00DD7570"/>
    <w:rsid w:val="00DD772D"/>
    <w:rsid w:val="00DD77D4"/>
    <w:rsid w:val="00DD7845"/>
    <w:rsid w:val="00DD7852"/>
    <w:rsid w:val="00DD78B5"/>
    <w:rsid w:val="00DD78BB"/>
    <w:rsid w:val="00DD793B"/>
    <w:rsid w:val="00DD79DF"/>
    <w:rsid w:val="00DD79FB"/>
    <w:rsid w:val="00DD7A0F"/>
    <w:rsid w:val="00DD7A89"/>
    <w:rsid w:val="00DD7BBF"/>
    <w:rsid w:val="00DD7BD2"/>
    <w:rsid w:val="00DD7BF4"/>
    <w:rsid w:val="00DD7DAB"/>
    <w:rsid w:val="00DD7E2C"/>
    <w:rsid w:val="00DD7E90"/>
    <w:rsid w:val="00DD7EC2"/>
    <w:rsid w:val="00DD7FDD"/>
    <w:rsid w:val="00DD7FFD"/>
    <w:rsid w:val="00DE008C"/>
    <w:rsid w:val="00DE0137"/>
    <w:rsid w:val="00DE0316"/>
    <w:rsid w:val="00DE03FB"/>
    <w:rsid w:val="00DE0445"/>
    <w:rsid w:val="00DE0487"/>
    <w:rsid w:val="00DE0689"/>
    <w:rsid w:val="00DE06DA"/>
    <w:rsid w:val="00DE0730"/>
    <w:rsid w:val="00DE073C"/>
    <w:rsid w:val="00DE08E3"/>
    <w:rsid w:val="00DE08F4"/>
    <w:rsid w:val="00DE0916"/>
    <w:rsid w:val="00DE0945"/>
    <w:rsid w:val="00DE0A06"/>
    <w:rsid w:val="00DE0AE8"/>
    <w:rsid w:val="00DE0BF0"/>
    <w:rsid w:val="00DE0C75"/>
    <w:rsid w:val="00DE0F08"/>
    <w:rsid w:val="00DE1017"/>
    <w:rsid w:val="00DE1118"/>
    <w:rsid w:val="00DE1135"/>
    <w:rsid w:val="00DE119D"/>
    <w:rsid w:val="00DE11CB"/>
    <w:rsid w:val="00DE11D0"/>
    <w:rsid w:val="00DE11F9"/>
    <w:rsid w:val="00DE1215"/>
    <w:rsid w:val="00DE127A"/>
    <w:rsid w:val="00DE12E9"/>
    <w:rsid w:val="00DE13F5"/>
    <w:rsid w:val="00DE1481"/>
    <w:rsid w:val="00DE1483"/>
    <w:rsid w:val="00DE1562"/>
    <w:rsid w:val="00DE159D"/>
    <w:rsid w:val="00DE1789"/>
    <w:rsid w:val="00DE1843"/>
    <w:rsid w:val="00DE18EC"/>
    <w:rsid w:val="00DE193E"/>
    <w:rsid w:val="00DE1981"/>
    <w:rsid w:val="00DE19F5"/>
    <w:rsid w:val="00DE1A06"/>
    <w:rsid w:val="00DE1A47"/>
    <w:rsid w:val="00DE1A91"/>
    <w:rsid w:val="00DE1B1A"/>
    <w:rsid w:val="00DE1B9C"/>
    <w:rsid w:val="00DE1C35"/>
    <w:rsid w:val="00DE1C8C"/>
    <w:rsid w:val="00DE1CA4"/>
    <w:rsid w:val="00DE1CFF"/>
    <w:rsid w:val="00DE1EB1"/>
    <w:rsid w:val="00DE1FB8"/>
    <w:rsid w:val="00DE2031"/>
    <w:rsid w:val="00DE2035"/>
    <w:rsid w:val="00DE2129"/>
    <w:rsid w:val="00DE221A"/>
    <w:rsid w:val="00DE228B"/>
    <w:rsid w:val="00DE2362"/>
    <w:rsid w:val="00DE237A"/>
    <w:rsid w:val="00DE2477"/>
    <w:rsid w:val="00DE2542"/>
    <w:rsid w:val="00DE2584"/>
    <w:rsid w:val="00DE25BC"/>
    <w:rsid w:val="00DE2605"/>
    <w:rsid w:val="00DE2609"/>
    <w:rsid w:val="00DE266C"/>
    <w:rsid w:val="00DE2724"/>
    <w:rsid w:val="00DE27C2"/>
    <w:rsid w:val="00DE2818"/>
    <w:rsid w:val="00DE2A67"/>
    <w:rsid w:val="00DE2A80"/>
    <w:rsid w:val="00DE2AA8"/>
    <w:rsid w:val="00DE2AB3"/>
    <w:rsid w:val="00DE2BAB"/>
    <w:rsid w:val="00DE2BD9"/>
    <w:rsid w:val="00DE2CB6"/>
    <w:rsid w:val="00DE2CB9"/>
    <w:rsid w:val="00DE2DC3"/>
    <w:rsid w:val="00DE2E58"/>
    <w:rsid w:val="00DE2F84"/>
    <w:rsid w:val="00DE304A"/>
    <w:rsid w:val="00DE30DF"/>
    <w:rsid w:val="00DE3181"/>
    <w:rsid w:val="00DE31A8"/>
    <w:rsid w:val="00DE31DF"/>
    <w:rsid w:val="00DE3342"/>
    <w:rsid w:val="00DE33D0"/>
    <w:rsid w:val="00DE3465"/>
    <w:rsid w:val="00DE3482"/>
    <w:rsid w:val="00DE34BB"/>
    <w:rsid w:val="00DE3533"/>
    <w:rsid w:val="00DE3539"/>
    <w:rsid w:val="00DE355D"/>
    <w:rsid w:val="00DE35AA"/>
    <w:rsid w:val="00DE35B7"/>
    <w:rsid w:val="00DE3672"/>
    <w:rsid w:val="00DE3700"/>
    <w:rsid w:val="00DE379C"/>
    <w:rsid w:val="00DE3811"/>
    <w:rsid w:val="00DE38A0"/>
    <w:rsid w:val="00DE39D5"/>
    <w:rsid w:val="00DE3A0C"/>
    <w:rsid w:val="00DE3A16"/>
    <w:rsid w:val="00DE3B06"/>
    <w:rsid w:val="00DE3B12"/>
    <w:rsid w:val="00DE3B4E"/>
    <w:rsid w:val="00DE3BA7"/>
    <w:rsid w:val="00DE3BE5"/>
    <w:rsid w:val="00DE3D1E"/>
    <w:rsid w:val="00DE3D24"/>
    <w:rsid w:val="00DE3D32"/>
    <w:rsid w:val="00DE3EE1"/>
    <w:rsid w:val="00DE4045"/>
    <w:rsid w:val="00DE40C1"/>
    <w:rsid w:val="00DE413E"/>
    <w:rsid w:val="00DE422A"/>
    <w:rsid w:val="00DE4244"/>
    <w:rsid w:val="00DE424D"/>
    <w:rsid w:val="00DE42B0"/>
    <w:rsid w:val="00DE42F9"/>
    <w:rsid w:val="00DE4368"/>
    <w:rsid w:val="00DE43CA"/>
    <w:rsid w:val="00DE441D"/>
    <w:rsid w:val="00DE4433"/>
    <w:rsid w:val="00DE44D2"/>
    <w:rsid w:val="00DE4503"/>
    <w:rsid w:val="00DE4513"/>
    <w:rsid w:val="00DE45D8"/>
    <w:rsid w:val="00DE460E"/>
    <w:rsid w:val="00DE46B4"/>
    <w:rsid w:val="00DE46D2"/>
    <w:rsid w:val="00DE4729"/>
    <w:rsid w:val="00DE478B"/>
    <w:rsid w:val="00DE47FA"/>
    <w:rsid w:val="00DE4802"/>
    <w:rsid w:val="00DE483F"/>
    <w:rsid w:val="00DE4852"/>
    <w:rsid w:val="00DE48AB"/>
    <w:rsid w:val="00DE4927"/>
    <w:rsid w:val="00DE49C0"/>
    <w:rsid w:val="00DE49F8"/>
    <w:rsid w:val="00DE4A9C"/>
    <w:rsid w:val="00DE4C72"/>
    <w:rsid w:val="00DE4CFE"/>
    <w:rsid w:val="00DE4E14"/>
    <w:rsid w:val="00DE4EE0"/>
    <w:rsid w:val="00DE4EE9"/>
    <w:rsid w:val="00DE4FA6"/>
    <w:rsid w:val="00DE4FBC"/>
    <w:rsid w:val="00DE5158"/>
    <w:rsid w:val="00DE51A4"/>
    <w:rsid w:val="00DE51FA"/>
    <w:rsid w:val="00DE52B1"/>
    <w:rsid w:val="00DE531E"/>
    <w:rsid w:val="00DE5390"/>
    <w:rsid w:val="00DE57BF"/>
    <w:rsid w:val="00DE58C6"/>
    <w:rsid w:val="00DE58CE"/>
    <w:rsid w:val="00DE5902"/>
    <w:rsid w:val="00DE5915"/>
    <w:rsid w:val="00DE5A5A"/>
    <w:rsid w:val="00DE5B0B"/>
    <w:rsid w:val="00DE5B2A"/>
    <w:rsid w:val="00DE5B73"/>
    <w:rsid w:val="00DE5BA1"/>
    <w:rsid w:val="00DE5CBF"/>
    <w:rsid w:val="00DE5E9F"/>
    <w:rsid w:val="00DE5ED9"/>
    <w:rsid w:val="00DE5F55"/>
    <w:rsid w:val="00DE5FFE"/>
    <w:rsid w:val="00DE6039"/>
    <w:rsid w:val="00DE6061"/>
    <w:rsid w:val="00DE6291"/>
    <w:rsid w:val="00DE64DB"/>
    <w:rsid w:val="00DE64DD"/>
    <w:rsid w:val="00DE64FF"/>
    <w:rsid w:val="00DE662B"/>
    <w:rsid w:val="00DE666E"/>
    <w:rsid w:val="00DE675E"/>
    <w:rsid w:val="00DE6803"/>
    <w:rsid w:val="00DE688D"/>
    <w:rsid w:val="00DE68B9"/>
    <w:rsid w:val="00DE6A00"/>
    <w:rsid w:val="00DE6AC2"/>
    <w:rsid w:val="00DE6C3E"/>
    <w:rsid w:val="00DE6DF4"/>
    <w:rsid w:val="00DE6E00"/>
    <w:rsid w:val="00DE6E2D"/>
    <w:rsid w:val="00DE6EBE"/>
    <w:rsid w:val="00DE6EE7"/>
    <w:rsid w:val="00DE705D"/>
    <w:rsid w:val="00DE732C"/>
    <w:rsid w:val="00DE73C7"/>
    <w:rsid w:val="00DE7401"/>
    <w:rsid w:val="00DE7526"/>
    <w:rsid w:val="00DE760F"/>
    <w:rsid w:val="00DE76AE"/>
    <w:rsid w:val="00DE7705"/>
    <w:rsid w:val="00DE7777"/>
    <w:rsid w:val="00DE77AB"/>
    <w:rsid w:val="00DE78DD"/>
    <w:rsid w:val="00DE798B"/>
    <w:rsid w:val="00DE7AB2"/>
    <w:rsid w:val="00DE7BAC"/>
    <w:rsid w:val="00DE7BD8"/>
    <w:rsid w:val="00DE7BF1"/>
    <w:rsid w:val="00DE7C71"/>
    <w:rsid w:val="00DE7CD7"/>
    <w:rsid w:val="00DE7CEC"/>
    <w:rsid w:val="00DE7CF9"/>
    <w:rsid w:val="00DE7D42"/>
    <w:rsid w:val="00DE7D88"/>
    <w:rsid w:val="00DE7DB4"/>
    <w:rsid w:val="00DE7DB6"/>
    <w:rsid w:val="00DE7EA0"/>
    <w:rsid w:val="00DE7EA6"/>
    <w:rsid w:val="00DE7EC9"/>
    <w:rsid w:val="00DE7EE5"/>
    <w:rsid w:val="00DE7EE9"/>
    <w:rsid w:val="00DE7FF9"/>
    <w:rsid w:val="00DF0066"/>
    <w:rsid w:val="00DF00A5"/>
    <w:rsid w:val="00DF00C9"/>
    <w:rsid w:val="00DF0105"/>
    <w:rsid w:val="00DF016B"/>
    <w:rsid w:val="00DF01CE"/>
    <w:rsid w:val="00DF020D"/>
    <w:rsid w:val="00DF0322"/>
    <w:rsid w:val="00DF0505"/>
    <w:rsid w:val="00DF051A"/>
    <w:rsid w:val="00DF063A"/>
    <w:rsid w:val="00DF067B"/>
    <w:rsid w:val="00DF073C"/>
    <w:rsid w:val="00DF078F"/>
    <w:rsid w:val="00DF07C4"/>
    <w:rsid w:val="00DF0875"/>
    <w:rsid w:val="00DF087E"/>
    <w:rsid w:val="00DF08CE"/>
    <w:rsid w:val="00DF0962"/>
    <w:rsid w:val="00DF09AD"/>
    <w:rsid w:val="00DF09E5"/>
    <w:rsid w:val="00DF0B3D"/>
    <w:rsid w:val="00DF0B70"/>
    <w:rsid w:val="00DF0CDB"/>
    <w:rsid w:val="00DF0D0A"/>
    <w:rsid w:val="00DF1033"/>
    <w:rsid w:val="00DF1087"/>
    <w:rsid w:val="00DF11D6"/>
    <w:rsid w:val="00DF13B4"/>
    <w:rsid w:val="00DF13C9"/>
    <w:rsid w:val="00DF147B"/>
    <w:rsid w:val="00DF14C0"/>
    <w:rsid w:val="00DF14D1"/>
    <w:rsid w:val="00DF1517"/>
    <w:rsid w:val="00DF15EB"/>
    <w:rsid w:val="00DF15FE"/>
    <w:rsid w:val="00DF1609"/>
    <w:rsid w:val="00DF180A"/>
    <w:rsid w:val="00DF18F3"/>
    <w:rsid w:val="00DF1953"/>
    <w:rsid w:val="00DF1970"/>
    <w:rsid w:val="00DF1980"/>
    <w:rsid w:val="00DF19E4"/>
    <w:rsid w:val="00DF1A0F"/>
    <w:rsid w:val="00DF1A39"/>
    <w:rsid w:val="00DF1B02"/>
    <w:rsid w:val="00DF1B67"/>
    <w:rsid w:val="00DF1C05"/>
    <w:rsid w:val="00DF1C40"/>
    <w:rsid w:val="00DF1E03"/>
    <w:rsid w:val="00DF1E55"/>
    <w:rsid w:val="00DF1EBD"/>
    <w:rsid w:val="00DF1ED9"/>
    <w:rsid w:val="00DF200C"/>
    <w:rsid w:val="00DF200D"/>
    <w:rsid w:val="00DF205F"/>
    <w:rsid w:val="00DF2117"/>
    <w:rsid w:val="00DF2181"/>
    <w:rsid w:val="00DF2183"/>
    <w:rsid w:val="00DF2341"/>
    <w:rsid w:val="00DF2352"/>
    <w:rsid w:val="00DF2522"/>
    <w:rsid w:val="00DF25F2"/>
    <w:rsid w:val="00DF2629"/>
    <w:rsid w:val="00DF264E"/>
    <w:rsid w:val="00DF2716"/>
    <w:rsid w:val="00DF2731"/>
    <w:rsid w:val="00DF275A"/>
    <w:rsid w:val="00DF2762"/>
    <w:rsid w:val="00DF2783"/>
    <w:rsid w:val="00DF2A14"/>
    <w:rsid w:val="00DF2A43"/>
    <w:rsid w:val="00DF2ADE"/>
    <w:rsid w:val="00DF2C31"/>
    <w:rsid w:val="00DF2C66"/>
    <w:rsid w:val="00DF2D2D"/>
    <w:rsid w:val="00DF2D7B"/>
    <w:rsid w:val="00DF2DC4"/>
    <w:rsid w:val="00DF3050"/>
    <w:rsid w:val="00DF305C"/>
    <w:rsid w:val="00DF305E"/>
    <w:rsid w:val="00DF30B7"/>
    <w:rsid w:val="00DF30F9"/>
    <w:rsid w:val="00DF310D"/>
    <w:rsid w:val="00DF31D5"/>
    <w:rsid w:val="00DF3246"/>
    <w:rsid w:val="00DF3275"/>
    <w:rsid w:val="00DF32A0"/>
    <w:rsid w:val="00DF32ED"/>
    <w:rsid w:val="00DF3300"/>
    <w:rsid w:val="00DF3344"/>
    <w:rsid w:val="00DF3351"/>
    <w:rsid w:val="00DF335C"/>
    <w:rsid w:val="00DF33E4"/>
    <w:rsid w:val="00DF348C"/>
    <w:rsid w:val="00DF3518"/>
    <w:rsid w:val="00DF35AD"/>
    <w:rsid w:val="00DF35E6"/>
    <w:rsid w:val="00DF3765"/>
    <w:rsid w:val="00DF385F"/>
    <w:rsid w:val="00DF38D4"/>
    <w:rsid w:val="00DF3924"/>
    <w:rsid w:val="00DF3950"/>
    <w:rsid w:val="00DF39D2"/>
    <w:rsid w:val="00DF3B03"/>
    <w:rsid w:val="00DF3C1F"/>
    <w:rsid w:val="00DF3CB1"/>
    <w:rsid w:val="00DF3F2A"/>
    <w:rsid w:val="00DF4043"/>
    <w:rsid w:val="00DF40A3"/>
    <w:rsid w:val="00DF41C2"/>
    <w:rsid w:val="00DF41C8"/>
    <w:rsid w:val="00DF41CB"/>
    <w:rsid w:val="00DF41CE"/>
    <w:rsid w:val="00DF427F"/>
    <w:rsid w:val="00DF428E"/>
    <w:rsid w:val="00DF4394"/>
    <w:rsid w:val="00DF4434"/>
    <w:rsid w:val="00DF4489"/>
    <w:rsid w:val="00DF44E1"/>
    <w:rsid w:val="00DF44FF"/>
    <w:rsid w:val="00DF45DB"/>
    <w:rsid w:val="00DF46BC"/>
    <w:rsid w:val="00DF4717"/>
    <w:rsid w:val="00DF482C"/>
    <w:rsid w:val="00DF4891"/>
    <w:rsid w:val="00DF48E2"/>
    <w:rsid w:val="00DF48F7"/>
    <w:rsid w:val="00DF492D"/>
    <w:rsid w:val="00DF4AD2"/>
    <w:rsid w:val="00DF4B1C"/>
    <w:rsid w:val="00DF4B3B"/>
    <w:rsid w:val="00DF4B92"/>
    <w:rsid w:val="00DF4C56"/>
    <w:rsid w:val="00DF4DAB"/>
    <w:rsid w:val="00DF4EC2"/>
    <w:rsid w:val="00DF4F5B"/>
    <w:rsid w:val="00DF50A1"/>
    <w:rsid w:val="00DF512B"/>
    <w:rsid w:val="00DF530F"/>
    <w:rsid w:val="00DF54C3"/>
    <w:rsid w:val="00DF54F6"/>
    <w:rsid w:val="00DF5589"/>
    <w:rsid w:val="00DF5611"/>
    <w:rsid w:val="00DF568B"/>
    <w:rsid w:val="00DF5695"/>
    <w:rsid w:val="00DF5814"/>
    <w:rsid w:val="00DF58D5"/>
    <w:rsid w:val="00DF5CA0"/>
    <w:rsid w:val="00DF5CD3"/>
    <w:rsid w:val="00DF5DD3"/>
    <w:rsid w:val="00DF5F7C"/>
    <w:rsid w:val="00DF6058"/>
    <w:rsid w:val="00DF611B"/>
    <w:rsid w:val="00DF6190"/>
    <w:rsid w:val="00DF61A0"/>
    <w:rsid w:val="00DF62A1"/>
    <w:rsid w:val="00DF6397"/>
    <w:rsid w:val="00DF64C0"/>
    <w:rsid w:val="00DF65BC"/>
    <w:rsid w:val="00DF66DE"/>
    <w:rsid w:val="00DF66F0"/>
    <w:rsid w:val="00DF67DE"/>
    <w:rsid w:val="00DF6832"/>
    <w:rsid w:val="00DF6888"/>
    <w:rsid w:val="00DF689D"/>
    <w:rsid w:val="00DF68E6"/>
    <w:rsid w:val="00DF68EE"/>
    <w:rsid w:val="00DF6956"/>
    <w:rsid w:val="00DF6969"/>
    <w:rsid w:val="00DF6B08"/>
    <w:rsid w:val="00DF6B90"/>
    <w:rsid w:val="00DF6BCC"/>
    <w:rsid w:val="00DF6C1F"/>
    <w:rsid w:val="00DF6CA2"/>
    <w:rsid w:val="00DF6CAB"/>
    <w:rsid w:val="00DF6D75"/>
    <w:rsid w:val="00DF6D8B"/>
    <w:rsid w:val="00DF6D9E"/>
    <w:rsid w:val="00DF6E6E"/>
    <w:rsid w:val="00DF6F3B"/>
    <w:rsid w:val="00DF6F7F"/>
    <w:rsid w:val="00DF703C"/>
    <w:rsid w:val="00DF71A3"/>
    <w:rsid w:val="00DF71E4"/>
    <w:rsid w:val="00DF7393"/>
    <w:rsid w:val="00DF73B6"/>
    <w:rsid w:val="00DF74D0"/>
    <w:rsid w:val="00DF752A"/>
    <w:rsid w:val="00DF756C"/>
    <w:rsid w:val="00DF7640"/>
    <w:rsid w:val="00DF7651"/>
    <w:rsid w:val="00DF76EF"/>
    <w:rsid w:val="00DF7771"/>
    <w:rsid w:val="00DF78C6"/>
    <w:rsid w:val="00DF7922"/>
    <w:rsid w:val="00DF7945"/>
    <w:rsid w:val="00DF7978"/>
    <w:rsid w:val="00DF79D9"/>
    <w:rsid w:val="00DF79E1"/>
    <w:rsid w:val="00DF7A1D"/>
    <w:rsid w:val="00DF7AFC"/>
    <w:rsid w:val="00DF7C61"/>
    <w:rsid w:val="00DF7C74"/>
    <w:rsid w:val="00DF7CB1"/>
    <w:rsid w:val="00DF7D4C"/>
    <w:rsid w:val="00DF7D7F"/>
    <w:rsid w:val="00DF7DB2"/>
    <w:rsid w:val="00DF7E45"/>
    <w:rsid w:val="00DF7EE2"/>
    <w:rsid w:val="00E00043"/>
    <w:rsid w:val="00E00193"/>
    <w:rsid w:val="00E00252"/>
    <w:rsid w:val="00E003D9"/>
    <w:rsid w:val="00E00529"/>
    <w:rsid w:val="00E0064F"/>
    <w:rsid w:val="00E006E0"/>
    <w:rsid w:val="00E0070F"/>
    <w:rsid w:val="00E007F0"/>
    <w:rsid w:val="00E0098F"/>
    <w:rsid w:val="00E00A3A"/>
    <w:rsid w:val="00E00A7A"/>
    <w:rsid w:val="00E00B43"/>
    <w:rsid w:val="00E00D6F"/>
    <w:rsid w:val="00E00DB0"/>
    <w:rsid w:val="00E00DB9"/>
    <w:rsid w:val="00E00E13"/>
    <w:rsid w:val="00E00E36"/>
    <w:rsid w:val="00E00E43"/>
    <w:rsid w:val="00E00E5F"/>
    <w:rsid w:val="00E00E68"/>
    <w:rsid w:val="00E00E98"/>
    <w:rsid w:val="00E00F67"/>
    <w:rsid w:val="00E00FF3"/>
    <w:rsid w:val="00E01032"/>
    <w:rsid w:val="00E01037"/>
    <w:rsid w:val="00E01124"/>
    <w:rsid w:val="00E011EA"/>
    <w:rsid w:val="00E01254"/>
    <w:rsid w:val="00E01349"/>
    <w:rsid w:val="00E0135C"/>
    <w:rsid w:val="00E0139B"/>
    <w:rsid w:val="00E0141B"/>
    <w:rsid w:val="00E014B3"/>
    <w:rsid w:val="00E014B8"/>
    <w:rsid w:val="00E01544"/>
    <w:rsid w:val="00E0157C"/>
    <w:rsid w:val="00E0162A"/>
    <w:rsid w:val="00E01715"/>
    <w:rsid w:val="00E017EB"/>
    <w:rsid w:val="00E017F6"/>
    <w:rsid w:val="00E01875"/>
    <w:rsid w:val="00E0189C"/>
    <w:rsid w:val="00E018E4"/>
    <w:rsid w:val="00E0193E"/>
    <w:rsid w:val="00E0194B"/>
    <w:rsid w:val="00E01957"/>
    <w:rsid w:val="00E01A26"/>
    <w:rsid w:val="00E01A9D"/>
    <w:rsid w:val="00E01AEE"/>
    <w:rsid w:val="00E01CF8"/>
    <w:rsid w:val="00E01E70"/>
    <w:rsid w:val="00E01E7C"/>
    <w:rsid w:val="00E01E8C"/>
    <w:rsid w:val="00E020D2"/>
    <w:rsid w:val="00E02141"/>
    <w:rsid w:val="00E021B3"/>
    <w:rsid w:val="00E021E7"/>
    <w:rsid w:val="00E02237"/>
    <w:rsid w:val="00E02390"/>
    <w:rsid w:val="00E0243A"/>
    <w:rsid w:val="00E02440"/>
    <w:rsid w:val="00E024E7"/>
    <w:rsid w:val="00E02585"/>
    <w:rsid w:val="00E025E0"/>
    <w:rsid w:val="00E02689"/>
    <w:rsid w:val="00E026EE"/>
    <w:rsid w:val="00E0282B"/>
    <w:rsid w:val="00E0299D"/>
    <w:rsid w:val="00E029F3"/>
    <w:rsid w:val="00E02AE1"/>
    <w:rsid w:val="00E02AEB"/>
    <w:rsid w:val="00E02C5D"/>
    <w:rsid w:val="00E02DBE"/>
    <w:rsid w:val="00E02E86"/>
    <w:rsid w:val="00E02E88"/>
    <w:rsid w:val="00E02EA9"/>
    <w:rsid w:val="00E02F30"/>
    <w:rsid w:val="00E02FDA"/>
    <w:rsid w:val="00E03180"/>
    <w:rsid w:val="00E0318A"/>
    <w:rsid w:val="00E031BA"/>
    <w:rsid w:val="00E0320E"/>
    <w:rsid w:val="00E032B3"/>
    <w:rsid w:val="00E0335D"/>
    <w:rsid w:val="00E03387"/>
    <w:rsid w:val="00E03474"/>
    <w:rsid w:val="00E034C8"/>
    <w:rsid w:val="00E0356B"/>
    <w:rsid w:val="00E036C4"/>
    <w:rsid w:val="00E03727"/>
    <w:rsid w:val="00E03776"/>
    <w:rsid w:val="00E037FD"/>
    <w:rsid w:val="00E0393A"/>
    <w:rsid w:val="00E03A6B"/>
    <w:rsid w:val="00E03B2A"/>
    <w:rsid w:val="00E03BAE"/>
    <w:rsid w:val="00E03BC8"/>
    <w:rsid w:val="00E03C1E"/>
    <w:rsid w:val="00E03C50"/>
    <w:rsid w:val="00E03C71"/>
    <w:rsid w:val="00E03C9B"/>
    <w:rsid w:val="00E03CA8"/>
    <w:rsid w:val="00E03CCA"/>
    <w:rsid w:val="00E03E93"/>
    <w:rsid w:val="00E03EC8"/>
    <w:rsid w:val="00E03F09"/>
    <w:rsid w:val="00E03FD7"/>
    <w:rsid w:val="00E04015"/>
    <w:rsid w:val="00E04158"/>
    <w:rsid w:val="00E0417D"/>
    <w:rsid w:val="00E041FB"/>
    <w:rsid w:val="00E04205"/>
    <w:rsid w:val="00E0420F"/>
    <w:rsid w:val="00E04231"/>
    <w:rsid w:val="00E042A0"/>
    <w:rsid w:val="00E04390"/>
    <w:rsid w:val="00E043E8"/>
    <w:rsid w:val="00E0447E"/>
    <w:rsid w:val="00E04502"/>
    <w:rsid w:val="00E04607"/>
    <w:rsid w:val="00E046D9"/>
    <w:rsid w:val="00E04724"/>
    <w:rsid w:val="00E04781"/>
    <w:rsid w:val="00E0493C"/>
    <w:rsid w:val="00E04946"/>
    <w:rsid w:val="00E04A1B"/>
    <w:rsid w:val="00E04A49"/>
    <w:rsid w:val="00E04AAF"/>
    <w:rsid w:val="00E04BBF"/>
    <w:rsid w:val="00E04BC9"/>
    <w:rsid w:val="00E04C13"/>
    <w:rsid w:val="00E04C3A"/>
    <w:rsid w:val="00E04C78"/>
    <w:rsid w:val="00E04C94"/>
    <w:rsid w:val="00E04CB5"/>
    <w:rsid w:val="00E04D46"/>
    <w:rsid w:val="00E04D49"/>
    <w:rsid w:val="00E04DBE"/>
    <w:rsid w:val="00E04DC2"/>
    <w:rsid w:val="00E04DF8"/>
    <w:rsid w:val="00E04E29"/>
    <w:rsid w:val="00E04EAE"/>
    <w:rsid w:val="00E04F50"/>
    <w:rsid w:val="00E04FE3"/>
    <w:rsid w:val="00E0506F"/>
    <w:rsid w:val="00E050D4"/>
    <w:rsid w:val="00E051D5"/>
    <w:rsid w:val="00E05236"/>
    <w:rsid w:val="00E05247"/>
    <w:rsid w:val="00E0527F"/>
    <w:rsid w:val="00E0529B"/>
    <w:rsid w:val="00E052B3"/>
    <w:rsid w:val="00E052C4"/>
    <w:rsid w:val="00E05366"/>
    <w:rsid w:val="00E05368"/>
    <w:rsid w:val="00E054C5"/>
    <w:rsid w:val="00E055B0"/>
    <w:rsid w:val="00E05739"/>
    <w:rsid w:val="00E05780"/>
    <w:rsid w:val="00E057F7"/>
    <w:rsid w:val="00E0588D"/>
    <w:rsid w:val="00E05996"/>
    <w:rsid w:val="00E05A98"/>
    <w:rsid w:val="00E05AD7"/>
    <w:rsid w:val="00E05DE2"/>
    <w:rsid w:val="00E05E22"/>
    <w:rsid w:val="00E05EB2"/>
    <w:rsid w:val="00E06032"/>
    <w:rsid w:val="00E06337"/>
    <w:rsid w:val="00E06386"/>
    <w:rsid w:val="00E06417"/>
    <w:rsid w:val="00E0643A"/>
    <w:rsid w:val="00E0648F"/>
    <w:rsid w:val="00E0649A"/>
    <w:rsid w:val="00E0660D"/>
    <w:rsid w:val="00E066D1"/>
    <w:rsid w:val="00E067B6"/>
    <w:rsid w:val="00E0682B"/>
    <w:rsid w:val="00E068CD"/>
    <w:rsid w:val="00E068FA"/>
    <w:rsid w:val="00E0691B"/>
    <w:rsid w:val="00E06A07"/>
    <w:rsid w:val="00E06A78"/>
    <w:rsid w:val="00E06B1D"/>
    <w:rsid w:val="00E06B64"/>
    <w:rsid w:val="00E06C09"/>
    <w:rsid w:val="00E06C8E"/>
    <w:rsid w:val="00E06D09"/>
    <w:rsid w:val="00E06DB2"/>
    <w:rsid w:val="00E06DE9"/>
    <w:rsid w:val="00E06E4E"/>
    <w:rsid w:val="00E06FBD"/>
    <w:rsid w:val="00E07049"/>
    <w:rsid w:val="00E07082"/>
    <w:rsid w:val="00E070D8"/>
    <w:rsid w:val="00E0719D"/>
    <w:rsid w:val="00E0724A"/>
    <w:rsid w:val="00E07265"/>
    <w:rsid w:val="00E07297"/>
    <w:rsid w:val="00E074B0"/>
    <w:rsid w:val="00E074C0"/>
    <w:rsid w:val="00E07640"/>
    <w:rsid w:val="00E07668"/>
    <w:rsid w:val="00E07693"/>
    <w:rsid w:val="00E076CE"/>
    <w:rsid w:val="00E076E2"/>
    <w:rsid w:val="00E0772A"/>
    <w:rsid w:val="00E07775"/>
    <w:rsid w:val="00E077FF"/>
    <w:rsid w:val="00E0789C"/>
    <w:rsid w:val="00E07A18"/>
    <w:rsid w:val="00E07A47"/>
    <w:rsid w:val="00E07A65"/>
    <w:rsid w:val="00E07AA0"/>
    <w:rsid w:val="00E07AFE"/>
    <w:rsid w:val="00E07B15"/>
    <w:rsid w:val="00E07B60"/>
    <w:rsid w:val="00E07BD2"/>
    <w:rsid w:val="00E07CAD"/>
    <w:rsid w:val="00E07CF5"/>
    <w:rsid w:val="00E07DA5"/>
    <w:rsid w:val="00E07E5D"/>
    <w:rsid w:val="00E07E78"/>
    <w:rsid w:val="00E07E7F"/>
    <w:rsid w:val="00E07EE8"/>
    <w:rsid w:val="00E100D2"/>
    <w:rsid w:val="00E10156"/>
    <w:rsid w:val="00E101B8"/>
    <w:rsid w:val="00E101F4"/>
    <w:rsid w:val="00E1024D"/>
    <w:rsid w:val="00E10265"/>
    <w:rsid w:val="00E10266"/>
    <w:rsid w:val="00E102EC"/>
    <w:rsid w:val="00E102F4"/>
    <w:rsid w:val="00E10309"/>
    <w:rsid w:val="00E1031B"/>
    <w:rsid w:val="00E103FC"/>
    <w:rsid w:val="00E10413"/>
    <w:rsid w:val="00E10431"/>
    <w:rsid w:val="00E104B9"/>
    <w:rsid w:val="00E1057D"/>
    <w:rsid w:val="00E10650"/>
    <w:rsid w:val="00E106F5"/>
    <w:rsid w:val="00E10785"/>
    <w:rsid w:val="00E10793"/>
    <w:rsid w:val="00E108D1"/>
    <w:rsid w:val="00E1096F"/>
    <w:rsid w:val="00E10AA3"/>
    <w:rsid w:val="00E10B0E"/>
    <w:rsid w:val="00E10B8D"/>
    <w:rsid w:val="00E10E0A"/>
    <w:rsid w:val="00E10E0F"/>
    <w:rsid w:val="00E10EDD"/>
    <w:rsid w:val="00E10F1D"/>
    <w:rsid w:val="00E110C3"/>
    <w:rsid w:val="00E110EA"/>
    <w:rsid w:val="00E11200"/>
    <w:rsid w:val="00E112E3"/>
    <w:rsid w:val="00E114E0"/>
    <w:rsid w:val="00E1152E"/>
    <w:rsid w:val="00E115F8"/>
    <w:rsid w:val="00E11617"/>
    <w:rsid w:val="00E11672"/>
    <w:rsid w:val="00E1167B"/>
    <w:rsid w:val="00E116A0"/>
    <w:rsid w:val="00E117BE"/>
    <w:rsid w:val="00E11889"/>
    <w:rsid w:val="00E118BD"/>
    <w:rsid w:val="00E118F7"/>
    <w:rsid w:val="00E11A04"/>
    <w:rsid w:val="00E11B2F"/>
    <w:rsid w:val="00E11B47"/>
    <w:rsid w:val="00E11C7E"/>
    <w:rsid w:val="00E11C8D"/>
    <w:rsid w:val="00E11D0B"/>
    <w:rsid w:val="00E11D77"/>
    <w:rsid w:val="00E11D84"/>
    <w:rsid w:val="00E11DA4"/>
    <w:rsid w:val="00E11DC9"/>
    <w:rsid w:val="00E11E15"/>
    <w:rsid w:val="00E11E68"/>
    <w:rsid w:val="00E11EBD"/>
    <w:rsid w:val="00E11F9A"/>
    <w:rsid w:val="00E11FA7"/>
    <w:rsid w:val="00E12079"/>
    <w:rsid w:val="00E12146"/>
    <w:rsid w:val="00E12324"/>
    <w:rsid w:val="00E12428"/>
    <w:rsid w:val="00E1265C"/>
    <w:rsid w:val="00E1267A"/>
    <w:rsid w:val="00E126A6"/>
    <w:rsid w:val="00E12773"/>
    <w:rsid w:val="00E12783"/>
    <w:rsid w:val="00E12784"/>
    <w:rsid w:val="00E128F2"/>
    <w:rsid w:val="00E129D3"/>
    <w:rsid w:val="00E12AB7"/>
    <w:rsid w:val="00E12BB8"/>
    <w:rsid w:val="00E12C60"/>
    <w:rsid w:val="00E12C64"/>
    <w:rsid w:val="00E12E40"/>
    <w:rsid w:val="00E12E6F"/>
    <w:rsid w:val="00E1308D"/>
    <w:rsid w:val="00E130DB"/>
    <w:rsid w:val="00E13102"/>
    <w:rsid w:val="00E131CC"/>
    <w:rsid w:val="00E131CD"/>
    <w:rsid w:val="00E131D3"/>
    <w:rsid w:val="00E133C8"/>
    <w:rsid w:val="00E13444"/>
    <w:rsid w:val="00E135E3"/>
    <w:rsid w:val="00E135FC"/>
    <w:rsid w:val="00E1362F"/>
    <w:rsid w:val="00E13689"/>
    <w:rsid w:val="00E13692"/>
    <w:rsid w:val="00E1371C"/>
    <w:rsid w:val="00E137A4"/>
    <w:rsid w:val="00E13BC0"/>
    <w:rsid w:val="00E13C2F"/>
    <w:rsid w:val="00E13C57"/>
    <w:rsid w:val="00E13CD7"/>
    <w:rsid w:val="00E13D90"/>
    <w:rsid w:val="00E13DC9"/>
    <w:rsid w:val="00E13E22"/>
    <w:rsid w:val="00E13F88"/>
    <w:rsid w:val="00E14057"/>
    <w:rsid w:val="00E14098"/>
    <w:rsid w:val="00E141C5"/>
    <w:rsid w:val="00E141CB"/>
    <w:rsid w:val="00E14294"/>
    <w:rsid w:val="00E144B8"/>
    <w:rsid w:val="00E144D1"/>
    <w:rsid w:val="00E144E3"/>
    <w:rsid w:val="00E1456E"/>
    <w:rsid w:val="00E145AC"/>
    <w:rsid w:val="00E145C7"/>
    <w:rsid w:val="00E146B8"/>
    <w:rsid w:val="00E147A3"/>
    <w:rsid w:val="00E1481E"/>
    <w:rsid w:val="00E1493B"/>
    <w:rsid w:val="00E1493F"/>
    <w:rsid w:val="00E14948"/>
    <w:rsid w:val="00E14989"/>
    <w:rsid w:val="00E14A46"/>
    <w:rsid w:val="00E14A8E"/>
    <w:rsid w:val="00E14AD8"/>
    <w:rsid w:val="00E14B3C"/>
    <w:rsid w:val="00E14B4F"/>
    <w:rsid w:val="00E14B9E"/>
    <w:rsid w:val="00E14CB7"/>
    <w:rsid w:val="00E14D88"/>
    <w:rsid w:val="00E14DCC"/>
    <w:rsid w:val="00E14E89"/>
    <w:rsid w:val="00E1504E"/>
    <w:rsid w:val="00E15059"/>
    <w:rsid w:val="00E15120"/>
    <w:rsid w:val="00E15197"/>
    <w:rsid w:val="00E1531D"/>
    <w:rsid w:val="00E153EB"/>
    <w:rsid w:val="00E1542A"/>
    <w:rsid w:val="00E15449"/>
    <w:rsid w:val="00E15466"/>
    <w:rsid w:val="00E154FD"/>
    <w:rsid w:val="00E156F6"/>
    <w:rsid w:val="00E15712"/>
    <w:rsid w:val="00E15749"/>
    <w:rsid w:val="00E15AB1"/>
    <w:rsid w:val="00E15AF3"/>
    <w:rsid w:val="00E15B0E"/>
    <w:rsid w:val="00E15B40"/>
    <w:rsid w:val="00E15BFE"/>
    <w:rsid w:val="00E15CD0"/>
    <w:rsid w:val="00E15CE9"/>
    <w:rsid w:val="00E15D0E"/>
    <w:rsid w:val="00E15DB7"/>
    <w:rsid w:val="00E15E9B"/>
    <w:rsid w:val="00E15EB7"/>
    <w:rsid w:val="00E15ED0"/>
    <w:rsid w:val="00E15F55"/>
    <w:rsid w:val="00E16067"/>
    <w:rsid w:val="00E16109"/>
    <w:rsid w:val="00E16196"/>
    <w:rsid w:val="00E16227"/>
    <w:rsid w:val="00E16393"/>
    <w:rsid w:val="00E1639E"/>
    <w:rsid w:val="00E16434"/>
    <w:rsid w:val="00E16455"/>
    <w:rsid w:val="00E164FF"/>
    <w:rsid w:val="00E16531"/>
    <w:rsid w:val="00E165B7"/>
    <w:rsid w:val="00E165BE"/>
    <w:rsid w:val="00E165ED"/>
    <w:rsid w:val="00E16635"/>
    <w:rsid w:val="00E16884"/>
    <w:rsid w:val="00E16918"/>
    <w:rsid w:val="00E1695F"/>
    <w:rsid w:val="00E16C46"/>
    <w:rsid w:val="00E16C52"/>
    <w:rsid w:val="00E16C54"/>
    <w:rsid w:val="00E16C63"/>
    <w:rsid w:val="00E16C67"/>
    <w:rsid w:val="00E16C98"/>
    <w:rsid w:val="00E16E18"/>
    <w:rsid w:val="00E16E7C"/>
    <w:rsid w:val="00E16E7D"/>
    <w:rsid w:val="00E16EF0"/>
    <w:rsid w:val="00E16FD1"/>
    <w:rsid w:val="00E16FFE"/>
    <w:rsid w:val="00E17075"/>
    <w:rsid w:val="00E170CC"/>
    <w:rsid w:val="00E170D4"/>
    <w:rsid w:val="00E170E0"/>
    <w:rsid w:val="00E17141"/>
    <w:rsid w:val="00E17156"/>
    <w:rsid w:val="00E17163"/>
    <w:rsid w:val="00E17177"/>
    <w:rsid w:val="00E1721D"/>
    <w:rsid w:val="00E1731A"/>
    <w:rsid w:val="00E17334"/>
    <w:rsid w:val="00E17536"/>
    <w:rsid w:val="00E17615"/>
    <w:rsid w:val="00E17684"/>
    <w:rsid w:val="00E176B0"/>
    <w:rsid w:val="00E1789C"/>
    <w:rsid w:val="00E1794C"/>
    <w:rsid w:val="00E17A6A"/>
    <w:rsid w:val="00E17AA3"/>
    <w:rsid w:val="00E17AB6"/>
    <w:rsid w:val="00E17AC3"/>
    <w:rsid w:val="00E17AE5"/>
    <w:rsid w:val="00E17B79"/>
    <w:rsid w:val="00E17C65"/>
    <w:rsid w:val="00E17CA7"/>
    <w:rsid w:val="00E17DCE"/>
    <w:rsid w:val="00E17EB3"/>
    <w:rsid w:val="00E17F4E"/>
    <w:rsid w:val="00E20186"/>
    <w:rsid w:val="00E20228"/>
    <w:rsid w:val="00E20253"/>
    <w:rsid w:val="00E202A8"/>
    <w:rsid w:val="00E202F3"/>
    <w:rsid w:val="00E2043D"/>
    <w:rsid w:val="00E204CF"/>
    <w:rsid w:val="00E20545"/>
    <w:rsid w:val="00E20561"/>
    <w:rsid w:val="00E20574"/>
    <w:rsid w:val="00E2071D"/>
    <w:rsid w:val="00E20782"/>
    <w:rsid w:val="00E2079A"/>
    <w:rsid w:val="00E207F8"/>
    <w:rsid w:val="00E20835"/>
    <w:rsid w:val="00E20850"/>
    <w:rsid w:val="00E20866"/>
    <w:rsid w:val="00E2097C"/>
    <w:rsid w:val="00E209B8"/>
    <w:rsid w:val="00E20A2D"/>
    <w:rsid w:val="00E20A8C"/>
    <w:rsid w:val="00E20ADE"/>
    <w:rsid w:val="00E20B1C"/>
    <w:rsid w:val="00E20B73"/>
    <w:rsid w:val="00E20B9B"/>
    <w:rsid w:val="00E20BD8"/>
    <w:rsid w:val="00E20E26"/>
    <w:rsid w:val="00E20E4A"/>
    <w:rsid w:val="00E20EB1"/>
    <w:rsid w:val="00E20F48"/>
    <w:rsid w:val="00E20FD0"/>
    <w:rsid w:val="00E2106F"/>
    <w:rsid w:val="00E21079"/>
    <w:rsid w:val="00E211C3"/>
    <w:rsid w:val="00E2120E"/>
    <w:rsid w:val="00E21238"/>
    <w:rsid w:val="00E2128B"/>
    <w:rsid w:val="00E212B6"/>
    <w:rsid w:val="00E212D3"/>
    <w:rsid w:val="00E212DE"/>
    <w:rsid w:val="00E2132E"/>
    <w:rsid w:val="00E21460"/>
    <w:rsid w:val="00E215A2"/>
    <w:rsid w:val="00E21615"/>
    <w:rsid w:val="00E216E1"/>
    <w:rsid w:val="00E2171A"/>
    <w:rsid w:val="00E2171D"/>
    <w:rsid w:val="00E21723"/>
    <w:rsid w:val="00E21760"/>
    <w:rsid w:val="00E2191E"/>
    <w:rsid w:val="00E21953"/>
    <w:rsid w:val="00E21AF3"/>
    <w:rsid w:val="00E21C0B"/>
    <w:rsid w:val="00E21C1B"/>
    <w:rsid w:val="00E21C2A"/>
    <w:rsid w:val="00E21D06"/>
    <w:rsid w:val="00E21D4E"/>
    <w:rsid w:val="00E21E09"/>
    <w:rsid w:val="00E21E27"/>
    <w:rsid w:val="00E21ED4"/>
    <w:rsid w:val="00E21EF7"/>
    <w:rsid w:val="00E22006"/>
    <w:rsid w:val="00E22069"/>
    <w:rsid w:val="00E22104"/>
    <w:rsid w:val="00E221B9"/>
    <w:rsid w:val="00E221BE"/>
    <w:rsid w:val="00E221F7"/>
    <w:rsid w:val="00E22382"/>
    <w:rsid w:val="00E2249A"/>
    <w:rsid w:val="00E22586"/>
    <w:rsid w:val="00E225D2"/>
    <w:rsid w:val="00E22673"/>
    <w:rsid w:val="00E22692"/>
    <w:rsid w:val="00E226C3"/>
    <w:rsid w:val="00E226DA"/>
    <w:rsid w:val="00E227BD"/>
    <w:rsid w:val="00E227D4"/>
    <w:rsid w:val="00E22A00"/>
    <w:rsid w:val="00E22A28"/>
    <w:rsid w:val="00E22A60"/>
    <w:rsid w:val="00E22B98"/>
    <w:rsid w:val="00E22D23"/>
    <w:rsid w:val="00E22EDC"/>
    <w:rsid w:val="00E22EF1"/>
    <w:rsid w:val="00E22FEC"/>
    <w:rsid w:val="00E2303F"/>
    <w:rsid w:val="00E23046"/>
    <w:rsid w:val="00E23089"/>
    <w:rsid w:val="00E2314F"/>
    <w:rsid w:val="00E231EB"/>
    <w:rsid w:val="00E23384"/>
    <w:rsid w:val="00E2342A"/>
    <w:rsid w:val="00E23529"/>
    <w:rsid w:val="00E235D8"/>
    <w:rsid w:val="00E2362C"/>
    <w:rsid w:val="00E236AA"/>
    <w:rsid w:val="00E2370F"/>
    <w:rsid w:val="00E237DB"/>
    <w:rsid w:val="00E238A9"/>
    <w:rsid w:val="00E2391E"/>
    <w:rsid w:val="00E23932"/>
    <w:rsid w:val="00E23973"/>
    <w:rsid w:val="00E239AA"/>
    <w:rsid w:val="00E239B5"/>
    <w:rsid w:val="00E239FD"/>
    <w:rsid w:val="00E23B7B"/>
    <w:rsid w:val="00E23CF5"/>
    <w:rsid w:val="00E23DDA"/>
    <w:rsid w:val="00E23E2C"/>
    <w:rsid w:val="00E23E52"/>
    <w:rsid w:val="00E23FC8"/>
    <w:rsid w:val="00E24067"/>
    <w:rsid w:val="00E240BA"/>
    <w:rsid w:val="00E240CB"/>
    <w:rsid w:val="00E2413F"/>
    <w:rsid w:val="00E2417A"/>
    <w:rsid w:val="00E241E7"/>
    <w:rsid w:val="00E241F9"/>
    <w:rsid w:val="00E24203"/>
    <w:rsid w:val="00E24233"/>
    <w:rsid w:val="00E24283"/>
    <w:rsid w:val="00E242BC"/>
    <w:rsid w:val="00E242E1"/>
    <w:rsid w:val="00E24523"/>
    <w:rsid w:val="00E2453D"/>
    <w:rsid w:val="00E245EC"/>
    <w:rsid w:val="00E2461F"/>
    <w:rsid w:val="00E24768"/>
    <w:rsid w:val="00E24984"/>
    <w:rsid w:val="00E2498F"/>
    <w:rsid w:val="00E24A03"/>
    <w:rsid w:val="00E24B33"/>
    <w:rsid w:val="00E24B74"/>
    <w:rsid w:val="00E24B86"/>
    <w:rsid w:val="00E24B90"/>
    <w:rsid w:val="00E24B9B"/>
    <w:rsid w:val="00E24B9C"/>
    <w:rsid w:val="00E24CD3"/>
    <w:rsid w:val="00E24D36"/>
    <w:rsid w:val="00E24D4E"/>
    <w:rsid w:val="00E24D89"/>
    <w:rsid w:val="00E24DA0"/>
    <w:rsid w:val="00E24DE7"/>
    <w:rsid w:val="00E24EA9"/>
    <w:rsid w:val="00E24EE1"/>
    <w:rsid w:val="00E24F50"/>
    <w:rsid w:val="00E24F96"/>
    <w:rsid w:val="00E25002"/>
    <w:rsid w:val="00E25033"/>
    <w:rsid w:val="00E25145"/>
    <w:rsid w:val="00E25169"/>
    <w:rsid w:val="00E25214"/>
    <w:rsid w:val="00E25316"/>
    <w:rsid w:val="00E253C0"/>
    <w:rsid w:val="00E253F6"/>
    <w:rsid w:val="00E25423"/>
    <w:rsid w:val="00E25443"/>
    <w:rsid w:val="00E2546E"/>
    <w:rsid w:val="00E254C4"/>
    <w:rsid w:val="00E2551C"/>
    <w:rsid w:val="00E2573A"/>
    <w:rsid w:val="00E25916"/>
    <w:rsid w:val="00E25996"/>
    <w:rsid w:val="00E259D5"/>
    <w:rsid w:val="00E25A20"/>
    <w:rsid w:val="00E25A32"/>
    <w:rsid w:val="00E25AD1"/>
    <w:rsid w:val="00E25C3F"/>
    <w:rsid w:val="00E25CCB"/>
    <w:rsid w:val="00E25CF7"/>
    <w:rsid w:val="00E25E5B"/>
    <w:rsid w:val="00E25EDB"/>
    <w:rsid w:val="00E25F44"/>
    <w:rsid w:val="00E2602F"/>
    <w:rsid w:val="00E26044"/>
    <w:rsid w:val="00E26106"/>
    <w:rsid w:val="00E2626D"/>
    <w:rsid w:val="00E262AD"/>
    <w:rsid w:val="00E2631B"/>
    <w:rsid w:val="00E2631E"/>
    <w:rsid w:val="00E26357"/>
    <w:rsid w:val="00E26462"/>
    <w:rsid w:val="00E26483"/>
    <w:rsid w:val="00E264B3"/>
    <w:rsid w:val="00E264BC"/>
    <w:rsid w:val="00E264D4"/>
    <w:rsid w:val="00E26523"/>
    <w:rsid w:val="00E26535"/>
    <w:rsid w:val="00E2653A"/>
    <w:rsid w:val="00E2669D"/>
    <w:rsid w:val="00E267F2"/>
    <w:rsid w:val="00E26826"/>
    <w:rsid w:val="00E268BD"/>
    <w:rsid w:val="00E268C4"/>
    <w:rsid w:val="00E26907"/>
    <w:rsid w:val="00E2695F"/>
    <w:rsid w:val="00E269A5"/>
    <w:rsid w:val="00E269F6"/>
    <w:rsid w:val="00E269FA"/>
    <w:rsid w:val="00E26A2A"/>
    <w:rsid w:val="00E26A88"/>
    <w:rsid w:val="00E26BA5"/>
    <w:rsid w:val="00E26C1E"/>
    <w:rsid w:val="00E26CCF"/>
    <w:rsid w:val="00E26DB6"/>
    <w:rsid w:val="00E26E21"/>
    <w:rsid w:val="00E26E24"/>
    <w:rsid w:val="00E26E81"/>
    <w:rsid w:val="00E26ECE"/>
    <w:rsid w:val="00E26EF6"/>
    <w:rsid w:val="00E26FB7"/>
    <w:rsid w:val="00E27091"/>
    <w:rsid w:val="00E27101"/>
    <w:rsid w:val="00E271F6"/>
    <w:rsid w:val="00E27217"/>
    <w:rsid w:val="00E27359"/>
    <w:rsid w:val="00E273ED"/>
    <w:rsid w:val="00E274A7"/>
    <w:rsid w:val="00E27518"/>
    <w:rsid w:val="00E27547"/>
    <w:rsid w:val="00E277F4"/>
    <w:rsid w:val="00E278E8"/>
    <w:rsid w:val="00E2791C"/>
    <w:rsid w:val="00E27953"/>
    <w:rsid w:val="00E27956"/>
    <w:rsid w:val="00E279E9"/>
    <w:rsid w:val="00E27AF2"/>
    <w:rsid w:val="00E27AF5"/>
    <w:rsid w:val="00E27BFC"/>
    <w:rsid w:val="00E27D6A"/>
    <w:rsid w:val="00E27E25"/>
    <w:rsid w:val="00E27E7C"/>
    <w:rsid w:val="00E27EEC"/>
    <w:rsid w:val="00E27F3C"/>
    <w:rsid w:val="00E27F5C"/>
    <w:rsid w:val="00E27F83"/>
    <w:rsid w:val="00E300AF"/>
    <w:rsid w:val="00E300B7"/>
    <w:rsid w:val="00E300B9"/>
    <w:rsid w:val="00E300D9"/>
    <w:rsid w:val="00E3017F"/>
    <w:rsid w:val="00E301FA"/>
    <w:rsid w:val="00E30233"/>
    <w:rsid w:val="00E302CE"/>
    <w:rsid w:val="00E30340"/>
    <w:rsid w:val="00E3038F"/>
    <w:rsid w:val="00E30463"/>
    <w:rsid w:val="00E3051F"/>
    <w:rsid w:val="00E305A1"/>
    <w:rsid w:val="00E3064A"/>
    <w:rsid w:val="00E306A0"/>
    <w:rsid w:val="00E3070A"/>
    <w:rsid w:val="00E30721"/>
    <w:rsid w:val="00E30810"/>
    <w:rsid w:val="00E3085B"/>
    <w:rsid w:val="00E3093A"/>
    <w:rsid w:val="00E309A3"/>
    <w:rsid w:val="00E30A44"/>
    <w:rsid w:val="00E30A7C"/>
    <w:rsid w:val="00E30AA3"/>
    <w:rsid w:val="00E30ADB"/>
    <w:rsid w:val="00E30B66"/>
    <w:rsid w:val="00E30B84"/>
    <w:rsid w:val="00E30B97"/>
    <w:rsid w:val="00E30C07"/>
    <w:rsid w:val="00E30C9D"/>
    <w:rsid w:val="00E30D44"/>
    <w:rsid w:val="00E30D60"/>
    <w:rsid w:val="00E30D67"/>
    <w:rsid w:val="00E30DCA"/>
    <w:rsid w:val="00E30E8C"/>
    <w:rsid w:val="00E30EA1"/>
    <w:rsid w:val="00E30F5F"/>
    <w:rsid w:val="00E30F9C"/>
    <w:rsid w:val="00E30FA4"/>
    <w:rsid w:val="00E310F5"/>
    <w:rsid w:val="00E311E6"/>
    <w:rsid w:val="00E314AE"/>
    <w:rsid w:val="00E31534"/>
    <w:rsid w:val="00E31621"/>
    <w:rsid w:val="00E31687"/>
    <w:rsid w:val="00E3169C"/>
    <w:rsid w:val="00E316BC"/>
    <w:rsid w:val="00E316BF"/>
    <w:rsid w:val="00E3172D"/>
    <w:rsid w:val="00E31757"/>
    <w:rsid w:val="00E31828"/>
    <w:rsid w:val="00E31847"/>
    <w:rsid w:val="00E318CE"/>
    <w:rsid w:val="00E31A4B"/>
    <w:rsid w:val="00E31BFC"/>
    <w:rsid w:val="00E31C96"/>
    <w:rsid w:val="00E31CA8"/>
    <w:rsid w:val="00E31D13"/>
    <w:rsid w:val="00E31D55"/>
    <w:rsid w:val="00E320EE"/>
    <w:rsid w:val="00E32264"/>
    <w:rsid w:val="00E32273"/>
    <w:rsid w:val="00E322B2"/>
    <w:rsid w:val="00E323C5"/>
    <w:rsid w:val="00E3259E"/>
    <w:rsid w:val="00E32607"/>
    <w:rsid w:val="00E32625"/>
    <w:rsid w:val="00E327B1"/>
    <w:rsid w:val="00E328B7"/>
    <w:rsid w:val="00E328C5"/>
    <w:rsid w:val="00E328CD"/>
    <w:rsid w:val="00E3299B"/>
    <w:rsid w:val="00E329E9"/>
    <w:rsid w:val="00E32AB1"/>
    <w:rsid w:val="00E32AD2"/>
    <w:rsid w:val="00E32AFC"/>
    <w:rsid w:val="00E32C3C"/>
    <w:rsid w:val="00E32C5D"/>
    <w:rsid w:val="00E32C5E"/>
    <w:rsid w:val="00E32CE6"/>
    <w:rsid w:val="00E32D4F"/>
    <w:rsid w:val="00E32E20"/>
    <w:rsid w:val="00E32EDE"/>
    <w:rsid w:val="00E32FD3"/>
    <w:rsid w:val="00E330DA"/>
    <w:rsid w:val="00E3312E"/>
    <w:rsid w:val="00E3315B"/>
    <w:rsid w:val="00E331F1"/>
    <w:rsid w:val="00E33271"/>
    <w:rsid w:val="00E33363"/>
    <w:rsid w:val="00E333E7"/>
    <w:rsid w:val="00E33448"/>
    <w:rsid w:val="00E33497"/>
    <w:rsid w:val="00E33594"/>
    <w:rsid w:val="00E3364C"/>
    <w:rsid w:val="00E3371D"/>
    <w:rsid w:val="00E337BE"/>
    <w:rsid w:val="00E337C5"/>
    <w:rsid w:val="00E337ED"/>
    <w:rsid w:val="00E33816"/>
    <w:rsid w:val="00E3397A"/>
    <w:rsid w:val="00E339CD"/>
    <w:rsid w:val="00E339CE"/>
    <w:rsid w:val="00E339E5"/>
    <w:rsid w:val="00E33AAC"/>
    <w:rsid w:val="00E33ADF"/>
    <w:rsid w:val="00E33B44"/>
    <w:rsid w:val="00E33BC6"/>
    <w:rsid w:val="00E33BF8"/>
    <w:rsid w:val="00E33C22"/>
    <w:rsid w:val="00E33F0F"/>
    <w:rsid w:val="00E34006"/>
    <w:rsid w:val="00E34023"/>
    <w:rsid w:val="00E3419D"/>
    <w:rsid w:val="00E341AD"/>
    <w:rsid w:val="00E341DD"/>
    <w:rsid w:val="00E34210"/>
    <w:rsid w:val="00E3424D"/>
    <w:rsid w:val="00E3439F"/>
    <w:rsid w:val="00E344D8"/>
    <w:rsid w:val="00E3455D"/>
    <w:rsid w:val="00E34575"/>
    <w:rsid w:val="00E345C0"/>
    <w:rsid w:val="00E3471F"/>
    <w:rsid w:val="00E3473F"/>
    <w:rsid w:val="00E34749"/>
    <w:rsid w:val="00E34783"/>
    <w:rsid w:val="00E34788"/>
    <w:rsid w:val="00E347A8"/>
    <w:rsid w:val="00E347DC"/>
    <w:rsid w:val="00E34A8E"/>
    <w:rsid w:val="00E34AED"/>
    <w:rsid w:val="00E34B20"/>
    <w:rsid w:val="00E34B44"/>
    <w:rsid w:val="00E34C34"/>
    <w:rsid w:val="00E34D5C"/>
    <w:rsid w:val="00E34E25"/>
    <w:rsid w:val="00E34E9E"/>
    <w:rsid w:val="00E34F00"/>
    <w:rsid w:val="00E34F3A"/>
    <w:rsid w:val="00E34F50"/>
    <w:rsid w:val="00E35018"/>
    <w:rsid w:val="00E35039"/>
    <w:rsid w:val="00E35087"/>
    <w:rsid w:val="00E3508B"/>
    <w:rsid w:val="00E35149"/>
    <w:rsid w:val="00E35172"/>
    <w:rsid w:val="00E351DE"/>
    <w:rsid w:val="00E351ED"/>
    <w:rsid w:val="00E35295"/>
    <w:rsid w:val="00E35357"/>
    <w:rsid w:val="00E35381"/>
    <w:rsid w:val="00E35658"/>
    <w:rsid w:val="00E356E9"/>
    <w:rsid w:val="00E35724"/>
    <w:rsid w:val="00E35733"/>
    <w:rsid w:val="00E3573B"/>
    <w:rsid w:val="00E3585B"/>
    <w:rsid w:val="00E35945"/>
    <w:rsid w:val="00E3598B"/>
    <w:rsid w:val="00E35A7E"/>
    <w:rsid w:val="00E35A9C"/>
    <w:rsid w:val="00E35ADA"/>
    <w:rsid w:val="00E35B95"/>
    <w:rsid w:val="00E35BD9"/>
    <w:rsid w:val="00E35BF2"/>
    <w:rsid w:val="00E35D62"/>
    <w:rsid w:val="00E35E95"/>
    <w:rsid w:val="00E3603B"/>
    <w:rsid w:val="00E36088"/>
    <w:rsid w:val="00E360B5"/>
    <w:rsid w:val="00E361A4"/>
    <w:rsid w:val="00E363A3"/>
    <w:rsid w:val="00E365E7"/>
    <w:rsid w:val="00E36604"/>
    <w:rsid w:val="00E36779"/>
    <w:rsid w:val="00E367B3"/>
    <w:rsid w:val="00E367B8"/>
    <w:rsid w:val="00E36877"/>
    <w:rsid w:val="00E368E6"/>
    <w:rsid w:val="00E36901"/>
    <w:rsid w:val="00E36949"/>
    <w:rsid w:val="00E369BD"/>
    <w:rsid w:val="00E369FF"/>
    <w:rsid w:val="00E36A14"/>
    <w:rsid w:val="00E36A38"/>
    <w:rsid w:val="00E36AA3"/>
    <w:rsid w:val="00E36C8D"/>
    <w:rsid w:val="00E36CDB"/>
    <w:rsid w:val="00E36D11"/>
    <w:rsid w:val="00E36D48"/>
    <w:rsid w:val="00E36E0A"/>
    <w:rsid w:val="00E36EBA"/>
    <w:rsid w:val="00E36F47"/>
    <w:rsid w:val="00E36FF6"/>
    <w:rsid w:val="00E370C2"/>
    <w:rsid w:val="00E37103"/>
    <w:rsid w:val="00E3714D"/>
    <w:rsid w:val="00E371D2"/>
    <w:rsid w:val="00E372BE"/>
    <w:rsid w:val="00E372E0"/>
    <w:rsid w:val="00E373B7"/>
    <w:rsid w:val="00E373BE"/>
    <w:rsid w:val="00E374D8"/>
    <w:rsid w:val="00E37502"/>
    <w:rsid w:val="00E3757D"/>
    <w:rsid w:val="00E3764C"/>
    <w:rsid w:val="00E3769A"/>
    <w:rsid w:val="00E376D5"/>
    <w:rsid w:val="00E376F5"/>
    <w:rsid w:val="00E37724"/>
    <w:rsid w:val="00E37780"/>
    <w:rsid w:val="00E37833"/>
    <w:rsid w:val="00E37844"/>
    <w:rsid w:val="00E378A7"/>
    <w:rsid w:val="00E378B4"/>
    <w:rsid w:val="00E378B6"/>
    <w:rsid w:val="00E37C04"/>
    <w:rsid w:val="00E37D83"/>
    <w:rsid w:val="00E37EAC"/>
    <w:rsid w:val="00E37F99"/>
    <w:rsid w:val="00E37FE5"/>
    <w:rsid w:val="00E37FF2"/>
    <w:rsid w:val="00E40021"/>
    <w:rsid w:val="00E40140"/>
    <w:rsid w:val="00E40145"/>
    <w:rsid w:val="00E4016C"/>
    <w:rsid w:val="00E401EC"/>
    <w:rsid w:val="00E40202"/>
    <w:rsid w:val="00E402D2"/>
    <w:rsid w:val="00E403CF"/>
    <w:rsid w:val="00E40428"/>
    <w:rsid w:val="00E4044F"/>
    <w:rsid w:val="00E40520"/>
    <w:rsid w:val="00E405C5"/>
    <w:rsid w:val="00E405F8"/>
    <w:rsid w:val="00E40650"/>
    <w:rsid w:val="00E4072A"/>
    <w:rsid w:val="00E40732"/>
    <w:rsid w:val="00E407B1"/>
    <w:rsid w:val="00E4081B"/>
    <w:rsid w:val="00E40917"/>
    <w:rsid w:val="00E409ED"/>
    <w:rsid w:val="00E409EE"/>
    <w:rsid w:val="00E40A0A"/>
    <w:rsid w:val="00E40AED"/>
    <w:rsid w:val="00E40C27"/>
    <w:rsid w:val="00E40CC8"/>
    <w:rsid w:val="00E40D9A"/>
    <w:rsid w:val="00E40DA4"/>
    <w:rsid w:val="00E40E0E"/>
    <w:rsid w:val="00E40E63"/>
    <w:rsid w:val="00E40EED"/>
    <w:rsid w:val="00E40EEF"/>
    <w:rsid w:val="00E40FE7"/>
    <w:rsid w:val="00E41088"/>
    <w:rsid w:val="00E410DD"/>
    <w:rsid w:val="00E4112E"/>
    <w:rsid w:val="00E4120D"/>
    <w:rsid w:val="00E412A7"/>
    <w:rsid w:val="00E413A1"/>
    <w:rsid w:val="00E4144E"/>
    <w:rsid w:val="00E415BB"/>
    <w:rsid w:val="00E415CF"/>
    <w:rsid w:val="00E416B8"/>
    <w:rsid w:val="00E416D5"/>
    <w:rsid w:val="00E41772"/>
    <w:rsid w:val="00E41941"/>
    <w:rsid w:val="00E419AF"/>
    <w:rsid w:val="00E419F2"/>
    <w:rsid w:val="00E41A10"/>
    <w:rsid w:val="00E41A77"/>
    <w:rsid w:val="00E41A84"/>
    <w:rsid w:val="00E41AE0"/>
    <w:rsid w:val="00E41B56"/>
    <w:rsid w:val="00E41D1E"/>
    <w:rsid w:val="00E41D26"/>
    <w:rsid w:val="00E41D56"/>
    <w:rsid w:val="00E41D66"/>
    <w:rsid w:val="00E41D6A"/>
    <w:rsid w:val="00E41E17"/>
    <w:rsid w:val="00E41E20"/>
    <w:rsid w:val="00E41E70"/>
    <w:rsid w:val="00E41EBB"/>
    <w:rsid w:val="00E42065"/>
    <w:rsid w:val="00E42103"/>
    <w:rsid w:val="00E421AA"/>
    <w:rsid w:val="00E4221F"/>
    <w:rsid w:val="00E42300"/>
    <w:rsid w:val="00E425EA"/>
    <w:rsid w:val="00E4261E"/>
    <w:rsid w:val="00E42663"/>
    <w:rsid w:val="00E4266D"/>
    <w:rsid w:val="00E42700"/>
    <w:rsid w:val="00E42710"/>
    <w:rsid w:val="00E4284A"/>
    <w:rsid w:val="00E42914"/>
    <w:rsid w:val="00E42983"/>
    <w:rsid w:val="00E42A2A"/>
    <w:rsid w:val="00E42DF1"/>
    <w:rsid w:val="00E42E27"/>
    <w:rsid w:val="00E42F17"/>
    <w:rsid w:val="00E42F32"/>
    <w:rsid w:val="00E42FBF"/>
    <w:rsid w:val="00E42FD4"/>
    <w:rsid w:val="00E4306D"/>
    <w:rsid w:val="00E430CF"/>
    <w:rsid w:val="00E4329A"/>
    <w:rsid w:val="00E432CD"/>
    <w:rsid w:val="00E43387"/>
    <w:rsid w:val="00E43431"/>
    <w:rsid w:val="00E43448"/>
    <w:rsid w:val="00E43484"/>
    <w:rsid w:val="00E4348E"/>
    <w:rsid w:val="00E434AF"/>
    <w:rsid w:val="00E434CA"/>
    <w:rsid w:val="00E434EA"/>
    <w:rsid w:val="00E4350F"/>
    <w:rsid w:val="00E43544"/>
    <w:rsid w:val="00E435D0"/>
    <w:rsid w:val="00E4360D"/>
    <w:rsid w:val="00E436A0"/>
    <w:rsid w:val="00E436B0"/>
    <w:rsid w:val="00E436DE"/>
    <w:rsid w:val="00E43735"/>
    <w:rsid w:val="00E43828"/>
    <w:rsid w:val="00E438D8"/>
    <w:rsid w:val="00E43A07"/>
    <w:rsid w:val="00E43B97"/>
    <w:rsid w:val="00E43C10"/>
    <w:rsid w:val="00E43D63"/>
    <w:rsid w:val="00E43E3F"/>
    <w:rsid w:val="00E43EA7"/>
    <w:rsid w:val="00E43EF6"/>
    <w:rsid w:val="00E4419A"/>
    <w:rsid w:val="00E441D9"/>
    <w:rsid w:val="00E44273"/>
    <w:rsid w:val="00E442BA"/>
    <w:rsid w:val="00E44336"/>
    <w:rsid w:val="00E443F7"/>
    <w:rsid w:val="00E44423"/>
    <w:rsid w:val="00E444B9"/>
    <w:rsid w:val="00E444DD"/>
    <w:rsid w:val="00E445B5"/>
    <w:rsid w:val="00E445D5"/>
    <w:rsid w:val="00E4462B"/>
    <w:rsid w:val="00E44719"/>
    <w:rsid w:val="00E44721"/>
    <w:rsid w:val="00E448C2"/>
    <w:rsid w:val="00E44940"/>
    <w:rsid w:val="00E44946"/>
    <w:rsid w:val="00E44A48"/>
    <w:rsid w:val="00E44A89"/>
    <w:rsid w:val="00E44A97"/>
    <w:rsid w:val="00E44B3F"/>
    <w:rsid w:val="00E44B99"/>
    <w:rsid w:val="00E44C3B"/>
    <w:rsid w:val="00E44D3F"/>
    <w:rsid w:val="00E44D4D"/>
    <w:rsid w:val="00E44D6C"/>
    <w:rsid w:val="00E44E02"/>
    <w:rsid w:val="00E44E27"/>
    <w:rsid w:val="00E44E82"/>
    <w:rsid w:val="00E44E87"/>
    <w:rsid w:val="00E44EB4"/>
    <w:rsid w:val="00E44FB0"/>
    <w:rsid w:val="00E45045"/>
    <w:rsid w:val="00E4525F"/>
    <w:rsid w:val="00E45409"/>
    <w:rsid w:val="00E4540E"/>
    <w:rsid w:val="00E45509"/>
    <w:rsid w:val="00E45511"/>
    <w:rsid w:val="00E4554A"/>
    <w:rsid w:val="00E45599"/>
    <w:rsid w:val="00E455B7"/>
    <w:rsid w:val="00E455C7"/>
    <w:rsid w:val="00E455F3"/>
    <w:rsid w:val="00E455F6"/>
    <w:rsid w:val="00E4561B"/>
    <w:rsid w:val="00E456FC"/>
    <w:rsid w:val="00E457A3"/>
    <w:rsid w:val="00E4598D"/>
    <w:rsid w:val="00E459E2"/>
    <w:rsid w:val="00E45A20"/>
    <w:rsid w:val="00E45C1F"/>
    <w:rsid w:val="00E45C99"/>
    <w:rsid w:val="00E45D2A"/>
    <w:rsid w:val="00E45D70"/>
    <w:rsid w:val="00E45DBA"/>
    <w:rsid w:val="00E45E1C"/>
    <w:rsid w:val="00E45E51"/>
    <w:rsid w:val="00E45EF9"/>
    <w:rsid w:val="00E45EFA"/>
    <w:rsid w:val="00E45FC0"/>
    <w:rsid w:val="00E46051"/>
    <w:rsid w:val="00E46073"/>
    <w:rsid w:val="00E460F2"/>
    <w:rsid w:val="00E46107"/>
    <w:rsid w:val="00E462FF"/>
    <w:rsid w:val="00E4630B"/>
    <w:rsid w:val="00E4639B"/>
    <w:rsid w:val="00E463DE"/>
    <w:rsid w:val="00E463E4"/>
    <w:rsid w:val="00E4664E"/>
    <w:rsid w:val="00E46666"/>
    <w:rsid w:val="00E46735"/>
    <w:rsid w:val="00E4677D"/>
    <w:rsid w:val="00E46791"/>
    <w:rsid w:val="00E467DE"/>
    <w:rsid w:val="00E46800"/>
    <w:rsid w:val="00E46816"/>
    <w:rsid w:val="00E468A4"/>
    <w:rsid w:val="00E4693A"/>
    <w:rsid w:val="00E4696E"/>
    <w:rsid w:val="00E46A1A"/>
    <w:rsid w:val="00E46A72"/>
    <w:rsid w:val="00E46AAE"/>
    <w:rsid w:val="00E46AC8"/>
    <w:rsid w:val="00E46B1E"/>
    <w:rsid w:val="00E46B3D"/>
    <w:rsid w:val="00E46B62"/>
    <w:rsid w:val="00E46B7D"/>
    <w:rsid w:val="00E46C05"/>
    <w:rsid w:val="00E46C21"/>
    <w:rsid w:val="00E46C43"/>
    <w:rsid w:val="00E46CE4"/>
    <w:rsid w:val="00E46DFA"/>
    <w:rsid w:val="00E46E39"/>
    <w:rsid w:val="00E46F18"/>
    <w:rsid w:val="00E46F62"/>
    <w:rsid w:val="00E46F66"/>
    <w:rsid w:val="00E46F88"/>
    <w:rsid w:val="00E46FCE"/>
    <w:rsid w:val="00E470E1"/>
    <w:rsid w:val="00E4718C"/>
    <w:rsid w:val="00E471D2"/>
    <w:rsid w:val="00E472BA"/>
    <w:rsid w:val="00E473A2"/>
    <w:rsid w:val="00E47402"/>
    <w:rsid w:val="00E4750B"/>
    <w:rsid w:val="00E47528"/>
    <w:rsid w:val="00E477AB"/>
    <w:rsid w:val="00E477E4"/>
    <w:rsid w:val="00E478EF"/>
    <w:rsid w:val="00E479D1"/>
    <w:rsid w:val="00E479E2"/>
    <w:rsid w:val="00E47A19"/>
    <w:rsid w:val="00E47A8F"/>
    <w:rsid w:val="00E47AA0"/>
    <w:rsid w:val="00E47C04"/>
    <w:rsid w:val="00E47C8B"/>
    <w:rsid w:val="00E47C96"/>
    <w:rsid w:val="00E47C9D"/>
    <w:rsid w:val="00E47D6B"/>
    <w:rsid w:val="00E47E8A"/>
    <w:rsid w:val="00E47E93"/>
    <w:rsid w:val="00E47F03"/>
    <w:rsid w:val="00E50020"/>
    <w:rsid w:val="00E50060"/>
    <w:rsid w:val="00E500C4"/>
    <w:rsid w:val="00E500C6"/>
    <w:rsid w:val="00E500D7"/>
    <w:rsid w:val="00E500EF"/>
    <w:rsid w:val="00E50167"/>
    <w:rsid w:val="00E50222"/>
    <w:rsid w:val="00E502C9"/>
    <w:rsid w:val="00E502FE"/>
    <w:rsid w:val="00E50305"/>
    <w:rsid w:val="00E50367"/>
    <w:rsid w:val="00E50430"/>
    <w:rsid w:val="00E504E2"/>
    <w:rsid w:val="00E50525"/>
    <w:rsid w:val="00E50666"/>
    <w:rsid w:val="00E50733"/>
    <w:rsid w:val="00E507F4"/>
    <w:rsid w:val="00E508D2"/>
    <w:rsid w:val="00E5090A"/>
    <w:rsid w:val="00E509E4"/>
    <w:rsid w:val="00E50A8A"/>
    <w:rsid w:val="00E50A97"/>
    <w:rsid w:val="00E50B8E"/>
    <w:rsid w:val="00E50B92"/>
    <w:rsid w:val="00E50C86"/>
    <w:rsid w:val="00E50C93"/>
    <w:rsid w:val="00E50CE6"/>
    <w:rsid w:val="00E50DC5"/>
    <w:rsid w:val="00E50F6F"/>
    <w:rsid w:val="00E50FF2"/>
    <w:rsid w:val="00E51033"/>
    <w:rsid w:val="00E51165"/>
    <w:rsid w:val="00E51167"/>
    <w:rsid w:val="00E513CB"/>
    <w:rsid w:val="00E51407"/>
    <w:rsid w:val="00E5151D"/>
    <w:rsid w:val="00E51655"/>
    <w:rsid w:val="00E5168E"/>
    <w:rsid w:val="00E516B6"/>
    <w:rsid w:val="00E5179D"/>
    <w:rsid w:val="00E517E2"/>
    <w:rsid w:val="00E51824"/>
    <w:rsid w:val="00E51825"/>
    <w:rsid w:val="00E5183F"/>
    <w:rsid w:val="00E5194C"/>
    <w:rsid w:val="00E519CF"/>
    <w:rsid w:val="00E51AA2"/>
    <w:rsid w:val="00E51B7A"/>
    <w:rsid w:val="00E51BB7"/>
    <w:rsid w:val="00E51BBC"/>
    <w:rsid w:val="00E51BFA"/>
    <w:rsid w:val="00E51C06"/>
    <w:rsid w:val="00E51CDE"/>
    <w:rsid w:val="00E51D02"/>
    <w:rsid w:val="00E51D1C"/>
    <w:rsid w:val="00E51E90"/>
    <w:rsid w:val="00E51FEB"/>
    <w:rsid w:val="00E52002"/>
    <w:rsid w:val="00E5206B"/>
    <w:rsid w:val="00E52081"/>
    <w:rsid w:val="00E5213A"/>
    <w:rsid w:val="00E52195"/>
    <w:rsid w:val="00E52212"/>
    <w:rsid w:val="00E5222A"/>
    <w:rsid w:val="00E52237"/>
    <w:rsid w:val="00E5223A"/>
    <w:rsid w:val="00E52358"/>
    <w:rsid w:val="00E524AE"/>
    <w:rsid w:val="00E524F0"/>
    <w:rsid w:val="00E52549"/>
    <w:rsid w:val="00E5255F"/>
    <w:rsid w:val="00E5275D"/>
    <w:rsid w:val="00E527F7"/>
    <w:rsid w:val="00E529A2"/>
    <w:rsid w:val="00E52A22"/>
    <w:rsid w:val="00E52A63"/>
    <w:rsid w:val="00E52B62"/>
    <w:rsid w:val="00E52BE8"/>
    <w:rsid w:val="00E52C91"/>
    <w:rsid w:val="00E52D3E"/>
    <w:rsid w:val="00E52D5D"/>
    <w:rsid w:val="00E52DDC"/>
    <w:rsid w:val="00E52E03"/>
    <w:rsid w:val="00E52E31"/>
    <w:rsid w:val="00E52E55"/>
    <w:rsid w:val="00E52EAA"/>
    <w:rsid w:val="00E52F56"/>
    <w:rsid w:val="00E5309E"/>
    <w:rsid w:val="00E53141"/>
    <w:rsid w:val="00E5320C"/>
    <w:rsid w:val="00E533E2"/>
    <w:rsid w:val="00E53512"/>
    <w:rsid w:val="00E535C9"/>
    <w:rsid w:val="00E53643"/>
    <w:rsid w:val="00E537A7"/>
    <w:rsid w:val="00E53949"/>
    <w:rsid w:val="00E53952"/>
    <w:rsid w:val="00E5399C"/>
    <w:rsid w:val="00E539B1"/>
    <w:rsid w:val="00E539F9"/>
    <w:rsid w:val="00E53A3E"/>
    <w:rsid w:val="00E53A59"/>
    <w:rsid w:val="00E53C01"/>
    <w:rsid w:val="00E53D4C"/>
    <w:rsid w:val="00E53EDB"/>
    <w:rsid w:val="00E53FD6"/>
    <w:rsid w:val="00E53FF1"/>
    <w:rsid w:val="00E53FF4"/>
    <w:rsid w:val="00E5403B"/>
    <w:rsid w:val="00E540F9"/>
    <w:rsid w:val="00E54112"/>
    <w:rsid w:val="00E54228"/>
    <w:rsid w:val="00E5430A"/>
    <w:rsid w:val="00E54479"/>
    <w:rsid w:val="00E544E2"/>
    <w:rsid w:val="00E5453D"/>
    <w:rsid w:val="00E545F3"/>
    <w:rsid w:val="00E54605"/>
    <w:rsid w:val="00E54641"/>
    <w:rsid w:val="00E546BB"/>
    <w:rsid w:val="00E5472A"/>
    <w:rsid w:val="00E5481C"/>
    <w:rsid w:val="00E5485D"/>
    <w:rsid w:val="00E54886"/>
    <w:rsid w:val="00E54944"/>
    <w:rsid w:val="00E549AD"/>
    <w:rsid w:val="00E54A62"/>
    <w:rsid w:val="00E54B24"/>
    <w:rsid w:val="00E54B35"/>
    <w:rsid w:val="00E54B59"/>
    <w:rsid w:val="00E54B84"/>
    <w:rsid w:val="00E54BA6"/>
    <w:rsid w:val="00E54CF8"/>
    <w:rsid w:val="00E54DD0"/>
    <w:rsid w:val="00E54F71"/>
    <w:rsid w:val="00E55075"/>
    <w:rsid w:val="00E550D1"/>
    <w:rsid w:val="00E550F2"/>
    <w:rsid w:val="00E55147"/>
    <w:rsid w:val="00E55149"/>
    <w:rsid w:val="00E55157"/>
    <w:rsid w:val="00E5525C"/>
    <w:rsid w:val="00E552D5"/>
    <w:rsid w:val="00E55326"/>
    <w:rsid w:val="00E55384"/>
    <w:rsid w:val="00E553C7"/>
    <w:rsid w:val="00E553D9"/>
    <w:rsid w:val="00E553F1"/>
    <w:rsid w:val="00E5541C"/>
    <w:rsid w:val="00E5541E"/>
    <w:rsid w:val="00E5562E"/>
    <w:rsid w:val="00E55754"/>
    <w:rsid w:val="00E557D3"/>
    <w:rsid w:val="00E5585D"/>
    <w:rsid w:val="00E558B0"/>
    <w:rsid w:val="00E55A03"/>
    <w:rsid w:val="00E55AAA"/>
    <w:rsid w:val="00E55AE6"/>
    <w:rsid w:val="00E55BA0"/>
    <w:rsid w:val="00E55C07"/>
    <w:rsid w:val="00E55DB4"/>
    <w:rsid w:val="00E55DF2"/>
    <w:rsid w:val="00E55E80"/>
    <w:rsid w:val="00E55F04"/>
    <w:rsid w:val="00E55F1E"/>
    <w:rsid w:val="00E55F47"/>
    <w:rsid w:val="00E55F8F"/>
    <w:rsid w:val="00E55FBB"/>
    <w:rsid w:val="00E56032"/>
    <w:rsid w:val="00E5615A"/>
    <w:rsid w:val="00E56173"/>
    <w:rsid w:val="00E56246"/>
    <w:rsid w:val="00E56282"/>
    <w:rsid w:val="00E562E7"/>
    <w:rsid w:val="00E5635A"/>
    <w:rsid w:val="00E5636A"/>
    <w:rsid w:val="00E563A5"/>
    <w:rsid w:val="00E563AD"/>
    <w:rsid w:val="00E5667C"/>
    <w:rsid w:val="00E567EE"/>
    <w:rsid w:val="00E5684F"/>
    <w:rsid w:val="00E56918"/>
    <w:rsid w:val="00E56954"/>
    <w:rsid w:val="00E569D2"/>
    <w:rsid w:val="00E56AB9"/>
    <w:rsid w:val="00E56D63"/>
    <w:rsid w:val="00E56DE6"/>
    <w:rsid w:val="00E56E64"/>
    <w:rsid w:val="00E56EF0"/>
    <w:rsid w:val="00E56F4B"/>
    <w:rsid w:val="00E56F81"/>
    <w:rsid w:val="00E57022"/>
    <w:rsid w:val="00E570F6"/>
    <w:rsid w:val="00E57100"/>
    <w:rsid w:val="00E571A6"/>
    <w:rsid w:val="00E571BE"/>
    <w:rsid w:val="00E573AD"/>
    <w:rsid w:val="00E57492"/>
    <w:rsid w:val="00E574D8"/>
    <w:rsid w:val="00E574F4"/>
    <w:rsid w:val="00E5755A"/>
    <w:rsid w:val="00E575E1"/>
    <w:rsid w:val="00E575E7"/>
    <w:rsid w:val="00E57776"/>
    <w:rsid w:val="00E57876"/>
    <w:rsid w:val="00E5787B"/>
    <w:rsid w:val="00E579C5"/>
    <w:rsid w:val="00E579EF"/>
    <w:rsid w:val="00E57A81"/>
    <w:rsid w:val="00E57BCC"/>
    <w:rsid w:val="00E57BF3"/>
    <w:rsid w:val="00E57C15"/>
    <w:rsid w:val="00E57C74"/>
    <w:rsid w:val="00E57D0F"/>
    <w:rsid w:val="00E57D3E"/>
    <w:rsid w:val="00E57DE6"/>
    <w:rsid w:val="00E57E30"/>
    <w:rsid w:val="00E57E80"/>
    <w:rsid w:val="00E57EBA"/>
    <w:rsid w:val="00E57ECC"/>
    <w:rsid w:val="00E57EF8"/>
    <w:rsid w:val="00E57F15"/>
    <w:rsid w:val="00E57FC0"/>
    <w:rsid w:val="00E57FFC"/>
    <w:rsid w:val="00E60033"/>
    <w:rsid w:val="00E60070"/>
    <w:rsid w:val="00E600A1"/>
    <w:rsid w:val="00E600A6"/>
    <w:rsid w:val="00E600C5"/>
    <w:rsid w:val="00E602B3"/>
    <w:rsid w:val="00E60360"/>
    <w:rsid w:val="00E603A0"/>
    <w:rsid w:val="00E604B3"/>
    <w:rsid w:val="00E604DA"/>
    <w:rsid w:val="00E605B1"/>
    <w:rsid w:val="00E606CF"/>
    <w:rsid w:val="00E60733"/>
    <w:rsid w:val="00E6082E"/>
    <w:rsid w:val="00E60895"/>
    <w:rsid w:val="00E6094C"/>
    <w:rsid w:val="00E60960"/>
    <w:rsid w:val="00E609EB"/>
    <w:rsid w:val="00E60C82"/>
    <w:rsid w:val="00E60D72"/>
    <w:rsid w:val="00E60E8F"/>
    <w:rsid w:val="00E60EC2"/>
    <w:rsid w:val="00E6101F"/>
    <w:rsid w:val="00E61045"/>
    <w:rsid w:val="00E61068"/>
    <w:rsid w:val="00E610C0"/>
    <w:rsid w:val="00E610D0"/>
    <w:rsid w:val="00E610E8"/>
    <w:rsid w:val="00E610FD"/>
    <w:rsid w:val="00E6110C"/>
    <w:rsid w:val="00E61132"/>
    <w:rsid w:val="00E612B1"/>
    <w:rsid w:val="00E613C5"/>
    <w:rsid w:val="00E61487"/>
    <w:rsid w:val="00E614F4"/>
    <w:rsid w:val="00E61553"/>
    <w:rsid w:val="00E615E0"/>
    <w:rsid w:val="00E61678"/>
    <w:rsid w:val="00E61692"/>
    <w:rsid w:val="00E616DD"/>
    <w:rsid w:val="00E61741"/>
    <w:rsid w:val="00E6177D"/>
    <w:rsid w:val="00E617F1"/>
    <w:rsid w:val="00E6184F"/>
    <w:rsid w:val="00E61906"/>
    <w:rsid w:val="00E61913"/>
    <w:rsid w:val="00E619C1"/>
    <w:rsid w:val="00E61A6B"/>
    <w:rsid w:val="00E61B0A"/>
    <w:rsid w:val="00E61BA3"/>
    <w:rsid w:val="00E61BD7"/>
    <w:rsid w:val="00E61C2F"/>
    <w:rsid w:val="00E61CDE"/>
    <w:rsid w:val="00E61D1D"/>
    <w:rsid w:val="00E61F73"/>
    <w:rsid w:val="00E6207F"/>
    <w:rsid w:val="00E6218E"/>
    <w:rsid w:val="00E62196"/>
    <w:rsid w:val="00E621A5"/>
    <w:rsid w:val="00E62237"/>
    <w:rsid w:val="00E622D3"/>
    <w:rsid w:val="00E622DD"/>
    <w:rsid w:val="00E6232F"/>
    <w:rsid w:val="00E6245F"/>
    <w:rsid w:val="00E6246F"/>
    <w:rsid w:val="00E62526"/>
    <w:rsid w:val="00E625CB"/>
    <w:rsid w:val="00E62618"/>
    <w:rsid w:val="00E62629"/>
    <w:rsid w:val="00E62650"/>
    <w:rsid w:val="00E6265F"/>
    <w:rsid w:val="00E626CA"/>
    <w:rsid w:val="00E627F7"/>
    <w:rsid w:val="00E6285A"/>
    <w:rsid w:val="00E6294F"/>
    <w:rsid w:val="00E62A28"/>
    <w:rsid w:val="00E62AE0"/>
    <w:rsid w:val="00E62B2E"/>
    <w:rsid w:val="00E62BFC"/>
    <w:rsid w:val="00E62CA4"/>
    <w:rsid w:val="00E62D25"/>
    <w:rsid w:val="00E62D6C"/>
    <w:rsid w:val="00E62DC0"/>
    <w:rsid w:val="00E62DE6"/>
    <w:rsid w:val="00E62FA0"/>
    <w:rsid w:val="00E6311B"/>
    <w:rsid w:val="00E63133"/>
    <w:rsid w:val="00E631ED"/>
    <w:rsid w:val="00E63214"/>
    <w:rsid w:val="00E632D6"/>
    <w:rsid w:val="00E63324"/>
    <w:rsid w:val="00E63336"/>
    <w:rsid w:val="00E63372"/>
    <w:rsid w:val="00E63443"/>
    <w:rsid w:val="00E63610"/>
    <w:rsid w:val="00E637B2"/>
    <w:rsid w:val="00E638D2"/>
    <w:rsid w:val="00E638D5"/>
    <w:rsid w:val="00E63A85"/>
    <w:rsid w:val="00E63A98"/>
    <w:rsid w:val="00E63AE5"/>
    <w:rsid w:val="00E63B2E"/>
    <w:rsid w:val="00E64082"/>
    <w:rsid w:val="00E6408F"/>
    <w:rsid w:val="00E6409A"/>
    <w:rsid w:val="00E6414E"/>
    <w:rsid w:val="00E6419A"/>
    <w:rsid w:val="00E641CB"/>
    <w:rsid w:val="00E641D7"/>
    <w:rsid w:val="00E641FE"/>
    <w:rsid w:val="00E64277"/>
    <w:rsid w:val="00E6429A"/>
    <w:rsid w:val="00E64326"/>
    <w:rsid w:val="00E64355"/>
    <w:rsid w:val="00E6435B"/>
    <w:rsid w:val="00E643F5"/>
    <w:rsid w:val="00E64428"/>
    <w:rsid w:val="00E64436"/>
    <w:rsid w:val="00E64499"/>
    <w:rsid w:val="00E644A0"/>
    <w:rsid w:val="00E644A4"/>
    <w:rsid w:val="00E645A1"/>
    <w:rsid w:val="00E645B6"/>
    <w:rsid w:val="00E646B6"/>
    <w:rsid w:val="00E6476A"/>
    <w:rsid w:val="00E6485D"/>
    <w:rsid w:val="00E6492D"/>
    <w:rsid w:val="00E64977"/>
    <w:rsid w:val="00E64CFA"/>
    <w:rsid w:val="00E64D29"/>
    <w:rsid w:val="00E64D75"/>
    <w:rsid w:val="00E64D8C"/>
    <w:rsid w:val="00E64DE0"/>
    <w:rsid w:val="00E64E08"/>
    <w:rsid w:val="00E64E79"/>
    <w:rsid w:val="00E64F72"/>
    <w:rsid w:val="00E64FE5"/>
    <w:rsid w:val="00E65142"/>
    <w:rsid w:val="00E6518E"/>
    <w:rsid w:val="00E6519E"/>
    <w:rsid w:val="00E6528A"/>
    <w:rsid w:val="00E65297"/>
    <w:rsid w:val="00E65337"/>
    <w:rsid w:val="00E65377"/>
    <w:rsid w:val="00E653AB"/>
    <w:rsid w:val="00E654E6"/>
    <w:rsid w:val="00E6554E"/>
    <w:rsid w:val="00E65550"/>
    <w:rsid w:val="00E65636"/>
    <w:rsid w:val="00E65640"/>
    <w:rsid w:val="00E65702"/>
    <w:rsid w:val="00E6576F"/>
    <w:rsid w:val="00E65939"/>
    <w:rsid w:val="00E65971"/>
    <w:rsid w:val="00E659E4"/>
    <w:rsid w:val="00E65A1F"/>
    <w:rsid w:val="00E65BAF"/>
    <w:rsid w:val="00E65BB9"/>
    <w:rsid w:val="00E65D2C"/>
    <w:rsid w:val="00E65D8E"/>
    <w:rsid w:val="00E65D93"/>
    <w:rsid w:val="00E65DD8"/>
    <w:rsid w:val="00E65E85"/>
    <w:rsid w:val="00E65F04"/>
    <w:rsid w:val="00E65F0E"/>
    <w:rsid w:val="00E65F12"/>
    <w:rsid w:val="00E65F40"/>
    <w:rsid w:val="00E65FA7"/>
    <w:rsid w:val="00E65FBB"/>
    <w:rsid w:val="00E661E9"/>
    <w:rsid w:val="00E661F2"/>
    <w:rsid w:val="00E66310"/>
    <w:rsid w:val="00E663AB"/>
    <w:rsid w:val="00E664B1"/>
    <w:rsid w:val="00E665DB"/>
    <w:rsid w:val="00E6660A"/>
    <w:rsid w:val="00E66669"/>
    <w:rsid w:val="00E66711"/>
    <w:rsid w:val="00E66765"/>
    <w:rsid w:val="00E66770"/>
    <w:rsid w:val="00E6678A"/>
    <w:rsid w:val="00E66847"/>
    <w:rsid w:val="00E66941"/>
    <w:rsid w:val="00E669C5"/>
    <w:rsid w:val="00E669D1"/>
    <w:rsid w:val="00E66A16"/>
    <w:rsid w:val="00E66A3E"/>
    <w:rsid w:val="00E66B64"/>
    <w:rsid w:val="00E66D2D"/>
    <w:rsid w:val="00E66D46"/>
    <w:rsid w:val="00E66D4A"/>
    <w:rsid w:val="00E66D69"/>
    <w:rsid w:val="00E66DCD"/>
    <w:rsid w:val="00E66E7E"/>
    <w:rsid w:val="00E66E84"/>
    <w:rsid w:val="00E66FF7"/>
    <w:rsid w:val="00E6704B"/>
    <w:rsid w:val="00E67116"/>
    <w:rsid w:val="00E67149"/>
    <w:rsid w:val="00E67165"/>
    <w:rsid w:val="00E6717D"/>
    <w:rsid w:val="00E67181"/>
    <w:rsid w:val="00E6720A"/>
    <w:rsid w:val="00E67359"/>
    <w:rsid w:val="00E67426"/>
    <w:rsid w:val="00E67455"/>
    <w:rsid w:val="00E674A5"/>
    <w:rsid w:val="00E67640"/>
    <w:rsid w:val="00E67658"/>
    <w:rsid w:val="00E67703"/>
    <w:rsid w:val="00E67708"/>
    <w:rsid w:val="00E67720"/>
    <w:rsid w:val="00E67850"/>
    <w:rsid w:val="00E679BD"/>
    <w:rsid w:val="00E67BA7"/>
    <w:rsid w:val="00E67BF1"/>
    <w:rsid w:val="00E67C4D"/>
    <w:rsid w:val="00E67CE7"/>
    <w:rsid w:val="00E67D53"/>
    <w:rsid w:val="00E67E27"/>
    <w:rsid w:val="00E67E94"/>
    <w:rsid w:val="00E67F19"/>
    <w:rsid w:val="00E700B1"/>
    <w:rsid w:val="00E700DF"/>
    <w:rsid w:val="00E70111"/>
    <w:rsid w:val="00E70175"/>
    <w:rsid w:val="00E70177"/>
    <w:rsid w:val="00E7017E"/>
    <w:rsid w:val="00E70188"/>
    <w:rsid w:val="00E701C6"/>
    <w:rsid w:val="00E701E2"/>
    <w:rsid w:val="00E7025A"/>
    <w:rsid w:val="00E7025B"/>
    <w:rsid w:val="00E70299"/>
    <w:rsid w:val="00E703DB"/>
    <w:rsid w:val="00E703E2"/>
    <w:rsid w:val="00E703E4"/>
    <w:rsid w:val="00E704DE"/>
    <w:rsid w:val="00E70670"/>
    <w:rsid w:val="00E7074A"/>
    <w:rsid w:val="00E7075E"/>
    <w:rsid w:val="00E707E7"/>
    <w:rsid w:val="00E708D8"/>
    <w:rsid w:val="00E70971"/>
    <w:rsid w:val="00E709F7"/>
    <w:rsid w:val="00E70A14"/>
    <w:rsid w:val="00E70A53"/>
    <w:rsid w:val="00E70C0A"/>
    <w:rsid w:val="00E70D29"/>
    <w:rsid w:val="00E70D98"/>
    <w:rsid w:val="00E70E4D"/>
    <w:rsid w:val="00E70F74"/>
    <w:rsid w:val="00E70FCC"/>
    <w:rsid w:val="00E70FE5"/>
    <w:rsid w:val="00E70FE9"/>
    <w:rsid w:val="00E7104A"/>
    <w:rsid w:val="00E7108D"/>
    <w:rsid w:val="00E7120E"/>
    <w:rsid w:val="00E712C9"/>
    <w:rsid w:val="00E712D6"/>
    <w:rsid w:val="00E71323"/>
    <w:rsid w:val="00E71358"/>
    <w:rsid w:val="00E7135B"/>
    <w:rsid w:val="00E713B0"/>
    <w:rsid w:val="00E7140A"/>
    <w:rsid w:val="00E714AB"/>
    <w:rsid w:val="00E71569"/>
    <w:rsid w:val="00E715B0"/>
    <w:rsid w:val="00E715C8"/>
    <w:rsid w:val="00E715F3"/>
    <w:rsid w:val="00E71628"/>
    <w:rsid w:val="00E716CE"/>
    <w:rsid w:val="00E717A8"/>
    <w:rsid w:val="00E7185B"/>
    <w:rsid w:val="00E718E0"/>
    <w:rsid w:val="00E71904"/>
    <w:rsid w:val="00E71915"/>
    <w:rsid w:val="00E71961"/>
    <w:rsid w:val="00E719C0"/>
    <w:rsid w:val="00E719DE"/>
    <w:rsid w:val="00E71AC4"/>
    <w:rsid w:val="00E71C9A"/>
    <w:rsid w:val="00E71CF0"/>
    <w:rsid w:val="00E71D3B"/>
    <w:rsid w:val="00E71D5C"/>
    <w:rsid w:val="00E71DC0"/>
    <w:rsid w:val="00E71DCF"/>
    <w:rsid w:val="00E71DD9"/>
    <w:rsid w:val="00E71F55"/>
    <w:rsid w:val="00E71F57"/>
    <w:rsid w:val="00E7203A"/>
    <w:rsid w:val="00E72093"/>
    <w:rsid w:val="00E720AE"/>
    <w:rsid w:val="00E720EC"/>
    <w:rsid w:val="00E7211A"/>
    <w:rsid w:val="00E72142"/>
    <w:rsid w:val="00E721BC"/>
    <w:rsid w:val="00E722B8"/>
    <w:rsid w:val="00E72341"/>
    <w:rsid w:val="00E72383"/>
    <w:rsid w:val="00E723DC"/>
    <w:rsid w:val="00E72473"/>
    <w:rsid w:val="00E724FA"/>
    <w:rsid w:val="00E72543"/>
    <w:rsid w:val="00E725C9"/>
    <w:rsid w:val="00E725E4"/>
    <w:rsid w:val="00E7268B"/>
    <w:rsid w:val="00E72747"/>
    <w:rsid w:val="00E727FD"/>
    <w:rsid w:val="00E72884"/>
    <w:rsid w:val="00E728E3"/>
    <w:rsid w:val="00E728F4"/>
    <w:rsid w:val="00E729C2"/>
    <w:rsid w:val="00E72A33"/>
    <w:rsid w:val="00E72A3A"/>
    <w:rsid w:val="00E72A78"/>
    <w:rsid w:val="00E72B29"/>
    <w:rsid w:val="00E72B92"/>
    <w:rsid w:val="00E72B9C"/>
    <w:rsid w:val="00E72E58"/>
    <w:rsid w:val="00E72EA0"/>
    <w:rsid w:val="00E72FDD"/>
    <w:rsid w:val="00E73056"/>
    <w:rsid w:val="00E73060"/>
    <w:rsid w:val="00E730B9"/>
    <w:rsid w:val="00E73108"/>
    <w:rsid w:val="00E73111"/>
    <w:rsid w:val="00E73117"/>
    <w:rsid w:val="00E73300"/>
    <w:rsid w:val="00E73400"/>
    <w:rsid w:val="00E73516"/>
    <w:rsid w:val="00E7366E"/>
    <w:rsid w:val="00E736EA"/>
    <w:rsid w:val="00E73851"/>
    <w:rsid w:val="00E73858"/>
    <w:rsid w:val="00E73868"/>
    <w:rsid w:val="00E738B0"/>
    <w:rsid w:val="00E73903"/>
    <w:rsid w:val="00E73963"/>
    <w:rsid w:val="00E739BD"/>
    <w:rsid w:val="00E739C0"/>
    <w:rsid w:val="00E73A46"/>
    <w:rsid w:val="00E73AFD"/>
    <w:rsid w:val="00E73B96"/>
    <w:rsid w:val="00E73BA5"/>
    <w:rsid w:val="00E73C94"/>
    <w:rsid w:val="00E73DCD"/>
    <w:rsid w:val="00E73DE2"/>
    <w:rsid w:val="00E73DEE"/>
    <w:rsid w:val="00E73E28"/>
    <w:rsid w:val="00E73E98"/>
    <w:rsid w:val="00E73FCD"/>
    <w:rsid w:val="00E73FDC"/>
    <w:rsid w:val="00E73FDD"/>
    <w:rsid w:val="00E7409E"/>
    <w:rsid w:val="00E740D9"/>
    <w:rsid w:val="00E74136"/>
    <w:rsid w:val="00E74183"/>
    <w:rsid w:val="00E7419C"/>
    <w:rsid w:val="00E741AF"/>
    <w:rsid w:val="00E7420B"/>
    <w:rsid w:val="00E74241"/>
    <w:rsid w:val="00E7427C"/>
    <w:rsid w:val="00E7433F"/>
    <w:rsid w:val="00E743B2"/>
    <w:rsid w:val="00E74454"/>
    <w:rsid w:val="00E7451E"/>
    <w:rsid w:val="00E74534"/>
    <w:rsid w:val="00E74620"/>
    <w:rsid w:val="00E746BD"/>
    <w:rsid w:val="00E74718"/>
    <w:rsid w:val="00E74731"/>
    <w:rsid w:val="00E74734"/>
    <w:rsid w:val="00E74761"/>
    <w:rsid w:val="00E74805"/>
    <w:rsid w:val="00E7481C"/>
    <w:rsid w:val="00E748BF"/>
    <w:rsid w:val="00E74A92"/>
    <w:rsid w:val="00E74AB7"/>
    <w:rsid w:val="00E74B6A"/>
    <w:rsid w:val="00E74C44"/>
    <w:rsid w:val="00E74CD4"/>
    <w:rsid w:val="00E74D5C"/>
    <w:rsid w:val="00E74DB2"/>
    <w:rsid w:val="00E74E66"/>
    <w:rsid w:val="00E74F45"/>
    <w:rsid w:val="00E74F54"/>
    <w:rsid w:val="00E74F5C"/>
    <w:rsid w:val="00E7507C"/>
    <w:rsid w:val="00E7507D"/>
    <w:rsid w:val="00E7518E"/>
    <w:rsid w:val="00E75238"/>
    <w:rsid w:val="00E75247"/>
    <w:rsid w:val="00E753A1"/>
    <w:rsid w:val="00E753B9"/>
    <w:rsid w:val="00E7545D"/>
    <w:rsid w:val="00E754B2"/>
    <w:rsid w:val="00E755AF"/>
    <w:rsid w:val="00E756B7"/>
    <w:rsid w:val="00E75767"/>
    <w:rsid w:val="00E7585F"/>
    <w:rsid w:val="00E758D9"/>
    <w:rsid w:val="00E75907"/>
    <w:rsid w:val="00E75A98"/>
    <w:rsid w:val="00E75A9F"/>
    <w:rsid w:val="00E75B6F"/>
    <w:rsid w:val="00E75B7D"/>
    <w:rsid w:val="00E75BBF"/>
    <w:rsid w:val="00E75BCD"/>
    <w:rsid w:val="00E75D8F"/>
    <w:rsid w:val="00E75DC3"/>
    <w:rsid w:val="00E75DDA"/>
    <w:rsid w:val="00E75E31"/>
    <w:rsid w:val="00E75E8C"/>
    <w:rsid w:val="00E75EB3"/>
    <w:rsid w:val="00E75FA2"/>
    <w:rsid w:val="00E76033"/>
    <w:rsid w:val="00E760D1"/>
    <w:rsid w:val="00E7611A"/>
    <w:rsid w:val="00E7619C"/>
    <w:rsid w:val="00E761BE"/>
    <w:rsid w:val="00E76336"/>
    <w:rsid w:val="00E7636F"/>
    <w:rsid w:val="00E763BD"/>
    <w:rsid w:val="00E76417"/>
    <w:rsid w:val="00E76443"/>
    <w:rsid w:val="00E7648A"/>
    <w:rsid w:val="00E76490"/>
    <w:rsid w:val="00E764D2"/>
    <w:rsid w:val="00E764F1"/>
    <w:rsid w:val="00E7652E"/>
    <w:rsid w:val="00E76672"/>
    <w:rsid w:val="00E76679"/>
    <w:rsid w:val="00E766B5"/>
    <w:rsid w:val="00E76745"/>
    <w:rsid w:val="00E767BC"/>
    <w:rsid w:val="00E767FF"/>
    <w:rsid w:val="00E76913"/>
    <w:rsid w:val="00E76A41"/>
    <w:rsid w:val="00E76A99"/>
    <w:rsid w:val="00E76AF7"/>
    <w:rsid w:val="00E76B2D"/>
    <w:rsid w:val="00E76B35"/>
    <w:rsid w:val="00E76B5F"/>
    <w:rsid w:val="00E76B67"/>
    <w:rsid w:val="00E76DB3"/>
    <w:rsid w:val="00E76E0D"/>
    <w:rsid w:val="00E76E2C"/>
    <w:rsid w:val="00E76E33"/>
    <w:rsid w:val="00E76F08"/>
    <w:rsid w:val="00E76F0A"/>
    <w:rsid w:val="00E76F85"/>
    <w:rsid w:val="00E76F96"/>
    <w:rsid w:val="00E76FA5"/>
    <w:rsid w:val="00E76FF0"/>
    <w:rsid w:val="00E77088"/>
    <w:rsid w:val="00E771B3"/>
    <w:rsid w:val="00E77206"/>
    <w:rsid w:val="00E7723D"/>
    <w:rsid w:val="00E772E8"/>
    <w:rsid w:val="00E7732A"/>
    <w:rsid w:val="00E77340"/>
    <w:rsid w:val="00E7744B"/>
    <w:rsid w:val="00E774CB"/>
    <w:rsid w:val="00E77536"/>
    <w:rsid w:val="00E77560"/>
    <w:rsid w:val="00E7774F"/>
    <w:rsid w:val="00E7776A"/>
    <w:rsid w:val="00E77774"/>
    <w:rsid w:val="00E777C0"/>
    <w:rsid w:val="00E778D0"/>
    <w:rsid w:val="00E7793A"/>
    <w:rsid w:val="00E779F2"/>
    <w:rsid w:val="00E77AC6"/>
    <w:rsid w:val="00E77BA8"/>
    <w:rsid w:val="00E77C1E"/>
    <w:rsid w:val="00E77DB5"/>
    <w:rsid w:val="00E77E1D"/>
    <w:rsid w:val="00E77E73"/>
    <w:rsid w:val="00E77FE8"/>
    <w:rsid w:val="00E80003"/>
    <w:rsid w:val="00E8017E"/>
    <w:rsid w:val="00E80223"/>
    <w:rsid w:val="00E8028D"/>
    <w:rsid w:val="00E803A4"/>
    <w:rsid w:val="00E80479"/>
    <w:rsid w:val="00E804D8"/>
    <w:rsid w:val="00E8053B"/>
    <w:rsid w:val="00E805D7"/>
    <w:rsid w:val="00E805FD"/>
    <w:rsid w:val="00E80725"/>
    <w:rsid w:val="00E80784"/>
    <w:rsid w:val="00E80786"/>
    <w:rsid w:val="00E8078B"/>
    <w:rsid w:val="00E8083A"/>
    <w:rsid w:val="00E808C7"/>
    <w:rsid w:val="00E808C8"/>
    <w:rsid w:val="00E808CC"/>
    <w:rsid w:val="00E809F6"/>
    <w:rsid w:val="00E80B0C"/>
    <w:rsid w:val="00E80B84"/>
    <w:rsid w:val="00E80BC6"/>
    <w:rsid w:val="00E80C3A"/>
    <w:rsid w:val="00E80F16"/>
    <w:rsid w:val="00E80F2F"/>
    <w:rsid w:val="00E810C7"/>
    <w:rsid w:val="00E8110E"/>
    <w:rsid w:val="00E8111B"/>
    <w:rsid w:val="00E81138"/>
    <w:rsid w:val="00E81182"/>
    <w:rsid w:val="00E813F7"/>
    <w:rsid w:val="00E81429"/>
    <w:rsid w:val="00E81462"/>
    <w:rsid w:val="00E814A4"/>
    <w:rsid w:val="00E81510"/>
    <w:rsid w:val="00E816B0"/>
    <w:rsid w:val="00E81709"/>
    <w:rsid w:val="00E81776"/>
    <w:rsid w:val="00E8178F"/>
    <w:rsid w:val="00E817A5"/>
    <w:rsid w:val="00E817FE"/>
    <w:rsid w:val="00E8182A"/>
    <w:rsid w:val="00E81876"/>
    <w:rsid w:val="00E818AA"/>
    <w:rsid w:val="00E818FC"/>
    <w:rsid w:val="00E81910"/>
    <w:rsid w:val="00E8198F"/>
    <w:rsid w:val="00E819B0"/>
    <w:rsid w:val="00E81A0B"/>
    <w:rsid w:val="00E81A2F"/>
    <w:rsid w:val="00E81AB4"/>
    <w:rsid w:val="00E81BAB"/>
    <w:rsid w:val="00E81C1B"/>
    <w:rsid w:val="00E81C32"/>
    <w:rsid w:val="00E81C62"/>
    <w:rsid w:val="00E81C96"/>
    <w:rsid w:val="00E81CA3"/>
    <w:rsid w:val="00E81E51"/>
    <w:rsid w:val="00E81E5D"/>
    <w:rsid w:val="00E81E6A"/>
    <w:rsid w:val="00E820C7"/>
    <w:rsid w:val="00E8223A"/>
    <w:rsid w:val="00E82286"/>
    <w:rsid w:val="00E823A9"/>
    <w:rsid w:val="00E82475"/>
    <w:rsid w:val="00E824B5"/>
    <w:rsid w:val="00E82593"/>
    <w:rsid w:val="00E82681"/>
    <w:rsid w:val="00E826BA"/>
    <w:rsid w:val="00E826D1"/>
    <w:rsid w:val="00E826D2"/>
    <w:rsid w:val="00E827FC"/>
    <w:rsid w:val="00E82944"/>
    <w:rsid w:val="00E82A94"/>
    <w:rsid w:val="00E82B37"/>
    <w:rsid w:val="00E82BE4"/>
    <w:rsid w:val="00E82C42"/>
    <w:rsid w:val="00E82C48"/>
    <w:rsid w:val="00E82C8D"/>
    <w:rsid w:val="00E82E6C"/>
    <w:rsid w:val="00E82FC7"/>
    <w:rsid w:val="00E83073"/>
    <w:rsid w:val="00E83095"/>
    <w:rsid w:val="00E831EE"/>
    <w:rsid w:val="00E832D6"/>
    <w:rsid w:val="00E83300"/>
    <w:rsid w:val="00E83306"/>
    <w:rsid w:val="00E83355"/>
    <w:rsid w:val="00E8336C"/>
    <w:rsid w:val="00E834B4"/>
    <w:rsid w:val="00E834B6"/>
    <w:rsid w:val="00E83541"/>
    <w:rsid w:val="00E8359F"/>
    <w:rsid w:val="00E835F1"/>
    <w:rsid w:val="00E83620"/>
    <w:rsid w:val="00E8368B"/>
    <w:rsid w:val="00E836A2"/>
    <w:rsid w:val="00E836C9"/>
    <w:rsid w:val="00E8371A"/>
    <w:rsid w:val="00E83732"/>
    <w:rsid w:val="00E83775"/>
    <w:rsid w:val="00E83A61"/>
    <w:rsid w:val="00E83ADB"/>
    <w:rsid w:val="00E83AE6"/>
    <w:rsid w:val="00E83D9A"/>
    <w:rsid w:val="00E83E5E"/>
    <w:rsid w:val="00E83E93"/>
    <w:rsid w:val="00E83F29"/>
    <w:rsid w:val="00E8428C"/>
    <w:rsid w:val="00E842CE"/>
    <w:rsid w:val="00E842EA"/>
    <w:rsid w:val="00E84420"/>
    <w:rsid w:val="00E84451"/>
    <w:rsid w:val="00E84563"/>
    <w:rsid w:val="00E84615"/>
    <w:rsid w:val="00E8485B"/>
    <w:rsid w:val="00E8487D"/>
    <w:rsid w:val="00E848D1"/>
    <w:rsid w:val="00E84A6A"/>
    <w:rsid w:val="00E84A72"/>
    <w:rsid w:val="00E84AEF"/>
    <w:rsid w:val="00E84B1A"/>
    <w:rsid w:val="00E84C8F"/>
    <w:rsid w:val="00E84D7A"/>
    <w:rsid w:val="00E84E24"/>
    <w:rsid w:val="00E84E56"/>
    <w:rsid w:val="00E84F04"/>
    <w:rsid w:val="00E84FE0"/>
    <w:rsid w:val="00E85082"/>
    <w:rsid w:val="00E850D0"/>
    <w:rsid w:val="00E8516E"/>
    <w:rsid w:val="00E851B9"/>
    <w:rsid w:val="00E851C8"/>
    <w:rsid w:val="00E85204"/>
    <w:rsid w:val="00E8524F"/>
    <w:rsid w:val="00E85264"/>
    <w:rsid w:val="00E8531B"/>
    <w:rsid w:val="00E85340"/>
    <w:rsid w:val="00E85364"/>
    <w:rsid w:val="00E85390"/>
    <w:rsid w:val="00E853BF"/>
    <w:rsid w:val="00E853CB"/>
    <w:rsid w:val="00E853E1"/>
    <w:rsid w:val="00E85469"/>
    <w:rsid w:val="00E8566E"/>
    <w:rsid w:val="00E856AF"/>
    <w:rsid w:val="00E85771"/>
    <w:rsid w:val="00E857AF"/>
    <w:rsid w:val="00E8582C"/>
    <w:rsid w:val="00E858EB"/>
    <w:rsid w:val="00E85B65"/>
    <w:rsid w:val="00E85B6F"/>
    <w:rsid w:val="00E85BB8"/>
    <w:rsid w:val="00E85BD9"/>
    <w:rsid w:val="00E85D13"/>
    <w:rsid w:val="00E85E42"/>
    <w:rsid w:val="00E85E56"/>
    <w:rsid w:val="00E85E79"/>
    <w:rsid w:val="00E85EB3"/>
    <w:rsid w:val="00E85F0C"/>
    <w:rsid w:val="00E85FB8"/>
    <w:rsid w:val="00E86002"/>
    <w:rsid w:val="00E86003"/>
    <w:rsid w:val="00E8604D"/>
    <w:rsid w:val="00E86050"/>
    <w:rsid w:val="00E8605A"/>
    <w:rsid w:val="00E8605B"/>
    <w:rsid w:val="00E860AE"/>
    <w:rsid w:val="00E860B5"/>
    <w:rsid w:val="00E86149"/>
    <w:rsid w:val="00E86212"/>
    <w:rsid w:val="00E86351"/>
    <w:rsid w:val="00E86385"/>
    <w:rsid w:val="00E86388"/>
    <w:rsid w:val="00E863B8"/>
    <w:rsid w:val="00E8647C"/>
    <w:rsid w:val="00E864D4"/>
    <w:rsid w:val="00E86531"/>
    <w:rsid w:val="00E86575"/>
    <w:rsid w:val="00E86588"/>
    <w:rsid w:val="00E86668"/>
    <w:rsid w:val="00E8690D"/>
    <w:rsid w:val="00E86977"/>
    <w:rsid w:val="00E869F7"/>
    <w:rsid w:val="00E86A6F"/>
    <w:rsid w:val="00E86A77"/>
    <w:rsid w:val="00E86ACB"/>
    <w:rsid w:val="00E86BC4"/>
    <w:rsid w:val="00E86D11"/>
    <w:rsid w:val="00E86DDF"/>
    <w:rsid w:val="00E86F16"/>
    <w:rsid w:val="00E86FFB"/>
    <w:rsid w:val="00E87158"/>
    <w:rsid w:val="00E87209"/>
    <w:rsid w:val="00E87330"/>
    <w:rsid w:val="00E87368"/>
    <w:rsid w:val="00E87447"/>
    <w:rsid w:val="00E874B0"/>
    <w:rsid w:val="00E8752B"/>
    <w:rsid w:val="00E87646"/>
    <w:rsid w:val="00E87706"/>
    <w:rsid w:val="00E87753"/>
    <w:rsid w:val="00E877BB"/>
    <w:rsid w:val="00E877C9"/>
    <w:rsid w:val="00E877D2"/>
    <w:rsid w:val="00E877F1"/>
    <w:rsid w:val="00E8790C"/>
    <w:rsid w:val="00E8795F"/>
    <w:rsid w:val="00E87981"/>
    <w:rsid w:val="00E879F6"/>
    <w:rsid w:val="00E87A8A"/>
    <w:rsid w:val="00E87B2B"/>
    <w:rsid w:val="00E87B31"/>
    <w:rsid w:val="00E87B68"/>
    <w:rsid w:val="00E87BE3"/>
    <w:rsid w:val="00E87D15"/>
    <w:rsid w:val="00E87D3C"/>
    <w:rsid w:val="00E87E28"/>
    <w:rsid w:val="00E87E3C"/>
    <w:rsid w:val="00E87EA2"/>
    <w:rsid w:val="00E87EBE"/>
    <w:rsid w:val="00E87F10"/>
    <w:rsid w:val="00E90003"/>
    <w:rsid w:val="00E9013F"/>
    <w:rsid w:val="00E901C8"/>
    <w:rsid w:val="00E902D5"/>
    <w:rsid w:val="00E90301"/>
    <w:rsid w:val="00E9036F"/>
    <w:rsid w:val="00E90433"/>
    <w:rsid w:val="00E9058E"/>
    <w:rsid w:val="00E9062A"/>
    <w:rsid w:val="00E906D8"/>
    <w:rsid w:val="00E906DE"/>
    <w:rsid w:val="00E90764"/>
    <w:rsid w:val="00E90767"/>
    <w:rsid w:val="00E908A3"/>
    <w:rsid w:val="00E90924"/>
    <w:rsid w:val="00E90965"/>
    <w:rsid w:val="00E909A8"/>
    <w:rsid w:val="00E90A34"/>
    <w:rsid w:val="00E90B20"/>
    <w:rsid w:val="00E90B2C"/>
    <w:rsid w:val="00E90B56"/>
    <w:rsid w:val="00E90B5C"/>
    <w:rsid w:val="00E90BA1"/>
    <w:rsid w:val="00E90C42"/>
    <w:rsid w:val="00E90CCE"/>
    <w:rsid w:val="00E90CE2"/>
    <w:rsid w:val="00E90DED"/>
    <w:rsid w:val="00E90F1A"/>
    <w:rsid w:val="00E90F77"/>
    <w:rsid w:val="00E90FA0"/>
    <w:rsid w:val="00E9106B"/>
    <w:rsid w:val="00E910B7"/>
    <w:rsid w:val="00E91142"/>
    <w:rsid w:val="00E91175"/>
    <w:rsid w:val="00E9119C"/>
    <w:rsid w:val="00E91254"/>
    <w:rsid w:val="00E912D7"/>
    <w:rsid w:val="00E914D1"/>
    <w:rsid w:val="00E9150A"/>
    <w:rsid w:val="00E916CF"/>
    <w:rsid w:val="00E91725"/>
    <w:rsid w:val="00E91879"/>
    <w:rsid w:val="00E91896"/>
    <w:rsid w:val="00E919EA"/>
    <w:rsid w:val="00E91A61"/>
    <w:rsid w:val="00E91A80"/>
    <w:rsid w:val="00E91A86"/>
    <w:rsid w:val="00E91B0B"/>
    <w:rsid w:val="00E91B44"/>
    <w:rsid w:val="00E91C2E"/>
    <w:rsid w:val="00E91DCA"/>
    <w:rsid w:val="00E91EB4"/>
    <w:rsid w:val="00E91F47"/>
    <w:rsid w:val="00E92028"/>
    <w:rsid w:val="00E9205D"/>
    <w:rsid w:val="00E92065"/>
    <w:rsid w:val="00E9211E"/>
    <w:rsid w:val="00E92224"/>
    <w:rsid w:val="00E922BB"/>
    <w:rsid w:val="00E9231D"/>
    <w:rsid w:val="00E92343"/>
    <w:rsid w:val="00E923B4"/>
    <w:rsid w:val="00E9256D"/>
    <w:rsid w:val="00E92573"/>
    <w:rsid w:val="00E926ED"/>
    <w:rsid w:val="00E92710"/>
    <w:rsid w:val="00E92767"/>
    <w:rsid w:val="00E92783"/>
    <w:rsid w:val="00E9283A"/>
    <w:rsid w:val="00E9283C"/>
    <w:rsid w:val="00E929B1"/>
    <w:rsid w:val="00E92A30"/>
    <w:rsid w:val="00E92B1D"/>
    <w:rsid w:val="00E92BE9"/>
    <w:rsid w:val="00E92C0D"/>
    <w:rsid w:val="00E92C0F"/>
    <w:rsid w:val="00E92CAC"/>
    <w:rsid w:val="00E92CC4"/>
    <w:rsid w:val="00E92CF2"/>
    <w:rsid w:val="00E92D9F"/>
    <w:rsid w:val="00E92DB7"/>
    <w:rsid w:val="00E92E03"/>
    <w:rsid w:val="00E92E26"/>
    <w:rsid w:val="00E92E2A"/>
    <w:rsid w:val="00E92E81"/>
    <w:rsid w:val="00E92EC2"/>
    <w:rsid w:val="00E92F14"/>
    <w:rsid w:val="00E92F76"/>
    <w:rsid w:val="00E92FD5"/>
    <w:rsid w:val="00E9309B"/>
    <w:rsid w:val="00E931C6"/>
    <w:rsid w:val="00E9336B"/>
    <w:rsid w:val="00E9357D"/>
    <w:rsid w:val="00E935F2"/>
    <w:rsid w:val="00E937D4"/>
    <w:rsid w:val="00E93A15"/>
    <w:rsid w:val="00E93A42"/>
    <w:rsid w:val="00E93AB3"/>
    <w:rsid w:val="00E93BD8"/>
    <w:rsid w:val="00E93BE4"/>
    <w:rsid w:val="00E93C24"/>
    <w:rsid w:val="00E93C6C"/>
    <w:rsid w:val="00E93CA6"/>
    <w:rsid w:val="00E93D89"/>
    <w:rsid w:val="00E93EB1"/>
    <w:rsid w:val="00E93F34"/>
    <w:rsid w:val="00E93FDF"/>
    <w:rsid w:val="00E94053"/>
    <w:rsid w:val="00E940E7"/>
    <w:rsid w:val="00E9414B"/>
    <w:rsid w:val="00E942B7"/>
    <w:rsid w:val="00E94372"/>
    <w:rsid w:val="00E943B5"/>
    <w:rsid w:val="00E944B7"/>
    <w:rsid w:val="00E944BB"/>
    <w:rsid w:val="00E94591"/>
    <w:rsid w:val="00E945C9"/>
    <w:rsid w:val="00E946DF"/>
    <w:rsid w:val="00E9484E"/>
    <w:rsid w:val="00E94886"/>
    <w:rsid w:val="00E9489A"/>
    <w:rsid w:val="00E94AF4"/>
    <w:rsid w:val="00E94B20"/>
    <w:rsid w:val="00E94B26"/>
    <w:rsid w:val="00E94C65"/>
    <w:rsid w:val="00E94CCE"/>
    <w:rsid w:val="00E94F63"/>
    <w:rsid w:val="00E9505B"/>
    <w:rsid w:val="00E95072"/>
    <w:rsid w:val="00E950C5"/>
    <w:rsid w:val="00E95119"/>
    <w:rsid w:val="00E951B0"/>
    <w:rsid w:val="00E95206"/>
    <w:rsid w:val="00E95262"/>
    <w:rsid w:val="00E9529E"/>
    <w:rsid w:val="00E952D9"/>
    <w:rsid w:val="00E95327"/>
    <w:rsid w:val="00E95397"/>
    <w:rsid w:val="00E95466"/>
    <w:rsid w:val="00E9557B"/>
    <w:rsid w:val="00E959D5"/>
    <w:rsid w:val="00E95A18"/>
    <w:rsid w:val="00E95A35"/>
    <w:rsid w:val="00E95A5F"/>
    <w:rsid w:val="00E95B54"/>
    <w:rsid w:val="00E95C3E"/>
    <w:rsid w:val="00E95D88"/>
    <w:rsid w:val="00E95DD1"/>
    <w:rsid w:val="00E95EC3"/>
    <w:rsid w:val="00E95FD8"/>
    <w:rsid w:val="00E95FDB"/>
    <w:rsid w:val="00E960DD"/>
    <w:rsid w:val="00E960E0"/>
    <w:rsid w:val="00E9610A"/>
    <w:rsid w:val="00E9616A"/>
    <w:rsid w:val="00E96199"/>
    <w:rsid w:val="00E962A1"/>
    <w:rsid w:val="00E962ED"/>
    <w:rsid w:val="00E96333"/>
    <w:rsid w:val="00E96394"/>
    <w:rsid w:val="00E964AB"/>
    <w:rsid w:val="00E9652E"/>
    <w:rsid w:val="00E96603"/>
    <w:rsid w:val="00E96687"/>
    <w:rsid w:val="00E96873"/>
    <w:rsid w:val="00E9687C"/>
    <w:rsid w:val="00E968C3"/>
    <w:rsid w:val="00E9691B"/>
    <w:rsid w:val="00E96977"/>
    <w:rsid w:val="00E9699F"/>
    <w:rsid w:val="00E96A31"/>
    <w:rsid w:val="00E96A87"/>
    <w:rsid w:val="00E96AA4"/>
    <w:rsid w:val="00E96AE5"/>
    <w:rsid w:val="00E96BC4"/>
    <w:rsid w:val="00E96BD3"/>
    <w:rsid w:val="00E96C6C"/>
    <w:rsid w:val="00E96C6E"/>
    <w:rsid w:val="00E96C7D"/>
    <w:rsid w:val="00E96CFC"/>
    <w:rsid w:val="00E96D56"/>
    <w:rsid w:val="00E96D66"/>
    <w:rsid w:val="00E96D86"/>
    <w:rsid w:val="00E96FDC"/>
    <w:rsid w:val="00E970F1"/>
    <w:rsid w:val="00E9718C"/>
    <w:rsid w:val="00E971D2"/>
    <w:rsid w:val="00E971DE"/>
    <w:rsid w:val="00E9723E"/>
    <w:rsid w:val="00E97251"/>
    <w:rsid w:val="00E972DB"/>
    <w:rsid w:val="00E972E7"/>
    <w:rsid w:val="00E9733F"/>
    <w:rsid w:val="00E973D1"/>
    <w:rsid w:val="00E97451"/>
    <w:rsid w:val="00E974F4"/>
    <w:rsid w:val="00E975B3"/>
    <w:rsid w:val="00E975B4"/>
    <w:rsid w:val="00E975DD"/>
    <w:rsid w:val="00E975F6"/>
    <w:rsid w:val="00E97643"/>
    <w:rsid w:val="00E97673"/>
    <w:rsid w:val="00E97780"/>
    <w:rsid w:val="00E977D5"/>
    <w:rsid w:val="00E9780F"/>
    <w:rsid w:val="00E9790F"/>
    <w:rsid w:val="00E9794B"/>
    <w:rsid w:val="00E9799B"/>
    <w:rsid w:val="00E979FD"/>
    <w:rsid w:val="00E97A33"/>
    <w:rsid w:val="00E97B10"/>
    <w:rsid w:val="00E97B8A"/>
    <w:rsid w:val="00E97C16"/>
    <w:rsid w:val="00E97C1D"/>
    <w:rsid w:val="00E97CC3"/>
    <w:rsid w:val="00E97CD7"/>
    <w:rsid w:val="00E97D6B"/>
    <w:rsid w:val="00E97E1B"/>
    <w:rsid w:val="00E97E74"/>
    <w:rsid w:val="00E97EA1"/>
    <w:rsid w:val="00E97F5F"/>
    <w:rsid w:val="00E97F74"/>
    <w:rsid w:val="00EA0000"/>
    <w:rsid w:val="00EA002A"/>
    <w:rsid w:val="00EA0047"/>
    <w:rsid w:val="00EA00BA"/>
    <w:rsid w:val="00EA0115"/>
    <w:rsid w:val="00EA014A"/>
    <w:rsid w:val="00EA018E"/>
    <w:rsid w:val="00EA0210"/>
    <w:rsid w:val="00EA022C"/>
    <w:rsid w:val="00EA0238"/>
    <w:rsid w:val="00EA0343"/>
    <w:rsid w:val="00EA0344"/>
    <w:rsid w:val="00EA0372"/>
    <w:rsid w:val="00EA0377"/>
    <w:rsid w:val="00EA03CD"/>
    <w:rsid w:val="00EA0403"/>
    <w:rsid w:val="00EA045C"/>
    <w:rsid w:val="00EA051D"/>
    <w:rsid w:val="00EA0558"/>
    <w:rsid w:val="00EA0588"/>
    <w:rsid w:val="00EA0698"/>
    <w:rsid w:val="00EA06E4"/>
    <w:rsid w:val="00EA0909"/>
    <w:rsid w:val="00EA09A7"/>
    <w:rsid w:val="00EA0B6B"/>
    <w:rsid w:val="00EA0D67"/>
    <w:rsid w:val="00EA0ED9"/>
    <w:rsid w:val="00EA0F9D"/>
    <w:rsid w:val="00EA10CF"/>
    <w:rsid w:val="00EA113B"/>
    <w:rsid w:val="00EA120E"/>
    <w:rsid w:val="00EA12D0"/>
    <w:rsid w:val="00EA141B"/>
    <w:rsid w:val="00EA1437"/>
    <w:rsid w:val="00EA144C"/>
    <w:rsid w:val="00EA14F6"/>
    <w:rsid w:val="00EA154E"/>
    <w:rsid w:val="00EA15F8"/>
    <w:rsid w:val="00EA17BF"/>
    <w:rsid w:val="00EA1806"/>
    <w:rsid w:val="00EA19F4"/>
    <w:rsid w:val="00EA1A19"/>
    <w:rsid w:val="00EA1B00"/>
    <w:rsid w:val="00EA1CCE"/>
    <w:rsid w:val="00EA1D34"/>
    <w:rsid w:val="00EA1E5E"/>
    <w:rsid w:val="00EA1E67"/>
    <w:rsid w:val="00EA1F20"/>
    <w:rsid w:val="00EA1F84"/>
    <w:rsid w:val="00EA1FCC"/>
    <w:rsid w:val="00EA218F"/>
    <w:rsid w:val="00EA219E"/>
    <w:rsid w:val="00EA21C3"/>
    <w:rsid w:val="00EA21D5"/>
    <w:rsid w:val="00EA2226"/>
    <w:rsid w:val="00EA228E"/>
    <w:rsid w:val="00EA22B0"/>
    <w:rsid w:val="00EA23A9"/>
    <w:rsid w:val="00EA254E"/>
    <w:rsid w:val="00EA2570"/>
    <w:rsid w:val="00EA25C2"/>
    <w:rsid w:val="00EA264B"/>
    <w:rsid w:val="00EA26BF"/>
    <w:rsid w:val="00EA2848"/>
    <w:rsid w:val="00EA287F"/>
    <w:rsid w:val="00EA28B1"/>
    <w:rsid w:val="00EA2922"/>
    <w:rsid w:val="00EA294E"/>
    <w:rsid w:val="00EA2972"/>
    <w:rsid w:val="00EA29E6"/>
    <w:rsid w:val="00EA2A11"/>
    <w:rsid w:val="00EA2A4D"/>
    <w:rsid w:val="00EA2ADE"/>
    <w:rsid w:val="00EA2AE3"/>
    <w:rsid w:val="00EA2B23"/>
    <w:rsid w:val="00EA2B8C"/>
    <w:rsid w:val="00EA2B94"/>
    <w:rsid w:val="00EA2CB1"/>
    <w:rsid w:val="00EA2CC1"/>
    <w:rsid w:val="00EA2D02"/>
    <w:rsid w:val="00EA2E6A"/>
    <w:rsid w:val="00EA2E88"/>
    <w:rsid w:val="00EA2F1E"/>
    <w:rsid w:val="00EA2F68"/>
    <w:rsid w:val="00EA3002"/>
    <w:rsid w:val="00EA3015"/>
    <w:rsid w:val="00EA30C8"/>
    <w:rsid w:val="00EA319E"/>
    <w:rsid w:val="00EA31D5"/>
    <w:rsid w:val="00EA3205"/>
    <w:rsid w:val="00EA3235"/>
    <w:rsid w:val="00EA32DF"/>
    <w:rsid w:val="00EA3331"/>
    <w:rsid w:val="00EA3355"/>
    <w:rsid w:val="00EA3420"/>
    <w:rsid w:val="00EA3476"/>
    <w:rsid w:val="00EA3499"/>
    <w:rsid w:val="00EA34E5"/>
    <w:rsid w:val="00EA3507"/>
    <w:rsid w:val="00EA3544"/>
    <w:rsid w:val="00EA35A5"/>
    <w:rsid w:val="00EA35E6"/>
    <w:rsid w:val="00EA366A"/>
    <w:rsid w:val="00EA3683"/>
    <w:rsid w:val="00EA36EB"/>
    <w:rsid w:val="00EA3706"/>
    <w:rsid w:val="00EA3716"/>
    <w:rsid w:val="00EA3718"/>
    <w:rsid w:val="00EA37CC"/>
    <w:rsid w:val="00EA37ED"/>
    <w:rsid w:val="00EA3836"/>
    <w:rsid w:val="00EA38CB"/>
    <w:rsid w:val="00EA391C"/>
    <w:rsid w:val="00EA3A5D"/>
    <w:rsid w:val="00EA3B50"/>
    <w:rsid w:val="00EA3CE1"/>
    <w:rsid w:val="00EA3DFB"/>
    <w:rsid w:val="00EA3E22"/>
    <w:rsid w:val="00EA3E31"/>
    <w:rsid w:val="00EA3F2B"/>
    <w:rsid w:val="00EA3FDE"/>
    <w:rsid w:val="00EA4108"/>
    <w:rsid w:val="00EA413E"/>
    <w:rsid w:val="00EA4192"/>
    <w:rsid w:val="00EA421F"/>
    <w:rsid w:val="00EA429C"/>
    <w:rsid w:val="00EA43B3"/>
    <w:rsid w:val="00EA43EB"/>
    <w:rsid w:val="00EA45B7"/>
    <w:rsid w:val="00EA4632"/>
    <w:rsid w:val="00EA4782"/>
    <w:rsid w:val="00EA47F9"/>
    <w:rsid w:val="00EA4894"/>
    <w:rsid w:val="00EA48E5"/>
    <w:rsid w:val="00EA4920"/>
    <w:rsid w:val="00EA4A19"/>
    <w:rsid w:val="00EA4AC8"/>
    <w:rsid w:val="00EA4C26"/>
    <w:rsid w:val="00EA4C6F"/>
    <w:rsid w:val="00EA4DB6"/>
    <w:rsid w:val="00EA4E1B"/>
    <w:rsid w:val="00EA4EF1"/>
    <w:rsid w:val="00EA50F0"/>
    <w:rsid w:val="00EA512A"/>
    <w:rsid w:val="00EA5163"/>
    <w:rsid w:val="00EA5214"/>
    <w:rsid w:val="00EA559E"/>
    <w:rsid w:val="00EA5616"/>
    <w:rsid w:val="00EA5667"/>
    <w:rsid w:val="00EA5714"/>
    <w:rsid w:val="00EA5840"/>
    <w:rsid w:val="00EA5900"/>
    <w:rsid w:val="00EA5991"/>
    <w:rsid w:val="00EA59A5"/>
    <w:rsid w:val="00EA59E8"/>
    <w:rsid w:val="00EA59FF"/>
    <w:rsid w:val="00EA5A28"/>
    <w:rsid w:val="00EA5A7E"/>
    <w:rsid w:val="00EA5AEC"/>
    <w:rsid w:val="00EA5B97"/>
    <w:rsid w:val="00EA5C21"/>
    <w:rsid w:val="00EA5CC0"/>
    <w:rsid w:val="00EA5DBE"/>
    <w:rsid w:val="00EA602A"/>
    <w:rsid w:val="00EA6055"/>
    <w:rsid w:val="00EA6105"/>
    <w:rsid w:val="00EA6127"/>
    <w:rsid w:val="00EA616E"/>
    <w:rsid w:val="00EA61AE"/>
    <w:rsid w:val="00EA61B4"/>
    <w:rsid w:val="00EA61C0"/>
    <w:rsid w:val="00EA6373"/>
    <w:rsid w:val="00EA6375"/>
    <w:rsid w:val="00EA63A7"/>
    <w:rsid w:val="00EA64E4"/>
    <w:rsid w:val="00EA650E"/>
    <w:rsid w:val="00EA656D"/>
    <w:rsid w:val="00EA658C"/>
    <w:rsid w:val="00EA65E6"/>
    <w:rsid w:val="00EA65F6"/>
    <w:rsid w:val="00EA6701"/>
    <w:rsid w:val="00EA6763"/>
    <w:rsid w:val="00EA6799"/>
    <w:rsid w:val="00EA67E7"/>
    <w:rsid w:val="00EA68AD"/>
    <w:rsid w:val="00EA68B3"/>
    <w:rsid w:val="00EA69E8"/>
    <w:rsid w:val="00EA6B10"/>
    <w:rsid w:val="00EA6B1D"/>
    <w:rsid w:val="00EA6B28"/>
    <w:rsid w:val="00EA6B92"/>
    <w:rsid w:val="00EA6BAD"/>
    <w:rsid w:val="00EA6C35"/>
    <w:rsid w:val="00EA6CEA"/>
    <w:rsid w:val="00EA6E44"/>
    <w:rsid w:val="00EA6E62"/>
    <w:rsid w:val="00EA6EA8"/>
    <w:rsid w:val="00EA6EC3"/>
    <w:rsid w:val="00EA6F97"/>
    <w:rsid w:val="00EA7058"/>
    <w:rsid w:val="00EA70D4"/>
    <w:rsid w:val="00EA7225"/>
    <w:rsid w:val="00EA737D"/>
    <w:rsid w:val="00EA73DD"/>
    <w:rsid w:val="00EA7461"/>
    <w:rsid w:val="00EA74EB"/>
    <w:rsid w:val="00EA7593"/>
    <w:rsid w:val="00EA76B1"/>
    <w:rsid w:val="00EA7753"/>
    <w:rsid w:val="00EA7799"/>
    <w:rsid w:val="00EA783E"/>
    <w:rsid w:val="00EA7880"/>
    <w:rsid w:val="00EA79CE"/>
    <w:rsid w:val="00EA7BBD"/>
    <w:rsid w:val="00EA7BC7"/>
    <w:rsid w:val="00EA7BE1"/>
    <w:rsid w:val="00EA7C93"/>
    <w:rsid w:val="00EA7CCC"/>
    <w:rsid w:val="00EA7D83"/>
    <w:rsid w:val="00EA7DA5"/>
    <w:rsid w:val="00EA7DB9"/>
    <w:rsid w:val="00EA7DF0"/>
    <w:rsid w:val="00EA7E5D"/>
    <w:rsid w:val="00EA7EC0"/>
    <w:rsid w:val="00EA7F88"/>
    <w:rsid w:val="00EB0038"/>
    <w:rsid w:val="00EB0041"/>
    <w:rsid w:val="00EB011F"/>
    <w:rsid w:val="00EB014B"/>
    <w:rsid w:val="00EB0152"/>
    <w:rsid w:val="00EB02AD"/>
    <w:rsid w:val="00EB070C"/>
    <w:rsid w:val="00EB086A"/>
    <w:rsid w:val="00EB097D"/>
    <w:rsid w:val="00EB0A3C"/>
    <w:rsid w:val="00EB0AD7"/>
    <w:rsid w:val="00EB0CCD"/>
    <w:rsid w:val="00EB0DAA"/>
    <w:rsid w:val="00EB0E44"/>
    <w:rsid w:val="00EB0EC6"/>
    <w:rsid w:val="00EB0F61"/>
    <w:rsid w:val="00EB0F9E"/>
    <w:rsid w:val="00EB1017"/>
    <w:rsid w:val="00EB10CA"/>
    <w:rsid w:val="00EB114B"/>
    <w:rsid w:val="00EB1168"/>
    <w:rsid w:val="00EB1200"/>
    <w:rsid w:val="00EB121A"/>
    <w:rsid w:val="00EB127E"/>
    <w:rsid w:val="00EB12F4"/>
    <w:rsid w:val="00EB146B"/>
    <w:rsid w:val="00EB1475"/>
    <w:rsid w:val="00EB147F"/>
    <w:rsid w:val="00EB14E3"/>
    <w:rsid w:val="00EB1879"/>
    <w:rsid w:val="00EB18EA"/>
    <w:rsid w:val="00EB19E6"/>
    <w:rsid w:val="00EB1AE9"/>
    <w:rsid w:val="00EB1BAD"/>
    <w:rsid w:val="00EB1BF3"/>
    <w:rsid w:val="00EB1C84"/>
    <w:rsid w:val="00EB1C8F"/>
    <w:rsid w:val="00EB1D26"/>
    <w:rsid w:val="00EB1D70"/>
    <w:rsid w:val="00EB1E39"/>
    <w:rsid w:val="00EB1FDF"/>
    <w:rsid w:val="00EB2015"/>
    <w:rsid w:val="00EB2165"/>
    <w:rsid w:val="00EB226A"/>
    <w:rsid w:val="00EB2355"/>
    <w:rsid w:val="00EB2428"/>
    <w:rsid w:val="00EB242D"/>
    <w:rsid w:val="00EB243A"/>
    <w:rsid w:val="00EB2652"/>
    <w:rsid w:val="00EB274D"/>
    <w:rsid w:val="00EB2822"/>
    <w:rsid w:val="00EB2829"/>
    <w:rsid w:val="00EB2982"/>
    <w:rsid w:val="00EB2987"/>
    <w:rsid w:val="00EB2A22"/>
    <w:rsid w:val="00EB2D01"/>
    <w:rsid w:val="00EB2D84"/>
    <w:rsid w:val="00EB2E9C"/>
    <w:rsid w:val="00EB2F08"/>
    <w:rsid w:val="00EB3167"/>
    <w:rsid w:val="00EB3273"/>
    <w:rsid w:val="00EB334B"/>
    <w:rsid w:val="00EB3368"/>
    <w:rsid w:val="00EB357B"/>
    <w:rsid w:val="00EB36D1"/>
    <w:rsid w:val="00EB37DD"/>
    <w:rsid w:val="00EB37EB"/>
    <w:rsid w:val="00EB3853"/>
    <w:rsid w:val="00EB3866"/>
    <w:rsid w:val="00EB38D7"/>
    <w:rsid w:val="00EB38F0"/>
    <w:rsid w:val="00EB390D"/>
    <w:rsid w:val="00EB3997"/>
    <w:rsid w:val="00EB399D"/>
    <w:rsid w:val="00EB3A26"/>
    <w:rsid w:val="00EB3A28"/>
    <w:rsid w:val="00EB3A7B"/>
    <w:rsid w:val="00EB3B56"/>
    <w:rsid w:val="00EB3BCB"/>
    <w:rsid w:val="00EB3C4C"/>
    <w:rsid w:val="00EB3C6C"/>
    <w:rsid w:val="00EB3C70"/>
    <w:rsid w:val="00EB3D17"/>
    <w:rsid w:val="00EB3D32"/>
    <w:rsid w:val="00EB3D3B"/>
    <w:rsid w:val="00EB3D5A"/>
    <w:rsid w:val="00EB3DEB"/>
    <w:rsid w:val="00EB3EA0"/>
    <w:rsid w:val="00EB3EF5"/>
    <w:rsid w:val="00EB3F6B"/>
    <w:rsid w:val="00EB3F9F"/>
    <w:rsid w:val="00EB3FE4"/>
    <w:rsid w:val="00EB4005"/>
    <w:rsid w:val="00EB400E"/>
    <w:rsid w:val="00EB4049"/>
    <w:rsid w:val="00EB4075"/>
    <w:rsid w:val="00EB40AB"/>
    <w:rsid w:val="00EB42DD"/>
    <w:rsid w:val="00EB4329"/>
    <w:rsid w:val="00EB437F"/>
    <w:rsid w:val="00EB438B"/>
    <w:rsid w:val="00EB438D"/>
    <w:rsid w:val="00EB43ED"/>
    <w:rsid w:val="00EB4428"/>
    <w:rsid w:val="00EB446E"/>
    <w:rsid w:val="00EB4482"/>
    <w:rsid w:val="00EB4527"/>
    <w:rsid w:val="00EB45EE"/>
    <w:rsid w:val="00EB4614"/>
    <w:rsid w:val="00EB4675"/>
    <w:rsid w:val="00EB472B"/>
    <w:rsid w:val="00EB47B6"/>
    <w:rsid w:val="00EB47C4"/>
    <w:rsid w:val="00EB47C6"/>
    <w:rsid w:val="00EB47DC"/>
    <w:rsid w:val="00EB4A2B"/>
    <w:rsid w:val="00EB4AA4"/>
    <w:rsid w:val="00EB4B95"/>
    <w:rsid w:val="00EB4D3D"/>
    <w:rsid w:val="00EB4DD4"/>
    <w:rsid w:val="00EB4DF6"/>
    <w:rsid w:val="00EB4E50"/>
    <w:rsid w:val="00EB4E58"/>
    <w:rsid w:val="00EB4FB1"/>
    <w:rsid w:val="00EB5038"/>
    <w:rsid w:val="00EB50A9"/>
    <w:rsid w:val="00EB50CA"/>
    <w:rsid w:val="00EB5137"/>
    <w:rsid w:val="00EB5241"/>
    <w:rsid w:val="00EB5299"/>
    <w:rsid w:val="00EB529B"/>
    <w:rsid w:val="00EB535A"/>
    <w:rsid w:val="00EB53A9"/>
    <w:rsid w:val="00EB5430"/>
    <w:rsid w:val="00EB5462"/>
    <w:rsid w:val="00EB54D9"/>
    <w:rsid w:val="00EB552C"/>
    <w:rsid w:val="00EB5699"/>
    <w:rsid w:val="00EB570A"/>
    <w:rsid w:val="00EB5729"/>
    <w:rsid w:val="00EB5762"/>
    <w:rsid w:val="00EB578E"/>
    <w:rsid w:val="00EB5854"/>
    <w:rsid w:val="00EB5886"/>
    <w:rsid w:val="00EB592C"/>
    <w:rsid w:val="00EB5940"/>
    <w:rsid w:val="00EB59DE"/>
    <w:rsid w:val="00EB59F2"/>
    <w:rsid w:val="00EB5A31"/>
    <w:rsid w:val="00EB5A53"/>
    <w:rsid w:val="00EB5AA6"/>
    <w:rsid w:val="00EB5ACE"/>
    <w:rsid w:val="00EB5B4F"/>
    <w:rsid w:val="00EB5BEB"/>
    <w:rsid w:val="00EB5C28"/>
    <w:rsid w:val="00EB5C87"/>
    <w:rsid w:val="00EB5E20"/>
    <w:rsid w:val="00EB6016"/>
    <w:rsid w:val="00EB6039"/>
    <w:rsid w:val="00EB6073"/>
    <w:rsid w:val="00EB613E"/>
    <w:rsid w:val="00EB6152"/>
    <w:rsid w:val="00EB61B2"/>
    <w:rsid w:val="00EB634B"/>
    <w:rsid w:val="00EB63DF"/>
    <w:rsid w:val="00EB63F5"/>
    <w:rsid w:val="00EB63FC"/>
    <w:rsid w:val="00EB6407"/>
    <w:rsid w:val="00EB64F7"/>
    <w:rsid w:val="00EB653E"/>
    <w:rsid w:val="00EB65AB"/>
    <w:rsid w:val="00EB65BE"/>
    <w:rsid w:val="00EB65FB"/>
    <w:rsid w:val="00EB665B"/>
    <w:rsid w:val="00EB685C"/>
    <w:rsid w:val="00EB6899"/>
    <w:rsid w:val="00EB68AE"/>
    <w:rsid w:val="00EB6A16"/>
    <w:rsid w:val="00EB6B36"/>
    <w:rsid w:val="00EB6BAD"/>
    <w:rsid w:val="00EB6C30"/>
    <w:rsid w:val="00EB6CA1"/>
    <w:rsid w:val="00EB6D16"/>
    <w:rsid w:val="00EB6D1C"/>
    <w:rsid w:val="00EB6D40"/>
    <w:rsid w:val="00EB6D7E"/>
    <w:rsid w:val="00EB6EE4"/>
    <w:rsid w:val="00EB6F29"/>
    <w:rsid w:val="00EB7031"/>
    <w:rsid w:val="00EB7120"/>
    <w:rsid w:val="00EB7148"/>
    <w:rsid w:val="00EB7157"/>
    <w:rsid w:val="00EB719A"/>
    <w:rsid w:val="00EB71F6"/>
    <w:rsid w:val="00EB7319"/>
    <w:rsid w:val="00EB7495"/>
    <w:rsid w:val="00EB74D2"/>
    <w:rsid w:val="00EB7531"/>
    <w:rsid w:val="00EB7584"/>
    <w:rsid w:val="00EB759A"/>
    <w:rsid w:val="00EB75FB"/>
    <w:rsid w:val="00EB7618"/>
    <w:rsid w:val="00EB7676"/>
    <w:rsid w:val="00EB767E"/>
    <w:rsid w:val="00EB7713"/>
    <w:rsid w:val="00EB776F"/>
    <w:rsid w:val="00EB7784"/>
    <w:rsid w:val="00EB77A1"/>
    <w:rsid w:val="00EB788F"/>
    <w:rsid w:val="00EB798B"/>
    <w:rsid w:val="00EB79C6"/>
    <w:rsid w:val="00EB7A13"/>
    <w:rsid w:val="00EB7A82"/>
    <w:rsid w:val="00EB7ACE"/>
    <w:rsid w:val="00EB7B25"/>
    <w:rsid w:val="00EB7BB8"/>
    <w:rsid w:val="00EB7CED"/>
    <w:rsid w:val="00EB7D64"/>
    <w:rsid w:val="00EB7D65"/>
    <w:rsid w:val="00EB7D81"/>
    <w:rsid w:val="00EB7D83"/>
    <w:rsid w:val="00EB7E0D"/>
    <w:rsid w:val="00EB7EEA"/>
    <w:rsid w:val="00EB7EF2"/>
    <w:rsid w:val="00EB7F0F"/>
    <w:rsid w:val="00EB7F4C"/>
    <w:rsid w:val="00EB7FE1"/>
    <w:rsid w:val="00EC01D2"/>
    <w:rsid w:val="00EC0287"/>
    <w:rsid w:val="00EC0293"/>
    <w:rsid w:val="00EC0323"/>
    <w:rsid w:val="00EC038F"/>
    <w:rsid w:val="00EC03E8"/>
    <w:rsid w:val="00EC040A"/>
    <w:rsid w:val="00EC0452"/>
    <w:rsid w:val="00EC065B"/>
    <w:rsid w:val="00EC0765"/>
    <w:rsid w:val="00EC07BD"/>
    <w:rsid w:val="00EC07C2"/>
    <w:rsid w:val="00EC07D6"/>
    <w:rsid w:val="00EC07D8"/>
    <w:rsid w:val="00EC08AF"/>
    <w:rsid w:val="00EC0902"/>
    <w:rsid w:val="00EC098F"/>
    <w:rsid w:val="00EC0A77"/>
    <w:rsid w:val="00EC0A93"/>
    <w:rsid w:val="00EC0C0B"/>
    <w:rsid w:val="00EC0C74"/>
    <w:rsid w:val="00EC0C7B"/>
    <w:rsid w:val="00EC0D49"/>
    <w:rsid w:val="00EC0D51"/>
    <w:rsid w:val="00EC0DE4"/>
    <w:rsid w:val="00EC0E2A"/>
    <w:rsid w:val="00EC0EE4"/>
    <w:rsid w:val="00EC0EE9"/>
    <w:rsid w:val="00EC0F38"/>
    <w:rsid w:val="00EC0F3C"/>
    <w:rsid w:val="00EC0F59"/>
    <w:rsid w:val="00EC0F60"/>
    <w:rsid w:val="00EC0F68"/>
    <w:rsid w:val="00EC0F72"/>
    <w:rsid w:val="00EC1014"/>
    <w:rsid w:val="00EC102E"/>
    <w:rsid w:val="00EC1174"/>
    <w:rsid w:val="00EC1282"/>
    <w:rsid w:val="00EC140F"/>
    <w:rsid w:val="00EC14BB"/>
    <w:rsid w:val="00EC14E5"/>
    <w:rsid w:val="00EC169B"/>
    <w:rsid w:val="00EC16BA"/>
    <w:rsid w:val="00EC172D"/>
    <w:rsid w:val="00EC18FE"/>
    <w:rsid w:val="00EC1916"/>
    <w:rsid w:val="00EC19A1"/>
    <w:rsid w:val="00EC19EB"/>
    <w:rsid w:val="00EC1AE3"/>
    <w:rsid w:val="00EC1B14"/>
    <w:rsid w:val="00EC1D35"/>
    <w:rsid w:val="00EC1D3E"/>
    <w:rsid w:val="00EC1D5A"/>
    <w:rsid w:val="00EC1E1A"/>
    <w:rsid w:val="00EC1E89"/>
    <w:rsid w:val="00EC1E9E"/>
    <w:rsid w:val="00EC1EEF"/>
    <w:rsid w:val="00EC1F87"/>
    <w:rsid w:val="00EC1FE3"/>
    <w:rsid w:val="00EC2098"/>
    <w:rsid w:val="00EC20B6"/>
    <w:rsid w:val="00EC2115"/>
    <w:rsid w:val="00EC213B"/>
    <w:rsid w:val="00EC225A"/>
    <w:rsid w:val="00EC246C"/>
    <w:rsid w:val="00EC24A1"/>
    <w:rsid w:val="00EC254D"/>
    <w:rsid w:val="00EC261B"/>
    <w:rsid w:val="00EC26C2"/>
    <w:rsid w:val="00EC2789"/>
    <w:rsid w:val="00EC28BE"/>
    <w:rsid w:val="00EC29A7"/>
    <w:rsid w:val="00EC2A1E"/>
    <w:rsid w:val="00EC2A93"/>
    <w:rsid w:val="00EC2B24"/>
    <w:rsid w:val="00EC2B9A"/>
    <w:rsid w:val="00EC2BF2"/>
    <w:rsid w:val="00EC2D13"/>
    <w:rsid w:val="00EC2D78"/>
    <w:rsid w:val="00EC2E4C"/>
    <w:rsid w:val="00EC2EEB"/>
    <w:rsid w:val="00EC2F00"/>
    <w:rsid w:val="00EC2F19"/>
    <w:rsid w:val="00EC2F4C"/>
    <w:rsid w:val="00EC3008"/>
    <w:rsid w:val="00EC3023"/>
    <w:rsid w:val="00EC30C1"/>
    <w:rsid w:val="00EC316C"/>
    <w:rsid w:val="00EC330C"/>
    <w:rsid w:val="00EC3378"/>
    <w:rsid w:val="00EC3417"/>
    <w:rsid w:val="00EC342C"/>
    <w:rsid w:val="00EC3563"/>
    <w:rsid w:val="00EC356A"/>
    <w:rsid w:val="00EC365E"/>
    <w:rsid w:val="00EC368E"/>
    <w:rsid w:val="00EC37CD"/>
    <w:rsid w:val="00EC3805"/>
    <w:rsid w:val="00EC3851"/>
    <w:rsid w:val="00EC3854"/>
    <w:rsid w:val="00EC386C"/>
    <w:rsid w:val="00EC38A7"/>
    <w:rsid w:val="00EC390A"/>
    <w:rsid w:val="00EC3950"/>
    <w:rsid w:val="00EC3973"/>
    <w:rsid w:val="00EC39EC"/>
    <w:rsid w:val="00EC3B01"/>
    <w:rsid w:val="00EC3B2E"/>
    <w:rsid w:val="00EC3B39"/>
    <w:rsid w:val="00EC3B4A"/>
    <w:rsid w:val="00EC3BC1"/>
    <w:rsid w:val="00EC3BDF"/>
    <w:rsid w:val="00EC3C0C"/>
    <w:rsid w:val="00EC3C0F"/>
    <w:rsid w:val="00EC3C26"/>
    <w:rsid w:val="00EC3D7F"/>
    <w:rsid w:val="00EC3D93"/>
    <w:rsid w:val="00EC3EFE"/>
    <w:rsid w:val="00EC3F75"/>
    <w:rsid w:val="00EC3FA7"/>
    <w:rsid w:val="00EC3FEE"/>
    <w:rsid w:val="00EC4080"/>
    <w:rsid w:val="00EC4136"/>
    <w:rsid w:val="00EC416A"/>
    <w:rsid w:val="00EC4196"/>
    <w:rsid w:val="00EC41F4"/>
    <w:rsid w:val="00EC4280"/>
    <w:rsid w:val="00EC4319"/>
    <w:rsid w:val="00EC43B1"/>
    <w:rsid w:val="00EC4449"/>
    <w:rsid w:val="00EC4463"/>
    <w:rsid w:val="00EC4492"/>
    <w:rsid w:val="00EC4523"/>
    <w:rsid w:val="00EC45AD"/>
    <w:rsid w:val="00EC4663"/>
    <w:rsid w:val="00EC46BF"/>
    <w:rsid w:val="00EC4894"/>
    <w:rsid w:val="00EC4904"/>
    <w:rsid w:val="00EC49AF"/>
    <w:rsid w:val="00EC4A58"/>
    <w:rsid w:val="00EC4B4A"/>
    <w:rsid w:val="00EC4B83"/>
    <w:rsid w:val="00EC4DA8"/>
    <w:rsid w:val="00EC4E4A"/>
    <w:rsid w:val="00EC4EE8"/>
    <w:rsid w:val="00EC4FD5"/>
    <w:rsid w:val="00EC5029"/>
    <w:rsid w:val="00EC507D"/>
    <w:rsid w:val="00EC5099"/>
    <w:rsid w:val="00EC532F"/>
    <w:rsid w:val="00EC548F"/>
    <w:rsid w:val="00EC55CE"/>
    <w:rsid w:val="00EC5900"/>
    <w:rsid w:val="00EC5949"/>
    <w:rsid w:val="00EC597B"/>
    <w:rsid w:val="00EC5994"/>
    <w:rsid w:val="00EC5ACC"/>
    <w:rsid w:val="00EC5AE2"/>
    <w:rsid w:val="00EC5AE5"/>
    <w:rsid w:val="00EC5B61"/>
    <w:rsid w:val="00EC5B9D"/>
    <w:rsid w:val="00EC5BA6"/>
    <w:rsid w:val="00EC5BD9"/>
    <w:rsid w:val="00EC5C69"/>
    <w:rsid w:val="00EC5DAF"/>
    <w:rsid w:val="00EC5DB3"/>
    <w:rsid w:val="00EC5F1E"/>
    <w:rsid w:val="00EC5F61"/>
    <w:rsid w:val="00EC5FEB"/>
    <w:rsid w:val="00EC6088"/>
    <w:rsid w:val="00EC60A6"/>
    <w:rsid w:val="00EC60AF"/>
    <w:rsid w:val="00EC6264"/>
    <w:rsid w:val="00EC6301"/>
    <w:rsid w:val="00EC63AD"/>
    <w:rsid w:val="00EC63BA"/>
    <w:rsid w:val="00EC6515"/>
    <w:rsid w:val="00EC656D"/>
    <w:rsid w:val="00EC662E"/>
    <w:rsid w:val="00EC6798"/>
    <w:rsid w:val="00EC679B"/>
    <w:rsid w:val="00EC6827"/>
    <w:rsid w:val="00EC689A"/>
    <w:rsid w:val="00EC68F9"/>
    <w:rsid w:val="00EC6951"/>
    <w:rsid w:val="00EC69A5"/>
    <w:rsid w:val="00EC6A52"/>
    <w:rsid w:val="00EC6B24"/>
    <w:rsid w:val="00EC6B87"/>
    <w:rsid w:val="00EC6C1B"/>
    <w:rsid w:val="00EC6D50"/>
    <w:rsid w:val="00EC6DBF"/>
    <w:rsid w:val="00EC6E80"/>
    <w:rsid w:val="00EC6F85"/>
    <w:rsid w:val="00EC7032"/>
    <w:rsid w:val="00EC703C"/>
    <w:rsid w:val="00EC71F7"/>
    <w:rsid w:val="00EC728A"/>
    <w:rsid w:val="00EC7290"/>
    <w:rsid w:val="00EC73DB"/>
    <w:rsid w:val="00EC74C6"/>
    <w:rsid w:val="00EC753F"/>
    <w:rsid w:val="00EC75DD"/>
    <w:rsid w:val="00EC75E1"/>
    <w:rsid w:val="00EC7721"/>
    <w:rsid w:val="00EC7803"/>
    <w:rsid w:val="00EC786B"/>
    <w:rsid w:val="00EC7939"/>
    <w:rsid w:val="00EC7948"/>
    <w:rsid w:val="00EC798A"/>
    <w:rsid w:val="00EC79F2"/>
    <w:rsid w:val="00EC7A22"/>
    <w:rsid w:val="00EC7A98"/>
    <w:rsid w:val="00EC7AB8"/>
    <w:rsid w:val="00EC7B97"/>
    <w:rsid w:val="00EC7BB1"/>
    <w:rsid w:val="00EC7BF2"/>
    <w:rsid w:val="00EC7C4B"/>
    <w:rsid w:val="00EC7D4F"/>
    <w:rsid w:val="00EC7EA5"/>
    <w:rsid w:val="00ED0005"/>
    <w:rsid w:val="00ED006A"/>
    <w:rsid w:val="00ED0186"/>
    <w:rsid w:val="00ED0397"/>
    <w:rsid w:val="00ED03A7"/>
    <w:rsid w:val="00ED03B3"/>
    <w:rsid w:val="00ED03C8"/>
    <w:rsid w:val="00ED044C"/>
    <w:rsid w:val="00ED0569"/>
    <w:rsid w:val="00ED05FA"/>
    <w:rsid w:val="00ED075F"/>
    <w:rsid w:val="00ED0763"/>
    <w:rsid w:val="00ED0775"/>
    <w:rsid w:val="00ED07CD"/>
    <w:rsid w:val="00ED0924"/>
    <w:rsid w:val="00ED09DE"/>
    <w:rsid w:val="00ED0AED"/>
    <w:rsid w:val="00ED0B77"/>
    <w:rsid w:val="00ED0BB0"/>
    <w:rsid w:val="00ED0CB0"/>
    <w:rsid w:val="00ED0D04"/>
    <w:rsid w:val="00ED0D05"/>
    <w:rsid w:val="00ED0D17"/>
    <w:rsid w:val="00ED0DEF"/>
    <w:rsid w:val="00ED0E01"/>
    <w:rsid w:val="00ED0E59"/>
    <w:rsid w:val="00ED103C"/>
    <w:rsid w:val="00ED1125"/>
    <w:rsid w:val="00ED115F"/>
    <w:rsid w:val="00ED1220"/>
    <w:rsid w:val="00ED1263"/>
    <w:rsid w:val="00ED1291"/>
    <w:rsid w:val="00ED13BA"/>
    <w:rsid w:val="00ED13ED"/>
    <w:rsid w:val="00ED1444"/>
    <w:rsid w:val="00ED1550"/>
    <w:rsid w:val="00ED1799"/>
    <w:rsid w:val="00ED17A7"/>
    <w:rsid w:val="00ED18C2"/>
    <w:rsid w:val="00ED18DD"/>
    <w:rsid w:val="00ED1916"/>
    <w:rsid w:val="00ED1AD5"/>
    <w:rsid w:val="00ED1B93"/>
    <w:rsid w:val="00ED1BF4"/>
    <w:rsid w:val="00ED1C8B"/>
    <w:rsid w:val="00ED1DA9"/>
    <w:rsid w:val="00ED1DF6"/>
    <w:rsid w:val="00ED1E28"/>
    <w:rsid w:val="00ED1E2B"/>
    <w:rsid w:val="00ED1E41"/>
    <w:rsid w:val="00ED1F2D"/>
    <w:rsid w:val="00ED1F5C"/>
    <w:rsid w:val="00ED2000"/>
    <w:rsid w:val="00ED2019"/>
    <w:rsid w:val="00ED20A2"/>
    <w:rsid w:val="00ED20ED"/>
    <w:rsid w:val="00ED20FC"/>
    <w:rsid w:val="00ED2165"/>
    <w:rsid w:val="00ED2190"/>
    <w:rsid w:val="00ED21DA"/>
    <w:rsid w:val="00ED222D"/>
    <w:rsid w:val="00ED2232"/>
    <w:rsid w:val="00ED233F"/>
    <w:rsid w:val="00ED23A5"/>
    <w:rsid w:val="00ED23B7"/>
    <w:rsid w:val="00ED248A"/>
    <w:rsid w:val="00ED24F3"/>
    <w:rsid w:val="00ED265E"/>
    <w:rsid w:val="00ED27C0"/>
    <w:rsid w:val="00ED280D"/>
    <w:rsid w:val="00ED2845"/>
    <w:rsid w:val="00ED285E"/>
    <w:rsid w:val="00ED2A8C"/>
    <w:rsid w:val="00ED2B94"/>
    <w:rsid w:val="00ED2BA8"/>
    <w:rsid w:val="00ED2BCC"/>
    <w:rsid w:val="00ED2C12"/>
    <w:rsid w:val="00ED2C7C"/>
    <w:rsid w:val="00ED2CDC"/>
    <w:rsid w:val="00ED2CE3"/>
    <w:rsid w:val="00ED2D41"/>
    <w:rsid w:val="00ED2DB3"/>
    <w:rsid w:val="00ED3040"/>
    <w:rsid w:val="00ED3177"/>
    <w:rsid w:val="00ED319C"/>
    <w:rsid w:val="00ED3216"/>
    <w:rsid w:val="00ED32DC"/>
    <w:rsid w:val="00ED33BA"/>
    <w:rsid w:val="00ED3431"/>
    <w:rsid w:val="00ED3535"/>
    <w:rsid w:val="00ED3545"/>
    <w:rsid w:val="00ED35E1"/>
    <w:rsid w:val="00ED3618"/>
    <w:rsid w:val="00ED3656"/>
    <w:rsid w:val="00ED365D"/>
    <w:rsid w:val="00ED3792"/>
    <w:rsid w:val="00ED37F8"/>
    <w:rsid w:val="00ED3837"/>
    <w:rsid w:val="00ED38BD"/>
    <w:rsid w:val="00ED390E"/>
    <w:rsid w:val="00ED3924"/>
    <w:rsid w:val="00ED39A1"/>
    <w:rsid w:val="00ED39B2"/>
    <w:rsid w:val="00ED3B5C"/>
    <w:rsid w:val="00ED3B91"/>
    <w:rsid w:val="00ED3BE7"/>
    <w:rsid w:val="00ED3C6E"/>
    <w:rsid w:val="00ED3C8B"/>
    <w:rsid w:val="00ED3CF7"/>
    <w:rsid w:val="00ED3D3A"/>
    <w:rsid w:val="00ED3E2D"/>
    <w:rsid w:val="00ED3EC8"/>
    <w:rsid w:val="00ED3EFB"/>
    <w:rsid w:val="00ED3F40"/>
    <w:rsid w:val="00ED4001"/>
    <w:rsid w:val="00ED4103"/>
    <w:rsid w:val="00ED412C"/>
    <w:rsid w:val="00ED41E0"/>
    <w:rsid w:val="00ED42AE"/>
    <w:rsid w:val="00ED4310"/>
    <w:rsid w:val="00ED4448"/>
    <w:rsid w:val="00ED44B3"/>
    <w:rsid w:val="00ED44CD"/>
    <w:rsid w:val="00ED44F9"/>
    <w:rsid w:val="00ED458C"/>
    <w:rsid w:val="00ED45D6"/>
    <w:rsid w:val="00ED464F"/>
    <w:rsid w:val="00ED47BF"/>
    <w:rsid w:val="00ED480C"/>
    <w:rsid w:val="00ED4908"/>
    <w:rsid w:val="00ED4A37"/>
    <w:rsid w:val="00ED4A44"/>
    <w:rsid w:val="00ED4A8F"/>
    <w:rsid w:val="00ED4C1F"/>
    <w:rsid w:val="00ED4C8B"/>
    <w:rsid w:val="00ED4D3C"/>
    <w:rsid w:val="00ED4D94"/>
    <w:rsid w:val="00ED4F71"/>
    <w:rsid w:val="00ED4F87"/>
    <w:rsid w:val="00ED5029"/>
    <w:rsid w:val="00ED504D"/>
    <w:rsid w:val="00ED508C"/>
    <w:rsid w:val="00ED50BA"/>
    <w:rsid w:val="00ED511E"/>
    <w:rsid w:val="00ED5173"/>
    <w:rsid w:val="00ED5293"/>
    <w:rsid w:val="00ED5381"/>
    <w:rsid w:val="00ED564D"/>
    <w:rsid w:val="00ED5659"/>
    <w:rsid w:val="00ED56C1"/>
    <w:rsid w:val="00ED574A"/>
    <w:rsid w:val="00ED57C2"/>
    <w:rsid w:val="00ED586A"/>
    <w:rsid w:val="00ED587F"/>
    <w:rsid w:val="00ED58AD"/>
    <w:rsid w:val="00ED58F3"/>
    <w:rsid w:val="00ED597E"/>
    <w:rsid w:val="00ED59A2"/>
    <w:rsid w:val="00ED5B03"/>
    <w:rsid w:val="00ED5B20"/>
    <w:rsid w:val="00ED5B53"/>
    <w:rsid w:val="00ED5B71"/>
    <w:rsid w:val="00ED5BEC"/>
    <w:rsid w:val="00ED5C42"/>
    <w:rsid w:val="00ED5CAE"/>
    <w:rsid w:val="00ED5CD2"/>
    <w:rsid w:val="00ED5D13"/>
    <w:rsid w:val="00ED5D85"/>
    <w:rsid w:val="00ED5E42"/>
    <w:rsid w:val="00ED5ECC"/>
    <w:rsid w:val="00ED5F1F"/>
    <w:rsid w:val="00ED5F47"/>
    <w:rsid w:val="00ED5F80"/>
    <w:rsid w:val="00ED5FA5"/>
    <w:rsid w:val="00ED5FEC"/>
    <w:rsid w:val="00ED6044"/>
    <w:rsid w:val="00ED60CE"/>
    <w:rsid w:val="00ED6113"/>
    <w:rsid w:val="00ED61D3"/>
    <w:rsid w:val="00ED62BD"/>
    <w:rsid w:val="00ED62F6"/>
    <w:rsid w:val="00ED639D"/>
    <w:rsid w:val="00ED65F5"/>
    <w:rsid w:val="00ED6683"/>
    <w:rsid w:val="00ED66CA"/>
    <w:rsid w:val="00ED66D5"/>
    <w:rsid w:val="00ED672C"/>
    <w:rsid w:val="00ED682E"/>
    <w:rsid w:val="00ED6837"/>
    <w:rsid w:val="00ED6897"/>
    <w:rsid w:val="00ED6935"/>
    <w:rsid w:val="00ED6947"/>
    <w:rsid w:val="00ED6960"/>
    <w:rsid w:val="00ED69DD"/>
    <w:rsid w:val="00ED69E6"/>
    <w:rsid w:val="00ED6A24"/>
    <w:rsid w:val="00ED6B34"/>
    <w:rsid w:val="00ED6B9D"/>
    <w:rsid w:val="00ED6C87"/>
    <w:rsid w:val="00ED6D85"/>
    <w:rsid w:val="00ED6E48"/>
    <w:rsid w:val="00ED6E4F"/>
    <w:rsid w:val="00ED7002"/>
    <w:rsid w:val="00ED71FB"/>
    <w:rsid w:val="00ED72F9"/>
    <w:rsid w:val="00ED7314"/>
    <w:rsid w:val="00ED7359"/>
    <w:rsid w:val="00ED7371"/>
    <w:rsid w:val="00ED7394"/>
    <w:rsid w:val="00ED73D2"/>
    <w:rsid w:val="00ED745F"/>
    <w:rsid w:val="00ED7567"/>
    <w:rsid w:val="00ED75C5"/>
    <w:rsid w:val="00ED76EE"/>
    <w:rsid w:val="00ED7792"/>
    <w:rsid w:val="00ED7861"/>
    <w:rsid w:val="00ED78AD"/>
    <w:rsid w:val="00ED7931"/>
    <w:rsid w:val="00ED7A09"/>
    <w:rsid w:val="00ED7B13"/>
    <w:rsid w:val="00ED7B45"/>
    <w:rsid w:val="00ED7C33"/>
    <w:rsid w:val="00ED7C5A"/>
    <w:rsid w:val="00ED7D0E"/>
    <w:rsid w:val="00ED7DA3"/>
    <w:rsid w:val="00ED7DAE"/>
    <w:rsid w:val="00ED7E54"/>
    <w:rsid w:val="00ED7EBA"/>
    <w:rsid w:val="00ED7ECE"/>
    <w:rsid w:val="00ED7F5E"/>
    <w:rsid w:val="00ED7FE7"/>
    <w:rsid w:val="00EE00D5"/>
    <w:rsid w:val="00EE00DD"/>
    <w:rsid w:val="00EE01F2"/>
    <w:rsid w:val="00EE0212"/>
    <w:rsid w:val="00EE02A7"/>
    <w:rsid w:val="00EE0314"/>
    <w:rsid w:val="00EE0347"/>
    <w:rsid w:val="00EE0392"/>
    <w:rsid w:val="00EE04A3"/>
    <w:rsid w:val="00EE04EC"/>
    <w:rsid w:val="00EE0538"/>
    <w:rsid w:val="00EE0555"/>
    <w:rsid w:val="00EE0597"/>
    <w:rsid w:val="00EE059D"/>
    <w:rsid w:val="00EE06D1"/>
    <w:rsid w:val="00EE077F"/>
    <w:rsid w:val="00EE078E"/>
    <w:rsid w:val="00EE07E8"/>
    <w:rsid w:val="00EE07F5"/>
    <w:rsid w:val="00EE08D1"/>
    <w:rsid w:val="00EE0908"/>
    <w:rsid w:val="00EE09E4"/>
    <w:rsid w:val="00EE0A4B"/>
    <w:rsid w:val="00EE0AF6"/>
    <w:rsid w:val="00EE0C39"/>
    <w:rsid w:val="00EE0C5A"/>
    <w:rsid w:val="00EE0DC1"/>
    <w:rsid w:val="00EE0E80"/>
    <w:rsid w:val="00EE0F42"/>
    <w:rsid w:val="00EE0F72"/>
    <w:rsid w:val="00EE0FDC"/>
    <w:rsid w:val="00EE1103"/>
    <w:rsid w:val="00EE1155"/>
    <w:rsid w:val="00EE11AC"/>
    <w:rsid w:val="00EE124E"/>
    <w:rsid w:val="00EE12E1"/>
    <w:rsid w:val="00EE1396"/>
    <w:rsid w:val="00EE13C4"/>
    <w:rsid w:val="00EE1498"/>
    <w:rsid w:val="00EE1600"/>
    <w:rsid w:val="00EE1601"/>
    <w:rsid w:val="00EE1669"/>
    <w:rsid w:val="00EE16B0"/>
    <w:rsid w:val="00EE190A"/>
    <w:rsid w:val="00EE1932"/>
    <w:rsid w:val="00EE1A27"/>
    <w:rsid w:val="00EE1A4E"/>
    <w:rsid w:val="00EE1A55"/>
    <w:rsid w:val="00EE1A73"/>
    <w:rsid w:val="00EE1B99"/>
    <w:rsid w:val="00EE1E16"/>
    <w:rsid w:val="00EE1E5C"/>
    <w:rsid w:val="00EE1F0C"/>
    <w:rsid w:val="00EE1F3E"/>
    <w:rsid w:val="00EE1F46"/>
    <w:rsid w:val="00EE1FA1"/>
    <w:rsid w:val="00EE1FDD"/>
    <w:rsid w:val="00EE2039"/>
    <w:rsid w:val="00EE2045"/>
    <w:rsid w:val="00EE22C8"/>
    <w:rsid w:val="00EE2315"/>
    <w:rsid w:val="00EE27AC"/>
    <w:rsid w:val="00EE2856"/>
    <w:rsid w:val="00EE2953"/>
    <w:rsid w:val="00EE29A7"/>
    <w:rsid w:val="00EE29BB"/>
    <w:rsid w:val="00EE2A26"/>
    <w:rsid w:val="00EE2A2E"/>
    <w:rsid w:val="00EE2B4D"/>
    <w:rsid w:val="00EE2BBF"/>
    <w:rsid w:val="00EE2C72"/>
    <w:rsid w:val="00EE2D15"/>
    <w:rsid w:val="00EE2DA6"/>
    <w:rsid w:val="00EE2E98"/>
    <w:rsid w:val="00EE2EC9"/>
    <w:rsid w:val="00EE2FFD"/>
    <w:rsid w:val="00EE3096"/>
    <w:rsid w:val="00EE30E4"/>
    <w:rsid w:val="00EE3121"/>
    <w:rsid w:val="00EE326F"/>
    <w:rsid w:val="00EE327B"/>
    <w:rsid w:val="00EE32C5"/>
    <w:rsid w:val="00EE32E9"/>
    <w:rsid w:val="00EE3382"/>
    <w:rsid w:val="00EE343A"/>
    <w:rsid w:val="00EE3560"/>
    <w:rsid w:val="00EE35AE"/>
    <w:rsid w:val="00EE35CE"/>
    <w:rsid w:val="00EE3605"/>
    <w:rsid w:val="00EE3611"/>
    <w:rsid w:val="00EE3641"/>
    <w:rsid w:val="00EE364A"/>
    <w:rsid w:val="00EE3696"/>
    <w:rsid w:val="00EE3727"/>
    <w:rsid w:val="00EE38F0"/>
    <w:rsid w:val="00EE3951"/>
    <w:rsid w:val="00EE3A5C"/>
    <w:rsid w:val="00EE3B3A"/>
    <w:rsid w:val="00EE3B6B"/>
    <w:rsid w:val="00EE3BAA"/>
    <w:rsid w:val="00EE3C7C"/>
    <w:rsid w:val="00EE3EE9"/>
    <w:rsid w:val="00EE3F48"/>
    <w:rsid w:val="00EE3FEA"/>
    <w:rsid w:val="00EE4055"/>
    <w:rsid w:val="00EE4085"/>
    <w:rsid w:val="00EE408D"/>
    <w:rsid w:val="00EE40DE"/>
    <w:rsid w:val="00EE40E8"/>
    <w:rsid w:val="00EE4165"/>
    <w:rsid w:val="00EE4203"/>
    <w:rsid w:val="00EE4255"/>
    <w:rsid w:val="00EE43DA"/>
    <w:rsid w:val="00EE448A"/>
    <w:rsid w:val="00EE44C4"/>
    <w:rsid w:val="00EE4522"/>
    <w:rsid w:val="00EE4579"/>
    <w:rsid w:val="00EE4627"/>
    <w:rsid w:val="00EE467E"/>
    <w:rsid w:val="00EE46FC"/>
    <w:rsid w:val="00EE477C"/>
    <w:rsid w:val="00EE482F"/>
    <w:rsid w:val="00EE4867"/>
    <w:rsid w:val="00EE48C2"/>
    <w:rsid w:val="00EE48E0"/>
    <w:rsid w:val="00EE4D21"/>
    <w:rsid w:val="00EE4DD8"/>
    <w:rsid w:val="00EE4DE9"/>
    <w:rsid w:val="00EE4E1A"/>
    <w:rsid w:val="00EE4F8B"/>
    <w:rsid w:val="00EE4FD4"/>
    <w:rsid w:val="00EE500B"/>
    <w:rsid w:val="00EE500C"/>
    <w:rsid w:val="00EE507E"/>
    <w:rsid w:val="00EE50CF"/>
    <w:rsid w:val="00EE511B"/>
    <w:rsid w:val="00EE5142"/>
    <w:rsid w:val="00EE5249"/>
    <w:rsid w:val="00EE5366"/>
    <w:rsid w:val="00EE547C"/>
    <w:rsid w:val="00EE54A6"/>
    <w:rsid w:val="00EE54CC"/>
    <w:rsid w:val="00EE5565"/>
    <w:rsid w:val="00EE55AF"/>
    <w:rsid w:val="00EE5643"/>
    <w:rsid w:val="00EE568E"/>
    <w:rsid w:val="00EE56E4"/>
    <w:rsid w:val="00EE5711"/>
    <w:rsid w:val="00EE576E"/>
    <w:rsid w:val="00EE5863"/>
    <w:rsid w:val="00EE58B9"/>
    <w:rsid w:val="00EE5932"/>
    <w:rsid w:val="00EE596D"/>
    <w:rsid w:val="00EE5AD2"/>
    <w:rsid w:val="00EE5AE9"/>
    <w:rsid w:val="00EE5B3B"/>
    <w:rsid w:val="00EE5B69"/>
    <w:rsid w:val="00EE5B72"/>
    <w:rsid w:val="00EE5C72"/>
    <w:rsid w:val="00EE5DA1"/>
    <w:rsid w:val="00EE5E69"/>
    <w:rsid w:val="00EE5E8B"/>
    <w:rsid w:val="00EE5EC6"/>
    <w:rsid w:val="00EE5EF9"/>
    <w:rsid w:val="00EE5F14"/>
    <w:rsid w:val="00EE5F58"/>
    <w:rsid w:val="00EE5FD8"/>
    <w:rsid w:val="00EE5FF7"/>
    <w:rsid w:val="00EE6099"/>
    <w:rsid w:val="00EE6121"/>
    <w:rsid w:val="00EE61FF"/>
    <w:rsid w:val="00EE6331"/>
    <w:rsid w:val="00EE63EB"/>
    <w:rsid w:val="00EE6446"/>
    <w:rsid w:val="00EE6464"/>
    <w:rsid w:val="00EE64CE"/>
    <w:rsid w:val="00EE6502"/>
    <w:rsid w:val="00EE6547"/>
    <w:rsid w:val="00EE668F"/>
    <w:rsid w:val="00EE68AF"/>
    <w:rsid w:val="00EE6916"/>
    <w:rsid w:val="00EE6B34"/>
    <w:rsid w:val="00EE6B70"/>
    <w:rsid w:val="00EE6DCF"/>
    <w:rsid w:val="00EE6EAC"/>
    <w:rsid w:val="00EE6F18"/>
    <w:rsid w:val="00EE6F26"/>
    <w:rsid w:val="00EE7072"/>
    <w:rsid w:val="00EE7085"/>
    <w:rsid w:val="00EE7089"/>
    <w:rsid w:val="00EE70BB"/>
    <w:rsid w:val="00EE7133"/>
    <w:rsid w:val="00EE7160"/>
    <w:rsid w:val="00EE725D"/>
    <w:rsid w:val="00EE746A"/>
    <w:rsid w:val="00EE747E"/>
    <w:rsid w:val="00EE751A"/>
    <w:rsid w:val="00EE75FD"/>
    <w:rsid w:val="00EE7621"/>
    <w:rsid w:val="00EE776D"/>
    <w:rsid w:val="00EE77FC"/>
    <w:rsid w:val="00EE7891"/>
    <w:rsid w:val="00EE7992"/>
    <w:rsid w:val="00EE7B97"/>
    <w:rsid w:val="00EE7BFE"/>
    <w:rsid w:val="00EE7C14"/>
    <w:rsid w:val="00EE7C24"/>
    <w:rsid w:val="00EE7C74"/>
    <w:rsid w:val="00EE7C7E"/>
    <w:rsid w:val="00EE7CBE"/>
    <w:rsid w:val="00EE7CF0"/>
    <w:rsid w:val="00EE7D3B"/>
    <w:rsid w:val="00EE7D3C"/>
    <w:rsid w:val="00EE7DDA"/>
    <w:rsid w:val="00EE7E70"/>
    <w:rsid w:val="00EE7F1F"/>
    <w:rsid w:val="00EE7FBC"/>
    <w:rsid w:val="00EE7FF7"/>
    <w:rsid w:val="00EF026A"/>
    <w:rsid w:val="00EF0295"/>
    <w:rsid w:val="00EF02F0"/>
    <w:rsid w:val="00EF0375"/>
    <w:rsid w:val="00EF03C9"/>
    <w:rsid w:val="00EF03EB"/>
    <w:rsid w:val="00EF0443"/>
    <w:rsid w:val="00EF04AE"/>
    <w:rsid w:val="00EF0648"/>
    <w:rsid w:val="00EF069F"/>
    <w:rsid w:val="00EF06D8"/>
    <w:rsid w:val="00EF0741"/>
    <w:rsid w:val="00EF0768"/>
    <w:rsid w:val="00EF07BC"/>
    <w:rsid w:val="00EF08C0"/>
    <w:rsid w:val="00EF09BF"/>
    <w:rsid w:val="00EF0A32"/>
    <w:rsid w:val="00EF0A7F"/>
    <w:rsid w:val="00EF0AC0"/>
    <w:rsid w:val="00EF0E26"/>
    <w:rsid w:val="00EF0E5D"/>
    <w:rsid w:val="00EF1016"/>
    <w:rsid w:val="00EF105F"/>
    <w:rsid w:val="00EF10C1"/>
    <w:rsid w:val="00EF1139"/>
    <w:rsid w:val="00EF1141"/>
    <w:rsid w:val="00EF129B"/>
    <w:rsid w:val="00EF1379"/>
    <w:rsid w:val="00EF137A"/>
    <w:rsid w:val="00EF157E"/>
    <w:rsid w:val="00EF15B6"/>
    <w:rsid w:val="00EF162B"/>
    <w:rsid w:val="00EF1758"/>
    <w:rsid w:val="00EF1777"/>
    <w:rsid w:val="00EF17E8"/>
    <w:rsid w:val="00EF187F"/>
    <w:rsid w:val="00EF19D2"/>
    <w:rsid w:val="00EF1A7C"/>
    <w:rsid w:val="00EF1A97"/>
    <w:rsid w:val="00EF1B78"/>
    <w:rsid w:val="00EF1B83"/>
    <w:rsid w:val="00EF1BF7"/>
    <w:rsid w:val="00EF1C0F"/>
    <w:rsid w:val="00EF1C45"/>
    <w:rsid w:val="00EF1CF2"/>
    <w:rsid w:val="00EF1D41"/>
    <w:rsid w:val="00EF1D6E"/>
    <w:rsid w:val="00EF1DFE"/>
    <w:rsid w:val="00EF1E94"/>
    <w:rsid w:val="00EF1F54"/>
    <w:rsid w:val="00EF1F62"/>
    <w:rsid w:val="00EF20EB"/>
    <w:rsid w:val="00EF228A"/>
    <w:rsid w:val="00EF2369"/>
    <w:rsid w:val="00EF2392"/>
    <w:rsid w:val="00EF249E"/>
    <w:rsid w:val="00EF2553"/>
    <w:rsid w:val="00EF2798"/>
    <w:rsid w:val="00EF288F"/>
    <w:rsid w:val="00EF29EE"/>
    <w:rsid w:val="00EF2A66"/>
    <w:rsid w:val="00EF2AF5"/>
    <w:rsid w:val="00EF2B91"/>
    <w:rsid w:val="00EF2BD8"/>
    <w:rsid w:val="00EF2BF3"/>
    <w:rsid w:val="00EF2C36"/>
    <w:rsid w:val="00EF2D6C"/>
    <w:rsid w:val="00EF2F0C"/>
    <w:rsid w:val="00EF2FC7"/>
    <w:rsid w:val="00EF302F"/>
    <w:rsid w:val="00EF305A"/>
    <w:rsid w:val="00EF311B"/>
    <w:rsid w:val="00EF3141"/>
    <w:rsid w:val="00EF316C"/>
    <w:rsid w:val="00EF31CC"/>
    <w:rsid w:val="00EF31E0"/>
    <w:rsid w:val="00EF326C"/>
    <w:rsid w:val="00EF3276"/>
    <w:rsid w:val="00EF338D"/>
    <w:rsid w:val="00EF345D"/>
    <w:rsid w:val="00EF34B3"/>
    <w:rsid w:val="00EF3569"/>
    <w:rsid w:val="00EF3575"/>
    <w:rsid w:val="00EF3576"/>
    <w:rsid w:val="00EF35B2"/>
    <w:rsid w:val="00EF35C8"/>
    <w:rsid w:val="00EF3679"/>
    <w:rsid w:val="00EF36B7"/>
    <w:rsid w:val="00EF3882"/>
    <w:rsid w:val="00EF3905"/>
    <w:rsid w:val="00EF39B7"/>
    <w:rsid w:val="00EF39C2"/>
    <w:rsid w:val="00EF3AA7"/>
    <w:rsid w:val="00EF3B0C"/>
    <w:rsid w:val="00EF3B5F"/>
    <w:rsid w:val="00EF3BA0"/>
    <w:rsid w:val="00EF3BD6"/>
    <w:rsid w:val="00EF3C69"/>
    <w:rsid w:val="00EF3CDF"/>
    <w:rsid w:val="00EF3E29"/>
    <w:rsid w:val="00EF3ED6"/>
    <w:rsid w:val="00EF3EFB"/>
    <w:rsid w:val="00EF3FA3"/>
    <w:rsid w:val="00EF4036"/>
    <w:rsid w:val="00EF40FC"/>
    <w:rsid w:val="00EF4135"/>
    <w:rsid w:val="00EF4168"/>
    <w:rsid w:val="00EF41BC"/>
    <w:rsid w:val="00EF41F0"/>
    <w:rsid w:val="00EF428C"/>
    <w:rsid w:val="00EF4308"/>
    <w:rsid w:val="00EF433F"/>
    <w:rsid w:val="00EF44A5"/>
    <w:rsid w:val="00EF44B1"/>
    <w:rsid w:val="00EF453F"/>
    <w:rsid w:val="00EF45AC"/>
    <w:rsid w:val="00EF45FC"/>
    <w:rsid w:val="00EF4683"/>
    <w:rsid w:val="00EF46A6"/>
    <w:rsid w:val="00EF47AB"/>
    <w:rsid w:val="00EF4862"/>
    <w:rsid w:val="00EF48E4"/>
    <w:rsid w:val="00EF494D"/>
    <w:rsid w:val="00EF4950"/>
    <w:rsid w:val="00EF499B"/>
    <w:rsid w:val="00EF49B4"/>
    <w:rsid w:val="00EF49ED"/>
    <w:rsid w:val="00EF4A66"/>
    <w:rsid w:val="00EF4A93"/>
    <w:rsid w:val="00EF4AC8"/>
    <w:rsid w:val="00EF4AEF"/>
    <w:rsid w:val="00EF4AF5"/>
    <w:rsid w:val="00EF4B3D"/>
    <w:rsid w:val="00EF4BE5"/>
    <w:rsid w:val="00EF4DC8"/>
    <w:rsid w:val="00EF4E18"/>
    <w:rsid w:val="00EF4E4D"/>
    <w:rsid w:val="00EF4F2E"/>
    <w:rsid w:val="00EF4FE8"/>
    <w:rsid w:val="00EF501D"/>
    <w:rsid w:val="00EF5066"/>
    <w:rsid w:val="00EF5123"/>
    <w:rsid w:val="00EF517C"/>
    <w:rsid w:val="00EF51C8"/>
    <w:rsid w:val="00EF5261"/>
    <w:rsid w:val="00EF52C5"/>
    <w:rsid w:val="00EF532D"/>
    <w:rsid w:val="00EF5363"/>
    <w:rsid w:val="00EF538D"/>
    <w:rsid w:val="00EF54F5"/>
    <w:rsid w:val="00EF554E"/>
    <w:rsid w:val="00EF55A6"/>
    <w:rsid w:val="00EF55E0"/>
    <w:rsid w:val="00EF561E"/>
    <w:rsid w:val="00EF57CE"/>
    <w:rsid w:val="00EF589C"/>
    <w:rsid w:val="00EF5955"/>
    <w:rsid w:val="00EF5973"/>
    <w:rsid w:val="00EF59F7"/>
    <w:rsid w:val="00EF5A7F"/>
    <w:rsid w:val="00EF5B41"/>
    <w:rsid w:val="00EF5BD9"/>
    <w:rsid w:val="00EF5D03"/>
    <w:rsid w:val="00EF5E98"/>
    <w:rsid w:val="00EF5FA9"/>
    <w:rsid w:val="00EF605E"/>
    <w:rsid w:val="00EF6075"/>
    <w:rsid w:val="00EF61A9"/>
    <w:rsid w:val="00EF61BE"/>
    <w:rsid w:val="00EF61F5"/>
    <w:rsid w:val="00EF62D2"/>
    <w:rsid w:val="00EF6322"/>
    <w:rsid w:val="00EF635D"/>
    <w:rsid w:val="00EF6448"/>
    <w:rsid w:val="00EF64AD"/>
    <w:rsid w:val="00EF653C"/>
    <w:rsid w:val="00EF65A5"/>
    <w:rsid w:val="00EF6612"/>
    <w:rsid w:val="00EF6792"/>
    <w:rsid w:val="00EF67FD"/>
    <w:rsid w:val="00EF680A"/>
    <w:rsid w:val="00EF687C"/>
    <w:rsid w:val="00EF6886"/>
    <w:rsid w:val="00EF6AF3"/>
    <w:rsid w:val="00EF6B3C"/>
    <w:rsid w:val="00EF6B43"/>
    <w:rsid w:val="00EF6B4E"/>
    <w:rsid w:val="00EF6BBE"/>
    <w:rsid w:val="00EF6BEB"/>
    <w:rsid w:val="00EF6C51"/>
    <w:rsid w:val="00EF6CAF"/>
    <w:rsid w:val="00EF6CB8"/>
    <w:rsid w:val="00EF6CD5"/>
    <w:rsid w:val="00EF6DAF"/>
    <w:rsid w:val="00EF6EFE"/>
    <w:rsid w:val="00EF6F0C"/>
    <w:rsid w:val="00EF6F9E"/>
    <w:rsid w:val="00EF6FD0"/>
    <w:rsid w:val="00EF6FD7"/>
    <w:rsid w:val="00EF7091"/>
    <w:rsid w:val="00EF7099"/>
    <w:rsid w:val="00EF70E2"/>
    <w:rsid w:val="00EF7108"/>
    <w:rsid w:val="00EF722F"/>
    <w:rsid w:val="00EF72D1"/>
    <w:rsid w:val="00EF7308"/>
    <w:rsid w:val="00EF734B"/>
    <w:rsid w:val="00EF7386"/>
    <w:rsid w:val="00EF73C2"/>
    <w:rsid w:val="00EF7421"/>
    <w:rsid w:val="00EF7659"/>
    <w:rsid w:val="00EF76AB"/>
    <w:rsid w:val="00EF783F"/>
    <w:rsid w:val="00EF785A"/>
    <w:rsid w:val="00EF78B9"/>
    <w:rsid w:val="00EF79FA"/>
    <w:rsid w:val="00EF7A27"/>
    <w:rsid w:val="00EF7B73"/>
    <w:rsid w:val="00EF7E1A"/>
    <w:rsid w:val="00EF7E22"/>
    <w:rsid w:val="00EF7EA0"/>
    <w:rsid w:val="00EF7F65"/>
    <w:rsid w:val="00EF7FBC"/>
    <w:rsid w:val="00EF7FE4"/>
    <w:rsid w:val="00EF7FEB"/>
    <w:rsid w:val="00F00036"/>
    <w:rsid w:val="00F00054"/>
    <w:rsid w:val="00F00061"/>
    <w:rsid w:val="00F00068"/>
    <w:rsid w:val="00F00075"/>
    <w:rsid w:val="00F000AA"/>
    <w:rsid w:val="00F000CD"/>
    <w:rsid w:val="00F000D7"/>
    <w:rsid w:val="00F0015D"/>
    <w:rsid w:val="00F00197"/>
    <w:rsid w:val="00F00290"/>
    <w:rsid w:val="00F00332"/>
    <w:rsid w:val="00F0035B"/>
    <w:rsid w:val="00F003A4"/>
    <w:rsid w:val="00F005A3"/>
    <w:rsid w:val="00F0079E"/>
    <w:rsid w:val="00F008B2"/>
    <w:rsid w:val="00F00973"/>
    <w:rsid w:val="00F009B6"/>
    <w:rsid w:val="00F00AE0"/>
    <w:rsid w:val="00F00B80"/>
    <w:rsid w:val="00F00B85"/>
    <w:rsid w:val="00F00C4F"/>
    <w:rsid w:val="00F00D37"/>
    <w:rsid w:val="00F00D6E"/>
    <w:rsid w:val="00F00DA0"/>
    <w:rsid w:val="00F00E47"/>
    <w:rsid w:val="00F00F42"/>
    <w:rsid w:val="00F00F6C"/>
    <w:rsid w:val="00F00F6D"/>
    <w:rsid w:val="00F010D4"/>
    <w:rsid w:val="00F011FC"/>
    <w:rsid w:val="00F0138F"/>
    <w:rsid w:val="00F01461"/>
    <w:rsid w:val="00F01523"/>
    <w:rsid w:val="00F0155F"/>
    <w:rsid w:val="00F01619"/>
    <w:rsid w:val="00F018FD"/>
    <w:rsid w:val="00F01923"/>
    <w:rsid w:val="00F01ABD"/>
    <w:rsid w:val="00F01AC0"/>
    <w:rsid w:val="00F01AE6"/>
    <w:rsid w:val="00F01C27"/>
    <w:rsid w:val="00F01CAE"/>
    <w:rsid w:val="00F01D22"/>
    <w:rsid w:val="00F01D3B"/>
    <w:rsid w:val="00F01E77"/>
    <w:rsid w:val="00F01F65"/>
    <w:rsid w:val="00F01F84"/>
    <w:rsid w:val="00F01FC7"/>
    <w:rsid w:val="00F0213B"/>
    <w:rsid w:val="00F02165"/>
    <w:rsid w:val="00F021A4"/>
    <w:rsid w:val="00F02318"/>
    <w:rsid w:val="00F0251C"/>
    <w:rsid w:val="00F025ED"/>
    <w:rsid w:val="00F027DC"/>
    <w:rsid w:val="00F027DD"/>
    <w:rsid w:val="00F028DB"/>
    <w:rsid w:val="00F02ACF"/>
    <w:rsid w:val="00F02AE6"/>
    <w:rsid w:val="00F02AFD"/>
    <w:rsid w:val="00F02B70"/>
    <w:rsid w:val="00F02CCB"/>
    <w:rsid w:val="00F02D3F"/>
    <w:rsid w:val="00F02DF6"/>
    <w:rsid w:val="00F02E17"/>
    <w:rsid w:val="00F02EE6"/>
    <w:rsid w:val="00F02F3A"/>
    <w:rsid w:val="00F02FC2"/>
    <w:rsid w:val="00F02FE9"/>
    <w:rsid w:val="00F0310B"/>
    <w:rsid w:val="00F03151"/>
    <w:rsid w:val="00F03167"/>
    <w:rsid w:val="00F031B7"/>
    <w:rsid w:val="00F031C3"/>
    <w:rsid w:val="00F03330"/>
    <w:rsid w:val="00F03508"/>
    <w:rsid w:val="00F03541"/>
    <w:rsid w:val="00F03631"/>
    <w:rsid w:val="00F0378E"/>
    <w:rsid w:val="00F037B5"/>
    <w:rsid w:val="00F03896"/>
    <w:rsid w:val="00F038F8"/>
    <w:rsid w:val="00F039A2"/>
    <w:rsid w:val="00F03A1F"/>
    <w:rsid w:val="00F03AFF"/>
    <w:rsid w:val="00F03B7C"/>
    <w:rsid w:val="00F03BB0"/>
    <w:rsid w:val="00F03C31"/>
    <w:rsid w:val="00F03CE4"/>
    <w:rsid w:val="00F03D40"/>
    <w:rsid w:val="00F03DEA"/>
    <w:rsid w:val="00F03EAE"/>
    <w:rsid w:val="00F03ECD"/>
    <w:rsid w:val="00F03ED1"/>
    <w:rsid w:val="00F03F48"/>
    <w:rsid w:val="00F03FB0"/>
    <w:rsid w:val="00F04041"/>
    <w:rsid w:val="00F0405E"/>
    <w:rsid w:val="00F041A5"/>
    <w:rsid w:val="00F041D6"/>
    <w:rsid w:val="00F043C7"/>
    <w:rsid w:val="00F043E6"/>
    <w:rsid w:val="00F043E8"/>
    <w:rsid w:val="00F0442D"/>
    <w:rsid w:val="00F04443"/>
    <w:rsid w:val="00F046B8"/>
    <w:rsid w:val="00F0477E"/>
    <w:rsid w:val="00F0494B"/>
    <w:rsid w:val="00F04A1A"/>
    <w:rsid w:val="00F04A27"/>
    <w:rsid w:val="00F04A4E"/>
    <w:rsid w:val="00F04A93"/>
    <w:rsid w:val="00F04B45"/>
    <w:rsid w:val="00F04C1B"/>
    <w:rsid w:val="00F04C1D"/>
    <w:rsid w:val="00F04C81"/>
    <w:rsid w:val="00F04CBF"/>
    <w:rsid w:val="00F04CDB"/>
    <w:rsid w:val="00F04DAC"/>
    <w:rsid w:val="00F04DAD"/>
    <w:rsid w:val="00F04DCB"/>
    <w:rsid w:val="00F04E16"/>
    <w:rsid w:val="00F04E88"/>
    <w:rsid w:val="00F04EE4"/>
    <w:rsid w:val="00F04F68"/>
    <w:rsid w:val="00F04FF7"/>
    <w:rsid w:val="00F05414"/>
    <w:rsid w:val="00F055AE"/>
    <w:rsid w:val="00F055CF"/>
    <w:rsid w:val="00F056A4"/>
    <w:rsid w:val="00F0582D"/>
    <w:rsid w:val="00F05833"/>
    <w:rsid w:val="00F058DE"/>
    <w:rsid w:val="00F0595D"/>
    <w:rsid w:val="00F05A21"/>
    <w:rsid w:val="00F05AB8"/>
    <w:rsid w:val="00F05AF8"/>
    <w:rsid w:val="00F05BEF"/>
    <w:rsid w:val="00F05C35"/>
    <w:rsid w:val="00F05D16"/>
    <w:rsid w:val="00F05D4E"/>
    <w:rsid w:val="00F05DA5"/>
    <w:rsid w:val="00F05F55"/>
    <w:rsid w:val="00F06059"/>
    <w:rsid w:val="00F061F7"/>
    <w:rsid w:val="00F06328"/>
    <w:rsid w:val="00F0633B"/>
    <w:rsid w:val="00F06355"/>
    <w:rsid w:val="00F06380"/>
    <w:rsid w:val="00F063DE"/>
    <w:rsid w:val="00F0651C"/>
    <w:rsid w:val="00F06542"/>
    <w:rsid w:val="00F0667B"/>
    <w:rsid w:val="00F066EA"/>
    <w:rsid w:val="00F06792"/>
    <w:rsid w:val="00F067DA"/>
    <w:rsid w:val="00F0683B"/>
    <w:rsid w:val="00F06886"/>
    <w:rsid w:val="00F0691B"/>
    <w:rsid w:val="00F06930"/>
    <w:rsid w:val="00F069F4"/>
    <w:rsid w:val="00F06A4B"/>
    <w:rsid w:val="00F06A6E"/>
    <w:rsid w:val="00F06BC5"/>
    <w:rsid w:val="00F06D5E"/>
    <w:rsid w:val="00F06F77"/>
    <w:rsid w:val="00F06F7C"/>
    <w:rsid w:val="00F06F8C"/>
    <w:rsid w:val="00F0705C"/>
    <w:rsid w:val="00F0706E"/>
    <w:rsid w:val="00F07070"/>
    <w:rsid w:val="00F070BA"/>
    <w:rsid w:val="00F070D5"/>
    <w:rsid w:val="00F0713B"/>
    <w:rsid w:val="00F07208"/>
    <w:rsid w:val="00F0720E"/>
    <w:rsid w:val="00F0721D"/>
    <w:rsid w:val="00F07275"/>
    <w:rsid w:val="00F072A7"/>
    <w:rsid w:val="00F073FF"/>
    <w:rsid w:val="00F07423"/>
    <w:rsid w:val="00F07548"/>
    <w:rsid w:val="00F07613"/>
    <w:rsid w:val="00F07630"/>
    <w:rsid w:val="00F07797"/>
    <w:rsid w:val="00F077A0"/>
    <w:rsid w:val="00F077A3"/>
    <w:rsid w:val="00F078B0"/>
    <w:rsid w:val="00F078B3"/>
    <w:rsid w:val="00F078F0"/>
    <w:rsid w:val="00F0791F"/>
    <w:rsid w:val="00F0799F"/>
    <w:rsid w:val="00F079CC"/>
    <w:rsid w:val="00F07A39"/>
    <w:rsid w:val="00F07AAC"/>
    <w:rsid w:val="00F07B2E"/>
    <w:rsid w:val="00F07B44"/>
    <w:rsid w:val="00F07C4E"/>
    <w:rsid w:val="00F07C99"/>
    <w:rsid w:val="00F07D47"/>
    <w:rsid w:val="00F07FBD"/>
    <w:rsid w:val="00F10053"/>
    <w:rsid w:val="00F1005D"/>
    <w:rsid w:val="00F101D1"/>
    <w:rsid w:val="00F10254"/>
    <w:rsid w:val="00F1027D"/>
    <w:rsid w:val="00F1036E"/>
    <w:rsid w:val="00F10375"/>
    <w:rsid w:val="00F10440"/>
    <w:rsid w:val="00F10483"/>
    <w:rsid w:val="00F104B6"/>
    <w:rsid w:val="00F10593"/>
    <w:rsid w:val="00F105CA"/>
    <w:rsid w:val="00F1062B"/>
    <w:rsid w:val="00F10650"/>
    <w:rsid w:val="00F106B1"/>
    <w:rsid w:val="00F1076E"/>
    <w:rsid w:val="00F1078F"/>
    <w:rsid w:val="00F107ED"/>
    <w:rsid w:val="00F109A8"/>
    <w:rsid w:val="00F10A2A"/>
    <w:rsid w:val="00F10A41"/>
    <w:rsid w:val="00F10E47"/>
    <w:rsid w:val="00F10E4E"/>
    <w:rsid w:val="00F10E8E"/>
    <w:rsid w:val="00F10EB3"/>
    <w:rsid w:val="00F10EDD"/>
    <w:rsid w:val="00F10F58"/>
    <w:rsid w:val="00F10F5F"/>
    <w:rsid w:val="00F10FD4"/>
    <w:rsid w:val="00F1105F"/>
    <w:rsid w:val="00F110B1"/>
    <w:rsid w:val="00F11173"/>
    <w:rsid w:val="00F112F3"/>
    <w:rsid w:val="00F112F7"/>
    <w:rsid w:val="00F113BF"/>
    <w:rsid w:val="00F113DE"/>
    <w:rsid w:val="00F1145C"/>
    <w:rsid w:val="00F11476"/>
    <w:rsid w:val="00F11531"/>
    <w:rsid w:val="00F116CC"/>
    <w:rsid w:val="00F117A8"/>
    <w:rsid w:val="00F117B7"/>
    <w:rsid w:val="00F118E7"/>
    <w:rsid w:val="00F119B7"/>
    <w:rsid w:val="00F119F3"/>
    <w:rsid w:val="00F11AA1"/>
    <w:rsid w:val="00F11B55"/>
    <w:rsid w:val="00F11C04"/>
    <w:rsid w:val="00F11C18"/>
    <w:rsid w:val="00F11C3B"/>
    <w:rsid w:val="00F11D20"/>
    <w:rsid w:val="00F11D92"/>
    <w:rsid w:val="00F11E2C"/>
    <w:rsid w:val="00F11E84"/>
    <w:rsid w:val="00F11ECF"/>
    <w:rsid w:val="00F11ED3"/>
    <w:rsid w:val="00F120DE"/>
    <w:rsid w:val="00F12134"/>
    <w:rsid w:val="00F1215F"/>
    <w:rsid w:val="00F1231F"/>
    <w:rsid w:val="00F12411"/>
    <w:rsid w:val="00F12434"/>
    <w:rsid w:val="00F1244F"/>
    <w:rsid w:val="00F124A4"/>
    <w:rsid w:val="00F124B5"/>
    <w:rsid w:val="00F125AB"/>
    <w:rsid w:val="00F12601"/>
    <w:rsid w:val="00F12791"/>
    <w:rsid w:val="00F127D9"/>
    <w:rsid w:val="00F12814"/>
    <w:rsid w:val="00F128B9"/>
    <w:rsid w:val="00F128DE"/>
    <w:rsid w:val="00F12918"/>
    <w:rsid w:val="00F129B0"/>
    <w:rsid w:val="00F12AAE"/>
    <w:rsid w:val="00F12AE4"/>
    <w:rsid w:val="00F12B11"/>
    <w:rsid w:val="00F12B55"/>
    <w:rsid w:val="00F12BAC"/>
    <w:rsid w:val="00F12BB1"/>
    <w:rsid w:val="00F12D22"/>
    <w:rsid w:val="00F12D26"/>
    <w:rsid w:val="00F12D36"/>
    <w:rsid w:val="00F12FE0"/>
    <w:rsid w:val="00F130C9"/>
    <w:rsid w:val="00F13120"/>
    <w:rsid w:val="00F131BF"/>
    <w:rsid w:val="00F1325C"/>
    <w:rsid w:val="00F1332C"/>
    <w:rsid w:val="00F133E0"/>
    <w:rsid w:val="00F133F0"/>
    <w:rsid w:val="00F13493"/>
    <w:rsid w:val="00F136C7"/>
    <w:rsid w:val="00F13750"/>
    <w:rsid w:val="00F13826"/>
    <w:rsid w:val="00F138A0"/>
    <w:rsid w:val="00F13948"/>
    <w:rsid w:val="00F13949"/>
    <w:rsid w:val="00F139CD"/>
    <w:rsid w:val="00F13AC4"/>
    <w:rsid w:val="00F13ACB"/>
    <w:rsid w:val="00F13B6C"/>
    <w:rsid w:val="00F13CE5"/>
    <w:rsid w:val="00F13EC8"/>
    <w:rsid w:val="00F13F09"/>
    <w:rsid w:val="00F13FF4"/>
    <w:rsid w:val="00F13FF8"/>
    <w:rsid w:val="00F140BA"/>
    <w:rsid w:val="00F140C0"/>
    <w:rsid w:val="00F140DF"/>
    <w:rsid w:val="00F1430C"/>
    <w:rsid w:val="00F14340"/>
    <w:rsid w:val="00F1438B"/>
    <w:rsid w:val="00F145A6"/>
    <w:rsid w:val="00F145FE"/>
    <w:rsid w:val="00F14624"/>
    <w:rsid w:val="00F146CC"/>
    <w:rsid w:val="00F14748"/>
    <w:rsid w:val="00F147A6"/>
    <w:rsid w:val="00F1483A"/>
    <w:rsid w:val="00F148C3"/>
    <w:rsid w:val="00F14912"/>
    <w:rsid w:val="00F1496E"/>
    <w:rsid w:val="00F14A16"/>
    <w:rsid w:val="00F14AC6"/>
    <w:rsid w:val="00F14B28"/>
    <w:rsid w:val="00F14C11"/>
    <w:rsid w:val="00F14C47"/>
    <w:rsid w:val="00F14DA4"/>
    <w:rsid w:val="00F14F0F"/>
    <w:rsid w:val="00F14FAF"/>
    <w:rsid w:val="00F14FBE"/>
    <w:rsid w:val="00F15083"/>
    <w:rsid w:val="00F1519B"/>
    <w:rsid w:val="00F15373"/>
    <w:rsid w:val="00F1544F"/>
    <w:rsid w:val="00F15460"/>
    <w:rsid w:val="00F154B1"/>
    <w:rsid w:val="00F154B4"/>
    <w:rsid w:val="00F1557E"/>
    <w:rsid w:val="00F1560F"/>
    <w:rsid w:val="00F15614"/>
    <w:rsid w:val="00F1576E"/>
    <w:rsid w:val="00F15864"/>
    <w:rsid w:val="00F1587E"/>
    <w:rsid w:val="00F15908"/>
    <w:rsid w:val="00F15928"/>
    <w:rsid w:val="00F15969"/>
    <w:rsid w:val="00F15A7C"/>
    <w:rsid w:val="00F15AC0"/>
    <w:rsid w:val="00F15B8B"/>
    <w:rsid w:val="00F15BB5"/>
    <w:rsid w:val="00F15BB8"/>
    <w:rsid w:val="00F15BEE"/>
    <w:rsid w:val="00F15C2E"/>
    <w:rsid w:val="00F15D0F"/>
    <w:rsid w:val="00F15D35"/>
    <w:rsid w:val="00F15D4F"/>
    <w:rsid w:val="00F15F35"/>
    <w:rsid w:val="00F15F3F"/>
    <w:rsid w:val="00F15FAE"/>
    <w:rsid w:val="00F15FB9"/>
    <w:rsid w:val="00F16030"/>
    <w:rsid w:val="00F160C1"/>
    <w:rsid w:val="00F160E9"/>
    <w:rsid w:val="00F16314"/>
    <w:rsid w:val="00F16329"/>
    <w:rsid w:val="00F16452"/>
    <w:rsid w:val="00F16458"/>
    <w:rsid w:val="00F164F4"/>
    <w:rsid w:val="00F16560"/>
    <w:rsid w:val="00F16597"/>
    <w:rsid w:val="00F165DA"/>
    <w:rsid w:val="00F167AC"/>
    <w:rsid w:val="00F167D7"/>
    <w:rsid w:val="00F16841"/>
    <w:rsid w:val="00F1695D"/>
    <w:rsid w:val="00F1698D"/>
    <w:rsid w:val="00F16A95"/>
    <w:rsid w:val="00F16B28"/>
    <w:rsid w:val="00F16D1C"/>
    <w:rsid w:val="00F16D5E"/>
    <w:rsid w:val="00F16D7C"/>
    <w:rsid w:val="00F16E39"/>
    <w:rsid w:val="00F16E7A"/>
    <w:rsid w:val="00F16F0A"/>
    <w:rsid w:val="00F16FB1"/>
    <w:rsid w:val="00F1701C"/>
    <w:rsid w:val="00F17107"/>
    <w:rsid w:val="00F1710B"/>
    <w:rsid w:val="00F1718B"/>
    <w:rsid w:val="00F172E4"/>
    <w:rsid w:val="00F17376"/>
    <w:rsid w:val="00F173E2"/>
    <w:rsid w:val="00F1743A"/>
    <w:rsid w:val="00F17479"/>
    <w:rsid w:val="00F1769F"/>
    <w:rsid w:val="00F177A1"/>
    <w:rsid w:val="00F1780B"/>
    <w:rsid w:val="00F1790C"/>
    <w:rsid w:val="00F17915"/>
    <w:rsid w:val="00F17996"/>
    <w:rsid w:val="00F17A67"/>
    <w:rsid w:val="00F17BF2"/>
    <w:rsid w:val="00F17BF3"/>
    <w:rsid w:val="00F17CD3"/>
    <w:rsid w:val="00F17E7D"/>
    <w:rsid w:val="00F2009E"/>
    <w:rsid w:val="00F200CF"/>
    <w:rsid w:val="00F20127"/>
    <w:rsid w:val="00F2015A"/>
    <w:rsid w:val="00F2016B"/>
    <w:rsid w:val="00F20335"/>
    <w:rsid w:val="00F20368"/>
    <w:rsid w:val="00F203EB"/>
    <w:rsid w:val="00F20421"/>
    <w:rsid w:val="00F20627"/>
    <w:rsid w:val="00F207EE"/>
    <w:rsid w:val="00F2085E"/>
    <w:rsid w:val="00F20920"/>
    <w:rsid w:val="00F20933"/>
    <w:rsid w:val="00F20A77"/>
    <w:rsid w:val="00F20AE6"/>
    <w:rsid w:val="00F20B54"/>
    <w:rsid w:val="00F20B86"/>
    <w:rsid w:val="00F20C0A"/>
    <w:rsid w:val="00F20C2B"/>
    <w:rsid w:val="00F20D11"/>
    <w:rsid w:val="00F20D3C"/>
    <w:rsid w:val="00F20DA5"/>
    <w:rsid w:val="00F20E39"/>
    <w:rsid w:val="00F20E93"/>
    <w:rsid w:val="00F20E96"/>
    <w:rsid w:val="00F20FAC"/>
    <w:rsid w:val="00F20FFA"/>
    <w:rsid w:val="00F21123"/>
    <w:rsid w:val="00F21145"/>
    <w:rsid w:val="00F2118E"/>
    <w:rsid w:val="00F211E8"/>
    <w:rsid w:val="00F21210"/>
    <w:rsid w:val="00F213DB"/>
    <w:rsid w:val="00F21567"/>
    <w:rsid w:val="00F21637"/>
    <w:rsid w:val="00F2170A"/>
    <w:rsid w:val="00F2171B"/>
    <w:rsid w:val="00F21761"/>
    <w:rsid w:val="00F21768"/>
    <w:rsid w:val="00F2178F"/>
    <w:rsid w:val="00F21798"/>
    <w:rsid w:val="00F2187C"/>
    <w:rsid w:val="00F218B8"/>
    <w:rsid w:val="00F219AA"/>
    <w:rsid w:val="00F219CB"/>
    <w:rsid w:val="00F21A3B"/>
    <w:rsid w:val="00F21A49"/>
    <w:rsid w:val="00F21A81"/>
    <w:rsid w:val="00F21C22"/>
    <w:rsid w:val="00F21C29"/>
    <w:rsid w:val="00F21C41"/>
    <w:rsid w:val="00F21D0E"/>
    <w:rsid w:val="00F21D32"/>
    <w:rsid w:val="00F21D43"/>
    <w:rsid w:val="00F21D7E"/>
    <w:rsid w:val="00F21DCE"/>
    <w:rsid w:val="00F21DF3"/>
    <w:rsid w:val="00F21F3B"/>
    <w:rsid w:val="00F22001"/>
    <w:rsid w:val="00F22090"/>
    <w:rsid w:val="00F2211B"/>
    <w:rsid w:val="00F22128"/>
    <w:rsid w:val="00F2212F"/>
    <w:rsid w:val="00F221E6"/>
    <w:rsid w:val="00F2223A"/>
    <w:rsid w:val="00F2224E"/>
    <w:rsid w:val="00F22346"/>
    <w:rsid w:val="00F22361"/>
    <w:rsid w:val="00F223C8"/>
    <w:rsid w:val="00F22421"/>
    <w:rsid w:val="00F225E3"/>
    <w:rsid w:val="00F22615"/>
    <w:rsid w:val="00F22683"/>
    <w:rsid w:val="00F22776"/>
    <w:rsid w:val="00F228FB"/>
    <w:rsid w:val="00F22977"/>
    <w:rsid w:val="00F229A5"/>
    <w:rsid w:val="00F229D6"/>
    <w:rsid w:val="00F22A74"/>
    <w:rsid w:val="00F22A8B"/>
    <w:rsid w:val="00F22A97"/>
    <w:rsid w:val="00F22A9A"/>
    <w:rsid w:val="00F22AA5"/>
    <w:rsid w:val="00F22AD0"/>
    <w:rsid w:val="00F22BAC"/>
    <w:rsid w:val="00F22CB6"/>
    <w:rsid w:val="00F22CDE"/>
    <w:rsid w:val="00F22DD9"/>
    <w:rsid w:val="00F22DE3"/>
    <w:rsid w:val="00F22E01"/>
    <w:rsid w:val="00F22E40"/>
    <w:rsid w:val="00F22FDB"/>
    <w:rsid w:val="00F23068"/>
    <w:rsid w:val="00F2327D"/>
    <w:rsid w:val="00F23299"/>
    <w:rsid w:val="00F23416"/>
    <w:rsid w:val="00F23461"/>
    <w:rsid w:val="00F2346B"/>
    <w:rsid w:val="00F23473"/>
    <w:rsid w:val="00F23598"/>
    <w:rsid w:val="00F235B0"/>
    <w:rsid w:val="00F236BD"/>
    <w:rsid w:val="00F236C9"/>
    <w:rsid w:val="00F23724"/>
    <w:rsid w:val="00F2376D"/>
    <w:rsid w:val="00F23925"/>
    <w:rsid w:val="00F23957"/>
    <w:rsid w:val="00F2398E"/>
    <w:rsid w:val="00F239AB"/>
    <w:rsid w:val="00F239C4"/>
    <w:rsid w:val="00F23A1C"/>
    <w:rsid w:val="00F23A1D"/>
    <w:rsid w:val="00F23A40"/>
    <w:rsid w:val="00F23B62"/>
    <w:rsid w:val="00F23B8F"/>
    <w:rsid w:val="00F23BA8"/>
    <w:rsid w:val="00F23D01"/>
    <w:rsid w:val="00F23DC4"/>
    <w:rsid w:val="00F23E27"/>
    <w:rsid w:val="00F23EA9"/>
    <w:rsid w:val="00F23EB8"/>
    <w:rsid w:val="00F23F6B"/>
    <w:rsid w:val="00F23F94"/>
    <w:rsid w:val="00F2406E"/>
    <w:rsid w:val="00F2408D"/>
    <w:rsid w:val="00F24095"/>
    <w:rsid w:val="00F2409D"/>
    <w:rsid w:val="00F240B2"/>
    <w:rsid w:val="00F240DB"/>
    <w:rsid w:val="00F24199"/>
    <w:rsid w:val="00F241A5"/>
    <w:rsid w:val="00F2427B"/>
    <w:rsid w:val="00F242CB"/>
    <w:rsid w:val="00F242CD"/>
    <w:rsid w:val="00F2430A"/>
    <w:rsid w:val="00F24332"/>
    <w:rsid w:val="00F24506"/>
    <w:rsid w:val="00F2457E"/>
    <w:rsid w:val="00F24674"/>
    <w:rsid w:val="00F2469C"/>
    <w:rsid w:val="00F246A1"/>
    <w:rsid w:val="00F24782"/>
    <w:rsid w:val="00F247C8"/>
    <w:rsid w:val="00F24924"/>
    <w:rsid w:val="00F24976"/>
    <w:rsid w:val="00F2498C"/>
    <w:rsid w:val="00F24B34"/>
    <w:rsid w:val="00F24B86"/>
    <w:rsid w:val="00F24C3F"/>
    <w:rsid w:val="00F24C42"/>
    <w:rsid w:val="00F24C8F"/>
    <w:rsid w:val="00F24D72"/>
    <w:rsid w:val="00F24E0C"/>
    <w:rsid w:val="00F24E90"/>
    <w:rsid w:val="00F24F40"/>
    <w:rsid w:val="00F24FFB"/>
    <w:rsid w:val="00F25014"/>
    <w:rsid w:val="00F2504E"/>
    <w:rsid w:val="00F2517C"/>
    <w:rsid w:val="00F251AA"/>
    <w:rsid w:val="00F25233"/>
    <w:rsid w:val="00F25440"/>
    <w:rsid w:val="00F254EE"/>
    <w:rsid w:val="00F254EF"/>
    <w:rsid w:val="00F25536"/>
    <w:rsid w:val="00F255AF"/>
    <w:rsid w:val="00F255D4"/>
    <w:rsid w:val="00F25642"/>
    <w:rsid w:val="00F257C2"/>
    <w:rsid w:val="00F257CE"/>
    <w:rsid w:val="00F257E6"/>
    <w:rsid w:val="00F25809"/>
    <w:rsid w:val="00F25831"/>
    <w:rsid w:val="00F259F0"/>
    <w:rsid w:val="00F25A4B"/>
    <w:rsid w:val="00F25C03"/>
    <w:rsid w:val="00F25C43"/>
    <w:rsid w:val="00F25C61"/>
    <w:rsid w:val="00F25D1A"/>
    <w:rsid w:val="00F25DBB"/>
    <w:rsid w:val="00F25F5C"/>
    <w:rsid w:val="00F260D4"/>
    <w:rsid w:val="00F26172"/>
    <w:rsid w:val="00F261C7"/>
    <w:rsid w:val="00F261DC"/>
    <w:rsid w:val="00F263F1"/>
    <w:rsid w:val="00F26416"/>
    <w:rsid w:val="00F264E1"/>
    <w:rsid w:val="00F26808"/>
    <w:rsid w:val="00F2680F"/>
    <w:rsid w:val="00F2695C"/>
    <w:rsid w:val="00F26988"/>
    <w:rsid w:val="00F26A6E"/>
    <w:rsid w:val="00F26B5E"/>
    <w:rsid w:val="00F26BCA"/>
    <w:rsid w:val="00F26CDE"/>
    <w:rsid w:val="00F26CE2"/>
    <w:rsid w:val="00F26CF0"/>
    <w:rsid w:val="00F26D0D"/>
    <w:rsid w:val="00F26D97"/>
    <w:rsid w:val="00F26E12"/>
    <w:rsid w:val="00F26E29"/>
    <w:rsid w:val="00F26E63"/>
    <w:rsid w:val="00F26F00"/>
    <w:rsid w:val="00F26F20"/>
    <w:rsid w:val="00F26FDE"/>
    <w:rsid w:val="00F27085"/>
    <w:rsid w:val="00F270B8"/>
    <w:rsid w:val="00F27133"/>
    <w:rsid w:val="00F271EF"/>
    <w:rsid w:val="00F27370"/>
    <w:rsid w:val="00F2743B"/>
    <w:rsid w:val="00F2757B"/>
    <w:rsid w:val="00F275F0"/>
    <w:rsid w:val="00F276D6"/>
    <w:rsid w:val="00F2776D"/>
    <w:rsid w:val="00F2778E"/>
    <w:rsid w:val="00F2781D"/>
    <w:rsid w:val="00F278AE"/>
    <w:rsid w:val="00F278C3"/>
    <w:rsid w:val="00F279B2"/>
    <w:rsid w:val="00F27A97"/>
    <w:rsid w:val="00F27B10"/>
    <w:rsid w:val="00F27B14"/>
    <w:rsid w:val="00F27C36"/>
    <w:rsid w:val="00F27C69"/>
    <w:rsid w:val="00F27D1D"/>
    <w:rsid w:val="00F27DC5"/>
    <w:rsid w:val="00F27DFF"/>
    <w:rsid w:val="00F27E54"/>
    <w:rsid w:val="00F27EED"/>
    <w:rsid w:val="00F27F29"/>
    <w:rsid w:val="00F27FC4"/>
    <w:rsid w:val="00F27FF5"/>
    <w:rsid w:val="00F30094"/>
    <w:rsid w:val="00F30127"/>
    <w:rsid w:val="00F3019F"/>
    <w:rsid w:val="00F301BB"/>
    <w:rsid w:val="00F301FB"/>
    <w:rsid w:val="00F3035E"/>
    <w:rsid w:val="00F30366"/>
    <w:rsid w:val="00F30403"/>
    <w:rsid w:val="00F30414"/>
    <w:rsid w:val="00F304B4"/>
    <w:rsid w:val="00F30530"/>
    <w:rsid w:val="00F3062E"/>
    <w:rsid w:val="00F30645"/>
    <w:rsid w:val="00F30674"/>
    <w:rsid w:val="00F30753"/>
    <w:rsid w:val="00F3077B"/>
    <w:rsid w:val="00F307AA"/>
    <w:rsid w:val="00F307AD"/>
    <w:rsid w:val="00F308CE"/>
    <w:rsid w:val="00F30904"/>
    <w:rsid w:val="00F309A8"/>
    <w:rsid w:val="00F309C5"/>
    <w:rsid w:val="00F30A34"/>
    <w:rsid w:val="00F30A77"/>
    <w:rsid w:val="00F30A95"/>
    <w:rsid w:val="00F30ADB"/>
    <w:rsid w:val="00F30B0A"/>
    <w:rsid w:val="00F30B68"/>
    <w:rsid w:val="00F30E64"/>
    <w:rsid w:val="00F30E88"/>
    <w:rsid w:val="00F30F84"/>
    <w:rsid w:val="00F30FA6"/>
    <w:rsid w:val="00F31055"/>
    <w:rsid w:val="00F3114B"/>
    <w:rsid w:val="00F3117F"/>
    <w:rsid w:val="00F3124E"/>
    <w:rsid w:val="00F312E9"/>
    <w:rsid w:val="00F3135C"/>
    <w:rsid w:val="00F31456"/>
    <w:rsid w:val="00F314A0"/>
    <w:rsid w:val="00F314B5"/>
    <w:rsid w:val="00F31500"/>
    <w:rsid w:val="00F3159B"/>
    <w:rsid w:val="00F316AB"/>
    <w:rsid w:val="00F31704"/>
    <w:rsid w:val="00F31762"/>
    <w:rsid w:val="00F31806"/>
    <w:rsid w:val="00F31808"/>
    <w:rsid w:val="00F3188A"/>
    <w:rsid w:val="00F31897"/>
    <w:rsid w:val="00F3190E"/>
    <w:rsid w:val="00F31913"/>
    <w:rsid w:val="00F31A1F"/>
    <w:rsid w:val="00F31AB6"/>
    <w:rsid w:val="00F31AC4"/>
    <w:rsid w:val="00F31B25"/>
    <w:rsid w:val="00F31BC0"/>
    <w:rsid w:val="00F31BC2"/>
    <w:rsid w:val="00F31BC6"/>
    <w:rsid w:val="00F31BCA"/>
    <w:rsid w:val="00F31C0D"/>
    <w:rsid w:val="00F31CC8"/>
    <w:rsid w:val="00F31D85"/>
    <w:rsid w:val="00F31DE4"/>
    <w:rsid w:val="00F31DFF"/>
    <w:rsid w:val="00F31E0D"/>
    <w:rsid w:val="00F31E39"/>
    <w:rsid w:val="00F31FA3"/>
    <w:rsid w:val="00F32021"/>
    <w:rsid w:val="00F3205A"/>
    <w:rsid w:val="00F320A6"/>
    <w:rsid w:val="00F320D4"/>
    <w:rsid w:val="00F321B3"/>
    <w:rsid w:val="00F3222E"/>
    <w:rsid w:val="00F3241C"/>
    <w:rsid w:val="00F3251A"/>
    <w:rsid w:val="00F3251B"/>
    <w:rsid w:val="00F325C2"/>
    <w:rsid w:val="00F326A3"/>
    <w:rsid w:val="00F327CC"/>
    <w:rsid w:val="00F327E9"/>
    <w:rsid w:val="00F32809"/>
    <w:rsid w:val="00F328EE"/>
    <w:rsid w:val="00F32965"/>
    <w:rsid w:val="00F32B72"/>
    <w:rsid w:val="00F32CC9"/>
    <w:rsid w:val="00F32CCE"/>
    <w:rsid w:val="00F32E86"/>
    <w:rsid w:val="00F32EA6"/>
    <w:rsid w:val="00F32F1E"/>
    <w:rsid w:val="00F330FD"/>
    <w:rsid w:val="00F331DE"/>
    <w:rsid w:val="00F33277"/>
    <w:rsid w:val="00F33293"/>
    <w:rsid w:val="00F33355"/>
    <w:rsid w:val="00F333CC"/>
    <w:rsid w:val="00F3347C"/>
    <w:rsid w:val="00F3359B"/>
    <w:rsid w:val="00F335A5"/>
    <w:rsid w:val="00F335C2"/>
    <w:rsid w:val="00F33752"/>
    <w:rsid w:val="00F337A2"/>
    <w:rsid w:val="00F338B0"/>
    <w:rsid w:val="00F338CE"/>
    <w:rsid w:val="00F339C6"/>
    <w:rsid w:val="00F339ED"/>
    <w:rsid w:val="00F33ADF"/>
    <w:rsid w:val="00F33B2D"/>
    <w:rsid w:val="00F33CBC"/>
    <w:rsid w:val="00F33D09"/>
    <w:rsid w:val="00F33E67"/>
    <w:rsid w:val="00F33EB9"/>
    <w:rsid w:val="00F33F31"/>
    <w:rsid w:val="00F33FF8"/>
    <w:rsid w:val="00F34052"/>
    <w:rsid w:val="00F340FE"/>
    <w:rsid w:val="00F34318"/>
    <w:rsid w:val="00F34351"/>
    <w:rsid w:val="00F345D4"/>
    <w:rsid w:val="00F345D9"/>
    <w:rsid w:val="00F346A3"/>
    <w:rsid w:val="00F34724"/>
    <w:rsid w:val="00F347AD"/>
    <w:rsid w:val="00F347D4"/>
    <w:rsid w:val="00F34889"/>
    <w:rsid w:val="00F348E5"/>
    <w:rsid w:val="00F34928"/>
    <w:rsid w:val="00F34953"/>
    <w:rsid w:val="00F349AA"/>
    <w:rsid w:val="00F34A17"/>
    <w:rsid w:val="00F34B68"/>
    <w:rsid w:val="00F34B76"/>
    <w:rsid w:val="00F34B7F"/>
    <w:rsid w:val="00F34B88"/>
    <w:rsid w:val="00F34CA2"/>
    <w:rsid w:val="00F34D14"/>
    <w:rsid w:val="00F34E30"/>
    <w:rsid w:val="00F34F1F"/>
    <w:rsid w:val="00F350BE"/>
    <w:rsid w:val="00F351ED"/>
    <w:rsid w:val="00F352C8"/>
    <w:rsid w:val="00F3537F"/>
    <w:rsid w:val="00F353CB"/>
    <w:rsid w:val="00F3549C"/>
    <w:rsid w:val="00F35647"/>
    <w:rsid w:val="00F35706"/>
    <w:rsid w:val="00F357AB"/>
    <w:rsid w:val="00F357EF"/>
    <w:rsid w:val="00F3599B"/>
    <w:rsid w:val="00F359DE"/>
    <w:rsid w:val="00F359EF"/>
    <w:rsid w:val="00F359F7"/>
    <w:rsid w:val="00F35B25"/>
    <w:rsid w:val="00F35B91"/>
    <w:rsid w:val="00F35C56"/>
    <w:rsid w:val="00F35C77"/>
    <w:rsid w:val="00F35C79"/>
    <w:rsid w:val="00F35C7B"/>
    <w:rsid w:val="00F35D1E"/>
    <w:rsid w:val="00F35D37"/>
    <w:rsid w:val="00F35DB9"/>
    <w:rsid w:val="00F35DC5"/>
    <w:rsid w:val="00F35EAD"/>
    <w:rsid w:val="00F35EF8"/>
    <w:rsid w:val="00F35FA3"/>
    <w:rsid w:val="00F35FC3"/>
    <w:rsid w:val="00F3614D"/>
    <w:rsid w:val="00F362B8"/>
    <w:rsid w:val="00F3636D"/>
    <w:rsid w:val="00F3637B"/>
    <w:rsid w:val="00F363A6"/>
    <w:rsid w:val="00F36420"/>
    <w:rsid w:val="00F36475"/>
    <w:rsid w:val="00F36499"/>
    <w:rsid w:val="00F364C4"/>
    <w:rsid w:val="00F36598"/>
    <w:rsid w:val="00F365F1"/>
    <w:rsid w:val="00F365F3"/>
    <w:rsid w:val="00F367AE"/>
    <w:rsid w:val="00F367D2"/>
    <w:rsid w:val="00F368C3"/>
    <w:rsid w:val="00F368D3"/>
    <w:rsid w:val="00F3692E"/>
    <w:rsid w:val="00F369F7"/>
    <w:rsid w:val="00F36A1E"/>
    <w:rsid w:val="00F36A35"/>
    <w:rsid w:val="00F36AEB"/>
    <w:rsid w:val="00F36BA9"/>
    <w:rsid w:val="00F36CEB"/>
    <w:rsid w:val="00F36CF3"/>
    <w:rsid w:val="00F36E87"/>
    <w:rsid w:val="00F36F47"/>
    <w:rsid w:val="00F36F4D"/>
    <w:rsid w:val="00F37085"/>
    <w:rsid w:val="00F370EE"/>
    <w:rsid w:val="00F37159"/>
    <w:rsid w:val="00F37420"/>
    <w:rsid w:val="00F374F1"/>
    <w:rsid w:val="00F3751A"/>
    <w:rsid w:val="00F375DA"/>
    <w:rsid w:val="00F3763B"/>
    <w:rsid w:val="00F37691"/>
    <w:rsid w:val="00F376A5"/>
    <w:rsid w:val="00F376B9"/>
    <w:rsid w:val="00F3783C"/>
    <w:rsid w:val="00F3786F"/>
    <w:rsid w:val="00F37885"/>
    <w:rsid w:val="00F37957"/>
    <w:rsid w:val="00F379E0"/>
    <w:rsid w:val="00F37A4B"/>
    <w:rsid w:val="00F37B11"/>
    <w:rsid w:val="00F37B35"/>
    <w:rsid w:val="00F37BC5"/>
    <w:rsid w:val="00F37C14"/>
    <w:rsid w:val="00F37C28"/>
    <w:rsid w:val="00F37C2D"/>
    <w:rsid w:val="00F37CDE"/>
    <w:rsid w:val="00F37CE1"/>
    <w:rsid w:val="00F37DA0"/>
    <w:rsid w:val="00F37DAB"/>
    <w:rsid w:val="00F37E00"/>
    <w:rsid w:val="00F37E0D"/>
    <w:rsid w:val="00F37E0F"/>
    <w:rsid w:val="00F37F6C"/>
    <w:rsid w:val="00F37F96"/>
    <w:rsid w:val="00F37FFD"/>
    <w:rsid w:val="00F400AE"/>
    <w:rsid w:val="00F400F5"/>
    <w:rsid w:val="00F4013B"/>
    <w:rsid w:val="00F401A8"/>
    <w:rsid w:val="00F401BB"/>
    <w:rsid w:val="00F4027A"/>
    <w:rsid w:val="00F402E7"/>
    <w:rsid w:val="00F40404"/>
    <w:rsid w:val="00F405D4"/>
    <w:rsid w:val="00F40619"/>
    <w:rsid w:val="00F40662"/>
    <w:rsid w:val="00F40A26"/>
    <w:rsid w:val="00F40BA7"/>
    <w:rsid w:val="00F40C43"/>
    <w:rsid w:val="00F40C9F"/>
    <w:rsid w:val="00F40D82"/>
    <w:rsid w:val="00F40E4B"/>
    <w:rsid w:val="00F40E9C"/>
    <w:rsid w:val="00F41018"/>
    <w:rsid w:val="00F410FA"/>
    <w:rsid w:val="00F4128E"/>
    <w:rsid w:val="00F412F7"/>
    <w:rsid w:val="00F41360"/>
    <w:rsid w:val="00F41394"/>
    <w:rsid w:val="00F4141C"/>
    <w:rsid w:val="00F41430"/>
    <w:rsid w:val="00F414A3"/>
    <w:rsid w:val="00F41580"/>
    <w:rsid w:val="00F41595"/>
    <w:rsid w:val="00F4166E"/>
    <w:rsid w:val="00F417A9"/>
    <w:rsid w:val="00F419F9"/>
    <w:rsid w:val="00F41A05"/>
    <w:rsid w:val="00F41AB0"/>
    <w:rsid w:val="00F41B4D"/>
    <w:rsid w:val="00F41C21"/>
    <w:rsid w:val="00F41C60"/>
    <w:rsid w:val="00F41CF7"/>
    <w:rsid w:val="00F41D1C"/>
    <w:rsid w:val="00F41D5D"/>
    <w:rsid w:val="00F41D69"/>
    <w:rsid w:val="00F41D6E"/>
    <w:rsid w:val="00F41DBC"/>
    <w:rsid w:val="00F41E3F"/>
    <w:rsid w:val="00F41F3F"/>
    <w:rsid w:val="00F4205C"/>
    <w:rsid w:val="00F421B9"/>
    <w:rsid w:val="00F42284"/>
    <w:rsid w:val="00F422D6"/>
    <w:rsid w:val="00F42393"/>
    <w:rsid w:val="00F42424"/>
    <w:rsid w:val="00F4244E"/>
    <w:rsid w:val="00F424CD"/>
    <w:rsid w:val="00F42605"/>
    <w:rsid w:val="00F426AA"/>
    <w:rsid w:val="00F426D2"/>
    <w:rsid w:val="00F426E1"/>
    <w:rsid w:val="00F428CC"/>
    <w:rsid w:val="00F428D9"/>
    <w:rsid w:val="00F4293B"/>
    <w:rsid w:val="00F42A49"/>
    <w:rsid w:val="00F42B20"/>
    <w:rsid w:val="00F42C2A"/>
    <w:rsid w:val="00F42C2E"/>
    <w:rsid w:val="00F42C9F"/>
    <w:rsid w:val="00F42CC0"/>
    <w:rsid w:val="00F42CD7"/>
    <w:rsid w:val="00F42D08"/>
    <w:rsid w:val="00F42D62"/>
    <w:rsid w:val="00F42D9E"/>
    <w:rsid w:val="00F42E35"/>
    <w:rsid w:val="00F42EE3"/>
    <w:rsid w:val="00F42F03"/>
    <w:rsid w:val="00F42F8C"/>
    <w:rsid w:val="00F42FD7"/>
    <w:rsid w:val="00F4303A"/>
    <w:rsid w:val="00F43043"/>
    <w:rsid w:val="00F4313D"/>
    <w:rsid w:val="00F43189"/>
    <w:rsid w:val="00F43211"/>
    <w:rsid w:val="00F432E4"/>
    <w:rsid w:val="00F433D9"/>
    <w:rsid w:val="00F433E5"/>
    <w:rsid w:val="00F43473"/>
    <w:rsid w:val="00F43481"/>
    <w:rsid w:val="00F43489"/>
    <w:rsid w:val="00F43491"/>
    <w:rsid w:val="00F4385A"/>
    <w:rsid w:val="00F43862"/>
    <w:rsid w:val="00F438CF"/>
    <w:rsid w:val="00F4394C"/>
    <w:rsid w:val="00F43990"/>
    <w:rsid w:val="00F43A1B"/>
    <w:rsid w:val="00F43DE6"/>
    <w:rsid w:val="00F43E3C"/>
    <w:rsid w:val="00F43E55"/>
    <w:rsid w:val="00F43EA3"/>
    <w:rsid w:val="00F43F11"/>
    <w:rsid w:val="00F43F67"/>
    <w:rsid w:val="00F44047"/>
    <w:rsid w:val="00F4405E"/>
    <w:rsid w:val="00F44068"/>
    <w:rsid w:val="00F4408C"/>
    <w:rsid w:val="00F440E6"/>
    <w:rsid w:val="00F44170"/>
    <w:rsid w:val="00F44227"/>
    <w:rsid w:val="00F442C2"/>
    <w:rsid w:val="00F442FA"/>
    <w:rsid w:val="00F442FE"/>
    <w:rsid w:val="00F44442"/>
    <w:rsid w:val="00F444CC"/>
    <w:rsid w:val="00F445FA"/>
    <w:rsid w:val="00F44793"/>
    <w:rsid w:val="00F4492E"/>
    <w:rsid w:val="00F44965"/>
    <w:rsid w:val="00F44A6B"/>
    <w:rsid w:val="00F44B09"/>
    <w:rsid w:val="00F44B17"/>
    <w:rsid w:val="00F44B6C"/>
    <w:rsid w:val="00F44C22"/>
    <w:rsid w:val="00F44C32"/>
    <w:rsid w:val="00F44CE4"/>
    <w:rsid w:val="00F44D1A"/>
    <w:rsid w:val="00F44EB0"/>
    <w:rsid w:val="00F44F2A"/>
    <w:rsid w:val="00F44FEC"/>
    <w:rsid w:val="00F4502C"/>
    <w:rsid w:val="00F4508E"/>
    <w:rsid w:val="00F45095"/>
    <w:rsid w:val="00F45115"/>
    <w:rsid w:val="00F45163"/>
    <w:rsid w:val="00F4519F"/>
    <w:rsid w:val="00F451A0"/>
    <w:rsid w:val="00F451AC"/>
    <w:rsid w:val="00F451FB"/>
    <w:rsid w:val="00F4521C"/>
    <w:rsid w:val="00F453FC"/>
    <w:rsid w:val="00F45472"/>
    <w:rsid w:val="00F4549B"/>
    <w:rsid w:val="00F454F6"/>
    <w:rsid w:val="00F455EC"/>
    <w:rsid w:val="00F456C4"/>
    <w:rsid w:val="00F456C9"/>
    <w:rsid w:val="00F4582E"/>
    <w:rsid w:val="00F4588B"/>
    <w:rsid w:val="00F4588E"/>
    <w:rsid w:val="00F4590A"/>
    <w:rsid w:val="00F45A2A"/>
    <w:rsid w:val="00F45A71"/>
    <w:rsid w:val="00F45AC7"/>
    <w:rsid w:val="00F45AD0"/>
    <w:rsid w:val="00F45B5B"/>
    <w:rsid w:val="00F45B5D"/>
    <w:rsid w:val="00F45BB2"/>
    <w:rsid w:val="00F45C1D"/>
    <w:rsid w:val="00F45CC9"/>
    <w:rsid w:val="00F45D3A"/>
    <w:rsid w:val="00F45D6F"/>
    <w:rsid w:val="00F45EE7"/>
    <w:rsid w:val="00F45F37"/>
    <w:rsid w:val="00F45FD9"/>
    <w:rsid w:val="00F46073"/>
    <w:rsid w:val="00F460D5"/>
    <w:rsid w:val="00F4610A"/>
    <w:rsid w:val="00F46139"/>
    <w:rsid w:val="00F46147"/>
    <w:rsid w:val="00F461CE"/>
    <w:rsid w:val="00F462B1"/>
    <w:rsid w:val="00F463F3"/>
    <w:rsid w:val="00F46429"/>
    <w:rsid w:val="00F464D0"/>
    <w:rsid w:val="00F46582"/>
    <w:rsid w:val="00F46646"/>
    <w:rsid w:val="00F467EE"/>
    <w:rsid w:val="00F46811"/>
    <w:rsid w:val="00F468BD"/>
    <w:rsid w:val="00F468CA"/>
    <w:rsid w:val="00F4694D"/>
    <w:rsid w:val="00F46B4B"/>
    <w:rsid w:val="00F46B7A"/>
    <w:rsid w:val="00F46C1A"/>
    <w:rsid w:val="00F46C55"/>
    <w:rsid w:val="00F46CE0"/>
    <w:rsid w:val="00F46DF7"/>
    <w:rsid w:val="00F46E25"/>
    <w:rsid w:val="00F46EF0"/>
    <w:rsid w:val="00F47035"/>
    <w:rsid w:val="00F470A6"/>
    <w:rsid w:val="00F470BA"/>
    <w:rsid w:val="00F470C1"/>
    <w:rsid w:val="00F47107"/>
    <w:rsid w:val="00F47149"/>
    <w:rsid w:val="00F471A2"/>
    <w:rsid w:val="00F4720A"/>
    <w:rsid w:val="00F4720E"/>
    <w:rsid w:val="00F47224"/>
    <w:rsid w:val="00F47239"/>
    <w:rsid w:val="00F4726F"/>
    <w:rsid w:val="00F47282"/>
    <w:rsid w:val="00F473B1"/>
    <w:rsid w:val="00F4743B"/>
    <w:rsid w:val="00F47459"/>
    <w:rsid w:val="00F4745E"/>
    <w:rsid w:val="00F47550"/>
    <w:rsid w:val="00F4759D"/>
    <w:rsid w:val="00F4770A"/>
    <w:rsid w:val="00F47779"/>
    <w:rsid w:val="00F477B5"/>
    <w:rsid w:val="00F47896"/>
    <w:rsid w:val="00F47929"/>
    <w:rsid w:val="00F47972"/>
    <w:rsid w:val="00F47ACF"/>
    <w:rsid w:val="00F47B04"/>
    <w:rsid w:val="00F47B63"/>
    <w:rsid w:val="00F47BB1"/>
    <w:rsid w:val="00F47D1E"/>
    <w:rsid w:val="00F47D28"/>
    <w:rsid w:val="00F47DE1"/>
    <w:rsid w:val="00F47DEF"/>
    <w:rsid w:val="00F47DFD"/>
    <w:rsid w:val="00F47E39"/>
    <w:rsid w:val="00F47EA2"/>
    <w:rsid w:val="00F47ECA"/>
    <w:rsid w:val="00F47ED3"/>
    <w:rsid w:val="00F47F22"/>
    <w:rsid w:val="00F47F6C"/>
    <w:rsid w:val="00F50043"/>
    <w:rsid w:val="00F500E8"/>
    <w:rsid w:val="00F50114"/>
    <w:rsid w:val="00F50137"/>
    <w:rsid w:val="00F501A3"/>
    <w:rsid w:val="00F501AC"/>
    <w:rsid w:val="00F50202"/>
    <w:rsid w:val="00F50336"/>
    <w:rsid w:val="00F503F0"/>
    <w:rsid w:val="00F50412"/>
    <w:rsid w:val="00F50494"/>
    <w:rsid w:val="00F504A6"/>
    <w:rsid w:val="00F50520"/>
    <w:rsid w:val="00F5058E"/>
    <w:rsid w:val="00F5058F"/>
    <w:rsid w:val="00F50590"/>
    <w:rsid w:val="00F5061B"/>
    <w:rsid w:val="00F50652"/>
    <w:rsid w:val="00F50756"/>
    <w:rsid w:val="00F507FA"/>
    <w:rsid w:val="00F5097A"/>
    <w:rsid w:val="00F50B76"/>
    <w:rsid w:val="00F50BC8"/>
    <w:rsid w:val="00F50C31"/>
    <w:rsid w:val="00F50C74"/>
    <w:rsid w:val="00F50D2E"/>
    <w:rsid w:val="00F50D41"/>
    <w:rsid w:val="00F50D4C"/>
    <w:rsid w:val="00F50E28"/>
    <w:rsid w:val="00F50E35"/>
    <w:rsid w:val="00F50E3E"/>
    <w:rsid w:val="00F50F8A"/>
    <w:rsid w:val="00F50F9B"/>
    <w:rsid w:val="00F5105C"/>
    <w:rsid w:val="00F51061"/>
    <w:rsid w:val="00F510BD"/>
    <w:rsid w:val="00F5110C"/>
    <w:rsid w:val="00F51181"/>
    <w:rsid w:val="00F511BB"/>
    <w:rsid w:val="00F5126F"/>
    <w:rsid w:val="00F512A6"/>
    <w:rsid w:val="00F51401"/>
    <w:rsid w:val="00F5142E"/>
    <w:rsid w:val="00F5142F"/>
    <w:rsid w:val="00F5153D"/>
    <w:rsid w:val="00F51563"/>
    <w:rsid w:val="00F5156E"/>
    <w:rsid w:val="00F51632"/>
    <w:rsid w:val="00F51653"/>
    <w:rsid w:val="00F516DB"/>
    <w:rsid w:val="00F516EE"/>
    <w:rsid w:val="00F51725"/>
    <w:rsid w:val="00F51980"/>
    <w:rsid w:val="00F51AA8"/>
    <w:rsid w:val="00F51B0D"/>
    <w:rsid w:val="00F51B9E"/>
    <w:rsid w:val="00F51BB3"/>
    <w:rsid w:val="00F51BCE"/>
    <w:rsid w:val="00F51C44"/>
    <w:rsid w:val="00F51C81"/>
    <w:rsid w:val="00F51D52"/>
    <w:rsid w:val="00F51DE9"/>
    <w:rsid w:val="00F51EB6"/>
    <w:rsid w:val="00F51ED9"/>
    <w:rsid w:val="00F51F4A"/>
    <w:rsid w:val="00F51F73"/>
    <w:rsid w:val="00F52039"/>
    <w:rsid w:val="00F520BD"/>
    <w:rsid w:val="00F520D9"/>
    <w:rsid w:val="00F52149"/>
    <w:rsid w:val="00F521F6"/>
    <w:rsid w:val="00F52256"/>
    <w:rsid w:val="00F5226D"/>
    <w:rsid w:val="00F522AC"/>
    <w:rsid w:val="00F523A3"/>
    <w:rsid w:val="00F52479"/>
    <w:rsid w:val="00F5258C"/>
    <w:rsid w:val="00F525F8"/>
    <w:rsid w:val="00F5273E"/>
    <w:rsid w:val="00F5282A"/>
    <w:rsid w:val="00F52834"/>
    <w:rsid w:val="00F5285C"/>
    <w:rsid w:val="00F5287A"/>
    <w:rsid w:val="00F5289D"/>
    <w:rsid w:val="00F528CF"/>
    <w:rsid w:val="00F528D5"/>
    <w:rsid w:val="00F5298F"/>
    <w:rsid w:val="00F52B6C"/>
    <w:rsid w:val="00F52BA1"/>
    <w:rsid w:val="00F52BCB"/>
    <w:rsid w:val="00F52C85"/>
    <w:rsid w:val="00F52CB9"/>
    <w:rsid w:val="00F52DAD"/>
    <w:rsid w:val="00F52DB8"/>
    <w:rsid w:val="00F52DD6"/>
    <w:rsid w:val="00F52E04"/>
    <w:rsid w:val="00F52E4A"/>
    <w:rsid w:val="00F52EA7"/>
    <w:rsid w:val="00F52EBC"/>
    <w:rsid w:val="00F52EDB"/>
    <w:rsid w:val="00F52EF8"/>
    <w:rsid w:val="00F52FA7"/>
    <w:rsid w:val="00F53143"/>
    <w:rsid w:val="00F5315B"/>
    <w:rsid w:val="00F5339F"/>
    <w:rsid w:val="00F534EB"/>
    <w:rsid w:val="00F536F2"/>
    <w:rsid w:val="00F53735"/>
    <w:rsid w:val="00F53767"/>
    <w:rsid w:val="00F537C2"/>
    <w:rsid w:val="00F5386B"/>
    <w:rsid w:val="00F538F5"/>
    <w:rsid w:val="00F5390B"/>
    <w:rsid w:val="00F53948"/>
    <w:rsid w:val="00F5397A"/>
    <w:rsid w:val="00F539C3"/>
    <w:rsid w:val="00F539D6"/>
    <w:rsid w:val="00F539E0"/>
    <w:rsid w:val="00F53AB7"/>
    <w:rsid w:val="00F53AC9"/>
    <w:rsid w:val="00F53B55"/>
    <w:rsid w:val="00F53BCE"/>
    <w:rsid w:val="00F53C33"/>
    <w:rsid w:val="00F53C97"/>
    <w:rsid w:val="00F53CA3"/>
    <w:rsid w:val="00F53D86"/>
    <w:rsid w:val="00F53E24"/>
    <w:rsid w:val="00F53EAA"/>
    <w:rsid w:val="00F53EAF"/>
    <w:rsid w:val="00F53F2B"/>
    <w:rsid w:val="00F53F51"/>
    <w:rsid w:val="00F53FAE"/>
    <w:rsid w:val="00F53FE9"/>
    <w:rsid w:val="00F54024"/>
    <w:rsid w:val="00F54264"/>
    <w:rsid w:val="00F54301"/>
    <w:rsid w:val="00F543A2"/>
    <w:rsid w:val="00F543D0"/>
    <w:rsid w:val="00F543FB"/>
    <w:rsid w:val="00F54413"/>
    <w:rsid w:val="00F545E3"/>
    <w:rsid w:val="00F546C1"/>
    <w:rsid w:val="00F547FE"/>
    <w:rsid w:val="00F54806"/>
    <w:rsid w:val="00F54813"/>
    <w:rsid w:val="00F54836"/>
    <w:rsid w:val="00F54882"/>
    <w:rsid w:val="00F548E2"/>
    <w:rsid w:val="00F54927"/>
    <w:rsid w:val="00F5492B"/>
    <w:rsid w:val="00F54938"/>
    <w:rsid w:val="00F54B97"/>
    <w:rsid w:val="00F54D9F"/>
    <w:rsid w:val="00F54DF4"/>
    <w:rsid w:val="00F54ED4"/>
    <w:rsid w:val="00F54F1D"/>
    <w:rsid w:val="00F54F7C"/>
    <w:rsid w:val="00F54FA1"/>
    <w:rsid w:val="00F55108"/>
    <w:rsid w:val="00F5510A"/>
    <w:rsid w:val="00F55272"/>
    <w:rsid w:val="00F552E0"/>
    <w:rsid w:val="00F5530F"/>
    <w:rsid w:val="00F55409"/>
    <w:rsid w:val="00F5549B"/>
    <w:rsid w:val="00F556A6"/>
    <w:rsid w:val="00F55816"/>
    <w:rsid w:val="00F558AD"/>
    <w:rsid w:val="00F5590E"/>
    <w:rsid w:val="00F5590F"/>
    <w:rsid w:val="00F559AD"/>
    <w:rsid w:val="00F559DC"/>
    <w:rsid w:val="00F55A45"/>
    <w:rsid w:val="00F55B14"/>
    <w:rsid w:val="00F55B31"/>
    <w:rsid w:val="00F55CB2"/>
    <w:rsid w:val="00F55CB3"/>
    <w:rsid w:val="00F55CD2"/>
    <w:rsid w:val="00F55E70"/>
    <w:rsid w:val="00F55ED1"/>
    <w:rsid w:val="00F55F51"/>
    <w:rsid w:val="00F55F8B"/>
    <w:rsid w:val="00F56077"/>
    <w:rsid w:val="00F5628C"/>
    <w:rsid w:val="00F562CB"/>
    <w:rsid w:val="00F562F2"/>
    <w:rsid w:val="00F563B7"/>
    <w:rsid w:val="00F56413"/>
    <w:rsid w:val="00F56418"/>
    <w:rsid w:val="00F56606"/>
    <w:rsid w:val="00F56701"/>
    <w:rsid w:val="00F56813"/>
    <w:rsid w:val="00F5684F"/>
    <w:rsid w:val="00F56874"/>
    <w:rsid w:val="00F56893"/>
    <w:rsid w:val="00F56960"/>
    <w:rsid w:val="00F569E6"/>
    <w:rsid w:val="00F56A15"/>
    <w:rsid w:val="00F56A81"/>
    <w:rsid w:val="00F56AC6"/>
    <w:rsid w:val="00F56B19"/>
    <w:rsid w:val="00F56BD6"/>
    <w:rsid w:val="00F56BFC"/>
    <w:rsid w:val="00F56C9B"/>
    <w:rsid w:val="00F56D14"/>
    <w:rsid w:val="00F56D1E"/>
    <w:rsid w:val="00F56D4D"/>
    <w:rsid w:val="00F56D96"/>
    <w:rsid w:val="00F56E7F"/>
    <w:rsid w:val="00F56F2B"/>
    <w:rsid w:val="00F56F64"/>
    <w:rsid w:val="00F57058"/>
    <w:rsid w:val="00F57099"/>
    <w:rsid w:val="00F5715B"/>
    <w:rsid w:val="00F571CE"/>
    <w:rsid w:val="00F571D6"/>
    <w:rsid w:val="00F57240"/>
    <w:rsid w:val="00F572C0"/>
    <w:rsid w:val="00F5732F"/>
    <w:rsid w:val="00F5736F"/>
    <w:rsid w:val="00F573AA"/>
    <w:rsid w:val="00F573FC"/>
    <w:rsid w:val="00F574E0"/>
    <w:rsid w:val="00F574ED"/>
    <w:rsid w:val="00F575B8"/>
    <w:rsid w:val="00F575C9"/>
    <w:rsid w:val="00F575FF"/>
    <w:rsid w:val="00F5774D"/>
    <w:rsid w:val="00F5785C"/>
    <w:rsid w:val="00F57982"/>
    <w:rsid w:val="00F579F8"/>
    <w:rsid w:val="00F57A90"/>
    <w:rsid w:val="00F57A99"/>
    <w:rsid w:val="00F57B65"/>
    <w:rsid w:val="00F57B6E"/>
    <w:rsid w:val="00F57D0B"/>
    <w:rsid w:val="00F57DA1"/>
    <w:rsid w:val="00F57EB2"/>
    <w:rsid w:val="00F57F81"/>
    <w:rsid w:val="00F57FEA"/>
    <w:rsid w:val="00F6002D"/>
    <w:rsid w:val="00F6005E"/>
    <w:rsid w:val="00F60157"/>
    <w:rsid w:val="00F601B8"/>
    <w:rsid w:val="00F60234"/>
    <w:rsid w:val="00F60322"/>
    <w:rsid w:val="00F603EE"/>
    <w:rsid w:val="00F60471"/>
    <w:rsid w:val="00F604AB"/>
    <w:rsid w:val="00F604D1"/>
    <w:rsid w:val="00F605F6"/>
    <w:rsid w:val="00F60690"/>
    <w:rsid w:val="00F6069F"/>
    <w:rsid w:val="00F607CF"/>
    <w:rsid w:val="00F60813"/>
    <w:rsid w:val="00F60863"/>
    <w:rsid w:val="00F608DC"/>
    <w:rsid w:val="00F608E2"/>
    <w:rsid w:val="00F60903"/>
    <w:rsid w:val="00F60936"/>
    <w:rsid w:val="00F60986"/>
    <w:rsid w:val="00F60A40"/>
    <w:rsid w:val="00F60A45"/>
    <w:rsid w:val="00F60B34"/>
    <w:rsid w:val="00F60B77"/>
    <w:rsid w:val="00F60B78"/>
    <w:rsid w:val="00F60C79"/>
    <w:rsid w:val="00F60C7C"/>
    <w:rsid w:val="00F60D6D"/>
    <w:rsid w:val="00F60DC2"/>
    <w:rsid w:val="00F60EAB"/>
    <w:rsid w:val="00F60F99"/>
    <w:rsid w:val="00F610CD"/>
    <w:rsid w:val="00F6114D"/>
    <w:rsid w:val="00F611BD"/>
    <w:rsid w:val="00F61238"/>
    <w:rsid w:val="00F6138C"/>
    <w:rsid w:val="00F6139F"/>
    <w:rsid w:val="00F613C0"/>
    <w:rsid w:val="00F61438"/>
    <w:rsid w:val="00F614C0"/>
    <w:rsid w:val="00F61513"/>
    <w:rsid w:val="00F6153A"/>
    <w:rsid w:val="00F615A6"/>
    <w:rsid w:val="00F6161D"/>
    <w:rsid w:val="00F61690"/>
    <w:rsid w:val="00F616C2"/>
    <w:rsid w:val="00F616E4"/>
    <w:rsid w:val="00F6173D"/>
    <w:rsid w:val="00F6174E"/>
    <w:rsid w:val="00F617AD"/>
    <w:rsid w:val="00F61813"/>
    <w:rsid w:val="00F61829"/>
    <w:rsid w:val="00F618B9"/>
    <w:rsid w:val="00F6197A"/>
    <w:rsid w:val="00F61B85"/>
    <w:rsid w:val="00F61C14"/>
    <w:rsid w:val="00F61C2E"/>
    <w:rsid w:val="00F61C9B"/>
    <w:rsid w:val="00F61D04"/>
    <w:rsid w:val="00F61DE5"/>
    <w:rsid w:val="00F61E48"/>
    <w:rsid w:val="00F61EE2"/>
    <w:rsid w:val="00F61F8E"/>
    <w:rsid w:val="00F61F9F"/>
    <w:rsid w:val="00F62088"/>
    <w:rsid w:val="00F620A3"/>
    <w:rsid w:val="00F6215C"/>
    <w:rsid w:val="00F62163"/>
    <w:rsid w:val="00F621C6"/>
    <w:rsid w:val="00F62230"/>
    <w:rsid w:val="00F6230A"/>
    <w:rsid w:val="00F6232F"/>
    <w:rsid w:val="00F6250C"/>
    <w:rsid w:val="00F625A0"/>
    <w:rsid w:val="00F626D9"/>
    <w:rsid w:val="00F62746"/>
    <w:rsid w:val="00F627BD"/>
    <w:rsid w:val="00F629E4"/>
    <w:rsid w:val="00F62AAB"/>
    <w:rsid w:val="00F62D19"/>
    <w:rsid w:val="00F62DA2"/>
    <w:rsid w:val="00F62F58"/>
    <w:rsid w:val="00F6301A"/>
    <w:rsid w:val="00F6301C"/>
    <w:rsid w:val="00F63111"/>
    <w:rsid w:val="00F6314A"/>
    <w:rsid w:val="00F6315B"/>
    <w:rsid w:val="00F63241"/>
    <w:rsid w:val="00F63376"/>
    <w:rsid w:val="00F633D3"/>
    <w:rsid w:val="00F633D8"/>
    <w:rsid w:val="00F633F3"/>
    <w:rsid w:val="00F634A1"/>
    <w:rsid w:val="00F63514"/>
    <w:rsid w:val="00F63597"/>
    <w:rsid w:val="00F63686"/>
    <w:rsid w:val="00F63745"/>
    <w:rsid w:val="00F63786"/>
    <w:rsid w:val="00F637D0"/>
    <w:rsid w:val="00F63885"/>
    <w:rsid w:val="00F638FC"/>
    <w:rsid w:val="00F63908"/>
    <w:rsid w:val="00F6392C"/>
    <w:rsid w:val="00F639F4"/>
    <w:rsid w:val="00F63A9B"/>
    <w:rsid w:val="00F63A9C"/>
    <w:rsid w:val="00F63CEC"/>
    <w:rsid w:val="00F63D5C"/>
    <w:rsid w:val="00F63DAD"/>
    <w:rsid w:val="00F63E64"/>
    <w:rsid w:val="00F63EC3"/>
    <w:rsid w:val="00F63F02"/>
    <w:rsid w:val="00F63F47"/>
    <w:rsid w:val="00F63F92"/>
    <w:rsid w:val="00F6408C"/>
    <w:rsid w:val="00F64164"/>
    <w:rsid w:val="00F6416E"/>
    <w:rsid w:val="00F64225"/>
    <w:rsid w:val="00F64243"/>
    <w:rsid w:val="00F6427A"/>
    <w:rsid w:val="00F643C1"/>
    <w:rsid w:val="00F644E1"/>
    <w:rsid w:val="00F645C2"/>
    <w:rsid w:val="00F645E2"/>
    <w:rsid w:val="00F645E6"/>
    <w:rsid w:val="00F64608"/>
    <w:rsid w:val="00F64625"/>
    <w:rsid w:val="00F64713"/>
    <w:rsid w:val="00F647C7"/>
    <w:rsid w:val="00F648CC"/>
    <w:rsid w:val="00F64948"/>
    <w:rsid w:val="00F6494E"/>
    <w:rsid w:val="00F64B1A"/>
    <w:rsid w:val="00F64B29"/>
    <w:rsid w:val="00F64BBA"/>
    <w:rsid w:val="00F64BBF"/>
    <w:rsid w:val="00F64BCC"/>
    <w:rsid w:val="00F64C04"/>
    <w:rsid w:val="00F64CCB"/>
    <w:rsid w:val="00F64DB4"/>
    <w:rsid w:val="00F64F67"/>
    <w:rsid w:val="00F64F9D"/>
    <w:rsid w:val="00F65005"/>
    <w:rsid w:val="00F6503E"/>
    <w:rsid w:val="00F65121"/>
    <w:rsid w:val="00F6514B"/>
    <w:rsid w:val="00F651AA"/>
    <w:rsid w:val="00F651F8"/>
    <w:rsid w:val="00F652FC"/>
    <w:rsid w:val="00F6531F"/>
    <w:rsid w:val="00F65354"/>
    <w:rsid w:val="00F653FA"/>
    <w:rsid w:val="00F65454"/>
    <w:rsid w:val="00F654A2"/>
    <w:rsid w:val="00F6550B"/>
    <w:rsid w:val="00F65683"/>
    <w:rsid w:val="00F6588A"/>
    <w:rsid w:val="00F658B7"/>
    <w:rsid w:val="00F6593A"/>
    <w:rsid w:val="00F65B70"/>
    <w:rsid w:val="00F65B7D"/>
    <w:rsid w:val="00F65B82"/>
    <w:rsid w:val="00F65BE1"/>
    <w:rsid w:val="00F65C14"/>
    <w:rsid w:val="00F65DF6"/>
    <w:rsid w:val="00F65F2B"/>
    <w:rsid w:val="00F65F3B"/>
    <w:rsid w:val="00F66000"/>
    <w:rsid w:val="00F660F0"/>
    <w:rsid w:val="00F66117"/>
    <w:rsid w:val="00F66141"/>
    <w:rsid w:val="00F662C8"/>
    <w:rsid w:val="00F66386"/>
    <w:rsid w:val="00F66402"/>
    <w:rsid w:val="00F66465"/>
    <w:rsid w:val="00F6653D"/>
    <w:rsid w:val="00F66955"/>
    <w:rsid w:val="00F6696E"/>
    <w:rsid w:val="00F669D8"/>
    <w:rsid w:val="00F66B9F"/>
    <w:rsid w:val="00F66E97"/>
    <w:rsid w:val="00F66EA2"/>
    <w:rsid w:val="00F66ED0"/>
    <w:rsid w:val="00F66EE4"/>
    <w:rsid w:val="00F66F31"/>
    <w:rsid w:val="00F66F94"/>
    <w:rsid w:val="00F6700A"/>
    <w:rsid w:val="00F6708A"/>
    <w:rsid w:val="00F67105"/>
    <w:rsid w:val="00F6714C"/>
    <w:rsid w:val="00F671BF"/>
    <w:rsid w:val="00F671CE"/>
    <w:rsid w:val="00F6725B"/>
    <w:rsid w:val="00F67277"/>
    <w:rsid w:val="00F6732D"/>
    <w:rsid w:val="00F67330"/>
    <w:rsid w:val="00F67352"/>
    <w:rsid w:val="00F6752B"/>
    <w:rsid w:val="00F675FE"/>
    <w:rsid w:val="00F6779D"/>
    <w:rsid w:val="00F677A1"/>
    <w:rsid w:val="00F678D6"/>
    <w:rsid w:val="00F678DC"/>
    <w:rsid w:val="00F67A58"/>
    <w:rsid w:val="00F67A7A"/>
    <w:rsid w:val="00F67AA7"/>
    <w:rsid w:val="00F67B47"/>
    <w:rsid w:val="00F67B80"/>
    <w:rsid w:val="00F67B99"/>
    <w:rsid w:val="00F67BF4"/>
    <w:rsid w:val="00F67C22"/>
    <w:rsid w:val="00F67C23"/>
    <w:rsid w:val="00F67D92"/>
    <w:rsid w:val="00F67E3E"/>
    <w:rsid w:val="00F67EBC"/>
    <w:rsid w:val="00F67F64"/>
    <w:rsid w:val="00F67F8A"/>
    <w:rsid w:val="00F70064"/>
    <w:rsid w:val="00F7018D"/>
    <w:rsid w:val="00F701C2"/>
    <w:rsid w:val="00F70201"/>
    <w:rsid w:val="00F702AC"/>
    <w:rsid w:val="00F70450"/>
    <w:rsid w:val="00F7052A"/>
    <w:rsid w:val="00F705B8"/>
    <w:rsid w:val="00F7070B"/>
    <w:rsid w:val="00F7072F"/>
    <w:rsid w:val="00F7073F"/>
    <w:rsid w:val="00F707C7"/>
    <w:rsid w:val="00F707E5"/>
    <w:rsid w:val="00F707F0"/>
    <w:rsid w:val="00F708A4"/>
    <w:rsid w:val="00F708CC"/>
    <w:rsid w:val="00F709FB"/>
    <w:rsid w:val="00F70A82"/>
    <w:rsid w:val="00F70A87"/>
    <w:rsid w:val="00F70AC2"/>
    <w:rsid w:val="00F70AF2"/>
    <w:rsid w:val="00F70C0A"/>
    <w:rsid w:val="00F70C0D"/>
    <w:rsid w:val="00F70CA6"/>
    <w:rsid w:val="00F70CD5"/>
    <w:rsid w:val="00F70D9A"/>
    <w:rsid w:val="00F70E59"/>
    <w:rsid w:val="00F70E63"/>
    <w:rsid w:val="00F70E67"/>
    <w:rsid w:val="00F70F09"/>
    <w:rsid w:val="00F70F26"/>
    <w:rsid w:val="00F70F49"/>
    <w:rsid w:val="00F71022"/>
    <w:rsid w:val="00F710AE"/>
    <w:rsid w:val="00F710C1"/>
    <w:rsid w:val="00F71120"/>
    <w:rsid w:val="00F71135"/>
    <w:rsid w:val="00F7113B"/>
    <w:rsid w:val="00F7114F"/>
    <w:rsid w:val="00F71253"/>
    <w:rsid w:val="00F71377"/>
    <w:rsid w:val="00F7139D"/>
    <w:rsid w:val="00F713C6"/>
    <w:rsid w:val="00F713F3"/>
    <w:rsid w:val="00F713F6"/>
    <w:rsid w:val="00F71427"/>
    <w:rsid w:val="00F7144C"/>
    <w:rsid w:val="00F71525"/>
    <w:rsid w:val="00F715A3"/>
    <w:rsid w:val="00F71697"/>
    <w:rsid w:val="00F7169F"/>
    <w:rsid w:val="00F71795"/>
    <w:rsid w:val="00F71797"/>
    <w:rsid w:val="00F717A0"/>
    <w:rsid w:val="00F71815"/>
    <w:rsid w:val="00F71885"/>
    <w:rsid w:val="00F71998"/>
    <w:rsid w:val="00F71AD2"/>
    <w:rsid w:val="00F71B80"/>
    <w:rsid w:val="00F71BE1"/>
    <w:rsid w:val="00F71C1C"/>
    <w:rsid w:val="00F71E1E"/>
    <w:rsid w:val="00F71E9C"/>
    <w:rsid w:val="00F71F40"/>
    <w:rsid w:val="00F71FB7"/>
    <w:rsid w:val="00F720F5"/>
    <w:rsid w:val="00F72109"/>
    <w:rsid w:val="00F72158"/>
    <w:rsid w:val="00F7228A"/>
    <w:rsid w:val="00F7229A"/>
    <w:rsid w:val="00F722C0"/>
    <w:rsid w:val="00F72353"/>
    <w:rsid w:val="00F72355"/>
    <w:rsid w:val="00F723E2"/>
    <w:rsid w:val="00F72410"/>
    <w:rsid w:val="00F724C6"/>
    <w:rsid w:val="00F724FD"/>
    <w:rsid w:val="00F72561"/>
    <w:rsid w:val="00F725E5"/>
    <w:rsid w:val="00F72636"/>
    <w:rsid w:val="00F727C8"/>
    <w:rsid w:val="00F728A5"/>
    <w:rsid w:val="00F72901"/>
    <w:rsid w:val="00F7292D"/>
    <w:rsid w:val="00F72948"/>
    <w:rsid w:val="00F729B1"/>
    <w:rsid w:val="00F72A24"/>
    <w:rsid w:val="00F72AF4"/>
    <w:rsid w:val="00F72C21"/>
    <w:rsid w:val="00F72CB2"/>
    <w:rsid w:val="00F72E2E"/>
    <w:rsid w:val="00F72E5C"/>
    <w:rsid w:val="00F72E6F"/>
    <w:rsid w:val="00F72F0C"/>
    <w:rsid w:val="00F72FB2"/>
    <w:rsid w:val="00F73070"/>
    <w:rsid w:val="00F73077"/>
    <w:rsid w:val="00F730AE"/>
    <w:rsid w:val="00F731A0"/>
    <w:rsid w:val="00F732E4"/>
    <w:rsid w:val="00F733D9"/>
    <w:rsid w:val="00F733F3"/>
    <w:rsid w:val="00F7341B"/>
    <w:rsid w:val="00F734BE"/>
    <w:rsid w:val="00F73501"/>
    <w:rsid w:val="00F7382C"/>
    <w:rsid w:val="00F738B4"/>
    <w:rsid w:val="00F73A07"/>
    <w:rsid w:val="00F73A96"/>
    <w:rsid w:val="00F73AB6"/>
    <w:rsid w:val="00F73AE8"/>
    <w:rsid w:val="00F73AF8"/>
    <w:rsid w:val="00F73BB2"/>
    <w:rsid w:val="00F73D48"/>
    <w:rsid w:val="00F73D94"/>
    <w:rsid w:val="00F73DFB"/>
    <w:rsid w:val="00F73E93"/>
    <w:rsid w:val="00F73E9D"/>
    <w:rsid w:val="00F73F52"/>
    <w:rsid w:val="00F73F9A"/>
    <w:rsid w:val="00F7401A"/>
    <w:rsid w:val="00F74079"/>
    <w:rsid w:val="00F7408E"/>
    <w:rsid w:val="00F740CD"/>
    <w:rsid w:val="00F741DE"/>
    <w:rsid w:val="00F7422F"/>
    <w:rsid w:val="00F74251"/>
    <w:rsid w:val="00F7426E"/>
    <w:rsid w:val="00F7447C"/>
    <w:rsid w:val="00F744F5"/>
    <w:rsid w:val="00F7451B"/>
    <w:rsid w:val="00F74527"/>
    <w:rsid w:val="00F74654"/>
    <w:rsid w:val="00F7469B"/>
    <w:rsid w:val="00F74722"/>
    <w:rsid w:val="00F7479E"/>
    <w:rsid w:val="00F74813"/>
    <w:rsid w:val="00F74861"/>
    <w:rsid w:val="00F748AD"/>
    <w:rsid w:val="00F748B8"/>
    <w:rsid w:val="00F749D6"/>
    <w:rsid w:val="00F74AAF"/>
    <w:rsid w:val="00F74AB8"/>
    <w:rsid w:val="00F74BE7"/>
    <w:rsid w:val="00F74D28"/>
    <w:rsid w:val="00F74D66"/>
    <w:rsid w:val="00F74DEA"/>
    <w:rsid w:val="00F74E6B"/>
    <w:rsid w:val="00F74EA7"/>
    <w:rsid w:val="00F74ED8"/>
    <w:rsid w:val="00F74FC5"/>
    <w:rsid w:val="00F74FFC"/>
    <w:rsid w:val="00F750B8"/>
    <w:rsid w:val="00F750FB"/>
    <w:rsid w:val="00F75173"/>
    <w:rsid w:val="00F7522C"/>
    <w:rsid w:val="00F753E5"/>
    <w:rsid w:val="00F755B2"/>
    <w:rsid w:val="00F7571F"/>
    <w:rsid w:val="00F75846"/>
    <w:rsid w:val="00F75A5F"/>
    <w:rsid w:val="00F75A63"/>
    <w:rsid w:val="00F75A9A"/>
    <w:rsid w:val="00F75B40"/>
    <w:rsid w:val="00F75CC4"/>
    <w:rsid w:val="00F75D51"/>
    <w:rsid w:val="00F75DC6"/>
    <w:rsid w:val="00F75E69"/>
    <w:rsid w:val="00F75F26"/>
    <w:rsid w:val="00F75F5A"/>
    <w:rsid w:val="00F75F85"/>
    <w:rsid w:val="00F75FCD"/>
    <w:rsid w:val="00F76593"/>
    <w:rsid w:val="00F76679"/>
    <w:rsid w:val="00F7683A"/>
    <w:rsid w:val="00F7683C"/>
    <w:rsid w:val="00F76878"/>
    <w:rsid w:val="00F7693F"/>
    <w:rsid w:val="00F76A08"/>
    <w:rsid w:val="00F76A0C"/>
    <w:rsid w:val="00F76B41"/>
    <w:rsid w:val="00F76BD3"/>
    <w:rsid w:val="00F76DB3"/>
    <w:rsid w:val="00F76E31"/>
    <w:rsid w:val="00F76E92"/>
    <w:rsid w:val="00F76EE1"/>
    <w:rsid w:val="00F76F49"/>
    <w:rsid w:val="00F76F81"/>
    <w:rsid w:val="00F76FE0"/>
    <w:rsid w:val="00F76FE4"/>
    <w:rsid w:val="00F77089"/>
    <w:rsid w:val="00F770BF"/>
    <w:rsid w:val="00F770CE"/>
    <w:rsid w:val="00F77149"/>
    <w:rsid w:val="00F771A4"/>
    <w:rsid w:val="00F77235"/>
    <w:rsid w:val="00F772C6"/>
    <w:rsid w:val="00F772CF"/>
    <w:rsid w:val="00F77337"/>
    <w:rsid w:val="00F77339"/>
    <w:rsid w:val="00F77421"/>
    <w:rsid w:val="00F7742A"/>
    <w:rsid w:val="00F7748B"/>
    <w:rsid w:val="00F774F3"/>
    <w:rsid w:val="00F7752E"/>
    <w:rsid w:val="00F775CD"/>
    <w:rsid w:val="00F777AE"/>
    <w:rsid w:val="00F7783D"/>
    <w:rsid w:val="00F77918"/>
    <w:rsid w:val="00F7795A"/>
    <w:rsid w:val="00F77965"/>
    <w:rsid w:val="00F779D8"/>
    <w:rsid w:val="00F77A05"/>
    <w:rsid w:val="00F77B4F"/>
    <w:rsid w:val="00F77CD9"/>
    <w:rsid w:val="00F77D5E"/>
    <w:rsid w:val="00F77DAA"/>
    <w:rsid w:val="00F77DBC"/>
    <w:rsid w:val="00F77DBE"/>
    <w:rsid w:val="00F77E05"/>
    <w:rsid w:val="00F77E0C"/>
    <w:rsid w:val="00F77E39"/>
    <w:rsid w:val="00F77EF3"/>
    <w:rsid w:val="00F77F30"/>
    <w:rsid w:val="00F77F48"/>
    <w:rsid w:val="00F77FF5"/>
    <w:rsid w:val="00F80040"/>
    <w:rsid w:val="00F80079"/>
    <w:rsid w:val="00F801D0"/>
    <w:rsid w:val="00F8039A"/>
    <w:rsid w:val="00F8046C"/>
    <w:rsid w:val="00F804A7"/>
    <w:rsid w:val="00F80544"/>
    <w:rsid w:val="00F8057A"/>
    <w:rsid w:val="00F80602"/>
    <w:rsid w:val="00F8061A"/>
    <w:rsid w:val="00F80643"/>
    <w:rsid w:val="00F80702"/>
    <w:rsid w:val="00F80739"/>
    <w:rsid w:val="00F8074D"/>
    <w:rsid w:val="00F8076A"/>
    <w:rsid w:val="00F807B4"/>
    <w:rsid w:val="00F807BF"/>
    <w:rsid w:val="00F80847"/>
    <w:rsid w:val="00F808B9"/>
    <w:rsid w:val="00F808CD"/>
    <w:rsid w:val="00F80953"/>
    <w:rsid w:val="00F80A29"/>
    <w:rsid w:val="00F80A9D"/>
    <w:rsid w:val="00F80C02"/>
    <w:rsid w:val="00F80C4B"/>
    <w:rsid w:val="00F80D50"/>
    <w:rsid w:val="00F80E92"/>
    <w:rsid w:val="00F80F29"/>
    <w:rsid w:val="00F80FD7"/>
    <w:rsid w:val="00F8106B"/>
    <w:rsid w:val="00F81083"/>
    <w:rsid w:val="00F810CC"/>
    <w:rsid w:val="00F8115D"/>
    <w:rsid w:val="00F81372"/>
    <w:rsid w:val="00F81541"/>
    <w:rsid w:val="00F81554"/>
    <w:rsid w:val="00F815D9"/>
    <w:rsid w:val="00F815EB"/>
    <w:rsid w:val="00F8160E"/>
    <w:rsid w:val="00F8170A"/>
    <w:rsid w:val="00F817C8"/>
    <w:rsid w:val="00F817F4"/>
    <w:rsid w:val="00F81800"/>
    <w:rsid w:val="00F81823"/>
    <w:rsid w:val="00F818AA"/>
    <w:rsid w:val="00F818C3"/>
    <w:rsid w:val="00F81A20"/>
    <w:rsid w:val="00F81BA1"/>
    <w:rsid w:val="00F81BDD"/>
    <w:rsid w:val="00F81BE4"/>
    <w:rsid w:val="00F81BF8"/>
    <w:rsid w:val="00F81C0B"/>
    <w:rsid w:val="00F81C17"/>
    <w:rsid w:val="00F81C72"/>
    <w:rsid w:val="00F81C88"/>
    <w:rsid w:val="00F81CD7"/>
    <w:rsid w:val="00F81CE8"/>
    <w:rsid w:val="00F81D02"/>
    <w:rsid w:val="00F81D12"/>
    <w:rsid w:val="00F81EA7"/>
    <w:rsid w:val="00F81EA8"/>
    <w:rsid w:val="00F81EF8"/>
    <w:rsid w:val="00F82001"/>
    <w:rsid w:val="00F8207E"/>
    <w:rsid w:val="00F82393"/>
    <w:rsid w:val="00F82475"/>
    <w:rsid w:val="00F82528"/>
    <w:rsid w:val="00F825D3"/>
    <w:rsid w:val="00F8261B"/>
    <w:rsid w:val="00F8272E"/>
    <w:rsid w:val="00F828C1"/>
    <w:rsid w:val="00F82A41"/>
    <w:rsid w:val="00F82A6A"/>
    <w:rsid w:val="00F82B8C"/>
    <w:rsid w:val="00F82C04"/>
    <w:rsid w:val="00F82E05"/>
    <w:rsid w:val="00F82E12"/>
    <w:rsid w:val="00F82EC6"/>
    <w:rsid w:val="00F82F31"/>
    <w:rsid w:val="00F82FF8"/>
    <w:rsid w:val="00F830C9"/>
    <w:rsid w:val="00F83378"/>
    <w:rsid w:val="00F833C5"/>
    <w:rsid w:val="00F83400"/>
    <w:rsid w:val="00F83411"/>
    <w:rsid w:val="00F83413"/>
    <w:rsid w:val="00F834E4"/>
    <w:rsid w:val="00F83518"/>
    <w:rsid w:val="00F8356D"/>
    <w:rsid w:val="00F835DD"/>
    <w:rsid w:val="00F836B3"/>
    <w:rsid w:val="00F8370A"/>
    <w:rsid w:val="00F83717"/>
    <w:rsid w:val="00F83735"/>
    <w:rsid w:val="00F83801"/>
    <w:rsid w:val="00F8382F"/>
    <w:rsid w:val="00F838E0"/>
    <w:rsid w:val="00F839C1"/>
    <w:rsid w:val="00F839FC"/>
    <w:rsid w:val="00F83A4C"/>
    <w:rsid w:val="00F83BC6"/>
    <w:rsid w:val="00F83C71"/>
    <w:rsid w:val="00F83D0C"/>
    <w:rsid w:val="00F83D10"/>
    <w:rsid w:val="00F83D15"/>
    <w:rsid w:val="00F83DFD"/>
    <w:rsid w:val="00F83EEA"/>
    <w:rsid w:val="00F83F07"/>
    <w:rsid w:val="00F83F73"/>
    <w:rsid w:val="00F8406A"/>
    <w:rsid w:val="00F8409A"/>
    <w:rsid w:val="00F840CF"/>
    <w:rsid w:val="00F842BE"/>
    <w:rsid w:val="00F84338"/>
    <w:rsid w:val="00F84343"/>
    <w:rsid w:val="00F845DB"/>
    <w:rsid w:val="00F84739"/>
    <w:rsid w:val="00F8474D"/>
    <w:rsid w:val="00F8485E"/>
    <w:rsid w:val="00F84891"/>
    <w:rsid w:val="00F848A1"/>
    <w:rsid w:val="00F8498A"/>
    <w:rsid w:val="00F849BB"/>
    <w:rsid w:val="00F849CD"/>
    <w:rsid w:val="00F849DE"/>
    <w:rsid w:val="00F84B28"/>
    <w:rsid w:val="00F84C69"/>
    <w:rsid w:val="00F84CA1"/>
    <w:rsid w:val="00F84CD1"/>
    <w:rsid w:val="00F84D17"/>
    <w:rsid w:val="00F84D35"/>
    <w:rsid w:val="00F84D3A"/>
    <w:rsid w:val="00F84D6B"/>
    <w:rsid w:val="00F84D8B"/>
    <w:rsid w:val="00F84DEF"/>
    <w:rsid w:val="00F84DF6"/>
    <w:rsid w:val="00F84F4F"/>
    <w:rsid w:val="00F84F90"/>
    <w:rsid w:val="00F84FA3"/>
    <w:rsid w:val="00F850A5"/>
    <w:rsid w:val="00F85190"/>
    <w:rsid w:val="00F85232"/>
    <w:rsid w:val="00F8527A"/>
    <w:rsid w:val="00F85295"/>
    <w:rsid w:val="00F853C0"/>
    <w:rsid w:val="00F853FF"/>
    <w:rsid w:val="00F8543A"/>
    <w:rsid w:val="00F85475"/>
    <w:rsid w:val="00F854AB"/>
    <w:rsid w:val="00F8559F"/>
    <w:rsid w:val="00F855A4"/>
    <w:rsid w:val="00F855E3"/>
    <w:rsid w:val="00F855FE"/>
    <w:rsid w:val="00F8565F"/>
    <w:rsid w:val="00F85671"/>
    <w:rsid w:val="00F8572B"/>
    <w:rsid w:val="00F857B3"/>
    <w:rsid w:val="00F858ED"/>
    <w:rsid w:val="00F85B2D"/>
    <w:rsid w:val="00F85BE7"/>
    <w:rsid w:val="00F85C53"/>
    <w:rsid w:val="00F85CB0"/>
    <w:rsid w:val="00F85E93"/>
    <w:rsid w:val="00F85E95"/>
    <w:rsid w:val="00F85F3E"/>
    <w:rsid w:val="00F85FCF"/>
    <w:rsid w:val="00F860EA"/>
    <w:rsid w:val="00F8617F"/>
    <w:rsid w:val="00F861B4"/>
    <w:rsid w:val="00F861C3"/>
    <w:rsid w:val="00F8622C"/>
    <w:rsid w:val="00F8623B"/>
    <w:rsid w:val="00F86267"/>
    <w:rsid w:val="00F862FB"/>
    <w:rsid w:val="00F8656F"/>
    <w:rsid w:val="00F8660C"/>
    <w:rsid w:val="00F86713"/>
    <w:rsid w:val="00F8675C"/>
    <w:rsid w:val="00F8678B"/>
    <w:rsid w:val="00F86836"/>
    <w:rsid w:val="00F868A4"/>
    <w:rsid w:val="00F86912"/>
    <w:rsid w:val="00F86955"/>
    <w:rsid w:val="00F8696F"/>
    <w:rsid w:val="00F86A3C"/>
    <w:rsid w:val="00F86A64"/>
    <w:rsid w:val="00F86A7C"/>
    <w:rsid w:val="00F86AE9"/>
    <w:rsid w:val="00F86C4A"/>
    <w:rsid w:val="00F86D91"/>
    <w:rsid w:val="00F86DD2"/>
    <w:rsid w:val="00F86EDE"/>
    <w:rsid w:val="00F8702F"/>
    <w:rsid w:val="00F87057"/>
    <w:rsid w:val="00F87094"/>
    <w:rsid w:val="00F870AB"/>
    <w:rsid w:val="00F870EA"/>
    <w:rsid w:val="00F8717D"/>
    <w:rsid w:val="00F873BB"/>
    <w:rsid w:val="00F873DA"/>
    <w:rsid w:val="00F8741F"/>
    <w:rsid w:val="00F87474"/>
    <w:rsid w:val="00F87485"/>
    <w:rsid w:val="00F87508"/>
    <w:rsid w:val="00F8753C"/>
    <w:rsid w:val="00F8755B"/>
    <w:rsid w:val="00F8758B"/>
    <w:rsid w:val="00F875C5"/>
    <w:rsid w:val="00F87681"/>
    <w:rsid w:val="00F876C6"/>
    <w:rsid w:val="00F877C8"/>
    <w:rsid w:val="00F87926"/>
    <w:rsid w:val="00F8796A"/>
    <w:rsid w:val="00F87A48"/>
    <w:rsid w:val="00F87A84"/>
    <w:rsid w:val="00F87B9B"/>
    <w:rsid w:val="00F87D0D"/>
    <w:rsid w:val="00F87DAB"/>
    <w:rsid w:val="00F87DC1"/>
    <w:rsid w:val="00F87DED"/>
    <w:rsid w:val="00F87E54"/>
    <w:rsid w:val="00F87EA2"/>
    <w:rsid w:val="00F9002F"/>
    <w:rsid w:val="00F900C2"/>
    <w:rsid w:val="00F9025B"/>
    <w:rsid w:val="00F9025C"/>
    <w:rsid w:val="00F902B1"/>
    <w:rsid w:val="00F9032F"/>
    <w:rsid w:val="00F90362"/>
    <w:rsid w:val="00F9047D"/>
    <w:rsid w:val="00F904F6"/>
    <w:rsid w:val="00F90521"/>
    <w:rsid w:val="00F9053D"/>
    <w:rsid w:val="00F9058F"/>
    <w:rsid w:val="00F9060D"/>
    <w:rsid w:val="00F90616"/>
    <w:rsid w:val="00F90697"/>
    <w:rsid w:val="00F906DE"/>
    <w:rsid w:val="00F90985"/>
    <w:rsid w:val="00F909EF"/>
    <w:rsid w:val="00F90B29"/>
    <w:rsid w:val="00F90C72"/>
    <w:rsid w:val="00F90DF5"/>
    <w:rsid w:val="00F90E3A"/>
    <w:rsid w:val="00F90E73"/>
    <w:rsid w:val="00F90EAA"/>
    <w:rsid w:val="00F90F21"/>
    <w:rsid w:val="00F90F31"/>
    <w:rsid w:val="00F910CE"/>
    <w:rsid w:val="00F910DB"/>
    <w:rsid w:val="00F91106"/>
    <w:rsid w:val="00F91144"/>
    <w:rsid w:val="00F91169"/>
    <w:rsid w:val="00F912BB"/>
    <w:rsid w:val="00F913BA"/>
    <w:rsid w:val="00F915E1"/>
    <w:rsid w:val="00F91642"/>
    <w:rsid w:val="00F91692"/>
    <w:rsid w:val="00F91704"/>
    <w:rsid w:val="00F9176E"/>
    <w:rsid w:val="00F917CA"/>
    <w:rsid w:val="00F9188E"/>
    <w:rsid w:val="00F918C2"/>
    <w:rsid w:val="00F91967"/>
    <w:rsid w:val="00F919C4"/>
    <w:rsid w:val="00F919CF"/>
    <w:rsid w:val="00F919F4"/>
    <w:rsid w:val="00F91A2B"/>
    <w:rsid w:val="00F91BAA"/>
    <w:rsid w:val="00F91BEC"/>
    <w:rsid w:val="00F91BF5"/>
    <w:rsid w:val="00F91C1E"/>
    <w:rsid w:val="00F91CAE"/>
    <w:rsid w:val="00F91D6F"/>
    <w:rsid w:val="00F91E0D"/>
    <w:rsid w:val="00F91E7D"/>
    <w:rsid w:val="00F91F25"/>
    <w:rsid w:val="00F91F2D"/>
    <w:rsid w:val="00F91F60"/>
    <w:rsid w:val="00F91FA3"/>
    <w:rsid w:val="00F92040"/>
    <w:rsid w:val="00F92154"/>
    <w:rsid w:val="00F92260"/>
    <w:rsid w:val="00F92370"/>
    <w:rsid w:val="00F92431"/>
    <w:rsid w:val="00F92445"/>
    <w:rsid w:val="00F9246C"/>
    <w:rsid w:val="00F92541"/>
    <w:rsid w:val="00F92591"/>
    <w:rsid w:val="00F92619"/>
    <w:rsid w:val="00F92649"/>
    <w:rsid w:val="00F9265E"/>
    <w:rsid w:val="00F92692"/>
    <w:rsid w:val="00F92795"/>
    <w:rsid w:val="00F927DF"/>
    <w:rsid w:val="00F927F2"/>
    <w:rsid w:val="00F927F9"/>
    <w:rsid w:val="00F92810"/>
    <w:rsid w:val="00F9286A"/>
    <w:rsid w:val="00F92877"/>
    <w:rsid w:val="00F92998"/>
    <w:rsid w:val="00F929A3"/>
    <w:rsid w:val="00F92A01"/>
    <w:rsid w:val="00F92A83"/>
    <w:rsid w:val="00F92AA3"/>
    <w:rsid w:val="00F92B71"/>
    <w:rsid w:val="00F92C6C"/>
    <w:rsid w:val="00F92C76"/>
    <w:rsid w:val="00F92E61"/>
    <w:rsid w:val="00F9300D"/>
    <w:rsid w:val="00F930C0"/>
    <w:rsid w:val="00F93158"/>
    <w:rsid w:val="00F93267"/>
    <w:rsid w:val="00F932EF"/>
    <w:rsid w:val="00F9331C"/>
    <w:rsid w:val="00F933EE"/>
    <w:rsid w:val="00F934C0"/>
    <w:rsid w:val="00F934F1"/>
    <w:rsid w:val="00F9354D"/>
    <w:rsid w:val="00F93622"/>
    <w:rsid w:val="00F936EF"/>
    <w:rsid w:val="00F93707"/>
    <w:rsid w:val="00F93727"/>
    <w:rsid w:val="00F9375D"/>
    <w:rsid w:val="00F9393B"/>
    <w:rsid w:val="00F93958"/>
    <w:rsid w:val="00F93A16"/>
    <w:rsid w:val="00F93A62"/>
    <w:rsid w:val="00F93A79"/>
    <w:rsid w:val="00F93A92"/>
    <w:rsid w:val="00F93B97"/>
    <w:rsid w:val="00F93BFC"/>
    <w:rsid w:val="00F93D08"/>
    <w:rsid w:val="00F93DCD"/>
    <w:rsid w:val="00F93F11"/>
    <w:rsid w:val="00F93F83"/>
    <w:rsid w:val="00F93F8F"/>
    <w:rsid w:val="00F93FC6"/>
    <w:rsid w:val="00F93FD9"/>
    <w:rsid w:val="00F941A1"/>
    <w:rsid w:val="00F94236"/>
    <w:rsid w:val="00F94281"/>
    <w:rsid w:val="00F942D0"/>
    <w:rsid w:val="00F9434A"/>
    <w:rsid w:val="00F94380"/>
    <w:rsid w:val="00F943AA"/>
    <w:rsid w:val="00F944DA"/>
    <w:rsid w:val="00F9455D"/>
    <w:rsid w:val="00F946CF"/>
    <w:rsid w:val="00F946FD"/>
    <w:rsid w:val="00F947B7"/>
    <w:rsid w:val="00F94831"/>
    <w:rsid w:val="00F94841"/>
    <w:rsid w:val="00F949C5"/>
    <w:rsid w:val="00F949F1"/>
    <w:rsid w:val="00F94A63"/>
    <w:rsid w:val="00F94BA5"/>
    <w:rsid w:val="00F94C76"/>
    <w:rsid w:val="00F94C7B"/>
    <w:rsid w:val="00F94CB6"/>
    <w:rsid w:val="00F94CD9"/>
    <w:rsid w:val="00F94D0A"/>
    <w:rsid w:val="00F94D0F"/>
    <w:rsid w:val="00F94D6C"/>
    <w:rsid w:val="00F94EA5"/>
    <w:rsid w:val="00F94EC9"/>
    <w:rsid w:val="00F94F8D"/>
    <w:rsid w:val="00F9503E"/>
    <w:rsid w:val="00F95096"/>
    <w:rsid w:val="00F95166"/>
    <w:rsid w:val="00F95203"/>
    <w:rsid w:val="00F95235"/>
    <w:rsid w:val="00F9533B"/>
    <w:rsid w:val="00F953F0"/>
    <w:rsid w:val="00F95490"/>
    <w:rsid w:val="00F954E6"/>
    <w:rsid w:val="00F954F1"/>
    <w:rsid w:val="00F95545"/>
    <w:rsid w:val="00F955C6"/>
    <w:rsid w:val="00F95619"/>
    <w:rsid w:val="00F95641"/>
    <w:rsid w:val="00F9574D"/>
    <w:rsid w:val="00F957A1"/>
    <w:rsid w:val="00F957BC"/>
    <w:rsid w:val="00F95836"/>
    <w:rsid w:val="00F95963"/>
    <w:rsid w:val="00F9596C"/>
    <w:rsid w:val="00F95AAD"/>
    <w:rsid w:val="00F95B2C"/>
    <w:rsid w:val="00F95B59"/>
    <w:rsid w:val="00F95B80"/>
    <w:rsid w:val="00F95E15"/>
    <w:rsid w:val="00F95E56"/>
    <w:rsid w:val="00F95FAB"/>
    <w:rsid w:val="00F95FC9"/>
    <w:rsid w:val="00F95FCD"/>
    <w:rsid w:val="00F96032"/>
    <w:rsid w:val="00F960C1"/>
    <w:rsid w:val="00F961DD"/>
    <w:rsid w:val="00F961DF"/>
    <w:rsid w:val="00F96238"/>
    <w:rsid w:val="00F96289"/>
    <w:rsid w:val="00F96543"/>
    <w:rsid w:val="00F96556"/>
    <w:rsid w:val="00F96579"/>
    <w:rsid w:val="00F966CB"/>
    <w:rsid w:val="00F9670A"/>
    <w:rsid w:val="00F967FE"/>
    <w:rsid w:val="00F96804"/>
    <w:rsid w:val="00F96996"/>
    <w:rsid w:val="00F96998"/>
    <w:rsid w:val="00F96A2C"/>
    <w:rsid w:val="00F96AB7"/>
    <w:rsid w:val="00F96B53"/>
    <w:rsid w:val="00F96BA7"/>
    <w:rsid w:val="00F96D37"/>
    <w:rsid w:val="00F96DE5"/>
    <w:rsid w:val="00F96DEA"/>
    <w:rsid w:val="00F96E0A"/>
    <w:rsid w:val="00F96F21"/>
    <w:rsid w:val="00F96F94"/>
    <w:rsid w:val="00F97195"/>
    <w:rsid w:val="00F971AC"/>
    <w:rsid w:val="00F97201"/>
    <w:rsid w:val="00F97261"/>
    <w:rsid w:val="00F972E9"/>
    <w:rsid w:val="00F9745E"/>
    <w:rsid w:val="00F9748F"/>
    <w:rsid w:val="00F975AA"/>
    <w:rsid w:val="00F975B0"/>
    <w:rsid w:val="00F9762D"/>
    <w:rsid w:val="00F97707"/>
    <w:rsid w:val="00F97709"/>
    <w:rsid w:val="00F9778E"/>
    <w:rsid w:val="00F977FB"/>
    <w:rsid w:val="00F9781F"/>
    <w:rsid w:val="00F978FD"/>
    <w:rsid w:val="00F9799D"/>
    <w:rsid w:val="00F97A87"/>
    <w:rsid w:val="00F97ABC"/>
    <w:rsid w:val="00F97B53"/>
    <w:rsid w:val="00F97B64"/>
    <w:rsid w:val="00F97B6B"/>
    <w:rsid w:val="00F97D6F"/>
    <w:rsid w:val="00F97D9C"/>
    <w:rsid w:val="00F97DFB"/>
    <w:rsid w:val="00F97E3F"/>
    <w:rsid w:val="00F97E41"/>
    <w:rsid w:val="00F97FDB"/>
    <w:rsid w:val="00FA003F"/>
    <w:rsid w:val="00FA008D"/>
    <w:rsid w:val="00FA012D"/>
    <w:rsid w:val="00FA0197"/>
    <w:rsid w:val="00FA01D0"/>
    <w:rsid w:val="00FA0230"/>
    <w:rsid w:val="00FA0282"/>
    <w:rsid w:val="00FA038B"/>
    <w:rsid w:val="00FA0526"/>
    <w:rsid w:val="00FA0558"/>
    <w:rsid w:val="00FA05B5"/>
    <w:rsid w:val="00FA061B"/>
    <w:rsid w:val="00FA06A7"/>
    <w:rsid w:val="00FA0730"/>
    <w:rsid w:val="00FA0765"/>
    <w:rsid w:val="00FA0856"/>
    <w:rsid w:val="00FA09E7"/>
    <w:rsid w:val="00FA0A81"/>
    <w:rsid w:val="00FA0D32"/>
    <w:rsid w:val="00FA0D8A"/>
    <w:rsid w:val="00FA0DE5"/>
    <w:rsid w:val="00FA102C"/>
    <w:rsid w:val="00FA107D"/>
    <w:rsid w:val="00FA10C0"/>
    <w:rsid w:val="00FA116A"/>
    <w:rsid w:val="00FA12AC"/>
    <w:rsid w:val="00FA12F3"/>
    <w:rsid w:val="00FA1308"/>
    <w:rsid w:val="00FA14AA"/>
    <w:rsid w:val="00FA14DA"/>
    <w:rsid w:val="00FA153E"/>
    <w:rsid w:val="00FA1681"/>
    <w:rsid w:val="00FA17C6"/>
    <w:rsid w:val="00FA1836"/>
    <w:rsid w:val="00FA1846"/>
    <w:rsid w:val="00FA18D1"/>
    <w:rsid w:val="00FA18EB"/>
    <w:rsid w:val="00FA190B"/>
    <w:rsid w:val="00FA1930"/>
    <w:rsid w:val="00FA1970"/>
    <w:rsid w:val="00FA19FF"/>
    <w:rsid w:val="00FA1AEC"/>
    <w:rsid w:val="00FA1AF3"/>
    <w:rsid w:val="00FA1BA0"/>
    <w:rsid w:val="00FA1C25"/>
    <w:rsid w:val="00FA1C69"/>
    <w:rsid w:val="00FA1D60"/>
    <w:rsid w:val="00FA1D85"/>
    <w:rsid w:val="00FA1DCC"/>
    <w:rsid w:val="00FA1E56"/>
    <w:rsid w:val="00FA1F25"/>
    <w:rsid w:val="00FA200E"/>
    <w:rsid w:val="00FA201D"/>
    <w:rsid w:val="00FA2026"/>
    <w:rsid w:val="00FA208A"/>
    <w:rsid w:val="00FA20EE"/>
    <w:rsid w:val="00FA2173"/>
    <w:rsid w:val="00FA225A"/>
    <w:rsid w:val="00FA2374"/>
    <w:rsid w:val="00FA238B"/>
    <w:rsid w:val="00FA243D"/>
    <w:rsid w:val="00FA24E8"/>
    <w:rsid w:val="00FA252B"/>
    <w:rsid w:val="00FA2559"/>
    <w:rsid w:val="00FA269D"/>
    <w:rsid w:val="00FA271C"/>
    <w:rsid w:val="00FA275E"/>
    <w:rsid w:val="00FA2763"/>
    <w:rsid w:val="00FA285E"/>
    <w:rsid w:val="00FA2916"/>
    <w:rsid w:val="00FA2941"/>
    <w:rsid w:val="00FA29C1"/>
    <w:rsid w:val="00FA2A3B"/>
    <w:rsid w:val="00FA2A4C"/>
    <w:rsid w:val="00FA2AFD"/>
    <w:rsid w:val="00FA2B76"/>
    <w:rsid w:val="00FA2BC4"/>
    <w:rsid w:val="00FA2C16"/>
    <w:rsid w:val="00FA2CDD"/>
    <w:rsid w:val="00FA2D19"/>
    <w:rsid w:val="00FA2DEF"/>
    <w:rsid w:val="00FA2E86"/>
    <w:rsid w:val="00FA2F04"/>
    <w:rsid w:val="00FA2F47"/>
    <w:rsid w:val="00FA2F62"/>
    <w:rsid w:val="00FA2FBD"/>
    <w:rsid w:val="00FA2FEC"/>
    <w:rsid w:val="00FA3130"/>
    <w:rsid w:val="00FA316B"/>
    <w:rsid w:val="00FA31A1"/>
    <w:rsid w:val="00FA31AC"/>
    <w:rsid w:val="00FA3292"/>
    <w:rsid w:val="00FA3338"/>
    <w:rsid w:val="00FA333B"/>
    <w:rsid w:val="00FA3379"/>
    <w:rsid w:val="00FA343C"/>
    <w:rsid w:val="00FA3466"/>
    <w:rsid w:val="00FA351A"/>
    <w:rsid w:val="00FA363B"/>
    <w:rsid w:val="00FA36B6"/>
    <w:rsid w:val="00FA36CC"/>
    <w:rsid w:val="00FA372F"/>
    <w:rsid w:val="00FA382F"/>
    <w:rsid w:val="00FA386D"/>
    <w:rsid w:val="00FA3C69"/>
    <w:rsid w:val="00FA3D71"/>
    <w:rsid w:val="00FA3D77"/>
    <w:rsid w:val="00FA3DC1"/>
    <w:rsid w:val="00FA3EBB"/>
    <w:rsid w:val="00FA3EF0"/>
    <w:rsid w:val="00FA3FC1"/>
    <w:rsid w:val="00FA403A"/>
    <w:rsid w:val="00FA405E"/>
    <w:rsid w:val="00FA410F"/>
    <w:rsid w:val="00FA41BF"/>
    <w:rsid w:val="00FA4240"/>
    <w:rsid w:val="00FA427F"/>
    <w:rsid w:val="00FA42D9"/>
    <w:rsid w:val="00FA4368"/>
    <w:rsid w:val="00FA442D"/>
    <w:rsid w:val="00FA4452"/>
    <w:rsid w:val="00FA449C"/>
    <w:rsid w:val="00FA4524"/>
    <w:rsid w:val="00FA452C"/>
    <w:rsid w:val="00FA452D"/>
    <w:rsid w:val="00FA453A"/>
    <w:rsid w:val="00FA459A"/>
    <w:rsid w:val="00FA4618"/>
    <w:rsid w:val="00FA46CD"/>
    <w:rsid w:val="00FA475D"/>
    <w:rsid w:val="00FA47FB"/>
    <w:rsid w:val="00FA4824"/>
    <w:rsid w:val="00FA4852"/>
    <w:rsid w:val="00FA4854"/>
    <w:rsid w:val="00FA486B"/>
    <w:rsid w:val="00FA495D"/>
    <w:rsid w:val="00FA496D"/>
    <w:rsid w:val="00FA4993"/>
    <w:rsid w:val="00FA4A4D"/>
    <w:rsid w:val="00FA4A7A"/>
    <w:rsid w:val="00FA4B5C"/>
    <w:rsid w:val="00FA4B77"/>
    <w:rsid w:val="00FA4DDF"/>
    <w:rsid w:val="00FA4F20"/>
    <w:rsid w:val="00FA4F56"/>
    <w:rsid w:val="00FA50D8"/>
    <w:rsid w:val="00FA50DB"/>
    <w:rsid w:val="00FA5123"/>
    <w:rsid w:val="00FA514B"/>
    <w:rsid w:val="00FA5210"/>
    <w:rsid w:val="00FA525F"/>
    <w:rsid w:val="00FA5314"/>
    <w:rsid w:val="00FA5327"/>
    <w:rsid w:val="00FA5385"/>
    <w:rsid w:val="00FA5428"/>
    <w:rsid w:val="00FA5429"/>
    <w:rsid w:val="00FA549B"/>
    <w:rsid w:val="00FA54D8"/>
    <w:rsid w:val="00FA54FD"/>
    <w:rsid w:val="00FA569A"/>
    <w:rsid w:val="00FA56A3"/>
    <w:rsid w:val="00FA56F1"/>
    <w:rsid w:val="00FA5769"/>
    <w:rsid w:val="00FA57B4"/>
    <w:rsid w:val="00FA5842"/>
    <w:rsid w:val="00FA5A6E"/>
    <w:rsid w:val="00FA5AD6"/>
    <w:rsid w:val="00FA5B65"/>
    <w:rsid w:val="00FA5C3C"/>
    <w:rsid w:val="00FA5C76"/>
    <w:rsid w:val="00FA5CB6"/>
    <w:rsid w:val="00FA5D0B"/>
    <w:rsid w:val="00FA5D40"/>
    <w:rsid w:val="00FA5E19"/>
    <w:rsid w:val="00FA5EB2"/>
    <w:rsid w:val="00FA5FE4"/>
    <w:rsid w:val="00FA6003"/>
    <w:rsid w:val="00FA6013"/>
    <w:rsid w:val="00FA6023"/>
    <w:rsid w:val="00FA603D"/>
    <w:rsid w:val="00FA606A"/>
    <w:rsid w:val="00FA610A"/>
    <w:rsid w:val="00FA61EA"/>
    <w:rsid w:val="00FA620D"/>
    <w:rsid w:val="00FA6486"/>
    <w:rsid w:val="00FA64B5"/>
    <w:rsid w:val="00FA6594"/>
    <w:rsid w:val="00FA65AD"/>
    <w:rsid w:val="00FA65DC"/>
    <w:rsid w:val="00FA665F"/>
    <w:rsid w:val="00FA66B5"/>
    <w:rsid w:val="00FA67D5"/>
    <w:rsid w:val="00FA6809"/>
    <w:rsid w:val="00FA6B06"/>
    <w:rsid w:val="00FA6B4B"/>
    <w:rsid w:val="00FA6C2A"/>
    <w:rsid w:val="00FA6E62"/>
    <w:rsid w:val="00FA6F13"/>
    <w:rsid w:val="00FA6FCE"/>
    <w:rsid w:val="00FA70EC"/>
    <w:rsid w:val="00FA71E1"/>
    <w:rsid w:val="00FA7368"/>
    <w:rsid w:val="00FA73B2"/>
    <w:rsid w:val="00FA73D6"/>
    <w:rsid w:val="00FA73E6"/>
    <w:rsid w:val="00FA774B"/>
    <w:rsid w:val="00FA77BE"/>
    <w:rsid w:val="00FA7800"/>
    <w:rsid w:val="00FA7833"/>
    <w:rsid w:val="00FA787A"/>
    <w:rsid w:val="00FA7885"/>
    <w:rsid w:val="00FA7932"/>
    <w:rsid w:val="00FA7953"/>
    <w:rsid w:val="00FA79A0"/>
    <w:rsid w:val="00FA7A86"/>
    <w:rsid w:val="00FA7AD1"/>
    <w:rsid w:val="00FA7BD2"/>
    <w:rsid w:val="00FA7BDC"/>
    <w:rsid w:val="00FA7C1D"/>
    <w:rsid w:val="00FA7D36"/>
    <w:rsid w:val="00FA7E00"/>
    <w:rsid w:val="00FA7E02"/>
    <w:rsid w:val="00FA7E9E"/>
    <w:rsid w:val="00FA7F2C"/>
    <w:rsid w:val="00FA7F2D"/>
    <w:rsid w:val="00FA7FE4"/>
    <w:rsid w:val="00FB0004"/>
    <w:rsid w:val="00FB0076"/>
    <w:rsid w:val="00FB008C"/>
    <w:rsid w:val="00FB0154"/>
    <w:rsid w:val="00FB029F"/>
    <w:rsid w:val="00FB02A5"/>
    <w:rsid w:val="00FB0335"/>
    <w:rsid w:val="00FB0360"/>
    <w:rsid w:val="00FB03C2"/>
    <w:rsid w:val="00FB03DB"/>
    <w:rsid w:val="00FB04A2"/>
    <w:rsid w:val="00FB04C2"/>
    <w:rsid w:val="00FB04DF"/>
    <w:rsid w:val="00FB050B"/>
    <w:rsid w:val="00FB05E5"/>
    <w:rsid w:val="00FB0601"/>
    <w:rsid w:val="00FB0622"/>
    <w:rsid w:val="00FB0640"/>
    <w:rsid w:val="00FB0797"/>
    <w:rsid w:val="00FB0953"/>
    <w:rsid w:val="00FB0A88"/>
    <w:rsid w:val="00FB0A98"/>
    <w:rsid w:val="00FB0AC0"/>
    <w:rsid w:val="00FB0ACC"/>
    <w:rsid w:val="00FB0B66"/>
    <w:rsid w:val="00FB0C26"/>
    <w:rsid w:val="00FB0C3A"/>
    <w:rsid w:val="00FB0C55"/>
    <w:rsid w:val="00FB0D55"/>
    <w:rsid w:val="00FB0DA6"/>
    <w:rsid w:val="00FB0DC2"/>
    <w:rsid w:val="00FB0DDF"/>
    <w:rsid w:val="00FB0DEC"/>
    <w:rsid w:val="00FB0E06"/>
    <w:rsid w:val="00FB0E32"/>
    <w:rsid w:val="00FB0EA5"/>
    <w:rsid w:val="00FB0EEA"/>
    <w:rsid w:val="00FB0F29"/>
    <w:rsid w:val="00FB0FC1"/>
    <w:rsid w:val="00FB1075"/>
    <w:rsid w:val="00FB1118"/>
    <w:rsid w:val="00FB11C1"/>
    <w:rsid w:val="00FB1241"/>
    <w:rsid w:val="00FB1367"/>
    <w:rsid w:val="00FB13CD"/>
    <w:rsid w:val="00FB14F1"/>
    <w:rsid w:val="00FB1528"/>
    <w:rsid w:val="00FB163D"/>
    <w:rsid w:val="00FB16A5"/>
    <w:rsid w:val="00FB16EE"/>
    <w:rsid w:val="00FB171E"/>
    <w:rsid w:val="00FB1750"/>
    <w:rsid w:val="00FB1766"/>
    <w:rsid w:val="00FB17E2"/>
    <w:rsid w:val="00FB18AE"/>
    <w:rsid w:val="00FB18D1"/>
    <w:rsid w:val="00FB1A4B"/>
    <w:rsid w:val="00FB1B1D"/>
    <w:rsid w:val="00FB1B73"/>
    <w:rsid w:val="00FB1B8C"/>
    <w:rsid w:val="00FB1C2F"/>
    <w:rsid w:val="00FB1C6B"/>
    <w:rsid w:val="00FB1D9C"/>
    <w:rsid w:val="00FB1E57"/>
    <w:rsid w:val="00FB1F29"/>
    <w:rsid w:val="00FB22A2"/>
    <w:rsid w:val="00FB22C5"/>
    <w:rsid w:val="00FB22F0"/>
    <w:rsid w:val="00FB242F"/>
    <w:rsid w:val="00FB247B"/>
    <w:rsid w:val="00FB2515"/>
    <w:rsid w:val="00FB2675"/>
    <w:rsid w:val="00FB26E2"/>
    <w:rsid w:val="00FB27CE"/>
    <w:rsid w:val="00FB27EF"/>
    <w:rsid w:val="00FB2855"/>
    <w:rsid w:val="00FB288F"/>
    <w:rsid w:val="00FB293D"/>
    <w:rsid w:val="00FB2A0F"/>
    <w:rsid w:val="00FB2A7B"/>
    <w:rsid w:val="00FB2AFF"/>
    <w:rsid w:val="00FB2B53"/>
    <w:rsid w:val="00FB2C29"/>
    <w:rsid w:val="00FB2C3E"/>
    <w:rsid w:val="00FB2D04"/>
    <w:rsid w:val="00FB2EC4"/>
    <w:rsid w:val="00FB2EF8"/>
    <w:rsid w:val="00FB2F07"/>
    <w:rsid w:val="00FB3004"/>
    <w:rsid w:val="00FB3014"/>
    <w:rsid w:val="00FB3059"/>
    <w:rsid w:val="00FB315D"/>
    <w:rsid w:val="00FB32A8"/>
    <w:rsid w:val="00FB33E5"/>
    <w:rsid w:val="00FB3404"/>
    <w:rsid w:val="00FB3406"/>
    <w:rsid w:val="00FB34A9"/>
    <w:rsid w:val="00FB357D"/>
    <w:rsid w:val="00FB3619"/>
    <w:rsid w:val="00FB36A4"/>
    <w:rsid w:val="00FB382F"/>
    <w:rsid w:val="00FB384C"/>
    <w:rsid w:val="00FB3881"/>
    <w:rsid w:val="00FB39AF"/>
    <w:rsid w:val="00FB3BF9"/>
    <w:rsid w:val="00FB3DD8"/>
    <w:rsid w:val="00FB3F6D"/>
    <w:rsid w:val="00FB4005"/>
    <w:rsid w:val="00FB409B"/>
    <w:rsid w:val="00FB40B7"/>
    <w:rsid w:val="00FB418F"/>
    <w:rsid w:val="00FB41EF"/>
    <w:rsid w:val="00FB41F4"/>
    <w:rsid w:val="00FB41FF"/>
    <w:rsid w:val="00FB42DE"/>
    <w:rsid w:val="00FB42E2"/>
    <w:rsid w:val="00FB43AC"/>
    <w:rsid w:val="00FB4416"/>
    <w:rsid w:val="00FB44B4"/>
    <w:rsid w:val="00FB4511"/>
    <w:rsid w:val="00FB47B6"/>
    <w:rsid w:val="00FB481D"/>
    <w:rsid w:val="00FB4874"/>
    <w:rsid w:val="00FB495E"/>
    <w:rsid w:val="00FB4A20"/>
    <w:rsid w:val="00FB4BEC"/>
    <w:rsid w:val="00FB4CD1"/>
    <w:rsid w:val="00FB4D0C"/>
    <w:rsid w:val="00FB4D97"/>
    <w:rsid w:val="00FB4DA3"/>
    <w:rsid w:val="00FB4E8D"/>
    <w:rsid w:val="00FB4ED8"/>
    <w:rsid w:val="00FB4F35"/>
    <w:rsid w:val="00FB524D"/>
    <w:rsid w:val="00FB5275"/>
    <w:rsid w:val="00FB5330"/>
    <w:rsid w:val="00FB555C"/>
    <w:rsid w:val="00FB559F"/>
    <w:rsid w:val="00FB55BD"/>
    <w:rsid w:val="00FB55E3"/>
    <w:rsid w:val="00FB55F1"/>
    <w:rsid w:val="00FB5650"/>
    <w:rsid w:val="00FB570C"/>
    <w:rsid w:val="00FB576C"/>
    <w:rsid w:val="00FB57F7"/>
    <w:rsid w:val="00FB5806"/>
    <w:rsid w:val="00FB58D8"/>
    <w:rsid w:val="00FB592B"/>
    <w:rsid w:val="00FB5948"/>
    <w:rsid w:val="00FB5A62"/>
    <w:rsid w:val="00FB5BB1"/>
    <w:rsid w:val="00FB5C00"/>
    <w:rsid w:val="00FB5C42"/>
    <w:rsid w:val="00FB5C78"/>
    <w:rsid w:val="00FB5CD4"/>
    <w:rsid w:val="00FB5D08"/>
    <w:rsid w:val="00FB5D11"/>
    <w:rsid w:val="00FB5DB8"/>
    <w:rsid w:val="00FB5DFF"/>
    <w:rsid w:val="00FB5EBD"/>
    <w:rsid w:val="00FB5F29"/>
    <w:rsid w:val="00FB5F4C"/>
    <w:rsid w:val="00FB5F53"/>
    <w:rsid w:val="00FB5FB8"/>
    <w:rsid w:val="00FB603A"/>
    <w:rsid w:val="00FB6082"/>
    <w:rsid w:val="00FB609D"/>
    <w:rsid w:val="00FB60A5"/>
    <w:rsid w:val="00FB61EA"/>
    <w:rsid w:val="00FB6241"/>
    <w:rsid w:val="00FB62B2"/>
    <w:rsid w:val="00FB62FA"/>
    <w:rsid w:val="00FB6338"/>
    <w:rsid w:val="00FB6342"/>
    <w:rsid w:val="00FB635A"/>
    <w:rsid w:val="00FB6378"/>
    <w:rsid w:val="00FB63B8"/>
    <w:rsid w:val="00FB6455"/>
    <w:rsid w:val="00FB6492"/>
    <w:rsid w:val="00FB65A0"/>
    <w:rsid w:val="00FB66DD"/>
    <w:rsid w:val="00FB66DF"/>
    <w:rsid w:val="00FB66FF"/>
    <w:rsid w:val="00FB681E"/>
    <w:rsid w:val="00FB683A"/>
    <w:rsid w:val="00FB6932"/>
    <w:rsid w:val="00FB697E"/>
    <w:rsid w:val="00FB6988"/>
    <w:rsid w:val="00FB6A10"/>
    <w:rsid w:val="00FB6A36"/>
    <w:rsid w:val="00FB6A9C"/>
    <w:rsid w:val="00FB6AA3"/>
    <w:rsid w:val="00FB6AC5"/>
    <w:rsid w:val="00FB6BB5"/>
    <w:rsid w:val="00FB6C85"/>
    <w:rsid w:val="00FB6CAA"/>
    <w:rsid w:val="00FB6CBA"/>
    <w:rsid w:val="00FB6D89"/>
    <w:rsid w:val="00FB6EAC"/>
    <w:rsid w:val="00FB6F62"/>
    <w:rsid w:val="00FB705A"/>
    <w:rsid w:val="00FB7152"/>
    <w:rsid w:val="00FB726F"/>
    <w:rsid w:val="00FB729E"/>
    <w:rsid w:val="00FB7332"/>
    <w:rsid w:val="00FB7414"/>
    <w:rsid w:val="00FB74A0"/>
    <w:rsid w:val="00FB74F7"/>
    <w:rsid w:val="00FB750A"/>
    <w:rsid w:val="00FB75D5"/>
    <w:rsid w:val="00FB762B"/>
    <w:rsid w:val="00FB7647"/>
    <w:rsid w:val="00FB7680"/>
    <w:rsid w:val="00FB77B9"/>
    <w:rsid w:val="00FB77CA"/>
    <w:rsid w:val="00FB783A"/>
    <w:rsid w:val="00FB7934"/>
    <w:rsid w:val="00FB7A95"/>
    <w:rsid w:val="00FB7A99"/>
    <w:rsid w:val="00FB7B50"/>
    <w:rsid w:val="00FB7CD2"/>
    <w:rsid w:val="00FB7DEA"/>
    <w:rsid w:val="00FB7DFE"/>
    <w:rsid w:val="00FB7E0E"/>
    <w:rsid w:val="00FB7F4C"/>
    <w:rsid w:val="00FB7F9F"/>
    <w:rsid w:val="00FB7FC9"/>
    <w:rsid w:val="00FC0090"/>
    <w:rsid w:val="00FC0218"/>
    <w:rsid w:val="00FC0288"/>
    <w:rsid w:val="00FC0311"/>
    <w:rsid w:val="00FC0471"/>
    <w:rsid w:val="00FC05AB"/>
    <w:rsid w:val="00FC05EB"/>
    <w:rsid w:val="00FC05F5"/>
    <w:rsid w:val="00FC06D5"/>
    <w:rsid w:val="00FC0726"/>
    <w:rsid w:val="00FC07F2"/>
    <w:rsid w:val="00FC0A21"/>
    <w:rsid w:val="00FC0B3B"/>
    <w:rsid w:val="00FC0C5E"/>
    <w:rsid w:val="00FC0D25"/>
    <w:rsid w:val="00FC0EC6"/>
    <w:rsid w:val="00FC0EDA"/>
    <w:rsid w:val="00FC0F42"/>
    <w:rsid w:val="00FC0F87"/>
    <w:rsid w:val="00FC102E"/>
    <w:rsid w:val="00FC10A5"/>
    <w:rsid w:val="00FC1118"/>
    <w:rsid w:val="00FC1133"/>
    <w:rsid w:val="00FC117D"/>
    <w:rsid w:val="00FC120B"/>
    <w:rsid w:val="00FC1307"/>
    <w:rsid w:val="00FC13EF"/>
    <w:rsid w:val="00FC1465"/>
    <w:rsid w:val="00FC14AF"/>
    <w:rsid w:val="00FC15CD"/>
    <w:rsid w:val="00FC16A1"/>
    <w:rsid w:val="00FC16C9"/>
    <w:rsid w:val="00FC1735"/>
    <w:rsid w:val="00FC1753"/>
    <w:rsid w:val="00FC17BF"/>
    <w:rsid w:val="00FC1848"/>
    <w:rsid w:val="00FC18DF"/>
    <w:rsid w:val="00FC1A4D"/>
    <w:rsid w:val="00FC1A5F"/>
    <w:rsid w:val="00FC1AFC"/>
    <w:rsid w:val="00FC1BE4"/>
    <w:rsid w:val="00FC1C8D"/>
    <w:rsid w:val="00FC1CDD"/>
    <w:rsid w:val="00FC1D80"/>
    <w:rsid w:val="00FC1EFA"/>
    <w:rsid w:val="00FC1FE6"/>
    <w:rsid w:val="00FC205A"/>
    <w:rsid w:val="00FC2098"/>
    <w:rsid w:val="00FC212F"/>
    <w:rsid w:val="00FC233D"/>
    <w:rsid w:val="00FC2575"/>
    <w:rsid w:val="00FC25F8"/>
    <w:rsid w:val="00FC2757"/>
    <w:rsid w:val="00FC27BC"/>
    <w:rsid w:val="00FC282F"/>
    <w:rsid w:val="00FC28CD"/>
    <w:rsid w:val="00FC291B"/>
    <w:rsid w:val="00FC29E1"/>
    <w:rsid w:val="00FC29EB"/>
    <w:rsid w:val="00FC2B91"/>
    <w:rsid w:val="00FC2DDA"/>
    <w:rsid w:val="00FC2E64"/>
    <w:rsid w:val="00FC2EA8"/>
    <w:rsid w:val="00FC2F05"/>
    <w:rsid w:val="00FC2F8E"/>
    <w:rsid w:val="00FC3045"/>
    <w:rsid w:val="00FC30DF"/>
    <w:rsid w:val="00FC3118"/>
    <w:rsid w:val="00FC3141"/>
    <w:rsid w:val="00FC317B"/>
    <w:rsid w:val="00FC31A6"/>
    <w:rsid w:val="00FC3211"/>
    <w:rsid w:val="00FC32B0"/>
    <w:rsid w:val="00FC3331"/>
    <w:rsid w:val="00FC33AF"/>
    <w:rsid w:val="00FC3456"/>
    <w:rsid w:val="00FC3525"/>
    <w:rsid w:val="00FC3536"/>
    <w:rsid w:val="00FC35CC"/>
    <w:rsid w:val="00FC365A"/>
    <w:rsid w:val="00FC36A2"/>
    <w:rsid w:val="00FC36C5"/>
    <w:rsid w:val="00FC37B3"/>
    <w:rsid w:val="00FC37E3"/>
    <w:rsid w:val="00FC3862"/>
    <w:rsid w:val="00FC3925"/>
    <w:rsid w:val="00FC3936"/>
    <w:rsid w:val="00FC3959"/>
    <w:rsid w:val="00FC3976"/>
    <w:rsid w:val="00FC3A4D"/>
    <w:rsid w:val="00FC3B32"/>
    <w:rsid w:val="00FC3C66"/>
    <w:rsid w:val="00FC3C99"/>
    <w:rsid w:val="00FC3CF9"/>
    <w:rsid w:val="00FC3D23"/>
    <w:rsid w:val="00FC3DF8"/>
    <w:rsid w:val="00FC3EB7"/>
    <w:rsid w:val="00FC405A"/>
    <w:rsid w:val="00FC40BF"/>
    <w:rsid w:val="00FC4195"/>
    <w:rsid w:val="00FC4376"/>
    <w:rsid w:val="00FC4439"/>
    <w:rsid w:val="00FC44C6"/>
    <w:rsid w:val="00FC44ED"/>
    <w:rsid w:val="00FC45D6"/>
    <w:rsid w:val="00FC4629"/>
    <w:rsid w:val="00FC46E8"/>
    <w:rsid w:val="00FC4774"/>
    <w:rsid w:val="00FC4827"/>
    <w:rsid w:val="00FC483C"/>
    <w:rsid w:val="00FC4891"/>
    <w:rsid w:val="00FC4976"/>
    <w:rsid w:val="00FC4A03"/>
    <w:rsid w:val="00FC4ACE"/>
    <w:rsid w:val="00FC4B1B"/>
    <w:rsid w:val="00FC4BDE"/>
    <w:rsid w:val="00FC4CDD"/>
    <w:rsid w:val="00FC4D10"/>
    <w:rsid w:val="00FC4D39"/>
    <w:rsid w:val="00FC4E7B"/>
    <w:rsid w:val="00FC4ECE"/>
    <w:rsid w:val="00FC5041"/>
    <w:rsid w:val="00FC51E5"/>
    <w:rsid w:val="00FC531B"/>
    <w:rsid w:val="00FC532A"/>
    <w:rsid w:val="00FC5345"/>
    <w:rsid w:val="00FC5397"/>
    <w:rsid w:val="00FC5562"/>
    <w:rsid w:val="00FC5584"/>
    <w:rsid w:val="00FC5656"/>
    <w:rsid w:val="00FC5685"/>
    <w:rsid w:val="00FC579F"/>
    <w:rsid w:val="00FC57CD"/>
    <w:rsid w:val="00FC57F2"/>
    <w:rsid w:val="00FC5965"/>
    <w:rsid w:val="00FC59EA"/>
    <w:rsid w:val="00FC5AFE"/>
    <w:rsid w:val="00FC5B47"/>
    <w:rsid w:val="00FC5B6E"/>
    <w:rsid w:val="00FC5BD0"/>
    <w:rsid w:val="00FC5CBE"/>
    <w:rsid w:val="00FC5D4F"/>
    <w:rsid w:val="00FC5D82"/>
    <w:rsid w:val="00FC602D"/>
    <w:rsid w:val="00FC604C"/>
    <w:rsid w:val="00FC60A5"/>
    <w:rsid w:val="00FC60C0"/>
    <w:rsid w:val="00FC6163"/>
    <w:rsid w:val="00FC61AA"/>
    <w:rsid w:val="00FC620D"/>
    <w:rsid w:val="00FC62C5"/>
    <w:rsid w:val="00FC636E"/>
    <w:rsid w:val="00FC6436"/>
    <w:rsid w:val="00FC645F"/>
    <w:rsid w:val="00FC660D"/>
    <w:rsid w:val="00FC6637"/>
    <w:rsid w:val="00FC6648"/>
    <w:rsid w:val="00FC66AE"/>
    <w:rsid w:val="00FC6783"/>
    <w:rsid w:val="00FC6876"/>
    <w:rsid w:val="00FC6887"/>
    <w:rsid w:val="00FC6934"/>
    <w:rsid w:val="00FC6A40"/>
    <w:rsid w:val="00FC6A65"/>
    <w:rsid w:val="00FC6B40"/>
    <w:rsid w:val="00FC6BD5"/>
    <w:rsid w:val="00FC6BFA"/>
    <w:rsid w:val="00FC6C6B"/>
    <w:rsid w:val="00FC6D1B"/>
    <w:rsid w:val="00FC6DAF"/>
    <w:rsid w:val="00FC6E1A"/>
    <w:rsid w:val="00FC6EA2"/>
    <w:rsid w:val="00FC6EB0"/>
    <w:rsid w:val="00FC6F0E"/>
    <w:rsid w:val="00FC6F5B"/>
    <w:rsid w:val="00FC7024"/>
    <w:rsid w:val="00FC7086"/>
    <w:rsid w:val="00FC7193"/>
    <w:rsid w:val="00FC71A2"/>
    <w:rsid w:val="00FC7297"/>
    <w:rsid w:val="00FC72A1"/>
    <w:rsid w:val="00FC7300"/>
    <w:rsid w:val="00FC739E"/>
    <w:rsid w:val="00FC749C"/>
    <w:rsid w:val="00FC757C"/>
    <w:rsid w:val="00FC75E2"/>
    <w:rsid w:val="00FC76EA"/>
    <w:rsid w:val="00FC76FA"/>
    <w:rsid w:val="00FC77D7"/>
    <w:rsid w:val="00FC7862"/>
    <w:rsid w:val="00FC78A4"/>
    <w:rsid w:val="00FC78DB"/>
    <w:rsid w:val="00FC790F"/>
    <w:rsid w:val="00FC7A06"/>
    <w:rsid w:val="00FC7B62"/>
    <w:rsid w:val="00FC7D0E"/>
    <w:rsid w:val="00FC7D18"/>
    <w:rsid w:val="00FC7D79"/>
    <w:rsid w:val="00FC7DF0"/>
    <w:rsid w:val="00FC7FC1"/>
    <w:rsid w:val="00FC7FCC"/>
    <w:rsid w:val="00FD0055"/>
    <w:rsid w:val="00FD0100"/>
    <w:rsid w:val="00FD0129"/>
    <w:rsid w:val="00FD0155"/>
    <w:rsid w:val="00FD01CF"/>
    <w:rsid w:val="00FD01D4"/>
    <w:rsid w:val="00FD0242"/>
    <w:rsid w:val="00FD02B0"/>
    <w:rsid w:val="00FD02EE"/>
    <w:rsid w:val="00FD030A"/>
    <w:rsid w:val="00FD0345"/>
    <w:rsid w:val="00FD0537"/>
    <w:rsid w:val="00FD059B"/>
    <w:rsid w:val="00FD0667"/>
    <w:rsid w:val="00FD07BA"/>
    <w:rsid w:val="00FD0815"/>
    <w:rsid w:val="00FD0877"/>
    <w:rsid w:val="00FD08A8"/>
    <w:rsid w:val="00FD08E3"/>
    <w:rsid w:val="00FD094C"/>
    <w:rsid w:val="00FD096D"/>
    <w:rsid w:val="00FD09EA"/>
    <w:rsid w:val="00FD0A23"/>
    <w:rsid w:val="00FD0AFD"/>
    <w:rsid w:val="00FD0B24"/>
    <w:rsid w:val="00FD0C40"/>
    <w:rsid w:val="00FD0C46"/>
    <w:rsid w:val="00FD0CAD"/>
    <w:rsid w:val="00FD0CFD"/>
    <w:rsid w:val="00FD0D38"/>
    <w:rsid w:val="00FD0DBC"/>
    <w:rsid w:val="00FD0DD4"/>
    <w:rsid w:val="00FD0DEB"/>
    <w:rsid w:val="00FD0E3A"/>
    <w:rsid w:val="00FD0F6B"/>
    <w:rsid w:val="00FD0F79"/>
    <w:rsid w:val="00FD0FBA"/>
    <w:rsid w:val="00FD0FCB"/>
    <w:rsid w:val="00FD0FEB"/>
    <w:rsid w:val="00FD106D"/>
    <w:rsid w:val="00FD111B"/>
    <w:rsid w:val="00FD1179"/>
    <w:rsid w:val="00FD125E"/>
    <w:rsid w:val="00FD1292"/>
    <w:rsid w:val="00FD12AC"/>
    <w:rsid w:val="00FD12F0"/>
    <w:rsid w:val="00FD1363"/>
    <w:rsid w:val="00FD137F"/>
    <w:rsid w:val="00FD13AC"/>
    <w:rsid w:val="00FD13C1"/>
    <w:rsid w:val="00FD1402"/>
    <w:rsid w:val="00FD149C"/>
    <w:rsid w:val="00FD1502"/>
    <w:rsid w:val="00FD15EA"/>
    <w:rsid w:val="00FD166C"/>
    <w:rsid w:val="00FD1690"/>
    <w:rsid w:val="00FD1737"/>
    <w:rsid w:val="00FD1738"/>
    <w:rsid w:val="00FD17DC"/>
    <w:rsid w:val="00FD1809"/>
    <w:rsid w:val="00FD18F2"/>
    <w:rsid w:val="00FD1910"/>
    <w:rsid w:val="00FD1920"/>
    <w:rsid w:val="00FD1968"/>
    <w:rsid w:val="00FD19E3"/>
    <w:rsid w:val="00FD1A09"/>
    <w:rsid w:val="00FD1AC3"/>
    <w:rsid w:val="00FD1BD9"/>
    <w:rsid w:val="00FD1C0B"/>
    <w:rsid w:val="00FD1C85"/>
    <w:rsid w:val="00FD1C8F"/>
    <w:rsid w:val="00FD1D9B"/>
    <w:rsid w:val="00FD1DC8"/>
    <w:rsid w:val="00FD1DF0"/>
    <w:rsid w:val="00FD1E39"/>
    <w:rsid w:val="00FD1E5C"/>
    <w:rsid w:val="00FD1E8A"/>
    <w:rsid w:val="00FD1F8B"/>
    <w:rsid w:val="00FD1F99"/>
    <w:rsid w:val="00FD1FAC"/>
    <w:rsid w:val="00FD21E6"/>
    <w:rsid w:val="00FD22F3"/>
    <w:rsid w:val="00FD230B"/>
    <w:rsid w:val="00FD23CF"/>
    <w:rsid w:val="00FD2408"/>
    <w:rsid w:val="00FD2575"/>
    <w:rsid w:val="00FD25A9"/>
    <w:rsid w:val="00FD26B0"/>
    <w:rsid w:val="00FD2734"/>
    <w:rsid w:val="00FD2792"/>
    <w:rsid w:val="00FD2878"/>
    <w:rsid w:val="00FD288F"/>
    <w:rsid w:val="00FD293D"/>
    <w:rsid w:val="00FD293E"/>
    <w:rsid w:val="00FD29DB"/>
    <w:rsid w:val="00FD2A78"/>
    <w:rsid w:val="00FD2ADA"/>
    <w:rsid w:val="00FD2B3F"/>
    <w:rsid w:val="00FD2C37"/>
    <w:rsid w:val="00FD2D0B"/>
    <w:rsid w:val="00FD2D52"/>
    <w:rsid w:val="00FD2DBB"/>
    <w:rsid w:val="00FD2E69"/>
    <w:rsid w:val="00FD2E95"/>
    <w:rsid w:val="00FD2FB3"/>
    <w:rsid w:val="00FD30C0"/>
    <w:rsid w:val="00FD3104"/>
    <w:rsid w:val="00FD3180"/>
    <w:rsid w:val="00FD31A3"/>
    <w:rsid w:val="00FD31E9"/>
    <w:rsid w:val="00FD33D4"/>
    <w:rsid w:val="00FD3421"/>
    <w:rsid w:val="00FD35DE"/>
    <w:rsid w:val="00FD35DF"/>
    <w:rsid w:val="00FD3740"/>
    <w:rsid w:val="00FD3831"/>
    <w:rsid w:val="00FD393A"/>
    <w:rsid w:val="00FD3AB1"/>
    <w:rsid w:val="00FD3AB5"/>
    <w:rsid w:val="00FD3ABC"/>
    <w:rsid w:val="00FD3B17"/>
    <w:rsid w:val="00FD3B4F"/>
    <w:rsid w:val="00FD3B9C"/>
    <w:rsid w:val="00FD3C1F"/>
    <w:rsid w:val="00FD3D92"/>
    <w:rsid w:val="00FD3E14"/>
    <w:rsid w:val="00FD3E5B"/>
    <w:rsid w:val="00FD3E85"/>
    <w:rsid w:val="00FD3ECE"/>
    <w:rsid w:val="00FD3FBF"/>
    <w:rsid w:val="00FD4064"/>
    <w:rsid w:val="00FD4154"/>
    <w:rsid w:val="00FD417A"/>
    <w:rsid w:val="00FD41D2"/>
    <w:rsid w:val="00FD41D9"/>
    <w:rsid w:val="00FD43B8"/>
    <w:rsid w:val="00FD43C7"/>
    <w:rsid w:val="00FD440C"/>
    <w:rsid w:val="00FD4478"/>
    <w:rsid w:val="00FD44D3"/>
    <w:rsid w:val="00FD4516"/>
    <w:rsid w:val="00FD4573"/>
    <w:rsid w:val="00FD45A2"/>
    <w:rsid w:val="00FD45CA"/>
    <w:rsid w:val="00FD45E8"/>
    <w:rsid w:val="00FD489D"/>
    <w:rsid w:val="00FD48C2"/>
    <w:rsid w:val="00FD4926"/>
    <w:rsid w:val="00FD49A0"/>
    <w:rsid w:val="00FD4CFD"/>
    <w:rsid w:val="00FD4D21"/>
    <w:rsid w:val="00FD4D73"/>
    <w:rsid w:val="00FD4E6D"/>
    <w:rsid w:val="00FD4E8C"/>
    <w:rsid w:val="00FD4EEC"/>
    <w:rsid w:val="00FD4F38"/>
    <w:rsid w:val="00FD5083"/>
    <w:rsid w:val="00FD5090"/>
    <w:rsid w:val="00FD50B0"/>
    <w:rsid w:val="00FD5153"/>
    <w:rsid w:val="00FD518F"/>
    <w:rsid w:val="00FD5368"/>
    <w:rsid w:val="00FD544B"/>
    <w:rsid w:val="00FD549B"/>
    <w:rsid w:val="00FD56D7"/>
    <w:rsid w:val="00FD56EF"/>
    <w:rsid w:val="00FD5818"/>
    <w:rsid w:val="00FD583D"/>
    <w:rsid w:val="00FD590F"/>
    <w:rsid w:val="00FD592A"/>
    <w:rsid w:val="00FD59CE"/>
    <w:rsid w:val="00FD5A1C"/>
    <w:rsid w:val="00FD5A20"/>
    <w:rsid w:val="00FD5A4D"/>
    <w:rsid w:val="00FD5B43"/>
    <w:rsid w:val="00FD5B8A"/>
    <w:rsid w:val="00FD5BE4"/>
    <w:rsid w:val="00FD5CE9"/>
    <w:rsid w:val="00FD5D7B"/>
    <w:rsid w:val="00FD5DA6"/>
    <w:rsid w:val="00FD5E21"/>
    <w:rsid w:val="00FD5E44"/>
    <w:rsid w:val="00FD5E47"/>
    <w:rsid w:val="00FD5E68"/>
    <w:rsid w:val="00FD5E89"/>
    <w:rsid w:val="00FD5F27"/>
    <w:rsid w:val="00FD601B"/>
    <w:rsid w:val="00FD607B"/>
    <w:rsid w:val="00FD609A"/>
    <w:rsid w:val="00FD60A9"/>
    <w:rsid w:val="00FD60F9"/>
    <w:rsid w:val="00FD6110"/>
    <w:rsid w:val="00FD615C"/>
    <w:rsid w:val="00FD61A3"/>
    <w:rsid w:val="00FD6267"/>
    <w:rsid w:val="00FD62E2"/>
    <w:rsid w:val="00FD62E8"/>
    <w:rsid w:val="00FD6336"/>
    <w:rsid w:val="00FD64F5"/>
    <w:rsid w:val="00FD650B"/>
    <w:rsid w:val="00FD653A"/>
    <w:rsid w:val="00FD6558"/>
    <w:rsid w:val="00FD657E"/>
    <w:rsid w:val="00FD65A4"/>
    <w:rsid w:val="00FD6604"/>
    <w:rsid w:val="00FD6644"/>
    <w:rsid w:val="00FD66AC"/>
    <w:rsid w:val="00FD66F0"/>
    <w:rsid w:val="00FD674A"/>
    <w:rsid w:val="00FD6870"/>
    <w:rsid w:val="00FD6935"/>
    <w:rsid w:val="00FD6A81"/>
    <w:rsid w:val="00FD6A92"/>
    <w:rsid w:val="00FD6AD8"/>
    <w:rsid w:val="00FD6C0B"/>
    <w:rsid w:val="00FD6C27"/>
    <w:rsid w:val="00FD6CB1"/>
    <w:rsid w:val="00FD6D4F"/>
    <w:rsid w:val="00FD6D6A"/>
    <w:rsid w:val="00FD6D93"/>
    <w:rsid w:val="00FD6DF0"/>
    <w:rsid w:val="00FD6E81"/>
    <w:rsid w:val="00FD6EFB"/>
    <w:rsid w:val="00FD700B"/>
    <w:rsid w:val="00FD7055"/>
    <w:rsid w:val="00FD7064"/>
    <w:rsid w:val="00FD7083"/>
    <w:rsid w:val="00FD74AF"/>
    <w:rsid w:val="00FD753A"/>
    <w:rsid w:val="00FD758F"/>
    <w:rsid w:val="00FD7669"/>
    <w:rsid w:val="00FD767D"/>
    <w:rsid w:val="00FD76BF"/>
    <w:rsid w:val="00FD7779"/>
    <w:rsid w:val="00FD7789"/>
    <w:rsid w:val="00FD77AC"/>
    <w:rsid w:val="00FD7809"/>
    <w:rsid w:val="00FD780E"/>
    <w:rsid w:val="00FD79B3"/>
    <w:rsid w:val="00FD79D7"/>
    <w:rsid w:val="00FD7A5F"/>
    <w:rsid w:val="00FD7AC4"/>
    <w:rsid w:val="00FD7AEC"/>
    <w:rsid w:val="00FD7B20"/>
    <w:rsid w:val="00FD7B3C"/>
    <w:rsid w:val="00FD7D41"/>
    <w:rsid w:val="00FD7D4A"/>
    <w:rsid w:val="00FD7D90"/>
    <w:rsid w:val="00FD7ED6"/>
    <w:rsid w:val="00FD7F14"/>
    <w:rsid w:val="00FD7F88"/>
    <w:rsid w:val="00FD7FBA"/>
    <w:rsid w:val="00FD7FD4"/>
    <w:rsid w:val="00FE002A"/>
    <w:rsid w:val="00FE013B"/>
    <w:rsid w:val="00FE023A"/>
    <w:rsid w:val="00FE031A"/>
    <w:rsid w:val="00FE033A"/>
    <w:rsid w:val="00FE03AC"/>
    <w:rsid w:val="00FE0430"/>
    <w:rsid w:val="00FE04BC"/>
    <w:rsid w:val="00FE0507"/>
    <w:rsid w:val="00FE0566"/>
    <w:rsid w:val="00FE05A2"/>
    <w:rsid w:val="00FE05EE"/>
    <w:rsid w:val="00FE0659"/>
    <w:rsid w:val="00FE0678"/>
    <w:rsid w:val="00FE0742"/>
    <w:rsid w:val="00FE07B5"/>
    <w:rsid w:val="00FE08E9"/>
    <w:rsid w:val="00FE0932"/>
    <w:rsid w:val="00FE0946"/>
    <w:rsid w:val="00FE096E"/>
    <w:rsid w:val="00FE0A4E"/>
    <w:rsid w:val="00FE0B29"/>
    <w:rsid w:val="00FE0B2B"/>
    <w:rsid w:val="00FE0BCC"/>
    <w:rsid w:val="00FE0BD8"/>
    <w:rsid w:val="00FE0BE3"/>
    <w:rsid w:val="00FE0C2C"/>
    <w:rsid w:val="00FE0C9A"/>
    <w:rsid w:val="00FE0F56"/>
    <w:rsid w:val="00FE0FC7"/>
    <w:rsid w:val="00FE0FDD"/>
    <w:rsid w:val="00FE0FEA"/>
    <w:rsid w:val="00FE102A"/>
    <w:rsid w:val="00FE10A9"/>
    <w:rsid w:val="00FE1203"/>
    <w:rsid w:val="00FE126B"/>
    <w:rsid w:val="00FE127E"/>
    <w:rsid w:val="00FE1313"/>
    <w:rsid w:val="00FE1351"/>
    <w:rsid w:val="00FE1382"/>
    <w:rsid w:val="00FE138D"/>
    <w:rsid w:val="00FE139F"/>
    <w:rsid w:val="00FE13AE"/>
    <w:rsid w:val="00FE14AB"/>
    <w:rsid w:val="00FE14B8"/>
    <w:rsid w:val="00FE15ED"/>
    <w:rsid w:val="00FE1698"/>
    <w:rsid w:val="00FE17AA"/>
    <w:rsid w:val="00FE194F"/>
    <w:rsid w:val="00FE1A0A"/>
    <w:rsid w:val="00FE1A1E"/>
    <w:rsid w:val="00FE1A23"/>
    <w:rsid w:val="00FE1A92"/>
    <w:rsid w:val="00FE1B87"/>
    <w:rsid w:val="00FE1B8B"/>
    <w:rsid w:val="00FE1B8F"/>
    <w:rsid w:val="00FE1E3A"/>
    <w:rsid w:val="00FE1EFB"/>
    <w:rsid w:val="00FE1F9F"/>
    <w:rsid w:val="00FE1FD9"/>
    <w:rsid w:val="00FE213D"/>
    <w:rsid w:val="00FE223B"/>
    <w:rsid w:val="00FE2276"/>
    <w:rsid w:val="00FE22DE"/>
    <w:rsid w:val="00FE2345"/>
    <w:rsid w:val="00FE2422"/>
    <w:rsid w:val="00FE265A"/>
    <w:rsid w:val="00FE26EB"/>
    <w:rsid w:val="00FE27DD"/>
    <w:rsid w:val="00FE2868"/>
    <w:rsid w:val="00FE2895"/>
    <w:rsid w:val="00FE2944"/>
    <w:rsid w:val="00FE29B0"/>
    <w:rsid w:val="00FE29C7"/>
    <w:rsid w:val="00FE2A01"/>
    <w:rsid w:val="00FE2AB5"/>
    <w:rsid w:val="00FE2B30"/>
    <w:rsid w:val="00FE2B65"/>
    <w:rsid w:val="00FE2BE2"/>
    <w:rsid w:val="00FE2C8F"/>
    <w:rsid w:val="00FE2CB1"/>
    <w:rsid w:val="00FE2CB4"/>
    <w:rsid w:val="00FE2F2E"/>
    <w:rsid w:val="00FE2F91"/>
    <w:rsid w:val="00FE2FCF"/>
    <w:rsid w:val="00FE2FD6"/>
    <w:rsid w:val="00FE3042"/>
    <w:rsid w:val="00FE308A"/>
    <w:rsid w:val="00FE30DC"/>
    <w:rsid w:val="00FE3171"/>
    <w:rsid w:val="00FE32A6"/>
    <w:rsid w:val="00FE32C8"/>
    <w:rsid w:val="00FE3364"/>
    <w:rsid w:val="00FE3367"/>
    <w:rsid w:val="00FE33D8"/>
    <w:rsid w:val="00FE344F"/>
    <w:rsid w:val="00FE3462"/>
    <w:rsid w:val="00FE3472"/>
    <w:rsid w:val="00FE348B"/>
    <w:rsid w:val="00FE34C5"/>
    <w:rsid w:val="00FE34CB"/>
    <w:rsid w:val="00FE3500"/>
    <w:rsid w:val="00FE3509"/>
    <w:rsid w:val="00FE3576"/>
    <w:rsid w:val="00FE3598"/>
    <w:rsid w:val="00FE35A1"/>
    <w:rsid w:val="00FE36D0"/>
    <w:rsid w:val="00FE3952"/>
    <w:rsid w:val="00FE3AEA"/>
    <w:rsid w:val="00FE3B13"/>
    <w:rsid w:val="00FE3B29"/>
    <w:rsid w:val="00FE3B5F"/>
    <w:rsid w:val="00FE3CBE"/>
    <w:rsid w:val="00FE3CD4"/>
    <w:rsid w:val="00FE3CE1"/>
    <w:rsid w:val="00FE3D41"/>
    <w:rsid w:val="00FE3DF4"/>
    <w:rsid w:val="00FE3E9F"/>
    <w:rsid w:val="00FE3EBD"/>
    <w:rsid w:val="00FE403B"/>
    <w:rsid w:val="00FE404B"/>
    <w:rsid w:val="00FE40F6"/>
    <w:rsid w:val="00FE4237"/>
    <w:rsid w:val="00FE424A"/>
    <w:rsid w:val="00FE4264"/>
    <w:rsid w:val="00FE42B3"/>
    <w:rsid w:val="00FE42C7"/>
    <w:rsid w:val="00FE42E7"/>
    <w:rsid w:val="00FE4349"/>
    <w:rsid w:val="00FE4399"/>
    <w:rsid w:val="00FE43BD"/>
    <w:rsid w:val="00FE442C"/>
    <w:rsid w:val="00FE4464"/>
    <w:rsid w:val="00FE44D6"/>
    <w:rsid w:val="00FE4506"/>
    <w:rsid w:val="00FE4516"/>
    <w:rsid w:val="00FE47E9"/>
    <w:rsid w:val="00FE48B1"/>
    <w:rsid w:val="00FE48F5"/>
    <w:rsid w:val="00FE49B9"/>
    <w:rsid w:val="00FE4AA6"/>
    <w:rsid w:val="00FE4AB7"/>
    <w:rsid w:val="00FE4B44"/>
    <w:rsid w:val="00FE4C86"/>
    <w:rsid w:val="00FE4D31"/>
    <w:rsid w:val="00FE4D79"/>
    <w:rsid w:val="00FE4EB1"/>
    <w:rsid w:val="00FE4EE6"/>
    <w:rsid w:val="00FE4F08"/>
    <w:rsid w:val="00FE4F2E"/>
    <w:rsid w:val="00FE4FFD"/>
    <w:rsid w:val="00FE50B7"/>
    <w:rsid w:val="00FE511B"/>
    <w:rsid w:val="00FE51E5"/>
    <w:rsid w:val="00FE5260"/>
    <w:rsid w:val="00FE5302"/>
    <w:rsid w:val="00FE53C3"/>
    <w:rsid w:val="00FE541B"/>
    <w:rsid w:val="00FE548D"/>
    <w:rsid w:val="00FE553B"/>
    <w:rsid w:val="00FE5543"/>
    <w:rsid w:val="00FE55E6"/>
    <w:rsid w:val="00FE5641"/>
    <w:rsid w:val="00FE5650"/>
    <w:rsid w:val="00FE574E"/>
    <w:rsid w:val="00FE5791"/>
    <w:rsid w:val="00FE57DB"/>
    <w:rsid w:val="00FE57FC"/>
    <w:rsid w:val="00FE584A"/>
    <w:rsid w:val="00FE589C"/>
    <w:rsid w:val="00FE58E7"/>
    <w:rsid w:val="00FE590F"/>
    <w:rsid w:val="00FE59F5"/>
    <w:rsid w:val="00FE5A70"/>
    <w:rsid w:val="00FE5A76"/>
    <w:rsid w:val="00FE5A82"/>
    <w:rsid w:val="00FE5AEF"/>
    <w:rsid w:val="00FE5B6A"/>
    <w:rsid w:val="00FE5C5A"/>
    <w:rsid w:val="00FE5D18"/>
    <w:rsid w:val="00FE5D47"/>
    <w:rsid w:val="00FE5D68"/>
    <w:rsid w:val="00FE5DDD"/>
    <w:rsid w:val="00FE5E37"/>
    <w:rsid w:val="00FE5E3B"/>
    <w:rsid w:val="00FE5E3C"/>
    <w:rsid w:val="00FE5E85"/>
    <w:rsid w:val="00FE5FE8"/>
    <w:rsid w:val="00FE6017"/>
    <w:rsid w:val="00FE6019"/>
    <w:rsid w:val="00FE602B"/>
    <w:rsid w:val="00FE60F0"/>
    <w:rsid w:val="00FE6115"/>
    <w:rsid w:val="00FE612D"/>
    <w:rsid w:val="00FE6182"/>
    <w:rsid w:val="00FE61D3"/>
    <w:rsid w:val="00FE6325"/>
    <w:rsid w:val="00FE632C"/>
    <w:rsid w:val="00FE6338"/>
    <w:rsid w:val="00FE6459"/>
    <w:rsid w:val="00FE64F0"/>
    <w:rsid w:val="00FE65D5"/>
    <w:rsid w:val="00FE6613"/>
    <w:rsid w:val="00FE666C"/>
    <w:rsid w:val="00FE66E4"/>
    <w:rsid w:val="00FE6725"/>
    <w:rsid w:val="00FE6749"/>
    <w:rsid w:val="00FE6760"/>
    <w:rsid w:val="00FE67D0"/>
    <w:rsid w:val="00FE67E8"/>
    <w:rsid w:val="00FE6806"/>
    <w:rsid w:val="00FE6819"/>
    <w:rsid w:val="00FE6856"/>
    <w:rsid w:val="00FE68EE"/>
    <w:rsid w:val="00FE68EF"/>
    <w:rsid w:val="00FE69AC"/>
    <w:rsid w:val="00FE6A22"/>
    <w:rsid w:val="00FE6AB7"/>
    <w:rsid w:val="00FE6B25"/>
    <w:rsid w:val="00FE6C75"/>
    <w:rsid w:val="00FE6D23"/>
    <w:rsid w:val="00FE6DDB"/>
    <w:rsid w:val="00FE6EED"/>
    <w:rsid w:val="00FE6F55"/>
    <w:rsid w:val="00FE6F59"/>
    <w:rsid w:val="00FE6F7B"/>
    <w:rsid w:val="00FE7083"/>
    <w:rsid w:val="00FE70C1"/>
    <w:rsid w:val="00FE70E0"/>
    <w:rsid w:val="00FE71AF"/>
    <w:rsid w:val="00FE71BA"/>
    <w:rsid w:val="00FE71E9"/>
    <w:rsid w:val="00FE72EB"/>
    <w:rsid w:val="00FE7332"/>
    <w:rsid w:val="00FE742A"/>
    <w:rsid w:val="00FE74AA"/>
    <w:rsid w:val="00FE74D0"/>
    <w:rsid w:val="00FE7541"/>
    <w:rsid w:val="00FE755F"/>
    <w:rsid w:val="00FE764D"/>
    <w:rsid w:val="00FE797E"/>
    <w:rsid w:val="00FE7A39"/>
    <w:rsid w:val="00FE7B43"/>
    <w:rsid w:val="00FE7B68"/>
    <w:rsid w:val="00FE7D00"/>
    <w:rsid w:val="00FE7D4C"/>
    <w:rsid w:val="00FE7DAB"/>
    <w:rsid w:val="00FE7DF6"/>
    <w:rsid w:val="00FE7E96"/>
    <w:rsid w:val="00FE7EDC"/>
    <w:rsid w:val="00FE7EEB"/>
    <w:rsid w:val="00FF0025"/>
    <w:rsid w:val="00FF002C"/>
    <w:rsid w:val="00FF0036"/>
    <w:rsid w:val="00FF009A"/>
    <w:rsid w:val="00FF00FD"/>
    <w:rsid w:val="00FF011B"/>
    <w:rsid w:val="00FF013E"/>
    <w:rsid w:val="00FF02C8"/>
    <w:rsid w:val="00FF02F5"/>
    <w:rsid w:val="00FF0323"/>
    <w:rsid w:val="00FF0355"/>
    <w:rsid w:val="00FF03CF"/>
    <w:rsid w:val="00FF0478"/>
    <w:rsid w:val="00FF048C"/>
    <w:rsid w:val="00FF04AC"/>
    <w:rsid w:val="00FF0561"/>
    <w:rsid w:val="00FF057D"/>
    <w:rsid w:val="00FF058F"/>
    <w:rsid w:val="00FF0671"/>
    <w:rsid w:val="00FF07A7"/>
    <w:rsid w:val="00FF0850"/>
    <w:rsid w:val="00FF0899"/>
    <w:rsid w:val="00FF08F7"/>
    <w:rsid w:val="00FF091E"/>
    <w:rsid w:val="00FF092D"/>
    <w:rsid w:val="00FF096D"/>
    <w:rsid w:val="00FF09B4"/>
    <w:rsid w:val="00FF09C5"/>
    <w:rsid w:val="00FF09F2"/>
    <w:rsid w:val="00FF0AC2"/>
    <w:rsid w:val="00FF0BD0"/>
    <w:rsid w:val="00FF0C33"/>
    <w:rsid w:val="00FF0D00"/>
    <w:rsid w:val="00FF0D25"/>
    <w:rsid w:val="00FF0F37"/>
    <w:rsid w:val="00FF1000"/>
    <w:rsid w:val="00FF1113"/>
    <w:rsid w:val="00FF118B"/>
    <w:rsid w:val="00FF118C"/>
    <w:rsid w:val="00FF12A6"/>
    <w:rsid w:val="00FF1429"/>
    <w:rsid w:val="00FF1441"/>
    <w:rsid w:val="00FF1450"/>
    <w:rsid w:val="00FF15CB"/>
    <w:rsid w:val="00FF1615"/>
    <w:rsid w:val="00FF1690"/>
    <w:rsid w:val="00FF1713"/>
    <w:rsid w:val="00FF1759"/>
    <w:rsid w:val="00FF175B"/>
    <w:rsid w:val="00FF17A8"/>
    <w:rsid w:val="00FF186A"/>
    <w:rsid w:val="00FF1967"/>
    <w:rsid w:val="00FF1B7D"/>
    <w:rsid w:val="00FF1D85"/>
    <w:rsid w:val="00FF1DA1"/>
    <w:rsid w:val="00FF1EF7"/>
    <w:rsid w:val="00FF1F4A"/>
    <w:rsid w:val="00FF1F83"/>
    <w:rsid w:val="00FF1FB8"/>
    <w:rsid w:val="00FF1FC9"/>
    <w:rsid w:val="00FF2075"/>
    <w:rsid w:val="00FF213E"/>
    <w:rsid w:val="00FF21C7"/>
    <w:rsid w:val="00FF220C"/>
    <w:rsid w:val="00FF2242"/>
    <w:rsid w:val="00FF2309"/>
    <w:rsid w:val="00FF23AD"/>
    <w:rsid w:val="00FF23F3"/>
    <w:rsid w:val="00FF2443"/>
    <w:rsid w:val="00FF2483"/>
    <w:rsid w:val="00FF253C"/>
    <w:rsid w:val="00FF2543"/>
    <w:rsid w:val="00FF2598"/>
    <w:rsid w:val="00FF260D"/>
    <w:rsid w:val="00FF268D"/>
    <w:rsid w:val="00FF26DA"/>
    <w:rsid w:val="00FF2786"/>
    <w:rsid w:val="00FF2915"/>
    <w:rsid w:val="00FF29CF"/>
    <w:rsid w:val="00FF2B49"/>
    <w:rsid w:val="00FF2B74"/>
    <w:rsid w:val="00FF2C06"/>
    <w:rsid w:val="00FF2C47"/>
    <w:rsid w:val="00FF2C69"/>
    <w:rsid w:val="00FF2D10"/>
    <w:rsid w:val="00FF2D8D"/>
    <w:rsid w:val="00FF2DFB"/>
    <w:rsid w:val="00FF2E1B"/>
    <w:rsid w:val="00FF2E75"/>
    <w:rsid w:val="00FF2FE3"/>
    <w:rsid w:val="00FF3199"/>
    <w:rsid w:val="00FF31DB"/>
    <w:rsid w:val="00FF325C"/>
    <w:rsid w:val="00FF328A"/>
    <w:rsid w:val="00FF3315"/>
    <w:rsid w:val="00FF3372"/>
    <w:rsid w:val="00FF33F9"/>
    <w:rsid w:val="00FF34B3"/>
    <w:rsid w:val="00FF34B6"/>
    <w:rsid w:val="00FF34F2"/>
    <w:rsid w:val="00FF3567"/>
    <w:rsid w:val="00FF3674"/>
    <w:rsid w:val="00FF3709"/>
    <w:rsid w:val="00FF372F"/>
    <w:rsid w:val="00FF376B"/>
    <w:rsid w:val="00FF382B"/>
    <w:rsid w:val="00FF386E"/>
    <w:rsid w:val="00FF38DC"/>
    <w:rsid w:val="00FF3969"/>
    <w:rsid w:val="00FF3A37"/>
    <w:rsid w:val="00FF3A50"/>
    <w:rsid w:val="00FF3C24"/>
    <w:rsid w:val="00FF4080"/>
    <w:rsid w:val="00FF40FB"/>
    <w:rsid w:val="00FF40FD"/>
    <w:rsid w:val="00FF4254"/>
    <w:rsid w:val="00FF432B"/>
    <w:rsid w:val="00FF4348"/>
    <w:rsid w:val="00FF438E"/>
    <w:rsid w:val="00FF43CF"/>
    <w:rsid w:val="00FF4549"/>
    <w:rsid w:val="00FF4923"/>
    <w:rsid w:val="00FF49E7"/>
    <w:rsid w:val="00FF4A89"/>
    <w:rsid w:val="00FF4B52"/>
    <w:rsid w:val="00FF4CA3"/>
    <w:rsid w:val="00FF4CA6"/>
    <w:rsid w:val="00FF4CD1"/>
    <w:rsid w:val="00FF4D43"/>
    <w:rsid w:val="00FF4DE0"/>
    <w:rsid w:val="00FF4E24"/>
    <w:rsid w:val="00FF4E82"/>
    <w:rsid w:val="00FF4EC6"/>
    <w:rsid w:val="00FF4F83"/>
    <w:rsid w:val="00FF507C"/>
    <w:rsid w:val="00FF50AC"/>
    <w:rsid w:val="00FF511B"/>
    <w:rsid w:val="00FF53E3"/>
    <w:rsid w:val="00FF5424"/>
    <w:rsid w:val="00FF5471"/>
    <w:rsid w:val="00FF54A6"/>
    <w:rsid w:val="00FF54F6"/>
    <w:rsid w:val="00FF5502"/>
    <w:rsid w:val="00FF552D"/>
    <w:rsid w:val="00FF5687"/>
    <w:rsid w:val="00FF56B0"/>
    <w:rsid w:val="00FF5727"/>
    <w:rsid w:val="00FF57C9"/>
    <w:rsid w:val="00FF5813"/>
    <w:rsid w:val="00FF59C9"/>
    <w:rsid w:val="00FF5A57"/>
    <w:rsid w:val="00FF5B2D"/>
    <w:rsid w:val="00FF5C23"/>
    <w:rsid w:val="00FF5C46"/>
    <w:rsid w:val="00FF5C8F"/>
    <w:rsid w:val="00FF5D26"/>
    <w:rsid w:val="00FF5DBA"/>
    <w:rsid w:val="00FF5DE3"/>
    <w:rsid w:val="00FF5F9C"/>
    <w:rsid w:val="00FF5FC5"/>
    <w:rsid w:val="00FF601E"/>
    <w:rsid w:val="00FF612B"/>
    <w:rsid w:val="00FF614C"/>
    <w:rsid w:val="00FF6161"/>
    <w:rsid w:val="00FF6164"/>
    <w:rsid w:val="00FF6286"/>
    <w:rsid w:val="00FF6343"/>
    <w:rsid w:val="00FF6368"/>
    <w:rsid w:val="00FF6409"/>
    <w:rsid w:val="00FF6416"/>
    <w:rsid w:val="00FF6462"/>
    <w:rsid w:val="00FF64B8"/>
    <w:rsid w:val="00FF68E1"/>
    <w:rsid w:val="00FF697B"/>
    <w:rsid w:val="00FF6A2C"/>
    <w:rsid w:val="00FF6A3E"/>
    <w:rsid w:val="00FF6B9D"/>
    <w:rsid w:val="00FF6BDC"/>
    <w:rsid w:val="00FF6C41"/>
    <w:rsid w:val="00FF6C4E"/>
    <w:rsid w:val="00FF6CA5"/>
    <w:rsid w:val="00FF6D38"/>
    <w:rsid w:val="00FF6D77"/>
    <w:rsid w:val="00FF6DCA"/>
    <w:rsid w:val="00FF6E2A"/>
    <w:rsid w:val="00FF7067"/>
    <w:rsid w:val="00FF7071"/>
    <w:rsid w:val="00FF7074"/>
    <w:rsid w:val="00FF7080"/>
    <w:rsid w:val="00FF70C9"/>
    <w:rsid w:val="00FF71E4"/>
    <w:rsid w:val="00FF72AD"/>
    <w:rsid w:val="00FF734C"/>
    <w:rsid w:val="00FF7355"/>
    <w:rsid w:val="00FF735F"/>
    <w:rsid w:val="00FF739A"/>
    <w:rsid w:val="00FF7455"/>
    <w:rsid w:val="00FF7534"/>
    <w:rsid w:val="00FF75F4"/>
    <w:rsid w:val="00FF76AC"/>
    <w:rsid w:val="00FF779B"/>
    <w:rsid w:val="00FF77D1"/>
    <w:rsid w:val="00FF7890"/>
    <w:rsid w:val="00FF790E"/>
    <w:rsid w:val="00FF793B"/>
    <w:rsid w:val="00FF797B"/>
    <w:rsid w:val="00FF7A41"/>
    <w:rsid w:val="00FF7AB7"/>
    <w:rsid w:val="00FF7BA2"/>
    <w:rsid w:val="00FF7D4E"/>
    <w:rsid w:val="00FF7D56"/>
    <w:rsid w:val="00FF7F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B3A6B7"/>
  <w15:docId w15:val="{530A4AA6-E182-465C-BAF8-0EE17EFAE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List Bullet"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C0090"/>
    <w:pPr>
      <w:widowControl w:val="0"/>
      <w:wordWrap w:val="0"/>
      <w:autoSpaceDE w:val="0"/>
      <w:autoSpaceDN w:val="0"/>
      <w:jc w:val="both"/>
    </w:pPr>
    <w:rPr>
      <w:rFonts w:ascii="바탕"/>
      <w:kern w:val="2"/>
      <w:szCs w:val="24"/>
    </w:rPr>
  </w:style>
  <w:style w:type="paragraph" w:styleId="1">
    <w:name w:val="heading 1"/>
    <w:basedOn w:val="a"/>
    <w:next w:val="a"/>
    <w:link w:val="1Char"/>
    <w:qFormat/>
    <w:rsid w:val="00E15120"/>
    <w:pPr>
      <w:keepNext/>
      <w:outlineLvl w:val="0"/>
    </w:pPr>
    <w:rPr>
      <w:rFonts w:ascii="Arial" w:eastAsia="돋움" w:hAnsi="Arial"/>
      <w:sz w:val="28"/>
      <w:szCs w:val="28"/>
    </w:rPr>
  </w:style>
  <w:style w:type="paragraph" w:styleId="2">
    <w:name w:val="heading 2"/>
    <w:basedOn w:val="a"/>
    <w:next w:val="a"/>
    <w:link w:val="2Char"/>
    <w:qFormat/>
    <w:rsid w:val="00E15120"/>
    <w:pPr>
      <w:keepNext/>
      <w:outlineLvl w:val="1"/>
    </w:pPr>
    <w:rPr>
      <w:rFonts w:ascii="Arial" w:eastAsia="돋움" w:hAnsi="Arial"/>
    </w:rPr>
  </w:style>
  <w:style w:type="paragraph" w:styleId="3">
    <w:name w:val="heading 3"/>
    <w:basedOn w:val="a"/>
    <w:next w:val="a"/>
    <w:link w:val="3Char"/>
    <w:uiPriority w:val="9"/>
    <w:qFormat/>
    <w:rsid w:val="00E15120"/>
    <w:pPr>
      <w:keepNext/>
      <w:ind w:leftChars="300" w:left="300" w:hangingChars="200" w:hanging="2000"/>
      <w:outlineLvl w:val="2"/>
    </w:pPr>
    <w:rPr>
      <w:rFonts w:ascii="Arial" w:eastAsia="돋움"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ext">
    <w:name w:val="text"/>
    <w:basedOn w:val="a"/>
    <w:next w:val="a"/>
    <w:rsid w:val="00A67D14"/>
    <w:pPr>
      <w:wordWrap/>
      <w:adjustRightInd w:val="0"/>
      <w:jc w:val="left"/>
    </w:pPr>
    <w:rPr>
      <w:kern w:val="0"/>
      <w:sz w:val="24"/>
    </w:rPr>
  </w:style>
  <w:style w:type="table" w:styleId="a3">
    <w:name w:val="Table Grid"/>
    <w:basedOn w:val="a1"/>
    <w:rsid w:val="00A67D14"/>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rsid w:val="008F24B6"/>
    <w:pPr>
      <w:widowControl/>
      <w:wordWrap/>
      <w:autoSpaceDE/>
      <w:autoSpaceDN/>
      <w:spacing w:before="100" w:beforeAutospacing="1" w:after="100" w:afterAutospacing="1"/>
      <w:jc w:val="left"/>
    </w:pPr>
    <w:rPr>
      <w:rFonts w:ascii="굴림" w:eastAsia="굴림" w:hAnsi="굴림" w:cs="굴림"/>
      <w:kern w:val="0"/>
      <w:sz w:val="24"/>
    </w:rPr>
  </w:style>
  <w:style w:type="paragraph" w:styleId="a5">
    <w:name w:val="header"/>
    <w:basedOn w:val="a"/>
    <w:link w:val="Char"/>
    <w:uiPriority w:val="99"/>
    <w:rsid w:val="00010C8E"/>
    <w:pPr>
      <w:tabs>
        <w:tab w:val="center" w:pos="4252"/>
        <w:tab w:val="right" w:pos="8504"/>
      </w:tabs>
      <w:snapToGrid w:val="0"/>
    </w:pPr>
  </w:style>
  <w:style w:type="paragraph" w:styleId="a6">
    <w:name w:val="footer"/>
    <w:basedOn w:val="a"/>
    <w:link w:val="Char0"/>
    <w:uiPriority w:val="99"/>
    <w:rsid w:val="00010C8E"/>
    <w:pPr>
      <w:tabs>
        <w:tab w:val="center" w:pos="4252"/>
        <w:tab w:val="right" w:pos="8504"/>
      </w:tabs>
      <w:snapToGrid w:val="0"/>
    </w:pPr>
  </w:style>
  <w:style w:type="paragraph" w:styleId="a7">
    <w:name w:val="Date"/>
    <w:basedOn w:val="a"/>
    <w:next w:val="a"/>
    <w:link w:val="Char1"/>
    <w:rsid w:val="00F92591"/>
  </w:style>
  <w:style w:type="paragraph" w:styleId="10">
    <w:name w:val="toc 1"/>
    <w:basedOn w:val="a"/>
    <w:next w:val="a"/>
    <w:autoRedefine/>
    <w:uiPriority w:val="39"/>
    <w:rsid w:val="0024220E"/>
  </w:style>
  <w:style w:type="paragraph" w:styleId="20">
    <w:name w:val="toc 2"/>
    <w:basedOn w:val="a"/>
    <w:next w:val="a"/>
    <w:autoRedefine/>
    <w:uiPriority w:val="39"/>
    <w:rsid w:val="0024220E"/>
    <w:pPr>
      <w:ind w:leftChars="200" w:left="425"/>
    </w:pPr>
  </w:style>
  <w:style w:type="character" w:styleId="a8">
    <w:name w:val="Hyperlink"/>
    <w:basedOn w:val="a0"/>
    <w:uiPriority w:val="99"/>
    <w:rsid w:val="0024220E"/>
    <w:rPr>
      <w:color w:val="0000FF"/>
      <w:u w:val="single"/>
    </w:rPr>
  </w:style>
  <w:style w:type="paragraph" w:styleId="a9">
    <w:name w:val="Plain Text"/>
    <w:basedOn w:val="a"/>
    <w:link w:val="Char2"/>
    <w:unhideWhenUsed/>
    <w:rsid w:val="00C6411E"/>
    <w:rPr>
      <w:rFonts w:hAnsi="Courier New" w:cs="Courier New"/>
      <w:szCs w:val="20"/>
    </w:rPr>
  </w:style>
  <w:style w:type="character" w:customStyle="1" w:styleId="Char2">
    <w:name w:val="글자만 Char"/>
    <w:basedOn w:val="a0"/>
    <w:link w:val="a9"/>
    <w:rsid w:val="00C6411E"/>
    <w:rPr>
      <w:rFonts w:ascii="바탕" w:eastAsia="바탕" w:hAnsi="Courier New" w:cs="Courier New"/>
      <w:kern w:val="2"/>
      <w:lang w:val="en-US" w:eastAsia="ko-KR" w:bidi="ar-SA"/>
    </w:rPr>
  </w:style>
  <w:style w:type="character" w:customStyle="1" w:styleId="de">
    <w:name w:val="de"/>
    <w:basedOn w:val="a0"/>
    <w:rsid w:val="00706D88"/>
  </w:style>
  <w:style w:type="character" w:styleId="aa">
    <w:name w:val="page number"/>
    <w:basedOn w:val="a0"/>
    <w:rsid w:val="00CA1020"/>
  </w:style>
  <w:style w:type="character" w:styleId="ab">
    <w:name w:val="Strong"/>
    <w:basedOn w:val="a0"/>
    <w:uiPriority w:val="22"/>
    <w:qFormat/>
    <w:rsid w:val="007A5CAF"/>
    <w:rPr>
      <w:b/>
      <w:bCs/>
    </w:rPr>
  </w:style>
  <w:style w:type="paragraph" w:customStyle="1" w:styleId="ls1">
    <w:name w:val="ls1"/>
    <w:basedOn w:val="a"/>
    <w:rsid w:val="007A5CAF"/>
    <w:pPr>
      <w:widowControl/>
      <w:wordWrap/>
      <w:autoSpaceDE/>
      <w:autoSpaceDN/>
      <w:jc w:val="left"/>
    </w:pPr>
    <w:rPr>
      <w:rFonts w:ascii="굴림" w:eastAsia="굴림" w:hAnsi="굴림" w:cs="굴림"/>
      <w:spacing w:val="-15"/>
      <w:kern w:val="0"/>
      <w:sz w:val="24"/>
    </w:rPr>
  </w:style>
  <w:style w:type="character" w:customStyle="1" w:styleId="m-tcol-c3">
    <w:name w:val="m-tcol-c3"/>
    <w:basedOn w:val="a0"/>
    <w:rsid w:val="00334481"/>
    <w:rPr>
      <w:color w:val="333333"/>
    </w:rPr>
  </w:style>
  <w:style w:type="character" w:customStyle="1" w:styleId="p161">
    <w:name w:val="p161"/>
    <w:basedOn w:val="a0"/>
    <w:rsid w:val="00F32021"/>
    <w:rPr>
      <w:sz w:val="24"/>
      <w:szCs w:val="24"/>
    </w:rPr>
  </w:style>
  <w:style w:type="character" w:customStyle="1" w:styleId="pcol1itemsubjectboldfont">
    <w:name w:val="pcol1 itemsubjectboldfont"/>
    <w:basedOn w:val="a0"/>
    <w:rsid w:val="00704801"/>
  </w:style>
  <w:style w:type="character" w:styleId="ac">
    <w:name w:val="FollowedHyperlink"/>
    <w:basedOn w:val="a0"/>
    <w:rsid w:val="004D03F0"/>
    <w:rPr>
      <w:color w:val="800080"/>
      <w:u w:val="single"/>
    </w:rPr>
  </w:style>
  <w:style w:type="paragraph" w:customStyle="1" w:styleId="url1">
    <w:name w:val="url1"/>
    <w:basedOn w:val="a"/>
    <w:rsid w:val="00CB0A11"/>
    <w:pPr>
      <w:widowControl/>
      <w:wordWrap/>
      <w:autoSpaceDE/>
      <w:autoSpaceDN/>
      <w:jc w:val="right"/>
    </w:pPr>
    <w:rPr>
      <w:rFonts w:ascii="굴림" w:eastAsia="굴림" w:hAnsi="굴림" w:cs="굴림"/>
      <w:kern w:val="0"/>
      <w:sz w:val="24"/>
    </w:rPr>
  </w:style>
  <w:style w:type="paragraph" w:customStyle="1" w:styleId="postoption1">
    <w:name w:val="post_option1"/>
    <w:basedOn w:val="a"/>
    <w:rsid w:val="00CB0A11"/>
    <w:pPr>
      <w:widowControl/>
      <w:wordWrap/>
      <w:autoSpaceDE/>
      <w:autoSpaceDN/>
      <w:jc w:val="right"/>
    </w:pPr>
    <w:rPr>
      <w:rFonts w:ascii="굴림" w:eastAsia="굴림" w:hAnsi="굴림" w:cs="굴림"/>
      <w:kern w:val="0"/>
      <w:sz w:val="24"/>
    </w:rPr>
  </w:style>
  <w:style w:type="character" w:customStyle="1" w:styleId="pcol34">
    <w:name w:val="pcol34"/>
    <w:basedOn w:val="a0"/>
    <w:rsid w:val="00CB0A11"/>
    <w:rPr>
      <w:color w:val="FF7D29"/>
      <w:sz w:val="17"/>
      <w:szCs w:val="17"/>
    </w:rPr>
  </w:style>
  <w:style w:type="paragraph" w:customStyle="1" w:styleId="stylejustified">
    <w:name w:val="stylejustified"/>
    <w:basedOn w:val="a"/>
    <w:rsid w:val="004839A6"/>
    <w:pPr>
      <w:widowControl/>
      <w:wordWrap/>
      <w:autoSpaceDE/>
      <w:autoSpaceDN/>
      <w:spacing w:after="360" w:line="300" w:lineRule="atLeast"/>
    </w:pPr>
    <w:rPr>
      <w:rFonts w:ascii="굴림" w:eastAsia="굴림" w:hAnsi="굴림" w:cs="굴림"/>
      <w:kern w:val="0"/>
      <w:sz w:val="24"/>
    </w:rPr>
  </w:style>
  <w:style w:type="paragraph" w:styleId="ad">
    <w:name w:val="Body Text"/>
    <w:basedOn w:val="a"/>
    <w:link w:val="Char3"/>
    <w:rsid w:val="00A13A88"/>
    <w:pPr>
      <w:widowControl/>
      <w:wordWrap/>
      <w:autoSpaceDE/>
      <w:autoSpaceDN/>
      <w:spacing w:line="480" w:lineRule="auto"/>
      <w:ind w:firstLine="720"/>
    </w:pPr>
    <w:rPr>
      <w:rFonts w:ascii="Arial" w:eastAsia="맑은 고딕" w:hAnsi="Arial"/>
      <w:kern w:val="0"/>
      <w:sz w:val="24"/>
      <w:szCs w:val="20"/>
      <w:lang w:eastAsia="en-US"/>
    </w:rPr>
  </w:style>
  <w:style w:type="character" w:customStyle="1" w:styleId="Char3">
    <w:name w:val="본문 Char"/>
    <w:basedOn w:val="a0"/>
    <w:link w:val="ad"/>
    <w:rsid w:val="00A13A88"/>
    <w:rPr>
      <w:rFonts w:ascii="Arial" w:eastAsia="맑은 고딕" w:hAnsi="Arial"/>
      <w:sz w:val="24"/>
      <w:lang w:eastAsia="en-US"/>
    </w:rPr>
  </w:style>
  <w:style w:type="paragraph" w:styleId="ae">
    <w:name w:val="List Paragraph"/>
    <w:basedOn w:val="a"/>
    <w:uiPriority w:val="34"/>
    <w:qFormat/>
    <w:rsid w:val="00CE5301"/>
    <w:pPr>
      <w:widowControl/>
      <w:wordWrap/>
      <w:autoSpaceDE/>
      <w:autoSpaceDN/>
      <w:ind w:leftChars="400" w:left="800"/>
      <w:jc w:val="left"/>
    </w:pPr>
    <w:rPr>
      <w:rFonts w:ascii="굴림" w:eastAsia="굴림" w:hAnsi="굴림" w:cs="굴림"/>
      <w:kern w:val="0"/>
      <w:sz w:val="24"/>
    </w:rPr>
  </w:style>
  <w:style w:type="character" w:customStyle="1" w:styleId="nor1">
    <w:name w:val="nor1"/>
    <w:basedOn w:val="a0"/>
    <w:rsid w:val="00F63885"/>
    <w:rPr>
      <w:b w:val="0"/>
      <w:bCs w:val="0"/>
    </w:rPr>
  </w:style>
  <w:style w:type="character" w:customStyle="1" w:styleId="o011">
    <w:name w:val="o011"/>
    <w:basedOn w:val="a0"/>
    <w:rsid w:val="00F63885"/>
    <w:rPr>
      <w:color w:val="CB4A00"/>
    </w:rPr>
  </w:style>
  <w:style w:type="paragraph" w:styleId="af">
    <w:name w:val="Balloon Text"/>
    <w:basedOn w:val="a"/>
    <w:link w:val="Char4"/>
    <w:rsid w:val="00692313"/>
    <w:rPr>
      <w:rFonts w:ascii="맑은 고딕" w:eastAsia="맑은 고딕" w:hAnsi="맑은 고딕"/>
      <w:sz w:val="18"/>
      <w:szCs w:val="18"/>
    </w:rPr>
  </w:style>
  <w:style w:type="character" w:customStyle="1" w:styleId="Char4">
    <w:name w:val="풍선 도움말 텍스트 Char"/>
    <w:basedOn w:val="a0"/>
    <w:link w:val="af"/>
    <w:rsid w:val="00692313"/>
    <w:rPr>
      <w:rFonts w:ascii="맑은 고딕" w:eastAsia="맑은 고딕" w:hAnsi="맑은 고딕" w:cs="Times New Roman"/>
      <w:kern w:val="2"/>
      <w:sz w:val="18"/>
      <w:szCs w:val="18"/>
    </w:rPr>
  </w:style>
  <w:style w:type="paragraph" w:customStyle="1" w:styleId="sourcebox">
    <w:name w:val="sourcebox"/>
    <w:basedOn w:val="a"/>
    <w:rsid w:val="00E1152E"/>
    <w:pPr>
      <w:widowControl/>
      <w:pBdr>
        <w:top w:val="single" w:sz="6" w:space="8" w:color="CCCCCC"/>
        <w:left w:val="single" w:sz="6" w:space="8" w:color="CCCCCC"/>
        <w:bottom w:val="single" w:sz="6" w:space="8" w:color="CCCCCC"/>
        <w:right w:val="single" w:sz="6" w:space="8" w:color="CCCCCC"/>
      </w:pBdr>
      <w:shd w:val="clear" w:color="auto" w:fill="FFFFCC"/>
      <w:wordWrap/>
      <w:autoSpaceDE/>
      <w:autoSpaceDN/>
      <w:spacing w:before="30" w:after="30"/>
      <w:jc w:val="left"/>
    </w:pPr>
    <w:rPr>
      <w:rFonts w:ascii="굴림" w:eastAsia="굴림" w:hAnsi="굴림" w:cs="굴림"/>
      <w:color w:val="222222"/>
      <w:kern w:val="0"/>
      <w:sz w:val="18"/>
      <w:szCs w:val="18"/>
    </w:rPr>
  </w:style>
  <w:style w:type="paragraph" w:customStyle="1" w:styleId="post-body1">
    <w:name w:val="post-body1"/>
    <w:basedOn w:val="a"/>
    <w:rsid w:val="00835D44"/>
    <w:pPr>
      <w:widowControl/>
      <w:wordWrap/>
      <w:autoSpaceDE/>
      <w:autoSpaceDN/>
      <w:spacing w:before="100" w:beforeAutospacing="1" w:after="100" w:afterAutospacing="1"/>
      <w:jc w:val="left"/>
    </w:pPr>
    <w:rPr>
      <w:rFonts w:ascii="굴림" w:eastAsia="굴림" w:hAnsi="굴림" w:cs="굴림"/>
      <w:kern w:val="0"/>
      <w:sz w:val="24"/>
    </w:rPr>
  </w:style>
  <w:style w:type="character" w:customStyle="1" w:styleId="2Char">
    <w:name w:val="제목 2 Char"/>
    <w:basedOn w:val="a0"/>
    <w:link w:val="2"/>
    <w:rsid w:val="000A2D13"/>
    <w:rPr>
      <w:rFonts w:ascii="Arial" w:eastAsia="돋움" w:hAnsi="Arial"/>
      <w:kern w:val="2"/>
      <w:szCs w:val="24"/>
    </w:rPr>
  </w:style>
  <w:style w:type="paragraph" w:styleId="af0">
    <w:name w:val="Note Heading"/>
    <w:basedOn w:val="a"/>
    <w:next w:val="a"/>
    <w:link w:val="Char5"/>
    <w:rsid w:val="006F320E"/>
    <w:pPr>
      <w:jc w:val="center"/>
    </w:pPr>
    <w:rPr>
      <w:rFonts w:ascii="굴림" w:eastAsia="굴림" w:hAnsi="굴림"/>
      <w:szCs w:val="20"/>
      <w:lang w:val="de-DE"/>
    </w:rPr>
  </w:style>
  <w:style w:type="character" w:customStyle="1" w:styleId="Char5">
    <w:name w:val="각주/미주 머리글 Char"/>
    <w:basedOn w:val="a0"/>
    <w:link w:val="af0"/>
    <w:rsid w:val="006F320E"/>
    <w:rPr>
      <w:rFonts w:ascii="굴림" w:eastAsia="굴림" w:hAnsi="굴림"/>
      <w:kern w:val="2"/>
      <w:lang w:val="de-DE"/>
    </w:rPr>
  </w:style>
  <w:style w:type="paragraph" w:styleId="af1">
    <w:name w:val="Closing"/>
    <w:basedOn w:val="a"/>
    <w:link w:val="Char6"/>
    <w:rsid w:val="006F320E"/>
    <w:pPr>
      <w:ind w:leftChars="2100" w:left="100"/>
    </w:pPr>
    <w:rPr>
      <w:rFonts w:ascii="굴림" w:eastAsia="굴림" w:hAnsi="굴림"/>
      <w:szCs w:val="20"/>
      <w:lang w:val="de-DE"/>
    </w:rPr>
  </w:style>
  <w:style w:type="character" w:customStyle="1" w:styleId="Char6">
    <w:name w:val="맺음말 Char"/>
    <w:basedOn w:val="a0"/>
    <w:link w:val="af1"/>
    <w:rsid w:val="006F320E"/>
    <w:rPr>
      <w:rFonts w:ascii="굴림" w:eastAsia="굴림" w:hAnsi="굴림"/>
      <w:kern w:val="2"/>
      <w:lang w:val="de-DE"/>
    </w:rPr>
  </w:style>
  <w:style w:type="paragraph" w:styleId="30">
    <w:name w:val="toc 3"/>
    <w:basedOn w:val="a"/>
    <w:next w:val="a"/>
    <w:autoRedefine/>
    <w:uiPriority w:val="39"/>
    <w:unhideWhenUsed/>
    <w:rsid w:val="00326DDF"/>
    <w:pPr>
      <w:ind w:leftChars="400" w:left="850"/>
    </w:pPr>
    <w:rPr>
      <w:rFonts w:ascii="맑은 고딕" w:eastAsia="맑은 고딕" w:hAnsi="맑은 고딕"/>
      <w:szCs w:val="22"/>
    </w:rPr>
  </w:style>
  <w:style w:type="paragraph" w:styleId="4">
    <w:name w:val="toc 4"/>
    <w:basedOn w:val="a"/>
    <w:next w:val="a"/>
    <w:autoRedefine/>
    <w:uiPriority w:val="39"/>
    <w:unhideWhenUsed/>
    <w:rsid w:val="00326DDF"/>
    <w:pPr>
      <w:ind w:leftChars="600" w:left="1275"/>
    </w:pPr>
    <w:rPr>
      <w:rFonts w:ascii="맑은 고딕" w:eastAsia="맑은 고딕" w:hAnsi="맑은 고딕"/>
      <w:szCs w:val="22"/>
    </w:rPr>
  </w:style>
  <w:style w:type="paragraph" w:styleId="5">
    <w:name w:val="toc 5"/>
    <w:basedOn w:val="a"/>
    <w:next w:val="a"/>
    <w:autoRedefine/>
    <w:uiPriority w:val="39"/>
    <w:unhideWhenUsed/>
    <w:rsid w:val="00326DDF"/>
    <w:pPr>
      <w:ind w:leftChars="800" w:left="1700"/>
    </w:pPr>
    <w:rPr>
      <w:rFonts w:ascii="맑은 고딕" w:eastAsia="맑은 고딕" w:hAnsi="맑은 고딕"/>
      <w:szCs w:val="22"/>
    </w:rPr>
  </w:style>
  <w:style w:type="paragraph" w:styleId="6">
    <w:name w:val="toc 6"/>
    <w:basedOn w:val="a"/>
    <w:next w:val="a"/>
    <w:autoRedefine/>
    <w:uiPriority w:val="39"/>
    <w:unhideWhenUsed/>
    <w:rsid w:val="00326DDF"/>
    <w:pPr>
      <w:ind w:leftChars="1000" w:left="2125"/>
    </w:pPr>
    <w:rPr>
      <w:rFonts w:ascii="맑은 고딕" w:eastAsia="맑은 고딕" w:hAnsi="맑은 고딕"/>
      <w:szCs w:val="22"/>
    </w:rPr>
  </w:style>
  <w:style w:type="paragraph" w:styleId="7">
    <w:name w:val="toc 7"/>
    <w:basedOn w:val="a"/>
    <w:next w:val="a"/>
    <w:autoRedefine/>
    <w:uiPriority w:val="39"/>
    <w:unhideWhenUsed/>
    <w:rsid w:val="00326DDF"/>
    <w:pPr>
      <w:ind w:leftChars="1200" w:left="2550"/>
    </w:pPr>
    <w:rPr>
      <w:rFonts w:ascii="맑은 고딕" w:eastAsia="맑은 고딕" w:hAnsi="맑은 고딕"/>
      <w:szCs w:val="22"/>
    </w:rPr>
  </w:style>
  <w:style w:type="paragraph" w:styleId="8">
    <w:name w:val="toc 8"/>
    <w:basedOn w:val="a"/>
    <w:next w:val="a"/>
    <w:autoRedefine/>
    <w:uiPriority w:val="39"/>
    <w:unhideWhenUsed/>
    <w:rsid w:val="00326DDF"/>
    <w:pPr>
      <w:ind w:leftChars="1400" w:left="2975"/>
    </w:pPr>
    <w:rPr>
      <w:rFonts w:ascii="맑은 고딕" w:eastAsia="맑은 고딕" w:hAnsi="맑은 고딕"/>
      <w:szCs w:val="22"/>
    </w:rPr>
  </w:style>
  <w:style w:type="paragraph" w:styleId="9">
    <w:name w:val="toc 9"/>
    <w:basedOn w:val="a"/>
    <w:next w:val="a"/>
    <w:autoRedefine/>
    <w:uiPriority w:val="39"/>
    <w:unhideWhenUsed/>
    <w:rsid w:val="00326DDF"/>
    <w:pPr>
      <w:ind w:leftChars="1600" w:left="3400"/>
    </w:pPr>
    <w:rPr>
      <w:rFonts w:ascii="맑은 고딕" w:eastAsia="맑은 고딕" w:hAnsi="맑은 고딕"/>
      <w:szCs w:val="22"/>
    </w:rPr>
  </w:style>
  <w:style w:type="character" w:customStyle="1" w:styleId="1Char">
    <w:name w:val="제목 1 Char"/>
    <w:basedOn w:val="a0"/>
    <w:link w:val="1"/>
    <w:rsid w:val="00B91226"/>
    <w:rPr>
      <w:rFonts w:ascii="Arial" w:eastAsia="돋움" w:hAnsi="Arial"/>
      <w:kern w:val="2"/>
      <w:sz w:val="28"/>
      <w:szCs w:val="28"/>
    </w:rPr>
  </w:style>
  <w:style w:type="character" w:customStyle="1" w:styleId="apple-converted-space">
    <w:name w:val="apple-converted-space"/>
    <w:basedOn w:val="a0"/>
    <w:rsid w:val="00961F50"/>
  </w:style>
  <w:style w:type="character" w:customStyle="1" w:styleId="Char">
    <w:name w:val="머리글 Char"/>
    <w:basedOn w:val="a0"/>
    <w:link w:val="a5"/>
    <w:uiPriority w:val="99"/>
    <w:rsid w:val="00AD17F4"/>
    <w:rPr>
      <w:rFonts w:ascii="바탕"/>
      <w:kern w:val="2"/>
      <w:szCs w:val="24"/>
    </w:rPr>
  </w:style>
  <w:style w:type="character" w:customStyle="1" w:styleId="Char0">
    <w:name w:val="바닥글 Char"/>
    <w:basedOn w:val="a0"/>
    <w:link w:val="a6"/>
    <w:uiPriority w:val="99"/>
    <w:rsid w:val="00AD17F4"/>
    <w:rPr>
      <w:rFonts w:ascii="바탕"/>
      <w:kern w:val="2"/>
      <w:szCs w:val="24"/>
    </w:rPr>
  </w:style>
  <w:style w:type="character" w:styleId="af2">
    <w:name w:val="Emphasis"/>
    <w:basedOn w:val="a0"/>
    <w:uiPriority w:val="20"/>
    <w:qFormat/>
    <w:rsid w:val="00AD17F4"/>
    <w:rPr>
      <w:i/>
      <w:iCs/>
    </w:rPr>
  </w:style>
  <w:style w:type="character" w:customStyle="1" w:styleId="3Char">
    <w:name w:val="제목 3 Char"/>
    <w:basedOn w:val="a0"/>
    <w:link w:val="3"/>
    <w:uiPriority w:val="9"/>
    <w:rsid w:val="00AD17F4"/>
    <w:rPr>
      <w:rFonts w:ascii="Arial" w:eastAsia="돋움" w:hAnsi="Arial"/>
      <w:kern w:val="2"/>
      <w:szCs w:val="24"/>
    </w:rPr>
  </w:style>
  <w:style w:type="paragraph" w:customStyle="1" w:styleId="afterpattern">
    <w:name w:val="afterpattern"/>
    <w:basedOn w:val="a"/>
    <w:rsid w:val="00AD17F4"/>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s0">
    <w:name w:val="s0"/>
    <w:basedOn w:val="a"/>
    <w:uiPriority w:val="99"/>
    <w:rsid w:val="00AD17F4"/>
    <w:pPr>
      <w:widowControl/>
      <w:wordWrap/>
      <w:autoSpaceDE/>
      <w:autoSpaceDN/>
      <w:spacing w:before="100" w:beforeAutospacing="1" w:after="100" w:afterAutospacing="1"/>
      <w:jc w:val="left"/>
    </w:pPr>
    <w:rPr>
      <w:rFonts w:ascii="굴림" w:eastAsia="굴림" w:hAnsi="굴림" w:cs="굴림"/>
      <w:kern w:val="0"/>
      <w:sz w:val="24"/>
    </w:rPr>
  </w:style>
  <w:style w:type="character" w:customStyle="1" w:styleId="identifier">
    <w:name w:val="identifier"/>
    <w:basedOn w:val="a0"/>
    <w:rsid w:val="00AD17F4"/>
  </w:style>
  <w:style w:type="character" w:styleId="HTML">
    <w:name w:val="HTML Code"/>
    <w:basedOn w:val="a0"/>
    <w:uiPriority w:val="99"/>
    <w:unhideWhenUsed/>
    <w:rsid w:val="00AD17F4"/>
    <w:rPr>
      <w:rFonts w:ascii="굴림체" w:eastAsia="굴림체" w:hAnsi="굴림체" w:cs="굴림체"/>
      <w:sz w:val="24"/>
      <w:szCs w:val="24"/>
    </w:rPr>
  </w:style>
  <w:style w:type="paragraph" w:styleId="HTML0">
    <w:name w:val="HTML Preformatted"/>
    <w:basedOn w:val="a"/>
    <w:link w:val="HTMLChar"/>
    <w:uiPriority w:val="99"/>
    <w:unhideWhenUsed/>
    <w:rsid w:val="00AD17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rPr>
  </w:style>
  <w:style w:type="character" w:customStyle="1" w:styleId="HTMLChar">
    <w:name w:val="미리 서식이 지정된 HTML Char"/>
    <w:basedOn w:val="a0"/>
    <w:link w:val="HTML0"/>
    <w:uiPriority w:val="99"/>
    <w:rsid w:val="00AD17F4"/>
    <w:rPr>
      <w:rFonts w:ascii="굴림체" w:eastAsia="굴림체" w:hAnsi="굴림체" w:cs="굴림체"/>
      <w:sz w:val="24"/>
      <w:szCs w:val="24"/>
    </w:rPr>
  </w:style>
  <w:style w:type="paragraph" w:customStyle="1" w:styleId="note">
    <w:name w:val="note"/>
    <w:basedOn w:val="a"/>
    <w:rsid w:val="00AD17F4"/>
    <w:pPr>
      <w:widowControl/>
      <w:wordWrap/>
      <w:autoSpaceDE/>
      <w:autoSpaceDN/>
      <w:spacing w:before="100" w:beforeAutospacing="1" w:after="100" w:afterAutospacing="1"/>
      <w:jc w:val="left"/>
    </w:pPr>
    <w:rPr>
      <w:rFonts w:ascii="굴림" w:eastAsia="굴림" w:hAnsi="굴림" w:cs="굴림"/>
      <w:kern w:val="0"/>
      <w:sz w:val="24"/>
    </w:rPr>
  </w:style>
  <w:style w:type="character" w:customStyle="1" w:styleId="Char1">
    <w:name w:val="날짜 Char"/>
    <w:basedOn w:val="a0"/>
    <w:link w:val="a7"/>
    <w:rsid w:val="00E83A61"/>
    <w:rPr>
      <w:rFonts w:ascii="바탕"/>
      <w:kern w:val="2"/>
      <w:szCs w:val="24"/>
    </w:rPr>
  </w:style>
  <w:style w:type="character" w:customStyle="1" w:styleId="apple-style-span">
    <w:name w:val="apple-style-span"/>
    <w:basedOn w:val="a0"/>
    <w:rsid w:val="0083796C"/>
  </w:style>
  <w:style w:type="paragraph" w:customStyle="1" w:styleId="af3">
    <w:name w:val="바탕글"/>
    <w:basedOn w:val="a"/>
    <w:rsid w:val="0083796C"/>
    <w:pPr>
      <w:widowControl/>
      <w:wordWrap/>
      <w:autoSpaceDE/>
      <w:autoSpaceDN/>
      <w:spacing w:before="100" w:beforeAutospacing="1" w:after="100" w:afterAutospacing="1"/>
      <w:jc w:val="left"/>
    </w:pPr>
    <w:rPr>
      <w:rFonts w:ascii="굴림" w:eastAsia="굴림" w:hAnsi="굴림" w:cs="굴림"/>
      <w:kern w:val="0"/>
      <w:sz w:val="24"/>
    </w:rPr>
  </w:style>
  <w:style w:type="character" w:customStyle="1" w:styleId="il">
    <w:name w:val="il"/>
    <w:basedOn w:val="a0"/>
    <w:rsid w:val="008762A2"/>
  </w:style>
  <w:style w:type="paragraph" w:styleId="af4">
    <w:name w:val="caption"/>
    <w:basedOn w:val="a"/>
    <w:next w:val="a"/>
    <w:unhideWhenUsed/>
    <w:qFormat/>
    <w:rsid w:val="001E4900"/>
    <w:rPr>
      <w:b/>
      <w:bCs/>
      <w:szCs w:val="20"/>
    </w:rPr>
  </w:style>
  <w:style w:type="character" w:customStyle="1" w:styleId="A70">
    <w:name w:val="A7"/>
    <w:uiPriority w:val="99"/>
    <w:rsid w:val="000F4074"/>
    <w:rPr>
      <w:rFonts w:ascii="YG O 12" w:eastAsia="YG O 12" w:cs="YG O 12"/>
      <w:color w:val="221E1F"/>
      <w:sz w:val="16"/>
      <w:szCs w:val="16"/>
    </w:rPr>
  </w:style>
  <w:style w:type="character" w:customStyle="1" w:styleId="A80">
    <w:name w:val="A8"/>
    <w:uiPriority w:val="99"/>
    <w:rsid w:val="000F4074"/>
    <w:rPr>
      <w:rFonts w:ascii="YG O 12" w:eastAsia="YG O 12" w:cs="YG O 12"/>
      <w:color w:val="221E1F"/>
      <w:sz w:val="17"/>
      <w:szCs w:val="17"/>
    </w:rPr>
  </w:style>
  <w:style w:type="paragraph" w:customStyle="1" w:styleId="Pa3">
    <w:name w:val="Pa3"/>
    <w:basedOn w:val="a"/>
    <w:next w:val="a"/>
    <w:uiPriority w:val="99"/>
    <w:rsid w:val="00444C7F"/>
    <w:pPr>
      <w:wordWrap/>
      <w:adjustRightInd w:val="0"/>
      <w:spacing w:line="201" w:lineRule="atLeast"/>
      <w:jc w:val="left"/>
    </w:pPr>
    <w:rPr>
      <w:rFonts w:ascii="Y Mj O 12" w:eastAsia="Y Mj O 12"/>
      <w:kern w:val="0"/>
      <w:sz w:val="24"/>
    </w:rPr>
  </w:style>
  <w:style w:type="character" w:customStyle="1" w:styleId="A90">
    <w:name w:val="A9"/>
    <w:uiPriority w:val="99"/>
    <w:rsid w:val="00444C7F"/>
    <w:rPr>
      <w:rFonts w:ascii="YG O 12" w:eastAsia="YG O 12" w:cs="YG O 12"/>
      <w:color w:val="221E1F"/>
      <w:sz w:val="16"/>
      <w:szCs w:val="16"/>
    </w:rPr>
  </w:style>
  <w:style w:type="character" w:customStyle="1" w:styleId="cha">
    <w:name w:val="cha"/>
    <w:basedOn w:val="a0"/>
    <w:rsid w:val="002A2F5A"/>
  </w:style>
  <w:style w:type="paragraph" w:customStyle="1" w:styleId="11">
    <w:name w:val="1.1제목텍스트"/>
    <w:basedOn w:val="af3"/>
    <w:rsid w:val="00833AF8"/>
    <w:pPr>
      <w:widowControl w:val="0"/>
      <w:tabs>
        <w:tab w:val="left" w:pos="6600"/>
      </w:tabs>
      <w:wordWrap w:val="0"/>
      <w:autoSpaceDE w:val="0"/>
      <w:autoSpaceDN w:val="0"/>
      <w:adjustRightInd w:val="0"/>
      <w:spacing w:before="0" w:beforeAutospacing="0" w:after="0" w:afterAutospacing="0" w:line="319" w:lineRule="auto"/>
      <w:ind w:left="800"/>
      <w:jc w:val="both"/>
    </w:pPr>
    <w:rPr>
      <w:rFonts w:ascii="굴림체" w:eastAsia="바탕체" w:hAnsi="Times New Roman" w:cs="Times New Roman"/>
      <w:color w:val="000000"/>
      <w:szCs w:val="20"/>
    </w:rPr>
  </w:style>
  <w:style w:type="paragraph" w:customStyle="1" w:styleId="12">
    <w:name w:val="1.제목텍스트"/>
    <w:basedOn w:val="af3"/>
    <w:rsid w:val="00833AF8"/>
    <w:pPr>
      <w:widowControl w:val="0"/>
      <w:tabs>
        <w:tab w:val="left" w:pos="6600"/>
      </w:tabs>
      <w:wordWrap w:val="0"/>
      <w:autoSpaceDE w:val="0"/>
      <w:autoSpaceDN w:val="0"/>
      <w:adjustRightInd w:val="0"/>
      <w:spacing w:before="0" w:beforeAutospacing="0" w:after="0" w:afterAutospacing="0" w:line="319" w:lineRule="auto"/>
      <w:ind w:left="480"/>
      <w:jc w:val="both"/>
    </w:pPr>
    <w:rPr>
      <w:rFonts w:ascii="굴림체" w:eastAsia="바탕체" w:hAnsi="Times New Roman" w:cs="Times New Roman"/>
      <w:color w:val="000000"/>
      <w:szCs w:val="20"/>
    </w:rPr>
  </w:style>
  <w:style w:type="paragraph" w:customStyle="1" w:styleId="110">
    <w:name w:val="1.1"/>
    <w:basedOn w:val="a"/>
    <w:rsid w:val="00C42861"/>
    <w:pPr>
      <w:widowControl/>
      <w:wordWrap/>
      <w:autoSpaceDE/>
      <w:autoSpaceDN/>
      <w:spacing w:before="100" w:beforeAutospacing="1" w:after="100" w:afterAutospacing="1"/>
      <w:jc w:val="left"/>
    </w:pPr>
    <w:rPr>
      <w:rFonts w:ascii="굴림" w:eastAsia="굴림" w:hAnsi="굴림" w:cs="굴림"/>
      <w:kern w:val="0"/>
      <w:sz w:val="24"/>
    </w:rPr>
  </w:style>
  <w:style w:type="paragraph" w:styleId="af5">
    <w:name w:val="List Bullet"/>
    <w:basedOn w:val="a"/>
    <w:uiPriority w:val="99"/>
    <w:unhideWhenUsed/>
    <w:rsid w:val="001C0090"/>
    <w:pPr>
      <w:tabs>
        <w:tab w:val="left" w:pos="284"/>
      </w:tabs>
      <w:spacing w:before="60" w:after="60" w:line="1368" w:lineRule="auto"/>
      <w:textAlignment w:val="baseline"/>
    </w:pPr>
    <w:rPr>
      <w:rFonts w:ascii="굴림" w:eastAsia="굴림" w:hAnsi="굴림" w:cs="굴림"/>
      <w:color w:val="000000"/>
      <w:spacing w:val="-18"/>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952">
      <w:bodyDiv w:val="1"/>
      <w:marLeft w:val="0"/>
      <w:marRight w:val="0"/>
      <w:marTop w:val="0"/>
      <w:marBottom w:val="0"/>
      <w:divBdr>
        <w:top w:val="none" w:sz="0" w:space="0" w:color="auto"/>
        <w:left w:val="none" w:sz="0" w:space="0" w:color="auto"/>
        <w:bottom w:val="none" w:sz="0" w:space="0" w:color="auto"/>
        <w:right w:val="none" w:sz="0" w:space="0" w:color="auto"/>
      </w:divBdr>
      <w:divsChild>
        <w:div w:id="1934585840">
          <w:marLeft w:val="0"/>
          <w:marRight w:val="0"/>
          <w:marTop w:val="0"/>
          <w:marBottom w:val="0"/>
          <w:divBdr>
            <w:top w:val="none" w:sz="0" w:space="0" w:color="auto"/>
            <w:left w:val="none" w:sz="0" w:space="0" w:color="auto"/>
            <w:bottom w:val="none" w:sz="0" w:space="0" w:color="auto"/>
            <w:right w:val="none" w:sz="0" w:space="0" w:color="auto"/>
          </w:divBdr>
          <w:divsChild>
            <w:div w:id="348946300">
              <w:marLeft w:val="0"/>
              <w:marRight w:val="0"/>
              <w:marTop w:val="0"/>
              <w:marBottom w:val="0"/>
              <w:divBdr>
                <w:top w:val="none" w:sz="0" w:space="0" w:color="auto"/>
                <w:left w:val="none" w:sz="0" w:space="0" w:color="auto"/>
                <w:bottom w:val="none" w:sz="0" w:space="0" w:color="auto"/>
                <w:right w:val="none" w:sz="0" w:space="0" w:color="auto"/>
              </w:divBdr>
            </w:div>
            <w:div w:id="608633128">
              <w:marLeft w:val="0"/>
              <w:marRight w:val="0"/>
              <w:marTop w:val="0"/>
              <w:marBottom w:val="0"/>
              <w:divBdr>
                <w:top w:val="none" w:sz="0" w:space="0" w:color="auto"/>
                <w:left w:val="none" w:sz="0" w:space="0" w:color="auto"/>
                <w:bottom w:val="none" w:sz="0" w:space="0" w:color="auto"/>
                <w:right w:val="none" w:sz="0" w:space="0" w:color="auto"/>
              </w:divBdr>
            </w:div>
            <w:div w:id="176032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75">
      <w:bodyDiv w:val="1"/>
      <w:marLeft w:val="0"/>
      <w:marRight w:val="0"/>
      <w:marTop w:val="0"/>
      <w:marBottom w:val="0"/>
      <w:divBdr>
        <w:top w:val="none" w:sz="0" w:space="0" w:color="auto"/>
        <w:left w:val="none" w:sz="0" w:space="0" w:color="auto"/>
        <w:bottom w:val="none" w:sz="0" w:space="0" w:color="auto"/>
        <w:right w:val="none" w:sz="0" w:space="0" w:color="auto"/>
      </w:divBdr>
      <w:divsChild>
        <w:div w:id="380523292">
          <w:marLeft w:val="144"/>
          <w:marRight w:val="0"/>
          <w:marTop w:val="86"/>
          <w:marBottom w:val="0"/>
          <w:divBdr>
            <w:top w:val="none" w:sz="0" w:space="0" w:color="auto"/>
            <w:left w:val="none" w:sz="0" w:space="0" w:color="auto"/>
            <w:bottom w:val="none" w:sz="0" w:space="0" w:color="auto"/>
            <w:right w:val="none" w:sz="0" w:space="0" w:color="auto"/>
          </w:divBdr>
        </w:div>
        <w:div w:id="487290488">
          <w:marLeft w:val="144"/>
          <w:marRight w:val="0"/>
          <w:marTop w:val="86"/>
          <w:marBottom w:val="0"/>
          <w:divBdr>
            <w:top w:val="none" w:sz="0" w:space="0" w:color="auto"/>
            <w:left w:val="none" w:sz="0" w:space="0" w:color="auto"/>
            <w:bottom w:val="none" w:sz="0" w:space="0" w:color="auto"/>
            <w:right w:val="none" w:sz="0" w:space="0" w:color="auto"/>
          </w:divBdr>
        </w:div>
        <w:div w:id="669602101">
          <w:marLeft w:val="144"/>
          <w:marRight w:val="0"/>
          <w:marTop w:val="86"/>
          <w:marBottom w:val="0"/>
          <w:divBdr>
            <w:top w:val="none" w:sz="0" w:space="0" w:color="auto"/>
            <w:left w:val="none" w:sz="0" w:space="0" w:color="auto"/>
            <w:bottom w:val="none" w:sz="0" w:space="0" w:color="auto"/>
            <w:right w:val="none" w:sz="0" w:space="0" w:color="auto"/>
          </w:divBdr>
        </w:div>
        <w:div w:id="1795248582">
          <w:marLeft w:val="144"/>
          <w:marRight w:val="0"/>
          <w:marTop w:val="86"/>
          <w:marBottom w:val="0"/>
          <w:divBdr>
            <w:top w:val="none" w:sz="0" w:space="0" w:color="auto"/>
            <w:left w:val="none" w:sz="0" w:space="0" w:color="auto"/>
            <w:bottom w:val="none" w:sz="0" w:space="0" w:color="auto"/>
            <w:right w:val="none" w:sz="0" w:space="0" w:color="auto"/>
          </w:divBdr>
        </w:div>
      </w:divsChild>
    </w:div>
    <w:div w:id="3409594">
      <w:bodyDiv w:val="1"/>
      <w:marLeft w:val="0"/>
      <w:marRight w:val="0"/>
      <w:marTop w:val="0"/>
      <w:marBottom w:val="0"/>
      <w:divBdr>
        <w:top w:val="none" w:sz="0" w:space="0" w:color="auto"/>
        <w:left w:val="none" w:sz="0" w:space="0" w:color="auto"/>
        <w:bottom w:val="none" w:sz="0" w:space="0" w:color="auto"/>
        <w:right w:val="none" w:sz="0" w:space="0" w:color="auto"/>
      </w:divBdr>
      <w:divsChild>
        <w:div w:id="1077171269">
          <w:marLeft w:val="144"/>
          <w:marRight w:val="0"/>
          <w:marTop w:val="86"/>
          <w:marBottom w:val="0"/>
          <w:divBdr>
            <w:top w:val="none" w:sz="0" w:space="0" w:color="auto"/>
            <w:left w:val="none" w:sz="0" w:space="0" w:color="auto"/>
            <w:bottom w:val="none" w:sz="0" w:space="0" w:color="auto"/>
            <w:right w:val="none" w:sz="0" w:space="0" w:color="auto"/>
          </w:divBdr>
        </w:div>
      </w:divsChild>
    </w:div>
    <w:div w:id="3672488">
      <w:bodyDiv w:val="1"/>
      <w:marLeft w:val="0"/>
      <w:marRight w:val="0"/>
      <w:marTop w:val="0"/>
      <w:marBottom w:val="0"/>
      <w:divBdr>
        <w:top w:val="none" w:sz="0" w:space="0" w:color="auto"/>
        <w:left w:val="none" w:sz="0" w:space="0" w:color="auto"/>
        <w:bottom w:val="none" w:sz="0" w:space="0" w:color="auto"/>
        <w:right w:val="none" w:sz="0" w:space="0" w:color="auto"/>
      </w:divBdr>
    </w:div>
    <w:div w:id="5795755">
      <w:bodyDiv w:val="1"/>
      <w:marLeft w:val="0"/>
      <w:marRight w:val="0"/>
      <w:marTop w:val="0"/>
      <w:marBottom w:val="0"/>
      <w:divBdr>
        <w:top w:val="none" w:sz="0" w:space="0" w:color="auto"/>
        <w:left w:val="none" w:sz="0" w:space="0" w:color="auto"/>
        <w:bottom w:val="none" w:sz="0" w:space="0" w:color="auto"/>
        <w:right w:val="none" w:sz="0" w:space="0" w:color="auto"/>
      </w:divBdr>
      <w:divsChild>
        <w:div w:id="128019529">
          <w:marLeft w:val="1166"/>
          <w:marRight w:val="0"/>
          <w:marTop w:val="86"/>
          <w:marBottom w:val="0"/>
          <w:divBdr>
            <w:top w:val="none" w:sz="0" w:space="0" w:color="auto"/>
            <w:left w:val="none" w:sz="0" w:space="0" w:color="auto"/>
            <w:bottom w:val="none" w:sz="0" w:space="0" w:color="auto"/>
            <w:right w:val="none" w:sz="0" w:space="0" w:color="auto"/>
          </w:divBdr>
        </w:div>
        <w:div w:id="197401447">
          <w:marLeft w:val="1166"/>
          <w:marRight w:val="0"/>
          <w:marTop w:val="86"/>
          <w:marBottom w:val="0"/>
          <w:divBdr>
            <w:top w:val="none" w:sz="0" w:space="0" w:color="auto"/>
            <w:left w:val="none" w:sz="0" w:space="0" w:color="auto"/>
            <w:bottom w:val="none" w:sz="0" w:space="0" w:color="auto"/>
            <w:right w:val="none" w:sz="0" w:space="0" w:color="auto"/>
          </w:divBdr>
        </w:div>
        <w:div w:id="488331477">
          <w:marLeft w:val="547"/>
          <w:marRight w:val="0"/>
          <w:marTop w:val="96"/>
          <w:marBottom w:val="0"/>
          <w:divBdr>
            <w:top w:val="none" w:sz="0" w:space="0" w:color="auto"/>
            <w:left w:val="none" w:sz="0" w:space="0" w:color="auto"/>
            <w:bottom w:val="none" w:sz="0" w:space="0" w:color="auto"/>
            <w:right w:val="none" w:sz="0" w:space="0" w:color="auto"/>
          </w:divBdr>
        </w:div>
        <w:div w:id="727413124">
          <w:marLeft w:val="1166"/>
          <w:marRight w:val="0"/>
          <w:marTop w:val="86"/>
          <w:marBottom w:val="0"/>
          <w:divBdr>
            <w:top w:val="none" w:sz="0" w:space="0" w:color="auto"/>
            <w:left w:val="none" w:sz="0" w:space="0" w:color="auto"/>
            <w:bottom w:val="none" w:sz="0" w:space="0" w:color="auto"/>
            <w:right w:val="none" w:sz="0" w:space="0" w:color="auto"/>
          </w:divBdr>
        </w:div>
        <w:div w:id="1177889841">
          <w:marLeft w:val="1166"/>
          <w:marRight w:val="0"/>
          <w:marTop w:val="86"/>
          <w:marBottom w:val="0"/>
          <w:divBdr>
            <w:top w:val="none" w:sz="0" w:space="0" w:color="auto"/>
            <w:left w:val="none" w:sz="0" w:space="0" w:color="auto"/>
            <w:bottom w:val="none" w:sz="0" w:space="0" w:color="auto"/>
            <w:right w:val="none" w:sz="0" w:space="0" w:color="auto"/>
          </w:divBdr>
        </w:div>
        <w:div w:id="1537233065">
          <w:marLeft w:val="1166"/>
          <w:marRight w:val="0"/>
          <w:marTop w:val="86"/>
          <w:marBottom w:val="0"/>
          <w:divBdr>
            <w:top w:val="none" w:sz="0" w:space="0" w:color="auto"/>
            <w:left w:val="none" w:sz="0" w:space="0" w:color="auto"/>
            <w:bottom w:val="none" w:sz="0" w:space="0" w:color="auto"/>
            <w:right w:val="none" w:sz="0" w:space="0" w:color="auto"/>
          </w:divBdr>
        </w:div>
        <w:div w:id="1567952026">
          <w:marLeft w:val="1166"/>
          <w:marRight w:val="0"/>
          <w:marTop w:val="86"/>
          <w:marBottom w:val="0"/>
          <w:divBdr>
            <w:top w:val="none" w:sz="0" w:space="0" w:color="auto"/>
            <w:left w:val="none" w:sz="0" w:space="0" w:color="auto"/>
            <w:bottom w:val="none" w:sz="0" w:space="0" w:color="auto"/>
            <w:right w:val="none" w:sz="0" w:space="0" w:color="auto"/>
          </w:divBdr>
        </w:div>
        <w:div w:id="1585643834">
          <w:marLeft w:val="547"/>
          <w:marRight w:val="0"/>
          <w:marTop w:val="96"/>
          <w:marBottom w:val="0"/>
          <w:divBdr>
            <w:top w:val="none" w:sz="0" w:space="0" w:color="auto"/>
            <w:left w:val="none" w:sz="0" w:space="0" w:color="auto"/>
            <w:bottom w:val="none" w:sz="0" w:space="0" w:color="auto"/>
            <w:right w:val="none" w:sz="0" w:space="0" w:color="auto"/>
          </w:divBdr>
        </w:div>
        <w:div w:id="2039040754">
          <w:marLeft w:val="547"/>
          <w:marRight w:val="0"/>
          <w:marTop w:val="96"/>
          <w:marBottom w:val="0"/>
          <w:divBdr>
            <w:top w:val="none" w:sz="0" w:space="0" w:color="auto"/>
            <w:left w:val="none" w:sz="0" w:space="0" w:color="auto"/>
            <w:bottom w:val="none" w:sz="0" w:space="0" w:color="auto"/>
            <w:right w:val="none" w:sz="0" w:space="0" w:color="auto"/>
          </w:divBdr>
        </w:div>
      </w:divsChild>
    </w:div>
    <w:div w:id="5981612">
      <w:bodyDiv w:val="1"/>
      <w:marLeft w:val="0"/>
      <w:marRight w:val="0"/>
      <w:marTop w:val="0"/>
      <w:marBottom w:val="0"/>
      <w:divBdr>
        <w:top w:val="none" w:sz="0" w:space="0" w:color="auto"/>
        <w:left w:val="none" w:sz="0" w:space="0" w:color="auto"/>
        <w:bottom w:val="none" w:sz="0" w:space="0" w:color="auto"/>
        <w:right w:val="none" w:sz="0" w:space="0" w:color="auto"/>
      </w:divBdr>
      <w:divsChild>
        <w:div w:id="538470276">
          <w:marLeft w:val="144"/>
          <w:marRight w:val="0"/>
          <w:marTop w:val="86"/>
          <w:marBottom w:val="0"/>
          <w:divBdr>
            <w:top w:val="none" w:sz="0" w:space="0" w:color="auto"/>
            <w:left w:val="none" w:sz="0" w:space="0" w:color="auto"/>
            <w:bottom w:val="none" w:sz="0" w:space="0" w:color="auto"/>
            <w:right w:val="none" w:sz="0" w:space="0" w:color="auto"/>
          </w:divBdr>
        </w:div>
        <w:div w:id="395931162">
          <w:marLeft w:val="144"/>
          <w:marRight w:val="0"/>
          <w:marTop w:val="86"/>
          <w:marBottom w:val="0"/>
          <w:divBdr>
            <w:top w:val="none" w:sz="0" w:space="0" w:color="auto"/>
            <w:left w:val="none" w:sz="0" w:space="0" w:color="auto"/>
            <w:bottom w:val="none" w:sz="0" w:space="0" w:color="auto"/>
            <w:right w:val="none" w:sz="0" w:space="0" w:color="auto"/>
          </w:divBdr>
        </w:div>
        <w:div w:id="1384671608">
          <w:marLeft w:val="144"/>
          <w:marRight w:val="0"/>
          <w:marTop w:val="86"/>
          <w:marBottom w:val="0"/>
          <w:divBdr>
            <w:top w:val="none" w:sz="0" w:space="0" w:color="auto"/>
            <w:left w:val="none" w:sz="0" w:space="0" w:color="auto"/>
            <w:bottom w:val="none" w:sz="0" w:space="0" w:color="auto"/>
            <w:right w:val="none" w:sz="0" w:space="0" w:color="auto"/>
          </w:divBdr>
        </w:div>
        <w:div w:id="1629973618">
          <w:marLeft w:val="144"/>
          <w:marRight w:val="0"/>
          <w:marTop w:val="86"/>
          <w:marBottom w:val="0"/>
          <w:divBdr>
            <w:top w:val="none" w:sz="0" w:space="0" w:color="auto"/>
            <w:left w:val="none" w:sz="0" w:space="0" w:color="auto"/>
            <w:bottom w:val="none" w:sz="0" w:space="0" w:color="auto"/>
            <w:right w:val="none" w:sz="0" w:space="0" w:color="auto"/>
          </w:divBdr>
        </w:div>
      </w:divsChild>
    </w:div>
    <w:div w:id="13120579">
      <w:bodyDiv w:val="1"/>
      <w:marLeft w:val="0"/>
      <w:marRight w:val="0"/>
      <w:marTop w:val="0"/>
      <w:marBottom w:val="0"/>
      <w:divBdr>
        <w:top w:val="none" w:sz="0" w:space="0" w:color="auto"/>
        <w:left w:val="none" w:sz="0" w:space="0" w:color="auto"/>
        <w:bottom w:val="none" w:sz="0" w:space="0" w:color="auto"/>
        <w:right w:val="none" w:sz="0" w:space="0" w:color="auto"/>
      </w:divBdr>
      <w:divsChild>
        <w:div w:id="328407552">
          <w:marLeft w:val="144"/>
          <w:marRight w:val="0"/>
          <w:marTop w:val="86"/>
          <w:marBottom w:val="0"/>
          <w:divBdr>
            <w:top w:val="none" w:sz="0" w:space="0" w:color="auto"/>
            <w:left w:val="none" w:sz="0" w:space="0" w:color="auto"/>
            <w:bottom w:val="none" w:sz="0" w:space="0" w:color="auto"/>
            <w:right w:val="none" w:sz="0" w:space="0" w:color="auto"/>
          </w:divBdr>
        </w:div>
        <w:div w:id="579291908">
          <w:marLeft w:val="144"/>
          <w:marRight w:val="0"/>
          <w:marTop w:val="86"/>
          <w:marBottom w:val="0"/>
          <w:divBdr>
            <w:top w:val="none" w:sz="0" w:space="0" w:color="auto"/>
            <w:left w:val="none" w:sz="0" w:space="0" w:color="auto"/>
            <w:bottom w:val="none" w:sz="0" w:space="0" w:color="auto"/>
            <w:right w:val="none" w:sz="0" w:space="0" w:color="auto"/>
          </w:divBdr>
        </w:div>
      </w:divsChild>
    </w:div>
    <w:div w:id="13193939">
      <w:bodyDiv w:val="1"/>
      <w:marLeft w:val="0"/>
      <w:marRight w:val="0"/>
      <w:marTop w:val="0"/>
      <w:marBottom w:val="0"/>
      <w:divBdr>
        <w:top w:val="none" w:sz="0" w:space="0" w:color="auto"/>
        <w:left w:val="none" w:sz="0" w:space="0" w:color="auto"/>
        <w:bottom w:val="none" w:sz="0" w:space="0" w:color="auto"/>
        <w:right w:val="none" w:sz="0" w:space="0" w:color="auto"/>
      </w:divBdr>
    </w:div>
    <w:div w:id="16278558">
      <w:bodyDiv w:val="1"/>
      <w:marLeft w:val="0"/>
      <w:marRight w:val="0"/>
      <w:marTop w:val="0"/>
      <w:marBottom w:val="0"/>
      <w:divBdr>
        <w:top w:val="none" w:sz="0" w:space="0" w:color="auto"/>
        <w:left w:val="none" w:sz="0" w:space="0" w:color="auto"/>
        <w:bottom w:val="none" w:sz="0" w:space="0" w:color="auto"/>
        <w:right w:val="none" w:sz="0" w:space="0" w:color="auto"/>
      </w:divBdr>
    </w:div>
    <w:div w:id="16779350">
      <w:bodyDiv w:val="1"/>
      <w:marLeft w:val="0"/>
      <w:marRight w:val="0"/>
      <w:marTop w:val="0"/>
      <w:marBottom w:val="0"/>
      <w:divBdr>
        <w:top w:val="none" w:sz="0" w:space="0" w:color="auto"/>
        <w:left w:val="none" w:sz="0" w:space="0" w:color="auto"/>
        <w:bottom w:val="none" w:sz="0" w:space="0" w:color="auto"/>
        <w:right w:val="none" w:sz="0" w:space="0" w:color="auto"/>
      </w:divBdr>
      <w:divsChild>
        <w:div w:id="959074446">
          <w:marLeft w:val="547"/>
          <w:marRight w:val="0"/>
          <w:marTop w:val="77"/>
          <w:marBottom w:val="0"/>
          <w:divBdr>
            <w:top w:val="none" w:sz="0" w:space="0" w:color="auto"/>
            <w:left w:val="none" w:sz="0" w:space="0" w:color="auto"/>
            <w:bottom w:val="none" w:sz="0" w:space="0" w:color="auto"/>
            <w:right w:val="none" w:sz="0" w:space="0" w:color="auto"/>
          </w:divBdr>
        </w:div>
      </w:divsChild>
    </w:div>
    <w:div w:id="17507347">
      <w:bodyDiv w:val="1"/>
      <w:marLeft w:val="0"/>
      <w:marRight w:val="0"/>
      <w:marTop w:val="0"/>
      <w:marBottom w:val="0"/>
      <w:divBdr>
        <w:top w:val="none" w:sz="0" w:space="0" w:color="auto"/>
        <w:left w:val="none" w:sz="0" w:space="0" w:color="auto"/>
        <w:bottom w:val="none" w:sz="0" w:space="0" w:color="auto"/>
        <w:right w:val="none" w:sz="0" w:space="0" w:color="auto"/>
      </w:divBdr>
      <w:divsChild>
        <w:div w:id="61493885">
          <w:marLeft w:val="0"/>
          <w:marRight w:val="0"/>
          <w:marTop w:val="0"/>
          <w:marBottom w:val="0"/>
          <w:divBdr>
            <w:top w:val="none" w:sz="0" w:space="0" w:color="auto"/>
            <w:left w:val="none" w:sz="0" w:space="0" w:color="auto"/>
            <w:bottom w:val="none" w:sz="0" w:space="0" w:color="auto"/>
            <w:right w:val="none" w:sz="0" w:space="0" w:color="auto"/>
          </w:divBdr>
        </w:div>
        <w:div w:id="212424329">
          <w:marLeft w:val="0"/>
          <w:marRight w:val="0"/>
          <w:marTop w:val="0"/>
          <w:marBottom w:val="0"/>
          <w:divBdr>
            <w:top w:val="none" w:sz="0" w:space="0" w:color="auto"/>
            <w:left w:val="none" w:sz="0" w:space="0" w:color="auto"/>
            <w:bottom w:val="none" w:sz="0" w:space="0" w:color="auto"/>
            <w:right w:val="none" w:sz="0" w:space="0" w:color="auto"/>
          </w:divBdr>
        </w:div>
        <w:div w:id="254097804">
          <w:marLeft w:val="0"/>
          <w:marRight w:val="0"/>
          <w:marTop w:val="0"/>
          <w:marBottom w:val="0"/>
          <w:divBdr>
            <w:top w:val="none" w:sz="0" w:space="0" w:color="auto"/>
            <w:left w:val="none" w:sz="0" w:space="0" w:color="auto"/>
            <w:bottom w:val="none" w:sz="0" w:space="0" w:color="auto"/>
            <w:right w:val="none" w:sz="0" w:space="0" w:color="auto"/>
          </w:divBdr>
        </w:div>
        <w:div w:id="587929271">
          <w:marLeft w:val="0"/>
          <w:marRight w:val="0"/>
          <w:marTop w:val="0"/>
          <w:marBottom w:val="0"/>
          <w:divBdr>
            <w:top w:val="none" w:sz="0" w:space="0" w:color="auto"/>
            <w:left w:val="none" w:sz="0" w:space="0" w:color="auto"/>
            <w:bottom w:val="none" w:sz="0" w:space="0" w:color="auto"/>
            <w:right w:val="none" w:sz="0" w:space="0" w:color="auto"/>
          </w:divBdr>
        </w:div>
        <w:div w:id="596446615">
          <w:marLeft w:val="0"/>
          <w:marRight w:val="0"/>
          <w:marTop w:val="0"/>
          <w:marBottom w:val="0"/>
          <w:divBdr>
            <w:top w:val="none" w:sz="0" w:space="0" w:color="auto"/>
            <w:left w:val="none" w:sz="0" w:space="0" w:color="auto"/>
            <w:bottom w:val="none" w:sz="0" w:space="0" w:color="auto"/>
            <w:right w:val="none" w:sz="0" w:space="0" w:color="auto"/>
          </w:divBdr>
        </w:div>
        <w:div w:id="634721577">
          <w:marLeft w:val="0"/>
          <w:marRight w:val="0"/>
          <w:marTop w:val="0"/>
          <w:marBottom w:val="0"/>
          <w:divBdr>
            <w:top w:val="none" w:sz="0" w:space="0" w:color="auto"/>
            <w:left w:val="none" w:sz="0" w:space="0" w:color="auto"/>
            <w:bottom w:val="none" w:sz="0" w:space="0" w:color="auto"/>
            <w:right w:val="none" w:sz="0" w:space="0" w:color="auto"/>
          </w:divBdr>
        </w:div>
        <w:div w:id="728767909">
          <w:marLeft w:val="0"/>
          <w:marRight w:val="0"/>
          <w:marTop w:val="0"/>
          <w:marBottom w:val="0"/>
          <w:divBdr>
            <w:top w:val="none" w:sz="0" w:space="0" w:color="auto"/>
            <w:left w:val="none" w:sz="0" w:space="0" w:color="auto"/>
            <w:bottom w:val="none" w:sz="0" w:space="0" w:color="auto"/>
            <w:right w:val="none" w:sz="0" w:space="0" w:color="auto"/>
          </w:divBdr>
        </w:div>
        <w:div w:id="800225116">
          <w:marLeft w:val="0"/>
          <w:marRight w:val="0"/>
          <w:marTop w:val="0"/>
          <w:marBottom w:val="0"/>
          <w:divBdr>
            <w:top w:val="none" w:sz="0" w:space="0" w:color="auto"/>
            <w:left w:val="none" w:sz="0" w:space="0" w:color="auto"/>
            <w:bottom w:val="none" w:sz="0" w:space="0" w:color="auto"/>
            <w:right w:val="none" w:sz="0" w:space="0" w:color="auto"/>
          </w:divBdr>
        </w:div>
        <w:div w:id="837499327">
          <w:marLeft w:val="0"/>
          <w:marRight w:val="0"/>
          <w:marTop w:val="0"/>
          <w:marBottom w:val="0"/>
          <w:divBdr>
            <w:top w:val="none" w:sz="0" w:space="0" w:color="auto"/>
            <w:left w:val="none" w:sz="0" w:space="0" w:color="auto"/>
            <w:bottom w:val="none" w:sz="0" w:space="0" w:color="auto"/>
            <w:right w:val="none" w:sz="0" w:space="0" w:color="auto"/>
          </w:divBdr>
        </w:div>
        <w:div w:id="864099010">
          <w:marLeft w:val="0"/>
          <w:marRight w:val="0"/>
          <w:marTop w:val="0"/>
          <w:marBottom w:val="0"/>
          <w:divBdr>
            <w:top w:val="none" w:sz="0" w:space="0" w:color="auto"/>
            <w:left w:val="none" w:sz="0" w:space="0" w:color="auto"/>
            <w:bottom w:val="none" w:sz="0" w:space="0" w:color="auto"/>
            <w:right w:val="none" w:sz="0" w:space="0" w:color="auto"/>
          </w:divBdr>
        </w:div>
        <w:div w:id="973562526">
          <w:marLeft w:val="0"/>
          <w:marRight w:val="0"/>
          <w:marTop w:val="0"/>
          <w:marBottom w:val="0"/>
          <w:divBdr>
            <w:top w:val="none" w:sz="0" w:space="0" w:color="auto"/>
            <w:left w:val="none" w:sz="0" w:space="0" w:color="auto"/>
            <w:bottom w:val="none" w:sz="0" w:space="0" w:color="auto"/>
            <w:right w:val="none" w:sz="0" w:space="0" w:color="auto"/>
          </w:divBdr>
        </w:div>
        <w:div w:id="996807951">
          <w:marLeft w:val="0"/>
          <w:marRight w:val="0"/>
          <w:marTop w:val="0"/>
          <w:marBottom w:val="0"/>
          <w:divBdr>
            <w:top w:val="none" w:sz="0" w:space="0" w:color="auto"/>
            <w:left w:val="none" w:sz="0" w:space="0" w:color="auto"/>
            <w:bottom w:val="none" w:sz="0" w:space="0" w:color="auto"/>
            <w:right w:val="none" w:sz="0" w:space="0" w:color="auto"/>
          </w:divBdr>
        </w:div>
        <w:div w:id="1031295553">
          <w:marLeft w:val="0"/>
          <w:marRight w:val="0"/>
          <w:marTop w:val="0"/>
          <w:marBottom w:val="0"/>
          <w:divBdr>
            <w:top w:val="none" w:sz="0" w:space="0" w:color="auto"/>
            <w:left w:val="none" w:sz="0" w:space="0" w:color="auto"/>
            <w:bottom w:val="none" w:sz="0" w:space="0" w:color="auto"/>
            <w:right w:val="none" w:sz="0" w:space="0" w:color="auto"/>
          </w:divBdr>
        </w:div>
        <w:div w:id="1051267688">
          <w:marLeft w:val="0"/>
          <w:marRight w:val="0"/>
          <w:marTop w:val="0"/>
          <w:marBottom w:val="0"/>
          <w:divBdr>
            <w:top w:val="none" w:sz="0" w:space="0" w:color="auto"/>
            <w:left w:val="none" w:sz="0" w:space="0" w:color="auto"/>
            <w:bottom w:val="none" w:sz="0" w:space="0" w:color="auto"/>
            <w:right w:val="none" w:sz="0" w:space="0" w:color="auto"/>
          </w:divBdr>
        </w:div>
        <w:div w:id="1052846583">
          <w:marLeft w:val="0"/>
          <w:marRight w:val="0"/>
          <w:marTop w:val="0"/>
          <w:marBottom w:val="0"/>
          <w:divBdr>
            <w:top w:val="none" w:sz="0" w:space="0" w:color="auto"/>
            <w:left w:val="none" w:sz="0" w:space="0" w:color="auto"/>
            <w:bottom w:val="none" w:sz="0" w:space="0" w:color="auto"/>
            <w:right w:val="none" w:sz="0" w:space="0" w:color="auto"/>
          </w:divBdr>
        </w:div>
        <w:div w:id="1200630284">
          <w:marLeft w:val="0"/>
          <w:marRight w:val="0"/>
          <w:marTop w:val="0"/>
          <w:marBottom w:val="0"/>
          <w:divBdr>
            <w:top w:val="none" w:sz="0" w:space="0" w:color="auto"/>
            <w:left w:val="none" w:sz="0" w:space="0" w:color="auto"/>
            <w:bottom w:val="none" w:sz="0" w:space="0" w:color="auto"/>
            <w:right w:val="none" w:sz="0" w:space="0" w:color="auto"/>
          </w:divBdr>
        </w:div>
        <w:div w:id="1271666744">
          <w:marLeft w:val="0"/>
          <w:marRight w:val="0"/>
          <w:marTop w:val="0"/>
          <w:marBottom w:val="0"/>
          <w:divBdr>
            <w:top w:val="none" w:sz="0" w:space="0" w:color="auto"/>
            <w:left w:val="none" w:sz="0" w:space="0" w:color="auto"/>
            <w:bottom w:val="none" w:sz="0" w:space="0" w:color="auto"/>
            <w:right w:val="none" w:sz="0" w:space="0" w:color="auto"/>
          </w:divBdr>
        </w:div>
        <w:div w:id="1279722772">
          <w:marLeft w:val="0"/>
          <w:marRight w:val="0"/>
          <w:marTop w:val="0"/>
          <w:marBottom w:val="0"/>
          <w:divBdr>
            <w:top w:val="none" w:sz="0" w:space="0" w:color="auto"/>
            <w:left w:val="none" w:sz="0" w:space="0" w:color="auto"/>
            <w:bottom w:val="none" w:sz="0" w:space="0" w:color="auto"/>
            <w:right w:val="none" w:sz="0" w:space="0" w:color="auto"/>
          </w:divBdr>
        </w:div>
        <w:div w:id="1378552460">
          <w:marLeft w:val="0"/>
          <w:marRight w:val="0"/>
          <w:marTop w:val="0"/>
          <w:marBottom w:val="0"/>
          <w:divBdr>
            <w:top w:val="none" w:sz="0" w:space="0" w:color="auto"/>
            <w:left w:val="none" w:sz="0" w:space="0" w:color="auto"/>
            <w:bottom w:val="none" w:sz="0" w:space="0" w:color="auto"/>
            <w:right w:val="none" w:sz="0" w:space="0" w:color="auto"/>
          </w:divBdr>
        </w:div>
        <w:div w:id="1414274170">
          <w:marLeft w:val="0"/>
          <w:marRight w:val="0"/>
          <w:marTop w:val="0"/>
          <w:marBottom w:val="0"/>
          <w:divBdr>
            <w:top w:val="none" w:sz="0" w:space="0" w:color="auto"/>
            <w:left w:val="none" w:sz="0" w:space="0" w:color="auto"/>
            <w:bottom w:val="none" w:sz="0" w:space="0" w:color="auto"/>
            <w:right w:val="none" w:sz="0" w:space="0" w:color="auto"/>
          </w:divBdr>
        </w:div>
        <w:div w:id="1519154626">
          <w:marLeft w:val="0"/>
          <w:marRight w:val="0"/>
          <w:marTop w:val="0"/>
          <w:marBottom w:val="0"/>
          <w:divBdr>
            <w:top w:val="none" w:sz="0" w:space="0" w:color="auto"/>
            <w:left w:val="none" w:sz="0" w:space="0" w:color="auto"/>
            <w:bottom w:val="none" w:sz="0" w:space="0" w:color="auto"/>
            <w:right w:val="none" w:sz="0" w:space="0" w:color="auto"/>
          </w:divBdr>
        </w:div>
        <w:div w:id="1578972713">
          <w:marLeft w:val="0"/>
          <w:marRight w:val="0"/>
          <w:marTop w:val="0"/>
          <w:marBottom w:val="0"/>
          <w:divBdr>
            <w:top w:val="none" w:sz="0" w:space="0" w:color="auto"/>
            <w:left w:val="none" w:sz="0" w:space="0" w:color="auto"/>
            <w:bottom w:val="none" w:sz="0" w:space="0" w:color="auto"/>
            <w:right w:val="none" w:sz="0" w:space="0" w:color="auto"/>
          </w:divBdr>
        </w:div>
        <w:div w:id="1619877410">
          <w:marLeft w:val="0"/>
          <w:marRight w:val="0"/>
          <w:marTop w:val="0"/>
          <w:marBottom w:val="0"/>
          <w:divBdr>
            <w:top w:val="none" w:sz="0" w:space="0" w:color="auto"/>
            <w:left w:val="none" w:sz="0" w:space="0" w:color="auto"/>
            <w:bottom w:val="none" w:sz="0" w:space="0" w:color="auto"/>
            <w:right w:val="none" w:sz="0" w:space="0" w:color="auto"/>
          </w:divBdr>
        </w:div>
        <w:div w:id="1620335222">
          <w:marLeft w:val="0"/>
          <w:marRight w:val="0"/>
          <w:marTop w:val="0"/>
          <w:marBottom w:val="0"/>
          <w:divBdr>
            <w:top w:val="none" w:sz="0" w:space="0" w:color="auto"/>
            <w:left w:val="none" w:sz="0" w:space="0" w:color="auto"/>
            <w:bottom w:val="none" w:sz="0" w:space="0" w:color="auto"/>
            <w:right w:val="none" w:sz="0" w:space="0" w:color="auto"/>
          </w:divBdr>
        </w:div>
        <w:div w:id="1712345723">
          <w:marLeft w:val="0"/>
          <w:marRight w:val="0"/>
          <w:marTop w:val="0"/>
          <w:marBottom w:val="0"/>
          <w:divBdr>
            <w:top w:val="none" w:sz="0" w:space="0" w:color="auto"/>
            <w:left w:val="none" w:sz="0" w:space="0" w:color="auto"/>
            <w:bottom w:val="none" w:sz="0" w:space="0" w:color="auto"/>
            <w:right w:val="none" w:sz="0" w:space="0" w:color="auto"/>
          </w:divBdr>
        </w:div>
        <w:div w:id="1748720277">
          <w:marLeft w:val="0"/>
          <w:marRight w:val="0"/>
          <w:marTop w:val="0"/>
          <w:marBottom w:val="0"/>
          <w:divBdr>
            <w:top w:val="none" w:sz="0" w:space="0" w:color="auto"/>
            <w:left w:val="none" w:sz="0" w:space="0" w:color="auto"/>
            <w:bottom w:val="none" w:sz="0" w:space="0" w:color="auto"/>
            <w:right w:val="none" w:sz="0" w:space="0" w:color="auto"/>
          </w:divBdr>
        </w:div>
        <w:div w:id="1828788434">
          <w:marLeft w:val="0"/>
          <w:marRight w:val="0"/>
          <w:marTop w:val="0"/>
          <w:marBottom w:val="0"/>
          <w:divBdr>
            <w:top w:val="none" w:sz="0" w:space="0" w:color="auto"/>
            <w:left w:val="none" w:sz="0" w:space="0" w:color="auto"/>
            <w:bottom w:val="none" w:sz="0" w:space="0" w:color="auto"/>
            <w:right w:val="none" w:sz="0" w:space="0" w:color="auto"/>
          </w:divBdr>
        </w:div>
        <w:div w:id="1843231136">
          <w:marLeft w:val="0"/>
          <w:marRight w:val="0"/>
          <w:marTop w:val="0"/>
          <w:marBottom w:val="0"/>
          <w:divBdr>
            <w:top w:val="none" w:sz="0" w:space="0" w:color="auto"/>
            <w:left w:val="none" w:sz="0" w:space="0" w:color="auto"/>
            <w:bottom w:val="none" w:sz="0" w:space="0" w:color="auto"/>
            <w:right w:val="none" w:sz="0" w:space="0" w:color="auto"/>
          </w:divBdr>
        </w:div>
        <w:div w:id="1886407110">
          <w:marLeft w:val="0"/>
          <w:marRight w:val="0"/>
          <w:marTop w:val="0"/>
          <w:marBottom w:val="0"/>
          <w:divBdr>
            <w:top w:val="none" w:sz="0" w:space="0" w:color="auto"/>
            <w:left w:val="none" w:sz="0" w:space="0" w:color="auto"/>
            <w:bottom w:val="none" w:sz="0" w:space="0" w:color="auto"/>
            <w:right w:val="none" w:sz="0" w:space="0" w:color="auto"/>
          </w:divBdr>
        </w:div>
        <w:div w:id="1910262862">
          <w:marLeft w:val="0"/>
          <w:marRight w:val="0"/>
          <w:marTop w:val="0"/>
          <w:marBottom w:val="0"/>
          <w:divBdr>
            <w:top w:val="none" w:sz="0" w:space="0" w:color="auto"/>
            <w:left w:val="none" w:sz="0" w:space="0" w:color="auto"/>
            <w:bottom w:val="none" w:sz="0" w:space="0" w:color="auto"/>
            <w:right w:val="none" w:sz="0" w:space="0" w:color="auto"/>
          </w:divBdr>
        </w:div>
        <w:div w:id="1921981839">
          <w:marLeft w:val="0"/>
          <w:marRight w:val="0"/>
          <w:marTop w:val="0"/>
          <w:marBottom w:val="0"/>
          <w:divBdr>
            <w:top w:val="none" w:sz="0" w:space="0" w:color="auto"/>
            <w:left w:val="none" w:sz="0" w:space="0" w:color="auto"/>
            <w:bottom w:val="none" w:sz="0" w:space="0" w:color="auto"/>
            <w:right w:val="none" w:sz="0" w:space="0" w:color="auto"/>
          </w:divBdr>
        </w:div>
        <w:div w:id="2066487064">
          <w:marLeft w:val="0"/>
          <w:marRight w:val="0"/>
          <w:marTop w:val="0"/>
          <w:marBottom w:val="0"/>
          <w:divBdr>
            <w:top w:val="none" w:sz="0" w:space="0" w:color="auto"/>
            <w:left w:val="none" w:sz="0" w:space="0" w:color="auto"/>
            <w:bottom w:val="none" w:sz="0" w:space="0" w:color="auto"/>
            <w:right w:val="none" w:sz="0" w:space="0" w:color="auto"/>
          </w:divBdr>
        </w:div>
        <w:div w:id="2147165688">
          <w:marLeft w:val="0"/>
          <w:marRight w:val="0"/>
          <w:marTop w:val="0"/>
          <w:marBottom w:val="0"/>
          <w:divBdr>
            <w:top w:val="none" w:sz="0" w:space="0" w:color="auto"/>
            <w:left w:val="none" w:sz="0" w:space="0" w:color="auto"/>
            <w:bottom w:val="none" w:sz="0" w:space="0" w:color="auto"/>
            <w:right w:val="none" w:sz="0" w:space="0" w:color="auto"/>
          </w:divBdr>
        </w:div>
      </w:divsChild>
    </w:div>
    <w:div w:id="18629099">
      <w:bodyDiv w:val="1"/>
      <w:marLeft w:val="0"/>
      <w:marRight w:val="0"/>
      <w:marTop w:val="0"/>
      <w:marBottom w:val="0"/>
      <w:divBdr>
        <w:top w:val="none" w:sz="0" w:space="0" w:color="auto"/>
        <w:left w:val="none" w:sz="0" w:space="0" w:color="auto"/>
        <w:bottom w:val="none" w:sz="0" w:space="0" w:color="auto"/>
        <w:right w:val="none" w:sz="0" w:space="0" w:color="auto"/>
      </w:divBdr>
      <w:divsChild>
        <w:div w:id="1081372470">
          <w:marLeft w:val="0"/>
          <w:marRight w:val="0"/>
          <w:marTop w:val="0"/>
          <w:marBottom w:val="0"/>
          <w:divBdr>
            <w:top w:val="none" w:sz="0" w:space="0" w:color="auto"/>
            <w:left w:val="none" w:sz="0" w:space="0" w:color="auto"/>
            <w:bottom w:val="none" w:sz="0" w:space="0" w:color="auto"/>
            <w:right w:val="none" w:sz="0" w:space="0" w:color="auto"/>
          </w:divBdr>
          <w:divsChild>
            <w:div w:id="171743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791">
      <w:bodyDiv w:val="1"/>
      <w:marLeft w:val="0"/>
      <w:marRight w:val="0"/>
      <w:marTop w:val="0"/>
      <w:marBottom w:val="0"/>
      <w:divBdr>
        <w:top w:val="none" w:sz="0" w:space="0" w:color="auto"/>
        <w:left w:val="none" w:sz="0" w:space="0" w:color="auto"/>
        <w:bottom w:val="none" w:sz="0" w:space="0" w:color="auto"/>
        <w:right w:val="none" w:sz="0" w:space="0" w:color="auto"/>
      </w:divBdr>
      <w:divsChild>
        <w:div w:id="198400321">
          <w:marLeft w:val="1166"/>
          <w:marRight w:val="0"/>
          <w:marTop w:val="106"/>
          <w:marBottom w:val="0"/>
          <w:divBdr>
            <w:top w:val="none" w:sz="0" w:space="0" w:color="auto"/>
            <w:left w:val="none" w:sz="0" w:space="0" w:color="auto"/>
            <w:bottom w:val="none" w:sz="0" w:space="0" w:color="auto"/>
            <w:right w:val="none" w:sz="0" w:space="0" w:color="auto"/>
          </w:divBdr>
        </w:div>
        <w:div w:id="266894542">
          <w:marLeft w:val="1166"/>
          <w:marRight w:val="0"/>
          <w:marTop w:val="106"/>
          <w:marBottom w:val="0"/>
          <w:divBdr>
            <w:top w:val="none" w:sz="0" w:space="0" w:color="auto"/>
            <w:left w:val="none" w:sz="0" w:space="0" w:color="auto"/>
            <w:bottom w:val="none" w:sz="0" w:space="0" w:color="auto"/>
            <w:right w:val="none" w:sz="0" w:space="0" w:color="auto"/>
          </w:divBdr>
        </w:div>
        <w:div w:id="336008908">
          <w:marLeft w:val="547"/>
          <w:marRight w:val="0"/>
          <w:marTop w:val="115"/>
          <w:marBottom w:val="0"/>
          <w:divBdr>
            <w:top w:val="none" w:sz="0" w:space="0" w:color="auto"/>
            <w:left w:val="none" w:sz="0" w:space="0" w:color="auto"/>
            <w:bottom w:val="none" w:sz="0" w:space="0" w:color="auto"/>
            <w:right w:val="none" w:sz="0" w:space="0" w:color="auto"/>
          </w:divBdr>
        </w:div>
        <w:div w:id="358892510">
          <w:marLeft w:val="547"/>
          <w:marRight w:val="0"/>
          <w:marTop w:val="115"/>
          <w:marBottom w:val="0"/>
          <w:divBdr>
            <w:top w:val="none" w:sz="0" w:space="0" w:color="auto"/>
            <w:left w:val="none" w:sz="0" w:space="0" w:color="auto"/>
            <w:bottom w:val="none" w:sz="0" w:space="0" w:color="auto"/>
            <w:right w:val="none" w:sz="0" w:space="0" w:color="auto"/>
          </w:divBdr>
        </w:div>
        <w:div w:id="448665969">
          <w:marLeft w:val="1166"/>
          <w:marRight w:val="0"/>
          <w:marTop w:val="106"/>
          <w:marBottom w:val="0"/>
          <w:divBdr>
            <w:top w:val="none" w:sz="0" w:space="0" w:color="auto"/>
            <w:left w:val="none" w:sz="0" w:space="0" w:color="auto"/>
            <w:bottom w:val="none" w:sz="0" w:space="0" w:color="auto"/>
            <w:right w:val="none" w:sz="0" w:space="0" w:color="auto"/>
          </w:divBdr>
        </w:div>
        <w:div w:id="647710518">
          <w:marLeft w:val="1166"/>
          <w:marRight w:val="0"/>
          <w:marTop w:val="106"/>
          <w:marBottom w:val="0"/>
          <w:divBdr>
            <w:top w:val="none" w:sz="0" w:space="0" w:color="auto"/>
            <w:left w:val="none" w:sz="0" w:space="0" w:color="auto"/>
            <w:bottom w:val="none" w:sz="0" w:space="0" w:color="auto"/>
            <w:right w:val="none" w:sz="0" w:space="0" w:color="auto"/>
          </w:divBdr>
        </w:div>
        <w:div w:id="718237814">
          <w:marLeft w:val="1166"/>
          <w:marRight w:val="0"/>
          <w:marTop w:val="106"/>
          <w:marBottom w:val="0"/>
          <w:divBdr>
            <w:top w:val="none" w:sz="0" w:space="0" w:color="auto"/>
            <w:left w:val="none" w:sz="0" w:space="0" w:color="auto"/>
            <w:bottom w:val="none" w:sz="0" w:space="0" w:color="auto"/>
            <w:right w:val="none" w:sz="0" w:space="0" w:color="auto"/>
          </w:divBdr>
        </w:div>
        <w:div w:id="745611323">
          <w:marLeft w:val="547"/>
          <w:marRight w:val="0"/>
          <w:marTop w:val="115"/>
          <w:marBottom w:val="0"/>
          <w:divBdr>
            <w:top w:val="none" w:sz="0" w:space="0" w:color="auto"/>
            <w:left w:val="none" w:sz="0" w:space="0" w:color="auto"/>
            <w:bottom w:val="none" w:sz="0" w:space="0" w:color="auto"/>
            <w:right w:val="none" w:sz="0" w:space="0" w:color="auto"/>
          </w:divBdr>
        </w:div>
        <w:div w:id="1094592879">
          <w:marLeft w:val="547"/>
          <w:marRight w:val="0"/>
          <w:marTop w:val="106"/>
          <w:marBottom w:val="0"/>
          <w:divBdr>
            <w:top w:val="none" w:sz="0" w:space="0" w:color="auto"/>
            <w:left w:val="none" w:sz="0" w:space="0" w:color="auto"/>
            <w:bottom w:val="none" w:sz="0" w:space="0" w:color="auto"/>
            <w:right w:val="none" w:sz="0" w:space="0" w:color="auto"/>
          </w:divBdr>
        </w:div>
      </w:divsChild>
    </w:div>
    <w:div w:id="19399658">
      <w:bodyDiv w:val="1"/>
      <w:marLeft w:val="0"/>
      <w:marRight w:val="0"/>
      <w:marTop w:val="0"/>
      <w:marBottom w:val="0"/>
      <w:divBdr>
        <w:top w:val="none" w:sz="0" w:space="0" w:color="auto"/>
        <w:left w:val="none" w:sz="0" w:space="0" w:color="auto"/>
        <w:bottom w:val="none" w:sz="0" w:space="0" w:color="auto"/>
        <w:right w:val="none" w:sz="0" w:space="0" w:color="auto"/>
      </w:divBdr>
      <w:divsChild>
        <w:div w:id="66540926">
          <w:marLeft w:val="144"/>
          <w:marRight w:val="0"/>
          <w:marTop w:val="100"/>
          <w:marBottom w:val="0"/>
          <w:divBdr>
            <w:top w:val="none" w:sz="0" w:space="0" w:color="auto"/>
            <w:left w:val="none" w:sz="0" w:space="0" w:color="auto"/>
            <w:bottom w:val="none" w:sz="0" w:space="0" w:color="auto"/>
            <w:right w:val="none" w:sz="0" w:space="0" w:color="auto"/>
          </w:divBdr>
        </w:div>
        <w:div w:id="339237209">
          <w:marLeft w:val="864"/>
          <w:marRight w:val="0"/>
          <w:marTop w:val="100"/>
          <w:marBottom w:val="0"/>
          <w:divBdr>
            <w:top w:val="none" w:sz="0" w:space="0" w:color="auto"/>
            <w:left w:val="none" w:sz="0" w:space="0" w:color="auto"/>
            <w:bottom w:val="none" w:sz="0" w:space="0" w:color="auto"/>
            <w:right w:val="none" w:sz="0" w:space="0" w:color="auto"/>
          </w:divBdr>
        </w:div>
        <w:div w:id="438260893">
          <w:marLeft w:val="864"/>
          <w:marRight w:val="0"/>
          <w:marTop w:val="100"/>
          <w:marBottom w:val="0"/>
          <w:divBdr>
            <w:top w:val="none" w:sz="0" w:space="0" w:color="auto"/>
            <w:left w:val="none" w:sz="0" w:space="0" w:color="auto"/>
            <w:bottom w:val="none" w:sz="0" w:space="0" w:color="auto"/>
            <w:right w:val="none" w:sz="0" w:space="0" w:color="auto"/>
          </w:divBdr>
        </w:div>
        <w:div w:id="718629958">
          <w:marLeft w:val="144"/>
          <w:marRight w:val="0"/>
          <w:marTop w:val="100"/>
          <w:marBottom w:val="0"/>
          <w:divBdr>
            <w:top w:val="none" w:sz="0" w:space="0" w:color="auto"/>
            <w:left w:val="none" w:sz="0" w:space="0" w:color="auto"/>
            <w:bottom w:val="none" w:sz="0" w:space="0" w:color="auto"/>
            <w:right w:val="none" w:sz="0" w:space="0" w:color="auto"/>
          </w:divBdr>
        </w:div>
        <w:div w:id="731348189">
          <w:marLeft w:val="144"/>
          <w:marRight w:val="0"/>
          <w:marTop w:val="100"/>
          <w:marBottom w:val="0"/>
          <w:divBdr>
            <w:top w:val="none" w:sz="0" w:space="0" w:color="auto"/>
            <w:left w:val="none" w:sz="0" w:space="0" w:color="auto"/>
            <w:bottom w:val="none" w:sz="0" w:space="0" w:color="auto"/>
            <w:right w:val="none" w:sz="0" w:space="0" w:color="auto"/>
          </w:divBdr>
        </w:div>
        <w:div w:id="986279355">
          <w:marLeft w:val="144"/>
          <w:marRight w:val="0"/>
          <w:marTop w:val="100"/>
          <w:marBottom w:val="0"/>
          <w:divBdr>
            <w:top w:val="none" w:sz="0" w:space="0" w:color="auto"/>
            <w:left w:val="none" w:sz="0" w:space="0" w:color="auto"/>
            <w:bottom w:val="none" w:sz="0" w:space="0" w:color="auto"/>
            <w:right w:val="none" w:sz="0" w:space="0" w:color="auto"/>
          </w:divBdr>
        </w:div>
        <w:div w:id="1041443528">
          <w:marLeft w:val="144"/>
          <w:marRight w:val="0"/>
          <w:marTop w:val="100"/>
          <w:marBottom w:val="0"/>
          <w:divBdr>
            <w:top w:val="none" w:sz="0" w:space="0" w:color="auto"/>
            <w:left w:val="none" w:sz="0" w:space="0" w:color="auto"/>
            <w:bottom w:val="none" w:sz="0" w:space="0" w:color="auto"/>
            <w:right w:val="none" w:sz="0" w:space="0" w:color="auto"/>
          </w:divBdr>
        </w:div>
        <w:div w:id="1189296355">
          <w:marLeft w:val="144"/>
          <w:marRight w:val="0"/>
          <w:marTop w:val="100"/>
          <w:marBottom w:val="0"/>
          <w:divBdr>
            <w:top w:val="none" w:sz="0" w:space="0" w:color="auto"/>
            <w:left w:val="none" w:sz="0" w:space="0" w:color="auto"/>
            <w:bottom w:val="none" w:sz="0" w:space="0" w:color="auto"/>
            <w:right w:val="none" w:sz="0" w:space="0" w:color="auto"/>
          </w:divBdr>
        </w:div>
        <w:div w:id="1273200464">
          <w:marLeft w:val="144"/>
          <w:marRight w:val="0"/>
          <w:marTop w:val="100"/>
          <w:marBottom w:val="0"/>
          <w:divBdr>
            <w:top w:val="none" w:sz="0" w:space="0" w:color="auto"/>
            <w:left w:val="none" w:sz="0" w:space="0" w:color="auto"/>
            <w:bottom w:val="none" w:sz="0" w:space="0" w:color="auto"/>
            <w:right w:val="none" w:sz="0" w:space="0" w:color="auto"/>
          </w:divBdr>
        </w:div>
        <w:div w:id="1429302911">
          <w:marLeft w:val="864"/>
          <w:marRight w:val="0"/>
          <w:marTop w:val="100"/>
          <w:marBottom w:val="0"/>
          <w:divBdr>
            <w:top w:val="none" w:sz="0" w:space="0" w:color="auto"/>
            <w:left w:val="none" w:sz="0" w:space="0" w:color="auto"/>
            <w:bottom w:val="none" w:sz="0" w:space="0" w:color="auto"/>
            <w:right w:val="none" w:sz="0" w:space="0" w:color="auto"/>
          </w:divBdr>
        </w:div>
        <w:div w:id="1443646987">
          <w:marLeft w:val="864"/>
          <w:marRight w:val="0"/>
          <w:marTop w:val="100"/>
          <w:marBottom w:val="0"/>
          <w:divBdr>
            <w:top w:val="none" w:sz="0" w:space="0" w:color="auto"/>
            <w:left w:val="none" w:sz="0" w:space="0" w:color="auto"/>
            <w:bottom w:val="none" w:sz="0" w:space="0" w:color="auto"/>
            <w:right w:val="none" w:sz="0" w:space="0" w:color="auto"/>
          </w:divBdr>
        </w:div>
        <w:div w:id="1480805373">
          <w:marLeft w:val="864"/>
          <w:marRight w:val="0"/>
          <w:marTop w:val="100"/>
          <w:marBottom w:val="0"/>
          <w:divBdr>
            <w:top w:val="none" w:sz="0" w:space="0" w:color="auto"/>
            <w:left w:val="none" w:sz="0" w:space="0" w:color="auto"/>
            <w:bottom w:val="none" w:sz="0" w:space="0" w:color="auto"/>
            <w:right w:val="none" w:sz="0" w:space="0" w:color="auto"/>
          </w:divBdr>
        </w:div>
        <w:div w:id="1578511197">
          <w:marLeft w:val="144"/>
          <w:marRight w:val="0"/>
          <w:marTop w:val="100"/>
          <w:marBottom w:val="0"/>
          <w:divBdr>
            <w:top w:val="none" w:sz="0" w:space="0" w:color="auto"/>
            <w:left w:val="none" w:sz="0" w:space="0" w:color="auto"/>
            <w:bottom w:val="none" w:sz="0" w:space="0" w:color="auto"/>
            <w:right w:val="none" w:sz="0" w:space="0" w:color="auto"/>
          </w:divBdr>
        </w:div>
        <w:div w:id="1614167029">
          <w:marLeft w:val="864"/>
          <w:marRight w:val="0"/>
          <w:marTop w:val="100"/>
          <w:marBottom w:val="0"/>
          <w:divBdr>
            <w:top w:val="none" w:sz="0" w:space="0" w:color="auto"/>
            <w:left w:val="none" w:sz="0" w:space="0" w:color="auto"/>
            <w:bottom w:val="none" w:sz="0" w:space="0" w:color="auto"/>
            <w:right w:val="none" w:sz="0" w:space="0" w:color="auto"/>
          </w:divBdr>
        </w:div>
        <w:div w:id="1854683684">
          <w:marLeft w:val="144"/>
          <w:marRight w:val="0"/>
          <w:marTop w:val="100"/>
          <w:marBottom w:val="0"/>
          <w:divBdr>
            <w:top w:val="none" w:sz="0" w:space="0" w:color="auto"/>
            <w:left w:val="none" w:sz="0" w:space="0" w:color="auto"/>
            <w:bottom w:val="none" w:sz="0" w:space="0" w:color="auto"/>
            <w:right w:val="none" w:sz="0" w:space="0" w:color="auto"/>
          </w:divBdr>
        </w:div>
        <w:div w:id="1937054431">
          <w:marLeft w:val="144"/>
          <w:marRight w:val="0"/>
          <w:marTop w:val="100"/>
          <w:marBottom w:val="0"/>
          <w:divBdr>
            <w:top w:val="none" w:sz="0" w:space="0" w:color="auto"/>
            <w:left w:val="none" w:sz="0" w:space="0" w:color="auto"/>
            <w:bottom w:val="none" w:sz="0" w:space="0" w:color="auto"/>
            <w:right w:val="none" w:sz="0" w:space="0" w:color="auto"/>
          </w:divBdr>
        </w:div>
      </w:divsChild>
    </w:div>
    <w:div w:id="20981480">
      <w:bodyDiv w:val="1"/>
      <w:marLeft w:val="0"/>
      <w:marRight w:val="0"/>
      <w:marTop w:val="0"/>
      <w:marBottom w:val="0"/>
      <w:divBdr>
        <w:top w:val="none" w:sz="0" w:space="0" w:color="auto"/>
        <w:left w:val="none" w:sz="0" w:space="0" w:color="auto"/>
        <w:bottom w:val="none" w:sz="0" w:space="0" w:color="auto"/>
        <w:right w:val="none" w:sz="0" w:space="0" w:color="auto"/>
      </w:divBdr>
      <w:divsChild>
        <w:div w:id="1958021100">
          <w:marLeft w:val="0"/>
          <w:marRight w:val="0"/>
          <w:marTop w:val="0"/>
          <w:marBottom w:val="0"/>
          <w:divBdr>
            <w:top w:val="none" w:sz="0" w:space="0" w:color="auto"/>
            <w:left w:val="none" w:sz="0" w:space="0" w:color="auto"/>
            <w:bottom w:val="none" w:sz="0" w:space="0" w:color="auto"/>
            <w:right w:val="none" w:sz="0" w:space="0" w:color="auto"/>
          </w:divBdr>
          <w:divsChild>
            <w:div w:id="747307605">
              <w:marLeft w:val="0"/>
              <w:marRight w:val="0"/>
              <w:marTop w:val="0"/>
              <w:marBottom w:val="0"/>
              <w:divBdr>
                <w:top w:val="none" w:sz="0" w:space="0" w:color="auto"/>
                <w:left w:val="none" w:sz="0" w:space="0" w:color="auto"/>
                <w:bottom w:val="none" w:sz="0" w:space="0" w:color="auto"/>
                <w:right w:val="none" w:sz="0" w:space="0" w:color="auto"/>
              </w:divBdr>
            </w:div>
            <w:div w:id="1190148179">
              <w:marLeft w:val="0"/>
              <w:marRight w:val="0"/>
              <w:marTop w:val="0"/>
              <w:marBottom w:val="0"/>
              <w:divBdr>
                <w:top w:val="none" w:sz="0" w:space="0" w:color="auto"/>
                <w:left w:val="none" w:sz="0" w:space="0" w:color="auto"/>
                <w:bottom w:val="none" w:sz="0" w:space="0" w:color="auto"/>
                <w:right w:val="none" w:sz="0" w:space="0" w:color="auto"/>
              </w:divBdr>
            </w:div>
            <w:div w:id="176298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7874">
      <w:bodyDiv w:val="1"/>
      <w:marLeft w:val="0"/>
      <w:marRight w:val="0"/>
      <w:marTop w:val="0"/>
      <w:marBottom w:val="0"/>
      <w:divBdr>
        <w:top w:val="none" w:sz="0" w:space="0" w:color="auto"/>
        <w:left w:val="none" w:sz="0" w:space="0" w:color="auto"/>
        <w:bottom w:val="none" w:sz="0" w:space="0" w:color="auto"/>
        <w:right w:val="none" w:sz="0" w:space="0" w:color="auto"/>
      </w:divBdr>
    </w:div>
    <w:div w:id="22748054">
      <w:bodyDiv w:val="1"/>
      <w:marLeft w:val="0"/>
      <w:marRight w:val="0"/>
      <w:marTop w:val="0"/>
      <w:marBottom w:val="0"/>
      <w:divBdr>
        <w:top w:val="none" w:sz="0" w:space="0" w:color="auto"/>
        <w:left w:val="none" w:sz="0" w:space="0" w:color="auto"/>
        <w:bottom w:val="none" w:sz="0" w:space="0" w:color="auto"/>
        <w:right w:val="none" w:sz="0" w:space="0" w:color="auto"/>
      </w:divBdr>
      <w:divsChild>
        <w:div w:id="1896160104">
          <w:marLeft w:val="0"/>
          <w:marRight w:val="0"/>
          <w:marTop w:val="0"/>
          <w:marBottom w:val="0"/>
          <w:divBdr>
            <w:top w:val="none" w:sz="0" w:space="0" w:color="auto"/>
            <w:left w:val="none" w:sz="0" w:space="0" w:color="auto"/>
            <w:bottom w:val="none" w:sz="0" w:space="0" w:color="auto"/>
            <w:right w:val="none" w:sz="0" w:space="0" w:color="auto"/>
          </w:divBdr>
        </w:div>
      </w:divsChild>
    </w:div>
    <w:div w:id="23019393">
      <w:bodyDiv w:val="1"/>
      <w:marLeft w:val="0"/>
      <w:marRight w:val="0"/>
      <w:marTop w:val="0"/>
      <w:marBottom w:val="0"/>
      <w:divBdr>
        <w:top w:val="none" w:sz="0" w:space="0" w:color="auto"/>
        <w:left w:val="none" w:sz="0" w:space="0" w:color="auto"/>
        <w:bottom w:val="none" w:sz="0" w:space="0" w:color="auto"/>
        <w:right w:val="none" w:sz="0" w:space="0" w:color="auto"/>
      </w:divBdr>
      <w:divsChild>
        <w:div w:id="26032967">
          <w:marLeft w:val="1166"/>
          <w:marRight w:val="0"/>
          <w:marTop w:val="58"/>
          <w:marBottom w:val="0"/>
          <w:divBdr>
            <w:top w:val="none" w:sz="0" w:space="0" w:color="auto"/>
            <w:left w:val="none" w:sz="0" w:space="0" w:color="auto"/>
            <w:bottom w:val="none" w:sz="0" w:space="0" w:color="auto"/>
            <w:right w:val="none" w:sz="0" w:space="0" w:color="auto"/>
          </w:divBdr>
        </w:div>
        <w:div w:id="81875672">
          <w:marLeft w:val="1166"/>
          <w:marRight w:val="0"/>
          <w:marTop w:val="58"/>
          <w:marBottom w:val="0"/>
          <w:divBdr>
            <w:top w:val="none" w:sz="0" w:space="0" w:color="auto"/>
            <w:left w:val="none" w:sz="0" w:space="0" w:color="auto"/>
            <w:bottom w:val="none" w:sz="0" w:space="0" w:color="auto"/>
            <w:right w:val="none" w:sz="0" w:space="0" w:color="auto"/>
          </w:divBdr>
        </w:div>
        <w:div w:id="83840553">
          <w:marLeft w:val="1166"/>
          <w:marRight w:val="0"/>
          <w:marTop w:val="58"/>
          <w:marBottom w:val="0"/>
          <w:divBdr>
            <w:top w:val="none" w:sz="0" w:space="0" w:color="auto"/>
            <w:left w:val="none" w:sz="0" w:space="0" w:color="auto"/>
            <w:bottom w:val="none" w:sz="0" w:space="0" w:color="auto"/>
            <w:right w:val="none" w:sz="0" w:space="0" w:color="auto"/>
          </w:divBdr>
        </w:div>
        <w:div w:id="126749947">
          <w:marLeft w:val="1166"/>
          <w:marRight w:val="0"/>
          <w:marTop w:val="58"/>
          <w:marBottom w:val="0"/>
          <w:divBdr>
            <w:top w:val="none" w:sz="0" w:space="0" w:color="auto"/>
            <w:left w:val="none" w:sz="0" w:space="0" w:color="auto"/>
            <w:bottom w:val="none" w:sz="0" w:space="0" w:color="auto"/>
            <w:right w:val="none" w:sz="0" w:space="0" w:color="auto"/>
          </w:divBdr>
        </w:div>
        <w:div w:id="167258097">
          <w:marLeft w:val="547"/>
          <w:marRight w:val="0"/>
          <w:marTop w:val="67"/>
          <w:marBottom w:val="0"/>
          <w:divBdr>
            <w:top w:val="none" w:sz="0" w:space="0" w:color="auto"/>
            <w:left w:val="none" w:sz="0" w:space="0" w:color="auto"/>
            <w:bottom w:val="none" w:sz="0" w:space="0" w:color="auto"/>
            <w:right w:val="none" w:sz="0" w:space="0" w:color="auto"/>
          </w:divBdr>
        </w:div>
        <w:div w:id="177816724">
          <w:marLeft w:val="547"/>
          <w:marRight w:val="0"/>
          <w:marTop w:val="67"/>
          <w:marBottom w:val="0"/>
          <w:divBdr>
            <w:top w:val="none" w:sz="0" w:space="0" w:color="auto"/>
            <w:left w:val="none" w:sz="0" w:space="0" w:color="auto"/>
            <w:bottom w:val="none" w:sz="0" w:space="0" w:color="auto"/>
            <w:right w:val="none" w:sz="0" w:space="0" w:color="auto"/>
          </w:divBdr>
        </w:div>
        <w:div w:id="269507994">
          <w:marLeft w:val="547"/>
          <w:marRight w:val="0"/>
          <w:marTop w:val="67"/>
          <w:marBottom w:val="0"/>
          <w:divBdr>
            <w:top w:val="none" w:sz="0" w:space="0" w:color="auto"/>
            <w:left w:val="none" w:sz="0" w:space="0" w:color="auto"/>
            <w:bottom w:val="none" w:sz="0" w:space="0" w:color="auto"/>
            <w:right w:val="none" w:sz="0" w:space="0" w:color="auto"/>
          </w:divBdr>
        </w:div>
        <w:div w:id="380247065">
          <w:marLeft w:val="1166"/>
          <w:marRight w:val="0"/>
          <w:marTop w:val="58"/>
          <w:marBottom w:val="0"/>
          <w:divBdr>
            <w:top w:val="none" w:sz="0" w:space="0" w:color="auto"/>
            <w:left w:val="none" w:sz="0" w:space="0" w:color="auto"/>
            <w:bottom w:val="none" w:sz="0" w:space="0" w:color="auto"/>
            <w:right w:val="none" w:sz="0" w:space="0" w:color="auto"/>
          </w:divBdr>
        </w:div>
        <w:div w:id="415712279">
          <w:marLeft w:val="1166"/>
          <w:marRight w:val="0"/>
          <w:marTop w:val="58"/>
          <w:marBottom w:val="0"/>
          <w:divBdr>
            <w:top w:val="none" w:sz="0" w:space="0" w:color="auto"/>
            <w:left w:val="none" w:sz="0" w:space="0" w:color="auto"/>
            <w:bottom w:val="none" w:sz="0" w:space="0" w:color="auto"/>
            <w:right w:val="none" w:sz="0" w:space="0" w:color="auto"/>
          </w:divBdr>
        </w:div>
        <w:div w:id="529223181">
          <w:marLeft w:val="1166"/>
          <w:marRight w:val="0"/>
          <w:marTop w:val="58"/>
          <w:marBottom w:val="0"/>
          <w:divBdr>
            <w:top w:val="none" w:sz="0" w:space="0" w:color="auto"/>
            <w:left w:val="none" w:sz="0" w:space="0" w:color="auto"/>
            <w:bottom w:val="none" w:sz="0" w:space="0" w:color="auto"/>
            <w:right w:val="none" w:sz="0" w:space="0" w:color="auto"/>
          </w:divBdr>
        </w:div>
        <w:div w:id="879975933">
          <w:marLeft w:val="1166"/>
          <w:marRight w:val="0"/>
          <w:marTop w:val="58"/>
          <w:marBottom w:val="0"/>
          <w:divBdr>
            <w:top w:val="none" w:sz="0" w:space="0" w:color="auto"/>
            <w:left w:val="none" w:sz="0" w:space="0" w:color="auto"/>
            <w:bottom w:val="none" w:sz="0" w:space="0" w:color="auto"/>
            <w:right w:val="none" w:sz="0" w:space="0" w:color="auto"/>
          </w:divBdr>
        </w:div>
        <w:div w:id="1046610540">
          <w:marLeft w:val="1166"/>
          <w:marRight w:val="0"/>
          <w:marTop w:val="58"/>
          <w:marBottom w:val="0"/>
          <w:divBdr>
            <w:top w:val="none" w:sz="0" w:space="0" w:color="auto"/>
            <w:left w:val="none" w:sz="0" w:space="0" w:color="auto"/>
            <w:bottom w:val="none" w:sz="0" w:space="0" w:color="auto"/>
            <w:right w:val="none" w:sz="0" w:space="0" w:color="auto"/>
          </w:divBdr>
        </w:div>
        <w:div w:id="1130710348">
          <w:marLeft w:val="547"/>
          <w:marRight w:val="0"/>
          <w:marTop w:val="67"/>
          <w:marBottom w:val="0"/>
          <w:divBdr>
            <w:top w:val="none" w:sz="0" w:space="0" w:color="auto"/>
            <w:left w:val="none" w:sz="0" w:space="0" w:color="auto"/>
            <w:bottom w:val="none" w:sz="0" w:space="0" w:color="auto"/>
            <w:right w:val="none" w:sz="0" w:space="0" w:color="auto"/>
          </w:divBdr>
        </w:div>
        <w:div w:id="1139954203">
          <w:marLeft w:val="1166"/>
          <w:marRight w:val="0"/>
          <w:marTop w:val="58"/>
          <w:marBottom w:val="0"/>
          <w:divBdr>
            <w:top w:val="none" w:sz="0" w:space="0" w:color="auto"/>
            <w:left w:val="none" w:sz="0" w:space="0" w:color="auto"/>
            <w:bottom w:val="none" w:sz="0" w:space="0" w:color="auto"/>
            <w:right w:val="none" w:sz="0" w:space="0" w:color="auto"/>
          </w:divBdr>
        </w:div>
        <w:div w:id="1258439716">
          <w:marLeft w:val="1166"/>
          <w:marRight w:val="0"/>
          <w:marTop w:val="58"/>
          <w:marBottom w:val="0"/>
          <w:divBdr>
            <w:top w:val="none" w:sz="0" w:space="0" w:color="auto"/>
            <w:left w:val="none" w:sz="0" w:space="0" w:color="auto"/>
            <w:bottom w:val="none" w:sz="0" w:space="0" w:color="auto"/>
            <w:right w:val="none" w:sz="0" w:space="0" w:color="auto"/>
          </w:divBdr>
        </w:div>
        <w:div w:id="1323437183">
          <w:marLeft w:val="1166"/>
          <w:marRight w:val="0"/>
          <w:marTop w:val="58"/>
          <w:marBottom w:val="0"/>
          <w:divBdr>
            <w:top w:val="none" w:sz="0" w:space="0" w:color="auto"/>
            <w:left w:val="none" w:sz="0" w:space="0" w:color="auto"/>
            <w:bottom w:val="none" w:sz="0" w:space="0" w:color="auto"/>
            <w:right w:val="none" w:sz="0" w:space="0" w:color="auto"/>
          </w:divBdr>
        </w:div>
        <w:div w:id="1424183468">
          <w:marLeft w:val="547"/>
          <w:marRight w:val="0"/>
          <w:marTop w:val="67"/>
          <w:marBottom w:val="0"/>
          <w:divBdr>
            <w:top w:val="none" w:sz="0" w:space="0" w:color="auto"/>
            <w:left w:val="none" w:sz="0" w:space="0" w:color="auto"/>
            <w:bottom w:val="none" w:sz="0" w:space="0" w:color="auto"/>
            <w:right w:val="none" w:sz="0" w:space="0" w:color="auto"/>
          </w:divBdr>
        </w:div>
        <w:div w:id="1443958266">
          <w:marLeft w:val="1166"/>
          <w:marRight w:val="0"/>
          <w:marTop w:val="58"/>
          <w:marBottom w:val="0"/>
          <w:divBdr>
            <w:top w:val="none" w:sz="0" w:space="0" w:color="auto"/>
            <w:left w:val="none" w:sz="0" w:space="0" w:color="auto"/>
            <w:bottom w:val="none" w:sz="0" w:space="0" w:color="auto"/>
            <w:right w:val="none" w:sz="0" w:space="0" w:color="auto"/>
          </w:divBdr>
        </w:div>
        <w:div w:id="1468427327">
          <w:marLeft w:val="547"/>
          <w:marRight w:val="0"/>
          <w:marTop w:val="67"/>
          <w:marBottom w:val="0"/>
          <w:divBdr>
            <w:top w:val="none" w:sz="0" w:space="0" w:color="auto"/>
            <w:left w:val="none" w:sz="0" w:space="0" w:color="auto"/>
            <w:bottom w:val="none" w:sz="0" w:space="0" w:color="auto"/>
            <w:right w:val="none" w:sz="0" w:space="0" w:color="auto"/>
          </w:divBdr>
        </w:div>
        <w:div w:id="1548371484">
          <w:marLeft w:val="1166"/>
          <w:marRight w:val="0"/>
          <w:marTop w:val="58"/>
          <w:marBottom w:val="0"/>
          <w:divBdr>
            <w:top w:val="none" w:sz="0" w:space="0" w:color="auto"/>
            <w:left w:val="none" w:sz="0" w:space="0" w:color="auto"/>
            <w:bottom w:val="none" w:sz="0" w:space="0" w:color="auto"/>
            <w:right w:val="none" w:sz="0" w:space="0" w:color="auto"/>
          </w:divBdr>
        </w:div>
        <w:div w:id="1572083313">
          <w:marLeft w:val="1166"/>
          <w:marRight w:val="0"/>
          <w:marTop w:val="58"/>
          <w:marBottom w:val="0"/>
          <w:divBdr>
            <w:top w:val="none" w:sz="0" w:space="0" w:color="auto"/>
            <w:left w:val="none" w:sz="0" w:space="0" w:color="auto"/>
            <w:bottom w:val="none" w:sz="0" w:space="0" w:color="auto"/>
            <w:right w:val="none" w:sz="0" w:space="0" w:color="auto"/>
          </w:divBdr>
        </w:div>
        <w:div w:id="1612855335">
          <w:marLeft w:val="1166"/>
          <w:marRight w:val="0"/>
          <w:marTop w:val="58"/>
          <w:marBottom w:val="0"/>
          <w:divBdr>
            <w:top w:val="none" w:sz="0" w:space="0" w:color="auto"/>
            <w:left w:val="none" w:sz="0" w:space="0" w:color="auto"/>
            <w:bottom w:val="none" w:sz="0" w:space="0" w:color="auto"/>
            <w:right w:val="none" w:sz="0" w:space="0" w:color="auto"/>
          </w:divBdr>
        </w:div>
        <w:div w:id="1699890012">
          <w:marLeft w:val="1166"/>
          <w:marRight w:val="0"/>
          <w:marTop w:val="58"/>
          <w:marBottom w:val="0"/>
          <w:divBdr>
            <w:top w:val="none" w:sz="0" w:space="0" w:color="auto"/>
            <w:left w:val="none" w:sz="0" w:space="0" w:color="auto"/>
            <w:bottom w:val="none" w:sz="0" w:space="0" w:color="auto"/>
            <w:right w:val="none" w:sz="0" w:space="0" w:color="auto"/>
          </w:divBdr>
        </w:div>
        <w:div w:id="1779448658">
          <w:marLeft w:val="547"/>
          <w:marRight w:val="0"/>
          <w:marTop w:val="67"/>
          <w:marBottom w:val="0"/>
          <w:divBdr>
            <w:top w:val="none" w:sz="0" w:space="0" w:color="auto"/>
            <w:left w:val="none" w:sz="0" w:space="0" w:color="auto"/>
            <w:bottom w:val="none" w:sz="0" w:space="0" w:color="auto"/>
            <w:right w:val="none" w:sz="0" w:space="0" w:color="auto"/>
          </w:divBdr>
        </w:div>
        <w:div w:id="1896163798">
          <w:marLeft w:val="1166"/>
          <w:marRight w:val="0"/>
          <w:marTop w:val="58"/>
          <w:marBottom w:val="0"/>
          <w:divBdr>
            <w:top w:val="none" w:sz="0" w:space="0" w:color="auto"/>
            <w:left w:val="none" w:sz="0" w:space="0" w:color="auto"/>
            <w:bottom w:val="none" w:sz="0" w:space="0" w:color="auto"/>
            <w:right w:val="none" w:sz="0" w:space="0" w:color="auto"/>
          </w:divBdr>
        </w:div>
        <w:div w:id="1914194199">
          <w:marLeft w:val="1166"/>
          <w:marRight w:val="0"/>
          <w:marTop w:val="58"/>
          <w:marBottom w:val="0"/>
          <w:divBdr>
            <w:top w:val="none" w:sz="0" w:space="0" w:color="auto"/>
            <w:left w:val="none" w:sz="0" w:space="0" w:color="auto"/>
            <w:bottom w:val="none" w:sz="0" w:space="0" w:color="auto"/>
            <w:right w:val="none" w:sz="0" w:space="0" w:color="auto"/>
          </w:divBdr>
        </w:div>
      </w:divsChild>
    </w:div>
    <w:div w:id="25180386">
      <w:bodyDiv w:val="1"/>
      <w:marLeft w:val="0"/>
      <w:marRight w:val="0"/>
      <w:marTop w:val="0"/>
      <w:marBottom w:val="0"/>
      <w:divBdr>
        <w:top w:val="none" w:sz="0" w:space="0" w:color="auto"/>
        <w:left w:val="none" w:sz="0" w:space="0" w:color="auto"/>
        <w:bottom w:val="none" w:sz="0" w:space="0" w:color="auto"/>
        <w:right w:val="none" w:sz="0" w:space="0" w:color="auto"/>
      </w:divBdr>
      <w:divsChild>
        <w:div w:id="681863275">
          <w:marLeft w:val="979"/>
          <w:marRight w:val="0"/>
          <w:marTop w:val="65"/>
          <w:marBottom w:val="0"/>
          <w:divBdr>
            <w:top w:val="none" w:sz="0" w:space="0" w:color="auto"/>
            <w:left w:val="none" w:sz="0" w:space="0" w:color="auto"/>
            <w:bottom w:val="none" w:sz="0" w:space="0" w:color="auto"/>
            <w:right w:val="none" w:sz="0" w:space="0" w:color="auto"/>
          </w:divBdr>
        </w:div>
        <w:div w:id="728649398">
          <w:marLeft w:val="979"/>
          <w:marRight w:val="0"/>
          <w:marTop w:val="65"/>
          <w:marBottom w:val="0"/>
          <w:divBdr>
            <w:top w:val="none" w:sz="0" w:space="0" w:color="auto"/>
            <w:left w:val="none" w:sz="0" w:space="0" w:color="auto"/>
            <w:bottom w:val="none" w:sz="0" w:space="0" w:color="auto"/>
            <w:right w:val="none" w:sz="0" w:space="0" w:color="auto"/>
          </w:divBdr>
        </w:div>
        <w:div w:id="955789263">
          <w:marLeft w:val="576"/>
          <w:marRight w:val="0"/>
          <w:marTop w:val="80"/>
          <w:marBottom w:val="0"/>
          <w:divBdr>
            <w:top w:val="none" w:sz="0" w:space="0" w:color="auto"/>
            <w:left w:val="none" w:sz="0" w:space="0" w:color="auto"/>
            <w:bottom w:val="none" w:sz="0" w:space="0" w:color="auto"/>
            <w:right w:val="none" w:sz="0" w:space="0" w:color="auto"/>
          </w:divBdr>
        </w:div>
        <w:div w:id="1004671025">
          <w:marLeft w:val="979"/>
          <w:marRight w:val="0"/>
          <w:marTop w:val="65"/>
          <w:marBottom w:val="0"/>
          <w:divBdr>
            <w:top w:val="none" w:sz="0" w:space="0" w:color="auto"/>
            <w:left w:val="none" w:sz="0" w:space="0" w:color="auto"/>
            <w:bottom w:val="none" w:sz="0" w:space="0" w:color="auto"/>
            <w:right w:val="none" w:sz="0" w:space="0" w:color="auto"/>
          </w:divBdr>
        </w:div>
        <w:div w:id="1193498696">
          <w:marLeft w:val="979"/>
          <w:marRight w:val="0"/>
          <w:marTop w:val="65"/>
          <w:marBottom w:val="0"/>
          <w:divBdr>
            <w:top w:val="none" w:sz="0" w:space="0" w:color="auto"/>
            <w:left w:val="none" w:sz="0" w:space="0" w:color="auto"/>
            <w:bottom w:val="none" w:sz="0" w:space="0" w:color="auto"/>
            <w:right w:val="none" w:sz="0" w:space="0" w:color="auto"/>
          </w:divBdr>
        </w:div>
        <w:div w:id="1807122382">
          <w:marLeft w:val="576"/>
          <w:marRight w:val="0"/>
          <w:marTop w:val="80"/>
          <w:marBottom w:val="0"/>
          <w:divBdr>
            <w:top w:val="none" w:sz="0" w:space="0" w:color="auto"/>
            <w:left w:val="none" w:sz="0" w:space="0" w:color="auto"/>
            <w:bottom w:val="none" w:sz="0" w:space="0" w:color="auto"/>
            <w:right w:val="none" w:sz="0" w:space="0" w:color="auto"/>
          </w:divBdr>
        </w:div>
        <w:div w:id="2115859311">
          <w:marLeft w:val="979"/>
          <w:marRight w:val="0"/>
          <w:marTop w:val="65"/>
          <w:marBottom w:val="0"/>
          <w:divBdr>
            <w:top w:val="none" w:sz="0" w:space="0" w:color="auto"/>
            <w:left w:val="none" w:sz="0" w:space="0" w:color="auto"/>
            <w:bottom w:val="none" w:sz="0" w:space="0" w:color="auto"/>
            <w:right w:val="none" w:sz="0" w:space="0" w:color="auto"/>
          </w:divBdr>
        </w:div>
      </w:divsChild>
    </w:div>
    <w:div w:id="25449172">
      <w:bodyDiv w:val="1"/>
      <w:marLeft w:val="0"/>
      <w:marRight w:val="0"/>
      <w:marTop w:val="0"/>
      <w:marBottom w:val="0"/>
      <w:divBdr>
        <w:top w:val="none" w:sz="0" w:space="0" w:color="auto"/>
        <w:left w:val="none" w:sz="0" w:space="0" w:color="auto"/>
        <w:bottom w:val="none" w:sz="0" w:space="0" w:color="auto"/>
        <w:right w:val="none" w:sz="0" w:space="0" w:color="auto"/>
      </w:divBdr>
    </w:div>
    <w:div w:id="26569152">
      <w:bodyDiv w:val="1"/>
      <w:marLeft w:val="0"/>
      <w:marRight w:val="0"/>
      <w:marTop w:val="0"/>
      <w:marBottom w:val="0"/>
      <w:divBdr>
        <w:top w:val="none" w:sz="0" w:space="0" w:color="auto"/>
        <w:left w:val="none" w:sz="0" w:space="0" w:color="auto"/>
        <w:bottom w:val="none" w:sz="0" w:space="0" w:color="auto"/>
        <w:right w:val="none" w:sz="0" w:space="0" w:color="auto"/>
      </w:divBdr>
    </w:div>
    <w:div w:id="28771322">
      <w:bodyDiv w:val="1"/>
      <w:marLeft w:val="0"/>
      <w:marRight w:val="0"/>
      <w:marTop w:val="0"/>
      <w:marBottom w:val="0"/>
      <w:divBdr>
        <w:top w:val="none" w:sz="0" w:space="0" w:color="auto"/>
        <w:left w:val="none" w:sz="0" w:space="0" w:color="auto"/>
        <w:bottom w:val="none" w:sz="0" w:space="0" w:color="auto"/>
        <w:right w:val="none" w:sz="0" w:space="0" w:color="auto"/>
      </w:divBdr>
      <w:divsChild>
        <w:div w:id="1812600106">
          <w:marLeft w:val="0"/>
          <w:marRight w:val="0"/>
          <w:marTop w:val="0"/>
          <w:marBottom w:val="0"/>
          <w:divBdr>
            <w:top w:val="none" w:sz="0" w:space="0" w:color="auto"/>
            <w:left w:val="none" w:sz="0" w:space="0" w:color="auto"/>
            <w:bottom w:val="none" w:sz="0" w:space="0" w:color="auto"/>
            <w:right w:val="none" w:sz="0" w:space="0" w:color="auto"/>
          </w:divBdr>
          <w:divsChild>
            <w:div w:id="136803469">
              <w:marLeft w:val="0"/>
              <w:marRight w:val="0"/>
              <w:marTop w:val="0"/>
              <w:marBottom w:val="0"/>
              <w:divBdr>
                <w:top w:val="single" w:sz="2" w:space="0" w:color="000000"/>
                <w:left w:val="single" w:sz="2" w:space="0" w:color="000000"/>
                <w:bottom w:val="single" w:sz="2" w:space="0" w:color="000000"/>
                <w:right w:val="single" w:sz="2" w:space="0" w:color="000000"/>
              </w:divBdr>
              <w:divsChild>
                <w:div w:id="1637372227">
                  <w:marLeft w:val="0"/>
                  <w:marRight w:val="0"/>
                  <w:marTop w:val="0"/>
                  <w:marBottom w:val="0"/>
                  <w:divBdr>
                    <w:top w:val="none" w:sz="0" w:space="0" w:color="auto"/>
                    <w:left w:val="none" w:sz="0" w:space="0" w:color="auto"/>
                    <w:bottom w:val="none" w:sz="0" w:space="0" w:color="auto"/>
                    <w:right w:val="none" w:sz="0" w:space="0" w:color="auto"/>
                  </w:divBdr>
                  <w:divsChild>
                    <w:div w:id="389691749">
                      <w:marLeft w:val="0"/>
                      <w:marRight w:val="0"/>
                      <w:marTop w:val="0"/>
                      <w:marBottom w:val="0"/>
                      <w:divBdr>
                        <w:top w:val="none" w:sz="0" w:space="0" w:color="auto"/>
                        <w:left w:val="none" w:sz="0" w:space="0" w:color="auto"/>
                        <w:bottom w:val="none" w:sz="0" w:space="0" w:color="auto"/>
                        <w:right w:val="none" w:sz="0" w:space="0" w:color="auto"/>
                      </w:divBdr>
                      <w:divsChild>
                        <w:div w:id="1791628887">
                          <w:marLeft w:val="0"/>
                          <w:marRight w:val="0"/>
                          <w:marTop w:val="0"/>
                          <w:marBottom w:val="0"/>
                          <w:divBdr>
                            <w:top w:val="none" w:sz="0" w:space="0" w:color="auto"/>
                            <w:left w:val="none" w:sz="0" w:space="0" w:color="auto"/>
                            <w:bottom w:val="none" w:sz="0" w:space="0" w:color="auto"/>
                            <w:right w:val="none" w:sz="0" w:space="0" w:color="auto"/>
                          </w:divBdr>
                          <w:divsChild>
                            <w:div w:id="391317661">
                              <w:marLeft w:val="0"/>
                              <w:marRight w:val="0"/>
                              <w:marTop w:val="60"/>
                              <w:marBottom w:val="0"/>
                              <w:divBdr>
                                <w:top w:val="none" w:sz="0" w:space="0" w:color="auto"/>
                                <w:left w:val="none" w:sz="0" w:space="0" w:color="auto"/>
                                <w:bottom w:val="none" w:sz="0" w:space="0" w:color="auto"/>
                                <w:right w:val="none" w:sz="0" w:space="0" w:color="auto"/>
                              </w:divBdr>
                              <w:divsChild>
                                <w:div w:id="357589573">
                                  <w:marLeft w:val="0"/>
                                  <w:marRight w:val="0"/>
                                  <w:marTop w:val="0"/>
                                  <w:marBottom w:val="0"/>
                                  <w:divBdr>
                                    <w:top w:val="none" w:sz="0" w:space="0" w:color="auto"/>
                                    <w:left w:val="none" w:sz="0" w:space="0" w:color="auto"/>
                                    <w:bottom w:val="none" w:sz="0" w:space="0" w:color="auto"/>
                                    <w:right w:val="none" w:sz="0" w:space="0" w:color="auto"/>
                                  </w:divBdr>
                                  <w:divsChild>
                                    <w:div w:id="204219829">
                                      <w:marLeft w:val="0"/>
                                      <w:marRight w:val="0"/>
                                      <w:marTop w:val="0"/>
                                      <w:marBottom w:val="0"/>
                                      <w:divBdr>
                                        <w:top w:val="none" w:sz="0" w:space="0" w:color="auto"/>
                                        <w:left w:val="none" w:sz="0" w:space="0" w:color="auto"/>
                                        <w:bottom w:val="none" w:sz="0" w:space="0" w:color="auto"/>
                                        <w:right w:val="none" w:sz="0" w:space="0" w:color="auto"/>
                                      </w:divBdr>
                                      <w:divsChild>
                                        <w:div w:id="1053043982">
                                          <w:marLeft w:val="0"/>
                                          <w:marRight w:val="0"/>
                                          <w:marTop w:val="0"/>
                                          <w:marBottom w:val="0"/>
                                          <w:divBdr>
                                            <w:top w:val="single" w:sz="2" w:space="0" w:color="000000"/>
                                            <w:left w:val="single" w:sz="2" w:space="0" w:color="000000"/>
                                            <w:bottom w:val="single" w:sz="2" w:space="0" w:color="000000"/>
                                            <w:right w:val="single" w:sz="2" w:space="0" w:color="000000"/>
                                          </w:divBdr>
                                          <w:divsChild>
                                            <w:div w:id="1374310234">
                                              <w:marLeft w:val="0"/>
                                              <w:marRight w:val="0"/>
                                              <w:marTop w:val="0"/>
                                              <w:marBottom w:val="0"/>
                                              <w:divBdr>
                                                <w:top w:val="none" w:sz="0" w:space="0" w:color="auto"/>
                                                <w:left w:val="none" w:sz="0" w:space="0" w:color="auto"/>
                                                <w:bottom w:val="none" w:sz="0" w:space="0" w:color="auto"/>
                                                <w:right w:val="none" w:sz="0" w:space="0" w:color="auto"/>
                                              </w:divBdr>
                                              <w:divsChild>
                                                <w:div w:id="175239060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037483">
      <w:bodyDiv w:val="1"/>
      <w:marLeft w:val="0"/>
      <w:marRight w:val="0"/>
      <w:marTop w:val="0"/>
      <w:marBottom w:val="0"/>
      <w:divBdr>
        <w:top w:val="none" w:sz="0" w:space="0" w:color="auto"/>
        <w:left w:val="none" w:sz="0" w:space="0" w:color="auto"/>
        <w:bottom w:val="none" w:sz="0" w:space="0" w:color="auto"/>
        <w:right w:val="none" w:sz="0" w:space="0" w:color="auto"/>
      </w:divBdr>
    </w:div>
    <w:div w:id="29112741">
      <w:bodyDiv w:val="1"/>
      <w:marLeft w:val="0"/>
      <w:marRight w:val="0"/>
      <w:marTop w:val="0"/>
      <w:marBottom w:val="0"/>
      <w:divBdr>
        <w:top w:val="none" w:sz="0" w:space="0" w:color="auto"/>
        <w:left w:val="none" w:sz="0" w:space="0" w:color="auto"/>
        <w:bottom w:val="none" w:sz="0" w:space="0" w:color="auto"/>
        <w:right w:val="none" w:sz="0" w:space="0" w:color="auto"/>
      </w:divBdr>
    </w:div>
    <w:div w:id="31157075">
      <w:bodyDiv w:val="1"/>
      <w:marLeft w:val="0"/>
      <w:marRight w:val="0"/>
      <w:marTop w:val="0"/>
      <w:marBottom w:val="0"/>
      <w:divBdr>
        <w:top w:val="none" w:sz="0" w:space="0" w:color="auto"/>
        <w:left w:val="none" w:sz="0" w:space="0" w:color="auto"/>
        <w:bottom w:val="none" w:sz="0" w:space="0" w:color="auto"/>
        <w:right w:val="none" w:sz="0" w:space="0" w:color="auto"/>
      </w:divBdr>
    </w:div>
    <w:div w:id="31157389">
      <w:bodyDiv w:val="1"/>
      <w:marLeft w:val="0"/>
      <w:marRight w:val="0"/>
      <w:marTop w:val="0"/>
      <w:marBottom w:val="0"/>
      <w:divBdr>
        <w:top w:val="none" w:sz="0" w:space="0" w:color="auto"/>
        <w:left w:val="none" w:sz="0" w:space="0" w:color="auto"/>
        <w:bottom w:val="none" w:sz="0" w:space="0" w:color="auto"/>
        <w:right w:val="none" w:sz="0" w:space="0" w:color="auto"/>
      </w:divBdr>
    </w:div>
    <w:div w:id="31350927">
      <w:bodyDiv w:val="1"/>
      <w:marLeft w:val="0"/>
      <w:marRight w:val="0"/>
      <w:marTop w:val="0"/>
      <w:marBottom w:val="0"/>
      <w:divBdr>
        <w:top w:val="none" w:sz="0" w:space="0" w:color="auto"/>
        <w:left w:val="none" w:sz="0" w:space="0" w:color="auto"/>
        <w:bottom w:val="none" w:sz="0" w:space="0" w:color="auto"/>
        <w:right w:val="none" w:sz="0" w:space="0" w:color="auto"/>
      </w:divBdr>
    </w:div>
    <w:div w:id="31930289">
      <w:bodyDiv w:val="1"/>
      <w:marLeft w:val="0"/>
      <w:marRight w:val="0"/>
      <w:marTop w:val="0"/>
      <w:marBottom w:val="0"/>
      <w:divBdr>
        <w:top w:val="none" w:sz="0" w:space="0" w:color="auto"/>
        <w:left w:val="none" w:sz="0" w:space="0" w:color="auto"/>
        <w:bottom w:val="none" w:sz="0" w:space="0" w:color="auto"/>
        <w:right w:val="none" w:sz="0" w:space="0" w:color="auto"/>
      </w:divBdr>
    </w:div>
    <w:div w:id="32270716">
      <w:bodyDiv w:val="1"/>
      <w:marLeft w:val="0"/>
      <w:marRight w:val="0"/>
      <w:marTop w:val="0"/>
      <w:marBottom w:val="0"/>
      <w:divBdr>
        <w:top w:val="none" w:sz="0" w:space="0" w:color="auto"/>
        <w:left w:val="none" w:sz="0" w:space="0" w:color="auto"/>
        <w:bottom w:val="none" w:sz="0" w:space="0" w:color="auto"/>
        <w:right w:val="none" w:sz="0" w:space="0" w:color="auto"/>
      </w:divBdr>
      <w:divsChild>
        <w:div w:id="1050375152">
          <w:marLeft w:val="432"/>
          <w:marRight w:val="0"/>
          <w:marTop w:val="86"/>
          <w:marBottom w:val="0"/>
          <w:divBdr>
            <w:top w:val="none" w:sz="0" w:space="0" w:color="auto"/>
            <w:left w:val="none" w:sz="0" w:space="0" w:color="auto"/>
            <w:bottom w:val="none" w:sz="0" w:space="0" w:color="auto"/>
            <w:right w:val="none" w:sz="0" w:space="0" w:color="auto"/>
          </w:divBdr>
        </w:div>
        <w:div w:id="1164515518">
          <w:marLeft w:val="432"/>
          <w:marRight w:val="0"/>
          <w:marTop w:val="86"/>
          <w:marBottom w:val="0"/>
          <w:divBdr>
            <w:top w:val="none" w:sz="0" w:space="0" w:color="auto"/>
            <w:left w:val="none" w:sz="0" w:space="0" w:color="auto"/>
            <w:bottom w:val="none" w:sz="0" w:space="0" w:color="auto"/>
            <w:right w:val="none" w:sz="0" w:space="0" w:color="auto"/>
          </w:divBdr>
        </w:div>
        <w:div w:id="1309286659">
          <w:marLeft w:val="432"/>
          <w:marRight w:val="0"/>
          <w:marTop w:val="86"/>
          <w:marBottom w:val="0"/>
          <w:divBdr>
            <w:top w:val="none" w:sz="0" w:space="0" w:color="auto"/>
            <w:left w:val="none" w:sz="0" w:space="0" w:color="auto"/>
            <w:bottom w:val="none" w:sz="0" w:space="0" w:color="auto"/>
            <w:right w:val="none" w:sz="0" w:space="0" w:color="auto"/>
          </w:divBdr>
        </w:div>
      </w:divsChild>
    </w:div>
    <w:div w:id="33430297">
      <w:bodyDiv w:val="1"/>
      <w:marLeft w:val="0"/>
      <w:marRight w:val="0"/>
      <w:marTop w:val="0"/>
      <w:marBottom w:val="0"/>
      <w:divBdr>
        <w:top w:val="none" w:sz="0" w:space="0" w:color="auto"/>
        <w:left w:val="none" w:sz="0" w:space="0" w:color="auto"/>
        <w:bottom w:val="none" w:sz="0" w:space="0" w:color="auto"/>
        <w:right w:val="none" w:sz="0" w:space="0" w:color="auto"/>
      </w:divBdr>
    </w:div>
    <w:div w:id="35010468">
      <w:bodyDiv w:val="1"/>
      <w:marLeft w:val="0"/>
      <w:marRight w:val="0"/>
      <w:marTop w:val="0"/>
      <w:marBottom w:val="0"/>
      <w:divBdr>
        <w:top w:val="none" w:sz="0" w:space="0" w:color="auto"/>
        <w:left w:val="none" w:sz="0" w:space="0" w:color="auto"/>
        <w:bottom w:val="none" w:sz="0" w:space="0" w:color="auto"/>
        <w:right w:val="none" w:sz="0" w:space="0" w:color="auto"/>
      </w:divBdr>
    </w:div>
    <w:div w:id="36592614">
      <w:bodyDiv w:val="1"/>
      <w:marLeft w:val="0"/>
      <w:marRight w:val="0"/>
      <w:marTop w:val="0"/>
      <w:marBottom w:val="0"/>
      <w:divBdr>
        <w:top w:val="none" w:sz="0" w:space="0" w:color="auto"/>
        <w:left w:val="none" w:sz="0" w:space="0" w:color="auto"/>
        <w:bottom w:val="none" w:sz="0" w:space="0" w:color="auto"/>
        <w:right w:val="none" w:sz="0" w:space="0" w:color="auto"/>
      </w:divBdr>
      <w:divsChild>
        <w:div w:id="501356211">
          <w:marLeft w:val="288"/>
          <w:marRight w:val="0"/>
          <w:marTop w:val="72"/>
          <w:marBottom w:val="0"/>
          <w:divBdr>
            <w:top w:val="none" w:sz="0" w:space="0" w:color="auto"/>
            <w:left w:val="none" w:sz="0" w:space="0" w:color="auto"/>
            <w:bottom w:val="none" w:sz="0" w:space="0" w:color="auto"/>
            <w:right w:val="none" w:sz="0" w:space="0" w:color="auto"/>
          </w:divBdr>
        </w:div>
        <w:div w:id="880627587">
          <w:marLeft w:val="288"/>
          <w:marRight w:val="0"/>
          <w:marTop w:val="72"/>
          <w:marBottom w:val="0"/>
          <w:divBdr>
            <w:top w:val="none" w:sz="0" w:space="0" w:color="auto"/>
            <w:left w:val="none" w:sz="0" w:space="0" w:color="auto"/>
            <w:bottom w:val="none" w:sz="0" w:space="0" w:color="auto"/>
            <w:right w:val="none" w:sz="0" w:space="0" w:color="auto"/>
          </w:divBdr>
        </w:div>
        <w:div w:id="987633832">
          <w:marLeft w:val="288"/>
          <w:marRight w:val="0"/>
          <w:marTop w:val="72"/>
          <w:marBottom w:val="0"/>
          <w:divBdr>
            <w:top w:val="none" w:sz="0" w:space="0" w:color="auto"/>
            <w:left w:val="none" w:sz="0" w:space="0" w:color="auto"/>
            <w:bottom w:val="none" w:sz="0" w:space="0" w:color="auto"/>
            <w:right w:val="none" w:sz="0" w:space="0" w:color="auto"/>
          </w:divBdr>
        </w:div>
        <w:div w:id="1443572469">
          <w:marLeft w:val="288"/>
          <w:marRight w:val="0"/>
          <w:marTop w:val="72"/>
          <w:marBottom w:val="0"/>
          <w:divBdr>
            <w:top w:val="none" w:sz="0" w:space="0" w:color="auto"/>
            <w:left w:val="none" w:sz="0" w:space="0" w:color="auto"/>
            <w:bottom w:val="none" w:sz="0" w:space="0" w:color="auto"/>
            <w:right w:val="none" w:sz="0" w:space="0" w:color="auto"/>
          </w:divBdr>
        </w:div>
        <w:div w:id="1479344879">
          <w:marLeft w:val="288"/>
          <w:marRight w:val="0"/>
          <w:marTop w:val="72"/>
          <w:marBottom w:val="0"/>
          <w:divBdr>
            <w:top w:val="none" w:sz="0" w:space="0" w:color="auto"/>
            <w:left w:val="none" w:sz="0" w:space="0" w:color="auto"/>
            <w:bottom w:val="none" w:sz="0" w:space="0" w:color="auto"/>
            <w:right w:val="none" w:sz="0" w:space="0" w:color="auto"/>
          </w:divBdr>
        </w:div>
      </w:divsChild>
    </w:div>
    <w:div w:id="38937298">
      <w:bodyDiv w:val="1"/>
      <w:marLeft w:val="0"/>
      <w:marRight w:val="0"/>
      <w:marTop w:val="0"/>
      <w:marBottom w:val="0"/>
      <w:divBdr>
        <w:top w:val="none" w:sz="0" w:space="0" w:color="auto"/>
        <w:left w:val="none" w:sz="0" w:space="0" w:color="auto"/>
        <w:bottom w:val="none" w:sz="0" w:space="0" w:color="auto"/>
        <w:right w:val="none" w:sz="0" w:space="0" w:color="auto"/>
      </w:divBdr>
    </w:div>
    <w:div w:id="39595349">
      <w:bodyDiv w:val="1"/>
      <w:marLeft w:val="0"/>
      <w:marRight w:val="0"/>
      <w:marTop w:val="0"/>
      <w:marBottom w:val="0"/>
      <w:divBdr>
        <w:top w:val="none" w:sz="0" w:space="0" w:color="auto"/>
        <w:left w:val="none" w:sz="0" w:space="0" w:color="auto"/>
        <w:bottom w:val="none" w:sz="0" w:space="0" w:color="auto"/>
        <w:right w:val="none" w:sz="0" w:space="0" w:color="auto"/>
      </w:divBdr>
    </w:div>
    <w:div w:id="40907490">
      <w:bodyDiv w:val="1"/>
      <w:marLeft w:val="0"/>
      <w:marRight w:val="0"/>
      <w:marTop w:val="0"/>
      <w:marBottom w:val="0"/>
      <w:divBdr>
        <w:top w:val="none" w:sz="0" w:space="0" w:color="auto"/>
        <w:left w:val="none" w:sz="0" w:space="0" w:color="auto"/>
        <w:bottom w:val="none" w:sz="0" w:space="0" w:color="auto"/>
        <w:right w:val="none" w:sz="0" w:space="0" w:color="auto"/>
      </w:divBdr>
    </w:div>
    <w:div w:id="43331217">
      <w:bodyDiv w:val="1"/>
      <w:marLeft w:val="0"/>
      <w:marRight w:val="0"/>
      <w:marTop w:val="0"/>
      <w:marBottom w:val="0"/>
      <w:divBdr>
        <w:top w:val="none" w:sz="0" w:space="0" w:color="auto"/>
        <w:left w:val="none" w:sz="0" w:space="0" w:color="auto"/>
        <w:bottom w:val="none" w:sz="0" w:space="0" w:color="auto"/>
        <w:right w:val="none" w:sz="0" w:space="0" w:color="auto"/>
      </w:divBdr>
      <w:divsChild>
        <w:div w:id="1882395142">
          <w:marLeft w:val="0"/>
          <w:marRight w:val="0"/>
          <w:marTop w:val="0"/>
          <w:marBottom w:val="0"/>
          <w:divBdr>
            <w:top w:val="none" w:sz="0" w:space="0" w:color="auto"/>
            <w:left w:val="none" w:sz="0" w:space="0" w:color="auto"/>
            <w:bottom w:val="none" w:sz="0" w:space="0" w:color="auto"/>
            <w:right w:val="none" w:sz="0" w:space="0" w:color="auto"/>
          </w:divBdr>
          <w:divsChild>
            <w:div w:id="757334729">
              <w:marLeft w:val="0"/>
              <w:marRight w:val="0"/>
              <w:marTop w:val="0"/>
              <w:marBottom w:val="0"/>
              <w:divBdr>
                <w:top w:val="single" w:sz="2" w:space="0" w:color="000000"/>
                <w:left w:val="single" w:sz="2" w:space="0" w:color="000000"/>
                <w:bottom w:val="single" w:sz="2" w:space="0" w:color="000000"/>
                <w:right w:val="single" w:sz="2" w:space="0" w:color="000000"/>
              </w:divBdr>
              <w:divsChild>
                <w:div w:id="1457481129">
                  <w:marLeft w:val="0"/>
                  <w:marRight w:val="0"/>
                  <w:marTop w:val="0"/>
                  <w:marBottom w:val="0"/>
                  <w:divBdr>
                    <w:top w:val="none" w:sz="0" w:space="0" w:color="auto"/>
                    <w:left w:val="none" w:sz="0" w:space="0" w:color="auto"/>
                    <w:bottom w:val="none" w:sz="0" w:space="0" w:color="auto"/>
                    <w:right w:val="none" w:sz="0" w:space="0" w:color="auto"/>
                  </w:divBdr>
                  <w:divsChild>
                    <w:div w:id="803738010">
                      <w:marLeft w:val="0"/>
                      <w:marRight w:val="0"/>
                      <w:marTop w:val="0"/>
                      <w:marBottom w:val="0"/>
                      <w:divBdr>
                        <w:top w:val="none" w:sz="0" w:space="0" w:color="auto"/>
                        <w:left w:val="none" w:sz="0" w:space="0" w:color="auto"/>
                        <w:bottom w:val="none" w:sz="0" w:space="0" w:color="auto"/>
                        <w:right w:val="none" w:sz="0" w:space="0" w:color="auto"/>
                      </w:divBdr>
                      <w:divsChild>
                        <w:div w:id="1907300425">
                          <w:marLeft w:val="0"/>
                          <w:marRight w:val="0"/>
                          <w:marTop w:val="0"/>
                          <w:marBottom w:val="0"/>
                          <w:divBdr>
                            <w:top w:val="none" w:sz="0" w:space="0" w:color="auto"/>
                            <w:left w:val="none" w:sz="0" w:space="0" w:color="auto"/>
                            <w:bottom w:val="none" w:sz="0" w:space="0" w:color="auto"/>
                            <w:right w:val="none" w:sz="0" w:space="0" w:color="auto"/>
                          </w:divBdr>
                          <w:divsChild>
                            <w:div w:id="2053505220">
                              <w:marLeft w:val="0"/>
                              <w:marRight w:val="0"/>
                              <w:marTop w:val="60"/>
                              <w:marBottom w:val="0"/>
                              <w:divBdr>
                                <w:top w:val="none" w:sz="0" w:space="0" w:color="auto"/>
                                <w:left w:val="none" w:sz="0" w:space="0" w:color="auto"/>
                                <w:bottom w:val="none" w:sz="0" w:space="0" w:color="auto"/>
                                <w:right w:val="none" w:sz="0" w:space="0" w:color="auto"/>
                              </w:divBdr>
                              <w:divsChild>
                                <w:div w:id="1629966725">
                                  <w:marLeft w:val="0"/>
                                  <w:marRight w:val="0"/>
                                  <w:marTop w:val="0"/>
                                  <w:marBottom w:val="0"/>
                                  <w:divBdr>
                                    <w:top w:val="none" w:sz="0" w:space="0" w:color="auto"/>
                                    <w:left w:val="none" w:sz="0" w:space="0" w:color="auto"/>
                                    <w:bottom w:val="none" w:sz="0" w:space="0" w:color="auto"/>
                                    <w:right w:val="none" w:sz="0" w:space="0" w:color="auto"/>
                                  </w:divBdr>
                                  <w:divsChild>
                                    <w:div w:id="1020860547">
                                      <w:marLeft w:val="0"/>
                                      <w:marRight w:val="0"/>
                                      <w:marTop w:val="0"/>
                                      <w:marBottom w:val="0"/>
                                      <w:divBdr>
                                        <w:top w:val="none" w:sz="0" w:space="0" w:color="auto"/>
                                        <w:left w:val="none" w:sz="0" w:space="0" w:color="auto"/>
                                        <w:bottom w:val="none" w:sz="0" w:space="0" w:color="auto"/>
                                        <w:right w:val="none" w:sz="0" w:space="0" w:color="auto"/>
                                      </w:divBdr>
                                      <w:divsChild>
                                        <w:div w:id="1212502827">
                                          <w:marLeft w:val="0"/>
                                          <w:marRight w:val="0"/>
                                          <w:marTop w:val="0"/>
                                          <w:marBottom w:val="0"/>
                                          <w:divBdr>
                                            <w:top w:val="single" w:sz="2" w:space="0" w:color="000000"/>
                                            <w:left w:val="single" w:sz="2" w:space="0" w:color="000000"/>
                                            <w:bottom w:val="single" w:sz="2" w:space="0" w:color="000000"/>
                                            <w:right w:val="single" w:sz="2" w:space="0" w:color="000000"/>
                                          </w:divBdr>
                                          <w:divsChild>
                                            <w:div w:id="2040541302">
                                              <w:marLeft w:val="0"/>
                                              <w:marRight w:val="0"/>
                                              <w:marTop w:val="0"/>
                                              <w:marBottom w:val="0"/>
                                              <w:divBdr>
                                                <w:top w:val="none" w:sz="0" w:space="0" w:color="auto"/>
                                                <w:left w:val="none" w:sz="0" w:space="0" w:color="auto"/>
                                                <w:bottom w:val="none" w:sz="0" w:space="0" w:color="auto"/>
                                                <w:right w:val="none" w:sz="0" w:space="0" w:color="auto"/>
                                              </w:divBdr>
                                              <w:divsChild>
                                                <w:div w:id="63486785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676108">
      <w:bodyDiv w:val="1"/>
      <w:marLeft w:val="0"/>
      <w:marRight w:val="0"/>
      <w:marTop w:val="0"/>
      <w:marBottom w:val="0"/>
      <w:divBdr>
        <w:top w:val="none" w:sz="0" w:space="0" w:color="auto"/>
        <w:left w:val="none" w:sz="0" w:space="0" w:color="auto"/>
        <w:bottom w:val="none" w:sz="0" w:space="0" w:color="auto"/>
        <w:right w:val="none" w:sz="0" w:space="0" w:color="auto"/>
      </w:divBdr>
      <w:divsChild>
        <w:div w:id="1715732627">
          <w:marLeft w:val="0"/>
          <w:marRight w:val="0"/>
          <w:marTop w:val="0"/>
          <w:marBottom w:val="0"/>
          <w:divBdr>
            <w:top w:val="single" w:sz="2" w:space="0" w:color="000000"/>
            <w:left w:val="single" w:sz="2" w:space="0" w:color="000000"/>
            <w:bottom w:val="single" w:sz="2" w:space="0" w:color="000000"/>
            <w:right w:val="single" w:sz="2" w:space="0" w:color="000000"/>
          </w:divBdr>
          <w:divsChild>
            <w:div w:id="2068721179">
              <w:marLeft w:val="0"/>
              <w:marRight w:val="0"/>
              <w:marTop w:val="0"/>
              <w:marBottom w:val="0"/>
              <w:divBdr>
                <w:top w:val="single" w:sz="2" w:space="0" w:color="000000"/>
                <w:left w:val="single" w:sz="2" w:space="0" w:color="000000"/>
                <w:bottom w:val="single" w:sz="2" w:space="0" w:color="000000"/>
                <w:right w:val="single" w:sz="2" w:space="0" w:color="000000"/>
              </w:divBdr>
              <w:divsChild>
                <w:div w:id="2813009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3994248">
      <w:bodyDiv w:val="1"/>
      <w:marLeft w:val="0"/>
      <w:marRight w:val="0"/>
      <w:marTop w:val="0"/>
      <w:marBottom w:val="0"/>
      <w:divBdr>
        <w:top w:val="none" w:sz="0" w:space="0" w:color="auto"/>
        <w:left w:val="none" w:sz="0" w:space="0" w:color="auto"/>
        <w:bottom w:val="none" w:sz="0" w:space="0" w:color="auto"/>
        <w:right w:val="none" w:sz="0" w:space="0" w:color="auto"/>
      </w:divBdr>
    </w:div>
    <w:div w:id="44447456">
      <w:bodyDiv w:val="1"/>
      <w:marLeft w:val="0"/>
      <w:marRight w:val="0"/>
      <w:marTop w:val="0"/>
      <w:marBottom w:val="0"/>
      <w:divBdr>
        <w:top w:val="none" w:sz="0" w:space="0" w:color="auto"/>
        <w:left w:val="none" w:sz="0" w:space="0" w:color="auto"/>
        <w:bottom w:val="none" w:sz="0" w:space="0" w:color="auto"/>
        <w:right w:val="none" w:sz="0" w:space="0" w:color="auto"/>
      </w:divBdr>
    </w:div>
    <w:div w:id="45226037">
      <w:bodyDiv w:val="1"/>
      <w:marLeft w:val="0"/>
      <w:marRight w:val="0"/>
      <w:marTop w:val="0"/>
      <w:marBottom w:val="0"/>
      <w:divBdr>
        <w:top w:val="none" w:sz="0" w:space="0" w:color="auto"/>
        <w:left w:val="none" w:sz="0" w:space="0" w:color="auto"/>
        <w:bottom w:val="none" w:sz="0" w:space="0" w:color="auto"/>
        <w:right w:val="none" w:sz="0" w:space="0" w:color="auto"/>
      </w:divBdr>
      <w:divsChild>
        <w:div w:id="117722040">
          <w:marLeft w:val="274"/>
          <w:marRight w:val="0"/>
          <w:marTop w:val="0"/>
          <w:marBottom w:val="0"/>
          <w:divBdr>
            <w:top w:val="none" w:sz="0" w:space="0" w:color="auto"/>
            <w:left w:val="none" w:sz="0" w:space="0" w:color="auto"/>
            <w:bottom w:val="none" w:sz="0" w:space="0" w:color="auto"/>
            <w:right w:val="none" w:sz="0" w:space="0" w:color="auto"/>
          </w:divBdr>
        </w:div>
        <w:div w:id="503016174">
          <w:marLeft w:val="274"/>
          <w:marRight w:val="0"/>
          <w:marTop w:val="0"/>
          <w:marBottom w:val="0"/>
          <w:divBdr>
            <w:top w:val="none" w:sz="0" w:space="0" w:color="auto"/>
            <w:left w:val="none" w:sz="0" w:space="0" w:color="auto"/>
            <w:bottom w:val="none" w:sz="0" w:space="0" w:color="auto"/>
            <w:right w:val="none" w:sz="0" w:space="0" w:color="auto"/>
          </w:divBdr>
        </w:div>
        <w:div w:id="330648708">
          <w:marLeft w:val="274"/>
          <w:marRight w:val="0"/>
          <w:marTop w:val="0"/>
          <w:marBottom w:val="0"/>
          <w:divBdr>
            <w:top w:val="none" w:sz="0" w:space="0" w:color="auto"/>
            <w:left w:val="none" w:sz="0" w:space="0" w:color="auto"/>
            <w:bottom w:val="none" w:sz="0" w:space="0" w:color="auto"/>
            <w:right w:val="none" w:sz="0" w:space="0" w:color="auto"/>
          </w:divBdr>
        </w:div>
      </w:divsChild>
    </w:div>
    <w:div w:id="45567327">
      <w:bodyDiv w:val="1"/>
      <w:marLeft w:val="0"/>
      <w:marRight w:val="0"/>
      <w:marTop w:val="0"/>
      <w:marBottom w:val="0"/>
      <w:divBdr>
        <w:top w:val="none" w:sz="0" w:space="0" w:color="auto"/>
        <w:left w:val="none" w:sz="0" w:space="0" w:color="auto"/>
        <w:bottom w:val="none" w:sz="0" w:space="0" w:color="auto"/>
        <w:right w:val="none" w:sz="0" w:space="0" w:color="auto"/>
      </w:divBdr>
      <w:divsChild>
        <w:div w:id="41639759">
          <w:marLeft w:val="144"/>
          <w:marRight w:val="0"/>
          <w:marTop w:val="86"/>
          <w:marBottom w:val="0"/>
          <w:divBdr>
            <w:top w:val="none" w:sz="0" w:space="0" w:color="auto"/>
            <w:left w:val="none" w:sz="0" w:space="0" w:color="auto"/>
            <w:bottom w:val="none" w:sz="0" w:space="0" w:color="auto"/>
            <w:right w:val="none" w:sz="0" w:space="0" w:color="auto"/>
          </w:divBdr>
        </w:div>
        <w:div w:id="724108730">
          <w:marLeft w:val="144"/>
          <w:marRight w:val="0"/>
          <w:marTop w:val="86"/>
          <w:marBottom w:val="0"/>
          <w:divBdr>
            <w:top w:val="none" w:sz="0" w:space="0" w:color="auto"/>
            <w:left w:val="none" w:sz="0" w:space="0" w:color="auto"/>
            <w:bottom w:val="none" w:sz="0" w:space="0" w:color="auto"/>
            <w:right w:val="none" w:sz="0" w:space="0" w:color="auto"/>
          </w:divBdr>
        </w:div>
        <w:div w:id="1765608345">
          <w:marLeft w:val="144"/>
          <w:marRight w:val="0"/>
          <w:marTop w:val="86"/>
          <w:marBottom w:val="0"/>
          <w:divBdr>
            <w:top w:val="none" w:sz="0" w:space="0" w:color="auto"/>
            <w:left w:val="none" w:sz="0" w:space="0" w:color="auto"/>
            <w:bottom w:val="none" w:sz="0" w:space="0" w:color="auto"/>
            <w:right w:val="none" w:sz="0" w:space="0" w:color="auto"/>
          </w:divBdr>
        </w:div>
      </w:divsChild>
    </w:div>
    <w:div w:id="46733973">
      <w:bodyDiv w:val="1"/>
      <w:marLeft w:val="0"/>
      <w:marRight w:val="0"/>
      <w:marTop w:val="0"/>
      <w:marBottom w:val="0"/>
      <w:divBdr>
        <w:top w:val="none" w:sz="0" w:space="0" w:color="auto"/>
        <w:left w:val="none" w:sz="0" w:space="0" w:color="auto"/>
        <w:bottom w:val="none" w:sz="0" w:space="0" w:color="auto"/>
        <w:right w:val="none" w:sz="0" w:space="0" w:color="auto"/>
      </w:divBdr>
      <w:divsChild>
        <w:div w:id="1007295909">
          <w:marLeft w:val="144"/>
          <w:marRight w:val="0"/>
          <w:marTop w:val="86"/>
          <w:marBottom w:val="0"/>
          <w:divBdr>
            <w:top w:val="none" w:sz="0" w:space="0" w:color="auto"/>
            <w:left w:val="none" w:sz="0" w:space="0" w:color="auto"/>
            <w:bottom w:val="none" w:sz="0" w:space="0" w:color="auto"/>
            <w:right w:val="none" w:sz="0" w:space="0" w:color="auto"/>
          </w:divBdr>
        </w:div>
        <w:div w:id="1033650411">
          <w:marLeft w:val="144"/>
          <w:marRight w:val="0"/>
          <w:marTop w:val="86"/>
          <w:marBottom w:val="0"/>
          <w:divBdr>
            <w:top w:val="none" w:sz="0" w:space="0" w:color="auto"/>
            <w:left w:val="none" w:sz="0" w:space="0" w:color="auto"/>
            <w:bottom w:val="none" w:sz="0" w:space="0" w:color="auto"/>
            <w:right w:val="none" w:sz="0" w:space="0" w:color="auto"/>
          </w:divBdr>
        </w:div>
        <w:div w:id="1833450543">
          <w:marLeft w:val="144"/>
          <w:marRight w:val="0"/>
          <w:marTop w:val="86"/>
          <w:marBottom w:val="0"/>
          <w:divBdr>
            <w:top w:val="none" w:sz="0" w:space="0" w:color="auto"/>
            <w:left w:val="none" w:sz="0" w:space="0" w:color="auto"/>
            <w:bottom w:val="none" w:sz="0" w:space="0" w:color="auto"/>
            <w:right w:val="none" w:sz="0" w:space="0" w:color="auto"/>
          </w:divBdr>
        </w:div>
        <w:div w:id="1827430717">
          <w:marLeft w:val="144"/>
          <w:marRight w:val="0"/>
          <w:marTop w:val="86"/>
          <w:marBottom w:val="0"/>
          <w:divBdr>
            <w:top w:val="none" w:sz="0" w:space="0" w:color="auto"/>
            <w:left w:val="none" w:sz="0" w:space="0" w:color="auto"/>
            <w:bottom w:val="none" w:sz="0" w:space="0" w:color="auto"/>
            <w:right w:val="none" w:sz="0" w:space="0" w:color="auto"/>
          </w:divBdr>
        </w:div>
        <w:div w:id="901983892">
          <w:marLeft w:val="144"/>
          <w:marRight w:val="0"/>
          <w:marTop w:val="86"/>
          <w:marBottom w:val="0"/>
          <w:divBdr>
            <w:top w:val="none" w:sz="0" w:space="0" w:color="auto"/>
            <w:left w:val="none" w:sz="0" w:space="0" w:color="auto"/>
            <w:bottom w:val="none" w:sz="0" w:space="0" w:color="auto"/>
            <w:right w:val="none" w:sz="0" w:space="0" w:color="auto"/>
          </w:divBdr>
        </w:div>
      </w:divsChild>
    </w:div>
    <w:div w:id="47579781">
      <w:bodyDiv w:val="1"/>
      <w:marLeft w:val="0"/>
      <w:marRight w:val="0"/>
      <w:marTop w:val="0"/>
      <w:marBottom w:val="0"/>
      <w:divBdr>
        <w:top w:val="none" w:sz="0" w:space="0" w:color="auto"/>
        <w:left w:val="none" w:sz="0" w:space="0" w:color="auto"/>
        <w:bottom w:val="none" w:sz="0" w:space="0" w:color="auto"/>
        <w:right w:val="none" w:sz="0" w:space="0" w:color="auto"/>
      </w:divBdr>
    </w:div>
    <w:div w:id="47656544">
      <w:bodyDiv w:val="1"/>
      <w:marLeft w:val="0"/>
      <w:marRight w:val="0"/>
      <w:marTop w:val="0"/>
      <w:marBottom w:val="0"/>
      <w:divBdr>
        <w:top w:val="none" w:sz="0" w:space="0" w:color="auto"/>
        <w:left w:val="none" w:sz="0" w:space="0" w:color="auto"/>
        <w:bottom w:val="none" w:sz="0" w:space="0" w:color="auto"/>
        <w:right w:val="none" w:sz="0" w:space="0" w:color="auto"/>
      </w:divBdr>
    </w:div>
    <w:div w:id="50736864">
      <w:bodyDiv w:val="1"/>
      <w:marLeft w:val="0"/>
      <w:marRight w:val="0"/>
      <w:marTop w:val="0"/>
      <w:marBottom w:val="0"/>
      <w:divBdr>
        <w:top w:val="none" w:sz="0" w:space="0" w:color="auto"/>
        <w:left w:val="none" w:sz="0" w:space="0" w:color="auto"/>
        <w:bottom w:val="none" w:sz="0" w:space="0" w:color="auto"/>
        <w:right w:val="none" w:sz="0" w:space="0" w:color="auto"/>
      </w:divBdr>
    </w:div>
    <w:div w:id="51007793">
      <w:bodyDiv w:val="1"/>
      <w:marLeft w:val="0"/>
      <w:marRight w:val="0"/>
      <w:marTop w:val="0"/>
      <w:marBottom w:val="0"/>
      <w:divBdr>
        <w:top w:val="none" w:sz="0" w:space="0" w:color="auto"/>
        <w:left w:val="none" w:sz="0" w:space="0" w:color="auto"/>
        <w:bottom w:val="none" w:sz="0" w:space="0" w:color="auto"/>
        <w:right w:val="none" w:sz="0" w:space="0" w:color="auto"/>
      </w:divBdr>
      <w:divsChild>
        <w:div w:id="1967464938">
          <w:marLeft w:val="144"/>
          <w:marRight w:val="0"/>
          <w:marTop w:val="86"/>
          <w:marBottom w:val="0"/>
          <w:divBdr>
            <w:top w:val="none" w:sz="0" w:space="0" w:color="auto"/>
            <w:left w:val="none" w:sz="0" w:space="0" w:color="auto"/>
            <w:bottom w:val="none" w:sz="0" w:space="0" w:color="auto"/>
            <w:right w:val="none" w:sz="0" w:space="0" w:color="auto"/>
          </w:divBdr>
        </w:div>
        <w:div w:id="1250040325">
          <w:marLeft w:val="144"/>
          <w:marRight w:val="0"/>
          <w:marTop w:val="86"/>
          <w:marBottom w:val="0"/>
          <w:divBdr>
            <w:top w:val="none" w:sz="0" w:space="0" w:color="auto"/>
            <w:left w:val="none" w:sz="0" w:space="0" w:color="auto"/>
            <w:bottom w:val="none" w:sz="0" w:space="0" w:color="auto"/>
            <w:right w:val="none" w:sz="0" w:space="0" w:color="auto"/>
          </w:divBdr>
        </w:div>
        <w:div w:id="1779720761">
          <w:marLeft w:val="144"/>
          <w:marRight w:val="0"/>
          <w:marTop w:val="86"/>
          <w:marBottom w:val="0"/>
          <w:divBdr>
            <w:top w:val="none" w:sz="0" w:space="0" w:color="auto"/>
            <w:left w:val="none" w:sz="0" w:space="0" w:color="auto"/>
            <w:bottom w:val="none" w:sz="0" w:space="0" w:color="auto"/>
            <w:right w:val="none" w:sz="0" w:space="0" w:color="auto"/>
          </w:divBdr>
        </w:div>
        <w:div w:id="1303004452">
          <w:marLeft w:val="144"/>
          <w:marRight w:val="0"/>
          <w:marTop w:val="86"/>
          <w:marBottom w:val="0"/>
          <w:divBdr>
            <w:top w:val="none" w:sz="0" w:space="0" w:color="auto"/>
            <w:left w:val="none" w:sz="0" w:space="0" w:color="auto"/>
            <w:bottom w:val="none" w:sz="0" w:space="0" w:color="auto"/>
            <w:right w:val="none" w:sz="0" w:space="0" w:color="auto"/>
          </w:divBdr>
        </w:div>
        <w:div w:id="1339041560">
          <w:marLeft w:val="144"/>
          <w:marRight w:val="0"/>
          <w:marTop w:val="86"/>
          <w:marBottom w:val="0"/>
          <w:divBdr>
            <w:top w:val="none" w:sz="0" w:space="0" w:color="auto"/>
            <w:left w:val="none" w:sz="0" w:space="0" w:color="auto"/>
            <w:bottom w:val="none" w:sz="0" w:space="0" w:color="auto"/>
            <w:right w:val="none" w:sz="0" w:space="0" w:color="auto"/>
          </w:divBdr>
        </w:div>
        <w:div w:id="1997757441">
          <w:marLeft w:val="144"/>
          <w:marRight w:val="0"/>
          <w:marTop w:val="86"/>
          <w:marBottom w:val="0"/>
          <w:divBdr>
            <w:top w:val="none" w:sz="0" w:space="0" w:color="auto"/>
            <w:left w:val="none" w:sz="0" w:space="0" w:color="auto"/>
            <w:bottom w:val="none" w:sz="0" w:space="0" w:color="auto"/>
            <w:right w:val="none" w:sz="0" w:space="0" w:color="auto"/>
          </w:divBdr>
        </w:div>
        <w:div w:id="638266602">
          <w:marLeft w:val="144"/>
          <w:marRight w:val="0"/>
          <w:marTop w:val="86"/>
          <w:marBottom w:val="0"/>
          <w:divBdr>
            <w:top w:val="none" w:sz="0" w:space="0" w:color="auto"/>
            <w:left w:val="none" w:sz="0" w:space="0" w:color="auto"/>
            <w:bottom w:val="none" w:sz="0" w:space="0" w:color="auto"/>
            <w:right w:val="none" w:sz="0" w:space="0" w:color="auto"/>
          </w:divBdr>
        </w:div>
        <w:div w:id="2145079011">
          <w:marLeft w:val="144"/>
          <w:marRight w:val="0"/>
          <w:marTop w:val="86"/>
          <w:marBottom w:val="0"/>
          <w:divBdr>
            <w:top w:val="none" w:sz="0" w:space="0" w:color="auto"/>
            <w:left w:val="none" w:sz="0" w:space="0" w:color="auto"/>
            <w:bottom w:val="none" w:sz="0" w:space="0" w:color="auto"/>
            <w:right w:val="none" w:sz="0" w:space="0" w:color="auto"/>
          </w:divBdr>
        </w:div>
      </w:divsChild>
    </w:div>
    <w:div w:id="51930628">
      <w:bodyDiv w:val="1"/>
      <w:marLeft w:val="0"/>
      <w:marRight w:val="0"/>
      <w:marTop w:val="0"/>
      <w:marBottom w:val="0"/>
      <w:divBdr>
        <w:top w:val="none" w:sz="0" w:space="0" w:color="auto"/>
        <w:left w:val="none" w:sz="0" w:space="0" w:color="auto"/>
        <w:bottom w:val="none" w:sz="0" w:space="0" w:color="auto"/>
        <w:right w:val="none" w:sz="0" w:space="0" w:color="auto"/>
      </w:divBdr>
    </w:div>
    <w:div w:id="52854422">
      <w:bodyDiv w:val="1"/>
      <w:marLeft w:val="0"/>
      <w:marRight w:val="0"/>
      <w:marTop w:val="0"/>
      <w:marBottom w:val="0"/>
      <w:divBdr>
        <w:top w:val="none" w:sz="0" w:space="0" w:color="auto"/>
        <w:left w:val="none" w:sz="0" w:space="0" w:color="auto"/>
        <w:bottom w:val="none" w:sz="0" w:space="0" w:color="auto"/>
        <w:right w:val="none" w:sz="0" w:space="0" w:color="auto"/>
      </w:divBdr>
    </w:div>
    <w:div w:id="53042306">
      <w:bodyDiv w:val="1"/>
      <w:marLeft w:val="0"/>
      <w:marRight w:val="0"/>
      <w:marTop w:val="0"/>
      <w:marBottom w:val="0"/>
      <w:divBdr>
        <w:top w:val="none" w:sz="0" w:space="0" w:color="auto"/>
        <w:left w:val="none" w:sz="0" w:space="0" w:color="auto"/>
        <w:bottom w:val="none" w:sz="0" w:space="0" w:color="auto"/>
        <w:right w:val="none" w:sz="0" w:space="0" w:color="auto"/>
      </w:divBdr>
    </w:div>
    <w:div w:id="55671554">
      <w:bodyDiv w:val="1"/>
      <w:marLeft w:val="0"/>
      <w:marRight w:val="0"/>
      <w:marTop w:val="0"/>
      <w:marBottom w:val="0"/>
      <w:divBdr>
        <w:top w:val="none" w:sz="0" w:space="0" w:color="auto"/>
        <w:left w:val="none" w:sz="0" w:space="0" w:color="auto"/>
        <w:bottom w:val="none" w:sz="0" w:space="0" w:color="auto"/>
        <w:right w:val="none" w:sz="0" w:space="0" w:color="auto"/>
      </w:divBdr>
      <w:divsChild>
        <w:div w:id="712076182">
          <w:marLeft w:val="144"/>
          <w:marRight w:val="0"/>
          <w:marTop w:val="86"/>
          <w:marBottom w:val="0"/>
          <w:divBdr>
            <w:top w:val="none" w:sz="0" w:space="0" w:color="auto"/>
            <w:left w:val="none" w:sz="0" w:space="0" w:color="auto"/>
            <w:bottom w:val="none" w:sz="0" w:space="0" w:color="auto"/>
            <w:right w:val="none" w:sz="0" w:space="0" w:color="auto"/>
          </w:divBdr>
        </w:div>
        <w:div w:id="415053037">
          <w:marLeft w:val="144"/>
          <w:marRight w:val="0"/>
          <w:marTop w:val="86"/>
          <w:marBottom w:val="0"/>
          <w:divBdr>
            <w:top w:val="none" w:sz="0" w:space="0" w:color="auto"/>
            <w:left w:val="none" w:sz="0" w:space="0" w:color="auto"/>
            <w:bottom w:val="none" w:sz="0" w:space="0" w:color="auto"/>
            <w:right w:val="none" w:sz="0" w:space="0" w:color="auto"/>
          </w:divBdr>
        </w:div>
      </w:divsChild>
    </w:div>
    <w:div w:id="56176070">
      <w:bodyDiv w:val="1"/>
      <w:marLeft w:val="0"/>
      <w:marRight w:val="0"/>
      <w:marTop w:val="0"/>
      <w:marBottom w:val="0"/>
      <w:divBdr>
        <w:top w:val="none" w:sz="0" w:space="0" w:color="auto"/>
        <w:left w:val="none" w:sz="0" w:space="0" w:color="auto"/>
        <w:bottom w:val="none" w:sz="0" w:space="0" w:color="auto"/>
        <w:right w:val="none" w:sz="0" w:space="0" w:color="auto"/>
      </w:divBdr>
      <w:divsChild>
        <w:div w:id="1525368276">
          <w:marLeft w:val="0"/>
          <w:marRight w:val="0"/>
          <w:marTop w:val="0"/>
          <w:marBottom w:val="0"/>
          <w:divBdr>
            <w:top w:val="none" w:sz="0" w:space="0" w:color="auto"/>
            <w:left w:val="none" w:sz="0" w:space="0" w:color="auto"/>
            <w:bottom w:val="none" w:sz="0" w:space="0" w:color="auto"/>
            <w:right w:val="none" w:sz="0" w:space="0" w:color="auto"/>
          </w:divBdr>
          <w:divsChild>
            <w:div w:id="1037507471">
              <w:marLeft w:val="0"/>
              <w:marRight w:val="0"/>
              <w:marTop w:val="0"/>
              <w:marBottom w:val="0"/>
              <w:divBdr>
                <w:top w:val="single" w:sz="2" w:space="0" w:color="000000"/>
                <w:left w:val="single" w:sz="2" w:space="0" w:color="000000"/>
                <w:bottom w:val="single" w:sz="2" w:space="0" w:color="000000"/>
                <w:right w:val="single" w:sz="2" w:space="0" w:color="000000"/>
              </w:divBdr>
              <w:divsChild>
                <w:div w:id="658465006">
                  <w:marLeft w:val="0"/>
                  <w:marRight w:val="0"/>
                  <w:marTop w:val="0"/>
                  <w:marBottom w:val="0"/>
                  <w:divBdr>
                    <w:top w:val="none" w:sz="0" w:space="0" w:color="auto"/>
                    <w:left w:val="none" w:sz="0" w:space="0" w:color="auto"/>
                    <w:bottom w:val="none" w:sz="0" w:space="0" w:color="auto"/>
                    <w:right w:val="none" w:sz="0" w:space="0" w:color="auto"/>
                  </w:divBdr>
                  <w:divsChild>
                    <w:div w:id="1629704062">
                      <w:marLeft w:val="0"/>
                      <w:marRight w:val="0"/>
                      <w:marTop w:val="0"/>
                      <w:marBottom w:val="0"/>
                      <w:divBdr>
                        <w:top w:val="none" w:sz="0" w:space="0" w:color="auto"/>
                        <w:left w:val="none" w:sz="0" w:space="0" w:color="auto"/>
                        <w:bottom w:val="none" w:sz="0" w:space="0" w:color="auto"/>
                        <w:right w:val="none" w:sz="0" w:space="0" w:color="auto"/>
                      </w:divBdr>
                      <w:divsChild>
                        <w:div w:id="836505493">
                          <w:marLeft w:val="0"/>
                          <w:marRight w:val="0"/>
                          <w:marTop w:val="0"/>
                          <w:marBottom w:val="0"/>
                          <w:divBdr>
                            <w:top w:val="none" w:sz="0" w:space="0" w:color="auto"/>
                            <w:left w:val="none" w:sz="0" w:space="0" w:color="auto"/>
                            <w:bottom w:val="none" w:sz="0" w:space="0" w:color="auto"/>
                            <w:right w:val="none" w:sz="0" w:space="0" w:color="auto"/>
                          </w:divBdr>
                          <w:divsChild>
                            <w:div w:id="144202716">
                              <w:marLeft w:val="0"/>
                              <w:marRight w:val="0"/>
                              <w:marTop w:val="60"/>
                              <w:marBottom w:val="0"/>
                              <w:divBdr>
                                <w:top w:val="none" w:sz="0" w:space="0" w:color="auto"/>
                                <w:left w:val="none" w:sz="0" w:space="0" w:color="auto"/>
                                <w:bottom w:val="none" w:sz="0" w:space="0" w:color="auto"/>
                                <w:right w:val="none" w:sz="0" w:space="0" w:color="auto"/>
                              </w:divBdr>
                              <w:divsChild>
                                <w:div w:id="413163510">
                                  <w:marLeft w:val="0"/>
                                  <w:marRight w:val="0"/>
                                  <w:marTop w:val="0"/>
                                  <w:marBottom w:val="0"/>
                                  <w:divBdr>
                                    <w:top w:val="none" w:sz="0" w:space="0" w:color="auto"/>
                                    <w:left w:val="none" w:sz="0" w:space="0" w:color="auto"/>
                                    <w:bottom w:val="none" w:sz="0" w:space="0" w:color="auto"/>
                                    <w:right w:val="none" w:sz="0" w:space="0" w:color="auto"/>
                                  </w:divBdr>
                                  <w:divsChild>
                                    <w:div w:id="1639460271">
                                      <w:marLeft w:val="0"/>
                                      <w:marRight w:val="0"/>
                                      <w:marTop w:val="0"/>
                                      <w:marBottom w:val="0"/>
                                      <w:divBdr>
                                        <w:top w:val="none" w:sz="0" w:space="0" w:color="auto"/>
                                        <w:left w:val="none" w:sz="0" w:space="0" w:color="auto"/>
                                        <w:bottom w:val="none" w:sz="0" w:space="0" w:color="auto"/>
                                        <w:right w:val="none" w:sz="0" w:space="0" w:color="auto"/>
                                      </w:divBdr>
                                      <w:divsChild>
                                        <w:div w:id="1378889540">
                                          <w:marLeft w:val="0"/>
                                          <w:marRight w:val="0"/>
                                          <w:marTop w:val="0"/>
                                          <w:marBottom w:val="0"/>
                                          <w:divBdr>
                                            <w:top w:val="single" w:sz="2" w:space="0" w:color="000000"/>
                                            <w:left w:val="single" w:sz="2" w:space="0" w:color="000000"/>
                                            <w:bottom w:val="single" w:sz="2" w:space="0" w:color="000000"/>
                                            <w:right w:val="single" w:sz="2" w:space="0" w:color="000000"/>
                                          </w:divBdr>
                                          <w:divsChild>
                                            <w:div w:id="141505765">
                                              <w:marLeft w:val="0"/>
                                              <w:marRight w:val="0"/>
                                              <w:marTop w:val="0"/>
                                              <w:marBottom w:val="0"/>
                                              <w:divBdr>
                                                <w:top w:val="none" w:sz="0" w:space="0" w:color="auto"/>
                                                <w:left w:val="none" w:sz="0" w:space="0" w:color="auto"/>
                                                <w:bottom w:val="none" w:sz="0" w:space="0" w:color="auto"/>
                                                <w:right w:val="none" w:sz="0" w:space="0" w:color="auto"/>
                                              </w:divBdr>
                                              <w:divsChild>
                                                <w:div w:id="167846412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940670">
      <w:bodyDiv w:val="1"/>
      <w:marLeft w:val="0"/>
      <w:marRight w:val="0"/>
      <w:marTop w:val="0"/>
      <w:marBottom w:val="0"/>
      <w:divBdr>
        <w:top w:val="none" w:sz="0" w:space="0" w:color="auto"/>
        <w:left w:val="none" w:sz="0" w:space="0" w:color="auto"/>
        <w:bottom w:val="none" w:sz="0" w:space="0" w:color="auto"/>
        <w:right w:val="none" w:sz="0" w:space="0" w:color="auto"/>
      </w:divBdr>
      <w:divsChild>
        <w:div w:id="570502566">
          <w:marLeft w:val="835"/>
          <w:marRight w:val="0"/>
          <w:marTop w:val="58"/>
          <w:marBottom w:val="0"/>
          <w:divBdr>
            <w:top w:val="none" w:sz="0" w:space="0" w:color="auto"/>
            <w:left w:val="none" w:sz="0" w:space="0" w:color="auto"/>
            <w:bottom w:val="none" w:sz="0" w:space="0" w:color="auto"/>
            <w:right w:val="none" w:sz="0" w:space="0" w:color="auto"/>
          </w:divBdr>
        </w:div>
        <w:div w:id="1115948193">
          <w:marLeft w:val="835"/>
          <w:marRight w:val="0"/>
          <w:marTop w:val="58"/>
          <w:marBottom w:val="0"/>
          <w:divBdr>
            <w:top w:val="none" w:sz="0" w:space="0" w:color="auto"/>
            <w:left w:val="none" w:sz="0" w:space="0" w:color="auto"/>
            <w:bottom w:val="none" w:sz="0" w:space="0" w:color="auto"/>
            <w:right w:val="none" w:sz="0" w:space="0" w:color="auto"/>
          </w:divBdr>
        </w:div>
        <w:div w:id="1248727178">
          <w:marLeft w:val="835"/>
          <w:marRight w:val="0"/>
          <w:marTop w:val="58"/>
          <w:marBottom w:val="0"/>
          <w:divBdr>
            <w:top w:val="none" w:sz="0" w:space="0" w:color="auto"/>
            <w:left w:val="none" w:sz="0" w:space="0" w:color="auto"/>
            <w:bottom w:val="none" w:sz="0" w:space="0" w:color="auto"/>
            <w:right w:val="none" w:sz="0" w:space="0" w:color="auto"/>
          </w:divBdr>
        </w:div>
        <w:div w:id="1270771298">
          <w:marLeft w:val="274"/>
          <w:marRight w:val="0"/>
          <w:marTop w:val="67"/>
          <w:marBottom w:val="0"/>
          <w:divBdr>
            <w:top w:val="none" w:sz="0" w:space="0" w:color="auto"/>
            <w:left w:val="none" w:sz="0" w:space="0" w:color="auto"/>
            <w:bottom w:val="none" w:sz="0" w:space="0" w:color="auto"/>
            <w:right w:val="none" w:sz="0" w:space="0" w:color="auto"/>
          </w:divBdr>
        </w:div>
        <w:div w:id="1586958395">
          <w:marLeft w:val="274"/>
          <w:marRight w:val="0"/>
          <w:marTop w:val="67"/>
          <w:marBottom w:val="0"/>
          <w:divBdr>
            <w:top w:val="none" w:sz="0" w:space="0" w:color="auto"/>
            <w:left w:val="none" w:sz="0" w:space="0" w:color="auto"/>
            <w:bottom w:val="none" w:sz="0" w:space="0" w:color="auto"/>
            <w:right w:val="none" w:sz="0" w:space="0" w:color="auto"/>
          </w:divBdr>
        </w:div>
      </w:divsChild>
    </w:div>
    <w:div w:id="59645897">
      <w:bodyDiv w:val="1"/>
      <w:marLeft w:val="0"/>
      <w:marRight w:val="0"/>
      <w:marTop w:val="0"/>
      <w:marBottom w:val="0"/>
      <w:divBdr>
        <w:top w:val="none" w:sz="0" w:space="0" w:color="auto"/>
        <w:left w:val="none" w:sz="0" w:space="0" w:color="auto"/>
        <w:bottom w:val="none" w:sz="0" w:space="0" w:color="auto"/>
        <w:right w:val="none" w:sz="0" w:space="0" w:color="auto"/>
      </w:divBdr>
      <w:divsChild>
        <w:div w:id="28378893">
          <w:marLeft w:val="720"/>
          <w:marRight w:val="0"/>
          <w:marTop w:val="0"/>
          <w:marBottom w:val="0"/>
          <w:divBdr>
            <w:top w:val="none" w:sz="0" w:space="0" w:color="auto"/>
            <w:left w:val="none" w:sz="0" w:space="0" w:color="auto"/>
            <w:bottom w:val="none" w:sz="0" w:space="0" w:color="auto"/>
            <w:right w:val="none" w:sz="0" w:space="0" w:color="auto"/>
          </w:divBdr>
        </w:div>
        <w:div w:id="1734308568">
          <w:marLeft w:val="720"/>
          <w:marRight w:val="0"/>
          <w:marTop w:val="0"/>
          <w:marBottom w:val="0"/>
          <w:divBdr>
            <w:top w:val="none" w:sz="0" w:space="0" w:color="auto"/>
            <w:left w:val="none" w:sz="0" w:space="0" w:color="auto"/>
            <w:bottom w:val="none" w:sz="0" w:space="0" w:color="auto"/>
            <w:right w:val="none" w:sz="0" w:space="0" w:color="auto"/>
          </w:divBdr>
        </w:div>
        <w:div w:id="2108578798">
          <w:marLeft w:val="720"/>
          <w:marRight w:val="0"/>
          <w:marTop w:val="0"/>
          <w:marBottom w:val="0"/>
          <w:divBdr>
            <w:top w:val="none" w:sz="0" w:space="0" w:color="auto"/>
            <w:left w:val="none" w:sz="0" w:space="0" w:color="auto"/>
            <w:bottom w:val="none" w:sz="0" w:space="0" w:color="auto"/>
            <w:right w:val="none" w:sz="0" w:space="0" w:color="auto"/>
          </w:divBdr>
        </w:div>
      </w:divsChild>
    </w:div>
    <w:div w:id="59865980">
      <w:bodyDiv w:val="1"/>
      <w:marLeft w:val="0"/>
      <w:marRight w:val="0"/>
      <w:marTop w:val="0"/>
      <w:marBottom w:val="0"/>
      <w:divBdr>
        <w:top w:val="none" w:sz="0" w:space="0" w:color="auto"/>
        <w:left w:val="none" w:sz="0" w:space="0" w:color="auto"/>
        <w:bottom w:val="none" w:sz="0" w:space="0" w:color="auto"/>
        <w:right w:val="none" w:sz="0" w:space="0" w:color="auto"/>
      </w:divBdr>
      <w:divsChild>
        <w:div w:id="278991903">
          <w:marLeft w:val="144"/>
          <w:marRight w:val="0"/>
          <w:marTop w:val="101"/>
          <w:marBottom w:val="0"/>
          <w:divBdr>
            <w:top w:val="none" w:sz="0" w:space="0" w:color="auto"/>
            <w:left w:val="none" w:sz="0" w:space="0" w:color="auto"/>
            <w:bottom w:val="none" w:sz="0" w:space="0" w:color="auto"/>
            <w:right w:val="none" w:sz="0" w:space="0" w:color="auto"/>
          </w:divBdr>
        </w:div>
      </w:divsChild>
    </w:div>
    <w:div w:id="60521121">
      <w:bodyDiv w:val="1"/>
      <w:marLeft w:val="0"/>
      <w:marRight w:val="0"/>
      <w:marTop w:val="0"/>
      <w:marBottom w:val="0"/>
      <w:divBdr>
        <w:top w:val="none" w:sz="0" w:space="0" w:color="auto"/>
        <w:left w:val="none" w:sz="0" w:space="0" w:color="auto"/>
        <w:bottom w:val="none" w:sz="0" w:space="0" w:color="auto"/>
        <w:right w:val="none" w:sz="0" w:space="0" w:color="auto"/>
      </w:divBdr>
    </w:div>
    <w:div w:id="60830251">
      <w:bodyDiv w:val="1"/>
      <w:marLeft w:val="0"/>
      <w:marRight w:val="0"/>
      <w:marTop w:val="0"/>
      <w:marBottom w:val="0"/>
      <w:divBdr>
        <w:top w:val="none" w:sz="0" w:space="0" w:color="auto"/>
        <w:left w:val="none" w:sz="0" w:space="0" w:color="auto"/>
        <w:bottom w:val="none" w:sz="0" w:space="0" w:color="auto"/>
        <w:right w:val="none" w:sz="0" w:space="0" w:color="auto"/>
      </w:divBdr>
      <w:divsChild>
        <w:div w:id="638262779">
          <w:marLeft w:val="547"/>
          <w:marRight w:val="0"/>
          <w:marTop w:val="134"/>
          <w:marBottom w:val="0"/>
          <w:divBdr>
            <w:top w:val="none" w:sz="0" w:space="0" w:color="auto"/>
            <w:left w:val="none" w:sz="0" w:space="0" w:color="auto"/>
            <w:bottom w:val="none" w:sz="0" w:space="0" w:color="auto"/>
            <w:right w:val="none" w:sz="0" w:space="0" w:color="auto"/>
          </w:divBdr>
        </w:div>
        <w:div w:id="969243333">
          <w:marLeft w:val="1166"/>
          <w:marRight w:val="0"/>
          <w:marTop w:val="134"/>
          <w:marBottom w:val="0"/>
          <w:divBdr>
            <w:top w:val="none" w:sz="0" w:space="0" w:color="auto"/>
            <w:left w:val="none" w:sz="0" w:space="0" w:color="auto"/>
            <w:bottom w:val="none" w:sz="0" w:space="0" w:color="auto"/>
            <w:right w:val="none" w:sz="0" w:space="0" w:color="auto"/>
          </w:divBdr>
        </w:div>
        <w:div w:id="975528585">
          <w:marLeft w:val="547"/>
          <w:marRight w:val="0"/>
          <w:marTop w:val="134"/>
          <w:marBottom w:val="0"/>
          <w:divBdr>
            <w:top w:val="none" w:sz="0" w:space="0" w:color="auto"/>
            <w:left w:val="none" w:sz="0" w:space="0" w:color="auto"/>
            <w:bottom w:val="none" w:sz="0" w:space="0" w:color="auto"/>
            <w:right w:val="none" w:sz="0" w:space="0" w:color="auto"/>
          </w:divBdr>
        </w:div>
        <w:div w:id="1013415065">
          <w:marLeft w:val="1166"/>
          <w:marRight w:val="0"/>
          <w:marTop w:val="134"/>
          <w:marBottom w:val="0"/>
          <w:divBdr>
            <w:top w:val="none" w:sz="0" w:space="0" w:color="auto"/>
            <w:left w:val="none" w:sz="0" w:space="0" w:color="auto"/>
            <w:bottom w:val="none" w:sz="0" w:space="0" w:color="auto"/>
            <w:right w:val="none" w:sz="0" w:space="0" w:color="auto"/>
          </w:divBdr>
        </w:div>
      </w:divsChild>
    </w:div>
    <w:div w:id="62878191">
      <w:bodyDiv w:val="1"/>
      <w:marLeft w:val="0"/>
      <w:marRight w:val="0"/>
      <w:marTop w:val="0"/>
      <w:marBottom w:val="0"/>
      <w:divBdr>
        <w:top w:val="none" w:sz="0" w:space="0" w:color="auto"/>
        <w:left w:val="none" w:sz="0" w:space="0" w:color="auto"/>
        <w:bottom w:val="none" w:sz="0" w:space="0" w:color="auto"/>
        <w:right w:val="none" w:sz="0" w:space="0" w:color="auto"/>
      </w:divBdr>
      <w:divsChild>
        <w:div w:id="69622075">
          <w:marLeft w:val="158"/>
          <w:marRight w:val="0"/>
          <w:marTop w:val="0"/>
          <w:marBottom w:val="48"/>
          <w:divBdr>
            <w:top w:val="none" w:sz="0" w:space="0" w:color="auto"/>
            <w:left w:val="none" w:sz="0" w:space="0" w:color="auto"/>
            <w:bottom w:val="none" w:sz="0" w:space="0" w:color="auto"/>
            <w:right w:val="none" w:sz="0" w:space="0" w:color="auto"/>
          </w:divBdr>
        </w:div>
        <w:div w:id="111174132">
          <w:marLeft w:val="158"/>
          <w:marRight w:val="0"/>
          <w:marTop w:val="0"/>
          <w:marBottom w:val="48"/>
          <w:divBdr>
            <w:top w:val="none" w:sz="0" w:space="0" w:color="auto"/>
            <w:left w:val="none" w:sz="0" w:space="0" w:color="auto"/>
            <w:bottom w:val="none" w:sz="0" w:space="0" w:color="auto"/>
            <w:right w:val="none" w:sz="0" w:space="0" w:color="auto"/>
          </w:divBdr>
        </w:div>
        <w:div w:id="500774706">
          <w:marLeft w:val="158"/>
          <w:marRight w:val="0"/>
          <w:marTop w:val="0"/>
          <w:marBottom w:val="48"/>
          <w:divBdr>
            <w:top w:val="none" w:sz="0" w:space="0" w:color="auto"/>
            <w:left w:val="none" w:sz="0" w:space="0" w:color="auto"/>
            <w:bottom w:val="none" w:sz="0" w:space="0" w:color="auto"/>
            <w:right w:val="none" w:sz="0" w:space="0" w:color="auto"/>
          </w:divBdr>
        </w:div>
        <w:div w:id="1196121652">
          <w:marLeft w:val="158"/>
          <w:marRight w:val="0"/>
          <w:marTop w:val="0"/>
          <w:marBottom w:val="48"/>
          <w:divBdr>
            <w:top w:val="none" w:sz="0" w:space="0" w:color="auto"/>
            <w:left w:val="none" w:sz="0" w:space="0" w:color="auto"/>
            <w:bottom w:val="none" w:sz="0" w:space="0" w:color="auto"/>
            <w:right w:val="none" w:sz="0" w:space="0" w:color="auto"/>
          </w:divBdr>
        </w:div>
      </w:divsChild>
    </w:div>
    <w:div w:id="62916510">
      <w:bodyDiv w:val="1"/>
      <w:marLeft w:val="0"/>
      <w:marRight w:val="0"/>
      <w:marTop w:val="0"/>
      <w:marBottom w:val="0"/>
      <w:divBdr>
        <w:top w:val="none" w:sz="0" w:space="0" w:color="auto"/>
        <w:left w:val="none" w:sz="0" w:space="0" w:color="auto"/>
        <w:bottom w:val="none" w:sz="0" w:space="0" w:color="auto"/>
        <w:right w:val="none" w:sz="0" w:space="0" w:color="auto"/>
      </w:divBdr>
    </w:div>
    <w:div w:id="63723501">
      <w:bodyDiv w:val="1"/>
      <w:marLeft w:val="225"/>
      <w:marRight w:val="225"/>
      <w:marTop w:val="150"/>
      <w:marBottom w:val="0"/>
      <w:divBdr>
        <w:top w:val="none" w:sz="0" w:space="0" w:color="auto"/>
        <w:left w:val="none" w:sz="0" w:space="0" w:color="auto"/>
        <w:bottom w:val="none" w:sz="0" w:space="0" w:color="auto"/>
        <w:right w:val="none" w:sz="0" w:space="0" w:color="auto"/>
      </w:divBdr>
    </w:div>
    <w:div w:id="65954463">
      <w:bodyDiv w:val="1"/>
      <w:marLeft w:val="0"/>
      <w:marRight w:val="0"/>
      <w:marTop w:val="0"/>
      <w:marBottom w:val="0"/>
      <w:divBdr>
        <w:top w:val="none" w:sz="0" w:space="0" w:color="auto"/>
        <w:left w:val="none" w:sz="0" w:space="0" w:color="auto"/>
        <w:bottom w:val="none" w:sz="0" w:space="0" w:color="auto"/>
        <w:right w:val="none" w:sz="0" w:space="0" w:color="auto"/>
      </w:divBdr>
      <w:divsChild>
        <w:div w:id="1491553599">
          <w:marLeft w:val="144"/>
          <w:marRight w:val="0"/>
          <w:marTop w:val="86"/>
          <w:marBottom w:val="0"/>
          <w:divBdr>
            <w:top w:val="none" w:sz="0" w:space="0" w:color="auto"/>
            <w:left w:val="none" w:sz="0" w:space="0" w:color="auto"/>
            <w:bottom w:val="none" w:sz="0" w:space="0" w:color="auto"/>
            <w:right w:val="none" w:sz="0" w:space="0" w:color="auto"/>
          </w:divBdr>
        </w:div>
        <w:div w:id="1185554174">
          <w:marLeft w:val="144"/>
          <w:marRight w:val="0"/>
          <w:marTop w:val="86"/>
          <w:marBottom w:val="0"/>
          <w:divBdr>
            <w:top w:val="none" w:sz="0" w:space="0" w:color="auto"/>
            <w:left w:val="none" w:sz="0" w:space="0" w:color="auto"/>
            <w:bottom w:val="none" w:sz="0" w:space="0" w:color="auto"/>
            <w:right w:val="none" w:sz="0" w:space="0" w:color="auto"/>
          </w:divBdr>
        </w:div>
      </w:divsChild>
    </w:div>
    <w:div w:id="66542617">
      <w:bodyDiv w:val="1"/>
      <w:marLeft w:val="0"/>
      <w:marRight w:val="0"/>
      <w:marTop w:val="0"/>
      <w:marBottom w:val="0"/>
      <w:divBdr>
        <w:top w:val="none" w:sz="0" w:space="0" w:color="auto"/>
        <w:left w:val="none" w:sz="0" w:space="0" w:color="auto"/>
        <w:bottom w:val="none" w:sz="0" w:space="0" w:color="auto"/>
        <w:right w:val="none" w:sz="0" w:space="0" w:color="auto"/>
      </w:divBdr>
      <w:divsChild>
        <w:div w:id="620694194">
          <w:marLeft w:val="0"/>
          <w:marRight w:val="0"/>
          <w:marTop w:val="0"/>
          <w:marBottom w:val="0"/>
          <w:divBdr>
            <w:top w:val="none" w:sz="0" w:space="0" w:color="auto"/>
            <w:left w:val="none" w:sz="0" w:space="0" w:color="auto"/>
            <w:bottom w:val="none" w:sz="0" w:space="0" w:color="auto"/>
            <w:right w:val="none" w:sz="0" w:space="0" w:color="auto"/>
          </w:divBdr>
        </w:div>
        <w:div w:id="1435398474">
          <w:marLeft w:val="0"/>
          <w:marRight w:val="0"/>
          <w:marTop w:val="0"/>
          <w:marBottom w:val="0"/>
          <w:divBdr>
            <w:top w:val="none" w:sz="0" w:space="0" w:color="auto"/>
            <w:left w:val="none" w:sz="0" w:space="0" w:color="auto"/>
            <w:bottom w:val="none" w:sz="0" w:space="0" w:color="auto"/>
            <w:right w:val="none" w:sz="0" w:space="0" w:color="auto"/>
          </w:divBdr>
        </w:div>
        <w:div w:id="1567911371">
          <w:marLeft w:val="0"/>
          <w:marRight w:val="0"/>
          <w:marTop w:val="0"/>
          <w:marBottom w:val="0"/>
          <w:divBdr>
            <w:top w:val="none" w:sz="0" w:space="0" w:color="auto"/>
            <w:left w:val="none" w:sz="0" w:space="0" w:color="auto"/>
            <w:bottom w:val="none" w:sz="0" w:space="0" w:color="auto"/>
            <w:right w:val="none" w:sz="0" w:space="0" w:color="auto"/>
          </w:divBdr>
        </w:div>
        <w:div w:id="1019507480">
          <w:marLeft w:val="0"/>
          <w:marRight w:val="0"/>
          <w:marTop w:val="0"/>
          <w:marBottom w:val="0"/>
          <w:divBdr>
            <w:top w:val="none" w:sz="0" w:space="0" w:color="auto"/>
            <w:left w:val="none" w:sz="0" w:space="0" w:color="auto"/>
            <w:bottom w:val="none" w:sz="0" w:space="0" w:color="auto"/>
            <w:right w:val="none" w:sz="0" w:space="0" w:color="auto"/>
          </w:divBdr>
        </w:div>
      </w:divsChild>
    </w:div>
    <w:div w:id="66660876">
      <w:bodyDiv w:val="1"/>
      <w:marLeft w:val="0"/>
      <w:marRight w:val="0"/>
      <w:marTop w:val="0"/>
      <w:marBottom w:val="0"/>
      <w:divBdr>
        <w:top w:val="none" w:sz="0" w:space="0" w:color="auto"/>
        <w:left w:val="none" w:sz="0" w:space="0" w:color="auto"/>
        <w:bottom w:val="none" w:sz="0" w:space="0" w:color="auto"/>
        <w:right w:val="none" w:sz="0" w:space="0" w:color="auto"/>
      </w:divBdr>
    </w:div>
    <w:div w:id="67074366">
      <w:bodyDiv w:val="1"/>
      <w:marLeft w:val="0"/>
      <w:marRight w:val="0"/>
      <w:marTop w:val="0"/>
      <w:marBottom w:val="0"/>
      <w:divBdr>
        <w:top w:val="none" w:sz="0" w:space="0" w:color="auto"/>
        <w:left w:val="none" w:sz="0" w:space="0" w:color="auto"/>
        <w:bottom w:val="none" w:sz="0" w:space="0" w:color="auto"/>
        <w:right w:val="none" w:sz="0" w:space="0" w:color="auto"/>
      </w:divBdr>
    </w:div>
    <w:div w:id="68502328">
      <w:bodyDiv w:val="1"/>
      <w:marLeft w:val="0"/>
      <w:marRight w:val="0"/>
      <w:marTop w:val="0"/>
      <w:marBottom w:val="0"/>
      <w:divBdr>
        <w:top w:val="none" w:sz="0" w:space="0" w:color="auto"/>
        <w:left w:val="none" w:sz="0" w:space="0" w:color="auto"/>
        <w:bottom w:val="none" w:sz="0" w:space="0" w:color="auto"/>
        <w:right w:val="none" w:sz="0" w:space="0" w:color="auto"/>
      </w:divBdr>
      <w:divsChild>
        <w:div w:id="1438987880">
          <w:marLeft w:val="274"/>
          <w:marRight w:val="0"/>
          <w:marTop w:val="0"/>
          <w:marBottom w:val="0"/>
          <w:divBdr>
            <w:top w:val="none" w:sz="0" w:space="0" w:color="auto"/>
            <w:left w:val="none" w:sz="0" w:space="0" w:color="auto"/>
            <w:bottom w:val="none" w:sz="0" w:space="0" w:color="auto"/>
            <w:right w:val="none" w:sz="0" w:space="0" w:color="auto"/>
          </w:divBdr>
        </w:div>
        <w:div w:id="1997494788">
          <w:marLeft w:val="274"/>
          <w:marRight w:val="0"/>
          <w:marTop w:val="0"/>
          <w:marBottom w:val="0"/>
          <w:divBdr>
            <w:top w:val="none" w:sz="0" w:space="0" w:color="auto"/>
            <w:left w:val="none" w:sz="0" w:space="0" w:color="auto"/>
            <w:bottom w:val="none" w:sz="0" w:space="0" w:color="auto"/>
            <w:right w:val="none" w:sz="0" w:space="0" w:color="auto"/>
          </w:divBdr>
        </w:div>
        <w:div w:id="1356270329">
          <w:marLeft w:val="274"/>
          <w:marRight w:val="0"/>
          <w:marTop w:val="0"/>
          <w:marBottom w:val="0"/>
          <w:divBdr>
            <w:top w:val="none" w:sz="0" w:space="0" w:color="auto"/>
            <w:left w:val="none" w:sz="0" w:space="0" w:color="auto"/>
            <w:bottom w:val="none" w:sz="0" w:space="0" w:color="auto"/>
            <w:right w:val="none" w:sz="0" w:space="0" w:color="auto"/>
          </w:divBdr>
        </w:div>
        <w:div w:id="1247225329">
          <w:marLeft w:val="274"/>
          <w:marRight w:val="0"/>
          <w:marTop w:val="0"/>
          <w:marBottom w:val="0"/>
          <w:divBdr>
            <w:top w:val="none" w:sz="0" w:space="0" w:color="auto"/>
            <w:left w:val="none" w:sz="0" w:space="0" w:color="auto"/>
            <w:bottom w:val="none" w:sz="0" w:space="0" w:color="auto"/>
            <w:right w:val="none" w:sz="0" w:space="0" w:color="auto"/>
          </w:divBdr>
        </w:div>
        <w:div w:id="78912207">
          <w:marLeft w:val="274"/>
          <w:marRight w:val="0"/>
          <w:marTop w:val="0"/>
          <w:marBottom w:val="0"/>
          <w:divBdr>
            <w:top w:val="none" w:sz="0" w:space="0" w:color="auto"/>
            <w:left w:val="none" w:sz="0" w:space="0" w:color="auto"/>
            <w:bottom w:val="none" w:sz="0" w:space="0" w:color="auto"/>
            <w:right w:val="none" w:sz="0" w:space="0" w:color="auto"/>
          </w:divBdr>
        </w:div>
        <w:div w:id="1932851">
          <w:marLeft w:val="274"/>
          <w:marRight w:val="0"/>
          <w:marTop w:val="0"/>
          <w:marBottom w:val="0"/>
          <w:divBdr>
            <w:top w:val="none" w:sz="0" w:space="0" w:color="auto"/>
            <w:left w:val="none" w:sz="0" w:space="0" w:color="auto"/>
            <w:bottom w:val="none" w:sz="0" w:space="0" w:color="auto"/>
            <w:right w:val="none" w:sz="0" w:space="0" w:color="auto"/>
          </w:divBdr>
        </w:div>
      </w:divsChild>
    </w:div>
    <w:div w:id="69237586">
      <w:bodyDiv w:val="1"/>
      <w:marLeft w:val="0"/>
      <w:marRight w:val="0"/>
      <w:marTop w:val="0"/>
      <w:marBottom w:val="0"/>
      <w:divBdr>
        <w:top w:val="none" w:sz="0" w:space="0" w:color="auto"/>
        <w:left w:val="none" w:sz="0" w:space="0" w:color="auto"/>
        <w:bottom w:val="none" w:sz="0" w:space="0" w:color="auto"/>
        <w:right w:val="none" w:sz="0" w:space="0" w:color="auto"/>
      </w:divBdr>
      <w:divsChild>
        <w:div w:id="1998418555">
          <w:marLeft w:val="0"/>
          <w:marRight w:val="0"/>
          <w:marTop w:val="0"/>
          <w:marBottom w:val="0"/>
          <w:divBdr>
            <w:top w:val="none" w:sz="0" w:space="0" w:color="auto"/>
            <w:left w:val="none" w:sz="0" w:space="0" w:color="auto"/>
            <w:bottom w:val="none" w:sz="0" w:space="0" w:color="auto"/>
            <w:right w:val="none" w:sz="0" w:space="0" w:color="auto"/>
          </w:divBdr>
          <w:divsChild>
            <w:div w:id="117528127">
              <w:marLeft w:val="0"/>
              <w:marRight w:val="0"/>
              <w:marTop w:val="0"/>
              <w:marBottom w:val="0"/>
              <w:divBdr>
                <w:top w:val="none" w:sz="0" w:space="0" w:color="auto"/>
                <w:left w:val="none" w:sz="0" w:space="0" w:color="auto"/>
                <w:bottom w:val="none" w:sz="0" w:space="0" w:color="auto"/>
                <w:right w:val="none" w:sz="0" w:space="0" w:color="auto"/>
              </w:divBdr>
            </w:div>
            <w:div w:id="273750176">
              <w:marLeft w:val="0"/>
              <w:marRight w:val="0"/>
              <w:marTop w:val="0"/>
              <w:marBottom w:val="0"/>
              <w:divBdr>
                <w:top w:val="none" w:sz="0" w:space="0" w:color="auto"/>
                <w:left w:val="none" w:sz="0" w:space="0" w:color="auto"/>
                <w:bottom w:val="none" w:sz="0" w:space="0" w:color="auto"/>
                <w:right w:val="none" w:sz="0" w:space="0" w:color="auto"/>
              </w:divBdr>
            </w:div>
            <w:div w:id="315306118">
              <w:marLeft w:val="0"/>
              <w:marRight w:val="0"/>
              <w:marTop w:val="0"/>
              <w:marBottom w:val="0"/>
              <w:divBdr>
                <w:top w:val="none" w:sz="0" w:space="0" w:color="auto"/>
                <w:left w:val="none" w:sz="0" w:space="0" w:color="auto"/>
                <w:bottom w:val="none" w:sz="0" w:space="0" w:color="auto"/>
                <w:right w:val="none" w:sz="0" w:space="0" w:color="auto"/>
              </w:divBdr>
            </w:div>
            <w:div w:id="640384445">
              <w:marLeft w:val="0"/>
              <w:marRight w:val="0"/>
              <w:marTop w:val="0"/>
              <w:marBottom w:val="0"/>
              <w:divBdr>
                <w:top w:val="none" w:sz="0" w:space="0" w:color="auto"/>
                <w:left w:val="none" w:sz="0" w:space="0" w:color="auto"/>
                <w:bottom w:val="none" w:sz="0" w:space="0" w:color="auto"/>
                <w:right w:val="none" w:sz="0" w:space="0" w:color="auto"/>
              </w:divBdr>
            </w:div>
            <w:div w:id="856578291">
              <w:marLeft w:val="0"/>
              <w:marRight w:val="0"/>
              <w:marTop w:val="0"/>
              <w:marBottom w:val="0"/>
              <w:divBdr>
                <w:top w:val="none" w:sz="0" w:space="0" w:color="auto"/>
                <w:left w:val="none" w:sz="0" w:space="0" w:color="auto"/>
                <w:bottom w:val="none" w:sz="0" w:space="0" w:color="auto"/>
                <w:right w:val="none" w:sz="0" w:space="0" w:color="auto"/>
              </w:divBdr>
            </w:div>
            <w:div w:id="116327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3884">
      <w:bodyDiv w:val="1"/>
      <w:marLeft w:val="0"/>
      <w:marRight w:val="0"/>
      <w:marTop w:val="0"/>
      <w:marBottom w:val="0"/>
      <w:divBdr>
        <w:top w:val="none" w:sz="0" w:space="0" w:color="auto"/>
        <w:left w:val="none" w:sz="0" w:space="0" w:color="auto"/>
        <w:bottom w:val="none" w:sz="0" w:space="0" w:color="auto"/>
        <w:right w:val="none" w:sz="0" w:space="0" w:color="auto"/>
      </w:divBdr>
      <w:divsChild>
        <w:div w:id="692194817">
          <w:marLeft w:val="130"/>
          <w:marRight w:val="0"/>
          <w:marTop w:val="144"/>
          <w:marBottom w:val="0"/>
          <w:divBdr>
            <w:top w:val="none" w:sz="0" w:space="0" w:color="auto"/>
            <w:left w:val="none" w:sz="0" w:space="0" w:color="auto"/>
            <w:bottom w:val="none" w:sz="0" w:space="0" w:color="auto"/>
            <w:right w:val="none" w:sz="0" w:space="0" w:color="auto"/>
          </w:divBdr>
        </w:div>
        <w:div w:id="124323974">
          <w:marLeft w:val="130"/>
          <w:marRight w:val="0"/>
          <w:marTop w:val="144"/>
          <w:marBottom w:val="0"/>
          <w:divBdr>
            <w:top w:val="none" w:sz="0" w:space="0" w:color="auto"/>
            <w:left w:val="none" w:sz="0" w:space="0" w:color="auto"/>
            <w:bottom w:val="none" w:sz="0" w:space="0" w:color="auto"/>
            <w:right w:val="none" w:sz="0" w:space="0" w:color="auto"/>
          </w:divBdr>
        </w:div>
        <w:div w:id="1470786651">
          <w:marLeft w:val="130"/>
          <w:marRight w:val="0"/>
          <w:marTop w:val="144"/>
          <w:marBottom w:val="0"/>
          <w:divBdr>
            <w:top w:val="none" w:sz="0" w:space="0" w:color="auto"/>
            <w:left w:val="none" w:sz="0" w:space="0" w:color="auto"/>
            <w:bottom w:val="none" w:sz="0" w:space="0" w:color="auto"/>
            <w:right w:val="none" w:sz="0" w:space="0" w:color="auto"/>
          </w:divBdr>
        </w:div>
      </w:divsChild>
    </w:div>
    <w:div w:id="70086878">
      <w:bodyDiv w:val="1"/>
      <w:marLeft w:val="0"/>
      <w:marRight w:val="0"/>
      <w:marTop w:val="0"/>
      <w:marBottom w:val="0"/>
      <w:divBdr>
        <w:top w:val="none" w:sz="0" w:space="0" w:color="auto"/>
        <w:left w:val="none" w:sz="0" w:space="0" w:color="auto"/>
        <w:bottom w:val="none" w:sz="0" w:space="0" w:color="auto"/>
        <w:right w:val="none" w:sz="0" w:space="0" w:color="auto"/>
      </w:divBdr>
      <w:divsChild>
        <w:div w:id="737434220">
          <w:marLeft w:val="144"/>
          <w:marRight w:val="0"/>
          <w:marTop w:val="86"/>
          <w:marBottom w:val="0"/>
          <w:divBdr>
            <w:top w:val="none" w:sz="0" w:space="0" w:color="auto"/>
            <w:left w:val="none" w:sz="0" w:space="0" w:color="auto"/>
            <w:bottom w:val="none" w:sz="0" w:space="0" w:color="auto"/>
            <w:right w:val="none" w:sz="0" w:space="0" w:color="auto"/>
          </w:divBdr>
        </w:div>
      </w:divsChild>
    </w:div>
    <w:div w:id="72166420">
      <w:bodyDiv w:val="1"/>
      <w:marLeft w:val="0"/>
      <w:marRight w:val="0"/>
      <w:marTop w:val="0"/>
      <w:marBottom w:val="0"/>
      <w:divBdr>
        <w:top w:val="none" w:sz="0" w:space="0" w:color="auto"/>
        <w:left w:val="none" w:sz="0" w:space="0" w:color="auto"/>
        <w:bottom w:val="none" w:sz="0" w:space="0" w:color="auto"/>
        <w:right w:val="none" w:sz="0" w:space="0" w:color="auto"/>
      </w:divBdr>
      <w:divsChild>
        <w:div w:id="308242785">
          <w:marLeft w:val="547"/>
          <w:marRight w:val="0"/>
          <w:marTop w:val="154"/>
          <w:marBottom w:val="0"/>
          <w:divBdr>
            <w:top w:val="none" w:sz="0" w:space="0" w:color="auto"/>
            <w:left w:val="none" w:sz="0" w:space="0" w:color="auto"/>
            <w:bottom w:val="none" w:sz="0" w:space="0" w:color="auto"/>
            <w:right w:val="none" w:sz="0" w:space="0" w:color="auto"/>
          </w:divBdr>
        </w:div>
        <w:div w:id="1488403463">
          <w:marLeft w:val="547"/>
          <w:marRight w:val="0"/>
          <w:marTop w:val="154"/>
          <w:marBottom w:val="0"/>
          <w:divBdr>
            <w:top w:val="none" w:sz="0" w:space="0" w:color="auto"/>
            <w:left w:val="none" w:sz="0" w:space="0" w:color="auto"/>
            <w:bottom w:val="none" w:sz="0" w:space="0" w:color="auto"/>
            <w:right w:val="none" w:sz="0" w:space="0" w:color="auto"/>
          </w:divBdr>
        </w:div>
        <w:div w:id="1940138721">
          <w:marLeft w:val="547"/>
          <w:marRight w:val="0"/>
          <w:marTop w:val="154"/>
          <w:marBottom w:val="0"/>
          <w:divBdr>
            <w:top w:val="none" w:sz="0" w:space="0" w:color="auto"/>
            <w:left w:val="none" w:sz="0" w:space="0" w:color="auto"/>
            <w:bottom w:val="none" w:sz="0" w:space="0" w:color="auto"/>
            <w:right w:val="none" w:sz="0" w:space="0" w:color="auto"/>
          </w:divBdr>
        </w:div>
      </w:divsChild>
    </w:div>
    <w:div w:id="73355761">
      <w:bodyDiv w:val="1"/>
      <w:marLeft w:val="0"/>
      <w:marRight w:val="0"/>
      <w:marTop w:val="0"/>
      <w:marBottom w:val="0"/>
      <w:divBdr>
        <w:top w:val="none" w:sz="0" w:space="0" w:color="auto"/>
        <w:left w:val="none" w:sz="0" w:space="0" w:color="auto"/>
        <w:bottom w:val="none" w:sz="0" w:space="0" w:color="auto"/>
        <w:right w:val="none" w:sz="0" w:space="0" w:color="auto"/>
      </w:divBdr>
    </w:div>
    <w:div w:id="73675002">
      <w:bodyDiv w:val="1"/>
      <w:marLeft w:val="0"/>
      <w:marRight w:val="0"/>
      <w:marTop w:val="0"/>
      <w:marBottom w:val="0"/>
      <w:divBdr>
        <w:top w:val="none" w:sz="0" w:space="0" w:color="auto"/>
        <w:left w:val="none" w:sz="0" w:space="0" w:color="auto"/>
        <w:bottom w:val="none" w:sz="0" w:space="0" w:color="auto"/>
        <w:right w:val="none" w:sz="0" w:space="0" w:color="auto"/>
      </w:divBdr>
      <w:divsChild>
        <w:div w:id="413360795">
          <w:marLeft w:val="144"/>
          <w:marRight w:val="0"/>
          <w:marTop w:val="86"/>
          <w:marBottom w:val="0"/>
          <w:divBdr>
            <w:top w:val="none" w:sz="0" w:space="0" w:color="auto"/>
            <w:left w:val="none" w:sz="0" w:space="0" w:color="auto"/>
            <w:bottom w:val="none" w:sz="0" w:space="0" w:color="auto"/>
            <w:right w:val="none" w:sz="0" w:space="0" w:color="auto"/>
          </w:divBdr>
        </w:div>
        <w:div w:id="1479760876">
          <w:marLeft w:val="144"/>
          <w:marRight w:val="0"/>
          <w:marTop w:val="86"/>
          <w:marBottom w:val="0"/>
          <w:divBdr>
            <w:top w:val="none" w:sz="0" w:space="0" w:color="auto"/>
            <w:left w:val="none" w:sz="0" w:space="0" w:color="auto"/>
            <w:bottom w:val="none" w:sz="0" w:space="0" w:color="auto"/>
            <w:right w:val="none" w:sz="0" w:space="0" w:color="auto"/>
          </w:divBdr>
        </w:div>
        <w:div w:id="1949198710">
          <w:marLeft w:val="144"/>
          <w:marRight w:val="0"/>
          <w:marTop w:val="86"/>
          <w:marBottom w:val="0"/>
          <w:divBdr>
            <w:top w:val="none" w:sz="0" w:space="0" w:color="auto"/>
            <w:left w:val="none" w:sz="0" w:space="0" w:color="auto"/>
            <w:bottom w:val="none" w:sz="0" w:space="0" w:color="auto"/>
            <w:right w:val="none" w:sz="0" w:space="0" w:color="auto"/>
          </w:divBdr>
        </w:div>
      </w:divsChild>
    </w:div>
    <w:div w:id="75057590">
      <w:bodyDiv w:val="1"/>
      <w:marLeft w:val="0"/>
      <w:marRight w:val="0"/>
      <w:marTop w:val="0"/>
      <w:marBottom w:val="0"/>
      <w:divBdr>
        <w:top w:val="none" w:sz="0" w:space="0" w:color="auto"/>
        <w:left w:val="none" w:sz="0" w:space="0" w:color="auto"/>
        <w:bottom w:val="none" w:sz="0" w:space="0" w:color="auto"/>
        <w:right w:val="none" w:sz="0" w:space="0" w:color="auto"/>
      </w:divBdr>
    </w:div>
    <w:div w:id="81411009">
      <w:bodyDiv w:val="1"/>
      <w:marLeft w:val="0"/>
      <w:marRight w:val="0"/>
      <w:marTop w:val="0"/>
      <w:marBottom w:val="0"/>
      <w:divBdr>
        <w:top w:val="none" w:sz="0" w:space="0" w:color="auto"/>
        <w:left w:val="none" w:sz="0" w:space="0" w:color="auto"/>
        <w:bottom w:val="none" w:sz="0" w:space="0" w:color="auto"/>
        <w:right w:val="none" w:sz="0" w:space="0" w:color="auto"/>
      </w:divBdr>
    </w:div>
    <w:div w:id="83384197">
      <w:bodyDiv w:val="1"/>
      <w:marLeft w:val="0"/>
      <w:marRight w:val="0"/>
      <w:marTop w:val="0"/>
      <w:marBottom w:val="0"/>
      <w:divBdr>
        <w:top w:val="none" w:sz="0" w:space="0" w:color="auto"/>
        <w:left w:val="none" w:sz="0" w:space="0" w:color="auto"/>
        <w:bottom w:val="none" w:sz="0" w:space="0" w:color="auto"/>
        <w:right w:val="none" w:sz="0" w:space="0" w:color="auto"/>
      </w:divBdr>
      <w:divsChild>
        <w:div w:id="1003320366">
          <w:marLeft w:val="144"/>
          <w:marRight w:val="0"/>
          <w:marTop w:val="86"/>
          <w:marBottom w:val="0"/>
          <w:divBdr>
            <w:top w:val="none" w:sz="0" w:space="0" w:color="auto"/>
            <w:left w:val="none" w:sz="0" w:space="0" w:color="auto"/>
            <w:bottom w:val="none" w:sz="0" w:space="0" w:color="auto"/>
            <w:right w:val="none" w:sz="0" w:space="0" w:color="auto"/>
          </w:divBdr>
        </w:div>
        <w:div w:id="795830266">
          <w:marLeft w:val="144"/>
          <w:marRight w:val="0"/>
          <w:marTop w:val="86"/>
          <w:marBottom w:val="0"/>
          <w:divBdr>
            <w:top w:val="none" w:sz="0" w:space="0" w:color="auto"/>
            <w:left w:val="none" w:sz="0" w:space="0" w:color="auto"/>
            <w:bottom w:val="none" w:sz="0" w:space="0" w:color="auto"/>
            <w:right w:val="none" w:sz="0" w:space="0" w:color="auto"/>
          </w:divBdr>
        </w:div>
        <w:div w:id="1875650746">
          <w:marLeft w:val="144"/>
          <w:marRight w:val="0"/>
          <w:marTop w:val="86"/>
          <w:marBottom w:val="0"/>
          <w:divBdr>
            <w:top w:val="none" w:sz="0" w:space="0" w:color="auto"/>
            <w:left w:val="none" w:sz="0" w:space="0" w:color="auto"/>
            <w:bottom w:val="none" w:sz="0" w:space="0" w:color="auto"/>
            <w:right w:val="none" w:sz="0" w:space="0" w:color="auto"/>
          </w:divBdr>
        </w:div>
        <w:div w:id="1477259107">
          <w:marLeft w:val="144"/>
          <w:marRight w:val="0"/>
          <w:marTop w:val="86"/>
          <w:marBottom w:val="0"/>
          <w:divBdr>
            <w:top w:val="none" w:sz="0" w:space="0" w:color="auto"/>
            <w:left w:val="none" w:sz="0" w:space="0" w:color="auto"/>
            <w:bottom w:val="none" w:sz="0" w:space="0" w:color="auto"/>
            <w:right w:val="none" w:sz="0" w:space="0" w:color="auto"/>
          </w:divBdr>
        </w:div>
      </w:divsChild>
    </w:div>
    <w:div w:id="83915746">
      <w:bodyDiv w:val="1"/>
      <w:marLeft w:val="0"/>
      <w:marRight w:val="0"/>
      <w:marTop w:val="0"/>
      <w:marBottom w:val="0"/>
      <w:divBdr>
        <w:top w:val="none" w:sz="0" w:space="0" w:color="auto"/>
        <w:left w:val="none" w:sz="0" w:space="0" w:color="auto"/>
        <w:bottom w:val="none" w:sz="0" w:space="0" w:color="auto"/>
        <w:right w:val="none" w:sz="0" w:space="0" w:color="auto"/>
      </w:divBdr>
    </w:div>
    <w:div w:id="83959362">
      <w:bodyDiv w:val="1"/>
      <w:marLeft w:val="0"/>
      <w:marRight w:val="0"/>
      <w:marTop w:val="0"/>
      <w:marBottom w:val="0"/>
      <w:divBdr>
        <w:top w:val="none" w:sz="0" w:space="0" w:color="auto"/>
        <w:left w:val="none" w:sz="0" w:space="0" w:color="auto"/>
        <w:bottom w:val="none" w:sz="0" w:space="0" w:color="auto"/>
        <w:right w:val="none" w:sz="0" w:space="0" w:color="auto"/>
      </w:divBdr>
      <w:divsChild>
        <w:div w:id="1422802206">
          <w:marLeft w:val="288"/>
          <w:marRight w:val="0"/>
          <w:marTop w:val="0"/>
          <w:marBottom w:val="0"/>
          <w:divBdr>
            <w:top w:val="none" w:sz="0" w:space="0" w:color="auto"/>
            <w:left w:val="none" w:sz="0" w:space="0" w:color="auto"/>
            <w:bottom w:val="none" w:sz="0" w:space="0" w:color="auto"/>
            <w:right w:val="none" w:sz="0" w:space="0" w:color="auto"/>
          </w:divBdr>
        </w:div>
        <w:div w:id="1365861382">
          <w:marLeft w:val="288"/>
          <w:marRight w:val="0"/>
          <w:marTop w:val="0"/>
          <w:marBottom w:val="0"/>
          <w:divBdr>
            <w:top w:val="none" w:sz="0" w:space="0" w:color="auto"/>
            <w:left w:val="none" w:sz="0" w:space="0" w:color="auto"/>
            <w:bottom w:val="none" w:sz="0" w:space="0" w:color="auto"/>
            <w:right w:val="none" w:sz="0" w:space="0" w:color="auto"/>
          </w:divBdr>
        </w:div>
        <w:div w:id="78453233">
          <w:marLeft w:val="288"/>
          <w:marRight w:val="0"/>
          <w:marTop w:val="0"/>
          <w:marBottom w:val="0"/>
          <w:divBdr>
            <w:top w:val="none" w:sz="0" w:space="0" w:color="auto"/>
            <w:left w:val="none" w:sz="0" w:space="0" w:color="auto"/>
            <w:bottom w:val="none" w:sz="0" w:space="0" w:color="auto"/>
            <w:right w:val="none" w:sz="0" w:space="0" w:color="auto"/>
          </w:divBdr>
        </w:div>
        <w:div w:id="1946694085">
          <w:marLeft w:val="288"/>
          <w:marRight w:val="0"/>
          <w:marTop w:val="0"/>
          <w:marBottom w:val="0"/>
          <w:divBdr>
            <w:top w:val="none" w:sz="0" w:space="0" w:color="auto"/>
            <w:left w:val="none" w:sz="0" w:space="0" w:color="auto"/>
            <w:bottom w:val="none" w:sz="0" w:space="0" w:color="auto"/>
            <w:right w:val="none" w:sz="0" w:space="0" w:color="auto"/>
          </w:divBdr>
        </w:div>
        <w:div w:id="2125684807">
          <w:marLeft w:val="288"/>
          <w:marRight w:val="0"/>
          <w:marTop w:val="0"/>
          <w:marBottom w:val="0"/>
          <w:divBdr>
            <w:top w:val="none" w:sz="0" w:space="0" w:color="auto"/>
            <w:left w:val="none" w:sz="0" w:space="0" w:color="auto"/>
            <w:bottom w:val="none" w:sz="0" w:space="0" w:color="auto"/>
            <w:right w:val="none" w:sz="0" w:space="0" w:color="auto"/>
          </w:divBdr>
        </w:div>
        <w:div w:id="1911191976">
          <w:marLeft w:val="288"/>
          <w:marRight w:val="0"/>
          <w:marTop w:val="0"/>
          <w:marBottom w:val="0"/>
          <w:divBdr>
            <w:top w:val="none" w:sz="0" w:space="0" w:color="auto"/>
            <w:left w:val="none" w:sz="0" w:space="0" w:color="auto"/>
            <w:bottom w:val="none" w:sz="0" w:space="0" w:color="auto"/>
            <w:right w:val="none" w:sz="0" w:space="0" w:color="auto"/>
          </w:divBdr>
        </w:div>
        <w:div w:id="1701317610">
          <w:marLeft w:val="288"/>
          <w:marRight w:val="0"/>
          <w:marTop w:val="0"/>
          <w:marBottom w:val="0"/>
          <w:divBdr>
            <w:top w:val="none" w:sz="0" w:space="0" w:color="auto"/>
            <w:left w:val="none" w:sz="0" w:space="0" w:color="auto"/>
            <w:bottom w:val="none" w:sz="0" w:space="0" w:color="auto"/>
            <w:right w:val="none" w:sz="0" w:space="0" w:color="auto"/>
          </w:divBdr>
        </w:div>
        <w:div w:id="185751714">
          <w:marLeft w:val="288"/>
          <w:marRight w:val="0"/>
          <w:marTop w:val="0"/>
          <w:marBottom w:val="0"/>
          <w:divBdr>
            <w:top w:val="none" w:sz="0" w:space="0" w:color="auto"/>
            <w:left w:val="none" w:sz="0" w:space="0" w:color="auto"/>
            <w:bottom w:val="none" w:sz="0" w:space="0" w:color="auto"/>
            <w:right w:val="none" w:sz="0" w:space="0" w:color="auto"/>
          </w:divBdr>
        </w:div>
        <w:div w:id="196163508">
          <w:marLeft w:val="288"/>
          <w:marRight w:val="0"/>
          <w:marTop w:val="0"/>
          <w:marBottom w:val="0"/>
          <w:divBdr>
            <w:top w:val="none" w:sz="0" w:space="0" w:color="auto"/>
            <w:left w:val="none" w:sz="0" w:space="0" w:color="auto"/>
            <w:bottom w:val="none" w:sz="0" w:space="0" w:color="auto"/>
            <w:right w:val="none" w:sz="0" w:space="0" w:color="auto"/>
          </w:divBdr>
        </w:div>
        <w:div w:id="928197394">
          <w:marLeft w:val="288"/>
          <w:marRight w:val="0"/>
          <w:marTop w:val="0"/>
          <w:marBottom w:val="0"/>
          <w:divBdr>
            <w:top w:val="none" w:sz="0" w:space="0" w:color="auto"/>
            <w:left w:val="none" w:sz="0" w:space="0" w:color="auto"/>
            <w:bottom w:val="none" w:sz="0" w:space="0" w:color="auto"/>
            <w:right w:val="none" w:sz="0" w:space="0" w:color="auto"/>
          </w:divBdr>
        </w:div>
        <w:div w:id="1077092460">
          <w:marLeft w:val="288"/>
          <w:marRight w:val="0"/>
          <w:marTop w:val="0"/>
          <w:marBottom w:val="0"/>
          <w:divBdr>
            <w:top w:val="none" w:sz="0" w:space="0" w:color="auto"/>
            <w:left w:val="none" w:sz="0" w:space="0" w:color="auto"/>
            <w:bottom w:val="none" w:sz="0" w:space="0" w:color="auto"/>
            <w:right w:val="none" w:sz="0" w:space="0" w:color="auto"/>
          </w:divBdr>
        </w:div>
        <w:div w:id="811141321">
          <w:marLeft w:val="288"/>
          <w:marRight w:val="0"/>
          <w:marTop w:val="0"/>
          <w:marBottom w:val="0"/>
          <w:divBdr>
            <w:top w:val="none" w:sz="0" w:space="0" w:color="auto"/>
            <w:left w:val="none" w:sz="0" w:space="0" w:color="auto"/>
            <w:bottom w:val="none" w:sz="0" w:space="0" w:color="auto"/>
            <w:right w:val="none" w:sz="0" w:space="0" w:color="auto"/>
          </w:divBdr>
        </w:div>
        <w:div w:id="50346401">
          <w:marLeft w:val="288"/>
          <w:marRight w:val="0"/>
          <w:marTop w:val="0"/>
          <w:marBottom w:val="0"/>
          <w:divBdr>
            <w:top w:val="none" w:sz="0" w:space="0" w:color="auto"/>
            <w:left w:val="none" w:sz="0" w:space="0" w:color="auto"/>
            <w:bottom w:val="none" w:sz="0" w:space="0" w:color="auto"/>
            <w:right w:val="none" w:sz="0" w:space="0" w:color="auto"/>
          </w:divBdr>
        </w:div>
        <w:div w:id="783186235">
          <w:marLeft w:val="288"/>
          <w:marRight w:val="0"/>
          <w:marTop w:val="0"/>
          <w:marBottom w:val="0"/>
          <w:divBdr>
            <w:top w:val="none" w:sz="0" w:space="0" w:color="auto"/>
            <w:left w:val="none" w:sz="0" w:space="0" w:color="auto"/>
            <w:bottom w:val="none" w:sz="0" w:space="0" w:color="auto"/>
            <w:right w:val="none" w:sz="0" w:space="0" w:color="auto"/>
          </w:divBdr>
        </w:div>
        <w:div w:id="647246990">
          <w:marLeft w:val="288"/>
          <w:marRight w:val="0"/>
          <w:marTop w:val="0"/>
          <w:marBottom w:val="0"/>
          <w:divBdr>
            <w:top w:val="none" w:sz="0" w:space="0" w:color="auto"/>
            <w:left w:val="none" w:sz="0" w:space="0" w:color="auto"/>
            <w:bottom w:val="none" w:sz="0" w:space="0" w:color="auto"/>
            <w:right w:val="none" w:sz="0" w:space="0" w:color="auto"/>
          </w:divBdr>
        </w:div>
      </w:divsChild>
    </w:div>
    <w:div w:id="84036804">
      <w:bodyDiv w:val="1"/>
      <w:marLeft w:val="0"/>
      <w:marRight w:val="0"/>
      <w:marTop w:val="0"/>
      <w:marBottom w:val="0"/>
      <w:divBdr>
        <w:top w:val="none" w:sz="0" w:space="0" w:color="auto"/>
        <w:left w:val="none" w:sz="0" w:space="0" w:color="auto"/>
        <w:bottom w:val="none" w:sz="0" w:space="0" w:color="auto"/>
        <w:right w:val="none" w:sz="0" w:space="0" w:color="auto"/>
      </w:divBdr>
    </w:div>
    <w:div w:id="84083841">
      <w:bodyDiv w:val="1"/>
      <w:marLeft w:val="0"/>
      <w:marRight w:val="0"/>
      <w:marTop w:val="0"/>
      <w:marBottom w:val="0"/>
      <w:divBdr>
        <w:top w:val="none" w:sz="0" w:space="0" w:color="auto"/>
        <w:left w:val="none" w:sz="0" w:space="0" w:color="auto"/>
        <w:bottom w:val="none" w:sz="0" w:space="0" w:color="auto"/>
        <w:right w:val="none" w:sz="0" w:space="0" w:color="auto"/>
      </w:divBdr>
    </w:div>
    <w:div w:id="84614424">
      <w:bodyDiv w:val="1"/>
      <w:marLeft w:val="0"/>
      <w:marRight w:val="0"/>
      <w:marTop w:val="0"/>
      <w:marBottom w:val="0"/>
      <w:divBdr>
        <w:top w:val="none" w:sz="0" w:space="0" w:color="auto"/>
        <w:left w:val="none" w:sz="0" w:space="0" w:color="auto"/>
        <w:bottom w:val="none" w:sz="0" w:space="0" w:color="auto"/>
        <w:right w:val="none" w:sz="0" w:space="0" w:color="auto"/>
      </w:divBdr>
      <w:divsChild>
        <w:div w:id="1574660647">
          <w:marLeft w:val="0"/>
          <w:marRight w:val="0"/>
          <w:marTop w:val="0"/>
          <w:marBottom w:val="0"/>
          <w:divBdr>
            <w:top w:val="none" w:sz="0" w:space="0" w:color="auto"/>
            <w:left w:val="none" w:sz="0" w:space="0" w:color="auto"/>
            <w:bottom w:val="none" w:sz="0" w:space="0" w:color="auto"/>
            <w:right w:val="none" w:sz="0" w:space="0" w:color="auto"/>
          </w:divBdr>
          <w:divsChild>
            <w:div w:id="1178736861">
              <w:marLeft w:val="0"/>
              <w:marRight w:val="0"/>
              <w:marTop w:val="0"/>
              <w:marBottom w:val="0"/>
              <w:divBdr>
                <w:top w:val="single" w:sz="2" w:space="0" w:color="000000"/>
                <w:left w:val="single" w:sz="2" w:space="0" w:color="000000"/>
                <w:bottom w:val="single" w:sz="2" w:space="0" w:color="000000"/>
                <w:right w:val="single" w:sz="2" w:space="0" w:color="000000"/>
              </w:divBdr>
              <w:divsChild>
                <w:div w:id="845166961">
                  <w:marLeft w:val="0"/>
                  <w:marRight w:val="0"/>
                  <w:marTop w:val="0"/>
                  <w:marBottom w:val="0"/>
                  <w:divBdr>
                    <w:top w:val="none" w:sz="0" w:space="0" w:color="auto"/>
                    <w:left w:val="none" w:sz="0" w:space="0" w:color="auto"/>
                    <w:bottom w:val="none" w:sz="0" w:space="0" w:color="auto"/>
                    <w:right w:val="none" w:sz="0" w:space="0" w:color="auto"/>
                  </w:divBdr>
                  <w:divsChild>
                    <w:div w:id="899941047">
                      <w:marLeft w:val="0"/>
                      <w:marRight w:val="0"/>
                      <w:marTop w:val="0"/>
                      <w:marBottom w:val="0"/>
                      <w:divBdr>
                        <w:top w:val="none" w:sz="0" w:space="0" w:color="auto"/>
                        <w:left w:val="none" w:sz="0" w:space="0" w:color="auto"/>
                        <w:bottom w:val="none" w:sz="0" w:space="0" w:color="auto"/>
                        <w:right w:val="none" w:sz="0" w:space="0" w:color="auto"/>
                      </w:divBdr>
                      <w:divsChild>
                        <w:div w:id="2036229866">
                          <w:marLeft w:val="0"/>
                          <w:marRight w:val="0"/>
                          <w:marTop w:val="0"/>
                          <w:marBottom w:val="0"/>
                          <w:divBdr>
                            <w:top w:val="none" w:sz="0" w:space="0" w:color="auto"/>
                            <w:left w:val="none" w:sz="0" w:space="0" w:color="auto"/>
                            <w:bottom w:val="none" w:sz="0" w:space="0" w:color="auto"/>
                            <w:right w:val="none" w:sz="0" w:space="0" w:color="auto"/>
                          </w:divBdr>
                          <w:divsChild>
                            <w:div w:id="855850892">
                              <w:marLeft w:val="0"/>
                              <w:marRight w:val="0"/>
                              <w:marTop w:val="60"/>
                              <w:marBottom w:val="0"/>
                              <w:divBdr>
                                <w:top w:val="none" w:sz="0" w:space="0" w:color="auto"/>
                                <w:left w:val="none" w:sz="0" w:space="0" w:color="auto"/>
                                <w:bottom w:val="none" w:sz="0" w:space="0" w:color="auto"/>
                                <w:right w:val="none" w:sz="0" w:space="0" w:color="auto"/>
                              </w:divBdr>
                              <w:divsChild>
                                <w:div w:id="561017398">
                                  <w:marLeft w:val="0"/>
                                  <w:marRight w:val="0"/>
                                  <w:marTop w:val="0"/>
                                  <w:marBottom w:val="0"/>
                                  <w:divBdr>
                                    <w:top w:val="none" w:sz="0" w:space="0" w:color="auto"/>
                                    <w:left w:val="none" w:sz="0" w:space="0" w:color="auto"/>
                                    <w:bottom w:val="none" w:sz="0" w:space="0" w:color="auto"/>
                                    <w:right w:val="none" w:sz="0" w:space="0" w:color="auto"/>
                                  </w:divBdr>
                                  <w:divsChild>
                                    <w:div w:id="1529682783">
                                      <w:marLeft w:val="0"/>
                                      <w:marRight w:val="0"/>
                                      <w:marTop w:val="0"/>
                                      <w:marBottom w:val="0"/>
                                      <w:divBdr>
                                        <w:top w:val="none" w:sz="0" w:space="0" w:color="auto"/>
                                        <w:left w:val="none" w:sz="0" w:space="0" w:color="auto"/>
                                        <w:bottom w:val="none" w:sz="0" w:space="0" w:color="auto"/>
                                        <w:right w:val="none" w:sz="0" w:space="0" w:color="auto"/>
                                      </w:divBdr>
                                      <w:divsChild>
                                        <w:div w:id="1542128632">
                                          <w:marLeft w:val="0"/>
                                          <w:marRight w:val="0"/>
                                          <w:marTop w:val="0"/>
                                          <w:marBottom w:val="0"/>
                                          <w:divBdr>
                                            <w:top w:val="single" w:sz="2" w:space="0" w:color="000000"/>
                                            <w:left w:val="single" w:sz="2" w:space="0" w:color="000000"/>
                                            <w:bottom w:val="single" w:sz="2" w:space="0" w:color="000000"/>
                                            <w:right w:val="single" w:sz="2" w:space="0" w:color="000000"/>
                                          </w:divBdr>
                                          <w:divsChild>
                                            <w:div w:id="1373192069">
                                              <w:marLeft w:val="0"/>
                                              <w:marRight w:val="0"/>
                                              <w:marTop w:val="0"/>
                                              <w:marBottom w:val="0"/>
                                              <w:divBdr>
                                                <w:top w:val="none" w:sz="0" w:space="0" w:color="auto"/>
                                                <w:left w:val="none" w:sz="0" w:space="0" w:color="auto"/>
                                                <w:bottom w:val="none" w:sz="0" w:space="0" w:color="auto"/>
                                                <w:right w:val="none" w:sz="0" w:space="0" w:color="auto"/>
                                              </w:divBdr>
                                              <w:divsChild>
                                                <w:div w:id="211158805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079490">
      <w:bodyDiv w:val="1"/>
      <w:marLeft w:val="0"/>
      <w:marRight w:val="0"/>
      <w:marTop w:val="0"/>
      <w:marBottom w:val="0"/>
      <w:divBdr>
        <w:top w:val="none" w:sz="0" w:space="0" w:color="auto"/>
        <w:left w:val="none" w:sz="0" w:space="0" w:color="auto"/>
        <w:bottom w:val="none" w:sz="0" w:space="0" w:color="auto"/>
        <w:right w:val="none" w:sz="0" w:space="0" w:color="auto"/>
      </w:divBdr>
    </w:div>
    <w:div w:id="85466239">
      <w:bodyDiv w:val="1"/>
      <w:marLeft w:val="0"/>
      <w:marRight w:val="0"/>
      <w:marTop w:val="0"/>
      <w:marBottom w:val="0"/>
      <w:divBdr>
        <w:top w:val="none" w:sz="0" w:space="0" w:color="auto"/>
        <w:left w:val="none" w:sz="0" w:space="0" w:color="auto"/>
        <w:bottom w:val="none" w:sz="0" w:space="0" w:color="auto"/>
        <w:right w:val="none" w:sz="0" w:space="0" w:color="auto"/>
      </w:divBdr>
      <w:divsChild>
        <w:div w:id="2019304954">
          <w:marLeft w:val="144"/>
          <w:marRight w:val="0"/>
          <w:marTop w:val="86"/>
          <w:marBottom w:val="0"/>
          <w:divBdr>
            <w:top w:val="none" w:sz="0" w:space="0" w:color="auto"/>
            <w:left w:val="none" w:sz="0" w:space="0" w:color="auto"/>
            <w:bottom w:val="none" w:sz="0" w:space="0" w:color="auto"/>
            <w:right w:val="none" w:sz="0" w:space="0" w:color="auto"/>
          </w:divBdr>
        </w:div>
        <w:div w:id="1616055190">
          <w:marLeft w:val="144"/>
          <w:marRight w:val="0"/>
          <w:marTop w:val="86"/>
          <w:marBottom w:val="0"/>
          <w:divBdr>
            <w:top w:val="none" w:sz="0" w:space="0" w:color="auto"/>
            <w:left w:val="none" w:sz="0" w:space="0" w:color="auto"/>
            <w:bottom w:val="none" w:sz="0" w:space="0" w:color="auto"/>
            <w:right w:val="none" w:sz="0" w:space="0" w:color="auto"/>
          </w:divBdr>
        </w:div>
        <w:div w:id="10381586">
          <w:marLeft w:val="144"/>
          <w:marRight w:val="0"/>
          <w:marTop w:val="86"/>
          <w:marBottom w:val="0"/>
          <w:divBdr>
            <w:top w:val="none" w:sz="0" w:space="0" w:color="auto"/>
            <w:left w:val="none" w:sz="0" w:space="0" w:color="auto"/>
            <w:bottom w:val="none" w:sz="0" w:space="0" w:color="auto"/>
            <w:right w:val="none" w:sz="0" w:space="0" w:color="auto"/>
          </w:divBdr>
        </w:div>
      </w:divsChild>
    </w:div>
    <w:div w:id="87702097">
      <w:bodyDiv w:val="1"/>
      <w:marLeft w:val="0"/>
      <w:marRight w:val="0"/>
      <w:marTop w:val="0"/>
      <w:marBottom w:val="0"/>
      <w:divBdr>
        <w:top w:val="none" w:sz="0" w:space="0" w:color="auto"/>
        <w:left w:val="none" w:sz="0" w:space="0" w:color="auto"/>
        <w:bottom w:val="none" w:sz="0" w:space="0" w:color="auto"/>
        <w:right w:val="none" w:sz="0" w:space="0" w:color="auto"/>
      </w:divBdr>
      <w:divsChild>
        <w:div w:id="72437373">
          <w:marLeft w:val="547"/>
          <w:marRight w:val="0"/>
          <w:marTop w:val="67"/>
          <w:marBottom w:val="0"/>
          <w:divBdr>
            <w:top w:val="none" w:sz="0" w:space="0" w:color="auto"/>
            <w:left w:val="none" w:sz="0" w:space="0" w:color="auto"/>
            <w:bottom w:val="none" w:sz="0" w:space="0" w:color="auto"/>
            <w:right w:val="none" w:sz="0" w:space="0" w:color="auto"/>
          </w:divBdr>
        </w:div>
        <w:div w:id="188954180">
          <w:marLeft w:val="547"/>
          <w:marRight w:val="0"/>
          <w:marTop w:val="67"/>
          <w:marBottom w:val="0"/>
          <w:divBdr>
            <w:top w:val="none" w:sz="0" w:space="0" w:color="auto"/>
            <w:left w:val="none" w:sz="0" w:space="0" w:color="auto"/>
            <w:bottom w:val="none" w:sz="0" w:space="0" w:color="auto"/>
            <w:right w:val="none" w:sz="0" w:space="0" w:color="auto"/>
          </w:divBdr>
        </w:div>
        <w:div w:id="244265081">
          <w:marLeft w:val="547"/>
          <w:marRight w:val="0"/>
          <w:marTop w:val="67"/>
          <w:marBottom w:val="0"/>
          <w:divBdr>
            <w:top w:val="none" w:sz="0" w:space="0" w:color="auto"/>
            <w:left w:val="none" w:sz="0" w:space="0" w:color="auto"/>
            <w:bottom w:val="none" w:sz="0" w:space="0" w:color="auto"/>
            <w:right w:val="none" w:sz="0" w:space="0" w:color="auto"/>
          </w:divBdr>
        </w:div>
        <w:div w:id="500975808">
          <w:marLeft w:val="547"/>
          <w:marRight w:val="0"/>
          <w:marTop w:val="67"/>
          <w:marBottom w:val="0"/>
          <w:divBdr>
            <w:top w:val="none" w:sz="0" w:space="0" w:color="auto"/>
            <w:left w:val="none" w:sz="0" w:space="0" w:color="auto"/>
            <w:bottom w:val="none" w:sz="0" w:space="0" w:color="auto"/>
            <w:right w:val="none" w:sz="0" w:space="0" w:color="auto"/>
          </w:divBdr>
        </w:div>
        <w:div w:id="694355947">
          <w:marLeft w:val="547"/>
          <w:marRight w:val="0"/>
          <w:marTop w:val="67"/>
          <w:marBottom w:val="0"/>
          <w:divBdr>
            <w:top w:val="none" w:sz="0" w:space="0" w:color="auto"/>
            <w:left w:val="none" w:sz="0" w:space="0" w:color="auto"/>
            <w:bottom w:val="none" w:sz="0" w:space="0" w:color="auto"/>
            <w:right w:val="none" w:sz="0" w:space="0" w:color="auto"/>
          </w:divBdr>
        </w:div>
        <w:div w:id="1016342776">
          <w:marLeft w:val="547"/>
          <w:marRight w:val="0"/>
          <w:marTop w:val="67"/>
          <w:marBottom w:val="0"/>
          <w:divBdr>
            <w:top w:val="none" w:sz="0" w:space="0" w:color="auto"/>
            <w:left w:val="none" w:sz="0" w:space="0" w:color="auto"/>
            <w:bottom w:val="none" w:sz="0" w:space="0" w:color="auto"/>
            <w:right w:val="none" w:sz="0" w:space="0" w:color="auto"/>
          </w:divBdr>
        </w:div>
        <w:div w:id="1052583818">
          <w:marLeft w:val="547"/>
          <w:marRight w:val="0"/>
          <w:marTop w:val="67"/>
          <w:marBottom w:val="0"/>
          <w:divBdr>
            <w:top w:val="none" w:sz="0" w:space="0" w:color="auto"/>
            <w:left w:val="none" w:sz="0" w:space="0" w:color="auto"/>
            <w:bottom w:val="none" w:sz="0" w:space="0" w:color="auto"/>
            <w:right w:val="none" w:sz="0" w:space="0" w:color="auto"/>
          </w:divBdr>
        </w:div>
        <w:div w:id="1123109068">
          <w:marLeft w:val="547"/>
          <w:marRight w:val="0"/>
          <w:marTop w:val="67"/>
          <w:marBottom w:val="0"/>
          <w:divBdr>
            <w:top w:val="none" w:sz="0" w:space="0" w:color="auto"/>
            <w:left w:val="none" w:sz="0" w:space="0" w:color="auto"/>
            <w:bottom w:val="none" w:sz="0" w:space="0" w:color="auto"/>
            <w:right w:val="none" w:sz="0" w:space="0" w:color="auto"/>
          </w:divBdr>
        </w:div>
        <w:div w:id="1142574562">
          <w:marLeft w:val="547"/>
          <w:marRight w:val="0"/>
          <w:marTop w:val="67"/>
          <w:marBottom w:val="0"/>
          <w:divBdr>
            <w:top w:val="none" w:sz="0" w:space="0" w:color="auto"/>
            <w:left w:val="none" w:sz="0" w:space="0" w:color="auto"/>
            <w:bottom w:val="none" w:sz="0" w:space="0" w:color="auto"/>
            <w:right w:val="none" w:sz="0" w:space="0" w:color="auto"/>
          </w:divBdr>
        </w:div>
        <w:div w:id="1227376729">
          <w:marLeft w:val="547"/>
          <w:marRight w:val="0"/>
          <w:marTop w:val="67"/>
          <w:marBottom w:val="0"/>
          <w:divBdr>
            <w:top w:val="none" w:sz="0" w:space="0" w:color="auto"/>
            <w:left w:val="none" w:sz="0" w:space="0" w:color="auto"/>
            <w:bottom w:val="none" w:sz="0" w:space="0" w:color="auto"/>
            <w:right w:val="none" w:sz="0" w:space="0" w:color="auto"/>
          </w:divBdr>
        </w:div>
        <w:div w:id="1316375079">
          <w:marLeft w:val="547"/>
          <w:marRight w:val="0"/>
          <w:marTop w:val="67"/>
          <w:marBottom w:val="0"/>
          <w:divBdr>
            <w:top w:val="none" w:sz="0" w:space="0" w:color="auto"/>
            <w:left w:val="none" w:sz="0" w:space="0" w:color="auto"/>
            <w:bottom w:val="none" w:sz="0" w:space="0" w:color="auto"/>
            <w:right w:val="none" w:sz="0" w:space="0" w:color="auto"/>
          </w:divBdr>
        </w:div>
        <w:div w:id="1325741445">
          <w:marLeft w:val="547"/>
          <w:marRight w:val="0"/>
          <w:marTop w:val="67"/>
          <w:marBottom w:val="0"/>
          <w:divBdr>
            <w:top w:val="none" w:sz="0" w:space="0" w:color="auto"/>
            <w:left w:val="none" w:sz="0" w:space="0" w:color="auto"/>
            <w:bottom w:val="none" w:sz="0" w:space="0" w:color="auto"/>
            <w:right w:val="none" w:sz="0" w:space="0" w:color="auto"/>
          </w:divBdr>
        </w:div>
        <w:div w:id="1441560433">
          <w:marLeft w:val="547"/>
          <w:marRight w:val="0"/>
          <w:marTop w:val="67"/>
          <w:marBottom w:val="0"/>
          <w:divBdr>
            <w:top w:val="none" w:sz="0" w:space="0" w:color="auto"/>
            <w:left w:val="none" w:sz="0" w:space="0" w:color="auto"/>
            <w:bottom w:val="none" w:sz="0" w:space="0" w:color="auto"/>
            <w:right w:val="none" w:sz="0" w:space="0" w:color="auto"/>
          </w:divBdr>
        </w:div>
        <w:div w:id="1572806884">
          <w:marLeft w:val="547"/>
          <w:marRight w:val="0"/>
          <w:marTop w:val="67"/>
          <w:marBottom w:val="0"/>
          <w:divBdr>
            <w:top w:val="none" w:sz="0" w:space="0" w:color="auto"/>
            <w:left w:val="none" w:sz="0" w:space="0" w:color="auto"/>
            <w:bottom w:val="none" w:sz="0" w:space="0" w:color="auto"/>
            <w:right w:val="none" w:sz="0" w:space="0" w:color="auto"/>
          </w:divBdr>
        </w:div>
        <w:div w:id="1751001345">
          <w:marLeft w:val="547"/>
          <w:marRight w:val="0"/>
          <w:marTop w:val="67"/>
          <w:marBottom w:val="0"/>
          <w:divBdr>
            <w:top w:val="none" w:sz="0" w:space="0" w:color="auto"/>
            <w:left w:val="none" w:sz="0" w:space="0" w:color="auto"/>
            <w:bottom w:val="none" w:sz="0" w:space="0" w:color="auto"/>
            <w:right w:val="none" w:sz="0" w:space="0" w:color="auto"/>
          </w:divBdr>
        </w:div>
        <w:div w:id="1869876328">
          <w:marLeft w:val="547"/>
          <w:marRight w:val="0"/>
          <w:marTop w:val="67"/>
          <w:marBottom w:val="0"/>
          <w:divBdr>
            <w:top w:val="none" w:sz="0" w:space="0" w:color="auto"/>
            <w:left w:val="none" w:sz="0" w:space="0" w:color="auto"/>
            <w:bottom w:val="none" w:sz="0" w:space="0" w:color="auto"/>
            <w:right w:val="none" w:sz="0" w:space="0" w:color="auto"/>
          </w:divBdr>
        </w:div>
        <w:div w:id="1876383842">
          <w:marLeft w:val="547"/>
          <w:marRight w:val="0"/>
          <w:marTop w:val="67"/>
          <w:marBottom w:val="0"/>
          <w:divBdr>
            <w:top w:val="none" w:sz="0" w:space="0" w:color="auto"/>
            <w:left w:val="none" w:sz="0" w:space="0" w:color="auto"/>
            <w:bottom w:val="none" w:sz="0" w:space="0" w:color="auto"/>
            <w:right w:val="none" w:sz="0" w:space="0" w:color="auto"/>
          </w:divBdr>
        </w:div>
        <w:div w:id="1942059762">
          <w:marLeft w:val="547"/>
          <w:marRight w:val="0"/>
          <w:marTop w:val="67"/>
          <w:marBottom w:val="0"/>
          <w:divBdr>
            <w:top w:val="none" w:sz="0" w:space="0" w:color="auto"/>
            <w:left w:val="none" w:sz="0" w:space="0" w:color="auto"/>
            <w:bottom w:val="none" w:sz="0" w:space="0" w:color="auto"/>
            <w:right w:val="none" w:sz="0" w:space="0" w:color="auto"/>
          </w:divBdr>
        </w:div>
      </w:divsChild>
    </w:div>
    <w:div w:id="88089259">
      <w:bodyDiv w:val="1"/>
      <w:marLeft w:val="0"/>
      <w:marRight w:val="0"/>
      <w:marTop w:val="0"/>
      <w:marBottom w:val="0"/>
      <w:divBdr>
        <w:top w:val="none" w:sz="0" w:space="0" w:color="auto"/>
        <w:left w:val="none" w:sz="0" w:space="0" w:color="auto"/>
        <w:bottom w:val="none" w:sz="0" w:space="0" w:color="auto"/>
        <w:right w:val="none" w:sz="0" w:space="0" w:color="auto"/>
      </w:divBdr>
      <w:divsChild>
        <w:div w:id="401102161">
          <w:marLeft w:val="0"/>
          <w:marRight w:val="0"/>
          <w:marTop w:val="0"/>
          <w:marBottom w:val="0"/>
          <w:divBdr>
            <w:top w:val="none" w:sz="0" w:space="0" w:color="auto"/>
            <w:left w:val="none" w:sz="0" w:space="0" w:color="auto"/>
            <w:bottom w:val="none" w:sz="0" w:space="0" w:color="auto"/>
            <w:right w:val="none" w:sz="0" w:space="0" w:color="auto"/>
          </w:divBdr>
        </w:div>
        <w:div w:id="367997673">
          <w:marLeft w:val="0"/>
          <w:marRight w:val="0"/>
          <w:marTop w:val="0"/>
          <w:marBottom w:val="0"/>
          <w:divBdr>
            <w:top w:val="none" w:sz="0" w:space="0" w:color="auto"/>
            <w:left w:val="none" w:sz="0" w:space="0" w:color="auto"/>
            <w:bottom w:val="none" w:sz="0" w:space="0" w:color="auto"/>
            <w:right w:val="none" w:sz="0" w:space="0" w:color="auto"/>
          </w:divBdr>
        </w:div>
        <w:div w:id="644551685">
          <w:marLeft w:val="0"/>
          <w:marRight w:val="0"/>
          <w:marTop w:val="0"/>
          <w:marBottom w:val="0"/>
          <w:divBdr>
            <w:top w:val="none" w:sz="0" w:space="0" w:color="auto"/>
            <w:left w:val="none" w:sz="0" w:space="0" w:color="auto"/>
            <w:bottom w:val="none" w:sz="0" w:space="0" w:color="auto"/>
            <w:right w:val="none" w:sz="0" w:space="0" w:color="auto"/>
          </w:divBdr>
        </w:div>
        <w:div w:id="78791545">
          <w:marLeft w:val="0"/>
          <w:marRight w:val="0"/>
          <w:marTop w:val="0"/>
          <w:marBottom w:val="0"/>
          <w:divBdr>
            <w:top w:val="none" w:sz="0" w:space="0" w:color="auto"/>
            <w:left w:val="none" w:sz="0" w:space="0" w:color="auto"/>
            <w:bottom w:val="none" w:sz="0" w:space="0" w:color="auto"/>
            <w:right w:val="none" w:sz="0" w:space="0" w:color="auto"/>
          </w:divBdr>
        </w:div>
        <w:div w:id="453062882">
          <w:marLeft w:val="0"/>
          <w:marRight w:val="0"/>
          <w:marTop w:val="0"/>
          <w:marBottom w:val="0"/>
          <w:divBdr>
            <w:top w:val="none" w:sz="0" w:space="0" w:color="auto"/>
            <w:left w:val="none" w:sz="0" w:space="0" w:color="auto"/>
            <w:bottom w:val="none" w:sz="0" w:space="0" w:color="auto"/>
            <w:right w:val="none" w:sz="0" w:space="0" w:color="auto"/>
          </w:divBdr>
        </w:div>
        <w:div w:id="1374427144">
          <w:marLeft w:val="0"/>
          <w:marRight w:val="0"/>
          <w:marTop w:val="0"/>
          <w:marBottom w:val="0"/>
          <w:divBdr>
            <w:top w:val="none" w:sz="0" w:space="0" w:color="auto"/>
            <w:left w:val="none" w:sz="0" w:space="0" w:color="auto"/>
            <w:bottom w:val="none" w:sz="0" w:space="0" w:color="auto"/>
            <w:right w:val="none" w:sz="0" w:space="0" w:color="auto"/>
          </w:divBdr>
        </w:div>
        <w:div w:id="161941271">
          <w:marLeft w:val="0"/>
          <w:marRight w:val="0"/>
          <w:marTop w:val="0"/>
          <w:marBottom w:val="0"/>
          <w:divBdr>
            <w:top w:val="none" w:sz="0" w:space="0" w:color="auto"/>
            <w:left w:val="none" w:sz="0" w:space="0" w:color="auto"/>
            <w:bottom w:val="none" w:sz="0" w:space="0" w:color="auto"/>
            <w:right w:val="none" w:sz="0" w:space="0" w:color="auto"/>
          </w:divBdr>
        </w:div>
        <w:div w:id="813009">
          <w:marLeft w:val="0"/>
          <w:marRight w:val="0"/>
          <w:marTop w:val="0"/>
          <w:marBottom w:val="0"/>
          <w:divBdr>
            <w:top w:val="none" w:sz="0" w:space="0" w:color="auto"/>
            <w:left w:val="none" w:sz="0" w:space="0" w:color="auto"/>
            <w:bottom w:val="none" w:sz="0" w:space="0" w:color="auto"/>
            <w:right w:val="none" w:sz="0" w:space="0" w:color="auto"/>
          </w:divBdr>
        </w:div>
        <w:div w:id="1895118397">
          <w:marLeft w:val="0"/>
          <w:marRight w:val="0"/>
          <w:marTop w:val="0"/>
          <w:marBottom w:val="0"/>
          <w:divBdr>
            <w:top w:val="none" w:sz="0" w:space="0" w:color="auto"/>
            <w:left w:val="none" w:sz="0" w:space="0" w:color="auto"/>
            <w:bottom w:val="none" w:sz="0" w:space="0" w:color="auto"/>
            <w:right w:val="none" w:sz="0" w:space="0" w:color="auto"/>
          </w:divBdr>
        </w:div>
        <w:div w:id="1614169042">
          <w:marLeft w:val="0"/>
          <w:marRight w:val="0"/>
          <w:marTop w:val="0"/>
          <w:marBottom w:val="0"/>
          <w:divBdr>
            <w:top w:val="none" w:sz="0" w:space="0" w:color="auto"/>
            <w:left w:val="none" w:sz="0" w:space="0" w:color="auto"/>
            <w:bottom w:val="none" w:sz="0" w:space="0" w:color="auto"/>
            <w:right w:val="none" w:sz="0" w:space="0" w:color="auto"/>
          </w:divBdr>
        </w:div>
        <w:div w:id="2000956281">
          <w:marLeft w:val="0"/>
          <w:marRight w:val="0"/>
          <w:marTop w:val="0"/>
          <w:marBottom w:val="0"/>
          <w:divBdr>
            <w:top w:val="none" w:sz="0" w:space="0" w:color="auto"/>
            <w:left w:val="none" w:sz="0" w:space="0" w:color="auto"/>
            <w:bottom w:val="none" w:sz="0" w:space="0" w:color="auto"/>
            <w:right w:val="none" w:sz="0" w:space="0" w:color="auto"/>
          </w:divBdr>
        </w:div>
        <w:div w:id="1474329081">
          <w:marLeft w:val="0"/>
          <w:marRight w:val="0"/>
          <w:marTop w:val="0"/>
          <w:marBottom w:val="0"/>
          <w:divBdr>
            <w:top w:val="none" w:sz="0" w:space="0" w:color="auto"/>
            <w:left w:val="none" w:sz="0" w:space="0" w:color="auto"/>
            <w:bottom w:val="none" w:sz="0" w:space="0" w:color="auto"/>
            <w:right w:val="none" w:sz="0" w:space="0" w:color="auto"/>
          </w:divBdr>
        </w:div>
        <w:div w:id="1903365601">
          <w:marLeft w:val="0"/>
          <w:marRight w:val="0"/>
          <w:marTop w:val="0"/>
          <w:marBottom w:val="0"/>
          <w:divBdr>
            <w:top w:val="none" w:sz="0" w:space="0" w:color="auto"/>
            <w:left w:val="none" w:sz="0" w:space="0" w:color="auto"/>
            <w:bottom w:val="none" w:sz="0" w:space="0" w:color="auto"/>
            <w:right w:val="none" w:sz="0" w:space="0" w:color="auto"/>
          </w:divBdr>
        </w:div>
      </w:divsChild>
    </w:div>
    <w:div w:id="89742769">
      <w:bodyDiv w:val="1"/>
      <w:marLeft w:val="0"/>
      <w:marRight w:val="0"/>
      <w:marTop w:val="0"/>
      <w:marBottom w:val="0"/>
      <w:divBdr>
        <w:top w:val="none" w:sz="0" w:space="0" w:color="auto"/>
        <w:left w:val="none" w:sz="0" w:space="0" w:color="auto"/>
        <w:bottom w:val="none" w:sz="0" w:space="0" w:color="auto"/>
        <w:right w:val="none" w:sz="0" w:space="0" w:color="auto"/>
      </w:divBdr>
    </w:div>
    <w:div w:id="90397583">
      <w:bodyDiv w:val="1"/>
      <w:marLeft w:val="0"/>
      <w:marRight w:val="0"/>
      <w:marTop w:val="0"/>
      <w:marBottom w:val="0"/>
      <w:divBdr>
        <w:top w:val="none" w:sz="0" w:space="0" w:color="auto"/>
        <w:left w:val="none" w:sz="0" w:space="0" w:color="auto"/>
        <w:bottom w:val="none" w:sz="0" w:space="0" w:color="auto"/>
        <w:right w:val="none" w:sz="0" w:space="0" w:color="auto"/>
      </w:divBdr>
    </w:div>
    <w:div w:id="90594469">
      <w:bodyDiv w:val="1"/>
      <w:marLeft w:val="0"/>
      <w:marRight w:val="0"/>
      <w:marTop w:val="0"/>
      <w:marBottom w:val="0"/>
      <w:divBdr>
        <w:top w:val="none" w:sz="0" w:space="0" w:color="auto"/>
        <w:left w:val="none" w:sz="0" w:space="0" w:color="auto"/>
        <w:bottom w:val="none" w:sz="0" w:space="0" w:color="auto"/>
        <w:right w:val="none" w:sz="0" w:space="0" w:color="auto"/>
      </w:divBdr>
    </w:div>
    <w:div w:id="90973744">
      <w:bodyDiv w:val="1"/>
      <w:marLeft w:val="0"/>
      <w:marRight w:val="0"/>
      <w:marTop w:val="0"/>
      <w:marBottom w:val="0"/>
      <w:divBdr>
        <w:top w:val="none" w:sz="0" w:space="0" w:color="auto"/>
        <w:left w:val="none" w:sz="0" w:space="0" w:color="auto"/>
        <w:bottom w:val="none" w:sz="0" w:space="0" w:color="auto"/>
        <w:right w:val="none" w:sz="0" w:space="0" w:color="auto"/>
      </w:divBdr>
      <w:divsChild>
        <w:div w:id="670959093">
          <w:marLeft w:val="0"/>
          <w:marRight w:val="0"/>
          <w:marTop w:val="0"/>
          <w:marBottom w:val="0"/>
          <w:divBdr>
            <w:top w:val="none" w:sz="0" w:space="0" w:color="auto"/>
            <w:left w:val="none" w:sz="0" w:space="0" w:color="auto"/>
            <w:bottom w:val="none" w:sz="0" w:space="0" w:color="auto"/>
            <w:right w:val="none" w:sz="0" w:space="0" w:color="auto"/>
          </w:divBdr>
          <w:divsChild>
            <w:div w:id="11419807">
              <w:marLeft w:val="0"/>
              <w:marRight w:val="0"/>
              <w:marTop w:val="0"/>
              <w:marBottom w:val="0"/>
              <w:divBdr>
                <w:top w:val="single" w:sz="2" w:space="0" w:color="000000"/>
                <w:left w:val="single" w:sz="2" w:space="0" w:color="000000"/>
                <w:bottom w:val="single" w:sz="2" w:space="0" w:color="000000"/>
                <w:right w:val="single" w:sz="2" w:space="0" w:color="000000"/>
              </w:divBdr>
              <w:divsChild>
                <w:div w:id="636842852">
                  <w:marLeft w:val="0"/>
                  <w:marRight w:val="0"/>
                  <w:marTop w:val="0"/>
                  <w:marBottom w:val="0"/>
                  <w:divBdr>
                    <w:top w:val="none" w:sz="0" w:space="0" w:color="auto"/>
                    <w:left w:val="none" w:sz="0" w:space="0" w:color="auto"/>
                    <w:bottom w:val="none" w:sz="0" w:space="0" w:color="auto"/>
                    <w:right w:val="none" w:sz="0" w:space="0" w:color="auto"/>
                  </w:divBdr>
                  <w:divsChild>
                    <w:div w:id="2011374342">
                      <w:marLeft w:val="0"/>
                      <w:marRight w:val="0"/>
                      <w:marTop w:val="0"/>
                      <w:marBottom w:val="0"/>
                      <w:divBdr>
                        <w:top w:val="none" w:sz="0" w:space="0" w:color="auto"/>
                        <w:left w:val="none" w:sz="0" w:space="0" w:color="auto"/>
                        <w:bottom w:val="none" w:sz="0" w:space="0" w:color="auto"/>
                        <w:right w:val="none" w:sz="0" w:space="0" w:color="auto"/>
                      </w:divBdr>
                      <w:divsChild>
                        <w:div w:id="628778501">
                          <w:marLeft w:val="0"/>
                          <w:marRight w:val="0"/>
                          <w:marTop w:val="0"/>
                          <w:marBottom w:val="0"/>
                          <w:divBdr>
                            <w:top w:val="none" w:sz="0" w:space="0" w:color="auto"/>
                            <w:left w:val="none" w:sz="0" w:space="0" w:color="auto"/>
                            <w:bottom w:val="none" w:sz="0" w:space="0" w:color="auto"/>
                            <w:right w:val="none" w:sz="0" w:space="0" w:color="auto"/>
                          </w:divBdr>
                          <w:divsChild>
                            <w:div w:id="856820197">
                              <w:marLeft w:val="0"/>
                              <w:marRight w:val="0"/>
                              <w:marTop w:val="60"/>
                              <w:marBottom w:val="0"/>
                              <w:divBdr>
                                <w:top w:val="none" w:sz="0" w:space="0" w:color="auto"/>
                                <w:left w:val="none" w:sz="0" w:space="0" w:color="auto"/>
                                <w:bottom w:val="none" w:sz="0" w:space="0" w:color="auto"/>
                                <w:right w:val="none" w:sz="0" w:space="0" w:color="auto"/>
                              </w:divBdr>
                              <w:divsChild>
                                <w:div w:id="1507161891">
                                  <w:marLeft w:val="0"/>
                                  <w:marRight w:val="0"/>
                                  <w:marTop w:val="0"/>
                                  <w:marBottom w:val="0"/>
                                  <w:divBdr>
                                    <w:top w:val="none" w:sz="0" w:space="0" w:color="auto"/>
                                    <w:left w:val="none" w:sz="0" w:space="0" w:color="auto"/>
                                    <w:bottom w:val="none" w:sz="0" w:space="0" w:color="auto"/>
                                    <w:right w:val="none" w:sz="0" w:space="0" w:color="auto"/>
                                  </w:divBdr>
                                  <w:divsChild>
                                    <w:div w:id="1794132376">
                                      <w:marLeft w:val="0"/>
                                      <w:marRight w:val="0"/>
                                      <w:marTop w:val="0"/>
                                      <w:marBottom w:val="0"/>
                                      <w:divBdr>
                                        <w:top w:val="none" w:sz="0" w:space="0" w:color="auto"/>
                                        <w:left w:val="none" w:sz="0" w:space="0" w:color="auto"/>
                                        <w:bottom w:val="none" w:sz="0" w:space="0" w:color="auto"/>
                                        <w:right w:val="none" w:sz="0" w:space="0" w:color="auto"/>
                                      </w:divBdr>
                                      <w:divsChild>
                                        <w:div w:id="1217735973">
                                          <w:marLeft w:val="0"/>
                                          <w:marRight w:val="0"/>
                                          <w:marTop w:val="0"/>
                                          <w:marBottom w:val="0"/>
                                          <w:divBdr>
                                            <w:top w:val="single" w:sz="2" w:space="0" w:color="000000"/>
                                            <w:left w:val="single" w:sz="2" w:space="0" w:color="000000"/>
                                            <w:bottom w:val="single" w:sz="2" w:space="0" w:color="000000"/>
                                            <w:right w:val="single" w:sz="2" w:space="0" w:color="000000"/>
                                          </w:divBdr>
                                          <w:divsChild>
                                            <w:div w:id="1907299324">
                                              <w:marLeft w:val="0"/>
                                              <w:marRight w:val="0"/>
                                              <w:marTop w:val="0"/>
                                              <w:marBottom w:val="0"/>
                                              <w:divBdr>
                                                <w:top w:val="none" w:sz="0" w:space="0" w:color="auto"/>
                                                <w:left w:val="none" w:sz="0" w:space="0" w:color="auto"/>
                                                <w:bottom w:val="none" w:sz="0" w:space="0" w:color="auto"/>
                                                <w:right w:val="none" w:sz="0" w:space="0" w:color="auto"/>
                                              </w:divBdr>
                                              <w:divsChild>
                                                <w:div w:id="10070532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360217">
      <w:bodyDiv w:val="1"/>
      <w:marLeft w:val="0"/>
      <w:marRight w:val="0"/>
      <w:marTop w:val="0"/>
      <w:marBottom w:val="0"/>
      <w:divBdr>
        <w:top w:val="none" w:sz="0" w:space="0" w:color="auto"/>
        <w:left w:val="none" w:sz="0" w:space="0" w:color="auto"/>
        <w:bottom w:val="none" w:sz="0" w:space="0" w:color="auto"/>
        <w:right w:val="none" w:sz="0" w:space="0" w:color="auto"/>
      </w:divBdr>
      <w:divsChild>
        <w:div w:id="133719149">
          <w:marLeft w:val="547"/>
          <w:marRight w:val="0"/>
          <w:marTop w:val="96"/>
          <w:marBottom w:val="0"/>
          <w:divBdr>
            <w:top w:val="none" w:sz="0" w:space="0" w:color="auto"/>
            <w:left w:val="none" w:sz="0" w:space="0" w:color="auto"/>
            <w:bottom w:val="none" w:sz="0" w:space="0" w:color="auto"/>
            <w:right w:val="none" w:sz="0" w:space="0" w:color="auto"/>
          </w:divBdr>
        </w:div>
        <w:div w:id="191650168">
          <w:marLeft w:val="1166"/>
          <w:marRight w:val="0"/>
          <w:marTop w:val="96"/>
          <w:marBottom w:val="0"/>
          <w:divBdr>
            <w:top w:val="none" w:sz="0" w:space="0" w:color="auto"/>
            <w:left w:val="none" w:sz="0" w:space="0" w:color="auto"/>
            <w:bottom w:val="none" w:sz="0" w:space="0" w:color="auto"/>
            <w:right w:val="none" w:sz="0" w:space="0" w:color="auto"/>
          </w:divBdr>
        </w:div>
        <w:div w:id="209266247">
          <w:marLeft w:val="1166"/>
          <w:marRight w:val="0"/>
          <w:marTop w:val="96"/>
          <w:marBottom w:val="0"/>
          <w:divBdr>
            <w:top w:val="none" w:sz="0" w:space="0" w:color="auto"/>
            <w:left w:val="none" w:sz="0" w:space="0" w:color="auto"/>
            <w:bottom w:val="none" w:sz="0" w:space="0" w:color="auto"/>
            <w:right w:val="none" w:sz="0" w:space="0" w:color="auto"/>
          </w:divBdr>
        </w:div>
        <w:div w:id="311062341">
          <w:marLeft w:val="1166"/>
          <w:marRight w:val="0"/>
          <w:marTop w:val="96"/>
          <w:marBottom w:val="0"/>
          <w:divBdr>
            <w:top w:val="none" w:sz="0" w:space="0" w:color="auto"/>
            <w:left w:val="none" w:sz="0" w:space="0" w:color="auto"/>
            <w:bottom w:val="none" w:sz="0" w:space="0" w:color="auto"/>
            <w:right w:val="none" w:sz="0" w:space="0" w:color="auto"/>
          </w:divBdr>
        </w:div>
        <w:div w:id="1151289436">
          <w:marLeft w:val="547"/>
          <w:marRight w:val="0"/>
          <w:marTop w:val="96"/>
          <w:marBottom w:val="0"/>
          <w:divBdr>
            <w:top w:val="none" w:sz="0" w:space="0" w:color="auto"/>
            <w:left w:val="none" w:sz="0" w:space="0" w:color="auto"/>
            <w:bottom w:val="none" w:sz="0" w:space="0" w:color="auto"/>
            <w:right w:val="none" w:sz="0" w:space="0" w:color="auto"/>
          </w:divBdr>
        </w:div>
        <w:div w:id="1195078661">
          <w:marLeft w:val="1166"/>
          <w:marRight w:val="0"/>
          <w:marTop w:val="96"/>
          <w:marBottom w:val="0"/>
          <w:divBdr>
            <w:top w:val="none" w:sz="0" w:space="0" w:color="auto"/>
            <w:left w:val="none" w:sz="0" w:space="0" w:color="auto"/>
            <w:bottom w:val="none" w:sz="0" w:space="0" w:color="auto"/>
            <w:right w:val="none" w:sz="0" w:space="0" w:color="auto"/>
          </w:divBdr>
        </w:div>
        <w:div w:id="1338146078">
          <w:marLeft w:val="1166"/>
          <w:marRight w:val="0"/>
          <w:marTop w:val="96"/>
          <w:marBottom w:val="0"/>
          <w:divBdr>
            <w:top w:val="none" w:sz="0" w:space="0" w:color="auto"/>
            <w:left w:val="none" w:sz="0" w:space="0" w:color="auto"/>
            <w:bottom w:val="none" w:sz="0" w:space="0" w:color="auto"/>
            <w:right w:val="none" w:sz="0" w:space="0" w:color="auto"/>
          </w:divBdr>
        </w:div>
        <w:div w:id="1467504044">
          <w:marLeft w:val="547"/>
          <w:marRight w:val="0"/>
          <w:marTop w:val="96"/>
          <w:marBottom w:val="0"/>
          <w:divBdr>
            <w:top w:val="none" w:sz="0" w:space="0" w:color="auto"/>
            <w:left w:val="none" w:sz="0" w:space="0" w:color="auto"/>
            <w:bottom w:val="none" w:sz="0" w:space="0" w:color="auto"/>
            <w:right w:val="none" w:sz="0" w:space="0" w:color="auto"/>
          </w:divBdr>
        </w:div>
        <w:div w:id="2131781636">
          <w:marLeft w:val="1166"/>
          <w:marRight w:val="0"/>
          <w:marTop w:val="96"/>
          <w:marBottom w:val="0"/>
          <w:divBdr>
            <w:top w:val="none" w:sz="0" w:space="0" w:color="auto"/>
            <w:left w:val="none" w:sz="0" w:space="0" w:color="auto"/>
            <w:bottom w:val="none" w:sz="0" w:space="0" w:color="auto"/>
            <w:right w:val="none" w:sz="0" w:space="0" w:color="auto"/>
          </w:divBdr>
        </w:div>
      </w:divsChild>
    </w:div>
    <w:div w:id="93013058">
      <w:bodyDiv w:val="1"/>
      <w:marLeft w:val="0"/>
      <w:marRight w:val="0"/>
      <w:marTop w:val="0"/>
      <w:marBottom w:val="0"/>
      <w:divBdr>
        <w:top w:val="none" w:sz="0" w:space="0" w:color="auto"/>
        <w:left w:val="none" w:sz="0" w:space="0" w:color="auto"/>
        <w:bottom w:val="none" w:sz="0" w:space="0" w:color="auto"/>
        <w:right w:val="none" w:sz="0" w:space="0" w:color="auto"/>
      </w:divBdr>
    </w:div>
    <w:div w:id="94250676">
      <w:bodyDiv w:val="1"/>
      <w:marLeft w:val="0"/>
      <w:marRight w:val="0"/>
      <w:marTop w:val="0"/>
      <w:marBottom w:val="0"/>
      <w:divBdr>
        <w:top w:val="none" w:sz="0" w:space="0" w:color="auto"/>
        <w:left w:val="none" w:sz="0" w:space="0" w:color="auto"/>
        <w:bottom w:val="none" w:sz="0" w:space="0" w:color="auto"/>
        <w:right w:val="none" w:sz="0" w:space="0" w:color="auto"/>
      </w:divBdr>
    </w:div>
    <w:div w:id="94521166">
      <w:bodyDiv w:val="1"/>
      <w:marLeft w:val="0"/>
      <w:marRight w:val="0"/>
      <w:marTop w:val="0"/>
      <w:marBottom w:val="0"/>
      <w:divBdr>
        <w:top w:val="none" w:sz="0" w:space="0" w:color="auto"/>
        <w:left w:val="none" w:sz="0" w:space="0" w:color="auto"/>
        <w:bottom w:val="none" w:sz="0" w:space="0" w:color="auto"/>
        <w:right w:val="none" w:sz="0" w:space="0" w:color="auto"/>
      </w:divBdr>
    </w:div>
    <w:div w:id="98066626">
      <w:bodyDiv w:val="1"/>
      <w:marLeft w:val="0"/>
      <w:marRight w:val="0"/>
      <w:marTop w:val="0"/>
      <w:marBottom w:val="0"/>
      <w:divBdr>
        <w:top w:val="none" w:sz="0" w:space="0" w:color="auto"/>
        <w:left w:val="none" w:sz="0" w:space="0" w:color="auto"/>
        <w:bottom w:val="none" w:sz="0" w:space="0" w:color="auto"/>
        <w:right w:val="none" w:sz="0" w:space="0" w:color="auto"/>
      </w:divBdr>
      <w:divsChild>
        <w:div w:id="618030501">
          <w:marLeft w:val="130"/>
          <w:marRight w:val="0"/>
          <w:marTop w:val="144"/>
          <w:marBottom w:val="0"/>
          <w:divBdr>
            <w:top w:val="none" w:sz="0" w:space="0" w:color="auto"/>
            <w:left w:val="none" w:sz="0" w:space="0" w:color="auto"/>
            <w:bottom w:val="none" w:sz="0" w:space="0" w:color="auto"/>
            <w:right w:val="none" w:sz="0" w:space="0" w:color="auto"/>
          </w:divBdr>
        </w:div>
        <w:div w:id="2043824623">
          <w:marLeft w:val="130"/>
          <w:marRight w:val="0"/>
          <w:marTop w:val="144"/>
          <w:marBottom w:val="0"/>
          <w:divBdr>
            <w:top w:val="none" w:sz="0" w:space="0" w:color="auto"/>
            <w:left w:val="none" w:sz="0" w:space="0" w:color="auto"/>
            <w:bottom w:val="none" w:sz="0" w:space="0" w:color="auto"/>
            <w:right w:val="none" w:sz="0" w:space="0" w:color="auto"/>
          </w:divBdr>
        </w:div>
      </w:divsChild>
    </w:div>
    <w:div w:id="98257747">
      <w:bodyDiv w:val="1"/>
      <w:marLeft w:val="0"/>
      <w:marRight w:val="0"/>
      <w:marTop w:val="0"/>
      <w:marBottom w:val="0"/>
      <w:divBdr>
        <w:top w:val="none" w:sz="0" w:space="0" w:color="auto"/>
        <w:left w:val="none" w:sz="0" w:space="0" w:color="auto"/>
        <w:bottom w:val="none" w:sz="0" w:space="0" w:color="auto"/>
        <w:right w:val="none" w:sz="0" w:space="0" w:color="auto"/>
      </w:divBdr>
      <w:divsChild>
        <w:div w:id="1927571227">
          <w:marLeft w:val="144"/>
          <w:marRight w:val="0"/>
          <w:marTop w:val="86"/>
          <w:marBottom w:val="0"/>
          <w:divBdr>
            <w:top w:val="none" w:sz="0" w:space="0" w:color="auto"/>
            <w:left w:val="none" w:sz="0" w:space="0" w:color="auto"/>
            <w:bottom w:val="none" w:sz="0" w:space="0" w:color="auto"/>
            <w:right w:val="none" w:sz="0" w:space="0" w:color="auto"/>
          </w:divBdr>
        </w:div>
        <w:div w:id="1554737394">
          <w:marLeft w:val="144"/>
          <w:marRight w:val="0"/>
          <w:marTop w:val="86"/>
          <w:marBottom w:val="0"/>
          <w:divBdr>
            <w:top w:val="none" w:sz="0" w:space="0" w:color="auto"/>
            <w:left w:val="none" w:sz="0" w:space="0" w:color="auto"/>
            <w:bottom w:val="none" w:sz="0" w:space="0" w:color="auto"/>
            <w:right w:val="none" w:sz="0" w:space="0" w:color="auto"/>
          </w:divBdr>
        </w:div>
        <w:div w:id="334189960">
          <w:marLeft w:val="144"/>
          <w:marRight w:val="0"/>
          <w:marTop w:val="86"/>
          <w:marBottom w:val="0"/>
          <w:divBdr>
            <w:top w:val="none" w:sz="0" w:space="0" w:color="auto"/>
            <w:left w:val="none" w:sz="0" w:space="0" w:color="auto"/>
            <w:bottom w:val="none" w:sz="0" w:space="0" w:color="auto"/>
            <w:right w:val="none" w:sz="0" w:space="0" w:color="auto"/>
          </w:divBdr>
        </w:div>
        <w:div w:id="1184979644">
          <w:marLeft w:val="144"/>
          <w:marRight w:val="0"/>
          <w:marTop w:val="86"/>
          <w:marBottom w:val="0"/>
          <w:divBdr>
            <w:top w:val="none" w:sz="0" w:space="0" w:color="auto"/>
            <w:left w:val="none" w:sz="0" w:space="0" w:color="auto"/>
            <w:bottom w:val="none" w:sz="0" w:space="0" w:color="auto"/>
            <w:right w:val="none" w:sz="0" w:space="0" w:color="auto"/>
          </w:divBdr>
        </w:div>
        <w:div w:id="624624032">
          <w:marLeft w:val="144"/>
          <w:marRight w:val="0"/>
          <w:marTop w:val="86"/>
          <w:marBottom w:val="0"/>
          <w:divBdr>
            <w:top w:val="none" w:sz="0" w:space="0" w:color="auto"/>
            <w:left w:val="none" w:sz="0" w:space="0" w:color="auto"/>
            <w:bottom w:val="none" w:sz="0" w:space="0" w:color="auto"/>
            <w:right w:val="none" w:sz="0" w:space="0" w:color="auto"/>
          </w:divBdr>
        </w:div>
        <w:div w:id="1680934432">
          <w:marLeft w:val="144"/>
          <w:marRight w:val="0"/>
          <w:marTop w:val="86"/>
          <w:marBottom w:val="0"/>
          <w:divBdr>
            <w:top w:val="none" w:sz="0" w:space="0" w:color="auto"/>
            <w:left w:val="none" w:sz="0" w:space="0" w:color="auto"/>
            <w:bottom w:val="none" w:sz="0" w:space="0" w:color="auto"/>
            <w:right w:val="none" w:sz="0" w:space="0" w:color="auto"/>
          </w:divBdr>
        </w:div>
      </w:divsChild>
    </w:div>
    <w:div w:id="98331806">
      <w:bodyDiv w:val="1"/>
      <w:marLeft w:val="0"/>
      <w:marRight w:val="0"/>
      <w:marTop w:val="0"/>
      <w:marBottom w:val="0"/>
      <w:divBdr>
        <w:top w:val="none" w:sz="0" w:space="0" w:color="auto"/>
        <w:left w:val="none" w:sz="0" w:space="0" w:color="auto"/>
        <w:bottom w:val="none" w:sz="0" w:space="0" w:color="auto"/>
        <w:right w:val="none" w:sz="0" w:space="0" w:color="auto"/>
      </w:divBdr>
    </w:div>
    <w:div w:id="100301172">
      <w:bodyDiv w:val="1"/>
      <w:marLeft w:val="0"/>
      <w:marRight w:val="0"/>
      <w:marTop w:val="0"/>
      <w:marBottom w:val="0"/>
      <w:divBdr>
        <w:top w:val="none" w:sz="0" w:space="0" w:color="auto"/>
        <w:left w:val="none" w:sz="0" w:space="0" w:color="auto"/>
        <w:bottom w:val="none" w:sz="0" w:space="0" w:color="auto"/>
        <w:right w:val="none" w:sz="0" w:space="0" w:color="auto"/>
      </w:divBdr>
      <w:divsChild>
        <w:div w:id="448398357">
          <w:marLeft w:val="144"/>
          <w:marRight w:val="0"/>
          <w:marTop w:val="86"/>
          <w:marBottom w:val="0"/>
          <w:divBdr>
            <w:top w:val="none" w:sz="0" w:space="0" w:color="auto"/>
            <w:left w:val="none" w:sz="0" w:space="0" w:color="auto"/>
            <w:bottom w:val="none" w:sz="0" w:space="0" w:color="auto"/>
            <w:right w:val="none" w:sz="0" w:space="0" w:color="auto"/>
          </w:divBdr>
        </w:div>
        <w:div w:id="2018851380">
          <w:marLeft w:val="144"/>
          <w:marRight w:val="0"/>
          <w:marTop w:val="86"/>
          <w:marBottom w:val="0"/>
          <w:divBdr>
            <w:top w:val="none" w:sz="0" w:space="0" w:color="auto"/>
            <w:left w:val="none" w:sz="0" w:space="0" w:color="auto"/>
            <w:bottom w:val="none" w:sz="0" w:space="0" w:color="auto"/>
            <w:right w:val="none" w:sz="0" w:space="0" w:color="auto"/>
          </w:divBdr>
        </w:div>
        <w:div w:id="302388712">
          <w:marLeft w:val="144"/>
          <w:marRight w:val="0"/>
          <w:marTop w:val="86"/>
          <w:marBottom w:val="0"/>
          <w:divBdr>
            <w:top w:val="none" w:sz="0" w:space="0" w:color="auto"/>
            <w:left w:val="none" w:sz="0" w:space="0" w:color="auto"/>
            <w:bottom w:val="none" w:sz="0" w:space="0" w:color="auto"/>
            <w:right w:val="none" w:sz="0" w:space="0" w:color="auto"/>
          </w:divBdr>
        </w:div>
      </w:divsChild>
    </w:div>
    <w:div w:id="101073307">
      <w:bodyDiv w:val="1"/>
      <w:marLeft w:val="0"/>
      <w:marRight w:val="0"/>
      <w:marTop w:val="0"/>
      <w:marBottom w:val="0"/>
      <w:divBdr>
        <w:top w:val="none" w:sz="0" w:space="0" w:color="auto"/>
        <w:left w:val="none" w:sz="0" w:space="0" w:color="auto"/>
        <w:bottom w:val="none" w:sz="0" w:space="0" w:color="auto"/>
        <w:right w:val="none" w:sz="0" w:space="0" w:color="auto"/>
      </w:divBdr>
      <w:divsChild>
        <w:div w:id="1061252070">
          <w:marLeft w:val="144"/>
          <w:marRight w:val="0"/>
          <w:marTop w:val="72"/>
          <w:marBottom w:val="0"/>
          <w:divBdr>
            <w:top w:val="none" w:sz="0" w:space="0" w:color="auto"/>
            <w:left w:val="none" w:sz="0" w:space="0" w:color="auto"/>
            <w:bottom w:val="none" w:sz="0" w:space="0" w:color="auto"/>
            <w:right w:val="none" w:sz="0" w:space="0" w:color="auto"/>
          </w:divBdr>
        </w:div>
        <w:div w:id="1420786371">
          <w:marLeft w:val="144"/>
          <w:marRight w:val="0"/>
          <w:marTop w:val="72"/>
          <w:marBottom w:val="0"/>
          <w:divBdr>
            <w:top w:val="none" w:sz="0" w:space="0" w:color="auto"/>
            <w:left w:val="none" w:sz="0" w:space="0" w:color="auto"/>
            <w:bottom w:val="none" w:sz="0" w:space="0" w:color="auto"/>
            <w:right w:val="none" w:sz="0" w:space="0" w:color="auto"/>
          </w:divBdr>
        </w:div>
      </w:divsChild>
    </w:div>
    <w:div w:id="101927371">
      <w:bodyDiv w:val="1"/>
      <w:marLeft w:val="0"/>
      <w:marRight w:val="0"/>
      <w:marTop w:val="0"/>
      <w:marBottom w:val="0"/>
      <w:divBdr>
        <w:top w:val="none" w:sz="0" w:space="0" w:color="auto"/>
        <w:left w:val="none" w:sz="0" w:space="0" w:color="auto"/>
        <w:bottom w:val="none" w:sz="0" w:space="0" w:color="auto"/>
        <w:right w:val="none" w:sz="0" w:space="0" w:color="auto"/>
      </w:divBdr>
      <w:divsChild>
        <w:div w:id="711080937">
          <w:marLeft w:val="0"/>
          <w:marRight w:val="0"/>
          <w:marTop w:val="0"/>
          <w:marBottom w:val="0"/>
          <w:divBdr>
            <w:top w:val="none" w:sz="0" w:space="0" w:color="auto"/>
            <w:left w:val="none" w:sz="0" w:space="0" w:color="auto"/>
            <w:bottom w:val="none" w:sz="0" w:space="0" w:color="auto"/>
            <w:right w:val="none" w:sz="0" w:space="0" w:color="auto"/>
          </w:divBdr>
        </w:div>
        <w:div w:id="1517187423">
          <w:marLeft w:val="0"/>
          <w:marRight w:val="0"/>
          <w:marTop w:val="0"/>
          <w:marBottom w:val="0"/>
          <w:divBdr>
            <w:top w:val="none" w:sz="0" w:space="0" w:color="auto"/>
            <w:left w:val="none" w:sz="0" w:space="0" w:color="auto"/>
            <w:bottom w:val="none" w:sz="0" w:space="0" w:color="auto"/>
            <w:right w:val="none" w:sz="0" w:space="0" w:color="auto"/>
          </w:divBdr>
        </w:div>
        <w:div w:id="1619607213">
          <w:marLeft w:val="0"/>
          <w:marRight w:val="0"/>
          <w:marTop w:val="0"/>
          <w:marBottom w:val="0"/>
          <w:divBdr>
            <w:top w:val="none" w:sz="0" w:space="0" w:color="auto"/>
            <w:left w:val="none" w:sz="0" w:space="0" w:color="auto"/>
            <w:bottom w:val="none" w:sz="0" w:space="0" w:color="auto"/>
            <w:right w:val="none" w:sz="0" w:space="0" w:color="auto"/>
          </w:divBdr>
        </w:div>
        <w:div w:id="1704866064">
          <w:marLeft w:val="0"/>
          <w:marRight w:val="0"/>
          <w:marTop w:val="0"/>
          <w:marBottom w:val="0"/>
          <w:divBdr>
            <w:top w:val="none" w:sz="0" w:space="0" w:color="auto"/>
            <w:left w:val="none" w:sz="0" w:space="0" w:color="auto"/>
            <w:bottom w:val="none" w:sz="0" w:space="0" w:color="auto"/>
            <w:right w:val="none" w:sz="0" w:space="0" w:color="auto"/>
          </w:divBdr>
        </w:div>
      </w:divsChild>
    </w:div>
    <w:div w:id="101999134">
      <w:bodyDiv w:val="1"/>
      <w:marLeft w:val="0"/>
      <w:marRight w:val="0"/>
      <w:marTop w:val="0"/>
      <w:marBottom w:val="0"/>
      <w:divBdr>
        <w:top w:val="none" w:sz="0" w:space="0" w:color="auto"/>
        <w:left w:val="none" w:sz="0" w:space="0" w:color="auto"/>
        <w:bottom w:val="none" w:sz="0" w:space="0" w:color="auto"/>
        <w:right w:val="none" w:sz="0" w:space="0" w:color="auto"/>
      </w:divBdr>
      <w:divsChild>
        <w:div w:id="165246244">
          <w:marLeft w:val="288"/>
          <w:marRight w:val="0"/>
          <w:marTop w:val="0"/>
          <w:marBottom w:val="0"/>
          <w:divBdr>
            <w:top w:val="none" w:sz="0" w:space="0" w:color="auto"/>
            <w:left w:val="none" w:sz="0" w:space="0" w:color="auto"/>
            <w:bottom w:val="none" w:sz="0" w:space="0" w:color="auto"/>
            <w:right w:val="none" w:sz="0" w:space="0" w:color="auto"/>
          </w:divBdr>
        </w:div>
        <w:div w:id="265428127">
          <w:marLeft w:val="288"/>
          <w:marRight w:val="0"/>
          <w:marTop w:val="0"/>
          <w:marBottom w:val="0"/>
          <w:divBdr>
            <w:top w:val="none" w:sz="0" w:space="0" w:color="auto"/>
            <w:left w:val="none" w:sz="0" w:space="0" w:color="auto"/>
            <w:bottom w:val="none" w:sz="0" w:space="0" w:color="auto"/>
            <w:right w:val="none" w:sz="0" w:space="0" w:color="auto"/>
          </w:divBdr>
        </w:div>
        <w:div w:id="1069421179">
          <w:marLeft w:val="288"/>
          <w:marRight w:val="0"/>
          <w:marTop w:val="0"/>
          <w:marBottom w:val="0"/>
          <w:divBdr>
            <w:top w:val="none" w:sz="0" w:space="0" w:color="auto"/>
            <w:left w:val="none" w:sz="0" w:space="0" w:color="auto"/>
            <w:bottom w:val="none" w:sz="0" w:space="0" w:color="auto"/>
            <w:right w:val="none" w:sz="0" w:space="0" w:color="auto"/>
          </w:divBdr>
        </w:div>
      </w:divsChild>
    </w:div>
    <w:div w:id="104352511">
      <w:bodyDiv w:val="1"/>
      <w:marLeft w:val="0"/>
      <w:marRight w:val="0"/>
      <w:marTop w:val="0"/>
      <w:marBottom w:val="0"/>
      <w:divBdr>
        <w:top w:val="none" w:sz="0" w:space="0" w:color="auto"/>
        <w:left w:val="none" w:sz="0" w:space="0" w:color="auto"/>
        <w:bottom w:val="none" w:sz="0" w:space="0" w:color="auto"/>
        <w:right w:val="none" w:sz="0" w:space="0" w:color="auto"/>
      </w:divBdr>
      <w:divsChild>
        <w:div w:id="2062364972">
          <w:marLeft w:val="0"/>
          <w:marRight w:val="0"/>
          <w:marTop w:val="0"/>
          <w:marBottom w:val="0"/>
          <w:divBdr>
            <w:top w:val="none" w:sz="0" w:space="0" w:color="auto"/>
            <w:left w:val="none" w:sz="0" w:space="0" w:color="auto"/>
            <w:bottom w:val="none" w:sz="0" w:space="0" w:color="auto"/>
            <w:right w:val="none" w:sz="0" w:space="0" w:color="auto"/>
          </w:divBdr>
        </w:div>
      </w:divsChild>
    </w:div>
    <w:div w:id="104737966">
      <w:bodyDiv w:val="1"/>
      <w:marLeft w:val="0"/>
      <w:marRight w:val="0"/>
      <w:marTop w:val="0"/>
      <w:marBottom w:val="0"/>
      <w:divBdr>
        <w:top w:val="none" w:sz="0" w:space="0" w:color="auto"/>
        <w:left w:val="none" w:sz="0" w:space="0" w:color="auto"/>
        <w:bottom w:val="none" w:sz="0" w:space="0" w:color="auto"/>
        <w:right w:val="none" w:sz="0" w:space="0" w:color="auto"/>
      </w:divBdr>
      <w:divsChild>
        <w:div w:id="191846937">
          <w:marLeft w:val="0"/>
          <w:marRight w:val="0"/>
          <w:marTop w:val="0"/>
          <w:marBottom w:val="0"/>
          <w:divBdr>
            <w:top w:val="none" w:sz="0" w:space="0" w:color="auto"/>
            <w:left w:val="none" w:sz="0" w:space="0" w:color="auto"/>
            <w:bottom w:val="none" w:sz="0" w:space="0" w:color="auto"/>
            <w:right w:val="none" w:sz="0" w:space="0" w:color="auto"/>
          </w:divBdr>
          <w:divsChild>
            <w:div w:id="1215044887">
              <w:marLeft w:val="0"/>
              <w:marRight w:val="0"/>
              <w:marTop w:val="0"/>
              <w:marBottom w:val="0"/>
              <w:divBdr>
                <w:top w:val="single" w:sz="2" w:space="0" w:color="000000"/>
                <w:left w:val="single" w:sz="2" w:space="0" w:color="000000"/>
                <w:bottom w:val="single" w:sz="2" w:space="0" w:color="000000"/>
                <w:right w:val="single" w:sz="2" w:space="0" w:color="000000"/>
              </w:divBdr>
              <w:divsChild>
                <w:div w:id="36980045">
                  <w:marLeft w:val="0"/>
                  <w:marRight w:val="0"/>
                  <w:marTop w:val="0"/>
                  <w:marBottom w:val="0"/>
                  <w:divBdr>
                    <w:top w:val="none" w:sz="0" w:space="0" w:color="auto"/>
                    <w:left w:val="none" w:sz="0" w:space="0" w:color="auto"/>
                    <w:bottom w:val="none" w:sz="0" w:space="0" w:color="auto"/>
                    <w:right w:val="none" w:sz="0" w:space="0" w:color="auto"/>
                  </w:divBdr>
                  <w:divsChild>
                    <w:div w:id="1486894677">
                      <w:marLeft w:val="0"/>
                      <w:marRight w:val="0"/>
                      <w:marTop w:val="0"/>
                      <w:marBottom w:val="0"/>
                      <w:divBdr>
                        <w:top w:val="none" w:sz="0" w:space="0" w:color="auto"/>
                        <w:left w:val="none" w:sz="0" w:space="0" w:color="auto"/>
                        <w:bottom w:val="none" w:sz="0" w:space="0" w:color="auto"/>
                        <w:right w:val="none" w:sz="0" w:space="0" w:color="auto"/>
                      </w:divBdr>
                      <w:divsChild>
                        <w:div w:id="703409621">
                          <w:marLeft w:val="0"/>
                          <w:marRight w:val="0"/>
                          <w:marTop w:val="0"/>
                          <w:marBottom w:val="0"/>
                          <w:divBdr>
                            <w:top w:val="none" w:sz="0" w:space="0" w:color="auto"/>
                            <w:left w:val="none" w:sz="0" w:space="0" w:color="auto"/>
                            <w:bottom w:val="none" w:sz="0" w:space="0" w:color="auto"/>
                            <w:right w:val="none" w:sz="0" w:space="0" w:color="auto"/>
                          </w:divBdr>
                          <w:divsChild>
                            <w:div w:id="476146770">
                              <w:marLeft w:val="0"/>
                              <w:marRight w:val="0"/>
                              <w:marTop w:val="60"/>
                              <w:marBottom w:val="0"/>
                              <w:divBdr>
                                <w:top w:val="none" w:sz="0" w:space="0" w:color="auto"/>
                                <w:left w:val="none" w:sz="0" w:space="0" w:color="auto"/>
                                <w:bottom w:val="none" w:sz="0" w:space="0" w:color="auto"/>
                                <w:right w:val="none" w:sz="0" w:space="0" w:color="auto"/>
                              </w:divBdr>
                              <w:divsChild>
                                <w:div w:id="1912808258">
                                  <w:marLeft w:val="0"/>
                                  <w:marRight w:val="0"/>
                                  <w:marTop w:val="0"/>
                                  <w:marBottom w:val="0"/>
                                  <w:divBdr>
                                    <w:top w:val="none" w:sz="0" w:space="0" w:color="auto"/>
                                    <w:left w:val="none" w:sz="0" w:space="0" w:color="auto"/>
                                    <w:bottom w:val="none" w:sz="0" w:space="0" w:color="auto"/>
                                    <w:right w:val="none" w:sz="0" w:space="0" w:color="auto"/>
                                  </w:divBdr>
                                  <w:divsChild>
                                    <w:div w:id="878471899">
                                      <w:marLeft w:val="0"/>
                                      <w:marRight w:val="0"/>
                                      <w:marTop w:val="0"/>
                                      <w:marBottom w:val="0"/>
                                      <w:divBdr>
                                        <w:top w:val="none" w:sz="0" w:space="0" w:color="auto"/>
                                        <w:left w:val="none" w:sz="0" w:space="0" w:color="auto"/>
                                        <w:bottom w:val="none" w:sz="0" w:space="0" w:color="auto"/>
                                        <w:right w:val="none" w:sz="0" w:space="0" w:color="auto"/>
                                      </w:divBdr>
                                      <w:divsChild>
                                        <w:div w:id="131026664">
                                          <w:marLeft w:val="0"/>
                                          <w:marRight w:val="0"/>
                                          <w:marTop w:val="0"/>
                                          <w:marBottom w:val="0"/>
                                          <w:divBdr>
                                            <w:top w:val="single" w:sz="2" w:space="0" w:color="000000"/>
                                            <w:left w:val="single" w:sz="2" w:space="0" w:color="000000"/>
                                            <w:bottom w:val="single" w:sz="2" w:space="0" w:color="000000"/>
                                            <w:right w:val="single" w:sz="2" w:space="0" w:color="000000"/>
                                          </w:divBdr>
                                          <w:divsChild>
                                            <w:div w:id="632368074">
                                              <w:marLeft w:val="0"/>
                                              <w:marRight w:val="0"/>
                                              <w:marTop w:val="0"/>
                                              <w:marBottom w:val="0"/>
                                              <w:divBdr>
                                                <w:top w:val="none" w:sz="0" w:space="0" w:color="auto"/>
                                                <w:left w:val="none" w:sz="0" w:space="0" w:color="auto"/>
                                                <w:bottom w:val="none" w:sz="0" w:space="0" w:color="auto"/>
                                                <w:right w:val="none" w:sz="0" w:space="0" w:color="auto"/>
                                              </w:divBdr>
                                              <w:divsChild>
                                                <w:div w:id="73035317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169184">
      <w:bodyDiv w:val="1"/>
      <w:marLeft w:val="0"/>
      <w:marRight w:val="0"/>
      <w:marTop w:val="0"/>
      <w:marBottom w:val="0"/>
      <w:divBdr>
        <w:top w:val="none" w:sz="0" w:space="0" w:color="auto"/>
        <w:left w:val="none" w:sz="0" w:space="0" w:color="auto"/>
        <w:bottom w:val="none" w:sz="0" w:space="0" w:color="auto"/>
        <w:right w:val="none" w:sz="0" w:space="0" w:color="auto"/>
      </w:divBdr>
      <w:divsChild>
        <w:div w:id="29376404">
          <w:marLeft w:val="144"/>
          <w:marRight w:val="0"/>
          <w:marTop w:val="86"/>
          <w:marBottom w:val="0"/>
          <w:divBdr>
            <w:top w:val="none" w:sz="0" w:space="0" w:color="auto"/>
            <w:left w:val="none" w:sz="0" w:space="0" w:color="auto"/>
            <w:bottom w:val="none" w:sz="0" w:space="0" w:color="auto"/>
            <w:right w:val="none" w:sz="0" w:space="0" w:color="auto"/>
          </w:divBdr>
        </w:div>
        <w:div w:id="1078864082">
          <w:marLeft w:val="144"/>
          <w:marRight w:val="0"/>
          <w:marTop w:val="86"/>
          <w:marBottom w:val="0"/>
          <w:divBdr>
            <w:top w:val="none" w:sz="0" w:space="0" w:color="auto"/>
            <w:left w:val="none" w:sz="0" w:space="0" w:color="auto"/>
            <w:bottom w:val="none" w:sz="0" w:space="0" w:color="auto"/>
            <w:right w:val="none" w:sz="0" w:space="0" w:color="auto"/>
          </w:divBdr>
        </w:div>
        <w:div w:id="1130781829">
          <w:marLeft w:val="144"/>
          <w:marRight w:val="0"/>
          <w:marTop w:val="86"/>
          <w:marBottom w:val="0"/>
          <w:divBdr>
            <w:top w:val="none" w:sz="0" w:space="0" w:color="auto"/>
            <w:left w:val="none" w:sz="0" w:space="0" w:color="auto"/>
            <w:bottom w:val="none" w:sz="0" w:space="0" w:color="auto"/>
            <w:right w:val="none" w:sz="0" w:space="0" w:color="auto"/>
          </w:divBdr>
        </w:div>
      </w:divsChild>
    </w:div>
    <w:div w:id="108089858">
      <w:bodyDiv w:val="1"/>
      <w:marLeft w:val="0"/>
      <w:marRight w:val="0"/>
      <w:marTop w:val="0"/>
      <w:marBottom w:val="0"/>
      <w:divBdr>
        <w:top w:val="none" w:sz="0" w:space="0" w:color="auto"/>
        <w:left w:val="none" w:sz="0" w:space="0" w:color="auto"/>
        <w:bottom w:val="none" w:sz="0" w:space="0" w:color="auto"/>
        <w:right w:val="none" w:sz="0" w:space="0" w:color="auto"/>
      </w:divBdr>
    </w:div>
    <w:div w:id="109278576">
      <w:bodyDiv w:val="1"/>
      <w:marLeft w:val="0"/>
      <w:marRight w:val="0"/>
      <w:marTop w:val="0"/>
      <w:marBottom w:val="0"/>
      <w:divBdr>
        <w:top w:val="none" w:sz="0" w:space="0" w:color="auto"/>
        <w:left w:val="none" w:sz="0" w:space="0" w:color="auto"/>
        <w:bottom w:val="none" w:sz="0" w:space="0" w:color="auto"/>
        <w:right w:val="none" w:sz="0" w:space="0" w:color="auto"/>
      </w:divBdr>
      <w:divsChild>
        <w:div w:id="272248008">
          <w:marLeft w:val="0"/>
          <w:marRight w:val="0"/>
          <w:marTop w:val="0"/>
          <w:marBottom w:val="0"/>
          <w:divBdr>
            <w:top w:val="none" w:sz="0" w:space="0" w:color="auto"/>
            <w:left w:val="none" w:sz="0" w:space="0" w:color="auto"/>
            <w:bottom w:val="none" w:sz="0" w:space="0" w:color="auto"/>
            <w:right w:val="none" w:sz="0" w:space="0" w:color="auto"/>
          </w:divBdr>
          <w:divsChild>
            <w:div w:id="201216023">
              <w:marLeft w:val="0"/>
              <w:marRight w:val="0"/>
              <w:marTop w:val="0"/>
              <w:marBottom w:val="0"/>
              <w:divBdr>
                <w:top w:val="none" w:sz="0" w:space="0" w:color="auto"/>
                <w:left w:val="none" w:sz="0" w:space="0" w:color="auto"/>
                <w:bottom w:val="none" w:sz="0" w:space="0" w:color="auto"/>
                <w:right w:val="none" w:sz="0" w:space="0" w:color="auto"/>
              </w:divBdr>
            </w:div>
            <w:div w:id="394087003">
              <w:marLeft w:val="0"/>
              <w:marRight w:val="0"/>
              <w:marTop w:val="0"/>
              <w:marBottom w:val="0"/>
              <w:divBdr>
                <w:top w:val="none" w:sz="0" w:space="0" w:color="auto"/>
                <w:left w:val="none" w:sz="0" w:space="0" w:color="auto"/>
                <w:bottom w:val="none" w:sz="0" w:space="0" w:color="auto"/>
                <w:right w:val="none" w:sz="0" w:space="0" w:color="auto"/>
              </w:divBdr>
            </w:div>
            <w:div w:id="873225990">
              <w:marLeft w:val="0"/>
              <w:marRight w:val="0"/>
              <w:marTop w:val="0"/>
              <w:marBottom w:val="0"/>
              <w:divBdr>
                <w:top w:val="none" w:sz="0" w:space="0" w:color="auto"/>
                <w:left w:val="none" w:sz="0" w:space="0" w:color="auto"/>
                <w:bottom w:val="none" w:sz="0" w:space="0" w:color="auto"/>
                <w:right w:val="none" w:sz="0" w:space="0" w:color="auto"/>
              </w:divBdr>
            </w:div>
            <w:div w:id="1179583121">
              <w:marLeft w:val="0"/>
              <w:marRight w:val="0"/>
              <w:marTop w:val="0"/>
              <w:marBottom w:val="0"/>
              <w:divBdr>
                <w:top w:val="none" w:sz="0" w:space="0" w:color="auto"/>
                <w:left w:val="none" w:sz="0" w:space="0" w:color="auto"/>
                <w:bottom w:val="none" w:sz="0" w:space="0" w:color="auto"/>
                <w:right w:val="none" w:sz="0" w:space="0" w:color="auto"/>
              </w:divBdr>
            </w:div>
            <w:div w:id="1472167600">
              <w:marLeft w:val="0"/>
              <w:marRight w:val="0"/>
              <w:marTop w:val="0"/>
              <w:marBottom w:val="0"/>
              <w:divBdr>
                <w:top w:val="none" w:sz="0" w:space="0" w:color="auto"/>
                <w:left w:val="none" w:sz="0" w:space="0" w:color="auto"/>
                <w:bottom w:val="none" w:sz="0" w:space="0" w:color="auto"/>
                <w:right w:val="none" w:sz="0" w:space="0" w:color="auto"/>
              </w:divBdr>
            </w:div>
            <w:div w:id="1586263630">
              <w:marLeft w:val="0"/>
              <w:marRight w:val="0"/>
              <w:marTop w:val="0"/>
              <w:marBottom w:val="0"/>
              <w:divBdr>
                <w:top w:val="none" w:sz="0" w:space="0" w:color="auto"/>
                <w:left w:val="none" w:sz="0" w:space="0" w:color="auto"/>
                <w:bottom w:val="none" w:sz="0" w:space="0" w:color="auto"/>
                <w:right w:val="none" w:sz="0" w:space="0" w:color="auto"/>
              </w:divBdr>
            </w:div>
            <w:div w:id="177184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3085">
      <w:bodyDiv w:val="1"/>
      <w:marLeft w:val="0"/>
      <w:marRight w:val="0"/>
      <w:marTop w:val="0"/>
      <w:marBottom w:val="0"/>
      <w:divBdr>
        <w:top w:val="none" w:sz="0" w:space="0" w:color="auto"/>
        <w:left w:val="none" w:sz="0" w:space="0" w:color="auto"/>
        <w:bottom w:val="none" w:sz="0" w:space="0" w:color="auto"/>
        <w:right w:val="none" w:sz="0" w:space="0" w:color="auto"/>
      </w:divBdr>
    </w:div>
    <w:div w:id="111480450">
      <w:bodyDiv w:val="1"/>
      <w:marLeft w:val="0"/>
      <w:marRight w:val="0"/>
      <w:marTop w:val="0"/>
      <w:marBottom w:val="0"/>
      <w:divBdr>
        <w:top w:val="none" w:sz="0" w:space="0" w:color="auto"/>
        <w:left w:val="none" w:sz="0" w:space="0" w:color="auto"/>
        <w:bottom w:val="none" w:sz="0" w:space="0" w:color="auto"/>
        <w:right w:val="none" w:sz="0" w:space="0" w:color="auto"/>
      </w:divBdr>
    </w:div>
    <w:div w:id="112673394">
      <w:bodyDiv w:val="1"/>
      <w:marLeft w:val="0"/>
      <w:marRight w:val="0"/>
      <w:marTop w:val="0"/>
      <w:marBottom w:val="0"/>
      <w:divBdr>
        <w:top w:val="none" w:sz="0" w:space="0" w:color="auto"/>
        <w:left w:val="none" w:sz="0" w:space="0" w:color="auto"/>
        <w:bottom w:val="none" w:sz="0" w:space="0" w:color="auto"/>
        <w:right w:val="none" w:sz="0" w:space="0" w:color="auto"/>
      </w:divBdr>
      <w:divsChild>
        <w:div w:id="66726960">
          <w:marLeft w:val="1166"/>
          <w:marRight w:val="0"/>
          <w:marTop w:val="67"/>
          <w:marBottom w:val="0"/>
          <w:divBdr>
            <w:top w:val="none" w:sz="0" w:space="0" w:color="auto"/>
            <w:left w:val="none" w:sz="0" w:space="0" w:color="auto"/>
            <w:bottom w:val="none" w:sz="0" w:space="0" w:color="auto"/>
            <w:right w:val="none" w:sz="0" w:space="0" w:color="auto"/>
          </w:divBdr>
        </w:div>
        <w:div w:id="135727718">
          <w:marLeft w:val="547"/>
          <w:marRight w:val="0"/>
          <w:marTop w:val="77"/>
          <w:marBottom w:val="0"/>
          <w:divBdr>
            <w:top w:val="none" w:sz="0" w:space="0" w:color="auto"/>
            <w:left w:val="none" w:sz="0" w:space="0" w:color="auto"/>
            <w:bottom w:val="none" w:sz="0" w:space="0" w:color="auto"/>
            <w:right w:val="none" w:sz="0" w:space="0" w:color="auto"/>
          </w:divBdr>
        </w:div>
        <w:div w:id="173884738">
          <w:marLeft w:val="1166"/>
          <w:marRight w:val="0"/>
          <w:marTop w:val="67"/>
          <w:marBottom w:val="0"/>
          <w:divBdr>
            <w:top w:val="none" w:sz="0" w:space="0" w:color="auto"/>
            <w:left w:val="none" w:sz="0" w:space="0" w:color="auto"/>
            <w:bottom w:val="none" w:sz="0" w:space="0" w:color="auto"/>
            <w:right w:val="none" w:sz="0" w:space="0" w:color="auto"/>
          </w:divBdr>
        </w:div>
        <w:div w:id="427387898">
          <w:marLeft w:val="1166"/>
          <w:marRight w:val="0"/>
          <w:marTop w:val="67"/>
          <w:marBottom w:val="0"/>
          <w:divBdr>
            <w:top w:val="none" w:sz="0" w:space="0" w:color="auto"/>
            <w:left w:val="none" w:sz="0" w:space="0" w:color="auto"/>
            <w:bottom w:val="none" w:sz="0" w:space="0" w:color="auto"/>
            <w:right w:val="none" w:sz="0" w:space="0" w:color="auto"/>
          </w:divBdr>
        </w:div>
        <w:div w:id="448398452">
          <w:marLeft w:val="1800"/>
          <w:marRight w:val="0"/>
          <w:marTop w:val="58"/>
          <w:marBottom w:val="0"/>
          <w:divBdr>
            <w:top w:val="none" w:sz="0" w:space="0" w:color="auto"/>
            <w:left w:val="none" w:sz="0" w:space="0" w:color="auto"/>
            <w:bottom w:val="none" w:sz="0" w:space="0" w:color="auto"/>
            <w:right w:val="none" w:sz="0" w:space="0" w:color="auto"/>
          </w:divBdr>
        </w:div>
        <w:div w:id="735736598">
          <w:marLeft w:val="547"/>
          <w:marRight w:val="0"/>
          <w:marTop w:val="77"/>
          <w:marBottom w:val="0"/>
          <w:divBdr>
            <w:top w:val="none" w:sz="0" w:space="0" w:color="auto"/>
            <w:left w:val="none" w:sz="0" w:space="0" w:color="auto"/>
            <w:bottom w:val="none" w:sz="0" w:space="0" w:color="auto"/>
            <w:right w:val="none" w:sz="0" w:space="0" w:color="auto"/>
          </w:divBdr>
        </w:div>
        <w:div w:id="842478958">
          <w:marLeft w:val="1166"/>
          <w:marRight w:val="0"/>
          <w:marTop w:val="67"/>
          <w:marBottom w:val="0"/>
          <w:divBdr>
            <w:top w:val="none" w:sz="0" w:space="0" w:color="auto"/>
            <w:left w:val="none" w:sz="0" w:space="0" w:color="auto"/>
            <w:bottom w:val="none" w:sz="0" w:space="0" w:color="auto"/>
            <w:right w:val="none" w:sz="0" w:space="0" w:color="auto"/>
          </w:divBdr>
        </w:div>
        <w:div w:id="1197622804">
          <w:marLeft w:val="547"/>
          <w:marRight w:val="0"/>
          <w:marTop w:val="77"/>
          <w:marBottom w:val="0"/>
          <w:divBdr>
            <w:top w:val="none" w:sz="0" w:space="0" w:color="auto"/>
            <w:left w:val="none" w:sz="0" w:space="0" w:color="auto"/>
            <w:bottom w:val="none" w:sz="0" w:space="0" w:color="auto"/>
            <w:right w:val="none" w:sz="0" w:space="0" w:color="auto"/>
          </w:divBdr>
        </w:div>
        <w:div w:id="1213268805">
          <w:marLeft w:val="1800"/>
          <w:marRight w:val="0"/>
          <w:marTop w:val="58"/>
          <w:marBottom w:val="0"/>
          <w:divBdr>
            <w:top w:val="none" w:sz="0" w:space="0" w:color="auto"/>
            <w:left w:val="none" w:sz="0" w:space="0" w:color="auto"/>
            <w:bottom w:val="none" w:sz="0" w:space="0" w:color="auto"/>
            <w:right w:val="none" w:sz="0" w:space="0" w:color="auto"/>
          </w:divBdr>
        </w:div>
        <w:div w:id="1304891615">
          <w:marLeft w:val="1166"/>
          <w:marRight w:val="0"/>
          <w:marTop w:val="67"/>
          <w:marBottom w:val="0"/>
          <w:divBdr>
            <w:top w:val="none" w:sz="0" w:space="0" w:color="auto"/>
            <w:left w:val="none" w:sz="0" w:space="0" w:color="auto"/>
            <w:bottom w:val="none" w:sz="0" w:space="0" w:color="auto"/>
            <w:right w:val="none" w:sz="0" w:space="0" w:color="auto"/>
          </w:divBdr>
        </w:div>
        <w:div w:id="1369065326">
          <w:marLeft w:val="1166"/>
          <w:marRight w:val="0"/>
          <w:marTop w:val="67"/>
          <w:marBottom w:val="0"/>
          <w:divBdr>
            <w:top w:val="none" w:sz="0" w:space="0" w:color="auto"/>
            <w:left w:val="none" w:sz="0" w:space="0" w:color="auto"/>
            <w:bottom w:val="none" w:sz="0" w:space="0" w:color="auto"/>
            <w:right w:val="none" w:sz="0" w:space="0" w:color="auto"/>
          </w:divBdr>
        </w:div>
        <w:div w:id="1408725505">
          <w:marLeft w:val="547"/>
          <w:marRight w:val="0"/>
          <w:marTop w:val="77"/>
          <w:marBottom w:val="0"/>
          <w:divBdr>
            <w:top w:val="none" w:sz="0" w:space="0" w:color="auto"/>
            <w:left w:val="none" w:sz="0" w:space="0" w:color="auto"/>
            <w:bottom w:val="none" w:sz="0" w:space="0" w:color="auto"/>
            <w:right w:val="none" w:sz="0" w:space="0" w:color="auto"/>
          </w:divBdr>
        </w:div>
        <w:div w:id="1420566432">
          <w:marLeft w:val="1166"/>
          <w:marRight w:val="0"/>
          <w:marTop w:val="67"/>
          <w:marBottom w:val="0"/>
          <w:divBdr>
            <w:top w:val="none" w:sz="0" w:space="0" w:color="auto"/>
            <w:left w:val="none" w:sz="0" w:space="0" w:color="auto"/>
            <w:bottom w:val="none" w:sz="0" w:space="0" w:color="auto"/>
            <w:right w:val="none" w:sz="0" w:space="0" w:color="auto"/>
          </w:divBdr>
        </w:div>
        <w:div w:id="1485006453">
          <w:marLeft w:val="1166"/>
          <w:marRight w:val="0"/>
          <w:marTop w:val="67"/>
          <w:marBottom w:val="0"/>
          <w:divBdr>
            <w:top w:val="none" w:sz="0" w:space="0" w:color="auto"/>
            <w:left w:val="none" w:sz="0" w:space="0" w:color="auto"/>
            <w:bottom w:val="none" w:sz="0" w:space="0" w:color="auto"/>
            <w:right w:val="none" w:sz="0" w:space="0" w:color="auto"/>
          </w:divBdr>
        </w:div>
        <w:div w:id="1827550855">
          <w:marLeft w:val="1800"/>
          <w:marRight w:val="0"/>
          <w:marTop w:val="58"/>
          <w:marBottom w:val="0"/>
          <w:divBdr>
            <w:top w:val="none" w:sz="0" w:space="0" w:color="auto"/>
            <w:left w:val="none" w:sz="0" w:space="0" w:color="auto"/>
            <w:bottom w:val="none" w:sz="0" w:space="0" w:color="auto"/>
            <w:right w:val="none" w:sz="0" w:space="0" w:color="auto"/>
          </w:divBdr>
        </w:div>
        <w:div w:id="1905411808">
          <w:marLeft w:val="1800"/>
          <w:marRight w:val="0"/>
          <w:marTop w:val="58"/>
          <w:marBottom w:val="0"/>
          <w:divBdr>
            <w:top w:val="none" w:sz="0" w:space="0" w:color="auto"/>
            <w:left w:val="none" w:sz="0" w:space="0" w:color="auto"/>
            <w:bottom w:val="none" w:sz="0" w:space="0" w:color="auto"/>
            <w:right w:val="none" w:sz="0" w:space="0" w:color="auto"/>
          </w:divBdr>
        </w:div>
        <w:div w:id="2133358427">
          <w:marLeft w:val="1166"/>
          <w:marRight w:val="0"/>
          <w:marTop w:val="67"/>
          <w:marBottom w:val="0"/>
          <w:divBdr>
            <w:top w:val="none" w:sz="0" w:space="0" w:color="auto"/>
            <w:left w:val="none" w:sz="0" w:space="0" w:color="auto"/>
            <w:bottom w:val="none" w:sz="0" w:space="0" w:color="auto"/>
            <w:right w:val="none" w:sz="0" w:space="0" w:color="auto"/>
          </w:divBdr>
        </w:div>
      </w:divsChild>
    </w:div>
    <w:div w:id="114831222">
      <w:bodyDiv w:val="1"/>
      <w:marLeft w:val="0"/>
      <w:marRight w:val="0"/>
      <w:marTop w:val="0"/>
      <w:marBottom w:val="0"/>
      <w:divBdr>
        <w:top w:val="none" w:sz="0" w:space="0" w:color="auto"/>
        <w:left w:val="none" w:sz="0" w:space="0" w:color="auto"/>
        <w:bottom w:val="none" w:sz="0" w:space="0" w:color="auto"/>
        <w:right w:val="none" w:sz="0" w:space="0" w:color="auto"/>
      </w:divBdr>
    </w:div>
    <w:div w:id="115224207">
      <w:bodyDiv w:val="1"/>
      <w:marLeft w:val="0"/>
      <w:marRight w:val="0"/>
      <w:marTop w:val="0"/>
      <w:marBottom w:val="0"/>
      <w:divBdr>
        <w:top w:val="none" w:sz="0" w:space="0" w:color="auto"/>
        <w:left w:val="none" w:sz="0" w:space="0" w:color="auto"/>
        <w:bottom w:val="none" w:sz="0" w:space="0" w:color="auto"/>
        <w:right w:val="none" w:sz="0" w:space="0" w:color="auto"/>
      </w:divBdr>
    </w:div>
    <w:div w:id="117067497">
      <w:bodyDiv w:val="1"/>
      <w:marLeft w:val="0"/>
      <w:marRight w:val="0"/>
      <w:marTop w:val="0"/>
      <w:marBottom w:val="0"/>
      <w:divBdr>
        <w:top w:val="none" w:sz="0" w:space="0" w:color="auto"/>
        <w:left w:val="none" w:sz="0" w:space="0" w:color="auto"/>
        <w:bottom w:val="none" w:sz="0" w:space="0" w:color="auto"/>
        <w:right w:val="none" w:sz="0" w:space="0" w:color="auto"/>
      </w:divBdr>
    </w:div>
    <w:div w:id="117529074">
      <w:bodyDiv w:val="1"/>
      <w:marLeft w:val="0"/>
      <w:marRight w:val="0"/>
      <w:marTop w:val="0"/>
      <w:marBottom w:val="0"/>
      <w:divBdr>
        <w:top w:val="none" w:sz="0" w:space="0" w:color="auto"/>
        <w:left w:val="none" w:sz="0" w:space="0" w:color="auto"/>
        <w:bottom w:val="none" w:sz="0" w:space="0" w:color="auto"/>
        <w:right w:val="none" w:sz="0" w:space="0" w:color="auto"/>
      </w:divBdr>
    </w:div>
    <w:div w:id="119305675">
      <w:bodyDiv w:val="1"/>
      <w:marLeft w:val="0"/>
      <w:marRight w:val="0"/>
      <w:marTop w:val="0"/>
      <w:marBottom w:val="0"/>
      <w:divBdr>
        <w:top w:val="none" w:sz="0" w:space="0" w:color="auto"/>
        <w:left w:val="none" w:sz="0" w:space="0" w:color="auto"/>
        <w:bottom w:val="none" w:sz="0" w:space="0" w:color="auto"/>
        <w:right w:val="none" w:sz="0" w:space="0" w:color="auto"/>
      </w:divBdr>
    </w:div>
    <w:div w:id="119568812">
      <w:bodyDiv w:val="1"/>
      <w:marLeft w:val="0"/>
      <w:marRight w:val="0"/>
      <w:marTop w:val="0"/>
      <w:marBottom w:val="0"/>
      <w:divBdr>
        <w:top w:val="none" w:sz="0" w:space="0" w:color="auto"/>
        <w:left w:val="none" w:sz="0" w:space="0" w:color="auto"/>
        <w:bottom w:val="none" w:sz="0" w:space="0" w:color="auto"/>
        <w:right w:val="none" w:sz="0" w:space="0" w:color="auto"/>
      </w:divBdr>
      <w:divsChild>
        <w:div w:id="510723634">
          <w:marLeft w:val="144"/>
          <w:marRight w:val="0"/>
          <w:marTop w:val="86"/>
          <w:marBottom w:val="0"/>
          <w:divBdr>
            <w:top w:val="none" w:sz="0" w:space="0" w:color="auto"/>
            <w:left w:val="none" w:sz="0" w:space="0" w:color="auto"/>
            <w:bottom w:val="none" w:sz="0" w:space="0" w:color="auto"/>
            <w:right w:val="none" w:sz="0" w:space="0" w:color="auto"/>
          </w:divBdr>
        </w:div>
        <w:div w:id="1546217503">
          <w:marLeft w:val="144"/>
          <w:marRight w:val="0"/>
          <w:marTop w:val="86"/>
          <w:marBottom w:val="0"/>
          <w:divBdr>
            <w:top w:val="none" w:sz="0" w:space="0" w:color="auto"/>
            <w:left w:val="none" w:sz="0" w:space="0" w:color="auto"/>
            <w:bottom w:val="none" w:sz="0" w:space="0" w:color="auto"/>
            <w:right w:val="none" w:sz="0" w:space="0" w:color="auto"/>
          </w:divBdr>
        </w:div>
      </w:divsChild>
    </w:div>
    <w:div w:id="121391267">
      <w:bodyDiv w:val="1"/>
      <w:marLeft w:val="0"/>
      <w:marRight w:val="0"/>
      <w:marTop w:val="0"/>
      <w:marBottom w:val="0"/>
      <w:divBdr>
        <w:top w:val="none" w:sz="0" w:space="0" w:color="auto"/>
        <w:left w:val="none" w:sz="0" w:space="0" w:color="auto"/>
        <w:bottom w:val="none" w:sz="0" w:space="0" w:color="auto"/>
        <w:right w:val="none" w:sz="0" w:space="0" w:color="auto"/>
      </w:divBdr>
    </w:div>
    <w:div w:id="122307134">
      <w:bodyDiv w:val="1"/>
      <w:marLeft w:val="0"/>
      <w:marRight w:val="0"/>
      <w:marTop w:val="0"/>
      <w:marBottom w:val="0"/>
      <w:divBdr>
        <w:top w:val="none" w:sz="0" w:space="0" w:color="auto"/>
        <w:left w:val="none" w:sz="0" w:space="0" w:color="auto"/>
        <w:bottom w:val="none" w:sz="0" w:space="0" w:color="auto"/>
        <w:right w:val="none" w:sz="0" w:space="0" w:color="auto"/>
      </w:divBdr>
      <w:divsChild>
        <w:div w:id="1651598043">
          <w:marLeft w:val="274"/>
          <w:marRight w:val="0"/>
          <w:marTop w:val="0"/>
          <w:marBottom w:val="0"/>
          <w:divBdr>
            <w:top w:val="none" w:sz="0" w:space="0" w:color="auto"/>
            <w:left w:val="none" w:sz="0" w:space="0" w:color="auto"/>
            <w:bottom w:val="none" w:sz="0" w:space="0" w:color="auto"/>
            <w:right w:val="none" w:sz="0" w:space="0" w:color="auto"/>
          </w:divBdr>
        </w:div>
        <w:div w:id="1749424504">
          <w:marLeft w:val="274"/>
          <w:marRight w:val="0"/>
          <w:marTop w:val="0"/>
          <w:marBottom w:val="0"/>
          <w:divBdr>
            <w:top w:val="none" w:sz="0" w:space="0" w:color="auto"/>
            <w:left w:val="none" w:sz="0" w:space="0" w:color="auto"/>
            <w:bottom w:val="none" w:sz="0" w:space="0" w:color="auto"/>
            <w:right w:val="none" w:sz="0" w:space="0" w:color="auto"/>
          </w:divBdr>
        </w:div>
        <w:div w:id="1102645113">
          <w:marLeft w:val="274"/>
          <w:marRight w:val="0"/>
          <w:marTop w:val="0"/>
          <w:marBottom w:val="0"/>
          <w:divBdr>
            <w:top w:val="none" w:sz="0" w:space="0" w:color="auto"/>
            <w:left w:val="none" w:sz="0" w:space="0" w:color="auto"/>
            <w:bottom w:val="none" w:sz="0" w:space="0" w:color="auto"/>
            <w:right w:val="none" w:sz="0" w:space="0" w:color="auto"/>
          </w:divBdr>
        </w:div>
        <w:div w:id="2129084828">
          <w:marLeft w:val="274"/>
          <w:marRight w:val="0"/>
          <w:marTop w:val="0"/>
          <w:marBottom w:val="0"/>
          <w:divBdr>
            <w:top w:val="none" w:sz="0" w:space="0" w:color="auto"/>
            <w:left w:val="none" w:sz="0" w:space="0" w:color="auto"/>
            <w:bottom w:val="none" w:sz="0" w:space="0" w:color="auto"/>
            <w:right w:val="none" w:sz="0" w:space="0" w:color="auto"/>
          </w:divBdr>
        </w:div>
        <w:div w:id="1412696944">
          <w:marLeft w:val="274"/>
          <w:marRight w:val="0"/>
          <w:marTop w:val="0"/>
          <w:marBottom w:val="0"/>
          <w:divBdr>
            <w:top w:val="none" w:sz="0" w:space="0" w:color="auto"/>
            <w:left w:val="none" w:sz="0" w:space="0" w:color="auto"/>
            <w:bottom w:val="none" w:sz="0" w:space="0" w:color="auto"/>
            <w:right w:val="none" w:sz="0" w:space="0" w:color="auto"/>
          </w:divBdr>
        </w:div>
        <w:div w:id="2012443149">
          <w:marLeft w:val="274"/>
          <w:marRight w:val="0"/>
          <w:marTop w:val="0"/>
          <w:marBottom w:val="0"/>
          <w:divBdr>
            <w:top w:val="none" w:sz="0" w:space="0" w:color="auto"/>
            <w:left w:val="none" w:sz="0" w:space="0" w:color="auto"/>
            <w:bottom w:val="none" w:sz="0" w:space="0" w:color="auto"/>
            <w:right w:val="none" w:sz="0" w:space="0" w:color="auto"/>
          </w:divBdr>
        </w:div>
      </w:divsChild>
    </w:div>
    <w:div w:id="126747782">
      <w:bodyDiv w:val="1"/>
      <w:marLeft w:val="0"/>
      <w:marRight w:val="0"/>
      <w:marTop w:val="0"/>
      <w:marBottom w:val="0"/>
      <w:divBdr>
        <w:top w:val="none" w:sz="0" w:space="0" w:color="auto"/>
        <w:left w:val="none" w:sz="0" w:space="0" w:color="auto"/>
        <w:bottom w:val="none" w:sz="0" w:space="0" w:color="auto"/>
        <w:right w:val="none" w:sz="0" w:space="0" w:color="auto"/>
      </w:divBdr>
    </w:div>
    <w:div w:id="127826601">
      <w:bodyDiv w:val="1"/>
      <w:marLeft w:val="0"/>
      <w:marRight w:val="0"/>
      <w:marTop w:val="0"/>
      <w:marBottom w:val="0"/>
      <w:divBdr>
        <w:top w:val="none" w:sz="0" w:space="0" w:color="auto"/>
        <w:left w:val="none" w:sz="0" w:space="0" w:color="auto"/>
        <w:bottom w:val="none" w:sz="0" w:space="0" w:color="auto"/>
        <w:right w:val="none" w:sz="0" w:space="0" w:color="auto"/>
      </w:divBdr>
      <w:divsChild>
        <w:div w:id="1171530888">
          <w:marLeft w:val="600"/>
          <w:marRight w:val="0"/>
          <w:marTop w:val="0"/>
          <w:marBottom w:val="0"/>
          <w:divBdr>
            <w:top w:val="none" w:sz="0" w:space="0" w:color="auto"/>
            <w:left w:val="none" w:sz="0" w:space="0" w:color="auto"/>
            <w:bottom w:val="none" w:sz="0" w:space="0" w:color="auto"/>
            <w:right w:val="none" w:sz="0" w:space="0" w:color="auto"/>
          </w:divBdr>
          <w:divsChild>
            <w:div w:id="1085414961">
              <w:marLeft w:val="0"/>
              <w:marRight w:val="0"/>
              <w:marTop w:val="0"/>
              <w:marBottom w:val="0"/>
              <w:divBdr>
                <w:top w:val="none" w:sz="0" w:space="0" w:color="auto"/>
                <w:left w:val="none" w:sz="0" w:space="0" w:color="auto"/>
                <w:bottom w:val="none" w:sz="0" w:space="0" w:color="auto"/>
                <w:right w:val="none" w:sz="0" w:space="0" w:color="auto"/>
              </w:divBdr>
              <w:divsChild>
                <w:div w:id="569929787">
                  <w:marLeft w:val="0"/>
                  <w:marRight w:val="0"/>
                  <w:marTop w:val="0"/>
                  <w:marBottom w:val="0"/>
                  <w:divBdr>
                    <w:top w:val="none" w:sz="0" w:space="0" w:color="auto"/>
                    <w:left w:val="none" w:sz="0" w:space="0" w:color="auto"/>
                    <w:bottom w:val="none" w:sz="0" w:space="0" w:color="auto"/>
                    <w:right w:val="none" w:sz="0" w:space="0" w:color="auto"/>
                  </w:divBdr>
                  <w:divsChild>
                    <w:div w:id="63991735">
                      <w:marLeft w:val="0"/>
                      <w:marRight w:val="0"/>
                      <w:marTop w:val="0"/>
                      <w:marBottom w:val="0"/>
                      <w:divBdr>
                        <w:top w:val="none" w:sz="0" w:space="0" w:color="auto"/>
                        <w:left w:val="none" w:sz="0" w:space="0" w:color="auto"/>
                        <w:bottom w:val="none" w:sz="0" w:space="0" w:color="auto"/>
                        <w:right w:val="none" w:sz="0" w:space="0" w:color="auto"/>
                      </w:divBdr>
                    </w:div>
                    <w:div w:id="126630188">
                      <w:marLeft w:val="0"/>
                      <w:marRight w:val="0"/>
                      <w:marTop w:val="0"/>
                      <w:marBottom w:val="0"/>
                      <w:divBdr>
                        <w:top w:val="none" w:sz="0" w:space="0" w:color="auto"/>
                        <w:left w:val="none" w:sz="0" w:space="0" w:color="auto"/>
                        <w:bottom w:val="none" w:sz="0" w:space="0" w:color="auto"/>
                        <w:right w:val="none" w:sz="0" w:space="0" w:color="auto"/>
                      </w:divBdr>
                    </w:div>
                    <w:div w:id="183180758">
                      <w:marLeft w:val="0"/>
                      <w:marRight w:val="0"/>
                      <w:marTop w:val="0"/>
                      <w:marBottom w:val="0"/>
                      <w:divBdr>
                        <w:top w:val="none" w:sz="0" w:space="0" w:color="auto"/>
                        <w:left w:val="none" w:sz="0" w:space="0" w:color="auto"/>
                        <w:bottom w:val="none" w:sz="0" w:space="0" w:color="auto"/>
                        <w:right w:val="none" w:sz="0" w:space="0" w:color="auto"/>
                      </w:divBdr>
                    </w:div>
                    <w:div w:id="258948908">
                      <w:marLeft w:val="0"/>
                      <w:marRight w:val="0"/>
                      <w:marTop w:val="0"/>
                      <w:marBottom w:val="0"/>
                      <w:divBdr>
                        <w:top w:val="none" w:sz="0" w:space="0" w:color="auto"/>
                        <w:left w:val="none" w:sz="0" w:space="0" w:color="auto"/>
                        <w:bottom w:val="none" w:sz="0" w:space="0" w:color="auto"/>
                        <w:right w:val="none" w:sz="0" w:space="0" w:color="auto"/>
                      </w:divBdr>
                    </w:div>
                    <w:div w:id="263807685">
                      <w:marLeft w:val="0"/>
                      <w:marRight w:val="0"/>
                      <w:marTop w:val="0"/>
                      <w:marBottom w:val="0"/>
                      <w:divBdr>
                        <w:top w:val="none" w:sz="0" w:space="0" w:color="auto"/>
                        <w:left w:val="none" w:sz="0" w:space="0" w:color="auto"/>
                        <w:bottom w:val="none" w:sz="0" w:space="0" w:color="auto"/>
                        <w:right w:val="none" w:sz="0" w:space="0" w:color="auto"/>
                      </w:divBdr>
                    </w:div>
                    <w:div w:id="291594037">
                      <w:marLeft w:val="0"/>
                      <w:marRight w:val="0"/>
                      <w:marTop w:val="0"/>
                      <w:marBottom w:val="0"/>
                      <w:divBdr>
                        <w:top w:val="none" w:sz="0" w:space="0" w:color="auto"/>
                        <w:left w:val="none" w:sz="0" w:space="0" w:color="auto"/>
                        <w:bottom w:val="none" w:sz="0" w:space="0" w:color="auto"/>
                        <w:right w:val="none" w:sz="0" w:space="0" w:color="auto"/>
                      </w:divBdr>
                    </w:div>
                    <w:div w:id="319113646">
                      <w:marLeft w:val="0"/>
                      <w:marRight w:val="0"/>
                      <w:marTop w:val="0"/>
                      <w:marBottom w:val="0"/>
                      <w:divBdr>
                        <w:top w:val="none" w:sz="0" w:space="0" w:color="auto"/>
                        <w:left w:val="none" w:sz="0" w:space="0" w:color="auto"/>
                        <w:bottom w:val="none" w:sz="0" w:space="0" w:color="auto"/>
                        <w:right w:val="none" w:sz="0" w:space="0" w:color="auto"/>
                      </w:divBdr>
                    </w:div>
                    <w:div w:id="321324094">
                      <w:marLeft w:val="0"/>
                      <w:marRight w:val="0"/>
                      <w:marTop w:val="0"/>
                      <w:marBottom w:val="0"/>
                      <w:divBdr>
                        <w:top w:val="none" w:sz="0" w:space="0" w:color="auto"/>
                        <w:left w:val="none" w:sz="0" w:space="0" w:color="auto"/>
                        <w:bottom w:val="none" w:sz="0" w:space="0" w:color="auto"/>
                        <w:right w:val="none" w:sz="0" w:space="0" w:color="auto"/>
                      </w:divBdr>
                    </w:div>
                    <w:div w:id="353265378">
                      <w:marLeft w:val="0"/>
                      <w:marRight w:val="0"/>
                      <w:marTop w:val="0"/>
                      <w:marBottom w:val="0"/>
                      <w:divBdr>
                        <w:top w:val="none" w:sz="0" w:space="0" w:color="auto"/>
                        <w:left w:val="none" w:sz="0" w:space="0" w:color="auto"/>
                        <w:bottom w:val="none" w:sz="0" w:space="0" w:color="auto"/>
                        <w:right w:val="none" w:sz="0" w:space="0" w:color="auto"/>
                      </w:divBdr>
                    </w:div>
                    <w:div w:id="443231427">
                      <w:marLeft w:val="0"/>
                      <w:marRight w:val="0"/>
                      <w:marTop w:val="0"/>
                      <w:marBottom w:val="0"/>
                      <w:divBdr>
                        <w:top w:val="none" w:sz="0" w:space="0" w:color="auto"/>
                        <w:left w:val="none" w:sz="0" w:space="0" w:color="auto"/>
                        <w:bottom w:val="none" w:sz="0" w:space="0" w:color="auto"/>
                        <w:right w:val="none" w:sz="0" w:space="0" w:color="auto"/>
                      </w:divBdr>
                    </w:div>
                    <w:div w:id="474178514">
                      <w:marLeft w:val="0"/>
                      <w:marRight w:val="0"/>
                      <w:marTop w:val="0"/>
                      <w:marBottom w:val="0"/>
                      <w:divBdr>
                        <w:top w:val="none" w:sz="0" w:space="0" w:color="auto"/>
                        <w:left w:val="none" w:sz="0" w:space="0" w:color="auto"/>
                        <w:bottom w:val="none" w:sz="0" w:space="0" w:color="auto"/>
                        <w:right w:val="none" w:sz="0" w:space="0" w:color="auto"/>
                      </w:divBdr>
                    </w:div>
                    <w:div w:id="538444104">
                      <w:marLeft w:val="0"/>
                      <w:marRight w:val="0"/>
                      <w:marTop w:val="0"/>
                      <w:marBottom w:val="0"/>
                      <w:divBdr>
                        <w:top w:val="none" w:sz="0" w:space="0" w:color="auto"/>
                        <w:left w:val="none" w:sz="0" w:space="0" w:color="auto"/>
                        <w:bottom w:val="none" w:sz="0" w:space="0" w:color="auto"/>
                        <w:right w:val="none" w:sz="0" w:space="0" w:color="auto"/>
                      </w:divBdr>
                    </w:div>
                    <w:div w:id="573661925">
                      <w:marLeft w:val="0"/>
                      <w:marRight w:val="0"/>
                      <w:marTop w:val="0"/>
                      <w:marBottom w:val="0"/>
                      <w:divBdr>
                        <w:top w:val="none" w:sz="0" w:space="0" w:color="auto"/>
                        <w:left w:val="none" w:sz="0" w:space="0" w:color="auto"/>
                        <w:bottom w:val="none" w:sz="0" w:space="0" w:color="auto"/>
                        <w:right w:val="none" w:sz="0" w:space="0" w:color="auto"/>
                      </w:divBdr>
                    </w:div>
                    <w:div w:id="601839149">
                      <w:marLeft w:val="0"/>
                      <w:marRight w:val="0"/>
                      <w:marTop w:val="0"/>
                      <w:marBottom w:val="0"/>
                      <w:divBdr>
                        <w:top w:val="none" w:sz="0" w:space="0" w:color="auto"/>
                        <w:left w:val="none" w:sz="0" w:space="0" w:color="auto"/>
                        <w:bottom w:val="none" w:sz="0" w:space="0" w:color="auto"/>
                        <w:right w:val="none" w:sz="0" w:space="0" w:color="auto"/>
                      </w:divBdr>
                    </w:div>
                    <w:div w:id="635792528">
                      <w:marLeft w:val="0"/>
                      <w:marRight w:val="0"/>
                      <w:marTop w:val="0"/>
                      <w:marBottom w:val="0"/>
                      <w:divBdr>
                        <w:top w:val="none" w:sz="0" w:space="0" w:color="auto"/>
                        <w:left w:val="none" w:sz="0" w:space="0" w:color="auto"/>
                        <w:bottom w:val="none" w:sz="0" w:space="0" w:color="auto"/>
                        <w:right w:val="none" w:sz="0" w:space="0" w:color="auto"/>
                      </w:divBdr>
                    </w:div>
                    <w:div w:id="677392995">
                      <w:marLeft w:val="0"/>
                      <w:marRight w:val="0"/>
                      <w:marTop w:val="0"/>
                      <w:marBottom w:val="0"/>
                      <w:divBdr>
                        <w:top w:val="none" w:sz="0" w:space="0" w:color="auto"/>
                        <w:left w:val="none" w:sz="0" w:space="0" w:color="auto"/>
                        <w:bottom w:val="none" w:sz="0" w:space="0" w:color="auto"/>
                        <w:right w:val="none" w:sz="0" w:space="0" w:color="auto"/>
                      </w:divBdr>
                    </w:div>
                    <w:div w:id="740098825">
                      <w:marLeft w:val="0"/>
                      <w:marRight w:val="0"/>
                      <w:marTop w:val="0"/>
                      <w:marBottom w:val="0"/>
                      <w:divBdr>
                        <w:top w:val="none" w:sz="0" w:space="0" w:color="auto"/>
                        <w:left w:val="none" w:sz="0" w:space="0" w:color="auto"/>
                        <w:bottom w:val="none" w:sz="0" w:space="0" w:color="auto"/>
                        <w:right w:val="none" w:sz="0" w:space="0" w:color="auto"/>
                      </w:divBdr>
                    </w:div>
                    <w:div w:id="835151635">
                      <w:marLeft w:val="0"/>
                      <w:marRight w:val="0"/>
                      <w:marTop w:val="0"/>
                      <w:marBottom w:val="0"/>
                      <w:divBdr>
                        <w:top w:val="none" w:sz="0" w:space="0" w:color="auto"/>
                        <w:left w:val="none" w:sz="0" w:space="0" w:color="auto"/>
                        <w:bottom w:val="none" w:sz="0" w:space="0" w:color="auto"/>
                        <w:right w:val="none" w:sz="0" w:space="0" w:color="auto"/>
                      </w:divBdr>
                    </w:div>
                    <w:div w:id="883441088">
                      <w:marLeft w:val="0"/>
                      <w:marRight w:val="0"/>
                      <w:marTop w:val="0"/>
                      <w:marBottom w:val="0"/>
                      <w:divBdr>
                        <w:top w:val="none" w:sz="0" w:space="0" w:color="auto"/>
                        <w:left w:val="none" w:sz="0" w:space="0" w:color="auto"/>
                        <w:bottom w:val="none" w:sz="0" w:space="0" w:color="auto"/>
                        <w:right w:val="none" w:sz="0" w:space="0" w:color="auto"/>
                      </w:divBdr>
                    </w:div>
                    <w:div w:id="899247862">
                      <w:marLeft w:val="0"/>
                      <w:marRight w:val="0"/>
                      <w:marTop w:val="0"/>
                      <w:marBottom w:val="0"/>
                      <w:divBdr>
                        <w:top w:val="none" w:sz="0" w:space="0" w:color="auto"/>
                        <w:left w:val="none" w:sz="0" w:space="0" w:color="auto"/>
                        <w:bottom w:val="none" w:sz="0" w:space="0" w:color="auto"/>
                        <w:right w:val="none" w:sz="0" w:space="0" w:color="auto"/>
                      </w:divBdr>
                    </w:div>
                    <w:div w:id="899437014">
                      <w:marLeft w:val="0"/>
                      <w:marRight w:val="0"/>
                      <w:marTop w:val="0"/>
                      <w:marBottom w:val="0"/>
                      <w:divBdr>
                        <w:top w:val="none" w:sz="0" w:space="0" w:color="auto"/>
                        <w:left w:val="none" w:sz="0" w:space="0" w:color="auto"/>
                        <w:bottom w:val="none" w:sz="0" w:space="0" w:color="auto"/>
                        <w:right w:val="none" w:sz="0" w:space="0" w:color="auto"/>
                      </w:divBdr>
                    </w:div>
                    <w:div w:id="940838553">
                      <w:marLeft w:val="0"/>
                      <w:marRight w:val="0"/>
                      <w:marTop w:val="0"/>
                      <w:marBottom w:val="0"/>
                      <w:divBdr>
                        <w:top w:val="none" w:sz="0" w:space="0" w:color="auto"/>
                        <w:left w:val="none" w:sz="0" w:space="0" w:color="auto"/>
                        <w:bottom w:val="none" w:sz="0" w:space="0" w:color="auto"/>
                        <w:right w:val="none" w:sz="0" w:space="0" w:color="auto"/>
                      </w:divBdr>
                    </w:div>
                    <w:div w:id="996155562">
                      <w:marLeft w:val="0"/>
                      <w:marRight w:val="0"/>
                      <w:marTop w:val="0"/>
                      <w:marBottom w:val="0"/>
                      <w:divBdr>
                        <w:top w:val="none" w:sz="0" w:space="0" w:color="auto"/>
                        <w:left w:val="none" w:sz="0" w:space="0" w:color="auto"/>
                        <w:bottom w:val="none" w:sz="0" w:space="0" w:color="auto"/>
                        <w:right w:val="none" w:sz="0" w:space="0" w:color="auto"/>
                      </w:divBdr>
                    </w:div>
                    <w:div w:id="1099135620">
                      <w:marLeft w:val="0"/>
                      <w:marRight w:val="0"/>
                      <w:marTop w:val="0"/>
                      <w:marBottom w:val="0"/>
                      <w:divBdr>
                        <w:top w:val="none" w:sz="0" w:space="0" w:color="auto"/>
                        <w:left w:val="none" w:sz="0" w:space="0" w:color="auto"/>
                        <w:bottom w:val="none" w:sz="0" w:space="0" w:color="auto"/>
                        <w:right w:val="none" w:sz="0" w:space="0" w:color="auto"/>
                      </w:divBdr>
                    </w:div>
                    <w:div w:id="1129855832">
                      <w:marLeft w:val="0"/>
                      <w:marRight w:val="0"/>
                      <w:marTop w:val="0"/>
                      <w:marBottom w:val="0"/>
                      <w:divBdr>
                        <w:top w:val="none" w:sz="0" w:space="0" w:color="auto"/>
                        <w:left w:val="none" w:sz="0" w:space="0" w:color="auto"/>
                        <w:bottom w:val="none" w:sz="0" w:space="0" w:color="auto"/>
                        <w:right w:val="none" w:sz="0" w:space="0" w:color="auto"/>
                      </w:divBdr>
                    </w:div>
                    <w:div w:id="1142700633">
                      <w:marLeft w:val="0"/>
                      <w:marRight w:val="0"/>
                      <w:marTop w:val="0"/>
                      <w:marBottom w:val="0"/>
                      <w:divBdr>
                        <w:top w:val="none" w:sz="0" w:space="0" w:color="auto"/>
                        <w:left w:val="none" w:sz="0" w:space="0" w:color="auto"/>
                        <w:bottom w:val="none" w:sz="0" w:space="0" w:color="auto"/>
                        <w:right w:val="none" w:sz="0" w:space="0" w:color="auto"/>
                      </w:divBdr>
                    </w:div>
                    <w:div w:id="1147092149">
                      <w:marLeft w:val="0"/>
                      <w:marRight w:val="0"/>
                      <w:marTop w:val="0"/>
                      <w:marBottom w:val="0"/>
                      <w:divBdr>
                        <w:top w:val="none" w:sz="0" w:space="0" w:color="auto"/>
                        <w:left w:val="none" w:sz="0" w:space="0" w:color="auto"/>
                        <w:bottom w:val="none" w:sz="0" w:space="0" w:color="auto"/>
                        <w:right w:val="none" w:sz="0" w:space="0" w:color="auto"/>
                      </w:divBdr>
                    </w:div>
                    <w:div w:id="1198617117">
                      <w:marLeft w:val="0"/>
                      <w:marRight w:val="0"/>
                      <w:marTop w:val="0"/>
                      <w:marBottom w:val="0"/>
                      <w:divBdr>
                        <w:top w:val="none" w:sz="0" w:space="0" w:color="auto"/>
                        <w:left w:val="none" w:sz="0" w:space="0" w:color="auto"/>
                        <w:bottom w:val="none" w:sz="0" w:space="0" w:color="auto"/>
                        <w:right w:val="none" w:sz="0" w:space="0" w:color="auto"/>
                      </w:divBdr>
                    </w:div>
                    <w:div w:id="1266041045">
                      <w:marLeft w:val="0"/>
                      <w:marRight w:val="0"/>
                      <w:marTop w:val="0"/>
                      <w:marBottom w:val="0"/>
                      <w:divBdr>
                        <w:top w:val="none" w:sz="0" w:space="0" w:color="auto"/>
                        <w:left w:val="none" w:sz="0" w:space="0" w:color="auto"/>
                        <w:bottom w:val="none" w:sz="0" w:space="0" w:color="auto"/>
                        <w:right w:val="none" w:sz="0" w:space="0" w:color="auto"/>
                      </w:divBdr>
                      <w:divsChild>
                        <w:div w:id="622346531">
                          <w:marLeft w:val="0"/>
                          <w:marRight w:val="0"/>
                          <w:marTop w:val="0"/>
                          <w:marBottom w:val="0"/>
                          <w:divBdr>
                            <w:top w:val="none" w:sz="0" w:space="0" w:color="auto"/>
                            <w:left w:val="none" w:sz="0" w:space="0" w:color="auto"/>
                            <w:bottom w:val="none" w:sz="0" w:space="0" w:color="auto"/>
                            <w:right w:val="none" w:sz="0" w:space="0" w:color="auto"/>
                          </w:divBdr>
                        </w:div>
                        <w:div w:id="880091000">
                          <w:marLeft w:val="0"/>
                          <w:marRight w:val="0"/>
                          <w:marTop w:val="0"/>
                          <w:marBottom w:val="0"/>
                          <w:divBdr>
                            <w:top w:val="none" w:sz="0" w:space="0" w:color="auto"/>
                            <w:left w:val="none" w:sz="0" w:space="0" w:color="auto"/>
                            <w:bottom w:val="none" w:sz="0" w:space="0" w:color="auto"/>
                            <w:right w:val="none" w:sz="0" w:space="0" w:color="auto"/>
                          </w:divBdr>
                        </w:div>
                        <w:div w:id="1011487322">
                          <w:marLeft w:val="0"/>
                          <w:marRight w:val="0"/>
                          <w:marTop w:val="0"/>
                          <w:marBottom w:val="0"/>
                          <w:divBdr>
                            <w:top w:val="none" w:sz="0" w:space="0" w:color="auto"/>
                            <w:left w:val="none" w:sz="0" w:space="0" w:color="auto"/>
                            <w:bottom w:val="none" w:sz="0" w:space="0" w:color="auto"/>
                            <w:right w:val="none" w:sz="0" w:space="0" w:color="auto"/>
                          </w:divBdr>
                        </w:div>
                        <w:div w:id="1709334926">
                          <w:marLeft w:val="0"/>
                          <w:marRight w:val="0"/>
                          <w:marTop w:val="0"/>
                          <w:marBottom w:val="0"/>
                          <w:divBdr>
                            <w:top w:val="none" w:sz="0" w:space="0" w:color="auto"/>
                            <w:left w:val="none" w:sz="0" w:space="0" w:color="auto"/>
                            <w:bottom w:val="none" w:sz="0" w:space="0" w:color="auto"/>
                            <w:right w:val="none" w:sz="0" w:space="0" w:color="auto"/>
                          </w:divBdr>
                        </w:div>
                      </w:divsChild>
                    </w:div>
                    <w:div w:id="1271815037">
                      <w:marLeft w:val="0"/>
                      <w:marRight w:val="0"/>
                      <w:marTop w:val="0"/>
                      <w:marBottom w:val="0"/>
                      <w:divBdr>
                        <w:top w:val="none" w:sz="0" w:space="0" w:color="auto"/>
                        <w:left w:val="none" w:sz="0" w:space="0" w:color="auto"/>
                        <w:bottom w:val="none" w:sz="0" w:space="0" w:color="auto"/>
                        <w:right w:val="none" w:sz="0" w:space="0" w:color="auto"/>
                      </w:divBdr>
                    </w:div>
                    <w:div w:id="1311209817">
                      <w:marLeft w:val="0"/>
                      <w:marRight w:val="0"/>
                      <w:marTop w:val="0"/>
                      <w:marBottom w:val="0"/>
                      <w:divBdr>
                        <w:top w:val="none" w:sz="0" w:space="0" w:color="auto"/>
                        <w:left w:val="none" w:sz="0" w:space="0" w:color="auto"/>
                        <w:bottom w:val="none" w:sz="0" w:space="0" w:color="auto"/>
                        <w:right w:val="none" w:sz="0" w:space="0" w:color="auto"/>
                      </w:divBdr>
                    </w:div>
                    <w:div w:id="1404063430">
                      <w:marLeft w:val="0"/>
                      <w:marRight w:val="0"/>
                      <w:marTop w:val="0"/>
                      <w:marBottom w:val="0"/>
                      <w:divBdr>
                        <w:top w:val="none" w:sz="0" w:space="0" w:color="auto"/>
                        <w:left w:val="none" w:sz="0" w:space="0" w:color="auto"/>
                        <w:bottom w:val="none" w:sz="0" w:space="0" w:color="auto"/>
                        <w:right w:val="none" w:sz="0" w:space="0" w:color="auto"/>
                      </w:divBdr>
                    </w:div>
                    <w:div w:id="1609774697">
                      <w:marLeft w:val="0"/>
                      <w:marRight w:val="0"/>
                      <w:marTop w:val="0"/>
                      <w:marBottom w:val="0"/>
                      <w:divBdr>
                        <w:top w:val="none" w:sz="0" w:space="0" w:color="auto"/>
                        <w:left w:val="none" w:sz="0" w:space="0" w:color="auto"/>
                        <w:bottom w:val="none" w:sz="0" w:space="0" w:color="auto"/>
                        <w:right w:val="none" w:sz="0" w:space="0" w:color="auto"/>
                      </w:divBdr>
                    </w:div>
                    <w:div w:id="1711033084">
                      <w:marLeft w:val="0"/>
                      <w:marRight w:val="0"/>
                      <w:marTop w:val="0"/>
                      <w:marBottom w:val="0"/>
                      <w:divBdr>
                        <w:top w:val="none" w:sz="0" w:space="0" w:color="auto"/>
                        <w:left w:val="none" w:sz="0" w:space="0" w:color="auto"/>
                        <w:bottom w:val="none" w:sz="0" w:space="0" w:color="auto"/>
                        <w:right w:val="none" w:sz="0" w:space="0" w:color="auto"/>
                      </w:divBdr>
                    </w:div>
                    <w:div w:id="1748650175">
                      <w:marLeft w:val="0"/>
                      <w:marRight w:val="0"/>
                      <w:marTop w:val="0"/>
                      <w:marBottom w:val="0"/>
                      <w:divBdr>
                        <w:top w:val="none" w:sz="0" w:space="0" w:color="auto"/>
                        <w:left w:val="none" w:sz="0" w:space="0" w:color="auto"/>
                        <w:bottom w:val="none" w:sz="0" w:space="0" w:color="auto"/>
                        <w:right w:val="none" w:sz="0" w:space="0" w:color="auto"/>
                      </w:divBdr>
                    </w:div>
                    <w:div w:id="1755201876">
                      <w:marLeft w:val="0"/>
                      <w:marRight w:val="0"/>
                      <w:marTop w:val="0"/>
                      <w:marBottom w:val="0"/>
                      <w:divBdr>
                        <w:top w:val="none" w:sz="0" w:space="0" w:color="auto"/>
                        <w:left w:val="none" w:sz="0" w:space="0" w:color="auto"/>
                        <w:bottom w:val="none" w:sz="0" w:space="0" w:color="auto"/>
                        <w:right w:val="none" w:sz="0" w:space="0" w:color="auto"/>
                      </w:divBdr>
                    </w:div>
                    <w:div w:id="1778405069">
                      <w:marLeft w:val="0"/>
                      <w:marRight w:val="0"/>
                      <w:marTop w:val="0"/>
                      <w:marBottom w:val="0"/>
                      <w:divBdr>
                        <w:top w:val="none" w:sz="0" w:space="0" w:color="auto"/>
                        <w:left w:val="none" w:sz="0" w:space="0" w:color="auto"/>
                        <w:bottom w:val="none" w:sz="0" w:space="0" w:color="auto"/>
                        <w:right w:val="none" w:sz="0" w:space="0" w:color="auto"/>
                      </w:divBdr>
                    </w:div>
                    <w:div w:id="1865558764">
                      <w:marLeft w:val="0"/>
                      <w:marRight w:val="0"/>
                      <w:marTop w:val="0"/>
                      <w:marBottom w:val="0"/>
                      <w:divBdr>
                        <w:top w:val="none" w:sz="0" w:space="0" w:color="auto"/>
                        <w:left w:val="none" w:sz="0" w:space="0" w:color="auto"/>
                        <w:bottom w:val="none" w:sz="0" w:space="0" w:color="auto"/>
                        <w:right w:val="none" w:sz="0" w:space="0" w:color="auto"/>
                      </w:divBdr>
                    </w:div>
                    <w:div w:id="1877085345">
                      <w:marLeft w:val="0"/>
                      <w:marRight w:val="0"/>
                      <w:marTop w:val="0"/>
                      <w:marBottom w:val="0"/>
                      <w:divBdr>
                        <w:top w:val="none" w:sz="0" w:space="0" w:color="auto"/>
                        <w:left w:val="none" w:sz="0" w:space="0" w:color="auto"/>
                        <w:bottom w:val="none" w:sz="0" w:space="0" w:color="auto"/>
                        <w:right w:val="none" w:sz="0" w:space="0" w:color="auto"/>
                      </w:divBdr>
                    </w:div>
                    <w:div w:id="1930657458">
                      <w:marLeft w:val="0"/>
                      <w:marRight w:val="0"/>
                      <w:marTop w:val="0"/>
                      <w:marBottom w:val="0"/>
                      <w:divBdr>
                        <w:top w:val="none" w:sz="0" w:space="0" w:color="auto"/>
                        <w:left w:val="none" w:sz="0" w:space="0" w:color="auto"/>
                        <w:bottom w:val="none" w:sz="0" w:space="0" w:color="auto"/>
                        <w:right w:val="none" w:sz="0" w:space="0" w:color="auto"/>
                      </w:divBdr>
                    </w:div>
                    <w:div w:id="2049600067">
                      <w:marLeft w:val="0"/>
                      <w:marRight w:val="0"/>
                      <w:marTop w:val="0"/>
                      <w:marBottom w:val="0"/>
                      <w:divBdr>
                        <w:top w:val="none" w:sz="0" w:space="0" w:color="auto"/>
                        <w:left w:val="none" w:sz="0" w:space="0" w:color="auto"/>
                        <w:bottom w:val="none" w:sz="0" w:space="0" w:color="auto"/>
                        <w:right w:val="none" w:sz="0" w:space="0" w:color="auto"/>
                      </w:divBdr>
                    </w:div>
                    <w:div w:id="2092002070">
                      <w:marLeft w:val="0"/>
                      <w:marRight w:val="0"/>
                      <w:marTop w:val="0"/>
                      <w:marBottom w:val="0"/>
                      <w:divBdr>
                        <w:top w:val="none" w:sz="0" w:space="0" w:color="auto"/>
                        <w:left w:val="none" w:sz="0" w:space="0" w:color="auto"/>
                        <w:bottom w:val="none" w:sz="0" w:space="0" w:color="auto"/>
                        <w:right w:val="none" w:sz="0" w:space="0" w:color="auto"/>
                      </w:divBdr>
                    </w:div>
                    <w:div w:id="2095931955">
                      <w:marLeft w:val="0"/>
                      <w:marRight w:val="0"/>
                      <w:marTop w:val="0"/>
                      <w:marBottom w:val="0"/>
                      <w:divBdr>
                        <w:top w:val="none" w:sz="0" w:space="0" w:color="auto"/>
                        <w:left w:val="none" w:sz="0" w:space="0" w:color="auto"/>
                        <w:bottom w:val="none" w:sz="0" w:space="0" w:color="auto"/>
                        <w:right w:val="none" w:sz="0" w:space="0" w:color="auto"/>
                      </w:divBdr>
                    </w:div>
                    <w:div w:id="2111581885">
                      <w:marLeft w:val="0"/>
                      <w:marRight w:val="0"/>
                      <w:marTop w:val="0"/>
                      <w:marBottom w:val="0"/>
                      <w:divBdr>
                        <w:top w:val="none" w:sz="0" w:space="0" w:color="auto"/>
                        <w:left w:val="none" w:sz="0" w:space="0" w:color="auto"/>
                        <w:bottom w:val="none" w:sz="0" w:space="0" w:color="auto"/>
                        <w:right w:val="none" w:sz="0" w:space="0" w:color="auto"/>
                      </w:divBdr>
                    </w:div>
                    <w:div w:id="2117670780">
                      <w:marLeft w:val="0"/>
                      <w:marRight w:val="0"/>
                      <w:marTop w:val="0"/>
                      <w:marBottom w:val="0"/>
                      <w:divBdr>
                        <w:top w:val="none" w:sz="0" w:space="0" w:color="auto"/>
                        <w:left w:val="none" w:sz="0" w:space="0" w:color="auto"/>
                        <w:bottom w:val="none" w:sz="0" w:space="0" w:color="auto"/>
                        <w:right w:val="none" w:sz="0" w:space="0" w:color="auto"/>
                      </w:divBdr>
                    </w:div>
                    <w:div w:id="211832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58130">
      <w:bodyDiv w:val="1"/>
      <w:marLeft w:val="0"/>
      <w:marRight w:val="0"/>
      <w:marTop w:val="0"/>
      <w:marBottom w:val="0"/>
      <w:divBdr>
        <w:top w:val="none" w:sz="0" w:space="0" w:color="auto"/>
        <w:left w:val="none" w:sz="0" w:space="0" w:color="auto"/>
        <w:bottom w:val="none" w:sz="0" w:space="0" w:color="auto"/>
        <w:right w:val="none" w:sz="0" w:space="0" w:color="auto"/>
      </w:divBdr>
      <w:divsChild>
        <w:div w:id="474682806">
          <w:marLeft w:val="130"/>
          <w:marRight w:val="0"/>
          <w:marTop w:val="144"/>
          <w:marBottom w:val="0"/>
          <w:divBdr>
            <w:top w:val="none" w:sz="0" w:space="0" w:color="auto"/>
            <w:left w:val="none" w:sz="0" w:space="0" w:color="auto"/>
            <w:bottom w:val="none" w:sz="0" w:space="0" w:color="auto"/>
            <w:right w:val="none" w:sz="0" w:space="0" w:color="auto"/>
          </w:divBdr>
        </w:div>
        <w:div w:id="536234903">
          <w:marLeft w:val="130"/>
          <w:marRight w:val="0"/>
          <w:marTop w:val="144"/>
          <w:marBottom w:val="0"/>
          <w:divBdr>
            <w:top w:val="none" w:sz="0" w:space="0" w:color="auto"/>
            <w:left w:val="none" w:sz="0" w:space="0" w:color="auto"/>
            <w:bottom w:val="none" w:sz="0" w:space="0" w:color="auto"/>
            <w:right w:val="none" w:sz="0" w:space="0" w:color="auto"/>
          </w:divBdr>
        </w:div>
        <w:div w:id="90705354">
          <w:marLeft w:val="130"/>
          <w:marRight w:val="0"/>
          <w:marTop w:val="144"/>
          <w:marBottom w:val="0"/>
          <w:divBdr>
            <w:top w:val="none" w:sz="0" w:space="0" w:color="auto"/>
            <w:left w:val="none" w:sz="0" w:space="0" w:color="auto"/>
            <w:bottom w:val="none" w:sz="0" w:space="0" w:color="auto"/>
            <w:right w:val="none" w:sz="0" w:space="0" w:color="auto"/>
          </w:divBdr>
        </w:div>
      </w:divsChild>
    </w:div>
    <w:div w:id="131556727">
      <w:bodyDiv w:val="1"/>
      <w:marLeft w:val="0"/>
      <w:marRight w:val="0"/>
      <w:marTop w:val="0"/>
      <w:marBottom w:val="0"/>
      <w:divBdr>
        <w:top w:val="none" w:sz="0" w:space="0" w:color="auto"/>
        <w:left w:val="none" w:sz="0" w:space="0" w:color="auto"/>
        <w:bottom w:val="none" w:sz="0" w:space="0" w:color="auto"/>
        <w:right w:val="none" w:sz="0" w:space="0" w:color="auto"/>
      </w:divBdr>
    </w:div>
    <w:div w:id="131598500">
      <w:bodyDiv w:val="1"/>
      <w:marLeft w:val="0"/>
      <w:marRight w:val="0"/>
      <w:marTop w:val="0"/>
      <w:marBottom w:val="0"/>
      <w:divBdr>
        <w:top w:val="none" w:sz="0" w:space="0" w:color="auto"/>
        <w:left w:val="none" w:sz="0" w:space="0" w:color="auto"/>
        <w:bottom w:val="none" w:sz="0" w:space="0" w:color="auto"/>
        <w:right w:val="none" w:sz="0" w:space="0" w:color="auto"/>
      </w:divBdr>
      <w:divsChild>
        <w:div w:id="52504115">
          <w:marLeft w:val="0"/>
          <w:marRight w:val="0"/>
          <w:marTop w:val="0"/>
          <w:marBottom w:val="0"/>
          <w:divBdr>
            <w:top w:val="none" w:sz="0" w:space="0" w:color="auto"/>
            <w:left w:val="none" w:sz="0" w:space="0" w:color="auto"/>
            <w:bottom w:val="none" w:sz="0" w:space="0" w:color="auto"/>
            <w:right w:val="none" w:sz="0" w:space="0" w:color="auto"/>
          </w:divBdr>
        </w:div>
        <w:div w:id="238563240">
          <w:marLeft w:val="0"/>
          <w:marRight w:val="0"/>
          <w:marTop w:val="0"/>
          <w:marBottom w:val="0"/>
          <w:divBdr>
            <w:top w:val="none" w:sz="0" w:space="0" w:color="auto"/>
            <w:left w:val="none" w:sz="0" w:space="0" w:color="auto"/>
            <w:bottom w:val="none" w:sz="0" w:space="0" w:color="auto"/>
            <w:right w:val="none" w:sz="0" w:space="0" w:color="auto"/>
          </w:divBdr>
        </w:div>
        <w:div w:id="326906476">
          <w:marLeft w:val="0"/>
          <w:marRight w:val="0"/>
          <w:marTop w:val="0"/>
          <w:marBottom w:val="0"/>
          <w:divBdr>
            <w:top w:val="none" w:sz="0" w:space="0" w:color="auto"/>
            <w:left w:val="none" w:sz="0" w:space="0" w:color="auto"/>
            <w:bottom w:val="none" w:sz="0" w:space="0" w:color="auto"/>
            <w:right w:val="none" w:sz="0" w:space="0" w:color="auto"/>
          </w:divBdr>
        </w:div>
        <w:div w:id="333848728">
          <w:marLeft w:val="0"/>
          <w:marRight w:val="0"/>
          <w:marTop w:val="0"/>
          <w:marBottom w:val="0"/>
          <w:divBdr>
            <w:top w:val="none" w:sz="0" w:space="0" w:color="auto"/>
            <w:left w:val="none" w:sz="0" w:space="0" w:color="auto"/>
            <w:bottom w:val="none" w:sz="0" w:space="0" w:color="auto"/>
            <w:right w:val="none" w:sz="0" w:space="0" w:color="auto"/>
          </w:divBdr>
        </w:div>
        <w:div w:id="384834902">
          <w:marLeft w:val="0"/>
          <w:marRight w:val="0"/>
          <w:marTop w:val="0"/>
          <w:marBottom w:val="0"/>
          <w:divBdr>
            <w:top w:val="none" w:sz="0" w:space="0" w:color="auto"/>
            <w:left w:val="none" w:sz="0" w:space="0" w:color="auto"/>
            <w:bottom w:val="none" w:sz="0" w:space="0" w:color="auto"/>
            <w:right w:val="none" w:sz="0" w:space="0" w:color="auto"/>
          </w:divBdr>
        </w:div>
        <w:div w:id="406732095">
          <w:marLeft w:val="0"/>
          <w:marRight w:val="0"/>
          <w:marTop w:val="0"/>
          <w:marBottom w:val="0"/>
          <w:divBdr>
            <w:top w:val="none" w:sz="0" w:space="0" w:color="auto"/>
            <w:left w:val="none" w:sz="0" w:space="0" w:color="auto"/>
            <w:bottom w:val="none" w:sz="0" w:space="0" w:color="auto"/>
            <w:right w:val="none" w:sz="0" w:space="0" w:color="auto"/>
          </w:divBdr>
        </w:div>
        <w:div w:id="427428953">
          <w:marLeft w:val="0"/>
          <w:marRight w:val="0"/>
          <w:marTop w:val="0"/>
          <w:marBottom w:val="0"/>
          <w:divBdr>
            <w:top w:val="none" w:sz="0" w:space="0" w:color="auto"/>
            <w:left w:val="none" w:sz="0" w:space="0" w:color="auto"/>
            <w:bottom w:val="none" w:sz="0" w:space="0" w:color="auto"/>
            <w:right w:val="none" w:sz="0" w:space="0" w:color="auto"/>
          </w:divBdr>
        </w:div>
        <w:div w:id="470096177">
          <w:marLeft w:val="0"/>
          <w:marRight w:val="0"/>
          <w:marTop w:val="0"/>
          <w:marBottom w:val="0"/>
          <w:divBdr>
            <w:top w:val="none" w:sz="0" w:space="0" w:color="auto"/>
            <w:left w:val="none" w:sz="0" w:space="0" w:color="auto"/>
            <w:bottom w:val="none" w:sz="0" w:space="0" w:color="auto"/>
            <w:right w:val="none" w:sz="0" w:space="0" w:color="auto"/>
          </w:divBdr>
        </w:div>
        <w:div w:id="510485074">
          <w:marLeft w:val="0"/>
          <w:marRight w:val="0"/>
          <w:marTop w:val="0"/>
          <w:marBottom w:val="0"/>
          <w:divBdr>
            <w:top w:val="none" w:sz="0" w:space="0" w:color="auto"/>
            <w:left w:val="none" w:sz="0" w:space="0" w:color="auto"/>
            <w:bottom w:val="none" w:sz="0" w:space="0" w:color="auto"/>
            <w:right w:val="none" w:sz="0" w:space="0" w:color="auto"/>
          </w:divBdr>
        </w:div>
        <w:div w:id="575482872">
          <w:marLeft w:val="0"/>
          <w:marRight w:val="0"/>
          <w:marTop w:val="0"/>
          <w:marBottom w:val="0"/>
          <w:divBdr>
            <w:top w:val="none" w:sz="0" w:space="0" w:color="auto"/>
            <w:left w:val="none" w:sz="0" w:space="0" w:color="auto"/>
            <w:bottom w:val="none" w:sz="0" w:space="0" w:color="auto"/>
            <w:right w:val="none" w:sz="0" w:space="0" w:color="auto"/>
          </w:divBdr>
        </w:div>
        <w:div w:id="691422107">
          <w:marLeft w:val="0"/>
          <w:marRight w:val="0"/>
          <w:marTop w:val="0"/>
          <w:marBottom w:val="0"/>
          <w:divBdr>
            <w:top w:val="none" w:sz="0" w:space="0" w:color="auto"/>
            <w:left w:val="none" w:sz="0" w:space="0" w:color="auto"/>
            <w:bottom w:val="none" w:sz="0" w:space="0" w:color="auto"/>
            <w:right w:val="none" w:sz="0" w:space="0" w:color="auto"/>
          </w:divBdr>
        </w:div>
        <w:div w:id="715355277">
          <w:marLeft w:val="0"/>
          <w:marRight w:val="0"/>
          <w:marTop w:val="0"/>
          <w:marBottom w:val="0"/>
          <w:divBdr>
            <w:top w:val="none" w:sz="0" w:space="0" w:color="auto"/>
            <w:left w:val="none" w:sz="0" w:space="0" w:color="auto"/>
            <w:bottom w:val="none" w:sz="0" w:space="0" w:color="auto"/>
            <w:right w:val="none" w:sz="0" w:space="0" w:color="auto"/>
          </w:divBdr>
        </w:div>
        <w:div w:id="726605515">
          <w:marLeft w:val="0"/>
          <w:marRight w:val="0"/>
          <w:marTop w:val="0"/>
          <w:marBottom w:val="0"/>
          <w:divBdr>
            <w:top w:val="none" w:sz="0" w:space="0" w:color="auto"/>
            <w:left w:val="none" w:sz="0" w:space="0" w:color="auto"/>
            <w:bottom w:val="none" w:sz="0" w:space="0" w:color="auto"/>
            <w:right w:val="none" w:sz="0" w:space="0" w:color="auto"/>
          </w:divBdr>
        </w:div>
        <w:div w:id="728579241">
          <w:marLeft w:val="0"/>
          <w:marRight w:val="0"/>
          <w:marTop w:val="0"/>
          <w:marBottom w:val="0"/>
          <w:divBdr>
            <w:top w:val="none" w:sz="0" w:space="0" w:color="auto"/>
            <w:left w:val="none" w:sz="0" w:space="0" w:color="auto"/>
            <w:bottom w:val="none" w:sz="0" w:space="0" w:color="auto"/>
            <w:right w:val="none" w:sz="0" w:space="0" w:color="auto"/>
          </w:divBdr>
        </w:div>
        <w:div w:id="748112291">
          <w:marLeft w:val="0"/>
          <w:marRight w:val="0"/>
          <w:marTop w:val="0"/>
          <w:marBottom w:val="0"/>
          <w:divBdr>
            <w:top w:val="none" w:sz="0" w:space="0" w:color="auto"/>
            <w:left w:val="none" w:sz="0" w:space="0" w:color="auto"/>
            <w:bottom w:val="none" w:sz="0" w:space="0" w:color="auto"/>
            <w:right w:val="none" w:sz="0" w:space="0" w:color="auto"/>
          </w:divBdr>
        </w:div>
        <w:div w:id="813639768">
          <w:marLeft w:val="0"/>
          <w:marRight w:val="0"/>
          <w:marTop w:val="0"/>
          <w:marBottom w:val="0"/>
          <w:divBdr>
            <w:top w:val="none" w:sz="0" w:space="0" w:color="auto"/>
            <w:left w:val="none" w:sz="0" w:space="0" w:color="auto"/>
            <w:bottom w:val="none" w:sz="0" w:space="0" w:color="auto"/>
            <w:right w:val="none" w:sz="0" w:space="0" w:color="auto"/>
          </w:divBdr>
        </w:div>
        <w:div w:id="884373278">
          <w:marLeft w:val="0"/>
          <w:marRight w:val="0"/>
          <w:marTop w:val="0"/>
          <w:marBottom w:val="0"/>
          <w:divBdr>
            <w:top w:val="none" w:sz="0" w:space="0" w:color="auto"/>
            <w:left w:val="none" w:sz="0" w:space="0" w:color="auto"/>
            <w:bottom w:val="none" w:sz="0" w:space="0" w:color="auto"/>
            <w:right w:val="none" w:sz="0" w:space="0" w:color="auto"/>
          </w:divBdr>
        </w:div>
        <w:div w:id="1007053636">
          <w:marLeft w:val="0"/>
          <w:marRight w:val="0"/>
          <w:marTop w:val="0"/>
          <w:marBottom w:val="0"/>
          <w:divBdr>
            <w:top w:val="none" w:sz="0" w:space="0" w:color="auto"/>
            <w:left w:val="none" w:sz="0" w:space="0" w:color="auto"/>
            <w:bottom w:val="none" w:sz="0" w:space="0" w:color="auto"/>
            <w:right w:val="none" w:sz="0" w:space="0" w:color="auto"/>
          </w:divBdr>
        </w:div>
        <w:div w:id="1018198632">
          <w:marLeft w:val="0"/>
          <w:marRight w:val="0"/>
          <w:marTop w:val="0"/>
          <w:marBottom w:val="0"/>
          <w:divBdr>
            <w:top w:val="none" w:sz="0" w:space="0" w:color="auto"/>
            <w:left w:val="none" w:sz="0" w:space="0" w:color="auto"/>
            <w:bottom w:val="none" w:sz="0" w:space="0" w:color="auto"/>
            <w:right w:val="none" w:sz="0" w:space="0" w:color="auto"/>
          </w:divBdr>
        </w:div>
        <w:div w:id="1058671218">
          <w:marLeft w:val="0"/>
          <w:marRight w:val="0"/>
          <w:marTop w:val="0"/>
          <w:marBottom w:val="0"/>
          <w:divBdr>
            <w:top w:val="none" w:sz="0" w:space="0" w:color="auto"/>
            <w:left w:val="none" w:sz="0" w:space="0" w:color="auto"/>
            <w:bottom w:val="none" w:sz="0" w:space="0" w:color="auto"/>
            <w:right w:val="none" w:sz="0" w:space="0" w:color="auto"/>
          </w:divBdr>
        </w:div>
        <w:div w:id="1082871136">
          <w:marLeft w:val="0"/>
          <w:marRight w:val="0"/>
          <w:marTop w:val="0"/>
          <w:marBottom w:val="0"/>
          <w:divBdr>
            <w:top w:val="none" w:sz="0" w:space="0" w:color="auto"/>
            <w:left w:val="none" w:sz="0" w:space="0" w:color="auto"/>
            <w:bottom w:val="none" w:sz="0" w:space="0" w:color="auto"/>
            <w:right w:val="none" w:sz="0" w:space="0" w:color="auto"/>
          </w:divBdr>
        </w:div>
        <w:div w:id="1101680825">
          <w:marLeft w:val="0"/>
          <w:marRight w:val="0"/>
          <w:marTop w:val="0"/>
          <w:marBottom w:val="0"/>
          <w:divBdr>
            <w:top w:val="none" w:sz="0" w:space="0" w:color="auto"/>
            <w:left w:val="none" w:sz="0" w:space="0" w:color="auto"/>
            <w:bottom w:val="none" w:sz="0" w:space="0" w:color="auto"/>
            <w:right w:val="none" w:sz="0" w:space="0" w:color="auto"/>
          </w:divBdr>
        </w:div>
        <w:div w:id="1138955473">
          <w:marLeft w:val="0"/>
          <w:marRight w:val="0"/>
          <w:marTop w:val="0"/>
          <w:marBottom w:val="0"/>
          <w:divBdr>
            <w:top w:val="none" w:sz="0" w:space="0" w:color="auto"/>
            <w:left w:val="none" w:sz="0" w:space="0" w:color="auto"/>
            <w:bottom w:val="none" w:sz="0" w:space="0" w:color="auto"/>
            <w:right w:val="none" w:sz="0" w:space="0" w:color="auto"/>
          </w:divBdr>
        </w:div>
        <w:div w:id="1140028130">
          <w:marLeft w:val="0"/>
          <w:marRight w:val="0"/>
          <w:marTop w:val="0"/>
          <w:marBottom w:val="0"/>
          <w:divBdr>
            <w:top w:val="none" w:sz="0" w:space="0" w:color="auto"/>
            <w:left w:val="none" w:sz="0" w:space="0" w:color="auto"/>
            <w:bottom w:val="none" w:sz="0" w:space="0" w:color="auto"/>
            <w:right w:val="none" w:sz="0" w:space="0" w:color="auto"/>
          </w:divBdr>
        </w:div>
        <w:div w:id="1172064414">
          <w:marLeft w:val="0"/>
          <w:marRight w:val="0"/>
          <w:marTop w:val="0"/>
          <w:marBottom w:val="0"/>
          <w:divBdr>
            <w:top w:val="none" w:sz="0" w:space="0" w:color="auto"/>
            <w:left w:val="none" w:sz="0" w:space="0" w:color="auto"/>
            <w:bottom w:val="none" w:sz="0" w:space="0" w:color="auto"/>
            <w:right w:val="none" w:sz="0" w:space="0" w:color="auto"/>
          </w:divBdr>
        </w:div>
        <w:div w:id="1177423738">
          <w:marLeft w:val="0"/>
          <w:marRight w:val="0"/>
          <w:marTop w:val="0"/>
          <w:marBottom w:val="0"/>
          <w:divBdr>
            <w:top w:val="none" w:sz="0" w:space="0" w:color="auto"/>
            <w:left w:val="none" w:sz="0" w:space="0" w:color="auto"/>
            <w:bottom w:val="none" w:sz="0" w:space="0" w:color="auto"/>
            <w:right w:val="none" w:sz="0" w:space="0" w:color="auto"/>
          </w:divBdr>
        </w:div>
        <w:div w:id="1237663552">
          <w:marLeft w:val="0"/>
          <w:marRight w:val="0"/>
          <w:marTop w:val="0"/>
          <w:marBottom w:val="0"/>
          <w:divBdr>
            <w:top w:val="none" w:sz="0" w:space="0" w:color="auto"/>
            <w:left w:val="none" w:sz="0" w:space="0" w:color="auto"/>
            <w:bottom w:val="none" w:sz="0" w:space="0" w:color="auto"/>
            <w:right w:val="none" w:sz="0" w:space="0" w:color="auto"/>
          </w:divBdr>
        </w:div>
        <w:div w:id="1248272437">
          <w:marLeft w:val="0"/>
          <w:marRight w:val="0"/>
          <w:marTop w:val="0"/>
          <w:marBottom w:val="0"/>
          <w:divBdr>
            <w:top w:val="none" w:sz="0" w:space="0" w:color="auto"/>
            <w:left w:val="none" w:sz="0" w:space="0" w:color="auto"/>
            <w:bottom w:val="none" w:sz="0" w:space="0" w:color="auto"/>
            <w:right w:val="none" w:sz="0" w:space="0" w:color="auto"/>
          </w:divBdr>
        </w:div>
        <w:div w:id="1315796873">
          <w:marLeft w:val="0"/>
          <w:marRight w:val="0"/>
          <w:marTop w:val="0"/>
          <w:marBottom w:val="0"/>
          <w:divBdr>
            <w:top w:val="none" w:sz="0" w:space="0" w:color="auto"/>
            <w:left w:val="none" w:sz="0" w:space="0" w:color="auto"/>
            <w:bottom w:val="none" w:sz="0" w:space="0" w:color="auto"/>
            <w:right w:val="none" w:sz="0" w:space="0" w:color="auto"/>
          </w:divBdr>
        </w:div>
        <w:div w:id="1320572054">
          <w:marLeft w:val="0"/>
          <w:marRight w:val="0"/>
          <w:marTop w:val="0"/>
          <w:marBottom w:val="0"/>
          <w:divBdr>
            <w:top w:val="none" w:sz="0" w:space="0" w:color="auto"/>
            <w:left w:val="none" w:sz="0" w:space="0" w:color="auto"/>
            <w:bottom w:val="none" w:sz="0" w:space="0" w:color="auto"/>
            <w:right w:val="none" w:sz="0" w:space="0" w:color="auto"/>
          </w:divBdr>
        </w:div>
        <w:div w:id="1337919517">
          <w:marLeft w:val="0"/>
          <w:marRight w:val="0"/>
          <w:marTop w:val="0"/>
          <w:marBottom w:val="0"/>
          <w:divBdr>
            <w:top w:val="none" w:sz="0" w:space="0" w:color="auto"/>
            <w:left w:val="none" w:sz="0" w:space="0" w:color="auto"/>
            <w:bottom w:val="none" w:sz="0" w:space="0" w:color="auto"/>
            <w:right w:val="none" w:sz="0" w:space="0" w:color="auto"/>
          </w:divBdr>
        </w:div>
        <w:div w:id="1359500865">
          <w:marLeft w:val="0"/>
          <w:marRight w:val="0"/>
          <w:marTop w:val="0"/>
          <w:marBottom w:val="0"/>
          <w:divBdr>
            <w:top w:val="none" w:sz="0" w:space="0" w:color="auto"/>
            <w:left w:val="none" w:sz="0" w:space="0" w:color="auto"/>
            <w:bottom w:val="none" w:sz="0" w:space="0" w:color="auto"/>
            <w:right w:val="none" w:sz="0" w:space="0" w:color="auto"/>
          </w:divBdr>
        </w:div>
        <w:div w:id="1458135700">
          <w:marLeft w:val="0"/>
          <w:marRight w:val="0"/>
          <w:marTop w:val="0"/>
          <w:marBottom w:val="0"/>
          <w:divBdr>
            <w:top w:val="none" w:sz="0" w:space="0" w:color="auto"/>
            <w:left w:val="none" w:sz="0" w:space="0" w:color="auto"/>
            <w:bottom w:val="none" w:sz="0" w:space="0" w:color="auto"/>
            <w:right w:val="none" w:sz="0" w:space="0" w:color="auto"/>
          </w:divBdr>
        </w:div>
        <w:div w:id="1471824218">
          <w:marLeft w:val="0"/>
          <w:marRight w:val="0"/>
          <w:marTop w:val="0"/>
          <w:marBottom w:val="0"/>
          <w:divBdr>
            <w:top w:val="none" w:sz="0" w:space="0" w:color="auto"/>
            <w:left w:val="none" w:sz="0" w:space="0" w:color="auto"/>
            <w:bottom w:val="none" w:sz="0" w:space="0" w:color="auto"/>
            <w:right w:val="none" w:sz="0" w:space="0" w:color="auto"/>
          </w:divBdr>
        </w:div>
        <w:div w:id="1479031194">
          <w:marLeft w:val="0"/>
          <w:marRight w:val="0"/>
          <w:marTop w:val="0"/>
          <w:marBottom w:val="0"/>
          <w:divBdr>
            <w:top w:val="none" w:sz="0" w:space="0" w:color="auto"/>
            <w:left w:val="none" w:sz="0" w:space="0" w:color="auto"/>
            <w:bottom w:val="none" w:sz="0" w:space="0" w:color="auto"/>
            <w:right w:val="none" w:sz="0" w:space="0" w:color="auto"/>
          </w:divBdr>
        </w:div>
        <w:div w:id="1495796258">
          <w:marLeft w:val="0"/>
          <w:marRight w:val="0"/>
          <w:marTop w:val="0"/>
          <w:marBottom w:val="0"/>
          <w:divBdr>
            <w:top w:val="none" w:sz="0" w:space="0" w:color="auto"/>
            <w:left w:val="none" w:sz="0" w:space="0" w:color="auto"/>
            <w:bottom w:val="none" w:sz="0" w:space="0" w:color="auto"/>
            <w:right w:val="none" w:sz="0" w:space="0" w:color="auto"/>
          </w:divBdr>
        </w:div>
        <w:div w:id="1505247838">
          <w:marLeft w:val="0"/>
          <w:marRight w:val="0"/>
          <w:marTop w:val="0"/>
          <w:marBottom w:val="0"/>
          <w:divBdr>
            <w:top w:val="none" w:sz="0" w:space="0" w:color="auto"/>
            <w:left w:val="none" w:sz="0" w:space="0" w:color="auto"/>
            <w:bottom w:val="none" w:sz="0" w:space="0" w:color="auto"/>
            <w:right w:val="none" w:sz="0" w:space="0" w:color="auto"/>
          </w:divBdr>
        </w:div>
        <w:div w:id="1519733180">
          <w:marLeft w:val="0"/>
          <w:marRight w:val="0"/>
          <w:marTop w:val="0"/>
          <w:marBottom w:val="0"/>
          <w:divBdr>
            <w:top w:val="none" w:sz="0" w:space="0" w:color="auto"/>
            <w:left w:val="none" w:sz="0" w:space="0" w:color="auto"/>
            <w:bottom w:val="none" w:sz="0" w:space="0" w:color="auto"/>
            <w:right w:val="none" w:sz="0" w:space="0" w:color="auto"/>
          </w:divBdr>
        </w:div>
        <w:div w:id="1551382415">
          <w:marLeft w:val="0"/>
          <w:marRight w:val="0"/>
          <w:marTop w:val="0"/>
          <w:marBottom w:val="0"/>
          <w:divBdr>
            <w:top w:val="none" w:sz="0" w:space="0" w:color="auto"/>
            <w:left w:val="none" w:sz="0" w:space="0" w:color="auto"/>
            <w:bottom w:val="none" w:sz="0" w:space="0" w:color="auto"/>
            <w:right w:val="none" w:sz="0" w:space="0" w:color="auto"/>
          </w:divBdr>
        </w:div>
        <w:div w:id="1621062144">
          <w:marLeft w:val="0"/>
          <w:marRight w:val="0"/>
          <w:marTop w:val="0"/>
          <w:marBottom w:val="0"/>
          <w:divBdr>
            <w:top w:val="none" w:sz="0" w:space="0" w:color="auto"/>
            <w:left w:val="none" w:sz="0" w:space="0" w:color="auto"/>
            <w:bottom w:val="none" w:sz="0" w:space="0" w:color="auto"/>
            <w:right w:val="none" w:sz="0" w:space="0" w:color="auto"/>
          </w:divBdr>
        </w:div>
        <w:div w:id="1681733080">
          <w:marLeft w:val="0"/>
          <w:marRight w:val="0"/>
          <w:marTop w:val="0"/>
          <w:marBottom w:val="0"/>
          <w:divBdr>
            <w:top w:val="none" w:sz="0" w:space="0" w:color="auto"/>
            <w:left w:val="none" w:sz="0" w:space="0" w:color="auto"/>
            <w:bottom w:val="none" w:sz="0" w:space="0" w:color="auto"/>
            <w:right w:val="none" w:sz="0" w:space="0" w:color="auto"/>
          </w:divBdr>
        </w:div>
        <w:div w:id="1713312264">
          <w:marLeft w:val="0"/>
          <w:marRight w:val="0"/>
          <w:marTop w:val="0"/>
          <w:marBottom w:val="0"/>
          <w:divBdr>
            <w:top w:val="none" w:sz="0" w:space="0" w:color="auto"/>
            <w:left w:val="none" w:sz="0" w:space="0" w:color="auto"/>
            <w:bottom w:val="none" w:sz="0" w:space="0" w:color="auto"/>
            <w:right w:val="none" w:sz="0" w:space="0" w:color="auto"/>
          </w:divBdr>
        </w:div>
        <w:div w:id="1715039539">
          <w:marLeft w:val="0"/>
          <w:marRight w:val="0"/>
          <w:marTop w:val="0"/>
          <w:marBottom w:val="0"/>
          <w:divBdr>
            <w:top w:val="none" w:sz="0" w:space="0" w:color="auto"/>
            <w:left w:val="none" w:sz="0" w:space="0" w:color="auto"/>
            <w:bottom w:val="none" w:sz="0" w:space="0" w:color="auto"/>
            <w:right w:val="none" w:sz="0" w:space="0" w:color="auto"/>
          </w:divBdr>
        </w:div>
        <w:div w:id="1767965556">
          <w:marLeft w:val="0"/>
          <w:marRight w:val="0"/>
          <w:marTop w:val="0"/>
          <w:marBottom w:val="0"/>
          <w:divBdr>
            <w:top w:val="none" w:sz="0" w:space="0" w:color="auto"/>
            <w:left w:val="none" w:sz="0" w:space="0" w:color="auto"/>
            <w:bottom w:val="none" w:sz="0" w:space="0" w:color="auto"/>
            <w:right w:val="none" w:sz="0" w:space="0" w:color="auto"/>
          </w:divBdr>
        </w:div>
        <w:div w:id="1774398643">
          <w:marLeft w:val="0"/>
          <w:marRight w:val="0"/>
          <w:marTop w:val="0"/>
          <w:marBottom w:val="0"/>
          <w:divBdr>
            <w:top w:val="none" w:sz="0" w:space="0" w:color="auto"/>
            <w:left w:val="none" w:sz="0" w:space="0" w:color="auto"/>
            <w:bottom w:val="none" w:sz="0" w:space="0" w:color="auto"/>
            <w:right w:val="none" w:sz="0" w:space="0" w:color="auto"/>
          </w:divBdr>
        </w:div>
        <w:div w:id="1792898212">
          <w:marLeft w:val="0"/>
          <w:marRight w:val="0"/>
          <w:marTop w:val="0"/>
          <w:marBottom w:val="0"/>
          <w:divBdr>
            <w:top w:val="none" w:sz="0" w:space="0" w:color="auto"/>
            <w:left w:val="none" w:sz="0" w:space="0" w:color="auto"/>
            <w:bottom w:val="none" w:sz="0" w:space="0" w:color="auto"/>
            <w:right w:val="none" w:sz="0" w:space="0" w:color="auto"/>
          </w:divBdr>
        </w:div>
        <w:div w:id="1856964266">
          <w:marLeft w:val="0"/>
          <w:marRight w:val="0"/>
          <w:marTop w:val="0"/>
          <w:marBottom w:val="0"/>
          <w:divBdr>
            <w:top w:val="none" w:sz="0" w:space="0" w:color="auto"/>
            <w:left w:val="none" w:sz="0" w:space="0" w:color="auto"/>
            <w:bottom w:val="none" w:sz="0" w:space="0" w:color="auto"/>
            <w:right w:val="none" w:sz="0" w:space="0" w:color="auto"/>
          </w:divBdr>
        </w:div>
        <w:div w:id="1869950243">
          <w:marLeft w:val="0"/>
          <w:marRight w:val="0"/>
          <w:marTop w:val="0"/>
          <w:marBottom w:val="0"/>
          <w:divBdr>
            <w:top w:val="none" w:sz="0" w:space="0" w:color="auto"/>
            <w:left w:val="none" w:sz="0" w:space="0" w:color="auto"/>
            <w:bottom w:val="none" w:sz="0" w:space="0" w:color="auto"/>
            <w:right w:val="none" w:sz="0" w:space="0" w:color="auto"/>
          </w:divBdr>
        </w:div>
        <w:div w:id="1925020490">
          <w:marLeft w:val="0"/>
          <w:marRight w:val="0"/>
          <w:marTop w:val="0"/>
          <w:marBottom w:val="0"/>
          <w:divBdr>
            <w:top w:val="none" w:sz="0" w:space="0" w:color="auto"/>
            <w:left w:val="none" w:sz="0" w:space="0" w:color="auto"/>
            <w:bottom w:val="none" w:sz="0" w:space="0" w:color="auto"/>
            <w:right w:val="none" w:sz="0" w:space="0" w:color="auto"/>
          </w:divBdr>
        </w:div>
        <w:div w:id="1925339571">
          <w:marLeft w:val="0"/>
          <w:marRight w:val="0"/>
          <w:marTop w:val="0"/>
          <w:marBottom w:val="0"/>
          <w:divBdr>
            <w:top w:val="none" w:sz="0" w:space="0" w:color="auto"/>
            <w:left w:val="none" w:sz="0" w:space="0" w:color="auto"/>
            <w:bottom w:val="none" w:sz="0" w:space="0" w:color="auto"/>
            <w:right w:val="none" w:sz="0" w:space="0" w:color="auto"/>
          </w:divBdr>
        </w:div>
        <w:div w:id="1925721663">
          <w:marLeft w:val="0"/>
          <w:marRight w:val="0"/>
          <w:marTop w:val="0"/>
          <w:marBottom w:val="0"/>
          <w:divBdr>
            <w:top w:val="none" w:sz="0" w:space="0" w:color="auto"/>
            <w:left w:val="none" w:sz="0" w:space="0" w:color="auto"/>
            <w:bottom w:val="none" w:sz="0" w:space="0" w:color="auto"/>
            <w:right w:val="none" w:sz="0" w:space="0" w:color="auto"/>
          </w:divBdr>
        </w:div>
        <w:div w:id="1944412125">
          <w:marLeft w:val="0"/>
          <w:marRight w:val="0"/>
          <w:marTop w:val="0"/>
          <w:marBottom w:val="0"/>
          <w:divBdr>
            <w:top w:val="none" w:sz="0" w:space="0" w:color="auto"/>
            <w:left w:val="none" w:sz="0" w:space="0" w:color="auto"/>
            <w:bottom w:val="none" w:sz="0" w:space="0" w:color="auto"/>
            <w:right w:val="none" w:sz="0" w:space="0" w:color="auto"/>
          </w:divBdr>
        </w:div>
        <w:div w:id="2036225368">
          <w:marLeft w:val="0"/>
          <w:marRight w:val="0"/>
          <w:marTop w:val="0"/>
          <w:marBottom w:val="0"/>
          <w:divBdr>
            <w:top w:val="none" w:sz="0" w:space="0" w:color="auto"/>
            <w:left w:val="none" w:sz="0" w:space="0" w:color="auto"/>
            <w:bottom w:val="none" w:sz="0" w:space="0" w:color="auto"/>
            <w:right w:val="none" w:sz="0" w:space="0" w:color="auto"/>
          </w:divBdr>
        </w:div>
        <w:div w:id="2067870806">
          <w:marLeft w:val="0"/>
          <w:marRight w:val="0"/>
          <w:marTop w:val="0"/>
          <w:marBottom w:val="0"/>
          <w:divBdr>
            <w:top w:val="none" w:sz="0" w:space="0" w:color="auto"/>
            <w:left w:val="none" w:sz="0" w:space="0" w:color="auto"/>
            <w:bottom w:val="none" w:sz="0" w:space="0" w:color="auto"/>
            <w:right w:val="none" w:sz="0" w:space="0" w:color="auto"/>
          </w:divBdr>
        </w:div>
      </w:divsChild>
    </w:div>
    <w:div w:id="132136266">
      <w:bodyDiv w:val="1"/>
      <w:marLeft w:val="0"/>
      <w:marRight w:val="0"/>
      <w:marTop w:val="0"/>
      <w:marBottom w:val="0"/>
      <w:divBdr>
        <w:top w:val="none" w:sz="0" w:space="0" w:color="auto"/>
        <w:left w:val="none" w:sz="0" w:space="0" w:color="auto"/>
        <w:bottom w:val="none" w:sz="0" w:space="0" w:color="auto"/>
        <w:right w:val="none" w:sz="0" w:space="0" w:color="auto"/>
      </w:divBdr>
      <w:divsChild>
        <w:div w:id="1232153687">
          <w:marLeft w:val="144"/>
          <w:marRight w:val="0"/>
          <w:marTop w:val="86"/>
          <w:marBottom w:val="0"/>
          <w:divBdr>
            <w:top w:val="none" w:sz="0" w:space="0" w:color="auto"/>
            <w:left w:val="none" w:sz="0" w:space="0" w:color="auto"/>
            <w:bottom w:val="none" w:sz="0" w:space="0" w:color="auto"/>
            <w:right w:val="none" w:sz="0" w:space="0" w:color="auto"/>
          </w:divBdr>
        </w:div>
      </w:divsChild>
    </w:div>
    <w:div w:id="132335350">
      <w:bodyDiv w:val="1"/>
      <w:marLeft w:val="0"/>
      <w:marRight w:val="0"/>
      <w:marTop w:val="0"/>
      <w:marBottom w:val="0"/>
      <w:divBdr>
        <w:top w:val="none" w:sz="0" w:space="0" w:color="auto"/>
        <w:left w:val="none" w:sz="0" w:space="0" w:color="auto"/>
        <w:bottom w:val="none" w:sz="0" w:space="0" w:color="auto"/>
        <w:right w:val="none" w:sz="0" w:space="0" w:color="auto"/>
      </w:divBdr>
      <w:divsChild>
        <w:div w:id="42482168">
          <w:marLeft w:val="547"/>
          <w:marRight w:val="0"/>
          <w:marTop w:val="67"/>
          <w:marBottom w:val="0"/>
          <w:divBdr>
            <w:top w:val="none" w:sz="0" w:space="0" w:color="auto"/>
            <w:left w:val="none" w:sz="0" w:space="0" w:color="auto"/>
            <w:bottom w:val="none" w:sz="0" w:space="0" w:color="auto"/>
            <w:right w:val="none" w:sz="0" w:space="0" w:color="auto"/>
          </w:divBdr>
        </w:div>
        <w:div w:id="181936877">
          <w:marLeft w:val="547"/>
          <w:marRight w:val="0"/>
          <w:marTop w:val="67"/>
          <w:marBottom w:val="0"/>
          <w:divBdr>
            <w:top w:val="none" w:sz="0" w:space="0" w:color="auto"/>
            <w:left w:val="none" w:sz="0" w:space="0" w:color="auto"/>
            <w:bottom w:val="none" w:sz="0" w:space="0" w:color="auto"/>
            <w:right w:val="none" w:sz="0" w:space="0" w:color="auto"/>
          </w:divBdr>
        </w:div>
        <w:div w:id="432435812">
          <w:marLeft w:val="547"/>
          <w:marRight w:val="0"/>
          <w:marTop w:val="67"/>
          <w:marBottom w:val="0"/>
          <w:divBdr>
            <w:top w:val="none" w:sz="0" w:space="0" w:color="auto"/>
            <w:left w:val="none" w:sz="0" w:space="0" w:color="auto"/>
            <w:bottom w:val="none" w:sz="0" w:space="0" w:color="auto"/>
            <w:right w:val="none" w:sz="0" w:space="0" w:color="auto"/>
          </w:divBdr>
        </w:div>
        <w:div w:id="521474492">
          <w:marLeft w:val="547"/>
          <w:marRight w:val="0"/>
          <w:marTop w:val="67"/>
          <w:marBottom w:val="0"/>
          <w:divBdr>
            <w:top w:val="none" w:sz="0" w:space="0" w:color="auto"/>
            <w:left w:val="none" w:sz="0" w:space="0" w:color="auto"/>
            <w:bottom w:val="none" w:sz="0" w:space="0" w:color="auto"/>
            <w:right w:val="none" w:sz="0" w:space="0" w:color="auto"/>
          </w:divBdr>
        </w:div>
        <w:div w:id="838690415">
          <w:marLeft w:val="547"/>
          <w:marRight w:val="0"/>
          <w:marTop w:val="67"/>
          <w:marBottom w:val="0"/>
          <w:divBdr>
            <w:top w:val="none" w:sz="0" w:space="0" w:color="auto"/>
            <w:left w:val="none" w:sz="0" w:space="0" w:color="auto"/>
            <w:bottom w:val="none" w:sz="0" w:space="0" w:color="auto"/>
            <w:right w:val="none" w:sz="0" w:space="0" w:color="auto"/>
          </w:divBdr>
        </w:div>
        <w:div w:id="920914204">
          <w:marLeft w:val="547"/>
          <w:marRight w:val="0"/>
          <w:marTop w:val="67"/>
          <w:marBottom w:val="0"/>
          <w:divBdr>
            <w:top w:val="none" w:sz="0" w:space="0" w:color="auto"/>
            <w:left w:val="none" w:sz="0" w:space="0" w:color="auto"/>
            <w:bottom w:val="none" w:sz="0" w:space="0" w:color="auto"/>
            <w:right w:val="none" w:sz="0" w:space="0" w:color="auto"/>
          </w:divBdr>
        </w:div>
        <w:div w:id="1334453946">
          <w:marLeft w:val="547"/>
          <w:marRight w:val="0"/>
          <w:marTop w:val="67"/>
          <w:marBottom w:val="0"/>
          <w:divBdr>
            <w:top w:val="none" w:sz="0" w:space="0" w:color="auto"/>
            <w:left w:val="none" w:sz="0" w:space="0" w:color="auto"/>
            <w:bottom w:val="none" w:sz="0" w:space="0" w:color="auto"/>
            <w:right w:val="none" w:sz="0" w:space="0" w:color="auto"/>
          </w:divBdr>
        </w:div>
        <w:div w:id="1468276688">
          <w:marLeft w:val="547"/>
          <w:marRight w:val="0"/>
          <w:marTop w:val="67"/>
          <w:marBottom w:val="0"/>
          <w:divBdr>
            <w:top w:val="none" w:sz="0" w:space="0" w:color="auto"/>
            <w:left w:val="none" w:sz="0" w:space="0" w:color="auto"/>
            <w:bottom w:val="none" w:sz="0" w:space="0" w:color="auto"/>
            <w:right w:val="none" w:sz="0" w:space="0" w:color="auto"/>
          </w:divBdr>
        </w:div>
        <w:div w:id="1727954572">
          <w:marLeft w:val="547"/>
          <w:marRight w:val="0"/>
          <w:marTop w:val="67"/>
          <w:marBottom w:val="0"/>
          <w:divBdr>
            <w:top w:val="none" w:sz="0" w:space="0" w:color="auto"/>
            <w:left w:val="none" w:sz="0" w:space="0" w:color="auto"/>
            <w:bottom w:val="none" w:sz="0" w:space="0" w:color="auto"/>
            <w:right w:val="none" w:sz="0" w:space="0" w:color="auto"/>
          </w:divBdr>
        </w:div>
        <w:div w:id="1799032951">
          <w:marLeft w:val="547"/>
          <w:marRight w:val="0"/>
          <w:marTop w:val="67"/>
          <w:marBottom w:val="0"/>
          <w:divBdr>
            <w:top w:val="none" w:sz="0" w:space="0" w:color="auto"/>
            <w:left w:val="none" w:sz="0" w:space="0" w:color="auto"/>
            <w:bottom w:val="none" w:sz="0" w:space="0" w:color="auto"/>
            <w:right w:val="none" w:sz="0" w:space="0" w:color="auto"/>
          </w:divBdr>
        </w:div>
        <w:div w:id="1930233263">
          <w:marLeft w:val="547"/>
          <w:marRight w:val="0"/>
          <w:marTop w:val="67"/>
          <w:marBottom w:val="0"/>
          <w:divBdr>
            <w:top w:val="none" w:sz="0" w:space="0" w:color="auto"/>
            <w:left w:val="none" w:sz="0" w:space="0" w:color="auto"/>
            <w:bottom w:val="none" w:sz="0" w:space="0" w:color="auto"/>
            <w:right w:val="none" w:sz="0" w:space="0" w:color="auto"/>
          </w:divBdr>
        </w:div>
        <w:div w:id="2036419358">
          <w:marLeft w:val="547"/>
          <w:marRight w:val="0"/>
          <w:marTop w:val="67"/>
          <w:marBottom w:val="0"/>
          <w:divBdr>
            <w:top w:val="none" w:sz="0" w:space="0" w:color="auto"/>
            <w:left w:val="none" w:sz="0" w:space="0" w:color="auto"/>
            <w:bottom w:val="none" w:sz="0" w:space="0" w:color="auto"/>
            <w:right w:val="none" w:sz="0" w:space="0" w:color="auto"/>
          </w:divBdr>
        </w:div>
      </w:divsChild>
    </w:div>
    <w:div w:id="134643328">
      <w:bodyDiv w:val="1"/>
      <w:marLeft w:val="0"/>
      <w:marRight w:val="0"/>
      <w:marTop w:val="0"/>
      <w:marBottom w:val="0"/>
      <w:divBdr>
        <w:top w:val="none" w:sz="0" w:space="0" w:color="auto"/>
        <w:left w:val="none" w:sz="0" w:space="0" w:color="auto"/>
        <w:bottom w:val="none" w:sz="0" w:space="0" w:color="auto"/>
        <w:right w:val="none" w:sz="0" w:space="0" w:color="auto"/>
      </w:divBdr>
    </w:div>
    <w:div w:id="136265079">
      <w:bodyDiv w:val="1"/>
      <w:marLeft w:val="0"/>
      <w:marRight w:val="0"/>
      <w:marTop w:val="0"/>
      <w:marBottom w:val="0"/>
      <w:divBdr>
        <w:top w:val="none" w:sz="0" w:space="0" w:color="auto"/>
        <w:left w:val="none" w:sz="0" w:space="0" w:color="auto"/>
        <w:bottom w:val="none" w:sz="0" w:space="0" w:color="auto"/>
        <w:right w:val="none" w:sz="0" w:space="0" w:color="auto"/>
      </w:divBdr>
      <w:divsChild>
        <w:div w:id="111100772">
          <w:marLeft w:val="130"/>
          <w:marRight w:val="0"/>
          <w:marTop w:val="144"/>
          <w:marBottom w:val="0"/>
          <w:divBdr>
            <w:top w:val="none" w:sz="0" w:space="0" w:color="auto"/>
            <w:left w:val="none" w:sz="0" w:space="0" w:color="auto"/>
            <w:bottom w:val="none" w:sz="0" w:space="0" w:color="auto"/>
            <w:right w:val="none" w:sz="0" w:space="0" w:color="auto"/>
          </w:divBdr>
        </w:div>
        <w:div w:id="124547324">
          <w:marLeft w:val="130"/>
          <w:marRight w:val="0"/>
          <w:marTop w:val="144"/>
          <w:marBottom w:val="0"/>
          <w:divBdr>
            <w:top w:val="none" w:sz="0" w:space="0" w:color="auto"/>
            <w:left w:val="none" w:sz="0" w:space="0" w:color="auto"/>
            <w:bottom w:val="none" w:sz="0" w:space="0" w:color="auto"/>
            <w:right w:val="none" w:sz="0" w:space="0" w:color="auto"/>
          </w:divBdr>
        </w:div>
        <w:div w:id="475223773">
          <w:marLeft w:val="130"/>
          <w:marRight w:val="0"/>
          <w:marTop w:val="144"/>
          <w:marBottom w:val="0"/>
          <w:divBdr>
            <w:top w:val="none" w:sz="0" w:space="0" w:color="auto"/>
            <w:left w:val="none" w:sz="0" w:space="0" w:color="auto"/>
            <w:bottom w:val="none" w:sz="0" w:space="0" w:color="auto"/>
            <w:right w:val="none" w:sz="0" w:space="0" w:color="auto"/>
          </w:divBdr>
        </w:div>
        <w:div w:id="389157547">
          <w:marLeft w:val="130"/>
          <w:marRight w:val="0"/>
          <w:marTop w:val="144"/>
          <w:marBottom w:val="0"/>
          <w:divBdr>
            <w:top w:val="none" w:sz="0" w:space="0" w:color="auto"/>
            <w:left w:val="none" w:sz="0" w:space="0" w:color="auto"/>
            <w:bottom w:val="none" w:sz="0" w:space="0" w:color="auto"/>
            <w:right w:val="none" w:sz="0" w:space="0" w:color="auto"/>
          </w:divBdr>
        </w:div>
        <w:div w:id="1363433135">
          <w:marLeft w:val="130"/>
          <w:marRight w:val="0"/>
          <w:marTop w:val="144"/>
          <w:marBottom w:val="0"/>
          <w:divBdr>
            <w:top w:val="none" w:sz="0" w:space="0" w:color="auto"/>
            <w:left w:val="none" w:sz="0" w:space="0" w:color="auto"/>
            <w:bottom w:val="none" w:sz="0" w:space="0" w:color="auto"/>
            <w:right w:val="none" w:sz="0" w:space="0" w:color="auto"/>
          </w:divBdr>
        </w:div>
        <w:div w:id="1906914455">
          <w:marLeft w:val="130"/>
          <w:marRight w:val="0"/>
          <w:marTop w:val="144"/>
          <w:marBottom w:val="0"/>
          <w:divBdr>
            <w:top w:val="none" w:sz="0" w:space="0" w:color="auto"/>
            <w:left w:val="none" w:sz="0" w:space="0" w:color="auto"/>
            <w:bottom w:val="none" w:sz="0" w:space="0" w:color="auto"/>
            <w:right w:val="none" w:sz="0" w:space="0" w:color="auto"/>
          </w:divBdr>
        </w:div>
        <w:div w:id="338315180">
          <w:marLeft w:val="130"/>
          <w:marRight w:val="0"/>
          <w:marTop w:val="144"/>
          <w:marBottom w:val="0"/>
          <w:divBdr>
            <w:top w:val="none" w:sz="0" w:space="0" w:color="auto"/>
            <w:left w:val="none" w:sz="0" w:space="0" w:color="auto"/>
            <w:bottom w:val="none" w:sz="0" w:space="0" w:color="auto"/>
            <w:right w:val="none" w:sz="0" w:space="0" w:color="auto"/>
          </w:divBdr>
        </w:div>
        <w:div w:id="376782247">
          <w:marLeft w:val="130"/>
          <w:marRight w:val="0"/>
          <w:marTop w:val="144"/>
          <w:marBottom w:val="0"/>
          <w:divBdr>
            <w:top w:val="none" w:sz="0" w:space="0" w:color="auto"/>
            <w:left w:val="none" w:sz="0" w:space="0" w:color="auto"/>
            <w:bottom w:val="none" w:sz="0" w:space="0" w:color="auto"/>
            <w:right w:val="none" w:sz="0" w:space="0" w:color="auto"/>
          </w:divBdr>
        </w:div>
        <w:div w:id="2118019109">
          <w:marLeft w:val="130"/>
          <w:marRight w:val="0"/>
          <w:marTop w:val="144"/>
          <w:marBottom w:val="0"/>
          <w:divBdr>
            <w:top w:val="none" w:sz="0" w:space="0" w:color="auto"/>
            <w:left w:val="none" w:sz="0" w:space="0" w:color="auto"/>
            <w:bottom w:val="none" w:sz="0" w:space="0" w:color="auto"/>
            <w:right w:val="none" w:sz="0" w:space="0" w:color="auto"/>
          </w:divBdr>
        </w:div>
      </w:divsChild>
    </w:div>
    <w:div w:id="136269354">
      <w:bodyDiv w:val="1"/>
      <w:marLeft w:val="0"/>
      <w:marRight w:val="0"/>
      <w:marTop w:val="0"/>
      <w:marBottom w:val="0"/>
      <w:divBdr>
        <w:top w:val="none" w:sz="0" w:space="0" w:color="auto"/>
        <w:left w:val="none" w:sz="0" w:space="0" w:color="auto"/>
        <w:bottom w:val="none" w:sz="0" w:space="0" w:color="auto"/>
        <w:right w:val="none" w:sz="0" w:space="0" w:color="auto"/>
      </w:divBdr>
    </w:div>
    <w:div w:id="138764915">
      <w:bodyDiv w:val="1"/>
      <w:marLeft w:val="0"/>
      <w:marRight w:val="0"/>
      <w:marTop w:val="0"/>
      <w:marBottom w:val="0"/>
      <w:divBdr>
        <w:top w:val="none" w:sz="0" w:space="0" w:color="auto"/>
        <w:left w:val="none" w:sz="0" w:space="0" w:color="auto"/>
        <w:bottom w:val="none" w:sz="0" w:space="0" w:color="auto"/>
        <w:right w:val="none" w:sz="0" w:space="0" w:color="auto"/>
      </w:divBdr>
      <w:divsChild>
        <w:div w:id="1626545364">
          <w:marLeft w:val="0"/>
          <w:marRight w:val="0"/>
          <w:marTop w:val="0"/>
          <w:marBottom w:val="0"/>
          <w:divBdr>
            <w:top w:val="none" w:sz="0" w:space="0" w:color="auto"/>
            <w:left w:val="none" w:sz="0" w:space="0" w:color="auto"/>
            <w:bottom w:val="none" w:sz="0" w:space="0" w:color="auto"/>
            <w:right w:val="none" w:sz="0" w:space="0" w:color="auto"/>
          </w:divBdr>
          <w:divsChild>
            <w:div w:id="1829780657">
              <w:marLeft w:val="0"/>
              <w:marRight w:val="0"/>
              <w:marTop w:val="0"/>
              <w:marBottom w:val="0"/>
              <w:divBdr>
                <w:top w:val="single" w:sz="6" w:space="0" w:color="EAEAEA"/>
                <w:left w:val="single" w:sz="6" w:space="0" w:color="EAEAEA"/>
                <w:bottom w:val="single" w:sz="6" w:space="0" w:color="EAEAEA"/>
                <w:right w:val="single" w:sz="6" w:space="0" w:color="EAEAEA"/>
              </w:divBdr>
              <w:divsChild>
                <w:div w:id="49424346">
                  <w:marLeft w:val="345"/>
                  <w:marRight w:val="345"/>
                  <w:marTop w:val="420"/>
                  <w:marBottom w:val="420"/>
                  <w:divBdr>
                    <w:top w:val="none" w:sz="0" w:space="0" w:color="auto"/>
                    <w:left w:val="none" w:sz="0" w:space="0" w:color="auto"/>
                    <w:bottom w:val="none" w:sz="0" w:space="0" w:color="auto"/>
                    <w:right w:val="none" w:sz="0" w:space="0" w:color="auto"/>
                  </w:divBdr>
                  <w:divsChild>
                    <w:div w:id="743842014">
                      <w:marLeft w:val="0"/>
                      <w:marRight w:val="0"/>
                      <w:marTop w:val="0"/>
                      <w:marBottom w:val="0"/>
                      <w:divBdr>
                        <w:top w:val="none" w:sz="0" w:space="0" w:color="auto"/>
                        <w:left w:val="none" w:sz="0" w:space="0" w:color="auto"/>
                        <w:bottom w:val="none" w:sz="0" w:space="0" w:color="auto"/>
                        <w:right w:val="none" w:sz="0" w:space="0" w:color="auto"/>
                      </w:divBdr>
                      <w:divsChild>
                        <w:div w:id="154902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57091">
      <w:bodyDiv w:val="1"/>
      <w:marLeft w:val="0"/>
      <w:marRight w:val="0"/>
      <w:marTop w:val="0"/>
      <w:marBottom w:val="0"/>
      <w:divBdr>
        <w:top w:val="none" w:sz="0" w:space="0" w:color="auto"/>
        <w:left w:val="none" w:sz="0" w:space="0" w:color="auto"/>
        <w:bottom w:val="none" w:sz="0" w:space="0" w:color="auto"/>
        <w:right w:val="none" w:sz="0" w:space="0" w:color="auto"/>
      </w:divBdr>
      <w:divsChild>
        <w:div w:id="1346788399">
          <w:marLeft w:val="0"/>
          <w:marRight w:val="0"/>
          <w:marTop w:val="0"/>
          <w:marBottom w:val="0"/>
          <w:divBdr>
            <w:top w:val="none" w:sz="0" w:space="0" w:color="auto"/>
            <w:left w:val="none" w:sz="0" w:space="0" w:color="auto"/>
            <w:bottom w:val="none" w:sz="0" w:space="0" w:color="auto"/>
            <w:right w:val="none" w:sz="0" w:space="0" w:color="auto"/>
          </w:divBdr>
        </w:div>
        <w:div w:id="201482272">
          <w:marLeft w:val="0"/>
          <w:marRight w:val="0"/>
          <w:marTop w:val="0"/>
          <w:marBottom w:val="0"/>
          <w:divBdr>
            <w:top w:val="none" w:sz="0" w:space="0" w:color="auto"/>
            <w:left w:val="none" w:sz="0" w:space="0" w:color="auto"/>
            <w:bottom w:val="none" w:sz="0" w:space="0" w:color="auto"/>
            <w:right w:val="none" w:sz="0" w:space="0" w:color="auto"/>
          </w:divBdr>
        </w:div>
        <w:div w:id="1504973572">
          <w:marLeft w:val="0"/>
          <w:marRight w:val="0"/>
          <w:marTop w:val="0"/>
          <w:marBottom w:val="0"/>
          <w:divBdr>
            <w:top w:val="none" w:sz="0" w:space="0" w:color="auto"/>
            <w:left w:val="none" w:sz="0" w:space="0" w:color="auto"/>
            <w:bottom w:val="none" w:sz="0" w:space="0" w:color="auto"/>
            <w:right w:val="none" w:sz="0" w:space="0" w:color="auto"/>
          </w:divBdr>
        </w:div>
        <w:div w:id="87699258">
          <w:marLeft w:val="0"/>
          <w:marRight w:val="0"/>
          <w:marTop w:val="0"/>
          <w:marBottom w:val="0"/>
          <w:divBdr>
            <w:top w:val="none" w:sz="0" w:space="0" w:color="auto"/>
            <w:left w:val="none" w:sz="0" w:space="0" w:color="auto"/>
            <w:bottom w:val="none" w:sz="0" w:space="0" w:color="auto"/>
            <w:right w:val="none" w:sz="0" w:space="0" w:color="auto"/>
          </w:divBdr>
        </w:div>
        <w:div w:id="1531185088">
          <w:marLeft w:val="0"/>
          <w:marRight w:val="0"/>
          <w:marTop w:val="0"/>
          <w:marBottom w:val="0"/>
          <w:divBdr>
            <w:top w:val="none" w:sz="0" w:space="0" w:color="auto"/>
            <w:left w:val="none" w:sz="0" w:space="0" w:color="auto"/>
            <w:bottom w:val="none" w:sz="0" w:space="0" w:color="auto"/>
            <w:right w:val="none" w:sz="0" w:space="0" w:color="auto"/>
          </w:divBdr>
        </w:div>
        <w:div w:id="1580602981">
          <w:marLeft w:val="0"/>
          <w:marRight w:val="0"/>
          <w:marTop w:val="0"/>
          <w:marBottom w:val="0"/>
          <w:divBdr>
            <w:top w:val="none" w:sz="0" w:space="0" w:color="auto"/>
            <w:left w:val="none" w:sz="0" w:space="0" w:color="auto"/>
            <w:bottom w:val="none" w:sz="0" w:space="0" w:color="auto"/>
            <w:right w:val="none" w:sz="0" w:space="0" w:color="auto"/>
          </w:divBdr>
        </w:div>
        <w:div w:id="888684728">
          <w:marLeft w:val="0"/>
          <w:marRight w:val="0"/>
          <w:marTop w:val="0"/>
          <w:marBottom w:val="0"/>
          <w:divBdr>
            <w:top w:val="none" w:sz="0" w:space="0" w:color="auto"/>
            <w:left w:val="none" w:sz="0" w:space="0" w:color="auto"/>
            <w:bottom w:val="none" w:sz="0" w:space="0" w:color="auto"/>
            <w:right w:val="none" w:sz="0" w:space="0" w:color="auto"/>
          </w:divBdr>
        </w:div>
        <w:div w:id="2119174395">
          <w:marLeft w:val="0"/>
          <w:marRight w:val="0"/>
          <w:marTop w:val="0"/>
          <w:marBottom w:val="0"/>
          <w:divBdr>
            <w:top w:val="none" w:sz="0" w:space="0" w:color="auto"/>
            <w:left w:val="none" w:sz="0" w:space="0" w:color="auto"/>
            <w:bottom w:val="none" w:sz="0" w:space="0" w:color="auto"/>
            <w:right w:val="none" w:sz="0" w:space="0" w:color="auto"/>
          </w:divBdr>
        </w:div>
        <w:div w:id="2093580286">
          <w:marLeft w:val="0"/>
          <w:marRight w:val="0"/>
          <w:marTop w:val="0"/>
          <w:marBottom w:val="0"/>
          <w:divBdr>
            <w:top w:val="none" w:sz="0" w:space="0" w:color="auto"/>
            <w:left w:val="none" w:sz="0" w:space="0" w:color="auto"/>
            <w:bottom w:val="none" w:sz="0" w:space="0" w:color="auto"/>
            <w:right w:val="none" w:sz="0" w:space="0" w:color="auto"/>
          </w:divBdr>
        </w:div>
        <w:div w:id="1902474499">
          <w:marLeft w:val="0"/>
          <w:marRight w:val="0"/>
          <w:marTop w:val="0"/>
          <w:marBottom w:val="0"/>
          <w:divBdr>
            <w:top w:val="none" w:sz="0" w:space="0" w:color="auto"/>
            <w:left w:val="none" w:sz="0" w:space="0" w:color="auto"/>
            <w:bottom w:val="none" w:sz="0" w:space="0" w:color="auto"/>
            <w:right w:val="none" w:sz="0" w:space="0" w:color="auto"/>
          </w:divBdr>
        </w:div>
        <w:div w:id="720830976">
          <w:marLeft w:val="0"/>
          <w:marRight w:val="0"/>
          <w:marTop w:val="0"/>
          <w:marBottom w:val="0"/>
          <w:divBdr>
            <w:top w:val="none" w:sz="0" w:space="0" w:color="auto"/>
            <w:left w:val="none" w:sz="0" w:space="0" w:color="auto"/>
            <w:bottom w:val="none" w:sz="0" w:space="0" w:color="auto"/>
            <w:right w:val="none" w:sz="0" w:space="0" w:color="auto"/>
          </w:divBdr>
        </w:div>
        <w:div w:id="1332878601">
          <w:marLeft w:val="0"/>
          <w:marRight w:val="0"/>
          <w:marTop w:val="0"/>
          <w:marBottom w:val="0"/>
          <w:divBdr>
            <w:top w:val="none" w:sz="0" w:space="0" w:color="auto"/>
            <w:left w:val="none" w:sz="0" w:space="0" w:color="auto"/>
            <w:bottom w:val="none" w:sz="0" w:space="0" w:color="auto"/>
            <w:right w:val="none" w:sz="0" w:space="0" w:color="auto"/>
          </w:divBdr>
        </w:div>
        <w:div w:id="2070955344">
          <w:marLeft w:val="0"/>
          <w:marRight w:val="0"/>
          <w:marTop w:val="0"/>
          <w:marBottom w:val="0"/>
          <w:divBdr>
            <w:top w:val="none" w:sz="0" w:space="0" w:color="auto"/>
            <w:left w:val="none" w:sz="0" w:space="0" w:color="auto"/>
            <w:bottom w:val="none" w:sz="0" w:space="0" w:color="auto"/>
            <w:right w:val="none" w:sz="0" w:space="0" w:color="auto"/>
          </w:divBdr>
        </w:div>
        <w:div w:id="539975722">
          <w:marLeft w:val="0"/>
          <w:marRight w:val="0"/>
          <w:marTop w:val="0"/>
          <w:marBottom w:val="0"/>
          <w:divBdr>
            <w:top w:val="none" w:sz="0" w:space="0" w:color="auto"/>
            <w:left w:val="none" w:sz="0" w:space="0" w:color="auto"/>
            <w:bottom w:val="none" w:sz="0" w:space="0" w:color="auto"/>
            <w:right w:val="none" w:sz="0" w:space="0" w:color="auto"/>
          </w:divBdr>
        </w:div>
        <w:div w:id="1222474192">
          <w:marLeft w:val="0"/>
          <w:marRight w:val="0"/>
          <w:marTop w:val="0"/>
          <w:marBottom w:val="0"/>
          <w:divBdr>
            <w:top w:val="none" w:sz="0" w:space="0" w:color="auto"/>
            <w:left w:val="none" w:sz="0" w:space="0" w:color="auto"/>
            <w:bottom w:val="none" w:sz="0" w:space="0" w:color="auto"/>
            <w:right w:val="none" w:sz="0" w:space="0" w:color="auto"/>
          </w:divBdr>
        </w:div>
        <w:div w:id="1296566437">
          <w:marLeft w:val="0"/>
          <w:marRight w:val="0"/>
          <w:marTop w:val="0"/>
          <w:marBottom w:val="0"/>
          <w:divBdr>
            <w:top w:val="none" w:sz="0" w:space="0" w:color="auto"/>
            <w:left w:val="none" w:sz="0" w:space="0" w:color="auto"/>
            <w:bottom w:val="none" w:sz="0" w:space="0" w:color="auto"/>
            <w:right w:val="none" w:sz="0" w:space="0" w:color="auto"/>
          </w:divBdr>
        </w:div>
        <w:div w:id="718868616">
          <w:marLeft w:val="0"/>
          <w:marRight w:val="0"/>
          <w:marTop w:val="0"/>
          <w:marBottom w:val="0"/>
          <w:divBdr>
            <w:top w:val="none" w:sz="0" w:space="0" w:color="auto"/>
            <w:left w:val="none" w:sz="0" w:space="0" w:color="auto"/>
            <w:bottom w:val="none" w:sz="0" w:space="0" w:color="auto"/>
            <w:right w:val="none" w:sz="0" w:space="0" w:color="auto"/>
          </w:divBdr>
        </w:div>
        <w:div w:id="888491125">
          <w:marLeft w:val="0"/>
          <w:marRight w:val="0"/>
          <w:marTop w:val="0"/>
          <w:marBottom w:val="0"/>
          <w:divBdr>
            <w:top w:val="none" w:sz="0" w:space="0" w:color="auto"/>
            <w:left w:val="none" w:sz="0" w:space="0" w:color="auto"/>
            <w:bottom w:val="none" w:sz="0" w:space="0" w:color="auto"/>
            <w:right w:val="none" w:sz="0" w:space="0" w:color="auto"/>
          </w:divBdr>
        </w:div>
        <w:div w:id="1431588358">
          <w:marLeft w:val="0"/>
          <w:marRight w:val="0"/>
          <w:marTop w:val="0"/>
          <w:marBottom w:val="0"/>
          <w:divBdr>
            <w:top w:val="none" w:sz="0" w:space="0" w:color="auto"/>
            <w:left w:val="none" w:sz="0" w:space="0" w:color="auto"/>
            <w:bottom w:val="none" w:sz="0" w:space="0" w:color="auto"/>
            <w:right w:val="none" w:sz="0" w:space="0" w:color="auto"/>
          </w:divBdr>
        </w:div>
        <w:div w:id="1698307597">
          <w:marLeft w:val="0"/>
          <w:marRight w:val="0"/>
          <w:marTop w:val="0"/>
          <w:marBottom w:val="0"/>
          <w:divBdr>
            <w:top w:val="none" w:sz="0" w:space="0" w:color="auto"/>
            <w:left w:val="none" w:sz="0" w:space="0" w:color="auto"/>
            <w:bottom w:val="none" w:sz="0" w:space="0" w:color="auto"/>
            <w:right w:val="none" w:sz="0" w:space="0" w:color="auto"/>
          </w:divBdr>
        </w:div>
        <w:div w:id="1791195023">
          <w:marLeft w:val="0"/>
          <w:marRight w:val="0"/>
          <w:marTop w:val="0"/>
          <w:marBottom w:val="0"/>
          <w:divBdr>
            <w:top w:val="none" w:sz="0" w:space="0" w:color="auto"/>
            <w:left w:val="none" w:sz="0" w:space="0" w:color="auto"/>
            <w:bottom w:val="none" w:sz="0" w:space="0" w:color="auto"/>
            <w:right w:val="none" w:sz="0" w:space="0" w:color="auto"/>
          </w:divBdr>
        </w:div>
        <w:div w:id="1523277448">
          <w:marLeft w:val="0"/>
          <w:marRight w:val="0"/>
          <w:marTop w:val="0"/>
          <w:marBottom w:val="0"/>
          <w:divBdr>
            <w:top w:val="none" w:sz="0" w:space="0" w:color="auto"/>
            <w:left w:val="none" w:sz="0" w:space="0" w:color="auto"/>
            <w:bottom w:val="none" w:sz="0" w:space="0" w:color="auto"/>
            <w:right w:val="none" w:sz="0" w:space="0" w:color="auto"/>
          </w:divBdr>
        </w:div>
        <w:div w:id="647247357">
          <w:marLeft w:val="0"/>
          <w:marRight w:val="0"/>
          <w:marTop w:val="0"/>
          <w:marBottom w:val="0"/>
          <w:divBdr>
            <w:top w:val="none" w:sz="0" w:space="0" w:color="auto"/>
            <w:left w:val="none" w:sz="0" w:space="0" w:color="auto"/>
            <w:bottom w:val="none" w:sz="0" w:space="0" w:color="auto"/>
            <w:right w:val="none" w:sz="0" w:space="0" w:color="auto"/>
          </w:divBdr>
        </w:div>
        <w:div w:id="1437821541">
          <w:marLeft w:val="0"/>
          <w:marRight w:val="0"/>
          <w:marTop w:val="0"/>
          <w:marBottom w:val="0"/>
          <w:divBdr>
            <w:top w:val="none" w:sz="0" w:space="0" w:color="auto"/>
            <w:left w:val="none" w:sz="0" w:space="0" w:color="auto"/>
            <w:bottom w:val="none" w:sz="0" w:space="0" w:color="auto"/>
            <w:right w:val="none" w:sz="0" w:space="0" w:color="auto"/>
          </w:divBdr>
        </w:div>
        <w:div w:id="1213349966">
          <w:marLeft w:val="0"/>
          <w:marRight w:val="0"/>
          <w:marTop w:val="0"/>
          <w:marBottom w:val="0"/>
          <w:divBdr>
            <w:top w:val="none" w:sz="0" w:space="0" w:color="auto"/>
            <w:left w:val="none" w:sz="0" w:space="0" w:color="auto"/>
            <w:bottom w:val="none" w:sz="0" w:space="0" w:color="auto"/>
            <w:right w:val="none" w:sz="0" w:space="0" w:color="auto"/>
          </w:divBdr>
        </w:div>
        <w:div w:id="2104714815">
          <w:marLeft w:val="0"/>
          <w:marRight w:val="0"/>
          <w:marTop w:val="0"/>
          <w:marBottom w:val="0"/>
          <w:divBdr>
            <w:top w:val="none" w:sz="0" w:space="0" w:color="auto"/>
            <w:left w:val="none" w:sz="0" w:space="0" w:color="auto"/>
            <w:bottom w:val="none" w:sz="0" w:space="0" w:color="auto"/>
            <w:right w:val="none" w:sz="0" w:space="0" w:color="auto"/>
          </w:divBdr>
        </w:div>
        <w:div w:id="828134354">
          <w:marLeft w:val="0"/>
          <w:marRight w:val="0"/>
          <w:marTop w:val="0"/>
          <w:marBottom w:val="0"/>
          <w:divBdr>
            <w:top w:val="none" w:sz="0" w:space="0" w:color="auto"/>
            <w:left w:val="none" w:sz="0" w:space="0" w:color="auto"/>
            <w:bottom w:val="none" w:sz="0" w:space="0" w:color="auto"/>
            <w:right w:val="none" w:sz="0" w:space="0" w:color="auto"/>
          </w:divBdr>
        </w:div>
        <w:div w:id="978531008">
          <w:marLeft w:val="0"/>
          <w:marRight w:val="0"/>
          <w:marTop w:val="0"/>
          <w:marBottom w:val="0"/>
          <w:divBdr>
            <w:top w:val="none" w:sz="0" w:space="0" w:color="auto"/>
            <w:left w:val="none" w:sz="0" w:space="0" w:color="auto"/>
            <w:bottom w:val="none" w:sz="0" w:space="0" w:color="auto"/>
            <w:right w:val="none" w:sz="0" w:space="0" w:color="auto"/>
          </w:divBdr>
        </w:div>
        <w:div w:id="372583484">
          <w:marLeft w:val="0"/>
          <w:marRight w:val="0"/>
          <w:marTop w:val="0"/>
          <w:marBottom w:val="0"/>
          <w:divBdr>
            <w:top w:val="none" w:sz="0" w:space="0" w:color="auto"/>
            <w:left w:val="none" w:sz="0" w:space="0" w:color="auto"/>
            <w:bottom w:val="none" w:sz="0" w:space="0" w:color="auto"/>
            <w:right w:val="none" w:sz="0" w:space="0" w:color="auto"/>
          </w:divBdr>
        </w:div>
      </w:divsChild>
    </w:div>
    <w:div w:id="144318560">
      <w:bodyDiv w:val="1"/>
      <w:marLeft w:val="0"/>
      <w:marRight w:val="0"/>
      <w:marTop w:val="0"/>
      <w:marBottom w:val="0"/>
      <w:divBdr>
        <w:top w:val="none" w:sz="0" w:space="0" w:color="auto"/>
        <w:left w:val="none" w:sz="0" w:space="0" w:color="auto"/>
        <w:bottom w:val="none" w:sz="0" w:space="0" w:color="auto"/>
        <w:right w:val="none" w:sz="0" w:space="0" w:color="auto"/>
      </w:divBdr>
    </w:div>
    <w:div w:id="144592293">
      <w:bodyDiv w:val="1"/>
      <w:marLeft w:val="0"/>
      <w:marRight w:val="0"/>
      <w:marTop w:val="0"/>
      <w:marBottom w:val="0"/>
      <w:divBdr>
        <w:top w:val="none" w:sz="0" w:space="0" w:color="auto"/>
        <w:left w:val="none" w:sz="0" w:space="0" w:color="auto"/>
        <w:bottom w:val="none" w:sz="0" w:space="0" w:color="auto"/>
        <w:right w:val="none" w:sz="0" w:space="0" w:color="auto"/>
      </w:divBdr>
      <w:divsChild>
        <w:div w:id="663776644">
          <w:marLeft w:val="0"/>
          <w:marRight w:val="0"/>
          <w:marTop w:val="0"/>
          <w:marBottom w:val="0"/>
          <w:divBdr>
            <w:top w:val="none" w:sz="0" w:space="0" w:color="auto"/>
            <w:left w:val="none" w:sz="0" w:space="0" w:color="auto"/>
            <w:bottom w:val="none" w:sz="0" w:space="0" w:color="auto"/>
            <w:right w:val="none" w:sz="0" w:space="0" w:color="auto"/>
          </w:divBdr>
        </w:div>
        <w:div w:id="270551786">
          <w:marLeft w:val="0"/>
          <w:marRight w:val="0"/>
          <w:marTop w:val="0"/>
          <w:marBottom w:val="0"/>
          <w:divBdr>
            <w:top w:val="none" w:sz="0" w:space="0" w:color="auto"/>
            <w:left w:val="none" w:sz="0" w:space="0" w:color="auto"/>
            <w:bottom w:val="none" w:sz="0" w:space="0" w:color="auto"/>
            <w:right w:val="none" w:sz="0" w:space="0" w:color="auto"/>
          </w:divBdr>
        </w:div>
        <w:div w:id="2126347615">
          <w:marLeft w:val="0"/>
          <w:marRight w:val="0"/>
          <w:marTop w:val="0"/>
          <w:marBottom w:val="0"/>
          <w:divBdr>
            <w:top w:val="none" w:sz="0" w:space="0" w:color="auto"/>
            <w:left w:val="none" w:sz="0" w:space="0" w:color="auto"/>
            <w:bottom w:val="none" w:sz="0" w:space="0" w:color="auto"/>
            <w:right w:val="none" w:sz="0" w:space="0" w:color="auto"/>
          </w:divBdr>
        </w:div>
        <w:div w:id="1261716294">
          <w:marLeft w:val="0"/>
          <w:marRight w:val="0"/>
          <w:marTop w:val="0"/>
          <w:marBottom w:val="0"/>
          <w:divBdr>
            <w:top w:val="none" w:sz="0" w:space="0" w:color="auto"/>
            <w:left w:val="none" w:sz="0" w:space="0" w:color="auto"/>
            <w:bottom w:val="none" w:sz="0" w:space="0" w:color="auto"/>
            <w:right w:val="none" w:sz="0" w:space="0" w:color="auto"/>
          </w:divBdr>
        </w:div>
        <w:div w:id="1797718119">
          <w:marLeft w:val="0"/>
          <w:marRight w:val="0"/>
          <w:marTop w:val="0"/>
          <w:marBottom w:val="0"/>
          <w:divBdr>
            <w:top w:val="none" w:sz="0" w:space="0" w:color="auto"/>
            <w:left w:val="none" w:sz="0" w:space="0" w:color="auto"/>
            <w:bottom w:val="none" w:sz="0" w:space="0" w:color="auto"/>
            <w:right w:val="none" w:sz="0" w:space="0" w:color="auto"/>
          </w:divBdr>
        </w:div>
        <w:div w:id="1880825363">
          <w:marLeft w:val="0"/>
          <w:marRight w:val="0"/>
          <w:marTop w:val="0"/>
          <w:marBottom w:val="0"/>
          <w:divBdr>
            <w:top w:val="none" w:sz="0" w:space="0" w:color="auto"/>
            <w:left w:val="none" w:sz="0" w:space="0" w:color="auto"/>
            <w:bottom w:val="none" w:sz="0" w:space="0" w:color="auto"/>
            <w:right w:val="none" w:sz="0" w:space="0" w:color="auto"/>
          </w:divBdr>
        </w:div>
        <w:div w:id="1606425085">
          <w:marLeft w:val="0"/>
          <w:marRight w:val="0"/>
          <w:marTop w:val="0"/>
          <w:marBottom w:val="0"/>
          <w:divBdr>
            <w:top w:val="none" w:sz="0" w:space="0" w:color="auto"/>
            <w:left w:val="none" w:sz="0" w:space="0" w:color="auto"/>
            <w:bottom w:val="none" w:sz="0" w:space="0" w:color="auto"/>
            <w:right w:val="none" w:sz="0" w:space="0" w:color="auto"/>
          </w:divBdr>
        </w:div>
      </w:divsChild>
    </w:div>
    <w:div w:id="145050326">
      <w:bodyDiv w:val="1"/>
      <w:marLeft w:val="0"/>
      <w:marRight w:val="0"/>
      <w:marTop w:val="0"/>
      <w:marBottom w:val="0"/>
      <w:divBdr>
        <w:top w:val="none" w:sz="0" w:space="0" w:color="auto"/>
        <w:left w:val="none" w:sz="0" w:space="0" w:color="auto"/>
        <w:bottom w:val="none" w:sz="0" w:space="0" w:color="auto"/>
        <w:right w:val="none" w:sz="0" w:space="0" w:color="auto"/>
      </w:divBdr>
      <w:divsChild>
        <w:div w:id="2139032614">
          <w:marLeft w:val="0"/>
          <w:marRight w:val="0"/>
          <w:marTop w:val="0"/>
          <w:marBottom w:val="0"/>
          <w:divBdr>
            <w:top w:val="none" w:sz="0" w:space="0" w:color="auto"/>
            <w:left w:val="none" w:sz="0" w:space="0" w:color="auto"/>
            <w:bottom w:val="none" w:sz="0" w:space="0" w:color="auto"/>
            <w:right w:val="none" w:sz="0" w:space="0" w:color="auto"/>
          </w:divBdr>
          <w:divsChild>
            <w:div w:id="859590288">
              <w:marLeft w:val="0"/>
              <w:marRight w:val="0"/>
              <w:marTop w:val="0"/>
              <w:marBottom w:val="0"/>
              <w:divBdr>
                <w:top w:val="single" w:sz="2" w:space="0" w:color="000000"/>
                <w:left w:val="single" w:sz="2" w:space="0" w:color="000000"/>
                <w:bottom w:val="single" w:sz="2" w:space="0" w:color="000000"/>
                <w:right w:val="single" w:sz="2" w:space="0" w:color="000000"/>
              </w:divBdr>
              <w:divsChild>
                <w:div w:id="499540606">
                  <w:marLeft w:val="0"/>
                  <w:marRight w:val="0"/>
                  <w:marTop w:val="0"/>
                  <w:marBottom w:val="0"/>
                  <w:divBdr>
                    <w:top w:val="none" w:sz="0" w:space="0" w:color="auto"/>
                    <w:left w:val="none" w:sz="0" w:space="0" w:color="auto"/>
                    <w:bottom w:val="none" w:sz="0" w:space="0" w:color="auto"/>
                    <w:right w:val="none" w:sz="0" w:space="0" w:color="auto"/>
                  </w:divBdr>
                  <w:divsChild>
                    <w:div w:id="1673023958">
                      <w:marLeft w:val="0"/>
                      <w:marRight w:val="0"/>
                      <w:marTop w:val="0"/>
                      <w:marBottom w:val="0"/>
                      <w:divBdr>
                        <w:top w:val="none" w:sz="0" w:space="0" w:color="auto"/>
                        <w:left w:val="none" w:sz="0" w:space="0" w:color="auto"/>
                        <w:bottom w:val="none" w:sz="0" w:space="0" w:color="auto"/>
                        <w:right w:val="none" w:sz="0" w:space="0" w:color="auto"/>
                      </w:divBdr>
                      <w:divsChild>
                        <w:div w:id="192616969">
                          <w:marLeft w:val="0"/>
                          <w:marRight w:val="0"/>
                          <w:marTop w:val="0"/>
                          <w:marBottom w:val="0"/>
                          <w:divBdr>
                            <w:top w:val="none" w:sz="0" w:space="0" w:color="auto"/>
                            <w:left w:val="none" w:sz="0" w:space="0" w:color="auto"/>
                            <w:bottom w:val="none" w:sz="0" w:space="0" w:color="auto"/>
                            <w:right w:val="none" w:sz="0" w:space="0" w:color="auto"/>
                          </w:divBdr>
                          <w:divsChild>
                            <w:div w:id="2134130152">
                              <w:marLeft w:val="0"/>
                              <w:marRight w:val="0"/>
                              <w:marTop w:val="60"/>
                              <w:marBottom w:val="0"/>
                              <w:divBdr>
                                <w:top w:val="none" w:sz="0" w:space="0" w:color="auto"/>
                                <w:left w:val="none" w:sz="0" w:space="0" w:color="auto"/>
                                <w:bottom w:val="none" w:sz="0" w:space="0" w:color="auto"/>
                                <w:right w:val="none" w:sz="0" w:space="0" w:color="auto"/>
                              </w:divBdr>
                              <w:divsChild>
                                <w:div w:id="591932456">
                                  <w:marLeft w:val="0"/>
                                  <w:marRight w:val="0"/>
                                  <w:marTop w:val="0"/>
                                  <w:marBottom w:val="0"/>
                                  <w:divBdr>
                                    <w:top w:val="none" w:sz="0" w:space="0" w:color="auto"/>
                                    <w:left w:val="none" w:sz="0" w:space="0" w:color="auto"/>
                                    <w:bottom w:val="none" w:sz="0" w:space="0" w:color="auto"/>
                                    <w:right w:val="none" w:sz="0" w:space="0" w:color="auto"/>
                                  </w:divBdr>
                                  <w:divsChild>
                                    <w:div w:id="1551847644">
                                      <w:marLeft w:val="0"/>
                                      <w:marRight w:val="0"/>
                                      <w:marTop w:val="0"/>
                                      <w:marBottom w:val="0"/>
                                      <w:divBdr>
                                        <w:top w:val="none" w:sz="0" w:space="0" w:color="auto"/>
                                        <w:left w:val="none" w:sz="0" w:space="0" w:color="auto"/>
                                        <w:bottom w:val="none" w:sz="0" w:space="0" w:color="auto"/>
                                        <w:right w:val="none" w:sz="0" w:space="0" w:color="auto"/>
                                      </w:divBdr>
                                      <w:divsChild>
                                        <w:div w:id="699163384">
                                          <w:marLeft w:val="0"/>
                                          <w:marRight w:val="0"/>
                                          <w:marTop w:val="0"/>
                                          <w:marBottom w:val="0"/>
                                          <w:divBdr>
                                            <w:top w:val="single" w:sz="2" w:space="0" w:color="000000"/>
                                            <w:left w:val="single" w:sz="2" w:space="0" w:color="000000"/>
                                            <w:bottom w:val="single" w:sz="2" w:space="0" w:color="000000"/>
                                            <w:right w:val="single" w:sz="2" w:space="0" w:color="000000"/>
                                          </w:divBdr>
                                          <w:divsChild>
                                            <w:div w:id="353270056">
                                              <w:marLeft w:val="0"/>
                                              <w:marRight w:val="0"/>
                                              <w:marTop w:val="0"/>
                                              <w:marBottom w:val="0"/>
                                              <w:divBdr>
                                                <w:top w:val="none" w:sz="0" w:space="0" w:color="auto"/>
                                                <w:left w:val="none" w:sz="0" w:space="0" w:color="auto"/>
                                                <w:bottom w:val="none" w:sz="0" w:space="0" w:color="auto"/>
                                                <w:right w:val="none" w:sz="0" w:space="0" w:color="auto"/>
                                              </w:divBdr>
                                              <w:divsChild>
                                                <w:div w:id="1001547603">
                                                  <w:marLeft w:val="0"/>
                                                  <w:marRight w:val="0"/>
                                                  <w:marTop w:val="0"/>
                                                  <w:marBottom w:val="0"/>
                                                  <w:divBdr>
                                                    <w:top w:val="none" w:sz="0" w:space="0" w:color="auto"/>
                                                    <w:left w:val="none" w:sz="0" w:space="0" w:color="auto"/>
                                                    <w:bottom w:val="none" w:sz="0" w:space="0" w:color="auto"/>
                                                    <w:right w:val="none" w:sz="0" w:space="0" w:color="auto"/>
                                                  </w:divBdr>
                                                  <w:divsChild>
                                                    <w:div w:id="447507235">
                                                      <w:marLeft w:val="0"/>
                                                      <w:marRight w:val="0"/>
                                                      <w:marTop w:val="0"/>
                                                      <w:marBottom w:val="0"/>
                                                      <w:divBdr>
                                                        <w:top w:val="none" w:sz="0" w:space="0" w:color="auto"/>
                                                        <w:left w:val="none" w:sz="0" w:space="0" w:color="auto"/>
                                                        <w:bottom w:val="none" w:sz="0" w:space="0" w:color="auto"/>
                                                        <w:right w:val="none" w:sz="0" w:space="0" w:color="auto"/>
                                                      </w:divBdr>
                                                      <w:divsChild>
                                                        <w:div w:id="32464578">
                                                          <w:marLeft w:val="0"/>
                                                          <w:marRight w:val="0"/>
                                                          <w:marTop w:val="0"/>
                                                          <w:marBottom w:val="0"/>
                                                          <w:divBdr>
                                                            <w:top w:val="none" w:sz="0" w:space="0" w:color="auto"/>
                                                            <w:left w:val="none" w:sz="0" w:space="0" w:color="auto"/>
                                                            <w:bottom w:val="none" w:sz="0" w:space="0" w:color="auto"/>
                                                            <w:right w:val="none" w:sz="0" w:space="0" w:color="auto"/>
                                                          </w:divBdr>
                                                        </w:div>
                                                        <w:div w:id="119610328">
                                                          <w:marLeft w:val="0"/>
                                                          <w:marRight w:val="0"/>
                                                          <w:marTop w:val="0"/>
                                                          <w:marBottom w:val="0"/>
                                                          <w:divBdr>
                                                            <w:top w:val="none" w:sz="0" w:space="0" w:color="auto"/>
                                                            <w:left w:val="none" w:sz="0" w:space="0" w:color="auto"/>
                                                            <w:bottom w:val="none" w:sz="0" w:space="0" w:color="auto"/>
                                                            <w:right w:val="none" w:sz="0" w:space="0" w:color="auto"/>
                                                          </w:divBdr>
                                                        </w:div>
                                                        <w:div w:id="155655405">
                                                          <w:marLeft w:val="0"/>
                                                          <w:marRight w:val="0"/>
                                                          <w:marTop w:val="0"/>
                                                          <w:marBottom w:val="0"/>
                                                          <w:divBdr>
                                                            <w:top w:val="none" w:sz="0" w:space="0" w:color="auto"/>
                                                            <w:left w:val="none" w:sz="0" w:space="0" w:color="auto"/>
                                                            <w:bottom w:val="none" w:sz="0" w:space="0" w:color="auto"/>
                                                            <w:right w:val="none" w:sz="0" w:space="0" w:color="auto"/>
                                                          </w:divBdr>
                                                        </w:div>
                                                        <w:div w:id="374626996">
                                                          <w:marLeft w:val="0"/>
                                                          <w:marRight w:val="0"/>
                                                          <w:marTop w:val="0"/>
                                                          <w:marBottom w:val="0"/>
                                                          <w:divBdr>
                                                            <w:top w:val="none" w:sz="0" w:space="0" w:color="auto"/>
                                                            <w:left w:val="none" w:sz="0" w:space="0" w:color="auto"/>
                                                            <w:bottom w:val="none" w:sz="0" w:space="0" w:color="auto"/>
                                                            <w:right w:val="none" w:sz="0" w:space="0" w:color="auto"/>
                                                          </w:divBdr>
                                                        </w:div>
                                                        <w:div w:id="414791596">
                                                          <w:marLeft w:val="0"/>
                                                          <w:marRight w:val="0"/>
                                                          <w:marTop w:val="0"/>
                                                          <w:marBottom w:val="0"/>
                                                          <w:divBdr>
                                                            <w:top w:val="none" w:sz="0" w:space="0" w:color="auto"/>
                                                            <w:left w:val="none" w:sz="0" w:space="0" w:color="auto"/>
                                                            <w:bottom w:val="none" w:sz="0" w:space="0" w:color="auto"/>
                                                            <w:right w:val="none" w:sz="0" w:space="0" w:color="auto"/>
                                                          </w:divBdr>
                                                        </w:div>
                                                        <w:div w:id="466433686">
                                                          <w:marLeft w:val="0"/>
                                                          <w:marRight w:val="0"/>
                                                          <w:marTop w:val="0"/>
                                                          <w:marBottom w:val="0"/>
                                                          <w:divBdr>
                                                            <w:top w:val="none" w:sz="0" w:space="0" w:color="auto"/>
                                                            <w:left w:val="none" w:sz="0" w:space="0" w:color="auto"/>
                                                            <w:bottom w:val="none" w:sz="0" w:space="0" w:color="auto"/>
                                                            <w:right w:val="none" w:sz="0" w:space="0" w:color="auto"/>
                                                          </w:divBdr>
                                                        </w:div>
                                                        <w:div w:id="490407492">
                                                          <w:marLeft w:val="0"/>
                                                          <w:marRight w:val="0"/>
                                                          <w:marTop w:val="0"/>
                                                          <w:marBottom w:val="0"/>
                                                          <w:divBdr>
                                                            <w:top w:val="none" w:sz="0" w:space="0" w:color="auto"/>
                                                            <w:left w:val="none" w:sz="0" w:space="0" w:color="auto"/>
                                                            <w:bottom w:val="none" w:sz="0" w:space="0" w:color="auto"/>
                                                            <w:right w:val="none" w:sz="0" w:space="0" w:color="auto"/>
                                                          </w:divBdr>
                                                        </w:div>
                                                        <w:div w:id="552888845">
                                                          <w:marLeft w:val="0"/>
                                                          <w:marRight w:val="0"/>
                                                          <w:marTop w:val="0"/>
                                                          <w:marBottom w:val="0"/>
                                                          <w:divBdr>
                                                            <w:top w:val="none" w:sz="0" w:space="0" w:color="auto"/>
                                                            <w:left w:val="none" w:sz="0" w:space="0" w:color="auto"/>
                                                            <w:bottom w:val="none" w:sz="0" w:space="0" w:color="auto"/>
                                                            <w:right w:val="none" w:sz="0" w:space="0" w:color="auto"/>
                                                          </w:divBdr>
                                                        </w:div>
                                                        <w:div w:id="583145243">
                                                          <w:marLeft w:val="0"/>
                                                          <w:marRight w:val="0"/>
                                                          <w:marTop w:val="0"/>
                                                          <w:marBottom w:val="0"/>
                                                          <w:divBdr>
                                                            <w:top w:val="none" w:sz="0" w:space="0" w:color="auto"/>
                                                            <w:left w:val="none" w:sz="0" w:space="0" w:color="auto"/>
                                                            <w:bottom w:val="none" w:sz="0" w:space="0" w:color="auto"/>
                                                            <w:right w:val="none" w:sz="0" w:space="0" w:color="auto"/>
                                                          </w:divBdr>
                                                        </w:div>
                                                        <w:div w:id="695036343">
                                                          <w:marLeft w:val="0"/>
                                                          <w:marRight w:val="0"/>
                                                          <w:marTop w:val="0"/>
                                                          <w:marBottom w:val="0"/>
                                                          <w:divBdr>
                                                            <w:top w:val="none" w:sz="0" w:space="0" w:color="auto"/>
                                                            <w:left w:val="none" w:sz="0" w:space="0" w:color="auto"/>
                                                            <w:bottom w:val="none" w:sz="0" w:space="0" w:color="auto"/>
                                                            <w:right w:val="none" w:sz="0" w:space="0" w:color="auto"/>
                                                          </w:divBdr>
                                                        </w:div>
                                                        <w:div w:id="708989594">
                                                          <w:marLeft w:val="0"/>
                                                          <w:marRight w:val="0"/>
                                                          <w:marTop w:val="0"/>
                                                          <w:marBottom w:val="0"/>
                                                          <w:divBdr>
                                                            <w:top w:val="none" w:sz="0" w:space="0" w:color="auto"/>
                                                            <w:left w:val="none" w:sz="0" w:space="0" w:color="auto"/>
                                                            <w:bottom w:val="none" w:sz="0" w:space="0" w:color="auto"/>
                                                            <w:right w:val="none" w:sz="0" w:space="0" w:color="auto"/>
                                                          </w:divBdr>
                                                        </w:div>
                                                        <w:div w:id="737098988">
                                                          <w:marLeft w:val="0"/>
                                                          <w:marRight w:val="0"/>
                                                          <w:marTop w:val="0"/>
                                                          <w:marBottom w:val="0"/>
                                                          <w:divBdr>
                                                            <w:top w:val="none" w:sz="0" w:space="0" w:color="auto"/>
                                                            <w:left w:val="none" w:sz="0" w:space="0" w:color="auto"/>
                                                            <w:bottom w:val="none" w:sz="0" w:space="0" w:color="auto"/>
                                                            <w:right w:val="none" w:sz="0" w:space="0" w:color="auto"/>
                                                          </w:divBdr>
                                                        </w:div>
                                                        <w:div w:id="760179474">
                                                          <w:marLeft w:val="0"/>
                                                          <w:marRight w:val="0"/>
                                                          <w:marTop w:val="0"/>
                                                          <w:marBottom w:val="0"/>
                                                          <w:divBdr>
                                                            <w:top w:val="none" w:sz="0" w:space="0" w:color="auto"/>
                                                            <w:left w:val="none" w:sz="0" w:space="0" w:color="auto"/>
                                                            <w:bottom w:val="none" w:sz="0" w:space="0" w:color="auto"/>
                                                            <w:right w:val="none" w:sz="0" w:space="0" w:color="auto"/>
                                                          </w:divBdr>
                                                        </w:div>
                                                        <w:div w:id="817840105">
                                                          <w:marLeft w:val="0"/>
                                                          <w:marRight w:val="0"/>
                                                          <w:marTop w:val="0"/>
                                                          <w:marBottom w:val="0"/>
                                                          <w:divBdr>
                                                            <w:top w:val="none" w:sz="0" w:space="0" w:color="auto"/>
                                                            <w:left w:val="none" w:sz="0" w:space="0" w:color="auto"/>
                                                            <w:bottom w:val="none" w:sz="0" w:space="0" w:color="auto"/>
                                                            <w:right w:val="none" w:sz="0" w:space="0" w:color="auto"/>
                                                          </w:divBdr>
                                                        </w:div>
                                                        <w:div w:id="853154397">
                                                          <w:marLeft w:val="0"/>
                                                          <w:marRight w:val="0"/>
                                                          <w:marTop w:val="0"/>
                                                          <w:marBottom w:val="0"/>
                                                          <w:divBdr>
                                                            <w:top w:val="none" w:sz="0" w:space="0" w:color="auto"/>
                                                            <w:left w:val="none" w:sz="0" w:space="0" w:color="auto"/>
                                                            <w:bottom w:val="none" w:sz="0" w:space="0" w:color="auto"/>
                                                            <w:right w:val="none" w:sz="0" w:space="0" w:color="auto"/>
                                                          </w:divBdr>
                                                        </w:div>
                                                        <w:div w:id="891116654">
                                                          <w:marLeft w:val="0"/>
                                                          <w:marRight w:val="0"/>
                                                          <w:marTop w:val="0"/>
                                                          <w:marBottom w:val="0"/>
                                                          <w:divBdr>
                                                            <w:top w:val="none" w:sz="0" w:space="0" w:color="auto"/>
                                                            <w:left w:val="none" w:sz="0" w:space="0" w:color="auto"/>
                                                            <w:bottom w:val="none" w:sz="0" w:space="0" w:color="auto"/>
                                                            <w:right w:val="none" w:sz="0" w:space="0" w:color="auto"/>
                                                          </w:divBdr>
                                                        </w:div>
                                                        <w:div w:id="919169881">
                                                          <w:marLeft w:val="0"/>
                                                          <w:marRight w:val="0"/>
                                                          <w:marTop w:val="0"/>
                                                          <w:marBottom w:val="0"/>
                                                          <w:divBdr>
                                                            <w:top w:val="none" w:sz="0" w:space="0" w:color="auto"/>
                                                            <w:left w:val="none" w:sz="0" w:space="0" w:color="auto"/>
                                                            <w:bottom w:val="none" w:sz="0" w:space="0" w:color="auto"/>
                                                            <w:right w:val="none" w:sz="0" w:space="0" w:color="auto"/>
                                                          </w:divBdr>
                                                        </w:div>
                                                        <w:div w:id="996229153">
                                                          <w:marLeft w:val="0"/>
                                                          <w:marRight w:val="0"/>
                                                          <w:marTop w:val="0"/>
                                                          <w:marBottom w:val="0"/>
                                                          <w:divBdr>
                                                            <w:top w:val="none" w:sz="0" w:space="0" w:color="auto"/>
                                                            <w:left w:val="none" w:sz="0" w:space="0" w:color="auto"/>
                                                            <w:bottom w:val="none" w:sz="0" w:space="0" w:color="auto"/>
                                                            <w:right w:val="none" w:sz="0" w:space="0" w:color="auto"/>
                                                          </w:divBdr>
                                                        </w:div>
                                                        <w:div w:id="996567870">
                                                          <w:marLeft w:val="0"/>
                                                          <w:marRight w:val="0"/>
                                                          <w:marTop w:val="0"/>
                                                          <w:marBottom w:val="0"/>
                                                          <w:divBdr>
                                                            <w:top w:val="none" w:sz="0" w:space="0" w:color="auto"/>
                                                            <w:left w:val="none" w:sz="0" w:space="0" w:color="auto"/>
                                                            <w:bottom w:val="none" w:sz="0" w:space="0" w:color="auto"/>
                                                            <w:right w:val="none" w:sz="0" w:space="0" w:color="auto"/>
                                                          </w:divBdr>
                                                        </w:div>
                                                        <w:div w:id="1007713494">
                                                          <w:marLeft w:val="0"/>
                                                          <w:marRight w:val="0"/>
                                                          <w:marTop w:val="0"/>
                                                          <w:marBottom w:val="0"/>
                                                          <w:divBdr>
                                                            <w:top w:val="none" w:sz="0" w:space="0" w:color="auto"/>
                                                            <w:left w:val="none" w:sz="0" w:space="0" w:color="auto"/>
                                                            <w:bottom w:val="none" w:sz="0" w:space="0" w:color="auto"/>
                                                            <w:right w:val="none" w:sz="0" w:space="0" w:color="auto"/>
                                                          </w:divBdr>
                                                        </w:div>
                                                        <w:div w:id="1127428778">
                                                          <w:marLeft w:val="0"/>
                                                          <w:marRight w:val="0"/>
                                                          <w:marTop w:val="0"/>
                                                          <w:marBottom w:val="0"/>
                                                          <w:divBdr>
                                                            <w:top w:val="none" w:sz="0" w:space="0" w:color="auto"/>
                                                            <w:left w:val="none" w:sz="0" w:space="0" w:color="auto"/>
                                                            <w:bottom w:val="none" w:sz="0" w:space="0" w:color="auto"/>
                                                            <w:right w:val="none" w:sz="0" w:space="0" w:color="auto"/>
                                                          </w:divBdr>
                                                        </w:div>
                                                        <w:div w:id="1174297708">
                                                          <w:marLeft w:val="0"/>
                                                          <w:marRight w:val="0"/>
                                                          <w:marTop w:val="0"/>
                                                          <w:marBottom w:val="0"/>
                                                          <w:divBdr>
                                                            <w:top w:val="none" w:sz="0" w:space="0" w:color="auto"/>
                                                            <w:left w:val="none" w:sz="0" w:space="0" w:color="auto"/>
                                                            <w:bottom w:val="none" w:sz="0" w:space="0" w:color="auto"/>
                                                            <w:right w:val="none" w:sz="0" w:space="0" w:color="auto"/>
                                                          </w:divBdr>
                                                        </w:div>
                                                        <w:div w:id="1180971273">
                                                          <w:marLeft w:val="0"/>
                                                          <w:marRight w:val="0"/>
                                                          <w:marTop w:val="0"/>
                                                          <w:marBottom w:val="0"/>
                                                          <w:divBdr>
                                                            <w:top w:val="none" w:sz="0" w:space="0" w:color="auto"/>
                                                            <w:left w:val="none" w:sz="0" w:space="0" w:color="auto"/>
                                                            <w:bottom w:val="none" w:sz="0" w:space="0" w:color="auto"/>
                                                            <w:right w:val="none" w:sz="0" w:space="0" w:color="auto"/>
                                                          </w:divBdr>
                                                        </w:div>
                                                        <w:div w:id="1188716004">
                                                          <w:marLeft w:val="0"/>
                                                          <w:marRight w:val="0"/>
                                                          <w:marTop w:val="0"/>
                                                          <w:marBottom w:val="0"/>
                                                          <w:divBdr>
                                                            <w:top w:val="none" w:sz="0" w:space="0" w:color="auto"/>
                                                            <w:left w:val="none" w:sz="0" w:space="0" w:color="auto"/>
                                                            <w:bottom w:val="none" w:sz="0" w:space="0" w:color="auto"/>
                                                            <w:right w:val="none" w:sz="0" w:space="0" w:color="auto"/>
                                                          </w:divBdr>
                                                        </w:div>
                                                        <w:div w:id="1193423981">
                                                          <w:marLeft w:val="0"/>
                                                          <w:marRight w:val="0"/>
                                                          <w:marTop w:val="0"/>
                                                          <w:marBottom w:val="0"/>
                                                          <w:divBdr>
                                                            <w:top w:val="none" w:sz="0" w:space="0" w:color="auto"/>
                                                            <w:left w:val="none" w:sz="0" w:space="0" w:color="auto"/>
                                                            <w:bottom w:val="none" w:sz="0" w:space="0" w:color="auto"/>
                                                            <w:right w:val="none" w:sz="0" w:space="0" w:color="auto"/>
                                                          </w:divBdr>
                                                        </w:div>
                                                        <w:div w:id="1200698958">
                                                          <w:marLeft w:val="0"/>
                                                          <w:marRight w:val="0"/>
                                                          <w:marTop w:val="0"/>
                                                          <w:marBottom w:val="0"/>
                                                          <w:divBdr>
                                                            <w:top w:val="none" w:sz="0" w:space="0" w:color="auto"/>
                                                            <w:left w:val="none" w:sz="0" w:space="0" w:color="auto"/>
                                                            <w:bottom w:val="none" w:sz="0" w:space="0" w:color="auto"/>
                                                            <w:right w:val="none" w:sz="0" w:space="0" w:color="auto"/>
                                                          </w:divBdr>
                                                        </w:div>
                                                        <w:div w:id="1205486136">
                                                          <w:marLeft w:val="0"/>
                                                          <w:marRight w:val="0"/>
                                                          <w:marTop w:val="0"/>
                                                          <w:marBottom w:val="0"/>
                                                          <w:divBdr>
                                                            <w:top w:val="none" w:sz="0" w:space="0" w:color="auto"/>
                                                            <w:left w:val="none" w:sz="0" w:space="0" w:color="auto"/>
                                                            <w:bottom w:val="none" w:sz="0" w:space="0" w:color="auto"/>
                                                            <w:right w:val="none" w:sz="0" w:space="0" w:color="auto"/>
                                                          </w:divBdr>
                                                        </w:div>
                                                        <w:div w:id="1257440618">
                                                          <w:marLeft w:val="0"/>
                                                          <w:marRight w:val="0"/>
                                                          <w:marTop w:val="0"/>
                                                          <w:marBottom w:val="0"/>
                                                          <w:divBdr>
                                                            <w:top w:val="none" w:sz="0" w:space="0" w:color="auto"/>
                                                            <w:left w:val="none" w:sz="0" w:space="0" w:color="auto"/>
                                                            <w:bottom w:val="none" w:sz="0" w:space="0" w:color="auto"/>
                                                            <w:right w:val="none" w:sz="0" w:space="0" w:color="auto"/>
                                                          </w:divBdr>
                                                        </w:div>
                                                        <w:div w:id="1322465262">
                                                          <w:marLeft w:val="0"/>
                                                          <w:marRight w:val="0"/>
                                                          <w:marTop w:val="0"/>
                                                          <w:marBottom w:val="0"/>
                                                          <w:divBdr>
                                                            <w:top w:val="none" w:sz="0" w:space="0" w:color="auto"/>
                                                            <w:left w:val="none" w:sz="0" w:space="0" w:color="auto"/>
                                                            <w:bottom w:val="none" w:sz="0" w:space="0" w:color="auto"/>
                                                            <w:right w:val="none" w:sz="0" w:space="0" w:color="auto"/>
                                                          </w:divBdr>
                                                        </w:div>
                                                        <w:div w:id="1370258036">
                                                          <w:marLeft w:val="0"/>
                                                          <w:marRight w:val="0"/>
                                                          <w:marTop w:val="0"/>
                                                          <w:marBottom w:val="0"/>
                                                          <w:divBdr>
                                                            <w:top w:val="none" w:sz="0" w:space="0" w:color="auto"/>
                                                            <w:left w:val="none" w:sz="0" w:space="0" w:color="auto"/>
                                                            <w:bottom w:val="none" w:sz="0" w:space="0" w:color="auto"/>
                                                            <w:right w:val="none" w:sz="0" w:space="0" w:color="auto"/>
                                                          </w:divBdr>
                                                        </w:div>
                                                        <w:div w:id="1378816350">
                                                          <w:marLeft w:val="0"/>
                                                          <w:marRight w:val="0"/>
                                                          <w:marTop w:val="0"/>
                                                          <w:marBottom w:val="0"/>
                                                          <w:divBdr>
                                                            <w:top w:val="none" w:sz="0" w:space="0" w:color="auto"/>
                                                            <w:left w:val="none" w:sz="0" w:space="0" w:color="auto"/>
                                                            <w:bottom w:val="none" w:sz="0" w:space="0" w:color="auto"/>
                                                            <w:right w:val="none" w:sz="0" w:space="0" w:color="auto"/>
                                                          </w:divBdr>
                                                        </w:div>
                                                        <w:div w:id="1384522752">
                                                          <w:marLeft w:val="0"/>
                                                          <w:marRight w:val="0"/>
                                                          <w:marTop w:val="0"/>
                                                          <w:marBottom w:val="0"/>
                                                          <w:divBdr>
                                                            <w:top w:val="none" w:sz="0" w:space="0" w:color="auto"/>
                                                            <w:left w:val="none" w:sz="0" w:space="0" w:color="auto"/>
                                                            <w:bottom w:val="none" w:sz="0" w:space="0" w:color="auto"/>
                                                            <w:right w:val="none" w:sz="0" w:space="0" w:color="auto"/>
                                                          </w:divBdr>
                                                        </w:div>
                                                        <w:div w:id="1409187445">
                                                          <w:marLeft w:val="0"/>
                                                          <w:marRight w:val="0"/>
                                                          <w:marTop w:val="0"/>
                                                          <w:marBottom w:val="0"/>
                                                          <w:divBdr>
                                                            <w:top w:val="none" w:sz="0" w:space="0" w:color="auto"/>
                                                            <w:left w:val="none" w:sz="0" w:space="0" w:color="auto"/>
                                                            <w:bottom w:val="none" w:sz="0" w:space="0" w:color="auto"/>
                                                            <w:right w:val="none" w:sz="0" w:space="0" w:color="auto"/>
                                                          </w:divBdr>
                                                        </w:div>
                                                        <w:div w:id="1435906971">
                                                          <w:marLeft w:val="0"/>
                                                          <w:marRight w:val="0"/>
                                                          <w:marTop w:val="0"/>
                                                          <w:marBottom w:val="0"/>
                                                          <w:divBdr>
                                                            <w:top w:val="none" w:sz="0" w:space="0" w:color="auto"/>
                                                            <w:left w:val="none" w:sz="0" w:space="0" w:color="auto"/>
                                                            <w:bottom w:val="none" w:sz="0" w:space="0" w:color="auto"/>
                                                            <w:right w:val="none" w:sz="0" w:space="0" w:color="auto"/>
                                                          </w:divBdr>
                                                        </w:div>
                                                        <w:div w:id="1448700347">
                                                          <w:marLeft w:val="0"/>
                                                          <w:marRight w:val="0"/>
                                                          <w:marTop w:val="0"/>
                                                          <w:marBottom w:val="0"/>
                                                          <w:divBdr>
                                                            <w:top w:val="none" w:sz="0" w:space="0" w:color="auto"/>
                                                            <w:left w:val="none" w:sz="0" w:space="0" w:color="auto"/>
                                                            <w:bottom w:val="none" w:sz="0" w:space="0" w:color="auto"/>
                                                            <w:right w:val="none" w:sz="0" w:space="0" w:color="auto"/>
                                                          </w:divBdr>
                                                        </w:div>
                                                        <w:div w:id="1487697625">
                                                          <w:marLeft w:val="0"/>
                                                          <w:marRight w:val="0"/>
                                                          <w:marTop w:val="0"/>
                                                          <w:marBottom w:val="0"/>
                                                          <w:divBdr>
                                                            <w:top w:val="none" w:sz="0" w:space="0" w:color="auto"/>
                                                            <w:left w:val="none" w:sz="0" w:space="0" w:color="auto"/>
                                                            <w:bottom w:val="none" w:sz="0" w:space="0" w:color="auto"/>
                                                            <w:right w:val="none" w:sz="0" w:space="0" w:color="auto"/>
                                                          </w:divBdr>
                                                        </w:div>
                                                        <w:div w:id="1519852501">
                                                          <w:marLeft w:val="0"/>
                                                          <w:marRight w:val="0"/>
                                                          <w:marTop w:val="0"/>
                                                          <w:marBottom w:val="0"/>
                                                          <w:divBdr>
                                                            <w:top w:val="none" w:sz="0" w:space="0" w:color="auto"/>
                                                            <w:left w:val="none" w:sz="0" w:space="0" w:color="auto"/>
                                                            <w:bottom w:val="none" w:sz="0" w:space="0" w:color="auto"/>
                                                            <w:right w:val="none" w:sz="0" w:space="0" w:color="auto"/>
                                                          </w:divBdr>
                                                        </w:div>
                                                        <w:div w:id="1528251040">
                                                          <w:marLeft w:val="0"/>
                                                          <w:marRight w:val="0"/>
                                                          <w:marTop w:val="0"/>
                                                          <w:marBottom w:val="0"/>
                                                          <w:divBdr>
                                                            <w:top w:val="none" w:sz="0" w:space="0" w:color="auto"/>
                                                            <w:left w:val="none" w:sz="0" w:space="0" w:color="auto"/>
                                                            <w:bottom w:val="none" w:sz="0" w:space="0" w:color="auto"/>
                                                            <w:right w:val="none" w:sz="0" w:space="0" w:color="auto"/>
                                                          </w:divBdr>
                                                        </w:div>
                                                        <w:div w:id="1536114233">
                                                          <w:marLeft w:val="0"/>
                                                          <w:marRight w:val="0"/>
                                                          <w:marTop w:val="0"/>
                                                          <w:marBottom w:val="0"/>
                                                          <w:divBdr>
                                                            <w:top w:val="none" w:sz="0" w:space="0" w:color="auto"/>
                                                            <w:left w:val="none" w:sz="0" w:space="0" w:color="auto"/>
                                                            <w:bottom w:val="none" w:sz="0" w:space="0" w:color="auto"/>
                                                            <w:right w:val="none" w:sz="0" w:space="0" w:color="auto"/>
                                                          </w:divBdr>
                                                        </w:div>
                                                        <w:div w:id="1543446733">
                                                          <w:marLeft w:val="0"/>
                                                          <w:marRight w:val="0"/>
                                                          <w:marTop w:val="0"/>
                                                          <w:marBottom w:val="0"/>
                                                          <w:divBdr>
                                                            <w:top w:val="none" w:sz="0" w:space="0" w:color="auto"/>
                                                            <w:left w:val="none" w:sz="0" w:space="0" w:color="auto"/>
                                                            <w:bottom w:val="none" w:sz="0" w:space="0" w:color="auto"/>
                                                            <w:right w:val="none" w:sz="0" w:space="0" w:color="auto"/>
                                                          </w:divBdr>
                                                        </w:div>
                                                        <w:div w:id="1578779391">
                                                          <w:marLeft w:val="0"/>
                                                          <w:marRight w:val="0"/>
                                                          <w:marTop w:val="0"/>
                                                          <w:marBottom w:val="0"/>
                                                          <w:divBdr>
                                                            <w:top w:val="none" w:sz="0" w:space="0" w:color="auto"/>
                                                            <w:left w:val="none" w:sz="0" w:space="0" w:color="auto"/>
                                                            <w:bottom w:val="none" w:sz="0" w:space="0" w:color="auto"/>
                                                            <w:right w:val="none" w:sz="0" w:space="0" w:color="auto"/>
                                                          </w:divBdr>
                                                        </w:div>
                                                        <w:div w:id="1642924035">
                                                          <w:marLeft w:val="0"/>
                                                          <w:marRight w:val="0"/>
                                                          <w:marTop w:val="0"/>
                                                          <w:marBottom w:val="0"/>
                                                          <w:divBdr>
                                                            <w:top w:val="none" w:sz="0" w:space="0" w:color="auto"/>
                                                            <w:left w:val="none" w:sz="0" w:space="0" w:color="auto"/>
                                                            <w:bottom w:val="none" w:sz="0" w:space="0" w:color="auto"/>
                                                            <w:right w:val="none" w:sz="0" w:space="0" w:color="auto"/>
                                                          </w:divBdr>
                                                        </w:div>
                                                        <w:div w:id="1662198897">
                                                          <w:marLeft w:val="0"/>
                                                          <w:marRight w:val="0"/>
                                                          <w:marTop w:val="0"/>
                                                          <w:marBottom w:val="0"/>
                                                          <w:divBdr>
                                                            <w:top w:val="none" w:sz="0" w:space="0" w:color="auto"/>
                                                            <w:left w:val="none" w:sz="0" w:space="0" w:color="auto"/>
                                                            <w:bottom w:val="none" w:sz="0" w:space="0" w:color="auto"/>
                                                            <w:right w:val="none" w:sz="0" w:space="0" w:color="auto"/>
                                                          </w:divBdr>
                                                        </w:div>
                                                        <w:div w:id="1663895251">
                                                          <w:marLeft w:val="0"/>
                                                          <w:marRight w:val="0"/>
                                                          <w:marTop w:val="0"/>
                                                          <w:marBottom w:val="0"/>
                                                          <w:divBdr>
                                                            <w:top w:val="none" w:sz="0" w:space="0" w:color="auto"/>
                                                            <w:left w:val="none" w:sz="0" w:space="0" w:color="auto"/>
                                                            <w:bottom w:val="none" w:sz="0" w:space="0" w:color="auto"/>
                                                            <w:right w:val="none" w:sz="0" w:space="0" w:color="auto"/>
                                                          </w:divBdr>
                                                        </w:div>
                                                        <w:div w:id="1677032604">
                                                          <w:marLeft w:val="0"/>
                                                          <w:marRight w:val="0"/>
                                                          <w:marTop w:val="0"/>
                                                          <w:marBottom w:val="0"/>
                                                          <w:divBdr>
                                                            <w:top w:val="none" w:sz="0" w:space="0" w:color="auto"/>
                                                            <w:left w:val="none" w:sz="0" w:space="0" w:color="auto"/>
                                                            <w:bottom w:val="none" w:sz="0" w:space="0" w:color="auto"/>
                                                            <w:right w:val="none" w:sz="0" w:space="0" w:color="auto"/>
                                                          </w:divBdr>
                                                        </w:div>
                                                        <w:div w:id="1692802082">
                                                          <w:marLeft w:val="0"/>
                                                          <w:marRight w:val="0"/>
                                                          <w:marTop w:val="0"/>
                                                          <w:marBottom w:val="0"/>
                                                          <w:divBdr>
                                                            <w:top w:val="none" w:sz="0" w:space="0" w:color="auto"/>
                                                            <w:left w:val="none" w:sz="0" w:space="0" w:color="auto"/>
                                                            <w:bottom w:val="none" w:sz="0" w:space="0" w:color="auto"/>
                                                            <w:right w:val="none" w:sz="0" w:space="0" w:color="auto"/>
                                                          </w:divBdr>
                                                        </w:div>
                                                        <w:div w:id="1772317214">
                                                          <w:marLeft w:val="0"/>
                                                          <w:marRight w:val="0"/>
                                                          <w:marTop w:val="0"/>
                                                          <w:marBottom w:val="0"/>
                                                          <w:divBdr>
                                                            <w:top w:val="none" w:sz="0" w:space="0" w:color="auto"/>
                                                            <w:left w:val="none" w:sz="0" w:space="0" w:color="auto"/>
                                                            <w:bottom w:val="none" w:sz="0" w:space="0" w:color="auto"/>
                                                            <w:right w:val="none" w:sz="0" w:space="0" w:color="auto"/>
                                                          </w:divBdr>
                                                        </w:div>
                                                        <w:div w:id="1776637351">
                                                          <w:marLeft w:val="0"/>
                                                          <w:marRight w:val="0"/>
                                                          <w:marTop w:val="0"/>
                                                          <w:marBottom w:val="0"/>
                                                          <w:divBdr>
                                                            <w:top w:val="none" w:sz="0" w:space="0" w:color="auto"/>
                                                            <w:left w:val="none" w:sz="0" w:space="0" w:color="auto"/>
                                                            <w:bottom w:val="none" w:sz="0" w:space="0" w:color="auto"/>
                                                            <w:right w:val="none" w:sz="0" w:space="0" w:color="auto"/>
                                                          </w:divBdr>
                                                        </w:div>
                                                        <w:div w:id="1852378575">
                                                          <w:marLeft w:val="0"/>
                                                          <w:marRight w:val="0"/>
                                                          <w:marTop w:val="0"/>
                                                          <w:marBottom w:val="0"/>
                                                          <w:divBdr>
                                                            <w:top w:val="none" w:sz="0" w:space="0" w:color="auto"/>
                                                            <w:left w:val="none" w:sz="0" w:space="0" w:color="auto"/>
                                                            <w:bottom w:val="none" w:sz="0" w:space="0" w:color="auto"/>
                                                            <w:right w:val="none" w:sz="0" w:space="0" w:color="auto"/>
                                                          </w:divBdr>
                                                        </w:div>
                                                        <w:div w:id="1960381012">
                                                          <w:marLeft w:val="0"/>
                                                          <w:marRight w:val="0"/>
                                                          <w:marTop w:val="0"/>
                                                          <w:marBottom w:val="0"/>
                                                          <w:divBdr>
                                                            <w:top w:val="none" w:sz="0" w:space="0" w:color="auto"/>
                                                            <w:left w:val="none" w:sz="0" w:space="0" w:color="auto"/>
                                                            <w:bottom w:val="none" w:sz="0" w:space="0" w:color="auto"/>
                                                            <w:right w:val="none" w:sz="0" w:space="0" w:color="auto"/>
                                                          </w:divBdr>
                                                        </w:div>
                                                        <w:div w:id="2040233465">
                                                          <w:marLeft w:val="0"/>
                                                          <w:marRight w:val="0"/>
                                                          <w:marTop w:val="0"/>
                                                          <w:marBottom w:val="0"/>
                                                          <w:divBdr>
                                                            <w:top w:val="none" w:sz="0" w:space="0" w:color="auto"/>
                                                            <w:left w:val="none" w:sz="0" w:space="0" w:color="auto"/>
                                                            <w:bottom w:val="none" w:sz="0" w:space="0" w:color="auto"/>
                                                            <w:right w:val="none" w:sz="0" w:space="0" w:color="auto"/>
                                                          </w:divBdr>
                                                        </w:div>
                                                        <w:div w:id="2043044856">
                                                          <w:marLeft w:val="0"/>
                                                          <w:marRight w:val="0"/>
                                                          <w:marTop w:val="0"/>
                                                          <w:marBottom w:val="0"/>
                                                          <w:divBdr>
                                                            <w:top w:val="none" w:sz="0" w:space="0" w:color="auto"/>
                                                            <w:left w:val="none" w:sz="0" w:space="0" w:color="auto"/>
                                                            <w:bottom w:val="none" w:sz="0" w:space="0" w:color="auto"/>
                                                            <w:right w:val="none" w:sz="0" w:space="0" w:color="auto"/>
                                                          </w:divBdr>
                                                        </w:div>
                                                        <w:div w:id="210714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558570">
      <w:bodyDiv w:val="1"/>
      <w:marLeft w:val="0"/>
      <w:marRight w:val="0"/>
      <w:marTop w:val="0"/>
      <w:marBottom w:val="0"/>
      <w:divBdr>
        <w:top w:val="none" w:sz="0" w:space="0" w:color="auto"/>
        <w:left w:val="none" w:sz="0" w:space="0" w:color="auto"/>
        <w:bottom w:val="none" w:sz="0" w:space="0" w:color="auto"/>
        <w:right w:val="none" w:sz="0" w:space="0" w:color="auto"/>
      </w:divBdr>
    </w:div>
    <w:div w:id="146407627">
      <w:bodyDiv w:val="1"/>
      <w:marLeft w:val="0"/>
      <w:marRight w:val="0"/>
      <w:marTop w:val="0"/>
      <w:marBottom w:val="0"/>
      <w:divBdr>
        <w:top w:val="none" w:sz="0" w:space="0" w:color="auto"/>
        <w:left w:val="none" w:sz="0" w:space="0" w:color="auto"/>
        <w:bottom w:val="none" w:sz="0" w:space="0" w:color="auto"/>
        <w:right w:val="none" w:sz="0" w:space="0" w:color="auto"/>
      </w:divBdr>
      <w:divsChild>
        <w:div w:id="1975792748">
          <w:marLeft w:val="0"/>
          <w:marRight w:val="0"/>
          <w:marTop w:val="0"/>
          <w:marBottom w:val="0"/>
          <w:divBdr>
            <w:top w:val="none" w:sz="0" w:space="0" w:color="auto"/>
            <w:left w:val="none" w:sz="0" w:space="0" w:color="auto"/>
            <w:bottom w:val="none" w:sz="0" w:space="0" w:color="auto"/>
            <w:right w:val="none" w:sz="0" w:space="0" w:color="auto"/>
          </w:divBdr>
          <w:divsChild>
            <w:div w:id="1284310780">
              <w:marLeft w:val="0"/>
              <w:marRight w:val="0"/>
              <w:marTop w:val="0"/>
              <w:marBottom w:val="0"/>
              <w:divBdr>
                <w:top w:val="none" w:sz="0" w:space="0" w:color="auto"/>
                <w:left w:val="none" w:sz="0" w:space="0" w:color="auto"/>
                <w:bottom w:val="none" w:sz="0" w:space="0" w:color="auto"/>
                <w:right w:val="none" w:sz="0" w:space="0" w:color="auto"/>
              </w:divBdr>
            </w:div>
            <w:div w:id="1751350701">
              <w:marLeft w:val="0"/>
              <w:marRight w:val="0"/>
              <w:marTop w:val="0"/>
              <w:marBottom w:val="0"/>
              <w:divBdr>
                <w:top w:val="none" w:sz="0" w:space="0" w:color="auto"/>
                <w:left w:val="none" w:sz="0" w:space="0" w:color="auto"/>
                <w:bottom w:val="none" w:sz="0" w:space="0" w:color="auto"/>
                <w:right w:val="none" w:sz="0" w:space="0" w:color="auto"/>
              </w:divBdr>
            </w:div>
            <w:div w:id="1974749272">
              <w:marLeft w:val="0"/>
              <w:marRight w:val="0"/>
              <w:marTop w:val="0"/>
              <w:marBottom w:val="0"/>
              <w:divBdr>
                <w:top w:val="none" w:sz="0" w:space="0" w:color="auto"/>
                <w:left w:val="none" w:sz="0" w:space="0" w:color="auto"/>
                <w:bottom w:val="none" w:sz="0" w:space="0" w:color="auto"/>
                <w:right w:val="none" w:sz="0" w:space="0" w:color="auto"/>
              </w:divBdr>
            </w:div>
            <w:div w:id="1751730978">
              <w:marLeft w:val="0"/>
              <w:marRight w:val="0"/>
              <w:marTop w:val="0"/>
              <w:marBottom w:val="0"/>
              <w:divBdr>
                <w:top w:val="none" w:sz="0" w:space="0" w:color="auto"/>
                <w:left w:val="none" w:sz="0" w:space="0" w:color="auto"/>
                <w:bottom w:val="none" w:sz="0" w:space="0" w:color="auto"/>
                <w:right w:val="none" w:sz="0" w:space="0" w:color="auto"/>
              </w:divBdr>
            </w:div>
            <w:div w:id="54592063">
              <w:marLeft w:val="0"/>
              <w:marRight w:val="0"/>
              <w:marTop w:val="0"/>
              <w:marBottom w:val="0"/>
              <w:divBdr>
                <w:top w:val="none" w:sz="0" w:space="0" w:color="auto"/>
                <w:left w:val="none" w:sz="0" w:space="0" w:color="auto"/>
                <w:bottom w:val="none" w:sz="0" w:space="0" w:color="auto"/>
                <w:right w:val="none" w:sz="0" w:space="0" w:color="auto"/>
              </w:divBdr>
            </w:div>
            <w:div w:id="904996257">
              <w:marLeft w:val="0"/>
              <w:marRight w:val="0"/>
              <w:marTop w:val="0"/>
              <w:marBottom w:val="0"/>
              <w:divBdr>
                <w:top w:val="none" w:sz="0" w:space="0" w:color="auto"/>
                <w:left w:val="none" w:sz="0" w:space="0" w:color="auto"/>
                <w:bottom w:val="none" w:sz="0" w:space="0" w:color="auto"/>
                <w:right w:val="none" w:sz="0" w:space="0" w:color="auto"/>
              </w:divBdr>
            </w:div>
            <w:div w:id="858354859">
              <w:marLeft w:val="0"/>
              <w:marRight w:val="0"/>
              <w:marTop w:val="0"/>
              <w:marBottom w:val="0"/>
              <w:divBdr>
                <w:top w:val="none" w:sz="0" w:space="0" w:color="auto"/>
                <w:left w:val="none" w:sz="0" w:space="0" w:color="auto"/>
                <w:bottom w:val="none" w:sz="0" w:space="0" w:color="auto"/>
                <w:right w:val="none" w:sz="0" w:space="0" w:color="auto"/>
              </w:divBdr>
            </w:div>
            <w:div w:id="1673096480">
              <w:marLeft w:val="0"/>
              <w:marRight w:val="0"/>
              <w:marTop w:val="0"/>
              <w:marBottom w:val="0"/>
              <w:divBdr>
                <w:top w:val="none" w:sz="0" w:space="0" w:color="auto"/>
                <w:left w:val="none" w:sz="0" w:space="0" w:color="auto"/>
                <w:bottom w:val="none" w:sz="0" w:space="0" w:color="auto"/>
                <w:right w:val="none" w:sz="0" w:space="0" w:color="auto"/>
              </w:divBdr>
            </w:div>
            <w:div w:id="110100683">
              <w:marLeft w:val="0"/>
              <w:marRight w:val="0"/>
              <w:marTop w:val="0"/>
              <w:marBottom w:val="0"/>
              <w:divBdr>
                <w:top w:val="none" w:sz="0" w:space="0" w:color="auto"/>
                <w:left w:val="none" w:sz="0" w:space="0" w:color="auto"/>
                <w:bottom w:val="none" w:sz="0" w:space="0" w:color="auto"/>
                <w:right w:val="none" w:sz="0" w:space="0" w:color="auto"/>
              </w:divBdr>
            </w:div>
            <w:div w:id="1631593110">
              <w:marLeft w:val="0"/>
              <w:marRight w:val="0"/>
              <w:marTop w:val="0"/>
              <w:marBottom w:val="0"/>
              <w:divBdr>
                <w:top w:val="none" w:sz="0" w:space="0" w:color="auto"/>
                <w:left w:val="none" w:sz="0" w:space="0" w:color="auto"/>
                <w:bottom w:val="none" w:sz="0" w:space="0" w:color="auto"/>
                <w:right w:val="none" w:sz="0" w:space="0" w:color="auto"/>
              </w:divBdr>
              <w:divsChild>
                <w:div w:id="2077824256">
                  <w:marLeft w:val="0"/>
                  <w:marRight w:val="0"/>
                  <w:marTop w:val="0"/>
                  <w:marBottom w:val="0"/>
                  <w:divBdr>
                    <w:top w:val="none" w:sz="0" w:space="0" w:color="auto"/>
                    <w:left w:val="none" w:sz="0" w:space="0" w:color="auto"/>
                    <w:bottom w:val="none" w:sz="0" w:space="0" w:color="auto"/>
                    <w:right w:val="none" w:sz="0" w:space="0" w:color="auto"/>
                  </w:divBdr>
                </w:div>
                <w:div w:id="71666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616403">
          <w:marLeft w:val="0"/>
          <w:marRight w:val="0"/>
          <w:marTop w:val="0"/>
          <w:marBottom w:val="0"/>
          <w:divBdr>
            <w:top w:val="none" w:sz="0" w:space="0" w:color="auto"/>
            <w:left w:val="none" w:sz="0" w:space="0" w:color="auto"/>
            <w:bottom w:val="none" w:sz="0" w:space="0" w:color="auto"/>
            <w:right w:val="none" w:sz="0" w:space="0" w:color="auto"/>
          </w:divBdr>
        </w:div>
        <w:div w:id="1518470811">
          <w:marLeft w:val="0"/>
          <w:marRight w:val="0"/>
          <w:marTop w:val="0"/>
          <w:marBottom w:val="0"/>
          <w:divBdr>
            <w:top w:val="none" w:sz="0" w:space="0" w:color="auto"/>
            <w:left w:val="none" w:sz="0" w:space="0" w:color="auto"/>
            <w:bottom w:val="none" w:sz="0" w:space="0" w:color="auto"/>
            <w:right w:val="none" w:sz="0" w:space="0" w:color="auto"/>
          </w:divBdr>
        </w:div>
        <w:div w:id="1918442127">
          <w:marLeft w:val="0"/>
          <w:marRight w:val="0"/>
          <w:marTop w:val="0"/>
          <w:marBottom w:val="0"/>
          <w:divBdr>
            <w:top w:val="none" w:sz="0" w:space="0" w:color="auto"/>
            <w:left w:val="none" w:sz="0" w:space="0" w:color="auto"/>
            <w:bottom w:val="none" w:sz="0" w:space="0" w:color="auto"/>
            <w:right w:val="none" w:sz="0" w:space="0" w:color="auto"/>
          </w:divBdr>
        </w:div>
        <w:div w:id="1648586129">
          <w:marLeft w:val="0"/>
          <w:marRight w:val="0"/>
          <w:marTop w:val="0"/>
          <w:marBottom w:val="0"/>
          <w:divBdr>
            <w:top w:val="none" w:sz="0" w:space="0" w:color="auto"/>
            <w:left w:val="none" w:sz="0" w:space="0" w:color="auto"/>
            <w:bottom w:val="none" w:sz="0" w:space="0" w:color="auto"/>
            <w:right w:val="none" w:sz="0" w:space="0" w:color="auto"/>
          </w:divBdr>
        </w:div>
        <w:div w:id="201672534">
          <w:marLeft w:val="0"/>
          <w:marRight w:val="0"/>
          <w:marTop w:val="0"/>
          <w:marBottom w:val="0"/>
          <w:divBdr>
            <w:top w:val="none" w:sz="0" w:space="0" w:color="auto"/>
            <w:left w:val="none" w:sz="0" w:space="0" w:color="auto"/>
            <w:bottom w:val="none" w:sz="0" w:space="0" w:color="auto"/>
            <w:right w:val="none" w:sz="0" w:space="0" w:color="auto"/>
          </w:divBdr>
        </w:div>
        <w:div w:id="1154563696">
          <w:marLeft w:val="0"/>
          <w:marRight w:val="0"/>
          <w:marTop w:val="0"/>
          <w:marBottom w:val="0"/>
          <w:divBdr>
            <w:top w:val="none" w:sz="0" w:space="0" w:color="auto"/>
            <w:left w:val="none" w:sz="0" w:space="0" w:color="auto"/>
            <w:bottom w:val="none" w:sz="0" w:space="0" w:color="auto"/>
            <w:right w:val="none" w:sz="0" w:space="0" w:color="auto"/>
          </w:divBdr>
        </w:div>
        <w:div w:id="1550650571">
          <w:marLeft w:val="0"/>
          <w:marRight w:val="0"/>
          <w:marTop w:val="0"/>
          <w:marBottom w:val="0"/>
          <w:divBdr>
            <w:top w:val="none" w:sz="0" w:space="0" w:color="auto"/>
            <w:left w:val="none" w:sz="0" w:space="0" w:color="auto"/>
            <w:bottom w:val="none" w:sz="0" w:space="0" w:color="auto"/>
            <w:right w:val="none" w:sz="0" w:space="0" w:color="auto"/>
          </w:divBdr>
        </w:div>
        <w:div w:id="1505513783">
          <w:marLeft w:val="0"/>
          <w:marRight w:val="0"/>
          <w:marTop w:val="0"/>
          <w:marBottom w:val="0"/>
          <w:divBdr>
            <w:top w:val="none" w:sz="0" w:space="0" w:color="auto"/>
            <w:left w:val="none" w:sz="0" w:space="0" w:color="auto"/>
            <w:bottom w:val="none" w:sz="0" w:space="0" w:color="auto"/>
            <w:right w:val="none" w:sz="0" w:space="0" w:color="auto"/>
          </w:divBdr>
        </w:div>
        <w:div w:id="1444153611">
          <w:marLeft w:val="0"/>
          <w:marRight w:val="0"/>
          <w:marTop w:val="0"/>
          <w:marBottom w:val="0"/>
          <w:divBdr>
            <w:top w:val="none" w:sz="0" w:space="0" w:color="auto"/>
            <w:left w:val="none" w:sz="0" w:space="0" w:color="auto"/>
            <w:bottom w:val="none" w:sz="0" w:space="0" w:color="auto"/>
            <w:right w:val="none" w:sz="0" w:space="0" w:color="auto"/>
          </w:divBdr>
        </w:div>
        <w:div w:id="2028024646">
          <w:marLeft w:val="0"/>
          <w:marRight w:val="0"/>
          <w:marTop w:val="0"/>
          <w:marBottom w:val="0"/>
          <w:divBdr>
            <w:top w:val="none" w:sz="0" w:space="0" w:color="auto"/>
            <w:left w:val="none" w:sz="0" w:space="0" w:color="auto"/>
            <w:bottom w:val="none" w:sz="0" w:space="0" w:color="auto"/>
            <w:right w:val="none" w:sz="0" w:space="0" w:color="auto"/>
          </w:divBdr>
        </w:div>
        <w:div w:id="564798185">
          <w:marLeft w:val="0"/>
          <w:marRight w:val="0"/>
          <w:marTop w:val="0"/>
          <w:marBottom w:val="0"/>
          <w:divBdr>
            <w:top w:val="none" w:sz="0" w:space="0" w:color="auto"/>
            <w:left w:val="none" w:sz="0" w:space="0" w:color="auto"/>
            <w:bottom w:val="none" w:sz="0" w:space="0" w:color="auto"/>
            <w:right w:val="none" w:sz="0" w:space="0" w:color="auto"/>
          </w:divBdr>
        </w:div>
        <w:div w:id="1613240484">
          <w:marLeft w:val="0"/>
          <w:marRight w:val="0"/>
          <w:marTop w:val="0"/>
          <w:marBottom w:val="0"/>
          <w:divBdr>
            <w:top w:val="none" w:sz="0" w:space="0" w:color="auto"/>
            <w:left w:val="none" w:sz="0" w:space="0" w:color="auto"/>
            <w:bottom w:val="none" w:sz="0" w:space="0" w:color="auto"/>
            <w:right w:val="none" w:sz="0" w:space="0" w:color="auto"/>
          </w:divBdr>
        </w:div>
        <w:div w:id="1270117000">
          <w:marLeft w:val="0"/>
          <w:marRight w:val="0"/>
          <w:marTop w:val="0"/>
          <w:marBottom w:val="0"/>
          <w:divBdr>
            <w:top w:val="none" w:sz="0" w:space="0" w:color="auto"/>
            <w:left w:val="none" w:sz="0" w:space="0" w:color="auto"/>
            <w:bottom w:val="none" w:sz="0" w:space="0" w:color="auto"/>
            <w:right w:val="none" w:sz="0" w:space="0" w:color="auto"/>
          </w:divBdr>
        </w:div>
        <w:div w:id="1718778265">
          <w:marLeft w:val="0"/>
          <w:marRight w:val="0"/>
          <w:marTop w:val="0"/>
          <w:marBottom w:val="0"/>
          <w:divBdr>
            <w:top w:val="none" w:sz="0" w:space="0" w:color="auto"/>
            <w:left w:val="none" w:sz="0" w:space="0" w:color="auto"/>
            <w:bottom w:val="none" w:sz="0" w:space="0" w:color="auto"/>
            <w:right w:val="none" w:sz="0" w:space="0" w:color="auto"/>
          </w:divBdr>
        </w:div>
        <w:div w:id="205261680">
          <w:marLeft w:val="0"/>
          <w:marRight w:val="0"/>
          <w:marTop w:val="0"/>
          <w:marBottom w:val="0"/>
          <w:divBdr>
            <w:top w:val="none" w:sz="0" w:space="0" w:color="auto"/>
            <w:left w:val="none" w:sz="0" w:space="0" w:color="auto"/>
            <w:bottom w:val="none" w:sz="0" w:space="0" w:color="auto"/>
            <w:right w:val="none" w:sz="0" w:space="0" w:color="auto"/>
          </w:divBdr>
        </w:div>
        <w:div w:id="1142385177">
          <w:marLeft w:val="0"/>
          <w:marRight w:val="0"/>
          <w:marTop w:val="0"/>
          <w:marBottom w:val="0"/>
          <w:divBdr>
            <w:top w:val="none" w:sz="0" w:space="0" w:color="auto"/>
            <w:left w:val="none" w:sz="0" w:space="0" w:color="auto"/>
            <w:bottom w:val="none" w:sz="0" w:space="0" w:color="auto"/>
            <w:right w:val="none" w:sz="0" w:space="0" w:color="auto"/>
          </w:divBdr>
        </w:div>
        <w:div w:id="1588418144">
          <w:marLeft w:val="0"/>
          <w:marRight w:val="0"/>
          <w:marTop w:val="0"/>
          <w:marBottom w:val="0"/>
          <w:divBdr>
            <w:top w:val="none" w:sz="0" w:space="0" w:color="auto"/>
            <w:left w:val="none" w:sz="0" w:space="0" w:color="auto"/>
            <w:bottom w:val="none" w:sz="0" w:space="0" w:color="auto"/>
            <w:right w:val="none" w:sz="0" w:space="0" w:color="auto"/>
          </w:divBdr>
        </w:div>
        <w:div w:id="1033575435">
          <w:marLeft w:val="0"/>
          <w:marRight w:val="0"/>
          <w:marTop w:val="0"/>
          <w:marBottom w:val="0"/>
          <w:divBdr>
            <w:top w:val="none" w:sz="0" w:space="0" w:color="auto"/>
            <w:left w:val="none" w:sz="0" w:space="0" w:color="auto"/>
            <w:bottom w:val="none" w:sz="0" w:space="0" w:color="auto"/>
            <w:right w:val="none" w:sz="0" w:space="0" w:color="auto"/>
          </w:divBdr>
        </w:div>
        <w:div w:id="1652129119">
          <w:marLeft w:val="0"/>
          <w:marRight w:val="0"/>
          <w:marTop w:val="0"/>
          <w:marBottom w:val="0"/>
          <w:divBdr>
            <w:top w:val="none" w:sz="0" w:space="0" w:color="auto"/>
            <w:left w:val="none" w:sz="0" w:space="0" w:color="auto"/>
            <w:bottom w:val="none" w:sz="0" w:space="0" w:color="auto"/>
            <w:right w:val="none" w:sz="0" w:space="0" w:color="auto"/>
          </w:divBdr>
        </w:div>
        <w:div w:id="1424956868">
          <w:marLeft w:val="0"/>
          <w:marRight w:val="0"/>
          <w:marTop w:val="0"/>
          <w:marBottom w:val="0"/>
          <w:divBdr>
            <w:top w:val="none" w:sz="0" w:space="0" w:color="auto"/>
            <w:left w:val="none" w:sz="0" w:space="0" w:color="auto"/>
            <w:bottom w:val="none" w:sz="0" w:space="0" w:color="auto"/>
            <w:right w:val="none" w:sz="0" w:space="0" w:color="auto"/>
          </w:divBdr>
        </w:div>
        <w:div w:id="1949924217">
          <w:marLeft w:val="0"/>
          <w:marRight w:val="0"/>
          <w:marTop w:val="0"/>
          <w:marBottom w:val="0"/>
          <w:divBdr>
            <w:top w:val="none" w:sz="0" w:space="0" w:color="auto"/>
            <w:left w:val="none" w:sz="0" w:space="0" w:color="auto"/>
            <w:bottom w:val="none" w:sz="0" w:space="0" w:color="auto"/>
            <w:right w:val="none" w:sz="0" w:space="0" w:color="auto"/>
          </w:divBdr>
        </w:div>
        <w:div w:id="70738285">
          <w:marLeft w:val="0"/>
          <w:marRight w:val="0"/>
          <w:marTop w:val="0"/>
          <w:marBottom w:val="0"/>
          <w:divBdr>
            <w:top w:val="none" w:sz="0" w:space="0" w:color="auto"/>
            <w:left w:val="none" w:sz="0" w:space="0" w:color="auto"/>
            <w:bottom w:val="none" w:sz="0" w:space="0" w:color="auto"/>
            <w:right w:val="none" w:sz="0" w:space="0" w:color="auto"/>
          </w:divBdr>
        </w:div>
        <w:div w:id="735323729">
          <w:marLeft w:val="0"/>
          <w:marRight w:val="0"/>
          <w:marTop w:val="0"/>
          <w:marBottom w:val="0"/>
          <w:divBdr>
            <w:top w:val="none" w:sz="0" w:space="0" w:color="auto"/>
            <w:left w:val="none" w:sz="0" w:space="0" w:color="auto"/>
            <w:bottom w:val="none" w:sz="0" w:space="0" w:color="auto"/>
            <w:right w:val="none" w:sz="0" w:space="0" w:color="auto"/>
          </w:divBdr>
        </w:div>
        <w:div w:id="2058041311">
          <w:marLeft w:val="0"/>
          <w:marRight w:val="0"/>
          <w:marTop w:val="0"/>
          <w:marBottom w:val="0"/>
          <w:divBdr>
            <w:top w:val="none" w:sz="0" w:space="0" w:color="auto"/>
            <w:left w:val="none" w:sz="0" w:space="0" w:color="auto"/>
            <w:bottom w:val="none" w:sz="0" w:space="0" w:color="auto"/>
            <w:right w:val="none" w:sz="0" w:space="0" w:color="auto"/>
          </w:divBdr>
        </w:div>
        <w:div w:id="1926767292">
          <w:marLeft w:val="0"/>
          <w:marRight w:val="0"/>
          <w:marTop w:val="0"/>
          <w:marBottom w:val="0"/>
          <w:divBdr>
            <w:top w:val="none" w:sz="0" w:space="0" w:color="auto"/>
            <w:left w:val="none" w:sz="0" w:space="0" w:color="auto"/>
            <w:bottom w:val="none" w:sz="0" w:space="0" w:color="auto"/>
            <w:right w:val="none" w:sz="0" w:space="0" w:color="auto"/>
          </w:divBdr>
        </w:div>
        <w:div w:id="650643092">
          <w:marLeft w:val="0"/>
          <w:marRight w:val="0"/>
          <w:marTop w:val="0"/>
          <w:marBottom w:val="0"/>
          <w:divBdr>
            <w:top w:val="none" w:sz="0" w:space="0" w:color="auto"/>
            <w:left w:val="none" w:sz="0" w:space="0" w:color="auto"/>
            <w:bottom w:val="none" w:sz="0" w:space="0" w:color="auto"/>
            <w:right w:val="none" w:sz="0" w:space="0" w:color="auto"/>
          </w:divBdr>
        </w:div>
        <w:div w:id="1732390361">
          <w:marLeft w:val="0"/>
          <w:marRight w:val="0"/>
          <w:marTop w:val="0"/>
          <w:marBottom w:val="0"/>
          <w:divBdr>
            <w:top w:val="none" w:sz="0" w:space="0" w:color="auto"/>
            <w:left w:val="none" w:sz="0" w:space="0" w:color="auto"/>
            <w:bottom w:val="none" w:sz="0" w:space="0" w:color="auto"/>
            <w:right w:val="none" w:sz="0" w:space="0" w:color="auto"/>
          </w:divBdr>
        </w:div>
        <w:div w:id="1674650976">
          <w:marLeft w:val="0"/>
          <w:marRight w:val="0"/>
          <w:marTop w:val="0"/>
          <w:marBottom w:val="0"/>
          <w:divBdr>
            <w:top w:val="none" w:sz="0" w:space="0" w:color="auto"/>
            <w:left w:val="none" w:sz="0" w:space="0" w:color="auto"/>
            <w:bottom w:val="none" w:sz="0" w:space="0" w:color="auto"/>
            <w:right w:val="none" w:sz="0" w:space="0" w:color="auto"/>
          </w:divBdr>
        </w:div>
        <w:div w:id="1837307491">
          <w:marLeft w:val="0"/>
          <w:marRight w:val="0"/>
          <w:marTop w:val="0"/>
          <w:marBottom w:val="0"/>
          <w:divBdr>
            <w:top w:val="none" w:sz="0" w:space="0" w:color="auto"/>
            <w:left w:val="none" w:sz="0" w:space="0" w:color="auto"/>
            <w:bottom w:val="none" w:sz="0" w:space="0" w:color="auto"/>
            <w:right w:val="none" w:sz="0" w:space="0" w:color="auto"/>
          </w:divBdr>
        </w:div>
        <w:div w:id="1386443902">
          <w:marLeft w:val="0"/>
          <w:marRight w:val="0"/>
          <w:marTop w:val="0"/>
          <w:marBottom w:val="0"/>
          <w:divBdr>
            <w:top w:val="none" w:sz="0" w:space="0" w:color="auto"/>
            <w:left w:val="none" w:sz="0" w:space="0" w:color="auto"/>
            <w:bottom w:val="none" w:sz="0" w:space="0" w:color="auto"/>
            <w:right w:val="none" w:sz="0" w:space="0" w:color="auto"/>
          </w:divBdr>
        </w:div>
        <w:div w:id="504978069">
          <w:marLeft w:val="0"/>
          <w:marRight w:val="0"/>
          <w:marTop w:val="0"/>
          <w:marBottom w:val="0"/>
          <w:divBdr>
            <w:top w:val="none" w:sz="0" w:space="0" w:color="auto"/>
            <w:left w:val="none" w:sz="0" w:space="0" w:color="auto"/>
            <w:bottom w:val="none" w:sz="0" w:space="0" w:color="auto"/>
            <w:right w:val="none" w:sz="0" w:space="0" w:color="auto"/>
          </w:divBdr>
        </w:div>
        <w:div w:id="825588961">
          <w:marLeft w:val="0"/>
          <w:marRight w:val="0"/>
          <w:marTop w:val="0"/>
          <w:marBottom w:val="0"/>
          <w:divBdr>
            <w:top w:val="none" w:sz="0" w:space="0" w:color="auto"/>
            <w:left w:val="none" w:sz="0" w:space="0" w:color="auto"/>
            <w:bottom w:val="none" w:sz="0" w:space="0" w:color="auto"/>
            <w:right w:val="none" w:sz="0" w:space="0" w:color="auto"/>
          </w:divBdr>
        </w:div>
        <w:div w:id="888692205">
          <w:marLeft w:val="0"/>
          <w:marRight w:val="0"/>
          <w:marTop w:val="0"/>
          <w:marBottom w:val="0"/>
          <w:divBdr>
            <w:top w:val="none" w:sz="0" w:space="0" w:color="auto"/>
            <w:left w:val="none" w:sz="0" w:space="0" w:color="auto"/>
            <w:bottom w:val="none" w:sz="0" w:space="0" w:color="auto"/>
            <w:right w:val="none" w:sz="0" w:space="0" w:color="auto"/>
          </w:divBdr>
          <w:divsChild>
            <w:div w:id="1994751877">
              <w:marLeft w:val="0"/>
              <w:marRight w:val="0"/>
              <w:marTop w:val="0"/>
              <w:marBottom w:val="0"/>
              <w:divBdr>
                <w:top w:val="none" w:sz="0" w:space="0" w:color="auto"/>
                <w:left w:val="none" w:sz="0" w:space="0" w:color="auto"/>
                <w:bottom w:val="none" w:sz="0" w:space="0" w:color="auto"/>
                <w:right w:val="none" w:sz="0" w:space="0" w:color="auto"/>
              </w:divBdr>
            </w:div>
          </w:divsChild>
        </w:div>
        <w:div w:id="1809518734">
          <w:marLeft w:val="0"/>
          <w:marRight w:val="0"/>
          <w:marTop w:val="0"/>
          <w:marBottom w:val="0"/>
          <w:divBdr>
            <w:top w:val="none" w:sz="0" w:space="0" w:color="auto"/>
            <w:left w:val="none" w:sz="0" w:space="0" w:color="auto"/>
            <w:bottom w:val="none" w:sz="0" w:space="0" w:color="auto"/>
            <w:right w:val="none" w:sz="0" w:space="0" w:color="auto"/>
          </w:divBdr>
        </w:div>
        <w:div w:id="313073205">
          <w:marLeft w:val="0"/>
          <w:marRight w:val="0"/>
          <w:marTop w:val="0"/>
          <w:marBottom w:val="0"/>
          <w:divBdr>
            <w:top w:val="none" w:sz="0" w:space="0" w:color="auto"/>
            <w:left w:val="none" w:sz="0" w:space="0" w:color="auto"/>
            <w:bottom w:val="none" w:sz="0" w:space="0" w:color="auto"/>
            <w:right w:val="none" w:sz="0" w:space="0" w:color="auto"/>
          </w:divBdr>
        </w:div>
        <w:div w:id="2021656675">
          <w:marLeft w:val="0"/>
          <w:marRight w:val="0"/>
          <w:marTop w:val="0"/>
          <w:marBottom w:val="0"/>
          <w:divBdr>
            <w:top w:val="none" w:sz="0" w:space="0" w:color="auto"/>
            <w:left w:val="none" w:sz="0" w:space="0" w:color="auto"/>
            <w:bottom w:val="none" w:sz="0" w:space="0" w:color="auto"/>
            <w:right w:val="none" w:sz="0" w:space="0" w:color="auto"/>
          </w:divBdr>
        </w:div>
        <w:div w:id="1131097925">
          <w:marLeft w:val="0"/>
          <w:marRight w:val="0"/>
          <w:marTop w:val="0"/>
          <w:marBottom w:val="0"/>
          <w:divBdr>
            <w:top w:val="none" w:sz="0" w:space="0" w:color="auto"/>
            <w:left w:val="none" w:sz="0" w:space="0" w:color="auto"/>
            <w:bottom w:val="none" w:sz="0" w:space="0" w:color="auto"/>
            <w:right w:val="none" w:sz="0" w:space="0" w:color="auto"/>
          </w:divBdr>
        </w:div>
        <w:div w:id="2095466155">
          <w:marLeft w:val="0"/>
          <w:marRight w:val="0"/>
          <w:marTop w:val="0"/>
          <w:marBottom w:val="0"/>
          <w:divBdr>
            <w:top w:val="none" w:sz="0" w:space="0" w:color="auto"/>
            <w:left w:val="none" w:sz="0" w:space="0" w:color="auto"/>
            <w:bottom w:val="none" w:sz="0" w:space="0" w:color="auto"/>
            <w:right w:val="none" w:sz="0" w:space="0" w:color="auto"/>
          </w:divBdr>
        </w:div>
        <w:div w:id="404107328">
          <w:marLeft w:val="0"/>
          <w:marRight w:val="0"/>
          <w:marTop w:val="0"/>
          <w:marBottom w:val="0"/>
          <w:divBdr>
            <w:top w:val="none" w:sz="0" w:space="0" w:color="auto"/>
            <w:left w:val="none" w:sz="0" w:space="0" w:color="auto"/>
            <w:bottom w:val="none" w:sz="0" w:space="0" w:color="auto"/>
            <w:right w:val="none" w:sz="0" w:space="0" w:color="auto"/>
          </w:divBdr>
        </w:div>
        <w:div w:id="795679775">
          <w:marLeft w:val="0"/>
          <w:marRight w:val="0"/>
          <w:marTop w:val="0"/>
          <w:marBottom w:val="0"/>
          <w:divBdr>
            <w:top w:val="none" w:sz="0" w:space="0" w:color="auto"/>
            <w:left w:val="none" w:sz="0" w:space="0" w:color="auto"/>
            <w:bottom w:val="none" w:sz="0" w:space="0" w:color="auto"/>
            <w:right w:val="none" w:sz="0" w:space="0" w:color="auto"/>
          </w:divBdr>
        </w:div>
        <w:div w:id="1764036448">
          <w:marLeft w:val="0"/>
          <w:marRight w:val="0"/>
          <w:marTop w:val="0"/>
          <w:marBottom w:val="0"/>
          <w:divBdr>
            <w:top w:val="none" w:sz="0" w:space="0" w:color="auto"/>
            <w:left w:val="none" w:sz="0" w:space="0" w:color="auto"/>
            <w:bottom w:val="none" w:sz="0" w:space="0" w:color="auto"/>
            <w:right w:val="none" w:sz="0" w:space="0" w:color="auto"/>
          </w:divBdr>
        </w:div>
        <w:div w:id="1792169278">
          <w:marLeft w:val="0"/>
          <w:marRight w:val="0"/>
          <w:marTop w:val="0"/>
          <w:marBottom w:val="0"/>
          <w:divBdr>
            <w:top w:val="none" w:sz="0" w:space="0" w:color="auto"/>
            <w:left w:val="none" w:sz="0" w:space="0" w:color="auto"/>
            <w:bottom w:val="none" w:sz="0" w:space="0" w:color="auto"/>
            <w:right w:val="none" w:sz="0" w:space="0" w:color="auto"/>
          </w:divBdr>
        </w:div>
        <w:div w:id="1002859599">
          <w:marLeft w:val="0"/>
          <w:marRight w:val="0"/>
          <w:marTop w:val="0"/>
          <w:marBottom w:val="0"/>
          <w:divBdr>
            <w:top w:val="none" w:sz="0" w:space="0" w:color="auto"/>
            <w:left w:val="none" w:sz="0" w:space="0" w:color="auto"/>
            <w:bottom w:val="none" w:sz="0" w:space="0" w:color="auto"/>
            <w:right w:val="none" w:sz="0" w:space="0" w:color="auto"/>
          </w:divBdr>
        </w:div>
        <w:div w:id="1118645797">
          <w:marLeft w:val="0"/>
          <w:marRight w:val="0"/>
          <w:marTop w:val="0"/>
          <w:marBottom w:val="0"/>
          <w:divBdr>
            <w:top w:val="none" w:sz="0" w:space="0" w:color="auto"/>
            <w:left w:val="none" w:sz="0" w:space="0" w:color="auto"/>
            <w:bottom w:val="none" w:sz="0" w:space="0" w:color="auto"/>
            <w:right w:val="none" w:sz="0" w:space="0" w:color="auto"/>
          </w:divBdr>
        </w:div>
        <w:div w:id="1690447189">
          <w:marLeft w:val="0"/>
          <w:marRight w:val="0"/>
          <w:marTop w:val="0"/>
          <w:marBottom w:val="0"/>
          <w:divBdr>
            <w:top w:val="none" w:sz="0" w:space="0" w:color="auto"/>
            <w:left w:val="none" w:sz="0" w:space="0" w:color="auto"/>
            <w:bottom w:val="none" w:sz="0" w:space="0" w:color="auto"/>
            <w:right w:val="none" w:sz="0" w:space="0" w:color="auto"/>
          </w:divBdr>
        </w:div>
        <w:div w:id="1021007346">
          <w:marLeft w:val="0"/>
          <w:marRight w:val="0"/>
          <w:marTop w:val="0"/>
          <w:marBottom w:val="0"/>
          <w:divBdr>
            <w:top w:val="none" w:sz="0" w:space="0" w:color="auto"/>
            <w:left w:val="none" w:sz="0" w:space="0" w:color="auto"/>
            <w:bottom w:val="none" w:sz="0" w:space="0" w:color="auto"/>
            <w:right w:val="none" w:sz="0" w:space="0" w:color="auto"/>
          </w:divBdr>
        </w:div>
        <w:div w:id="1365447158">
          <w:marLeft w:val="0"/>
          <w:marRight w:val="0"/>
          <w:marTop w:val="0"/>
          <w:marBottom w:val="0"/>
          <w:divBdr>
            <w:top w:val="none" w:sz="0" w:space="0" w:color="auto"/>
            <w:left w:val="none" w:sz="0" w:space="0" w:color="auto"/>
            <w:bottom w:val="none" w:sz="0" w:space="0" w:color="auto"/>
            <w:right w:val="none" w:sz="0" w:space="0" w:color="auto"/>
          </w:divBdr>
        </w:div>
        <w:div w:id="442262253">
          <w:marLeft w:val="0"/>
          <w:marRight w:val="0"/>
          <w:marTop w:val="0"/>
          <w:marBottom w:val="0"/>
          <w:divBdr>
            <w:top w:val="none" w:sz="0" w:space="0" w:color="auto"/>
            <w:left w:val="none" w:sz="0" w:space="0" w:color="auto"/>
            <w:bottom w:val="none" w:sz="0" w:space="0" w:color="auto"/>
            <w:right w:val="none" w:sz="0" w:space="0" w:color="auto"/>
          </w:divBdr>
        </w:div>
        <w:div w:id="1261380011">
          <w:marLeft w:val="0"/>
          <w:marRight w:val="0"/>
          <w:marTop w:val="0"/>
          <w:marBottom w:val="0"/>
          <w:divBdr>
            <w:top w:val="none" w:sz="0" w:space="0" w:color="auto"/>
            <w:left w:val="none" w:sz="0" w:space="0" w:color="auto"/>
            <w:bottom w:val="none" w:sz="0" w:space="0" w:color="auto"/>
            <w:right w:val="none" w:sz="0" w:space="0" w:color="auto"/>
          </w:divBdr>
        </w:div>
        <w:div w:id="841774892">
          <w:marLeft w:val="0"/>
          <w:marRight w:val="0"/>
          <w:marTop w:val="0"/>
          <w:marBottom w:val="0"/>
          <w:divBdr>
            <w:top w:val="none" w:sz="0" w:space="0" w:color="auto"/>
            <w:left w:val="none" w:sz="0" w:space="0" w:color="auto"/>
            <w:bottom w:val="none" w:sz="0" w:space="0" w:color="auto"/>
            <w:right w:val="none" w:sz="0" w:space="0" w:color="auto"/>
          </w:divBdr>
        </w:div>
        <w:div w:id="1968777230">
          <w:marLeft w:val="0"/>
          <w:marRight w:val="0"/>
          <w:marTop w:val="0"/>
          <w:marBottom w:val="0"/>
          <w:divBdr>
            <w:top w:val="none" w:sz="0" w:space="0" w:color="auto"/>
            <w:left w:val="none" w:sz="0" w:space="0" w:color="auto"/>
            <w:bottom w:val="none" w:sz="0" w:space="0" w:color="auto"/>
            <w:right w:val="none" w:sz="0" w:space="0" w:color="auto"/>
          </w:divBdr>
        </w:div>
        <w:div w:id="693502296">
          <w:marLeft w:val="0"/>
          <w:marRight w:val="0"/>
          <w:marTop w:val="0"/>
          <w:marBottom w:val="0"/>
          <w:divBdr>
            <w:top w:val="none" w:sz="0" w:space="0" w:color="auto"/>
            <w:left w:val="none" w:sz="0" w:space="0" w:color="auto"/>
            <w:bottom w:val="none" w:sz="0" w:space="0" w:color="auto"/>
            <w:right w:val="none" w:sz="0" w:space="0" w:color="auto"/>
          </w:divBdr>
        </w:div>
        <w:div w:id="334386473">
          <w:marLeft w:val="0"/>
          <w:marRight w:val="0"/>
          <w:marTop w:val="0"/>
          <w:marBottom w:val="0"/>
          <w:divBdr>
            <w:top w:val="none" w:sz="0" w:space="0" w:color="auto"/>
            <w:left w:val="none" w:sz="0" w:space="0" w:color="auto"/>
            <w:bottom w:val="none" w:sz="0" w:space="0" w:color="auto"/>
            <w:right w:val="none" w:sz="0" w:space="0" w:color="auto"/>
          </w:divBdr>
        </w:div>
        <w:div w:id="763766239">
          <w:marLeft w:val="0"/>
          <w:marRight w:val="0"/>
          <w:marTop w:val="0"/>
          <w:marBottom w:val="0"/>
          <w:divBdr>
            <w:top w:val="none" w:sz="0" w:space="0" w:color="auto"/>
            <w:left w:val="none" w:sz="0" w:space="0" w:color="auto"/>
            <w:bottom w:val="none" w:sz="0" w:space="0" w:color="auto"/>
            <w:right w:val="none" w:sz="0" w:space="0" w:color="auto"/>
          </w:divBdr>
        </w:div>
        <w:div w:id="1617521225">
          <w:marLeft w:val="0"/>
          <w:marRight w:val="0"/>
          <w:marTop w:val="0"/>
          <w:marBottom w:val="0"/>
          <w:divBdr>
            <w:top w:val="none" w:sz="0" w:space="0" w:color="auto"/>
            <w:left w:val="none" w:sz="0" w:space="0" w:color="auto"/>
            <w:bottom w:val="none" w:sz="0" w:space="0" w:color="auto"/>
            <w:right w:val="none" w:sz="0" w:space="0" w:color="auto"/>
          </w:divBdr>
        </w:div>
        <w:div w:id="299189949">
          <w:marLeft w:val="0"/>
          <w:marRight w:val="0"/>
          <w:marTop w:val="0"/>
          <w:marBottom w:val="0"/>
          <w:divBdr>
            <w:top w:val="none" w:sz="0" w:space="0" w:color="auto"/>
            <w:left w:val="none" w:sz="0" w:space="0" w:color="auto"/>
            <w:bottom w:val="none" w:sz="0" w:space="0" w:color="auto"/>
            <w:right w:val="none" w:sz="0" w:space="0" w:color="auto"/>
          </w:divBdr>
        </w:div>
        <w:div w:id="1656563566">
          <w:marLeft w:val="0"/>
          <w:marRight w:val="0"/>
          <w:marTop w:val="0"/>
          <w:marBottom w:val="0"/>
          <w:divBdr>
            <w:top w:val="none" w:sz="0" w:space="0" w:color="auto"/>
            <w:left w:val="none" w:sz="0" w:space="0" w:color="auto"/>
            <w:bottom w:val="none" w:sz="0" w:space="0" w:color="auto"/>
            <w:right w:val="none" w:sz="0" w:space="0" w:color="auto"/>
          </w:divBdr>
        </w:div>
        <w:div w:id="702243970">
          <w:marLeft w:val="0"/>
          <w:marRight w:val="0"/>
          <w:marTop w:val="0"/>
          <w:marBottom w:val="0"/>
          <w:divBdr>
            <w:top w:val="none" w:sz="0" w:space="0" w:color="auto"/>
            <w:left w:val="none" w:sz="0" w:space="0" w:color="auto"/>
            <w:bottom w:val="none" w:sz="0" w:space="0" w:color="auto"/>
            <w:right w:val="none" w:sz="0" w:space="0" w:color="auto"/>
          </w:divBdr>
        </w:div>
        <w:div w:id="1987392605">
          <w:marLeft w:val="0"/>
          <w:marRight w:val="0"/>
          <w:marTop w:val="0"/>
          <w:marBottom w:val="0"/>
          <w:divBdr>
            <w:top w:val="none" w:sz="0" w:space="0" w:color="auto"/>
            <w:left w:val="none" w:sz="0" w:space="0" w:color="auto"/>
            <w:bottom w:val="none" w:sz="0" w:space="0" w:color="auto"/>
            <w:right w:val="none" w:sz="0" w:space="0" w:color="auto"/>
          </w:divBdr>
        </w:div>
        <w:div w:id="1488548133">
          <w:marLeft w:val="0"/>
          <w:marRight w:val="0"/>
          <w:marTop w:val="0"/>
          <w:marBottom w:val="0"/>
          <w:divBdr>
            <w:top w:val="none" w:sz="0" w:space="0" w:color="auto"/>
            <w:left w:val="none" w:sz="0" w:space="0" w:color="auto"/>
            <w:bottom w:val="none" w:sz="0" w:space="0" w:color="auto"/>
            <w:right w:val="none" w:sz="0" w:space="0" w:color="auto"/>
          </w:divBdr>
        </w:div>
        <w:div w:id="1065177449">
          <w:marLeft w:val="0"/>
          <w:marRight w:val="0"/>
          <w:marTop w:val="0"/>
          <w:marBottom w:val="0"/>
          <w:divBdr>
            <w:top w:val="none" w:sz="0" w:space="0" w:color="auto"/>
            <w:left w:val="none" w:sz="0" w:space="0" w:color="auto"/>
            <w:bottom w:val="none" w:sz="0" w:space="0" w:color="auto"/>
            <w:right w:val="none" w:sz="0" w:space="0" w:color="auto"/>
          </w:divBdr>
        </w:div>
        <w:div w:id="1307585469">
          <w:marLeft w:val="0"/>
          <w:marRight w:val="0"/>
          <w:marTop w:val="0"/>
          <w:marBottom w:val="0"/>
          <w:divBdr>
            <w:top w:val="none" w:sz="0" w:space="0" w:color="auto"/>
            <w:left w:val="none" w:sz="0" w:space="0" w:color="auto"/>
            <w:bottom w:val="none" w:sz="0" w:space="0" w:color="auto"/>
            <w:right w:val="none" w:sz="0" w:space="0" w:color="auto"/>
          </w:divBdr>
        </w:div>
        <w:div w:id="144594796">
          <w:marLeft w:val="0"/>
          <w:marRight w:val="0"/>
          <w:marTop w:val="0"/>
          <w:marBottom w:val="0"/>
          <w:divBdr>
            <w:top w:val="none" w:sz="0" w:space="0" w:color="auto"/>
            <w:left w:val="none" w:sz="0" w:space="0" w:color="auto"/>
            <w:bottom w:val="none" w:sz="0" w:space="0" w:color="auto"/>
            <w:right w:val="none" w:sz="0" w:space="0" w:color="auto"/>
          </w:divBdr>
        </w:div>
        <w:div w:id="1588265958">
          <w:marLeft w:val="0"/>
          <w:marRight w:val="0"/>
          <w:marTop w:val="0"/>
          <w:marBottom w:val="0"/>
          <w:divBdr>
            <w:top w:val="none" w:sz="0" w:space="0" w:color="auto"/>
            <w:left w:val="none" w:sz="0" w:space="0" w:color="auto"/>
            <w:bottom w:val="none" w:sz="0" w:space="0" w:color="auto"/>
            <w:right w:val="none" w:sz="0" w:space="0" w:color="auto"/>
          </w:divBdr>
        </w:div>
        <w:div w:id="544565012">
          <w:marLeft w:val="0"/>
          <w:marRight w:val="0"/>
          <w:marTop w:val="0"/>
          <w:marBottom w:val="0"/>
          <w:divBdr>
            <w:top w:val="none" w:sz="0" w:space="0" w:color="auto"/>
            <w:left w:val="none" w:sz="0" w:space="0" w:color="auto"/>
            <w:bottom w:val="none" w:sz="0" w:space="0" w:color="auto"/>
            <w:right w:val="none" w:sz="0" w:space="0" w:color="auto"/>
          </w:divBdr>
        </w:div>
        <w:div w:id="38165997">
          <w:marLeft w:val="0"/>
          <w:marRight w:val="0"/>
          <w:marTop w:val="0"/>
          <w:marBottom w:val="0"/>
          <w:divBdr>
            <w:top w:val="none" w:sz="0" w:space="0" w:color="auto"/>
            <w:left w:val="none" w:sz="0" w:space="0" w:color="auto"/>
            <w:bottom w:val="none" w:sz="0" w:space="0" w:color="auto"/>
            <w:right w:val="none" w:sz="0" w:space="0" w:color="auto"/>
          </w:divBdr>
        </w:div>
        <w:div w:id="1762288244">
          <w:marLeft w:val="0"/>
          <w:marRight w:val="0"/>
          <w:marTop w:val="0"/>
          <w:marBottom w:val="0"/>
          <w:divBdr>
            <w:top w:val="none" w:sz="0" w:space="0" w:color="auto"/>
            <w:left w:val="none" w:sz="0" w:space="0" w:color="auto"/>
            <w:bottom w:val="none" w:sz="0" w:space="0" w:color="auto"/>
            <w:right w:val="none" w:sz="0" w:space="0" w:color="auto"/>
          </w:divBdr>
        </w:div>
        <w:div w:id="862983728">
          <w:marLeft w:val="0"/>
          <w:marRight w:val="0"/>
          <w:marTop w:val="0"/>
          <w:marBottom w:val="0"/>
          <w:divBdr>
            <w:top w:val="none" w:sz="0" w:space="0" w:color="auto"/>
            <w:left w:val="none" w:sz="0" w:space="0" w:color="auto"/>
            <w:bottom w:val="none" w:sz="0" w:space="0" w:color="auto"/>
            <w:right w:val="none" w:sz="0" w:space="0" w:color="auto"/>
          </w:divBdr>
        </w:div>
        <w:div w:id="1240599284">
          <w:marLeft w:val="0"/>
          <w:marRight w:val="0"/>
          <w:marTop w:val="0"/>
          <w:marBottom w:val="0"/>
          <w:divBdr>
            <w:top w:val="none" w:sz="0" w:space="0" w:color="auto"/>
            <w:left w:val="none" w:sz="0" w:space="0" w:color="auto"/>
            <w:bottom w:val="none" w:sz="0" w:space="0" w:color="auto"/>
            <w:right w:val="none" w:sz="0" w:space="0" w:color="auto"/>
          </w:divBdr>
        </w:div>
        <w:div w:id="995912841">
          <w:marLeft w:val="0"/>
          <w:marRight w:val="0"/>
          <w:marTop w:val="0"/>
          <w:marBottom w:val="0"/>
          <w:divBdr>
            <w:top w:val="none" w:sz="0" w:space="0" w:color="auto"/>
            <w:left w:val="none" w:sz="0" w:space="0" w:color="auto"/>
            <w:bottom w:val="none" w:sz="0" w:space="0" w:color="auto"/>
            <w:right w:val="none" w:sz="0" w:space="0" w:color="auto"/>
          </w:divBdr>
        </w:div>
        <w:div w:id="1643079347">
          <w:marLeft w:val="0"/>
          <w:marRight w:val="0"/>
          <w:marTop w:val="0"/>
          <w:marBottom w:val="0"/>
          <w:divBdr>
            <w:top w:val="none" w:sz="0" w:space="0" w:color="auto"/>
            <w:left w:val="none" w:sz="0" w:space="0" w:color="auto"/>
            <w:bottom w:val="none" w:sz="0" w:space="0" w:color="auto"/>
            <w:right w:val="none" w:sz="0" w:space="0" w:color="auto"/>
          </w:divBdr>
        </w:div>
        <w:div w:id="232392775">
          <w:marLeft w:val="0"/>
          <w:marRight w:val="0"/>
          <w:marTop w:val="0"/>
          <w:marBottom w:val="0"/>
          <w:divBdr>
            <w:top w:val="none" w:sz="0" w:space="0" w:color="auto"/>
            <w:left w:val="none" w:sz="0" w:space="0" w:color="auto"/>
            <w:bottom w:val="none" w:sz="0" w:space="0" w:color="auto"/>
            <w:right w:val="none" w:sz="0" w:space="0" w:color="auto"/>
          </w:divBdr>
        </w:div>
        <w:div w:id="203062208">
          <w:marLeft w:val="0"/>
          <w:marRight w:val="0"/>
          <w:marTop w:val="0"/>
          <w:marBottom w:val="0"/>
          <w:divBdr>
            <w:top w:val="none" w:sz="0" w:space="0" w:color="auto"/>
            <w:left w:val="none" w:sz="0" w:space="0" w:color="auto"/>
            <w:bottom w:val="none" w:sz="0" w:space="0" w:color="auto"/>
            <w:right w:val="none" w:sz="0" w:space="0" w:color="auto"/>
          </w:divBdr>
        </w:div>
        <w:div w:id="584068314">
          <w:marLeft w:val="0"/>
          <w:marRight w:val="0"/>
          <w:marTop w:val="0"/>
          <w:marBottom w:val="0"/>
          <w:divBdr>
            <w:top w:val="none" w:sz="0" w:space="0" w:color="auto"/>
            <w:left w:val="none" w:sz="0" w:space="0" w:color="auto"/>
            <w:bottom w:val="none" w:sz="0" w:space="0" w:color="auto"/>
            <w:right w:val="none" w:sz="0" w:space="0" w:color="auto"/>
          </w:divBdr>
        </w:div>
        <w:div w:id="801268506">
          <w:marLeft w:val="0"/>
          <w:marRight w:val="0"/>
          <w:marTop w:val="0"/>
          <w:marBottom w:val="0"/>
          <w:divBdr>
            <w:top w:val="none" w:sz="0" w:space="0" w:color="auto"/>
            <w:left w:val="none" w:sz="0" w:space="0" w:color="auto"/>
            <w:bottom w:val="none" w:sz="0" w:space="0" w:color="auto"/>
            <w:right w:val="none" w:sz="0" w:space="0" w:color="auto"/>
          </w:divBdr>
        </w:div>
        <w:div w:id="1887787927">
          <w:marLeft w:val="0"/>
          <w:marRight w:val="0"/>
          <w:marTop w:val="0"/>
          <w:marBottom w:val="0"/>
          <w:divBdr>
            <w:top w:val="none" w:sz="0" w:space="0" w:color="auto"/>
            <w:left w:val="none" w:sz="0" w:space="0" w:color="auto"/>
            <w:bottom w:val="none" w:sz="0" w:space="0" w:color="auto"/>
            <w:right w:val="none" w:sz="0" w:space="0" w:color="auto"/>
          </w:divBdr>
        </w:div>
        <w:div w:id="1305433146">
          <w:marLeft w:val="0"/>
          <w:marRight w:val="0"/>
          <w:marTop w:val="0"/>
          <w:marBottom w:val="0"/>
          <w:divBdr>
            <w:top w:val="none" w:sz="0" w:space="0" w:color="auto"/>
            <w:left w:val="none" w:sz="0" w:space="0" w:color="auto"/>
            <w:bottom w:val="none" w:sz="0" w:space="0" w:color="auto"/>
            <w:right w:val="none" w:sz="0" w:space="0" w:color="auto"/>
          </w:divBdr>
        </w:div>
        <w:div w:id="1694841517">
          <w:marLeft w:val="0"/>
          <w:marRight w:val="0"/>
          <w:marTop w:val="0"/>
          <w:marBottom w:val="0"/>
          <w:divBdr>
            <w:top w:val="none" w:sz="0" w:space="0" w:color="auto"/>
            <w:left w:val="none" w:sz="0" w:space="0" w:color="auto"/>
            <w:bottom w:val="none" w:sz="0" w:space="0" w:color="auto"/>
            <w:right w:val="none" w:sz="0" w:space="0" w:color="auto"/>
          </w:divBdr>
        </w:div>
        <w:div w:id="551581068">
          <w:marLeft w:val="0"/>
          <w:marRight w:val="0"/>
          <w:marTop w:val="0"/>
          <w:marBottom w:val="0"/>
          <w:divBdr>
            <w:top w:val="none" w:sz="0" w:space="0" w:color="auto"/>
            <w:left w:val="none" w:sz="0" w:space="0" w:color="auto"/>
            <w:bottom w:val="none" w:sz="0" w:space="0" w:color="auto"/>
            <w:right w:val="none" w:sz="0" w:space="0" w:color="auto"/>
          </w:divBdr>
        </w:div>
        <w:div w:id="793063142">
          <w:marLeft w:val="0"/>
          <w:marRight w:val="0"/>
          <w:marTop w:val="0"/>
          <w:marBottom w:val="0"/>
          <w:divBdr>
            <w:top w:val="none" w:sz="0" w:space="0" w:color="auto"/>
            <w:left w:val="none" w:sz="0" w:space="0" w:color="auto"/>
            <w:bottom w:val="none" w:sz="0" w:space="0" w:color="auto"/>
            <w:right w:val="none" w:sz="0" w:space="0" w:color="auto"/>
          </w:divBdr>
        </w:div>
        <w:div w:id="1009984890">
          <w:marLeft w:val="0"/>
          <w:marRight w:val="0"/>
          <w:marTop w:val="0"/>
          <w:marBottom w:val="0"/>
          <w:divBdr>
            <w:top w:val="none" w:sz="0" w:space="0" w:color="auto"/>
            <w:left w:val="none" w:sz="0" w:space="0" w:color="auto"/>
            <w:bottom w:val="none" w:sz="0" w:space="0" w:color="auto"/>
            <w:right w:val="none" w:sz="0" w:space="0" w:color="auto"/>
          </w:divBdr>
        </w:div>
        <w:div w:id="1147631444">
          <w:marLeft w:val="0"/>
          <w:marRight w:val="0"/>
          <w:marTop w:val="0"/>
          <w:marBottom w:val="0"/>
          <w:divBdr>
            <w:top w:val="none" w:sz="0" w:space="0" w:color="auto"/>
            <w:left w:val="none" w:sz="0" w:space="0" w:color="auto"/>
            <w:bottom w:val="none" w:sz="0" w:space="0" w:color="auto"/>
            <w:right w:val="none" w:sz="0" w:space="0" w:color="auto"/>
          </w:divBdr>
        </w:div>
        <w:div w:id="1852642393">
          <w:marLeft w:val="0"/>
          <w:marRight w:val="0"/>
          <w:marTop w:val="0"/>
          <w:marBottom w:val="0"/>
          <w:divBdr>
            <w:top w:val="none" w:sz="0" w:space="0" w:color="auto"/>
            <w:left w:val="none" w:sz="0" w:space="0" w:color="auto"/>
            <w:bottom w:val="none" w:sz="0" w:space="0" w:color="auto"/>
            <w:right w:val="none" w:sz="0" w:space="0" w:color="auto"/>
          </w:divBdr>
        </w:div>
        <w:div w:id="804271635">
          <w:marLeft w:val="0"/>
          <w:marRight w:val="0"/>
          <w:marTop w:val="0"/>
          <w:marBottom w:val="0"/>
          <w:divBdr>
            <w:top w:val="none" w:sz="0" w:space="0" w:color="auto"/>
            <w:left w:val="none" w:sz="0" w:space="0" w:color="auto"/>
            <w:bottom w:val="none" w:sz="0" w:space="0" w:color="auto"/>
            <w:right w:val="none" w:sz="0" w:space="0" w:color="auto"/>
          </w:divBdr>
        </w:div>
        <w:div w:id="554008319">
          <w:marLeft w:val="0"/>
          <w:marRight w:val="0"/>
          <w:marTop w:val="0"/>
          <w:marBottom w:val="0"/>
          <w:divBdr>
            <w:top w:val="none" w:sz="0" w:space="0" w:color="auto"/>
            <w:left w:val="none" w:sz="0" w:space="0" w:color="auto"/>
            <w:bottom w:val="none" w:sz="0" w:space="0" w:color="auto"/>
            <w:right w:val="none" w:sz="0" w:space="0" w:color="auto"/>
          </w:divBdr>
        </w:div>
        <w:div w:id="1001347485">
          <w:marLeft w:val="0"/>
          <w:marRight w:val="0"/>
          <w:marTop w:val="0"/>
          <w:marBottom w:val="0"/>
          <w:divBdr>
            <w:top w:val="none" w:sz="0" w:space="0" w:color="auto"/>
            <w:left w:val="none" w:sz="0" w:space="0" w:color="auto"/>
            <w:bottom w:val="none" w:sz="0" w:space="0" w:color="auto"/>
            <w:right w:val="none" w:sz="0" w:space="0" w:color="auto"/>
          </w:divBdr>
        </w:div>
        <w:div w:id="221793067">
          <w:marLeft w:val="0"/>
          <w:marRight w:val="0"/>
          <w:marTop w:val="0"/>
          <w:marBottom w:val="0"/>
          <w:divBdr>
            <w:top w:val="none" w:sz="0" w:space="0" w:color="auto"/>
            <w:left w:val="none" w:sz="0" w:space="0" w:color="auto"/>
            <w:bottom w:val="none" w:sz="0" w:space="0" w:color="auto"/>
            <w:right w:val="none" w:sz="0" w:space="0" w:color="auto"/>
          </w:divBdr>
        </w:div>
        <w:div w:id="1529368626">
          <w:marLeft w:val="0"/>
          <w:marRight w:val="0"/>
          <w:marTop w:val="0"/>
          <w:marBottom w:val="0"/>
          <w:divBdr>
            <w:top w:val="none" w:sz="0" w:space="0" w:color="auto"/>
            <w:left w:val="none" w:sz="0" w:space="0" w:color="auto"/>
            <w:bottom w:val="none" w:sz="0" w:space="0" w:color="auto"/>
            <w:right w:val="none" w:sz="0" w:space="0" w:color="auto"/>
          </w:divBdr>
        </w:div>
        <w:div w:id="601493963">
          <w:marLeft w:val="0"/>
          <w:marRight w:val="0"/>
          <w:marTop w:val="0"/>
          <w:marBottom w:val="0"/>
          <w:divBdr>
            <w:top w:val="none" w:sz="0" w:space="0" w:color="auto"/>
            <w:left w:val="none" w:sz="0" w:space="0" w:color="auto"/>
            <w:bottom w:val="none" w:sz="0" w:space="0" w:color="auto"/>
            <w:right w:val="none" w:sz="0" w:space="0" w:color="auto"/>
          </w:divBdr>
        </w:div>
        <w:div w:id="936592851">
          <w:marLeft w:val="0"/>
          <w:marRight w:val="0"/>
          <w:marTop w:val="0"/>
          <w:marBottom w:val="0"/>
          <w:divBdr>
            <w:top w:val="none" w:sz="0" w:space="0" w:color="auto"/>
            <w:left w:val="none" w:sz="0" w:space="0" w:color="auto"/>
            <w:bottom w:val="none" w:sz="0" w:space="0" w:color="auto"/>
            <w:right w:val="none" w:sz="0" w:space="0" w:color="auto"/>
          </w:divBdr>
        </w:div>
        <w:div w:id="1070805599">
          <w:marLeft w:val="0"/>
          <w:marRight w:val="0"/>
          <w:marTop w:val="0"/>
          <w:marBottom w:val="0"/>
          <w:divBdr>
            <w:top w:val="none" w:sz="0" w:space="0" w:color="auto"/>
            <w:left w:val="none" w:sz="0" w:space="0" w:color="auto"/>
            <w:bottom w:val="none" w:sz="0" w:space="0" w:color="auto"/>
            <w:right w:val="none" w:sz="0" w:space="0" w:color="auto"/>
          </w:divBdr>
        </w:div>
        <w:div w:id="1954822895">
          <w:marLeft w:val="0"/>
          <w:marRight w:val="0"/>
          <w:marTop w:val="0"/>
          <w:marBottom w:val="0"/>
          <w:divBdr>
            <w:top w:val="none" w:sz="0" w:space="0" w:color="auto"/>
            <w:left w:val="none" w:sz="0" w:space="0" w:color="auto"/>
            <w:bottom w:val="none" w:sz="0" w:space="0" w:color="auto"/>
            <w:right w:val="none" w:sz="0" w:space="0" w:color="auto"/>
          </w:divBdr>
        </w:div>
        <w:div w:id="2096241614">
          <w:marLeft w:val="0"/>
          <w:marRight w:val="0"/>
          <w:marTop w:val="0"/>
          <w:marBottom w:val="0"/>
          <w:divBdr>
            <w:top w:val="none" w:sz="0" w:space="0" w:color="auto"/>
            <w:left w:val="none" w:sz="0" w:space="0" w:color="auto"/>
            <w:bottom w:val="none" w:sz="0" w:space="0" w:color="auto"/>
            <w:right w:val="none" w:sz="0" w:space="0" w:color="auto"/>
          </w:divBdr>
        </w:div>
        <w:div w:id="1031301911">
          <w:marLeft w:val="0"/>
          <w:marRight w:val="0"/>
          <w:marTop w:val="0"/>
          <w:marBottom w:val="0"/>
          <w:divBdr>
            <w:top w:val="none" w:sz="0" w:space="0" w:color="auto"/>
            <w:left w:val="none" w:sz="0" w:space="0" w:color="auto"/>
            <w:bottom w:val="none" w:sz="0" w:space="0" w:color="auto"/>
            <w:right w:val="none" w:sz="0" w:space="0" w:color="auto"/>
          </w:divBdr>
        </w:div>
        <w:div w:id="149100612">
          <w:marLeft w:val="0"/>
          <w:marRight w:val="0"/>
          <w:marTop w:val="0"/>
          <w:marBottom w:val="0"/>
          <w:divBdr>
            <w:top w:val="none" w:sz="0" w:space="0" w:color="auto"/>
            <w:left w:val="none" w:sz="0" w:space="0" w:color="auto"/>
            <w:bottom w:val="none" w:sz="0" w:space="0" w:color="auto"/>
            <w:right w:val="none" w:sz="0" w:space="0" w:color="auto"/>
          </w:divBdr>
        </w:div>
        <w:div w:id="1810004347">
          <w:marLeft w:val="0"/>
          <w:marRight w:val="0"/>
          <w:marTop w:val="0"/>
          <w:marBottom w:val="0"/>
          <w:divBdr>
            <w:top w:val="none" w:sz="0" w:space="0" w:color="auto"/>
            <w:left w:val="none" w:sz="0" w:space="0" w:color="auto"/>
            <w:bottom w:val="none" w:sz="0" w:space="0" w:color="auto"/>
            <w:right w:val="none" w:sz="0" w:space="0" w:color="auto"/>
          </w:divBdr>
        </w:div>
        <w:div w:id="329987215">
          <w:marLeft w:val="0"/>
          <w:marRight w:val="0"/>
          <w:marTop w:val="0"/>
          <w:marBottom w:val="0"/>
          <w:divBdr>
            <w:top w:val="none" w:sz="0" w:space="0" w:color="auto"/>
            <w:left w:val="none" w:sz="0" w:space="0" w:color="auto"/>
            <w:bottom w:val="none" w:sz="0" w:space="0" w:color="auto"/>
            <w:right w:val="none" w:sz="0" w:space="0" w:color="auto"/>
          </w:divBdr>
        </w:div>
        <w:div w:id="1620868772">
          <w:marLeft w:val="0"/>
          <w:marRight w:val="0"/>
          <w:marTop w:val="0"/>
          <w:marBottom w:val="0"/>
          <w:divBdr>
            <w:top w:val="none" w:sz="0" w:space="0" w:color="auto"/>
            <w:left w:val="none" w:sz="0" w:space="0" w:color="auto"/>
            <w:bottom w:val="none" w:sz="0" w:space="0" w:color="auto"/>
            <w:right w:val="none" w:sz="0" w:space="0" w:color="auto"/>
          </w:divBdr>
        </w:div>
      </w:divsChild>
    </w:div>
    <w:div w:id="146553005">
      <w:bodyDiv w:val="1"/>
      <w:marLeft w:val="0"/>
      <w:marRight w:val="0"/>
      <w:marTop w:val="0"/>
      <w:marBottom w:val="0"/>
      <w:divBdr>
        <w:top w:val="none" w:sz="0" w:space="0" w:color="auto"/>
        <w:left w:val="none" w:sz="0" w:space="0" w:color="auto"/>
        <w:bottom w:val="none" w:sz="0" w:space="0" w:color="auto"/>
        <w:right w:val="none" w:sz="0" w:space="0" w:color="auto"/>
      </w:divBdr>
    </w:div>
    <w:div w:id="146749237">
      <w:bodyDiv w:val="1"/>
      <w:marLeft w:val="0"/>
      <w:marRight w:val="0"/>
      <w:marTop w:val="0"/>
      <w:marBottom w:val="0"/>
      <w:divBdr>
        <w:top w:val="none" w:sz="0" w:space="0" w:color="auto"/>
        <w:left w:val="none" w:sz="0" w:space="0" w:color="auto"/>
        <w:bottom w:val="none" w:sz="0" w:space="0" w:color="auto"/>
        <w:right w:val="none" w:sz="0" w:space="0" w:color="auto"/>
      </w:divBdr>
    </w:div>
    <w:div w:id="149905187">
      <w:bodyDiv w:val="1"/>
      <w:marLeft w:val="0"/>
      <w:marRight w:val="0"/>
      <w:marTop w:val="0"/>
      <w:marBottom w:val="0"/>
      <w:divBdr>
        <w:top w:val="none" w:sz="0" w:space="0" w:color="auto"/>
        <w:left w:val="none" w:sz="0" w:space="0" w:color="auto"/>
        <w:bottom w:val="none" w:sz="0" w:space="0" w:color="auto"/>
        <w:right w:val="none" w:sz="0" w:space="0" w:color="auto"/>
      </w:divBdr>
      <w:divsChild>
        <w:div w:id="10449401">
          <w:marLeft w:val="1166"/>
          <w:marRight w:val="0"/>
          <w:marTop w:val="96"/>
          <w:marBottom w:val="0"/>
          <w:divBdr>
            <w:top w:val="none" w:sz="0" w:space="0" w:color="auto"/>
            <w:left w:val="none" w:sz="0" w:space="0" w:color="auto"/>
            <w:bottom w:val="none" w:sz="0" w:space="0" w:color="auto"/>
            <w:right w:val="none" w:sz="0" w:space="0" w:color="auto"/>
          </w:divBdr>
        </w:div>
        <w:div w:id="43523717">
          <w:marLeft w:val="1166"/>
          <w:marRight w:val="0"/>
          <w:marTop w:val="96"/>
          <w:marBottom w:val="0"/>
          <w:divBdr>
            <w:top w:val="none" w:sz="0" w:space="0" w:color="auto"/>
            <w:left w:val="none" w:sz="0" w:space="0" w:color="auto"/>
            <w:bottom w:val="none" w:sz="0" w:space="0" w:color="auto"/>
            <w:right w:val="none" w:sz="0" w:space="0" w:color="auto"/>
          </w:divBdr>
        </w:div>
        <w:div w:id="282806063">
          <w:marLeft w:val="1166"/>
          <w:marRight w:val="0"/>
          <w:marTop w:val="96"/>
          <w:marBottom w:val="0"/>
          <w:divBdr>
            <w:top w:val="none" w:sz="0" w:space="0" w:color="auto"/>
            <w:left w:val="none" w:sz="0" w:space="0" w:color="auto"/>
            <w:bottom w:val="none" w:sz="0" w:space="0" w:color="auto"/>
            <w:right w:val="none" w:sz="0" w:space="0" w:color="auto"/>
          </w:divBdr>
        </w:div>
        <w:div w:id="347221252">
          <w:marLeft w:val="1166"/>
          <w:marRight w:val="0"/>
          <w:marTop w:val="96"/>
          <w:marBottom w:val="0"/>
          <w:divBdr>
            <w:top w:val="none" w:sz="0" w:space="0" w:color="auto"/>
            <w:left w:val="none" w:sz="0" w:space="0" w:color="auto"/>
            <w:bottom w:val="none" w:sz="0" w:space="0" w:color="auto"/>
            <w:right w:val="none" w:sz="0" w:space="0" w:color="auto"/>
          </w:divBdr>
        </w:div>
        <w:div w:id="730033060">
          <w:marLeft w:val="547"/>
          <w:marRight w:val="0"/>
          <w:marTop w:val="115"/>
          <w:marBottom w:val="0"/>
          <w:divBdr>
            <w:top w:val="none" w:sz="0" w:space="0" w:color="auto"/>
            <w:left w:val="none" w:sz="0" w:space="0" w:color="auto"/>
            <w:bottom w:val="none" w:sz="0" w:space="0" w:color="auto"/>
            <w:right w:val="none" w:sz="0" w:space="0" w:color="auto"/>
          </w:divBdr>
        </w:div>
        <w:div w:id="1275483765">
          <w:marLeft w:val="1166"/>
          <w:marRight w:val="0"/>
          <w:marTop w:val="96"/>
          <w:marBottom w:val="0"/>
          <w:divBdr>
            <w:top w:val="none" w:sz="0" w:space="0" w:color="auto"/>
            <w:left w:val="none" w:sz="0" w:space="0" w:color="auto"/>
            <w:bottom w:val="none" w:sz="0" w:space="0" w:color="auto"/>
            <w:right w:val="none" w:sz="0" w:space="0" w:color="auto"/>
          </w:divBdr>
        </w:div>
        <w:div w:id="1389842653">
          <w:marLeft w:val="547"/>
          <w:marRight w:val="0"/>
          <w:marTop w:val="115"/>
          <w:marBottom w:val="0"/>
          <w:divBdr>
            <w:top w:val="none" w:sz="0" w:space="0" w:color="auto"/>
            <w:left w:val="none" w:sz="0" w:space="0" w:color="auto"/>
            <w:bottom w:val="none" w:sz="0" w:space="0" w:color="auto"/>
            <w:right w:val="none" w:sz="0" w:space="0" w:color="auto"/>
          </w:divBdr>
        </w:div>
        <w:div w:id="1477453000">
          <w:marLeft w:val="547"/>
          <w:marRight w:val="0"/>
          <w:marTop w:val="115"/>
          <w:marBottom w:val="0"/>
          <w:divBdr>
            <w:top w:val="none" w:sz="0" w:space="0" w:color="auto"/>
            <w:left w:val="none" w:sz="0" w:space="0" w:color="auto"/>
            <w:bottom w:val="none" w:sz="0" w:space="0" w:color="auto"/>
            <w:right w:val="none" w:sz="0" w:space="0" w:color="auto"/>
          </w:divBdr>
        </w:div>
        <w:div w:id="1751463087">
          <w:marLeft w:val="1166"/>
          <w:marRight w:val="0"/>
          <w:marTop w:val="96"/>
          <w:marBottom w:val="0"/>
          <w:divBdr>
            <w:top w:val="none" w:sz="0" w:space="0" w:color="auto"/>
            <w:left w:val="none" w:sz="0" w:space="0" w:color="auto"/>
            <w:bottom w:val="none" w:sz="0" w:space="0" w:color="auto"/>
            <w:right w:val="none" w:sz="0" w:space="0" w:color="auto"/>
          </w:divBdr>
        </w:div>
        <w:div w:id="1791511194">
          <w:marLeft w:val="1166"/>
          <w:marRight w:val="0"/>
          <w:marTop w:val="96"/>
          <w:marBottom w:val="0"/>
          <w:divBdr>
            <w:top w:val="none" w:sz="0" w:space="0" w:color="auto"/>
            <w:left w:val="none" w:sz="0" w:space="0" w:color="auto"/>
            <w:bottom w:val="none" w:sz="0" w:space="0" w:color="auto"/>
            <w:right w:val="none" w:sz="0" w:space="0" w:color="auto"/>
          </w:divBdr>
        </w:div>
      </w:divsChild>
    </w:div>
    <w:div w:id="150022262">
      <w:bodyDiv w:val="1"/>
      <w:marLeft w:val="0"/>
      <w:marRight w:val="0"/>
      <w:marTop w:val="0"/>
      <w:marBottom w:val="0"/>
      <w:divBdr>
        <w:top w:val="none" w:sz="0" w:space="0" w:color="auto"/>
        <w:left w:val="none" w:sz="0" w:space="0" w:color="auto"/>
        <w:bottom w:val="none" w:sz="0" w:space="0" w:color="auto"/>
        <w:right w:val="none" w:sz="0" w:space="0" w:color="auto"/>
      </w:divBdr>
      <w:divsChild>
        <w:div w:id="1915041597">
          <w:marLeft w:val="144"/>
          <w:marRight w:val="0"/>
          <w:marTop w:val="86"/>
          <w:marBottom w:val="0"/>
          <w:divBdr>
            <w:top w:val="none" w:sz="0" w:space="0" w:color="auto"/>
            <w:left w:val="none" w:sz="0" w:space="0" w:color="auto"/>
            <w:bottom w:val="none" w:sz="0" w:space="0" w:color="auto"/>
            <w:right w:val="none" w:sz="0" w:space="0" w:color="auto"/>
          </w:divBdr>
        </w:div>
        <w:div w:id="788936016">
          <w:marLeft w:val="144"/>
          <w:marRight w:val="0"/>
          <w:marTop w:val="86"/>
          <w:marBottom w:val="0"/>
          <w:divBdr>
            <w:top w:val="none" w:sz="0" w:space="0" w:color="auto"/>
            <w:left w:val="none" w:sz="0" w:space="0" w:color="auto"/>
            <w:bottom w:val="none" w:sz="0" w:space="0" w:color="auto"/>
            <w:right w:val="none" w:sz="0" w:space="0" w:color="auto"/>
          </w:divBdr>
        </w:div>
        <w:div w:id="1587232213">
          <w:marLeft w:val="144"/>
          <w:marRight w:val="0"/>
          <w:marTop w:val="86"/>
          <w:marBottom w:val="0"/>
          <w:divBdr>
            <w:top w:val="none" w:sz="0" w:space="0" w:color="auto"/>
            <w:left w:val="none" w:sz="0" w:space="0" w:color="auto"/>
            <w:bottom w:val="none" w:sz="0" w:space="0" w:color="auto"/>
            <w:right w:val="none" w:sz="0" w:space="0" w:color="auto"/>
          </w:divBdr>
        </w:div>
        <w:div w:id="2040348066">
          <w:marLeft w:val="144"/>
          <w:marRight w:val="0"/>
          <w:marTop w:val="86"/>
          <w:marBottom w:val="0"/>
          <w:divBdr>
            <w:top w:val="none" w:sz="0" w:space="0" w:color="auto"/>
            <w:left w:val="none" w:sz="0" w:space="0" w:color="auto"/>
            <w:bottom w:val="none" w:sz="0" w:space="0" w:color="auto"/>
            <w:right w:val="none" w:sz="0" w:space="0" w:color="auto"/>
          </w:divBdr>
        </w:div>
      </w:divsChild>
    </w:div>
    <w:div w:id="150951843">
      <w:bodyDiv w:val="1"/>
      <w:marLeft w:val="0"/>
      <w:marRight w:val="0"/>
      <w:marTop w:val="0"/>
      <w:marBottom w:val="0"/>
      <w:divBdr>
        <w:top w:val="none" w:sz="0" w:space="0" w:color="auto"/>
        <w:left w:val="none" w:sz="0" w:space="0" w:color="auto"/>
        <w:bottom w:val="none" w:sz="0" w:space="0" w:color="auto"/>
        <w:right w:val="none" w:sz="0" w:space="0" w:color="auto"/>
      </w:divBdr>
      <w:divsChild>
        <w:div w:id="56973001">
          <w:marLeft w:val="0"/>
          <w:marRight w:val="0"/>
          <w:marTop w:val="0"/>
          <w:marBottom w:val="0"/>
          <w:divBdr>
            <w:top w:val="none" w:sz="0" w:space="0" w:color="auto"/>
            <w:left w:val="none" w:sz="0" w:space="0" w:color="auto"/>
            <w:bottom w:val="none" w:sz="0" w:space="0" w:color="auto"/>
            <w:right w:val="none" w:sz="0" w:space="0" w:color="auto"/>
          </w:divBdr>
          <w:divsChild>
            <w:div w:id="704067110">
              <w:marLeft w:val="0"/>
              <w:marRight w:val="0"/>
              <w:marTop w:val="0"/>
              <w:marBottom w:val="0"/>
              <w:divBdr>
                <w:top w:val="none" w:sz="0" w:space="0" w:color="auto"/>
                <w:left w:val="none" w:sz="0" w:space="0" w:color="auto"/>
                <w:bottom w:val="none" w:sz="0" w:space="0" w:color="auto"/>
                <w:right w:val="none" w:sz="0" w:space="0" w:color="auto"/>
              </w:divBdr>
            </w:div>
            <w:div w:id="1058939950">
              <w:marLeft w:val="0"/>
              <w:marRight w:val="0"/>
              <w:marTop w:val="0"/>
              <w:marBottom w:val="0"/>
              <w:divBdr>
                <w:top w:val="none" w:sz="0" w:space="0" w:color="auto"/>
                <w:left w:val="none" w:sz="0" w:space="0" w:color="auto"/>
                <w:bottom w:val="none" w:sz="0" w:space="0" w:color="auto"/>
                <w:right w:val="none" w:sz="0" w:space="0" w:color="auto"/>
              </w:divBdr>
            </w:div>
            <w:div w:id="1199129082">
              <w:marLeft w:val="0"/>
              <w:marRight w:val="0"/>
              <w:marTop w:val="0"/>
              <w:marBottom w:val="0"/>
              <w:divBdr>
                <w:top w:val="none" w:sz="0" w:space="0" w:color="auto"/>
                <w:left w:val="none" w:sz="0" w:space="0" w:color="auto"/>
                <w:bottom w:val="none" w:sz="0" w:space="0" w:color="auto"/>
                <w:right w:val="none" w:sz="0" w:space="0" w:color="auto"/>
              </w:divBdr>
            </w:div>
            <w:div w:id="1387071013">
              <w:marLeft w:val="0"/>
              <w:marRight w:val="0"/>
              <w:marTop w:val="0"/>
              <w:marBottom w:val="0"/>
              <w:divBdr>
                <w:top w:val="none" w:sz="0" w:space="0" w:color="auto"/>
                <w:left w:val="none" w:sz="0" w:space="0" w:color="auto"/>
                <w:bottom w:val="none" w:sz="0" w:space="0" w:color="auto"/>
                <w:right w:val="none" w:sz="0" w:space="0" w:color="auto"/>
              </w:divBdr>
            </w:div>
            <w:div w:id="183896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8062">
      <w:bodyDiv w:val="1"/>
      <w:marLeft w:val="0"/>
      <w:marRight w:val="0"/>
      <w:marTop w:val="0"/>
      <w:marBottom w:val="0"/>
      <w:divBdr>
        <w:top w:val="none" w:sz="0" w:space="0" w:color="auto"/>
        <w:left w:val="none" w:sz="0" w:space="0" w:color="auto"/>
        <w:bottom w:val="none" w:sz="0" w:space="0" w:color="auto"/>
        <w:right w:val="none" w:sz="0" w:space="0" w:color="auto"/>
      </w:divBdr>
    </w:div>
    <w:div w:id="153692265">
      <w:bodyDiv w:val="1"/>
      <w:marLeft w:val="0"/>
      <w:marRight w:val="0"/>
      <w:marTop w:val="0"/>
      <w:marBottom w:val="0"/>
      <w:divBdr>
        <w:top w:val="none" w:sz="0" w:space="0" w:color="auto"/>
        <w:left w:val="none" w:sz="0" w:space="0" w:color="auto"/>
        <w:bottom w:val="none" w:sz="0" w:space="0" w:color="auto"/>
        <w:right w:val="none" w:sz="0" w:space="0" w:color="auto"/>
      </w:divBdr>
    </w:div>
    <w:div w:id="156262988">
      <w:bodyDiv w:val="1"/>
      <w:marLeft w:val="0"/>
      <w:marRight w:val="0"/>
      <w:marTop w:val="0"/>
      <w:marBottom w:val="0"/>
      <w:divBdr>
        <w:top w:val="none" w:sz="0" w:space="0" w:color="auto"/>
        <w:left w:val="none" w:sz="0" w:space="0" w:color="auto"/>
        <w:bottom w:val="none" w:sz="0" w:space="0" w:color="auto"/>
        <w:right w:val="none" w:sz="0" w:space="0" w:color="auto"/>
      </w:divBdr>
      <w:divsChild>
        <w:div w:id="1910338437">
          <w:marLeft w:val="274"/>
          <w:marRight w:val="0"/>
          <w:marTop w:val="0"/>
          <w:marBottom w:val="0"/>
          <w:divBdr>
            <w:top w:val="none" w:sz="0" w:space="0" w:color="auto"/>
            <w:left w:val="none" w:sz="0" w:space="0" w:color="auto"/>
            <w:bottom w:val="none" w:sz="0" w:space="0" w:color="auto"/>
            <w:right w:val="none" w:sz="0" w:space="0" w:color="auto"/>
          </w:divBdr>
        </w:div>
        <w:div w:id="2095739899">
          <w:marLeft w:val="274"/>
          <w:marRight w:val="0"/>
          <w:marTop w:val="0"/>
          <w:marBottom w:val="0"/>
          <w:divBdr>
            <w:top w:val="none" w:sz="0" w:space="0" w:color="auto"/>
            <w:left w:val="none" w:sz="0" w:space="0" w:color="auto"/>
            <w:bottom w:val="none" w:sz="0" w:space="0" w:color="auto"/>
            <w:right w:val="none" w:sz="0" w:space="0" w:color="auto"/>
          </w:divBdr>
        </w:div>
        <w:div w:id="2103142874">
          <w:marLeft w:val="274"/>
          <w:marRight w:val="0"/>
          <w:marTop w:val="0"/>
          <w:marBottom w:val="0"/>
          <w:divBdr>
            <w:top w:val="none" w:sz="0" w:space="0" w:color="auto"/>
            <w:left w:val="none" w:sz="0" w:space="0" w:color="auto"/>
            <w:bottom w:val="none" w:sz="0" w:space="0" w:color="auto"/>
            <w:right w:val="none" w:sz="0" w:space="0" w:color="auto"/>
          </w:divBdr>
        </w:div>
        <w:div w:id="2125346557">
          <w:marLeft w:val="274"/>
          <w:marRight w:val="0"/>
          <w:marTop w:val="0"/>
          <w:marBottom w:val="0"/>
          <w:divBdr>
            <w:top w:val="none" w:sz="0" w:space="0" w:color="auto"/>
            <w:left w:val="none" w:sz="0" w:space="0" w:color="auto"/>
            <w:bottom w:val="none" w:sz="0" w:space="0" w:color="auto"/>
            <w:right w:val="none" w:sz="0" w:space="0" w:color="auto"/>
          </w:divBdr>
        </w:div>
        <w:div w:id="250823909">
          <w:marLeft w:val="274"/>
          <w:marRight w:val="0"/>
          <w:marTop w:val="0"/>
          <w:marBottom w:val="0"/>
          <w:divBdr>
            <w:top w:val="none" w:sz="0" w:space="0" w:color="auto"/>
            <w:left w:val="none" w:sz="0" w:space="0" w:color="auto"/>
            <w:bottom w:val="none" w:sz="0" w:space="0" w:color="auto"/>
            <w:right w:val="none" w:sz="0" w:space="0" w:color="auto"/>
          </w:divBdr>
        </w:div>
        <w:div w:id="482429822">
          <w:marLeft w:val="274"/>
          <w:marRight w:val="0"/>
          <w:marTop w:val="0"/>
          <w:marBottom w:val="0"/>
          <w:divBdr>
            <w:top w:val="none" w:sz="0" w:space="0" w:color="auto"/>
            <w:left w:val="none" w:sz="0" w:space="0" w:color="auto"/>
            <w:bottom w:val="none" w:sz="0" w:space="0" w:color="auto"/>
            <w:right w:val="none" w:sz="0" w:space="0" w:color="auto"/>
          </w:divBdr>
        </w:div>
      </w:divsChild>
    </w:div>
    <w:div w:id="157313272">
      <w:bodyDiv w:val="1"/>
      <w:marLeft w:val="0"/>
      <w:marRight w:val="0"/>
      <w:marTop w:val="0"/>
      <w:marBottom w:val="0"/>
      <w:divBdr>
        <w:top w:val="none" w:sz="0" w:space="0" w:color="auto"/>
        <w:left w:val="none" w:sz="0" w:space="0" w:color="auto"/>
        <w:bottom w:val="none" w:sz="0" w:space="0" w:color="auto"/>
        <w:right w:val="none" w:sz="0" w:space="0" w:color="auto"/>
      </w:divBdr>
    </w:div>
    <w:div w:id="161743097">
      <w:bodyDiv w:val="1"/>
      <w:marLeft w:val="0"/>
      <w:marRight w:val="0"/>
      <w:marTop w:val="0"/>
      <w:marBottom w:val="0"/>
      <w:divBdr>
        <w:top w:val="none" w:sz="0" w:space="0" w:color="auto"/>
        <w:left w:val="none" w:sz="0" w:space="0" w:color="auto"/>
        <w:bottom w:val="none" w:sz="0" w:space="0" w:color="auto"/>
        <w:right w:val="none" w:sz="0" w:space="0" w:color="auto"/>
      </w:divBdr>
      <w:divsChild>
        <w:div w:id="1990161265">
          <w:marLeft w:val="0"/>
          <w:marRight w:val="0"/>
          <w:marTop w:val="0"/>
          <w:marBottom w:val="0"/>
          <w:divBdr>
            <w:top w:val="none" w:sz="0" w:space="0" w:color="auto"/>
            <w:left w:val="none" w:sz="0" w:space="0" w:color="auto"/>
            <w:bottom w:val="none" w:sz="0" w:space="0" w:color="auto"/>
            <w:right w:val="none" w:sz="0" w:space="0" w:color="auto"/>
          </w:divBdr>
        </w:div>
        <w:div w:id="1688873869">
          <w:marLeft w:val="0"/>
          <w:marRight w:val="0"/>
          <w:marTop w:val="0"/>
          <w:marBottom w:val="0"/>
          <w:divBdr>
            <w:top w:val="none" w:sz="0" w:space="0" w:color="auto"/>
            <w:left w:val="none" w:sz="0" w:space="0" w:color="auto"/>
            <w:bottom w:val="none" w:sz="0" w:space="0" w:color="auto"/>
            <w:right w:val="none" w:sz="0" w:space="0" w:color="auto"/>
          </w:divBdr>
        </w:div>
        <w:div w:id="1740908100">
          <w:marLeft w:val="0"/>
          <w:marRight w:val="0"/>
          <w:marTop w:val="0"/>
          <w:marBottom w:val="0"/>
          <w:divBdr>
            <w:top w:val="none" w:sz="0" w:space="0" w:color="auto"/>
            <w:left w:val="none" w:sz="0" w:space="0" w:color="auto"/>
            <w:bottom w:val="none" w:sz="0" w:space="0" w:color="auto"/>
            <w:right w:val="none" w:sz="0" w:space="0" w:color="auto"/>
          </w:divBdr>
        </w:div>
      </w:divsChild>
    </w:div>
    <w:div w:id="162940384">
      <w:bodyDiv w:val="1"/>
      <w:marLeft w:val="0"/>
      <w:marRight w:val="0"/>
      <w:marTop w:val="0"/>
      <w:marBottom w:val="0"/>
      <w:divBdr>
        <w:top w:val="none" w:sz="0" w:space="0" w:color="auto"/>
        <w:left w:val="none" w:sz="0" w:space="0" w:color="auto"/>
        <w:bottom w:val="none" w:sz="0" w:space="0" w:color="auto"/>
        <w:right w:val="none" w:sz="0" w:space="0" w:color="auto"/>
      </w:divBdr>
    </w:div>
    <w:div w:id="166218878">
      <w:bodyDiv w:val="1"/>
      <w:marLeft w:val="0"/>
      <w:marRight w:val="0"/>
      <w:marTop w:val="0"/>
      <w:marBottom w:val="0"/>
      <w:divBdr>
        <w:top w:val="none" w:sz="0" w:space="0" w:color="auto"/>
        <w:left w:val="none" w:sz="0" w:space="0" w:color="auto"/>
        <w:bottom w:val="none" w:sz="0" w:space="0" w:color="auto"/>
        <w:right w:val="none" w:sz="0" w:space="0" w:color="auto"/>
      </w:divBdr>
      <w:divsChild>
        <w:div w:id="127281572">
          <w:marLeft w:val="1166"/>
          <w:marRight w:val="0"/>
          <w:marTop w:val="58"/>
          <w:marBottom w:val="0"/>
          <w:divBdr>
            <w:top w:val="none" w:sz="0" w:space="0" w:color="auto"/>
            <w:left w:val="none" w:sz="0" w:space="0" w:color="auto"/>
            <w:bottom w:val="none" w:sz="0" w:space="0" w:color="auto"/>
            <w:right w:val="none" w:sz="0" w:space="0" w:color="auto"/>
          </w:divBdr>
        </w:div>
        <w:div w:id="337314232">
          <w:marLeft w:val="1166"/>
          <w:marRight w:val="0"/>
          <w:marTop w:val="58"/>
          <w:marBottom w:val="0"/>
          <w:divBdr>
            <w:top w:val="none" w:sz="0" w:space="0" w:color="auto"/>
            <w:left w:val="none" w:sz="0" w:space="0" w:color="auto"/>
            <w:bottom w:val="none" w:sz="0" w:space="0" w:color="auto"/>
            <w:right w:val="none" w:sz="0" w:space="0" w:color="auto"/>
          </w:divBdr>
        </w:div>
        <w:div w:id="1229028224">
          <w:marLeft w:val="1166"/>
          <w:marRight w:val="0"/>
          <w:marTop w:val="58"/>
          <w:marBottom w:val="0"/>
          <w:divBdr>
            <w:top w:val="none" w:sz="0" w:space="0" w:color="auto"/>
            <w:left w:val="none" w:sz="0" w:space="0" w:color="auto"/>
            <w:bottom w:val="none" w:sz="0" w:space="0" w:color="auto"/>
            <w:right w:val="none" w:sz="0" w:space="0" w:color="auto"/>
          </w:divBdr>
        </w:div>
      </w:divsChild>
    </w:div>
    <w:div w:id="166363123">
      <w:bodyDiv w:val="1"/>
      <w:marLeft w:val="0"/>
      <w:marRight w:val="0"/>
      <w:marTop w:val="0"/>
      <w:marBottom w:val="0"/>
      <w:divBdr>
        <w:top w:val="none" w:sz="0" w:space="0" w:color="auto"/>
        <w:left w:val="none" w:sz="0" w:space="0" w:color="auto"/>
        <w:bottom w:val="none" w:sz="0" w:space="0" w:color="auto"/>
        <w:right w:val="none" w:sz="0" w:space="0" w:color="auto"/>
      </w:divBdr>
    </w:div>
    <w:div w:id="166749282">
      <w:bodyDiv w:val="1"/>
      <w:marLeft w:val="0"/>
      <w:marRight w:val="0"/>
      <w:marTop w:val="0"/>
      <w:marBottom w:val="0"/>
      <w:divBdr>
        <w:top w:val="none" w:sz="0" w:space="0" w:color="auto"/>
        <w:left w:val="none" w:sz="0" w:space="0" w:color="auto"/>
        <w:bottom w:val="none" w:sz="0" w:space="0" w:color="auto"/>
        <w:right w:val="none" w:sz="0" w:space="0" w:color="auto"/>
      </w:divBdr>
      <w:divsChild>
        <w:div w:id="465009073">
          <w:marLeft w:val="130"/>
          <w:marRight w:val="0"/>
          <w:marTop w:val="144"/>
          <w:marBottom w:val="0"/>
          <w:divBdr>
            <w:top w:val="none" w:sz="0" w:space="0" w:color="auto"/>
            <w:left w:val="none" w:sz="0" w:space="0" w:color="auto"/>
            <w:bottom w:val="none" w:sz="0" w:space="0" w:color="auto"/>
            <w:right w:val="none" w:sz="0" w:space="0" w:color="auto"/>
          </w:divBdr>
        </w:div>
        <w:div w:id="467865584">
          <w:marLeft w:val="130"/>
          <w:marRight w:val="0"/>
          <w:marTop w:val="144"/>
          <w:marBottom w:val="0"/>
          <w:divBdr>
            <w:top w:val="none" w:sz="0" w:space="0" w:color="auto"/>
            <w:left w:val="none" w:sz="0" w:space="0" w:color="auto"/>
            <w:bottom w:val="none" w:sz="0" w:space="0" w:color="auto"/>
            <w:right w:val="none" w:sz="0" w:space="0" w:color="auto"/>
          </w:divBdr>
        </w:div>
        <w:div w:id="573121916">
          <w:marLeft w:val="130"/>
          <w:marRight w:val="0"/>
          <w:marTop w:val="144"/>
          <w:marBottom w:val="0"/>
          <w:divBdr>
            <w:top w:val="none" w:sz="0" w:space="0" w:color="auto"/>
            <w:left w:val="none" w:sz="0" w:space="0" w:color="auto"/>
            <w:bottom w:val="none" w:sz="0" w:space="0" w:color="auto"/>
            <w:right w:val="none" w:sz="0" w:space="0" w:color="auto"/>
          </w:divBdr>
        </w:div>
        <w:div w:id="743797752">
          <w:marLeft w:val="130"/>
          <w:marRight w:val="0"/>
          <w:marTop w:val="144"/>
          <w:marBottom w:val="0"/>
          <w:divBdr>
            <w:top w:val="none" w:sz="0" w:space="0" w:color="auto"/>
            <w:left w:val="none" w:sz="0" w:space="0" w:color="auto"/>
            <w:bottom w:val="none" w:sz="0" w:space="0" w:color="auto"/>
            <w:right w:val="none" w:sz="0" w:space="0" w:color="auto"/>
          </w:divBdr>
        </w:div>
        <w:div w:id="765074869">
          <w:marLeft w:val="130"/>
          <w:marRight w:val="0"/>
          <w:marTop w:val="144"/>
          <w:marBottom w:val="0"/>
          <w:divBdr>
            <w:top w:val="none" w:sz="0" w:space="0" w:color="auto"/>
            <w:left w:val="none" w:sz="0" w:space="0" w:color="auto"/>
            <w:bottom w:val="none" w:sz="0" w:space="0" w:color="auto"/>
            <w:right w:val="none" w:sz="0" w:space="0" w:color="auto"/>
          </w:divBdr>
        </w:div>
        <w:div w:id="793721009">
          <w:marLeft w:val="130"/>
          <w:marRight w:val="0"/>
          <w:marTop w:val="144"/>
          <w:marBottom w:val="0"/>
          <w:divBdr>
            <w:top w:val="none" w:sz="0" w:space="0" w:color="auto"/>
            <w:left w:val="none" w:sz="0" w:space="0" w:color="auto"/>
            <w:bottom w:val="none" w:sz="0" w:space="0" w:color="auto"/>
            <w:right w:val="none" w:sz="0" w:space="0" w:color="auto"/>
          </w:divBdr>
        </w:div>
        <w:div w:id="988945290">
          <w:marLeft w:val="130"/>
          <w:marRight w:val="0"/>
          <w:marTop w:val="144"/>
          <w:marBottom w:val="0"/>
          <w:divBdr>
            <w:top w:val="none" w:sz="0" w:space="0" w:color="auto"/>
            <w:left w:val="none" w:sz="0" w:space="0" w:color="auto"/>
            <w:bottom w:val="none" w:sz="0" w:space="0" w:color="auto"/>
            <w:right w:val="none" w:sz="0" w:space="0" w:color="auto"/>
          </w:divBdr>
        </w:div>
        <w:div w:id="1013919114">
          <w:marLeft w:val="130"/>
          <w:marRight w:val="0"/>
          <w:marTop w:val="144"/>
          <w:marBottom w:val="0"/>
          <w:divBdr>
            <w:top w:val="none" w:sz="0" w:space="0" w:color="auto"/>
            <w:left w:val="none" w:sz="0" w:space="0" w:color="auto"/>
            <w:bottom w:val="none" w:sz="0" w:space="0" w:color="auto"/>
            <w:right w:val="none" w:sz="0" w:space="0" w:color="auto"/>
          </w:divBdr>
        </w:div>
        <w:div w:id="1053962156">
          <w:marLeft w:val="130"/>
          <w:marRight w:val="0"/>
          <w:marTop w:val="144"/>
          <w:marBottom w:val="0"/>
          <w:divBdr>
            <w:top w:val="none" w:sz="0" w:space="0" w:color="auto"/>
            <w:left w:val="none" w:sz="0" w:space="0" w:color="auto"/>
            <w:bottom w:val="none" w:sz="0" w:space="0" w:color="auto"/>
            <w:right w:val="none" w:sz="0" w:space="0" w:color="auto"/>
          </w:divBdr>
        </w:div>
        <w:div w:id="1110127033">
          <w:marLeft w:val="130"/>
          <w:marRight w:val="0"/>
          <w:marTop w:val="144"/>
          <w:marBottom w:val="0"/>
          <w:divBdr>
            <w:top w:val="none" w:sz="0" w:space="0" w:color="auto"/>
            <w:left w:val="none" w:sz="0" w:space="0" w:color="auto"/>
            <w:bottom w:val="none" w:sz="0" w:space="0" w:color="auto"/>
            <w:right w:val="none" w:sz="0" w:space="0" w:color="auto"/>
          </w:divBdr>
        </w:div>
        <w:div w:id="1872568672">
          <w:marLeft w:val="130"/>
          <w:marRight w:val="0"/>
          <w:marTop w:val="144"/>
          <w:marBottom w:val="0"/>
          <w:divBdr>
            <w:top w:val="none" w:sz="0" w:space="0" w:color="auto"/>
            <w:left w:val="none" w:sz="0" w:space="0" w:color="auto"/>
            <w:bottom w:val="none" w:sz="0" w:space="0" w:color="auto"/>
            <w:right w:val="none" w:sz="0" w:space="0" w:color="auto"/>
          </w:divBdr>
        </w:div>
        <w:div w:id="1872761802">
          <w:marLeft w:val="130"/>
          <w:marRight w:val="0"/>
          <w:marTop w:val="144"/>
          <w:marBottom w:val="0"/>
          <w:divBdr>
            <w:top w:val="none" w:sz="0" w:space="0" w:color="auto"/>
            <w:left w:val="none" w:sz="0" w:space="0" w:color="auto"/>
            <w:bottom w:val="none" w:sz="0" w:space="0" w:color="auto"/>
            <w:right w:val="none" w:sz="0" w:space="0" w:color="auto"/>
          </w:divBdr>
        </w:div>
        <w:div w:id="1887182870">
          <w:marLeft w:val="130"/>
          <w:marRight w:val="0"/>
          <w:marTop w:val="144"/>
          <w:marBottom w:val="0"/>
          <w:divBdr>
            <w:top w:val="none" w:sz="0" w:space="0" w:color="auto"/>
            <w:left w:val="none" w:sz="0" w:space="0" w:color="auto"/>
            <w:bottom w:val="none" w:sz="0" w:space="0" w:color="auto"/>
            <w:right w:val="none" w:sz="0" w:space="0" w:color="auto"/>
          </w:divBdr>
        </w:div>
        <w:div w:id="2025740247">
          <w:marLeft w:val="130"/>
          <w:marRight w:val="0"/>
          <w:marTop w:val="144"/>
          <w:marBottom w:val="0"/>
          <w:divBdr>
            <w:top w:val="none" w:sz="0" w:space="0" w:color="auto"/>
            <w:left w:val="none" w:sz="0" w:space="0" w:color="auto"/>
            <w:bottom w:val="none" w:sz="0" w:space="0" w:color="auto"/>
            <w:right w:val="none" w:sz="0" w:space="0" w:color="auto"/>
          </w:divBdr>
        </w:div>
      </w:divsChild>
    </w:div>
    <w:div w:id="168175739">
      <w:bodyDiv w:val="1"/>
      <w:marLeft w:val="0"/>
      <w:marRight w:val="0"/>
      <w:marTop w:val="0"/>
      <w:marBottom w:val="0"/>
      <w:divBdr>
        <w:top w:val="none" w:sz="0" w:space="0" w:color="auto"/>
        <w:left w:val="none" w:sz="0" w:space="0" w:color="auto"/>
        <w:bottom w:val="none" w:sz="0" w:space="0" w:color="auto"/>
        <w:right w:val="none" w:sz="0" w:space="0" w:color="auto"/>
      </w:divBdr>
    </w:div>
    <w:div w:id="168911286">
      <w:bodyDiv w:val="1"/>
      <w:marLeft w:val="0"/>
      <w:marRight w:val="0"/>
      <w:marTop w:val="0"/>
      <w:marBottom w:val="0"/>
      <w:divBdr>
        <w:top w:val="none" w:sz="0" w:space="0" w:color="auto"/>
        <w:left w:val="none" w:sz="0" w:space="0" w:color="auto"/>
        <w:bottom w:val="none" w:sz="0" w:space="0" w:color="auto"/>
        <w:right w:val="none" w:sz="0" w:space="0" w:color="auto"/>
      </w:divBdr>
    </w:div>
    <w:div w:id="168953050">
      <w:bodyDiv w:val="1"/>
      <w:marLeft w:val="0"/>
      <w:marRight w:val="0"/>
      <w:marTop w:val="0"/>
      <w:marBottom w:val="0"/>
      <w:divBdr>
        <w:top w:val="none" w:sz="0" w:space="0" w:color="auto"/>
        <w:left w:val="none" w:sz="0" w:space="0" w:color="auto"/>
        <w:bottom w:val="none" w:sz="0" w:space="0" w:color="auto"/>
        <w:right w:val="none" w:sz="0" w:space="0" w:color="auto"/>
      </w:divBdr>
      <w:divsChild>
        <w:div w:id="686634888">
          <w:marLeft w:val="144"/>
          <w:marRight w:val="0"/>
          <w:marTop w:val="86"/>
          <w:marBottom w:val="0"/>
          <w:divBdr>
            <w:top w:val="none" w:sz="0" w:space="0" w:color="auto"/>
            <w:left w:val="none" w:sz="0" w:space="0" w:color="auto"/>
            <w:bottom w:val="none" w:sz="0" w:space="0" w:color="auto"/>
            <w:right w:val="none" w:sz="0" w:space="0" w:color="auto"/>
          </w:divBdr>
        </w:div>
        <w:div w:id="1172602059">
          <w:marLeft w:val="144"/>
          <w:marRight w:val="0"/>
          <w:marTop w:val="86"/>
          <w:marBottom w:val="0"/>
          <w:divBdr>
            <w:top w:val="none" w:sz="0" w:space="0" w:color="auto"/>
            <w:left w:val="none" w:sz="0" w:space="0" w:color="auto"/>
            <w:bottom w:val="none" w:sz="0" w:space="0" w:color="auto"/>
            <w:right w:val="none" w:sz="0" w:space="0" w:color="auto"/>
          </w:divBdr>
        </w:div>
        <w:div w:id="2083403163">
          <w:marLeft w:val="144"/>
          <w:marRight w:val="0"/>
          <w:marTop w:val="86"/>
          <w:marBottom w:val="0"/>
          <w:divBdr>
            <w:top w:val="none" w:sz="0" w:space="0" w:color="auto"/>
            <w:left w:val="none" w:sz="0" w:space="0" w:color="auto"/>
            <w:bottom w:val="none" w:sz="0" w:space="0" w:color="auto"/>
            <w:right w:val="none" w:sz="0" w:space="0" w:color="auto"/>
          </w:divBdr>
        </w:div>
      </w:divsChild>
    </w:div>
    <w:div w:id="172771056">
      <w:bodyDiv w:val="1"/>
      <w:marLeft w:val="0"/>
      <w:marRight w:val="0"/>
      <w:marTop w:val="0"/>
      <w:marBottom w:val="0"/>
      <w:divBdr>
        <w:top w:val="none" w:sz="0" w:space="0" w:color="auto"/>
        <w:left w:val="none" w:sz="0" w:space="0" w:color="auto"/>
        <w:bottom w:val="none" w:sz="0" w:space="0" w:color="auto"/>
        <w:right w:val="none" w:sz="0" w:space="0" w:color="auto"/>
      </w:divBdr>
    </w:div>
    <w:div w:id="173232279">
      <w:bodyDiv w:val="1"/>
      <w:marLeft w:val="0"/>
      <w:marRight w:val="0"/>
      <w:marTop w:val="0"/>
      <w:marBottom w:val="0"/>
      <w:divBdr>
        <w:top w:val="none" w:sz="0" w:space="0" w:color="auto"/>
        <w:left w:val="none" w:sz="0" w:space="0" w:color="auto"/>
        <w:bottom w:val="none" w:sz="0" w:space="0" w:color="auto"/>
        <w:right w:val="none" w:sz="0" w:space="0" w:color="auto"/>
      </w:divBdr>
    </w:div>
    <w:div w:id="174002579">
      <w:bodyDiv w:val="1"/>
      <w:marLeft w:val="0"/>
      <w:marRight w:val="0"/>
      <w:marTop w:val="0"/>
      <w:marBottom w:val="0"/>
      <w:divBdr>
        <w:top w:val="none" w:sz="0" w:space="0" w:color="auto"/>
        <w:left w:val="none" w:sz="0" w:space="0" w:color="auto"/>
        <w:bottom w:val="none" w:sz="0" w:space="0" w:color="auto"/>
        <w:right w:val="none" w:sz="0" w:space="0" w:color="auto"/>
      </w:divBdr>
      <w:divsChild>
        <w:div w:id="1346443176">
          <w:marLeft w:val="144"/>
          <w:marRight w:val="0"/>
          <w:marTop w:val="132"/>
          <w:marBottom w:val="0"/>
          <w:divBdr>
            <w:top w:val="none" w:sz="0" w:space="0" w:color="auto"/>
            <w:left w:val="none" w:sz="0" w:space="0" w:color="auto"/>
            <w:bottom w:val="none" w:sz="0" w:space="0" w:color="auto"/>
            <w:right w:val="none" w:sz="0" w:space="0" w:color="auto"/>
          </w:divBdr>
        </w:div>
      </w:divsChild>
    </w:div>
    <w:div w:id="174463511">
      <w:bodyDiv w:val="1"/>
      <w:marLeft w:val="0"/>
      <w:marRight w:val="0"/>
      <w:marTop w:val="0"/>
      <w:marBottom w:val="0"/>
      <w:divBdr>
        <w:top w:val="none" w:sz="0" w:space="0" w:color="auto"/>
        <w:left w:val="none" w:sz="0" w:space="0" w:color="auto"/>
        <w:bottom w:val="none" w:sz="0" w:space="0" w:color="auto"/>
        <w:right w:val="none" w:sz="0" w:space="0" w:color="auto"/>
      </w:divBdr>
      <w:divsChild>
        <w:div w:id="1816414633">
          <w:marLeft w:val="0"/>
          <w:marRight w:val="0"/>
          <w:marTop w:val="0"/>
          <w:marBottom w:val="0"/>
          <w:divBdr>
            <w:top w:val="none" w:sz="0" w:space="0" w:color="auto"/>
            <w:left w:val="none" w:sz="0" w:space="0" w:color="auto"/>
            <w:bottom w:val="none" w:sz="0" w:space="0" w:color="auto"/>
            <w:right w:val="none" w:sz="0" w:space="0" w:color="auto"/>
          </w:divBdr>
        </w:div>
        <w:div w:id="25524492">
          <w:marLeft w:val="0"/>
          <w:marRight w:val="0"/>
          <w:marTop w:val="0"/>
          <w:marBottom w:val="0"/>
          <w:divBdr>
            <w:top w:val="none" w:sz="0" w:space="0" w:color="auto"/>
            <w:left w:val="none" w:sz="0" w:space="0" w:color="auto"/>
            <w:bottom w:val="none" w:sz="0" w:space="0" w:color="auto"/>
            <w:right w:val="none" w:sz="0" w:space="0" w:color="auto"/>
          </w:divBdr>
        </w:div>
        <w:div w:id="1557625096">
          <w:marLeft w:val="0"/>
          <w:marRight w:val="0"/>
          <w:marTop w:val="0"/>
          <w:marBottom w:val="0"/>
          <w:divBdr>
            <w:top w:val="none" w:sz="0" w:space="0" w:color="auto"/>
            <w:left w:val="none" w:sz="0" w:space="0" w:color="auto"/>
            <w:bottom w:val="none" w:sz="0" w:space="0" w:color="auto"/>
            <w:right w:val="none" w:sz="0" w:space="0" w:color="auto"/>
          </w:divBdr>
        </w:div>
        <w:div w:id="1731347190">
          <w:marLeft w:val="0"/>
          <w:marRight w:val="0"/>
          <w:marTop w:val="0"/>
          <w:marBottom w:val="0"/>
          <w:divBdr>
            <w:top w:val="none" w:sz="0" w:space="0" w:color="auto"/>
            <w:left w:val="none" w:sz="0" w:space="0" w:color="auto"/>
            <w:bottom w:val="none" w:sz="0" w:space="0" w:color="auto"/>
            <w:right w:val="none" w:sz="0" w:space="0" w:color="auto"/>
          </w:divBdr>
        </w:div>
        <w:div w:id="1787612">
          <w:marLeft w:val="0"/>
          <w:marRight w:val="0"/>
          <w:marTop w:val="0"/>
          <w:marBottom w:val="0"/>
          <w:divBdr>
            <w:top w:val="none" w:sz="0" w:space="0" w:color="auto"/>
            <w:left w:val="none" w:sz="0" w:space="0" w:color="auto"/>
            <w:bottom w:val="none" w:sz="0" w:space="0" w:color="auto"/>
            <w:right w:val="none" w:sz="0" w:space="0" w:color="auto"/>
          </w:divBdr>
        </w:div>
        <w:div w:id="280501405">
          <w:marLeft w:val="0"/>
          <w:marRight w:val="0"/>
          <w:marTop w:val="0"/>
          <w:marBottom w:val="0"/>
          <w:divBdr>
            <w:top w:val="none" w:sz="0" w:space="0" w:color="auto"/>
            <w:left w:val="none" w:sz="0" w:space="0" w:color="auto"/>
            <w:bottom w:val="none" w:sz="0" w:space="0" w:color="auto"/>
            <w:right w:val="none" w:sz="0" w:space="0" w:color="auto"/>
          </w:divBdr>
        </w:div>
        <w:div w:id="1100833639">
          <w:marLeft w:val="0"/>
          <w:marRight w:val="0"/>
          <w:marTop w:val="0"/>
          <w:marBottom w:val="0"/>
          <w:divBdr>
            <w:top w:val="none" w:sz="0" w:space="0" w:color="auto"/>
            <w:left w:val="none" w:sz="0" w:space="0" w:color="auto"/>
            <w:bottom w:val="none" w:sz="0" w:space="0" w:color="auto"/>
            <w:right w:val="none" w:sz="0" w:space="0" w:color="auto"/>
          </w:divBdr>
        </w:div>
        <w:div w:id="479614769">
          <w:marLeft w:val="0"/>
          <w:marRight w:val="0"/>
          <w:marTop w:val="0"/>
          <w:marBottom w:val="0"/>
          <w:divBdr>
            <w:top w:val="none" w:sz="0" w:space="0" w:color="auto"/>
            <w:left w:val="none" w:sz="0" w:space="0" w:color="auto"/>
            <w:bottom w:val="none" w:sz="0" w:space="0" w:color="auto"/>
            <w:right w:val="none" w:sz="0" w:space="0" w:color="auto"/>
          </w:divBdr>
        </w:div>
        <w:div w:id="331758738">
          <w:marLeft w:val="0"/>
          <w:marRight w:val="0"/>
          <w:marTop w:val="0"/>
          <w:marBottom w:val="0"/>
          <w:divBdr>
            <w:top w:val="none" w:sz="0" w:space="0" w:color="auto"/>
            <w:left w:val="none" w:sz="0" w:space="0" w:color="auto"/>
            <w:bottom w:val="none" w:sz="0" w:space="0" w:color="auto"/>
            <w:right w:val="none" w:sz="0" w:space="0" w:color="auto"/>
          </w:divBdr>
        </w:div>
        <w:div w:id="1513495675">
          <w:marLeft w:val="0"/>
          <w:marRight w:val="0"/>
          <w:marTop w:val="0"/>
          <w:marBottom w:val="0"/>
          <w:divBdr>
            <w:top w:val="none" w:sz="0" w:space="0" w:color="auto"/>
            <w:left w:val="none" w:sz="0" w:space="0" w:color="auto"/>
            <w:bottom w:val="none" w:sz="0" w:space="0" w:color="auto"/>
            <w:right w:val="none" w:sz="0" w:space="0" w:color="auto"/>
          </w:divBdr>
        </w:div>
        <w:div w:id="955939577">
          <w:marLeft w:val="0"/>
          <w:marRight w:val="0"/>
          <w:marTop w:val="0"/>
          <w:marBottom w:val="0"/>
          <w:divBdr>
            <w:top w:val="none" w:sz="0" w:space="0" w:color="auto"/>
            <w:left w:val="none" w:sz="0" w:space="0" w:color="auto"/>
            <w:bottom w:val="none" w:sz="0" w:space="0" w:color="auto"/>
            <w:right w:val="none" w:sz="0" w:space="0" w:color="auto"/>
          </w:divBdr>
        </w:div>
        <w:div w:id="1606113865">
          <w:marLeft w:val="0"/>
          <w:marRight w:val="0"/>
          <w:marTop w:val="0"/>
          <w:marBottom w:val="0"/>
          <w:divBdr>
            <w:top w:val="none" w:sz="0" w:space="0" w:color="auto"/>
            <w:left w:val="none" w:sz="0" w:space="0" w:color="auto"/>
            <w:bottom w:val="none" w:sz="0" w:space="0" w:color="auto"/>
            <w:right w:val="none" w:sz="0" w:space="0" w:color="auto"/>
          </w:divBdr>
        </w:div>
        <w:div w:id="1097212634">
          <w:marLeft w:val="0"/>
          <w:marRight w:val="0"/>
          <w:marTop w:val="0"/>
          <w:marBottom w:val="0"/>
          <w:divBdr>
            <w:top w:val="none" w:sz="0" w:space="0" w:color="auto"/>
            <w:left w:val="none" w:sz="0" w:space="0" w:color="auto"/>
            <w:bottom w:val="none" w:sz="0" w:space="0" w:color="auto"/>
            <w:right w:val="none" w:sz="0" w:space="0" w:color="auto"/>
          </w:divBdr>
        </w:div>
        <w:div w:id="376392678">
          <w:marLeft w:val="0"/>
          <w:marRight w:val="0"/>
          <w:marTop w:val="0"/>
          <w:marBottom w:val="0"/>
          <w:divBdr>
            <w:top w:val="none" w:sz="0" w:space="0" w:color="auto"/>
            <w:left w:val="none" w:sz="0" w:space="0" w:color="auto"/>
            <w:bottom w:val="none" w:sz="0" w:space="0" w:color="auto"/>
            <w:right w:val="none" w:sz="0" w:space="0" w:color="auto"/>
          </w:divBdr>
        </w:div>
        <w:div w:id="1655253608">
          <w:marLeft w:val="0"/>
          <w:marRight w:val="0"/>
          <w:marTop w:val="0"/>
          <w:marBottom w:val="0"/>
          <w:divBdr>
            <w:top w:val="none" w:sz="0" w:space="0" w:color="auto"/>
            <w:left w:val="none" w:sz="0" w:space="0" w:color="auto"/>
            <w:bottom w:val="none" w:sz="0" w:space="0" w:color="auto"/>
            <w:right w:val="none" w:sz="0" w:space="0" w:color="auto"/>
          </w:divBdr>
        </w:div>
        <w:div w:id="1935746603">
          <w:marLeft w:val="0"/>
          <w:marRight w:val="0"/>
          <w:marTop w:val="0"/>
          <w:marBottom w:val="0"/>
          <w:divBdr>
            <w:top w:val="none" w:sz="0" w:space="0" w:color="auto"/>
            <w:left w:val="none" w:sz="0" w:space="0" w:color="auto"/>
            <w:bottom w:val="none" w:sz="0" w:space="0" w:color="auto"/>
            <w:right w:val="none" w:sz="0" w:space="0" w:color="auto"/>
          </w:divBdr>
        </w:div>
        <w:div w:id="1327854722">
          <w:marLeft w:val="0"/>
          <w:marRight w:val="0"/>
          <w:marTop w:val="0"/>
          <w:marBottom w:val="0"/>
          <w:divBdr>
            <w:top w:val="none" w:sz="0" w:space="0" w:color="auto"/>
            <w:left w:val="none" w:sz="0" w:space="0" w:color="auto"/>
            <w:bottom w:val="none" w:sz="0" w:space="0" w:color="auto"/>
            <w:right w:val="none" w:sz="0" w:space="0" w:color="auto"/>
          </w:divBdr>
        </w:div>
        <w:div w:id="1498687347">
          <w:marLeft w:val="0"/>
          <w:marRight w:val="0"/>
          <w:marTop w:val="0"/>
          <w:marBottom w:val="0"/>
          <w:divBdr>
            <w:top w:val="none" w:sz="0" w:space="0" w:color="auto"/>
            <w:left w:val="none" w:sz="0" w:space="0" w:color="auto"/>
            <w:bottom w:val="none" w:sz="0" w:space="0" w:color="auto"/>
            <w:right w:val="none" w:sz="0" w:space="0" w:color="auto"/>
          </w:divBdr>
        </w:div>
        <w:div w:id="2143960568">
          <w:marLeft w:val="0"/>
          <w:marRight w:val="0"/>
          <w:marTop w:val="0"/>
          <w:marBottom w:val="0"/>
          <w:divBdr>
            <w:top w:val="none" w:sz="0" w:space="0" w:color="auto"/>
            <w:left w:val="none" w:sz="0" w:space="0" w:color="auto"/>
            <w:bottom w:val="none" w:sz="0" w:space="0" w:color="auto"/>
            <w:right w:val="none" w:sz="0" w:space="0" w:color="auto"/>
          </w:divBdr>
        </w:div>
        <w:div w:id="1734573483">
          <w:marLeft w:val="0"/>
          <w:marRight w:val="0"/>
          <w:marTop w:val="0"/>
          <w:marBottom w:val="0"/>
          <w:divBdr>
            <w:top w:val="none" w:sz="0" w:space="0" w:color="auto"/>
            <w:left w:val="none" w:sz="0" w:space="0" w:color="auto"/>
            <w:bottom w:val="none" w:sz="0" w:space="0" w:color="auto"/>
            <w:right w:val="none" w:sz="0" w:space="0" w:color="auto"/>
          </w:divBdr>
        </w:div>
        <w:div w:id="974069376">
          <w:marLeft w:val="0"/>
          <w:marRight w:val="0"/>
          <w:marTop w:val="0"/>
          <w:marBottom w:val="0"/>
          <w:divBdr>
            <w:top w:val="none" w:sz="0" w:space="0" w:color="auto"/>
            <w:left w:val="none" w:sz="0" w:space="0" w:color="auto"/>
            <w:bottom w:val="none" w:sz="0" w:space="0" w:color="auto"/>
            <w:right w:val="none" w:sz="0" w:space="0" w:color="auto"/>
          </w:divBdr>
        </w:div>
        <w:div w:id="708842839">
          <w:marLeft w:val="0"/>
          <w:marRight w:val="0"/>
          <w:marTop w:val="0"/>
          <w:marBottom w:val="0"/>
          <w:divBdr>
            <w:top w:val="none" w:sz="0" w:space="0" w:color="auto"/>
            <w:left w:val="none" w:sz="0" w:space="0" w:color="auto"/>
            <w:bottom w:val="none" w:sz="0" w:space="0" w:color="auto"/>
            <w:right w:val="none" w:sz="0" w:space="0" w:color="auto"/>
          </w:divBdr>
        </w:div>
        <w:div w:id="960769756">
          <w:marLeft w:val="0"/>
          <w:marRight w:val="0"/>
          <w:marTop w:val="0"/>
          <w:marBottom w:val="0"/>
          <w:divBdr>
            <w:top w:val="none" w:sz="0" w:space="0" w:color="auto"/>
            <w:left w:val="none" w:sz="0" w:space="0" w:color="auto"/>
            <w:bottom w:val="none" w:sz="0" w:space="0" w:color="auto"/>
            <w:right w:val="none" w:sz="0" w:space="0" w:color="auto"/>
          </w:divBdr>
        </w:div>
        <w:div w:id="915820794">
          <w:marLeft w:val="0"/>
          <w:marRight w:val="0"/>
          <w:marTop w:val="0"/>
          <w:marBottom w:val="0"/>
          <w:divBdr>
            <w:top w:val="none" w:sz="0" w:space="0" w:color="auto"/>
            <w:left w:val="none" w:sz="0" w:space="0" w:color="auto"/>
            <w:bottom w:val="none" w:sz="0" w:space="0" w:color="auto"/>
            <w:right w:val="none" w:sz="0" w:space="0" w:color="auto"/>
          </w:divBdr>
        </w:div>
        <w:div w:id="840849256">
          <w:marLeft w:val="0"/>
          <w:marRight w:val="0"/>
          <w:marTop w:val="0"/>
          <w:marBottom w:val="0"/>
          <w:divBdr>
            <w:top w:val="none" w:sz="0" w:space="0" w:color="auto"/>
            <w:left w:val="none" w:sz="0" w:space="0" w:color="auto"/>
            <w:bottom w:val="none" w:sz="0" w:space="0" w:color="auto"/>
            <w:right w:val="none" w:sz="0" w:space="0" w:color="auto"/>
          </w:divBdr>
        </w:div>
        <w:div w:id="1238711335">
          <w:marLeft w:val="0"/>
          <w:marRight w:val="0"/>
          <w:marTop w:val="0"/>
          <w:marBottom w:val="0"/>
          <w:divBdr>
            <w:top w:val="none" w:sz="0" w:space="0" w:color="auto"/>
            <w:left w:val="none" w:sz="0" w:space="0" w:color="auto"/>
            <w:bottom w:val="none" w:sz="0" w:space="0" w:color="auto"/>
            <w:right w:val="none" w:sz="0" w:space="0" w:color="auto"/>
          </w:divBdr>
        </w:div>
        <w:div w:id="742334460">
          <w:marLeft w:val="0"/>
          <w:marRight w:val="0"/>
          <w:marTop w:val="0"/>
          <w:marBottom w:val="0"/>
          <w:divBdr>
            <w:top w:val="none" w:sz="0" w:space="0" w:color="auto"/>
            <w:left w:val="none" w:sz="0" w:space="0" w:color="auto"/>
            <w:bottom w:val="none" w:sz="0" w:space="0" w:color="auto"/>
            <w:right w:val="none" w:sz="0" w:space="0" w:color="auto"/>
          </w:divBdr>
        </w:div>
        <w:div w:id="444738790">
          <w:marLeft w:val="0"/>
          <w:marRight w:val="0"/>
          <w:marTop w:val="0"/>
          <w:marBottom w:val="0"/>
          <w:divBdr>
            <w:top w:val="none" w:sz="0" w:space="0" w:color="auto"/>
            <w:left w:val="none" w:sz="0" w:space="0" w:color="auto"/>
            <w:bottom w:val="none" w:sz="0" w:space="0" w:color="auto"/>
            <w:right w:val="none" w:sz="0" w:space="0" w:color="auto"/>
          </w:divBdr>
        </w:div>
        <w:div w:id="2084715083">
          <w:marLeft w:val="0"/>
          <w:marRight w:val="0"/>
          <w:marTop w:val="0"/>
          <w:marBottom w:val="0"/>
          <w:divBdr>
            <w:top w:val="none" w:sz="0" w:space="0" w:color="auto"/>
            <w:left w:val="none" w:sz="0" w:space="0" w:color="auto"/>
            <w:bottom w:val="none" w:sz="0" w:space="0" w:color="auto"/>
            <w:right w:val="none" w:sz="0" w:space="0" w:color="auto"/>
          </w:divBdr>
        </w:div>
        <w:div w:id="1854956494">
          <w:marLeft w:val="0"/>
          <w:marRight w:val="0"/>
          <w:marTop w:val="0"/>
          <w:marBottom w:val="0"/>
          <w:divBdr>
            <w:top w:val="none" w:sz="0" w:space="0" w:color="auto"/>
            <w:left w:val="none" w:sz="0" w:space="0" w:color="auto"/>
            <w:bottom w:val="none" w:sz="0" w:space="0" w:color="auto"/>
            <w:right w:val="none" w:sz="0" w:space="0" w:color="auto"/>
          </w:divBdr>
        </w:div>
        <w:div w:id="2065516713">
          <w:marLeft w:val="0"/>
          <w:marRight w:val="0"/>
          <w:marTop w:val="0"/>
          <w:marBottom w:val="0"/>
          <w:divBdr>
            <w:top w:val="none" w:sz="0" w:space="0" w:color="auto"/>
            <w:left w:val="none" w:sz="0" w:space="0" w:color="auto"/>
            <w:bottom w:val="none" w:sz="0" w:space="0" w:color="auto"/>
            <w:right w:val="none" w:sz="0" w:space="0" w:color="auto"/>
          </w:divBdr>
        </w:div>
        <w:div w:id="533690367">
          <w:marLeft w:val="0"/>
          <w:marRight w:val="0"/>
          <w:marTop w:val="0"/>
          <w:marBottom w:val="0"/>
          <w:divBdr>
            <w:top w:val="none" w:sz="0" w:space="0" w:color="auto"/>
            <w:left w:val="none" w:sz="0" w:space="0" w:color="auto"/>
            <w:bottom w:val="none" w:sz="0" w:space="0" w:color="auto"/>
            <w:right w:val="none" w:sz="0" w:space="0" w:color="auto"/>
          </w:divBdr>
        </w:div>
        <w:div w:id="192698020">
          <w:marLeft w:val="0"/>
          <w:marRight w:val="0"/>
          <w:marTop w:val="0"/>
          <w:marBottom w:val="0"/>
          <w:divBdr>
            <w:top w:val="none" w:sz="0" w:space="0" w:color="auto"/>
            <w:left w:val="none" w:sz="0" w:space="0" w:color="auto"/>
            <w:bottom w:val="none" w:sz="0" w:space="0" w:color="auto"/>
            <w:right w:val="none" w:sz="0" w:space="0" w:color="auto"/>
          </w:divBdr>
        </w:div>
        <w:div w:id="1623346349">
          <w:marLeft w:val="0"/>
          <w:marRight w:val="0"/>
          <w:marTop w:val="0"/>
          <w:marBottom w:val="0"/>
          <w:divBdr>
            <w:top w:val="none" w:sz="0" w:space="0" w:color="auto"/>
            <w:left w:val="none" w:sz="0" w:space="0" w:color="auto"/>
            <w:bottom w:val="none" w:sz="0" w:space="0" w:color="auto"/>
            <w:right w:val="none" w:sz="0" w:space="0" w:color="auto"/>
          </w:divBdr>
        </w:div>
        <w:div w:id="889611477">
          <w:marLeft w:val="0"/>
          <w:marRight w:val="0"/>
          <w:marTop w:val="0"/>
          <w:marBottom w:val="0"/>
          <w:divBdr>
            <w:top w:val="none" w:sz="0" w:space="0" w:color="auto"/>
            <w:left w:val="none" w:sz="0" w:space="0" w:color="auto"/>
            <w:bottom w:val="none" w:sz="0" w:space="0" w:color="auto"/>
            <w:right w:val="none" w:sz="0" w:space="0" w:color="auto"/>
          </w:divBdr>
        </w:div>
        <w:div w:id="1785881446">
          <w:marLeft w:val="0"/>
          <w:marRight w:val="0"/>
          <w:marTop w:val="0"/>
          <w:marBottom w:val="0"/>
          <w:divBdr>
            <w:top w:val="none" w:sz="0" w:space="0" w:color="auto"/>
            <w:left w:val="none" w:sz="0" w:space="0" w:color="auto"/>
            <w:bottom w:val="none" w:sz="0" w:space="0" w:color="auto"/>
            <w:right w:val="none" w:sz="0" w:space="0" w:color="auto"/>
          </w:divBdr>
        </w:div>
        <w:div w:id="1982424319">
          <w:marLeft w:val="0"/>
          <w:marRight w:val="0"/>
          <w:marTop w:val="0"/>
          <w:marBottom w:val="0"/>
          <w:divBdr>
            <w:top w:val="none" w:sz="0" w:space="0" w:color="auto"/>
            <w:left w:val="none" w:sz="0" w:space="0" w:color="auto"/>
            <w:bottom w:val="none" w:sz="0" w:space="0" w:color="auto"/>
            <w:right w:val="none" w:sz="0" w:space="0" w:color="auto"/>
          </w:divBdr>
        </w:div>
        <w:div w:id="502087304">
          <w:marLeft w:val="0"/>
          <w:marRight w:val="0"/>
          <w:marTop w:val="0"/>
          <w:marBottom w:val="0"/>
          <w:divBdr>
            <w:top w:val="none" w:sz="0" w:space="0" w:color="auto"/>
            <w:left w:val="none" w:sz="0" w:space="0" w:color="auto"/>
            <w:bottom w:val="none" w:sz="0" w:space="0" w:color="auto"/>
            <w:right w:val="none" w:sz="0" w:space="0" w:color="auto"/>
          </w:divBdr>
        </w:div>
        <w:div w:id="304091266">
          <w:marLeft w:val="0"/>
          <w:marRight w:val="0"/>
          <w:marTop w:val="0"/>
          <w:marBottom w:val="0"/>
          <w:divBdr>
            <w:top w:val="none" w:sz="0" w:space="0" w:color="auto"/>
            <w:left w:val="none" w:sz="0" w:space="0" w:color="auto"/>
            <w:bottom w:val="none" w:sz="0" w:space="0" w:color="auto"/>
            <w:right w:val="none" w:sz="0" w:space="0" w:color="auto"/>
          </w:divBdr>
        </w:div>
        <w:div w:id="1209730776">
          <w:marLeft w:val="0"/>
          <w:marRight w:val="0"/>
          <w:marTop w:val="0"/>
          <w:marBottom w:val="0"/>
          <w:divBdr>
            <w:top w:val="none" w:sz="0" w:space="0" w:color="auto"/>
            <w:left w:val="none" w:sz="0" w:space="0" w:color="auto"/>
            <w:bottom w:val="none" w:sz="0" w:space="0" w:color="auto"/>
            <w:right w:val="none" w:sz="0" w:space="0" w:color="auto"/>
          </w:divBdr>
        </w:div>
        <w:div w:id="297422365">
          <w:marLeft w:val="0"/>
          <w:marRight w:val="0"/>
          <w:marTop w:val="0"/>
          <w:marBottom w:val="0"/>
          <w:divBdr>
            <w:top w:val="none" w:sz="0" w:space="0" w:color="auto"/>
            <w:left w:val="none" w:sz="0" w:space="0" w:color="auto"/>
            <w:bottom w:val="none" w:sz="0" w:space="0" w:color="auto"/>
            <w:right w:val="none" w:sz="0" w:space="0" w:color="auto"/>
          </w:divBdr>
        </w:div>
        <w:div w:id="1047223069">
          <w:marLeft w:val="0"/>
          <w:marRight w:val="0"/>
          <w:marTop w:val="0"/>
          <w:marBottom w:val="0"/>
          <w:divBdr>
            <w:top w:val="none" w:sz="0" w:space="0" w:color="auto"/>
            <w:left w:val="none" w:sz="0" w:space="0" w:color="auto"/>
            <w:bottom w:val="none" w:sz="0" w:space="0" w:color="auto"/>
            <w:right w:val="none" w:sz="0" w:space="0" w:color="auto"/>
          </w:divBdr>
        </w:div>
        <w:div w:id="217324868">
          <w:marLeft w:val="0"/>
          <w:marRight w:val="0"/>
          <w:marTop w:val="0"/>
          <w:marBottom w:val="0"/>
          <w:divBdr>
            <w:top w:val="none" w:sz="0" w:space="0" w:color="auto"/>
            <w:left w:val="none" w:sz="0" w:space="0" w:color="auto"/>
            <w:bottom w:val="none" w:sz="0" w:space="0" w:color="auto"/>
            <w:right w:val="none" w:sz="0" w:space="0" w:color="auto"/>
          </w:divBdr>
        </w:div>
        <w:div w:id="1325814738">
          <w:marLeft w:val="0"/>
          <w:marRight w:val="0"/>
          <w:marTop w:val="0"/>
          <w:marBottom w:val="0"/>
          <w:divBdr>
            <w:top w:val="none" w:sz="0" w:space="0" w:color="auto"/>
            <w:left w:val="none" w:sz="0" w:space="0" w:color="auto"/>
            <w:bottom w:val="none" w:sz="0" w:space="0" w:color="auto"/>
            <w:right w:val="none" w:sz="0" w:space="0" w:color="auto"/>
          </w:divBdr>
        </w:div>
        <w:div w:id="963774500">
          <w:marLeft w:val="0"/>
          <w:marRight w:val="0"/>
          <w:marTop w:val="0"/>
          <w:marBottom w:val="0"/>
          <w:divBdr>
            <w:top w:val="none" w:sz="0" w:space="0" w:color="auto"/>
            <w:left w:val="none" w:sz="0" w:space="0" w:color="auto"/>
            <w:bottom w:val="none" w:sz="0" w:space="0" w:color="auto"/>
            <w:right w:val="none" w:sz="0" w:space="0" w:color="auto"/>
          </w:divBdr>
        </w:div>
        <w:div w:id="1621915579">
          <w:marLeft w:val="0"/>
          <w:marRight w:val="0"/>
          <w:marTop w:val="0"/>
          <w:marBottom w:val="0"/>
          <w:divBdr>
            <w:top w:val="none" w:sz="0" w:space="0" w:color="auto"/>
            <w:left w:val="none" w:sz="0" w:space="0" w:color="auto"/>
            <w:bottom w:val="none" w:sz="0" w:space="0" w:color="auto"/>
            <w:right w:val="none" w:sz="0" w:space="0" w:color="auto"/>
          </w:divBdr>
        </w:div>
        <w:div w:id="1768190736">
          <w:marLeft w:val="0"/>
          <w:marRight w:val="0"/>
          <w:marTop w:val="0"/>
          <w:marBottom w:val="0"/>
          <w:divBdr>
            <w:top w:val="none" w:sz="0" w:space="0" w:color="auto"/>
            <w:left w:val="none" w:sz="0" w:space="0" w:color="auto"/>
            <w:bottom w:val="none" w:sz="0" w:space="0" w:color="auto"/>
            <w:right w:val="none" w:sz="0" w:space="0" w:color="auto"/>
          </w:divBdr>
        </w:div>
        <w:div w:id="1551185169">
          <w:marLeft w:val="0"/>
          <w:marRight w:val="0"/>
          <w:marTop w:val="0"/>
          <w:marBottom w:val="0"/>
          <w:divBdr>
            <w:top w:val="none" w:sz="0" w:space="0" w:color="auto"/>
            <w:left w:val="none" w:sz="0" w:space="0" w:color="auto"/>
            <w:bottom w:val="none" w:sz="0" w:space="0" w:color="auto"/>
            <w:right w:val="none" w:sz="0" w:space="0" w:color="auto"/>
          </w:divBdr>
        </w:div>
        <w:div w:id="1493376806">
          <w:marLeft w:val="0"/>
          <w:marRight w:val="0"/>
          <w:marTop w:val="0"/>
          <w:marBottom w:val="0"/>
          <w:divBdr>
            <w:top w:val="none" w:sz="0" w:space="0" w:color="auto"/>
            <w:left w:val="none" w:sz="0" w:space="0" w:color="auto"/>
            <w:bottom w:val="none" w:sz="0" w:space="0" w:color="auto"/>
            <w:right w:val="none" w:sz="0" w:space="0" w:color="auto"/>
          </w:divBdr>
        </w:div>
        <w:div w:id="1956406945">
          <w:marLeft w:val="0"/>
          <w:marRight w:val="0"/>
          <w:marTop w:val="0"/>
          <w:marBottom w:val="0"/>
          <w:divBdr>
            <w:top w:val="none" w:sz="0" w:space="0" w:color="auto"/>
            <w:left w:val="none" w:sz="0" w:space="0" w:color="auto"/>
            <w:bottom w:val="none" w:sz="0" w:space="0" w:color="auto"/>
            <w:right w:val="none" w:sz="0" w:space="0" w:color="auto"/>
          </w:divBdr>
        </w:div>
        <w:div w:id="1629579301">
          <w:marLeft w:val="0"/>
          <w:marRight w:val="0"/>
          <w:marTop w:val="0"/>
          <w:marBottom w:val="0"/>
          <w:divBdr>
            <w:top w:val="none" w:sz="0" w:space="0" w:color="auto"/>
            <w:left w:val="none" w:sz="0" w:space="0" w:color="auto"/>
            <w:bottom w:val="none" w:sz="0" w:space="0" w:color="auto"/>
            <w:right w:val="none" w:sz="0" w:space="0" w:color="auto"/>
          </w:divBdr>
        </w:div>
        <w:div w:id="1836141303">
          <w:marLeft w:val="0"/>
          <w:marRight w:val="0"/>
          <w:marTop w:val="0"/>
          <w:marBottom w:val="0"/>
          <w:divBdr>
            <w:top w:val="none" w:sz="0" w:space="0" w:color="auto"/>
            <w:left w:val="none" w:sz="0" w:space="0" w:color="auto"/>
            <w:bottom w:val="none" w:sz="0" w:space="0" w:color="auto"/>
            <w:right w:val="none" w:sz="0" w:space="0" w:color="auto"/>
          </w:divBdr>
        </w:div>
        <w:div w:id="2071805143">
          <w:marLeft w:val="0"/>
          <w:marRight w:val="0"/>
          <w:marTop w:val="0"/>
          <w:marBottom w:val="0"/>
          <w:divBdr>
            <w:top w:val="none" w:sz="0" w:space="0" w:color="auto"/>
            <w:left w:val="none" w:sz="0" w:space="0" w:color="auto"/>
            <w:bottom w:val="none" w:sz="0" w:space="0" w:color="auto"/>
            <w:right w:val="none" w:sz="0" w:space="0" w:color="auto"/>
          </w:divBdr>
        </w:div>
        <w:div w:id="744687657">
          <w:marLeft w:val="0"/>
          <w:marRight w:val="0"/>
          <w:marTop w:val="0"/>
          <w:marBottom w:val="0"/>
          <w:divBdr>
            <w:top w:val="none" w:sz="0" w:space="0" w:color="auto"/>
            <w:left w:val="none" w:sz="0" w:space="0" w:color="auto"/>
            <w:bottom w:val="none" w:sz="0" w:space="0" w:color="auto"/>
            <w:right w:val="none" w:sz="0" w:space="0" w:color="auto"/>
          </w:divBdr>
        </w:div>
        <w:div w:id="313334686">
          <w:marLeft w:val="0"/>
          <w:marRight w:val="0"/>
          <w:marTop w:val="0"/>
          <w:marBottom w:val="0"/>
          <w:divBdr>
            <w:top w:val="none" w:sz="0" w:space="0" w:color="auto"/>
            <w:left w:val="none" w:sz="0" w:space="0" w:color="auto"/>
            <w:bottom w:val="none" w:sz="0" w:space="0" w:color="auto"/>
            <w:right w:val="none" w:sz="0" w:space="0" w:color="auto"/>
          </w:divBdr>
        </w:div>
        <w:div w:id="374161484">
          <w:marLeft w:val="0"/>
          <w:marRight w:val="0"/>
          <w:marTop w:val="0"/>
          <w:marBottom w:val="0"/>
          <w:divBdr>
            <w:top w:val="none" w:sz="0" w:space="0" w:color="auto"/>
            <w:left w:val="none" w:sz="0" w:space="0" w:color="auto"/>
            <w:bottom w:val="none" w:sz="0" w:space="0" w:color="auto"/>
            <w:right w:val="none" w:sz="0" w:space="0" w:color="auto"/>
          </w:divBdr>
        </w:div>
        <w:div w:id="1204707433">
          <w:marLeft w:val="0"/>
          <w:marRight w:val="0"/>
          <w:marTop w:val="0"/>
          <w:marBottom w:val="0"/>
          <w:divBdr>
            <w:top w:val="none" w:sz="0" w:space="0" w:color="auto"/>
            <w:left w:val="none" w:sz="0" w:space="0" w:color="auto"/>
            <w:bottom w:val="none" w:sz="0" w:space="0" w:color="auto"/>
            <w:right w:val="none" w:sz="0" w:space="0" w:color="auto"/>
          </w:divBdr>
        </w:div>
        <w:div w:id="970747525">
          <w:marLeft w:val="0"/>
          <w:marRight w:val="0"/>
          <w:marTop w:val="0"/>
          <w:marBottom w:val="0"/>
          <w:divBdr>
            <w:top w:val="none" w:sz="0" w:space="0" w:color="auto"/>
            <w:left w:val="none" w:sz="0" w:space="0" w:color="auto"/>
            <w:bottom w:val="none" w:sz="0" w:space="0" w:color="auto"/>
            <w:right w:val="none" w:sz="0" w:space="0" w:color="auto"/>
          </w:divBdr>
        </w:div>
        <w:div w:id="471872055">
          <w:marLeft w:val="0"/>
          <w:marRight w:val="0"/>
          <w:marTop w:val="0"/>
          <w:marBottom w:val="0"/>
          <w:divBdr>
            <w:top w:val="none" w:sz="0" w:space="0" w:color="auto"/>
            <w:left w:val="none" w:sz="0" w:space="0" w:color="auto"/>
            <w:bottom w:val="none" w:sz="0" w:space="0" w:color="auto"/>
            <w:right w:val="none" w:sz="0" w:space="0" w:color="auto"/>
          </w:divBdr>
        </w:div>
        <w:div w:id="158085476">
          <w:marLeft w:val="0"/>
          <w:marRight w:val="0"/>
          <w:marTop w:val="0"/>
          <w:marBottom w:val="0"/>
          <w:divBdr>
            <w:top w:val="none" w:sz="0" w:space="0" w:color="auto"/>
            <w:left w:val="none" w:sz="0" w:space="0" w:color="auto"/>
            <w:bottom w:val="none" w:sz="0" w:space="0" w:color="auto"/>
            <w:right w:val="none" w:sz="0" w:space="0" w:color="auto"/>
          </w:divBdr>
        </w:div>
        <w:div w:id="1828863129">
          <w:marLeft w:val="0"/>
          <w:marRight w:val="0"/>
          <w:marTop w:val="0"/>
          <w:marBottom w:val="0"/>
          <w:divBdr>
            <w:top w:val="none" w:sz="0" w:space="0" w:color="auto"/>
            <w:left w:val="none" w:sz="0" w:space="0" w:color="auto"/>
            <w:bottom w:val="none" w:sz="0" w:space="0" w:color="auto"/>
            <w:right w:val="none" w:sz="0" w:space="0" w:color="auto"/>
          </w:divBdr>
        </w:div>
        <w:div w:id="1305887638">
          <w:marLeft w:val="0"/>
          <w:marRight w:val="0"/>
          <w:marTop w:val="0"/>
          <w:marBottom w:val="0"/>
          <w:divBdr>
            <w:top w:val="none" w:sz="0" w:space="0" w:color="auto"/>
            <w:left w:val="none" w:sz="0" w:space="0" w:color="auto"/>
            <w:bottom w:val="none" w:sz="0" w:space="0" w:color="auto"/>
            <w:right w:val="none" w:sz="0" w:space="0" w:color="auto"/>
          </w:divBdr>
        </w:div>
        <w:div w:id="1662856589">
          <w:marLeft w:val="0"/>
          <w:marRight w:val="0"/>
          <w:marTop w:val="0"/>
          <w:marBottom w:val="0"/>
          <w:divBdr>
            <w:top w:val="none" w:sz="0" w:space="0" w:color="auto"/>
            <w:left w:val="none" w:sz="0" w:space="0" w:color="auto"/>
            <w:bottom w:val="none" w:sz="0" w:space="0" w:color="auto"/>
            <w:right w:val="none" w:sz="0" w:space="0" w:color="auto"/>
          </w:divBdr>
        </w:div>
        <w:div w:id="455215994">
          <w:marLeft w:val="0"/>
          <w:marRight w:val="0"/>
          <w:marTop w:val="0"/>
          <w:marBottom w:val="0"/>
          <w:divBdr>
            <w:top w:val="none" w:sz="0" w:space="0" w:color="auto"/>
            <w:left w:val="none" w:sz="0" w:space="0" w:color="auto"/>
            <w:bottom w:val="none" w:sz="0" w:space="0" w:color="auto"/>
            <w:right w:val="none" w:sz="0" w:space="0" w:color="auto"/>
          </w:divBdr>
        </w:div>
        <w:div w:id="1625622619">
          <w:marLeft w:val="0"/>
          <w:marRight w:val="0"/>
          <w:marTop w:val="0"/>
          <w:marBottom w:val="0"/>
          <w:divBdr>
            <w:top w:val="none" w:sz="0" w:space="0" w:color="auto"/>
            <w:left w:val="none" w:sz="0" w:space="0" w:color="auto"/>
            <w:bottom w:val="none" w:sz="0" w:space="0" w:color="auto"/>
            <w:right w:val="none" w:sz="0" w:space="0" w:color="auto"/>
          </w:divBdr>
        </w:div>
        <w:div w:id="532885769">
          <w:marLeft w:val="0"/>
          <w:marRight w:val="0"/>
          <w:marTop w:val="0"/>
          <w:marBottom w:val="0"/>
          <w:divBdr>
            <w:top w:val="none" w:sz="0" w:space="0" w:color="auto"/>
            <w:left w:val="none" w:sz="0" w:space="0" w:color="auto"/>
            <w:bottom w:val="none" w:sz="0" w:space="0" w:color="auto"/>
            <w:right w:val="none" w:sz="0" w:space="0" w:color="auto"/>
          </w:divBdr>
        </w:div>
        <w:div w:id="728453568">
          <w:marLeft w:val="0"/>
          <w:marRight w:val="0"/>
          <w:marTop w:val="0"/>
          <w:marBottom w:val="0"/>
          <w:divBdr>
            <w:top w:val="none" w:sz="0" w:space="0" w:color="auto"/>
            <w:left w:val="none" w:sz="0" w:space="0" w:color="auto"/>
            <w:bottom w:val="none" w:sz="0" w:space="0" w:color="auto"/>
            <w:right w:val="none" w:sz="0" w:space="0" w:color="auto"/>
          </w:divBdr>
        </w:div>
        <w:div w:id="1692296807">
          <w:marLeft w:val="0"/>
          <w:marRight w:val="0"/>
          <w:marTop w:val="0"/>
          <w:marBottom w:val="0"/>
          <w:divBdr>
            <w:top w:val="none" w:sz="0" w:space="0" w:color="auto"/>
            <w:left w:val="none" w:sz="0" w:space="0" w:color="auto"/>
            <w:bottom w:val="none" w:sz="0" w:space="0" w:color="auto"/>
            <w:right w:val="none" w:sz="0" w:space="0" w:color="auto"/>
          </w:divBdr>
        </w:div>
        <w:div w:id="461577268">
          <w:marLeft w:val="0"/>
          <w:marRight w:val="0"/>
          <w:marTop w:val="0"/>
          <w:marBottom w:val="0"/>
          <w:divBdr>
            <w:top w:val="none" w:sz="0" w:space="0" w:color="auto"/>
            <w:left w:val="none" w:sz="0" w:space="0" w:color="auto"/>
            <w:bottom w:val="none" w:sz="0" w:space="0" w:color="auto"/>
            <w:right w:val="none" w:sz="0" w:space="0" w:color="auto"/>
          </w:divBdr>
        </w:div>
        <w:div w:id="183446996">
          <w:marLeft w:val="0"/>
          <w:marRight w:val="0"/>
          <w:marTop w:val="0"/>
          <w:marBottom w:val="0"/>
          <w:divBdr>
            <w:top w:val="none" w:sz="0" w:space="0" w:color="auto"/>
            <w:left w:val="none" w:sz="0" w:space="0" w:color="auto"/>
            <w:bottom w:val="none" w:sz="0" w:space="0" w:color="auto"/>
            <w:right w:val="none" w:sz="0" w:space="0" w:color="auto"/>
          </w:divBdr>
        </w:div>
        <w:div w:id="867838795">
          <w:marLeft w:val="0"/>
          <w:marRight w:val="0"/>
          <w:marTop w:val="0"/>
          <w:marBottom w:val="0"/>
          <w:divBdr>
            <w:top w:val="none" w:sz="0" w:space="0" w:color="auto"/>
            <w:left w:val="none" w:sz="0" w:space="0" w:color="auto"/>
            <w:bottom w:val="none" w:sz="0" w:space="0" w:color="auto"/>
            <w:right w:val="none" w:sz="0" w:space="0" w:color="auto"/>
          </w:divBdr>
        </w:div>
        <w:div w:id="2113158101">
          <w:marLeft w:val="0"/>
          <w:marRight w:val="0"/>
          <w:marTop w:val="0"/>
          <w:marBottom w:val="0"/>
          <w:divBdr>
            <w:top w:val="none" w:sz="0" w:space="0" w:color="auto"/>
            <w:left w:val="none" w:sz="0" w:space="0" w:color="auto"/>
            <w:bottom w:val="none" w:sz="0" w:space="0" w:color="auto"/>
            <w:right w:val="none" w:sz="0" w:space="0" w:color="auto"/>
          </w:divBdr>
        </w:div>
        <w:div w:id="1652099960">
          <w:marLeft w:val="0"/>
          <w:marRight w:val="0"/>
          <w:marTop w:val="0"/>
          <w:marBottom w:val="0"/>
          <w:divBdr>
            <w:top w:val="none" w:sz="0" w:space="0" w:color="auto"/>
            <w:left w:val="none" w:sz="0" w:space="0" w:color="auto"/>
            <w:bottom w:val="none" w:sz="0" w:space="0" w:color="auto"/>
            <w:right w:val="none" w:sz="0" w:space="0" w:color="auto"/>
          </w:divBdr>
        </w:div>
        <w:div w:id="368187202">
          <w:marLeft w:val="0"/>
          <w:marRight w:val="0"/>
          <w:marTop w:val="0"/>
          <w:marBottom w:val="0"/>
          <w:divBdr>
            <w:top w:val="none" w:sz="0" w:space="0" w:color="auto"/>
            <w:left w:val="none" w:sz="0" w:space="0" w:color="auto"/>
            <w:bottom w:val="none" w:sz="0" w:space="0" w:color="auto"/>
            <w:right w:val="none" w:sz="0" w:space="0" w:color="auto"/>
          </w:divBdr>
        </w:div>
        <w:div w:id="1454522448">
          <w:marLeft w:val="0"/>
          <w:marRight w:val="0"/>
          <w:marTop w:val="0"/>
          <w:marBottom w:val="0"/>
          <w:divBdr>
            <w:top w:val="none" w:sz="0" w:space="0" w:color="auto"/>
            <w:left w:val="none" w:sz="0" w:space="0" w:color="auto"/>
            <w:bottom w:val="none" w:sz="0" w:space="0" w:color="auto"/>
            <w:right w:val="none" w:sz="0" w:space="0" w:color="auto"/>
          </w:divBdr>
        </w:div>
        <w:div w:id="1639454465">
          <w:marLeft w:val="0"/>
          <w:marRight w:val="0"/>
          <w:marTop w:val="0"/>
          <w:marBottom w:val="0"/>
          <w:divBdr>
            <w:top w:val="none" w:sz="0" w:space="0" w:color="auto"/>
            <w:left w:val="none" w:sz="0" w:space="0" w:color="auto"/>
            <w:bottom w:val="none" w:sz="0" w:space="0" w:color="auto"/>
            <w:right w:val="none" w:sz="0" w:space="0" w:color="auto"/>
          </w:divBdr>
        </w:div>
        <w:div w:id="576982859">
          <w:marLeft w:val="0"/>
          <w:marRight w:val="0"/>
          <w:marTop w:val="0"/>
          <w:marBottom w:val="0"/>
          <w:divBdr>
            <w:top w:val="none" w:sz="0" w:space="0" w:color="auto"/>
            <w:left w:val="none" w:sz="0" w:space="0" w:color="auto"/>
            <w:bottom w:val="none" w:sz="0" w:space="0" w:color="auto"/>
            <w:right w:val="none" w:sz="0" w:space="0" w:color="auto"/>
          </w:divBdr>
        </w:div>
        <w:div w:id="1259484636">
          <w:marLeft w:val="0"/>
          <w:marRight w:val="0"/>
          <w:marTop w:val="0"/>
          <w:marBottom w:val="0"/>
          <w:divBdr>
            <w:top w:val="none" w:sz="0" w:space="0" w:color="auto"/>
            <w:left w:val="none" w:sz="0" w:space="0" w:color="auto"/>
            <w:bottom w:val="none" w:sz="0" w:space="0" w:color="auto"/>
            <w:right w:val="none" w:sz="0" w:space="0" w:color="auto"/>
          </w:divBdr>
        </w:div>
        <w:div w:id="1482039922">
          <w:marLeft w:val="0"/>
          <w:marRight w:val="0"/>
          <w:marTop w:val="0"/>
          <w:marBottom w:val="0"/>
          <w:divBdr>
            <w:top w:val="none" w:sz="0" w:space="0" w:color="auto"/>
            <w:left w:val="none" w:sz="0" w:space="0" w:color="auto"/>
            <w:bottom w:val="none" w:sz="0" w:space="0" w:color="auto"/>
            <w:right w:val="none" w:sz="0" w:space="0" w:color="auto"/>
          </w:divBdr>
        </w:div>
        <w:div w:id="2123263883">
          <w:marLeft w:val="0"/>
          <w:marRight w:val="0"/>
          <w:marTop w:val="0"/>
          <w:marBottom w:val="0"/>
          <w:divBdr>
            <w:top w:val="none" w:sz="0" w:space="0" w:color="auto"/>
            <w:left w:val="none" w:sz="0" w:space="0" w:color="auto"/>
            <w:bottom w:val="none" w:sz="0" w:space="0" w:color="auto"/>
            <w:right w:val="none" w:sz="0" w:space="0" w:color="auto"/>
          </w:divBdr>
        </w:div>
        <w:div w:id="1587766824">
          <w:marLeft w:val="0"/>
          <w:marRight w:val="0"/>
          <w:marTop w:val="0"/>
          <w:marBottom w:val="0"/>
          <w:divBdr>
            <w:top w:val="none" w:sz="0" w:space="0" w:color="auto"/>
            <w:left w:val="none" w:sz="0" w:space="0" w:color="auto"/>
            <w:bottom w:val="none" w:sz="0" w:space="0" w:color="auto"/>
            <w:right w:val="none" w:sz="0" w:space="0" w:color="auto"/>
          </w:divBdr>
        </w:div>
        <w:div w:id="642319597">
          <w:marLeft w:val="0"/>
          <w:marRight w:val="0"/>
          <w:marTop w:val="0"/>
          <w:marBottom w:val="0"/>
          <w:divBdr>
            <w:top w:val="none" w:sz="0" w:space="0" w:color="auto"/>
            <w:left w:val="none" w:sz="0" w:space="0" w:color="auto"/>
            <w:bottom w:val="none" w:sz="0" w:space="0" w:color="auto"/>
            <w:right w:val="none" w:sz="0" w:space="0" w:color="auto"/>
          </w:divBdr>
        </w:div>
        <w:div w:id="2029602157">
          <w:marLeft w:val="0"/>
          <w:marRight w:val="0"/>
          <w:marTop w:val="0"/>
          <w:marBottom w:val="0"/>
          <w:divBdr>
            <w:top w:val="none" w:sz="0" w:space="0" w:color="auto"/>
            <w:left w:val="none" w:sz="0" w:space="0" w:color="auto"/>
            <w:bottom w:val="none" w:sz="0" w:space="0" w:color="auto"/>
            <w:right w:val="none" w:sz="0" w:space="0" w:color="auto"/>
          </w:divBdr>
        </w:div>
        <w:div w:id="2121559256">
          <w:marLeft w:val="0"/>
          <w:marRight w:val="0"/>
          <w:marTop w:val="0"/>
          <w:marBottom w:val="0"/>
          <w:divBdr>
            <w:top w:val="none" w:sz="0" w:space="0" w:color="auto"/>
            <w:left w:val="none" w:sz="0" w:space="0" w:color="auto"/>
            <w:bottom w:val="none" w:sz="0" w:space="0" w:color="auto"/>
            <w:right w:val="none" w:sz="0" w:space="0" w:color="auto"/>
          </w:divBdr>
        </w:div>
        <w:div w:id="1285962305">
          <w:marLeft w:val="0"/>
          <w:marRight w:val="0"/>
          <w:marTop w:val="0"/>
          <w:marBottom w:val="0"/>
          <w:divBdr>
            <w:top w:val="none" w:sz="0" w:space="0" w:color="auto"/>
            <w:left w:val="none" w:sz="0" w:space="0" w:color="auto"/>
            <w:bottom w:val="none" w:sz="0" w:space="0" w:color="auto"/>
            <w:right w:val="none" w:sz="0" w:space="0" w:color="auto"/>
          </w:divBdr>
        </w:div>
        <w:div w:id="1741058871">
          <w:marLeft w:val="0"/>
          <w:marRight w:val="0"/>
          <w:marTop w:val="0"/>
          <w:marBottom w:val="0"/>
          <w:divBdr>
            <w:top w:val="none" w:sz="0" w:space="0" w:color="auto"/>
            <w:left w:val="none" w:sz="0" w:space="0" w:color="auto"/>
            <w:bottom w:val="none" w:sz="0" w:space="0" w:color="auto"/>
            <w:right w:val="none" w:sz="0" w:space="0" w:color="auto"/>
          </w:divBdr>
        </w:div>
        <w:div w:id="884491304">
          <w:marLeft w:val="0"/>
          <w:marRight w:val="0"/>
          <w:marTop w:val="0"/>
          <w:marBottom w:val="0"/>
          <w:divBdr>
            <w:top w:val="none" w:sz="0" w:space="0" w:color="auto"/>
            <w:left w:val="none" w:sz="0" w:space="0" w:color="auto"/>
            <w:bottom w:val="none" w:sz="0" w:space="0" w:color="auto"/>
            <w:right w:val="none" w:sz="0" w:space="0" w:color="auto"/>
          </w:divBdr>
        </w:div>
        <w:div w:id="1208490901">
          <w:marLeft w:val="0"/>
          <w:marRight w:val="0"/>
          <w:marTop w:val="0"/>
          <w:marBottom w:val="0"/>
          <w:divBdr>
            <w:top w:val="none" w:sz="0" w:space="0" w:color="auto"/>
            <w:left w:val="none" w:sz="0" w:space="0" w:color="auto"/>
            <w:bottom w:val="none" w:sz="0" w:space="0" w:color="auto"/>
            <w:right w:val="none" w:sz="0" w:space="0" w:color="auto"/>
          </w:divBdr>
        </w:div>
        <w:div w:id="840119746">
          <w:marLeft w:val="0"/>
          <w:marRight w:val="0"/>
          <w:marTop w:val="0"/>
          <w:marBottom w:val="0"/>
          <w:divBdr>
            <w:top w:val="none" w:sz="0" w:space="0" w:color="auto"/>
            <w:left w:val="none" w:sz="0" w:space="0" w:color="auto"/>
            <w:bottom w:val="none" w:sz="0" w:space="0" w:color="auto"/>
            <w:right w:val="none" w:sz="0" w:space="0" w:color="auto"/>
          </w:divBdr>
        </w:div>
        <w:div w:id="2032107261">
          <w:marLeft w:val="0"/>
          <w:marRight w:val="0"/>
          <w:marTop w:val="0"/>
          <w:marBottom w:val="0"/>
          <w:divBdr>
            <w:top w:val="none" w:sz="0" w:space="0" w:color="auto"/>
            <w:left w:val="none" w:sz="0" w:space="0" w:color="auto"/>
            <w:bottom w:val="none" w:sz="0" w:space="0" w:color="auto"/>
            <w:right w:val="none" w:sz="0" w:space="0" w:color="auto"/>
          </w:divBdr>
        </w:div>
        <w:div w:id="1272936414">
          <w:marLeft w:val="0"/>
          <w:marRight w:val="0"/>
          <w:marTop w:val="0"/>
          <w:marBottom w:val="0"/>
          <w:divBdr>
            <w:top w:val="none" w:sz="0" w:space="0" w:color="auto"/>
            <w:left w:val="none" w:sz="0" w:space="0" w:color="auto"/>
            <w:bottom w:val="none" w:sz="0" w:space="0" w:color="auto"/>
            <w:right w:val="none" w:sz="0" w:space="0" w:color="auto"/>
          </w:divBdr>
        </w:div>
        <w:div w:id="718548785">
          <w:marLeft w:val="0"/>
          <w:marRight w:val="0"/>
          <w:marTop w:val="0"/>
          <w:marBottom w:val="0"/>
          <w:divBdr>
            <w:top w:val="none" w:sz="0" w:space="0" w:color="auto"/>
            <w:left w:val="none" w:sz="0" w:space="0" w:color="auto"/>
            <w:bottom w:val="none" w:sz="0" w:space="0" w:color="auto"/>
            <w:right w:val="none" w:sz="0" w:space="0" w:color="auto"/>
          </w:divBdr>
        </w:div>
        <w:div w:id="2092921762">
          <w:marLeft w:val="0"/>
          <w:marRight w:val="0"/>
          <w:marTop w:val="0"/>
          <w:marBottom w:val="0"/>
          <w:divBdr>
            <w:top w:val="none" w:sz="0" w:space="0" w:color="auto"/>
            <w:left w:val="none" w:sz="0" w:space="0" w:color="auto"/>
            <w:bottom w:val="none" w:sz="0" w:space="0" w:color="auto"/>
            <w:right w:val="none" w:sz="0" w:space="0" w:color="auto"/>
          </w:divBdr>
        </w:div>
        <w:div w:id="685910855">
          <w:marLeft w:val="0"/>
          <w:marRight w:val="0"/>
          <w:marTop w:val="0"/>
          <w:marBottom w:val="0"/>
          <w:divBdr>
            <w:top w:val="none" w:sz="0" w:space="0" w:color="auto"/>
            <w:left w:val="none" w:sz="0" w:space="0" w:color="auto"/>
            <w:bottom w:val="none" w:sz="0" w:space="0" w:color="auto"/>
            <w:right w:val="none" w:sz="0" w:space="0" w:color="auto"/>
          </w:divBdr>
        </w:div>
        <w:div w:id="1637374754">
          <w:marLeft w:val="0"/>
          <w:marRight w:val="0"/>
          <w:marTop w:val="0"/>
          <w:marBottom w:val="0"/>
          <w:divBdr>
            <w:top w:val="none" w:sz="0" w:space="0" w:color="auto"/>
            <w:left w:val="none" w:sz="0" w:space="0" w:color="auto"/>
            <w:bottom w:val="none" w:sz="0" w:space="0" w:color="auto"/>
            <w:right w:val="none" w:sz="0" w:space="0" w:color="auto"/>
          </w:divBdr>
        </w:div>
        <w:div w:id="1010450165">
          <w:marLeft w:val="0"/>
          <w:marRight w:val="0"/>
          <w:marTop w:val="0"/>
          <w:marBottom w:val="0"/>
          <w:divBdr>
            <w:top w:val="none" w:sz="0" w:space="0" w:color="auto"/>
            <w:left w:val="none" w:sz="0" w:space="0" w:color="auto"/>
            <w:bottom w:val="none" w:sz="0" w:space="0" w:color="auto"/>
            <w:right w:val="none" w:sz="0" w:space="0" w:color="auto"/>
          </w:divBdr>
        </w:div>
        <w:div w:id="1663386767">
          <w:marLeft w:val="0"/>
          <w:marRight w:val="0"/>
          <w:marTop w:val="0"/>
          <w:marBottom w:val="0"/>
          <w:divBdr>
            <w:top w:val="none" w:sz="0" w:space="0" w:color="auto"/>
            <w:left w:val="none" w:sz="0" w:space="0" w:color="auto"/>
            <w:bottom w:val="none" w:sz="0" w:space="0" w:color="auto"/>
            <w:right w:val="none" w:sz="0" w:space="0" w:color="auto"/>
          </w:divBdr>
        </w:div>
        <w:div w:id="1106733621">
          <w:marLeft w:val="0"/>
          <w:marRight w:val="0"/>
          <w:marTop w:val="0"/>
          <w:marBottom w:val="0"/>
          <w:divBdr>
            <w:top w:val="none" w:sz="0" w:space="0" w:color="auto"/>
            <w:left w:val="none" w:sz="0" w:space="0" w:color="auto"/>
            <w:bottom w:val="none" w:sz="0" w:space="0" w:color="auto"/>
            <w:right w:val="none" w:sz="0" w:space="0" w:color="auto"/>
          </w:divBdr>
        </w:div>
        <w:div w:id="181478571">
          <w:marLeft w:val="0"/>
          <w:marRight w:val="0"/>
          <w:marTop w:val="0"/>
          <w:marBottom w:val="0"/>
          <w:divBdr>
            <w:top w:val="none" w:sz="0" w:space="0" w:color="auto"/>
            <w:left w:val="none" w:sz="0" w:space="0" w:color="auto"/>
            <w:bottom w:val="none" w:sz="0" w:space="0" w:color="auto"/>
            <w:right w:val="none" w:sz="0" w:space="0" w:color="auto"/>
          </w:divBdr>
        </w:div>
        <w:div w:id="1216090155">
          <w:marLeft w:val="0"/>
          <w:marRight w:val="0"/>
          <w:marTop w:val="0"/>
          <w:marBottom w:val="0"/>
          <w:divBdr>
            <w:top w:val="none" w:sz="0" w:space="0" w:color="auto"/>
            <w:left w:val="none" w:sz="0" w:space="0" w:color="auto"/>
            <w:bottom w:val="none" w:sz="0" w:space="0" w:color="auto"/>
            <w:right w:val="none" w:sz="0" w:space="0" w:color="auto"/>
          </w:divBdr>
        </w:div>
        <w:div w:id="1309671532">
          <w:marLeft w:val="0"/>
          <w:marRight w:val="0"/>
          <w:marTop w:val="0"/>
          <w:marBottom w:val="0"/>
          <w:divBdr>
            <w:top w:val="none" w:sz="0" w:space="0" w:color="auto"/>
            <w:left w:val="none" w:sz="0" w:space="0" w:color="auto"/>
            <w:bottom w:val="none" w:sz="0" w:space="0" w:color="auto"/>
            <w:right w:val="none" w:sz="0" w:space="0" w:color="auto"/>
          </w:divBdr>
        </w:div>
        <w:div w:id="821963304">
          <w:marLeft w:val="0"/>
          <w:marRight w:val="0"/>
          <w:marTop w:val="0"/>
          <w:marBottom w:val="0"/>
          <w:divBdr>
            <w:top w:val="none" w:sz="0" w:space="0" w:color="auto"/>
            <w:left w:val="none" w:sz="0" w:space="0" w:color="auto"/>
            <w:bottom w:val="none" w:sz="0" w:space="0" w:color="auto"/>
            <w:right w:val="none" w:sz="0" w:space="0" w:color="auto"/>
          </w:divBdr>
        </w:div>
        <w:div w:id="1465779578">
          <w:marLeft w:val="0"/>
          <w:marRight w:val="0"/>
          <w:marTop w:val="0"/>
          <w:marBottom w:val="0"/>
          <w:divBdr>
            <w:top w:val="none" w:sz="0" w:space="0" w:color="auto"/>
            <w:left w:val="none" w:sz="0" w:space="0" w:color="auto"/>
            <w:bottom w:val="none" w:sz="0" w:space="0" w:color="auto"/>
            <w:right w:val="none" w:sz="0" w:space="0" w:color="auto"/>
          </w:divBdr>
        </w:div>
        <w:div w:id="603390381">
          <w:marLeft w:val="0"/>
          <w:marRight w:val="0"/>
          <w:marTop w:val="0"/>
          <w:marBottom w:val="0"/>
          <w:divBdr>
            <w:top w:val="none" w:sz="0" w:space="0" w:color="auto"/>
            <w:left w:val="none" w:sz="0" w:space="0" w:color="auto"/>
            <w:bottom w:val="none" w:sz="0" w:space="0" w:color="auto"/>
            <w:right w:val="none" w:sz="0" w:space="0" w:color="auto"/>
          </w:divBdr>
        </w:div>
        <w:div w:id="1495413723">
          <w:marLeft w:val="0"/>
          <w:marRight w:val="0"/>
          <w:marTop w:val="0"/>
          <w:marBottom w:val="0"/>
          <w:divBdr>
            <w:top w:val="none" w:sz="0" w:space="0" w:color="auto"/>
            <w:left w:val="none" w:sz="0" w:space="0" w:color="auto"/>
            <w:bottom w:val="none" w:sz="0" w:space="0" w:color="auto"/>
            <w:right w:val="none" w:sz="0" w:space="0" w:color="auto"/>
          </w:divBdr>
        </w:div>
        <w:div w:id="1927152584">
          <w:marLeft w:val="0"/>
          <w:marRight w:val="0"/>
          <w:marTop w:val="0"/>
          <w:marBottom w:val="0"/>
          <w:divBdr>
            <w:top w:val="none" w:sz="0" w:space="0" w:color="auto"/>
            <w:left w:val="none" w:sz="0" w:space="0" w:color="auto"/>
            <w:bottom w:val="none" w:sz="0" w:space="0" w:color="auto"/>
            <w:right w:val="none" w:sz="0" w:space="0" w:color="auto"/>
          </w:divBdr>
        </w:div>
        <w:div w:id="677118057">
          <w:marLeft w:val="0"/>
          <w:marRight w:val="0"/>
          <w:marTop w:val="0"/>
          <w:marBottom w:val="0"/>
          <w:divBdr>
            <w:top w:val="none" w:sz="0" w:space="0" w:color="auto"/>
            <w:left w:val="none" w:sz="0" w:space="0" w:color="auto"/>
            <w:bottom w:val="none" w:sz="0" w:space="0" w:color="auto"/>
            <w:right w:val="none" w:sz="0" w:space="0" w:color="auto"/>
          </w:divBdr>
        </w:div>
        <w:div w:id="1166243339">
          <w:marLeft w:val="0"/>
          <w:marRight w:val="0"/>
          <w:marTop w:val="0"/>
          <w:marBottom w:val="0"/>
          <w:divBdr>
            <w:top w:val="none" w:sz="0" w:space="0" w:color="auto"/>
            <w:left w:val="none" w:sz="0" w:space="0" w:color="auto"/>
            <w:bottom w:val="none" w:sz="0" w:space="0" w:color="auto"/>
            <w:right w:val="none" w:sz="0" w:space="0" w:color="auto"/>
          </w:divBdr>
        </w:div>
        <w:div w:id="923681306">
          <w:marLeft w:val="0"/>
          <w:marRight w:val="0"/>
          <w:marTop w:val="0"/>
          <w:marBottom w:val="0"/>
          <w:divBdr>
            <w:top w:val="none" w:sz="0" w:space="0" w:color="auto"/>
            <w:left w:val="none" w:sz="0" w:space="0" w:color="auto"/>
            <w:bottom w:val="none" w:sz="0" w:space="0" w:color="auto"/>
            <w:right w:val="none" w:sz="0" w:space="0" w:color="auto"/>
          </w:divBdr>
        </w:div>
        <w:div w:id="1921677012">
          <w:marLeft w:val="0"/>
          <w:marRight w:val="0"/>
          <w:marTop w:val="0"/>
          <w:marBottom w:val="0"/>
          <w:divBdr>
            <w:top w:val="none" w:sz="0" w:space="0" w:color="auto"/>
            <w:left w:val="none" w:sz="0" w:space="0" w:color="auto"/>
            <w:bottom w:val="none" w:sz="0" w:space="0" w:color="auto"/>
            <w:right w:val="none" w:sz="0" w:space="0" w:color="auto"/>
          </w:divBdr>
        </w:div>
        <w:div w:id="1393232123">
          <w:marLeft w:val="0"/>
          <w:marRight w:val="0"/>
          <w:marTop w:val="0"/>
          <w:marBottom w:val="0"/>
          <w:divBdr>
            <w:top w:val="none" w:sz="0" w:space="0" w:color="auto"/>
            <w:left w:val="none" w:sz="0" w:space="0" w:color="auto"/>
            <w:bottom w:val="none" w:sz="0" w:space="0" w:color="auto"/>
            <w:right w:val="none" w:sz="0" w:space="0" w:color="auto"/>
          </w:divBdr>
        </w:div>
        <w:div w:id="81724106">
          <w:marLeft w:val="0"/>
          <w:marRight w:val="0"/>
          <w:marTop w:val="0"/>
          <w:marBottom w:val="0"/>
          <w:divBdr>
            <w:top w:val="none" w:sz="0" w:space="0" w:color="auto"/>
            <w:left w:val="none" w:sz="0" w:space="0" w:color="auto"/>
            <w:bottom w:val="none" w:sz="0" w:space="0" w:color="auto"/>
            <w:right w:val="none" w:sz="0" w:space="0" w:color="auto"/>
          </w:divBdr>
        </w:div>
        <w:div w:id="245573792">
          <w:marLeft w:val="0"/>
          <w:marRight w:val="0"/>
          <w:marTop w:val="0"/>
          <w:marBottom w:val="0"/>
          <w:divBdr>
            <w:top w:val="none" w:sz="0" w:space="0" w:color="auto"/>
            <w:left w:val="none" w:sz="0" w:space="0" w:color="auto"/>
            <w:bottom w:val="none" w:sz="0" w:space="0" w:color="auto"/>
            <w:right w:val="none" w:sz="0" w:space="0" w:color="auto"/>
          </w:divBdr>
        </w:div>
        <w:div w:id="668171526">
          <w:marLeft w:val="0"/>
          <w:marRight w:val="0"/>
          <w:marTop w:val="0"/>
          <w:marBottom w:val="0"/>
          <w:divBdr>
            <w:top w:val="none" w:sz="0" w:space="0" w:color="auto"/>
            <w:left w:val="none" w:sz="0" w:space="0" w:color="auto"/>
            <w:bottom w:val="none" w:sz="0" w:space="0" w:color="auto"/>
            <w:right w:val="none" w:sz="0" w:space="0" w:color="auto"/>
          </w:divBdr>
        </w:div>
        <w:div w:id="2075274398">
          <w:marLeft w:val="0"/>
          <w:marRight w:val="0"/>
          <w:marTop w:val="0"/>
          <w:marBottom w:val="0"/>
          <w:divBdr>
            <w:top w:val="none" w:sz="0" w:space="0" w:color="auto"/>
            <w:left w:val="none" w:sz="0" w:space="0" w:color="auto"/>
            <w:bottom w:val="none" w:sz="0" w:space="0" w:color="auto"/>
            <w:right w:val="none" w:sz="0" w:space="0" w:color="auto"/>
          </w:divBdr>
        </w:div>
        <w:div w:id="1156723420">
          <w:marLeft w:val="0"/>
          <w:marRight w:val="0"/>
          <w:marTop w:val="0"/>
          <w:marBottom w:val="0"/>
          <w:divBdr>
            <w:top w:val="none" w:sz="0" w:space="0" w:color="auto"/>
            <w:left w:val="none" w:sz="0" w:space="0" w:color="auto"/>
            <w:bottom w:val="none" w:sz="0" w:space="0" w:color="auto"/>
            <w:right w:val="none" w:sz="0" w:space="0" w:color="auto"/>
          </w:divBdr>
        </w:div>
        <w:div w:id="846941926">
          <w:marLeft w:val="0"/>
          <w:marRight w:val="0"/>
          <w:marTop w:val="0"/>
          <w:marBottom w:val="0"/>
          <w:divBdr>
            <w:top w:val="none" w:sz="0" w:space="0" w:color="auto"/>
            <w:left w:val="none" w:sz="0" w:space="0" w:color="auto"/>
            <w:bottom w:val="none" w:sz="0" w:space="0" w:color="auto"/>
            <w:right w:val="none" w:sz="0" w:space="0" w:color="auto"/>
          </w:divBdr>
        </w:div>
        <w:div w:id="1699697966">
          <w:marLeft w:val="0"/>
          <w:marRight w:val="0"/>
          <w:marTop w:val="0"/>
          <w:marBottom w:val="0"/>
          <w:divBdr>
            <w:top w:val="none" w:sz="0" w:space="0" w:color="auto"/>
            <w:left w:val="none" w:sz="0" w:space="0" w:color="auto"/>
            <w:bottom w:val="none" w:sz="0" w:space="0" w:color="auto"/>
            <w:right w:val="none" w:sz="0" w:space="0" w:color="auto"/>
          </w:divBdr>
        </w:div>
        <w:div w:id="1838303083">
          <w:marLeft w:val="0"/>
          <w:marRight w:val="0"/>
          <w:marTop w:val="0"/>
          <w:marBottom w:val="0"/>
          <w:divBdr>
            <w:top w:val="none" w:sz="0" w:space="0" w:color="auto"/>
            <w:left w:val="none" w:sz="0" w:space="0" w:color="auto"/>
            <w:bottom w:val="none" w:sz="0" w:space="0" w:color="auto"/>
            <w:right w:val="none" w:sz="0" w:space="0" w:color="auto"/>
          </w:divBdr>
        </w:div>
        <w:div w:id="1738622687">
          <w:marLeft w:val="0"/>
          <w:marRight w:val="0"/>
          <w:marTop w:val="0"/>
          <w:marBottom w:val="0"/>
          <w:divBdr>
            <w:top w:val="none" w:sz="0" w:space="0" w:color="auto"/>
            <w:left w:val="none" w:sz="0" w:space="0" w:color="auto"/>
            <w:bottom w:val="none" w:sz="0" w:space="0" w:color="auto"/>
            <w:right w:val="none" w:sz="0" w:space="0" w:color="auto"/>
          </w:divBdr>
        </w:div>
        <w:div w:id="2006010602">
          <w:marLeft w:val="0"/>
          <w:marRight w:val="0"/>
          <w:marTop w:val="0"/>
          <w:marBottom w:val="0"/>
          <w:divBdr>
            <w:top w:val="none" w:sz="0" w:space="0" w:color="auto"/>
            <w:left w:val="none" w:sz="0" w:space="0" w:color="auto"/>
            <w:bottom w:val="none" w:sz="0" w:space="0" w:color="auto"/>
            <w:right w:val="none" w:sz="0" w:space="0" w:color="auto"/>
          </w:divBdr>
        </w:div>
        <w:div w:id="253326351">
          <w:marLeft w:val="0"/>
          <w:marRight w:val="0"/>
          <w:marTop w:val="0"/>
          <w:marBottom w:val="0"/>
          <w:divBdr>
            <w:top w:val="none" w:sz="0" w:space="0" w:color="auto"/>
            <w:left w:val="none" w:sz="0" w:space="0" w:color="auto"/>
            <w:bottom w:val="none" w:sz="0" w:space="0" w:color="auto"/>
            <w:right w:val="none" w:sz="0" w:space="0" w:color="auto"/>
          </w:divBdr>
        </w:div>
        <w:div w:id="455410959">
          <w:marLeft w:val="0"/>
          <w:marRight w:val="0"/>
          <w:marTop w:val="0"/>
          <w:marBottom w:val="0"/>
          <w:divBdr>
            <w:top w:val="none" w:sz="0" w:space="0" w:color="auto"/>
            <w:left w:val="none" w:sz="0" w:space="0" w:color="auto"/>
            <w:bottom w:val="none" w:sz="0" w:space="0" w:color="auto"/>
            <w:right w:val="none" w:sz="0" w:space="0" w:color="auto"/>
          </w:divBdr>
        </w:div>
        <w:div w:id="690646255">
          <w:marLeft w:val="0"/>
          <w:marRight w:val="0"/>
          <w:marTop w:val="0"/>
          <w:marBottom w:val="0"/>
          <w:divBdr>
            <w:top w:val="none" w:sz="0" w:space="0" w:color="auto"/>
            <w:left w:val="none" w:sz="0" w:space="0" w:color="auto"/>
            <w:bottom w:val="none" w:sz="0" w:space="0" w:color="auto"/>
            <w:right w:val="none" w:sz="0" w:space="0" w:color="auto"/>
          </w:divBdr>
        </w:div>
        <w:div w:id="746345448">
          <w:marLeft w:val="0"/>
          <w:marRight w:val="0"/>
          <w:marTop w:val="0"/>
          <w:marBottom w:val="0"/>
          <w:divBdr>
            <w:top w:val="none" w:sz="0" w:space="0" w:color="auto"/>
            <w:left w:val="none" w:sz="0" w:space="0" w:color="auto"/>
            <w:bottom w:val="none" w:sz="0" w:space="0" w:color="auto"/>
            <w:right w:val="none" w:sz="0" w:space="0" w:color="auto"/>
          </w:divBdr>
        </w:div>
        <w:div w:id="2107537873">
          <w:marLeft w:val="0"/>
          <w:marRight w:val="0"/>
          <w:marTop w:val="0"/>
          <w:marBottom w:val="0"/>
          <w:divBdr>
            <w:top w:val="none" w:sz="0" w:space="0" w:color="auto"/>
            <w:left w:val="none" w:sz="0" w:space="0" w:color="auto"/>
            <w:bottom w:val="none" w:sz="0" w:space="0" w:color="auto"/>
            <w:right w:val="none" w:sz="0" w:space="0" w:color="auto"/>
          </w:divBdr>
        </w:div>
        <w:div w:id="1757945732">
          <w:marLeft w:val="0"/>
          <w:marRight w:val="0"/>
          <w:marTop w:val="0"/>
          <w:marBottom w:val="0"/>
          <w:divBdr>
            <w:top w:val="none" w:sz="0" w:space="0" w:color="auto"/>
            <w:left w:val="none" w:sz="0" w:space="0" w:color="auto"/>
            <w:bottom w:val="none" w:sz="0" w:space="0" w:color="auto"/>
            <w:right w:val="none" w:sz="0" w:space="0" w:color="auto"/>
          </w:divBdr>
        </w:div>
        <w:div w:id="398526120">
          <w:marLeft w:val="0"/>
          <w:marRight w:val="0"/>
          <w:marTop w:val="0"/>
          <w:marBottom w:val="0"/>
          <w:divBdr>
            <w:top w:val="none" w:sz="0" w:space="0" w:color="auto"/>
            <w:left w:val="none" w:sz="0" w:space="0" w:color="auto"/>
            <w:bottom w:val="none" w:sz="0" w:space="0" w:color="auto"/>
            <w:right w:val="none" w:sz="0" w:space="0" w:color="auto"/>
          </w:divBdr>
        </w:div>
        <w:div w:id="1515731680">
          <w:marLeft w:val="0"/>
          <w:marRight w:val="0"/>
          <w:marTop w:val="0"/>
          <w:marBottom w:val="0"/>
          <w:divBdr>
            <w:top w:val="none" w:sz="0" w:space="0" w:color="auto"/>
            <w:left w:val="none" w:sz="0" w:space="0" w:color="auto"/>
            <w:bottom w:val="none" w:sz="0" w:space="0" w:color="auto"/>
            <w:right w:val="none" w:sz="0" w:space="0" w:color="auto"/>
          </w:divBdr>
        </w:div>
        <w:div w:id="884946906">
          <w:marLeft w:val="0"/>
          <w:marRight w:val="0"/>
          <w:marTop w:val="0"/>
          <w:marBottom w:val="0"/>
          <w:divBdr>
            <w:top w:val="none" w:sz="0" w:space="0" w:color="auto"/>
            <w:left w:val="none" w:sz="0" w:space="0" w:color="auto"/>
            <w:bottom w:val="none" w:sz="0" w:space="0" w:color="auto"/>
            <w:right w:val="none" w:sz="0" w:space="0" w:color="auto"/>
          </w:divBdr>
        </w:div>
        <w:div w:id="1005090239">
          <w:marLeft w:val="0"/>
          <w:marRight w:val="0"/>
          <w:marTop w:val="0"/>
          <w:marBottom w:val="0"/>
          <w:divBdr>
            <w:top w:val="none" w:sz="0" w:space="0" w:color="auto"/>
            <w:left w:val="none" w:sz="0" w:space="0" w:color="auto"/>
            <w:bottom w:val="none" w:sz="0" w:space="0" w:color="auto"/>
            <w:right w:val="none" w:sz="0" w:space="0" w:color="auto"/>
          </w:divBdr>
        </w:div>
        <w:div w:id="1254702544">
          <w:marLeft w:val="0"/>
          <w:marRight w:val="0"/>
          <w:marTop w:val="0"/>
          <w:marBottom w:val="0"/>
          <w:divBdr>
            <w:top w:val="none" w:sz="0" w:space="0" w:color="auto"/>
            <w:left w:val="none" w:sz="0" w:space="0" w:color="auto"/>
            <w:bottom w:val="none" w:sz="0" w:space="0" w:color="auto"/>
            <w:right w:val="none" w:sz="0" w:space="0" w:color="auto"/>
          </w:divBdr>
        </w:div>
        <w:div w:id="1572736452">
          <w:marLeft w:val="0"/>
          <w:marRight w:val="0"/>
          <w:marTop w:val="0"/>
          <w:marBottom w:val="0"/>
          <w:divBdr>
            <w:top w:val="none" w:sz="0" w:space="0" w:color="auto"/>
            <w:left w:val="none" w:sz="0" w:space="0" w:color="auto"/>
            <w:bottom w:val="none" w:sz="0" w:space="0" w:color="auto"/>
            <w:right w:val="none" w:sz="0" w:space="0" w:color="auto"/>
          </w:divBdr>
        </w:div>
        <w:div w:id="522519994">
          <w:marLeft w:val="0"/>
          <w:marRight w:val="0"/>
          <w:marTop w:val="0"/>
          <w:marBottom w:val="0"/>
          <w:divBdr>
            <w:top w:val="none" w:sz="0" w:space="0" w:color="auto"/>
            <w:left w:val="none" w:sz="0" w:space="0" w:color="auto"/>
            <w:bottom w:val="none" w:sz="0" w:space="0" w:color="auto"/>
            <w:right w:val="none" w:sz="0" w:space="0" w:color="auto"/>
          </w:divBdr>
        </w:div>
        <w:div w:id="716203826">
          <w:marLeft w:val="0"/>
          <w:marRight w:val="0"/>
          <w:marTop w:val="0"/>
          <w:marBottom w:val="0"/>
          <w:divBdr>
            <w:top w:val="none" w:sz="0" w:space="0" w:color="auto"/>
            <w:left w:val="none" w:sz="0" w:space="0" w:color="auto"/>
            <w:bottom w:val="none" w:sz="0" w:space="0" w:color="auto"/>
            <w:right w:val="none" w:sz="0" w:space="0" w:color="auto"/>
          </w:divBdr>
        </w:div>
        <w:div w:id="524707248">
          <w:marLeft w:val="0"/>
          <w:marRight w:val="0"/>
          <w:marTop w:val="0"/>
          <w:marBottom w:val="0"/>
          <w:divBdr>
            <w:top w:val="none" w:sz="0" w:space="0" w:color="auto"/>
            <w:left w:val="none" w:sz="0" w:space="0" w:color="auto"/>
            <w:bottom w:val="none" w:sz="0" w:space="0" w:color="auto"/>
            <w:right w:val="none" w:sz="0" w:space="0" w:color="auto"/>
          </w:divBdr>
        </w:div>
        <w:div w:id="776020295">
          <w:marLeft w:val="0"/>
          <w:marRight w:val="0"/>
          <w:marTop w:val="0"/>
          <w:marBottom w:val="0"/>
          <w:divBdr>
            <w:top w:val="none" w:sz="0" w:space="0" w:color="auto"/>
            <w:left w:val="none" w:sz="0" w:space="0" w:color="auto"/>
            <w:bottom w:val="none" w:sz="0" w:space="0" w:color="auto"/>
            <w:right w:val="none" w:sz="0" w:space="0" w:color="auto"/>
          </w:divBdr>
        </w:div>
        <w:div w:id="568425577">
          <w:marLeft w:val="0"/>
          <w:marRight w:val="0"/>
          <w:marTop w:val="0"/>
          <w:marBottom w:val="0"/>
          <w:divBdr>
            <w:top w:val="none" w:sz="0" w:space="0" w:color="auto"/>
            <w:left w:val="none" w:sz="0" w:space="0" w:color="auto"/>
            <w:bottom w:val="none" w:sz="0" w:space="0" w:color="auto"/>
            <w:right w:val="none" w:sz="0" w:space="0" w:color="auto"/>
          </w:divBdr>
        </w:div>
        <w:div w:id="2096054567">
          <w:marLeft w:val="0"/>
          <w:marRight w:val="0"/>
          <w:marTop w:val="0"/>
          <w:marBottom w:val="0"/>
          <w:divBdr>
            <w:top w:val="none" w:sz="0" w:space="0" w:color="auto"/>
            <w:left w:val="none" w:sz="0" w:space="0" w:color="auto"/>
            <w:bottom w:val="none" w:sz="0" w:space="0" w:color="auto"/>
            <w:right w:val="none" w:sz="0" w:space="0" w:color="auto"/>
          </w:divBdr>
        </w:div>
        <w:div w:id="181020004">
          <w:marLeft w:val="0"/>
          <w:marRight w:val="0"/>
          <w:marTop w:val="0"/>
          <w:marBottom w:val="0"/>
          <w:divBdr>
            <w:top w:val="none" w:sz="0" w:space="0" w:color="auto"/>
            <w:left w:val="none" w:sz="0" w:space="0" w:color="auto"/>
            <w:bottom w:val="none" w:sz="0" w:space="0" w:color="auto"/>
            <w:right w:val="none" w:sz="0" w:space="0" w:color="auto"/>
          </w:divBdr>
        </w:div>
        <w:div w:id="2077970465">
          <w:marLeft w:val="0"/>
          <w:marRight w:val="0"/>
          <w:marTop w:val="0"/>
          <w:marBottom w:val="0"/>
          <w:divBdr>
            <w:top w:val="none" w:sz="0" w:space="0" w:color="auto"/>
            <w:left w:val="none" w:sz="0" w:space="0" w:color="auto"/>
            <w:bottom w:val="none" w:sz="0" w:space="0" w:color="auto"/>
            <w:right w:val="none" w:sz="0" w:space="0" w:color="auto"/>
          </w:divBdr>
        </w:div>
        <w:div w:id="513569141">
          <w:marLeft w:val="0"/>
          <w:marRight w:val="0"/>
          <w:marTop w:val="0"/>
          <w:marBottom w:val="0"/>
          <w:divBdr>
            <w:top w:val="none" w:sz="0" w:space="0" w:color="auto"/>
            <w:left w:val="none" w:sz="0" w:space="0" w:color="auto"/>
            <w:bottom w:val="none" w:sz="0" w:space="0" w:color="auto"/>
            <w:right w:val="none" w:sz="0" w:space="0" w:color="auto"/>
          </w:divBdr>
        </w:div>
        <w:div w:id="849875477">
          <w:marLeft w:val="0"/>
          <w:marRight w:val="0"/>
          <w:marTop w:val="0"/>
          <w:marBottom w:val="0"/>
          <w:divBdr>
            <w:top w:val="none" w:sz="0" w:space="0" w:color="auto"/>
            <w:left w:val="none" w:sz="0" w:space="0" w:color="auto"/>
            <w:bottom w:val="none" w:sz="0" w:space="0" w:color="auto"/>
            <w:right w:val="none" w:sz="0" w:space="0" w:color="auto"/>
          </w:divBdr>
        </w:div>
        <w:div w:id="826896786">
          <w:marLeft w:val="0"/>
          <w:marRight w:val="0"/>
          <w:marTop w:val="0"/>
          <w:marBottom w:val="0"/>
          <w:divBdr>
            <w:top w:val="none" w:sz="0" w:space="0" w:color="auto"/>
            <w:left w:val="none" w:sz="0" w:space="0" w:color="auto"/>
            <w:bottom w:val="none" w:sz="0" w:space="0" w:color="auto"/>
            <w:right w:val="none" w:sz="0" w:space="0" w:color="auto"/>
          </w:divBdr>
        </w:div>
        <w:div w:id="190261527">
          <w:marLeft w:val="0"/>
          <w:marRight w:val="0"/>
          <w:marTop w:val="0"/>
          <w:marBottom w:val="0"/>
          <w:divBdr>
            <w:top w:val="none" w:sz="0" w:space="0" w:color="auto"/>
            <w:left w:val="none" w:sz="0" w:space="0" w:color="auto"/>
            <w:bottom w:val="none" w:sz="0" w:space="0" w:color="auto"/>
            <w:right w:val="none" w:sz="0" w:space="0" w:color="auto"/>
          </w:divBdr>
        </w:div>
        <w:div w:id="1803963055">
          <w:marLeft w:val="0"/>
          <w:marRight w:val="0"/>
          <w:marTop w:val="0"/>
          <w:marBottom w:val="0"/>
          <w:divBdr>
            <w:top w:val="none" w:sz="0" w:space="0" w:color="auto"/>
            <w:left w:val="none" w:sz="0" w:space="0" w:color="auto"/>
            <w:bottom w:val="none" w:sz="0" w:space="0" w:color="auto"/>
            <w:right w:val="none" w:sz="0" w:space="0" w:color="auto"/>
          </w:divBdr>
        </w:div>
        <w:div w:id="1073622919">
          <w:marLeft w:val="0"/>
          <w:marRight w:val="0"/>
          <w:marTop w:val="0"/>
          <w:marBottom w:val="0"/>
          <w:divBdr>
            <w:top w:val="none" w:sz="0" w:space="0" w:color="auto"/>
            <w:left w:val="none" w:sz="0" w:space="0" w:color="auto"/>
            <w:bottom w:val="none" w:sz="0" w:space="0" w:color="auto"/>
            <w:right w:val="none" w:sz="0" w:space="0" w:color="auto"/>
          </w:divBdr>
        </w:div>
        <w:div w:id="1719547580">
          <w:marLeft w:val="0"/>
          <w:marRight w:val="0"/>
          <w:marTop w:val="0"/>
          <w:marBottom w:val="0"/>
          <w:divBdr>
            <w:top w:val="none" w:sz="0" w:space="0" w:color="auto"/>
            <w:left w:val="none" w:sz="0" w:space="0" w:color="auto"/>
            <w:bottom w:val="none" w:sz="0" w:space="0" w:color="auto"/>
            <w:right w:val="none" w:sz="0" w:space="0" w:color="auto"/>
          </w:divBdr>
        </w:div>
        <w:div w:id="1475178736">
          <w:marLeft w:val="0"/>
          <w:marRight w:val="0"/>
          <w:marTop w:val="0"/>
          <w:marBottom w:val="0"/>
          <w:divBdr>
            <w:top w:val="none" w:sz="0" w:space="0" w:color="auto"/>
            <w:left w:val="none" w:sz="0" w:space="0" w:color="auto"/>
            <w:bottom w:val="none" w:sz="0" w:space="0" w:color="auto"/>
            <w:right w:val="none" w:sz="0" w:space="0" w:color="auto"/>
          </w:divBdr>
        </w:div>
        <w:div w:id="1058358046">
          <w:marLeft w:val="0"/>
          <w:marRight w:val="0"/>
          <w:marTop w:val="0"/>
          <w:marBottom w:val="0"/>
          <w:divBdr>
            <w:top w:val="none" w:sz="0" w:space="0" w:color="auto"/>
            <w:left w:val="none" w:sz="0" w:space="0" w:color="auto"/>
            <w:bottom w:val="none" w:sz="0" w:space="0" w:color="auto"/>
            <w:right w:val="none" w:sz="0" w:space="0" w:color="auto"/>
          </w:divBdr>
        </w:div>
        <w:div w:id="1768117511">
          <w:marLeft w:val="0"/>
          <w:marRight w:val="0"/>
          <w:marTop w:val="0"/>
          <w:marBottom w:val="0"/>
          <w:divBdr>
            <w:top w:val="none" w:sz="0" w:space="0" w:color="auto"/>
            <w:left w:val="none" w:sz="0" w:space="0" w:color="auto"/>
            <w:bottom w:val="none" w:sz="0" w:space="0" w:color="auto"/>
            <w:right w:val="none" w:sz="0" w:space="0" w:color="auto"/>
          </w:divBdr>
        </w:div>
        <w:div w:id="420763944">
          <w:marLeft w:val="0"/>
          <w:marRight w:val="0"/>
          <w:marTop w:val="0"/>
          <w:marBottom w:val="0"/>
          <w:divBdr>
            <w:top w:val="none" w:sz="0" w:space="0" w:color="auto"/>
            <w:left w:val="none" w:sz="0" w:space="0" w:color="auto"/>
            <w:bottom w:val="none" w:sz="0" w:space="0" w:color="auto"/>
            <w:right w:val="none" w:sz="0" w:space="0" w:color="auto"/>
          </w:divBdr>
        </w:div>
        <w:div w:id="1794210186">
          <w:marLeft w:val="0"/>
          <w:marRight w:val="0"/>
          <w:marTop w:val="0"/>
          <w:marBottom w:val="0"/>
          <w:divBdr>
            <w:top w:val="none" w:sz="0" w:space="0" w:color="auto"/>
            <w:left w:val="none" w:sz="0" w:space="0" w:color="auto"/>
            <w:bottom w:val="none" w:sz="0" w:space="0" w:color="auto"/>
            <w:right w:val="none" w:sz="0" w:space="0" w:color="auto"/>
          </w:divBdr>
        </w:div>
        <w:div w:id="1065031094">
          <w:marLeft w:val="0"/>
          <w:marRight w:val="0"/>
          <w:marTop w:val="0"/>
          <w:marBottom w:val="0"/>
          <w:divBdr>
            <w:top w:val="none" w:sz="0" w:space="0" w:color="auto"/>
            <w:left w:val="none" w:sz="0" w:space="0" w:color="auto"/>
            <w:bottom w:val="none" w:sz="0" w:space="0" w:color="auto"/>
            <w:right w:val="none" w:sz="0" w:space="0" w:color="auto"/>
          </w:divBdr>
        </w:div>
        <w:div w:id="29382732">
          <w:marLeft w:val="0"/>
          <w:marRight w:val="0"/>
          <w:marTop w:val="0"/>
          <w:marBottom w:val="0"/>
          <w:divBdr>
            <w:top w:val="none" w:sz="0" w:space="0" w:color="auto"/>
            <w:left w:val="none" w:sz="0" w:space="0" w:color="auto"/>
            <w:bottom w:val="none" w:sz="0" w:space="0" w:color="auto"/>
            <w:right w:val="none" w:sz="0" w:space="0" w:color="auto"/>
          </w:divBdr>
        </w:div>
        <w:div w:id="150415332">
          <w:marLeft w:val="0"/>
          <w:marRight w:val="0"/>
          <w:marTop w:val="0"/>
          <w:marBottom w:val="0"/>
          <w:divBdr>
            <w:top w:val="none" w:sz="0" w:space="0" w:color="auto"/>
            <w:left w:val="none" w:sz="0" w:space="0" w:color="auto"/>
            <w:bottom w:val="none" w:sz="0" w:space="0" w:color="auto"/>
            <w:right w:val="none" w:sz="0" w:space="0" w:color="auto"/>
          </w:divBdr>
        </w:div>
        <w:div w:id="1458794039">
          <w:marLeft w:val="0"/>
          <w:marRight w:val="0"/>
          <w:marTop w:val="0"/>
          <w:marBottom w:val="0"/>
          <w:divBdr>
            <w:top w:val="none" w:sz="0" w:space="0" w:color="auto"/>
            <w:left w:val="none" w:sz="0" w:space="0" w:color="auto"/>
            <w:bottom w:val="none" w:sz="0" w:space="0" w:color="auto"/>
            <w:right w:val="none" w:sz="0" w:space="0" w:color="auto"/>
          </w:divBdr>
        </w:div>
        <w:div w:id="1866628009">
          <w:marLeft w:val="0"/>
          <w:marRight w:val="0"/>
          <w:marTop w:val="0"/>
          <w:marBottom w:val="0"/>
          <w:divBdr>
            <w:top w:val="none" w:sz="0" w:space="0" w:color="auto"/>
            <w:left w:val="none" w:sz="0" w:space="0" w:color="auto"/>
            <w:bottom w:val="none" w:sz="0" w:space="0" w:color="auto"/>
            <w:right w:val="none" w:sz="0" w:space="0" w:color="auto"/>
          </w:divBdr>
        </w:div>
        <w:div w:id="512426465">
          <w:marLeft w:val="0"/>
          <w:marRight w:val="0"/>
          <w:marTop w:val="0"/>
          <w:marBottom w:val="0"/>
          <w:divBdr>
            <w:top w:val="none" w:sz="0" w:space="0" w:color="auto"/>
            <w:left w:val="none" w:sz="0" w:space="0" w:color="auto"/>
            <w:bottom w:val="none" w:sz="0" w:space="0" w:color="auto"/>
            <w:right w:val="none" w:sz="0" w:space="0" w:color="auto"/>
          </w:divBdr>
        </w:div>
        <w:div w:id="392432363">
          <w:marLeft w:val="0"/>
          <w:marRight w:val="0"/>
          <w:marTop w:val="0"/>
          <w:marBottom w:val="0"/>
          <w:divBdr>
            <w:top w:val="none" w:sz="0" w:space="0" w:color="auto"/>
            <w:left w:val="none" w:sz="0" w:space="0" w:color="auto"/>
            <w:bottom w:val="none" w:sz="0" w:space="0" w:color="auto"/>
            <w:right w:val="none" w:sz="0" w:space="0" w:color="auto"/>
          </w:divBdr>
        </w:div>
        <w:div w:id="1921401695">
          <w:marLeft w:val="0"/>
          <w:marRight w:val="0"/>
          <w:marTop w:val="0"/>
          <w:marBottom w:val="0"/>
          <w:divBdr>
            <w:top w:val="none" w:sz="0" w:space="0" w:color="auto"/>
            <w:left w:val="none" w:sz="0" w:space="0" w:color="auto"/>
            <w:bottom w:val="none" w:sz="0" w:space="0" w:color="auto"/>
            <w:right w:val="none" w:sz="0" w:space="0" w:color="auto"/>
          </w:divBdr>
        </w:div>
        <w:div w:id="667366028">
          <w:marLeft w:val="0"/>
          <w:marRight w:val="0"/>
          <w:marTop w:val="0"/>
          <w:marBottom w:val="0"/>
          <w:divBdr>
            <w:top w:val="none" w:sz="0" w:space="0" w:color="auto"/>
            <w:left w:val="none" w:sz="0" w:space="0" w:color="auto"/>
            <w:bottom w:val="none" w:sz="0" w:space="0" w:color="auto"/>
            <w:right w:val="none" w:sz="0" w:space="0" w:color="auto"/>
          </w:divBdr>
        </w:div>
        <w:div w:id="742608210">
          <w:marLeft w:val="0"/>
          <w:marRight w:val="0"/>
          <w:marTop w:val="0"/>
          <w:marBottom w:val="0"/>
          <w:divBdr>
            <w:top w:val="none" w:sz="0" w:space="0" w:color="auto"/>
            <w:left w:val="none" w:sz="0" w:space="0" w:color="auto"/>
            <w:bottom w:val="none" w:sz="0" w:space="0" w:color="auto"/>
            <w:right w:val="none" w:sz="0" w:space="0" w:color="auto"/>
          </w:divBdr>
        </w:div>
        <w:div w:id="1666278255">
          <w:marLeft w:val="0"/>
          <w:marRight w:val="0"/>
          <w:marTop w:val="0"/>
          <w:marBottom w:val="0"/>
          <w:divBdr>
            <w:top w:val="none" w:sz="0" w:space="0" w:color="auto"/>
            <w:left w:val="none" w:sz="0" w:space="0" w:color="auto"/>
            <w:bottom w:val="none" w:sz="0" w:space="0" w:color="auto"/>
            <w:right w:val="none" w:sz="0" w:space="0" w:color="auto"/>
          </w:divBdr>
        </w:div>
        <w:div w:id="1007249642">
          <w:marLeft w:val="0"/>
          <w:marRight w:val="0"/>
          <w:marTop w:val="0"/>
          <w:marBottom w:val="0"/>
          <w:divBdr>
            <w:top w:val="none" w:sz="0" w:space="0" w:color="auto"/>
            <w:left w:val="none" w:sz="0" w:space="0" w:color="auto"/>
            <w:bottom w:val="none" w:sz="0" w:space="0" w:color="auto"/>
            <w:right w:val="none" w:sz="0" w:space="0" w:color="auto"/>
          </w:divBdr>
        </w:div>
        <w:div w:id="31151624">
          <w:marLeft w:val="0"/>
          <w:marRight w:val="0"/>
          <w:marTop w:val="0"/>
          <w:marBottom w:val="0"/>
          <w:divBdr>
            <w:top w:val="none" w:sz="0" w:space="0" w:color="auto"/>
            <w:left w:val="none" w:sz="0" w:space="0" w:color="auto"/>
            <w:bottom w:val="none" w:sz="0" w:space="0" w:color="auto"/>
            <w:right w:val="none" w:sz="0" w:space="0" w:color="auto"/>
          </w:divBdr>
        </w:div>
        <w:div w:id="96683405">
          <w:marLeft w:val="0"/>
          <w:marRight w:val="0"/>
          <w:marTop w:val="0"/>
          <w:marBottom w:val="0"/>
          <w:divBdr>
            <w:top w:val="none" w:sz="0" w:space="0" w:color="auto"/>
            <w:left w:val="none" w:sz="0" w:space="0" w:color="auto"/>
            <w:bottom w:val="none" w:sz="0" w:space="0" w:color="auto"/>
            <w:right w:val="none" w:sz="0" w:space="0" w:color="auto"/>
          </w:divBdr>
        </w:div>
        <w:div w:id="1561474918">
          <w:marLeft w:val="0"/>
          <w:marRight w:val="0"/>
          <w:marTop w:val="0"/>
          <w:marBottom w:val="0"/>
          <w:divBdr>
            <w:top w:val="none" w:sz="0" w:space="0" w:color="auto"/>
            <w:left w:val="none" w:sz="0" w:space="0" w:color="auto"/>
            <w:bottom w:val="none" w:sz="0" w:space="0" w:color="auto"/>
            <w:right w:val="none" w:sz="0" w:space="0" w:color="auto"/>
          </w:divBdr>
        </w:div>
        <w:div w:id="1490514406">
          <w:marLeft w:val="0"/>
          <w:marRight w:val="0"/>
          <w:marTop w:val="0"/>
          <w:marBottom w:val="0"/>
          <w:divBdr>
            <w:top w:val="none" w:sz="0" w:space="0" w:color="auto"/>
            <w:left w:val="none" w:sz="0" w:space="0" w:color="auto"/>
            <w:bottom w:val="none" w:sz="0" w:space="0" w:color="auto"/>
            <w:right w:val="none" w:sz="0" w:space="0" w:color="auto"/>
          </w:divBdr>
        </w:div>
        <w:div w:id="1007253117">
          <w:marLeft w:val="0"/>
          <w:marRight w:val="0"/>
          <w:marTop w:val="0"/>
          <w:marBottom w:val="0"/>
          <w:divBdr>
            <w:top w:val="none" w:sz="0" w:space="0" w:color="auto"/>
            <w:left w:val="none" w:sz="0" w:space="0" w:color="auto"/>
            <w:bottom w:val="none" w:sz="0" w:space="0" w:color="auto"/>
            <w:right w:val="none" w:sz="0" w:space="0" w:color="auto"/>
          </w:divBdr>
        </w:div>
        <w:div w:id="1206679542">
          <w:marLeft w:val="0"/>
          <w:marRight w:val="0"/>
          <w:marTop w:val="0"/>
          <w:marBottom w:val="0"/>
          <w:divBdr>
            <w:top w:val="none" w:sz="0" w:space="0" w:color="auto"/>
            <w:left w:val="none" w:sz="0" w:space="0" w:color="auto"/>
            <w:bottom w:val="none" w:sz="0" w:space="0" w:color="auto"/>
            <w:right w:val="none" w:sz="0" w:space="0" w:color="auto"/>
          </w:divBdr>
        </w:div>
        <w:div w:id="851263229">
          <w:marLeft w:val="0"/>
          <w:marRight w:val="0"/>
          <w:marTop w:val="0"/>
          <w:marBottom w:val="0"/>
          <w:divBdr>
            <w:top w:val="none" w:sz="0" w:space="0" w:color="auto"/>
            <w:left w:val="none" w:sz="0" w:space="0" w:color="auto"/>
            <w:bottom w:val="none" w:sz="0" w:space="0" w:color="auto"/>
            <w:right w:val="none" w:sz="0" w:space="0" w:color="auto"/>
          </w:divBdr>
        </w:div>
        <w:div w:id="373425545">
          <w:marLeft w:val="0"/>
          <w:marRight w:val="0"/>
          <w:marTop w:val="0"/>
          <w:marBottom w:val="0"/>
          <w:divBdr>
            <w:top w:val="none" w:sz="0" w:space="0" w:color="auto"/>
            <w:left w:val="none" w:sz="0" w:space="0" w:color="auto"/>
            <w:bottom w:val="none" w:sz="0" w:space="0" w:color="auto"/>
            <w:right w:val="none" w:sz="0" w:space="0" w:color="auto"/>
          </w:divBdr>
        </w:div>
        <w:div w:id="1477606155">
          <w:marLeft w:val="0"/>
          <w:marRight w:val="0"/>
          <w:marTop w:val="0"/>
          <w:marBottom w:val="0"/>
          <w:divBdr>
            <w:top w:val="none" w:sz="0" w:space="0" w:color="auto"/>
            <w:left w:val="none" w:sz="0" w:space="0" w:color="auto"/>
            <w:bottom w:val="none" w:sz="0" w:space="0" w:color="auto"/>
            <w:right w:val="none" w:sz="0" w:space="0" w:color="auto"/>
          </w:divBdr>
        </w:div>
        <w:div w:id="1914315789">
          <w:marLeft w:val="0"/>
          <w:marRight w:val="0"/>
          <w:marTop w:val="0"/>
          <w:marBottom w:val="0"/>
          <w:divBdr>
            <w:top w:val="none" w:sz="0" w:space="0" w:color="auto"/>
            <w:left w:val="none" w:sz="0" w:space="0" w:color="auto"/>
            <w:bottom w:val="none" w:sz="0" w:space="0" w:color="auto"/>
            <w:right w:val="none" w:sz="0" w:space="0" w:color="auto"/>
          </w:divBdr>
        </w:div>
        <w:div w:id="743845130">
          <w:marLeft w:val="0"/>
          <w:marRight w:val="0"/>
          <w:marTop w:val="0"/>
          <w:marBottom w:val="0"/>
          <w:divBdr>
            <w:top w:val="none" w:sz="0" w:space="0" w:color="auto"/>
            <w:left w:val="none" w:sz="0" w:space="0" w:color="auto"/>
            <w:bottom w:val="none" w:sz="0" w:space="0" w:color="auto"/>
            <w:right w:val="none" w:sz="0" w:space="0" w:color="auto"/>
          </w:divBdr>
        </w:div>
        <w:div w:id="1772437104">
          <w:marLeft w:val="0"/>
          <w:marRight w:val="0"/>
          <w:marTop w:val="0"/>
          <w:marBottom w:val="0"/>
          <w:divBdr>
            <w:top w:val="none" w:sz="0" w:space="0" w:color="auto"/>
            <w:left w:val="none" w:sz="0" w:space="0" w:color="auto"/>
            <w:bottom w:val="none" w:sz="0" w:space="0" w:color="auto"/>
            <w:right w:val="none" w:sz="0" w:space="0" w:color="auto"/>
          </w:divBdr>
        </w:div>
        <w:div w:id="1511023833">
          <w:marLeft w:val="0"/>
          <w:marRight w:val="0"/>
          <w:marTop w:val="0"/>
          <w:marBottom w:val="0"/>
          <w:divBdr>
            <w:top w:val="none" w:sz="0" w:space="0" w:color="auto"/>
            <w:left w:val="none" w:sz="0" w:space="0" w:color="auto"/>
            <w:bottom w:val="none" w:sz="0" w:space="0" w:color="auto"/>
            <w:right w:val="none" w:sz="0" w:space="0" w:color="auto"/>
          </w:divBdr>
        </w:div>
        <w:div w:id="300699155">
          <w:marLeft w:val="0"/>
          <w:marRight w:val="0"/>
          <w:marTop w:val="0"/>
          <w:marBottom w:val="0"/>
          <w:divBdr>
            <w:top w:val="none" w:sz="0" w:space="0" w:color="auto"/>
            <w:left w:val="none" w:sz="0" w:space="0" w:color="auto"/>
            <w:bottom w:val="none" w:sz="0" w:space="0" w:color="auto"/>
            <w:right w:val="none" w:sz="0" w:space="0" w:color="auto"/>
          </w:divBdr>
        </w:div>
        <w:div w:id="1013067991">
          <w:marLeft w:val="0"/>
          <w:marRight w:val="0"/>
          <w:marTop w:val="0"/>
          <w:marBottom w:val="0"/>
          <w:divBdr>
            <w:top w:val="none" w:sz="0" w:space="0" w:color="auto"/>
            <w:left w:val="none" w:sz="0" w:space="0" w:color="auto"/>
            <w:bottom w:val="none" w:sz="0" w:space="0" w:color="auto"/>
            <w:right w:val="none" w:sz="0" w:space="0" w:color="auto"/>
          </w:divBdr>
        </w:div>
        <w:div w:id="1153982060">
          <w:marLeft w:val="0"/>
          <w:marRight w:val="0"/>
          <w:marTop w:val="0"/>
          <w:marBottom w:val="0"/>
          <w:divBdr>
            <w:top w:val="none" w:sz="0" w:space="0" w:color="auto"/>
            <w:left w:val="none" w:sz="0" w:space="0" w:color="auto"/>
            <w:bottom w:val="none" w:sz="0" w:space="0" w:color="auto"/>
            <w:right w:val="none" w:sz="0" w:space="0" w:color="auto"/>
          </w:divBdr>
        </w:div>
        <w:div w:id="1772388030">
          <w:marLeft w:val="0"/>
          <w:marRight w:val="0"/>
          <w:marTop w:val="0"/>
          <w:marBottom w:val="0"/>
          <w:divBdr>
            <w:top w:val="none" w:sz="0" w:space="0" w:color="auto"/>
            <w:left w:val="none" w:sz="0" w:space="0" w:color="auto"/>
            <w:bottom w:val="none" w:sz="0" w:space="0" w:color="auto"/>
            <w:right w:val="none" w:sz="0" w:space="0" w:color="auto"/>
          </w:divBdr>
        </w:div>
        <w:div w:id="1891573870">
          <w:marLeft w:val="0"/>
          <w:marRight w:val="0"/>
          <w:marTop w:val="0"/>
          <w:marBottom w:val="0"/>
          <w:divBdr>
            <w:top w:val="none" w:sz="0" w:space="0" w:color="auto"/>
            <w:left w:val="none" w:sz="0" w:space="0" w:color="auto"/>
            <w:bottom w:val="none" w:sz="0" w:space="0" w:color="auto"/>
            <w:right w:val="none" w:sz="0" w:space="0" w:color="auto"/>
          </w:divBdr>
        </w:div>
        <w:div w:id="444927017">
          <w:marLeft w:val="0"/>
          <w:marRight w:val="0"/>
          <w:marTop w:val="0"/>
          <w:marBottom w:val="0"/>
          <w:divBdr>
            <w:top w:val="none" w:sz="0" w:space="0" w:color="auto"/>
            <w:left w:val="none" w:sz="0" w:space="0" w:color="auto"/>
            <w:bottom w:val="none" w:sz="0" w:space="0" w:color="auto"/>
            <w:right w:val="none" w:sz="0" w:space="0" w:color="auto"/>
          </w:divBdr>
        </w:div>
        <w:div w:id="479886768">
          <w:marLeft w:val="0"/>
          <w:marRight w:val="0"/>
          <w:marTop w:val="0"/>
          <w:marBottom w:val="0"/>
          <w:divBdr>
            <w:top w:val="none" w:sz="0" w:space="0" w:color="auto"/>
            <w:left w:val="none" w:sz="0" w:space="0" w:color="auto"/>
            <w:bottom w:val="none" w:sz="0" w:space="0" w:color="auto"/>
            <w:right w:val="none" w:sz="0" w:space="0" w:color="auto"/>
          </w:divBdr>
        </w:div>
        <w:div w:id="2053841557">
          <w:marLeft w:val="0"/>
          <w:marRight w:val="0"/>
          <w:marTop w:val="0"/>
          <w:marBottom w:val="0"/>
          <w:divBdr>
            <w:top w:val="none" w:sz="0" w:space="0" w:color="auto"/>
            <w:left w:val="none" w:sz="0" w:space="0" w:color="auto"/>
            <w:bottom w:val="none" w:sz="0" w:space="0" w:color="auto"/>
            <w:right w:val="none" w:sz="0" w:space="0" w:color="auto"/>
          </w:divBdr>
        </w:div>
        <w:div w:id="1349210122">
          <w:marLeft w:val="0"/>
          <w:marRight w:val="0"/>
          <w:marTop w:val="0"/>
          <w:marBottom w:val="0"/>
          <w:divBdr>
            <w:top w:val="none" w:sz="0" w:space="0" w:color="auto"/>
            <w:left w:val="none" w:sz="0" w:space="0" w:color="auto"/>
            <w:bottom w:val="none" w:sz="0" w:space="0" w:color="auto"/>
            <w:right w:val="none" w:sz="0" w:space="0" w:color="auto"/>
          </w:divBdr>
        </w:div>
        <w:div w:id="927469184">
          <w:marLeft w:val="0"/>
          <w:marRight w:val="0"/>
          <w:marTop w:val="0"/>
          <w:marBottom w:val="0"/>
          <w:divBdr>
            <w:top w:val="none" w:sz="0" w:space="0" w:color="auto"/>
            <w:left w:val="none" w:sz="0" w:space="0" w:color="auto"/>
            <w:bottom w:val="none" w:sz="0" w:space="0" w:color="auto"/>
            <w:right w:val="none" w:sz="0" w:space="0" w:color="auto"/>
          </w:divBdr>
        </w:div>
        <w:div w:id="1085148956">
          <w:marLeft w:val="0"/>
          <w:marRight w:val="0"/>
          <w:marTop w:val="0"/>
          <w:marBottom w:val="0"/>
          <w:divBdr>
            <w:top w:val="none" w:sz="0" w:space="0" w:color="auto"/>
            <w:left w:val="none" w:sz="0" w:space="0" w:color="auto"/>
            <w:bottom w:val="none" w:sz="0" w:space="0" w:color="auto"/>
            <w:right w:val="none" w:sz="0" w:space="0" w:color="auto"/>
          </w:divBdr>
        </w:div>
        <w:div w:id="708071813">
          <w:marLeft w:val="0"/>
          <w:marRight w:val="0"/>
          <w:marTop w:val="0"/>
          <w:marBottom w:val="0"/>
          <w:divBdr>
            <w:top w:val="none" w:sz="0" w:space="0" w:color="auto"/>
            <w:left w:val="none" w:sz="0" w:space="0" w:color="auto"/>
            <w:bottom w:val="none" w:sz="0" w:space="0" w:color="auto"/>
            <w:right w:val="none" w:sz="0" w:space="0" w:color="auto"/>
          </w:divBdr>
        </w:div>
        <w:div w:id="1778452597">
          <w:marLeft w:val="0"/>
          <w:marRight w:val="0"/>
          <w:marTop w:val="0"/>
          <w:marBottom w:val="0"/>
          <w:divBdr>
            <w:top w:val="none" w:sz="0" w:space="0" w:color="auto"/>
            <w:left w:val="none" w:sz="0" w:space="0" w:color="auto"/>
            <w:bottom w:val="none" w:sz="0" w:space="0" w:color="auto"/>
            <w:right w:val="none" w:sz="0" w:space="0" w:color="auto"/>
          </w:divBdr>
        </w:div>
        <w:div w:id="2039964641">
          <w:marLeft w:val="0"/>
          <w:marRight w:val="0"/>
          <w:marTop w:val="0"/>
          <w:marBottom w:val="0"/>
          <w:divBdr>
            <w:top w:val="none" w:sz="0" w:space="0" w:color="auto"/>
            <w:left w:val="none" w:sz="0" w:space="0" w:color="auto"/>
            <w:bottom w:val="none" w:sz="0" w:space="0" w:color="auto"/>
            <w:right w:val="none" w:sz="0" w:space="0" w:color="auto"/>
          </w:divBdr>
        </w:div>
        <w:div w:id="1348604279">
          <w:marLeft w:val="0"/>
          <w:marRight w:val="0"/>
          <w:marTop w:val="0"/>
          <w:marBottom w:val="0"/>
          <w:divBdr>
            <w:top w:val="none" w:sz="0" w:space="0" w:color="auto"/>
            <w:left w:val="none" w:sz="0" w:space="0" w:color="auto"/>
            <w:bottom w:val="none" w:sz="0" w:space="0" w:color="auto"/>
            <w:right w:val="none" w:sz="0" w:space="0" w:color="auto"/>
          </w:divBdr>
        </w:div>
        <w:div w:id="2102480437">
          <w:marLeft w:val="0"/>
          <w:marRight w:val="0"/>
          <w:marTop w:val="0"/>
          <w:marBottom w:val="0"/>
          <w:divBdr>
            <w:top w:val="none" w:sz="0" w:space="0" w:color="auto"/>
            <w:left w:val="none" w:sz="0" w:space="0" w:color="auto"/>
            <w:bottom w:val="none" w:sz="0" w:space="0" w:color="auto"/>
            <w:right w:val="none" w:sz="0" w:space="0" w:color="auto"/>
          </w:divBdr>
        </w:div>
        <w:div w:id="1610624706">
          <w:marLeft w:val="0"/>
          <w:marRight w:val="0"/>
          <w:marTop w:val="0"/>
          <w:marBottom w:val="0"/>
          <w:divBdr>
            <w:top w:val="none" w:sz="0" w:space="0" w:color="auto"/>
            <w:left w:val="none" w:sz="0" w:space="0" w:color="auto"/>
            <w:bottom w:val="none" w:sz="0" w:space="0" w:color="auto"/>
            <w:right w:val="none" w:sz="0" w:space="0" w:color="auto"/>
          </w:divBdr>
        </w:div>
        <w:div w:id="1427650253">
          <w:marLeft w:val="0"/>
          <w:marRight w:val="0"/>
          <w:marTop w:val="0"/>
          <w:marBottom w:val="0"/>
          <w:divBdr>
            <w:top w:val="none" w:sz="0" w:space="0" w:color="auto"/>
            <w:left w:val="none" w:sz="0" w:space="0" w:color="auto"/>
            <w:bottom w:val="none" w:sz="0" w:space="0" w:color="auto"/>
            <w:right w:val="none" w:sz="0" w:space="0" w:color="auto"/>
          </w:divBdr>
        </w:div>
        <w:div w:id="4522881">
          <w:marLeft w:val="0"/>
          <w:marRight w:val="0"/>
          <w:marTop w:val="0"/>
          <w:marBottom w:val="0"/>
          <w:divBdr>
            <w:top w:val="none" w:sz="0" w:space="0" w:color="auto"/>
            <w:left w:val="none" w:sz="0" w:space="0" w:color="auto"/>
            <w:bottom w:val="none" w:sz="0" w:space="0" w:color="auto"/>
            <w:right w:val="none" w:sz="0" w:space="0" w:color="auto"/>
          </w:divBdr>
        </w:div>
        <w:div w:id="2069263460">
          <w:marLeft w:val="0"/>
          <w:marRight w:val="0"/>
          <w:marTop w:val="0"/>
          <w:marBottom w:val="0"/>
          <w:divBdr>
            <w:top w:val="none" w:sz="0" w:space="0" w:color="auto"/>
            <w:left w:val="none" w:sz="0" w:space="0" w:color="auto"/>
            <w:bottom w:val="none" w:sz="0" w:space="0" w:color="auto"/>
            <w:right w:val="none" w:sz="0" w:space="0" w:color="auto"/>
          </w:divBdr>
        </w:div>
        <w:div w:id="1363243210">
          <w:marLeft w:val="0"/>
          <w:marRight w:val="0"/>
          <w:marTop w:val="0"/>
          <w:marBottom w:val="0"/>
          <w:divBdr>
            <w:top w:val="none" w:sz="0" w:space="0" w:color="auto"/>
            <w:left w:val="none" w:sz="0" w:space="0" w:color="auto"/>
            <w:bottom w:val="none" w:sz="0" w:space="0" w:color="auto"/>
            <w:right w:val="none" w:sz="0" w:space="0" w:color="auto"/>
          </w:divBdr>
        </w:div>
        <w:div w:id="339476845">
          <w:marLeft w:val="0"/>
          <w:marRight w:val="0"/>
          <w:marTop w:val="0"/>
          <w:marBottom w:val="0"/>
          <w:divBdr>
            <w:top w:val="none" w:sz="0" w:space="0" w:color="auto"/>
            <w:left w:val="none" w:sz="0" w:space="0" w:color="auto"/>
            <w:bottom w:val="none" w:sz="0" w:space="0" w:color="auto"/>
            <w:right w:val="none" w:sz="0" w:space="0" w:color="auto"/>
          </w:divBdr>
        </w:div>
        <w:div w:id="1109201039">
          <w:marLeft w:val="0"/>
          <w:marRight w:val="0"/>
          <w:marTop w:val="0"/>
          <w:marBottom w:val="0"/>
          <w:divBdr>
            <w:top w:val="none" w:sz="0" w:space="0" w:color="auto"/>
            <w:left w:val="none" w:sz="0" w:space="0" w:color="auto"/>
            <w:bottom w:val="none" w:sz="0" w:space="0" w:color="auto"/>
            <w:right w:val="none" w:sz="0" w:space="0" w:color="auto"/>
          </w:divBdr>
        </w:div>
        <w:div w:id="1189760818">
          <w:marLeft w:val="0"/>
          <w:marRight w:val="0"/>
          <w:marTop w:val="0"/>
          <w:marBottom w:val="0"/>
          <w:divBdr>
            <w:top w:val="none" w:sz="0" w:space="0" w:color="auto"/>
            <w:left w:val="none" w:sz="0" w:space="0" w:color="auto"/>
            <w:bottom w:val="none" w:sz="0" w:space="0" w:color="auto"/>
            <w:right w:val="none" w:sz="0" w:space="0" w:color="auto"/>
          </w:divBdr>
        </w:div>
        <w:div w:id="1169562385">
          <w:marLeft w:val="0"/>
          <w:marRight w:val="0"/>
          <w:marTop w:val="0"/>
          <w:marBottom w:val="0"/>
          <w:divBdr>
            <w:top w:val="none" w:sz="0" w:space="0" w:color="auto"/>
            <w:left w:val="none" w:sz="0" w:space="0" w:color="auto"/>
            <w:bottom w:val="none" w:sz="0" w:space="0" w:color="auto"/>
            <w:right w:val="none" w:sz="0" w:space="0" w:color="auto"/>
          </w:divBdr>
        </w:div>
        <w:div w:id="1697147547">
          <w:marLeft w:val="0"/>
          <w:marRight w:val="0"/>
          <w:marTop w:val="0"/>
          <w:marBottom w:val="0"/>
          <w:divBdr>
            <w:top w:val="none" w:sz="0" w:space="0" w:color="auto"/>
            <w:left w:val="none" w:sz="0" w:space="0" w:color="auto"/>
            <w:bottom w:val="none" w:sz="0" w:space="0" w:color="auto"/>
            <w:right w:val="none" w:sz="0" w:space="0" w:color="auto"/>
          </w:divBdr>
        </w:div>
        <w:div w:id="1801264820">
          <w:marLeft w:val="0"/>
          <w:marRight w:val="0"/>
          <w:marTop w:val="0"/>
          <w:marBottom w:val="0"/>
          <w:divBdr>
            <w:top w:val="none" w:sz="0" w:space="0" w:color="auto"/>
            <w:left w:val="none" w:sz="0" w:space="0" w:color="auto"/>
            <w:bottom w:val="none" w:sz="0" w:space="0" w:color="auto"/>
            <w:right w:val="none" w:sz="0" w:space="0" w:color="auto"/>
          </w:divBdr>
        </w:div>
        <w:div w:id="1997758372">
          <w:marLeft w:val="0"/>
          <w:marRight w:val="0"/>
          <w:marTop w:val="0"/>
          <w:marBottom w:val="0"/>
          <w:divBdr>
            <w:top w:val="none" w:sz="0" w:space="0" w:color="auto"/>
            <w:left w:val="none" w:sz="0" w:space="0" w:color="auto"/>
            <w:bottom w:val="none" w:sz="0" w:space="0" w:color="auto"/>
            <w:right w:val="none" w:sz="0" w:space="0" w:color="auto"/>
          </w:divBdr>
        </w:div>
        <w:div w:id="980812707">
          <w:marLeft w:val="0"/>
          <w:marRight w:val="0"/>
          <w:marTop w:val="0"/>
          <w:marBottom w:val="0"/>
          <w:divBdr>
            <w:top w:val="none" w:sz="0" w:space="0" w:color="auto"/>
            <w:left w:val="none" w:sz="0" w:space="0" w:color="auto"/>
            <w:bottom w:val="none" w:sz="0" w:space="0" w:color="auto"/>
            <w:right w:val="none" w:sz="0" w:space="0" w:color="auto"/>
          </w:divBdr>
        </w:div>
        <w:div w:id="428282971">
          <w:marLeft w:val="0"/>
          <w:marRight w:val="0"/>
          <w:marTop w:val="0"/>
          <w:marBottom w:val="0"/>
          <w:divBdr>
            <w:top w:val="none" w:sz="0" w:space="0" w:color="auto"/>
            <w:left w:val="none" w:sz="0" w:space="0" w:color="auto"/>
            <w:bottom w:val="none" w:sz="0" w:space="0" w:color="auto"/>
            <w:right w:val="none" w:sz="0" w:space="0" w:color="auto"/>
          </w:divBdr>
        </w:div>
        <w:div w:id="504365098">
          <w:marLeft w:val="0"/>
          <w:marRight w:val="0"/>
          <w:marTop w:val="0"/>
          <w:marBottom w:val="0"/>
          <w:divBdr>
            <w:top w:val="none" w:sz="0" w:space="0" w:color="auto"/>
            <w:left w:val="none" w:sz="0" w:space="0" w:color="auto"/>
            <w:bottom w:val="none" w:sz="0" w:space="0" w:color="auto"/>
            <w:right w:val="none" w:sz="0" w:space="0" w:color="auto"/>
          </w:divBdr>
          <w:divsChild>
            <w:div w:id="1856922740">
              <w:marLeft w:val="0"/>
              <w:marRight w:val="0"/>
              <w:marTop w:val="0"/>
              <w:marBottom w:val="0"/>
              <w:divBdr>
                <w:top w:val="none" w:sz="0" w:space="0" w:color="auto"/>
                <w:left w:val="none" w:sz="0" w:space="0" w:color="auto"/>
                <w:bottom w:val="none" w:sz="0" w:space="0" w:color="auto"/>
                <w:right w:val="none" w:sz="0" w:space="0" w:color="auto"/>
              </w:divBdr>
            </w:div>
            <w:div w:id="1249850743">
              <w:marLeft w:val="0"/>
              <w:marRight w:val="0"/>
              <w:marTop w:val="0"/>
              <w:marBottom w:val="0"/>
              <w:divBdr>
                <w:top w:val="none" w:sz="0" w:space="0" w:color="auto"/>
                <w:left w:val="none" w:sz="0" w:space="0" w:color="auto"/>
                <w:bottom w:val="none" w:sz="0" w:space="0" w:color="auto"/>
                <w:right w:val="none" w:sz="0" w:space="0" w:color="auto"/>
              </w:divBdr>
            </w:div>
            <w:div w:id="1017805242">
              <w:marLeft w:val="0"/>
              <w:marRight w:val="0"/>
              <w:marTop w:val="0"/>
              <w:marBottom w:val="0"/>
              <w:divBdr>
                <w:top w:val="none" w:sz="0" w:space="0" w:color="auto"/>
                <w:left w:val="none" w:sz="0" w:space="0" w:color="auto"/>
                <w:bottom w:val="none" w:sz="0" w:space="0" w:color="auto"/>
                <w:right w:val="none" w:sz="0" w:space="0" w:color="auto"/>
              </w:divBdr>
            </w:div>
            <w:div w:id="1995865615">
              <w:marLeft w:val="0"/>
              <w:marRight w:val="0"/>
              <w:marTop w:val="0"/>
              <w:marBottom w:val="0"/>
              <w:divBdr>
                <w:top w:val="none" w:sz="0" w:space="0" w:color="auto"/>
                <w:left w:val="none" w:sz="0" w:space="0" w:color="auto"/>
                <w:bottom w:val="none" w:sz="0" w:space="0" w:color="auto"/>
                <w:right w:val="none" w:sz="0" w:space="0" w:color="auto"/>
              </w:divBdr>
            </w:div>
            <w:div w:id="985738637">
              <w:marLeft w:val="0"/>
              <w:marRight w:val="0"/>
              <w:marTop w:val="0"/>
              <w:marBottom w:val="0"/>
              <w:divBdr>
                <w:top w:val="none" w:sz="0" w:space="0" w:color="auto"/>
                <w:left w:val="none" w:sz="0" w:space="0" w:color="auto"/>
                <w:bottom w:val="none" w:sz="0" w:space="0" w:color="auto"/>
                <w:right w:val="none" w:sz="0" w:space="0" w:color="auto"/>
              </w:divBdr>
            </w:div>
            <w:div w:id="538009716">
              <w:marLeft w:val="0"/>
              <w:marRight w:val="0"/>
              <w:marTop w:val="0"/>
              <w:marBottom w:val="0"/>
              <w:divBdr>
                <w:top w:val="none" w:sz="0" w:space="0" w:color="auto"/>
                <w:left w:val="none" w:sz="0" w:space="0" w:color="auto"/>
                <w:bottom w:val="none" w:sz="0" w:space="0" w:color="auto"/>
                <w:right w:val="none" w:sz="0" w:space="0" w:color="auto"/>
              </w:divBdr>
            </w:div>
            <w:div w:id="1999648285">
              <w:marLeft w:val="0"/>
              <w:marRight w:val="0"/>
              <w:marTop w:val="0"/>
              <w:marBottom w:val="0"/>
              <w:divBdr>
                <w:top w:val="none" w:sz="0" w:space="0" w:color="auto"/>
                <w:left w:val="none" w:sz="0" w:space="0" w:color="auto"/>
                <w:bottom w:val="none" w:sz="0" w:space="0" w:color="auto"/>
                <w:right w:val="none" w:sz="0" w:space="0" w:color="auto"/>
              </w:divBdr>
            </w:div>
            <w:div w:id="225143096">
              <w:marLeft w:val="0"/>
              <w:marRight w:val="0"/>
              <w:marTop w:val="0"/>
              <w:marBottom w:val="0"/>
              <w:divBdr>
                <w:top w:val="none" w:sz="0" w:space="0" w:color="auto"/>
                <w:left w:val="none" w:sz="0" w:space="0" w:color="auto"/>
                <w:bottom w:val="none" w:sz="0" w:space="0" w:color="auto"/>
                <w:right w:val="none" w:sz="0" w:space="0" w:color="auto"/>
              </w:divBdr>
            </w:div>
            <w:div w:id="737095656">
              <w:marLeft w:val="0"/>
              <w:marRight w:val="0"/>
              <w:marTop w:val="0"/>
              <w:marBottom w:val="0"/>
              <w:divBdr>
                <w:top w:val="none" w:sz="0" w:space="0" w:color="auto"/>
                <w:left w:val="none" w:sz="0" w:space="0" w:color="auto"/>
                <w:bottom w:val="none" w:sz="0" w:space="0" w:color="auto"/>
                <w:right w:val="none" w:sz="0" w:space="0" w:color="auto"/>
              </w:divBdr>
            </w:div>
            <w:div w:id="1934774911">
              <w:marLeft w:val="0"/>
              <w:marRight w:val="0"/>
              <w:marTop w:val="0"/>
              <w:marBottom w:val="0"/>
              <w:divBdr>
                <w:top w:val="none" w:sz="0" w:space="0" w:color="auto"/>
                <w:left w:val="none" w:sz="0" w:space="0" w:color="auto"/>
                <w:bottom w:val="none" w:sz="0" w:space="0" w:color="auto"/>
                <w:right w:val="none" w:sz="0" w:space="0" w:color="auto"/>
              </w:divBdr>
            </w:div>
            <w:div w:id="1958486768">
              <w:marLeft w:val="0"/>
              <w:marRight w:val="0"/>
              <w:marTop w:val="0"/>
              <w:marBottom w:val="0"/>
              <w:divBdr>
                <w:top w:val="none" w:sz="0" w:space="0" w:color="auto"/>
                <w:left w:val="none" w:sz="0" w:space="0" w:color="auto"/>
                <w:bottom w:val="none" w:sz="0" w:space="0" w:color="auto"/>
                <w:right w:val="none" w:sz="0" w:space="0" w:color="auto"/>
              </w:divBdr>
            </w:div>
            <w:div w:id="1808738855">
              <w:marLeft w:val="0"/>
              <w:marRight w:val="0"/>
              <w:marTop w:val="0"/>
              <w:marBottom w:val="0"/>
              <w:divBdr>
                <w:top w:val="none" w:sz="0" w:space="0" w:color="auto"/>
                <w:left w:val="none" w:sz="0" w:space="0" w:color="auto"/>
                <w:bottom w:val="none" w:sz="0" w:space="0" w:color="auto"/>
                <w:right w:val="none" w:sz="0" w:space="0" w:color="auto"/>
              </w:divBdr>
            </w:div>
            <w:div w:id="598216518">
              <w:marLeft w:val="0"/>
              <w:marRight w:val="0"/>
              <w:marTop w:val="0"/>
              <w:marBottom w:val="0"/>
              <w:divBdr>
                <w:top w:val="none" w:sz="0" w:space="0" w:color="auto"/>
                <w:left w:val="none" w:sz="0" w:space="0" w:color="auto"/>
                <w:bottom w:val="none" w:sz="0" w:space="0" w:color="auto"/>
                <w:right w:val="none" w:sz="0" w:space="0" w:color="auto"/>
              </w:divBdr>
            </w:div>
            <w:div w:id="1992098355">
              <w:marLeft w:val="0"/>
              <w:marRight w:val="0"/>
              <w:marTop w:val="0"/>
              <w:marBottom w:val="0"/>
              <w:divBdr>
                <w:top w:val="none" w:sz="0" w:space="0" w:color="auto"/>
                <w:left w:val="none" w:sz="0" w:space="0" w:color="auto"/>
                <w:bottom w:val="none" w:sz="0" w:space="0" w:color="auto"/>
                <w:right w:val="none" w:sz="0" w:space="0" w:color="auto"/>
              </w:divBdr>
            </w:div>
            <w:div w:id="1683511777">
              <w:marLeft w:val="0"/>
              <w:marRight w:val="0"/>
              <w:marTop w:val="0"/>
              <w:marBottom w:val="0"/>
              <w:divBdr>
                <w:top w:val="none" w:sz="0" w:space="0" w:color="auto"/>
                <w:left w:val="none" w:sz="0" w:space="0" w:color="auto"/>
                <w:bottom w:val="none" w:sz="0" w:space="0" w:color="auto"/>
                <w:right w:val="none" w:sz="0" w:space="0" w:color="auto"/>
              </w:divBdr>
            </w:div>
            <w:div w:id="973370605">
              <w:marLeft w:val="0"/>
              <w:marRight w:val="0"/>
              <w:marTop w:val="0"/>
              <w:marBottom w:val="0"/>
              <w:divBdr>
                <w:top w:val="none" w:sz="0" w:space="0" w:color="auto"/>
                <w:left w:val="none" w:sz="0" w:space="0" w:color="auto"/>
                <w:bottom w:val="none" w:sz="0" w:space="0" w:color="auto"/>
                <w:right w:val="none" w:sz="0" w:space="0" w:color="auto"/>
              </w:divBdr>
            </w:div>
            <w:div w:id="1387290439">
              <w:marLeft w:val="0"/>
              <w:marRight w:val="0"/>
              <w:marTop w:val="0"/>
              <w:marBottom w:val="0"/>
              <w:divBdr>
                <w:top w:val="none" w:sz="0" w:space="0" w:color="auto"/>
                <w:left w:val="none" w:sz="0" w:space="0" w:color="auto"/>
                <w:bottom w:val="none" w:sz="0" w:space="0" w:color="auto"/>
                <w:right w:val="none" w:sz="0" w:space="0" w:color="auto"/>
              </w:divBdr>
            </w:div>
            <w:div w:id="1456211672">
              <w:marLeft w:val="0"/>
              <w:marRight w:val="0"/>
              <w:marTop w:val="0"/>
              <w:marBottom w:val="0"/>
              <w:divBdr>
                <w:top w:val="none" w:sz="0" w:space="0" w:color="auto"/>
                <w:left w:val="none" w:sz="0" w:space="0" w:color="auto"/>
                <w:bottom w:val="none" w:sz="0" w:space="0" w:color="auto"/>
                <w:right w:val="none" w:sz="0" w:space="0" w:color="auto"/>
              </w:divBdr>
            </w:div>
          </w:divsChild>
        </w:div>
        <w:div w:id="1384519113">
          <w:marLeft w:val="0"/>
          <w:marRight w:val="0"/>
          <w:marTop w:val="0"/>
          <w:marBottom w:val="0"/>
          <w:divBdr>
            <w:top w:val="none" w:sz="0" w:space="0" w:color="auto"/>
            <w:left w:val="none" w:sz="0" w:space="0" w:color="auto"/>
            <w:bottom w:val="none" w:sz="0" w:space="0" w:color="auto"/>
            <w:right w:val="none" w:sz="0" w:space="0" w:color="auto"/>
          </w:divBdr>
        </w:div>
        <w:div w:id="1297418271">
          <w:marLeft w:val="0"/>
          <w:marRight w:val="0"/>
          <w:marTop w:val="0"/>
          <w:marBottom w:val="0"/>
          <w:divBdr>
            <w:top w:val="none" w:sz="0" w:space="0" w:color="auto"/>
            <w:left w:val="none" w:sz="0" w:space="0" w:color="auto"/>
            <w:bottom w:val="none" w:sz="0" w:space="0" w:color="auto"/>
            <w:right w:val="none" w:sz="0" w:space="0" w:color="auto"/>
          </w:divBdr>
        </w:div>
        <w:div w:id="245379612">
          <w:marLeft w:val="0"/>
          <w:marRight w:val="0"/>
          <w:marTop w:val="0"/>
          <w:marBottom w:val="0"/>
          <w:divBdr>
            <w:top w:val="none" w:sz="0" w:space="0" w:color="auto"/>
            <w:left w:val="none" w:sz="0" w:space="0" w:color="auto"/>
            <w:bottom w:val="none" w:sz="0" w:space="0" w:color="auto"/>
            <w:right w:val="none" w:sz="0" w:space="0" w:color="auto"/>
          </w:divBdr>
        </w:div>
        <w:div w:id="2045907274">
          <w:marLeft w:val="0"/>
          <w:marRight w:val="0"/>
          <w:marTop w:val="0"/>
          <w:marBottom w:val="0"/>
          <w:divBdr>
            <w:top w:val="none" w:sz="0" w:space="0" w:color="auto"/>
            <w:left w:val="none" w:sz="0" w:space="0" w:color="auto"/>
            <w:bottom w:val="none" w:sz="0" w:space="0" w:color="auto"/>
            <w:right w:val="none" w:sz="0" w:space="0" w:color="auto"/>
          </w:divBdr>
        </w:div>
        <w:div w:id="1084377900">
          <w:marLeft w:val="0"/>
          <w:marRight w:val="0"/>
          <w:marTop w:val="0"/>
          <w:marBottom w:val="0"/>
          <w:divBdr>
            <w:top w:val="none" w:sz="0" w:space="0" w:color="auto"/>
            <w:left w:val="none" w:sz="0" w:space="0" w:color="auto"/>
            <w:bottom w:val="none" w:sz="0" w:space="0" w:color="auto"/>
            <w:right w:val="none" w:sz="0" w:space="0" w:color="auto"/>
          </w:divBdr>
        </w:div>
        <w:div w:id="2107341527">
          <w:marLeft w:val="0"/>
          <w:marRight w:val="0"/>
          <w:marTop w:val="0"/>
          <w:marBottom w:val="0"/>
          <w:divBdr>
            <w:top w:val="none" w:sz="0" w:space="0" w:color="auto"/>
            <w:left w:val="none" w:sz="0" w:space="0" w:color="auto"/>
            <w:bottom w:val="none" w:sz="0" w:space="0" w:color="auto"/>
            <w:right w:val="none" w:sz="0" w:space="0" w:color="auto"/>
          </w:divBdr>
        </w:div>
        <w:div w:id="780150072">
          <w:marLeft w:val="0"/>
          <w:marRight w:val="0"/>
          <w:marTop w:val="0"/>
          <w:marBottom w:val="0"/>
          <w:divBdr>
            <w:top w:val="none" w:sz="0" w:space="0" w:color="auto"/>
            <w:left w:val="none" w:sz="0" w:space="0" w:color="auto"/>
            <w:bottom w:val="none" w:sz="0" w:space="0" w:color="auto"/>
            <w:right w:val="none" w:sz="0" w:space="0" w:color="auto"/>
          </w:divBdr>
        </w:div>
        <w:div w:id="1450319247">
          <w:marLeft w:val="0"/>
          <w:marRight w:val="0"/>
          <w:marTop w:val="0"/>
          <w:marBottom w:val="0"/>
          <w:divBdr>
            <w:top w:val="none" w:sz="0" w:space="0" w:color="auto"/>
            <w:left w:val="none" w:sz="0" w:space="0" w:color="auto"/>
            <w:bottom w:val="none" w:sz="0" w:space="0" w:color="auto"/>
            <w:right w:val="none" w:sz="0" w:space="0" w:color="auto"/>
          </w:divBdr>
          <w:divsChild>
            <w:div w:id="1781142345">
              <w:marLeft w:val="0"/>
              <w:marRight w:val="0"/>
              <w:marTop w:val="0"/>
              <w:marBottom w:val="0"/>
              <w:divBdr>
                <w:top w:val="none" w:sz="0" w:space="0" w:color="auto"/>
                <w:left w:val="none" w:sz="0" w:space="0" w:color="auto"/>
                <w:bottom w:val="none" w:sz="0" w:space="0" w:color="auto"/>
                <w:right w:val="none" w:sz="0" w:space="0" w:color="auto"/>
              </w:divBdr>
            </w:div>
          </w:divsChild>
        </w:div>
        <w:div w:id="324744822">
          <w:marLeft w:val="0"/>
          <w:marRight w:val="0"/>
          <w:marTop w:val="0"/>
          <w:marBottom w:val="0"/>
          <w:divBdr>
            <w:top w:val="none" w:sz="0" w:space="0" w:color="auto"/>
            <w:left w:val="none" w:sz="0" w:space="0" w:color="auto"/>
            <w:bottom w:val="none" w:sz="0" w:space="0" w:color="auto"/>
            <w:right w:val="none" w:sz="0" w:space="0" w:color="auto"/>
          </w:divBdr>
        </w:div>
        <w:div w:id="1767143979">
          <w:marLeft w:val="0"/>
          <w:marRight w:val="0"/>
          <w:marTop w:val="0"/>
          <w:marBottom w:val="0"/>
          <w:divBdr>
            <w:top w:val="none" w:sz="0" w:space="0" w:color="auto"/>
            <w:left w:val="none" w:sz="0" w:space="0" w:color="auto"/>
            <w:bottom w:val="none" w:sz="0" w:space="0" w:color="auto"/>
            <w:right w:val="none" w:sz="0" w:space="0" w:color="auto"/>
          </w:divBdr>
        </w:div>
        <w:div w:id="1024861355">
          <w:marLeft w:val="0"/>
          <w:marRight w:val="0"/>
          <w:marTop w:val="0"/>
          <w:marBottom w:val="0"/>
          <w:divBdr>
            <w:top w:val="none" w:sz="0" w:space="0" w:color="auto"/>
            <w:left w:val="none" w:sz="0" w:space="0" w:color="auto"/>
            <w:bottom w:val="none" w:sz="0" w:space="0" w:color="auto"/>
            <w:right w:val="none" w:sz="0" w:space="0" w:color="auto"/>
          </w:divBdr>
          <w:divsChild>
            <w:div w:id="2104257825">
              <w:marLeft w:val="0"/>
              <w:marRight w:val="0"/>
              <w:marTop w:val="0"/>
              <w:marBottom w:val="0"/>
              <w:divBdr>
                <w:top w:val="none" w:sz="0" w:space="0" w:color="auto"/>
                <w:left w:val="none" w:sz="0" w:space="0" w:color="auto"/>
                <w:bottom w:val="none" w:sz="0" w:space="0" w:color="auto"/>
                <w:right w:val="none" w:sz="0" w:space="0" w:color="auto"/>
              </w:divBdr>
            </w:div>
          </w:divsChild>
        </w:div>
        <w:div w:id="886067876">
          <w:marLeft w:val="0"/>
          <w:marRight w:val="0"/>
          <w:marTop w:val="0"/>
          <w:marBottom w:val="0"/>
          <w:divBdr>
            <w:top w:val="none" w:sz="0" w:space="0" w:color="auto"/>
            <w:left w:val="none" w:sz="0" w:space="0" w:color="auto"/>
            <w:bottom w:val="none" w:sz="0" w:space="0" w:color="auto"/>
            <w:right w:val="none" w:sz="0" w:space="0" w:color="auto"/>
          </w:divBdr>
        </w:div>
        <w:div w:id="1993755349">
          <w:marLeft w:val="0"/>
          <w:marRight w:val="0"/>
          <w:marTop w:val="0"/>
          <w:marBottom w:val="0"/>
          <w:divBdr>
            <w:top w:val="none" w:sz="0" w:space="0" w:color="auto"/>
            <w:left w:val="none" w:sz="0" w:space="0" w:color="auto"/>
            <w:bottom w:val="none" w:sz="0" w:space="0" w:color="auto"/>
            <w:right w:val="none" w:sz="0" w:space="0" w:color="auto"/>
          </w:divBdr>
        </w:div>
        <w:div w:id="1648121425">
          <w:marLeft w:val="0"/>
          <w:marRight w:val="0"/>
          <w:marTop w:val="0"/>
          <w:marBottom w:val="0"/>
          <w:divBdr>
            <w:top w:val="none" w:sz="0" w:space="0" w:color="auto"/>
            <w:left w:val="none" w:sz="0" w:space="0" w:color="auto"/>
            <w:bottom w:val="none" w:sz="0" w:space="0" w:color="auto"/>
            <w:right w:val="none" w:sz="0" w:space="0" w:color="auto"/>
          </w:divBdr>
        </w:div>
        <w:div w:id="2053310425">
          <w:marLeft w:val="0"/>
          <w:marRight w:val="0"/>
          <w:marTop w:val="0"/>
          <w:marBottom w:val="0"/>
          <w:divBdr>
            <w:top w:val="none" w:sz="0" w:space="0" w:color="auto"/>
            <w:left w:val="none" w:sz="0" w:space="0" w:color="auto"/>
            <w:bottom w:val="none" w:sz="0" w:space="0" w:color="auto"/>
            <w:right w:val="none" w:sz="0" w:space="0" w:color="auto"/>
          </w:divBdr>
        </w:div>
        <w:div w:id="187640551">
          <w:marLeft w:val="0"/>
          <w:marRight w:val="0"/>
          <w:marTop w:val="0"/>
          <w:marBottom w:val="0"/>
          <w:divBdr>
            <w:top w:val="none" w:sz="0" w:space="0" w:color="auto"/>
            <w:left w:val="none" w:sz="0" w:space="0" w:color="auto"/>
            <w:bottom w:val="none" w:sz="0" w:space="0" w:color="auto"/>
            <w:right w:val="none" w:sz="0" w:space="0" w:color="auto"/>
          </w:divBdr>
        </w:div>
        <w:div w:id="1937446615">
          <w:marLeft w:val="0"/>
          <w:marRight w:val="0"/>
          <w:marTop w:val="0"/>
          <w:marBottom w:val="0"/>
          <w:divBdr>
            <w:top w:val="none" w:sz="0" w:space="0" w:color="auto"/>
            <w:left w:val="none" w:sz="0" w:space="0" w:color="auto"/>
            <w:bottom w:val="none" w:sz="0" w:space="0" w:color="auto"/>
            <w:right w:val="none" w:sz="0" w:space="0" w:color="auto"/>
          </w:divBdr>
        </w:div>
        <w:div w:id="1324115900">
          <w:marLeft w:val="0"/>
          <w:marRight w:val="0"/>
          <w:marTop w:val="0"/>
          <w:marBottom w:val="0"/>
          <w:divBdr>
            <w:top w:val="none" w:sz="0" w:space="0" w:color="auto"/>
            <w:left w:val="none" w:sz="0" w:space="0" w:color="auto"/>
            <w:bottom w:val="none" w:sz="0" w:space="0" w:color="auto"/>
            <w:right w:val="none" w:sz="0" w:space="0" w:color="auto"/>
          </w:divBdr>
        </w:div>
        <w:div w:id="1011764088">
          <w:marLeft w:val="0"/>
          <w:marRight w:val="0"/>
          <w:marTop w:val="0"/>
          <w:marBottom w:val="0"/>
          <w:divBdr>
            <w:top w:val="none" w:sz="0" w:space="0" w:color="auto"/>
            <w:left w:val="none" w:sz="0" w:space="0" w:color="auto"/>
            <w:bottom w:val="none" w:sz="0" w:space="0" w:color="auto"/>
            <w:right w:val="none" w:sz="0" w:space="0" w:color="auto"/>
          </w:divBdr>
        </w:div>
        <w:div w:id="1409571253">
          <w:marLeft w:val="0"/>
          <w:marRight w:val="0"/>
          <w:marTop w:val="0"/>
          <w:marBottom w:val="0"/>
          <w:divBdr>
            <w:top w:val="none" w:sz="0" w:space="0" w:color="auto"/>
            <w:left w:val="none" w:sz="0" w:space="0" w:color="auto"/>
            <w:bottom w:val="none" w:sz="0" w:space="0" w:color="auto"/>
            <w:right w:val="none" w:sz="0" w:space="0" w:color="auto"/>
          </w:divBdr>
        </w:div>
      </w:divsChild>
    </w:div>
    <w:div w:id="176307892">
      <w:bodyDiv w:val="1"/>
      <w:marLeft w:val="0"/>
      <w:marRight w:val="0"/>
      <w:marTop w:val="0"/>
      <w:marBottom w:val="0"/>
      <w:divBdr>
        <w:top w:val="none" w:sz="0" w:space="0" w:color="auto"/>
        <w:left w:val="none" w:sz="0" w:space="0" w:color="auto"/>
        <w:bottom w:val="none" w:sz="0" w:space="0" w:color="auto"/>
        <w:right w:val="none" w:sz="0" w:space="0" w:color="auto"/>
      </w:divBdr>
      <w:divsChild>
        <w:div w:id="693043614">
          <w:marLeft w:val="144"/>
          <w:marRight w:val="0"/>
          <w:marTop w:val="86"/>
          <w:marBottom w:val="0"/>
          <w:divBdr>
            <w:top w:val="none" w:sz="0" w:space="0" w:color="auto"/>
            <w:left w:val="none" w:sz="0" w:space="0" w:color="auto"/>
            <w:bottom w:val="none" w:sz="0" w:space="0" w:color="auto"/>
            <w:right w:val="none" w:sz="0" w:space="0" w:color="auto"/>
          </w:divBdr>
        </w:div>
        <w:div w:id="1126048670">
          <w:marLeft w:val="144"/>
          <w:marRight w:val="0"/>
          <w:marTop w:val="86"/>
          <w:marBottom w:val="0"/>
          <w:divBdr>
            <w:top w:val="none" w:sz="0" w:space="0" w:color="auto"/>
            <w:left w:val="none" w:sz="0" w:space="0" w:color="auto"/>
            <w:bottom w:val="none" w:sz="0" w:space="0" w:color="auto"/>
            <w:right w:val="none" w:sz="0" w:space="0" w:color="auto"/>
          </w:divBdr>
        </w:div>
        <w:div w:id="1811248924">
          <w:marLeft w:val="144"/>
          <w:marRight w:val="0"/>
          <w:marTop w:val="86"/>
          <w:marBottom w:val="0"/>
          <w:divBdr>
            <w:top w:val="none" w:sz="0" w:space="0" w:color="auto"/>
            <w:left w:val="none" w:sz="0" w:space="0" w:color="auto"/>
            <w:bottom w:val="none" w:sz="0" w:space="0" w:color="auto"/>
            <w:right w:val="none" w:sz="0" w:space="0" w:color="auto"/>
          </w:divBdr>
        </w:div>
        <w:div w:id="624383686">
          <w:marLeft w:val="144"/>
          <w:marRight w:val="0"/>
          <w:marTop w:val="86"/>
          <w:marBottom w:val="0"/>
          <w:divBdr>
            <w:top w:val="none" w:sz="0" w:space="0" w:color="auto"/>
            <w:left w:val="none" w:sz="0" w:space="0" w:color="auto"/>
            <w:bottom w:val="none" w:sz="0" w:space="0" w:color="auto"/>
            <w:right w:val="none" w:sz="0" w:space="0" w:color="auto"/>
          </w:divBdr>
        </w:div>
      </w:divsChild>
    </w:div>
    <w:div w:id="176772413">
      <w:bodyDiv w:val="1"/>
      <w:marLeft w:val="0"/>
      <w:marRight w:val="0"/>
      <w:marTop w:val="0"/>
      <w:marBottom w:val="0"/>
      <w:divBdr>
        <w:top w:val="none" w:sz="0" w:space="0" w:color="auto"/>
        <w:left w:val="none" w:sz="0" w:space="0" w:color="auto"/>
        <w:bottom w:val="none" w:sz="0" w:space="0" w:color="auto"/>
        <w:right w:val="none" w:sz="0" w:space="0" w:color="auto"/>
      </w:divBdr>
    </w:div>
    <w:div w:id="177353131">
      <w:bodyDiv w:val="1"/>
      <w:marLeft w:val="0"/>
      <w:marRight w:val="0"/>
      <w:marTop w:val="0"/>
      <w:marBottom w:val="0"/>
      <w:divBdr>
        <w:top w:val="none" w:sz="0" w:space="0" w:color="auto"/>
        <w:left w:val="none" w:sz="0" w:space="0" w:color="auto"/>
        <w:bottom w:val="none" w:sz="0" w:space="0" w:color="auto"/>
        <w:right w:val="none" w:sz="0" w:space="0" w:color="auto"/>
      </w:divBdr>
      <w:divsChild>
        <w:div w:id="1101217450">
          <w:marLeft w:val="0"/>
          <w:marRight w:val="0"/>
          <w:marTop w:val="0"/>
          <w:marBottom w:val="0"/>
          <w:divBdr>
            <w:top w:val="none" w:sz="0" w:space="0" w:color="auto"/>
            <w:left w:val="none" w:sz="0" w:space="0" w:color="auto"/>
            <w:bottom w:val="none" w:sz="0" w:space="0" w:color="auto"/>
            <w:right w:val="none" w:sz="0" w:space="0" w:color="auto"/>
          </w:divBdr>
          <w:divsChild>
            <w:div w:id="178740472">
              <w:marLeft w:val="0"/>
              <w:marRight w:val="0"/>
              <w:marTop w:val="0"/>
              <w:marBottom w:val="0"/>
              <w:divBdr>
                <w:top w:val="none" w:sz="0" w:space="0" w:color="auto"/>
                <w:left w:val="none" w:sz="0" w:space="0" w:color="auto"/>
                <w:bottom w:val="none" w:sz="0" w:space="0" w:color="auto"/>
                <w:right w:val="none" w:sz="0" w:space="0" w:color="auto"/>
              </w:divBdr>
            </w:div>
          </w:divsChild>
        </w:div>
        <w:div w:id="1869445388">
          <w:marLeft w:val="0"/>
          <w:marRight w:val="0"/>
          <w:marTop w:val="0"/>
          <w:marBottom w:val="0"/>
          <w:divBdr>
            <w:top w:val="none" w:sz="0" w:space="0" w:color="auto"/>
            <w:left w:val="none" w:sz="0" w:space="0" w:color="auto"/>
            <w:bottom w:val="none" w:sz="0" w:space="0" w:color="auto"/>
            <w:right w:val="none" w:sz="0" w:space="0" w:color="auto"/>
          </w:divBdr>
          <w:divsChild>
            <w:div w:id="493492169">
              <w:marLeft w:val="0"/>
              <w:marRight w:val="0"/>
              <w:marTop w:val="0"/>
              <w:marBottom w:val="0"/>
              <w:divBdr>
                <w:top w:val="none" w:sz="0" w:space="0" w:color="auto"/>
                <w:left w:val="none" w:sz="0" w:space="0" w:color="auto"/>
                <w:bottom w:val="none" w:sz="0" w:space="0" w:color="auto"/>
                <w:right w:val="none" w:sz="0" w:space="0" w:color="auto"/>
              </w:divBdr>
            </w:div>
            <w:div w:id="417141998">
              <w:marLeft w:val="0"/>
              <w:marRight w:val="0"/>
              <w:marTop w:val="0"/>
              <w:marBottom w:val="0"/>
              <w:divBdr>
                <w:top w:val="none" w:sz="0" w:space="0" w:color="auto"/>
                <w:left w:val="none" w:sz="0" w:space="0" w:color="auto"/>
                <w:bottom w:val="none" w:sz="0" w:space="0" w:color="auto"/>
                <w:right w:val="none" w:sz="0" w:space="0" w:color="auto"/>
              </w:divBdr>
            </w:div>
          </w:divsChild>
        </w:div>
        <w:div w:id="156239042">
          <w:marLeft w:val="0"/>
          <w:marRight w:val="0"/>
          <w:marTop w:val="0"/>
          <w:marBottom w:val="0"/>
          <w:divBdr>
            <w:top w:val="none" w:sz="0" w:space="0" w:color="auto"/>
            <w:left w:val="none" w:sz="0" w:space="0" w:color="auto"/>
            <w:bottom w:val="none" w:sz="0" w:space="0" w:color="auto"/>
            <w:right w:val="none" w:sz="0" w:space="0" w:color="auto"/>
          </w:divBdr>
          <w:divsChild>
            <w:div w:id="1812359806">
              <w:marLeft w:val="0"/>
              <w:marRight w:val="0"/>
              <w:marTop w:val="0"/>
              <w:marBottom w:val="0"/>
              <w:divBdr>
                <w:top w:val="none" w:sz="0" w:space="0" w:color="auto"/>
                <w:left w:val="none" w:sz="0" w:space="0" w:color="auto"/>
                <w:bottom w:val="none" w:sz="0" w:space="0" w:color="auto"/>
                <w:right w:val="none" w:sz="0" w:space="0" w:color="auto"/>
              </w:divBdr>
            </w:div>
          </w:divsChild>
        </w:div>
        <w:div w:id="773406715">
          <w:marLeft w:val="0"/>
          <w:marRight w:val="0"/>
          <w:marTop w:val="0"/>
          <w:marBottom w:val="0"/>
          <w:divBdr>
            <w:top w:val="none" w:sz="0" w:space="0" w:color="auto"/>
            <w:left w:val="none" w:sz="0" w:space="0" w:color="auto"/>
            <w:bottom w:val="none" w:sz="0" w:space="0" w:color="auto"/>
            <w:right w:val="none" w:sz="0" w:space="0" w:color="auto"/>
          </w:divBdr>
          <w:divsChild>
            <w:div w:id="582953418">
              <w:marLeft w:val="0"/>
              <w:marRight w:val="0"/>
              <w:marTop w:val="0"/>
              <w:marBottom w:val="0"/>
              <w:divBdr>
                <w:top w:val="none" w:sz="0" w:space="0" w:color="auto"/>
                <w:left w:val="none" w:sz="0" w:space="0" w:color="auto"/>
                <w:bottom w:val="none" w:sz="0" w:space="0" w:color="auto"/>
                <w:right w:val="none" w:sz="0" w:space="0" w:color="auto"/>
              </w:divBdr>
            </w:div>
          </w:divsChild>
        </w:div>
        <w:div w:id="323709050">
          <w:marLeft w:val="0"/>
          <w:marRight w:val="0"/>
          <w:marTop w:val="0"/>
          <w:marBottom w:val="0"/>
          <w:divBdr>
            <w:top w:val="none" w:sz="0" w:space="0" w:color="auto"/>
            <w:left w:val="none" w:sz="0" w:space="0" w:color="auto"/>
            <w:bottom w:val="none" w:sz="0" w:space="0" w:color="auto"/>
            <w:right w:val="none" w:sz="0" w:space="0" w:color="auto"/>
          </w:divBdr>
          <w:divsChild>
            <w:div w:id="171335599">
              <w:marLeft w:val="0"/>
              <w:marRight w:val="0"/>
              <w:marTop w:val="0"/>
              <w:marBottom w:val="0"/>
              <w:divBdr>
                <w:top w:val="none" w:sz="0" w:space="0" w:color="auto"/>
                <w:left w:val="none" w:sz="0" w:space="0" w:color="auto"/>
                <w:bottom w:val="none" w:sz="0" w:space="0" w:color="auto"/>
                <w:right w:val="none" w:sz="0" w:space="0" w:color="auto"/>
              </w:divBdr>
            </w:div>
            <w:div w:id="1312325568">
              <w:marLeft w:val="0"/>
              <w:marRight w:val="0"/>
              <w:marTop w:val="0"/>
              <w:marBottom w:val="0"/>
              <w:divBdr>
                <w:top w:val="none" w:sz="0" w:space="0" w:color="auto"/>
                <w:left w:val="none" w:sz="0" w:space="0" w:color="auto"/>
                <w:bottom w:val="none" w:sz="0" w:space="0" w:color="auto"/>
                <w:right w:val="none" w:sz="0" w:space="0" w:color="auto"/>
              </w:divBdr>
            </w:div>
          </w:divsChild>
        </w:div>
        <w:div w:id="1612318829">
          <w:marLeft w:val="0"/>
          <w:marRight w:val="0"/>
          <w:marTop w:val="0"/>
          <w:marBottom w:val="0"/>
          <w:divBdr>
            <w:top w:val="none" w:sz="0" w:space="0" w:color="auto"/>
            <w:left w:val="none" w:sz="0" w:space="0" w:color="auto"/>
            <w:bottom w:val="none" w:sz="0" w:space="0" w:color="auto"/>
            <w:right w:val="none" w:sz="0" w:space="0" w:color="auto"/>
          </w:divBdr>
          <w:divsChild>
            <w:div w:id="1186477659">
              <w:marLeft w:val="0"/>
              <w:marRight w:val="0"/>
              <w:marTop w:val="0"/>
              <w:marBottom w:val="0"/>
              <w:divBdr>
                <w:top w:val="none" w:sz="0" w:space="0" w:color="auto"/>
                <w:left w:val="none" w:sz="0" w:space="0" w:color="auto"/>
                <w:bottom w:val="none" w:sz="0" w:space="0" w:color="auto"/>
                <w:right w:val="none" w:sz="0" w:space="0" w:color="auto"/>
              </w:divBdr>
            </w:div>
          </w:divsChild>
        </w:div>
        <w:div w:id="2125729114">
          <w:marLeft w:val="0"/>
          <w:marRight w:val="0"/>
          <w:marTop w:val="0"/>
          <w:marBottom w:val="0"/>
          <w:divBdr>
            <w:top w:val="none" w:sz="0" w:space="0" w:color="auto"/>
            <w:left w:val="none" w:sz="0" w:space="0" w:color="auto"/>
            <w:bottom w:val="none" w:sz="0" w:space="0" w:color="auto"/>
            <w:right w:val="none" w:sz="0" w:space="0" w:color="auto"/>
          </w:divBdr>
          <w:divsChild>
            <w:div w:id="1470628130">
              <w:marLeft w:val="0"/>
              <w:marRight w:val="0"/>
              <w:marTop w:val="0"/>
              <w:marBottom w:val="0"/>
              <w:divBdr>
                <w:top w:val="none" w:sz="0" w:space="0" w:color="auto"/>
                <w:left w:val="none" w:sz="0" w:space="0" w:color="auto"/>
                <w:bottom w:val="none" w:sz="0" w:space="0" w:color="auto"/>
                <w:right w:val="none" w:sz="0" w:space="0" w:color="auto"/>
              </w:divBdr>
            </w:div>
          </w:divsChild>
        </w:div>
        <w:div w:id="691803511">
          <w:marLeft w:val="0"/>
          <w:marRight w:val="0"/>
          <w:marTop w:val="0"/>
          <w:marBottom w:val="0"/>
          <w:divBdr>
            <w:top w:val="none" w:sz="0" w:space="0" w:color="auto"/>
            <w:left w:val="none" w:sz="0" w:space="0" w:color="auto"/>
            <w:bottom w:val="none" w:sz="0" w:space="0" w:color="auto"/>
            <w:right w:val="none" w:sz="0" w:space="0" w:color="auto"/>
          </w:divBdr>
          <w:divsChild>
            <w:div w:id="989283232">
              <w:marLeft w:val="0"/>
              <w:marRight w:val="0"/>
              <w:marTop w:val="0"/>
              <w:marBottom w:val="0"/>
              <w:divBdr>
                <w:top w:val="none" w:sz="0" w:space="0" w:color="auto"/>
                <w:left w:val="none" w:sz="0" w:space="0" w:color="auto"/>
                <w:bottom w:val="none" w:sz="0" w:space="0" w:color="auto"/>
                <w:right w:val="none" w:sz="0" w:space="0" w:color="auto"/>
              </w:divBdr>
            </w:div>
            <w:div w:id="1760131862">
              <w:marLeft w:val="0"/>
              <w:marRight w:val="0"/>
              <w:marTop w:val="0"/>
              <w:marBottom w:val="0"/>
              <w:divBdr>
                <w:top w:val="none" w:sz="0" w:space="0" w:color="auto"/>
                <w:left w:val="none" w:sz="0" w:space="0" w:color="auto"/>
                <w:bottom w:val="none" w:sz="0" w:space="0" w:color="auto"/>
                <w:right w:val="none" w:sz="0" w:space="0" w:color="auto"/>
              </w:divBdr>
            </w:div>
            <w:div w:id="532497243">
              <w:marLeft w:val="0"/>
              <w:marRight w:val="0"/>
              <w:marTop w:val="0"/>
              <w:marBottom w:val="0"/>
              <w:divBdr>
                <w:top w:val="none" w:sz="0" w:space="0" w:color="auto"/>
                <w:left w:val="none" w:sz="0" w:space="0" w:color="auto"/>
                <w:bottom w:val="none" w:sz="0" w:space="0" w:color="auto"/>
                <w:right w:val="none" w:sz="0" w:space="0" w:color="auto"/>
              </w:divBdr>
            </w:div>
            <w:div w:id="581914196">
              <w:marLeft w:val="0"/>
              <w:marRight w:val="0"/>
              <w:marTop w:val="0"/>
              <w:marBottom w:val="0"/>
              <w:divBdr>
                <w:top w:val="none" w:sz="0" w:space="0" w:color="auto"/>
                <w:left w:val="none" w:sz="0" w:space="0" w:color="auto"/>
                <w:bottom w:val="none" w:sz="0" w:space="0" w:color="auto"/>
                <w:right w:val="none" w:sz="0" w:space="0" w:color="auto"/>
              </w:divBdr>
            </w:div>
            <w:div w:id="112672280">
              <w:marLeft w:val="0"/>
              <w:marRight w:val="0"/>
              <w:marTop w:val="0"/>
              <w:marBottom w:val="0"/>
              <w:divBdr>
                <w:top w:val="none" w:sz="0" w:space="0" w:color="auto"/>
                <w:left w:val="none" w:sz="0" w:space="0" w:color="auto"/>
                <w:bottom w:val="none" w:sz="0" w:space="0" w:color="auto"/>
                <w:right w:val="none" w:sz="0" w:space="0" w:color="auto"/>
              </w:divBdr>
            </w:div>
            <w:div w:id="885261040">
              <w:marLeft w:val="0"/>
              <w:marRight w:val="0"/>
              <w:marTop w:val="0"/>
              <w:marBottom w:val="0"/>
              <w:divBdr>
                <w:top w:val="none" w:sz="0" w:space="0" w:color="auto"/>
                <w:left w:val="none" w:sz="0" w:space="0" w:color="auto"/>
                <w:bottom w:val="none" w:sz="0" w:space="0" w:color="auto"/>
                <w:right w:val="none" w:sz="0" w:space="0" w:color="auto"/>
              </w:divBdr>
            </w:div>
          </w:divsChild>
        </w:div>
        <w:div w:id="1474833405">
          <w:marLeft w:val="0"/>
          <w:marRight w:val="0"/>
          <w:marTop w:val="0"/>
          <w:marBottom w:val="0"/>
          <w:divBdr>
            <w:top w:val="none" w:sz="0" w:space="0" w:color="auto"/>
            <w:left w:val="none" w:sz="0" w:space="0" w:color="auto"/>
            <w:bottom w:val="none" w:sz="0" w:space="0" w:color="auto"/>
            <w:right w:val="none" w:sz="0" w:space="0" w:color="auto"/>
          </w:divBdr>
          <w:divsChild>
            <w:div w:id="334571485">
              <w:marLeft w:val="0"/>
              <w:marRight w:val="0"/>
              <w:marTop w:val="0"/>
              <w:marBottom w:val="0"/>
              <w:divBdr>
                <w:top w:val="none" w:sz="0" w:space="0" w:color="auto"/>
                <w:left w:val="none" w:sz="0" w:space="0" w:color="auto"/>
                <w:bottom w:val="none" w:sz="0" w:space="0" w:color="auto"/>
                <w:right w:val="none" w:sz="0" w:space="0" w:color="auto"/>
              </w:divBdr>
            </w:div>
            <w:div w:id="1740202001">
              <w:marLeft w:val="0"/>
              <w:marRight w:val="0"/>
              <w:marTop w:val="0"/>
              <w:marBottom w:val="0"/>
              <w:divBdr>
                <w:top w:val="none" w:sz="0" w:space="0" w:color="auto"/>
                <w:left w:val="none" w:sz="0" w:space="0" w:color="auto"/>
                <w:bottom w:val="none" w:sz="0" w:space="0" w:color="auto"/>
                <w:right w:val="none" w:sz="0" w:space="0" w:color="auto"/>
              </w:divBdr>
            </w:div>
            <w:div w:id="570963762">
              <w:marLeft w:val="0"/>
              <w:marRight w:val="0"/>
              <w:marTop w:val="0"/>
              <w:marBottom w:val="0"/>
              <w:divBdr>
                <w:top w:val="none" w:sz="0" w:space="0" w:color="auto"/>
                <w:left w:val="none" w:sz="0" w:space="0" w:color="auto"/>
                <w:bottom w:val="none" w:sz="0" w:space="0" w:color="auto"/>
                <w:right w:val="none" w:sz="0" w:space="0" w:color="auto"/>
              </w:divBdr>
            </w:div>
            <w:div w:id="273102694">
              <w:marLeft w:val="0"/>
              <w:marRight w:val="0"/>
              <w:marTop w:val="0"/>
              <w:marBottom w:val="0"/>
              <w:divBdr>
                <w:top w:val="none" w:sz="0" w:space="0" w:color="auto"/>
                <w:left w:val="none" w:sz="0" w:space="0" w:color="auto"/>
                <w:bottom w:val="none" w:sz="0" w:space="0" w:color="auto"/>
                <w:right w:val="none" w:sz="0" w:space="0" w:color="auto"/>
              </w:divBdr>
            </w:div>
            <w:div w:id="1654484434">
              <w:marLeft w:val="0"/>
              <w:marRight w:val="0"/>
              <w:marTop w:val="0"/>
              <w:marBottom w:val="0"/>
              <w:divBdr>
                <w:top w:val="none" w:sz="0" w:space="0" w:color="auto"/>
                <w:left w:val="none" w:sz="0" w:space="0" w:color="auto"/>
                <w:bottom w:val="none" w:sz="0" w:space="0" w:color="auto"/>
                <w:right w:val="none" w:sz="0" w:space="0" w:color="auto"/>
              </w:divBdr>
            </w:div>
            <w:div w:id="1182430569">
              <w:marLeft w:val="0"/>
              <w:marRight w:val="0"/>
              <w:marTop w:val="0"/>
              <w:marBottom w:val="0"/>
              <w:divBdr>
                <w:top w:val="none" w:sz="0" w:space="0" w:color="auto"/>
                <w:left w:val="none" w:sz="0" w:space="0" w:color="auto"/>
                <w:bottom w:val="none" w:sz="0" w:space="0" w:color="auto"/>
                <w:right w:val="none" w:sz="0" w:space="0" w:color="auto"/>
              </w:divBdr>
            </w:div>
            <w:div w:id="1709377709">
              <w:marLeft w:val="0"/>
              <w:marRight w:val="0"/>
              <w:marTop w:val="0"/>
              <w:marBottom w:val="0"/>
              <w:divBdr>
                <w:top w:val="none" w:sz="0" w:space="0" w:color="auto"/>
                <w:left w:val="none" w:sz="0" w:space="0" w:color="auto"/>
                <w:bottom w:val="none" w:sz="0" w:space="0" w:color="auto"/>
                <w:right w:val="none" w:sz="0" w:space="0" w:color="auto"/>
              </w:divBdr>
            </w:div>
            <w:div w:id="1618684381">
              <w:marLeft w:val="0"/>
              <w:marRight w:val="0"/>
              <w:marTop w:val="0"/>
              <w:marBottom w:val="0"/>
              <w:divBdr>
                <w:top w:val="none" w:sz="0" w:space="0" w:color="auto"/>
                <w:left w:val="none" w:sz="0" w:space="0" w:color="auto"/>
                <w:bottom w:val="none" w:sz="0" w:space="0" w:color="auto"/>
                <w:right w:val="none" w:sz="0" w:space="0" w:color="auto"/>
              </w:divBdr>
            </w:div>
            <w:div w:id="416368964">
              <w:marLeft w:val="0"/>
              <w:marRight w:val="0"/>
              <w:marTop w:val="0"/>
              <w:marBottom w:val="0"/>
              <w:divBdr>
                <w:top w:val="none" w:sz="0" w:space="0" w:color="auto"/>
                <w:left w:val="none" w:sz="0" w:space="0" w:color="auto"/>
                <w:bottom w:val="none" w:sz="0" w:space="0" w:color="auto"/>
                <w:right w:val="none" w:sz="0" w:space="0" w:color="auto"/>
              </w:divBdr>
            </w:div>
          </w:divsChild>
        </w:div>
        <w:div w:id="379323154">
          <w:marLeft w:val="0"/>
          <w:marRight w:val="0"/>
          <w:marTop w:val="0"/>
          <w:marBottom w:val="0"/>
          <w:divBdr>
            <w:top w:val="none" w:sz="0" w:space="0" w:color="auto"/>
            <w:left w:val="none" w:sz="0" w:space="0" w:color="auto"/>
            <w:bottom w:val="none" w:sz="0" w:space="0" w:color="auto"/>
            <w:right w:val="none" w:sz="0" w:space="0" w:color="auto"/>
          </w:divBdr>
          <w:divsChild>
            <w:div w:id="736126086">
              <w:marLeft w:val="0"/>
              <w:marRight w:val="0"/>
              <w:marTop w:val="0"/>
              <w:marBottom w:val="0"/>
              <w:divBdr>
                <w:top w:val="none" w:sz="0" w:space="0" w:color="auto"/>
                <w:left w:val="none" w:sz="0" w:space="0" w:color="auto"/>
                <w:bottom w:val="none" w:sz="0" w:space="0" w:color="auto"/>
                <w:right w:val="none" w:sz="0" w:space="0" w:color="auto"/>
              </w:divBdr>
            </w:div>
          </w:divsChild>
        </w:div>
        <w:div w:id="1068262007">
          <w:marLeft w:val="0"/>
          <w:marRight w:val="0"/>
          <w:marTop w:val="0"/>
          <w:marBottom w:val="0"/>
          <w:divBdr>
            <w:top w:val="none" w:sz="0" w:space="0" w:color="auto"/>
            <w:left w:val="none" w:sz="0" w:space="0" w:color="auto"/>
            <w:bottom w:val="none" w:sz="0" w:space="0" w:color="auto"/>
            <w:right w:val="none" w:sz="0" w:space="0" w:color="auto"/>
          </w:divBdr>
          <w:divsChild>
            <w:div w:id="1096823678">
              <w:marLeft w:val="0"/>
              <w:marRight w:val="0"/>
              <w:marTop w:val="0"/>
              <w:marBottom w:val="0"/>
              <w:divBdr>
                <w:top w:val="none" w:sz="0" w:space="0" w:color="auto"/>
                <w:left w:val="none" w:sz="0" w:space="0" w:color="auto"/>
                <w:bottom w:val="none" w:sz="0" w:space="0" w:color="auto"/>
                <w:right w:val="none" w:sz="0" w:space="0" w:color="auto"/>
              </w:divBdr>
            </w:div>
            <w:div w:id="2038046881">
              <w:marLeft w:val="0"/>
              <w:marRight w:val="0"/>
              <w:marTop w:val="0"/>
              <w:marBottom w:val="0"/>
              <w:divBdr>
                <w:top w:val="none" w:sz="0" w:space="0" w:color="auto"/>
                <w:left w:val="none" w:sz="0" w:space="0" w:color="auto"/>
                <w:bottom w:val="none" w:sz="0" w:space="0" w:color="auto"/>
                <w:right w:val="none" w:sz="0" w:space="0" w:color="auto"/>
              </w:divBdr>
            </w:div>
          </w:divsChild>
        </w:div>
        <w:div w:id="1573084089">
          <w:marLeft w:val="0"/>
          <w:marRight w:val="0"/>
          <w:marTop w:val="0"/>
          <w:marBottom w:val="0"/>
          <w:divBdr>
            <w:top w:val="none" w:sz="0" w:space="0" w:color="auto"/>
            <w:left w:val="none" w:sz="0" w:space="0" w:color="auto"/>
            <w:bottom w:val="none" w:sz="0" w:space="0" w:color="auto"/>
            <w:right w:val="none" w:sz="0" w:space="0" w:color="auto"/>
          </w:divBdr>
          <w:divsChild>
            <w:div w:id="183397529">
              <w:marLeft w:val="0"/>
              <w:marRight w:val="0"/>
              <w:marTop w:val="0"/>
              <w:marBottom w:val="0"/>
              <w:divBdr>
                <w:top w:val="none" w:sz="0" w:space="0" w:color="auto"/>
                <w:left w:val="none" w:sz="0" w:space="0" w:color="auto"/>
                <w:bottom w:val="none" w:sz="0" w:space="0" w:color="auto"/>
                <w:right w:val="none" w:sz="0" w:space="0" w:color="auto"/>
              </w:divBdr>
            </w:div>
            <w:div w:id="1227913540">
              <w:marLeft w:val="0"/>
              <w:marRight w:val="0"/>
              <w:marTop w:val="0"/>
              <w:marBottom w:val="0"/>
              <w:divBdr>
                <w:top w:val="none" w:sz="0" w:space="0" w:color="auto"/>
                <w:left w:val="none" w:sz="0" w:space="0" w:color="auto"/>
                <w:bottom w:val="none" w:sz="0" w:space="0" w:color="auto"/>
                <w:right w:val="none" w:sz="0" w:space="0" w:color="auto"/>
              </w:divBdr>
            </w:div>
            <w:div w:id="1287808710">
              <w:marLeft w:val="0"/>
              <w:marRight w:val="0"/>
              <w:marTop w:val="0"/>
              <w:marBottom w:val="0"/>
              <w:divBdr>
                <w:top w:val="none" w:sz="0" w:space="0" w:color="auto"/>
                <w:left w:val="none" w:sz="0" w:space="0" w:color="auto"/>
                <w:bottom w:val="none" w:sz="0" w:space="0" w:color="auto"/>
                <w:right w:val="none" w:sz="0" w:space="0" w:color="auto"/>
              </w:divBdr>
            </w:div>
            <w:div w:id="1708216559">
              <w:marLeft w:val="0"/>
              <w:marRight w:val="0"/>
              <w:marTop w:val="0"/>
              <w:marBottom w:val="0"/>
              <w:divBdr>
                <w:top w:val="none" w:sz="0" w:space="0" w:color="auto"/>
                <w:left w:val="none" w:sz="0" w:space="0" w:color="auto"/>
                <w:bottom w:val="none" w:sz="0" w:space="0" w:color="auto"/>
                <w:right w:val="none" w:sz="0" w:space="0" w:color="auto"/>
              </w:divBdr>
            </w:div>
            <w:div w:id="2017347359">
              <w:marLeft w:val="0"/>
              <w:marRight w:val="0"/>
              <w:marTop w:val="0"/>
              <w:marBottom w:val="0"/>
              <w:divBdr>
                <w:top w:val="none" w:sz="0" w:space="0" w:color="auto"/>
                <w:left w:val="none" w:sz="0" w:space="0" w:color="auto"/>
                <w:bottom w:val="none" w:sz="0" w:space="0" w:color="auto"/>
                <w:right w:val="none" w:sz="0" w:space="0" w:color="auto"/>
              </w:divBdr>
            </w:div>
            <w:div w:id="96216266">
              <w:marLeft w:val="0"/>
              <w:marRight w:val="0"/>
              <w:marTop w:val="0"/>
              <w:marBottom w:val="0"/>
              <w:divBdr>
                <w:top w:val="none" w:sz="0" w:space="0" w:color="auto"/>
                <w:left w:val="none" w:sz="0" w:space="0" w:color="auto"/>
                <w:bottom w:val="none" w:sz="0" w:space="0" w:color="auto"/>
                <w:right w:val="none" w:sz="0" w:space="0" w:color="auto"/>
              </w:divBdr>
            </w:div>
            <w:div w:id="1808236401">
              <w:marLeft w:val="0"/>
              <w:marRight w:val="0"/>
              <w:marTop w:val="0"/>
              <w:marBottom w:val="0"/>
              <w:divBdr>
                <w:top w:val="none" w:sz="0" w:space="0" w:color="auto"/>
                <w:left w:val="none" w:sz="0" w:space="0" w:color="auto"/>
                <w:bottom w:val="none" w:sz="0" w:space="0" w:color="auto"/>
                <w:right w:val="none" w:sz="0" w:space="0" w:color="auto"/>
              </w:divBdr>
            </w:div>
            <w:div w:id="1316253613">
              <w:marLeft w:val="0"/>
              <w:marRight w:val="0"/>
              <w:marTop w:val="0"/>
              <w:marBottom w:val="0"/>
              <w:divBdr>
                <w:top w:val="none" w:sz="0" w:space="0" w:color="auto"/>
                <w:left w:val="none" w:sz="0" w:space="0" w:color="auto"/>
                <w:bottom w:val="none" w:sz="0" w:space="0" w:color="auto"/>
                <w:right w:val="none" w:sz="0" w:space="0" w:color="auto"/>
              </w:divBdr>
            </w:div>
            <w:div w:id="1707484338">
              <w:marLeft w:val="0"/>
              <w:marRight w:val="0"/>
              <w:marTop w:val="0"/>
              <w:marBottom w:val="0"/>
              <w:divBdr>
                <w:top w:val="none" w:sz="0" w:space="0" w:color="auto"/>
                <w:left w:val="none" w:sz="0" w:space="0" w:color="auto"/>
                <w:bottom w:val="none" w:sz="0" w:space="0" w:color="auto"/>
                <w:right w:val="none" w:sz="0" w:space="0" w:color="auto"/>
              </w:divBdr>
            </w:div>
            <w:div w:id="1574511688">
              <w:marLeft w:val="0"/>
              <w:marRight w:val="0"/>
              <w:marTop w:val="0"/>
              <w:marBottom w:val="0"/>
              <w:divBdr>
                <w:top w:val="none" w:sz="0" w:space="0" w:color="auto"/>
                <w:left w:val="none" w:sz="0" w:space="0" w:color="auto"/>
                <w:bottom w:val="none" w:sz="0" w:space="0" w:color="auto"/>
                <w:right w:val="none" w:sz="0" w:space="0" w:color="auto"/>
              </w:divBdr>
            </w:div>
            <w:div w:id="1822455140">
              <w:marLeft w:val="0"/>
              <w:marRight w:val="0"/>
              <w:marTop w:val="0"/>
              <w:marBottom w:val="0"/>
              <w:divBdr>
                <w:top w:val="none" w:sz="0" w:space="0" w:color="auto"/>
                <w:left w:val="none" w:sz="0" w:space="0" w:color="auto"/>
                <w:bottom w:val="none" w:sz="0" w:space="0" w:color="auto"/>
                <w:right w:val="none" w:sz="0" w:space="0" w:color="auto"/>
              </w:divBdr>
            </w:div>
            <w:div w:id="595284097">
              <w:marLeft w:val="0"/>
              <w:marRight w:val="0"/>
              <w:marTop w:val="0"/>
              <w:marBottom w:val="0"/>
              <w:divBdr>
                <w:top w:val="none" w:sz="0" w:space="0" w:color="auto"/>
                <w:left w:val="none" w:sz="0" w:space="0" w:color="auto"/>
                <w:bottom w:val="none" w:sz="0" w:space="0" w:color="auto"/>
                <w:right w:val="none" w:sz="0" w:space="0" w:color="auto"/>
              </w:divBdr>
            </w:div>
            <w:div w:id="78988303">
              <w:marLeft w:val="0"/>
              <w:marRight w:val="0"/>
              <w:marTop w:val="0"/>
              <w:marBottom w:val="0"/>
              <w:divBdr>
                <w:top w:val="none" w:sz="0" w:space="0" w:color="auto"/>
                <w:left w:val="none" w:sz="0" w:space="0" w:color="auto"/>
                <w:bottom w:val="none" w:sz="0" w:space="0" w:color="auto"/>
                <w:right w:val="none" w:sz="0" w:space="0" w:color="auto"/>
              </w:divBdr>
            </w:div>
            <w:div w:id="555623861">
              <w:marLeft w:val="0"/>
              <w:marRight w:val="0"/>
              <w:marTop w:val="0"/>
              <w:marBottom w:val="0"/>
              <w:divBdr>
                <w:top w:val="none" w:sz="0" w:space="0" w:color="auto"/>
                <w:left w:val="none" w:sz="0" w:space="0" w:color="auto"/>
                <w:bottom w:val="none" w:sz="0" w:space="0" w:color="auto"/>
                <w:right w:val="none" w:sz="0" w:space="0" w:color="auto"/>
              </w:divBdr>
            </w:div>
            <w:div w:id="1352342990">
              <w:marLeft w:val="0"/>
              <w:marRight w:val="0"/>
              <w:marTop w:val="0"/>
              <w:marBottom w:val="0"/>
              <w:divBdr>
                <w:top w:val="none" w:sz="0" w:space="0" w:color="auto"/>
                <w:left w:val="none" w:sz="0" w:space="0" w:color="auto"/>
                <w:bottom w:val="none" w:sz="0" w:space="0" w:color="auto"/>
                <w:right w:val="none" w:sz="0" w:space="0" w:color="auto"/>
              </w:divBdr>
              <w:divsChild>
                <w:div w:id="333537606">
                  <w:marLeft w:val="0"/>
                  <w:marRight w:val="0"/>
                  <w:marTop w:val="0"/>
                  <w:marBottom w:val="0"/>
                  <w:divBdr>
                    <w:top w:val="none" w:sz="0" w:space="0" w:color="auto"/>
                    <w:left w:val="none" w:sz="0" w:space="0" w:color="auto"/>
                    <w:bottom w:val="none" w:sz="0" w:space="0" w:color="auto"/>
                    <w:right w:val="none" w:sz="0" w:space="0" w:color="auto"/>
                  </w:divBdr>
                  <w:divsChild>
                    <w:div w:id="88305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15483">
              <w:marLeft w:val="0"/>
              <w:marRight w:val="0"/>
              <w:marTop w:val="0"/>
              <w:marBottom w:val="0"/>
              <w:divBdr>
                <w:top w:val="none" w:sz="0" w:space="0" w:color="auto"/>
                <w:left w:val="none" w:sz="0" w:space="0" w:color="auto"/>
                <w:bottom w:val="none" w:sz="0" w:space="0" w:color="auto"/>
                <w:right w:val="none" w:sz="0" w:space="0" w:color="auto"/>
              </w:divBdr>
              <w:divsChild>
                <w:div w:id="2028866232">
                  <w:marLeft w:val="0"/>
                  <w:marRight w:val="0"/>
                  <w:marTop w:val="0"/>
                  <w:marBottom w:val="0"/>
                  <w:divBdr>
                    <w:top w:val="none" w:sz="0" w:space="0" w:color="auto"/>
                    <w:left w:val="none" w:sz="0" w:space="0" w:color="auto"/>
                    <w:bottom w:val="none" w:sz="0" w:space="0" w:color="auto"/>
                    <w:right w:val="none" w:sz="0" w:space="0" w:color="auto"/>
                  </w:divBdr>
                </w:div>
              </w:divsChild>
            </w:div>
            <w:div w:id="605042136">
              <w:marLeft w:val="0"/>
              <w:marRight w:val="0"/>
              <w:marTop w:val="0"/>
              <w:marBottom w:val="0"/>
              <w:divBdr>
                <w:top w:val="none" w:sz="0" w:space="0" w:color="auto"/>
                <w:left w:val="none" w:sz="0" w:space="0" w:color="auto"/>
                <w:bottom w:val="none" w:sz="0" w:space="0" w:color="auto"/>
                <w:right w:val="none" w:sz="0" w:space="0" w:color="auto"/>
              </w:divBdr>
              <w:divsChild>
                <w:div w:id="1912735328">
                  <w:marLeft w:val="0"/>
                  <w:marRight w:val="0"/>
                  <w:marTop w:val="0"/>
                  <w:marBottom w:val="0"/>
                  <w:divBdr>
                    <w:top w:val="none" w:sz="0" w:space="0" w:color="auto"/>
                    <w:left w:val="none" w:sz="0" w:space="0" w:color="auto"/>
                    <w:bottom w:val="none" w:sz="0" w:space="0" w:color="auto"/>
                    <w:right w:val="none" w:sz="0" w:space="0" w:color="auto"/>
                  </w:divBdr>
                </w:div>
              </w:divsChild>
            </w:div>
            <w:div w:id="1477801398">
              <w:marLeft w:val="0"/>
              <w:marRight w:val="0"/>
              <w:marTop w:val="0"/>
              <w:marBottom w:val="0"/>
              <w:divBdr>
                <w:top w:val="none" w:sz="0" w:space="0" w:color="auto"/>
                <w:left w:val="none" w:sz="0" w:space="0" w:color="auto"/>
                <w:bottom w:val="none" w:sz="0" w:space="0" w:color="auto"/>
                <w:right w:val="none" w:sz="0" w:space="0" w:color="auto"/>
              </w:divBdr>
              <w:divsChild>
                <w:div w:id="857935972">
                  <w:marLeft w:val="0"/>
                  <w:marRight w:val="0"/>
                  <w:marTop w:val="0"/>
                  <w:marBottom w:val="0"/>
                  <w:divBdr>
                    <w:top w:val="none" w:sz="0" w:space="0" w:color="auto"/>
                    <w:left w:val="none" w:sz="0" w:space="0" w:color="auto"/>
                    <w:bottom w:val="none" w:sz="0" w:space="0" w:color="auto"/>
                    <w:right w:val="none" w:sz="0" w:space="0" w:color="auto"/>
                  </w:divBdr>
                </w:div>
              </w:divsChild>
            </w:div>
            <w:div w:id="232741256">
              <w:marLeft w:val="0"/>
              <w:marRight w:val="0"/>
              <w:marTop w:val="0"/>
              <w:marBottom w:val="0"/>
              <w:divBdr>
                <w:top w:val="none" w:sz="0" w:space="0" w:color="auto"/>
                <w:left w:val="none" w:sz="0" w:space="0" w:color="auto"/>
                <w:bottom w:val="none" w:sz="0" w:space="0" w:color="auto"/>
                <w:right w:val="none" w:sz="0" w:space="0" w:color="auto"/>
              </w:divBdr>
              <w:divsChild>
                <w:div w:id="2042506887">
                  <w:marLeft w:val="0"/>
                  <w:marRight w:val="0"/>
                  <w:marTop w:val="0"/>
                  <w:marBottom w:val="0"/>
                  <w:divBdr>
                    <w:top w:val="none" w:sz="0" w:space="0" w:color="auto"/>
                    <w:left w:val="none" w:sz="0" w:space="0" w:color="auto"/>
                    <w:bottom w:val="none" w:sz="0" w:space="0" w:color="auto"/>
                    <w:right w:val="none" w:sz="0" w:space="0" w:color="auto"/>
                  </w:divBdr>
                </w:div>
              </w:divsChild>
            </w:div>
            <w:div w:id="946620177">
              <w:marLeft w:val="0"/>
              <w:marRight w:val="0"/>
              <w:marTop w:val="0"/>
              <w:marBottom w:val="0"/>
              <w:divBdr>
                <w:top w:val="none" w:sz="0" w:space="0" w:color="auto"/>
                <w:left w:val="none" w:sz="0" w:space="0" w:color="auto"/>
                <w:bottom w:val="none" w:sz="0" w:space="0" w:color="auto"/>
                <w:right w:val="none" w:sz="0" w:space="0" w:color="auto"/>
              </w:divBdr>
              <w:divsChild>
                <w:div w:id="1748918801">
                  <w:marLeft w:val="0"/>
                  <w:marRight w:val="0"/>
                  <w:marTop w:val="0"/>
                  <w:marBottom w:val="0"/>
                  <w:divBdr>
                    <w:top w:val="none" w:sz="0" w:space="0" w:color="auto"/>
                    <w:left w:val="none" w:sz="0" w:space="0" w:color="auto"/>
                    <w:bottom w:val="none" w:sz="0" w:space="0" w:color="auto"/>
                    <w:right w:val="none" w:sz="0" w:space="0" w:color="auto"/>
                  </w:divBdr>
                </w:div>
              </w:divsChild>
            </w:div>
            <w:div w:id="1900826394">
              <w:marLeft w:val="0"/>
              <w:marRight w:val="0"/>
              <w:marTop w:val="0"/>
              <w:marBottom w:val="0"/>
              <w:divBdr>
                <w:top w:val="none" w:sz="0" w:space="0" w:color="auto"/>
                <w:left w:val="none" w:sz="0" w:space="0" w:color="auto"/>
                <w:bottom w:val="none" w:sz="0" w:space="0" w:color="auto"/>
                <w:right w:val="none" w:sz="0" w:space="0" w:color="auto"/>
              </w:divBdr>
              <w:divsChild>
                <w:div w:id="879050486">
                  <w:marLeft w:val="0"/>
                  <w:marRight w:val="0"/>
                  <w:marTop w:val="0"/>
                  <w:marBottom w:val="0"/>
                  <w:divBdr>
                    <w:top w:val="none" w:sz="0" w:space="0" w:color="auto"/>
                    <w:left w:val="none" w:sz="0" w:space="0" w:color="auto"/>
                    <w:bottom w:val="none" w:sz="0" w:space="0" w:color="auto"/>
                    <w:right w:val="none" w:sz="0" w:space="0" w:color="auto"/>
                  </w:divBdr>
                  <w:divsChild>
                    <w:div w:id="21425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46476">
              <w:marLeft w:val="0"/>
              <w:marRight w:val="0"/>
              <w:marTop w:val="0"/>
              <w:marBottom w:val="0"/>
              <w:divBdr>
                <w:top w:val="none" w:sz="0" w:space="0" w:color="auto"/>
                <w:left w:val="none" w:sz="0" w:space="0" w:color="auto"/>
                <w:bottom w:val="none" w:sz="0" w:space="0" w:color="auto"/>
                <w:right w:val="none" w:sz="0" w:space="0" w:color="auto"/>
              </w:divBdr>
            </w:div>
            <w:div w:id="1203323552">
              <w:marLeft w:val="0"/>
              <w:marRight w:val="0"/>
              <w:marTop w:val="0"/>
              <w:marBottom w:val="0"/>
              <w:divBdr>
                <w:top w:val="none" w:sz="0" w:space="0" w:color="auto"/>
                <w:left w:val="none" w:sz="0" w:space="0" w:color="auto"/>
                <w:bottom w:val="none" w:sz="0" w:space="0" w:color="auto"/>
                <w:right w:val="none" w:sz="0" w:space="0" w:color="auto"/>
              </w:divBdr>
            </w:div>
            <w:div w:id="366491724">
              <w:marLeft w:val="0"/>
              <w:marRight w:val="0"/>
              <w:marTop w:val="0"/>
              <w:marBottom w:val="0"/>
              <w:divBdr>
                <w:top w:val="none" w:sz="0" w:space="0" w:color="auto"/>
                <w:left w:val="none" w:sz="0" w:space="0" w:color="auto"/>
                <w:bottom w:val="none" w:sz="0" w:space="0" w:color="auto"/>
                <w:right w:val="none" w:sz="0" w:space="0" w:color="auto"/>
              </w:divBdr>
            </w:div>
            <w:div w:id="1292442051">
              <w:marLeft w:val="0"/>
              <w:marRight w:val="0"/>
              <w:marTop w:val="0"/>
              <w:marBottom w:val="0"/>
              <w:divBdr>
                <w:top w:val="none" w:sz="0" w:space="0" w:color="auto"/>
                <w:left w:val="none" w:sz="0" w:space="0" w:color="auto"/>
                <w:bottom w:val="none" w:sz="0" w:space="0" w:color="auto"/>
                <w:right w:val="none" w:sz="0" w:space="0" w:color="auto"/>
              </w:divBdr>
            </w:div>
            <w:div w:id="1737777116">
              <w:marLeft w:val="0"/>
              <w:marRight w:val="0"/>
              <w:marTop w:val="0"/>
              <w:marBottom w:val="0"/>
              <w:divBdr>
                <w:top w:val="none" w:sz="0" w:space="0" w:color="auto"/>
                <w:left w:val="none" w:sz="0" w:space="0" w:color="auto"/>
                <w:bottom w:val="none" w:sz="0" w:space="0" w:color="auto"/>
                <w:right w:val="none" w:sz="0" w:space="0" w:color="auto"/>
              </w:divBdr>
            </w:div>
            <w:div w:id="250117461">
              <w:marLeft w:val="0"/>
              <w:marRight w:val="0"/>
              <w:marTop w:val="0"/>
              <w:marBottom w:val="0"/>
              <w:divBdr>
                <w:top w:val="none" w:sz="0" w:space="0" w:color="auto"/>
                <w:left w:val="none" w:sz="0" w:space="0" w:color="auto"/>
                <w:bottom w:val="none" w:sz="0" w:space="0" w:color="auto"/>
                <w:right w:val="none" w:sz="0" w:space="0" w:color="auto"/>
              </w:divBdr>
            </w:div>
            <w:div w:id="1461535831">
              <w:marLeft w:val="0"/>
              <w:marRight w:val="0"/>
              <w:marTop w:val="0"/>
              <w:marBottom w:val="0"/>
              <w:divBdr>
                <w:top w:val="none" w:sz="0" w:space="0" w:color="auto"/>
                <w:left w:val="none" w:sz="0" w:space="0" w:color="auto"/>
                <w:bottom w:val="none" w:sz="0" w:space="0" w:color="auto"/>
                <w:right w:val="none" w:sz="0" w:space="0" w:color="auto"/>
              </w:divBdr>
            </w:div>
            <w:div w:id="1498499487">
              <w:marLeft w:val="0"/>
              <w:marRight w:val="0"/>
              <w:marTop w:val="0"/>
              <w:marBottom w:val="0"/>
              <w:divBdr>
                <w:top w:val="none" w:sz="0" w:space="0" w:color="auto"/>
                <w:left w:val="none" w:sz="0" w:space="0" w:color="auto"/>
                <w:bottom w:val="none" w:sz="0" w:space="0" w:color="auto"/>
                <w:right w:val="none" w:sz="0" w:space="0" w:color="auto"/>
              </w:divBdr>
            </w:div>
            <w:div w:id="26302476">
              <w:marLeft w:val="0"/>
              <w:marRight w:val="0"/>
              <w:marTop w:val="0"/>
              <w:marBottom w:val="0"/>
              <w:divBdr>
                <w:top w:val="none" w:sz="0" w:space="0" w:color="auto"/>
                <w:left w:val="none" w:sz="0" w:space="0" w:color="auto"/>
                <w:bottom w:val="none" w:sz="0" w:space="0" w:color="auto"/>
                <w:right w:val="none" w:sz="0" w:space="0" w:color="auto"/>
              </w:divBdr>
            </w:div>
            <w:div w:id="1812557582">
              <w:marLeft w:val="0"/>
              <w:marRight w:val="0"/>
              <w:marTop w:val="0"/>
              <w:marBottom w:val="0"/>
              <w:divBdr>
                <w:top w:val="none" w:sz="0" w:space="0" w:color="auto"/>
                <w:left w:val="none" w:sz="0" w:space="0" w:color="auto"/>
                <w:bottom w:val="none" w:sz="0" w:space="0" w:color="auto"/>
                <w:right w:val="none" w:sz="0" w:space="0" w:color="auto"/>
              </w:divBdr>
            </w:div>
            <w:div w:id="630213598">
              <w:marLeft w:val="0"/>
              <w:marRight w:val="0"/>
              <w:marTop w:val="0"/>
              <w:marBottom w:val="0"/>
              <w:divBdr>
                <w:top w:val="none" w:sz="0" w:space="0" w:color="auto"/>
                <w:left w:val="none" w:sz="0" w:space="0" w:color="auto"/>
                <w:bottom w:val="none" w:sz="0" w:space="0" w:color="auto"/>
                <w:right w:val="none" w:sz="0" w:space="0" w:color="auto"/>
              </w:divBdr>
            </w:div>
            <w:div w:id="758522053">
              <w:marLeft w:val="0"/>
              <w:marRight w:val="0"/>
              <w:marTop w:val="0"/>
              <w:marBottom w:val="0"/>
              <w:divBdr>
                <w:top w:val="none" w:sz="0" w:space="0" w:color="auto"/>
                <w:left w:val="none" w:sz="0" w:space="0" w:color="auto"/>
                <w:bottom w:val="none" w:sz="0" w:space="0" w:color="auto"/>
                <w:right w:val="none" w:sz="0" w:space="0" w:color="auto"/>
              </w:divBdr>
            </w:div>
            <w:div w:id="1222983906">
              <w:marLeft w:val="0"/>
              <w:marRight w:val="0"/>
              <w:marTop w:val="0"/>
              <w:marBottom w:val="0"/>
              <w:divBdr>
                <w:top w:val="none" w:sz="0" w:space="0" w:color="auto"/>
                <w:left w:val="none" w:sz="0" w:space="0" w:color="auto"/>
                <w:bottom w:val="none" w:sz="0" w:space="0" w:color="auto"/>
                <w:right w:val="none" w:sz="0" w:space="0" w:color="auto"/>
              </w:divBdr>
            </w:div>
            <w:div w:id="698436645">
              <w:marLeft w:val="0"/>
              <w:marRight w:val="0"/>
              <w:marTop w:val="0"/>
              <w:marBottom w:val="0"/>
              <w:divBdr>
                <w:top w:val="none" w:sz="0" w:space="0" w:color="auto"/>
                <w:left w:val="none" w:sz="0" w:space="0" w:color="auto"/>
                <w:bottom w:val="none" w:sz="0" w:space="0" w:color="auto"/>
                <w:right w:val="none" w:sz="0" w:space="0" w:color="auto"/>
              </w:divBdr>
            </w:div>
            <w:div w:id="1039237015">
              <w:marLeft w:val="0"/>
              <w:marRight w:val="0"/>
              <w:marTop w:val="0"/>
              <w:marBottom w:val="0"/>
              <w:divBdr>
                <w:top w:val="none" w:sz="0" w:space="0" w:color="auto"/>
                <w:left w:val="none" w:sz="0" w:space="0" w:color="auto"/>
                <w:bottom w:val="none" w:sz="0" w:space="0" w:color="auto"/>
                <w:right w:val="none" w:sz="0" w:space="0" w:color="auto"/>
              </w:divBdr>
            </w:div>
            <w:div w:id="38866360">
              <w:marLeft w:val="0"/>
              <w:marRight w:val="0"/>
              <w:marTop w:val="0"/>
              <w:marBottom w:val="0"/>
              <w:divBdr>
                <w:top w:val="none" w:sz="0" w:space="0" w:color="auto"/>
                <w:left w:val="none" w:sz="0" w:space="0" w:color="auto"/>
                <w:bottom w:val="none" w:sz="0" w:space="0" w:color="auto"/>
                <w:right w:val="none" w:sz="0" w:space="0" w:color="auto"/>
              </w:divBdr>
            </w:div>
            <w:div w:id="1169784297">
              <w:marLeft w:val="0"/>
              <w:marRight w:val="0"/>
              <w:marTop w:val="0"/>
              <w:marBottom w:val="0"/>
              <w:divBdr>
                <w:top w:val="none" w:sz="0" w:space="0" w:color="auto"/>
                <w:left w:val="none" w:sz="0" w:space="0" w:color="auto"/>
                <w:bottom w:val="none" w:sz="0" w:space="0" w:color="auto"/>
                <w:right w:val="none" w:sz="0" w:space="0" w:color="auto"/>
              </w:divBdr>
            </w:div>
            <w:div w:id="270086887">
              <w:marLeft w:val="0"/>
              <w:marRight w:val="0"/>
              <w:marTop w:val="0"/>
              <w:marBottom w:val="0"/>
              <w:divBdr>
                <w:top w:val="none" w:sz="0" w:space="0" w:color="auto"/>
                <w:left w:val="none" w:sz="0" w:space="0" w:color="auto"/>
                <w:bottom w:val="none" w:sz="0" w:space="0" w:color="auto"/>
                <w:right w:val="none" w:sz="0" w:space="0" w:color="auto"/>
              </w:divBdr>
            </w:div>
            <w:div w:id="1810122127">
              <w:marLeft w:val="0"/>
              <w:marRight w:val="0"/>
              <w:marTop w:val="0"/>
              <w:marBottom w:val="0"/>
              <w:divBdr>
                <w:top w:val="none" w:sz="0" w:space="0" w:color="auto"/>
                <w:left w:val="none" w:sz="0" w:space="0" w:color="auto"/>
                <w:bottom w:val="none" w:sz="0" w:space="0" w:color="auto"/>
                <w:right w:val="none" w:sz="0" w:space="0" w:color="auto"/>
              </w:divBdr>
            </w:div>
            <w:div w:id="496849499">
              <w:marLeft w:val="0"/>
              <w:marRight w:val="0"/>
              <w:marTop w:val="0"/>
              <w:marBottom w:val="0"/>
              <w:divBdr>
                <w:top w:val="none" w:sz="0" w:space="0" w:color="auto"/>
                <w:left w:val="none" w:sz="0" w:space="0" w:color="auto"/>
                <w:bottom w:val="none" w:sz="0" w:space="0" w:color="auto"/>
                <w:right w:val="none" w:sz="0" w:space="0" w:color="auto"/>
              </w:divBdr>
            </w:div>
            <w:div w:id="168523027">
              <w:marLeft w:val="0"/>
              <w:marRight w:val="0"/>
              <w:marTop w:val="0"/>
              <w:marBottom w:val="0"/>
              <w:divBdr>
                <w:top w:val="none" w:sz="0" w:space="0" w:color="auto"/>
                <w:left w:val="none" w:sz="0" w:space="0" w:color="auto"/>
                <w:bottom w:val="none" w:sz="0" w:space="0" w:color="auto"/>
                <w:right w:val="none" w:sz="0" w:space="0" w:color="auto"/>
              </w:divBdr>
            </w:div>
            <w:div w:id="1919707481">
              <w:marLeft w:val="0"/>
              <w:marRight w:val="0"/>
              <w:marTop w:val="0"/>
              <w:marBottom w:val="0"/>
              <w:divBdr>
                <w:top w:val="none" w:sz="0" w:space="0" w:color="auto"/>
                <w:left w:val="none" w:sz="0" w:space="0" w:color="auto"/>
                <w:bottom w:val="none" w:sz="0" w:space="0" w:color="auto"/>
                <w:right w:val="none" w:sz="0" w:space="0" w:color="auto"/>
              </w:divBdr>
            </w:div>
            <w:div w:id="324552768">
              <w:marLeft w:val="0"/>
              <w:marRight w:val="0"/>
              <w:marTop w:val="0"/>
              <w:marBottom w:val="0"/>
              <w:divBdr>
                <w:top w:val="none" w:sz="0" w:space="0" w:color="auto"/>
                <w:left w:val="none" w:sz="0" w:space="0" w:color="auto"/>
                <w:bottom w:val="none" w:sz="0" w:space="0" w:color="auto"/>
                <w:right w:val="none" w:sz="0" w:space="0" w:color="auto"/>
              </w:divBdr>
            </w:div>
            <w:div w:id="1313563537">
              <w:marLeft w:val="0"/>
              <w:marRight w:val="0"/>
              <w:marTop w:val="0"/>
              <w:marBottom w:val="0"/>
              <w:divBdr>
                <w:top w:val="none" w:sz="0" w:space="0" w:color="auto"/>
                <w:left w:val="none" w:sz="0" w:space="0" w:color="auto"/>
                <w:bottom w:val="none" w:sz="0" w:space="0" w:color="auto"/>
                <w:right w:val="none" w:sz="0" w:space="0" w:color="auto"/>
              </w:divBdr>
            </w:div>
            <w:div w:id="1239514345">
              <w:marLeft w:val="0"/>
              <w:marRight w:val="0"/>
              <w:marTop w:val="0"/>
              <w:marBottom w:val="0"/>
              <w:divBdr>
                <w:top w:val="none" w:sz="0" w:space="0" w:color="auto"/>
                <w:left w:val="none" w:sz="0" w:space="0" w:color="auto"/>
                <w:bottom w:val="none" w:sz="0" w:space="0" w:color="auto"/>
                <w:right w:val="none" w:sz="0" w:space="0" w:color="auto"/>
              </w:divBdr>
            </w:div>
            <w:div w:id="903879802">
              <w:marLeft w:val="0"/>
              <w:marRight w:val="0"/>
              <w:marTop w:val="0"/>
              <w:marBottom w:val="0"/>
              <w:divBdr>
                <w:top w:val="none" w:sz="0" w:space="0" w:color="auto"/>
                <w:left w:val="none" w:sz="0" w:space="0" w:color="auto"/>
                <w:bottom w:val="none" w:sz="0" w:space="0" w:color="auto"/>
                <w:right w:val="none" w:sz="0" w:space="0" w:color="auto"/>
              </w:divBdr>
            </w:div>
            <w:div w:id="147015493">
              <w:marLeft w:val="0"/>
              <w:marRight w:val="0"/>
              <w:marTop w:val="0"/>
              <w:marBottom w:val="0"/>
              <w:divBdr>
                <w:top w:val="none" w:sz="0" w:space="0" w:color="auto"/>
                <w:left w:val="none" w:sz="0" w:space="0" w:color="auto"/>
                <w:bottom w:val="none" w:sz="0" w:space="0" w:color="auto"/>
                <w:right w:val="none" w:sz="0" w:space="0" w:color="auto"/>
              </w:divBdr>
            </w:div>
            <w:div w:id="1096100011">
              <w:marLeft w:val="0"/>
              <w:marRight w:val="0"/>
              <w:marTop w:val="0"/>
              <w:marBottom w:val="0"/>
              <w:divBdr>
                <w:top w:val="none" w:sz="0" w:space="0" w:color="auto"/>
                <w:left w:val="none" w:sz="0" w:space="0" w:color="auto"/>
                <w:bottom w:val="none" w:sz="0" w:space="0" w:color="auto"/>
                <w:right w:val="none" w:sz="0" w:space="0" w:color="auto"/>
              </w:divBdr>
            </w:div>
            <w:div w:id="1327200081">
              <w:marLeft w:val="0"/>
              <w:marRight w:val="0"/>
              <w:marTop w:val="0"/>
              <w:marBottom w:val="0"/>
              <w:divBdr>
                <w:top w:val="none" w:sz="0" w:space="0" w:color="auto"/>
                <w:left w:val="none" w:sz="0" w:space="0" w:color="auto"/>
                <w:bottom w:val="none" w:sz="0" w:space="0" w:color="auto"/>
                <w:right w:val="none" w:sz="0" w:space="0" w:color="auto"/>
              </w:divBdr>
            </w:div>
            <w:div w:id="210307420">
              <w:marLeft w:val="0"/>
              <w:marRight w:val="0"/>
              <w:marTop w:val="0"/>
              <w:marBottom w:val="0"/>
              <w:divBdr>
                <w:top w:val="none" w:sz="0" w:space="0" w:color="auto"/>
                <w:left w:val="none" w:sz="0" w:space="0" w:color="auto"/>
                <w:bottom w:val="none" w:sz="0" w:space="0" w:color="auto"/>
                <w:right w:val="none" w:sz="0" w:space="0" w:color="auto"/>
              </w:divBdr>
            </w:div>
            <w:div w:id="620190776">
              <w:marLeft w:val="0"/>
              <w:marRight w:val="0"/>
              <w:marTop w:val="0"/>
              <w:marBottom w:val="0"/>
              <w:divBdr>
                <w:top w:val="none" w:sz="0" w:space="0" w:color="auto"/>
                <w:left w:val="none" w:sz="0" w:space="0" w:color="auto"/>
                <w:bottom w:val="none" w:sz="0" w:space="0" w:color="auto"/>
                <w:right w:val="none" w:sz="0" w:space="0" w:color="auto"/>
              </w:divBdr>
            </w:div>
            <w:div w:id="1912502739">
              <w:marLeft w:val="0"/>
              <w:marRight w:val="0"/>
              <w:marTop w:val="0"/>
              <w:marBottom w:val="0"/>
              <w:divBdr>
                <w:top w:val="none" w:sz="0" w:space="0" w:color="auto"/>
                <w:left w:val="none" w:sz="0" w:space="0" w:color="auto"/>
                <w:bottom w:val="none" w:sz="0" w:space="0" w:color="auto"/>
                <w:right w:val="none" w:sz="0" w:space="0" w:color="auto"/>
              </w:divBdr>
            </w:div>
            <w:div w:id="1320769443">
              <w:marLeft w:val="0"/>
              <w:marRight w:val="0"/>
              <w:marTop w:val="0"/>
              <w:marBottom w:val="0"/>
              <w:divBdr>
                <w:top w:val="none" w:sz="0" w:space="0" w:color="auto"/>
                <w:left w:val="none" w:sz="0" w:space="0" w:color="auto"/>
                <w:bottom w:val="none" w:sz="0" w:space="0" w:color="auto"/>
                <w:right w:val="none" w:sz="0" w:space="0" w:color="auto"/>
              </w:divBdr>
            </w:div>
            <w:div w:id="969943567">
              <w:marLeft w:val="0"/>
              <w:marRight w:val="0"/>
              <w:marTop w:val="0"/>
              <w:marBottom w:val="0"/>
              <w:divBdr>
                <w:top w:val="none" w:sz="0" w:space="0" w:color="auto"/>
                <w:left w:val="none" w:sz="0" w:space="0" w:color="auto"/>
                <w:bottom w:val="none" w:sz="0" w:space="0" w:color="auto"/>
                <w:right w:val="none" w:sz="0" w:space="0" w:color="auto"/>
              </w:divBdr>
            </w:div>
            <w:div w:id="608969490">
              <w:marLeft w:val="0"/>
              <w:marRight w:val="0"/>
              <w:marTop w:val="0"/>
              <w:marBottom w:val="0"/>
              <w:divBdr>
                <w:top w:val="none" w:sz="0" w:space="0" w:color="auto"/>
                <w:left w:val="none" w:sz="0" w:space="0" w:color="auto"/>
                <w:bottom w:val="none" w:sz="0" w:space="0" w:color="auto"/>
                <w:right w:val="none" w:sz="0" w:space="0" w:color="auto"/>
              </w:divBdr>
            </w:div>
            <w:div w:id="2007512193">
              <w:marLeft w:val="0"/>
              <w:marRight w:val="0"/>
              <w:marTop w:val="0"/>
              <w:marBottom w:val="0"/>
              <w:divBdr>
                <w:top w:val="none" w:sz="0" w:space="0" w:color="auto"/>
                <w:left w:val="none" w:sz="0" w:space="0" w:color="auto"/>
                <w:bottom w:val="none" w:sz="0" w:space="0" w:color="auto"/>
                <w:right w:val="none" w:sz="0" w:space="0" w:color="auto"/>
              </w:divBdr>
            </w:div>
            <w:div w:id="1269317220">
              <w:marLeft w:val="0"/>
              <w:marRight w:val="0"/>
              <w:marTop w:val="0"/>
              <w:marBottom w:val="0"/>
              <w:divBdr>
                <w:top w:val="none" w:sz="0" w:space="0" w:color="auto"/>
                <w:left w:val="none" w:sz="0" w:space="0" w:color="auto"/>
                <w:bottom w:val="none" w:sz="0" w:space="0" w:color="auto"/>
                <w:right w:val="none" w:sz="0" w:space="0" w:color="auto"/>
              </w:divBdr>
            </w:div>
            <w:div w:id="575630901">
              <w:marLeft w:val="0"/>
              <w:marRight w:val="0"/>
              <w:marTop w:val="0"/>
              <w:marBottom w:val="0"/>
              <w:divBdr>
                <w:top w:val="none" w:sz="0" w:space="0" w:color="auto"/>
                <w:left w:val="none" w:sz="0" w:space="0" w:color="auto"/>
                <w:bottom w:val="none" w:sz="0" w:space="0" w:color="auto"/>
                <w:right w:val="none" w:sz="0" w:space="0" w:color="auto"/>
              </w:divBdr>
            </w:div>
            <w:div w:id="589852044">
              <w:marLeft w:val="0"/>
              <w:marRight w:val="0"/>
              <w:marTop w:val="0"/>
              <w:marBottom w:val="0"/>
              <w:divBdr>
                <w:top w:val="none" w:sz="0" w:space="0" w:color="auto"/>
                <w:left w:val="none" w:sz="0" w:space="0" w:color="auto"/>
                <w:bottom w:val="none" w:sz="0" w:space="0" w:color="auto"/>
                <w:right w:val="none" w:sz="0" w:space="0" w:color="auto"/>
              </w:divBdr>
            </w:div>
            <w:div w:id="1069766521">
              <w:marLeft w:val="0"/>
              <w:marRight w:val="0"/>
              <w:marTop w:val="0"/>
              <w:marBottom w:val="0"/>
              <w:divBdr>
                <w:top w:val="none" w:sz="0" w:space="0" w:color="auto"/>
                <w:left w:val="none" w:sz="0" w:space="0" w:color="auto"/>
                <w:bottom w:val="none" w:sz="0" w:space="0" w:color="auto"/>
                <w:right w:val="none" w:sz="0" w:space="0" w:color="auto"/>
              </w:divBdr>
            </w:div>
            <w:div w:id="1526822117">
              <w:marLeft w:val="0"/>
              <w:marRight w:val="0"/>
              <w:marTop w:val="0"/>
              <w:marBottom w:val="0"/>
              <w:divBdr>
                <w:top w:val="none" w:sz="0" w:space="0" w:color="auto"/>
                <w:left w:val="none" w:sz="0" w:space="0" w:color="auto"/>
                <w:bottom w:val="none" w:sz="0" w:space="0" w:color="auto"/>
                <w:right w:val="none" w:sz="0" w:space="0" w:color="auto"/>
              </w:divBdr>
            </w:div>
            <w:div w:id="760374169">
              <w:marLeft w:val="0"/>
              <w:marRight w:val="0"/>
              <w:marTop w:val="0"/>
              <w:marBottom w:val="0"/>
              <w:divBdr>
                <w:top w:val="none" w:sz="0" w:space="0" w:color="auto"/>
                <w:left w:val="none" w:sz="0" w:space="0" w:color="auto"/>
                <w:bottom w:val="none" w:sz="0" w:space="0" w:color="auto"/>
                <w:right w:val="none" w:sz="0" w:space="0" w:color="auto"/>
              </w:divBdr>
            </w:div>
            <w:div w:id="2128353612">
              <w:marLeft w:val="0"/>
              <w:marRight w:val="0"/>
              <w:marTop w:val="0"/>
              <w:marBottom w:val="0"/>
              <w:divBdr>
                <w:top w:val="none" w:sz="0" w:space="0" w:color="auto"/>
                <w:left w:val="none" w:sz="0" w:space="0" w:color="auto"/>
                <w:bottom w:val="none" w:sz="0" w:space="0" w:color="auto"/>
                <w:right w:val="none" w:sz="0" w:space="0" w:color="auto"/>
              </w:divBdr>
            </w:div>
            <w:div w:id="66614098">
              <w:marLeft w:val="0"/>
              <w:marRight w:val="0"/>
              <w:marTop w:val="0"/>
              <w:marBottom w:val="0"/>
              <w:divBdr>
                <w:top w:val="none" w:sz="0" w:space="0" w:color="auto"/>
                <w:left w:val="none" w:sz="0" w:space="0" w:color="auto"/>
                <w:bottom w:val="none" w:sz="0" w:space="0" w:color="auto"/>
                <w:right w:val="none" w:sz="0" w:space="0" w:color="auto"/>
              </w:divBdr>
            </w:div>
            <w:div w:id="1149512705">
              <w:marLeft w:val="0"/>
              <w:marRight w:val="0"/>
              <w:marTop w:val="0"/>
              <w:marBottom w:val="0"/>
              <w:divBdr>
                <w:top w:val="none" w:sz="0" w:space="0" w:color="auto"/>
                <w:left w:val="none" w:sz="0" w:space="0" w:color="auto"/>
                <w:bottom w:val="none" w:sz="0" w:space="0" w:color="auto"/>
                <w:right w:val="none" w:sz="0" w:space="0" w:color="auto"/>
              </w:divBdr>
            </w:div>
            <w:div w:id="1066336690">
              <w:marLeft w:val="0"/>
              <w:marRight w:val="0"/>
              <w:marTop w:val="0"/>
              <w:marBottom w:val="0"/>
              <w:divBdr>
                <w:top w:val="none" w:sz="0" w:space="0" w:color="auto"/>
                <w:left w:val="none" w:sz="0" w:space="0" w:color="auto"/>
                <w:bottom w:val="none" w:sz="0" w:space="0" w:color="auto"/>
                <w:right w:val="none" w:sz="0" w:space="0" w:color="auto"/>
              </w:divBdr>
            </w:div>
            <w:div w:id="416677987">
              <w:marLeft w:val="0"/>
              <w:marRight w:val="0"/>
              <w:marTop w:val="0"/>
              <w:marBottom w:val="0"/>
              <w:divBdr>
                <w:top w:val="none" w:sz="0" w:space="0" w:color="auto"/>
                <w:left w:val="none" w:sz="0" w:space="0" w:color="auto"/>
                <w:bottom w:val="none" w:sz="0" w:space="0" w:color="auto"/>
                <w:right w:val="none" w:sz="0" w:space="0" w:color="auto"/>
              </w:divBdr>
            </w:div>
          </w:divsChild>
        </w:div>
        <w:div w:id="493879385">
          <w:marLeft w:val="0"/>
          <w:marRight w:val="0"/>
          <w:marTop w:val="0"/>
          <w:marBottom w:val="0"/>
          <w:divBdr>
            <w:top w:val="none" w:sz="0" w:space="0" w:color="auto"/>
            <w:left w:val="none" w:sz="0" w:space="0" w:color="auto"/>
            <w:bottom w:val="none" w:sz="0" w:space="0" w:color="auto"/>
            <w:right w:val="none" w:sz="0" w:space="0" w:color="auto"/>
          </w:divBdr>
          <w:divsChild>
            <w:div w:id="1643926491">
              <w:marLeft w:val="0"/>
              <w:marRight w:val="0"/>
              <w:marTop w:val="0"/>
              <w:marBottom w:val="0"/>
              <w:divBdr>
                <w:top w:val="none" w:sz="0" w:space="0" w:color="auto"/>
                <w:left w:val="none" w:sz="0" w:space="0" w:color="auto"/>
                <w:bottom w:val="none" w:sz="0" w:space="0" w:color="auto"/>
                <w:right w:val="none" w:sz="0" w:space="0" w:color="auto"/>
              </w:divBdr>
            </w:div>
          </w:divsChild>
        </w:div>
        <w:div w:id="1609966220">
          <w:marLeft w:val="0"/>
          <w:marRight w:val="0"/>
          <w:marTop w:val="0"/>
          <w:marBottom w:val="0"/>
          <w:divBdr>
            <w:top w:val="none" w:sz="0" w:space="0" w:color="auto"/>
            <w:left w:val="none" w:sz="0" w:space="0" w:color="auto"/>
            <w:bottom w:val="none" w:sz="0" w:space="0" w:color="auto"/>
            <w:right w:val="none" w:sz="0" w:space="0" w:color="auto"/>
          </w:divBdr>
          <w:divsChild>
            <w:div w:id="1500923871">
              <w:marLeft w:val="0"/>
              <w:marRight w:val="0"/>
              <w:marTop w:val="0"/>
              <w:marBottom w:val="0"/>
              <w:divBdr>
                <w:top w:val="none" w:sz="0" w:space="0" w:color="auto"/>
                <w:left w:val="none" w:sz="0" w:space="0" w:color="auto"/>
                <w:bottom w:val="none" w:sz="0" w:space="0" w:color="auto"/>
                <w:right w:val="none" w:sz="0" w:space="0" w:color="auto"/>
              </w:divBdr>
            </w:div>
            <w:div w:id="1209149926">
              <w:marLeft w:val="0"/>
              <w:marRight w:val="0"/>
              <w:marTop w:val="0"/>
              <w:marBottom w:val="0"/>
              <w:divBdr>
                <w:top w:val="none" w:sz="0" w:space="0" w:color="auto"/>
                <w:left w:val="none" w:sz="0" w:space="0" w:color="auto"/>
                <w:bottom w:val="none" w:sz="0" w:space="0" w:color="auto"/>
                <w:right w:val="none" w:sz="0" w:space="0" w:color="auto"/>
              </w:divBdr>
            </w:div>
            <w:div w:id="20478270">
              <w:marLeft w:val="0"/>
              <w:marRight w:val="0"/>
              <w:marTop w:val="0"/>
              <w:marBottom w:val="0"/>
              <w:divBdr>
                <w:top w:val="none" w:sz="0" w:space="0" w:color="auto"/>
                <w:left w:val="none" w:sz="0" w:space="0" w:color="auto"/>
                <w:bottom w:val="none" w:sz="0" w:space="0" w:color="auto"/>
                <w:right w:val="none" w:sz="0" w:space="0" w:color="auto"/>
              </w:divBdr>
            </w:div>
          </w:divsChild>
        </w:div>
        <w:div w:id="342241217">
          <w:marLeft w:val="0"/>
          <w:marRight w:val="0"/>
          <w:marTop w:val="0"/>
          <w:marBottom w:val="0"/>
          <w:divBdr>
            <w:top w:val="none" w:sz="0" w:space="0" w:color="auto"/>
            <w:left w:val="none" w:sz="0" w:space="0" w:color="auto"/>
            <w:bottom w:val="none" w:sz="0" w:space="0" w:color="auto"/>
            <w:right w:val="none" w:sz="0" w:space="0" w:color="auto"/>
          </w:divBdr>
          <w:divsChild>
            <w:div w:id="1877624007">
              <w:marLeft w:val="0"/>
              <w:marRight w:val="0"/>
              <w:marTop w:val="0"/>
              <w:marBottom w:val="0"/>
              <w:divBdr>
                <w:top w:val="none" w:sz="0" w:space="0" w:color="auto"/>
                <w:left w:val="none" w:sz="0" w:space="0" w:color="auto"/>
                <w:bottom w:val="none" w:sz="0" w:space="0" w:color="auto"/>
                <w:right w:val="none" w:sz="0" w:space="0" w:color="auto"/>
              </w:divBdr>
            </w:div>
            <w:div w:id="479076957">
              <w:marLeft w:val="0"/>
              <w:marRight w:val="0"/>
              <w:marTop w:val="0"/>
              <w:marBottom w:val="0"/>
              <w:divBdr>
                <w:top w:val="none" w:sz="0" w:space="0" w:color="auto"/>
                <w:left w:val="none" w:sz="0" w:space="0" w:color="auto"/>
                <w:bottom w:val="none" w:sz="0" w:space="0" w:color="auto"/>
                <w:right w:val="none" w:sz="0" w:space="0" w:color="auto"/>
              </w:divBdr>
            </w:div>
            <w:div w:id="1399286488">
              <w:marLeft w:val="0"/>
              <w:marRight w:val="0"/>
              <w:marTop w:val="0"/>
              <w:marBottom w:val="0"/>
              <w:divBdr>
                <w:top w:val="none" w:sz="0" w:space="0" w:color="auto"/>
                <w:left w:val="none" w:sz="0" w:space="0" w:color="auto"/>
                <w:bottom w:val="none" w:sz="0" w:space="0" w:color="auto"/>
                <w:right w:val="none" w:sz="0" w:space="0" w:color="auto"/>
              </w:divBdr>
            </w:div>
          </w:divsChild>
        </w:div>
        <w:div w:id="656228799">
          <w:marLeft w:val="0"/>
          <w:marRight w:val="0"/>
          <w:marTop w:val="0"/>
          <w:marBottom w:val="0"/>
          <w:divBdr>
            <w:top w:val="none" w:sz="0" w:space="0" w:color="auto"/>
            <w:left w:val="none" w:sz="0" w:space="0" w:color="auto"/>
            <w:bottom w:val="none" w:sz="0" w:space="0" w:color="auto"/>
            <w:right w:val="none" w:sz="0" w:space="0" w:color="auto"/>
          </w:divBdr>
          <w:divsChild>
            <w:div w:id="216861896">
              <w:marLeft w:val="0"/>
              <w:marRight w:val="0"/>
              <w:marTop w:val="0"/>
              <w:marBottom w:val="0"/>
              <w:divBdr>
                <w:top w:val="none" w:sz="0" w:space="0" w:color="auto"/>
                <w:left w:val="none" w:sz="0" w:space="0" w:color="auto"/>
                <w:bottom w:val="none" w:sz="0" w:space="0" w:color="auto"/>
                <w:right w:val="none" w:sz="0" w:space="0" w:color="auto"/>
              </w:divBdr>
            </w:div>
            <w:div w:id="1611938431">
              <w:marLeft w:val="0"/>
              <w:marRight w:val="0"/>
              <w:marTop w:val="0"/>
              <w:marBottom w:val="0"/>
              <w:divBdr>
                <w:top w:val="none" w:sz="0" w:space="0" w:color="auto"/>
                <w:left w:val="none" w:sz="0" w:space="0" w:color="auto"/>
                <w:bottom w:val="none" w:sz="0" w:space="0" w:color="auto"/>
                <w:right w:val="none" w:sz="0" w:space="0" w:color="auto"/>
              </w:divBdr>
            </w:div>
            <w:div w:id="607659896">
              <w:marLeft w:val="0"/>
              <w:marRight w:val="0"/>
              <w:marTop w:val="0"/>
              <w:marBottom w:val="0"/>
              <w:divBdr>
                <w:top w:val="none" w:sz="0" w:space="0" w:color="auto"/>
                <w:left w:val="none" w:sz="0" w:space="0" w:color="auto"/>
                <w:bottom w:val="none" w:sz="0" w:space="0" w:color="auto"/>
                <w:right w:val="none" w:sz="0" w:space="0" w:color="auto"/>
              </w:divBdr>
            </w:div>
          </w:divsChild>
        </w:div>
        <w:div w:id="863517338">
          <w:marLeft w:val="0"/>
          <w:marRight w:val="0"/>
          <w:marTop w:val="0"/>
          <w:marBottom w:val="0"/>
          <w:divBdr>
            <w:top w:val="none" w:sz="0" w:space="0" w:color="auto"/>
            <w:left w:val="none" w:sz="0" w:space="0" w:color="auto"/>
            <w:bottom w:val="none" w:sz="0" w:space="0" w:color="auto"/>
            <w:right w:val="none" w:sz="0" w:space="0" w:color="auto"/>
          </w:divBdr>
          <w:divsChild>
            <w:div w:id="1219902625">
              <w:marLeft w:val="0"/>
              <w:marRight w:val="0"/>
              <w:marTop w:val="0"/>
              <w:marBottom w:val="0"/>
              <w:divBdr>
                <w:top w:val="none" w:sz="0" w:space="0" w:color="auto"/>
                <w:left w:val="none" w:sz="0" w:space="0" w:color="auto"/>
                <w:bottom w:val="none" w:sz="0" w:space="0" w:color="auto"/>
                <w:right w:val="none" w:sz="0" w:space="0" w:color="auto"/>
              </w:divBdr>
            </w:div>
            <w:div w:id="2064714849">
              <w:marLeft w:val="0"/>
              <w:marRight w:val="0"/>
              <w:marTop w:val="0"/>
              <w:marBottom w:val="0"/>
              <w:divBdr>
                <w:top w:val="none" w:sz="0" w:space="0" w:color="auto"/>
                <w:left w:val="none" w:sz="0" w:space="0" w:color="auto"/>
                <w:bottom w:val="none" w:sz="0" w:space="0" w:color="auto"/>
                <w:right w:val="none" w:sz="0" w:space="0" w:color="auto"/>
              </w:divBdr>
            </w:div>
            <w:div w:id="1769081818">
              <w:marLeft w:val="0"/>
              <w:marRight w:val="0"/>
              <w:marTop w:val="0"/>
              <w:marBottom w:val="0"/>
              <w:divBdr>
                <w:top w:val="none" w:sz="0" w:space="0" w:color="auto"/>
                <w:left w:val="none" w:sz="0" w:space="0" w:color="auto"/>
                <w:bottom w:val="none" w:sz="0" w:space="0" w:color="auto"/>
                <w:right w:val="none" w:sz="0" w:space="0" w:color="auto"/>
              </w:divBdr>
            </w:div>
          </w:divsChild>
        </w:div>
        <w:div w:id="253440614">
          <w:marLeft w:val="0"/>
          <w:marRight w:val="0"/>
          <w:marTop w:val="0"/>
          <w:marBottom w:val="0"/>
          <w:divBdr>
            <w:top w:val="none" w:sz="0" w:space="0" w:color="auto"/>
            <w:left w:val="none" w:sz="0" w:space="0" w:color="auto"/>
            <w:bottom w:val="none" w:sz="0" w:space="0" w:color="auto"/>
            <w:right w:val="none" w:sz="0" w:space="0" w:color="auto"/>
          </w:divBdr>
          <w:divsChild>
            <w:div w:id="971179170">
              <w:marLeft w:val="0"/>
              <w:marRight w:val="0"/>
              <w:marTop w:val="0"/>
              <w:marBottom w:val="0"/>
              <w:divBdr>
                <w:top w:val="none" w:sz="0" w:space="0" w:color="auto"/>
                <w:left w:val="none" w:sz="0" w:space="0" w:color="auto"/>
                <w:bottom w:val="none" w:sz="0" w:space="0" w:color="auto"/>
                <w:right w:val="none" w:sz="0" w:space="0" w:color="auto"/>
              </w:divBdr>
            </w:div>
            <w:div w:id="1447240478">
              <w:marLeft w:val="0"/>
              <w:marRight w:val="0"/>
              <w:marTop w:val="0"/>
              <w:marBottom w:val="0"/>
              <w:divBdr>
                <w:top w:val="none" w:sz="0" w:space="0" w:color="auto"/>
                <w:left w:val="none" w:sz="0" w:space="0" w:color="auto"/>
                <w:bottom w:val="none" w:sz="0" w:space="0" w:color="auto"/>
                <w:right w:val="none" w:sz="0" w:space="0" w:color="auto"/>
              </w:divBdr>
            </w:div>
            <w:div w:id="1328559698">
              <w:marLeft w:val="0"/>
              <w:marRight w:val="0"/>
              <w:marTop w:val="0"/>
              <w:marBottom w:val="0"/>
              <w:divBdr>
                <w:top w:val="none" w:sz="0" w:space="0" w:color="auto"/>
                <w:left w:val="none" w:sz="0" w:space="0" w:color="auto"/>
                <w:bottom w:val="none" w:sz="0" w:space="0" w:color="auto"/>
                <w:right w:val="none" w:sz="0" w:space="0" w:color="auto"/>
              </w:divBdr>
            </w:div>
          </w:divsChild>
        </w:div>
        <w:div w:id="1419788719">
          <w:marLeft w:val="0"/>
          <w:marRight w:val="0"/>
          <w:marTop w:val="0"/>
          <w:marBottom w:val="0"/>
          <w:divBdr>
            <w:top w:val="none" w:sz="0" w:space="0" w:color="auto"/>
            <w:left w:val="none" w:sz="0" w:space="0" w:color="auto"/>
            <w:bottom w:val="none" w:sz="0" w:space="0" w:color="auto"/>
            <w:right w:val="none" w:sz="0" w:space="0" w:color="auto"/>
          </w:divBdr>
          <w:divsChild>
            <w:div w:id="483469133">
              <w:marLeft w:val="0"/>
              <w:marRight w:val="0"/>
              <w:marTop w:val="0"/>
              <w:marBottom w:val="0"/>
              <w:divBdr>
                <w:top w:val="none" w:sz="0" w:space="0" w:color="auto"/>
                <w:left w:val="none" w:sz="0" w:space="0" w:color="auto"/>
                <w:bottom w:val="none" w:sz="0" w:space="0" w:color="auto"/>
                <w:right w:val="none" w:sz="0" w:space="0" w:color="auto"/>
              </w:divBdr>
            </w:div>
          </w:divsChild>
        </w:div>
        <w:div w:id="588659889">
          <w:marLeft w:val="0"/>
          <w:marRight w:val="0"/>
          <w:marTop w:val="0"/>
          <w:marBottom w:val="0"/>
          <w:divBdr>
            <w:top w:val="none" w:sz="0" w:space="0" w:color="auto"/>
            <w:left w:val="none" w:sz="0" w:space="0" w:color="auto"/>
            <w:bottom w:val="none" w:sz="0" w:space="0" w:color="auto"/>
            <w:right w:val="none" w:sz="0" w:space="0" w:color="auto"/>
          </w:divBdr>
          <w:divsChild>
            <w:div w:id="1628199573">
              <w:marLeft w:val="0"/>
              <w:marRight w:val="0"/>
              <w:marTop w:val="0"/>
              <w:marBottom w:val="0"/>
              <w:divBdr>
                <w:top w:val="none" w:sz="0" w:space="0" w:color="auto"/>
                <w:left w:val="none" w:sz="0" w:space="0" w:color="auto"/>
                <w:bottom w:val="none" w:sz="0" w:space="0" w:color="auto"/>
                <w:right w:val="none" w:sz="0" w:space="0" w:color="auto"/>
              </w:divBdr>
            </w:div>
          </w:divsChild>
        </w:div>
        <w:div w:id="689993515">
          <w:marLeft w:val="0"/>
          <w:marRight w:val="0"/>
          <w:marTop w:val="0"/>
          <w:marBottom w:val="0"/>
          <w:divBdr>
            <w:top w:val="none" w:sz="0" w:space="0" w:color="auto"/>
            <w:left w:val="none" w:sz="0" w:space="0" w:color="auto"/>
            <w:bottom w:val="none" w:sz="0" w:space="0" w:color="auto"/>
            <w:right w:val="none" w:sz="0" w:space="0" w:color="auto"/>
          </w:divBdr>
          <w:divsChild>
            <w:div w:id="2122994798">
              <w:marLeft w:val="0"/>
              <w:marRight w:val="0"/>
              <w:marTop w:val="0"/>
              <w:marBottom w:val="0"/>
              <w:divBdr>
                <w:top w:val="none" w:sz="0" w:space="0" w:color="auto"/>
                <w:left w:val="none" w:sz="0" w:space="0" w:color="auto"/>
                <w:bottom w:val="none" w:sz="0" w:space="0" w:color="auto"/>
                <w:right w:val="none" w:sz="0" w:space="0" w:color="auto"/>
              </w:divBdr>
            </w:div>
          </w:divsChild>
        </w:div>
        <w:div w:id="1617104011">
          <w:marLeft w:val="0"/>
          <w:marRight w:val="0"/>
          <w:marTop w:val="0"/>
          <w:marBottom w:val="0"/>
          <w:divBdr>
            <w:top w:val="none" w:sz="0" w:space="0" w:color="auto"/>
            <w:left w:val="none" w:sz="0" w:space="0" w:color="auto"/>
            <w:bottom w:val="none" w:sz="0" w:space="0" w:color="auto"/>
            <w:right w:val="none" w:sz="0" w:space="0" w:color="auto"/>
          </w:divBdr>
          <w:divsChild>
            <w:div w:id="1611082370">
              <w:marLeft w:val="0"/>
              <w:marRight w:val="0"/>
              <w:marTop w:val="0"/>
              <w:marBottom w:val="0"/>
              <w:divBdr>
                <w:top w:val="none" w:sz="0" w:space="0" w:color="auto"/>
                <w:left w:val="none" w:sz="0" w:space="0" w:color="auto"/>
                <w:bottom w:val="none" w:sz="0" w:space="0" w:color="auto"/>
                <w:right w:val="none" w:sz="0" w:space="0" w:color="auto"/>
              </w:divBdr>
            </w:div>
          </w:divsChild>
        </w:div>
        <w:div w:id="116995763">
          <w:marLeft w:val="0"/>
          <w:marRight w:val="0"/>
          <w:marTop w:val="0"/>
          <w:marBottom w:val="0"/>
          <w:divBdr>
            <w:top w:val="none" w:sz="0" w:space="0" w:color="auto"/>
            <w:left w:val="none" w:sz="0" w:space="0" w:color="auto"/>
            <w:bottom w:val="none" w:sz="0" w:space="0" w:color="auto"/>
            <w:right w:val="none" w:sz="0" w:space="0" w:color="auto"/>
          </w:divBdr>
          <w:divsChild>
            <w:div w:id="1037969111">
              <w:marLeft w:val="0"/>
              <w:marRight w:val="0"/>
              <w:marTop w:val="0"/>
              <w:marBottom w:val="0"/>
              <w:divBdr>
                <w:top w:val="none" w:sz="0" w:space="0" w:color="auto"/>
                <w:left w:val="none" w:sz="0" w:space="0" w:color="auto"/>
                <w:bottom w:val="none" w:sz="0" w:space="0" w:color="auto"/>
                <w:right w:val="none" w:sz="0" w:space="0" w:color="auto"/>
              </w:divBdr>
            </w:div>
          </w:divsChild>
        </w:div>
        <w:div w:id="2144150184">
          <w:marLeft w:val="0"/>
          <w:marRight w:val="0"/>
          <w:marTop w:val="0"/>
          <w:marBottom w:val="0"/>
          <w:divBdr>
            <w:top w:val="none" w:sz="0" w:space="0" w:color="auto"/>
            <w:left w:val="none" w:sz="0" w:space="0" w:color="auto"/>
            <w:bottom w:val="none" w:sz="0" w:space="0" w:color="auto"/>
            <w:right w:val="none" w:sz="0" w:space="0" w:color="auto"/>
          </w:divBdr>
          <w:divsChild>
            <w:div w:id="216209123">
              <w:marLeft w:val="0"/>
              <w:marRight w:val="0"/>
              <w:marTop w:val="0"/>
              <w:marBottom w:val="0"/>
              <w:divBdr>
                <w:top w:val="none" w:sz="0" w:space="0" w:color="auto"/>
                <w:left w:val="none" w:sz="0" w:space="0" w:color="auto"/>
                <w:bottom w:val="none" w:sz="0" w:space="0" w:color="auto"/>
                <w:right w:val="none" w:sz="0" w:space="0" w:color="auto"/>
              </w:divBdr>
            </w:div>
          </w:divsChild>
        </w:div>
        <w:div w:id="667445102">
          <w:marLeft w:val="0"/>
          <w:marRight w:val="0"/>
          <w:marTop w:val="0"/>
          <w:marBottom w:val="0"/>
          <w:divBdr>
            <w:top w:val="none" w:sz="0" w:space="0" w:color="auto"/>
            <w:left w:val="none" w:sz="0" w:space="0" w:color="auto"/>
            <w:bottom w:val="none" w:sz="0" w:space="0" w:color="auto"/>
            <w:right w:val="none" w:sz="0" w:space="0" w:color="auto"/>
          </w:divBdr>
        </w:div>
        <w:div w:id="68231363">
          <w:marLeft w:val="0"/>
          <w:marRight w:val="0"/>
          <w:marTop w:val="0"/>
          <w:marBottom w:val="0"/>
          <w:divBdr>
            <w:top w:val="none" w:sz="0" w:space="0" w:color="auto"/>
            <w:left w:val="none" w:sz="0" w:space="0" w:color="auto"/>
            <w:bottom w:val="none" w:sz="0" w:space="0" w:color="auto"/>
            <w:right w:val="none" w:sz="0" w:space="0" w:color="auto"/>
          </w:divBdr>
        </w:div>
        <w:div w:id="194277595">
          <w:marLeft w:val="0"/>
          <w:marRight w:val="0"/>
          <w:marTop w:val="0"/>
          <w:marBottom w:val="0"/>
          <w:divBdr>
            <w:top w:val="none" w:sz="0" w:space="0" w:color="auto"/>
            <w:left w:val="none" w:sz="0" w:space="0" w:color="auto"/>
            <w:bottom w:val="none" w:sz="0" w:space="0" w:color="auto"/>
            <w:right w:val="none" w:sz="0" w:space="0" w:color="auto"/>
          </w:divBdr>
          <w:divsChild>
            <w:div w:id="1777168949">
              <w:marLeft w:val="0"/>
              <w:marRight w:val="0"/>
              <w:marTop w:val="0"/>
              <w:marBottom w:val="0"/>
              <w:divBdr>
                <w:top w:val="none" w:sz="0" w:space="0" w:color="auto"/>
                <w:left w:val="none" w:sz="0" w:space="0" w:color="auto"/>
                <w:bottom w:val="none" w:sz="0" w:space="0" w:color="auto"/>
                <w:right w:val="none" w:sz="0" w:space="0" w:color="auto"/>
              </w:divBdr>
            </w:div>
          </w:divsChild>
        </w:div>
        <w:div w:id="129831298">
          <w:marLeft w:val="0"/>
          <w:marRight w:val="0"/>
          <w:marTop w:val="0"/>
          <w:marBottom w:val="0"/>
          <w:divBdr>
            <w:top w:val="none" w:sz="0" w:space="0" w:color="auto"/>
            <w:left w:val="none" w:sz="0" w:space="0" w:color="auto"/>
            <w:bottom w:val="none" w:sz="0" w:space="0" w:color="auto"/>
            <w:right w:val="none" w:sz="0" w:space="0" w:color="auto"/>
          </w:divBdr>
          <w:divsChild>
            <w:div w:id="960190499">
              <w:marLeft w:val="0"/>
              <w:marRight w:val="0"/>
              <w:marTop w:val="0"/>
              <w:marBottom w:val="0"/>
              <w:divBdr>
                <w:top w:val="none" w:sz="0" w:space="0" w:color="auto"/>
                <w:left w:val="none" w:sz="0" w:space="0" w:color="auto"/>
                <w:bottom w:val="none" w:sz="0" w:space="0" w:color="auto"/>
                <w:right w:val="none" w:sz="0" w:space="0" w:color="auto"/>
              </w:divBdr>
            </w:div>
            <w:div w:id="1327518125">
              <w:marLeft w:val="0"/>
              <w:marRight w:val="0"/>
              <w:marTop w:val="0"/>
              <w:marBottom w:val="0"/>
              <w:divBdr>
                <w:top w:val="none" w:sz="0" w:space="0" w:color="auto"/>
                <w:left w:val="none" w:sz="0" w:space="0" w:color="auto"/>
                <w:bottom w:val="none" w:sz="0" w:space="0" w:color="auto"/>
                <w:right w:val="none" w:sz="0" w:space="0" w:color="auto"/>
              </w:divBdr>
            </w:div>
          </w:divsChild>
        </w:div>
        <w:div w:id="756292543">
          <w:marLeft w:val="0"/>
          <w:marRight w:val="0"/>
          <w:marTop w:val="0"/>
          <w:marBottom w:val="0"/>
          <w:divBdr>
            <w:top w:val="none" w:sz="0" w:space="0" w:color="auto"/>
            <w:left w:val="none" w:sz="0" w:space="0" w:color="auto"/>
            <w:bottom w:val="none" w:sz="0" w:space="0" w:color="auto"/>
            <w:right w:val="none" w:sz="0" w:space="0" w:color="auto"/>
          </w:divBdr>
          <w:divsChild>
            <w:div w:id="74056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2365">
      <w:bodyDiv w:val="1"/>
      <w:marLeft w:val="0"/>
      <w:marRight w:val="0"/>
      <w:marTop w:val="0"/>
      <w:marBottom w:val="0"/>
      <w:divBdr>
        <w:top w:val="none" w:sz="0" w:space="0" w:color="auto"/>
        <w:left w:val="none" w:sz="0" w:space="0" w:color="auto"/>
        <w:bottom w:val="none" w:sz="0" w:space="0" w:color="auto"/>
        <w:right w:val="none" w:sz="0" w:space="0" w:color="auto"/>
      </w:divBdr>
      <w:divsChild>
        <w:div w:id="1453554085">
          <w:marLeft w:val="144"/>
          <w:marRight w:val="0"/>
          <w:marTop w:val="86"/>
          <w:marBottom w:val="0"/>
          <w:divBdr>
            <w:top w:val="none" w:sz="0" w:space="0" w:color="auto"/>
            <w:left w:val="none" w:sz="0" w:space="0" w:color="auto"/>
            <w:bottom w:val="none" w:sz="0" w:space="0" w:color="auto"/>
            <w:right w:val="none" w:sz="0" w:space="0" w:color="auto"/>
          </w:divBdr>
        </w:div>
        <w:div w:id="1707094656">
          <w:marLeft w:val="144"/>
          <w:marRight w:val="0"/>
          <w:marTop w:val="86"/>
          <w:marBottom w:val="0"/>
          <w:divBdr>
            <w:top w:val="none" w:sz="0" w:space="0" w:color="auto"/>
            <w:left w:val="none" w:sz="0" w:space="0" w:color="auto"/>
            <w:bottom w:val="none" w:sz="0" w:space="0" w:color="auto"/>
            <w:right w:val="none" w:sz="0" w:space="0" w:color="auto"/>
          </w:divBdr>
        </w:div>
        <w:div w:id="1960913593">
          <w:marLeft w:val="144"/>
          <w:marRight w:val="0"/>
          <w:marTop w:val="86"/>
          <w:marBottom w:val="0"/>
          <w:divBdr>
            <w:top w:val="none" w:sz="0" w:space="0" w:color="auto"/>
            <w:left w:val="none" w:sz="0" w:space="0" w:color="auto"/>
            <w:bottom w:val="none" w:sz="0" w:space="0" w:color="auto"/>
            <w:right w:val="none" w:sz="0" w:space="0" w:color="auto"/>
          </w:divBdr>
        </w:div>
      </w:divsChild>
    </w:div>
    <w:div w:id="178547086">
      <w:bodyDiv w:val="1"/>
      <w:marLeft w:val="0"/>
      <w:marRight w:val="0"/>
      <w:marTop w:val="0"/>
      <w:marBottom w:val="0"/>
      <w:divBdr>
        <w:top w:val="none" w:sz="0" w:space="0" w:color="auto"/>
        <w:left w:val="none" w:sz="0" w:space="0" w:color="auto"/>
        <w:bottom w:val="none" w:sz="0" w:space="0" w:color="auto"/>
        <w:right w:val="none" w:sz="0" w:space="0" w:color="auto"/>
      </w:divBdr>
      <w:divsChild>
        <w:div w:id="210314283">
          <w:marLeft w:val="144"/>
          <w:marRight w:val="0"/>
          <w:marTop w:val="72"/>
          <w:marBottom w:val="0"/>
          <w:divBdr>
            <w:top w:val="none" w:sz="0" w:space="0" w:color="auto"/>
            <w:left w:val="none" w:sz="0" w:space="0" w:color="auto"/>
            <w:bottom w:val="none" w:sz="0" w:space="0" w:color="auto"/>
            <w:right w:val="none" w:sz="0" w:space="0" w:color="auto"/>
          </w:divBdr>
        </w:div>
        <w:div w:id="1456407843">
          <w:marLeft w:val="144"/>
          <w:marRight w:val="0"/>
          <w:marTop w:val="72"/>
          <w:marBottom w:val="0"/>
          <w:divBdr>
            <w:top w:val="none" w:sz="0" w:space="0" w:color="auto"/>
            <w:left w:val="none" w:sz="0" w:space="0" w:color="auto"/>
            <w:bottom w:val="none" w:sz="0" w:space="0" w:color="auto"/>
            <w:right w:val="none" w:sz="0" w:space="0" w:color="auto"/>
          </w:divBdr>
        </w:div>
        <w:div w:id="1948081609">
          <w:marLeft w:val="144"/>
          <w:marRight w:val="0"/>
          <w:marTop w:val="72"/>
          <w:marBottom w:val="0"/>
          <w:divBdr>
            <w:top w:val="none" w:sz="0" w:space="0" w:color="auto"/>
            <w:left w:val="none" w:sz="0" w:space="0" w:color="auto"/>
            <w:bottom w:val="none" w:sz="0" w:space="0" w:color="auto"/>
            <w:right w:val="none" w:sz="0" w:space="0" w:color="auto"/>
          </w:divBdr>
        </w:div>
      </w:divsChild>
    </w:div>
    <w:div w:id="178786748">
      <w:bodyDiv w:val="1"/>
      <w:marLeft w:val="0"/>
      <w:marRight w:val="0"/>
      <w:marTop w:val="0"/>
      <w:marBottom w:val="0"/>
      <w:divBdr>
        <w:top w:val="none" w:sz="0" w:space="0" w:color="auto"/>
        <w:left w:val="none" w:sz="0" w:space="0" w:color="auto"/>
        <w:bottom w:val="none" w:sz="0" w:space="0" w:color="auto"/>
        <w:right w:val="none" w:sz="0" w:space="0" w:color="auto"/>
      </w:divBdr>
    </w:div>
    <w:div w:id="179665621">
      <w:bodyDiv w:val="1"/>
      <w:marLeft w:val="0"/>
      <w:marRight w:val="0"/>
      <w:marTop w:val="0"/>
      <w:marBottom w:val="0"/>
      <w:divBdr>
        <w:top w:val="none" w:sz="0" w:space="0" w:color="auto"/>
        <w:left w:val="none" w:sz="0" w:space="0" w:color="auto"/>
        <w:bottom w:val="none" w:sz="0" w:space="0" w:color="auto"/>
        <w:right w:val="none" w:sz="0" w:space="0" w:color="auto"/>
      </w:divBdr>
      <w:divsChild>
        <w:div w:id="114445201">
          <w:marLeft w:val="144"/>
          <w:marRight w:val="0"/>
          <w:marTop w:val="86"/>
          <w:marBottom w:val="0"/>
          <w:divBdr>
            <w:top w:val="none" w:sz="0" w:space="0" w:color="auto"/>
            <w:left w:val="none" w:sz="0" w:space="0" w:color="auto"/>
            <w:bottom w:val="none" w:sz="0" w:space="0" w:color="auto"/>
            <w:right w:val="none" w:sz="0" w:space="0" w:color="auto"/>
          </w:divBdr>
        </w:div>
        <w:div w:id="1534030611">
          <w:marLeft w:val="144"/>
          <w:marRight w:val="0"/>
          <w:marTop w:val="86"/>
          <w:marBottom w:val="0"/>
          <w:divBdr>
            <w:top w:val="none" w:sz="0" w:space="0" w:color="auto"/>
            <w:left w:val="none" w:sz="0" w:space="0" w:color="auto"/>
            <w:bottom w:val="none" w:sz="0" w:space="0" w:color="auto"/>
            <w:right w:val="none" w:sz="0" w:space="0" w:color="auto"/>
          </w:divBdr>
        </w:div>
      </w:divsChild>
    </w:div>
    <w:div w:id="180244827">
      <w:bodyDiv w:val="1"/>
      <w:marLeft w:val="0"/>
      <w:marRight w:val="0"/>
      <w:marTop w:val="0"/>
      <w:marBottom w:val="0"/>
      <w:divBdr>
        <w:top w:val="none" w:sz="0" w:space="0" w:color="auto"/>
        <w:left w:val="none" w:sz="0" w:space="0" w:color="auto"/>
        <w:bottom w:val="none" w:sz="0" w:space="0" w:color="auto"/>
        <w:right w:val="none" w:sz="0" w:space="0" w:color="auto"/>
      </w:divBdr>
    </w:div>
    <w:div w:id="184752783">
      <w:bodyDiv w:val="1"/>
      <w:marLeft w:val="0"/>
      <w:marRight w:val="0"/>
      <w:marTop w:val="0"/>
      <w:marBottom w:val="0"/>
      <w:divBdr>
        <w:top w:val="none" w:sz="0" w:space="0" w:color="auto"/>
        <w:left w:val="none" w:sz="0" w:space="0" w:color="auto"/>
        <w:bottom w:val="none" w:sz="0" w:space="0" w:color="auto"/>
        <w:right w:val="none" w:sz="0" w:space="0" w:color="auto"/>
      </w:divBdr>
      <w:divsChild>
        <w:div w:id="1580749186">
          <w:marLeft w:val="144"/>
          <w:marRight w:val="0"/>
          <w:marTop w:val="72"/>
          <w:marBottom w:val="0"/>
          <w:divBdr>
            <w:top w:val="none" w:sz="0" w:space="0" w:color="auto"/>
            <w:left w:val="none" w:sz="0" w:space="0" w:color="auto"/>
            <w:bottom w:val="none" w:sz="0" w:space="0" w:color="auto"/>
            <w:right w:val="none" w:sz="0" w:space="0" w:color="auto"/>
          </w:divBdr>
        </w:div>
      </w:divsChild>
    </w:div>
    <w:div w:id="184752820">
      <w:bodyDiv w:val="1"/>
      <w:marLeft w:val="0"/>
      <w:marRight w:val="0"/>
      <w:marTop w:val="0"/>
      <w:marBottom w:val="0"/>
      <w:divBdr>
        <w:top w:val="none" w:sz="0" w:space="0" w:color="auto"/>
        <w:left w:val="none" w:sz="0" w:space="0" w:color="auto"/>
        <w:bottom w:val="none" w:sz="0" w:space="0" w:color="auto"/>
        <w:right w:val="none" w:sz="0" w:space="0" w:color="auto"/>
      </w:divBdr>
    </w:div>
    <w:div w:id="184825571">
      <w:bodyDiv w:val="1"/>
      <w:marLeft w:val="0"/>
      <w:marRight w:val="0"/>
      <w:marTop w:val="0"/>
      <w:marBottom w:val="0"/>
      <w:divBdr>
        <w:top w:val="none" w:sz="0" w:space="0" w:color="auto"/>
        <w:left w:val="none" w:sz="0" w:space="0" w:color="auto"/>
        <w:bottom w:val="none" w:sz="0" w:space="0" w:color="auto"/>
        <w:right w:val="none" w:sz="0" w:space="0" w:color="auto"/>
      </w:divBdr>
      <w:divsChild>
        <w:div w:id="730616918">
          <w:marLeft w:val="0"/>
          <w:marRight w:val="0"/>
          <w:marTop w:val="0"/>
          <w:marBottom w:val="0"/>
          <w:divBdr>
            <w:top w:val="none" w:sz="0" w:space="0" w:color="auto"/>
            <w:left w:val="none" w:sz="0" w:space="0" w:color="auto"/>
            <w:bottom w:val="none" w:sz="0" w:space="0" w:color="auto"/>
            <w:right w:val="none" w:sz="0" w:space="0" w:color="auto"/>
          </w:divBdr>
          <w:divsChild>
            <w:div w:id="175266627">
              <w:marLeft w:val="0"/>
              <w:marRight w:val="0"/>
              <w:marTop w:val="0"/>
              <w:marBottom w:val="0"/>
              <w:divBdr>
                <w:top w:val="none" w:sz="0" w:space="0" w:color="auto"/>
                <w:left w:val="none" w:sz="0" w:space="0" w:color="auto"/>
                <w:bottom w:val="none" w:sz="0" w:space="0" w:color="auto"/>
                <w:right w:val="none" w:sz="0" w:space="0" w:color="auto"/>
              </w:divBdr>
            </w:div>
            <w:div w:id="819659181">
              <w:marLeft w:val="0"/>
              <w:marRight w:val="0"/>
              <w:marTop w:val="0"/>
              <w:marBottom w:val="0"/>
              <w:divBdr>
                <w:top w:val="none" w:sz="0" w:space="0" w:color="auto"/>
                <w:left w:val="none" w:sz="0" w:space="0" w:color="auto"/>
                <w:bottom w:val="none" w:sz="0" w:space="0" w:color="auto"/>
                <w:right w:val="none" w:sz="0" w:space="0" w:color="auto"/>
              </w:divBdr>
            </w:div>
            <w:div w:id="1067990874">
              <w:marLeft w:val="0"/>
              <w:marRight w:val="0"/>
              <w:marTop w:val="0"/>
              <w:marBottom w:val="0"/>
              <w:divBdr>
                <w:top w:val="none" w:sz="0" w:space="0" w:color="auto"/>
                <w:left w:val="none" w:sz="0" w:space="0" w:color="auto"/>
                <w:bottom w:val="none" w:sz="0" w:space="0" w:color="auto"/>
                <w:right w:val="none" w:sz="0" w:space="0" w:color="auto"/>
              </w:divBdr>
            </w:div>
            <w:div w:id="1343312458">
              <w:marLeft w:val="0"/>
              <w:marRight w:val="0"/>
              <w:marTop w:val="0"/>
              <w:marBottom w:val="0"/>
              <w:divBdr>
                <w:top w:val="none" w:sz="0" w:space="0" w:color="auto"/>
                <w:left w:val="none" w:sz="0" w:space="0" w:color="auto"/>
                <w:bottom w:val="none" w:sz="0" w:space="0" w:color="auto"/>
                <w:right w:val="none" w:sz="0" w:space="0" w:color="auto"/>
              </w:divBdr>
            </w:div>
            <w:div w:id="209099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5950">
      <w:bodyDiv w:val="1"/>
      <w:marLeft w:val="0"/>
      <w:marRight w:val="0"/>
      <w:marTop w:val="0"/>
      <w:marBottom w:val="0"/>
      <w:divBdr>
        <w:top w:val="none" w:sz="0" w:space="0" w:color="auto"/>
        <w:left w:val="none" w:sz="0" w:space="0" w:color="auto"/>
        <w:bottom w:val="none" w:sz="0" w:space="0" w:color="auto"/>
        <w:right w:val="none" w:sz="0" w:space="0" w:color="auto"/>
      </w:divBdr>
      <w:divsChild>
        <w:div w:id="941840604">
          <w:marLeft w:val="0"/>
          <w:marRight w:val="0"/>
          <w:marTop w:val="0"/>
          <w:marBottom w:val="0"/>
          <w:divBdr>
            <w:top w:val="none" w:sz="0" w:space="0" w:color="auto"/>
            <w:left w:val="none" w:sz="0" w:space="0" w:color="auto"/>
            <w:bottom w:val="none" w:sz="0" w:space="0" w:color="auto"/>
            <w:right w:val="none" w:sz="0" w:space="0" w:color="auto"/>
          </w:divBdr>
          <w:divsChild>
            <w:div w:id="642387383">
              <w:marLeft w:val="0"/>
              <w:marRight w:val="0"/>
              <w:marTop w:val="0"/>
              <w:marBottom w:val="0"/>
              <w:divBdr>
                <w:top w:val="none" w:sz="0" w:space="0" w:color="auto"/>
                <w:left w:val="none" w:sz="0" w:space="0" w:color="auto"/>
                <w:bottom w:val="none" w:sz="0" w:space="0" w:color="auto"/>
                <w:right w:val="none" w:sz="0" w:space="0" w:color="auto"/>
              </w:divBdr>
            </w:div>
            <w:div w:id="798105587">
              <w:marLeft w:val="0"/>
              <w:marRight w:val="0"/>
              <w:marTop w:val="0"/>
              <w:marBottom w:val="0"/>
              <w:divBdr>
                <w:top w:val="none" w:sz="0" w:space="0" w:color="auto"/>
                <w:left w:val="none" w:sz="0" w:space="0" w:color="auto"/>
                <w:bottom w:val="none" w:sz="0" w:space="0" w:color="auto"/>
                <w:right w:val="none" w:sz="0" w:space="0" w:color="auto"/>
              </w:divBdr>
            </w:div>
            <w:div w:id="972755742">
              <w:marLeft w:val="0"/>
              <w:marRight w:val="0"/>
              <w:marTop w:val="0"/>
              <w:marBottom w:val="0"/>
              <w:divBdr>
                <w:top w:val="none" w:sz="0" w:space="0" w:color="auto"/>
                <w:left w:val="none" w:sz="0" w:space="0" w:color="auto"/>
                <w:bottom w:val="none" w:sz="0" w:space="0" w:color="auto"/>
                <w:right w:val="none" w:sz="0" w:space="0" w:color="auto"/>
              </w:divBdr>
            </w:div>
            <w:div w:id="1247298689">
              <w:marLeft w:val="0"/>
              <w:marRight w:val="0"/>
              <w:marTop w:val="0"/>
              <w:marBottom w:val="0"/>
              <w:divBdr>
                <w:top w:val="none" w:sz="0" w:space="0" w:color="auto"/>
                <w:left w:val="none" w:sz="0" w:space="0" w:color="auto"/>
                <w:bottom w:val="none" w:sz="0" w:space="0" w:color="auto"/>
                <w:right w:val="none" w:sz="0" w:space="0" w:color="auto"/>
              </w:divBdr>
            </w:div>
            <w:div w:id="199559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683">
      <w:bodyDiv w:val="1"/>
      <w:marLeft w:val="0"/>
      <w:marRight w:val="0"/>
      <w:marTop w:val="0"/>
      <w:marBottom w:val="0"/>
      <w:divBdr>
        <w:top w:val="none" w:sz="0" w:space="0" w:color="auto"/>
        <w:left w:val="none" w:sz="0" w:space="0" w:color="auto"/>
        <w:bottom w:val="none" w:sz="0" w:space="0" w:color="auto"/>
        <w:right w:val="none" w:sz="0" w:space="0" w:color="auto"/>
      </w:divBdr>
      <w:divsChild>
        <w:div w:id="7567306">
          <w:marLeft w:val="547"/>
          <w:marRight w:val="0"/>
          <w:marTop w:val="134"/>
          <w:marBottom w:val="0"/>
          <w:divBdr>
            <w:top w:val="none" w:sz="0" w:space="0" w:color="auto"/>
            <w:left w:val="none" w:sz="0" w:space="0" w:color="auto"/>
            <w:bottom w:val="none" w:sz="0" w:space="0" w:color="auto"/>
            <w:right w:val="none" w:sz="0" w:space="0" w:color="auto"/>
          </w:divBdr>
        </w:div>
        <w:div w:id="239874427">
          <w:marLeft w:val="547"/>
          <w:marRight w:val="0"/>
          <w:marTop w:val="134"/>
          <w:marBottom w:val="0"/>
          <w:divBdr>
            <w:top w:val="none" w:sz="0" w:space="0" w:color="auto"/>
            <w:left w:val="none" w:sz="0" w:space="0" w:color="auto"/>
            <w:bottom w:val="none" w:sz="0" w:space="0" w:color="auto"/>
            <w:right w:val="none" w:sz="0" w:space="0" w:color="auto"/>
          </w:divBdr>
        </w:div>
        <w:div w:id="1009332244">
          <w:marLeft w:val="1166"/>
          <w:marRight w:val="0"/>
          <w:marTop w:val="134"/>
          <w:marBottom w:val="0"/>
          <w:divBdr>
            <w:top w:val="none" w:sz="0" w:space="0" w:color="auto"/>
            <w:left w:val="none" w:sz="0" w:space="0" w:color="auto"/>
            <w:bottom w:val="none" w:sz="0" w:space="0" w:color="auto"/>
            <w:right w:val="none" w:sz="0" w:space="0" w:color="auto"/>
          </w:divBdr>
        </w:div>
        <w:div w:id="1508445588">
          <w:marLeft w:val="1166"/>
          <w:marRight w:val="0"/>
          <w:marTop w:val="134"/>
          <w:marBottom w:val="0"/>
          <w:divBdr>
            <w:top w:val="none" w:sz="0" w:space="0" w:color="auto"/>
            <w:left w:val="none" w:sz="0" w:space="0" w:color="auto"/>
            <w:bottom w:val="none" w:sz="0" w:space="0" w:color="auto"/>
            <w:right w:val="none" w:sz="0" w:space="0" w:color="auto"/>
          </w:divBdr>
        </w:div>
      </w:divsChild>
    </w:div>
    <w:div w:id="185294834">
      <w:bodyDiv w:val="1"/>
      <w:marLeft w:val="0"/>
      <w:marRight w:val="0"/>
      <w:marTop w:val="0"/>
      <w:marBottom w:val="0"/>
      <w:divBdr>
        <w:top w:val="none" w:sz="0" w:space="0" w:color="auto"/>
        <w:left w:val="none" w:sz="0" w:space="0" w:color="auto"/>
        <w:bottom w:val="none" w:sz="0" w:space="0" w:color="auto"/>
        <w:right w:val="none" w:sz="0" w:space="0" w:color="auto"/>
      </w:divBdr>
      <w:divsChild>
        <w:div w:id="994378750">
          <w:marLeft w:val="0"/>
          <w:marRight w:val="0"/>
          <w:marTop w:val="0"/>
          <w:marBottom w:val="0"/>
          <w:divBdr>
            <w:top w:val="none" w:sz="0" w:space="0" w:color="auto"/>
            <w:left w:val="none" w:sz="0" w:space="0" w:color="auto"/>
            <w:bottom w:val="none" w:sz="0" w:space="0" w:color="auto"/>
            <w:right w:val="none" w:sz="0" w:space="0" w:color="auto"/>
          </w:divBdr>
        </w:div>
        <w:div w:id="605700019">
          <w:marLeft w:val="0"/>
          <w:marRight w:val="0"/>
          <w:marTop w:val="0"/>
          <w:marBottom w:val="0"/>
          <w:divBdr>
            <w:top w:val="none" w:sz="0" w:space="0" w:color="auto"/>
            <w:left w:val="none" w:sz="0" w:space="0" w:color="auto"/>
            <w:bottom w:val="none" w:sz="0" w:space="0" w:color="auto"/>
            <w:right w:val="none" w:sz="0" w:space="0" w:color="auto"/>
          </w:divBdr>
        </w:div>
        <w:div w:id="1163860161">
          <w:marLeft w:val="0"/>
          <w:marRight w:val="0"/>
          <w:marTop w:val="0"/>
          <w:marBottom w:val="0"/>
          <w:divBdr>
            <w:top w:val="none" w:sz="0" w:space="0" w:color="auto"/>
            <w:left w:val="none" w:sz="0" w:space="0" w:color="auto"/>
            <w:bottom w:val="none" w:sz="0" w:space="0" w:color="auto"/>
            <w:right w:val="none" w:sz="0" w:space="0" w:color="auto"/>
          </w:divBdr>
        </w:div>
        <w:div w:id="1061371212">
          <w:marLeft w:val="0"/>
          <w:marRight w:val="0"/>
          <w:marTop w:val="0"/>
          <w:marBottom w:val="0"/>
          <w:divBdr>
            <w:top w:val="none" w:sz="0" w:space="0" w:color="auto"/>
            <w:left w:val="none" w:sz="0" w:space="0" w:color="auto"/>
            <w:bottom w:val="none" w:sz="0" w:space="0" w:color="auto"/>
            <w:right w:val="none" w:sz="0" w:space="0" w:color="auto"/>
          </w:divBdr>
        </w:div>
        <w:div w:id="396825311">
          <w:marLeft w:val="0"/>
          <w:marRight w:val="0"/>
          <w:marTop w:val="0"/>
          <w:marBottom w:val="0"/>
          <w:divBdr>
            <w:top w:val="none" w:sz="0" w:space="0" w:color="auto"/>
            <w:left w:val="none" w:sz="0" w:space="0" w:color="auto"/>
            <w:bottom w:val="none" w:sz="0" w:space="0" w:color="auto"/>
            <w:right w:val="none" w:sz="0" w:space="0" w:color="auto"/>
          </w:divBdr>
        </w:div>
        <w:div w:id="266274695">
          <w:marLeft w:val="0"/>
          <w:marRight w:val="0"/>
          <w:marTop w:val="0"/>
          <w:marBottom w:val="0"/>
          <w:divBdr>
            <w:top w:val="none" w:sz="0" w:space="0" w:color="auto"/>
            <w:left w:val="none" w:sz="0" w:space="0" w:color="auto"/>
            <w:bottom w:val="none" w:sz="0" w:space="0" w:color="auto"/>
            <w:right w:val="none" w:sz="0" w:space="0" w:color="auto"/>
          </w:divBdr>
        </w:div>
        <w:div w:id="1330282227">
          <w:marLeft w:val="0"/>
          <w:marRight w:val="0"/>
          <w:marTop w:val="0"/>
          <w:marBottom w:val="0"/>
          <w:divBdr>
            <w:top w:val="none" w:sz="0" w:space="0" w:color="auto"/>
            <w:left w:val="none" w:sz="0" w:space="0" w:color="auto"/>
            <w:bottom w:val="none" w:sz="0" w:space="0" w:color="auto"/>
            <w:right w:val="none" w:sz="0" w:space="0" w:color="auto"/>
          </w:divBdr>
        </w:div>
        <w:div w:id="1443306097">
          <w:marLeft w:val="0"/>
          <w:marRight w:val="0"/>
          <w:marTop w:val="0"/>
          <w:marBottom w:val="0"/>
          <w:divBdr>
            <w:top w:val="none" w:sz="0" w:space="0" w:color="auto"/>
            <w:left w:val="none" w:sz="0" w:space="0" w:color="auto"/>
            <w:bottom w:val="none" w:sz="0" w:space="0" w:color="auto"/>
            <w:right w:val="none" w:sz="0" w:space="0" w:color="auto"/>
          </w:divBdr>
        </w:div>
        <w:div w:id="1589340974">
          <w:marLeft w:val="0"/>
          <w:marRight w:val="0"/>
          <w:marTop w:val="0"/>
          <w:marBottom w:val="0"/>
          <w:divBdr>
            <w:top w:val="none" w:sz="0" w:space="0" w:color="auto"/>
            <w:left w:val="none" w:sz="0" w:space="0" w:color="auto"/>
            <w:bottom w:val="none" w:sz="0" w:space="0" w:color="auto"/>
            <w:right w:val="none" w:sz="0" w:space="0" w:color="auto"/>
          </w:divBdr>
        </w:div>
        <w:div w:id="1826704966">
          <w:marLeft w:val="0"/>
          <w:marRight w:val="0"/>
          <w:marTop w:val="0"/>
          <w:marBottom w:val="0"/>
          <w:divBdr>
            <w:top w:val="none" w:sz="0" w:space="0" w:color="auto"/>
            <w:left w:val="none" w:sz="0" w:space="0" w:color="auto"/>
            <w:bottom w:val="none" w:sz="0" w:space="0" w:color="auto"/>
            <w:right w:val="none" w:sz="0" w:space="0" w:color="auto"/>
          </w:divBdr>
        </w:div>
        <w:div w:id="2100982141">
          <w:marLeft w:val="0"/>
          <w:marRight w:val="0"/>
          <w:marTop w:val="0"/>
          <w:marBottom w:val="0"/>
          <w:divBdr>
            <w:top w:val="none" w:sz="0" w:space="0" w:color="auto"/>
            <w:left w:val="none" w:sz="0" w:space="0" w:color="auto"/>
            <w:bottom w:val="none" w:sz="0" w:space="0" w:color="auto"/>
            <w:right w:val="none" w:sz="0" w:space="0" w:color="auto"/>
          </w:divBdr>
        </w:div>
        <w:div w:id="1838882387">
          <w:marLeft w:val="0"/>
          <w:marRight w:val="0"/>
          <w:marTop w:val="0"/>
          <w:marBottom w:val="0"/>
          <w:divBdr>
            <w:top w:val="none" w:sz="0" w:space="0" w:color="auto"/>
            <w:left w:val="none" w:sz="0" w:space="0" w:color="auto"/>
            <w:bottom w:val="none" w:sz="0" w:space="0" w:color="auto"/>
            <w:right w:val="none" w:sz="0" w:space="0" w:color="auto"/>
          </w:divBdr>
        </w:div>
        <w:div w:id="1606646135">
          <w:marLeft w:val="0"/>
          <w:marRight w:val="0"/>
          <w:marTop w:val="0"/>
          <w:marBottom w:val="0"/>
          <w:divBdr>
            <w:top w:val="none" w:sz="0" w:space="0" w:color="auto"/>
            <w:left w:val="none" w:sz="0" w:space="0" w:color="auto"/>
            <w:bottom w:val="none" w:sz="0" w:space="0" w:color="auto"/>
            <w:right w:val="none" w:sz="0" w:space="0" w:color="auto"/>
          </w:divBdr>
        </w:div>
        <w:div w:id="1780493118">
          <w:marLeft w:val="0"/>
          <w:marRight w:val="0"/>
          <w:marTop w:val="0"/>
          <w:marBottom w:val="0"/>
          <w:divBdr>
            <w:top w:val="none" w:sz="0" w:space="0" w:color="auto"/>
            <w:left w:val="none" w:sz="0" w:space="0" w:color="auto"/>
            <w:bottom w:val="none" w:sz="0" w:space="0" w:color="auto"/>
            <w:right w:val="none" w:sz="0" w:space="0" w:color="auto"/>
          </w:divBdr>
        </w:div>
        <w:div w:id="1988702977">
          <w:marLeft w:val="0"/>
          <w:marRight w:val="0"/>
          <w:marTop w:val="0"/>
          <w:marBottom w:val="0"/>
          <w:divBdr>
            <w:top w:val="none" w:sz="0" w:space="0" w:color="auto"/>
            <w:left w:val="none" w:sz="0" w:space="0" w:color="auto"/>
            <w:bottom w:val="none" w:sz="0" w:space="0" w:color="auto"/>
            <w:right w:val="none" w:sz="0" w:space="0" w:color="auto"/>
          </w:divBdr>
        </w:div>
        <w:div w:id="1187332468">
          <w:marLeft w:val="0"/>
          <w:marRight w:val="0"/>
          <w:marTop w:val="0"/>
          <w:marBottom w:val="0"/>
          <w:divBdr>
            <w:top w:val="none" w:sz="0" w:space="0" w:color="auto"/>
            <w:left w:val="none" w:sz="0" w:space="0" w:color="auto"/>
            <w:bottom w:val="none" w:sz="0" w:space="0" w:color="auto"/>
            <w:right w:val="none" w:sz="0" w:space="0" w:color="auto"/>
          </w:divBdr>
        </w:div>
        <w:div w:id="419916321">
          <w:marLeft w:val="0"/>
          <w:marRight w:val="0"/>
          <w:marTop w:val="0"/>
          <w:marBottom w:val="0"/>
          <w:divBdr>
            <w:top w:val="none" w:sz="0" w:space="0" w:color="auto"/>
            <w:left w:val="none" w:sz="0" w:space="0" w:color="auto"/>
            <w:bottom w:val="none" w:sz="0" w:space="0" w:color="auto"/>
            <w:right w:val="none" w:sz="0" w:space="0" w:color="auto"/>
          </w:divBdr>
        </w:div>
        <w:div w:id="677541363">
          <w:marLeft w:val="0"/>
          <w:marRight w:val="0"/>
          <w:marTop w:val="0"/>
          <w:marBottom w:val="0"/>
          <w:divBdr>
            <w:top w:val="none" w:sz="0" w:space="0" w:color="auto"/>
            <w:left w:val="none" w:sz="0" w:space="0" w:color="auto"/>
            <w:bottom w:val="none" w:sz="0" w:space="0" w:color="auto"/>
            <w:right w:val="none" w:sz="0" w:space="0" w:color="auto"/>
          </w:divBdr>
        </w:div>
        <w:div w:id="278142935">
          <w:marLeft w:val="0"/>
          <w:marRight w:val="0"/>
          <w:marTop w:val="0"/>
          <w:marBottom w:val="0"/>
          <w:divBdr>
            <w:top w:val="none" w:sz="0" w:space="0" w:color="auto"/>
            <w:left w:val="none" w:sz="0" w:space="0" w:color="auto"/>
            <w:bottom w:val="none" w:sz="0" w:space="0" w:color="auto"/>
            <w:right w:val="none" w:sz="0" w:space="0" w:color="auto"/>
          </w:divBdr>
        </w:div>
        <w:div w:id="72749553">
          <w:marLeft w:val="0"/>
          <w:marRight w:val="0"/>
          <w:marTop w:val="0"/>
          <w:marBottom w:val="0"/>
          <w:divBdr>
            <w:top w:val="none" w:sz="0" w:space="0" w:color="auto"/>
            <w:left w:val="none" w:sz="0" w:space="0" w:color="auto"/>
            <w:bottom w:val="none" w:sz="0" w:space="0" w:color="auto"/>
            <w:right w:val="none" w:sz="0" w:space="0" w:color="auto"/>
          </w:divBdr>
        </w:div>
        <w:div w:id="1417939016">
          <w:marLeft w:val="0"/>
          <w:marRight w:val="0"/>
          <w:marTop w:val="0"/>
          <w:marBottom w:val="0"/>
          <w:divBdr>
            <w:top w:val="none" w:sz="0" w:space="0" w:color="auto"/>
            <w:left w:val="none" w:sz="0" w:space="0" w:color="auto"/>
            <w:bottom w:val="none" w:sz="0" w:space="0" w:color="auto"/>
            <w:right w:val="none" w:sz="0" w:space="0" w:color="auto"/>
          </w:divBdr>
        </w:div>
        <w:div w:id="1130703321">
          <w:marLeft w:val="0"/>
          <w:marRight w:val="0"/>
          <w:marTop w:val="0"/>
          <w:marBottom w:val="0"/>
          <w:divBdr>
            <w:top w:val="none" w:sz="0" w:space="0" w:color="auto"/>
            <w:left w:val="none" w:sz="0" w:space="0" w:color="auto"/>
            <w:bottom w:val="none" w:sz="0" w:space="0" w:color="auto"/>
            <w:right w:val="none" w:sz="0" w:space="0" w:color="auto"/>
          </w:divBdr>
        </w:div>
        <w:div w:id="235437269">
          <w:marLeft w:val="0"/>
          <w:marRight w:val="0"/>
          <w:marTop w:val="0"/>
          <w:marBottom w:val="0"/>
          <w:divBdr>
            <w:top w:val="none" w:sz="0" w:space="0" w:color="auto"/>
            <w:left w:val="none" w:sz="0" w:space="0" w:color="auto"/>
            <w:bottom w:val="none" w:sz="0" w:space="0" w:color="auto"/>
            <w:right w:val="none" w:sz="0" w:space="0" w:color="auto"/>
          </w:divBdr>
        </w:div>
        <w:div w:id="848253155">
          <w:marLeft w:val="0"/>
          <w:marRight w:val="0"/>
          <w:marTop w:val="0"/>
          <w:marBottom w:val="0"/>
          <w:divBdr>
            <w:top w:val="none" w:sz="0" w:space="0" w:color="auto"/>
            <w:left w:val="none" w:sz="0" w:space="0" w:color="auto"/>
            <w:bottom w:val="none" w:sz="0" w:space="0" w:color="auto"/>
            <w:right w:val="none" w:sz="0" w:space="0" w:color="auto"/>
          </w:divBdr>
        </w:div>
        <w:div w:id="1010642858">
          <w:marLeft w:val="0"/>
          <w:marRight w:val="0"/>
          <w:marTop w:val="0"/>
          <w:marBottom w:val="0"/>
          <w:divBdr>
            <w:top w:val="none" w:sz="0" w:space="0" w:color="auto"/>
            <w:left w:val="none" w:sz="0" w:space="0" w:color="auto"/>
            <w:bottom w:val="none" w:sz="0" w:space="0" w:color="auto"/>
            <w:right w:val="none" w:sz="0" w:space="0" w:color="auto"/>
          </w:divBdr>
        </w:div>
        <w:div w:id="366104210">
          <w:marLeft w:val="0"/>
          <w:marRight w:val="0"/>
          <w:marTop w:val="0"/>
          <w:marBottom w:val="0"/>
          <w:divBdr>
            <w:top w:val="none" w:sz="0" w:space="0" w:color="auto"/>
            <w:left w:val="none" w:sz="0" w:space="0" w:color="auto"/>
            <w:bottom w:val="none" w:sz="0" w:space="0" w:color="auto"/>
            <w:right w:val="none" w:sz="0" w:space="0" w:color="auto"/>
          </w:divBdr>
        </w:div>
        <w:div w:id="1709337080">
          <w:marLeft w:val="0"/>
          <w:marRight w:val="0"/>
          <w:marTop w:val="0"/>
          <w:marBottom w:val="0"/>
          <w:divBdr>
            <w:top w:val="none" w:sz="0" w:space="0" w:color="auto"/>
            <w:left w:val="none" w:sz="0" w:space="0" w:color="auto"/>
            <w:bottom w:val="none" w:sz="0" w:space="0" w:color="auto"/>
            <w:right w:val="none" w:sz="0" w:space="0" w:color="auto"/>
          </w:divBdr>
        </w:div>
        <w:div w:id="114951906">
          <w:marLeft w:val="0"/>
          <w:marRight w:val="0"/>
          <w:marTop w:val="0"/>
          <w:marBottom w:val="0"/>
          <w:divBdr>
            <w:top w:val="none" w:sz="0" w:space="0" w:color="auto"/>
            <w:left w:val="none" w:sz="0" w:space="0" w:color="auto"/>
            <w:bottom w:val="none" w:sz="0" w:space="0" w:color="auto"/>
            <w:right w:val="none" w:sz="0" w:space="0" w:color="auto"/>
          </w:divBdr>
        </w:div>
        <w:div w:id="534465314">
          <w:marLeft w:val="0"/>
          <w:marRight w:val="0"/>
          <w:marTop w:val="0"/>
          <w:marBottom w:val="0"/>
          <w:divBdr>
            <w:top w:val="none" w:sz="0" w:space="0" w:color="auto"/>
            <w:left w:val="none" w:sz="0" w:space="0" w:color="auto"/>
            <w:bottom w:val="none" w:sz="0" w:space="0" w:color="auto"/>
            <w:right w:val="none" w:sz="0" w:space="0" w:color="auto"/>
          </w:divBdr>
        </w:div>
        <w:div w:id="1699771104">
          <w:marLeft w:val="0"/>
          <w:marRight w:val="0"/>
          <w:marTop w:val="0"/>
          <w:marBottom w:val="0"/>
          <w:divBdr>
            <w:top w:val="none" w:sz="0" w:space="0" w:color="auto"/>
            <w:left w:val="none" w:sz="0" w:space="0" w:color="auto"/>
            <w:bottom w:val="none" w:sz="0" w:space="0" w:color="auto"/>
            <w:right w:val="none" w:sz="0" w:space="0" w:color="auto"/>
          </w:divBdr>
        </w:div>
        <w:div w:id="646016707">
          <w:marLeft w:val="0"/>
          <w:marRight w:val="0"/>
          <w:marTop w:val="0"/>
          <w:marBottom w:val="0"/>
          <w:divBdr>
            <w:top w:val="none" w:sz="0" w:space="0" w:color="auto"/>
            <w:left w:val="none" w:sz="0" w:space="0" w:color="auto"/>
            <w:bottom w:val="none" w:sz="0" w:space="0" w:color="auto"/>
            <w:right w:val="none" w:sz="0" w:space="0" w:color="auto"/>
          </w:divBdr>
        </w:div>
        <w:div w:id="1782796546">
          <w:marLeft w:val="0"/>
          <w:marRight w:val="0"/>
          <w:marTop w:val="0"/>
          <w:marBottom w:val="0"/>
          <w:divBdr>
            <w:top w:val="none" w:sz="0" w:space="0" w:color="auto"/>
            <w:left w:val="none" w:sz="0" w:space="0" w:color="auto"/>
            <w:bottom w:val="none" w:sz="0" w:space="0" w:color="auto"/>
            <w:right w:val="none" w:sz="0" w:space="0" w:color="auto"/>
          </w:divBdr>
        </w:div>
        <w:div w:id="1771655424">
          <w:marLeft w:val="0"/>
          <w:marRight w:val="0"/>
          <w:marTop w:val="0"/>
          <w:marBottom w:val="0"/>
          <w:divBdr>
            <w:top w:val="none" w:sz="0" w:space="0" w:color="auto"/>
            <w:left w:val="none" w:sz="0" w:space="0" w:color="auto"/>
            <w:bottom w:val="none" w:sz="0" w:space="0" w:color="auto"/>
            <w:right w:val="none" w:sz="0" w:space="0" w:color="auto"/>
          </w:divBdr>
        </w:div>
        <w:div w:id="194008673">
          <w:marLeft w:val="0"/>
          <w:marRight w:val="0"/>
          <w:marTop w:val="0"/>
          <w:marBottom w:val="0"/>
          <w:divBdr>
            <w:top w:val="none" w:sz="0" w:space="0" w:color="auto"/>
            <w:left w:val="none" w:sz="0" w:space="0" w:color="auto"/>
            <w:bottom w:val="none" w:sz="0" w:space="0" w:color="auto"/>
            <w:right w:val="none" w:sz="0" w:space="0" w:color="auto"/>
          </w:divBdr>
        </w:div>
        <w:div w:id="1982148503">
          <w:marLeft w:val="0"/>
          <w:marRight w:val="0"/>
          <w:marTop w:val="0"/>
          <w:marBottom w:val="0"/>
          <w:divBdr>
            <w:top w:val="none" w:sz="0" w:space="0" w:color="auto"/>
            <w:left w:val="none" w:sz="0" w:space="0" w:color="auto"/>
            <w:bottom w:val="none" w:sz="0" w:space="0" w:color="auto"/>
            <w:right w:val="none" w:sz="0" w:space="0" w:color="auto"/>
          </w:divBdr>
        </w:div>
        <w:div w:id="1043672440">
          <w:marLeft w:val="0"/>
          <w:marRight w:val="0"/>
          <w:marTop w:val="0"/>
          <w:marBottom w:val="0"/>
          <w:divBdr>
            <w:top w:val="none" w:sz="0" w:space="0" w:color="auto"/>
            <w:left w:val="none" w:sz="0" w:space="0" w:color="auto"/>
            <w:bottom w:val="none" w:sz="0" w:space="0" w:color="auto"/>
            <w:right w:val="none" w:sz="0" w:space="0" w:color="auto"/>
          </w:divBdr>
        </w:div>
        <w:div w:id="1725517066">
          <w:marLeft w:val="0"/>
          <w:marRight w:val="0"/>
          <w:marTop w:val="0"/>
          <w:marBottom w:val="0"/>
          <w:divBdr>
            <w:top w:val="none" w:sz="0" w:space="0" w:color="auto"/>
            <w:left w:val="none" w:sz="0" w:space="0" w:color="auto"/>
            <w:bottom w:val="none" w:sz="0" w:space="0" w:color="auto"/>
            <w:right w:val="none" w:sz="0" w:space="0" w:color="auto"/>
          </w:divBdr>
        </w:div>
        <w:div w:id="106629825">
          <w:marLeft w:val="0"/>
          <w:marRight w:val="0"/>
          <w:marTop w:val="0"/>
          <w:marBottom w:val="0"/>
          <w:divBdr>
            <w:top w:val="none" w:sz="0" w:space="0" w:color="auto"/>
            <w:left w:val="none" w:sz="0" w:space="0" w:color="auto"/>
            <w:bottom w:val="none" w:sz="0" w:space="0" w:color="auto"/>
            <w:right w:val="none" w:sz="0" w:space="0" w:color="auto"/>
          </w:divBdr>
        </w:div>
        <w:div w:id="420416868">
          <w:marLeft w:val="0"/>
          <w:marRight w:val="0"/>
          <w:marTop w:val="0"/>
          <w:marBottom w:val="0"/>
          <w:divBdr>
            <w:top w:val="none" w:sz="0" w:space="0" w:color="auto"/>
            <w:left w:val="none" w:sz="0" w:space="0" w:color="auto"/>
            <w:bottom w:val="none" w:sz="0" w:space="0" w:color="auto"/>
            <w:right w:val="none" w:sz="0" w:space="0" w:color="auto"/>
          </w:divBdr>
        </w:div>
        <w:div w:id="1056853075">
          <w:marLeft w:val="0"/>
          <w:marRight w:val="0"/>
          <w:marTop w:val="0"/>
          <w:marBottom w:val="0"/>
          <w:divBdr>
            <w:top w:val="none" w:sz="0" w:space="0" w:color="auto"/>
            <w:left w:val="none" w:sz="0" w:space="0" w:color="auto"/>
            <w:bottom w:val="none" w:sz="0" w:space="0" w:color="auto"/>
            <w:right w:val="none" w:sz="0" w:space="0" w:color="auto"/>
          </w:divBdr>
        </w:div>
        <w:div w:id="1013725917">
          <w:marLeft w:val="0"/>
          <w:marRight w:val="0"/>
          <w:marTop w:val="0"/>
          <w:marBottom w:val="0"/>
          <w:divBdr>
            <w:top w:val="none" w:sz="0" w:space="0" w:color="auto"/>
            <w:left w:val="none" w:sz="0" w:space="0" w:color="auto"/>
            <w:bottom w:val="none" w:sz="0" w:space="0" w:color="auto"/>
            <w:right w:val="none" w:sz="0" w:space="0" w:color="auto"/>
          </w:divBdr>
        </w:div>
        <w:div w:id="1174221581">
          <w:marLeft w:val="0"/>
          <w:marRight w:val="0"/>
          <w:marTop w:val="0"/>
          <w:marBottom w:val="0"/>
          <w:divBdr>
            <w:top w:val="none" w:sz="0" w:space="0" w:color="auto"/>
            <w:left w:val="none" w:sz="0" w:space="0" w:color="auto"/>
            <w:bottom w:val="none" w:sz="0" w:space="0" w:color="auto"/>
            <w:right w:val="none" w:sz="0" w:space="0" w:color="auto"/>
          </w:divBdr>
        </w:div>
        <w:div w:id="2136606234">
          <w:marLeft w:val="0"/>
          <w:marRight w:val="0"/>
          <w:marTop w:val="0"/>
          <w:marBottom w:val="0"/>
          <w:divBdr>
            <w:top w:val="none" w:sz="0" w:space="0" w:color="auto"/>
            <w:left w:val="none" w:sz="0" w:space="0" w:color="auto"/>
            <w:bottom w:val="none" w:sz="0" w:space="0" w:color="auto"/>
            <w:right w:val="none" w:sz="0" w:space="0" w:color="auto"/>
          </w:divBdr>
        </w:div>
        <w:div w:id="510339092">
          <w:marLeft w:val="0"/>
          <w:marRight w:val="0"/>
          <w:marTop w:val="0"/>
          <w:marBottom w:val="0"/>
          <w:divBdr>
            <w:top w:val="none" w:sz="0" w:space="0" w:color="auto"/>
            <w:left w:val="none" w:sz="0" w:space="0" w:color="auto"/>
            <w:bottom w:val="none" w:sz="0" w:space="0" w:color="auto"/>
            <w:right w:val="none" w:sz="0" w:space="0" w:color="auto"/>
          </w:divBdr>
        </w:div>
        <w:div w:id="545340281">
          <w:marLeft w:val="0"/>
          <w:marRight w:val="0"/>
          <w:marTop w:val="0"/>
          <w:marBottom w:val="0"/>
          <w:divBdr>
            <w:top w:val="none" w:sz="0" w:space="0" w:color="auto"/>
            <w:left w:val="none" w:sz="0" w:space="0" w:color="auto"/>
            <w:bottom w:val="none" w:sz="0" w:space="0" w:color="auto"/>
            <w:right w:val="none" w:sz="0" w:space="0" w:color="auto"/>
          </w:divBdr>
        </w:div>
        <w:div w:id="587075991">
          <w:marLeft w:val="0"/>
          <w:marRight w:val="0"/>
          <w:marTop w:val="0"/>
          <w:marBottom w:val="0"/>
          <w:divBdr>
            <w:top w:val="none" w:sz="0" w:space="0" w:color="auto"/>
            <w:left w:val="none" w:sz="0" w:space="0" w:color="auto"/>
            <w:bottom w:val="none" w:sz="0" w:space="0" w:color="auto"/>
            <w:right w:val="none" w:sz="0" w:space="0" w:color="auto"/>
          </w:divBdr>
        </w:div>
        <w:div w:id="1540047852">
          <w:marLeft w:val="0"/>
          <w:marRight w:val="0"/>
          <w:marTop w:val="0"/>
          <w:marBottom w:val="0"/>
          <w:divBdr>
            <w:top w:val="none" w:sz="0" w:space="0" w:color="auto"/>
            <w:left w:val="none" w:sz="0" w:space="0" w:color="auto"/>
            <w:bottom w:val="none" w:sz="0" w:space="0" w:color="auto"/>
            <w:right w:val="none" w:sz="0" w:space="0" w:color="auto"/>
          </w:divBdr>
        </w:div>
        <w:div w:id="1630629688">
          <w:marLeft w:val="0"/>
          <w:marRight w:val="0"/>
          <w:marTop w:val="0"/>
          <w:marBottom w:val="0"/>
          <w:divBdr>
            <w:top w:val="none" w:sz="0" w:space="0" w:color="auto"/>
            <w:left w:val="none" w:sz="0" w:space="0" w:color="auto"/>
            <w:bottom w:val="none" w:sz="0" w:space="0" w:color="auto"/>
            <w:right w:val="none" w:sz="0" w:space="0" w:color="auto"/>
          </w:divBdr>
        </w:div>
        <w:div w:id="1528253537">
          <w:marLeft w:val="0"/>
          <w:marRight w:val="0"/>
          <w:marTop w:val="0"/>
          <w:marBottom w:val="0"/>
          <w:divBdr>
            <w:top w:val="none" w:sz="0" w:space="0" w:color="auto"/>
            <w:left w:val="none" w:sz="0" w:space="0" w:color="auto"/>
            <w:bottom w:val="none" w:sz="0" w:space="0" w:color="auto"/>
            <w:right w:val="none" w:sz="0" w:space="0" w:color="auto"/>
          </w:divBdr>
        </w:div>
        <w:div w:id="846407836">
          <w:marLeft w:val="0"/>
          <w:marRight w:val="0"/>
          <w:marTop w:val="0"/>
          <w:marBottom w:val="0"/>
          <w:divBdr>
            <w:top w:val="none" w:sz="0" w:space="0" w:color="auto"/>
            <w:left w:val="none" w:sz="0" w:space="0" w:color="auto"/>
            <w:bottom w:val="none" w:sz="0" w:space="0" w:color="auto"/>
            <w:right w:val="none" w:sz="0" w:space="0" w:color="auto"/>
          </w:divBdr>
        </w:div>
        <w:div w:id="1823428224">
          <w:marLeft w:val="0"/>
          <w:marRight w:val="0"/>
          <w:marTop w:val="0"/>
          <w:marBottom w:val="0"/>
          <w:divBdr>
            <w:top w:val="none" w:sz="0" w:space="0" w:color="auto"/>
            <w:left w:val="none" w:sz="0" w:space="0" w:color="auto"/>
            <w:bottom w:val="none" w:sz="0" w:space="0" w:color="auto"/>
            <w:right w:val="none" w:sz="0" w:space="0" w:color="auto"/>
          </w:divBdr>
        </w:div>
        <w:div w:id="448546149">
          <w:marLeft w:val="0"/>
          <w:marRight w:val="0"/>
          <w:marTop w:val="0"/>
          <w:marBottom w:val="0"/>
          <w:divBdr>
            <w:top w:val="none" w:sz="0" w:space="0" w:color="auto"/>
            <w:left w:val="none" w:sz="0" w:space="0" w:color="auto"/>
            <w:bottom w:val="none" w:sz="0" w:space="0" w:color="auto"/>
            <w:right w:val="none" w:sz="0" w:space="0" w:color="auto"/>
          </w:divBdr>
        </w:div>
        <w:div w:id="1303731366">
          <w:marLeft w:val="0"/>
          <w:marRight w:val="0"/>
          <w:marTop w:val="0"/>
          <w:marBottom w:val="0"/>
          <w:divBdr>
            <w:top w:val="none" w:sz="0" w:space="0" w:color="auto"/>
            <w:left w:val="none" w:sz="0" w:space="0" w:color="auto"/>
            <w:bottom w:val="none" w:sz="0" w:space="0" w:color="auto"/>
            <w:right w:val="none" w:sz="0" w:space="0" w:color="auto"/>
          </w:divBdr>
        </w:div>
        <w:div w:id="13848612">
          <w:marLeft w:val="0"/>
          <w:marRight w:val="0"/>
          <w:marTop w:val="0"/>
          <w:marBottom w:val="0"/>
          <w:divBdr>
            <w:top w:val="none" w:sz="0" w:space="0" w:color="auto"/>
            <w:left w:val="none" w:sz="0" w:space="0" w:color="auto"/>
            <w:bottom w:val="none" w:sz="0" w:space="0" w:color="auto"/>
            <w:right w:val="none" w:sz="0" w:space="0" w:color="auto"/>
          </w:divBdr>
        </w:div>
        <w:div w:id="504785289">
          <w:marLeft w:val="0"/>
          <w:marRight w:val="0"/>
          <w:marTop w:val="0"/>
          <w:marBottom w:val="0"/>
          <w:divBdr>
            <w:top w:val="none" w:sz="0" w:space="0" w:color="auto"/>
            <w:left w:val="none" w:sz="0" w:space="0" w:color="auto"/>
            <w:bottom w:val="none" w:sz="0" w:space="0" w:color="auto"/>
            <w:right w:val="none" w:sz="0" w:space="0" w:color="auto"/>
          </w:divBdr>
        </w:div>
        <w:div w:id="1458793099">
          <w:marLeft w:val="0"/>
          <w:marRight w:val="0"/>
          <w:marTop w:val="0"/>
          <w:marBottom w:val="0"/>
          <w:divBdr>
            <w:top w:val="none" w:sz="0" w:space="0" w:color="auto"/>
            <w:left w:val="none" w:sz="0" w:space="0" w:color="auto"/>
            <w:bottom w:val="none" w:sz="0" w:space="0" w:color="auto"/>
            <w:right w:val="none" w:sz="0" w:space="0" w:color="auto"/>
          </w:divBdr>
        </w:div>
        <w:div w:id="2029597672">
          <w:marLeft w:val="0"/>
          <w:marRight w:val="0"/>
          <w:marTop w:val="0"/>
          <w:marBottom w:val="0"/>
          <w:divBdr>
            <w:top w:val="none" w:sz="0" w:space="0" w:color="auto"/>
            <w:left w:val="none" w:sz="0" w:space="0" w:color="auto"/>
            <w:bottom w:val="none" w:sz="0" w:space="0" w:color="auto"/>
            <w:right w:val="none" w:sz="0" w:space="0" w:color="auto"/>
          </w:divBdr>
        </w:div>
        <w:div w:id="1841191685">
          <w:marLeft w:val="0"/>
          <w:marRight w:val="0"/>
          <w:marTop w:val="0"/>
          <w:marBottom w:val="0"/>
          <w:divBdr>
            <w:top w:val="none" w:sz="0" w:space="0" w:color="auto"/>
            <w:left w:val="none" w:sz="0" w:space="0" w:color="auto"/>
            <w:bottom w:val="none" w:sz="0" w:space="0" w:color="auto"/>
            <w:right w:val="none" w:sz="0" w:space="0" w:color="auto"/>
          </w:divBdr>
        </w:div>
        <w:div w:id="1668434139">
          <w:marLeft w:val="0"/>
          <w:marRight w:val="0"/>
          <w:marTop w:val="0"/>
          <w:marBottom w:val="0"/>
          <w:divBdr>
            <w:top w:val="none" w:sz="0" w:space="0" w:color="auto"/>
            <w:left w:val="none" w:sz="0" w:space="0" w:color="auto"/>
            <w:bottom w:val="none" w:sz="0" w:space="0" w:color="auto"/>
            <w:right w:val="none" w:sz="0" w:space="0" w:color="auto"/>
          </w:divBdr>
        </w:div>
        <w:div w:id="118502331">
          <w:marLeft w:val="0"/>
          <w:marRight w:val="0"/>
          <w:marTop w:val="0"/>
          <w:marBottom w:val="0"/>
          <w:divBdr>
            <w:top w:val="none" w:sz="0" w:space="0" w:color="auto"/>
            <w:left w:val="none" w:sz="0" w:space="0" w:color="auto"/>
            <w:bottom w:val="none" w:sz="0" w:space="0" w:color="auto"/>
            <w:right w:val="none" w:sz="0" w:space="0" w:color="auto"/>
          </w:divBdr>
        </w:div>
        <w:div w:id="877354960">
          <w:marLeft w:val="0"/>
          <w:marRight w:val="0"/>
          <w:marTop w:val="0"/>
          <w:marBottom w:val="0"/>
          <w:divBdr>
            <w:top w:val="none" w:sz="0" w:space="0" w:color="auto"/>
            <w:left w:val="none" w:sz="0" w:space="0" w:color="auto"/>
            <w:bottom w:val="none" w:sz="0" w:space="0" w:color="auto"/>
            <w:right w:val="none" w:sz="0" w:space="0" w:color="auto"/>
          </w:divBdr>
        </w:div>
        <w:div w:id="1173032887">
          <w:marLeft w:val="0"/>
          <w:marRight w:val="0"/>
          <w:marTop w:val="0"/>
          <w:marBottom w:val="0"/>
          <w:divBdr>
            <w:top w:val="none" w:sz="0" w:space="0" w:color="auto"/>
            <w:left w:val="none" w:sz="0" w:space="0" w:color="auto"/>
            <w:bottom w:val="none" w:sz="0" w:space="0" w:color="auto"/>
            <w:right w:val="none" w:sz="0" w:space="0" w:color="auto"/>
          </w:divBdr>
        </w:div>
        <w:div w:id="1837988877">
          <w:marLeft w:val="0"/>
          <w:marRight w:val="0"/>
          <w:marTop w:val="0"/>
          <w:marBottom w:val="0"/>
          <w:divBdr>
            <w:top w:val="none" w:sz="0" w:space="0" w:color="auto"/>
            <w:left w:val="none" w:sz="0" w:space="0" w:color="auto"/>
            <w:bottom w:val="none" w:sz="0" w:space="0" w:color="auto"/>
            <w:right w:val="none" w:sz="0" w:space="0" w:color="auto"/>
          </w:divBdr>
        </w:div>
        <w:div w:id="658074306">
          <w:marLeft w:val="0"/>
          <w:marRight w:val="0"/>
          <w:marTop w:val="0"/>
          <w:marBottom w:val="0"/>
          <w:divBdr>
            <w:top w:val="none" w:sz="0" w:space="0" w:color="auto"/>
            <w:left w:val="none" w:sz="0" w:space="0" w:color="auto"/>
            <w:bottom w:val="none" w:sz="0" w:space="0" w:color="auto"/>
            <w:right w:val="none" w:sz="0" w:space="0" w:color="auto"/>
          </w:divBdr>
        </w:div>
        <w:div w:id="1017151440">
          <w:marLeft w:val="0"/>
          <w:marRight w:val="0"/>
          <w:marTop w:val="0"/>
          <w:marBottom w:val="0"/>
          <w:divBdr>
            <w:top w:val="none" w:sz="0" w:space="0" w:color="auto"/>
            <w:left w:val="none" w:sz="0" w:space="0" w:color="auto"/>
            <w:bottom w:val="none" w:sz="0" w:space="0" w:color="auto"/>
            <w:right w:val="none" w:sz="0" w:space="0" w:color="auto"/>
          </w:divBdr>
        </w:div>
        <w:div w:id="8722133">
          <w:marLeft w:val="0"/>
          <w:marRight w:val="0"/>
          <w:marTop w:val="0"/>
          <w:marBottom w:val="0"/>
          <w:divBdr>
            <w:top w:val="none" w:sz="0" w:space="0" w:color="auto"/>
            <w:left w:val="none" w:sz="0" w:space="0" w:color="auto"/>
            <w:bottom w:val="none" w:sz="0" w:space="0" w:color="auto"/>
            <w:right w:val="none" w:sz="0" w:space="0" w:color="auto"/>
          </w:divBdr>
        </w:div>
        <w:div w:id="167984587">
          <w:marLeft w:val="0"/>
          <w:marRight w:val="0"/>
          <w:marTop w:val="0"/>
          <w:marBottom w:val="0"/>
          <w:divBdr>
            <w:top w:val="none" w:sz="0" w:space="0" w:color="auto"/>
            <w:left w:val="none" w:sz="0" w:space="0" w:color="auto"/>
            <w:bottom w:val="none" w:sz="0" w:space="0" w:color="auto"/>
            <w:right w:val="none" w:sz="0" w:space="0" w:color="auto"/>
          </w:divBdr>
        </w:div>
        <w:div w:id="622535545">
          <w:marLeft w:val="0"/>
          <w:marRight w:val="0"/>
          <w:marTop w:val="0"/>
          <w:marBottom w:val="0"/>
          <w:divBdr>
            <w:top w:val="none" w:sz="0" w:space="0" w:color="auto"/>
            <w:left w:val="none" w:sz="0" w:space="0" w:color="auto"/>
            <w:bottom w:val="none" w:sz="0" w:space="0" w:color="auto"/>
            <w:right w:val="none" w:sz="0" w:space="0" w:color="auto"/>
          </w:divBdr>
        </w:div>
        <w:div w:id="1995719200">
          <w:marLeft w:val="0"/>
          <w:marRight w:val="0"/>
          <w:marTop w:val="0"/>
          <w:marBottom w:val="0"/>
          <w:divBdr>
            <w:top w:val="none" w:sz="0" w:space="0" w:color="auto"/>
            <w:left w:val="none" w:sz="0" w:space="0" w:color="auto"/>
            <w:bottom w:val="none" w:sz="0" w:space="0" w:color="auto"/>
            <w:right w:val="none" w:sz="0" w:space="0" w:color="auto"/>
          </w:divBdr>
        </w:div>
        <w:div w:id="1733499901">
          <w:marLeft w:val="0"/>
          <w:marRight w:val="0"/>
          <w:marTop w:val="0"/>
          <w:marBottom w:val="0"/>
          <w:divBdr>
            <w:top w:val="none" w:sz="0" w:space="0" w:color="auto"/>
            <w:left w:val="none" w:sz="0" w:space="0" w:color="auto"/>
            <w:bottom w:val="none" w:sz="0" w:space="0" w:color="auto"/>
            <w:right w:val="none" w:sz="0" w:space="0" w:color="auto"/>
          </w:divBdr>
        </w:div>
        <w:div w:id="938101602">
          <w:marLeft w:val="0"/>
          <w:marRight w:val="0"/>
          <w:marTop w:val="0"/>
          <w:marBottom w:val="0"/>
          <w:divBdr>
            <w:top w:val="none" w:sz="0" w:space="0" w:color="auto"/>
            <w:left w:val="none" w:sz="0" w:space="0" w:color="auto"/>
            <w:bottom w:val="none" w:sz="0" w:space="0" w:color="auto"/>
            <w:right w:val="none" w:sz="0" w:space="0" w:color="auto"/>
          </w:divBdr>
        </w:div>
        <w:div w:id="403257402">
          <w:marLeft w:val="0"/>
          <w:marRight w:val="0"/>
          <w:marTop w:val="0"/>
          <w:marBottom w:val="0"/>
          <w:divBdr>
            <w:top w:val="none" w:sz="0" w:space="0" w:color="auto"/>
            <w:left w:val="none" w:sz="0" w:space="0" w:color="auto"/>
            <w:bottom w:val="none" w:sz="0" w:space="0" w:color="auto"/>
            <w:right w:val="none" w:sz="0" w:space="0" w:color="auto"/>
          </w:divBdr>
        </w:div>
        <w:div w:id="260070518">
          <w:marLeft w:val="0"/>
          <w:marRight w:val="0"/>
          <w:marTop w:val="0"/>
          <w:marBottom w:val="0"/>
          <w:divBdr>
            <w:top w:val="none" w:sz="0" w:space="0" w:color="auto"/>
            <w:left w:val="none" w:sz="0" w:space="0" w:color="auto"/>
            <w:bottom w:val="none" w:sz="0" w:space="0" w:color="auto"/>
            <w:right w:val="none" w:sz="0" w:space="0" w:color="auto"/>
          </w:divBdr>
        </w:div>
        <w:div w:id="876548798">
          <w:marLeft w:val="0"/>
          <w:marRight w:val="0"/>
          <w:marTop w:val="0"/>
          <w:marBottom w:val="0"/>
          <w:divBdr>
            <w:top w:val="none" w:sz="0" w:space="0" w:color="auto"/>
            <w:left w:val="none" w:sz="0" w:space="0" w:color="auto"/>
            <w:bottom w:val="none" w:sz="0" w:space="0" w:color="auto"/>
            <w:right w:val="none" w:sz="0" w:space="0" w:color="auto"/>
          </w:divBdr>
        </w:div>
        <w:div w:id="358437538">
          <w:marLeft w:val="0"/>
          <w:marRight w:val="0"/>
          <w:marTop w:val="0"/>
          <w:marBottom w:val="0"/>
          <w:divBdr>
            <w:top w:val="none" w:sz="0" w:space="0" w:color="auto"/>
            <w:left w:val="none" w:sz="0" w:space="0" w:color="auto"/>
            <w:bottom w:val="none" w:sz="0" w:space="0" w:color="auto"/>
            <w:right w:val="none" w:sz="0" w:space="0" w:color="auto"/>
          </w:divBdr>
        </w:div>
        <w:div w:id="1114179201">
          <w:marLeft w:val="0"/>
          <w:marRight w:val="0"/>
          <w:marTop w:val="0"/>
          <w:marBottom w:val="0"/>
          <w:divBdr>
            <w:top w:val="none" w:sz="0" w:space="0" w:color="auto"/>
            <w:left w:val="none" w:sz="0" w:space="0" w:color="auto"/>
            <w:bottom w:val="none" w:sz="0" w:space="0" w:color="auto"/>
            <w:right w:val="none" w:sz="0" w:space="0" w:color="auto"/>
          </w:divBdr>
        </w:div>
        <w:div w:id="199056012">
          <w:marLeft w:val="0"/>
          <w:marRight w:val="0"/>
          <w:marTop w:val="0"/>
          <w:marBottom w:val="0"/>
          <w:divBdr>
            <w:top w:val="none" w:sz="0" w:space="0" w:color="auto"/>
            <w:left w:val="none" w:sz="0" w:space="0" w:color="auto"/>
            <w:bottom w:val="none" w:sz="0" w:space="0" w:color="auto"/>
            <w:right w:val="none" w:sz="0" w:space="0" w:color="auto"/>
          </w:divBdr>
        </w:div>
        <w:div w:id="1301689236">
          <w:marLeft w:val="0"/>
          <w:marRight w:val="0"/>
          <w:marTop w:val="0"/>
          <w:marBottom w:val="0"/>
          <w:divBdr>
            <w:top w:val="none" w:sz="0" w:space="0" w:color="auto"/>
            <w:left w:val="none" w:sz="0" w:space="0" w:color="auto"/>
            <w:bottom w:val="none" w:sz="0" w:space="0" w:color="auto"/>
            <w:right w:val="none" w:sz="0" w:space="0" w:color="auto"/>
          </w:divBdr>
        </w:div>
        <w:div w:id="1387604250">
          <w:marLeft w:val="0"/>
          <w:marRight w:val="0"/>
          <w:marTop w:val="0"/>
          <w:marBottom w:val="0"/>
          <w:divBdr>
            <w:top w:val="none" w:sz="0" w:space="0" w:color="auto"/>
            <w:left w:val="none" w:sz="0" w:space="0" w:color="auto"/>
            <w:bottom w:val="none" w:sz="0" w:space="0" w:color="auto"/>
            <w:right w:val="none" w:sz="0" w:space="0" w:color="auto"/>
          </w:divBdr>
        </w:div>
        <w:div w:id="1376733070">
          <w:marLeft w:val="0"/>
          <w:marRight w:val="0"/>
          <w:marTop w:val="0"/>
          <w:marBottom w:val="0"/>
          <w:divBdr>
            <w:top w:val="none" w:sz="0" w:space="0" w:color="auto"/>
            <w:left w:val="none" w:sz="0" w:space="0" w:color="auto"/>
            <w:bottom w:val="none" w:sz="0" w:space="0" w:color="auto"/>
            <w:right w:val="none" w:sz="0" w:space="0" w:color="auto"/>
          </w:divBdr>
        </w:div>
        <w:div w:id="822544359">
          <w:marLeft w:val="0"/>
          <w:marRight w:val="0"/>
          <w:marTop w:val="0"/>
          <w:marBottom w:val="0"/>
          <w:divBdr>
            <w:top w:val="none" w:sz="0" w:space="0" w:color="auto"/>
            <w:left w:val="none" w:sz="0" w:space="0" w:color="auto"/>
            <w:bottom w:val="none" w:sz="0" w:space="0" w:color="auto"/>
            <w:right w:val="none" w:sz="0" w:space="0" w:color="auto"/>
          </w:divBdr>
        </w:div>
        <w:div w:id="1031033776">
          <w:marLeft w:val="0"/>
          <w:marRight w:val="0"/>
          <w:marTop w:val="0"/>
          <w:marBottom w:val="0"/>
          <w:divBdr>
            <w:top w:val="none" w:sz="0" w:space="0" w:color="auto"/>
            <w:left w:val="none" w:sz="0" w:space="0" w:color="auto"/>
            <w:bottom w:val="none" w:sz="0" w:space="0" w:color="auto"/>
            <w:right w:val="none" w:sz="0" w:space="0" w:color="auto"/>
          </w:divBdr>
        </w:div>
        <w:div w:id="908805142">
          <w:marLeft w:val="0"/>
          <w:marRight w:val="0"/>
          <w:marTop w:val="0"/>
          <w:marBottom w:val="0"/>
          <w:divBdr>
            <w:top w:val="none" w:sz="0" w:space="0" w:color="auto"/>
            <w:left w:val="none" w:sz="0" w:space="0" w:color="auto"/>
            <w:bottom w:val="none" w:sz="0" w:space="0" w:color="auto"/>
            <w:right w:val="none" w:sz="0" w:space="0" w:color="auto"/>
          </w:divBdr>
        </w:div>
        <w:div w:id="278486453">
          <w:marLeft w:val="0"/>
          <w:marRight w:val="0"/>
          <w:marTop w:val="0"/>
          <w:marBottom w:val="0"/>
          <w:divBdr>
            <w:top w:val="none" w:sz="0" w:space="0" w:color="auto"/>
            <w:left w:val="none" w:sz="0" w:space="0" w:color="auto"/>
            <w:bottom w:val="none" w:sz="0" w:space="0" w:color="auto"/>
            <w:right w:val="none" w:sz="0" w:space="0" w:color="auto"/>
          </w:divBdr>
        </w:div>
        <w:div w:id="189994733">
          <w:marLeft w:val="0"/>
          <w:marRight w:val="0"/>
          <w:marTop w:val="0"/>
          <w:marBottom w:val="0"/>
          <w:divBdr>
            <w:top w:val="none" w:sz="0" w:space="0" w:color="auto"/>
            <w:left w:val="none" w:sz="0" w:space="0" w:color="auto"/>
            <w:bottom w:val="none" w:sz="0" w:space="0" w:color="auto"/>
            <w:right w:val="none" w:sz="0" w:space="0" w:color="auto"/>
          </w:divBdr>
        </w:div>
        <w:div w:id="327826878">
          <w:marLeft w:val="0"/>
          <w:marRight w:val="0"/>
          <w:marTop w:val="0"/>
          <w:marBottom w:val="0"/>
          <w:divBdr>
            <w:top w:val="none" w:sz="0" w:space="0" w:color="auto"/>
            <w:left w:val="none" w:sz="0" w:space="0" w:color="auto"/>
            <w:bottom w:val="none" w:sz="0" w:space="0" w:color="auto"/>
            <w:right w:val="none" w:sz="0" w:space="0" w:color="auto"/>
          </w:divBdr>
        </w:div>
        <w:div w:id="993266265">
          <w:marLeft w:val="0"/>
          <w:marRight w:val="0"/>
          <w:marTop w:val="0"/>
          <w:marBottom w:val="0"/>
          <w:divBdr>
            <w:top w:val="none" w:sz="0" w:space="0" w:color="auto"/>
            <w:left w:val="none" w:sz="0" w:space="0" w:color="auto"/>
            <w:bottom w:val="none" w:sz="0" w:space="0" w:color="auto"/>
            <w:right w:val="none" w:sz="0" w:space="0" w:color="auto"/>
          </w:divBdr>
        </w:div>
        <w:div w:id="139735948">
          <w:marLeft w:val="0"/>
          <w:marRight w:val="0"/>
          <w:marTop w:val="0"/>
          <w:marBottom w:val="0"/>
          <w:divBdr>
            <w:top w:val="none" w:sz="0" w:space="0" w:color="auto"/>
            <w:left w:val="none" w:sz="0" w:space="0" w:color="auto"/>
            <w:bottom w:val="none" w:sz="0" w:space="0" w:color="auto"/>
            <w:right w:val="none" w:sz="0" w:space="0" w:color="auto"/>
          </w:divBdr>
        </w:div>
        <w:div w:id="170149890">
          <w:marLeft w:val="0"/>
          <w:marRight w:val="0"/>
          <w:marTop w:val="0"/>
          <w:marBottom w:val="0"/>
          <w:divBdr>
            <w:top w:val="none" w:sz="0" w:space="0" w:color="auto"/>
            <w:left w:val="none" w:sz="0" w:space="0" w:color="auto"/>
            <w:bottom w:val="none" w:sz="0" w:space="0" w:color="auto"/>
            <w:right w:val="none" w:sz="0" w:space="0" w:color="auto"/>
          </w:divBdr>
        </w:div>
        <w:div w:id="2132936381">
          <w:marLeft w:val="0"/>
          <w:marRight w:val="0"/>
          <w:marTop w:val="0"/>
          <w:marBottom w:val="0"/>
          <w:divBdr>
            <w:top w:val="none" w:sz="0" w:space="0" w:color="auto"/>
            <w:left w:val="none" w:sz="0" w:space="0" w:color="auto"/>
            <w:bottom w:val="none" w:sz="0" w:space="0" w:color="auto"/>
            <w:right w:val="none" w:sz="0" w:space="0" w:color="auto"/>
          </w:divBdr>
        </w:div>
        <w:div w:id="403263563">
          <w:marLeft w:val="0"/>
          <w:marRight w:val="0"/>
          <w:marTop w:val="0"/>
          <w:marBottom w:val="0"/>
          <w:divBdr>
            <w:top w:val="none" w:sz="0" w:space="0" w:color="auto"/>
            <w:left w:val="none" w:sz="0" w:space="0" w:color="auto"/>
            <w:bottom w:val="none" w:sz="0" w:space="0" w:color="auto"/>
            <w:right w:val="none" w:sz="0" w:space="0" w:color="auto"/>
          </w:divBdr>
        </w:div>
        <w:div w:id="1528375314">
          <w:marLeft w:val="0"/>
          <w:marRight w:val="0"/>
          <w:marTop w:val="0"/>
          <w:marBottom w:val="0"/>
          <w:divBdr>
            <w:top w:val="none" w:sz="0" w:space="0" w:color="auto"/>
            <w:left w:val="none" w:sz="0" w:space="0" w:color="auto"/>
            <w:bottom w:val="none" w:sz="0" w:space="0" w:color="auto"/>
            <w:right w:val="none" w:sz="0" w:space="0" w:color="auto"/>
          </w:divBdr>
        </w:div>
        <w:div w:id="1544976340">
          <w:marLeft w:val="0"/>
          <w:marRight w:val="0"/>
          <w:marTop w:val="0"/>
          <w:marBottom w:val="0"/>
          <w:divBdr>
            <w:top w:val="none" w:sz="0" w:space="0" w:color="auto"/>
            <w:left w:val="none" w:sz="0" w:space="0" w:color="auto"/>
            <w:bottom w:val="none" w:sz="0" w:space="0" w:color="auto"/>
            <w:right w:val="none" w:sz="0" w:space="0" w:color="auto"/>
          </w:divBdr>
        </w:div>
        <w:div w:id="858003624">
          <w:marLeft w:val="0"/>
          <w:marRight w:val="0"/>
          <w:marTop w:val="0"/>
          <w:marBottom w:val="0"/>
          <w:divBdr>
            <w:top w:val="none" w:sz="0" w:space="0" w:color="auto"/>
            <w:left w:val="none" w:sz="0" w:space="0" w:color="auto"/>
            <w:bottom w:val="none" w:sz="0" w:space="0" w:color="auto"/>
            <w:right w:val="none" w:sz="0" w:space="0" w:color="auto"/>
          </w:divBdr>
        </w:div>
        <w:div w:id="1676111090">
          <w:marLeft w:val="0"/>
          <w:marRight w:val="0"/>
          <w:marTop w:val="0"/>
          <w:marBottom w:val="0"/>
          <w:divBdr>
            <w:top w:val="none" w:sz="0" w:space="0" w:color="auto"/>
            <w:left w:val="none" w:sz="0" w:space="0" w:color="auto"/>
            <w:bottom w:val="none" w:sz="0" w:space="0" w:color="auto"/>
            <w:right w:val="none" w:sz="0" w:space="0" w:color="auto"/>
          </w:divBdr>
        </w:div>
        <w:div w:id="500433871">
          <w:marLeft w:val="0"/>
          <w:marRight w:val="0"/>
          <w:marTop w:val="0"/>
          <w:marBottom w:val="0"/>
          <w:divBdr>
            <w:top w:val="none" w:sz="0" w:space="0" w:color="auto"/>
            <w:left w:val="none" w:sz="0" w:space="0" w:color="auto"/>
            <w:bottom w:val="none" w:sz="0" w:space="0" w:color="auto"/>
            <w:right w:val="none" w:sz="0" w:space="0" w:color="auto"/>
          </w:divBdr>
        </w:div>
        <w:div w:id="850147286">
          <w:marLeft w:val="0"/>
          <w:marRight w:val="0"/>
          <w:marTop w:val="0"/>
          <w:marBottom w:val="0"/>
          <w:divBdr>
            <w:top w:val="none" w:sz="0" w:space="0" w:color="auto"/>
            <w:left w:val="none" w:sz="0" w:space="0" w:color="auto"/>
            <w:bottom w:val="none" w:sz="0" w:space="0" w:color="auto"/>
            <w:right w:val="none" w:sz="0" w:space="0" w:color="auto"/>
          </w:divBdr>
        </w:div>
        <w:div w:id="417411572">
          <w:marLeft w:val="0"/>
          <w:marRight w:val="0"/>
          <w:marTop w:val="0"/>
          <w:marBottom w:val="0"/>
          <w:divBdr>
            <w:top w:val="none" w:sz="0" w:space="0" w:color="auto"/>
            <w:left w:val="none" w:sz="0" w:space="0" w:color="auto"/>
            <w:bottom w:val="none" w:sz="0" w:space="0" w:color="auto"/>
            <w:right w:val="none" w:sz="0" w:space="0" w:color="auto"/>
          </w:divBdr>
        </w:div>
        <w:div w:id="1751927917">
          <w:marLeft w:val="0"/>
          <w:marRight w:val="0"/>
          <w:marTop w:val="0"/>
          <w:marBottom w:val="0"/>
          <w:divBdr>
            <w:top w:val="none" w:sz="0" w:space="0" w:color="auto"/>
            <w:left w:val="none" w:sz="0" w:space="0" w:color="auto"/>
            <w:bottom w:val="none" w:sz="0" w:space="0" w:color="auto"/>
            <w:right w:val="none" w:sz="0" w:space="0" w:color="auto"/>
          </w:divBdr>
        </w:div>
        <w:div w:id="464783539">
          <w:marLeft w:val="0"/>
          <w:marRight w:val="0"/>
          <w:marTop w:val="0"/>
          <w:marBottom w:val="0"/>
          <w:divBdr>
            <w:top w:val="none" w:sz="0" w:space="0" w:color="auto"/>
            <w:left w:val="none" w:sz="0" w:space="0" w:color="auto"/>
            <w:bottom w:val="none" w:sz="0" w:space="0" w:color="auto"/>
            <w:right w:val="none" w:sz="0" w:space="0" w:color="auto"/>
          </w:divBdr>
        </w:div>
        <w:div w:id="1010178764">
          <w:marLeft w:val="0"/>
          <w:marRight w:val="0"/>
          <w:marTop w:val="0"/>
          <w:marBottom w:val="0"/>
          <w:divBdr>
            <w:top w:val="none" w:sz="0" w:space="0" w:color="auto"/>
            <w:left w:val="none" w:sz="0" w:space="0" w:color="auto"/>
            <w:bottom w:val="none" w:sz="0" w:space="0" w:color="auto"/>
            <w:right w:val="none" w:sz="0" w:space="0" w:color="auto"/>
          </w:divBdr>
        </w:div>
        <w:div w:id="531309191">
          <w:marLeft w:val="0"/>
          <w:marRight w:val="0"/>
          <w:marTop w:val="0"/>
          <w:marBottom w:val="0"/>
          <w:divBdr>
            <w:top w:val="none" w:sz="0" w:space="0" w:color="auto"/>
            <w:left w:val="none" w:sz="0" w:space="0" w:color="auto"/>
            <w:bottom w:val="none" w:sz="0" w:space="0" w:color="auto"/>
            <w:right w:val="none" w:sz="0" w:space="0" w:color="auto"/>
          </w:divBdr>
        </w:div>
        <w:div w:id="467627855">
          <w:marLeft w:val="0"/>
          <w:marRight w:val="0"/>
          <w:marTop w:val="0"/>
          <w:marBottom w:val="0"/>
          <w:divBdr>
            <w:top w:val="none" w:sz="0" w:space="0" w:color="auto"/>
            <w:left w:val="none" w:sz="0" w:space="0" w:color="auto"/>
            <w:bottom w:val="none" w:sz="0" w:space="0" w:color="auto"/>
            <w:right w:val="none" w:sz="0" w:space="0" w:color="auto"/>
          </w:divBdr>
        </w:div>
        <w:div w:id="1497500853">
          <w:marLeft w:val="0"/>
          <w:marRight w:val="0"/>
          <w:marTop w:val="0"/>
          <w:marBottom w:val="0"/>
          <w:divBdr>
            <w:top w:val="none" w:sz="0" w:space="0" w:color="auto"/>
            <w:left w:val="none" w:sz="0" w:space="0" w:color="auto"/>
            <w:bottom w:val="none" w:sz="0" w:space="0" w:color="auto"/>
            <w:right w:val="none" w:sz="0" w:space="0" w:color="auto"/>
          </w:divBdr>
        </w:div>
        <w:div w:id="358361930">
          <w:marLeft w:val="0"/>
          <w:marRight w:val="0"/>
          <w:marTop w:val="0"/>
          <w:marBottom w:val="0"/>
          <w:divBdr>
            <w:top w:val="none" w:sz="0" w:space="0" w:color="auto"/>
            <w:left w:val="none" w:sz="0" w:space="0" w:color="auto"/>
            <w:bottom w:val="none" w:sz="0" w:space="0" w:color="auto"/>
            <w:right w:val="none" w:sz="0" w:space="0" w:color="auto"/>
          </w:divBdr>
        </w:div>
        <w:div w:id="1135639580">
          <w:marLeft w:val="0"/>
          <w:marRight w:val="0"/>
          <w:marTop w:val="0"/>
          <w:marBottom w:val="0"/>
          <w:divBdr>
            <w:top w:val="none" w:sz="0" w:space="0" w:color="auto"/>
            <w:left w:val="none" w:sz="0" w:space="0" w:color="auto"/>
            <w:bottom w:val="none" w:sz="0" w:space="0" w:color="auto"/>
            <w:right w:val="none" w:sz="0" w:space="0" w:color="auto"/>
          </w:divBdr>
        </w:div>
        <w:div w:id="1781876118">
          <w:marLeft w:val="0"/>
          <w:marRight w:val="0"/>
          <w:marTop w:val="0"/>
          <w:marBottom w:val="0"/>
          <w:divBdr>
            <w:top w:val="none" w:sz="0" w:space="0" w:color="auto"/>
            <w:left w:val="none" w:sz="0" w:space="0" w:color="auto"/>
            <w:bottom w:val="none" w:sz="0" w:space="0" w:color="auto"/>
            <w:right w:val="none" w:sz="0" w:space="0" w:color="auto"/>
          </w:divBdr>
        </w:div>
        <w:div w:id="726221341">
          <w:marLeft w:val="0"/>
          <w:marRight w:val="0"/>
          <w:marTop w:val="0"/>
          <w:marBottom w:val="0"/>
          <w:divBdr>
            <w:top w:val="none" w:sz="0" w:space="0" w:color="auto"/>
            <w:left w:val="none" w:sz="0" w:space="0" w:color="auto"/>
            <w:bottom w:val="none" w:sz="0" w:space="0" w:color="auto"/>
            <w:right w:val="none" w:sz="0" w:space="0" w:color="auto"/>
          </w:divBdr>
        </w:div>
        <w:div w:id="2044598095">
          <w:marLeft w:val="0"/>
          <w:marRight w:val="0"/>
          <w:marTop w:val="0"/>
          <w:marBottom w:val="0"/>
          <w:divBdr>
            <w:top w:val="none" w:sz="0" w:space="0" w:color="auto"/>
            <w:left w:val="none" w:sz="0" w:space="0" w:color="auto"/>
            <w:bottom w:val="none" w:sz="0" w:space="0" w:color="auto"/>
            <w:right w:val="none" w:sz="0" w:space="0" w:color="auto"/>
          </w:divBdr>
        </w:div>
        <w:div w:id="1263028950">
          <w:marLeft w:val="0"/>
          <w:marRight w:val="0"/>
          <w:marTop w:val="0"/>
          <w:marBottom w:val="0"/>
          <w:divBdr>
            <w:top w:val="none" w:sz="0" w:space="0" w:color="auto"/>
            <w:left w:val="none" w:sz="0" w:space="0" w:color="auto"/>
            <w:bottom w:val="none" w:sz="0" w:space="0" w:color="auto"/>
            <w:right w:val="none" w:sz="0" w:space="0" w:color="auto"/>
          </w:divBdr>
        </w:div>
        <w:div w:id="472870802">
          <w:marLeft w:val="0"/>
          <w:marRight w:val="0"/>
          <w:marTop w:val="0"/>
          <w:marBottom w:val="0"/>
          <w:divBdr>
            <w:top w:val="none" w:sz="0" w:space="0" w:color="auto"/>
            <w:left w:val="none" w:sz="0" w:space="0" w:color="auto"/>
            <w:bottom w:val="none" w:sz="0" w:space="0" w:color="auto"/>
            <w:right w:val="none" w:sz="0" w:space="0" w:color="auto"/>
          </w:divBdr>
        </w:div>
        <w:div w:id="1858500323">
          <w:marLeft w:val="0"/>
          <w:marRight w:val="0"/>
          <w:marTop w:val="0"/>
          <w:marBottom w:val="0"/>
          <w:divBdr>
            <w:top w:val="none" w:sz="0" w:space="0" w:color="auto"/>
            <w:left w:val="none" w:sz="0" w:space="0" w:color="auto"/>
            <w:bottom w:val="none" w:sz="0" w:space="0" w:color="auto"/>
            <w:right w:val="none" w:sz="0" w:space="0" w:color="auto"/>
          </w:divBdr>
        </w:div>
        <w:div w:id="254284521">
          <w:marLeft w:val="0"/>
          <w:marRight w:val="0"/>
          <w:marTop w:val="0"/>
          <w:marBottom w:val="0"/>
          <w:divBdr>
            <w:top w:val="none" w:sz="0" w:space="0" w:color="auto"/>
            <w:left w:val="none" w:sz="0" w:space="0" w:color="auto"/>
            <w:bottom w:val="none" w:sz="0" w:space="0" w:color="auto"/>
            <w:right w:val="none" w:sz="0" w:space="0" w:color="auto"/>
          </w:divBdr>
        </w:div>
        <w:div w:id="91899398">
          <w:marLeft w:val="0"/>
          <w:marRight w:val="0"/>
          <w:marTop w:val="0"/>
          <w:marBottom w:val="0"/>
          <w:divBdr>
            <w:top w:val="none" w:sz="0" w:space="0" w:color="auto"/>
            <w:left w:val="none" w:sz="0" w:space="0" w:color="auto"/>
            <w:bottom w:val="none" w:sz="0" w:space="0" w:color="auto"/>
            <w:right w:val="none" w:sz="0" w:space="0" w:color="auto"/>
          </w:divBdr>
        </w:div>
        <w:div w:id="1960918326">
          <w:marLeft w:val="0"/>
          <w:marRight w:val="0"/>
          <w:marTop w:val="0"/>
          <w:marBottom w:val="0"/>
          <w:divBdr>
            <w:top w:val="none" w:sz="0" w:space="0" w:color="auto"/>
            <w:left w:val="none" w:sz="0" w:space="0" w:color="auto"/>
            <w:bottom w:val="none" w:sz="0" w:space="0" w:color="auto"/>
            <w:right w:val="none" w:sz="0" w:space="0" w:color="auto"/>
          </w:divBdr>
        </w:div>
        <w:div w:id="1235627425">
          <w:marLeft w:val="0"/>
          <w:marRight w:val="0"/>
          <w:marTop w:val="0"/>
          <w:marBottom w:val="0"/>
          <w:divBdr>
            <w:top w:val="none" w:sz="0" w:space="0" w:color="auto"/>
            <w:left w:val="none" w:sz="0" w:space="0" w:color="auto"/>
            <w:bottom w:val="none" w:sz="0" w:space="0" w:color="auto"/>
            <w:right w:val="none" w:sz="0" w:space="0" w:color="auto"/>
          </w:divBdr>
        </w:div>
        <w:div w:id="404030441">
          <w:marLeft w:val="0"/>
          <w:marRight w:val="0"/>
          <w:marTop w:val="0"/>
          <w:marBottom w:val="0"/>
          <w:divBdr>
            <w:top w:val="none" w:sz="0" w:space="0" w:color="auto"/>
            <w:left w:val="none" w:sz="0" w:space="0" w:color="auto"/>
            <w:bottom w:val="none" w:sz="0" w:space="0" w:color="auto"/>
            <w:right w:val="none" w:sz="0" w:space="0" w:color="auto"/>
          </w:divBdr>
        </w:div>
        <w:div w:id="404107428">
          <w:marLeft w:val="0"/>
          <w:marRight w:val="0"/>
          <w:marTop w:val="0"/>
          <w:marBottom w:val="0"/>
          <w:divBdr>
            <w:top w:val="none" w:sz="0" w:space="0" w:color="auto"/>
            <w:left w:val="none" w:sz="0" w:space="0" w:color="auto"/>
            <w:bottom w:val="none" w:sz="0" w:space="0" w:color="auto"/>
            <w:right w:val="none" w:sz="0" w:space="0" w:color="auto"/>
          </w:divBdr>
        </w:div>
        <w:div w:id="189298525">
          <w:marLeft w:val="0"/>
          <w:marRight w:val="0"/>
          <w:marTop w:val="0"/>
          <w:marBottom w:val="0"/>
          <w:divBdr>
            <w:top w:val="none" w:sz="0" w:space="0" w:color="auto"/>
            <w:left w:val="none" w:sz="0" w:space="0" w:color="auto"/>
            <w:bottom w:val="none" w:sz="0" w:space="0" w:color="auto"/>
            <w:right w:val="none" w:sz="0" w:space="0" w:color="auto"/>
          </w:divBdr>
        </w:div>
        <w:div w:id="1400593064">
          <w:marLeft w:val="0"/>
          <w:marRight w:val="0"/>
          <w:marTop w:val="0"/>
          <w:marBottom w:val="0"/>
          <w:divBdr>
            <w:top w:val="none" w:sz="0" w:space="0" w:color="auto"/>
            <w:left w:val="none" w:sz="0" w:space="0" w:color="auto"/>
            <w:bottom w:val="none" w:sz="0" w:space="0" w:color="auto"/>
            <w:right w:val="none" w:sz="0" w:space="0" w:color="auto"/>
          </w:divBdr>
        </w:div>
        <w:div w:id="110130956">
          <w:marLeft w:val="0"/>
          <w:marRight w:val="0"/>
          <w:marTop w:val="0"/>
          <w:marBottom w:val="0"/>
          <w:divBdr>
            <w:top w:val="none" w:sz="0" w:space="0" w:color="auto"/>
            <w:left w:val="none" w:sz="0" w:space="0" w:color="auto"/>
            <w:bottom w:val="none" w:sz="0" w:space="0" w:color="auto"/>
            <w:right w:val="none" w:sz="0" w:space="0" w:color="auto"/>
          </w:divBdr>
        </w:div>
        <w:div w:id="916596623">
          <w:marLeft w:val="0"/>
          <w:marRight w:val="0"/>
          <w:marTop w:val="0"/>
          <w:marBottom w:val="0"/>
          <w:divBdr>
            <w:top w:val="none" w:sz="0" w:space="0" w:color="auto"/>
            <w:left w:val="none" w:sz="0" w:space="0" w:color="auto"/>
            <w:bottom w:val="none" w:sz="0" w:space="0" w:color="auto"/>
            <w:right w:val="none" w:sz="0" w:space="0" w:color="auto"/>
          </w:divBdr>
        </w:div>
        <w:div w:id="696010305">
          <w:marLeft w:val="0"/>
          <w:marRight w:val="0"/>
          <w:marTop w:val="0"/>
          <w:marBottom w:val="0"/>
          <w:divBdr>
            <w:top w:val="none" w:sz="0" w:space="0" w:color="auto"/>
            <w:left w:val="none" w:sz="0" w:space="0" w:color="auto"/>
            <w:bottom w:val="none" w:sz="0" w:space="0" w:color="auto"/>
            <w:right w:val="none" w:sz="0" w:space="0" w:color="auto"/>
          </w:divBdr>
        </w:div>
        <w:div w:id="1124811333">
          <w:marLeft w:val="0"/>
          <w:marRight w:val="0"/>
          <w:marTop w:val="0"/>
          <w:marBottom w:val="0"/>
          <w:divBdr>
            <w:top w:val="none" w:sz="0" w:space="0" w:color="auto"/>
            <w:left w:val="none" w:sz="0" w:space="0" w:color="auto"/>
            <w:bottom w:val="none" w:sz="0" w:space="0" w:color="auto"/>
            <w:right w:val="none" w:sz="0" w:space="0" w:color="auto"/>
          </w:divBdr>
        </w:div>
        <w:div w:id="1547372171">
          <w:marLeft w:val="0"/>
          <w:marRight w:val="0"/>
          <w:marTop w:val="0"/>
          <w:marBottom w:val="0"/>
          <w:divBdr>
            <w:top w:val="none" w:sz="0" w:space="0" w:color="auto"/>
            <w:left w:val="none" w:sz="0" w:space="0" w:color="auto"/>
            <w:bottom w:val="none" w:sz="0" w:space="0" w:color="auto"/>
            <w:right w:val="none" w:sz="0" w:space="0" w:color="auto"/>
          </w:divBdr>
        </w:div>
        <w:div w:id="2037273885">
          <w:marLeft w:val="0"/>
          <w:marRight w:val="0"/>
          <w:marTop w:val="0"/>
          <w:marBottom w:val="0"/>
          <w:divBdr>
            <w:top w:val="none" w:sz="0" w:space="0" w:color="auto"/>
            <w:left w:val="none" w:sz="0" w:space="0" w:color="auto"/>
            <w:bottom w:val="none" w:sz="0" w:space="0" w:color="auto"/>
            <w:right w:val="none" w:sz="0" w:space="0" w:color="auto"/>
          </w:divBdr>
        </w:div>
        <w:div w:id="1581020327">
          <w:marLeft w:val="0"/>
          <w:marRight w:val="0"/>
          <w:marTop w:val="0"/>
          <w:marBottom w:val="0"/>
          <w:divBdr>
            <w:top w:val="none" w:sz="0" w:space="0" w:color="auto"/>
            <w:left w:val="none" w:sz="0" w:space="0" w:color="auto"/>
            <w:bottom w:val="none" w:sz="0" w:space="0" w:color="auto"/>
            <w:right w:val="none" w:sz="0" w:space="0" w:color="auto"/>
          </w:divBdr>
        </w:div>
        <w:div w:id="1159156829">
          <w:marLeft w:val="0"/>
          <w:marRight w:val="0"/>
          <w:marTop w:val="0"/>
          <w:marBottom w:val="0"/>
          <w:divBdr>
            <w:top w:val="none" w:sz="0" w:space="0" w:color="auto"/>
            <w:left w:val="none" w:sz="0" w:space="0" w:color="auto"/>
            <w:bottom w:val="none" w:sz="0" w:space="0" w:color="auto"/>
            <w:right w:val="none" w:sz="0" w:space="0" w:color="auto"/>
          </w:divBdr>
        </w:div>
        <w:div w:id="133573052">
          <w:marLeft w:val="0"/>
          <w:marRight w:val="0"/>
          <w:marTop w:val="0"/>
          <w:marBottom w:val="0"/>
          <w:divBdr>
            <w:top w:val="none" w:sz="0" w:space="0" w:color="auto"/>
            <w:left w:val="none" w:sz="0" w:space="0" w:color="auto"/>
            <w:bottom w:val="none" w:sz="0" w:space="0" w:color="auto"/>
            <w:right w:val="none" w:sz="0" w:space="0" w:color="auto"/>
          </w:divBdr>
        </w:div>
        <w:div w:id="432366115">
          <w:marLeft w:val="0"/>
          <w:marRight w:val="0"/>
          <w:marTop w:val="0"/>
          <w:marBottom w:val="0"/>
          <w:divBdr>
            <w:top w:val="none" w:sz="0" w:space="0" w:color="auto"/>
            <w:left w:val="none" w:sz="0" w:space="0" w:color="auto"/>
            <w:bottom w:val="none" w:sz="0" w:space="0" w:color="auto"/>
            <w:right w:val="none" w:sz="0" w:space="0" w:color="auto"/>
          </w:divBdr>
        </w:div>
        <w:div w:id="1986348291">
          <w:marLeft w:val="0"/>
          <w:marRight w:val="0"/>
          <w:marTop w:val="0"/>
          <w:marBottom w:val="0"/>
          <w:divBdr>
            <w:top w:val="none" w:sz="0" w:space="0" w:color="auto"/>
            <w:left w:val="none" w:sz="0" w:space="0" w:color="auto"/>
            <w:bottom w:val="none" w:sz="0" w:space="0" w:color="auto"/>
            <w:right w:val="none" w:sz="0" w:space="0" w:color="auto"/>
          </w:divBdr>
        </w:div>
        <w:div w:id="867527162">
          <w:marLeft w:val="0"/>
          <w:marRight w:val="0"/>
          <w:marTop w:val="0"/>
          <w:marBottom w:val="0"/>
          <w:divBdr>
            <w:top w:val="none" w:sz="0" w:space="0" w:color="auto"/>
            <w:left w:val="none" w:sz="0" w:space="0" w:color="auto"/>
            <w:bottom w:val="none" w:sz="0" w:space="0" w:color="auto"/>
            <w:right w:val="none" w:sz="0" w:space="0" w:color="auto"/>
          </w:divBdr>
        </w:div>
        <w:div w:id="1203789645">
          <w:marLeft w:val="0"/>
          <w:marRight w:val="0"/>
          <w:marTop w:val="0"/>
          <w:marBottom w:val="0"/>
          <w:divBdr>
            <w:top w:val="none" w:sz="0" w:space="0" w:color="auto"/>
            <w:left w:val="none" w:sz="0" w:space="0" w:color="auto"/>
            <w:bottom w:val="none" w:sz="0" w:space="0" w:color="auto"/>
            <w:right w:val="none" w:sz="0" w:space="0" w:color="auto"/>
          </w:divBdr>
        </w:div>
        <w:div w:id="684400469">
          <w:marLeft w:val="0"/>
          <w:marRight w:val="0"/>
          <w:marTop w:val="0"/>
          <w:marBottom w:val="0"/>
          <w:divBdr>
            <w:top w:val="none" w:sz="0" w:space="0" w:color="auto"/>
            <w:left w:val="none" w:sz="0" w:space="0" w:color="auto"/>
            <w:bottom w:val="none" w:sz="0" w:space="0" w:color="auto"/>
            <w:right w:val="none" w:sz="0" w:space="0" w:color="auto"/>
          </w:divBdr>
        </w:div>
        <w:div w:id="32122080">
          <w:marLeft w:val="0"/>
          <w:marRight w:val="0"/>
          <w:marTop w:val="0"/>
          <w:marBottom w:val="0"/>
          <w:divBdr>
            <w:top w:val="none" w:sz="0" w:space="0" w:color="auto"/>
            <w:left w:val="none" w:sz="0" w:space="0" w:color="auto"/>
            <w:bottom w:val="none" w:sz="0" w:space="0" w:color="auto"/>
            <w:right w:val="none" w:sz="0" w:space="0" w:color="auto"/>
          </w:divBdr>
        </w:div>
        <w:div w:id="1007097110">
          <w:marLeft w:val="0"/>
          <w:marRight w:val="0"/>
          <w:marTop w:val="0"/>
          <w:marBottom w:val="0"/>
          <w:divBdr>
            <w:top w:val="none" w:sz="0" w:space="0" w:color="auto"/>
            <w:left w:val="none" w:sz="0" w:space="0" w:color="auto"/>
            <w:bottom w:val="none" w:sz="0" w:space="0" w:color="auto"/>
            <w:right w:val="none" w:sz="0" w:space="0" w:color="auto"/>
          </w:divBdr>
        </w:div>
        <w:div w:id="2067801242">
          <w:marLeft w:val="0"/>
          <w:marRight w:val="0"/>
          <w:marTop w:val="0"/>
          <w:marBottom w:val="0"/>
          <w:divBdr>
            <w:top w:val="none" w:sz="0" w:space="0" w:color="auto"/>
            <w:left w:val="none" w:sz="0" w:space="0" w:color="auto"/>
            <w:bottom w:val="none" w:sz="0" w:space="0" w:color="auto"/>
            <w:right w:val="none" w:sz="0" w:space="0" w:color="auto"/>
          </w:divBdr>
        </w:div>
        <w:div w:id="1184828874">
          <w:marLeft w:val="0"/>
          <w:marRight w:val="0"/>
          <w:marTop w:val="0"/>
          <w:marBottom w:val="0"/>
          <w:divBdr>
            <w:top w:val="none" w:sz="0" w:space="0" w:color="auto"/>
            <w:left w:val="none" w:sz="0" w:space="0" w:color="auto"/>
            <w:bottom w:val="none" w:sz="0" w:space="0" w:color="auto"/>
            <w:right w:val="none" w:sz="0" w:space="0" w:color="auto"/>
          </w:divBdr>
        </w:div>
        <w:div w:id="2050107680">
          <w:marLeft w:val="0"/>
          <w:marRight w:val="0"/>
          <w:marTop w:val="0"/>
          <w:marBottom w:val="0"/>
          <w:divBdr>
            <w:top w:val="none" w:sz="0" w:space="0" w:color="auto"/>
            <w:left w:val="none" w:sz="0" w:space="0" w:color="auto"/>
            <w:bottom w:val="none" w:sz="0" w:space="0" w:color="auto"/>
            <w:right w:val="none" w:sz="0" w:space="0" w:color="auto"/>
          </w:divBdr>
        </w:div>
        <w:div w:id="1180780801">
          <w:marLeft w:val="0"/>
          <w:marRight w:val="0"/>
          <w:marTop w:val="0"/>
          <w:marBottom w:val="0"/>
          <w:divBdr>
            <w:top w:val="none" w:sz="0" w:space="0" w:color="auto"/>
            <w:left w:val="none" w:sz="0" w:space="0" w:color="auto"/>
            <w:bottom w:val="none" w:sz="0" w:space="0" w:color="auto"/>
            <w:right w:val="none" w:sz="0" w:space="0" w:color="auto"/>
          </w:divBdr>
        </w:div>
        <w:div w:id="924458603">
          <w:marLeft w:val="0"/>
          <w:marRight w:val="0"/>
          <w:marTop w:val="0"/>
          <w:marBottom w:val="0"/>
          <w:divBdr>
            <w:top w:val="none" w:sz="0" w:space="0" w:color="auto"/>
            <w:left w:val="none" w:sz="0" w:space="0" w:color="auto"/>
            <w:bottom w:val="none" w:sz="0" w:space="0" w:color="auto"/>
            <w:right w:val="none" w:sz="0" w:space="0" w:color="auto"/>
          </w:divBdr>
        </w:div>
        <w:div w:id="2116553346">
          <w:marLeft w:val="0"/>
          <w:marRight w:val="0"/>
          <w:marTop w:val="0"/>
          <w:marBottom w:val="0"/>
          <w:divBdr>
            <w:top w:val="none" w:sz="0" w:space="0" w:color="auto"/>
            <w:left w:val="none" w:sz="0" w:space="0" w:color="auto"/>
            <w:bottom w:val="none" w:sz="0" w:space="0" w:color="auto"/>
            <w:right w:val="none" w:sz="0" w:space="0" w:color="auto"/>
          </w:divBdr>
        </w:div>
        <w:div w:id="866602614">
          <w:marLeft w:val="0"/>
          <w:marRight w:val="0"/>
          <w:marTop w:val="0"/>
          <w:marBottom w:val="0"/>
          <w:divBdr>
            <w:top w:val="none" w:sz="0" w:space="0" w:color="auto"/>
            <w:left w:val="none" w:sz="0" w:space="0" w:color="auto"/>
            <w:bottom w:val="none" w:sz="0" w:space="0" w:color="auto"/>
            <w:right w:val="none" w:sz="0" w:space="0" w:color="auto"/>
          </w:divBdr>
        </w:div>
        <w:div w:id="852915775">
          <w:marLeft w:val="0"/>
          <w:marRight w:val="0"/>
          <w:marTop w:val="0"/>
          <w:marBottom w:val="0"/>
          <w:divBdr>
            <w:top w:val="none" w:sz="0" w:space="0" w:color="auto"/>
            <w:left w:val="none" w:sz="0" w:space="0" w:color="auto"/>
            <w:bottom w:val="none" w:sz="0" w:space="0" w:color="auto"/>
            <w:right w:val="none" w:sz="0" w:space="0" w:color="auto"/>
          </w:divBdr>
        </w:div>
        <w:div w:id="1746684218">
          <w:marLeft w:val="0"/>
          <w:marRight w:val="0"/>
          <w:marTop w:val="0"/>
          <w:marBottom w:val="0"/>
          <w:divBdr>
            <w:top w:val="none" w:sz="0" w:space="0" w:color="auto"/>
            <w:left w:val="none" w:sz="0" w:space="0" w:color="auto"/>
            <w:bottom w:val="none" w:sz="0" w:space="0" w:color="auto"/>
            <w:right w:val="none" w:sz="0" w:space="0" w:color="auto"/>
          </w:divBdr>
        </w:div>
        <w:div w:id="1707949650">
          <w:marLeft w:val="0"/>
          <w:marRight w:val="0"/>
          <w:marTop w:val="0"/>
          <w:marBottom w:val="0"/>
          <w:divBdr>
            <w:top w:val="none" w:sz="0" w:space="0" w:color="auto"/>
            <w:left w:val="none" w:sz="0" w:space="0" w:color="auto"/>
            <w:bottom w:val="none" w:sz="0" w:space="0" w:color="auto"/>
            <w:right w:val="none" w:sz="0" w:space="0" w:color="auto"/>
          </w:divBdr>
        </w:div>
        <w:div w:id="1932928549">
          <w:marLeft w:val="0"/>
          <w:marRight w:val="0"/>
          <w:marTop w:val="0"/>
          <w:marBottom w:val="0"/>
          <w:divBdr>
            <w:top w:val="none" w:sz="0" w:space="0" w:color="auto"/>
            <w:left w:val="none" w:sz="0" w:space="0" w:color="auto"/>
            <w:bottom w:val="none" w:sz="0" w:space="0" w:color="auto"/>
            <w:right w:val="none" w:sz="0" w:space="0" w:color="auto"/>
          </w:divBdr>
        </w:div>
        <w:div w:id="2069454489">
          <w:marLeft w:val="0"/>
          <w:marRight w:val="0"/>
          <w:marTop w:val="0"/>
          <w:marBottom w:val="0"/>
          <w:divBdr>
            <w:top w:val="none" w:sz="0" w:space="0" w:color="auto"/>
            <w:left w:val="none" w:sz="0" w:space="0" w:color="auto"/>
            <w:bottom w:val="none" w:sz="0" w:space="0" w:color="auto"/>
            <w:right w:val="none" w:sz="0" w:space="0" w:color="auto"/>
          </w:divBdr>
        </w:div>
        <w:div w:id="1227645666">
          <w:marLeft w:val="0"/>
          <w:marRight w:val="0"/>
          <w:marTop w:val="0"/>
          <w:marBottom w:val="0"/>
          <w:divBdr>
            <w:top w:val="none" w:sz="0" w:space="0" w:color="auto"/>
            <w:left w:val="none" w:sz="0" w:space="0" w:color="auto"/>
            <w:bottom w:val="none" w:sz="0" w:space="0" w:color="auto"/>
            <w:right w:val="none" w:sz="0" w:space="0" w:color="auto"/>
          </w:divBdr>
        </w:div>
        <w:div w:id="175195766">
          <w:marLeft w:val="0"/>
          <w:marRight w:val="0"/>
          <w:marTop w:val="0"/>
          <w:marBottom w:val="0"/>
          <w:divBdr>
            <w:top w:val="none" w:sz="0" w:space="0" w:color="auto"/>
            <w:left w:val="none" w:sz="0" w:space="0" w:color="auto"/>
            <w:bottom w:val="none" w:sz="0" w:space="0" w:color="auto"/>
            <w:right w:val="none" w:sz="0" w:space="0" w:color="auto"/>
          </w:divBdr>
        </w:div>
        <w:div w:id="710617498">
          <w:marLeft w:val="0"/>
          <w:marRight w:val="0"/>
          <w:marTop w:val="0"/>
          <w:marBottom w:val="0"/>
          <w:divBdr>
            <w:top w:val="none" w:sz="0" w:space="0" w:color="auto"/>
            <w:left w:val="none" w:sz="0" w:space="0" w:color="auto"/>
            <w:bottom w:val="none" w:sz="0" w:space="0" w:color="auto"/>
            <w:right w:val="none" w:sz="0" w:space="0" w:color="auto"/>
          </w:divBdr>
        </w:div>
        <w:div w:id="2097943415">
          <w:marLeft w:val="0"/>
          <w:marRight w:val="0"/>
          <w:marTop w:val="0"/>
          <w:marBottom w:val="0"/>
          <w:divBdr>
            <w:top w:val="none" w:sz="0" w:space="0" w:color="auto"/>
            <w:left w:val="none" w:sz="0" w:space="0" w:color="auto"/>
            <w:bottom w:val="none" w:sz="0" w:space="0" w:color="auto"/>
            <w:right w:val="none" w:sz="0" w:space="0" w:color="auto"/>
          </w:divBdr>
        </w:div>
        <w:div w:id="1186601568">
          <w:marLeft w:val="0"/>
          <w:marRight w:val="0"/>
          <w:marTop w:val="0"/>
          <w:marBottom w:val="0"/>
          <w:divBdr>
            <w:top w:val="none" w:sz="0" w:space="0" w:color="auto"/>
            <w:left w:val="none" w:sz="0" w:space="0" w:color="auto"/>
            <w:bottom w:val="none" w:sz="0" w:space="0" w:color="auto"/>
            <w:right w:val="none" w:sz="0" w:space="0" w:color="auto"/>
          </w:divBdr>
        </w:div>
        <w:div w:id="1647706253">
          <w:marLeft w:val="0"/>
          <w:marRight w:val="0"/>
          <w:marTop w:val="0"/>
          <w:marBottom w:val="0"/>
          <w:divBdr>
            <w:top w:val="none" w:sz="0" w:space="0" w:color="auto"/>
            <w:left w:val="none" w:sz="0" w:space="0" w:color="auto"/>
            <w:bottom w:val="none" w:sz="0" w:space="0" w:color="auto"/>
            <w:right w:val="none" w:sz="0" w:space="0" w:color="auto"/>
          </w:divBdr>
        </w:div>
        <w:div w:id="688259194">
          <w:marLeft w:val="0"/>
          <w:marRight w:val="0"/>
          <w:marTop w:val="0"/>
          <w:marBottom w:val="0"/>
          <w:divBdr>
            <w:top w:val="none" w:sz="0" w:space="0" w:color="auto"/>
            <w:left w:val="none" w:sz="0" w:space="0" w:color="auto"/>
            <w:bottom w:val="none" w:sz="0" w:space="0" w:color="auto"/>
            <w:right w:val="none" w:sz="0" w:space="0" w:color="auto"/>
          </w:divBdr>
        </w:div>
        <w:div w:id="1111778512">
          <w:marLeft w:val="0"/>
          <w:marRight w:val="0"/>
          <w:marTop w:val="0"/>
          <w:marBottom w:val="0"/>
          <w:divBdr>
            <w:top w:val="none" w:sz="0" w:space="0" w:color="auto"/>
            <w:left w:val="none" w:sz="0" w:space="0" w:color="auto"/>
            <w:bottom w:val="none" w:sz="0" w:space="0" w:color="auto"/>
            <w:right w:val="none" w:sz="0" w:space="0" w:color="auto"/>
          </w:divBdr>
        </w:div>
        <w:div w:id="503322191">
          <w:marLeft w:val="0"/>
          <w:marRight w:val="0"/>
          <w:marTop w:val="0"/>
          <w:marBottom w:val="0"/>
          <w:divBdr>
            <w:top w:val="none" w:sz="0" w:space="0" w:color="auto"/>
            <w:left w:val="none" w:sz="0" w:space="0" w:color="auto"/>
            <w:bottom w:val="none" w:sz="0" w:space="0" w:color="auto"/>
            <w:right w:val="none" w:sz="0" w:space="0" w:color="auto"/>
          </w:divBdr>
        </w:div>
        <w:div w:id="1774091478">
          <w:marLeft w:val="0"/>
          <w:marRight w:val="0"/>
          <w:marTop w:val="0"/>
          <w:marBottom w:val="0"/>
          <w:divBdr>
            <w:top w:val="none" w:sz="0" w:space="0" w:color="auto"/>
            <w:left w:val="none" w:sz="0" w:space="0" w:color="auto"/>
            <w:bottom w:val="none" w:sz="0" w:space="0" w:color="auto"/>
            <w:right w:val="none" w:sz="0" w:space="0" w:color="auto"/>
          </w:divBdr>
        </w:div>
        <w:div w:id="1287395350">
          <w:marLeft w:val="0"/>
          <w:marRight w:val="0"/>
          <w:marTop w:val="0"/>
          <w:marBottom w:val="0"/>
          <w:divBdr>
            <w:top w:val="none" w:sz="0" w:space="0" w:color="auto"/>
            <w:left w:val="none" w:sz="0" w:space="0" w:color="auto"/>
            <w:bottom w:val="none" w:sz="0" w:space="0" w:color="auto"/>
            <w:right w:val="none" w:sz="0" w:space="0" w:color="auto"/>
          </w:divBdr>
        </w:div>
        <w:div w:id="623538480">
          <w:marLeft w:val="0"/>
          <w:marRight w:val="0"/>
          <w:marTop w:val="0"/>
          <w:marBottom w:val="0"/>
          <w:divBdr>
            <w:top w:val="none" w:sz="0" w:space="0" w:color="auto"/>
            <w:left w:val="none" w:sz="0" w:space="0" w:color="auto"/>
            <w:bottom w:val="none" w:sz="0" w:space="0" w:color="auto"/>
            <w:right w:val="none" w:sz="0" w:space="0" w:color="auto"/>
          </w:divBdr>
        </w:div>
        <w:div w:id="1783761114">
          <w:marLeft w:val="0"/>
          <w:marRight w:val="0"/>
          <w:marTop w:val="0"/>
          <w:marBottom w:val="0"/>
          <w:divBdr>
            <w:top w:val="none" w:sz="0" w:space="0" w:color="auto"/>
            <w:left w:val="none" w:sz="0" w:space="0" w:color="auto"/>
            <w:bottom w:val="none" w:sz="0" w:space="0" w:color="auto"/>
            <w:right w:val="none" w:sz="0" w:space="0" w:color="auto"/>
          </w:divBdr>
        </w:div>
        <w:div w:id="224950073">
          <w:marLeft w:val="0"/>
          <w:marRight w:val="0"/>
          <w:marTop w:val="0"/>
          <w:marBottom w:val="0"/>
          <w:divBdr>
            <w:top w:val="none" w:sz="0" w:space="0" w:color="auto"/>
            <w:left w:val="none" w:sz="0" w:space="0" w:color="auto"/>
            <w:bottom w:val="none" w:sz="0" w:space="0" w:color="auto"/>
            <w:right w:val="none" w:sz="0" w:space="0" w:color="auto"/>
          </w:divBdr>
        </w:div>
        <w:div w:id="1995254118">
          <w:marLeft w:val="0"/>
          <w:marRight w:val="0"/>
          <w:marTop w:val="0"/>
          <w:marBottom w:val="0"/>
          <w:divBdr>
            <w:top w:val="none" w:sz="0" w:space="0" w:color="auto"/>
            <w:left w:val="none" w:sz="0" w:space="0" w:color="auto"/>
            <w:bottom w:val="none" w:sz="0" w:space="0" w:color="auto"/>
            <w:right w:val="none" w:sz="0" w:space="0" w:color="auto"/>
          </w:divBdr>
        </w:div>
        <w:div w:id="887759153">
          <w:marLeft w:val="0"/>
          <w:marRight w:val="0"/>
          <w:marTop w:val="0"/>
          <w:marBottom w:val="0"/>
          <w:divBdr>
            <w:top w:val="none" w:sz="0" w:space="0" w:color="auto"/>
            <w:left w:val="none" w:sz="0" w:space="0" w:color="auto"/>
            <w:bottom w:val="none" w:sz="0" w:space="0" w:color="auto"/>
            <w:right w:val="none" w:sz="0" w:space="0" w:color="auto"/>
          </w:divBdr>
        </w:div>
        <w:div w:id="1884098213">
          <w:marLeft w:val="0"/>
          <w:marRight w:val="0"/>
          <w:marTop w:val="0"/>
          <w:marBottom w:val="0"/>
          <w:divBdr>
            <w:top w:val="none" w:sz="0" w:space="0" w:color="auto"/>
            <w:left w:val="none" w:sz="0" w:space="0" w:color="auto"/>
            <w:bottom w:val="none" w:sz="0" w:space="0" w:color="auto"/>
            <w:right w:val="none" w:sz="0" w:space="0" w:color="auto"/>
          </w:divBdr>
        </w:div>
        <w:div w:id="1654026522">
          <w:marLeft w:val="0"/>
          <w:marRight w:val="0"/>
          <w:marTop w:val="0"/>
          <w:marBottom w:val="0"/>
          <w:divBdr>
            <w:top w:val="none" w:sz="0" w:space="0" w:color="auto"/>
            <w:left w:val="none" w:sz="0" w:space="0" w:color="auto"/>
            <w:bottom w:val="none" w:sz="0" w:space="0" w:color="auto"/>
            <w:right w:val="none" w:sz="0" w:space="0" w:color="auto"/>
          </w:divBdr>
        </w:div>
        <w:div w:id="229777741">
          <w:marLeft w:val="0"/>
          <w:marRight w:val="0"/>
          <w:marTop w:val="0"/>
          <w:marBottom w:val="0"/>
          <w:divBdr>
            <w:top w:val="none" w:sz="0" w:space="0" w:color="auto"/>
            <w:left w:val="none" w:sz="0" w:space="0" w:color="auto"/>
            <w:bottom w:val="none" w:sz="0" w:space="0" w:color="auto"/>
            <w:right w:val="none" w:sz="0" w:space="0" w:color="auto"/>
          </w:divBdr>
        </w:div>
        <w:div w:id="487985142">
          <w:marLeft w:val="0"/>
          <w:marRight w:val="0"/>
          <w:marTop w:val="0"/>
          <w:marBottom w:val="0"/>
          <w:divBdr>
            <w:top w:val="none" w:sz="0" w:space="0" w:color="auto"/>
            <w:left w:val="none" w:sz="0" w:space="0" w:color="auto"/>
            <w:bottom w:val="none" w:sz="0" w:space="0" w:color="auto"/>
            <w:right w:val="none" w:sz="0" w:space="0" w:color="auto"/>
          </w:divBdr>
        </w:div>
        <w:div w:id="1615476868">
          <w:marLeft w:val="0"/>
          <w:marRight w:val="0"/>
          <w:marTop w:val="0"/>
          <w:marBottom w:val="0"/>
          <w:divBdr>
            <w:top w:val="none" w:sz="0" w:space="0" w:color="auto"/>
            <w:left w:val="none" w:sz="0" w:space="0" w:color="auto"/>
            <w:bottom w:val="none" w:sz="0" w:space="0" w:color="auto"/>
            <w:right w:val="none" w:sz="0" w:space="0" w:color="auto"/>
          </w:divBdr>
        </w:div>
        <w:div w:id="901524625">
          <w:marLeft w:val="0"/>
          <w:marRight w:val="0"/>
          <w:marTop w:val="0"/>
          <w:marBottom w:val="0"/>
          <w:divBdr>
            <w:top w:val="none" w:sz="0" w:space="0" w:color="auto"/>
            <w:left w:val="none" w:sz="0" w:space="0" w:color="auto"/>
            <w:bottom w:val="none" w:sz="0" w:space="0" w:color="auto"/>
            <w:right w:val="none" w:sz="0" w:space="0" w:color="auto"/>
          </w:divBdr>
        </w:div>
        <w:div w:id="1194807403">
          <w:marLeft w:val="0"/>
          <w:marRight w:val="0"/>
          <w:marTop w:val="0"/>
          <w:marBottom w:val="0"/>
          <w:divBdr>
            <w:top w:val="none" w:sz="0" w:space="0" w:color="auto"/>
            <w:left w:val="none" w:sz="0" w:space="0" w:color="auto"/>
            <w:bottom w:val="none" w:sz="0" w:space="0" w:color="auto"/>
            <w:right w:val="none" w:sz="0" w:space="0" w:color="auto"/>
          </w:divBdr>
        </w:div>
        <w:div w:id="1124807376">
          <w:marLeft w:val="0"/>
          <w:marRight w:val="0"/>
          <w:marTop w:val="0"/>
          <w:marBottom w:val="0"/>
          <w:divBdr>
            <w:top w:val="none" w:sz="0" w:space="0" w:color="auto"/>
            <w:left w:val="none" w:sz="0" w:space="0" w:color="auto"/>
            <w:bottom w:val="none" w:sz="0" w:space="0" w:color="auto"/>
            <w:right w:val="none" w:sz="0" w:space="0" w:color="auto"/>
          </w:divBdr>
        </w:div>
        <w:div w:id="1860849386">
          <w:marLeft w:val="0"/>
          <w:marRight w:val="0"/>
          <w:marTop w:val="0"/>
          <w:marBottom w:val="0"/>
          <w:divBdr>
            <w:top w:val="none" w:sz="0" w:space="0" w:color="auto"/>
            <w:left w:val="none" w:sz="0" w:space="0" w:color="auto"/>
            <w:bottom w:val="none" w:sz="0" w:space="0" w:color="auto"/>
            <w:right w:val="none" w:sz="0" w:space="0" w:color="auto"/>
          </w:divBdr>
        </w:div>
        <w:div w:id="52392599">
          <w:marLeft w:val="0"/>
          <w:marRight w:val="0"/>
          <w:marTop w:val="0"/>
          <w:marBottom w:val="0"/>
          <w:divBdr>
            <w:top w:val="none" w:sz="0" w:space="0" w:color="auto"/>
            <w:left w:val="none" w:sz="0" w:space="0" w:color="auto"/>
            <w:bottom w:val="none" w:sz="0" w:space="0" w:color="auto"/>
            <w:right w:val="none" w:sz="0" w:space="0" w:color="auto"/>
          </w:divBdr>
        </w:div>
        <w:div w:id="742065321">
          <w:marLeft w:val="0"/>
          <w:marRight w:val="0"/>
          <w:marTop w:val="0"/>
          <w:marBottom w:val="0"/>
          <w:divBdr>
            <w:top w:val="none" w:sz="0" w:space="0" w:color="auto"/>
            <w:left w:val="none" w:sz="0" w:space="0" w:color="auto"/>
            <w:bottom w:val="none" w:sz="0" w:space="0" w:color="auto"/>
            <w:right w:val="none" w:sz="0" w:space="0" w:color="auto"/>
          </w:divBdr>
        </w:div>
        <w:div w:id="1213083484">
          <w:marLeft w:val="0"/>
          <w:marRight w:val="0"/>
          <w:marTop w:val="0"/>
          <w:marBottom w:val="0"/>
          <w:divBdr>
            <w:top w:val="none" w:sz="0" w:space="0" w:color="auto"/>
            <w:left w:val="none" w:sz="0" w:space="0" w:color="auto"/>
            <w:bottom w:val="none" w:sz="0" w:space="0" w:color="auto"/>
            <w:right w:val="none" w:sz="0" w:space="0" w:color="auto"/>
          </w:divBdr>
        </w:div>
        <w:div w:id="2101095902">
          <w:marLeft w:val="0"/>
          <w:marRight w:val="0"/>
          <w:marTop w:val="0"/>
          <w:marBottom w:val="0"/>
          <w:divBdr>
            <w:top w:val="none" w:sz="0" w:space="0" w:color="auto"/>
            <w:left w:val="none" w:sz="0" w:space="0" w:color="auto"/>
            <w:bottom w:val="none" w:sz="0" w:space="0" w:color="auto"/>
            <w:right w:val="none" w:sz="0" w:space="0" w:color="auto"/>
          </w:divBdr>
        </w:div>
        <w:div w:id="574322671">
          <w:marLeft w:val="0"/>
          <w:marRight w:val="0"/>
          <w:marTop w:val="0"/>
          <w:marBottom w:val="0"/>
          <w:divBdr>
            <w:top w:val="none" w:sz="0" w:space="0" w:color="auto"/>
            <w:left w:val="none" w:sz="0" w:space="0" w:color="auto"/>
            <w:bottom w:val="none" w:sz="0" w:space="0" w:color="auto"/>
            <w:right w:val="none" w:sz="0" w:space="0" w:color="auto"/>
          </w:divBdr>
        </w:div>
        <w:div w:id="1188326635">
          <w:marLeft w:val="0"/>
          <w:marRight w:val="0"/>
          <w:marTop w:val="0"/>
          <w:marBottom w:val="0"/>
          <w:divBdr>
            <w:top w:val="none" w:sz="0" w:space="0" w:color="auto"/>
            <w:left w:val="none" w:sz="0" w:space="0" w:color="auto"/>
            <w:bottom w:val="none" w:sz="0" w:space="0" w:color="auto"/>
            <w:right w:val="none" w:sz="0" w:space="0" w:color="auto"/>
          </w:divBdr>
        </w:div>
        <w:div w:id="617377537">
          <w:marLeft w:val="0"/>
          <w:marRight w:val="0"/>
          <w:marTop w:val="0"/>
          <w:marBottom w:val="0"/>
          <w:divBdr>
            <w:top w:val="none" w:sz="0" w:space="0" w:color="auto"/>
            <w:left w:val="none" w:sz="0" w:space="0" w:color="auto"/>
            <w:bottom w:val="none" w:sz="0" w:space="0" w:color="auto"/>
            <w:right w:val="none" w:sz="0" w:space="0" w:color="auto"/>
          </w:divBdr>
        </w:div>
        <w:div w:id="454912540">
          <w:marLeft w:val="0"/>
          <w:marRight w:val="0"/>
          <w:marTop w:val="0"/>
          <w:marBottom w:val="0"/>
          <w:divBdr>
            <w:top w:val="none" w:sz="0" w:space="0" w:color="auto"/>
            <w:left w:val="none" w:sz="0" w:space="0" w:color="auto"/>
            <w:bottom w:val="none" w:sz="0" w:space="0" w:color="auto"/>
            <w:right w:val="none" w:sz="0" w:space="0" w:color="auto"/>
          </w:divBdr>
        </w:div>
        <w:div w:id="1572538928">
          <w:marLeft w:val="0"/>
          <w:marRight w:val="0"/>
          <w:marTop w:val="0"/>
          <w:marBottom w:val="0"/>
          <w:divBdr>
            <w:top w:val="none" w:sz="0" w:space="0" w:color="auto"/>
            <w:left w:val="none" w:sz="0" w:space="0" w:color="auto"/>
            <w:bottom w:val="none" w:sz="0" w:space="0" w:color="auto"/>
            <w:right w:val="none" w:sz="0" w:space="0" w:color="auto"/>
          </w:divBdr>
        </w:div>
        <w:div w:id="1816599479">
          <w:marLeft w:val="0"/>
          <w:marRight w:val="0"/>
          <w:marTop w:val="0"/>
          <w:marBottom w:val="0"/>
          <w:divBdr>
            <w:top w:val="none" w:sz="0" w:space="0" w:color="auto"/>
            <w:left w:val="none" w:sz="0" w:space="0" w:color="auto"/>
            <w:bottom w:val="none" w:sz="0" w:space="0" w:color="auto"/>
            <w:right w:val="none" w:sz="0" w:space="0" w:color="auto"/>
          </w:divBdr>
        </w:div>
        <w:div w:id="1401714259">
          <w:marLeft w:val="0"/>
          <w:marRight w:val="0"/>
          <w:marTop w:val="0"/>
          <w:marBottom w:val="0"/>
          <w:divBdr>
            <w:top w:val="none" w:sz="0" w:space="0" w:color="auto"/>
            <w:left w:val="none" w:sz="0" w:space="0" w:color="auto"/>
            <w:bottom w:val="none" w:sz="0" w:space="0" w:color="auto"/>
            <w:right w:val="none" w:sz="0" w:space="0" w:color="auto"/>
          </w:divBdr>
        </w:div>
        <w:div w:id="1887334198">
          <w:marLeft w:val="0"/>
          <w:marRight w:val="0"/>
          <w:marTop w:val="0"/>
          <w:marBottom w:val="0"/>
          <w:divBdr>
            <w:top w:val="none" w:sz="0" w:space="0" w:color="auto"/>
            <w:left w:val="none" w:sz="0" w:space="0" w:color="auto"/>
            <w:bottom w:val="none" w:sz="0" w:space="0" w:color="auto"/>
            <w:right w:val="none" w:sz="0" w:space="0" w:color="auto"/>
          </w:divBdr>
        </w:div>
        <w:div w:id="203910445">
          <w:marLeft w:val="0"/>
          <w:marRight w:val="0"/>
          <w:marTop w:val="0"/>
          <w:marBottom w:val="0"/>
          <w:divBdr>
            <w:top w:val="none" w:sz="0" w:space="0" w:color="auto"/>
            <w:left w:val="none" w:sz="0" w:space="0" w:color="auto"/>
            <w:bottom w:val="none" w:sz="0" w:space="0" w:color="auto"/>
            <w:right w:val="none" w:sz="0" w:space="0" w:color="auto"/>
          </w:divBdr>
        </w:div>
        <w:div w:id="5518480">
          <w:marLeft w:val="0"/>
          <w:marRight w:val="0"/>
          <w:marTop w:val="0"/>
          <w:marBottom w:val="0"/>
          <w:divBdr>
            <w:top w:val="none" w:sz="0" w:space="0" w:color="auto"/>
            <w:left w:val="none" w:sz="0" w:space="0" w:color="auto"/>
            <w:bottom w:val="none" w:sz="0" w:space="0" w:color="auto"/>
            <w:right w:val="none" w:sz="0" w:space="0" w:color="auto"/>
          </w:divBdr>
        </w:div>
        <w:div w:id="295138942">
          <w:marLeft w:val="0"/>
          <w:marRight w:val="0"/>
          <w:marTop w:val="0"/>
          <w:marBottom w:val="0"/>
          <w:divBdr>
            <w:top w:val="none" w:sz="0" w:space="0" w:color="auto"/>
            <w:left w:val="none" w:sz="0" w:space="0" w:color="auto"/>
            <w:bottom w:val="none" w:sz="0" w:space="0" w:color="auto"/>
            <w:right w:val="none" w:sz="0" w:space="0" w:color="auto"/>
          </w:divBdr>
        </w:div>
        <w:div w:id="2028676058">
          <w:marLeft w:val="0"/>
          <w:marRight w:val="0"/>
          <w:marTop w:val="0"/>
          <w:marBottom w:val="0"/>
          <w:divBdr>
            <w:top w:val="none" w:sz="0" w:space="0" w:color="auto"/>
            <w:left w:val="none" w:sz="0" w:space="0" w:color="auto"/>
            <w:bottom w:val="none" w:sz="0" w:space="0" w:color="auto"/>
            <w:right w:val="none" w:sz="0" w:space="0" w:color="auto"/>
          </w:divBdr>
        </w:div>
        <w:div w:id="1995793002">
          <w:marLeft w:val="0"/>
          <w:marRight w:val="0"/>
          <w:marTop w:val="0"/>
          <w:marBottom w:val="0"/>
          <w:divBdr>
            <w:top w:val="none" w:sz="0" w:space="0" w:color="auto"/>
            <w:left w:val="none" w:sz="0" w:space="0" w:color="auto"/>
            <w:bottom w:val="none" w:sz="0" w:space="0" w:color="auto"/>
            <w:right w:val="none" w:sz="0" w:space="0" w:color="auto"/>
          </w:divBdr>
        </w:div>
        <w:div w:id="845440953">
          <w:marLeft w:val="0"/>
          <w:marRight w:val="0"/>
          <w:marTop w:val="0"/>
          <w:marBottom w:val="0"/>
          <w:divBdr>
            <w:top w:val="none" w:sz="0" w:space="0" w:color="auto"/>
            <w:left w:val="none" w:sz="0" w:space="0" w:color="auto"/>
            <w:bottom w:val="none" w:sz="0" w:space="0" w:color="auto"/>
            <w:right w:val="none" w:sz="0" w:space="0" w:color="auto"/>
          </w:divBdr>
        </w:div>
        <w:div w:id="1077940705">
          <w:marLeft w:val="0"/>
          <w:marRight w:val="0"/>
          <w:marTop w:val="0"/>
          <w:marBottom w:val="0"/>
          <w:divBdr>
            <w:top w:val="none" w:sz="0" w:space="0" w:color="auto"/>
            <w:left w:val="none" w:sz="0" w:space="0" w:color="auto"/>
            <w:bottom w:val="none" w:sz="0" w:space="0" w:color="auto"/>
            <w:right w:val="none" w:sz="0" w:space="0" w:color="auto"/>
          </w:divBdr>
        </w:div>
        <w:div w:id="1847406604">
          <w:marLeft w:val="0"/>
          <w:marRight w:val="0"/>
          <w:marTop w:val="0"/>
          <w:marBottom w:val="0"/>
          <w:divBdr>
            <w:top w:val="none" w:sz="0" w:space="0" w:color="auto"/>
            <w:left w:val="none" w:sz="0" w:space="0" w:color="auto"/>
            <w:bottom w:val="none" w:sz="0" w:space="0" w:color="auto"/>
            <w:right w:val="none" w:sz="0" w:space="0" w:color="auto"/>
          </w:divBdr>
        </w:div>
        <w:div w:id="1512525787">
          <w:marLeft w:val="0"/>
          <w:marRight w:val="0"/>
          <w:marTop w:val="0"/>
          <w:marBottom w:val="0"/>
          <w:divBdr>
            <w:top w:val="none" w:sz="0" w:space="0" w:color="auto"/>
            <w:left w:val="none" w:sz="0" w:space="0" w:color="auto"/>
            <w:bottom w:val="none" w:sz="0" w:space="0" w:color="auto"/>
            <w:right w:val="none" w:sz="0" w:space="0" w:color="auto"/>
          </w:divBdr>
        </w:div>
        <w:div w:id="559829372">
          <w:marLeft w:val="0"/>
          <w:marRight w:val="0"/>
          <w:marTop w:val="0"/>
          <w:marBottom w:val="0"/>
          <w:divBdr>
            <w:top w:val="none" w:sz="0" w:space="0" w:color="auto"/>
            <w:left w:val="none" w:sz="0" w:space="0" w:color="auto"/>
            <w:bottom w:val="none" w:sz="0" w:space="0" w:color="auto"/>
            <w:right w:val="none" w:sz="0" w:space="0" w:color="auto"/>
          </w:divBdr>
        </w:div>
        <w:div w:id="538012474">
          <w:marLeft w:val="0"/>
          <w:marRight w:val="0"/>
          <w:marTop w:val="0"/>
          <w:marBottom w:val="0"/>
          <w:divBdr>
            <w:top w:val="none" w:sz="0" w:space="0" w:color="auto"/>
            <w:left w:val="none" w:sz="0" w:space="0" w:color="auto"/>
            <w:bottom w:val="none" w:sz="0" w:space="0" w:color="auto"/>
            <w:right w:val="none" w:sz="0" w:space="0" w:color="auto"/>
          </w:divBdr>
        </w:div>
        <w:div w:id="1197541862">
          <w:marLeft w:val="0"/>
          <w:marRight w:val="0"/>
          <w:marTop w:val="0"/>
          <w:marBottom w:val="0"/>
          <w:divBdr>
            <w:top w:val="none" w:sz="0" w:space="0" w:color="auto"/>
            <w:left w:val="none" w:sz="0" w:space="0" w:color="auto"/>
            <w:bottom w:val="none" w:sz="0" w:space="0" w:color="auto"/>
            <w:right w:val="none" w:sz="0" w:space="0" w:color="auto"/>
          </w:divBdr>
        </w:div>
        <w:div w:id="1351223102">
          <w:marLeft w:val="0"/>
          <w:marRight w:val="0"/>
          <w:marTop w:val="0"/>
          <w:marBottom w:val="0"/>
          <w:divBdr>
            <w:top w:val="none" w:sz="0" w:space="0" w:color="auto"/>
            <w:left w:val="none" w:sz="0" w:space="0" w:color="auto"/>
            <w:bottom w:val="none" w:sz="0" w:space="0" w:color="auto"/>
            <w:right w:val="none" w:sz="0" w:space="0" w:color="auto"/>
          </w:divBdr>
        </w:div>
        <w:div w:id="1400325571">
          <w:marLeft w:val="0"/>
          <w:marRight w:val="0"/>
          <w:marTop w:val="0"/>
          <w:marBottom w:val="0"/>
          <w:divBdr>
            <w:top w:val="none" w:sz="0" w:space="0" w:color="auto"/>
            <w:left w:val="none" w:sz="0" w:space="0" w:color="auto"/>
            <w:bottom w:val="none" w:sz="0" w:space="0" w:color="auto"/>
            <w:right w:val="none" w:sz="0" w:space="0" w:color="auto"/>
          </w:divBdr>
        </w:div>
        <w:div w:id="1540556823">
          <w:marLeft w:val="0"/>
          <w:marRight w:val="0"/>
          <w:marTop w:val="0"/>
          <w:marBottom w:val="0"/>
          <w:divBdr>
            <w:top w:val="none" w:sz="0" w:space="0" w:color="auto"/>
            <w:left w:val="none" w:sz="0" w:space="0" w:color="auto"/>
            <w:bottom w:val="none" w:sz="0" w:space="0" w:color="auto"/>
            <w:right w:val="none" w:sz="0" w:space="0" w:color="auto"/>
          </w:divBdr>
        </w:div>
        <w:div w:id="1758093369">
          <w:marLeft w:val="0"/>
          <w:marRight w:val="0"/>
          <w:marTop w:val="0"/>
          <w:marBottom w:val="0"/>
          <w:divBdr>
            <w:top w:val="none" w:sz="0" w:space="0" w:color="auto"/>
            <w:left w:val="none" w:sz="0" w:space="0" w:color="auto"/>
            <w:bottom w:val="none" w:sz="0" w:space="0" w:color="auto"/>
            <w:right w:val="none" w:sz="0" w:space="0" w:color="auto"/>
          </w:divBdr>
        </w:div>
        <w:div w:id="542401750">
          <w:marLeft w:val="0"/>
          <w:marRight w:val="0"/>
          <w:marTop w:val="0"/>
          <w:marBottom w:val="0"/>
          <w:divBdr>
            <w:top w:val="none" w:sz="0" w:space="0" w:color="auto"/>
            <w:left w:val="none" w:sz="0" w:space="0" w:color="auto"/>
            <w:bottom w:val="none" w:sz="0" w:space="0" w:color="auto"/>
            <w:right w:val="none" w:sz="0" w:space="0" w:color="auto"/>
          </w:divBdr>
        </w:div>
        <w:div w:id="2096828163">
          <w:marLeft w:val="0"/>
          <w:marRight w:val="0"/>
          <w:marTop w:val="0"/>
          <w:marBottom w:val="0"/>
          <w:divBdr>
            <w:top w:val="none" w:sz="0" w:space="0" w:color="auto"/>
            <w:left w:val="none" w:sz="0" w:space="0" w:color="auto"/>
            <w:bottom w:val="none" w:sz="0" w:space="0" w:color="auto"/>
            <w:right w:val="none" w:sz="0" w:space="0" w:color="auto"/>
          </w:divBdr>
        </w:div>
        <w:div w:id="2131196357">
          <w:marLeft w:val="0"/>
          <w:marRight w:val="0"/>
          <w:marTop w:val="0"/>
          <w:marBottom w:val="0"/>
          <w:divBdr>
            <w:top w:val="none" w:sz="0" w:space="0" w:color="auto"/>
            <w:left w:val="none" w:sz="0" w:space="0" w:color="auto"/>
            <w:bottom w:val="none" w:sz="0" w:space="0" w:color="auto"/>
            <w:right w:val="none" w:sz="0" w:space="0" w:color="auto"/>
          </w:divBdr>
        </w:div>
        <w:div w:id="365109367">
          <w:marLeft w:val="0"/>
          <w:marRight w:val="0"/>
          <w:marTop w:val="0"/>
          <w:marBottom w:val="0"/>
          <w:divBdr>
            <w:top w:val="none" w:sz="0" w:space="0" w:color="auto"/>
            <w:left w:val="none" w:sz="0" w:space="0" w:color="auto"/>
            <w:bottom w:val="none" w:sz="0" w:space="0" w:color="auto"/>
            <w:right w:val="none" w:sz="0" w:space="0" w:color="auto"/>
          </w:divBdr>
        </w:div>
        <w:div w:id="1964265330">
          <w:marLeft w:val="0"/>
          <w:marRight w:val="0"/>
          <w:marTop w:val="0"/>
          <w:marBottom w:val="0"/>
          <w:divBdr>
            <w:top w:val="none" w:sz="0" w:space="0" w:color="auto"/>
            <w:left w:val="none" w:sz="0" w:space="0" w:color="auto"/>
            <w:bottom w:val="none" w:sz="0" w:space="0" w:color="auto"/>
            <w:right w:val="none" w:sz="0" w:space="0" w:color="auto"/>
          </w:divBdr>
        </w:div>
        <w:div w:id="1491023104">
          <w:marLeft w:val="0"/>
          <w:marRight w:val="0"/>
          <w:marTop w:val="0"/>
          <w:marBottom w:val="0"/>
          <w:divBdr>
            <w:top w:val="none" w:sz="0" w:space="0" w:color="auto"/>
            <w:left w:val="none" w:sz="0" w:space="0" w:color="auto"/>
            <w:bottom w:val="none" w:sz="0" w:space="0" w:color="auto"/>
            <w:right w:val="none" w:sz="0" w:space="0" w:color="auto"/>
          </w:divBdr>
        </w:div>
        <w:div w:id="195431951">
          <w:marLeft w:val="0"/>
          <w:marRight w:val="0"/>
          <w:marTop w:val="0"/>
          <w:marBottom w:val="0"/>
          <w:divBdr>
            <w:top w:val="none" w:sz="0" w:space="0" w:color="auto"/>
            <w:left w:val="none" w:sz="0" w:space="0" w:color="auto"/>
            <w:bottom w:val="none" w:sz="0" w:space="0" w:color="auto"/>
            <w:right w:val="none" w:sz="0" w:space="0" w:color="auto"/>
          </w:divBdr>
          <w:divsChild>
            <w:div w:id="1731228781">
              <w:marLeft w:val="0"/>
              <w:marRight w:val="0"/>
              <w:marTop w:val="0"/>
              <w:marBottom w:val="0"/>
              <w:divBdr>
                <w:top w:val="none" w:sz="0" w:space="0" w:color="auto"/>
                <w:left w:val="none" w:sz="0" w:space="0" w:color="auto"/>
                <w:bottom w:val="none" w:sz="0" w:space="0" w:color="auto"/>
                <w:right w:val="none" w:sz="0" w:space="0" w:color="auto"/>
              </w:divBdr>
            </w:div>
            <w:div w:id="384106915">
              <w:marLeft w:val="0"/>
              <w:marRight w:val="0"/>
              <w:marTop w:val="0"/>
              <w:marBottom w:val="0"/>
              <w:divBdr>
                <w:top w:val="none" w:sz="0" w:space="0" w:color="auto"/>
                <w:left w:val="none" w:sz="0" w:space="0" w:color="auto"/>
                <w:bottom w:val="none" w:sz="0" w:space="0" w:color="auto"/>
                <w:right w:val="none" w:sz="0" w:space="0" w:color="auto"/>
              </w:divBdr>
            </w:div>
            <w:div w:id="1610966414">
              <w:marLeft w:val="0"/>
              <w:marRight w:val="0"/>
              <w:marTop w:val="0"/>
              <w:marBottom w:val="0"/>
              <w:divBdr>
                <w:top w:val="none" w:sz="0" w:space="0" w:color="auto"/>
                <w:left w:val="none" w:sz="0" w:space="0" w:color="auto"/>
                <w:bottom w:val="none" w:sz="0" w:space="0" w:color="auto"/>
                <w:right w:val="none" w:sz="0" w:space="0" w:color="auto"/>
              </w:divBdr>
            </w:div>
            <w:div w:id="702022702">
              <w:marLeft w:val="0"/>
              <w:marRight w:val="0"/>
              <w:marTop w:val="0"/>
              <w:marBottom w:val="0"/>
              <w:divBdr>
                <w:top w:val="none" w:sz="0" w:space="0" w:color="auto"/>
                <w:left w:val="none" w:sz="0" w:space="0" w:color="auto"/>
                <w:bottom w:val="none" w:sz="0" w:space="0" w:color="auto"/>
                <w:right w:val="none" w:sz="0" w:space="0" w:color="auto"/>
              </w:divBdr>
            </w:div>
            <w:div w:id="1385562736">
              <w:marLeft w:val="0"/>
              <w:marRight w:val="0"/>
              <w:marTop w:val="0"/>
              <w:marBottom w:val="0"/>
              <w:divBdr>
                <w:top w:val="none" w:sz="0" w:space="0" w:color="auto"/>
                <w:left w:val="none" w:sz="0" w:space="0" w:color="auto"/>
                <w:bottom w:val="none" w:sz="0" w:space="0" w:color="auto"/>
                <w:right w:val="none" w:sz="0" w:space="0" w:color="auto"/>
              </w:divBdr>
            </w:div>
            <w:div w:id="2112970511">
              <w:marLeft w:val="0"/>
              <w:marRight w:val="0"/>
              <w:marTop w:val="0"/>
              <w:marBottom w:val="0"/>
              <w:divBdr>
                <w:top w:val="none" w:sz="0" w:space="0" w:color="auto"/>
                <w:left w:val="none" w:sz="0" w:space="0" w:color="auto"/>
                <w:bottom w:val="none" w:sz="0" w:space="0" w:color="auto"/>
                <w:right w:val="none" w:sz="0" w:space="0" w:color="auto"/>
              </w:divBdr>
            </w:div>
            <w:div w:id="1858037949">
              <w:marLeft w:val="0"/>
              <w:marRight w:val="0"/>
              <w:marTop w:val="0"/>
              <w:marBottom w:val="0"/>
              <w:divBdr>
                <w:top w:val="none" w:sz="0" w:space="0" w:color="auto"/>
                <w:left w:val="none" w:sz="0" w:space="0" w:color="auto"/>
                <w:bottom w:val="none" w:sz="0" w:space="0" w:color="auto"/>
                <w:right w:val="none" w:sz="0" w:space="0" w:color="auto"/>
              </w:divBdr>
            </w:div>
            <w:div w:id="940064120">
              <w:marLeft w:val="0"/>
              <w:marRight w:val="0"/>
              <w:marTop w:val="0"/>
              <w:marBottom w:val="0"/>
              <w:divBdr>
                <w:top w:val="none" w:sz="0" w:space="0" w:color="auto"/>
                <w:left w:val="none" w:sz="0" w:space="0" w:color="auto"/>
                <w:bottom w:val="none" w:sz="0" w:space="0" w:color="auto"/>
                <w:right w:val="none" w:sz="0" w:space="0" w:color="auto"/>
              </w:divBdr>
            </w:div>
            <w:div w:id="1269698805">
              <w:marLeft w:val="0"/>
              <w:marRight w:val="0"/>
              <w:marTop w:val="0"/>
              <w:marBottom w:val="0"/>
              <w:divBdr>
                <w:top w:val="none" w:sz="0" w:space="0" w:color="auto"/>
                <w:left w:val="none" w:sz="0" w:space="0" w:color="auto"/>
                <w:bottom w:val="none" w:sz="0" w:space="0" w:color="auto"/>
                <w:right w:val="none" w:sz="0" w:space="0" w:color="auto"/>
              </w:divBdr>
            </w:div>
            <w:div w:id="549000929">
              <w:marLeft w:val="0"/>
              <w:marRight w:val="0"/>
              <w:marTop w:val="0"/>
              <w:marBottom w:val="0"/>
              <w:divBdr>
                <w:top w:val="none" w:sz="0" w:space="0" w:color="auto"/>
                <w:left w:val="none" w:sz="0" w:space="0" w:color="auto"/>
                <w:bottom w:val="none" w:sz="0" w:space="0" w:color="auto"/>
                <w:right w:val="none" w:sz="0" w:space="0" w:color="auto"/>
              </w:divBdr>
            </w:div>
            <w:div w:id="1432356513">
              <w:marLeft w:val="0"/>
              <w:marRight w:val="0"/>
              <w:marTop w:val="0"/>
              <w:marBottom w:val="0"/>
              <w:divBdr>
                <w:top w:val="none" w:sz="0" w:space="0" w:color="auto"/>
                <w:left w:val="none" w:sz="0" w:space="0" w:color="auto"/>
                <w:bottom w:val="none" w:sz="0" w:space="0" w:color="auto"/>
                <w:right w:val="none" w:sz="0" w:space="0" w:color="auto"/>
              </w:divBdr>
            </w:div>
            <w:div w:id="1614938402">
              <w:marLeft w:val="0"/>
              <w:marRight w:val="0"/>
              <w:marTop w:val="0"/>
              <w:marBottom w:val="0"/>
              <w:divBdr>
                <w:top w:val="none" w:sz="0" w:space="0" w:color="auto"/>
                <w:left w:val="none" w:sz="0" w:space="0" w:color="auto"/>
                <w:bottom w:val="none" w:sz="0" w:space="0" w:color="auto"/>
                <w:right w:val="none" w:sz="0" w:space="0" w:color="auto"/>
              </w:divBdr>
            </w:div>
            <w:div w:id="1806967395">
              <w:marLeft w:val="0"/>
              <w:marRight w:val="0"/>
              <w:marTop w:val="0"/>
              <w:marBottom w:val="0"/>
              <w:divBdr>
                <w:top w:val="none" w:sz="0" w:space="0" w:color="auto"/>
                <w:left w:val="none" w:sz="0" w:space="0" w:color="auto"/>
                <w:bottom w:val="none" w:sz="0" w:space="0" w:color="auto"/>
                <w:right w:val="none" w:sz="0" w:space="0" w:color="auto"/>
              </w:divBdr>
            </w:div>
            <w:div w:id="1243564807">
              <w:marLeft w:val="0"/>
              <w:marRight w:val="0"/>
              <w:marTop w:val="0"/>
              <w:marBottom w:val="0"/>
              <w:divBdr>
                <w:top w:val="none" w:sz="0" w:space="0" w:color="auto"/>
                <w:left w:val="none" w:sz="0" w:space="0" w:color="auto"/>
                <w:bottom w:val="none" w:sz="0" w:space="0" w:color="auto"/>
                <w:right w:val="none" w:sz="0" w:space="0" w:color="auto"/>
              </w:divBdr>
            </w:div>
            <w:div w:id="1903976829">
              <w:marLeft w:val="0"/>
              <w:marRight w:val="0"/>
              <w:marTop w:val="0"/>
              <w:marBottom w:val="0"/>
              <w:divBdr>
                <w:top w:val="none" w:sz="0" w:space="0" w:color="auto"/>
                <w:left w:val="none" w:sz="0" w:space="0" w:color="auto"/>
                <w:bottom w:val="none" w:sz="0" w:space="0" w:color="auto"/>
                <w:right w:val="none" w:sz="0" w:space="0" w:color="auto"/>
              </w:divBdr>
            </w:div>
            <w:div w:id="262542888">
              <w:marLeft w:val="0"/>
              <w:marRight w:val="0"/>
              <w:marTop w:val="0"/>
              <w:marBottom w:val="0"/>
              <w:divBdr>
                <w:top w:val="none" w:sz="0" w:space="0" w:color="auto"/>
                <w:left w:val="none" w:sz="0" w:space="0" w:color="auto"/>
                <w:bottom w:val="none" w:sz="0" w:space="0" w:color="auto"/>
                <w:right w:val="none" w:sz="0" w:space="0" w:color="auto"/>
              </w:divBdr>
            </w:div>
            <w:div w:id="327175557">
              <w:marLeft w:val="0"/>
              <w:marRight w:val="0"/>
              <w:marTop w:val="0"/>
              <w:marBottom w:val="0"/>
              <w:divBdr>
                <w:top w:val="none" w:sz="0" w:space="0" w:color="auto"/>
                <w:left w:val="none" w:sz="0" w:space="0" w:color="auto"/>
                <w:bottom w:val="none" w:sz="0" w:space="0" w:color="auto"/>
                <w:right w:val="none" w:sz="0" w:space="0" w:color="auto"/>
              </w:divBdr>
            </w:div>
            <w:div w:id="184288553">
              <w:marLeft w:val="0"/>
              <w:marRight w:val="0"/>
              <w:marTop w:val="0"/>
              <w:marBottom w:val="0"/>
              <w:divBdr>
                <w:top w:val="none" w:sz="0" w:space="0" w:color="auto"/>
                <w:left w:val="none" w:sz="0" w:space="0" w:color="auto"/>
                <w:bottom w:val="none" w:sz="0" w:space="0" w:color="auto"/>
                <w:right w:val="none" w:sz="0" w:space="0" w:color="auto"/>
              </w:divBdr>
            </w:div>
          </w:divsChild>
        </w:div>
        <w:div w:id="1839805771">
          <w:marLeft w:val="0"/>
          <w:marRight w:val="0"/>
          <w:marTop w:val="0"/>
          <w:marBottom w:val="0"/>
          <w:divBdr>
            <w:top w:val="none" w:sz="0" w:space="0" w:color="auto"/>
            <w:left w:val="none" w:sz="0" w:space="0" w:color="auto"/>
            <w:bottom w:val="none" w:sz="0" w:space="0" w:color="auto"/>
            <w:right w:val="none" w:sz="0" w:space="0" w:color="auto"/>
          </w:divBdr>
        </w:div>
        <w:div w:id="327027174">
          <w:marLeft w:val="0"/>
          <w:marRight w:val="0"/>
          <w:marTop w:val="0"/>
          <w:marBottom w:val="0"/>
          <w:divBdr>
            <w:top w:val="none" w:sz="0" w:space="0" w:color="auto"/>
            <w:left w:val="none" w:sz="0" w:space="0" w:color="auto"/>
            <w:bottom w:val="none" w:sz="0" w:space="0" w:color="auto"/>
            <w:right w:val="none" w:sz="0" w:space="0" w:color="auto"/>
          </w:divBdr>
        </w:div>
        <w:div w:id="1295259079">
          <w:marLeft w:val="0"/>
          <w:marRight w:val="0"/>
          <w:marTop w:val="0"/>
          <w:marBottom w:val="0"/>
          <w:divBdr>
            <w:top w:val="none" w:sz="0" w:space="0" w:color="auto"/>
            <w:left w:val="none" w:sz="0" w:space="0" w:color="auto"/>
            <w:bottom w:val="none" w:sz="0" w:space="0" w:color="auto"/>
            <w:right w:val="none" w:sz="0" w:space="0" w:color="auto"/>
          </w:divBdr>
        </w:div>
        <w:div w:id="1886915600">
          <w:marLeft w:val="0"/>
          <w:marRight w:val="0"/>
          <w:marTop w:val="0"/>
          <w:marBottom w:val="0"/>
          <w:divBdr>
            <w:top w:val="none" w:sz="0" w:space="0" w:color="auto"/>
            <w:left w:val="none" w:sz="0" w:space="0" w:color="auto"/>
            <w:bottom w:val="none" w:sz="0" w:space="0" w:color="auto"/>
            <w:right w:val="none" w:sz="0" w:space="0" w:color="auto"/>
          </w:divBdr>
        </w:div>
        <w:div w:id="1173032429">
          <w:marLeft w:val="0"/>
          <w:marRight w:val="0"/>
          <w:marTop w:val="0"/>
          <w:marBottom w:val="0"/>
          <w:divBdr>
            <w:top w:val="none" w:sz="0" w:space="0" w:color="auto"/>
            <w:left w:val="none" w:sz="0" w:space="0" w:color="auto"/>
            <w:bottom w:val="none" w:sz="0" w:space="0" w:color="auto"/>
            <w:right w:val="none" w:sz="0" w:space="0" w:color="auto"/>
          </w:divBdr>
        </w:div>
        <w:div w:id="962154335">
          <w:marLeft w:val="0"/>
          <w:marRight w:val="0"/>
          <w:marTop w:val="0"/>
          <w:marBottom w:val="0"/>
          <w:divBdr>
            <w:top w:val="none" w:sz="0" w:space="0" w:color="auto"/>
            <w:left w:val="none" w:sz="0" w:space="0" w:color="auto"/>
            <w:bottom w:val="none" w:sz="0" w:space="0" w:color="auto"/>
            <w:right w:val="none" w:sz="0" w:space="0" w:color="auto"/>
          </w:divBdr>
        </w:div>
        <w:div w:id="171989352">
          <w:marLeft w:val="0"/>
          <w:marRight w:val="0"/>
          <w:marTop w:val="0"/>
          <w:marBottom w:val="0"/>
          <w:divBdr>
            <w:top w:val="none" w:sz="0" w:space="0" w:color="auto"/>
            <w:left w:val="none" w:sz="0" w:space="0" w:color="auto"/>
            <w:bottom w:val="none" w:sz="0" w:space="0" w:color="auto"/>
            <w:right w:val="none" w:sz="0" w:space="0" w:color="auto"/>
          </w:divBdr>
        </w:div>
        <w:div w:id="1949897102">
          <w:marLeft w:val="0"/>
          <w:marRight w:val="0"/>
          <w:marTop w:val="0"/>
          <w:marBottom w:val="0"/>
          <w:divBdr>
            <w:top w:val="none" w:sz="0" w:space="0" w:color="auto"/>
            <w:left w:val="none" w:sz="0" w:space="0" w:color="auto"/>
            <w:bottom w:val="none" w:sz="0" w:space="0" w:color="auto"/>
            <w:right w:val="none" w:sz="0" w:space="0" w:color="auto"/>
          </w:divBdr>
          <w:divsChild>
            <w:div w:id="73867776">
              <w:marLeft w:val="0"/>
              <w:marRight w:val="0"/>
              <w:marTop w:val="0"/>
              <w:marBottom w:val="0"/>
              <w:divBdr>
                <w:top w:val="none" w:sz="0" w:space="0" w:color="auto"/>
                <w:left w:val="none" w:sz="0" w:space="0" w:color="auto"/>
                <w:bottom w:val="none" w:sz="0" w:space="0" w:color="auto"/>
                <w:right w:val="none" w:sz="0" w:space="0" w:color="auto"/>
              </w:divBdr>
            </w:div>
          </w:divsChild>
        </w:div>
        <w:div w:id="1955212544">
          <w:marLeft w:val="0"/>
          <w:marRight w:val="0"/>
          <w:marTop w:val="0"/>
          <w:marBottom w:val="0"/>
          <w:divBdr>
            <w:top w:val="none" w:sz="0" w:space="0" w:color="auto"/>
            <w:left w:val="none" w:sz="0" w:space="0" w:color="auto"/>
            <w:bottom w:val="none" w:sz="0" w:space="0" w:color="auto"/>
            <w:right w:val="none" w:sz="0" w:space="0" w:color="auto"/>
          </w:divBdr>
        </w:div>
        <w:div w:id="1606690337">
          <w:marLeft w:val="0"/>
          <w:marRight w:val="0"/>
          <w:marTop w:val="0"/>
          <w:marBottom w:val="0"/>
          <w:divBdr>
            <w:top w:val="none" w:sz="0" w:space="0" w:color="auto"/>
            <w:left w:val="none" w:sz="0" w:space="0" w:color="auto"/>
            <w:bottom w:val="none" w:sz="0" w:space="0" w:color="auto"/>
            <w:right w:val="none" w:sz="0" w:space="0" w:color="auto"/>
          </w:divBdr>
        </w:div>
        <w:div w:id="2049139918">
          <w:marLeft w:val="0"/>
          <w:marRight w:val="0"/>
          <w:marTop w:val="0"/>
          <w:marBottom w:val="0"/>
          <w:divBdr>
            <w:top w:val="none" w:sz="0" w:space="0" w:color="auto"/>
            <w:left w:val="none" w:sz="0" w:space="0" w:color="auto"/>
            <w:bottom w:val="none" w:sz="0" w:space="0" w:color="auto"/>
            <w:right w:val="none" w:sz="0" w:space="0" w:color="auto"/>
          </w:divBdr>
          <w:divsChild>
            <w:div w:id="1442073612">
              <w:marLeft w:val="0"/>
              <w:marRight w:val="0"/>
              <w:marTop w:val="0"/>
              <w:marBottom w:val="0"/>
              <w:divBdr>
                <w:top w:val="none" w:sz="0" w:space="0" w:color="auto"/>
                <w:left w:val="none" w:sz="0" w:space="0" w:color="auto"/>
                <w:bottom w:val="none" w:sz="0" w:space="0" w:color="auto"/>
                <w:right w:val="none" w:sz="0" w:space="0" w:color="auto"/>
              </w:divBdr>
            </w:div>
          </w:divsChild>
        </w:div>
        <w:div w:id="1345009073">
          <w:marLeft w:val="0"/>
          <w:marRight w:val="0"/>
          <w:marTop w:val="0"/>
          <w:marBottom w:val="0"/>
          <w:divBdr>
            <w:top w:val="none" w:sz="0" w:space="0" w:color="auto"/>
            <w:left w:val="none" w:sz="0" w:space="0" w:color="auto"/>
            <w:bottom w:val="none" w:sz="0" w:space="0" w:color="auto"/>
            <w:right w:val="none" w:sz="0" w:space="0" w:color="auto"/>
          </w:divBdr>
        </w:div>
        <w:div w:id="1332101360">
          <w:marLeft w:val="0"/>
          <w:marRight w:val="0"/>
          <w:marTop w:val="0"/>
          <w:marBottom w:val="0"/>
          <w:divBdr>
            <w:top w:val="none" w:sz="0" w:space="0" w:color="auto"/>
            <w:left w:val="none" w:sz="0" w:space="0" w:color="auto"/>
            <w:bottom w:val="none" w:sz="0" w:space="0" w:color="auto"/>
            <w:right w:val="none" w:sz="0" w:space="0" w:color="auto"/>
          </w:divBdr>
        </w:div>
        <w:div w:id="1386179115">
          <w:marLeft w:val="0"/>
          <w:marRight w:val="0"/>
          <w:marTop w:val="0"/>
          <w:marBottom w:val="0"/>
          <w:divBdr>
            <w:top w:val="none" w:sz="0" w:space="0" w:color="auto"/>
            <w:left w:val="none" w:sz="0" w:space="0" w:color="auto"/>
            <w:bottom w:val="none" w:sz="0" w:space="0" w:color="auto"/>
            <w:right w:val="none" w:sz="0" w:space="0" w:color="auto"/>
          </w:divBdr>
        </w:div>
        <w:div w:id="725447029">
          <w:marLeft w:val="0"/>
          <w:marRight w:val="0"/>
          <w:marTop w:val="0"/>
          <w:marBottom w:val="0"/>
          <w:divBdr>
            <w:top w:val="none" w:sz="0" w:space="0" w:color="auto"/>
            <w:left w:val="none" w:sz="0" w:space="0" w:color="auto"/>
            <w:bottom w:val="none" w:sz="0" w:space="0" w:color="auto"/>
            <w:right w:val="none" w:sz="0" w:space="0" w:color="auto"/>
          </w:divBdr>
        </w:div>
        <w:div w:id="1325011868">
          <w:marLeft w:val="0"/>
          <w:marRight w:val="0"/>
          <w:marTop w:val="0"/>
          <w:marBottom w:val="0"/>
          <w:divBdr>
            <w:top w:val="none" w:sz="0" w:space="0" w:color="auto"/>
            <w:left w:val="none" w:sz="0" w:space="0" w:color="auto"/>
            <w:bottom w:val="none" w:sz="0" w:space="0" w:color="auto"/>
            <w:right w:val="none" w:sz="0" w:space="0" w:color="auto"/>
          </w:divBdr>
        </w:div>
        <w:div w:id="1394886532">
          <w:marLeft w:val="0"/>
          <w:marRight w:val="0"/>
          <w:marTop w:val="0"/>
          <w:marBottom w:val="0"/>
          <w:divBdr>
            <w:top w:val="none" w:sz="0" w:space="0" w:color="auto"/>
            <w:left w:val="none" w:sz="0" w:space="0" w:color="auto"/>
            <w:bottom w:val="none" w:sz="0" w:space="0" w:color="auto"/>
            <w:right w:val="none" w:sz="0" w:space="0" w:color="auto"/>
          </w:divBdr>
        </w:div>
        <w:div w:id="949436513">
          <w:marLeft w:val="0"/>
          <w:marRight w:val="0"/>
          <w:marTop w:val="0"/>
          <w:marBottom w:val="0"/>
          <w:divBdr>
            <w:top w:val="none" w:sz="0" w:space="0" w:color="auto"/>
            <w:left w:val="none" w:sz="0" w:space="0" w:color="auto"/>
            <w:bottom w:val="none" w:sz="0" w:space="0" w:color="auto"/>
            <w:right w:val="none" w:sz="0" w:space="0" w:color="auto"/>
          </w:divBdr>
        </w:div>
        <w:div w:id="1708096249">
          <w:marLeft w:val="0"/>
          <w:marRight w:val="0"/>
          <w:marTop w:val="0"/>
          <w:marBottom w:val="0"/>
          <w:divBdr>
            <w:top w:val="none" w:sz="0" w:space="0" w:color="auto"/>
            <w:left w:val="none" w:sz="0" w:space="0" w:color="auto"/>
            <w:bottom w:val="none" w:sz="0" w:space="0" w:color="auto"/>
            <w:right w:val="none" w:sz="0" w:space="0" w:color="auto"/>
          </w:divBdr>
        </w:div>
        <w:div w:id="1642270995">
          <w:marLeft w:val="0"/>
          <w:marRight w:val="0"/>
          <w:marTop w:val="0"/>
          <w:marBottom w:val="0"/>
          <w:divBdr>
            <w:top w:val="none" w:sz="0" w:space="0" w:color="auto"/>
            <w:left w:val="none" w:sz="0" w:space="0" w:color="auto"/>
            <w:bottom w:val="none" w:sz="0" w:space="0" w:color="auto"/>
            <w:right w:val="none" w:sz="0" w:space="0" w:color="auto"/>
          </w:divBdr>
        </w:div>
      </w:divsChild>
    </w:div>
    <w:div w:id="185602301">
      <w:bodyDiv w:val="1"/>
      <w:marLeft w:val="0"/>
      <w:marRight w:val="0"/>
      <w:marTop w:val="0"/>
      <w:marBottom w:val="0"/>
      <w:divBdr>
        <w:top w:val="none" w:sz="0" w:space="0" w:color="auto"/>
        <w:left w:val="none" w:sz="0" w:space="0" w:color="auto"/>
        <w:bottom w:val="none" w:sz="0" w:space="0" w:color="auto"/>
        <w:right w:val="none" w:sz="0" w:space="0" w:color="auto"/>
      </w:divBdr>
      <w:divsChild>
        <w:div w:id="1527139351">
          <w:marLeft w:val="144"/>
          <w:marRight w:val="0"/>
          <w:marTop w:val="86"/>
          <w:marBottom w:val="0"/>
          <w:divBdr>
            <w:top w:val="none" w:sz="0" w:space="0" w:color="auto"/>
            <w:left w:val="none" w:sz="0" w:space="0" w:color="auto"/>
            <w:bottom w:val="none" w:sz="0" w:space="0" w:color="auto"/>
            <w:right w:val="none" w:sz="0" w:space="0" w:color="auto"/>
          </w:divBdr>
        </w:div>
        <w:div w:id="479149783">
          <w:marLeft w:val="144"/>
          <w:marRight w:val="0"/>
          <w:marTop w:val="86"/>
          <w:marBottom w:val="0"/>
          <w:divBdr>
            <w:top w:val="none" w:sz="0" w:space="0" w:color="auto"/>
            <w:left w:val="none" w:sz="0" w:space="0" w:color="auto"/>
            <w:bottom w:val="none" w:sz="0" w:space="0" w:color="auto"/>
            <w:right w:val="none" w:sz="0" w:space="0" w:color="auto"/>
          </w:divBdr>
        </w:div>
        <w:div w:id="761146948">
          <w:marLeft w:val="144"/>
          <w:marRight w:val="0"/>
          <w:marTop w:val="86"/>
          <w:marBottom w:val="0"/>
          <w:divBdr>
            <w:top w:val="none" w:sz="0" w:space="0" w:color="auto"/>
            <w:left w:val="none" w:sz="0" w:space="0" w:color="auto"/>
            <w:bottom w:val="none" w:sz="0" w:space="0" w:color="auto"/>
            <w:right w:val="none" w:sz="0" w:space="0" w:color="auto"/>
          </w:divBdr>
        </w:div>
        <w:div w:id="478957348">
          <w:marLeft w:val="144"/>
          <w:marRight w:val="0"/>
          <w:marTop w:val="86"/>
          <w:marBottom w:val="0"/>
          <w:divBdr>
            <w:top w:val="none" w:sz="0" w:space="0" w:color="auto"/>
            <w:left w:val="none" w:sz="0" w:space="0" w:color="auto"/>
            <w:bottom w:val="none" w:sz="0" w:space="0" w:color="auto"/>
            <w:right w:val="none" w:sz="0" w:space="0" w:color="auto"/>
          </w:divBdr>
        </w:div>
        <w:div w:id="99302007">
          <w:marLeft w:val="144"/>
          <w:marRight w:val="0"/>
          <w:marTop w:val="86"/>
          <w:marBottom w:val="0"/>
          <w:divBdr>
            <w:top w:val="none" w:sz="0" w:space="0" w:color="auto"/>
            <w:left w:val="none" w:sz="0" w:space="0" w:color="auto"/>
            <w:bottom w:val="none" w:sz="0" w:space="0" w:color="auto"/>
            <w:right w:val="none" w:sz="0" w:space="0" w:color="auto"/>
          </w:divBdr>
        </w:div>
      </w:divsChild>
    </w:div>
    <w:div w:id="188103346">
      <w:bodyDiv w:val="1"/>
      <w:marLeft w:val="0"/>
      <w:marRight w:val="0"/>
      <w:marTop w:val="0"/>
      <w:marBottom w:val="0"/>
      <w:divBdr>
        <w:top w:val="none" w:sz="0" w:space="0" w:color="auto"/>
        <w:left w:val="none" w:sz="0" w:space="0" w:color="auto"/>
        <w:bottom w:val="none" w:sz="0" w:space="0" w:color="auto"/>
        <w:right w:val="none" w:sz="0" w:space="0" w:color="auto"/>
      </w:divBdr>
    </w:div>
    <w:div w:id="190001614">
      <w:bodyDiv w:val="1"/>
      <w:marLeft w:val="0"/>
      <w:marRight w:val="0"/>
      <w:marTop w:val="0"/>
      <w:marBottom w:val="0"/>
      <w:divBdr>
        <w:top w:val="none" w:sz="0" w:space="0" w:color="auto"/>
        <w:left w:val="none" w:sz="0" w:space="0" w:color="auto"/>
        <w:bottom w:val="none" w:sz="0" w:space="0" w:color="auto"/>
        <w:right w:val="none" w:sz="0" w:space="0" w:color="auto"/>
      </w:divBdr>
      <w:divsChild>
        <w:div w:id="138811606">
          <w:marLeft w:val="547"/>
          <w:marRight w:val="0"/>
          <w:marTop w:val="67"/>
          <w:marBottom w:val="0"/>
          <w:divBdr>
            <w:top w:val="none" w:sz="0" w:space="0" w:color="auto"/>
            <w:left w:val="none" w:sz="0" w:space="0" w:color="auto"/>
            <w:bottom w:val="none" w:sz="0" w:space="0" w:color="auto"/>
            <w:right w:val="none" w:sz="0" w:space="0" w:color="auto"/>
          </w:divBdr>
        </w:div>
        <w:div w:id="216480713">
          <w:marLeft w:val="547"/>
          <w:marRight w:val="0"/>
          <w:marTop w:val="67"/>
          <w:marBottom w:val="0"/>
          <w:divBdr>
            <w:top w:val="none" w:sz="0" w:space="0" w:color="auto"/>
            <w:left w:val="none" w:sz="0" w:space="0" w:color="auto"/>
            <w:bottom w:val="none" w:sz="0" w:space="0" w:color="auto"/>
            <w:right w:val="none" w:sz="0" w:space="0" w:color="auto"/>
          </w:divBdr>
        </w:div>
        <w:div w:id="691492007">
          <w:marLeft w:val="547"/>
          <w:marRight w:val="0"/>
          <w:marTop w:val="67"/>
          <w:marBottom w:val="0"/>
          <w:divBdr>
            <w:top w:val="none" w:sz="0" w:space="0" w:color="auto"/>
            <w:left w:val="none" w:sz="0" w:space="0" w:color="auto"/>
            <w:bottom w:val="none" w:sz="0" w:space="0" w:color="auto"/>
            <w:right w:val="none" w:sz="0" w:space="0" w:color="auto"/>
          </w:divBdr>
        </w:div>
        <w:div w:id="774638099">
          <w:marLeft w:val="547"/>
          <w:marRight w:val="0"/>
          <w:marTop w:val="67"/>
          <w:marBottom w:val="0"/>
          <w:divBdr>
            <w:top w:val="none" w:sz="0" w:space="0" w:color="auto"/>
            <w:left w:val="none" w:sz="0" w:space="0" w:color="auto"/>
            <w:bottom w:val="none" w:sz="0" w:space="0" w:color="auto"/>
            <w:right w:val="none" w:sz="0" w:space="0" w:color="auto"/>
          </w:divBdr>
        </w:div>
        <w:div w:id="775447256">
          <w:marLeft w:val="547"/>
          <w:marRight w:val="0"/>
          <w:marTop w:val="67"/>
          <w:marBottom w:val="0"/>
          <w:divBdr>
            <w:top w:val="none" w:sz="0" w:space="0" w:color="auto"/>
            <w:left w:val="none" w:sz="0" w:space="0" w:color="auto"/>
            <w:bottom w:val="none" w:sz="0" w:space="0" w:color="auto"/>
            <w:right w:val="none" w:sz="0" w:space="0" w:color="auto"/>
          </w:divBdr>
        </w:div>
        <w:div w:id="803426181">
          <w:marLeft w:val="547"/>
          <w:marRight w:val="0"/>
          <w:marTop w:val="67"/>
          <w:marBottom w:val="0"/>
          <w:divBdr>
            <w:top w:val="none" w:sz="0" w:space="0" w:color="auto"/>
            <w:left w:val="none" w:sz="0" w:space="0" w:color="auto"/>
            <w:bottom w:val="none" w:sz="0" w:space="0" w:color="auto"/>
            <w:right w:val="none" w:sz="0" w:space="0" w:color="auto"/>
          </w:divBdr>
        </w:div>
        <w:div w:id="810440967">
          <w:marLeft w:val="547"/>
          <w:marRight w:val="0"/>
          <w:marTop w:val="67"/>
          <w:marBottom w:val="0"/>
          <w:divBdr>
            <w:top w:val="none" w:sz="0" w:space="0" w:color="auto"/>
            <w:left w:val="none" w:sz="0" w:space="0" w:color="auto"/>
            <w:bottom w:val="none" w:sz="0" w:space="0" w:color="auto"/>
            <w:right w:val="none" w:sz="0" w:space="0" w:color="auto"/>
          </w:divBdr>
        </w:div>
        <w:div w:id="831797233">
          <w:marLeft w:val="547"/>
          <w:marRight w:val="0"/>
          <w:marTop w:val="67"/>
          <w:marBottom w:val="0"/>
          <w:divBdr>
            <w:top w:val="none" w:sz="0" w:space="0" w:color="auto"/>
            <w:left w:val="none" w:sz="0" w:space="0" w:color="auto"/>
            <w:bottom w:val="none" w:sz="0" w:space="0" w:color="auto"/>
            <w:right w:val="none" w:sz="0" w:space="0" w:color="auto"/>
          </w:divBdr>
        </w:div>
        <w:div w:id="1312371570">
          <w:marLeft w:val="547"/>
          <w:marRight w:val="0"/>
          <w:marTop w:val="67"/>
          <w:marBottom w:val="0"/>
          <w:divBdr>
            <w:top w:val="none" w:sz="0" w:space="0" w:color="auto"/>
            <w:left w:val="none" w:sz="0" w:space="0" w:color="auto"/>
            <w:bottom w:val="none" w:sz="0" w:space="0" w:color="auto"/>
            <w:right w:val="none" w:sz="0" w:space="0" w:color="auto"/>
          </w:divBdr>
        </w:div>
        <w:div w:id="1642887396">
          <w:marLeft w:val="547"/>
          <w:marRight w:val="0"/>
          <w:marTop w:val="67"/>
          <w:marBottom w:val="0"/>
          <w:divBdr>
            <w:top w:val="none" w:sz="0" w:space="0" w:color="auto"/>
            <w:left w:val="none" w:sz="0" w:space="0" w:color="auto"/>
            <w:bottom w:val="none" w:sz="0" w:space="0" w:color="auto"/>
            <w:right w:val="none" w:sz="0" w:space="0" w:color="auto"/>
          </w:divBdr>
        </w:div>
        <w:div w:id="1660504118">
          <w:marLeft w:val="547"/>
          <w:marRight w:val="0"/>
          <w:marTop w:val="67"/>
          <w:marBottom w:val="0"/>
          <w:divBdr>
            <w:top w:val="none" w:sz="0" w:space="0" w:color="auto"/>
            <w:left w:val="none" w:sz="0" w:space="0" w:color="auto"/>
            <w:bottom w:val="none" w:sz="0" w:space="0" w:color="auto"/>
            <w:right w:val="none" w:sz="0" w:space="0" w:color="auto"/>
          </w:divBdr>
        </w:div>
        <w:div w:id="1982153923">
          <w:marLeft w:val="547"/>
          <w:marRight w:val="0"/>
          <w:marTop w:val="67"/>
          <w:marBottom w:val="0"/>
          <w:divBdr>
            <w:top w:val="none" w:sz="0" w:space="0" w:color="auto"/>
            <w:left w:val="none" w:sz="0" w:space="0" w:color="auto"/>
            <w:bottom w:val="none" w:sz="0" w:space="0" w:color="auto"/>
            <w:right w:val="none" w:sz="0" w:space="0" w:color="auto"/>
          </w:divBdr>
        </w:div>
        <w:div w:id="2006012484">
          <w:marLeft w:val="547"/>
          <w:marRight w:val="0"/>
          <w:marTop w:val="67"/>
          <w:marBottom w:val="0"/>
          <w:divBdr>
            <w:top w:val="none" w:sz="0" w:space="0" w:color="auto"/>
            <w:left w:val="none" w:sz="0" w:space="0" w:color="auto"/>
            <w:bottom w:val="none" w:sz="0" w:space="0" w:color="auto"/>
            <w:right w:val="none" w:sz="0" w:space="0" w:color="auto"/>
          </w:divBdr>
        </w:div>
      </w:divsChild>
    </w:div>
    <w:div w:id="191111497">
      <w:bodyDiv w:val="1"/>
      <w:marLeft w:val="0"/>
      <w:marRight w:val="0"/>
      <w:marTop w:val="0"/>
      <w:marBottom w:val="0"/>
      <w:divBdr>
        <w:top w:val="none" w:sz="0" w:space="0" w:color="auto"/>
        <w:left w:val="none" w:sz="0" w:space="0" w:color="auto"/>
        <w:bottom w:val="none" w:sz="0" w:space="0" w:color="auto"/>
        <w:right w:val="none" w:sz="0" w:space="0" w:color="auto"/>
      </w:divBdr>
      <w:divsChild>
        <w:div w:id="274143040">
          <w:marLeft w:val="144"/>
          <w:marRight w:val="0"/>
          <w:marTop w:val="0"/>
          <w:marBottom w:val="0"/>
          <w:divBdr>
            <w:top w:val="none" w:sz="0" w:space="0" w:color="auto"/>
            <w:left w:val="none" w:sz="0" w:space="0" w:color="auto"/>
            <w:bottom w:val="none" w:sz="0" w:space="0" w:color="auto"/>
            <w:right w:val="none" w:sz="0" w:space="0" w:color="auto"/>
          </w:divBdr>
        </w:div>
      </w:divsChild>
    </w:div>
    <w:div w:id="194345237">
      <w:bodyDiv w:val="1"/>
      <w:marLeft w:val="0"/>
      <w:marRight w:val="0"/>
      <w:marTop w:val="0"/>
      <w:marBottom w:val="0"/>
      <w:divBdr>
        <w:top w:val="none" w:sz="0" w:space="0" w:color="auto"/>
        <w:left w:val="none" w:sz="0" w:space="0" w:color="auto"/>
        <w:bottom w:val="none" w:sz="0" w:space="0" w:color="auto"/>
        <w:right w:val="none" w:sz="0" w:space="0" w:color="auto"/>
      </w:divBdr>
      <w:divsChild>
        <w:div w:id="1487235549">
          <w:marLeft w:val="0"/>
          <w:marRight w:val="0"/>
          <w:marTop w:val="0"/>
          <w:marBottom w:val="0"/>
          <w:divBdr>
            <w:top w:val="none" w:sz="0" w:space="0" w:color="auto"/>
            <w:left w:val="none" w:sz="0" w:space="0" w:color="auto"/>
            <w:bottom w:val="none" w:sz="0" w:space="0" w:color="auto"/>
            <w:right w:val="none" w:sz="0" w:space="0" w:color="auto"/>
          </w:divBdr>
        </w:div>
        <w:div w:id="1816137993">
          <w:marLeft w:val="0"/>
          <w:marRight w:val="0"/>
          <w:marTop w:val="0"/>
          <w:marBottom w:val="0"/>
          <w:divBdr>
            <w:top w:val="none" w:sz="0" w:space="0" w:color="auto"/>
            <w:left w:val="none" w:sz="0" w:space="0" w:color="auto"/>
            <w:bottom w:val="none" w:sz="0" w:space="0" w:color="auto"/>
            <w:right w:val="none" w:sz="0" w:space="0" w:color="auto"/>
          </w:divBdr>
        </w:div>
        <w:div w:id="192113357">
          <w:marLeft w:val="0"/>
          <w:marRight w:val="0"/>
          <w:marTop w:val="0"/>
          <w:marBottom w:val="0"/>
          <w:divBdr>
            <w:top w:val="none" w:sz="0" w:space="0" w:color="auto"/>
            <w:left w:val="none" w:sz="0" w:space="0" w:color="auto"/>
            <w:bottom w:val="none" w:sz="0" w:space="0" w:color="auto"/>
            <w:right w:val="none" w:sz="0" w:space="0" w:color="auto"/>
          </w:divBdr>
        </w:div>
        <w:div w:id="1767535973">
          <w:marLeft w:val="0"/>
          <w:marRight w:val="0"/>
          <w:marTop w:val="0"/>
          <w:marBottom w:val="0"/>
          <w:divBdr>
            <w:top w:val="none" w:sz="0" w:space="0" w:color="auto"/>
            <w:left w:val="none" w:sz="0" w:space="0" w:color="auto"/>
            <w:bottom w:val="none" w:sz="0" w:space="0" w:color="auto"/>
            <w:right w:val="none" w:sz="0" w:space="0" w:color="auto"/>
          </w:divBdr>
        </w:div>
        <w:div w:id="1478765409">
          <w:marLeft w:val="0"/>
          <w:marRight w:val="0"/>
          <w:marTop w:val="0"/>
          <w:marBottom w:val="0"/>
          <w:divBdr>
            <w:top w:val="none" w:sz="0" w:space="0" w:color="auto"/>
            <w:left w:val="none" w:sz="0" w:space="0" w:color="auto"/>
            <w:bottom w:val="none" w:sz="0" w:space="0" w:color="auto"/>
            <w:right w:val="none" w:sz="0" w:space="0" w:color="auto"/>
          </w:divBdr>
        </w:div>
        <w:div w:id="974796701">
          <w:marLeft w:val="0"/>
          <w:marRight w:val="0"/>
          <w:marTop w:val="0"/>
          <w:marBottom w:val="0"/>
          <w:divBdr>
            <w:top w:val="none" w:sz="0" w:space="0" w:color="auto"/>
            <w:left w:val="none" w:sz="0" w:space="0" w:color="auto"/>
            <w:bottom w:val="none" w:sz="0" w:space="0" w:color="auto"/>
            <w:right w:val="none" w:sz="0" w:space="0" w:color="auto"/>
          </w:divBdr>
        </w:div>
        <w:div w:id="558055381">
          <w:marLeft w:val="0"/>
          <w:marRight w:val="0"/>
          <w:marTop w:val="0"/>
          <w:marBottom w:val="0"/>
          <w:divBdr>
            <w:top w:val="none" w:sz="0" w:space="0" w:color="auto"/>
            <w:left w:val="none" w:sz="0" w:space="0" w:color="auto"/>
            <w:bottom w:val="none" w:sz="0" w:space="0" w:color="auto"/>
            <w:right w:val="none" w:sz="0" w:space="0" w:color="auto"/>
          </w:divBdr>
        </w:div>
        <w:div w:id="1494832715">
          <w:marLeft w:val="0"/>
          <w:marRight w:val="0"/>
          <w:marTop w:val="0"/>
          <w:marBottom w:val="0"/>
          <w:divBdr>
            <w:top w:val="none" w:sz="0" w:space="0" w:color="auto"/>
            <w:left w:val="none" w:sz="0" w:space="0" w:color="auto"/>
            <w:bottom w:val="none" w:sz="0" w:space="0" w:color="auto"/>
            <w:right w:val="none" w:sz="0" w:space="0" w:color="auto"/>
          </w:divBdr>
        </w:div>
        <w:div w:id="607279291">
          <w:marLeft w:val="0"/>
          <w:marRight w:val="0"/>
          <w:marTop w:val="0"/>
          <w:marBottom w:val="0"/>
          <w:divBdr>
            <w:top w:val="none" w:sz="0" w:space="0" w:color="auto"/>
            <w:left w:val="none" w:sz="0" w:space="0" w:color="auto"/>
            <w:bottom w:val="none" w:sz="0" w:space="0" w:color="auto"/>
            <w:right w:val="none" w:sz="0" w:space="0" w:color="auto"/>
          </w:divBdr>
        </w:div>
        <w:div w:id="701445604">
          <w:marLeft w:val="0"/>
          <w:marRight w:val="0"/>
          <w:marTop w:val="0"/>
          <w:marBottom w:val="0"/>
          <w:divBdr>
            <w:top w:val="none" w:sz="0" w:space="0" w:color="auto"/>
            <w:left w:val="none" w:sz="0" w:space="0" w:color="auto"/>
            <w:bottom w:val="none" w:sz="0" w:space="0" w:color="auto"/>
            <w:right w:val="none" w:sz="0" w:space="0" w:color="auto"/>
          </w:divBdr>
        </w:div>
        <w:div w:id="236138040">
          <w:marLeft w:val="0"/>
          <w:marRight w:val="0"/>
          <w:marTop w:val="0"/>
          <w:marBottom w:val="0"/>
          <w:divBdr>
            <w:top w:val="none" w:sz="0" w:space="0" w:color="auto"/>
            <w:left w:val="none" w:sz="0" w:space="0" w:color="auto"/>
            <w:bottom w:val="none" w:sz="0" w:space="0" w:color="auto"/>
            <w:right w:val="none" w:sz="0" w:space="0" w:color="auto"/>
          </w:divBdr>
        </w:div>
        <w:div w:id="942687479">
          <w:marLeft w:val="0"/>
          <w:marRight w:val="0"/>
          <w:marTop w:val="0"/>
          <w:marBottom w:val="0"/>
          <w:divBdr>
            <w:top w:val="none" w:sz="0" w:space="0" w:color="auto"/>
            <w:left w:val="none" w:sz="0" w:space="0" w:color="auto"/>
            <w:bottom w:val="none" w:sz="0" w:space="0" w:color="auto"/>
            <w:right w:val="none" w:sz="0" w:space="0" w:color="auto"/>
          </w:divBdr>
        </w:div>
        <w:div w:id="1830946496">
          <w:marLeft w:val="0"/>
          <w:marRight w:val="0"/>
          <w:marTop w:val="0"/>
          <w:marBottom w:val="0"/>
          <w:divBdr>
            <w:top w:val="none" w:sz="0" w:space="0" w:color="auto"/>
            <w:left w:val="none" w:sz="0" w:space="0" w:color="auto"/>
            <w:bottom w:val="none" w:sz="0" w:space="0" w:color="auto"/>
            <w:right w:val="none" w:sz="0" w:space="0" w:color="auto"/>
          </w:divBdr>
          <w:divsChild>
            <w:div w:id="1511069436">
              <w:marLeft w:val="0"/>
              <w:marRight w:val="0"/>
              <w:marTop w:val="0"/>
              <w:marBottom w:val="0"/>
              <w:divBdr>
                <w:top w:val="none" w:sz="0" w:space="0" w:color="auto"/>
                <w:left w:val="none" w:sz="0" w:space="0" w:color="auto"/>
                <w:bottom w:val="none" w:sz="0" w:space="0" w:color="auto"/>
                <w:right w:val="none" w:sz="0" w:space="0" w:color="auto"/>
              </w:divBdr>
            </w:div>
            <w:div w:id="1378507356">
              <w:marLeft w:val="0"/>
              <w:marRight w:val="0"/>
              <w:marTop w:val="0"/>
              <w:marBottom w:val="0"/>
              <w:divBdr>
                <w:top w:val="none" w:sz="0" w:space="0" w:color="auto"/>
                <w:left w:val="none" w:sz="0" w:space="0" w:color="auto"/>
                <w:bottom w:val="none" w:sz="0" w:space="0" w:color="auto"/>
                <w:right w:val="none" w:sz="0" w:space="0" w:color="auto"/>
              </w:divBdr>
            </w:div>
            <w:div w:id="685525210">
              <w:marLeft w:val="0"/>
              <w:marRight w:val="0"/>
              <w:marTop w:val="0"/>
              <w:marBottom w:val="0"/>
              <w:divBdr>
                <w:top w:val="none" w:sz="0" w:space="0" w:color="auto"/>
                <w:left w:val="none" w:sz="0" w:space="0" w:color="auto"/>
                <w:bottom w:val="none" w:sz="0" w:space="0" w:color="auto"/>
                <w:right w:val="none" w:sz="0" w:space="0" w:color="auto"/>
              </w:divBdr>
            </w:div>
            <w:div w:id="1633243153">
              <w:marLeft w:val="0"/>
              <w:marRight w:val="0"/>
              <w:marTop w:val="0"/>
              <w:marBottom w:val="0"/>
              <w:divBdr>
                <w:top w:val="none" w:sz="0" w:space="0" w:color="auto"/>
                <w:left w:val="none" w:sz="0" w:space="0" w:color="auto"/>
                <w:bottom w:val="none" w:sz="0" w:space="0" w:color="auto"/>
                <w:right w:val="none" w:sz="0" w:space="0" w:color="auto"/>
              </w:divBdr>
            </w:div>
            <w:div w:id="1221863236">
              <w:marLeft w:val="0"/>
              <w:marRight w:val="0"/>
              <w:marTop w:val="0"/>
              <w:marBottom w:val="0"/>
              <w:divBdr>
                <w:top w:val="none" w:sz="0" w:space="0" w:color="auto"/>
                <w:left w:val="none" w:sz="0" w:space="0" w:color="auto"/>
                <w:bottom w:val="none" w:sz="0" w:space="0" w:color="auto"/>
                <w:right w:val="none" w:sz="0" w:space="0" w:color="auto"/>
              </w:divBdr>
            </w:div>
          </w:divsChild>
        </w:div>
        <w:div w:id="80492797">
          <w:marLeft w:val="0"/>
          <w:marRight w:val="0"/>
          <w:marTop w:val="0"/>
          <w:marBottom w:val="0"/>
          <w:divBdr>
            <w:top w:val="none" w:sz="0" w:space="0" w:color="auto"/>
            <w:left w:val="none" w:sz="0" w:space="0" w:color="auto"/>
            <w:bottom w:val="none" w:sz="0" w:space="0" w:color="auto"/>
            <w:right w:val="none" w:sz="0" w:space="0" w:color="auto"/>
          </w:divBdr>
        </w:div>
        <w:div w:id="241793214">
          <w:marLeft w:val="0"/>
          <w:marRight w:val="0"/>
          <w:marTop w:val="0"/>
          <w:marBottom w:val="0"/>
          <w:divBdr>
            <w:top w:val="none" w:sz="0" w:space="0" w:color="auto"/>
            <w:left w:val="none" w:sz="0" w:space="0" w:color="auto"/>
            <w:bottom w:val="none" w:sz="0" w:space="0" w:color="auto"/>
            <w:right w:val="none" w:sz="0" w:space="0" w:color="auto"/>
          </w:divBdr>
          <w:divsChild>
            <w:div w:id="1601327700">
              <w:marLeft w:val="0"/>
              <w:marRight w:val="0"/>
              <w:marTop w:val="0"/>
              <w:marBottom w:val="0"/>
              <w:divBdr>
                <w:top w:val="none" w:sz="0" w:space="0" w:color="auto"/>
                <w:left w:val="none" w:sz="0" w:space="0" w:color="auto"/>
                <w:bottom w:val="none" w:sz="0" w:space="0" w:color="auto"/>
                <w:right w:val="none" w:sz="0" w:space="0" w:color="auto"/>
              </w:divBdr>
            </w:div>
          </w:divsChild>
        </w:div>
        <w:div w:id="1152523228">
          <w:marLeft w:val="0"/>
          <w:marRight w:val="0"/>
          <w:marTop w:val="0"/>
          <w:marBottom w:val="0"/>
          <w:divBdr>
            <w:top w:val="none" w:sz="0" w:space="0" w:color="auto"/>
            <w:left w:val="none" w:sz="0" w:space="0" w:color="auto"/>
            <w:bottom w:val="none" w:sz="0" w:space="0" w:color="auto"/>
            <w:right w:val="none" w:sz="0" w:space="0" w:color="auto"/>
          </w:divBdr>
        </w:div>
        <w:div w:id="1462530027">
          <w:marLeft w:val="0"/>
          <w:marRight w:val="0"/>
          <w:marTop w:val="0"/>
          <w:marBottom w:val="0"/>
          <w:divBdr>
            <w:top w:val="none" w:sz="0" w:space="0" w:color="auto"/>
            <w:left w:val="none" w:sz="0" w:space="0" w:color="auto"/>
            <w:bottom w:val="none" w:sz="0" w:space="0" w:color="auto"/>
            <w:right w:val="none" w:sz="0" w:space="0" w:color="auto"/>
          </w:divBdr>
        </w:div>
        <w:div w:id="686059852">
          <w:marLeft w:val="0"/>
          <w:marRight w:val="0"/>
          <w:marTop w:val="0"/>
          <w:marBottom w:val="0"/>
          <w:divBdr>
            <w:top w:val="none" w:sz="0" w:space="0" w:color="auto"/>
            <w:left w:val="none" w:sz="0" w:space="0" w:color="auto"/>
            <w:bottom w:val="none" w:sz="0" w:space="0" w:color="auto"/>
            <w:right w:val="none" w:sz="0" w:space="0" w:color="auto"/>
          </w:divBdr>
        </w:div>
        <w:div w:id="2036612561">
          <w:marLeft w:val="0"/>
          <w:marRight w:val="0"/>
          <w:marTop w:val="0"/>
          <w:marBottom w:val="0"/>
          <w:divBdr>
            <w:top w:val="none" w:sz="0" w:space="0" w:color="auto"/>
            <w:left w:val="none" w:sz="0" w:space="0" w:color="auto"/>
            <w:bottom w:val="none" w:sz="0" w:space="0" w:color="auto"/>
            <w:right w:val="none" w:sz="0" w:space="0" w:color="auto"/>
          </w:divBdr>
          <w:divsChild>
            <w:div w:id="652805395">
              <w:marLeft w:val="0"/>
              <w:marRight w:val="0"/>
              <w:marTop w:val="0"/>
              <w:marBottom w:val="0"/>
              <w:divBdr>
                <w:top w:val="none" w:sz="0" w:space="0" w:color="auto"/>
                <w:left w:val="none" w:sz="0" w:space="0" w:color="auto"/>
                <w:bottom w:val="none" w:sz="0" w:space="0" w:color="auto"/>
                <w:right w:val="none" w:sz="0" w:space="0" w:color="auto"/>
              </w:divBdr>
            </w:div>
            <w:div w:id="1139766971">
              <w:marLeft w:val="0"/>
              <w:marRight w:val="0"/>
              <w:marTop w:val="0"/>
              <w:marBottom w:val="0"/>
              <w:divBdr>
                <w:top w:val="none" w:sz="0" w:space="0" w:color="auto"/>
                <w:left w:val="none" w:sz="0" w:space="0" w:color="auto"/>
                <w:bottom w:val="none" w:sz="0" w:space="0" w:color="auto"/>
                <w:right w:val="none" w:sz="0" w:space="0" w:color="auto"/>
              </w:divBdr>
            </w:div>
            <w:div w:id="233636468">
              <w:marLeft w:val="0"/>
              <w:marRight w:val="0"/>
              <w:marTop w:val="0"/>
              <w:marBottom w:val="0"/>
              <w:divBdr>
                <w:top w:val="none" w:sz="0" w:space="0" w:color="auto"/>
                <w:left w:val="none" w:sz="0" w:space="0" w:color="auto"/>
                <w:bottom w:val="none" w:sz="0" w:space="0" w:color="auto"/>
                <w:right w:val="none" w:sz="0" w:space="0" w:color="auto"/>
              </w:divBdr>
            </w:div>
            <w:div w:id="380523621">
              <w:marLeft w:val="0"/>
              <w:marRight w:val="0"/>
              <w:marTop w:val="0"/>
              <w:marBottom w:val="0"/>
              <w:divBdr>
                <w:top w:val="none" w:sz="0" w:space="0" w:color="auto"/>
                <w:left w:val="none" w:sz="0" w:space="0" w:color="auto"/>
                <w:bottom w:val="none" w:sz="0" w:space="0" w:color="auto"/>
                <w:right w:val="none" w:sz="0" w:space="0" w:color="auto"/>
              </w:divBdr>
            </w:div>
            <w:div w:id="1354694710">
              <w:marLeft w:val="0"/>
              <w:marRight w:val="0"/>
              <w:marTop w:val="0"/>
              <w:marBottom w:val="0"/>
              <w:divBdr>
                <w:top w:val="none" w:sz="0" w:space="0" w:color="auto"/>
                <w:left w:val="none" w:sz="0" w:space="0" w:color="auto"/>
                <w:bottom w:val="none" w:sz="0" w:space="0" w:color="auto"/>
                <w:right w:val="none" w:sz="0" w:space="0" w:color="auto"/>
              </w:divBdr>
            </w:div>
            <w:div w:id="300228458">
              <w:marLeft w:val="0"/>
              <w:marRight w:val="0"/>
              <w:marTop w:val="0"/>
              <w:marBottom w:val="0"/>
              <w:divBdr>
                <w:top w:val="none" w:sz="0" w:space="0" w:color="auto"/>
                <w:left w:val="none" w:sz="0" w:space="0" w:color="auto"/>
                <w:bottom w:val="none" w:sz="0" w:space="0" w:color="auto"/>
                <w:right w:val="none" w:sz="0" w:space="0" w:color="auto"/>
              </w:divBdr>
            </w:div>
            <w:div w:id="880943400">
              <w:marLeft w:val="0"/>
              <w:marRight w:val="0"/>
              <w:marTop w:val="0"/>
              <w:marBottom w:val="0"/>
              <w:divBdr>
                <w:top w:val="none" w:sz="0" w:space="0" w:color="auto"/>
                <w:left w:val="none" w:sz="0" w:space="0" w:color="auto"/>
                <w:bottom w:val="none" w:sz="0" w:space="0" w:color="auto"/>
                <w:right w:val="none" w:sz="0" w:space="0" w:color="auto"/>
              </w:divBdr>
            </w:div>
            <w:div w:id="276256163">
              <w:marLeft w:val="0"/>
              <w:marRight w:val="0"/>
              <w:marTop w:val="0"/>
              <w:marBottom w:val="0"/>
              <w:divBdr>
                <w:top w:val="none" w:sz="0" w:space="0" w:color="auto"/>
                <w:left w:val="none" w:sz="0" w:space="0" w:color="auto"/>
                <w:bottom w:val="none" w:sz="0" w:space="0" w:color="auto"/>
                <w:right w:val="none" w:sz="0" w:space="0" w:color="auto"/>
              </w:divBdr>
            </w:div>
            <w:div w:id="1563757206">
              <w:marLeft w:val="0"/>
              <w:marRight w:val="0"/>
              <w:marTop w:val="0"/>
              <w:marBottom w:val="0"/>
              <w:divBdr>
                <w:top w:val="none" w:sz="0" w:space="0" w:color="auto"/>
                <w:left w:val="none" w:sz="0" w:space="0" w:color="auto"/>
                <w:bottom w:val="none" w:sz="0" w:space="0" w:color="auto"/>
                <w:right w:val="none" w:sz="0" w:space="0" w:color="auto"/>
              </w:divBdr>
            </w:div>
            <w:div w:id="441649838">
              <w:marLeft w:val="0"/>
              <w:marRight w:val="0"/>
              <w:marTop w:val="0"/>
              <w:marBottom w:val="0"/>
              <w:divBdr>
                <w:top w:val="none" w:sz="0" w:space="0" w:color="auto"/>
                <w:left w:val="none" w:sz="0" w:space="0" w:color="auto"/>
                <w:bottom w:val="none" w:sz="0" w:space="0" w:color="auto"/>
                <w:right w:val="none" w:sz="0" w:space="0" w:color="auto"/>
              </w:divBdr>
            </w:div>
            <w:div w:id="1395742003">
              <w:marLeft w:val="0"/>
              <w:marRight w:val="0"/>
              <w:marTop w:val="0"/>
              <w:marBottom w:val="0"/>
              <w:divBdr>
                <w:top w:val="none" w:sz="0" w:space="0" w:color="auto"/>
                <w:left w:val="none" w:sz="0" w:space="0" w:color="auto"/>
                <w:bottom w:val="none" w:sz="0" w:space="0" w:color="auto"/>
                <w:right w:val="none" w:sz="0" w:space="0" w:color="auto"/>
              </w:divBdr>
            </w:div>
            <w:div w:id="431585183">
              <w:marLeft w:val="0"/>
              <w:marRight w:val="0"/>
              <w:marTop w:val="0"/>
              <w:marBottom w:val="0"/>
              <w:divBdr>
                <w:top w:val="none" w:sz="0" w:space="0" w:color="auto"/>
                <w:left w:val="none" w:sz="0" w:space="0" w:color="auto"/>
                <w:bottom w:val="none" w:sz="0" w:space="0" w:color="auto"/>
                <w:right w:val="none" w:sz="0" w:space="0" w:color="auto"/>
              </w:divBdr>
            </w:div>
            <w:div w:id="838813037">
              <w:marLeft w:val="0"/>
              <w:marRight w:val="0"/>
              <w:marTop w:val="0"/>
              <w:marBottom w:val="0"/>
              <w:divBdr>
                <w:top w:val="none" w:sz="0" w:space="0" w:color="auto"/>
                <w:left w:val="none" w:sz="0" w:space="0" w:color="auto"/>
                <w:bottom w:val="none" w:sz="0" w:space="0" w:color="auto"/>
                <w:right w:val="none" w:sz="0" w:space="0" w:color="auto"/>
              </w:divBdr>
            </w:div>
          </w:divsChild>
        </w:div>
        <w:div w:id="219248124">
          <w:marLeft w:val="0"/>
          <w:marRight w:val="0"/>
          <w:marTop w:val="0"/>
          <w:marBottom w:val="0"/>
          <w:divBdr>
            <w:top w:val="none" w:sz="0" w:space="0" w:color="auto"/>
            <w:left w:val="none" w:sz="0" w:space="0" w:color="auto"/>
            <w:bottom w:val="none" w:sz="0" w:space="0" w:color="auto"/>
            <w:right w:val="none" w:sz="0" w:space="0" w:color="auto"/>
          </w:divBdr>
        </w:div>
        <w:div w:id="22245114">
          <w:marLeft w:val="0"/>
          <w:marRight w:val="0"/>
          <w:marTop w:val="0"/>
          <w:marBottom w:val="0"/>
          <w:divBdr>
            <w:top w:val="none" w:sz="0" w:space="0" w:color="auto"/>
            <w:left w:val="none" w:sz="0" w:space="0" w:color="auto"/>
            <w:bottom w:val="none" w:sz="0" w:space="0" w:color="auto"/>
            <w:right w:val="none" w:sz="0" w:space="0" w:color="auto"/>
          </w:divBdr>
        </w:div>
        <w:div w:id="173804358">
          <w:marLeft w:val="0"/>
          <w:marRight w:val="0"/>
          <w:marTop w:val="0"/>
          <w:marBottom w:val="0"/>
          <w:divBdr>
            <w:top w:val="none" w:sz="0" w:space="0" w:color="auto"/>
            <w:left w:val="none" w:sz="0" w:space="0" w:color="auto"/>
            <w:bottom w:val="none" w:sz="0" w:space="0" w:color="auto"/>
            <w:right w:val="none" w:sz="0" w:space="0" w:color="auto"/>
          </w:divBdr>
        </w:div>
        <w:div w:id="1967278354">
          <w:marLeft w:val="0"/>
          <w:marRight w:val="0"/>
          <w:marTop w:val="0"/>
          <w:marBottom w:val="0"/>
          <w:divBdr>
            <w:top w:val="none" w:sz="0" w:space="0" w:color="auto"/>
            <w:left w:val="none" w:sz="0" w:space="0" w:color="auto"/>
            <w:bottom w:val="none" w:sz="0" w:space="0" w:color="auto"/>
            <w:right w:val="none" w:sz="0" w:space="0" w:color="auto"/>
          </w:divBdr>
        </w:div>
        <w:div w:id="1098257216">
          <w:marLeft w:val="0"/>
          <w:marRight w:val="0"/>
          <w:marTop w:val="0"/>
          <w:marBottom w:val="0"/>
          <w:divBdr>
            <w:top w:val="none" w:sz="0" w:space="0" w:color="auto"/>
            <w:left w:val="none" w:sz="0" w:space="0" w:color="auto"/>
            <w:bottom w:val="none" w:sz="0" w:space="0" w:color="auto"/>
            <w:right w:val="none" w:sz="0" w:space="0" w:color="auto"/>
          </w:divBdr>
          <w:divsChild>
            <w:div w:id="1640766398">
              <w:marLeft w:val="0"/>
              <w:marRight w:val="0"/>
              <w:marTop w:val="0"/>
              <w:marBottom w:val="0"/>
              <w:divBdr>
                <w:top w:val="none" w:sz="0" w:space="0" w:color="auto"/>
                <w:left w:val="none" w:sz="0" w:space="0" w:color="auto"/>
                <w:bottom w:val="none" w:sz="0" w:space="0" w:color="auto"/>
                <w:right w:val="none" w:sz="0" w:space="0" w:color="auto"/>
              </w:divBdr>
            </w:div>
            <w:div w:id="1232538519">
              <w:marLeft w:val="0"/>
              <w:marRight w:val="0"/>
              <w:marTop w:val="0"/>
              <w:marBottom w:val="0"/>
              <w:divBdr>
                <w:top w:val="none" w:sz="0" w:space="0" w:color="auto"/>
                <w:left w:val="none" w:sz="0" w:space="0" w:color="auto"/>
                <w:bottom w:val="none" w:sz="0" w:space="0" w:color="auto"/>
                <w:right w:val="none" w:sz="0" w:space="0" w:color="auto"/>
              </w:divBdr>
            </w:div>
            <w:div w:id="495650785">
              <w:marLeft w:val="0"/>
              <w:marRight w:val="0"/>
              <w:marTop w:val="0"/>
              <w:marBottom w:val="0"/>
              <w:divBdr>
                <w:top w:val="none" w:sz="0" w:space="0" w:color="auto"/>
                <w:left w:val="none" w:sz="0" w:space="0" w:color="auto"/>
                <w:bottom w:val="none" w:sz="0" w:space="0" w:color="auto"/>
                <w:right w:val="none" w:sz="0" w:space="0" w:color="auto"/>
              </w:divBdr>
            </w:div>
            <w:div w:id="1560481879">
              <w:marLeft w:val="0"/>
              <w:marRight w:val="0"/>
              <w:marTop w:val="0"/>
              <w:marBottom w:val="0"/>
              <w:divBdr>
                <w:top w:val="none" w:sz="0" w:space="0" w:color="auto"/>
                <w:left w:val="none" w:sz="0" w:space="0" w:color="auto"/>
                <w:bottom w:val="none" w:sz="0" w:space="0" w:color="auto"/>
                <w:right w:val="none" w:sz="0" w:space="0" w:color="auto"/>
              </w:divBdr>
            </w:div>
            <w:div w:id="1965185406">
              <w:marLeft w:val="0"/>
              <w:marRight w:val="0"/>
              <w:marTop w:val="0"/>
              <w:marBottom w:val="0"/>
              <w:divBdr>
                <w:top w:val="none" w:sz="0" w:space="0" w:color="auto"/>
                <w:left w:val="none" w:sz="0" w:space="0" w:color="auto"/>
                <w:bottom w:val="none" w:sz="0" w:space="0" w:color="auto"/>
                <w:right w:val="none" w:sz="0" w:space="0" w:color="auto"/>
              </w:divBdr>
            </w:div>
            <w:div w:id="177347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8633">
      <w:bodyDiv w:val="1"/>
      <w:marLeft w:val="0"/>
      <w:marRight w:val="0"/>
      <w:marTop w:val="0"/>
      <w:marBottom w:val="0"/>
      <w:divBdr>
        <w:top w:val="none" w:sz="0" w:space="0" w:color="auto"/>
        <w:left w:val="none" w:sz="0" w:space="0" w:color="auto"/>
        <w:bottom w:val="none" w:sz="0" w:space="0" w:color="auto"/>
        <w:right w:val="none" w:sz="0" w:space="0" w:color="auto"/>
      </w:divBdr>
    </w:div>
    <w:div w:id="195973755">
      <w:bodyDiv w:val="1"/>
      <w:marLeft w:val="0"/>
      <w:marRight w:val="0"/>
      <w:marTop w:val="0"/>
      <w:marBottom w:val="0"/>
      <w:divBdr>
        <w:top w:val="none" w:sz="0" w:space="0" w:color="auto"/>
        <w:left w:val="none" w:sz="0" w:space="0" w:color="auto"/>
        <w:bottom w:val="none" w:sz="0" w:space="0" w:color="auto"/>
        <w:right w:val="none" w:sz="0" w:space="0" w:color="auto"/>
      </w:divBdr>
    </w:div>
    <w:div w:id="196085168">
      <w:bodyDiv w:val="1"/>
      <w:marLeft w:val="0"/>
      <w:marRight w:val="0"/>
      <w:marTop w:val="0"/>
      <w:marBottom w:val="0"/>
      <w:divBdr>
        <w:top w:val="none" w:sz="0" w:space="0" w:color="auto"/>
        <w:left w:val="none" w:sz="0" w:space="0" w:color="auto"/>
        <w:bottom w:val="none" w:sz="0" w:space="0" w:color="auto"/>
        <w:right w:val="none" w:sz="0" w:space="0" w:color="auto"/>
      </w:divBdr>
      <w:divsChild>
        <w:div w:id="1717387756">
          <w:marLeft w:val="288"/>
          <w:marRight w:val="0"/>
          <w:marTop w:val="0"/>
          <w:marBottom w:val="0"/>
          <w:divBdr>
            <w:top w:val="none" w:sz="0" w:space="0" w:color="auto"/>
            <w:left w:val="none" w:sz="0" w:space="0" w:color="auto"/>
            <w:bottom w:val="none" w:sz="0" w:space="0" w:color="auto"/>
            <w:right w:val="none" w:sz="0" w:space="0" w:color="auto"/>
          </w:divBdr>
        </w:div>
        <w:div w:id="1853453938">
          <w:marLeft w:val="288"/>
          <w:marRight w:val="0"/>
          <w:marTop w:val="0"/>
          <w:marBottom w:val="0"/>
          <w:divBdr>
            <w:top w:val="none" w:sz="0" w:space="0" w:color="auto"/>
            <w:left w:val="none" w:sz="0" w:space="0" w:color="auto"/>
            <w:bottom w:val="none" w:sz="0" w:space="0" w:color="auto"/>
            <w:right w:val="none" w:sz="0" w:space="0" w:color="auto"/>
          </w:divBdr>
        </w:div>
        <w:div w:id="1367364494">
          <w:marLeft w:val="288"/>
          <w:marRight w:val="0"/>
          <w:marTop w:val="0"/>
          <w:marBottom w:val="0"/>
          <w:divBdr>
            <w:top w:val="none" w:sz="0" w:space="0" w:color="auto"/>
            <w:left w:val="none" w:sz="0" w:space="0" w:color="auto"/>
            <w:bottom w:val="none" w:sz="0" w:space="0" w:color="auto"/>
            <w:right w:val="none" w:sz="0" w:space="0" w:color="auto"/>
          </w:divBdr>
        </w:div>
        <w:div w:id="134376779">
          <w:marLeft w:val="288"/>
          <w:marRight w:val="0"/>
          <w:marTop w:val="0"/>
          <w:marBottom w:val="0"/>
          <w:divBdr>
            <w:top w:val="none" w:sz="0" w:space="0" w:color="auto"/>
            <w:left w:val="none" w:sz="0" w:space="0" w:color="auto"/>
            <w:bottom w:val="none" w:sz="0" w:space="0" w:color="auto"/>
            <w:right w:val="none" w:sz="0" w:space="0" w:color="auto"/>
          </w:divBdr>
        </w:div>
      </w:divsChild>
    </w:div>
    <w:div w:id="196359270">
      <w:bodyDiv w:val="1"/>
      <w:marLeft w:val="0"/>
      <w:marRight w:val="0"/>
      <w:marTop w:val="0"/>
      <w:marBottom w:val="0"/>
      <w:divBdr>
        <w:top w:val="none" w:sz="0" w:space="0" w:color="auto"/>
        <w:left w:val="none" w:sz="0" w:space="0" w:color="auto"/>
        <w:bottom w:val="none" w:sz="0" w:space="0" w:color="auto"/>
        <w:right w:val="none" w:sz="0" w:space="0" w:color="auto"/>
      </w:divBdr>
      <w:divsChild>
        <w:div w:id="209733514">
          <w:marLeft w:val="144"/>
          <w:marRight w:val="0"/>
          <w:marTop w:val="86"/>
          <w:marBottom w:val="0"/>
          <w:divBdr>
            <w:top w:val="none" w:sz="0" w:space="0" w:color="auto"/>
            <w:left w:val="none" w:sz="0" w:space="0" w:color="auto"/>
            <w:bottom w:val="none" w:sz="0" w:space="0" w:color="auto"/>
            <w:right w:val="none" w:sz="0" w:space="0" w:color="auto"/>
          </w:divBdr>
        </w:div>
        <w:div w:id="685641671">
          <w:marLeft w:val="144"/>
          <w:marRight w:val="0"/>
          <w:marTop w:val="86"/>
          <w:marBottom w:val="0"/>
          <w:divBdr>
            <w:top w:val="none" w:sz="0" w:space="0" w:color="auto"/>
            <w:left w:val="none" w:sz="0" w:space="0" w:color="auto"/>
            <w:bottom w:val="none" w:sz="0" w:space="0" w:color="auto"/>
            <w:right w:val="none" w:sz="0" w:space="0" w:color="auto"/>
          </w:divBdr>
        </w:div>
      </w:divsChild>
    </w:div>
    <w:div w:id="196432853">
      <w:bodyDiv w:val="1"/>
      <w:marLeft w:val="0"/>
      <w:marRight w:val="0"/>
      <w:marTop w:val="0"/>
      <w:marBottom w:val="0"/>
      <w:divBdr>
        <w:top w:val="none" w:sz="0" w:space="0" w:color="auto"/>
        <w:left w:val="none" w:sz="0" w:space="0" w:color="auto"/>
        <w:bottom w:val="none" w:sz="0" w:space="0" w:color="auto"/>
        <w:right w:val="none" w:sz="0" w:space="0" w:color="auto"/>
      </w:divBdr>
    </w:div>
    <w:div w:id="196547831">
      <w:bodyDiv w:val="1"/>
      <w:marLeft w:val="0"/>
      <w:marRight w:val="0"/>
      <w:marTop w:val="0"/>
      <w:marBottom w:val="0"/>
      <w:divBdr>
        <w:top w:val="none" w:sz="0" w:space="0" w:color="auto"/>
        <w:left w:val="none" w:sz="0" w:space="0" w:color="auto"/>
        <w:bottom w:val="none" w:sz="0" w:space="0" w:color="auto"/>
        <w:right w:val="none" w:sz="0" w:space="0" w:color="auto"/>
      </w:divBdr>
    </w:div>
    <w:div w:id="197472249">
      <w:bodyDiv w:val="1"/>
      <w:marLeft w:val="0"/>
      <w:marRight w:val="0"/>
      <w:marTop w:val="0"/>
      <w:marBottom w:val="0"/>
      <w:divBdr>
        <w:top w:val="none" w:sz="0" w:space="0" w:color="auto"/>
        <w:left w:val="none" w:sz="0" w:space="0" w:color="auto"/>
        <w:bottom w:val="none" w:sz="0" w:space="0" w:color="auto"/>
        <w:right w:val="none" w:sz="0" w:space="0" w:color="auto"/>
      </w:divBdr>
      <w:divsChild>
        <w:div w:id="799762366">
          <w:marLeft w:val="0"/>
          <w:marRight w:val="0"/>
          <w:marTop w:val="0"/>
          <w:marBottom w:val="0"/>
          <w:divBdr>
            <w:top w:val="none" w:sz="0" w:space="0" w:color="auto"/>
            <w:left w:val="none" w:sz="0" w:space="0" w:color="auto"/>
            <w:bottom w:val="none" w:sz="0" w:space="0" w:color="auto"/>
            <w:right w:val="none" w:sz="0" w:space="0" w:color="auto"/>
          </w:divBdr>
          <w:divsChild>
            <w:div w:id="77676077">
              <w:marLeft w:val="0"/>
              <w:marRight w:val="0"/>
              <w:marTop w:val="0"/>
              <w:marBottom w:val="0"/>
              <w:divBdr>
                <w:top w:val="none" w:sz="0" w:space="0" w:color="auto"/>
                <w:left w:val="none" w:sz="0" w:space="0" w:color="auto"/>
                <w:bottom w:val="none" w:sz="0" w:space="0" w:color="auto"/>
                <w:right w:val="none" w:sz="0" w:space="0" w:color="auto"/>
              </w:divBdr>
            </w:div>
            <w:div w:id="326907113">
              <w:marLeft w:val="0"/>
              <w:marRight w:val="0"/>
              <w:marTop w:val="0"/>
              <w:marBottom w:val="0"/>
              <w:divBdr>
                <w:top w:val="none" w:sz="0" w:space="0" w:color="auto"/>
                <w:left w:val="none" w:sz="0" w:space="0" w:color="auto"/>
                <w:bottom w:val="none" w:sz="0" w:space="0" w:color="auto"/>
                <w:right w:val="none" w:sz="0" w:space="0" w:color="auto"/>
              </w:divBdr>
            </w:div>
            <w:div w:id="375470621">
              <w:marLeft w:val="0"/>
              <w:marRight w:val="0"/>
              <w:marTop w:val="0"/>
              <w:marBottom w:val="0"/>
              <w:divBdr>
                <w:top w:val="none" w:sz="0" w:space="0" w:color="auto"/>
                <w:left w:val="none" w:sz="0" w:space="0" w:color="auto"/>
                <w:bottom w:val="none" w:sz="0" w:space="0" w:color="auto"/>
                <w:right w:val="none" w:sz="0" w:space="0" w:color="auto"/>
              </w:divBdr>
            </w:div>
            <w:div w:id="618031066">
              <w:marLeft w:val="0"/>
              <w:marRight w:val="0"/>
              <w:marTop w:val="0"/>
              <w:marBottom w:val="0"/>
              <w:divBdr>
                <w:top w:val="none" w:sz="0" w:space="0" w:color="auto"/>
                <w:left w:val="none" w:sz="0" w:space="0" w:color="auto"/>
                <w:bottom w:val="none" w:sz="0" w:space="0" w:color="auto"/>
                <w:right w:val="none" w:sz="0" w:space="0" w:color="auto"/>
              </w:divBdr>
            </w:div>
            <w:div w:id="744834840">
              <w:marLeft w:val="0"/>
              <w:marRight w:val="0"/>
              <w:marTop w:val="0"/>
              <w:marBottom w:val="0"/>
              <w:divBdr>
                <w:top w:val="none" w:sz="0" w:space="0" w:color="auto"/>
                <w:left w:val="none" w:sz="0" w:space="0" w:color="auto"/>
                <w:bottom w:val="none" w:sz="0" w:space="0" w:color="auto"/>
                <w:right w:val="none" w:sz="0" w:space="0" w:color="auto"/>
              </w:divBdr>
            </w:div>
            <w:div w:id="921645498">
              <w:marLeft w:val="0"/>
              <w:marRight w:val="0"/>
              <w:marTop w:val="0"/>
              <w:marBottom w:val="0"/>
              <w:divBdr>
                <w:top w:val="none" w:sz="0" w:space="0" w:color="auto"/>
                <w:left w:val="none" w:sz="0" w:space="0" w:color="auto"/>
                <w:bottom w:val="none" w:sz="0" w:space="0" w:color="auto"/>
                <w:right w:val="none" w:sz="0" w:space="0" w:color="auto"/>
              </w:divBdr>
            </w:div>
            <w:div w:id="970788658">
              <w:marLeft w:val="0"/>
              <w:marRight w:val="0"/>
              <w:marTop w:val="0"/>
              <w:marBottom w:val="0"/>
              <w:divBdr>
                <w:top w:val="none" w:sz="0" w:space="0" w:color="auto"/>
                <w:left w:val="none" w:sz="0" w:space="0" w:color="auto"/>
                <w:bottom w:val="none" w:sz="0" w:space="0" w:color="auto"/>
                <w:right w:val="none" w:sz="0" w:space="0" w:color="auto"/>
              </w:divBdr>
            </w:div>
            <w:div w:id="1077021258">
              <w:marLeft w:val="0"/>
              <w:marRight w:val="0"/>
              <w:marTop w:val="0"/>
              <w:marBottom w:val="0"/>
              <w:divBdr>
                <w:top w:val="none" w:sz="0" w:space="0" w:color="auto"/>
                <w:left w:val="none" w:sz="0" w:space="0" w:color="auto"/>
                <w:bottom w:val="none" w:sz="0" w:space="0" w:color="auto"/>
                <w:right w:val="none" w:sz="0" w:space="0" w:color="auto"/>
              </w:divBdr>
            </w:div>
            <w:div w:id="1089692717">
              <w:marLeft w:val="0"/>
              <w:marRight w:val="0"/>
              <w:marTop w:val="0"/>
              <w:marBottom w:val="0"/>
              <w:divBdr>
                <w:top w:val="none" w:sz="0" w:space="0" w:color="auto"/>
                <w:left w:val="none" w:sz="0" w:space="0" w:color="auto"/>
                <w:bottom w:val="none" w:sz="0" w:space="0" w:color="auto"/>
                <w:right w:val="none" w:sz="0" w:space="0" w:color="auto"/>
              </w:divBdr>
            </w:div>
            <w:div w:id="1195928382">
              <w:marLeft w:val="0"/>
              <w:marRight w:val="0"/>
              <w:marTop w:val="0"/>
              <w:marBottom w:val="0"/>
              <w:divBdr>
                <w:top w:val="none" w:sz="0" w:space="0" w:color="auto"/>
                <w:left w:val="none" w:sz="0" w:space="0" w:color="auto"/>
                <w:bottom w:val="none" w:sz="0" w:space="0" w:color="auto"/>
                <w:right w:val="none" w:sz="0" w:space="0" w:color="auto"/>
              </w:divBdr>
            </w:div>
            <w:div w:id="1404834665">
              <w:marLeft w:val="0"/>
              <w:marRight w:val="0"/>
              <w:marTop w:val="0"/>
              <w:marBottom w:val="0"/>
              <w:divBdr>
                <w:top w:val="none" w:sz="0" w:space="0" w:color="auto"/>
                <w:left w:val="none" w:sz="0" w:space="0" w:color="auto"/>
                <w:bottom w:val="none" w:sz="0" w:space="0" w:color="auto"/>
                <w:right w:val="none" w:sz="0" w:space="0" w:color="auto"/>
              </w:divBdr>
            </w:div>
            <w:div w:id="1576166975">
              <w:marLeft w:val="0"/>
              <w:marRight w:val="0"/>
              <w:marTop w:val="0"/>
              <w:marBottom w:val="0"/>
              <w:divBdr>
                <w:top w:val="none" w:sz="0" w:space="0" w:color="auto"/>
                <w:left w:val="none" w:sz="0" w:space="0" w:color="auto"/>
                <w:bottom w:val="none" w:sz="0" w:space="0" w:color="auto"/>
                <w:right w:val="none" w:sz="0" w:space="0" w:color="auto"/>
              </w:divBdr>
            </w:div>
            <w:div w:id="1576284638">
              <w:marLeft w:val="0"/>
              <w:marRight w:val="0"/>
              <w:marTop w:val="0"/>
              <w:marBottom w:val="0"/>
              <w:divBdr>
                <w:top w:val="none" w:sz="0" w:space="0" w:color="auto"/>
                <w:left w:val="none" w:sz="0" w:space="0" w:color="auto"/>
                <w:bottom w:val="none" w:sz="0" w:space="0" w:color="auto"/>
                <w:right w:val="none" w:sz="0" w:space="0" w:color="auto"/>
              </w:divBdr>
            </w:div>
            <w:div w:id="1589077623">
              <w:marLeft w:val="0"/>
              <w:marRight w:val="0"/>
              <w:marTop w:val="0"/>
              <w:marBottom w:val="0"/>
              <w:divBdr>
                <w:top w:val="none" w:sz="0" w:space="0" w:color="auto"/>
                <w:left w:val="none" w:sz="0" w:space="0" w:color="auto"/>
                <w:bottom w:val="none" w:sz="0" w:space="0" w:color="auto"/>
                <w:right w:val="none" w:sz="0" w:space="0" w:color="auto"/>
              </w:divBdr>
            </w:div>
            <w:div w:id="1672560267">
              <w:marLeft w:val="0"/>
              <w:marRight w:val="0"/>
              <w:marTop w:val="0"/>
              <w:marBottom w:val="0"/>
              <w:divBdr>
                <w:top w:val="none" w:sz="0" w:space="0" w:color="auto"/>
                <w:left w:val="none" w:sz="0" w:space="0" w:color="auto"/>
                <w:bottom w:val="none" w:sz="0" w:space="0" w:color="auto"/>
                <w:right w:val="none" w:sz="0" w:space="0" w:color="auto"/>
              </w:divBdr>
            </w:div>
            <w:div w:id="1816799362">
              <w:marLeft w:val="0"/>
              <w:marRight w:val="0"/>
              <w:marTop w:val="0"/>
              <w:marBottom w:val="0"/>
              <w:divBdr>
                <w:top w:val="none" w:sz="0" w:space="0" w:color="auto"/>
                <w:left w:val="none" w:sz="0" w:space="0" w:color="auto"/>
                <w:bottom w:val="none" w:sz="0" w:space="0" w:color="auto"/>
                <w:right w:val="none" w:sz="0" w:space="0" w:color="auto"/>
              </w:divBdr>
            </w:div>
            <w:div w:id="1908763794">
              <w:marLeft w:val="0"/>
              <w:marRight w:val="0"/>
              <w:marTop w:val="0"/>
              <w:marBottom w:val="0"/>
              <w:divBdr>
                <w:top w:val="none" w:sz="0" w:space="0" w:color="auto"/>
                <w:left w:val="none" w:sz="0" w:space="0" w:color="auto"/>
                <w:bottom w:val="none" w:sz="0" w:space="0" w:color="auto"/>
                <w:right w:val="none" w:sz="0" w:space="0" w:color="auto"/>
              </w:divBdr>
            </w:div>
            <w:div w:id="1966228314">
              <w:marLeft w:val="0"/>
              <w:marRight w:val="0"/>
              <w:marTop w:val="0"/>
              <w:marBottom w:val="0"/>
              <w:divBdr>
                <w:top w:val="none" w:sz="0" w:space="0" w:color="auto"/>
                <w:left w:val="none" w:sz="0" w:space="0" w:color="auto"/>
                <w:bottom w:val="none" w:sz="0" w:space="0" w:color="auto"/>
                <w:right w:val="none" w:sz="0" w:space="0" w:color="auto"/>
              </w:divBdr>
            </w:div>
            <w:div w:id="200384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3477">
      <w:bodyDiv w:val="1"/>
      <w:marLeft w:val="0"/>
      <w:marRight w:val="0"/>
      <w:marTop w:val="0"/>
      <w:marBottom w:val="0"/>
      <w:divBdr>
        <w:top w:val="none" w:sz="0" w:space="0" w:color="auto"/>
        <w:left w:val="none" w:sz="0" w:space="0" w:color="auto"/>
        <w:bottom w:val="none" w:sz="0" w:space="0" w:color="auto"/>
        <w:right w:val="none" w:sz="0" w:space="0" w:color="auto"/>
      </w:divBdr>
    </w:div>
    <w:div w:id="200830239">
      <w:bodyDiv w:val="1"/>
      <w:marLeft w:val="0"/>
      <w:marRight w:val="0"/>
      <w:marTop w:val="0"/>
      <w:marBottom w:val="0"/>
      <w:divBdr>
        <w:top w:val="none" w:sz="0" w:space="0" w:color="auto"/>
        <w:left w:val="none" w:sz="0" w:space="0" w:color="auto"/>
        <w:bottom w:val="none" w:sz="0" w:space="0" w:color="auto"/>
        <w:right w:val="none" w:sz="0" w:space="0" w:color="auto"/>
      </w:divBdr>
      <w:divsChild>
        <w:div w:id="268129729">
          <w:marLeft w:val="547"/>
          <w:marRight w:val="0"/>
          <w:marTop w:val="154"/>
          <w:marBottom w:val="0"/>
          <w:divBdr>
            <w:top w:val="none" w:sz="0" w:space="0" w:color="auto"/>
            <w:left w:val="none" w:sz="0" w:space="0" w:color="auto"/>
            <w:bottom w:val="none" w:sz="0" w:space="0" w:color="auto"/>
            <w:right w:val="none" w:sz="0" w:space="0" w:color="auto"/>
          </w:divBdr>
        </w:div>
        <w:div w:id="719597051">
          <w:marLeft w:val="547"/>
          <w:marRight w:val="0"/>
          <w:marTop w:val="154"/>
          <w:marBottom w:val="0"/>
          <w:divBdr>
            <w:top w:val="none" w:sz="0" w:space="0" w:color="auto"/>
            <w:left w:val="none" w:sz="0" w:space="0" w:color="auto"/>
            <w:bottom w:val="none" w:sz="0" w:space="0" w:color="auto"/>
            <w:right w:val="none" w:sz="0" w:space="0" w:color="auto"/>
          </w:divBdr>
        </w:div>
        <w:div w:id="1759523491">
          <w:marLeft w:val="1166"/>
          <w:marRight w:val="0"/>
          <w:marTop w:val="134"/>
          <w:marBottom w:val="0"/>
          <w:divBdr>
            <w:top w:val="none" w:sz="0" w:space="0" w:color="auto"/>
            <w:left w:val="none" w:sz="0" w:space="0" w:color="auto"/>
            <w:bottom w:val="none" w:sz="0" w:space="0" w:color="auto"/>
            <w:right w:val="none" w:sz="0" w:space="0" w:color="auto"/>
          </w:divBdr>
        </w:div>
        <w:div w:id="2084446097">
          <w:marLeft w:val="547"/>
          <w:marRight w:val="0"/>
          <w:marTop w:val="154"/>
          <w:marBottom w:val="0"/>
          <w:divBdr>
            <w:top w:val="none" w:sz="0" w:space="0" w:color="auto"/>
            <w:left w:val="none" w:sz="0" w:space="0" w:color="auto"/>
            <w:bottom w:val="none" w:sz="0" w:space="0" w:color="auto"/>
            <w:right w:val="none" w:sz="0" w:space="0" w:color="auto"/>
          </w:divBdr>
        </w:div>
      </w:divsChild>
    </w:div>
    <w:div w:id="200941041">
      <w:bodyDiv w:val="1"/>
      <w:marLeft w:val="0"/>
      <w:marRight w:val="0"/>
      <w:marTop w:val="0"/>
      <w:marBottom w:val="0"/>
      <w:divBdr>
        <w:top w:val="none" w:sz="0" w:space="0" w:color="auto"/>
        <w:left w:val="none" w:sz="0" w:space="0" w:color="auto"/>
        <w:bottom w:val="none" w:sz="0" w:space="0" w:color="auto"/>
        <w:right w:val="none" w:sz="0" w:space="0" w:color="auto"/>
      </w:divBdr>
      <w:divsChild>
        <w:div w:id="785856466">
          <w:marLeft w:val="274"/>
          <w:marRight w:val="0"/>
          <w:marTop w:val="0"/>
          <w:marBottom w:val="0"/>
          <w:divBdr>
            <w:top w:val="none" w:sz="0" w:space="0" w:color="auto"/>
            <w:left w:val="none" w:sz="0" w:space="0" w:color="auto"/>
            <w:bottom w:val="none" w:sz="0" w:space="0" w:color="auto"/>
            <w:right w:val="none" w:sz="0" w:space="0" w:color="auto"/>
          </w:divBdr>
        </w:div>
        <w:div w:id="1917587982">
          <w:marLeft w:val="274"/>
          <w:marRight w:val="0"/>
          <w:marTop w:val="0"/>
          <w:marBottom w:val="0"/>
          <w:divBdr>
            <w:top w:val="none" w:sz="0" w:space="0" w:color="auto"/>
            <w:left w:val="none" w:sz="0" w:space="0" w:color="auto"/>
            <w:bottom w:val="none" w:sz="0" w:space="0" w:color="auto"/>
            <w:right w:val="none" w:sz="0" w:space="0" w:color="auto"/>
          </w:divBdr>
        </w:div>
        <w:div w:id="781802786">
          <w:marLeft w:val="274"/>
          <w:marRight w:val="0"/>
          <w:marTop w:val="0"/>
          <w:marBottom w:val="0"/>
          <w:divBdr>
            <w:top w:val="none" w:sz="0" w:space="0" w:color="auto"/>
            <w:left w:val="none" w:sz="0" w:space="0" w:color="auto"/>
            <w:bottom w:val="none" w:sz="0" w:space="0" w:color="auto"/>
            <w:right w:val="none" w:sz="0" w:space="0" w:color="auto"/>
          </w:divBdr>
        </w:div>
      </w:divsChild>
    </w:div>
    <w:div w:id="203254831">
      <w:bodyDiv w:val="1"/>
      <w:marLeft w:val="0"/>
      <w:marRight w:val="0"/>
      <w:marTop w:val="0"/>
      <w:marBottom w:val="0"/>
      <w:divBdr>
        <w:top w:val="none" w:sz="0" w:space="0" w:color="auto"/>
        <w:left w:val="none" w:sz="0" w:space="0" w:color="auto"/>
        <w:bottom w:val="none" w:sz="0" w:space="0" w:color="auto"/>
        <w:right w:val="none" w:sz="0" w:space="0" w:color="auto"/>
      </w:divBdr>
      <w:divsChild>
        <w:div w:id="590742308">
          <w:marLeft w:val="0"/>
          <w:marRight w:val="0"/>
          <w:marTop w:val="0"/>
          <w:marBottom w:val="0"/>
          <w:divBdr>
            <w:top w:val="none" w:sz="0" w:space="0" w:color="auto"/>
            <w:left w:val="none" w:sz="0" w:space="0" w:color="auto"/>
            <w:bottom w:val="none" w:sz="0" w:space="0" w:color="auto"/>
            <w:right w:val="none" w:sz="0" w:space="0" w:color="auto"/>
          </w:divBdr>
        </w:div>
        <w:div w:id="1999073241">
          <w:marLeft w:val="0"/>
          <w:marRight w:val="0"/>
          <w:marTop w:val="0"/>
          <w:marBottom w:val="0"/>
          <w:divBdr>
            <w:top w:val="none" w:sz="0" w:space="0" w:color="auto"/>
            <w:left w:val="none" w:sz="0" w:space="0" w:color="auto"/>
            <w:bottom w:val="none" w:sz="0" w:space="0" w:color="auto"/>
            <w:right w:val="none" w:sz="0" w:space="0" w:color="auto"/>
          </w:divBdr>
        </w:div>
      </w:divsChild>
    </w:div>
    <w:div w:id="204216710">
      <w:bodyDiv w:val="1"/>
      <w:marLeft w:val="0"/>
      <w:marRight w:val="0"/>
      <w:marTop w:val="0"/>
      <w:marBottom w:val="0"/>
      <w:divBdr>
        <w:top w:val="none" w:sz="0" w:space="0" w:color="auto"/>
        <w:left w:val="none" w:sz="0" w:space="0" w:color="auto"/>
        <w:bottom w:val="none" w:sz="0" w:space="0" w:color="auto"/>
        <w:right w:val="none" w:sz="0" w:space="0" w:color="auto"/>
      </w:divBdr>
    </w:div>
    <w:div w:id="207645928">
      <w:bodyDiv w:val="1"/>
      <w:marLeft w:val="0"/>
      <w:marRight w:val="0"/>
      <w:marTop w:val="0"/>
      <w:marBottom w:val="0"/>
      <w:divBdr>
        <w:top w:val="none" w:sz="0" w:space="0" w:color="auto"/>
        <w:left w:val="none" w:sz="0" w:space="0" w:color="auto"/>
        <w:bottom w:val="none" w:sz="0" w:space="0" w:color="auto"/>
        <w:right w:val="none" w:sz="0" w:space="0" w:color="auto"/>
      </w:divBdr>
      <w:divsChild>
        <w:div w:id="1804349177">
          <w:marLeft w:val="0"/>
          <w:marRight w:val="0"/>
          <w:marTop w:val="0"/>
          <w:marBottom w:val="0"/>
          <w:divBdr>
            <w:top w:val="none" w:sz="0" w:space="0" w:color="auto"/>
            <w:left w:val="none" w:sz="0" w:space="0" w:color="auto"/>
            <w:bottom w:val="none" w:sz="0" w:space="0" w:color="auto"/>
            <w:right w:val="none" w:sz="0" w:space="0" w:color="auto"/>
          </w:divBdr>
          <w:divsChild>
            <w:div w:id="135880278">
              <w:marLeft w:val="0"/>
              <w:marRight w:val="0"/>
              <w:marTop w:val="0"/>
              <w:marBottom w:val="0"/>
              <w:divBdr>
                <w:top w:val="none" w:sz="0" w:space="0" w:color="auto"/>
                <w:left w:val="none" w:sz="0" w:space="0" w:color="auto"/>
                <w:bottom w:val="none" w:sz="0" w:space="0" w:color="auto"/>
                <w:right w:val="none" w:sz="0" w:space="0" w:color="auto"/>
              </w:divBdr>
            </w:div>
            <w:div w:id="787311395">
              <w:marLeft w:val="0"/>
              <w:marRight w:val="0"/>
              <w:marTop w:val="0"/>
              <w:marBottom w:val="0"/>
              <w:divBdr>
                <w:top w:val="none" w:sz="0" w:space="0" w:color="auto"/>
                <w:left w:val="none" w:sz="0" w:space="0" w:color="auto"/>
                <w:bottom w:val="none" w:sz="0" w:space="0" w:color="auto"/>
                <w:right w:val="none" w:sz="0" w:space="0" w:color="auto"/>
              </w:divBdr>
            </w:div>
            <w:div w:id="1411973730">
              <w:marLeft w:val="0"/>
              <w:marRight w:val="0"/>
              <w:marTop w:val="0"/>
              <w:marBottom w:val="0"/>
              <w:divBdr>
                <w:top w:val="none" w:sz="0" w:space="0" w:color="auto"/>
                <w:left w:val="none" w:sz="0" w:space="0" w:color="auto"/>
                <w:bottom w:val="none" w:sz="0" w:space="0" w:color="auto"/>
                <w:right w:val="none" w:sz="0" w:space="0" w:color="auto"/>
              </w:divBdr>
            </w:div>
            <w:div w:id="183861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7638">
      <w:bodyDiv w:val="1"/>
      <w:marLeft w:val="0"/>
      <w:marRight w:val="0"/>
      <w:marTop w:val="0"/>
      <w:marBottom w:val="0"/>
      <w:divBdr>
        <w:top w:val="none" w:sz="0" w:space="0" w:color="auto"/>
        <w:left w:val="none" w:sz="0" w:space="0" w:color="auto"/>
        <w:bottom w:val="none" w:sz="0" w:space="0" w:color="auto"/>
        <w:right w:val="none" w:sz="0" w:space="0" w:color="auto"/>
      </w:divBdr>
      <w:divsChild>
        <w:div w:id="901060073">
          <w:marLeft w:val="0"/>
          <w:marRight w:val="0"/>
          <w:marTop w:val="0"/>
          <w:marBottom w:val="0"/>
          <w:divBdr>
            <w:top w:val="none" w:sz="0" w:space="0" w:color="auto"/>
            <w:left w:val="none" w:sz="0" w:space="0" w:color="auto"/>
            <w:bottom w:val="none" w:sz="0" w:space="0" w:color="auto"/>
            <w:right w:val="none" w:sz="0" w:space="0" w:color="auto"/>
          </w:divBdr>
        </w:div>
      </w:divsChild>
    </w:div>
    <w:div w:id="208348310">
      <w:bodyDiv w:val="1"/>
      <w:marLeft w:val="0"/>
      <w:marRight w:val="0"/>
      <w:marTop w:val="0"/>
      <w:marBottom w:val="0"/>
      <w:divBdr>
        <w:top w:val="none" w:sz="0" w:space="0" w:color="auto"/>
        <w:left w:val="none" w:sz="0" w:space="0" w:color="auto"/>
        <w:bottom w:val="none" w:sz="0" w:space="0" w:color="auto"/>
        <w:right w:val="none" w:sz="0" w:space="0" w:color="auto"/>
      </w:divBdr>
      <w:divsChild>
        <w:div w:id="291908856">
          <w:marLeft w:val="0"/>
          <w:marRight w:val="0"/>
          <w:marTop w:val="0"/>
          <w:marBottom w:val="0"/>
          <w:divBdr>
            <w:top w:val="none" w:sz="0" w:space="0" w:color="auto"/>
            <w:left w:val="none" w:sz="0" w:space="0" w:color="auto"/>
            <w:bottom w:val="none" w:sz="0" w:space="0" w:color="auto"/>
            <w:right w:val="none" w:sz="0" w:space="0" w:color="auto"/>
          </w:divBdr>
        </w:div>
        <w:div w:id="1185092029">
          <w:marLeft w:val="0"/>
          <w:marRight w:val="0"/>
          <w:marTop w:val="0"/>
          <w:marBottom w:val="0"/>
          <w:divBdr>
            <w:top w:val="none" w:sz="0" w:space="0" w:color="auto"/>
            <w:left w:val="none" w:sz="0" w:space="0" w:color="auto"/>
            <w:bottom w:val="none" w:sz="0" w:space="0" w:color="auto"/>
            <w:right w:val="none" w:sz="0" w:space="0" w:color="auto"/>
          </w:divBdr>
        </w:div>
      </w:divsChild>
    </w:div>
    <w:div w:id="208611068">
      <w:bodyDiv w:val="1"/>
      <w:marLeft w:val="0"/>
      <w:marRight w:val="0"/>
      <w:marTop w:val="0"/>
      <w:marBottom w:val="0"/>
      <w:divBdr>
        <w:top w:val="none" w:sz="0" w:space="0" w:color="auto"/>
        <w:left w:val="none" w:sz="0" w:space="0" w:color="auto"/>
        <w:bottom w:val="none" w:sz="0" w:space="0" w:color="auto"/>
        <w:right w:val="none" w:sz="0" w:space="0" w:color="auto"/>
      </w:divBdr>
      <w:divsChild>
        <w:div w:id="1446196513">
          <w:marLeft w:val="144"/>
          <w:marRight w:val="0"/>
          <w:marTop w:val="86"/>
          <w:marBottom w:val="0"/>
          <w:divBdr>
            <w:top w:val="none" w:sz="0" w:space="0" w:color="auto"/>
            <w:left w:val="none" w:sz="0" w:space="0" w:color="auto"/>
            <w:bottom w:val="none" w:sz="0" w:space="0" w:color="auto"/>
            <w:right w:val="none" w:sz="0" w:space="0" w:color="auto"/>
          </w:divBdr>
        </w:div>
        <w:div w:id="893586069">
          <w:marLeft w:val="144"/>
          <w:marRight w:val="0"/>
          <w:marTop w:val="86"/>
          <w:marBottom w:val="0"/>
          <w:divBdr>
            <w:top w:val="none" w:sz="0" w:space="0" w:color="auto"/>
            <w:left w:val="none" w:sz="0" w:space="0" w:color="auto"/>
            <w:bottom w:val="none" w:sz="0" w:space="0" w:color="auto"/>
            <w:right w:val="none" w:sz="0" w:space="0" w:color="auto"/>
          </w:divBdr>
        </w:div>
      </w:divsChild>
    </w:div>
    <w:div w:id="210073322">
      <w:bodyDiv w:val="1"/>
      <w:marLeft w:val="0"/>
      <w:marRight w:val="0"/>
      <w:marTop w:val="0"/>
      <w:marBottom w:val="0"/>
      <w:divBdr>
        <w:top w:val="none" w:sz="0" w:space="0" w:color="auto"/>
        <w:left w:val="none" w:sz="0" w:space="0" w:color="auto"/>
        <w:bottom w:val="none" w:sz="0" w:space="0" w:color="auto"/>
        <w:right w:val="none" w:sz="0" w:space="0" w:color="auto"/>
      </w:divBdr>
    </w:div>
    <w:div w:id="210728182">
      <w:bodyDiv w:val="1"/>
      <w:marLeft w:val="0"/>
      <w:marRight w:val="0"/>
      <w:marTop w:val="0"/>
      <w:marBottom w:val="0"/>
      <w:divBdr>
        <w:top w:val="none" w:sz="0" w:space="0" w:color="auto"/>
        <w:left w:val="none" w:sz="0" w:space="0" w:color="auto"/>
        <w:bottom w:val="none" w:sz="0" w:space="0" w:color="auto"/>
        <w:right w:val="none" w:sz="0" w:space="0" w:color="auto"/>
      </w:divBdr>
      <w:divsChild>
        <w:div w:id="707797001">
          <w:marLeft w:val="0"/>
          <w:marRight w:val="0"/>
          <w:marTop w:val="0"/>
          <w:marBottom w:val="0"/>
          <w:divBdr>
            <w:top w:val="none" w:sz="0" w:space="0" w:color="auto"/>
            <w:left w:val="none" w:sz="0" w:space="0" w:color="auto"/>
            <w:bottom w:val="none" w:sz="0" w:space="0" w:color="auto"/>
            <w:right w:val="none" w:sz="0" w:space="0" w:color="auto"/>
          </w:divBdr>
          <w:divsChild>
            <w:div w:id="2001739028">
              <w:marLeft w:val="0"/>
              <w:marRight w:val="0"/>
              <w:marTop w:val="0"/>
              <w:marBottom w:val="0"/>
              <w:divBdr>
                <w:top w:val="single" w:sz="2" w:space="0" w:color="000000"/>
                <w:left w:val="single" w:sz="2" w:space="0" w:color="000000"/>
                <w:bottom w:val="single" w:sz="2" w:space="0" w:color="000000"/>
                <w:right w:val="single" w:sz="2" w:space="0" w:color="000000"/>
              </w:divBdr>
              <w:divsChild>
                <w:div w:id="1221286174">
                  <w:marLeft w:val="0"/>
                  <w:marRight w:val="0"/>
                  <w:marTop w:val="0"/>
                  <w:marBottom w:val="0"/>
                  <w:divBdr>
                    <w:top w:val="none" w:sz="0" w:space="0" w:color="auto"/>
                    <w:left w:val="none" w:sz="0" w:space="0" w:color="auto"/>
                    <w:bottom w:val="none" w:sz="0" w:space="0" w:color="auto"/>
                    <w:right w:val="none" w:sz="0" w:space="0" w:color="auto"/>
                  </w:divBdr>
                  <w:divsChild>
                    <w:div w:id="1845508005">
                      <w:marLeft w:val="0"/>
                      <w:marRight w:val="0"/>
                      <w:marTop w:val="0"/>
                      <w:marBottom w:val="0"/>
                      <w:divBdr>
                        <w:top w:val="none" w:sz="0" w:space="0" w:color="auto"/>
                        <w:left w:val="none" w:sz="0" w:space="0" w:color="auto"/>
                        <w:bottom w:val="none" w:sz="0" w:space="0" w:color="auto"/>
                        <w:right w:val="none" w:sz="0" w:space="0" w:color="auto"/>
                      </w:divBdr>
                      <w:divsChild>
                        <w:div w:id="1725134612">
                          <w:marLeft w:val="0"/>
                          <w:marRight w:val="0"/>
                          <w:marTop w:val="0"/>
                          <w:marBottom w:val="0"/>
                          <w:divBdr>
                            <w:top w:val="none" w:sz="0" w:space="0" w:color="auto"/>
                            <w:left w:val="none" w:sz="0" w:space="0" w:color="auto"/>
                            <w:bottom w:val="none" w:sz="0" w:space="0" w:color="auto"/>
                            <w:right w:val="none" w:sz="0" w:space="0" w:color="auto"/>
                          </w:divBdr>
                          <w:divsChild>
                            <w:div w:id="43339587">
                              <w:marLeft w:val="0"/>
                              <w:marRight w:val="0"/>
                              <w:marTop w:val="60"/>
                              <w:marBottom w:val="0"/>
                              <w:divBdr>
                                <w:top w:val="none" w:sz="0" w:space="0" w:color="auto"/>
                                <w:left w:val="none" w:sz="0" w:space="0" w:color="auto"/>
                                <w:bottom w:val="none" w:sz="0" w:space="0" w:color="auto"/>
                                <w:right w:val="none" w:sz="0" w:space="0" w:color="auto"/>
                              </w:divBdr>
                              <w:divsChild>
                                <w:div w:id="524372523">
                                  <w:marLeft w:val="0"/>
                                  <w:marRight w:val="0"/>
                                  <w:marTop w:val="0"/>
                                  <w:marBottom w:val="0"/>
                                  <w:divBdr>
                                    <w:top w:val="none" w:sz="0" w:space="0" w:color="auto"/>
                                    <w:left w:val="none" w:sz="0" w:space="0" w:color="auto"/>
                                    <w:bottom w:val="none" w:sz="0" w:space="0" w:color="auto"/>
                                    <w:right w:val="none" w:sz="0" w:space="0" w:color="auto"/>
                                  </w:divBdr>
                                  <w:divsChild>
                                    <w:div w:id="709766865">
                                      <w:marLeft w:val="0"/>
                                      <w:marRight w:val="0"/>
                                      <w:marTop w:val="0"/>
                                      <w:marBottom w:val="0"/>
                                      <w:divBdr>
                                        <w:top w:val="none" w:sz="0" w:space="0" w:color="auto"/>
                                        <w:left w:val="none" w:sz="0" w:space="0" w:color="auto"/>
                                        <w:bottom w:val="none" w:sz="0" w:space="0" w:color="auto"/>
                                        <w:right w:val="none" w:sz="0" w:space="0" w:color="auto"/>
                                      </w:divBdr>
                                      <w:divsChild>
                                        <w:div w:id="1421100908">
                                          <w:marLeft w:val="0"/>
                                          <w:marRight w:val="0"/>
                                          <w:marTop w:val="0"/>
                                          <w:marBottom w:val="0"/>
                                          <w:divBdr>
                                            <w:top w:val="single" w:sz="2" w:space="0" w:color="000000"/>
                                            <w:left w:val="single" w:sz="2" w:space="0" w:color="000000"/>
                                            <w:bottom w:val="single" w:sz="2" w:space="0" w:color="000000"/>
                                            <w:right w:val="single" w:sz="2" w:space="0" w:color="000000"/>
                                          </w:divBdr>
                                          <w:divsChild>
                                            <w:div w:id="1710178974">
                                              <w:marLeft w:val="0"/>
                                              <w:marRight w:val="0"/>
                                              <w:marTop w:val="0"/>
                                              <w:marBottom w:val="0"/>
                                              <w:divBdr>
                                                <w:top w:val="none" w:sz="0" w:space="0" w:color="auto"/>
                                                <w:left w:val="none" w:sz="0" w:space="0" w:color="auto"/>
                                                <w:bottom w:val="none" w:sz="0" w:space="0" w:color="auto"/>
                                                <w:right w:val="none" w:sz="0" w:space="0" w:color="auto"/>
                                              </w:divBdr>
                                              <w:divsChild>
                                                <w:div w:id="41605130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699641">
      <w:bodyDiv w:val="1"/>
      <w:marLeft w:val="0"/>
      <w:marRight w:val="0"/>
      <w:marTop w:val="0"/>
      <w:marBottom w:val="0"/>
      <w:divBdr>
        <w:top w:val="none" w:sz="0" w:space="0" w:color="auto"/>
        <w:left w:val="none" w:sz="0" w:space="0" w:color="auto"/>
        <w:bottom w:val="none" w:sz="0" w:space="0" w:color="auto"/>
        <w:right w:val="none" w:sz="0" w:space="0" w:color="auto"/>
      </w:divBdr>
    </w:div>
    <w:div w:id="212236270">
      <w:bodyDiv w:val="1"/>
      <w:marLeft w:val="0"/>
      <w:marRight w:val="0"/>
      <w:marTop w:val="0"/>
      <w:marBottom w:val="0"/>
      <w:divBdr>
        <w:top w:val="none" w:sz="0" w:space="0" w:color="auto"/>
        <w:left w:val="none" w:sz="0" w:space="0" w:color="auto"/>
        <w:bottom w:val="none" w:sz="0" w:space="0" w:color="auto"/>
        <w:right w:val="none" w:sz="0" w:space="0" w:color="auto"/>
      </w:divBdr>
      <w:divsChild>
        <w:div w:id="24064959">
          <w:marLeft w:val="130"/>
          <w:marRight w:val="0"/>
          <w:marTop w:val="144"/>
          <w:marBottom w:val="0"/>
          <w:divBdr>
            <w:top w:val="none" w:sz="0" w:space="0" w:color="auto"/>
            <w:left w:val="none" w:sz="0" w:space="0" w:color="auto"/>
            <w:bottom w:val="none" w:sz="0" w:space="0" w:color="auto"/>
            <w:right w:val="none" w:sz="0" w:space="0" w:color="auto"/>
          </w:divBdr>
        </w:div>
        <w:div w:id="345059387">
          <w:marLeft w:val="130"/>
          <w:marRight w:val="0"/>
          <w:marTop w:val="144"/>
          <w:marBottom w:val="0"/>
          <w:divBdr>
            <w:top w:val="none" w:sz="0" w:space="0" w:color="auto"/>
            <w:left w:val="none" w:sz="0" w:space="0" w:color="auto"/>
            <w:bottom w:val="none" w:sz="0" w:space="0" w:color="auto"/>
            <w:right w:val="none" w:sz="0" w:space="0" w:color="auto"/>
          </w:divBdr>
        </w:div>
        <w:div w:id="422267142">
          <w:marLeft w:val="130"/>
          <w:marRight w:val="0"/>
          <w:marTop w:val="144"/>
          <w:marBottom w:val="0"/>
          <w:divBdr>
            <w:top w:val="none" w:sz="0" w:space="0" w:color="auto"/>
            <w:left w:val="none" w:sz="0" w:space="0" w:color="auto"/>
            <w:bottom w:val="none" w:sz="0" w:space="0" w:color="auto"/>
            <w:right w:val="none" w:sz="0" w:space="0" w:color="auto"/>
          </w:divBdr>
        </w:div>
        <w:div w:id="611479368">
          <w:marLeft w:val="130"/>
          <w:marRight w:val="0"/>
          <w:marTop w:val="144"/>
          <w:marBottom w:val="0"/>
          <w:divBdr>
            <w:top w:val="none" w:sz="0" w:space="0" w:color="auto"/>
            <w:left w:val="none" w:sz="0" w:space="0" w:color="auto"/>
            <w:bottom w:val="none" w:sz="0" w:space="0" w:color="auto"/>
            <w:right w:val="none" w:sz="0" w:space="0" w:color="auto"/>
          </w:divBdr>
        </w:div>
        <w:div w:id="673383598">
          <w:marLeft w:val="130"/>
          <w:marRight w:val="0"/>
          <w:marTop w:val="144"/>
          <w:marBottom w:val="0"/>
          <w:divBdr>
            <w:top w:val="none" w:sz="0" w:space="0" w:color="auto"/>
            <w:left w:val="none" w:sz="0" w:space="0" w:color="auto"/>
            <w:bottom w:val="none" w:sz="0" w:space="0" w:color="auto"/>
            <w:right w:val="none" w:sz="0" w:space="0" w:color="auto"/>
          </w:divBdr>
        </w:div>
        <w:div w:id="677777045">
          <w:marLeft w:val="130"/>
          <w:marRight w:val="0"/>
          <w:marTop w:val="144"/>
          <w:marBottom w:val="0"/>
          <w:divBdr>
            <w:top w:val="none" w:sz="0" w:space="0" w:color="auto"/>
            <w:left w:val="none" w:sz="0" w:space="0" w:color="auto"/>
            <w:bottom w:val="none" w:sz="0" w:space="0" w:color="auto"/>
            <w:right w:val="none" w:sz="0" w:space="0" w:color="auto"/>
          </w:divBdr>
        </w:div>
        <w:div w:id="795947742">
          <w:marLeft w:val="130"/>
          <w:marRight w:val="0"/>
          <w:marTop w:val="144"/>
          <w:marBottom w:val="0"/>
          <w:divBdr>
            <w:top w:val="none" w:sz="0" w:space="0" w:color="auto"/>
            <w:left w:val="none" w:sz="0" w:space="0" w:color="auto"/>
            <w:bottom w:val="none" w:sz="0" w:space="0" w:color="auto"/>
            <w:right w:val="none" w:sz="0" w:space="0" w:color="auto"/>
          </w:divBdr>
        </w:div>
        <w:div w:id="885335484">
          <w:marLeft w:val="130"/>
          <w:marRight w:val="0"/>
          <w:marTop w:val="144"/>
          <w:marBottom w:val="0"/>
          <w:divBdr>
            <w:top w:val="none" w:sz="0" w:space="0" w:color="auto"/>
            <w:left w:val="none" w:sz="0" w:space="0" w:color="auto"/>
            <w:bottom w:val="none" w:sz="0" w:space="0" w:color="auto"/>
            <w:right w:val="none" w:sz="0" w:space="0" w:color="auto"/>
          </w:divBdr>
        </w:div>
        <w:div w:id="901867761">
          <w:marLeft w:val="130"/>
          <w:marRight w:val="0"/>
          <w:marTop w:val="144"/>
          <w:marBottom w:val="0"/>
          <w:divBdr>
            <w:top w:val="none" w:sz="0" w:space="0" w:color="auto"/>
            <w:left w:val="none" w:sz="0" w:space="0" w:color="auto"/>
            <w:bottom w:val="none" w:sz="0" w:space="0" w:color="auto"/>
            <w:right w:val="none" w:sz="0" w:space="0" w:color="auto"/>
          </w:divBdr>
        </w:div>
        <w:div w:id="1500735219">
          <w:marLeft w:val="130"/>
          <w:marRight w:val="0"/>
          <w:marTop w:val="144"/>
          <w:marBottom w:val="0"/>
          <w:divBdr>
            <w:top w:val="none" w:sz="0" w:space="0" w:color="auto"/>
            <w:left w:val="none" w:sz="0" w:space="0" w:color="auto"/>
            <w:bottom w:val="none" w:sz="0" w:space="0" w:color="auto"/>
            <w:right w:val="none" w:sz="0" w:space="0" w:color="auto"/>
          </w:divBdr>
        </w:div>
        <w:div w:id="1643460793">
          <w:marLeft w:val="130"/>
          <w:marRight w:val="0"/>
          <w:marTop w:val="144"/>
          <w:marBottom w:val="0"/>
          <w:divBdr>
            <w:top w:val="none" w:sz="0" w:space="0" w:color="auto"/>
            <w:left w:val="none" w:sz="0" w:space="0" w:color="auto"/>
            <w:bottom w:val="none" w:sz="0" w:space="0" w:color="auto"/>
            <w:right w:val="none" w:sz="0" w:space="0" w:color="auto"/>
          </w:divBdr>
        </w:div>
        <w:div w:id="1830444751">
          <w:marLeft w:val="130"/>
          <w:marRight w:val="0"/>
          <w:marTop w:val="144"/>
          <w:marBottom w:val="0"/>
          <w:divBdr>
            <w:top w:val="none" w:sz="0" w:space="0" w:color="auto"/>
            <w:left w:val="none" w:sz="0" w:space="0" w:color="auto"/>
            <w:bottom w:val="none" w:sz="0" w:space="0" w:color="auto"/>
            <w:right w:val="none" w:sz="0" w:space="0" w:color="auto"/>
          </w:divBdr>
        </w:div>
        <w:div w:id="1864786317">
          <w:marLeft w:val="130"/>
          <w:marRight w:val="0"/>
          <w:marTop w:val="144"/>
          <w:marBottom w:val="0"/>
          <w:divBdr>
            <w:top w:val="none" w:sz="0" w:space="0" w:color="auto"/>
            <w:left w:val="none" w:sz="0" w:space="0" w:color="auto"/>
            <w:bottom w:val="none" w:sz="0" w:space="0" w:color="auto"/>
            <w:right w:val="none" w:sz="0" w:space="0" w:color="auto"/>
          </w:divBdr>
        </w:div>
        <w:div w:id="1910995214">
          <w:marLeft w:val="130"/>
          <w:marRight w:val="0"/>
          <w:marTop w:val="144"/>
          <w:marBottom w:val="0"/>
          <w:divBdr>
            <w:top w:val="none" w:sz="0" w:space="0" w:color="auto"/>
            <w:left w:val="none" w:sz="0" w:space="0" w:color="auto"/>
            <w:bottom w:val="none" w:sz="0" w:space="0" w:color="auto"/>
            <w:right w:val="none" w:sz="0" w:space="0" w:color="auto"/>
          </w:divBdr>
        </w:div>
        <w:div w:id="2081171045">
          <w:marLeft w:val="130"/>
          <w:marRight w:val="0"/>
          <w:marTop w:val="144"/>
          <w:marBottom w:val="0"/>
          <w:divBdr>
            <w:top w:val="none" w:sz="0" w:space="0" w:color="auto"/>
            <w:left w:val="none" w:sz="0" w:space="0" w:color="auto"/>
            <w:bottom w:val="none" w:sz="0" w:space="0" w:color="auto"/>
            <w:right w:val="none" w:sz="0" w:space="0" w:color="auto"/>
          </w:divBdr>
        </w:div>
        <w:div w:id="2121870547">
          <w:marLeft w:val="130"/>
          <w:marRight w:val="0"/>
          <w:marTop w:val="144"/>
          <w:marBottom w:val="0"/>
          <w:divBdr>
            <w:top w:val="none" w:sz="0" w:space="0" w:color="auto"/>
            <w:left w:val="none" w:sz="0" w:space="0" w:color="auto"/>
            <w:bottom w:val="none" w:sz="0" w:space="0" w:color="auto"/>
            <w:right w:val="none" w:sz="0" w:space="0" w:color="auto"/>
          </w:divBdr>
        </w:div>
      </w:divsChild>
    </w:div>
    <w:div w:id="215361966">
      <w:bodyDiv w:val="1"/>
      <w:marLeft w:val="0"/>
      <w:marRight w:val="0"/>
      <w:marTop w:val="0"/>
      <w:marBottom w:val="0"/>
      <w:divBdr>
        <w:top w:val="none" w:sz="0" w:space="0" w:color="auto"/>
        <w:left w:val="none" w:sz="0" w:space="0" w:color="auto"/>
        <w:bottom w:val="none" w:sz="0" w:space="0" w:color="auto"/>
        <w:right w:val="none" w:sz="0" w:space="0" w:color="auto"/>
      </w:divBdr>
      <w:divsChild>
        <w:div w:id="577134212">
          <w:marLeft w:val="0"/>
          <w:marRight w:val="0"/>
          <w:marTop w:val="0"/>
          <w:marBottom w:val="0"/>
          <w:divBdr>
            <w:top w:val="none" w:sz="0" w:space="0" w:color="auto"/>
            <w:left w:val="none" w:sz="0" w:space="0" w:color="auto"/>
            <w:bottom w:val="none" w:sz="0" w:space="0" w:color="auto"/>
            <w:right w:val="none" w:sz="0" w:space="0" w:color="auto"/>
          </w:divBdr>
          <w:divsChild>
            <w:div w:id="782921356">
              <w:marLeft w:val="0"/>
              <w:marRight w:val="0"/>
              <w:marTop w:val="0"/>
              <w:marBottom w:val="0"/>
              <w:divBdr>
                <w:top w:val="single" w:sz="2" w:space="0" w:color="000000"/>
                <w:left w:val="single" w:sz="2" w:space="0" w:color="000000"/>
                <w:bottom w:val="single" w:sz="2" w:space="0" w:color="000000"/>
                <w:right w:val="single" w:sz="2" w:space="0" w:color="000000"/>
              </w:divBdr>
              <w:divsChild>
                <w:div w:id="1629435252">
                  <w:marLeft w:val="0"/>
                  <w:marRight w:val="0"/>
                  <w:marTop w:val="0"/>
                  <w:marBottom w:val="0"/>
                  <w:divBdr>
                    <w:top w:val="none" w:sz="0" w:space="0" w:color="auto"/>
                    <w:left w:val="none" w:sz="0" w:space="0" w:color="auto"/>
                    <w:bottom w:val="none" w:sz="0" w:space="0" w:color="auto"/>
                    <w:right w:val="none" w:sz="0" w:space="0" w:color="auto"/>
                  </w:divBdr>
                  <w:divsChild>
                    <w:div w:id="394860742">
                      <w:marLeft w:val="0"/>
                      <w:marRight w:val="0"/>
                      <w:marTop w:val="0"/>
                      <w:marBottom w:val="0"/>
                      <w:divBdr>
                        <w:top w:val="none" w:sz="0" w:space="0" w:color="auto"/>
                        <w:left w:val="none" w:sz="0" w:space="0" w:color="auto"/>
                        <w:bottom w:val="none" w:sz="0" w:space="0" w:color="auto"/>
                        <w:right w:val="none" w:sz="0" w:space="0" w:color="auto"/>
                      </w:divBdr>
                      <w:divsChild>
                        <w:div w:id="1177378603">
                          <w:marLeft w:val="0"/>
                          <w:marRight w:val="0"/>
                          <w:marTop w:val="0"/>
                          <w:marBottom w:val="0"/>
                          <w:divBdr>
                            <w:top w:val="none" w:sz="0" w:space="0" w:color="auto"/>
                            <w:left w:val="none" w:sz="0" w:space="0" w:color="auto"/>
                            <w:bottom w:val="none" w:sz="0" w:space="0" w:color="auto"/>
                            <w:right w:val="none" w:sz="0" w:space="0" w:color="auto"/>
                          </w:divBdr>
                          <w:divsChild>
                            <w:div w:id="1890460109">
                              <w:marLeft w:val="0"/>
                              <w:marRight w:val="0"/>
                              <w:marTop w:val="60"/>
                              <w:marBottom w:val="0"/>
                              <w:divBdr>
                                <w:top w:val="none" w:sz="0" w:space="0" w:color="auto"/>
                                <w:left w:val="none" w:sz="0" w:space="0" w:color="auto"/>
                                <w:bottom w:val="none" w:sz="0" w:space="0" w:color="auto"/>
                                <w:right w:val="none" w:sz="0" w:space="0" w:color="auto"/>
                              </w:divBdr>
                              <w:divsChild>
                                <w:div w:id="1475559995">
                                  <w:marLeft w:val="0"/>
                                  <w:marRight w:val="0"/>
                                  <w:marTop w:val="0"/>
                                  <w:marBottom w:val="0"/>
                                  <w:divBdr>
                                    <w:top w:val="none" w:sz="0" w:space="0" w:color="auto"/>
                                    <w:left w:val="none" w:sz="0" w:space="0" w:color="auto"/>
                                    <w:bottom w:val="none" w:sz="0" w:space="0" w:color="auto"/>
                                    <w:right w:val="none" w:sz="0" w:space="0" w:color="auto"/>
                                  </w:divBdr>
                                  <w:divsChild>
                                    <w:div w:id="1127813814">
                                      <w:marLeft w:val="0"/>
                                      <w:marRight w:val="0"/>
                                      <w:marTop w:val="0"/>
                                      <w:marBottom w:val="0"/>
                                      <w:divBdr>
                                        <w:top w:val="none" w:sz="0" w:space="0" w:color="auto"/>
                                        <w:left w:val="none" w:sz="0" w:space="0" w:color="auto"/>
                                        <w:bottom w:val="none" w:sz="0" w:space="0" w:color="auto"/>
                                        <w:right w:val="none" w:sz="0" w:space="0" w:color="auto"/>
                                      </w:divBdr>
                                      <w:divsChild>
                                        <w:div w:id="869298726">
                                          <w:marLeft w:val="0"/>
                                          <w:marRight w:val="0"/>
                                          <w:marTop w:val="0"/>
                                          <w:marBottom w:val="0"/>
                                          <w:divBdr>
                                            <w:top w:val="single" w:sz="2" w:space="0" w:color="000000"/>
                                            <w:left w:val="single" w:sz="2" w:space="0" w:color="000000"/>
                                            <w:bottom w:val="single" w:sz="2" w:space="0" w:color="000000"/>
                                            <w:right w:val="single" w:sz="2" w:space="0" w:color="000000"/>
                                          </w:divBdr>
                                          <w:divsChild>
                                            <w:div w:id="1162889533">
                                              <w:marLeft w:val="0"/>
                                              <w:marRight w:val="0"/>
                                              <w:marTop w:val="0"/>
                                              <w:marBottom w:val="0"/>
                                              <w:divBdr>
                                                <w:top w:val="none" w:sz="0" w:space="0" w:color="auto"/>
                                                <w:left w:val="none" w:sz="0" w:space="0" w:color="auto"/>
                                                <w:bottom w:val="none" w:sz="0" w:space="0" w:color="auto"/>
                                                <w:right w:val="none" w:sz="0" w:space="0" w:color="auto"/>
                                              </w:divBdr>
                                              <w:divsChild>
                                                <w:div w:id="1238900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6016876">
      <w:bodyDiv w:val="1"/>
      <w:marLeft w:val="0"/>
      <w:marRight w:val="0"/>
      <w:marTop w:val="0"/>
      <w:marBottom w:val="0"/>
      <w:divBdr>
        <w:top w:val="none" w:sz="0" w:space="0" w:color="auto"/>
        <w:left w:val="none" w:sz="0" w:space="0" w:color="auto"/>
        <w:bottom w:val="none" w:sz="0" w:space="0" w:color="auto"/>
        <w:right w:val="none" w:sz="0" w:space="0" w:color="auto"/>
      </w:divBdr>
      <w:divsChild>
        <w:div w:id="1097092178">
          <w:marLeft w:val="0"/>
          <w:marRight w:val="0"/>
          <w:marTop w:val="0"/>
          <w:marBottom w:val="0"/>
          <w:divBdr>
            <w:top w:val="none" w:sz="0" w:space="0" w:color="auto"/>
            <w:left w:val="none" w:sz="0" w:space="0" w:color="auto"/>
            <w:bottom w:val="none" w:sz="0" w:space="0" w:color="auto"/>
            <w:right w:val="none" w:sz="0" w:space="0" w:color="auto"/>
          </w:divBdr>
          <w:divsChild>
            <w:div w:id="1097679958">
              <w:marLeft w:val="0"/>
              <w:marRight w:val="0"/>
              <w:marTop w:val="0"/>
              <w:marBottom w:val="0"/>
              <w:divBdr>
                <w:top w:val="none" w:sz="0" w:space="0" w:color="auto"/>
                <w:left w:val="none" w:sz="0" w:space="0" w:color="auto"/>
                <w:bottom w:val="none" w:sz="0" w:space="0" w:color="auto"/>
                <w:right w:val="none" w:sz="0" w:space="0" w:color="auto"/>
              </w:divBdr>
            </w:div>
            <w:div w:id="1223255844">
              <w:marLeft w:val="0"/>
              <w:marRight w:val="0"/>
              <w:marTop w:val="0"/>
              <w:marBottom w:val="0"/>
              <w:divBdr>
                <w:top w:val="none" w:sz="0" w:space="0" w:color="auto"/>
                <w:left w:val="none" w:sz="0" w:space="0" w:color="auto"/>
                <w:bottom w:val="none" w:sz="0" w:space="0" w:color="auto"/>
                <w:right w:val="none" w:sz="0" w:space="0" w:color="auto"/>
              </w:divBdr>
            </w:div>
            <w:div w:id="1847135786">
              <w:marLeft w:val="0"/>
              <w:marRight w:val="0"/>
              <w:marTop w:val="0"/>
              <w:marBottom w:val="0"/>
              <w:divBdr>
                <w:top w:val="none" w:sz="0" w:space="0" w:color="auto"/>
                <w:left w:val="none" w:sz="0" w:space="0" w:color="auto"/>
                <w:bottom w:val="none" w:sz="0" w:space="0" w:color="auto"/>
                <w:right w:val="none" w:sz="0" w:space="0" w:color="auto"/>
              </w:divBdr>
            </w:div>
            <w:div w:id="1890795950">
              <w:marLeft w:val="0"/>
              <w:marRight w:val="0"/>
              <w:marTop w:val="0"/>
              <w:marBottom w:val="0"/>
              <w:divBdr>
                <w:top w:val="none" w:sz="0" w:space="0" w:color="auto"/>
                <w:left w:val="none" w:sz="0" w:space="0" w:color="auto"/>
                <w:bottom w:val="none" w:sz="0" w:space="0" w:color="auto"/>
                <w:right w:val="none" w:sz="0" w:space="0" w:color="auto"/>
              </w:divBdr>
            </w:div>
            <w:div w:id="196681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55286">
      <w:bodyDiv w:val="1"/>
      <w:marLeft w:val="0"/>
      <w:marRight w:val="0"/>
      <w:marTop w:val="0"/>
      <w:marBottom w:val="0"/>
      <w:divBdr>
        <w:top w:val="none" w:sz="0" w:space="0" w:color="auto"/>
        <w:left w:val="none" w:sz="0" w:space="0" w:color="auto"/>
        <w:bottom w:val="none" w:sz="0" w:space="0" w:color="auto"/>
        <w:right w:val="none" w:sz="0" w:space="0" w:color="auto"/>
      </w:divBdr>
      <w:divsChild>
        <w:div w:id="1029531055">
          <w:marLeft w:val="0"/>
          <w:marRight w:val="0"/>
          <w:marTop w:val="0"/>
          <w:marBottom w:val="0"/>
          <w:divBdr>
            <w:top w:val="none" w:sz="0" w:space="0" w:color="auto"/>
            <w:left w:val="none" w:sz="0" w:space="0" w:color="auto"/>
            <w:bottom w:val="none" w:sz="0" w:space="0" w:color="auto"/>
            <w:right w:val="none" w:sz="0" w:space="0" w:color="auto"/>
          </w:divBdr>
          <w:divsChild>
            <w:div w:id="44959312">
              <w:marLeft w:val="0"/>
              <w:marRight w:val="0"/>
              <w:marTop w:val="0"/>
              <w:marBottom w:val="0"/>
              <w:divBdr>
                <w:top w:val="single" w:sz="2" w:space="0" w:color="000000"/>
                <w:left w:val="single" w:sz="2" w:space="0" w:color="000000"/>
                <w:bottom w:val="single" w:sz="2" w:space="0" w:color="000000"/>
                <w:right w:val="single" w:sz="2" w:space="0" w:color="000000"/>
              </w:divBdr>
              <w:divsChild>
                <w:div w:id="736124094">
                  <w:marLeft w:val="0"/>
                  <w:marRight w:val="0"/>
                  <w:marTop w:val="0"/>
                  <w:marBottom w:val="0"/>
                  <w:divBdr>
                    <w:top w:val="none" w:sz="0" w:space="0" w:color="auto"/>
                    <w:left w:val="none" w:sz="0" w:space="0" w:color="auto"/>
                    <w:bottom w:val="none" w:sz="0" w:space="0" w:color="auto"/>
                    <w:right w:val="none" w:sz="0" w:space="0" w:color="auto"/>
                  </w:divBdr>
                  <w:divsChild>
                    <w:div w:id="888230021">
                      <w:marLeft w:val="0"/>
                      <w:marRight w:val="0"/>
                      <w:marTop w:val="0"/>
                      <w:marBottom w:val="0"/>
                      <w:divBdr>
                        <w:top w:val="none" w:sz="0" w:space="0" w:color="auto"/>
                        <w:left w:val="none" w:sz="0" w:space="0" w:color="auto"/>
                        <w:bottom w:val="none" w:sz="0" w:space="0" w:color="auto"/>
                        <w:right w:val="none" w:sz="0" w:space="0" w:color="auto"/>
                      </w:divBdr>
                      <w:divsChild>
                        <w:div w:id="1934969599">
                          <w:marLeft w:val="0"/>
                          <w:marRight w:val="0"/>
                          <w:marTop w:val="0"/>
                          <w:marBottom w:val="0"/>
                          <w:divBdr>
                            <w:top w:val="none" w:sz="0" w:space="0" w:color="auto"/>
                            <w:left w:val="none" w:sz="0" w:space="0" w:color="auto"/>
                            <w:bottom w:val="none" w:sz="0" w:space="0" w:color="auto"/>
                            <w:right w:val="none" w:sz="0" w:space="0" w:color="auto"/>
                          </w:divBdr>
                          <w:divsChild>
                            <w:div w:id="1258518085">
                              <w:marLeft w:val="0"/>
                              <w:marRight w:val="0"/>
                              <w:marTop w:val="60"/>
                              <w:marBottom w:val="0"/>
                              <w:divBdr>
                                <w:top w:val="none" w:sz="0" w:space="0" w:color="auto"/>
                                <w:left w:val="none" w:sz="0" w:space="0" w:color="auto"/>
                                <w:bottom w:val="none" w:sz="0" w:space="0" w:color="auto"/>
                                <w:right w:val="none" w:sz="0" w:space="0" w:color="auto"/>
                              </w:divBdr>
                              <w:divsChild>
                                <w:div w:id="751774481">
                                  <w:marLeft w:val="0"/>
                                  <w:marRight w:val="0"/>
                                  <w:marTop w:val="0"/>
                                  <w:marBottom w:val="0"/>
                                  <w:divBdr>
                                    <w:top w:val="none" w:sz="0" w:space="0" w:color="auto"/>
                                    <w:left w:val="none" w:sz="0" w:space="0" w:color="auto"/>
                                    <w:bottom w:val="none" w:sz="0" w:space="0" w:color="auto"/>
                                    <w:right w:val="none" w:sz="0" w:space="0" w:color="auto"/>
                                  </w:divBdr>
                                  <w:divsChild>
                                    <w:div w:id="1559317947">
                                      <w:marLeft w:val="0"/>
                                      <w:marRight w:val="0"/>
                                      <w:marTop w:val="0"/>
                                      <w:marBottom w:val="0"/>
                                      <w:divBdr>
                                        <w:top w:val="none" w:sz="0" w:space="0" w:color="auto"/>
                                        <w:left w:val="none" w:sz="0" w:space="0" w:color="auto"/>
                                        <w:bottom w:val="none" w:sz="0" w:space="0" w:color="auto"/>
                                        <w:right w:val="none" w:sz="0" w:space="0" w:color="auto"/>
                                      </w:divBdr>
                                      <w:divsChild>
                                        <w:div w:id="1988705957">
                                          <w:marLeft w:val="0"/>
                                          <w:marRight w:val="0"/>
                                          <w:marTop w:val="0"/>
                                          <w:marBottom w:val="0"/>
                                          <w:divBdr>
                                            <w:top w:val="single" w:sz="2" w:space="0" w:color="000000"/>
                                            <w:left w:val="single" w:sz="2" w:space="0" w:color="000000"/>
                                            <w:bottom w:val="single" w:sz="2" w:space="0" w:color="000000"/>
                                            <w:right w:val="single" w:sz="2" w:space="0" w:color="000000"/>
                                          </w:divBdr>
                                          <w:divsChild>
                                            <w:div w:id="1285304126">
                                              <w:marLeft w:val="0"/>
                                              <w:marRight w:val="0"/>
                                              <w:marTop w:val="0"/>
                                              <w:marBottom w:val="0"/>
                                              <w:divBdr>
                                                <w:top w:val="none" w:sz="0" w:space="0" w:color="auto"/>
                                                <w:left w:val="none" w:sz="0" w:space="0" w:color="auto"/>
                                                <w:bottom w:val="none" w:sz="0" w:space="0" w:color="auto"/>
                                                <w:right w:val="none" w:sz="0" w:space="0" w:color="auto"/>
                                              </w:divBdr>
                                              <w:divsChild>
                                                <w:div w:id="84956481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6941362">
      <w:bodyDiv w:val="1"/>
      <w:marLeft w:val="0"/>
      <w:marRight w:val="0"/>
      <w:marTop w:val="0"/>
      <w:marBottom w:val="0"/>
      <w:divBdr>
        <w:top w:val="none" w:sz="0" w:space="0" w:color="auto"/>
        <w:left w:val="none" w:sz="0" w:space="0" w:color="auto"/>
        <w:bottom w:val="none" w:sz="0" w:space="0" w:color="auto"/>
        <w:right w:val="none" w:sz="0" w:space="0" w:color="auto"/>
      </w:divBdr>
      <w:divsChild>
        <w:div w:id="311639114">
          <w:marLeft w:val="547"/>
          <w:marRight w:val="0"/>
          <w:marTop w:val="154"/>
          <w:marBottom w:val="0"/>
          <w:divBdr>
            <w:top w:val="none" w:sz="0" w:space="0" w:color="auto"/>
            <w:left w:val="none" w:sz="0" w:space="0" w:color="auto"/>
            <w:bottom w:val="none" w:sz="0" w:space="0" w:color="auto"/>
            <w:right w:val="none" w:sz="0" w:space="0" w:color="auto"/>
          </w:divBdr>
        </w:div>
        <w:div w:id="1321734189">
          <w:marLeft w:val="547"/>
          <w:marRight w:val="0"/>
          <w:marTop w:val="154"/>
          <w:marBottom w:val="0"/>
          <w:divBdr>
            <w:top w:val="none" w:sz="0" w:space="0" w:color="auto"/>
            <w:left w:val="none" w:sz="0" w:space="0" w:color="auto"/>
            <w:bottom w:val="none" w:sz="0" w:space="0" w:color="auto"/>
            <w:right w:val="none" w:sz="0" w:space="0" w:color="auto"/>
          </w:divBdr>
        </w:div>
      </w:divsChild>
    </w:div>
    <w:div w:id="218564617">
      <w:bodyDiv w:val="1"/>
      <w:marLeft w:val="0"/>
      <w:marRight w:val="0"/>
      <w:marTop w:val="0"/>
      <w:marBottom w:val="0"/>
      <w:divBdr>
        <w:top w:val="none" w:sz="0" w:space="0" w:color="auto"/>
        <w:left w:val="none" w:sz="0" w:space="0" w:color="auto"/>
        <w:bottom w:val="none" w:sz="0" w:space="0" w:color="auto"/>
        <w:right w:val="none" w:sz="0" w:space="0" w:color="auto"/>
      </w:divBdr>
      <w:divsChild>
        <w:div w:id="306280790">
          <w:marLeft w:val="0"/>
          <w:marRight w:val="0"/>
          <w:marTop w:val="0"/>
          <w:marBottom w:val="0"/>
          <w:divBdr>
            <w:top w:val="none" w:sz="0" w:space="0" w:color="auto"/>
            <w:left w:val="none" w:sz="0" w:space="0" w:color="auto"/>
            <w:bottom w:val="none" w:sz="0" w:space="0" w:color="auto"/>
            <w:right w:val="none" w:sz="0" w:space="0" w:color="auto"/>
          </w:divBdr>
          <w:divsChild>
            <w:div w:id="277377446">
              <w:marLeft w:val="0"/>
              <w:marRight w:val="0"/>
              <w:marTop w:val="0"/>
              <w:marBottom w:val="0"/>
              <w:divBdr>
                <w:top w:val="none" w:sz="0" w:space="0" w:color="auto"/>
                <w:left w:val="none" w:sz="0" w:space="0" w:color="auto"/>
                <w:bottom w:val="none" w:sz="0" w:space="0" w:color="auto"/>
                <w:right w:val="none" w:sz="0" w:space="0" w:color="auto"/>
              </w:divBdr>
            </w:div>
            <w:div w:id="34282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5901">
      <w:bodyDiv w:val="1"/>
      <w:marLeft w:val="0"/>
      <w:marRight w:val="0"/>
      <w:marTop w:val="0"/>
      <w:marBottom w:val="0"/>
      <w:divBdr>
        <w:top w:val="none" w:sz="0" w:space="0" w:color="auto"/>
        <w:left w:val="none" w:sz="0" w:space="0" w:color="auto"/>
        <w:bottom w:val="none" w:sz="0" w:space="0" w:color="auto"/>
        <w:right w:val="none" w:sz="0" w:space="0" w:color="auto"/>
      </w:divBdr>
    </w:div>
    <w:div w:id="219561952">
      <w:bodyDiv w:val="1"/>
      <w:marLeft w:val="0"/>
      <w:marRight w:val="0"/>
      <w:marTop w:val="0"/>
      <w:marBottom w:val="0"/>
      <w:divBdr>
        <w:top w:val="none" w:sz="0" w:space="0" w:color="auto"/>
        <w:left w:val="none" w:sz="0" w:space="0" w:color="auto"/>
        <w:bottom w:val="none" w:sz="0" w:space="0" w:color="auto"/>
        <w:right w:val="none" w:sz="0" w:space="0" w:color="auto"/>
      </w:divBdr>
      <w:divsChild>
        <w:div w:id="1411350320">
          <w:marLeft w:val="0"/>
          <w:marRight w:val="0"/>
          <w:marTop w:val="0"/>
          <w:marBottom w:val="0"/>
          <w:divBdr>
            <w:top w:val="none" w:sz="0" w:space="0" w:color="auto"/>
            <w:left w:val="none" w:sz="0" w:space="0" w:color="auto"/>
            <w:bottom w:val="none" w:sz="0" w:space="0" w:color="auto"/>
            <w:right w:val="none" w:sz="0" w:space="0" w:color="auto"/>
          </w:divBdr>
        </w:div>
      </w:divsChild>
    </w:div>
    <w:div w:id="220988058">
      <w:bodyDiv w:val="1"/>
      <w:marLeft w:val="0"/>
      <w:marRight w:val="0"/>
      <w:marTop w:val="0"/>
      <w:marBottom w:val="0"/>
      <w:divBdr>
        <w:top w:val="none" w:sz="0" w:space="0" w:color="auto"/>
        <w:left w:val="none" w:sz="0" w:space="0" w:color="auto"/>
        <w:bottom w:val="none" w:sz="0" w:space="0" w:color="auto"/>
        <w:right w:val="none" w:sz="0" w:space="0" w:color="auto"/>
      </w:divBdr>
      <w:divsChild>
        <w:div w:id="893659268">
          <w:marLeft w:val="0"/>
          <w:marRight w:val="0"/>
          <w:marTop w:val="0"/>
          <w:marBottom w:val="0"/>
          <w:divBdr>
            <w:top w:val="none" w:sz="0" w:space="0" w:color="auto"/>
            <w:left w:val="none" w:sz="0" w:space="0" w:color="auto"/>
            <w:bottom w:val="none" w:sz="0" w:space="0" w:color="auto"/>
            <w:right w:val="none" w:sz="0" w:space="0" w:color="auto"/>
          </w:divBdr>
        </w:div>
        <w:div w:id="1457917618">
          <w:marLeft w:val="0"/>
          <w:marRight w:val="0"/>
          <w:marTop w:val="0"/>
          <w:marBottom w:val="0"/>
          <w:divBdr>
            <w:top w:val="none" w:sz="0" w:space="0" w:color="auto"/>
            <w:left w:val="none" w:sz="0" w:space="0" w:color="auto"/>
            <w:bottom w:val="none" w:sz="0" w:space="0" w:color="auto"/>
            <w:right w:val="none" w:sz="0" w:space="0" w:color="auto"/>
          </w:divBdr>
        </w:div>
        <w:div w:id="1502894930">
          <w:marLeft w:val="0"/>
          <w:marRight w:val="0"/>
          <w:marTop w:val="0"/>
          <w:marBottom w:val="0"/>
          <w:divBdr>
            <w:top w:val="none" w:sz="0" w:space="0" w:color="auto"/>
            <w:left w:val="none" w:sz="0" w:space="0" w:color="auto"/>
            <w:bottom w:val="none" w:sz="0" w:space="0" w:color="auto"/>
            <w:right w:val="none" w:sz="0" w:space="0" w:color="auto"/>
          </w:divBdr>
        </w:div>
        <w:div w:id="1814563777">
          <w:marLeft w:val="0"/>
          <w:marRight w:val="0"/>
          <w:marTop w:val="0"/>
          <w:marBottom w:val="0"/>
          <w:divBdr>
            <w:top w:val="none" w:sz="0" w:space="0" w:color="auto"/>
            <w:left w:val="none" w:sz="0" w:space="0" w:color="auto"/>
            <w:bottom w:val="none" w:sz="0" w:space="0" w:color="auto"/>
            <w:right w:val="none" w:sz="0" w:space="0" w:color="auto"/>
          </w:divBdr>
        </w:div>
        <w:div w:id="157113826">
          <w:marLeft w:val="0"/>
          <w:marRight w:val="0"/>
          <w:marTop w:val="0"/>
          <w:marBottom w:val="0"/>
          <w:divBdr>
            <w:top w:val="none" w:sz="0" w:space="0" w:color="auto"/>
            <w:left w:val="none" w:sz="0" w:space="0" w:color="auto"/>
            <w:bottom w:val="none" w:sz="0" w:space="0" w:color="auto"/>
            <w:right w:val="none" w:sz="0" w:space="0" w:color="auto"/>
          </w:divBdr>
        </w:div>
        <w:div w:id="1039477480">
          <w:marLeft w:val="0"/>
          <w:marRight w:val="0"/>
          <w:marTop w:val="0"/>
          <w:marBottom w:val="0"/>
          <w:divBdr>
            <w:top w:val="none" w:sz="0" w:space="0" w:color="auto"/>
            <w:left w:val="none" w:sz="0" w:space="0" w:color="auto"/>
            <w:bottom w:val="none" w:sz="0" w:space="0" w:color="auto"/>
            <w:right w:val="none" w:sz="0" w:space="0" w:color="auto"/>
          </w:divBdr>
        </w:div>
        <w:div w:id="191698737">
          <w:marLeft w:val="0"/>
          <w:marRight w:val="0"/>
          <w:marTop w:val="0"/>
          <w:marBottom w:val="0"/>
          <w:divBdr>
            <w:top w:val="none" w:sz="0" w:space="0" w:color="auto"/>
            <w:left w:val="none" w:sz="0" w:space="0" w:color="auto"/>
            <w:bottom w:val="none" w:sz="0" w:space="0" w:color="auto"/>
            <w:right w:val="none" w:sz="0" w:space="0" w:color="auto"/>
          </w:divBdr>
        </w:div>
        <w:div w:id="801272825">
          <w:marLeft w:val="0"/>
          <w:marRight w:val="0"/>
          <w:marTop w:val="0"/>
          <w:marBottom w:val="0"/>
          <w:divBdr>
            <w:top w:val="none" w:sz="0" w:space="0" w:color="auto"/>
            <w:left w:val="none" w:sz="0" w:space="0" w:color="auto"/>
            <w:bottom w:val="none" w:sz="0" w:space="0" w:color="auto"/>
            <w:right w:val="none" w:sz="0" w:space="0" w:color="auto"/>
          </w:divBdr>
        </w:div>
        <w:div w:id="922111293">
          <w:marLeft w:val="0"/>
          <w:marRight w:val="0"/>
          <w:marTop w:val="0"/>
          <w:marBottom w:val="0"/>
          <w:divBdr>
            <w:top w:val="none" w:sz="0" w:space="0" w:color="auto"/>
            <w:left w:val="none" w:sz="0" w:space="0" w:color="auto"/>
            <w:bottom w:val="none" w:sz="0" w:space="0" w:color="auto"/>
            <w:right w:val="none" w:sz="0" w:space="0" w:color="auto"/>
          </w:divBdr>
        </w:div>
        <w:div w:id="950820580">
          <w:marLeft w:val="0"/>
          <w:marRight w:val="0"/>
          <w:marTop w:val="0"/>
          <w:marBottom w:val="0"/>
          <w:divBdr>
            <w:top w:val="none" w:sz="0" w:space="0" w:color="auto"/>
            <w:left w:val="none" w:sz="0" w:space="0" w:color="auto"/>
            <w:bottom w:val="none" w:sz="0" w:space="0" w:color="auto"/>
            <w:right w:val="none" w:sz="0" w:space="0" w:color="auto"/>
          </w:divBdr>
        </w:div>
        <w:div w:id="1738934104">
          <w:marLeft w:val="0"/>
          <w:marRight w:val="0"/>
          <w:marTop w:val="0"/>
          <w:marBottom w:val="0"/>
          <w:divBdr>
            <w:top w:val="none" w:sz="0" w:space="0" w:color="auto"/>
            <w:left w:val="none" w:sz="0" w:space="0" w:color="auto"/>
            <w:bottom w:val="none" w:sz="0" w:space="0" w:color="auto"/>
            <w:right w:val="none" w:sz="0" w:space="0" w:color="auto"/>
          </w:divBdr>
        </w:div>
        <w:div w:id="1286472678">
          <w:marLeft w:val="0"/>
          <w:marRight w:val="0"/>
          <w:marTop w:val="0"/>
          <w:marBottom w:val="0"/>
          <w:divBdr>
            <w:top w:val="none" w:sz="0" w:space="0" w:color="auto"/>
            <w:left w:val="none" w:sz="0" w:space="0" w:color="auto"/>
            <w:bottom w:val="none" w:sz="0" w:space="0" w:color="auto"/>
            <w:right w:val="none" w:sz="0" w:space="0" w:color="auto"/>
          </w:divBdr>
        </w:div>
        <w:div w:id="697702743">
          <w:marLeft w:val="0"/>
          <w:marRight w:val="0"/>
          <w:marTop w:val="0"/>
          <w:marBottom w:val="0"/>
          <w:divBdr>
            <w:top w:val="none" w:sz="0" w:space="0" w:color="auto"/>
            <w:left w:val="none" w:sz="0" w:space="0" w:color="auto"/>
            <w:bottom w:val="none" w:sz="0" w:space="0" w:color="auto"/>
            <w:right w:val="none" w:sz="0" w:space="0" w:color="auto"/>
          </w:divBdr>
        </w:div>
        <w:div w:id="794955928">
          <w:marLeft w:val="0"/>
          <w:marRight w:val="0"/>
          <w:marTop w:val="0"/>
          <w:marBottom w:val="0"/>
          <w:divBdr>
            <w:top w:val="none" w:sz="0" w:space="0" w:color="auto"/>
            <w:left w:val="none" w:sz="0" w:space="0" w:color="auto"/>
            <w:bottom w:val="none" w:sz="0" w:space="0" w:color="auto"/>
            <w:right w:val="none" w:sz="0" w:space="0" w:color="auto"/>
          </w:divBdr>
        </w:div>
        <w:div w:id="401683435">
          <w:marLeft w:val="0"/>
          <w:marRight w:val="0"/>
          <w:marTop w:val="0"/>
          <w:marBottom w:val="0"/>
          <w:divBdr>
            <w:top w:val="none" w:sz="0" w:space="0" w:color="auto"/>
            <w:left w:val="none" w:sz="0" w:space="0" w:color="auto"/>
            <w:bottom w:val="none" w:sz="0" w:space="0" w:color="auto"/>
            <w:right w:val="none" w:sz="0" w:space="0" w:color="auto"/>
          </w:divBdr>
        </w:div>
        <w:div w:id="1334381430">
          <w:marLeft w:val="0"/>
          <w:marRight w:val="0"/>
          <w:marTop w:val="0"/>
          <w:marBottom w:val="0"/>
          <w:divBdr>
            <w:top w:val="none" w:sz="0" w:space="0" w:color="auto"/>
            <w:left w:val="none" w:sz="0" w:space="0" w:color="auto"/>
            <w:bottom w:val="none" w:sz="0" w:space="0" w:color="auto"/>
            <w:right w:val="none" w:sz="0" w:space="0" w:color="auto"/>
          </w:divBdr>
        </w:div>
        <w:div w:id="1106654315">
          <w:marLeft w:val="0"/>
          <w:marRight w:val="0"/>
          <w:marTop w:val="0"/>
          <w:marBottom w:val="0"/>
          <w:divBdr>
            <w:top w:val="none" w:sz="0" w:space="0" w:color="auto"/>
            <w:left w:val="none" w:sz="0" w:space="0" w:color="auto"/>
            <w:bottom w:val="none" w:sz="0" w:space="0" w:color="auto"/>
            <w:right w:val="none" w:sz="0" w:space="0" w:color="auto"/>
          </w:divBdr>
        </w:div>
        <w:div w:id="191311410">
          <w:marLeft w:val="0"/>
          <w:marRight w:val="0"/>
          <w:marTop w:val="0"/>
          <w:marBottom w:val="0"/>
          <w:divBdr>
            <w:top w:val="none" w:sz="0" w:space="0" w:color="auto"/>
            <w:left w:val="none" w:sz="0" w:space="0" w:color="auto"/>
            <w:bottom w:val="none" w:sz="0" w:space="0" w:color="auto"/>
            <w:right w:val="none" w:sz="0" w:space="0" w:color="auto"/>
          </w:divBdr>
        </w:div>
        <w:div w:id="1151172010">
          <w:marLeft w:val="0"/>
          <w:marRight w:val="0"/>
          <w:marTop w:val="0"/>
          <w:marBottom w:val="0"/>
          <w:divBdr>
            <w:top w:val="none" w:sz="0" w:space="0" w:color="auto"/>
            <w:left w:val="none" w:sz="0" w:space="0" w:color="auto"/>
            <w:bottom w:val="none" w:sz="0" w:space="0" w:color="auto"/>
            <w:right w:val="none" w:sz="0" w:space="0" w:color="auto"/>
          </w:divBdr>
        </w:div>
        <w:div w:id="322660215">
          <w:marLeft w:val="0"/>
          <w:marRight w:val="0"/>
          <w:marTop w:val="0"/>
          <w:marBottom w:val="0"/>
          <w:divBdr>
            <w:top w:val="none" w:sz="0" w:space="0" w:color="auto"/>
            <w:left w:val="none" w:sz="0" w:space="0" w:color="auto"/>
            <w:bottom w:val="none" w:sz="0" w:space="0" w:color="auto"/>
            <w:right w:val="none" w:sz="0" w:space="0" w:color="auto"/>
          </w:divBdr>
        </w:div>
        <w:div w:id="2014792442">
          <w:marLeft w:val="0"/>
          <w:marRight w:val="0"/>
          <w:marTop w:val="0"/>
          <w:marBottom w:val="0"/>
          <w:divBdr>
            <w:top w:val="none" w:sz="0" w:space="0" w:color="auto"/>
            <w:left w:val="none" w:sz="0" w:space="0" w:color="auto"/>
            <w:bottom w:val="none" w:sz="0" w:space="0" w:color="auto"/>
            <w:right w:val="none" w:sz="0" w:space="0" w:color="auto"/>
          </w:divBdr>
        </w:div>
        <w:div w:id="10224163">
          <w:marLeft w:val="0"/>
          <w:marRight w:val="0"/>
          <w:marTop w:val="0"/>
          <w:marBottom w:val="0"/>
          <w:divBdr>
            <w:top w:val="none" w:sz="0" w:space="0" w:color="auto"/>
            <w:left w:val="none" w:sz="0" w:space="0" w:color="auto"/>
            <w:bottom w:val="none" w:sz="0" w:space="0" w:color="auto"/>
            <w:right w:val="none" w:sz="0" w:space="0" w:color="auto"/>
          </w:divBdr>
        </w:div>
        <w:div w:id="1902204353">
          <w:marLeft w:val="0"/>
          <w:marRight w:val="0"/>
          <w:marTop w:val="0"/>
          <w:marBottom w:val="0"/>
          <w:divBdr>
            <w:top w:val="none" w:sz="0" w:space="0" w:color="auto"/>
            <w:left w:val="none" w:sz="0" w:space="0" w:color="auto"/>
            <w:bottom w:val="none" w:sz="0" w:space="0" w:color="auto"/>
            <w:right w:val="none" w:sz="0" w:space="0" w:color="auto"/>
          </w:divBdr>
        </w:div>
        <w:div w:id="1717895285">
          <w:marLeft w:val="0"/>
          <w:marRight w:val="0"/>
          <w:marTop w:val="0"/>
          <w:marBottom w:val="0"/>
          <w:divBdr>
            <w:top w:val="none" w:sz="0" w:space="0" w:color="auto"/>
            <w:left w:val="none" w:sz="0" w:space="0" w:color="auto"/>
            <w:bottom w:val="none" w:sz="0" w:space="0" w:color="auto"/>
            <w:right w:val="none" w:sz="0" w:space="0" w:color="auto"/>
          </w:divBdr>
        </w:div>
        <w:div w:id="350037818">
          <w:marLeft w:val="0"/>
          <w:marRight w:val="0"/>
          <w:marTop w:val="0"/>
          <w:marBottom w:val="0"/>
          <w:divBdr>
            <w:top w:val="none" w:sz="0" w:space="0" w:color="auto"/>
            <w:left w:val="none" w:sz="0" w:space="0" w:color="auto"/>
            <w:bottom w:val="none" w:sz="0" w:space="0" w:color="auto"/>
            <w:right w:val="none" w:sz="0" w:space="0" w:color="auto"/>
          </w:divBdr>
        </w:div>
        <w:div w:id="1642341874">
          <w:marLeft w:val="0"/>
          <w:marRight w:val="0"/>
          <w:marTop w:val="0"/>
          <w:marBottom w:val="0"/>
          <w:divBdr>
            <w:top w:val="none" w:sz="0" w:space="0" w:color="auto"/>
            <w:left w:val="none" w:sz="0" w:space="0" w:color="auto"/>
            <w:bottom w:val="none" w:sz="0" w:space="0" w:color="auto"/>
            <w:right w:val="none" w:sz="0" w:space="0" w:color="auto"/>
          </w:divBdr>
        </w:div>
        <w:div w:id="1426683001">
          <w:marLeft w:val="0"/>
          <w:marRight w:val="0"/>
          <w:marTop w:val="0"/>
          <w:marBottom w:val="0"/>
          <w:divBdr>
            <w:top w:val="none" w:sz="0" w:space="0" w:color="auto"/>
            <w:left w:val="none" w:sz="0" w:space="0" w:color="auto"/>
            <w:bottom w:val="none" w:sz="0" w:space="0" w:color="auto"/>
            <w:right w:val="none" w:sz="0" w:space="0" w:color="auto"/>
          </w:divBdr>
        </w:div>
        <w:div w:id="1623877912">
          <w:marLeft w:val="0"/>
          <w:marRight w:val="0"/>
          <w:marTop w:val="0"/>
          <w:marBottom w:val="0"/>
          <w:divBdr>
            <w:top w:val="none" w:sz="0" w:space="0" w:color="auto"/>
            <w:left w:val="none" w:sz="0" w:space="0" w:color="auto"/>
            <w:bottom w:val="none" w:sz="0" w:space="0" w:color="auto"/>
            <w:right w:val="none" w:sz="0" w:space="0" w:color="auto"/>
          </w:divBdr>
        </w:div>
        <w:div w:id="1691489488">
          <w:marLeft w:val="0"/>
          <w:marRight w:val="0"/>
          <w:marTop w:val="0"/>
          <w:marBottom w:val="0"/>
          <w:divBdr>
            <w:top w:val="none" w:sz="0" w:space="0" w:color="auto"/>
            <w:left w:val="none" w:sz="0" w:space="0" w:color="auto"/>
            <w:bottom w:val="none" w:sz="0" w:space="0" w:color="auto"/>
            <w:right w:val="none" w:sz="0" w:space="0" w:color="auto"/>
          </w:divBdr>
        </w:div>
        <w:div w:id="2001427703">
          <w:marLeft w:val="0"/>
          <w:marRight w:val="0"/>
          <w:marTop w:val="0"/>
          <w:marBottom w:val="0"/>
          <w:divBdr>
            <w:top w:val="none" w:sz="0" w:space="0" w:color="auto"/>
            <w:left w:val="none" w:sz="0" w:space="0" w:color="auto"/>
            <w:bottom w:val="none" w:sz="0" w:space="0" w:color="auto"/>
            <w:right w:val="none" w:sz="0" w:space="0" w:color="auto"/>
          </w:divBdr>
        </w:div>
        <w:div w:id="468058161">
          <w:marLeft w:val="0"/>
          <w:marRight w:val="0"/>
          <w:marTop w:val="0"/>
          <w:marBottom w:val="0"/>
          <w:divBdr>
            <w:top w:val="none" w:sz="0" w:space="0" w:color="auto"/>
            <w:left w:val="none" w:sz="0" w:space="0" w:color="auto"/>
            <w:bottom w:val="none" w:sz="0" w:space="0" w:color="auto"/>
            <w:right w:val="none" w:sz="0" w:space="0" w:color="auto"/>
          </w:divBdr>
        </w:div>
        <w:div w:id="1878741296">
          <w:marLeft w:val="0"/>
          <w:marRight w:val="0"/>
          <w:marTop w:val="0"/>
          <w:marBottom w:val="0"/>
          <w:divBdr>
            <w:top w:val="none" w:sz="0" w:space="0" w:color="auto"/>
            <w:left w:val="none" w:sz="0" w:space="0" w:color="auto"/>
            <w:bottom w:val="none" w:sz="0" w:space="0" w:color="auto"/>
            <w:right w:val="none" w:sz="0" w:space="0" w:color="auto"/>
          </w:divBdr>
        </w:div>
        <w:div w:id="850030047">
          <w:marLeft w:val="0"/>
          <w:marRight w:val="0"/>
          <w:marTop w:val="0"/>
          <w:marBottom w:val="0"/>
          <w:divBdr>
            <w:top w:val="none" w:sz="0" w:space="0" w:color="auto"/>
            <w:left w:val="none" w:sz="0" w:space="0" w:color="auto"/>
            <w:bottom w:val="none" w:sz="0" w:space="0" w:color="auto"/>
            <w:right w:val="none" w:sz="0" w:space="0" w:color="auto"/>
          </w:divBdr>
        </w:div>
        <w:div w:id="720204025">
          <w:marLeft w:val="0"/>
          <w:marRight w:val="0"/>
          <w:marTop w:val="0"/>
          <w:marBottom w:val="0"/>
          <w:divBdr>
            <w:top w:val="none" w:sz="0" w:space="0" w:color="auto"/>
            <w:left w:val="none" w:sz="0" w:space="0" w:color="auto"/>
            <w:bottom w:val="none" w:sz="0" w:space="0" w:color="auto"/>
            <w:right w:val="none" w:sz="0" w:space="0" w:color="auto"/>
          </w:divBdr>
        </w:div>
        <w:div w:id="656765290">
          <w:marLeft w:val="0"/>
          <w:marRight w:val="0"/>
          <w:marTop w:val="0"/>
          <w:marBottom w:val="0"/>
          <w:divBdr>
            <w:top w:val="none" w:sz="0" w:space="0" w:color="auto"/>
            <w:left w:val="none" w:sz="0" w:space="0" w:color="auto"/>
            <w:bottom w:val="none" w:sz="0" w:space="0" w:color="auto"/>
            <w:right w:val="none" w:sz="0" w:space="0" w:color="auto"/>
          </w:divBdr>
        </w:div>
        <w:div w:id="699400625">
          <w:marLeft w:val="0"/>
          <w:marRight w:val="0"/>
          <w:marTop w:val="0"/>
          <w:marBottom w:val="0"/>
          <w:divBdr>
            <w:top w:val="none" w:sz="0" w:space="0" w:color="auto"/>
            <w:left w:val="none" w:sz="0" w:space="0" w:color="auto"/>
            <w:bottom w:val="none" w:sz="0" w:space="0" w:color="auto"/>
            <w:right w:val="none" w:sz="0" w:space="0" w:color="auto"/>
          </w:divBdr>
        </w:div>
        <w:div w:id="1968849945">
          <w:marLeft w:val="0"/>
          <w:marRight w:val="0"/>
          <w:marTop w:val="0"/>
          <w:marBottom w:val="0"/>
          <w:divBdr>
            <w:top w:val="none" w:sz="0" w:space="0" w:color="auto"/>
            <w:left w:val="none" w:sz="0" w:space="0" w:color="auto"/>
            <w:bottom w:val="none" w:sz="0" w:space="0" w:color="auto"/>
            <w:right w:val="none" w:sz="0" w:space="0" w:color="auto"/>
          </w:divBdr>
        </w:div>
        <w:div w:id="224681816">
          <w:marLeft w:val="0"/>
          <w:marRight w:val="0"/>
          <w:marTop w:val="0"/>
          <w:marBottom w:val="0"/>
          <w:divBdr>
            <w:top w:val="none" w:sz="0" w:space="0" w:color="auto"/>
            <w:left w:val="none" w:sz="0" w:space="0" w:color="auto"/>
            <w:bottom w:val="none" w:sz="0" w:space="0" w:color="auto"/>
            <w:right w:val="none" w:sz="0" w:space="0" w:color="auto"/>
          </w:divBdr>
        </w:div>
        <w:div w:id="1230847054">
          <w:marLeft w:val="0"/>
          <w:marRight w:val="0"/>
          <w:marTop w:val="0"/>
          <w:marBottom w:val="0"/>
          <w:divBdr>
            <w:top w:val="none" w:sz="0" w:space="0" w:color="auto"/>
            <w:left w:val="none" w:sz="0" w:space="0" w:color="auto"/>
            <w:bottom w:val="none" w:sz="0" w:space="0" w:color="auto"/>
            <w:right w:val="none" w:sz="0" w:space="0" w:color="auto"/>
          </w:divBdr>
        </w:div>
        <w:div w:id="230582165">
          <w:marLeft w:val="0"/>
          <w:marRight w:val="0"/>
          <w:marTop w:val="0"/>
          <w:marBottom w:val="0"/>
          <w:divBdr>
            <w:top w:val="none" w:sz="0" w:space="0" w:color="auto"/>
            <w:left w:val="none" w:sz="0" w:space="0" w:color="auto"/>
            <w:bottom w:val="none" w:sz="0" w:space="0" w:color="auto"/>
            <w:right w:val="none" w:sz="0" w:space="0" w:color="auto"/>
          </w:divBdr>
        </w:div>
        <w:div w:id="1772047105">
          <w:marLeft w:val="0"/>
          <w:marRight w:val="0"/>
          <w:marTop w:val="0"/>
          <w:marBottom w:val="0"/>
          <w:divBdr>
            <w:top w:val="none" w:sz="0" w:space="0" w:color="auto"/>
            <w:left w:val="none" w:sz="0" w:space="0" w:color="auto"/>
            <w:bottom w:val="none" w:sz="0" w:space="0" w:color="auto"/>
            <w:right w:val="none" w:sz="0" w:space="0" w:color="auto"/>
          </w:divBdr>
        </w:div>
        <w:div w:id="341711782">
          <w:marLeft w:val="0"/>
          <w:marRight w:val="0"/>
          <w:marTop w:val="0"/>
          <w:marBottom w:val="0"/>
          <w:divBdr>
            <w:top w:val="none" w:sz="0" w:space="0" w:color="auto"/>
            <w:left w:val="none" w:sz="0" w:space="0" w:color="auto"/>
            <w:bottom w:val="none" w:sz="0" w:space="0" w:color="auto"/>
            <w:right w:val="none" w:sz="0" w:space="0" w:color="auto"/>
          </w:divBdr>
        </w:div>
        <w:div w:id="924998087">
          <w:marLeft w:val="0"/>
          <w:marRight w:val="0"/>
          <w:marTop w:val="0"/>
          <w:marBottom w:val="0"/>
          <w:divBdr>
            <w:top w:val="none" w:sz="0" w:space="0" w:color="auto"/>
            <w:left w:val="none" w:sz="0" w:space="0" w:color="auto"/>
            <w:bottom w:val="none" w:sz="0" w:space="0" w:color="auto"/>
            <w:right w:val="none" w:sz="0" w:space="0" w:color="auto"/>
          </w:divBdr>
        </w:div>
        <w:div w:id="1135105978">
          <w:marLeft w:val="0"/>
          <w:marRight w:val="0"/>
          <w:marTop w:val="0"/>
          <w:marBottom w:val="0"/>
          <w:divBdr>
            <w:top w:val="none" w:sz="0" w:space="0" w:color="auto"/>
            <w:left w:val="none" w:sz="0" w:space="0" w:color="auto"/>
            <w:bottom w:val="none" w:sz="0" w:space="0" w:color="auto"/>
            <w:right w:val="none" w:sz="0" w:space="0" w:color="auto"/>
          </w:divBdr>
        </w:div>
        <w:div w:id="768086730">
          <w:marLeft w:val="0"/>
          <w:marRight w:val="0"/>
          <w:marTop w:val="0"/>
          <w:marBottom w:val="0"/>
          <w:divBdr>
            <w:top w:val="none" w:sz="0" w:space="0" w:color="auto"/>
            <w:left w:val="none" w:sz="0" w:space="0" w:color="auto"/>
            <w:bottom w:val="none" w:sz="0" w:space="0" w:color="auto"/>
            <w:right w:val="none" w:sz="0" w:space="0" w:color="auto"/>
          </w:divBdr>
        </w:div>
        <w:div w:id="1701005276">
          <w:marLeft w:val="0"/>
          <w:marRight w:val="0"/>
          <w:marTop w:val="0"/>
          <w:marBottom w:val="0"/>
          <w:divBdr>
            <w:top w:val="none" w:sz="0" w:space="0" w:color="auto"/>
            <w:left w:val="none" w:sz="0" w:space="0" w:color="auto"/>
            <w:bottom w:val="none" w:sz="0" w:space="0" w:color="auto"/>
            <w:right w:val="none" w:sz="0" w:space="0" w:color="auto"/>
          </w:divBdr>
        </w:div>
        <w:div w:id="1509785431">
          <w:marLeft w:val="0"/>
          <w:marRight w:val="0"/>
          <w:marTop w:val="0"/>
          <w:marBottom w:val="0"/>
          <w:divBdr>
            <w:top w:val="none" w:sz="0" w:space="0" w:color="auto"/>
            <w:left w:val="none" w:sz="0" w:space="0" w:color="auto"/>
            <w:bottom w:val="none" w:sz="0" w:space="0" w:color="auto"/>
            <w:right w:val="none" w:sz="0" w:space="0" w:color="auto"/>
          </w:divBdr>
        </w:div>
        <w:div w:id="1328486016">
          <w:marLeft w:val="0"/>
          <w:marRight w:val="0"/>
          <w:marTop w:val="0"/>
          <w:marBottom w:val="0"/>
          <w:divBdr>
            <w:top w:val="none" w:sz="0" w:space="0" w:color="auto"/>
            <w:left w:val="none" w:sz="0" w:space="0" w:color="auto"/>
            <w:bottom w:val="none" w:sz="0" w:space="0" w:color="auto"/>
            <w:right w:val="none" w:sz="0" w:space="0" w:color="auto"/>
          </w:divBdr>
        </w:div>
        <w:div w:id="787818969">
          <w:marLeft w:val="0"/>
          <w:marRight w:val="0"/>
          <w:marTop w:val="0"/>
          <w:marBottom w:val="0"/>
          <w:divBdr>
            <w:top w:val="none" w:sz="0" w:space="0" w:color="auto"/>
            <w:left w:val="none" w:sz="0" w:space="0" w:color="auto"/>
            <w:bottom w:val="none" w:sz="0" w:space="0" w:color="auto"/>
            <w:right w:val="none" w:sz="0" w:space="0" w:color="auto"/>
          </w:divBdr>
        </w:div>
        <w:div w:id="1961645606">
          <w:marLeft w:val="0"/>
          <w:marRight w:val="0"/>
          <w:marTop w:val="0"/>
          <w:marBottom w:val="0"/>
          <w:divBdr>
            <w:top w:val="none" w:sz="0" w:space="0" w:color="auto"/>
            <w:left w:val="none" w:sz="0" w:space="0" w:color="auto"/>
            <w:bottom w:val="none" w:sz="0" w:space="0" w:color="auto"/>
            <w:right w:val="none" w:sz="0" w:space="0" w:color="auto"/>
          </w:divBdr>
        </w:div>
        <w:div w:id="68844349">
          <w:marLeft w:val="0"/>
          <w:marRight w:val="0"/>
          <w:marTop w:val="0"/>
          <w:marBottom w:val="0"/>
          <w:divBdr>
            <w:top w:val="none" w:sz="0" w:space="0" w:color="auto"/>
            <w:left w:val="none" w:sz="0" w:space="0" w:color="auto"/>
            <w:bottom w:val="none" w:sz="0" w:space="0" w:color="auto"/>
            <w:right w:val="none" w:sz="0" w:space="0" w:color="auto"/>
          </w:divBdr>
        </w:div>
        <w:div w:id="58982942">
          <w:marLeft w:val="0"/>
          <w:marRight w:val="0"/>
          <w:marTop w:val="0"/>
          <w:marBottom w:val="0"/>
          <w:divBdr>
            <w:top w:val="none" w:sz="0" w:space="0" w:color="auto"/>
            <w:left w:val="none" w:sz="0" w:space="0" w:color="auto"/>
            <w:bottom w:val="none" w:sz="0" w:space="0" w:color="auto"/>
            <w:right w:val="none" w:sz="0" w:space="0" w:color="auto"/>
          </w:divBdr>
        </w:div>
        <w:div w:id="1034963271">
          <w:marLeft w:val="0"/>
          <w:marRight w:val="0"/>
          <w:marTop w:val="0"/>
          <w:marBottom w:val="0"/>
          <w:divBdr>
            <w:top w:val="none" w:sz="0" w:space="0" w:color="auto"/>
            <w:left w:val="none" w:sz="0" w:space="0" w:color="auto"/>
            <w:bottom w:val="none" w:sz="0" w:space="0" w:color="auto"/>
            <w:right w:val="none" w:sz="0" w:space="0" w:color="auto"/>
          </w:divBdr>
        </w:div>
        <w:div w:id="1303923121">
          <w:marLeft w:val="0"/>
          <w:marRight w:val="0"/>
          <w:marTop w:val="0"/>
          <w:marBottom w:val="0"/>
          <w:divBdr>
            <w:top w:val="none" w:sz="0" w:space="0" w:color="auto"/>
            <w:left w:val="none" w:sz="0" w:space="0" w:color="auto"/>
            <w:bottom w:val="none" w:sz="0" w:space="0" w:color="auto"/>
            <w:right w:val="none" w:sz="0" w:space="0" w:color="auto"/>
          </w:divBdr>
        </w:div>
        <w:div w:id="631323167">
          <w:marLeft w:val="0"/>
          <w:marRight w:val="0"/>
          <w:marTop w:val="0"/>
          <w:marBottom w:val="0"/>
          <w:divBdr>
            <w:top w:val="none" w:sz="0" w:space="0" w:color="auto"/>
            <w:left w:val="none" w:sz="0" w:space="0" w:color="auto"/>
            <w:bottom w:val="none" w:sz="0" w:space="0" w:color="auto"/>
            <w:right w:val="none" w:sz="0" w:space="0" w:color="auto"/>
          </w:divBdr>
        </w:div>
        <w:div w:id="1581020455">
          <w:marLeft w:val="0"/>
          <w:marRight w:val="0"/>
          <w:marTop w:val="0"/>
          <w:marBottom w:val="0"/>
          <w:divBdr>
            <w:top w:val="none" w:sz="0" w:space="0" w:color="auto"/>
            <w:left w:val="none" w:sz="0" w:space="0" w:color="auto"/>
            <w:bottom w:val="none" w:sz="0" w:space="0" w:color="auto"/>
            <w:right w:val="none" w:sz="0" w:space="0" w:color="auto"/>
          </w:divBdr>
        </w:div>
        <w:div w:id="2066836030">
          <w:marLeft w:val="0"/>
          <w:marRight w:val="0"/>
          <w:marTop w:val="0"/>
          <w:marBottom w:val="0"/>
          <w:divBdr>
            <w:top w:val="none" w:sz="0" w:space="0" w:color="auto"/>
            <w:left w:val="none" w:sz="0" w:space="0" w:color="auto"/>
            <w:bottom w:val="none" w:sz="0" w:space="0" w:color="auto"/>
            <w:right w:val="none" w:sz="0" w:space="0" w:color="auto"/>
          </w:divBdr>
        </w:div>
        <w:div w:id="1708412003">
          <w:marLeft w:val="0"/>
          <w:marRight w:val="0"/>
          <w:marTop w:val="0"/>
          <w:marBottom w:val="0"/>
          <w:divBdr>
            <w:top w:val="none" w:sz="0" w:space="0" w:color="auto"/>
            <w:left w:val="none" w:sz="0" w:space="0" w:color="auto"/>
            <w:bottom w:val="none" w:sz="0" w:space="0" w:color="auto"/>
            <w:right w:val="none" w:sz="0" w:space="0" w:color="auto"/>
          </w:divBdr>
        </w:div>
        <w:div w:id="195123861">
          <w:marLeft w:val="0"/>
          <w:marRight w:val="0"/>
          <w:marTop w:val="0"/>
          <w:marBottom w:val="0"/>
          <w:divBdr>
            <w:top w:val="none" w:sz="0" w:space="0" w:color="auto"/>
            <w:left w:val="none" w:sz="0" w:space="0" w:color="auto"/>
            <w:bottom w:val="none" w:sz="0" w:space="0" w:color="auto"/>
            <w:right w:val="none" w:sz="0" w:space="0" w:color="auto"/>
          </w:divBdr>
        </w:div>
        <w:div w:id="652876854">
          <w:marLeft w:val="0"/>
          <w:marRight w:val="0"/>
          <w:marTop w:val="0"/>
          <w:marBottom w:val="0"/>
          <w:divBdr>
            <w:top w:val="none" w:sz="0" w:space="0" w:color="auto"/>
            <w:left w:val="none" w:sz="0" w:space="0" w:color="auto"/>
            <w:bottom w:val="none" w:sz="0" w:space="0" w:color="auto"/>
            <w:right w:val="none" w:sz="0" w:space="0" w:color="auto"/>
          </w:divBdr>
        </w:div>
        <w:div w:id="1147551770">
          <w:marLeft w:val="0"/>
          <w:marRight w:val="0"/>
          <w:marTop w:val="0"/>
          <w:marBottom w:val="0"/>
          <w:divBdr>
            <w:top w:val="none" w:sz="0" w:space="0" w:color="auto"/>
            <w:left w:val="none" w:sz="0" w:space="0" w:color="auto"/>
            <w:bottom w:val="none" w:sz="0" w:space="0" w:color="auto"/>
            <w:right w:val="none" w:sz="0" w:space="0" w:color="auto"/>
          </w:divBdr>
        </w:div>
        <w:div w:id="1006053790">
          <w:marLeft w:val="0"/>
          <w:marRight w:val="0"/>
          <w:marTop w:val="0"/>
          <w:marBottom w:val="0"/>
          <w:divBdr>
            <w:top w:val="none" w:sz="0" w:space="0" w:color="auto"/>
            <w:left w:val="none" w:sz="0" w:space="0" w:color="auto"/>
            <w:bottom w:val="none" w:sz="0" w:space="0" w:color="auto"/>
            <w:right w:val="none" w:sz="0" w:space="0" w:color="auto"/>
          </w:divBdr>
        </w:div>
        <w:div w:id="772171756">
          <w:marLeft w:val="0"/>
          <w:marRight w:val="0"/>
          <w:marTop w:val="0"/>
          <w:marBottom w:val="0"/>
          <w:divBdr>
            <w:top w:val="none" w:sz="0" w:space="0" w:color="auto"/>
            <w:left w:val="none" w:sz="0" w:space="0" w:color="auto"/>
            <w:bottom w:val="none" w:sz="0" w:space="0" w:color="auto"/>
            <w:right w:val="none" w:sz="0" w:space="0" w:color="auto"/>
          </w:divBdr>
        </w:div>
        <w:div w:id="1642493834">
          <w:marLeft w:val="0"/>
          <w:marRight w:val="0"/>
          <w:marTop w:val="0"/>
          <w:marBottom w:val="0"/>
          <w:divBdr>
            <w:top w:val="none" w:sz="0" w:space="0" w:color="auto"/>
            <w:left w:val="none" w:sz="0" w:space="0" w:color="auto"/>
            <w:bottom w:val="none" w:sz="0" w:space="0" w:color="auto"/>
            <w:right w:val="none" w:sz="0" w:space="0" w:color="auto"/>
          </w:divBdr>
        </w:div>
        <w:div w:id="373890960">
          <w:marLeft w:val="0"/>
          <w:marRight w:val="0"/>
          <w:marTop w:val="0"/>
          <w:marBottom w:val="0"/>
          <w:divBdr>
            <w:top w:val="none" w:sz="0" w:space="0" w:color="auto"/>
            <w:left w:val="none" w:sz="0" w:space="0" w:color="auto"/>
            <w:bottom w:val="none" w:sz="0" w:space="0" w:color="auto"/>
            <w:right w:val="none" w:sz="0" w:space="0" w:color="auto"/>
          </w:divBdr>
        </w:div>
        <w:div w:id="1990357612">
          <w:marLeft w:val="0"/>
          <w:marRight w:val="0"/>
          <w:marTop w:val="0"/>
          <w:marBottom w:val="0"/>
          <w:divBdr>
            <w:top w:val="none" w:sz="0" w:space="0" w:color="auto"/>
            <w:left w:val="none" w:sz="0" w:space="0" w:color="auto"/>
            <w:bottom w:val="none" w:sz="0" w:space="0" w:color="auto"/>
            <w:right w:val="none" w:sz="0" w:space="0" w:color="auto"/>
          </w:divBdr>
        </w:div>
        <w:div w:id="1328943111">
          <w:marLeft w:val="0"/>
          <w:marRight w:val="0"/>
          <w:marTop w:val="0"/>
          <w:marBottom w:val="0"/>
          <w:divBdr>
            <w:top w:val="none" w:sz="0" w:space="0" w:color="auto"/>
            <w:left w:val="none" w:sz="0" w:space="0" w:color="auto"/>
            <w:bottom w:val="none" w:sz="0" w:space="0" w:color="auto"/>
            <w:right w:val="none" w:sz="0" w:space="0" w:color="auto"/>
          </w:divBdr>
        </w:div>
        <w:div w:id="1956012546">
          <w:marLeft w:val="0"/>
          <w:marRight w:val="0"/>
          <w:marTop w:val="0"/>
          <w:marBottom w:val="0"/>
          <w:divBdr>
            <w:top w:val="none" w:sz="0" w:space="0" w:color="auto"/>
            <w:left w:val="none" w:sz="0" w:space="0" w:color="auto"/>
            <w:bottom w:val="none" w:sz="0" w:space="0" w:color="auto"/>
            <w:right w:val="none" w:sz="0" w:space="0" w:color="auto"/>
          </w:divBdr>
        </w:div>
        <w:div w:id="308873390">
          <w:marLeft w:val="0"/>
          <w:marRight w:val="0"/>
          <w:marTop w:val="0"/>
          <w:marBottom w:val="0"/>
          <w:divBdr>
            <w:top w:val="none" w:sz="0" w:space="0" w:color="auto"/>
            <w:left w:val="none" w:sz="0" w:space="0" w:color="auto"/>
            <w:bottom w:val="none" w:sz="0" w:space="0" w:color="auto"/>
            <w:right w:val="none" w:sz="0" w:space="0" w:color="auto"/>
          </w:divBdr>
        </w:div>
        <w:div w:id="243760722">
          <w:marLeft w:val="0"/>
          <w:marRight w:val="0"/>
          <w:marTop w:val="0"/>
          <w:marBottom w:val="0"/>
          <w:divBdr>
            <w:top w:val="none" w:sz="0" w:space="0" w:color="auto"/>
            <w:left w:val="none" w:sz="0" w:space="0" w:color="auto"/>
            <w:bottom w:val="none" w:sz="0" w:space="0" w:color="auto"/>
            <w:right w:val="none" w:sz="0" w:space="0" w:color="auto"/>
          </w:divBdr>
        </w:div>
        <w:div w:id="888304745">
          <w:marLeft w:val="0"/>
          <w:marRight w:val="0"/>
          <w:marTop w:val="0"/>
          <w:marBottom w:val="0"/>
          <w:divBdr>
            <w:top w:val="none" w:sz="0" w:space="0" w:color="auto"/>
            <w:left w:val="none" w:sz="0" w:space="0" w:color="auto"/>
            <w:bottom w:val="none" w:sz="0" w:space="0" w:color="auto"/>
            <w:right w:val="none" w:sz="0" w:space="0" w:color="auto"/>
          </w:divBdr>
        </w:div>
        <w:div w:id="2059546331">
          <w:marLeft w:val="0"/>
          <w:marRight w:val="0"/>
          <w:marTop w:val="0"/>
          <w:marBottom w:val="0"/>
          <w:divBdr>
            <w:top w:val="none" w:sz="0" w:space="0" w:color="auto"/>
            <w:left w:val="none" w:sz="0" w:space="0" w:color="auto"/>
            <w:bottom w:val="none" w:sz="0" w:space="0" w:color="auto"/>
            <w:right w:val="none" w:sz="0" w:space="0" w:color="auto"/>
          </w:divBdr>
        </w:div>
        <w:div w:id="368266646">
          <w:marLeft w:val="0"/>
          <w:marRight w:val="0"/>
          <w:marTop w:val="0"/>
          <w:marBottom w:val="0"/>
          <w:divBdr>
            <w:top w:val="none" w:sz="0" w:space="0" w:color="auto"/>
            <w:left w:val="none" w:sz="0" w:space="0" w:color="auto"/>
            <w:bottom w:val="none" w:sz="0" w:space="0" w:color="auto"/>
            <w:right w:val="none" w:sz="0" w:space="0" w:color="auto"/>
          </w:divBdr>
        </w:div>
        <w:div w:id="435371930">
          <w:marLeft w:val="0"/>
          <w:marRight w:val="0"/>
          <w:marTop w:val="0"/>
          <w:marBottom w:val="0"/>
          <w:divBdr>
            <w:top w:val="none" w:sz="0" w:space="0" w:color="auto"/>
            <w:left w:val="none" w:sz="0" w:space="0" w:color="auto"/>
            <w:bottom w:val="none" w:sz="0" w:space="0" w:color="auto"/>
            <w:right w:val="none" w:sz="0" w:space="0" w:color="auto"/>
          </w:divBdr>
        </w:div>
        <w:div w:id="481849165">
          <w:marLeft w:val="0"/>
          <w:marRight w:val="0"/>
          <w:marTop w:val="0"/>
          <w:marBottom w:val="0"/>
          <w:divBdr>
            <w:top w:val="none" w:sz="0" w:space="0" w:color="auto"/>
            <w:left w:val="none" w:sz="0" w:space="0" w:color="auto"/>
            <w:bottom w:val="none" w:sz="0" w:space="0" w:color="auto"/>
            <w:right w:val="none" w:sz="0" w:space="0" w:color="auto"/>
          </w:divBdr>
        </w:div>
        <w:div w:id="376274584">
          <w:marLeft w:val="0"/>
          <w:marRight w:val="0"/>
          <w:marTop w:val="0"/>
          <w:marBottom w:val="0"/>
          <w:divBdr>
            <w:top w:val="none" w:sz="0" w:space="0" w:color="auto"/>
            <w:left w:val="none" w:sz="0" w:space="0" w:color="auto"/>
            <w:bottom w:val="none" w:sz="0" w:space="0" w:color="auto"/>
            <w:right w:val="none" w:sz="0" w:space="0" w:color="auto"/>
          </w:divBdr>
        </w:div>
        <w:div w:id="819885220">
          <w:marLeft w:val="0"/>
          <w:marRight w:val="0"/>
          <w:marTop w:val="0"/>
          <w:marBottom w:val="0"/>
          <w:divBdr>
            <w:top w:val="none" w:sz="0" w:space="0" w:color="auto"/>
            <w:left w:val="none" w:sz="0" w:space="0" w:color="auto"/>
            <w:bottom w:val="none" w:sz="0" w:space="0" w:color="auto"/>
            <w:right w:val="none" w:sz="0" w:space="0" w:color="auto"/>
          </w:divBdr>
        </w:div>
        <w:div w:id="1971934685">
          <w:marLeft w:val="0"/>
          <w:marRight w:val="0"/>
          <w:marTop w:val="0"/>
          <w:marBottom w:val="0"/>
          <w:divBdr>
            <w:top w:val="none" w:sz="0" w:space="0" w:color="auto"/>
            <w:left w:val="none" w:sz="0" w:space="0" w:color="auto"/>
            <w:bottom w:val="none" w:sz="0" w:space="0" w:color="auto"/>
            <w:right w:val="none" w:sz="0" w:space="0" w:color="auto"/>
          </w:divBdr>
        </w:div>
        <w:div w:id="758983885">
          <w:marLeft w:val="0"/>
          <w:marRight w:val="0"/>
          <w:marTop w:val="0"/>
          <w:marBottom w:val="0"/>
          <w:divBdr>
            <w:top w:val="none" w:sz="0" w:space="0" w:color="auto"/>
            <w:left w:val="none" w:sz="0" w:space="0" w:color="auto"/>
            <w:bottom w:val="none" w:sz="0" w:space="0" w:color="auto"/>
            <w:right w:val="none" w:sz="0" w:space="0" w:color="auto"/>
          </w:divBdr>
        </w:div>
        <w:div w:id="1073626353">
          <w:marLeft w:val="0"/>
          <w:marRight w:val="0"/>
          <w:marTop w:val="0"/>
          <w:marBottom w:val="0"/>
          <w:divBdr>
            <w:top w:val="none" w:sz="0" w:space="0" w:color="auto"/>
            <w:left w:val="none" w:sz="0" w:space="0" w:color="auto"/>
            <w:bottom w:val="none" w:sz="0" w:space="0" w:color="auto"/>
            <w:right w:val="none" w:sz="0" w:space="0" w:color="auto"/>
          </w:divBdr>
        </w:div>
        <w:div w:id="2110657391">
          <w:marLeft w:val="0"/>
          <w:marRight w:val="0"/>
          <w:marTop w:val="0"/>
          <w:marBottom w:val="0"/>
          <w:divBdr>
            <w:top w:val="none" w:sz="0" w:space="0" w:color="auto"/>
            <w:left w:val="none" w:sz="0" w:space="0" w:color="auto"/>
            <w:bottom w:val="none" w:sz="0" w:space="0" w:color="auto"/>
            <w:right w:val="none" w:sz="0" w:space="0" w:color="auto"/>
          </w:divBdr>
        </w:div>
        <w:div w:id="70082878">
          <w:marLeft w:val="0"/>
          <w:marRight w:val="0"/>
          <w:marTop w:val="0"/>
          <w:marBottom w:val="0"/>
          <w:divBdr>
            <w:top w:val="none" w:sz="0" w:space="0" w:color="auto"/>
            <w:left w:val="none" w:sz="0" w:space="0" w:color="auto"/>
            <w:bottom w:val="none" w:sz="0" w:space="0" w:color="auto"/>
            <w:right w:val="none" w:sz="0" w:space="0" w:color="auto"/>
          </w:divBdr>
        </w:div>
        <w:div w:id="644048323">
          <w:marLeft w:val="0"/>
          <w:marRight w:val="0"/>
          <w:marTop w:val="0"/>
          <w:marBottom w:val="0"/>
          <w:divBdr>
            <w:top w:val="none" w:sz="0" w:space="0" w:color="auto"/>
            <w:left w:val="none" w:sz="0" w:space="0" w:color="auto"/>
            <w:bottom w:val="none" w:sz="0" w:space="0" w:color="auto"/>
            <w:right w:val="none" w:sz="0" w:space="0" w:color="auto"/>
          </w:divBdr>
        </w:div>
        <w:div w:id="113064129">
          <w:marLeft w:val="0"/>
          <w:marRight w:val="0"/>
          <w:marTop w:val="0"/>
          <w:marBottom w:val="0"/>
          <w:divBdr>
            <w:top w:val="none" w:sz="0" w:space="0" w:color="auto"/>
            <w:left w:val="none" w:sz="0" w:space="0" w:color="auto"/>
            <w:bottom w:val="none" w:sz="0" w:space="0" w:color="auto"/>
            <w:right w:val="none" w:sz="0" w:space="0" w:color="auto"/>
          </w:divBdr>
        </w:div>
        <w:div w:id="1860656919">
          <w:marLeft w:val="0"/>
          <w:marRight w:val="0"/>
          <w:marTop w:val="0"/>
          <w:marBottom w:val="0"/>
          <w:divBdr>
            <w:top w:val="none" w:sz="0" w:space="0" w:color="auto"/>
            <w:left w:val="none" w:sz="0" w:space="0" w:color="auto"/>
            <w:bottom w:val="none" w:sz="0" w:space="0" w:color="auto"/>
            <w:right w:val="none" w:sz="0" w:space="0" w:color="auto"/>
          </w:divBdr>
        </w:div>
        <w:div w:id="701709746">
          <w:marLeft w:val="0"/>
          <w:marRight w:val="0"/>
          <w:marTop w:val="0"/>
          <w:marBottom w:val="0"/>
          <w:divBdr>
            <w:top w:val="none" w:sz="0" w:space="0" w:color="auto"/>
            <w:left w:val="none" w:sz="0" w:space="0" w:color="auto"/>
            <w:bottom w:val="none" w:sz="0" w:space="0" w:color="auto"/>
            <w:right w:val="none" w:sz="0" w:space="0" w:color="auto"/>
          </w:divBdr>
        </w:div>
        <w:div w:id="1998419861">
          <w:marLeft w:val="0"/>
          <w:marRight w:val="0"/>
          <w:marTop w:val="0"/>
          <w:marBottom w:val="0"/>
          <w:divBdr>
            <w:top w:val="none" w:sz="0" w:space="0" w:color="auto"/>
            <w:left w:val="none" w:sz="0" w:space="0" w:color="auto"/>
            <w:bottom w:val="none" w:sz="0" w:space="0" w:color="auto"/>
            <w:right w:val="none" w:sz="0" w:space="0" w:color="auto"/>
          </w:divBdr>
        </w:div>
        <w:div w:id="1285767562">
          <w:marLeft w:val="0"/>
          <w:marRight w:val="0"/>
          <w:marTop w:val="0"/>
          <w:marBottom w:val="0"/>
          <w:divBdr>
            <w:top w:val="none" w:sz="0" w:space="0" w:color="auto"/>
            <w:left w:val="none" w:sz="0" w:space="0" w:color="auto"/>
            <w:bottom w:val="none" w:sz="0" w:space="0" w:color="auto"/>
            <w:right w:val="none" w:sz="0" w:space="0" w:color="auto"/>
          </w:divBdr>
        </w:div>
        <w:div w:id="1580096021">
          <w:marLeft w:val="0"/>
          <w:marRight w:val="0"/>
          <w:marTop w:val="0"/>
          <w:marBottom w:val="0"/>
          <w:divBdr>
            <w:top w:val="none" w:sz="0" w:space="0" w:color="auto"/>
            <w:left w:val="none" w:sz="0" w:space="0" w:color="auto"/>
            <w:bottom w:val="none" w:sz="0" w:space="0" w:color="auto"/>
            <w:right w:val="none" w:sz="0" w:space="0" w:color="auto"/>
          </w:divBdr>
        </w:div>
        <w:div w:id="65034943">
          <w:marLeft w:val="0"/>
          <w:marRight w:val="0"/>
          <w:marTop w:val="0"/>
          <w:marBottom w:val="0"/>
          <w:divBdr>
            <w:top w:val="none" w:sz="0" w:space="0" w:color="auto"/>
            <w:left w:val="none" w:sz="0" w:space="0" w:color="auto"/>
            <w:bottom w:val="none" w:sz="0" w:space="0" w:color="auto"/>
            <w:right w:val="none" w:sz="0" w:space="0" w:color="auto"/>
          </w:divBdr>
        </w:div>
        <w:div w:id="1888225407">
          <w:marLeft w:val="0"/>
          <w:marRight w:val="0"/>
          <w:marTop w:val="0"/>
          <w:marBottom w:val="0"/>
          <w:divBdr>
            <w:top w:val="none" w:sz="0" w:space="0" w:color="auto"/>
            <w:left w:val="none" w:sz="0" w:space="0" w:color="auto"/>
            <w:bottom w:val="none" w:sz="0" w:space="0" w:color="auto"/>
            <w:right w:val="none" w:sz="0" w:space="0" w:color="auto"/>
          </w:divBdr>
        </w:div>
        <w:div w:id="184486144">
          <w:marLeft w:val="0"/>
          <w:marRight w:val="0"/>
          <w:marTop w:val="0"/>
          <w:marBottom w:val="0"/>
          <w:divBdr>
            <w:top w:val="none" w:sz="0" w:space="0" w:color="auto"/>
            <w:left w:val="none" w:sz="0" w:space="0" w:color="auto"/>
            <w:bottom w:val="none" w:sz="0" w:space="0" w:color="auto"/>
            <w:right w:val="none" w:sz="0" w:space="0" w:color="auto"/>
          </w:divBdr>
        </w:div>
        <w:div w:id="1597129322">
          <w:marLeft w:val="0"/>
          <w:marRight w:val="0"/>
          <w:marTop w:val="0"/>
          <w:marBottom w:val="0"/>
          <w:divBdr>
            <w:top w:val="none" w:sz="0" w:space="0" w:color="auto"/>
            <w:left w:val="none" w:sz="0" w:space="0" w:color="auto"/>
            <w:bottom w:val="none" w:sz="0" w:space="0" w:color="auto"/>
            <w:right w:val="none" w:sz="0" w:space="0" w:color="auto"/>
          </w:divBdr>
        </w:div>
        <w:div w:id="107551420">
          <w:marLeft w:val="0"/>
          <w:marRight w:val="0"/>
          <w:marTop w:val="0"/>
          <w:marBottom w:val="0"/>
          <w:divBdr>
            <w:top w:val="none" w:sz="0" w:space="0" w:color="auto"/>
            <w:left w:val="none" w:sz="0" w:space="0" w:color="auto"/>
            <w:bottom w:val="none" w:sz="0" w:space="0" w:color="auto"/>
            <w:right w:val="none" w:sz="0" w:space="0" w:color="auto"/>
          </w:divBdr>
        </w:div>
        <w:div w:id="743068130">
          <w:marLeft w:val="0"/>
          <w:marRight w:val="0"/>
          <w:marTop w:val="0"/>
          <w:marBottom w:val="0"/>
          <w:divBdr>
            <w:top w:val="none" w:sz="0" w:space="0" w:color="auto"/>
            <w:left w:val="none" w:sz="0" w:space="0" w:color="auto"/>
            <w:bottom w:val="none" w:sz="0" w:space="0" w:color="auto"/>
            <w:right w:val="none" w:sz="0" w:space="0" w:color="auto"/>
          </w:divBdr>
        </w:div>
        <w:div w:id="1712412675">
          <w:marLeft w:val="0"/>
          <w:marRight w:val="0"/>
          <w:marTop w:val="0"/>
          <w:marBottom w:val="0"/>
          <w:divBdr>
            <w:top w:val="none" w:sz="0" w:space="0" w:color="auto"/>
            <w:left w:val="none" w:sz="0" w:space="0" w:color="auto"/>
            <w:bottom w:val="none" w:sz="0" w:space="0" w:color="auto"/>
            <w:right w:val="none" w:sz="0" w:space="0" w:color="auto"/>
          </w:divBdr>
        </w:div>
        <w:div w:id="2102290938">
          <w:marLeft w:val="0"/>
          <w:marRight w:val="0"/>
          <w:marTop w:val="0"/>
          <w:marBottom w:val="0"/>
          <w:divBdr>
            <w:top w:val="none" w:sz="0" w:space="0" w:color="auto"/>
            <w:left w:val="none" w:sz="0" w:space="0" w:color="auto"/>
            <w:bottom w:val="none" w:sz="0" w:space="0" w:color="auto"/>
            <w:right w:val="none" w:sz="0" w:space="0" w:color="auto"/>
          </w:divBdr>
        </w:div>
        <w:div w:id="858277379">
          <w:marLeft w:val="0"/>
          <w:marRight w:val="0"/>
          <w:marTop w:val="0"/>
          <w:marBottom w:val="0"/>
          <w:divBdr>
            <w:top w:val="none" w:sz="0" w:space="0" w:color="auto"/>
            <w:left w:val="none" w:sz="0" w:space="0" w:color="auto"/>
            <w:bottom w:val="none" w:sz="0" w:space="0" w:color="auto"/>
            <w:right w:val="none" w:sz="0" w:space="0" w:color="auto"/>
          </w:divBdr>
        </w:div>
        <w:div w:id="160774600">
          <w:marLeft w:val="0"/>
          <w:marRight w:val="0"/>
          <w:marTop w:val="0"/>
          <w:marBottom w:val="0"/>
          <w:divBdr>
            <w:top w:val="none" w:sz="0" w:space="0" w:color="auto"/>
            <w:left w:val="none" w:sz="0" w:space="0" w:color="auto"/>
            <w:bottom w:val="none" w:sz="0" w:space="0" w:color="auto"/>
            <w:right w:val="none" w:sz="0" w:space="0" w:color="auto"/>
          </w:divBdr>
        </w:div>
        <w:div w:id="1194687698">
          <w:marLeft w:val="0"/>
          <w:marRight w:val="0"/>
          <w:marTop w:val="0"/>
          <w:marBottom w:val="0"/>
          <w:divBdr>
            <w:top w:val="none" w:sz="0" w:space="0" w:color="auto"/>
            <w:left w:val="none" w:sz="0" w:space="0" w:color="auto"/>
            <w:bottom w:val="none" w:sz="0" w:space="0" w:color="auto"/>
            <w:right w:val="none" w:sz="0" w:space="0" w:color="auto"/>
          </w:divBdr>
        </w:div>
        <w:div w:id="659118569">
          <w:marLeft w:val="0"/>
          <w:marRight w:val="0"/>
          <w:marTop w:val="0"/>
          <w:marBottom w:val="0"/>
          <w:divBdr>
            <w:top w:val="none" w:sz="0" w:space="0" w:color="auto"/>
            <w:left w:val="none" w:sz="0" w:space="0" w:color="auto"/>
            <w:bottom w:val="none" w:sz="0" w:space="0" w:color="auto"/>
            <w:right w:val="none" w:sz="0" w:space="0" w:color="auto"/>
          </w:divBdr>
        </w:div>
        <w:div w:id="1906836746">
          <w:marLeft w:val="0"/>
          <w:marRight w:val="0"/>
          <w:marTop w:val="0"/>
          <w:marBottom w:val="0"/>
          <w:divBdr>
            <w:top w:val="none" w:sz="0" w:space="0" w:color="auto"/>
            <w:left w:val="none" w:sz="0" w:space="0" w:color="auto"/>
            <w:bottom w:val="none" w:sz="0" w:space="0" w:color="auto"/>
            <w:right w:val="none" w:sz="0" w:space="0" w:color="auto"/>
          </w:divBdr>
        </w:div>
        <w:div w:id="1439639971">
          <w:marLeft w:val="0"/>
          <w:marRight w:val="0"/>
          <w:marTop w:val="0"/>
          <w:marBottom w:val="0"/>
          <w:divBdr>
            <w:top w:val="none" w:sz="0" w:space="0" w:color="auto"/>
            <w:left w:val="none" w:sz="0" w:space="0" w:color="auto"/>
            <w:bottom w:val="none" w:sz="0" w:space="0" w:color="auto"/>
            <w:right w:val="none" w:sz="0" w:space="0" w:color="auto"/>
          </w:divBdr>
        </w:div>
        <w:div w:id="1427460614">
          <w:marLeft w:val="0"/>
          <w:marRight w:val="0"/>
          <w:marTop w:val="0"/>
          <w:marBottom w:val="0"/>
          <w:divBdr>
            <w:top w:val="none" w:sz="0" w:space="0" w:color="auto"/>
            <w:left w:val="none" w:sz="0" w:space="0" w:color="auto"/>
            <w:bottom w:val="none" w:sz="0" w:space="0" w:color="auto"/>
            <w:right w:val="none" w:sz="0" w:space="0" w:color="auto"/>
          </w:divBdr>
        </w:div>
        <w:div w:id="1149402858">
          <w:marLeft w:val="0"/>
          <w:marRight w:val="0"/>
          <w:marTop w:val="0"/>
          <w:marBottom w:val="0"/>
          <w:divBdr>
            <w:top w:val="none" w:sz="0" w:space="0" w:color="auto"/>
            <w:left w:val="none" w:sz="0" w:space="0" w:color="auto"/>
            <w:bottom w:val="none" w:sz="0" w:space="0" w:color="auto"/>
            <w:right w:val="none" w:sz="0" w:space="0" w:color="auto"/>
          </w:divBdr>
        </w:div>
        <w:div w:id="2031029825">
          <w:marLeft w:val="0"/>
          <w:marRight w:val="0"/>
          <w:marTop w:val="0"/>
          <w:marBottom w:val="0"/>
          <w:divBdr>
            <w:top w:val="none" w:sz="0" w:space="0" w:color="auto"/>
            <w:left w:val="none" w:sz="0" w:space="0" w:color="auto"/>
            <w:bottom w:val="none" w:sz="0" w:space="0" w:color="auto"/>
            <w:right w:val="none" w:sz="0" w:space="0" w:color="auto"/>
          </w:divBdr>
        </w:div>
        <w:div w:id="1892763942">
          <w:marLeft w:val="0"/>
          <w:marRight w:val="0"/>
          <w:marTop w:val="0"/>
          <w:marBottom w:val="0"/>
          <w:divBdr>
            <w:top w:val="none" w:sz="0" w:space="0" w:color="auto"/>
            <w:left w:val="none" w:sz="0" w:space="0" w:color="auto"/>
            <w:bottom w:val="none" w:sz="0" w:space="0" w:color="auto"/>
            <w:right w:val="none" w:sz="0" w:space="0" w:color="auto"/>
          </w:divBdr>
        </w:div>
        <w:div w:id="1278101846">
          <w:marLeft w:val="0"/>
          <w:marRight w:val="0"/>
          <w:marTop w:val="0"/>
          <w:marBottom w:val="0"/>
          <w:divBdr>
            <w:top w:val="none" w:sz="0" w:space="0" w:color="auto"/>
            <w:left w:val="none" w:sz="0" w:space="0" w:color="auto"/>
            <w:bottom w:val="none" w:sz="0" w:space="0" w:color="auto"/>
            <w:right w:val="none" w:sz="0" w:space="0" w:color="auto"/>
          </w:divBdr>
        </w:div>
        <w:div w:id="334303678">
          <w:marLeft w:val="0"/>
          <w:marRight w:val="0"/>
          <w:marTop w:val="0"/>
          <w:marBottom w:val="0"/>
          <w:divBdr>
            <w:top w:val="none" w:sz="0" w:space="0" w:color="auto"/>
            <w:left w:val="none" w:sz="0" w:space="0" w:color="auto"/>
            <w:bottom w:val="none" w:sz="0" w:space="0" w:color="auto"/>
            <w:right w:val="none" w:sz="0" w:space="0" w:color="auto"/>
          </w:divBdr>
        </w:div>
        <w:div w:id="804201836">
          <w:marLeft w:val="0"/>
          <w:marRight w:val="0"/>
          <w:marTop w:val="0"/>
          <w:marBottom w:val="0"/>
          <w:divBdr>
            <w:top w:val="none" w:sz="0" w:space="0" w:color="auto"/>
            <w:left w:val="none" w:sz="0" w:space="0" w:color="auto"/>
            <w:bottom w:val="none" w:sz="0" w:space="0" w:color="auto"/>
            <w:right w:val="none" w:sz="0" w:space="0" w:color="auto"/>
          </w:divBdr>
        </w:div>
        <w:div w:id="1024281436">
          <w:marLeft w:val="0"/>
          <w:marRight w:val="0"/>
          <w:marTop w:val="0"/>
          <w:marBottom w:val="0"/>
          <w:divBdr>
            <w:top w:val="none" w:sz="0" w:space="0" w:color="auto"/>
            <w:left w:val="none" w:sz="0" w:space="0" w:color="auto"/>
            <w:bottom w:val="none" w:sz="0" w:space="0" w:color="auto"/>
            <w:right w:val="none" w:sz="0" w:space="0" w:color="auto"/>
          </w:divBdr>
        </w:div>
        <w:div w:id="457918542">
          <w:marLeft w:val="0"/>
          <w:marRight w:val="0"/>
          <w:marTop w:val="0"/>
          <w:marBottom w:val="0"/>
          <w:divBdr>
            <w:top w:val="none" w:sz="0" w:space="0" w:color="auto"/>
            <w:left w:val="none" w:sz="0" w:space="0" w:color="auto"/>
            <w:bottom w:val="none" w:sz="0" w:space="0" w:color="auto"/>
            <w:right w:val="none" w:sz="0" w:space="0" w:color="auto"/>
          </w:divBdr>
        </w:div>
        <w:div w:id="21328810">
          <w:marLeft w:val="0"/>
          <w:marRight w:val="0"/>
          <w:marTop w:val="0"/>
          <w:marBottom w:val="0"/>
          <w:divBdr>
            <w:top w:val="none" w:sz="0" w:space="0" w:color="auto"/>
            <w:left w:val="none" w:sz="0" w:space="0" w:color="auto"/>
            <w:bottom w:val="none" w:sz="0" w:space="0" w:color="auto"/>
            <w:right w:val="none" w:sz="0" w:space="0" w:color="auto"/>
          </w:divBdr>
        </w:div>
        <w:div w:id="1882091367">
          <w:marLeft w:val="0"/>
          <w:marRight w:val="0"/>
          <w:marTop w:val="0"/>
          <w:marBottom w:val="0"/>
          <w:divBdr>
            <w:top w:val="none" w:sz="0" w:space="0" w:color="auto"/>
            <w:left w:val="none" w:sz="0" w:space="0" w:color="auto"/>
            <w:bottom w:val="none" w:sz="0" w:space="0" w:color="auto"/>
            <w:right w:val="none" w:sz="0" w:space="0" w:color="auto"/>
          </w:divBdr>
        </w:div>
        <w:div w:id="1715733017">
          <w:marLeft w:val="0"/>
          <w:marRight w:val="0"/>
          <w:marTop w:val="0"/>
          <w:marBottom w:val="0"/>
          <w:divBdr>
            <w:top w:val="none" w:sz="0" w:space="0" w:color="auto"/>
            <w:left w:val="none" w:sz="0" w:space="0" w:color="auto"/>
            <w:bottom w:val="none" w:sz="0" w:space="0" w:color="auto"/>
            <w:right w:val="none" w:sz="0" w:space="0" w:color="auto"/>
          </w:divBdr>
        </w:div>
        <w:div w:id="1910269435">
          <w:marLeft w:val="0"/>
          <w:marRight w:val="0"/>
          <w:marTop w:val="0"/>
          <w:marBottom w:val="0"/>
          <w:divBdr>
            <w:top w:val="none" w:sz="0" w:space="0" w:color="auto"/>
            <w:left w:val="none" w:sz="0" w:space="0" w:color="auto"/>
            <w:bottom w:val="none" w:sz="0" w:space="0" w:color="auto"/>
            <w:right w:val="none" w:sz="0" w:space="0" w:color="auto"/>
          </w:divBdr>
        </w:div>
        <w:div w:id="82072472">
          <w:marLeft w:val="0"/>
          <w:marRight w:val="0"/>
          <w:marTop w:val="0"/>
          <w:marBottom w:val="0"/>
          <w:divBdr>
            <w:top w:val="none" w:sz="0" w:space="0" w:color="auto"/>
            <w:left w:val="none" w:sz="0" w:space="0" w:color="auto"/>
            <w:bottom w:val="none" w:sz="0" w:space="0" w:color="auto"/>
            <w:right w:val="none" w:sz="0" w:space="0" w:color="auto"/>
          </w:divBdr>
        </w:div>
        <w:div w:id="257908022">
          <w:marLeft w:val="0"/>
          <w:marRight w:val="0"/>
          <w:marTop w:val="0"/>
          <w:marBottom w:val="0"/>
          <w:divBdr>
            <w:top w:val="none" w:sz="0" w:space="0" w:color="auto"/>
            <w:left w:val="none" w:sz="0" w:space="0" w:color="auto"/>
            <w:bottom w:val="none" w:sz="0" w:space="0" w:color="auto"/>
            <w:right w:val="none" w:sz="0" w:space="0" w:color="auto"/>
          </w:divBdr>
        </w:div>
        <w:div w:id="100534934">
          <w:marLeft w:val="0"/>
          <w:marRight w:val="0"/>
          <w:marTop w:val="0"/>
          <w:marBottom w:val="0"/>
          <w:divBdr>
            <w:top w:val="none" w:sz="0" w:space="0" w:color="auto"/>
            <w:left w:val="none" w:sz="0" w:space="0" w:color="auto"/>
            <w:bottom w:val="none" w:sz="0" w:space="0" w:color="auto"/>
            <w:right w:val="none" w:sz="0" w:space="0" w:color="auto"/>
          </w:divBdr>
        </w:div>
        <w:div w:id="555746745">
          <w:marLeft w:val="0"/>
          <w:marRight w:val="0"/>
          <w:marTop w:val="0"/>
          <w:marBottom w:val="0"/>
          <w:divBdr>
            <w:top w:val="none" w:sz="0" w:space="0" w:color="auto"/>
            <w:left w:val="none" w:sz="0" w:space="0" w:color="auto"/>
            <w:bottom w:val="none" w:sz="0" w:space="0" w:color="auto"/>
            <w:right w:val="none" w:sz="0" w:space="0" w:color="auto"/>
          </w:divBdr>
        </w:div>
        <w:div w:id="347214769">
          <w:marLeft w:val="0"/>
          <w:marRight w:val="0"/>
          <w:marTop w:val="0"/>
          <w:marBottom w:val="0"/>
          <w:divBdr>
            <w:top w:val="none" w:sz="0" w:space="0" w:color="auto"/>
            <w:left w:val="none" w:sz="0" w:space="0" w:color="auto"/>
            <w:bottom w:val="none" w:sz="0" w:space="0" w:color="auto"/>
            <w:right w:val="none" w:sz="0" w:space="0" w:color="auto"/>
          </w:divBdr>
        </w:div>
        <w:div w:id="1788304972">
          <w:marLeft w:val="0"/>
          <w:marRight w:val="0"/>
          <w:marTop w:val="0"/>
          <w:marBottom w:val="0"/>
          <w:divBdr>
            <w:top w:val="none" w:sz="0" w:space="0" w:color="auto"/>
            <w:left w:val="none" w:sz="0" w:space="0" w:color="auto"/>
            <w:bottom w:val="none" w:sz="0" w:space="0" w:color="auto"/>
            <w:right w:val="none" w:sz="0" w:space="0" w:color="auto"/>
          </w:divBdr>
        </w:div>
        <w:div w:id="623968521">
          <w:marLeft w:val="0"/>
          <w:marRight w:val="0"/>
          <w:marTop w:val="0"/>
          <w:marBottom w:val="0"/>
          <w:divBdr>
            <w:top w:val="none" w:sz="0" w:space="0" w:color="auto"/>
            <w:left w:val="none" w:sz="0" w:space="0" w:color="auto"/>
            <w:bottom w:val="none" w:sz="0" w:space="0" w:color="auto"/>
            <w:right w:val="none" w:sz="0" w:space="0" w:color="auto"/>
          </w:divBdr>
        </w:div>
        <w:div w:id="1244949081">
          <w:marLeft w:val="0"/>
          <w:marRight w:val="0"/>
          <w:marTop w:val="0"/>
          <w:marBottom w:val="0"/>
          <w:divBdr>
            <w:top w:val="none" w:sz="0" w:space="0" w:color="auto"/>
            <w:left w:val="none" w:sz="0" w:space="0" w:color="auto"/>
            <w:bottom w:val="none" w:sz="0" w:space="0" w:color="auto"/>
            <w:right w:val="none" w:sz="0" w:space="0" w:color="auto"/>
          </w:divBdr>
        </w:div>
        <w:div w:id="321391506">
          <w:marLeft w:val="0"/>
          <w:marRight w:val="0"/>
          <w:marTop w:val="0"/>
          <w:marBottom w:val="0"/>
          <w:divBdr>
            <w:top w:val="none" w:sz="0" w:space="0" w:color="auto"/>
            <w:left w:val="none" w:sz="0" w:space="0" w:color="auto"/>
            <w:bottom w:val="none" w:sz="0" w:space="0" w:color="auto"/>
            <w:right w:val="none" w:sz="0" w:space="0" w:color="auto"/>
          </w:divBdr>
        </w:div>
        <w:div w:id="1741782664">
          <w:marLeft w:val="0"/>
          <w:marRight w:val="0"/>
          <w:marTop w:val="0"/>
          <w:marBottom w:val="0"/>
          <w:divBdr>
            <w:top w:val="none" w:sz="0" w:space="0" w:color="auto"/>
            <w:left w:val="none" w:sz="0" w:space="0" w:color="auto"/>
            <w:bottom w:val="none" w:sz="0" w:space="0" w:color="auto"/>
            <w:right w:val="none" w:sz="0" w:space="0" w:color="auto"/>
          </w:divBdr>
        </w:div>
        <w:div w:id="1317104681">
          <w:marLeft w:val="0"/>
          <w:marRight w:val="0"/>
          <w:marTop w:val="0"/>
          <w:marBottom w:val="0"/>
          <w:divBdr>
            <w:top w:val="none" w:sz="0" w:space="0" w:color="auto"/>
            <w:left w:val="none" w:sz="0" w:space="0" w:color="auto"/>
            <w:bottom w:val="none" w:sz="0" w:space="0" w:color="auto"/>
            <w:right w:val="none" w:sz="0" w:space="0" w:color="auto"/>
          </w:divBdr>
        </w:div>
        <w:div w:id="2110421932">
          <w:marLeft w:val="0"/>
          <w:marRight w:val="0"/>
          <w:marTop w:val="0"/>
          <w:marBottom w:val="0"/>
          <w:divBdr>
            <w:top w:val="none" w:sz="0" w:space="0" w:color="auto"/>
            <w:left w:val="none" w:sz="0" w:space="0" w:color="auto"/>
            <w:bottom w:val="none" w:sz="0" w:space="0" w:color="auto"/>
            <w:right w:val="none" w:sz="0" w:space="0" w:color="auto"/>
          </w:divBdr>
        </w:div>
        <w:div w:id="475876386">
          <w:marLeft w:val="0"/>
          <w:marRight w:val="0"/>
          <w:marTop w:val="0"/>
          <w:marBottom w:val="0"/>
          <w:divBdr>
            <w:top w:val="none" w:sz="0" w:space="0" w:color="auto"/>
            <w:left w:val="none" w:sz="0" w:space="0" w:color="auto"/>
            <w:bottom w:val="none" w:sz="0" w:space="0" w:color="auto"/>
            <w:right w:val="none" w:sz="0" w:space="0" w:color="auto"/>
          </w:divBdr>
        </w:div>
        <w:div w:id="1551651255">
          <w:marLeft w:val="0"/>
          <w:marRight w:val="0"/>
          <w:marTop w:val="0"/>
          <w:marBottom w:val="0"/>
          <w:divBdr>
            <w:top w:val="none" w:sz="0" w:space="0" w:color="auto"/>
            <w:left w:val="none" w:sz="0" w:space="0" w:color="auto"/>
            <w:bottom w:val="none" w:sz="0" w:space="0" w:color="auto"/>
            <w:right w:val="none" w:sz="0" w:space="0" w:color="auto"/>
          </w:divBdr>
        </w:div>
        <w:div w:id="1933967949">
          <w:marLeft w:val="0"/>
          <w:marRight w:val="0"/>
          <w:marTop w:val="0"/>
          <w:marBottom w:val="0"/>
          <w:divBdr>
            <w:top w:val="none" w:sz="0" w:space="0" w:color="auto"/>
            <w:left w:val="none" w:sz="0" w:space="0" w:color="auto"/>
            <w:bottom w:val="none" w:sz="0" w:space="0" w:color="auto"/>
            <w:right w:val="none" w:sz="0" w:space="0" w:color="auto"/>
          </w:divBdr>
        </w:div>
        <w:div w:id="1395818104">
          <w:marLeft w:val="0"/>
          <w:marRight w:val="0"/>
          <w:marTop w:val="0"/>
          <w:marBottom w:val="0"/>
          <w:divBdr>
            <w:top w:val="none" w:sz="0" w:space="0" w:color="auto"/>
            <w:left w:val="none" w:sz="0" w:space="0" w:color="auto"/>
            <w:bottom w:val="none" w:sz="0" w:space="0" w:color="auto"/>
            <w:right w:val="none" w:sz="0" w:space="0" w:color="auto"/>
          </w:divBdr>
        </w:div>
        <w:div w:id="1956984026">
          <w:marLeft w:val="0"/>
          <w:marRight w:val="0"/>
          <w:marTop w:val="0"/>
          <w:marBottom w:val="0"/>
          <w:divBdr>
            <w:top w:val="none" w:sz="0" w:space="0" w:color="auto"/>
            <w:left w:val="none" w:sz="0" w:space="0" w:color="auto"/>
            <w:bottom w:val="none" w:sz="0" w:space="0" w:color="auto"/>
            <w:right w:val="none" w:sz="0" w:space="0" w:color="auto"/>
          </w:divBdr>
        </w:div>
        <w:div w:id="888612946">
          <w:marLeft w:val="0"/>
          <w:marRight w:val="0"/>
          <w:marTop w:val="0"/>
          <w:marBottom w:val="0"/>
          <w:divBdr>
            <w:top w:val="none" w:sz="0" w:space="0" w:color="auto"/>
            <w:left w:val="none" w:sz="0" w:space="0" w:color="auto"/>
            <w:bottom w:val="none" w:sz="0" w:space="0" w:color="auto"/>
            <w:right w:val="none" w:sz="0" w:space="0" w:color="auto"/>
          </w:divBdr>
        </w:div>
        <w:div w:id="2014410139">
          <w:marLeft w:val="0"/>
          <w:marRight w:val="0"/>
          <w:marTop w:val="0"/>
          <w:marBottom w:val="0"/>
          <w:divBdr>
            <w:top w:val="none" w:sz="0" w:space="0" w:color="auto"/>
            <w:left w:val="none" w:sz="0" w:space="0" w:color="auto"/>
            <w:bottom w:val="none" w:sz="0" w:space="0" w:color="auto"/>
            <w:right w:val="none" w:sz="0" w:space="0" w:color="auto"/>
          </w:divBdr>
        </w:div>
        <w:div w:id="2031682225">
          <w:marLeft w:val="0"/>
          <w:marRight w:val="0"/>
          <w:marTop w:val="0"/>
          <w:marBottom w:val="0"/>
          <w:divBdr>
            <w:top w:val="none" w:sz="0" w:space="0" w:color="auto"/>
            <w:left w:val="none" w:sz="0" w:space="0" w:color="auto"/>
            <w:bottom w:val="none" w:sz="0" w:space="0" w:color="auto"/>
            <w:right w:val="none" w:sz="0" w:space="0" w:color="auto"/>
          </w:divBdr>
        </w:div>
        <w:div w:id="1543597448">
          <w:marLeft w:val="0"/>
          <w:marRight w:val="0"/>
          <w:marTop w:val="0"/>
          <w:marBottom w:val="0"/>
          <w:divBdr>
            <w:top w:val="none" w:sz="0" w:space="0" w:color="auto"/>
            <w:left w:val="none" w:sz="0" w:space="0" w:color="auto"/>
            <w:bottom w:val="none" w:sz="0" w:space="0" w:color="auto"/>
            <w:right w:val="none" w:sz="0" w:space="0" w:color="auto"/>
          </w:divBdr>
        </w:div>
        <w:div w:id="673341894">
          <w:marLeft w:val="0"/>
          <w:marRight w:val="0"/>
          <w:marTop w:val="0"/>
          <w:marBottom w:val="0"/>
          <w:divBdr>
            <w:top w:val="none" w:sz="0" w:space="0" w:color="auto"/>
            <w:left w:val="none" w:sz="0" w:space="0" w:color="auto"/>
            <w:bottom w:val="none" w:sz="0" w:space="0" w:color="auto"/>
            <w:right w:val="none" w:sz="0" w:space="0" w:color="auto"/>
          </w:divBdr>
        </w:div>
        <w:div w:id="245648277">
          <w:marLeft w:val="0"/>
          <w:marRight w:val="0"/>
          <w:marTop w:val="0"/>
          <w:marBottom w:val="0"/>
          <w:divBdr>
            <w:top w:val="none" w:sz="0" w:space="0" w:color="auto"/>
            <w:left w:val="none" w:sz="0" w:space="0" w:color="auto"/>
            <w:bottom w:val="none" w:sz="0" w:space="0" w:color="auto"/>
            <w:right w:val="none" w:sz="0" w:space="0" w:color="auto"/>
          </w:divBdr>
        </w:div>
        <w:div w:id="893009407">
          <w:marLeft w:val="0"/>
          <w:marRight w:val="0"/>
          <w:marTop w:val="0"/>
          <w:marBottom w:val="0"/>
          <w:divBdr>
            <w:top w:val="none" w:sz="0" w:space="0" w:color="auto"/>
            <w:left w:val="none" w:sz="0" w:space="0" w:color="auto"/>
            <w:bottom w:val="none" w:sz="0" w:space="0" w:color="auto"/>
            <w:right w:val="none" w:sz="0" w:space="0" w:color="auto"/>
          </w:divBdr>
        </w:div>
        <w:div w:id="1796605381">
          <w:marLeft w:val="0"/>
          <w:marRight w:val="0"/>
          <w:marTop w:val="0"/>
          <w:marBottom w:val="0"/>
          <w:divBdr>
            <w:top w:val="none" w:sz="0" w:space="0" w:color="auto"/>
            <w:left w:val="none" w:sz="0" w:space="0" w:color="auto"/>
            <w:bottom w:val="none" w:sz="0" w:space="0" w:color="auto"/>
            <w:right w:val="none" w:sz="0" w:space="0" w:color="auto"/>
          </w:divBdr>
        </w:div>
        <w:div w:id="1903562698">
          <w:marLeft w:val="0"/>
          <w:marRight w:val="0"/>
          <w:marTop w:val="0"/>
          <w:marBottom w:val="0"/>
          <w:divBdr>
            <w:top w:val="none" w:sz="0" w:space="0" w:color="auto"/>
            <w:left w:val="none" w:sz="0" w:space="0" w:color="auto"/>
            <w:bottom w:val="none" w:sz="0" w:space="0" w:color="auto"/>
            <w:right w:val="none" w:sz="0" w:space="0" w:color="auto"/>
          </w:divBdr>
        </w:div>
        <w:div w:id="977609954">
          <w:marLeft w:val="0"/>
          <w:marRight w:val="0"/>
          <w:marTop w:val="0"/>
          <w:marBottom w:val="0"/>
          <w:divBdr>
            <w:top w:val="none" w:sz="0" w:space="0" w:color="auto"/>
            <w:left w:val="none" w:sz="0" w:space="0" w:color="auto"/>
            <w:bottom w:val="none" w:sz="0" w:space="0" w:color="auto"/>
            <w:right w:val="none" w:sz="0" w:space="0" w:color="auto"/>
          </w:divBdr>
        </w:div>
      </w:divsChild>
    </w:div>
    <w:div w:id="222913036">
      <w:bodyDiv w:val="1"/>
      <w:marLeft w:val="0"/>
      <w:marRight w:val="0"/>
      <w:marTop w:val="0"/>
      <w:marBottom w:val="0"/>
      <w:divBdr>
        <w:top w:val="none" w:sz="0" w:space="0" w:color="auto"/>
        <w:left w:val="none" w:sz="0" w:space="0" w:color="auto"/>
        <w:bottom w:val="none" w:sz="0" w:space="0" w:color="auto"/>
        <w:right w:val="none" w:sz="0" w:space="0" w:color="auto"/>
      </w:divBdr>
      <w:divsChild>
        <w:div w:id="2065180959">
          <w:marLeft w:val="0"/>
          <w:marRight w:val="0"/>
          <w:marTop w:val="0"/>
          <w:marBottom w:val="0"/>
          <w:divBdr>
            <w:top w:val="none" w:sz="0" w:space="0" w:color="auto"/>
            <w:left w:val="none" w:sz="0" w:space="0" w:color="auto"/>
            <w:bottom w:val="none" w:sz="0" w:space="0" w:color="auto"/>
            <w:right w:val="none" w:sz="0" w:space="0" w:color="auto"/>
          </w:divBdr>
          <w:divsChild>
            <w:div w:id="975991107">
              <w:marLeft w:val="0"/>
              <w:marRight w:val="0"/>
              <w:marTop w:val="0"/>
              <w:marBottom w:val="0"/>
              <w:divBdr>
                <w:top w:val="none" w:sz="0" w:space="0" w:color="auto"/>
                <w:left w:val="none" w:sz="0" w:space="0" w:color="auto"/>
                <w:bottom w:val="none" w:sz="0" w:space="0" w:color="auto"/>
                <w:right w:val="none" w:sz="0" w:space="0" w:color="auto"/>
              </w:divBdr>
            </w:div>
            <w:div w:id="1037781624">
              <w:marLeft w:val="0"/>
              <w:marRight w:val="0"/>
              <w:marTop w:val="0"/>
              <w:marBottom w:val="0"/>
              <w:divBdr>
                <w:top w:val="none" w:sz="0" w:space="0" w:color="auto"/>
                <w:left w:val="none" w:sz="0" w:space="0" w:color="auto"/>
                <w:bottom w:val="none" w:sz="0" w:space="0" w:color="auto"/>
                <w:right w:val="none" w:sz="0" w:space="0" w:color="auto"/>
              </w:divBdr>
            </w:div>
            <w:div w:id="150971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55400">
      <w:bodyDiv w:val="1"/>
      <w:marLeft w:val="0"/>
      <w:marRight w:val="0"/>
      <w:marTop w:val="0"/>
      <w:marBottom w:val="0"/>
      <w:divBdr>
        <w:top w:val="none" w:sz="0" w:space="0" w:color="auto"/>
        <w:left w:val="none" w:sz="0" w:space="0" w:color="auto"/>
        <w:bottom w:val="none" w:sz="0" w:space="0" w:color="auto"/>
        <w:right w:val="none" w:sz="0" w:space="0" w:color="auto"/>
      </w:divBdr>
      <w:divsChild>
        <w:div w:id="866530844">
          <w:marLeft w:val="144"/>
          <w:marRight w:val="0"/>
          <w:marTop w:val="86"/>
          <w:marBottom w:val="0"/>
          <w:divBdr>
            <w:top w:val="none" w:sz="0" w:space="0" w:color="auto"/>
            <w:left w:val="none" w:sz="0" w:space="0" w:color="auto"/>
            <w:bottom w:val="none" w:sz="0" w:space="0" w:color="auto"/>
            <w:right w:val="none" w:sz="0" w:space="0" w:color="auto"/>
          </w:divBdr>
        </w:div>
        <w:div w:id="1486386401">
          <w:marLeft w:val="144"/>
          <w:marRight w:val="0"/>
          <w:marTop w:val="86"/>
          <w:marBottom w:val="0"/>
          <w:divBdr>
            <w:top w:val="none" w:sz="0" w:space="0" w:color="auto"/>
            <w:left w:val="none" w:sz="0" w:space="0" w:color="auto"/>
            <w:bottom w:val="none" w:sz="0" w:space="0" w:color="auto"/>
            <w:right w:val="none" w:sz="0" w:space="0" w:color="auto"/>
          </w:divBdr>
        </w:div>
      </w:divsChild>
    </w:div>
    <w:div w:id="224335441">
      <w:bodyDiv w:val="1"/>
      <w:marLeft w:val="0"/>
      <w:marRight w:val="0"/>
      <w:marTop w:val="0"/>
      <w:marBottom w:val="0"/>
      <w:divBdr>
        <w:top w:val="none" w:sz="0" w:space="0" w:color="auto"/>
        <w:left w:val="none" w:sz="0" w:space="0" w:color="auto"/>
        <w:bottom w:val="none" w:sz="0" w:space="0" w:color="auto"/>
        <w:right w:val="none" w:sz="0" w:space="0" w:color="auto"/>
      </w:divBdr>
      <w:divsChild>
        <w:div w:id="809596283">
          <w:marLeft w:val="144"/>
          <w:marRight w:val="0"/>
          <w:marTop w:val="86"/>
          <w:marBottom w:val="0"/>
          <w:divBdr>
            <w:top w:val="none" w:sz="0" w:space="0" w:color="auto"/>
            <w:left w:val="none" w:sz="0" w:space="0" w:color="auto"/>
            <w:bottom w:val="none" w:sz="0" w:space="0" w:color="auto"/>
            <w:right w:val="none" w:sz="0" w:space="0" w:color="auto"/>
          </w:divBdr>
        </w:div>
        <w:div w:id="1932353421">
          <w:marLeft w:val="144"/>
          <w:marRight w:val="0"/>
          <w:marTop w:val="86"/>
          <w:marBottom w:val="0"/>
          <w:divBdr>
            <w:top w:val="none" w:sz="0" w:space="0" w:color="auto"/>
            <w:left w:val="none" w:sz="0" w:space="0" w:color="auto"/>
            <w:bottom w:val="none" w:sz="0" w:space="0" w:color="auto"/>
            <w:right w:val="none" w:sz="0" w:space="0" w:color="auto"/>
          </w:divBdr>
        </w:div>
      </w:divsChild>
    </w:div>
    <w:div w:id="225074966">
      <w:bodyDiv w:val="1"/>
      <w:marLeft w:val="0"/>
      <w:marRight w:val="0"/>
      <w:marTop w:val="0"/>
      <w:marBottom w:val="0"/>
      <w:divBdr>
        <w:top w:val="none" w:sz="0" w:space="0" w:color="auto"/>
        <w:left w:val="none" w:sz="0" w:space="0" w:color="auto"/>
        <w:bottom w:val="none" w:sz="0" w:space="0" w:color="auto"/>
        <w:right w:val="none" w:sz="0" w:space="0" w:color="auto"/>
      </w:divBdr>
    </w:div>
    <w:div w:id="225607029">
      <w:bodyDiv w:val="1"/>
      <w:marLeft w:val="0"/>
      <w:marRight w:val="0"/>
      <w:marTop w:val="0"/>
      <w:marBottom w:val="0"/>
      <w:divBdr>
        <w:top w:val="none" w:sz="0" w:space="0" w:color="auto"/>
        <w:left w:val="none" w:sz="0" w:space="0" w:color="auto"/>
        <w:bottom w:val="none" w:sz="0" w:space="0" w:color="auto"/>
        <w:right w:val="none" w:sz="0" w:space="0" w:color="auto"/>
      </w:divBdr>
      <w:divsChild>
        <w:div w:id="1079212388">
          <w:marLeft w:val="0"/>
          <w:marRight w:val="0"/>
          <w:marTop w:val="0"/>
          <w:marBottom w:val="0"/>
          <w:divBdr>
            <w:top w:val="none" w:sz="0" w:space="0" w:color="auto"/>
            <w:left w:val="none" w:sz="0" w:space="0" w:color="auto"/>
            <w:bottom w:val="none" w:sz="0" w:space="0" w:color="auto"/>
            <w:right w:val="none" w:sz="0" w:space="0" w:color="auto"/>
          </w:divBdr>
          <w:divsChild>
            <w:div w:id="864945628">
              <w:marLeft w:val="0"/>
              <w:marRight w:val="0"/>
              <w:marTop w:val="0"/>
              <w:marBottom w:val="0"/>
              <w:divBdr>
                <w:top w:val="none" w:sz="0" w:space="0" w:color="auto"/>
                <w:left w:val="none" w:sz="0" w:space="0" w:color="auto"/>
                <w:bottom w:val="none" w:sz="0" w:space="0" w:color="auto"/>
                <w:right w:val="none" w:sz="0" w:space="0" w:color="auto"/>
              </w:divBdr>
            </w:div>
            <w:div w:id="1231696431">
              <w:marLeft w:val="0"/>
              <w:marRight w:val="0"/>
              <w:marTop w:val="0"/>
              <w:marBottom w:val="0"/>
              <w:divBdr>
                <w:top w:val="none" w:sz="0" w:space="0" w:color="auto"/>
                <w:left w:val="none" w:sz="0" w:space="0" w:color="auto"/>
                <w:bottom w:val="none" w:sz="0" w:space="0" w:color="auto"/>
                <w:right w:val="none" w:sz="0" w:space="0" w:color="auto"/>
              </w:divBdr>
            </w:div>
            <w:div w:id="1265503047">
              <w:marLeft w:val="0"/>
              <w:marRight w:val="0"/>
              <w:marTop w:val="0"/>
              <w:marBottom w:val="0"/>
              <w:divBdr>
                <w:top w:val="none" w:sz="0" w:space="0" w:color="auto"/>
                <w:left w:val="none" w:sz="0" w:space="0" w:color="auto"/>
                <w:bottom w:val="none" w:sz="0" w:space="0" w:color="auto"/>
                <w:right w:val="none" w:sz="0" w:space="0" w:color="auto"/>
              </w:divBdr>
            </w:div>
            <w:div w:id="1613169752">
              <w:marLeft w:val="0"/>
              <w:marRight w:val="0"/>
              <w:marTop w:val="0"/>
              <w:marBottom w:val="0"/>
              <w:divBdr>
                <w:top w:val="none" w:sz="0" w:space="0" w:color="auto"/>
                <w:left w:val="none" w:sz="0" w:space="0" w:color="auto"/>
                <w:bottom w:val="none" w:sz="0" w:space="0" w:color="auto"/>
                <w:right w:val="none" w:sz="0" w:space="0" w:color="auto"/>
              </w:divBdr>
            </w:div>
            <w:div w:id="1644045760">
              <w:marLeft w:val="0"/>
              <w:marRight w:val="0"/>
              <w:marTop w:val="0"/>
              <w:marBottom w:val="0"/>
              <w:divBdr>
                <w:top w:val="none" w:sz="0" w:space="0" w:color="auto"/>
                <w:left w:val="none" w:sz="0" w:space="0" w:color="auto"/>
                <w:bottom w:val="none" w:sz="0" w:space="0" w:color="auto"/>
                <w:right w:val="none" w:sz="0" w:space="0" w:color="auto"/>
              </w:divBdr>
            </w:div>
            <w:div w:id="204979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3616">
      <w:bodyDiv w:val="1"/>
      <w:marLeft w:val="0"/>
      <w:marRight w:val="0"/>
      <w:marTop w:val="0"/>
      <w:marBottom w:val="0"/>
      <w:divBdr>
        <w:top w:val="none" w:sz="0" w:space="0" w:color="auto"/>
        <w:left w:val="none" w:sz="0" w:space="0" w:color="auto"/>
        <w:bottom w:val="none" w:sz="0" w:space="0" w:color="auto"/>
        <w:right w:val="none" w:sz="0" w:space="0" w:color="auto"/>
      </w:divBdr>
    </w:div>
    <w:div w:id="226376523">
      <w:bodyDiv w:val="1"/>
      <w:marLeft w:val="0"/>
      <w:marRight w:val="0"/>
      <w:marTop w:val="0"/>
      <w:marBottom w:val="0"/>
      <w:divBdr>
        <w:top w:val="none" w:sz="0" w:space="0" w:color="auto"/>
        <w:left w:val="none" w:sz="0" w:space="0" w:color="auto"/>
        <w:bottom w:val="none" w:sz="0" w:space="0" w:color="auto"/>
        <w:right w:val="none" w:sz="0" w:space="0" w:color="auto"/>
      </w:divBdr>
    </w:div>
    <w:div w:id="227766991">
      <w:bodyDiv w:val="1"/>
      <w:marLeft w:val="0"/>
      <w:marRight w:val="0"/>
      <w:marTop w:val="0"/>
      <w:marBottom w:val="0"/>
      <w:divBdr>
        <w:top w:val="none" w:sz="0" w:space="0" w:color="auto"/>
        <w:left w:val="none" w:sz="0" w:space="0" w:color="auto"/>
        <w:bottom w:val="none" w:sz="0" w:space="0" w:color="auto"/>
        <w:right w:val="none" w:sz="0" w:space="0" w:color="auto"/>
      </w:divBdr>
    </w:div>
    <w:div w:id="228538028">
      <w:bodyDiv w:val="1"/>
      <w:marLeft w:val="0"/>
      <w:marRight w:val="0"/>
      <w:marTop w:val="0"/>
      <w:marBottom w:val="0"/>
      <w:divBdr>
        <w:top w:val="none" w:sz="0" w:space="0" w:color="auto"/>
        <w:left w:val="none" w:sz="0" w:space="0" w:color="auto"/>
        <w:bottom w:val="none" w:sz="0" w:space="0" w:color="auto"/>
        <w:right w:val="none" w:sz="0" w:space="0" w:color="auto"/>
      </w:divBdr>
    </w:div>
    <w:div w:id="230696479">
      <w:bodyDiv w:val="1"/>
      <w:marLeft w:val="0"/>
      <w:marRight w:val="0"/>
      <w:marTop w:val="0"/>
      <w:marBottom w:val="0"/>
      <w:divBdr>
        <w:top w:val="none" w:sz="0" w:space="0" w:color="auto"/>
        <w:left w:val="none" w:sz="0" w:space="0" w:color="auto"/>
        <w:bottom w:val="none" w:sz="0" w:space="0" w:color="auto"/>
        <w:right w:val="none" w:sz="0" w:space="0" w:color="auto"/>
      </w:divBdr>
    </w:div>
    <w:div w:id="234516267">
      <w:bodyDiv w:val="1"/>
      <w:marLeft w:val="0"/>
      <w:marRight w:val="0"/>
      <w:marTop w:val="0"/>
      <w:marBottom w:val="0"/>
      <w:divBdr>
        <w:top w:val="none" w:sz="0" w:space="0" w:color="auto"/>
        <w:left w:val="none" w:sz="0" w:space="0" w:color="auto"/>
        <w:bottom w:val="none" w:sz="0" w:space="0" w:color="auto"/>
        <w:right w:val="none" w:sz="0" w:space="0" w:color="auto"/>
      </w:divBdr>
      <w:divsChild>
        <w:div w:id="1500584001">
          <w:marLeft w:val="0"/>
          <w:marRight w:val="0"/>
          <w:marTop w:val="0"/>
          <w:marBottom w:val="0"/>
          <w:divBdr>
            <w:top w:val="none" w:sz="0" w:space="0" w:color="auto"/>
            <w:left w:val="none" w:sz="0" w:space="0" w:color="auto"/>
            <w:bottom w:val="none" w:sz="0" w:space="0" w:color="auto"/>
            <w:right w:val="none" w:sz="0" w:space="0" w:color="auto"/>
          </w:divBdr>
          <w:divsChild>
            <w:div w:id="139150586">
              <w:marLeft w:val="0"/>
              <w:marRight w:val="0"/>
              <w:marTop w:val="0"/>
              <w:marBottom w:val="0"/>
              <w:divBdr>
                <w:top w:val="single" w:sz="2" w:space="0" w:color="000000"/>
                <w:left w:val="single" w:sz="2" w:space="0" w:color="000000"/>
                <w:bottom w:val="single" w:sz="2" w:space="0" w:color="000000"/>
                <w:right w:val="single" w:sz="2" w:space="0" w:color="000000"/>
              </w:divBdr>
              <w:divsChild>
                <w:div w:id="173616008">
                  <w:marLeft w:val="0"/>
                  <w:marRight w:val="0"/>
                  <w:marTop w:val="0"/>
                  <w:marBottom w:val="0"/>
                  <w:divBdr>
                    <w:top w:val="none" w:sz="0" w:space="0" w:color="auto"/>
                    <w:left w:val="none" w:sz="0" w:space="0" w:color="auto"/>
                    <w:bottom w:val="none" w:sz="0" w:space="0" w:color="auto"/>
                    <w:right w:val="none" w:sz="0" w:space="0" w:color="auto"/>
                  </w:divBdr>
                  <w:divsChild>
                    <w:div w:id="712002132">
                      <w:marLeft w:val="0"/>
                      <w:marRight w:val="0"/>
                      <w:marTop w:val="0"/>
                      <w:marBottom w:val="0"/>
                      <w:divBdr>
                        <w:top w:val="none" w:sz="0" w:space="0" w:color="auto"/>
                        <w:left w:val="none" w:sz="0" w:space="0" w:color="auto"/>
                        <w:bottom w:val="none" w:sz="0" w:space="0" w:color="auto"/>
                        <w:right w:val="none" w:sz="0" w:space="0" w:color="auto"/>
                      </w:divBdr>
                      <w:divsChild>
                        <w:div w:id="2052223168">
                          <w:marLeft w:val="0"/>
                          <w:marRight w:val="0"/>
                          <w:marTop w:val="0"/>
                          <w:marBottom w:val="0"/>
                          <w:divBdr>
                            <w:top w:val="none" w:sz="0" w:space="0" w:color="auto"/>
                            <w:left w:val="none" w:sz="0" w:space="0" w:color="auto"/>
                            <w:bottom w:val="none" w:sz="0" w:space="0" w:color="auto"/>
                            <w:right w:val="none" w:sz="0" w:space="0" w:color="auto"/>
                          </w:divBdr>
                          <w:divsChild>
                            <w:div w:id="392897328">
                              <w:marLeft w:val="0"/>
                              <w:marRight w:val="0"/>
                              <w:marTop w:val="60"/>
                              <w:marBottom w:val="0"/>
                              <w:divBdr>
                                <w:top w:val="none" w:sz="0" w:space="0" w:color="auto"/>
                                <w:left w:val="none" w:sz="0" w:space="0" w:color="auto"/>
                                <w:bottom w:val="none" w:sz="0" w:space="0" w:color="auto"/>
                                <w:right w:val="none" w:sz="0" w:space="0" w:color="auto"/>
                              </w:divBdr>
                              <w:divsChild>
                                <w:div w:id="2011911585">
                                  <w:marLeft w:val="0"/>
                                  <w:marRight w:val="0"/>
                                  <w:marTop w:val="0"/>
                                  <w:marBottom w:val="0"/>
                                  <w:divBdr>
                                    <w:top w:val="none" w:sz="0" w:space="0" w:color="auto"/>
                                    <w:left w:val="none" w:sz="0" w:space="0" w:color="auto"/>
                                    <w:bottom w:val="none" w:sz="0" w:space="0" w:color="auto"/>
                                    <w:right w:val="none" w:sz="0" w:space="0" w:color="auto"/>
                                  </w:divBdr>
                                  <w:divsChild>
                                    <w:div w:id="1011294150">
                                      <w:marLeft w:val="0"/>
                                      <w:marRight w:val="0"/>
                                      <w:marTop w:val="0"/>
                                      <w:marBottom w:val="0"/>
                                      <w:divBdr>
                                        <w:top w:val="none" w:sz="0" w:space="0" w:color="auto"/>
                                        <w:left w:val="none" w:sz="0" w:space="0" w:color="auto"/>
                                        <w:bottom w:val="none" w:sz="0" w:space="0" w:color="auto"/>
                                        <w:right w:val="none" w:sz="0" w:space="0" w:color="auto"/>
                                      </w:divBdr>
                                      <w:divsChild>
                                        <w:div w:id="610206421">
                                          <w:marLeft w:val="0"/>
                                          <w:marRight w:val="0"/>
                                          <w:marTop w:val="0"/>
                                          <w:marBottom w:val="0"/>
                                          <w:divBdr>
                                            <w:top w:val="single" w:sz="2" w:space="0" w:color="000000"/>
                                            <w:left w:val="single" w:sz="2" w:space="0" w:color="000000"/>
                                            <w:bottom w:val="single" w:sz="2" w:space="0" w:color="000000"/>
                                            <w:right w:val="single" w:sz="2" w:space="0" w:color="000000"/>
                                          </w:divBdr>
                                          <w:divsChild>
                                            <w:div w:id="933171522">
                                              <w:marLeft w:val="0"/>
                                              <w:marRight w:val="0"/>
                                              <w:marTop w:val="0"/>
                                              <w:marBottom w:val="0"/>
                                              <w:divBdr>
                                                <w:top w:val="none" w:sz="0" w:space="0" w:color="auto"/>
                                                <w:left w:val="none" w:sz="0" w:space="0" w:color="auto"/>
                                                <w:bottom w:val="none" w:sz="0" w:space="0" w:color="auto"/>
                                                <w:right w:val="none" w:sz="0" w:space="0" w:color="auto"/>
                                              </w:divBdr>
                                              <w:divsChild>
                                                <w:div w:id="186328273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5474951">
      <w:bodyDiv w:val="1"/>
      <w:marLeft w:val="0"/>
      <w:marRight w:val="0"/>
      <w:marTop w:val="0"/>
      <w:marBottom w:val="0"/>
      <w:divBdr>
        <w:top w:val="none" w:sz="0" w:space="0" w:color="auto"/>
        <w:left w:val="none" w:sz="0" w:space="0" w:color="auto"/>
        <w:bottom w:val="none" w:sz="0" w:space="0" w:color="auto"/>
        <w:right w:val="none" w:sz="0" w:space="0" w:color="auto"/>
      </w:divBdr>
    </w:div>
    <w:div w:id="236281040">
      <w:bodyDiv w:val="1"/>
      <w:marLeft w:val="0"/>
      <w:marRight w:val="0"/>
      <w:marTop w:val="0"/>
      <w:marBottom w:val="0"/>
      <w:divBdr>
        <w:top w:val="none" w:sz="0" w:space="0" w:color="auto"/>
        <w:left w:val="none" w:sz="0" w:space="0" w:color="auto"/>
        <w:bottom w:val="none" w:sz="0" w:space="0" w:color="auto"/>
        <w:right w:val="none" w:sz="0" w:space="0" w:color="auto"/>
      </w:divBdr>
    </w:div>
    <w:div w:id="239487318">
      <w:bodyDiv w:val="1"/>
      <w:marLeft w:val="0"/>
      <w:marRight w:val="0"/>
      <w:marTop w:val="0"/>
      <w:marBottom w:val="0"/>
      <w:divBdr>
        <w:top w:val="none" w:sz="0" w:space="0" w:color="auto"/>
        <w:left w:val="none" w:sz="0" w:space="0" w:color="auto"/>
        <w:bottom w:val="none" w:sz="0" w:space="0" w:color="auto"/>
        <w:right w:val="none" w:sz="0" w:space="0" w:color="auto"/>
      </w:divBdr>
    </w:div>
    <w:div w:id="241254173">
      <w:bodyDiv w:val="1"/>
      <w:marLeft w:val="0"/>
      <w:marRight w:val="0"/>
      <w:marTop w:val="0"/>
      <w:marBottom w:val="0"/>
      <w:divBdr>
        <w:top w:val="none" w:sz="0" w:space="0" w:color="auto"/>
        <w:left w:val="none" w:sz="0" w:space="0" w:color="auto"/>
        <w:bottom w:val="none" w:sz="0" w:space="0" w:color="auto"/>
        <w:right w:val="none" w:sz="0" w:space="0" w:color="auto"/>
      </w:divBdr>
    </w:div>
    <w:div w:id="242305099">
      <w:bodyDiv w:val="1"/>
      <w:marLeft w:val="0"/>
      <w:marRight w:val="0"/>
      <w:marTop w:val="0"/>
      <w:marBottom w:val="0"/>
      <w:divBdr>
        <w:top w:val="none" w:sz="0" w:space="0" w:color="auto"/>
        <w:left w:val="none" w:sz="0" w:space="0" w:color="auto"/>
        <w:bottom w:val="none" w:sz="0" w:space="0" w:color="auto"/>
        <w:right w:val="none" w:sz="0" w:space="0" w:color="auto"/>
      </w:divBdr>
      <w:divsChild>
        <w:div w:id="788357597">
          <w:marLeft w:val="0"/>
          <w:marRight w:val="0"/>
          <w:marTop w:val="0"/>
          <w:marBottom w:val="0"/>
          <w:divBdr>
            <w:top w:val="none" w:sz="0" w:space="0" w:color="auto"/>
            <w:left w:val="none" w:sz="0" w:space="0" w:color="auto"/>
            <w:bottom w:val="none" w:sz="0" w:space="0" w:color="auto"/>
            <w:right w:val="none" w:sz="0" w:space="0" w:color="auto"/>
          </w:divBdr>
        </w:div>
        <w:div w:id="1974675163">
          <w:marLeft w:val="0"/>
          <w:marRight w:val="0"/>
          <w:marTop w:val="0"/>
          <w:marBottom w:val="0"/>
          <w:divBdr>
            <w:top w:val="none" w:sz="0" w:space="0" w:color="auto"/>
            <w:left w:val="none" w:sz="0" w:space="0" w:color="auto"/>
            <w:bottom w:val="none" w:sz="0" w:space="0" w:color="auto"/>
            <w:right w:val="none" w:sz="0" w:space="0" w:color="auto"/>
          </w:divBdr>
        </w:div>
        <w:div w:id="1025518832">
          <w:marLeft w:val="0"/>
          <w:marRight w:val="0"/>
          <w:marTop w:val="0"/>
          <w:marBottom w:val="0"/>
          <w:divBdr>
            <w:top w:val="none" w:sz="0" w:space="0" w:color="auto"/>
            <w:left w:val="none" w:sz="0" w:space="0" w:color="auto"/>
            <w:bottom w:val="none" w:sz="0" w:space="0" w:color="auto"/>
            <w:right w:val="none" w:sz="0" w:space="0" w:color="auto"/>
          </w:divBdr>
        </w:div>
      </w:divsChild>
    </w:div>
    <w:div w:id="242884309">
      <w:bodyDiv w:val="1"/>
      <w:marLeft w:val="0"/>
      <w:marRight w:val="0"/>
      <w:marTop w:val="0"/>
      <w:marBottom w:val="0"/>
      <w:divBdr>
        <w:top w:val="none" w:sz="0" w:space="0" w:color="auto"/>
        <w:left w:val="none" w:sz="0" w:space="0" w:color="auto"/>
        <w:bottom w:val="none" w:sz="0" w:space="0" w:color="auto"/>
        <w:right w:val="none" w:sz="0" w:space="0" w:color="auto"/>
      </w:divBdr>
      <w:divsChild>
        <w:div w:id="1946769685">
          <w:marLeft w:val="144"/>
          <w:marRight w:val="0"/>
          <w:marTop w:val="72"/>
          <w:marBottom w:val="0"/>
          <w:divBdr>
            <w:top w:val="none" w:sz="0" w:space="0" w:color="auto"/>
            <w:left w:val="none" w:sz="0" w:space="0" w:color="auto"/>
            <w:bottom w:val="none" w:sz="0" w:space="0" w:color="auto"/>
            <w:right w:val="none" w:sz="0" w:space="0" w:color="auto"/>
          </w:divBdr>
        </w:div>
        <w:div w:id="1697804127">
          <w:marLeft w:val="144"/>
          <w:marRight w:val="0"/>
          <w:marTop w:val="72"/>
          <w:marBottom w:val="0"/>
          <w:divBdr>
            <w:top w:val="none" w:sz="0" w:space="0" w:color="auto"/>
            <w:left w:val="none" w:sz="0" w:space="0" w:color="auto"/>
            <w:bottom w:val="none" w:sz="0" w:space="0" w:color="auto"/>
            <w:right w:val="none" w:sz="0" w:space="0" w:color="auto"/>
          </w:divBdr>
        </w:div>
        <w:div w:id="561449547">
          <w:marLeft w:val="144"/>
          <w:marRight w:val="0"/>
          <w:marTop w:val="72"/>
          <w:marBottom w:val="0"/>
          <w:divBdr>
            <w:top w:val="none" w:sz="0" w:space="0" w:color="auto"/>
            <w:left w:val="none" w:sz="0" w:space="0" w:color="auto"/>
            <w:bottom w:val="none" w:sz="0" w:space="0" w:color="auto"/>
            <w:right w:val="none" w:sz="0" w:space="0" w:color="auto"/>
          </w:divBdr>
        </w:div>
        <w:div w:id="1435132190">
          <w:marLeft w:val="144"/>
          <w:marRight w:val="0"/>
          <w:marTop w:val="72"/>
          <w:marBottom w:val="0"/>
          <w:divBdr>
            <w:top w:val="none" w:sz="0" w:space="0" w:color="auto"/>
            <w:left w:val="none" w:sz="0" w:space="0" w:color="auto"/>
            <w:bottom w:val="none" w:sz="0" w:space="0" w:color="auto"/>
            <w:right w:val="none" w:sz="0" w:space="0" w:color="auto"/>
          </w:divBdr>
        </w:div>
        <w:div w:id="1636788979">
          <w:marLeft w:val="144"/>
          <w:marRight w:val="0"/>
          <w:marTop w:val="72"/>
          <w:marBottom w:val="0"/>
          <w:divBdr>
            <w:top w:val="none" w:sz="0" w:space="0" w:color="auto"/>
            <w:left w:val="none" w:sz="0" w:space="0" w:color="auto"/>
            <w:bottom w:val="none" w:sz="0" w:space="0" w:color="auto"/>
            <w:right w:val="none" w:sz="0" w:space="0" w:color="auto"/>
          </w:divBdr>
        </w:div>
      </w:divsChild>
    </w:div>
    <w:div w:id="247732760">
      <w:bodyDiv w:val="1"/>
      <w:marLeft w:val="0"/>
      <w:marRight w:val="0"/>
      <w:marTop w:val="0"/>
      <w:marBottom w:val="0"/>
      <w:divBdr>
        <w:top w:val="none" w:sz="0" w:space="0" w:color="auto"/>
        <w:left w:val="none" w:sz="0" w:space="0" w:color="auto"/>
        <w:bottom w:val="none" w:sz="0" w:space="0" w:color="auto"/>
        <w:right w:val="none" w:sz="0" w:space="0" w:color="auto"/>
      </w:divBdr>
    </w:div>
    <w:div w:id="248663577">
      <w:bodyDiv w:val="1"/>
      <w:marLeft w:val="0"/>
      <w:marRight w:val="0"/>
      <w:marTop w:val="0"/>
      <w:marBottom w:val="0"/>
      <w:divBdr>
        <w:top w:val="none" w:sz="0" w:space="0" w:color="auto"/>
        <w:left w:val="none" w:sz="0" w:space="0" w:color="auto"/>
        <w:bottom w:val="none" w:sz="0" w:space="0" w:color="auto"/>
        <w:right w:val="none" w:sz="0" w:space="0" w:color="auto"/>
      </w:divBdr>
    </w:div>
    <w:div w:id="249588736">
      <w:bodyDiv w:val="1"/>
      <w:marLeft w:val="0"/>
      <w:marRight w:val="0"/>
      <w:marTop w:val="0"/>
      <w:marBottom w:val="0"/>
      <w:divBdr>
        <w:top w:val="none" w:sz="0" w:space="0" w:color="auto"/>
        <w:left w:val="none" w:sz="0" w:space="0" w:color="auto"/>
        <w:bottom w:val="none" w:sz="0" w:space="0" w:color="auto"/>
        <w:right w:val="none" w:sz="0" w:space="0" w:color="auto"/>
      </w:divBdr>
      <w:divsChild>
        <w:div w:id="501236017">
          <w:marLeft w:val="0"/>
          <w:marRight w:val="0"/>
          <w:marTop w:val="0"/>
          <w:marBottom w:val="0"/>
          <w:divBdr>
            <w:top w:val="none" w:sz="0" w:space="0" w:color="auto"/>
            <w:left w:val="none" w:sz="0" w:space="0" w:color="auto"/>
            <w:bottom w:val="none" w:sz="0" w:space="0" w:color="auto"/>
            <w:right w:val="none" w:sz="0" w:space="0" w:color="auto"/>
          </w:divBdr>
          <w:divsChild>
            <w:div w:id="2146501830">
              <w:marLeft w:val="0"/>
              <w:marRight w:val="0"/>
              <w:marTop w:val="0"/>
              <w:marBottom w:val="0"/>
              <w:divBdr>
                <w:top w:val="single" w:sz="2" w:space="0" w:color="000000"/>
                <w:left w:val="single" w:sz="2" w:space="0" w:color="000000"/>
                <w:bottom w:val="single" w:sz="2" w:space="0" w:color="000000"/>
                <w:right w:val="single" w:sz="2" w:space="0" w:color="000000"/>
              </w:divBdr>
              <w:divsChild>
                <w:div w:id="1285043600">
                  <w:marLeft w:val="0"/>
                  <w:marRight w:val="0"/>
                  <w:marTop w:val="0"/>
                  <w:marBottom w:val="0"/>
                  <w:divBdr>
                    <w:top w:val="none" w:sz="0" w:space="0" w:color="auto"/>
                    <w:left w:val="none" w:sz="0" w:space="0" w:color="auto"/>
                    <w:bottom w:val="none" w:sz="0" w:space="0" w:color="auto"/>
                    <w:right w:val="none" w:sz="0" w:space="0" w:color="auto"/>
                  </w:divBdr>
                  <w:divsChild>
                    <w:div w:id="713383057">
                      <w:marLeft w:val="0"/>
                      <w:marRight w:val="0"/>
                      <w:marTop w:val="0"/>
                      <w:marBottom w:val="0"/>
                      <w:divBdr>
                        <w:top w:val="none" w:sz="0" w:space="0" w:color="auto"/>
                        <w:left w:val="none" w:sz="0" w:space="0" w:color="auto"/>
                        <w:bottom w:val="none" w:sz="0" w:space="0" w:color="auto"/>
                        <w:right w:val="none" w:sz="0" w:space="0" w:color="auto"/>
                      </w:divBdr>
                      <w:divsChild>
                        <w:div w:id="1744834432">
                          <w:marLeft w:val="0"/>
                          <w:marRight w:val="0"/>
                          <w:marTop w:val="0"/>
                          <w:marBottom w:val="0"/>
                          <w:divBdr>
                            <w:top w:val="none" w:sz="0" w:space="0" w:color="auto"/>
                            <w:left w:val="none" w:sz="0" w:space="0" w:color="auto"/>
                            <w:bottom w:val="none" w:sz="0" w:space="0" w:color="auto"/>
                            <w:right w:val="none" w:sz="0" w:space="0" w:color="auto"/>
                          </w:divBdr>
                          <w:divsChild>
                            <w:div w:id="2071153972">
                              <w:marLeft w:val="0"/>
                              <w:marRight w:val="0"/>
                              <w:marTop w:val="60"/>
                              <w:marBottom w:val="0"/>
                              <w:divBdr>
                                <w:top w:val="none" w:sz="0" w:space="0" w:color="auto"/>
                                <w:left w:val="none" w:sz="0" w:space="0" w:color="auto"/>
                                <w:bottom w:val="none" w:sz="0" w:space="0" w:color="auto"/>
                                <w:right w:val="none" w:sz="0" w:space="0" w:color="auto"/>
                              </w:divBdr>
                              <w:divsChild>
                                <w:div w:id="234947063">
                                  <w:marLeft w:val="0"/>
                                  <w:marRight w:val="0"/>
                                  <w:marTop w:val="0"/>
                                  <w:marBottom w:val="0"/>
                                  <w:divBdr>
                                    <w:top w:val="none" w:sz="0" w:space="0" w:color="auto"/>
                                    <w:left w:val="none" w:sz="0" w:space="0" w:color="auto"/>
                                    <w:bottom w:val="none" w:sz="0" w:space="0" w:color="auto"/>
                                    <w:right w:val="none" w:sz="0" w:space="0" w:color="auto"/>
                                  </w:divBdr>
                                  <w:divsChild>
                                    <w:div w:id="271672250">
                                      <w:marLeft w:val="0"/>
                                      <w:marRight w:val="0"/>
                                      <w:marTop w:val="0"/>
                                      <w:marBottom w:val="0"/>
                                      <w:divBdr>
                                        <w:top w:val="none" w:sz="0" w:space="0" w:color="auto"/>
                                        <w:left w:val="none" w:sz="0" w:space="0" w:color="auto"/>
                                        <w:bottom w:val="none" w:sz="0" w:space="0" w:color="auto"/>
                                        <w:right w:val="none" w:sz="0" w:space="0" w:color="auto"/>
                                      </w:divBdr>
                                      <w:divsChild>
                                        <w:div w:id="776170120">
                                          <w:marLeft w:val="0"/>
                                          <w:marRight w:val="0"/>
                                          <w:marTop w:val="0"/>
                                          <w:marBottom w:val="0"/>
                                          <w:divBdr>
                                            <w:top w:val="single" w:sz="2" w:space="0" w:color="000000"/>
                                            <w:left w:val="single" w:sz="2" w:space="0" w:color="000000"/>
                                            <w:bottom w:val="single" w:sz="2" w:space="0" w:color="000000"/>
                                            <w:right w:val="single" w:sz="2" w:space="0" w:color="000000"/>
                                          </w:divBdr>
                                          <w:divsChild>
                                            <w:div w:id="170991352">
                                              <w:marLeft w:val="0"/>
                                              <w:marRight w:val="0"/>
                                              <w:marTop w:val="0"/>
                                              <w:marBottom w:val="0"/>
                                              <w:divBdr>
                                                <w:top w:val="none" w:sz="0" w:space="0" w:color="auto"/>
                                                <w:left w:val="none" w:sz="0" w:space="0" w:color="auto"/>
                                                <w:bottom w:val="none" w:sz="0" w:space="0" w:color="auto"/>
                                                <w:right w:val="none" w:sz="0" w:space="0" w:color="auto"/>
                                              </w:divBdr>
                                              <w:divsChild>
                                                <w:div w:id="179532444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2395088">
      <w:bodyDiv w:val="1"/>
      <w:marLeft w:val="0"/>
      <w:marRight w:val="0"/>
      <w:marTop w:val="0"/>
      <w:marBottom w:val="0"/>
      <w:divBdr>
        <w:top w:val="none" w:sz="0" w:space="0" w:color="auto"/>
        <w:left w:val="none" w:sz="0" w:space="0" w:color="auto"/>
        <w:bottom w:val="none" w:sz="0" w:space="0" w:color="auto"/>
        <w:right w:val="none" w:sz="0" w:space="0" w:color="auto"/>
      </w:divBdr>
      <w:divsChild>
        <w:div w:id="2115174980">
          <w:marLeft w:val="274"/>
          <w:marRight w:val="0"/>
          <w:marTop w:val="0"/>
          <w:marBottom w:val="0"/>
          <w:divBdr>
            <w:top w:val="none" w:sz="0" w:space="0" w:color="auto"/>
            <w:left w:val="none" w:sz="0" w:space="0" w:color="auto"/>
            <w:bottom w:val="none" w:sz="0" w:space="0" w:color="auto"/>
            <w:right w:val="none" w:sz="0" w:space="0" w:color="auto"/>
          </w:divBdr>
        </w:div>
        <w:div w:id="1094589285">
          <w:marLeft w:val="274"/>
          <w:marRight w:val="0"/>
          <w:marTop w:val="0"/>
          <w:marBottom w:val="0"/>
          <w:divBdr>
            <w:top w:val="none" w:sz="0" w:space="0" w:color="auto"/>
            <w:left w:val="none" w:sz="0" w:space="0" w:color="auto"/>
            <w:bottom w:val="none" w:sz="0" w:space="0" w:color="auto"/>
            <w:right w:val="none" w:sz="0" w:space="0" w:color="auto"/>
          </w:divBdr>
        </w:div>
        <w:div w:id="2057004543">
          <w:marLeft w:val="274"/>
          <w:marRight w:val="0"/>
          <w:marTop w:val="0"/>
          <w:marBottom w:val="0"/>
          <w:divBdr>
            <w:top w:val="none" w:sz="0" w:space="0" w:color="auto"/>
            <w:left w:val="none" w:sz="0" w:space="0" w:color="auto"/>
            <w:bottom w:val="none" w:sz="0" w:space="0" w:color="auto"/>
            <w:right w:val="none" w:sz="0" w:space="0" w:color="auto"/>
          </w:divBdr>
        </w:div>
        <w:div w:id="2072148480">
          <w:marLeft w:val="274"/>
          <w:marRight w:val="0"/>
          <w:marTop w:val="0"/>
          <w:marBottom w:val="0"/>
          <w:divBdr>
            <w:top w:val="none" w:sz="0" w:space="0" w:color="auto"/>
            <w:left w:val="none" w:sz="0" w:space="0" w:color="auto"/>
            <w:bottom w:val="none" w:sz="0" w:space="0" w:color="auto"/>
            <w:right w:val="none" w:sz="0" w:space="0" w:color="auto"/>
          </w:divBdr>
        </w:div>
      </w:divsChild>
    </w:div>
    <w:div w:id="252789449">
      <w:bodyDiv w:val="1"/>
      <w:marLeft w:val="0"/>
      <w:marRight w:val="0"/>
      <w:marTop w:val="0"/>
      <w:marBottom w:val="0"/>
      <w:divBdr>
        <w:top w:val="none" w:sz="0" w:space="0" w:color="auto"/>
        <w:left w:val="none" w:sz="0" w:space="0" w:color="auto"/>
        <w:bottom w:val="none" w:sz="0" w:space="0" w:color="auto"/>
        <w:right w:val="none" w:sz="0" w:space="0" w:color="auto"/>
      </w:divBdr>
      <w:divsChild>
        <w:div w:id="109666337">
          <w:marLeft w:val="274"/>
          <w:marRight w:val="0"/>
          <w:marTop w:val="132"/>
          <w:marBottom w:val="0"/>
          <w:divBdr>
            <w:top w:val="none" w:sz="0" w:space="0" w:color="auto"/>
            <w:left w:val="none" w:sz="0" w:space="0" w:color="auto"/>
            <w:bottom w:val="none" w:sz="0" w:space="0" w:color="auto"/>
            <w:right w:val="none" w:sz="0" w:space="0" w:color="auto"/>
          </w:divBdr>
        </w:div>
        <w:div w:id="2080521916">
          <w:marLeft w:val="274"/>
          <w:marRight w:val="0"/>
          <w:marTop w:val="132"/>
          <w:marBottom w:val="0"/>
          <w:divBdr>
            <w:top w:val="none" w:sz="0" w:space="0" w:color="auto"/>
            <w:left w:val="none" w:sz="0" w:space="0" w:color="auto"/>
            <w:bottom w:val="none" w:sz="0" w:space="0" w:color="auto"/>
            <w:right w:val="none" w:sz="0" w:space="0" w:color="auto"/>
          </w:divBdr>
        </w:div>
        <w:div w:id="1378315621">
          <w:marLeft w:val="274"/>
          <w:marRight w:val="0"/>
          <w:marTop w:val="132"/>
          <w:marBottom w:val="0"/>
          <w:divBdr>
            <w:top w:val="none" w:sz="0" w:space="0" w:color="auto"/>
            <w:left w:val="none" w:sz="0" w:space="0" w:color="auto"/>
            <w:bottom w:val="none" w:sz="0" w:space="0" w:color="auto"/>
            <w:right w:val="none" w:sz="0" w:space="0" w:color="auto"/>
          </w:divBdr>
        </w:div>
        <w:div w:id="38669177">
          <w:marLeft w:val="274"/>
          <w:marRight w:val="0"/>
          <w:marTop w:val="132"/>
          <w:marBottom w:val="0"/>
          <w:divBdr>
            <w:top w:val="none" w:sz="0" w:space="0" w:color="auto"/>
            <w:left w:val="none" w:sz="0" w:space="0" w:color="auto"/>
            <w:bottom w:val="none" w:sz="0" w:space="0" w:color="auto"/>
            <w:right w:val="none" w:sz="0" w:space="0" w:color="auto"/>
          </w:divBdr>
        </w:div>
        <w:div w:id="433943047">
          <w:marLeft w:val="274"/>
          <w:marRight w:val="0"/>
          <w:marTop w:val="132"/>
          <w:marBottom w:val="0"/>
          <w:divBdr>
            <w:top w:val="none" w:sz="0" w:space="0" w:color="auto"/>
            <w:left w:val="none" w:sz="0" w:space="0" w:color="auto"/>
            <w:bottom w:val="none" w:sz="0" w:space="0" w:color="auto"/>
            <w:right w:val="none" w:sz="0" w:space="0" w:color="auto"/>
          </w:divBdr>
        </w:div>
      </w:divsChild>
    </w:div>
    <w:div w:id="253635184">
      <w:bodyDiv w:val="1"/>
      <w:marLeft w:val="0"/>
      <w:marRight w:val="0"/>
      <w:marTop w:val="0"/>
      <w:marBottom w:val="0"/>
      <w:divBdr>
        <w:top w:val="none" w:sz="0" w:space="0" w:color="auto"/>
        <w:left w:val="none" w:sz="0" w:space="0" w:color="auto"/>
        <w:bottom w:val="none" w:sz="0" w:space="0" w:color="auto"/>
        <w:right w:val="none" w:sz="0" w:space="0" w:color="auto"/>
      </w:divBdr>
      <w:divsChild>
        <w:div w:id="1453329913">
          <w:marLeft w:val="0"/>
          <w:marRight w:val="0"/>
          <w:marTop w:val="0"/>
          <w:marBottom w:val="0"/>
          <w:divBdr>
            <w:top w:val="none" w:sz="0" w:space="0" w:color="auto"/>
            <w:left w:val="none" w:sz="0" w:space="0" w:color="auto"/>
            <w:bottom w:val="none" w:sz="0" w:space="0" w:color="auto"/>
            <w:right w:val="none" w:sz="0" w:space="0" w:color="auto"/>
          </w:divBdr>
          <w:divsChild>
            <w:div w:id="365954205">
              <w:marLeft w:val="0"/>
              <w:marRight w:val="0"/>
              <w:marTop w:val="0"/>
              <w:marBottom w:val="0"/>
              <w:divBdr>
                <w:top w:val="none" w:sz="0" w:space="0" w:color="auto"/>
                <w:left w:val="none" w:sz="0" w:space="0" w:color="auto"/>
                <w:bottom w:val="none" w:sz="0" w:space="0" w:color="auto"/>
                <w:right w:val="none" w:sz="0" w:space="0" w:color="auto"/>
              </w:divBdr>
            </w:div>
            <w:div w:id="391001470">
              <w:marLeft w:val="0"/>
              <w:marRight w:val="0"/>
              <w:marTop w:val="0"/>
              <w:marBottom w:val="0"/>
              <w:divBdr>
                <w:top w:val="none" w:sz="0" w:space="0" w:color="auto"/>
                <w:left w:val="none" w:sz="0" w:space="0" w:color="auto"/>
                <w:bottom w:val="none" w:sz="0" w:space="0" w:color="auto"/>
                <w:right w:val="none" w:sz="0" w:space="0" w:color="auto"/>
              </w:divBdr>
            </w:div>
            <w:div w:id="114832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59232">
      <w:bodyDiv w:val="1"/>
      <w:marLeft w:val="0"/>
      <w:marRight w:val="0"/>
      <w:marTop w:val="0"/>
      <w:marBottom w:val="0"/>
      <w:divBdr>
        <w:top w:val="none" w:sz="0" w:space="0" w:color="auto"/>
        <w:left w:val="none" w:sz="0" w:space="0" w:color="auto"/>
        <w:bottom w:val="none" w:sz="0" w:space="0" w:color="auto"/>
        <w:right w:val="none" w:sz="0" w:space="0" w:color="auto"/>
      </w:divBdr>
    </w:div>
    <w:div w:id="257565321">
      <w:bodyDiv w:val="1"/>
      <w:marLeft w:val="0"/>
      <w:marRight w:val="0"/>
      <w:marTop w:val="0"/>
      <w:marBottom w:val="0"/>
      <w:divBdr>
        <w:top w:val="none" w:sz="0" w:space="0" w:color="auto"/>
        <w:left w:val="none" w:sz="0" w:space="0" w:color="auto"/>
        <w:bottom w:val="none" w:sz="0" w:space="0" w:color="auto"/>
        <w:right w:val="none" w:sz="0" w:space="0" w:color="auto"/>
      </w:divBdr>
    </w:div>
    <w:div w:id="257637028">
      <w:bodyDiv w:val="1"/>
      <w:marLeft w:val="0"/>
      <w:marRight w:val="0"/>
      <w:marTop w:val="0"/>
      <w:marBottom w:val="0"/>
      <w:divBdr>
        <w:top w:val="none" w:sz="0" w:space="0" w:color="auto"/>
        <w:left w:val="none" w:sz="0" w:space="0" w:color="auto"/>
        <w:bottom w:val="none" w:sz="0" w:space="0" w:color="auto"/>
        <w:right w:val="none" w:sz="0" w:space="0" w:color="auto"/>
      </w:divBdr>
      <w:divsChild>
        <w:div w:id="1278366673">
          <w:marLeft w:val="0"/>
          <w:marRight w:val="0"/>
          <w:marTop w:val="0"/>
          <w:marBottom w:val="0"/>
          <w:divBdr>
            <w:top w:val="none" w:sz="0" w:space="0" w:color="auto"/>
            <w:left w:val="none" w:sz="0" w:space="0" w:color="auto"/>
            <w:bottom w:val="none" w:sz="0" w:space="0" w:color="auto"/>
            <w:right w:val="none" w:sz="0" w:space="0" w:color="auto"/>
          </w:divBdr>
          <w:divsChild>
            <w:div w:id="337537300">
              <w:marLeft w:val="0"/>
              <w:marRight w:val="0"/>
              <w:marTop w:val="0"/>
              <w:marBottom w:val="0"/>
              <w:divBdr>
                <w:top w:val="single" w:sz="2" w:space="0" w:color="000000"/>
                <w:left w:val="single" w:sz="2" w:space="0" w:color="000000"/>
                <w:bottom w:val="single" w:sz="2" w:space="0" w:color="000000"/>
                <w:right w:val="single" w:sz="2" w:space="0" w:color="000000"/>
              </w:divBdr>
              <w:divsChild>
                <w:div w:id="856116970">
                  <w:marLeft w:val="0"/>
                  <w:marRight w:val="0"/>
                  <w:marTop w:val="0"/>
                  <w:marBottom w:val="0"/>
                  <w:divBdr>
                    <w:top w:val="none" w:sz="0" w:space="0" w:color="auto"/>
                    <w:left w:val="none" w:sz="0" w:space="0" w:color="auto"/>
                    <w:bottom w:val="none" w:sz="0" w:space="0" w:color="auto"/>
                    <w:right w:val="none" w:sz="0" w:space="0" w:color="auto"/>
                  </w:divBdr>
                  <w:divsChild>
                    <w:div w:id="1427772692">
                      <w:marLeft w:val="0"/>
                      <w:marRight w:val="0"/>
                      <w:marTop w:val="0"/>
                      <w:marBottom w:val="0"/>
                      <w:divBdr>
                        <w:top w:val="none" w:sz="0" w:space="0" w:color="auto"/>
                        <w:left w:val="none" w:sz="0" w:space="0" w:color="auto"/>
                        <w:bottom w:val="none" w:sz="0" w:space="0" w:color="auto"/>
                        <w:right w:val="none" w:sz="0" w:space="0" w:color="auto"/>
                      </w:divBdr>
                      <w:divsChild>
                        <w:div w:id="1808819129">
                          <w:marLeft w:val="0"/>
                          <w:marRight w:val="0"/>
                          <w:marTop w:val="0"/>
                          <w:marBottom w:val="0"/>
                          <w:divBdr>
                            <w:top w:val="none" w:sz="0" w:space="0" w:color="auto"/>
                            <w:left w:val="none" w:sz="0" w:space="0" w:color="auto"/>
                            <w:bottom w:val="none" w:sz="0" w:space="0" w:color="auto"/>
                            <w:right w:val="none" w:sz="0" w:space="0" w:color="auto"/>
                          </w:divBdr>
                          <w:divsChild>
                            <w:div w:id="1731539247">
                              <w:marLeft w:val="0"/>
                              <w:marRight w:val="0"/>
                              <w:marTop w:val="60"/>
                              <w:marBottom w:val="0"/>
                              <w:divBdr>
                                <w:top w:val="none" w:sz="0" w:space="0" w:color="auto"/>
                                <w:left w:val="none" w:sz="0" w:space="0" w:color="auto"/>
                                <w:bottom w:val="none" w:sz="0" w:space="0" w:color="auto"/>
                                <w:right w:val="none" w:sz="0" w:space="0" w:color="auto"/>
                              </w:divBdr>
                              <w:divsChild>
                                <w:div w:id="1351638966">
                                  <w:marLeft w:val="0"/>
                                  <w:marRight w:val="0"/>
                                  <w:marTop w:val="0"/>
                                  <w:marBottom w:val="0"/>
                                  <w:divBdr>
                                    <w:top w:val="none" w:sz="0" w:space="0" w:color="auto"/>
                                    <w:left w:val="none" w:sz="0" w:space="0" w:color="auto"/>
                                    <w:bottom w:val="none" w:sz="0" w:space="0" w:color="auto"/>
                                    <w:right w:val="none" w:sz="0" w:space="0" w:color="auto"/>
                                  </w:divBdr>
                                  <w:divsChild>
                                    <w:div w:id="726731358">
                                      <w:marLeft w:val="0"/>
                                      <w:marRight w:val="0"/>
                                      <w:marTop w:val="0"/>
                                      <w:marBottom w:val="0"/>
                                      <w:divBdr>
                                        <w:top w:val="none" w:sz="0" w:space="0" w:color="auto"/>
                                        <w:left w:val="none" w:sz="0" w:space="0" w:color="auto"/>
                                        <w:bottom w:val="none" w:sz="0" w:space="0" w:color="auto"/>
                                        <w:right w:val="none" w:sz="0" w:space="0" w:color="auto"/>
                                      </w:divBdr>
                                      <w:divsChild>
                                        <w:div w:id="1499422764">
                                          <w:marLeft w:val="0"/>
                                          <w:marRight w:val="0"/>
                                          <w:marTop w:val="0"/>
                                          <w:marBottom w:val="0"/>
                                          <w:divBdr>
                                            <w:top w:val="single" w:sz="2" w:space="0" w:color="000000"/>
                                            <w:left w:val="single" w:sz="2" w:space="0" w:color="000000"/>
                                            <w:bottom w:val="single" w:sz="2" w:space="0" w:color="000000"/>
                                            <w:right w:val="single" w:sz="2" w:space="0" w:color="000000"/>
                                          </w:divBdr>
                                          <w:divsChild>
                                            <w:div w:id="1807315992">
                                              <w:marLeft w:val="0"/>
                                              <w:marRight w:val="0"/>
                                              <w:marTop w:val="0"/>
                                              <w:marBottom w:val="0"/>
                                              <w:divBdr>
                                                <w:top w:val="none" w:sz="0" w:space="0" w:color="auto"/>
                                                <w:left w:val="none" w:sz="0" w:space="0" w:color="auto"/>
                                                <w:bottom w:val="none" w:sz="0" w:space="0" w:color="auto"/>
                                                <w:right w:val="none" w:sz="0" w:space="0" w:color="auto"/>
                                              </w:divBdr>
                                              <w:divsChild>
                                                <w:div w:id="54363565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7639978">
      <w:bodyDiv w:val="1"/>
      <w:marLeft w:val="0"/>
      <w:marRight w:val="0"/>
      <w:marTop w:val="0"/>
      <w:marBottom w:val="0"/>
      <w:divBdr>
        <w:top w:val="none" w:sz="0" w:space="0" w:color="auto"/>
        <w:left w:val="none" w:sz="0" w:space="0" w:color="auto"/>
        <w:bottom w:val="none" w:sz="0" w:space="0" w:color="auto"/>
        <w:right w:val="none" w:sz="0" w:space="0" w:color="auto"/>
      </w:divBdr>
    </w:div>
    <w:div w:id="258174018">
      <w:bodyDiv w:val="1"/>
      <w:marLeft w:val="0"/>
      <w:marRight w:val="0"/>
      <w:marTop w:val="0"/>
      <w:marBottom w:val="0"/>
      <w:divBdr>
        <w:top w:val="none" w:sz="0" w:space="0" w:color="auto"/>
        <w:left w:val="none" w:sz="0" w:space="0" w:color="auto"/>
        <w:bottom w:val="none" w:sz="0" w:space="0" w:color="auto"/>
        <w:right w:val="none" w:sz="0" w:space="0" w:color="auto"/>
      </w:divBdr>
    </w:div>
    <w:div w:id="259412397">
      <w:bodyDiv w:val="1"/>
      <w:marLeft w:val="0"/>
      <w:marRight w:val="0"/>
      <w:marTop w:val="0"/>
      <w:marBottom w:val="0"/>
      <w:divBdr>
        <w:top w:val="none" w:sz="0" w:space="0" w:color="auto"/>
        <w:left w:val="none" w:sz="0" w:space="0" w:color="auto"/>
        <w:bottom w:val="none" w:sz="0" w:space="0" w:color="auto"/>
        <w:right w:val="none" w:sz="0" w:space="0" w:color="auto"/>
      </w:divBdr>
      <w:divsChild>
        <w:div w:id="169176465">
          <w:marLeft w:val="0"/>
          <w:marRight w:val="0"/>
          <w:marTop w:val="0"/>
          <w:marBottom w:val="0"/>
          <w:divBdr>
            <w:top w:val="none" w:sz="0" w:space="0" w:color="auto"/>
            <w:left w:val="none" w:sz="0" w:space="0" w:color="auto"/>
            <w:bottom w:val="none" w:sz="0" w:space="0" w:color="auto"/>
            <w:right w:val="none" w:sz="0" w:space="0" w:color="auto"/>
          </w:divBdr>
          <w:divsChild>
            <w:div w:id="1490172278">
              <w:marLeft w:val="0"/>
              <w:marRight w:val="0"/>
              <w:marTop w:val="0"/>
              <w:marBottom w:val="0"/>
              <w:divBdr>
                <w:top w:val="single" w:sz="2" w:space="0" w:color="000000"/>
                <w:left w:val="single" w:sz="2" w:space="0" w:color="000000"/>
                <w:bottom w:val="single" w:sz="2" w:space="0" w:color="000000"/>
                <w:right w:val="single" w:sz="2" w:space="0" w:color="000000"/>
              </w:divBdr>
              <w:divsChild>
                <w:div w:id="776604258">
                  <w:marLeft w:val="0"/>
                  <w:marRight w:val="0"/>
                  <w:marTop w:val="0"/>
                  <w:marBottom w:val="0"/>
                  <w:divBdr>
                    <w:top w:val="none" w:sz="0" w:space="0" w:color="auto"/>
                    <w:left w:val="none" w:sz="0" w:space="0" w:color="auto"/>
                    <w:bottom w:val="none" w:sz="0" w:space="0" w:color="auto"/>
                    <w:right w:val="none" w:sz="0" w:space="0" w:color="auto"/>
                  </w:divBdr>
                  <w:divsChild>
                    <w:div w:id="1601983855">
                      <w:marLeft w:val="0"/>
                      <w:marRight w:val="0"/>
                      <w:marTop w:val="0"/>
                      <w:marBottom w:val="0"/>
                      <w:divBdr>
                        <w:top w:val="none" w:sz="0" w:space="0" w:color="auto"/>
                        <w:left w:val="none" w:sz="0" w:space="0" w:color="auto"/>
                        <w:bottom w:val="none" w:sz="0" w:space="0" w:color="auto"/>
                        <w:right w:val="none" w:sz="0" w:space="0" w:color="auto"/>
                      </w:divBdr>
                      <w:divsChild>
                        <w:div w:id="462432018">
                          <w:marLeft w:val="0"/>
                          <w:marRight w:val="0"/>
                          <w:marTop w:val="0"/>
                          <w:marBottom w:val="0"/>
                          <w:divBdr>
                            <w:top w:val="none" w:sz="0" w:space="0" w:color="auto"/>
                            <w:left w:val="none" w:sz="0" w:space="0" w:color="auto"/>
                            <w:bottom w:val="none" w:sz="0" w:space="0" w:color="auto"/>
                            <w:right w:val="none" w:sz="0" w:space="0" w:color="auto"/>
                          </w:divBdr>
                          <w:divsChild>
                            <w:div w:id="1432891089">
                              <w:marLeft w:val="0"/>
                              <w:marRight w:val="0"/>
                              <w:marTop w:val="60"/>
                              <w:marBottom w:val="0"/>
                              <w:divBdr>
                                <w:top w:val="none" w:sz="0" w:space="0" w:color="auto"/>
                                <w:left w:val="none" w:sz="0" w:space="0" w:color="auto"/>
                                <w:bottom w:val="none" w:sz="0" w:space="0" w:color="auto"/>
                                <w:right w:val="none" w:sz="0" w:space="0" w:color="auto"/>
                              </w:divBdr>
                              <w:divsChild>
                                <w:div w:id="2103603243">
                                  <w:marLeft w:val="0"/>
                                  <w:marRight w:val="0"/>
                                  <w:marTop w:val="0"/>
                                  <w:marBottom w:val="0"/>
                                  <w:divBdr>
                                    <w:top w:val="none" w:sz="0" w:space="0" w:color="auto"/>
                                    <w:left w:val="none" w:sz="0" w:space="0" w:color="auto"/>
                                    <w:bottom w:val="none" w:sz="0" w:space="0" w:color="auto"/>
                                    <w:right w:val="none" w:sz="0" w:space="0" w:color="auto"/>
                                  </w:divBdr>
                                  <w:divsChild>
                                    <w:div w:id="611210733">
                                      <w:marLeft w:val="0"/>
                                      <w:marRight w:val="0"/>
                                      <w:marTop w:val="0"/>
                                      <w:marBottom w:val="0"/>
                                      <w:divBdr>
                                        <w:top w:val="none" w:sz="0" w:space="0" w:color="auto"/>
                                        <w:left w:val="none" w:sz="0" w:space="0" w:color="auto"/>
                                        <w:bottom w:val="none" w:sz="0" w:space="0" w:color="auto"/>
                                        <w:right w:val="none" w:sz="0" w:space="0" w:color="auto"/>
                                      </w:divBdr>
                                      <w:divsChild>
                                        <w:div w:id="616566099">
                                          <w:marLeft w:val="0"/>
                                          <w:marRight w:val="0"/>
                                          <w:marTop w:val="0"/>
                                          <w:marBottom w:val="0"/>
                                          <w:divBdr>
                                            <w:top w:val="single" w:sz="2" w:space="0" w:color="000000"/>
                                            <w:left w:val="single" w:sz="2" w:space="0" w:color="000000"/>
                                            <w:bottom w:val="single" w:sz="2" w:space="0" w:color="000000"/>
                                            <w:right w:val="single" w:sz="2" w:space="0" w:color="000000"/>
                                          </w:divBdr>
                                          <w:divsChild>
                                            <w:div w:id="1238634248">
                                              <w:marLeft w:val="0"/>
                                              <w:marRight w:val="0"/>
                                              <w:marTop w:val="0"/>
                                              <w:marBottom w:val="0"/>
                                              <w:divBdr>
                                                <w:top w:val="none" w:sz="0" w:space="0" w:color="auto"/>
                                                <w:left w:val="none" w:sz="0" w:space="0" w:color="auto"/>
                                                <w:bottom w:val="none" w:sz="0" w:space="0" w:color="auto"/>
                                                <w:right w:val="none" w:sz="0" w:space="0" w:color="auto"/>
                                              </w:divBdr>
                                              <w:divsChild>
                                                <w:div w:id="157065300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0333191">
      <w:bodyDiv w:val="1"/>
      <w:marLeft w:val="0"/>
      <w:marRight w:val="0"/>
      <w:marTop w:val="0"/>
      <w:marBottom w:val="0"/>
      <w:divBdr>
        <w:top w:val="none" w:sz="0" w:space="0" w:color="auto"/>
        <w:left w:val="none" w:sz="0" w:space="0" w:color="auto"/>
        <w:bottom w:val="none" w:sz="0" w:space="0" w:color="auto"/>
        <w:right w:val="none" w:sz="0" w:space="0" w:color="auto"/>
      </w:divBdr>
    </w:div>
    <w:div w:id="261764993">
      <w:bodyDiv w:val="1"/>
      <w:marLeft w:val="0"/>
      <w:marRight w:val="0"/>
      <w:marTop w:val="0"/>
      <w:marBottom w:val="0"/>
      <w:divBdr>
        <w:top w:val="none" w:sz="0" w:space="0" w:color="auto"/>
        <w:left w:val="none" w:sz="0" w:space="0" w:color="auto"/>
        <w:bottom w:val="none" w:sz="0" w:space="0" w:color="auto"/>
        <w:right w:val="none" w:sz="0" w:space="0" w:color="auto"/>
      </w:divBdr>
    </w:div>
    <w:div w:id="264390637">
      <w:bodyDiv w:val="1"/>
      <w:marLeft w:val="0"/>
      <w:marRight w:val="0"/>
      <w:marTop w:val="0"/>
      <w:marBottom w:val="0"/>
      <w:divBdr>
        <w:top w:val="none" w:sz="0" w:space="0" w:color="auto"/>
        <w:left w:val="none" w:sz="0" w:space="0" w:color="auto"/>
        <w:bottom w:val="none" w:sz="0" w:space="0" w:color="auto"/>
        <w:right w:val="none" w:sz="0" w:space="0" w:color="auto"/>
      </w:divBdr>
      <w:divsChild>
        <w:div w:id="1128205159">
          <w:marLeft w:val="0"/>
          <w:marRight w:val="0"/>
          <w:marTop w:val="0"/>
          <w:marBottom w:val="0"/>
          <w:divBdr>
            <w:top w:val="none" w:sz="0" w:space="0" w:color="auto"/>
            <w:left w:val="none" w:sz="0" w:space="0" w:color="auto"/>
            <w:bottom w:val="none" w:sz="0" w:space="0" w:color="auto"/>
            <w:right w:val="none" w:sz="0" w:space="0" w:color="auto"/>
          </w:divBdr>
        </w:div>
        <w:div w:id="51199817">
          <w:marLeft w:val="0"/>
          <w:marRight w:val="0"/>
          <w:marTop w:val="0"/>
          <w:marBottom w:val="0"/>
          <w:divBdr>
            <w:top w:val="none" w:sz="0" w:space="0" w:color="auto"/>
            <w:left w:val="none" w:sz="0" w:space="0" w:color="auto"/>
            <w:bottom w:val="none" w:sz="0" w:space="0" w:color="auto"/>
            <w:right w:val="none" w:sz="0" w:space="0" w:color="auto"/>
          </w:divBdr>
        </w:div>
        <w:div w:id="1681539484">
          <w:marLeft w:val="0"/>
          <w:marRight w:val="0"/>
          <w:marTop w:val="0"/>
          <w:marBottom w:val="0"/>
          <w:divBdr>
            <w:top w:val="none" w:sz="0" w:space="0" w:color="auto"/>
            <w:left w:val="none" w:sz="0" w:space="0" w:color="auto"/>
            <w:bottom w:val="none" w:sz="0" w:space="0" w:color="auto"/>
            <w:right w:val="none" w:sz="0" w:space="0" w:color="auto"/>
          </w:divBdr>
        </w:div>
        <w:div w:id="338655207">
          <w:marLeft w:val="0"/>
          <w:marRight w:val="0"/>
          <w:marTop w:val="0"/>
          <w:marBottom w:val="0"/>
          <w:divBdr>
            <w:top w:val="none" w:sz="0" w:space="0" w:color="auto"/>
            <w:left w:val="none" w:sz="0" w:space="0" w:color="auto"/>
            <w:bottom w:val="none" w:sz="0" w:space="0" w:color="auto"/>
            <w:right w:val="none" w:sz="0" w:space="0" w:color="auto"/>
          </w:divBdr>
        </w:div>
      </w:divsChild>
    </w:div>
    <w:div w:id="264659742">
      <w:bodyDiv w:val="1"/>
      <w:marLeft w:val="0"/>
      <w:marRight w:val="0"/>
      <w:marTop w:val="0"/>
      <w:marBottom w:val="0"/>
      <w:divBdr>
        <w:top w:val="none" w:sz="0" w:space="0" w:color="auto"/>
        <w:left w:val="none" w:sz="0" w:space="0" w:color="auto"/>
        <w:bottom w:val="none" w:sz="0" w:space="0" w:color="auto"/>
        <w:right w:val="none" w:sz="0" w:space="0" w:color="auto"/>
      </w:divBdr>
    </w:div>
    <w:div w:id="265112704">
      <w:bodyDiv w:val="1"/>
      <w:marLeft w:val="0"/>
      <w:marRight w:val="0"/>
      <w:marTop w:val="0"/>
      <w:marBottom w:val="0"/>
      <w:divBdr>
        <w:top w:val="none" w:sz="0" w:space="0" w:color="auto"/>
        <w:left w:val="none" w:sz="0" w:space="0" w:color="auto"/>
        <w:bottom w:val="none" w:sz="0" w:space="0" w:color="auto"/>
        <w:right w:val="none" w:sz="0" w:space="0" w:color="auto"/>
      </w:divBdr>
      <w:divsChild>
        <w:div w:id="211426094">
          <w:marLeft w:val="130"/>
          <w:marRight w:val="0"/>
          <w:marTop w:val="144"/>
          <w:marBottom w:val="0"/>
          <w:divBdr>
            <w:top w:val="none" w:sz="0" w:space="0" w:color="auto"/>
            <w:left w:val="none" w:sz="0" w:space="0" w:color="auto"/>
            <w:bottom w:val="none" w:sz="0" w:space="0" w:color="auto"/>
            <w:right w:val="none" w:sz="0" w:space="0" w:color="auto"/>
          </w:divBdr>
        </w:div>
        <w:div w:id="1717771816">
          <w:marLeft w:val="130"/>
          <w:marRight w:val="0"/>
          <w:marTop w:val="144"/>
          <w:marBottom w:val="0"/>
          <w:divBdr>
            <w:top w:val="none" w:sz="0" w:space="0" w:color="auto"/>
            <w:left w:val="none" w:sz="0" w:space="0" w:color="auto"/>
            <w:bottom w:val="none" w:sz="0" w:space="0" w:color="auto"/>
            <w:right w:val="none" w:sz="0" w:space="0" w:color="auto"/>
          </w:divBdr>
        </w:div>
        <w:div w:id="1249464551">
          <w:marLeft w:val="130"/>
          <w:marRight w:val="0"/>
          <w:marTop w:val="144"/>
          <w:marBottom w:val="0"/>
          <w:divBdr>
            <w:top w:val="none" w:sz="0" w:space="0" w:color="auto"/>
            <w:left w:val="none" w:sz="0" w:space="0" w:color="auto"/>
            <w:bottom w:val="none" w:sz="0" w:space="0" w:color="auto"/>
            <w:right w:val="none" w:sz="0" w:space="0" w:color="auto"/>
          </w:divBdr>
        </w:div>
        <w:div w:id="1827478657">
          <w:marLeft w:val="130"/>
          <w:marRight w:val="0"/>
          <w:marTop w:val="144"/>
          <w:marBottom w:val="0"/>
          <w:divBdr>
            <w:top w:val="none" w:sz="0" w:space="0" w:color="auto"/>
            <w:left w:val="none" w:sz="0" w:space="0" w:color="auto"/>
            <w:bottom w:val="none" w:sz="0" w:space="0" w:color="auto"/>
            <w:right w:val="none" w:sz="0" w:space="0" w:color="auto"/>
          </w:divBdr>
        </w:div>
      </w:divsChild>
    </w:div>
    <w:div w:id="265314302">
      <w:bodyDiv w:val="1"/>
      <w:marLeft w:val="0"/>
      <w:marRight w:val="0"/>
      <w:marTop w:val="0"/>
      <w:marBottom w:val="0"/>
      <w:divBdr>
        <w:top w:val="none" w:sz="0" w:space="0" w:color="auto"/>
        <w:left w:val="none" w:sz="0" w:space="0" w:color="auto"/>
        <w:bottom w:val="none" w:sz="0" w:space="0" w:color="auto"/>
        <w:right w:val="none" w:sz="0" w:space="0" w:color="auto"/>
      </w:divBdr>
      <w:divsChild>
        <w:div w:id="26680932">
          <w:marLeft w:val="288"/>
          <w:marRight w:val="0"/>
          <w:marTop w:val="72"/>
          <w:marBottom w:val="0"/>
          <w:divBdr>
            <w:top w:val="none" w:sz="0" w:space="0" w:color="auto"/>
            <w:left w:val="none" w:sz="0" w:space="0" w:color="auto"/>
            <w:bottom w:val="none" w:sz="0" w:space="0" w:color="auto"/>
            <w:right w:val="none" w:sz="0" w:space="0" w:color="auto"/>
          </w:divBdr>
        </w:div>
        <w:div w:id="690035411">
          <w:marLeft w:val="288"/>
          <w:marRight w:val="0"/>
          <w:marTop w:val="72"/>
          <w:marBottom w:val="0"/>
          <w:divBdr>
            <w:top w:val="none" w:sz="0" w:space="0" w:color="auto"/>
            <w:left w:val="none" w:sz="0" w:space="0" w:color="auto"/>
            <w:bottom w:val="none" w:sz="0" w:space="0" w:color="auto"/>
            <w:right w:val="none" w:sz="0" w:space="0" w:color="auto"/>
          </w:divBdr>
        </w:div>
        <w:div w:id="1455520660">
          <w:marLeft w:val="288"/>
          <w:marRight w:val="0"/>
          <w:marTop w:val="72"/>
          <w:marBottom w:val="0"/>
          <w:divBdr>
            <w:top w:val="none" w:sz="0" w:space="0" w:color="auto"/>
            <w:left w:val="none" w:sz="0" w:space="0" w:color="auto"/>
            <w:bottom w:val="none" w:sz="0" w:space="0" w:color="auto"/>
            <w:right w:val="none" w:sz="0" w:space="0" w:color="auto"/>
          </w:divBdr>
        </w:div>
      </w:divsChild>
    </w:div>
    <w:div w:id="265892775">
      <w:bodyDiv w:val="1"/>
      <w:marLeft w:val="0"/>
      <w:marRight w:val="0"/>
      <w:marTop w:val="0"/>
      <w:marBottom w:val="0"/>
      <w:divBdr>
        <w:top w:val="none" w:sz="0" w:space="0" w:color="auto"/>
        <w:left w:val="none" w:sz="0" w:space="0" w:color="auto"/>
        <w:bottom w:val="none" w:sz="0" w:space="0" w:color="auto"/>
        <w:right w:val="none" w:sz="0" w:space="0" w:color="auto"/>
      </w:divBdr>
    </w:div>
    <w:div w:id="266546384">
      <w:bodyDiv w:val="1"/>
      <w:marLeft w:val="0"/>
      <w:marRight w:val="0"/>
      <w:marTop w:val="0"/>
      <w:marBottom w:val="0"/>
      <w:divBdr>
        <w:top w:val="none" w:sz="0" w:space="0" w:color="auto"/>
        <w:left w:val="none" w:sz="0" w:space="0" w:color="auto"/>
        <w:bottom w:val="none" w:sz="0" w:space="0" w:color="auto"/>
        <w:right w:val="none" w:sz="0" w:space="0" w:color="auto"/>
      </w:divBdr>
      <w:divsChild>
        <w:div w:id="23868639">
          <w:marLeft w:val="547"/>
          <w:marRight w:val="0"/>
          <w:marTop w:val="67"/>
          <w:marBottom w:val="0"/>
          <w:divBdr>
            <w:top w:val="none" w:sz="0" w:space="0" w:color="auto"/>
            <w:left w:val="none" w:sz="0" w:space="0" w:color="auto"/>
            <w:bottom w:val="none" w:sz="0" w:space="0" w:color="auto"/>
            <w:right w:val="none" w:sz="0" w:space="0" w:color="auto"/>
          </w:divBdr>
        </w:div>
        <w:div w:id="100492594">
          <w:marLeft w:val="547"/>
          <w:marRight w:val="0"/>
          <w:marTop w:val="67"/>
          <w:marBottom w:val="0"/>
          <w:divBdr>
            <w:top w:val="none" w:sz="0" w:space="0" w:color="auto"/>
            <w:left w:val="none" w:sz="0" w:space="0" w:color="auto"/>
            <w:bottom w:val="none" w:sz="0" w:space="0" w:color="auto"/>
            <w:right w:val="none" w:sz="0" w:space="0" w:color="auto"/>
          </w:divBdr>
        </w:div>
        <w:div w:id="392698412">
          <w:marLeft w:val="547"/>
          <w:marRight w:val="0"/>
          <w:marTop w:val="67"/>
          <w:marBottom w:val="0"/>
          <w:divBdr>
            <w:top w:val="none" w:sz="0" w:space="0" w:color="auto"/>
            <w:left w:val="none" w:sz="0" w:space="0" w:color="auto"/>
            <w:bottom w:val="none" w:sz="0" w:space="0" w:color="auto"/>
            <w:right w:val="none" w:sz="0" w:space="0" w:color="auto"/>
          </w:divBdr>
        </w:div>
        <w:div w:id="858590766">
          <w:marLeft w:val="547"/>
          <w:marRight w:val="0"/>
          <w:marTop w:val="67"/>
          <w:marBottom w:val="0"/>
          <w:divBdr>
            <w:top w:val="none" w:sz="0" w:space="0" w:color="auto"/>
            <w:left w:val="none" w:sz="0" w:space="0" w:color="auto"/>
            <w:bottom w:val="none" w:sz="0" w:space="0" w:color="auto"/>
            <w:right w:val="none" w:sz="0" w:space="0" w:color="auto"/>
          </w:divBdr>
        </w:div>
        <w:div w:id="885986567">
          <w:marLeft w:val="547"/>
          <w:marRight w:val="0"/>
          <w:marTop w:val="67"/>
          <w:marBottom w:val="0"/>
          <w:divBdr>
            <w:top w:val="none" w:sz="0" w:space="0" w:color="auto"/>
            <w:left w:val="none" w:sz="0" w:space="0" w:color="auto"/>
            <w:bottom w:val="none" w:sz="0" w:space="0" w:color="auto"/>
            <w:right w:val="none" w:sz="0" w:space="0" w:color="auto"/>
          </w:divBdr>
        </w:div>
        <w:div w:id="892500977">
          <w:marLeft w:val="547"/>
          <w:marRight w:val="0"/>
          <w:marTop w:val="67"/>
          <w:marBottom w:val="0"/>
          <w:divBdr>
            <w:top w:val="none" w:sz="0" w:space="0" w:color="auto"/>
            <w:left w:val="none" w:sz="0" w:space="0" w:color="auto"/>
            <w:bottom w:val="none" w:sz="0" w:space="0" w:color="auto"/>
            <w:right w:val="none" w:sz="0" w:space="0" w:color="auto"/>
          </w:divBdr>
        </w:div>
        <w:div w:id="1021081241">
          <w:marLeft w:val="547"/>
          <w:marRight w:val="0"/>
          <w:marTop w:val="67"/>
          <w:marBottom w:val="0"/>
          <w:divBdr>
            <w:top w:val="none" w:sz="0" w:space="0" w:color="auto"/>
            <w:left w:val="none" w:sz="0" w:space="0" w:color="auto"/>
            <w:bottom w:val="none" w:sz="0" w:space="0" w:color="auto"/>
            <w:right w:val="none" w:sz="0" w:space="0" w:color="auto"/>
          </w:divBdr>
        </w:div>
        <w:div w:id="1477410050">
          <w:marLeft w:val="547"/>
          <w:marRight w:val="0"/>
          <w:marTop w:val="67"/>
          <w:marBottom w:val="0"/>
          <w:divBdr>
            <w:top w:val="none" w:sz="0" w:space="0" w:color="auto"/>
            <w:left w:val="none" w:sz="0" w:space="0" w:color="auto"/>
            <w:bottom w:val="none" w:sz="0" w:space="0" w:color="auto"/>
            <w:right w:val="none" w:sz="0" w:space="0" w:color="auto"/>
          </w:divBdr>
        </w:div>
        <w:div w:id="1705253606">
          <w:marLeft w:val="547"/>
          <w:marRight w:val="0"/>
          <w:marTop w:val="67"/>
          <w:marBottom w:val="0"/>
          <w:divBdr>
            <w:top w:val="none" w:sz="0" w:space="0" w:color="auto"/>
            <w:left w:val="none" w:sz="0" w:space="0" w:color="auto"/>
            <w:bottom w:val="none" w:sz="0" w:space="0" w:color="auto"/>
            <w:right w:val="none" w:sz="0" w:space="0" w:color="auto"/>
          </w:divBdr>
        </w:div>
        <w:div w:id="1739327817">
          <w:marLeft w:val="547"/>
          <w:marRight w:val="0"/>
          <w:marTop w:val="67"/>
          <w:marBottom w:val="0"/>
          <w:divBdr>
            <w:top w:val="none" w:sz="0" w:space="0" w:color="auto"/>
            <w:left w:val="none" w:sz="0" w:space="0" w:color="auto"/>
            <w:bottom w:val="none" w:sz="0" w:space="0" w:color="auto"/>
            <w:right w:val="none" w:sz="0" w:space="0" w:color="auto"/>
          </w:divBdr>
        </w:div>
        <w:div w:id="1844012365">
          <w:marLeft w:val="547"/>
          <w:marRight w:val="0"/>
          <w:marTop w:val="67"/>
          <w:marBottom w:val="0"/>
          <w:divBdr>
            <w:top w:val="none" w:sz="0" w:space="0" w:color="auto"/>
            <w:left w:val="none" w:sz="0" w:space="0" w:color="auto"/>
            <w:bottom w:val="none" w:sz="0" w:space="0" w:color="auto"/>
            <w:right w:val="none" w:sz="0" w:space="0" w:color="auto"/>
          </w:divBdr>
        </w:div>
        <w:div w:id="1933078013">
          <w:marLeft w:val="547"/>
          <w:marRight w:val="0"/>
          <w:marTop w:val="67"/>
          <w:marBottom w:val="0"/>
          <w:divBdr>
            <w:top w:val="none" w:sz="0" w:space="0" w:color="auto"/>
            <w:left w:val="none" w:sz="0" w:space="0" w:color="auto"/>
            <w:bottom w:val="none" w:sz="0" w:space="0" w:color="auto"/>
            <w:right w:val="none" w:sz="0" w:space="0" w:color="auto"/>
          </w:divBdr>
        </w:div>
        <w:div w:id="1979801968">
          <w:marLeft w:val="547"/>
          <w:marRight w:val="0"/>
          <w:marTop w:val="67"/>
          <w:marBottom w:val="0"/>
          <w:divBdr>
            <w:top w:val="none" w:sz="0" w:space="0" w:color="auto"/>
            <w:left w:val="none" w:sz="0" w:space="0" w:color="auto"/>
            <w:bottom w:val="none" w:sz="0" w:space="0" w:color="auto"/>
            <w:right w:val="none" w:sz="0" w:space="0" w:color="auto"/>
          </w:divBdr>
        </w:div>
      </w:divsChild>
    </w:div>
    <w:div w:id="270747794">
      <w:bodyDiv w:val="1"/>
      <w:marLeft w:val="0"/>
      <w:marRight w:val="0"/>
      <w:marTop w:val="0"/>
      <w:marBottom w:val="0"/>
      <w:divBdr>
        <w:top w:val="none" w:sz="0" w:space="0" w:color="auto"/>
        <w:left w:val="none" w:sz="0" w:space="0" w:color="auto"/>
        <w:bottom w:val="none" w:sz="0" w:space="0" w:color="auto"/>
        <w:right w:val="none" w:sz="0" w:space="0" w:color="auto"/>
      </w:divBdr>
    </w:div>
    <w:div w:id="271933922">
      <w:bodyDiv w:val="1"/>
      <w:marLeft w:val="0"/>
      <w:marRight w:val="0"/>
      <w:marTop w:val="0"/>
      <w:marBottom w:val="0"/>
      <w:divBdr>
        <w:top w:val="none" w:sz="0" w:space="0" w:color="auto"/>
        <w:left w:val="none" w:sz="0" w:space="0" w:color="auto"/>
        <w:bottom w:val="none" w:sz="0" w:space="0" w:color="auto"/>
        <w:right w:val="none" w:sz="0" w:space="0" w:color="auto"/>
      </w:divBdr>
    </w:div>
    <w:div w:id="274101562">
      <w:bodyDiv w:val="1"/>
      <w:marLeft w:val="0"/>
      <w:marRight w:val="0"/>
      <w:marTop w:val="0"/>
      <w:marBottom w:val="0"/>
      <w:divBdr>
        <w:top w:val="none" w:sz="0" w:space="0" w:color="auto"/>
        <w:left w:val="none" w:sz="0" w:space="0" w:color="auto"/>
        <w:bottom w:val="none" w:sz="0" w:space="0" w:color="auto"/>
        <w:right w:val="none" w:sz="0" w:space="0" w:color="auto"/>
      </w:divBdr>
    </w:div>
    <w:div w:id="277152407">
      <w:bodyDiv w:val="1"/>
      <w:marLeft w:val="0"/>
      <w:marRight w:val="0"/>
      <w:marTop w:val="0"/>
      <w:marBottom w:val="0"/>
      <w:divBdr>
        <w:top w:val="none" w:sz="0" w:space="0" w:color="auto"/>
        <w:left w:val="none" w:sz="0" w:space="0" w:color="auto"/>
        <w:bottom w:val="none" w:sz="0" w:space="0" w:color="auto"/>
        <w:right w:val="none" w:sz="0" w:space="0" w:color="auto"/>
      </w:divBdr>
    </w:div>
    <w:div w:id="285427797">
      <w:bodyDiv w:val="1"/>
      <w:marLeft w:val="0"/>
      <w:marRight w:val="0"/>
      <w:marTop w:val="0"/>
      <w:marBottom w:val="0"/>
      <w:divBdr>
        <w:top w:val="none" w:sz="0" w:space="0" w:color="auto"/>
        <w:left w:val="none" w:sz="0" w:space="0" w:color="auto"/>
        <w:bottom w:val="none" w:sz="0" w:space="0" w:color="auto"/>
        <w:right w:val="none" w:sz="0" w:space="0" w:color="auto"/>
      </w:divBdr>
    </w:div>
    <w:div w:id="286543539">
      <w:bodyDiv w:val="1"/>
      <w:marLeft w:val="0"/>
      <w:marRight w:val="0"/>
      <w:marTop w:val="0"/>
      <w:marBottom w:val="0"/>
      <w:divBdr>
        <w:top w:val="none" w:sz="0" w:space="0" w:color="auto"/>
        <w:left w:val="none" w:sz="0" w:space="0" w:color="auto"/>
        <w:bottom w:val="none" w:sz="0" w:space="0" w:color="auto"/>
        <w:right w:val="none" w:sz="0" w:space="0" w:color="auto"/>
      </w:divBdr>
      <w:divsChild>
        <w:div w:id="563494792">
          <w:marLeft w:val="288"/>
          <w:marRight w:val="0"/>
          <w:marTop w:val="0"/>
          <w:marBottom w:val="0"/>
          <w:divBdr>
            <w:top w:val="none" w:sz="0" w:space="0" w:color="auto"/>
            <w:left w:val="none" w:sz="0" w:space="0" w:color="auto"/>
            <w:bottom w:val="none" w:sz="0" w:space="0" w:color="auto"/>
            <w:right w:val="none" w:sz="0" w:space="0" w:color="auto"/>
          </w:divBdr>
        </w:div>
        <w:div w:id="1403407706">
          <w:marLeft w:val="288"/>
          <w:marRight w:val="0"/>
          <w:marTop w:val="0"/>
          <w:marBottom w:val="0"/>
          <w:divBdr>
            <w:top w:val="none" w:sz="0" w:space="0" w:color="auto"/>
            <w:left w:val="none" w:sz="0" w:space="0" w:color="auto"/>
            <w:bottom w:val="none" w:sz="0" w:space="0" w:color="auto"/>
            <w:right w:val="none" w:sz="0" w:space="0" w:color="auto"/>
          </w:divBdr>
        </w:div>
        <w:div w:id="1781414412">
          <w:marLeft w:val="288"/>
          <w:marRight w:val="0"/>
          <w:marTop w:val="0"/>
          <w:marBottom w:val="0"/>
          <w:divBdr>
            <w:top w:val="none" w:sz="0" w:space="0" w:color="auto"/>
            <w:left w:val="none" w:sz="0" w:space="0" w:color="auto"/>
            <w:bottom w:val="none" w:sz="0" w:space="0" w:color="auto"/>
            <w:right w:val="none" w:sz="0" w:space="0" w:color="auto"/>
          </w:divBdr>
        </w:div>
        <w:div w:id="2019767755">
          <w:marLeft w:val="288"/>
          <w:marRight w:val="0"/>
          <w:marTop w:val="0"/>
          <w:marBottom w:val="0"/>
          <w:divBdr>
            <w:top w:val="none" w:sz="0" w:space="0" w:color="auto"/>
            <w:left w:val="none" w:sz="0" w:space="0" w:color="auto"/>
            <w:bottom w:val="none" w:sz="0" w:space="0" w:color="auto"/>
            <w:right w:val="none" w:sz="0" w:space="0" w:color="auto"/>
          </w:divBdr>
        </w:div>
      </w:divsChild>
    </w:div>
    <w:div w:id="287780001">
      <w:bodyDiv w:val="1"/>
      <w:marLeft w:val="0"/>
      <w:marRight w:val="0"/>
      <w:marTop w:val="0"/>
      <w:marBottom w:val="0"/>
      <w:divBdr>
        <w:top w:val="none" w:sz="0" w:space="0" w:color="auto"/>
        <w:left w:val="none" w:sz="0" w:space="0" w:color="auto"/>
        <w:bottom w:val="none" w:sz="0" w:space="0" w:color="auto"/>
        <w:right w:val="none" w:sz="0" w:space="0" w:color="auto"/>
      </w:divBdr>
    </w:div>
    <w:div w:id="290792978">
      <w:bodyDiv w:val="1"/>
      <w:marLeft w:val="0"/>
      <w:marRight w:val="0"/>
      <w:marTop w:val="0"/>
      <w:marBottom w:val="0"/>
      <w:divBdr>
        <w:top w:val="none" w:sz="0" w:space="0" w:color="auto"/>
        <w:left w:val="none" w:sz="0" w:space="0" w:color="auto"/>
        <w:bottom w:val="none" w:sz="0" w:space="0" w:color="auto"/>
        <w:right w:val="none" w:sz="0" w:space="0" w:color="auto"/>
      </w:divBdr>
      <w:divsChild>
        <w:div w:id="67773226">
          <w:marLeft w:val="2520"/>
          <w:marRight w:val="0"/>
          <w:marTop w:val="58"/>
          <w:marBottom w:val="0"/>
          <w:divBdr>
            <w:top w:val="none" w:sz="0" w:space="0" w:color="auto"/>
            <w:left w:val="none" w:sz="0" w:space="0" w:color="auto"/>
            <w:bottom w:val="none" w:sz="0" w:space="0" w:color="auto"/>
            <w:right w:val="none" w:sz="0" w:space="0" w:color="auto"/>
          </w:divBdr>
        </w:div>
        <w:div w:id="104616820">
          <w:marLeft w:val="547"/>
          <w:marRight w:val="0"/>
          <w:marTop w:val="77"/>
          <w:marBottom w:val="0"/>
          <w:divBdr>
            <w:top w:val="none" w:sz="0" w:space="0" w:color="auto"/>
            <w:left w:val="none" w:sz="0" w:space="0" w:color="auto"/>
            <w:bottom w:val="none" w:sz="0" w:space="0" w:color="auto"/>
            <w:right w:val="none" w:sz="0" w:space="0" w:color="auto"/>
          </w:divBdr>
        </w:div>
        <w:div w:id="286669191">
          <w:marLeft w:val="1800"/>
          <w:marRight w:val="0"/>
          <w:marTop w:val="58"/>
          <w:marBottom w:val="0"/>
          <w:divBdr>
            <w:top w:val="none" w:sz="0" w:space="0" w:color="auto"/>
            <w:left w:val="none" w:sz="0" w:space="0" w:color="auto"/>
            <w:bottom w:val="none" w:sz="0" w:space="0" w:color="auto"/>
            <w:right w:val="none" w:sz="0" w:space="0" w:color="auto"/>
          </w:divBdr>
        </w:div>
        <w:div w:id="309091878">
          <w:marLeft w:val="2520"/>
          <w:marRight w:val="0"/>
          <w:marTop w:val="58"/>
          <w:marBottom w:val="0"/>
          <w:divBdr>
            <w:top w:val="none" w:sz="0" w:space="0" w:color="auto"/>
            <w:left w:val="none" w:sz="0" w:space="0" w:color="auto"/>
            <w:bottom w:val="none" w:sz="0" w:space="0" w:color="auto"/>
            <w:right w:val="none" w:sz="0" w:space="0" w:color="auto"/>
          </w:divBdr>
        </w:div>
        <w:div w:id="316031310">
          <w:marLeft w:val="1800"/>
          <w:marRight w:val="0"/>
          <w:marTop w:val="58"/>
          <w:marBottom w:val="0"/>
          <w:divBdr>
            <w:top w:val="none" w:sz="0" w:space="0" w:color="auto"/>
            <w:left w:val="none" w:sz="0" w:space="0" w:color="auto"/>
            <w:bottom w:val="none" w:sz="0" w:space="0" w:color="auto"/>
            <w:right w:val="none" w:sz="0" w:space="0" w:color="auto"/>
          </w:divBdr>
        </w:div>
        <w:div w:id="643510289">
          <w:marLeft w:val="2520"/>
          <w:marRight w:val="0"/>
          <w:marTop w:val="58"/>
          <w:marBottom w:val="0"/>
          <w:divBdr>
            <w:top w:val="none" w:sz="0" w:space="0" w:color="auto"/>
            <w:left w:val="none" w:sz="0" w:space="0" w:color="auto"/>
            <w:bottom w:val="none" w:sz="0" w:space="0" w:color="auto"/>
            <w:right w:val="none" w:sz="0" w:space="0" w:color="auto"/>
          </w:divBdr>
        </w:div>
        <w:div w:id="776995130">
          <w:marLeft w:val="547"/>
          <w:marRight w:val="0"/>
          <w:marTop w:val="77"/>
          <w:marBottom w:val="0"/>
          <w:divBdr>
            <w:top w:val="none" w:sz="0" w:space="0" w:color="auto"/>
            <w:left w:val="none" w:sz="0" w:space="0" w:color="auto"/>
            <w:bottom w:val="none" w:sz="0" w:space="0" w:color="auto"/>
            <w:right w:val="none" w:sz="0" w:space="0" w:color="auto"/>
          </w:divBdr>
        </w:div>
        <w:div w:id="991569229">
          <w:marLeft w:val="547"/>
          <w:marRight w:val="0"/>
          <w:marTop w:val="77"/>
          <w:marBottom w:val="0"/>
          <w:divBdr>
            <w:top w:val="none" w:sz="0" w:space="0" w:color="auto"/>
            <w:left w:val="none" w:sz="0" w:space="0" w:color="auto"/>
            <w:bottom w:val="none" w:sz="0" w:space="0" w:color="auto"/>
            <w:right w:val="none" w:sz="0" w:space="0" w:color="auto"/>
          </w:divBdr>
        </w:div>
        <w:div w:id="1025401212">
          <w:marLeft w:val="2520"/>
          <w:marRight w:val="0"/>
          <w:marTop w:val="58"/>
          <w:marBottom w:val="0"/>
          <w:divBdr>
            <w:top w:val="none" w:sz="0" w:space="0" w:color="auto"/>
            <w:left w:val="none" w:sz="0" w:space="0" w:color="auto"/>
            <w:bottom w:val="none" w:sz="0" w:space="0" w:color="auto"/>
            <w:right w:val="none" w:sz="0" w:space="0" w:color="auto"/>
          </w:divBdr>
        </w:div>
        <w:div w:id="1661230687">
          <w:marLeft w:val="2520"/>
          <w:marRight w:val="0"/>
          <w:marTop w:val="58"/>
          <w:marBottom w:val="0"/>
          <w:divBdr>
            <w:top w:val="none" w:sz="0" w:space="0" w:color="auto"/>
            <w:left w:val="none" w:sz="0" w:space="0" w:color="auto"/>
            <w:bottom w:val="none" w:sz="0" w:space="0" w:color="auto"/>
            <w:right w:val="none" w:sz="0" w:space="0" w:color="auto"/>
          </w:divBdr>
        </w:div>
        <w:div w:id="1752044162">
          <w:marLeft w:val="2520"/>
          <w:marRight w:val="0"/>
          <w:marTop w:val="58"/>
          <w:marBottom w:val="0"/>
          <w:divBdr>
            <w:top w:val="none" w:sz="0" w:space="0" w:color="auto"/>
            <w:left w:val="none" w:sz="0" w:space="0" w:color="auto"/>
            <w:bottom w:val="none" w:sz="0" w:space="0" w:color="auto"/>
            <w:right w:val="none" w:sz="0" w:space="0" w:color="auto"/>
          </w:divBdr>
        </w:div>
        <w:div w:id="1895962767">
          <w:marLeft w:val="2520"/>
          <w:marRight w:val="0"/>
          <w:marTop w:val="58"/>
          <w:marBottom w:val="0"/>
          <w:divBdr>
            <w:top w:val="none" w:sz="0" w:space="0" w:color="auto"/>
            <w:left w:val="none" w:sz="0" w:space="0" w:color="auto"/>
            <w:bottom w:val="none" w:sz="0" w:space="0" w:color="auto"/>
            <w:right w:val="none" w:sz="0" w:space="0" w:color="auto"/>
          </w:divBdr>
        </w:div>
        <w:div w:id="1989288612">
          <w:marLeft w:val="1800"/>
          <w:marRight w:val="0"/>
          <w:marTop w:val="58"/>
          <w:marBottom w:val="0"/>
          <w:divBdr>
            <w:top w:val="none" w:sz="0" w:space="0" w:color="auto"/>
            <w:left w:val="none" w:sz="0" w:space="0" w:color="auto"/>
            <w:bottom w:val="none" w:sz="0" w:space="0" w:color="auto"/>
            <w:right w:val="none" w:sz="0" w:space="0" w:color="auto"/>
          </w:divBdr>
        </w:div>
        <w:div w:id="2066371116">
          <w:marLeft w:val="1166"/>
          <w:marRight w:val="0"/>
          <w:marTop w:val="67"/>
          <w:marBottom w:val="0"/>
          <w:divBdr>
            <w:top w:val="none" w:sz="0" w:space="0" w:color="auto"/>
            <w:left w:val="none" w:sz="0" w:space="0" w:color="auto"/>
            <w:bottom w:val="none" w:sz="0" w:space="0" w:color="auto"/>
            <w:right w:val="none" w:sz="0" w:space="0" w:color="auto"/>
          </w:divBdr>
        </w:div>
      </w:divsChild>
    </w:div>
    <w:div w:id="292641628">
      <w:bodyDiv w:val="1"/>
      <w:marLeft w:val="0"/>
      <w:marRight w:val="0"/>
      <w:marTop w:val="0"/>
      <w:marBottom w:val="0"/>
      <w:divBdr>
        <w:top w:val="none" w:sz="0" w:space="0" w:color="auto"/>
        <w:left w:val="none" w:sz="0" w:space="0" w:color="auto"/>
        <w:bottom w:val="none" w:sz="0" w:space="0" w:color="auto"/>
        <w:right w:val="none" w:sz="0" w:space="0" w:color="auto"/>
      </w:divBdr>
    </w:div>
    <w:div w:id="294064984">
      <w:bodyDiv w:val="1"/>
      <w:marLeft w:val="0"/>
      <w:marRight w:val="0"/>
      <w:marTop w:val="0"/>
      <w:marBottom w:val="0"/>
      <w:divBdr>
        <w:top w:val="none" w:sz="0" w:space="0" w:color="auto"/>
        <w:left w:val="none" w:sz="0" w:space="0" w:color="auto"/>
        <w:bottom w:val="none" w:sz="0" w:space="0" w:color="auto"/>
        <w:right w:val="none" w:sz="0" w:space="0" w:color="auto"/>
      </w:divBdr>
      <w:divsChild>
        <w:div w:id="1111122945">
          <w:marLeft w:val="0"/>
          <w:marRight w:val="0"/>
          <w:marTop w:val="0"/>
          <w:marBottom w:val="0"/>
          <w:divBdr>
            <w:top w:val="none" w:sz="0" w:space="0" w:color="auto"/>
            <w:left w:val="none" w:sz="0" w:space="0" w:color="auto"/>
            <w:bottom w:val="none" w:sz="0" w:space="0" w:color="auto"/>
            <w:right w:val="none" w:sz="0" w:space="0" w:color="auto"/>
          </w:divBdr>
          <w:divsChild>
            <w:div w:id="703141981">
              <w:marLeft w:val="0"/>
              <w:marRight w:val="0"/>
              <w:marTop w:val="0"/>
              <w:marBottom w:val="0"/>
              <w:divBdr>
                <w:top w:val="single" w:sz="2" w:space="0" w:color="000000"/>
                <w:left w:val="single" w:sz="2" w:space="0" w:color="000000"/>
                <w:bottom w:val="single" w:sz="2" w:space="0" w:color="000000"/>
                <w:right w:val="single" w:sz="2" w:space="0" w:color="000000"/>
              </w:divBdr>
              <w:divsChild>
                <w:div w:id="1148204947">
                  <w:marLeft w:val="0"/>
                  <w:marRight w:val="0"/>
                  <w:marTop w:val="0"/>
                  <w:marBottom w:val="0"/>
                  <w:divBdr>
                    <w:top w:val="none" w:sz="0" w:space="0" w:color="auto"/>
                    <w:left w:val="none" w:sz="0" w:space="0" w:color="auto"/>
                    <w:bottom w:val="none" w:sz="0" w:space="0" w:color="auto"/>
                    <w:right w:val="none" w:sz="0" w:space="0" w:color="auto"/>
                  </w:divBdr>
                  <w:divsChild>
                    <w:div w:id="569340798">
                      <w:marLeft w:val="0"/>
                      <w:marRight w:val="0"/>
                      <w:marTop w:val="0"/>
                      <w:marBottom w:val="0"/>
                      <w:divBdr>
                        <w:top w:val="none" w:sz="0" w:space="0" w:color="auto"/>
                        <w:left w:val="none" w:sz="0" w:space="0" w:color="auto"/>
                        <w:bottom w:val="none" w:sz="0" w:space="0" w:color="auto"/>
                        <w:right w:val="none" w:sz="0" w:space="0" w:color="auto"/>
                      </w:divBdr>
                      <w:divsChild>
                        <w:div w:id="1940946557">
                          <w:marLeft w:val="0"/>
                          <w:marRight w:val="0"/>
                          <w:marTop w:val="0"/>
                          <w:marBottom w:val="0"/>
                          <w:divBdr>
                            <w:top w:val="none" w:sz="0" w:space="0" w:color="auto"/>
                            <w:left w:val="none" w:sz="0" w:space="0" w:color="auto"/>
                            <w:bottom w:val="none" w:sz="0" w:space="0" w:color="auto"/>
                            <w:right w:val="none" w:sz="0" w:space="0" w:color="auto"/>
                          </w:divBdr>
                          <w:divsChild>
                            <w:div w:id="160893569">
                              <w:marLeft w:val="0"/>
                              <w:marRight w:val="0"/>
                              <w:marTop w:val="60"/>
                              <w:marBottom w:val="0"/>
                              <w:divBdr>
                                <w:top w:val="none" w:sz="0" w:space="0" w:color="auto"/>
                                <w:left w:val="none" w:sz="0" w:space="0" w:color="auto"/>
                                <w:bottom w:val="none" w:sz="0" w:space="0" w:color="auto"/>
                                <w:right w:val="none" w:sz="0" w:space="0" w:color="auto"/>
                              </w:divBdr>
                              <w:divsChild>
                                <w:div w:id="104816540">
                                  <w:marLeft w:val="0"/>
                                  <w:marRight w:val="0"/>
                                  <w:marTop w:val="0"/>
                                  <w:marBottom w:val="0"/>
                                  <w:divBdr>
                                    <w:top w:val="none" w:sz="0" w:space="0" w:color="auto"/>
                                    <w:left w:val="none" w:sz="0" w:space="0" w:color="auto"/>
                                    <w:bottom w:val="none" w:sz="0" w:space="0" w:color="auto"/>
                                    <w:right w:val="none" w:sz="0" w:space="0" w:color="auto"/>
                                  </w:divBdr>
                                  <w:divsChild>
                                    <w:div w:id="737240311">
                                      <w:marLeft w:val="0"/>
                                      <w:marRight w:val="0"/>
                                      <w:marTop w:val="0"/>
                                      <w:marBottom w:val="0"/>
                                      <w:divBdr>
                                        <w:top w:val="none" w:sz="0" w:space="0" w:color="auto"/>
                                        <w:left w:val="none" w:sz="0" w:space="0" w:color="auto"/>
                                        <w:bottom w:val="none" w:sz="0" w:space="0" w:color="auto"/>
                                        <w:right w:val="none" w:sz="0" w:space="0" w:color="auto"/>
                                      </w:divBdr>
                                      <w:divsChild>
                                        <w:div w:id="989289026">
                                          <w:marLeft w:val="0"/>
                                          <w:marRight w:val="0"/>
                                          <w:marTop w:val="0"/>
                                          <w:marBottom w:val="0"/>
                                          <w:divBdr>
                                            <w:top w:val="single" w:sz="2" w:space="0" w:color="000000"/>
                                            <w:left w:val="single" w:sz="2" w:space="0" w:color="000000"/>
                                            <w:bottom w:val="single" w:sz="2" w:space="0" w:color="000000"/>
                                            <w:right w:val="single" w:sz="2" w:space="0" w:color="000000"/>
                                          </w:divBdr>
                                          <w:divsChild>
                                            <w:div w:id="1008212305">
                                              <w:marLeft w:val="0"/>
                                              <w:marRight w:val="0"/>
                                              <w:marTop w:val="0"/>
                                              <w:marBottom w:val="0"/>
                                              <w:divBdr>
                                                <w:top w:val="none" w:sz="0" w:space="0" w:color="auto"/>
                                                <w:left w:val="none" w:sz="0" w:space="0" w:color="auto"/>
                                                <w:bottom w:val="none" w:sz="0" w:space="0" w:color="auto"/>
                                                <w:right w:val="none" w:sz="0" w:space="0" w:color="auto"/>
                                              </w:divBdr>
                                              <w:divsChild>
                                                <w:div w:id="2760672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4070368">
      <w:bodyDiv w:val="1"/>
      <w:marLeft w:val="0"/>
      <w:marRight w:val="0"/>
      <w:marTop w:val="0"/>
      <w:marBottom w:val="0"/>
      <w:divBdr>
        <w:top w:val="none" w:sz="0" w:space="0" w:color="auto"/>
        <w:left w:val="none" w:sz="0" w:space="0" w:color="auto"/>
        <w:bottom w:val="none" w:sz="0" w:space="0" w:color="auto"/>
        <w:right w:val="none" w:sz="0" w:space="0" w:color="auto"/>
      </w:divBdr>
    </w:div>
    <w:div w:id="294992832">
      <w:bodyDiv w:val="1"/>
      <w:marLeft w:val="0"/>
      <w:marRight w:val="0"/>
      <w:marTop w:val="0"/>
      <w:marBottom w:val="0"/>
      <w:divBdr>
        <w:top w:val="none" w:sz="0" w:space="0" w:color="auto"/>
        <w:left w:val="none" w:sz="0" w:space="0" w:color="auto"/>
        <w:bottom w:val="none" w:sz="0" w:space="0" w:color="auto"/>
        <w:right w:val="none" w:sz="0" w:space="0" w:color="auto"/>
      </w:divBdr>
    </w:div>
    <w:div w:id="297298128">
      <w:bodyDiv w:val="1"/>
      <w:marLeft w:val="0"/>
      <w:marRight w:val="0"/>
      <w:marTop w:val="0"/>
      <w:marBottom w:val="0"/>
      <w:divBdr>
        <w:top w:val="none" w:sz="0" w:space="0" w:color="auto"/>
        <w:left w:val="none" w:sz="0" w:space="0" w:color="auto"/>
        <w:bottom w:val="none" w:sz="0" w:space="0" w:color="auto"/>
        <w:right w:val="none" w:sz="0" w:space="0" w:color="auto"/>
      </w:divBdr>
      <w:divsChild>
        <w:div w:id="362100060">
          <w:marLeft w:val="144"/>
          <w:marRight w:val="0"/>
          <w:marTop w:val="101"/>
          <w:marBottom w:val="0"/>
          <w:divBdr>
            <w:top w:val="none" w:sz="0" w:space="0" w:color="auto"/>
            <w:left w:val="none" w:sz="0" w:space="0" w:color="auto"/>
            <w:bottom w:val="none" w:sz="0" w:space="0" w:color="auto"/>
            <w:right w:val="none" w:sz="0" w:space="0" w:color="auto"/>
          </w:divBdr>
        </w:div>
        <w:div w:id="700933714">
          <w:marLeft w:val="144"/>
          <w:marRight w:val="0"/>
          <w:marTop w:val="101"/>
          <w:marBottom w:val="0"/>
          <w:divBdr>
            <w:top w:val="none" w:sz="0" w:space="0" w:color="auto"/>
            <w:left w:val="none" w:sz="0" w:space="0" w:color="auto"/>
            <w:bottom w:val="none" w:sz="0" w:space="0" w:color="auto"/>
            <w:right w:val="none" w:sz="0" w:space="0" w:color="auto"/>
          </w:divBdr>
        </w:div>
        <w:div w:id="1013265869">
          <w:marLeft w:val="144"/>
          <w:marRight w:val="0"/>
          <w:marTop w:val="101"/>
          <w:marBottom w:val="0"/>
          <w:divBdr>
            <w:top w:val="none" w:sz="0" w:space="0" w:color="auto"/>
            <w:left w:val="none" w:sz="0" w:space="0" w:color="auto"/>
            <w:bottom w:val="none" w:sz="0" w:space="0" w:color="auto"/>
            <w:right w:val="none" w:sz="0" w:space="0" w:color="auto"/>
          </w:divBdr>
        </w:div>
        <w:div w:id="1771196378">
          <w:marLeft w:val="144"/>
          <w:marRight w:val="0"/>
          <w:marTop w:val="101"/>
          <w:marBottom w:val="0"/>
          <w:divBdr>
            <w:top w:val="none" w:sz="0" w:space="0" w:color="auto"/>
            <w:left w:val="none" w:sz="0" w:space="0" w:color="auto"/>
            <w:bottom w:val="none" w:sz="0" w:space="0" w:color="auto"/>
            <w:right w:val="none" w:sz="0" w:space="0" w:color="auto"/>
          </w:divBdr>
        </w:div>
        <w:div w:id="1851793606">
          <w:marLeft w:val="144"/>
          <w:marRight w:val="0"/>
          <w:marTop w:val="101"/>
          <w:marBottom w:val="0"/>
          <w:divBdr>
            <w:top w:val="none" w:sz="0" w:space="0" w:color="auto"/>
            <w:left w:val="none" w:sz="0" w:space="0" w:color="auto"/>
            <w:bottom w:val="none" w:sz="0" w:space="0" w:color="auto"/>
            <w:right w:val="none" w:sz="0" w:space="0" w:color="auto"/>
          </w:divBdr>
        </w:div>
        <w:div w:id="1873414650">
          <w:marLeft w:val="144"/>
          <w:marRight w:val="0"/>
          <w:marTop w:val="101"/>
          <w:marBottom w:val="0"/>
          <w:divBdr>
            <w:top w:val="none" w:sz="0" w:space="0" w:color="auto"/>
            <w:left w:val="none" w:sz="0" w:space="0" w:color="auto"/>
            <w:bottom w:val="none" w:sz="0" w:space="0" w:color="auto"/>
            <w:right w:val="none" w:sz="0" w:space="0" w:color="auto"/>
          </w:divBdr>
        </w:div>
        <w:div w:id="2146190328">
          <w:marLeft w:val="144"/>
          <w:marRight w:val="0"/>
          <w:marTop w:val="101"/>
          <w:marBottom w:val="0"/>
          <w:divBdr>
            <w:top w:val="none" w:sz="0" w:space="0" w:color="auto"/>
            <w:left w:val="none" w:sz="0" w:space="0" w:color="auto"/>
            <w:bottom w:val="none" w:sz="0" w:space="0" w:color="auto"/>
            <w:right w:val="none" w:sz="0" w:space="0" w:color="auto"/>
          </w:divBdr>
        </w:div>
      </w:divsChild>
    </w:div>
    <w:div w:id="297420773">
      <w:bodyDiv w:val="1"/>
      <w:marLeft w:val="0"/>
      <w:marRight w:val="0"/>
      <w:marTop w:val="0"/>
      <w:marBottom w:val="0"/>
      <w:divBdr>
        <w:top w:val="none" w:sz="0" w:space="0" w:color="auto"/>
        <w:left w:val="none" w:sz="0" w:space="0" w:color="auto"/>
        <w:bottom w:val="none" w:sz="0" w:space="0" w:color="auto"/>
        <w:right w:val="none" w:sz="0" w:space="0" w:color="auto"/>
      </w:divBdr>
    </w:div>
    <w:div w:id="297876192">
      <w:bodyDiv w:val="1"/>
      <w:marLeft w:val="0"/>
      <w:marRight w:val="0"/>
      <w:marTop w:val="0"/>
      <w:marBottom w:val="0"/>
      <w:divBdr>
        <w:top w:val="none" w:sz="0" w:space="0" w:color="auto"/>
        <w:left w:val="none" w:sz="0" w:space="0" w:color="auto"/>
        <w:bottom w:val="none" w:sz="0" w:space="0" w:color="auto"/>
        <w:right w:val="none" w:sz="0" w:space="0" w:color="auto"/>
      </w:divBdr>
    </w:div>
    <w:div w:id="298539965">
      <w:bodyDiv w:val="1"/>
      <w:marLeft w:val="0"/>
      <w:marRight w:val="0"/>
      <w:marTop w:val="0"/>
      <w:marBottom w:val="0"/>
      <w:divBdr>
        <w:top w:val="none" w:sz="0" w:space="0" w:color="auto"/>
        <w:left w:val="none" w:sz="0" w:space="0" w:color="auto"/>
        <w:bottom w:val="none" w:sz="0" w:space="0" w:color="auto"/>
        <w:right w:val="none" w:sz="0" w:space="0" w:color="auto"/>
      </w:divBdr>
    </w:div>
    <w:div w:id="298801355">
      <w:bodyDiv w:val="1"/>
      <w:marLeft w:val="0"/>
      <w:marRight w:val="0"/>
      <w:marTop w:val="0"/>
      <w:marBottom w:val="0"/>
      <w:divBdr>
        <w:top w:val="none" w:sz="0" w:space="0" w:color="auto"/>
        <w:left w:val="none" w:sz="0" w:space="0" w:color="auto"/>
        <w:bottom w:val="none" w:sz="0" w:space="0" w:color="auto"/>
        <w:right w:val="none" w:sz="0" w:space="0" w:color="auto"/>
      </w:divBdr>
    </w:div>
    <w:div w:id="298805531">
      <w:bodyDiv w:val="1"/>
      <w:marLeft w:val="0"/>
      <w:marRight w:val="0"/>
      <w:marTop w:val="0"/>
      <w:marBottom w:val="0"/>
      <w:divBdr>
        <w:top w:val="none" w:sz="0" w:space="0" w:color="auto"/>
        <w:left w:val="none" w:sz="0" w:space="0" w:color="auto"/>
        <w:bottom w:val="none" w:sz="0" w:space="0" w:color="auto"/>
        <w:right w:val="none" w:sz="0" w:space="0" w:color="auto"/>
      </w:divBdr>
      <w:divsChild>
        <w:div w:id="2097818915">
          <w:marLeft w:val="0"/>
          <w:marRight w:val="0"/>
          <w:marTop w:val="0"/>
          <w:marBottom w:val="0"/>
          <w:divBdr>
            <w:top w:val="none" w:sz="0" w:space="0" w:color="auto"/>
            <w:left w:val="none" w:sz="0" w:space="0" w:color="auto"/>
            <w:bottom w:val="none" w:sz="0" w:space="0" w:color="auto"/>
            <w:right w:val="none" w:sz="0" w:space="0" w:color="auto"/>
          </w:divBdr>
          <w:divsChild>
            <w:div w:id="58216153">
              <w:marLeft w:val="0"/>
              <w:marRight w:val="0"/>
              <w:marTop w:val="0"/>
              <w:marBottom w:val="0"/>
              <w:divBdr>
                <w:top w:val="none" w:sz="0" w:space="0" w:color="auto"/>
                <w:left w:val="none" w:sz="0" w:space="0" w:color="auto"/>
                <w:bottom w:val="none" w:sz="0" w:space="0" w:color="auto"/>
                <w:right w:val="none" w:sz="0" w:space="0" w:color="auto"/>
              </w:divBdr>
            </w:div>
          </w:divsChild>
        </w:div>
        <w:div w:id="661078748">
          <w:marLeft w:val="0"/>
          <w:marRight w:val="0"/>
          <w:marTop w:val="0"/>
          <w:marBottom w:val="0"/>
          <w:divBdr>
            <w:top w:val="none" w:sz="0" w:space="0" w:color="auto"/>
            <w:left w:val="none" w:sz="0" w:space="0" w:color="auto"/>
            <w:bottom w:val="none" w:sz="0" w:space="0" w:color="auto"/>
            <w:right w:val="none" w:sz="0" w:space="0" w:color="auto"/>
          </w:divBdr>
          <w:divsChild>
            <w:div w:id="915669216">
              <w:marLeft w:val="0"/>
              <w:marRight w:val="0"/>
              <w:marTop w:val="0"/>
              <w:marBottom w:val="0"/>
              <w:divBdr>
                <w:top w:val="none" w:sz="0" w:space="0" w:color="auto"/>
                <w:left w:val="none" w:sz="0" w:space="0" w:color="auto"/>
                <w:bottom w:val="none" w:sz="0" w:space="0" w:color="auto"/>
                <w:right w:val="none" w:sz="0" w:space="0" w:color="auto"/>
              </w:divBdr>
            </w:div>
          </w:divsChild>
        </w:div>
        <w:div w:id="1681739499">
          <w:marLeft w:val="0"/>
          <w:marRight w:val="0"/>
          <w:marTop w:val="0"/>
          <w:marBottom w:val="0"/>
          <w:divBdr>
            <w:top w:val="none" w:sz="0" w:space="0" w:color="auto"/>
            <w:left w:val="none" w:sz="0" w:space="0" w:color="auto"/>
            <w:bottom w:val="none" w:sz="0" w:space="0" w:color="auto"/>
            <w:right w:val="none" w:sz="0" w:space="0" w:color="auto"/>
          </w:divBdr>
          <w:divsChild>
            <w:div w:id="468862667">
              <w:marLeft w:val="0"/>
              <w:marRight w:val="0"/>
              <w:marTop w:val="0"/>
              <w:marBottom w:val="0"/>
              <w:divBdr>
                <w:top w:val="none" w:sz="0" w:space="0" w:color="auto"/>
                <w:left w:val="none" w:sz="0" w:space="0" w:color="auto"/>
                <w:bottom w:val="none" w:sz="0" w:space="0" w:color="auto"/>
                <w:right w:val="none" w:sz="0" w:space="0" w:color="auto"/>
              </w:divBdr>
            </w:div>
          </w:divsChild>
        </w:div>
        <w:div w:id="1547256076">
          <w:marLeft w:val="0"/>
          <w:marRight w:val="0"/>
          <w:marTop w:val="0"/>
          <w:marBottom w:val="0"/>
          <w:divBdr>
            <w:top w:val="none" w:sz="0" w:space="0" w:color="auto"/>
            <w:left w:val="none" w:sz="0" w:space="0" w:color="auto"/>
            <w:bottom w:val="none" w:sz="0" w:space="0" w:color="auto"/>
            <w:right w:val="none" w:sz="0" w:space="0" w:color="auto"/>
          </w:divBdr>
          <w:divsChild>
            <w:div w:id="788012016">
              <w:marLeft w:val="0"/>
              <w:marRight w:val="0"/>
              <w:marTop w:val="0"/>
              <w:marBottom w:val="0"/>
              <w:divBdr>
                <w:top w:val="none" w:sz="0" w:space="0" w:color="auto"/>
                <w:left w:val="none" w:sz="0" w:space="0" w:color="auto"/>
                <w:bottom w:val="none" w:sz="0" w:space="0" w:color="auto"/>
                <w:right w:val="none" w:sz="0" w:space="0" w:color="auto"/>
              </w:divBdr>
            </w:div>
          </w:divsChild>
        </w:div>
        <w:div w:id="682901901">
          <w:marLeft w:val="0"/>
          <w:marRight w:val="0"/>
          <w:marTop w:val="0"/>
          <w:marBottom w:val="0"/>
          <w:divBdr>
            <w:top w:val="none" w:sz="0" w:space="0" w:color="auto"/>
            <w:left w:val="none" w:sz="0" w:space="0" w:color="auto"/>
            <w:bottom w:val="none" w:sz="0" w:space="0" w:color="auto"/>
            <w:right w:val="none" w:sz="0" w:space="0" w:color="auto"/>
          </w:divBdr>
          <w:divsChild>
            <w:div w:id="18168320">
              <w:marLeft w:val="0"/>
              <w:marRight w:val="0"/>
              <w:marTop w:val="0"/>
              <w:marBottom w:val="0"/>
              <w:divBdr>
                <w:top w:val="none" w:sz="0" w:space="0" w:color="auto"/>
                <w:left w:val="none" w:sz="0" w:space="0" w:color="auto"/>
                <w:bottom w:val="none" w:sz="0" w:space="0" w:color="auto"/>
                <w:right w:val="none" w:sz="0" w:space="0" w:color="auto"/>
              </w:divBdr>
            </w:div>
          </w:divsChild>
        </w:div>
        <w:div w:id="832372766">
          <w:marLeft w:val="0"/>
          <w:marRight w:val="0"/>
          <w:marTop w:val="0"/>
          <w:marBottom w:val="0"/>
          <w:divBdr>
            <w:top w:val="none" w:sz="0" w:space="0" w:color="auto"/>
            <w:left w:val="none" w:sz="0" w:space="0" w:color="auto"/>
            <w:bottom w:val="none" w:sz="0" w:space="0" w:color="auto"/>
            <w:right w:val="none" w:sz="0" w:space="0" w:color="auto"/>
          </w:divBdr>
          <w:divsChild>
            <w:div w:id="1350257590">
              <w:marLeft w:val="0"/>
              <w:marRight w:val="0"/>
              <w:marTop w:val="0"/>
              <w:marBottom w:val="0"/>
              <w:divBdr>
                <w:top w:val="none" w:sz="0" w:space="0" w:color="auto"/>
                <w:left w:val="none" w:sz="0" w:space="0" w:color="auto"/>
                <w:bottom w:val="none" w:sz="0" w:space="0" w:color="auto"/>
                <w:right w:val="none" w:sz="0" w:space="0" w:color="auto"/>
              </w:divBdr>
            </w:div>
          </w:divsChild>
        </w:div>
        <w:div w:id="59405966">
          <w:marLeft w:val="0"/>
          <w:marRight w:val="0"/>
          <w:marTop w:val="0"/>
          <w:marBottom w:val="0"/>
          <w:divBdr>
            <w:top w:val="none" w:sz="0" w:space="0" w:color="auto"/>
            <w:left w:val="none" w:sz="0" w:space="0" w:color="auto"/>
            <w:bottom w:val="none" w:sz="0" w:space="0" w:color="auto"/>
            <w:right w:val="none" w:sz="0" w:space="0" w:color="auto"/>
          </w:divBdr>
          <w:divsChild>
            <w:div w:id="2052877793">
              <w:marLeft w:val="0"/>
              <w:marRight w:val="0"/>
              <w:marTop w:val="0"/>
              <w:marBottom w:val="0"/>
              <w:divBdr>
                <w:top w:val="none" w:sz="0" w:space="0" w:color="auto"/>
                <w:left w:val="none" w:sz="0" w:space="0" w:color="auto"/>
                <w:bottom w:val="none" w:sz="0" w:space="0" w:color="auto"/>
                <w:right w:val="none" w:sz="0" w:space="0" w:color="auto"/>
              </w:divBdr>
            </w:div>
          </w:divsChild>
        </w:div>
        <w:div w:id="1327781523">
          <w:marLeft w:val="0"/>
          <w:marRight w:val="0"/>
          <w:marTop w:val="0"/>
          <w:marBottom w:val="0"/>
          <w:divBdr>
            <w:top w:val="none" w:sz="0" w:space="0" w:color="auto"/>
            <w:left w:val="none" w:sz="0" w:space="0" w:color="auto"/>
            <w:bottom w:val="none" w:sz="0" w:space="0" w:color="auto"/>
            <w:right w:val="none" w:sz="0" w:space="0" w:color="auto"/>
          </w:divBdr>
          <w:divsChild>
            <w:div w:id="1441608980">
              <w:marLeft w:val="0"/>
              <w:marRight w:val="0"/>
              <w:marTop w:val="0"/>
              <w:marBottom w:val="0"/>
              <w:divBdr>
                <w:top w:val="none" w:sz="0" w:space="0" w:color="auto"/>
                <w:left w:val="none" w:sz="0" w:space="0" w:color="auto"/>
                <w:bottom w:val="none" w:sz="0" w:space="0" w:color="auto"/>
                <w:right w:val="none" w:sz="0" w:space="0" w:color="auto"/>
              </w:divBdr>
            </w:div>
          </w:divsChild>
        </w:div>
        <w:div w:id="878669780">
          <w:marLeft w:val="0"/>
          <w:marRight w:val="0"/>
          <w:marTop w:val="0"/>
          <w:marBottom w:val="0"/>
          <w:divBdr>
            <w:top w:val="none" w:sz="0" w:space="0" w:color="auto"/>
            <w:left w:val="none" w:sz="0" w:space="0" w:color="auto"/>
            <w:bottom w:val="none" w:sz="0" w:space="0" w:color="auto"/>
            <w:right w:val="none" w:sz="0" w:space="0" w:color="auto"/>
          </w:divBdr>
          <w:divsChild>
            <w:div w:id="1985312517">
              <w:marLeft w:val="0"/>
              <w:marRight w:val="0"/>
              <w:marTop w:val="0"/>
              <w:marBottom w:val="0"/>
              <w:divBdr>
                <w:top w:val="none" w:sz="0" w:space="0" w:color="auto"/>
                <w:left w:val="none" w:sz="0" w:space="0" w:color="auto"/>
                <w:bottom w:val="none" w:sz="0" w:space="0" w:color="auto"/>
                <w:right w:val="none" w:sz="0" w:space="0" w:color="auto"/>
              </w:divBdr>
            </w:div>
            <w:div w:id="855727415">
              <w:marLeft w:val="0"/>
              <w:marRight w:val="0"/>
              <w:marTop w:val="0"/>
              <w:marBottom w:val="0"/>
              <w:divBdr>
                <w:top w:val="none" w:sz="0" w:space="0" w:color="auto"/>
                <w:left w:val="none" w:sz="0" w:space="0" w:color="auto"/>
                <w:bottom w:val="none" w:sz="0" w:space="0" w:color="auto"/>
                <w:right w:val="none" w:sz="0" w:space="0" w:color="auto"/>
              </w:divBdr>
            </w:div>
          </w:divsChild>
        </w:div>
        <w:div w:id="1945458828">
          <w:marLeft w:val="0"/>
          <w:marRight w:val="0"/>
          <w:marTop w:val="0"/>
          <w:marBottom w:val="0"/>
          <w:divBdr>
            <w:top w:val="none" w:sz="0" w:space="0" w:color="auto"/>
            <w:left w:val="none" w:sz="0" w:space="0" w:color="auto"/>
            <w:bottom w:val="none" w:sz="0" w:space="0" w:color="auto"/>
            <w:right w:val="none" w:sz="0" w:space="0" w:color="auto"/>
          </w:divBdr>
          <w:divsChild>
            <w:div w:id="1396204474">
              <w:marLeft w:val="0"/>
              <w:marRight w:val="0"/>
              <w:marTop w:val="0"/>
              <w:marBottom w:val="0"/>
              <w:divBdr>
                <w:top w:val="none" w:sz="0" w:space="0" w:color="auto"/>
                <w:left w:val="none" w:sz="0" w:space="0" w:color="auto"/>
                <w:bottom w:val="none" w:sz="0" w:space="0" w:color="auto"/>
                <w:right w:val="none" w:sz="0" w:space="0" w:color="auto"/>
              </w:divBdr>
            </w:div>
          </w:divsChild>
        </w:div>
        <w:div w:id="1085613659">
          <w:marLeft w:val="0"/>
          <w:marRight w:val="0"/>
          <w:marTop w:val="0"/>
          <w:marBottom w:val="0"/>
          <w:divBdr>
            <w:top w:val="none" w:sz="0" w:space="0" w:color="auto"/>
            <w:left w:val="none" w:sz="0" w:space="0" w:color="auto"/>
            <w:bottom w:val="none" w:sz="0" w:space="0" w:color="auto"/>
            <w:right w:val="none" w:sz="0" w:space="0" w:color="auto"/>
          </w:divBdr>
          <w:divsChild>
            <w:div w:id="385299678">
              <w:marLeft w:val="0"/>
              <w:marRight w:val="0"/>
              <w:marTop w:val="0"/>
              <w:marBottom w:val="0"/>
              <w:divBdr>
                <w:top w:val="none" w:sz="0" w:space="0" w:color="auto"/>
                <w:left w:val="none" w:sz="0" w:space="0" w:color="auto"/>
                <w:bottom w:val="none" w:sz="0" w:space="0" w:color="auto"/>
                <w:right w:val="none" w:sz="0" w:space="0" w:color="auto"/>
              </w:divBdr>
            </w:div>
          </w:divsChild>
        </w:div>
        <w:div w:id="339504350">
          <w:marLeft w:val="0"/>
          <w:marRight w:val="0"/>
          <w:marTop w:val="0"/>
          <w:marBottom w:val="0"/>
          <w:divBdr>
            <w:top w:val="none" w:sz="0" w:space="0" w:color="auto"/>
            <w:left w:val="none" w:sz="0" w:space="0" w:color="auto"/>
            <w:bottom w:val="none" w:sz="0" w:space="0" w:color="auto"/>
            <w:right w:val="none" w:sz="0" w:space="0" w:color="auto"/>
          </w:divBdr>
          <w:divsChild>
            <w:div w:id="52508670">
              <w:marLeft w:val="0"/>
              <w:marRight w:val="0"/>
              <w:marTop w:val="0"/>
              <w:marBottom w:val="0"/>
              <w:divBdr>
                <w:top w:val="none" w:sz="0" w:space="0" w:color="auto"/>
                <w:left w:val="none" w:sz="0" w:space="0" w:color="auto"/>
                <w:bottom w:val="none" w:sz="0" w:space="0" w:color="auto"/>
                <w:right w:val="none" w:sz="0" w:space="0" w:color="auto"/>
              </w:divBdr>
            </w:div>
          </w:divsChild>
        </w:div>
        <w:div w:id="1410882092">
          <w:marLeft w:val="0"/>
          <w:marRight w:val="0"/>
          <w:marTop w:val="0"/>
          <w:marBottom w:val="0"/>
          <w:divBdr>
            <w:top w:val="none" w:sz="0" w:space="0" w:color="auto"/>
            <w:left w:val="none" w:sz="0" w:space="0" w:color="auto"/>
            <w:bottom w:val="none" w:sz="0" w:space="0" w:color="auto"/>
            <w:right w:val="none" w:sz="0" w:space="0" w:color="auto"/>
          </w:divBdr>
          <w:divsChild>
            <w:div w:id="829102671">
              <w:marLeft w:val="0"/>
              <w:marRight w:val="0"/>
              <w:marTop w:val="0"/>
              <w:marBottom w:val="0"/>
              <w:divBdr>
                <w:top w:val="none" w:sz="0" w:space="0" w:color="auto"/>
                <w:left w:val="none" w:sz="0" w:space="0" w:color="auto"/>
                <w:bottom w:val="none" w:sz="0" w:space="0" w:color="auto"/>
                <w:right w:val="none" w:sz="0" w:space="0" w:color="auto"/>
              </w:divBdr>
            </w:div>
          </w:divsChild>
        </w:div>
        <w:div w:id="1825050398">
          <w:marLeft w:val="0"/>
          <w:marRight w:val="0"/>
          <w:marTop w:val="0"/>
          <w:marBottom w:val="0"/>
          <w:divBdr>
            <w:top w:val="none" w:sz="0" w:space="0" w:color="auto"/>
            <w:left w:val="none" w:sz="0" w:space="0" w:color="auto"/>
            <w:bottom w:val="none" w:sz="0" w:space="0" w:color="auto"/>
            <w:right w:val="none" w:sz="0" w:space="0" w:color="auto"/>
          </w:divBdr>
          <w:divsChild>
            <w:div w:id="1681734603">
              <w:marLeft w:val="0"/>
              <w:marRight w:val="0"/>
              <w:marTop w:val="0"/>
              <w:marBottom w:val="0"/>
              <w:divBdr>
                <w:top w:val="none" w:sz="0" w:space="0" w:color="auto"/>
                <w:left w:val="none" w:sz="0" w:space="0" w:color="auto"/>
                <w:bottom w:val="none" w:sz="0" w:space="0" w:color="auto"/>
                <w:right w:val="none" w:sz="0" w:space="0" w:color="auto"/>
              </w:divBdr>
            </w:div>
          </w:divsChild>
        </w:div>
        <w:div w:id="839739264">
          <w:marLeft w:val="0"/>
          <w:marRight w:val="0"/>
          <w:marTop w:val="0"/>
          <w:marBottom w:val="0"/>
          <w:divBdr>
            <w:top w:val="none" w:sz="0" w:space="0" w:color="auto"/>
            <w:left w:val="none" w:sz="0" w:space="0" w:color="auto"/>
            <w:bottom w:val="none" w:sz="0" w:space="0" w:color="auto"/>
            <w:right w:val="none" w:sz="0" w:space="0" w:color="auto"/>
          </w:divBdr>
          <w:divsChild>
            <w:div w:id="205796280">
              <w:marLeft w:val="0"/>
              <w:marRight w:val="0"/>
              <w:marTop w:val="0"/>
              <w:marBottom w:val="0"/>
              <w:divBdr>
                <w:top w:val="none" w:sz="0" w:space="0" w:color="auto"/>
                <w:left w:val="none" w:sz="0" w:space="0" w:color="auto"/>
                <w:bottom w:val="none" w:sz="0" w:space="0" w:color="auto"/>
                <w:right w:val="none" w:sz="0" w:space="0" w:color="auto"/>
              </w:divBdr>
            </w:div>
            <w:div w:id="1127894543">
              <w:marLeft w:val="0"/>
              <w:marRight w:val="0"/>
              <w:marTop w:val="0"/>
              <w:marBottom w:val="0"/>
              <w:divBdr>
                <w:top w:val="none" w:sz="0" w:space="0" w:color="auto"/>
                <w:left w:val="none" w:sz="0" w:space="0" w:color="auto"/>
                <w:bottom w:val="none" w:sz="0" w:space="0" w:color="auto"/>
                <w:right w:val="none" w:sz="0" w:space="0" w:color="auto"/>
              </w:divBdr>
            </w:div>
            <w:div w:id="816384067">
              <w:marLeft w:val="0"/>
              <w:marRight w:val="0"/>
              <w:marTop w:val="0"/>
              <w:marBottom w:val="0"/>
              <w:divBdr>
                <w:top w:val="none" w:sz="0" w:space="0" w:color="auto"/>
                <w:left w:val="none" w:sz="0" w:space="0" w:color="auto"/>
                <w:bottom w:val="none" w:sz="0" w:space="0" w:color="auto"/>
                <w:right w:val="none" w:sz="0" w:space="0" w:color="auto"/>
              </w:divBdr>
            </w:div>
            <w:div w:id="41682150">
              <w:marLeft w:val="0"/>
              <w:marRight w:val="0"/>
              <w:marTop w:val="0"/>
              <w:marBottom w:val="0"/>
              <w:divBdr>
                <w:top w:val="none" w:sz="0" w:space="0" w:color="auto"/>
                <w:left w:val="none" w:sz="0" w:space="0" w:color="auto"/>
                <w:bottom w:val="none" w:sz="0" w:space="0" w:color="auto"/>
                <w:right w:val="none" w:sz="0" w:space="0" w:color="auto"/>
              </w:divBdr>
            </w:div>
            <w:div w:id="37441093">
              <w:marLeft w:val="0"/>
              <w:marRight w:val="0"/>
              <w:marTop w:val="0"/>
              <w:marBottom w:val="0"/>
              <w:divBdr>
                <w:top w:val="none" w:sz="0" w:space="0" w:color="auto"/>
                <w:left w:val="none" w:sz="0" w:space="0" w:color="auto"/>
                <w:bottom w:val="none" w:sz="0" w:space="0" w:color="auto"/>
                <w:right w:val="none" w:sz="0" w:space="0" w:color="auto"/>
              </w:divBdr>
            </w:div>
            <w:div w:id="1562138238">
              <w:marLeft w:val="0"/>
              <w:marRight w:val="0"/>
              <w:marTop w:val="0"/>
              <w:marBottom w:val="0"/>
              <w:divBdr>
                <w:top w:val="none" w:sz="0" w:space="0" w:color="auto"/>
                <w:left w:val="none" w:sz="0" w:space="0" w:color="auto"/>
                <w:bottom w:val="none" w:sz="0" w:space="0" w:color="auto"/>
                <w:right w:val="none" w:sz="0" w:space="0" w:color="auto"/>
              </w:divBdr>
            </w:div>
            <w:div w:id="996880651">
              <w:marLeft w:val="0"/>
              <w:marRight w:val="0"/>
              <w:marTop w:val="0"/>
              <w:marBottom w:val="0"/>
              <w:divBdr>
                <w:top w:val="none" w:sz="0" w:space="0" w:color="auto"/>
                <w:left w:val="none" w:sz="0" w:space="0" w:color="auto"/>
                <w:bottom w:val="none" w:sz="0" w:space="0" w:color="auto"/>
                <w:right w:val="none" w:sz="0" w:space="0" w:color="auto"/>
              </w:divBdr>
            </w:div>
            <w:div w:id="2081554633">
              <w:marLeft w:val="0"/>
              <w:marRight w:val="0"/>
              <w:marTop w:val="0"/>
              <w:marBottom w:val="0"/>
              <w:divBdr>
                <w:top w:val="none" w:sz="0" w:space="0" w:color="auto"/>
                <w:left w:val="none" w:sz="0" w:space="0" w:color="auto"/>
                <w:bottom w:val="none" w:sz="0" w:space="0" w:color="auto"/>
                <w:right w:val="none" w:sz="0" w:space="0" w:color="auto"/>
              </w:divBdr>
            </w:div>
            <w:div w:id="494763185">
              <w:marLeft w:val="0"/>
              <w:marRight w:val="0"/>
              <w:marTop w:val="0"/>
              <w:marBottom w:val="0"/>
              <w:divBdr>
                <w:top w:val="none" w:sz="0" w:space="0" w:color="auto"/>
                <w:left w:val="none" w:sz="0" w:space="0" w:color="auto"/>
                <w:bottom w:val="none" w:sz="0" w:space="0" w:color="auto"/>
                <w:right w:val="none" w:sz="0" w:space="0" w:color="auto"/>
              </w:divBdr>
            </w:div>
            <w:div w:id="102178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73061">
      <w:bodyDiv w:val="1"/>
      <w:marLeft w:val="0"/>
      <w:marRight w:val="0"/>
      <w:marTop w:val="0"/>
      <w:marBottom w:val="0"/>
      <w:divBdr>
        <w:top w:val="none" w:sz="0" w:space="0" w:color="auto"/>
        <w:left w:val="none" w:sz="0" w:space="0" w:color="auto"/>
        <w:bottom w:val="none" w:sz="0" w:space="0" w:color="auto"/>
        <w:right w:val="none" w:sz="0" w:space="0" w:color="auto"/>
      </w:divBdr>
      <w:divsChild>
        <w:div w:id="647787723">
          <w:marLeft w:val="0"/>
          <w:marRight w:val="0"/>
          <w:marTop w:val="0"/>
          <w:marBottom w:val="0"/>
          <w:divBdr>
            <w:top w:val="none" w:sz="0" w:space="0" w:color="auto"/>
            <w:left w:val="none" w:sz="0" w:space="0" w:color="auto"/>
            <w:bottom w:val="none" w:sz="0" w:space="0" w:color="auto"/>
            <w:right w:val="none" w:sz="0" w:space="0" w:color="auto"/>
          </w:divBdr>
        </w:div>
        <w:div w:id="1048577365">
          <w:marLeft w:val="0"/>
          <w:marRight w:val="0"/>
          <w:marTop w:val="0"/>
          <w:marBottom w:val="0"/>
          <w:divBdr>
            <w:top w:val="none" w:sz="0" w:space="0" w:color="auto"/>
            <w:left w:val="none" w:sz="0" w:space="0" w:color="auto"/>
            <w:bottom w:val="none" w:sz="0" w:space="0" w:color="auto"/>
            <w:right w:val="none" w:sz="0" w:space="0" w:color="auto"/>
          </w:divBdr>
        </w:div>
      </w:divsChild>
    </w:div>
    <w:div w:id="299771889">
      <w:bodyDiv w:val="1"/>
      <w:marLeft w:val="0"/>
      <w:marRight w:val="0"/>
      <w:marTop w:val="0"/>
      <w:marBottom w:val="0"/>
      <w:divBdr>
        <w:top w:val="none" w:sz="0" w:space="0" w:color="auto"/>
        <w:left w:val="none" w:sz="0" w:space="0" w:color="auto"/>
        <w:bottom w:val="none" w:sz="0" w:space="0" w:color="auto"/>
        <w:right w:val="none" w:sz="0" w:space="0" w:color="auto"/>
      </w:divBdr>
    </w:div>
    <w:div w:id="300118761">
      <w:bodyDiv w:val="1"/>
      <w:marLeft w:val="0"/>
      <w:marRight w:val="0"/>
      <w:marTop w:val="0"/>
      <w:marBottom w:val="0"/>
      <w:divBdr>
        <w:top w:val="none" w:sz="0" w:space="0" w:color="auto"/>
        <w:left w:val="none" w:sz="0" w:space="0" w:color="auto"/>
        <w:bottom w:val="none" w:sz="0" w:space="0" w:color="auto"/>
        <w:right w:val="none" w:sz="0" w:space="0" w:color="auto"/>
      </w:divBdr>
      <w:divsChild>
        <w:div w:id="195195242">
          <w:marLeft w:val="144"/>
          <w:marRight w:val="0"/>
          <w:marTop w:val="86"/>
          <w:marBottom w:val="0"/>
          <w:divBdr>
            <w:top w:val="none" w:sz="0" w:space="0" w:color="auto"/>
            <w:left w:val="none" w:sz="0" w:space="0" w:color="auto"/>
            <w:bottom w:val="none" w:sz="0" w:space="0" w:color="auto"/>
            <w:right w:val="none" w:sz="0" w:space="0" w:color="auto"/>
          </w:divBdr>
        </w:div>
        <w:div w:id="276258173">
          <w:marLeft w:val="144"/>
          <w:marRight w:val="0"/>
          <w:marTop w:val="86"/>
          <w:marBottom w:val="0"/>
          <w:divBdr>
            <w:top w:val="none" w:sz="0" w:space="0" w:color="auto"/>
            <w:left w:val="none" w:sz="0" w:space="0" w:color="auto"/>
            <w:bottom w:val="none" w:sz="0" w:space="0" w:color="auto"/>
            <w:right w:val="none" w:sz="0" w:space="0" w:color="auto"/>
          </w:divBdr>
        </w:div>
        <w:div w:id="951090329">
          <w:marLeft w:val="144"/>
          <w:marRight w:val="0"/>
          <w:marTop w:val="86"/>
          <w:marBottom w:val="0"/>
          <w:divBdr>
            <w:top w:val="none" w:sz="0" w:space="0" w:color="auto"/>
            <w:left w:val="none" w:sz="0" w:space="0" w:color="auto"/>
            <w:bottom w:val="none" w:sz="0" w:space="0" w:color="auto"/>
            <w:right w:val="none" w:sz="0" w:space="0" w:color="auto"/>
          </w:divBdr>
        </w:div>
        <w:div w:id="1144814877">
          <w:marLeft w:val="144"/>
          <w:marRight w:val="0"/>
          <w:marTop w:val="86"/>
          <w:marBottom w:val="0"/>
          <w:divBdr>
            <w:top w:val="none" w:sz="0" w:space="0" w:color="auto"/>
            <w:left w:val="none" w:sz="0" w:space="0" w:color="auto"/>
            <w:bottom w:val="none" w:sz="0" w:space="0" w:color="auto"/>
            <w:right w:val="none" w:sz="0" w:space="0" w:color="auto"/>
          </w:divBdr>
        </w:div>
      </w:divsChild>
    </w:div>
    <w:div w:id="303393007">
      <w:bodyDiv w:val="1"/>
      <w:marLeft w:val="0"/>
      <w:marRight w:val="0"/>
      <w:marTop w:val="0"/>
      <w:marBottom w:val="0"/>
      <w:divBdr>
        <w:top w:val="none" w:sz="0" w:space="0" w:color="auto"/>
        <w:left w:val="none" w:sz="0" w:space="0" w:color="auto"/>
        <w:bottom w:val="none" w:sz="0" w:space="0" w:color="auto"/>
        <w:right w:val="none" w:sz="0" w:space="0" w:color="auto"/>
      </w:divBdr>
      <w:divsChild>
        <w:div w:id="1253660825">
          <w:marLeft w:val="144"/>
          <w:marRight w:val="0"/>
          <w:marTop w:val="86"/>
          <w:marBottom w:val="0"/>
          <w:divBdr>
            <w:top w:val="none" w:sz="0" w:space="0" w:color="auto"/>
            <w:left w:val="none" w:sz="0" w:space="0" w:color="auto"/>
            <w:bottom w:val="none" w:sz="0" w:space="0" w:color="auto"/>
            <w:right w:val="none" w:sz="0" w:space="0" w:color="auto"/>
          </w:divBdr>
        </w:div>
        <w:div w:id="37249083">
          <w:marLeft w:val="144"/>
          <w:marRight w:val="0"/>
          <w:marTop w:val="86"/>
          <w:marBottom w:val="0"/>
          <w:divBdr>
            <w:top w:val="none" w:sz="0" w:space="0" w:color="auto"/>
            <w:left w:val="none" w:sz="0" w:space="0" w:color="auto"/>
            <w:bottom w:val="none" w:sz="0" w:space="0" w:color="auto"/>
            <w:right w:val="none" w:sz="0" w:space="0" w:color="auto"/>
          </w:divBdr>
        </w:div>
        <w:div w:id="119542800">
          <w:marLeft w:val="144"/>
          <w:marRight w:val="0"/>
          <w:marTop w:val="86"/>
          <w:marBottom w:val="0"/>
          <w:divBdr>
            <w:top w:val="none" w:sz="0" w:space="0" w:color="auto"/>
            <w:left w:val="none" w:sz="0" w:space="0" w:color="auto"/>
            <w:bottom w:val="none" w:sz="0" w:space="0" w:color="auto"/>
            <w:right w:val="none" w:sz="0" w:space="0" w:color="auto"/>
          </w:divBdr>
        </w:div>
        <w:div w:id="425538094">
          <w:marLeft w:val="144"/>
          <w:marRight w:val="0"/>
          <w:marTop w:val="86"/>
          <w:marBottom w:val="0"/>
          <w:divBdr>
            <w:top w:val="none" w:sz="0" w:space="0" w:color="auto"/>
            <w:left w:val="none" w:sz="0" w:space="0" w:color="auto"/>
            <w:bottom w:val="none" w:sz="0" w:space="0" w:color="auto"/>
            <w:right w:val="none" w:sz="0" w:space="0" w:color="auto"/>
          </w:divBdr>
        </w:div>
        <w:div w:id="1255242494">
          <w:marLeft w:val="144"/>
          <w:marRight w:val="0"/>
          <w:marTop w:val="86"/>
          <w:marBottom w:val="0"/>
          <w:divBdr>
            <w:top w:val="none" w:sz="0" w:space="0" w:color="auto"/>
            <w:left w:val="none" w:sz="0" w:space="0" w:color="auto"/>
            <w:bottom w:val="none" w:sz="0" w:space="0" w:color="auto"/>
            <w:right w:val="none" w:sz="0" w:space="0" w:color="auto"/>
          </w:divBdr>
        </w:div>
      </w:divsChild>
    </w:div>
    <w:div w:id="305013753">
      <w:bodyDiv w:val="1"/>
      <w:marLeft w:val="0"/>
      <w:marRight w:val="0"/>
      <w:marTop w:val="0"/>
      <w:marBottom w:val="0"/>
      <w:divBdr>
        <w:top w:val="none" w:sz="0" w:space="0" w:color="auto"/>
        <w:left w:val="none" w:sz="0" w:space="0" w:color="auto"/>
        <w:bottom w:val="none" w:sz="0" w:space="0" w:color="auto"/>
        <w:right w:val="none" w:sz="0" w:space="0" w:color="auto"/>
      </w:divBdr>
      <w:divsChild>
        <w:div w:id="147328611">
          <w:marLeft w:val="0"/>
          <w:marRight w:val="0"/>
          <w:marTop w:val="0"/>
          <w:marBottom w:val="0"/>
          <w:divBdr>
            <w:top w:val="none" w:sz="0" w:space="0" w:color="auto"/>
            <w:left w:val="none" w:sz="0" w:space="0" w:color="auto"/>
            <w:bottom w:val="none" w:sz="0" w:space="0" w:color="auto"/>
            <w:right w:val="none" w:sz="0" w:space="0" w:color="auto"/>
          </w:divBdr>
        </w:div>
        <w:div w:id="161632231">
          <w:marLeft w:val="0"/>
          <w:marRight w:val="0"/>
          <w:marTop w:val="0"/>
          <w:marBottom w:val="0"/>
          <w:divBdr>
            <w:top w:val="none" w:sz="0" w:space="0" w:color="auto"/>
            <w:left w:val="none" w:sz="0" w:space="0" w:color="auto"/>
            <w:bottom w:val="none" w:sz="0" w:space="0" w:color="auto"/>
            <w:right w:val="none" w:sz="0" w:space="0" w:color="auto"/>
          </w:divBdr>
        </w:div>
        <w:div w:id="376051065">
          <w:marLeft w:val="0"/>
          <w:marRight w:val="0"/>
          <w:marTop w:val="0"/>
          <w:marBottom w:val="0"/>
          <w:divBdr>
            <w:top w:val="none" w:sz="0" w:space="0" w:color="auto"/>
            <w:left w:val="none" w:sz="0" w:space="0" w:color="auto"/>
            <w:bottom w:val="none" w:sz="0" w:space="0" w:color="auto"/>
            <w:right w:val="none" w:sz="0" w:space="0" w:color="auto"/>
          </w:divBdr>
        </w:div>
        <w:div w:id="547298144">
          <w:marLeft w:val="0"/>
          <w:marRight w:val="0"/>
          <w:marTop w:val="0"/>
          <w:marBottom w:val="0"/>
          <w:divBdr>
            <w:top w:val="none" w:sz="0" w:space="0" w:color="auto"/>
            <w:left w:val="none" w:sz="0" w:space="0" w:color="auto"/>
            <w:bottom w:val="none" w:sz="0" w:space="0" w:color="auto"/>
            <w:right w:val="none" w:sz="0" w:space="0" w:color="auto"/>
          </w:divBdr>
        </w:div>
        <w:div w:id="580870144">
          <w:marLeft w:val="0"/>
          <w:marRight w:val="0"/>
          <w:marTop w:val="0"/>
          <w:marBottom w:val="0"/>
          <w:divBdr>
            <w:top w:val="none" w:sz="0" w:space="0" w:color="auto"/>
            <w:left w:val="none" w:sz="0" w:space="0" w:color="auto"/>
            <w:bottom w:val="none" w:sz="0" w:space="0" w:color="auto"/>
            <w:right w:val="none" w:sz="0" w:space="0" w:color="auto"/>
          </w:divBdr>
        </w:div>
        <w:div w:id="587542965">
          <w:marLeft w:val="0"/>
          <w:marRight w:val="0"/>
          <w:marTop w:val="0"/>
          <w:marBottom w:val="0"/>
          <w:divBdr>
            <w:top w:val="none" w:sz="0" w:space="0" w:color="auto"/>
            <w:left w:val="none" w:sz="0" w:space="0" w:color="auto"/>
            <w:bottom w:val="none" w:sz="0" w:space="0" w:color="auto"/>
            <w:right w:val="none" w:sz="0" w:space="0" w:color="auto"/>
          </w:divBdr>
        </w:div>
        <w:div w:id="633220531">
          <w:marLeft w:val="0"/>
          <w:marRight w:val="0"/>
          <w:marTop w:val="0"/>
          <w:marBottom w:val="0"/>
          <w:divBdr>
            <w:top w:val="none" w:sz="0" w:space="0" w:color="auto"/>
            <w:left w:val="none" w:sz="0" w:space="0" w:color="auto"/>
            <w:bottom w:val="none" w:sz="0" w:space="0" w:color="auto"/>
            <w:right w:val="none" w:sz="0" w:space="0" w:color="auto"/>
          </w:divBdr>
        </w:div>
        <w:div w:id="745224992">
          <w:marLeft w:val="0"/>
          <w:marRight w:val="0"/>
          <w:marTop w:val="0"/>
          <w:marBottom w:val="0"/>
          <w:divBdr>
            <w:top w:val="none" w:sz="0" w:space="0" w:color="auto"/>
            <w:left w:val="none" w:sz="0" w:space="0" w:color="auto"/>
            <w:bottom w:val="none" w:sz="0" w:space="0" w:color="auto"/>
            <w:right w:val="none" w:sz="0" w:space="0" w:color="auto"/>
          </w:divBdr>
        </w:div>
        <w:div w:id="865676739">
          <w:marLeft w:val="0"/>
          <w:marRight w:val="0"/>
          <w:marTop w:val="0"/>
          <w:marBottom w:val="0"/>
          <w:divBdr>
            <w:top w:val="none" w:sz="0" w:space="0" w:color="auto"/>
            <w:left w:val="none" w:sz="0" w:space="0" w:color="auto"/>
            <w:bottom w:val="none" w:sz="0" w:space="0" w:color="auto"/>
            <w:right w:val="none" w:sz="0" w:space="0" w:color="auto"/>
          </w:divBdr>
        </w:div>
        <w:div w:id="870072254">
          <w:marLeft w:val="0"/>
          <w:marRight w:val="0"/>
          <w:marTop w:val="0"/>
          <w:marBottom w:val="0"/>
          <w:divBdr>
            <w:top w:val="none" w:sz="0" w:space="0" w:color="auto"/>
            <w:left w:val="none" w:sz="0" w:space="0" w:color="auto"/>
            <w:bottom w:val="none" w:sz="0" w:space="0" w:color="auto"/>
            <w:right w:val="none" w:sz="0" w:space="0" w:color="auto"/>
          </w:divBdr>
        </w:div>
        <w:div w:id="941228333">
          <w:marLeft w:val="0"/>
          <w:marRight w:val="0"/>
          <w:marTop w:val="0"/>
          <w:marBottom w:val="0"/>
          <w:divBdr>
            <w:top w:val="none" w:sz="0" w:space="0" w:color="auto"/>
            <w:left w:val="none" w:sz="0" w:space="0" w:color="auto"/>
            <w:bottom w:val="none" w:sz="0" w:space="0" w:color="auto"/>
            <w:right w:val="none" w:sz="0" w:space="0" w:color="auto"/>
          </w:divBdr>
        </w:div>
        <w:div w:id="1131628471">
          <w:marLeft w:val="0"/>
          <w:marRight w:val="0"/>
          <w:marTop w:val="0"/>
          <w:marBottom w:val="0"/>
          <w:divBdr>
            <w:top w:val="none" w:sz="0" w:space="0" w:color="auto"/>
            <w:left w:val="none" w:sz="0" w:space="0" w:color="auto"/>
            <w:bottom w:val="none" w:sz="0" w:space="0" w:color="auto"/>
            <w:right w:val="none" w:sz="0" w:space="0" w:color="auto"/>
          </w:divBdr>
        </w:div>
        <w:div w:id="1221138392">
          <w:marLeft w:val="0"/>
          <w:marRight w:val="0"/>
          <w:marTop w:val="0"/>
          <w:marBottom w:val="0"/>
          <w:divBdr>
            <w:top w:val="none" w:sz="0" w:space="0" w:color="auto"/>
            <w:left w:val="none" w:sz="0" w:space="0" w:color="auto"/>
            <w:bottom w:val="none" w:sz="0" w:space="0" w:color="auto"/>
            <w:right w:val="none" w:sz="0" w:space="0" w:color="auto"/>
          </w:divBdr>
        </w:div>
        <w:div w:id="1232892052">
          <w:marLeft w:val="0"/>
          <w:marRight w:val="0"/>
          <w:marTop w:val="0"/>
          <w:marBottom w:val="0"/>
          <w:divBdr>
            <w:top w:val="none" w:sz="0" w:space="0" w:color="auto"/>
            <w:left w:val="none" w:sz="0" w:space="0" w:color="auto"/>
            <w:bottom w:val="none" w:sz="0" w:space="0" w:color="auto"/>
            <w:right w:val="none" w:sz="0" w:space="0" w:color="auto"/>
          </w:divBdr>
        </w:div>
        <w:div w:id="1238438392">
          <w:marLeft w:val="0"/>
          <w:marRight w:val="0"/>
          <w:marTop w:val="0"/>
          <w:marBottom w:val="0"/>
          <w:divBdr>
            <w:top w:val="none" w:sz="0" w:space="0" w:color="auto"/>
            <w:left w:val="none" w:sz="0" w:space="0" w:color="auto"/>
            <w:bottom w:val="none" w:sz="0" w:space="0" w:color="auto"/>
            <w:right w:val="none" w:sz="0" w:space="0" w:color="auto"/>
          </w:divBdr>
        </w:div>
        <w:div w:id="1240139991">
          <w:marLeft w:val="0"/>
          <w:marRight w:val="0"/>
          <w:marTop w:val="0"/>
          <w:marBottom w:val="0"/>
          <w:divBdr>
            <w:top w:val="none" w:sz="0" w:space="0" w:color="auto"/>
            <w:left w:val="none" w:sz="0" w:space="0" w:color="auto"/>
            <w:bottom w:val="none" w:sz="0" w:space="0" w:color="auto"/>
            <w:right w:val="none" w:sz="0" w:space="0" w:color="auto"/>
          </w:divBdr>
        </w:div>
        <w:div w:id="1409229792">
          <w:marLeft w:val="0"/>
          <w:marRight w:val="0"/>
          <w:marTop w:val="0"/>
          <w:marBottom w:val="0"/>
          <w:divBdr>
            <w:top w:val="none" w:sz="0" w:space="0" w:color="auto"/>
            <w:left w:val="none" w:sz="0" w:space="0" w:color="auto"/>
            <w:bottom w:val="none" w:sz="0" w:space="0" w:color="auto"/>
            <w:right w:val="none" w:sz="0" w:space="0" w:color="auto"/>
          </w:divBdr>
        </w:div>
        <w:div w:id="1423068997">
          <w:marLeft w:val="0"/>
          <w:marRight w:val="0"/>
          <w:marTop w:val="0"/>
          <w:marBottom w:val="0"/>
          <w:divBdr>
            <w:top w:val="none" w:sz="0" w:space="0" w:color="auto"/>
            <w:left w:val="none" w:sz="0" w:space="0" w:color="auto"/>
            <w:bottom w:val="none" w:sz="0" w:space="0" w:color="auto"/>
            <w:right w:val="none" w:sz="0" w:space="0" w:color="auto"/>
          </w:divBdr>
        </w:div>
        <w:div w:id="1468206445">
          <w:marLeft w:val="0"/>
          <w:marRight w:val="0"/>
          <w:marTop w:val="0"/>
          <w:marBottom w:val="0"/>
          <w:divBdr>
            <w:top w:val="none" w:sz="0" w:space="0" w:color="auto"/>
            <w:left w:val="none" w:sz="0" w:space="0" w:color="auto"/>
            <w:bottom w:val="none" w:sz="0" w:space="0" w:color="auto"/>
            <w:right w:val="none" w:sz="0" w:space="0" w:color="auto"/>
          </w:divBdr>
        </w:div>
        <w:div w:id="1562402192">
          <w:marLeft w:val="0"/>
          <w:marRight w:val="0"/>
          <w:marTop w:val="0"/>
          <w:marBottom w:val="0"/>
          <w:divBdr>
            <w:top w:val="none" w:sz="0" w:space="0" w:color="auto"/>
            <w:left w:val="none" w:sz="0" w:space="0" w:color="auto"/>
            <w:bottom w:val="none" w:sz="0" w:space="0" w:color="auto"/>
            <w:right w:val="none" w:sz="0" w:space="0" w:color="auto"/>
          </w:divBdr>
        </w:div>
        <w:div w:id="1589387401">
          <w:marLeft w:val="0"/>
          <w:marRight w:val="0"/>
          <w:marTop w:val="0"/>
          <w:marBottom w:val="0"/>
          <w:divBdr>
            <w:top w:val="none" w:sz="0" w:space="0" w:color="auto"/>
            <w:left w:val="none" w:sz="0" w:space="0" w:color="auto"/>
            <w:bottom w:val="none" w:sz="0" w:space="0" w:color="auto"/>
            <w:right w:val="none" w:sz="0" w:space="0" w:color="auto"/>
          </w:divBdr>
        </w:div>
        <w:div w:id="1716468345">
          <w:marLeft w:val="0"/>
          <w:marRight w:val="0"/>
          <w:marTop w:val="0"/>
          <w:marBottom w:val="0"/>
          <w:divBdr>
            <w:top w:val="none" w:sz="0" w:space="0" w:color="auto"/>
            <w:left w:val="none" w:sz="0" w:space="0" w:color="auto"/>
            <w:bottom w:val="none" w:sz="0" w:space="0" w:color="auto"/>
            <w:right w:val="none" w:sz="0" w:space="0" w:color="auto"/>
          </w:divBdr>
        </w:div>
        <w:div w:id="1958755681">
          <w:marLeft w:val="0"/>
          <w:marRight w:val="0"/>
          <w:marTop w:val="0"/>
          <w:marBottom w:val="0"/>
          <w:divBdr>
            <w:top w:val="none" w:sz="0" w:space="0" w:color="auto"/>
            <w:left w:val="none" w:sz="0" w:space="0" w:color="auto"/>
            <w:bottom w:val="none" w:sz="0" w:space="0" w:color="auto"/>
            <w:right w:val="none" w:sz="0" w:space="0" w:color="auto"/>
          </w:divBdr>
        </w:div>
        <w:div w:id="1983805312">
          <w:marLeft w:val="0"/>
          <w:marRight w:val="0"/>
          <w:marTop w:val="0"/>
          <w:marBottom w:val="0"/>
          <w:divBdr>
            <w:top w:val="none" w:sz="0" w:space="0" w:color="auto"/>
            <w:left w:val="none" w:sz="0" w:space="0" w:color="auto"/>
            <w:bottom w:val="none" w:sz="0" w:space="0" w:color="auto"/>
            <w:right w:val="none" w:sz="0" w:space="0" w:color="auto"/>
          </w:divBdr>
        </w:div>
      </w:divsChild>
    </w:div>
    <w:div w:id="306054517">
      <w:bodyDiv w:val="1"/>
      <w:marLeft w:val="0"/>
      <w:marRight w:val="0"/>
      <w:marTop w:val="0"/>
      <w:marBottom w:val="0"/>
      <w:divBdr>
        <w:top w:val="none" w:sz="0" w:space="0" w:color="auto"/>
        <w:left w:val="none" w:sz="0" w:space="0" w:color="auto"/>
        <w:bottom w:val="none" w:sz="0" w:space="0" w:color="auto"/>
        <w:right w:val="none" w:sz="0" w:space="0" w:color="auto"/>
      </w:divBdr>
      <w:divsChild>
        <w:div w:id="168645059">
          <w:marLeft w:val="360"/>
          <w:marRight w:val="0"/>
          <w:marTop w:val="0"/>
          <w:marBottom w:val="0"/>
          <w:divBdr>
            <w:top w:val="none" w:sz="0" w:space="0" w:color="auto"/>
            <w:left w:val="none" w:sz="0" w:space="0" w:color="auto"/>
            <w:bottom w:val="none" w:sz="0" w:space="0" w:color="auto"/>
            <w:right w:val="none" w:sz="0" w:space="0" w:color="auto"/>
          </w:divBdr>
        </w:div>
        <w:div w:id="272252060">
          <w:marLeft w:val="360"/>
          <w:marRight w:val="0"/>
          <w:marTop w:val="0"/>
          <w:marBottom w:val="0"/>
          <w:divBdr>
            <w:top w:val="none" w:sz="0" w:space="0" w:color="auto"/>
            <w:left w:val="none" w:sz="0" w:space="0" w:color="auto"/>
            <w:bottom w:val="none" w:sz="0" w:space="0" w:color="auto"/>
            <w:right w:val="none" w:sz="0" w:space="0" w:color="auto"/>
          </w:divBdr>
        </w:div>
        <w:div w:id="790591287">
          <w:marLeft w:val="360"/>
          <w:marRight w:val="0"/>
          <w:marTop w:val="0"/>
          <w:marBottom w:val="0"/>
          <w:divBdr>
            <w:top w:val="none" w:sz="0" w:space="0" w:color="auto"/>
            <w:left w:val="none" w:sz="0" w:space="0" w:color="auto"/>
            <w:bottom w:val="none" w:sz="0" w:space="0" w:color="auto"/>
            <w:right w:val="none" w:sz="0" w:space="0" w:color="auto"/>
          </w:divBdr>
        </w:div>
        <w:div w:id="911739951">
          <w:marLeft w:val="360"/>
          <w:marRight w:val="0"/>
          <w:marTop w:val="0"/>
          <w:marBottom w:val="0"/>
          <w:divBdr>
            <w:top w:val="none" w:sz="0" w:space="0" w:color="auto"/>
            <w:left w:val="none" w:sz="0" w:space="0" w:color="auto"/>
            <w:bottom w:val="none" w:sz="0" w:space="0" w:color="auto"/>
            <w:right w:val="none" w:sz="0" w:space="0" w:color="auto"/>
          </w:divBdr>
        </w:div>
        <w:div w:id="1078601173">
          <w:marLeft w:val="360"/>
          <w:marRight w:val="0"/>
          <w:marTop w:val="0"/>
          <w:marBottom w:val="0"/>
          <w:divBdr>
            <w:top w:val="none" w:sz="0" w:space="0" w:color="auto"/>
            <w:left w:val="none" w:sz="0" w:space="0" w:color="auto"/>
            <w:bottom w:val="none" w:sz="0" w:space="0" w:color="auto"/>
            <w:right w:val="none" w:sz="0" w:space="0" w:color="auto"/>
          </w:divBdr>
        </w:div>
        <w:div w:id="1239050211">
          <w:marLeft w:val="360"/>
          <w:marRight w:val="0"/>
          <w:marTop w:val="0"/>
          <w:marBottom w:val="0"/>
          <w:divBdr>
            <w:top w:val="none" w:sz="0" w:space="0" w:color="auto"/>
            <w:left w:val="none" w:sz="0" w:space="0" w:color="auto"/>
            <w:bottom w:val="none" w:sz="0" w:space="0" w:color="auto"/>
            <w:right w:val="none" w:sz="0" w:space="0" w:color="auto"/>
          </w:divBdr>
        </w:div>
        <w:div w:id="1315258037">
          <w:marLeft w:val="360"/>
          <w:marRight w:val="0"/>
          <w:marTop w:val="0"/>
          <w:marBottom w:val="0"/>
          <w:divBdr>
            <w:top w:val="none" w:sz="0" w:space="0" w:color="auto"/>
            <w:left w:val="none" w:sz="0" w:space="0" w:color="auto"/>
            <w:bottom w:val="none" w:sz="0" w:space="0" w:color="auto"/>
            <w:right w:val="none" w:sz="0" w:space="0" w:color="auto"/>
          </w:divBdr>
        </w:div>
        <w:div w:id="1423379399">
          <w:marLeft w:val="360"/>
          <w:marRight w:val="0"/>
          <w:marTop w:val="0"/>
          <w:marBottom w:val="0"/>
          <w:divBdr>
            <w:top w:val="none" w:sz="0" w:space="0" w:color="auto"/>
            <w:left w:val="none" w:sz="0" w:space="0" w:color="auto"/>
            <w:bottom w:val="none" w:sz="0" w:space="0" w:color="auto"/>
            <w:right w:val="none" w:sz="0" w:space="0" w:color="auto"/>
          </w:divBdr>
        </w:div>
        <w:div w:id="1446652243">
          <w:marLeft w:val="360"/>
          <w:marRight w:val="0"/>
          <w:marTop w:val="0"/>
          <w:marBottom w:val="0"/>
          <w:divBdr>
            <w:top w:val="none" w:sz="0" w:space="0" w:color="auto"/>
            <w:left w:val="none" w:sz="0" w:space="0" w:color="auto"/>
            <w:bottom w:val="none" w:sz="0" w:space="0" w:color="auto"/>
            <w:right w:val="none" w:sz="0" w:space="0" w:color="auto"/>
          </w:divBdr>
        </w:div>
        <w:div w:id="1502740969">
          <w:marLeft w:val="360"/>
          <w:marRight w:val="0"/>
          <w:marTop w:val="0"/>
          <w:marBottom w:val="0"/>
          <w:divBdr>
            <w:top w:val="none" w:sz="0" w:space="0" w:color="auto"/>
            <w:left w:val="none" w:sz="0" w:space="0" w:color="auto"/>
            <w:bottom w:val="none" w:sz="0" w:space="0" w:color="auto"/>
            <w:right w:val="none" w:sz="0" w:space="0" w:color="auto"/>
          </w:divBdr>
        </w:div>
        <w:div w:id="1521310578">
          <w:marLeft w:val="360"/>
          <w:marRight w:val="0"/>
          <w:marTop w:val="0"/>
          <w:marBottom w:val="0"/>
          <w:divBdr>
            <w:top w:val="none" w:sz="0" w:space="0" w:color="auto"/>
            <w:left w:val="none" w:sz="0" w:space="0" w:color="auto"/>
            <w:bottom w:val="none" w:sz="0" w:space="0" w:color="auto"/>
            <w:right w:val="none" w:sz="0" w:space="0" w:color="auto"/>
          </w:divBdr>
        </w:div>
        <w:div w:id="1902522817">
          <w:marLeft w:val="360"/>
          <w:marRight w:val="0"/>
          <w:marTop w:val="0"/>
          <w:marBottom w:val="0"/>
          <w:divBdr>
            <w:top w:val="none" w:sz="0" w:space="0" w:color="auto"/>
            <w:left w:val="none" w:sz="0" w:space="0" w:color="auto"/>
            <w:bottom w:val="none" w:sz="0" w:space="0" w:color="auto"/>
            <w:right w:val="none" w:sz="0" w:space="0" w:color="auto"/>
          </w:divBdr>
        </w:div>
        <w:div w:id="1933850658">
          <w:marLeft w:val="360"/>
          <w:marRight w:val="0"/>
          <w:marTop w:val="0"/>
          <w:marBottom w:val="0"/>
          <w:divBdr>
            <w:top w:val="none" w:sz="0" w:space="0" w:color="auto"/>
            <w:left w:val="none" w:sz="0" w:space="0" w:color="auto"/>
            <w:bottom w:val="none" w:sz="0" w:space="0" w:color="auto"/>
            <w:right w:val="none" w:sz="0" w:space="0" w:color="auto"/>
          </w:divBdr>
        </w:div>
        <w:div w:id="2011903285">
          <w:marLeft w:val="360"/>
          <w:marRight w:val="0"/>
          <w:marTop w:val="0"/>
          <w:marBottom w:val="0"/>
          <w:divBdr>
            <w:top w:val="none" w:sz="0" w:space="0" w:color="auto"/>
            <w:left w:val="none" w:sz="0" w:space="0" w:color="auto"/>
            <w:bottom w:val="none" w:sz="0" w:space="0" w:color="auto"/>
            <w:right w:val="none" w:sz="0" w:space="0" w:color="auto"/>
          </w:divBdr>
        </w:div>
      </w:divsChild>
    </w:div>
    <w:div w:id="307519037">
      <w:bodyDiv w:val="1"/>
      <w:marLeft w:val="0"/>
      <w:marRight w:val="0"/>
      <w:marTop w:val="0"/>
      <w:marBottom w:val="0"/>
      <w:divBdr>
        <w:top w:val="none" w:sz="0" w:space="0" w:color="auto"/>
        <w:left w:val="none" w:sz="0" w:space="0" w:color="auto"/>
        <w:bottom w:val="none" w:sz="0" w:space="0" w:color="auto"/>
        <w:right w:val="none" w:sz="0" w:space="0" w:color="auto"/>
      </w:divBdr>
      <w:divsChild>
        <w:div w:id="1585648869">
          <w:marLeft w:val="0"/>
          <w:marRight w:val="0"/>
          <w:marTop w:val="0"/>
          <w:marBottom w:val="0"/>
          <w:divBdr>
            <w:top w:val="none" w:sz="0" w:space="0" w:color="auto"/>
            <w:left w:val="none" w:sz="0" w:space="0" w:color="auto"/>
            <w:bottom w:val="none" w:sz="0" w:space="0" w:color="auto"/>
            <w:right w:val="none" w:sz="0" w:space="0" w:color="auto"/>
          </w:divBdr>
          <w:divsChild>
            <w:div w:id="397020547">
              <w:marLeft w:val="0"/>
              <w:marRight w:val="0"/>
              <w:marTop w:val="0"/>
              <w:marBottom w:val="0"/>
              <w:divBdr>
                <w:top w:val="single" w:sz="2" w:space="0" w:color="000000"/>
                <w:left w:val="single" w:sz="2" w:space="0" w:color="000000"/>
                <w:bottom w:val="single" w:sz="2" w:space="0" w:color="000000"/>
                <w:right w:val="single" w:sz="2" w:space="0" w:color="000000"/>
              </w:divBdr>
              <w:divsChild>
                <w:div w:id="1977444433">
                  <w:marLeft w:val="0"/>
                  <w:marRight w:val="0"/>
                  <w:marTop w:val="0"/>
                  <w:marBottom w:val="0"/>
                  <w:divBdr>
                    <w:top w:val="none" w:sz="0" w:space="0" w:color="auto"/>
                    <w:left w:val="none" w:sz="0" w:space="0" w:color="auto"/>
                    <w:bottom w:val="none" w:sz="0" w:space="0" w:color="auto"/>
                    <w:right w:val="none" w:sz="0" w:space="0" w:color="auto"/>
                  </w:divBdr>
                  <w:divsChild>
                    <w:div w:id="1311784654">
                      <w:marLeft w:val="0"/>
                      <w:marRight w:val="0"/>
                      <w:marTop w:val="0"/>
                      <w:marBottom w:val="0"/>
                      <w:divBdr>
                        <w:top w:val="none" w:sz="0" w:space="0" w:color="auto"/>
                        <w:left w:val="none" w:sz="0" w:space="0" w:color="auto"/>
                        <w:bottom w:val="none" w:sz="0" w:space="0" w:color="auto"/>
                        <w:right w:val="none" w:sz="0" w:space="0" w:color="auto"/>
                      </w:divBdr>
                      <w:divsChild>
                        <w:div w:id="214901334">
                          <w:marLeft w:val="0"/>
                          <w:marRight w:val="0"/>
                          <w:marTop w:val="0"/>
                          <w:marBottom w:val="0"/>
                          <w:divBdr>
                            <w:top w:val="none" w:sz="0" w:space="0" w:color="auto"/>
                            <w:left w:val="none" w:sz="0" w:space="0" w:color="auto"/>
                            <w:bottom w:val="none" w:sz="0" w:space="0" w:color="auto"/>
                            <w:right w:val="none" w:sz="0" w:space="0" w:color="auto"/>
                          </w:divBdr>
                          <w:divsChild>
                            <w:div w:id="1829518427">
                              <w:marLeft w:val="0"/>
                              <w:marRight w:val="0"/>
                              <w:marTop w:val="60"/>
                              <w:marBottom w:val="0"/>
                              <w:divBdr>
                                <w:top w:val="none" w:sz="0" w:space="0" w:color="auto"/>
                                <w:left w:val="none" w:sz="0" w:space="0" w:color="auto"/>
                                <w:bottom w:val="none" w:sz="0" w:space="0" w:color="auto"/>
                                <w:right w:val="none" w:sz="0" w:space="0" w:color="auto"/>
                              </w:divBdr>
                              <w:divsChild>
                                <w:div w:id="1965499020">
                                  <w:marLeft w:val="0"/>
                                  <w:marRight w:val="0"/>
                                  <w:marTop w:val="0"/>
                                  <w:marBottom w:val="0"/>
                                  <w:divBdr>
                                    <w:top w:val="none" w:sz="0" w:space="0" w:color="auto"/>
                                    <w:left w:val="none" w:sz="0" w:space="0" w:color="auto"/>
                                    <w:bottom w:val="none" w:sz="0" w:space="0" w:color="auto"/>
                                    <w:right w:val="none" w:sz="0" w:space="0" w:color="auto"/>
                                  </w:divBdr>
                                  <w:divsChild>
                                    <w:div w:id="1118331881">
                                      <w:marLeft w:val="0"/>
                                      <w:marRight w:val="0"/>
                                      <w:marTop w:val="0"/>
                                      <w:marBottom w:val="0"/>
                                      <w:divBdr>
                                        <w:top w:val="none" w:sz="0" w:space="0" w:color="auto"/>
                                        <w:left w:val="none" w:sz="0" w:space="0" w:color="auto"/>
                                        <w:bottom w:val="none" w:sz="0" w:space="0" w:color="auto"/>
                                        <w:right w:val="none" w:sz="0" w:space="0" w:color="auto"/>
                                      </w:divBdr>
                                      <w:divsChild>
                                        <w:div w:id="67772767">
                                          <w:marLeft w:val="0"/>
                                          <w:marRight w:val="0"/>
                                          <w:marTop w:val="0"/>
                                          <w:marBottom w:val="0"/>
                                          <w:divBdr>
                                            <w:top w:val="single" w:sz="2" w:space="0" w:color="000000"/>
                                            <w:left w:val="single" w:sz="2" w:space="0" w:color="000000"/>
                                            <w:bottom w:val="single" w:sz="2" w:space="0" w:color="000000"/>
                                            <w:right w:val="single" w:sz="2" w:space="0" w:color="000000"/>
                                          </w:divBdr>
                                          <w:divsChild>
                                            <w:div w:id="51584149">
                                              <w:marLeft w:val="0"/>
                                              <w:marRight w:val="0"/>
                                              <w:marTop w:val="0"/>
                                              <w:marBottom w:val="0"/>
                                              <w:divBdr>
                                                <w:top w:val="none" w:sz="0" w:space="0" w:color="auto"/>
                                                <w:left w:val="none" w:sz="0" w:space="0" w:color="auto"/>
                                                <w:bottom w:val="none" w:sz="0" w:space="0" w:color="auto"/>
                                                <w:right w:val="none" w:sz="0" w:space="0" w:color="auto"/>
                                              </w:divBdr>
                                              <w:divsChild>
                                                <w:div w:id="79530001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9942360">
      <w:bodyDiv w:val="1"/>
      <w:marLeft w:val="0"/>
      <w:marRight w:val="0"/>
      <w:marTop w:val="0"/>
      <w:marBottom w:val="0"/>
      <w:divBdr>
        <w:top w:val="none" w:sz="0" w:space="0" w:color="auto"/>
        <w:left w:val="none" w:sz="0" w:space="0" w:color="auto"/>
        <w:bottom w:val="none" w:sz="0" w:space="0" w:color="auto"/>
        <w:right w:val="none" w:sz="0" w:space="0" w:color="auto"/>
      </w:divBdr>
      <w:divsChild>
        <w:div w:id="222982138">
          <w:marLeft w:val="144"/>
          <w:marRight w:val="0"/>
          <w:marTop w:val="72"/>
          <w:marBottom w:val="0"/>
          <w:divBdr>
            <w:top w:val="none" w:sz="0" w:space="0" w:color="auto"/>
            <w:left w:val="none" w:sz="0" w:space="0" w:color="auto"/>
            <w:bottom w:val="none" w:sz="0" w:space="0" w:color="auto"/>
            <w:right w:val="none" w:sz="0" w:space="0" w:color="auto"/>
          </w:divBdr>
        </w:div>
        <w:div w:id="154995369">
          <w:marLeft w:val="144"/>
          <w:marRight w:val="0"/>
          <w:marTop w:val="72"/>
          <w:marBottom w:val="0"/>
          <w:divBdr>
            <w:top w:val="none" w:sz="0" w:space="0" w:color="auto"/>
            <w:left w:val="none" w:sz="0" w:space="0" w:color="auto"/>
            <w:bottom w:val="none" w:sz="0" w:space="0" w:color="auto"/>
            <w:right w:val="none" w:sz="0" w:space="0" w:color="auto"/>
          </w:divBdr>
        </w:div>
        <w:div w:id="1778332319">
          <w:marLeft w:val="144"/>
          <w:marRight w:val="0"/>
          <w:marTop w:val="72"/>
          <w:marBottom w:val="0"/>
          <w:divBdr>
            <w:top w:val="none" w:sz="0" w:space="0" w:color="auto"/>
            <w:left w:val="none" w:sz="0" w:space="0" w:color="auto"/>
            <w:bottom w:val="none" w:sz="0" w:space="0" w:color="auto"/>
            <w:right w:val="none" w:sz="0" w:space="0" w:color="auto"/>
          </w:divBdr>
        </w:div>
      </w:divsChild>
    </w:div>
    <w:div w:id="310908221">
      <w:bodyDiv w:val="1"/>
      <w:marLeft w:val="0"/>
      <w:marRight w:val="0"/>
      <w:marTop w:val="0"/>
      <w:marBottom w:val="0"/>
      <w:divBdr>
        <w:top w:val="none" w:sz="0" w:space="0" w:color="auto"/>
        <w:left w:val="none" w:sz="0" w:space="0" w:color="auto"/>
        <w:bottom w:val="none" w:sz="0" w:space="0" w:color="auto"/>
        <w:right w:val="none" w:sz="0" w:space="0" w:color="auto"/>
      </w:divBdr>
      <w:divsChild>
        <w:div w:id="246617215">
          <w:marLeft w:val="144"/>
          <w:marRight w:val="0"/>
          <w:marTop w:val="86"/>
          <w:marBottom w:val="0"/>
          <w:divBdr>
            <w:top w:val="none" w:sz="0" w:space="0" w:color="auto"/>
            <w:left w:val="none" w:sz="0" w:space="0" w:color="auto"/>
            <w:bottom w:val="none" w:sz="0" w:space="0" w:color="auto"/>
            <w:right w:val="none" w:sz="0" w:space="0" w:color="auto"/>
          </w:divBdr>
        </w:div>
        <w:div w:id="1151940569">
          <w:marLeft w:val="144"/>
          <w:marRight w:val="0"/>
          <w:marTop w:val="86"/>
          <w:marBottom w:val="0"/>
          <w:divBdr>
            <w:top w:val="none" w:sz="0" w:space="0" w:color="auto"/>
            <w:left w:val="none" w:sz="0" w:space="0" w:color="auto"/>
            <w:bottom w:val="none" w:sz="0" w:space="0" w:color="auto"/>
            <w:right w:val="none" w:sz="0" w:space="0" w:color="auto"/>
          </w:divBdr>
        </w:div>
      </w:divsChild>
    </w:div>
    <w:div w:id="311761322">
      <w:bodyDiv w:val="1"/>
      <w:marLeft w:val="0"/>
      <w:marRight w:val="0"/>
      <w:marTop w:val="0"/>
      <w:marBottom w:val="0"/>
      <w:divBdr>
        <w:top w:val="none" w:sz="0" w:space="0" w:color="auto"/>
        <w:left w:val="none" w:sz="0" w:space="0" w:color="auto"/>
        <w:bottom w:val="none" w:sz="0" w:space="0" w:color="auto"/>
        <w:right w:val="none" w:sz="0" w:space="0" w:color="auto"/>
      </w:divBdr>
    </w:div>
    <w:div w:id="312876944">
      <w:bodyDiv w:val="1"/>
      <w:marLeft w:val="0"/>
      <w:marRight w:val="0"/>
      <w:marTop w:val="0"/>
      <w:marBottom w:val="0"/>
      <w:divBdr>
        <w:top w:val="none" w:sz="0" w:space="0" w:color="auto"/>
        <w:left w:val="none" w:sz="0" w:space="0" w:color="auto"/>
        <w:bottom w:val="none" w:sz="0" w:space="0" w:color="auto"/>
        <w:right w:val="none" w:sz="0" w:space="0" w:color="auto"/>
      </w:divBdr>
      <w:divsChild>
        <w:div w:id="719401217">
          <w:marLeft w:val="144"/>
          <w:marRight w:val="0"/>
          <w:marTop w:val="86"/>
          <w:marBottom w:val="0"/>
          <w:divBdr>
            <w:top w:val="none" w:sz="0" w:space="0" w:color="auto"/>
            <w:left w:val="none" w:sz="0" w:space="0" w:color="auto"/>
            <w:bottom w:val="none" w:sz="0" w:space="0" w:color="auto"/>
            <w:right w:val="none" w:sz="0" w:space="0" w:color="auto"/>
          </w:divBdr>
        </w:div>
      </w:divsChild>
    </w:div>
    <w:div w:id="314259908">
      <w:bodyDiv w:val="1"/>
      <w:marLeft w:val="0"/>
      <w:marRight w:val="0"/>
      <w:marTop w:val="0"/>
      <w:marBottom w:val="0"/>
      <w:divBdr>
        <w:top w:val="none" w:sz="0" w:space="0" w:color="auto"/>
        <w:left w:val="none" w:sz="0" w:space="0" w:color="auto"/>
        <w:bottom w:val="none" w:sz="0" w:space="0" w:color="auto"/>
        <w:right w:val="none" w:sz="0" w:space="0" w:color="auto"/>
      </w:divBdr>
    </w:div>
    <w:div w:id="315885983">
      <w:bodyDiv w:val="1"/>
      <w:marLeft w:val="0"/>
      <w:marRight w:val="0"/>
      <w:marTop w:val="0"/>
      <w:marBottom w:val="0"/>
      <w:divBdr>
        <w:top w:val="none" w:sz="0" w:space="0" w:color="auto"/>
        <w:left w:val="none" w:sz="0" w:space="0" w:color="auto"/>
        <w:bottom w:val="none" w:sz="0" w:space="0" w:color="auto"/>
        <w:right w:val="none" w:sz="0" w:space="0" w:color="auto"/>
      </w:divBdr>
      <w:divsChild>
        <w:div w:id="853306911">
          <w:marLeft w:val="274"/>
          <w:marRight w:val="0"/>
          <w:marTop w:val="0"/>
          <w:marBottom w:val="0"/>
          <w:divBdr>
            <w:top w:val="none" w:sz="0" w:space="0" w:color="auto"/>
            <w:left w:val="none" w:sz="0" w:space="0" w:color="auto"/>
            <w:bottom w:val="none" w:sz="0" w:space="0" w:color="auto"/>
            <w:right w:val="none" w:sz="0" w:space="0" w:color="auto"/>
          </w:divBdr>
        </w:div>
        <w:div w:id="245578743">
          <w:marLeft w:val="274"/>
          <w:marRight w:val="0"/>
          <w:marTop w:val="0"/>
          <w:marBottom w:val="0"/>
          <w:divBdr>
            <w:top w:val="none" w:sz="0" w:space="0" w:color="auto"/>
            <w:left w:val="none" w:sz="0" w:space="0" w:color="auto"/>
            <w:bottom w:val="none" w:sz="0" w:space="0" w:color="auto"/>
            <w:right w:val="none" w:sz="0" w:space="0" w:color="auto"/>
          </w:divBdr>
        </w:div>
        <w:div w:id="1473447552">
          <w:marLeft w:val="274"/>
          <w:marRight w:val="0"/>
          <w:marTop w:val="0"/>
          <w:marBottom w:val="0"/>
          <w:divBdr>
            <w:top w:val="none" w:sz="0" w:space="0" w:color="auto"/>
            <w:left w:val="none" w:sz="0" w:space="0" w:color="auto"/>
            <w:bottom w:val="none" w:sz="0" w:space="0" w:color="auto"/>
            <w:right w:val="none" w:sz="0" w:space="0" w:color="auto"/>
          </w:divBdr>
        </w:div>
        <w:div w:id="2045475796">
          <w:marLeft w:val="274"/>
          <w:marRight w:val="0"/>
          <w:marTop w:val="0"/>
          <w:marBottom w:val="0"/>
          <w:divBdr>
            <w:top w:val="none" w:sz="0" w:space="0" w:color="auto"/>
            <w:left w:val="none" w:sz="0" w:space="0" w:color="auto"/>
            <w:bottom w:val="none" w:sz="0" w:space="0" w:color="auto"/>
            <w:right w:val="none" w:sz="0" w:space="0" w:color="auto"/>
          </w:divBdr>
        </w:div>
        <w:div w:id="1189291065">
          <w:marLeft w:val="274"/>
          <w:marRight w:val="0"/>
          <w:marTop w:val="0"/>
          <w:marBottom w:val="0"/>
          <w:divBdr>
            <w:top w:val="none" w:sz="0" w:space="0" w:color="auto"/>
            <w:left w:val="none" w:sz="0" w:space="0" w:color="auto"/>
            <w:bottom w:val="none" w:sz="0" w:space="0" w:color="auto"/>
            <w:right w:val="none" w:sz="0" w:space="0" w:color="auto"/>
          </w:divBdr>
        </w:div>
        <w:div w:id="1607225154">
          <w:marLeft w:val="274"/>
          <w:marRight w:val="0"/>
          <w:marTop w:val="0"/>
          <w:marBottom w:val="0"/>
          <w:divBdr>
            <w:top w:val="none" w:sz="0" w:space="0" w:color="auto"/>
            <w:left w:val="none" w:sz="0" w:space="0" w:color="auto"/>
            <w:bottom w:val="none" w:sz="0" w:space="0" w:color="auto"/>
            <w:right w:val="none" w:sz="0" w:space="0" w:color="auto"/>
          </w:divBdr>
        </w:div>
        <w:div w:id="100034401">
          <w:marLeft w:val="274"/>
          <w:marRight w:val="0"/>
          <w:marTop w:val="0"/>
          <w:marBottom w:val="0"/>
          <w:divBdr>
            <w:top w:val="none" w:sz="0" w:space="0" w:color="auto"/>
            <w:left w:val="none" w:sz="0" w:space="0" w:color="auto"/>
            <w:bottom w:val="none" w:sz="0" w:space="0" w:color="auto"/>
            <w:right w:val="none" w:sz="0" w:space="0" w:color="auto"/>
          </w:divBdr>
        </w:div>
        <w:div w:id="185758386">
          <w:marLeft w:val="274"/>
          <w:marRight w:val="0"/>
          <w:marTop w:val="0"/>
          <w:marBottom w:val="0"/>
          <w:divBdr>
            <w:top w:val="none" w:sz="0" w:space="0" w:color="auto"/>
            <w:left w:val="none" w:sz="0" w:space="0" w:color="auto"/>
            <w:bottom w:val="none" w:sz="0" w:space="0" w:color="auto"/>
            <w:right w:val="none" w:sz="0" w:space="0" w:color="auto"/>
          </w:divBdr>
        </w:div>
        <w:div w:id="1886716891">
          <w:marLeft w:val="274"/>
          <w:marRight w:val="0"/>
          <w:marTop w:val="0"/>
          <w:marBottom w:val="0"/>
          <w:divBdr>
            <w:top w:val="none" w:sz="0" w:space="0" w:color="auto"/>
            <w:left w:val="none" w:sz="0" w:space="0" w:color="auto"/>
            <w:bottom w:val="none" w:sz="0" w:space="0" w:color="auto"/>
            <w:right w:val="none" w:sz="0" w:space="0" w:color="auto"/>
          </w:divBdr>
        </w:div>
        <w:div w:id="165830735">
          <w:marLeft w:val="274"/>
          <w:marRight w:val="0"/>
          <w:marTop w:val="0"/>
          <w:marBottom w:val="0"/>
          <w:divBdr>
            <w:top w:val="none" w:sz="0" w:space="0" w:color="auto"/>
            <w:left w:val="none" w:sz="0" w:space="0" w:color="auto"/>
            <w:bottom w:val="none" w:sz="0" w:space="0" w:color="auto"/>
            <w:right w:val="none" w:sz="0" w:space="0" w:color="auto"/>
          </w:divBdr>
        </w:div>
        <w:div w:id="1252812999">
          <w:marLeft w:val="274"/>
          <w:marRight w:val="0"/>
          <w:marTop w:val="0"/>
          <w:marBottom w:val="0"/>
          <w:divBdr>
            <w:top w:val="none" w:sz="0" w:space="0" w:color="auto"/>
            <w:left w:val="none" w:sz="0" w:space="0" w:color="auto"/>
            <w:bottom w:val="none" w:sz="0" w:space="0" w:color="auto"/>
            <w:right w:val="none" w:sz="0" w:space="0" w:color="auto"/>
          </w:divBdr>
        </w:div>
        <w:div w:id="1676299316">
          <w:marLeft w:val="274"/>
          <w:marRight w:val="0"/>
          <w:marTop w:val="0"/>
          <w:marBottom w:val="0"/>
          <w:divBdr>
            <w:top w:val="none" w:sz="0" w:space="0" w:color="auto"/>
            <w:left w:val="none" w:sz="0" w:space="0" w:color="auto"/>
            <w:bottom w:val="none" w:sz="0" w:space="0" w:color="auto"/>
            <w:right w:val="none" w:sz="0" w:space="0" w:color="auto"/>
          </w:divBdr>
        </w:div>
      </w:divsChild>
    </w:div>
    <w:div w:id="316886871">
      <w:bodyDiv w:val="1"/>
      <w:marLeft w:val="0"/>
      <w:marRight w:val="0"/>
      <w:marTop w:val="0"/>
      <w:marBottom w:val="0"/>
      <w:divBdr>
        <w:top w:val="none" w:sz="0" w:space="0" w:color="auto"/>
        <w:left w:val="none" w:sz="0" w:space="0" w:color="auto"/>
        <w:bottom w:val="none" w:sz="0" w:space="0" w:color="auto"/>
        <w:right w:val="none" w:sz="0" w:space="0" w:color="auto"/>
      </w:divBdr>
      <w:divsChild>
        <w:div w:id="213658673">
          <w:marLeft w:val="821"/>
          <w:marRight w:val="0"/>
          <w:marTop w:val="151"/>
          <w:marBottom w:val="0"/>
          <w:divBdr>
            <w:top w:val="none" w:sz="0" w:space="0" w:color="auto"/>
            <w:left w:val="none" w:sz="0" w:space="0" w:color="auto"/>
            <w:bottom w:val="none" w:sz="0" w:space="0" w:color="auto"/>
            <w:right w:val="none" w:sz="0" w:space="0" w:color="auto"/>
          </w:divBdr>
        </w:div>
        <w:div w:id="425998022">
          <w:marLeft w:val="821"/>
          <w:marRight w:val="0"/>
          <w:marTop w:val="151"/>
          <w:marBottom w:val="0"/>
          <w:divBdr>
            <w:top w:val="none" w:sz="0" w:space="0" w:color="auto"/>
            <w:left w:val="none" w:sz="0" w:space="0" w:color="auto"/>
            <w:bottom w:val="none" w:sz="0" w:space="0" w:color="auto"/>
            <w:right w:val="none" w:sz="0" w:space="0" w:color="auto"/>
          </w:divBdr>
        </w:div>
        <w:div w:id="458229595">
          <w:marLeft w:val="1310"/>
          <w:marRight w:val="0"/>
          <w:marTop w:val="130"/>
          <w:marBottom w:val="0"/>
          <w:divBdr>
            <w:top w:val="none" w:sz="0" w:space="0" w:color="auto"/>
            <w:left w:val="none" w:sz="0" w:space="0" w:color="auto"/>
            <w:bottom w:val="none" w:sz="0" w:space="0" w:color="auto"/>
            <w:right w:val="none" w:sz="0" w:space="0" w:color="auto"/>
          </w:divBdr>
        </w:div>
        <w:div w:id="725497513">
          <w:marLeft w:val="821"/>
          <w:marRight w:val="0"/>
          <w:marTop w:val="151"/>
          <w:marBottom w:val="0"/>
          <w:divBdr>
            <w:top w:val="none" w:sz="0" w:space="0" w:color="auto"/>
            <w:left w:val="none" w:sz="0" w:space="0" w:color="auto"/>
            <w:bottom w:val="none" w:sz="0" w:space="0" w:color="auto"/>
            <w:right w:val="none" w:sz="0" w:space="0" w:color="auto"/>
          </w:divBdr>
        </w:div>
        <w:div w:id="1098134962">
          <w:marLeft w:val="821"/>
          <w:marRight w:val="0"/>
          <w:marTop w:val="151"/>
          <w:marBottom w:val="0"/>
          <w:divBdr>
            <w:top w:val="none" w:sz="0" w:space="0" w:color="auto"/>
            <w:left w:val="none" w:sz="0" w:space="0" w:color="auto"/>
            <w:bottom w:val="none" w:sz="0" w:space="0" w:color="auto"/>
            <w:right w:val="none" w:sz="0" w:space="0" w:color="auto"/>
          </w:divBdr>
        </w:div>
        <w:div w:id="1414618049">
          <w:marLeft w:val="821"/>
          <w:marRight w:val="0"/>
          <w:marTop w:val="151"/>
          <w:marBottom w:val="0"/>
          <w:divBdr>
            <w:top w:val="none" w:sz="0" w:space="0" w:color="auto"/>
            <w:left w:val="none" w:sz="0" w:space="0" w:color="auto"/>
            <w:bottom w:val="none" w:sz="0" w:space="0" w:color="auto"/>
            <w:right w:val="none" w:sz="0" w:space="0" w:color="auto"/>
          </w:divBdr>
        </w:div>
        <w:div w:id="1579486039">
          <w:marLeft w:val="1310"/>
          <w:marRight w:val="0"/>
          <w:marTop w:val="130"/>
          <w:marBottom w:val="0"/>
          <w:divBdr>
            <w:top w:val="none" w:sz="0" w:space="0" w:color="auto"/>
            <w:left w:val="none" w:sz="0" w:space="0" w:color="auto"/>
            <w:bottom w:val="none" w:sz="0" w:space="0" w:color="auto"/>
            <w:right w:val="none" w:sz="0" w:space="0" w:color="auto"/>
          </w:divBdr>
        </w:div>
        <w:div w:id="1605846185">
          <w:marLeft w:val="1310"/>
          <w:marRight w:val="0"/>
          <w:marTop w:val="130"/>
          <w:marBottom w:val="0"/>
          <w:divBdr>
            <w:top w:val="none" w:sz="0" w:space="0" w:color="auto"/>
            <w:left w:val="none" w:sz="0" w:space="0" w:color="auto"/>
            <w:bottom w:val="none" w:sz="0" w:space="0" w:color="auto"/>
            <w:right w:val="none" w:sz="0" w:space="0" w:color="auto"/>
          </w:divBdr>
        </w:div>
        <w:div w:id="1810778430">
          <w:marLeft w:val="1310"/>
          <w:marRight w:val="0"/>
          <w:marTop w:val="130"/>
          <w:marBottom w:val="0"/>
          <w:divBdr>
            <w:top w:val="none" w:sz="0" w:space="0" w:color="auto"/>
            <w:left w:val="none" w:sz="0" w:space="0" w:color="auto"/>
            <w:bottom w:val="none" w:sz="0" w:space="0" w:color="auto"/>
            <w:right w:val="none" w:sz="0" w:space="0" w:color="auto"/>
          </w:divBdr>
        </w:div>
        <w:div w:id="2020963472">
          <w:marLeft w:val="821"/>
          <w:marRight w:val="0"/>
          <w:marTop w:val="151"/>
          <w:marBottom w:val="0"/>
          <w:divBdr>
            <w:top w:val="none" w:sz="0" w:space="0" w:color="auto"/>
            <w:left w:val="none" w:sz="0" w:space="0" w:color="auto"/>
            <w:bottom w:val="none" w:sz="0" w:space="0" w:color="auto"/>
            <w:right w:val="none" w:sz="0" w:space="0" w:color="auto"/>
          </w:divBdr>
        </w:div>
      </w:divsChild>
    </w:div>
    <w:div w:id="317464067">
      <w:bodyDiv w:val="1"/>
      <w:marLeft w:val="0"/>
      <w:marRight w:val="0"/>
      <w:marTop w:val="0"/>
      <w:marBottom w:val="0"/>
      <w:divBdr>
        <w:top w:val="none" w:sz="0" w:space="0" w:color="auto"/>
        <w:left w:val="none" w:sz="0" w:space="0" w:color="auto"/>
        <w:bottom w:val="none" w:sz="0" w:space="0" w:color="auto"/>
        <w:right w:val="none" w:sz="0" w:space="0" w:color="auto"/>
      </w:divBdr>
      <w:divsChild>
        <w:div w:id="2129541679">
          <w:marLeft w:val="0"/>
          <w:marRight w:val="0"/>
          <w:marTop w:val="0"/>
          <w:marBottom w:val="0"/>
          <w:divBdr>
            <w:top w:val="none" w:sz="0" w:space="0" w:color="auto"/>
            <w:left w:val="none" w:sz="0" w:space="0" w:color="auto"/>
            <w:bottom w:val="none" w:sz="0" w:space="0" w:color="auto"/>
            <w:right w:val="none" w:sz="0" w:space="0" w:color="auto"/>
          </w:divBdr>
          <w:divsChild>
            <w:div w:id="391082980">
              <w:marLeft w:val="0"/>
              <w:marRight w:val="0"/>
              <w:marTop w:val="0"/>
              <w:marBottom w:val="0"/>
              <w:divBdr>
                <w:top w:val="none" w:sz="0" w:space="0" w:color="auto"/>
                <w:left w:val="none" w:sz="0" w:space="0" w:color="auto"/>
                <w:bottom w:val="none" w:sz="0" w:space="0" w:color="auto"/>
                <w:right w:val="none" w:sz="0" w:space="0" w:color="auto"/>
              </w:divBdr>
            </w:div>
            <w:div w:id="547645089">
              <w:marLeft w:val="0"/>
              <w:marRight w:val="0"/>
              <w:marTop w:val="0"/>
              <w:marBottom w:val="0"/>
              <w:divBdr>
                <w:top w:val="none" w:sz="0" w:space="0" w:color="auto"/>
                <w:left w:val="none" w:sz="0" w:space="0" w:color="auto"/>
                <w:bottom w:val="none" w:sz="0" w:space="0" w:color="auto"/>
                <w:right w:val="none" w:sz="0" w:space="0" w:color="auto"/>
              </w:divBdr>
            </w:div>
            <w:div w:id="1377311004">
              <w:marLeft w:val="0"/>
              <w:marRight w:val="0"/>
              <w:marTop w:val="0"/>
              <w:marBottom w:val="0"/>
              <w:divBdr>
                <w:top w:val="none" w:sz="0" w:space="0" w:color="auto"/>
                <w:left w:val="none" w:sz="0" w:space="0" w:color="auto"/>
                <w:bottom w:val="none" w:sz="0" w:space="0" w:color="auto"/>
                <w:right w:val="none" w:sz="0" w:space="0" w:color="auto"/>
              </w:divBdr>
            </w:div>
            <w:div w:id="1698115556">
              <w:marLeft w:val="0"/>
              <w:marRight w:val="0"/>
              <w:marTop w:val="0"/>
              <w:marBottom w:val="0"/>
              <w:divBdr>
                <w:top w:val="none" w:sz="0" w:space="0" w:color="auto"/>
                <w:left w:val="none" w:sz="0" w:space="0" w:color="auto"/>
                <w:bottom w:val="none" w:sz="0" w:space="0" w:color="auto"/>
                <w:right w:val="none" w:sz="0" w:space="0" w:color="auto"/>
              </w:divBdr>
            </w:div>
            <w:div w:id="1601838780">
              <w:marLeft w:val="0"/>
              <w:marRight w:val="0"/>
              <w:marTop w:val="0"/>
              <w:marBottom w:val="0"/>
              <w:divBdr>
                <w:top w:val="none" w:sz="0" w:space="0" w:color="auto"/>
                <w:left w:val="none" w:sz="0" w:space="0" w:color="auto"/>
                <w:bottom w:val="none" w:sz="0" w:space="0" w:color="auto"/>
                <w:right w:val="none" w:sz="0" w:space="0" w:color="auto"/>
              </w:divBdr>
            </w:div>
            <w:div w:id="758210149">
              <w:marLeft w:val="0"/>
              <w:marRight w:val="0"/>
              <w:marTop w:val="0"/>
              <w:marBottom w:val="0"/>
              <w:divBdr>
                <w:top w:val="none" w:sz="0" w:space="0" w:color="auto"/>
                <w:left w:val="none" w:sz="0" w:space="0" w:color="auto"/>
                <w:bottom w:val="none" w:sz="0" w:space="0" w:color="auto"/>
                <w:right w:val="none" w:sz="0" w:space="0" w:color="auto"/>
              </w:divBdr>
            </w:div>
            <w:div w:id="2119593759">
              <w:marLeft w:val="0"/>
              <w:marRight w:val="0"/>
              <w:marTop w:val="0"/>
              <w:marBottom w:val="0"/>
              <w:divBdr>
                <w:top w:val="none" w:sz="0" w:space="0" w:color="auto"/>
                <w:left w:val="none" w:sz="0" w:space="0" w:color="auto"/>
                <w:bottom w:val="none" w:sz="0" w:space="0" w:color="auto"/>
                <w:right w:val="none" w:sz="0" w:space="0" w:color="auto"/>
              </w:divBdr>
            </w:div>
            <w:div w:id="796878689">
              <w:marLeft w:val="0"/>
              <w:marRight w:val="0"/>
              <w:marTop w:val="0"/>
              <w:marBottom w:val="0"/>
              <w:divBdr>
                <w:top w:val="none" w:sz="0" w:space="0" w:color="auto"/>
                <w:left w:val="none" w:sz="0" w:space="0" w:color="auto"/>
                <w:bottom w:val="none" w:sz="0" w:space="0" w:color="auto"/>
                <w:right w:val="none" w:sz="0" w:space="0" w:color="auto"/>
              </w:divBdr>
            </w:div>
            <w:div w:id="638611607">
              <w:marLeft w:val="0"/>
              <w:marRight w:val="0"/>
              <w:marTop w:val="0"/>
              <w:marBottom w:val="0"/>
              <w:divBdr>
                <w:top w:val="none" w:sz="0" w:space="0" w:color="auto"/>
                <w:left w:val="none" w:sz="0" w:space="0" w:color="auto"/>
                <w:bottom w:val="none" w:sz="0" w:space="0" w:color="auto"/>
                <w:right w:val="none" w:sz="0" w:space="0" w:color="auto"/>
              </w:divBdr>
            </w:div>
            <w:div w:id="1757433751">
              <w:marLeft w:val="0"/>
              <w:marRight w:val="0"/>
              <w:marTop w:val="0"/>
              <w:marBottom w:val="0"/>
              <w:divBdr>
                <w:top w:val="none" w:sz="0" w:space="0" w:color="auto"/>
                <w:left w:val="none" w:sz="0" w:space="0" w:color="auto"/>
                <w:bottom w:val="none" w:sz="0" w:space="0" w:color="auto"/>
                <w:right w:val="none" w:sz="0" w:space="0" w:color="auto"/>
              </w:divBdr>
            </w:div>
            <w:div w:id="97721318">
              <w:marLeft w:val="0"/>
              <w:marRight w:val="0"/>
              <w:marTop w:val="0"/>
              <w:marBottom w:val="0"/>
              <w:divBdr>
                <w:top w:val="none" w:sz="0" w:space="0" w:color="auto"/>
                <w:left w:val="none" w:sz="0" w:space="0" w:color="auto"/>
                <w:bottom w:val="none" w:sz="0" w:space="0" w:color="auto"/>
                <w:right w:val="none" w:sz="0" w:space="0" w:color="auto"/>
              </w:divBdr>
            </w:div>
            <w:div w:id="1669481661">
              <w:marLeft w:val="0"/>
              <w:marRight w:val="0"/>
              <w:marTop w:val="0"/>
              <w:marBottom w:val="0"/>
              <w:divBdr>
                <w:top w:val="none" w:sz="0" w:space="0" w:color="auto"/>
                <w:left w:val="none" w:sz="0" w:space="0" w:color="auto"/>
                <w:bottom w:val="none" w:sz="0" w:space="0" w:color="auto"/>
                <w:right w:val="none" w:sz="0" w:space="0" w:color="auto"/>
              </w:divBdr>
            </w:div>
            <w:div w:id="522400193">
              <w:marLeft w:val="0"/>
              <w:marRight w:val="0"/>
              <w:marTop w:val="0"/>
              <w:marBottom w:val="0"/>
              <w:divBdr>
                <w:top w:val="none" w:sz="0" w:space="0" w:color="auto"/>
                <w:left w:val="none" w:sz="0" w:space="0" w:color="auto"/>
                <w:bottom w:val="none" w:sz="0" w:space="0" w:color="auto"/>
                <w:right w:val="none" w:sz="0" w:space="0" w:color="auto"/>
              </w:divBdr>
            </w:div>
            <w:div w:id="1556434415">
              <w:marLeft w:val="0"/>
              <w:marRight w:val="0"/>
              <w:marTop w:val="0"/>
              <w:marBottom w:val="0"/>
              <w:divBdr>
                <w:top w:val="none" w:sz="0" w:space="0" w:color="auto"/>
                <w:left w:val="none" w:sz="0" w:space="0" w:color="auto"/>
                <w:bottom w:val="none" w:sz="0" w:space="0" w:color="auto"/>
                <w:right w:val="none" w:sz="0" w:space="0" w:color="auto"/>
              </w:divBdr>
            </w:div>
            <w:div w:id="1809198987">
              <w:marLeft w:val="0"/>
              <w:marRight w:val="0"/>
              <w:marTop w:val="0"/>
              <w:marBottom w:val="0"/>
              <w:divBdr>
                <w:top w:val="none" w:sz="0" w:space="0" w:color="auto"/>
                <w:left w:val="none" w:sz="0" w:space="0" w:color="auto"/>
                <w:bottom w:val="none" w:sz="0" w:space="0" w:color="auto"/>
                <w:right w:val="none" w:sz="0" w:space="0" w:color="auto"/>
              </w:divBdr>
            </w:div>
          </w:divsChild>
        </w:div>
        <w:div w:id="963928474">
          <w:marLeft w:val="0"/>
          <w:marRight w:val="0"/>
          <w:marTop w:val="0"/>
          <w:marBottom w:val="0"/>
          <w:divBdr>
            <w:top w:val="none" w:sz="0" w:space="0" w:color="auto"/>
            <w:left w:val="none" w:sz="0" w:space="0" w:color="auto"/>
            <w:bottom w:val="none" w:sz="0" w:space="0" w:color="auto"/>
            <w:right w:val="none" w:sz="0" w:space="0" w:color="auto"/>
          </w:divBdr>
        </w:div>
        <w:div w:id="77142138">
          <w:marLeft w:val="0"/>
          <w:marRight w:val="0"/>
          <w:marTop w:val="0"/>
          <w:marBottom w:val="0"/>
          <w:divBdr>
            <w:top w:val="none" w:sz="0" w:space="0" w:color="auto"/>
            <w:left w:val="none" w:sz="0" w:space="0" w:color="auto"/>
            <w:bottom w:val="none" w:sz="0" w:space="0" w:color="auto"/>
            <w:right w:val="none" w:sz="0" w:space="0" w:color="auto"/>
          </w:divBdr>
        </w:div>
        <w:div w:id="1301615039">
          <w:marLeft w:val="0"/>
          <w:marRight w:val="0"/>
          <w:marTop w:val="0"/>
          <w:marBottom w:val="0"/>
          <w:divBdr>
            <w:top w:val="none" w:sz="0" w:space="0" w:color="auto"/>
            <w:left w:val="none" w:sz="0" w:space="0" w:color="auto"/>
            <w:bottom w:val="none" w:sz="0" w:space="0" w:color="auto"/>
            <w:right w:val="none" w:sz="0" w:space="0" w:color="auto"/>
          </w:divBdr>
          <w:divsChild>
            <w:div w:id="325131433">
              <w:marLeft w:val="0"/>
              <w:marRight w:val="0"/>
              <w:marTop w:val="0"/>
              <w:marBottom w:val="0"/>
              <w:divBdr>
                <w:top w:val="none" w:sz="0" w:space="0" w:color="auto"/>
                <w:left w:val="none" w:sz="0" w:space="0" w:color="auto"/>
                <w:bottom w:val="none" w:sz="0" w:space="0" w:color="auto"/>
                <w:right w:val="none" w:sz="0" w:space="0" w:color="auto"/>
              </w:divBdr>
            </w:div>
            <w:div w:id="262035255">
              <w:marLeft w:val="0"/>
              <w:marRight w:val="0"/>
              <w:marTop w:val="0"/>
              <w:marBottom w:val="0"/>
              <w:divBdr>
                <w:top w:val="none" w:sz="0" w:space="0" w:color="auto"/>
                <w:left w:val="none" w:sz="0" w:space="0" w:color="auto"/>
                <w:bottom w:val="none" w:sz="0" w:space="0" w:color="auto"/>
                <w:right w:val="none" w:sz="0" w:space="0" w:color="auto"/>
              </w:divBdr>
            </w:div>
            <w:div w:id="1993437406">
              <w:marLeft w:val="0"/>
              <w:marRight w:val="0"/>
              <w:marTop w:val="0"/>
              <w:marBottom w:val="0"/>
              <w:divBdr>
                <w:top w:val="none" w:sz="0" w:space="0" w:color="auto"/>
                <w:left w:val="none" w:sz="0" w:space="0" w:color="auto"/>
                <w:bottom w:val="none" w:sz="0" w:space="0" w:color="auto"/>
                <w:right w:val="none" w:sz="0" w:space="0" w:color="auto"/>
              </w:divBdr>
            </w:div>
            <w:div w:id="439375351">
              <w:marLeft w:val="0"/>
              <w:marRight w:val="0"/>
              <w:marTop w:val="0"/>
              <w:marBottom w:val="0"/>
              <w:divBdr>
                <w:top w:val="none" w:sz="0" w:space="0" w:color="auto"/>
                <w:left w:val="none" w:sz="0" w:space="0" w:color="auto"/>
                <w:bottom w:val="none" w:sz="0" w:space="0" w:color="auto"/>
                <w:right w:val="none" w:sz="0" w:space="0" w:color="auto"/>
              </w:divBdr>
            </w:div>
            <w:div w:id="1988976428">
              <w:marLeft w:val="0"/>
              <w:marRight w:val="0"/>
              <w:marTop w:val="0"/>
              <w:marBottom w:val="0"/>
              <w:divBdr>
                <w:top w:val="none" w:sz="0" w:space="0" w:color="auto"/>
                <w:left w:val="none" w:sz="0" w:space="0" w:color="auto"/>
                <w:bottom w:val="none" w:sz="0" w:space="0" w:color="auto"/>
                <w:right w:val="none" w:sz="0" w:space="0" w:color="auto"/>
              </w:divBdr>
            </w:div>
            <w:div w:id="1334453958">
              <w:marLeft w:val="0"/>
              <w:marRight w:val="0"/>
              <w:marTop w:val="0"/>
              <w:marBottom w:val="0"/>
              <w:divBdr>
                <w:top w:val="none" w:sz="0" w:space="0" w:color="auto"/>
                <w:left w:val="none" w:sz="0" w:space="0" w:color="auto"/>
                <w:bottom w:val="none" w:sz="0" w:space="0" w:color="auto"/>
                <w:right w:val="none" w:sz="0" w:space="0" w:color="auto"/>
              </w:divBdr>
            </w:div>
            <w:div w:id="302590019">
              <w:marLeft w:val="0"/>
              <w:marRight w:val="0"/>
              <w:marTop w:val="0"/>
              <w:marBottom w:val="0"/>
              <w:divBdr>
                <w:top w:val="none" w:sz="0" w:space="0" w:color="auto"/>
                <w:left w:val="none" w:sz="0" w:space="0" w:color="auto"/>
                <w:bottom w:val="none" w:sz="0" w:space="0" w:color="auto"/>
                <w:right w:val="none" w:sz="0" w:space="0" w:color="auto"/>
              </w:divBdr>
            </w:div>
            <w:div w:id="842819973">
              <w:marLeft w:val="0"/>
              <w:marRight w:val="0"/>
              <w:marTop w:val="0"/>
              <w:marBottom w:val="0"/>
              <w:divBdr>
                <w:top w:val="none" w:sz="0" w:space="0" w:color="auto"/>
                <w:left w:val="none" w:sz="0" w:space="0" w:color="auto"/>
                <w:bottom w:val="none" w:sz="0" w:space="0" w:color="auto"/>
                <w:right w:val="none" w:sz="0" w:space="0" w:color="auto"/>
              </w:divBdr>
            </w:div>
            <w:div w:id="1028066509">
              <w:marLeft w:val="0"/>
              <w:marRight w:val="0"/>
              <w:marTop w:val="0"/>
              <w:marBottom w:val="0"/>
              <w:divBdr>
                <w:top w:val="none" w:sz="0" w:space="0" w:color="auto"/>
                <w:left w:val="none" w:sz="0" w:space="0" w:color="auto"/>
                <w:bottom w:val="none" w:sz="0" w:space="0" w:color="auto"/>
                <w:right w:val="none" w:sz="0" w:space="0" w:color="auto"/>
              </w:divBdr>
            </w:div>
            <w:div w:id="363596923">
              <w:marLeft w:val="0"/>
              <w:marRight w:val="0"/>
              <w:marTop w:val="0"/>
              <w:marBottom w:val="0"/>
              <w:divBdr>
                <w:top w:val="none" w:sz="0" w:space="0" w:color="auto"/>
                <w:left w:val="none" w:sz="0" w:space="0" w:color="auto"/>
                <w:bottom w:val="none" w:sz="0" w:space="0" w:color="auto"/>
                <w:right w:val="none" w:sz="0" w:space="0" w:color="auto"/>
              </w:divBdr>
            </w:div>
            <w:div w:id="1740514803">
              <w:marLeft w:val="0"/>
              <w:marRight w:val="0"/>
              <w:marTop w:val="0"/>
              <w:marBottom w:val="0"/>
              <w:divBdr>
                <w:top w:val="none" w:sz="0" w:space="0" w:color="auto"/>
                <w:left w:val="none" w:sz="0" w:space="0" w:color="auto"/>
                <w:bottom w:val="none" w:sz="0" w:space="0" w:color="auto"/>
                <w:right w:val="none" w:sz="0" w:space="0" w:color="auto"/>
              </w:divBdr>
            </w:div>
            <w:div w:id="1793554976">
              <w:marLeft w:val="0"/>
              <w:marRight w:val="0"/>
              <w:marTop w:val="0"/>
              <w:marBottom w:val="0"/>
              <w:divBdr>
                <w:top w:val="none" w:sz="0" w:space="0" w:color="auto"/>
                <w:left w:val="none" w:sz="0" w:space="0" w:color="auto"/>
                <w:bottom w:val="none" w:sz="0" w:space="0" w:color="auto"/>
                <w:right w:val="none" w:sz="0" w:space="0" w:color="auto"/>
              </w:divBdr>
            </w:div>
            <w:div w:id="987977657">
              <w:marLeft w:val="0"/>
              <w:marRight w:val="0"/>
              <w:marTop w:val="0"/>
              <w:marBottom w:val="0"/>
              <w:divBdr>
                <w:top w:val="none" w:sz="0" w:space="0" w:color="auto"/>
                <w:left w:val="none" w:sz="0" w:space="0" w:color="auto"/>
                <w:bottom w:val="none" w:sz="0" w:space="0" w:color="auto"/>
                <w:right w:val="none" w:sz="0" w:space="0" w:color="auto"/>
              </w:divBdr>
            </w:div>
            <w:div w:id="28535461">
              <w:marLeft w:val="0"/>
              <w:marRight w:val="0"/>
              <w:marTop w:val="0"/>
              <w:marBottom w:val="0"/>
              <w:divBdr>
                <w:top w:val="none" w:sz="0" w:space="0" w:color="auto"/>
                <w:left w:val="none" w:sz="0" w:space="0" w:color="auto"/>
                <w:bottom w:val="none" w:sz="0" w:space="0" w:color="auto"/>
                <w:right w:val="none" w:sz="0" w:space="0" w:color="auto"/>
              </w:divBdr>
            </w:div>
            <w:div w:id="1712874721">
              <w:marLeft w:val="0"/>
              <w:marRight w:val="0"/>
              <w:marTop w:val="0"/>
              <w:marBottom w:val="0"/>
              <w:divBdr>
                <w:top w:val="none" w:sz="0" w:space="0" w:color="auto"/>
                <w:left w:val="none" w:sz="0" w:space="0" w:color="auto"/>
                <w:bottom w:val="none" w:sz="0" w:space="0" w:color="auto"/>
                <w:right w:val="none" w:sz="0" w:space="0" w:color="auto"/>
              </w:divBdr>
            </w:div>
            <w:div w:id="522209734">
              <w:marLeft w:val="0"/>
              <w:marRight w:val="0"/>
              <w:marTop w:val="0"/>
              <w:marBottom w:val="0"/>
              <w:divBdr>
                <w:top w:val="none" w:sz="0" w:space="0" w:color="auto"/>
                <w:left w:val="none" w:sz="0" w:space="0" w:color="auto"/>
                <w:bottom w:val="none" w:sz="0" w:space="0" w:color="auto"/>
                <w:right w:val="none" w:sz="0" w:space="0" w:color="auto"/>
              </w:divBdr>
            </w:div>
            <w:div w:id="1159886330">
              <w:marLeft w:val="0"/>
              <w:marRight w:val="0"/>
              <w:marTop w:val="0"/>
              <w:marBottom w:val="0"/>
              <w:divBdr>
                <w:top w:val="none" w:sz="0" w:space="0" w:color="auto"/>
                <w:left w:val="none" w:sz="0" w:space="0" w:color="auto"/>
                <w:bottom w:val="none" w:sz="0" w:space="0" w:color="auto"/>
                <w:right w:val="none" w:sz="0" w:space="0" w:color="auto"/>
              </w:divBdr>
            </w:div>
            <w:div w:id="350225711">
              <w:marLeft w:val="0"/>
              <w:marRight w:val="0"/>
              <w:marTop w:val="0"/>
              <w:marBottom w:val="0"/>
              <w:divBdr>
                <w:top w:val="none" w:sz="0" w:space="0" w:color="auto"/>
                <w:left w:val="none" w:sz="0" w:space="0" w:color="auto"/>
                <w:bottom w:val="none" w:sz="0" w:space="0" w:color="auto"/>
                <w:right w:val="none" w:sz="0" w:space="0" w:color="auto"/>
              </w:divBdr>
            </w:div>
            <w:div w:id="1994478757">
              <w:marLeft w:val="0"/>
              <w:marRight w:val="0"/>
              <w:marTop w:val="0"/>
              <w:marBottom w:val="0"/>
              <w:divBdr>
                <w:top w:val="none" w:sz="0" w:space="0" w:color="auto"/>
                <w:left w:val="none" w:sz="0" w:space="0" w:color="auto"/>
                <w:bottom w:val="none" w:sz="0" w:space="0" w:color="auto"/>
                <w:right w:val="none" w:sz="0" w:space="0" w:color="auto"/>
              </w:divBdr>
            </w:div>
            <w:div w:id="1887064701">
              <w:marLeft w:val="0"/>
              <w:marRight w:val="0"/>
              <w:marTop w:val="0"/>
              <w:marBottom w:val="0"/>
              <w:divBdr>
                <w:top w:val="none" w:sz="0" w:space="0" w:color="auto"/>
                <w:left w:val="none" w:sz="0" w:space="0" w:color="auto"/>
                <w:bottom w:val="none" w:sz="0" w:space="0" w:color="auto"/>
                <w:right w:val="none" w:sz="0" w:space="0" w:color="auto"/>
              </w:divBdr>
            </w:div>
            <w:div w:id="1254164223">
              <w:marLeft w:val="0"/>
              <w:marRight w:val="0"/>
              <w:marTop w:val="0"/>
              <w:marBottom w:val="0"/>
              <w:divBdr>
                <w:top w:val="none" w:sz="0" w:space="0" w:color="auto"/>
                <w:left w:val="none" w:sz="0" w:space="0" w:color="auto"/>
                <w:bottom w:val="none" w:sz="0" w:space="0" w:color="auto"/>
                <w:right w:val="none" w:sz="0" w:space="0" w:color="auto"/>
              </w:divBdr>
              <w:divsChild>
                <w:div w:id="923805093">
                  <w:marLeft w:val="0"/>
                  <w:marRight w:val="0"/>
                  <w:marTop w:val="0"/>
                  <w:marBottom w:val="0"/>
                  <w:divBdr>
                    <w:top w:val="none" w:sz="0" w:space="0" w:color="auto"/>
                    <w:left w:val="none" w:sz="0" w:space="0" w:color="auto"/>
                    <w:bottom w:val="none" w:sz="0" w:space="0" w:color="auto"/>
                    <w:right w:val="none" w:sz="0" w:space="0" w:color="auto"/>
                  </w:divBdr>
                </w:div>
              </w:divsChild>
            </w:div>
            <w:div w:id="395590008">
              <w:marLeft w:val="0"/>
              <w:marRight w:val="0"/>
              <w:marTop w:val="0"/>
              <w:marBottom w:val="0"/>
              <w:divBdr>
                <w:top w:val="none" w:sz="0" w:space="0" w:color="auto"/>
                <w:left w:val="none" w:sz="0" w:space="0" w:color="auto"/>
                <w:bottom w:val="none" w:sz="0" w:space="0" w:color="auto"/>
                <w:right w:val="none" w:sz="0" w:space="0" w:color="auto"/>
              </w:divBdr>
              <w:divsChild>
                <w:div w:id="15620329">
                  <w:marLeft w:val="0"/>
                  <w:marRight w:val="0"/>
                  <w:marTop w:val="0"/>
                  <w:marBottom w:val="0"/>
                  <w:divBdr>
                    <w:top w:val="none" w:sz="0" w:space="0" w:color="auto"/>
                    <w:left w:val="none" w:sz="0" w:space="0" w:color="auto"/>
                    <w:bottom w:val="none" w:sz="0" w:space="0" w:color="auto"/>
                    <w:right w:val="none" w:sz="0" w:space="0" w:color="auto"/>
                  </w:divBdr>
                </w:div>
                <w:div w:id="201751535">
                  <w:marLeft w:val="0"/>
                  <w:marRight w:val="0"/>
                  <w:marTop w:val="0"/>
                  <w:marBottom w:val="0"/>
                  <w:divBdr>
                    <w:top w:val="none" w:sz="0" w:space="0" w:color="auto"/>
                    <w:left w:val="none" w:sz="0" w:space="0" w:color="auto"/>
                    <w:bottom w:val="none" w:sz="0" w:space="0" w:color="auto"/>
                    <w:right w:val="none" w:sz="0" w:space="0" w:color="auto"/>
                  </w:divBdr>
                </w:div>
                <w:div w:id="821196573">
                  <w:marLeft w:val="0"/>
                  <w:marRight w:val="0"/>
                  <w:marTop w:val="0"/>
                  <w:marBottom w:val="0"/>
                  <w:divBdr>
                    <w:top w:val="none" w:sz="0" w:space="0" w:color="auto"/>
                    <w:left w:val="none" w:sz="0" w:space="0" w:color="auto"/>
                    <w:bottom w:val="none" w:sz="0" w:space="0" w:color="auto"/>
                    <w:right w:val="none" w:sz="0" w:space="0" w:color="auto"/>
                  </w:divBdr>
                </w:div>
                <w:div w:id="979768538">
                  <w:marLeft w:val="0"/>
                  <w:marRight w:val="0"/>
                  <w:marTop w:val="0"/>
                  <w:marBottom w:val="0"/>
                  <w:divBdr>
                    <w:top w:val="none" w:sz="0" w:space="0" w:color="auto"/>
                    <w:left w:val="none" w:sz="0" w:space="0" w:color="auto"/>
                    <w:bottom w:val="none" w:sz="0" w:space="0" w:color="auto"/>
                    <w:right w:val="none" w:sz="0" w:space="0" w:color="auto"/>
                  </w:divBdr>
                </w:div>
                <w:div w:id="136725536">
                  <w:marLeft w:val="0"/>
                  <w:marRight w:val="0"/>
                  <w:marTop w:val="0"/>
                  <w:marBottom w:val="0"/>
                  <w:divBdr>
                    <w:top w:val="none" w:sz="0" w:space="0" w:color="auto"/>
                    <w:left w:val="none" w:sz="0" w:space="0" w:color="auto"/>
                    <w:bottom w:val="none" w:sz="0" w:space="0" w:color="auto"/>
                    <w:right w:val="none" w:sz="0" w:space="0" w:color="auto"/>
                  </w:divBdr>
                </w:div>
                <w:div w:id="711613416">
                  <w:marLeft w:val="0"/>
                  <w:marRight w:val="0"/>
                  <w:marTop w:val="0"/>
                  <w:marBottom w:val="0"/>
                  <w:divBdr>
                    <w:top w:val="none" w:sz="0" w:space="0" w:color="auto"/>
                    <w:left w:val="none" w:sz="0" w:space="0" w:color="auto"/>
                    <w:bottom w:val="none" w:sz="0" w:space="0" w:color="auto"/>
                    <w:right w:val="none" w:sz="0" w:space="0" w:color="auto"/>
                  </w:divBdr>
                </w:div>
                <w:div w:id="139464526">
                  <w:marLeft w:val="0"/>
                  <w:marRight w:val="0"/>
                  <w:marTop w:val="0"/>
                  <w:marBottom w:val="0"/>
                  <w:divBdr>
                    <w:top w:val="none" w:sz="0" w:space="0" w:color="auto"/>
                    <w:left w:val="none" w:sz="0" w:space="0" w:color="auto"/>
                    <w:bottom w:val="none" w:sz="0" w:space="0" w:color="auto"/>
                    <w:right w:val="none" w:sz="0" w:space="0" w:color="auto"/>
                  </w:divBdr>
                </w:div>
                <w:div w:id="698891371">
                  <w:marLeft w:val="0"/>
                  <w:marRight w:val="0"/>
                  <w:marTop w:val="0"/>
                  <w:marBottom w:val="0"/>
                  <w:divBdr>
                    <w:top w:val="none" w:sz="0" w:space="0" w:color="auto"/>
                    <w:left w:val="none" w:sz="0" w:space="0" w:color="auto"/>
                    <w:bottom w:val="none" w:sz="0" w:space="0" w:color="auto"/>
                    <w:right w:val="none" w:sz="0" w:space="0" w:color="auto"/>
                  </w:divBdr>
                </w:div>
                <w:div w:id="1655716212">
                  <w:marLeft w:val="0"/>
                  <w:marRight w:val="0"/>
                  <w:marTop w:val="0"/>
                  <w:marBottom w:val="0"/>
                  <w:divBdr>
                    <w:top w:val="none" w:sz="0" w:space="0" w:color="auto"/>
                    <w:left w:val="none" w:sz="0" w:space="0" w:color="auto"/>
                    <w:bottom w:val="none" w:sz="0" w:space="0" w:color="auto"/>
                    <w:right w:val="none" w:sz="0" w:space="0" w:color="auto"/>
                  </w:divBdr>
                </w:div>
                <w:div w:id="1015420877">
                  <w:marLeft w:val="0"/>
                  <w:marRight w:val="0"/>
                  <w:marTop w:val="0"/>
                  <w:marBottom w:val="0"/>
                  <w:divBdr>
                    <w:top w:val="none" w:sz="0" w:space="0" w:color="auto"/>
                    <w:left w:val="none" w:sz="0" w:space="0" w:color="auto"/>
                    <w:bottom w:val="none" w:sz="0" w:space="0" w:color="auto"/>
                    <w:right w:val="none" w:sz="0" w:space="0" w:color="auto"/>
                  </w:divBdr>
                </w:div>
                <w:div w:id="437724905">
                  <w:marLeft w:val="0"/>
                  <w:marRight w:val="0"/>
                  <w:marTop w:val="0"/>
                  <w:marBottom w:val="0"/>
                  <w:divBdr>
                    <w:top w:val="none" w:sz="0" w:space="0" w:color="auto"/>
                    <w:left w:val="none" w:sz="0" w:space="0" w:color="auto"/>
                    <w:bottom w:val="none" w:sz="0" w:space="0" w:color="auto"/>
                    <w:right w:val="none" w:sz="0" w:space="0" w:color="auto"/>
                  </w:divBdr>
                </w:div>
                <w:div w:id="1173766803">
                  <w:marLeft w:val="0"/>
                  <w:marRight w:val="0"/>
                  <w:marTop w:val="0"/>
                  <w:marBottom w:val="0"/>
                  <w:divBdr>
                    <w:top w:val="none" w:sz="0" w:space="0" w:color="auto"/>
                    <w:left w:val="none" w:sz="0" w:space="0" w:color="auto"/>
                    <w:bottom w:val="none" w:sz="0" w:space="0" w:color="auto"/>
                    <w:right w:val="none" w:sz="0" w:space="0" w:color="auto"/>
                  </w:divBdr>
                </w:div>
                <w:div w:id="809325569">
                  <w:marLeft w:val="0"/>
                  <w:marRight w:val="0"/>
                  <w:marTop w:val="0"/>
                  <w:marBottom w:val="0"/>
                  <w:divBdr>
                    <w:top w:val="none" w:sz="0" w:space="0" w:color="auto"/>
                    <w:left w:val="none" w:sz="0" w:space="0" w:color="auto"/>
                    <w:bottom w:val="none" w:sz="0" w:space="0" w:color="auto"/>
                    <w:right w:val="none" w:sz="0" w:space="0" w:color="auto"/>
                  </w:divBdr>
                </w:div>
                <w:div w:id="1432361028">
                  <w:marLeft w:val="0"/>
                  <w:marRight w:val="0"/>
                  <w:marTop w:val="0"/>
                  <w:marBottom w:val="0"/>
                  <w:divBdr>
                    <w:top w:val="none" w:sz="0" w:space="0" w:color="auto"/>
                    <w:left w:val="none" w:sz="0" w:space="0" w:color="auto"/>
                    <w:bottom w:val="none" w:sz="0" w:space="0" w:color="auto"/>
                    <w:right w:val="none" w:sz="0" w:space="0" w:color="auto"/>
                  </w:divBdr>
                </w:div>
                <w:div w:id="57361468">
                  <w:marLeft w:val="0"/>
                  <w:marRight w:val="0"/>
                  <w:marTop w:val="0"/>
                  <w:marBottom w:val="0"/>
                  <w:divBdr>
                    <w:top w:val="none" w:sz="0" w:space="0" w:color="auto"/>
                    <w:left w:val="none" w:sz="0" w:space="0" w:color="auto"/>
                    <w:bottom w:val="none" w:sz="0" w:space="0" w:color="auto"/>
                    <w:right w:val="none" w:sz="0" w:space="0" w:color="auto"/>
                  </w:divBdr>
                </w:div>
                <w:div w:id="1131217336">
                  <w:marLeft w:val="0"/>
                  <w:marRight w:val="0"/>
                  <w:marTop w:val="0"/>
                  <w:marBottom w:val="0"/>
                  <w:divBdr>
                    <w:top w:val="none" w:sz="0" w:space="0" w:color="auto"/>
                    <w:left w:val="none" w:sz="0" w:space="0" w:color="auto"/>
                    <w:bottom w:val="none" w:sz="0" w:space="0" w:color="auto"/>
                    <w:right w:val="none" w:sz="0" w:space="0" w:color="auto"/>
                  </w:divBdr>
                </w:div>
                <w:div w:id="167260369">
                  <w:marLeft w:val="0"/>
                  <w:marRight w:val="0"/>
                  <w:marTop w:val="0"/>
                  <w:marBottom w:val="0"/>
                  <w:divBdr>
                    <w:top w:val="none" w:sz="0" w:space="0" w:color="auto"/>
                    <w:left w:val="none" w:sz="0" w:space="0" w:color="auto"/>
                    <w:bottom w:val="none" w:sz="0" w:space="0" w:color="auto"/>
                    <w:right w:val="none" w:sz="0" w:space="0" w:color="auto"/>
                  </w:divBdr>
                </w:div>
                <w:div w:id="1276014883">
                  <w:marLeft w:val="0"/>
                  <w:marRight w:val="0"/>
                  <w:marTop w:val="0"/>
                  <w:marBottom w:val="0"/>
                  <w:divBdr>
                    <w:top w:val="none" w:sz="0" w:space="0" w:color="auto"/>
                    <w:left w:val="none" w:sz="0" w:space="0" w:color="auto"/>
                    <w:bottom w:val="none" w:sz="0" w:space="0" w:color="auto"/>
                    <w:right w:val="none" w:sz="0" w:space="0" w:color="auto"/>
                  </w:divBdr>
                </w:div>
                <w:div w:id="78913595">
                  <w:marLeft w:val="0"/>
                  <w:marRight w:val="0"/>
                  <w:marTop w:val="0"/>
                  <w:marBottom w:val="0"/>
                  <w:divBdr>
                    <w:top w:val="none" w:sz="0" w:space="0" w:color="auto"/>
                    <w:left w:val="none" w:sz="0" w:space="0" w:color="auto"/>
                    <w:bottom w:val="none" w:sz="0" w:space="0" w:color="auto"/>
                    <w:right w:val="none" w:sz="0" w:space="0" w:color="auto"/>
                  </w:divBdr>
                </w:div>
                <w:div w:id="238952867">
                  <w:marLeft w:val="0"/>
                  <w:marRight w:val="0"/>
                  <w:marTop w:val="0"/>
                  <w:marBottom w:val="0"/>
                  <w:divBdr>
                    <w:top w:val="none" w:sz="0" w:space="0" w:color="auto"/>
                    <w:left w:val="none" w:sz="0" w:space="0" w:color="auto"/>
                    <w:bottom w:val="none" w:sz="0" w:space="0" w:color="auto"/>
                    <w:right w:val="none" w:sz="0" w:space="0" w:color="auto"/>
                  </w:divBdr>
                </w:div>
                <w:div w:id="1885872680">
                  <w:marLeft w:val="0"/>
                  <w:marRight w:val="0"/>
                  <w:marTop w:val="0"/>
                  <w:marBottom w:val="0"/>
                  <w:divBdr>
                    <w:top w:val="none" w:sz="0" w:space="0" w:color="auto"/>
                    <w:left w:val="none" w:sz="0" w:space="0" w:color="auto"/>
                    <w:bottom w:val="none" w:sz="0" w:space="0" w:color="auto"/>
                    <w:right w:val="none" w:sz="0" w:space="0" w:color="auto"/>
                  </w:divBdr>
                </w:div>
                <w:div w:id="1529753844">
                  <w:marLeft w:val="0"/>
                  <w:marRight w:val="0"/>
                  <w:marTop w:val="0"/>
                  <w:marBottom w:val="0"/>
                  <w:divBdr>
                    <w:top w:val="none" w:sz="0" w:space="0" w:color="auto"/>
                    <w:left w:val="none" w:sz="0" w:space="0" w:color="auto"/>
                    <w:bottom w:val="none" w:sz="0" w:space="0" w:color="auto"/>
                    <w:right w:val="none" w:sz="0" w:space="0" w:color="auto"/>
                  </w:divBdr>
                </w:div>
                <w:div w:id="379206054">
                  <w:marLeft w:val="0"/>
                  <w:marRight w:val="0"/>
                  <w:marTop w:val="0"/>
                  <w:marBottom w:val="0"/>
                  <w:divBdr>
                    <w:top w:val="none" w:sz="0" w:space="0" w:color="auto"/>
                    <w:left w:val="none" w:sz="0" w:space="0" w:color="auto"/>
                    <w:bottom w:val="none" w:sz="0" w:space="0" w:color="auto"/>
                    <w:right w:val="none" w:sz="0" w:space="0" w:color="auto"/>
                  </w:divBdr>
                </w:div>
                <w:div w:id="982151052">
                  <w:marLeft w:val="0"/>
                  <w:marRight w:val="0"/>
                  <w:marTop w:val="0"/>
                  <w:marBottom w:val="0"/>
                  <w:divBdr>
                    <w:top w:val="none" w:sz="0" w:space="0" w:color="auto"/>
                    <w:left w:val="none" w:sz="0" w:space="0" w:color="auto"/>
                    <w:bottom w:val="none" w:sz="0" w:space="0" w:color="auto"/>
                    <w:right w:val="none" w:sz="0" w:space="0" w:color="auto"/>
                  </w:divBdr>
                </w:div>
                <w:div w:id="1777365956">
                  <w:marLeft w:val="0"/>
                  <w:marRight w:val="0"/>
                  <w:marTop w:val="0"/>
                  <w:marBottom w:val="0"/>
                  <w:divBdr>
                    <w:top w:val="none" w:sz="0" w:space="0" w:color="auto"/>
                    <w:left w:val="none" w:sz="0" w:space="0" w:color="auto"/>
                    <w:bottom w:val="none" w:sz="0" w:space="0" w:color="auto"/>
                    <w:right w:val="none" w:sz="0" w:space="0" w:color="auto"/>
                  </w:divBdr>
                </w:div>
                <w:div w:id="1547257247">
                  <w:marLeft w:val="0"/>
                  <w:marRight w:val="0"/>
                  <w:marTop w:val="0"/>
                  <w:marBottom w:val="0"/>
                  <w:divBdr>
                    <w:top w:val="none" w:sz="0" w:space="0" w:color="auto"/>
                    <w:left w:val="none" w:sz="0" w:space="0" w:color="auto"/>
                    <w:bottom w:val="none" w:sz="0" w:space="0" w:color="auto"/>
                    <w:right w:val="none" w:sz="0" w:space="0" w:color="auto"/>
                  </w:divBdr>
                </w:div>
                <w:div w:id="2068843320">
                  <w:marLeft w:val="0"/>
                  <w:marRight w:val="0"/>
                  <w:marTop w:val="0"/>
                  <w:marBottom w:val="0"/>
                  <w:divBdr>
                    <w:top w:val="none" w:sz="0" w:space="0" w:color="auto"/>
                    <w:left w:val="none" w:sz="0" w:space="0" w:color="auto"/>
                    <w:bottom w:val="none" w:sz="0" w:space="0" w:color="auto"/>
                    <w:right w:val="none" w:sz="0" w:space="0" w:color="auto"/>
                  </w:divBdr>
                </w:div>
                <w:div w:id="1811825262">
                  <w:marLeft w:val="0"/>
                  <w:marRight w:val="0"/>
                  <w:marTop w:val="0"/>
                  <w:marBottom w:val="0"/>
                  <w:divBdr>
                    <w:top w:val="none" w:sz="0" w:space="0" w:color="auto"/>
                    <w:left w:val="none" w:sz="0" w:space="0" w:color="auto"/>
                    <w:bottom w:val="none" w:sz="0" w:space="0" w:color="auto"/>
                    <w:right w:val="none" w:sz="0" w:space="0" w:color="auto"/>
                  </w:divBdr>
                </w:div>
                <w:div w:id="608783278">
                  <w:marLeft w:val="0"/>
                  <w:marRight w:val="0"/>
                  <w:marTop w:val="0"/>
                  <w:marBottom w:val="0"/>
                  <w:divBdr>
                    <w:top w:val="none" w:sz="0" w:space="0" w:color="auto"/>
                    <w:left w:val="none" w:sz="0" w:space="0" w:color="auto"/>
                    <w:bottom w:val="none" w:sz="0" w:space="0" w:color="auto"/>
                    <w:right w:val="none" w:sz="0" w:space="0" w:color="auto"/>
                  </w:divBdr>
                </w:div>
                <w:div w:id="5080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13041">
          <w:marLeft w:val="0"/>
          <w:marRight w:val="0"/>
          <w:marTop w:val="0"/>
          <w:marBottom w:val="0"/>
          <w:divBdr>
            <w:top w:val="none" w:sz="0" w:space="0" w:color="auto"/>
            <w:left w:val="none" w:sz="0" w:space="0" w:color="auto"/>
            <w:bottom w:val="none" w:sz="0" w:space="0" w:color="auto"/>
            <w:right w:val="none" w:sz="0" w:space="0" w:color="auto"/>
          </w:divBdr>
        </w:div>
      </w:divsChild>
    </w:div>
    <w:div w:id="318198450">
      <w:bodyDiv w:val="1"/>
      <w:marLeft w:val="0"/>
      <w:marRight w:val="0"/>
      <w:marTop w:val="0"/>
      <w:marBottom w:val="0"/>
      <w:divBdr>
        <w:top w:val="none" w:sz="0" w:space="0" w:color="auto"/>
        <w:left w:val="none" w:sz="0" w:space="0" w:color="auto"/>
        <w:bottom w:val="none" w:sz="0" w:space="0" w:color="auto"/>
        <w:right w:val="none" w:sz="0" w:space="0" w:color="auto"/>
      </w:divBdr>
      <w:divsChild>
        <w:div w:id="1004894480">
          <w:marLeft w:val="547"/>
          <w:marRight w:val="0"/>
          <w:marTop w:val="67"/>
          <w:marBottom w:val="0"/>
          <w:divBdr>
            <w:top w:val="none" w:sz="0" w:space="0" w:color="auto"/>
            <w:left w:val="none" w:sz="0" w:space="0" w:color="auto"/>
            <w:bottom w:val="none" w:sz="0" w:space="0" w:color="auto"/>
            <w:right w:val="none" w:sz="0" w:space="0" w:color="auto"/>
          </w:divBdr>
        </w:div>
        <w:div w:id="1025013900">
          <w:marLeft w:val="547"/>
          <w:marRight w:val="0"/>
          <w:marTop w:val="67"/>
          <w:marBottom w:val="0"/>
          <w:divBdr>
            <w:top w:val="none" w:sz="0" w:space="0" w:color="auto"/>
            <w:left w:val="none" w:sz="0" w:space="0" w:color="auto"/>
            <w:bottom w:val="none" w:sz="0" w:space="0" w:color="auto"/>
            <w:right w:val="none" w:sz="0" w:space="0" w:color="auto"/>
          </w:divBdr>
        </w:div>
        <w:div w:id="1067612888">
          <w:marLeft w:val="547"/>
          <w:marRight w:val="0"/>
          <w:marTop w:val="67"/>
          <w:marBottom w:val="0"/>
          <w:divBdr>
            <w:top w:val="none" w:sz="0" w:space="0" w:color="auto"/>
            <w:left w:val="none" w:sz="0" w:space="0" w:color="auto"/>
            <w:bottom w:val="none" w:sz="0" w:space="0" w:color="auto"/>
            <w:right w:val="none" w:sz="0" w:space="0" w:color="auto"/>
          </w:divBdr>
        </w:div>
        <w:div w:id="1138911265">
          <w:marLeft w:val="547"/>
          <w:marRight w:val="0"/>
          <w:marTop w:val="67"/>
          <w:marBottom w:val="0"/>
          <w:divBdr>
            <w:top w:val="none" w:sz="0" w:space="0" w:color="auto"/>
            <w:left w:val="none" w:sz="0" w:space="0" w:color="auto"/>
            <w:bottom w:val="none" w:sz="0" w:space="0" w:color="auto"/>
            <w:right w:val="none" w:sz="0" w:space="0" w:color="auto"/>
          </w:divBdr>
        </w:div>
        <w:div w:id="1247613494">
          <w:marLeft w:val="547"/>
          <w:marRight w:val="0"/>
          <w:marTop w:val="67"/>
          <w:marBottom w:val="0"/>
          <w:divBdr>
            <w:top w:val="none" w:sz="0" w:space="0" w:color="auto"/>
            <w:left w:val="none" w:sz="0" w:space="0" w:color="auto"/>
            <w:bottom w:val="none" w:sz="0" w:space="0" w:color="auto"/>
            <w:right w:val="none" w:sz="0" w:space="0" w:color="auto"/>
          </w:divBdr>
        </w:div>
        <w:div w:id="1276449895">
          <w:marLeft w:val="547"/>
          <w:marRight w:val="0"/>
          <w:marTop w:val="67"/>
          <w:marBottom w:val="0"/>
          <w:divBdr>
            <w:top w:val="none" w:sz="0" w:space="0" w:color="auto"/>
            <w:left w:val="none" w:sz="0" w:space="0" w:color="auto"/>
            <w:bottom w:val="none" w:sz="0" w:space="0" w:color="auto"/>
            <w:right w:val="none" w:sz="0" w:space="0" w:color="auto"/>
          </w:divBdr>
        </w:div>
        <w:div w:id="1286621314">
          <w:marLeft w:val="547"/>
          <w:marRight w:val="0"/>
          <w:marTop w:val="67"/>
          <w:marBottom w:val="0"/>
          <w:divBdr>
            <w:top w:val="none" w:sz="0" w:space="0" w:color="auto"/>
            <w:left w:val="none" w:sz="0" w:space="0" w:color="auto"/>
            <w:bottom w:val="none" w:sz="0" w:space="0" w:color="auto"/>
            <w:right w:val="none" w:sz="0" w:space="0" w:color="auto"/>
          </w:divBdr>
        </w:div>
        <w:div w:id="1619874648">
          <w:marLeft w:val="547"/>
          <w:marRight w:val="0"/>
          <w:marTop w:val="67"/>
          <w:marBottom w:val="0"/>
          <w:divBdr>
            <w:top w:val="none" w:sz="0" w:space="0" w:color="auto"/>
            <w:left w:val="none" w:sz="0" w:space="0" w:color="auto"/>
            <w:bottom w:val="none" w:sz="0" w:space="0" w:color="auto"/>
            <w:right w:val="none" w:sz="0" w:space="0" w:color="auto"/>
          </w:divBdr>
        </w:div>
        <w:div w:id="1753310794">
          <w:marLeft w:val="547"/>
          <w:marRight w:val="0"/>
          <w:marTop w:val="67"/>
          <w:marBottom w:val="0"/>
          <w:divBdr>
            <w:top w:val="none" w:sz="0" w:space="0" w:color="auto"/>
            <w:left w:val="none" w:sz="0" w:space="0" w:color="auto"/>
            <w:bottom w:val="none" w:sz="0" w:space="0" w:color="auto"/>
            <w:right w:val="none" w:sz="0" w:space="0" w:color="auto"/>
          </w:divBdr>
        </w:div>
        <w:div w:id="2140412156">
          <w:marLeft w:val="547"/>
          <w:marRight w:val="0"/>
          <w:marTop w:val="67"/>
          <w:marBottom w:val="0"/>
          <w:divBdr>
            <w:top w:val="none" w:sz="0" w:space="0" w:color="auto"/>
            <w:left w:val="none" w:sz="0" w:space="0" w:color="auto"/>
            <w:bottom w:val="none" w:sz="0" w:space="0" w:color="auto"/>
            <w:right w:val="none" w:sz="0" w:space="0" w:color="auto"/>
          </w:divBdr>
        </w:div>
      </w:divsChild>
    </w:div>
    <w:div w:id="320235594">
      <w:bodyDiv w:val="1"/>
      <w:marLeft w:val="0"/>
      <w:marRight w:val="0"/>
      <w:marTop w:val="0"/>
      <w:marBottom w:val="0"/>
      <w:divBdr>
        <w:top w:val="none" w:sz="0" w:space="0" w:color="auto"/>
        <w:left w:val="none" w:sz="0" w:space="0" w:color="auto"/>
        <w:bottom w:val="none" w:sz="0" w:space="0" w:color="auto"/>
        <w:right w:val="none" w:sz="0" w:space="0" w:color="auto"/>
      </w:divBdr>
      <w:divsChild>
        <w:div w:id="54940298">
          <w:marLeft w:val="144"/>
          <w:marRight w:val="0"/>
          <w:marTop w:val="72"/>
          <w:marBottom w:val="0"/>
          <w:divBdr>
            <w:top w:val="none" w:sz="0" w:space="0" w:color="auto"/>
            <w:left w:val="none" w:sz="0" w:space="0" w:color="auto"/>
            <w:bottom w:val="none" w:sz="0" w:space="0" w:color="auto"/>
            <w:right w:val="none" w:sz="0" w:space="0" w:color="auto"/>
          </w:divBdr>
        </w:div>
        <w:div w:id="78867481">
          <w:marLeft w:val="144"/>
          <w:marRight w:val="0"/>
          <w:marTop w:val="72"/>
          <w:marBottom w:val="0"/>
          <w:divBdr>
            <w:top w:val="none" w:sz="0" w:space="0" w:color="auto"/>
            <w:left w:val="none" w:sz="0" w:space="0" w:color="auto"/>
            <w:bottom w:val="none" w:sz="0" w:space="0" w:color="auto"/>
            <w:right w:val="none" w:sz="0" w:space="0" w:color="auto"/>
          </w:divBdr>
        </w:div>
        <w:div w:id="1145321127">
          <w:marLeft w:val="144"/>
          <w:marRight w:val="0"/>
          <w:marTop w:val="72"/>
          <w:marBottom w:val="0"/>
          <w:divBdr>
            <w:top w:val="none" w:sz="0" w:space="0" w:color="auto"/>
            <w:left w:val="none" w:sz="0" w:space="0" w:color="auto"/>
            <w:bottom w:val="none" w:sz="0" w:space="0" w:color="auto"/>
            <w:right w:val="none" w:sz="0" w:space="0" w:color="auto"/>
          </w:divBdr>
        </w:div>
      </w:divsChild>
    </w:div>
    <w:div w:id="322198755">
      <w:bodyDiv w:val="1"/>
      <w:marLeft w:val="0"/>
      <w:marRight w:val="0"/>
      <w:marTop w:val="0"/>
      <w:marBottom w:val="0"/>
      <w:divBdr>
        <w:top w:val="none" w:sz="0" w:space="0" w:color="auto"/>
        <w:left w:val="none" w:sz="0" w:space="0" w:color="auto"/>
        <w:bottom w:val="none" w:sz="0" w:space="0" w:color="auto"/>
        <w:right w:val="none" w:sz="0" w:space="0" w:color="auto"/>
      </w:divBdr>
      <w:divsChild>
        <w:div w:id="2052613361">
          <w:marLeft w:val="0"/>
          <w:marRight w:val="0"/>
          <w:marTop w:val="0"/>
          <w:marBottom w:val="0"/>
          <w:divBdr>
            <w:top w:val="none" w:sz="0" w:space="0" w:color="auto"/>
            <w:left w:val="none" w:sz="0" w:space="0" w:color="auto"/>
            <w:bottom w:val="none" w:sz="0" w:space="0" w:color="auto"/>
            <w:right w:val="none" w:sz="0" w:space="0" w:color="auto"/>
          </w:divBdr>
          <w:divsChild>
            <w:div w:id="1080756304">
              <w:marLeft w:val="0"/>
              <w:marRight w:val="0"/>
              <w:marTop w:val="0"/>
              <w:marBottom w:val="0"/>
              <w:divBdr>
                <w:top w:val="single" w:sz="2" w:space="0" w:color="000000"/>
                <w:left w:val="single" w:sz="2" w:space="0" w:color="000000"/>
                <w:bottom w:val="single" w:sz="2" w:space="0" w:color="000000"/>
                <w:right w:val="single" w:sz="2" w:space="0" w:color="000000"/>
              </w:divBdr>
              <w:divsChild>
                <w:div w:id="1500267073">
                  <w:marLeft w:val="0"/>
                  <w:marRight w:val="0"/>
                  <w:marTop w:val="0"/>
                  <w:marBottom w:val="0"/>
                  <w:divBdr>
                    <w:top w:val="none" w:sz="0" w:space="0" w:color="auto"/>
                    <w:left w:val="none" w:sz="0" w:space="0" w:color="auto"/>
                    <w:bottom w:val="none" w:sz="0" w:space="0" w:color="auto"/>
                    <w:right w:val="none" w:sz="0" w:space="0" w:color="auto"/>
                  </w:divBdr>
                  <w:divsChild>
                    <w:div w:id="1798061036">
                      <w:marLeft w:val="0"/>
                      <w:marRight w:val="0"/>
                      <w:marTop w:val="0"/>
                      <w:marBottom w:val="0"/>
                      <w:divBdr>
                        <w:top w:val="none" w:sz="0" w:space="0" w:color="auto"/>
                        <w:left w:val="none" w:sz="0" w:space="0" w:color="auto"/>
                        <w:bottom w:val="none" w:sz="0" w:space="0" w:color="auto"/>
                        <w:right w:val="none" w:sz="0" w:space="0" w:color="auto"/>
                      </w:divBdr>
                      <w:divsChild>
                        <w:div w:id="4596494">
                          <w:marLeft w:val="0"/>
                          <w:marRight w:val="0"/>
                          <w:marTop w:val="0"/>
                          <w:marBottom w:val="0"/>
                          <w:divBdr>
                            <w:top w:val="none" w:sz="0" w:space="0" w:color="auto"/>
                            <w:left w:val="none" w:sz="0" w:space="0" w:color="auto"/>
                            <w:bottom w:val="none" w:sz="0" w:space="0" w:color="auto"/>
                            <w:right w:val="none" w:sz="0" w:space="0" w:color="auto"/>
                          </w:divBdr>
                          <w:divsChild>
                            <w:div w:id="1116023357">
                              <w:marLeft w:val="0"/>
                              <w:marRight w:val="0"/>
                              <w:marTop w:val="60"/>
                              <w:marBottom w:val="0"/>
                              <w:divBdr>
                                <w:top w:val="none" w:sz="0" w:space="0" w:color="auto"/>
                                <w:left w:val="none" w:sz="0" w:space="0" w:color="auto"/>
                                <w:bottom w:val="none" w:sz="0" w:space="0" w:color="auto"/>
                                <w:right w:val="none" w:sz="0" w:space="0" w:color="auto"/>
                              </w:divBdr>
                              <w:divsChild>
                                <w:div w:id="1680156706">
                                  <w:marLeft w:val="0"/>
                                  <w:marRight w:val="0"/>
                                  <w:marTop w:val="0"/>
                                  <w:marBottom w:val="0"/>
                                  <w:divBdr>
                                    <w:top w:val="none" w:sz="0" w:space="0" w:color="auto"/>
                                    <w:left w:val="none" w:sz="0" w:space="0" w:color="auto"/>
                                    <w:bottom w:val="none" w:sz="0" w:space="0" w:color="auto"/>
                                    <w:right w:val="none" w:sz="0" w:space="0" w:color="auto"/>
                                  </w:divBdr>
                                  <w:divsChild>
                                    <w:div w:id="838086015">
                                      <w:marLeft w:val="0"/>
                                      <w:marRight w:val="0"/>
                                      <w:marTop w:val="0"/>
                                      <w:marBottom w:val="0"/>
                                      <w:divBdr>
                                        <w:top w:val="none" w:sz="0" w:space="0" w:color="auto"/>
                                        <w:left w:val="none" w:sz="0" w:space="0" w:color="auto"/>
                                        <w:bottom w:val="none" w:sz="0" w:space="0" w:color="auto"/>
                                        <w:right w:val="none" w:sz="0" w:space="0" w:color="auto"/>
                                      </w:divBdr>
                                      <w:divsChild>
                                        <w:div w:id="406657390">
                                          <w:marLeft w:val="0"/>
                                          <w:marRight w:val="0"/>
                                          <w:marTop w:val="0"/>
                                          <w:marBottom w:val="0"/>
                                          <w:divBdr>
                                            <w:top w:val="single" w:sz="2" w:space="0" w:color="000000"/>
                                            <w:left w:val="single" w:sz="2" w:space="0" w:color="000000"/>
                                            <w:bottom w:val="single" w:sz="2" w:space="0" w:color="000000"/>
                                            <w:right w:val="single" w:sz="2" w:space="0" w:color="000000"/>
                                          </w:divBdr>
                                          <w:divsChild>
                                            <w:div w:id="1173256605">
                                              <w:marLeft w:val="0"/>
                                              <w:marRight w:val="0"/>
                                              <w:marTop w:val="0"/>
                                              <w:marBottom w:val="0"/>
                                              <w:divBdr>
                                                <w:top w:val="none" w:sz="0" w:space="0" w:color="auto"/>
                                                <w:left w:val="none" w:sz="0" w:space="0" w:color="auto"/>
                                                <w:bottom w:val="none" w:sz="0" w:space="0" w:color="auto"/>
                                                <w:right w:val="none" w:sz="0" w:space="0" w:color="auto"/>
                                              </w:divBdr>
                                              <w:divsChild>
                                                <w:div w:id="62588848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6593628">
      <w:bodyDiv w:val="1"/>
      <w:marLeft w:val="0"/>
      <w:marRight w:val="0"/>
      <w:marTop w:val="0"/>
      <w:marBottom w:val="0"/>
      <w:divBdr>
        <w:top w:val="none" w:sz="0" w:space="0" w:color="auto"/>
        <w:left w:val="none" w:sz="0" w:space="0" w:color="auto"/>
        <w:bottom w:val="none" w:sz="0" w:space="0" w:color="auto"/>
        <w:right w:val="none" w:sz="0" w:space="0" w:color="auto"/>
      </w:divBdr>
    </w:div>
    <w:div w:id="329718903">
      <w:bodyDiv w:val="1"/>
      <w:marLeft w:val="0"/>
      <w:marRight w:val="0"/>
      <w:marTop w:val="0"/>
      <w:marBottom w:val="0"/>
      <w:divBdr>
        <w:top w:val="none" w:sz="0" w:space="0" w:color="auto"/>
        <w:left w:val="none" w:sz="0" w:space="0" w:color="auto"/>
        <w:bottom w:val="none" w:sz="0" w:space="0" w:color="auto"/>
        <w:right w:val="none" w:sz="0" w:space="0" w:color="auto"/>
      </w:divBdr>
      <w:divsChild>
        <w:div w:id="342587133">
          <w:marLeft w:val="144"/>
          <w:marRight w:val="0"/>
          <w:marTop w:val="86"/>
          <w:marBottom w:val="0"/>
          <w:divBdr>
            <w:top w:val="none" w:sz="0" w:space="0" w:color="auto"/>
            <w:left w:val="none" w:sz="0" w:space="0" w:color="auto"/>
            <w:bottom w:val="none" w:sz="0" w:space="0" w:color="auto"/>
            <w:right w:val="none" w:sz="0" w:space="0" w:color="auto"/>
          </w:divBdr>
        </w:div>
        <w:div w:id="1600988994">
          <w:marLeft w:val="144"/>
          <w:marRight w:val="0"/>
          <w:marTop w:val="86"/>
          <w:marBottom w:val="0"/>
          <w:divBdr>
            <w:top w:val="none" w:sz="0" w:space="0" w:color="auto"/>
            <w:left w:val="none" w:sz="0" w:space="0" w:color="auto"/>
            <w:bottom w:val="none" w:sz="0" w:space="0" w:color="auto"/>
            <w:right w:val="none" w:sz="0" w:space="0" w:color="auto"/>
          </w:divBdr>
        </w:div>
        <w:div w:id="1889998359">
          <w:marLeft w:val="144"/>
          <w:marRight w:val="0"/>
          <w:marTop w:val="86"/>
          <w:marBottom w:val="0"/>
          <w:divBdr>
            <w:top w:val="none" w:sz="0" w:space="0" w:color="auto"/>
            <w:left w:val="none" w:sz="0" w:space="0" w:color="auto"/>
            <w:bottom w:val="none" w:sz="0" w:space="0" w:color="auto"/>
            <w:right w:val="none" w:sz="0" w:space="0" w:color="auto"/>
          </w:divBdr>
        </w:div>
        <w:div w:id="1076980276">
          <w:marLeft w:val="144"/>
          <w:marRight w:val="0"/>
          <w:marTop w:val="86"/>
          <w:marBottom w:val="0"/>
          <w:divBdr>
            <w:top w:val="none" w:sz="0" w:space="0" w:color="auto"/>
            <w:left w:val="none" w:sz="0" w:space="0" w:color="auto"/>
            <w:bottom w:val="none" w:sz="0" w:space="0" w:color="auto"/>
            <w:right w:val="none" w:sz="0" w:space="0" w:color="auto"/>
          </w:divBdr>
        </w:div>
        <w:div w:id="776679358">
          <w:marLeft w:val="144"/>
          <w:marRight w:val="0"/>
          <w:marTop w:val="86"/>
          <w:marBottom w:val="0"/>
          <w:divBdr>
            <w:top w:val="none" w:sz="0" w:space="0" w:color="auto"/>
            <w:left w:val="none" w:sz="0" w:space="0" w:color="auto"/>
            <w:bottom w:val="none" w:sz="0" w:space="0" w:color="auto"/>
            <w:right w:val="none" w:sz="0" w:space="0" w:color="auto"/>
          </w:divBdr>
        </w:div>
      </w:divsChild>
    </w:div>
    <w:div w:id="329985004">
      <w:bodyDiv w:val="1"/>
      <w:marLeft w:val="0"/>
      <w:marRight w:val="0"/>
      <w:marTop w:val="0"/>
      <w:marBottom w:val="0"/>
      <w:divBdr>
        <w:top w:val="none" w:sz="0" w:space="0" w:color="auto"/>
        <w:left w:val="none" w:sz="0" w:space="0" w:color="auto"/>
        <w:bottom w:val="none" w:sz="0" w:space="0" w:color="auto"/>
        <w:right w:val="none" w:sz="0" w:space="0" w:color="auto"/>
      </w:divBdr>
      <w:divsChild>
        <w:div w:id="554776540">
          <w:marLeft w:val="0"/>
          <w:marRight w:val="0"/>
          <w:marTop w:val="0"/>
          <w:marBottom w:val="0"/>
          <w:divBdr>
            <w:top w:val="none" w:sz="0" w:space="0" w:color="auto"/>
            <w:left w:val="none" w:sz="0" w:space="0" w:color="auto"/>
            <w:bottom w:val="none" w:sz="0" w:space="0" w:color="auto"/>
            <w:right w:val="none" w:sz="0" w:space="0" w:color="auto"/>
          </w:divBdr>
          <w:divsChild>
            <w:div w:id="1116363656">
              <w:marLeft w:val="0"/>
              <w:marRight w:val="0"/>
              <w:marTop w:val="0"/>
              <w:marBottom w:val="0"/>
              <w:divBdr>
                <w:top w:val="single" w:sz="2" w:space="0" w:color="000000"/>
                <w:left w:val="single" w:sz="2" w:space="0" w:color="000000"/>
                <w:bottom w:val="single" w:sz="2" w:space="0" w:color="000000"/>
                <w:right w:val="single" w:sz="2" w:space="0" w:color="000000"/>
              </w:divBdr>
              <w:divsChild>
                <w:div w:id="709916272">
                  <w:marLeft w:val="0"/>
                  <w:marRight w:val="0"/>
                  <w:marTop w:val="0"/>
                  <w:marBottom w:val="0"/>
                  <w:divBdr>
                    <w:top w:val="none" w:sz="0" w:space="0" w:color="auto"/>
                    <w:left w:val="none" w:sz="0" w:space="0" w:color="auto"/>
                    <w:bottom w:val="none" w:sz="0" w:space="0" w:color="auto"/>
                    <w:right w:val="none" w:sz="0" w:space="0" w:color="auto"/>
                  </w:divBdr>
                  <w:divsChild>
                    <w:div w:id="1744988509">
                      <w:marLeft w:val="0"/>
                      <w:marRight w:val="0"/>
                      <w:marTop w:val="0"/>
                      <w:marBottom w:val="0"/>
                      <w:divBdr>
                        <w:top w:val="none" w:sz="0" w:space="0" w:color="auto"/>
                        <w:left w:val="none" w:sz="0" w:space="0" w:color="auto"/>
                        <w:bottom w:val="none" w:sz="0" w:space="0" w:color="auto"/>
                        <w:right w:val="none" w:sz="0" w:space="0" w:color="auto"/>
                      </w:divBdr>
                      <w:divsChild>
                        <w:div w:id="460224426">
                          <w:marLeft w:val="0"/>
                          <w:marRight w:val="0"/>
                          <w:marTop w:val="0"/>
                          <w:marBottom w:val="0"/>
                          <w:divBdr>
                            <w:top w:val="none" w:sz="0" w:space="0" w:color="auto"/>
                            <w:left w:val="none" w:sz="0" w:space="0" w:color="auto"/>
                            <w:bottom w:val="none" w:sz="0" w:space="0" w:color="auto"/>
                            <w:right w:val="none" w:sz="0" w:space="0" w:color="auto"/>
                          </w:divBdr>
                          <w:divsChild>
                            <w:div w:id="1105732628">
                              <w:marLeft w:val="0"/>
                              <w:marRight w:val="0"/>
                              <w:marTop w:val="60"/>
                              <w:marBottom w:val="0"/>
                              <w:divBdr>
                                <w:top w:val="none" w:sz="0" w:space="0" w:color="auto"/>
                                <w:left w:val="none" w:sz="0" w:space="0" w:color="auto"/>
                                <w:bottom w:val="none" w:sz="0" w:space="0" w:color="auto"/>
                                <w:right w:val="none" w:sz="0" w:space="0" w:color="auto"/>
                              </w:divBdr>
                              <w:divsChild>
                                <w:div w:id="652836851">
                                  <w:marLeft w:val="0"/>
                                  <w:marRight w:val="0"/>
                                  <w:marTop w:val="0"/>
                                  <w:marBottom w:val="0"/>
                                  <w:divBdr>
                                    <w:top w:val="none" w:sz="0" w:space="0" w:color="auto"/>
                                    <w:left w:val="none" w:sz="0" w:space="0" w:color="auto"/>
                                    <w:bottom w:val="none" w:sz="0" w:space="0" w:color="auto"/>
                                    <w:right w:val="none" w:sz="0" w:space="0" w:color="auto"/>
                                  </w:divBdr>
                                  <w:divsChild>
                                    <w:div w:id="1700735487">
                                      <w:marLeft w:val="0"/>
                                      <w:marRight w:val="0"/>
                                      <w:marTop w:val="0"/>
                                      <w:marBottom w:val="0"/>
                                      <w:divBdr>
                                        <w:top w:val="none" w:sz="0" w:space="0" w:color="auto"/>
                                        <w:left w:val="none" w:sz="0" w:space="0" w:color="auto"/>
                                        <w:bottom w:val="none" w:sz="0" w:space="0" w:color="auto"/>
                                        <w:right w:val="none" w:sz="0" w:space="0" w:color="auto"/>
                                      </w:divBdr>
                                      <w:divsChild>
                                        <w:div w:id="585191566">
                                          <w:marLeft w:val="0"/>
                                          <w:marRight w:val="0"/>
                                          <w:marTop w:val="0"/>
                                          <w:marBottom w:val="0"/>
                                          <w:divBdr>
                                            <w:top w:val="single" w:sz="2" w:space="0" w:color="000000"/>
                                            <w:left w:val="single" w:sz="2" w:space="0" w:color="000000"/>
                                            <w:bottom w:val="single" w:sz="2" w:space="0" w:color="000000"/>
                                            <w:right w:val="single" w:sz="2" w:space="0" w:color="000000"/>
                                          </w:divBdr>
                                          <w:divsChild>
                                            <w:div w:id="2116559275">
                                              <w:marLeft w:val="0"/>
                                              <w:marRight w:val="0"/>
                                              <w:marTop w:val="0"/>
                                              <w:marBottom w:val="0"/>
                                              <w:divBdr>
                                                <w:top w:val="none" w:sz="0" w:space="0" w:color="auto"/>
                                                <w:left w:val="none" w:sz="0" w:space="0" w:color="auto"/>
                                                <w:bottom w:val="none" w:sz="0" w:space="0" w:color="auto"/>
                                                <w:right w:val="none" w:sz="0" w:space="0" w:color="auto"/>
                                              </w:divBdr>
                                              <w:divsChild>
                                                <w:div w:id="90846338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4262994">
      <w:bodyDiv w:val="1"/>
      <w:marLeft w:val="0"/>
      <w:marRight w:val="0"/>
      <w:marTop w:val="0"/>
      <w:marBottom w:val="0"/>
      <w:divBdr>
        <w:top w:val="none" w:sz="0" w:space="0" w:color="auto"/>
        <w:left w:val="none" w:sz="0" w:space="0" w:color="auto"/>
        <w:bottom w:val="none" w:sz="0" w:space="0" w:color="auto"/>
        <w:right w:val="none" w:sz="0" w:space="0" w:color="auto"/>
      </w:divBdr>
      <w:divsChild>
        <w:div w:id="1626153113">
          <w:marLeft w:val="0"/>
          <w:marRight w:val="0"/>
          <w:marTop w:val="0"/>
          <w:marBottom w:val="0"/>
          <w:divBdr>
            <w:top w:val="none" w:sz="0" w:space="0" w:color="auto"/>
            <w:left w:val="none" w:sz="0" w:space="0" w:color="auto"/>
            <w:bottom w:val="none" w:sz="0" w:space="0" w:color="auto"/>
            <w:right w:val="none" w:sz="0" w:space="0" w:color="auto"/>
          </w:divBdr>
        </w:div>
        <w:div w:id="306015384">
          <w:marLeft w:val="0"/>
          <w:marRight w:val="0"/>
          <w:marTop w:val="0"/>
          <w:marBottom w:val="0"/>
          <w:divBdr>
            <w:top w:val="none" w:sz="0" w:space="0" w:color="auto"/>
            <w:left w:val="none" w:sz="0" w:space="0" w:color="auto"/>
            <w:bottom w:val="none" w:sz="0" w:space="0" w:color="auto"/>
            <w:right w:val="none" w:sz="0" w:space="0" w:color="auto"/>
          </w:divBdr>
        </w:div>
        <w:div w:id="1007903907">
          <w:marLeft w:val="0"/>
          <w:marRight w:val="0"/>
          <w:marTop w:val="0"/>
          <w:marBottom w:val="0"/>
          <w:divBdr>
            <w:top w:val="none" w:sz="0" w:space="0" w:color="auto"/>
            <w:left w:val="none" w:sz="0" w:space="0" w:color="auto"/>
            <w:bottom w:val="none" w:sz="0" w:space="0" w:color="auto"/>
            <w:right w:val="none" w:sz="0" w:space="0" w:color="auto"/>
          </w:divBdr>
        </w:div>
        <w:div w:id="1543518470">
          <w:marLeft w:val="0"/>
          <w:marRight w:val="0"/>
          <w:marTop w:val="0"/>
          <w:marBottom w:val="0"/>
          <w:divBdr>
            <w:top w:val="none" w:sz="0" w:space="0" w:color="auto"/>
            <w:left w:val="none" w:sz="0" w:space="0" w:color="auto"/>
            <w:bottom w:val="none" w:sz="0" w:space="0" w:color="auto"/>
            <w:right w:val="none" w:sz="0" w:space="0" w:color="auto"/>
          </w:divBdr>
        </w:div>
        <w:div w:id="817956985">
          <w:marLeft w:val="0"/>
          <w:marRight w:val="0"/>
          <w:marTop w:val="0"/>
          <w:marBottom w:val="0"/>
          <w:divBdr>
            <w:top w:val="none" w:sz="0" w:space="0" w:color="auto"/>
            <w:left w:val="none" w:sz="0" w:space="0" w:color="auto"/>
            <w:bottom w:val="none" w:sz="0" w:space="0" w:color="auto"/>
            <w:right w:val="none" w:sz="0" w:space="0" w:color="auto"/>
          </w:divBdr>
        </w:div>
      </w:divsChild>
    </w:div>
    <w:div w:id="334311180">
      <w:bodyDiv w:val="1"/>
      <w:marLeft w:val="0"/>
      <w:marRight w:val="0"/>
      <w:marTop w:val="0"/>
      <w:marBottom w:val="0"/>
      <w:divBdr>
        <w:top w:val="none" w:sz="0" w:space="0" w:color="auto"/>
        <w:left w:val="none" w:sz="0" w:space="0" w:color="auto"/>
        <w:bottom w:val="none" w:sz="0" w:space="0" w:color="auto"/>
        <w:right w:val="none" w:sz="0" w:space="0" w:color="auto"/>
      </w:divBdr>
    </w:div>
    <w:div w:id="334460301">
      <w:bodyDiv w:val="1"/>
      <w:marLeft w:val="0"/>
      <w:marRight w:val="0"/>
      <w:marTop w:val="0"/>
      <w:marBottom w:val="0"/>
      <w:divBdr>
        <w:top w:val="none" w:sz="0" w:space="0" w:color="auto"/>
        <w:left w:val="none" w:sz="0" w:space="0" w:color="auto"/>
        <w:bottom w:val="none" w:sz="0" w:space="0" w:color="auto"/>
        <w:right w:val="none" w:sz="0" w:space="0" w:color="auto"/>
      </w:divBdr>
      <w:divsChild>
        <w:div w:id="302975240">
          <w:marLeft w:val="144"/>
          <w:marRight w:val="0"/>
          <w:marTop w:val="86"/>
          <w:marBottom w:val="0"/>
          <w:divBdr>
            <w:top w:val="none" w:sz="0" w:space="0" w:color="auto"/>
            <w:left w:val="none" w:sz="0" w:space="0" w:color="auto"/>
            <w:bottom w:val="none" w:sz="0" w:space="0" w:color="auto"/>
            <w:right w:val="none" w:sz="0" w:space="0" w:color="auto"/>
          </w:divBdr>
        </w:div>
        <w:div w:id="722170695">
          <w:marLeft w:val="144"/>
          <w:marRight w:val="0"/>
          <w:marTop w:val="86"/>
          <w:marBottom w:val="0"/>
          <w:divBdr>
            <w:top w:val="none" w:sz="0" w:space="0" w:color="auto"/>
            <w:left w:val="none" w:sz="0" w:space="0" w:color="auto"/>
            <w:bottom w:val="none" w:sz="0" w:space="0" w:color="auto"/>
            <w:right w:val="none" w:sz="0" w:space="0" w:color="auto"/>
          </w:divBdr>
        </w:div>
        <w:div w:id="798107161">
          <w:marLeft w:val="144"/>
          <w:marRight w:val="0"/>
          <w:marTop w:val="86"/>
          <w:marBottom w:val="0"/>
          <w:divBdr>
            <w:top w:val="none" w:sz="0" w:space="0" w:color="auto"/>
            <w:left w:val="none" w:sz="0" w:space="0" w:color="auto"/>
            <w:bottom w:val="none" w:sz="0" w:space="0" w:color="auto"/>
            <w:right w:val="none" w:sz="0" w:space="0" w:color="auto"/>
          </w:divBdr>
        </w:div>
        <w:div w:id="1844739749">
          <w:marLeft w:val="144"/>
          <w:marRight w:val="0"/>
          <w:marTop w:val="86"/>
          <w:marBottom w:val="0"/>
          <w:divBdr>
            <w:top w:val="none" w:sz="0" w:space="0" w:color="auto"/>
            <w:left w:val="none" w:sz="0" w:space="0" w:color="auto"/>
            <w:bottom w:val="none" w:sz="0" w:space="0" w:color="auto"/>
            <w:right w:val="none" w:sz="0" w:space="0" w:color="auto"/>
          </w:divBdr>
        </w:div>
      </w:divsChild>
    </w:div>
    <w:div w:id="335040584">
      <w:bodyDiv w:val="1"/>
      <w:marLeft w:val="0"/>
      <w:marRight w:val="0"/>
      <w:marTop w:val="0"/>
      <w:marBottom w:val="0"/>
      <w:divBdr>
        <w:top w:val="none" w:sz="0" w:space="0" w:color="auto"/>
        <w:left w:val="none" w:sz="0" w:space="0" w:color="auto"/>
        <w:bottom w:val="none" w:sz="0" w:space="0" w:color="auto"/>
        <w:right w:val="none" w:sz="0" w:space="0" w:color="auto"/>
      </w:divBdr>
    </w:div>
    <w:div w:id="335303718">
      <w:bodyDiv w:val="1"/>
      <w:marLeft w:val="0"/>
      <w:marRight w:val="0"/>
      <w:marTop w:val="0"/>
      <w:marBottom w:val="0"/>
      <w:divBdr>
        <w:top w:val="none" w:sz="0" w:space="0" w:color="auto"/>
        <w:left w:val="none" w:sz="0" w:space="0" w:color="auto"/>
        <w:bottom w:val="none" w:sz="0" w:space="0" w:color="auto"/>
        <w:right w:val="none" w:sz="0" w:space="0" w:color="auto"/>
      </w:divBdr>
    </w:div>
    <w:div w:id="335501923">
      <w:bodyDiv w:val="1"/>
      <w:marLeft w:val="0"/>
      <w:marRight w:val="0"/>
      <w:marTop w:val="0"/>
      <w:marBottom w:val="0"/>
      <w:divBdr>
        <w:top w:val="none" w:sz="0" w:space="0" w:color="auto"/>
        <w:left w:val="none" w:sz="0" w:space="0" w:color="auto"/>
        <w:bottom w:val="none" w:sz="0" w:space="0" w:color="auto"/>
        <w:right w:val="none" w:sz="0" w:space="0" w:color="auto"/>
      </w:divBdr>
      <w:divsChild>
        <w:div w:id="944120397">
          <w:marLeft w:val="144"/>
          <w:marRight w:val="0"/>
          <w:marTop w:val="72"/>
          <w:marBottom w:val="0"/>
          <w:divBdr>
            <w:top w:val="none" w:sz="0" w:space="0" w:color="auto"/>
            <w:left w:val="none" w:sz="0" w:space="0" w:color="auto"/>
            <w:bottom w:val="none" w:sz="0" w:space="0" w:color="auto"/>
            <w:right w:val="none" w:sz="0" w:space="0" w:color="auto"/>
          </w:divBdr>
        </w:div>
        <w:div w:id="949892450">
          <w:marLeft w:val="144"/>
          <w:marRight w:val="0"/>
          <w:marTop w:val="72"/>
          <w:marBottom w:val="0"/>
          <w:divBdr>
            <w:top w:val="none" w:sz="0" w:space="0" w:color="auto"/>
            <w:left w:val="none" w:sz="0" w:space="0" w:color="auto"/>
            <w:bottom w:val="none" w:sz="0" w:space="0" w:color="auto"/>
            <w:right w:val="none" w:sz="0" w:space="0" w:color="auto"/>
          </w:divBdr>
        </w:div>
        <w:div w:id="1781802481">
          <w:marLeft w:val="144"/>
          <w:marRight w:val="0"/>
          <w:marTop w:val="72"/>
          <w:marBottom w:val="0"/>
          <w:divBdr>
            <w:top w:val="none" w:sz="0" w:space="0" w:color="auto"/>
            <w:left w:val="none" w:sz="0" w:space="0" w:color="auto"/>
            <w:bottom w:val="none" w:sz="0" w:space="0" w:color="auto"/>
            <w:right w:val="none" w:sz="0" w:space="0" w:color="auto"/>
          </w:divBdr>
        </w:div>
      </w:divsChild>
    </w:div>
    <w:div w:id="336619664">
      <w:bodyDiv w:val="1"/>
      <w:marLeft w:val="0"/>
      <w:marRight w:val="0"/>
      <w:marTop w:val="0"/>
      <w:marBottom w:val="0"/>
      <w:divBdr>
        <w:top w:val="none" w:sz="0" w:space="0" w:color="auto"/>
        <w:left w:val="none" w:sz="0" w:space="0" w:color="auto"/>
        <w:bottom w:val="none" w:sz="0" w:space="0" w:color="auto"/>
        <w:right w:val="none" w:sz="0" w:space="0" w:color="auto"/>
      </w:divBdr>
    </w:div>
    <w:div w:id="340934900">
      <w:bodyDiv w:val="1"/>
      <w:marLeft w:val="0"/>
      <w:marRight w:val="0"/>
      <w:marTop w:val="0"/>
      <w:marBottom w:val="0"/>
      <w:divBdr>
        <w:top w:val="none" w:sz="0" w:space="0" w:color="auto"/>
        <w:left w:val="none" w:sz="0" w:space="0" w:color="auto"/>
        <w:bottom w:val="none" w:sz="0" w:space="0" w:color="auto"/>
        <w:right w:val="none" w:sz="0" w:space="0" w:color="auto"/>
      </w:divBdr>
    </w:div>
    <w:div w:id="342561118">
      <w:bodyDiv w:val="1"/>
      <w:marLeft w:val="0"/>
      <w:marRight w:val="0"/>
      <w:marTop w:val="0"/>
      <w:marBottom w:val="0"/>
      <w:divBdr>
        <w:top w:val="none" w:sz="0" w:space="0" w:color="auto"/>
        <w:left w:val="none" w:sz="0" w:space="0" w:color="auto"/>
        <w:bottom w:val="none" w:sz="0" w:space="0" w:color="auto"/>
        <w:right w:val="none" w:sz="0" w:space="0" w:color="auto"/>
      </w:divBdr>
      <w:divsChild>
        <w:div w:id="827593503">
          <w:marLeft w:val="144"/>
          <w:marRight w:val="0"/>
          <w:marTop w:val="86"/>
          <w:marBottom w:val="0"/>
          <w:divBdr>
            <w:top w:val="none" w:sz="0" w:space="0" w:color="auto"/>
            <w:left w:val="none" w:sz="0" w:space="0" w:color="auto"/>
            <w:bottom w:val="none" w:sz="0" w:space="0" w:color="auto"/>
            <w:right w:val="none" w:sz="0" w:space="0" w:color="auto"/>
          </w:divBdr>
        </w:div>
        <w:div w:id="1119641414">
          <w:marLeft w:val="144"/>
          <w:marRight w:val="0"/>
          <w:marTop w:val="86"/>
          <w:marBottom w:val="0"/>
          <w:divBdr>
            <w:top w:val="none" w:sz="0" w:space="0" w:color="auto"/>
            <w:left w:val="none" w:sz="0" w:space="0" w:color="auto"/>
            <w:bottom w:val="none" w:sz="0" w:space="0" w:color="auto"/>
            <w:right w:val="none" w:sz="0" w:space="0" w:color="auto"/>
          </w:divBdr>
        </w:div>
        <w:div w:id="1763599982">
          <w:marLeft w:val="144"/>
          <w:marRight w:val="0"/>
          <w:marTop w:val="86"/>
          <w:marBottom w:val="0"/>
          <w:divBdr>
            <w:top w:val="none" w:sz="0" w:space="0" w:color="auto"/>
            <w:left w:val="none" w:sz="0" w:space="0" w:color="auto"/>
            <w:bottom w:val="none" w:sz="0" w:space="0" w:color="auto"/>
            <w:right w:val="none" w:sz="0" w:space="0" w:color="auto"/>
          </w:divBdr>
        </w:div>
      </w:divsChild>
    </w:div>
    <w:div w:id="343364172">
      <w:bodyDiv w:val="1"/>
      <w:marLeft w:val="0"/>
      <w:marRight w:val="0"/>
      <w:marTop w:val="0"/>
      <w:marBottom w:val="0"/>
      <w:divBdr>
        <w:top w:val="none" w:sz="0" w:space="0" w:color="auto"/>
        <w:left w:val="none" w:sz="0" w:space="0" w:color="auto"/>
        <w:bottom w:val="none" w:sz="0" w:space="0" w:color="auto"/>
        <w:right w:val="none" w:sz="0" w:space="0" w:color="auto"/>
      </w:divBdr>
      <w:divsChild>
        <w:div w:id="395278802">
          <w:marLeft w:val="0"/>
          <w:marRight w:val="0"/>
          <w:marTop w:val="0"/>
          <w:marBottom w:val="0"/>
          <w:divBdr>
            <w:top w:val="none" w:sz="0" w:space="0" w:color="auto"/>
            <w:left w:val="none" w:sz="0" w:space="0" w:color="auto"/>
            <w:bottom w:val="none" w:sz="0" w:space="0" w:color="auto"/>
            <w:right w:val="none" w:sz="0" w:space="0" w:color="auto"/>
          </w:divBdr>
        </w:div>
      </w:divsChild>
    </w:div>
    <w:div w:id="344215301">
      <w:bodyDiv w:val="1"/>
      <w:marLeft w:val="0"/>
      <w:marRight w:val="0"/>
      <w:marTop w:val="0"/>
      <w:marBottom w:val="0"/>
      <w:divBdr>
        <w:top w:val="none" w:sz="0" w:space="0" w:color="auto"/>
        <w:left w:val="none" w:sz="0" w:space="0" w:color="auto"/>
        <w:bottom w:val="none" w:sz="0" w:space="0" w:color="auto"/>
        <w:right w:val="none" w:sz="0" w:space="0" w:color="auto"/>
      </w:divBdr>
      <w:divsChild>
        <w:div w:id="102649168">
          <w:marLeft w:val="0"/>
          <w:marRight w:val="0"/>
          <w:marTop w:val="0"/>
          <w:marBottom w:val="0"/>
          <w:divBdr>
            <w:top w:val="none" w:sz="0" w:space="0" w:color="auto"/>
            <w:left w:val="none" w:sz="0" w:space="0" w:color="auto"/>
            <w:bottom w:val="none" w:sz="0" w:space="0" w:color="auto"/>
            <w:right w:val="none" w:sz="0" w:space="0" w:color="auto"/>
          </w:divBdr>
          <w:divsChild>
            <w:div w:id="784689376">
              <w:marLeft w:val="0"/>
              <w:marRight w:val="0"/>
              <w:marTop w:val="0"/>
              <w:marBottom w:val="0"/>
              <w:divBdr>
                <w:top w:val="none" w:sz="0" w:space="0" w:color="auto"/>
                <w:left w:val="none" w:sz="0" w:space="0" w:color="auto"/>
                <w:bottom w:val="none" w:sz="0" w:space="0" w:color="auto"/>
                <w:right w:val="none" w:sz="0" w:space="0" w:color="auto"/>
              </w:divBdr>
            </w:div>
            <w:div w:id="113063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19912">
      <w:bodyDiv w:val="1"/>
      <w:marLeft w:val="0"/>
      <w:marRight w:val="0"/>
      <w:marTop w:val="0"/>
      <w:marBottom w:val="0"/>
      <w:divBdr>
        <w:top w:val="none" w:sz="0" w:space="0" w:color="auto"/>
        <w:left w:val="none" w:sz="0" w:space="0" w:color="auto"/>
        <w:bottom w:val="none" w:sz="0" w:space="0" w:color="auto"/>
        <w:right w:val="none" w:sz="0" w:space="0" w:color="auto"/>
      </w:divBdr>
      <w:divsChild>
        <w:div w:id="229466945">
          <w:marLeft w:val="130"/>
          <w:marRight w:val="0"/>
          <w:marTop w:val="144"/>
          <w:marBottom w:val="0"/>
          <w:divBdr>
            <w:top w:val="none" w:sz="0" w:space="0" w:color="auto"/>
            <w:left w:val="none" w:sz="0" w:space="0" w:color="auto"/>
            <w:bottom w:val="none" w:sz="0" w:space="0" w:color="auto"/>
            <w:right w:val="none" w:sz="0" w:space="0" w:color="auto"/>
          </w:divBdr>
        </w:div>
        <w:div w:id="2027636161">
          <w:marLeft w:val="130"/>
          <w:marRight w:val="0"/>
          <w:marTop w:val="144"/>
          <w:marBottom w:val="0"/>
          <w:divBdr>
            <w:top w:val="none" w:sz="0" w:space="0" w:color="auto"/>
            <w:left w:val="none" w:sz="0" w:space="0" w:color="auto"/>
            <w:bottom w:val="none" w:sz="0" w:space="0" w:color="auto"/>
            <w:right w:val="none" w:sz="0" w:space="0" w:color="auto"/>
          </w:divBdr>
        </w:div>
        <w:div w:id="1151799178">
          <w:marLeft w:val="130"/>
          <w:marRight w:val="0"/>
          <w:marTop w:val="144"/>
          <w:marBottom w:val="0"/>
          <w:divBdr>
            <w:top w:val="none" w:sz="0" w:space="0" w:color="auto"/>
            <w:left w:val="none" w:sz="0" w:space="0" w:color="auto"/>
            <w:bottom w:val="none" w:sz="0" w:space="0" w:color="auto"/>
            <w:right w:val="none" w:sz="0" w:space="0" w:color="auto"/>
          </w:divBdr>
        </w:div>
        <w:div w:id="1552352292">
          <w:marLeft w:val="130"/>
          <w:marRight w:val="0"/>
          <w:marTop w:val="144"/>
          <w:marBottom w:val="0"/>
          <w:divBdr>
            <w:top w:val="none" w:sz="0" w:space="0" w:color="auto"/>
            <w:left w:val="none" w:sz="0" w:space="0" w:color="auto"/>
            <w:bottom w:val="none" w:sz="0" w:space="0" w:color="auto"/>
            <w:right w:val="none" w:sz="0" w:space="0" w:color="auto"/>
          </w:divBdr>
        </w:div>
        <w:div w:id="1643852327">
          <w:marLeft w:val="130"/>
          <w:marRight w:val="0"/>
          <w:marTop w:val="144"/>
          <w:marBottom w:val="0"/>
          <w:divBdr>
            <w:top w:val="none" w:sz="0" w:space="0" w:color="auto"/>
            <w:left w:val="none" w:sz="0" w:space="0" w:color="auto"/>
            <w:bottom w:val="none" w:sz="0" w:space="0" w:color="auto"/>
            <w:right w:val="none" w:sz="0" w:space="0" w:color="auto"/>
          </w:divBdr>
        </w:div>
        <w:div w:id="2064209199">
          <w:marLeft w:val="130"/>
          <w:marRight w:val="0"/>
          <w:marTop w:val="144"/>
          <w:marBottom w:val="0"/>
          <w:divBdr>
            <w:top w:val="none" w:sz="0" w:space="0" w:color="auto"/>
            <w:left w:val="none" w:sz="0" w:space="0" w:color="auto"/>
            <w:bottom w:val="none" w:sz="0" w:space="0" w:color="auto"/>
            <w:right w:val="none" w:sz="0" w:space="0" w:color="auto"/>
          </w:divBdr>
        </w:div>
      </w:divsChild>
    </w:div>
    <w:div w:id="356467706">
      <w:bodyDiv w:val="1"/>
      <w:marLeft w:val="0"/>
      <w:marRight w:val="0"/>
      <w:marTop w:val="0"/>
      <w:marBottom w:val="0"/>
      <w:divBdr>
        <w:top w:val="none" w:sz="0" w:space="0" w:color="auto"/>
        <w:left w:val="none" w:sz="0" w:space="0" w:color="auto"/>
        <w:bottom w:val="none" w:sz="0" w:space="0" w:color="auto"/>
        <w:right w:val="none" w:sz="0" w:space="0" w:color="auto"/>
      </w:divBdr>
    </w:div>
    <w:div w:id="356855733">
      <w:bodyDiv w:val="1"/>
      <w:marLeft w:val="0"/>
      <w:marRight w:val="0"/>
      <w:marTop w:val="0"/>
      <w:marBottom w:val="0"/>
      <w:divBdr>
        <w:top w:val="none" w:sz="0" w:space="0" w:color="auto"/>
        <w:left w:val="none" w:sz="0" w:space="0" w:color="auto"/>
        <w:bottom w:val="none" w:sz="0" w:space="0" w:color="auto"/>
        <w:right w:val="none" w:sz="0" w:space="0" w:color="auto"/>
      </w:divBdr>
      <w:divsChild>
        <w:div w:id="2029870114">
          <w:marLeft w:val="288"/>
          <w:marRight w:val="0"/>
          <w:marTop w:val="0"/>
          <w:marBottom w:val="0"/>
          <w:divBdr>
            <w:top w:val="none" w:sz="0" w:space="0" w:color="auto"/>
            <w:left w:val="none" w:sz="0" w:space="0" w:color="auto"/>
            <w:bottom w:val="none" w:sz="0" w:space="0" w:color="auto"/>
            <w:right w:val="none" w:sz="0" w:space="0" w:color="auto"/>
          </w:divBdr>
        </w:div>
        <w:div w:id="205143938">
          <w:marLeft w:val="288"/>
          <w:marRight w:val="0"/>
          <w:marTop w:val="0"/>
          <w:marBottom w:val="0"/>
          <w:divBdr>
            <w:top w:val="none" w:sz="0" w:space="0" w:color="auto"/>
            <w:left w:val="none" w:sz="0" w:space="0" w:color="auto"/>
            <w:bottom w:val="none" w:sz="0" w:space="0" w:color="auto"/>
            <w:right w:val="none" w:sz="0" w:space="0" w:color="auto"/>
          </w:divBdr>
        </w:div>
        <w:div w:id="2003703062">
          <w:marLeft w:val="288"/>
          <w:marRight w:val="0"/>
          <w:marTop w:val="0"/>
          <w:marBottom w:val="0"/>
          <w:divBdr>
            <w:top w:val="none" w:sz="0" w:space="0" w:color="auto"/>
            <w:left w:val="none" w:sz="0" w:space="0" w:color="auto"/>
            <w:bottom w:val="none" w:sz="0" w:space="0" w:color="auto"/>
            <w:right w:val="none" w:sz="0" w:space="0" w:color="auto"/>
          </w:divBdr>
        </w:div>
        <w:div w:id="1547981988">
          <w:marLeft w:val="288"/>
          <w:marRight w:val="0"/>
          <w:marTop w:val="0"/>
          <w:marBottom w:val="0"/>
          <w:divBdr>
            <w:top w:val="none" w:sz="0" w:space="0" w:color="auto"/>
            <w:left w:val="none" w:sz="0" w:space="0" w:color="auto"/>
            <w:bottom w:val="none" w:sz="0" w:space="0" w:color="auto"/>
            <w:right w:val="none" w:sz="0" w:space="0" w:color="auto"/>
          </w:divBdr>
        </w:div>
        <w:div w:id="1573461930">
          <w:marLeft w:val="288"/>
          <w:marRight w:val="0"/>
          <w:marTop w:val="0"/>
          <w:marBottom w:val="0"/>
          <w:divBdr>
            <w:top w:val="none" w:sz="0" w:space="0" w:color="auto"/>
            <w:left w:val="none" w:sz="0" w:space="0" w:color="auto"/>
            <w:bottom w:val="none" w:sz="0" w:space="0" w:color="auto"/>
            <w:right w:val="none" w:sz="0" w:space="0" w:color="auto"/>
          </w:divBdr>
        </w:div>
        <w:div w:id="1802381477">
          <w:marLeft w:val="288"/>
          <w:marRight w:val="0"/>
          <w:marTop w:val="0"/>
          <w:marBottom w:val="0"/>
          <w:divBdr>
            <w:top w:val="none" w:sz="0" w:space="0" w:color="auto"/>
            <w:left w:val="none" w:sz="0" w:space="0" w:color="auto"/>
            <w:bottom w:val="none" w:sz="0" w:space="0" w:color="auto"/>
            <w:right w:val="none" w:sz="0" w:space="0" w:color="auto"/>
          </w:divBdr>
        </w:div>
        <w:div w:id="1526022151">
          <w:marLeft w:val="288"/>
          <w:marRight w:val="0"/>
          <w:marTop w:val="0"/>
          <w:marBottom w:val="0"/>
          <w:divBdr>
            <w:top w:val="none" w:sz="0" w:space="0" w:color="auto"/>
            <w:left w:val="none" w:sz="0" w:space="0" w:color="auto"/>
            <w:bottom w:val="none" w:sz="0" w:space="0" w:color="auto"/>
            <w:right w:val="none" w:sz="0" w:space="0" w:color="auto"/>
          </w:divBdr>
        </w:div>
        <w:div w:id="347147416">
          <w:marLeft w:val="288"/>
          <w:marRight w:val="0"/>
          <w:marTop w:val="0"/>
          <w:marBottom w:val="0"/>
          <w:divBdr>
            <w:top w:val="none" w:sz="0" w:space="0" w:color="auto"/>
            <w:left w:val="none" w:sz="0" w:space="0" w:color="auto"/>
            <w:bottom w:val="none" w:sz="0" w:space="0" w:color="auto"/>
            <w:right w:val="none" w:sz="0" w:space="0" w:color="auto"/>
          </w:divBdr>
        </w:div>
        <w:div w:id="2074040536">
          <w:marLeft w:val="288"/>
          <w:marRight w:val="0"/>
          <w:marTop w:val="0"/>
          <w:marBottom w:val="0"/>
          <w:divBdr>
            <w:top w:val="none" w:sz="0" w:space="0" w:color="auto"/>
            <w:left w:val="none" w:sz="0" w:space="0" w:color="auto"/>
            <w:bottom w:val="none" w:sz="0" w:space="0" w:color="auto"/>
            <w:right w:val="none" w:sz="0" w:space="0" w:color="auto"/>
          </w:divBdr>
        </w:div>
        <w:div w:id="660545570">
          <w:marLeft w:val="288"/>
          <w:marRight w:val="0"/>
          <w:marTop w:val="0"/>
          <w:marBottom w:val="0"/>
          <w:divBdr>
            <w:top w:val="none" w:sz="0" w:space="0" w:color="auto"/>
            <w:left w:val="none" w:sz="0" w:space="0" w:color="auto"/>
            <w:bottom w:val="none" w:sz="0" w:space="0" w:color="auto"/>
            <w:right w:val="none" w:sz="0" w:space="0" w:color="auto"/>
          </w:divBdr>
        </w:div>
        <w:div w:id="2063674130">
          <w:marLeft w:val="288"/>
          <w:marRight w:val="0"/>
          <w:marTop w:val="0"/>
          <w:marBottom w:val="0"/>
          <w:divBdr>
            <w:top w:val="none" w:sz="0" w:space="0" w:color="auto"/>
            <w:left w:val="none" w:sz="0" w:space="0" w:color="auto"/>
            <w:bottom w:val="none" w:sz="0" w:space="0" w:color="auto"/>
            <w:right w:val="none" w:sz="0" w:space="0" w:color="auto"/>
          </w:divBdr>
        </w:div>
        <w:div w:id="1513102700">
          <w:marLeft w:val="288"/>
          <w:marRight w:val="0"/>
          <w:marTop w:val="0"/>
          <w:marBottom w:val="0"/>
          <w:divBdr>
            <w:top w:val="none" w:sz="0" w:space="0" w:color="auto"/>
            <w:left w:val="none" w:sz="0" w:space="0" w:color="auto"/>
            <w:bottom w:val="none" w:sz="0" w:space="0" w:color="auto"/>
            <w:right w:val="none" w:sz="0" w:space="0" w:color="auto"/>
          </w:divBdr>
        </w:div>
        <w:div w:id="2087990329">
          <w:marLeft w:val="288"/>
          <w:marRight w:val="0"/>
          <w:marTop w:val="0"/>
          <w:marBottom w:val="0"/>
          <w:divBdr>
            <w:top w:val="none" w:sz="0" w:space="0" w:color="auto"/>
            <w:left w:val="none" w:sz="0" w:space="0" w:color="auto"/>
            <w:bottom w:val="none" w:sz="0" w:space="0" w:color="auto"/>
            <w:right w:val="none" w:sz="0" w:space="0" w:color="auto"/>
          </w:divBdr>
        </w:div>
        <w:div w:id="377360082">
          <w:marLeft w:val="288"/>
          <w:marRight w:val="0"/>
          <w:marTop w:val="0"/>
          <w:marBottom w:val="0"/>
          <w:divBdr>
            <w:top w:val="none" w:sz="0" w:space="0" w:color="auto"/>
            <w:left w:val="none" w:sz="0" w:space="0" w:color="auto"/>
            <w:bottom w:val="none" w:sz="0" w:space="0" w:color="auto"/>
            <w:right w:val="none" w:sz="0" w:space="0" w:color="auto"/>
          </w:divBdr>
        </w:div>
        <w:div w:id="394277701">
          <w:marLeft w:val="288"/>
          <w:marRight w:val="0"/>
          <w:marTop w:val="0"/>
          <w:marBottom w:val="0"/>
          <w:divBdr>
            <w:top w:val="none" w:sz="0" w:space="0" w:color="auto"/>
            <w:left w:val="none" w:sz="0" w:space="0" w:color="auto"/>
            <w:bottom w:val="none" w:sz="0" w:space="0" w:color="auto"/>
            <w:right w:val="none" w:sz="0" w:space="0" w:color="auto"/>
          </w:divBdr>
        </w:div>
        <w:div w:id="1652058610">
          <w:marLeft w:val="288"/>
          <w:marRight w:val="0"/>
          <w:marTop w:val="0"/>
          <w:marBottom w:val="0"/>
          <w:divBdr>
            <w:top w:val="none" w:sz="0" w:space="0" w:color="auto"/>
            <w:left w:val="none" w:sz="0" w:space="0" w:color="auto"/>
            <w:bottom w:val="none" w:sz="0" w:space="0" w:color="auto"/>
            <w:right w:val="none" w:sz="0" w:space="0" w:color="auto"/>
          </w:divBdr>
        </w:div>
      </w:divsChild>
    </w:div>
    <w:div w:id="357006641">
      <w:bodyDiv w:val="1"/>
      <w:marLeft w:val="0"/>
      <w:marRight w:val="0"/>
      <w:marTop w:val="0"/>
      <w:marBottom w:val="0"/>
      <w:divBdr>
        <w:top w:val="none" w:sz="0" w:space="0" w:color="auto"/>
        <w:left w:val="none" w:sz="0" w:space="0" w:color="auto"/>
        <w:bottom w:val="none" w:sz="0" w:space="0" w:color="auto"/>
        <w:right w:val="none" w:sz="0" w:space="0" w:color="auto"/>
      </w:divBdr>
      <w:divsChild>
        <w:div w:id="951860069">
          <w:marLeft w:val="144"/>
          <w:marRight w:val="0"/>
          <w:marTop w:val="86"/>
          <w:marBottom w:val="0"/>
          <w:divBdr>
            <w:top w:val="none" w:sz="0" w:space="0" w:color="auto"/>
            <w:left w:val="none" w:sz="0" w:space="0" w:color="auto"/>
            <w:bottom w:val="none" w:sz="0" w:space="0" w:color="auto"/>
            <w:right w:val="none" w:sz="0" w:space="0" w:color="auto"/>
          </w:divBdr>
        </w:div>
        <w:div w:id="295988583">
          <w:marLeft w:val="144"/>
          <w:marRight w:val="0"/>
          <w:marTop w:val="86"/>
          <w:marBottom w:val="0"/>
          <w:divBdr>
            <w:top w:val="none" w:sz="0" w:space="0" w:color="auto"/>
            <w:left w:val="none" w:sz="0" w:space="0" w:color="auto"/>
            <w:bottom w:val="none" w:sz="0" w:space="0" w:color="auto"/>
            <w:right w:val="none" w:sz="0" w:space="0" w:color="auto"/>
          </w:divBdr>
        </w:div>
        <w:div w:id="1488084617">
          <w:marLeft w:val="144"/>
          <w:marRight w:val="0"/>
          <w:marTop w:val="86"/>
          <w:marBottom w:val="0"/>
          <w:divBdr>
            <w:top w:val="none" w:sz="0" w:space="0" w:color="auto"/>
            <w:left w:val="none" w:sz="0" w:space="0" w:color="auto"/>
            <w:bottom w:val="none" w:sz="0" w:space="0" w:color="auto"/>
            <w:right w:val="none" w:sz="0" w:space="0" w:color="auto"/>
          </w:divBdr>
        </w:div>
        <w:div w:id="281522">
          <w:marLeft w:val="144"/>
          <w:marRight w:val="0"/>
          <w:marTop w:val="86"/>
          <w:marBottom w:val="0"/>
          <w:divBdr>
            <w:top w:val="none" w:sz="0" w:space="0" w:color="auto"/>
            <w:left w:val="none" w:sz="0" w:space="0" w:color="auto"/>
            <w:bottom w:val="none" w:sz="0" w:space="0" w:color="auto"/>
            <w:right w:val="none" w:sz="0" w:space="0" w:color="auto"/>
          </w:divBdr>
        </w:div>
        <w:div w:id="2068988761">
          <w:marLeft w:val="144"/>
          <w:marRight w:val="0"/>
          <w:marTop w:val="86"/>
          <w:marBottom w:val="0"/>
          <w:divBdr>
            <w:top w:val="none" w:sz="0" w:space="0" w:color="auto"/>
            <w:left w:val="none" w:sz="0" w:space="0" w:color="auto"/>
            <w:bottom w:val="none" w:sz="0" w:space="0" w:color="auto"/>
            <w:right w:val="none" w:sz="0" w:space="0" w:color="auto"/>
          </w:divBdr>
        </w:div>
        <w:div w:id="420031315">
          <w:marLeft w:val="144"/>
          <w:marRight w:val="0"/>
          <w:marTop w:val="86"/>
          <w:marBottom w:val="0"/>
          <w:divBdr>
            <w:top w:val="none" w:sz="0" w:space="0" w:color="auto"/>
            <w:left w:val="none" w:sz="0" w:space="0" w:color="auto"/>
            <w:bottom w:val="none" w:sz="0" w:space="0" w:color="auto"/>
            <w:right w:val="none" w:sz="0" w:space="0" w:color="auto"/>
          </w:divBdr>
        </w:div>
      </w:divsChild>
    </w:div>
    <w:div w:id="359546944">
      <w:bodyDiv w:val="1"/>
      <w:marLeft w:val="0"/>
      <w:marRight w:val="0"/>
      <w:marTop w:val="0"/>
      <w:marBottom w:val="0"/>
      <w:divBdr>
        <w:top w:val="none" w:sz="0" w:space="0" w:color="auto"/>
        <w:left w:val="none" w:sz="0" w:space="0" w:color="auto"/>
        <w:bottom w:val="none" w:sz="0" w:space="0" w:color="auto"/>
        <w:right w:val="none" w:sz="0" w:space="0" w:color="auto"/>
      </w:divBdr>
    </w:div>
    <w:div w:id="360323634">
      <w:bodyDiv w:val="1"/>
      <w:marLeft w:val="0"/>
      <w:marRight w:val="0"/>
      <w:marTop w:val="0"/>
      <w:marBottom w:val="0"/>
      <w:divBdr>
        <w:top w:val="none" w:sz="0" w:space="0" w:color="auto"/>
        <w:left w:val="none" w:sz="0" w:space="0" w:color="auto"/>
        <w:bottom w:val="none" w:sz="0" w:space="0" w:color="auto"/>
        <w:right w:val="none" w:sz="0" w:space="0" w:color="auto"/>
      </w:divBdr>
    </w:div>
    <w:div w:id="362487148">
      <w:bodyDiv w:val="1"/>
      <w:marLeft w:val="0"/>
      <w:marRight w:val="0"/>
      <w:marTop w:val="0"/>
      <w:marBottom w:val="0"/>
      <w:divBdr>
        <w:top w:val="none" w:sz="0" w:space="0" w:color="auto"/>
        <w:left w:val="none" w:sz="0" w:space="0" w:color="auto"/>
        <w:bottom w:val="none" w:sz="0" w:space="0" w:color="auto"/>
        <w:right w:val="none" w:sz="0" w:space="0" w:color="auto"/>
      </w:divBdr>
      <w:divsChild>
        <w:div w:id="196896058">
          <w:marLeft w:val="288"/>
          <w:marRight w:val="0"/>
          <w:marTop w:val="72"/>
          <w:marBottom w:val="0"/>
          <w:divBdr>
            <w:top w:val="none" w:sz="0" w:space="0" w:color="auto"/>
            <w:left w:val="none" w:sz="0" w:space="0" w:color="auto"/>
            <w:bottom w:val="none" w:sz="0" w:space="0" w:color="auto"/>
            <w:right w:val="none" w:sz="0" w:space="0" w:color="auto"/>
          </w:divBdr>
        </w:div>
        <w:div w:id="352536832">
          <w:marLeft w:val="288"/>
          <w:marRight w:val="0"/>
          <w:marTop w:val="72"/>
          <w:marBottom w:val="0"/>
          <w:divBdr>
            <w:top w:val="none" w:sz="0" w:space="0" w:color="auto"/>
            <w:left w:val="none" w:sz="0" w:space="0" w:color="auto"/>
            <w:bottom w:val="none" w:sz="0" w:space="0" w:color="auto"/>
            <w:right w:val="none" w:sz="0" w:space="0" w:color="auto"/>
          </w:divBdr>
        </w:div>
      </w:divsChild>
    </w:div>
    <w:div w:id="364407910">
      <w:bodyDiv w:val="1"/>
      <w:marLeft w:val="0"/>
      <w:marRight w:val="0"/>
      <w:marTop w:val="0"/>
      <w:marBottom w:val="0"/>
      <w:divBdr>
        <w:top w:val="none" w:sz="0" w:space="0" w:color="auto"/>
        <w:left w:val="none" w:sz="0" w:space="0" w:color="auto"/>
        <w:bottom w:val="none" w:sz="0" w:space="0" w:color="auto"/>
        <w:right w:val="none" w:sz="0" w:space="0" w:color="auto"/>
      </w:divBdr>
    </w:div>
    <w:div w:id="366570405">
      <w:bodyDiv w:val="1"/>
      <w:marLeft w:val="0"/>
      <w:marRight w:val="0"/>
      <w:marTop w:val="0"/>
      <w:marBottom w:val="0"/>
      <w:divBdr>
        <w:top w:val="none" w:sz="0" w:space="0" w:color="auto"/>
        <w:left w:val="none" w:sz="0" w:space="0" w:color="auto"/>
        <w:bottom w:val="none" w:sz="0" w:space="0" w:color="auto"/>
        <w:right w:val="none" w:sz="0" w:space="0" w:color="auto"/>
      </w:divBdr>
      <w:divsChild>
        <w:div w:id="1194346525">
          <w:marLeft w:val="0"/>
          <w:marRight w:val="0"/>
          <w:marTop w:val="0"/>
          <w:marBottom w:val="0"/>
          <w:divBdr>
            <w:top w:val="none" w:sz="0" w:space="0" w:color="auto"/>
            <w:left w:val="none" w:sz="0" w:space="0" w:color="auto"/>
            <w:bottom w:val="none" w:sz="0" w:space="0" w:color="auto"/>
            <w:right w:val="none" w:sz="0" w:space="0" w:color="auto"/>
          </w:divBdr>
        </w:div>
        <w:div w:id="420876439">
          <w:marLeft w:val="0"/>
          <w:marRight w:val="0"/>
          <w:marTop w:val="0"/>
          <w:marBottom w:val="0"/>
          <w:divBdr>
            <w:top w:val="none" w:sz="0" w:space="0" w:color="auto"/>
            <w:left w:val="none" w:sz="0" w:space="0" w:color="auto"/>
            <w:bottom w:val="none" w:sz="0" w:space="0" w:color="auto"/>
            <w:right w:val="none" w:sz="0" w:space="0" w:color="auto"/>
          </w:divBdr>
        </w:div>
        <w:div w:id="167870148">
          <w:marLeft w:val="0"/>
          <w:marRight w:val="0"/>
          <w:marTop w:val="0"/>
          <w:marBottom w:val="0"/>
          <w:divBdr>
            <w:top w:val="none" w:sz="0" w:space="0" w:color="auto"/>
            <w:left w:val="none" w:sz="0" w:space="0" w:color="auto"/>
            <w:bottom w:val="none" w:sz="0" w:space="0" w:color="auto"/>
            <w:right w:val="none" w:sz="0" w:space="0" w:color="auto"/>
          </w:divBdr>
        </w:div>
        <w:div w:id="1281957679">
          <w:marLeft w:val="0"/>
          <w:marRight w:val="0"/>
          <w:marTop w:val="0"/>
          <w:marBottom w:val="0"/>
          <w:divBdr>
            <w:top w:val="none" w:sz="0" w:space="0" w:color="auto"/>
            <w:left w:val="none" w:sz="0" w:space="0" w:color="auto"/>
            <w:bottom w:val="none" w:sz="0" w:space="0" w:color="auto"/>
            <w:right w:val="none" w:sz="0" w:space="0" w:color="auto"/>
          </w:divBdr>
        </w:div>
        <w:div w:id="1417436827">
          <w:marLeft w:val="0"/>
          <w:marRight w:val="0"/>
          <w:marTop w:val="0"/>
          <w:marBottom w:val="0"/>
          <w:divBdr>
            <w:top w:val="none" w:sz="0" w:space="0" w:color="auto"/>
            <w:left w:val="none" w:sz="0" w:space="0" w:color="auto"/>
            <w:bottom w:val="none" w:sz="0" w:space="0" w:color="auto"/>
            <w:right w:val="none" w:sz="0" w:space="0" w:color="auto"/>
          </w:divBdr>
        </w:div>
        <w:div w:id="234047422">
          <w:marLeft w:val="0"/>
          <w:marRight w:val="0"/>
          <w:marTop w:val="0"/>
          <w:marBottom w:val="0"/>
          <w:divBdr>
            <w:top w:val="none" w:sz="0" w:space="0" w:color="auto"/>
            <w:left w:val="none" w:sz="0" w:space="0" w:color="auto"/>
            <w:bottom w:val="none" w:sz="0" w:space="0" w:color="auto"/>
            <w:right w:val="none" w:sz="0" w:space="0" w:color="auto"/>
          </w:divBdr>
        </w:div>
        <w:div w:id="1950624180">
          <w:marLeft w:val="0"/>
          <w:marRight w:val="0"/>
          <w:marTop w:val="0"/>
          <w:marBottom w:val="0"/>
          <w:divBdr>
            <w:top w:val="none" w:sz="0" w:space="0" w:color="auto"/>
            <w:left w:val="none" w:sz="0" w:space="0" w:color="auto"/>
            <w:bottom w:val="none" w:sz="0" w:space="0" w:color="auto"/>
            <w:right w:val="none" w:sz="0" w:space="0" w:color="auto"/>
          </w:divBdr>
        </w:div>
        <w:div w:id="1783916893">
          <w:marLeft w:val="0"/>
          <w:marRight w:val="0"/>
          <w:marTop w:val="0"/>
          <w:marBottom w:val="0"/>
          <w:divBdr>
            <w:top w:val="none" w:sz="0" w:space="0" w:color="auto"/>
            <w:left w:val="none" w:sz="0" w:space="0" w:color="auto"/>
            <w:bottom w:val="none" w:sz="0" w:space="0" w:color="auto"/>
            <w:right w:val="none" w:sz="0" w:space="0" w:color="auto"/>
          </w:divBdr>
        </w:div>
        <w:div w:id="1329137042">
          <w:marLeft w:val="0"/>
          <w:marRight w:val="0"/>
          <w:marTop w:val="0"/>
          <w:marBottom w:val="0"/>
          <w:divBdr>
            <w:top w:val="none" w:sz="0" w:space="0" w:color="auto"/>
            <w:left w:val="none" w:sz="0" w:space="0" w:color="auto"/>
            <w:bottom w:val="none" w:sz="0" w:space="0" w:color="auto"/>
            <w:right w:val="none" w:sz="0" w:space="0" w:color="auto"/>
          </w:divBdr>
        </w:div>
        <w:div w:id="1115976663">
          <w:marLeft w:val="0"/>
          <w:marRight w:val="0"/>
          <w:marTop w:val="0"/>
          <w:marBottom w:val="0"/>
          <w:divBdr>
            <w:top w:val="none" w:sz="0" w:space="0" w:color="auto"/>
            <w:left w:val="none" w:sz="0" w:space="0" w:color="auto"/>
            <w:bottom w:val="none" w:sz="0" w:space="0" w:color="auto"/>
            <w:right w:val="none" w:sz="0" w:space="0" w:color="auto"/>
          </w:divBdr>
        </w:div>
        <w:div w:id="506217653">
          <w:marLeft w:val="0"/>
          <w:marRight w:val="0"/>
          <w:marTop w:val="0"/>
          <w:marBottom w:val="0"/>
          <w:divBdr>
            <w:top w:val="none" w:sz="0" w:space="0" w:color="auto"/>
            <w:left w:val="none" w:sz="0" w:space="0" w:color="auto"/>
            <w:bottom w:val="none" w:sz="0" w:space="0" w:color="auto"/>
            <w:right w:val="none" w:sz="0" w:space="0" w:color="auto"/>
          </w:divBdr>
        </w:div>
        <w:div w:id="2068146926">
          <w:marLeft w:val="0"/>
          <w:marRight w:val="0"/>
          <w:marTop w:val="0"/>
          <w:marBottom w:val="0"/>
          <w:divBdr>
            <w:top w:val="none" w:sz="0" w:space="0" w:color="auto"/>
            <w:left w:val="none" w:sz="0" w:space="0" w:color="auto"/>
            <w:bottom w:val="none" w:sz="0" w:space="0" w:color="auto"/>
            <w:right w:val="none" w:sz="0" w:space="0" w:color="auto"/>
          </w:divBdr>
        </w:div>
        <w:div w:id="1692606212">
          <w:marLeft w:val="0"/>
          <w:marRight w:val="0"/>
          <w:marTop w:val="0"/>
          <w:marBottom w:val="0"/>
          <w:divBdr>
            <w:top w:val="none" w:sz="0" w:space="0" w:color="auto"/>
            <w:left w:val="none" w:sz="0" w:space="0" w:color="auto"/>
            <w:bottom w:val="none" w:sz="0" w:space="0" w:color="auto"/>
            <w:right w:val="none" w:sz="0" w:space="0" w:color="auto"/>
          </w:divBdr>
        </w:div>
        <w:div w:id="1954242605">
          <w:marLeft w:val="0"/>
          <w:marRight w:val="0"/>
          <w:marTop w:val="0"/>
          <w:marBottom w:val="0"/>
          <w:divBdr>
            <w:top w:val="none" w:sz="0" w:space="0" w:color="auto"/>
            <w:left w:val="none" w:sz="0" w:space="0" w:color="auto"/>
            <w:bottom w:val="none" w:sz="0" w:space="0" w:color="auto"/>
            <w:right w:val="none" w:sz="0" w:space="0" w:color="auto"/>
          </w:divBdr>
        </w:div>
        <w:div w:id="1052340511">
          <w:marLeft w:val="0"/>
          <w:marRight w:val="0"/>
          <w:marTop w:val="0"/>
          <w:marBottom w:val="0"/>
          <w:divBdr>
            <w:top w:val="none" w:sz="0" w:space="0" w:color="auto"/>
            <w:left w:val="none" w:sz="0" w:space="0" w:color="auto"/>
            <w:bottom w:val="none" w:sz="0" w:space="0" w:color="auto"/>
            <w:right w:val="none" w:sz="0" w:space="0" w:color="auto"/>
          </w:divBdr>
        </w:div>
        <w:div w:id="1652638912">
          <w:marLeft w:val="0"/>
          <w:marRight w:val="0"/>
          <w:marTop w:val="0"/>
          <w:marBottom w:val="0"/>
          <w:divBdr>
            <w:top w:val="none" w:sz="0" w:space="0" w:color="auto"/>
            <w:left w:val="none" w:sz="0" w:space="0" w:color="auto"/>
            <w:bottom w:val="none" w:sz="0" w:space="0" w:color="auto"/>
            <w:right w:val="none" w:sz="0" w:space="0" w:color="auto"/>
          </w:divBdr>
        </w:div>
        <w:div w:id="150416223">
          <w:marLeft w:val="0"/>
          <w:marRight w:val="0"/>
          <w:marTop w:val="0"/>
          <w:marBottom w:val="0"/>
          <w:divBdr>
            <w:top w:val="none" w:sz="0" w:space="0" w:color="auto"/>
            <w:left w:val="none" w:sz="0" w:space="0" w:color="auto"/>
            <w:bottom w:val="none" w:sz="0" w:space="0" w:color="auto"/>
            <w:right w:val="none" w:sz="0" w:space="0" w:color="auto"/>
          </w:divBdr>
        </w:div>
        <w:div w:id="2058238702">
          <w:marLeft w:val="0"/>
          <w:marRight w:val="0"/>
          <w:marTop w:val="0"/>
          <w:marBottom w:val="0"/>
          <w:divBdr>
            <w:top w:val="none" w:sz="0" w:space="0" w:color="auto"/>
            <w:left w:val="none" w:sz="0" w:space="0" w:color="auto"/>
            <w:bottom w:val="none" w:sz="0" w:space="0" w:color="auto"/>
            <w:right w:val="none" w:sz="0" w:space="0" w:color="auto"/>
          </w:divBdr>
        </w:div>
        <w:div w:id="1403334240">
          <w:marLeft w:val="0"/>
          <w:marRight w:val="0"/>
          <w:marTop w:val="0"/>
          <w:marBottom w:val="0"/>
          <w:divBdr>
            <w:top w:val="none" w:sz="0" w:space="0" w:color="auto"/>
            <w:left w:val="none" w:sz="0" w:space="0" w:color="auto"/>
            <w:bottom w:val="none" w:sz="0" w:space="0" w:color="auto"/>
            <w:right w:val="none" w:sz="0" w:space="0" w:color="auto"/>
          </w:divBdr>
        </w:div>
        <w:div w:id="762720748">
          <w:marLeft w:val="0"/>
          <w:marRight w:val="0"/>
          <w:marTop w:val="0"/>
          <w:marBottom w:val="0"/>
          <w:divBdr>
            <w:top w:val="none" w:sz="0" w:space="0" w:color="auto"/>
            <w:left w:val="none" w:sz="0" w:space="0" w:color="auto"/>
            <w:bottom w:val="none" w:sz="0" w:space="0" w:color="auto"/>
            <w:right w:val="none" w:sz="0" w:space="0" w:color="auto"/>
          </w:divBdr>
        </w:div>
        <w:div w:id="1145050775">
          <w:marLeft w:val="0"/>
          <w:marRight w:val="0"/>
          <w:marTop w:val="0"/>
          <w:marBottom w:val="0"/>
          <w:divBdr>
            <w:top w:val="none" w:sz="0" w:space="0" w:color="auto"/>
            <w:left w:val="none" w:sz="0" w:space="0" w:color="auto"/>
            <w:bottom w:val="none" w:sz="0" w:space="0" w:color="auto"/>
            <w:right w:val="none" w:sz="0" w:space="0" w:color="auto"/>
          </w:divBdr>
        </w:div>
        <w:div w:id="975642865">
          <w:marLeft w:val="0"/>
          <w:marRight w:val="0"/>
          <w:marTop w:val="0"/>
          <w:marBottom w:val="0"/>
          <w:divBdr>
            <w:top w:val="none" w:sz="0" w:space="0" w:color="auto"/>
            <w:left w:val="none" w:sz="0" w:space="0" w:color="auto"/>
            <w:bottom w:val="none" w:sz="0" w:space="0" w:color="auto"/>
            <w:right w:val="none" w:sz="0" w:space="0" w:color="auto"/>
          </w:divBdr>
        </w:div>
        <w:div w:id="1246963306">
          <w:marLeft w:val="0"/>
          <w:marRight w:val="0"/>
          <w:marTop w:val="0"/>
          <w:marBottom w:val="0"/>
          <w:divBdr>
            <w:top w:val="none" w:sz="0" w:space="0" w:color="auto"/>
            <w:left w:val="none" w:sz="0" w:space="0" w:color="auto"/>
            <w:bottom w:val="none" w:sz="0" w:space="0" w:color="auto"/>
            <w:right w:val="none" w:sz="0" w:space="0" w:color="auto"/>
          </w:divBdr>
        </w:div>
        <w:div w:id="818308998">
          <w:marLeft w:val="0"/>
          <w:marRight w:val="0"/>
          <w:marTop w:val="0"/>
          <w:marBottom w:val="0"/>
          <w:divBdr>
            <w:top w:val="none" w:sz="0" w:space="0" w:color="auto"/>
            <w:left w:val="none" w:sz="0" w:space="0" w:color="auto"/>
            <w:bottom w:val="none" w:sz="0" w:space="0" w:color="auto"/>
            <w:right w:val="none" w:sz="0" w:space="0" w:color="auto"/>
          </w:divBdr>
        </w:div>
        <w:div w:id="499122957">
          <w:marLeft w:val="0"/>
          <w:marRight w:val="0"/>
          <w:marTop w:val="0"/>
          <w:marBottom w:val="0"/>
          <w:divBdr>
            <w:top w:val="none" w:sz="0" w:space="0" w:color="auto"/>
            <w:left w:val="none" w:sz="0" w:space="0" w:color="auto"/>
            <w:bottom w:val="none" w:sz="0" w:space="0" w:color="auto"/>
            <w:right w:val="none" w:sz="0" w:space="0" w:color="auto"/>
          </w:divBdr>
        </w:div>
        <w:div w:id="316108502">
          <w:marLeft w:val="0"/>
          <w:marRight w:val="0"/>
          <w:marTop w:val="0"/>
          <w:marBottom w:val="0"/>
          <w:divBdr>
            <w:top w:val="none" w:sz="0" w:space="0" w:color="auto"/>
            <w:left w:val="none" w:sz="0" w:space="0" w:color="auto"/>
            <w:bottom w:val="none" w:sz="0" w:space="0" w:color="auto"/>
            <w:right w:val="none" w:sz="0" w:space="0" w:color="auto"/>
          </w:divBdr>
        </w:div>
        <w:div w:id="1138377485">
          <w:marLeft w:val="0"/>
          <w:marRight w:val="0"/>
          <w:marTop w:val="0"/>
          <w:marBottom w:val="0"/>
          <w:divBdr>
            <w:top w:val="none" w:sz="0" w:space="0" w:color="auto"/>
            <w:left w:val="none" w:sz="0" w:space="0" w:color="auto"/>
            <w:bottom w:val="none" w:sz="0" w:space="0" w:color="auto"/>
            <w:right w:val="none" w:sz="0" w:space="0" w:color="auto"/>
          </w:divBdr>
        </w:div>
        <w:div w:id="1812019961">
          <w:marLeft w:val="0"/>
          <w:marRight w:val="0"/>
          <w:marTop w:val="0"/>
          <w:marBottom w:val="0"/>
          <w:divBdr>
            <w:top w:val="none" w:sz="0" w:space="0" w:color="auto"/>
            <w:left w:val="none" w:sz="0" w:space="0" w:color="auto"/>
            <w:bottom w:val="none" w:sz="0" w:space="0" w:color="auto"/>
            <w:right w:val="none" w:sz="0" w:space="0" w:color="auto"/>
          </w:divBdr>
        </w:div>
        <w:div w:id="55324238">
          <w:marLeft w:val="0"/>
          <w:marRight w:val="0"/>
          <w:marTop w:val="0"/>
          <w:marBottom w:val="0"/>
          <w:divBdr>
            <w:top w:val="none" w:sz="0" w:space="0" w:color="auto"/>
            <w:left w:val="none" w:sz="0" w:space="0" w:color="auto"/>
            <w:bottom w:val="none" w:sz="0" w:space="0" w:color="auto"/>
            <w:right w:val="none" w:sz="0" w:space="0" w:color="auto"/>
          </w:divBdr>
        </w:div>
        <w:div w:id="235012663">
          <w:marLeft w:val="0"/>
          <w:marRight w:val="0"/>
          <w:marTop w:val="0"/>
          <w:marBottom w:val="0"/>
          <w:divBdr>
            <w:top w:val="none" w:sz="0" w:space="0" w:color="auto"/>
            <w:left w:val="none" w:sz="0" w:space="0" w:color="auto"/>
            <w:bottom w:val="none" w:sz="0" w:space="0" w:color="auto"/>
            <w:right w:val="none" w:sz="0" w:space="0" w:color="auto"/>
          </w:divBdr>
        </w:div>
        <w:div w:id="2024092359">
          <w:marLeft w:val="0"/>
          <w:marRight w:val="0"/>
          <w:marTop w:val="0"/>
          <w:marBottom w:val="0"/>
          <w:divBdr>
            <w:top w:val="none" w:sz="0" w:space="0" w:color="auto"/>
            <w:left w:val="none" w:sz="0" w:space="0" w:color="auto"/>
            <w:bottom w:val="none" w:sz="0" w:space="0" w:color="auto"/>
            <w:right w:val="none" w:sz="0" w:space="0" w:color="auto"/>
          </w:divBdr>
        </w:div>
        <w:div w:id="357238837">
          <w:marLeft w:val="0"/>
          <w:marRight w:val="0"/>
          <w:marTop w:val="0"/>
          <w:marBottom w:val="0"/>
          <w:divBdr>
            <w:top w:val="none" w:sz="0" w:space="0" w:color="auto"/>
            <w:left w:val="none" w:sz="0" w:space="0" w:color="auto"/>
            <w:bottom w:val="none" w:sz="0" w:space="0" w:color="auto"/>
            <w:right w:val="none" w:sz="0" w:space="0" w:color="auto"/>
          </w:divBdr>
        </w:div>
        <w:div w:id="1848012444">
          <w:marLeft w:val="0"/>
          <w:marRight w:val="0"/>
          <w:marTop w:val="0"/>
          <w:marBottom w:val="0"/>
          <w:divBdr>
            <w:top w:val="none" w:sz="0" w:space="0" w:color="auto"/>
            <w:left w:val="none" w:sz="0" w:space="0" w:color="auto"/>
            <w:bottom w:val="none" w:sz="0" w:space="0" w:color="auto"/>
            <w:right w:val="none" w:sz="0" w:space="0" w:color="auto"/>
          </w:divBdr>
        </w:div>
        <w:div w:id="2109304853">
          <w:marLeft w:val="0"/>
          <w:marRight w:val="0"/>
          <w:marTop w:val="0"/>
          <w:marBottom w:val="0"/>
          <w:divBdr>
            <w:top w:val="none" w:sz="0" w:space="0" w:color="auto"/>
            <w:left w:val="none" w:sz="0" w:space="0" w:color="auto"/>
            <w:bottom w:val="none" w:sz="0" w:space="0" w:color="auto"/>
            <w:right w:val="none" w:sz="0" w:space="0" w:color="auto"/>
          </w:divBdr>
        </w:div>
        <w:div w:id="1934775515">
          <w:marLeft w:val="0"/>
          <w:marRight w:val="0"/>
          <w:marTop w:val="0"/>
          <w:marBottom w:val="0"/>
          <w:divBdr>
            <w:top w:val="none" w:sz="0" w:space="0" w:color="auto"/>
            <w:left w:val="none" w:sz="0" w:space="0" w:color="auto"/>
            <w:bottom w:val="none" w:sz="0" w:space="0" w:color="auto"/>
            <w:right w:val="none" w:sz="0" w:space="0" w:color="auto"/>
          </w:divBdr>
        </w:div>
        <w:div w:id="1886018171">
          <w:marLeft w:val="0"/>
          <w:marRight w:val="0"/>
          <w:marTop w:val="0"/>
          <w:marBottom w:val="0"/>
          <w:divBdr>
            <w:top w:val="none" w:sz="0" w:space="0" w:color="auto"/>
            <w:left w:val="none" w:sz="0" w:space="0" w:color="auto"/>
            <w:bottom w:val="none" w:sz="0" w:space="0" w:color="auto"/>
            <w:right w:val="none" w:sz="0" w:space="0" w:color="auto"/>
          </w:divBdr>
        </w:div>
        <w:div w:id="932392921">
          <w:marLeft w:val="0"/>
          <w:marRight w:val="0"/>
          <w:marTop w:val="0"/>
          <w:marBottom w:val="0"/>
          <w:divBdr>
            <w:top w:val="none" w:sz="0" w:space="0" w:color="auto"/>
            <w:left w:val="none" w:sz="0" w:space="0" w:color="auto"/>
            <w:bottom w:val="none" w:sz="0" w:space="0" w:color="auto"/>
            <w:right w:val="none" w:sz="0" w:space="0" w:color="auto"/>
          </w:divBdr>
        </w:div>
        <w:div w:id="512768365">
          <w:marLeft w:val="0"/>
          <w:marRight w:val="0"/>
          <w:marTop w:val="0"/>
          <w:marBottom w:val="0"/>
          <w:divBdr>
            <w:top w:val="none" w:sz="0" w:space="0" w:color="auto"/>
            <w:left w:val="none" w:sz="0" w:space="0" w:color="auto"/>
            <w:bottom w:val="none" w:sz="0" w:space="0" w:color="auto"/>
            <w:right w:val="none" w:sz="0" w:space="0" w:color="auto"/>
          </w:divBdr>
        </w:div>
        <w:div w:id="546718229">
          <w:marLeft w:val="0"/>
          <w:marRight w:val="0"/>
          <w:marTop w:val="0"/>
          <w:marBottom w:val="0"/>
          <w:divBdr>
            <w:top w:val="none" w:sz="0" w:space="0" w:color="auto"/>
            <w:left w:val="none" w:sz="0" w:space="0" w:color="auto"/>
            <w:bottom w:val="none" w:sz="0" w:space="0" w:color="auto"/>
            <w:right w:val="none" w:sz="0" w:space="0" w:color="auto"/>
          </w:divBdr>
        </w:div>
        <w:div w:id="944965039">
          <w:marLeft w:val="0"/>
          <w:marRight w:val="0"/>
          <w:marTop w:val="0"/>
          <w:marBottom w:val="0"/>
          <w:divBdr>
            <w:top w:val="none" w:sz="0" w:space="0" w:color="auto"/>
            <w:left w:val="none" w:sz="0" w:space="0" w:color="auto"/>
            <w:bottom w:val="none" w:sz="0" w:space="0" w:color="auto"/>
            <w:right w:val="none" w:sz="0" w:space="0" w:color="auto"/>
          </w:divBdr>
        </w:div>
        <w:div w:id="365327625">
          <w:marLeft w:val="0"/>
          <w:marRight w:val="0"/>
          <w:marTop w:val="0"/>
          <w:marBottom w:val="0"/>
          <w:divBdr>
            <w:top w:val="none" w:sz="0" w:space="0" w:color="auto"/>
            <w:left w:val="none" w:sz="0" w:space="0" w:color="auto"/>
            <w:bottom w:val="none" w:sz="0" w:space="0" w:color="auto"/>
            <w:right w:val="none" w:sz="0" w:space="0" w:color="auto"/>
          </w:divBdr>
        </w:div>
        <w:div w:id="216281412">
          <w:marLeft w:val="0"/>
          <w:marRight w:val="0"/>
          <w:marTop w:val="0"/>
          <w:marBottom w:val="0"/>
          <w:divBdr>
            <w:top w:val="none" w:sz="0" w:space="0" w:color="auto"/>
            <w:left w:val="none" w:sz="0" w:space="0" w:color="auto"/>
            <w:bottom w:val="none" w:sz="0" w:space="0" w:color="auto"/>
            <w:right w:val="none" w:sz="0" w:space="0" w:color="auto"/>
          </w:divBdr>
        </w:div>
        <w:div w:id="103308010">
          <w:marLeft w:val="0"/>
          <w:marRight w:val="0"/>
          <w:marTop w:val="0"/>
          <w:marBottom w:val="0"/>
          <w:divBdr>
            <w:top w:val="none" w:sz="0" w:space="0" w:color="auto"/>
            <w:left w:val="none" w:sz="0" w:space="0" w:color="auto"/>
            <w:bottom w:val="none" w:sz="0" w:space="0" w:color="auto"/>
            <w:right w:val="none" w:sz="0" w:space="0" w:color="auto"/>
          </w:divBdr>
        </w:div>
        <w:div w:id="1952393213">
          <w:marLeft w:val="0"/>
          <w:marRight w:val="0"/>
          <w:marTop w:val="0"/>
          <w:marBottom w:val="0"/>
          <w:divBdr>
            <w:top w:val="none" w:sz="0" w:space="0" w:color="auto"/>
            <w:left w:val="none" w:sz="0" w:space="0" w:color="auto"/>
            <w:bottom w:val="none" w:sz="0" w:space="0" w:color="auto"/>
            <w:right w:val="none" w:sz="0" w:space="0" w:color="auto"/>
          </w:divBdr>
        </w:div>
        <w:div w:id="710610516">
          <w:marLeft w:val="0"/>
          <w:marRight w:val="0"/>
          <w:marTop w:val="0"/>
          <w:marBottom w:val="0"/>
          <w:divBdr>
            <w:top w:val="none" w:sz="0" w:space="0" w:color="auto"/>
            <w:left w:val="none" w:sz="0" w:space="0" w:color="auto"/>
            <w:bottom w:val="none" w:sz="0" w:space="0" w:color="auto"/>
            <w:right w:val="none" w:sz="0" w:space="0" w:color="auto"/>
          </w:divBdr>
        </w:div>
        <w:div w:id="895898229">
          <w:marLeft w:val="0"/>
          <w:marRight w:val="0"/>
          <w:marTop w:val="0"/>
          <w:marBottom w:val="0"/>
          <w:divBdr>
            <w:top w:val="none" w:sz="0" w:space="0" w:color="auto"/>
            <w:left w:val="none" w:sz="0" w:space="0" w:color="auto"/>
            <w:bottom w:val="none" w:sz="0" w:space="0" w:color="auto"/>
            <w:right w:val="none" w:sz="0" w:space="0" w:color="auto"/>
          </w:divBdr>
        </w:div>
        <w:div w:id="1629897478">
          <w:marLeft w:val="0"/>
          <w:marRight w:val="0"/>
          <w:marTop w:val="0"/>
          <w:marBottom w:val="0"/>
          <w:divBdr>
            <w:top w:val="none" w:sz="0" w:space="0" w:color="auto"/>
            <w:left w:val="none" w:sz="0" w:space="0" w:color="auto"/>
            <w:bottom w:val="none" w:sz="0" w:space="0" w:color="auto"/>
            <w:right w:val="none" w:sz="0" w:space="0" w:color="auto"/>
          </w:divBdr>
        </w:div>
        <w:div w:id="1513646407">
          <w:marLeft w:val="0"/>
          <w:marRight w:val="0"/>
          <w:marTop w:val="0"/>
          <w:marBottom w:val="0"/>
          <w:divBdr>
            <w:top w:val="none" w:sz="0" w:space="0" w:color="auto"/>
            <w:left w:val="none" w:sz="0" w:space="0" w:color="auto"/>
            <w:bottom w:val="none" w:sz="0" w:space="0" w:color="auto"/>
            <w:right w:val="none" w:sz="0" w:space="0" w:color="auto"/>
          </w:divBdr>
        </w:div>
        <w:div w:id="2039963085">
          <w:marLeft w:val="0"/>
          <w:marRight w:val="0"/>
          <w:marTop w:val="0"/>
          <w:marBottom w:val="0"/>
          <w:divBdr>
            <w:top w:val="none" w:sz="0" w:space="0" w:color="auto"/>
            <w:left w:val="none" w:sz="0" w:space="0" w:color="auto"/>
            <w:bottom w:val="none" w:sz="0" w:space="0" w:color="auto"/>
            <w:right w:val="none" w:sz="0" w:space="0" w:color="auto"/>
          </w:divBdr>
        </w:div>
        <w:div w:id="946425992">
          <w:marLeft w:val="0"/>
          <w:marRight w:val="0"/>
          <w:marTop w:val="0"/>
          <w:marBottom w:val="0"/>
          <w:divBdr>
            <w:top w:val="none" w:sz="0" w:space="0" w:color="auto"/>
            <w:left w:val="none" w:sz="0" w:space="0" w:color="auto"/>
            <w:bottom w:val="none" w:sz="0" w:space="0" w:color="auto"/>
            <w:right w:val="none" w:sz="0" w:space="0" w:color="auto"/>
          </w:divBdr>
        </w:div>
        <w:div w:id="36857990">
          <w:marLeft w:val="0"/>
          <w:marRight w:val="0"/>
          <w:marTop w:val="0"/>
          <w:marBottom w:val="0"/>
          <w:divBdr>
            <w:top w:val="none" w:sz="0" w:space="0" w:color="auto"/>
            <w:left w:val="none" w:sz="0" w:space="0" w:color="auto"/>
            <w:bottom w:val="none" w:sz="0" w:space="0" w:color="auto"/>
            <w:right w:val="none" w:sz="0" w:space="0" w:color="auto"/>
          </w:divBdr>
        </w:div>
        <w:div w:id="2069104577">
          <w:marLeft w:val="0"/>
          <w:marRight w:val="0"/>
          <w:marTop w:val="0"/>
          <w:marBottom w:val="0"/>
          <w:divBdr>
            <w:top w:val="none" w:sz="0" w:space="0" w:color="auto"/>
            <w:left w:val="none" w:sz="0" w:space="0" w:color="auto"/>
            <w:bottom w:val="none" w:sz="0" w:space="0" w:color="auto"/>
            <w:right w:val="none" w:sz="0" w:space="0" w:color="auto"/>
          </w:divBdr>
        </w:div>
        <w:div w:id="2000385529">
          <w:marLeft w:val="0"/>
          <w:marRight w:val="0"/>
          <w:marTop w:val="0"/>
          <w:marBottom w:val="0"/>
          <w:divBdr>
            <w:top w:val="none" w:sz="0" w:space="0" w:color="auto"/>
            <w:left w:val="none" w:sz="0" w:space="0" w:color="auto"/>
            <w:bottom w:val="none" w:sz="0" w:space="0" w:color="auto"/>
            <w:right w:val="none" w:sz="0" w:space="0" w:color="auto"/>
          </w:divBdr>
        </w:div>
        <w:div w:id="213078901">
          <w:marLeft w:val="0"/>
          <w:marRight w:val="0"/>
          <w:marTop w:val="0"/>
          <w:marBottom w:val="0"/>
          <w:divBdr>
            <w:top w:val="none" w:sz="0" w:space="0" w:color="auto"/>
            <w:left w:val="none" w:sz="0" w:space="0" w:color="auto"/>
            <w:bottom w:val="none" w:sz="0" w:space="0" w:color="auto"/>
            <w:right w:val="none" w:sz="0" w:space="0" w:color="auto"/>
          </w:divBdr>
        </w:div>
        <w:div w:id="1098792082">
          <w:marLeft w:val="0"/>
          <w:marRight w:val="0"/>
          <w:marTop w:val="0"/>
          <w:marBottom w:val="0"/>
          <w:divBdr>
            <w:top w:val="none" w:sz="0" w:space="0" w:color="auto"/>
            <w:left w:val="none" w:sz="0" w:space="0" w:color="auto"/>
            <w:bottom w:val="none" w:sz="0" w:space="0" w:color="auto"/>
            <w:right w:val="none" w:sz="0" w:space="0" w:color="auto"/>
          </w:divBdr>
        </w:div>
        <w:div w:id="1199002803">
          <w:marLeft w:val="0"/>
          <w:marRight w:val="0"/>
          <w:marTop w:val="0"/>
          <w:marBottom w:val="0"/>
          <w:divBdr>
            <w:top w:val="none" w:sz="0" w:space="0" w:color="auto"/>
            <w:left w:val="none" w:sz="0" w:space="0" w:color="auto"/>
            <w:bottom w:val="none" w:sz="0" w:space="0" w:color="auto"/>
            <w:right w:val="none" w:sz="0" w:space="0" w:color="auto"/>
          </w:divBdr>
        </w:div>
        <w:div w:id="1916159270">
          <w:marLeft w:val="0"/>
          <w:marRight w:val="0"/>
          <w:marTop w:val="0"/>
          <w:marBottom w:val="0"/>
          <w:divBdr>
            <w:top w:val="none" w:sz="0" w:space="0" w:color="auto"/>
            <w:left w:val="none" w:sz="0" w:space="0" w:color="auto"/>
            <w:bottom w:val="none" w:sz="0" w:space="0" w:color="auto"/>
            <w:right w:val="none" w:sz="0" w:space="0" w:color="auto"/>
          </w:divBdr>
        </w:div>
        <w:div w:id="1724401407">
          <w:marLeft w:val="0"/>
          <w:marRight w:val="0"/>
          <w:marTop w:val="0"/>
          <w:marBottom w:val="0"/>
          <w:divBdr>
            <w:top w:val="none" w:sz="0" w:space="0" w:color="auto"/>
            <w:left w:val="none" w:sz="0" w:space="0" w:color="auto"/>
            <w:bottom w:val="none" w:sz="0" w:space="0" w:color="auto"/>
            <w:right w:val="none" w:sz="0" w:space="0" w:color="auto"/>
          </w:divBdr>
        </w:div>
        <w:div w:id="930700954">
          <w:marLeft w:val="0"/>
          <w:marRight w:val="0"/>
          <w:marTop w:val="0"/>
          <w:marBottom w:val="0"/>
          <w:divBdr>
            <w:top w:val="none" w:sz="0" w:space="0" w:color="auto"/>
            <w:left w:val="none" w:sz="0" w:space="0" w:color="auto"/>
            <w:bottom w:val="none" w:sz="0" w:space="0" w:color="auto"/>
            <w:right w:val="none" w:sz="0" w:space="0" w:color="auto"/>
          </w:divBdr>
        </w:div>
        <w:div w:id="1519008424">
          <w:marLeft w:val="0"/>
          <w:marRight w:val="0"/>
          <w:marTop w:val="0"/>
          <w:marBottom w:val="0"/>
          <w:divBdr>
            <w:top w:val="none" w:sz="0" w:space="0" w:color="auto"/>
            <w:left w:val="none" w:sz="0" w:space="0" w:color="auto"/>
            <w:bottom w:val="none" w:sz="0" w:space="0" w:color="auto"/>
            <w:right w:val="none" w:sz="0" w:space="0" w:color="auto"/>
          </w:divBdr>
        </w:div>
        <w:div w:id="1395351015">
          <w:marLeft w:val="0"/>
          <w:marRight w:val="0"/>
          <w:marTop w:val="0"/>
          <w:marBottom w:val="0"/>
          <w:divBdr>
            <w:top w:val="none" w:sz="0" w:space="0" w:color="auto"/>
            <w:left w:val="none" w:sz="0" w:space="0" w:color="auto"/>
            <w:bottom w:val="none" w:sz="0" w:space="0" w:color="auto"/>
            <w:right w:val="none" w:sz="0" w:space="0" w:color="auto"/>
          </w:divBdr>
        </w:div>
        <w:div w:id="499345039">
          <w:marLeft w:val="0"/>
          <w:marRight w:val="0"/>
          <w:marTop w:val="0"/>
          <w:marBottom w:val="0"/>
          <w:divBdr>
            <w:top w:val="none" w:sz="0" w:space="0" w:color="auto"/>
            <w:left w:val="none" w:sz="0" w:space="0" w:color="auto"/>
            <w:bottom w:val="none" w:sz="0" w:space="0" w:color="auto"/>
            <w:right w:val="none" w:sz="0" w:space="0" w:color="auto"/>
          </w:divBdr>
        </w:div>
        <w:div w:id="689137114">
          <w:marLeft w:val="0"/>
          <w:marRight w:val="0"/>
          <w:marTop w:val="0"/>
          <w:marBottom w:val="0"/>
          <w:divBdr>
            <w:top w:val="none" w:sz="0" w:space="0" w:color="auto"/>
            <w:left w:val="none" w:sz="0" w:space="0" w:color="auto"/>
            <w:bottom w:val="none" w:sz="0" w:space="0" w:color="auto"/>
            <w:right w:val="none" w:sz="0" w:space="0" w:color="auto"/>
          </w:divBdr>
        </w:div>
        <w:div w:id="79764849">
          <w:marLeft w:val="0"/>
          <w:marRight w:val="0"/>
          <w:marTop w:val="0"/>
          <w:marBottom w:val="0"/>
          <w:divBdr>
            <w:top w:val="none" w:sz="0" w:space="0" w:color="auto"/>
            <w:left w:val="none" w:sz="0" w:space="0" w:color="auto"/>
            <w:bottom w:val="none" w:sz="0" w:space="0" w:color="auto"/>
            <w:right w:val="none" w:sz="0" w:space="0" w:color="auto"/>
          </w:divBdr>
        </w:div>
        <w:div w:id="210381790">
          <w:marLeft w:val="0"/>
          <w:marRight w:val="0"/>
          <w:marTop w:val="0"/>
          <w:marBottom w:val="0"/>
          <w:divBdr>
            <w:top w:val="none" w:sz="0" w:space="0" w:color="auto"/>
            <w:left w:val="none" w:sz="0" w:space="0" w:color="auto"/>
            <w:bottom w:val="none" w:sz="0" w:space="0" w:color="auto"/>
            <w:right w:val="none" w:sz="0" w:space="0" w:color="auto"/>
          </w:divBdr>
        </w:div>
        <w:div w:id="2115511160">
          <w:marLeft w:val="0"/>
          <w:marRight w:val="0"/>
          <w:marTop w:val="0"/>
          <w:marBottom w:val="0"/>
          <w:divBdr>
            <w:top w:val="none" w:sz="0" w:space="0" w:color="auto"/>
            <w:left w:val="none" w:sz="0" w:space="0" w:color="auto"/>
            <w:bottom w:val="none" w:sz="0" w:space="0" w:color="auto"/>
            <w:right w:val="none" w:sz="0" w:space="0" w:color="auto"/>
          </w:divBdr>
        </w:div>
        <w:div w:id="1312979420">
          <w:marLeft w:val="0"/>
          <w:marRight w:val="0"/>
          <w:marTop w:val="0"/>
          <w:marBottom w:val="0"/>
          <w:divBdr>
            <w:top w:val="none" w:sz="0" w:space="0" w:color="auto"/>
            <w:left w:val="none" w:sz="0" w:space="0" w:color="auto"/>
            <w:bottom w:val="none" w:sz="0" w:space="0" w:color="auto"/>
            <w:right w:val="none" w:sz="0" w:space="0" w:color="auto"/>
          </w:divBdr>
        </w:div>
        <w:div w:id="439105682">
          <w:marLeft w:val="0"/>
          <w:marRight w:val="0"/>
          <w:marTop w:val="0"/>
          <w:marBottom w:val="0"/>
          <w:divBdr>
            <w:top w:val="none" w:sz="0" w:space="0" w:color="auto"/>
            <w:left w:val="none" w:sz="0" w:space="0" w:color="auto"/>
            <w:bottom w:val="none" w:sz="0" w:space="0" w:color="auto"/>
            <w:right w:val="none" w:sz="0" w:space="0" w:color="auto"/>
          </w:divBdr>
        </w:div>
        <w:div w:id="1135373874">
          <w:marLeft w:val="0"/>
          <w:marRight w:val="0"/>
          <w:marTop w:val="0"/>
          <w:marBottom w:val="0"/>
          <w:divBdr>
            <w:top w:val="none" w:sz="0" w:space="0" w:color="auto"/>
            <w:left w:val="none" w:sz="0" w:space="0" w:color="auto"/>
            <w:bottom w:val="none" w:sz="0" w:space="0" w:color="auto"/>
            <w:right w:val="none" w:sz="0" w:space="0" w:color="auto"/>
          </w:divBdr>
        </w:div>
        <w:div w:id="211499592">
          <w:marLeft w:val="0"/>
          <w:marRight w:val="0"/>
          <w:marTop w:val="0"/>
          <w:marBottom w:val="0"/>
          <w:divBdr>
            <w:top w:val="none" w:sz="0" w:space="0" w:color="auto"/>
            <w:left w:val="none" w:sz="0" w:space="0" w:color="auto"/>
            <w:bottom w:val="none" w:sz="0" w:space="0" w:color="auto"/>
            <w:right w:val="none" w:sz="0" w:space="0" w:color="auto"/>
          </w:divBdr>
        </w:div>
        <w:div w:id="46733135">
          <w:marLeft w:val="0"/>
          <w:marRight w:val="0"/>
          <w:marTop w:val="0"/>
          <w:marBottom w:val="0"/>
          <w:divBdr>
            <w:top w:val="none" w:sz="0" w:space="0" w:color="auto"/>
            <w:left w:val="none" w:sz="0" w:space="0" w:color="auto"/>
            <w:bottom w:val="none" w:sz="0" w:space="0" w:color="auto"/>
            <w:right w:val="none" w:sz="0" w:space="0" w:color="auto"/>
          </w:divBdr>
        </w:div>
        <w:div w:id="1160392924">
          <w:marLeft w:val="0"/>
          <w:marRight w:val="0"/>
          <w:marTop w:val="0"/>
          <w:marBottom w:val="0"/>
          <w:divBdr>
            <w:top w:val="none" w:sz="0" w:space="0" w:color="auto"/>
            <w:left w:val="none" w:sz="0" w:space="0" w:color="auto"/>
            <w:bottom w:val="none" w:sz="0" w:space="0" w:color="auto"/>
            <w:right w:val="none" w:sz="0" w:space="0" w:color="auto"/>
          </w:divBdr>
        </w:div>
        <w:div w:id="288828595">
          <w:marLeft w:val="0"/>
          <w:marRight w:val="0"/>
          <w:marTop w:val="0"/>
          <w:marBottom w:val="0"/>
          <w:divBdr>
            <w:top w:val="none" w:sz="0" w:space="0" w:color="auto"/>
            <w:left w:val="none" w:sz="0" w:space="0" w:color="auto"/>
            <w:bottom w:val="none" w:sz="0" w:space="0" w:color="auto"/>
            <w:right w:val="none" w:sz="0" w:space="0" w:color="auto"/>
          </w:divBdr>
        </w:div>
        <w:div w:id="1872455212">
          <w:marLeft w:val="0"/>
          <w:marRight w:val="0"/>
          <w:marTop w:val="0"/>
          <w:marBottom w:val="0"/>
          <w:divBdr>
            <w:top w:val="none" w:sz="0" w:space="0" w:color="auto"/>
            <w:left w:val="none" w:sz="0" w:space="0" w:color="auto"/>
            <w:bottom w:val="none" w:sz="0" w:space="0" w:color="auto"/>
            <w:right w:val="none" w:sz="0" w:space="0" w:color="auto"/>
          </w:divBdr>
        </w:div>
        <w:div w:id="1444034407">
          <w:marLeft w:val="0"/>
          <w:marRight w:val="0"/>
          <w:marTop w:val="0"/>
          <w:marBottom w:val="0"/>
          <w:divBdr>
            <w:top w:val="none" w:sz="0" w:space="0" w:color="auto"/>
            <w:left w:val="none" w:sz="0" w:space="0" w:color="auto"/>
            <w:bottom w:val="none" w:sz="0" w:space="0" w:color="auto"/>
            <w:right w:val="none" w:sz="0" w:space="0" w:color="auto"/>
          </w:divBdr>
        </w:div>
        <w:div w:id="2018385787">
          <w:marLeft w:val="0"/>
          <w:marRight w:val="0"/>
          <w:marTop w:val="0"/>
          <w:marBottom w:val="0"/>
          <w:divBdr>
            <w:top w:val="none" w:sz="0" w:space="0" w:color="auto"/>
            <w:left w:val="none" w:sz="0" w:space="0" w:color="auto"/>
            <w:bottom w:val="none" w:sz="0" w:space="0" w:color="auto"/>
            <w:right w:val="none" w:sz="0" w:space="0" w:color="auto"/>
          </w:divBdr>
        </w:div>
        <w:div w:id="1135103107">
          <w:marLeft w:val="0"/>
          <w:marRight w:val="0"/>
          <w:marTop w:val="0"/>
          <w:marBottom w:val="0"/>
          <w:divBdr>
            <w:top w:val="none" w:sz="0" w:space="0" w:color="auto"/>
            <w:left w:val="none" w:sz="0" w:space="0" w:color="auto"/>
            <w:bottom w:val="none" w:sz="0" w:space="0" w:color="auto"/>
            <w:right w:val="none" w:sz="0" w:space="0" w:color="auto"/>
          </w:divBdr>
        </w:div>
        <w:div w:id="1346830406">
          <w:marLeft w:val="0"/>
          <w:marRight w:val="0"/>
          <w:marTop w:val="0"/>
          <w:marBottom w:val="0"/>
          <w:divBdr>
            <w:top w:val="none" w:sz="0" w:space="0" w:color="auto"/>
            <w:left w:val="none" w:sz="0" w:space="0" w:color="auto"/>
            <w:bottom w:val="none" w:sz="0" w:space="0" w:color="auto"/>
            <w:right w:val="none" w:sz="0" w:space="0" w:color="auto"/>
          </w:divBdr>
        </w:div>
        <w:div w:id="85729951">
          <w:marLeft w:val="0"/>
          <w:marRight w:val="0"/>
          <w:marTop w:val="0"/>
          <w:marBottom w:val="0"/>
          <w:divBdr>
            <w:top w:val="none" w:sz="0" w:space="0" w:color="auto"/>
            <w:left w:val="none" w:sz="0" w:space="0" w:color="auto"/>
            <w:bottom w:val="none" w:sz="0" w:space="0" w:color="auto"/>
            <w:right w:val="none" w:sz="0" w:space="0" w:color="auto"/>
          </w:divBdr>
        </w:div>
        <w:div w:id="1302463832">
          <w:marLeft w:val="0"/>
          <w:marRight w:val="0"/>
          <w:marTop w:val="0"/>
          <w:marBottom w:val="0"/>
          <w:divBdr>
            <w:top w:val="none" w:sz="0" w:space="0" w:color="auto"/>
            <w:left w:val="none" w:sz="0" w:space="0" w:color="auto"/>
            <w:bottom w:val="none" w:sz="0" w:space="0" w:color="auto"/>
            <w:right w:val="none" w:sz="0" w:space="0" w:color="auto"/>
          </w:divBdr>
        </w:div>
        <w:div w:id="171536265">
          <w:marLeft w:val="0"/>
          <w:marRight w:val="0"/>
          <w:marTop w:val="0"/>
          <w:marBottom w:val="0"/>
          <w:divBdr>
            <w:top w:val="none" w:sz="0" w:space="0" w:color="auto"/>
            <w:left w:val="none" w:sz="0" w:space="0" w:color="auto"/>
            <w:bottom w:val="none" w:sz="0" w:space="0" w:color="auto"/>
            <w:right w:val="none" w:sz="0" w:space="0" w:color="auto"/>
          </w:divBdr>
        </w:div>
        <w:div w:id="365182066">
          <w:marLeft w:val="0"/>
          <w:marRight w:val="0"/>
          <w:marTop w:val="0"/>
          <w:marBottom w:val="0"/>
          <w:divBdr>
            <w:top w:val="none" w:sz="0" w:space="0" w:color="auto"/>
            <w:left w:val="none" w:sz="0" w:space="0" w:color="auto"/>
            <w:bottom w:val="none" w:sz="0" w:space="0" w:color="auto"/>
            <w:right w:val="none" w:sz="0" w:space="0" w:color="auto"/>
          </w:divBdr>
        </w:div>
        <w:div w:id="2123767322">
          <w:marLeft w:val="0"/>
          <w:marRight w:val="0"/>
          <w:marTop w:val="0"/>
          <w:marBottom w:val="0"/>
          <w:divBdr>
            <w:top w:val="none" w:sz="0" w:space="0" w:color="auto"/>
            <w:left w:val="none" w:sz="0" w:space="0" w:color="auto"/>
            <w:bottom w:val="none" w:sz="0" w:space="0" w:color="auto"/>
            <w:right w:val="none" w:sz="0" w:space="0" w:color="auto"/>
          </w:divBdr>
        </w:div>
        <w:div w:id="1737507796">
          <w:marLeft w:val="0"/>
          <w:marRight w:val="0"/>
          <w:marTop w:val="0"/>
          <w:marBottom w:val="0"/>
          <w:divBdr>
            <w:top w:val="none" w:sz="0" w:space="0" w:color="auto"/>
            <w:left w:val="none" w:sz="0" w:space="0" w:color="auto"/>
            <w:bottom w:val="none" w:sz="0" w:space="0" w:color="auto"/>
            <w:right w:val="none" w:sz="0" w:space="0" w:color="auto"/>
          </w:divBdr>
        </w:div>
        <w:div w:id="795559410">
          <w:marLeft w:val="0"/>
          <w:marRight w:val="0"/>
          <w:marTop w:val="0"/>
          <w:marBottom w:val="0"/>
          <w:divBdr>
            <w:top w:val="none" w:sz="0" w:space="0" w:color="auto"/>
            <w:left w:val="none" w:sz="0" w:space="0" w:color="auto"/>
            <w:bottom w:val="none" w:sz="0" w:space="0" w:color="auto"/>
            <w:right w:val="none" w:sz="0" w:space="0" w:color="auto"/>
          </w:divBdr>
        </w:div>
        <w:div w:id="11418130">
          <w:marLeft w:val="0"/>
          <w:marRight w:val="0"/>
          <w:marTop w:val="0"/>
          <w:marBottom w:val="0"/>
          <w:divBdr>
            <w:top w:val="none" w:sz="0" w:space="0" w:color="auto"/>
            <w:left w:val="none" w:sz="0" w:space="0" w:color="auto"/>
            <w:bottom w:val="none" w:sz="0" w:space="0" w:color="auto"/>
            <w:right w:val="none" w:sz="0" w:space="0" w:color="auto"/>
          </w:divBdr>
        </w:div>
        <w:div w:id="1795178172">
          <w:marLeft w:val="0"/>
          <w:marRight w:val="0"/>
          <w:marTop w:val="0"/>
          <w:marBottom w:val="0"/>
          <w:divBdr>
            <w:top w:val="none" w:sz="0" w:space="0" w:color="auto"/>
            <w:left w:val="none" w:sz="0" w:space="0" w:color="auto"/>
            <w:bottom w:val="none" w:sz="0" w:space="0" w:color="auto"/>
            <w:right w:val="none" w:sz="0" w:space="0" w:color="auto"/>
          </w:divBdr>
        </w:div>
        <w:div w:id="1577671429">
          <w:marLeft w:val="0"/>
          <w:marRight w:val="0"/>
          <w:marTop w:val="0"/>
          <w:marBottom w:val="0"/>
          <w:divBdr>
            <w:top w:val="none" w:sz="0" w:space="0" w:color="auto"/>
            <w:left w:val="none" w:sz="0" w:space="0" w:color="auto"/>
            <w:bottom w:val="none" w:sz="0" w:space="0" w:color="auto"/>
            <w:right w:val="none" w:sz="0" w:space="0" w:color="auto"/>
          </w:divBdr>
        </w:div>
        <w:div w:id="1615213149">
          <w:marLeft w:val="0"/>
          <w:marRight w:val="0"/>
          <w:marTop w:val="0"/>
          <w:marBottom w:val="0"/>
          <w:divBdr>
            <w:top w:val="none" w:sz="0" w:space="0" w:color="auto"/>
            <w:left w:val="none" w:sz="0" w:space="0" w:color="auto"/>
            <w:bottom w:val="none" w:sz="0" w:space="0" w:color="auto"/>
            <w:right w:val="none" w:sz="0" w:space="0" w:color="auto"/>
          </w:divBdr>
        </w:div>
        <w:div w:id="1081489063">
          <w:marLeft w:val="0"/>
          <w:marRight w:val="0"/>
          <w:marTop w:val="0"/>
          <w:marBottom w:val="0"/>
          <w:divBdr>
            <w:top w:val="none" w:sz="0" w:space="0" w:color="auto"/>
            <w:left w:val="none" w:sz="0" w:space="0" w:color="auto"/>
            <w:bottom w:val="none" w:sz="0" w:space="0" w:color="auto"/>
            <w:right w:val="none" w:sz="0" w:space="0" w:color="auto"/>
          </w:divBdr>
        </w:div>
        <w:div w:id="1093551603">
          <w:marLeft w:val="0"/>
          <w:marRight w:val="0"/>
          <w:marTop w:val="0"/>
          <w:marBottom w:val="0"/>
          <w:divBdr>
            <w:top w:val="none" w:sz="0" w:space="0" w:color="auto"/>
            <w:left w:val="none" w:sz="0" w:space="0" w:color="auto"/>
            <w:bottom w:val="none" w:sz="0" w:space="0" w:color="auto"/>
            <w:right w:val="none" w:sz="0" w:space="0" w:color="auto"/>
          </w:divBdr>
        </w:div>
      </w:divsChild>
    </w:div>
    <w:div w:id="366836768">
      <w:bodyDiv w:val="1"/>
      <w:marLeft w:val="0"/>
      <w:marRight w:val="0"/>
      <w:marTop w:val="0"/>
      <w:marBottom w:val="0"/>
      <w:divBdr>
        <w:top w:val="none" w:sz="0" w:space="0" w:color="auto"/>
        <w:left w:val="none" w:sz="0" w:space="0" w:color="auto"/>
        <w:bottom w:val="none" w:sz="0" w:space="0" w:color="auto"/>
        <w:right w:val="none" w:sz="0" w:space="0" w:color="auto"/>
      </w:divBdr>
    </w:div>
    <w:div w:id="367804156">
      <w:bodyDiv w:val="1"/>
      <w:marLeft w:val="0"/>
      <w:marRight w:val="0"/>
      <w:marTop w:val="0"/>
      <w:marBottom w:val="0"/>
      <w:divBdr>
        <w:top w:val="none" w:sz="0" w:space="0" w:color="auto"/>
        <w:left w:val="none" w:sz="0" w:space="0" w:color="auto"/>
        <w:bottom w:val="none" w:sz="0" w:space="0" w:color="auto"/>
        <w:right w:val="none" w:sz="0" w:space="0" w:color="auto"/>
      </w:divBdr>
      <w:divsChild>
        <w:div w:id="311910981">
          <w:marLeft w:val="0"/>
          <w:marRight w:val="0"/>
          <w:marTop w:val="0"/>
          <w:marBottom w:val="0"/>
          <w:divBdr>
            <w:top w:val="none" w:sz="0" w:space="0" w:color="auto"/>
            <w:left w:val="none" w:sz="0" w:space="0" w:color="auto"/>
            <w:bottom w:val="none" w:sz="0" w:space="0" w:color="auto"/>
            <w:right w:val="none" w:sz="0" w:space="0" w:color="auto"/>
          </w:divBdr>
          <w:divsChild>
            <w:div w:id="64301366">
              <w:marLeft w:val="0"/>
              <w:marRight w:val="0"/>
              <w:marTop w:val="0"/>
              <w:marBottom w:val="0"/>
              <w:divBdr>
                <w:top w:val="single" w:sz="2" w:space="0" w:color="000000"/>
                <w:left w:val="single" w:sz="2" w:space="0" w:color="000000"/>
                <w:bottom w:val="single" w:sz="2" w:space="0" w:color="000000"/>
                <w:right w:val="single" w:sz="2" w:space="0" w:color="000000"/>
              </w:divBdr>
              <w:divsChild>
                <w:div w:id="2107996215">
                  <w:marLeft w:val="0"/>
                  <w:marRight w:val="0"/>
                  <w:marTop w:val="0"/>
                  <w:marBottom w:val="0"/>
                  <w:divBdr>
                    <w:top w:val="none" w:sz="0" w:space="0" w:color="auto"/>
                    <w:left w:val="none" w:sz="0" w:space="0" w:color="auto"/>
                    <w:bottom w:val="none" w:sz="0" w:space="0" w:color="auto"/>
                    <w:right w:val="none" w:sz="0" w:space="0" w:color="auto"/>
                  </w:divBdr>
                  <w:divsChild>
                    <w:div w:id="1541361122">
                      <w:marLeft w:val="0"/>
                      <w:marRight w:val="0"/>
                      <w:marTop w:val="0"/>
                      <w:marBottom w:val="0"/>
                      <w:divBdr>
                        <w:top w:val="none" w:sz="0" w:space="0" w:color="auto"/>
                        <w:left w:val="none" w:sz="0" w:space="0" w:color="auto"/>
                        <w:bottom w:val="none" w:sz="0" w:space="0" w:color="auto"/>
                        <w:right w:val="none" w:sz="0" w:space="0" w:color="auto"/>
                      </w:divBdr>
                      <w:divsChild>
                        <w:div w:id="2141416248">
                          <w:marLeft w:val="0"/>
                          <w:marRight w:val="0"/>
                          <w:marTop w:val="0"/>
                          <w:marBottom w:val="0"/>
                          <w:divBdr>
                            <w:top w:val="none" w:sz="0" w:space="0" w:color="auto"/>
                            <w:left w:val="none" w:sz="0" w:space="0" w:color="auto"/>
                            <w:bottom w:val="none" w:sz="0" w:space="0" w:color="auto"/>
                            <w:right w:val="none" w:sz="0" w:space="0" w:color="auto"/>
                          </w:divBdr>
                          <w:divsChild>
                            <w:div w:id="451481838">
                              <w:marLeft w:val="0"/>
                              <w:marRight w:val="0"/>
                              <w:marTop w:val="60"/>
                              <w:marBottom w:val="0"/>
                              <w:divBdr>
                                <w:top w:val="none" w:sz="0" w:space="0" w:color="auto"/>
                                <w:left w:val="none" w:sz="0" w:space="0" w:color="auto"/>
                                <w:bottom w:val="none" w:sz="0" w:space="0" w:color="auto"/>
                                <w:right w:val="none" w:sz="0" w:space="0" w:color="auto"/>
                              </w:divBdr>
                              <w:divsChild>
                                <w:div w:id="48303622">
                                  <w:marLeft w:val="0"/>
                                  <w:marRight w:val="0"/>
                                  <w:marTop w:val="0"/>
                                  <w:marBottom w:val="0"/>
                                  <w:divBdr>
                                    <w:top w:val="none" w:sz="0" w:space="0" w:color="auto"/>
                                    <w:left w:val="none" w:sz="0" w:space="0" w:color="auto"/>
                                    <w:bottom w:val="none" w:sz="0" w:space="0" w:color="auto"/>
                                    <w:right w:val="none" w:sz="0" w:space="0" w:color="auto"/>
                                  </w:divBdr>
                                  <w:divsChild>
                                    <w:div w:id="836113463">
                                      <w:marLeft w:val="0"/>
                                      <w:marRight w:val="0"/>
                                      <w:marTop w:val="0"/>
                                      <w:marBottom w:val="0"/>
                                      <w:divBdr>
                                        <w:top w:val="none" w:sz="0" w:space="0" w:color="auto"/>
                                        <w:left w:val="none" w:sz="0" w:space="0" w:color="auto"/>
                                        <w:bottom w:val="none" w:sz="0" w:space="0" w:color="auto"/>
                                        <w:right w:val="none" w:sz="0" w:space="0" w:color="auto"/>
                                      </w:divBdr>
                                      <w:divsChild>
                                        <w:div w:id="435487692">
                                          <w:marLeft w:val="0"/>
                                          <w:marRight w:val="0"/>
                                          <w:marTop w:val="0"/>
                                          <w:marBottom w:val="0"/>
                                          <w:divBdr>
                                            <w:top w:val="single" w:sz="2" w:space="0" w:color="000000"/>
                                            <w:left w:val="single" w:sz="2" w:space="0" w:color="000000"/>
                                            <w:bottom w:val="single" w:sz="2" w:space="0" w:color="000000"/>
                                            <w:right w:val="single" w:sz="2" w:space="0" w:color="000000"/>
                                          </w:divBdr>
                                          <w:divsChild>
                                            <w:div w:id="2076660873">
                                              <w:marLeft w:val="0"/>
                                              <w:marRight w:val="0"/>
                                              <w:marTop w:val="0"/>
                                              <w:marBottom w:val="0"/>
                                              <w:divBdr>
                                                <w:top w:val="none" w:sz="0" w:space="0" w:color="auto"/>
                                                <w:left w:val="none" w:sz="0" w:space="0" w:color="auto"/>
                                                <w:bottom w:val="none" w:sz="0" w:space="0" w:color="auto"/>
                                                <w:right w:val="none" w:sz="0" w:space="0" w:color="auto"/>
                                              </w:divBdr>
                                              <w:divsChild>
                                                <w:div w:id="854248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8070618">
      <w:bodyDiv w:val="1"/>
      <w:marLeft w:val="0"/>
      <w:marRight w:val="0"/>
      <w:marTop w:val="0"/>
      <w:marBottom w:val="0"/>
      <w:divBdr>
        <w:top w:val="none" w:sz="0" w:space="0" w:color="auto"/>
        <w:left w:val="none" w:sz="0" w:space="0" w:color="auto"/>
        <w:bottom w:val="none" w:sz="0" w:space="0" w:color="auto"/>
        <w:right w:val="none" w:sz="0" w:space="0" w:color="auto"/>
      </w:divBdr>
    </w:div>
    <w:div w:id="368143793">
      <w:bodyDiv w:val="1"/>
      <w:marLeft w:val="0"/>
      <w:marRight w:val="0"/>
      <w:marTop w:val="0"/>
      <w:marBottom w:val="0"/>
      <w:divBdr>
        <w:top w:val="none" w:sz="0" w:space="0" w:color="auto"/>
        <w:left w:val="none" w:sz="0" w:space="0" w:color="auto"/>
        <w:bottom w:val="none" w:sz="0" w:space="0" w:color="auto"/>
        <w:right w:val="none" w:sz="0" w:space="0" w:color="auto"/>
      </w:divBdr>
    </w:div>
    <w:div w:id="368381251">
      <w:bodyDiv w:val="1"/>
      <w:marLeft w:val="0"/>
      <w:marRight w:val="0"/>
      <w:marTop w:val="0"/>
      <w:marBottom w:val="0"/>
      <w:divBdr>
        <w:top w:val="none" w:sz="0" w:space="0" w:color="auto"/>
        <w:left w:val="none" w:sz="0" w:space="0" w:color="auto"/>
        <w:bottom w:val="none" w:sz="0" w:space="0" w:color="auto"/>
        <w:right w:val="none" w:sz="0" w:space="0" w:color="auto"/>
      </w:divBdr>
      <w:divsChild>
        <w:div w:id="941378025">
          <w:marLeft w:val="144"/>
          <w:marRight w:val="0"/>
          <w:marTop w:val="86"/>
          <w:marBottom w:val="0"/>
          <w:divBdr>
            <w:top w:val="none" w:sz="0" w:space="0" w:color="auto"/>
            <w:left w:val="none" w:sz="0" w:space="0" w:color="auto"/>
            <w:bottom w:val="none" w:sz="0" w:space="0" w:color="auto"/>
            <w:right w:val="none" w:sz="0" w:space="0" w:color="auto"/>
          </w:divBdr>
        </w:div>
      </w:divsChild>
    </w:div>
    <w:div w:id="368527377">
      <w:bodyDiv w:val="1"/>
      <w:marLeft w:val="0"/>
      <w:marRight w:val="0"/>
      <w:marTop w:val="0"/>
      <w:marBottom w:val="0"/>
      <w:divBdr>
        <w:top w:val="none" w:sz="0" w:space="0" w:color="auto"/>
        <w:left w:val="none" w:sz="0" w:space="0" w:color="auto"/>
        <w:bottom w:val="none" w:sz="0" w:space="0" w:color="auto"/>
        <w:right w:val="none" w:sz="0" w:space="0" w:color="auto"/>
      </w:divBdr>
    </w:div>
    <w:div w:id="368723419">
      <w:bodyDiv w:val="1"/>
      <w:marLeft w:val="0"/>
      <w:marRight w:val="0"/>
      <w:marTop w:val="0"/>
      <w:marBottom w:val="0"/>
      <w:divBdr>
        <w:top w:val="none" w:sz="0" w:space="0" w:color="auto"/>
        <w:left w:val="none" w:sz="0" w:space="0" w:color="auto"/>
        <w:bottom w:val="none" w:sz="0" w:space="0" w:color="auto"/>
        <w:right w:val="none" w:sz="0" w:space="0" w:color="auto"/>
      </w:divBdr>
    </w:div>
    <w:div w:id="371226439">
      <w:bodyDiv w:val="1"/>
      <w:marLeft w:val="0"/>
      <w:marRight w:val="0"/>
      <w:marTop w:val="0"/>
      <w:marBottom w:val="0"/>
      <w:divBdr>
        <w:top w:val="none" w:sz="0" w:space="0" w:color="auto"/>
        <w:left w:val="none" w:sz="0" w:space="0" w:color="auto"/>
        <w:bottom w:val="none" w:sz="0" w:space="0" w:color="auto"/>
        <w:right w:val="none" w:sz="0" w:space="0" w:color="auto"/>
      </w:divBdr>
      <w:divsChild>
        <w:div w:id="713583520">
          <w:marLeft w:val="0"/>
          <w:marRight w:val="0"/>
          <w:marTop w:val="0"/>
          <w:marBottom w:val="0"/>
          <w:divBdr>
            <w:top w:val="none" w:sz="0" w:space="0" w:color="auto"/>
            <w:left w:val="none" w:sz="0" w:space="0" w:color="auto"/>
            <w:bottom w:val="none" w:sz="0" w:space="0" w:color="auto"/>
            <w:right w:val="none" w:sz="0" w:space="0" w:color="auto"/>
          </w:divBdr>
          <w:divsChild>
            <w:div w:id="1600717578">
              <w:marLeft w:val="0"/>
              <w:marRight w:val="0"/>
              <w:marTop w:val="0"/>
              <w:marBottom w:val="0"/>
              <w:divBdr>
                <w:top w:val="none" w:sz="0" w:space="0" w:color="auto"/>
                <w:left w:val="none" w:sz="0" w:space="0" w:color="auto"/>
                <w:bottom w:val="none" w:sz="0" w:space="0" w:color="auto"/>
                <w:right w:val="none" w:sz="0" w:space="0" w:color="auto"/>
              </w:divBdr>
              <w:divsChild>
                <w:div w:id="247230608">
                  <w:marLeft w:val="0"/>
                  <w:marRight w:val="0"/>
                  <w:marTop w:val="240"/>
                  <w:marBottom w:val="240"/>
                  <w:divBdr>
                    <w:top w:val="none" w:sz="0" w:space="0" w:color="auto"/>
                    <w:left w:val="none" w:sz="0" w:space="0" w:color="auto"/>
                    <w:bottom w:val="none" w:sz="0" w:space="0" w:color="auto"/>
                    <w:right w:val="none" w:sz="0" w:space="0" w:color="auto"/>
                  </w:divBdr>
                  <w:divsChild>
                    <w:div w:id="1531381405">
                      <w:marLeft w:val="0"/>
                      <w:marRight w:val="0"/>
                      <w:marTop w:val="0"/>
                      <w:marBottom w:val="0"/>
                      <w:divBdr>
                        <w:top w:val="none" w:sz="0" w:space="0" w:color="auto"/>
                        <w:left w:val="none" w:sz="0" w:space="0" w:color="auto"/>
                        <w:bottom w:val="none" w:sz="0" w:space="0" w:color="auto"/>
                        <w:right w:val="none" w:sz="0" w:space="0" w:color="auto"/>
                      </w:divBdr>
                    </w:div>
                    <w:div w:id="101595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280052">
          <w:marLeft w:val="0"/>
          <w:marRight w:val="0"/>
          <w:marTop w:val="0"/>
          <w:marBottom w:val="0"/>
          <w:divBdr>
            <w:top w:val="none" w:sz="0" w:space="0" w:color="auto"/>
            <w:left w:val="none" w:sz="0" w:space="0" w:color="auto"/>
            <w:bottom w:val="none" w:sz="0" w:space="0" w:color="auto"/>
            <w:right w:val="none" w:sz="0" w:space="0" w:color="auto"/>
          </w:divBdr>
        </w:div>
        <w:div w:id="2111125132">
          <w:marLeft w:val="0"/>
          <w:marRight w:val="0"/>
          <w:marTop w:val="0"/>
          <w:marBottom w:val="0"/>
          <w:divBdr>
            <w:top w:val="none" w:sz="0" w:space="0" w:color="auto"/>
            <w:left w:val="none" w:sz="0" w:space="0" w:color="auto"/>
            <w:bottom w:val="none" w:sz="0" w:space="0" w:color="auto"/>
            <w:right w:val="none" w:sz="0" w:space="0" w:color="auto"/>
          </w:divBdr>
        </w:div>
        <w:div w:id="870262214">
          <w:marLeft w:val="0"/>
          <w:marRight w:val="0"/>
          <w:marTop w:val="0"/>
          <w:marBottom w:val="0"/>
          <w:divBdr>
            <w:top w:val="none" w:sz="0" w:space="0" w:color="auto"/>
            <w:left w:val="none" w:sz="0" w:space="0" w:color="auto"/>
            <w:bottom w:val="none" w:sz="0" w:space="0" w:color="auto"/>
            <w:right w:val="none" w:sz="0" w:space="0" w:color="auto"/>
          </w:divBdr>
        </w:div>
        <w:div w:id="785392416">
          <w:marLeft w:val="0"/>
          <w:marRight w:val="0"/>
          <w:marTop w:val="0"/>
          <w:marBottom w:val="0"/>
          <w:divBdr>
            <w:top w:val="none" w:sz="0" w:space="0" w:color="auto"/>
            <w:left w:val="none" w:sz="0" w:space="0" w:color="auto"/>
            <w:bottom w:val="none" w:sz="0" w:space="0" w:color="auto"/>
            <w:right w:val="none" w:sz="0" w:space="0" w:color="auto"/>
          </w:divBdr>
        </w:div>
        <w:div w:id="202669484">
          <w:marLeft w:val="0"/>
          <w:marRight w:val="0"/>
          <w:marTop w:val="0"/>
          <w:marBottom w:val="0"/>
          <w:divBdr>
            <w:top w:val="none" w:sz="0" w:space="0" w:color="auto"/>
            <w:left w:val="none" w:sz="0" w:space="0" w:color="auto"/>
            <w:bottom w:val="none" w:sz="0" w:space="0" w:color="auto"/>
            <w:right w:val="none" w:sz="0" w:space="0" w:color="auto"/>
          </w:divBdr>
        </w:div>
        <w:div w:id="1501965220">
          <w:marLeft w:val="0"/>
          <w:marRight w:val="0"/>
          <w:marTop w:val="0"/>
          <w:marBottom w:val="0"/>
          <w:divBdr>
            <w:top w:val="none" w:sz="0" w:space="0" w:color="auto"/>
            <w:left w:val="none" w:sz="0" w:space="0" w:color="auto"/>
            <w:bottom w:val="none" w:sz="0" w:space="0" w:color="auto"/>
            <w:right w:val="none" w:sz="0" w:space="0" w:color="auto"/>
          </w:divBdr>
        </w:div>
        <w:div w:id="960377639">
          <w:marLeft w:val="0"/>
          <w:marRight w:val="0"/>
          <w:marTop w:val="0"/>
          <w:marBottom w:val="0"/>
          <w:divBdr>
            <w:top w:val="none" w:sz="0" w:space="0" w:color="auto"/>
            <w:left w:val="none" w:sz="0" w:space="0" w:color="auto"/>
            <w:bottom w:val="none" w:sz="0" w:space="0" w:color="auto"/>
            <w:right w:val="none" w:sz="0" w:space="0" w:color="auto"/>
          </w:divBdr>
        </w:div>
        <w:div w:id="1954941359">
          <w:marLeft w:val="0"/>
          <w:marRight w:val="0"/>
          <w:marTop w:val="0"/>
          <w:marBottom w:val="0"/>
          <w:divBdr>
            <w:top w:val="none" w:sz="0" w:space="0" w:color="auto"/>
            <w:left w:val="none" w:sz="0" w:space="0" w:color="auto"/>
            <w:bottom w:val="none" w:sz="0" w:space="0" w:color="auto"/>
            <w:right w:val="none" w:sz="0" w:space="0" w:color="auto"/>
          </w:divBdr>
        </w:div>
        <w:div w:id="308677256">
          <w:marLeft w:val="0"/>
          <w:marRight w:val="0"/>
          <w:marTop w:val="0"/>
          <w:marBottom w:val="0"/>
          <w:divBdr>
            <w:top w:val="none" w:sz="0" w:space="0" w:color="auto"/>
            <w:left w:val="none" w:sz="0" w:space="0" w:color="auto"/>
            <w:bottom w:val="none" w:sz="0" w:space="0" w:color="auto"/>
            <w:right w:val="none" w:sz="0" w:space="0" w:color="auto"/>
          </w:divBdr>
        </w:div>
        <w:div w:id="2127695070">
          <w:marLeft w:val="0"/>
          <w:marRight w:val="0"/>
          <w:marTop w:val="0"/>
          <w:marBottom w:val="0"/>
          <w:divBdr>
            <w:top w:val="none" w:sz="0" w:space="0" w:color="auto"/>
            <w:left w:val="none" w:sz="0" w:space="0" w:color="auto"/>
            <w:bottom w:val="none" w:sz="0" w:space="0" w:color="auto"/>
            <w:right w:val="none" w:sz="0" w:space="0" w:color="auto"/>
          </w:divBdr>
        </w:div>
        <w:div w:id="763917070">
          <w:marLeft w:val="0"/>
          <w:marRight w:val="0"/>
          <w:marTop w:val="0"/>
          <w:marBottom w:val="0"/>
          <w:divBdr>
            <w:top w:val="none" w:sz="0" w:space="0" w:color="auto"/>
            <w:left w:val="none" w:sz="0" w:space="0" w:color="auto"/>
            <w:bottom w:val="none" w:sz="0" w:space="0" w:color="auto"/>
            <w:right w:val="none" w:sz="0" w:space="0" w:color="auto"/>
          </w:divBdr>
        </w:div>
        <w:div w:id="218442140">
          <w:marLeft w:val="0"/>
          <w:marRight w:val="0"/>
          <w:marTop w:val="0"/>
          <w:marBottom w:val="0"/>
          <w:divBdr>
            <w:top w:val="none" w:sz="0" w:space="0" w:color="auto"/>
            <w:left w:val="none" w:sz="0" w:space="0" w:color="auto"/>
            <w:bottom w:val="none" w:sz="0" w:space="0" w:color="auto"/>
            <w:right w:val="none" w:sz="0" w:space="0" w:color="auto"/>
          </w:divBdr>
        </w:div>
        <w:div w:id="1480076132">
          <w:marLeft w:val="0"/>
          <w:marRight w:val="0"/>
          <w:marTop w:val="0"/>
          <w:marBottom w:val="0"/>
          <w:divBdr>
            <w:top w:val="none" w:sz="0" w:space="0" w:color="auto"/>
            <w:left w:val="none" w:sz="0" w:space="0" w:color="auto"/>
            <w:bottom w:val="none" w:sz="0" w:space="0" w:color="auto"/>
            <w:right w:val="none" w:sz="0" w:space="0" w:color="auto"/>
          </w:divBdr>
        </w:div>
        <w:div w:id="680856254">
          <w:marLeft w:val="0"/>
          <w:marRight w:val="0"/>
          <w:marTop w:val="0"/>
          <w:marBottom w:val="0"/>
          <w:divBdr>
            <w:top w:val="none" w:sz="0" w:space="0" w:color="auto"/>
            <w:left w:val="none" w:sz="0" w:space="0" w:color="auto"/>
            <w:bottom w:val="none" w:sz="0" w:space="0" w:color="auto"/>
            <w:right w:val="none" w:sz="0" w:space="0" w:color="auto"/>
          </w:divBdr>
        </w:div>
        <w:div w:id="632557957">
          <w:marLeft w:val="0"/>
          <w:marRight w:val="0"/>
          <w:marTop w:val="0"/>
          <w:marBottom w:val="0"/>
          <w:divBdr>
            <w:top w:val="none" w:sz="0" w:space="0" w:color="auto"/>
            <w:left w:val="none" w:sz="0" w:space="0" w:color="auto"/>
            <w:bottom w:val="none" w:sz="0" w:space="0" w:color="auto"/>
            <w:right w:val="none" w:sz="0" w:space="0" w:color="auto"/>
          </w:divBdr>
        </w:div>
        <w:div w:id="970523161">
          <w:marLeft w:val="0"/>
          <w:marRight w:val="0"/>
          <w:marTop w:val="0"/>
          <w:marBottom w:val="0"/>
          <w:divBdr>
            <w:top w:val="none" w:sz="0" w:space="0" w:color="auto"/>
            <w:left w:val="none" w:sz="0" w:space="0" w:color="auto"/>
            <w:bottom w:val="none" w:sz="0" w:space="0" w:color="auto"/>
            <w:right w:val="none" w:sz="0" w:space="0" w:color="auto"/>
          </w:divBdr>
        </w:div>
        <w:div w:id="235942722">
          <w:marLeft w:val="0"/>
          <w:marRight w:val="0"/>
          <w:marTop w:val="0"/>
          <w:marBottom w:val="0"/>
          <w:divBdr>
            <w:top w:val="none" w:sz="0" w:space="0" w:color="auto"/>
            <w:left w:val="none" w:sz="0" w:space="0" w:color="auto"/>
            <w:bottom w:val="none" w:sz="0" w:space="0" w:color="auto"/>
            <w:right w:val="none" w:sz="0" w:space="0" w:color="auto"/>
          </w:divBdr>
        </w:div>
        <w:div w:id="1867018353">
          <w:marLeft w:val="0"/>
          <w:marRight w:val="0"/>
          <w:marTop w:val="0"/>
          <w:marBottom w:val="0"/>
          <w:divBdr>
            <w:top w:val="none" w:sz="0" w:space="0" w:color="auto"/>
            <w:left w:val="none" w:sz="0" w:space="0" w:color="auto"/>
            <w:bottom w:val="none" w:sz="0" w:space="0" w:color="auto"/>
            <w:right w:val="none" w:sz="0" w:space="0" w:color="auto"/>
          </w:divBdr>
        </w:div>
        <w:div w:id="1491798679">
          <w:marLeft w:val="0"/>
          <w:marRight w:val="0"/>
          <w:marTop w:val="0"/>
          <w:marBottom w:val="0"/>
          <w:divBdr>
            <w:top w:val="none" w:sz="0" w:space="0" w:color="auto"/>
            <w:left w:val="none" w:sz="0" w:space="0" w:color="auto"/>
            <w:bottom w:val="none" w:sz="0" w:space="0" w:color="auto"/>
            <w:right w:val="none" w:sz="0" w:space="0" w:color="auto"/>
          </w:divBdr>
        </w:div>
        <w:div w:id="1156610184">
          <w:marLeft w:val="0"/>
          <w:marRight w:val="0"/>
          <w:marTop w:val="0"/>
          <w:marBottom w:val="0"/>
          <w:divBdr>
            <w:top w:val="none" w:sz="0" w:space="0" w:color="auto"/>
            <w:left w:val="none" w:sz="0" w:space="0" w:color="auto"/>
            <w:bottom w:val="none" w:sz="0" w:space="0" w:color="auto"/>
            <w:right w:val="none" w:sz="0" w:space="0" w:color="auto"/>
          </w:divBdr>
        </w:div>
        <w:div w:id="367145348">
          <w:marLeft w:val="0"/>
          <w:marRight w:val="0"/>
          <w:marTop w:val="0"/>
          <w:marBottom w:val="0"/>
          <w:divBdr>
            <w:top w:val="none" w:sz="0" w:space="0" w:color="auto"/>
            <w:left w:val="none" w:sz="0" w:space="0" w:color="auto"/>
            <w:bottom w:val="none" w:sz="0" w:space="0" w:color="auto"/>
            <w:right w:val="none" w:sz="0" w:space="0" w:color="auto"/>
          </w:divBdr>
        </w:div>
        <w:div w:id="450437304">
          <w:marLeft w:val="0"/>
          <w:marRight w:val="0"/>
          <w:marTop w:val="0"/>
          <w:marBottom w:val="0"/>
          <w:divBdr>
            <w:top w:val="none" w:sz="0" w:space="0" w:color="auto"/>
            <w:left w:val="none" w:sz="0" w:space="0" w:color="auto"/>
            <w:bottom w:val="none" w:sz="0" w:space="0" w:color="auto"/>
            <w:right w:val="none" w:sz="0" w:space="0" w:color="auto"/>
          </w:divBdr>
        </w:div>
        <w:div w:id="1024359283">
          <w:marLeft w:val="0"/>
          <w:marRight w:val="0"/>
          <w:marTop w:val="0"/>
          <w:marBottom w:val="0"/>
          <w:divBdr>
            <w:top w:val="none" w:sz="0" w:space="0" w:color="auto"/>
            <w:left w:val="none" w:sz="0" w:space="0" w:color="auto"/>
            <w:bottom w:val="none" w:sz="0" w:space="0" w:color="auto"/>
            <w:right w:val="none" w:sz="0" w:space="0" w:color="auto"/>
          </w:divBdr>
        </w:div>
        <w:div w:id="348681008">
          <w:marLeft w:val="0"/>
          <w:marRight w:val="0"/>
          <w:marTop w:val="0"/>
          <w:marBottom w:val="0"/>
          <w:divBdr>
            <w:top w:val="none" w:sz="0" w:space="0" w:color="auto"/>
            <w:left w:val="none" w:sz="0" w:space="0" w:color="auto"/>
            <w:bottom w:val="none" w:sz="0" w:space="0" w:color="auto"/>
            <w:right w:val="none" w:sz="0" w:space="0" w:color="auto"/>
          </w:divBdr>
        </w:div>
        <w:div w:id="579215152">
          <w:marLeft w:val="0"/>
          <w:marRight w:val="0"/>
          <w:marTop w:val="0"/>
          <w:marBottom w:val="0"/>
          <w:divBdr>
            <w:top w:val="none" w:sz="0" w:space="0" w:color="auto"/>
            <w:left w:val="none" w:sz="0" w:space="0" w:color="auto"/>
            <w:bottom w:val="none" w:sz="0" w:space="0" w:color="auto"/>
            <w:right w:val="none" w:sz="0" w:space="0" w:color="auto"/>
          </w:divBdr>
        </w:div>
        <w:div w:id="206527411">
          <w:marLeft w:val="0"/>
          <w:marRight w:val="0"/>
          <w:marTop w:val="0"/>
          <w:marBottom w:val="0"/>
          <w:divBdr>
            <w:top w:val="none" w:sz="0" w:space="0" w:color="auto"/>
            <w:left w:val="none" w:sz="0" w:space="0" w:color="auto"/>
            <w:bottom w:val="none" w:sz="0" w:space="0" w:color="auto"/>
            <w:right w:val="none" w:sz="0" w:space="0" w:color="auto"/>
          </w:divBdr>
        </w:div>
        <w:div w:id="2143764183">
          <w:marLeft w:val="0"/>
          <w:marRight w:val="0"/>
          <w:marTop w:val="0"/>
          <w:marBottom w:val="0"/>
          <w:divBdr>
            <w:top w:val="none" w:sz="0" w:space="0" w:color="auto"/>
            <w:left w:val="none" w:sz="0" w:space="0" w:color="auto"/>
            <w:bottom w:val="none" w:sz="0" w:space="0" w:color="auto"/>
            <w:right w:val="none" w:sz="0" w:space="0" w:color="auto"/>
          </w:divBdr>
        </w:div>
        <w:div w:id="1324049391">
          <w:marLeft w:val="0"/>
          <w:marRight w:val="0"/>
          <w:marTop w:val="0"/>
          <w:marBottom w:val="0"/>
          <w:divBdr>
            <w:top w:val="none" w:sz="0" w:space="0" w:color="auto"/>
            <w:left w:val="none" w:sz="0" w:space="0" w:color="auto"/>
            <w:bottom w:val="none" w:sz="0" w:space="0" w:color="auto"/>
            <w:right w:val="none" w:sz="0" w:space="0" w:color="auto"/>
          </w:divBdr>
        </w:div>
        <w:div w:id="1831947879">
          <w:marLeft w:val="0"/>
          <w:marRight w:val="0"/>
          <w:marTop w:val="0"/>
          <w:marBottom w:val="0"/>
          <w:divBdr>
            <w:top w:val="none" w:sz="0" w:space="0" w:color="auto"/>
            <w:left w:val="none" w:sz="0" w:space="0" w:color="auto"/>
            <w:bottom w:val="none" w:sz="0" w:space="0" w:color="auto"/>
            <w:right w:val="none" w:sz="0" w:space="0" w:color="auto"/>
          </w:divBdr>
        </w:div>
        <w:div w:id="1949853976">
          <w:marLeft w:val="0"/>
          <w:marRight w:val="0"/>
          <w:marTop w:val="0"/>
          <w:marBottom w:val="0"/>
          <w:divBdr>
            <w:top w:val="none" w:sz="0" w:space="0" w:color="auto"/>
            <w:left w:val="none" w:sz="0" w:space="0" w:color="auto"/>
            <w:bottom w:val="none" w:sz="0" w:space="0" w:color="auto"/>
            <w:right w:val="none" w:sz="0" w:space="0" w:color="auto"/>
          </w:divBdr>
        </w:div>
        <w:div w:id="1389307534">
          <w:marLeft w:val="0"/>
          <w:marRight w:val="0"/>
          <w:marTop w:val="0"/>
          <w:marBottom w:val="0"/>
          <w:divBdr>
            <w:top w:val="none" w:sz="0" w:space="0" w:color="auto"/>
            <w:left w:val="none" w:sz="0" w:space="0" w:color="auto"/>
            <w:bottom w:val="none" w:sz="0" w:space="0" w:color="auto"/>
            <w:right w:val="none" w:sz="0" w:space="0" w:color="auto"/>
          </w:divBdr>
        </w:div>
        <w:div w:id="988754432">
          <w:marLeft w:val="0"/>
          <w:marRight w:val="0"/>
          <w:marTop w:val="0"/>
          <w:marBottom w:val="0"/>
          <w:divBdr>
            <w:top w:val="none" w:sz="0" w:space="0" w:color="auto"/>
            <w:left w:val="none" w:sz="0" w:space="0" w:color="auto"/>
            <w:bottom w:val="none" w:sz="0" w:space="0" w:color="auto"/>
            <w:right w:val="none" w:sz="0" w:space="0" w:color="auto"/>
          </w:divBdr>
        </w:div>
        <w:div w:id="1025909357">
          <w:marLeft w:val="0"/>
          <w:marRight w:val="0"/>
          <w:marTop w:val="0"/>
          <w:marBottom w:val="0"/>
          <w:divBdr>
            <w:top w:val="none" w:sz="0" w:space="0" w:color="auto"/>
            <w:left w:val="none" w:sz="0" w:space="0" w:color="auto"/>
            <w:bottom w:val="none" w:sz="0" w:space="0" w:color="auto"/>
            <w:right w:val="none" w:sz="0" w:space="0" w:color="auto"/>
          </w:divBdr>
        </w:div>
        <w:div w:id="799420111">
          <w:marLeft w:val="0"/>
          <w:marRight w:val="0"/>
          <w:marTop w:val="0"/>
          <w:marBottom w:val="0"/>
          <w:divBdr>
            <w:top w:val="none" w:sz="0" w:space="0" w:color="auto"/>
            <w:left w:val="none" w:sz="0" w:space="0" w:color="auto"/>
            <w:bottom w:val="none" w:sz="0" w:space="0" w:color="auto"/>
            <w:right w:val="none" w:sz="0" w:space="0" w:color="auto"/>
          </w:divBdr>
        </w:div>
        <w:div w:id="1435636911">
          <w:marLeft w:val="0"/>
          <w:marRight w:val="0"/>
          <w:marTop w:val="0"/>
          <w:marBottom w:val="0"/>
          <w:divBdr>
            <w:top w:val="none" w:sz="0" w:space="0" w:color="auto"/>
            <w:left w:val="none" w:sz="0" w:space="0" w:color="auto"/>
            <w:bottom w:val="none" w:sz="0" w:space="0" w:color="auto"/>
            <w:right w:val="none" w:sz="0" w:space="0" w:color="auto"/>
          </w:divBdr>
        </w:div>
      </w:divsChild>
    </w:div>
    <w:div w:id="372116801">
      <w:bodyDiv w:val="1"/>
      <w:marLeft w:val="0"/>
      <w:marRight w:val="0"/>
      <w:marTop w:val="0"/>
      <w:marBottom w:val="0"/>
      <w:divBdr>
        <w:top w:val="none" w:sz="0" w:space="0" w:color="auto"/>
        <w:left w:val="none" w:sz="0" w:space="0" w:color="auto"/>
        <w:bottom w:val="none" w:sz="0" w:space="0" w:color="auto"/>
        <w:right w:val="none" w:sz="0" w:space="0" w:color="auto"/>
      </w:divBdr>
      <w:divsChild>
        <w:div w:id="841630106">
          <w:marLeft w:val="274"/>
          <w:marRight w:val="0"/>
          <w:marTop w:val="72"/>
          <w:marBottom w:val="0"/>
          <w:divBdr>
            <w:top w:val="none" w:sz="0" w:space="0" w:color="auto"/>
            <w:left w:val="none" w:sz="0" w:space="0" w:color="auto"/>
            <w:bottom w:val="none" w:sz="0" w:space="0" w:color="auto"/>
            <w:right w:val="none" w:sz="0" w:space="0" w:color="auto"/>
          </w:divBdr>
        </w:div>
        <w:div w:id="819466188">
          <w:marLeft w:val="274"/>
          <w:marRight w:val="0"/>
          <w:marTop w:val="72"/>
          <w:marBottom w:val="0"/>
          <w:divBdr>
            <w:top w:val="none" w:sz="0" w:space="0" w:color="auto"/>
            <w:left w:val="none" w:sz="0" w:space="0" w:color="auto"/>
            <w:bottom w:val="none" w:sz="0" w:space="0" w:color="auto"/>
            <w:right w:val="none" w:sz="0" w:space="0" w:color="auto"/>
          </w:divBdr>
        </w:div>
        <w:div w:id="1997104856">
          <w:marLeft w:val="274"/>
          <w:marRight w:val="0"/>
          <w:marTop w:val="72"/>
          <w:marBottom w:val="0"/>
          <w:divBdr>
            <w:top w:val="none" w:sz="0" w:space="0" w:color="auto"/>
            <w:left w:val="none" w:sz="0" w:space="0" w:color="auto"/>
            <w:bottom w:val="none" w:sz="0" w:space="0" w:color="auto"/>
            <w:right w:val="none" w:sz="0" w:space="0" w:color="auto"/>
          </w:divBdr>
        </w:div>
        <w:div w:id="881598555">
          <w:marLeft w:val="274"/>
          <w:marRight w:val="0"/>
          <w:marTop w:val="72"/>
          <w:marBottom w:val="0"/>
          <w:divBdr>
            <w:top w:val="none" w:sz="0" w:space="0" w:color="auto"/>
            <w:left w:val="none" w:sz="0" w:space="0" w:color="auto"/>
            <w:bottom w:val="none" w:sz="0" w:space="0" w:color="auto"/>
            <w:right w:val="none" w:sz="0" w:space="0" w:color="auto"/>
          </w:divBdr>
        </w:div>
        <w:div w:id="1011494582">
          <w:marLeft w:val="274"/>
          <w:marRight w:val="0"/>
          <w:marTop w:val="72"/>
          <w:marBottom w:val="0"/>
          <w:divBdr>
            <w:top w:val="none" w:sz="0" w:space="0" w:color="auto"/>
            <w:left w:val="none" w:sz="0" w:space="0" w:color="auto"/>
            <w:bottom w:val="none" w:sz="0" w:space="0" w:color="auto"/>
            <w:right w:val="none" w:sz="0" w:space="0" w:color="auto"/>
          </w:divBdr>
        </w:div>
      </w:divsChild>
    </w:div>
    <w:div w:id="373967235">
      <w:bodyDiv w:val="1"/>
      <w:marLeft w:val="0"/>
      <w:marRight w:val="0"/>
      <w:marTop w:val="0"/>
      <w:marBottom w:val="0"/>
      <w:divBdr>
        <w:top w:val="none" w:sz="0" w:space="0" w:color="auto"/>
        <w:left w:val="none" w:sz="0" w:space="0" w:color="auto"/>
        <w:bottom w:val="none" w:sz="0" w:space="0" w:color="auto"/>
        <w:right w:val="none" w:sz="0" w:space="0" w:color="auto"/>
      </w:divBdr>
      <w:divsChild>
        <w:div w:id="1630164339">
          <w:marLeft w:val="0"/>
          <w:marRight w:val="0"/>
          <w:marTop w:val="0"/>
          <w:marBottom w:val="0"/>
          <w:divBdr>
            <w:top w:val="none" w:sz="0" w:space="0" w:color="auto"/>
            <w:left w:val="none" w:sz="0" w:space="0" w:color="auto"/>
            <w:bottom w:val="none" w:sz="0" w:space="0" w:color="auto"/>
            <w:right w:val="none" w:sz="0" w:space="0" w:color="auto"/>
          </w:divBdr>
          <w:divsChild>
            <w:div w:id="1804077760">
              <w:marLeft w:val="0"/>
              <w:marRight w:val="0"/>
              <w:marTop w:val="0"/>
              <w:marBottom w:val="0"/>
              <w:divBdr>
                <w:top w:val="none" w:sz="0" w:space="0" w:color="auto"/>
                <w:left w:val="none" w:sz="0" w:space="0" w:color="auto"/>
                <w:bottom w:val="none" w:sz="0" w:space="0" w:color="auto"/>
                <w:right w:val="none" w:sz="0" w:space="0" w:color="auto"/>
              </w:divBdr>
              <w:divsChild>
                <w:div w:id="1751154316">
                  <w:marLeft w:val="0"/>
                  <w:marRight w:val="0"/>
                  <w:marTop w:val="0"/>
                  <w:marBottom w:val="0"/>
                  <w:divBdr>
                    <w:top w:val="none" w:sz="0" w:space="0" w:color="auto"/>
                    <w:left w:val="none" w:sz="0" w:space="0" w:color="auto"/>
                    <w:bottom w:val="none" w:sz="0" w:space="0" w:color="auto"/>
                    <w:right w:val="none" w:sz="0" w:space="0" w:color="auto"/>
                  </w:divBdr>
                </w:div>
              </w:divsChild>
            </w:div>
            <w:div w:id="1426806038">
              <w:marLeft w:val="0"/>
              <w:marRight w:val="0"/>
              <w:marTop w:val="0"/>
              <w:marBottom w:val="0"/>
              <w:divBdr>
                <w:top w:val="none" w:sz="0" w:space="0" w:color="auto"/>
                <w:left w:val="none" w:sz="0" w:space="0" w:color="auto"/>
                <w:bottom w:val="none" w:sz="0" w:space="0" w:color="auto"/>
                <w:right w:val="none" w:sz="0" w:space="0" w:color="auto"/>
              </w:divBdr>
              <w:divsChild>
                <w:div w:id="34234143">
                  <w:marLeft w:val="0"/>
                  <w:marRight w:val="0"/>
                  <w:marTop w:val="0"/>
                  <w:marBottom w:val="0"/>
                  <w:divBdr>
                    <w:top w:val="none" w:sz="0" w:space="0" w:color="auto"/>
                    <w:left w:val="none" w:sz="0" w:space="0" w:color="auto"/>
                    <w:bottom w:val="none" w:sz="0" w:space="0" w:color="auto"/>
                    <w:right w:val="none" w:sz="0" w:space="0" w:color="auto"/>
                  </w:divBdr>
                </w:div>
              </w:divsChild>
            </w:div>
            <w:div w:id="1355303117">
              <w:marLeft w:val="0"/>
              <w:marRight w:val="0"/>
              <w:marTop w:val="0"/>
              <w:marBottom w:val="0"/>
              <w:divBdr>
                <w:top w:val="none" w:sz="0" w:space="0" w:color="auto"/>
                <w:left w:val="none" w:sz="0" w:space="0" w:color="auto"/>
                <w:bottom w:val="none" w:sz="0" w:space="0" w:color="auto"/>
                <w:right w:val="none" w:sz="0" w:space="0" w:color="auto"/>
              </w:divBdr>
              <w:divsChild>
                <w:div w:id="1603535720">
                  <w:marLeft w:val="0"/>
                  <w:marRight w:val="0"/>
                  <w:marTop w:val="0"/>
                  <w:marBottom w:val="0"/>
                  <w:divBdr>
                    <w:top w:val="none" w:sz="0" w:space="0" w:color="auto"/>
                    <w:left w:val="none" w:sz="0" w:space="0" w:color="auto"/>
                    <w:bottom w:val="none" w:sz="0" w:space="0" w:color="auto"/>
                    <w:right w:val="none" w:sz="0" w:space="0" w:color="auto"/>
                  </w:divBdr>
                </w:div>
                <w:div w:id="796527670">
                  <w:marLeft w:val="0"/>
                  <w:marRight w:val="0"/>
                  <w:marTop w:val="0"/>
                  <w:marBottom w:val="0"/>
                  <w:divBdr>
                    <w:top w:val="none" w:sz="0" w:space="0" w:color="auto"/>
                    <w:left w:val="none" w:sz="0" w:space="0" w:color="auto"/>
                    <w:bottom w:val="none" w:sz="0" w:space="0" w:color="auto"/>
                    <w:right w:val="none" w:sz="0" w:space="0" w:color="auto"/>
                  </w:divBdr>
                </w:div>
                <w:div w:id="1966302654">
                  <w:marLeft w:val="0"/>
                  <w:marRight w:val="0"/>
                  <w:marTop w:val="0"/>
                  <w:marBottom w:val="0"/>
                  <w:divBdr>
                    <w:top w:val="none" w:sz="0" w:space="0" w:color="auto"/>
                    <w:left w:val="none" w:sz="0" w:space="0" w:color="auto"/>
                    <w:bottom w:val="none" w:sz="0" w:space="0" w:color="auto"/>
                    <w:right w:val="none" w:sz="0" w:space="0" w:color="auto"/>
                  </w:divBdr>
                </w:div>
              </w:divsChild>
            </w:div>
            <w:div w:id="1974600917">
              <w:marLeft w:val="0"/>
              <w:marRight w:val="0"/>
              <w:marTop w:val="0"/>
              <w:marBottom w:val="0"/>
              <w:divBdr>
                <w:top w:val="none" w:sz="0" w:space="0" w:color="auto"/>
                <w:left w:val="none" w:sz="0" w:space="0" w:color="auto"/>
                <w:bottom w:val="none" w:sz="0" w:space="0" w:color="auto"/>
                <w:right w:val="none" w:sz="0" w:space="0" w:color="auto"/>
              </w:divBdr>
              <w:divsChild>
                <w:div w:id="18381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1330">
          <w:marLeft w:val="0"/>
          <w:marRight w:val="0"/>
          <w:marTop w:val="0"/>
          <w:marBottom w:val="0"/>
          <w:divBdr>
            <w:top w:val="none" w:sz="0" w:space="0" w:color="auto"/>
            <w:left w:val="none" w:sz="0" w:space="0" w:color="auto"/>
            <w:bottom w:val="none" w:sz="0" w:space="0" w:color="auto"/>
            <w:right w:val="none" w:sz="0" w:space="0" w:color="auto"/>
          </w:divBdr>
          <w:divsChild>
            <w:div w:id="1817530888">
              <w:marLeft w:val="0"/>
              <w:marRight w:val="0"/>
              <w:marTop w:val="0"/>
              <w:marBottom w:val="0"/>
              <w:divBdr>
                <w:top w:val="none" w:sz="0" w:space="0" w:color="auto"/>
                <w:left w:val="none" w:sz="0" w:space="0" w:color="auto"/>
                <w:bottom w:val="none" w:sz="0" w:space="0" w:color="auto"/>
                <w:right w:val="none" w:sz="0" w:space="0" w:color="auto"/>
              </w:divBdr>
              <w:divsChild>
                <w:div w:id="1319337555">
                  <w:marLeft w:val="0"/>
                  <w:marRight w:val="0"/>
                  <w:marTop w:val="0"/>
                  <w:marBottom w:val="0"/>
                  <w:divBdr>
                    <w:top w:val="none" w:sz="0" w:space="0" w:color="auto"/>
                    <w:left w:val="none" w:sz="0" w:space="0" w:color="auto"/>
                    <w:bottom w:val="none" w:sz="0" w:space="0" w:color="auto"/>
                    <w:right w:val="none" w:sz="0" w:space="0" w:color="auto"/>
                  </w:divBdr>
                </w:div>
                <w:div w:id="1577133929">
                  <w:marLeft w:val="0"/>
                  <w:marRight w:val="0"/>
                  <w:marTop w:val="0"/>
                  <w:marBottom w:val="0"/>
                  <w:divBdr>
                    <w:top w:val="none" w:sz="0" w:space="0" w:color="auto"/>
                    <w:left w:val="none" w:sz="0" w:space="0" w:color="auto"/>
                    <w:bottom w:val="none" w:sz="0" w:space="0" w:color="auto"/>
                    <w:right w:val="none" w:sz="0" w:space="0" w:color="auto"/>
                  </w:divBdr>
                </w:div>
                <w:div w:id="1957254453">
                  <w:marLeft w:val="0"/>
                  <w:marRight w:val="0"/>
                  <w:marTop w:val="0"/>
                  <w:marBottom w:val="0"/>
                  <w:divBdr>
                    <w:top w:val="none" w:sz="0" w:space="0" w:color="auto"/>
                    <w:left w:val="none" w:sz="0" w:space="0" w:color="auto"/>
                    <w:bottom w:val="none" w:sz="0" w:space="0" w:color="auto"/>
                    <w:right w:val="none" w:sz="0" w:space="0" w:color="auto"/>
                  </w:divBdr>
                </w:div>
                <w:div w:id="2031950903">
                  <w:marLeft w:val="0"/>
                  <w:marRight w:val="0"/>
                  <w:marTop w:val="0"/>
                  <w:marBottom w:val="0"/>
                  <w:divBdr>
                    <w:top w:val="none" w:sz="0" w:space="0" w:color="auto"/>
                    <w:left w:val="none" w:sz="0" w:space="0" w:color="auto"/>
                    <w:bottom w:val="none" w:sz="0" w:space="0" w:color="auto"/>
                    <w:right w:val="none" w:sz="0" w:space="0" w:color="auto"/>
                  </w:divBdr>
                </w:div>
              </w:divsChild>
            </w:div>
            <w:div w:id="1590888062">
              <w:marLeft w:val="0"/>
              <w:marRight w:val="0"/>
              <w:marTop w:val="0"/>
              <w:marBottom w:val="0"/>
              <w:divBdr>
                <w:top w:val="none" w:sz="0" w:space="0" w:color="auto"/>
                <w:left w:val="none" w:sz="0" w:space="0" w:color="auto"/>
                <w:bottom w:val="none" w:sz="0" w:space="0" w:color="auto"/>
                <w:right w:val="none" w:sz="0" w:space="0" w:color="auto"/>
              </w:divBdr>
              <w:divsChild>
                <w:div w:id="2650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3783">
          <w:marLeft w:val="0"/>
          <w:marRight w:val="0"/>
          <w:marTop w:val="0"/>
          <w:marBottom w:val="0"/>
          <w:divBdr>
            <w:top w:val="none" w:sz="0" w:space="0" w:color="auto"/>
            <w:left w:val="none" w:sz="0" w:space="0" w:color="auto"/>
            <w:bottom w:val="none" w:sz="0" w:space="0" w:color="auto"/>
            <w:right w:val="none" w:sz="0" w:space="0" w:color="auto"/>
          </w:divBdr>
          <w:divsChild>
            <w:div w:id="1381634421">
              <w:marLeft w:val="0"/>
              <w:marRight w:val="0"/>
              <w:marTop w:val="0"/>
              <w:marBottom w:val="0"/>
              <w:divBdr>
                <w:top w:val="none" w:sz="0" w:space="0" w:color="auto"/>
                <w:left w:val="none" w:sz="0" w:space="0" w:color="auto"/>
                <w:bottom w:val="none" w:sz="0" w:space="0" w:color="auto"/>
                <w:right w:val="none" w:sz="0" w:space="0" w:color="auto"/>
              </w:divBdr>
              <w:divsChild>
                <w:div w:id="122579504">
                  <w:marLeft w:val="0"/>
                  <w:marRight w:val="0"/>
                  <w:marTop w:val="0"/>
                  <w:marBottom w:val="0"/>
                  <w:divBdr>
                    <w:top w:val="none" w:sz="0" w:space="0" w:color="auto"/>
                    <w:left w:val="none" w:sz="0" w:space="0" w:color="auto"/>
                    <w:bottom w:val="none" w:sz="0" w:space="0" w:color="auto"/>
                    <w:right w:val="none" w:sz="0" w:space="0" w:color="auto"/>
                  </w:divBdr>
                </w:div>
              </w:divsChild>
            </w:div>
            <w:div w:id="1822037780">
              <w:marLeft w:val="0"/>
              <w:marRight w:val="0"/>
              <w:marTop w:val="0"/>
              <w:marBottom w:val="0"/>
              <w:divBdr>
                <w:top w:val="none" w:sz="0" w:space="0" w:color="auto"/>
                <w:left w:val="none" w:sz="0" w:space="0" w:color="auto"/>
                <w:bottom w:val="none" w:sz="0" w:space="0" w:color="auto"/>
                <w:right w:val="none" w:sz="0" w:space="0" w:color="auto"/>
              </w:divBdr>
              <w:divsChild>
                <w:div w:id="1002005648">
                  <w:marLeft w:val="0"/>
                  <w:marRight w:val="0"/>
                  <w:marTop w:val="0"/>
                  <w:marBottom w:val="0"/>
                  <w:divBdr>
                    <w:top w:val="none" w:sz="0" w:space="0" w:color="auto"/>
                    <w:left w:val="none" w:sz="0" w:space="0" w:color="auto"/>
                    <w:bottom w:val="none" w:sz="0" w:space="0" w:color="auto"/>
                    <w:right w:val="none" w:sz="0" w:space="0" w:color="auto"/>
                  </w:divBdr>
                </w:div>
                <w:div w:id="440884182">
                  <w:marLeft w:val="0"/>
                  <w:marRight w:val="0"/>
                  <w:marTop w:val="0"/>
                  <w:marBottom w:val="0"/>
                  <w:divBdr>
                    <w:top w:val="none" w:sz="0" w:space="0" w:color="auto"/>
                    <w:left w:val="none" w:sz="0" w:space="0" w:color="auto"/>
                    <w:bottom w:val="none" w:sz="0" w:space="0" w:color="auto"/>
                    <w:right w:val="none" w:sz="0" w:space="0" w:color="auto"/>
                  </w:divBdr>
                </w:div>
                <w:div w:id="1318463604">
                  <w:marLeft w:val="0"/>
                  <w:marRight w:val="0"/>
                  <w:marTop w:val="0"/>
                  <w:marBottom w:val="0"/>
                  <w:divBdr>
                    <w:top w:val="none" w:sz="0" w:space="0" w:color="auto"/>
                    <w:left w:val="none" w:sz="0" w:space="0" w:color="auto"/>
                    <w:bottom w:val="none" w:sz="0" w:space="0" w:color="auto"/>
                    <w:right w:val="none" w:sz="0" w:space="0" w:color="auto"/>
                  </w:divBdr>
                </w:div>
              </w:divsChild>
            </w:div>
            <w:div w:id="1609002375">
              <w:marLeft w:val="0"/>
              <w:marRight w:val="0"/>
              <w:marTop w:val="0"/>
              <w:marBottom w:val="0"/>
              <w:divBdr>
                <w:top w:val="none" w:sz="0" w:space="0" w:color="auto"/>
                <w:left w:val="none" w:sz="0" w:space="0" w:color="auto"/>
                <w:bottom w:val="none" w:sz="0" w:space="0" w:color="auto"/>
                <w:right w:val="none" w:sz="0" w:space="0" w:color="auto"/>
              </w:divBdr>
              <w:divsChild>
                <w:div w:id="1820228873">
                  <w:marLeft w:val="0"/>
                  <w:marRight w:val="0"/>
                  <w:marTop w:val="0"/>
                  <w:marBottom w:val="0"/>
                  <w:divBdr>
                    <w:top w:val="none" w:sz="0" w:space="0" w:color="auto"/>
                    <w:left w:val="none" w:sz="0" w:space="0" w:color="auto"/>
                    <w:bottom w:val="none" w:sz="0" w:space="0" w:color="auto"/>
                    <w:right w:val="none" w:sz="0" w:space="0" w:color="auto"/>
                  </w:divBdr>
                </w:div>
              </w:divsChild>
            </w:div>
            <w:div w:id="1045103885">
              <w:marLeft w:val="0"/>
              <w:marRight w:val="0"/>
              <w:marTop w:val="0"/>
              <w:marBottom w:val="0"/>
              <w:divBdr>
                <w:top w:val="none" w:sz="0" w:space="0" w:color="auto"/>
                <w:left w:val="none" w:sz="0" w:space="0" w:color="auto"/>
                <w:bottom w:val="none" w:sz="0" w:space="0" w:color="auto"/>
                <w:right w:val="none" w:sz="0" w:space="0" w:color="auto"/>
              </w:divBdr>
              <w:divsChild>
                <w:div w:id="38479683">
                  <w:marLeft w:val="0"/>
                  <w:marRight w:val="0"/>
                  <w:marTop w:val="0"/>
                  <w:marBottom w:val="0"/>
                  <w:divBdr>
                    <w:top w:val="none" w:sz="0" w:space="0" w:color="auto"/>
                    <w:left w:val="none" w:sz="0" w:space="0" w:color="auto"/>
                    <w:bottom w:val="none" w:sz="0" w:space="0" w:color="auto"/>
                    <w:right w:val="none" w:sz="0" w:space="0" w:color="auto"/>
                  </w:divBdr>
                </w:div>
              </w:divsChild>
            </w:div>
            <w:div w:id="2139832042">
              <w:marLeft w:val="0"/>
              <w:marRight w:val="0"/>
              <w:marTop w:val="0"/>
              <w:marBottom w:val="0"/>
              <w:divBdr>
                <w:top w:val="none" w:sz="0" w:space="0" w:color="auto"/>
                <w:left w:val="none" w:sz="0" w:space="0" w:color="auto"/>
                <w:bottom w:val="none" w:sz="0" w:space="0" w:color="auto"/>
                <w:right w:val="none" w:sz="0" w:space="0" w:color="auto"/>
              </w:divBdr>
              <w:divsChild>
                <w:div w:id="1024016405">
                  <w:marLeft w:val="0"/>
                  <w:marRight w:val="0"/>
                  <w:marTop w:val="0"/>
                  <w:marBottom w:val="0"/>
                  <w:divBdr>
                    <w:top w:val="none" w:sz="0" w:space="0" w:color="auto"/>
                    <w:left w:val="none" w:sz="0" w:space="0" w:color="auto"/>
                    <w:bottom w:val="none" w:sz="0" w:space="0" w:color="auto"/>
                    <w:right w:val="none" w:sz="0" w:space="0" w:color="auto"/>
                  </w:divBdr>
                </w:div>
              </w:divsChild>
            </w:div>
            <w:div w:id="274797943">
              <w:marLeft w:val="0"/>
              <w:marRight w:val="0"/>
              <w:marTop w:val="0"/>
              <w:marBottom w:val="0"/>
              <w:divBdr>
                <w:top w:val="none" w:sz="0" w:space="0" w:color="auto"/>
                <w:left w:val="none" w:sz="0" w:space="0" w:color="auto"/>
                <w:bottom w:val="none" w:sz="0" w:space="0" w:color="auto"/>
                <w:right w:val="none" w:sz="0" w:space="0" w:color="auto"/>
              </w:divBdr>
              <w:divsChild>
                <w:div w:id="924345528">
                  <w:marLeft w:val="0"/>
                  <w:marRight w:val="0"/>
                  <w:marTop w:val="0"/>
                  <w:marBottom w:val="0"/>
                  <w:divBdr>
                    <w:top w:val="none" w:sz="0" w:space="0" w:color="auto"/>
                    <w:left w:val="none" w:sz="0" w:space="0" w:color="auto"/>
                    <w:bottom w:val="none" w:sz="0" w:space="0" w:color="auto"/>
                    <w:right w:val="none" w:sz="0" w:space="0" w:color="auto"/>
                  </w:divBdr>
                </w:div>
              </w:divsChild>
            </w:div>
            <w:div w:id="1601916350">
              <w:marLeft w:val="0"/>
              <w:marRight w:val="0"/>
              <w:marTop w:val="0"/>
              <w:marBottom w:val="0"/>
              <w:divBdr>
                <w:top w:val="none" w:sz="0" w:space="0" w:color="auto"/>
                <w:left w:val="none" w:sz="0" w:space="0" w:color="auto"/>
                <w:bottom w:val="none" w:sz="0" w:space="0" w:color="auto"/>
                <w:right w:val="none" w:sz="0" w:space="0" w:color="auto"/>
              </w:divBdr>
              <w:divsChild>
                <w:div w:id="212499707">
                  <w:marLeft w:val="0"/>
                  <w:marRight w:val="0"/>
                  <w:marTop w:val="0"/>
                  <w:marBottom w:val="0"/>
                  <w:divBdr>
                    <w:top w:val="none" w:sz="0" w:space="0" w:color="auto"/>
                    <w:left w:val="none" w:sz="0" w:space="0" w:color="auto"/>
                    <w:bottom w:val="none" w:sz="0" w:space="0" w:color="auto"/>
                    <w:right w:val="none" w:sz="0" w:space="0" w:color="auto"/>
                  </w:divBdr>
                </w:div>
                <w:div w:id="1589849447">
                  <w:marLeft w:val="0"/>
                  <w:marRight w:val="0"/>
                  <w:marTop w:val="0"/>
                  <w:marBottom w:val="0"/>
                  <w:divBdr>
                    <w:top w:val="none" w:sz="0" w:space="0" w:color="auto"/>
                    <w:left w:val="none" w:sz="0" w:space="0" w:color="auto"/>
                    <w:bottom w:val="none" w:sz="0" w:space="0" w:color="auto"/>
                    <w:right w:val="none" w:sz="0" w:space="0" w:color="auto"/>
                  </w:divBdr>
                </w:div>
                <w:div w:id="1869174109">
                  <w:marLeft w:val="0"/>
                  <w:marRight w:val="0"/>
                  <w:marTop w:val="0"/>
                  <w:marBottom w:val="0"/>
                  <w:divBdr>
                    <w:top w:val="none" w:sz="0" w:space="0" w:color="auto"/>
                    <w:left w:val="none" w:sz="0" w:space="0" w:color="auto"/>
                    <w:bottom w:val="none" w:sz="0" w:space="0" w:color="auto"/>
                    <w:right w:val="none" w:sz="0" w:space="0" w:color="auto"/>
                  </w:divBdr>
                </w:div>
              </w:divsChild>
            </w:div>
            <w:div w:id="518085536">
              <w:marLeft w:val="0"/>
              <w:marRight w:val="0"/>
              <w:marTop w:val="0"/>
              <w:marBottom w:val="0"/>
              <w:divBdr>
                <w:top w:val="none" w:sz="0" w:space="0" w:color="auto"/>
                <w:left w:val="none" w:sz="0" w:space="0" w:color="auto"/>
                <w:bottom w:val="none" w:sz="0" w:space="0" w:color="auto"/>
                <w:right w:val="none" w:sz="0" w:space="0" w:color="auto"/>
              </w:divBdr>
              <w:divsChild>
                <w:div w:id="226645789">
                  <w:marLeft w:val="0"/>
                  <w:marRight w:val="0"/>
                  <w:marTop w:val="0"/>
                  <w:marBottom w:val="0"/>
                  <w:divBdr>
                    <w:top w:val="none" w:sz="0" w:space="0" w:color="auto"/>
                    <w:left w:val="none" w:sz="0" w:space="0" w:color="auto"/>
                    <w:bottom w:val="none" w:sz="0" w:space="0" w:color="auto"/>
                    <w:right w:val="none" w:sz="0" w:space="0" w:color="auto"/>
                  </w:divBdr>
                </w:div>
              </w:divsChild>
            </w:div>
            <w:div w:id="276958734">
              <w:marLeft w:val="0"/>
              <w:marRight w:val="0"/>
              <w:marTop w:val="0"/>
              <w:marBottom w:val="0"/>
              <w:divBdr>
                <w:top w:val="none" w:sz="0" w:space="0" w:color="auto"/>
                <w:left w:val="none" w:sz="0" w:space="0" w:color="auto"/>
                <w:bottom w:val="none" w:sz="0" w:space="0" w:color="auto"/>
                <w:right w:val="none" w:sz="0" w:space="0" w:color="auto"/>
              </w:divBdr>
              <w:divsChild>
                <w:div w:id="876621024">
                  <w:marLeft w:val="0"/>
                  <w:marRight w:val="0"/>
                  <w:marTop w:val="0"/>
                  <w:marBottom w:val="0"/>
                  <w:divBdr>
                    <w:top w:val="none" w:sz="0" w:space="0" w:color="auto"/>
                    <w:left w:val="none" w:sz="0" w:space="0" w:color="auto"/>
                    <w:bottom w:val="none" w:sz="0" w:space="0" w:color="auto"/>
                    <w:right w:val="none" w:sz="0" w:space="0" w:color="auto"/>
                  </w:divBdr>
                </w:div>
              </w:divsChild>
            </w:div>
            <w:div w:id="1782920243">
              <w:marLeft w:val="0"/>
              <w:marRight w:val="0"/>
              <w:marTop w:val="0"/>
              <w:marBottom w:val="0"/>
              <w:divBdr>
                <w:top w:val="none" w:sz="0" w:space="0" w:color="auto"/>
                <w:left w:val="none" w:sz="0" w:space="0" w:color="auto"/>
                <w:bottom w:val="none" w:sz="0" w:space="0" w:color="auto"/>
                <w:right w:val="none" w:sz="0" w:space="0" w:color="auto"/>
              </w:divBdr>
              <w:divsChild>
                <w:div w:id="1303346754">
                  <w:marLeft w:val="0"/>
                  <w:marRight w:val="0"/>
                  <w:marTop w:val="0"/>
                  <w:marBottom w:val="0"/>
                  <w:divBdr>
                    <w:top w:val="none" w:sz="0" w:space="0" w:color="auto"/>
                    <w:left w:val="none" w:sz="0" w:space="0" w:color="auto"/>
                    <w:bottom w:val="none" w:sz="0" w:space="0" w:color="auto"/>
                    <w:right w:val="none" w:sz="0" w:space="0" w:color="auto"/>
                  </w:divBdr>
                </w:div>
              </w:divsChild>
            </w:div>
            <w:div w:id="967970569">
              <w:marLeft w:val="0"/>
              <w:marRight w:val="0"/>
              <w:marTop w:val="0"/>
              <w:marBottom w:val="0"/>
              <w:divBdr>
                <w:top w:val="none" w:sz="0" w:space="0" w:color="auto"/>
                <w:left w:val="none" w:sz="0" w:space="0" w:color="auto"/>
                <w:bottom w:val="none" w:sz="0" w:space="0" w:color="auto"/>
                <w:right w:val="none" w:sz="0" w:space="0" w:color="auto"/>
              </w:divBdr>
              <w:divsChild>
                <w:div w:id="333531092">
                  <w:marLeft w:val="0"/>
                  <w:marRight w:val="0"/>
                  <w:marTop w:val="0"/>
                  <w:marBottom w:val="0"/>
                  <w:divBdr>
                    <w:top w:val="none" w:sz="0" w:space="0" w:color="auto"/>
                    <w:left w:val="none" w:sz="0" w:space="0" w:color="auto"/>
                    <w:bottom w:val="none" w:sz="0" w:space="0" w:color="auto"/>
                    <w:right w:val="none" w:sz="0" w:space="0" w:color="auto"/>
                  </w:divBdr>
                </w:div>
              </w:divsChild>
            </w:div>
            <w:div w:id="557058128">
              <w:marLeft w:val="0"/>
              <w:marRight w:val="0"/>
              <w:marTop w:val="0"/>
              <w:marBottom w:val="0"/>
              <w:divBdr>
                <w:top w:val="none" w:sz="0" w:space="0" w:color="auto"/>
                <w:left w:val="none" w:sz="0" w:space="0" w:color="auto"/>
                <w:bottom w:val="none" w:sz="0" w:space="0" w:color="auto"/>
                <w:right w:val="none" w:sz="0" w:space="0" w:color="auto"/>
              </w:divBdr>
              <w:divsChild>
                <w:div w:id="1290091858">
                  <w:marLeft w:val="0"/>
                  <w:marRight w:val="0"/>
                  <w:marTop w:val="0"/>
                  <w:marBottom w:val="0"/>
                  <w:divBdr>
                    <w:top w:val="none" w:sz="0" w:space="0" w:color="auto"/>
                    <w:left w:val="none" w:sz="0" w:space="0" w:color="auto"/>
                    <w:bottom w:val="none" w:sz="0" w:space="0" w:color="auto"/>
                    <w:right w:val="none" w:sz="0" w:space="0" w:color="auto"/>
                  </w:divBdr>
                </w:div>
                <w:div w:id="44377034">
                  <w:marLeft w:val="0"/>
                  <w:marRight w:val="0"/>
                  <w:marTop w:val="0"/>
                  <w:marBottom w:val="0"/>
                  <w:divBdr>
                    <w:top w:val="none" w:sz="0" w:space="0" w:color="auto"/>
                    <w:left w:val="none" w:sz="0" w:space="0" w:color="auto"/>
                    <w:bottom w:val="none" w:sz="0" w:space="0" w:color="auto"/>
                    <w:right w:val="none" w:sz="0" w:space="0" w:color="auto"/>
                  </w:divBdr>
                </w:div>
              </w:divsChild>
            </w:div>
            <w:div w:id="1258445648">
              <w:marLeft w:val="0"/>
              <w:marRight w:val="0"/>
              <w:marTop w:val="0"/>
              <w:marBottom w:val="0"/>
              <w:divBdr>
                <w:top w:val="none" w:sz="0" w:space="0" w:color="auto"/>
                <w:left w:val="none" w:sz="0" w:space="0" w:color="auto"/>
                <w:bottom w:val="none" w:sz="0" w:space="0" w:color="auto"/>
                <w:right w:val="none" w:sz="0" w:space="0" w:color="auto"/>
              </w:divBdr>
              <w:divsChild>
                <w:div w:id="2105610947">
                  <w:marLeft w:val="0"/>
                  <w:marRight w:val="0"/>
                  <w:marTop w:val="0"/>
                  <w:marBottom w:val="0"/>
                  <w:divBdr>
                    <w:top w:val="none" w:sz="0" w:space="0" w:color="auto"/>
                    <w:left w:val="none" w:sz="0" w:space="0" w:color="auto"/>
                    <w:bottom w:val="none" w:sz="0" w:space="0" w:color="auto"/>
                    <w:right w:val="none" w:sz="0" w:space="0" w:color="auto"/>
                  </w:divBdr>
                </w:div>
                <w:div w:id="246623107">
                  <w:marLeft w:val="0"/>
                  <w:marRight w:val="0"/>
                  <w:marTop w:val="0"/>
                  <w:marBottom w:val="0"/>
                  <w:divBdr>
                    <w:top w:val="none" w:sz="0" w:space="0" w:color="auto"/>
                    <w:left w:val="none" w:sz="0" w:space="0" w:color="auto"/>
                    <w:bottom w:val="none" w:sz="0" w:space="0" w:color="auto"/>
                    <w:right w:val="none" w:sz="0" w:space="0" w:color="auto"/>
                  </w:divBdr>
                  <w:divsChild>
                    <w:div w:id="953829261">
                      <w:marLeft w:val="0"/>
                      <w:marRight w:val="0"/>
                      <w:marTop w:val="0"/>
                      <w:marBottom w:val="0"/>
                      <w:divBdr>
                        <w:top w:val="none" w:sz="0" w:space="0" w:color="auto"/>
                        <w:left w:val="none" w:sz="0" w:space="0" w:color="auto"/>
                        <w:bottom w:val="none" w:sz="0" w:space="0" w:color="auto"/>
                        <w:right w:val="none" w:sz="0" w:space="0" w:color="auto"/>
                      </w:divBdr>
                      <w:divsChild>
                        <w:div w:id="1237401879">
                          <w:marLeft w:val="0"/>
                          <w:marRight w:val="0"/>
                          <w:marTop w:val="0"/>
                          <w:marBottom w:val="0"/>
                          <w:divBdr>
                            <w:top w:val="none" w:sz="0" w:space="0" w:color="auto"/>
                            <w:left w:val="none" w:sz="0" w:space="0" w:color="auto"/>
                            <w:bottom w:val="none" w:sz="0" w:space="0" w:color="auto"/>
                            <w:right w:val="none" w:sz="0" w:space="0" w:color="auto"/>
                          </w:divBdr>
                        </w:div>
                        <w:div w:id="542526354">
                          <w:marLeft w:val="0"/>
                          <w:marRight w:val="0"/>
                          <w:marTop w:val="0"/>
                          <w:marBottom w:val="0"/>
                          <w:divBdr>
                            <w:top w:val="none" w:sz="0" w:space="0" w:color="auto"/>
                            <w:left w:val="none" w:sz="0" w:space="0" w:color="auto"/>
                            <w:bottom w:val="none" w:sz="0" w:space="0" w:color="auto"/>
                            <w:right w:val="none" w:sz="0" w:space="0" w:color="auto"/>
                          </w:divBdr>
                        </w:div>
                      </w:divsChild>
                    </w:div>
                    <w:div w:id="576520266">
                      <w:marLeft w:val="0"/>
                      <w:marRight w:val="0"/>
                      <w:marTop w:val="0"/>
                      <w:marBottom w:val="0"/>
                      <w:divBdr>
                        <w:top w:val="none" w:sz="0" w:space="0" w:color="auto"/>
                        <w:left w:val="none" w:sz="0" w:space="0" w:color="auto"/>
                        <w:bottom w:val="none" w:sz="0" w:space="0" w:color="auto"/>
                        <w:right w:val="none" w:sz="0" w:space="0" w:color="auto"/>
                      </w:divBdr>
                      <w:divsChild>
                        <w:div w:id="282809565">
                          <w:marLeft w:val="0"/>
                          <w:marRight w:val="0"/>
                          <w:marTop w:val="0"/>
                          <w:marBottom w:val="0"/>
                          <w:divBdr>
                            <w:top w:val="none" w:sz="0" w:space="0" w:color="auto"/>
                            <w:left w:val="none" w:sz="0" w:space="0" w:color="auto"/>
                            <w:bottom w:val="none" w:sz="0" w:space="0" w:color="auto"/>
                            <w:right w:val="none" w:sz="0" w:space="0" w:color="auto"/>
                          </w:divBdr>
                        </w:div>
                        <w:div w:id="967975176">
                          <w:marLeft w:val="0"/>
                          <w:marRight w:val="0"/>
                          <w:marTop w:val="0"/>
                          <w:marBottom w:val="0"/>
                          <w:divBdr>
                            <w:top w:val="none" w:sz="0" w:space="0" w:color="auto"/>
                            <w:left w:val="none" w:sz="0" w:space="0" w:color="auto"/>
                            <w:bottom w:val="none" w:sz="0" w:space="0" w:color="auto"/>
                            <w:right w:val="none" w:sz="0" w:space="0" w:color="auto"/>
                          </w:divBdr>
                        </w:div>
                        <w:div w:id="100436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220090">
              <w:marLeft w:val="0"/>
              <w:marRight w:val="0"/>
              <w:marTop w:val="0"/>
              <w:marBottom w:val="0"/>
              <w:divBdr>
                <w:top w:val="none" w:sz="0" w:space="0" w:color="auto"/>
                <w:left w:val="none" w:sz="0" w:space="0" w:color="auto"/>
                <w:bottom w:val="none" w:sz="0" w:space="0" w:color="auto"/>
                <w:right w:val="none" w:sz="0" w:space="0" w:color="auto"/>
              </w:divBdr>
              <w:divsChild>
                <w:div w:id="539512149">
                  <w:marLeft w:val="0"/>
                  <w:marRight w:val="0"/>
                  <w:marTop w:val="0"/>
                  <w:marBottom w:val="0"/>
                  <w:divBdr>
                    <w:top w:val="none" w:sz="0" w:space="0" w:color="auto"/>
                    <w:left w:val="none" w:sz="0" w:space="0" w:color="auto"/>
                    <w:bottom w:val="none" w:sz="0" w:space="0" w:color="auto"/>
                    <w:right w:val="none" w:sz="0" w:space="0" w:color="auto"/>
                  </w:divBdr>
                </w:div>
              </w:divsChild>
            </w:div>
            <w:div w:id="166216329">
              <w:marLeft w:val="0"/>
              <w:marRight w:val="0"/>
              <w:marTop w:val="0"/>
              <w:marBottom w:val="0"/>
              <w:divBdr>
                <w:top w:val="none" w:sz="0" w:space="0" w:color="auto"/>
                <w:left w:val="none" w:sz="0" w:space="0" w:color="auto"/>
                <w:bottom w:val="none" w:sz="0" w:space="0" w:color="auto"/>
                <w:right w:val="none" w:sz="0" w:space="0" w:color="auto"/>
              </w:divBdr>
              <w:divsChild>
                <w:div w:id="1474562483">
                  <w:marLeft w:val="0"/>
                  <w:marRight w:val="0"/>
                  <w:marTop w:val="0"/>
                  <w:marBottom w:val="0"/>
                  <w:divBdr>
                    <w:top w:val="none" w:sz="0" w:space="0" w:color="auto"/>
                    <w:left w:val="none" w:sz="0" w:space="0" w:color="auto"/>
                    <w:bottom w:val="none" w:sz="0" w:space="0" w:color="auto"/>
                    <w:right w:val="none" w:sz="0" w:space="0" w:color="auto"/>
                  </w:divBdr>
                </w:div>
                <w:div w:id="652493879">
                  <w:marLeft w:val="0"/>
                  <w:marRight w:val="0"/>
                  <w:marTop w:val="0"/>
                  <w:marBottom w:val="0"/>
                  <w:divBdr>
                    <w:top w:val="none" w:sz="0" w:space="0" w:color="auto"/>
                    <w:left w:val="none" w:sz="0" w:space="0" w:color="auto"/>
                    <w:bottom w:val="none" w:sz="0" w:space="0" w:color="auto"/>
                    <w:right w:val="none" w:sz="0" w:space="0" w:color="auto"/>
                  </w:divBdr>
                </w:div>
              </w:divsChild>
            </w:div>
            <w:div w:id="744036075">
              <w:marLeft w:val="0"/>
              <w:marRight w:val="0"/>
              <w:marTop w:val="0"/>
              <w:marBottom w:val="0"/>
              <w:divBdr>
                <w:top w:val="none" w:sz="0" w:space="0" w:color="auto"/>
                <w:left w:val="none" w:sz="0" w:space="0" w:color="auto"/>
                <w:bottom w:val="none" w:sz="0" w:space="0" w:color="auto"/>
                <w:right w:val="none" w:sz="0" w:space="0" w:color="auto"/>
              </w:divBdr>
              <w:divsChild>
                <w:div w:id="596258013">
                  <w:marLeft w:val="0"/>
                  <w:marRight w:val="0"/>
                  <w:marTop w:val="0"/>
                  <w:marBottom w:val="0"/>
                  <w:divBdr>
                    <w:top w:val="none" w:sz="0" w:space="0" w:color="auto"/>
                    <w:left w:val="none" w:sz="0" w:space="0" w:color="auto"/>
                    <w:bottom w:val="none" w:sz="0" w:space="0" w:color="auto"/>
                    <w:right w:val="none" w:sz="0" w:space="0" w:color="auto"/>
                  </w:divBdr>
                </w:div>
              </w:divsChild>
            </w:div>
            <w:div w:id="1572764833">
              <w:marLeft w:val="0"/>
              <w:marRight w:val="0"/>
              <w:marTop w:val="0"/>
              <w:marBottom w:val="0"/>
              <w:divBdr>
                <w:top w:val="none" w:sz="0" w:space="0" w:color="auto"/>
                <w:left w:val="none" w:sz="0" w:space="0" w:color="auto"/>
                <w:bottom w:val="none" w:sz="0" w:space="0" w:color="auto"/>
                <w:right w:val="none" w:sz="0" w:space="0" w:color="auto"/>
              </w:divBdr>
              <w:divsChild>
                <w:div w:id="1274824202">
                  <w:marLeft w:val="0"/>
                  <w:marRight w:val="0"/>
                  <w:marTop w:val="0"/>
                  <w:marBottom w:val="0"/>
                  <w:divBdr>
                    <w:top w:val="none" w:sz="0" w:space="0" w:color="auto"/>
                    <w:left w:val="none" w:sz="0" w:space="0" w:color="auto"/>
                    <w:bottom w:val="none" w:sz="0" w:space="0" w:color="auto"/>
                    <w:right w:val="none" w:sz="0" w:space="0" w:color="auto"/>
                  </w:divBdr>
                </w:div>
                <w:div w:id="80755922">
                  <w:marLeft w:val="0"/>
                  <w:marRight w:val="0"/>
                  <w:marTop w:val="0"/>
                  <w:marBottom w:val="0"/>
                  <w:divBdr>
                    <w:top w:val="none" w:sz="0" w:space="0" w:color="auto"/>
                    <w:left w:val="none" w:sz="0" w:space="0" w:color="auto"/>
                    <w:bottom w:val="none" w:sz="0" w:space="0" w:color="auto"/>
                    <w:right w:val="none" w:sz="0" w:space="0" w:color="auto"/>
                  </w:divBdr>
                </w:div>
                <w:div w:id="1663778133">
                  <w:marLeft w:val="0"/>
                  <w:marRight w:val="0"/>
                  <w:marTop w:val="0"/>
                  <w:marBottom w:val="0"/>
                  <w:divBdr>
                    <w:top w:val="none" w:sz="0" w:space="0" w:color="auto"/>
                    <w:left w:val="none" w:sz="0" w:space="0" w:color="auto"/>
                    <w:bottom w:val="none" w:sz="0" w:space="0" w:color="auto"/>
                    <w:right w:val="none" w:sz="0" w:space="0" w:color="auto"/>
                  </w:divBdr>
                </w:div>
                <w:div w:id="284773811">
                  <w:marLeft w:val="0"/>
                  <w:marRight w:val="0"/>
                  <w:marTop w:val="0"/>
                  <w:marBottom w:val="0"/>
                  <w:divBdr>
                    <w:top w:val="none" w:sz="0" w:space="0" w:color="auto"/>
                    <w:left w:val="none" w:sz="0" w:space="0" w:color="auto"/>
                    <w:bottom w:val="none" w:sz="0" w:space="0" w:color="auto"/>
                    <w:right w:val="none" w:sz="0" w:space="0" w:color="auto"/>
                  </w:divBdr>
                </w:div>
              </w:divsChild>
            </w:div>
            <w:div w:id="2029986057">
              <w:marLeft w:val="0"/>
              <w:marRight w:val="0"/>
              <w:marTop w:val="0"/>
              <w:marBottom w:val="0"/>
              <w:divBdr>
                <w:top w:val="none" w:sz="0" w:space="0" w:color="auto"/>
                <w:left w:val="none" w:sz="0" w:space="0" w:color="auto"/>
                <w:bottom w:val="none" w:sz="0" w:space="0" w:color="auto"/>
                <w:right w:val="none" w:sz="0" w:space="0" w:color="auto"/>
              </w:divBdr>
              <w:divsChild>
                <w:div w:id="1648705216">
                  <w:marLeft w:val="0"/>
                  <w:marRight w:val="0"/>
                  <w:marTop w:val="0"/>
                  <w:marBottom w:val="0"/>
                  <w:divBdr>
                    <w:top w:val="none" w:sz="0" w:space="0" w:color="auto"/>
                    <w:left w:val="none" w:sz="0" w:space="0" w:color="auto"/>
                    <w:bottom w:val="none" w:sz="0" w:space="0" w:color="auto"/>
                    <w:right w:val="none" w:sz="0" w:space="0" w:color="auto"/>
                  </w:divBdr>
                </w:div>
              </w:divsChild>
            </w:div>
            <w:div w:id="1395741582">
              <w:marLeft w:val="0"/>
              <w:marRight w:val="0"/>
              <w:marTop w:val="0"/>
              <w:marBottom w:val="0"/>
              <w:divBdr>
                <w:top w:val="none" w:sz="0" w:space="0" w:color="auto"/>
                <w:left w:val="none" w:sz="0" w:space="0" w:color="auto"/>
                <w:bottom w:val="none" w:sz="0" w:space="0" w:color="auto"/>
                <w:right w:val="none" w:sz="0" w:space="0" w:color="auto"/>
              </w:divBdr>
              <w:divsChild>
                <w:div w:id="1940721000">
                  <w:marLeft w:val="0"/>
                  <w:marRight w:val="0"/>
                  <w:marTop w:val="0"/>
                  <w:marBottom w:val="0"/>
                  <w:divBdr>
                    <w:top w:val="none" w:sz="0" w:space="0" w:color="auto"/>
                    <w:left w:val="none" w:sz="0" w:space="0" w:color="auto"/>
                    <w:bottom w:val="none" w:sz="0" w:space="0" w:color="auto"/>
                    <w:right w:val="none" w:sz="0" w:space="0" w:color="auto"/>
                  </w:divBdr>
                </w:div>
                <w:div w:id="1468933682">
                  <w:marLeft w:val="0"/>
                  <w:marRight w:val="0"/>
                  <w:marTop w:val="0"/>
                  <w:marBottom w:val="0"/>
                  <w:divBdr>
                    <w:top w:val="none" w:sz="0" w:space="0" w:color="auto"/>
                    <w:left w:val="none" w:sz="0" w:space="0" w:color="auto"/>
                    <w:bottom w:val="none" w:sz="0" w:space="0" w:color="auto"/>
                    <w:right w:val="none" w:sz="0" w:space="0" w:color="auto"/>
                  </w:divBdr>
                  <w:divsChild>
                    <w:div w:id="541863057">
                      <w:marLeft w:val="0"/>
                      <w:marRight w:val="0"/>
                      <w:marTop w:val="0"/>
                      <w:marBottom w:val="0"/>
                      <w:divBdr>
                        <w:top w:val="none" w:sz="0" w:space="0" w:color="auto"/>
                        <w:left w:val="none" w:sz="0" w:space="0" w:color="auto"/>
                        <w:bottom w:val="none" w:sz="0" w:space="0" w:color="auto"/>
                        <w:right w:val="none" w:sz="0" w:space="0" w:color="auto"/>
                      </w:divBdr>
                      <w:divsChild>
                        <w:div w:id="130924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556940">
              <w:marLeft w:val="0"/>
              <w:marRight w:val="0"/>
              <w:marTop w:val="0"/>
              <w:marBottom w:val="0"/>
              <w:divBdr>
                <w:top w:val="none" w:sz="0" w:space="0" w:color="auto"/>
                <w:left w:val="none" w:sz="0" w:space="0" w:color="auto"/>
                <w:bottom w:val="none" w:sz="0" w:space="0" w:color="auto"/>
                <w:right w:val="none" w:sz="0" w:space="0" w:color="auto"/>
              </w:divBdr>
              <w:divsChild>
                <w:div w:id="221989404">
                  <w:marLeft w:val="0"/>
                  <w:marRight w:val="0"/>
                  <w:marTop w:val="0"/>
                  <w:marBottom w:val="0"/>
                  <w:divBdr>
                    <w:top w:val="none" w:sz="0" w:space="0" w:color="auto"/>
                    <w:left w:val="none" w:sz="0" w:space="0" w:color="auto"/>
                    <w:bottom w:val="none" w:sz="0" w:space="0" w:color="auto"/>
                    <w:right w:val="none" w:sz="0" w:space="0" w:color="auto"/>
                  </w:divBdr>
                </w:div>
              </w:divsChild>
            </w:div>
            <w:div w:id="1872961023">
              <w:marLeft w:val="0"/>
              <w:marRight w:val="0"/>
              <w:marTop w:val="0"/>
              <w:marBottom w:val="0"/>
              <w:divBdr>
                <w:top w:val="none" w:sz="0" w:space="0" w:color="auto"/>
                <w:left w:val="none" w:sz="0" w:space="0" w:color="auto"/>
                <w:bottom w:val="none" w:sz="0" w:space="0" w:color="auto"/>
                <w:right w:val="none" w:sz="0" w:space="0" w:color="auto"/>
              </w:divBdr>
              <w:divsChild>
                <w:div w:id="1823765432">
                  <w:marLeft w:val="0"/>
                  <w:marRight w:val="0"/>
                  <w:marTop w:val="0"/>
                  <w:marBottom w:val="0"/>
                  <w:divBdr>
                    <w:top w:val="none" w:sz="0" w:space="0" w:color="auto"/>
                    <w:left w:val="none" w:sz="0" w:space="0" w:color="auto"/>
                    <w:bottom w:val="none" w:sz="0" w:space="0" w:color="auto"/>
                    <w:right w:val="none" w:sz="0" w:space="0" w:color="auto"/>
                  </w:divBdr>
                </w:div>
                <w:div w:id="1948461866">
                  <w:marLeft w:val="0"/>
                  <w:marRight w:val="0"/>
                  <w:marTop w:val="0"/>
                  <w:marBottom w:val="0"/>
                  <w:divBdr>
                    <w:top w:val="none" w:sz="0" w:space="0" w:color="auto"/>
                    <w:left w:val="none" w:sz="0" w:space="0" w:color="auto"/>
                    <w:bottom w:val="none" w:sz="0" w:space="0" w:color="auto"/>
                    <w:right w:val="none" w:sz="0" w:space="0" w:color="auto"/>
                  </w:divBdr>
                </w:div>
                <w:div w:id="1734503611">
                  <w:marLeft w:val="0"/>
                  <w:marRight w:val="0"/>
                  <w:marTop w:val="0"/>
                  <w:marBottom w:val="0"/>
                  <w:divBdr>
                    <w:top w:val="none" w:sz="0" w:space="0" w:color="auto"/>
                    <w:left w:val="none" w:sz="0" w:space="0" w:color="auto"/>
                    <w:bottom w:val="none" w:sz="0" w:space="0" w:color="auto"/>
                    <w:right w:val="none" w:sz="0" w:space="0" w:color="auto"/>
                  </w:divBdr>
                  <w:divsChild>
                    <w:div w:id="1534265217">
                      <w:marLeft w:val="0"/>
                      <w:marRight w:val="0"/>
                      <w:marTop w:val="0"/>
                      <w:marBottom w:val="0"/>
                      <w:divBdr>
                        <w:top w:val="none" w:sz="0" w:space="0" w:color="auto"/>
                        <w:left w:val="none" w:sz="0" w:space="0" w:color="auto"/>
                        <w:bottom w:val="none" w:sz="0" w:space="0" w:color="auto"/>
                        <w:right w:val="none" w:sz="0" w:space="0" w:color="auto"/>
                      </w:divBdr>
                      <w:divsChild>
                        <w:div w:id="1341080696">
                          <w:marLeft w:val="0"/>
                          <w:marRight w:val="0"/>
                          <w:marTop w:val="0"/>
                          <w:marBottom w:val="0"/>
                          <w:divBdr>
                            <w:top w:val="none" w:sz="0" w:space="0" w:color="auto"/>
                            <w:left w:val="none" w:sz="0" w:space="0" w:color="auto"/>
                            <w:bottom w:val="none" w:sz="0" w:space="0" w:color="auto"/>
                            <w:right w:val="none" w:sz="0" w:space="0" w:color="auto"/>
                          </w:divBdr>
                          <w:divsChild>
                            <w:div w:id="957613328">
                              <w:marLeft w:val="0"/>
                              <w:marRight w:val="0"/>
                              <w:marTop w:val="0"/>
                              <w:marBottom w:val="0"/>
                              <w:divBdr>
                                <w:top w:val="none" w:sz="0" w:space="0" w:color="auto"/>
                                <w:left w:val="none" w:sz="0" w:space="0" w:color="auto"/>
                                <w:bottom w:val="none" w:sz="0" w:space="0" w:color="auto"/>
                                <w:right w:val="none" w:sz="0" w:space="0" w:color="auto"/>
                              </w:divBdr>
                              <w:divsChild>
                                <w:div w:id="33578605">
                                  <w:marLeft w:val="0"/>
                                  <w:marRight w:val="0"/>
                                  <w:marTop w:val="0"/>
                                  <w:marBottom w:val="0"/>
                                  <w:divBdr>
                                    <w:top w:val="none" w:sz="0" w:space="0" w:color="auto"/>
                                    <w:left w:val="none" w:sz="0" w:space="0" w:color="auto"/>
                                    <w:bottom w:val="none" w:sz="0" w:space="0" w:color="auto"/>
                                    <w:right w:val="none" w:sz="0" w:space="0" w:color="auto"/>
                                  </w:divBdr>
                                </w:div>
                                <w:div w:id="7719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057834">
              <w:marLeft w:val="0"/>
              <w:marRight w:val="0"/>
              <w:marTop w:val="0"/>
              <w:marBottom w:val="0"/>
              <w:divBdr>
                <w:top w:val="none" w:sz="0" w:space="0" w:color="auto"/>
                <w:left w:val="none" w:sz="0" w:space="0" w:color="auto"/>
                <w:bottom w:val="none" w:sz="0" w:space="0" w:color="auto"/>
                <w:right w:val="none" w:sz="0" w:space="0" w:color="auto"/>
              </w:divBdr>
              <w:divsChild>
                <w:div w:id="1591309760">
                  <w:marLeft w:val="0"/>
                  <w:marRight w:val="0"/>
                  <w:marTop w:val="0"/>
                  <w:marBottom w:val="0"/>
                  <w:divBdr>
                    <w:top w:val="none" w:sz="0" w:space="0" w:color="auto"/>
                    <w:left w:val="none" w:sz="0" w:space="0" w:color="auto"/>
                    <w:bottom w:val="none" w:sz="0" w:space="0" w:color="auto"/>
                    <w:right w:val="none" w:sz="0" w:space="0" w:color="auto"/>
                  </w:divBdr>
                </w:div>
              </w:divsChild>
            </w:div>
            <w:div w:id="1303998056">
              <w:marLeft w:val="0"/>
              <w:marRight w:val="0"/>
              <w:marTop w:val="0"/>
              <w:marBottom w:val="0"/>
              <w:divBdr>
                <w:top w:val="none" w:sz="0" w:space="0" w:color="auto"/>
                <w:left w:val="none" w:sz="0" w:space="0" w:color="auto"/>
                <w:bottom w:val="none" w:sz="0" w:space="0" w:color="auto"/>
                <w:right w:val="none" w:sz="0" w:space="0" w:color="auto"/>
              </w:divBdr>
              <w:divsChild>
                <w:div w:id="197860122">
                  <w:marLeft w:val="0"/>
                  <w:marRight w:val="0"/>
                  <w:marTop w:val="0"/>
                  <w:marBottom w:val="0"/>
                  <w:divBdr>
                    <w:top w:val="none" w:sz="0" w:space="0" w:color="auto"/>
                    <w:left w:val="none" w:sz="0" w:space="0" w:color="auto"/>
                    <w:bottom w:val="none" w:sz="0" w:space="0" w:color="auto"/>
                    <w:right w:val="none" w:sz="0" w:space="0" w:color="auto"/>
                  </w:divBdr>
                </w:div>
              </w:divsChild>
            </w:div>
            <w:div w:id="1576669609">
              <w:marLeft w:val="0"/>
              <w:marRight w:val="0"/>
              <w:marTop w:val="0"/>
              <w:marBottom w:val="0"/>
              <w:divBdr>
                <w:top w:val="none" w:sz="0" w:space="0" w:color="auto"/>
                <w:left w:val="none" w:sz="0" w:space="0" w:color="auto"/>
                <w:bottom w:val="none" w:sz="0" w:space="0" w:color="auto"/>
                <w:right w:val="none" w:sz="0" w:space="0" w:color="auto"/>
              </w:divBdr>
              <w:divsChild>
                <w:div w:id="714743038">
                  <w:marLeft w:val="0"/>
                  <w:marRight w:val="0"/>
                  <w:marTop w:val="0"/>
                  <w:marBottom w:val="0"/>
                  <w:divBdr>
                    <w:top w:val="none" w:sz="0" w:space="0" w:color="auto"/>
                    <w:left w:val="none" w:sz="0" w:space="0" w:color="auto"/>
                    <w:bottom w:val="none" w:sz="0" w:space="0" w:color="auto"/>
                    <w:right w:val="none" w:sz="0" w:space="0" w:color="auto"/>
                  </w:divBdr>
                </w:div>
              </w:divsChild>
            </w:div>
            <w:div w:id="1805779363">
              <w:marLeft w:val="0"/>
              <w:marRight w:val="0"/>
              <w:marTop w:val="0"/>
              <w:marBottom w:val="0"/>
              <w:divBdr>
                <w:top w:val="none" w:sz="0" w:space="0" w:color="auto"/>
                <w:left w:val="none" w:sz="0" w:space="0" w:color="auto"/>
                <w:bottom w:val="none" w:sz="0" w:space="0" w:color="auto"/>
                <w:right w:val="none" w:sz="0" w:space="0" w:color="auto"/>
              </w:divBdr>
              <w:divsChild>
                <w:div w:id="761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932131">
      <w:bodyDiv w:val="1"/>
      <w:marLeft w:val="0"/>
      <w:marRight w:val="0"/>
      <w:marTop w:val="0"/>
      <w:marBottom w:val="0"/>
      <w:divBdr>
        <w:top w:val="none" w:sz="0" w:space="0" w:color="auto"/>
        <w:left w:val="none" w:sz="0" w:space="0" w:color="auto"/>
        <w:bottom w:val="none" w:sz="0" w:space="0" w:color="auto"/>
        <w:right w:val="none" w:sz="0" w:space="0" w:color="auto"/>
      </w:divBdr>
      <w:divsChild>
        <w:div w:id="786238569">
          <w:marLeft w:val="0"/>
          <w:marRight w:val="0"/>
          <w:marTop w:val="0"/>
          <w:marBottom w:val="0"/>
          <w:divBdr>
            <w:top w:val="none" w:sz="0" w:space="0" w:color="auto"/>
            <w:left w:val="none" w:sz="0" w:space="0" w:color="auto"/>
            <w:bottom w:val="none" w:sz="0" w:space="0" w:color="auto"/>
            <w:right w:val="none" w:sz="0" w:space="0" w:color="auto"/>
          </w:divBdr>
          <w:divsChild>
            <w:div w:id="142041502">
              <w:marLeft w:val="0"/>
              <w:marRight w:val="0"/>
              <w:marTop w:val="0"/>
              <w:marBottom w:val="0"/>
              <w:divBdr>
                <w:top w:val="none" w:sz="0" w:space="0" w:color="auto"/>
                <w:left w:val="none" w:sz="0" w:space="0" w:color="auto"/>
                <w:bottom w:val="none" w:sz="0" w:space="0" w:color="auto"/>
                <w:right w:val="none" w:sz="0" w:space="0" w:color="auto"/>
              </w:divBdr>
            </w:div>
            <w:div w:id="263347498">
              <w:marLeft w:val="0"/>
              <w:marRight w:val="0"/>
              <w:marTop w:val="0"/>
              <w:marBottom w:val="0"/>
              <w:divBdr>
                <w:top w:val="none" w:sz="0" w:space="0" w:color="auto"/>
                <w:left w:val="none" w:sz="0" w:space="0" w:color="auto"/>
                <w:bottom w:val="none" w:sz="0" w:space="0" w:color="auto"/>
                <w:right w:val="none" w:sz="0" w:space="0" w:color="auto"/>
              </w:divBdr>
            </w:div>
            <w:div w:id="485828401">
              <w:marLeft w:val="0"/>
              <w:marRight w:val="0"/>
              <w:marTop w:val="0"/>
              <w:marBottom w:val="0"/>
              <w:divBdr>
                <w:top w:val="none" w:sz="0" w:space="0" w:color="auto"/>
                <w:left w:val="none" w:sz="0" w:space="0" w:color="auto"/>
                <w:bottom w:val="none" w:sz="0" w:space="0" w:color="auto"/>
                <w:right w:val="none" w:sz="0" w:space="0" w:color="auto"/>
              </w:divBdr>
            </w:div>
            <w:div w:id="650332908">
              <w:marLeft w:val="0"/>
              <w:marRight w:val="0"/>
              <w:marTop w:val="0"/>
              <w:marBottom w:val="0"/>
              <w:divBdr>
                <w:top w:val="none" w:sz="0" w:space="0" w:color="auto"/>
                <w:left w:val="none" w:sz="0" w:space="0" w:color="auto"/>
                <w:bottom w:val="none" w:sz="0" w:space="0" w:color="auto"/>
                <w:right w:val="none" w:sz="0" w:space="0" w:color="auto"/>
              </w:divBdr>
            </w:div>
            <w:div w:id="738554495">
              <w:marLeft w:val="0"/>
              <w:marRight w:val="0"/>
              <w:marTop w:val="0"/>
              <w:marBottom w:val="0"/>
              <w:divBdr>
                <w:top w:val="none" w:sz="0" w:space="0" w:color="auto"/>
                <w:left w:val="none" w:sz="0" w:space="0" w:color="auto"/>
                <w:bottom w:val="none" w:sz="0" w:space="0" w:color="auto"/>
                <w:right w:val="none" w:sz="0" w:space="0" w:color="auto"/>
              </w:divBdr>
            </w:div>
            <w:div w:id="1276254124">
              <w:marLeft w:val="0"/>
              <w:marRight w:val="0"/>
              <w:marTop w:val="0"/>
              <w:marBottom w:val="0"/>
              <w:divBdr>
                <w:top w:val="none" w:sz="0" w:space="0" w:color="auto"/>
                <w:left w:val="none" w:sz="0" w:space="0" w:color="auto"/>
                <w:bottom w:val="none" w:sz="0" w:space="0" w:color="auto"/>
                <w:right w:val="none" w:sz="0" w:space="0" w:color="auto"/>
              </w:divBdr>
            </w:div>
            <w:div w:id="151958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82956">
      <w:bodyDiv w:val="1"/>
      <w:marLeft w:val="0"/>
      <w:marRight w:val="0"/>
      <w:marTop w:val="0"/>
      <w:marBottom w:val="0"/>
      <w:divBdr>
        <w:top w:val="none" w:sz="0" w:space="0" w:color="auto"/>
        <w:left w:val="none" w:sz="0" w:space="0" w:color="auto"/>
        <w:bottom w:val="none" w:sz="0" w:space="0" w:color="auto"/>
        <w:right w:val="none" w:sz="0" w:space="0" w:color="auto"/>
      </w:divBdr>
      <w:divsChild>
        <w:div w:id="415328455">
          <w:marLeft w:val="547"/>
          <w:marRight w:val="0"/>
          <w:marTop w:val="154"/>
          <w:marBottom w:val="0"/>
          <w:divBdr>
            <w:top w:val="none" w:sz="0" w:space="0" w:color="auto"/>
            <w:left w:val="none" w:sz="0" w:space="0" w:color="auto"/>
            <w:bottom w:val="none" w:sz="0" w:space="0" w:color="auto"/>
            <w:right w:val="none" w:sz="0" w:space="0" w:color="auto"/>
          </w:divBdr>
        </w:div>
        <w:div w:id="748381889">
          <w:marLeft w:val="1166"/>
          <w:marRight w:val="0"/>
          <w:marTop w:val="134"/>
          <w:marBottom w:val="0"/>
          <w:divBdr>
            <w:top w:val="none" w:sz="0" w:space="0" w:color="auto"/>
            <w:left w:val="none" w:sz="0" w:space="0" w:color="auto"/>
            <w:bottom w:val="none" w:sz="0" w:space="0" w:color="auto"/>
            <w:right w:val="none" w:sz="0" w:space="0" w:color="auto"/>
          </w:divBdr>
        </w:div>
        <w:div w:id="1240601556">
          <w:marLeft w:val="1166"/>
          <w:marRight w:val="0"/>
          <w:marTop w:val="134"/>
          <w:marBottom w:val="0"/>
          <w:divBdr>
            <w:top w:val="none" w:sz="0" w:space="0" w:color="auto"/>
            <w:left w:val="none" w:sz="0" w:space="0" w:color="auto"/>
            <w:bottom w:val="none" w:sz="0" w:space="0" w:color="auto"/>
            <w:right w:val="none" w:sz="0" w:space="0" w:color="auto"/>
          </w:divBdr>
        </w:div>
      </w:divsChild>
    </w:div>
    <w:div w:id="384062277">
      <w:bodyDiv w:val="1"/>
      <w:marLeft w:val="0"/>
      <w:marRight w:val="0"/>
      <w:marTop w:val="0"/>
      <w:marBottom w:val="0"/>
      <w:divBdr>
        <w:top w:val="none" w:sz="0" w:space="0" w:color="auto"/>
        <w:left w:val="none" w:sz="0" w:space="0" w:color="auto"/>
        <w:bottom w:val="none" w:sz="0" w:space="0" w:color="auto"/>
        <w:right w:val="none" w:sz="0" w:space="0" w:color="auto"/>
      </w:divBdr>
      <w:divsChild>
        <w:div w:id="122315378">
          <w:marLeft w:val="0"/>
          <w:marRight w:val="0"/>
          <w:marTop w:val="0"/>
          <w:marBottom w:val="0"/>
          <w:divBdr>
            <w:top w:val="none" w:sz="0" w:space="0" w:color="auto"/>
            <w:left w:val="none" w:sz="0" w:space="0" w:color="auto"/>
            <w:bottom w:val="none" w:sz="0" w:space="0" w:color="auto"/>
            <w:right w:val="none" w:sz="0" w:space="0" w:color="auto"/>
          </w:divBdr>
        </w:div>
        <w:div w:id="314187259">
          <w:marLeft w:val="0"/>
          <w:marRight w:val="0"/>
          <w:marTop w:val="0"/>
          <w:marBottom w:val="0"/>
          <w:divBdr>
            <w:top w:val="none" w:sz="0" w:space="0" w:color="auto"/>
            <w:left w:val="none" w:sz="0" w:space="0" w:color="auto"/>
            <w:bottom w:val="none" w:sz="0" w:space="0" w:color="auto"/>
            <w:right w:val="none" w:sz="0" w:space="0" w:color="auto"/>
          </w:divBdr>
        </w:div>
        <w:div w:id="524251648">
          <w:marLeft w:val="0"/>
          <w:marRight w:val="0"/>
          <w:marTop w:val="0"/>
          <w:marBottom w:val="0"/>
          <w:divBdr>
            <w:top w:val="none" w:sz="0" w:space="0" w:color="auto"/>
            <w:left w:val="none" w:sz="0" w:space="0" w:color="auto"/>
            <w:bottom w:val="none" w:sz="0" w:space="0" w:color="auto"/>
            <w:right w:val="none" w:sz="0" w:space="0" w:color="auto"/>
          </w:divBdr>
        </w:div>
        <w:div w:id="605311579">
          <w:marLeft w:val="0"/>
          <w:marRight w:val="0"/>
          <w:marTop w:val="0"/>
          <w:marBottom w:val="0"/>
          <w:divBdr>
            <w:top w:val="none" w:sz="0" w:space="0" w:color="auto"/>
            <w:left w:val="none" w:sz="0" w:space="0" w:color="auto"/>
            <w:bottom w:val="none" w:sz="0" w:space="0" w:color="auto"/>
            <w:right w:val="none" w:sz="0" w:space="0" w:color="auto"/>
          </w:divBdr>
        </w:div>
        <w:div w:id="892422242">
          <w:marLeft w:val="0"/>
          <w:marRight w:val="0"/>
          <w:marTop w:val="0"/>
          <w:marBottom w:val="0"/>
          <w:divBdr>
            <w:top w:val="none" w:sz="0" w:space="0" w:color="auto"/>
            <w:left w:val="none" w:sz="0" w:space="0" w:color="auto"/>
            <w:bottom w:val="none" w:sz="0" w:space="0" w:color="auto"/>
            <w:right w:val="none" w:sz="0" w:space="0" w:color="auto"/>
          </w:divBdr>
        </w:div>
        <w:div w:id="969943867">
          <w:marLeft w:val="0"/>
          <w:marRight w:val="0"/>
          <w:marTop w:val="0"/>
          <w:marBottom w:val="0"/>
          <w:divBdr>
            <w:top w:val="none" w:sz="0" w:space="0" w:color="auto"/>
            <w:left w:val="none" w:sz="0" w:space="0" w:color="auto"/>
            <w:bottom w:val="none" w:sz="0" w:space="0" w:color="auto"/>
            <w:right w:val="none" w:sz="0" w:space="0" w:color="auto"/>
          </w:divBdr>
        </w:div>
        <w:div w:id="992175257">
          <w:marLeft w:val="0"/>
          <w:marRight w:val="0"/>
          <w:marTop w:val="0"/>
          <w:marBottom w:val="0"/>
          <w:divBdr>
            <w:top w:val="none" w:sz="0" w:space="0" w:color="auto"/>
            <w:left w:val="none" w:sz="0" w:space="0" w:color="auto"/>
            <w:bottom w:val="none" w:sz="0" w:space="0" w:color="auto"/>
            <w:right w:val="none" w:sz="0" w:space="0" w:color="auto"/>
          </w:divBdr>
        </w:div>
        <w:div w:id="1056390293">
          <w:marLeft w:val="0"/>
          <w:marRight w:val="0"/>
          <w:marTop w:val="0"/>
          <w:marBottom w:val="0"/>
          <w:divBdr>
            <w:top w:val="none" w:sz="0" w:space="0" w:color="auto"/>
            <w:left w:val="none" w:sz="0" w:space="0" w:color="auto"/>
            <w:bottom w:val="none" w:sz="0" w:space="0" w:color="auto"/>
            <w:right w:val="none" w:sz="0" w:space="0" w:color="auto"/>
          </w:divBdr>
        </w:div>
        <w:div w:id="1187209090">
          <w:marLeft w:val="0"/>
          <w:marRight w:val="0"/>
          <w:marTop w:val="0"/>
          <w:marBottom w:val="0"/>
          <w:divBdr>
            <w:top w:val="none" w:sz="0" w:space="0" w:color="auto"/>
            <w:left w:val="none" w:sz="0" w:space="0" w:color="auto"/>
            <w:bottom w:val="none" w:sz="0" w:space="0" w:color="auto"/>
            <w:right w:val="none" w:sz="0" w:space="0" w:color="auto"/>
          </w:divBdr>
        </w:div>
        <w:div w:id="1339431975">
          <w:marLeft w:val="0"/>
          <w:marRight w:val="0"/>
          <w:marTop w:val="0"/>
          <w:marBottom w:val="0"/>
          <w:divBdr>
            <w:top w:val="none" w:sz="0" w:space="0" w:color="auto"/>
            <w:left w:val="none" w:sz="0" w:space="0" w:color="auto"/>
            <w:bottom w:val="none" w:sz="0" w:space="0" w:color="auto"/>
            <w:right w:val="none" w:sz="0" w:space="0" w:color="auto"/>
          </w:divBdr>
        </w:div>
        <w:div w:id="1492675394">
          <w:marLeft w:val="0"/>
          <w:marRight w:val="0"/>
          <w:marTop w:val="0"/>
          <w:marBottom w:val="0"/>
          <w:divBdr>
            <w:top w:val="none" w:sz="0" w:space="0" w:color="auto"/>
            <w:left w:val="none" w:sz="0" w:space="0" w:color="auto"/>
            <w:bottom w:val="none" w:sz="0" w:space="0" w:color="auto"/>
            <w:right w:val="none" w:sz="0" w:space="0" w:color="auto"/>
          </w:divBdr>
        </w:div>
        <w:div w:id="1563564473">
          <w:marLeft w:val="0"/>
          <w:marRight w:val="0"/>
          <w:marTop w:val="0"/>
          <w:marBottom w:val="0"/>
          <w:divBdr>
            <w:top w:val="none" w:sz="0" w:space="0" w:color="auto"/>
            <w:left w:val="none" w:sz="0" w:space="0" w:color="auto"/>
            <w:bottom w:val="none" w:sz="0" w:space="0" w:color="auto"/>
            <w:right w:val="none" w:sz="0" w:space="0" w:color="auto"/>
          </w:divBdr>
        </w:div>
        <w:div w:id="1564872995">
          <w:marLeft w:val="0"/>
          <w:marRight w:val="0"/>
          <w:marTop w:val="0"/>
          <w:marBottom w:val="0"/>
          <w:divBdr>
            <w:top w:val="none" w:sz="0" w:space="0" w:color="auto"/>
            <w:left w:val="none" w:sz="0" w:space="0" w:color="auto"/>
            <w:bottom w:val="none" w:sz="0" w:space="0" w:color="auto"/>
            <w:right w:val="none" w:sz="0" w:space="0" w:color="auto"/>
          </w:divBdr>
        </w:div>
        <w:div w:id="1724210245">
          <w:marLeft w:val="0"/>
          <w:marRight w:val="0"/>
          <w:marTop w:val="0"/>
          <w:marBottom w:val="0"/>
          <w:divBdr>
            <w:top w:val="none" w:sz="0" w:space="0" w:color="auto"/>
            <w:left w:val="none" w:sz="0" w:space="0" w:color="auto"/>
            <w:bottom w:val="none" w:sz="0" w:space="0" w:color="auto"/>
            <w:right w:val="none" w:sz="0" w:space="0" w:color="auto"/>
          </w:divBdr>
        </w:div>
        <w:div w:id="1726683389">
          <w:marLeft w:val="0"/>
          <w:marRight w:val="0"/>
          <w:marTop w:val="0"/>
          <w:marBottom w:val="0"/>
          <w:divBdr>
            <w:top w:val="none" w:sz="0" w:space="0" w:color="auto"/>
            <w:left w:val="none" w:sz="0" w:space="0" w:color="auto"/>
            <w:bottom w:val="none" w:sz="0" w:space="0" w:color="auto"/>
            <w:right w:val="none" w:sz="0" w:space="0" w:color="auto"/>
          </w:divBdr>
        </w:div>
        <w:div w:id="1765343587">
          <w:marLeft w:val="0"/>
          <w:marRight w:val="0"/>
          <w:marTop w:val="0"/>
          <w:marBottom w:val="0"/>
          <w:divBdr>
            <w:top w:val="none" w:sz="0" w:space="0" w:color="auto"/>
            <w:left w:val="none" w:sz="0" w:space="0" w:color="auto"/>
            <w:bottom w:val="none" w:sz="0" w:space="0" w:color="auto"/>
            <w:right w:val="none" w:sz="0" w:space="0" w:color="auto"/>
          </w:divBdr>
        </w:div>
        <w:div w:id="1874003413">
          <w:marLeft w:val="0"/>
          <w:marRight w:val="0"/>
          <w:marTop w:val="0"/>
          <w:marBottom w:val="0"/>
          <w:divBdr>
            <w:top w:val="none" w:sz="0" w:space="0" w:color="auto"/>
            <w:left w:val="none" w:sz="0" w:space="0" w:color="auto"/>
            <w:bottom w:val="none" w:sz="0" w:space="0" w:color="auto"/>
            <w:right w:val="none" w:sz="0" w:space="0" w:color="auto"/>
          </w:divBdr>
        </w:div>
        <w:div w:id="1883325680">
          <w:marLeft w:val="0"/>
          <w:marRight w:val="0"/>
          <w:marTop w:val="0"/>
          <w:marBottom w:val="0"/>
          <w:divBdr>
            <w:top w:val="none" w:sz="0" w:space="0" w:color="auto"/>
            <w:left w:val="none" w:sz="0" w:space="0" w:color="auto"/>
            <w:bottom w:val="none" w:sz="0" w:space="0" w:color="auto"/>
            <w:right w:val="none" w:sz="0" w:space="0" w:color="auto"/>
          </w:divBdr>
        </w:div>
        <w:div w:id="2037148886">
          <w:marLeft w:val="0"/>
          <w:marRight w:val="0"/>
          <w:marTop w:val="0"/>
          <w:marBottom w:val="0"/>
          <w:divBdr>
            <w:top w:val="none" w:sz="0" w:space="0" w:color="auto"/>
            <w:left w:val="none" w:sz="0" w:space="0" w:color="auto"/>
            <w:bottom w:val="none" w:sz="0" w:space="0" w:color="auto"/>
            <w:right w:val="none" w:sz="0" w:space="0" w:color="auto"/>
          </w:divBdr>
        </w:div>
        <w:div w:id="2101027288">
          <w:marLeft w:val="0"/>
          <w:marRight w:val="0"/>
          <w:marTop w:val="0"/>
          <w:marBottom w:val="0"/>
          <w:divBdr>
            <w:top w:val="none" w:sz="0" w:space="0" w:color="auto"/>
            <w:left w:val="none" w:sz="0" w:space="0" w:color="auto"/>
            <w:bottom w:val="none" w:sz="0" w:space="0" w:color="auto"/>
            <w:right w:val="none" w:sz="0" w:space="0" w:color="auto"/>
          </w:divBdr>
        </w:div>
      </w:divsChild>
    </w:div>
    <w:div w:id="384531660">
      <w:bodyDiv w:val="1"/>
      <w:marLeft w:val="0"/>
      <w:marRight w:val="0"/>
      <w:marTop w:val="0"/>
      <w:marBottom w:val="0"/>
      <w:divBdr>
        <w:top w:val="none" w:sz="0" w:space="0" w:color="auto"/>
        <w:left w:val="none" w:sz="0" w:space="0" w:color="auto"/>
        <w:bottom w:val="none" w:sz="0" w:space="0" w:color="auto"/>
        <w:right w:val="none" w:sz="0" w:space="0" w:color="auto"/>
      </w:divBdr>
      <w:divsChild>
        <w:div w:id="867762710">
          <w:marLeft w:val="288"/>
          <w:marRight w:val="0"/>
          <w:marTop w:val="86"/>
          <w:marBottom w:val="0"/>
          <w:divBdr>
            <w:top w:val="none" w:sz="0" w:space="0" w:color="auto"/>
            <w:left w:val="none" w:sz="0" w:space="0" w:color="auto"/>
            <w:bottom w:val="none" w:sz="0" w:space="0" w:color="auto"/>
            <w:right w:val="none" w:sz="0" w:space="0" w:color="auto"/>
          </w:divBdr>
        </w:div>
        <w:div w:id="1546018004">
          <w:marLeft w:val="288"/>
          <w:marRight w:val="0"/>
          <w:marTop w:val="86"/>
          <w:marBottom w:val="0"/>
          <w:divBdr>
            <w:top w:val="none" w:sz="0" w:space="0" w:color="auto"/>
            <w:left w:val="none" w:sz="0" w:space="0" w:color="auto"/>
            <w:bottom w:val="none" w:sz="0" w:space="0" w:color="auto"/>
            <w:right w:val="none" w:sz="0" w:space="0" w:color="auto"/>
          </w:divBdr>
        </w:div>
        <w:div w:id="1195265050">
          <w:marLeft w:val="288"/>
          <w:marRight w:val="0"/>
          <w:marTop w:val="86"/>
          <w:marBottom w:val="0"/>
          <w:divBdr>
            <w:top w:val="none" w:sz="0" w:space="0" w:color="auto"/>
            <w:left w:val="none" w:sz="0" w:space="0" w:color="auto"/>
            <w:bottom w:val="none" w:sz="0" w:space="0" w:color="auto"/>
            <w:right w:val="none" w:sz="0" w:space="0" w:color="auto"/>
          </w:divBdr>
        </w:div>
        <w:div w:id="1731686717">
          <w:marLeft w:val="288"/>
          <w:marRight w:val="0"/>
          <w:marTop w:val="86"/>
          <w:marBottom w:val="0"/>
          <w:divBdr>
            <w:top w:val="none" w:sz="0" w:space="0" w:color="auto"/>
            <w:left w:val="none" w:sz="0" w:space="0" w:color="auto"/>
            <w:bottom w:val="none" w:sz="0" w:space="0" w:color="auto"/>
            <w:right w:val="none" w:sz="0" w:space="0" w:color="auto"/>
          </w:divBdr>
        </w:div>
        <w:div w:id="1063992455">
          <w:marLeft w:val="288"/>
          <w:marRight w:val="0"/>
          <w:marTop w:val="86"/>
          <w:marBottom w:val="0"/>
          <w:divBdr>
            <w:top w:val="none" w:sz="0" w:space="0" w:color="auto"/>
            <w:left w:val="none" w:sz="0" w:space="0" w:color="auto"/>
            <w:bottom w:val="none" w:sz="0" w:space="0" w:color="auto"/>
            <w:right w:val="none" w:sz="0" w:space="0" w:color="auto"/>
          </w:divBdr>
        </w:div>
      </w:divsChild>
    </w:div>
    <w:div w:id="386952275">
      <w:bodyDiv w:val="1"/>
      <w:marLeft w:val="0"/>
      <w:marRight w:val="0"/>
      <w:marTop w:val="0"/>
      <w:marBottom w:val="0"/>
      <w:divBdr>
        <w:top w:val="none" w:sz="0" w:space="0" w:color="auto"/>
        <w:left w:val="none" w:sz="0" w:space="0" w:color="auto"/>
        <w:bottom w:val="none" w:sz="0" w:space="0" w:color="auto"/>
        <w:right w:val="none" w:sz="0" w:space="0" w:color="auto"/>
      </w:divBdr>
      <w:divsChild>
        <w:div w:id="999692173">
          <w:marLeft w:val="0"/>
          <w:marRight w:val="0"/>
          <w:marTop w:val="0"/>
          <w:marBottom w:val="0"/>
          <w:divBdr>
            <w:top w:val="none" w:sz="0" w:space="0" w:color="auto"/>
            <w:left w:val="none" w:sz="0" w:space="0" w:color="auto"/>
            <w:bottom w:val="none" w:sz="0" w:space="0" w:color="auto"/>
            <w:right w:val="none" w:sz="0" w:space="0" w:color="auto"/>
          </w:divBdr>
          <w:divsChild>
            <w:div w:id="1690326417">
              <w:marLeft w:val="0"/>
              <w:marRight w:val="0"/>
              <w:marTop w:val="0"/>
              <w:marBottom w:val="0"/>
              <w:divBdr>
                <w:top w:val="single" w:sz="2" w:space="0" w:color="000000"/>
                <w:left w:val="single" w:sz="2" w:space="0" w:color="000000"/>
                <w:bottom w:val="single" w:sz="2" w:space="0" w:color="000000"/>
                <w:right w:val="single" w:sz="2" w:space="0" w:color="000000"/>
              </w:divBdr>
              <w:divsChild>
                <w:div w:id="1624340211">
                  <w:marLeft w:val="0"/>
                  <w:marRight w:val="0"/>
                  <w:marTop w:val="0"/>
                  <w:marBottom w:val="0"/>
                  <w:divBdr>
                    <w:top w:val="none" w:sz="0" w:space="0" w:color="auto"/>
                    <w:left w:val="none" w:sz="0" w:space="0" w:color="auto"/>
                    <w:bottom w:val="none" w:sz="0" w:space="0" w:color="auto"/>
                    <w:right w:val="none" w:sz="0" w:space="0" w:color="auto"/>
                  </w:divBdr>
                  <w:divsChild>
                    <w:div w:id="1520778303">
                      <w:marLeft w:val="0"/>
                      <w:marRight w:val="0"/>
                      <w:marTop w:val="0"/>
                      <w:marBottom w:val="0"/>
                      <w:divBdr>
                        <w:top w:val="none" w:sz="0" w:space="0" w:color="auto"/>
                        <w:left w:val="none" w:sz="0" w:space="0" w:color="auto"/>
                        <w:bottom w:val="none" w:sz="0" w:space="0" w:color="auto"/>
                        <w:right w:val="none" w:sz="0" w:space="0" w:color="auto"/>
                      </w:divBdr>
                      <w:divsChild>
                        <w:div w:id="976031357">
                          <w:marLeft w:val="0"/>
                          <w:marRight w:val="0"/>
                          <w:marTop w:val="0"/>
                          <w:marBottom w:val="0"/>
                          <w:divBdr>
                            <w:top w:val="none" w:sz="0" w:space="0" w:color="auto"/>
                            <w:left w:val="none" w:sz="0" w:space="0" w:color="auto"/>
                            <w:bottom w:val="none" w:sz="0" w:space="0" w:color="auto"/>
                            <w:right w:val="none" w:sz="0" w:space="0" w:color="auto"/>
                          </w:divBdr>
                          <w:divsChild>
                            <w:div w:id="1078330159">
                              <w:marLeft w:val="0"/>
                              <w:marRight w:val="0"/>
                              <w:marTop w:val="60"/>
                              <w:marBottom w:val="0"/>
                              <w:divBdr>
                                <w:top w:val="none" w:sz="0" w:space="0" w:color="auto"/>
                                <w:left w:val="none" w:sz="0" w:space="0" w:color="auto"/>
                                <w:bottom w:val="none" w:sz="0" w:space="0" w:color="auto"/>
                                <w:right w:val="none" w:sz="0" w:space="0" w:color="auto"/>
                              </w:divBdr>
                              <w:divsChild>
                                <w:div w:id="216937164">
                                  <w:marLeft w:val="0"/>
                                  <w:marRight w:val="0"/>
                                  <w:marTop w:val="0"/>
                                  <w:marBottom w:val="0"/>
                                  <w:divBdr>
                                    <w:top w:val="none" w:sz="0" w:space="0" w:color="auto"/>
                                    <w:left w:val="none" w:sz="0" w:space="0" w:color="auto"/>
                                    <w:bottom w:val="none" w:sz="0" w:space="0" w:color="auto"/>
                                    <w:right w:val="none" w:sz="0" w:space="0" w:color="auto"/>
                                  </w:divBdr>
                                  <w:divsChild>
                                    <w:div w:id="1017122300">
                                      <w:marLeft w:val="0"/>
                                      <w:marRight w:val="0"/>
                                      <w:marTop w:val="0"/>
                                      <w:marBottom w:val="0"/>
                                      <w:divBdr>
                                        <w:top w:val="none" w:sz="0" w:space="0" w:color="auto"/>
                                        <w:left w:val="none" w:sz="0" w:space="0" w:color="auto"/>
                                        <w:bottom w:val="none" w:sz="0" w:space="0" w:color="auto"/>
                                        <w:right w:val="none" w:sz="0" w:space="0" w:color="auto"/>
                                      </w:divBdr>
                                      <w:divsChild>
                                        <w:div w:id="800616614">
                                          <w:marLeft w:val="0"/>
                                          <w:marRight w:val="0"/>
                                          <w:marTop w:val="0"/>
                                          <w:marBottom w:val="0"/>
                                          <w:divBdr>
                                            <w:top w:val="single" w:sz="2" w:space="0" w:color="000000"/>
                                            <w:left w:val="single" w:sz="2" w:space="0" w:color="000000"/>
                                            <w:bottom w:val="single" w:sz="2" w:space="0" w:color="000000"/>
                                            <w:right w:val="single" w:sz="2" w:space="0" w:color="000000"/>
                                          </w:divBdr>
                                          <w:divsChild>
                                            <w:div w:id="1815368794">
                                              <w:marLeft w:val="0"/>
                                              <w:marRight w:val="0"/>
                                              <w:marTop w:val="0"/>
                                              <w:marBottom w:val="0"/>
                                              <w:divBdr>
                                                <w:top w:val="none" w:sz="0" w:space="0" w:color="auto"/>
                                                <w:left w:val="none" w:sz="0" w:space="0" w:color="auto"/>
                                                <w:bottom w:val="none" w:sz="0" w:space="0" w:color="auto"/>
                                                <w:right w:val="none" w:sz="0" w:space="0" w:color="auto"/>
                                              </w:divBdr>
                                              <w:divsChild>
                                                <w:div w:id="75251443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8069974">
      <w:bodyDiv w:val="1"/>
      <w:marLeft w:val="0"/>
      <w:marRight w:val="0"/>
      <w:marTop w:val="0"/>
      <w:marBottom w:val="0"/>
      <w:divBdr>
        <w:top w:val="none" w:sz="0" w:space="0" w:color="auto"/>
        <w:left w:val="none" w:sz="0" w:space="0" w:color="auto"/>
        <w:bottom w:val="none" w:sz="0" w:space="0" w:color="auto"/>
        <w:right w:val="none" w:sz="0" w:space="0" w:color="auto"/>
      </w:divBdr>
    </w:div>
    <w:div w:id="389884926">
      <w:bodyDiv w:val="1"/>
      <w:marLeft w:val="0"/>
      <w:marRight w:val="0"/>
      <w:marTop w:val="0"/>
      <w:marBottom w:val="0"/>
      <w:divBdr>
        <w:top w:val="none" w:sz="0" w:space="0" w:color="auto"/>
        <w:left w:val="none" w:sz="0" w:space="0" w:color="auto"/>
        <w:bottom w:val="none" w:sz="0" w:space="0" w:color="auto"/>
        <w:right w:val="none" w:sz="0" w:space="0" w:color="auto"/>
      </w:divBdr>
      <w:divsChild>
        <w:div w:id="859199481">
          <w:marLeft w:val="547"/>
          <w:marRight w:val="0"/>
          <w:marTop w:val="154"/>
          <w:marBottom w:val="0"/>
          <w:divBdr>
            <w:top w:val="none" w:sz="0" w:space="0" w:color="auto"/>
            <w:left w:val="none" w:sz="0" w:space="0" w:color="auto"/>
            <w:bottom w:val="none" w:sz="0" w:space="0" w:color="auto"/>
            <w:right w:val="none" w:sz="0" w:space="0" w:color="auto"/>
          </w:divBdr>
        </w:div>
        <w:div w:id="1744789098">
          <w:marLeft w:val="547"/>
          <w:marRight w:val="0"/>
          <w:marTop w:val="154"/>
          <w:marBottom w:val="0"/>
          <w:divBdr>
            <w:top w:val="none" w:sz="0" w:space="0" w:color="auto"/>
            <w:left w:val="none" w:sz="0" w:space="0" w:color="auto"/>
            <w:bottom w:val="none" w:sz="0" w:space="0" w:color="auto"/>
            <w:right w:val="none" w:sz="0" w:space="0" w:color="auto"/>
          </w:divBdr>
        </w:div>
      </w:divsChild>
    </w:div>
    <w:div w:id="392234618">
      <w:bodyDiv w:val="1"/>
      <w:marLeft w:val="0"/>
      <w:marRight w:val="0"/>
      <w:marTop w:val="0"/>
      <w:marBottom w:val="0"/>
      <w:divBdr>
        <w:top w:val="none" w:sz="0" w:space="0" w:color="auto"/>
        <w:left w:val="none" w:sz="0" w:space="0" w:color="auto"/>
        <w:bottom w:val="none" w:sz="0" w:space="0" w:color="auto"/>
        <w:right w:val="none" w:sz="0" w:space="0" w:color="auto"/>
      </w:divBdr>
      <w:divsChild>
        <w:div w:id="50466307">
          <w:marLeft w:val="0"/>
          <w:marRight w:val="0"/>
          <w:marTop w:val="0"/>
          <w:marBottom w:val="0"/>
          <w:divBdr>
            <w:top w:val="none" w:sz="0" w:space="0" w:color="auto"/>
            <w:left w:val="none" w:sz="0" w:space="0" w:color="auto"/>
            <w:bottom w:val="none" w:sz="0" w:space="0" w:color="auto"/>
            <w:right w:val="none" w:sz="0" w:space="0" w:color="auto"/>
          </w:divBdr>
        </w:div>
        <w:div w:id="118188874">
          <w:marLeft w:val="0"/>
          <w:marRight w:val="0"/>
          <w:marTop w:val="0"/>
          <w:marBottom w:val="0"/>
          <w:divBdr>
            <w:top w:val="none" w:sz="0" w:space="0" w:color="auto"/>
            <w:left w:val="none" w:sz="0" w:space="0" w:color="auto"/>
            <w:bottom w:val="none" w:sz="0" w:space="0" w:color="auto"/>
            <w:right w:val="none" w:sz="0" w:space="0" w:color="auto"/>
          </w:divBdr>
        </w:div>
        <w:div w:id="179394452">
          <w:marLeft w:val="0"/>
          <w:marRight w:val="0"/>
          <w:marTop w:val="0"/>
          <w:marBottom w:val="0"/>
          <w:divBdr>
            <w:top w:val="none" w:sz="0" w:space="0" w:color="auto"/>
            <w:left w:val="none" w:sz="0" w:space="0" w:color="auto"/>
            <w:bottom w:val="none" w:sz="0" w:space="0" w:color="auto"/>
            <w:right w:val="none" w:sz="0" w:space="0" w:color="auto"/>
          </w:divBdr>
        </w:div>
        <w:div w:id="260334126">
          <w:marLeft w:val="0"/>
          <w:marRight w:val="0"/>
          <w:marTop w:val="0"/>
          <w:marBottom w:val="0"/>
          <w:divBdr>
            <w:top w:val="none" w:sz="0" w:space="0" w:color="auto"/>
            <w:left w:val="none" w:sz="0" w:space="0" w:color="auto"/>
            <w:bottom w:val="none" w:sz="0" w:space="0" w:color="auto"/>
            <w:right w:val="none" w:sz="0" w:space="0" w:color="auto"/>
          </w:divBdr>
        </w:div>
        <w:div w:id="287703842">
          <w:marLeft w:val="0"/>
          <w:marRight w:val="0"/>
          <w:marTop w:val="0"/>
          <w:marBottom w:val="0"/>
          <w:divBdr>
            <w:top w:val="none" w:sz="0" w:space="0" w:color="auto"/>
            <w:left w:val="none" w:sz="0" w:space="0" w:color="auto"/>
            <w:bottom w:val="none" w:sz="0" w:space="0" w:color="auto"/>
            <w:right w:val="none" w:sz="0" w:space="0" w:color="auto"/>
          </w:divBdr>
        </w:div>
        <w:div w:id="293482288">
          <w:marLeft w:val="0"/>
          <w:marRight w:val="0"/>
          <w:marTop w:val="0"/>
          <w:marBottom w:val="0"/>
          <w:divBdr>
            <w:top w:val="none" w:sz="0" w:space="0" w:color="auto"/>
            <w:left w:val="none" w:sz="0" w:space="0" w:color="auto"/>
            <w:bottom w:val="none" w:sz="0" w:space="0" w:color="auto"/>
            <w:right w:val="none" w:sz="0" w:space="0" w:color="auto"/>
          </w:divBdr>
        </w:div>
        <w:div w:id="336808286">
          <w:marLeft w:val="0"/>
          <w:marRight w:val="0"/>
          <w:marTop w:val="0"/>
          <w:marBottom w:val="0"/>
          <w:divBdr>
            <w:top w:val="none" w:sz="0" w:space="0" w:color="auto"/>
            <w:left w:val="none" w:sz="0" w:space="0" w:color="auto"/>
            <w:bottom w:val="none" w:sz="0" w:space="0" w:color="auto"/>
            <w:right w:val="none" w:sz="0" w:space="0" w:color="auto"/>
          </w:divBdr>
        </w:div>
        <w:div w:id="337076824">
          <w:marLeft w:val="0"/>
          <w:marRight w:val="0"/>
          <w:marTop w:val="0"/>
          <w:marBottom w:val="0"/>
          <w:divBdr>
            <w:top w:val="none" w:sz="0" w:space="0" w:color="auto"/>
            <w:left w:val="none" w:sz="0" w:space="0" w:color="auto"/>
            <w:bottom w:val="none" w:sz="0" w:space="0" w:color="auto"/>
            <w:right w:val="none" w:sz="0" w:space="0" w:color="auto"/>
          </w:divBdr>
        </w:div>
        <w:div w:id="487601775">
          <w:marLeft w:val="0"/>
          <w:marRight w:val="0"/>
          <w:marTop w:val="0"/>
          <w:marBottom w:val="0"/>
          <w:divBdr>
            <w:top w:val="none" w:sz="0" w:space="0" w:color="auto"/>
            <w:left w:val="none" w:sz="0" w:space="0" w:color="auto"/>
            <w:bottom w:val="none" w:sz="0" w:space="0" w:color="auto"/>
            <w:right w:val="none" w:sz="0" w:space="0" w:color="auto"/>
          </w:divBdr>
        </w:div>
        <w:div w:id="549533814">
          <w:marLeft w:val="0"/>
          <w:marRight w:val="0"/>
          <w:marTop w:val="0"/>
          <w:marBottom w:val="0"/>
          <w:divBdr>
            <w:top w:val="none" w:sz="0" w:space="0" w:color="auto"/>
            <w:left w:val="none" w:sz="0" w:space="0" w:color="auto"/>
            <w:bottom w:val="none" w:sz="0" w:space="0" w:color="auto"/>
            <w:right w:val="none" w:sz="0" w:space="0" w:color="auto"/>
          </w:divBdr>
        </w:div>
        <w:div w:id="671183061">
          <w:marLeft w:val="0"/>
          <w:marRight w:val="0"/>
          <w:marTop w:val="0"/>
          <w:marBottom w:val="0"/>
          <w:divBdr>
            <w:top w:val="none" w:sz="0" w:space="0" w:color="auto"/>
            <w:left w:val="none" w:sz="0" w:space="0" w:color="auto"/>
            <w:bottom w:val="none" w:sz="0" w:space="0" w:color="auto"/>
            <w:right w:val="none" w:sz="0" w:space="0" w:color="auto"/>
          </w:divBdr>
        </w:div>
        <w:div w:id="705450316">
          <w:marLeft w:val="0"/>
          <w:marRight w:val="0"/>
          <w:marTop w:val="0"/>
          <w:marBottom w:val="0"/>
          <w:divBdr>
            <w:top w:val="none" w:sz="0" w:space="0" w:color="auto"/>
            <w:left w:val="none" w:sz="0" w:space="0" w:color="auto"/>
            <w:bottom w:val="none" w:sz="0" w:space="0" w:color="auto"/>
            <w:right w:val="none" w:sz="0" w:space="0" w:color="auto"/>
          </w:divBdr>
        </w:div>
        <w:div w:id="709459720">
          <w:marLeft w:val="0"/>
          <w:marRight w:val="0"/>
          <w:marTop w:val="0"/>
          <w:marBottom w:val="0"/>
          <w:divBdr>
            <w:top w:val="none" w:sz="0" w:space="0" w:color="auto"/>
            <w:left w:val="none" w:sz="0" w:space="0" w:color="auto"/>
            <w:bottom w:val="none" w:sz="0" w:space="0" w:color="auto"/>
            <w:right w:val="none" w:sz="0" w:space="0" w:color="auto"/>
          </w:divBdr>
        </w:div>
        <w:div w:id="714890388">
          <w:marLeft w:val="0"/>
          <w:marRight w:val="0"/>
          <w:marTop w:val="0"/>
          <w:marBottom w:val="0"/>
          <w:divBdr>
            <w:top w:val="none" w:sz="0" w:space="0" w:color="auto"/>
            <w:left w:val="none" w:sz="0" w:space="0" w:color="auto"/>
            <w:bottom w:val="none" w:sz="0" w:space="0" w:color="auto"/>
            <w:right w:val="none" w:sz="0" w:space="0" w:color="auto"/>
          </w:divBdr>
        </w:div>
        <w:div w:id="744424877">
          <w:marLeft w:val="0"/>
          <w:marRight w:val="0"/>
          <w:marTop w:val="0"/>
          <w:marBottom w:val="0"/>
          <w:divBdr>
            <w:top w:val="none" w:sz="0" w:space="0" w:color="auto"/>
            <w:left w:val="none" w:sz="0" w:space="0" w:color="auto"/>
            <w:bottom w:val="none" w:sz="0" w:space="0" w:color="auto"/>
            <w:right w:val="none" w:sz="0" w:space="0" w:color="auto"/>
          </w:divBdr>
        </w:div>
        <w:div w:id="863791759">
          <w:marLeft w:val="0"/>
          <w:marRight w:val="0"/>
          <w:marTop w:val="0"/>
          <w:marBottom w:val="0"/>
          <w:divBdr>
            <w:top w:val="none" w:sz="0" w:space="0" w:color="auto"/>
            <w:left w:val="none" w:sz="0" w:space="0" w:color="auto"/>
            <w:bottom w:val="none" w:sz="0" w:space="0" w:color="auto"/>
            <w:right w:val="none" w:sz="0" w:space="0" w:color="auto"/>
          </w:divBdr>
        </w:div>
        <w:div w:id="908030882">
          <w:marLeft w:val="0"/>
          <w:marRight w:val="0"/>
          <w:marTop w:val="0"/>
          <w:marBottom w:val="0"/>
          <w:divBdr>
            <w:top w:val="none" w:sz="0" w:space="0" w:color="auto"/>
            <w:left w:val="none" w:sz="0" w:space="0" w:color="auto"/>
            <w:bottom w:val="none" w:sz="0" w:space="0" w:color="auto"/>
            <w:right w:val="none" w:sz="0" w:space="0" w:color="auto"/>
          </w:divBdr>
        </w:div>
        <w:div w:id="939220160">
          <w:marLeft w:val="0"/>
          <w:marRight w:val="0"/>
          <w:marTop w:val="0"/>
          <w:marBottom w:val="0"/>
          <w:divBdr>
            <w:top w:val="none" w:sz="0" w:space="0" w:color="auto"/>
            <w:left w:val="none" w:sz="0" w:space="0" w:color="auto"/>
            <w:bottom w:val="none" w:sz="0" w:space="0" w:color="auto"/>
            <w:right w:val="none" w:sz="0" w:space="0" w:color="auto"/>
          </w:divBdr>
        </w:div>
        <w:div w:id="941649085">
          <w:marLeft w:val="0"/>
          <w:marRight w:val="0"/>
          <w:marTop w:val="0"/>
          <w:marBottom w:val="0"/>
          <w:divBdr>
            <w:top w:val="none" w:sz="0" w:space="0" w:color="auto"/>
            <w:left w:val="none" w:sz="0" w:space="0" w:color="auto"/>
            <w:bottom w:val="none" w:sz="0" w:space="0" w:color="auto"/>
            <w:right w:val="none" w:sz="0" w:space="0" w:color="auto"/>
          </w:divBdr>
        </w:div>
        <w:div w:id="949820495">
          <w:marLeft w:val="0"/>
          <w:marRight w:val="0"/>
          <w:marTop w:val="0"/>
          <w:marBottom w:val="0"/>
          <w:divBdr>
            <w:top w:val="none" w:sz="0" w:space="0" w:color="auto"/>
            <w:left w:val="none" w:sz="0" w:space="0" w:color="auto"/>
            <w:bottom w:val="none" w:sz="0" w:space="0" w:color="auto"/>
            <w:right w:val="none" w:sz="0" w:space="0" w:color="auto"/>
          </w:divBdr>
        </w:div>
        <w:div w:id="1036931023">
          <w:marLeft w:val="0"/>
          <w:marRight w:val="0"/>
          <w:marTop w:val="0"/>
          <w:marBottom w:val="0"/>
          <w:divBdr>
            <w:top w:val="none" w:sz="0" w:space="0" w:color="auto"/>
            <w:left w:val="none" w:sz="0" w:space="0" w:color="auto"/>
            <w:bottom w:val="none" w:sz="0" w:space="0" w:color="auto"/>
            <w:right w:val="none" w:sz="0" w:space="0" w:color="auto"/>
          </w:divBdr>
        </w:div>
        <w:div w:id="1060523579">
          <w:marLeft w:val="0"/>
          <w:marRight w:val="0"/>
          <w:marTop w:val="0"/>
          <w:marBottom w:val="0"/>
          <w:divBdr>
            <w:top w:val="none" w:sz="0" w:space="0" w:color="auto"/>
            <w:left w:val="none" w:sz="0" w:space="0" w:color="auto"/>
            <w:bottom w:val="none" w:sz="0" w:space="0" w:color="auto"/>
            <w:right w:val="none" w:sz="0" w:space="0" w:color="auto"/>
          </w:divBdr>
        </w:div>
        <w:div w:id="1078016127">
          <w:marLeft w:val="0"/>
          <w:marRight w:val="0"/>
          <w:marTop w:val="0"/>
          <w:marBottom w:val="0"/>
          <w:divBdr>
            <w:top w:val="none" w:sz="0" w:space="0" w:color="auto"/>
            <w:left w:val="none" w:sz="0" w:space="0" w:color="auto"/>
            <w:bottom w:val="none" w:sz="0" w:space="0" w:color="auto"/>
            <w:right w:val="none" w:sz="0" w:space="0" w:color="auto"/>
          </w:divBdr>
        </w:div>
        <w:div w:id="1131249076">
          <w:marLeft w:val="0"/>
          <w:marRight w:val="0"/>
          <w:marTop w:val="0"/>
          <w:marBottom w:val="0"/>
          <w:divBdr>
            <w:top w:val="none" w:sz="0" w:space="0" w:color="auto"/>
            <w:left w:val="none" w:sz="0" w:space="0" w:color="auto"/>
            <w:bottom w:val="none" w:sz="0" w:space="0" w:color="auto"/>
            <w:right w:val="none" w:sz="0" w:space="0" w:color="auto"/>
          </w:divBdr>
        </w:div>
        <w:div w:id="1226526098">
          <w:marLeft w:val="0"/>
          <w:marRight w:val="0"/>
          <w:marTop w:val="0"/>
          <w:marBottom w:val="0"/>
          <w:divBdr>
            <w:top w:val="none" w:sz="0" w:space="0" w:color="auto"/>
            <w:left w:val="none" w:sz="0" w:space="0" w:color="auto"/>
            <w:bottom w:val="none" w:sz="0" w:space="0" w:color="auto"/>
            <w:right w:val="none" w:sz="0" w:space="0" w:color="auto"/>
          </w:divBdr>
        </w:div>
        <w:div w:id="1245530983">
          <w:marLeft w:val="0"/>
          <w:marRight w:val="0"/>
          <w:marTop w:val="0"/>
          <w:marBottom w:val="0"/>
          <w:divBdr>
            <w:top w:val="none" w:sz="0" w:space="0" w:color="auto"/>
            <w:left w:val="none" w:sz="0" w:space="0" w:color="auto"/>
            <w:bottom w:val="none" w:sz="0" w:space="0" w:color="auto"/>
            <w:right w:val="none" w:sz="0" w:space="0" w:color="auto"/>
          </w:divBdr>
        </w:div>
        <w:div w:id="1302342386">
          <w:marLeft w:val="0"/>
          <w:marRight w:val="0"/>
          <w:marTop w:val="0"/>
          <w:marBottom w:val="0"/>
          <w:divBdr>
            <w:top w:val="none" w:sz="0" w:space="0" w:color="auto"/>
            <w:left w:val="none" w:sz="0" w:space="0" w:color="auto"/>
            <w:bottom w:val="none" w:sz="0" w:space="0" w:color="auto"/>
            <w:right w:val="none" w:sz="0" w:space="0" w:color="auto"/>
          </w:divBdr>
        </w:div>
        <w:div w:id="1350137432">
          <w:marLeft w:val="0"/>
          <w:marRight w:val="0"/>
          <w:marTop w:val="0"/>
          <w:marBottom w:val="0"/>
          <w:divBdr>
            <w:top w:val="none" w:sz="0" w:space="0" w:color="auto"/>
            <w:left w:val="none" w:sz="0" w:space="0" w:color="auto"/>
            <w:bottom w:val="none" w:sz="0" w:space="0" w:color="auto"/>
            <w:right w:val="none" w:sz="0" w:space="0" w:color="auto"/>
          </w:divBdr>
        </w:div>
        <w:div w:id="1377971315">
          <w:marLeft w:val="0"/>
          <w:marRight w:val="0"/>
          <w:marTop w:val="0"/>
          <w:marBottom w:val="0"/>
          <w:divBdr>
            <w:top w:val="none" w:sz="0" w:space="0" w:color="auto"/>
            <w:left w:val="none" w:sz="0" w:space="0" w:color="auto"/>
            <w:bottom w:val="none" w:sz="0" w:space="0" w:color="auto"/>
            <w:right w:val="none" w:sz="0" w:space="0" w:color="auto"/>
          </w:divBdr>
        </w:div>
        <w:div w:id="1411848404">
          <w:marLeft w:val="0"/>
          <w:marRight w:val="0"/>
          <w:marTop w:val="0"/>
          <w:marBottom w:val="0"/>
          <w:divBdr>
            <w:top w:val="none" w:sz="0" w:space="0" w:color="auto"/>
            <w:left w:val="none" w:sz="0" w:space="0" w:color="auto"/>
            <w:bottom w:val="none" w:sz="0" w:space="0" w:color="auto"/>
            <w:right w:val="none" w:sz="0" w:space="0" w:color="auto"/>
          </w:divBdr>
        </w:div>
        <w:div w:id="1433740752">
          <w:marLeft w:val="0"/>
          <w:marRight w:val="0"/>
          <w:marTop w:val="0"/>
          <w:marBottom w:val="0"/>
          <w:divBdr>
            <w:top w:val="none" w:sz="0" w:space="0" w:color="auto"/>
            <w:left w:val="none" w:sz="0" w:space="0" w:color="auto"/>
            <w:bottom w:val="none" w:sz="0" w:space="0" w:color="auto"/>
            <w:right w:val="none" w:sz="0" w:space="0" w:color="auto"/>
          </w:divBdr>
        </w:div>
        <w:div w:id="1463159255">
          <w:marLeft w:val="0"/>
          <w:marRight w:val="0"/>
          <w:marTop w:val="0"/>
          <w:marBottom w:val="0"/>
          <w:divBdr>
            <w:top w:val="none" w:sz="0" w:space="0" w:color="auto"/>
            <w:left w:val="none" w:sz="0" w:space="0" w:color="auto"/>
            <w:bottom w:val="none" w:sz="0" w:space="0" w:color="auto"/>
            <w:right w:val="none" w:sz="0" w:space="0" w:color="auto"/>
          </w:divBdr>
        </w:div>
        <w:div w:id="1780761862">
          <w:marLeft w:val="0"/>
          <w:marRight w:val="0"/>
          <w:marTop w:val="0"/>
          <w:marBottom w:val="0"/>
          <w:divBdr>
            <w:top w:val="none" w:sz="0" w:space="0" w:color="auto"/>
            <w:left w:val="none" w:sz="0" w:space="0" w:color="auto"/>
            <w:bottom w:val="none" w:sz="0" w:space="0" w:color="auto"/>
            <w:right w:val="none" w:sz="0" w:space="0" w:color="auto"/>
          </w:divBdr>
        </w:div>
        <w:div w:id="1849637902">
          <w:marLeft w:val="0"/>
          <w:marRight w:val="0"/>
          <w:marTop w:val="0"/>
          <w:marBottom w:val="0"/>
          <w:divBdr>
            <w:top w:val="none" w:sz="0" w:space="0" w:color="auto"/>
            <w:left w:val="none" w:sz="0" w:space="0" w:color="auto"/>
            <w:bottom w:val="none" w:sz="0" w:space="0" w:color="auto"/>
            <w:right w:val="none" w:sz="0" w:space="0" w:color="auto"/>
          </w:divBdr>
        </w:div>
        <w:div w:id="1900823574">
          <w:marLeft w:val="0"/>
          <w:marRight w:val="0"/>
          <w:marTop w:val="0"/>
          <w:marBottom w:val="0"/>
          <w:divBdr>
            <w:top w:val="none" w:sz="0" w:space="0" w:color="auto"/>
            <w:left w:val="none" w:sz="0" w:space="0" w:color="auto"/>
            <w:bottom w:val="none" w:sz="0" w:space="0" w:color="auto"/>
            <w:right w:val="none" w:sz="0" w:space="0" w:color="auto"/>
          </w:divBdr>
        </w:div>
        <w:div w:id="1922718656">
          <w:marLeft w:val="0"/>
          <w:marRight w:val="0"/>
          <w:marTop w:val="0"/>
          <w:marBottom w:val="0"/>
          <w:divBdr>
            <w:top w:val="none" w:sz="0" w:space="0" w:color="auto"/>
            <w:left w:val="none" w:sz="0" w:space="0" w:color="auto"/>
            <w:bottom w:val="none" w:sz="0" w:space="0" w:color="auto"/>
            <w:right w:val="none" w:sz="0" w:space="0" w:color="auto"/>
          </w:divBdr>
        </w:div>
        <w:div w:id="1929800720">
          <w:marLeft w:val="0"/>
          <w:marRight w:val="0"/>
          <w:marTop w:val="0"/>
          <w:marBottom w:val="0"/>
          <w:divBdr>
            <w:top w:val="none" w:sz="0" w:space="0" w:color="auto"/>
            <w:left w:val="none" w:sz="0" w:space="0" w:color="auto"/>
            <w:bottom w:val="none" w:sz="0" w:space="0" w:color="auto"/>
            <w:right w:val="none" w:sz="0" w:space="0" w:color="auto"/>
          </w:divBdr>
        </w:div>
        <w:div w:id="2029287073">
          <w:marLeft w:val="0"/>
          <w:marRight w:val="0"/>
          <w:marTop w:val="0"/>
          <w:marBottom w:val="0"/>
          <w:divBdr>
            <w:top w:val="none" w:sz="0" w:space="0" w:color="auto"/>
            <w:left w:val="none" w:sz="0" w:space="0" w:color="auto"/>
            <w:bottom w:val="none" w:sz="0" w:space="0" w:color="auto"/>
            <w:right w:val="none" w:sz="0" w:space="0" w:color="auto"/>
          </w:divBdr>
        </w:div>
        <w:div w:id="2058121750">
          <w:marLeft w:val="0"/>
          <w:marRight w:val="0"/>
          <w:marTop w:val="0"/>
          <w:marBottom w:val="0"/>
          <w:divBdr>
            <w:top w:val="none" w:sz="0" w:space="0" w:color="auto"/>
            <w:left w:val="none" w:sz="0" w:space="0" w:color="auto"/>
            <w:bottom w:val="none" w:sz="0" w:space="0" w:color="auto"/>
            <w:right w:val="none" w:sz="0" w:space="0" w:color="auto"/>
          </w:divBdr>
        </w:div>
        <w:div w:id="2071004020">
          <w:marLeft w:val="0"/>
          <w:marRight w:val="0"/>
          <w:marTop w:val="0"/>
          <w:marBottom w:val="0"/>
          <w:divBdr>
            <w:top w:val="none" w:sz="0" w:space="0" w:color="auto"/>
            <w:left w:val="none" w:sz="0" w:space="0" w:color="auto"/>
            <w:bottom w:val="none" w:sz="0" w:space="0" w:color="auto"/>
            <w:right w:val="none" w:sz="0" w:space="0" w:color="auto"/>
          </w:divBdr>
        </w:div>
        <w:div w:id="2081977795">
          <w:marLeft w:val="0"/>
          <w:marRight w:val="0"/>
          <w:marTop w:val="0"/>
          <w:marBottom w:val="0"/>
          <w:divBdr>
            <w:top w:val="none" w:sz="0" w:space="0" w:color="auto"/>
            <w:left w:val="none" w:sz="0" w:space="0" w:color="auto"/>
            <w:bottom w:val="none" w:sz="0" w:space="0" w:color="auto"/>
            <w:right w:val="none" w:sz="0" w:space="0" w:color="auto"/>
          </w:divBdr>
        </w:div>
        <w:div w:id="2112971328">
          <w:marLeft w:val="0"/>
          <w:marRight w:val="0"/>
          <w:marTop w:val="0"/>
          <w:marBottom w:val="0"/>
          <w:divBdr>
            <w:top w:val="none" w:sz="0" w:space="0" w:color="auto"/>
            <w:left w:val="none" w:sz="0" w:space="0" w:color="auto"/>
            <w:bottom w:val="none" w:sz="0" w:space="0" w:color="auto"/>
            <w:right w:val="none" w:sz="0" w:space="0" w:color="auto"/>
          </w:divBdr>
        </w:div>
      </w:divsChild>
    </w:div>
    <w:div w:id="392315741">
      <w:bodyDiv w:val="1"/>
      <w:marLeft w:val="0"/>
      <w:marRight w:val="0"/>
      <w:marTop w:val="0"/>
      <w:marBottom w:val="0"/>
      <w:divBdr>
        <w:top w:val="none" w:sz="0" w:space="0" w:color="auto"/>
        <w:left w:val="none" w:sz="0" w:space="0" w:color="auto"/>
        <w:bottom w:val="none" w:sz="0" w:space="0" w:color="auto"/>
        <w:right w:val="none" w:sz="0" w:space="0" w:color="auto"/>
      </w:divBdr>
      <w:divsChild>
        <w:div w:id="969479357">
          <w:marLeft w:val="144"/>
          <w:marRight w:val="0"/>
          <w:marTop w:val="0"/>
          <w:marBottom w:val="48"/>
          <w:divBdr>
            <w:top w:val="none" w:sz="0" w:space="0" w:color="auto"/>
            <w:left w:val="none" w:sz="0" w:space="0" w:color="auto"/>
            <w:bottom w:val="none" w:sz="0" w:space="0" w:color="auto"/>
            <w:right w:val="none" w:sz="0" w:space="0" w:color="auto"/>
          </w:divBdr>
        </w:div>
        <w:div w:id="1430464257">
          <w:marLeft w:val="144"/>
          <w:marRight w:val="0"/>
          <w:marTop w:val="0"/>
          <w:marBottom w:val="48"/>
          <w:divBdr>
            <w:top w:val="none" w:sz="0" w:space="0" w:color="auto"/>
            <w:left w:val="none" w:sz="0" w:space="0" w:color="auto"/>
            <w:bottom w:val="none" w:sz="0" w:space="0" w:color="auto"/>
            <w:right w:val="none" w:sz="0" w:space="0" w:color="auto"/>
          </w:divBdr>
        </w:div>
        <w:div w:id="1512184116">
          <w:marLeft w:val="144"/>
          <w:marRight w:val="0"/>
          <w:marTop w:val="0"/>
          <w:marBottom w:val="48"/>
          <w:divBdr>
            <w:top w:val="none" w:sz="0" w:space="0" w:color="auto"/>
            <w:left w:val="none" w:sz="0" w:space="0" w:color="auto"/>
            <w:bottom w:val="none" w:sz="0" w:space="0" w:color="auto"/>
            <w:right w:val="none" w:sz="0" w:space="0" w:color="auto"/>
          </w:divBdr>
        </w:div>
        <w:div w:id="1943760241">
          <w:marLeft w:val="144"/>
          <w:marRight w:val="0"/>
          <w:marTop w:val="0"/>
          <w:marBottom w:val="48"/>
          <w:divBdr>
            <w:top w:val="none" w:sz="0" w:space="0" w:color="auto"/>
            <w:left w:val="none" w:sz="0" w:space="0" w:color="auto"/>
            <w:bottom w:val="none" w:sz="0" w:space="0" w:color="auto"/>
            <w:right w:val="none" w:sz="0" w:space="0" w:color="auto"/>
          </w:divBdr>
        </w:div>
      </w:divsChild>
    </w:div>
    <w:div w:id="393090817">
      <w:bodyDiv w:val="1"/>
      <w:marLeft w:val="0"/>
      <w:marRight w:val="0"/>
      <w:marTop w:val="0"/>
      <w:marBottom w:val="0"/>
      <w:divBdr>
        <w:top w:val="none" w:sz="0" w:space="0" w:color="auto"/>
        <w:left w:val="none" w:sz="0" w:space="0" w:color="auto"/>
        <w:bottom w:val="none" w:sz="0" w:space="0" w:color="auto"/>
        <w:right w:val="none" w:sz="0" w:space="0" w:color="auto"/>
      </w:divBdr>
      <w:divsChild>
        <w:div w:id="1486818812">
          <w:marLeft w:val="144"/>
          <w:marRight w:val="0"/>
          <w:marTop w:val="86"/>
          <w:marBottom w:val="0"/>
          <w:divBdr>
            <w:top w:val="none" w:sz="0" w:space="0" w:color="auto"/>
            <w:left w:val="none" w:sz="0" w:space="0" w:color="auto"/>
            <w:bottom w:val="none" w:sz="0" w:space="0" w:color="auto"/>
            <w:right w:val="none" w:sz="0" w:space="0" w:color="auto"/>
          </w:divBdr>
        </w:div>
        <w:div w:id="1818719303">
          <w:marLeft w:val="144"/>
          <w:marRight w:val="0"/>
          <w:marTop w:val="86"/>
          <w:marBottom w:val="0"/>
          <w:divBdr>
            <w:top w:val="none" w:sz="0" w:space="0" w:color="auto"/>
            <w:left w:val="none" w:sz="0" w:space="0" w:color="auto"/>
            <w:bottom w:val="none" w:sz="0" w:space="0" w:color="auto"/>
            <w:right w:val="none" w:sz="0" w:space="0" w:color="auto"/>
          </w:divBdr>
        </w:div>
        <w:div w:id="1864976915">
          <w:marLeft w:val="144"/>
          <w:marRight w:val="0"/>
          <w:marTop w:val="86"/>
          <w:marBottom w:val="0"/>
          <w:divBdr>
            <w:top w:val="none" w:sz="0" w:space="0" w:color="auto"/>
            <w:left w:val="none" w:sz="0" w:space="0" w:color="auto"/>
            <w:bottom w:val="none" w:sz="0" w:space="0" w:color="auto"/>
            <w:right w:val="none" w:sz="0" w:space="0" w:color="auto"/>
          </w:divBdr>
        </w:div>
      </w:divsChild>
    </w:div>
    <w:div w:id="394624923">
      <w:bodyDiv w:val="1"/>
      <w:marLeft w:val="0"/>
      <w:marRight w:val="0"/>
      <w:marTop w:val="0"/>
      <w:marBottom w:val="0"/>
      <w:divBdr>
        <w:top w:val="none" w:sz="0" w:space="0" w:color="auto"/>
        <w:left w:val="none" w:sz="0" w:space="0" w:color="auto"/>
        <w:bottom w:val="none" w:sz="0" w:space="0" w:color="auto"/>
        <w:right w:val="none" w:sz="0" w:space="0" w:color="auto"/>
      </w:divBdr>
    </w:div>
    <w:div w:id="395515380">
      <w:bodyDiv w:val="1"/>
      <w:marLeft w:val="0"/>
      <w:marRight w:val="0"/>
      <w:marTop w:val="0"/>
      <w:marBottom w:val="0"/>
      <w:divBdr>
        <w:top w:val="none" w:sz="0" w:space="0" w:color="auto"/>
        <w:left w:val="none" w:sz="0" w:space="0" w:color="auto"/>
        <w:bottom w:val="none" w:sz="0" w:space="0" w:color="auto"/>
        <w:right w:val="none" w:sz="0" w:space="0" w:color="auto"/>
      </w:divBdr>
      <w:divsChild>
        <w:div w:id="1222710267">
          <w:marLeft w:val="0"/>
          <w:marRight w:val="0"/>
          <w:marTop w:val="0"/>
          <w:marBottom w:val="0"/>
          <w:divBdr>
            <w:top w:val="none" w:sz="0" w:space="0" w:color="auto"/>
            <w:left w:val="none" w:sz="0" w:space="0" w:color="auto"/>
            <w:bottom w:val="none" w:sz="0" w:space="0" w:color="auto"/>
            <w:right w:val="none" w:sz="0" w:space="0" w:color="auto"/>
          </w:divBdr>
          <w:divsChild>
            <w:div w:id="966744769">
              <w:marLeft w:val="0"/>
              <w:marRight w:val="0"/>
              <w:marTop w:val="0"/>
              <w:marBottom w:val="0"/>
              <w:divBdr>
                <w:top w:val="single" w:sz="2" w:space="0" w:color="000000"/>
                <w:left w:val="single" w:sz="2" w:space="0" w:color="000000"/>
                <w:bottom w:val="single" w:sz="2" w:space="0" w:color="000000"/>
                <w:right w:val="single" w:sz="2" w:space="0" w:color="000000"/>
              </w:divBdr>
              <w:divsChild>
                <w:div w:id="2128964016">
                  <w:marLeft w:val="0"/>
                  <w:marRight w:val="0"/>
                  <w:marTop w:val="0"/>
                  <w:marBottom w:val="0"/>
                  <w:divBdr>
                    <w:top w:val="none" w:sz="0" w:space="0" w:color="auto"/>
                    <w:left w:val="none" w:sz="0" w:space="0" w:color="auto"/>
                    <w:bottom w:val="none" w:sz="0" w:space="0" w:color="auto"/>
                    <w:right w:val="none" w:sz="0" w:space="0" w:color="auto"/>
                  </w:divBdr>
                  <w:divsChild>
                    <w:div w:id="437530434">
                      <w:marLeft w:val="0"/>
                      <w:marRight w:val="0"/>
                      <w:marTop w:val="0"/>
                      <w:marBottom w:val="0"/>
                      <w:divBdr>
                        <w:top w:val="none" w:sz="0" w:space="0" w:color="auto"/>
                        <w:left w:val="none" w:sz="0" w:space="0" w:color="auto"/>
                        <w:bottom w:val="none" w:sz="0" w:space="0" w:color="auto"/>
                        <w:right w:val="none" w:sz="0" w:space="0" w:color="auto"/>
                      </w:divBdr>
                      <w:divsChild>
                        <w:div w:id="1373336118">
                          <w:marLeft w:val="0"/>
                          <w:marRight w:val="0"/>
                          <w:marTop w:val="0"/>
                          <w:marBottom w:val="0"/>
                          <w:divBdr>
                            <w:top w:val="none" w:sz="0" w:space="0" w:color="auto"/>
                            <w:left w:val="none" w:sz="0" w:space="0" w:color="auto"/>
                            <w:bottom w:val="none" w:sz="0" w:space="0" w:color="auto"/>
                            <w:right w:val="none" w:sz="0" w:space="0" w:color="auto"/>
                          </w:divBdr>
                          <w:divsChild>
                            <w:div w:id="118228654">
                              <w:marLeft w:val="0"/>
                              <w:marRight w:val="0"/>
                              <w:marTop w:val="60"/>
                              <w:marBottom w:val="0"/>
                              <w:divBdr>
                                <w:top w:val="none" w:sz="0" w:space="0" w:color="auto"/>
                                <w:left w:val="none" w:sz="0" w:space="0" w:color="auto"/>
                                <w:bottom w:val="none" w:sz="0" w:space="0" w:color="auto"/>
                                <w:right w:val="none" w:sz="0" w:space="0" w:color="auto"/>
                              </w:divBdr>
                              <w:divsChild>
                                <w:div w:id="614404140">
                                  <w:marLeft w:val="0"/>
                                  <w:marRight w:val="0"/>
                                  <w:marTop w:val="0"/>
                                  <w:marBottom w:val="0"/>
                                  <w:divBdr>
                                    <w:top w:val="none" w:sz="0" w:space="0" w:color="auto"/>
                                    <w:left w:val="none" w:sz="0" w:space="0" w:color="auto"/>
                                    <w:bottom w:val="none" w:sz="0" w:space="0" w:color="auto"/>
                                    <w:right w:val="none" w:sz="0" w:space="0" w:color="auto"/>
                                  </w:divBdr>
                                  <w:divsChild>
                                    <w:div w:id="1552575540">
                                      <w:marLeft w:val="0"/>
                                      <w:marRight w:val="0"/>
                                      <w:marTop w:val="0"/>
                                      <w:marBottom w:val="0"/>
                                      <w:divBdr>
                                        <w:top w:val="none" w:sz="0" w:space="0" w:color="auto"/>
                                        <w:left w:val="none" w:sz="0" w:space="0" w:color="auto"/>
                                        <w:bottom w:val="none" w:sz="0" w:space="0" w:color="auto"/>
                                        <w:right w:val="none" w:sz="0" w:space="0" w:color="auto"/>
                                      </w:divBdr>
                                      <w:divsChild>
                                        <w:div w:id="1738699536">
                                          <w:marLeft w:val="0"/>
                                          <w:marRight w:val="0"/>
                                          <w:marTop w:val="0"/>
                                          <w:marBottom w:val="0"/>
                                          <w:divBdr>
                                            <w:top w:val="single" w:sz="2" w:space="0" w:color="000000"/>
                                            <w:left w:val="single" w:sz="2" w:space="0" w:color="000000"/>
                                            <w:bottom w:val="single" w:sz="2" w:space="0" w:color="000000"/>
                                            <w:right w:val="single" w:sz="2" w:space="0" w:color="000000"/>
                                          </w:divBdr>
                                          <w:divsChild>
                                            <w:div w:id="1130436279">
                                              <w:marLeft w:val="0"/>
                                              <w:marRight w:val="0"/>
                                              <w:marTop w:val="0"/>
                                              <w:marBottom w:val="0"/>
                                              <w:divBdr>
                                                <w:top w:val="none" w:sz="0" w:space="0" w:color="auto"/>
                                                <w:left w:val="none" w:sz="0" w:space="0" w:color="auto"/>
                                                <w:bottom w:val="none" w:sz="0" w:space="0" w:color="auto"/>
                                                <w:right w:val="none" w:sz="0" w:space="0" w:color="auto"/>
                                              </w:divBdr>
                                              <w:divsChild>
                                                <w:div w:id="984773105">
                                                  <w:marLeft w:val="0"/>
                                                  <w:marRight w:val="0"/>
                                                  <w:marTop w:val="0"/>
                                                  <w:marBottom w:val="0"/>
                                                  <w:divBdr>
                                                    <w:top w:val="none" w:sz="0" w:space="0" w:color="auto"/>
                                                    <w:left w:val="none" w:sz="0" w:space="0" w:color="auto"/>
                                                    <w:bottom w:val="none" w:sz="0" w:space="0" w:color="auto"/>
                                                    <w:right w:val="none" w:sz="0" w:space="0" w:color="auto"/>
                                                  </w:divBdr>
                                                  <w:divsChild>
                                                    <w:div w:id="66535757">
                                                      <w:marLeft w:val="0"/>
                                                      <w:marRight w:val="0"/>
                                                      <w:marTop w:val="0"/>
                                                      <w:marBottom w:val="0"/>
                                                      <w:divBdr>
                                                        <w:top w:val="none" w:sz="0" w:space="0" w:color="auto"/>
                                                        <w:left w:val="none" w:sz="0" w:space="0" w:color="auto"/>
                                                        <w:bottom w:val="none" w:sz="0" w:space="0" w:color="auto"/>
                                                        <w:right w:val="none" w:sz="0" w:space="0" w:color="auto"/>
                                                      </w:divBdr>
                                                    </w:div>
                                                    <w:div w:id="75176944">
                                                      <w:marLeft w:val="0"/>
                                                      <w:marRight w:val="0"/>
                                                      <w:marTop w:val="0"/>
                                                      <w:marBottom w:val="0"/>
                                                      <w:divBdr>
                                                        <w:top w:val="none" w:sz="0" w:space="0" w:color="auto"/>
                                                        <w:left w:val="none" w:sz="0" w:space="0" w:color="auto"/>
                                                        <w:bottom w:val="none" w:sz="0" w:space="0" w:color="auto"/>
                                                        <w:right w:val="none" w:sz="0" w:space="0" w:color="auto"/>
                                                      </w:divBdr>
                                                    </w:div>
                                                    <w:div w:id="254870994">
                                                      <w:marLeft w:val="0"/>
                                                      <w:marRight w:val="0"/>
                                                      <w:marTop w:val="0"/>
                                                      <w:marBottom w:val="0"/>
                                                      <w:divBdr>
                                                        <w:top w:val="none" w:sz="0" w:space="0" w:color="auto"/>
                                                        <w:left w:val="none" w:sz="0" w:space="0" w:color="auto"/>
                                                        <w:bottom w:val="none" w:sz="0" w:space="0" w:color="auto"/>
                                                        <w:right w:val="none" w:sz="0" w:space="0" w:color="auto"/>
                                                      </w:divBdr>
                                                    </w:div>
                                                    <w:div w:id="279995609">
                                                      <w:marLeft w:val="0"/>
                                                      <w:marRight w:val="0"/>
                                                      <w:marTop w:val="0"/>
                                                      <w:marBottom w:val="0"/>
                                                      <w:divBdr>
                                                        <w:top w:val="none" w:sz="0" w:space="0" w:color="auto"/>
                                                        <w:left w:val="none" w:sz="0" w:space="0" w:color="auto"/>
                                                        <w:bottom w:val="none" w:sz="0" w:space="0" w:color="auto"/>
                                                        <w:right w:val="none" w:sz="0" w:space="0" w:color="auto"/>
                                                      </w:divBdr>
                                                    </w:div>
                                                    <w:div w:id="344479326">
                                                      <w:marLeft w:val="0"/>
                                                      <w:marRight w:val="0"/>
                                                      <w:marTop w:val="0"/>
                                                      <w:marBottom w:val="0"/>
                                                      <w:divBdr>
                                                        <w:top w:val="none" w:sz="0" w:space="0" w:color="auto"/>
                                                        <w:left w:val="none" w:sz="0" w:space="0" w:color="auto"/>
                                                        <w:bottom w:val="none" w:sz="0" w:space="0" w:color="auto"/>
                                                        <w:right w:val="none" w:sz="0" w:space="0" w:color="auto"/>
                                                      </w:divBdr>
                                                    </w:div>
                                                    <w:div w:id="386103430">
                                                      <w:marLeft w:val="0"/>
                                                      <w:marRight w:val="0"/>
                                                      <w:marTop w:val="0"/>
                                                      <w:marBottom w:val="0"/>
                                                      <w:divBdr>
                                                        <w:top w:val="none" w:sz="0" w:space="0" w:color="auto"/>
                                                        <w:left w:val="none" w:sz="0" w:space="0" w:color="auto"/>
                                                        <w:bottom w:val="none" w:sz="0" w:space="0" w:color="auto"/>
                                                        <w:right w:val="none" w:sz="0" w:space="0" w:color="auto"/>
                                                      </w:divBdr>
                                                    </w:div>
                                                    <w:div w:id="599148051">
                                                      <w:marLeft w:val="0"/>
                                                      <w:marRight w:val="0"/>
                                                      <w:marTop w:val="0"/>
                                                      <w:marBottom w:val="0"/>
                                                      <w:divBdr>
                                                        <w:top w:val="none" w:sz="0" w:space="0" w:color="auto"/>
                                                        <w:left w:val="none" w:sz="0" w:space="0" w:color="auto"/>
                                                        <w:bottom w:val="none" w:sz="0" w:space="0" w:color="auto"/>
                                                        <w:right w:val="none" w:sz="0" w:space="0" w:color="auto"/>
                                                      </w:divBdr>
                                                    </w:div>
                                                    <w:div w:id="609049922">
                                                      <w:marLeft w:val="0"/>
                                                      <w:marRight w:val="0"/>
                                                      <w:marTop w:val="0"/>
                                                      <w:marBottom w:val="0"/>
                                                      <w:divBdr>
                                                        <w:top w:val="none" w:sz="0" w:space="0" w:color="auto"/>
                                                        <w:left w:val="none" w:sz="0" w:space="0" w:color="auto"/>
                                                        <w:bottom w:val="none" w:sz="0" w:space="0" w:color="auto"/>
                                                        <w:right w:val="none" w:sz="0" w:space="0" w:color="auto"/>
                                                      </w:divBdr>
                                                    </w:div>
                                                    <w:div w:id="609239679">
                                                      <w:marLeft w:val="0"/>
                                                      <w:marRight w:val="0"/>
                                                      <w:marTop w:val="0"/>
                                                      <w:marBottom w:val="0"/>
                                                      <w:divBdr>
                                                        <w:top w:val="none" w:sz="0" w:space="0" w:color="auto"/>
                                                        <w:left w:val="none" w:sz="0" w:space="0" w:color="auto"/>
                                                        <w:bottom w:val="none" w:sz="0" w:space="0" w:color="auto"/>
                                                        <w:right w:val="none" w:sz="0" w:space="0" w:color="auto"/>
                                                      </w:divBdr>
                                                    </w:div>
                                                    <w:div w:id="669060646">
                                                      <w:marLeft w:val="0"/>
                                                      <w:marRight w:val="0"/>
                                                      <w:marTop w:val="0"/>
                                                      <w:marBottom w:val="0"/>
                                                      <w:divBdr>
                                                        <w:top w:val="none" w:sz="0" w:space="0" w:color="auto"/>
                                                        <w:left w:val="none" w:sz="0" w:space="0" w:color="auto"/>
                                                        <w:bottom w:val="none" w:sz="0" w:space="0" w:color="auto"/>
                                                        <w:right w:val="none" w:sz="0" w:space="0" w:color="auto"/>
                                                      </w:divBdr>
                                                    </w:div>
                                                    <w:div w:id="670327467">
                                                      <w:marLeft w:val="0"/>
                                                      <w:marRight w:val="0"/>
                                                      <w:marTop w:val="0"/>
                                                      <w:marBottom w:val="0"/>
                                                      <w:divBdr>
                                                        <w:top w:val="none" w:sz="0" w:space="0" w:color="auto"/>
                                                        <w:left w:val="none" w:sz="0" w:space="0" w:color="auto"/>
                                                        <w:bottom w:val="none" w:sz="0" w:space="0" w:color="auto"/>
                                                        <w:right w:val="none" w:sz="0" w:space="0" w:color="auto"/>
                                                      </w:divBdr>
                                                    </w:div>
                                                    <w:div w:id="727219388">
                                                      <w:marLeft w:val="0"/>
                                                      <w:marRight w:val="0"/>
                                                      <w:marTop w:val="0"/>
                                                      <w:marBottom w:val="0"/>
                                                      <w:divBdr>
                                                        <w:top w:val="none" w:sz="0" w:space="0" w:color="auto"/>
                                                        <w:left w:val="none" w:sz="0" w:space="0" w:color="auto"/>
                                                        <w:bottom w:val="none" w:sz="0" w:space="0" w:color="auto"/>
                                                        <w:right w:val="none" w:sz="0" w:space="0" w:color="auto"/>
                                                      </w:divBdr>
                                                    </w:div>
                                                    <w:div w:id="764423108">
                                                      <w:marLeft w:val="0"/>
                                                      <w:marRight w:val="0"/>
                                                      <w:marTop w:val="0"/>
                                                      <w:marBottom w:val="0"/>
                                                      <w:divBdr>
                                                        <w:top w:val="none" w:sz="0" w:space="0" w:color="auto"/>
                                                        <w:left w:val="none" w:sz="0" w:space="0" w:color="auto"/>
                                                        <w:bottom w:val="none" w:sz="0" w:space="0" w:color="auto"/>
                                                        <w:right w:val="none" w:sz="0" w:space="0" w:color="auto"/>
                                                      </w:divBdr>
                                                    </w:div>
                                                    <w:div w:id="811944218">
                                                      <w:marLeft w:val="0"/>
                                                      <w:marRight w:val="0"/>
                                                      <w:marTop w:val="0"/>
                                                      <w:marBottom w:val="0"/>
                                                      <w:divBdr>
                                                        <w:top w:val="none" w:sz="0" w:space="0" w:color="auto"/>
                                                        <w:left w:val="none" w:sz="0" w:space="0" w:color="auto"/>
                                                        <w:bottom w:val="none" w:sz="0" w:space="0" w:color="auto"/>
                                                        <w:right w:val="none" w:sz="0" w:space="0" w:color="auto"/>
                                                      </w:divBdr>
                                                      <w:divsChild>
                                                        <w:div w:id="80494048">
                                                          <w:marLeft w:val="0"/>
                                                          <w:marRight w:val="0"/>
                                                          <w:marTop w:val="0"/>
                                                          <w:marBottom w:val="0"/>
                                                          <w:divBdr>
                                                            <w:top w:val="none" w:sz="0" w:space="0" w:color="auto"/>
                                                            <w:left w:val="none" w:sz="0" w:space="0" w:color="auto"/>
                                                            <w:bottom w:val="none" w:sz="0" w:space="0" w:color="auto"/>
                                                            <w:right w:val="none" w:sz="0" w:space="0" w:color="auto"/>
                                                          </w:divBdr>
                                                        </w:div>
                                                        <w:div w:id="660936086">
                                                          <w:marLeft w:val="0"/>
                                                          <w:marRight w:val="0"/>
                                                          <w:marTop w:val="0"/>
                                                          <w:marBottom w:val="0"/>
                                                          <w:divBdr>
                                                            <w:top w:val="none" w:sz="0" w:space="0" w:color="auto"/>
                                                            <w:left w:val="none" w:sz="0" w:space="0" w:color="auto"/>
                                                            <w:bottom w:val="none" w:sz="0" w:space="0" w:color="auto"/>
                                                            <w:right w:val="none" w:sz="0" w:space="0" w:color="auto"/>
                                                          </w:divBdr>
                                                        </w:div>
                                                        <w:div w:id="1449816404">
                                                          <w:marLeft w:val="0"/>
                                                          <w:marRight w:val="0"/>
                                                          <w:marTop w:val="0"/>
                                                          <w:marBottom w:val="0"/>
                                                          <w:divBdr>
                                                            <w:top w:val="none" w:sz="0" w:space="0" w:color="auto"/>
                                                            <w:left w:val="none" w:sz="0" w:space="0" w:color="auto"/>
                                                            <w:bottom w:val="none" w:sz="0" w:space="0" w:color="auto"/>
                                                            <w:right w:val="none" w:sz="0" w:space="0" w:color="auto"/>
                                                          </w:divBdr>
                                                        </w:div>
                                                        <w:div w:id="1958174430">
                                                          <w:marLeft w:val="0"/>
                                                          <w:marRight w:val="0"/>
                                                          <w:marTop w:val="0"/>
                                                          <w:marBottom w:val="0"/>
                                                          <w:divBdr>
                                                            <w:top w:val="none" w:sz="0" w:space="0" w:color="auto"/>
                                                            <w:left w:val="none" w:sz="0" w:space="0" w:color="auto"/>
                                                            <w:bottom w:val="none" w:sz="0" w:space="0" w:color="auto"/>
                                                            <w:right w:val="none" w:sz="0" w:space="0" w:color="auto"/>
                                                          </w:divBdr>
                                                        </w:div>
                                                      </w:divsChild>
                                                    </w:div>
                                                    <w:div w:id="827785352">
                                                      <w:marLeft w:val="0"/>
                                                      <w:marRight w:val="0"/>
                                                      <w:marTop w:val="0"/>
                                                      <w:marBottom w:val="0"/>
                                                      <w:divBdr>
                                                        <w:top w:val="none" w:sz="0" w:space="0" w:color="auto"/>
                                                        <w:left w:val="none" w:sz="0" w:space="0" w:color="auto"/>
                                                        <w:bottom w:val="none" w:sz="0" w:space="0" w:color="auto"/>
                                                        <w:right w:val="none" w:sz="0" w:space="0" w:color="auto"/>
                                                      </w:divBdr>
                                                    </w:div>
                                                    <w:div w:id="880477203">
                                                      <w:marLeft w:val="0"/>
                                                      <w:marRight w:val="0"/>
                                                      <w:marTop w:val="0"/>
                                                      <w:marBottom w:val="0"/>
                                                      <w:divBdr>
                                                        <w:top w:val="none" w:sz="0" w:space="0" w:color="auto"/>
                                                        <w:left w:val="none" w:sz="0" w:space="0" w:color="auto"/>
                                                        <w:bottom w:val="none" w:sz="0" w:space="0" w:color="auto"/>
                                                        <w:right w:val="none" w:sz="0" w:space="0" w:color="auto"/>
                                                      </w:divBdr>
                                                    </w:div>
                                                    <w:div w:id="928192342">
                                                      <w:marLeft w:val="0"/>
                                                      <w:marRight w:val="0"/>
                                                      <w:marTop w:val="0"/>
                                                      <w:marBottom w:val="0"/>
                                                      <w:divBdr>
                                                        <w:top w:val="none" w:sz="0" w:space="0" w:color="auto"/>
                                                        <w:left w:val="none" w:sz="0" w:space="0" w:color="auto"/>
                                                        <w:bottom w:val="none" w:sz="0" w:space="0" w:color="auto"/>
                                                        <w:right w:val="none" w:sz="0" w:space="0" w:color="auto"/>
                                                      </w:divBdr>
                                                    </w:div>
                                                    <w:div w:id="974259332">
                                                      <w:marLeft w:val="0"/>
                                                      <w:marRight w:val="0"/>
                                                      <w:marTop w:val="0"/>
                                                      <w:marBottom w:val="0"/>
                                                      <w:divBdr>
                                                        <w:top w:val="none" w:sz="0" w:space="0" w:color="auto"/>
                                                        <w:left w:val="none" w:sz="0" w:space="0" w:color="auto"/>
                                                        <w:bottom w:val="none" w:sz="0" w:space="0" w:color="auto"/>
                                                        <w:right w:val="none" w:sz="0" w:space="0" w:color="auto"/>
                                                      </w:divBdr>
                                                    </w:div>
                                                    <w:div w:id="1075128765">
                                                      <w:marLeft w:val="0"/>
                                                      <w:marRight w:val="0"/>
                                                      <w:marTop w:val="0"/>
                                                      <w:marBottom w:val="0"/>
                                                      <w:divBdr>
                                                        <w:top w:val="none" w:sz="0" w:space="0" w:color="auto"/>
                                                        <w:left w:val="none" w:sz="0" w:space="0" w:color="auto"/>
                                                        <w:bottom w:val="none" w:sz="0" w:space="0" w:color="auto"/>
                                                        <w:right w:val="none" w:sz="0" w:space="0" w:color="auto"/>
                                                      </w:divBdr>
                                                    </w:div>
                                                    <w:div w:id="1113136717">
                                                      <w:marLeft w:val="0"/>
                                                      <w:marRight w:val="0"/>
                                                      <w:marTop w:val="0"/>
                                                      <w:marBottom w:val="0"/>
                                                      <w:divBdr>
                                                        <w:top w:val="none" w:sz="0" w:space="0" w:color="auto"/>
                                                        <w:left w:val="none" w:sz="0" w:space="0" w:color="auto"/>
                                                        <w:bottom w:val="none" w:sz="0" w:space="0" w:color="auto"/>
                                                        <w:right w:val="none" w:sz="0" w:space="0" w:color="auto"/>
                                                      </w:divBdr>
                                                    </w:div>
                                                    <w:div w:id="1133133908">
                                                      <w:marLeft w:val="0"/>
                                                      <w:marRight w:val="0"/>
                                                      <w:marTop w:val="0"/>
                                                      <w:marBottom w:val="0"/>
                                                      <w:divBdr>
                                                        <w:top w:val="none" w:sz="0" w:space="0" w:color="auto"/>
                                                        <w:left w:val="none" w:sz="0" w:space="0" w:color="auto"/>
                                                        <w:bottom w:val="none" w:sz="0" w:space="0" w:color="auto"/>
                                                        <w:right w:val="none" w:sz="0" w:space="0" w:color="auto"/>
                                                      </w:divBdr>
                                                    </w:div>
                                                    <w:div w:id="1199002302">
                                                      <w:marLeft w:val="0"/>
                                                      <w:marRight w:val="0"/>
                                                      <w:marTop w:val="0"/>
                                                      <w:marBottom w:val="0"/>
                                                      <w:divBdr>
                                                        <w:top w:val="none" w:sz="0" w:space="0" w:color="auto"/>
                                                        <w:left w:val="none" w:sz="0" w:space="0" w:color="auto"/>
                                                        <w:bottom w:val="none" w:sz="0" w:space="0" w:color="auto"/>
                                                        <w:right w:val="none" w:sz="0" w:space="0" w:color="auto"/>
                                                      </w:divBdr>
                                                    </w:div>
                                                    <w:div w:id="1221205833">
                                                      <w:marLeft w:val="0"/>
                                                      <w:marRight w:val="0"/>
                                                      <w:marTop w:val="0"/>
                                                      <w:marBottom w:val="0"/>
                                                      <w:divBdr>
                                                        <w:top w:val="none" w:sz="0" w:space="0" w:color="auto"/>
                                                        <w:left w:val="none" w:sz="0" w:space="0" w:color="auto"/>
                                                        <w:bottom w:val="none" w:sz="0" w:space="0" w:color="auto"/>
                                                        <w:right w:val="none" w:sz="0" w:space="0" w:color="auto"/>
                                                      </w:divBdr>
                                                    </w:div>
                                                    <w:div w:id="1238595993">
                                                      <w:marLeft w:val="0"/>
                                                      <w:marRight w:val="0"/>
                                                      <w:marTop w:val="0"/>
                                                      <w:marBottom w:val="0"/>
                                                      <w:divBdr>
                                                        <w:top w:val="none" w:sz="0" w:space="0" w:color="auto"/>
                                                        <w:left w:val="none" w:sz="0" w:space="0" w:color="auto"/>
                                                        <w:bottom w:val="none" w:sz="0" w:space="0" w:color="auto"/>
                                                        <w:right w:val="none" w:sz="0" w:space="0" w:color="auto"/>
                                                      </w:divBdr>
                                                    </w:div>
                                                    <w:div w:id="1238897841">
                                                      <w:marLeft w:val="0"/>
                                                      <w:marRight w:val="0"/>
                                                      <w:marTop w:val="0"/>
                                                      <w:marBottom w:val="0"/>
                                                      <w:divBdr>
                                                        <w:top w:val="none" w:sz="0" w:space="0" w:color="auto"/>
                                                        <w:left w:val="none" w:sz="0" w:space="0" w:color="auto"/>
                                                        <w:bottom w:val="none" w:sz="0" w:space="0" w:color="auto"/>
                                                        <w:right w:val="none" w:sz="0" w:space="0" w:color="auto"/>
                                                      </w:divBdr>
                                                    </w:div>
                                                    <w:div w:id="1277830767">
                                                      <w:marLeft w:val="0"/>
                                                      <w:marRight w:val="0"/>
                                                      <w:marTop w:val="0"/>
                                                      <w:marBottom w:val="0"/>
                                                      <w:divBdr>
                                                        <w:top w:val="none" w:sz="0" w:space="0" w:color="auto"/>
                                                        <w:left w:val="none" w:sz="0" w:space="0" w:color="auto"/>
                                                        <w:bottom w:val="none" w:sz="0" w:space="0" w:color="auto"/>
                                                        <w:right w:val="none" w:sz="0" w:space="0" w:color="auto"/>
                                                      </w:divBdr>
                                                    </w:div>
                                                    <w:div w:id="1279139514">
                                                      <w:marLeft w:val="0"/>
                                                      <w:marRight w:val="0"/>
                                                      <w:marTop w:val="0"/>
                                                      <w:marBottom w:val="0"/>
                                                      <w:divBdr>
                                                        <w:top w:val="none" w:sz="0" w:space="0" w:color="auto"/>
                                                        <w:left w:val="none" w:sz="0" w:space="0" w:color="auto"/>
                                                        <w:bottom w:val="none" w:sz="0" w:space="0" w:color="auto"/>
                                                        <w:right w:val="none" w:sz="0" w:space="0" w:color="auto"/>
                                                      </w:divBdr>
                                                    </w:div>
                                                    <w:div w:id="1298685739">
                                                      <w:marLeft w:val="0"/>
                                                      <w:marRight w:val="0"/>
                                                      <w:marTop w:val="0"/>
                                                      <w:marBottom w:val="0"/>
                                                      <w:divBdr>
                                                        <w:top w:val="none" w:sz="0" w:space="0" w:color="auto"/>
                                                        <w:left w:val="none" w:sz="0" w:space="0" w:color="auto"/>
                                                        <w:bottom w:val="none" w:sz="0" w:space="0" w:color="auto"/>
                                                        <w:right w:val="none" w:sz="0" w:space="0" w:color="auto"/>
                                                      </w:divBdr>
                                                    </w:div>
                                                    <w:div w:id="1347486299">
                                                      <w:marLeft w:val="0"/>
                                                      <w:marRight w:val="0"/>
                                                      <w:marTop w:val="0"/>
                                                      <w:marBottom w:val="0"/>
                                                      <w:divBdr>
                                                        <w:top w:val="none" w:sz="0" w:space="0" w:color="auto"/>
                                                        <w:left w:val="none" w:sz="0" w:space="0" w:color="auto"/>
                                                        <w:bottom w:val="none" w:sz="0" w:space="0" w:color="auto"/>
                                                        <w:right w:val="none" w:sz="0" w:space="0" w:color="auto"/>
                                                      </w:divBdr>
                                                    </w:div>
                                                    <w:div w:id="1391539181">
                                                      <w:marLeft w:val="0"/>
                                                      <w:marRight w:val="0"/>
                                                      <w:marTop w:val="0"/>
                                                      <w:marBottom w:val="0"/>
                                                      <w:divBdr>
                                                        <w:top w:val="none" w:sz="0" w:space="0" w:color="auto"/>
                                                        <w:left w:val="none" w:sz="0" w:space="0" w:color="auto"/>
                                                        <w:bottom w:val="none" w:sz="0" w:space="0" w:color="auto"/>
                                                        <w:right w:val="none" w:sz="0" w:space="0" w:color="auto"/>
                                                      </w:divBdr>
                                                    </w:div>
                                                    <w:div w:id="1398212797">
                                                      <w:marLeft w:val="0"/>
                                                      <w:marRight w:val="0"/>
                                                      <w:marTop w:val="0"/>
                                                      <w:marBottom w:val="0"/>
                                                      <w:divBdr>
                                                        <w:top w:val="none" w:sz="0" w:space="0" w:color="auto"/>
                                                        <w:left w:val="none" w:sz="0" w:space="0" w:color="auto"/>
                                                        <w:bottom w:val="none" w:sz="0" w:space="0" w:color="auto"/>
                                                        <w:right w:val="none" w:sz="0" w:space="0" w:color="auto"/>
                                                      </w:divBdr>
                                                    </w:div>
                                                    <w:div w:id="1410074039">
                                                      <w:marLeft w:val="0"/>
                                                      <w:marRight w:val="0"/>
                                                      <w:marTop w:val="0"/>
                                                      <w:marBottom w:val="0"/>
                                                      <w:divBdr>
                                                        <w:top w:val="none" w:sz="0" w:space="0" w:color="auto"/>
                                                        <w:left w:val="none" w:sz="0" w:space="0" w:color="auto"/>
                                                        <w:bottom w:val="none" w:sz="0" w:space="0" w:color="auto"/>
                                                        <w:right w:val="none" w:sz="0" w:space="0" w:color="auto"/>
                                                      </w:divBdr>
                                                    </w:div>
                                                    <w:div w:id="1437363776">
                                                      <w:marLeft w:val="0"/>
                                                      <w:marRight w:val="0"/>
                                                      <w:marTop w:val="0"/>
                                                      <w:marBottom w:val="0"/>
                                                      <w:divBdr>
                                                        <w:top w:val="none" w:sz="0" w:space="0" w:color="auto"/>
                                                        <w:left w:val="none" w:sz="0" w:space="0" w:color="auto"/>
                                                        <w:bottom w:val="none" w:sz="0" w:space="0" w:color="auto"/>
                                                        <w:right w:val="none" w:sz="0" w:space="0" w:color="auto"/>
                                                      </w:divBdr>
                                                    </w:div>
                                                    <w:div w:id="1523543773">
                                                      <w:marLeft w:val="0"/>
                                                      <w:marRight w:val="0"/>
                                                      <w:marTop w:val="0"/>
                                                      <w:marBottom w:val="0"/>
                                                      <w:divBdr>
                                                        <w:top w:val="none" w:sz="0" w:space="0" w:color="auto"/>
                                                        <w:left w:val="none" w:sz="0" w:space="0" w:color="auto"/>
                                                        <w:bottom w:val="none" w:sz="0" w:space="0" w:color="auto"/>
                                                        <w:right w:val="none" w:sz="0" w:space="0" w:color="auto"/>
                                                      </w:divBdr>
                                                    </w:div>
                                                    <w:div w:id="1601721081">
                                                      <w:marLeft w:val="0"/>
                                                      <w:marRight w:val="0"/>
                                                      <w:marTop w:val="0"/>
                                                      <w:marBottom w:val="0"/>
                                                      <w:divBdr>
                                                        <w:top w:val="none" w:sz="0" w:space="0" w:color="auto"/>
                                                        <w:left w:val="none" w:sz="0" w:space="0" w:color="auto"/>
                                                        <w:bottom w:val="none" w:sz="0" w:space="0" w:color="auto"/>
                                                        <w:right w:val="none" w:sz="0" w:space="0" w:color="auto"/>
                                                      </w:divBdr>
                                                    </w:div>
                                                    <w:div w:id="1603686807">
                                                      <w:marLeft w:val="0"/>
                                                      <w:marRight w:val="0"/>
                                                      <w:marTop w:val="0"/>
                                                      <w:marBottom w:val="0"/>
                                                      <w:divBdr>
                                                        <w:top w:val="none" w:sz="0" w:space="0" w:color="auto"/>
                                                        <w:left w:val="none" w:sz="0" w:space="0" w:color="auto"/>
                                                        <w:bottom w:val="none" w:sz="0" w:space="0" w:color="auto"/>
                                                        <w:right w:val="none" w:sz="0" w:space="0" w:color="auto"/>
                                                      </w:divBdr>
                                                    </w:div>
                                                    <w:div w:id="1605191934">
                                                      <w:marLeft w:val="0"/>
                                                      <w:marRight w:val="0"/>
                                                      <w:marTop w:val="0"/>
                                                      <w:marBottom w:val="0"/>
                                                      <w:divBdr>
                                                        <w:top w:val="none" w:sz="0" w:space="0" w:color="auto"/>
                                                        <w:left w:val="none" w:sz="0" w:space="0" w:color="auto"/>
                                                        <w:bottom w:val="none" w:sz="0" w:space="0" w:color="auto"/>
                                                        <w:right w:val="none" w:sz="0" w:space="0" w:color="auto"/>
                                                      </w:divBdr>
                                                    </w:div>
                                                    <w:div w:id="1611469362">
                                                      <w:marLeft w:val="0"/>
                                                      <w:marRight w:val="0"/>
                                                      <w:marTop w:val="0"/>
                                                      <w:marBottom w:val="0"/>
                                                      <w:divBdr>
                                                        <w:top w:val="none" w:sz="0" w:space="0" w:color="auto"/>
                                                        <w:left w:val="none" w:sz="0" w:space="0" w:color="auto"/>
                                                        <w:bottom w:val="none" w:sz="0" w:space="0" w:color="auto"/>
                                                        <w:right w:val="none" w:sz="0" w:space="0" w:color="auto"/>
                                                      </w:divBdr>
                                                    </w:div>
                                                    <w:div w:id="1618028980">
                                                      <w:marLeft w:val="0"/>
                                                      <w:marRight w:val="0"/>
                                                      <w:marTop w:val="0"/>
                                                      <w:marBottom w:val="0"/>
                                                      <w:divBdr>
                                                        <w:top w:val="none" w:sz="0" w:space="0" w:color="auto"/>
                                                        <w:left w:val="none" w:sz="0" w:space="0" w:color="auto"/>
                                                        <w:bottom w:val="none" w:sz="0" w:space="0" w:color="auto"/>
                                                        <w:right w:val="none" w:sz="0" w:space="0" w:color="auto"/>
                                                      </w:divBdr>
                                                    </w:div>
                                                    <w:div w:id="1634210278">
                                                      <w:marLeft w:val="0"/>
                                                      <w:marRight w:val="0"/>
                                                      <w:marTop w:val="0"/>
                                                      <w:marBottom w:val="0"/>
                                                      <w:divBdr>
                                                        <w:top w:val="none" w:sz="0" w:space="0" w:color="auto"/>
                                                        <w:left w:val="none" w:sz="0" w:space="0" w:color="auto"/>
                                                        <w:bottom w:val="none" w:sz="0" w:space="0" w:color="auto"/>
                                                        <w:right w:val="none" w:sz="0" w:space="0" w:color="auto"/>
                                                      </w:divBdr>
                                                    </w:div>
                                                    <w:div w:id="1654530064">
                                                      <w:marLeft w:val="0"/>
                                                      <w:marRight w:val="0"/>
                                                      <w:marTop w:val="0"/>
                                                      <w:marBottom w:val="0"/>
                                                      <w:divBdr>
                                                        <w:top w:val="none" w:sz="0" w:space="0" w:color="auto"/>
                                                        <w:left w:val="none" w:sz="0" w:space="0" w:color="auto"/>
                                                        <w:bottom w:val="none" w:sz="0" w:space="0" w:color="auto"/>
                                                        <w:right w:val="none" w:sz="0" w:space="0" w:color="auto"/>
                                                      </w:divBdr>
                                                    </w:div>
                                                    <w:div w:id="1709988738">
                                                      <w:marLeft w:val="0"/>
                                                      <w:marRight w:val="0"/>
                                                      <w:marTop w:val="0"/>
                                                      <w:marBottom w:val="0"/>
                                                      <w:divBdr>
                                                        <w:top w:val="none" w:sz="0" w:space="0" w:color="auto"/>
                                                        <w:left w:val="none" w:sz="0" w:space="0" w:color="auto"/>
                                                        <w:bottom w:val="none" w:sz="0" w:space="0" w:color="auto"/>
                                                        <w:right w:val="none" w:sz="0" w:space="0" w:color="auto"/>
                                                      </w:divBdr>
                                                    </w:div>
                                                    <w:div w:id="1921985367">
                                                      <w:marLeft w:val="0"/>
                                                      <w:marRight w:val="0"/>
                                                      <w:marTop w:val="0"/>
                                                      <w:marBottom w:val="0"/>
                                                      <w:divBdr>
                                                        <w:top w:val="none" w:sz="0" w:space="0" w:color="auto"/>
                                                        <w:left w:val="none" w:sz="0" w:space="0" w:color="auto"/>
                                                        <w:bottom w:val="none" w:sz="0" w:space="0" w:color="auto"/>
                                                        <w:right w:val="none" w:sz="0" w:space="0" w:color="auto"/>
                                                      </w:divBdr>
                                                    </w:div>
                                                    <w:div w:id="2017608073">
                                                      <w:marLeft w:val="0"/>
                                                      <w:marRight w:val="0"/>
                                                      <w:marTop w:val="0"/>
                                                      <w:marBottom w:val="0"/>
                                                      <w:divBdr>
                                                        <w:top w:val="none" w:sz="0" w:space="0" w:color="auto"/>
                                                        <w:left w:val="none" w:sz="0" w:space="0" w:color="auto"/>
                                                        <w:bottom w:val="none" w:sz="0" w:space="0" w:color="auto"/>
                                                        <w:right w:val="none" w:sz="0" w:space="0" w:color="auto"/>
                                                      </w:divBdr>
                                                    </w:div>
                                                    <w:div w:id="2095131249">
                                                      <w:marLeft w:val="0"/>
                                                      <w:marRight w:val="0"/>
                                                      <w:marTop w:val="0"/>
                                                      <w:marBottom w:val="0"/>
                                                      <w:divBdr>
                                                        <w:top w:val="none" w:sz="0" w:space="0" w:color="auto"/>
                                                        <w:left w:val="none" w:sz="0" w:space="0" w:color="auto"/>
                                                        <w:bottom w:val="none" w:sz="0" w:space="0" w:color="auto"/>
                                                        <w:right w:val="none" w:sz="0" w:space="0" w:color="auto"/>
                                                      </w:divBdr>
                                                    </w:div>
                                                    <w:div w:id="211910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6782779">
      <w:bodyDiv w:val="1"/>
      <w:marLeft w:val="0"/>
      <w:marRight w:val="0"/>
      <w:marTop w:val="0"/>
      <w:marBottom w:val="0"/>
      <w:divBdr>
        <w:top w:val="none" w:sz="0" w:space="0" w:color="auto"/>
        <w:left w:val="none" w:sz="0" w:space="0" w:color="auto"/>
        <w:bottom w:val="none" w:sz="0" w:space="0" w:color="auto"/>
        <w:right w:val="none" w:sz="0" w:space="0" w:color="auto"/>
      </w:divBdr>
      <w:divsChild>
        <w:div w:id="20710760">
          <w:marLeft w:val="418"/>
          <w:marRight w:val="0"/>
          <w:marTop w:val="86"/>
          <w:marBottom w:val="0"/>
          <w:divBdr>
            <w:top w:val="none" w:sz="0" w:space="0" w:color="auto"/>
            <w:left w:val="none" w:sz="0" w:space="0" w:color="auto"/>
            <w:bottom w:val="none" w:sz="0" w:space="0" w:color="auto"/>
            <w:right w:val="none" w:sz="0" w:space="0" w:color="auto"/>
          </w:divBdr>
        </w:div>
        <w:div w:id="1346901291">
          <w:marLeft w:val="418"/>
          <w:marRight w:val="0"/>
          <w:marTop w:val="86"/>
          <w:marBottom w:val="0"/>
          <w:divBdr>
            <w:top w:val="none" w:sz="0" w:space="0" w:color="auto"/>
            <w:left w:val="none" w:sz="0" w:space="0" w:color="auto"/>
            <w:bottom w:val="none" w:sz="0" w:space="0" w:color="auto"/>
            <w:right w:val="none" w:sz="0" w:space="0" w:color="auto"/>
          </w:divBdr>
        </w:div>
        <w:div w:id="1513912879">
          <w:marLeft w:val="418"/>
          <w:marRight w:val="0"/>
          <w:marTop w:val="86"/>
          <w:marBottom w:val="0"/>
          <w:divBdr>
            <w:top w:val="none" w:sz="0" w:space="0" w:color="auto"/>
            <w:left w:val="none" w:sz="0" w:space="0" w:color="auto"/>
            <w:bottom w:val="none" w:sz="0" w:space="0" w:color="auto"/>
            <w:right w:val="none" w:sz="0" w:space="0" w:color="auto"/>
          </w:divBdr>
        </w:div>
        <w:div w:id="1574660719">
          <w:marLeft w:val="418"/>
          <w:marRight w:val="0"/>
          <w:marTop w:val="86"/>
          <w:marBottom w:val="0"/>
          <w:divBdr>
            <w:top w:val="none" w:sz="0" w:space="0" w:color="auto"/>
            <w:left w:val="none" w:sz="0" w:space="0" w:color="auto"/>
            <w:bottom w:val="none" w:sz="0" w:space="0" w:color="auto"/>
            <w:right w:val="none" w:sz="0" w:space="0" w:color="auto"/>
          </w:divBdr>
        </w:div>
        <w:div w:id="1825000955">
          <w:marLeft w:val="418"/>
          <w:marRight w:val="0"/>
          <w:marTop w:val="86"/>
          <w:marBottom w:val="0"/>
          <w:divBdr>
            <w:top w:val="none" w:sz="0" w:space="0" w:color="auto"/>
            <w:left w:val="none" w:sz="0" w:space="0" w:color="auto"/>
            <w:bottom w:val="none" w:sz="0" w:space="0" w:color="auto"/>
            <w:right w:val="none" w:sz="0" w:space="0" w:color="auto"/>
          </w:divBdr>
        </w:div>
        <w:div w:id="1884634118">
          <w:marLeft w:val="418"/>
          <w:marRight w:val="0"/>
          <w:marTop w:val="86"/>
          <w:marBottom w:val="0"/>
          <w:divBdr>
            <w:top w:val="none" w:sz="0" w:space="0" w:color="auto"/>
            <w:left w:val="none" w:sz="0" w:space="0" w:color="auto"/>
            <w:bottom w:val="none" w:sz="0" w:space="0" w:color="auto"/>
            <w:right w:val="none" w:sz="0" w:space="0" w:color="auto"/>
          </w:divBdr>
        </w:div>
        <w:div w:id="2133746835">
          <w:marLeft w:val="418"/>
          <w:marRight w:val="0"/>
          <w:marTop w:val="86"/>
          <w:marBottom w:val="0"/>
          <w:divBdr>
            <w:top w:val="none" w:sz="0" w:space="0" w:color="auto"/>
            <w:left w:val="none" w:sz="0" w:space="0" w:color="auto"/>
            <w:bottom w:val="none" w:sz="0" w:space="0" w:color="auto"/>
            <w:right w:val="none" w:sz="0" w:space="0" w:color="auto"/>
          </w:divBdr>
        </w:div>
      </w:divsChild>
    </w:div>
    <w:div w:id="398598955">
      <w:bodyDiv w:val="1"/>
      <w:marLeft w:val="0"/>
      <w:marRight w:val="0"/>
      <w:marTop w:val="0"/>
      <w:marBottom w:val="0"/>
      <w:divBdr>
        <w:top w:val="none" w:sz="0" w:space="0" w:color="auto"/>
        <w:left w:val="none" w:sz="0" w:space="0" w:color="auto"/>
        <w:bottom w:val="none" w:sz="0" w:space="0" w:color="auto"/>
        <w:right w:val="none" w:sz="0" w:space="0" w:color="auto"/>
      </w:divBdr>
    </w:div>
    <w:div w:id="399593537">
      <w:bodyDiv w:val="1"/>
      <w:marLeft w:val="0"/>
      <w:marRight w:val="0"/>
      <w:marTop w:val="0"/>
      <w:marBottom w:val="0"/>
      <w:divBdr>
        <w:top w:val="none" w:sz="0" w:space="0" w:color="auto"/>
        <w:left w:val="none" w:sz="0" w:space="0" w:color="auto"/>
        <w:bottom w:val="none" w:sz="0" w:space="0" w:color="auto"/>
        <w:right w:val="none" w:sz="0" w:space="0" w:color="auto"/>
      </w:divBdr>
      <w:divsChild>
        <w:div w:id="945431267">
          <w:marLeft w:val="274"/>
          <w:marRight w:val="0"/>
          <w:marTop w:val="0"/>
          <w:marBottom w:val="0"/>
          <w:divBdr>
            <w:top w:val="none" w:sz="0" w:space="0" w:color="auto"/>
            <w:left w:val="none" w:sz="0" w:space="0" w:color="auto"/>
            <w:bottom w:val="none" w:sz="0" w:space="0" w:color="auto"/>
            <w:right w:val="none" w:sz="0" w:space="0" w:color="auto"/>
          </w:divBdr>
        </w:div>
        <w:div w:id="1059283512">
          <w:marLeft w:val="274"/>
          <w:marRight w:val="0"/>
          <w:marTop w:val="0"/>
          <w:marBottom w:val="0"/>
          <w:divBdr>
            <w:top w:val="none" w:sz="0" w:space="0" w:color="auto"/>
            <w:left w:val="none" w:sz="0" w:space="0" w:color="auto"/>
            <w:bottom w:val="none" w:sz="0" w:space="0" w:color="auto"/>
            <w:right w:val="none" w:sz="0" w:space="0" w:color="auto"/>
          </w:divBdr>
        </w:div>
      </w:divsChild>
    </w:div>
    <w:div w:id="400174554">
      <w:bodyDiv w:val="1"/>
      <w:marLeft w:val="0"/>
      <w:marRight w:val="0"/>
      <w:marTop w:val="0"/>
      <w:marBottom w:val="0"/>
      <w:divBdr>
        <w:top w:val="none" w:sz="0" w:space="0" w:color="auto"/>
        <w:left w:val="none" w:sz="0" w:space="0" w:color="auto"/>
        <w:bottom w:val="none" w:sz="0" w:space="0" w:color="auto"/>
        <w:right w:val="none" w:sz="0" w:space="0" w:color="auto"/>
      </w:divBdr>
      <w:divsChild>
        <w:div w:id="1004742396">
          <w:marLeft w:val="0"/>
          <w:marRight w:val="0"/>
          <w:marTop w:val="0"/>
          <w:marBottom w:val="0"/>
          <w:divBdr>
            <w:top w:val="none" w:sz="0" w:space="0" w:color="auto"/>
            <w:left w:val="none" w:sz="0" w:space="0" w:color="auto"/>
            <w:bottom w:val="none" w:sz="0" w:space="0" w:color="auto"/>
            <w:right w:val="none" w:sz="0" w:space="0" w:color="auto"/>
          </w:divBdr>
        </w:div>
        <w:div w:id="907957922">
          <w:marLeft w:val="0"/>
          <w:marRight w:val="0"/>
          <w:marTop w:val="0"/>
          <w:marBottom w:val="0"/>
          <w:divBdr>
            <w:top w:val="none" w:sz="0" w:space="0" w:color="auto"/>
            <w:left w:val="none" w:sz="0" w:space="0" w:color="auto"/>
            <w:bottom w:val="none" w:sz="0" w:space="0" w:color="auto"/>
            <w:right w:val="none" w:sz="0" w:space="0" w:color="auto"/>
          </w:divBdr>
        </w:div>
        <w:div w:id="443043736">
          <w:marLeft w:val="0"/>
          <w:marRight w:val="0"/>
          <w:marTop w:val="0"/>
          <w:marBottom w:val="0"/>
          <w:divBdr>
            <w:top w:val="none" w:sz="0" w:space="0" w:color="auto"/>
            <w:left w:val="none" w:sz="0" w:space="0" w:color="auto"/>
            <w:bottom w:val="none" w:sz="0" w:space="0" w:color="auto"/>
            <w:right w:val="none" w:sz="0" w:space="0" w:color="auto"/>
          </w:divBdr>
        </w:div>
        <w:div w:id="163401117">
          <w:marLeft w:val="0"/>
          <w:marRight w:val="0"/>
          <w:marTop w:val="0"/>
          <w:marBottom w:val="0"/>
          <w:divBdr>
            <w:top w:val="none" w:sz="0" w:space="0" w:color="auto"/>
            <w:left w:val="none" w:sz="0" w:space="0" w:color="auto"/>
            <w:bottom w:val="none" w:sz="0" w:space="0" w:color="auto"/>
            <w:right w:val="none" w:sz="0" w:space="0" w:color="auto"/>
          </w:divBdr>
        </w:div>
      </w:divsChild>
    </w:div>
    <w:div w:id="401802042">
      <w:bodyDiv w:val="1"/>
      <w:marLeft w:val="0"/>
      <w:marRight w:val="0"/>
      <w:marTop w:val="0"/>
      <w:marBottom w:val="0"/>
      <w:divBdr>
        <w:top w:val="none" w:sz="0" w:space="0" w:color="auto"/>
        <w:left w:val="none" w:sz="0" w:space="0" w:color="auto"/>
        <w:bottom w:val="none" w:sz="0" w:space="0" w:color="auto"/>
        <w:right w:val="none" w:sz="0" w:space="0" w:color="auto"/>
      </w:divBdr>
      <w:divsChild>
        <w:div w:id="446779810">
          <w:marLeft w:val="274"/>
          <w:marRight w:val="0"/>
          <w:marTop w:val="0"/>
          <w:marBottom w:val="0"/>
          <w:divBdr>
            <w:top w:val="none" w:sz="0" w:space="0" w:color="auto"/>
            <w:left w:val="none" w:sz="0" w:space="0" w:color="auto"/>
            <w:bottom w:val="none" w:sz="0" w:space="0" w:color="auto"/>
            <w:right w:val="none" w:sz="0" w:space="0" w:color="auto"/>
          </w:divBdr>
        </w:div>
        <w:div w:id="871958955">
          <w:marLeft w:val="274"/>
          <w:marRight w:val="0"/>
          <w:marTop w:val="0"/>
          <w:marBottom w:val="0"/>
          <w:divBdr>
            <w:top w:val="none" w:sz="0" w:space="0" w:color="auto"/>
            <w:left w:val="none" w:sz="0" w:space="0" w:color="auto"/>
            <w:bottom w:val="none" w:sz="0" w:space="0" w:color="auto"/>
            <w:right w:val="none" w:sz="0" w:space="0" w:color="auto"/>
          </w:divBdr>
        </w:div>
        <w:div w:id="1234243986">
          <w:marLeft w:val="274"/>
          <w:marRight w:val="0"/>
          <w:marTop w:val="0"/>
          <w:marBottom w:val="0"/>
          <w:divBdr>
            <w:top w:val="none" w:sz="0" w:space="0" w:color="auto"/>
            <w:left w:val="none" w:sz="0" w:space="0" w:color="auto"/>
            <w:bottom w:val="none" w:sz="0" w:space="0" w:color="auto"/>
            <w:right w:val="none" w:sz="0" w:space="0" w:color="auto"/>
          </w:divBdr>
        </w:div>
      </w:divsChild>
    </w:div>
    <w:div w:id="405538483">
      <w:bodyDiv w:val="1"/>
      <w:marLeft w:val="0"/>
      <w:marRight w:val="0"/>
      <w:marTop w:val="0"/>
      <w:marBottom w:val="0"/>
      <w:divBdr>
        <w:top w:val="none" w:sz="0" w:space="0" w:color="auto"/>
        <w:left w:val="none" w:sz="0" w:space="0" w:color="auto"/>
        <w:bottom w:val="none" w:sz="0" w:space="0" w:color="auto"/>
        <w:right w:val="none" w:sz="0" w:space="0" w:color="auto"/>
      </w:divBdr>
      <w:divsChild>
        <w:div w:id="1923947789">
          <w:marLeft w:val="144"/>
          <w:marRight w:val="0"/>
          <w:marTop w:val="86"/>
          <w:marBottom w:val="0"/>
          <w:divBdr>
            <w:top w:val="none" w:sz="0" w:space="0" w:color="auto"/>
            <w:left w:val="none" w:sz="0" w:space="0" w:color="auto"/>
            <w:bottom w:val="none" w:sz="0" w:space="0" w:color="auto"/>
            <w:right w:val="none" w:sz="0" w:space="0" w:color="auto"/>
          </w:divBdr>
        </w:div>
        <w:div w:id="1066220917">
          <w:marLeft w:val="144"/>
          <w:marRight w:val="0"/>
          <w:marTop w:val="86"/>
          <w:marBottom w:val="0"/>
          <w:divBdr>
            <w:top w:val="none" w:sz="0" w:space="0" w:color="auto"/>
            <w:left w:val="none" w:sz="0" w:space="0" w:color="auto"/>
            <w:bottom w:val="none" w:sz="0" w:space="0" w:color="auto"/>
            <w:right w:val="none" w:sz="0" w:space="0" w:color="auto"/>
          </w:divBdr>
        </w:div>
        <w:div w:id="1194266247">
          <w:marLeft w:val="144"/>
          <w:marRight w:val="0"/>
          <w:marTop w:val="86"/>
          <w:marBottom w:val="0"/>
          <w:divBdr>
            <w:top w:val="none" w:sz="0" w:space="0" w:color="auto"/>
            <w:left w:val="none" w:sz="0" w:space="0" w:color="auto"/>
            <w:bottom w:val="none" w:sz="0" w:space="0" w:color="auto"/>
            <w:right w:val="none" w:sz="0" w:space="0" w:color="auto"/>
          </w:divBdr>
        </w:div>
        <w:div w:id="1853645898">
          <w:marLeft w:val="144"/>
          <w:marRight w:val="0"/>
          <w:marTop w:val="86"/>
          <w:marBottom w:val="0"/>
          <w:divBdr>
            <w:top w:val="none" w:sz="0" w:space="0" w:color="auto"/>
            <w:left w:val="none" w:sz="0" w:space="0" w:color="auto"/>
            <w:bottom w:val="none" w:sz="0" w:space="0" w:color="auto"/>
            <w:right w:val="none" w:sz="0" w:space="0" w:color="auto"/>
          </w:divBdr>
        </w:div>
      </w:divsChild>
    </w:div>
    <w:div w:id="408118344">
      <w:bodyDiv w:val="1"/>
      <w:marLeft w:val="0"/>
      <w:marRight w:val="0"/>
      <w:marTop w:val="0"/>
      <w:marBottom w:val="0"/>
      <w:divBdr>
        <w:top w:val="none" w:sz="0" w:space="0" w:color="auto"/>
        <w:left w:val="none" w:sz="0" w:space="0" w:color="auto"/>
        <w:bottom w:val="none" w:sz="0" w:space="0" w:color="auto"/>
        <w:right w:val="none" w:sz="0" w:space="0" w:color="auto"/>
      </w:divBdr>
      <w:divsChild>
        <w:div w:id="300767766">
          <w:marLeft w:val="1310"/>
          <w:marRight w:val="0"/>
          <w:marTop w:val="130"/>
          <w:marBottom w:val="0"/>
          <w:divBdr>
            <w:top w:val="none" w:sz="0" w:space="0" w:color="auto"/>
            <w:left w:val="none" w:sz="0" w:space="0" w:color="auto"/>
            <w:bottom w:val="none" w:sz="0" w:space="0" w:color="auto"/>
            <w:right w:val="none" w:sz="0" w:space="0" w:color="auto"/>
          </w:divBdr>
        </w:div>
        <w:div w:id="387842639">
          <w:marLeft w:val="1310"/>
          <w:marRight w:val="0"/>
          <w:marTop w:val="130"/>
          <w:marBottom w:val="0"/>
          <w:divBdr>
            <w:top w:val="none" w:sz="0" w:space="0" w:color="auto"/>
            <w:left w:val="none" w:sz="0" w:space="0" w:color="auto"/>
            <w:bottom w:val="none" w:sz="0" w:space="0" w:color="auto"/>
            <w:right w:val="none" w:sz="0" w:space="0" w:color="auto"/>
          </w:divBdr>
        </w:div>
        <w:div w:id="446042217">
          <w:marLeft w:val="1310"/>
          <w:marRight w:val="0"/>
          <w:marTop w:val="130"/>
          <w:marBottom w:val="0"/>
          <w:divBdr>
            <w:top w:val="none" w:sz="0" w:space="0" w:color="auto"/>
            <w:left w:val="none" w:sz="0" w:space="0" w:color="auto"/>
            <w:bottom w:val="none" w:sz="0" w:space="0" w:color="auto"/>
            <w:right w:val="none" w:sz="0" w:space="0" w:color="auto"/>
          </w:divBdr>
        </w:div>
        <w:div w:id="805200029">
          <w:marLeft w:val="821"/>
          <w:marRight w:val="0"/>
          <w:marTop w:val="151"/>
          <w:marBottom w:val="0"/>
          <w:divBdr>
            <w:top w:val="none" w:sz="0" w:space="0" w:color="auto"/>
            <w:left w:val="none" w:sz="0" w:space="0" w:color="auto"/>
            <w:bottom w:val="none" w:sz="0" w:space="0" w:color="auto"/>
            <w:right w:val="none" w:sz="0" w:space="0" w:color="auto"/>
          </w:divBdr>
        </w:div>
      </w:divsChild>
    </w:div>
    <w:div w:id="408159095">
      <w:bodyDiv w:val="1"/>
      <w:marLeft w:val="0"/>
      <w:marRight w:val="0"/>
      <w:marTop w:val="0"/>
      <w:marBottom w:val="0"/>
      <w:divBdr>
        <w:top w:val="none" w:sz="0" w:space="0" w:color="auto"/>
        <w:left w:val="none" w:sz="0" w:space="0" w:color="auto"/>
        <w:bottom w:val="none" w:sz="0" w:space="0" w:color="auto"/>
        <w:right w:val="none" w:sz="0" w:space="0" w:color="auto"/>
      </w:divBdr>
      <w:divsChild>
        <w:div w:id="53746959">
          <w:marLeft w:val="144"/>
          <w:marRight w:val="0"/>
          <w:marTop w:val="58"/>
          <w:marBottom w:val="0"/>
          <w:divBdr>
            <w:top w:val="none" w:sz="0" w:space="0" w:color="auto"/>
            <w:left w:val="none" w:sz="0" w:space="0" w:color="auto"/>
            <w:bottom w:val="none" w:sz="0" w:space="0" w:color="auto"/>
            <w:right w:val="none" w:sz="0" w:space="0" w:color="auto"/>
          </w:divBdr>
        </w:div>
        <w:div w:id="1355962815">
          <w:marLeft w:val="144"/>
          <w:marRight w:val="0"/>
          <w:marTop w:val="58"/>
          <w:marBottom w:val="0"/>
          <w:divBdr>
            <w:top w:val="none" w:sz="0" w:space="0" w:color="auto"/>
            <w:left w:val="none" w:sz="0" w:space="0" w:color="auto"/>
            <w:bottom w:val="none" w:sz="0" w:space="0" w:color="auto"/>
            <w:right w:val="none" w:sz="0" w:space="0" w:color="auto"/>
          </w:divBdr>
        </w:div>
        <w:div w:id="1729456042">
          <w:marLeft w:val="144"/>
          <w:marRight w:val="0"/>
          <w:marTop w:val="58"/>
          <w:marBottom w:val="0"/>
          <w:divBdr>
            <w:top w:val="none" w:sz="0" w:space="0" w:color="auto"/>
            <w:left w:val="none" w:sz="0" w:space="0" w:color="auto"/>
            <w:bottom w:val="none" w:sz="0" w:space="0" w:color="auto"/>
            <w:right w:val="none" w:sz="0" w:space="0" w:color="auto"/>
          </w:divBdr>
        </w:div>
        <w:div w:id="1774126033">
          <w:marLeft w:val="144"/>
          <w:marRight w:val="0"/>
          <w:marTop w:val="58"/>
          <w:marBottom w:val="0"/>
          <w:divBdr>
            <w:top w:val="none" w:sz="0" w:space="0" w:color="auto"/>
            <w:left w:val="none" w:sz="0" w:space="0" w:color="auto"/>
            <w:bottom w:val="none" w:sz="0" w:space="0" w:color="auto"/>
            <w:right w:val="none" w:sz="0" w:space="0" w:color="auto"/>
          </w:divBdr>
        </w:div>
        <w:div w:id="1930237212">
          <w:marLeft w:val="144"/>
          <w:marRight w:val="0"/>
          <w:marTop w:val="58"/>
          <w:marBottom w:val="0"/>
          <w:divBdr>
            <w:top w:val="none" w:sz="0" w:space="0" w:color="auto"/>
            <w:left w:val="none" w:sz="0" w:space="0" w:color="auto"/>
            <w:bottom w:val="none" w:sz="0" w:space="0" w:color="auto"/>
            <w:right w:val="none" w:sz="0" w:space="0" w:color="auto"/>
          </w:divBdr>
        </w:div>
        <w:div w:id="1940330941">
          <w:marLeft w:val="144"/>
          <w:marRight w:val="0"/>
          <w:marTop w:val="58"/>
          <w:marBottom w:val="0"/>
          <w:divBdr>
            <w:top w:val="none" w:sz="0" w:space="0" w:color="auto"/>
            <w:left w:val="none" w:sz="0" w:space="0" w:color="auto"/>
            <w:bottom w:val="none" w:sz="0" w:space="0" w:color="auto"/>
            <w:right w:val="none" w:sz="0" w:space="0" w:color="auto"/>
          </w:divBdr>
        </w:div>
        <w:div w:id="2023585186">
          <w:marLeft w:val="144"/>
          <w:marRight w:val="0"/>
          <w:marTop w:val="58"/>
          <w:marBottom w:val="0"/>
          <w:divBdr>
            <w:top w:val="none" w:sz="0" w:space="0" w:color="auto"/>
            <w:left w:val="none" w:sz="0" w:space="0" w:color="auto"/>
            <w:bottom w:val="none" w:sz="0" w:space="0" w:color="auto"/>
            <w:right w:val="none" w:sz="0" w:space="0" w:color="auto"/>
          </w:divBdr>
        </w:div>
      </w:divsChild>
    </w:div>
    <w:div w:id="409474282">
      <w:bodyDiv w:val="1"/>
      <w:marLeft w:val="0"/>
      <w:marRight w:val="0"/>
      <w:marTop w:val="0"/>
      <w:marBottom w:val="0"/>
      <w:divBdr>
        <w:top w:val="none" w:sz="0" w:space="0" w:color="auto"/>
        <w:left w:val="none" w:sz="0" w:space="0" w:color="auto"/>
        <w:bottom w:val="none" w:sz="0" w:space="0" w:color="auto"/>
        <w:right w:val="none" w:sz="0" w:space="0" w:color="auto"/>
      </w:divBdr>
      <w:divsChild>
        <w:div w:id="420302962">
          <w:marLeft w:val="0"/>
          <w:marRight w:val="0"/>
          <w:marTop w:val="0"/>
          <w:marBottom w:val="0"/>
          <w:divBdr>
            <w:top w:val="none" w:sz="0" w:space="0" w:color="auto"/>
            <w:left w:val="none" w:sz="0" w:space="0" w:color="auto"/>
            <w:bottom w:val="none" w:sz="0" w:space="0" w:color="auto"/>
            <w:right w:val="none" w:sz="0" w:space="0" w:color="auto"/>
          </w:divBdr>
        </w:div>
        <w:div w:id="1051005916">
          <w:marLeft w:val="0"/>
          <w:marRight w:val="0"/>
          <w:marTop w:val="0"/>
          <w:marBottom w:val="0"/>
          <w:divBdr>
            <w:top w:val="none" w:sz="0" w:space="0" w:color="auto"/>
            <w:left w:val="none" w:sz="0" w:space="0" w:color="auto"/>
            <w:bottom w:val="none" w:sz="0" w:space="0" w:color="auto"/>
            <w:right w:val="none" w:sz="0" w:space="0" w:color="auto"/>
          </w:divBdr>
        </w:div>
        <w:div w:id="1800606892">
          <w:marLeft w:val="0"/>
          <w:marRight w:val="0"/>
          <w:marTop w:val="0"/>
          <w:marBottom w:val="0"/>
          <w:divBdr>
            <w:top w:val="none" w:sz="0" w:space="0" w:color="auto"/>
            <w:left w:val="none" w:sz="0" w:space="0" w:color="auto"/>
            <w:bottom w:val="none" w:sz="0" w:space="0" w:color="auto"/>
            <w:right w:val="none" w:sz="0" w:space="0" w:color="auto"/>
          </w:divBdr>
        </w:div>
        <w:div w:id="105006332">
          <w:marLeft w:val="0"/>
          <w:marRight w:val="0"/>
          <w:marTop w:val="0"/>
          <w:marBottom w:val="0"/>
          <w:divBdr>
            <w:top w:val="none" w:sz="0" w:space="0" w:color="auto"/>
            <w:left w:val="none" w:sz="0" w:space="0" w:color="auto"/>
            <w:bottom w:val="none" w:sz="0" w:space="0" w:color="auto"/>
            <w:right w:val="none" w:sz="0" w:space="0" w:color="auto"/>
          </w:divBdr>
        </w:div>
        <w:div w:id="363142936">
          <w:marLeft w:val="0"/>
          <w:marRight w:val="0"/>
          <w:marTop w:val="0"/>
          <w:marBottom w:val="0"/>
          <w:divBdr>
            <w:top w:val="none" w:sz="0" w:space="0" w:color="auto"/>
            <w:left w:val="none" w:sz="0" w:space="0" w:color="auto"/>
            <w:bottom w:val="none" w:sz="0" w:space="0" w:color="auto"/>
            <w:right w:val="none" w:sz="0" w:space="0" w:color="auto"/>
          </w:divBdr>
        </w:div>
        <w:div w:id="1823540332">
          <w:marLeft w:val="0"/>
          <w:marRight w:val="0"/>
          <w:marTop w:val="0"/>
          <w:marBottom w:val="0"/>
          <w:divBdr>
            <w:top w:val="none" w:sz="0" w:space="0" w:color="auto"/>
            <w:left w:val="none" w:sz="0" w:space="0" w:color="auto"/>
            <w:bottom w:val="none" w:sz="0" w:space="0" w:color="auto"/>
            <w:right w:val="none" w:sz="0" w:space="0" w:color="auto"/>
          </w:divBdr>
        </w:div>
        <w:div w:id="995378594">
          <w:marLeft w:val="0"/>
          <w:marRight w:val="0"/>
          <w:marTop w:val="0"/>
          <w:marBottom w:val="0"/>
          <w:divBdr>
            <w:top w:val="none" w:sz="0" w:space="0" w:color="auto"/>
            <w:left w:val="none" w:sz="0" w:space="0" w:color="auto"/>
            <w:bottom w:val="none" w:sz="0" w:space="0" w:color="auto"/>
            <w:right w:val="none" w:sz="0" w:space="0" w:color="auto"/>
          </w:divBdr>
        </w:div>
        <w:div w:id="1942881065">
          <w:marLeft w:val="0"/>
          <w:marRight w:val="0"/>
          <w:marTop w:val="0"/>
          <w:marBottom w:val="0"/>
          <w:divBdr>
            <w:top w:val="none" w:sz="0" w:space="0" w:color="auto"/>
            <w:left w:val="none" w:sz="0" w:space="0" w:color="auto"/>
            <w:bottom w:val="none" w:sz="0" w:space="0" w:color="auto"/>
            <w:right w:val="none" w:sz="0" w:space="0" w:color="auto"/>
          </w:divBdr>
        </w:div>
        <w:div w:id="928581170">
          <w:marLeft w:val="0"/>
          <w:marRight w:val="0"/>
          <w:marTop w:val="0"/>
          <w:marBottom w:val="0"/>
          <w:divBdr>
            <w:top w:val="none" w:sz="0" w:space="0" w:color="auto"/>
            <w:left w:val="none" w:sz="0" w:space="0" w:color="auto"/>
            <w:bottom w:val="none" w:sz="0" w:space="0" w:color="auto"/>
            <w:right w:val="none" w:sz="0" w:space="0" w:color="auto"/>
          </w:divBdr>
        </w:div>
        <w:div w:id="1212572446">
          <w:marLeft w:val="0"/>
          <w:marRight w:val="0"/>
          <w:marTop w:val="0"/>
          <w:marBottom w:val="0"/>
          <w:divBdr>
            <w:top w:val="none" w:sz="0" w:space="0" w:color="auto"/>
            <w:left w:val="none" w:sz="0" w:space="0" w:color="auto"/>
            <w:bottom w:val="none" w:sz="0" w:space="0" w:color="auto"/>
            <w:right w:val="none" w:sz="0" w:space="0" w:color="auto"/>
          </w:divBdr>
        </w:div>
        <w:div w:id="725027940">
          <w:marLeft w:val="0"/>
          <w:marRight w:val="0"/>
          <w:marTop w:val="0"/>
          <w:marBottom w:val="0"/>
          <w:divBdr>
            <w:top w:val="none" w:sz="0" w:space="0" w:color="auto"/>
            <w:left w:val="none" w:sz="0" w:space="0" w:color="auto"/>
            <w:bottom w:val="none" w:sz="0" w:space="0" w:color="auto"/>
            <w:right w:val="none" w:sz="0" w:space="0" w:color="auto"/>
          </w:divBdr>
        </w:div>
        <w:div w:id="1439760396">
          <w:marLeft w:val="0"/>
          <w:marRight w:val="0"/>
          <w:marTop w:val="0"/>
          <w:marBottom w:val="0"/>
          <w:divBdr>
            <w:top w:val="none" w:sz="0" w:space="0" w:color="auto"/>
            <w:left w:val="none" w:sz="0" w:space="0" w:color="auto"/>
            <w:bottom w:val="none" w:sz="0" w:space="0" w:color="auto"/>
            <w:right w:val="none" w:sz="0" w:space="0" w:color="auto"/>
          </w:divBdr>
        </w:div>
        <w:div w:id="1456681779">
          <w:marLeft w:val="0"/>
          <w:marRight w:val="0"/>
          <w:marTop w:val="0"/>
          <w:marBottom w:val="0"/>
          <w:divBdr>
            <w:top w:val="none" w:sz="0" w:space="0" w:color="auto"/>
            <w:left w:val="none" w:sz="0" w:space="0" w:color="auto"/>
            <w:bottom w:val="none" w:sz="0" w:space="0" w:color="auto"/>
            <w:right w:val="none" w:sz="0" w:space="0" w:color="auto"/>
          </w:divBdr>
        </w:div>
        <w:div w:id="1272325902">
          <w:marLeft w:val="0"/>
          <w:marRight w:val="0"/>
          <w:marTop w:val="0"/>
          <w:marBottom w:val="0"/>
          <w:divBdr>
            <w:top w:val="none" w:sz="0" w:space="0" w:color="auto"/>
            <w:left w:val="none" w:sz="0" w:space="0" w:color="auto"/>
            <w:bottom w:val="none" w:sz="0" w:space="0" w:color="auto"/>
            <w:right w:val="none" w:sz="0" w:space="0" w:color="auto"/>
          </w:divBdr>
        </w:div>
        <w:div w:id="1198354332">
          <w:marLeft w:val="0"/>
          <w:marRight w:val="0"/>
          <w:marTop w:val="0"/>
          <w:marBottom w:val="0"/>
          <w:divBdr>
            <w:top w:val="none" w:sz="0" w:space="0" w:color="auto"/>
            <w:left w:val="none" w:sz="0" w:space="0" w:color="auto"/>
            <w:bottom w:val="none" w:sz="0" w:space="0" w:color="auto"/>
            <w:right w:val="none" w:sz="0" w:space="0" w:color="auto"/>
          </w:divBdr>
        </w:div>
        <w:div w:id="1604918780">
          <w:marLeft w:val="0"/>
          <w:marRight w:val="0"/>
          <w:marTop w:val="0"/>
          <w:marBottom w:val="0"/>
          <w:divBdr>
            <w:top w:val="none" w:sz="0" w:space="0" w:color="auto"/>
            <w:left w:val="none" w:sz="0" w:space="0" w:color="auto"/>
            <w:bottom w:val="none" w:sz="0" w:space="0" w:color="auto"/>
            <w:right w:val="none" w:sz="0" w:space="0" w:color="auto"/>
          </w:divBdr>
        </w:div>
        <w:div w:id="1621493397">
          <w:marLeft w:val="0"/>
          <w:marRight w:val="0"/>
          <w:marTop w:val="0"/>
          <w:marBottom w:val="0"/>
          <w:divBdr>
            <w:top w:val="none" w:sz="0" w:space="0" w:color="auto"/>
            <w:left w:val="none" w:sz="0" w:space="0" w:color="auto"/>
            <w:bottom w:val="none" w:sz="0" w:space="0" w:color="auto"/>
            <w:right w:val="none" w:sz="0" w:space="0" w:color="auto"/>
          </w:divBdr>
        </w:div>
        <w:div w:id="385763106">
          <w:marLeft w:val="0"/>
          <w:marRight w:val="0"/>
          <w:marTop w:val="0"/>
          <w:marBottom w:val="0"/>
          <w:divBdr>
            <w:top w:val="none" w:sz="0" w:space="0" w:color="auto"/>
            <w:left w:val="none" w:sz="0" w:space="0" w:color="auto"/>
            <w:bottom w:val="none" w:sz="0" w:space="0" w:color="auto"/>
            <w:right w:val="none" w:sz="0" w:space="0" w:color="auto"/>
          </w:divBdr>
        </w:div>
        <w:div w:id="1878202691">
          <w:marLeft w:val="0"/>
          <w:marRight w:val="0"/>
          <w:marTop w:val="0"/>
          <w:marBottom w:val="0"/>
          <w:divBdr>
            <w:top w:val="none" w:sz="0" w:space="0" w:color="auto"/>
            <w:left w:val="none" w:sz="0" w:space="0" w:color="auto"/>
            <w:bottom w:val="none" w:sz="0" w:space="0" w:color="auto"/>
            <w:right w:val="none" w:sz="0" w:space="0" w:color="auto"/>
          </w:divBdr>
        </w:div>
        <w:div w:id="979069141">
          <w:marLeft w:val="0"/>
          <w:marRight w:val="0"/>
          <w:marTop w:val="0"/>
          <w:marBottom w:val="0"/>
          <w:divBdr>
            <w:top w:val="none" w:sz="0" w:space="0" w:color="auto"/>
            <w:left w:val="none" w:sz="0" w:space="0" w:color="auto"/>
            <w:bottom w:val="none" w:sz="0" w:space="0" w:color="auto"/>
            <w:right w:val="none" w:sz="0" w:space="0" w:color="auto"/>
          </w:divBdr>
        </w:div>
        <w:div w:id="1820615789">
          <w:marLeft w:val="0"/>
          <w:marRight w:val="0"/>
          <w:marTop w:val="0"/>
          <w:marBottom w:val="0"/>
          <w:divBdr>
            <w:top w:val="none" w:sz="0" w:space="0" w:color="auto"/>
            <w:left w:val="none" w:sz="0" w:space="0" w:color="auto"/>
            <w:bottom w:val="none" w:sz="0" w:space="0" w:color="auto"/>
            <w:right w:val="none" w:sz="0" w:space="0" w:color="auto"/>
          </w:divBdr>
        </w:div>
        <w:div w:id="1392146154">
          <w:marLeft w:val="0"/>
          <w:marRight w:val="0"/>
          <w:marTop w:val="0"/>
          <w:marBottom w:val="0"/>
          <w:divBdr>
            <w:top w:val="none" w:sz="0" w:space="0" w:color="auto"/>
            <w:left w:val="none" w:sz="0" w:space="0" w:color="auto"/>
            <w:bottom w:val="none" w:sz="0" w:space="0" w:color="auto"/>
            <w:right w:val="none" w:sz="0" w:space="0" w:color="auto"/>
          </w:divBdr>
        </w:div>
        <w:div w:id="455368350">
          <w:marLeft w:val="0"/>
          <w:marRight w:val="0"/>
          <w:marTop w:val="0"/>
          <w:marBottom w:val="0"/>
          <w:divBdr>
            <w:top w:val="none" w:sz="0" w:space="0" w:color="auto"/>
            <w:left w:val="none" w:sz="0" w:space="0" w:color="auto"/>
            <w:bottom w:val="none" w:sz="0" w:space="0" w:color="auto"/>
            <w:right w:val="none" w:sz="0" w:space="0" w:color="auto"/>
          </w:divBdr>
        </w:div>
        <w:div w:id="1781414570">
          <w:marLeft w:val="0"/>
          <w:marRight w:val="0"/>
          <w:marTop w:val="0"/>
          <w:marBottom w:val="0"/>
          <w:divBdr>
            <w:top w:val="none" w:sz="0" w:space="0" w:color="auto"/>
            <w:left w:val="none" w:sz="0" w:space="0" w:color="auto"/>
            <w:bottom w:val="none" w:sz="0" w:space="0" w:color="auto"/>
            <w:right w:val="none" w:sz="0" w:space="0" w:color="auto"/>
          </w:divBdr>
        </w:div>
        <w:div w:id="934635227">
          <w:marLeft w:val="0"/>
          <w:marRight w:val="0"/>
          <w:marTop w:val="0"/>
          <w:marBottom w:val="0"/>
          <w:divBdr>
            <w:top w:val="none" w:sz="0" w:space="0" w:color="auto"/>
            <w:left w:val="none" w:sz="0" w:space="0" w:color="auto"/>
            <w:bottom w:val="none" w:sz="0" w:space="0" w:color="auto"/>
            <w:right w:val="none" w:sz="0" w:space="0" w:color="auto"/>
          </w:divBdr>
        </w:div>
        <w:div w:id="151065972">
          <w:marLeft w:val="0"/>
          <w:marRight w:val="0"/>
          <w:marTop w:val="0"/>
          <w:marBottom w:val="0"/>
          <w:divBdr>
            <w:top w:val="none" w:sz="0" w:space="0" w:color="auto"/>
            <w:left w:val="none" w:sz="0" w:space="0" w:color="auto"/>
            <w:bottom w:val="none" w:sz="0" w:space="0" w:color="auto"/>
            <w:right w:val="none" w:sz="0" w:space="0" w:color="auto"/>
          </w:divBdr>
        </w:div>
        <w:div w:id="518397678">
          <w:marLeft w:val="0"/>
          <w:marRight w:val="0"/>
          <w:marTop w:val="0"/>
          <w:marBottom w:val="0"/>
          <w:divBdr>
            <w:top w:val="none" w:sz="0" w:space="0" w:color="auto"/>
            <w:left w:val="none" w:sz="0" w:space="0" w:color="auto"/>
            <w:bottom w:val="none" w:sz="0" w:space="0" w:color="auto"/>
            <w:right w:val="none" w:sz="0" w:space="0" w:color="auto"/>
          </w:divBdr>
        </w:div>
        <w:div w:id="478037877">
          <w:marLeft w:val="0"/>
          <w:marRight w:val="0"/>
          <w:marTop w:val="0"/>
          <w:marBottom w:val="0"/>
          <w:divBdr>
            <w:top w:val="none" w:sz="0" w:space="0" w:color="auto"/>
            <w:left w:val="none" w:sz="0" w:space="0" w:color="auto"/>
            <w:bottom w:val="none" w:sz="0" w:space="0" w:color="auto"/>
            <w:right w:val="none" w:sz="0" w:space="0" w:color="auto"/>
          </w:divBdr>
        </w:div>
        <w:div w:id="1572692338">
          <w:marLeft w:val="0"/>
          <w:marRight w:val="0"/>
          <w:marTop w:val="0"/>
          <w:marBottom w:val="0"/>
          <w:divBdr>
            <w:top w:val="none" w:sz="0" w:space="0" w:color="auto"/>
            <w:left w:val="none" w:sz="0" w:space="0" w:color="auto"/>
            <w:bottom w:val="none" w:sz="0" w:space="0" w:color="auto"/>
            <w:right w:val="none" w:sz="0" w:space="0" w:color="auto"/>
          </w:divBdr>
        </w:div>
        <w:div w:id="155613494">
          <w:marLeft w:val="0"/>
          <w:marRight w:val="0"/>
          <w:marTop w:val="0"/>
          <w:marBottom w:val="0"/>
          <w:divBdr>
            <w:top w:val="none" w:sz="0" w:space="0" w:color="auto"/>
            <w:left w:val="none" w:sz="0" w:space="0" w:color="auto"/>
            <w:bottom w:val="none" w:sz="0" w:space="0" w:color="auto"/>
            <w:right w:val="none" w:sz="0" w:space="0" w:color="auto"/>
          </w:divBdr>
        </w:div>
        <w:div w:id="909771211">
          <w:marLeft w:val="0"/>
          <w:marRight w:val="0"/>
          <w:marTop w:val="0"/>
          <w:marBottom w:val="0"/>
          <w:divBdr>
            <w:top w:val="none" w:sz="0" w:space="0" w:color="auto"/>
            <w:left w:val="none" w:sz="0" w:space="0" w:color="auto"/>
            <w:bottom w:val="none" w:sz="0" w:space="0" w:color="auto"/>
            <w:right w:val="none" w:sz="0" w:space="0" w:color="auto"/>
          </w:divBdr>
        </w:div>
        <w:div w:id="1602760779">
          <w:marLeft w:val="0"/>
          <w:marRight w:val="0"/>
          <w:marTop w:val="0"/>
          <w:marBottom w:val="0"/>
          <w:divBdr>
            <w:top w:val="none" w:sz="0" w:space="0" w:color="auto"/>
            <w:left w:val="none" w:sz="0" w:space="0" w:color="auto"/>
            <w:bottom w:val="none" w:sz="0" w:space="0" w:color="auto"/>
            <w:right w:val="none" w:sz="0" w:space="0" w:color="auto"/>
          </w:divBdr>
        </w:div>
        <w:div w:id="1101954896">
          <w:marLeft w:val="0"/>
          <w:marRight w:val="0"/>
          <w:marTop w:val="0"/>
          <w:marBottom w:val="0"/>
          <w:divBdr>
            <w:top w:val="none" w:sz="0" w:space="0" w:color="auto"/>
            <w:left w:val="none" w:sz="0" w:space="0" w:color="auto"/>
            <w:bottom w:val="none" w:sz="0" w:space="0" w:color="auto"/>
            <w:right w:val="none" w:sz="0" w:space="0" w:color="auto"/>
          </w:divBdr>
        </w:div>
        <w:div w:id="1060638491">
          <w:marLeft w:val="0"/>
          <w:marRight w:val="0"/>
          <w:marTop w:val="0"/>
          <w:marBottom w:val="0"/>
          <w:divBdr>
            <w:top w:val="none" w:sz="0" w:space="0" w:color="auto"/>
            <w:left w:val="none" w:sz="0" w:space="0" w:color="auto"/>
            <w:bottom w:val="none" w:sz="0" w:space="0" w:color="auto"/>
            <w:right w:val="none" w:sz="0" w:space="0" w:color="auto"/>
          </w:divBdr>
        </w:div>
        <w:div w:id="3017304">
          <w:marLeft w:val="0"/>
          <w:marRight w:val="0"/>
          <w:marTop w:val="0"/>
          <w:marBottom w:val="0"/>
          <w:divBdr>
            <w:top w:val="none" w:sz="0" w:space="0" w:color="auto"/>
            <w:left w:val="none" w:sz="0" w:space="0" w:color="auto"/>
            <w:bottom w:val="none" w:sz="0" w:space="0" w:color="auto"/>
            <w:right w:val="none" w:sz="0" w:space="0" w:color="auto"/>
          </w:divBdr>
        </w:div>
        <w:div w:id="1639145680">
          <w:marLeft w:val="0"/>
          <w:marRight w:val="0"/>
          <w:marTop w:val="0"/>
          <w:marBottom w:val="0"/>
          <w:divBdr>
            <w:top w:val="none" w:sz="0" w:space="0" w:color="auto"/>
            <w:left w:val="none" w:sz="0" w:space="0" w:color="auto"/>
            <w:bottom w:val="none" w:sz="0" w:space="0" w:color="auto"/>
            <w:right w:val="none" w:sz="0" w:space="0" w:color="auto"/>
          </w:divBdr>
        </w:div>
        <w:div w:id="526138398">
          <w:marLeft w:val="0"/>
          <w:marRight w:val="0"/>
          <w:marTop w:val="0"/>
          <w:marBottom w:val="0"/>
          <w:divBdr>
            <w:top w:val="none" w:sz="0" w:space="0" w:color="auto"/>
            <w:left w:val="none" w:sz="0" w:space="0" w:color="auto"/>
            <w:bottom w:val="none" w:sz="0" w:space="0" w:color="auto"/>
            <w:right w:val="none" w:sz="0" w:space="0" w:color="auto"/>
          </w:divBdr>
        </w:div>
        <w:div w:id="1538157284">
          <w:marLeft w:val="0"/>
          <w:marRight w:val="0"/>
          <w:marTop w:val="0"/>
          <w:marBottom w:val="0"/>
          <w:divBdr>
            <w:top w:val="none" w:sz="0" w:space="0" w:color="auto"/>
            <w:left w:val="none" w:sz="0" w:space="0" w:color="auto"/>
            <w:bottom w:val="none" w:sz="0" w:space="0" w:color="auto"/>
            <w:right w:val="none" w:sz="0" w:space="0" w:color="auto"/>
          </w:divBdr>
        </w:div>
        <w:div w:id="1737823996">
          <w:marLeft w:val="0"/>
          <w:marRight w:val="0"/>
          <w:marTop w:val="0"/>
          <w:marBottom w:val="0"/>
          <w:divBdr>
            <w:top w:val="none" w:sz="0" w:space="0" w:color="auto"/>
            <w:left w:val="none" w:sz="0" w:space="0" w:color="auto"/>
            <w:bottom w:val="none" w:sz="0" w:space="0" w:color="auto"/>
            <w:right w:val="none" w:sz="0" w:space="0" w:color="auto"/>
          </w:divBdr>
        </w:div>
        <w:div w:id="1601255654">
          <w:marLeft w:val="0"/>
          <w:marRight w:val="0"/>
          <w:marTop w:val="0"/>
          <w:marBottom w:val="0"/>
          <w:divBdr>
            <w:top w:val="none" w:sz="0" w:space="0" w:color="auto"/>
            <w:left w:val="none" w:sz="0" w:space="0" w:color="auto"/>
            <w:bottom w:val="none" w:sz="0" w:space="0" w:color="auto"/>
            <w:right w:val="none" w:sz="0" w:space="0" w:color="auto"/>
          </w:divBdr>
        </w:div>
        <w:div w:id="1944727511">
          <w:marLeft w:val="0"/>
          <w:marRight w:val="0"/>
          <w:marTop w:val="0"/>
          <w:marBottom w:val="0"/>
          <w:divBdr>
            <w:top w:val="none" w:sz="0" w:space="0" w:color="auto"/>
            <w:left w:val="none" w:sz="0" w:space="0" w:color="auto"/>
            <w:bottom w:val="none" w:sz="0" w:space="0" w:color="auto"/>
            <w:right w:val="none" w:sz="0" w:space="0" w:color="auto"/>
          </w:divBdr>
        </w:div>
        <w:div w:id="1524905603">
          <w:marLeft w:val="0"/>
          <w:marRight w:val="0"/>
          <w:marTop w:val="0"/>
          <w:marBottom w:val="0"/>
          <w:divBdr>
            <w:top w:val="none" w:sz="0" w:space="0" w:color="auto"/>
            <w:left w:val="none" w:sz="0" w:space="0" w:color="auto"/>
            <w:bottom w:val="none" w:sz="0" w:space="0" w:color="auto"/>
            <w:right w:val="none" w:sz="0" w:space="0" w:color="auto"/>
          </w:divBdr>
        </w:div>
        <w:div w:id="1562787029">
          <w:marLeft w:val="0"/>
          <w:marRight w:val="0"/>
          <w:marTop w:val="0"/>
          <w:marBottom w:val="0"/>
          <w:divBdr>
            <w:top w:val="none" w:sz="0" w:space="0" w:color="auto"/>
            <w:left w:val="none" w:sz="0" w:space="0" w:color="auto"/>
            <w:bottom w:val="none" w:sz="0" w:space="0" w:color="auto"/>
            <w:right w:val="none" w:sz="0" w:space="0" w:color="auto"/>
          </w:divBdr>
        </w:div>
        <w:div w:id="1395934565">
          <w:marLeft w:val="0"/>
          <w:marRight w:val="0"/>
          <w:marTop w:val="0"/>
          <w:marBottom w:val="0"/>
          <w:divBdr>
            <w:top w:val="none" w:sz="0" w:space="0" w:color="auto"/>
            <w:left w:val="none" w:sz="0" w:space="0" w:color="auto"/>
            <w:bottom w:val="none" w:sz="0" w:space="0" w:color="auto"/>
            <w:right w:val="none" w:sz="0" w:space="0" w:color="auto"/>
          </w:divBdr>
        </w:div>
        <w:div w:id="1530727233">
          <w:marLeft w:val="0"/>
          <w:marRight w:val="0"/>
          <w:marTop w:val="0"/>
          <w:marBottom w:val="0"/>
          <w:divBdr>
            <w:top w:val="none" w:sz="0" w:space="0" w:color="auto"/>
            <w:left w:val="none" w:sz="0" w:space="0" w:color="auto"/>
            <w:bottom w:val="none" w:sz="0" w:space="0" w:color="auto"/>
            <w:right w:val="none" w:sz="0" w:space="0" w:color="auto"/>
          </w:divBdr>
        </w:div>
        <w:div w:id="928544867">
          <w:marLeft w:val="0"/>
          <w:marRight w:val="0"/>
          <w:marTop w:val="0"/>
          <w:marBottom w:val="0"/>
          <w:divBdr>
            <w:top w:val="none" w:sz="0" w:space="0" w:color="auto"/>
            <w:left w:val="none" w:sz="0" w:space="0" w:color="auto"/>
            <w:bottom w:val="none" w:sz="0" w:space="0" w:color="auto"/>
            <w:right w:val="none" w:sz="0" w:space="0" w:color="auto"/>
          </w:divBdr>
        </w:div>
        <w:div w:id="622344091">
          <w:marLeft w:val="0"/>
          <w:marRight w:val="0"/>
          <w:marTop w:val="0"/>
          <w:marBottom w:val="0"/>
          <w:divBdr>
            <w:top w:val="none" w:sz="0" w:space="0" w:color="auto"/>
            <w:left w:val="none" w:sz="0" w:space="0" w:color="auto"/>
            <w:bottom w:val="none" w:sz="0" w:space="0" w:color="auto"/>
            <w:right w:val="none" w:sz="0" w:space="0" w:color="auto"/>
          </w:divBdr>
        </w:div>
        <w:div w:id="1065882632">
          <w:marLeft w:val="0"/>
          <w:marRight w:val="0"/>
          <w:marTop w:val="0"/>
          <w:marBottom w:val="0"/>
          <w:divBdr>
            <w:top w:val="none" w:sz="0" w:space="0" w:color="auto"/>
            <w:left w:val="none" w:sz="0" w:space="0" w:color="auto"/>
            <w:bottom w:val="none" w:sz="0" w:space="0" w:color="auto"/>
            <w:right w:val="none" w:sz="0" w:space="0" w:color="auto"/>
          </w:divBdr>
        </w:div>
        <w:div w:id="1940524508">
          <w:marLeft w:val="0"/>
          <w:marRight w:val="0"/>
          <w:marTop w:val="0"/>
          <w:marBottom w:val="0"/>
          <w:divBdr>
            <w:top w:val="none" w:sz="0" w:space="0" w:color="auto"/>
            <w:left w:val="none" w:sz="0" w:space="0" w:color="auto"/>
            <w:bottom w:val="none" w:sz="0" w:space="0" w:color="auto"/>
            <w:right w:val="none" w:sz="0" w:space="0" w:color="auto"/>
          </w:divBdr>
        </w:div>
        <w:div w:id="1004094718">
          <w:marLeft w:val="0"/>
          <w:marRight w:val="0"/>
          <w:marTop w:val="0"/>
          <w:marBottom w:val="0"/>
          <w:divBdr>
            <w:top w:val="none" w:sz="0" w:space="0" w:color="auto"/>
            <w:left w:val="none" w:sz="0" w:space="0" w:color="auto"/>
            <w:bottom w:val="none" w:sz="0" w:space="0" w:color="auto"/>
            <w:right w:val="none" w:sz="0" w:space="0" w:color="auto"/>
          </w:divBdr>
        </w:div>
        <w:div w:id="1494443762">
          <w:marLeft w:val="0"/>
          <w:marRight w:val="0"/>
          <w:marTop w:val="0"/>
          <w:marBottom w:val="0"/>
          <w:divBdr>
            <w:top w:val="none" w:sz="0" w:space="0" w:color="auto"/>
            <w:left w:val="none" w:sz="0" w:space="0" w:color="auto"/>
            <w:bottom w:val="none" w:sz="0" w:space="0" w:color="auto"/>
            <w:right w:val="none" w:sz="0" w:space="0" w:color="auto"/>
          </w:divBdr>
        </w:div>
        <w:div w:id="2057125423">
          <w:marLeft w:val="0"/>
          <w:marRight w:val="0"/>
          <w:marTop w:val="0"/>
          <w:marBottom w:val="0"/>
          <w:divBdr>
            <w:top w:val="none" w:sz="0" w:space="0" w:color="auto"/>
            <w:left w:val="none" w:sz="0" w:space="0" w:color="auto"/>
            <w:bottom w:val="none" w:sz="0" w:space="0" w:color="auto"/>
            <w:right w:val="none" w:sz="0" w:space="0" w:color="auto"/>
          </w:divBdr>
        </w:div>
        <w:div w:id="676856596">
          <w:marLeft w:val="0"/>
          <w:marRight w:val="0"/>
          <w:marTop w:val="0"/>
          <w:marBottom w:val="0"/>
          <w:divBdr>
            <w:top w:val="none" w:sz="0" w:space="0" w:color="auto"/>
            <w:left w:val="none" w:sz="0" w:space="0" w:color="auto"/>
            <w:bottom w:val="none" w:sz="0" w:space="0" w:color="auto"/>
            <w:right w:val="none" w:sz="0" w:space="0" w:color="auto"/>
          </w:divBdr>
        </w:div>
        <w:div w:id="321663969">
          <w:marLeft w:val="0"/>
          <w:marRight w:val="0"/>
          <w:marTop w:val="0"/>
          <w:marBottom w:val="0"/>
          <w:divBdr>
            <w:top w:val="none" w:sz="0" w:space="0" w:color="auto"/>
            <w:left w:val="none" w:sz="0" w:space="0" w:color="auto"/>
            <w:bottom w:val="none" w:sz="0" w:space="0" w:color="auto"/>
            <w:right w:val="none" w:sz="0" w:space="0" w:color="auto"/>
          </w:divBdr>
        </w:div>
        <w:div w:id="1317151229">
          <w:marLeft w:val="0"/>
          <w:marRight w:val="0"/>
          <w:marTop w:val="0"/>
          <w:marBottom w:val="0"/>
          <w:divBdr>
            <w:top w:val="none" w:sz="0" w:space="0" w:color="auto"/>
            <w:left w:val="none" w:sz="0" w:space="0" w:color="auto"/>
            <w:bottom w:val="none" w:sz="0" w:space="0" w:color="auto"/>
            <w:right w:val="none" w:sz="0" w:space="0" w:color="auto"/>
          </w:divBdr>
        </w:div>
        <w:div w:id="30228784">
          <w:marLeft w:val="0"/>
          <w:marRight w:val="0"/>
          <w:marTop w:val="0"/>
          <w:marBottom w:val="0"/>
          <w:divBdr>
            <w:top w:val="none" w:sz="0" w:space="0" w:color="auto"/>
            <w:left w:val="none" w:sz="0" w:space="0" w:color="auto"/>
            <w:bottom w:val="none" w:sz="0" w:space="0" w:color="auto"/>
            <w:right w:val="none" w:sz="0" w:space="0" w:color="auto"/>
          </w:divBdr>
        </w:div>
        <w:div w:id="2094010830">
          <w:marLeft w:val="0"/>
          <w:marRight w:val="0"/>
          <w:marTop w:val="0"/>
          <w:marBottom w:val="0"/>
          <w:divBdr>
            <w:top w:val="none" w:sz="0" w:space="0" w:color="auto"/>
            <w:left w:val="none" w:sz="0" w:space="0" w:color="auto"/>
            <w:bottom w:val="none" w:sz="0" w:space="0" w:color="auto"/>
            <w:right w:val="none" w:sz="0" w:space="0" w:color="auto"/>
          </w:divBdr>
        </w:div>
        <w:div w:id="643313536">
          <w:marLeft w:val="0"/>
          <w:marRight w:val="0"/>
          <w:marTop w:val="0"/>
          <w:marBottom w:val="0"/>
          <w:divBdr>
            <w:top w:val="none" w:sz="0" w:space="0" w:color="auto"/>
            <w:left w:val="none" w:sz="0" w:space="0" w:color="auto"/>
            <w:bottom w:val="none" w:sz="0" w:space="0" w:color="auto"/>
            <w:right w:val="none" w:sz="0" w:space="0" w:color="auto"/>
          </w:divBdr>
        </w:div>
        <w:div w:id="1562212946">
          <w:marLeft w:val="0"/>
          <w:marRight w:val="0"/>
          <w:marTop w:val="0"/>
          <w:marBottom w:val="0"/>
          <w:divBdr>
            <w:top w:val="none" w:sz="0" w:space="0" w:color="auto"/>
            <w:left w:val="none" w:sz="0" w:space="0" w:color="auto"/>
            <w:bottom w:val="none" w:sz="0" w:space="0" w:color="auto"/>
            <w:right w:val="none" w:sz="0" w:space="0" w:color="auto"/>
          </w:divBdr>
        </w:div>
        <w:div w:id="1268850158">
          <w:marLeft w:val="0"/>
          <w:marRight w:val="0"/>
          <w:marTop w:val="0"/>
          <w:marBottom w:val="0"/>
          <w:divBdr>
            <w:top w:val="none" w:sz="0" w:space="0" w:color="auto"/>
            <w:left w:val="none" w:sz="0" w:space="0" w:color="auto"/>
            <w:bottom w:val="none" w:sz="0" w:space="0" w:color="auto"/>
            <w:right w:val="none" w:sz="0" w:space="0" w:color="auto"/>
          </w:divBdr>
        </w:div>
        <w:div w:id="849875618">
          <w:marLeft w:val="0"/>
          <w:marRight w:val="0"/>
          <w:marTop w:val="0"/>
          <w:marBottom w:val="0"/>
          <w:divBdr>
            <w:top w:val="none" w:sz="0" w:space="0" w:color="auto"/>
            <w:left w:val="none" w:sz="0" w:space="0" w:color="auto"/>
            <w:bottom w:val="none" w:sz="0" w:space="0" w:color="auto"/>
            <w:right w:val="none" w:sz="0" w:space="0" w:color="auto"/>
          </w:divBdr>
        </w:div>
        <w:div w:id="1389379950">
          <w:marLeft w:val="0"/>
          <w:marRight w:val="0"/>
          <w:marTop w:val="0"/>
          <w:marBottom w:val="0"/>
          <w:divBdr>
            <w:top w:val="none" w:sz="0" w:space="0" w:color="auto"/>
            <w:left w:val="none" w:sz="0" w:space="0" w:color="auto"/>
            <w:bottom w:val="none" w:sz="0" w:space="0" w:color="auto"/>
            <w:right w:val="none" w:sz="0" w:space="0" w:color="auto"/>
          </w:divBdr>
        </w:div>
        <w:div w:id="1103919439">
          <w:marLeft w:val="0"/>
          <w:marRight w:val="0"/>
          <w:marTop w:val="0"/>
          <w:marBottom w:val="0"/>
          <w:divBdr>
            <w:top w:val="none" w:sz="0" w:space="0" w:color="auto"/>
            <w:left w:val="none" w:sz="0" w:space="0" w:color="auto"/>
            <w:bottom w:val="none" w:sz="0" w:space="0" w:color="auto"/>
            <w:right w:val="none" w:sz="0" w:space="0" w:color="auto"/>
          </w:divBdr>
        </w:div>
        <w:div w:id="1774743763">
          <w:marLeft w:val="0"/>
          <w:marRight w:val="0"/>
          <w:marTop w:val="0"/>
          <w:marBottom w:val="0"/>
          <w:divBdr>
            <w:top w:val="none" w:sz="0" w:space="0" w:color="auto"/>
            <w:left w:val="none" w:sz="0" w:space="0" w:color="auto"/>
            <w:bottom w:val="none" w:sz="0" w:space="0" w:color="auto"/>
            <w:right w:val="none" w:sz="0" w:space="0" w:color="auto"/>
          </w:divBdr>
        </w:div>
        <w:div w:id="1831750380">
          <w:marLeft w:val="0"/>
          <w:marRight w:val="0"/>
          <w:marTop w:val="0"/>
          <w:marBottom w:val="0"/>
          <w:divBdr>
            <w:top w:val="none" w:sz="0" w:space="0" w:color="auto"/>
            <w:left w:val="none" w:sz="0" w:space="0" w:color="auto"/>
            <w:bottom w:val="none" w:sz="0" w:space="0" w:color="auto"/>
            <w:right w:val="none" w:sz="0" w:space="0" w:color="auto"/>
          </w:divBdr>
        </w:div>
        <w:div w:id="1745643866">
          <w:marLeft w:val="0"/>
          <w:marRight w:val="0"/>
          <w:marTop w:val="0"/>
          <w:marBottom w:val="0"/>
          <w:divBdr>
            <w:top w:val="none" w:sz="0" w:space="0" w:color="auto"/>
            <w:left w:val="none" w:sz="0" w:space="0" w:color="auto"/>
            <w:bottom w:val="none" w:sz="0" w:space="0" w:color="auto"/>
            <w:right w:val="none" w:sz="0" w:space="0" w:color="auto"/>
          </w:divBdr>
        </w:div>
        <w:div w:id="1503004514">
          <w:marLeft w:val="0"/>
          <w:marRight w:val="0"/>
          <w:marTop w:val="0"/>
          <w:marBottom w:val="0"/>
          <w:divBdr>
            <w:top w:val="none" w:sz="0" w:space="0" w:color="auto"/>
            <w:left w:val="none" w:sz="0" w:space="0" w:color="auto"/>
            <w:bottom w:val="none" w:sz="0" w:space="0" w:color="auto"/>
            <w:right w:val="none" w:sz="0" w:space="0" w:color="auto"/>
          </w:divBdr>
        </w:div>
        <w:div w:id="1142193781">
          <w:marLeft w:val="0"/>
          <w:marRight w:val="0"/>
          <w:marTop w:val="0"/>
          <w:marBottom w:val="0"/>
          <w:divBdr>
            <w:top w:val="none" w:sz="0" w:space="0" w:color="auto"/>
            <w:left w:val="none" w:sz="0" w:space="0" w:color="auto"/>
            <w:bottom w:val="none" w:sz="0" w:space="0" w:color="auto"/>
            <w:right w:val="none" w:sz="0" w:space="0" w:color="auto"/>
          </w:divBdr>
        </w:div>
        <w:div w:id="73824573">
          <w:marLeft w:val="0"/>
          <w:marRight w:val="0"/>
          <w:marTop w:val="0"/>
          <w:marBottom w:val="0"/>
          <w:divBdr>
            <w:top w:val="none" w:sz="0" w:space="0" w:color="auto"/>
            <w:left w:val="none" w:sz="0" w:space="0" w:color="auto"/>
            <w:bottom w:val="none" w:sz="0" w:space="0" w:color="auto"/>
            <w:right w:val="none" w:sz="0" w:space="0" w:color="auto"/>
          </w:divBdr>
        </w:div>
        <w:div w:id="1411736916">
          <w:marLeft w:val="0"/>
          <w:marRight w:val="0"/>
          <w:marTop w:val="0"/>
          <w:marBottom w:val="0"/>
          <w:divBdr>
            <w:top w:val="none" w:sz="0" w:space="0" w:color="auto"/>
            <w:left w:val="none" w:sz="0" w:space="0" w:color="auto"/>
            <w:bottom w:val="none" w:sz="0" w:space="0" w:color="auto"/>
            <w:right w:val="none" w:sz="0" w:space="0" w:color="auto"/>
          </w:divBdr>
        </w:div>
        <w:div w:id="1543665881">
          <w:marLeft w:val="0"/>
          <w:marRight w:val="0"/>
          <w:marTop w:val="0"/>
          <w:marBottom w:val="0"/>
          <w:divBdr>
            <w:top w:val="none" w:sz="0" w:space="0" w:color="auto"/>
            <w:left w:val="none" w:sz="0" w:space="0" w:color="auto"/>
            <w:bottom w:val="none" w:sz="0" w:space="0" w:color="auto"/>
            <w:right w:val="none" w:sz="0" w:space="0" w:color="auto"/>
          </w:divBdr>
        </w:div>
        <w:div w:id="1269697294">
          <w:marLeft w:val="0"/>
          <w:marRight w:val="0"/>
          <w:marTop w:val="0"/>
          <w:marBottom w:val="0"/>
          <w:divBdr>
            <w:top w:val="none" w:sz="0" w:space="0" w:color="auto"/>
            <w:left w:val="none" w:sz="0" w:space="0" w:color="auto"/>
            <w:bottom w:val="none" w:sz="0" w:space="0" w:color="auto"/>
            <w:right w:val="none" w:sz="0" w:space="0" w:color="auto"/>
          </w:divBdr>
        </w:div>
      </w:divsChild>
    </w:div>
    <w:div w:id="410082451">
      <w:bodyDiv w:val="1"/>
      <w:marLeft w:val="0"/>
      <w:marRight w:val="0"/>
      <w:marTop w:val="0"/>
      <w:marBottom w:val="0"/>
      <w:divBdr>
        <w:top w:val="none" w:sz="0" w:space="0" w:color="auto"/>
        <w:left w:val="none" w:sz="0" w:space="0" w:color="auto"/>
        <w:bottom w:val="none" w:sz="0" w:space="0" w:color="auto"/>
        <w:right w:val="none" w:sz="0" w:space="0" w:color="auto"/>
      </w:divBdr>
      <w:divsChild>
        <w:div w:id="540896064">
          <w:marLeft w:val="547"/>
          <w:marRight w:val="0"/>
          <w:marTop w:val="67"/>
          <w:marBottom w:val="0"/>
          <w:divBdr>
            <w:top w:val="none" w:sz="0" w:space="0" w:color="auto"/>
            <w:left w:val="none" w:sz="0" w:space="0" w:color="auto"/>
            <w:bottom w:val="none" w:sz="0" w:space="0" w:color="auto"/>
            <w:right w:val="none" w:sz="0" w:space="0" w:color="auto"/>
          </w:divBdr>
        </w:div>
        <w:div w:id="645664162">
          <w:marLeft w:val="547"/>
          <w:marRight w:val="0"/>
          <w:marTop w:val="67"/>
          <w:marBottom w:val="0"/>
          <w:divBdr>
            <w:top w:val="none" w:sz="0" w:space="0" w:color="auto"/>
            <w:left w:val="none" w:sz="0" w:space="0" w:color="auto"/>
            <w:bottom w:val="none" w:sz="0" w:space="0" w:color="auto"/>
            <w:right w:val="none" w:sz="0" w:space="0" w:color="auto"/>
          </w:divBdr>
        </w:div>
        <w:div w:id="774249638">
          <w:marLeft w:val="547"/>
          <w:marRight w:val="0"/>
          <w:marTop w:val="67"/>
          <w:marBottom w:val="0"/>
          <w:divBdr>
            <w:top w:val="none" w:sz="0" w:space="0" w:color="auto"/>
            <w:left w:val="none" w:sz="0" w:space="0" w:color="auto"/>
            <w:bottom w:val="none" w:sz="0" w:space="0" w:color="auto"/>
            <w:right w:val="none" w:sz="0" w:space="0" w:color="auto"/>
          </w:divBdr>
        </w:div>
        <w:div w:id="981429502">
          <w:marLeft w:val="547"/>
          <w:marRight w:val="0"/>
          <w:marTop w:val="67"/>
          <w:marBottom w:val="0"/>
          <w:divBdr>
            <w:top w:val="none" w:sz="0" w:space="0" w:color="auto"/>
            <w:left w:val="none" w:sz="0" w:space="0" w:color="auto"/>
            <w:bottom w:val="none" w:sz="0" w:space="0" w:color="auto"/>
            <w:right w:val="none" w:sz="0" w:space="0" w:color="auto"/>
          </w:divBdr>
        </w:div>
        <w:div w:id="1509128173">
          <w:marLeft w:val="547"/>
          <w:marRight w:val="0"/>
          <w:marTop w:val="67"/>
          <w:marBottom w:val="0"/>
          <w:divBdr>
            <w:top w:val="none" w:sz="0" w:space="0" w:color="auto"/>
            <w:left w:val="none" w:sz="0" w:space="0" w:color="auto"/>
            <w:bottom w:val="none" w:sz="0" w:space="0" w:color="auto"/>
            <w:right w:val="none" w:sz="0" w:space="0" w:color="auto"/>
          </w:divBdr>
        </w:div>
        <w:div w:id="1791512363">
          <w:marLeft w:val="547"/>
          <w:marRight w:val="0"/>
          <w:marTop w:val="67"/>
          <w:marBottom w:val="0"/>
          <w:divBdr>
            <w:top w:val="none" w:sz="0" w:space="0" w:color="auto"/>
            <w:left w:val="none" w:sz="0" w:space="0" w:color="auto"/>
            <w:bottom w:val="none" w:sz="0" w:space="0" w:color="auto"/>
            <w:right w:val="none" w:sz="0" w:space="0" w:color="auto"/>
          </w:divBdr>
        </w:div>
        <w:div w:id="2084790386">
          <w:marLeft w:val="547"/>
          <w:marRight w:val="0"/>
          <w:marTop w:val="67"/>
          <w:marBottom w:val="0"/>
          <w:divBdr>
            <w:top w:val="none" w:sz="0" w:space="0" w:color="auto"/>
            <w:left w:val="none" w:sz="0" w:space="0" w:color="auto"/>
            <w:bottom w:val="none" w:sz="0" w:space="0" w:color="auto"/>
            <w:right w:val="none" w:sz="0" w:space="0" w:color="auto"/>
          </w:divBdr>
        </w:div>
      </w:divsChild>
    </w:div>
    <w:div w:id="410198315">
      <w:bodyDiv w:val="1"/>
      <w:marLeft w:val="0"/>
      <w:marRight w:val="0"/>
      <w:marTop w:val="0"/>
      <w:marBottom w:val="0"/>
      <w:divBdr>
        <w:top w:val="none" w:sz="0" w:space="0" w:color="auto"/>
        <w:left w:val="none" w:sz="0" w:space="0" w:color="auto"/>
        <w:bottom w:val="none" w:sz="0" w:space="0" w:color="auto"/>
        <w:right w:val="none" w:sz="0" w:space="0" w:color="auto"/>
      </w:divBdr>
      <w:divsChild>
        <w:div w:id="1407074399">
          <w:marLeft w:val="274"/>
          <w:marRight w:val="0"/>
          <w:marTop w:val="0"/>
          <w:marBottom w:val="0"/>
          <w:divBdr>
            <w:top w:val="none" w:sz="0" w:space="0" w:color="auto"/>
            <w:left w:val="none" w:sz="0" w:space="0" w:color="auto"/>
            <w:bottom w:val="none" w:sz="0" w:space="0" w:color="auto"/>
            <w:right w:val="none" w:sz="0" w:space="0" w:color="auto"/>
          </w:divBdr>
        </w:div>
      </w:divsChild>
    </w:div>
    <w:div w:id="410934257">
      <w:bodyDiv w:val="1"/>
      <w:marLeft w:val="0"/>
      <w:marRight w:val="0"/>
      <w:marTop w:val="0"/>
      <w:marBottom w:val="0"/>
      <w:divBdr>
        <w:top w:val="none" w:sz="0" w:space="0" w:color="auto"/>
        <w:left w:val="none" w:sz="0" w:space="0" w:color="auto"/>
        <w:bottom w:val="none" w:sz="0" w:space="0" w:color="auto"/>
        <w:right w:val="none" w:sz="0" w:space="0" w:color="auto"/>
      </w:divBdr>
      <w:divsChild>
        <w:div w:id="526719268">
          <w:marLeft w:val="144"/>
          <w:marRight w:val="0"/>
          <w:marTop w:val="86"/>
          <w:marBottom w:val="0"/>
          <w:divBdr>
            <w:top w:val="none" w:sz="0" w:space="0" w:color="auto"/>
            <w:left w:val="none" w:sz="0" w:space="0" w:color="auto"/>
            <w:bottom w:val="none" w:sz="0" w:space="0" w:color="auto"/>
            <w:right w:val="none" w:sz="0" w:space="0" w:color="auto"/>
          </w:divBdr>
        </w:div>
        <w:div w:id="2044090153">
          <w:marLeft w:val="144"/>
          <w:marRight w:val="0"/>
          <w:marTop w:val="86"/>
          <w:marBottom w:val="0"/>
          <w:divBdr>
            <w:top w:val="none" w:sz="0" w:space="0" w:color="auto"/>
            <w:left w:val="none" w:sz="0" w:space="0" w:color="auto"/>
            <w:bottom w:val="none" w:sz="0" w:space="0" w:color="auto"/>
            <w:right w:val="none" w:sz="0" w:space="0" w:color="auto"/>
          </w:divBdr>
        </w:div>
      </w:divsChild>
    </w:div>
    <w:div w:id="411240780">
      <w:bodyDiv w:val="1"/>
      <w:marLeft w:val="0"/>
      <w:marRight w:val="0"/>
      <w:marTop w:val="0"/>
      <w:marBottom w:val="0"/>
      <w:divBdr>
        <w:top w:val="none" w:sz="0" w:space="0" w:color="auto"/>
        <w:left w:val="none" w:sz="0" w:space="0" w:color="auto"/>
        <w:bottom w:val="none" w:sz="0" w:space="0" w:color="auto"/>
        <w:right w:val="none" w:sz="0" w:space="0" w:color="auto"/>
      </w:divBdr>
    </w:div>
    <w:div w:id="413824144">
      <w:bodyDiv w:val="1"/>
      <w:marLeft w:val="0"/>
      <w:marRight w:val="0"/>
      <w:marTop w:val="0"/>
      <w:marBottom w:val="0"/>
      <w:divBdr>
        <w:top w:val="none" w:sz="0" w:space="0" w:color="auto"/>
        <w:left w:val="none" w:sz="0" w:space="0" w:color="auto"/>
        <w:bottom w:val="none" w:sz="0" w:space="0" w:color="auto"/>
        <w:right w:val="none" w:sz="0" w:space="0" w:color="auto"/>
      </w:divBdr>
      <w:divsChild>
        <w:div w:id="1731030531">
          <w:marLeft w:val="0"/>
          <w:marRight w:val="0"/>
          <w:marTop w:val="0"/>
          <w:marBottom w:val="0"/>
          <w:divBdr>
            <w:top w:val="none" w:sz="0" w:space="0" w:color="auto"/>
            <w:left w:val="none" w:sz="0" w:space="0" w:color="auto"/>
            <w:bottom w:val="none" w:sz="0" w:space="0" w:color="auto"/>
            <w:right w:val="none" w:sz="0" w:space="0" w:color="auto"/>
          </w:divBdr>
          <w:divsChild>
            <w:div w:id="385570294">
              <w:marLeft w:val="0"/>
              <w:marRight w:val="0"/>
              <w:marTop w:val="0"/>
              <w:marBottom w:val="0"/>
              <w:divBdr>
                <w:top w:val="single" w:sz="2" w:space="0" w:color="000000"/>
                <w:left w:val="single" w:sz="2" w:space="0" w:color="000000"/>
                <w:bottom w:val="single" w:sz="2" w:space="0" w:color="000000"/>
                <w:right w:val="single" w:sz="2" w:space="0" w:color="000000"/>
              </w:divBdr>
              <w:divsChild>
                <w:div w:id="2053651150">
                  <w:marLeft w:val="0"/>
                  <w:marRight w:val="0"/>
                  <w:marTop w:val="0"/>
                  <w:marBottom w:val="0"/>
                  <w:divBdr>
                    <w:top w:val="none" w:sz="0" w:space="0" w:color="auto"/>
                    <w:left w:val="none" w:sz="0" w:space="0" w:color="auto"/>
                    <w:bottom w:val="none" w:sz="0" w:space="0" w:color="auto"/>
                    <w:right w:val="none" w:sz="0" w:space="0" w:color="auto"/>
                  </w:divBdr>
                  <w:divsChild>
                    <w:div w:id="1160343453">
                      <w:marLeft w:val="0"/>
                      <w:marRight w:val="0"/>
                      <w:marTop w:val="0"/>
                      <w:marBottom w:val="0"/>
                      <w:divBdr>
                        <w:top w:val="none" w:sz="0" w:space="0" w:color="auto"/>
                        <w:left w:val="none" w:sz="0" w:space="0" w:color="auto"/>
                        <w:bottom w:val="none" w:sz="0" w:space="0" w:color="auto"/>
                        <w:right w:val="none" w:sz="0" w:space="0" w:color="auto"/>
                      </w:divBdr>
                      <w:divsChild>
                        <w:div w:id="1210920281">
                          <w:marLeft w:val="0"/>
                          <w:marRight w:val="0"/>
                          <w:marTop w:val="0"/>
                          <w:marBottom w:val="0"/>
                          <w:divBdr>
                            <w:top w:val="none" w:sz="0" w:space="0" w:color="auto"/>
                            <w:left w:val="none" w:sz="0" w:space="0" w:color="auto"/>
                            <w:bottom w:val="none" w:sz="0" w:space="0" w:color="auto"/>
                            <w:right w:val="none" w:sz="0" w:space="0" w:color="auto"/>
                          </w:divBdr>
                          <w:divsChild>
                            <w:div w:id="2074346525">
                              <w:marLeft w:val="0"/>
                              <w:marRight w:val="0"/>
                              <w:marTop w:val="60"/>
                              <w:marBottom w:val="0"/>
                              <w:divBdr>
                                <w:top w:val="none" w:sz="0" w:space="0" w:color="auto"/>
                                <w:left w:val="none" w:sz="0" w:space="0" w:color="auto"/>
                                <w:bottom w:val="none" w:sz="0" w:space="0" w:color="auto"/>
                                <w:right w:val="none" w:sz="0" w:space="0" w:color="auto"/>
                              </w:divBdr>
                              <w:divsChild>
                                <w:div w:id="1365060334">
                                  <w:marLeft w:val="0"/>
                                  <w:marRight w:val="0"/>
                                  <w:marTop w:val="0"/>
                                  <w:marBottom w:val="0"/>
                                  <w:divBdr>
                                    <w:top w:val="none" w:sz="0" w:space="0" w:color="auto"/>
                                    <w:left w:val="none" w:sz="0" w:space="0" w:color="auto"/>
                                    <w:bottom w:val="none" w:sz="0" w:space="0" w:color="auto"/>
                                    <w:right w:val="none" w:sz="0" w:space="0" w:color="auto"/>
                                  </w:divBdr>
                                  <w:divsChild>
                                    <w:div w:id="2141805510">
                                      <w:marLeft w:val="0"/>
                                      <w:marRight w:val="0"/>
                                      <w:marTop w:val="0"/>
                                      <w:marBottom w:val="0"/>
                                      <w:divBdr>
                                        <w:top w:val="none" w:sz="0" w:space="0" w:color="auto"/>
                                        <w:left w:val="none" w:sz="0" w:space="0" w:color="auto"/>
                                        <w:bottom w:val="none" w:sz="0" w:space="0" w:color="auto"/>
                                        <w:right w:val="none" w:sz="0" w:space="0" w:color="auto"/>
                                      </w:divBdr>
                                      <w:divsChild>
                                        <w:div w:id="1678994523">
                                          <w:marLeft w:val="0"/>
                                          <w:marRight w:val="0"/>
                                          <w:marTop w:val="0"/>
                                          <w:marBottom w:val="0"/>
                                          <w:divBdr>
                                            <w:top w:val="single" w:sz="2" w:space="0" w:color="000000"/>
                                            <w:left w:val="single" w:sz="2" w:space="0" w:color="000000"/>
                                            <w:bottom w:val="single" w:sz="2" w:space="0" w:color="000000"/>
                                            <w:right w:val="single" w:sz="2" w:space="0" w:color="000000"/>
                                          </w:divBdr>
                                          <w:divsChild>
                                            <w:div w:id="500124790">
                                              <w:marLeft w:val="0"/>
                                              <w:marRight w:val="0"/>
                                              <w:marTop w:val="0"/>
                                              <w:marBottom w:val="0"/>
                                              <w:divBdr>
                                                <w:top w:val="none" w:sz="0" w:space="0" w:color="auto"/>
                                                <w:left w:val="none" w:sz="0" w:space="0" w:color="auto"/>
                                                <w:bottom w:val="none" w:sz="0" w:space="0" w:color="auto"/>
                                                <w:right w:val="none" w:sz="0" w:space="0" w:color="auto"/>
                                              </w:divBdr>
                                              <w:divsChild>
                                                <w:div w:id="190594342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4279233">
      <w:bodyDiv w:val="1"/>
      <w:marLeft w:val="0"/>
      <w:marRight w:val="0"/>
      <w:marTop w:val="0"/>
      <w:marBottom w:val="0"/>
      <w:divBdr>
        <w:top w:val="none" w:sz="0" w:space="0" w:color="auto"/>
        <w:left w:val="none" w:sz="0" w:space="0" w:color="auto"/>
        <w:bottom w:val="none" w:sz="0" w:space="0" w:color="auto"/>
        <w:right w:val="none" w:sz="0" w:space="0" w:color="auto"/>
      </w:divBdr>
    </w:div>
    <w:div w:id="414741163">
      <w:bodyDiv w:val="1"/>
      <w:marLeft w:val="0"/>
      <w:marRight w:val="0"/>
      <w:marTop w:val="0"/>
      <w:marBottom w:val="0"/>
      <w:divBdr>
        <w:top w:val="none" w:sz="0" w:space="0" w:color="auto"/>
        <w:left w:val="none" w:sz="0" w:space="0" w:color="auto"/>
        <w:bottom w:val="none" w:sz="0" w:space="0" w:color="auto"/>
        <w:right w:val="none" w:sz="0" w:space="0" w:color="auto"/>
      </w:divBdr>
      <w:divsChild>
        <w:div w:id="1506552576">
          <w:marLeft w:val="0"/>
          <w:marRight w:val="0"/>
          <w:marTop w:val="0"/>
          <w:marBottom w:val="0"/>
          <w:divBdr>
            <w:top w:val="none" w:sz="0" w:space="0" w:color="auto"/>
            <w:left w:val="none" w:sz="0" w:space="0" w:color="auto"/>
            <w:bottom w:val="none" w:sz="0" w:space="0" w:color="auto"/>
            <w:right w:val="none" w:sz="0" w:space="0" w:color="auto"/>
          </w:divBdr>
        </w:div>
        <w:div w:id="559445451">
          <w:marLeft w:val="0"/>
          <w:marRight w:val="0"/>
          <w:marTop w:val="0"/>
          <w:marBottom w:val="0"/>
          <w:divBdr>
            <w:top w:val="none" w:sz="0" w:space="0" w:color="auto"/>
            <w:left w:val="none" w:sz="0" w:space="0" w:color="auto"/>
            <w:bottom w:val="none" w:sz="0" w:space="0" w:color="auto"/>
            <w:right w:val="none" w:sz="0" w:space="0" w:color="auto"/>
          </w:divBdr>
        </w:div>
        <w:div w:id="677074635">
          <w:marLeft w:val="0"/>
          <w:marRight w:val="0"/>
          <w:marTop w:val="0"/>
          <w:marBottom w:val="0"/>
          <w:divBdr>
            <w:top w:val="none" w:sz="0" w:space="0" w:color="auto"/>
            <w:left w:val="none" w:sz="0" w:space="0" w:color="auto"/>
            <w:bottom w:val="none" w:sz="0" w:space="0" w:color="auto"/>
            <w:right w:val="none" w:sz="0" w:space="0" w:color="auto"/>
          </w:divBdr>
        </w:div>
        <w:div w:id="1036351427">
          <w:marLeft w:val="0"/>
          <w:marRight w:val="0"/>
          <w:marTop w:val="0"/>
          <w:marBottom w:val="0"/>
          <w:divBdr>
            <w:top w:val="none" w:sz="0" w:space="0" w:color="auto"/>
            <w:left w:val="none" w:sz="0" w:space="0" w:color="auto"/>
            <w:bottom w:val="none" w:sz="0" w:space="0" w:color="auto"/>
            <w:right w:val="none" w:sz="0" w:space="0" w:color="auto"/>
          </w:divBdr>
        </w:div>
        <w:div w:id="396129522">
          <w:marLeft w:val="0"/>
          <w:marRight w:val="0"/>
          <w:marTop w:val="0"/>
          <w:marBottom w:val="0"/>
          <w:divBdr>
            <w:top w:val="none" w:sz="0" w:space="0" w:color="auto"/>
            <w:left w:val="none" w:sz="0" w:space="0" w:color="auto"/>
            <w:bottom w:val="none" w:sz="0" w:space="0" w:color="auto"/>
            <w:right w:val="none" w:sz="0" w:space="0" w:color="auto"/>
          </w:divBdr>
        </w:div>
        <w:div w:id="182672779">
          <w:marLeft w:val="0"/>
          <w:marRight w:val="0"/>
          <w:marTop w:val="0"/>
          <w:marBottom w:val="0"/>
          <w:divBdr>
            <w:top w:val="none" w:sz="0" w:space="0" w:color="auto"/>
            <w:left w:val="none" w:sz="0" w:space="0" w:color="auto"/>
            <w:bottom w:val="none" w:sz="0" w:space="0" w:color="auto"/>
            <w:right w:val="none" w:sz="0" w:space="0" w:color="auto"/>
          </w:divBdr>
        </w:div>
        <w:div w:id="1050961753">
          <w:marLeft w:val="0"/>
          <w:marRight w:val="0"/>
          <w:marTop w:val="0"/>
          <w:marBottom w:val="0"/>
          <w:divBdr>
            <w:top w:val="none" w:sz="0" w:space="0" w:color="auto"/>
            <w:left w:val="none" w:sz="0" w:space="0" w:color="auto"/>
            <w:bottom w:val="none" w:sz="0" w:space="0" w:color="auto"/>
            <w:right w:val="none" w:sz="0" w:space="0" w:color="auto"/>
          </w:divBdr>
        </w:div>
        <w:div w:id="1809396335">
          <w:marLeft w:val="0"/>
          <w:marRight w:val="0"/>
          <w:marTop w:val="0"/>
          <w:marBottom w:val="0"/>
          <w:divBdr>
            <w:top w:val="none" w:sz="0" w:space="0" w:color="auto"/>
            <w:left w:val="none" w:sz="0" w:space="0" w:color="auto"/>
            <w:bottom w:val="none" w:sz="0" w:space="0" w:color="auto"/>
            <w:right w:val="none" w:sz="0" w:space="0" w:color="auto"/>
          </w:divBdr>
        </w:div>
        <w:div w:id="1382363601">
          <w:marLeft w:val="0"/>
          <w:marRight w:val="0"/>
          <w:marTop w:val="0"/>
          <w:marBottom w:val="0"/>
          <w:divBdr>
            <w:top w:val="none" w:sz="0" w:space="0" w:color="auto"/>
            <w:left w:val="none" w:sz="0" w:space="0" w:color="auto"/>
            <w:bottom w:val="none" w:sz="0" w:space="0" w:color="auto"/>
            <w:right w:val="none" w:sz="0" w:space="0" w:color="auto"/>
          </w:divBdr>
        </w:div>
        <w:div w:id="998918730">
          <w:marLeft w:val="0"/>
          <w:marRight w:val="0"/>
          <w:marTop w:val="0"/>
          <w:marBottom w:val="0"/>
          <w:divBdr>
            <w:top w:val="none" w:sz="0" w:space="0" w:color="auto"/>
            <w:left w:val="none" w:sz="0" w:space="0" w:color="auto"/>
            <w:bottom w:val="none" w:sz="0" w:space="0" w:color="auto"/>
            <w:right w:val="none" w:sz="0" w:space="0" w:color="auto"/>
          </w:divBdr>
        </w:div>
        <w:div w:id="431051458">
          <w:marLeft w:val="0"/>
          <w:marRight w:val="0"/>
          <w:marTop w:val="0"/>
          <w:marBottom w:val="0"/>
          <w:divBdr>
            <w:top w:val="none" w:sz="0" w:space="0" w:color="auto"/>
            <w:left w:val="none" w:sz="0" w:space="0" w:color="auto"/>
            <w:bottom w:val="none" w:sz="0" w:space="0" w:color="auto"/>
            <w:right w:val="none" w:sz="0" w:space="0" w:color="auto"/>
          </w:divBdr>
        </w:div>
        <w:div w:id="1823623237">
          <w:marLeft w:val="0"/>
          <w:marRight w:val="0"/>
          <w:marTop w:val="0"/>
          <w:marBottom w:val="0"/>
          <w:divBdr>
            <w:top w:val="none" w:sz="0" w:space="0" w:color="auto"/>
            <w:left w:val="none" w:sz="0" w:space="0" w:color="auto"/>
            <w:bottom w:val="none" w:sz="0" w:space="0" w:color="auto"/>
            <w:right w:val="none" w:sz="0" w:space="0" w:color="auto"/>
          </w:divBdr>
        </w:div>
      </w:divsChild>
    </w:div>
    <w:div w:id="414786439">
      <w:bodyDiv w:val="1"/>
      <w:marLeft w:val="0"/>
      <w:marRight w:val="0"/>
      <w:marTop w:val="0"/>
      <w:marBottom w:val="0"/>
      <w:divBdr>
        <w:top w:val="none" w:sz="0" w:space="0" w:color="auto"/>
        <w:left w:val="none" w:sz="0" w:space="0" w:color="auto"/>
        <w:bottom w:val="none" w:sz="0" w:space="0" w:color="auto"/>
        <w:right w:val="none" w:sz="0" w:space="0" w:color="auto"/>
      </w:divBdr>
      <w:divsChild>
        <w:div w:id="243416433">
          <w:marLeft w:val="0"/>
          <w:marRight w:val="0"/>
          <w:marTop w:val="0"/>
          <w:marBottom w:val="0"/>
          <w:divBdr>
            <w:top w:val="none" w:sz="0" w:space="0" w:color="auto"/>
            <w:left w:val="none" w:sz="0" w:space="0" w:color="auto"/>
            <w:bottom w:val="none" w:sz="0" w:space="0" w:color="auto"/>
            <w:right w:val="none" w:sz="0" w:space="0" w:color="auto"/>
          </w:divBdr>
        </w:div>
        <w:div w:id="655569517">
          <w:marLeft w:val="0"/>
          <w:marRight w:val="0"/>
          <w:marTop w:val="0"/>
          <w:marBottom w:val="0"/>
          <w:divBdr>
            <w:top w:val="none" w:sz="0" w:space="0" w:color="auto"/>
            <w:left w:val="none" w:sz="0" w:space="0" w:color="auto"/>
            <w:bottom w:val="none" w:sz="0" w:space="0" w:color="auto"/>
            <w:right w:val="none" w:sz="0" w:space="0" w:color="auto"/>
          </w:divBdr>
        </w:div>
        <w:div w:id="686180254">
          <w:marLeft w:val="0"/>
          <w:marRight w:val="0"/>
          <w:marTop w:val="0"/>
          <w:marBottom w:val="0"/>
          <w:divBdr>
            <w:top w:val="none" w:sz="0" w:space="0" w:color="auto"/>
            <w:left w:val="none" w:sz="0" w:space="0" w:color="auto"/>
            <w:bottom w:val="none" w:sz="0" w:space="0" w:color="auto"/>
            <w:right w:val="none" w:sz="0" w:space="0" w:color="auto"/>
          </w:divBdr>
        </w:div>
        <w:div w:id="1168137330">
          <w:marLeft w:val="0"/>
          <w:marRight w:val="0"/>
          <w:marTop w:val="0"/>
          <w:marBottom w:val="0"/>
          <w:divBdr>
            <w:top w:val="none" w:sz="0" w:space="0" w:color="auto"/>
            <w:left w:val="none" w:sz="0" w:space="0" w:color="auto"/>
            <w:bottom w:val="none" w:sz="0" w:space="0" w:color="auto"/>
            <w:right w:val="none" w:sz="0" w:space="0" w:color="auto"/>
          </w:divBdr>
        </w:div>
      </w:divsChild>
    </w:div>
    <w:div w:id="415638942">
      <w:bodyDiv w:val="1"/>
      <w:marLeft w:val="0"/>
      <w:marRight w:val="0"/>
      <w:marTop w:val="0"/>
      <w:marBottom w:val="0"/>
      <w:divBdr>
        <w:top w:val="none" w:sz="0" w:space="0" w:color="auto"/>
        <w:left w:val="none" w:sz="0" w:space="0" w:color="auto"/>
        <w:bottom w:val="none" w:sz="0" w:space="0" w:color="auto"/>
        <w:right w:val="none" w:sz="0" w:space="0" w:color="auto"/>
      </w:divBdr>
      <w:divsChild>
        <w:div w:id="33312741">
          <w:marLeft w:val="144"/>
          <w:marRight w:val="0"/>
          <w:marTop w:val="72"/>
          <w:marBottom w:val="0"/>
          <w:divBdr>
            <w:top w:val="none" w:sz="0" w:space="0" w:color="auto"/>
            <w:left w:val="none" w:sz="0" w:space="0" w:color="auto"/>
            <w:bottom w:val="none" w:sz="0" w:space="0" w:color="auto"/>
            <w:right w:val="none" w:sz="0" w:space="0" w:color="auto"/>
          </w:divBdr>
        </w:div>
        <w:div w:id="1003699546">
          <w:marLeft w:val="144"/>
          <w:marRight w:val="0"/>
          <w:marTop w:val="72"/>
          <w:marBottom w:val="0"/>
          <w:divBdr>
            <w:top w:val="none" w:sz="0" w:space="0" w:color="auto"/>
            <w:left w:val="none" w:sz="0" w:space="0" w:color="auto"/>
            <w:bottom w:val="none" w:sz="0" w:space="0" w:color="auto"/>
            <w:right w:val="none" w:sz="0" w:space="0" w:color="auto"/>
          </w:divBdr>
        </w:div>
        <w:div w:id="1595555525">
          <w:marLeft w:val="144"/>
          <w:marRight w:val="0"/>
          <w:marTop w:val="72"/>
          <w:marBottom w:val="0"/>
          <w:divBdr>
            <w:top w:val="none" w:sz="0" w:space="0" w:color="auto"/>
            <w:left w:val="none" w:sz="0" w:space="0" w:color="auto"/>
            <w:bottom w:val="none" w:sz="0" w:space="0" w:color="auto"/>
            <w:right w:val="none" w:sz="0" w:space="0" w:color="auto"/>
          </w:divBdr>
        </w:div>
      </w:divsChild>
    </w:div>
    <w:div w:id="416368374">
      <w:bodyDiv w:val="1"/>
      <w:marLeft w:val="0"/>
      <w:marRight w:val="0"/>
      <w:marTop w:val="0"/>
      <w:marBottom w:val="0"/>
      <w:divBdr>
        <w:top w:val="none" w:sz="0" w:space="0" w:color="auto"/>
        <w:left w:val="none" w:sz="0" w:space="0" w:color="auto"/>
        <w:bottom w:val="none" w:sz="0" w:space="0" w:color="auto"/>
        <w:right w:val="none" w:sz="0" w:space="0" w:color="auto"/>
      </w:divBdr>
    </w:div>
    <w:div w:id="419647551">
      <w:bodyDiv w:val="1"/>
      <w:marLeft w:val="0"/>
      <w:marRight w:val="0"/>
      <w:marTop w:val="0"/>
      <w:marBottom w:val="0"/>
      <w:divBdr>
        <w:top w:val="none" w:sz="0" w:space="0" w:color="auto"/>
        <w:left w:val="none" w:sz="0" w:space="0" w:color="auto"/>
        <w:bottom w:val="none" w:sz="0" w:space="0" w:color="auto"/>
        <w:right w:val="none" w:sz="0" w:space="0" w:color="auto"/>
      </w:divBdr>
    </w:div>
    <w:div w:id="421266111">
      <w:bodyDiv w:val="1"/>
      <w:marLeft w:val="0"/>
      <w:marRight w:val="0"/>
      <w:marTop w:val="0"/>
      <w:marBottom w:val="0"/>
      <w:divBdr>
        <w:top w:val="none" w:sz="0" w:space="0" w:color="auto"/>
        <w:left w:val="none" w:sz="0" w:space="0" w:color="auto"/>
        <w:bottom w:val="none" w:sz="0" w:space="0" w:color="auto"/>
        <w:right w:val="none" w:sz="0" w:space="0" w:color="auto"/>
      </w:divBdr>
      <w:divsChild>
        <w:div w:id="890309470">
          <w:marLeft w:val="600"/>
          <w:marRight w:val="0"/>
          <w:marTop w:val="0"/>
          <w:marBottom w:val="0"/>
          <w:divBdr>
            <w:top w:val="none" w:sz="0" w:space="0" w:color="auto"/>
            <w:left w:val="none" w:sz="0" w:space="0" w:color="auto"/>
            <w:bottom w:val="none" w:sz="0" w:space="0" w:color="auto"/>
            <w:right w:val="none" w:sz="0" w:space="0" w:color="auto"/>
          </w:divBdr>
          <w:divsChild>
            <w:div w:id="933515564">
              <w:marLeft w:val="0"/>
              <w:marRight w:val="0"/>
              <w:marTop w:val="0"/>
              <w:marBottom w:val="0"/>
              <w:divBdr>
                <w:top w:val="none" w:sz="0" w:space="0" w:color="auto"/>
                <w:left w:val="none" w:sz="0" w:space="0" w:color="auto"/>
                <w:bottom w:val="none" w:sz="0" w:space="0" w:color="auto"/>
                <w:right w:val="none" w:sz="0" w:space="0" w:color="auto"/>
              </w:divBdr>
              <w:divsChild>
                <w:div w:id="444816248">
                  <w:marLeft w:val="0"/>
                  <w:marRight w:val="0"/>
                  <w:marTop w:val="150"/>
                  <w:marBottom w:val="0"/>
                  <w:divBdr>
                    <w:top w:val="single" w:sz="6" w:space="8" w:color="DDDDDD"/>
                    <w:left w:val="none" w:sz="0" w:space="0" w:color="auto"/>
                    <w:bottom w:val="single" w:sz="6" w:space="8" w:color="DDDDDD"/>
                    <w:right w:val="none" w:sz="0" w:space="0" w:color="auto"/>
                  </w:divBdr>
                </w:div>
                <w:div w:id="54356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91578">
      <w:bodyDiv w:val="1"/>
      <w:marLeft w:val="0"/>
      <w:marRight w:val="0"/>
      <w:marTop w:val="0"/>
      <w:marBottom w:val="0"/>
      <w:divBdr>
        <w:top w:val="none" w:sz="0" w:space="0" w:color="auto"/>
        <w:left w:val="none" w:sz="0" w:space="0" w:color="auto"/>
        <w:bottom w:val="none" w:sz="0" w:space="0" w:color="auto"/>
        <w:right w:val="none" w:sz="0" w:space="0" w:color="auto"/>
      </w:divBdr>
    </w:div>
    <w:div w:id="423768588">
      <w:bodyDiv w:val="1"/>
      <w:marLeft w:val="0"/>
      <w:marRight w:val="0"/>
      <w:marTop w:val="0"/>
      <w:marBottom w:val="0"/>
      <w:divBdr>
        <w:top w:val="none" w:sz="0" w:space="0" w:color="auto"/>
        <w:left w:val="none" w:sz="0" w:space="0" w:color="auto"/>
        <w:bottom w:val="none" w:sz="0" w:space="0" w:color="auto"/>
        <w:right w:val="none" w:sz="0" w:space="0" w:color="auto"/>
      </w:divBdr>
      <w:divsChild>
        <w:div w:id="1699503194">
          <w:marLeft w:val="0"/>
          <w:marRight w:val="0"/>
          <w:marTop w:val="0"/>
          <w:marBottom w:val="0"/>
          <w:divBdr>
            <w:top w:val="none" w:sz="0" w:space="0" w:color="auto"/>
            <w:left w:val="none" w:sz="0" w:space="0" w:color="auto"/>
            <w:bottom w:val="none" w:sz="0" w:space="0" w:color="auto"/>
            <w:right w:val="none" w:sz="0" w:space="0" w:color="auto"/>
          </w:divBdr>
          <w:divsChild>
            <w:div w:id="330178407">
              <w:marLeft w:val="0"/>
              <w:marRight w:val="0"/>
              <w:marTop w:val="0"/>
              <w:marBottom w:val="0"/>
              <w:divBdr>
                <w:top w:val="none" w:sz="0" w:space="0" w:color="auto"/>
                <w:left w:val="none" w:sz="0" w:space="0" w:color="auto"/>
                <w:bottom w:val="none" w:sz="0" w:space="0" w:color="auto"/>
                <w:right w:val="none" w:sz="0" w:space="0" w:color="auto"/>
              </w:divBdr>
            </w:div>
            <w:div w:id="9527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429112">
      <w:bodyDiv w:val="1"/>
      <w:marLeft w:val="0"/>
      <w:marRight w:val="0"/>
      <w:marTop w:val="0"/>
      <w:marBottom w:val="0"/>
      <w:divBdr>
        <w:top w:val="none" w:sz="0" w:space="0" w:color="auto"/>
        <w:left w:val="none" w:sz="0" w:space="0" w:color="auto"/>
        <w:bottom w:val="none" w:sz="0" w:space="0" w:color="auto"/>
        <w:right w:val="none" w:sz="0" w:space="0" w:color="auto"/>
      </w:divBdr>
    </w:div>
    <w:div w:id="427850807">
      <w:bodyDiv w:val="1"/>
      <w:marLeft w:val="0"/>
      <w:marRight w:val="0"/>
      <w:marTop w:val="0"/>
      <w:marBottom w:val="0"/>
      <w:divBdr>
        <w:top w:val="none" w:sz="0" w:space="0" w:color="auto"/>
        <w:left w:val="none" w:sz="0" w:space="0" w:color="auto"/>
        <w:bottom w:val="none" w:sz="0" w:space="0" w:color="auto"/>
        <w:right w:val="none" w:sz="0" w:space="0" w:color="auto"/>
      </w:divBdr>
    </w:div>
    <w:div w:id="428081948">
      <w:bodyDiv w:val="1"/>
      <w:marLeft w:val="0"/>
      <w:marRight w:val="0"/>
      <w:marTop w:val="0"/>
      <w:marBottom w:val="0"/>
      <w:divBdr>
        <w:top w:val="none" w:sz="0" w:space="0" w:color="auto"/>
        <w:left w:val="none" w:sz="0" w:space="0" w:color="auto"/>
        <w:bottom w:val="none" w:sz="0" w:space="0" w:color="auto"/>
        <w:right w:val="none" w:sz="0" w:space="0" w:color="auto"/>
      </w:divBdr>
    </w:div>
    <w:div w:id="428428352">
      <w:bodyDiv w:val="1"/>
      <w:marLeft w:val="0"/>
      <w:marRight w:val="0"/>
      <w:marTop w:val="0"/>
      <w:marBottom w:val="0"/>
      <w:divBdr>
        <w:top w:val="none" w:sz="0" w:space="0" w:color="auto"/>
        <w:left w:val="none" w:sz="0" w:space="0" w:color="auto"/>
        <w:bottom w:val="none" w:sz="0" w:space="0" w:color="auto"/>
        <w:right w:val="none" w:sz="0" w:space="0" w:color="auto"/>
      </w:divBdr>
      <w:divsChild>
        <w:div w:id="2065250784">
          <w:marLeft w:val="288"/>
          <w:marRight w:val="0"/>
          <w:marTop w:val="0"/>
          <w:marBottom w:val="0"/>
          <w:divBdr>
            <w:top w:val="none" w:sz="0" w:space="0" w:color="auto"/>
            <w:left w:val="none" w:sz="0" w:space="0" w:color="auto"/>
            <w:bottom w:val="none" w:sz="0" w:space="0" w:color="auto"/>
            <w:right w:val="none" w:sz="0" w:space="0" w:color="auto"/>
          </w:divBdr>
        </w:div>
        <w:div w:id="820656643">
          <w:marLeft w:val="288"/>
          <w:marRight w:val="0"/>
          <w:marTop w:val="0"/>
          <w:marBottom w:val="0"/>
          <w:divBdr>
            <w:top w:val="none" w:sz="0" w:space="0" w:color="auto"/>
            <w:left w:val="none" w:sz="0" w:space="0" w:color="auto"/>
            <w:bottom w:val="none" w:sz="0" w:space="0" w:color="auto"/>
            <w:right w:val="none" w:sz="0" w:space="0" w:color="auto"/>
          </w:divBdr>
        </w:div>
        <w:div w:id="1388724826">
          <w:marLeft w:val="288"/>
          <w:marRight w:val="0"/>
          <w:marTop w:val="0"/>
          <w:marBottom w:val="0"/>
          <w:divBdr>
            <w:top w:val="none" w:sz="0" w:space="0" w:color="auto"/>
            <w:left w:val="none" w:sz="0" w:space="0" w:color="auto"/>
            <w:bottom w:val="none" w:sz="0" w:space="0" w:color="auto"/>
            <w:right w:val="none" w:sz="0" w:space="0" w:color="auto"/>
          </w:divBdr>
        </w:div>
      </w:divsChild>
    </w:div>
    <w:div w:id="429401396">
      <w:bodyDiv w:val="1"/>
      <w:marLeft w:val="0"/>
      <w:marRight w:val="0"/>
      <w:marTop w:val="0"/>
      <w:marBottom w:val="0"/>
      <w:divBdr>
        <w:top w:val="none" w:sz="0" w:space="0" w:color="auto"/>
        <w:left w:val="none" w:sz="0" w:space="0" w:color="auto"/>
        <w:bottom w:val="none" w:sz="0" w:space="0" w:color="auto"/>
        <w:right w:val="none" w:sz="0" w:space="0" w:color="auto"/>
      </w:divBdr>
      <w:divsChild>
        <w:div w:id="140467043">
          <w:marLeft w:val="547"/>
          <w:marRight w:val="0"/>
          <w:marTop w:val="154"/>
          <w:marBottom w:val="0"/>
          <w:divBdr>
            <w:top w:val="none" w:sz="0" w:space="0" w:color="auto"/>
            <w:left w:val="none" w:sz="0" w:space="0" w:color="auto"/>
            <w:bottom w:val="none" w:sz="0" w:space="0" w:color="auto"/>
            <w:right w:val="none" w:sz="0" w:space="0" w:color="auto"/>
          </w:divBdr>
        </w:div>
      </w:divsChild>
    </w:div>
    <w:div w:id="431247465">
      <w:bodyDiv w:val="1"/>
      <w:marLeft w:val="0"/>
      <w:marRight w:val="0"/>
      <w:marTop w:val="0"/>
      <w:marBottom w:val="0"/>
      <w:divBdr>
        <w:top w:val="none" w:sz="0" w:space="0" w:color="auto"/>
        <w:left w:val="none" w:sz="0" w:space="0" w:color="auto"/>
        <w:bottom w:val="none" w:sz="0" w:space="0" w:color="auto"/>
        <w:right w:val="none" w:sz="0" w:space="0" w:color="auto"/>
      </w:divBdr>
      <w:divsChild>
        <w:div w:id="180359858">
          <w:marLeft w:val="0"/>
          <w:marRight w:val="0"/>
          <w:marTop w:val="0"/>
          <w:marBottom w:val="0"/>
          <w:divBdr>
            <w:top w:val="none" w:sz="0" w:space="0" w:color="auto"/>
            <w:left w:val="none" w:sz="0" w:space="0" w:color="auto"/>
            <w:bottom w:val="none" w:sz="0" w:space="0" w:color="auto"/>
            <w:right w:val="none" w:sz="0" w:space="0" w:color="auto"/>
          </w:divBdr>
        </w:div>
        <w:div w:id="235018091">
          <w:marLeft w:val="0"/>
          <w:marRight w:val="0"/>
          <w:marTop w:val="0"/>
          <w:marBottom w:val="0"/>
          <w:divBdr>
            <w:top w:val="none" w:sz="0" w:space="0" w:color="auto"/>
            <w:left w:val="none" w:sz="0" w:space="0" w:color="auto"/>
            <w:bottom w:val="none" w:sz="0" w:space="0" w:color="auto"/>
            <w:right w:val="none" w:sz="0" w:space="0" w:color="auto"/>
          </w:divBdr>
        </w:div>
        <w:div w:id="888422975">
          <w:marLeft w:val="0"/>
          <w:marRight w:val="0"/>
          <w:marTop w:val="0"/>
          <w:marBottom w:val="0"/>
          <w:divBdr>
            <w:top w:val="none" w:sz="0" w:space="0" w:color="auto"/>
            <w:left w:val="none" w:sz="0" w:space="0" w:color="auto"/>
            <w:bottom w:val="none" w:sz="0" w:space="0" w:color="auto"/>
            <w:right w:val="none" w:sz="0" w:space="0" w:color="auto"/>
          </w:divBdr>
        </w:div>
        <w:div w:id="1281185762">
          <w:marLeft w:val="0"/>
          <w:marRight w:val="0"/>
          <w:marTop w:val="0"/>
          <w:marBottom w:val="0"/>
          <w:divBdr>
            <w:top w:val="none" w:sz="0" w:space="0" w:color="auto"/>
            <w:left w:val="none" w:sz="0" w:space="0" w:color="auto"/>
            <w:bottom w:val="none" w:sz="0" w:space="0" w:color="auto"/>
            <w:right w:val="none" w:sz="0" w:space="0" w:color="auto"/>
          </w:divBdr>
        </w:div>
        <w:div w:id="1761216162">
          <w:marLeft w:val="0"/>
          <w:marRight w:val="0"/>
          <w:marTop w:val="0"/>
          <w:marBottom w:val="0"/>
          <w:divBdr>
            <w:top w:val="none" w:sz="0" w:space="0" w:color="auto"/>
            <w:left w:val="none" w:sz="0" w:space="0" w:color="auto"/>
            <w:bottom w:val="none" w:sz="0" w:space="0" w:color="auto"/>
            <w:right w:val="none" w:sz="0" w:space="0" w:color="auto"/>
          </w:divBdr>
        </w:div>
      </w:divsChild>
    </w:div>
    <w:div w:id="431628865">
      <w:bodyDiv w:val="1"/>
      <w:marLeft w:val="225"/>
      <w:marRight w:val="225"/>
      <w:marTop w:val="225"/>
      <w:marBottom w:val="225"/>
      <w:divBdr>
        <w:top w:val="none" w:sz="0" w:space="0" w:color="auto"/>
        <w:left w:val="none" w:sz="0" w:space="0" w:color="auto"/>
        <w:bottom w:val="none" w:sz="0" w:space="0" w:color="auto"/>
        <w:right w:val="none" w:sz="0" w:space="0" w:color="auto"/>
      </w:divBdr>
    </w:div>
    <w:div w:id="432943086">
      <w:bodyDiv w:val="1"/>
      <w:marLeft w:val="0"/>
      <w:marRight w:val="0"/>
      <w:marTop w:val="0"/>
      <w:marBottom w:val="0"/>
      <w:divBdr>
        <w:top w:val="none" w:sz="0" w:space="0" w:color="auto"/>
        <w:left w:val="none" w:sz="0" w:space="0" w:color="auto"/>
        <w:bottom w:val="none" w:sz="0" w:space="0" w:color="auto"/>
        <w:right w:val="none" w:sz="0" w:space="0" w:color="auto"/>
      </w:divBdr>
    </w:div>
    <w:div w:id="435321858">
      <w:bodyDiv w:val="1"/>
      <w:marLeft w:val="0"/>
      <w:marRight w:val="0"/>
      <w:marTop w:val="0"/>
      <w:marBottom w:val="0"/>
      <w:divBdr>
        <w:top w:val="none" w:sz="0" w:space="0" w:color="auto"/>
        <w:left w:val="none" w:sz="0" w:space="0" w:color="auto"/>
        <w:bottom w:val="none" w:sz="0" w:space="0" w:color="auto"/>
        <w:right w:val="none" w:sz="0" w:space="0" w:color="auto"/>
      </w:divBdr>
      <w:divsChild>
        <w:div w:id="143200005">
          <w:marLeft w:val="144"/>
          <w:marRight w:val="0"/>
          <w:marTop w:val="86"/>
          <w:marBottom w:val="0"/>
          <w:divBdr>
            <w:top w:val="none" w:sz="0" w:space="0" w:color="auto"/>
            <w:left w:val="none" w:sz="0" w:space="0" w:color="auto"/>
            <w:bottom w:val="none" w:sz="0" w:space="0" w:color="auto"/>
            <w:right w:val="none" w:sz="0" w:space="0" w:color="auto"/>
          </w:divBdr>
        </w:div>
        <w:div w:id="1942835406">
          <w:marLeft w:val="144"/>
          <w:marRight w:val="0"/>
          <w:marTop w:val="86"/>
          <w:marBottom w:val="0"/>
          <w:divBdr>
            <w:top w:val="none" w:sz="0" w:space="0" w:color="auto"/>
            <w:left w:val="none" w:sz="0" w:space="0" w:color="auto"/>
            <w:bottom w:val="none" w:sz="0" w:space="0" w:color="auto"/>
            <w:right w:val="none" w:sz="0" w:space="0" w:color="auto"/>
          </w:divBdr>
        </w:div>
      </w:divsChild>
    </w:div>
    <w:div w:id="436101747">
      <w:bodyDiv w:val="1"/>
      <w:marLeft w:val="0"/>
      <w:marRight w:val="0"/>
      <w:marTop w:val="0"/>
      <w:marBottom w:val="0"/>
      <w:divBdr>
        <w:top w:val="none" w:sz="0" w:space="0" w:color="auto"/>
        <w:left w:val="none" w:sz="0" w:space="0" w:color="auto"/>
        <w:bottom w:val="none" w:sz="0" w:space="0" w:color="auto"/>
        <w:right w:val="none" w:sz="0" w:space="0" w:color="auto"/>
      </w:divBdr>
      <w:divsChild>
        <w:div w:id="266159290">
          <w:marLeft w:val="1166"/>
          <w:marRight w:val="0"/>
          <w:marTop w:val="58"/>
          <w:marBottom w:val="0"/>
          <w:divBdr>
            <w:top w:val="none" w:sz="0" w:space="0" w:color="auto"/>
            <w:left w:val="none" w:sz="0" w:space="0" w:color="auto"/>
            <w:bottom w:val="none" w:sz="0" w:space="0" w:color="auto"/>
            <w:right w:val="none" w:sz="0" w:space="0" w:color="auto"/>
          </w:divBdr>
        </w:div>
        <w:div w:id="1050420178">
          <w:marLeft w:val="1166"/>
          <w:marRight w:val="0"/>
          <w:marTop w:val="58"/>
          <w:marBottom w:val="0"/>
          <w:divBdr>
            <w:top w:val="none" w:sz="0" w:space="0" w:color="auto"/>
            <w:left w:val="none" w:sz="0" w:space="0" w:color="auto"/>
            <w:bottom w:val="none" w:sz="0" w:space="0" w:color="auto"/>
            <w:right w:val="none" w:sz="0" w:space="0" w:color="auto"/>
          </w:divBdr>
        </w:div>
        <w:div w:id="1083532906">
          <w:marLeft w:val="1166"/>
          <w:marRight w:val="0"/>
          <w:marTop w:val="58"/>
          <w:marBottom w:val="0"/>
          <w:divBdr>
            <w:top w:val="none" w:sz="0" w:space="0" w:color="auto"/>
            <w:left w:val="none" w:sz="0" w:space="0" w:color="auto"/>
            <w:bottom w:val="none" w:sz="0" w:space="0" w:color="auto"/>
            <w:right w:val="none" w:sz="0" w:space="0" w:color="auto"/>
          </w:divBdr>
        </w:div>
        <w:div w:id="1129665522">
          <w:marLeft w:val="1166"/>
          <w:marRight w:val="0"/>
          <w:marTop w:val="58"/>
          <w:marBottom w:val="0"/>
          <w:divBdr>
            <w:top w:val="none" w:sz="0" w:space="0" w:color="auto"/>
            <w:left w:val="none" w:sz="0" w:space="0" w:color="auto"/>
            <w:bottom w:val="none" w:sz="0" w:space="0" w:color="auto"/>
            <w:right w:val="none" w:sz="0" w:space="0" w:color="auto"/>
          </w:divBdr>
        </w:div>
      </w:divsChild>
    </w:div>
    <w:div w:id="439647421">
      <w:bodyDiv w:val="1"/>
      <w:marLeft w:val="0"/>
      <w:marRight w:val="0"/>
      <w:marTop w:val="0"/>
      <w:marBottom w:val="0"/>
      <w:divBdr>
        <w:top w:val="none" w:sz="0" w:space="0" w:color="auto"/>
        <w:left w:val="none" w:sz="0" w:space="0" w:color="auto"/>
        <w:bottom w:val="none" w:sz="0" w:space="0" w:color="auto"/>
        <w:right w:val="none" w:sz="0" w:space="0" w:color="auto"/>
      </w:divBdr>
      <w:divsChild>
        <w:div w:id="372658536">
          <w:marLeft w:val="0"/>
          <w:marRight w:val="0"/>
          <w:marTop w:val="0"/>
          <w:marBottom w:val="0"/>
          <w:divBdr>
            <w:top w:val="none" w:sz="0" w:space="0" w:color="auto"/>
            <w:left w:val="none" w:sz="0" w:space="0" w:color="auto"/>
            <w:bottom w:val="none" w:sz="0" w:space="0" w:color="auto"/>
            <w:right w:val="none" w:sz="0" w:space="0" w:color="auto"/>
          </w:divBdr>
          <w:divsChild>
            <w:div w:id="66436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9412">
      <w:bodyDiv w:val="1"/>
      <w:marLeft w:val="0"/>
      <w:marRight w:val="0"/>
      <w:marTop w:val="0"/>
      <w:marBottom w:val="0"/>
      <w:divBdr>
        <w:top w:val="none" w:sz="0" w:space="0" w:color="auto"/>
        <w:left w:val="none" w:sz="0" w:space="0" w:color="auto"/>
        <w:bottom w:val="none" w:sz="0" w:space="0" w:color="auto"/>
        <w:right w:val="none" w:sz="0" w:space="0" w:color="auto"/>
      </w:divBdr>
      <w:divsChild>
        <w:div w:id="81535296">
          <w:marLeft w:val="547"/>
          <w:marRight w:val="0"/>
          <w:marTop w:val="67"/>
          <w:marBottom w:val="0"/>
          <w:divBdr>
            <w:top w:val="none" w:sz="0" w:space="0" w:color="auto"/>
            <w:left w:val="none" w:sz="0" w:space="0" w:color="auto"/>
            <w:bottom w:val="none" w:sz="0" w:space="0" w:color="auto"/>
            <w:right w:val="none" w:sz="0" w:space="0" w:color="auto"/>
          </w:divBdr>
        </w:div>
        <w:div w:id="250890402">
          <w:marLeft w:val="547"/>
          <w:marRight w:val="0"/>
          <w:marTop w:val="67"/>
          <w:marBottom w:val="0"/>
          <w:divBdr>
            <w:top w:val="none" w:sz="0" w:space="0" w:color="auto"/>
            <w:left w:val="none" w:sz="0" w:space="0" w:color="auto"/>
            <w:bottom w:val="none" w:sz="0" w:space="0" w:color="auto"/>
            <w:right w:val="none" w:sz="0" w:space="0" w:color="auto"/>
          </w:divBdr>
        </w:div>
        <w:div w:id="634530663">
          <w:marLeft w:val="547"/>
          <w:marRight w:val="0"/>
          <w:marTop w:val="67"/>
          <w:marBottom w:val="0"/>
          <w:divBdr>
            <w:top w:val="none" w:sz="0" w:space="0" w:color="auto"/>
            <w:left w:val="none" w:sz="0" w:space="0" w:color="auto"/>
            <w:bottom w:val="none" w:sz="0" w:space="0" w:color="auto"/>
            <w:right w:val="none" w:sz="0" w:space="0" w:color="auto"/>
          </w:divBdr>
        </w:div>
        <w:div w:id="737746814">
          <w:marLeft w:val="547"/>
          <w:marRight w:val="0"/>
          <w:marTop w:val="67"/>
          <w:marBottom w:val="0"/>
          <w:divBdr>
            <w:top w:val="none" w:sz="0" w:space="0" w:color="auto"/>
            <w:left w:val="none" w:sz="0" w:space="0" w:color="auto"/>
            <w:bottom w:val="none" w:sz="0" w:space="0" w:color="auto"/>
            <w:right w:val="none" w:sz="0" w:space="0" w:color="auto"/>
          </w:divBdr>
        </w:div>
        <w:div w:id="941717077">
          <w:marLeft w:val="547"/>
          <w:marRight w:val="0"/>
          <w:marTop w:val="67"/>
          <w:marBottom w:val="0"/>
          <w:divBdr>
            <w:top w:val="none" w:sz="0" w:space="0" w:color="auto"/>
            <w:left w:val="none" w:sz="0" w:space="0" w:color="auto"/>
            <w:bottom w:val="none" w:sz="0" w:space="0" w:color="auto"/>
            <w:right w:val="none" w:sz="0" w:space="0" w:color="auto"/>
          </w:divBdr>
        </w:div>
        <w:div w:id="951594477">
          <w:marLeft w:val="547"/>
          <w:marRight w:val="0"/>
          <w:marTop w:val="67"/>
          <w:marBottom w:val="0"/>
          <w:divBdr>
            <w:top w:val="none" w:sz="0" w:space="0" w:color="auto"/>
            <w:left w:val="none" w:sz="0" w:space="0" w:color="auto"/>
            <w:bottom w:val="none" w:sz="0" w:space="0" w:color="auto"/>
            <w:right w:val="none" w:sz="0" w:space="0" w:color="auto"/>
          </w:divBdr>
        </w:div>
        <w:div w:id="1026180705">
          <w:marLeft w:val="547"/>
          <w:marRight w:val="0"/>
          <w:marTop w:val="67"/>
          <w:marBottom w:val="0"/>
          <w:divBdr>
            <w:top w:val="none" w:sz="0" w:space="0" w:color="auto"/>
            <w:left w:val="none" w:sz="0" w:space="0" w:color="auto"/>
            <w:bottom w:val="none" w:sz="0" w:space="0" w:color="auto"/>
            <w:right w:val="none" w:sz="0" w:space="0" w:color="auto"/>
          </w:divBdr>
        </w:div>
        <w:div w:id="1443526612">
          <w:marLeft w:val="547"/>
          <w:marRight w:val="0"/>
          <w:marTop w:val="67"/>
          <w:marBottom w:val="0"/>
          <w:divBdr>
            <w:top w:val="none" w:sz="0" w:space="0" w:color="auto"/>
            <w:left w:val="none" w:sz="0" w:space="0" w:color="auto"/>
            <w:bottom w:val="none" w:sz="0" w:space="0" w:color="auto"/>
            <w:right w:val="none" w:sz="0" w:space="0" w:color="auto"/>
          </w:divBdr>
        </w:div>
        <w:div w:id="2136098742">
          <w:marLeft w:val="547"/>
          <w:marRight w:val="0"/>
          <w:marTop w:val="67"/>
          <w:marBottom w:val="0"/>
          <w:divBdr>
            <w:top w:val="none" w:sz="0" w:space="0" w:color="auto"/>
            <w:left w:val="none" w:sz="0" w:space="0" w:color="auto"/>
            <w:bottom w:val="none" w:sz="0" w:space="0" w:color="auto"/>
            <w:right w:val="none" w:sz="0" w:space="0" w:color="auto"/>
          </w:divBdr>
        </w:div>
      </w:divsChild>
    </w:div>
    <w:div w:id="441417460">
      <w:bodyDiv w:val="1"/>
      <w:marLeft w:val="0"/>
      <w:marRight w:val="0"/>
      <w:marTop w:val="0"/>
      <w:marBottom w:val="0"/>
      <w:divBdr>
        <w:top w:val="none" w:sz="0" w:space="0" w:color="auto"/>
        <w:left w:val="none" w:sz="0" w:space="0" w:color="auto"/>
        <w:bottom w:val="none" w:sz="0" w:space="0" w:color="auto"/>
        <w:right w:val="none" w:sz="0" w:space="0" w:color="auto"/>
      </w:divBdr>
    </w:div>
    <w:div w:id="442191851">
      <w:bodyDiv w:val="1"/>
      <w:marLeft w:val="0"/>
      <w:marRight w:val="0"/>
      <w:marTop w:val="0"/>
      <w:marBottom w:val="0"/>
      <w:divBdr>
        <w:top w:val="none" w:sz="0" w:space="0" w:color="auto"/>
        <w:left w:val="none" w:sz="0" w:space="0" w:color="auto"/>
        <w:bottom w:val="none" w:sz="0" w:space="0" w:color="auto"/>
        <w:right w:val="none" w:sz="0" w:space="0" w:color="auto"/>
      </w:divBdr>
      <w:divsChild>
        <w:div w:id="1324428305">
          <w:marLeft w:val="0"/>
          <w:marRight w:val="0"/>
          <w:marTop w:val="0"/>
          <w:marBottom w:val="0"/>
          <w:divBdr>
            <w:top w:val="none" w:sz="0" w:space="0" w:color="auto"/>
            <w:left w:val="none" w:sz="0" w:space="0" w:color="auto"/>
            <w:bottom w:val="none" w:sz="0" w:space="0" w:color="auto"/>
            <w:right w:val="none" w:sz="0" w:space="0" w:color="auto"/>
          </w:divBdr>
          <w:divsChild>
            <w:div w:id="272903790">
              <w:marLeft w:val="0"/>
              <w:marRight w:val="0"/>
              <w:marTop w:val="0"/>
              <w:marBottom w:val="0"/>
              <w:divBdr>
                <w:top w:val="none" w:sz="0" w:space="0" w:color="auto"/>
                <w:left w:val="none" w:sz="0" w:space="0" w:color="auto"/>
                <w:bottom w:val="none" w:sz="0" w:space="0" w:color="auto"/>
                <w:right w:val="none" w:sz="0" w:space="0" w:color="auto"/>
              </w:divBdr>
            </w:div>
            <w:div w:id="310402921">
              <w:marLeft w:val="0"/>
              <w:marRight w:val="0"/>
              <w:marTop w:val="0"/>
              <w:marBottom w:val="0"/>
              <w:divBdr>
                <w:top w:val="none" w:sz="0" w:space="0" w:color="auto"/>
                <w:left w:val="none" w:sz="0" w:space="0" w:color="auto"/>
                <w:bottom w:val="none" w:sz="0" w:space="0" w:color="auto"/>
                <w:right w:val="none" w:sz="0" w:space="0" w:color="auto"/>
              </w:divBdr>
            </w:div>
            <w:div w:id="497890694">
              <w:marLeft w:val="0"/>
              <w:marRight w:val="0"/>
              <w:marTop w:val="0"/>
              <w:marBottom w:val="0"/>
              <w:divBdr>
                <w:top w:val="none" w:sz="0" w:space="0" w:color="auto"/>
                <w:left w:val="none" w:sz="0" w:space="0" w:color="auto"/>
                <w:bottom w:val="none" w:sz="0" w:space="0" w:color="auto"/>
                <w:right w:val="none" w:sz="0" w:space="0" w:color="auto"/>
              </w:divBdr>
            </w:div>
            <w:div w:id="725950466">
              <w:marLeft w:val="0"/>
              <w:marRight w:val="0"/>
              <w:marTop w:val="0"/>
              <w:marBottom w:val="0"/>
              <w:divBdr>
                <w:top w:val="none" w:sz="0" w:space="0" w:color="auto"/>
                <w:left w:val="none" w:sz="0" w:space="0" w:color="auto"/>
                <w:bottom w:val="none" w:sz="0" w:space="0" w:color="auto"/>
                <w:right w:val="none" w:sz="0" w:space="0" w:color="auto"/>
              </w:divBdr>
            </w:div>
            <w:div w:id="748574370">
              <w:marLeft w:val="0"/>
              <w:marRight w:val="0"/>
              <w:marTop w:val="0"/>
              <w:marBottom w:val="0"/>
              <w:divBdr>
                <w:top w:val="none" w:sz="0" w:space="0" w:color="auto"/>
                <w:left w:val="none" w:sz="0" w:space="0" w:color="auto"/>
                <w:bottom w:val="none" w:sz="0" w:space="0" w:color="auto"/>
                <w:right w:val="none" w:sz="0" w:space="0" w:color="auto"/>
              </w:divBdr>
            </w:div>
            <w:div w:id="1008751815">
              <w:marLeft w:val="0"/>
              <w:marRight w:val="0"/>
              <w:marTop w:val="0"/>
              <w:marBottom w:val="0"/>
              <w:divBdr>
                <w:top w:val="none" w:sz="0" w:space="0" w:color="auto"/>
                <w:left w:val="none" w:sz="0" w:space="0" w:color="auto"/>
                <w:bottom w:val="none" w:sz="0" w:space="0" w:color="auto"/>
                <w:right w:val="none" w:sz="0" w:space="0" w:color="auto"/>
              </w:divBdr>
            </w:div>
            <w:div w:id="1321496105">
              <w:marLeft w:val="0"/>
              <w:marRight w:val="0"/>
              <w:marTop w:val="0"/>
              <w:marBottom w:val="0"/>
              <w:divBdr>
                <w:top w:val="none" w:sz="0" w:space="0" w:color="auto"/>
                <w:left w:val="none" w:sz="0" w:space="0" w:color="auto"/>
                <w:bottom w:val="none" w:sz="0" w:space="0" w:color="auto"/>
                <w:right w:val="none" w:sz="0" w:space="0" w:color="auto"/>
              </w:divBdr>
            </w:div>
            <w:div w:id="1332876667">
              <w:marLeft w:val="0"/>
              <w:marRight w:val="0"/>
              <w:marTop w:val="0"/>
              <w:marBottom w:val="0"/>
              <w:divBdr>
                <w:top w:val="none" w:sz="0" w:space="0" w:color="auto"/>
                <w:left w:val="none" w:sz="0" w:space="0" w:color="auto"/>
                <w:bottom w:val="none" w:sz="0" w:space="0" w:color="auto"/>
                <w:right w:val="none" w:sz="0" w:space="0" w:color="auto"/>
              </w:divBdr>
            </w:div>
            <w:div w:id="1531993697">
              <w:marLeft w:val="0"/>
              <w:marRight w:val="0"/>
              <w:marTop w:val="0"/>
              <w:marBottom w:val="0"/>
              <w:divBdr>
                <w:top w:val="none" w:sz="0" w:space="0" w:color="auto"/>
                <w:left w:val="none" w:sz="0" w:space="0" w:color="auto"/>
                <w:bottom w:val="none" w:sz="0" w:space="0" w:color="auto"/>
                <w:right w:val="none" w:sz="0" w:space="0" w:color="auto"/>
              </w:divBdr>
            </w:div>
            <w:div w:id="1696465788">
              <w:marLeft w:val="0"/>
              <w:marRight w:val="0"/>
              <w:marTop w:val="0"/>
              <w:marBottom w:val="0"/>
              <w:divBdr>
                <w:top w:val="none" w:sz="0" w:space="0" w:color="auto"/>
                <w:left w:val="none" w:sz="0" w:space="0" w:color="auto"/>
                <w:bottom w:val="none" w:sz="0" w:space="0" w:color="auto"/>
                <w:right w:val="none" w:sz="0" w:space="0" w:color="auto"/>
              </w:divBdr>
            </w:div>
            <w:div w:id="199252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03659">
      <w:bodyDiv w:val="1"/>
      <w:marLeft w:val="0"/>
      <w:marRight w:val="0"/>
      <w:marTop w:val="0"/>
      <w:marBottom w:val="0"/>
      <w:divBdr>
        <w:top w:val="none" w:sz="0" w:space="0" w:color="auto"/>
        <w:left w:val="none" w:sz="0" w:space="0" w:color="auto"/>
        <w:bottom w:val="none" w:sz="0" w:space="0" w:color="auto"/>
        <w:right w:val="none" w:sz="0" w:space="0" w:color="auto"/>
      </w:divBdr>
    </w:div>
    <w:div w:id="444621074">
      <w:bodyDiv w:val="1"/>
      <w:marLeft w:val="0"/>
      <w:marRight w:val="0"/>
      <w:marTop w:val="0"/>
      <w:marBottom w:val="0"/>
      <w:divBdr>
        <w:top w:val="none" w:sz="0" w:space="0" w:color="auto"/>
        <w:left w:val="none" w:sz="0" w:space="0" w:color="auto"/>
        <w:bottom w:val="none" w:sz="0" w:space="0" w:color="auto"/>
        <w:right w:val="none" w:sz="0" w:space="0" w:color="auto"/>
      </w:divBdr>
    </w:div>
    <w:div w:id="446508629">
      <w:bodyDiv w:val="1"/>
      <w:marLeft w:val="0"/>
      <w:marRight w:val="0"/>
      <w:marTop w:val="0"/>
      <w:marBottom w:val="0"/>
      <w:divBdr>
        <w:top w:val="none" w:sz="0" w:space="0" w:color="auto"/>
        <w:left w:val="none" w:sz="0" w:space="0" w:color="auto"/>
        <w:bottom w:val="none" w:sz="0" w:space="0" w:color="auto"/>
        <w:right w:val="none" w:sz="0" w:space="0" w:color="auto"/>
      </w:divBdr>
      <w:divsChild>
        <w:div w:id="421073497">
          <w:marLeft w:val="144"/>
          <w:marRight w:val="0"/>
          <w:marTop w:val="86"/>
          <w:marBottom w:val="0"/>
          <w:divBdr>
            <w:top w:val="none" w:sz="0" w:space="0" w:color="auto"/>
            <w:left w:val="none" w:sz="0" w:space="0" w:color="auto"/>
            <w:bottom w:val="none" w:sz="0" w:space="0" w:color="auto"/>
            <w:right w:val="none" w:sz="0" w:space="0" w:color="auto"/>
          </w:divBdr>
        </w:div>
        <w:div w:id="257444002">
          <w:marLeft w:val="144"/>
          <w:marRight w:val="0"/>
          <w:marTop w:val="86"/>
          <w:marBottom w:val="0"/>
          <w:divBdr>
            <w:top w:val="none" w:sz="0" w:space="0" w:color="auto"/>
            <w:left w:val="none" w:sz="0" w:space="0" w:color="auto"/>
            <w:bottom w:val="none" w:sz="0" w:space="0" w:color="auto"/>
            <w:right w:val="none" w:sz="0" w:space="0" w:color="auto"/>
          </w:divBdr>
        </w:div>
        <w:div w:id="885487775">
          <w:marLeft w:val="144"/>
          <w:marRight w:val="0"/>
          <w:marTop w:val="86"/>
          <w:marBottom w:val="0"/>
          <w:divBdr>
            <w:top w:val="none" w:sz="0" w:space="0" w:color="auto"/>
            <w:left w:val="none" w:sz="0" w:space="0" w:color="auto"/>
            <w:bottom w:val="none" w:sz="0" w:space="0" w:color="auto"/>
            <w:right w:val="none" w:sz="0" w:space="0" w:color="auto"/>
          </w:divBdr>
        </w:div>
        <w:div w:id="567574377">
          <w:marLeft w:val="144"/>
          <w:marRight w:val="0"/>
          <w:marTop w:val="86"/>
          <w:marBottom w:val="0"/>
          <w:divBdr>
            <w:top w:val="none" w:sz="0" w:space="0" w:color="auto"/>
            <w:left w:val="none" w:sz="0" w:space="0" w:color="auto"/>
            <w:bottom w:val="none" w:sz="0" w:space="0" w:color="auto"/>
            <w:right w:val="none" w:sz="0" w:space="0" w:color="auto"/>
          </w:divBdr>
        </w:div>
        <w:div w:id="516163582">
          <w:marLeft w:val="144"/>
          <w:marRight w:val="0"/>
          <w:marTop w:val="86"/>
          <w:marBottom w:val="0"/>
          <w:divBdr>
            <w:top w:val="none" w:sz="0" w:space="0" w:color="auto"/>
            <w:left w:val="none" w:sz="0" w:space="0" w:color="auto"/>
            <w:bottom w:val="none" w:sz="0" w:space="0" w:color="auto"/>
            <w:right w:val="none" w:sz="0" w:space="0" w:color="auto"/>
          </w:divBdr>
        </w:div>
      </w:divsChild>
    </w:div>
    <w:div w:id="453672830">
      <w:bodyDiv w:val="1"/>
      <w:marLeft w:val="0"/>
      <w:marRight w:val="0"/>
      <w:marTop w:val="0"/>
      <w:marBottom w:val="0"/>
      <w:divBdr>
        <w:top w:val="none" w:sz="0" w:space="0" w:color="auto"/>
        <w:left w:val="none" w:sz="0" w:space="0" w:color="auto"/>
        <w:bottom w:val="none" w:sz="0" w:space="0" w:color="auto"/>
        <w:right w:val="none" w:sz="0" w:space="0" w:color="auto"/>
      </w:divBdr>
    </w:div>
    <w:div w:id="454952419">
      <w:bodyDiv w:val="1"/>
      <w:marLeft w:val="0"/>
      <w:marRight w:val="0"/>
      <w:marTop w:val="0"/>
      <w:marBottom w:val="0"/>
      <w:divBdr>
        <w:top w:val="none" w:sz="0" w:space="0" w:color="auto"/>
        <w:left w:val="none" w:sz="0" w:space="0" w:color="auto"/>
        <w:bottom w:val="none" w:sz="0" w:space="0" w:color="auto"/>
        <w:right w:val="none" w:sz="0" w:space="0" w:color="auto"/>
      </w:divBdr>
      <w:divsChild>
        <w:div w:id="959914221">
          <w:marLeft w:val="547"/>
          <w:marRight w:val="0"/>
          <w:marTop w:val="67"/>
          <w:marBottom w:val="0"/>
          <w:divBdr>
            <w:top w:val="none" w:sz="0" w:space="0" w:color="auto"/>
            <w:left w:val="none" w:sz="0" w:space="0" w:color="auto"/>
            <w:bottom w:val="none" w:sz="0" w:space="0" w:color="auto"/>
            <w:right w:val="none" w:sz="0" w:space="0" w:color="auto"/>
          </w:divBdr>
        </w:div>
        <w:div w:id="1094087912">
          <w:marLeft w:val="547"/>
          <w:marRight w:val="0"/>
          <w:marTop w:val="67"/>
          <w:marBottom w:val="0"/>
          <w:divBdr>
            <w:top w:val="none" w:sz="0" w:space="0" w:color="auto"/>
            <w:left w:val="none" w:sz="0" w:space="0" w:color="auto"/>
            <w:bottom w:val="none" w:sz="0" w:space="0" w:color="auto"/>
            <w:right w:val="none" w:sz="0" w:space="0" w:color="auto"/>
          </w:divBdr>
        </w:div>
        <w:div w:id="1196118670">
          <w:marLeft w:val="547"/>
          <w:marRight w:val="0"/>
          <w:marTop w:val="67"/>
          <w:marBottom w:val="0"/>
          <w:divBdr>
            <w:top w:val="none" w:sz="0" w:space="0" w:color="auto"/>
            <w:left w:val="none" w:sz="0" w:space="0" w:color="auto"/>
            <w:bottom w:val="none" w:sz="0" w:space="0" w:color="auto"/>
            <w:right w:val="none" w:sz="0" w:space="0" w:color="auto"/>
          </w:divBdr>
        </w:div>
        <w:div w:id="1773086682">
          <w:marLeft w:val="547"/>
          <w:marRight w:val="0"/>
          <w:marTop w:val="67"/>
          <w:marBottom w:val="0"/>
          <w:divBdr>
            <w:top w:val="none" w:sz="0" w:space="0" w:color="auto"/>
            <w:left w:val="none" w:sz="0" w:space="0" w:color="auto"/>
            <w:bottom w:val="none" w:sz="0" w:space="0" w:color="auto"/>
            <w:right w:val="none" w:sz="0" w:space="0" w:color="auto"/>
          </w:divBdr>
        </w:div>
        <w:div w:id="1890534367">
          <w:marLeft w:val="547"/>
          <w:marRight w:val="0"/>
          <w:marTop w:val="67"/>
          <w:marBottom w:val="0"/>
          <w:divBdr>
            <w:top w:val="none" w:sz="0" w:space="0" w:color="auto"/>
            <w:left w:val="none" w:sz="0" w:space="0" w:color="auto"/>
            <w:bottom w:val="none" w:sz="0" w:space="0" w:color="auto"/>
            <w:right w:val="none" w:sz="0" w:space="0" w:color="auto"/>
          </w:divBdr>
        </w:div>
        <w:div w:id="1920867288">
          <w:marLeft w:val="547"/>
          <w:marRight w:val="0"/>
          <w:marTop w:val="67"/>
          <w:marBottom w:val="0"/>
          <w:divBdr>
            <w:top w:val="none" w:sz="0" w:space="0" w:color="auto"/>
            <w:left w:val="none" w:sz="0" w:space="0" w:color="auto"/>
            <w:bottom w:val="none" w:sz="0" w:space="0" w:color="auto"/>
            <w:right w:val="none" w:sz="0" w:space="0" w:color="auto"/>
          </w:divBdr>
        </w:div>
        <w:div w:id="1959221821">
          <w:marLeft w:val="547"/>
          <w:marRight w:val="0"/>
          <w:marTop w:val="67"/>
          <w:marBottom w:val="0"/>
          <w:divBdr>
            <w:top w:val="none" w:sz="0" w:space="0" w:color="auto"/>
            <w:left w:val="none" w:sz="0" w:space="0" w:color="auto"/>
            <w:bottom w:val="none" w:sz="0" w:space="0" w:color="auto"/>
            <w:right w:val="none" w:sz="0" w:space="0" w:color="auto"/>
          </w:divBdr>
        </w:div>
      </w:divsChild>
    </w:div>
    <w:div w:id="455373971">
      <w:bodyDiv w:val="1"/>
      <w:marLeft w:val="0"/>
      <w:marRight w:val="0"/>
      <w:marTop w:val="0"/>
      <w:marBottom w:val="0"/>
      <w:divBdr>
        <w:top w:val="none" w:sz="0" w:space="0" w:color="auto"/>
        <w:left w:val="none" w:sz="0" w:space="0" w:color="auto"/>
        <w:bottom w:val="none" w:sz="0" w:space="0" w:color="auto"/>
        <w:right w:val="none" w:sz="0" w:space="0" w:color="auto"/>
      </w:divBdr>
      <w:divsChild>
        <w:div w:id="663507731">
          <w:marLeft w:val="547"/>
          <w:marRight w:val="0"/>
          <w:marTop w:val="96"/>
          <w:marBottom w:val="0"/>
          <w:divBdr>
            <w:top w:val="none" w:sz="0" w:space="0" w:color="auto"/>
            <w:left w:val="none" w:sz="0" w:space="0" w:color="auto"/>
            <w:bottom w:val="none" w:sz="0" w:space="0" w:color="auto"/>
            <w:right w:val="none" w:sz="0" w:space="0" w:color="auto"/>
          </w:divBdr>
        </w:div>
      </w:divsChild>
    </w:div>
    <w:div w:id="457258449">
      <w:bodyDiv w:val="1"/>
      <w:marLeft w:val="0"/>
      <w:marRight w:val="0"/>
      <w:marTop w:val="0"/>
      <w:marBottom w:val="0"/>
      <w:divBdr>
        <w:top w:val="none" w:sz="0" w:space="0" w:color="auto"/>
        <w:left w:val="none" w:sz="0" w:space="0" w:color="auto"/>
        <w:bottom w:val="none" w:sz="0" w:space="0" w:color="auto"/>
        <w:right w:val="none" w:sz="0" w:space="0" w:color="auto"/>
      </w:divBdr>
    </w:div>
    <w:div w:id="458452005">
      <w:bodyDiv w:val="1"/>
      <w:marLeft w:val="0"/>
      <w:marRight w:val="0"/>
      <w:marTop w:val="0"/>
      <w:marBottom w:val="0"/>
      <w:divBdr>
        <w:top w:val="none" w:sz="0" w:space="0" w:color="auto"/>
        <w:left w:val="none" w:sz="0" w:space="0" w:color="auto"/>
        <w:bottom w:val="none" w:sz="0" w:space="0" w:color="auto"/>
        <w:right w:val="none" w:sz="0" w:space="0" w:color="auto"/>
      </w:divBdr>
      <w:divsChild>
        <w:div w:id="469439885">
          <w:marLeft w:val="130"/>
          <w:marRight w:val="0"/>
          <w:marTop w:val="0"/>
          <w:marBottom w:val="0"/>
          <w:divBdr>
            <w:top w:val="none" w:sz="0" w:space="0" w:color="auto"/>
            <w:left w:val="none" w:sz="0" w:space="0" w:color="auto"/>
            <w:bottom w:val="none" w:sz="0" w:space="0" w:color="auto"/>
            <w:right w:val="none" w:sz="0" w:space="0" w:color="auto"/>
          </w:divBdr>
        </w:div>
        <w:div w:id="1233276605">
          <w:marLeft w:val="130"/>
          <w:marRight w:val="0"/>
          <w:marTop w:val="0"/>
          <w:marBottom w:val="0"/>
          <w:divBdr>
            <w:top w:val="none" w:sz="0" w:space="0" w:color="auto"/>
            <w:left w:val="none" w:sz="0" w:space="0" w:color="auto"/>
            <w:bottom w:val="none" w:sz="0" w:space="0" w:color="auto"/>
            <w:right w:val="none" w:sz="0" w:space="0" w:color="auto"/>
          </w:divBdr>
        </w:div>
        <w:div w:id="1426002580">
          <w:marLeft w:val="130"/>
          <w:marRight w:val="0"/>
          <w:marTop w:val="0"/>
          <w:marBottom w:val="0"/>
          <w:divBdr>
            <w:top w:val="none" w:sz="0" w:space="0" w:color="auto"/>
            <w:left w:val="none" w:sz="0" w:space="0" w:color="auto"/>
            <w:bottom w:val="none" w:sz="0" w:space="0" w:color="auto"/>
            <w:right w:val="none" w:sz="0" w:space="0" w:color="auto"/>
          </w:divBdr>
        </w:div>
        <w:div w:id="1518499405">
          <w:marLeft w:val="130"/>
          <w:marRight w:val="0"/>
          <w:marTop w:val="0"/>
          <w:marBottom w:val="0"/>
          <w:divBdr>
            <w:top w:val="none" w:sz="0" w:space="0" w:color="auto"/>
            <w:left w:val="none" w:sz="0" w:space="0" w:color="auto"/>
            <w:bottom w:val="none" w:sz="0" w:space="0" w:color="auto"/>
            <w:right w:val="none" w:sz="0" w:space="0" w:color="auto"/>
          </w:divBdr>
        </w:div>
      </w:divsChild>
    </w:div>
    <w:div w:id="459224914">
      <w:bodyDiv w:val="1"/>
      <w:marLeft w:val="0"/>
      <w:marRight w:val="0"/>
      <w:marTop w:val="0"/>
      <w:marBottom w:val="0"/>
      <w:divBdr>
        <w:top w:val="none" w:sz="0" w:space="0" w:color="auto"/>
        <w:left w:val="none" w:sz="0" w:space="0" w:color="auto"/>
        <w:bottom w:val="none" w:sz="0" w:space="0" w:color="auto"/>
        <w:right w:val="none" w:sz="0" w:space="0" w:color="auto"/>
      </w:divBdr>
      <w:divsChild>
        <w:div w:id="1389646500">
          <w:marLeft w:val="0"/>
          <w:marRight w:val="0"/>
          <w:marTop w:val="48"/>
          <w:marBottom w:val="0"/>
          <w:divBdr>
            <w:top w:val="none" w:sz="0" w:space="0" w:color="auto"/>
            <w:left w:val="none" w:sz="0" w:space="0" w:color="auto"/>
            <w:bottom w:val="none" w:sz="0" w:space="0" w:color="auto"/>
            <w:right w:val="none" w:sz="0" w:space="0" w:color="auto"/>
          </w:divBdr>
        </w:div>
        <w:div w:id="432476310">
          <w:marLeft w:val="0"/>
          <w:marRight w:val="0"/>
          <w:marTop w:val="48"/>
          <w:marBottom w:val="0"/>
          <w:divBdr>
            <w:top w:val="none" w:sz="0" w:space="0" w:color="auto"/>
            <w:left w:val="none" w:sz="0" w:space="0" w:color="auto"/>
            <w:bottom w:val="none" w:sz="0" w:space="0" w:color="auto"/>
            <w:right w:val="none" w:sz="0" w:space="0" w:color="auto"/>
          </w:divBdr>
        </w:div>
        <w:div w:id="310329990">
          <w:marLeft w:val="0"/>
          <w:marRight w:val="0"/>
          <w:marTop w:val="48"/>
          <w:marBottom w:val="0"/>
          <w:divBdr>
            <w:top w:val="none" w:sz="0" w:space="0" w:color="auto"/>
            <w:left w:val="none" w:sz="0" w:space="0" w:color="auto"/>
            <w:bottom w:val="none" w:sz="0" w:space="0" w:color="auto"/>
            <w:right w:val="none" w:sz="0" w:space="0" w:color="auto"/>
          </w:divBdr>
        </w:div>
        <w:div w:id="1813406166">
          <w:marLeft w:val="0"/>
          <w:marRight w:val="0"/>
          <w:marTop w:val="48"/>
          <w:marBottom w:val="0"/>
          <w:divBdr>
            <w:top w:val="none" w:sz="0" w:space="0" w:color="auto"/>
            <w:left w:val="none" w:sz="0" w:space="0" w:color="auto"/>
            <w:bottom w:val="none" w:sz="0" w:space="0" w:color="auto"/>
            <w:right w:val="none" w:sz="0" w:space="0" w:color="auto"/>
          </w:divBdr>
        </w:div>
        <w:div w:id="221791522">
          <w:marLeft w:val="0"/>
          <w:marRight w:val="0"/>
          <w:marTop w:val="48"/>
          <w:marBottom w:val="0"/>
          <w:divBdr>
            <w:top w:val="none" w:sz="0" w:space="0" w:color="auto"/>
            <w:left w:val="none" w:sz="0" w:space="0" w:color="auto"/>
            <w:bottom w:val="none" w:sz="0" w:space="0" w:color="auto"/>
            <w:right w:val="none" w:sz="0" w:space="0" w:color="auto"/>
          </w:divBdr>
        </w:div>
        <w:div w:id="995718253">
          <w:marLeft w:val="0"/>
          <w:marRight w:val="0"/>
          <w:marTop w:val="48"/>
          <w:marBottom w:val="0"/>
          <w:divBdr>
            <w:top w:val="none" w:sz="0" w:space="0" w:color="auto"/>
            <w:left w:val="none" w:sz="0" w:space="0" w:color="auto"/>
            <w:bottom w:val="none" w:sz="0" w:space="0" w:color="auto"/>
            <w:right w:val="none" w:sz="0" w:space="0" w:color="auto"/>
          </w:divBdr>
        </w:div>
        <w:div w:id="1420252608">
          <w:marLeft w:val="0"/>
          <w:marRight w:val="0"/>
          <w:marTop w:val="48"/>
          <w:marBottom w:val="0"/>
          <w:divBdr>
            <w:top w:val="none" w:sz="0" w:space="0" w:color="auto"/>
            <w:left w:val="none" w:sz="0" w:space="0" w:color="auto"/>
            <w:bottom w:val="none" w:sz="0" w:space="0" w:color="auto"/>
            <w:right w:val="none" w:sz="0" w:space="0" w:color="auto"/>
          </w:divBdr>
        </w:div>
        <w:div w:id="1844202610">
          <w:marLeft w:val="0"/>
          <w:marRight w:val="0"/>
          <w:marTop w:val="48"/>
          <w:marBottom w:val="0"/>
          <w:divBdr>
            <w:top w:val="none" w:sz="0" w:space="0" w:color="auto"/>
            <w:left w:val="none" w:sz="0" w:space="0" w:color="auto"/>
            <w:bottom w:val="none" w:sz="0" w:space="0" w:color="auto"/>
            <w:right w:val="none" w:sz="0" w:space="0" w:color="auto"/>
          </w:divBdr>
        </w:div>
        <w:div w:id="1975863506">
          <w:marLeft w:val="0"/>
          <w:marRight w:val="0"/>
          <w:marTop w:val="48"/>
          <w:marBottom w:val="0"/>
          <w:divBdr>
            <w:top w:val="none" w:sz="0" w:space="0" w:color="auto"/>
            <w:left w:val="none" w:sz="0" w:space="0" w:color="auto"/>
            <w:bottom w:val="none" w:sz="0" w:space="0" w:color="auto"/>
            <w:right w:val="none" w:sz="0" w:space="0" w:color="auto"/>
          </w:divBdr>
        </w:div>
        <w:div w:id="2026324670">
          <w:marLeft w:val="0"/>
          <w:marRight w:val="0"/>
          <w:marTop w:val="48"/>
          <w:marBottom w:val="0"/>
          <w:divBdr>
            <w:top w:val="none" w:sz="0" w:space="0" w:color="auto"/>
            <w:left w:val="none" w:sz="0" w:space="0" w:color="auto"/>
            <w:bottom w:val="none" w:sz="0" w:space="0" w:color="auto"/>
            <w:right w:val="none" w:sz="0" w:space="0" w:color="auto"/>
          </w:divBdr>
        </w:div>
        <w:div w:id="1918245192">
          <w:marLeft w:val="0"/>
          <w:marRight w:val="0"/>
          <w:marTop w:val="48"/>
          <w:marBottom w:val="0"/>
          <w:divBdr>
            <w:top w:val="none" w:sz="0" w:space="0" w:color="auto"/>
            <w:left w:val="none" w:sz="0" w:space="0" w:color="auto"/>
            <w:bottom w:val="none" w:sz="0" w:space="0" w:color="auto"/>
            <w:right w:val="none" w:sz="0" w:space="0" w:color="auto"/>
          </w:divBdr>
        </w:div>
        <w:div w:id="265159430">
          <w:marLeft w:val="0"/>
          <w:marRight w:val="0"/>
          <w:marTop w:val="48"/>
          <w:marBottom w:val="0"/>
          <w:divBdr>
            <w:top w:val="none" w:sz="0" w:space="0" w:color="auto"/>
            <w:left w:val="none" w:sz="0" w:space="0" w:color="auto"/>
            <w:bottom w:val="none" w:sz="0" w:space="0" w:color="auto"/>
            <w:right w:val="none" w:sz="0" w:space="0" w:color="auto"/>
          </w:divBdr>
        </w:div>
        <w:div w:id="1156142771">
          <w:marLeft w:val="0"/>
          <w:marRight w:val="0"/>
          <w:marTop w:val="48"/>
          <w:marBottom w:val="0"/>
          <w:divBdr>
            <w:top w:val="none" w:sz="0" w:space="0" w:color="auto"/>
            <w:left w:val="none" w:sz="0" w:space="0" w:color="auto"/>
            <w:bottom w:val="none" w:sz="0" w:space="0" w:color="auto"/>
            <w:right w:val="none" w:sz="0" w:space="0" w:color="auto"/>
          </w:divBdr>
        </w:div>
        <w:div w:id="2032218207">
          <w:marLeft w:val="0"/>
          <w:marRight w:val="0"/>
          <w:marTop w:val="48"/>
          <w:marBottom w:val="0"/>
          <w:divBdr>
            <w:top w:val="none" w:sz="0" w:space="0" w:color="auto"/>
            <w:left w:val="none" w:sz="0" w:space="0" w:color="auto"/>
            <w:bottom w:val="none" w:sz="0" w:space="0" w:color="auto"/>
            <w:right w:val="none" w:sz="0" w:space="0" w:color="auto"/>
          </w:divBdr>
        </w:div>
        <w:div w:id="966006173">
          <w:marLeft w:val="0"/>
          <w:marRight w:val="0"/>
          <w:marTop w:val="48"/>
          <w:marBottom w:val="0"/>
          <w:divBdr>
            <w:top w:val="none" w:sz="0" w:space="0" w:color="auto"/>
            <w:left w:val="none" w:sz="0" w:space="0" w:color="auto"/>
            <w:bottom w:val="none" w:sz="0" w:space="0" w:color="auto"/>
            <w:right w:val="none" w:sz="0" w:space="0" w:color="auto"/>
          </w:divBdr>
        </w:div>
        <w:div w:id="284628585">
          <w:marLeft w:val="0"/>
          <w:marRight w:val="0"/>
          <w:marTop w:val="48"/>
          <w:marBottom w:val="0"/>
          <w:divBdr>
            <w:top w:val="none" w:sz="0" w:space="0" w:color="auto"/>
            <w:left w:val="none" w:sz="0" w:space="0" w:color="auto"/>
            <w:bottom w:val="none" w:sz="0" w:space="0" w:color="auto"/>
            <w:right w:val="none" w:sz="0" w:space="0" w:color="auto"/>
          </w:divBdr>
        </w:div>
        <w:div w:id="246883737">
          <w:marLeft w:val="0"/>
          <w:marRight w:val="0"/>
          <w:marTop w:val="48"/>
          <w:marBottom w:val="0"/>
          <w:divBdr>
            <w:top w:val="none" w:sz="0" w:space="0" w:color="auto"/>
            <w:left w:val="none" w:sz="0" w:space="0" w:color="auto"/>
            <w:bottom w:val="none" w:sz="0" w:space="0" w:color="auto"/>
            <w:right w:val="none" w:sz="0" w:space="0" w:color="auto"/>
          </w:divBdr>
        </w:div>
        <w:div w:id="926108461">
          <w:marLeft w:val="0"/>
          <w:marRight w:val="0"/>
          <w:marTop w:val="48"/>
          <w:marBottom w:val="0"/>
          <w:divBdr>
            <w:top w:val="none" w:sz="0" w:space="0" w:color="auto"/>
            <w:left w:val="none" w:sz="0" w:space="0" w:color="auto"/>
            <w:bottom w:val="none" w:sz="0" w:space="0" w:color="auto"/>
            <w:right w:val="none" w:sz="0" w:space="0" w:color="auto"/>
          </w:divBdr>
        </w:div>
        <w:div w:id="765661973">
          <w:marLeft w:val="0"/>
          <w:marRight w:val="0"/>
          <w:marTop w:val="48"/>
          <w:marBottom w:val="0"/>
          <w:divBdr>
            <w:top w:val="none" w:sz="0" w:space="0" w:color="auto"/>
            <w:left w:val="none" w:sz="0" w:space="0" w:color="auto"/>
            <w:bottom w:val="none" w:sz="0" w:space="0" w:color="auto"/>
            <w:right w:val="none" w:sz="0" w:space="0" w:color="auto"/>
          </w:divBdr>
        </w:div>
        <w:div w:id="1066103631">
          <w:marLeft w:val="0"/>
          <w:marRight w:val="0"/>
          <w:marTop w:val="48"/>
          <w:marBottom w:val="0"/>
          <w:divBdr>
            <w:top w:val="none" w:sz="0" w:space="0" w:color="auto"/>
            <w:left w:val="none" w:sz="0" w:space="0" w:color="auto"/>
            <w:bottom w:val="none" w:sz="0" w:space="0" w:color="auto"/>
            <w:right w:val="none" w:sz="0" w:space="0" w:color="auto"/>
          </w:divBdr>
        </w:div>
        <w:div w:id="2078822390">
          <w:marLeft w:val="0"/>
          <w:marRight w:val="0"/>
          <w:marTop w:val="48"/>
          <w:marBottom w:val="0"/>
          <w:divBdr>
            <w:top w:val="none" w:sz="0" w:space="0" w:color="auto"/>
            <w:left w:val="none" w:sz="0" w:space="0" w:color="auto"/>
            <w:bottom w:val="none" w:sz="0" w:space="0" w:color="auto"/>
            <w:right w:val="none" w:sz="0" w:space="0" w:color="auto"/>
          </w:divBdr>
        </w:div>
        <w:div w:id="195578781">
          <w:marLeft w:val="0"/>
          <w:marRight w:val="0"/>
          <w:marTop w:val="48"/>
          <w:marBottom w:val="0"/>
          <w:divBdr>
            <w:top w:val="none" w:sz="0" w:space="0" w:color="auto"/>
            <w:left w:val="none" w:sz="0" w:space="0" w:color="auto"/>
            <w:bottom w:val="none" w:sz="0" w:space="0" w:color="auto"/>
            <w:right w:val="none" w:sz="0" w:space="0" w:color="auto"/>
          </w:divBdr>
        </w:div>
        <w:div w:id="985819791">
          <w:marLeft w:val="0"/>
          <w:marRight w:val="0"/>
          <w:marTop w:val="48"/>
          <w:marBottom w:val="0"/>
          <w:divBdr>
            <w:top w:val="none" w:sz="0" w:space="0" w:color="auto"/>
            <w:left w:val="none" w:sz="0" w:space="0" w:color="auto"/>
            <w:bottom w:val="none" w:sz="0" w:space="0" w:color="auto"/>
            <w:right w:val="none" w:sz="0" w:space="0" w:color="auto"/>
          </w:divBdr>
        </w:div>
      </w:divsChild>
    </w:div>
    <w:div w:id="459541303">
      <w:bodyDiv w:val="1"/>
      <w:marLeft w:val="0"/>
      <w:marRight w:val="0"/>
      <w:marTop w:val="0"/>
      <w:marBottom w:val="0"/>
      <w:divBdr>
        <w:top w:val="none" w:sz="0" w:space="0" w:color="auto"/>
        <w:left w:val="none" w:sz="0" w:space="0" w:color="auto"/>
        <w:bottom w:val="none" w:sz="0" w:space="0" w:color="auto"/>
        <w:right w:val="none" w:sz="0" w:space="0" w:color="auto"/>
      </w:divBdr>
      <w:divsChild>
        <w:div w:id="1561558001">
          <w:marLeft w:val="0"/>
          <w:marRight w:val="0"/>
          <w:marTop w:val="151"/>
          <w:marBottom w:val="0"/>
          <w:divBdr>
            <w:top w:val="none" w:sz="0" w:space="0" w:color="auto"/>
            <w:left w:val="none" w:sz="0" w:space="0" w:color="auto"/>
            <w:bottom w:val="none" w:sz="0" w:space="0" w:color="auto"/>
            <w:right w:val="none" w:sz="0" w:space="0" w:color="auto"/>
          </w:divBdr>
        </w:div>
        <w:div w:id="2117480238">
          <w:marLeft w:val="821"/>
          <w:marRight w:val="0"/>
          <w:marTop w:val="151"/>
          <w:marBottom w:val="0"/>
          <w:divBdr>
            <w:top w:val="none" w:sz="0" w:space="0" w:color="auto"/>
            <w:left w:val="none" w:sz="0" w:space="0" w:color="auto"/>
            <w:bottom w:val="none" w:sz="0" w:space="0" w:color="auto"/>
            <w:right w:val="none" w:sz="0" w:space="0" w:color="auto"/>
          </w:divBdr>
        </w:div>
      </w:divsChild>
    </w:div>
    <w:div w:id="467892082">
      <w:bodyDiv w:val="1"/>
      <w:marLeft w:val="0"/>
      <w:marRight w:val="0"/>
      <w:marTop w:val="0"/>
      <w:marBottom w:val="0"/>
      <w:divBdr>
        <w:top w:val="none" w:sz="0" w:space="0" w:color="auto"/>
        <w:left w:val="none" w:sz="0" w:space="0" w:color="auto"/>
        <w:bottom w:val="none" w:sz="0" w:space="0" w:color="auto"/>
        <w:right w:val="none" w:sz="0" w:space="0" w:color="auto"/>
      </w:divBdr>
      <w:divsChild>
        <w:div w:id="12852179">
          <w:marLeft w:val="0"/>
          <w:marRight w:val="0"/>
          <w:marTop w:val="0"/>
          <w:marBottom w:val="0"/>
          <w:divBdr>
            <w:top w:val="none" w:sz="0" w:space="0" w:color="auto"/>
            <w:left w:val="none" w:sz="0" w:space="0" w:color="auto"/>
            <w:bottom w:val="none" w:sz="0" w:space="0" w:color="auto"/>
            <w:right w:val="none" w:sz="0" w:space="0" w:color="auto"/>
          </w:divBdr>
        </w:div>
        <w:div w:id="27487692">
          <w:marLeft w:val="0"/>
          <w:marRight w:val="0"/>
          <w:marTop w:val="0"/>
          <w:marBottom w:val="0"/>
          <w:divBdr>
            <w:top w:val="none" w:sz="0" w:space="0" w:color="auto"/>
            <w:left w:val="none" w:sz="0" w:space="0" w:color="auto"/>
            <w:bottom w:val="none" w:sz="0" w:space="0" w:color="auto"/>
            <w:right w:val="none" w:sz="0" w:space="0" w:color="auto"/>
          </w:divBdr>
        </w:div>
        <w:div w:id="37701363">
          <w:marLeft w:val="0"/>
          <w:marRight w:val="0"/>
          <w:marTop w:val="0"/>
          <w:marBottom w:val="0"/>
          <w:divBdr>
            <w:top w:val="none" w:sz="0" w:space="0" w:color="auto"/>
            <w:left w:val="none" w:sz="0" w:space="0" w:color="auto"/>
            <w:bottom w:val="none" w:sz="0" w:space="0" w:color="auto"/>
            <w:right w:val="none" w:sz="0" w:space="0" w:color="auto"/>
          </w:divBdr>
        </w:div>
        <w:div w:id="53743005">
          <w:marLeft w:val="0"/>
          <w:marRight w:val="0"/>
          <w:marTop w:val="0"/>
          <w:marBottom w:val="0"/>
          <w:divBdr>
            <w:top w:val="none" w:sz="0" w:space="0" w:color="auto"/>
            <w:left w:val="none" w:sz="0" w:space="0" w:color="auto"/>
            <w:bottom w:val="none" w:sz="0" w:space="0" w:color="auto"/>
            <w:right w:val="none" w:sz="0" w:space="0" w:color="auto"/>
          </w:divBdr>
        </w:div>
        <w:div w:id="84427423">
          <w:marLeft w:val="0"/>
          <w:marRight w:val="0"/>
          <w:marTop w:val="0"/>
          <w:marBottom w:val="0"/>
          <w:divBdr>
            <w:top w:val="none" w:sz="0" w:space="0" w:color="auto"/>
            <w:left w:val="none" w:sz="0" w:space="0" w:color="auto"/>
            <w:bottom w:val="none" w:sz="0" w:space="0" w:color="auto"/>
            <w:right w:val="none" w:sz="0" w:space="0" w:color="auto"/>
          </w:divBdr>
        </w:div>
        <w:div w:id="86386408">
          <w:marLeft w:val="0"/>
          <w:marRight w:val="0"/>
          <w:marTop w:val="0"/>
          <w:marBottom w:val="0"/>
          <w:divBdr>
            <w:top w:val="none" w:sz="0" w:space="0" w:color="auto"/>
            <w:left w:val="none" w:sz="0" w:space="0" w:color="auto"/>
            <w:bottom w:val="none" w:sz="0" w:space="0" w:color="auto"/>
            <w:right w:val="none" w:sz="0" w:space="0" w:color="auto"/>
          </w:divBdr>
        </w:div>
        <w:div w:id="112067612">
          <w:marLeft w:val="0"/>
          <w:marRight w:val="0"/>
          <w:marTop w:val="0"/>
          <w:marBottom w:val="0"/>
          <w:divBdr>
            <w:top w:val="none" w:sz="0" w:space="0" w:color="auto"/>
            <w:left w:val="none" w:sz="0" w:space="0" w:color="auto"/>
            <w:bottom w:val="none" w:sz="0" w:space="0" w:color="auto"/>
            <w:right w:val="none" w:sz="0" w:space="0" w:color="auto"/>
          </w:divBdr>
        </w:div>
        <w:div w:id="127552916">
          <w:marLeft w:val="0"/>
          <w:marRight w:val="0"/>
          <w:marTop w:val="0"/>
          <w:marBottom w:val="0"/>
          <w:divBdr>
            <w:top w:val="none" w:sz="0" w:space="0" w:color="auto"/>
            <w:left w:val="none" w:sz="0" w:space="0" w:color="auto"/>
            <w:bottom w:val="none" w:sz="0" w:space="0" w:color="auto"/>
            <w:right w:val="none" w:sz="0" w:space="0" w:color="auto"/>
          </w:divBdr>
        </w:div>
        <w:div w:id="159740022">
          <w:marLeft w:val="0"/>
          <w:marRight w:val="0"/>
          <w:marTop w:val="0"/>
          <w:marBottom w:val="0"/>
          <w:divBdr>
            <w:top w:val="none" w:sz="0" w:space="0" w:color="auto"/>
            <w:left w:val="none" w:sz="0" w:space="0" w:color="auto"/>
            <w:bottom w:val="none" w:sz="0" w:space="0" w:color="auto"/>
            <w:right w:val="none" w:sz="0" w:space="0" w:color="auto"/>
          </w:divBdr>
        </w:div>
        <w:div w:id="172454158">
          <w:marLeft w:val="0"/>
          <w:marRight w:val="0"/>
          <w:marTop w:val="0"/>
          <w:marBottom w:val="0"/>
          <w:divBdr>
            <w:top w:val="none" w:sz="0" w:space="0" w:color="auto"/>
            <w:left w:val="none" w:sz="0" w:space="0" w:color="auto"/>
            <w:bottom w:val="none" w:sz="0" w:space="0" w:color="auto"/>
            <w:right w:val="none" w:sz="0" w:space="0" w:color="auto"/>
          </w:divBdr>
        </w:div>
        <w:div w:id="190992523">
          <w:marLeft w:val="0"/>
          <w:marRight w:val="0"/>
          <w:marTop w:val="0"/>
          <w:marBottom w:val="0"/>
          <w:divBdr>
            <w:top w:val="none" w:sz="0" w:space="0" w:color="auto"/>
            <w:left w:val="none" w:sz="0" w:space="0" w:color="auto"/>
            <w:bottom w:val="none" w:sz="0" w:space="0" w:color="auto"/>
            <w:right w:val="none" w:sz="0" w:space="0" w:color="auto"/>
          </w:divBdr>
        </w:div>
        <w:div w:id="254942237">
          <w:marLeft w:val="0"/>
          <w:marRight w:val="0"/>
          <w:marTop w:val="0"/>
          <w:marBottom w:val="0"/>
          <w:divBdr>
            <w:top w:val="none" w:sz="0" w:space="0" w:color="auto"/>
            <w:left w:val="none" w:sz="0" w:space="0" w:color="auto"/>
            <w:bottom w:val="none" w:sz="0" w:space="0" w:color="auto"/>
            <w:right w:val="none" w:sz="0" w:space="0" w:color="auto"/>
          </w:divBdr>
        </w:div>
        <w:div w:id="277377239">
          <w:marLeft w:val="0"/>
          <w:marRight w:val="0"/>
          <w:marTop w:val="0"/>
          <w:marBottom w:val="0"/>
          <w:divBdr>
            <w:top w:val="none" w:sz="0" w:space="0" w:color="auto"/>
            <w:left w:val="none" w:sz="0" w:space="0" w:color="auto"/>
            <w:bottom w:val="none" w:sz="0" w:space="0" w:color="auto"/>
            <w:right w:val="none" w:sz="0" w:space="0" w:color="auto"/>
          </w:divBdr>
        </w:div>
        <w:div w:id="293680817">
          <w:marLeft w:val="0"/>
          <w:marRight w:val="0"/>
          <w:marTop w:val="0"/>
          <w:marBottom w:val="0"/>
          <w:divBdr>
            <w:top w:val="none" w:sz="0" w:space="0" w:color="auto"/>
            <w:left w:val="none" w:sz="0" w:space="0" w:color="auto"/>
            <w:bottom w:val="none" w:sz="0" w:space="0" w:color="auto"/>
            <w:right w:val="none" w:sz="0" w:space="0" w:color="auto"/>
          </w:divBdr>
        </w:div>
        <w:div w:id="315569169">
          <w:marLeft w:val="0"/>
          <w:marRight w:val="0"/>
          <w:marTop w:val="0"/>
          <w:marBottom w:val="0"/>
          <w:divBdr>
            <w:top w:val="none" w:sz="0" w:space="0" w:color="auto"/>
            <w:left w:val="none" w:sz="0" w:space="0" w:color="auto"/>
            <w:bottom w:val="none" w:sz="0" w:space="0" w:color="auto"/>
            <w:right w:val="none" w:sz="0" w:space="0" w:color="auto"/>
          </w:divBdr>
        </w:div>
        <w:div w:id="487939151">
          <w:marLeft w:val="0"/>
          <w:marRight w:val="0"/>
          <w:marTop w:val="0"/>
          <w:marBottom w:val="0"/>
          <w:divBdr>
            <w:top w:val="none" w:sz="0" w:space="0" w:color="auto"/>
            <w:left w:val="none" w:sz="0" w:space="0" w:color="auto"/>
            <w:bottom w:val="none" w:sz="0" w:space="0" w:color="auto"/>
            <w:right w:val="none" w:sz="0" w:space="0" w:color="auto"/>
          </w:divBdr>
        </w:div>
        <w:div w:id="528682879">
          <w:marLeft w:val="0"/>
          <w:marRight w:val="0"/>
          <w:marTop w:val="0"/>
          <w:marBottom w:val="0"/>
          <w:divBdr>
            <w:top w:val="none" w:sz="0" w:space="0" w:color="auto"/>
            <w:left w:val="none" w:sz="0" w:space="0" w:color="auto"/>
            <w:bottom w:val="none" w:sz="0" w:space="0" w:color="auto"/>
            <w:right w:val="none" w:sz="0" w:space="0" w:color="auto"/>
          </w:divBdr>
        </w:div>
        <w:div w:id="535392478">
          <w:marLeft w:val="0"/>
          <w:marRight w:val="0"/>
          <w:marTop w:val="0"/>
          <w:marBottom w:val="0"/>
          <w:divBdr>
            <w:top w:val="none" w:sz="0" w:space="0" w:color="auto"/>
            <w:left w:val="none" w:sz="0" w:space="0" w:color="auto"/>
            <w:bottom w:val="none" w:sz="0" w:space="0" w:color="auto"/>
            <w:right w:val="none" w:sz="0" w:space="0" w:color="auto"/>
          </w:divBdr>
        </w:div>
        <w:div w:id="535507479">
          <w:marLeft w:val="0"/>
          <w:marRight w:val="0"/>
          <w:marTop w:val="0"/>
          <w:marBottom w:val="0"/>
          <w:divBdr>
            <w:top w:val="none" w:sz="0" w:space="0" w:color="auto"/>
            <w:left w:val="none" w:sz="0" w:space="0" w:color="auto"/>
            <w:bottom w:val="none" w:sz="0" w:space="0" w:color="auto"/>
            <w:right w:val="none" w:sz="0" w:space="0" w:color="auto"/>
          </w:divBdr>
        </w:div>
        <w:div w:id="589387612">
          <w:marLeft w:val="0"/>
          <w:marRight w:val="0"/>
          <w:marTop w:val="0"/>
          <w:marBottom w:val="0"/>
          <w:divBdr>
            <w:top w:val="none" w:sz="0" w:space="0" w:color="auto"/>
            <w:left w:val="none" w:sz="0" w:space="0" w:color="auto"/>
            <w:bottom w:val="none" w:sz="0" w:space="0" w:color="auto"/>
            <w:right w:val="none" w:sz="0" w:space="0" w:color="auto"/>
          </w:divBdr>
        </w:div>
        <w:div w:id="610403032">
          <w:marLeft w:val="0"/>
          <w:marRight w:val="0"/>
          <w:marTop w:val="0"/>
          <w:marBottom w:val="0"/>
          <w:divBdr>
            <w:top w:val="none" w:sz="0" w:space="0" w:color="auto"/>
            <w:left w:val="none" w:sz="0" w:space="0" w:color="auto"/>
            <w:bottom w:val="none" w:sz="0" w:space="0" w:color="auto"/>
            <w:right w:val="none" w:sz="0" w:space="0" w:color="auto"/>
          </w:divBdr>
        </w:div>
        <w:div w:id="621500182">
          <w:marLeft w:val="0"/>
          <w:marRight w:val="0"/>
          <w:marTop w:val="0"/>
          <w:marBottom w:val="0"/>
          <w:divBdr>
            <w:top w:val="none" w:sz="0" w:space="0" w:color="auto"/>
            <w:left w:val="none" w:sz="0" w:space="0" w:color="auto"/>
            <w:bottom w:val="none" w:sz="0" w:space="0" w:color="auto"/>
            <w:right w:val="none" w:sz="0" w:space="0" w:color="auto"/>
          </w:divBdr>
        </w:div>
        <w:div w:id="631206958">
          <w:marLeft w:val="0"/>
          <w:marRight w:val="0"/>
          <w:marTop w:val="0"/>
          <w:marBottom w:val="0"/>
          <w:divBdr>
            <w:top w:val="none" w:sz="0" w:space="0" w:color="auto"/>
            <w:left w:val="none" w:sz="0" w:space="0" w:color="auto"/>
            <w:bottom w:val="none" w:sz="0" w:space="0" w:color="auto"/>
            <w:right w:val="none" w:sz="0" w:space="0" w:color="auto"/>
          </w:divBdr>
        </w:div>
        <w:div w:id="682512627">
          <w:marLeft w:val="0"/>
          <w:marRight w:val="0"/>
          <w:marTop w:val="0"/>
          <w:marBottom w:val="0"/>
          <w:divBdr>
            <w:top w:val="none" w:sz="0" w:space="0" w:color="auto"/>
            <w:left w:val="none" w:sz="0" w:space="0" w:color="auto"/>
            <w:bottom w:val="none" w:sz="0" w:space="0" w:color="auto"/>
            <w:right w:val="none" w:sz="0" w:space="0" w:color="auto"/>
          </w:divBdr>
        </w:div>
        <w:div w:id="693577203">
          <w:marLeft w:val="0"/>
          <w:marRight w:val="0"/>
          <w:marTop w:val="0"/>
          <w:marBottom w:val="0"/>
          <w:divBdr>
            <w:top w:val="none" w:sz="0" w:space="0" w:color="auto"/>
            <w:left w:val="none" w:sz="0" w:space="0" w:color="auto"/>
            <w:bottom w:val="none" w:sz="0" w:space="0" w:color="auto"/>
            <w:right w:val="none" w:sz="0" w:space="0" w:color="auto"/>
          </w:divBdr>
        </w:div>
        <w:div w:id="704987293">
          <w:marLeft w:val="0"/>
          <w:marRight w:val="0"/>
          <w:marTop w:val="0"/>
          <w:marBottom w:val="0"/>
          <w:divBdr>
            <w:top w:val="none" w:sz="0" w:space="0" w:color="auto"/>
            <w:left w:val="none" w:sz="0" w:space="0" w:color="auto"/>
            <w:bottom w:val="none" w:sz="0" w:space="0" w:color="auto"/>
            <w:right w:val="none" w:sz="0" w:space="0" w:color="auto"/>
          </w:divBdr>
        </w:div>
        <w:div w:id="766464685">
          <w:marLeft w:val="0"/>
          <w:marRight w:val="0"/>
          <w:marTop w:val="0"/>
          <w:marBottom w:val="0"/>
          <w:divBdr>
            <w:top w:val="none" w:sz="0" w:space="0" w:color="auto"/>
            <w:left w:val="none" w:sz="0" w:space="0" w:color="auto"/>
            <w:bottom w:val="none" w:sz="0" w:space="0" w:color="auto"/>
            <w:right w:val="none" w:sz="0" w:space="0" w:color="auto"/>
          </w:divBdr>
        </w:div>
        <w:div w:id="772553664">
          <w:marLeft w:val="0"/>
          <w:marRight w:val="0"/>
          <w:marTop w:val="0"/>
          <w:marBottom w:val="0"/>
          <w:divBdr>
            <w:top w:val="none" w:sz="0" w:space="0" w:color="auto"/>
            <w:left w:val="none" w:sz="0" w:space="0" w:color="auto"/>
            <w:bottom w:val="none" w:sz="0" w:space="0" w:color="auto"/>
            <w:right w:val="none" w:sz="0" w:space="0" w:color="auto"/>
          </w:divBdr>
        </w:div>
        <w:div w:id="811556238">
          <w:marLeft w:val="0"/>
          <w:marRight w:val="0"/>
          <w:marTop w:val="0"/>
          <w:marBottom w:val="0"/>
          <w:divBdr>
            <w:top w:val="none" w:sz="0" w:space="0" w:color="auto"/>
            <w:left w:val="none" w:sz="0" w:space="0" w:color="auto"/>
            <w:bottom w:val="none" w:sz="0" w:space="0" w:color="auto"/>
            <w:right w:val="none" w:sz="0" w:space="0" w:color="auto"/>
          </w:divBdr>
        </w:div>
        <w:div w:id="820000299">
          <w:marLeft w:val="0"/>
          <w:marRight w:val="0"/>
          <w:marTop w:val="0"/>
          <w:marBottom w:val="0"/>
          <w:divBdr>
            <w:top w:val="none" w:sz="0" w:space="0" w:color="auto"/>
            <w:left w:val="none" w:sz="0" w:space="0" w:color="auto"/>
            <w:bottom w:val="none" w:sz="0" w:space="0" w:color="auto"/>
            <w:right w:val="none" w:sz="0" w:space="0" w:color="auto"/>
          </w:divBdr>
        </w:div>
        <w:div w:id="851727681">
          <w:marLeft w:val="0"/>
          <w:marRight w:val="0"/>
          <w:marTop w:val="0"/>
          <w:marBottom w:val="0"/>
          <w:divBdr>
            <w:top w:val="none" w:sz="0" w:space="0" w:color="auto"/>
            <w:left w:val="none" w:sz="0" w:space="0" w:color="auto"/>
            <w:bottom w:val="none" w:sz="0" w:space="0" w:color="auto"/>
            <w:right w:val="none" w:sz="0" w:space="0" w:color="auto"/>
          </w:divBdr>
        </w:div>
        <w:div w:id="902913787">
          <w:marLeft w:val="0"/>
          <w:marRight w:val="0"/>
          <w:marTop w:val="0"/>
          <w:marBottom w:val="0"/>
          <w:divBdr>
            <w:top w:val="none" w:sz="0" w:space="0" w:color="auto"/>
            <w:left w:val="none" w:sz="0" w:space="0" w:color="auto"/>
            <w:bottom w:val="none" w:sz="0" w:space="0" w:color="auto"/>
            <w:right w:val="none" w:sz="0" w:space="0" w:color="auto"/>
          </w:divBdr>
        </w:div>
        <w:div w:id="923689032">
          <w:marLeft w:val="0"/>
          <w:marRight w:val="0"/>
          <w:marTop w:val="0"/>
          <w:marBottom w:val="0"/>
          <w:divBdr>
            <w:top w:val="none" w:sz="0" w:space="0" w:color="auto"/>
            <w:left w:val="none" w:sz="0" w:space="0" w:color="auto"/>
            <w:bottom w:val="none" w:sz="0" w:space="0" w:color="auto"/>
            <w:right w:val="none" w:sz="0" w:space="0" w:color="auto"/>
          </w:divBdr>
        </w:div>
        <w:div w:id="979309257">
          <w:marLeft w:val="0"/>
          <w:marRight w:val="0"/>
          <w:marTop w:val="0"/>
          <w:marBottom w:val="0"/>
          <w:divBdr>
            <w:top w:val="none" w:sz="0" w:space="0" w:color="auto"/>
            <w:left w:val="none" w:sz="0" w:space="0" w:color="auto"/>
            <w:bottom w:val="none" w:sz="0" w:space="0" w:color="auto"/>
            <w:right w:val="none" w:sz="0" w:space="0" w:color="auto"/>
          </w:divBdr>
        </w:div>
        <w:div w:id="990401705">
          <w:marLeft w:val="0"/>
          <w:marRight w:val="0"/>
          <w:marTop w:val="0"/>
          <w:marBottom w:val="0"/>
          <w:divBdr>
            <w:top w:val="none" w:sz="0" w:space="0" w:color="auto"/>
            <w:left w:val="none" w:sz="0" w:space="0" w:color="auto"/>
            <w:bottom w:val="none" w:sz="0" w:space="0" w:color="auto"/>
            <w:right w:val="none" w:sz="0" w:space="0" w:color="auto"/>
          </w:divBdr>
        </w:div>
        <w:div w:id="1074358857">
          <w:marLeft w:val="0"/>
          <w:marRight w:val="0"/>
          <w:marTop w:val="0"/>
          <w:marBottom w:val="0"/>
          <w:divBdr>
            <w:top w:val="none" w:sz="0" w:space="0" w:color="auto"/>
            <w:left w:val="none" w:sz="0" w:space="0" w:color="auto"/>
            <w:bottom w:val="none" w:sz="0" w:space="0" w:color="auto"/>
            <w:right w:val="none" w:sz="0" w:space="0" w:color="auto"/>
          </w:divBdr>
        </w:div>
        <w:div w:id="1107625120">
          <w:marLeft w:val="0"/>
          <w:marRight w:val="0"/>
          <w:marTop w:val="0"/>
          <w:marBottom w:val="0"/>
          <w:divBdr>
            <w:top w:val="none" w:sz="0" w:space="0" w:color="auto"/>
            <w:left w:val="none" w:sz="0" w:space="0" w:color="auto"/>
            <w:bottom w:val="none" w:sz="0" w:space="0" w:color="auto"/>
            <w:right w:val="none" w:sz="0" w:space="0" w:color="auto"/>
          </w:divBdr>
        </w:div>
        <w:div w:id="1149328656">
          <w:marLeft w:val="0"/>
          <w:marRight w:val="0"/>
          <w:marTop w:val="0"/>
          <w:marBottom w:val="0"/>
          <w:divBdr>
            <w:top w:val="none" w:sz="0" w:space="0" w:color="auto"/>
            <w:left w:val="none" w:sz="0" w:space="0" w:color="auto"/>
            <w:bottom w:val="none" w:sz="0" w:space="0" w:color="auto"/>
            <w:right w:val="none" w:sz="0" w:space="0" w:color="auto"/>
          </w:divBdr>
        </w:div>
        <w:div w:id="1158810434">
          <w:marLeft w:val="0"/>
          <w:marRight w:val="0"/>
          <w:marTop w:val="0"/>
          <w:marBottom w:val="0"/>
          <w:divBdr>
            <w:top w:val="none" w:sz="0" w:space="0" w:color="auto"/>
            <w:left w:val="none" w:sz="0" w:space="0" w:color="auto"/>
            <w:bottom w:val="none" w:sz="0" w:space="0" w:color="auto"/>
            <w:right w:val="none" w:sz="0" w:space="0" w:color="auto"/>
          </w:divBdr>
        </w:div>
        <w:div w:id="1182863547">
          <w:marLeft w:val="0"/>
          <w:marRight w:val="0"/>
          <w:marTop w:val="0"/>
          <w:marBottom w:val="0"/>
          <w:divBdr>
            <w:top w:val="none" w:sz="0" w:space="0" w:color="auto"/>
            <w:left w:val="none" w:sz="0" w:space="0" w:color="auto"/>
            <w:bottom w:val="none" w:sz="0" w:space="0" w:color="auto"/>
            <w:right w:val="none" w:sz="0" w:space="0" w:color="auto"/>
          </w:divBdr>
        </w:div>
        <w:div w:id="1201092423">
          <w:marLeft w:val="0"/>
          <w:marRight w:val="0"/>
          <w:marTop w:val="0"/>
          <w:marBottom w:val="0"/>
          <w:divBdr>
            <w:top w:val="none" w:sz="0" w:space="0" w:color="auto"/>
            <w:left w:val="none" w:sz="0" w:space="0" w:color="auto"/>
            <w:bottom w:val="none" w:sz="0" w:space="0" w:color="auto"/>
            <w:right w:val="none" w:sz="0" w:space="0" w:color="auto"/>
          </w:divBdr>
        </w:div>
        <w:div w:id="1226796349">
          <w:marLeft w:val="0"/>
          <w:marRight w:val="0"/>
          <w:marTop w:val="0"/>
          <w:marBottom w:val="0"/>
          <w:divBdr>
            <w:top w:val="none" w:sz="0" w:space="0" w:color="auto"/>
            <w:left w:val="none" w:sz="0" w:space="0" w:color="auto"/>
            <w:bottom w:val="none" w:sz="0" w:space="0" w:color="auto"/>
            <w:right w:val="none" w:sz="0" w:space="0" w:color="auto"/>
          </w:divBdr>
        </w:div>
        <w:div w:id="1236629351">
          <w:marLeft w:val="0"/>
          <w:marRight w:val="0"/>
          <w:marTop w:val="0"/>
          <w:marBottom w:val="0"/>
          <w:divBdr>
            <w:top w:val="none" w:sz="0" w:space="0" w:color="auto"/>
            <w:left w:val="none" w:sz="0" w:space="0" w:color="auto"/>
            <w:bottom w:val="none" w:sz="0" w:space="0" w:color="auto"/>
            <w:right w:val="none" w:sz="0" w:space="0" w:color="auto"/>
          </w:divBdr>
        </w:div>
        <w:div w:id="1273896288">
          <w:marLeft w:val="0"/>
          <w:marRight w:val="0"/>
          <w:marTop w:val="0"/>
          <w:marBottom w:val="0"/>
          <w:divBdr>
            <w:top w:val="none" w:sz="0" w:space="0" w:color="auto"/>
            <w:left w:val="none" w:sz="0" w:space="0" w:color="auto"/>
            <w:bottom w:val="none" w:sz="0" w:space="0" w:color="auto"/>
            <w:right w:val="none" w:sz="0" w:space="0" w:color="auto"/>
          </w:divBdr>
        </w:div>
        <w:div w:id="1274895252">
          <w:marLeft w:val="0"/>
          <w:marRight w:val="0"/>
          <w:marTop w:val="0"/>
          <w:marBottom w:val="0"/>
          <w:divBdr>
            <w:top w:val="none" w:sz="0" w:space="0" w:color="auto"/>
            <w:left w:val="none" w:sz="0" w:space="0" w:color="auto"/>
            <w:bottom w:val="none" w:sz="0" w:space="0" w:color="auto"/>
            <w:right w:val="none" w:sz="0" w:space="0" w:color="auto"/>
          </w:divBdr>
        </w:div>
        <w:div w:id="1300302808">
          <w:marLeft w:val="0"/>
          <w:marRight w:val="0"/>
          <w:marTop w:val="0"/>
          <w:marBottom w:val="0"/>
          <w:divBdr>
            <w:top w:val="none" w:sz="0" w:space="0" w:color="auto"/>
            <w:left w:val="none" w:sz="0" w:space="0" w:color="auto"/>
            <w:bottom w:val="none" w:sz="0" w:space="0" w:color="auto"/>
            <w:right w:val="none" w:sz="0" w:space="0" w:color="auto"/>
          </w:divBdr>
        </w:div>
        <w:div w:id="1350712938">
          <w:marLeft w:val="0"/>
          <w:marRight w:val="0"/>
          <w:marTop w:val="0"/>
          <w:marBottom w:val="0"/>
          <w:divBdr>
            <w:top w:val="none" w:sz="0" w:space="0" w:color="auto"/>
            <w:left w:val="none" w:sz="0" w:space="0" w:color="auto"/>
            <w:bottom w:val="none" w:sz="0" w:space="0" w:color="auto"/>
            <w:right w:val="none" w:sz="0" w:space="0" w:color="auto"/>
          </w:divBdr>
        </w:div>
        <w:div w:id="1360085559">
          <w:marLeft w:val="0"/>
          <w:marRight w:val="0"/>
          <w:marTop w:val="0"/>
          <w:marBottom w:val="0"/>
          <w:divBdr>
            <w:top w:val="none" w:sz="0" w:space="0" w:color="auto"/>
            <w:left w:val="none" w:sz="0" w:space="0" w:color="auto"/>
            <w:bottom w:val="none" w:sz="0" w:space="0" w:color="auto"/>
            <w:right w:val="none" w:sz="0" w:space="0" w:color="auto"/>
          </w:divBdr>
        </w:div>
        <w:div w:id="1419206480">
          <w:marLeft w:val="0"/>
          <w:marRight w:val="0"/>
          <w:marTop w:val="0"/>
          <w:marBottom w:val="0"/>
          <w:divBdr>
            <w:top w:val="none" w:sz="0" w:space="0" w:color="auto"/>
            <w:left w:val="none" w:sz="0" w:space="0" w:color="auto"/>
            <w:bottom w:val="none" w:sz="0" w:space="0" w:color="auto"/>
            <w:right w:val="none" w:sz="0" w:space="0" w:color="auto"/>
          </w:divBdr>
        </w:div>
        <w:div w:id="1420328672">
          <w:marLeft w:val="0"/>
          <w:marRight w:val="0"/>
          <w:marTop w:val="0"/>
          <w:marBottom w:val="0"/>
          <w:divBdr>
            <w:top w:val="none" w:sz="0" w:space="0" w:color="auto"/>
            <w:left w:val="none" w:sz="0" w:space="0" w:color="auto"/>
            <w:bottom w:val="none" w:sz="0" w:space="0" w:color="auto"/>
            <w:right w:val="none" w:sz="0" w:space="0" w:color="auto"/>
          </w:divBdr>
        </w:div>
        <w:div w:id="1426267766">
          <w:marLeft w:val="0"/>
          <w:marRight w:val="0"/>
          <w:marTop w:val="0"/>
          <w:marBottom w:val="0"/>
          <w:divBdr>
            <w:top w:val="none" w:sz="0" w:space="0" w:color="auto"/>
            <w:left w:val="none" w:sz="0" w:space="0" w:color="auto"/>
            <w:bottom w:val="none" w:sz="0" w:space="0" w:color="auto"/>
            <w:right w:val="none" w:sz="0" w:space="0" w:color="auto"/>
          </w:divBdr>
        </w:div>
        <w:div w:id="1467120279">
          <w:marLeft w:val="0"/>
          <w:marRight w:val="0"/>
          <w:marTop w:val="0"/>
          <w:marBottom w:val="0"/>
          <w:divBdr>
            <w:top w:val="none" w:sz="0" w:space="0" w:color="auto"/>
            <w:left w:val="none" w:sz="0" w:space="0" w:color="auto"/>
            <w:bottom w:val="none" w:sz="0" w:space="0" w:color="auto"/>
            <w:right w:val="none" w:sz="0" w:space="0" w:color="auto"/>
          </w:divBdr>
        </w:div>
        <w:div w:id="1510943234">
          <w:marLeft w:val="0"/>
          <w:marRight w:val="0"/>
          <w:marTop w:val="0"/>
          <w:marBottom w:val="0"/>
          <w:divBdr>
            <w:top w:val="none" w:sz="0" w:space="0" w:color="auto"/>
            <w:left w:val="none" w:sz="0" w:space="0" w:color="auto"/>
            <w:bottom w:val="none" w:sz="0" w:space="0" w:color="auto"/>
            <w:right w:val="none" w:sz="0" w:space="0" w:color="auto"/>
          </w:divBdr>
        </w:div>
        <w:div w:id="1529951467">
          <w:marLeft w:val="0"/>
          <w:marRight w:val="0"/>
          <w:marTop w:val="0"/>
          <w:marBottom w:val="0"/>
          <w:divBdr>
            <w:top w:val="none" w:sz="0" w:space="0" w:color="auto"/>
            <w:left w:val="none" w:sz="0" w:space="0" w:color="auto"/>
            <w:bottom w:val="none" w:sz="0" w:space="0" w:color="auto"/>
            <w:right w:val="none" w:sz="0" w:space="0" w:color="auto"/>
          </w:divBdr>
        </w:div>
        <w:div w:id="1643775579">
          <w:marLeft w:val="0"/>
          <w:marRight w:val="0"/>
          <w:marTop w:val="0"/>
          <w:marBottom w:val="0"/>
          <w:divBdr>
            <w:top w:val="none" w:sz="0" w:space="0" w:color="auto"/>
            <w:left w:val="none" w:sz="0" w:space="0" w:color="auto"/>
            <w:bottom w:val="none" w:sz="0" w:space="0" w:color="auto"/>
            <w:right w:val="none" w:sz="0" w:space="0" w:color="auto"/>
          </w:divBdr>
        </w:div>
        <w:div w:id="1701777462">
          <w:marLeft w:val="0"/>
          <w:marRight w:val="0"/>
          <w:marTop w:val="0"/>
          <w:marBottom w:val="0"/>
          <w:divBdr>
            <w:top w:val="none" w:sz="0" w:space="0" w:color="auto"/>
            <w:left w:val="none" w:sz="0" w:space="0" w:color="auto"/>
            <w:bottom w:val="none" w:sz="0" w:space="0" w:color="auto"/>
            <w:right w:val="none" w:sz="0" w:space="0" w:color="auto"/>
          </w:divBdr>
        </w:div>
        <w:div w:id="1731492969">
          <w:marLeft w:val="0"/>
          <w:marRight w:val="0"/>
          <w:marTop w:val="0"/>
          <w:marBottom w:val="0"/>
          <w:divBdr>
            <w:top w:val="none" w:sz="0" w:space="0" w:color="auto"/>
            <w:left w:val="none" w:sz="0" w:space="0" w:color="auto"/>
            <w:bottom w:val="none" w:sz="0" w:space="0" w:color="auto"/>
            <w:right w:val="none" w:sz="0" w:space="0" w:color="auto"/>
          </w:divBdr>
        </w:div>
        <w:div w:id="1733384917">
          <w:marLeft w:val="0"/>
          <w:marRight w:val="0"/>
          <w:marTop w:val="0"/>
          <w:marBottom w:val="0"/>
          <w:divBdr>
            <w:top w:val="none" w:sz="0" w:space="0" w:color="auto"/>
            <w:left w:val="none" w:sz="0" w:space="0" w:color="auto"/>
            <w:bottom w:val="none" w:sz="0" w:space="0" w:color="auto"/>
            <w:right w:val="none" w:sz="0" w:space="0" w:color="auto"/>
          </w:divBdr>
        </w:div>
        <w:div w:id="1799454006">
          <w:marLeft w:val="0"/>
          <w:marRight w:val="0"/>
          <w:marTop w:val="0"/>
          <w:marBottom w:val="0"/>
          <w:divBdr>
            <w:top w:val="none" w:sz="0" w:space="0" w:color="auto"/>
            <w:left w:val="none" w:sz="0" w:space="0" w:color="auto"/>
            <w:bottom w:val="none" w:sz="0" w:space="0" w:color="auto"/>
            <w:right w:val="none" w:sz="0" w:space="0" w:color="auto"/>
          </w:divBdr>
        </w:div>
        <w:div w:id="1801459138">
          <w:marLeft w:val="0"/>
          <w:marRight w:val="0"/>
          <w:marTop w:val="0"/>
          <w:marBottom w:val="0"/>
          <w:divBdr>
            <w:top w:val="none" w:sz="0" w:space="0" w:color="auto"/>
            <w:left w:val="none" w:sz="0" w:space="0" w:color="auto"/>
            <w:bottom w:val="none" w:sz="0" w:space="0" w:color="auto"/>
            <w:right w:val="none" w:sz="0" w:space="0" w:color="auto"/>
          </w:divBdr>
        </w:div>
        <w:div w:id="1808283862">
          <w:marLeft w:val="0"/>
          <w:marRight w:val="0"/>
          <w:marTop w:val="0"/>
          <w:marBottom w:val="0"/>
          <w:divBdr>
            <w:top w:val="none" w:sz="0" w:space="0" w:color="auto"/>
            <w:left w:val="none" w:sz="0" w:space="0" w:color="auto"/>
            <w:bottom w:val="none" w:sz="0" w:space="0" w:color="auto"/>
            <w:right w:val="none" w:sz="0" w:space="0" w:color="auto"/>
          </w:divBdr>
        </w:div>
        <w:div w:id="1827283770">
          <w:marLeft w:val="0"/>
          <w:marRight w:val="0"/>
          <w:marTop w:val="0"/>
          <w:marBottom w:val="0"/>
          <w:divBdr>
            <w:top w:val="none" w:sz="0" w:space="0" w:color="auto"/>
            <w:left w:val="none" w:sz="0" w:space="0" w:color="auto"/>
            <w:bottom w:val="none" w:sz="0" w:space="0" w:color="auto"/>
            <w:right w:val="none" w:sz="0" w:space="0" w:color="auto"/>
          </w:divBdr>
        </w:div>
        <w:div w:id="1827936787">
          <w:marLeft w:val="0"/>
          <w:marRight w:val="0"/>
          <w:marTop w:val="0"/>
          <w:marBottom w:val="0"/>
          <w:divBdr>
            <w:top w:val="none" w:sz="0" w:space="0" w:color="auto"/>
            <w:left w:val="none" w:sz="0" w:space="0" w:color="auto"/>
            <w:bottom w:val="none" w:sz="0" w:space="0" w:color="auto"/>
            <w:right w:val="none" w:sz="0" w:space="0" w:color="auto"/>
          </w:divBdr>
        </w:div>
        <w:div w:id="1832256357">
          <w:marLeft w:val="0"/>
          <w:marRight w:val="0"/>
          <w:marTop w:val="0"/>
          <w:marBottom w:val="0"/>
          <w:divBdr>
            <w:top w:val="none" w:sz="0" w:space="0" w:color="auto"/>
            <w:left w:val="none" w:sz="0" w:space="0" w:color="auto"/>
            <w:bottom w:val="none" w:sz="0" w:space="0" w:color="auto"/>
            <w:right w:val="none" w:sz="0" w:space="0" w:color="auto"/>
          </w:divBdr>
        </w:div>
        <w:div w:id="1835337897">
          <w:marLeft w:val="0"/>
          <w:marRight w:val="0"/>
          <w:marTop w:val="0"/>
          <w:marBottom w:val="0"/>
          <w:divBdr>
            <w:top w:val="none" w:sz="0" w:space="0" w:color="auto"/>
            <w:left w:val="none" w:sz="0" w:space="0" w:color="auto"/>
            <w:bottom w:val="none" w:sz="0" w:space="0" w:color="auto"/>
            <w:right w:val="none" w:sz="0" w:space="0" w:color="auto"/>
          </w:divBdr>
        </w:div>
        <w:div w:id="1867787367">
          <w:marLeft w:val="0"/>
          <w:marRight w:val="0"/>
          <w:marTop w:val="0"/>
          <w:marBottom w:val="0"/>
          <w:divBdr>
            <w:top w:val="none" w:sz="0" w:space="0" w:color="auto"/>
            <w:left w:val="none" w:sz="0" w:space="0" w:color="auto"/>
            <w:bottom w:val="none" w:sz="0" w:space="0" w:color="auto"/>
            <w:right w:val="none" w:sz="0" w:space="0" w:color="auto"/>
          </w:divBdr>
        </w:div>
        <w:div w:id="1889143734">
          <w:marLeft w:val="0"/>
          <w:marRight w:val="0"/>
          <w:marTop w:val="0"/>
          <w:marBottom w:val="0"/>
          <w:divBdr>
            <w:top w:val="none" w:sz="0" w:space="0" w:color="auto"/>
            <w:left w:val="none" w:sz="0" w:space="0" w:color="auto"/>
            <w:bottom w:val="none" w:sz="0" w:space="0" w:color="auto"/>
            <w:right w:val="none" w:sz="0" w:space="0" w:color="auto"/>
          </w:divBdr>
        </w:div>
        <w:div w:id="1974435784">
          <w:marLeft w:val="0"/>
          <w:marRight w:val="0"/>
          <w:marTop w:val="0"/>
          <w:marBottom w:val="0"/>
          <w:divBdr>
            <w:top w:val="none" w:sz="0" w:space="0" w:color="auto"/>
            <w:left w:val="none" w:sz="0" w:space="0" w:color="auto"/>
            <w:bottom w:val="none" w:sz="0" w:space="0" w:color="auto"/>
            <w:right w:val="none" w:sz="0" w:space="0" w:color="auto"/>
          </w:divBdr>
        </w:div>
        <w:div w:id="1994095962">
          <w:marLeft w:val="0"/>
          <w:marRight w:val="0"/>
          <w:marTop w:val="0"/>
          <w:marBottom w:val="0"/>
          <w:divBdr>
            <w:top w:val="none" w:sz="0" w:space="0" w:color="auto"/>
            <w:left w:val="none" w:sz="0" w:space="0" w:color="auto"/>
            <w:bottom w:val="none" w:sz="0" w:space="0" w:color="auto"/>
            <w:right w:val="none" w:sz="0" w:space="0" w:color="auto"/>
          </w:divBdr>
        </w:div>
        <w:div w:id="2000578294">
          <w:marLeft w:val="0"/>
          <w:marRight w:val="0"/>
          <w:marTop w:val="0"/>
          <w:marBottom w:val="0"/>
          <w:divBdr>
            <w:top w:val="none" w:sz="0" w:space="0" w:color="auto"/>
            <w:left w:val="none" w:sz="0" w:space="0" w:color="auto"/>
            <w:bottom w:val="none" w:sz="0" w:space="0" w:color="auto"/>
            <w:right w:val="none" w:sz="0" w:space="0" w:color="auto"/>
          </w:divBdr>
        </w:div>
        <w:div w:id="2026712068">
          <w:marLeft w:val="0"/>
          <w:marRight w:val="0"/>
          <w:marTop w:val="0"/>
          <w:marBottom w:val="0"/>
          <w:divBdr>
            <w:top w:val="none" w:sz="0" w:space="0" w:color="auto"/>
            <w:left w:val="none" w:sz="0" w:space="0" w:color="auto"/>
            <w:bottom w:val="none" w:sz="0" w:space="0" w:color="auto"/>
            <w:right w:val="none" w:sz="0" w:space="0" w:color="auto"/>
          </w:divBdr>
        </w:div>
        <w:div w:id="2031754864">
          <w:marLeft w:val="0"/>
          <w:marRight w:val="0"/>
          <w:marTop w:val="0"/>
          <w:marBottom w:val="0"/>
          <w:divBdr>
            <w:top w:val="none" w:sz="0" w:space="0" w:color="auto"/>
            <w:left w:val="none" w:sz="0" w:space="0" w:color="auto"/>
            <w:bottom w:val="none" w:sz="0" w:space="0" w:color="auto"/>
            <w:right w:val="none" w:sz="0" w:space="0" w:color="auto"/>
          </w:divBdr>
        </w:div>
        <w:div w:id="2038389273">
          <w:marLeft w:val="0"/>
          <w:marRight w:val="0"/>
          <w:marTop w:val="0"/>
          <w:marBottom w:val="0"/>
          <w:divBdr>
            <w:top w:val="none" w:sz="0" w:space="0" w:color="auto"/>
            <w:left w:val="none" w:sz="0" w:space="0" w:color="auto"/>
            <w:bottom w:val="none" w:sz="0" w:space="0" w:color="auto"/>
            <w:right w:val="none" w:sz="0" w:space="0" w:color="auto"/>
          </w:divBdr>
        </w:div>
        <w:div w:id="2067727319">
          <w:marLeft w:val="0"/>
          <w:marRight w:val="0"/>
          <w:marTop w:val="0"/>
          <w:marBottom w:val="0"/>
          <w:divBdr>
            <w:top w:val="none" w:sz="0" w:space="0" w:color="auto"/>
            <w:left w:val="none" w:sz="0" w:space="0" w:color="auto"/>
            <w:bottom w:val="none" w:sz="0" w:space="0" w:color="auto"/>
            <w:right w:val="none" w:sz="0" w:space="0" w:color="auto"/>
          </w:divBdr>
        </w:div>
      </w:divsChild>
    </w:div>
    <w:div w:id="470176383">
      <w:bodyDiv w:val="1"/>
      <w:marLeft w:val="120"/>
      <w:marRight w:val="120"/>
      <w:marTop w:val="120"/>
      <w:marBottom w:val="120"/>
      <w:divBdr>
        <w:top w:val="none" w:sz="0" w:space="0" w:color="auto"/>
        <w:left w:val="none" w:sz="0" w:space="0" w:color="auto"/>
        <w:bottom w:val="none" w:sz="0" w:space="0" w:color="auto"/>
        <w:right w:val="none" w:sz="0" w:space="0" w:color="auto"/>
      </w:divBdr>
      <w:divsChild>
        <w:div w:id="703402282">
          <w:marLeft w:val="0"/>
          <w:marRight w:val="0"/>
          <w:marTop w:val="0"/>
          <w:marBottom w:val="0"/>
          <w:divBdr>
            <w:top w:val="none" w:sz="0" w:space="0" w:color="auto"/>
            <w:left w:val="none" w:sz="0" w:space="0" w:color="auto"/>
            <w:bottom w:val="none" w:sz="0" w:space="0" w:color="auto"/>
            <w:right w:val="none" w:sz="0" w:space="0" w:color="auto"/>
          </w:divBdr>
        </w:div>
        <w:div w:id="1213540511">
          <w:marLeft w:val="0"/>
          <w:marRight w:val="0"/>
          <w:marTop w:val="0"/>
          <w:marBottom w:val="0"/>
          <w:divBdr>
            <w:top w:val="none" w:sz="0" w:space="0" w:color="auto"/>
            <w:left w:val="none" w:sz="0" w:space="0" w:color="auto"/>
            <w:bottom w:val="none" w:sz="0" w:space="0" w:color="auto"/>
            <w:right w:val="none" w:sz="0" w:space="0" w:color="auto"/>
          </w:divBdr>
        </w:div>
        <w:div w:id="2039966415">
          <w:marLeft w:val="0"/>
          <w:marRight w:val="0"/>
          <w:marTop w:val="0"/>
          <w:marBottom w:val="0"/>
          <w:divBdr>
            <w:top w:val="none" w:sz="0" w:space="0" w:color="auto"/>
            <w:left w:val="none" w:sz="0" w:space="0" w:color="auto"/>
            <w:bottom w:val="none" w:sz="0" w:space="0" w:color="auto"/>
            <w:right w:val="none" w:sz="0" w:space="0" w:color="auto"/>
          </w:divBdr>
        </w:div>
        <w:div w:id="2115392862">
          <w:marLeft w:val="0"/>
          <w:marRight w:val="0"/>
          <w:marTop w:val="0"/>
          <w:marBottom w:val="0"/>
          <w:divBdr>
            <w:top w:val="none" w:sz="0" w:space="0" w:color="auto"/>
            <w:left w:val="none" w:sz="0" w:space="0" w:color="auto"/>
            <w:bottom w:val="none" w:sz="0" w:space="0" w:color="auto"/>
            <w:right w:val="none" w:sz="0" w:space="0" w:color="auto"/>
          </w:divBdr>
        </w:div>
      </w:divsChild>
    </w:div>
    <w:div w:id="471560598">
      <w:bodyDiv w:val="1"/>
      <w:marLeft w:val="0"/>
      <w:marRight w:val="0"/>
      <w:marTop w:val="0"/>
      <w:marBottom w:val="0"/>
      <w:divBdr>
        <w:top w:val="none" w:sz="0" w:space="0" w:color="auto"/>
        <w:left w:val="none" w:sz="0" w:space="0" w:color="auto"/>
        <w:bottom w:val="none" w:sz="0" w:space="0" w:color="auto"/>
        <w:right w:val="none" w:sz="0" w:space="0" w:color="auto"/>
      </w:divBdr>
      <w:divsChild>
        <w:div w:id="1943605780">
          <w:marLeft w:val="547"/>
          <w:marRight w:val="0"/>
          <w:marTop w:val="67"/>
          <w:marBottom w:val="0"/>
          <w:divBdr>
            <w:top w:val="none" w:sz="0" w:space="0" w:color="auto"/>
            <w:left w:val="none" w:sz="0" w:space="0" w:color="auto"/>
            <w:bottom w:val="none" w:sz="0" w:space="0" w:color="auto"/>
            <w:right w:val="none" w:sz="0" w:space="0" w:color="auto"/>
          </w:divBdr>
        </w:div>
      </w:divsChild>
    </w:div>
    <w:div w:id="471603749">
      <w:bodyDiv w:val="1"/>
      <w:marLeft w:val="0"/>
      <w:marRight w:val="0"/>
      <w:marTop w:val="0"/>
      <w:marBottom w:val="0"/>
      <w:divBdr>
        <w:top w:val="none" w:sz="0" w:space="0" w:color="auto"/>
        <w:left w:val="none" w:sz="0" w:space="0" w:color="auto"/>
        <w:bottom w:val="none" w:sz="0" w:space="0" w:color="auto"/>
        <w:right w:val="none" w:sz="0" w:space="0" w:color="auto"/>
      </w:divBdr>
      <w:divsChild>
        <w:div w:id="73403983">
          <w:marLeft w:val="1166"/>
          <w:marRight w:val="0"/>
          <w:marTop w:val="67"/>
          <w:marBottom w:val="0"/>
          <w:divBdr>
            <w:top w:val="none" w:sz="0" w:space="0" w:color="auto"/>
            <w:left w:val="none" w:sz="0" w:space="0" w:color="auto"/>
            <w:bottom w:val="none" w:sz="0" w:space="0" w:color="auto"/>
            <w:right w:val="none" w:sz="0" w:space="0" w:color="auto"/>
          </w:divBdr>
        </w:div>
        <w:div w:id="201333002">
          <w:marLeft w:val="1800"/>
          <w:marRight w:val="0"/>
          <w:marTop w:val="58"/>
          <w:marBottom w:val="0"/>
          <w:divBdr>
            <w:top w:val="none" w:sz="0" w:space="0" w:color="auto"/>
            <w:left w:val="none" w:sz="0" w:space="0" w:color="auto"/>
            <w:bottom w:val="none" w:sz="0" w:space="0" w:color="auto"/>
            <w:right w:val="none" w:sz="0" w:space="0" w:color="auto"/>
          </w:divBdr>
        </w:div>
        <w:div w:id="269706187">
          <w:marLeft w:val="1800"/>
          <w:marRight w:val="0"/>
          <w:marTop w:val="58"/>
          <w:marBottom w:val="0"/>
          <w:divBdr>
            <w:top w:val="none" w:sz="0" w:space="0" w:color="auto"/>
            <w:left w:val="none" w:sz="0" w:space="0" w:color="auto"/>
            <w:bottom w:val="none" w:sz="0" w:space="0" w:color="auto"/>
            <w:right w:val="none" w:sz="0" w:space="0" w:color="auto"/>
          </w:divBdr>
        </w:div>
        <w:div w:id="600996102">
          <w:marLeft w:val="1800"/>
          <w:marRight w:val="0"/>
          <w:marTop w:val="58"/>
          <w:marBottom w:val="0"/>
          <w:divBdr>
            <w:top w:val="none" w:sz="0" w:space="0" w:color="auto"/>
            <w:left w:val="none" w:sz="0" w:space="0" w:color="auto"/>
            <w:bottom w:val="none" w:sz="0" w:space="0" w:color="auto"/>
            <w:right w:val="none" w:sz="0" w:space="0" w:color="auto"/>
          </w:divBdr>
        </w:div>
        <w:div w:id="822240416">
          <w:marLeft w:val="1800"/>
          <w:marRight w:val="0"/>
          <w:marTop w:val="58"/>
          <w:marBottom w:val="0"/>
          <w:divBdr>
            <w:top w:val="none" w:sz="0" w:space="0" w:color="auto"/>
            <w:left w:val="none" w:sz="0" w:space="0" w:color="auto"/>
            <w:bottom w:val="none" w:sz="0" w:space="0" w:color="auto"/>
            <w:right w:val="none" w:sz="0" w:space="0" w:color="auto"/>
          </w:divBdr>
        </w:div>
        <w:div w:id="1072195429">
          <w:marLeft w:val="1800"/>
          <w:marRight w:val="0"/>
          <w:marTop w:val="58"/>
          <w:marBottom w:val="0"/>
          <w:divBdr>
            <w:top w:val="none" w:sz="0" w:space="0" w:color="auto"/>
            <w:left w:val="none" w:sz="0" w:space="0" w:color="auto"/>
            <w:bottom w:val="none" w:sz="0" w:space="0" w:color="auto"/>
            <w:right w:val="none" w:sz="0" w:space="0" w:color="auto"/>
          </w:divBdr>
        </w:div>
        <w:div w:id="1128819384">
          <w:marLeft w:val="1166"/>
          <w:marRight w:val="0"/>
          <w:marTop w:val="67"/>
          <w:marBottom w:val="0"/>
          <w:divBdr>
            <w:top w:val="none" w:sz="0" w:space="0" w:color="auto"/>
            <w:left w:val="none" w:sz="0" w:space="0" w:color="auto"/>
            <w:bottom w:val="none" w:sz="0" w:space="0" w:color="auto"/>
            <w:right w:val="none" w:sz="0" w:space="0" w:color="auto"/>
          </w:divBdr>
        </w:div>
        <w:div w:id="1465926877">
          <w:marLeft w:val="547"/>
          <w:marRight w:val="0"/>
          <w:marTop w:val="77"/>
          <w:marBottom w:val="0"/>
          <w:divBdr>
            <w:top w:val="none" w:sz="0" w:space="0" w:color="auto"/>
            <w:left w:val="none" w:sz="0" w:space="0" w:color="auto"/>
            <w:bottom w:val="none" w:sz="0" w:space="0" w:color="auto"/>
            <w:right w:val="none" w:sz="0" w:space="0" w:color="auto"/>
          </w:divBdr>
        </w:div>
        <w:div w:id="1544364264">
          <w:marLeft w:val="1166"/>
          <w:marRight w:val="0"/>
          <w:marTop w:val="67"/>
          <w:marBottom w:val="0"/>
          <w:divBdr>
            <w:top w:val="none" w:sz="0" w:space="0" w:color="auto"/>
            <w:left w:val="none" w:sz="0" w:space="0" w:color="auto"/>
            <w:bottom w:val="none" w:sz="0" w:space="0" w:color="auto"/>
            <w:right w:val="none" w:sz="0" w:space="0" w:color="auto"/>
          </w:divBdr>
        </w:div>
        <w:div w:id="1847555715">
          <w:marLeft w:val="1166"/>
          <w:marRight w:val="0"/>
          <w:marTop w:val="67"/>
          <w:marBottom w:val="0"/>
          <w:divBdr>
            <w:top w:val="none" w:sz="0" w:space="0" w:color="auto"/>
            <w:left w:val="none" w:sz="0" w:space="0" w:color="auto"/>
            <w:bottom w:val="none" w:sz="0" w:space="0" w:color="auto"/>
            <w:right w:val="none" w:sz="0" w:space="0" w:color="auto"/>
          </w:divBdr>
        </w:div>
        <w:div w:id="2004580856">
          <w:marLeft w:val="1166"/>
          <w:marRight w:val="0"/>
          <w:marTop w:val="67"/>
          <w:marBottom w:val="0"/>
          <w:divBdr>
            <w:top w:val="none" w:sz="0" w:space="0" w:color="auto"/>
            <w:left w:val="none" w:sz="0" w:space="0" w:color="auto"/>
            <w:bottom w:val="none" w:sz="0" w:space="0" w:color="auto"/>
            <w:right w:val="none" w:sz="0" w:space="0" w:color="auto"/>
          </w:divBdr>
        </w:div>
      </w:divsChild>
    </w:div>
    <w:div w:id="473372777">
      <w:bodyDiv w:val="1"/>
      <w:marLeft w:val="0"/>
      <w:marRight w:val="0"/>
      <w:marTop w:val="0"/>
      <w:marBottom w:val="0"/>
      <w:divBdr>
        <w:top w:val="none" w:sz="0" w:space="0" w:color="auto"/>
        <w:left w:val="none" w:sz="0" w:space="0" w:color="auto"/>
        <w:bottom w:val="none" w:sz="0" w:space="0" w:color="auto"/>
        <w:right w:val="none" w:sz="0" w:space="0" w:color="auto"/>
      </w:divBdr>
    </w:div>
    <w:div w:id="475025551">
      <w:bodyDiv w:val="1"/>
      <w:marLeft w:val="0"/>
      <w:marRight w:val="0"/>
      <w:marTop w:val="0"/>
      <w:marBottom w:val="0"/>
      <w:divBdr>
        <w:top w:val="none" w:sz="0" w:space="0" w:color="auto"/>
        <w:left w:val="none" w:sz="0" w:space="0" w:color="auto"/>
        <w:bottom w:val="none" w:sz="0" w:space="0" w:color="auto"/>
        <w:right w:val="none" w:sz="0" w:space="0" w:color="auto"/>
      </w:divBdr>
    </w:div>
    <w:div w:id="475536589">
      <w:bodyDiv w:val="1"/>
      <w:marLeft w:val="0"/>
      <w:marRight w:val="0"/>
      <w:marTop w:val="0"/>
      <w:marBottom w:val="0"/>
      <w:divBdr>
        <w:top w:val="none" w:sz="0" w:space="0" w:color="auto"/>
        <w:left w:val="none" w:sz="0" w:space="0" w:color="auto"/>
        <w:bottom w:val="none" w:sz="0" w:space="0" w:color="auto"/>
        <w:right w:val="none" w:sz="0" w:space="0" w:color="auto"/>
      </w:divBdr>
    </w:div>
    <w:div w:id="481777911">
      <w:bodyDiv w:val="1"/>
      <w:marLeft w:val="0"/>
      <w:marRight w:val="0"/>
      <w:marTop w:val="0"/>
      <w:marBottom w:val="0"/>
      <w:divBdr>
        <w:top w:val="none" w:sz="0" w:space="0" w:color="auto"/>
        <w:left w:val="none" w:sz="0" w:space="0" w:color="auto"/>
        <w:bottom w:val="none" w:sz="0" w:space="0" w:color="auto"/>
        <w:right w:val="none" w:sz="0" w:space="0" w:color="auto"/>
      </w:divBdr>
      <w:divsChild>
        <w:div w:id="439881398">
          <w:marLeft w:val="144"/>
          <w:marRight w:val="0"/>
          <w:marTop w:val="58"/>
          <w:marBottom w:val="0"/>
          <w:divBdr>
            <w:top w:val="none" w:sz="0" w:space="0" w:color="auto"/>
            <w:left w:val="none" w:sz="0" w:space="0" w:color="auto"/>
            <w:bottom w:val="none" w:sz="0" w:space="0" w:color="auto"/>
            <w:right w:val="none" w:sz="0" w:space="0" w:color="auto"/>
          </w:divBdr>
        </w:div>
        <w:div w:id="539049501">
          <w:marLeft w:val="144"/>
          <w:marRight w:val="0"/>
          <w:marTop w:val="58"/>
          <w:marBottom w:val="0"/>
          <w:divBdr>
            <w:top w:val="none" w:sz="0" w:space="0" w:color="auto"/>
            <w:left w:val="none" w:sz="0" w:space="0" w:color="auto"/>
            <w:bottom w:val="none" w:sz="0" w:space="0" w:color="auto"/>
            <w:right w:val="none" w:sz="0" w:space="0" w:color="auto"/>
          </w:divBdr>
        </w:div>
        <w:div w:id="1732658677">
          <w:marLeft w:val="144"/>
          <w:marRight w:val="0"/>
          <w:marTop w:val="58"/>
          <w:marBottom w:val="0"/>
          <w:divBdr>
            <w:top w:val="none" w:sz="0" w:space="0" w:color="auto"/>
            <w:left w:val="none" w:sz="0" w:space="0" w:color="auto"/>
            <w:bottom w:val="none" w:sz="0" w:space="0" w:color="auto"/>
            <w:right w:val="none" w:sz="0" w:space="0" w:color="auto"/>
          </w:divBdr>
        </w:div>
        <w:div w:id="1868987618">
          <w:marLeft w:val="144"/>
          <w:marRight w:val="0"/>
          <w:marTop w:val="58"/>
          <w:marBottom w:val="0"/>
          <w:divBdr>
            <w:top w:val="none" w:sz="0" w:space="0" w:color="auto"/>
            <w:left w:val="none" w:sz="0" w:space="0" w:color="auto"/>
            <w:bottom w:val="none" w:sz="0" w:space="0" w:color="auto"/>
            <w:right w:val="none" w:sz="0" w:space="0" w:color="auto"/>
          </w:divBdr>
        </w:div>
        <w:div w:id="2117868386">
          <w:marLeft w:val="144"/>
          <w:marRight w:val="0"/>
          <w:marTop w:val="58"/>
          <w:marBottom w:val="0"/>
          <w:divBdr>
            <w:top w:val="none" w:sz="0" w:space="0" w:color="auto"/>
            <w:left w:val="none" w:sz="0" w:space="0" w:color="auto"/>
            <w:bottom w:val="none" w:sz="0" w:space="0" w:color="auto"/>
            <w:right w:val="none" w:sz="0" w:space="0" w:color="auto"/>
          </w:divBdr>
        </w:div>
      </w:divsChild>
    </w:div>
    <w:div w:id="483283866">
      <w:bodyDiv w:val="1"/>
      <w:marLeft w:val="0"/>
      <w:marRight w:val="0"/>
      <w:marTop w:val="0"/>
      <w:marBottom w:val="0"/>
      <w:divBdr>
        <w:top w:val="none" w:sz="0" w:space="0" w:color="auto"/>
        <w:left w:val="none" w:sz="0" w:space="0" w:color="auto"/>
        <w:bottom w:val="none" w:sz="0" w:space="0" w:color="auto"/>
        <w:right w:val="none" w:sz="0" w:space="0" w:color="auto"/>
      </w:divBdr>
      <w:divsChild>
        <w:div w:id="719666938">
          <w:marLeft w:val="547"/>
          <w:marRight w:val="0"/>
          <w:marTop w:val="67"/>
          <w:marBottom w:val="0"/>
          <w:divBdr>
            <w:top w:val="none" w:sz="0" w:space="0" w:color="auto"/>
            <w:left w:val="none" w:sz="0" w:space="0" w:color="auto"/>
            <w:bottom w:val="none" w:sz="0" w:space="0" w:color="auto"/>
            <w:right w:val="none" w:sz="0" w:space="0" w:color="auto"/>
          </w:divBdr>
        </w:div>
        <w:div w:id="736166519">
          <w:marLeft w:val="547"/>
          <w:marRight w:val="0"/>
          <w:marTop w:val="67"/>
          <w:marBottom w:val="0"/>
          <w:divBdr>
            <w:top w:val="none" w:sz="0" w:space="0" w:color="auto"/>
            <w:left w:val="none" w:sz="0" w:space="0" w:color="auto"/>
            <w:bottom w:val="none" w:sz="0" w:space="0" w:color="auto"/>
            <w:right w:val="none" w:sz="0" w:space="0" w:color="auto"/>
          </w:divBdr>
        </w:div>
        <w:div w:id="1404182094">
          <w:marLeft w:val="547"/>
          <w:marRight w:val="0"/>
          <w:marTop w:val="67"/>
          <w:marBottom w:val="0"/>
          <w:divBdr>
            <w:top w:val="none" w:sz="0" w:space="0" w:color="auto"/>
            <w:left w:val="none" w:sz="0" w:space="0" w:color="auto"/>
            <w:bottom w:val="none" w:sz="0" w:space="0" w:color="auto"/>
            <w:right w:val="none" w:sz="0" w:space="0" w:color="auto"/>
          </w:divBdr>
        </w:div>
        <w:div w:id="1757827253">
          <w:marLeft w:val="547"/>
          <w:marRight w:val="0"/>
          <w:marTop w:val="67"/>
          <w:marBottom w:val="0"/>
          <w:divBdr>
            <w:top w:val="none" w:sz="0" w:space="0" w:color="auto"/>
            <w:left w:val="none" w:sz="0" w:space="0" w:color="auto"/>
            <w:bottom w:val="none" w:sz="0" w:space="0" w:color="auto"/>
            <w:right w:val="none" w:sz="0" w:space="0" w:color="auto"/>
          </w:divBdr>
        </w:div>
      </w:divsChild>
    </w:div>
    <w:div w:id="483425465">
      <w:bodyDiv w:val="1"/>
      <w:marLeft w:val="0"/>
      <w:marRight w:val="0"/>
      <w:marTop w:val="0"/>
      <w:marBottom w:val="0"/>
      <w:divBdr>
        <w:top w:val="none" w:sz="0" w:space="0" w:color="auto"/>
        <w:left w:val="none" w:sz="0" w:space="0" w:color="auto"/>
        <w:bottom w:val="none" w:sz="0" w:space="0" w:color="auto"/>
        <w:right w:val="none" w:sz="0" w:space="0" w:color="auto"/>
      </w:divBdr>
      <w:divsChild>
        <w:div w:id="123667016">
          <w:marLeft w:val="0"/>
          <w:marRight w:val="0"/>
          <w:marTop w:val="0"/>
          <w:marBottom w:val="0"/>
          <w:divBdr>
            <w:top w:val="none" w:sz="0" w:space="0" w:color="auto"/>
            <w:left w:val="none" w:sz="0" w:space="0" w:color="auto"/>
            <w:bottom w:val="none" w:sz="0" w:space="0" w:color="auto"/>
            <w:right w:val="none" w:sz="0" w:space="0" w:color="auto"/>
          </w:divBdr>
        </w:div>
        <w:div w:id="172039352">
          <w:marLeft w:val="0"/>
          <w:marRight w:val="0"/>
          <w:marTop w:val="0"/>
          <w:marBottom w:val="0"/>
          <w:divBdr>
            <w:top w:val="none" w:sz="0" w:space="0" w:color="auto"/>
            <w:left w:val="none" w:sz="0" w:space="0" w:color="auto"/>
            <w:bottom w:val="none" w:sz="0" w:space="0" w:color="auto"/>
            <w:right w:val="none" w:sz="0" w:space="0" w:color="auto"/>
          </w:divBdr>
        </w:div>
        <w:div w:id="763960472">
          <w:marLeft w:val="0"/>
          <w:marRight w:val="0"/>
          <w:marTop w:val="0"/>
          <w:marBottom w:val="0"/>
          <w:divBdr>
            <w:top w:val="none" w:sz="0" w:space="0" w:color="auto"/>
            <w:left w:val="none" w:sz="0" w:space="0" w:color="auto"/>
            <w:bottom w:val="none" w:sz="0" w:space="0" w:color="auto"/>
            <w:right w:val="none" w:sz="0" w:space="0" w:color="auto"/>
          </w:divBdr>
        </w:div>
        <w:div w:id="981538623">
          <w:marLeft w:val="0"/>
          <w:marRight w:val="0"/>
          <w:marTop w:val="0"/>
          <w:marBottom w:val="0"/>
          <w:divBdr>
            <w:top w:val="none" w:sz="0" w:space="0" w:color="auto"/>
            <w:left w:val="none" w:sz="0" w:space="0" w:color="auto"/>
            <w:bottom w:val="none" w:sz="0" w:space="0" w:color="auto"/>
            <w:right w:val="none" w:sz="0" w:space="0" w:color="auto"/>
          </w:divBdr>
        </w:div>
        <w:div w:id="1544250185">
          <w:marLeft w:val="0"/>
          <w:marRight w:val="0"/>
          <w:marTop w:val="0"/>
          <w:marBottom w:val="0"/>
          <w:divBdr>
            <w:top w:val="none" w:sz="0" w:space="0" w:color="auto"/>
            <w:left w:val="none" w:sz="0" w:space="0" w:color="auto"/>
            <w:bottom w:val="none" w:sz="0" w:space="0" w:color="auto"/>
            <w:right w:val="none" w:sz="0" w:space="0" w:color="auto"/>
          </w:divBdr>
        </w:div>
        <w:div w:id="1812672702">
          <w:marLeft w:val="0"/>
          <w:marRight w:val="0"/>
          <w:marTop w:val="0"/>
          <w:marBottom w:val="0"/>
          <w:divBdr>
            <w:top w:val="none" w:sz="0" w:space="0" w:color="auto"/>
            <w:left w:val="none" w:sz="0" w:space="0" w:color="auto"/>
            <w:bottom w:val="none" w:sz="0" w:space="0" w:color="auto"/>
            <w:right w:val="none" w:sz="0" w:space="0" w:color="auto"/>
          </w:divBdr>
        </w:div>
        <w:div w:id="1909991849">
          <w:marLeft w:val="0"/>
          <w:marRight w:val="0"/>
          <w:marTop w:val="0"/>
          <w:marBottom w:val="0"/>
          <w:divBdr>
            <w:top w:val="none" w:sz="0" w:space="0" w:color="auto"/>
            <w:left w:val="none" w:sz="0" w:space="0" w:color="auto"/>
            <w:bottom w:val="none" w:sz="0" w:space="0" w:color="auto"/>
            <w:right w:val="none" w:sz="0" w:space="0" w:color="auto"/>
          </w:divBdr>
        </w:div>
      </w:divsChild>
    </w:div>
    <w:div w:id="483745745">
      <w:bodyDiv w:val="1"/>
      <w:marLeft w:val="0"/>
      <w:marRight w:val="0"/>
      <w:marTop w:val="0"/>
      <w:marBottom w:val="0"/>
      <w:divBdr>
        <w:top w:val="none" w:sz="0" w:space="0" w:color="auto"/>
        <w:left w:val="none" w:sz="0" w:space="0" w:color="auto"/>
        <w:bottom w:val="none" w:sz="0" w:space="0" w:color="auto"/>
        <w:right w:val="none" w:sz="0" w:space="0" w:color="auto"/>
      </w:divBdr>
    </w:div>
    <w:div w:id="485248946">
      <w:bodyDiv w:val="1"/>
      <w:marLeft w:val="0"/>
      <w:marRight w:val="0"/>
      <w:marTop w:val="0"/>
      <w:marBottom w:val="0"/>
      <w:divBdr>
        <w:top w:val="none" w:sz="0" w:space="0" w:color="auto"/>
        <w:left w:val="none" w:sz="0" w:space="0" w:color="auto"/>
        <w:bottom w:val="none" w:sz="0" w:space="0" w:color="auto"/>
        <w:right w:val="none" w:sz="0" w:space="0" w:color="auto"/>
      </w:divBdr>
      <w:divsChild>
        <w:div w:id="306057648">
          <w:marLeft w:val="158"/>
          <w:marRight w:val="0"/>
          <w:marTop w:val="0"/>
          <w:marBottom w:val="48"/>
          <w:divBdr>
            <w:top w:val="none" w:sz="0" w:space="0" w:color="auto"/>
            <w:left w:val="none" w:sz="0" w:space="0" w:color="auto"/>
            <w:bottom w:val="none" w:sz="0" w:space="0" w:color="auto"/>
            <w:right w:val="none" w:sz="0" w:space="0" w:color="auto"/>
          </w:divBdr>
        </w:div>
        <w:div w:id="572663937">
          <w:marLeft w:val="158"/>
          <w:marRight w:val="0"/>
          <w:marTop w:val="0"/>
          <w:marBottom w:val="48"/>
          <w:divBdr>
            <w:top w:val="none" w:sz="0" w:space="0" w:color="auto"/>
            <w:left w:val="none" w:sz="0" w:space="0" w:color="auto"/>
            <w:bottom w:val="none" w:sz="0" w:space="0" w:color="auto"/>
            <w:right w:val="none" w:sz="0" w:space="0" w:color="auto"/>
          </w:divBdr>
        </w:div>
        <w:div w:id="2015957581">
          <w:marLeft w:val="158"/>
          <w:marRight w:val="0"/>
          <w:marTop w:val="0"/>
          <w:marBottom w:val="48"/>
          <w:divBdr>
            <w:top w:val="none" w:sz="0" w:space="0" w:color="auto"/>
            <w:left w:val="none" w:sz="0" w:space="0" w:color="auto"/>
            <w:bottom w:val="none" w:sz="0" w:space="0" w:color="auto"/>
            <w:right w:val="none" w:sz="0" w:space="0" w:color="auto"/>
          </w:divBdr>
        </w:div>
        <w:div w:id="2084259425">
          <w:marLeft w:val="158"/>
          <w:marRight w:val="0"/>
          <w:marTop w:val="0"/>
          <w:marBottom w:val="48"/>
          <w:divBdr>
            <w:top w:val="none" w:sz="0" w:space="0" w:color="auto"/>
            <w:left w:val="none" w:sz="0" w:space="0" w:color="auto"/>
            <w:bottom w:val="none" w:sz="0" w:space="0" w:color="auto"/>
            <w:right w:val="none" w:sz="0" w:space="0" w:color="auto"/>
          </w:divBdr>
        </w:div>
      </w:divsChild>
    </w:div>
    <w:div w:id="487746459">
      <w:bodyDiv w:val="1"/>
      <w:marLeft w:val="0"/>
      <w:marRight w:val="0"/>
      <w:marTop w:val="0"/>
      <w:marBottom w:val="0"/>
      <w:divBdr>
        <w:top w:val="none" w:sz="0" w:space="0" w:color="auto"/>
        <w:left w:val="none" w:sz="0" w:space="0" w:color="auto"/>
        <w:bottom w:val="none" w:sz="0" w:space="0" w:color="auto"/>
        <w:right w:val="none" w:sz="0" w:space="0" w:color="auto"/>
      </w:divBdr>
      <w:divsChild>
        <w:div w:id="122432207">
          <w:marLeft w:val="0"/>
          <w:marRight w:val="0"/>
          <w:marTop w:val="0"/>
          <w:marBottom w:val="0"/>
          <w:divBdr>
            <w:top w:val="none" w:sz="0" w:space="0" w:color="auto"/>
            <w:left w:val="none" w:sz="0" w:space="0" w:color="auto"/>
            <w:bottom w:val="none" w:sz="0" w:space="0" w:color="auto"/>
            <w:right w:val="none" w:sz="0" w:space="0" w:color="auto"/>
          </w:divBdr>
        </w:div>
        <w:div w:id="286401852">
          <w:marLeft w:val="0"/>
          <w:marRight w:val="0"/>
          <w:marTop w:val="0"/>
          <w:marBottom w:val="0"/>
          <w:divBdr>
            <w:top w:val="none" w:sz="0" w:space="0" w:color="auto"/>
            <w:left w:val="none" w:sz="0" w:space="0" w:color="auto"/>
            <w:bottom w:val="none" w:sz="0" w:space="0" w:color="auto"/>
            <w:right w:val="none" w:sz="0" w:space="0" w:color="auto"/>
          </w:divBdr>
        </w:div>
        <w:div w:id="318659418">
          <w:marLeft w:val="0"/>
          <w:marRight w:val="0"/>
          <w:marTop w:val="0"/>
          <w:marBottom w:val="0"/>
          <w:divBdr>
            <w:top w:val="none" w:sz="0" w:space="0" w:color="auto"/>
            <w:left w:val="none" w:sz="0" w:space="0" w:color="auto"/>
            <w:bottom w:val="none" w:sz="0" w:space="0" w:color="auto"/>
            <w:right w:val="none" w:sz="0" w:space="0" w:color="auto"/>
          </w:divBdr>
        </w:div>
        <w:div w:id="342174433">
          <w:marLeft w:val="0"/>
          <w:marRight w:val="0"/>
          <w:marTop w:val="0"/>
          <w:marBottom w:val="0"/>
          <w:divBdr>
            <w:top w:val="none" w:sz="0" w:space="0" w:color="auto"/>
            <w:left w:val="none" w:sz="0" w:space="0" w:color="auto"/>
            <w:bottom w:val="none" w:sz="0" w:space="0" w:color="auto"/>
            <w:right w:val="none" w:sz="0" w:space="0" w:color="auto"/>
          </w:divBdr>
        </w:div>
        <w:div w:id="514148636">
          <w:marLeft w:val="0"/>
          <w:marRight w:val="0"/>
          <w:marTop w:val="0"/>
          <w:marBottom w:val="0"/>
          <w:divBdr>
            <w:top w:val="none" w:sz="0" w:space="0" w:color="auto"/>
            <w:left w:val="none" w:sz="0" w:space="0" w:color="auto"/>
            <w:bottom w:val="none" w:sz="0" w:space="0" w:color="auto"/>
            <w:right w:val="none" w:sz="0" w:space="0" w:color="auto"/>
          </w:divBdr>
        </w:div>
        <w:div w:id="557713361">
          <w:marLeft w:val="0"/>
          <w:marRight w:val="0"/>
          <w:marTop w:val="0"/>
          <w:marBottom w:val="0"/>
          <w:divBdr>
            <w:top w:val="none" w:sz="0" w:space="0" w:color="auto"/>
            <w:left w:val="none" w:sz="0" w:space="0" w:color="auto"/>
            <w:bottom w:val="none" w:sz="0" w:space="0" w:color="auto"/>
            <w:right w:val="none" w:sz="0" w:space="0" w:color="auto"/>
          </w:divBdr>
        </w:div>
        <w:div w:id="595596948">
          <w:marLeft w:val="0"/>
          <w:marRight w:val="0"/>
          <w:marTop w:val="0"/>
          <w:marBottom w:val="0"/>
          <w:divBdr>
            <w:top w:val="none" w:sz="0" w:space="0" w:color="auto"/>
            <w:left w:val="none" w:sz="0" w:space="0" w:color="auto"/>
            <w:bottom w:val="none" w:sz="0" w:space="0" w:color="auto"/>
            <w:right w:val="none" w:sz="0" w:space="0" w:color="auto"/>
          </w:divBdr>
        </w:div>
        <w:div w:id="715006795">
          <w:marLeft w:val="0"/>
          <w:marRight w:val="0"/>
          <w:marTop w:val="0"/>
          <w:marBottom w:val="0"/>
          <w:divBdr>
            <w:top w:val="none" w:sz="0" w:space="0" w:color="auto"/>
            <w:left w:val="none" w:sz="0" w:space="0" w:color="auto"/>
            <w:bottom w:val="none" w:sz="0" w:space="0" w:color="auto"/>
            <w:right w:val="none" w:sz="0" w:space="0" w:color="auto"/>
          </w:divBdr>
        </w:div>
        <w:div w:id="721095875">
          <w:marLeft w:val="0"/>
          <w:marRight w:val="0"/>
          <w:marTop w:val="0"/>
          <w:marBottom w:val="0"/>
          <w:divBdr>
            <w:top w:val="none" w:sz="0" w:space="0" w:color="auto"/>
            <w:left w:val="none" w:sz="0" w:space="0" w:color="auto"/>
            <w:bottom w:val="none" w:sz="0" w:space="0" w:color="auto"/>
            <w:right w:val="none" w:sz="0" w:space="0" w:color="auto"/>
          </w:divBdr>
        </w:div>
        <w:div w:id="746419249">
          <w:marLeft w:val="0"/>
          <w:marRight w:val="0"/>
          <w:marTop w:val="0"/>
          <w:marBottom w:val="0"/>
          <w:divBdr>
            <w:top w:val="none" w:sz="0" w:space="0" w:color="auto"/>
            <w:left w:val="none" w:sz="0" w:space="0" w:color="auto"/>
            <w:bottom w:val="none" w:sz="0" w:space="0" w:color="auto"/>
            <w:right w:val="none" w:sz="0" w:space="0" w:color="auto"/>
          </w:divBdr>
        </w:div>
        <w:div w:id="848373681">
          <w:marLeft w:val="0"/>
          <w:marRight w:val="0"/>
          <w:marTop w:val="0"/>
          <w:marBottom w:val="0"/>
          <w:divBdr>
            <w:top w:val="none" w:sz="0" w:space="0" w:color="auto"/>
            <w:left w:val="none" w:sz="0" w:space="0" w:color="auto"/>
            <w:bottom w:val="none" w:sz="0" w:space="0" w:color="auto"/>
            <w:right w:val="none" w:sz="0" w:space="0" w:color="auto"/>
          </w:divBdr>
        </w:div>
        <w:div w:id="883637610">
          <w:marLeft w:val="0"/>
          <w:marRight w:val="0"/>
          <w:marTop w:val="0"/>
          <w:marBottom w:val="0"/>
          <w:divBdr>
            <w:top w:val="none" w:sz="0" w:space="0" w:color="auto"/>
            <w:left w:val="none" w:sz="0" w:space="0" w:color="auto"/>
            <w:bottom w:val="none" w:sz="0" w:space="0" w:color="auto"/>
            <w:right w:val="none" w:sz="0" w:space="0" w:color="auto"/>
          </w:divBdr>
        </w:div>
        <w:div w:id="1171718570">
          <w:marLeft w:val="0"/>
          <w:marRight w:val="0"/>
          <w:marTop w:val="0"/>
          <w:marBottom w:val="0"/>
          <w:divBdr>
            <w:top w:val="none" w:sz="0" w:space="0" w:color="auto"/>
            <w:left w:val="none" w:sz="0" w:space="0" w:color="auto"/>
            <w:bottom w:val="none" w:sz="0" w:space="0" w:color="auto"/>
            <w:right w:val="none" w:sz="0" w:space="0" w:color="auto"/>
          </w:divBdr>
        </w:div>
        <w:div w:id="1187787110">
          <w:marLeft w:val="0"/>
          <w:marRight w:val="0"/>
          <w:marTop w:val="0"/>
          <w:marBottom w:val="0"/>
          <w:divBdr>
            <w:top w:val="none" w:sz="0" w:space="0" w:color="auto"/>
            <w:left w:val="none" w:sz="0" w:space="0" w:color="auto"/>
            <w:bottom w:val="none" w:sz="0" w:space="0" w:color="auto"/>
            <w:right w:val="none" w:sz="0" w:space="0" w:color="auto"/>
          </w:divBdr>
        </w:div>
        <w:div w:id="1216627138">
          <w:marLeft w:val="0"/>
          <w:marRight w:val="0"/>
          <w:marTop w:val="0"/>
          <w:marBottom w:val="0"/>
          <w:divBdr>
            <w:top w:val="none" w:sz="0" w:space="0" w:color="auto"/>
            <w:left w:val="none" w:sz="0" w:space="0" w:color="auto"/>
            <w:bottom w:val="none" w:sz="0" w:space="0" w:color="auto"/>
            <w:right w:val="none" w:sz="0" w:space="0" w:color="auto"/>
          </w:divBdr>
        </w:div>
        <w:div w:id="1224099079">
          <w:marLeft w:val="0"/>
          <w:marRight w:val="0"/>
          <w:marTop w:val="0"/>
          <w:marBottom w:val="0"/>
          <w:divBdr>
            <w:top w:val="none" w:sz="0" w:space="0" w:color="auto"/>
            <w:left w:val="none" w:sz="0" w:space="0" w:color="auto"/>
            <w:bottom w:val="none" w:sz="0" w:space="0" w:color="auto"/>
            <w:right w:val="none" w:sz="0" w:space="0" w:color="auto"/>
          </w:divBdr>
        </w:div>
        <w:div w:id="1476024529">
          <w:marLeft w:val="0"/>
          <w:marRight w:val="0"/>
          <w:marTop w:val="0"/>
          <w:marBottom w:val="0"/>
          <w:divBdr>
            <w:top w:val="none" w:sz="0" w:space="0" w:color="auto"/>
            <w:left w:val="none" w:sz="0" w:space="0" w:color="auto"/>
            <w:bottom w:val="none" w:sz="0" w:space="0" w:color="auto"/>
            <w:right w:val="none" w:sz="0" w:space="0" w:color="auto"/>
          </w:divBdr>
        </w:div>
        <w:div w:id="1484278667">
          <w:marLeft w:val="0"/>
          <w:marRight w:val="0"/>
          <w:marTop w:val="0"/>
          <w:marBottom w:val="0"/>
          <w:divBdr>
            <w:top w:val="none" w:sz="0" w:space="0" w:color="auto"/>
            <w:left w:val="none" w:sz="0" w:space="0" w:color="auto"/>
            <w:bottom w:val="none" w:sz="0" w:space="0" w:color="auto"/>
            <w:right w:val="none" w:sz="0" w:space="0" w:color="auto"/>
          </w:divBdr>
        </w:div>
        <w:div w:id="1529101747">
          <w:marLeft w:val="0"/>
          <w:marRight w:val="0"/>
          <w:marTop w:val="0"/>
          <w:marBottom w:val="0"/>
          <w:divBdr>
            <w:top w:val="none" w:sz="0" w:space="0" w:color="auto"/>
            <w:left w:val="none" w:sz="0" w:space="0" w:color="auto"/>
            <w:bottom w:val="none" w:sz="0" w:space="0" w:color="auto"/>
            <w:right w:val="none" w:sz="0" w:space="0" w:color="auto"/>
          </w:divBdr>
        </w:div>
        <w:div w:id="1534807101">
          <w:marLeft w:val="0"/>
          <w:marRight w:val="0"/>
          <w:marTop w:val="0"/>
          <w:marBottom w:val="0"/>
          <w:divBdr>
            <w:top w:val="none" w:sz="0" w:space="0" w:color="auto"/>
            <w:left w:val="none" w:sz="0" w:space="0" w:color="auto"/>
            <w:bottom w:val="none" w:sz="0" w:space="0" w:color="auto"/>
            <w:right w:val="none" w:sz="0" w:space="0" w:color="auto"/>
          </w:divBdr>
        </w:div>
        <w:div w:id="1564371899">
          <w:marLeft w:val="0"/>
          <w:marRight w:val="0"/>
          <w:marTop w:val="0"/>
          <w:marBottom w:val="0"/>
          <w:divBdr>
            <w:top w:val="none" w:sz="0" w:space="0" w:color="auto"/>
            <w:left w:val="none" w:sz="0" w:space="0" w:color="auto"/>
            <w:bottom w:val="none" w:sz="0" w:space="0" w:color="auto"/>
            <w:right w:val="none" w:sz="0" w:space="0" w:color="auto"/>
          </w:divBdr>
        </w:div>
        <w:div w:id="1570653525">
          <w:marLeft w:val="0"/>
          <w:marRight w:val="0"/>
          <w:marTop w:val="0"/>
          <w:marBottom w:val="0"/>
          <w:divBdr>
            <w:top w:val="none" w:sz="0" w:space="0" w:color="auto"/>
            <w:left w:val="none" w:sz="0" w:space="0" w:color="auto"/>
            <w:bottom w:val="none" w:sz="0" w:space="0" w:color="auto"/>
            <w:right w:val="none" w:sz="0" w:space="0" w:color="auto"/>
          </w:divBdr>
        </w:div>
        <w:div w:id="1625844752">
          <w:marLeft w:val="0"/>
          <w:marRight w:val="0"/>
          <w:marTop w:val="0"/>
          <w:marBottom w:val="0"/>
          <w:divBdr>
            <w:top w:val="none" w:sz="0" w:space="0" w:color="auto"/>
            <w:left w:val="none" w:sz="0" w:space="0" w:color="auto"/>
            <w:bottom w:val="none" w:sz="0" w:space="0" w:color="auto"/>
            <w:right w:val="none" w:sz="0" w:space="0" w:color="auto"/>
          </w:divBdr>
        </w:div>
        <w:div w:id="1738816331">
          <w:marLeft w:val="0"/>
          <w:marRight w:val="0"/>
          <w:marTop w:val="0"/>
          <w:marBottom w:val="0"/>
          <w:divBdr>
            <w:top w:val="none" w:sz="0" w:space="0" w:color="auto"/>
            <w:left w:val="none" w:sz="0" w:space="0" w:color="auto"/>
            <w:bottom w:val="none" w:sz="0" w:space="0" w:color="auto"/>
            <w:right w:val="none" w:sz="0" w:space="0" w:color="auto"/>
          </w:divBdr>
        </w:div>
        <w:div w:id="1893996541">
          <w:marLeft w:val="0"/>
          <w:marRight w:val="0"/>
          <w:marTop w:val="0"/>
          <w:marBottom w:val="0"/>
          <w:divBdr>
            <w:top w:val="none" w:sz="0" w:space="0" w:color="auto"/>
            <w:left w:val="none" w:sz="0" w:space="0" w:color="auto"/>
            <w:bottom w:val="none" w:sz="0" w:space="0" w:color="auto"/>
            <w:right w:val="none" w:sz="0" w:space="0" w:color="auto"/>
          </w:divBdr>
        </w:div>
        <w:div w:id="1978870786">
          <w:marLeft w:val="0"/>
          <w:marRight w:val="0"/>
          <w:marTop w:val="0"/>
          <w:marBottom w:val="0"/>
          <w:divBdr>
            <w:top w:val="none" w:sz="0" w:space="0" w:color="auto"/>
            <w:left w:val="none" w:sz="0" w:space="0" w:color="auto"/>
            <w:bottom w:val="none" w:sz="0" w:space="0" w:color="auto"/>
            <w:right w:val="none" w:sz="0" w:space="0" w:color="auto"/>
          </w:divBdr>
        </w:div>
        <w:div w:id="1989818753">
          <w:marLeft w:val="0"/>
          <w:marRight w:val="0"/>
          <w:marTop w:val="0"/>
          <w:marBottom w:val="0"/>
          <w:divBdr>
            <w:top w:val="none" w:sz="0" w:space="0" w:color="auto"/>
            <w:left w:val="none" w:sz="0" w:space="0" w:color="auto"/>
            <w:bottom w:val="none" w:sz="0" w:space="0" w:color="auto"/>
            <w:right w:val="none" w:sz="0" w:space="0" w:color="auto"/>
          </w:divBdr>
        </w:div>
        <w:div w:id="2085452959">
          <w:marLeft w:val="0"/>
          <w:marRight w:val="0"/>
          <w:marTop w:val="0"/>
          <w:marBottom w:val="0"/>
          <w:divBdr>
            <w:top w:val="none" w:sz="0" w:space="0" w:color="auto"/>
            <w:left w:val="none" w:sz="0" w:space="0" w:color="auto"/>
            <w:bottom w:val="none" w:sz="0" w:space="0" w:color="auto"/>
            <w:right w:val="none" w:sz="0" w:space="0" w:color="auto"/>
          </w:divBdr>
        </w:div>
      </w:divsChild>
    </w:div>
    <w:div w:id="488791627">
      <w:bodyDiv w:val="1"/>
      <w:marLeft w:val="0"/>
      <w:marRight w:val="0"/>
      <w:marTop w:val="0"/>
      <w:marBottom w:val="0"/>
      <w:divBdr>
        <w:top w:val="none" w:sz="0" w:space="0" w:color="auto"/>
        <w:left w:val="none" w:sz="0" w:space="0" w:color="auto"/>
        <w:bottom w:val="none" w:sz="0" w:space="0" w:color="auto"/>
        <w:right w:val="none" w:sz="0" w:space="0" w:color="auto"/>
      </w:divBdr>
      <w:divsChild>
        <w:div w:id="545877612">
          <w:marLeft w:val="547"/>
          <w:marRight w:val="0"/>
          <w:marTop w:val="67"/>
          <w:marBottom w:val="0"/>
          <w:divBdr>
            <w:top w:val="none" w:sz="0" w:space="0" w:color="auto"/>
            <w:left w:val="none" w:sz="0" w:space="0" w:color="auto"/>
            <w:bottom w:val="none" w:sz="0" w:space="0" w:color="auto"/>
            <w:right w:val="none" w:sz="0" w:space="0" w:color="auto"/>
          </w:divBdr>
        </w:div>
        <w:div w:id="786582932">
          <w:marLeft w:val="547"/>
          <w:marRight w:val="0"/>
          <w:marTop w:val="67"/>
          <w:marBottom w:val="0"/>
          <w:divBdr>
            <w:top w:val="none" w:sz="0" w:space="0" w:color="auto"/>
            <w:left w:val="none" w:sz="0" w:space="0" w:color="auto"/>
            <w:bottom w:val="none" w:sz="0" w:space="0" w:color="auto"/>
            <w:right w:val="none" w:sz="0" w:space="0" w:color="auto"/>
          </w:divBdr>
        </w:div>
        <w:div w:id="892930023">
          <w:marLeft w:val="547"/>
          <w:marRight w:val="0"/>
          <w:marTop w:val="67"/>
          <w:marBottom w:val="0"/>
          <w:divBdr>
            <w:top w:val="none" w:sz="0" w:space="0" w:color="auto"/>
            <w:left w:val="none" w:sz="0" w:space="0" w:color="auto"/>
            <w:bottom w:val="none" w:sz="0" w:space="0" w:color="auto"/>
            <w:right w:val="none" w:sz="0" w:space="0" w:color="auto"/>
          </w:divBdr>
        </w:div>
        <w:div w:id="1491945688">
          <w:marLeft w:val="547"/>
          <w:marRight w:val="0"/>
          <w:marTop w:val="67"/>
          <w:marBottom w:val="0"/>
          <w:divBdr>
            <w:top w:val="none" w:sz="0" w:space="0" w:color="auto"/>
            <w:left w:val="none" w:sz="0" w:space="0" w:color="auto"/>
            <w:bottom w:val="none" w:sz="0" w:space="0" w:color="auto"/>
            <w:right w:val="none" w:sz="0" w:space="0" w:color="auto"/>
          </w:divBdr>
        </w:div>
        <w:div w:id="1580214888">
          <w:marLeft w:val="547"/>
          <w:marRight w:val="0"/>
          <w:marTop w:val="67"/>
          <w:marBottom w:val="0"/>
          <w:divBdr>
            <w:top w:val="none" w:sz="0" w:space="0" w:color="auto"/>
            <w:left w:val="none" w:sz="0" w:space="0" w:color="auto"/>
            <w:bottom w:val="none" w:sz="0" w:space="0" w:color="auto"/>
            <w:right w:val="none" w:sz="0" w:space="0" w:color="auto"/>
          </w:divBdr>
        </w:div>
        <w:div w:id="1912307674">
          <w:marLeft w:val="547"/>
          <w:marRight w:val="0"/>
          <w:marTop w:val="67"/>
          <w:marBottom w:val="0"/>
          <w:divBdr>
            <w:top w:val="none" w:sz="0" w:space="0" w:color="auto"/>
            <w:left w:val="none" w:sz="0" w:space="0" w:color="auto"/>
            <w:bottom w:val="none" w:sz="0" w:space="0" w:color="auto"/>
            <w:right w:val="none" w:sz="0" w:space="0" w:color="auto"/>
          </w:divBdr>
        </w:div>
        <w:div w:id="1928268234">
          <w:marLeft w:val="547"/>
          <w:marRight w:val="0"/>
          <w:marTop w:val="67"/>
          <w:marBottom w:val="0"/>
          <w:divBdr>
            <w:top w:val="none" w:sz="0" w:space="0" w:color="auto"/>
            <w:left w:val="none" w:sz="0" w:space="0" w:color="auto"/>
            <w:bottom w:val="none" w:sz="0" w:space="0" w:color="auto"/>
            <w:right w:val="none" w:sz="0" w:space="0" w:color="auto"/>
          </w:divBdr>
        </w:div>
        <w:div w:id="2002266675">
          <w:marLeft w:val="547"/>
          <w:marRight w:val="0"/>
          <w:marTop w:val="67"/>
          <w:marBottom w:val="0"/>
          <w:divBdr>
            <w:top w:val="none" w:sz="0" w:space="0" w:color="auto"/>
            <w:left w:val="none" w:sz="0" w:space="0" w:color="auto"/>
            <w:bottom w:val="none" w:sz="0" w:space="0" w:color="auto"/>
            <w:right w:val="none" w:sz="0" w:space="0" w:color="auto"/>
          </w:divBdr>
        </w:div>
      </w:divsChild>
    </w:div>
    <w:div w:id="492336604">
      <w:bodyDiv w:val="1"/>
      <w:marLeft w:val="0"/>
      <w:marRight w:val="0"/>
      <w:marTop w:val="0"/>
      <w:marBottom w:val="0"/>
      <w:divBdr>
        <w:top w:val="none" w:sz="0" w:space="0" w:color="auto"/>
        <w:left w:val="none" w:sz="0" w:space="0" w:color="auto"/>
        <w:bottom w:val="none" w:sz="0" w:space="0" w:color="auto"/>
        <w:right w:val="none" w:sz="0" w:space="0" w:color="auto"/>
      </w:divBdr>
    </w:div>
    <w:div w:id="492838318">
      <w:bodyDiv w:val="1"/>
      <w:marLeft w:val="0"/>
      <w:marRight w:val="0"/>
      <w:marTop w:val="0"/>
      <w:marBottom w:val="0"/>
      <w:divBdr>
        <w:top w:val="none" w:sz="0" w:space="0" w:color="auto"/>
        <w:left w:val="none" w:sz="0" w:space="0" w:color="auto"/>
        <w:bottom w:val="none" w:sz="0" w:space="0" w:color="auto"/>
        <w:right w:val="none" w:sz="0" w:space="0" w:color="auto"/>
      </w:divBdr>
      <w:divsChild>
        <w:div w:id="1315143196">
          <w:marLeft w:val="0"/>
          <w:marRight w:val="0"/>
          <w:marTop w:val="0"/>
          <w:marBottom w:val="0"/>
          <w:divBdr>
            <w:top w:val="none" w:sz="0" w:space="0" w:color="auto"/>
            <w:left w:val="none" w:sz="0" w:space="0" w:color="auto"/>
            <w:bottom w:val="none" w:sz="0" w:space="0" w:color="auto"/>
            <w:right w:val="none" w:sz="0" w:space="0" w:color="auto"/>
          </w:divBdr>
          <w:divsChild>
            <w:div w:id="90319951">
              <w:marLeft w:val="0"/>
              <w:marRight w:val="0"/>
              <w:marTop w:val="0"/>
              <w:marBottom w:val="0"/>
              <w:divBdr>
                <w:top w:val="none" w:sz="0" w:space="0" w:color="auto"/>
                <w:left w:val="none" w:sz="0" w:space="0" w:color="auto"/>
                <w:bottom w:val="none" w:sz="0" w:space="0" w:color="auto"/>
                <w:right w:val="none" w:sz="0" w:space="0" w:color="auto"/>
              </w:divBdr>
            </w:div>
            <w:div w:id="137841411">
              <w:marLeft w:val="0"/>
              <w:marRight w:val="0"/>
              <w:marTop w:val="0"/>
              <w:marBottom w:val="0"/>
              <w:divBdr>
                <w:top w:val="none" w:sz="0" w:space="0" w:color="auto"/>
                <w:left w:val="none" w:sz="0" w:space="0" w:color="auto"/>
                <w:bottom w:val="none" w:sz="0" w:space="0" w:color="auto"/>
                <w:right w:val="none" w:sz="0" w:space="0" w:color="auto"/>
              </w:divBdr>
            </w:div>
            <w:div w:id="606741782">
              <w:marLeft w:val="0"/>
              <w:marRight w:val="0"/>
              <w:marTop w:val="0"/>
              <w:marBottom w:val="0"/>
              <w:divBdr>
                <w:top w:val="none" w:sz="0" w:space="0" w:color="auto"/>
                <w:left w:val="none" w:sz="0" w:space="0" w:color="auto"/>
                <w:bottom w:val="none" w:sz="0" w:space="0" w:color="auto"/>
                <w:right w:val="none" w:sz="0" w:space="0" w:color="auto"/>
              </w:divBdr>
            </w:div>
            <w:div w:id="661197033">
              <w:marLeft w:val="0"/>
              <w:marRight w:val="0"/>
              <w:marTop w:val="0"/>
              <w:marBottom w:val="0"/>
              <w:divBdr>
                <w:top w:val="none" w:sz="0" w:space="0" w:color="auto"/>
                <w:left w:val="none" w:sz="0" w:space="0" w:color="auto"/>
                <w:bottom w:val="none" w:sz="0" w:space="0" w:color="auto"/>
                <w:right w:val="none" w:sz="0" w:space="0" w:color="auto"/>
              </w:divBdr>
            </w:div>
            <w:div w:id="941496342">
              <w:marLeft w:val="0"/>
              <w:marRight w:val="0"/>
              <w:marTop w:val="0"/>
              <w:marBottom w:val="0"/>
              <w:divBdr>
                <w:top w:val="none" w:sz="0" w:space="0" w:color="auto"/>
                <w:left w:val="none" w:sz="0" w:space="0" w:color="auto"/>
                <w:bottom w:val="none" w:sz="0" w:space="0" w:color="auto"/>
                <w:right w:val="none" w:sz="0" w:space="0" w:color="auto"/>
              </w:divBdr>
            </w:div>
            <w:div w:id="1257251424">
              <w:marLeft w:val="0"/>
              <w:marRight w:val="0"/>
              <w:marTop w:val="0"/>
              <w:marBottom w:val="0"/>
              <w:divBdr>
                <w:top w:val="none" w:sz="0" w:space="0" w:color="auto"/>
                <w:left w:val="none" w:sz="0" w:space="0" w:color="auto"/>
                <w:bottom w:val="none" w:sz="0" w:space="0" w:color="auto"/>
                <w:right w:val="none" w:sz="0" w:space="0" w:color="auto"/>
              </w:divBdr>
            </w:div>
            <w:div w:id="1359309365">
              <w:marLeft w:val="0"/>
              <w:marRight w:val="0"/>
              <w:marTop w:val="0"/>
              <w:marBottom w:val="0"/>
              <w:divBdr>
                <w:top w:val="none" w:sz="0" w:space="0" w:color="auto"/>
                <w:left w:val="none" w:sz="0" w:space="0" w:color="auto"/>
                <w:bottom w:val="none" w:sz="0" w:space="0" w:color="auto"/>
                <w:right w:val="none" w:sz="0" w:space="0" w:color="auto"/>
              </w:divBdr>
            </w:div>
            <w:div w:id="1535197152">
              <w:marLeft w:val="0"/>
              <w:marRight w:val="0"/>
              <w:marTop w:val="0"/>
              <w:marBottom w:val="0"/>
              <w:divBdr>
                <w:top w:val="none" w:sz="0" w:space="0" w:color="auto"/>
                <w:left w:val="none" w:sz="0" w:space="0" w:color="auto"/>
                <w:bottom w:val="none" w:sz="0" w:space="0" w:color="auto"/>
                <w:right w:val="none" w:sz="0" w:space="0" w:color="auto"/>
              </w:divBdr>
            </w:div>
            <w:div w:id="1761679504">
              <w:marLeft w:val="0"/>
              <w:marRight w:val="0"/>
              <w:marTop w:val="0"/>
              <w:marBottom w:val="0"/>
              <w:divBdr>
                <w:top w:val="none" w:sz="0" w:space="0" w:color="auto"/>
                <w:left w:val="none" w:sz="0" w:space="0" w:color="auto"/>
                <w:bottom w:val="none" w:sz="0" w:space="0" w:color="auto"/>
                <w:right w:val="none" w:sz="0" w:space="0" w:color="auto"/>
              </w:divBdr>
            </w:div>
            <w:div w:id="211085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146821">
      <w:bodyDiv w:val="1"/>
      <w:marLeft w:val="0"/>
      <w:marRight w:val="0"/>
      <w:marTop w:val="0"/>
      <w:marBottom w:val="0"/>
      <w:divBdr>
        <w:top w:val="none" w:sz="0" w:space="0" w:color="auto"/>
        <w:left w:val="none" w:sz="0" w:space="0" w:color="auto"/>
        <w:bottom w:val="none" w:sz="0" w:space="0" w:color="auto"/>
        <w:right w:val="none" w:sz="0" w:space="0" w:color="auto"/>
      </w:divBdr>
      <w:divsChild>
        <w:div w:id="1542593852">
          <w:marLeft w:val="144"/>
          <w:marRight w:val="0"/>
          <w:marTop w:val="72"/>
          <w:marBottom w:val="0"/>
          <w:divBdr>
            <w:top w:val="none" w:sz="0" w:space="0" w:color="auto"/>
            <w:left w:val="none" w:sz="0" w:space="0" w:color="auto"/>
            <w:bottom w:val="none" w:sz="0" w:space="0" w:color="auto"/>
            <w:right w:val="none" w:sz="0" w:space="0" w:color="auto"/>
          </w:divBdr>
        </w:div>
        <w:div w:id="385422978">
          <w:marLeft w:val="144"/>
          <w:marRight w:val="0"/>
          <w:marTop w:val="72"/>
          <w:marBottom w:val="0"/>
          <w:divBdr>
            <w:top w:val="none" w:sz="0" w:space="0" w:color="auto"/>
            <w:left w:val="none" w:sz="0" w:space="0" w:color="auto"/>
            <w:bottom w:val="none" w:sz="0" w:space="0" w:color="auto"/>
            <w:right w:val="none" w:sz="0" w:space="0" w:color="auto"/>
          </w:divBdr>
        </w:div>
        <w:div w:id="1073815368">
          <w:marLeft w:val="144"/>
          <w:marRight w:val="0"/>
          <w:marTop w:val="72"/>
          <w:marBottom w:val="0"/>
          <w:divBdr>
            <w:top w:val="none" w:sz="0" w:space="0" w:color="auto"/>
            <w:left w:val="none" w:sz="0" w:space="0" w:color="auto"/>
            <w:bottom w:val="none" w:sz="0" w:space="0" w:color="auto"/>
            <w:right w:val="none" w:sz="0" w:space="0" w:color="auto"/>
          </w:divBdr>
        </w:div>
      </w:divsChild>
    </w:div>
    <w:div w:id="496309800">
      <w:bodyDiv w:val="1"/>
      <w:marLeft w:val="0"/>
      <w:marRight w:val="0"/>
      <w:marTop w:val="0"/>
      <w:marBottom w:val="0"/>
      <w:divBdr>
        <w:top w:val="none" w:sz="0" w:space="0" w:color="auto"/>
        <w:left w:val="none" w:sz="0" w:space="0" w:color="auto"/>
        <w:bottom w:val="none" w:sz="0" w:space="0" w:color="auto"/>
        <w:right w:val="none" w:sz="0" w:space="0" w:color="auto"/>
      </w:divBdr>
      <w:divsChild>
        <w:div w:id="284503617">
          <w:marLeft w:val="547"/>
          <w:marRight w:val="0"/>
          <w:marTop w:val="67"/>
          <w:marBottom w:val="0"/>
          <w:divBdr>
            <w:top w:val="none" w:sz="0" w:space="0" w:color="auto"/>
            <w:left w:val="none" w:sz="0" w:space="0" w:color="auto"/>
            <w:bottom w:val="none" w:sz="0" w:space="0" w:color="auto"/>
            <w:right w:val="none" w:sz="0" w:space="0" w:color="auto"/>
          </w:divBdr>
        </w:div>
        <w:div w:id="591665027">
          <w:marLeft w:val="547"/>
          <w:marRight w:val="0"/>
          <w:marTop w:val="67"/>
          <w:marBottom w:val="0"/>
          <w:divBdr>
            <w:top w:val="none" w:sz="0" w:space="0" w:color="auto"/>
            <w:left w:val="none" w:sz="0" w:space="0" w:color="auto"/>
            <w:bottom w:val="none" w:sz="0" w:space="0" w:color="auto"/>
            <w:right w:val="none" w:sz="0" w:space="0" w:color="auto"/>
          </w:divBdr>
        </w:div>
        <w:div w:id="794252436">
          <w:marLeft w:val="547"/>
          <w:marRight w:val="0"/>
          <w:marTop w:val="67"/>
          <w:marBottom w:val="0"/>
          <w:divBdr>
            <w:top w:val="none" w:sz="0" w:space="0" w:color="auto"/>
            <w:left w:val="none" w:sz="0" w:space="0" w:color="auto"/>
            <w:bottom w:val="none" w:sz="0" w:space="0" w:color="auto"/>
            <w:right w:val="none" w:sz="0" w:space="0" w:color="auto"/>
          </w:divBdr>
        </w:div>
        <w:div w:id="1469668489">
          <w:marLeft w:val="547"/>
          <w:marRight w:val="0"/>
          <w:marTop w:val="67"/>
          <w:marBottom w:val="0"/>
          <w:divBdr>
            <w:top w:val="none" w:sz="0" w:space="0" w:color="auto"/>
            <w:left w:val="none" w:sz="0" w:space="0" w:color="auto"/>
            <w:bottom w:val="none" w:sz="0" w:space="0" w:color="auto"/>
            <w:right w:val="none" w:sz="0" w:space="0" w:color="auto"/>
          </w:divBdr>
        </w:div>
        <w:div w:id="1494180381">
          <w:marLeft w:val="547"/>
          <w:marRight w:val="0"/>
          <w:marTop w:val="67"/>
          <w:marBottom w:val="0"/>
          <w:divBdr>
            <w:top w:val="none" w:sz="0" w:space="0" w:color="auto"/>
            <w:left w:val="none" w:sz="0" w:space="0" w:color="auto"/>
            <w:bottom w:val="none" w:sz="0" w:space="0" w:color="auto"/>
            <w:right w:val="none" w:sz="0" w:space="0" w:color="auto"/>
          </w:divBdr>
        </w:div>
        <w:div w:id="1606305424">
          <w:marLeft w:val="547"/>
          <w:marRight w:val="0"/>
          <w:marTop w:val="67"/>
          <w:marBottom w:val="0"/>
          <w:divBdr>
            <w:top w:val="none" w:sz="0" w:space="0" w:color="auto"/>
            <w:left w:val="none" w:sz="0" w:space="0" w:color="auto"/>
            <w:bottom w:val="none" w:sz="0" w:space="0" w:color="auto"/>
            <w:right w:val="none" w:sz="0" w:space="0" w:color="auto"/>
          </w:divBdr>
        </w:div>
        <w:div w:id="2036033872">
          <w:marLeft w:val="547"/>
          <w:marRight w:val="0"/>
          <w:marTop w:val="67"/>
          <w:marBottom w:val="0"/>
          <w:divBdr>
            <w:top w:val="none" w:sz="0" w:space="0" w:color="auto"/>
            <w:left w:val="none" w:sz="0" w:space="0" w:color="auto"/>
            <w:bottom w:val="none" w:sz="0" w:space="0" w:color="auto"/>
            <w:right w:val="none" w:sz="0" w:space="0" w:color="auto"/>
          </w:divBdr>
        </w:div>
      </w:divsChild>
    </w:div>
    <w:div w:id="500000423">
      <w:bodyDiv w:val="1"/>
      <w:marLeft w:val="0"/>
      <w:marRight w:val="0"/>
      <w:marTop w:val="0"/>
      <w:marBottom w:val="0"/>
      <w:divBdr>
        <w:top w:val="none" w:sz="0" w:space="0" w:color="auto"/>
        <w:left w:val="none" w:sz="0" w:space="0" w:color="auto"/>
        <w:bottom w:val="none" w:sz="0" w:space="0" w:color="auto"/>
        <w:right w:val="none" w:sz="0" w:space="0" w:color="auto"/>
      </w:divBdr>
    </w:div>
    <w:div w:id="502166729">
      <w:bodyDiv w:val="1"/>
      <w:marLeft w:val="0"/>
      <w:marRight w:val="0"/>
      <w:marTop w:val="0"/>
      <w:marBottom w:val="0"/>
      <w:divBdr>
        <w:top w:val="none" w:sz="0" w:space="0" w:color="auto"/>
        <w:left w:val="none" w:sz="0" w:space="0" w:color="auto"/>
        <w:bottom w:val="none" w:sz="0" w:space="0" w:color="auto"/>
        <w:right w:val="none" w:sz="0" w:space="0" w:color="auto"/>
      </w:divBdr>
    </w:div>
    <w:div w:id="503328154">
      <w:bodyDiv w:val="1"/>
      <w:marLeft w:val="0"/>
      <w:marRight w:val="0"/>
      <w:marTop w:val="0"/>
      <w:marBottom w:val="0"/>
      <w:divBdr>
        <w:top w:val="none" w:sz="0" w:space="0" w:color="auto"/>
        <w:left w:val="none" w:sz="0" w:space="0" w:color="auto"/>
        <w:bottom w:val="none" w:sz="0" w:space="0" w:color="auto"/>
        <w:right w:val="none" w:sz="0" w:space="0" w:color="auto"/>
      </w:divBdr>
      <w:divsChild>
        <w:div w:id="37171151">
          <w:marLeft w:val="130"/>
          <w:marRight w:val="0"/>
          <w:marTop w:val="144"/>
          <w:marBottom w:val="0"/>
          <w:divBdr>
            <w:top w:val="none" w:sz="0" w:space="0" w:color="auto"/>
            <w:left w:val="none" w:sz="0" w:space="0" w:color="auto"/>
            <w:bottom w:val="none" w:sz="0" w:space="0" w:color="auto"/>
            <w:right w:val="none" w:sz="0" w:space="0" w:color="auto"/>
          </w:divBdr>
        </w:div>
        <w:div w:id="124545223">
          <w:marLeft w:val="130"/>
          <w:marRight w:val="0"/>
          <w:marTop w:val="144"/>
          <w:marBottom w:val="0"/>
          <w:divBdr>
            <w:top w:val="none" w:sz="0" w:space="0" w:color="auto"/>
            <w:left w:val="none" w:sz="0" w:space="0" w:color="auto"/>
            <w:bottom w:val="none" w:sz="0" w:space="0" w:color="auto"/>
            <w:right w:val="none" w:sz="0" w:space="0" w:color="auto"/>
          </w:divBdr>
        </w:div>
        <w:div w:id="300116263">
          <w:marLeft w:val="130"/>
          <w:marRight w:val="0"/>
          <w:marTop w:val="144"/>
          <w:marBottom w:val="0"/>
          <w:divBdr>
            <w:top w:val="none" w:sz="0" w:space="0" w:color="auto"/>
            <w:left w:val="none" w:sz="0" w:space="0" w:color="auto"/>
            <w:bottom w:val="none" w:sz="0" w:space="0" w:color="auto"/>
            <w:right w:val="none" w:sz="0" w:space="0" w:color="auto"/>
          </w:divBdr>
        </w:div>
        <w:div w:id="323120329">
          <w:marLeft w:val="130"/>
          <w:marRight w:val="0"/>
          <w:marTop w:val="144"/>
          <w:marBottom w:val="0"/>
          <w:divBdr>
            <w:top w:val="none" w:sz="0" w:space="0" w:color="auto"/>
            <w:left w:val="none" w:sz="0" w:space="0" w:color="auto"/>
            <w:bottom w:val="none" w:sz="0" w:space="0" w:color="auto"/>
            <w:right w:val="none" w:sz="0" w:space="0" w:color="auto"/>
          </w:divBdr>
        </w:div>
        <w:div w:id="415907984">
          <w:marLeft w:val="130"/>
          <w:marRight w:val="0"/>
          <w:marTop w:val="144"/>
          <w:marBottom w:val="0"/>
          <w:divBdr>
            <w:top w:val="none" w:sz="0" w:space="0" w:color="auto"/>
            <w:left w:val="none" w:sz="0" w:space="0" w:color="auto"/>
            <w:bottom w:val="none" w:sz="0" w:space="0" w:color="auto"/>
            <w:right w:val="none" w:sz="0" w:space="0" w:color="auto"/>
          </w:divBdr>
        </w:div>
        <w:div w:id="683632561">
          <w:marLeft w:val="130"/>
          <w:marRight w:val="0"/>
          <w:marTop w:val="144"/>
          <w:marBottom w:val="0"/>
          <w:divBdr>
            <w:top w:val="none" w:sz="0" w:space="0" w:color="auto"/>
            <w:left w:val="none" w:sz="0" w:space="0" w:color="auto"/>
            <w:bottom w:val="none" w:sz="0" w:space="0" w:color="auto"/>
            <w:right w:val="none" w:sz="0" w:space="0" w:color="auto"/>
          </w:divBdr>
        </w:div>
        <w:div w:id="1034580145">
          <w:marLeft w:val="130"/>
          <w:marRight w:val="0"/>
          <w:marTop w:val="144"/>
          <w:marBottom w:val="0"/>
          <w:divBdr>
            <w:top w:val="none" w:sz="0" w:space="0" w:color="auto"/>
            <w:left w:val="none" w:sz="0" w:space="0" w:color="auto"/>
            <w:bottom w:val="none" w:sz="0" w:space="0" w:color="auto"/>
            <w:right w:val="none" w:sz="0" w:space="0" w:color="auto"/>
          </w:divBdr>
        </w:div>
        <w:div w:id="1175848930">
          <w:marLeft w:val="130"/>
          <w:marRight w:val="0"/>
          <w:marTop w:val="144"/>
          <w:marBottom w:val="0"/>
          <w:divBdr>
            <w:top w:val="none" w:sz="0" w:space="0" w:color="auto"/>
            <w:left w:val="none" w:sz="0" w:space="0" w:color="auto"/>
            <w:bottom w:val="none" w:sz="0" w:space="0" w:color="auto"/>
            <w:right w:val="none" w:sz="0" w:space="0" w:color="auto"/>
          </w:divBdr>
        </w:div>
        <w:div w:id="1421487111">
          <w:marLeft w:val="130"/>
          <w:marRight w:val="0"/>
          <w:marTop w:val="144"/>
          <w:marBottom w:val="0"/>
          <w:divBdr>
            <w:top w:val="none" w:sz="0" w:space="0" w:color="auto"/>
            <w:left w:val="none" w:sz="0" w:space="0" w:color="auto"/>
            <w:bottom w:val="none" w:sz="0" w:space="0" w:color="auto"/>
            <w:right w:val="none" w:sz="0" w:space="0" w:color="auto"/>
          </w:divBdr>
        </w:div>
        <w:div w:id="1539464070">
          <w:marLeft w:val="130"/>
          <w:marRight w:val="0"/>
          <w:marTop w:val="144"/>
          <w:marBottom w:val="0"/>
          <w:divBdr>
            <w:top w:val="none" w:sz="0" w:space="0" w:color="auto"/>
            <w:left w:val="none" w:sz="0" w:space="0" w:color="auto"/>
            <w:bottom w:val="none" w:sz="0" w:space="0" w:color="auto"/>
            <w:right w:val="none" w:sz="0" w:space="0" w:color="auto"/>
          </w:divBdr>
        </w:div>
        <w:div w:id="1539732101">
          <w:marLeft w:val="130"/>
          <w:marRight w:val="0"/>
          <w:marTop w:val="144"/>
          <w:marBottom w:val="0"/>
          <w:divBdr>
            <w:top w:val="none" w:sz="0" w:space="0" w:color="auto"/>
            <w:left w:val="none" w:sz="0" w:space="0" w:color="auto"/>
            <w:bottom w:val="none" w:sz="0" w:space="0" w:color="auto"/>
            <w:right w:val="none" w:sz="0" w:space="0" w:color="auto"/>
          </w:divBdr>
        </w:div>
        <w:div w:id="1894999057">
          <w:marLeft w:val="130"/>
          <w:marRight w:val="0"/>
          <w:marTop w:val="144"/>
          <w:marBottom w:val="0"/>
          <w:divBdr>
            <w:top w:val="none" w:sz="0" w:space="0" w:color="auto"/>
            <w:left w:val="none" w:sz="0" w:space="0" w:color="auto"/>
            <w:bottom w:val="none" w:sz="0" w:space="0" w:color="auto"/>
            <w:right w:val="none" w:sz="0" w:space="0" w:color="auto"/>
          </w:divBdr>
        </w:div>
        <w:div w:id="1970285831">
          <w:marLeft w:val="130"/>
          <w:marRight w:val="0"/>
          <w:marTop w:val="144"/>
          <w:marBottom w:val="0"/>
          <w:divBdr>
            <w:top w:val="none" w:sz="0" w:space="0" w:color="auto"/>
            <w:left w:val="none" w:sz="0" w:space="0" w:color="auto"/>
            <w:bottom w:val="none" w:sz="0" w:space="0" w:color="auto"/>
            <w:right w:val="none" w:sz="0" w:space="0" w:color="auto"/>
          </w:divBdr>
        </w:div>
        <w:div w:id="1984846389">
          <w:marLeft w:val="130"/>
          <w:marRight w:val="0"/>
          <w:marTop w:val="144"/>
          <w:marBottom w:val="0"/>
          <w:divBdr>
            <w:top w:val="none" w:sz="0" w:space="0" w:color="auto"/>
            <w:left w:val="none" w:sz="0" w:space="0" w:color="auto"/>
            <w:bottom w:val="none" w:sz="0" w:space="0" w:color="auto"/>
            <w:right w:val="none" w:sz="0" w:space="0" w:color="auto"/>
          </w:divBdr>
        </w:div>
        <w:div w:id="2081441501">
          <w:marLeft w:val="130"/>
          <w:marRight w:val="0"/>
          <w:marTop w:val="144"/>
          <w:marBottom w:val="0"/>
          <w:divBdr>
            <w:top w:val="none" w:sz="0" w:space="0" w:color="auto"/>
            <w:left w:val="none" w:sz="0" w:space="0" w:color="auto"/>
            <w:bottom w:val="none" w:sz="0" w:space="0" w:color="auto"/>
            <w:right w:val="none" w:sz="0" w:space="0" w:color="auto"/>
          </w:divBdr>
        </w:div>
        <w:div w:id="2103648965">
          <w:marLeft w:val="130"/>
          <w:marRight w:val="0"/>
          <w:marTop w:val="144"/>
          <w:marBottom w:val="0"/>
          <w:divBdr>
            <w:top w:val="none" w:sz="0" w:space="0" w:color="auto"/>
            <w:left w:val="none" w:sz="0" w:space="0" w:color="auto"/>
            <w:bottom w:val="none" w:sz="0" w:space="0" w:color="auto"/>
            <w:right w:val="none" w:sz="0" w:space="0" w:color="auto"/>
          </w:divBdr>
        </w:div>
      </w:divsChild>
    </w:div>
    <w:div w:id="503934626">
      <w:bodyDiv w:val="1"/>
      <w:marLeft w:val="0"/>
      <w:marRight w:val="0"/>
      <w:marTop w:val="0"/>
      <w:marBottom w:val="0"/>
      <w:divBdr>
        <w:top w:val="none" w:sz="0" w:space="0" w:color="auto"/>
        <w:left w:val="none" w:sz="0" w:space="0" w:color="auto"/>
        <w:bottom w:val="none" w:sz="0" w:space="0" w:color="auto"/>
        <w:right w:val="none" w:sz="0" w:space="0" w:color="auto"/>
      </w:divBdr>
    </w:div>
    <w:div w:id="504200411">
      <w:bodyDiv w:val="1"/>
      <w:marLeft w:val="0"/>
      <w:marRight w:val="0"/>
      <w:marTop w:val="0"/>
      <w:marBottom w:val="0"/>
      <w:divBdr>
        <w:top w:val="none" w:sz="0" w:space="0" w:color="auto"/>
        <w:left w:val="none" w:sz="0" w:space="0" w:color="auto"/>
        <w:bottom w:val="none" w:sz="0" w:space="0" w:color="auto"/>
        <w:right w:val="none" w:sz="0" w:space="0" w:color="auto"/>
      </w:divBdr>
    </w:div>
    <w:div w:id="504787780">
      <w:bodyDiv w:val="1"/>
      <w:marLeft w:val="0"/>
      <w:marRight w:val="0"/>
      <w:marTop w:val="0"/>
      <w:marBottom w:val="0"/>
      <w:divBdr>
        <w:top w:val="none" w:sz="0" w:space="0" w:color="auto"/>
        <w:left w:val="none" w:sz="0" w:space="0" w:color="auto"/>
        <w:bottom w:val="none" w:sz="0" w:space="0" w:color="auto"/>
        <w:right w:val="none" w:sz="0" w:space="0" w:color="auto"/>
      </w:divBdr>
    </w:div>
    <w:div w:id="506212101">
      <w:bodyDiv w:val="1"/>
      <w:marLeft w:val="0"/>
      <w:marRight w:val="0"/>
      <w:marTop w:val="0"/>
      <w:marBottom w:val="0"/>
      <w:divBdr>
        <w:top w:val="none" w:sz="0" w:space="0" w:color="auto"/>
        <w:left w:val="none" w:sz="0" w:space="0" w:color="auto"/>
        <w:bottom w:val="none" w:sz="0" w:space="0" w:color="auto"/>
        <w:right w:val="none" w:sz="0" w:space="0" w:color="auto"/>
      </w:divBdr>
      <w:divsChild>
        <w:div w:id="759376774">
          <w:marLeft w:val="274"/>
          <w:marRight w:val="0"/>
          <w:marTop w:val="24"/>
          <w:marBottom w:val="0"/>
          <w:divBdr>
            <w:top w:val="none" w:sz="0" w:space="0" w:color="auto"/>
            <w:left w:val="none" w:sz="0" w:space="0" w:color="auto"/>
            <w:bottom w:val="none" w:sz="0" w:space="0" w:color="auto"/>
            <w:right w:val="none" w:sz="0" w:space="0" w:color="auto"/>
          </w:divBdr>
        </w:div>
        <w:div w:id="894511182">
          <w:marLeft w:val="274"/>
          <w:marRight w:val="0"/>
          <w:marTop w:val="24"/>
          <w:marBottom w:val="0"/>
          <w:divBdr>
            <w:top w:val="none" w:sz="0" w:space="0" w:color="auto"/>
            <w:left w:val="none" w:sz="0" w:space="0" w:color="auto"/>
            <w:bottom w:val="none" w:sz="0" w:space="0" w:color="auto"/>
            <w:right w:val="none" w:sz="0" w:space="0" w:color="auto"/>
          </w:divBdr>
        </w:div>
        <w:div w:id="1072002577">
          <w:marLeft w:val="274"/>
          <w:marRight w:val="0"/>
          <w:marTop w:val="24"/>
          <w:marBottom w:val="0"/>
          <w:divBdr>
            <w:top w:val="none" w:sz="0" w:space="0" w:color="auto"/>
            <w:left w:val="none" w:sz="0" w:space="0" w:color="auto"/>
            <w:bottom w:val="none" w:sz="0" w:space="0" w:color="auto"/>
            <w:right w:val="none" w:sz="0" w:space="0" w:color="auto"/>
          </w:divBdr>
        </w:div>
        <w:div w:id="1487281657">
          <w:marLeft w:val="274"/>
          <w:marRight w:val="0"/>
          <w:marTop w:val="24"/>
          <w:marBottom w:val="0"/>
          <w:divBdr>
            <w:top w:val="none" w:sz="0" w:space="0" w:color="auto"/>
            <w:left w:val="none" w:sz="0" w:space="0" w:color="auto"/>
            <w:bottom w:val="none" w:sz="0" w:space="0" w:color="auto"/>
            <w:right w:val="none" w:sz="0" w:space="0" w:color="auto"/>
          </w:divBdr>
        </w:div>
        <w:div w:id="1572545351">
          <w:marLeft w:val="274"/>
          <w:marRight w:val="0"/>
          <w:marTop w:val="24"/>
          <w:marBottom w:val="0"/>
          <w:divBdr>
            <w:top w:val="none" w:sz="0" w:space="0" w:color="auto"/>
            <w:left w:val="none" w:sz="0" w:space="0" w:color="auto"/>
            <w:bottom w:val="none" w:sz="0" w:space="0" w:color="auto"/>
            <w:right w:val="none" w:sz="0" w:space="0" w:color="auto"/>
          </w:divBdr>
        </w:div>
      </w:divsChild>
    </w:div>
    <w:div w:id="507065251">
      <w:bodyDiv w:val="1"/>
      <w:marLeft w:val="0"/>
      <w:marRight w:val="0"/>
      <w:marTop w:val="0"/>
      <w:marBottom w:val="0"/>
      <w:divBdr>
        <w:top w:val="none" w:sz="0" w:space="0" w:color="auto"/>
        <w:left w:val="none" w:sz="0" w:space="0" w:color="auto"/>
        <w:bottom w:val="none" w:sz="0" w:space="0" w:color="auto"/>
        <w:right w:val="none" w:sz="0" w:space="0" w:color="auto"/>
      </w:divBdr>
      <w:divsChild>
        <w:div w:id="419064463">
          <w:marLeft w:val="144"/>
          <w:marRight w:val="0"/>
          <w:marTop w:val="86"/>
          <w:marBottom w:val="0"/>
          <w:divBdr>
            <w:top w:val="none" w:sz="0" w:space="0" w:color="auto"/>
            <w:left w:val="none" w:sz="0" w:space="0" w:color="auto"/>
            <w:bottom w:val="none" w:sz="0" w:space="0" w:color="auto"/>
            <w:right w:val="none" w:sz="0" w:space="0" w:color="auto"/>
          </w:divBdr>
        </w:div>
        <w:div w:id="1350526724">
          <w:marLeft w:val="144"/>
          <w:marRight w:val="0"/>
          <w:marTop w:val="86"/>
          <w:marBottom w:val="0"/>
          <w:divBdr>
            <w:top w:val="none" w:sz="0" w:space="0" w:color="auto"/>
            <w:left w:val="none" w:sz="0" w:space="0" w:color="auto"/>
            <w:bottom w:val="none" w:sz="0" w:space="0" w:color="auto"/>
            <w:right w:val="none" w:sz="0" w:space="0" w:color="auto"/>
          </w:divBdr>
        </w:div>
      </w:divsChild>
    </w:div>
    <w:div w:id="507138161">
      <w:bodyDiv w:val="1"/>
      <w:marLeft w:val="0"/>
      <w:marRight w:val="0"/>
      <w:marTop w:val="0"/>
      <w:marBottom w:val="0"/>
      <w:divBdr>
        <w:top w:val="none" w:sz="0" w:space="0" w:color="auto"/>
        <w:left w:val="none" w:sz="0" w:space="0" w:color="auto"/>
        <w:bottom w:val="none" w:sz="0" w:space="0" w:color="auto"/>
        <w:right w:val="none" w:sz="0" w:space="0" w:color="auto"/>
      </w:divBdr>
      <w:divsChild>
        <w:div w:id="12922627">
          <w:marLeft w:val="144"/>
          <w:marRight w:val="0"/>
          <w:marTop w:val="72"/>
          <w:marBottom w:val="0"/>
          <w:divBdr>
            <w:top w:val="none" w:sz="0" w:space="0" w:color="auto"/>
            <w:left w:val="none" w:sz="0" w:space="0" w:color="auto"/>
            <w:bottom w:val="none" w:sz="0" w:space="0" w:color="auto"/>
            <w:right w:val="none" w:sz="0" w:space="0" w:color="auto"/>
          </w:divBdr>
        </w:div>
        <w:div w:id="800653823">
          <w:marLeft w:val="144"/>
          <w:marRight w:val="0"/>
          <w:marTop w:val="72"/>
          <w:marBottom w:val="0"/>
          <w:divBdr>
            <w:top w:val="none" w:sz="0" w:space="0" w:color="auto"/>
            <w:left w:val="none" w:sz="0" w:space="0" w:color="auto"/>
            <w:bottom w:val="none" w:sz="0" w:space="0" w:color="auto"/>
            <w:right w:val="none" w:sz="0" w:space="0" w:color="auto"/>
          </w:divBdr>
        </w:div>
      </w:divsChild>
    </w:div>
    <w:div w:id="509101336">
      <w:bodyDiv w:val="1"/>
      <w:marLeft w:val="0"/>
      <w:marRight w:val="0"/>
      <w:marTop w:val="0"/>
      <w:marBottom w:val="0"/>
      <w:divBdr>
        <w:top w:val="none" w:sz="0" w:space="0" w:color="auto"/>
        <w:left w:val="none" w:sz="0" w:space="0" w:color="auto"/>
        <w:bottom w:val="none" w:sz="0" w:space="0" w:color="auto"/>
        <w:right w:val="none" w:sz="0" w:space="0" w:color="auto"/>
      </w:divBdr>
      <w:divsChild>
        <w:div w:id="1425301875">
          <w:marLeft w:val="0"/>
          <w:marRight w:val="0"/>
          <w:marTop w:val="101"/>
          <w:marBottom w:val="0"/>
          <w:divBdr>
            <w:top w:val="none" w:sz="0" w:space="0" w:color="auto"/>
            <w:left w:val="none" w:sz="0" w:space="0" w:color="auto"/>
            <w:bottom w:val="none" w:sz="0" w:space="0" w:color="auto"/>
            <w:right w:val="none" w:sz="0" w:space="0" w:color="auto"/>
          </w:divBdr>
        </w:div>
        <w:div w:id="1590887502">
          <w:marLeft w:val="0"/>
          <w:marRight w:val="0"/>
          <w:marTop w:val="101"/>
          <w:marBottom w:val="0"/>
          <w:divBdr>
            <w:top w:val="none" w:sz="0" w:space="0" w:color="auto"/>
            <w:left w:val="none" w:sz="0" w:space="0" w:color="auto"/>
            <w:bottom w:val="none" w:sz="0" w:space="0" w:color="auto"/>
            <w:right w:val="none" w:sz="0" w:space="0" w:color="auto"/>
          </w:divBdr>
        </w:div>
      </w:divsChild>
    </w:div>
    <w:div w:id="511724153">
      <w:bodyDiv w:val="1"/>
      <w:marLeft w:val="0"/>
      <w:marRight w:val="0"/>
      <w:marTop w:val="0"/>
      <w:marBottom w:val="0"/>
      <w:divBdr>
        <w:top w:val="none" w:sz="0" w:space="0" w:color="auto"/>
        <w:left w:val="none" w:sz="0" w:space="0" w:color="auto"/>
        <w:bottom w:val="none" w:sz="0" w:space="0" w:color="auto"/>
        <w:right w:val="none" w:sz="0" w:space="0" w:color="auto"/>
      </w:divBdr>
      <w:divsChild>
        <w:div w:id="1312516862">
          <w:marLeft w:val="0"/>
          <w:marRight w:val="0"/>
          <w:marTop w:val="0"/>
          <w:marBottom w:val="0"/>
          <w:divBdr>
            <w:top w:val="none" w:sz="0" w:space="0" w:color="auto"/>
            <w:left w:val="none" w:sz="0" w:space="0" w:color="auto"/>
            <w:bottom w:val="none" w:sz="0" w:space="0" w:color="auto"/>
            <w:right w:val="none" w:sz="0" w:space="0" w:color="auto"/>
          </w:divBdr>
        </w:div>
        <w:div w:id="788665953">
          <w:marLeft w:val="0"/>
          <w:marRight w:val="0"/>
          <w:marTop w:val="0"/>
          <w:marBottom w:val="0"/>
          <w:divBdr>
            <w:top w:val="none" w:sz="0" w:space="0" w:color="auto"/>
            <w:left w:val="none" w:sz="0" w:space="0" w:color="auto"/>
            <w:bottom w:val="none" w:sz="0" w:space="0" w:color="auto"/>
            <w:right w:val="none" w:sz="0" w:space="0" w:color="auto"/>
          </w:divBdr>
        </w:div>
        <w:div w:id="71660236">
          <w:marLeft w:val="0"/>
          <w:marRight w:val="0"/>
          <w:marTop w:val="0"/>
          <w:marBottom w:val="0"/>
          <w:divBdr>
            <w:top w:val="none" w:sz="0" w:space="0" w:color="auto"/>
            <w:left w:val="none" w:sz="0" w:space="0" w:color="auto"/>
            <w:bottom w:val="none" w:sz="0" w:space="0" w:color="auto"/>
            <w:right w:val="none" w:sz="0" w:space="0" w:color="auto"/>
          </w:divBdr>
        </w:div>
      </w:divsChild>
    </w:div>
    <w:div w:id="513961237">
      <w:bodyDiv w:val="1"/>
      <w:marLeft w:val="0"/>
      <w:marRight w:val="0"/>
      <w:marTop w:val="0"/>
      <w:marBottom w:val="0"/>
      <w:divBdr>
        <w:top w:val="none" w:sz="0" w:space="0" w:color="auto"/>
        <w:left w:val="none" w:sz="0" w:space="0" w:color="auto"/>
        <w:bottom w:val="none" w:sz="0" w:space="0" w:color="auto"/>
        <w:right w:val="none" w:sz="0" w:space="0" w:color="auto"/>
      </w:divBdr>
      <w:divsChild>
        <w:div w:id="72942816">
          <w:marLeft w:val="144"/>
          <w:marRight w:val="0"/>
          <w:marTop w:val="72"/>
          <w:marBottom w:val="0"/>
          <w:divBdr>
            <w:top w:val="none" w:sz="0" w:space="0" w:color="auto"/>
            <w:left w:val="none" w:sz="0" w:space="0" w:color="auto"/>
            <w:bottom w:val="none" w:sz="0" w:space="0" w:color="auto"/>
            <w:right w:val="none" w:sz="0" w:space="0" w:color="auto"/>
          </w:divBdr>
        </w:div>
        <w:div w:id="2006474154">
          <w:marLeft w:val="144"/>
          <w:marRight w:val="0"/>
          <w:marTop w:val="72"/>
          <w:marBottom w:val="0"/>
          <w:divBdr>
            <w:top w:val="none" w:sz="0" w:space="0" w:color="auto"/>
            <w:left w:val="none" w:sz="0" w:space="0" w:color="auto"/>
            <w:bottom w:val="none" w:sz="0" w:space="0" w:color="auto"/>
            <w:right w:val="none" w:sz="0" w:space="0" w:color="auto"/>
          </w:divBdr>
        </w:div>
      </w:divsChild>
    </w:div>
    <w:div w:id="516773726">
      <w:bodyDiv w:val="1"/>
      <w:marLeft w:val="0"/>
      <w:marRight w:val="0"/>
      <w:marTop w:val="0"/>
      <w:marBottom w:val="0"/>
      <w:divBdr>
        <w:top w:val="none" w:sz="0" w:space="0" w:color="auto"/>
        <w:left w:val="none" w:sz="0" w:space="0" w:color="auto"/>
        <w:bottom w:val="none" w:sz="0" w:space="0" w:color="auto"/>
        <w:right w:val="none" w:sz="0" w:space="0" w:color="auto"/>
      </w:divBdr>
      <w:divsChild>
        <w:div w:id="427308328">
          <w:marLeft w:val="144"/>
          <w:marRight w:val="0"/>
          <w:marTop w:val="72"/>
          <w:marBottom w:val="0"/>
          <w:divBdr>
            <w:top w:val="none" w:sz="0" w:space="0" w:color="auto"/>
            <w:left w:val="none" w:sz="0" w:space="0" w:color="auto"/>
            <w:bottom w:val="none" w:sz="0" w:space="0" w:color="auto"/>
            <w:right w:val="none" w:sz="0" w:space="0" w:color="auto"/>
          </w:divBdr>
        </w:div>
        <w:div w:id="1309558690">
          <w:marLeft w:val="144"/>
          <w:marRight w:val="0"/>
          <w:marTop w:val="72"/>
          <w:marBottom w:val="0"/>
          <w:divBdr>
            <w:top w:val="none" w:sz="0" w:space="0" w:color="auto"/>
            <w:left w:val="none" w:sz="0" w:space="0" w:color="auto"/>
            <w:bottom w:val="none" w:sz="0" w:space="0" w:color="auto"/>
            <w:right w:val="none" w:sz="0" w:space="0" w:color="auto"/>
          </w:divBdr>
        </w:div>
        <w:div w:id="1693267270">
          <w:marLeft w:val="144"/>
          <w:marRight w:val="0"/>
          <w:marTop w:val="72"/>
          <w:marBottom w:val="0"/>
          <w:divBdr>
            <w:top w:val="none" w:sz="0" w:space="0" w:color="auto"/>
            <w:left w:val="none" w:sz="0" w:space="0" w:color="auto"/>
            <w:bottom w:val="none" w:sz="0" w:space="0" w:color="auto"/>
            <w:right w:val="none" w:sz="0" w:space="0" w:color="auto"/>
          </w:divBdr>
        </w:div>
      </w:divsChild>
    </w:div>
    <w:div w:id="519783126">
      <w:bodyDiv w:val="1"/>
      <w:marLeft w:val="0"/>
      <w:marRight w:val="0"/>
      <w:marTop w:val="0"/>
      <w:marBottom w:val="0"/>
      <w:divBdr>
        <w:top w:val="none" w:sz="0" w:space="0" w:color="auto"/>
        <w:left w:val="none" w:sz="0" w:space="0" w:color="auto"/>
        <w:bottom w:val="none" w:sz="0" w:space="0" w:color="auto"/>
        <w:right w:val="none" w:sz="0" w:space="0" w:color="auto"/>
      </w:divBdr>
      <w:divsChild>
        <w:div w:id="1216156918">
          <w:marLeft w:val="0"/>
          <w:marRight w:val="0"/>
          <w:marTop w:val="0"/>
          <w:marBottom w:val="0"/>
          <w:divBdr>
            <w:top w:val="none" w:sz="0" w:space="0" w:color="auto"/>
            <w:left w:val="none" w:sz="0" w:space="0" w:color="auto"/>
            <w:bottom w:val="none" w:sz="0" w:space="0" w:color="auto"/>
            <w:right w:val="none" w:sz="0" w:space="0" w:color="auto"/>
          </w:divBdr>
          <w:divsChild>
            <w:div w:id="678046261">
              <w:marLeft w:val="0"/>
              <w:marRight w:val="0"/>
              <w:marTop w:val="0"/>
              <w:marBottom w:val="0"/>
              <w:divBdr>
                <w:top w:val="single" w:sz="2" w:space="0" w:color="000000"/>
                <w:left w:val="single" w:sz="2" w:space="0" w:color="000000"/>
                <w:bottom w:val="single" w:sz="2" w:space="0" w:color="000000"/>
                <w:right w:val="single" w:sz="2" w:space="0" w:color="000000"/>
              </w:divBdr>
              <w:divsChild>
                <w:div w:id="1289973992">
                  <w:marLeft w:val="0"/>
                  <w:marRight w:val="0"/>
                  <w:marTop w:val="0"/>
                  <w:marBottom w:val="0"/>
                  <w:divBdr>
                    <w:top w:val="none" w:sz="0" w:space="0" w:color="auto"/>
                    <w:left w:val="none" w:sz="0" w:space="0" w:color="auto"/>
                    <w:bottom w:val="none" w:sz="0" w:space="0" w:color="auto"/>
                    <w:right w:val="none" w:sz="0" w:space="0" w:color="auto"/>
                  </w:divBdr>
                  <w:divsChild>
                    <w:div w:id="1682120064">
                      <w:marLeft w:val="0"/>
                      <w:marRight w:val="0"/>
                      <w:marTop w:val="0"/>
                      <w:marBottom w:val="0"/>
                      <w:divBdr>
                        <w:top w:val="none" w:sz="0" w:space="0" w:color="auto"/>
                        <w:left w:val="none" w:sz="0" w:space="0" w:color="auto"/>
                        <w:bottom w:val="none" w:sz="0" w:space="0" w:color="auto"/>
                        <w:right w:val="none" w:sz="0" w:space="0" w:color="auto"/>
                      </w:divBdr>
                      <w:divsChild>
                        <w:div w:id="270939506">
                          <w:marLeft w:val="0"/>
                          <w:marRight w:val="0"/>
                          <w:marTop w:val="0"/>
                          <w:marBottom w:val="0"/>
                          <w:divBdr>
                            <w:top w:val="none" w:sz="0" w:space="0" w:color="auto"/>
                            <w:left w:val="none" w:sz="0" w:space="0" w:color="auto"/>
                            <w:bottom w:val="none" w:sz="0" w:space="0" w:color="auto"/>
                            <w:right w:val="none" w:sz="0" w:space="0" w:color="auto"/>
                          </w:divBdr>
                          <w:divsChild>
                            <w:div w:id="319039578">
                              <w:marLeft w:val="0"/>
                              <w:marRight w:val="0"/>
                              <w:marTop w:val="60"/>
                              <w:marBottom w:val="0"/>
                              <w:divBdr>
                                <w:top w:val="none" w:sz="0" w:space="0" w:color="auto"/>
                                <w:left w:val="none" w:sz="0" w:space="0" w:color="auto"/>
                                <w:bottom w:val="none" w:sz="0" w:space="0" w:color="auto"/>
                                <w:right w:val="none" w:sz="0" w:space="0" w:color="auto"/>
                              </w:divBdr>
                              <w:divsChild>
                                <w:div w:id="1951621571">
                                  <w:marLeft w:val="0"/>
                                  <w:marRight w:val="0"/>
                                  <w:marTop w:val="0"/>
                                  <w:marBottom w:val="0"/>
                                  <w:divBdr>
                                    <w:top w:val="none" w:sz="0" w:space="0" w:color="auto"/>
                                    <w:left w:val="none" w:sz="0" w:space="0" w:color="auto"/>
                                    <w:bottom w:val="none" w:sz="0" w:space="0" w:color="auto"/>
                                    <w:right w:val="none" w:sz="0" w:space="0" w:color="auto"/>
                                  </w:divBdr>
                                  <w:divsChild>
                                    <w:div w:id="776751502">
                                      <w:marLeft w:val="0"/>
                                      <w:marRight w:val="0"/>
                                      <w:marTop w:val="0"/>
                                      <w:marBottom w:val="0"/>
                                      <w:divBdr>
                                        <w:top w:val="none" w:sz="0" w:space="0" w:color="auto"/>
                                        <w:left w:val="none" w:sz="0" w:space="0" w:color="auto"/>
                                        <w:bottom w:val="none" w:sz="0" w:space="0" w:color="auto"/>
                                        <w:right w:val="none" w:sz="0" w:space="0" w:color="auto"/>
                                      </w:divBdr>
                                      <w:divsChild>
                                        <w:div w:id="1824154752">
                                          <w:marLeft w:val="0"/>
                                          <w:marRight w:val="0"/>
                                          <w:marTop w:val="0"/>
                                          <w:marBottom w:val="0"/>
                                          <w:divBdr>
                                            <w:top w:val="single" w:sz="2" w:space="0" w:color="000000"/>
                                            <w:left w:val="single" w:sz="2" w:space="0" w:color="000000"/>
                                            <w:bottom w:val="single" w:sz="2" w:space="0" w:color="000000"/>
                                            <w:right w:val="single" w:sz="2" w:space="0" w:color="000000"/>
                                          </w:divBdr>
                                          <w:divsChild>
                                            <w:div w:id="280695895">
                                              <w:marLeft w:val="0"/>
                                              <w:marRight w:val="0"/>
                                              <w:marTop w:val="0"/>
                                              <w:marBottom w:val="0"/>
                                              <w:divBdr>
                                                <w:top w:val="none" w:sz="0" w:space="0" w:color="auto"/>
                                                <w:left w:val="none" w:sz="0" w:space="0" w:color="auto"/>
                                                <w:bottom w:val="none" w:sz="0" w:space="0" w:color="auto"/>
                                                <w:right w:val="none" w:sz="0" w:space="0" w:color="auto"/>
                                              </w:divBdr>
                                              <w:divsChild>
                                                <w:div w:id="178503175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1238628">
      <w:bodyDiv w:val="1"/>
      <w:marLeft w:val="0"/>
      <w:marRight w:val="0"/>
      <w:marTop w:val="0"/>
      <w:marBottom w:val="0"/>
      <w:divBdr>
        <w:top w:val="none" w:sz="0" w:space="0" w:color="auto"/>
        <w:left w:val="none" w:sz="0" w:space="0" w:color="auto"/>
        <w:bottom w:val="none" w:sz="0" w:space="0" w:color="auto"/>
        <w:right w:val="none" w:sz="0" w:space="0" w:color="auto"/>
      </w:divBdr>
      <w:divsChild>
        <w:div w:id="1882546594">
          <w:marLeft w:val="0"/>
          <w:marRight w:val="0"/>
          <w:marTop w:val="0"/>
          <w:marBottom w:val="0"/>
          <w:divBdr>
            <w:top w:val="none" w:sz="0" w:space="0" w:color="auto"/>
            <w:left w:val="none" w:sz="0" w:space="0" w:color="auto"/>
            <w:bottom w:val="none" w:sz="0" w:space="0" w:color="auto"/>
            <w:right w:val="none" w:sz="0" w:space="0" w:color="auto"/>
          </w:divBdr>
          <w:divsChild>
            <w:div w:id="124129217">
              <w:marLeft w:val="0"/>
              <w:marRight w:val="0"/>
              <w:marTop w:val="0"/>
              <w:marBottom w:val="0"/>
              <w:divBdr>
                <w:top w:val="none" w:sz="0" w:space="0" w:color="auto"/>
                <w:left w:val="none" w:sz="0" w:space="0" w:color="auto"/>
                <w:bottom w:val="none" w:sz="0" w:space="0" w:color="auto"/>
                <w:right w:val="none" w:sz="0" w:space="0" w:color="auto"/>
              </w:divBdr>
            </w:div>
            <w:div w:id="1069842211">
              <w:marLeft w:val="0"/>
              <w:marRight w:val="0"/>
              <w:marTop w:val="0"/>
              <w:marBottom w:val="0"/>
              <w:divBdr>
                <w:top w:val="none" w:sz="0" w:space="0" w:color="auto"/>
                <w:left w:val="none" w:sz="0" w:space="0" w:color="auto"/>
                <w:bottom w:val="none" w:sz="0" w:space="0" w:color="auto"/>
                <w:right w:val="none" w:sz="0" w:space="0" w:color="auto"/>
              </w:divBdr>
            </w:div>
            <w:div w:id="179878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669507">
      <w:bodyDiv w:val="1"/>
      <w:marLeft w:val="0"/>
      <w:marRight w:val="0"/>
      <w:marTop w:val="0"/>
      <w:marBottom w:val="0"/>
      <w:divBdr>
        <w:top w:val="none" w:sz="0" w:space="0" w:color="auto"/>
        <w:left w:val="none" w:sz="0" w:space="0" w:color="auto"/>
        <w:bottom w:val="none" w:sz="0" w:space="0" w:color="auto"/>
        <w:right w:val="none" w:sz="0" w:space="0" w:color="auto"/>
      </w:divBdr>
      <w:divsChild>
        <w:div w:id="597182003">
          <w:marLeft w:val="0"/>
          <w:marRight w:val="0"/>
          <w:marTop w:val="0"/>
          <w:marBottom w:val="0"/>
          <w:divBdr>
            <w:top w:val="none" w:sz="0" w:space="0" w:color="auto"/>
            <w:left w:val="none" w:sz="0" w:space="0" w:color="auto"/>
            <w:bottom w:val="none" w:sz="0" w:space="0" w:color="auto"/>
            <w:right w:val="none" w:sz="0" w:space="0" w:color="auto"/>
          </w:divBdr>
          <w:divsChild>
            <w:div w:id="352193691">
              <w:marLeft w:val="0"/>
              <w:marRight w:val="0"/>
              <w:marTop w:val="0"/>
              <w:marBottom w:val="0"/>
              <w:divBdr>
                <w:top w:val="single" w:sz="2" w:space="0" w:color="000000"/>
                <w:left w:val="single" w:sz="2" w:space="0" w:color="000000"/>
                <w:bottom w:val="single" w:sz="2" w:space="0" w:color="000000"/>
                <w:right w:val="single" w:sz="2" w:space="0" w:color="000000"/>
              </w:divBdr>
              <w:divsChild>
                <w:div w:id="1077478467">
                  <w:marLeft w:val="0"/>
                  <w:marRight w:val="0"/>
                  <w:marTop w:val="0"/>
                  <w:marBottom w:val="0"/>
                  <w:divBdr>
                    <w:top w:val="none" w:sz="0" w:space="0" w:color="auto"/>
                    <w:left w:val="none" w:sz="0" w:space="0" w:color="auto"/>
                    <w:bottom w:val="none" w:sz="0" w:space="0" w:color="auto"/>
                    <w:right w:val="none" w:sz="0" w:space="0" w:color="auto"/>
                  </w:divBdr>
                  <w:divsChild>
                    <w:div w:id="1597980491">
                      <w:marLeft w:val="0"/>
                      <w:marRight w:val="0"/>
                      <w:marTop w:val="0"/>
                      <w:marBottom w:val="0"/>
                      <w:divBdr>
                        <w:top w:val="none" w:sz="0" w:space="0" w:color="auto"/>
                        <w:left w:val="none" w:sz="0" w:space="0" w:color="auto"/>
                        <w:bottom w:val="none" w:sz="0" w:space="0" w:color="auto"/>
                        <w:right w:val="none" w:sz="0" w:space="0" w:color="auto"/>
                      </w:divBdr>
                      <w:divsChild>
                        <w:div w:id="686490627">
                          <w:marLeft w:val="0"/>
                          <w:marRight w:val="0"/>
                          <w:marTop w:val="0"/>
                          <w:marBottom w:val="0"/>
                          <w:divBdr>
                            <w:top w:val="none" w:sz="0" w:space="0" w:color="auto"/>
                            <w:left w:val="none" w:sz="0" w:space="0" w:color="auto"/>
                            <w:bottom w:val="none" w:sz="0" w:space="0" w:color="auto"/>
                            <w:right w:val="none" w:sz="0" w:space="0" w:color="auto"/>
                          </w:divBdr>
                          <w:divsChild>
                            <w:div w:id="1797483405">
                              <w:marLeft w:val="0"/>
                              <w:marRight w:val="0"/>
                              <w:marTop w:val="60"/>
                              <w:marBottom w:val="0"/>
                              <w:divBdr>
                                <w:top w:val="none" w:sz="0" w:space="0" w:color="auto"/>
                                <w:left w:val="none" w:sz="0" w:space="0" w:color="auto"/>
                                <w:bottom w:val="none" w:sz="0" w:space="0" w:color="auto"/>
                                <w:right w:val="none" w:sz="0" w:space="0" w:color="auto"/>
                              </w:divBdr>
                              <w:divsChild>
                                <w:div w:id="581986117">
                                  <w:marLeft w:val="0"/>
                                  <w:marRight w:val="0"/>
                                  <w:marTop w:val="0"/>
                                  <w:marBottom w:val="0"/>
                                  <w:divBdr>
                                    <w:top w:val="none" w:sz="0" w:space="0" w:color="auto"/>
                                    <w:left w:val="none" w:sz="0" w:space="0" w:color="auto"/>
                                    <w:bottom w:val="none" w:sz="0" w:space="0" w:color="auto"/>
                                    <w:right w:val="none" w:sz="0" w:space="0" w:color="auto"/>
                                  </w:divBdr>
                                  <w:divsChild>
                                    <w:div w:id="239750537">
                                      <w:marLeft w:val="0"/>
                                      <w:marRight w:val="0"/>
                                      <w:marTop w:val="0"/>
                                      <w:marBottom w:val="0"/>
                                      <w:divBdr>
                                        <w:top w:val="none" w:sz="0" w:space="0" w:color="auto"/>
                                        <w:left w:val="none" w:sz="0" w:space="0" w:color="auto"/>
                                        <w:bottom w:val="none" w:sz="0" w:space="0" w:color="auto"/>
                                        <w:right w:val="none" w:sz="0" w:space="0" w:color="auto"/>
                                      </w:divBdr>
                                      <w:divsChild>
                                        <w:div w:id="50934271">
                                          <w:marLeft w:val="0"/>
                                          <w:marRight w:val="0"/>
                                          <w:marTop w:val="0"/>
                                          <w:marBottom w:val="0"/>
                                          <w:divBdr>
                                            <w:top w:val="single" w:sz="2" w:space="0" w:color="000000"/>
                                            <w:left w:val="single" w:sz="2" w:space="0" w:color="000000"/>
                                            <w:bottom w:val="single" w:sz="2" w:space="0" w:color="000000"/>
                                            <w:right w:val="single" w:sz="2" w:space="0" w:color="000000"/>
                                          </w:divBdr>
                                          <w:divsChild>
                                            <w:div w:id="1878734935">
                                              <w:marLeft w:val="0"/>
                                              <w:marRight w:val="0"/>
                                              <w:marTop w:val="0"/>
                                              <w:marBottom w:val="0"/>
                                              <w:divBdr>
                                                <w:top w:val="none" w:sz="0" w:space="0" w:color="auto"/>
                                                <w:left w:val="none" w:sz="0" w:space="0" w:color="auto"/>
                                                <w:bottom w:val="none" w:sz="0" w:space="0" w:color="auto"/>
                                                <w:right w:val="none" w:sz="0" w:space="0" w:color="auto"/>
                                              </w:divBdr>
                                              <w:divsChild>
                                                <w:div w:id="136047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2742891">
      <w:bodyDiv w:val="1"/>
      <w:marLeft w:val="0"/>
      <w:marRight w:val="0"/>
      <w:marTop w:val="0"/>
      <w:marBottom w:val="0"/>
      <w:divBdr>
        <w:top w:val="none" w:sz="0" w:space="0" w:color="auto"/>
        <w:left w:val="none" w:sz="0" w:space="0" w:color="auto"/>
        <w:bottom w:val="none" w:sz="0" w:space="0" w:color="auto"/>
        <w:right w:val="none" w:sz="0" w:space="0" w:color="auto"/>
      </w:divBdr>
      <w:divsChild>
        <w:div w:id="85814193">
          <w:marLeft w:val="0"/>
          <w:marRight w:val="0"/>
          <w:marTop w:val="0"/>
          <w:marBottom w:val="0"/>
          <w:divBdr>
            <w:top w:val="none" w:sz="0" w:space="0" w:color="auto"/>
            <w:left w:val="none" w:sz="0" w:space="0" w:color="auto"/>
            <w:bottom w:val="none" w:sz="0" w:space="0" w:color="auto"/>
            <w:right w:val="none" w:sz="0" w:space="0" w:color="auto"/>
          </w:divBdr>
          <w:divsChild>
            <w:div w:id="396519625">
              <w:marLeft w:val="0"/>
              <w:marRight w:val="0"/>
              <w:marTop w:val="0"/>
              <w:marBottom w:val="0"/>
              <w:divBdr>
                <w:top w:val="single" w:sz="2" w:space="0" w:color="000000"/>
                <w:left w:val="single" w:sz="2" w:space="0" w:color="000000"/>
                <w:bottom w:val="single" w:sz="2" w:space="0" w:color="000000"/>
                <w:right w:val="single" w:sz="2" w:space="0" w:color="000000"/>
              </w:divBdr>
              <w:divsChild>
                <w:div w:id="1605768945">
                  <w:marLeft w:val="0"/>
                  <w:marRight w:val="0"/>
                  <w:marTop w:val="0"/>
                  <w:marBottom w:val="0"/>
                  <w:divBdr>
                    <w:top w:val="none" w:sz="0" w:space="0" w:color="auto"/>
                    <w:left w:val="none" w:sz="0" w:space="0" w:color="auto"/>
                    <w:bottom w:val="none" w:sz="0" w:space="0" w:color="auto"/>
                    <w:right w:val="none" w:sz="0" w:space="0" w:color="auto"/>
                  </w:divBdr>
                  <w:divsChild>
                    <w:div w:id="1026176964">
                      <w:marLeft w:val="0"/>
                      <w:marRight w:val="0"/>
                      <w:marTop w:val="0"/>
                      <w:marBottom w:val="0"/>
                      <w:divBdr>
                        <w:top w:val="none" w:sz="0" w:space="0" w:color="auto"/>
                        <w:left w:val="none" w:sz="0" w:space="0" w:color="auto"/>
                        <w:bottom w:val="none" w:sz="0" w:space="0" w:color="auto"/>
                        <w:right w:val="none" w:sz="0" w:space="0" w:color="auto"/>
                      </w:divBdr>
                      <w:divsChild>
                        <w:div w:id="701051435">
                          <w:marLeft w:val="0"/>
                          <w:marRight w:val="0"/>
                          <w:marTop w:val="0"/>
                          <w:marBottom w:val="0"/>
                          <w:divBdr>
                            <w:top w:val="none" w:sz="0" w:space="0" w:color="auto"/>
                            <w:left w:val="none" w:sz="0" w:space="0" w:color="auto"/>
                            <w:bottom w:val="none" w:sz="0" w:space="0" w:color="auto"/>
                            <w:right w:val="none" w:sz="0" w:space="0" w:color="auto"/>
                          </w:divBdr>
                          <w:divsChild>
                            <w:div w:id="1304772730">
                              <w:marLeft w:val="0"/>
                              <w:marRight w:val="0"/>
                              <w:marTop w:val="60"/>
                              <w:marBottom w:val="0"/>
                              <w:divBdr>
                                <w:top w:val="none" w:sz="0" w:space="0" w:color="auto"/>
                                <w:left w:val="none" w:sz="0" w:space="0" w:color="auto"/>
                                <w:bottom w:val="none" w:sz="0" w:space="0" w:color="auto"/>
                                <w:right w:val="none" w:sz="0" w:space="0" w:color="auto"/>
                              </w:divBdr>
                              <w:divsChild>
                                <w:div w:id="438187881">
                                  <w:marLeft w:val="0"/>
                                  <w:marRight w:val="0"/>
                                  <w:marTop w:val="0"/>
                                  <w:marBottom w:val="0"/>
                                  <w:divBdr>
                                    <w:top w:val="none" w:sz="0" w:space="0" w:color="auto"/>
                                    <w:left w:val="none" w:sz="0" w:space="0" w:color="auto"/>
                                    <w:bottom w:val="none" w:sz="0" w:space="0" w:color="auto"/>
                                    <w:right w:val="none" w:sz="0" w:space="0" w:color="auto"/>
                                  </w:divBdr>
                                  <w:divsChild>
                                    <w:div w:id="1689797524">
                                      <w:marLeft w:val="0"/>
                                      <w:marRight w:val="0"/>
                                      <w:marTop w:val="0"/>
                                      <w:marBottom w:val="0"/>
                                      <w:divBdr>
                                        <w:top w:val="none" w:sz="0" w:space="0" w:color="auto"/>
                                        <w:left w:val="none" w:sz="0" w:space="0" w:color="auto"/>
                                        <w:bottom w:val="none" w:sz="0" w:space="0" w:color="auto"/>
                                        <w:right w:val="none" w:sz="0" w:space="0" w:color="auto"/>
                                      </w:divBdr>
                                      <w:divsChild>
                                        <w:div w:id="2137286439">
                                          <w:marLeft w:val="0"/>
                                          <w:marRight w:val="0"/>
                                          <w:marTop w:val="0"/>
                                          <w:marBottom w:val="0"/>
                                          <w:divBdr>
                                            <w:top w:val="single" w:sz="2" w:space="0" w:color="000000"/>
                                            <w:left w:val="single" w:sz="2" w:space="0" w:color="000000"/>
                                            <w:bottom w:val="single" w:sz="2" w:space="0" w:color="000000"/>
                                            <w:right w:val="single" w:sz="2" w:space="0" w:color="000000"/>
                                          </w:divBdr>
                                          <w:divsChild>
                                            <w:div w:id="1136725556">
                                              <w:marLeft w:val="0"/>
                                              <w:marRight w:val="0"/>
                                              <w:marTop w:val="0"/>
                                              <w:marBottom w:val="0"/>
                                              <w:divBdr>
                                                <w:top w:val="none" w:sz="0" w:space="0" w:color="auto"/>
                                                <w:left w:val="none" w:sz="0" w:space="0" w:color="auto"/>
                                                <w:bottom w:val="none" w:sz="0" w:space="0" w:color="auto"/>
                                                <w:right w:val="none" w:sz="0" w:space="0" w:color="auto"/>
                                              </w:divBdr>
                                              <w:divsChild>
                                                <w:div w:id="85881393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249881">
      <w:bodyDiv w:val="1"/>
      <w:marLeft w:val="0"/>
      <w:marRight w:val="0"/>
      <w:marTop w:val="0"/>
      <w:marBottom w:val="0"/>
      <w:divBdr>
        <w:top w:val="none" w:sz="0" w:space="0" w:color="auto"/>
        <w:left w:val="none" w:sz="0" w:space="0" w:color="auto"/>
        <w:bottom w:val="none" w:sz="0" w:space="0" w:color="auto"/>
        <w:right w:val="none" w:sz="0" w:space="0" w:color="auto"/>
      </w:divBdr>
    </w:div>
    <w:div w:id="527916353">
      <w:bodyDiv w:val="1"/>
      <w:marLeft w:val="0"/>
      <w:marRight w:val="0"/>
      <w:marTop w:val="0"/>
      <w:marBottom w:val="0"/>
      <w:divBdr>
        <w:top w:val="none" w:sz="0" w:space="0" w:color="auto"/>
        <w:left w:val="none" w:sz="0" w:space="0" w:color="auto"/>
        <w:bottom w:val="none" w:sz="0" w:space="0" w:color="auto"/>
        <w:right w:val="none" w:sz="0" w:space="0" w:color="auto"/>
      </w:divBdr>
    </w:div>
    <w:div w:id="529029684">
      <w:bodyDiv w:val="1"/>
      <w:marLeft w:val="0"/>
      <w:marRight w:val="0"/>
      <w:marTop w:val="0"/>
      <w:marBottom w:val="0"/>
      <w:divBdr>
        <w:top w:val="none" w:sz="0" w:space="0" w:color="auto"/>
        <w:left w:val="none" w:sz="0" w:space="0" w:color="auto"/>
        <w:bottom w:val="none" w:sz="0" w:space="0" w:color="auto"/>
        <w:right w:val="none" w:sz="0" w:space="0" w:color="auto"/>
      </w:divBdr>
      <w:divsChild>
        <w:div w:id="423189830">
          <w:marLeft w:val="130"/>
          <w:marRight w:val="0"/>
          <w:marTop w:val="144"/>
          <w:marBottom w:val="0"/>
          <w:divBdr>
            <w:top w:val="none" w:sz="0" w:space="0" w:color="auto"/>
            <w:left w:val="none" w:sz="0" w:space="0" w:color="auto"/>
            <w:bottom w:val="none" w:sz="0" w:space="0" w:color="auto"/>
            <w:right w:val="none" w:sz="0" w:space="0" w:color="auto"/>
          </w:divBdr>
        </w:div>
        <w:div w:id="462314562">
          <w:marLeft w:val="130"/>
          <w:marRight w:val="0"/>
          <w:marTop w:val="144"/>
          <w:marBottom w:val="0"/>
          <w:divBdr>
            <w:top w:val="none" w:sz="0" w:space="0" w:color="auto"/>
            <w:left w:val="none" w:sz="0" w:space="0" w:color="auto"/>
            <w:bottom w:val="none" w:sz="0" w:space="0" w:color="auto"/>
            <w:right w:val="none" w:sz="0" w:space="0" w:color="auto"/>
          </w:divBdr>
        </w:div>
        <w:div w:id="41951804">
          <w:marLeft w:val="130"/>
          <w:marRight w:val="0"/>
          <w:marTop w:val="144"/>
          <w:marBottom w:val="0"/>
          <w:divBdr>
            <w:top w:val="none" w:sz="0" w:space="0" w:color="auto"/>
            <w:left w:val="none" w:sz="0" w:space="0" w:color="auto"/>
            <w:bottom w:val="none" w:sz="0" w:space="0" w:color="auto"/>
            <w:right w:val="none" w:sz="0" w:space="0" w:color="auto"/>
          </w:divBdr>
        </w:div>
        <w:div w:id="1208880970">
          <w:marLeft w:val="130"/>
          <w:marRight w:val="0"/>
          <w:marTop w:val="144"/>
          <w:marBottom w:val="0"/>
          <w:divBdr>
            <w:top w:val="none" w:sz="0" w:space="0" w:color="auto"/>
            <w:left w:val="none" w:sz="0" w:space="0" w:color="auto"/>
            <w:bottom w:val="none" w:sz="0" w:space="0" w:color="auto"/>
            <w:right w:val="none" w:sz="0" w:space="0" w:color="auto"/>
          </w:divBdr>
        </w:div>
      </w:divsChild>
    </w:div>
    <w:div w:id="529534020">
      <w:bodyDiv w:val="1"/>
      <w:marLeft w:val="0"/>
      <w:marRight w:val="0"/>
      <w:marTop w:val="0"/>
      <w:marBottom w:val="0"/>
      <w:divBdr>
        <w:top w:val="none" w:sz="0" w:space="0" w:color="auto"/>
        <w:left w:val="none" w:sz="0" w:space="0" w:color="auto"/>
        <w:bottom w:val="none" w:sz="0" w:space="0" w:color="auto"/>
        <w:right w:val="none" w:sz="0" w:space="0" w:color="auto"/>
      </w:divBdr>
      <w:divsChild>
        <w:div w:id="1482379994">
          <w:marLeft w:val="144"/>
          <w:marRight w:val="0"/>
          <w:marTop w:val="86"/>
          <w:marBottom w:val="0"/>
          <w:divBdr>
            <w:top w:val="none" w:sz="0" w:space="0" w:color="auto"/>
            <w:left w:val="none" w:sz="0" w:space="0" w:color="auto"/>
            <w:bottom w:val="none" w:sz="0" w:space="0" w:color="auto"/>
            <w:right w:val="none" w:sz="0" w:space="0" w:color="auto"/>
          </w:divBdr>
        </w:div>
      </w:divsChild>
    </w:div>
    <w:div w:id="530193224">
      <w:bodyDiv w:val="1"/>
      <w:marLeft w:val="0"/>
      <w:marRight w:val="0"/>
      <w:marTop w:val="0"/>
      <w:marBottom w:val="0"/>
      <w:divBdr>
        <w:top w:val="none" w:sz="0" w:space="0" w:color="auto"/>
        <w:left w:val="none" w:sz="0" w:space="0" w:color="auto"/>
        <w:bottom w:val="none" w:sz="0" w:space="0" w:color="auto"/>
        <w:right w:val="none" w:sz="0" w:space="0" w:color="auto"/>
      </w:divBdr>
      <w:divsChild>
        <w:div w:id="736124248">
          <w:marLeft w:val="144"/>
          <w:marRight w:val="0"/>
          <w:marTop w:val="86"/>
          <w:marBottom w:val="0"/>
          <w:divBdr>
            <w:top w:val="none" w:sz="0" w:space="0" w:color="auto"/>
            <w:left w:val="none" w:sz="0" w:space="0" w:color="auto"/>
            <w:bottom w:val="none" w:sz="0" w:space="0" w:color="auto"/>
            <w:right w:val="none" w:sz="0" w:space="0" w:color="auto"/>
          </w:divBdr>
        </w:div>
        <w:div w:id="1170829068">
          <w:marLeft w:val="144"/>
          <w:marRight w:val="0"/>
          <w:marTop w:val="86"/>
          <w:marBottom w:val="0"/>
          <w:divBdr>
            <w:top w:val="none" w:sz="0" w:space="0" w:color="auto"/>
            <w:left w:val="none" w:sz="0" w:space="0" w:color="auto"/>
            <w:bottom w:val="none" w:sz="0" w:space="0" w:color="auto"/>
            <w:right w:val="none" w:sz="0" w:space="0" w:color="auto"/>
          </w:divBdr>
        </w:div>
      </w:divsChild>
    </w:div>
    <w:div w:id="533077577">
      <w:bodyDiv w:val="1"/>
      <w:marLeft w:val="120"/>
      <w:marRight w:val="120"/>
      <w:marTop w:val="120"/>
      <w:marBottom w:val="120"/>
      <w:divBdr>
        <w:top w:val="none" w:sz="0" w:space="0" w:color="auto"/>
        <w:left w:val="none" w:sz="0" w:space="0" w:color="auto"/>
        <w:bottom w:val="none" w:sz="0" w:space="0" w:color="auto"/>
        <w:right w:val="none" w:sz="0" w:space="0" w:color="auto"/>
      </w:divBdr>
      <w:divsChild>
        <w:div w:id="92557929">
          <w:marLeft w:val="0"/>
          <w:marRight w:val="0"/>
          <w:marTop w:val="0"/>
          <w:marBottom w:val="0"/>
          <w:divBdr>
            <w:top w:val="none" w:sz="0" w:space="0" w:color="auto"/>
            <w:left w:val="none" w:sz="0" w:space="0" w:color="auto"/>
            <w:bottom w:val="none" w:sz="0" w:space="0" w:color="auto"/>
            <w:right w:val="none" w:sz="0" w:space="0" w:color="auto"/>
          </w:divBdr>
        </w:div>
        <w:div w:id="1778675813">
          <w:marLeft w:val="0"/>
          <w:marRight w:val="0"/>
          <w:marTop w:val="0"/>
          <w:marBottom w:val="0"/>
          <w:divBdr>
            <w:top w:val="none" w:sz="0" w:space="0" w:color="auto"/>
            <w:left w:val="none" w:sz="0" w:space="0" w:color="auto"/>
            <w:bottom w:val="none" w:sz="0" w:space="0" w:color="auto"/>
            <w:right w:val="none" w:sz="0" w:space="0" w:color="auto"/>
          </w:divBdr>
        </w:div>
      </w:divsChild>
    </w:div>
    <w:div w:id="533738401">
      <w:bodyDiv w:val="1"/>
      <w:marLeft w:val="0"/>
      <w:marRight w:val="0"/>
      <w:marTop w:val="0"/>
      <w:marBottom w:val="0"/>
      <w:divBdr>
        <w:top w:val="none" w:sz="0" w:space="0" w:color="auto"/>
        <w:left w:val="none" w:sz="0" w:space="0" w:color="auto"/>
        <w:bottom w:val="none" w:sz="0" w:space="0" w:color="auto"/>
        <w:right w:val="none" w:sz="0" w:space="0" w:color="auto"/>
      </w:divBdr>
      <w:divsChild>
        <w:div w:id="14693298">
          <w:marLeft w:val="0"/>
          <w:marRight w:val="0"/>
          <w:marTop w:val="0"/>
          <w:marBottom w:val="0"/>
          <w:divBdr>
            <w:top w:val="none" w:sz="0" w:space="0" w:color="auto"/>
            <w:left w:val="none" w:sz="0" w:space="0" w:color="auto"/>
            <w:bottom w:val="none" w:sz="0" w:space="0" w:color="auto"/>
            <w:right w:val="none" w:sz="0" w:space="0" w:color="auto"/>
          </w:divBdr>
        </w:div>
        <w:div w:id="132916783">
          <w:marLeft w:val="0"/>
          <w:marRight w:val="0"/>
          <w:marTop w:val="0"/>
          <w:marBottom w:val="0"/>
          <w:divBdr>
            <w:top w:val="none" w:sz="0" w:space="0" w:color="auto"/>
            <w:left w:val="none" w:sz="0" w:space="0" w:color="auto"/>
            <w:bottom w:val="none" w:sz="0" w:space="0" w:color="auto"/>
            <w:right w:val="none" w:sz="0" w:space="0" w:color="auto"/>
          </w:divBdr>
        </w:div>
        <w:div w:id="229927469">
          <w:marLeft w:val="0"/>
          <w:marRight w:val="0"/>
          <w:marTop w:val="0"/>
          <w:marBottom w:val="0"/>
          <w:divBdr>
            <w:top w:val="none" w:sz="0" w:space="0" w:color="auto"/>
            <w:left w:val="none" w:sz="0" w:space="0" w:color="auto"/>
            <w:bottom w:val="none" w:sz="0" w:space="0" w:color="auto"/>
            <w:right w:val="none" w:sz="0" w:space="0" w:color="auto"/>
          </w:divBdr>
        </w:div>
        <w:div w:id="319038127">
          <w:marLeft w:val="0"/>
          <w:marRight w:val="0"/>
          <w:marTop w:val="0"/>
          <w:marBottom w:val="0"/>
          <w:divBdr>
            <w:top w:val="none" w:sz="0" w:space="0" w:color="auto"/>
            <w:left w:val="none" w:sz="0" w:space="0" w:color="auto"/>
            <w:bottom w:val="none" w:sz="0" w:space="0" w:color="auto"/>
            <w:right w:val="none" w:sz="0" w:space="0" w:color="auto"/>
          </w:divBdr>
        </w:div>
        <w:div w:id="392389191">
          <w:marLeft w:val="0"/>
          <w:marRight w:val="0"/>
          <w:marTop w:val="0"/>
          <w:marBottom w:val="0"/>
          <w:divBdr>
            <w:top w:val="none" w:sz="0" w:space="0" w:color="auto"/>
            <w:left w:val="none" w:sz="0" w:space="0" w:color="auto"/>
            <w:bottom w:val="none" w:sz="0" w:space="0" w:color="auto"/>
            <w:right w:val="none" w:sz="0" w:space="0" w:color="auto"/>
          </w:divBdr>
        </w:div>
        <w:div w:id="527841291">
          <w:marLeft w:val="0"/>
          <w:marRight w:val="0"/>
          <w:marTop w:val="0"/>
          <w:marBottom w:val="0"/>
          <w:divBdr>
            <w:top w:val="none" w:sz="0" w:space="0" w:color="auto"/>
            <w:left w:val="none" w:sz="0" w:space="0" w:color="auto"/>
            <w:bottom w:val="none" w:sz="0" w:space="0" w:color="auto"/>
            <w:right w:val="none" w:sz="0" w:space="0" w:color="auto"/>
          </w:divBdr>
        </w:div>
        <w:div w:id="697850533">
          <w:marLeft w:val="0"/>
          <w:marRight w:val="0"/>
          <w:marTop w:val="0"/>
          <w:marBottom w:val="0"/>
          <w:divBdr>
            <w:top w:val="none" w:sz="0" w:space="0" w:color="auto"/>
            <w:left w:val="none" w:sz="0" w:space="0" w:color="auto"/>
            <w:bottom w:val="none" w:sz="0" w:space="0" w:color="auto"/>
            <w:right w:val="none" w:sz="0" w:space="0" w:color="auto"/>
          </w:divBdr>
        </w:div>
        <w:div w:id="736782309">
          <w:marLeft w:val="0"/>
          <w:marRight w:val="0"/>
          <w:marTop w:val="0"/>
          <w:marBottom w:val="0"/>
          <w:divBdr>
            <w:top w:val="none" w:sz="0" w:space="0" w:color="auto"/>
            <w:left w:val="none" w:sz="0" w:space="0" w:color="auto"/>
            <w:bottom w:val="none" w:sz="0" w:space="0" w:color="auto"/>
            <w:right w:val="none" w:sz="0" w:space="0" w:color="auto"/>
          </w:divBdr>
        </w:div>
        <w:div w:id="849687498">
          <w:marLeft w:val="0"/>
          <w:marRight w:val="0"/>
          <w:marTop w:val="0"/>
          <w:marBottom w:val="0"/>
          <w:divBdr>
            <w:top w:val="none" w:sz="0" w:space="0" w:color="auto"/>
            <w:left w:val="none" w:sz="0" w:space="0" w:color="auto"/>
            <w:bottom w:val="none" w:sz="0" w:space="0" w:color="auto"/>
            <w:right w:val="none" w:sz="0" w:space="0" w:color="auto"/>
          </w:divBdr>
        </w:div>
        <w:div w:id="898251763">
          <w:marLeft w:val="0"/>
          <w:marRight w:val="0"/>
          <w:marTop w:val="0"/>
          <w:marBottom w:val="0"/>
          <w:divBdr>
            <w:top w:val="none" w:sz="0" w:space="0" w:color="auto"/>
            <w:left w:val="none" w:sz="0" w:space="0" w:color="auto"/>
            <w:bottom w:val="none" w:sz="0" w:space="0" w:color="auto"/>
            <w:right w:val="none" w:sz="0" w:space="0" w:color="auto"/>
          </w:divBdr>
        </w:div>
        <w:div w:id="925117978">
          <w:marLeft w:val="0"/>
          <w:marRight w:val="0"/>
          <w:marTop w:val="0"/>
          <w:marBottom w:val="0"/>
          <w:divBdr>
            <w:top w:val="none" w:sz="0" w:space="0" w:color="auto"/>
            <w:left w:val="none" w:sz="0" w:space="0" w:color="auto"/>
            <w:bottom w:val="none" w:sz="0" w:space="0" w:color="auto"/>
            <w:right w:val="none" w:sz="0" w:space="0" w:color="auto"/>
          </w:divBdr>
        </w:div>
        <w:div w:id="928587190">
          <w:marLeft w:val="0"/>
          <w:marRight w:val="0"/>
          <w:marTop w:val="0"/>
          <w:marBottom w:val="0"/>
          <w:divBdr>
            <w:top w:val="none" w:sz="0" w:space="0" w:color="auto"/>
            <w:left w:val="none" w:sz="0" w:space="0" w:color="auto"/>
            <w:bottom w:val="none" w:sz="0" w:space="0" w:color="auto"/>
            <w:right w:val="none" w:sz="0" w:space="0" w:color="auto"/>
          </w:divBdr>
        </w:div>
        <w:div w:id="932739522">
          <w:marLeft w:val="0"/>
          <w:marRight w:val="0"/>
          <w:marTop w:val="0"/>
          <w:marBottom w:val="0"/>
          <w:divBdr>
            <w:top w:val="none" w:sz="0" w:space="0" w:color="auto"/>
            <w:left w:val="none" w:sz="0" w:space="0" w:color="auto"/>
            <w:bottom w:val="none" w:sz="0" w:space="0" w:color="auto"/>
            <w:right w:val="none" w:sz="0" w:space="0" w:color="auto"/>
          </w:divBdr>
        </w:div>
        <w:div w:id="958682968">
          <w:marLeft w:val="0"/>
          <w:marRight w:val="0"/>
          <w:marTop w:val="0"/>
          <w:marBottom w:val="0"/>
          <w:divBdr>
            <w:top w:val="none" w:sz="0" w:space="0" w:color="auto"/>
            <w:left w:val="none" w:sz="0" w:space="0" w:color="auto"/>
            <w:bottom w:val="none" w:sz="0" w:space="0" w:color="auto"/>
            <w:right w:val="none" w:sz="0" w:space="0" w:color="auto"/>
          </w:divBdr>
        </w:div>
        <w:div w:id="964581551">
          <w:marLeft w:val="0"/>
          <w:marRight w:val="0"/>
          <w:marTop w:val="0"/>
          <w:marBottom w:val="0"/>
          <w:divBdr>
            <w:top w:val="none" w:sz="0" w:space="0" w:color="auto"/>
            <w:left w:val="none" w:sz="0" w:space="0" w:color="auto"/>
            <w:bottom w:val="none" w:sz="0" w:space="0" w:color="auto"/>
            <w:right w:val="none" w:sz="0" w:space="0" w:color="auto"/>
          </w:divBdr>
        </w:div>
        <w:div w:id="982005371">
          <w:marLeft w:val="0"/>
          <w:marRight w:val="0"/>
          <w:marTop w:val="0"/>
          <w:marBottom w:val="0"/>
          <w:divBdr>
            <w:top w:val="none" w:sz="0" w:space="0" w:color="auto"/>
            <w:left w:val="none" w:sz="0" w:space="0" w:color="auto"/>
            <w:bottom w:val="none" w:sz="0" w:space="0" w:color="auto"/>
            <w:right w:val="none" w:sz="0" w:space="0" w:color="auto"/>
          </w:divBdr>
        </w:div>
        <w:div w:id="995376249">
          <w:marLeft w:val="0"/>
          <w:marRight w:val="0"/>
          <w:marTop w:val="0"/>
          <w:marBottom w:val="0"/>
          <w:divBdr>
            <w:top w:val="none" w:sz="0" w:space="0" w:color="auto"/>
            <w:left w:val="none" w:sz="0" w:space="0" w:color="auto"/>
            <w:bottom w:val="none" w:sz="0" w:space="0" w:color="auto"/>
            <w:right w:val="none" w:sz="0" w:space="0" w:color="auto"/>
          </w:divBdr>
        </w:div>
        <w:div w:id="1013529062">
          <w:marLeft w:val="0"/>
          <w:marRight w:val="0"/>
          <w:marTop w:val="0"/>
          <w:marBottom w:val="0"/>
          <w:divBdr>
            <w:top w:val="none" w:sz="0" w:space="0" w:color="auto"/>
            <w:left w:val="none" w:sz="0" w:space="0" w:color="auto"/>
            <w:bottom w:val="none" w:sz="0" w:space="0" w:color="auto"/>
            <w:right w:val="none" w:sz="0" w:space="0" w:color="auto"/>
          </w:divBdr>
        </w:div>
        <w:div w:id="1020930559">
          <w:marLeft w:val="0"/>
          <w:marRight w:val="0"/>
          <w:marTop w:val="0"/>
          <w:marBottom w:val="0"/>
          <w:divBdr>
            <w:top w:val="none" w:sz="0" w:space="0" w:color="auto"/>
            <w:left w:val="none" w:sz="0" w:space="0" w:color="auto"/>
            <w:bottom w:val="none" w:sz="0" w:space="0" w:color="auto"/>
            <w:right w:val="none" w:sz="0" w:space="0" w:color="auto"/>
          </w:divBdr>
        </w:div>
        <w:div w:id="1026755832">
          <w:marLeft w:val="0"/>
          <w:marRight w:val="0"/>
          <w:marTop w:val="0"/>
          <w:marBottom w:val="0"/>
          <w:divBdr>
            <w:top w:val="none" w:sz="0" w:space="0" w:color="auto"/>
            <w:left w:val="none" w:sz="0" w:space="0" w:color="auto"/>
            <w:bottom w:val="none" w:sz="0" w:space="0" w:color="auto"/>
            <w:right w:val="none" w:sz="0" w:space="0" w:color="auto"/>
          </w:divBdr>
        </w:div>
        <w:div w:id="1034231292">
          <w:marLeft w:val="0"/>
          <w:marRight w:val="0"/>
          <w:marTop w:val="0"/>
          <w:marBottom w:val="0"/>
          <w:divBdr>
            <w:top w:val="none" w:sz="0" w:space="0" w:color="auto"/>
            <w:left w:val="none" w:sz="0" w:space="0" w:color="auto"/>
            <w:bottom w:val="none" w:sz="0" w:space="0" w:color="auto"/>
            <w:right w:val="none" w:sz="0" w:space="0" w:color="auto"/>
          </w:divBdr>
        </w:div>
        <w:div w:id="1131479228">
          <w:marLeft w:val="0"/>
          <w:marRight w:val="0"/>
          <w:marTop w:val="0"/>
          <w:marBottom w:val="0"/>
          <w:divBdr>
            <w:top w:val="none" w:sz="0" w:space="0" w:color="auto"/>
            <w:left w:val="none" w:sz="0" w:space="0" w:color="auto"/>
            <w:bottom w:val="none" w:sz="0" w:space="0" w:color="auto"/>
            <w:right w:val="none" w:sz="0" w:space="0" w:color="auto"/>
          </w:divBdr>
        </w:div>
        <w:div w:id="1211724206">
          <w:marLeft w:val="0"/>
          <w:marRight w:val="0"/>
          <w:marTop w:val="0"/>
          <w:marBottom w:val="0"/>
          <w:divBdr>
            <w:top w:val="none" w:sz="0" w:space="0" w:color="auto"/>
            <w:left w:val="none" w:sz="0" w:space="0" w:color="auto"/>
            <w:bottom w:val="none" w:sz="0" w:space="0" w:color="auto"/>
            <w:right w:val="none" w:sz="0" w:space="0" w:color="auto"/>
          </w:divBdr>
        </w:div>
        <w:div w:id="1253316667">
          <w:marLeft w:val="0"/>
          <w:marRight w:val="0"/>
          <w:marTop w:val="0"/>
          <w:marBottom w:val="0"/>
          <w:divBdr>
            <w:top w:val="none" w:sz="0" w:space="0" w:color="auto"/>
            <w:left w:val="none" w:sz="0" w:space="0" w:color="auto"/>
            <w:bottom w:val="none" w:sz="0" w:space="0" w:color="auto"/>
            <w:right w:val="none" w:sz="0" w:space="0" w:color="auto"/>
          </w:divBdr>
        </w:div>
        <w:div w:id="1422992024">
          <w:marLeft w:val="0"/>
          <w:marRight w:val="0"/>
          <w:marTop w:val="0"/>
          <w:marBottom w:val="0"/>
          <w:divBdr>
            <w:top w:val="none" w:sz="0" w:space="0" w:color="auto"/>
            <w:left w:val="none" w:sz="0" w:space="0" w:color="auto"/>
            <w:bottom w:val="none" w:sz="0" w:space="0" w:color="auto"/>
            <w:right w:val="none" w:sz="0" w:space="0" w:color="auto"/>
          </w:divBdr>
        </w:div>
        <w:div w:id="1457677744">
          <w:marLeft w:val="0"/>
          <w:marRight w:val="0"/>
          <w:marTop w:val="0"/>
          <w:marBottom w:val="0"/>
          <w:divBdr>
            <w:top w:val="none" w:sz="0" w:space="0" w:color="auto"/>
            <w:left w:val="none" w:sz="0" w:space="0" w:color="auto"/>
            <w:bottom w:val="none" w:sz="0" w:space="0" w:color="auto"/>
            <w:right w:val="none" w:sz="0" w:space="0" w:color="auto"/>
          </w:divBdr>
        </w:div>
        <w:div w:id="1557660086">
          <w:marLeft w:val="0"/>
          <w:marRight w:val="0"/>
          <w:marTop w:val="0"/>
          <w:marBottom w:val="0"/>
          <w:divBdr>
            <w:top w:val="none" w:sz="0" w:space="0" w:color="auto"/>
            <w:left w:val="none" w:sz="0" w:space="0" w:color="auto"/>
            <w:bottom w:val="none" w:sz="0" w:space="0" w:color="auto"/>
            <w:right w:val="none" w:sz="0" w:space="0" w:color="auto"/>
          </w:divBdr>
        </w:div>
        <w:div w:id="1643001406">
          <w:marLeft w:val="0"/>
          <w:marRight w:val="0"/>
          <w:marTop w:val="0"/>
          <w:marBottom w:val="0"/>
          <w:divBdr>
            <w:top w:val="none" w:sz="0" w:space="0" w:color="auto"/>
            <w:left w:val="none" w:sz="0" w:space="0" w:color="auto"/>
            <w:bottom w:val="none" w:sz="0" w:space="0" w:color="auto"/>
            <w:right w:val="none" w:sz="0" w:space="0" w:color="auto"/>
          </w:divBdr>
        </w:div>
        <w:div w:id="1657150608">
          <w:marLeft w:val="0"/>
          <w:marRight w:val="0"/>
          <w:marTop w:val="0"/>
          <w:marBottom w:val="0"/>
          <w:divBdr>
            <w:top w:val="none" w:sz="0" w:space="0" w:color="auto"/>
            <w:left w:val="none" w:sz="0" w:space="0" w:color="auto"/>
            <w:bottom w:val="none" w:sz="0" w:space="0" w:color="auto"/>
            <w:right w:val="none" w:sz="0" w:space="0" w:color="auto"/>
          </w:divBdr>
        </w:div>
        <w:div w:id="1785728779">
          <w:marLeft w:val="0"/>
          <w:marRight w:val="0"/>
          <w:marTop w:val="0"/>
          <w:marBottom w:val="0"/>
          <w:divBdr>
            <w:top w:val="none" w:sz="0" w:space="0" w:color="auto"/>
            <w:left w:val="none" w:sz="0" w:space="0" w:color="auto"/>
            <w:bottom w:val="none" w:sz="0" w:space="0" w:color="auto"/>
            <w:right w:val="none" w:sz="0" w:space="0" w:color="auto"/>
          </w:divBdr>
        </w:div>
        <w:div w:id="1794592711">
          <w:marLeft w:val="0"/>
          <w:marRight w:val="0"/>
          <w:marTop w:val="0"/>
          <w:marBottom w:val="0"/>
          <w:divBdr>
            <w:top w:val="none" w:sz="0" w:space="0" w:color="auto"/>
            <w:left w:val="none" w:sz="0" w:space="0" w:color="auto"/>
            <w:bottom w:val="none" w:sz="0" w:space="0" w:color="auto"/>
            <w:right w:val="none" w:sz="0" w:space="0" w:color="auto"/>
          </w:divBdr>
        </w:div>
        <w:div w:id="1854613576">
          <w:marLeft w:val="0"/>
          <w:marRight w:val="0"/>
          <w:marTop w:val="0"/>
          <w:marBottom w:val="0"/>
          <w:divBdr>
            <w:top w:val="none" w:sz="0" w:space="0" w:color="auto"/>
            <w:left w:val="none" w:sz="0" w:space="0" w:color="auto"/>
            <w:bottom w:val="none" w:sz="0" w:space="0" w:color="auto"/>
            <w:right w:val="none" w:sz="0" w:space="0" w:color="auto"/>
          </w:divBdr>
        </w:div>
        <w:div w:id="1862863923">
          <w:marLeft w:val="0"/>
          <w:marRight w:val="0"/>
          <w:marTop w:val="0"/>
          <w:marBottom w:val="0"/>
          <w:divBdr>
            <w:top w:val="none" w:sz="0" w:space="0" w:color="auto"/>
            <w:left w:val="none" w:sz="0" w:space="0" w:color="auto"/>
            <w:bottom w:val="none" w:sz="0" w:space="0" w:color="auto"/>
            <w:right w:val="none" w:sz="0" w:space="0" w:color="auto"/>
          </w:divBdr>
        </w:div>
        <w:div w:id="1893807761">
          <w:marLeft w:val="0"/>
          <w:marRight w:val="0"/>
          <w:marTop w:val="0"/>
          <w:marBottom w:val="0"/>
          <w:divBdr>
            <w:top w:val="none" w:sz="0" w:space="0" w:color="auto"/>
            <w:left w:val="none" w:sz="0" w:space="0" w:color="auto"/>
            <w:bottom w:val="none" w:sz="0" w:space="0" w:color="auto"/>
            <w:right w:val="none" w:sz="0" w:space="0" w:color="auto"/>
          </w:divBdr>
        </w:div>
        <w:div w:id="1920023526">
          <w:marLeft w:val="0"/>
          <w:marRight w:val="0"/>
          <w:marTop w:val="0"/>
          <w:marBottom w:val="0"/>
          <w:divBdr>
            <w:top w:val="none" w:sz="0" w:space="0" w:color="auto"/>
            <w:left w:val="none" w:sz="0" w:space="0" w:color="auto"/>
            <w:bottom w:val="none" w:sz="0" w:space="0" w:color="auto"/>
            <w:right w:val="none" w:sz="0" w:space="0" w:color="auto"/>
          </w:divBdr>
        </w:div>
        <w:div w:id="1973247599">
          <w:marLeft w:val="0"/>
          <w:marRight w:val="0"/>
          <w:marTop w:val="0"/>
          <w:marBottom w:val="0"/>
          <w:divBdr>
            <w:top w:val="none" w:sz="0" w:space="0" w:color="auto"/>
            <w:left w:val="none" w:sz="0" w:space="0" w:color="auto"/>
            <w:bottom w:val="none" w:sz="0" w:space="0" w:color="auto"/>
            <w:right w:val="none" w:sz="0" w:space="0" w:color="auto"/>
          </w:divBdr>
        </w:div>
        <w:div w:id="2032487830">
          <w:marLeft w:val="0"/>
          <w:marRight w:val="0"/>
          <w:marTop w:val="0"/>
          <w:marBottom w:val="0"/>
          <w:divBdr>
            <w:top w:val="none" w:sz="0" w:space="0" w:color="auto"/>
            <w:left w:val="none" w:sz="0" w:space="0" w:color="auto"/>
            <w:bottom w:val="none" w:sz="0" w:space="0" w:color="auto"/>
            <w:right w:val="none" w:sz="0" w:space="0" w:color="auto"/>
          </w:divBdr>
        </w:div>
        <w:div w:id="2077583464">
          <w:marLeft w:val="0"/>
          <w:marRight w:val="0"/>
          <w:marTop w:val="0"/>
          <w:marBottom w:val="0"/>
          <w:divBdr>
            <w:top w:val="none" w:sz="0" w:space="0" w:color="auto"/>
            <w:left w:val="none" w:sz="0" w:space="0" w:color="auto"/>
            <w:bottom w:val="none" w:sz="0" w:space="0" w:color="auto"/>
            <w:right w:val="none" w:sz="0" w:space="0" w:color="auto"/>
          </w:divBdr>
        </w:div>
        <w:div w:id="2085373892">
          <w:marLeft w:val="0"/>
          <w:marRight w:val="0"/>
          <w:marTop w:val="0"/>
          <w:marBottom w:val="0"/>
          <w:divBdr>
            <w:top w:val="none" w:sz="0" w:space="0" w:color="auto"/>
            <w:left w:val="none" w:sz="0" w:space="0" w:color="auto"/>
            <w:bottom w:val="none" w:sz="0" w:space="0" w:color="auto"/>
            <w:right w:val="none" w:sz="0" w:space="0" w:color="auto"/>
          </w:divBdr>
        </w:div>
        <w:div w:id="2124303815">
          <w:marLeft w:val="0"/>
          <w:marRight w:val="0"/>
          <w:marTop w:val="0"/>
          <w:marBottom w:val="0"/>
          <w:divBdr>
            <w:top w:val="none" w:sz="0" w:space="0" w:color="auto"/>
            <w:left w:val="none" w:sz="0" w:space="0" w:color="auto"/>
            <w:bottom w:val="none" w:sz="0" w:space="0" w:color="auto"/>
            <w:right w:val="none" w:sz="0" w:space="0" w:color="auto"/>
          </w:divBdr>
        </w:div>
        <w:div w:id="2124961803">
          <w:marLeft w:val="0"/>
          <w:marRight w:val="0"/>
          <w:marTop w:val="0"/>
          <w:marBottom w:val="0"/>
          <w:divBdr>
            <w:top w:val="none" w:sz="0" w:space="0" w:color="auto"/>
            <w:left w:val="none" w:sz="0" w:space="0" w:color="auto"/>
            <w:bottom w:val="none" w:sz="0" w:space="0" w:color="auto"/>
            <w:right w:val="none" w:sz="0" w:space="0" w:color="auto"/>
          </w:divBdr>
        </w:div>
        <w:div w:id="2145925357">
          <w:marLeft w:val="0"/>
          <w:marRight w:val="0"/>
          <w:marTop w:val="0"/>
          <w:marBottom w:val="0"/>
          <w:divBdr>
            <w:top w:val="none" w:sz="0" w:space="0" w:color="auto"/>
            <w:left w:val="none" w:sz="0" w:space="0" w:color="auto"/>
            <w:bottom w:val="none" w:sz="0" w:space="0" w:color="auto"/>
            <w:right w:val="none" w:sz="0" w:space="0" w:color="auto"/>
          </w:divBdr>
        </w:div>
      </w:divsChild>
    </w:div>
    <w:div w:id="534854418">
      <w:bodyDiv w:val="1"/>
      <w:marLeft w:val="0"/>
      <w:marRight w:val="0"/>
      <w:marTop w:val="0"/>
      <w:marBottom w:val="0"/>
      <w:divBdr>
        <w:top w:val="none" w:sz="0" w:space="0" w:color="auto"/>
        <w:left w:val="none" w:sz="0" w:space="0" w:color="auto"/>
        <w:bottom w:val="none" w:sz="0" w:space="0" w:color="auto"/>
        <w:right w:val="none" w:sz="0" w:space="0" w:color="auto"/>
      </w:divBdr>
      <w:divsChild>
        <w:div w:id="59600761">
          <w:marLeft w:val="144"/>
          <w:marRight w:val="0"/>
          <w:marTop w:val="72"/>
          <w:marBottom w:val="0"/>
          <w:divBdr>
            <w:top w:val="none" w:sz="0" w:space="0" w:color="auto"/>
            <w:left w:val="none" w:sz="0" w:space="0" w:color="auto"/>
            <w:bottom w:val="none" w:sz="0" w:space="0" w:color="auto"/>
            <w:right w:val="none" w:sz="0" w:space="0" w:color="auto"/>
          </w:divBdr>
        </w:div>
        <w:div w:id="300816266">
          <w:marLeft w:val="144"/>
          <w:marRight w:val="0"/>
          <w:marTop w:val="72"/>
          <w:marBottom w:val="0"/>
          <w:divBdr>
            <w:top w:val="none" w:sz="0" w:space="0" w:color="auto"/>
            <w:left w:val="none" w:sz="0" w:space="0" w:color="auto"/>
            <w:bottom w:val="none" w:sz="0" w:space="0" w:color="auto"/>
            <w:right w:val="none" w:sz="0" w:space="0" w:color="auto"/>
          </w:divBdr>
        </w:div>
        <w:div w:id="592930551">
          <w:marLeft w:val="144"/>
          <w:marRight w:val="0"/>
          <w:marTop w:val="72"/>
          <w:marBottom w:val="0"/>
          <w:divBdr>
            <w:top w:val="none" w:sz="0" w:space="0" w:color="auto"/>
            <w:left w:val="none" w:sz="0" w:space="0" w:color="auto"/>
            <w:bottom w:val="none" w:sz="0" w:space="0" w:color="auto"/>
            <w:right w:val="none" w:sz="0" w:space="0" w:color="auto"/>
          </w:divBdr>
        </w:div>
        <w:div w:id="1517041112">
          <w:marLeft w:val="144"/>
          <w:marRight w:val="0"/>
          <w:marTop w:val="72"/>
          <w:marBottom w:val="0"/>
          <w:divBdr>
            <w:top w:val="none" w:sz="0" w:space="0" w:color="auto"/>
            <w:left w:val="none" w:sz="0" w:space="0" w:color="auto"/>
            <w:bottom w:val="none" w:sz="0" w:space="0" w:color="auto"/>
            <w:right w:val="none" w:sz="0" w:space="0" w:color="auto"/>
          </w:divBdr>
        </w:div>
        <w:div w:id="1671790334">
          <w:marLeft w:val="144"/>
          <w:marRight w:val="0"/>
          <w:marTop w:val="72"/>
          <w:marBottom w:val="0"/>
          <w:divBdr>
            <w:top w:val="none" w:sz="0" w:space="0" w:color="auto"/>
            <w:left w:val="none" w:sz="0" w:space="0" w:color="auto"/>
            <w:bottom w:val="none" w:sz="0" w:space="0" w:color="auto"/>
            <w:right w:val="none" w:sz="0" w:space="0" w:color="auto"/>
          </w:divBdr>
        </w:div>
        <w:div w:id="1928614673">
          <w:marLeft w:val="144"/>
          <w:marRight w:val="0"/>
          <w:marTop w:val="72"/>
          <w:marBottom w:val="0"/>
          <w:divBdr>
            <w:top w:val="none" w:sz="0" w:space="0" w:color="auto"/>
            <w:left w:val="none" w:sz="0" w:space="0" w:color="auto"/>
            <w:bottom w:val="none" w:sz="0" w:space="0" w:color="auto"/>
            <w:right w:val="none" w:sz="0" w:space="0" w:color="auto"/>
          </w:divBdr>
        </w:div>
        <w:div w:id="1956982384">
          <w:marLeft w:val="144"/>
          <w:marRight w:val="0"/>
          <w:marTop w:val="72"/>
          <w:marBottom w:val="0"/>
          <w:divBdr>
            <w:top w:val="none" w:sz="0" w:space="0" w:color="auto"/>
            <w:left w:val="none" w:sz="0" w:space="0" w:color="auto"/>
            <w:bottom w:val="none" w:sz="0" w:space="0" w:color="auto"/>
            <w:right w:val="none" w:sz="0" w:space="0" w:color="auto"/>
          </w:divBdr>
        </w:div>
      </w:divsChild>
    </w:div>
    <w:div w:id="537862474">
      <w:bodyDiv w:val="1"/>
      <w:marLeft w:val="0"/>
      <w:marRight w:val="0"/>
      <w:marTop w:val="0"/>
      <w:marBottom w:val="0"/>
      <w:divBdr>
        <w:top w:val="none" w:sz="0" w:space="0" w:color="auto"/>
        <w:left w:val="none" w:sz="0" w:space="0" w:color="auto"/>
        <w:bottom w:val="none" w:sz="0" w:space="0" w:color="auto"/>
        <w:right w:val="none" w:sz="0" w:space="0" w:color="auto"/>
      </w:divBdr>
    </w:div>
    <w:div w:id="538124043">
      <w:bodyDiv w:val="1"/>
      <w:marLeft w:val="0"/>
      <w:marRight w:val="0"/>
      <w:marTop w:val="0"/>
      <w:marBottom w:val="0"/>
      <w:divBdr>
        <w:top w:val="none" w:sz="0" w:space="0" w:color="auto"/>
        <w:left w:val="none" w:sz="0" w:space="0" w:color="auto"/>
        <w:bottom w:val="none" w:sz="0" w:space="0" w:color="auto"/>
        <w:right w:val="none" w:sz="0" w:space="0" w:color="auto"/>
      </w:divBdr>
    </w:div>
    <w:div w:id="544413820">
      <w:bodyDiv w:val="1"/>
      <w:marLeft w:val="0"/>
      <w:marRight w:val="0"/>
      <w:marTop w:val="0"/>
      <w:marBottom w:val="0"/>
      <w:divBdr>
        <w:top w:val="none" w:sz="0" w:space="0" w:color="auto"/>
        <w:left w:val="none" w:sz="0" w:space="0" w:color="auto"/>
        <w:bottom w:val="none" w:sz="0" w:space="0" w:color="auto"/>
        <w:right w:val="none" w:sz="0" w:space="0" w:color="auto"/>
      </w:divBdr>
    </w:div>
    <w:div w:id="547306482">
      <w:bodyDiv w:val="1"/>
      <w:marLeft w:val="0"/>
      <w:marRight w:val="0"/>
      <w:marTop w:val="0"/>
      <w:marBottom w:val="0"/>
      <w:divBdr>
        <w:top w:val="none" w:sz="0" w:space="0" w:color="auto"/>
        <w:left w:val="none" w:sz="0" w:space="0" w:color="auto"/>
        <w:bottom w:val="none" w:sz="0" w:space="0" w:color="auto"/>
        <w:right w:val="none" w:sz="0" w:space="0" w:color="auto"/>
      </w:divBdr>
      <w:divsChild>
        <w:div w:id="851997387">
          <w:marLeft w:val="0"/>
          <w:marRight w:val="0"/>
          <w:marTop w:val="0"/>
          <w:marBottom w:val="0"/>
          <w:divBdr>
            <w:top w:val="none" w:sz="0" w:space="0" w:color="auto"/>
            <w:left w:val="none" w:sz="0" w:space="0" w:color="auto"/>
            <w:bottom w:val="none" w:sz="0" w:space="0" w:color="auto"/>
            <w:right w:val="none" w:sz="0" w:space="0" w:color="auto"/>
          </w:divBdr>
          <w:divsChild>
            <w:div w:id="2064674278">
              <w:marLeft w:val="0"/>
              <w:marRight w:val="0"/>
              <w:marTop w:val="0"/>
              <w:marBottom w:val="0"/>
              <w:divBdr>
                <w:top w:val="none" w:sz="0" w:space="0" w:color="auto"/>
                <w:left w:val="none" w:sz="0" w:space="0" w:color="auto"/>
                <w:bottom w:val="none" w:sz="0" w:space="0" w:color="auto"/>
                <w:right w:val="none" w:sz="0" w:space="0" w:color="auto"/>
              </w:divBdr>
            </w:div>
          </w:divsChild>
        </w:div>
        <w:div w:id="690688172">
          <w:marLeft w:val="0"/>
          <w:marRight w:val="0"/>
          <w:marTop w:val="0"/>
          <w:marBottom w:val="0"/>
          <w:divBdr>
            <w:top w:val="none" w:sz="0" w:space="0" w:color="auto"/>
            <w:left w:val="none" w:sz="0" w:space="0" w:color="auto"/>
            <w:bottom w:val="none" w:sz="0" w:space="0" w:color="auto"/>
            <w:right w:val="none" w:sz="0" w:space="0" w:color="auto"/>
          </w:divBdr>
          <w:divsChild>
            <w:div w:id="1938321921">
              <w:marLeft w:val="0"/>
              <w:marRight w:val="0"/>
              <w:marTop w:val="0"/>
              <w:marBottom w:val="0"/>
              <w:divBdr>
                <w:top w:val="none" w:sz="0" w:space="0" w:color="auto"/>
                <w:left w:val="none" w:sz="0" w:space="0" w:color="auto"/>
                <w:bottom w:val="none" w:sz="0" w:space="0" w:color="auto"/>
                <w:right w:val="none" w:sz="0" w:space="0" w:color="auto"/>
              </w:divBdr>
            </w:div>
            <w:div w:id="694581455">
              <w:marLeft w:val="0"/>
              <w:marRight w:val="0"/>
              <w:marTop w:val="0"/>
              <w:marBottom w:val="0"/>
              <w:divBdr>
                <w:top w:val="none" w:sz="0" w:space="0" w:color="auto"/>
                <w:left w:val="none" w:sz="0" w:space="0" w:color="auto"/>
                <w:bottom w:val="none" w:sz="0" w:space="0" w:color="auto"/>
                <w:right w:val="none" w:sz="0" w:space="0" w:color="auto"/>
              </w:divBdr>
            </w:div>
            <w:div w:id="995498042">
              <w:marLeft w:val="0"/>
              <w:marRight w:val="0"/>
              <w:marTop w:val="0"/>
              <w:marBottom w:val="0"/>
              <w:divBdr>
                <w:top w:val="none" w:sz="0" w:space="0" w:color="auto"/>
                <w:left w:val="none" w:sz="0" w:space="0" w:color="auto"/>
                <w:bottom w:val="none" w:sz="0" w:space="0" w:color="auto"/>
                <w:right w:val="none" w:sz="0" w:space="0" w:color="auto"/>
              </w:divBdr>
            </w:div>
            <w:div w:id="1747147179">
              <w:marLeft w:val="0"/>
              <w:marRight w:val="0"/>
              <w:marTop w:val="0"/>
              <w:marBottom w:val="0"/>
              <w:divBdr>
                <w:top w:val="none" w:sz="0" w:space="0" w:color="auto"/>
                <w:left w:val="none" w:sz="0" w:space="0" w:color="auto"/>
                <w:bottom w:val="none" w:sz="0" w:space="0" w:color="auto"/>
                <w:right w:val="none" w:sz="0" w:space="0" w:color="auto"/>
              </w:divBdr>
            </w:div>
            <w:div w:id="112552827">
              <w:marLeft w:val="0"/>
              <w:marRight w:val="0"/>
              <w:marTop w:val="0"/>
              <w:marBottom w:val="0"/>
              <w:divBdr>
                <w:top w:val="none" w:sz="0" w:space="0" w:color="auto"/>
                <w:left w:val="none" w:sz="0" w:space="0" w:color="auto"/>
                <w:bottom w:val="none" w:sz="0" w:space="0" w:color="auto"/>
                <w:right w:val="none" w:sz="0" w:space="0" w:color="auto"/>
              </w:divBdr>
            </w:div>
            <w:div w:id="1727601528">
              <w:marLeft w:val="0"/>
              <w:marRight w:val="0"/>
              <w:marTop w:val="0"/>
              <w:marBottom w:val="0"/>
              <w:divBdr>
                <w:top w:val="none" w:sz="0" w:space="0" w:color="auto"/>
                <w:left w:val="none" w:sz="0" w:space="0" w:color="auto"/>
                <w:bottom w:val="none" w:sz="0" w:space="0" w:color="auto"/>
                <w:right w:val="none" w:sz="0" w:space="0" w:color="auto"/>
              </w:divBdr>
            </w:div>
            <w:div w:id="1469979318">
              <w:marLeft w:val="0"/>
              <w:marRight w:val="0"/>
              <w:marTop w:val="0"/>
              <w:marBottom w:val="0"/>
              <w:divBdr>
                <w:top w:val="none" w:sz="0" w:space="0" w:color="auto"/>
                <w:left w:val="none" w:sz="0" w:space="0" w:color="auto"/>
                <w:bottom w:val="none" w:sz="0" w:space="0" w:color="auto"/>
                <w:right w:val="none" w:sz="0" w:space="0" w:color="auto"/>
              </w:divBdr>
            </w:div>
            <w:div w:id="1267078924">
              <w:marLeft w:val="0"/>
              <w:marRight w:val="0"/>
              <w:marTop w:val="0"/>
              <w:marBottom w:val="0"/>
              <w:divBdr>
                <w:top w:val="none" w:sz="0" w:space="0" w:color="auto"/>
                <w:left w:val="none" w:sz="0" w:space="0" w:color="auto"/>
                <w:bottom w:val="none" w:sz="0" w:space="0" w:color="auto"/>
                <w:right w:val="none" w:sz="0" w:space="0" w:color="auto"/>
              </w:divBdr>
            </w:div>
            <w:div w:id="1079910273">
              <w:marLeft w:val="0"/>
              <w:marRight w:val="0"/>
              <w:marTop w:val="0"/>
              <w:marBottom w:val="0"/>
              <w:divBdr>
                <w:top w:val="none" w:sz="0" w:space="0" w:color="auto"/>
                <w:left w:val="none" w:sz="0" w:space="0" w:color="auto"/>
                <w:bottom w:val="none" w:sz="0" w:space="0" w:color="auto"/>
                <w:right w:val="none" w:sz="0" w:space="0" w:color="auto"/>
              </w:divBdr>
            </w:div>
            <w:div w:id="435952470">
              <w:marLeft w:val="0"/>
              <w:marRight w:val="0"/>
              <w:marTop w:val="0"/>
              <w:marBottom w:val="0"/>
              <w:divBdr>
                <w:top w:val="none" w:sz="0" w:space="0" w:color="auto"/>
                <w:left w:val="none" w:sz="0" w:space="0" w:color="auto"/>
                <w:bottom w:val="none" w:sz="0" w:space="0" w:color="auto"/>
                <w:right w:val="none" w:sz="0" w:space="0" w:color="auto"/>
              </w:divBdr>
            </w:div>
            <w:div w:id="1298102574">
              <w:marLeft w:val="0"/>
              <w:marRight w:val="0"/>
              <w:marTop w:val="0"/>
              <w:marBottom w:val="0"/>
              <w:divBdr>
                <w:top w:val="none" w:sz="0" w:space="0" w:color="auto"/>
                <w:left w:val="none" w:sz="0" w:space="0" w:color="auto"/>
                <w:bottom w:val="none" w:sz="0" w:space="0" w:color="auto"/>
                <w:right w:val="none" w:sz="0" w:space="0" w:color="auto"/>
              </w:divBdr>
            </w:div>
            <w:div w:id="384529401">
              <w:marLeft w:val="0"/>
              <w:marRight w:val="0"/>
              <w:marTop w:val="0"/>
              <w:marBottom w:val="0"/>
              <w:divBdr>
                <w:top w:val="none" w:sz="0" w:space="0" w:color="auto"/>
                <w:left w:val="none" w:sz="0" w:space="0" w:color="auto"/>
                <w:bottom w:val="none" w:sz="0" w:space="0" w:color="auto"/>
                <w:right w:val="none" w:sz="0" w:space="0" w:color="auto"/>
              </w:divBdr>
            </w:div>
            <w:div w:id="1030959903">
              <w:marLeft w:val="0"/>
              <w:marRight w:val="0"/>
              <w:marTop w:val="0"/>
              <w:marBottom w:val="0"/>
              <w:divBdr>
                <w:top w:val="none" w:sz="0" w:space="0" w:color="auto"/>
                <w:left w:val="none" w:sz="0" w:space="0" w:color="auto"/>
                <w:bottom w:val="none" w:sz="0" w:space="0" w:color="auto"/>
                <w:right w:val="none" w:sz="0" w:space="0" w:color="auto"/>
              </w:divBdr>
            </w:div>
            <w:div w:id="1143541552">
              <w:marLeft w:val="0"/>
              <w:marRight w:val="0"/>
              <w:marTop w:val="0"/>
              <w:marBottom w:val="0"/>
              <w:divBdr>
                <w:top w:val="none" w:sz="0" w:space="0" w:color="auto"/>
                <w:left w:val="none" w:sz="0" w:space="0" w:color="auto"/>
                <w:bottom w:val="none" w:sz="0" w:space="0" w:color="auto"/>
                <w:right w:val="none" w:sz="0" w:space="0" w:color="auto"/>
              </w:divBdr>
            </w:div>
            <w:div w:id="994577470">
              <w:marLeft w:val="0"/>
              <w:marRight w:val="0"/>
              <w:marTop w:val="0"/>
              <w:marBottom w:val="0"/>
              <w:divBdr>
                <w:top w:val="none" w:sz="0" w:space="0" w:color="auto"/>
                <w:left w:val="none" w:sz="0" w:space="0" w:color="auto"/>
                <w:bottom w:val="none" w:sz="0" w:space="0" w:color="auto"/>
                <w:right w:val="none" w:sz="0" w:space="0" w:color="auto"/>
              </w:divBdr>
            </w:div>
          </w:divsChild>
        </w:div>
        <w:div w:id="53555114">
          <w:marLeft w:val="0"/>
          <w:marRight w:val="0"/>
          <w:marTop w:val="0"/>
          <w:marBottom w:val="0"/>
          <w:divBdr>
            <w:top w:val="none" w:sz="0" w:space="0" w:color="auto"/>
            <w:left w:val="none" w:sz="0" w:space="0" w:color="auto"/>
            <w:bottom w:val="none" w:sz="0" w:space="0" w:color="auto"/>
            <w:right w:val="none" w:sz="0" w:space="0" w:color="auto"/>
          </w:divBdr>
          <w:divsChild>
            <w:div w:id="420413785">
              <w:marLeft w:val="0"/>
              <w:marRight w:val="0"/>
              <w:marTop w:val="0"/>
              <w:marBottom w:val="0"/>
              <w:divBdr>
                <w:top w:val="none" w:sz="0" w:space="0" w:color="auto"/>
                <w:left w:val="none" w:sz="0" w:space="0" w:color="auto"/>
                <w:bottom w:val="none" w:sz="0" w:space="0" w:color="auto"/>
                <w:right w:val="none" w:sz="0" w:space="0" w:color="auto"/>
              </w:divBdr>
            </w:div>
            <w:div w:id="1168014668">
              <w:marLeft w:val="0"/>
              <w:marRight w:val="0"/>
              <w:marTop w:val="0"/>
              <w:marBottom w:val="0"/>
              <w:divBdr>
                <w:top w:val="none" w:sz="0" w:space="0" w:color="auto"/>
                <w:left w:val="none" w:sz="0" w:space="0" w:color="auto"/>
                <w:bottom w:val="none" w:sz="0" w:space="0" w:color="auto"/>
                <w:right w:val="none" w:sz="0" w:space="0" w:color="auto"/>
              </w:divBdr>
            </w:div>
            <w:div w:id="79762356">
              <w:marLeft w:val="0"/>
              <w:marRight w:val="0"/>
              <w:marTop w:val="0"/>
              <w:marBottom w:val="0"/>
              <w:divBdr>
                <w:top w:val="none" w:sz="0" w:space="0" w:color="auto"/>
                <w:left w:val="none" w:sz="0" w:space="0" w:color="auto"/>
                <w:bottom w:val="none" w:sz="0" w:space="0" w:color="auto"/>
                <w:right w:val="none" w:sz="0" w:space="0" w:color="auto"/>
              </w:divBdr>
            </w:div>
            <w:div w:id="1778793118">
              <w:marLeft w:val="0"/>
              <w:marRight w:val="0"/>
              <w:marTop w:val="0"/>
              <w:marBottom w:val="0"/>
              <w:divBdr>
                <w:top w:val="none" w:sz="0" w:space="0" w:color="auto"/>
                <w:left w:val="none" w:sz="0" w:space="0" w:color="auto"/>
                <w:bottom w:val="none" w:sz="0" w:space="0" w:color="auto"/>
                <w:right w:val="none" w:sz="0" w:space="0" w:color="auto"/>
              </w:divBdr>
            </w:div>
            <w:div w:id="1330249942">
              <w:marLeft w:val="0"/>
              <w:marRight w:val="0"/>
              <w:marTop w:val="0"/>
              <w:marBottom w:val="0"/>
              <w:divBdr>
                <w:top w:val="none" w:sz="0" w:space="0" w:color="auto"/>
                <w:left w:val="none" w:sz="0" w:space="0" w:color="auto"/>
                <w:bottom w:val="none" w:sz="0" w:space="0" w:color="auto"/>
                <w:right w:val="none" w:sz="0" w:space="0" w:color="auto"/>
              </w:divBdr>
            </w:div>
            <w:div w:id="526988364">
              <w:marLeft w:val="0"/>
              <w:marRight w:val="0"/>
              <w:marTop w:val="0"/>
              <w:marBottom w:val="0"/>
              <w:divBdr>
                <w:top w:val="none" w:sz="0" w:space="0" w:color="auto"/>
                <w:left w:val="none" w:sz="0" w:space="0" w:color="auto"/>
                <w:bottom w:val="none" w:sz="0" w:space="0" w:color="auto"/>
                <w:right w:val="none" w:sz="0" w:space="0" w:color="auto"/>
              </w:divBdr>
            </w:div>
            <w:div w:id="1380743748">
              <w:marLeft w:val="0"/>
              <w:marRight w:val="0"/>
              <w:marTop w:val="0"/>
              <w:marBottom w:val="0"/>
              <w:divBdr>
                <w:top w:val="none" w:sz="0" w:space="0" w:color="auto"/>
                <w:left w:val="none" w:sz="0" w:space="0" w:color="auto"/>
                <w:bottom w:val="none" w:sz="0" w:space="0" w:color="auto"/>
                <w:right w:val="none" w:sz="0" w:space="0" w:color="auto"/>
              </w:divBdr>
            </w:div>
            <w:div w:id="829253846">
              <w:marLeft w:val="0"/>
              <w:marRight w:val="0"/>
              <w:marTop w:val="0"/>
              <w:marBottom w:val="0"/>
              <w:divBdr>
                <w:top w:val="none" w:sz="0" w:space="0" w:color="auto"/>
                <w:left w:val="none" w:sz="0" w:space="0" w:color="auto"/>
                <w:bottom w:val="none" w:sz="0" w:space="0" w:color="auto"/>
                <w:right w:val="none" w:sz="0" w:space="0" w:color="auto"/>
              </w:divBdr>
            </w:div>
            <w:div w:id="2077195522">
              <w:marLeft w:val="0"/>
              <w:marRight w:val="0"/>
              <w:marTop w:val="0"/>
              <w:marBottom w:val="0"/>
              <w:divBdr>
                <w:top w:val="none" w:sz="0" w:space="0" w:color="auto"/>
                <w:left w:val="none" w:sz="0" w:space="0" w:color="auto"/>
                <w:bottom w:val="none" w:sz="0" w:space="0" w:color="auto"/>
                <w:right w:val="none" w:sz="0" w:space="0" w:color="auto"/>
              </w:divBdr>
            </w:div>
            <w:div w:id="1864587863">
              <w:marLeft w:val="0"/>
              <w:marRight w:val="0"/>
              <w:marTop w:val="0"/>
              <w:marBottom w:val="0"/>
              <w:divBdr>
                <w:top w:val="none" w:sz="0" w:space="0" w:color="auto"/>
                <w:left w:val="none" w:sz="0" w:space="0" w:color="auto"/>
                <w:bottom w:val="none" w:sz="0" w:space="0" w:color="auto"/>
                <w:right w:val="none" w:sz="0" w:space="0" w:color="auto"/>
              </w:divBdr>
            </w:div>
            <w:div w:id="1374767017">
              <w:marLeft w:val="0"/>
              <w:marRight w:val="0"/>
              <w:marTop w:val="0"/>
              <w:marBottom w:val="0"/>
              <w:divBdr>
                <w:top w:val="none" w:sz="0" w:space="0" w:color="auto"/>
                <w:left w:val="none" w:sz="0" w:space="0" w:color="auto"/>
                <w:bottom w:val="none" w:sz="0" w:space="0" w:color="auto"/>
                <w:right w:val="none" w:sz="0" w:space="0" w:color="auto"/>
              </w:divBdr>
            </w:div>
            <w:div w:id="1728918313">
              <w:marLeft w:val="0"/>
              <w:marRight w:val="0"/>
              <w:marTop w:val="0"/>
              <w:marBottom w:val="0"/>
              <w:divBdr>
                <w:top w:val="none" w:sz="0" w:space="0" w:color="auto"/>
                <w:left w:val="none" w:sz="0" w:space="0" w:color="auto"/>
                <w:bottom w:val="none" w:sz="0" w:space="0" w:color="auto"/>
                <w:right w:val="none" w:sz="0" w:space="0" w:color="auto"/>
              </w:divBdr>
              <w:divsChild>
                <w:div w:id="507253700">
                  <w:marLeft w:val="0"/>
                  <w:marRight w:val="0"/>
                  <w:marTop w:val="0"/>
                  <w:marBottom w:val="0"/>
                  <w:divBdr>
                    <w:top w:val="none" w:sz="0" w:space="0" w:color="auto"/>
                    <w:left w:val="none" w:sz="0" w:space="0" w:color="auto"/>
                    <w:bottom w:val="none" w:sz="0" w:space="0" w:color="auto"/>
                    <w:right w:val="none" w:sz="0" w:space="0" w:color="auto"/>
                  </w:divBdr>
                  <w:divsChild>
                    <w:div w:id="103253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34147">
              <w:marLeft w:val="0"/>
              <w:marRight w:val="0"/>
              <w:marTop w:val="0"/>
              <w:marBottom w:val="0"/>
              <w:divBdr>
                <w:top w:val="none" w:sz="0" w:space="0" w:color="auto"/>
                <w:left w:val="none" w:sz="0" w:space="0" w:color="auto"/>
                <w:bottom w:val="none" w:sz="0" w:space="0" w:color="auto"/>
                <w:right w:val="none" w:sz="0" w:space="0" w:color="auto"/>
              </w:divBdr>
            </w:div>
            <w:div w:id="1983273480">
              <w:marLeft w:val="0"/>
              <w:marRight w:val="0"/>
              <w:marTop w:val="0"/>
              <w:marBottom w:val="0"/>
              <w:divBdr>
                <w:top w:val="none" w:sz="0" w:space="0" w:color="auto"/>
                <w:left w:val="none" w:sz="0" w:space="0" w:color="auto"/>
                <w:bottom w:val="none" w:sz="0" w:space="0" w:color="auto"/>
                <w:right w:val="none" w:sz="0" w:space="0" w:color="auto"/>
              </w:divBdr>
            </w:div>
            <w:div w:id="98645052">
              <w:marLeft w:val="0"/>
              <w:marRight w:val="0"/>
              <w:marTop w:val="0"/>
              <w:marBottom w:val="0"/>
              <w:divBdr>
                <w:top w:val="none" w:sz="0" w:space="0" w:color="auto"/>
                <w:left w:val="none" w:sz="0" w:space="0" w:color="auto"/>
                <w:bottom w:val="none" w:sz="0" w:space="0" w:color="auto"/>
                <w:right w:val="none" w:sz="0" w:space="0" w:color="auto"/>
              </w:divBdr>
            </w:div>
            <w:div w:id="1942687538">
              <w:marLeft w:val="0"/>
              <w:marRight w:val="0"/>
              <w:marTop w:val="0"/>
              <w:marBottom w:val="0"/>
              <w:divBdr>
                <w:top w:val="none" w:sz="0" w:space="0" w:color="auto"/>
                <w:left w:val="none" w:sz="0" w:space="0" w:color="auto"/>
                <w:bottom w:val="none" w:sz="0" w:space="0" w:color="auto"/>
                <w:right w:val="none" w:sz="0" w:space="0" w:color="auto"/>
              </w:divBdr>
            </w:div>
            <w:div w:id="61873122">
              <w:marLeft w:val="0"/>
              <w:marRight w:val="0"/>
              <w:marTop w:val="0"/>
              <w:marBottom w:val="0"/>
              <w:divBdr>
                <w:top w:val="none" w:sz="0" w:space="0" w:color="auto"/>
                <w:left w:val="none" w:sz="0" w:space="0" w:color="auto"/>
                <w:bottom w:val="none" w:sz="0" w:space="0" w:color="auto"/>
                <w:right w:val="none" w:sz="0" w:space="0" w:color="auto"/>
              </w:divBdr>
            </w:div>
            <w:div w:id="1220439194">
              <w:marLeft w:val="0"/>
              <w:marRight w:val="0"/>
              <w:marTop w:val="0"/>
              <w:marBottom w:val="0"/>
              <w:divBdr>
                <w:top w:val="none" w:sz="0" w:space="0" w:color="auto"/>
                <w:left w:val="none" w:sz="0" w:space="0" w:color="auto"/>
                <w:bottom w:val="none" w:sz="0" w:space="0" w:color="auto"/>
                <w:right w:val="none" w:sz="0" w:space="0" w:color="auto"/>
              </w:divBdr>
            </w:div>
            <w:div w:id="136535093">
              <w:marLeft w:val="0"/>
              <w:marRight w:val="0"/>
              <w:marTop w:val="0"/>
              <w:marBottom w:val="0"/>
              <w:divBdr>
                <w:top w:val="none" w:sz="0" w:space="0" w:color="auto"/>
                <w:left w:val="none" w:sz="0" w:space="0" w:color="auto"/>
                <w:bottom w:val="none" w:sz="0" w:space="0" w:color="auto"/>
                <w:right w:val="none" w:sz="0" w:space="0" w:color="auto"/>
              </w:divBdr>
              <w:divsChild>
                <w:div w:id="599993624">
                  <w:marLeft w:val="0"/>
                  <w:marRight w:val="0"/>
                  <w:marTop w:val="0"/>
                  <w:marBottom w:val="0"/>
                  <w:divBdr>
                    <w:top w:val="none" w:sz="0" w:space="0" w:color="auto"/>
                    <w:left w:val="none" w:sz="0" w:space="0" w:color="auto"/>
                    <w:bottom w:val="none" w:sz="0" w:space="0" w:color="auto"/>
                    <w:right w:val="none" w:sz="0" w:space="0" w:color="auto"/>
                  </w:divBdr>
                  <w:divsChild>
                    <w:div w:id="4292275">
                      <w:marLeft w:val="0"/>
                      <w:marRight w:val="0"/>
                      <w:marTop w:val="0"/>
                      <w:marBottom w:val="0"/>
                      <w:divBdr>
                        <w:top w:val="none" w:sz="0" w:space="0" w:color="auto"/>
                        <w:left w:val="none" w:sz="0" w:space="0" w:color="auto"/>
                        <w:bottom w:val="none" w:sz="0" w:space="0" w:color="auto"/>
                        <w:right w:val="none" w:sz="0" w:space="0" w:color="auto"/>
                      </w:divBdr>
                    </w:div>
                    <w:div w:id="1218274274">
                      <w:marLeft w:val="0"/>
                      <w:marRight w:val="0"/>
                      <w:marTop w:val="0"/>
                      <w:marBottom w:val="0"/>
                      <w:divBdr>
                        <w:top w:val="none" w:sz="0" w:space="0" w:color="auto"/>
                        <w:left w:val="none" w:sz="0" w:space="0" w:color="auto"/>
                        <w:bottom w:val="none" w:sz="0" w:space="0" w:color="auto"/>
                        <w:right w:val="none" w:sz="0" w:space="0" w:color="auto"/>
                      </w:divBdr>
                    </w:div>
                    <w:div w:id="104815692">
                      <w:marLeft w:val="0"/>
                      <w:marRight w:val="0"/>
                      <w:marTop w:val="0"/>
                      <w:marBottom w:val="0"/>
                      <w:divBdr>
                        <w:top w:val="none" w:sz="0" w:space="0" w:color="auto"/>
                        <w:left w:val="none" w:sz="0" w:space="0" w:color="auto"/>
                        <w:bottom w:val="none" w:sz="0" w:space="0" w:color="auto"/>
                        <w:right w:val="none" w:sz="0" w:space="0" w:color="auto"/>
                      </w:divBdr>
                    </w:div>
                    <w:div w:id="1926114418">
                      <w:marLeft w:val="0"/>
                      <w:marRight w:val="0"/>
                      <w:marTop w:val="0"/>
                      <w:marBottom w:val="0"/>
                      <w:divBdr>
                        <w:top w:val="none" w:sz="0" w:space="0" w:color="auto"/>
                        <w:left w:val="none" w:sz="0" w:space="0" w:color="auto"/>
                        <w:bottom w:val="none" w:sz="0" w:space="0" w:color="auto"/>
                        <w:right w:val="none" w:sz="0" w:space="0" w:color="auto"/>
                      </w:divBdr>
                    </w:div>
                  </w:divsChild>
                </w:div>
                <w:div w:id="101732131">
                  <w:marLeft w:val="0"/>
                  <w:marRight w:val="0"/>
                  <w:marTop w:val="0"/>
                  <w:marBottom w:val="0"/>
                  <w:divBdr>
                    <w:top w:val="none" w:sz="0" w:space="0" w:color="auto"/>
                    <w:left w:val="none" w:sz="0" w:space="0" w:color="auto"/>
                    <w:bottom w:val="none" w:sz="0" w:space="0" w:color="auto"/>
                    <w:right w:val="none" w:sz="0" w:space="0" w:color="auto"/>
                  </w:divBdr>
                  <w:divsChild>
                    <w:div w:id="434057585">
                      <w:marLeft w:val="0"/>
                      <w:marRight w:val="0"/>
                      <w:marTop w:val="0"/>
                      <w:marBottom w:val="0"/>
                      <w:divBdr>
                        <w:top w:val="none" w:sz="0" w:space="0" w:color="auto"/>
                        <w:left w:val="none" w:sz="0" w:space="0" w:color="auto"/>
                        <w:bottom w:val="none" w:sz="0" w:space="0" w:color="auto"/>
                        <w:right w:val="none" w:sz="0" w:space="0" w:color="auto"/>
                      </w:divBdr>
                    </w:div>
                    <w:div w:id="1537041215">
                      <w:marLeft w:val="0"/>
                      <w:marRight w:val="0"/>
                      <w:marTop w:val="0"/>
                      <w:marBottom w:val="0"/>
                      <w:divBdr>
                        <w:top w:val="none" w:sz="0" w:space="0" w:color="auto"/>
                        <w:left w:val="none" w:sz="0" w:space="0" w:color="auto"/>
                        <w:bottom w:val="none" w:sz="0" w:space="0" w:color="auto"/>
                        <w:right w:val="none" w:sz="0" w:space="0" w:color="auto"/>
                      </w:divBdr>
                    </w:div>
                  </w:divsChild>
                </w:div>
                <w:div w:id="645085625">
                  <w:marLeft w:val="0"/>
                  <w:marRight w:val="0"/>
                  <w:marTop w:val="0"/>
                  <w:marBottom w:val="0"/>
                  <w:divBdr>
                    <w:top w:val="none" w:sz="0" w:space="0" w:color="auto"/>
                    <w:left w:val="none" w:sz="0" w:space="0" w:color="auto"/>
                    <w:bottom w:val="none" w:sz="0" w:space="0" w:color="auto"/>
                    <w:right w:val="none" w:sz="0" w:space="0" w:color="auto"/>
                  </w:divBdr>
                  <w:divsChild>
                    <w:div w:id="448816000">
                      <w:marLeft w:val="0"/>
                      <w:marRight w:val="0"/>
                      <w:marTop w:val="0"/>
                      <w:marBottom w:val="0"/>
                      <w:divBdr>
                        <w:top w:val="none" w:sz="0" w:space="0" w:color="auto"/>
                        <w:left w:val="none" w:sz="0" w:space="0" w:color="auto"/>
                        <w:bottom w:val="none" w:sz="0" w:space="0" w:color="auto"/>
                        <w:right w:val="none" w:sz="0" w:space="0" w:color="auto"/>
                      </w:divBdr>
                    </w:div>
                    <w:div w:id="1435787256">
                      <w:marLeft w:val="0"/>
                      <w:marRight w:val="0"/>
                      <w:marTop w:val="0"/>
                      <w:marBottom w:val="0"/>
                      <w:divBdr>
                        <w:top w:val="none" w:sz="0" w:space="0" w:color="auto"/>
                        <w:left w:val="none" w:sz="0" w:space="0" w:color="auto"/>
                        <w:bottom w:val="none" w:sz="0" w:space="0" w:color="auto"/>
                        <w:right w:val="none" w:sz="0" w:space="0" w:color="auto"/>
                      </w:divBdr>
                    </w:div>
                    <w:div w:id="1624576691">
                      <w:marLeft w:val="0"/>
                      <w:marRight w:val="0"/>
                      <w:marTop w:val="0"/>
                      <w:marBottom w:val="0"/>
                      <w:divBdr>
                        <w:top w:val="none" w:sz="0" w:space="0" w:color="auto"/>
                        <w:left w:val="none" w:sz="0" w:space="0" w:color="auto"/>
                        <w:bottom w:val="none" w:sz="0" w:space="0" w:color="auto"/>
                        <w:right w:val="none" w:sz="0" w:space="0" w:color="auto"/>
                      </w:divBdr>
                    </w:div>
                    <w:div w:id="1744719902">
                      <w:marLeft w:val="0"/>
                      <w:marRight w:val="0"/>
                      <w:marTop w:val="0"/>
                      <w:marBottom w:val="0"/>
                      <w:divBdr>
                        <w:top w:val="none" w:sz="0" w:space="0" w:color="auto"/>
                        <w:left w:val="none" w:sz="0" w:space="0" w:color="auto"/>
                        <w:bottom w:val="none" w:sz="0" w:space="0" w:color="auto"/>
                        <w:right w:val="none" w:sz="0" w:space="0" w:color="auto"/>
                      </w:divBdr>
                    </w:div>
                    <w:div w:id="485900312">
                      <w:marLeft w:val="0"/>
                      <w:marRight w:val="0"/>
                      <w:marTop w:val="0"/>
                      <w:marBottom w:val="0"/>
                      <w:divBdr>
                        <w:top w:val="none" w:sz="0" w:space="0" w:color="auto"/>
                        <w:left w:val="none" w:sz="0" w:space="0" w:color="auto"/>
                        <w:bottom w:val="none" w:sz="0" w:space="0" w:color="auto"/>
                        <w:right w:val="none" w:sz="0" w:space="0" w:color="auto"/>
                      </w:divBdr>
                    </w:div>
                    <w:div w:id="1975790105">
                      <w:marLeft w:val="0"/>
                      <w:marRight w:val="0"/>
                      <w:marTop w:val="0"/>
                      <w:marBottom w:val="0"/>
                      <w:divBdr>
                        <w:top w:val="none" w:sz="0" w:space="0" w:color="auto"/>
                        <w:left w:val="none" w:sz="0" w:space="0" w:color="auto"/>
                        <w:bottom w:val="none" w:sz="0" w:space="0" w:color="auto"/>
                        <w:right w:val="none" w:sz="0" w:space="0" w:color="auto"/>
                      </w:divBdr>
                    </w:div>
                    <w:div w:id="485974134">
                      <w:marLeft w:val="0"/>
                      <w:marRight w:val="0"/>
                      <w:marTop w:val="0"/>
                      <w:marBottom w:val="0"/>
                      <w:divBdr>
                        <w:top w:val="none" w:sz="0" w:space="0" w:color="auto"/>
                        <w:left w:val="none" w:sz="0" w:space="0" w:color="auto"/>
                        <w:bottom w:val="none" w:sz="0" w:space="0" w:color="auto"/>
                        <w:right w:val="none" w:sz="0" w:space="0" w:color="auto"/>
                      </w:divBdr>
                    </w:div>
                    <w:div w:id="703559121">
                      <w:marLeft w:val="0"/>
                      <w:marRight w:val="0"/>
                      <w:marTop w:val="0"/>
                      <w:marBottom w:val="0"/>
                      <w:divBdr>
                        <w:top w:val="none" w:sz="0" w:space="0" w:color="auto"/>
                        <w:left w:val="none" w:sz="0" w:space="0" w:color="auto"/>
                        <w:bottom w:val="none" w:sz="0" w:space="0" w:color="auto"/>
                        <w:right w:val="none" w:sz="0" w:space="0" w:color="auto"/>
                      </w:divBdr>
                    </w:div>
                    <w:div w:id="210388672">
                      <w:marLeft w:val="0"/>
                      <w:marRight w:val="0"/>
                      <w:marTop w:val="0"/>
                      <w:marBottom w:val="0"/>
                      <w:divBdr>
                        <w:top w:val="none" w:sz="0" w:space="0" w:color="auto"/>
                        <w:left w:val="none" w:sz="0" w:space="0" w:color="auto"/>
                        <w:bottom w:val="none" w:sz="0" w:space="0" w:color="auto"/>
                        <w:right w:val="none" w:sz="0" w:space="0" w:color="auto"/>
                      </w:divBdr>
                    </w:div>
                    <w:div w:id="1589463579">
                      <w:marLeft w:val="0"/>
                      <w:marRight w:val="0"/>
                      <w:marTop w:val="0"/>
                      <w:marBottom w:val="0"/>
                      <w:divBdr>
                        <w:top w:val="none" w:sz="0" w:space="0" w:color="auto"/>
                        <w:left w:val="none" w:sz="0" w:space="0" w:color="auto"/>
                        <w:bottom w:val="none" w:sz="0" w:space="0" w:color="auto"/>
                        <w:right w:val="none" w:sz="0" w:space="0" w:color="auto"/>
                      </w:divBdr>
                    </w:div>
                    <w:div w:id="2122141706">
                      <w:marLeft w:val="0"/>
                      <w:marRight w:val="0"/>
                      <w:marTop w:val="0"/>
                      <w:marBottom w:val="0"/>
                      <w:divBdr>
                        <w:top w:val="none" w:sz="0" w:space="0" w:color="auto"/>
                        <w:left w:val="none" w:sz="0" w:space="0" w:color="auto"/>
                        <w:bottom w:val="none" w:sz="0" w:space="0" w:color="auto"/>
                        <w:right w:val="none" w:sz="0" w:space="0" w:color="auto"/>
                      </w:divBdr>
                    </w:div>
                    <w:div w:id="835072212">
                      <w:marLeft w:val="0"/>
                      <w:marRight w:val="0"/>
                      <w:marTop w:val="0"/>
                      <w:marBottom w:val="0"/>
                      <w:divBdr>
                        <w:top w:val="none" w:sz="0" w:space="0" w:color="auto"/>
                        <w:left w:val="none" w:sz="0" w:space="0" w:color="auto"/>
                        <w:bottom w:val="none" w:sz="0" w:space="0" w:color="auto"/>
                        <w:right w:val="none" w:sz="0" w:space="0" w:color="auto"/>
                      </w:divBdr>
                    </w:div>
                    <w:div w:id="1107390701">
                      <w:marLeft w:val="0"/>
                      <w:marRight w:val="0"/>
                      <w:marTop w:val="0"/>
                      <w:marBottom w:val="0"/>
                      <w:divBdr>
                        <w:top w:val="none" w:sz="0" w:space="0" w:color="auto"/>
                        <w:left w:val="none" w:sz="0" w:space="0" w:color="auto"/>
                        <w:bottom w:val="none" w:sz="0" w:space="0" w:color="auto"/>
                        <w:right w:val="none" w:sz="0" w:space="0" w:color="auto"/>
                      </w:divBdr>
                    </w:div>
                    <w:div w:id="1674339177">
                      <w:marLeft w:val="0"/>
                      <w:marRight w:val="0"/>
                      <w:marTop w:val="0"/>
                      <w:marBottom w:val="0"/>
                      <w:divBdr>
                        <w:top w:val="none" w:sz="0" w:space="0" w:color="auto"/>
                        <w:left w:val="none" w:sz="0" w:space="0" w:color="auto"/>
                        <w:bottom w:val="none" w:sz="0" w:space="0" w:color="auto"/>
                        <w:right w:val="none" w:sz="0" w:space="0" w:color="auto"/>
                      </w:divBdr>
                    </w:div>
                    <w:div w:id="1734156928">
                      <w:marLeft w:val="0"/>
                      <w:marRight w:val="0"/>
                      <w:marTop w:val="0"/>
                      <w:marBottom w:val="0"/>
                      <w:divBdr>
                        <w:top w:val="none" w:sz="0" w:space="0" w:color="auto"/>
                        <w:left w:val="none" w:sz="0" w:space="0" w:color="auto"/>
                        <w:bottom w:val="none" w:sz="0" w:space="0" w:color="auto"/>
                        <w:right w:val="none" w:sz="0" w:space="0" w:color="auto"/>
                      </w:divBdr>
                    </w:div>
                    <w:div w:id="365107568">
                      <w:marLeft w:val="0"/>
                      <w:marRight w:val="0"/>
                      <w:marTop w:val="0"/>
                      <w:marBottom w:val="0"/>
                      <w:divBdr>
                        <w:top w:val="none" w:sz="0" w:space="0" w:color="auto"/>
                        <w:left w:val="none" w:sz="0" w:space="0" w:color="auto"/>
                        <w:bottom w:val="none" w:sz="0" w:space="0" w:color="auto"/>
                        <w:right w:val="none" w:sz="0" w:space="0" w:color="auto"/>
                      </w:divBdr>
                    </w:div>
                    <w:div w:id="209447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728145">
      <w:bodyDiv w:val="1"/>
      <w:marLeft w:val="0"/>
      <w:marRight w:val="0"/>
      <w:marTop w:val="0"/>
      <w:marBottom w:val="0"/>
      <w:divBdr>
        <w:top w:val="none" w:sz="0" w:space="0" w:color="auto"/>
        <w:left w:val="none" w:sz="0" w:space="0" w:color="auto"/>
        <w:bottom w:val="none" w:sz="0" w:space="0" w:color="auto"/>
        <w:right w:val="none" w:sz="0" w:space="0" w:color="auto"/>
      </w:divBdr>
    </w:div>
    <w:div w:id="550531730">
      <w:bodyDiv w:val="1"/>
      <w:marLeft w:val="0"/>
      <w:marRight w:val="0"/>
      <w:marTop w:val="0"/>
      <w:marBottom w:val="0"/>
      <w:divBdr>
        <w:top w:val="none" w:sz="0" w:space="0" w:color="auto"/>
        <w:left w:val="none" w:sz="0" w:space="0" w:color="auto"/>
        <w:bottom w:val="none" w:sz="0" w:space="0" w:color="auto"/>
        <w:right w:val="none" w:sz="0" w:space="0" w:color="auto"/>
      </w:divBdr>
    </w:div>
    <w:div w:id="550534290">
      <w:bodyDiv w:val="1"/>
      <w:marLeft w:val="0"/>
      <w:marRight w:val="0"/>
      <w:marTop w:val="0"/>
      <w:marBottom w:val="0"/>
      <w:divBdr>
        <w:top w:val="none" w:sz="0" w:space="0" w:color="auto"/>
        <w:left w:val="none" w:sz="0" w:space="0" w:color="auto"/>
        <w:bottom w:val="none" w:sz="0" w:space="0" w:color="auto"/>
        <w:right w:val="none" w:sz="0" w:space="0" w:color="auto"/>
      </w:divBdr>
      <w:divsChild>
        <w:div w:id="20211617">
          <w:marLeft w:val="274"/>
          <w:marRight w:val="0"/>
          <w:marTop w:val="86"/>
          <w:marBottom w:val="0"/>
          <w:divBdr>
            <w:top w:val="none" w:sz="0" w:space="0" w:color="auto"/>
            <w:left w:val="none" w:sz="0" w:space="0" w:color="auto"/>
            <w:bottom w:val="none" w:sz="0" w:space="0" w:color="auto"/>
            <w:right w:val="none" w:sz="0" w:space="0" w:color="auto"/>
          </w:divBdr>
        </w:div>
      </w:divsChild>
    </w:div>
    <w:div w:id="550847916">
      <w:bodyDiv w:val="1"/>
      <w:marLeft w:val="0"/>
      <w:marRight w:val="0"/>
      <w:marTop w:val="0"/>
      <w:marBottom w:val="0"/>
      <w:divBdr>
        <w:top w:val="none" w:sz="0" w:space="0" w:color="auto"/>
        <w:left w:val="none" w:sz="0" w:space="0" w:color="auto"/>
        <w:bottom w:val="none" w:sz="0" w:space="0" w:color="auto"/>
        <w:right w:val="none" w:sz="0" w:space="0" w:color="auto"/>
      </w:divBdr>
      <w:divsChild>
        <w:div w:id="408892774">
          <w:marLeft w:val="1166"/>
          <w:marRight w:val="0"/>
          <w:marTop w:val="134"/>
          <w:marBottom w:val="0"/>
          <w:divBdr>
            <w:top w:val="none" w:sz="0" w:space="0" w:color="auto"/>
            <w:left w:val="none" w:sz="0" w:space="0" w:color="auto"/>
            <w:bottom w:val="none" w:sz="0" w:space="0" w:color="auto"/>
            <w:right w:val="none" w:sz="0" w:space="0" w:color="auto"/>
          </w:divBdr>
        </w:div>
        <w:div w:id="542209874">
          <w:marLeft w:val="547"/>
          <w:marRight w:val="0"/>
          <w:marTop w:val="154"/>
          <w:marBottom w:val="0"/>
          <w:divBdr>
            <w:top w:val="none" w:sz="0" w:space="0" w:color="auto"/>
            <w:left w:val="none" w:sz="0" w:space="0" w:color="auto"/>
            <w:bottom w:val="none" w:sz="0" w:space="0" w:color="auto"/>
            <w:right w:val="none" w:sz="0" w:space="0" w:color="auto"/>
          </w:divBdr>
        </w:div>
        <w:div w:id="596985148">
          <w:marLeft w:val="1166"/>
          <w:marRight w:val="0"/>
          <w:marTop w:val="134"/>
          <w:marBottom w:val="0"/>
          <w:divBdr>
            <w:top w:val="none" w:sz="0" w:space="0" w:color="auto"/>
            <w:left w:val="none" w:sz="0" w:space="0" w:color="auto"/>
            <w:bottom w:val="none" w:sz="0" w:space="0" w:color="auto"/>
            <w:right w:val="none" w:sz="0" w:space="0" w:color="auto"/>
          </w:divBdr>
        </w:div>
        <w:div w:id="718475356">
          <w:marLeft w:val="1166"/>
          <w:marRight w:val="0"/>
          <w:marTop w:val="134"/>
          <w:marBottom w:val="0"/>
          <w:divBdr>
            <w:top w:val="none" w:sz="0" w:space="0" w:color="auto"/>
            <w:left w:val="none" w:sz="0" w:space="0" w:color="auto"/>
            <w:bottom w:val="none" w:sz="0" w:space="0" w:color="auto"/>
            <w:right w:val="none" w:sz="0" w:space="0" w:color="auto"/>
          </w:divBdr>
        </w:div>
      </w:divsChild>
    </w:div>
    <w:div w:id="556745076">
      <w:bodyDiv w:val="1"/>
      <w:marLeft w:val="0"/>
      <w:marRight w:val="0"/>
      <w:marTop w:val="0"/>
      <w:marBottom w:val="0"/>
      <w:divBdr>
        <w:top w:val="none" w:sz="0" w:space="0" w:color="auto"/>
        <w:left w:val="none" w:sz="0" w:space="0" w:color="auto"/>
        <w:bottom w:val="none" w:sz="0" w:space="0" w:color="auto"/>
        <w:right w:val="none" w:sz="0" w:space="0" w:color="auto"/>
      </w:divBdr>
    </w:div>
    <w:div w:id="557320507">
      <w:bodyDiv w:val="1"/>
      <w:marLeft w:val="0"/>
      <w:marRight w:val="0"/>
      <w:marTop w:val="0"/>
      <w:marBottom w:val="0"/>
      <w:divBdr>
        <w:top w:val="none" w:sz="0" w:space="0" w:color="auto"/>
        <w:left w:val="none" w:sz="0" w:space="0" w:color="auto"/>
        <w:bottom w:val="none" w:sz="0" w:space="0" w:color="auto"/>
        <w:right w:val="none" w:sz="0" w:space="0" w:color="auto"/>
      </w:divBdr>
      <w:divsChild>
        <w:div w:id="517887566">
          <w:marLeft w:val="0"/>
          <w:marRight w:val="0"/>
          <w:marTop w:val="0"/>
          <w:marBottom w:val="0"/>
          <w:divBdr>
            <w:top w:val="none" w:sz="0" w:space="0" w:color="auto"/>
            <w:left w:val="none" w:sz="0" w:space="0" w:color="auto"/>
            <w:bottom w:val="none" w:sz="0" w:space="0" w:color="auto"/>
            <w:right w:val="none" w:sz="0" w:space="0" w:color="auto"/>
          </w:divBdr>
          <w:divsChild>
            <w:div w:id="572399710">
              <w:marLeft w:val="0"/>
              <w:marRight w:val="0"/>
              <w:marTop w:val="0"/>
              <w:marBottom w:val="0"/>
              <w:divBdr>
                <w:top w:val="none" w:sz="0" w:space="0" w:color="auto"/>
                <w:left w:val="none" w:sz="0" w:space="0" w:color="auto"/>
                <w:bottom w:val="none" w:sz="0" w:space="0" w:color="auto"/>
                <w:right w:val="none" w:sz="0" w:space="0" w:color="auto"/>
              </w:divBdr>
            </w:div>
            <w:div w:id="1226993502">
              <w:marLeft w:val="0"/>
              <w:marRight w:val="0"/>
              <w:marTop w:val="0"/>
              <w:marBottom w:val="0"/>
              <w:divBdr>
                <w:top w:val="none" w:sz="0" w:space="0" w:color="auto"/>
                <w:left w:val="none" w:sz="0" w:space="0" w:color="auto"/>
                <w:bottom w:val="none" w:sz="0" w:space="0" w:color="auto"/>
                <w:right w:val="none" w:sz="0" w:space="0" w:color="auto"/>
              </w:divBdr>
            </w:div>
            <w:div w:id="166208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59888">
      <w:bodyDiv w:val="1"/>
      <w:marLeft w:val="0"/>
      <w:marRight w:val="0"/>
      <w:marTop w:val="0"/>
      <w:marBottom w:val="0"/>
      <w:divBdr>
        <w:top w:val="none" w:sz="0" w:space="0" w:color="auto"/>
        <w:left w:val="none" w:sz="0" w:space="0" w:color="auto"/>
        <w:bottom w:val="none" w:sz="0" w:space="0" w:color="auto"/>
        <w:right w:val="none" w:sz="0" w:space="0" w:color="auto"/>
      </w:divBdr>
    </w:div>
    <w:div w:id="557909292">
      <w:bodyDiv w:val="1"/>
      <w:marLeft w:val="0"/>
      <w:marRight w:val="0"/>
      <w:marTop w:val="0"/>
      <w:marBottom w:val="0"/>
      <w:divBdr>
        <w:top w:val="none" w:sz="0" w:space="0" w:color="auto"/>
        <w:left w:val="none" w:sz="0" w:space="0" w:color="auto"/>
        <w:bottom w:val="none" w:sz="0" w:space="0" w:color="auto"/>
        <w:right w:val="none" w:sz="0" w:space="0" w:color="auto"/>
      </w:divBdr>
      <w:divsChild>
        <w:div w:id="2108037127">
          <w:marLeft w:val="144"/>
          <w:marRight w:val="0"/>
          <w:marTop w:val="72"/>
          <w:marBottom w:val="0"/>
          <w:divBdr>
            <w:top w:val="none" w:sz="0" w:space="0" w:color="auto"/>
            <w:left w:val="none" w:sz="0" w:space="0" w:color="auto"/>
            <w:bottom w:val="none" w:sz="0" w:space="0" w:color="auto"/>
            <w:right w:val="none" w:sz="0" w:space="0" w:color="auto"/>
          </w:divBdr>
        </w:div>
        <w:div w:id="856501682">
          <w:marLeft w:val="144"/>
          <w:marRight w:val="0"/>
          <w:marTop w:val="72"/>
          <w:marBottom w:val="0"/>
          <w:divBdr>
            <w:top w:val="none" w:sz="0" w:space="0" w:color="auto"/>
            <w:left w:val="none" w:sz="0" w:space="0" w:color="auto"/>
            <w:bottom w:val="none" w:sz="0" w:space="0" w:color="auto"/>
            <w:right w:val="none" w:sz="0" w:space="0" w:color="auto"/>
          </w:divBdr>
        </w:div>
      </w:divsChild>
    </w:div>
    <w:div w:id="558174917">
      <w:bodyDiv w:val="1"/>
      <w:marLeft w:val="0"/>
      <w:marRight w:val="0"/>
      <w:marTop w:val="0"/>
      <w:marBottom w:val="0"/>
      <w:divBdr>
        <w:top w:val="none" w:sz="0" w:space="0" w:color="auto"/>
        <w:left w:val="none" w:sz="0" w:space="0" w:color="auto"/>
        <w:bottom w:val="none" w:sz="0" w:space="0" w:color="auto"/>
        <w:right w:val="none" w:sz="0" w:space="0" w:color="auto"/>
      </w:divBdr>
      <w:divsChild>
        <w:div w:id="1498643602">
          <w:marLeft w:val="144"/>
          <w:marRight w:val="0"/>
          <w:marTop w:val="86"/>
          <w:marBottom w:val="0"/>
          <w:divBdr>
            <w:top w:val="none" w:sz="0" w:space="0" w:color="auto"/>
            <w:left w:val="none" w:sz="0" w:space="0" w:color="auto"/>
            <w:bottom w:val="none" w:sz="0" w:space="0" w:color="auto"/>
            <w:right w:val="none" w:sz="0" w:space="0" w:color="auto"/>
          </w:divBdr>
        </w:div>
        <w:div w:id="1978292831">
          <w:marLeft w:val="144"/>
          <w:marRight w:val="0"/>
          <w:marTop w:val="86"/>
          <w:marBottom w:val="0"/>
          <w:divBdr>
            <w:top w:val="none" w:sz="0" w:space="0" w:color="auto"/>
            <w:left w:val="none" w:sz="0" w:space="0" w:color="auto"/>
            <w:bottom w:val="none" w:sz="0" w:space="0" w:color="auto"/>
            <w:right w:val="none" w:sz="0" w:space="0" w:color="auto"/>
          </w:divBdr>
        </w:div>
      </w:divsChild>
    </w:div>
    <w:div w:id="558176320">
      <w:bodyDiv w:val="1"/>
      <w:marLeft w:val="0"/>
      <w:marRight w:val="0"/>
      <w:marTop w:val="0"/>
      <w:marBottom w:val="0"/>
      <w:divBdr>
        <w:top w:val="none" w:sz="0" w:space="0" w:color="auto"/>
        <w:left w:val="none" w:sz="0" w:space="0" w:color="auto"/>
        <w:bottom w:val="none" w:sz="0" w:space="0" w:color="auto"/>
        <w:right w:val="none" w:sz="0" w:space="0" w:color="auto"/>
      </w:divBdr>
    </w:div>
    <w:div w:id="558635636">
      <w:bodyDiv w:val="1"/>
      <w:marLeft w:val="0"/>
      <w:marRight w:val="0"/>
      <w:marTop w:val="0"/>
      <w:marBottom w:val="0"/>
      <w:divBdr>
        <w:top w:val="none" w:sz="0" w:space="0" w:color="auto"/>
        <w:left w:val="none" w:sz="0" w:space="0" w:color="auto"/>
        <w:bottom w:val="none" w:sz="0" w:space="0" w:color="auto"/>
        <w:right w:val="none" w:sz="0" w:space="0" w:color="auto"/>
      </w:divBdr>
    </w:div>
    <w:div w:id="562106152">
      <w:bodyDiv w:val="1"/>
      <w:marLeft w:val="0"/>
      <w:marRight w:val="0"/>
      <w:marTop w:val="0"/>
      <w:marBottom w:val="0"/>
      <w:divBdr>
        <w:top w:val="none" w:sz="0" w:space="0" w:color="auto"/>
        <w:left w:val="none" w:sz="0" w:space="0" w:color="auto"/>
        <w:bottom w:val="none" w:sz="0" w:space="0" w:color="auto"/>
        <w:right w:val="none" w:sz="0" w:space="0" w:color="auto"/>
      </w:divBdr>
      <w:divsChild>
        <w:div w:id="359938078">
          <w:marLeft w:val="1166"/>
          <w:marRight w:val="0"/>
          <w:marTop w:val="134"/>
          <w:marBottom w:val="0"/>
          <w:divBdr>
            <w:top w:val="none" w:sz="0" w:space="0" w:color="auto"/>
            <w:left w:val="none" w:sz="0" w:space="0" w:color="auto"/>
            <w:bottom w:val="none" w:sz="0" w:space="0" w:color="auto"/>
            <w:right w:val="none" w:sz="0" w:space="0" w:color="auto"/>
          </w:divBdr>
        </w:div>
        <w:div w:id="826213670">
          <w:marLeft w:val="1166"/>
          <w:marRight w:val="0"/>
          <w:marTop w:val="134"/>
          <w:marBottom w:val="0"/>
          <w:divBdr>
            <w:top w:val="none" w:sz="0" w:space="0" w:color="auto"/>
            <w:left w:val="none" w:sz="0" w:space="0" w:color="auto"/>
            <w:bottom w:val="none" w:sz="0" w:space="0" w:color="auto"/>
            <w:right w:val="none" w:sz="0" w:space="0" w:color="auto"/>
          </w:divBdr>
        </w:div>
        <w:div w:id="1209683000">
          <w:marLeft w:val="547"/>
          <w:marRight w:val="0"/>
          <w:marTop w:val="154"/>
          <w:marBottom w:val="0"/>
          <w:divBdr>
            <w:top w:val="none" w:sz="0" w:space="0" w:color="auto"/>
            <w:left w:val="none" w:sz="0" w:space="0" w:color="auto"/>
            <w:bottom w:val="none" w:sz="0" w:space="0" w:color="auto"/>
            <w:right w:val="none" w:sz="0" w:space="0" w:color="auto"/>
          </w:divBdr>
        </w:div>
        <w:div w:id="2032292590">
          <w:marLeft w:val="1166"/>
          <w:marRight w:val="0"/>
          <w:marTop w:val="134"/>
          <w:marBottom w:val="0"/>
          <w:divBdr>
            <w:top w:val="none" w:sz="0" w:space="0" w:color="auto"/>
            <w:left w:val="none" w:sz="0" w:space="0" w:color="auto"/>
            <w:bottom w:val="none" w:sz="0" w:space="0" w:color="auto"/>
            <w:right w:val="none" w:sz="0" w:space="0" w:color="auto"/>
          </w:divBdr>
        </w:div>
      </w:divsChild>
    </w:div>
    <w:div w:id="562133211">
      <w:bodyDiv w:val="1"/>
      <w:marLeft w:val="0"/>
      <w:marRight w:val="0"/>
      <w:marTop w:val="0"/>
      <w:marBottom w:val="0"/>
      <w:divBdr>
        <w:top w:val="none" w:sz="0" w:space="0" w:color="auto"/>
        <w:left w:val="none" w:sz="0" w:space="0" w:color="auto"/>
        <w:bottom w:val="none" w:sz="0" w:space="0" w:color="auto"/>
        <w:right w:val="none" w:sz="0" w:space="0" w:color="auto"/>
      </w:divBdr>
      <w:divsChild>
        <w:div w:id="1080374340">
          <w:marLeft w:val="0"/>
          <w:marRight w:val="0"/>
          <w:marTop w:val="0"/>
          <w:marBottom w:val="0"/>
          <w:divBdr>
            <w:top w:val="none" w:sz="0" w:space="0" w:color="auto"/>
            <w:left w:val="none" w:sz="0" w:space="0" w:color="auto"/>
            <w:bottom w:val="none" w:sz="0" w:space="0" w:color="auto"/>
            <w:right w:val="none" w:sz="0" w:space="0" w:color="auto"/>
          </w:divBdr>
          <w:divsChild>
            <w:div w:id="59255205">
              <w:marLeft w:val="0"/>
              <w:marRight w:val="0"/>
              <w:marTop w:val="0"/>
              <w:marBottom w:val="0"/>
              <w:divBdr>
                <w:top w:val="single" w:sz="2" w:space="0" w:color="000000"/>
                <w:left w:val="single" w:sz="2" w:space="0" w:color="000000"/>
                <w:bottom w:val="single" w:sz="2" w:space="0" w:color="000000"/>
                <w:right w:val="single" w:sz="2" w:space="0" w:color="000000"/>
              </w:divBdr>
              <w:divsChild>
                <w:div w:id="450634151">
                  <w:marLeft w:val="0"/>
                  <w:marRight w:val="0"/>
                  <w:marTop w:val="0"/>
                  <w:marBottom w:val="0"/>
                  <w:divBdr>
                    <w:top w:val="none" w:sz="0" w:space="0" w:color="auto"/>
                    <w:left w:val="none" w:sz="0" w:space="0" w:color="auto"/>
                    <w:bottom w:val="none" w:sz="0" w:space="0" w:color="auto"/>
                    <w:right w:val="none" w:sz="0" w:space="0" w:color="auto"/>
                  </w:divBdr>
                  <w:divsChild>
                    <w:div w:id="1525703237">
                      <w:marLeft w:val="0"/>
                      <w:marRight w:val="0"/>
                      <w:marTop w:val="0"/>
                      <w:marBottom w:val="0"/>
                      <w:divBdr>
                        <w:top w:val="none" w:sz="0" w:space="0" w:color="auto"/>
                        <w:left w:val="none" w:sz="0" w:space="0" w:color="auto"/>
                        <w:bottom w:val="none" w:sz="0" w:space="0" w:color="auto"/>
                        <w:right w:val="none" w:sz="0" w:space="0" w:color="auto"/>
                      </w:divBdr>
                      <w:divsChild>
                        <w:div w:id="224995557">
                          <w:marLeft w:val="0"/>
                          <w:marRight w:val="0"/>
                          <w:marTop w:val="0"/>
                          <w:marBottom w:val="0"/>
                          <w:divBdr>
                            <w:top w:val="none" w:sz="0" w:space="0" w:color="auto"/>
                            <w:left w:val="none" w:sz="0" w:space="0" w:color="auto"/>
                            <w:bottom w:val="none" w:sz="0" w:space="0" w:color="auto"/>
                            <w:right w:val="none" w:sz="0" w:space="0" w:color="auto"/>
                          </w:divBdr>
                          <w:divsChild>
                            <w:div w:id="295990164">
                              <w:marLeft w:val="0"/>
                              <w:marRight w:val="0"/>
                              <w:marTop w:val="60"/>
                              <w:marBottom w:val="0"/>
                              <w:divBdr>
                                <w:top w:val="none" w:sz="0" w:space="0" w:color="auto"/>
                                <w:left w:val="none" w:sz="0" w:space="0" w:color="auto"/>
                                <w:bottom w:val="none" w:sz="0" w:space="0" w:color="auto"/>
                                <w:right w:val="none" w:sz="0" w:space="0" w:color="auto"/>
                              </w:divBdr>
                              <w:divsChild>
                                <w:div w:id="617103198">
                                  <w:marLeft w:val="0"/>
                                  <w:marRight w:val="0"/>
                                  <w:marTop w:val="0"/>
                                  <w:marBottom w:val="0"/>
                                  <w:divBdr>
                                    <w:top w:val="none" w:sz="0" w:space="0" w:color="auto"/>
                                    <w:left w:val="none" w:sz="0" w:space="0" w:color="auto"/>
                                    <w:bottom w:val="none" w:sz="0" w:space="0" w:color="auto"/>
                                    <w:right w:val="none" w:sz="0" w:space="0" w:color="auto"/>
                                  </w:divBdr>
                                  <w:divsChild>
                                    <w:div w:id="821892879">
                                      <w:marLeft w:val="0"/>
                                      <w:marRight w:val="0"/>
                                      <w:marTop w:val="0"/>
                                      <w:marBottom w:val="0"/>
                                      <w:divBdr>
                                        <w:top w:val="none" w:sz="0" w:space="0" w:color="auto"/>
                                        <w:left w:val="none" w:sz="0" w:space="0" w:color="auto"/>
                                        <w:bottom w:val="none" w:sz="0" w:space="0" w:color="auto"/>
                                        <w:right w:val="none" w:sz="0" w:space="0" w:color="auto"/>
                                      </w:divBdr>
                                      <w:divsChild>
                                        <w:div w:id="1684013718">
                                          <w:marLeft w:val="0"/>
                                          <w:marRight w:val="0"/>
                                          <w:marTop w:val="0"/>
                                          <w:marBottom w:val="0"/>
                                          <w:divBdr>
                                            <w:top w:val="single" w:sz="2" w:space="0" w:color="000000"/>
                                            <w:left w:val="single" w:sz="2" w:space="0" w:color="000000"/>
                                            <w:bottom w:val="single" w:sz="2" w:space="0" w:color="000000"/>
                                            <w:right w:val="single" w:sz="2" w:space="0" w:color="000000"/>
                                          </w:divBdr>
                                          <w:divsChild>
                                            <w:div w:id="780420467">
                                              <w:marLeft w:val="0"/>
                                              <w:marRight w:val="0"/>
                                              <w:marTop w:val="0"/>
                                              <w:marBottom w:val="0"/>
                                              <w:divBdr>
                                                <w:top w:val="none" w:sz="0" w:space="0" w:color="auto"/>
                                                <w:left w:val="none" w:sz="0" w:space="0" w:color="auto"/>
                                                <w:bottom w:val="none" w:sz="0" w:space="0" w:color="auto"/>
                                                <w:right w:val="none" w:sz="0" w:space="0" w:color="auto"/>
                                              </w:divBdr>
                                              <w:divsChild>
                                                <w:div w:id="166928807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2180433">
      <w:bodyDiv w:val="1"/>
      <w:marLeft w:val="0"/>
      <w:marRight w:val="0"/>
      <w:marTop w:val="0"/>
      <w:marBottom w:val="0"/>
      <w:divBdr>
        <w:top w:val="none" w:sz="0" w:space="0" w:color="auto"/>
        <w:left w:val="none" w:sz="0" w:space="0" w:color="auto"/>
        <w:bottom w:val="none" w:sz="0" w:space="0" w:color="auto"/>
        <w:right w:val="none" w:sz="0" w:space="0" w:color="auto"/>
      </w:divBdr>
    </w:div>
    <w:div w:id="562957534">
      <w:bodyDiv w:val="1"/>
      <w:marLeft w:val="0"/>
      <w:marRight w:val="0"/>
      <w:marTop w:val="0"/>
      <w:marBottom w:val="0"/>
      <w:divBdr>
        <w:top w:val="none" w:sz="0" w:space="0" w:color="auto"/>
        <w:left w:val="none" w:sz="0" w:space="0" w:color="auto"/>
        <w:bottom w:val="none" w:sz="0" w:space="0" w:color="auto"/>
        <w:right w:val="none" w:sz="0" w:space="0" w:color="auto"/>
      </w:divBdr>
    </w:div>
    <w:div w:id="565380589">
      <w:bodyDiv w:val="1"/>
      <w:marLeft w:val="0"/>
      <w:marRight w:val="0"/>
      <w:marTop w:val="0"/>
      <w:marBottom w:val="0"/>
      <w:divBdr>
        <w:top w:val="none" w:sz="0" w:space="0" w:color="auto"/>
        <w:left w:val="none" w:sz="0" w:space="0" w:color="auto"/>
        <w:bottom w:val="none" w:sz="0" w:space="0" w:color="auto"/>
        <w:right w:val="none" w:sz="0" w:space="0" w:color="auto"/>
      </w:divBdr>
      <w:divsChild>
        <w:div w:id="182256550">
          <w:marLeft w:val="0"/>
          <w:marRight w:val="0"/>
          <w:marTop w:val="0"/>
          <w:marBottom w:val="0"/>
          <w:divBdr>
            <w:top w:val="none" w:sz="0" w:space="0" w:color="auto"/>
            <w:left w:val="none" w:sz="0" w:space="0" w:color="auto"/>
            <w:bottom w:val="none" w:sz="0" w:space="0" w:color="auto"/>
            <w:right w:val="none" w:sz="0" w:space="0" w:color="auto"/>
          </w:divBdr>
          <w:divsChild>
            <w:div w:id="840392300">
              <w:marLeft w:val="0"/>
              <w:marRight w:val="0"/>
              <w:marTop w:val="0"/>
              <w:marBottom w:val="0"/>
              <w:divBdr>
                <w:top w:val="none" w:sz="0" w:space="0" w:color="auto"/>
                <w:left w:val="none" w:sz="0" w:space="0" w:color="auto"/>
                <w:bottom w:val="none" w:sz="0" w:space="0" w:color="auto"/>
                <w:right w:val="none" w:sz="0" w:space="0" w:color="auto"/>
              </w:divBdr>
              <w:divsChild>
                <w:div w:id="282276902">
                  <w:marLeft w:val="0"/>
                  <w:marRight w:val="0"/>
                  <w:marTop w:val="240"/>
                  <w:marBottom w:val="240"/>
                  <w:divBdr>
                    <w:top w:val="none" w:sz="0" w:space="0" w:color="auto"/>
                    <w:left w:val="none" w:sz="0" w:space="0" w:color="auto"/>
                    <w:bottom w:val="none" w:sz="0" w:space="0" w:color="auto"/>
                    <w:right w:val="none" w:sz="0" w:space="0" w:color="auto"/>
                  </w:divBdr>
                  <w:divsChild>
                    <w:div w:id="1857570428">
                      <w:marLeft w:val="0"/>
                      <w:marRight w:val="0"/>
                      <w:marTop w:val="0"/>
                      <w:marBottom w:val="0"/>
                      <w:divBdr>
                        <w:top w:val="none" w:sz="0" w:space="0" w:color="auto"/>
                        <w:left w:val="none" w:sz="0" w:space="0" w:color="auto"/>
                        <w:bottom w:val="none" w:sz="0" w:space="0" w:color="auto"/>
                        <w:right w:val="none" w:sz="0" w:space="0" w:color="auto"/>
                      </w:divBdr>
                    </w:div>
                    <w:div w:id="788740761">
                      <w:marLeft w:val="0"/>
                      <w:marRight w:val="0"/>
                      <w:marTop w:val="0"/>
                      <w:marBottom w:val="0"/>
                      <w:divBdr>
                        <w:top w:val="none" w:sz="0" w:space="0" w:color="auto"/>
                        <w:left w:val="none" w:sz="0" w:space="0" w:color="auto"/>
                        <w:bottom w:val="none" w:sz="0" w:space="0" w:color="auto"/>
                        <w:right w:val="none" w:sz="0" w:space="0" w:color="auto"/>
                      </w:divBdr>
                    </w:div>
                    <w:div w:id="387463273">
                      <w:marLeft w:val="0"/>
                      <w:marRight w:val="0"/>
                      <w:marTop w:val="0"/>
                      <w:marBottom w:val="0"/>
                      <w:divBdr>
                        <w:top w:val="none" w:sz="0" w:space="0" w:color="auto"/>
                        <w:left w:val="none" w:sz="0" w:space="0" w:color="auto"/>
                        <w:bottom w:val="none" w:sz="0" w:space="0" w:color="auto"/>
                        <w:right w:val="none" w:sz="0" w:space="0" w:color="auto"/>
                      </w:divBdr>
                    </w:div>
                    <w:div w:id="947001900">
                      <w:marLeft w:val="0"/>
                      <w:marRight w:val="0"/>
                      <w:marTop w:val="0"/>
                      <w:marBottom w:val="0"/>
                      <w:divBdr>
                        <w:top w:val="none" w:sz="0" w:space="0" w:color="auto"/>
                        <w:left w:val="none" w:sz="0" w:space="0" w:color="auto"/>
                        <w:bottom w:val="none" w:sz="0" w:space="0" w:color="auto"/>
                        <w:right w:val="none" w:sz="0" w:space="0" w:color="auto"/>
                      </w:divBdr>
                    </w:div>
                    <w:div w:id="723868077">
                      <w:marLeft w:val="0"/>
                      <w:marRight w:val="0"/>
                      <w:marTop w:val="0"/>
                      <w:marBottom w:val="0"/>
                      <w:divBdr>
                        <w:top w:val="none" w:sz="0" w:space="0" w:color="auto"/>
                        <w:left w:val="none" w:sz="0" w:space="0" w:color="auto"/>
                        <w:bottom w:val="none" w:sz="0" w:space="0" w:color="auto"/>
                        <w:right w:val="none" w:sz="0" w:space="0" w:color="auto"/>
                      </w:divBdr>
                    </w:div>
                    <w:div w:id="1879048490">
                      <w:marLeft w:val="0"/>
                      <w:marRight w:val="0"/>
                      <w:marTop w:val="0"/>
                      <w:marBottom w:val="0"/>
                      <w:divBdr>
                        <w:top w:val="none" w:sz="0" w:space="0" w:color="auto"/>
                        <w:left w:val="none" w:sz="0" w:space="0" w:color="auto"/>
                        <w:bottom w:val="none" w:sz="0" w:space="0" w:color="auto"/>
                        <w:right w:val="none" w:sz="0" w:space="0" w:color="auto"/>
                      </w:divBdr>
                    </w:div>
                    <w:div w:id="525097580">
                      <w:marLeft w:val="0"/>
                      <w:marRight w:val="0"/>
                      <w:marTop w:val="0"/>
                      <w:marBottom w:val="0"/>
                      <w:divBdr>
                        <w:top w:val="none" w:sz="0" w:space="0" w:color="auto"/>
                        <w:left w:val="none" w:sz="0" w:space="0" w:color="auto"/>
                        <w:bottom w:val="none" w:sz="0" w:space="0" w:color="auto"/>
                        <w:right w:val="none" w:sz="0" w:space="0" w:color="auto"/>
                      </w:divBdr>
                    </w:div>
                    <w:div w:id="2052655073">
                      <w:marLeft w:val="0"/>
                      <w:marRight w:val="0"/>
                      <w:marTop w:val="0"/>
                      <w:marBottom w:val="0"/>
                      <w:divBdr>
                        <w:top w:val="none" w:sz="0" w:space="0" w:color="auto"/>
                        <w:left w:val="none" w:sz="0" w:space="0" w:color="auto"/>
                        <w:bottom w:val="none" w:sz="0" w:space="0" w:color="auto"/>
                        <w:right w:val="none" w:sz="0" w:space="0" w:color="auto"/>
                      </w:divBdr>
                    </w:div>
                    <w:div w:id="1050615183">
                      <w:marLeft w:val="0"/>
                      <w:marRight w:val="0"/>
                      <w:marTop w:val="0"/>
                      <w:marBottom w:val="0"/>
                      <w:divBdr>
                        <w:top w:val="none" w:sz="0" w:space="0" w:color="auto"/>
                        <w:left w:val="none" w:sz="0" w:space="0" w:color="auto"/>
                        <w:bottom w:val="none" w:sz="0" w:space="0" w:color="auto"/>
                        <w:right w:val="none" w:sz="0" w:space="0" w:color="auto"/>
                      </w:divBdr>
                    </w:div>
                    <w:div w:id="299580324">
                      <w:marLeft w:val="0"/>
                      <w:marRight w:val="0"/>
                      <w:marTop w:val="0"/>
                      <w:marBottom w:val="0"/>
                      <w:divBdr>
                        <w:top w:val="none" w:sz="0" w:space="0" w:color="auto"/>
                        <w:left w:val="none" w:sz="0" w:space="0" w:color="auto"/>
                        <w:bottom w:val="none" w:sz="0" w:space="0" w:color="auto"/>
                        <w:right w:val="none" w:sz="0" w:space="0" w:color="auto"/>
                      </w:divBdr>
                    </w:div>
                    <w:div w:id="621621242">
                      <w:marLeft w:val="0"/>
                      <w:marRight w:val="0"/>
                      <w:marTop w:val="0"/>
                      <w:marBottom w:val="0"/>
                      <w:divBdr>
                        <w:top w:val="none" w:sz="0" w:space="0" w:color="auto"/>
                        <w:left w:val="none" w:sz="0" w:space="0" w:color="auto"/>
                        <w:bottom w:val="none" w:sz="0" w:space="0" w:color="auto"/>
                        <w:right w:val="none" w:sz="0" w:space="0" w:color="auto"/>
                      </w:divBdr>
                    </w:div>
                    <w:div w:id="623773511">
                      <w:marLeft w:val="0"/>
                      <w:marRight w:val="0"/>
                      <w:marTop w:val="0"/>
                      <w:marBottom w:val="0"/>
                      <w:divBdr>
                        <w:top w:val="none" w:sz="0" w:space="0" w:color="auto"/>
                        <w:left w:val="none" w:sz="0" w:space="0" w:color="auto"/>
                        <w:bottom w:val="none" w:sz="0" w:space="0" w:color="auto"/>
                        <w:right w:val="none" w:sz="0" w:space="0" w:color="auto"/>
                      </w:divBdr>
                    </w:div>
                    <w:div w:id="1236402378">
                      <w:marLeft w:val="0"/>
                      <w:marRight w:val="0"/>
                      <w:marTop w:val="0"/>
                      <w:marBottom w:val="0"/>
                      <w:divBdr>
                        <w:top w:val="none" w:sz="0" w:space="0" w:color="auto"/>
                        <w:left w:val="none" w:sz="0" w:space="0" w:color="auto"/>
                        <w:bottom w:val="none" w:sz="0" w:space="0" w:color="auto"/>
                        <w:right w:val="none" w:sz="0" w:space="0" w:color="auto"/>
                      </w:divBdr>
                    </w:div>
                    <w:div w:id="1204630947">
                      <w:marLeft w:val="0"/>
                      <w:marRight w:val="0"/>
                      <w:marTop w:val="0"/>
                      <w:marBottom w:val="0"/>
                      <w:divBdr>
                        <w:top w:val="none" w:sz="0" w:space="0" w:color="auto"/>
                        <w:left w:val="none" w:sz="0" w:space="0" w:color="auto"/>
                        <w:bottom w:val="none" w:sz="0" w:space="0" w:color="auto"/>
                        <w:right w:val="none" w:sz="0" w:space="0" w:color="auto"/>
                      </w:divBdr>
                    </w:div>
                    <w:div w:id="1196652785">
                      <w:marLeft w:val="0"/>
                      <w:marRight w:val="0"/>
                      <w:marTop w:val="0"/>
                      <w:marBottom w:val="0"/>
                      <w:divBdr>
                        <w:top w:val="none" w:sz="0" w:space="0" w:color="auto"/>
                        <w:left w:val="none" w:sz="0" w:space="0" w:color="auto"/>
                        <w:bottom w:val="none" w:sz="0" w:space="0" w:color="auto"/>
                        <w:right w:val="none" w:sz="0" w:space="0" w:color="auto"/>
                      </w:divBdr>
                    </w:div>
                    <w:div w:id="1831403849">
                      <w:marLeft w:val="0"/>
                      <w:marRight w:val="0"/>
                      <w:marTop w:val="0"/>
                      <w:marBottom w:val="0"/>
                      <w:divBdr>
                        <w:top w:val="none" w:sz="0" w:space="0" w:color="auto"/>
                        <w:left w:val="none" w:sz="0" w:space="0" w:color="auto"/>
                        <w:bottom w:val="none" w:sz="0" w:space="0" w:color="auto"/>
                        <w:right w:val="none" w:sz="0" w:space="0" w:color="auto"/>
                      </w:divBdr>
                    </w:div>
                    <w:div w:id="1543132093">
                      <w:marLeft w:val="0"/>
                      <w:marRight w:val="0"/>
                      <w:marTop w:val="0"/>
                      <w:marBottom w:val="0"/>
                      <w:divBdr>
                        <w:top w:val="none" w:sz="0" w:space="0" w:color="auto"/>
                        <w:left w:val="none" w:sz="0" w:space="0" w:color="auto"/>
                        <w:bottom w:val="none" w:sz="0" w:space="0" w:color="auto"/>
                        <w:right w:val="none" w:sz="0" w:space="0" w:color="auto"/>
                      </w:divBdr>
                    </w:div>
                    <w:div w:id="304507272">
                      <w:marLeft w:val="0"/>
                      <w:marRight w:val="0"/>
                      <w:marTop w:val="0"/>
                      <w:marBottom w:val="0"/>
                      <w:divBdr>
                        <w:top w:val="none" w:sz="0" w:space="0" w:color="auto"/>
                        <w:left w:val="none" w:sz="0" w:space="0" w:color="auto"/>
                        <w:bottom w:val="none" w:sz="0" w:space="0" w:color="auto"/>
                        <w:right w:val="none" w:sz="0" w:space="0" w:color="auto"/>
                      </w:divBdr>
                    </w:div>
                    <w:div w:id="979923721">
                      <w:marLeft w:val="0"/>
                      <w:marRight w:val="0"/>
                      <w:marTop w:val="0"/>
                      <w:marBottom w:val="0"/>
                      <w:divBdr>
                        <w:top w:val="none" w:sz="0" w:space="0" w:color="auto"/>
                        <w:left w:val="none" w:sz="0" w:space="0" w:color="auto"/>
                        <w:bottom w:val="none" w:sz="0" w:space="0" w:color="auto"/>
                        <w:right w:val="none" w:sz="0" w:space="0" w:color="auto"/>
                      </w:divBdr>
                    </w:div>
                    <w:div w:id="1566061236">
                      <w:marLeft w:val="0"/>
                      <w:marRight w:val="0"/>
                      <w:marTop w:val="0"/>
                      <w:marBottom w:val="0"/>
                      <w:divBdr>
                        <w:top w:val="none" w:sz="0" w:space="0" w:color="auto"/>
                        <w:left w:val="none" w:sz="0" w:space="0" w:color="auto"/>
                        <w:bottom w:val="none" w:sz="0" w:space="0" w:color="auto"/>
                        <w:right w:val="none" w:sz="0" w:space="0" w:color="auto"/>
                      </w:divBdr>
                    </w:div>
                    <w:div w:id="1008140478">
                      <w:marLeft w:val="0"/>
                      <w:marRight w:val="0"/>
                      <w:marTop w:val="0"/>
                      <w:marBottom w:val="0"/>
                      <w:divBdr>
                        <w:top w:val="none" w:sz="0" w:space="0" w:color="auto"/>
                        <w:left w:val="none" w:sz="0" w:space="0" w:color="auto"/>
                        <w:bottom w:val="none" w:sz="0" w:space="0" w:color="auto"/>
                        <w:right w:val="none" w:sz="0" w:space="0" w:color="auto"/>
                      </w:divBdr>
                    </w:div>
                    <w:div w:id="26179130">
                      <w:marLeft w:val="0"/>
                      <w:marRight w:val="0"/>
                      <w:marTop w:val="0"/>
                      <w:marBottom w:val="0"/>
                      <w:divBdr>
                        <w:top w:val="none" w:sz="0" w:space="0" w:color="auto"/>
                        <w:left w:val="none" w:sz="0" w:space="0" w:color="auto"/>
                        <w:bottom w:val="none" w:sz="0" w:space="0" w:color="auto"/>
                        <w:right w:val="none" w:sz="0" w:space="0" w:color="auto"/>
                      </w:divBdr>
                    </w:div>
                    <w:div w:id="1012755463">
                      <w:marLeft w:val="0"/>
                      <w:marRight w:val="0"/>
                      <w:marTop w:val="0"/>
                      <w:marBottom w:val="0"/>
                      <w:divBdr>
                        <w:top w:val="none" w:sz="0" w:space="0" w:color="auto"/>
                        <w:left w:val="none" w:sz="0" w:space="0" w:color="auto"/>
                        <w:bottom w:val="none" w:sz="0" w:space="0" w:color="auto"/>
                        <w:right w:val="none" w:sz="0" w:space="0" w:color="auto"/>
                      </w:divBdr>
                    </w:div>
                    <w:div w:id="2063014029">
                      <w:marLeft w:val="0"/>
                      <w:marRight w:val="0"/>
                      <w:marTop w:val="0"/>
                      <w:marBottom w:val="0"/>
                      <w:divBdr>
                        <w:top w:val="none" w:sz="0" w:space="0" w:color="auto"/>
                        <w:left w:val="none" w:sz="0" w:space="0" w:color="auto"/>
                        <w:bottom w:val="none" w:sz="0" w:space="0" w:color="auto"/>
                        <w:right w:val="none" w:sz="0" w:space="0" w:color="auto"/>
                      </w:divBdr>
                    </w:div>
                    <w:div w:id="1834369080">
                      <w:marLeft w:val="0"/>
                      <w:marRight w:val="0"/>
                      <w:marTop w:val="0"/>
                      <w:marBottom w:val="0"/>
                      <w:divBdr>
                        <w:top w:val="none" w:sz="0" w:space="0" w:color="auto"/>
                        <w:left w:val="none" w:sz="0" w:space="0" w:color="auto"/>
                        <w:bottom w:val="none" w:sz="0" w:space="0" w:color="auto"/>
                        <w:right w:val="none" w:sz="0" w:space="0" w:color="auto"/>
                      </w:divBdr>
                    </w:div>
                    <w:div w:id="1153177584">
                      <w:marLeft w:val="0"/>
                      <w:marRight w:val="0"/>
                      <w:marTop w:val="0"/>
                      <w:marBottom w:val="0"/>
                      <w:divBdr>
                        <w:top w:val="none" w:sz="0" w:space="0" w:color="auto"/>
                        <w:left w:val="none" w:sz="0" w:space="0" w:color="auto"/>
                        <w:bottom w:val="none" w:sz="0" w:space="0" w:color="auto"/>
                        <w:right w:val="none" w:sz="0" w:space="0" w:color="auto"/>
                      </w:divBdr>
                    </w:div>
                    <w:div w:id="1440758932">
                      <w:marLeft w:val="0"/>
                      <w:marRight w:val="0"/>
                      <w:marTop w:val="0"/>
                      <w:marBottom w:val="0"/>
                      <w:divBdr>
                        <w:top w:val="none" w:sz="0" w:space="0" w:color="auto"/>
                        <w:left w:val="none" w:sz="0" w:space="0" w:color="auto"/>
                        <w:bottom w:val="none" w:sz="0" w:space="0" w:color="auto"/>
                        <w:right w:val="none" w:sz="0" w:space="0" w:color="auto"/>
                      </w:divBdr>
                    </w:div>
                    <w:div w:id="297348325">
                      <w:marLeft w:val="0"/>
                      <w:marRight w:val="0"/>
                      <w:marTop w:val="0"/>
                      <w:marBottom w:val="0"/>
                      <w:divBdr>
                        <w:top w:val="none" w:sz="0" w:space="0" w:color="auto"/>
                        <w:left w:val="none" w:sz="0" w:space="0" w:color="auto"/>
                        <w:bottom w:val="none" w:sz="0" w:space="0" w:color="auto"/>
                        <w:right w:val="none" w:sz="0" w:space="0" w:color="auto"/>
                      </w:divBdr>
                    </w:div>
                    <w:div w:id="151587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615666">
          <w:marLeft w:val="0"/>
          <w:marRight w:val="0"/>
          <w:marTop w:val="0"/>
          <w:marBottom w:val="0"/>
          <w:divBdr>
            <w:top w:val="none" w:sz="0" w:space="0" w:color="auto"/>
            <w:left w:val="none" w:sz="0" w:space="0" w:color="auto"/>
            <w:bottom w:val="none" w:sz="0" w:space="0" w:color="auto"/>
            <w:right w:val="none" w:sz="0" w:space="0" w:color="auto"/>
          </w:divBdr>
        </w:div>
        <w:div w:id="951790291">
          <w:marLeft w:val="0"/>
          <w:marRight w:val="0"/>
          <w:marTop w:val="0"/>
          <w:marBottom w:val="0"/>
          <w:divBdr>
            <w:top w:val="none" w:sz="0" w:space="0" w:color="auto"/>
            <w:left w:val="none" w:sz="0" w:space="0" w:color="auto"/>
            <w:bottom w:val="none" w:sz="0" w:space="0" w:color="auto"/>
            <w:right w:val="none" w:sz="0" w:space="0" w:color="auto"/>
          </w:divBdr>
        </w:div>
        <w:div w:id="1903130979">
          <w:marLeft w:val="0"/>
          <w:marRight w:val="0"/>
          <w:marTop w:val="0"/>
          <w:marBottom w:val="0"/>
          <w:divBdr>
            <w:top w:val="none" w:sz="0" w:space="0" w:color="auto"/>
            <w:left w:val="none" w:sz="0" w:space="0" w:color="auto"/>
            <w:bottom w:val="none" w:sz="0" w:space="0" w:color="auto"/>
            <w:right w:val="none" w:sz="0" w:space="0" w:color="auto"/>
          </w:divBdr>
        </w:div>
        <w:div w:id="1962107243">
          <w:marLeft w:val="0"/>
          <w:marRight w:val="0"/>
          <w:marTop w:val="0"/>
          <w:marBottom w:val="0"/>
          <w:divBdr>
            <w:top w:val="none" w:sz="0" w:space="0" w:color="auto"/>
            <w:left w:val="none" w:sz="0" w:space="0" w:color="auto"/>
            <w:bottom w:val="none" w:sz="0" w:space="0" w:color="auto"/>
            <w:right w:val="none" w:sz="0" w:space="0" w:color="auto"/>
          </w:divBdr>
        </w:div>
        <w:div w:id="2018267135">
          <w:marLeft w:val="0"/>
          <w:marRight w:val="0"/>
          <w:marTop w:val="0"/>
          <w:marBottom w:val="0"/>
          <w:divBdr>
            <w:top w:val="none" w:sz="0" w:space="0" w:color="auto"/>
            <w:left w:val="none" w:sz="0" w:space="0" w:color="auto"/>
            <w:bottom w:val="none" w:sz="0" w:space="0" w:color="auto"/>
            <w:right w:val="none" w:sz="0" w:space="0" w:color="auto"/>
          </w:divBdr>
        </w:div>
        <w:div w:id="2018386471">
          <w:marLeft w:val="0"/>
          <w:marRight w:val="0"/>
          <w:marTop w:val="0"/>
          <w:marBottom w:val="0"/>
          <w:divBdr>
            <w:top w:val="none" w:sz="0" w:space="0" w:color="auto"/>
            <w:left w:val="none" w:sz="0" w:space="0" w:color="auto"/>
            <w:bottom w:val="none" w:sz="0" w:space="0" w:color="auto"/>
            <w:right w:val="none" w:sz="0" w:space="0" w:color="auto"/>
          </w:divBdr>
        </w:div>
        <w:div w:id="1098674801">
          <w:marLeft w:val="0"/>
          <w:marRight w:val="0"/>
          <w:marTop w:val="0"/>
          <w:marBottom w:val="0"/>
          <w:divBdr>
            <w:top w:val="none" w:sz="0" w:space="0" w:color="auto"/>
            <w:left w:val="none" w:sz="0" w:space="0" w:color="auto"/>
            <w:bottom w:val="none" w:sz="0" w:space="0" w:color="auto"/>
            <w:right w:val="none" w:sz="0" w:space="0" w:color="auto"/>
          </w:divBdr>
        </w:div>
        <w:div w:id="329792180">
          <w:marLeft w:val="0"/>
          <w:marRight w:val="0"/>
          <w:marTop w:val="0"/>
          <w:marBottom w:val="0"/>
          <w:divBdr>
            <w:top w:val="none" w:sz="0" w:space="0" w:color="auto"/>
            <w:left w:val="none" w:sz="0" w:space="0" w:color="auto"/>
            <w:bottom w:val="none" w:sz="0" w:space="0" w:color="auto"/>
            <w:right w:val="none" w:sz="0" w:space="0" w:color="auto"/>
          </w:divBdr>
        </w:div>
        <w:div w:id="805927718">
          <w:marLeft w:val="0"/>
          <w:marRight w:val="0"/>
          <w:marTop w:val="0"/>
          <w:marBottom w:val="0"/>
          <w:divBdr>
            <w:top w:val="none" w:sz="0" w:space="0" w:color="auto"/>
            <w:left w:val="none" w:sz="0" w:space="0" w:color="auto"/>
            <w:bottom w:val="none" w:sz="0" w:space="0" w:color="auto"/>
            <w:right w:val="none" w:sz="0" w:space="0" w:color="auto"/>
          </w:divBdr>
        </w:div>
        <w:div w:id="198393734">
          <w:marLeft w:val="0"/>
          <w:marRight w:val="0"/>
          <w:marTop w:val="0"/>
          <w:marBottom w:val="0"/>
          <w:divBdr>
            <w:top w:val="none" w:sz="0" w:space="0" w:color="auto"/>
            <w:left w:val="none" w:sz="0" w:space="0" w:color="auto"/>
            <w:bottom w:val="none" w:sz="0" w:space="0" w:color="auto"/>
            <w:right w:val="none" w:sz="0" w:space="0" w:color="auto"/>
          </w:divBdr>
        </w:div>
        <w:div w:id="354618049">
          <w:marLeft w:val="0"/>
          <w:marRight w:val="0"/>
          <w:marTop w:val="0"/>
          <w:marBottom w:val="0"/>
          <w:divBdr>
            <w:top w:val="none" w:sz="0" w:space="0" w:color="auto"/>
            <w:left w:val="none" w:sz="0" w:space="0" w:color="auto"/>
            <w:bottom w:val="none" w:sz="0" w:space="0" w:color="auto"/>
            <w:right w:val="none" w:sz="0" w:space="0" w:color="auto"/>
          </w:divBdr>
        </w:div>
      </w:divsChild>
    </w:div>
    <w:div w:id="566691200">
      <w:bodyDiv w:val="1"/>
      <w:marLeft w:val="0"/>
      <w:marRight w:val="0"/>
      <w:marTop w:val="0"/>
      <w:marBottom w:val="0"/>
      <w:divBdr>
        <w:top w:val="none" w:sz="0" w:space="0" w:color="auto"/>
        <w:left w:val="none" w:sz="0" w:space="0" w:color="auto"/>
        <w:bottom w:val="none" w:sz="0" w:space="0" w:color="auto"/>
        <w:right w:val="none" w:sz="0" w:space="0" w:color="auto"/>
      </w:divBdr>
      <w:divsChild>
        <w:div w:id="1743065775">
          <w:marLeft w:val="274"/>
          <w:marRight w:val="0"/>
          <w:marTop w:val="72"/>
          <w:marBottom w:val="0"/>
          <w:divBdr>
            <w:top w:val="none" w:sz="0" w:space="0" w:color="auto"/>
            <w:left w:val="none" w:sz="0" w:space="0" w:color="auto"/>
            <w:bottom w:val="none" w:sz="0" w:space="0" w:color="auto"/>
            <w:right w:val="none" w:sz="0" w:space="0" w:color="auto"/>
          </w:divBdr>
        </w:div>
        <w:div w:id="717245992">
          <w:marLeft w:val="274"/>
          <w:marRight w:val="0"/>
          <w:marTop w:val="72"/>
          <w:marBottom w:val="0"/>
          <w:divBdr>
            <w:top w:val="none" w:sz="0" w:space="0" w:color="auto"/>
            <w:left w:val="none" w:sz="0" w:space="0" w:color="auto"/>
            <w:bottom w:val="none" w:sz="0" w:space="0" w:color="auto"/>
            <w:right w:val="none" w:sz="0" w:space="0" w:color="auto"/>
          </w:divBdr>
        </w:div>
        <w:div w:id="1864247803">
          <w:marLeft w:val="274"/>
          <w:marRight w:val="0"/>
          <w:marTop w:val="72"/>
          <w:marBottom w:val="0"/>
          <w:divBdr>
            <w:top w:val="none" w:sz="0" w:space="0" w:color="auto"/>
            <w:left w:val="none" w:sz="0" w:space="0" w:color="auto"/>
            <w:bottom w:val="none" w:sz="0" w:space="0" w:color="auto"/>
            <w:right w:val="none" w:sz="0" w:space="0" w:color="auto"/>
          </w:divBdr>
        </w:div>
      </w:divsChild>
    </w:div>
    <w:div w:id="568032505">
      <w:bodyDiv w:val="1"/>
      <w:marLeft w:val="0"/>
      <w:marRight w:val="0"/>
      <w:marTop w:val="0"/>
      <w:marBottom w:val="0"/>
      <w:divBdr>
        <w:top w:val="none" w:sz="0" w:space="0" w:color="auto"/>
        <w:left w:val="none" w:sz="0" w:space="0" w:color="auto"/>
        <w:bottom w:val="none" w:sz="0" w:space="0" w:color="auto"/>
        <w:right w:val="none" w:sz="0" w:space="0" w:color="auto"/>
      </w:divBdr>
    </w:div>
    <w:div w:id="571088247">
      <w:bodyDiv w:val="1"/>
      <w:marLeft w:val="0"/>
      <w:marRight w:val="0"/>
      <w:marTop w:val="0"/>
      <w:marBottom w:val="0"/>
      <w:divBdr>
        <w:top w:val="none" w:sz="0" w:space="0" w:color="auto"/>
        <w:left w:val="none" w:sz="0" w:space="0" w:color="auto"/>
        <w:bottom w:val="none" w:sz="0" w:space="0" w:color="auto"/>
        <w:right w:val="none" w:sz="0" w:space="0" w:color="auto"/>
      </w:divBdr>
    </w:div>
    <w:div w:id="571693217">
      <w:bodyDiv w:val="1"/>
      <w:marLeft w:val="0"/>
      <w:marRight w:val="0"/>
      <w:marTop w:val="0"/>
      <w:marBottom w:val="0"/>
      <w:divBdr>
        <w:top w:val="none" w:sz="0" w:space="0" w:color="auto"/>
        <w:left w:val="none" w:sz="0" w:space="0" w:color="auto"/>
        <w:bottom w:val="none" w:sz="0" w:space="0" w:color="auto"/>
        <w:right w:val="none" w:sz="0" w:space="0" w:color="auto"/>
      </w:divBdr>
    </w:div>
    <w:div w:id="572393102">
      <w:bodyDiv w:val="1"/>
      <w:marLeft w:val="0"/>
      <w:marRight w:val="0"/>
      <w:marTop w:val="0"/>
      <w:marBottom w:val="0"/>
      <w:divBdr>
        <w:top w:val="none" w:sz="0" w:space="0" w:color="auto"/>
        <w:left w:val="none" w:sz="0" w:space="0" w:color="auto"/>
        <w:bottom w:val="none" w:sz="0" w:space="0" w:color="auto"/>
        <w:right w:val="none" w:sz="0" w:space="0" w:color="auto"/>
      </w:divBdr>
      <w:divsChild>
        <w:div w:id="1921018537">
          <w:marLeft w:val="0"/>
          <w:marRight w:val="0"/>
          <w:marTop w:val="0"/>
          <w:marBottom w:val="0"/>
          <w:divBdr>
            <w:top w:val="none" w:sz="0" w:space="0" w:color="auto"/>
            <w:left w:val="none" w:sz="0" w:space="0" w:color="auto"/>
            <w:bottom w:val="none" w:sz="0" w:space="0" w:color="auto"/>
            <w:right w:val="none" w:sz="0" w:space="0" w:color="auto"/>
          </w:divBdr>
        </w:div>
        <w:div w:id="1931497529">
          <w:marLeft w:val="0"/>
          <w:marRight w:val="0"/>
          <w:marTop w:val="0"/>
          <w:marBottom w:val="0"/>
          <w:divBdr>
            <w:top w:val="none" w:sz="0" w:space="0" w:color="auto"/>
            <w:left w:val="none" w:sz="0" w:space="0" w:color="auto"/>
            <w:bottom w:val="none" w:sz="0" w:space="0" w:color="auto"/>
            <w:right w:val="none" w:sz="0" w:space="0" w:color="auto"/>
          </w:divBdr>
        </w:div>
        <w:div w:id="1079331369">
          <w:marLeft w:val="0"/>
          <w:marRight w:val="0"/>
          <w:marTop w:val="0"/>
          <w:marBottom w:val="0"/>
          <w:divBdr>
            <w:top w:val="none" w:sz="0" w:space="0" w:color="auto"/>
            <w:left w:val="none" w:sz="0" w:space="0" w:color="auto"/>
            <w:bottom w:val="none" w:sz="0" w:space="0" w:color="auto"/>
            <w:right w:val="none" w:sz="0" w:space="0" w:color="auto"/>
          </w:divBdr>
        </w:div>
        <w:div w:id="623343656">
          <w:marLeft w:val="0"/>
          <w:marRight w:val="0"/>
          <w:marTop w:val="0"/>
          <w:marBottom w:val="0"/>
          <w:divBdr>
            <w:top w:val="none" w:sz="0" w:space="0" w:color="auto"/>
            <w:left w:val="none" w:sz="0" w:space="0" w:color="auto"/>
            <w:bottom w:val="none" w:sz="0" w:space="0" w:color="auto"/>
            <w:right w:val="none" w:sz="0" w:space="0" w:color="auto"/>
          </w:divBdr>
        </w:div>
        <w:div w:id="1104494905">
          <w:marLeft w:val="0"/>
          <w:marRight w:val="0"/>
          <w:marTop w:val="0"/>
          <w:marBottom w:val="0"/>
          <w:divBdr>
            <w:top w:val="none" w:sz="0" w:space="0" w:color="auto"/>
            <w:left w:val="none" w:sz="0" w:space="0" w:color="auto"/>
            <w:bottom w:val="none" w:sz="0" w:space="0" w:color="auto"/>
            <w:right w:val="none" w:sz="0" w:space="0" w:color="auto"/>
          </w:divBdr>
        </w:div>
        <w:div w:id="883296470">
          <w:marLeft w:val="0"/>
          <w:marRight w:val="0"/>
          <w:marTop w:val="0"/>
          <w:marBottom w:val="0"/>
          <w:divBdr>
            <w:top w:val="none" w:sz="0" w:space="0" w:color="auto"/>
            <w:left w:val="none" w:sz="0" w:space="0" w:color="auto"/>
            <w:bottom w:val="none" w:sz="0" w:space="0" w:color="auto"/>
            <w:right w:val="none" w:sz="0" w:space="0" w:color="auto"/>
          </w:divBdr>
        </w:div>
        <w:div w:id="134375054">
          <w:marLeft w:val="0"/>
          <w:marRight w:val="0"/>
          <w:marTop w:val="0"/>
          <w:marBottom w:val="0"/>
          <w:divBdr>
            <w:top w:val="none" w:sz="0" w:space="0" w:color="auto"/>
            <w:left w:val="none" w:sz="0" w:space="0" w:color="auto"/>
            <w:bottom w:val="none" w:sz="0" w:space="0" w:color="auto"/>
            <w:right w:val="none" w:sz="0" w:space="0" w:color="auto"/>
          </w:divBdr>
        </w:div>
        <w:div w:id="1983463545">
          <w:marLeft w:val="0"/>
          <w:marRight w:val="0"/>
          <w:marTop w:val="0"/>
          <w:marBottom w:val="0"/>
          <w:divBdr>
            <w:top w:val="none" w:sz="0" w:space="0" w:color="auto"/>
            <w:left w:val="none" w:sz="0" w:space="0" w:color="auto"/>
            <w:bottom w:val="none" w:sz="0" w:space="0" w:color="auto"/>
            <w:right w:val="none" w:sz="0" w:space="0" w:color="auto"/>
          </w:divBdr>
        </w:div>
        <w:div w:id="1989741884">
          <w:marLeft w:val="0"/>
          <w:marRight w:val="0"/>
          <w:marTop w:val="0"/>
          <w:marBottom w:val="0"/>
          <w:divBdr>
            <w:top w:val="none" w:sz="0" w:space="0" w:color="auto"/>
            <w:left w:val="none" w:sz="0" w:space="0" w:color="auto"/>
            <w:bottom w:val="none" w:sz="0" w:space="0" w:color="auto"/>
            <w:right w:val="none" w:sz="0" w:space="0" w:color="auto"/>
          </w:divBdr>
        </w:div>
        <w:div w:id="1363163972">
          <w:marLeft w:val="0"/>
          <w:marRight w:val="0"/>
          <w:marTop w:val="0"/>
          <w:marBottom w:val="0"/>
          <w:divBdr>
            <w:top w:val="none" w:sz="0" w:space="0" w:color="auto"/>
            <w:left w:val="none" w:sz="0" w:space="0" w:color="auto"/>
            <w:bottom w:val="none" w:sz="0" w:space="0" w:color="auto"/>
            <w:right w:val="none" w:sz="0" w:space="0" w:color="auto"/>
          </w:divBdr>
        </w:div>
        <w:div w:id="941953008">
          <w:marLeft w:val="0"/>
          <w:marRight w:val="0"/>
          <w:marTop w:val="0"/>
          <w:marBottom w:val="0"/>
          <w:divBdr>
            <w:top w:val="none" w:sz="0" w:space="0" w:color="auto"/>
            <w:left w:val="none" w:sz="0" w:space="0" w:color="auto"/>
            <w:bottom w:val="none" w:sz="0" w:space="0" w:color="auto"/>
            <w:right w:val="none" w:sz="0" w:space="0" w:color="auto"/>
          </w:divBdr>
        </w:div>
        <w:div w:id="115485622">
          <w:marLeft w:val="0"/>
          <w:marRight w:val="0"/>
          <w:marTop w:val="0"/>
          <w:marBottom w:val="0"/>
          <w:divBdr>
            <w:top w:val="none" w:sz="0" w:space="0" w:color="auto"/>
            <w:left w:val="none" w:sz="0" w:space="0" w:color="auto"/>
            <w:bottom w:val="none" w:sz="0" w:space="0" w:color="auto"/>
            <w:right w:val="none" w:sz="0" w:space="0" w:color="auto"/>
          </w:divBdr>
        </w:div>
        <w:div w:id="1998221709">
          <w:marLeft w:val="0"/>
          <w:marRight w:val="0"/>
          <w:marTop w:val="0"/>
          <w:marBottom w:val="0"/>
          <w:divBdr>
            <w:top w:val="none" w:sz="0" w:space="0" w:color="auto"/>
            <w:left w:val="none" w:sz="0" w:space="0" w:color="auto"/>
            <w:bottom w:val="none" w:sz="0" w:space="0" w:color="auto"/>
            <w:right w:val="none" w:sz="0" w:space="0" w:color="auto"/>
          </w:divBdr>
        </w:div>
        <w:div w:id="1207446501">
          <w:marLeft w:val="0"/>
          <w:marRight w:val="0"/>
          <w:marTop w:val="0"/>
          <w:marBottom w:val="0"/>
          <w:divBdr>
            <w:top w:val="none" w:sz="0" w:space="0" w:color="auto"/>
            <w:left w:val="none" w:sz="0" w:space="0" w:color="auto"/>
            <w:bottom w:val="none" w:sz="0" w:space="0" w:color="auto"/>
            <w:right w:val="none" w:sz="0" w:space="0" w:color="auto"/>
          </w:divBdr>
        </w:div>
        <w:div w:id="1915892708">
          <w:marLeft w:val="0"/>
          <w:marRight w:val="0"/>
          <w:marTop w:val="0"/>
          <w:marBottom w:val="0"/>
          <w:divBdr>
            <w:top w:val="none" w:sz="0" w:space="0" w:color="auto"/>
            <w:left w:val="none" w:sz="0" w:space="0" w:color="auto"/>
            <w:bottom w:val="none" w:sz="0" w:space="0" w:color="auto"/>
            <w:right w:val="none" w:sz="0" w:space="0" w:color="auto"/>
          </w:divBdr>
        </w:div>
        <w:div w:id="1373311896">
          <w:marLeft w:val="0"/>
          <w:marRight w:val="0"/>
          <w:marTop w:val="0"/>
          <w:marBottom w:val="0"/>
          <w:divBdr>
            <w:top w:val="none" w:sz="0" w:space="0" w:color="auto"/>
            <w:left w:val="none" w:sz="0" w:space="0" w:color="auto"/>
            <w:bottom w:val="none" w:sz="0" w:space="0" w:color="auto"/>
            <w:right w:val="none" w:sz="0" w:space="0" w:color="auto"/>
          </w:divBdr>
        </w:div>
        <w:div w:id="801966930">
          <w:marLeft w:val="0"/>
          <w:marRight w:val="0"/>
          <w:marTop w:val="0"/>
          <w:marBottom w:val="0"/>
          <w:divBdr>
            <w:top w:val="none" w:sz="0" w:space="0" w:color="auto"/>
            <w:left w:val="none" w:sz="0" w:space="0" w:color="auto"/>
            <w:bottom w:val="none" w:sz="0" w:space="0" w:color="auto"/>
            <w:right w:val="none" w:sz="0" w:space="0" w:color="auto"/>
          </w:divBdr>
        </w:div>
        <w:div w:id="1318998261">
          <w:marLeft w:val="0"/>
          <w:marRight w:val="0"/>
          <w:marTop w:val="0"/>
          <w:marBottom w:val="0"/>
          <w:divBdr>
            <w:top w:val="none" w:sz="0" w:space="0" w:color="auto"/>
            <w:left w:val="none" w:sz="0" w:space="0" w:color="auto"/>
            <w:bottom w:val="none" w:sz="0" w:space="0" w:color="auto"/>
            <w:right w:val="none" w:sz="0" w:space="0" w:color="auto"/>
          </w:divBdr>
        </w:div>
        <w:div w:id="1917277316">
          <w:marLeft w:val="0"/>
          <w:marRight w:val="0"/>
          <w:marTop w:val="0"/>
          <w:marBottom w:val="0"/>
          <w:divBdr>
            <w:top w:val="none" w:sz="0" w:space="0" w:color="auto"/>
            <w:left w:val="none" w:sz="0" w:space="0" w:color="auto"/>
            <w:bottom w:val="none" w:sz="0" w:space="0" w:color="auto"/>
            <w:right w:val="none" w:sz="0" w:space="0" w:color="auto"/>
          </w:divBdr>
        </w:div>
        <w:div w:id="1785685008">
          <w:marLeft w:val="0"/>
          <w:marRight w:val="0"/>
          <w:marTop w:val="0"/>
          <w:marBottom w:val="0"/>
          <w:divBdr>
            <w:top w:val="none" w:sz="0" w:space="0" w:color="auto"/>
            <w:left w:val="none" w:sz="0" w:space="0" w:color="auto"/>
            <w:bottom w:val="none" w:sz="0" w:space="0" w:color="auto"/>
            <w:right w:val="none" w:sz="0" w:space="0" w:color="auto"/>
          </w:divBdr>
        </w:div>
        <w:div w:id="1770159827">
          <w:marLeft w:val="0"/>
          <w:marRight w:val="0"/>
          <w:marTop w:val="0"/>
          <w:marBottom w:val="0"/>
          <w:divBdr>
            <w:top w:val="none" w:sz="0" w:space="0" w:color="auto"/>
            <w:left w:val="none" w:sz="0" w:space="0" w:color="auto"/>
            <w:bottom w:val="none" w:sz="0" w:space="0" w:color="auto"/>
            <w:right w:val="none" w:sz="0" w:space="0" w:color="auto"/>
          </w:divBdr>
        </w:div>
        <w:div w:id="277295710">
          <w:marLeft w:val="0"/>
          <w:marRight w:val="0"/>
          <w:marTop w:val="0"/>
          <w:marBottom w:val="0"/>
          <w:divBdr>
            <w:top w:val="none" w:sz="0" w:space="0" w:color="auto"/>
            <w:left w:val="none" w:sz="0" w:space="0" w:color="auto"/>
            <w:bottom w:val="none" w:sz="0" w:space="0" w:color="auto"/>
            <w:right w:val="none" w:sz="0" w:space="0" w:color="auto"/>
          </w:divBdr>
        </w:div>
        <w:div w:id="1336419212">
          <w:marLeft w:val="0"/>
          <w:marRight w:val="0"/>
          <w:marTop w:val="0"/>
          <w:marBottom w:val="0"/>
          <w:divBdr>
            <w:top w:val="none" w:sz="0" w:space="0" w:color="auto"/>
            <w:left w:val="none" w:sz="0" w:space="0" w:color="auto"/>
            <w:bottom w:val="none" w:sz="0" w:space="0" w:color="auto"/>
            <w:right w:val="none" w:sz="0" w:space="0" w:color="auto"/>
          </w:divBdr>
        </w:div>
        <w:div w:id="1118797335">
          <w:marLeft w:val="0"/>
          <w:marRight w:val="0"/>
          <w:marTop w:val="0"/>
          <w:marBottom w:val="0"/>
          <w:divBdr>
            <w:top w:val="none" w:sz="0" w:space="0" w:color="auto"/>
            <w:left w:val="none" w:sz="0" w:space="0" w:color="auto"/>
            <w:bottom w:val="none" w:sz="0" w:space="0" w:color="auto"/>
            <w:right w:val="none" w:sz="0" w:space="0" w:color="auto"/>
          </w:divBdr>
        </w:div>
        <w:div w:id="1726223316">
          <w:marLeft w:val="0"/>
          <w:marRight w:val="0"/>
          <w:marTop w:val="0"/>
          <w:marBottom w:val="0"/>
          <w:divBdr>
            <w:top w:val="none" w:sz="0" w:space="0" w:color="auto"/>
            <w:left w:val="none" w:sz="0" w:space="0" w:color="auto"/>
            <w:bottom w:val="none" w:sz="0" w:space="0" w:color="auto"/>
            <w:right w:val="none" w:sz="0" w:space="0" w:color="auto"/>
          </w:divBdr>
        </w:div>
        <w:div w:id="932709671">
          <w:marLeft w:val="0"/>
          <w:marRight w:val="0"/>
          <w:marTop w:val="0"/>
          <w:marBottom w:val="0"/>
          <w:divBdr>
            <w:top w:val="none" w:sz="0" w:space="0" w:color="auto"/>
            <w:left w:val="none" w:sz="0" w:space="0" w:color="auto"/>
            <w:bottom w:val="none" w:sz="0" w:space="0" w:color="auto"/>
            <w:right w:val="none" w:sz="0" w:space="0" w:color="auto"/>
          </w:divBdr>
        </w:div>
      </w:divsChild>
    </w:div>
    <w:div w:id="573859929">
      <w:bodyDiv w:val="1"/>
      <w:marLeft w:val="0"/>
      <w:marRight w:val="0"/>
      <w:marTop w:val="0"/>
      <w:marBottom w:val="0"/>
      <w:divBdr>
        <w:top w:val="none" w:sz="0" w:space="0" w:color="auto"/>
        <w:left w:val="none" w:sz="0" w:space="0" w:color="auto"/>
        <w:bottom w:val="none" w:sz="0" w:space="0" w:color="auto"/>
        <w:right w:val="none" w:sz="0" w:space="0" w:color="auto"/>
      </w:divBdr>
    </w:div>
    <w:div w:id="574315667">
      <w:bodyDiv w:val="1"/>
      <w:marLeft w:val="0"/>
      <w:marRight w:val="0"/>
      <w:marTop w:val="0"/>
      <w:marBottom w:val="0"/>
      <w:divBdr>
        <w:top w:val="none" w:sz="0" w:space="0" w:color="auto"/>
        <w:left w:val="none" w:sz="0" w:space="0" w:color="auto"/>
        <w:bottom w:val="none" w:sz="0" w:space="0" w:color="auto"/>
        <w:right w:val="none" w:sz="0" w:space="0" w:color="auto"/>
      </w:divBdr>
      <w:divsChild>
        <w:div w:id="1647857089">
          <w:marLeft w:val="0"/>
          <w:marRight w:val="0"/>
          <w:marTop w:val="0"/>
          <w:marBottom w:val="0"/>
          <w:divBdr>
            <w:top w:val="none" w:sz="0" w:space="0" w:color="auto"/>
            <w:left w:val="none" w:sz="0" w:space="0" w:color="auto"/>
            <w:bottom w:val="none" w:sz="0" w:space="0" w:color="auto"/>
            <w:right w:val="none" w:sz="0" w:space="0" w:color="auto"/>
          </w:divBdr>
        </w:div>
        <w:div w:id="2047023764">
          <w:marLeft w:val="0"/>
          <w:marRight w:val="0"/>
          <w:marTop w:val="0"/>
          <w:marBottom w:val="0"/>
          <w:divBdr>
            <w:top w:val="none" w:sz="0" w:space="0" w:color="auto"/>
            <w:left w:val="none" w:sz="0" w:space="0" w:color="auto"/>
            <w:bottom w:val="none" w:sz="0" w:space="0" w:color="auto"/>
            <w:right w:val="none" w:sz="0" w:space="0" w:color="auto"/>
          </w:divBdr>
        </w:div>
        <w:div w:id="617637785">
          <w:marLeft w:val="0"/>
          <w:marRight w:val="0"/>
          <w:marTop w:val="0"/>
          <w:marBottom w:val="0"/>
          <w:divBdr>
            <w:top w:val="none" w:sz="0" w:space="0" w:color="auto"/>
            <w:left w:val="none" w:sz="0" w:space="0" w:color="auto"/>
            <w:bottom w:val="none" w:sz="0" w:space="0" w:color="auto"/>
            <w:right w:val="none" w:sz="0" w:space="0" w:color="auto"/>
          </w:divBdr>
        </w:div>
        <w:div w:id="1978757192">
          <w:marLeft w:val="0"/>
          <w:marRight w:val="0"/>
          <w:marTop w:val="0"/>
          <w:marBottom w:val="0"/>
          <w:divBdr>
            <w:top w:val="none" w:sz="0" w:space="0" w:color="auto"/>
            <w:left w:val="none" w:sz="0" w:space="0" w:color="auto"/>
            <w:bottom w:val="none" w:sz="0" w:space="0" w:color="auto"/>
            <w:right w:val="none" w:sz="0" w:space="0" w:color="auto"/>
          </w:divBdr>
        </w:div>
      </w:divsChild>
    </w:div>
    <w:div w:id="574896869">
      <w:bodyDiv w:val="1"/>
      <w:marLeft w:val="0"/>
      <w:marRight w:val="0"/>
      <w:marTop w:val="0"/>
      <w:marBottom w:val="0"/>
      <w:divBdr>
        <w:top w:val="none" w:sz="0" w:space="0" w:color="auto"/>
        <w:left w:val="none" w:sz="0" w:space="0" w:color="auto"/>
        <w:bottom w:val="none" w:sz="0" w:space="0" w:color="auto"/>
        <w:right w:val="none" w:sz="0" w:space="0" w:color="auto"/>
      </w:divBdr>
    </w:div>
    <w:div w:id="575894541">
      <w:bodyDiv w:val="1"/>
      <w:marLeft w:val="0"/>
      <w:marRight w:val="0"/>
      <w:marTop w:val="0"/>
      <w:marBottom w:val="0"/>
      <w:divBdr>
        <w:top w:val="none" w:sz="0" w:space="0" w:color="auto"/>
        <w:left w:val="none" w:sz="0" w:space="0" w:color="auto"/>
        <w:bottom w:val="none" w:sz="0" w:space="0" w:color="auto"/>
        <w:right w:val="none" w:sz="0" w:space="0" w:color="auto"/>
      </w:divBdr>
    </w:div>
    <w:div w:id="576399911">
      <w:bodyDiv w:val="1"/>
      <w:marLeft w:val="0"/>
      <w:marRight w:val="0"/>
      <w:marTop w:val="0"/>
      <w:marBottom w:val="0"/>
      <w:divBdr>
        <w:top w:val="none" w:sz="0" w:space="0" w:color="auto"/>
        <w:left w:val="none" w:sz="0" w:space="0" w:color="auto"/>
        <w:bottom w:val="none" w:sz="0" w:space="0" w:color="auto"/>
        <w:right w:val="none" w:sz="0" w:space="0" w:color="auto"/>
      </w:divBdr>
    </w:div>
    <w:div w:id="578518388">
      <w:bodyDiv w:val="1"/>
      <w:marLeft w:val="0"/>
      <w:marRight w:val="0"/>
      <w:marTop w:val="0"/>
      <w:marBottom w:val="0"/>
      <w:divBdr>
        <w:top w:val="none" w:sz="0" w:space="0" w:color="auto"/>
        <w:left w:val="none" w:sz="0" w:space="0" w:color="auto"/>
        <w:bottom w:val="none" w:sz="0" w:space="0" w:color="auto"/>
        <w:right w:val="none" w:sz="0" w:space="0" w:color="auto"/>
      </w:divBdr>
      <w:divsChild>
        <w:div w:id="2035568200">
          <w:marLeft w:val="144"/>
          <w:marRight w:val="0"/>
          <w:marTop w:val="86"/>
          <w:marBottom w:val="0"/>
          <w:divBdr>
            <w:top w:val="none" w:sz="0" w:space="0" w:color="auto"/>
            <w:left w:val="none" w:sz="0" w:space="0" w:color="auto"/>
            <w:bottom w:val="none" w:sz="0" w:space="0" w:color="auto"/>
            <w:right w:val="none" w:sz="0" w:space="0" w:color="auto"/>
          </w:divBdr>
        </w:div>
        <w:div w:id="743912662">
          <w:marLeft w:val="144"/>
          <w:marRight w:val="0"/>
          <w:marTop w:val="86"/>
          <w:marBottom w:val="0"/>
          <w:divBdr>
            <w:top w:val="none" w:sz="0" w:space="0" w:color="auto"/>
            <w:left w:val="none" w:sz="0" w:space="0" w:color="auto"/>
            <w:bottom w:val="none" w:sz="0" w:space="0" w:color="auto"/>
            <w:right w:val="none" w:sz="0" w:space="0" w:color="auto"/>
          </w:divBdr>
        </w:div>
        <w:div w:id="1924483852">
          <w:marLeft w:val="144"/>
          <w:marRight w:val="0"/>
          <w:marTop w:val="86"/>
          <w:marBottom w:val="0"/>
          <w:divBdr>
            <w:top w:val="none" w:sz="0" w:space="0" w:color="auto"/>
            <w:left w:val="none" w:sz="0" w:space="0" w:color="auto"/>
            <w:bottom w:val="none" w:sz="0" w:space="0" w:color="auto"/>
            <w:right w:val="none" w:sz="0" w:space="0" w:color="auto"/>
          </w:divBdr>
        </w:div>
      </w:divsChild>
    </w:div>
    <w:div w:id="579873732">
      <w:bodyDiv w:val="1"/>
      <w:marLeft w:val="0"/>
      <w:marRight w:val="0"/>
      <w:marTop w:val="0"/>
      <w:marBottom w:val="0"/>
      <w:divBdr>
        <w:top w:val="none" w:sz="0" w:space="0" w:color="auto"/>
        <w:left w:val="none" w:sz="0" w:space="0" w:color="auto"/>
        <w:bottom w:val="none" w:sz="0" w:space="0" w:color="auto"/>
        <w:right w:val="none" w:sz="0" w:space="0" w:color="auto"/>
      </w:divBdr>
    </w:div>
    <w:div w:id="580213940">
      <w:bodyDiv w:val="1"/>
      <w:marLeft w:val="0"/>
      <w:marRight w:val="0"/>
      <w:marTop w:val="0"/>
      <w:marBottom w:val="0"/>
      <w:divBdr>
        <w:top w:val="none" w:sz="0" w:space="0" w:color="auto"/>
        <w:left w:val="none" w:sz="0" w:space="0" w:color="auto"/>
        <w:bottom w:val="none" w:sz="0" w:space="0" w:color="auto"/>
        <w:right w:val="none" w:sz="0" w:space="0" w:color="auto"/>
      </w:divBdr>
      <w:divsChild>
        <w:div w:id="888110443">
          <w:marLeft w:val="0"/>
          <w:marRight w:val="0"/>
          <w:marTop w:val="0"/>
          <w:marBottom w:val="0"/>
          <w:divBdr>
            <w:top w:val="none" w:sz="0" w:space="0" w:color="auto"/>
            <w:left w:val="none" w:sz="0" w:space="0" w:color="auto"/>
            <w:bottom w:val="none" w:sz="0" w:space="0" w:color="auto"/>
            <w:right w:val="none" w:sz="0" w:space="0" w:color="auto"/>
          </w:divBdr>
          <w:divsChild>
            <w:div w:id="286475063">
              <w:marLeft w:val="0"/>
              <w:marRight w:val="0"/>
              <w:marTop w:val="0"/>
              <w:marBottom w:val="0"/>
              <w:divBdr>
                <w:top w:val="none" w:sz="0" w:space="0" w:color="auto"/>
                <w:left w:val="none" w:sz="0" w:space="0" w:color="auto"/>
                <w:bottom w:val="none" w:sz="0" w:space="0" w:color="auto"/>
                <w:right w:val="none" w:sz="0" w:space="0" w:color="auto"/>
              </w:divBdr>
            </w:div>
            <w:div w:id="618070115">
              <w:marLeft w:val="0"/>
              <w:marRight w:val="0"/>
              <w:marTop w:val="0"/>
              <w:marBottom w:val="0"/>
              <w:divBdr>
                <w:top w:val="none" w:sz="0" w:space="0" w:color="auto"/>
                <w:left w:val="none" w:sz="0" w:space="0" w:color="auto"/>
                <w:bottom w:val="none" w:sz="0" w:space="0" w:color="auto"/>
                <w:right w:val="none" w:sz="0" w:space="0" w:color="auto"/>
              </w:divBdr>
            </w:div>
            <w:div w:id="1704017597">
              <w:marLeft w:val="0"/>
              <w:marRight w:val="0"/>
              <w:marTop w:val="0"/>
              <w:marBottom w:val="0"/>
              <w:divBdr>
                <w:top w:val="none" w:sz="0" w:space="0" w:color="auto"/>
                <w:left w:val="none" w:sz="0" w:space="0" w:color="auto"/>
                <w:bottom w:val="none" w:sz="0" w:space="0" w:color="auto"/>
                <w:right w:val="none" w:sz="0" w:space="0" w:color="auto"/>
              </w:divBdr>
            </w:div>
            <w:div w:id="1839540977">
              <w:marLeft w:val="0"/>
              <w:marRight w:val="0"/>
              <w:marTop w:val="0"/>
              <w:marBottom w:val="0"/>
              <w:divBdr>
                <w:top w:val="none" w:sz="0" w:space="0" w:color="auto"/>
                <w:left w:val="none" w:sz="0" w:space="0" w:color="auto"/>
                <w:bottom w:val="none" w:sz="0" w:space="0" w:color="auto"/>
                <w:right w:val="none" w:sz="0" w:space="0" w:color="auto"/>
              </w:divBdr>
            </w:div>
            <w:div w:id="1856073856">
              <w:marLeft w:val="0"/>
              <w:marRight w:val="0"/>
              <w:marTop w:val="0"/>
              <w:marBottom w:val="0"/>
              <w:divBdr>
                <w:top w:val="none" w:sz="0" w:space="0" w:color="auto"/>
                <w:left w:val="none" w:sz="0" w:space="0" w:color="auto"/>
                <w:bottom w:val="none" w:sz="0" w:space="0" w:color="auto"/>
                <w:right w:val="none" w:sz="0" w:space="0" w:color="auto"/>
              </w:divBdr>
            </w:div>
            <w:div w:id="187441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43774">
      <w:bodyDiv w:val="1"/>
      <w:marLeft w:val="0"/>
      <w:marRight w:val="0"/>
      <w:marTop w:val="0"/>
      <w:marBottom w:val="0"/>
      <w:divBdr>
        <w:top w:val="none" w:sz="0" w:space="0" w:color="auto"/>
        <w:left w:val="none" w:sz="0" w:space="0" w:color="auto"/>
        <w:bottom w:val="none" w:sz="0" w:space="0" w:color="auto"/>
        <w:right w:val="none" w:sz="0" w:space="0" w:color="auto"/>
      </w:divBdr>
    </w:div>
    <w:div w:id="582030440">
      <w:bodyDiv w:val="1"/>
      <w:marLeft w:val="0"/>
      <w:marRight w:val="0"/>
      <w:marTop w:val="0"/>
      <w:marBottom w:val="0"/>
      <w:divBdr>
        <w:top w:val="none" w:sz="0" w:space="0" w:color="auto"/>
        <w:left w:val="none" w:sz="0" w:space="0" w:color="auto"/>
        <w:bottom w:val="none" w:sz="0" w:space="0" w:color="auto"/>
        <w:right w:val="none" w:sz="0" w:space="0" w:color="auto"/>
      </w:divBdr>
      <w:divsChild>
        <w:div w:id="1608271246">
          <w:marLeft w:val="144"/>
          <w:marRight w:val="0"/>
          <w:marTop w:val="86"/>
          <w:marBottom w:val="0"/>
          <w:divBdr>
            <w:top w:val="none" w:sz="0" w:space="0" w:color="auto"/>
            <w:left w:val="none" w:sz="0" w:space="0" w:color="auto"/>
            <w:bottom w:val="none" w:sz="0" w:space="0" w:color="auto"/>
            <w:right w:val="none" w:sz="0" w:space="0" w:color="auto"/>
          </w:divBdr>
        </w:div>
        <w:div w:id="249967524">
          <w:marLeft w:val="144"/>
          <w:marRight w:val="0"/>
          <w:marTop w:val="86"/>
          <w:marBottom w:val="0"/>
          <w:divBdr>
            <w:top w:val="none" w:sz="0" w:space="0" w:color="auto"/>
            <w:left w:val="none" w:sz="0" w:space="0" w:color="auto"/>
            <w:bottom w:val="none" w:sz="0" w:space="0" w:color="auto"/>
            <w:right w:val="none" w:sz="0" w:space="0" w:color="auto"/>
          </w:divBdr>
        </w:div>
      </w:divsChild>
    </w:div>
    <w:div w:id="586502721">
      <w:bodyDiv w:val="1"/>
      <w:marLeft w:val="0"/>
      <w:marRight w:val="0"/>
      <w:marTop w:val="0"/>
      <w:marBottom w:val="0"/>
      <w:divBdr>
        <w:top w:val="none" w:sz="0" w:space="0" w:color="auto"/>
        <w:left w:val="none" w:sz="0" w:space="0" w:color="auto"/>
        <w:bottom w:val="none" w:sz="0" w:space="0" w:color="auto"/>
        <w:right w:val="none" w:sz="0" w:space="0" w:color="auto"/>
      </w:divBdr>
    </w:div>
    <w:div w:id="586766532">
      <w:bodyDiv w:val="1"/>
      <w:marLeft w:val="0"/>
      <w:marRight w:val="0"/>
      <w:marTop w:val="0"/>
      <w:marBottom w:val="0"/>
      <w:divBdr>
        <w:top w:val="none" w:sz="0" w:space="0" w:color="auto"/>
        <w:left w:val="none" w:sz="0" w:space="0" w:color="auto"/>
        <w:bottom w:val="none" w:sz="0" w:space="0" w:color="auto"/>
        <w:right w:val="none" w:sz="0" w:space="0" w:color="auto"/>
      </w:divBdr>
      <w:divsChild>
        <w:div w:id="534972874">
          <w:marLeft w:val="144"/>
          <w:marRight w:val="0"/>
          <w:marTop w:val="86"/>
          <w:marBottom w:val="0"/>
          <w:divBdr>
            <w:top w:val="none" w:sz="0" w:space="0" w:color="auto"/>
            <w:left w:val="none" w:sz="0" w:space="0" w:color="auto"/>
            <w:bottom w:val="none" w:sz="0" w:space="0" w:color="auto"/>
            <w:right w:val="none" w:sz="0" w:space="0" w:color="auto"/>
          </w:divBdr>
        </w:div>
        <w:div w:id="2024428931">
          <w:marLeft w:val="144"/>
          <w:marRight w:val="0"/>
          <w:marTop w:val="86"/>
          <w:marBottom w:val="0"/>
          <w:divBdr>
            <w:top w:val="none" w:sz="0" w:space="0" w:color="auto"/>
            <w:left w:val="none" w:sz="0" w:space="0" w:color="auto"/>
            <w:bottom w:val="none" w:sz="0" w:space="0" w:color="auto"/>
            <w:right w:val="none" w:sz="0" w:space="0" w:color="auto"/>
          </w:divBdr>
        </w:div>
      </w:divsChild>
    </w:div>
    <w:div w:id="589972933">
      <w:bodyDiv w:val="1"/>
      <w:marLeft w:val="0"/>
      <w:marRight w:val="0"/>
      <w:marTop w:val="0"/>
      <w:marBottom w:val="0"/>
      <w:divBdr>
        <w:top w:val="none" w:sz="0" w:space="0" w:color="auto"/>
        <w:left w:val="none" w:sz="0" w:space="0" w:color="auto"/>
        <w:bottom w:val="none" w:sz="0" w:space="0" w:color="auto"/>
        <w:right w:val="none" w:sz="0" w:space="0" w:color="auto"/>
      </w:divBdr>
    </w:div>
    <w:div w:id="592279211">
      <w:bodyDiv w:val="1"/>
      <w:marLeft w:val="0"/>
      <w:marRight w:val="0"/>
      <w:marTop w:val="0"/>
      <w:marBottom w:val="0"/>
      <w:divBdr>
        <w:top w:val="none" w:sz="0" w:space="0" w:color="auto"/>
        <w:left w:val="none" w:sz="0" w:space="0" w:color="auto"/>
        <w:bottom w:val="none" w:sz="0" w:space="0" w:color="auto"/>
        <w:right w:val="none" w:sz="0" w:space="0" w:color="auto"/>
      </w:divBdr>
    </w:div>
    <w:div w:id="598606144">
      <w:bodyDiv w:val="1"/>
      <w:marLeft w:val="0"/>
      <w:marRight w:val="0"/>
      <w:marTop w:val="0"/>
      <w:marBottom w:val="0"/>
      <w:divBdr>
        <w:top w:val="none" w:sz="0" w:space="0" w:color="auto"/>
        <w:left w:val="none" w:sz="0" w:space="0" w:color="auto"/>
        <w:bottom w:val="none" w:sz="0" w:space="0" w:color="auto"/>
        <w:right w:val="none" w:sz="0" w:space="0" w:color="auto"/>
      </w:divBdr>
      <w:divsChild>
        <w:div w:id="799038364">
          <w:marLeft w:val="0"/>
          <w:marRight w:val="0"/>
          <w:marTop w:val="0"/>
          <w:marBottom w:val="0"/>
          <w:divBdr>
            <w:top w:val="none" w:sz="0" w:space="0" w:color="auto"/>
            <w:left w:val="none" w:sz="0" w:space="0" w:color="auto"/>
            <w:bottom w:val="none" w:sz="0" w:space="0" w:color="auto"/>
            <w:right w:val="none" w:sz="0" w:space="0" w:color="auto"/>
          </w:divBdr>
          <w:divsChild>
            <w:div w:id="393478278">
              <w:marLeft w:val="0"/>
              <w:marRight w:val="0"/>
              <w:marTop w:val="0"/>
              <w:marBottom w:val="0"/>
              <w:divBdr>
                <w:top w:val="single" w:sz="2" w:space="0" w:color="000000"/>
                <w:left w:val="single" w:sz="2" w:space="0" w:color="000000"/>
                <w:bottom w:val="single" w:sz="2" w:space="0" w:color="000000"/>
                <w:right w:val="single" w:sz="2" w:space="0" w:color="000000"/>
              </w:divBdr>
              <w:divsChild>
                <w:div w:id="1839080388">
                  <w:marLeft w:val="0"/>
                  <w:marRight w:val="0"/>
                  <w:marTop w:val="0"/>
                  <w:marBottom w:val="0"/>
                  <w:divBdr>
                    <w:top w:val="none" w:sz="0" w:space="0" w:color="auto"/>
                    <w:left w:val="none" w:sz="0" w:space="0" w:color="auto"/>
                    <w:bottom w:val="none" w:sz="0" w:space="0" w:color="auto"/>
                    <w:right w:val="none" w:sz="0" w:space="0" w:color="auto"/>
                  </w:divBdr>
                  <w:divsChild>
                    <w:div w:id="913974414">
                      <w:marLeft w:val="0"/>
                      <w:marRight w:val="0"/>
                      <w:marTop w:val="0"/>
                      <w:marBottom w:val="0"/>
                      <w:divBdr>
                        <w:top w:val="none" w:sz="0" w:space="0" w:color="auto"/>
                        <w:left w:val="none" w:sz="0" w:space="0" w:color="auto"/>
                        <w:bottom w:val="none" w:sz="0" w:space="0" w:color="auto"/>
                        <w:right w:val="none" w:sz="0" w:space="0" w:color="auto"/>
                      </w:divBdr>
                      <w:divsChild>
                        <w:div w:id="213272132">
                          <w:marLeft w:val="0"/>
                          <w:marRight w:val="0"/>
                          <w:marTop w:val="0"/>
                          <w:marBottom w:val="0"/>
                          <w:divBdr>
                            <w:top w:val="none" w:sz="0" w:space="0" w:color="auto"/>
                            <w:left w:val="none" w:sz="0" w:space="0" w:color="auto"/>
                            <w:bottom w:val="none" w:sz="0" w:space="0" w:color="auto"/>
                            <w:right w:val="none" w:sz="0" w:space="0" w:color="auto"/>
                          </w:divBdr>
                          <w:divsChild>
                            <w:div w:id="796025186">
                              <w:marLeft w:val="0"/>
                              <w:marRight w:val="0"/>
                              <w:marTop w:val="60"/>
                              <w:marBottom w:val="0"/>
                              <w:divBdr>
                                <w:top w:val="none" w:sz="0" w:space="0" w:color="auto"/>
                                <w:left w:val="none" w:sz="0" w:space="0" w:color="auto"/>
                                <w:bottom w:val="none" w:sz="0" w:space="0" w:color="auto"/>
                                <w:right w:val="none" w:sz="0" w:space="0" w:color="auto"/>
                              </w:divBdr>
                              <w:divsChild>
                                <w:div w:id="746877454">
                                  <w:marLeft w:val="0"/>
                                  <w:marRight w:val="0"/>
                                  <w:marTop w:val="0"/>
                                  <w:marBottom w:val="0"/>
                                  <w:divBdr>
                                    <w:top w:val="none" w:sz="0" w:space="0" w:color="auto"/>
                                    <w:left w:val="none" w:sz="0" w:space="0" w:color="auto"/>
                                    <w:bottom w:val="none" w:sz="0" w:space="0" w:color="auto"/>
                                    <w:right w:val="none" w:sz="0" w:space="0" w:color="auto"/>
                                  </w:divBdr>
                                  <w:divsChild>
                                    <w:div w:id="6758857">
                                      <w:marLeft w:val="0"/>
                                      <w:marRight w:val="0"/>
                                      <w:marTop w:val="0"/>
                                      <w:marBottom w:val="0"/>
                                      <w:divBdr>
                                        <w:top w:val="none" w:sz="0" w:space="0" w:color="auto"/>
                                        <w:left w:val="none" w:sz="0" w:space="0" w:color="auto"/>
                                        <w:bottom w:val="none" w:sz="0" w:space="0" w:color="auto"/>
                                        <w:right w:val="none" w:sz="0" w:space="0" w:color="auto"/>
                                      </w:divBdr>
                                      <w:divsChild>
                                        <w:div w:id="961762176">
                                          <w:marLeft w:val="0"/>
                                          <w:marRight w:val="0"/>
                                          <w:marTop w:val="0"/>
                                          <w:marBottom w:val="0"/>
                                          <w:divBdr>
                                            <w:top w:val="single" w:sz="2" w:space="0" w:color="000000"/>
                                            <w:left w:val="single" w:sz="2" w:space="0" w:color="000000"/>
                                            <w:bottom w:val="single" w:sz="2" w:space="0" w:color="000000"/>
                                            <w:right w:val="single" w:sz="2" w:space="0" w:color="000000"/>
                                          </w:divBdr>
                                          <w:divsChild>
                                            <w:div w:id="1733625181">
                                              <w:marLeft w:val="0"/>
                                              <w:marRight w:val="0"/>
                                              <w:marTop w:val="0"/>
                                              <w:marBottom w:val="0"/>
                                              <w:divBdr>
                                                <w:top w:val="none" w:sz="0" w:space="0" w:color="auto"/>
                                                <w:left w:val="none" w:sz="0" w:space="0" w:color="auto"/>
                                                <w:bottom w:val="none" w:sz="0" w:space="0" w:color="auto"/>
                                                <w:right w:val="none" w:sz="0" w:space="0" w:color="auto"/>
                                              </w:divBdr>
                                              <w:divsChild>
                                                <w:div w:id="173388673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8831525">
      <w:bodyDiv w:val="1"/>
      <w:marLeft w:val="0"/>
      <w:marRight w:val="0"/>
      <w:marTop w:val="0"/>
      <w:marBottom w:val="0"/>
      <w:divBdr>
        <w:top w:val="none" w:sz="0" w:space="0" w:color="auto"/>
        <w:left w:val="none" w:sz="0" w:space="0" w:color="auto"/>
        <w:bottom w:val="none" w:sz="0" w:space="0" w:color="auto"/>
        <w:right w:val="none" w:sz="0" w:space="0" w:color="auto"/>
      </w:divBdr>
    </w:div>
    <w:div w:id="599490235">
      <w:bodyDiv w:val="1"/>
      <w:marLeft w:val="0"/>
      <w:marRight w:val="0"/>
      <w:marTop w:val="0"/>
      <w:marBottom w:val="0"/>
      <w:divBdr>
        <w:top w:val="none" w:sz="0" w:space="0" w:color="auto"/>
        <w:left w:val="none" w:sz="0" w:space="0" w:color="auto"/>
        <w:bottom w:val="none" w:sz="0" w:space="0" w:color="auto"/>
        <w:right w:val="none" w:sz="0" w:space="0" w:color="auto"/>
      </w:divBdr>
      <w:divsChild>
        <w:div w:id="17432746">
          <w:marLeft w:val="0"/>
          <w:marRight w:val="0"/>
          <w:marTop w:val="0"/>
          <w:marBottom w:val="0"/>
          <w:divBdr>
            <w:top w:val="none" w:sz="0" w:space="0" w:color="auto"/>
            <w:left w:val="none" w:sz="0" w:space="0" w:color="auto"/>
            <w:bottom w:val="none" w:sz="0" w:space="0" w:color="auto"/>
            <w:right w:val="none" w:sz="0" w:space="0" w:color="auto"/>
          </w:divBdr>
        </w:div>
        <w:div w:id="104276380">
          <w:marLeft w:val="0"/>
          <w:marRight w:val="0"/>
          <w:marTop w:val="0"/>
          <w:marBottom w:val="0"/>
          <w:divBdr>
            <w:top w:val="none" w:sz="0" w:space="0" w:color="auto"/>
            <w:left w:val="none" w:sz="0" w:space="0" w:color="auto"/>
            <w:bottom w:val="none" w:sz="0" w:space="0" w:color="auto"/>
            <w:right w:val="none" w:sz="0" w:space="0" w:color="auto"/>
          </w:divBdr>
        </w:div>
        <w:div w:id="177277865">
          <w:marLeft w:val="0"/>
          <w:marRight w:val="0"/>
          <w:marTop w:val="0"/>
          <w:marBottom w:val="0"/>
          <w:divBdr>
            <w:top w:val="none" w:sz="0" w:space="0" w:color="auto"/>
            <w:left w:val="none" w:sz="0" w:space="0" w:color="auto"/>
            <w:bottom w:val="none" w:sz="0" w:space="0" w:color="auto"/>
            <w:right w:val="none" w:sz="0" w:space="0" w:color="auto"/>
          </w:divBdr>
        </w:div>
        <w:div w:id="260190257">
          <w:marLeft w:val="0"/>
          <w:marRight w:val="0"/>
          <w:marTop w:val="0"/>
          <w:marBottom w:val="0"/>
          <w:divBdr>
            <w:top w:val="none" w:sz="0" w:space="0" w:color="auto"/>
            <w:left w:val="none" w:sz="0" w:space="0" w:color="auto"/>
            <w:bottom w:val="none" w:sz="0" w:space="0" w:color="auto"/>
            <w:right w:val="none" w:sz="0" w:space="0" w:color="auto"/>
          </w:divBdr>
        </w:div>
        <w:div w:id="345137870">
          <w:marLeft w:val="0"/>
          <w:marRight w:val="0"/>
          <w:marTop w:val="0"/>
          <w:marBottom w:val="0"/>
          <w:divBdr>
            <w:top w:val="none" w:sz="0" w:space="0" w:color="auto"/>
            <w:left w:val="none" w:sz="0" w:space="0" w:color="auto"/>
            <w:bottom w:val="none" w:sz="0" w:space="0" w:color="auto"/>
            <w:right w:val="none" w:sz="0" w:space="0" w:color="auto"/>
          </w:divBdr>
        </w:div>
        <w:div w:id="598563439">
          <w:marLeft w:val="0"/>
          <w:marRight w:val="0"/>
          <w:marTop w:val="0"/>
          <w:marBottom w:val="0"/>
          <w:divBdr>
            <w:top w:val="none" w:sz="0" w:space="0" w:color="auto"/>
            <w:left w:val="none" w:sz="0" w:space="0" w:color="auto"/>
            <w:bottom w:val="none" w:sz="0" w:space="0" w:color="auto"/>
            <w:right w:val="none" w:sz="0" w:space="0" w:color="auto"/>
          </w:divBdr>
        </w:div>
        <w:div w:id="967396411">
          <w:marLeft w:val="0"/>
          <w:marRight w:val="0"/>
          <w:marTop w:val="0"/>
          <w:marBottom w:val="0"/>
          <w:divBdr>
            <w:top w:val="none" w:sz="0" w:space="0" w:color="auto"/>
            <w:left w:val="none" w:sz="0" w:space="0" w:color="auto"/>
            <w:bottom w:val="none" w:sz="0" w:space="0" w:color="auto"/>
            <w:right w:val="none" w:sz="0" w:space="0" w:color="auto"/>
          </w:divBdr>
        </w:div>
        <w:div w:id="1072390149">
          <w:marLeft w:val="0"/>
          <w:marRight w:val="0"/>
          <w:marTop w:val="0"/>
          <w:marBottom w:val="0"/>
          <w:divBdr>
            <w:top w:val="none" w:sz="0" w:space="0" w:color="auto"/>
            <w:left w:val="none" w:sz="0" w:space="0" w:color="auto"/>
            <w:bottom w:val="none" w:sz="0" w:space="0" w:color="auto"/>
            <w:right w:val="none" w:sz="0" w:space="0" w:color="auto"/>
          </w:divBdr>
        </w:div>
        <w:div w:id="1311403566">
          <w:marLeft w:val="0"/>
          <w:marRight w:val="0"/>
          <w:marTop w:val="0"/>
          <w:marBottom w:val="0"/>
          <w:divBdr>
            <w:top w:val="none" w:sz="0" w:space="0" w:color="auto"/>
            <w:left w:val="none" w:sz="0" w:space="0" w:color="auto"/>
            <w:bottom w:val="none" w:sz="0" w:space="0" w:color="auto"/>
            <w:right w:val="none" w:sz="0" w:space="0" w:color="auto"/>
          </w:divBdr>
        </w:div>
        <w:div w:id="1429420643">
          <w:marLeft w:val="0"/>
          <w:marRight w:val="0"/>
          <w:marTop w:val="0"/>
          <w:marBottom w:val="0"/>
          <w:divBdr>
            <w:top w:val="none" w:sz="0" w:space="0" w:color="auto"/>
            <w:left w:val="none" w:sz="0" w:space="0" w:color="auto"/>
            <w:bottom w:val="none" w:sz="0" w:space="0" w:color="auto"/>
            <w:right w:val="none" w:sz="0" w:space="0" w:color="auto"/>
          </w:divBdr>
        </w:div>
        <w:div w:id="1528762179">
          <w:marLeft w:val="0"/>
          <w:marRight w:val="0"/>
          <w:marTop w:val="0"/>
          <w:marBottom w:val="0"/>
          <w:divBdr>
            <w:top w:val="none" w:sz="0" w:space="0" w:color="auto"/>
            <w:left w:val="none" w:sz="0" w:space="0" w:color="auto"/>
            <w:bottom w:val="none" w:sz="0" w:space="0" w:color="auto"/>
            <w:right w:val="none" w:sz="0" w:space="0" w:color="auto"/>
          </w:divBdr>
        </w:div>
        <w:div w:id="1628046815">
          <w:marLeft w:val="0"/>
          <w:marRight w:val="0"/>
          <w:marTop w:val="0"/>
          <w:marBottom w:val="0"/>
          <w:divBdr>
            <w:top w:val="none" w:sz="0" w:space="0" w:color="auto"/>
            <w:left w:val="none" w:sz="0" w:space="0" w:color="auto"/>
            <w:bottom w:val="none" w:sz="0" w:space="0" w:color="auto"/>
            <w:right w:val="none" w:sz="0" w:space="0" w:color="auto"/>
          </w:divBdr>
        </w:div>
        <w:div w:id="1717240544">
          <w:marLeft w:val="0"/>
          <w:marRight w:val="0"/>
          <w:marTop w:val="0"/>
          <w:marBottom w:val="0"/>
          <w:divBdr>
            <w:top w:val="none" w:sz="0" w:space="0" w:color="auto"/>
            <w:left w:val="none" w:sz="0" w:space="0" w:color="auto"/>
            <w:bottom w:val="none" w:sz="0" w:space="0" w:color="auto"/>
            <w:right w:val="none" w:sz="0" w:space="0" w:color="auto"/>
          </w:divBdr>
        </w:div>
        <w:div w:id="1913932759">
          <w:marLeft w:val="0"/>
          <w:marRight w:val="0"/>
          <w:marTop w:val="0"/>
          <w:marBottom w:val="0"/>
          <w:divBdr>
            <w:top w:val="none" w:sz="0" w:space="0" w:color="auto"/>
            <w:left w:val="none" w:sz="0" w:space="0" w:color="auto"/>
            <w:bottom w:val="none" w:sz="0" w:space="0" w:color="auto"/>
            <w:right w:val="none" w:sz="0" w:space="0" w:color="auto"/>
          </w:divBdr>
        </w:div>
        <w:div w:id="1987394722">
          <w:marLeft w:val="0"/>
          <w:marRight w:val="0"/>
          <w:marTop w:val="0"/>
          <w:marBottom w:val="0"/>
          <w:divBdr>
            <w:top w:val="none" w:sz="0" w:space="0" w:color="auto"/>
            <w:left w:val="none" w:sz="0" w:space="0" w:color="auto"/>
            <w:bottom w:val="none" w:sz="0" w:space="0" w:color="auto"/>
            <w:right w:val="none" w:sz="0" w:space="0" w:color="auto"/>
          </w:divBdr>
        </w:div>
        <w:div w:id="2048527018">
          <w:marLeft w:val="0"/>
          <w:marRight w:val="0"/>
          <w:marTop w:val="0"/>
          <w:marBottom w:val="0"/>
          <w:divBdr>
            <w:top w:val="none" w:sz="0" w:space="0" w:color="auto"/>
            <w:left w:val="none" w:sz="0" w:space="0" w:color="auto"/>
            <w:bottom w:val="none" w:sz="0" w:space="0" w:color="auto"/>
            <w:right w:val="none" w:sz="0" w:space="0" w:color="auto"/>
          </w:divBdr>
        </w:div>
        <w:div w:id="2139758026">
          <w:marLeft w:val="0"/>
          <w:marRight w:val="0"/>
          <w:marTop w:val="0"/>
          <w:marBottom w:val="0"/>
          <w:divBdr>
            <w:top w:val="none" w:sz="0" w:space="0" w:color="auto"/>
            <w:left w:val="none" w:sz="0" w:space="0" w:color="auto"/>
            <w:bottom w:val="none" w:sz="0" w:space="0" w:color="auto"/>
            <w:right w:val="none" w:sz="0" w:space="0" w:color="auto"/>
          </w:divBdr>
        </w:div>
      </w:divsChild>
    </w:div>
    <w:div w:id="601687074">
      <w:bodyDiv w:val="1"/>
      <w:marLeft w:val="0"/>
      <w:marRight w:val="0"/>
      <w:marTop w:val="0"/>
      <w:marBottom w:val="0"/>
      <w:divBdr>
        <w:top w:val="none" w:sz="0" w:space="0" w:color="auto"/>
        <w:left w:val="none" w:sz="0" w:space="0" w:color="auto"/>
        <w:bottom w:val="none" w:sz="0" w:space="0" w:color="auto"/>
        <w:right w:val="none" w:sz="0" w:space="0" w:color="auto"/>
      </w:divBdr>
      <w:divsChild>
        <w:div w:id="1392188799">
          <w:marLeft w:val="547"/>
          <w:marRight w:val="0"/>
          <w:marTop w:val="154"/>
          <w:marBottom w:val="0"/>
          <w:divBdr>
            <w:top w:val="none" w:sz="0" w:space="0" w:color="auto"/>
            <w:left w:val="none" w:sz="0" w:space="0" w:color="auto"/>
            <w:bottom w:val="none" w:sz="0" w:space="0" w:color="auto"/>
            <w:right w:val="none" w:sz="0" w:space="0" w:color="auto"/>
          </w:divBdr>
        </w:div>
      </w:divsChild>
    </w:div>
    <w:div w:id="604315371">
      <w:bodyDiv w:val="1"/>
      <w:marLeft w:val="0"/>
      <w:marRight w:val="0"/>
      <w:marTop w:val="0"/>
      <w:marBottom w:val="0"/>
      <w:divBdr>
        <w:top w:val="none" w:sz="0" w:space="0" w:color="auto"/>
        <w:left w:val="none" w:sz="0" w:space="0" w:color="auto"/>
        <w:bottom w:val="none" w:sz="0" w:space="0" w:color="auto"/>
        <w:right w:val="none" w:sz="0" w:space="0" w:color="auto"/>
      </w:divBdr>
    </w:div>
    <w:div w:id="604575618">
      <w:bodyDiv w:val="1"/>
      <w:marLeft w:val="0"/>
      <w:marRight w:val="0"/>
      <w:marTop w:val="0"/>
      <w:marBottom w:val="0"/>
      <w:divBdr>
        <w:top w:val="none" w:sz="0" w:space="0" w:color="auto"/>
        <w:left w:val="none" w:sz="0" w:space="0" w:color="auto"/>
        <w:bottom w:val="none" w:sz="0" w:space="0" w:color="auto"/>
        <w:right w:val="none" w:sz="0" w:space="0" w:color="auto"/>
      </w:divBdr>
      <w:divsChild>
        <w:div w:id="1714964378">
          <w:marLeft w:val="288"/>
          <w:marRight w:val="0"/>
          <w:marTop w:val="0"/>
          <w:marBottom w:val="0"/>
          <w:divBdr>
            <w:top w:val="none" w:sz="0" w:space="0" w:color="auto"/>
            <w:left w:val="none" w:sz="0" w:space="0" w:color="auto"/>
            <w:bottom w:val="none" w:sz="0" w:space="0" w:color="auto"/>
            <w:right w:val="none" w:sz="0" w:space="0" w:color="auto"/>
          </w:divBdr>
        </w:div>
        <w:div w:id="607354329">
          <w:marLeft w:val="288"/>
          <w:marRight w:val="0"/>
          <w:marTop w:val="0"/>
          <w:marBottom w:val="0"/>
          <w:divBdr>
            <w:top w:val="none" w:sz="0" w:space="0" w:color="auto"/>
            <w:left w:val="none" w:sz="0" w:space="0" w:color="auto"/>
            <w:bottom w:val="none" w:sz="0" w:space="0" w:color="auto"/>
            <w:right w:val="none" w:sz="0" w:space="0" w:color="auto"/>
          </w:divBdr>
        </w:div>
      </w:divsChild>
    </w:div>
    <w:div w:id="611135368">
      <w:bodyDiv w:val="1"/>
      <w:marLeft w:val="0"/>
      <w:marRight w:val="0"/>
      <w:marTop w:val="0"/>
      <w:marBottom w:val="0"/>
      <w:divBdr>
        <w:top w:val="none" w:sz="0" w:space="0" w:color="auto"/>
        <w:left w:val="none" w:sz="0" w:space="0" w:color="auto"/>
        <w:bottom w:val="none" w:sz="0" w:space="0" w:color="auto"/>
        <w:right w:val="none" w:sz="0" w:space="0" w:color="auto"/>
      </w:divBdr>
      <w:divsChild>
        <w:div w:id="495656014">
          <w:marLeft w:val="144"/>
          <w:marRight w:val="0"/>
          <w:marTop w:val="86"/>
          <w:marBottom w:val="0"/>
          <w:divBdr>
            <w:top w:val="none" w:sz="0" w:space="0" w:color="auto"/>
            <w:left w:val="none" w:sz="0" w:space="0" w:color="auto"/>
            <w:bottom w:val="none" w:sz="0" w:space="0" w:color="auto"/>
            <w:right w:val="none" w:sz="0" w:space="0" w:color="auto"/>
          </w:divBdr>
        </w:div>
        <w:div w:id="967394480">
          <w:marLeft w:val="144"/>
          <w:marRight w:val="0"/>
          <w:marTop w:val="86"/>
          <w:marBottom w:val="0"/>
          <w:divBdr>
            <w:top w:val="none" w:sz="0" w:space="0" w:color="auto"/>
            <w:left w:val="none" w:sz="0" w:space="0" w:color="auto"/>
            <w:bottom w:val="none" w:sz="0" w:space="0" w:color="auto"/>
            <w:right w:val="none" w:sz="0" w:space="0" w:color="auto"/>
          </w:divBdr>
        </w:div>
        <w:div w:id="1257593804">
          <w:marLeft w:val="144"/>
          <w:marRight w:val="0"/>
          <w:marTop w:val="86"/>
          <w:marBottom w:val="0"/>
          <w:divBdr>
            <w:top w:val="none" w:sz="0" w:space="0" w:color="auto"/>
            <w:left w:val="none" w:sz="0" w:space="0" w:color="auto"/>
            <w:bottom w:val="none" w:sz="0" w:space="0" w:color="auto"/>
            <w:right w:val="none" w:sz="0" w:space="0" w:color="auto"/>
          </w:divBdr>
        </w:div>
      </w:divsChild>
    </w:div>
    <w:div w:id="612128981">
      <w:bodyDiv w:val="1"/>
      <w:marLeft w:val="0"/>
      <w:marRight w:val="0"/>
      <w:marTop w:val="0"/>
      <w:marBottom w:val="0"/>
      <w:divBdr>
        <w:top w:val="none" w:sz="0" w:space="0" w:color="auto"/>
        <w:left w:val="none" w:sz="0" w:space="0" w:color="auto"/>
        <w:bottom w:val="none" w:sz="0" w:space="0" w:color="auto"/>
        <w:right w:val="none" w:sz="0" w:space="0" w:color="auto"/>
      </w:divBdr>
      <w:divsChild>
        <w:div w:id="373426838">
          <w:marLeft w:val="0"/>
          <w:marRight w:val="0"/>
          <w:marTop w:val="0"/>
          <w:marBottom w:val="0"/>
          <w:divBdr>
            <w:top w:val="none" w:sz="0" w:space="0" w:color="auto"/>
            <w:left w:val="none" w:sz="0" w:space="0" w:color="auto"/>
            <w:bottom w:val="none" w:sz="0" w:space="0" w:color="auto"/>
            <w:right w:val="none" w:sz="0" w:space="0" w:color="auto"/>
          </w:divBdr>
          <w:divsChild>
            <w:div w:id="1747220189">
              <w:marLeft w:val="0"/>
              <w:marRight w:val="0"/>
              <w:marTop w:val="0"/>
              <w:marBottom w:val="0"/>
              <w:divBdr>
                <w:top w:val="single" w:sz="2" w:space="0" w:color="000000"/>
                <w:left w:val="single" w:sz="2" w:space="0" w:color="000000"/>
                <w:bottom w:val="single" w:sz="2" w:space="0" w:color="000000"/>
                <w:right w:val="single" w:sz="2" w:space="0" w:color="000000"/>
              </w:divBdr>
              <w:divsChild>
                <w:div w:id="273174546">
                  <w:marLeft w:val="0"/>
                  <w:marRight w:val="0"/>
                  <w:marTop w:val="0"/>
                  <w:marBottom w:val="0"/>
                  <w:divBdr>
                    <w:top w:val="none" w:sz="0" w:space="0" w:color="auto"/>
                    <w:left w:val="none" w:sz="0" w:space="0" w:color="auto"/>
                    <w:bottom w:val="none" w:sz="0" w:space="0" w:color="auto"/>
                    <w:right w:val="none" w:sz="0" w:space="0" w:color="auto"/>
                  </w:divBdr>
                  <w:divsChild>
                    <w:div w:id="1564753741">
                      <w:marLeft w:val="0"/>
                      <w:marRight w:val="0"/>
                      <w:marTop w:val="0"/>
                      <w:marBottom w:val="0"/>
                      <w:divBdr>
                        <w:top w:val="none" w:sz="0" w:space="0" w:color="auto"/>
                        <w:left w:val="none" w:sz="0" w:space="0" w:color="auto"/>
                        <w:bottom w:val="none" w:sz="0" w:space="0" w:color="auto"/>
                        <w:right w:val="none" w:sz="0" w:space="0" w:color="auto"/>
                      </w:divBdr>
                      <w:divsChild>
                        <w:div w:id="596594526">
                          <w:marLeft w:val="0"/>
                          <w:marRight w:val="0"/>
                          <w:marTop w:val="0"/>
                          <w:marBottom w:val="0"/>
                          <w:divBdr>
                            <w:top w:val="none" w:sz="0" w:space="0" w:color="auto"/>
                            <w:left w:val="none" w:sz="0" w:space="0" w:color="auto"/>
                            <w:bottom w:val="none" w:sz="0" w:space="0" w:color="auto"/>
                            <w:right w:val="none" w:sz="0" w:space="0" w:color="auto"/>
                          </w:divBdr>
                          <w:divsChild>
                            <w:div w:id="165093459">
                              <w:marLeft w:val="0"/>
                              <w:marRight w:val="0"/>
                              <w:marTop w:val="60"/>
                              <w:marBottom w:val="0"/>
                              <w:divBdr>
                                <w:top w:val="none" w:sz="0" w:space="0" w:color="auto"/>
                                <w:left w:val="none" w:sz="0" w:space="0" w:color="auto"/>
                                <w:bottom w:val="none" w:sz="0" w:space="0" w:color="auto"/>
                                <w:right w:val="none" w:sz="0" w:space="0" w:color="auto"/>
                              </w:divBdr>
                              <w:divsChild>
                                <w:div w:id="282152599">
                                  <w:marLeft w:val="0"/>
                                  <w:marRight w:val="0"/>
                                  <w:marTop w:val="0"/>
                                  <w:marBottom w:val="0"/>
                                  <w:divBdr>
                                    <w:top w:val="none" w:sz="0" w:space="0" w:color="auto"/>
                                    <w:left w:val="none" w:sz="0" w:space="0" w:color="auto"/>
                                    <w:bottom w:val="none" w:sz="0" w:space="0" w:color="auto"/>
                                    <w:right w:val="none" w:sz="0" w:space="0" w:color="auto"/>
                                  </w:divBdr>
                                  <w:divsChild>
                                    <w:div w:id="1034890871">
                                      <w:marLeft w:val="0"/>
                                      <w:marRight w:val="0"/>
                                      <w:marTop w:val="0"/>
                                      <w:marBottom w:val="0"/>
                                      <w:divBdr>
                                        <w:top w:val="none" w:sz="0" w:space="0" w:color="auto"/>
                                        <w:left w:val="none" w:sz="0" w:space="0" w:color="auto"/>
                                        <w:bottom w:val="none" w:sz="0" w:space="0" w:color="auto"/>
                                        <w:right w:val="none" w:sz="0" w:space="0" w:color="auto"/>
                                      </w:divBdr>
                                      <w:divsChild>
                                        <w:div w:id="687368494">
                                          <w:marLeft w:val="0"/>
                                          <w:marRight w:val="0"/>
                                          <w:marTop w:val="0"/>
                                          <w:marBottom w:val="0"/>
                                          <w:divBdr>
                                            <w:top w:val="single" w:sz="2" w:space="0" w:color="000000"/>
                                            <w:left w:val="single" w:sz="2" w:space="0" w:color="000000"/>
                                            <w:bottom w:val="single" w:sz="2" w:space="0" w:color="000000"/>
                                            <w:right w:val="single" w:sz="2" w:space="0" w:color="000000"/>
                                          </w:divBdr>
                                          <w:divsChild>
                                            <w:div w:id="2041933676">
                                              <w:marLeft w:val="0"/>
                                              <w:marRight w:val="0"/>
                                              <w:marTop w:val="0"/>
                                              <w:marBottom w:val="0"/>
                                              <w:divBdr>
                                                <w:top w:val="none" w:sz="0" w:space="0" w:color="auto"/>
                                                <w:left w:val="none" w:sz="0" w:space="0" w:color="auto"/>
                                                <w:bottom w:val="none" w:sz="0" w:space="0" w:color="auto"/>
                                                <w:right w:val="none" w:sz="0" w:space="0" w:color="auto"/>
                                              </w:divBdr>
                                              <w:divsChild>
                                                <w:div w:id="7648230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2172243">
      <w:bodyDiv w:val="1"/>
      <w:marLeft w:val="0"/>
      <w:marRight w:val="0"/>
      <w:marTop w:val="0"/>
      <w:marBottom w:val="0"/>
      <w:divBdr>
        <w:top w:val="none" w:sz="0" w:space="0" w:color="auto"/>
        <w:left w:val="none" w:sz="0" w:space="0" w:color="auto"/>
        <w:bottom w:val="none" w:sz="0" w:space="0" w:color="auto"/>
        <w:right w:val="none" w:sz="0" w:space="0" w:color="auto"/>
      </w:divBdr>
      <w:divsChild>
        <w:div w:id="150024068">
          <w:marLeft w:val="144"/>
          <w:marRight w:val="0"/>
          <w:marTop w:val="86"/>
          <w:marBottom w:val="0"/>
          <w:divBdr>
            <w:top w:val="none" w:sz="0" w:space="0" w:color="auto"/>
            <w:left w:val="none" w:sz="0" w:space="0" w:color="auto"/>
            <w:bottom w:val="none" w:sz="0" w:space="0" w:color="auto"/>
            <w:right w:val="none" w:sz="0" w:space="0" w:color="auto"/>
          </w:divBdr>
        </w:div>
        <w:div w:id="717969038">
          <w:marLeft w:val="144"/>
          <w:marRight w:val="0"/>
          <w:marTop w:val="86"/>
          <w:marBottom w:val="0"/>
          <w:divBdr>
            <w:top w:val="none" w:sz="0" w:space="0" w:color="auto"/>
            <w:left w:val="none" w:sz="0" w:space="0" w:color="auto"/>
            <w:bottom w:val="none" w:sz="0" w:space="0" w:color="auto"/>
            <w:right w:val="none" w:sz="0" w:space="0" w:color="auto"/>
          </w:divBdr>
        </w:div>
        <w:div w:id="1593274568">
          <w:marLeft w:val="144"/>
          <w:marRight w:val="0"/>
          <w:marTop w:val="86"/>
          <w:marBottom w:val="0"/>
          <w:divBdr>
            <w:top w:val="none" w:sz="0" w:space="0" w:color="auto"/>
            <w:left w:val="none" w:sz="0" w:space="0" w:color="auto"/>
            <w:bottom w:val="none" w:sz="0" w:space="0" w:color="auto"/>
            <w:right w:val="none" w:sz="0" w:space="0" w:color="auto"/>
          </w:divBdr>
        </w:div>
      </w:divsChild>
    </w:div>
    <w:div w:id="613101586">
      <w:bodyDiv w:val="1"/>
      <w:marLeft w:val="0"/>
      <w:marRight w:val="0"/>
      <w:marTop w:val="0"/>
      <w:marBottom w:val="0"/>
      <w:divBdr>
        <w:top w:val="none" w:sz="0" w:space="0" w:color="auto"/>
        <w:left w:val="none" w:sz="0" w:space="0" w:color="auto"/>
        <w:bottom w:val="none" w:sz="0" w:space="0" w:color="auto"/>
        <w:right w:val="none" w:sz="0" w:space="0" w:color="auto"/>
      </w:divBdr>
      <w:divsChild>
        <w:div w:id="1297758143">
          <w:marLeft w:val="0"/>
          <w:marRight w:val="0"/>
          <w:marTop w:val="0"/>
          <w:marBottom w:val="0"/>
          <w:divBdr>
            <w:top w:val="none" w:sz="0" w:space="0" w:color="auto"/>
            <w:left w:val="none" w:sz="0" w:space="0" w:color="auto"/>
            <w:bottom w:val="none" w:sz="0" w:space="0" w:color="auto"/>
            <w:right w:val="none" w:sz="0" w:space="0" w:color="auto"/>
          </w:divBdr>
          <w:divsChild>
            <w:div w:id="159077438">
              <w:marLeft w:val="0"/>
              <w:marRight w:val="0"/>
              <w:marTop w:val="0"/>
              <w:marBottom w:val="0"/>
              <w:divBdr>
                <w:top w:val="none" w:sz="0" w:space="0" w:color="auto"/>
                <w:left w:val="none" w:sz="0" w:space="0" w:color="auto"/>
                <w:bottom w:val="none" w:sz="0" w:space="0" w:color="auto"/>
                <w:right w:val="none" w:sz="0" w:space="0" w:color="auto"/>
              </w:divBdr>
            </w:div>
            <w:div w:id="1667048185">
              <w:marLeft w:val="0"/>
              <w:marRight w:val="0"/>
              <w:marTop w:val="0"/>
              <w:marBottom w:val="0"/>
              <w:divBdr>
                <w:top w:val="none" w:sz="0" w:space="0" w:color="auto"/>
                <w:left w:val="none" w:sz="0" w:space="0" w:color="auto"/>
                <w:bottom w:val="none" w:sz="0" w:space="0" w:color="auto"/>
                <w:right w:val="none" w:sz="0" w:space="0" w:color="auto"/>
              </w:divBdr>
            </w:div>
            <w:div w:id="182743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16652">
      <w:bodyDiv w:val="1"/>
      <w:marLeft w:val="0"/>
      <w:marRight w:val="0"/>
      <w:marTop w:val="0"/>
      <w:marBottom w:val="0"/>
      <w:divBdr>
        <w:top w:val="none" w:sz="0" w:space="0" w:color="auto"/>
        <w:left w:val="none" w:sz="0" w:space="0" w:color="auto"/>
        <w:bottom w:val="none" w:sz="0" w:space="0" w:color="auto"/>
        <w:right w:val="none" w:sz="0" w:space="0" w:color="auto"/>
      </w:divBdr>
      <w:divsChild>
        <w:div w:id="2104909423">
          <w:marLeft w:val="0"/>
          <w:marRight w:val="0"/>
          <w:marTop w:val="0"/>
          <w:marBottom w:val="0"/>
          <w:divBdr>
            <w:top w:val="none" w:sz="0" w:space="0" w:color="auto"/>
            <w:left w:val="none" w:sz="0" w:space="0" w:color="auto"/>
            <w:bottom w:val="none" w:sz="0" w:space="0" w:color="auto"/>
            <w:right w:val="none" w:sz="0" w:space="0" w:color="auto"/>
          </w:divBdr>
        </w:div>
        <w:div w:id="1789933888">
          <w:marLeft w:val="0"/>
          <w:marRight w:val="0"/>
          <w:marTop w:val="0"/>
          <w:marBottom w:val="0"/>
          <w:divBdr>
            <w:top w:val="none" w:sz="0" w:space="0" w:color="auto"/>
            <w:left w:val="none" w:sz="0" w:space="0" w:color="auto"/>
            <w:bottom w:val="none" w:sz="0" w:space="0" w:color="auto"/>
            <w:right w:val="none" w:sz="0" w:space="0" w:color="auto"/>
          </w:divBdr>
        </w:div>
        <w:div w:id="1629049859">
          <w:marLeft w:val="0"/>
          <w:marRight w:val="0"/>
          <w:marTop w:val="0"/>
          <w:marBottom w:val="0"/>
          <w:divBdr>
            <w:top w:val="none" w:sz="0" w:space="0" w:color="auto"/>
            <w:left w:val="none" w:sz="0" w:space="0" w:color="auto"/>
            <w:bottom w:val="none" w:sz="0" w:space="0" w:color="auto"/>
            <w:right w:val="none" w:sz="0" w:space="0" w:color="auto"/>
          </w:divBdr>
        </w:div>
        <w:div w:id="628972003">
          <w:marLeft w:val="0"/>
          <w:marRight w:val="0"/>
          <w:marTop w:val="0"/>
          <w:marBottom w:val="0"/>
          <w:divBdr>
            <w:top w:val="none" w:sz="0" w:space="0" w:color="auto"/>
            <w:left w:val="none" w:sz="0" w:space="0" w:color="auto"/>
            <w:bottom w:val="none" w:sz="0" w:space="0" w:color="auto"/>
            <w:right w:val="none" w:sz="0" w:space="0" w:color="auto"/>
          </w:divBdr>
        </w:div>
        <w:div w:id="83456467">
          <w:marLeft w:val="0"/>
          <w:marRight w:val="0"/>
          <w:marTop w:val="0"/>
          <w:marBottom w:val="0"/>
          <w:divBdr>
            <w:top w:val="none" w:sz="0" w:space="0" w:color="auto"/>
            <w:left w:val="none" w:sz="0" w:space="0" w:color="auto"/>
            <w:bottom w:val="none" w:sz="0" w:space="0" w:color="auto"/>
            <w:right w:val="none" w:sz="0" w:space="0" w:color="auto"/>
          </w:divBdr>
        </w:div>
        <w:div w:id="1456757325">
          <w:marLeft w:val="0"/>
          <w:marRight w:val="0"/>
          <w:marTop w:val="0"/>
          <w:marBottom w:val="0"/>
          <w:divBdr>
            <w:top w:val="none" w:sz="0" w:space="0" w:color="auto"/>
            <w:left w:val="none" w:sz="0" w:space="0" w:color="auto"/>
            <w:bottom w:val="none" w:sz="0" w:space="0" w:color="auto"/>
            <w:right w:val="none" w:sz="0" w:space="0" w:color="auto"/>
          </w:divBdr>
        </w:div>
        <w:div w:id="1456410406">
          <w:marLeft w:val="0"/>
          <w:marRight w:val="0"/>
          <w:marTop w:val="0"/>
          <w:marBottom w:val="0"/>
          <w:divBdr>
            <w:top w:val="none" w:sz="0" w:space="0" w:color="auto"/>
            <w:left w:val="none" w:sz="0" w:space="0" w:color="auto"/>
            <w:bottom w:val="none" w:sz="0" w:space="0" w:color="auto"/>
            <w:right w:val="none" w:sz="0" w:space="0" w:color="auto"/>
          </w:divBdr>
        </w:div>
        <w:div w:id="728726015">
          <w:marLeft w:val="0"/>
          <w:marRight w:val="0"/>
          <w:marTop w:val="0"/>
          <w:marBottom w:val="0"/>
          <w:divBdr>
            <w:top w:val="none" w:sz="0" w:space="0" w:color="auto"/>
            <w:left w:val="none" w:sz="0" w:space="0" w:color="auto"/>
            <w:bottom w:val="none" w:sz="0" w:space="0" w:color="auto"/>
            <w:right w:val="none" w:sz="0" w:space="0" w:color="auto"/>
          </w:divBdr>
        </w:div>
        <w:div w:id="1609775212">
          <w:marLeft w:val="0"/>
          <w:marRight w:val="0"/>
          <w:marTop w:val="0"/>
          <w:marBottom w:val="0"/>
          <w:divBdr>
            <w:top w:val="none" w:sz="0" w:space="0" w:color="auto"/>
            <w:left w:val="none" w:sz="0" w:space="0" w:color="auto"/>
            <w:bottom w:val="none" w:sz="0" w:space="0" w:color="auto"/>
            <w:right w:val="none" w:sz="0" w:space="0" w:color="auto"/>
          </w:divBdr>
        </w:div>
      </w:divsChild>
    </w:div>
    <w:div w:id="615795088">
      <w:bodyDiv w:val="1"/>
      <w:marLeft w:val="0"/>
      <w:marRight w:val="0"/>
      <w:marTop w:val="0"/>
      <w:marBottom w:val="0"/>
      <w:divBdr>
        <w:top w:val="none" w:sz="0" w:space="0" w:color="auto"/>
        <w:left w:val="none" w:sz="0" w:space="0" w:color="auto"/>
        <w:bottom w:val="none" w:sz="0" w:space="0" w:color="auto"/>
        <w:right w:val="none" w:sz="0" w:space="0" w:color="auto"/>
      </w:divBdr>
      <w:divsChild>
        <w:div w:id="1946108976">
          <w:marLeft w:val="0"/>
          <w:marRight w:val="0"/>
          <w:marTop w:val="0"/>
          <w:marBottom w:val="0"/>
          <w:divBdr>
            <w:top w:val="none" w:sz="0" w:space="0" w:color="auto"/>
            <w:left w:val="none" w:sz="0" w:space="0" w:color="auto"/>
            <w:bottom w:val="none" w:sz="0" w:space="0" w:color="auto"/>
            <w:right w:val="none" w:sz="0" w:space="0" w:color="auto"/>
          </w:divBdr>
        </w:div>
        <w:div w:id="803043741">
          <w:marLeft w:val="0"/>
          <w:marRight w:val="0"/>
          <w:marTop w:val="240"/>
          <w:marBottom w:val="240"/>
          <w:divBdr>
            <w:top w:val="none" w:sz="0" w:space="0" w:color="auto"/>
            <w:left w:val="none" w:sz="0" w:space="0" w:color="auto"/>
            <w:bottom w:val="none" w:sz="0" w:space="0" w:color="auto"/>
            <w:right w:val="none" w:sz="0" w:space="0" w:color="auto"/>
          </w:divBdr>
          <w:divsChild>
            <w:div w:id="1982148710">
              <w:marLeft w:val="0"/>
              <w:marRight w:val="0"/>
              <w:marTop w:val="0"/>
              <w:marBottom w:val="0"/>
              <w:divBdr>
                <w:top w:val="none" w:sz="0" w:space="0" w:color="auto"/>
                <w:left w:val="none" w:sz="0" w:space="0" w:color="auto"/>
                <w:bottom w:val="none" w:sz="0" w:space="0" w:color="auto"/>
                <w:right w:val="none" w:sz="0" w:space="0" w:color="auto"/>
              </w:divBdr>
            </w:div>
            <w:div w:id="1618878385">
              <w:marLeft w:val="0"/>
              <w:marRight w:val="0"/>
              <w:marTop w:val="0"/>
              <w:marBottom w:val="0"/>
              <w:divBdr>
                <w:top w:val="none" w:sz="0" w:space="0" w:color="auto"/>
                <w:left w:val="none" w:sz="0" w:space="0" w:color="auto"/>
                <w:bottom w:val="none" w:sz="0" w:space="0" w:color="auto"/>
                <w:right w:val="none" w:sz="0" w:space="0" w:color="auto"/>
              </w:divBdr>
            </w:div>
            <w:div w:id="1344631372">
              <w:marLeft w:val="0"/>
              <w:marRight w:val="0"/>
              <w:marTop w:val="0"/>
              <w:marBottom w:val="0"/>
              <w:divBdr>
                <w:top w:val="none" w:sz="0" w:space="0" w:color="auto"/>
                <w:left w:val="none" w:sz="0" w:space="0" w:color="auto"/>
                <w:bottom w:val="none" w:sz="0" w:space="0" w:color="auto"/>
                <w:right w:val="none" w:sz="0" w:space="0" w:color="auto"/>
              </w:divBdr>
            </w:div>
            <w:div w:id="1914123221">
              <w:marLeft w:val="0"/>
              <w:marRight w:val="0"/>
              <w:marTop w:val="0"/>
              <w:marBottom w:val="0"/>
              <w:divBdr>
                <w:top w:val="none" w:sz="0" w:space="0" w:color="auto"/>
                <w:left w:val="none" w:sz="0" w:space="0" w:color="auto"/>
                <w:bottom w:val="none" w:sz="0" w:space="0" w:color="auto"/>
                <w:right w:val="none" w:sz="0" w:space="0" w:color="auto"/>
              </w:divBdr>
            </w:div>
            <w:div w:id="123545512">
              <w:marLeft w:val="0"/>
              <w:marRight w:val="0"/>
              <w:marTop w:val="0"/>
              <w:marBottom w:val="0"/>
              <w:divBdr>
                <w:top w:val="none" w:sz="0" w:space="0" w:color="auto"/>
                <w:left w:val="none" w:sz="0" w:space="0" w:color="auto"/>
                <w:bottom w:val="none" w:sz="0" w:space="0" w:color="auto"/>
                <w:right w:val="none" w:sz="0" w:space="0" w:color="auto"/>
              </w:divBdr>
            </w:div>
            <w:div w:id="1790316103">
              <w:marLeft w:val="0"/>
              <w:marRight w:val="0"/>
              <w:marTop w:val="0"/>
              <w:marBottom w:val="0"/>
              <w:divBdr>
                <w:top w:val="none" w:sz="0" w:space="0" w:color="auto"/>
                <w:left w:val="none" w:sz="0" w:space="0" w:color="auto"/>
                <w:bottom w:val="none" w:sz="0" w:space="0" w:color="auto"/>
                <w:right w:val="none" w:sz="0" w:space="0" w:color="auto"/>
              </w:divBdr>
            </w:div>
            <w:div w:id="1250502167">
              <w:marLeft w:val="0"/>
              <w:marRight w:val="0"/>
              <w:marTop w:val="0"/>
              <w:marBottom w:val="0"/>
              <w:divBdr>
                <w:top w:val="none" w:sz="0" w:space="0" w:color="auto"/>
                <w:left w:val="none" w:sz="0" w:space="0" w:color="auto"/>
                <w:bottom w:val="none" w:sz="0" w:space="0" w:color="auto"/>
                <w:right w:val="none" w:sz="0" w:space="0" w:color="auto"/>
              </w:divBdr>
            </w:div>
            <w:div w:id="1544900456">
              <w:marLeft w:val="0"/>
              <w:marRight w:val="0"/>
              <w:marTop w:val="0"/>
              <w:marBottom w:val="0"/>
              <w:divBdr>
                <w:top w:val="none" w:sz="0" w:space="0" w:color="auto"/>
                <w:left w:val="none" w:sz="0" w:space="0" w:color="auto"/>
                <w:bottom w:val="none" w:sz="0" w:space="0" w:color="auto"/>
                <w:right w:val="none" w:sz="0" w:space="0" w:color="auto"/>
              </w:divBdr>
            </w:div>
            <w:div w:id="1805659956">
              <w:marLeft w:val="0"/>
              <w:marRight w:val="0"/>
              <w:marTop w:val="0"/>
              <w:marBottom w:val="0"/>
              <w:divBdr>
                <w:top w:val="none" w:sz="0" w:space="0" w:color="auto"/>
                <w:left w:val="none" w:sz="0" w:space="0" w:color="auto"/>
                <w:bottom w:val="none" w:sz="0" w:space="0" w:color="auto"/>
                <w:right w:val="none" w:sz="0" w:space="0" w:color="auto"/>
              </w:divBdr>
            </w:div>
            <w:div w:id="2091148074">
              <w:marLeft w:val="0"/>
              <w:marRight w:val="0"/>
              <w:marTop w:val="0"/>
              <w:marBottom w:val="0"/>
              <w:divBdr>
                <w:top w:val="none" w:sz="0" w:space="0" w:color="auto"/>
                <w:left w:val="none" w:sz="0" w:space="0" w:color="auto"/>
                <w:bottom w:val="none" w:sz="0" w:space="0" w:color="auto"/>
                <w:right w:val="none" w:sz="0" w:space="0" w:color="auto"/>
              </w:divBdr>
            </w:div>
            <w:div w:id="1740204565">
              <w:marLeft w:val="0"/>
              <w:marRight w:val="0"/>
              <w:marTop w:val="0"/>
              <w:marBottom w:val="0"/>
              <w:divBdr>
                <w:top w:val="none" w:sz="0" w:space="0" w:color="auto"/>
                <w:left w:val="none" w:sz="0" w:space="0" w:color="auto"/>
                <w:bottom w:val="none" w:sz="0" w:space="0" w:color="auto"/>
                <w:right w:val="none" w:sz="0" w:space="0" w:color="auto"/>
              </w:divBdr>
            </w:div>
            <w:div w:id="1557935997">
              <w:marLeft w:val="0"/>
              <w:marRight w:val="0"/>
              <w:marTop w:val="0"/>
              <w:marBottom w:val="0"/>
              <w:divBdr>
                <w:top w:val="none" w:sz="0" w:space="0" w:color="auto"/>
                <w:left w:val="none" w:sz="0" w:space="0" w:color="auto"/>
                <w:bottom w:val="none" w:sz="0" w:space="0" w:color="auto"/>
                <w:right w:val="none" w:sz="0" w:space="0" w:color="auto"/>
              </w:divBdr>
            </w:div>
            <w:div w:id="1173303035">
              <w:marLeft w:val="0"/>
              <w:marRight w:val="0"/>
              <w:marTop w:val="0"/>
              <w:marBottom w:val="0"/>
              <w:divBdr>
                <w:top w:val="none" w:sz="0" w:space="0" w:color="auto"/>
                <w:left w:val="none" w:sz="0" w:space="0" w:color="auto"/>
                <w:bottom w:val="none" w:sz="0" w:space="0" w:color="auto"/>
                <w:right w:val="none" w:sz="0" w:space="0" w:color="auto"/>
              </w:divBdr>
            </w:div>
            <w:div w:id="1701856841">
              <w:marLeft w:val="0"/>
              <w:marRight w:val="0"/>
              <w:marTop w:val="0"/>
              <w:marBottom w:val="0"/>
              <w:divBdr>
                <w:top w:val="none" w:sz="0" w:space="0" w:color="auto"/>
                <w:left w:val="none" w:sz="0" w:space="0" w:color="auto"/>
                <w:bottom w:val="none" w:sz="0" w:space="0" w:color="auto"/>
                <w:right w:val="none" w:sz="0" w:space="0" w:color="auto"/>
              </w:divBdr>
            </w:div>
            <w:div w:id="2087917053">
              <w:marLeft w:val="0"/>
              <w:marRight w:val="0"/>
              <w:marTop w:val="0"/>
              <w:marBottom w:val="0"/>
              <w:divBdr>
                <w:top w:val="none" w:sz="0" w:space="0" w:color="auto"/>
                <w:left w:val="none" w:sz="0" w:space="0" w:color="auto"/>
                <w:bottom w:val="none" w:sz="0" w:space="0" w:color="auto"/>
                <w:right w:val="none" w:sz="0" w:space="0" w:color="auto"/>
              </w:divBdr>
            </w:div>
            <w:div w:id="477651332">
              <w:marLeft w:val="0"/>
              <w:marRight w:val="0"/>
              <w:marTop w:val="0"/>
              <w:marBottom w:val="0"/>
              <w:divBdr>
                <w:top w:val="none" w:sz="0" w:space="0" w:color="auto"/>
                <w:left w:val="none" w:sz="0" w:space="0" w:color="auto"/>
                <w:bottom w:val="none" w:sz="0" w:space="0" w:color="auto"/>
                <w:right w:val="none" w:sz="0" w:space="0" w:color="auto"/>
              </w:divBdr>
            </w:div>
            <w:div w:id="789517468">
              <w:marLeft w:val="0"/>
              <w:marRight w:val="0"/>
              <w:marTop w:val="0"/>
              <w:marBottom w:val="0"/>
              <w:divBdr>
                <w:top w:val="none" w:sz="0" w:space="0" w:color="auto"/>
                <w:left w:val="none" w:sz="0" w:space="0" w:color="auto"/>
                <w:bottom w:val="none" w:sz="0" w:space="0" w:color="auto"/>
                <w:right w:val="none" w:sz="0" w:space="0" w:color="auto"/>
              </w:divBdr>
            </w:div>
            <w:div w:id="822817731">
              <w:marLeft w:val="0"/>
              <w:marRight w:val="0"/>
              <w:marTop w:val="0"/>
              <w:marBottom w:val="0"/>
              <w:divBdr>
                <w:top w:val="none" w:sz="0" w:space="0" w:color="auto"/>
                <w:left w:val="none" w:sz="0" w:space="0" w:color="auto"/>
                <w:bottom w:val="none" w:sz="0" w:space="0" w:color="auto"/>
                <w:right w:val="none" w:sz="0" w:space="0" w:color="auto"/>
              </w:divBdr>
            </w:div>
            <w:div w:id="1335954351">
              <w:marLeft w:val="0"/>
              <w:marRight w:val="0"/>
              <w:marTop w:val="0"/>
              <w:marBottom w:val="0"/>
              <w:divBdr>
                <w:top w:val="none" w:sz="0" w:space="0" w:color="auto"/>
                <w:left w:val="none" w:sz="0" w:space="0" w:color="auto"/>
                <w:bottom w:val="none" w:sz="0" w:space="0" w:color="auto"/>
                <w:right w:val="none" w:sz="0" w:space="0" w:color="auto"/>
              </w:divBdr>
            </w:div>
            <w:div w:id="1143110625">
              <w:marLeft w:val="0"/>
              <w:marRight w:val="0"/>
              <w:marTop w:val="0"/>
              <w:marBottom w:val="0"/>
              <w:divBdr>
                <w:top w:val="none" w:sz="0" w:space="0" w:color="auto"/>
                <w:left w:val="none" w:sz="0" w:space="0" w:color="auto"/>
                <w:bottom w:val="none" w:sz="0" w:space="0" w:color="auto"/>
                <w:right w:val="none" w:sz="0" w:space="0" w:color="auto"/>
              </w:divBdr>
            </w:div>
            <w:div w:id="22947023">
              <w:marLeft w:val="0"/>
              <w:marRight w:val="0"/>
              <w:marTop w:val="0"/>
              <w:marBottom w:val="0"/>
              <w:divBdr>
                <w:top w:val="none" w:sz="0" w:space="0" w:color="auto"/>
                <w:left w:val="none" w:sz="0" w:space="0" w:color="auto"/>
                <w:bottom w:val="none" w:sz="0" w:space="0" w:color="auto"/>
                <w:right w:val="none" w:sz="0" w:space="0" w:color="auto"/>
              </w:divBdr>
            </w:div>
            <w:div w:id="717902214">
              <w:marLeft w:val="0"/>
              <w:marRight w:val="0"/>
              <w:marTop w:val="0"/>
              <w:marBottom w:val="0"/>
              <w:divBdr>
                <w:top w:val="none" w:sz="0" w:space="0" w:color="auto"/>
                <w:left w:val="none" w:sz="0" w:space="0" w:color="auto"/>
                <w:bottom w:val="none" w:sz="0" w:space="0" w:color="auto"/>
                <w:right w:val="none" w:sz="0" w:space="0" w:color="auto"/>
              </w:divBdr>
            </w:div>
            <w:div w:id="337119402">
              <w:marLeft w:val="0"/>
              <w:marRight w:val="0"/>
              <w:marTop w:val="0"/>
              <w:marBottom w:val="0"/>
              <w:divBdr>
                <w:top w:val="none" w:sz="0" w:space="0" w:color="auto"/>
                <w:left w:val="none" w:sz="0" w:space="0" w:color="auto"/>
                <w:bottom w:val="none" w:sz="0" w:space="0" w:color="auto"/>
                <w:right w:val="none" w:sz="0" w:space="0" w:color="auto"/>
              </w:divBdr>
            </w:div>
            <w:div w:id="1910994889">
              <w:marLeft w:val="0"/>
              <w:marRight w:val="0"/>
              <w:marTop w:val="0"/>
              <w:marBottom w:val="0"/>
              <w:divBdr>
                <w:top w:val="none" w:sz="0" w:space="0" w:color="auto"/>
                <w:left w:val="none" w:sz="0" w:space="0" w:color="auto"/>
                <w:bottom w:val="none" w:sz="0" w:space="0" w:color="auto"/>
                <w:right w:val="none" w:sz="0" w:space="0" w:color="auto"/>
              </w:divBdr>
            </w:div>
            <w:div w:id="203062390">
              <w:marLeft w:val="0"/>
              <w:marRight w:val="0"/>
              <w:marTop w:val="0"/>
              <w:marBottom w:val="0"/>
              <w:divBdr>
                <w:top w:val="none" w:sz="0" w:space="0" w:color="auto"/>
                <w:left w:val="none" w:sz="0" w:space="0" w:color="auto"/>
                <w:bottom w:val="none" w:sz="0" w:space="0" w:color="auto"/>
                <w:right w:val="none" w:sz="0" w:space="0" w:color="auto"/>
              </w:divBdr>
            </w:div>
            <w:div w:id="1896157455">
              <w:marLeft w:val="0"/>
              <w:marRight w:val="0"/>
              <w:marTop w:val="0"/>
              <w:marBottom w:val="0"/>
              <w:divBdr>
                <w:top w:val="none" w:sz="0" w:space="0" w:color="auto"/>
                <w:left w:val="none" w:sz="0" w:space="0" w:color="auto"/>
                <w:bottom w:val="none" w:sz="0" w:space="0" w:color="auto"/>
                <w:right w:val="none" w:sz="0" w:space="0" w:color="auto"/>
              </w:divBdr>
            </w:div>
            <w:div w:id="80638528">
              <w:marLeft w:val="0"/>
              <w:marRight w:val="0"/>
              <w:marTop w:val="0"/>
              <w:marBottom w:val="0"/>
              <w:divBdr>
                <w:top w:val="none" w:sz="0" w:space="0" w:color="auto"/>
                <w:left w:val="none" w:sz="0" w:space="0" w:color="auto"/>
                <w:bottom w:val="none" w:sz="0" w:space="0" w:color="auto"/>
                <w:right w:val="none" w:sz="0" w:space="0" w:color="auto"/>
              </w:divBdr>
            </w:div>
            <w:div w:id="1023869840">
              <w:marLeft w:val="0"/>
              <w:marRight w:val="0"/>
              <w:marTop w:val="0"/>
              <w:marBottom w:val="0"/>
              <w:divBdr>
                <w:top w:val="none" w:sz="0" w:space="0" w:color="auto"/>
                <w:left w:val="none" w:sz="0" w:space="0" w:color="auto"/>
                <w:bottom w:val="none" w:sz="0" w:space="0" w:color="auto"/>
                <w:right w:val="none" w:sz="0" w:space="0" w:color="auto"/>
              </w:divBdr>
            </w:div>
            <w:div w:id="653608445">
              <w:marLeft w:val="0"/>
              <w:marRight w:val="0"/>
              <w:marTop w:val="0"/>
              <w:marBottom w:val="0"/>
              <w:divBdr>
                <w:top w:val="none" w:sz="0" w:space="0" w:color="auto"/>
                <w:left w:val="none" w:sz="0" w:space="0" w:color="auto"/>
                <w:bottom w:val="none" w:sz="0" w:space="0" w:color="auto"/>
                <w:right w:val="none" w:sz="0" w:space="0" w:color="auto"/>
              </w:divBdr>
            </w:div>
            <w:div w:id="550920018">
              <w:marLeft w:val="0"/>
              <w:marRight w:val="0"/>
              <w:marTop w:val="0"/>
              <w:marBottom w:val="0"/>
              <w:divBdr>
                <w:top w:val="none" w:sz="0" w:space="0" w:color="auto"/>
                <w:left w:val="none" w:sz="0" w:space="0" w:color="auto"/>
                <w:bottom w:val="none" w:sz="0" w:space="0" w:color="auto"/>
                <w:right w:val="none" w:sz="0" w:space="0" w:color="auto"/>
              </w:divBdr>
            </w:div>
            <w:div w:id="641228761">
              <w:marLeft w:val="0"/>
              <w:marRight w:val="0"/>
              <w:marTop w:val="0"/>
              <w:marBottom w:val="0"/>
              <w:divBdr>
                <w:top w:val="none" w:sz="0" w:space="0" w:color="auto"/>
                <w:left w:val="none" w:sz="0" w:space="0" w:color="auto"/>
                <w:bottom w:val="none" w:sz="0" w:space="0" w:color="auto"/>
                <w:right w:val="none" w:sz="0" w:space="0" w:color="auto"/>
              </w:divBdr>
              <w:divsChild>
                <w:div w:id="66610144">
                  <w:marLeft w:val="0"/>
                  <w:marRight w:val="0"/>
                  <w:marTop w:val="0"/>
                  <w:marBottom w:val="0"/>
                  <w:divBdr>
                    <w:top w:val="none" w:sz="0" w:space="0" w:color="auto"/>
                    <w:left w:val="none" w:sz="0" w:space="0" w:color="auto"/>
                    <w:bottom w:val="none" w:sz="0" w:space="0" w:color="auto"/>
                    <w:right w:val="none" w:sz="0" w:space="0" w:color="auto"/>
                  </w:divBdr>
                </w:div>
                <w:div w:id="753816169">
                  <w:marLeft w:val="0"/>
                  <w:marRight w:val="0"/>
                  <w:marTop w:val="0"/>
                  <w:marBottom w:val="0"/>
                  <w:divBdr>
                    <w:top w:val="none" w:sz="0" w:space="0" w:color="auto"/>
                    <w:left w:val="none" w:sz="0" w:space="0" w:color="auto"/>
                    <w:bottom w:val="none" w:sz="0" w:space="0" w:color="auto"/>
                    <w:right w:val="none" w:sz="0" w:space="0" w:color="auto"/>
                  </w:divBdr>
                </w:div>
              </w:divsChild>
            </w:div>
            <w:div w:id="924799576">
              <w:marLeft w:val="0"/>
              <w:marRight w:val="0"/>
              <w:marTop w:val="0"/>
              <w:marBottom w:val="0"/>
              <w:divBdr>
                <w:top w:val="none" w:sz="0" w:space="0" w:color="auto"/>
                <w:left w:val="none" w:sz="0" w:space="0" w:color="auto"/>
                <w:bottom w:val="none" w:sz="0" w:space="0" w:color="auto"/>
                <w:right w:val="none" w:sz="0" w:space="0" w:color="auto"/>
              </w:divBdr>
            </w:div>
            <w:div w:id="558518080">
              <w:marLeft w:val="0"/>
              <w:marRight w:val="0"/>
              <w:marTop w:val="0"/>
              <w:marBottom w:val="0"/>
              <w:divBdr>
                <w:top w:val="none" w:sz="0" w:space="0" w:color="auto"/>
                <w:left w:val="none" w:sz="0" w:space="0" w:color="auto"/>
                <w:bottom w:val="none" w:sz="0" w:space="0" w:color="auto"/>
                <w:right w:val="none" w:sz="0" w:space="0" w:color="auto"/>
              </w:divBdr>
            </w:div>
            <w:div w:id="1495294486">
              <w:marLeft w:val="0"/>
              <w:marRight w:val="0"/>
              <w:marTop w:val="0"/>
              <w:marBottom w:val="0"/>
              <w:divBdr>
                <w:top w:val="none" w:sz="0" w:space="0" w:color="auto"/>
                <w:left w:val="none" w:sz="0" w:space="0" w:color="auto"/>
                <w:bottom w:val="none" w:sz="0" w:space="0" w:color="auto"/>
                <w:right w:val="none" w:sz="0" w:space="0" w:color="auto"/>
              </w:divBdr>
            </w:div>
            <w:div w:id="298807204">
              <w:marLeft w:val="0"/>
              <w:marRight w:val="0"/>
              <w:marTop w:val="0"/>
              <w:marBottom w:val="0"/>
              <w:divBdr>
                <w:top w:val="none" w:sz="0" w:space="0" w:color="auto"/>
                <w:left w:val="none" w:sz="0" w:space="0" w:color="auto"/>
                <w:bottom w:val="none" w:sz="0" w:space="0" w:color="auto"/>
                <w:right w:val="none" w:sz="0" w:space="0" w:color="auto"/>
              </w:divBdr>
            </w:div>
            <w:div w:id="328946933">
              <w:marLeft w:val="0"/>
              <w:marRight w:val="0"/>
              <w:marTop w:val="0"/>
              <w:marBottom w:val="0"/>
              <w:divBdr>
                <w:top w:val="none" w:sz="0" w:space="0" w:color="auto"/>
                <w:left w:val="none" w:sz="0" w:space="0" w:color="auto"/>
                <w:bottom w:val="none" w:sz="0" w:space="0" w:color="auto"/>
                <w:right w:val="none" w:sz="0" w:space="0" w:color="auto"/>
              </w:divBdr>
            </w:div>
            <w:div w:id="1830705317">
              <w:marLeft w:val="0"/>
              <w:marRight w:val="0"/>
              <w:marTop w:val="0"/>
              <w:marBottom w:val="0"/>
              <w:divBdr>
                <w:top w:val="none" w:sz="0" w:space="0" w:color="auto"/>
                <w:left w:val="none" w:sz="0" w:space="0" w:color="auto"/>
                <w:bottom w:val="none" w:sz="0" w:space="0" w:color="auto"/>
                <w:right w:val="none" w:sz="0" w:space="0" w:color="auto"/>
              </w:divBdr>
            </w:div>
            <w:div w:id="1462574255">
              <w:marLeft w:val="0"/>
              <w:marRight w:val="0"/>
              <w:marTop w:val="0"/>
              <w:marBottom w:val="0"/>
              <w:divBdr>
                <w:top w:val="none" w:sz="0" w:space="0" w:color="auto"/>
                <w:left w:val="none" w:sz="0" w:space="0" w:color="auto"/>
                <w:bottom w:val="none" w:sz="0" w:space="0" w:color="auto"/>
                <w:right w:val="none" w:sz="0" w:space="0" w:color="auto"/>
              </w:divBdr>
            </w:div>
            <w:div w:id="1759327688">
              <w:marLeft w:val="0"/>
              <w:marRight w:val="0"/>
              <w:marTop w:val="0"/>
              <w:marBottom w:val="0"/>
              <w:divBdr>
                <w:top w:val="none" w:sz="0" w:space="0" w:color="auto"/>
                <w:left w:val="none" w:sz="0" w:space="0" w:color="auto"/>
                <w:bottom w:val="none" w:sz="0" w:space="0" w:color="auto"/>
                <w:right w:val="none" w:sz="0" w:space="0" w:color="auto"/>
              </w:divBdr>
            </w:div>
            <w:div w:id="1088307939">
              <w:marLeft w:val="0"/>
              <w:marRight w:val="0"/>
              <w:marTop w:val="0"/>
              <w:marBottom w:val="0"/>
              <w:divBdr>
                <w:top w:val="none" w:sz="0" w:space="0" w:color="auto"/>
                <w:left w:val="none" w:sz="0" w:space="0" w:color="auto"/>
                <w:bottom w:val="none" w:sz="0" w:space="0" w:color="auto"/>
                <w:right w:val="none" w:sz="0" w:space="0" w:color="auto"/>
              </w:divBdr>
            </w:div>
            <w:div w:id="498815382">
              <w:marLeft w:val="0"/>
              <w:marRight w:val="0"/>
              <w:marTop w:val="0"/>
              <w:marBottom w:val="0"/>
              <w:divBdr>
                <w:top w:val="none" w:sz="0" w:space="0" w:color="auto"/>
                <w:left w:val="none" w:sz="0" w:space="0" w:color="auto"/>
                <w:bottom w:val="none" w:sz="0" w:space="0" w:color="auto"/>
                <w:right w:val="none" w:sz="0" w:space="0" w:color="auto"/>
              </w:divBdr>
            </w:div>
            <w:div w:id="31197201">
              <w:marLeft w:val="0"/>
              <w:marRight w:val="0"/>
              <w:marTop w:val="0"/>
              <w:marBottom w:val="0"/>
              <w:divBdr>
                <w:top w:val="none" w:sz="0" w:space="0" w:color="auto"/>
                <w:left w:val="none" w:sz="0" w:space="0" w:color="auto"/>
                <w:bottom w:val="none" w:sz="0" w:space="0" w:color="auto"/>
                <w:right w:val="none" w:sz="0" w:space="0" w:color="auto"/>
              </w:divBdr>
            </w:div>
            <w:div w:id="144786425">
              <w:marLeft w:val="0"/>
              <w:marRight w:val="0"/>
              <w:marTop w:val="0"/>
              <w:marBottom w:val="0"/>
              <w:divBdr>
                <w:top w:val="none" w:sz="0" w:space="0" w:color="auto"/>
                <w:left w:val="none" w:sz="0" w:space="0" w:color="auto"/>
                <w:bottom w:val="none" w:sz="0" w:space="0" w:color="auto"/>
                <w:right w:val="none" w:sz="0" w:space="0" w:color="auto"/>
              </w:divBdr>
            </w:div>
            <w:div w:id="1405101581">
              <w:marLeft w:val="0"/>
              <w:marRight w:val="0"/>
              <w:marTop w:val="0"/>
              <w:marBottom w:val="0"/>
              <w:divBdr>
                <w:top w:val="none" w:sz="0" w:space="0" w:color="auto"/>
                <w:left w:val="none" w:sz="0" w:space="0" w:color="auto"/>
                <w:bottom w:val="none" w:sz="0" w:space="0" w:color="auto"/>
                <w:right w:val="none" w:sz="0" w:space="0" w:color="auto"/>
              </w:divBdr>
            </w:div>
            <w:div w:id="1643732054">
              <w:marLeft w:val="0"/>
              <w:marRight w:val="0"/>
              <w:marTop w:val="0"/>
              <w:marBottom w:val="0"/>
              <w:divBdr>
                <w:top w:val="none" w:sz="0" w:space="0" w:color="auto"/>
                <w:left w:val="none" w:sz="0" w:space="0" w:color="auto"/>
                <w:bottom w:val="none" w:sz="0" w:space="0" w:color="auto"/>
                <w:right w:val="none" w:sz="0" w:space="0" w:color="auto"/>
              </w:divBdr>
            </w:div>
            <w:div w:id="2025548824">
              <w:marLeft w:val="0"/>
              <w:marRight w:val="0"/>
              <w:marTop w:val="0"/>
              <w:marBottom w:val="0"/>
              <w:divBdr>
                <w:top w:val="none" w:sz="0" w:space="0" w:color="auto"/>
                <w:left w:val="none" w:sz="0" w:space="0" w:color="auto"/>
                <w:bottom w:val="none" w:sz="0" w:space="0" w:color="auto"/>
                <w:right w:val="none" w:sz="0" w:space="0" w:color="auto"/>
              </w:divBdr>
            </w:div>
            <w:div w:id="1897469775">
              <w:marLeft w:val="0"/>
              <w:marRight w:val="0"/>
              <w:marTop w:val="0"/>
              <w:marBottom w:val="0"/>
              <w:divBdr>
                <w:top w:val="none" w:sz="0" w:space="0" w:color="auto"/>
                <w:left w:val="none" w:sz="0" w:space="0" w:color="auto"/>
                <w:bottom w:val="none" w:sz="0" w:space="0" w:color="auto"/>
                <w:right w:val="none" w:sz="0" w:space="0" w:color="auto"/>
              </w:divBdr>
            </w:div>
            <w:div w:id="1356686657">
              <w:marLeft w:val="0"/>
              <w:marRight w:val="0"/>
              <w:marTop w:val="0"/>
              <w:marBottom w:val="0"/>
              <w:divBdr>
                <w:top w:val="none" w:sz="0" w:space="0" w:color="auto"/>
                <w:left w:val="none" w:sz="0" w:space="0" w:color="auto"/>
                <w:bottom w:val="none" w:sz="0" w:space="0" w:color="auto"/>
                <w:right w:val="none" w:sz="0" w:space="0" w:color="auto"/>
              </w:divBdr>
            </w:div>
            <w:div w:id="409080193">
              <w:marLeft w:val="0"/>
              <w:marRight w:val="0"/>
              <w:marTop w:val="0"/>
              <w:marBottom w:val="0"/>
              <w:divBdr>
                <w:top w:val="none" w:sz="0" w:space="0" w:color="auto"/>
                <w:left w:val="none" w:sz="0" w:space="0" w:color="auto"/>
                <w:bottom w:val="none" w:sz="0" w:space="0" w:color="auto"/>
                <w:right w:val="none" w:sz="0" w:space="0" w:color="auto"/>
              </w:divBdr>
            </w:div>
            <w:div w:id="256181861">
              <w:marLeft w:val="0"/>
              <w:marRight w:val="0"/>
              <w:marTop w:val="0"/>
              <w:marBottom w:val="0"/>
              <w:divBdr>
                <w:top w:val="none" w:sz="0" w:space="0" w:color="auto"/>
                <w:left w:val="none" w:sz="0" w:space="0" w:color="auto"/>
                <w:bottom w:val="none" w:sz="0" w:space="0" w:color="auto"/>
                <w:right w:val="none" w:sz="0" w:space="0" w:color="auto"/>
              </w:divBdr>
            </w:div>
            <w:div w:id="1818721854">
              <w:marLeft w:val="0"/>
              <w:marRight w:val="0"/>
              <w:marTop w:val="0"/>
              <w:marBottom w:val="0"/>
              <w:divBdr>
                <w:top w:val="none" w:sz="0" w:space="0" w:color="auto"/>
                <w:left w:val="none" w:sz="0" w:space="0" w:color="auto"/>
                <w:bottom w:val="none" w:sz="0" w:space="0" w:color="auto"/>
                <w:right w:val="none" w:sz="0" w:space="0" w:color="auto"/>
              </w:divBdr>
            </w:div>
            <w:div w:id="834225588">
              <w:marLeft w:val="0"/>
              <w:marRight w:val="0"/>
              <w:marTop w:val="0"/>
              <w:marBottom w:val="0"/>
              <w:divBdr>
                <w:top w:val="none" w:sz="0" w:space="0" w:color="auto"/>
                <w:left w:val="none" w:sz="0" w:space="0" w:color="auto"/>
                <w:bottom w:val="none" w:sz="0" w:space="0" w:color="auto"/>
                <w:right w:val="none" w:sz="0" w:space="0" w:color="auto"/>
              </w:divBdr>
            </w:div>
            <w:div w:id="471675551">
              <w:marLeft w:val="0"/>
              <w:marRight w:val="0"/>
              <w:marTop w:val="0"/>
              <w:marBottom w:val="0"/>
              <w:divBdr>
                <w:top w:val="none" w:sz="0" w:space="0" w:color="auto"/>
                <w:left w:val="none" w:sz="0" w:space="0" w:color="auto"/>
                <w:bottom w:val="none" w:sz="0" w:space="0" w:color="auto"/>
                <w:right w:val="none" w:sz="0" w:space="0" w:color="auto"/>
              </w:divBdr>
            </w:div>
            <w:div w:id="453789977">
              <w:marLeft w:val="0"/>
              <w:marRight w:val="0"/>
              <w:marTop w:val="0"/>
              <w:marBottom w:val="0"/>
              <w:divBdr>
                <w:top w:val="none" w:sz="0" w:space="0" w:color="auto"/>
                <w:left w:val="none" w:sz="0" w:space="0" w:color="auto"/>
                <w:bottom w:val="none" w:sz="0" w:space="0" w:color="auto"/>
                <w:right w:val="none" w:sz="0" w:space="0" w:color="auto"/>
              </w:divBdr>
            </w:div>
            <w:div w:id="1517381807">
              <w:marLeft w:val="0"/>
              <w:marRight w:val="0"/>
              <w:marTop w:val="0"/>
              <w:marBottom w:val="0"/>
              <w:divBdr>
                <w:top w:val="none" w:sz="0" w:space="0" w:color="auto"/>
                <w:left w:val="none" w:sz="0" w:space="0" w:color="auto"/>
                <w:bottom w:val="none" w:sz="0" w:space="0" w:color="auto"/>
                <w:right w:val="none" w:sz="0" w:space="0" w:color="auto"/>
              </w:divBdr>
            </w:div>
            <w:div w:id="900096228">
              <w:marLeft w:val="0"/>
              <w:marRight w:val="0"/>
              <w:marTop w:val="0"/>
              <w:marBottom w:val="0"/>
              <w:divBdr>
                <w:top w:val="none" w:sz="0" w:space="0" w:color="auto"/>
                <w:left w:val="none" w:sz="0" w:space="0" w:color="auto"/>
                <w:bottom w:val="none" w:sz="0" w:space="0" w:color="auto"/>
                <w:right w:val="none" w:sz="0" w:space="0" w:color="auto"/>
              </w:divBdr>
            </w:div>
            <w:div w:id="711466983">
              <w:marLeft w:val="0"/>
              <w:marRight w:val="0"/>
              <w:marTop w:val="0"/>
              <w:marBottom w:val="0"/>
              <w:divBdr>
                <w:top w:val="none" w:sz="0" w:space="0" w:color="auto"/>
                <w:left w:val="none" w:sz="0" w:space="0" w:color="auto"/>
                <w:bottom w:val="none" w:sz="0" w:space="0" w:color="auto"/>
                <w:right w:val="none" w:sz="0" w:space="0" w:color="auto"/>
              </w:divBdr>
            </w:div>
            <w:div w:id="1939213006">
              <w:marLeft w:val="0"/>
              <w:marRight w:val="0"/>
              <w:marTop w:val="0"/>
              <w:marBottom w:val="0"/>
              <w:divBdr>
                <w:top w:val="none" w:sz="0" w:space="0" w:color="auto"/>
                <w:left w:val="none" w:sz="0" w:space="0" w:color="auto"/>
                <w:bottom w:val="none" w:sz="0" w:space="0" w:color="auto"/>
                <w:right w:val="none" w:sz="0" w:space="0" w:color="auto"/>
              </w:divBdr>
            </w:div>
            <w:div w:id="398670794">
              <w:marLeft w:val="0"/>
              <w:marRight w:val="0"/>
              <w:marTop w:val="0"/>
              <w:marBottom w:val="0"/>
              <w:divBdr>
                <w:top w:val="none" w:sz="0" w:space="0" w:color="auto"/>
                <w:left w:val="none" w:sz="0" w:space="0" w:color="auto"/>
                <w:bottom w:val="none" w:sz="0" w:space="0" w:color="auto"/>
                <w:right w:val="none" w:sz="0" w:space="0" w:color="auto"/>
              </w:divBdr>
            </w:div>
            <w:div w:id="1129081512">
              <w:marLeft w:val="0"/>
              <w:marRight w:val="0"/>
              <w:marTop w:val="0"/>
              <w:marBottom w:val="0"/>
              <w:divBdr>
                <w:top w:val="none" w:sz="0" w:space="0" w:color="auto"/>
                <w:left w:val="none" w:sz="0" w:space="0" w:color="auto"/>
                <w:bottom w:val="none" w:sz="0" w:space="0" w:color="auto"/>
                <w:right w:val="none" w:sz="0" w:space="0" w:color="auto"/>
              </w:divBdr>
            </w:div>
            <w:div w:id="1298022860">
              <w:marLeft w:val="0"/>
              <w:marRight w:val="0"/>
              <w:marTop w:val="0"/>
              <w:marBottom w:val="0"/>
              <w:divBdr>
                <w:top w:val="none" w:sz="0" w:space="0" w:color="auto"/>
                <w:left w:val="none" w:sz="0" w:space="0" w:color="auto"/>
                <w:bottom w:val="none" w:sz="0" w:space="0" w:color="auto"/>
                <w:right w:val="none" w:sz="0" w:space="0" w:color="auto"/>
              </w:divBdr>
            </w:div>
            <w:div w:id="1558932165">
              <w:marLeft w:val="0"/>
              <w:marRight w:val="0"/>
              <w:marTop w:val="0"/>
              <w:marBottom w:val="0"/>
              <w:divBdr>
                <w:top w:val="none" w:sz="0" w:space="0" w:color="auto"/>
                <w:left w:val="none" w:sz="0" w:space="0" w:color="auto"/>
                <w:bottom w:val="none" w:sz="0" w:space="0" w:color="auto"/>
                <w:right w:val="none" w:sz="0" w:space="0" w:color="auto"/>
              </w:divBdr>
            </w:div>
            <w:div w:id="991373562">
              <w:marLeft w:val="0"/>
              <w:marRight w:val="0"/>
              <w:marTop w:val="0"/>
              <w:marBottom w:val="0"/>
              <w:divBdr>
                <w:top w:val="none" w:sz="0" w:space="0" w:color="auto"/>
                <w:left w:val="none" w:sz="0" w:space="0" w:color="auto"/>
                <w:bottom w:val="none" w:sz="0" w:space="0" w:color="auto"/>
                <w:right w:val="none" w:sz="0" w:space="0" w:color="auto"/>
              </w:divBdr>
            </w:div>
            <w:div w:id="593131561">
              <w:marLeft w:val="0"/>
              <w:marRight w:val="0"/>
              <w:marTop w:val="0"/>
              <w:marBottom w:val="0"/>
              <w:divBdr>
                <w:top w:val="none" w:sz="0" w:space="0" w:color="auto"/>
                <w:left w:val="none" w:sz="0" w:space="0" w:color="auto"/>
                <w:bottom w:val="none" w:sz="0" w:space="0" w:color="auto"/>
                <w:right w:val="none" w:sz="0" w:space="0" w:color="auto"/>
              </w:divBdr>
            </w:div>
            <w:div w:id="2044282905">
              <w:marLeft w:val="0"/>
              <w:marRight w:val="0"/>
              <w:marTop w:val="0"/>
              <w:marBottom w:val="0"/>
              <w:divBdr>
                <w:top w:val="none" w:sz="0" w:space="0" w:color="auto"/>
                <w:left w:val="none" w:sz="0" w:space="0" w:color="auto"/>
                <w:bottom w:val="none" w:sz="0" w:space="0" w:color="auto"/>
                <w:right w:val="none" w:sz="0" w:space="0" w:color="auto"/>
              </w:divBdr>
            </w:div>
            <w:div w:id="209730922">
              <w:marLeft w:val="0"/>
              <w:marRight w:val="0"/>
              <w:marTop w:val="0"/>
              <w:marBottom w:val="0"/>
              <w:divBdr>
                <w:top w:val="none" w:sz="0" w:space="0" w:color="auto"/>
                <w:left w:val="none" w:sz="0" w:space="0" w:color="auto"/>
                <w:bottom w:val="none" w:sz="0" w:space="0" w:color="auto"/>
                <w:right w:val="none" w:sz="0" w:space="0" w:color="auto"/>
              </w:divBdr>
            </w:div>
            <w:div w:id="806244958">
              <w:marLeft w:val="0"/>
              <w:marRight w:val="0"/>
              <w:marTop w:val="0"/>
              <w:marBottom w:val="0"/>
              <w:divBdr>
                <w:top w:val="none" w:sz="0" w:space="0" w:color="auto"/>
                <w:left w:val="none" w:sz="0" w:space="0" w:color="auto"/>
                <w:bottom w:val="none" w:sz="0" w:space="0" w:color="auto"/>
                <w:right w:val="none" w:sz="0" w:space="0" w:color="auto"/>
              </w:divBdr>
            </w:div>
            <w:div w:id="1994989117">
              <w:marLeft w:val="0"/>
              <w:marRight w:val="0"/>
              <w:marTop w:val="0"/>
              <w:marBottom w:val="0"/>
              <w:divBdr>
                <w:top w:val="none" w:sz="0" w:space="0" w:color="auto"/>
                <w:left w:val="none" w:sz="0" w:space="0" w:color="auto"/>
                <w:bottom w:val="none" w:sz="0" w:space="0" w:color="auto"/>
                <w:right w:val="none" w:sz="0" w:space="0" w:color="auto"/>
              </w:divBdr>
            </w:div>
            <w:div w:id="702706363">
              <w:marLeft w:val="0"/>
              <w:marRight w:val="0"/>
              <w:marTop w:val="0"/>
              <w:marBottom w:val="0"/>
              <w:divBdr>
                <w:top w:val="none" w:sz="0" w:space="0" w:color="auto"/>
                <w:left w:val="none" w:sz="0" w:space="0" w:color="auto"/>
                <w:bottom w:val="none" w:sz="0" w:space="0" w:color="auto"/>
                <w:right w:val="none" w:sz="0" w:space="0" w:color="auto"/>
              </w:divBdr>
            </w:div>
            <w:div w:id="117797932">
              <w:marLeft w:val="0"/>
              <w:marRight w:val="0"/>
              <w:marTop w:val="0"/>
              <w:marBottom w:val="0"/>
              <w:divBdr>
                <w:top w:val="none" w:sz="0" w:space="0" w:color="auto"/>
                <w:left w:val="none" w:sz="0" w:space="0" w:color="auto"/>
                <w:bottom w:val="none" w:sz="0" w:space="0" w:color="auto"/>
                <w:right w:val="none" w:sz="0" w:space="0" w:color="auto"/>
              </w:divBdr>
            </w:div>
            <w:div w:id="1527601577">
              <w:marLeft w:val="0"/>
              <w:marRight w:val="0"/>
              <w:marTop w:val="0"/>
              <w:marBottom w:val="0"/>
              <w:divBdr>
                <w:top w:val="none" w:sz="0" w:space="0" w:color="auto"/>
                <w:left w:val="none" w:sz="0" w:space="0" w:color="auto"/>
                <w:bottom w:val="none" w:sz="0" w:space="0" w:color="auto"/>
                <w:right w:val="none" w:sz="0" w:space="0" w:color="auto"/>
              </w:divBdr>
            </w:div>
            <w:div w:id="1083454730">
              <w:marLeft w:val="0"/>
              <w:marRight w:val="0"/>
              <w:marTop w:val="0"/>
              <w:marBottom w:val="0"/>
              <w:divBdr>
                <w:top w:val="none" w:sz="0" w:space="0" w:color="auto"/>
                <w:left w:val="none" w:sz="0" w:space="0" w:color="auto"/>
                <w:bottom w:val="none" w:sz="0" w:space="0" w:color="auto"/>
                <w:right w:val="none" w:sz="0" w:space="0" w:color="auto"/>
              </w:divBdr>
            </w:div>
            <w:div w:id="1299266828">
              <w:marLeft w:val="0"/>
              <w:marRight w:val="0"/>
              <w:marTop w:val="0"/>
              <w:marBottom w:val="0"/>
              <w:divBdr>
                <w:top w:val="none" w:sz="0" w:space="0" w:color="auto"/>
                <w:left w:val="none" w:sz="0" w:space="0" w:color="auto"/>
                <w:bottom w:val="none" w:sz="0" w:space="0" w:color="auto"/>
                <w:right w:val="none" w:sz="0" w:space="0" w:color="auto"/>
              </w:divBdr>
            </w:div>
            <w:div w:id="185097689">
              <w:marLeft w:val="0"/>
              <w:marRight w:val="0"/>
              <w:marTop w:val="0"/>
              <w:marBottom w:val="0"/>
              <w:divBdr>
                <w:top w:val="none" w:sz="0" w:space="0" w:color="auto"/>
                <w:left w:val="none" w:sz="0" w:space="0" w:color="auto"/>
                <w:bottom w:val="none" w:sz="0" w:space="0" w:color="auto"/>
                <w:right w:val="none" w:sz="0" w:space="0" w:color="auto"/>
              </w:divBdr>
            </w:div>
            <w:div w:id="1871189709">
              <w:marLeft w:val="0"/>
              <w:marRight w:val="0"/>
              <w:marTop w:val="0"/>
              <w:marBottom w:val="0"/>
              <w:divBdr>
                <w:top w:val="none" w:sz="0" w:space="0" w:color="auto"/>
                <w:left w:val="none" w:sz="0" w:space="0" w:color="auto"/>
                <w:bottom w:val="none" w:sz="0" w:space="0" w:color="auto"/>
                <w:right w:val="none" w:sz="0" w:space="0" w:color="auto"/>
              </w:divBdr>
            </w:div>
            <w:div w:id="1453940338">
              <w:marLeft w:val="0"/>
              <w:marRight w:val="0"/>
              <w:marTop w:val="0"/>
              <w:marBottom w:val="0"/>
              <w:divBdr>
                <w:top w:val="none" w:sz="0" w:space="0" w:color="auto"/>
                <w:left w:val="none" w:sz="0" w:space="0" w:color="auto"/>
                <w:bottom w:val="none" w:sz="0" w:space="0" w:color="auto"/>
                <w:right w:val="none" w:sz="0" w:space="0" w:color="auto"/>
              </w:divBdr>
            </w:div>
            <w:div w:id="1887834770">
              <w:marLeft w:val="0"/>
              <w:marRight w:val="0"/>
              <w:marTop w:val="0"/>
              <w:marBottom w:val="0"/>
              <w:divBdr>
                <w:top w:val="none" w:sz="0" w:space="0" w:color="auto"/>
                <w:left w:val="none" w:sz="0" w:space="0" w:color="auto"/>
                <w:bottom w:val="none" w:sz="0" w:space="0" w:color="auto"/>
                <w:right w:val="none" w:sz="0" w:space="0" w:color="auto"/>
              </w:divBdr>
            </w:div>
            <w:div w:id="76943932">
              <w:marLeft w:val="0"/>
              <w:marRight w:val="0"/>
              <w:marTop w:val="0"/>
              <w:marBottom w:val="0"/>
              <w:divBdr>
                <w:top w:val="none" w:sz="0" w:space="0" w:color="auto"/>
                <w:left w:val="none" w:sz="0" w:space="0" w:color="auto"/>
                <w:bottom w:val="none" w:sz="0" w:space="0" w:color="auto"/>
                <w:right w:val="none" w:sz="0" w:space="0" w:color="auto"/>
              </w:divBdr>
            </w:div>
            <w:div w:id="89130241">
              <w:marLeft w:val="0"/>
              <w:marRight w:val="0"/>
              <w:marTop w:val="0"/>
              <w:marBottom w:val="0"/>
              <w:divBdr>
                <w:top w:val="none" w:sz="0" w:space="0" w:color="auto"/>
                <w:left w:val="none" w:sz="0" w:space="0" w:color="auto"/>
                <w:bottom w:val="none" w:sz="0" w:space="0" w:color="auto"/>
                <w:right w:val="none" w:sz="0" w:space="0" w:color="auto"/>
              </w:divBdr>
            </w:div>
            <w:div w:id="217975841">
              <w:marLeft w:val="0"/>
              <w:marRight w:val="0"/>
              <w:marTop w:val="0"/>
              <w:marBottom w:val="0"/>
              <w:divBdr>
                <w:top w:val="none" w:sz="0" w:space="0" w:color="auto"/>
                <w:left w:val="none" w:sz="0" w:space="0" w:color="auto"/>
                <w:bottom w:val="none" w:sz="0" w:space="0" w:color="auto"/>
                <w:right w:val="none" w:sz="0" w:space="0" w:color="auto"/>
              </w:divBdr>
            </w:div>
            <w:div w:id="1812552606">
              <w:marLeft w:val="0"/>
              <w:marRight w:val="0"/>
              <w:marTop w:val="0"/>
              <w:marBottom w:val="0"/>
              <w:divBdr>
                <w:top w:val="none" w:sz="0" w:space="0" w:color="auto"/>
                <w:left w:val="none" w:sz="0" w:space="0" w:color="auto"/>
                <w:bottom w:val="none" w:sz="0" w:space="0" w:color="auto"/>
                <w:right w:val="none" w:sz="0" w:space="0" w:color="auto"/>
              </w:divBdr>
            </w:div>
            <w:div w:id="1838107315">
              <w:marLeft w:val="0"/>
              <w:marRight w:val="0"/>
              <w:marTop w:val="0"/>
              <w:marBottom w:val="0"/>
              <w:divBdr>
                <w:top w:val="none" w:sz="0" w:space="0" w:color="auto"/>
                <w:left w:val="none" w:sz="0" w:space="0" w:color="auto"/>
                <w:bottom w:val="none" w:sz="0" w:space="0" w:color="auto"/>
                <w:right w:val="none" w:sz="0" w:space="0" w:color="auto"/>
              </w:divBdr>
            </w:div>
            <w:div w:id="1438869554">
              <w:marLeft w:val="0"/>
              <w:marRight w:val="0"/>
              <w:marTop w:val="0"/>
              <w:marBottom w:val="0"/>
              <w:divBdr>
                <w:top w:val="none" w:sz="0" w:space="0" w:color="auto"/>
                <w:left w:val="none" w:sz="0" w:space="0" w:color="auto"/>
                <w:bottom w:val="none" w:sz="0" w:space="0" w:color="auto"/>
                <w:right w:val="none" w:sz="0" w:space="0" w:color="auto"/>
              </w:divBdr>
            </w:div>
            <w:div w:id="1619022267">
              <w:marLeft w:val="0"/>
              <w:marRight w:val="0"/>
              <w:marTop w:val="0"/>
              <w:marBottom w:val="0"/>
              <w:divBdr>
                <w:top w:val="none" w:sz="0" w:space="0" w:color="auto"/>
                <w:left w:val="none" w:sz="0" w:space="0" w:color="auto"/>
                <w:bottom w:val="none" w:sz="0" w:space="0" w:color="auto"/>
                <w:right w:val="none" w:sz="0" w:space="0" w:color="auto"/>
              </w:divBdr>
            </w:div>
            <w:div w:id="499929235">
              <w:marLeft w:val="0"/>
              <w:marRight w:val="0"/>
              <w:marTop w:val="0"/>
              <w:marBottom w:val="0"/>
              <w:divBdr>
                <w:top w:val="none" w:sz="0" w:space="0" w:color="auto"/>
                <w:left w:val="none" w:sz="0" w:space="0" w:color="auto"/>
                <w:bottom w:val="none" w:sz="0" w:space="0" w:color="auto"/>
                <w:right w:val="none" w:sz="0" w:space="0" w:color="auto"/>
              </w:divBdr>
            </w:div>
            <w:div w:id="907813032">
              <w:marLeft w:val="0"/>
              <w:marRight w:val="0"/>
              <w:marTop w:val="0"/>
              <w:marBottom w:val="0"/>
              <w:divBdr>
                <w:top w:val="none" w:sz="0" w:space="0" w:color="auto"/>
                <w:left w:val="none" w:sz="0" w:space="0" w:color="auto"/>
                <w:bottom w:val="none" w:sz="0" w:space="0" w:color="auto"/>
                <w:right w:val="none" w:sz="0" w:space="0" w:color="auto"/>
              </w:divBdr>
            </w:div>
            <w:div w:id="1699315376">
              <w:marLeft w:val="0"/>
              <w:marRight w:val="0"/>
              <w:marTop w:val="0"/>
              <w:marBottom w:val="0"/>
              <w:divBdr>
                <w:top w:val="none" w:sz="0" w:space="0" w:color="auto"/>
                <w:left w:val="none" w:sz="0" w:space="0" w:color="auto"/>
                <w:bottom w:val="none" w:sz="0" w:space="0" w:color="auto"/>
                <w:right w:val="none" w:sz="0" w:space="0" w:color="auto"/>
              </w:divBdr>
            </w:div>
            <w:div w:id="1380399437">
              <w:marLeft w:val="0"/>
              <w:marRight w:val="0"/>
              <w:marTop w:val="0"/>
              <w:marBottom w:val="0"/>
              <w:divBdr>
                <w:top w:val="none" w:sz="0" w:space="0" w:color="auto"/>
                <w:left w:val="none" w:sz="0" w:space="0" w:color="auto"/>
                <w:bottom w:val="none" w:sz="0" w:space="0" w:color="auto"/>
                <w:right w:val="none" w:sz="0" w:space="0" w:color="auto"/>
              </w:divBdr>
            </w:div>
            <w:div w:id="1463841859">
              <w:marLeft w:val="0"/>
              <w:marRight w:val="0"/>
              <w:marTop w:val="0"/>
              <w:marBottom w:val="0"/>
              <w:divBdr>
                <w:top w:val="none" w:sz="0" w:space="0" w:color="auto"/>
                <w:left w:val="none" w:sz="0" w:space="0" w:color="auto"/>
                <w:bottom w:val="none" w:sz="0" w:space="0" w:color="auto"/>
                <w:right w:val="none" w:sz="0" w:space="0" w:color="auto"/>
              </w:divBdr>
            </w:div>
            <w:div w:id="1354574831">
              <w:marLeft w:val="0"/>
              <w:marRight w:val="0"/>
              <w:marTop w:val="0"/>
              <w:marBottom w:val="0"/>
              <w:divBdr>
                <w:top w:val="none" w:sz="0" w:space="0" w:color="auto"/>
                <w:left w:val="none" w:sz="0" w:space="0" w:color="auto"/>
                <w:bottom w:val="none" w:sz="0" w:space="0" w:color="auto"/>
                <w:right w:val="none" w:sz="0" w:space="0" w:color="auto"/>
              </w:divBdr>
            </w:div>
            <w:div w:id="2047826242">
              <w:marLeft w:val="0"/>
              <w:marRight w:val="0"/>
              <w:marTop w:val="0"/>
              <w:marBottom w:val="0"/>
              <w:divBdr>
                <w:top w:val="none" w:sz="0" w:space="0" w:color="auto"/>
                <w:left w:val="none" w:sz="0" w:space="0" w:color="auto"/>
                <w:bottom w:val="none" w:sz="0" w:space="0" w:color="auto"/>
                <w:right w:val="none" w:sz="0" w:space="0" w:color="auto"/>
              </w:divBdr>
            </w:div>
            <w:div w:id="1495951483">
              <w:marLeft w:val="0"/>
              <w:marRight w:val="0"/>
              <w:marTop w:val="0"/>
              <w:marBottom w:val="0"/>
              <w:divBdr>
                <w:top w:val="none" w:sz="0" w:space="0" w:color="auto"/>
                <w:left w:val="none" w:sz="0" w:space="0" w:color="auto"/>
                <w:bottom w:val="none" w:sz="0" w:space="0" w:color="auto"/>
                <w:right w:val="none" w:sz="0" w:space="0" w:color="auto"/>
              </w:divBdr>
            </w:div>
            <w:div w:id="1787387112">
              <w:marLeft w:val="0"/>
              <w:marRight w:val="0"/>
              <w:marTop w:val="0"/>
              <w:marBottom w:val="0"/>
              <w:divBdr>
                <w:top w:val="none" w:sz="0" w:space="0" w:color="auto"/>
                <w:left w:val="none" w:sz="0" w:space="0" w:color="auto"/>
                <w:bottom w:val="none" w:sz="0" w:space="0" w:color="auto"/>
                <w:right w:val="none" w:sz="0" w:space="0" w:color="auto"/>
              </w:divBdr>
            </w:div>
            <w:div w:id="1421607908">
              <w:marLeft w:val="0"/>
              <w:marRight w:val="0"/>
              <w:marTop w:val="0"/>
              <w:marBottom w:val="0"/>
              <w:divBdr>
                <w:top w:val="none" w:sz="0" w:space="0" w:color="auto"/>
                <w:left w:val="none" w:sz="0" w:space="0" w:color="auto"/>
                <w:bottom w:val="none" w:sz="0" w:space="0" w:color="auto"/>
                <w:right w:val="none" w:sz="0" w:space="0" w:color="auto"/>
              </w:divBdr>
            </w:div>
            <w:div w:id="1460565057">
              <w:marLeft w:val="0"/>
              <w:marRight w:val="0"/>
              <w:marTop w:val="0"/>
              <w:marBottom w:val="0"/>
              <w:divBdr>
                <w:top w:val="none" w:sz="0" w:space="0" w:color="auto"/>
                <w:left w:val="none" w:sz="0" w:space="0" w:color="auto"/>
                <w:bottom w:val="none" w:sz="0" w:space="0" w:color="auto"/>
                <w:right w:val="none" w:sz="0" w:space="0" w:color="auto"/>
              </w:divBdr>
            </w:div>
            <w:div w:id="202711533">
              <w:marLeft w:val="0"/>
              <w:marRight w:val="0"/>
              <w:marTop w:val="0"/>
              <w:marBottom w:val="0"/>
              <w:divBdr>
                <w:top w:val="none" w:sz="0" w:space="0" w:color="auto"/>
                <w:left w:val="none" w:sz="0" w:space="0" w:color="auto"/>
                <w:bottom w:val="none" w:sz="0" w:space="0" w:color="auto"/>
                <w:right w:val="none" w:sz="0" w:space="0" w:color="auto"/>
              </w:divBdr>
            </w:div>
            <w:div w:id="230042976">
              <w:marLeft w:val="0"/>
              <w:marRight w:val="0"/>
              <w:marTop w:val="0"/>
              <w:marBottom w:val="0"/>
              <w:divBdr>
                <w:top w:val="none" w:sz="0" w:space="0" w:color="auto"/>
                <w:left w:val="none" w:sz="0" w:space="0" w:color="auto"/>
                <w:bottom w:val="none" w:sz="0" w:space="0" w:color="auto"/>
                <w:right w:val="none" w:sz="0" w:space="0" w:color="auto"/>
              </w:divBdr>
            </w:div>
            <w:div w:id="1395543940">
              <w:marLeft w:val="0"/>
              <w:marRight w:val="0"/>
              <w:marTop w:val="0"/>
              <w:marBottom w:val="0"/>
              <w:divBdr>
                <w:top w:val="none" w:sz="0" w:space="0" w:color="auto"/>
                <w:left w:val="none" w:sz="0" w:space="0" w:color="auto"/>
                <w:bottom w:val="none" w:sz="0" w:space="0" w:color="auto"/>
                <w:right w:val="none" w:sz="0" w:space="0" w:color="auto"/>
              </w:divBdr>
            </w:div>
            <w:div w:id="133527387">
              <w:marLeft w:val="0"/>
              <w:marRight w:val="0"/>
              <w:marTop w:val="0"/>
              <w:marBottom w:val="0"/>
              <w:divBdr>
                <w:top w:val="none" w:sz="0" w:space="0" w:color="auto"/>
                <w:left w:val="none" w:sz="0" w:space="0" w:color="auto"/>
                <w:bottom w:val="none" w:sz="0" w:space="0" w:color="auto"/>
                <w:right w:val="none" w:sz="0" w:space="0" w:color="auto"/>
              </w:divBdr>
            </w:div>
            <w:div w:id="195697056">
              <w:marLeft w:val="0"/>
              <w:marRight w:val="0"/>
              <w:marTop w:val="0"/>
              <w:marBottom w:val="0"/>
              <w:divBdr>
                <w:top w:val="none" w:sz="0" w:space="0" w:color="auto"/>
                <w:left w:val="none" w:sz="0" w:space="0" w:color="auto"/>
                <w:bottom w:val="none" w:sz="0" w:space="0" w:color="auto"/>
                <w:right w:val="none" w:sz="0" w:space="0" w:color="auto"/>
              </w:divBdr>
            </w:div>
            <w:div w:id="706949907">
              <w:marLeft w:val="0"/>
              <w:marRight w:val="0"/>
              <w:marTop w:val="0"/>
              <w:marBottom w:val="0"/>
              <w:divBdr>
                <w:top w:val="none" w:sz="0" w:space="0" w:color="auto"/>
                <w:left w:val="none" w:sz="0" w:space="0" w:color="auto"/>
                <w:bottom w:val="none" w:sz="0" w:space="0" w:color="auto"/>
                <w:right w:val="none" w:sz="0" w:space="0" w:color="auto"/>
              </w:divBdr>
            </w:div>
            <w:div w:id="1708291632">
              <w:marLeft w:val="0"/>
              <w:marRight w:val="0"/>
              <w:marTop w:val="0"/>
              <w:marBottom w:val="0"/>
              <w:divBdr>
                <w:top w:val="none" w:sz="0" w:space="0" w:color="auto"/>
                <w:left w:val="none" w:sz="0" w:space="0" w:color="auto"/>
                <w:bottom w:val="none" w:sz="0" w:space="0" w:color="auto"/>
                <w:right w:val="none" w:sz="0" w:space="0" w:color="auto"/>
              </w:divBdr>
            </w:div>
            <w:div w:id="957223090">
              <w:marLeft w:val="0"/>
              <w:marRight w:val="0"/>
              <w:marTop w:val="0"/>
              <w:marBottom w:val="0"/>
              <w:divBdr>
                <w:top w:val="none" w:sz="0" w:space="0" w:color="auto"/>
                <w:left w:val="none" w:sz="0" w:space="0" w:color="auto"/>
                <w:bottom w:val="none" w:sz="0" w:space="0" w:color="auto"/>
                <w:right w:val="none" w:sz="0" w:space="0" w:color="auto"/>
              </w:divBdr>
            </w:div>
            <w:div w:id="219025693">
              <w:marLeft w:val="0"/>
              <w:marRight w:val="0"/>
              <w:marTop w:val="0"/>
              <w:marBottom w:val="0"/>
              <w:divBdr>
                <w:top w:val="none" w:sz="0" w:space="0" w:color="auto"/>
                <w:left w:val="none" w:sz="0" w:space="0" w:color="auto"/>
                <w:bottom w:val="none" w:sz="0" w:space="0" w:color="auto"/>
                <w:right w:val="none" w:sz="0" w:space="0" w:color="auto"/>
              </w:divBdr>
            </w:div>
            <w:div w:id="456879875">
              <w:marLeft w:val="0"/>
              <w:marRight w:val="0"/>
              <w:marTop w:val="0"/>
              <w:marBottom w:val="0"/>
              <w:divBdr>
                <w:top w:val="none" w:sz="0" w:space="0" w:color="auto"/>
                <w:left w:val="none" w:sz="0" w:space="0" w:color="auto"/>
                <w:bottom w:val="none" w:sz="0" w:space="0" w:color="auto"/>
                <w:right w:val="none" w:sz="0" w:space="0" w:color="auto"/>
              </w:divBdr>
            </w:div>
            <w:div w:id="1809319132">
              <w:marLeft w:val="0"/>
              <w:marRight w:val="0"/>
              <w:marTop w:val="0"/>
              <w:marBottom w:val="0"/>
              <w:divBdr>
                <w:top w:val="none" w:sz="0" w:space="0" w:color="auto"/>
                <w:left w:val="none" w:sz="0" w:space="0" w:color="auto"/>
                <w:bottom w:val="none" w:sz="0" w:space="0" w:color="auto"/>
                <w:right w:val="none" w:sz="0" w:space="0" w:color="auto"/>
              </w:divBdr>
            </w:div>
            <w:div w:id="1953171501">
              <w:marLeft w:val="0"/>
              <w:marRight w:val="0"/>
              <w:marTop w:val="0"/>
              <w:marBottom w:val="0"/>
              <w:divBdr>
                <w:top w:val="none" w:sz="0" w:space="0" w:color="auto"/>
                <w:left w:val="none" w:sz="0" w:space="0" w:color="auto"/>
                <w:bottom w:val="none" w:sz="0" w:space="0" w:color="auto"/>
                <w:right w:val="none" w:sz="0" w:space="0" w:color="auto"/>
              </w:divBdr>
            </w:div>
            <w:div w:id="903956466">
              <w:marLeft w:val="0"/>
              <w:marRight w:val="0"/>
              <w:marTop w:val="0"/>
              <w:marBottom w:val="0"/>
              <w:divBdr>
                <w:top w:val="none" w:sz="0" w:space="0" w:color="auto"/>
                <w:left w:val="none" w:sz="0" w:space="0" w:color="auto"/>
                <w:bottom w:val="none" w:sz="0" w:space="0" w:color="auto"/>
                <w:right w:val="none" w:sz="0" w:space="0" w:color="auto"/>
              </w:divBdr>
            </w:div>
            <w:div w:id="849762671">
              <w:marLeft w:val="0"/>
              <w:marRight w:val="0"/>
              <w:marTop w:val="0"/>
              <w:marBottom w:val="0"/>
              <w:divBdr>
                <w:top w:val="none" w:sz="0" w:space="0" w:color="auto"/>
                <w:left w:val="none" w:sz="0" w:space="0" w:color="auto"/>
                <w:bottom w:val="none" w:sz="0" w:space="0" w:color="auto"/>
                <w:right w:val="none" w:sz="0" w:space="0" w:color="auto"/>
              </w:divBdr>
            </w:div>
            <w:div w:id="393357767">
              <w:marLeft w:val="0"/>
              <w:marRight w:val="0"/>
              <w:marTop w:val="0"/>
              <w:marBottom w:val="0"/>
              <w:divBdr>
                <w:top w:val="none" w:sz="0" w:space="0" w:color="auto"/>
                <w:left w:val="none" w:sz="0" w:space="0" w:color="auto"/>
                <w:bottom w:val="none" w:sz="0" w:space="0" w:color="auto"/>
                <w:right w:val="none" w:sz="0" w:space="0" w:color="auto"/>
              </w:divBdr>
            </w:div>
            <w:div w:id="999966154">
              <w:marLeft w:val="0"/>
              <w:marRight w:val="0"/>
              <w:marTop w:val="0"/>
              <w:marBottom w:val="0"/>
              <w:divBdr>
                <w:top w:val="none" w:sz="0" w:space="0" w:color="auto"/>
                <w:left w:val="none" w:sz="0" w:space="0" w:color="auto"/>
                <w:bottom w:val="none" w:sz="0" w:space="0" w:color="auto"/>
                <w:right w:val="none" w:sz="0" w:space="0" w:color="auto"/>
              </w:divBdr>
            </w:div>
            <w:div w:id="1785493006">
              <w:marLeft w:val="0"/>
              <w:marRight w:val="0"/>
              <w:marTop w:val="0"/>
              <w:marBottom w:val="0"/>
              <w:divBdr>
                <w:top w:val="none" w:sz="0" w:space="0" w:color="auto"/>
                <w:left w:val="none" w:sz="0" w:space="0" w:color="auto"/>
                <w:bottom w:val="none" w:sz="0" w:space="0" w:color="auto"/>
                <w:right w:val="none" w:sz="0" w:space="0" w:color="auto"/>
              </w:divBdr>
            </w:div>
            <w:div w:id="880359677">
              <w:marLeft w:val="0"/>
              <w:marRight w:val="0"/>
              <w:marTop w:val="0"/>
              <w:marBottom w:val="0"/>
              <w:divBdr>
                <w:top w:val="none" w:sz="0" w:space="0" w:color="auto"/>
                <w:left w:val="none" w:sz="0" w:space="0" w:color="auto"/>
                <w:bottom w:val="none" w:sz="0" w:space="0" w:color="auto"/>
                <w:right w:val="none" w:sz="0" w:space="0" w:color="auto"/>
              </w:divBdr>
            </w:div>
            <w:div w:id="1421488725">
              <w:marLeft w:val="0"/>
              <w:marRight w:val="0"/>
              <w:marTop w:val="0"/>
              <w:marBottom w:val="0"/>
              <w:divBdr>
                <w:top w:val="none" w:sz="0" w:space="0" w:color="auto"/>
                <w:left w:val="none" w:sz="0" w:space="0" w:color="auto"/>
                <w:bottom w:val="none" w:sz="0" w:space="0" w:color="auto"/>
                <w:right w:val="none" w:sz="0" w:space="0" w:color="auto"/>
              </w:divBdr>
            </w:div>
            <w:div w:id="1896313799">
              <w:marLeft w:val="0"/>
              <w:marRight w:val="0"/>
              <w:marTop w:val="0"/>
              <w:marBottom w:val="0"/>
              <w:divBdr>
                <w:top w:val="none" w:sz="0" w:space="0" w:color="auto"/>
                <w:left w:val="none" w:sz="0" w:space="0" w:color="auto"/>
                <w:bottom w:val="none" w:sz="0" w:space="0" w:color="auto"/>
                <w:right w:val="none" w:sz="0" w:space="0" w:color="auto"/>
              </w:divBdr>
            </w:div>
            <w:div w:id="1378120279">
              <w:marLeft w:val="0"/>
              <w:marRight w:val="0"/>
              <w:marTop w:val="0"/>
              <w:marBottom w:val="0"/>
              <w:divBdr>
                <w:top w:val="none" w:sz="0" w:space="0" w:color="auto"/>
                <w:left w:val="none" w:sz="0" w:space="0" w:color="auto"/>
                <w:bottom w:val="none" w:sz="0" w:space="0" w:color="auto"/>
                <w:right w:val="none" w:sz="0" w:space="0" w:color="auto"/>
              </w:divBdr>
            </w:div>
            <w:div w:id="349991261">
              <w:marLeft w:val="0"/>
              <w:marRight w:val="0"/>
              <w:marTop w:val="0"/>
              <w:marBottom w:val="0"/>
              <w:divBdr>
                <w:top w:val="none" w:sz="0" w:space="0" w:color="auto"/>
                <w:left w:val="none" w:sz="0" w:space="0" w:color="auto"/>
                <w:bottom w:val="none" w:sz="0" w:space="0" w:color="auto"/>
                <w:right w:val="none" w:sz="0" w:space="0" w:color="auto"/>
              </w:divBdr>
            </w:div>
            <w:div w:id="348409503">
              <w:marLeft w:val="0"/>
              <w:marRight w:val="0"/>
              <w:marTop w:val="0"/>
              <w:marBottom w:val="0"/>
              <w:divBdr>
                <w:top w:val="none" w:sz="0" w:space="0" w:color="auto"/>
                <w:left w:val="none" w:sz="0" w:space="0" w:color="auto"/>
                <w:bottom w:val="none" w:sz="0" w:space="0" w:color="auto"/>
                <w:right w:val="none" w:sz="0" w:space="0" w:color="auto"/>
              </w:divBdr>
            </w:div>
            <w:div w:id="919145175">
              <w:marLeft w:val="0"/>
              <w:marRight w:val="0"/>
              <w:marTop w:val="0"/>
              <w:marBottom w:val="0"/>
              <w:divBdr>
                <w:top w:val="none" w:sz="0" w:space="0" w:color="auto"/>
                <w:left w:val="none" w:sz="0" w:space="0" w:color="auto"/>
                <w:bottom w:val="none" w:sz="0" w:space="0" w:color="auto"/>
                <w:right w:val="none" w:sz="0" w:space="0" w:color="auto"/>
              </w:divBdr>
            </w:div>
            <w:div w:id="1967350693">
              <w:marLeft w:val="0"/>
              <w:marRight w:val="0"/>
              <w:marTop w:val="0"/>
              <w:marBottom w:val="0"/>
              <w:divBdr>
                <w:top w:val="none" w:sz="0" w:space="0" w:color="auto"/>
                <w:left w:val="none" w:sz="0" w:space="0" w:color="auto"/>
                <w:bottom w:val="none" w:sz="0" w:space="0" w:color="auto"/>
                <w:right w:val="none" w:sz="0" w:space="0" w:color="auto"/>
              </w:divBdr>
            </w:div>
            <w:div w:id="1680354954">
              <w:marLeft w:val="0"/>
              <w:marRight w:val="0"/>
              <w:marTop w:val="0"/>
              <w:marBottom w:val="0"/>
              <w:divBdr>
                <w:top w:val="none" w:sz="0" w:space="0" w:color="auto"/>
                <w:left w:val="none" w:sz="0" w:space="0" w:color="auto"/>
                <w:bottom w:val="none" w:sz="0" w:space="0" w:color="auto"/>
                <w:right w:val="none" w:sz="0" w:space="0" w:color="auto"/>
              </w:divBdr>
            </w:div>
            <w:div w:id="1929996715">
              <w:marLeft w:val="0"/>
              <w:marRight w:val="0"/>
              <w:marTop w:val="0"/>
              <w:marBottom w:val="0"/>
              <w:divBdr>
                <w:top w:val="none" w:sz="0" w:space="0" w:color="auto"/>
                <w:left w:val="none" w:sz="0" w:space="0" w:color="auto"/>
                <w:bottom w:val="none" w:sz="0" w:space="0" w:color="auto"/>
                <w:right w:val="none" w:sz="0" w:space="0" w:color="auto"/>
              </w:divBdr>
            </w:div>
            <w:div w:id="1692678693">
              <w:marLeft w:val="0"/>
              <w:marRight w:val="0"/>
              <w:marTop w:val="0"/>
              <w:marBottom w:val="0"/>
              <w:divBdr>
                <w:top w:val="none" w:sz="0" w:space="0" w:color="auto"/>
                <w:left w:val="none" w:sz="0" w:space="0" w:color="auto"/>
                <w:bottom w:val="none" w:sz="0" w:space="0" w:color="auto"/>
                <w:right w:val="none" w:sz="0" w:space="0" w:color="auto"/>
              </w:divBdr>
            </w:div>
            <w:div w:id="728262413">
              <w:marLeft w:val="0"/>
              <w:marRight w:val="0"/>
              <w:marTop w:val="0"/>
              <w:marBottom w:val="0"/>
              <w:divBdr>
                <w:top w:val="none" w:sz="0" w:space="0" w:color="auto"/>
                <w:left w:val="none" w:sz="0" w:space="0" w:color="auto"/>
                <w:bottom w:val="none" w:sz="0" w:space="0" w:color="auto"/>
                <w:right w:val="none" w:sz="0" w:space="0" w:color="auto"/>
              </w:divBdr>
            </w:div>
            <w:div w:id="1963459164">
              <w:marLeft w:val="0"/>
              <w:marRight w:val="0"/>
              <w:marTop w:val="0"/>
              <w:marBottom w:val="0"/>
              <w:divBdr>
                <w:top w:val="none" w:sz="0" w:space="0" w:color="auto"/>
                <w:left w:val="none" w:sz="0" w:space="0" w:color="auto"/>
                <w:bottom w:val="none" w:sz="0" w:space="0" w:color="auto"/>
                <w:right w:val="none" w:sz="0" w:space="0" w:color="auto"/>
              </w:divBdr>
            </w:div>
            <w:div w:id="384984273">
              <w:marLeft w:val="0"/>
              <w:marRight w:val="0"/>
              <w:marTop w:val="0"/>
              <w:marBottom w:val="0"/>
              <w:divBdr>
                <w:top w:val="none" w:sz="0" w:space="0" w:color="auto"/>
                <w:left w:val="none" w:sz="0" w:space="0" w:color="auto"/>
                <w:bottom w:val="none" w:sz="0" w:space="0" w:color="auto"/>
                <w:right w:val="none" w:sz="0" w:space="0" w:color="auto"/>
              </w:divBdr>
            </w:div>
            <w:div w:id="1574391091">
              <w:marLeft w:val="0"/>
              <w:marRight w:val="0"/>
              <w:marTop w:val="0"/>
              <w:marBottom w:val="0"/>
              <w:divBdr>
                <w:top w:val="none" w:sz="0" w:space="0" w:color="auto"/>
                <w:left w:val="none" w:sz="0" w:space="0" w:color="auto"/>
                <w:bottom w:val="none" w:sz="0" w:space="0" w:color="auto"/>
                <w:right w:val="none" w:sz="0" w:space="0" w:color="auto"/>
              </w:divBdr>
            </w:div>
            <w:div w:id="886141930">
              <w:marLeft w:val="0"/>
              <w:marRight w:val="0"/>
              <w:marTop w:val="0"/>
              <w:marBottom w:val="0"/>
              <w:divBdr>
                <w:top w:val="none" w:sz="0" w:space="0" w:color="auto"/>
                <w:left w:val="none" w:sz="0" w:space="0" w:color="auto"/>
                <w:bottom w:val="none" w:sz="0" w:space="0" w:color="auto"/>
                <w:right w:val="none" w:sz="0" w:space="0" w:color="auto"/>
              </w:divBdr>
            </w:div>
            <w:div w:id="297343843">
              <w:marLeft w:val="0"/>
              <w:marRight w:val="0"/>
              <w:marTop w:val="0"/>
              <w:marBottom w:val="0"/>
              <w:divBdr>
                <w:top w:val="none" w:sz="0" w:space="0" w:color="auto"/>
                <w:left w:val="none" w:sz="0" w:space="0" w:color="auto"/>
                <w:bottom w:val="none" w:sz="0" w:space="0" w:color="auto"/>
                <w:right w:val="none" w:sz="0" w:space="0" w:color="auto"/>
              </w:divBdr>
            </w:div>
            <w:div w:id="912474960">
              <w:marLeft w:val="0"/>
              <w:marRight w:val="0"/>
              <w:marTop w:val="0"/>
              <w:marBottom w:val="0"/>
              <w:divBdr>
                <w:top w:val="none" w:sz="0" w:space="0" w:color="auto"/>
                <w:left w:val="none" w:sz="0" w:space="0" w:color="auto"/>
                <w:bottom w:val="none" w:sz="0" w:space="0" w:color="auto"/>
                <w:right w:val="none" w:sz="0" w:space="0" w:color="auto"/>
              </w:divBdr>
            </w:div>
            <w:div w:id="1840580020">
              <w:marLeft w:val="0"/>
              <w:marRight w:val="0"/>
              <w:marTop w:val="0"/>
              <w:marBottom w:val="0"/>
              <w:divBdr>
                <w:top w:val="none" w:sz="0" w:space="0" w:color="auto"/>
                <w:left w:val="none" w:sz="0" w:space="0" w:color="auto"/>
                <w:bottom w:val="none" w:sz="0" w:space="0" w:color="auto"/>
                <w:right w:val="none" w:sz="0" w:space="0" w:color="auto"/>
              </w:divBdr>
            </w:div>
            <w:div w:id="1445229891">
              <w:marLeft w:val="0"/>
              <w:marRight w:val="0"/>
              <w:marTop w:val="0"/>
              <w:marBottom w:val="0"/>
              <w:divBdr>
                <w:top w:val="none" w:sz="0" w:space="0" w:color="auto"/>
                <w:left w:val="none" w:sz="0" w:space="0" w:color="auto"/>
                <w:bottom w:val="none" w:sz="0" w:space="0" w:color="auto"/>
                <w:right w:val="none" w:sz="0" w:space="0" w:color="auto"/>
              </w:divBdr>
            </w:div>
            <w:div w:id="873225148">
              <w:marLeft w:val="0"/>
              <w:marRight w:val="0"/>
              <w:marTop w:val="0"/>
              <w:marBottom w:val="0"/>
              <w:divBdr>
                <w:top w:val="none" w:sz="0" w:space="0" w:color="auto"/>
                <w:left w:val="none" w:sz="0" w:space="0" w:color="auto"/>
                <w:bottom w:val="none" w:sz="0" w:space="0" w:color="auto"/>
                <w:right w:val="none" w:sz="0" w:space="0" w:color="auto"/>
              </w:divBdr>
            </w:div>
            <w:div w:id="1480226731">
              <w:marLeft w:val="0"/>
              <w:marRight w:val="0"/>
              <w:marTop w:val="0"/>
              <w:marBottom w:val="0"/>
              <w:divBdr>
                <w:top w:val="none" w:sz="0" w:space="0" w:color="auto"/>
                <w:left w:val="none" w:sz="0" w:space="0" w:color="auto"/>
                <w:bottom w:val="none" w:sz="0" w:space="0" w:color="auto"/>
                <w:right w:val="none" w:sz="0" w:space="0" w:color="auto"/>
              </w:divBdr>
            </w:div>
            <w:div w:id="134369972">
              <w:marLeft w:val="0"/>
              <w:marRight w:val="0"/>
              <w:marTop w:val="0"/>
              <w:marBottom w:val="0"/>
              <w:divBdr>
                <w:top w:val="none" w:sz="0" w:space="0" w:color="auto"/>
                <w:left w:val="none" w:sz="0" w:space="0" w:color="auto"/>
                <w:bottom w:val="none" w:sz="0" w:space="0" w:color="auto"/>
                <w:right w:val="none" w:sz="0" w:space="0" w:color="auto"/>
              </w:divBdr>
            </w:div>
            <w:div w:id="1399209593">
              <w:marLeft w:val="0"/>
              <w:marRight w:val="0"/>
              <w:marTop w:val="0"/>
              <w:marBottom w:val="0"/>
              <w:divBdr>
                <w:top w:val="none" w:sz="0" w:space="0" w:color="auto"/>
                <w:left w:val="none" w:sz="0" w:space="0" w:color="auto"/>
                <w:bottom w:val="none" w:sz="0" w:space="0" w:color="auto"/>
                <w:right w:val="none" w:sz="0" w:space="0" w:color="auto"/>
              </w:divBdr>
            </w:div>
            <w:div w:id="1327244752">
              <w:marLeft w:val="0"/>
              <w:marRight w:val="0"/>
              <w:marTop w:val="0"/>
              <w:marBottom w:val="0"/>
              <w:divBdr>
                <w:top w:val="none" w:sz="0" w:space="0" w:color="auto"/>
                <w:left w:val="none" w:sz="0" w:space="0" w:color="auto"/>
                <w:bottom w:val="none" w:sz="0" w:space="0" w:color="auto"/>
                <w:right w:val="none" w:sz="0" w:space="0" w:color="auto"/>
              </w:divBdr>
            </w:div>
            <w:div w:id="1038042432">
              <w:marLeft w:val="0"/>
              <w:marRight w:val="0"/>
              <w:marTop w:val="0"/>
              <w:marBottom w:val="0"/>
              <w:divBdr>
                <w:top w:val="none" w:sz="0" w:space="0" w:color="auto"/>
                <w:left w:val="none" w:sz="0" w:space="0" w:color="auto"/>
                <w:bottom w:val="none" w:sz="0" w:space="0" w:color="auto"/>
                <w:right w:val="none" w:sz="0" w:space="0" w:color="auto"/>
              </w:divBdr>
            </w:div>
            <w:div w:id="932932756">
              <w:marLeft w:val="0"/>
              <w:marRight w:val="0"/>
              <w:marTop w:val="0"/>
              <w:marBottom w:val="0"/>
              <w:divBdr>
                <w:top w:val="none" w:sz="0" w:space="0" w:color="auto"/>
                <w:left w:val="none" w:sz="0" w:space="0" w:color="auto"/>
                <w:bottom w:val="none" w:sz="0" w:space="0" w:color="auto"/>
                <w:right w:val="none" w:sz="0" w:space="0" w:color="auto"/>
              </w:divBdr>
            </w:div>
            <w:div w:id="2130584219">
              <w:marLeft w:val="0"/>
              <w:marRight w:val="0"/>
              <w:marTop w:val="0"/>
              <w:marBottom w:val="0"/>
              <w:divBdr>
                <w:top w:val="none" w:sz="0" w:space="0" w:color="auto"/>
                <w:left w:val="none" w:sz="0" w:space="0" w:color="auto"/>
                <w:bottom w:val="none" w:sz="0" w:space="0" w:color="auto"/>
                <w:right w:val="none" w:sz="0" w:space="0" w:color="auto"/>
              </w:divBdr>
            </w:div>
            <w:div w:id="460077572">
              <w:marLeft w:val="0"/>
              <w:marRight w:val="0"/>
              <w:marTop w:val="0"/>
              <w:marBottom w:val="0"/>
              <w:divBdr>
                <w:top w:val="none" w:sz="0" w:space="0" w:color="auto"/>
                <w:left w:val="none" w:sz="0" w:space="0" w:color="auto"/>
                <w:bottom w:val="none" w:sz="0" w:space="0" w:color="auto"/>
                <w:right w:val="none" w:sz="0" w:space="0" w:color="auto"/>
              </w:divBdr>
            </w:div>
            <w:div w:id="938561908">
              <w:marLeft w:val="0"/>
              <w:marRight w:val="0"/>
              <w:marTop w:val="0"/>
              <w:marBottom w:val="0"/>
              <w:divBdr>
                <w:top w:val="none" w:sz="0" w:space="0" w:color="auto"/>
                <w:left w:val="none" w:sz="0" w:space="0" w:color="auto"/>
                <w:bottom w:val="none" w:sz="0" w:space="0" w:color="auto"/>
                <w:right w:val="none" w:sz="0" w:space="0" w:color="auto"/>
              </w:divBdr>
            </w:div>
            <w:div w:id="2122869107">
              <w:marLeft w:val="0"/>
              <w:marRight w:val="0"/>
              <w:marTop w:val="0"/>
              <w:marBottom w:val="0"/>
              <w:divBdr>
                <w:top w:val="none" w:sz="0" w:space="0" w:color="auto"/>
                <w:left w:val="none" w:sz="0" w:space="0" w:color="auto"/>
                <w:bottom w:val="none" w:sz="0" w:space="0" w:color="auto"/>
                <w:right w:val="none" w:sz="0" w:space="0" w:color="auto"/>
              </w:divBdr>
            </w:div>
            <w:div w:id="82144553">
              <w:marLeft w:val="0"/>
              <w:marRight w:val="0"/>
              <w:marTop w:val="0"/>
              <w:marBottom w:val="0"/>
              <w:divBdr>
                <w:top w:val="none" w:sz="0" w:space="0" w:color="auto"/>
                <w:left w:val="none" w:sz="0" w:space="0" w:color="auto"/>
                <w:bottom w:val="none" w:sz="0" w:space="0" w:color="auto"/>
                <w:right w:val="none" w:sz="0" w:space="0" w:color="auto"/>
              </w:divBdr>
              <w:divsChild>
                <w:div w:id="2142382880">
                  <w:marLeft w:val="0"/>
                  <w:marRight w:val="0"/>
                  <w:marTop w:val="0"/>
                  <w:marBottom w:val="0"/>
                  <w:divBdr>
                    <w:top w:val="none" w:sz="0" w:space="0" w:color="auto"/>
                    <w:left w:val="none" w:sz="0" w:space="0" w:color="auto"/>
                    <w:bottom w:val="none" w:sz="0" w:space="0" w:color="auto"/>
                    <w:right w:val="none" w:sz="0" w:space="0" w:color="auto"/>
                  </w:divBdr>
                </w:div>
              </w:divsChild>
            </w:div>
            <w:div w:id="1962419948">
              <w:marLeft w:val="0"/>
              <w:marRight w:val="0"/>
              <w:marTop w:val="0"/>
              <w:marBottom w:val="0"/>
              <w:divBdr>
                <w:top w:val="none" w:sz="0" w:space="0" w:color="auto"/>
                <w:left w:val="none" w:sz="0" w:space="0" w:color="auto"/>
                <w:bottom w:val="none" w:sz="0" w:space="0" w:color="auto"/>
                <w:right w:val="none" w:sz="0" w:space="0" w:color="auto"/>
              </w:divBdr>
            </w:div>
            <w:div w:id="1054547189">
              <w:marLeft w:val="0"/>
              <w:marRight w:val="0"/>
              <w:marTop w:val="0"/>
              <w:marBottom w:val="0"/>
              <w:divBdr>
                <w:top w:val="none" w:sz="0" w:space="0" w:color="auto"/>
                <w:left w:val="none" w:sz="0" w:space="0" w:color="auto"/>
                <w:bottom w:val="none" w:sz="0" w:space="0" w:color="auto"/>
                <w:right w:val="none" w:sz="0" w:space="0" w:color="auto"/>
              </w:divBdr>
            </w:div>
            <w:div w:id="1939828000">
              <w:marLeft w:val="0"/>
              <w:marRight w:val="0"/>
              <w:marTop w:val="0"/>
              <w:marBottom w:val="0"/>
              <w:divBdr>
                <w:top w:val="none" w:sz="0" w:space="0" w:color="auto"/>
                <w:left w:val="none" w:sz="0" w:space="0" w:color="auto"/>
                <w:bottom w:val="none" w:sz="0" w:space="0" w:color="auto"/>
                <w:right w:val="none" w:sz="0" w:space="0" w:color="auto"/>
              </w:divBdr>
            </w:div>
            <w:div w:id="160436023">
              <w:marLeft w:val="0"/>
              <w:marRight w:val="0"/>
              <w:marTop w:val="0"/>
              <w:marBottom w:val="0"/>
              <w:divBdr>
                <w:top w:val="none" w:sz="0" w:space="0" w:color="auto"/>
                <w:left w:val="none" w:sz="0" w:space="0" w:color="auto"/>
                <w:bottom w:val="none" w:sz="0" w:space="0" w:color="auto"/>
                <w:right w:val="none" w:sz="0" w:space="0" w:color="auto"/>
              </w:divBdr>
            </w:div>
            <w:div w:id="896477700">
              <w:marLeft w:val="0"/>
              <w:marRight w:val="0"/>
              <w:marTop w:val="0"/>
              <w:marBottom w:val="0"/>
              <w:divBdr>
                <w:top w:val="none" w:sz="0" w:space="0" w:color="auto"/>
                <w:left w:val="none" w:sz="0" w:space="0" w:color="auto"/>
                <w:bottom w:val="none" w:sz="0" w:space="0" w:color="auto"/>
                <w:right w:val="none" w:sz="0" w:space="0" w:color="auto"/>
              </w:divBdr>
            </w:div>
            <w:div w:id="2089377691">
              <w:marLeft w:val="0"/>
              <w:marRight w:val="0"/>
              <w:marTop w:val="0"/>
              <w:marBottom w:val="0"/>
              <w:divBdr>
                <w:top w:val="none" w:sz="0" w:space="0" w:color="auto"/>
                <w:left w:val="none" w:sz="0" w:space="0" w:color="auto"/>
                <w:bottom w:val="none" w:sz="0" w:space="0" w:color="auto"/>
                <w:right w:val="none" w:sz="0" w:space="0" w:color="auto"/>
              </w:divBdr>
            </w:div>
            <w:div w:id="1389843222">
              <w:marLeft w:val="0"/>
              <w:marRight w:val="0"/>
              <w:marTop w:val="0"/>
              <w:marBottom w:val="0"/>
              <w:divBdr>
                <w:top w:val="none" w:sz="0" w:space="0" w:color="auto"/>
                <w:left w:val="none" w:sz="0" w:space="0" w:color="auto"/>
                <w:bottom w:val="none" w:sz="0" w:space="0" w:color="auto"/>
                <w:right w:val="none" w:sz="0" w:space="0" w:color="auto"/>
              </w:divBdr>
            </w:div>
            <w:div w:id="247151467">
              <w:marLeft w:val="0"/>
              <w:marRight w:val="0"/>
              <w:marTop w:val="0"/>
              <w:marBottom w:val="0"/>
              <w:divBdr>
                <w:top w:val="none" w:sz="0" w:space="0" w:color="auto"/>
                <w:left w:val="none" w:sz="0" w:space="0" w:color="auto"/>
                <w:bottom w:val="none" w:sz="0" w:space="0" w:color="auto"/>
                <w:right w:val="none" w:sz="0" w:space="0" w:color="auto"/>
              </w:divBdr>
            </w:div>
            <w:div w:id="1290935250">
              <w:marLeft w:val="0"/>
              <w:marRight w:val="0"/>
              <w:marTop w:val="0"/>
              <w:marBottom w:val="0"/>
              <w:divBdr>
                <w:top w:val="none" w:sz="0" w:space="0" w:color="auto"/>
                <w:left w:val="none" w:sz="0" w:space="0" w:color="auto"/>
                <w:bottom w:val="none" w:sz="0" w:space="0" w:color="auto"/>
                <w:right w:val="none" w:sz="0" w:space="0" w:color="auto"/>
              </w:divBdr>
              <w:divsChild>
                <w:div w:id="567300001">
                  <w:marLeft w:val="0"/>
                  <w:marRight w:val="0"/>
                  <w:marTop w:val="0"/>
                  <w:marBottom w:val="0"/>
                  <w:divBdr>
                    <w:top w:val="none" w:sz="0" w:space="0" w:color="auto"/>
                    <w:left w:val="none" w:sz="0" w:space="0" w:color="auto"/>
                    <w:bottom w:val="none" w:sz="0" w:space="0" w:color="auto"/>
                    <w:right w:val="none" w:sz="0" w:space="0" w:color="auto"/>
                  </w:divBdr>
                </w:div>
                <w:div w:id="1904754881">
                  <w:marLeft w:val="0"/>
                  <w:marRight w:val="0"/>
                  <w:marTop w:val="0"/>
                  <w:marBottom w:val="0"/>
                  <w:divBdr>
                    <w:top w:val="none" w:sz="0" w:space="0" w:color="auto"/>
                    <w:left w:val="none" w:sz="0" w:space="0" w:color="auto"/>
                    <w:bottom w:val="none" w:sz="0" w:space="0" w:color="auto"/>
                    <w:right w:val="none" w:sz="0" w:space="0" w:color="auto"/>
                  </w:divBdr>
                </w:div>
                <w:div w:id="1362896452">
                  <w:marLeft w:val="0"/>
                  <w:marRight w:val="0"/>
                  <w:marTop w:val="0"/>
                  <w:marBottom w:val="0"/>
                  <w:divBdr>
                    <w:top w:val="none" w:sz="0" w:space="0" w:color="auto"/>
                    <w:left w:val="none" w:sz="0" w:space="0" w:color="auto"/>
                    <w:bottom w:val="none" w:sz="0" w:space="0" w:color="auto"/>
                    <w:right w:val="none" w:sz="0" w:space="0" w:color="auto"/>
                  </w:divBdr>
                </w:div>
                <w:div w:id="135034302">
                  <w:marLeft w:val="0"/>
                  <w:marRight w:val="0"/>
                  <w:marTop w:val="0"/>
                  <w:marBottom w:val="0"/>
                  <w:divBdr>
                    <w:top w:val="none" w:sz="0" w:space="0" w:color="auto"/>
                    <w:left w:val="none" w:sz="0" w:space="0" w:color="auto"/>
                    <w:bottom w:val="none" w:sz="0" w:space="0" w:color="auto"/>
                    <w:right w:val="none" w:sz="0" w:space="0" w:color="auto"/>
                  </w:divBdr>
                </w:div>
                <w:div w:id="723602141">
                  <w:marLeft w:val="0"/>
                  <w:marRight w:val="0"/>
                  <w:marTop w:val="0"/>
                  <w:marBottom w:val="0"/>
                  <w:divBdr>
                    <w:top w:val="none" w:sz="0" w:space="0" w:color="auto"/>
                    <w:left w:val="none" w:sz="0" w:space="0" w:color="auto"/>
                    <w:bottom w:val="none" w:sz="0" w:space="0" w:color="auto"/>
                    <w:right w:val="none" w:sz="0" w:space="0" w:color="auto"/>
                  </w:divBdr>
                </w:div>
                <w:div w:id="302152085">
                  <w:marLeft w:val="0"/>
                  <w:marRight w:val="0"/>
                  <w:marTop w:val="0"/>
                  <w:marBottom w:val="0"/>
                  <w:divBdr>
                    <w:top w:val="none" w:sz="0" w:space="0" w:color="auto"/>
                    <w:left w:val="none" w:sz="0" w:space="0" w:color="auto"/>
                    <w:bottom w:val="none" w:sz="0" w:space="0" w:color="auto"/>
                    <w:right w:val="none" w:sz="0" w:space="0" w:color="auto"/>
                  </w:divBdr>
                </w:div>
                <w:div w:id="2043288697">
                  <w:marLeft w:val="0"/>
                  <w:marRight w:val="0"/>
                  <w:marTop w:val="0"/>
                  <w:marBottom w:val="0"/>
                  <w:divBdr>
                    <w:top w:val="none" w:sz="0" w:space="0" w:color="auto"/>
                    <w:left w:val="none" w:sz="0" w:space="0" w:color="auto"/>
                    <w:bottom w:val="none" w:sz="0" w:space="0" w:color="auto"/>
                    <w:right w:val="none" w:sz="0" w:space="0" w:color="auto"/>
                  </w:divBdr>
                </w:div>
                <w:div w:id="1495099966">
                  <w:marLeft w:val="0"/>
                  <w:marRight w:val="0"/>
                  <w:marTop w:val="0"/>
                  <w:marBottom w:val="0"/>
                  <w:divBdr>
                    <w:top w:val="none" w:sz="0" w:space="0" w:color="auto"/>
                    <w:left w:val="none" w:sz="0" w:space="0" w:color="auto"/>
                    <w:bottom w:val="none" w:sz="0" w:space="0" w:color="auto"/>
                    <w:right w:val="none" w:sz="0" w:space="0" w:color="auto"/>
                  </w:divBdr>
                </w:div>
                <w:div w:id="1849296318">
                  <w:marLeft w:val="0"/>
                  <w:marRight w:val="0"/>
                  <w:marTop w:val="0"/>
                  <w:marBottom w:val="0"/>
                  <w:divBdr>
                    <w:top w:val="none" w:sz="0" w:space="0" w:color="auto"/>
                    <w:left w:val="none" w:sz="0" w:space="0" w:color="auto"/>
                    <w:bottom w:val="none" w:sz="0" w:space="0" w:color="auto"/>
                    <w:right w:val="none" w:sz="0" w:space="0" w:color="auto"/>
                  </w:divBdr>
                </w:div>
                <w:div w:id="1663852167">
                  <w:marLeft w:val="0"/>
                  <w:marRight w:val="0"/>
                  <w:marTop w:val="0"/>
                  <w:marBottom w:val="0"/>
                  <w:divBdr>
                    <w:top w:val="none" w:sz="0" w:space="0" w:color="auto"/>
                    <w:left w:val="none" w:sz="0" w:space="0" w:color="auto"/>
                    <w:bottom w:val="none" w:sz="0" w:space="0" w:color="auto"/>
                    <w:right w:val="none" w:sz="0" w:space="0" w:color="auto"/>
                  </w:divBdr>
                </w:div>
                <w:div w:id="134565239">
                  <w:marLeft w:val="0"/>
                  <w:marRight w:val="0"/>
                  <w:marTop w:val="0"/>
                  <w:marBottom w:val="0"/>
                  <w:divBdr>
                    <w:top w:val="none" w:sz="0" w:space="0" w:color="auto"/>
                    <w:left w:val="none" w:sz="0" w:space="0" w:color="auto"/>
                    <w:bottom w:val="none" w:sz="0" w:space="0" w:color="auto"/>
                    <w:right w:val="none" w:sz="0" w:space="0" w:color="auto"/>
                  </w:divBdr>
                </w:div>
                <w:div w:id="1716345153">
                  <w:marLeft w:val="0"/>
                  <w:marRight w:val="0"/>
                  <w:marTop w:val="0"/>
                  <w:marBottom w:val="0"/>
                  <w:divBdr>
                    <w:top w:val="none" w:sz="0" w:space="0" w:color="auto"/>
                    <w:left w:val="none" w:sz="0" w:space="0" w:color="auto"/>
                    <w:bottom w:val="none" w:sz="0" w:space="0" w:color="auto"/>
                    <w:right w:val="none" w:sz="0" w:space="0" w:color="auto"/>
                  </w:divBdr>
                </w:div>
                <w:div w:id="654921245">
                  <w:marLeft w:val="0"/>
                  <w:marRight w:val="0"/>
                  <w:marTop w:val="0"/>
                  <w:marBottom w:val="0"/>
                  <w:divBdr>
                    <w:top w:val="none" w:sz="0" w:space="0" w:color="auto"/>
                    <w:left w:val="none" w:sz="0" w:space="0" w:color="auto"/>
                    <w:bottom w:val="none" w:sz="0" w:space="0" w:color="auto"/>
                    <w:right w:val="none" w:sz="0" w:space="0" w:color="auto"/>
                  </w:divBdr>
                </w:div>
                <w:div w:id="1409377514">
                  <w:marLeft w:val="0"/>
                  <w:marRight w:val="0"/>
                  <w:marTop w:val="0"/>
                  <w:marBottom w:val="0"/>
                  <w:divBdr>
                    <w:top w:val="none" w:sz="0" w:space="0" w:color="auto"/>
                    <w:left w:val="none" w:sz="0" w:space="0" w:color="auto"/>
                    <w:bottom w:val="none" w:sz="0" w:space="0" w:color="auto"/>
                    <w:right w:val="none" w:sz="0" w:space="0" w:color="auto"/>
                  </w:divBdr>
                </w:div>
                <w:div w:id="300962482">
                  <w:marLeft w:val="0"/>
                  <w:marRight w:val="0"/>
                  <w:marTop w:val="0"/>
                  <w:marBottom w:val="0"/>
                  <w:divBdr>
                    <w:top w:val="none" w:sz="0" w:space="0" w:color="auto"/>
                    <w:left w:val="none" w:sz="0" w:space="0" w:color="auto"/>
                    <w:bottom w:val="none" w:sz="0" w:space="0" w:color="auto"/>
                    <w:right w:val="none" w:sz="0" w:space="0" w:color="auto"/>
                  </w:divBdr>
                </w:div>
                <w:div w:id="365957787">
                  <w:marLeft w:val="0"/>
                  <w:marRight w:val="0"/>
                  <w:marTop w:val="0"/>
                  <w:marBottom w:val="0"/>
                  <w:divBdr>
                    <w:top w:val="none" w:sz="0" w:space="0" w:color="auto"/>
                    <w:left w:val="none" w:sz="0" w:space="0" w:color="auto"/>
                    <w:bottom w:val="none" w:sz="0" w:space="0" w:color="auto"/>
                    <w:right w:val="none" w:sz="0" w:space="0" w:color="auto"/>
                  </w:divBdr>
                </w:div>
                <w:div w:id="1670257807">
                  <w:marLeft w:val="0"/>
                  <w:marRight w:val="0"/>
                  <w:marTop w:val="0"/>
                  <w:marBottom w:val="0"/>
                  <w:divBdr>
                    <w:top w:val="none" w:sz="0" w:space="0" w:color="auto"/>
                    <w:left w:val="none" w:sz="0" w:space="0" w:color="auto"/>
                    <w:bottom w:val="none" w:sz="0" w:space="0" w:color="auto"/>
                    <w:right w:val="none" w:sz="0" w:space="0" w:color="auto"/>
                  </w:divBdr>
                </w:div>
                <w:div w:id="653027363">
                  <w:marLeft w:val="0"/>
                  <w:marRight w:val="0"/>
                  <w:marTop w:val="0"/>
                  <w:marBottom w:val="0"/>
                  <w:divBdr>
                    <w:top w:val="none" w:sz="0" w:space="0" w:color="auto"/>
                    <w:left w:val="none" w:sz="0" w:space="0" w:color="auto"/>
                    <w:bottom w:val="none" w:sz="0" w:space="0" w:color="auto"/>
                    <w:right w:val="none" w:sz="0" w:space="0" w:color="auto"/>
                  </w:divBdr>
                </w:div>
                <w:div w:id="630481120">
                  <w:marLeft w:val="0"/>
                  <w:marRight w:val="0"/>
                  <w:marTop w:val="0"/>
                  <w:marBottom w:val="0"/>
                  <w:divBdr>
                    <w:top w:val="none" w:sz="0" w:space="0" w:color="auto"/>
                    <w:left w:val="none" w:sz="0" w:space="0" w:color="auto"/>
                    <w:bottom w:val="none" w:sz="0" w:space="0" w:color="auto"/>
                    <w:right w:val="none" w:sz="0" w:space="0" w:color="auto"/>
                  </w:divBdr>
                </w:div>
                <w:div w:id="552229135">
                  <w:marLeft w:val="0"/>
                  <w:marRight w:val="0"/>
                  <w:marTop w:val="0"/>
                  <w:marBottom w:val="0"/>
                  <w:divBdr>
                    <w:top w:val="none" w:sz="0" w:space="0" w:color="auto"/>
                    <w:left w:val="none" w:sz="0" w:space="0" w:color="auto"/>
                    <w:bottom w:val="none" w:sz="0" w:space="0" w:color="auto"/>
                    <w:right w:val="none" w:sz="0" w:space="0" w:color="auto"/>
                  </w:divBdr>
                </w:div>
                <w:div w:id="914359972">
                  <w:marLeft w:val="0"/>
                  <w:marRight w:val="0"/>
                  <w:marTop w:val="0"/>
                  <w:marBottom w:val="0"/>
                  <w:divBdr>
                    <w:top w:val="none" w:sz="0" w:space="0" w:color="auto"/>
                    <w:left w:val="none" w:sz="0" w:space="0" w:color="auto"/>
                    <w:bottom w:val="none" w:sz="0" w:space="0" w:color="auto"/>
                    <w:right w:val="none" w:sz="0" w:space="0" w:color="auto"/>
                  </w:divBdr>
                </w:div>
                <w:div w:id="1541472623">
                  <w:marLeft w:val="0"/>
                  <w:marRight w:val="0"/>
                  <w:marTop w:val="0"/>
                  <w:marBottom w:val="0"/>
                  <w:divBdr>
                    <w:top w:val="none" w:sz="0" w:space="0" w:color="auto"/>
                    <w:left w:val="none" w:sz="0" w:space="0" w:color="auto"/>
                    <w:bottom w:val="none" w:sz="0" w:space="0" w:color="auto"/>
                    <w:right w:val="none" w:sz="0" w:space="0" w:color="auto"/>
                  </w:divBdr>
                </w:div>
                <w:div w:id="1998067342">
                  <w:marLeft w:val="0"/>
                  <w:marRight w:val="0"/>
                  <w:marTop w:val="0"/>
                  <w:marBottom w:val="0"/>
                  <w:divBdr>
                    <w:top w:val="none" w:sz="0" w:space="0" w:color="auto"/>
                    <w:left w:val="none" w:sz="0" w:space="0" w:color="auto"/>
                    <w:bottom w:val="none" w:sz="0" w:space="0" w:color="auto"/>
                    <w:right w:val="none" w:sz="0" w:space="0" w:color="auto"/>
                  </w:divBdr>
                </w:div>
                <w:div w:id="1146773653">
                  <w:marLeft w:val="0"/>
                  <w:marRight w:val="0"/>
                  <w:marTop w:val="0"/>
                  <w:marBottom w:val="0"/>
                  <w:divBdr>
                    <w:top w:val="none" w:sz="0" w:space="0" w:color="auto"/>
                    <w:left w:val="none" w:sz="0" w:space="0" w:color="auto"/>
                    <w:bottom w:val="none" w:sz="0" w:space="0" w:color="auto"/>
                    <w:right w:val="none" w:sz="0" w:space="0" w:color="auto"/>
                  </w:divBdr>
                </w:div>
                <w:div w:id="1558467804">
                  <w:marLeft w:val="0"/>
                  <w:marRight w:val="0"/>
                  <w:marTop w:val="0"/>
                  <w:marBottom w:val="0"/>
                  <w:divBdr>
                    <w:top w:val="none" w:sz="0" w:space="0" w:color="auto"/>
                    <w:left w:val="none" w:sz="0" w:space="0" w:color="auto"/>
                    <w:bottom w:val="none" w:sz="0" w:space="0" w:color="auto"/>
                    <w:right w:val="none" w:sz="0" w:space="0" w:color="auto"/>
                  </w:divBdr>
                </w:div>
                <w:div w:id="575555953">
                  <w:marLeft w:val="0"/>
                  <w:marRight w:val="0"/>
                  <w:marTop w:val="0"/>
                  <w:marBottom w:val="0"/>
                  <w:divBdr>
                    <w:top w:val="none" w:sz="0" w:space="0" w:color="auto"/>
                    <w:left w:val="none" w:sz="0" w:space="0" w:color="auto"/>
                    <w:bottom w:val="none" w:sz="0" w:space="0" w:color="auto"/>
                    <w:right w:val="none" w:sz="0" w:space="0" w:color="auto"/>
                  </w:divBdr>
                </w:div>
                <w:div w:id="335958496">
                  <w:marLeft w:val="0"/>
                  <w:marRight w:val="0"/>
                  <w:marTop w:val="0"/>
                  <w:marBottom w:val="0"/>
                  <w:divBdr>
                    <w:top w:val="none" w:sz="0" w:space="0" w:color="auto"/>
                    <w:left w:val="none" w:sz="0" w:space="0" w:color="auto"/>
                    <w:bottom w:val="none" w:sz="0" w:space="0" w:color="auto"/>
                    <w:right w:val="none" w:sz="0" w:space="0" w:color="auto"/>
                  </w:divBdr>
                </w:div>
                <w:div w:id="613096972">
                  <w:marLeft w:val="0"/>
                  <w:marRight w:val="0"/>
                  <w:marTop w:val="0"/>
                  <w:marBottom w:val="0"/>
                  <w:divBdr>
                    <w:top w:val="none" w:sz="0" w:space="0" w:color="auto"/>
                    <w:left w:val="none" w:sz="0" w:space="0" w:color="auto"/>
                    <w:bottom w:val="none" w:sz="0" w:space="0" w:color="auto"/>
                    <w:right w:val="none" w:sz="0" w:space="0" w:color="auto"/>
                  </w:divBdr>
                </w:div>
              </w:divsChild>
            </w:div>
            <w:div w:id="1667901458">
              <w:marLeft w:val="0"/>
              <w:marRight w:val="0"/>
              <w:marTop w:val="0"/>
              <w:marBottom w:val="0"/>
              <w:divBdr>
                <w:top w:val="none" w:sz="0" w:space="0" w:color="auto"/>
                <w:left w:val="none" w:sz="0" w:space="0" w:color="auto"/>
                <w:bottom w:val="none" w:sz="0" w:space="0" w:color="auto"/>
                <w:right w:val="none" w:sz="0" w:space="0" w:color="auto"/>
              </w:divBdr>
            </w:div>
            <w:div w:id="1369374944">
              <w:marLeft w:val="0"/>
              <w:marRight w:val="0"/>
              <w:marTop w:val="0"/>
              <w:marBottom w:val="0"/>
              <w:divBdr>
                <w:top w:val="none" w:sz="0" w:space="0" w:color="auto"/>
                <w:left w:val="none" w:sz="0" w:space="0" w:color="auto"/>
                <w:bottom w:val="none" w:sz="0" w:space="0" w:color="auto"/>
                <w:right w:val="none" w:sz="0" w:space="0" w:color="auto"/>
              </w:divBdr>
            </w:div>
            <w:div w:id="696279328">
              <w:marLeft w:val="0"/>
              <w:marRight w:val="0"/>
              <w:marTop w:val="0"/>
              <w:marBottom w:val="0"/>
              <w:divBdr>
                <w:top w:val="none" w:sz="0" w:space="0" w:color="auto"/>
                <w:left w:val="none" w:sz="0" w:space="0" w:color="auto"/>
                <w:bottom w:val="none" w:sz="0" w:space="0" w:color="auto"/>
                <w:right w:val="none" w:sz="0" w:space="0" w:color="auto"/>
              </w:divBdr>
              <w:divsChild>
                <w:div w:id="460001294">
                  <w:marLeft w:val="0"/>
                  <w:marRight w:val="0"/>
                  <w:marTop w:val="0"/>
                  <w:marBottom w:val="0"/>
                  <w:divBdr>
                    <w:top w:val="none" w:sz="0" w:space="0" w:color="auto"/>
                    <w:left w:val="none" w:sz="0" w:space="0" w:color="auto"/>
                    <w:bottom w:val="none" w:sz="0" w:space="0" w:color="auto"/>
                    <w:right w:val="none" w:sz="0" w:space="0" w:color="auto"/>
                  </w:divBdr>
                </w:div>
                <w:div w:id="92437089">
                  <w:marLeft w:val="0"/>
                  <w:marRight w:val="0"/>
                  <w:marTop w:val="0"/>
                  <w:marBottom w:val="0"/>
                  <w:divBdr>
                    <w:top w:val="none" w:sz="0" w:space="0" w:color="auto"/>
                    <w:left w:val="none" w:sz="0" w:space="0" w:color="auto"/>
                    <w:bottom w:val="none" w:sz="0" w:space="0" w:color="auto"/>
                    <w:right w:val="none" w:sz="0" w:space="0" w:color="auto"/>
                  </w:divBdr>
                </w:div>
                <w:div w:id="314335443">
                  <w:marLeft w:val="0"/>
                  <w:marRight w:val="0"/>
                  <w:marTop w:val="0"/>
                  <w:marBottom w:val="0"/>
                  <w:divBdr>
                    <w:top w:val="none" w:sz="0" w:space="0" w:color="auto"/>
                    <w:left w:val="none" w:sz="0" w:space="0" w:color="auto"/>
                    <w:bottom w:val="none" w:sz="0" w:space="0" w:color="auto"/>
                    <w:right w:val="none" w:sz="0" w:space="0" w:color="auto"/>
                  </w:divBdr>
                </w:div>
                <w:div w:id="612439670">
                  <w:marLeft w:val="0"/>
                  <w:marRight w:val="0"/>
                  <w:marTop w:val="0"/>
                  <w:marBottom w:val="0"/>
                  <w:divBdr>
                    <w:top w:val="none" w:sz="0" w:space="0" w:color="auto"/>
                    <w:left w:val="none" w:sz="0" w:space="0" w:color="auto"/>
                    <w:bottom w:val="none" w:sz="0" w:space="0" w:color="auto"/>
                    <w:right w:val="none" w:sz="0" w:space="0" w:color="auto"/>
                  </w:divBdr>
                </w:div>
                <w:div w:id="1062607310">
                  <w:marLeft w:val="0"/>
                  <w:marRight w:val="0"/>
                  <w:marTop w:val="0"/>
                  <w:marBottom w:val="0"/>
                  <w:divBdr>
                    <w:top w:val="none" w:sz="0" w:space="0" w:color="auto"/>
                    <w:left w:val="none" w:sz="0" w:space="0" w:color="auto"/>
                    <w:bottom w:val="none" w:sz="0" w:space="0" w:color="auto"/>
                    <w:right w:val="none" w:sz="0" w:space="0" w:color="auto"/>
                  </w:divBdr>
                </w:div>
                <w:div w:id="1886942941">
                  <w:marLeft w:val="0"/>
                  <w:marRight w:val="0"/>
                  <w:marTop w:val="0"/>
                  <w:marBottom w:val="0"/>
                  <w:divBdr>
                    <w:top w:val="none" w:sz="0" w:space="0" w:color="auto"/>
                    <w:left w:val="none" w:sz="0" w:space="0" w:color="auto"/>
                    <w:bottom w:val="none" w:sz="0" w:space="0" w:color="auto"/>
                    <w:right w:val="none" w:sz="0" w:space="0" w:color="auto"/>
                  </w:divBdr>
                </w:div>
                <w:div w:id="805897117">
                  <w:marLeft w:val="0"/>
                  <w:marRight w:val="0"/>
                  <w:marTop w:val="0"/>
                  <w:marBottom w:val="0"/>
                  <w:divBdr>
                    <w:top w:val="none" w:sz="0" w:space="0" w:color="auto"/>
                    <w:left w:val="none" w:sz="0" w:space="0" w:color="auto"/>
                    <w:bottom w:val="none" w:sz="0" w:space="0" w:color="auto"/>
                    <w:right w:val="none" w:sz="0" w:space="0" w:color="auto"/>
                  </w:divBdr>
                </w:div>
                <w:div w:id="466631490">
                  <w:marLeft w:val="0"/>
                  <w:marRight w:val="0"/>
                  <w:marTop w:val="0"/>
                  <w:marBottom w:val="0"/>
                  <w:divBdr>
                    <w:top w:val="none" w:sz="0" w:space="0" w:color="auto"/>
                    <w:left w:val="none" w:sz="0" w:space="0" w:color="auto"/>
                    <w:bottom w:val="none" w:sz="0" w:space="0" w:color="auto"/>
                    <w:right w:val="none" w:sz="0" w:space="0" w:color="auto"/>
                  </w:divBdr>
                </w:div>
                <w:div w:id="1944417218">
                  <w:marLeft w:val="0"/>
                  <w:marRight w:val="0"/>
                  <w:marTop w:val="0"/>
                  <w:marBottom w:val="0"/>
                  <w:divBdr>
                    <w:top w:val="none" w:sz="0" w:space="0" w:color="auto"/>
                    <w:left w:val="none" w:sz="0" w:space="0" w:color="auto"/>
                    <w:bottom w:val="none" w:sz="0" w:space="0" w:color="auto"/>
                    <w:right w:val="none" w:sz="0" w:space="0" w:color="auto"/>
                  </w:divBdr>
                </w:div>
                <w:div w:id="219558415">
                  <w:marLeft w:val="0"/>
                  <w:marRight w:val="0"/>
                  <w:marTop w:val="0"/>
                  <w:marBottom w:val="0"/>
                  <w:divBdr>
                    <w:top w:val="none" w:sz="0" w:space="0" w:color="auto"/>
                    <w:left w:val="none" w:sz="0" w:space="0" w:color="auto"/>
                    <w:bottom w:val="none" w:sz="0" w:space="0" w:color="auto"/>
                    <w:right w:val="none" w:sz="0" w:space="0" w:color="auto"/>
                  </w:divBdr>
                </w:div>
                <w:div w:id="1881898830">
                  <w:marLeft w:val="0"/>
                  <w:marRight w:val="0"/>
                  <w:marTop w:val="0"/>
                  <w:marBottom w:val="0"/>
                  <w:divBdr>
                    <w:top w:val="none" w:sz="0" w:space="0" w:color="auto"/>
                    <w:left w:val="none" w:sz="0" w:space="0" w:color="auto"/>
                    <w:bottom w:val="none" w:sz="0" w:space="0" w:color="auto"/>
                    <w:right w:val="none" w:sz="0" w:space="0" w:color="auto"/>
                  </w:divBdr>
                </w:div>
                <w:div w:id="55595364">
                  <w:marLeft w:val="0"/>
                  <w:marRight w:val="0"/>
                  <w:marTop w:val="0"/>
                  <w:marBottom w:val="0"/>
                  <w:divBdr>
                    <w:top w:val="none" w:sz="0" w:space="0" w:color="auto"/>
                    <w:left w:val="none" w:sz="0" w:space="0" w:color="auto"/>
                    <w:bottom w:val="none" w:sz="0" w:space="0" w:color="auto"/>
                    <w:right w:val="none" w:sz="0" w:space="0" w:color="auto"/>
                  </w:divBdr>
                </w:div>
                <w:div w:id="2004703182">
                  <w:marLeft w:val="0"/>
                  <w:marRight w:val="0"/>
                  <w:marTop w:val="0"/>
                  <w:marBottom w:val="0"/>
                  <w:divBdr>
                    <w:top w:val="none" w:sz="0" w:space="0" w:color="auto"/>
                    <w:left w:val="none" w:sz="0" w:space="0" w:color="auto"/>
                    <w:bottom w:val="none" w:sz="0" w:space="0" w:color="auto"/>
                    <w:right w:val="none" w:sz="0" w:space="0" w:color="auto"/>
                  </w:divBdr>
                </w:div>
                <w:div w:id="477461656">
                  <w:marLeft w:val="0"/>
                  <w:marRight w:val="0"/>
                  <w:marTop w:val="0"/>
                  <w:marBottom w:val="0"/>
                  <w:divBdr>
                    <w:top w:val="none" w:sz="0" w:space="0" w:color="auto"/>
                    <w:left w:val="none" w:sz="0" w:space="0" w:color="auto"/>
                    <w:bottom w:val="none" w:sz="0" w:space="0" w:color="auto"/>
                    <w:right w:val="none" w:sz="0" w:space="0" w:color="auto"/>
                  </w:divBdr>
                </w:div>
                <w:div w:id="1919174512">
                  <w:marLeft w:val="0"/>
                  <w:marRight w:val="0"/>
                  <w:marTop w:val="0"/>
                  <w:marBottom w:val="0"/>
                  <w:divBdr>
                    <w:top w:val="none" w:sz="0" w:space="0" w:color="auto"/>
                    <w:left w:val="none" w:sz="0" w:space="0" w:color="auto"/>
                    <w:bottom w:val="none" w:sz="0" w:space="0" w:color="auto"/>
                    <w:right w:val="none" w:sz="0" w:space="0" w:color="auto"/>
                  </w:divBdr>
                </w:div>
                <w:div w:id="646476047">
                  <w:marLeft w:val="0"/>
                  <w:marRight w:val="0"/>
                  <w:marTop w:val="0"/>
                  <w:marBottom w:val="0"/>
                  <w:divBdr>
                    <w:top w:val="none" w:sz="0" w:space="0" w:color="auto"/>
                    <w:left w:val="none" w:sz="0" w:space="0" w:color="auto"/>
                    <w:bottom w:val="none" w:sz="0" w:space="0" w:color="auto"/>
                    <w:right w:val="none" w:sz="0" w:space="0" w:color="auto"/>
                  </w:divBdr>
                </w:div>
                <w:div w:id="2021005598">
                  <w:marLeft w:val="0"/>
                  <w:marRight w:val="0"/>
                  <w:marTop w:val="0"/>
                  <w:marBottom w:val="0"/>
                  <w:divBdr>
                    <w:top w:val="none" w:sz="0" w:space="0" w:color="auto"/>
                    <w:left w:val="none" w:sz="0" w:space="0" w:color="auto"/>
                    <w:bottom w:val="none" w:sz="0" w:space="0" w:color="auto"/>
                    <w:right w:val="none" w:sz="0" w:space="0" w:color="auto"/>
                  </w:divBdr>
                </w:div>
              </w:divsChild>
            </w:div>
            <w:div w:id="663508996">
              <w:marLeft w:val="0"/>
              <w:marRight w:val="0"/>
              <w:marTop w:val="0"/>
              <w:marBottom w:val="0"/>
              <w:divBdr>
                <w:top w:val="none" w:sz="0" w:space="0" w:color="auto"/>
                <w:left w:val="none" w:sz="0" w:space="0" w:color="auto"/>
                <w:bottom w:val="none" w:sz="0" w:space="0" w:color="auto"/>
                <w:right w:val="none" w:sz="0" w:space="0" w:color="auto"/>
              </w:divBdr>
            </w:div>
            <w:div w:id="657808455">
              <w:marLeft w:val="0"/>
              <w:marRight w:val="0"/>
              <w:marTop w:val="0"/>
              <w:marBottom w:val="0"/>
              <w:divBdr>
                <w:top w:val="none" w:sz="0" w:space="0" w:color="auto"/>
                <w:left w:val="none" w:sz="0" w:space="0" w:color="auto"/>
                <w:bottom w:val="none" w:sz="0" w:space="0" w:color="auto"/>
                <w:right w:val="none" w:sz="0" w:space="0" w:color="auto"/>
              </w:divBdr>
            </w:div>
            <w:div w:id="653870992">
              <w:marLeft w:val="0"/>
              <w:marRight w:val="0"/>
              <w:marTop w:val="0"/>
              <w:marBottom w:val="0"/>
              <w:divBdr>
                <w:top w:val="none" w:sz="0" w:space="0" w:color="auto"/>
                <w:left w:val="none" w:sz="0" w:space="0" w:color="auto"/>
                <w:bottom w:val="none" w:sz="0" w:space="0" w:color="auto"/>
                <w:right w:val="none" w:sz="0" w:space="0" w:color="auto"/>
              </w:divBdr>
            </w:div>
            <w:div w:id="1854605217">
              <w:marLeft w:val="0"/>
              <w:marRight w:val="0"/>
              <w:marTop w:val="0"/>
              <w:marBottom w:val="0"/>
              <w:divBdr>
                <w:top w:val="none" w:sz="0" w:space="0" w:color="auto"/>
                <w:left w:val="none" w:sz="0" w:space="0" w:color="auto"/>
                <w:bottom w:val="none" w:sz="0" w:space="0" w:color="auto"/>
                <w:right w:val="none" w:sz="0" w:space="0" w:color="auto"/>
              </w:divBdr>
            </w:div>
            <w:div w:id="1145661211">
              <w:marLeft w:val="0"/>
              <w:marRight w:val="0"/>
              <w:marTop w:val="0"/>
              <w:marBottom w:val="0"/>
              <w:divBdr>
                <w:top w:val="none" w:sz="0" w:space="0" w:color="auto"/>
                <w:left w:val="none" w:sz="0" w:space="0" w:color="auto"/>
                <w:bottom w:val="none" w:sz="0" w:space="0" w:color="auto"/>
                <w:right w:val="none" w:sz="0" w:space="0" w:color="auto"/>
              </w:divBdr>
            </w:div>
            <w:div w:id="449858865">
              <w:marLeft w:val="0"/>
              <w:marRight w:val="0"/>
              <w:marTop w:val="0"/>
              <w:marBottom w:val="0"/>
              <w:divBdr>
                <w:top w:val="none" w:sz="0" w:space="0" w:color="auto"/>
                <w:left w:val="none" w:sz="0" w:space="0" w:color="auto"/>
                <w:bottom w:val="none" w:sz="0" w:space="0" w:color="auto"/>
                <w:right w:val="none" w:sz="0" w:space="0" w:color="auto"/>
              </w:divBdr>
            </w:div>
            <w:div w:id="1780948066">
              <w:marLeft w:val="0"/>
              <w:marRight w:val="0"/>
              <w:marTop w:val="0"/>
              <w:marBottom w:val="0"/>
              <w:divBdr>
                <w:top w:val="none" w:sz="0" w:space="0" w:color="auto"/>
                <w:left w:val="none" w:sz="0" w:space="0" w:color="auto"/>
                <w:bottom w:val="none" w:sz="0" w:space="0" w:color="auto"/>
                <w:right w:val="none" w:sz="0" w:space="0" w:color="auto"/>
              </w:divBdr>
            </w:div>
            <w:div w:id="1771076258">
              <w:marLeft w:val="0"/>
              <w:marRight w:val="0"/>
              <w:marTop w:val="0"/>
              <w:marBottom w:val="0"/>
              <w:divBdr>
                <w:top w:val="none" w:sz="0" w:space="0" w:color="auto"/>
                <w:left w:val="none" w:sz="0" w:space="0" w:color="auto"/>
                <w:bottom w:val="none" w:sz="0" w:space="0" w:color="auto"/>
                <w:right w:val="none" w:sz="0" w:space="0" w:color="auto"/>
              </w:divBdr>
            </w:div>
            <w:div w:id="1161232975">
              <w:marLeft w:val="0"/>
              <w:marRight w:val="0"/>
              <w:marTop w:val="0"/>
              <w:marBottom w:val="0"/>
              <w:divBdr>
                <w:top w:val="none" w:sz="0" w:space="0" w:color="auto"/>
                <w:left w:val="none" w:sz="0" w:space="0" w:color="auto"/>
                <w:bottom w:val="none" w:sz="0" w:space="0" w:color="auto"/>
                <w:right w:val="none" w:sz="0" w:space="0" w:color="auto"/>
              </w:divBdr>
            </w:div>
            <w:div w:id="354115009">
              <w:marLeft w:val="0"/>
              <w:marRight w:val="0"/>
              <w:marTop w:val="0"/>
              <w:marBottom w:val="0"/>
              <w:divBdr>
                <w:top w:val="none" w:sz="0" w:space="0" w:color="auto"/>
                <w:left w:val="none" w:sz="0" w:space="0" w:color="auto"/>
                <w:bottom w:val="none" w:sz="0" w:space="0" w:color="auto"/>
                <w:right w:val="none" w:sz="0" w:space="0" w:color="auto"/>
              </w:divBdr>
            </w:div>
            <w:div w:id="1246845562">
              <w:marLeft w:val="0"/>
              <w:marRight w:val="0"/>
              <w:marTop w:val="0"/>
              <w:marBottom w:val="0"/>
              <w:divBdr>
                <w:top w:val="none" w:sz="0" w:space="0" w:color="auto"/>
                <w:left w:val="none" w:sz="0" w:space="0" w:color="auto"/>
                <w:bottom w:val="none" w:sz="0" w:space="0" w:color="auto"/>
                <w:right w:val="none" w:sz="0" w:space="0" w:color="auto"/>
              </w:divBdr>
            </w:div>
            <w:div w:id="241649098">
              <w:marLeft w:val="0"/>
              <w:marRight w:val="0"/>
              <w:marTop w:val="0"/>
              <w:marBottom w:val="0"/>
              <w:divBdr>
                <w:top w:val="none" w:sz="0" w:space="0" w:color="auto"/>
                <w:left w:val="none" w:sz="0" w:space="0" w:color="auto"/>
                <w:bottom w:val="none" w:sz="0" w:space="0" w:color="auto"/>
                <w:right w:val="none" w:sz="0" w:space="0" w:color="auto"/>
              </w:divBdr>
            </w:div>
            <w:div w:id="1812627398">
              <w:marLeft w:val="0"/>
              <w:marRight w:val="0"/>
              <w:marTop w:val="0"/>
              <w:marBottom w:val="0"/>
              <w:divBdr>
                <w:top w:val="none" w:sz="0" w:space="0" w:color="auto"/>
                <w:left w:val="none" w:sz="0" w:space="0" w:color="auto"/>
                <w:bottom w:val="none" w:sz="0" w:space="0" w:color="auto"/>
                <w:right w:val="none" w:sz="0" w:space="0" w:color="auto"/>
              </w:divBdr>
            </w:div>
            <w:div w:id="186408838">
              <w:marLeft w:val="0"/>
              <w:marRight w:val="0"/>
              <w:marTop w:val="0"/>
              <w:marBottom w:val="0"/>
              <w:divBdr>
                <w:top w:val="none" w:sz="0" w:space="0" w:color="auto"/>
                <w:left w:val="none" w:sz="0" w:space="0" w:color="auto"/>
                <w:bottom w:val="none" w:sz="0" w:space="0" w:color="auto"/>
                <w:right w:val="none" w:sz="0" w:space="0" w:color="auto"/>
              </w:divBdr>
            </w:div>
            <w:div w:id="1223368627">
              <w:marLeft w:val="0"/>
              <w:marRight w:val="0"/>
              <w:marTop w:val="0"/>
              <w:marBottom w:val="0"/>
              <w:divBdr>
                <w:top w:val="none" w:sz="0" w:space="0" w:color="auto"/>
                <w:left w:val="none" w:sz="0" w:space="0" w:color="auto"/>
                <w:bottom w:val="none" w:sz="0" w:space="0" w:color="auto"/>
                <w:right w:val="none" w:sz="0" w:space="0" w:color="auto"/>
              </w:divBdr>
            </w:div>
            <w:div w:id="441997400">
              <w:marLeft w:val="0"/>
              <w:marRight w:val="0"/>
              <w:marTop w:val="0"/>
              <w:marBottom w:val="0"/>
              <w:divBdr>
                <w:top w:val="none" w:sz="0" w:space="0" w:color="auto"/>
                <w:left w:val="none" w:sz="0" w:space="0" w:color="auto"/>
                <w:bottom w:val="none" w:sz="0" w:space="0" w:color="auto"/>
                <w:right w:val="none" w:sz="0" w:space="0" w:color="auto"/>
              </w:divBdr>
            </w:div>
            <w:div w:id="1479109312">
              <w:marLeft w:val="0"/>
              <w:marRight w:val="0"/>
              <w:marTop w:val="0"/>
              <w:marBottom w:val="0"/>
              <w:divBdr>
                <w:top w:val="none" w:sz="0" w:space="0" w:color="auto"/>
                <w:left w:val="none" w:sz="0" w:space="0" w:color="auto"/>
                <w:bottom w:val="none" w:sz="0" w:space="0" w:color="auto"/>
                <w:right w:val="none" w:sz="0" w:space="0" w:color="auto"/>
              </w:divBdr>
            </w:div>
            <w:div w:id="1570964259">
              <w:marLeft w:val="0"/>
              <w:marRight w:val="0"/>
              <w:marTop w:val="0"/>
              <w:marBottom w:val="0"/>
              <w:divBdr>
                <w:top w:val="none" w:sz="0" w:space="0" w:color="auto"/>
                <w:left w:val="none" w:sz="0" w:space="0" w:color="auto"/>
                <w:bottom w:val="none" w:sz="0" w:space="0" w:color="auto"/>
                <w:right w:val="none" w:sz="0" w:space="0" w:color="auto"/>
              </w:divBdr>
            </w:div>
            <w:div w:id="1576473833">
              <w:marLeft w:val="0"/>
              <w:marRight w:val="0"/>
              <w:marTop w:val="0"/>
              <w:marBottom w:val="0"/>
              <w:divBdr>
                <w:top w:val="none" w:sz="0" w:space="0" w:color="auto"/>
                <w:left w:val="none" w:sz="0" w:space="0" w:color="auto"/>
                <w:bottom w:val="none" w:sz="0" w:space="0" w:color="auto"/>
                <w:right w:val="none" w:sz="0" w:space="0" w:color="auto"/>
              </w:divBdr>
            </w:div>
            <w:div w:id="1623531338">
              <w:marLeft w:val="0"/>
              <w:marRight w:val="0"/>
              <w:marTop w:val="0"/>
              <w:marBottom w:val="0"/>
              <w:divBdr>
                <w:top w:val="none" w:sz="0" w:space="0" w:color="auto"/>
                <w:left w:val="none" w:sz="0" w:space="0" w:color="auto"/>
                <w:bottom w:val="none" w:sz="0" w:space="0" w:color="auto"/>
                <w:right w:val="none" w:sz="0" w:space="0" w:color="auto"/>
              </w:divBdr>
              <w:divsChild>
                <w:div w:id="1186821401">
                  <w:marLeft w:val="0"/>
                  <w:marRight w:val="0"/>
                  <w:marTop w:val="0"/>
                  <w:marBottom w:val="0"/>
                  <w:divBdr>
                    <w:top w:val="none" w:sz="0" w:space="0" w:color="auto"/>
                    <w:left w:val="none" w:sz="0" w:space="0" w:color="auto"/>
                    <w:bottom w:val="none" w:sz="0" w:space="0" w:color="auto"/>
                    <w:right w:val="none" w:sz="0" w:space="0" w:color="auto"/>
                  </w:divBdr>
                </w:div>
                <w:div w:id="124852842">
                  <w:marLeft w:val="0"/>
                  <w:marRight w:val="0"/>
                  <w:marTop w:val="0"/>
                  <w:marBottom w:val="0"/>
                  <w:divBdr>
                    <w:top w:val="none" w:sz="0" w:space="0" w:color="auto"/>
                    <w:left w:val="none" w:sz="0" w:space="0" w:color="auto"/>
                    <w:bottom w:val="none" w:sz="0" w:space="0" w:color="auto"/>
                    <w:right w:val="none" w:sz="0" w:space="0" w:color="auto"/>
                  </w:divBdr>
                  <w:divsChild>
                    <w:div w:id="1882283567">
                      <w:marLeft w:val="0"/>
                      <w:marRight w:val="0"/>
                      <w:marTop w:val="0"/>
                      <w:marBottom w:val="0"/>
                      <w:divBdr>
                        <w:top w:val="none" w:sz="0" w:space="0" w:color="auto"/>
                        <w:left w:val="none" w:sz="0" w:space="0" w:color="auto"/>
                        <w:bottom w:val="none" w:sz="0" w:space="0" w:color="auto"/>
                        <w:right w:val="none" w:sz="0" w:space="0" w:color="auto"/>
                      </w:divBdr>
                    </w:div>
                    <w:div w:id="583880840">
                      <w:marLeft w:val="0"/>
                      <w:marRight w:val="0"/>
                      <w:marTop w:val="0"/>
                      <w:marBottom w:val="0"/>
                      <w:divBdr>
                        <w:top w:val="none" w:sz="0" w:space="0" w:color="auto"/>
                        <w:left w:val="none" w:sz="0" w:space="0" w:color="auto"/>
                        <w:bottom w:val="none" w:sz="0" w:space="0" w:color="auto"/>
                        <w:right w:val="none" w:sz="0" w:space="0" w:color="auto"/>
                      </w:divBdr>
                      <w:divsChild>
                        <w:div w:id="150424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014293">
              <w:marLeft w:val="0"/>
              <w:marRight w:val="0"/>
              <w:marTop w:val="0"/>
              <w:marBottom w:val="0"/>
              <w:divBdr>
                <w:top w:val="none" w:sz="0" w:space="0" w:color="auto"/>
                <w:left w:val="none" w:sz="0" w:space="0" w:color="auto"/>
                <w:bottom w:val="none" w:sz="0" w:space="0" w:color="auto"/>
                <w:right w:val="none" w:sz="0" w:space="0" w:color="auto"/>
              </w:divBdr>
            </w:div>
            <w:div w:id="1088818265">
              <w:marLeft w:val="0"/>
              <w:marRight w:val="0"/>
              <w:marTop w:val="0"/>
              <w:marBottom w:val="0"/>
              <w:divBdr>
                <w:top w:val="none" w:sz="0" w:space="0" w:color="auto"/>
                <w:left w:val="none" w:sz="0" w:space="0" w:color="auto"/>
                <w:bottom w:val="none" w:sz="0" w:space="0" w:color="auto"/>
                <w:right w:val="none" w:sz="0" w:space="0" w:color="auto"/>
              </w:divBdr>
            </w:div>
            <w:div w:id="1142818606">
              <w:marLeft w:val="0"/>
              <w:marRight w:val="0"/>
              <w:marTop w:val="0"/>
              <w:marBottom w:val="0"/>
              <w:divBdr>
                <w:top w:val="none" w:sz="0" w:space="0" w:color="auto"/>
                <w:left w:val="none" w:sz="0" w:space="0" w:color="auto"/>
                <w:bottom w:val="none" w:sz="0" w:space="0" w:color="auto"/>
                <w:right w:val="none" w:sz="0" w:space="0" w:color="auto"/>
              </w:divBdr>
            </w:div>
            <w:div w:id="1909026689">
              <w:marLeft w:val="0"/>
              <w:marRight w:val="0"/>
              <w:marTop w:val="0"/>
              <w:marBottom w:val="0"/>
              <w:divBdr>
                <w:top w:val="none" w:sz="0" w:space="0" w:color="auto"/>
                <w:left w:val="none" w:sz="0" w:space="0" w:color="auto"/>
                <w:bottom w:val="none" w:sz="0" w:space="0" w:color="auto"/>
                <w:right w:val="none" w:sz="0" w:space="0" w:color="auto"/>
              </w:divBdr>
            </w:div>
            <w:div w:id="1642418732">
              <w:marLeft w:val="0"/>
              <w:marRight w:val="0"/>
              <w:marTop w:val="0"/>
              <w:marBottom w:val="0"/>
              <w:divBdr>
                <w:top w:val="none" w:sz="0" w:space="0" w:color="auto"/>
                <w:left w:val="none" w:sz="0" w:space="0" w:color="auto"/>
                <w:bottom w:val="none" w:sz="0" w:space="0" w:color="auto"/>
                <w:right w:val="none" w:sz="0" w:space="0" w:color="auto"/>
              </w:divBdr>
            </w:div>
            <w:div w:id="209465372">
              <w:marLeft w:val="0"/>
              <w:marRight w:val="0"/>
              <w:marTop w:val="0"/>
              <w:marBottom w:val="0"/>
              <w:divBdr>
                <w:top w:val="none" w:sz="0" w:space="0" w:color="auto"/>
                <w:left w:val="none" w:sz="0" w:space="0" w:color="auto"/>
                <w:bottom w:val="none" w:sz="0" w:space="0" w:color="auto"/>
                <w:right w:val="none" w:sz="0" w:space="0" w:color="auto"/>
              </w:divBdr>
            </w:div>
            <w:div w:id="1224173742">
              <w:marLeft w:val="0"/>
              <w:marRight w:val="0"/>
              <w:marTop w:val="0"/>
              <w:marBottom w:val="0"/>
              <w:divBdr>
                <w:top w:val="none" w:sz="0" w:space="0" w:color="auto"/>
                <w:left w:val="none" w:sz="0" w:space="0" w:color="auto"/>
                <w:bottom w:val="none" w:sz="0" w:space="0" w:color="auto"/>
                <w:right w:val="none" w:sz="0" w:space="0" w:color="auto"/>
              </w:divBdr>
            </w:div>
            <w:div w:id="2061785535">
              <w:marLeft w:val="0"/>
              <w:marRight w:val="0"/>
              <w:marTop w:val="0"/>
              <w:marBottom w:val="0"/>
              <w:divBdr>
                <w:top w:val="none" w:sz="0" w:space="0" w:color="auto"/>
                <w:left w:val="none" w:sz="0" w:space="0" w:color="auto"/>
                <w:bottom w:val="none" w:sz="0" w:space="0" w:color="auto"/>
                <w:right w:val="none" w:sz="0" w:space="0" w:color="auto"/>
              </w:divBdr>
            </w:div>
            <w:div w:id="561478021">
              <w:marLeft w:val="0"/>
              <w:marRight w:val="0"/>
              <w:marTop w:val="0"/>
              <w:marBottom w:val="0"/>
              <w:divBdr>
                <w:top w:val="none" w:sz="0" w:space="0" w:color="auto"/>
                <w:left w:val="none" w:sz="0" w:space="0" w:color="auto"/>
                <w:bottom w:val="none" w:sz="0" w:space="0" w:color="auto"/>
                <w:right w:val="none" w:sz="0" w:space="0" w:color="auto"/>
              </w:divBdr>
            </w:div>
            <w:div w:id="193856074">
              <w:marLeft w:val="0"/>
              <w:marRight w:val="0"/>
              <w:marTop w:val="0"/>
              <w:marBottom w:val="0"/>
              <w:divBdr>
                <w:top w:val="none" w:sz="0" w:space="0" w:color="auto"/>
                <w:left w:val="none" w:sz="0" w:space="0" w:color="auto"/>
                <w:bottom w:val="none" w:sz="0" w:space="0" w:color="auto"/>
                <w:right w:val="none" w:sz="0" w:space="0" w:color="auto"/>
              </w:divBdr>
            </w:div>
            <w:div w:id="1607350494">
              <w:marLeft w:val="0"/>
              <w:marRight w:val="0"/>
              <w:marTop w:val="0"/>
              <w:marBottom w:val="0"/>
              <w:divBdr>
                <w:top w:val="none" w:sz="0" w:space="0" w:color="auto"/>
                <w:left w:val="none" w:sz="0" w:space="0" w:color="auto"/>
                <w:bottom w:val="none" w:sz="0" w:space="0" w:color="auto"/>
                <w:right w:val="none" w:sz="0" w:space="0" w:color="auto"/>
              </w:divBdr>
            </w:div>
            <w:div w:id="776607400">
              <w:marLeft w:val="0"/>
              <w:marRight w:val="0"/>
              <w:marTop w:val="0"/>
              <w:marBottom w:val="0"/>
              <w:divBdr>
                <w:top w:val="none" w:sz="0" w:space="0" w:color="auto"/>
                <w:left w:val="none" w:sz="0" w:space="0" w:color="auto"/>
                <w:bottom w:val="none" w:sz="0" w:space="0" w:color="auto"/>
                <w:right w:val="none" w:sz="0" w:space="0" w:color="auto"/>
              </w:divBdr>
            </w:div>
            <w:div w:id="811212341">
              <w:marLeft w:val="0"/>
              <w:marRight w:val="0"/>
              <w:marTop w:val="0"/>
              <w:marBottom w:val="0"/>
              <w:divBdr>
                <w:top w:val="none" w:sz="0" w:space="0" w:color="auto"/>
                <w:left w:val="none" w:sz="0" w:space="0" w:color="auto"/>
                <w:bottom w:val="none" w:sz="0" w:space="0" w:color="auto"/>
                <w:right w:val="none" w:sz="0" w:space="0" w:color="auto"/>
              </w:divBdr>
            </w:div>
            <w:div w:id="1959023644">
              <w:marLeft w:val="0"/>
              <w:marRight w:val="0"/>
              <w:marTop w:val="0"/>
              <w:marBottom w:val="0"/>
              <w:divBdr>
                <w:top w:val="none" w:sz="0" w:space="0" w:color="auto"/>
                <w:left w:val="none" w:sz="0" w:space="0" w:color="auto"/>
                <w:bottom w:val="none" w:sz="0" w:space="0" w:color="auto"/>
                <w:right w:val="none" w:sz="0" w:space="0" w:color="auto"/>
              </w:divBdr>
            </w:div>
            <w:div w:id="1563978487">
              <w:marLeft w:val="0"/>
              <w:marRight w:val="0"/>
              <w:marTop w:val="0"/>
              <w:marBottom w:val="0"/>
              <w:divBdr>
                <w:top w:val="none" w:sz="0" w:space="0" w:color="auto"/>
                <w:left w:val="none" w:sz="0" w:space="0" w:color="auto"/>
                <w:bottom w:val="none" w:sz="0" w:space="0" w:color="auto"/>
                <w:right w:val="none" w:sz="0" w:space="0" w:color="auto"/>
              </w:divBdr>
            </w:div>
            <w:div w:id="888347166">
              <w:marLeft w:val="0"/>
              <w:marRight w:val="0"/>
              <w:marTop w:val="0"/>
              <w:marBottom w:val="0"/>
              <w:divBdr>
                <w:top w:val="none" w:sz="0" w:space="0" w:color="auto"/>
                <w:left w:val="none" w:sz="0" w:space="0" w:color="auto"/>
                <w:bottom w:val="none" w:sz="0" w:space="0" w:color="auto"/>
                <w:right w:val="none" w:sz="0" w:space="0" w:color="auto"/>
              </w:divBdr>
            </w:div>
            <w:div w:id="106701588">
              <w:marLeft w:val="0"/>
              <w:marRight w:val="0"/>
              <w:marTop w:val="0"/>
              <w:marBottom w:val="0"/>
              <w:divBdr>
                <w:top w:val="none" w:sz="0" w:space="0" w:color="auto"/>
                <w:left w:val="none" w:sz="0" w:space="0" w:color="auto"/>
                <w:bottom w:val="none" w:sz="0" w:space="0" w:color="auto"/>
                <w:right w:val="none" w:sz="0" w:space="0" w:color="auto"/>
              </w:divBdr>
            </w:div>
            <w:div w:id="1132598454">
              <w:marLeft w:val="0"/>
              <w:marRight w:val="0"/>
              <w:marTop w:val="0"/>
              <w:marBottom w:val="0"/>
              <w:divBdr>
                <w:top w:val="none" w:sz="0" w:space="0" w:color="auto"/>
                <w:left w:val="none" w:sz="0" w:space="0" w:color="auto"/>
                <w:bottom w:val="none" w:sz="0" w:space="0" w:color="auto"/>
                <w:right w:val="none" w:sz="0" w:space="0" w:color="auto"/>
              </w:divBdr>
            </w:div>
            <w:div w:id="531650644">
              <w:marLeft w:val="0"/>
              <w:marRight w:val="0"/>
              <w:marTop w:val="0"/>
              <w:marBottom w:val="0"/>
              <w:divBdr>
                <w:top w:val="none" w:sz="0" w:space="0" w:color="auto"/>
                <w:left w:val="none" w:sz="0" w:space="0" w:color="auto"/>
                <w:bottom w:val="none" w:sz="0" w:space="0" w:color="auto"/>
                <w:right w:val="none" w:sz="0" w:space="0" w:color="auto"/>
              </w:divBdr>
            </w:div>
            <w:div w:id="938178272">
              <w:marLeft w:val="0"/>
              <w:marRight w:val="0"/>
              <w:marTop w:val="0"/>
              <w:marBottom w:val="0"/>
              <w:divBdr>
                <w:top w:val="none" w:sz="0" w:space="0" w:color="auto"/>
                <w:left w:val="none" w:sz="0" w:space="0" w:color="auto"/>
                <w:bottom w:val="none" w:sz="0" w:space="0" w:color="auto"/>
                <w:right w:val="none" w:sz="0" w:space="0" w:color="auto"/>
              </w:divBdr>
            </w:div>
            <w:div w:id="539169202">
              <w:marLeft w:val="0"/>
              <w:marRight w:val="0"/>
              <w:marTop w:val="0"/>
              <w:marBottom w:val="0"/>
              <w:divBdr>
                <w:top w:val="none" w:sz="0" w:space="0" w:color="auto"/>
                <w:left w:val="none" w:sz="0" w:space="0" w:color="auto"/>
                <w:bottom w:val="none" w:sz="0" w:space="0" w:color="auto"/>
                <w:right w:val="none" w:sz="0" w:space="0" w:color="auto"/>
              </w:divBdr>
            </w:div>
            <w:div w:id="1526481754">
              <w:marLeft w:val="0"/>
              <w:marRight w:val="0"/>
              <w:marTop w:val="0"/>
              <w:marBottom w:val="0"/>
              <w:divBdr>
                <w:top w:val="none" w:sz="0" w:space="0" w:color="auto"/>
                <w:left w:val="none" w:sz="0" w:space="0" w:color="auto"/>
                <w:bottom w:val="none" w:sz="0" w:space="0" w:color="auto"/>
                <w:right w:val="none" w:sz="0" w:space="0" w:color="auto"/>
              </w:divBdr>
            </w:div>
            <w:div w:id="1913003861">
              <w:marLeft w:val="0"/>
              <w:marRight w:val="0"/>
              <w:marTop w:val="0"/>
              <w:marBottom w:val="0"/>
              <w:divBdr>
                <w:top w:val="none" w:sz="0" w:space="0" w:color="auto"/>
                <w:left w:val="none" w:sz="0" w:space="0" w:color="auto"/>
                <w:bottom w:val="none" w:sz="0" w:space="0" w:color="auto"/>
                <w:right w:val="none" w:sz="0" w:space="0" w:color="auto"/>
              </w:divBdr>
            </w:div>
            <w:div w:id="151723205">
              <w:marLeft w:val="0"/>
              <w:marRight w:val="0"/>
              <w:marTop w:val="0"/>
              <w:marBottom w:val="0"/>
              <w:divBdr>
                <w:top w:val="none" w:sz="0" w:space="0" w:color="auto"/>
                <w:left w:val="none" w:sz="0" w:space="0" w:color="auto"/>
                <w:bottom w:val="none" w:sz="0" w:space="0" w:color="auto"/>
                <w:right w:val="none" w:sz="0" w:space="0" w:color="auto"/>
              </w:divBdr>
            </w:div>
            <w:div w:id="1235896828">
              <w:marLeft w:val="0"/>
              <w:marRight w:val="0"/>
              <w:marTop w:val="0"/>
              <w:marBottom w:val="0"/>
              <w:divBdr>
                <w:top w:val="none" w:sz="0" w:space="0" w:color="auto"/>
                <w:left w:val="none" w:sz="0" w:space="0" w:color="auto"/>
                <w:bottom w:val="none" w:sz="0" w:space="0" w:color="auto"/>
                <w:right w:val="none" w:sz="0" w:space="0" w:color="auto"/>
              </w:divBdr>
            </w:div>
            <w:div w:id="1701738045">
              <w:marLeft w:val="0"/>
              <w:marRight w:val="0"/>
              <w:marTop w:val="0"/>
              <w:marBottom w:val="0"/>
              <w:divBdr>
                <w:top w:val="none" w:sz="0" w:space="0" w:color="auto"/>
                <w:left w:val="none" w:sz="0" w:space="0" w:color="auto"/>
                <w:bottom w:val="none" w:sz="0" w:space="0" w:color="auto"/>
                <w:right w:val="none" w:sz="0" w:space="0" w:color="auto"/>
              </w:divBdr>
            </w:div>
            <w:div w:id="838354662">
              <w:marLeft w:val="0"/>
              <w:marRight w:val="0"/>
              <w:marTop w:val="0"/>
              <w:marBottom w:val="0"/>
              <w:divBdr>
                <w:top w:val="none" w:sz="0" w:space="0" w:color="auto"/>
                <w:left w:val="none" w:sz="0" w:space="0" w:color="auto"/>
                <w:bottom w:val="none" w:sz="0" w:space="0" w:color="auto"/>
                <w:right w:val="none" w:sz="0" w:space="0" w:color="auto"/>
              </w:divBdr>
            </w:div>
            <w:div w:id="364451254">
              <w:marLeft w:val="0"/>
              <w:marRight w:val="0"/>
              <w:marTop w:val="0"/>
              <w:marBottom w:val="0"/>
              <w:divBdr>
                <w:top w:val="none" w:sz="0" w:space="0" w:color="auto"/>
                <w:left w:val="none" w:sz="0" w:space="0" w:color="auto"/>
                <w:bottom w:val="none" w:sz="0" w:space="0" w:color="auto"/>
                <w:right w:val="none" w:sz="0" w:space="0" w:color="auto"/>
              </w:divBdr>
            </w:div>
            <w:div w:id="2053193458">
              <w:marLeft w:val="0"/>
              <w:marRight w:val="0"/>
              <w:marTop w:val="0"/>
              <w:marBottom w:val="0"/>
              <w:divBdr>
                <w:top w:val="none" w:sz="0" w:space="0" w:color="auto"/>
                <w:left w:val="none" w:sz="0" w:space="0" w:color="auto"/>
                <w:bottom w:val="none" w:sz="0" w:space="0" w:color="auto"/>
                <w:right w:val="none" w:sz="0" w:space="0" w:color="auto"/>
              </w:divBdr>
            </w:div>
            <w:div w:id="1760560941">
              <w:marLeft w:val="0"/>
              <w:marRight w:val="0"/>
              <w:marTop w:val="0"/>
              <w:marBottom w:val="0"/>
              <w:divBdr>
                <w:top w:val="none" w:sz="0" w:space="0" w:color="auto"/>
                <w:left w:val="none" w:sz="0" w:space="0" w:color="auto"/>
                <w:bottom w:val="none" w:sz="0" w:space="0" w:color="auto"/>
                <w:right w:val="none" w:sz="0" w:space="0" w:color="auto"/>
              </w:divBdr>
            </w:div>
            <w:div w:id="1686859504">
              <w:marLeft w:val="0"/>
              <w:marRight w:val="0"/>
              <w:marTop w:val="0"/>
              <w:marBottom w:val="0"/>
              <w:divBdr>
                <w:top w:val="none" w:sz="0" w:space="0" w:color="auto"/>
                <w:left w:val="none" w:sz="0" w:space="0" w:color="auto"/>
                <w:bottom w:val="none" w:sz="0" w:space="0" w:color="auto"/>
                <w:right w:val="none" w:sz="0" w:space="0" w:color="auto"/>
              </w:divBdr>
            </w:div>
            <w:div w:id="330528334">
              <w:marLeft w:val="0"/>
              <w:marRight w:val="0"/>
              <w:marTop w:val="0"/>
              <w:marBottom w:val="0"/>
              <w:divBdr>
                <w:top w:val="none" w:sz="0" w:space="0" w:color="auto"/>
                <w:left w:val="none" w:sz="0" w:space="0" w:color="auto"/>
                <w:bottom w:val="none" w:sz="0" w:space="0" w:color="auto"/>
                <w:right w:val="none" w:sz="0" w:space="0" w:color="auto"/>
              </w:divBdr>
            </w:div>
            <w:div w:id="886138215">
              <w:marLeft w:val="0"/>
              <w:marRight w:val="0"/>
              <w:marTop w:val="0"/>
              <w:marBottom w:val="0"/>
              <w:divBdr>
                <w:top w:val="none" w:sz="0" w:space="0" w:color="auto"/>
                <w:left w:val="none" w:sz="0" w:space="0" w:color="auto"/>
                <w:bottom w:val="none" w:sz="0" w:space="0" w:color="auto"/>
                <w:right w:val="none" w:sz="0" w:space="0" w:color="auto"/>
              </w:divBdr>
            </w:div>
            <w:div w:id="873232922">
              <w:marLeft w:val="0"/>
              <w:marRight w:val="0"/>
              <w:marTop w:val="0"/>
              <w:marBottom w:val="0"/>
              <w:divBdr>
                <w:top w:val="none" w:sz="0" w:space="0" w:color="auto"/>
                <w:left w:val="none" w:sz="0" w:space="0" w:color="auto"/>
                <w:bottom w:val="none" w:sz="0" w:space="0" w:color="auto"/>
                <w:right w:val="none" w:sz="0" w:space="0" w:color="auto"/>
              </w:divBdr>
            </w:div>
            <w:div w:id="1402213856">
              <w:marLeft w:val="0"/>
              <w:marRight w:val="0"/>
              <w:marTop w:val="0"/>
              <w:marBottom w:val="0"/>
              <w:divBdr>
                <w:top w:val="none" w:sz="0" w:space="0" w:color="auto"/>
                <w:left w:val="none" w:sz="0" w:space="0" w:color="auto"/>
                <w:bottom w:val="none" w:sz="0" w:space="0" w:color="auto"/>
                <w:right w:val="none" w:sz="0" w:space="0" w:color="auto"/>
              </w:divBdr>
            </w:div>
            <w:div w:id="1089735281">
              <w:marLeft w:val="0"/>
              <w:marRight w:val="0"/>
              <w:marTop w:val="0"/>
              <w:marBottom w:val="0"/>
              <w:divBdr>
                <w:top w:val="none" w:sz="0" w:space="0" w:color="auto"/>
                <w:left w:val="none" w:sz="0" w:space="0" w:color="auto"/>
                <w:bottom w:val="none" w:sz="0" w:space="0" w:color="auto"/>
                <w:right w:val="none" w:sz="0" w:space="0" w:color="auto"/>
              </w:divBdr>
            </w:div>
            <w:div w:id="712534024">
              <w:marLeft w:val="0"/>
              <w:marRight w:val="0"/>
              <w:marTop w:val="0"/>
              <w:marBottom w:val="0"/>
              <w:divBdr>
                <w:top w:val="none" w:sz="0" w:space="0" w:color="auto"/>
                <w:left w:val="none" w:sz="0" w:space="0" w:color="auto"/>
                <w:bottom w:val="none" w:sz="0" w:space="0" w:color="auto"/>
                <w:right w:val="none" w:sz="0" w:space="0" w:color="auto"/>
              </w:divBdr>
            </w:div>
            <w:div w:id="858471932">
              <w:marLeft w:val="0"/>
              <w:marRight w:val="0"/>
              <w:marTop w:val="0"/>
              <w:marBottom w:val="0"/>
              <w:divBdr>
                <w:top w:val="none" w:sz="0" w:space="0" w:color="auto"/>
                <w:left w:val="none" w:sz="0" w:space="0" w:color="auto"/>
                <w:bottom w:val="none" w:sz="0" w:space="0" w:color="auto"/>
                <w:right w:val="none" w:sz="0" w:space="0" w:color="auto"/>
              </w:divBdr>
            </w:div>
            <w:div w:id="25327935">
              <w:marLeft w:val="0"/>
              <w:marRight w:val="0"/>
              <w:marTop w:val="0"/>
              <w:marBottom w:val="0"/>
              <w:divBdr>
                <w:top w:val="none" w:sz="0" w:space="0" w:color="auto"/>
                <w:left w:val="none" w:sz="0" w:space="0" w:color="auto"/>
                <w:bottom w:val="none" w:sz="0" w:space="0" w:color="auto"/>
                <w:right w:val="none" w:sz="0" w:space="0" w:color="auto"/>
              </w:divBdr>
            </w:div>
            <w:div w:id="45373081">
              <w:marLeft w:val="0"/>
              <w:marRight w:val="0"/>
              <w:marTop w:val="0"/>
              <w:marBottom w:val="0"/>
              <w:divBdr>
                <w:top w:val="none" w:sz="0" w:space="0" w:color="auto"/>
                <w:left w:val="none" w:sz="0" w:space="0" w:color="auto"/>
                <w:bottom w:val="none" w:sz="0" w:space="0" w:color="auto"/>
                <w:right w:val="none" w:sz="0" w:space="0" w:color="auto"/>
              </w:divBdr>
            </w:div>
            <w:div w:id="1034498030">
              <w:marLeft w:val="0"/>
              <w:marRight w:val="0"/>
              <w:marTop w:val="0"/>
              <w:marBottom w:val="0"/>
              <w:divBdr>
                <w:top w:val="none" w:sz="0" w:space="0" w:color="auto"/>
                <w:left w:val="none" w:sz="0" w:space="0" w:color="auto"/>
                <w:bottom w:val="none" w:sz="0" w:space="0" w:color="auto"/>
                <w:right w:val="none" w:sz="0" w:space="0" w:color="auto"/>
              </w:divBdr>
            </w:div>
            <w:div w:id="1702050885">
              <w:marLeft w:val="0"/>
              <w:marRight w:val="0"/>
              <w:marTop w:val="0"/>
              <w:marBottom w:val="0"/>
              <w:divBdr>
                <w:top w:val="none" w:sz="0" w:space="0" w:color="auto"/>
                <w:left w:val="none" w:sz="0" w:space="0" w:color="auto"/>
                <w:bottom w:val="none" w:sz="0" w:space="0" w:color="auto"/>
                <w:right w:val="none" w:sz="0" w:space="0" w:color="auto"/>
              </w:divBdr>
            </w:div>
            <w:div w:id="885725104">
              <w:marLeft w:val="0"/>
              <w:marRight w:val="0"/>
              <w:marTop w:val="0"/>
              <w:marBottom w:val="0"/>
              <w:divBdr>
                <w:top w:val="none" w:sz="0" w:space="0" w:color="auto"/>
                <w:left w:val="none" w:sz="0" w:space="0" w:color="auto"/>
                <w:bottom w:val="none" w:sz="0" w:space="0" w:color="auto"/>
                <w:right w:val="none" w:sz="0" w:space="0" w:color="auto"/>
              </w:divBdr>
            </w:div>
            <w:div w:id="988289614">
              <w:marLeft w:val="0"/>
              <w:marRight w:val="0"/>
              <w:marTop w:val="0"/>
              <w:marBottom w:val="0"/>
              <w:divBdr>
                <w:top w:val="none" w:sz="0" w:space="0" w:color="auto"/>
                <w:left w:val="none" w:sz="0" w:space="0" w:color="auto"/>
                <w:bottom w:val="none" w:sz="0" w:space="0" w:color="auto"/>
                <w:right w:val="none" w:sz="0" w:space="0" w:color="auto"/>
              </w:divBdr>
            </w:div>
            <w:div w:id="769274201">
              <w:marLeft w:val="0"/>
              <w:marRight w:val="0"/>
              <w:marTop w:val="0"/>
              <w:marBottom w:val="0"/>
              <w:divBdr>
                <w:top w:val="none" w:sz="0" w:space="0" w:color="auto"/>
                <w:left w:val="none" w:sz="0" w:space="0" w:color="auto"/>
                <w:bottom w:val="none" w:sz="0" w:space="0" w:color="auto"/>
                <w:right w:val="none" w:sz="0" w:space="0" w:color="auto"/>
              </w:divBdr>
            </w:div>
            <w:div w:id="1260135749">
              <w:marLeft w:val="0"/>
              <w:marRight w:val="0"/>
              <w:marTop w:val="0"/>
              <w:marBottom w:val="0"/>
              <w:divBdr>
                <w:top w:val="none" w:sz="0" w:space="0" w:color="auto"/>
                <w:left w:val="none" w:sz="0" w:space="0" w:color="auto"/>
                <w:bottom w:val="none" w:sz="0" w:space="0" w:color="auto"/>
                <w:right w:val="none" w:sz="0" w:space="0" w:color="auto"/>
              </w:divBdr>
            </w:div>
            <w:div w:id="1787197348">
              <w:marLeft w:val="0"/>
              <w:marRight w:val="0"/>
              <w:marTop w:val="0"/>
              <w:marBottom w:val="0"/>
              <w:divBdr>
                <w:top w:val="none" w:sz="0" w:space="0" w:color="auto"/>
                <w:left w:val="none" w:sz="0" w:space="0" w:color="auto"/>
                <w:bottom w:val="none" w:sz="0" w:space="0" w:color="auto"/>
                <w:right w:val="none" w:sz="0" w:space="0" w:color="auto"/>
              </w:divBdr>
            </w:div>
            <w:div w:id="94715032">
              <w:marLeft w:val="0"/>
              <w:marRight w:val="0"/>
              <w:marTop w:val="0"/>
              <w:marBottom w:val="0"/>
              <w:divBdr>
                <w:top w:val="none" w:sz="0" w:space="0" w:color="auto"/>
                <w:left w:val="none" w:sz="0" w:space="0" w:color="auto"/>
                <w:bottom w:val="none" w:sz="0" w:space="0" w:color="auto"/>
                <w:right w:val="none" w:sz="0" w:space="0" w:color="auto"/>
              </w:divBdr>
            </w:div>
            <w:div w:id="942222691">
              <w:marLeft w:val="0"/>
              <w:marRight w:val="0"/>
              <w:marTop w:val="0"/>
              <w:marBottom w:val="0"/>
              <w:divBdr>
                <w:top w:val="none" w:sz="0" w:space="0" w:color="auto"/>
                <w:left w:val="none" w:sz="0" w:space="0" w:color="auto"/>
                <w:bottom w:val="none" w:sz="0" w:space="0" w:color="auto"/>
                <w:right w:val="none" w:sz="0" w:space="0" w:color="auto"/>
              </w:divBdr>
            </w:div>
            <w:div w:id="1275868321">
              <w:marLeft w:val="0"/>
              <w:marRight w:val="0"/>
              <w:marTop w:val="0"/>
              <w:marBottom w:val="0"/>
              <w:divBdr>
                <w:top w:val="none" w:sz="0" w:space="0" w:color="auto"/>
                <w:left w:val="none" w:sz="0" w:space="0" w:color="auto"/>
                <w:bottom w:val="none" w:sz="0" w:space="0" w:color="auto"/>
                <w:right w:val="none" w:sz="0" w:space="0" w:color="auto"/>
              </w:divBdr>
            </w:div>
            <w:div w:id="693774363">
              <w:marLeft w:val="0"/>
              <w:marRight w:val="0"/>
              <w:marTop w:val="0"/>
              <w:marBottom w:val="0"/>
              <w:divBdr>
                <w:top w:val="none" w:sz="0" w:space="0" w:color="auto"/>
                <w:left w:val="none" w:sz="0" w:space="0" w:color="auto"/>
                <w:bottom w:val="none" w:sz="0" w:space="0" w:color="auto"/>
                <w:right w:val="none" w:sz="0" w:space="0" w:color="auto"/>
              </w:divBdr>
            </w:div>
            <w:div w:id="842015534">
              <w:marLeft w:val="0"/>
              <w:marRight w:val="0"/>
              <w:marTop w:val="0"/>
              <w:marBottom w:val="0"/>
              <w:divBdr>
                <w:top w:val="none" w:sz="0" w:space="0" w:color="auto"/>
                <w:left w:val="none" w:sz="0" w:space="0" w:color="auto"/>
                <w:bottom w:val="none" w:sz="0" w:space="0" w:color="auto"/>
                <w:right w:val="none" w:sz="0" w:space="0" w:color="auto"/>
              </w:divBdr>
            </w:div>
            <w:div w:id="873151727">
              <w:marLeft w:val="0"/>
              <w:marRight w:val="0"/>
              <w:marTop w:val="0"/>
              <w:marBottom w:val="0"/>
              <w:divBdr>
                <w:top w:val="none" w:sz="0" w:space="0" w:color="auto"/>
                <w:left w:val="none" w:sz="0" w:space="0" w:color="auto"/>
                <w:bottom w:val="none" w:sz="0" w:space="0" w:color="auto"/>
                <w:right w:val="none" w:sz="0" w:space="0" w:color="auto"/>
              </w:divBdr>
            </w:div>
            <w:div w:id="1230771261">
              <w:marLeft w:val="0"/>
              <w:marRight w:val="0"/>
              <w:marTop w:val="0"/>
              <w:marBottom w:val="0"/>
              <w:divBdr>
                <w:top w:val="none" w:sz="0" w:space="0" w:color="auto"/>
                <w:left w:val="none" w:sz="0" w:space="0" w:color="auto"/>
                <w:bottom w:val="none" w:sz="0" w:space="0" w:color="auto"/>
                <w:right w:val="none" w:sz="0" w:space="0" w:color="auto"/>
              </w:divBdr>
            </w:div>
            <w:div w:id="1885175424">
              <w:marLeft w:val="0"/>
              <w:marRight w:val="0"/>
              <w:marTop w:val="0"/>
              <w:marBottom w:val="0"/>
              <w:divBdr>
                <w:top w:val="none" w:sz="0" w:space="0" w:color="auto"/>
                <w:left w:val="none" w:sz="0" w:space="0" w:color="auto"/>
                <w:bottom w:val="none" w:sz="0" w:space="0" w:color="auto"/>
                <w:right w:val="none" w:sz="0" w:space="0" w:color="auto"/>
              </w:divBdr>
            </w:div>
            <w:div w:id="660473453">
              <w:marLeft w:val="0"/>
              <w:marRight w:val="0"/>
              <w:marTop w:val="0"/>
              <w:marBottom w:val="0"/>
              <w:divBdr>
                <w:top w:val="none" w:sz="0" w:space="0" w:color="auto"/>
                <w:left w:val="none" w:sz="0" w:space="0" w:color="auto"/>
                <w:bottom w:val="none" w:sz="0" w:space="0" w:color="auto"/>
                <w:right w:val="none" w:sz="0" w:space="0" w:color="auto"/>
              </w:divBdr>
            </w:div>
            <w:div w:id="2063093529">
              <w:marLeft w:val="0"/>
              <w:marRight w:val="0"/>
              <w:marTop w:val="0"/>
              <w:marBottom w:val="0"/>
              <w:divBdr>
                <w:top w:val="none" w:sz="0" w:space="0" w:color="auto"/>
                <w:left w:val="none" w:sz="0" w:space="0" w:color="auto"/>
                <w:bottom w:val="none" w:sz="0" w:space="0" w:color="auto"/>
                <w:right w:val="none" w:sz="0" w:space="0" w:color="auto"/>
              </w:divBdr>
            </w:div>
            <w:div w:id="356547878">
              <w:marLeft w:val="0"/>
              <w:marRight w:val="0"/>
              <w:marTop w:val="0"/>
              <w:marBottom w:val="0"/>
              <w:divBdr>
                <w:top w:val="none" w:sz="0" w:space="0" w:color="auto"/>
                <w:left w:val="none" w:sz="0" w:space="0" w:color="auto"/>
                <w:bottom w:val="none" w:sz="0" w:space="0" w:color="auto"/>
                <w:right w:val="none" w:sz="0" w:space="0" w:color="auto"/>
              </w:divBdr>
            </w:div>
            <w:div w:id="1297221585">
              <w:marLeft w:val="0"/>
              <w:marRight w:val="0"/>
              <w:marTop w:val="0"/>
              <w:marBottom w:val="0"/>
              <w:divBdr>
                <w:top w:val="none" w:sz="0" w:space="0" w:color="auto"/>
                <w:left w:val="none" w:sz="0" w:space="0" w:color="auto"/>
                <w:bottom w:val="none" w:sz="0" w:space="0" w:color="auto"/>
                <w:right w:val="none" w:sz="0" w:space="0" w:color="auto"/>
              </w:divBdr>
            </w:div>
            <w:div w:id="1961833593">
              <w:marLeft w:val="0"/>
              <w:marRight w:val="0"/>
              <w:marTop w:val="0"/>
              <w:marBottom w:val="0"/>
              <w:divBdr>
                <w:top w:val="none" w:sz="0" w:space="0" w:color="auto"/>
                <w:left w:val="none" w:sz="0" w:space="0" w:color="auto"/>
                <w:bottom w:val="none" w:sz="0" w:space="0" w:color="auto"/>
                <w:right w:val="none" w:sz="0" w:space="0" w:color="auto"/>
              </w:divBdr>
            </w:div>
            <w:div w:id="484049795">
              <w:marLeft w:val="0"/>
              <w:marRight w:val="0"/>
              <w:marTop w:val="0"/>
              <w:marBottom w:val="0"/>
              <w:divBdr>
                <w:top w:val="none" w:sz="0" w:space="0" w:color="auto"/>
                <w:left w:val="none" w:sz="0" w:space="0" w:color="auto"/>
                <w:bottom w:val="none" w:sz="0" w:space="0" w:color="auto"/>
                <w:right w:val="none" w:sz="0" w:space="0" w:color="auto"/>
              </w:divBdr>
            </w:div>
            <w:div w:id="949623882">
              <w:marLeft w:val="0"/>
              <w:marRight w:val="0"/>
              <w:marTop w:val="0"/>
              <w:marBottom w:val="0"/>
              <w:divBdr>
                <w:top w:val="none" w:sz="0" w:space="0" w:color="auto"/>
                <w:left w:val="none" w:sz="0" w:space="0" w:color="auto"/>
                <w:bottom w:val="none" w:sz="0" w:space="0" w:color="auto"/>
                <w:right w:val="none" w:sz="0" w:space="0" w:color="auto"/>
              </w:divBdr>
            </w:div>
            <w:div w:id="1411463294">
              <w:marLeft w:val="0"/>
              <w:marRight w:val="0"/>
              <w:marTop w:val="0"/>
              <w:marBottom w:val="0"/>
              <w:divBdr>
                <w:top w:val="none" w:sz="0" w:space="0" w:color="auto"/>
                <w:left w:val="none" w:sz="0" w:space="0" w:color="auto"/>
                <w:bottom w:val="none" w:sz="0" w:space="0" w:color="auto"/>
                <w:right w:val="none" w:sz="0" w:space="0" w:color="auto"/>
              </w:divBdr>
            </w:div>
            <w:div w:id="1156724089">
              <w:marLeft w:val="0"/>
              <w:marRight w:val="0"/>
              <w:marTop w:val="0"/>
              <w:marBottom w:val="0"/>
              <w:divBdr>
                <w:top w:val="none" w:sz="0" w:space="0" w:color="auto"/>
                <w:left w:val="none" w:sz="0" w:space="0" w:color="auto"/>
                <w:bottom w:val="none" w:sz="0" w:space="0" w:color="auto"/>
                <w:right w:val="none" w:sz="0" w:space="0" w:color="auto"/>
              </w:divBdr>
            </w:div>
            <w:div w:id="1780249420">
              <w:marLeft w:val="0"/>
              <w:marRight w:val="0"/>
              <w:marTop w:val="0"/>
              <w:marBottom w:val="0"/>
              <w:divBdr>
                <w:top w:val="none" w:sz="0" w:space="0" w:color="auto"/>
                <w:left w:val="none" w:sz="0" w:space="0" w:color="auto"/>
                <w:bottom w:val="none" w:sz="0" w:space="0" w:color="auto"/>
                <w:right w:val="none" w:sz="0" w:space="0" w:color="auto"/>
              </w:divBdr>
            </w:div>
            <w:div w:id="1303776352">
              <w:marLeft w:val="0"/>
              <w:marRight w:val="0"/>
              <w:marTop w:val="0"/>
              <w:marBottom w:val="0"/>
              <w:divBdr>
                <w:top w:val="none" w:sz="0" w:space="0" w:color="auto"/>
                <w:left w:val="none" w:sz="0" w:space="0" w:color="auto"/>
                <w:bottom w:val="none" w:sz="0" w:space="0" w:color="auto"/>
                <w:right w:val="none" w:sz="0" w:space="0" w:color="auto"/>
              </w:divBdr>
            </w:div>
            <w:div w:id="1397970519">
              <w:marLeft w:val="0"/>
              <w:marRight w:val="0"/>
              <w:marTop w:val="0"/>
              <w:marBottom w:val="0"/>
              <w:divBdr>
                <w:top w:val="none" w:sz="0" w:space="0" w:color="auto"/>
                <w:left w:val="none" w:sz="0" w:space="0" w:color="auto"/>
                <w:bottom w:val="none" w:sz="0" w:space="0" w:color="auto"/>
                <w:right w:val="none" w:sz="0" w:space="0" w:color="auto"/>
              </w:divBdr>
            </w:div>
            <w:div w:id="1522695592">
              <w:marLeft w:val="0"/>
              <w:marRight w:val="0"/>
              <w:marTop w:val="0"/>
              <w:marBottom w:val="0"/>
              <w:divBdr>
                <w:top w:val="none" w:sz="0" w:space="0" w:color="auto"/>
                <w:left w:val="none" w:sz="0" w:space="0" w:color="auto"/>
                <w:bottom w:val="none" w:sz="0" w:space="0" w:color="auto"/>
                <w:right w:val="none" w:sz="0" w:space="0" w:color="auto"/>
              </w:divBdr>
            </w:div>
            <w:div w:id="1367101205">
              <w:marLeft w:val="0"/>
              <w:marRight w:val="0"/>
              <w:marTop w:val="0"/>
              <w:marBottom w:val="0"/>
              <w:divBdr>
                <w:top w:val="none" w:sz="0" w:space="0" w:color="auto"/>
                <w:left w:val="none" w:sz="0" w:space="0" w:color="auto"/>
                <w:bottom w:val="none" w:sz="0" w:space="0" w:color="auto"/>
                <w:right w:val="none" w:sz="0" w:space="0" w:color="auto"/>
              </w:divBdr>
            </w:div>
            <w:div w:id="184515692">
              <w:marLeft w:val="0"/>
              <w:marRight w:val="0"/>
              <w:marTop w:val="0"/>
              <w:marBottom w:val="0"/>
              <w:divBdr>
                <w:top w:val="none" w:sz="0" w:space="0" w:color="auto"/>
                <w:left w:val="none" w:sz="0" w:space="0" w:color="auto"/>
                <w:bottom w:val="none" w:sz="0" w:space="0" w:color="auto"/>
                <w:right w:val="none" w:sz="0" w:space="0" w:color="auto"/>
              </w:divBdr>
            </w:div>
            <w:div w:id="2013138300">
              <w:marLeft w:val="0"/>
              <w:marRight w:val="0"/>
              <w:marTop w:val="0"/>
              <w:marBottom w:val="0"/>
              <w:divBdr>
                <w:top w:val="none" w:sz="0" w:space="0" w:color="auto"/>
                <w:left w:val="none" w:sz="0" w:space="0" w:color="auto"/>
                <w:bottom w:val="none" w:sz="0" w:space="0" w:color="auto"/>
                <w:right w:val="none" w:sz="0" w:space="0" w:color="auto"/>
              </w:divBdr>
            </w:div>
            <w:div w:id="1192034494">
              <w:marLeft w:val="0"/>
              <w:marRight w:val="0"/>
              <w:marTop w:val="0"/>
              <w:marBottom w:val="0"/>
              <w:divBdr>
                <w:top w:val="none" w:sz="0" w:space="0" w:color="auto"/>
                <w:left w:val="none" w:sz="0" w:space="0" w:color="auto"/>
                <w:bottom w:val="none" w:sz="0" w:space="0" w:color="auto"/>
                <w:right w:val="none" w:sz="0" w:space="0" w:color="auto"/>
              </w:divBdr>
            </w:div>
            <w:div w:id="1898541161">
              <w:marLeft w:val="0"/>
              <w:marRight w:val="0"/>
              <w:marTop w:val="0"/>
              <w:marBottom w:val="0"/>
              <w:divBdr>
                <w:top w:val="none" w:sz="0" w:space="0" w:color="auto"/>
                <w:left w:val="none" w:sz="0" w:space="0" w:color="auto"/>
                <w:bottom w:val="none" w:sz="0" w:space="0" w:color="auto"/>
                <w:right w:val="none" w:sz="0" w:space="0" w:color="auto"/>
              </w:divBdr>
            </w:div>
            <w:div w:id="258029573">
              <w:marLeft w:val="0"/>
              <w:marRight w:val="0"/>
              <w:marTop w:val="0"/>
              <w:marBottom w:val="0"/>
              <w:divBdr>
                <w:top w:val="none" w:sz="0" w:space="0" w:color="auto"/>
                <w:left w:val="none" w:sz="0" w:space="0" w:color="auto"/>
                <w:bottom w:val="none" w:sz="0" w:space="0" w:color="auto"/>
                <w:right w:val="none" w:sz="0" w:space="0" w:color="auto"/>
              </w:divBdr>
            </w:div>
            <w:div w:id="808594054">
              <w:marLeft w:val="0"/>
              <w:marRight w:val="0"/>
              <w:marTop w:val="0"/>
              <w:marBottom w:val="0"/>
              <w:divBdr>
                <w:top w:val="none" w:sz="0" w:space="0" w:color="auto"/>
                <w:left w:val="none" w:sz="0" w:space="0" w:color="auto"/>
                <w:bottom w:val="none" w:sz="0" w:space="0" w:color="auto"/>
                <w:right w:val="none" w:sz="0" w:space="0" w:color="auto"/>
              </w:divBdr>
            </w:div>
            <w:div w:id="1631394463">
              <w:marLeft w:val="0"/>
              <w:marRight w:val="0"/>
              <w:marTop w:val="0"/>
              <w:marBottom w:val="0"/>
              <w:divBdr>
                <w:top w:val="none" w:sz="0" w:space="0" w:color="auto"/>
                <w:left w:val="none" w:sz="0" w:space="0" w:color="auto"/>
                <w:bottom w:val="none" w:sz="0" w:space="0" w:color="auto"/>
                <w:right w:val="none" w:sz="0" w:space="0" w:color="auto"/>
              </w:divBdr>
            </w:div>
            <w:div w:id="1638297610">
              <w:marLeft w:val="0"/>
              <w:marRight w:val="0"/>
              <w:marTop w:val="0"/>
              <w:marBottom w:val="0"/>
              <w:divBdr>
                <w:top w:val="none" w:sz="0" w:space="0" w:color="auto"/>
                <w:left w:val="none" w:sz="0" w:space="0" w:color="auto"/>
                <w:bottom w:val="none" w:sz="0" w:space="0" w:color="auto"/>
                <w:right w:val="none" w:sz="0" w:space="0" w:color="auto"/>
              </w:divBdr>
            </w:div>
            <w:div w:id="1329939831">
              <w:marLeft w:val="0"/>
              <w:marRight w:val="0"/>
              <w:marTop w:val="0"/>
              <w:marBottom w:val="0"/>
              <w:divBdr>
                <w:top w:val="none" w:sz="0" w:space="0" w:color="auto"/>
                <w:left w:val="none" w:sz="0" w:space="0" w:color="auto"/>
                <w:bottom w:val="none" w:sz="0" w:space="0" w:color="auto"/>
                <w:right w:val="none" w:sz="0" w:space="0" w:color="auto"/>
              </w:divBdr>
            </w:div>
            <w:div w:id="2146121446">
              <w:marLeft w:val="0"/>
              <w:marRight w:val="0"/>
              <w:marTop w:val="0"/>
              <w:marBottom w:val="0"/>
              <w:divBdr>
                <w:top w:val="none" w:sz="0" w:space="0" w:color="auto"/>
                <w:left w:val="none" w:sz="0" w:space="0" w:color="auto"/>
                <w:bottom w:val="none" w:sz="0" w:space="0" w:color="auto"/>
                <w:right w:val="none" w:sz="0" w:space="0" w:color="auto"/>
              </w:divBdr>
            </w:div>
            <w:div w:id="599488259">
              <w:marLeft w:val="0"/>
              <w:marRight w:val="0"/>
              <w:marTop w:val="0"/>
              <w:marBottom w:val="0"/>
              <w:divBdr>
                <w:top w:val="none" w:sz="0" w:space="0" w:color="auto"/>
                <w:left w:val="none" w:sz="0" w:space="0" w:color="auto"/>
                <w:bottom w:val="none" w:sz="0" w:space="0" w:color="auto"/>
                <w:right w:val="none" w:sz="0" w:space="0" w:color="auto"/>
              </w:divBdr>
            </w:div>
            <w:div w:id="1450664048">
              <w:marLeft w:val="0"/>
              <w:marRight w:val="0"/>
              <w:marTop w:val="0"/>
              <w:marBottom w:val="0"/>
              <w:divBdr>
                <w:top w:val="none" w:sz="0" w:space="0" w:color="auto"/>
                <w:left w:val="none" w:sz="0" w:space="0" w:color="auto"/>
                <w:bottom w:val="none" w:sz="0" w:space="0" w:color="auto"/>
                <w:right w:val="none" w:sz="0" w:space="0" w:color="auto"/>
              </w:divBdr>
            </w:div>
            <w:div w:id="1127746156">
              <w:marLeft w:val="0"/>
              <w:marRight w:val="0"/>
              <w:marTop w:val="0"/>
              <w:marBottom w:val="0"/>
              <w:divBdr>
                <w:top w:val="none" w:sz="0" w:space="0" w:color="auto"/>
                <w:left w:val="none" w:sz="0" w:space="0" w:color="auto"/>
                <w:bottom w:val="none" w:sz="0" w:space="0" w:color="auto"/>
                <w:right w:val="none" w:sz="0" w:space="0" w:color="auto"/>
              </w:divBdr>
            </w:div>
            <w:div w:id="1787386599">
              <w:marLeft w:val="0"/>
              <w:marRight w:val="0"/>
              <w:marTop w:val="0"/>
              <w:marBottom w:val="0"/>
              <w:divBdr>
                <w:top w:val="none" w:sz="0" w:space="0" w:color="auto"/>
                <w:left w:val="none" w:sz="0" w:space="0" w:color="auto"/>
                <w:bottom w:val="none" w:sz="0" w:space="0" w:color="auto"/>
                <w:right w:val="none" w:sz="0" w:space="0" w:color="auto"/>
              </w:divBdr>
            </w:div>
            <w:div w:id="198797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868106">
      <w:bodyDiv w:val="1"/>
      <w:marLeft w:val="0"/>
      <w:marRight w:val="0"/>
      <w:marTop w:val="0"/>
      <w:marBottom w:val="0"/>
      <w:divBdr>
        <w:top w:val="none" w:sz="0" w:space="0" w:color="auto"/>
        <w:left w:val="none" w:sz="0" w:space="0" w:color="auto"/>
        <w:bottom w:val="none" w:sz="0" w:space="0" w:color="auto"/>
        <w:right w:val="none" w:sz="0" w:space="0" w:color="auto"/>
      </w:divBdr>
    </w:div>
    <w:div w:id="616328440">
      <w:bodyDiv w:val="1"/>
      <w:marLeft w:val="0"/>
      <w:marRight w:val="0"/>
      <w:marTop w:val="0"/>
      <w:marBottom w:val="0"/>
      <w:divBdr>
        <w:top w:val="none" w:sz="0" w:space="0" w:color="auto"/>
        <w:left w:val="none" w:sz="0" w:space="0" w:color="auto"/>
        <w:bottom w:val="none" w:sz="0" w:space="0" w:color="auto"/>
        <w:right w:val="none" w:sz="0" w:space="0" w:color="auto"/>
      </w:divBdr>
      <w:divsChild>
        <w:div w:id="2367445">
          <w:marLeft w:val="288"/>
          <w:marRight w:val="0"/>
          <w:marTop w:val="0"/>
          <w:marBottom w:val="0"/>
          <w:divBdr>
            <w:top w:val="none" w:sz="0" w:space="0" w:color="auto"/>
            <w:left w:val="none" w:sz="0" w:space="0" w:color="auto"/>
            <w:bottom w:val="none" w:sz="0" w:space="0" w:color="auto"/>
            <w:right w:val="none" w:sz="0" w:space="0" w:color="auto"/>
          </w:divBdr>
        </w:div>
        <w:div w:id="273943257">
          <w:marLeft w:val="288"/>
          <w:marRight w:val="0"/>
          <w:marTop w:val="0"/>
          <w:marBottom w:val="0"/>
          <w:divBdr>
            <w:top w:val="none" w:sz="0" w:space="0" w:color="auto"/>
            <w:left w:val="none" w:sz="0" w:space="0" w:color="auto"/>
            <w:bottom w:val="none" w:sz="0" w:space="0" w:color="auto"/>
            <w:right w:val="none" w:sz="0" w:space="0" w:color="auto"/>
          </w:divBdr>
        </w:div>
      </w:divsChild>
    </w:div>
    <w:div w:id="617757292">
      <w:bodyDiv w:val="1"/>
      <w:marLeft w:val="0"/>
      <w:marRight w:val="0"/>
      <w:marTop w:val="0"/>
      <w:marBottom w:val="0"/>
      <w:divBdr>
        <w:top w:val="none" w:sz="0" w:space="0" w:color="auto"/>
        <w:left w:val="none" w:sz="0" w:space="0" w:color="auto"/>
        <w:bottom w:val="none" w:sz="0" w:space="0" w:color="auto"/>
        <w:right w:val="none" w:sz="0" w:space="0" w:color="auto"/>
      </w:divBdr>
      <w:divsChild>
        <w:div w:id="906569922">
          <w:marLeft w:val="144"/>
          <w:marRight w:val="0"/>
          <w:marTop w:val="72"/>
          <w:marBottom w:val="0"/>
          <w:divBdr>
            <w:top w:val="none" w:sz="0" w:space="0" w:color="auto"/>
            <w:left w:val="none" w:sz="0" w:space="0" w:color="auto"/>
            <w:bottom w:val="none" w:sz="0" w:space="0" w:color="auto"/>
            <w:right w:val="none" w:sz="0" w:space="0" w:color="auto"/>
          </w:divBdr>
        </w:div>
      </w:divsChild>
    </w:div>
    <w:div w:id="620309950">
      <w:bodyDiv w:val="1"/>
      <w:marLeft w:val="0"/>
      <w:marRight w:val="0"/>
      <w:marTop w:val="0"/>
      <w:marBottom w:val="0"/>
      <w:divBdr>
        <w:top w:val="none" w:sz="0" w:space="0" w:color="auto"/>
        <w:left w:val="none" w:sz="0" w:space="0" w:color="auto"/>
        <w:bottom w:val="none" w:sz="0" w:space="0" w:color="auto"/>
        <w:right w:val="none" w:sz="0" w:space="0" w:color="auto"/>
      </w:divBdr>
      <w:divsChild>
        <w:div w:id="157962960">
          <w:marLeft w:val="288"/>
          <w:marRight w:val="0"/>
          <w:marTop w:val="86"/>
          <w:marBottom w:val="0"/>
          <w:divBdr>
            <w:top w:val="none" w:sz="0" w:space="0" w:color="auto"/>
            <w:left w:val="none" w:sz="0" w:space="0" w:color="auto"/>
            <w:bottom w:val="none" w:sz="0" w:space="0" w:color="auto"/>
            <w:right w:val="none" w:sz="0" w:space="0" w:color="auto"/>
          </w:divBdr>
        </w:div>
      </w:divsChild>
    </w:div>
    <w:div w:id="621424190">
      <w:bodyDiv w:val="1"/>
      <w:marLeft w:val="0"/>
      <w:marRight w:val="0"/>
      <w:marTop w:val="0"/>
      <w:marBottom w:val="0"/>
      <w:divBdr>
        <w:top w:val="none" w:sz="0" w:space="0" w:color="auto"/>
        <w:left w:val="none" w:sz="0" w:space="0" w:color="auto"/>
        <w:bottom w:val="none" w:sz="0" w:space="0" w:color="auto"/>
        <w:right w:val="none" w:sz="0" w:space="0" w:color="auto"/>
      </w:divBdr>
    </w:div>
    <w:div w:id="622541647">
      <w:bodyDiv w:val="1"/>
      <w:marLeft w:val="0"/>
      <w:marRight w:val="0"/>
      <w:marTop w:val="0"/>
      <w:marBottom w:val="0"/>
      <w:divBdr>
        <w:top w:val="none" w:sz="0" w:space="0" w:color="auto"/>
        <w:left w:val="none" w:sz="0" w:space="0" w:color="auto"/>
        <w:bottom w:val="none" w:sz="0" w:space="0" w:color="auto"/>
        <w:right w:val="none" w:sz="0" w:space="0" w:color="auto"/>
      </w:divBdr>
    </w:div>
    <w:div w:id="626736452">
      <w:bodyDiv w:val="1"/>
      <w:marLeft w:val="0"/>
      <w:marRight w:val="0"/>
      <w:marTop w:val="0"/>
      <w:marBottom w:val="0"/>
      <w:divBdr>
        <w:top w:val="none" w:sz="0" w:space="0" w:color="auto"/>
        <w:left w:val="none" w:sz="0" w:space="0" w:color="auto"/>
        <w:bottom w:val="none" w:sz="0" w:space="0" w:color="auto"/>
        <w:right w:val="none" w:sz="0" w:space="0" w:color="auto"/>
      </w:divBdr>
      <w:divsChild>
        <w:div w:id="1202865288">
          <w:marLeft w:val="1166"/>
          <w:marRight w:val="0"/>
          <w:marTop w:val="58"/>
          <w:marBottom w:val="0"/>
          <w:divBdr>
            <w:top w:val="none" w:sz="0" w:space="0" w:color="auto"/>
            <w:left w:val="none" w:sz="0" w:space="0" w:color="auto"/>
            <w:bottom w:val="none" w:sz="0" w:space="0" w:color="auto"/>
            <w:right w:val="none" w:sz="0" w:space="0" w:color="auto"/>
          </w:divBdr>
        </w:div>
      </w:divsChild>
    </w:div>
    <w:div w:id="626930058">
      <w:bodyDiv w:val="1"/>
      <w:marLeft w:val="0"/>
      <w:marRight w:val="0"/>
      <w:marTop w:val="0"/>
      <w:marBottom w:val="0"/>
      <w:divBdr>
        <w:top w:val="none" w:sz="0" w:space="0" w:color="auto"/>
        <w:left w:val="none" w:sz="0" w:space="0" w:color="auto"/>
        <w:bottom w:val="none" w:sz="0" w:space="0" w:color="auto"/>
        <w:right w:val="none" w:sz="0" w:space="0" w:color="auto"/>
      </w:divBdr>
    </w:div>
    <w:div w:id="631138457">
      <w:bodyDiv w:val="1"/>
      <w:marLeft w:val="0"/>
      <w:marRight w:val="0"/>
      <w:marTop w:val="0"/>
      <w:marBottom w:val="0"/>
      <w:divBdr>
        <w:top w:val="none" w:sz="0" w:space="0" w:color="auto"/>
        <w:left w:val="none" w:sz="0" w:space="0" w:color="auto"/>
        <w:bottom w:val="none" w:sz="0" w:space="0" w:color="auto"/>
        <w:right w:val="none" w:sz="0" w:space="0" w:color="auto"/>
      </w:divBdr>
      <w:divsChild>
        <w:div w:id="756170444">
          <w:marLeft w:val="0"/>
          <w:marRight w:val="0"/>
          <w:marTop w:val="0"/>
          <w:marBottom w:val="0"/>
          <w:divBdr>
            <w:top w:val="none" w:sz="0" w:space="0" w:color="auto"/>
            <w:left w:val="none" w:sz="0" w:space="0" w:color="auto"/>
            <w:bottom w:val="none" w:sz="0" w:space="0" w:color="auto"/>
            <w:right w:val="none" w:sz="0" w:space="0" w:color="auto"/>
          </w:divBdr>
          <w:divsChild>
            <w:div w:id="706640433">
              <w:marLeft w:val="0"/>
              <w:marRight w:val="0"/>
              <w:marTop w:val="0"/>
              <w:marBottom w:val="0"/>
              <w:divBdr>
                <w:top w:val="none" w:sz="0" w:space="0" w:color="auto"/>
                <w:left w:val="none" w:sz="0" w:space="0" w:color="auto"/>
                <w:bottom w:val="none" w:sz="0" w:space="0" w:color="auto"/>
                <w:right w:val="none" w:sz="0" w:space="0" w:color="auto"/>
              </w:divBdr>
            </w:div>
            <w:div w:id="127972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21987">
      <w:bodyDiv w:val="1"/>
      <w:marLeft w:val="0"/>
      <w:marRight w:val="0"/>
      <w:marTop w:val="0"/>
      <w:marBottom w:val="0"/>
      <w:divBdr>
        <w:top w:val="none" w:sz="0" w:space="0" w:color="auto"/>
        <w:left w:val="none" w:sz="0" w:space="0" w:color="auto"/>
        <w:bottom w:val="none" w:sz="0" w:space="0" w:color="auto"/>
        <w:right w:val="none" w:sz="0" w:space="0" w:color="auto"/>
      </w:divBdr>
    </w:div>
    <w:div w:id="631601027">
      <w:bodyDiv w:val="1"/>
      <w:marLeft w:val="0"/>
      <w:marRight w:val="0"/>
      <w:marTop w:val="0"/>
      <w:marBottom w:val="0"/>
      <w:divBdr>
        <w:top w:val="none" w:sz="0" w:space="0" w:color="auto"/>
        <w:left w:val="none" w:sz="0" w:space="0" w:color="auto"/>
        <w:bottom w:val="none" w:sz="0" w:space="0" w:color="auto"/>
        <w:right w:val="none" w:sz="0" w:space="0" w:color="auto"/>
      </w:divBdr>
      <w:divsChild>
        <w:div w:id="878783202">
          <w:marLeft w:val="547"/>
          <w:marRight w:val="0"/>
          <w:marTop w:val="77"/>
          <w:marBottom w:val="0"/>
          <w:divBdr>
            <w:top w:val="none" w:sz="0" w:space="0" w:color="auto"/>
            <w:left w:val="none" w:sz="0" w:space="0" w:color="auto"/>
            <w:bottom w:val="none" w:sz="0" w:space="0" w:color="auto"/>
            <w:right w:val="none" w:sz="0" w:space="0" w:color="auto"/>
          </w:divBdr>
        </w:div>
      </w:divsChild>
    </w:div>
    <w:div w:id="633802385">
      <w:bodyDiv w:val="1"/>
      <w:marLeft w:val="0"/>
      <w:marRight w:val="0"/>
      <w:marTop w:val="0"/>
      <w:marBottom w:val="0"/>
      <w:divBdr>
        <w:top w:val="none" w:sz="0" w:space="0" w:color="auto"/>
        <w:left w:val="none" w:sz="0" w:space="0" w:color="auto"/>
        <w:bottom w:val="none" w:sz="0" w:space="0" w:color="auto"/>
        <w:right w:val="none" w:sz="0" w:space="0" w:color="auto"/>
      </w:divBdr>
    </w:div>
    <w:div w:id="634481190">
      <w:bodyDiv w:val="1"/>
      <w:marLeft w:val="0"/>
      <w:marRight w:val="0"/>
      <w:marTop w:val="0"/>
      <w:marBottom w:val="0"/>
      <w:divBdr>
        <w:top w:val="none" w:sz="0" w:space="0" w:color="auto"/>
        <w:left w:val="none" w:sz="0" w:space="0" w:color="auto"/>
        <w:bottom w:val="none" w:sz="0" w:space="0" w:color="auto"/>
        <w:right w:val="none" w:sz="0" w:space="0" w:color="auto"/>
      </w:divBdr>
      <w:divsChild>
        <w:div w:id="1407608231">
          <w:marLeft w:val="144"/>
          <w:marRight w:val="0"/>
          <w:marTop w:val="86"/>
          <w:marBottom w:val="0"/>
          <w:divBdr>
            <w:top w:val="none" w:sz="0" w:space="0" w:color="auto"/>
            <w:left w:val="none" w:sz="0" w:space="0" w:color="auto"/>
            <w:bottom w:val="none" w:sz="0" w:space="0" w:color="auto"/>
            <w:right w:val="none" w:sz="0" w:space="0" w:color="auto"/>
          </w:divBdr>
        </w:div>
        <w:div w:id="1150175850">
          <w:marLeft w:val="144"/>
          <w:marRight w:val="0"/>
          <w:marTop w:val="86"/>
          <w:marBottom w:val="0"/>
          <w:divBdr>
            <w:top w:val="none" w:sz="0" w:space="0" w:color="auto"/>
            <w:left w:val="none" w:sz="0" w:space="0" w:color="auto"/>
            <w:bottom w:val="none" w:sz="0" w:space="0" w:color="auto"/>
            <w:right w:val="none" w:sz="0" w:space="0" w:color="auto"/>
          </w:divBdr>
        </w:div>
        <w:div w:id="665477822">
          <w:marLeft w:val="144"/>
          <w:marRight w:val="0"/>
          <w:marTop w:val="86"/>
          <w:marBottom w:val="0"/>
          <w:divBdr>
            <w:top w:val="none" w:sz="0" w:space="0" w:color="auto"/>
            <w:left w:val="none" w:sz="0" w:space="0" w:color="auto"/>
            <w:bottom w:val="none" w:sz="0" w:space="0" w:color="auto"/>
            <w:right w:val="none" w:sz="0" w:space="0" w:color="auto"/>
          </w:divBdr>
        </w:div>
        <w:div w:id="192811357">
          <w:marLeft w:val="144"/>
          <w:marRight w:val="0"/>
          <w:marTop w:val="86"/>
          <w:marBottom w:val="0"/>
          <w:divBdr>
            <w:top w:val="none" w:sz="0" w:space="0" w:color="auto"/>
            <w:left w:val="none" w:sz="0" w:space="0" w:color="auto"/>
            <w:bottom w:val="none" w:sz="0" w:space="0" w:color="auto"/>
            <w:right w:val="none" w:sz="0" w:space="0" w:color="auto"/>
          </w:divBdr>
        </w:div>
        <w:div w:id="916789575">
          <w:marLeft w:val="144"/>
          <w:marRight w:val="0"/>
          <w:marTop w:val="86"/>
          <w:marBottom w:val="0"/>
          <w:divBdr>
            <w:top w:val="none" w:sz="0" w:space="0" w:color="auto"/>
            <w:left w:val="none" w:sz="0" w:space="0" w:color="auto"/>
            <w:bottom w:val="none" w:sz="0" w:space="0" w:color="auto"/>
            <w:right w:val="none" w:sz="0" w:space="0" w:color="auto"/>
          </w:divBdr>
        </w:div>
        <w:div w:id="2023777598">
          <w:marLeft w:val="144"/>
          <w:marRight w:val="0"/>
          <w:marTop w:val="86"/>
          <w:marBottom w:val="0"/>
          <w:divBdr>
            <w:top w:val="none" w:sz="0" w:space="0" w:color="auto"/>
            <w:left w:val="none" w:sz="0" w:space="0" w:color="auto"/>
            <w:bottom w:val="none" w:sz="0" w:space="0" w:color="auto"/>
            <w:right w:val="none" w:sz="0" w:space="0" w:color="auto"/>
          </w:divBdr>
        </w:div>
        <w:div w:id="677460951">
          <w:marLeft w:val="144"/>
          <w:marRight w:val="0"/>
          <w:marTop w:val="86"/>
          <w:marBottom w:val="0"/>
          <w:divBdr>
            <w:top w:val="none" w:sz="0" w:space="0" w:color="auto"/>
            <w:left w:val="none" w:sz="0" w:space="0" w:color="auto"/>
            <w:bottom w:val="none" w:sz="0" w:space="0" w:color="auto"/>
            <w:right w:val="none" w:sz="0" w:space="0" w:color="auto"/>
          </w:divBdr>
        </w:div>
        <w:div w:id="1734044414">
          <w:marLeft w:val="144"/>
          <w:marRight w:val="0"/>
          <w:marTop w:val="86"/>
          <w:marBottom w:val="0"/>
          <w:divBdr>
            <w:top w:val="none" w:sz="0" w:space="0" w:color="auto"/>
            <w:left w:val="none" w:sz="0" w:space="0" w:color="auto"/>
            <w:bottom w:val="none" w:sz="0" w:space="0" w:color="auto"/>
            <w:right w:val="none" w:sz="0" w:space="0" w:color="auto"/>
          </w:divBdr>
        </w:div>
        <w:div w:id="1538470509">
          <w:marLeft w:val="144"/>
          <w:marRight w:val="0"/>
          <w:marTop w:val="86"/>
          <w:marBottom w:val="0"/>
          <w:divBdr>
            <w:top w:val="none" w:sz="0" w:space="0" w:color="auto"/>
            <w:left w:val="none" w:sz="0" w:space="0" w:color="auto"/>
            <w:bottom w:val="none" w:sz="0" w:space="0" w:color="auto"/>
            <w:right w:val="none" w:sz="0" w:space="0" w:color="auto"/>
          </w:divBdr>
        </w:div>
      </w:divsChild>
    </w:div>
    <w:div w:id="635532201">
      <w:bodyDiv w:val="1"/>
      <w:marLeft w:val="0"/>
      <w:marRight w:val="0"/>
      <w:marTop w:val="0"/>
      <w:marBottom w:val="0"/>
      <w:divBdr>
        <w:top w:val="none" w:sz="0" w:space="0" w:color="auto"/>
        <w:left w:val="none" w:sz="0" w:space="0" w:color="auto"/>
        <w:bottom w:val="none" w:sz="0" w:space="0" w:color="auto"/>
        <w:right w:val="none" w:sz="0" w:space="0" w:color="auto"/>
      </w:divBdr>
      <w:divsChild>
        <w:div w:id="635987460">
          <w:marLeft w:val="144"/>
          <w:marRight w:val="0"/>
          <w:marTop w:val="86"/>
          <w:marBottom w:val="0"/>
          <w:divBdr>
            <w:top w:val="none" w:sz="0" w:space="0" w:color="auto"/>
            <w:left w:val="none" w:sz="0" w:space="0" w:color="auto"/>
            <w:bottom w:val="none" w:sz="0" w:space="0" w:color="auto"/>
            <w:right w:val="none" w:sz="0" w:space="0" w:color="auto"/>
          </w:divBdr>
        </w:div>
        <w:div w:id="1937712051">
          <w:marLeft w:val="144"/>
          <w:marRight w:val="0"/>
          <w:marTop w:val="86"/>
          <w:marBottom w:val="0"/>
          <w:divBdr>
            <w:top w:val="none" w:sz="0" w:space="0" w:color="auto"/>
            <w:left w:val="none" w:sz="0" w:space="0" w:color="auto"/>
            <w:bottom w:val="none" w:sz="0" w:space="0" w:color="auto"/>
            <w:right w:val="none" w:sz="0" w:space="0" w:color="auto"/>
          </w:divBdr>
        </w:div>
      </w:divsChild>
    </w:div>
    <w:div w:id="637757911">
      <w:bodyDiv w:val="1"/>
      <w:marLeft w:val="0"/>
      <w:marRight w:val="0"/>
      <w:marTop w:val="0"/>
      <w:marBottom w:val="0"/>
      <w:divBdr>
        <w:top w:val="none" w:sz="0" w:space="0" w:color="auto"/>
        <w:left w:val="none" w:sz="0" w:space="0" w:color="auto"/>
        <w:bottom w:val="none" w:sz="0" w:space="0" w:color="auto"/>
        <w:right w:val="none" w:sz="0" w:space="0" w:color="auto"/>
      </w:divBdr>
      <w:divsChild>
        <w:div w:id="1218786555">
          <w:marLeft w:val="0"/>
          <w:marRight w:val="0"/>
          <w:marTop w:val="0"/>
          <w:marBottom w:val="0"/>
          <w:divBdr>
            <w:top w:val="none" w:sz="0" w:space="0" w:color="auto"/>
            <w:left w:val="none" w:sz="0" w:space="0" w:color="auto"/>
            <w:bottom w:val="none" w:sz="0" w:space="0" w:color="auto"/>
            <w:right w:val="none" w:sz="0" w:space="0" w:color="auto"/>
          </w:divBdr>
          <w:divsChild>
            <w:div w:id="83301589">
              <w:marLeft w:val="0"/>
              <w:marRight w:val="0"/>
              <w:marTop w:val="0"/>
              <w:marBottom w:val="0"/>
              <w:divBdr>
                <w:top w:val="none" w:sz="0" w:space="0" w:color="auto"/>
                <w:left w:val="none" w:sz="0" w:space="0" w:color="auto"/>
                <w:bottom w:val="none" w:sz="0" w:space="0" w:color="auto"/>
                <w:right w:val="none" w:sz="0" w:space="0" w:color="auto"/>
              </w:divBdr>
            </w:div>
            <w:div w:id="326328602">
              <w:marLeft w:val="0"/>
              <w:marRight w:val="0"/>
              <w:marTop w:val="0"/>
              <w:marBottom w:val="0"/>
              <w:divBdr>
                <w:top w:val="none" w:sz="0" w:space="0" w:color="auto"/>
                <w:left w:val="none" w:sz="0" w:space="0" w:color="auto"/>
                <w:bottom w:val="none" w:sz="0" w:space="0" w:color="auto"/>
                <w:right w:val="none" w:sz="0" w:space="0" w:color="auto"/>
              </w:divBdr>
            </w:div>
            <w:div w:id="737019258">
              <w:marLeft w:val="0"/>
              <w:marRight w:val="0"/>
              <w:marTop w:val="0"/>
              <w:marBottom w:val="0"/>
              <w:divBdr>
                <w:top w:val="none" w:sz="0" w:space="0" w:color="auto"/>
                <w:left w:val="none" w:sz="0" w:space="0" w:color="auto"/>
                <w:bottom w:val="none" w:sz="0" w:space="0" w:color="auto"/>
                <w:right w:val="none" w:sz="0" w:space="0" w:color="auto"/>
              </w:divBdr>
            </w:div>
            <w:div w:id="762921090">
              <w:marLeft w:val="0"/>
              <w:marRight w:val="0"/>
              <w:marTop w:val="0"/>
              <w:marBottom w:val="0"/>
              <w:divBdr>
                <w:top w:val="none" w:sz="0" w:space="0" w:color="auto"/>
                <w:left w:val="none" w:sz="0" w:space="0" w:color="auto"/>
                <w:bottom w:val="none" w:sz="0" w:space="0" w:color="auto"/>
                <w:right w:val="none" w:sz="0" w:space="0" w:color="auto"/>
              </w:divBdr>
            </w:div>
            <w:div w:id="928319674">
              <w:marLeft w:val="0"/>
              <w:marRight w:val="0"/>
              <w:marTop w:val="0"/>
              <w:marBottom w:val="0"/>
              <w:divBdr>
                <w:top w:val="none" w:sz="0" w:space="0" w:color="auto"/>
                <w:left w:val="none" w:sz="0" w:space="0" w:color="auto"/>
                <w:bottom w:val="none" w:sz="0" w:space="0" w:color="auto"/>
                <w:right w:val="none" w:sz="0" w:space="0" w:color="auto"/>
              </w:divBdr>
            </w:div>
            <w:div w:id="1230963188">
              <w:marLeft w:val="0"/>
              <w:marRight w:val="0"/>
              <w:marTop w:val="0"/>
              <w:marBottom w:val="0"/>
              <w:divBdr>
                <w:top w:val="none" w:sz="0" w:space="0" w:color="auto"/>
                <w:left w:val="none" w:sz="0" w:space="0" w:color="auto"/>
                <w:bottom w:val="none" w:sz="0" w:space="0" w:color="auto"/>
                <w:right w:val="none" w:sz="0" w:space="0" w:color="auto"/>
              </w:divBdr>
            </w:div>
            <w:div w:id="145385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70251">
      <w:bodyDiv w:val="1"/>
      <w:marLeft w:val="0"/>
      <w:marRight w:val="0"/>
      <w:marTop w:val="0"/>
      <w:marBottom w:val="0"/>
      <w:divBdr>
        <w:top w:val="none" w:sz="0" w:space="0" w:color="auto"/>
        <w:left w:val="none" w:sz="0" w:space="0" w:color="auto"/>
        <w:bottom w:val="none" w:sz="0" w:space="0" w:color="auto"/>
        <w:right w:val="none" w:sz="0" w:space="0" w:color="auto"/>
      </w:divBdr>
      <w:divsChild>
        <w:div w:id="1246767288">
          <w:marLeft w:val="0"/>
          <w:marRight w:val="0"/>
          <w:marTop w:val="0"/>
          <w:marBottom w:val="0"/>
          <w:divBdr>
            <w:top w:val="none" w:sz="0" w:space="0" w:color="auto"/>
            <w:left w:val="none" w:sz="0" w:space="0" w:color="auto"/>
            <w:bottom w:val="none" w:sz="0" w:space="0" w:color="auto"/>
            <w:right w:val="none" w:sz="0" w:space="0" w:color="auto"/>
          </w:divBdr>
          <w:divsChild>
            <w:div w:id="367679818">
              <w:marLeft w:val="0"/>
              <w:marRight w:val="0"/>
              <w:marTop w:val="0"/>
              <w:marBottom w:val="0"/>
              <w:divBdr>
                <w:top w:val="none" w:sz="0" w:space="0" w:color="auto"/>
                <w:left w:val="none" w:sz="0" w:space="0" w:color="auto"/>
                <w:bottom w:val="none" w:sz="0" w:space="0" w:color="auto"/>
                <w:right w:val="none" w:sz="0" w:space="0" w:color="auto"/>
              </w:divBdr>
            </w:div>
            <w:div w:id="411122270">
              <w:marLeft w:val="0"/>
              <w:marRight w:val="0"/>
              <w:marTop w:val="0"/>
              <w:marBottom w:val="0"/>
              <w:divBdr>
                <w:top w:val="none" w:sz="0" w:space="0" w:color="auto"/>
                <w:left w:val="none" w:sz="0" w:space="0" w:color="auto"/>
                <w:bottom w:val="none" w:sz="0" w:space="0" w:color="auto"/>
                <w:right w:val="none" w:sz="0" w:space="0" w:color="auto"/>
              </w:divBdr>
            </w:div>
            <w:div w:id="766076147">
              <w:marLeft w:val="0"/>
              <w:marRight w:val="0"/>
              <w:marTop w:val="0"/>
              <w:marBottom w:val="0"/>
              <w:divBdr>
                <w:top w:val="none" w:sz="0" w:space="0" w:color="auto"/>
                <w:left w:val="none" w:sz="0" w:space="0" w:color="auto"/>
                <w:bottom w:val="none" w:sz="0" w:space="0" w:color="auto"/>
                <w:right w:val="none" w:sz="0" w:space="0" w:color="auto"/>
              </w:divBdr>
            </w:div>
            <w:div w:id="889731842">
              <w:marLeft w:val="0"/>
              <w:marRight w:val="0"/>
              <w:marTop w:val="0"/>
              <w:marBottom w:val="0"/>
              <w:divBdr>
                <w:top w:val="none" w:sz="0" w:space="0" w:color="auto"/>
                <w:left w:val="none" w:sz="0" w:space="0" w:color="auto"/>
                <w:bottom w:val="none" w:sz="0" w:space="0" w:color="auto"/>
                <w:right w:val="none" w:sz="0" w:space="0" w:color="auto"/>
              </w:divBdr>
            </w:div>
            <w:div w:id="1417896899">
              <w:marLeft w:val="0"/>
              <w:marRight w:val="0"/>
              <w:marTop w:val="0"/>
              <w:marBottom w:val="0"/>
              <w:divBdr>
                <w:top w:val="none" w:sz="0" w:space="0" w:color="auto"/>
                <w:left w:val="none" w:sz="0" w:space="0" w:color="auto"/>
                <w:bottom w:val="none" w:sz="0" w:space="0" w:color="auto"/>
                <w:right w:val="none" w:sz="0" w:space="0" w:color="auto"/>
              </w:divBdr>
            </w:div>
            <w:div w:id="152463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958348">
      <w:bodyDiv w:val="1"/>
      <w:marLeft w:val="0"/>
      <w:marRight w:val="0"/>
      <w:marTop w:val="0"/>
      <w:marBottom w:val="0"/>
      <w:divBdr>
        <w:top w:val="none" w:sz="0" w:space="0" w:color="auto"/>
        <w:left w:val="none" w:sz="0" w:space="0" w:color="auto"/>
        <w:bottom w:val="none" w:sz="0" w:space="0" w:color="auto"/>
        <w:right w:val="none" w:sz="0" w:space="0" w:color="auto"/>
      </w:divBdr>
    </w:div>
    <w:div w:id="641693085">
      <w:bodyDiv w:val="1"/>
      <w:marLeft w:val="0"/>
      <w:marRight w:val="0"/>
      <w:marTop w:val="0"/>
      <w:marBottom w:val="0"/>
      <w:divBdr>
        <w:top w:val="none" w:sz="0" w:space="0" w:color="auto"/>
        <w:left w:val="none" w:sz="0" w:space="0" w:color="auto"/>
        <w:bottom w:val="none" w:sz="0" w:space="0" w:color="auto"/>
        <w:right w:val="none" w:sz="0" w:space="0" w:color="auto"/>
      </w:divBdr>
      <w:divsChild>
        <w:div w:id="262887672">
          <w:marLeft w:val="821"/>
          <w:marRight w:val="0"/>
          <w:marTop w:val="151"/>
          <w:marBottom w:val="0"/>
          <w:divBdr>
            <w:top w:val="none" w:sz="0" w:space="0" w:color="auto"/>
            <w:left w:val="none" w:sz="0" w:space="0" w:color="auto"/>
            <w:bottom w:val="none" w:sz="0" w:space="0" w:color="auto"/>
            <w:right w:val="none" w:sz="0" w:space="0" w:color="auto"/>
          </w:divBdr>
        </w:div>
        <w:div w:id="849221890">
          <w:marLeft w:val="1310"/>
          <w:marRight w:val="0"/>
          <w:marTop w:val="130"/>
          <w:marBottom w:val="0"/>
          <w:divBdr>
            <w:top w:val="none" w:sz="0" w:space="0" w:color="auto"/>
            <w:left w:val="none" w:sz="0" w:space="0" w:color="auto"/>
            <w:bottom w:val="none" w:sz="0" w:space="0" w:color="auto"/>
            <w:right w:val="none" w:sz="0" w:space="0" w:color="auto"/>
          </w:divBdr>
        </w:div>
        <w:div w:id="1050180888">
          <w:marLeft w:val="821"/>
          <w:marRight w:val="0"/>
          <w:marTop w:val="151"/>
          <w:marBottom w:val="0"/>
          <w:divBdr>
            <w:top w:val="none" w:sz="0" w:space="0" w:color="auto"/>
            <w:left w:val="none" w:sz="0" w:space="0" w:color="auto"/>
            <w:bottom w:val="none" w:sz="0" w:space="0" w:color="auto"/>
            <w:right w:val="none" w:sz="0" w:space="0" w:color="auto"/>
          </w:divBdr>
        </w:div>
        <w:div w:id="1098259920">
          <w:marLeft w:val="1310"/>
          <w:marRight w:val="0"/>
          <w:marTop w:val="130"/>
          <w:marBottom w:val="0"/>
          <w:divBdr>
            <w:top w:val="none" w:sz="0" w:space="0" w:color="auto"/>
            <w:left w:val="none" w:sz="0" w:space="0" w:color="auto"/>
            <w:bottom w:val="none" w:sz="0" w:space="0" w:color="auto"/>
            <w:right w:val="none" w:sz="0" w:space="0" w:color="auto"/>
          </w:divBdr>
        </w:div>
        <w:div w:id="1732533151">
          <w:marLeft w:val="821"/>
          <w:marRight w:val="0"/>
          <w:marTop w:val="151"/>
          <w:marBottom w:val="0"/>
          <w:divBdr>
            <w:top w:val="none" w:sz="0" w:space="0" w:color="auto"/>
            <w:left w:val="none" w:sz="0" w:space="0" w:color="auto"/>
            <w:bottom w:val="none" w:sz="0" w:space="0" w:color="auto"/>
            <w:right w:val="none" w:sz="0" w:space="0" w:color="auto"/>
          </w:divBdr>
        </w:div>
        <w:div w:id="2136021261">
          <w:marLeft w:val="1310"/>
          <w:marRight w:val="0"/>
          <w:marTop w:val="130"/>
          <w:marBottom w:val="0"/>
          <w:divBdr>
            <w:top w:val="none" w:sz="0" w:space="0" w:color="auto"/>
            <w:left w:val="none" w:sz="0" w:space="0" w:color="auto"/>
            <w:bottom w:val="none" w:sz="0" w:space="0" w:color="auto"/>
            <w:right w:val="none" w:sz="0" w:space="0" w:color="auto"/>
          </w:divBdr>
        </w:div>
      </w:divsChild>
    </w:div>
    <w:div w:id="643973748">
      <w:bodyDiv w:val="1"/>
      <w:marLeft w:val="0"/>
      <w:marRight w:val="0"/>
      <w:marTop w:val="0"/>
      <w:marBottom w:val="0"/>
      <w:divBdr>
        <w:top w:val="none" w:sz="0" w:space="0" w:color="auto"/>
        <w:left w:val="none" w:sz="0" w:space="0" w:color="auto"/>
        <w:bottom w:val="none" w:sz="0" w:space="0" w:color="auto"/>
        <w:right w:val="none" w:sz="0" w:space="0" w:color="auto"/>
      </w:divBdr>
    </w:div>
    <w:div w:id="645427513">
      <w:bodyDiv w:val="1"/>
      <w:marLeft w:val="0"/>
      <w:marRight w:val="0"/>
      <w:marTop w:val="0"/>
      <w:marBottom w:val="0"/>
      <w:divBdr>
        <w:top w:val="none" w:sz="0" w:space="0" w:color="auto"/>
        <w:left w:val="none" w:sz="0" w:space="0" w:color="auto"/>
        <w:bottom w:val="none" w:sz="0" w:space="0" w:color="auto"/>
        <w:right w:val="none" w:sz="0" w:space="0" w:color="auto"/>
      </w:divBdr>
      <w:divsChild>
        <w:div w:id="1579241552">
          <w:marLeft w:val="0"/>
          <w:marRight w:val="0"/>
          <w:marTop w:val="0"/>
          <w:marBottom w:val="0"/>
          <w:divBdr>
            <w:top w:val="none" w:sz="0" w:space="0" w:color="auto"/>
            <w:left w:val="none" w:sz="0" w:space="0" w:color="auto"/>
            <w:bottom w:val="none" w:sz="0" w:space="0" w:color="auto"/>
            <w:right w:val="none" w:sz="0" w:space="0" w:color="auto"/>
          </w:divBdr>
        </w:div>
      </w:divsChild>
    </w:div>
    <w:div w:id="646980166">
      <w:bodyDiv w:val="1"/>
      <w:marLeft w:val="0"/>
      <w:marRight w:val="0"/>
      <w:marTop w:val="0"/>
      <w:marBottom w:val="0"/>
      <w:divBdr>
        <w:top w:val="none" w:sz="0" w:space="0" w:color="auto"/>
        <w:left w:val="none" w:sz="0" w:space="0" w:color="auto"/>
        <w:bottom w:val="none" w:sz="0" w:space="0" w:color="auto"/>
        <w:right w:val="none" w:sz="0" w:space="0" w:color="auto"/>
      </w:divBdr>
    </w:div>
    <w:div w:id="647901969">
      <w:bodyDiv w:val="1"/>
      <w:marLeft w:val="0"/>
      <w:marRight w:val="0"/>
      <w:marTop w:val="0"/>
      <w:marBottom w:val="0"/>
      <w:divBdr>
        <w:top w:val="none" w:sz="0" w:space="0" w:color="auto"/>
        <w:left w:val="none" w:sz="0" w:space="0" w:color="auto"/>
        <w:bottom w:val="none" w:sz="0" w:space="0" w:color="auto"/>
        <w:right w:val="none" w:sz="0" w:space="0" w:color="auto"/>
      </w:divBdr>
    </w:div>
    <w:div w:id="649360456">
      <w:bodyDiv w:val="1"/>
      <w:marLeft w:val="0"/>
      <w:marRight w:val="0"/>
      <w:marTop w:val="0"/>
      <w:marBottom w:val="0"/>
      <w:divBdr>
        <w:top w:val="none" w:sz="0" w:space="0" w:color="auto"/>
        <w:left w:val="none" w:sz="0" w:space="0" w:color="auto"/>
        <w:bottom w:val="none" w:sz="0" w:space="0" w:color="auto"/>
        <w:right w:val="none" w:sz="0" w:space="0" w:color="auto"/>
      </w:divBdr>
      <w:divsChild>
        <w:div w:id="586307341">
          <w:marLeft w:val="0"/>
          <w:marRight w:val="0"/>
          <w:marTop w:val="0"/>
          <w:marBottom w:val="0"/>
          <w:divBdr>
            <w:top w:val="none" w:sz="0" w:space="0" w:color="auto"/>
            <w:left w:val="none" w:sz="0" w:space="0" w:color="auto"/>
            <w:bottom w:val="none" w:sz="0" w:space="0" w:color="auto"/>
            <w:right w:val="none" w:sz="0" w:space="0" w:color="auto"/>
          </w:divBdr>
        </w:div>
      </w:divsChild>
    </w:div>
    <w:div w:id="649865912">
      <w:bodyDiv w:val="1"/>
      <w:marLeft w:val="0"/>
      <w:marRight w:val="0"/>
      <w:marTop w:val="0"/>
      <w:marBottom w:val="0"/>
      <w:divBdr>
        <w:top w:val="none" w:sz="0" w:space="0" w:color="auto"/>
        <w:left w:val="none" w:sz="0" w:space="0" w:color="auto"/>
        <w:bottom w:val="none" w:sz="0" w:space="0" w:color="auto"/>
        <w:right w:val="none" w:sz="0" w:space="0" w:color="auto"/>
      </w:divBdr>
    </w:div>
    <w:div w:id="650215288">
      <w:bodyDiv w:val="1"/>
      <w:marLeft w:val="0"/>
      <w:marRight w:val="0"/>
      <w:marTop w:val="0"/>
      <w:marBottom w:val="0"/>
      <w:divBdr>
        <w:top w:val="none" w:sz="0" w:space="0" w:color="auto"/>
        <w:left w:val="none" w:sz="0" w:space="0" w:color="auto"/>
        <w:bottom w:val="none" w:sz="0" w:space="0" w:color="auto"/>
        <w:right w:val="none" w:sz="0" w:space="0" w:color="auto"/>
      </w:divBdr>
      <w:divsChild>
        <w:div w:id="298220263">
          <w:marLeft w:val="1166"/>
          <w:marRight w:val="0"/>
          <w:marTop w:val="96"/>
          <w:marBottom w:val="0"/>
          <w:divBdr>
            <w:top w:val="none" w:sz="0" w:space="0" w:color="auto"/>
            <w:left w:val="none" w:sz="0" w:space="0" w:color="auto"/>
            <w:bottom w:val="none" w:sz="0" w:space="0" w:color="auto"/>
            <w:right w:val="none" w:sz="0" w:space="0" w:color="auto"/>
          </w:divBdr>
        </w:div>
        <w:div w:id="599721456">
          <w:marLeft w:val="1166"/>
          <w:marRight w:val="0"/>
          <w:marTop w:val="96"/>
          <w:marBottom w:val="0"/>
          <w:divBdr>
            <w:top w:val="none" w:sz="0" w:space="0" w:color="auto"/>
            <w:left w:val="none" w:sz="0" w:space="0" w:color="auto"/>
            <w:bottom w:val="none" w:sz="0" w:space="0" w:color="auto"/>
            <w:right w:val="none" w:sz="0" w:space="0" w:color="auto"/>
          </w:divBdr>
        </w:div>
        <w:div w:id="994601892">
          <w:marLeft w:val="547"/>
          <w:marRight w:val="0"/>
          <w:marTop w:val="115"/>
          <w:marBottom w:val="0"/>
          <w:divBdr>
            <w:top w:val="none" w:sz="0" w:space="0" w:color="auto"/>
            <w:left w:val="none" w:sz="0" w:space="0" w:color="auto"/>
            <w:bottom w:val="none" w:sz="0" w:space="0" w:color="auto"/>
            <w:right w:val="none" w:sz="0" w:space="0" w:color="auto"/>
          </w:divBdr>
        </w:div>
        <w:div w:id="1032069423">
          <w:marLeft w:val="547"/>
          <w:marRight w:val="0"/>
          <w:marTop w:val="115"/>
          <w:marBottom w:val="0"/>
          <w:divBdr>
            <w:top w:val="none" w:sz="0" w:space="0" w:color="auto"/>
            <w:left w:val="none" w:sz="0" w:space="0" w:color="auto"/>
            <w:bottom w:val="none" w:sz="0" w:space="0" w:color="auto"/>
            <w:right w:val="none" w:sz="0" w:space="0" w:color="auto"/>
          </w:divBdr>
        </w:div>
        <w:div w:id="1043553715">
          <w:marLeft w:val="1166"/>
          <w:marRight w:val="0"/>
          <w:marTop w:val="96"/>
          <w:marBottom w:val="0"/>
          <w:divBdr>
            <w:top w:val="none" w:sz="0" w:space="0" w:color="auto"/>
            <w:left w:val="none" w:sz="0" w:space="0" w:color="auto"/>
            <w:bottom w:val="none" w:sz="0" w:space="0" w:color="auto"/>
            <w:right w:val="none" w:sz="0" w:space="0" w:color="auto"/>
          </w:divBdr>
        </w:div>
        <w:div w:id="1554149353">
          <w:marLeft w:val="547"/>
          <w:marRight w:val="0"/>
          <w:marTop w:val="115"/>
          <w:marBottom w:val="0"/>
          <w:divBdr>
            <w:top w:val="none" w:sz="0" w:space="0" w:color="auto"/>
            <w:left w:val="none" w:sz="0" w:space="0" w:color="auto"/>
            <w:bottom w:val="none" w:sz="0" w:space="0" w:color="auto"/>
            <w:right w:val="none" w:sz="0" w:space="0" w:color="auto"/>
          </w:divBdr>
        </w:div>
        <w:div w:id="1723479879">
          <w:marLeft w:val="1166"/>
          <w:marRight w:val="0"/>
          <w:marTop w:val="96"/>
          <w:marBottom w:val="0"/>
          <w:divBdr>
            <w:top w:val="none" w:sz="0" w:space="0" w:color="auto"/>
            <w:left w:val="none" w:sz="0" w:space="0" w:color="auto"/>
            <w:bottom w:val="none" w:sz="0" w:space="0" w:color="auto"/>
            <w:right w:val="none" w:sz="0" w:space="0" w:color="auto"/>
          </w:divBdr>
        </w:div>
      </w:divsChild>
    </w:div>
    <w:div w:id="650672145">
      <w:bodyDiv w:val="1"/>
      <w:marLeft w:val="0"/>
      <w:marRight w:val="0"/>
      <w:marTop w:val="0"/>
      <w:marBottom w:val="0"/>
      <w:divBdr>
        <w:top w:val="none" w:sz="0" w:space="0" w:color="auto"/>
        <w:left w:val="none" w:sz="0" w:space="0" w:color="auto"/>
        <w:bottom w:val="none" w:sz="0" w:space="0" w:color="auto"/>
        <w:right w:val="none" w:sz="0" w:space="0" w:color="auto"/>
      </w:divBdr>
      <w:divsChild>
        <w:div w:id="2080982392">
          <w:marLeft w:val="0"/>
          <w:marRight w:val="0"/>
          <w:marTop w:val="0"/>
          <w:marBottom w:val="0"/>
          <w:divBdr>
            <w:top w:val="none" w:sz="0" w:space="0" w:color="auto"/>
            <w:left w:val="none" w:sz="0" w:space="0" w:color="auto"/>
            <w:bottom w:val="none" w:sz="0" w:space="0" w:color="auto"/>
            <w:right w:val="none" w:sz="0" w:space="0" w:color="auto"/>
          </w:divBdr>
          <w:divsChild>
            <w:div w:id="1486780568">
              <w:marLeft w:val="0"/>
              <w:marRight w:val="0"/>
              <w:marTop w:val="0"/>
              <w:marBottom w:val="0"/>
              <w:divBdr>
                <w:top w:val="none" w:sz="0" w:space="0" w:color="auto"/>
                <w:left w:val="none" w:sz="0" w:space="0" w:color="auto"/>
                <w:bottom w:val="none" w:sz="0" w:space="0" w:color="auto"/>
                <w:right w:val="none" w:sz="0" w:space="0" w:color="auto"/>
              </w:divBdr>
              <w:divsChild>
                <w:div w:id="1715108718">
                  <w:marLeft w:val="0"/>
                  <w:marRight w:val="0"/>
                  <w:marTop w:val="0"/>
                  <w:marBottom w:val="0"/>
                  <w:divBdr>
                    <w:top w:val="single" w:sz="2" w:space="0" w:color="FFFFFF"/>
                    <w:left w:val="single" w:sz="2" w:space="0" w:color="FFFFFF"/>
                    <w:bottom w:val="single" w:sz="2" w:space="0" w:color="FFFFFF"/>
                    <w:right w:val="single" w:sz="2" w:space="0" w:color="FFFFFF"/>
                  </w:divBdr>
                  <w:divsChild>
                    <w:div w:id="1221212113">
                      <w:marLeft w:val="0"/>
                      <w:marRight w:val="0"/>
                      <w:marTop w:val="0"/>
                      <w:marBottom w:val="0"/>
                      <w:divBdr>
                        <w:top w:val="none" w:sz="0" w:space="0" w:color="auto"/>
                        <w:left w:val="none" w:sz="0" w:space="0" w:color="auto"/>
                        <w:bottom w:val="none" w:sz="0" w:space="0" w:color="auto"/>
                        <w:right w:val="none" w:sz="0" w:space="0" w:color="auto"/>
                      </w:divBdr>
                      <w:divsChild>
                        <w:div w:id="1219980140">
                          <w:marLeft w:val="0"/>
                          <w:marRight w:val="0"/>
                          <w:marTop w:val="0"/>
                          <w:marBottom w:val="225"/>
                          <w:divBdr>
                            <w:top w:val="none" w:sz="0" w:space="0" w:color="auto"/>
                            <w:left w:val="none" w:sz="0" w:space="0" w:color="auto"/>
                            <w:bottom w:val="none" w:sz="0" w:space="0" w:color="auto"/>
                            <w:right w:val="none" w:sz="0" w:space="0" w:color="auto"/>
                          </w:divBdr>
                          <w:divsChild>
                            <w:div w:id="67103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757859">
      <w:bodyDiv w:val="1"/>
      <w:marLeft w:val="0"/>
      <w:marRight w:val="0"/>
      <w:marTop w:val="0"/>
      <w:marBottom w:val="0"/>
      <w:divBdr>
        <w:top w:val="none" w:sz="0" w:space="0" w:color="auto"/>
        <w:left w:val="none" w:sz="0" w:space="0" w:color="auto"/>
        <w:bottom w:val="none" w:sz="0" w:space="0" w:color="auto"/>
        <w:right w:val="none" w:sz="0" w:space="0" w:color="auto"/>
      </w:divBdr>
    </w:div>
    <w:div w:id="651762465">
      <w:bodyDiv w:val="1"/>
      <w:marLeft w:val="0"/>
      <w:marRight w:val="0"/>
      <w:marTop w:val="0"/>
      <w:marBottom w:val="0"/>
      <w:divBdr>
        <w:top w:val="none" w:sz="0" w:space="0" w:color="auto"/>
        <w:left w:val="none" w:sz="0" w:space="0" w:color="auto"/>
        <w:bottom w:val="none" w:sz="0" w:space="0" w:color="auto"/>
        <w:right w:val="none" w:sz="0" w:space="0" w:color="auto"/>
      </w:divBdr>
    </w:div>
    <w:div w:id="654574301">
      <w:bodyDiv w:val="1"/>
      <w:marLeft w:val="0"/>
      <w:marRight w:val="0"/>
      <w:marTop w:val="0"/>
      <w:marBottom w:val="0"/>
      <w:divBdr>
        <w:top w:val="none" w:sz="0" w:space="0" w:color="auto"/>
        <w:left w:val="none" w:sz="0" w:space="0" w:color="auto"/>
        <w:bottom w:val="none" w:sz="0" w:space="0" w:color="auto"/>
        <w:right w:val="none" w:sz="0" w:space="0" w:color="auto"/>
      </w:divBdr>
    </w:div>
    <w:div w:id="656031609">
      <w:bodyDiv w:val="1"/>
      <w:marLeft w:val="0"/>
      <w:marRight w:val="0"/>
      <w:marTop w:val="0"/>
      <w:marBottom w:val="0"/>
      <w:divBdr>
        <w:top w:val="none" w:sz="0" w:space="0" w:color="auto"/>
        <w:left w:val="none" w:sz="0" w:space="0" w:color="auto"/>
        <w:bottom w:val="none" w:sz="0" w:space="0" w:color="auto"/>
        <w:right w:val="none" w:sz="0" w:space="0" w:color="auto"/>
      </w:divBdr>
    </w:div>
    <w:div w:id="656416678">
      <w:bodyDiv w:val="1"/>
      <w:marLeft w:val="0"/>
      <w:marRight w:val="0"/>
      <w:marTop w:val="0"/>
      <w:marBottom w:val="0"/>
      <w:divBdr>
        <w:top w:val="none" w:sz="0" w:space="0" w:color="auto"/>
        <w:left w:val="none" w:sz="0" w:space="0" w:color="auto"/>
        <w:bottom w:val="none" w:sz="0" w:space="0" w:color="auto"/>
        <w:right w:val="none" w:sz="0" w:space="0" w:color="auto"/>
      </w:divBdr>
    </w:div>
    <w:div w:id="656542099">
      <w:bodyDiv w:val="1"/>
      <w:marLeft w:val="0"/>
      <w:marRight w:val="0"/>
      <w:marTop w:val="0"/>
      <w:marBottom w:val="0"/>
      <w:divBdr>
        <w:top w:val="none" w:sz="0" w:space="0" w:color="auto"/>
        <w:left w:val="none" w:sz="0" w:space="0" w:color="auto"/>
        <w:bottom w:val="none" w:sz="0" w:space="0" w:color="auto"/>
        <w:right w:val="none" w:sz="0" w:space="0" w:color="auto"/>
      </w:divBdr>
      <w:divsChild>
        <w:div w:id="715081627">
          <w:marLeft w:val="0"/>
          <w:marRight w:val="0"/>
          <w:marTop w:val="0"/>
          <w:marBottom w:val="0"/>
          <w:divBdr>
            <w:top w:val="none" w:sz="0" w:space="0" w:color="auto"/>
            <w:left w:val="none" w:sz="0" w:space="0" w:color="auto"/>
            <w:bottom w:val="none" w:sz="0" w:space="0" w:color="auto"/>
            <w:right w:val="none" w:sz="0" w:space="0" w:color="auto"/>
          </w:divBdr>
          <w:divsChild>
            <w:div w:id="162160315">
              <w:marLeft w:val="0"/>
              <w:marRight w:val="0"/>
              <w:marTop w:val="0"/>
              <w:marBottom w:val="0"/>
              <w:divBdr>
                <w:top w:val="none" w:sz="0" w:space="0" w:color="auto"/>
                <w:left w:val="none" w:sz="0" w:space="0" w:color="auto"/>
                <w:bottom w:val="none" w:sz="0" w:space="0" w:color="auto"/>
                <w:right w:val="none" w:sz="0" w:space="0" w:color="auto"/>
              </w:divBdr>
            </w:div>
            <w:div w:id="364017754">
              <w:marLeft w:val="0"/>
              <w:marRight w:val="0"/>
              <w:marTop w:val="0"/>
              <w:marBottom w:val="0"/>
              <w:divBdr>
                <w:top w:val="none" w:sz="0" w:space="0" w:color="auto"/>
                <w:left w:val="none" w:sz="0" w:space="0" w:color="auto"/>
                <w:bottom w:val="none" w:sz="0" w:space="0" w:color="auto"/>
                <w:right w:val="none" w:sz="0" w:space="0" w:color="auto"/>
              </w:divBdr>
            </w:div>
            <w:div w:id="374089024">
              <w:marLeft w:val="0"/>
              <w:marRight w:val="0"/>
              <w:marTop w:val="0"/>
              <w:marBottom w:val="0"/>
              <w:divBdr>
                <w:top w:val="none" w:sz="0" w:space="0" w:color="auto"/>
                <w:left w:val="none" w:sz="0" w:space="0" w:color="auto"/>
                <w:bottom w:val="none" w:sz="0" w:space="0" w:color="auto"/>
                <w:right w:val="none" w:sz="0" w:space="0" w:color="auto"/>
              </w:divBdr>
            </w:div>
            <w:div w:id="539054979">
              <w:marLeft w:val="0"/>
              <w:marRight w:val="0"/>
              <w:marTop w:val="0"/>
              <w:marBottom w:val="0"/>
              <w:divBdr>
                <w:top w:val="none" w:sz="0" w:space="0" w:color="auto"/>
                <w:left w:val="none" w:sz="0" w:space="0" w:color="auto"/>
                <w:bottom w:val="none" w:sz="0" w:space="0" w:color="auto"/>
                <w:right w:val="none" w:sz="0" w:space="0" w:color="auto"/>
              </w:divBdr>
            </w:div>
            <w:div w:id="646545014">
              <w:marLeft w:val="0"/>
              <w:marRight w:val="0"/>
              <w:marTop w:val="0"/>
              <w:marBottom w:val="0"/>
              <w:divBdr>
                <w:top w:val="none" w:sz="0" w:space="0" w:color="auto"/>
                <w:left w:val="none" w:sz="0" w:space="0" w:color="auto"/>
                <w:bottom w:val="none" w:sz="0" w:space="0" w:color="auto"/>
                <w:right w:val="none" w:sz="0" w:space="0" w:color="auto"/>
              </w:divBdr>
            </w:div>
            <w:div w:id="780801972">
              <w:marLeft w:val="0"/>
              <w:marRight w:val="0"/>
              <w:marTop w:val="0"/>
              <w:marBottom w:val="0"/>
              <w:divBdr>
                <w:top w:val="none" w:sz="0" w:space="0" w:color="auto"/>
                <w:left w:val="none" w:sz="0" w:space="0" w:color="auto"/>
                <w:bottom w:val="none" w:sz="0" w:space="0" w:color="auto"/>
                <w:right w:val="none" w:sz="0" w:space="0" w:color="auto"/>
              </w:divBdr>
            </w:div>
            <w:div w:id="832570750">
              <w:marLeft w:val="0"/>
              <w:marRight w:val="0"/>
              <w:marTop w:val="0"/>
              <w:marBottom w:val="0"/>
              <w:divBdr>
                <w:top w:val="none" w:sz="0" w:space="0" w:color="auto"/>
                <w:left w:val="none" w:sz="0" w:space="0" w:color="auto"/>
                <w:bottom w:val="none" w:sz="0" w:space="0" w:color="auto"/>
                <w:right w:val="none" w:sz="0" w:space="0" w:color="auto"/>
              </w:divBdr>
            </w:div>
            <w:div w:id="914318261">
              <w:marLeft w:val="0"/>
              <w:marRight w:val="0"/>
              <w:marTop w:val="0"/>
              <w:marBottom w:val="0"/>
              <w:divBdr>
                <w:top w:val="none" w:sz="0" w:space="0" w:color="auto"/>
                <w:left w:val="none" w:sz="0" w:space="0" w:color="auto"/>
                <w:bottom w:val="none" w:sz="0" w:space="0" w:color="auto"/>
                <w:right w:val="none" w:sz="0" w:space="0" w:color="auto"/>
              </w:divBdr>
            </w:div>
            <w:div w:id="988903123">
              <w:marLeft w:val="0"/>
              <w:marRight w:val="0"/>
              <w:marTop w:val="0"/>
              <w:marBottom w:val="0"/>
              <w:divBdr>
                <w:top w:val="none" w:sz="0" w:space="0" w:color="auto"/>
                <w:left w:val="none" w:sz="0" w:space="0" w:color="auto"/>
                <w:bottom w:val="none" w:sz="0" w:space="0" w:color="auto"/>
                <w:right w:val="none" w:sz="0" w:space="0" w:color="auto"/>
              </w:divBdr>
            </w:div>
            <w:div w:id="1195583699">
              <w:marLeft w:val="0"/>
              <w:marRight w:val="0"/>
              <w:marTop w:val="0"/>
              <w:marBottom w:val="0"/>
              <w:divBdr>
                <w:top w:val="none" w:sz="0" w:space="0" w:color="auto"/>
                <w:left w:val="none" w:sz="0" w:space="0" w:color="auto"/>
                <w:bottom w:val="none" w:sz="0" w:space="0" w:color="auto"/>
                <w:right w:val="none" w:sz="0" w:space="0" w:color="auto"/>
              </w:divBdr>
            </w:div>
            <w:div w:id="1281301498">
              <w:marLeft w:val="0"/>
              <w:marRight w:val="0"/>
              <w:marTop w:val="0"/>
              <w:marBottom w:val="0"/>
              <w:divBdr>
                <w:top w:val="none" w:sz="0" w:space="0" w:color="auto"/>
                <w:left w:val="none" w:sz="0" w:space="0" w:color="auto"/>
                <w:bottom w:val="none" w:sz="0" w:space="0" w:color="auto"/>
                <w:right w:val="none" w:sz="0" w:space="0" w:color="auto"/>
              </w:divBdr>
            </w:div>
            <w:div w:id="1287353531">
              <w:marLeft w:val="0"/>
              <w:marRight w:val="0"/>
              <w:marTop w:val="0"/>
              <w:marBottom w:val="0"/>
              <w:divBdr>
                <w:top w:val="none" w:sz="0" w:space="0" w:color="auto"/>
                <w:left w:val="none" w:sz="0" w:space="0" w:color="auto"/>
                <w:bottom w:val="none" w:sz="0" w:space="0" w:color="auto"/>
                <w:right w:val="none" w:sz="0" w:space="0" w:color="auto"/>
              </w:divBdr>
            </w:div>
            <w:div w:id="1328751998">
              <w:marLeft w:val="0"/>
              <w:marRight w:val="0"/>
              <w:marTop w:val="0"/>
              <w:marBottom w:val="0"/>
              <w:divBdr>
                <w:top w:val="none" w:sz="0" w:space="0" w:color="auto"/>
                <w:left w:val="none" w:sz="0" w:space="0" w:color="auto"/>
                <w:bottom w:val="none" w:sz="0" w:space="0" w:color="auto"/>
                <w:right w:val="none" w:sz="0" w:space="0" w:color="auto"/>
              </w:divBdr>
            </w:div>
            <w:div w:id="1367293421">
              <w:marLeft w:val="0"/>
              <w:marRight w:val="0"/>
              <w:marTop w:val="0"/>
              <w:marBottom w:val="0"/>
              <w:divBdr>
                <w:top w:val="none" w:sz="0" w:space="0" w:color="auto"/>
                <w:left w:val="none" w:sz="0" w:space="0" w:color="auto"/>
                <w:bottom w:val="none" w:sz="0" w:space="0" w:color="auto"/>
                <w:right w:val="none" w:sz="0" w:space="0" w:color="auto"/>
              </w:divBdr>
            </w:div>
            <w:div w:id="1368680154">
              <w:marLeft w:val="0"/>
              <w:marRight w:val="0"/>
              <w:marTop w:val="0"/>
              <w:marBottom w:val="0"/>
              <w:divBdr>
                <w:top w:val="none" w:sz="0" w:space="0" w:color="auto"/>
                <w:left w:val="none" w:sz="0" w:space="0" w:color="auto"/>
                <w:bottom w:val="none" w:sz="0" w:space="0" w:color="auto"/>
                <w:right w:val="none" w:sz="0" w:space="0" w:color="auto"/>
              </w:divBdr>
            </w:div>
            <w:div w:id="1470435963">
              <w:marLeft w:val="0"/>
              <w:marRight w:val="0"/>
              <w:marTop w:val="0"/>
              <w:marBottom w:val="0"/>
              <w:divBdr>
                <w:top w:val="none" w:sz="0" w:space="0" w:color="auto"/>
                <w:left w:val="none" w:sz="0" w:space="0" w:color="auto"/>
                <w:bottom w:val="none" w:sz="0" w:space="0" w:color="auto"/>
                <w:right w:val="none" w:sz="0" w:space="0" w:color="auto"/>
              </w:divBdr>
            </w:div>
            <w:div w:id="1484351076">
              <w:marLeft w:val="0"/>
              <w:marRight w:val="0"/>
              <w:marTop w:val="0"/>
              <w:marBottom w:val="0"/>
              <w:divBdr>
                <w:top w:val="none" w:sz="0" w:space="0" w:color="auto"/>
                <w:left w:val="none" w:sz="0" w:space="0" w:color="auto"/>
                <w:bottom w:val="none" w:sz="0" w:space="0" w:color="auto"/>
                <w:right w:val="none" w:sz="0" w:space="0" w:color="auto"/>
              </w:divBdr>
            </w:div>
            <w:div w:id="1590850646">
              <w:marLeft w:val="0"/>
              <w:marRight w:val="0"/>
              <w:marTop w:val="0"/>
              <w:marBottom w:val="0"/>
              <w:divBdr>
                <w:top w:val="none" w:sz="0" w:space="0" w:color="auto"/>
                <w:left w:val="none" w:sz="0" w:space="0" w:color="auto"/>
                <w:bottom w:val="none" w:sz="0" w:space="0" w:color="auto"/>
                <w:right w:val="none" w:sz="0" w:space="0" w:color="auto"/>
              </w:divBdr>
            </w:div>
            <w:div w:id="1600022736">
              <w:marLeft w:val="0"/>
              <w:marRight w:val="0"/>
              <w:marTop w:val="0"/>
              <w:marBottom w:val="0"/>
              <w:divBdr>
                <w:top w:val="none" w:sz="0" w:space="0" w:color="auto"/>
                <w:left w:val="none" w:sz="0" w:space="0" w:color="auto"/>
                <w:bottom w:val="none" w:sz="0" w:space="0" w:color="auto"/>
                <w:right w:val="none" w:sz="0" w:space="0" w:color="auto"/>
              </w:divBdr>
            </w:div>
            <w:div w:id="1776096444">
              <w:marLeft w:val="0"/>
              <w:marRight w:val="0"/>
              <w:marTop w:val="0"/>
              <w:marBottom w:val="0"/>
              <w:divBdr>
                <w:top w:val="none" w:sz="0" w:space="0" w:color="auto"/>
                <w:left w:val="none" w:sz="0" w:space="0" w:color="auto"/>
                <w:bottom w:val="none" w:sz="0" w:space="0" w:color="auto"/>
                <w:right w:val="none" w:sz="0" w:space="0" w:color="auto"/>
              </w:divBdr>
            </w:div>
            <w:div w:id="1809391561">
              <w:marLeft w:val="0"/>
              <w:marRight w:val="0"/>
              <w:marTop w:val="0"/>
              <w:marBottom w:val="0"/>
              <w:divBdr>
                <w:top w:val="none" w:sz="0" w:space="0" w:color="auto"/>
                <w:left w:val="none" w:sz="0" w:space="0" w:color="auto"/>
                <w:bottom w:val="none" w:sz="0" w:space="0" w:color="auto"/>
                <w:right w:val="none" w:sz="0" w:space="0" w:color="auto"/>
              </w:divBdr>
            </w:div>
            <w:div w:id="1822774630">
              <w:marLeft w:val="0"/>
              <w:marRight w:val="0"/>
              <w:marTop w:val="0"/>
              <w:marBottom w:val="0"/>
              <w:divBdr>
                <w:top w:val="none" w:sz="0" w:space="0" w:color="auto"/>
                <w:left w:val="none" w:sz="0" w:space="0" w:color="auto"/>
                <w:bottom w:val="none" w:sz="0" w:space="0" w:color="auto"/>
                <w:right w:val="none" w:sz="0" w:space="0" w:color="auto"/>
              </w:divBdr>
            </w:div>
            <w:div w:id="203025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85893">
      <w:bodyDiv w:val="1"/>
      <w:marLeft w:val="0"/>
      <w:marRight w:val="0"/>
      <w:marTop w:val="0"/>
      <w:marBottom w:val="0"/>
      <w:divBdr>
        <w:top w:val="none" w:sz="0" w:space="0" w:color="auto"/>
        <w:left w:val="none" w:sz="0" w:space="0" w:color="auto"/>
        <w:bottom w:val="none" w:sz="0" w:space="0" w:color="auto"/>
        <w:right w:val="none" w:sz="0" w:space="0" w:color="auto"/>
      </w:divBdr>
    </w:div>
    <w:div w:id="658341641">
      <w:bodyDiv w:val="1"/>
      <w:marLeft w:val="120"/>
      <w:marRight w:val="120"/>
      <w:marTop w:val="120"/>
      <w:marBottom w:val="120"/>
      <w:divBdr>
        <w:top w:val="none" w:sz="0" w:space="0" w:color="auto"/>
        <w:left w:val="none" w:sz="0" w:space="0" w:color="auto"/>
        <w:bottom w:val="none" w:sz="0" w:space="0" w:color="auto"/>
        <w:right w:val="none" w:sz="0" w:space="0" w:color="auto"/>
      </w:divBdr>
      <w:divsChild>
        <w:div w:id="1702824775">
          <w:marLeft w:val="0"/>
          <w:marRight w:val="0"/>
          <w:marTop w:val="0"/>
          <w:marBottom w:val="0"/>
          <w:divBdr>
            <w:top w:val="none" w:sz="0" w:space="0" w:color="auto"/>
            <w:left w:val="none" w:sz="0" w:space="0" w:color="auto"/>
            <w:bottom w:val="none" w:sz="0" w:space="0" w:color="auto"/>
            <w:right w:val="none" w:sz="0" w:space="0" w:color="auto"/>
          </w:divBdr>
        </w:div>
      </w:divsChild>
    </w:div>
    <w:div w:id="661085428">
      <w:bodyDiv w:val="1"/>
      <w:marLeft w:val="0"/>
      <w:marRight w:val="0"/>
      <w:marTop w:val="0"/>
      <w:marBottom w:val="0"/>
      <w:divBdr>
        <w:top w:val="none" w:sz="0" w:space="0" w:color="auto"/>
        <w:left w:val="none" w:sz="0" w:space="0" w:color="auto"/>
        <w:bottom w:val="none" w:sz="0" w:space="0" w:color="auto"/>
        <w:right w:val="none" w:sz="0" w:space="0" w:color="auto"/>
      </w:divBdr>
      <w:divsChild>
        <w:div w:id="278538721">
          <w:marLeft w:val="144"/>
          <w:marRight w:val="0"/>
          <w:marTop w:val="86"/>
          <w:marBottom w:val="0"/>
          <w:divBdr>
            <w:top w:val="none" w:sz="0" w:space="0" w:color="auto"/>
            <w:left w:val="none" w:sz="0" w:space="0" w:color="auto"/>
            <w:bottom w:val="none" w:sz="0" w:space="0" w:color="auto"/>
            <w:right w:val="none" w:sz="0" w:space="0" w:color="auto"/>
          </w:divBdr>
        </w:div>
        <w:div w:id="1214464996">
          <w:marLeft w:val="144"/>
          <w:marRight w:val="0"/>
          <w:marTop w:val="86"/>
          <w:marBottom w:val="0"/>
          <w:divBdr>
            <w:top w:val="none" w:sz="0" w:space="0" w:color="auto"/>
            <w:left w:val="none" w:sz="0" w:space="0" w:color="auto"/>
            <w:bottom w:val="none" w:sz="0" w:space="0" w:color="auto"/>
            <w:right w:val="none" w:sz="0" w:space="0" w:color="auto"/>
          </w:divBdr>
        </w:div>
        <w:div w:id="1982692215">
          <w:marLeft w:val="144"/>
          <w:marRight w:val="0"/>
          <w:marTop w:val="86"/>
          <w:marBottom w:val="0"/>
          <w:divBdr>
            <w:top w:val="none" w:sz="0" w:space="0" w:color="auto"/>
            <w:left w:val="none" w:sz="0" w:space="0" w:color="auto"/>
            <w:bottom w:val="none" w:sz="0" w:space="0" w:color="auto"/>
            <w:right w:val="none" w:sz="0" w:space="0" w:color="auto"/>
          </w:divBdr>
        </w:div>
      </w:divsChild>
    </w:div>
    <w:div w:id="661130652">
      <w:bodyDiv w:val="1"/>
      <w:marLeft w:val="0"/>
      <w:marRight w:val="0"/>
      <w:marTop w:val="0"/>
      <w:marBottom w:val="0"/>
      <w:divBdr>
        <w:top w:val="none" w:sz="0" w:space="0" w:color="auto"/>
        <w:left w:val="none" w:sz="0" w:space="0" w:color="auto"/>
        <w:bottom w:val="none" w:sz="0" w:space="0" w:color="auto"/>
        <w:right w:val="none" w:sz="0" w:space="0" w:color="auto"/>
      </w:divBdr>
    </w:div>
    <w:div w:id="662902386">
      <w:bodyDiv w:val="1"/>
      <w:marLeft w:val="0"/>
      <w:marRight w:val="0"/>
      <w:marTop w:val="0"/>
      <w:marBottom w:val="0"/>
      <w:divBdr>
        <w:top w:val="none" w:sz="0" w:space="0" w:color="auto"/>
        <w:left w:val="none" w:sz="0" w:space="0" w:color="auto"/>
        <w:bottom w:val="none" w:sz="0" w:space="0" w:color="auto"/>
        <w:right w:val="none" w:sz="0" w:space="0" w:color="auto"/>
      </w:divBdr>
    </w:div>
    <w:div w:id="663557928">
      <w:bodyDiv w:val="1"/>
      <w:marLeft w:val="0"/>
      <w:marRight w:val="0"/>
      <w:marTop w:val="0"/>
      <w:marBottom w:val="0"/>
      <w:divBdr>
        <w:top w:val="none" w:sz="0" w:space="0" w:color="auto"/>
        <w:left w:val="none" w:sz="0" w:space="0" w:color="auto"/>
        <w:bottom w:val="none" w:sz="0" w:space="0" w:color="auto"/>
        <w:right w:val="none" w:sz="0" w:space="0" w:color="auto"/>
      </w:divBdr>
      <w:divsChild>
        <w:div w:id="795829456">
          <w:marLeft w:val="0"/>
          <w:marRight w:val="0"/>
          <w:marTop w:val="0"/>
          <w:marBottom w:val="0"/>
          <w:divBdr>
            <w:top w:val="none" w:sz="0" w:space="0" w:color="auto"/>
            <w:left w:val="none" w:sz="0" w:space="0" w:color="auto"/>
            <w:bottom w:val="none" w:sz="0" w:space="0" w:color="auto"/>
            <w:right w:val="none" w:sz="0" w:space="0" w:color="auto"/>
          </w:divBdr>
          <w:divsChild>
            <w:div w:id="55669556">
              <w:marLeft w:val="0"/>
              <w:marRight w:val="0"/>
              <w:marTop w:val="0"/>
              <w:marBottom w:val="0"/>
              <w:divBdr>
                <w:top w:val="none" w:sz="0" w:space="0" w:color="auto"/>
                <w:left w:val="none" w:sz="0" w:space="0" w:color="auto"/>
                <w:bottom w:val="none" w:sz="0" w:space="0" w:color="auto"/>
                <w:right w:val="none" w:sz="0" w:space="0" w:color="auto"/>
              </w:divBdr>
            </w:div>
            <w:div w:id="748885160">
              <w:marLeft w:val="0"/>
              <w:marRight w:val="0"/>
              <w:marTop w:val="0"/>
              <w:marBottom w:val="0"/>
              <w:divBdr>
                <w:top w:val="none" w:sz="0" w:space="0" w:color="auto"/>
                <w:left w:val="none" w:sz="0" w:space="0" w:color="auto"/>
                <w:bottom w:val="none" w:sz="0" w:space="0" w:color="auto"/>
                <w:right w:val="none" w:sz="0" w:space="0" w:color="auto"/>
              </w:divBdr>
            </w:div>
            <w:div w:id="1927302869">
              <w:marLeft w:val="0"/>
              <w:marRight w:val="0"/>
              <w:marTop w:val="0"/>
              <w:marBottom w:val="0"/>
              <w:divBdr>
                <w:top w:val="none" w:sz="0" w:space="0" w:color="auto"/>
                <w:left w:val="none" w:sz="0" w:space="0" w:color="auto"/>
                <w:bottom w:val="none" w:sz="0" w:space="0" w:color="auto"/>
                <w:right w:val="none" w:sz="0" w:space="0" w:color="auto"/>
              </w:divBdr>
            </w:div>
            <w:div w:id="1903247156">
              <w:marLeft w:val="0"/>
              <w:marRight w:val="0"/>
              <w:marTop w:val="0"/>
              <w:marBottom w:val="0"/>
              <w:divBdr>
                <w:top w:val="none" w:sz="0" w:space="0" w:color="auto"/>
                <w:left w:val="none" w:sz="0" w:space="0" w:color="auto"/>
                <w:bottom w:val="none" w:sz="0" w:space="0" w:color="auto"/>
                <w:right w:val="none" w:sz="0" w:space="0" w:color="auto"/>
              </w:divBdr>
            </w:div>
            <w:div w:id="1178547470">
              <w:marLeft w:val="0"/>
              <w:marRight w:val="0"/>
              <w:marTop w:val="0"/>
              <w:marBottom w:val="0"/>
              <w:divBdr>
                <w:top w:val="none" w:sz="0" w:space="0" w:color="auto"/>
                <w:left w:val="none" w:sz="0" w:space="0" w:color="auto"/>
                <w:bottom w:val="none" w:sz="0" w:space="0" w:color="auto"/>
                <w:right w:val="none" w:sz="0" w:space="0" w:color="auto"/>
              </w:divBdr>
            </w:div>
            <w:div w:id="1894343756">
              <w:marLeft w:val="0"/>
              <w:marRight w:val="0"/>
              <w:marTop w:val="0"/>
              <w:marBottom w:val="0"/>
              <w:divBdr>
                <w:top w:val="none" w:sz="0" w:space="0" w:color="auto"/>
                <w:left w:val="none" w:sz="0" w:space="0" w:color="auto"/>
                <w:bottom w:val="none" w:sz="0" w:space="0" w:color="auto"/>
                <w:right w:val="none" w:sz="0" w:space="0" w:color="auto"/>
              </w:divBdr>
            </w:div>
            <w:div w:id="1253664022">
              <w:marLeft w:val="0"/>
              <w:marRight w:val="0"/>
              <w:marTop w:val="0"/>
              <w:marBottom w:val="0"/>
              <w:divBdr>
                <w:top w:val="none" w:sz="0" w:space="0" w:color="auto"/>
                <w:left w:val="none" w:sz="0" w:space="0" w:color="auto"/>
                <w:bottom w:val="none" w:sz="0" w:space="0" w:color="auto"/>
                <w:right w:val="none" w:sz="0" w:space="0" w:color="auto"/>
              </w:divBdr>
            </w:div>
            <w:div w:id="550388873">
              <w:marLeft w:val="0"/>
              <w:marRight w:val="0"/>
              <w:marTop w:val="0"/>
              <w:marBottom w:val="0"/>
              <w:divBdr>
                <w:top w:val="none" w:sz="0" w:space="0" w:color="auto"/>
                <w:left w:val="none" w:sz="0" w:space="0" w:color="auto"/>
                <w:bottom w:val="none" w:sz="0" w:space="0" w:color="auto"/>
                <w:right w:val="none" w:sz="0" w:space="0" w:color="auto"/>
              </w:divBdr>
            </w:div>
            <w:div w:id="1158378355">
              <w:marLeft w:val="0"/>
              <w:marRight w:val="0"/>
              <w:marTop w:val="0"/>
              <w:marBottom w:val="0"/>
              <w:divBdr>
                <w:top w:val="none" w:sz="0" w:space="0" w:color="auto"/>
                <w:left w:val="none" w:sz="0" w:space="0" w:color="auto"/>
                <w:bottom w:val="none" w:sz="0" w:space="0" w:color="auto"/>
                <w:right w:val="none" w:sz="0" w:space="0" w:color="auto"/>
              </w:divBdr>
            </w:div>
            <w:div w:id="574246541">
              <w:marLeft w:val="0"/>
              <w:marRight w:val="0"/>
              <w:marTop w:val="0"/>
              <w:marBottom w:val="0"/>
              <w:divBdr>
                <w:top w:val="none" w:sz="0" w:space="0" w:color="auto"/>
                <w:left w:val="none" w:sz="0" w:space="0" w:color="auto"/>
                <w:bottom w:val="none" w:sz="0" w:space="0" w:color="auto"/>
                <w:right w:val="none" w:sz="0" w:space="0" w:color="auto"/>
              </w:divBdr>
            </w:div>
            <w:div w:id="353847467">
              <w:marLeft w:val="0"/>
              <w:marRight w:val="0"/>
              <w:marTop w:val="0"/>
              <w:marBottom w:val="0"/>
              <w:divBdr>
                <w:top w:val="none" w:sz="0" w:space="0" w:color="auto"/>
                <w:left w:val="none" w:sz="0" w:space="0" w:color="auto"/>
                <w:bottom w:val="none" w:sz="0" w:space="0" w:color="auto"/>
                <w:right w:val="none" w:sz="0" w:space="0" w:color="auto"/>
              </w:divBdr>
            </w:div>
            <w:div w:id="1576085314">
              <w:marLeft w:val="0"/>
              <w:marRight w:val="0"/>
              <w:marTop w:val="0"/>
              <w:marBottom w:val="0"/>
              <w:divBdr>
                <w:top w:val="none" w:sz="0" w:space="0" w:color="auto"/>
                <w:left w:val="none" w:sz="0" w:space="0" w:color="auto"/>
                <w:bottom w:val="none" w:sz="0" w:space="0" w:color="auto"/>
                <w:right w:val="none" w:sz="0" w:space="0" w:color="auto"/>
              </w:divBdr>
            </w:div>
            <w:div w:id="480772675">
              <w:marLeft w:val="0"/>
              <w:marRight w:val="0"/>
              <w:marTop w:val="0"/>
              <w:marBottom w:val="0"/>
              <w:divBdr>
                <w:top w:val="none" w:sz="0" w:space="0" w:color="auto"/>
                <w:left w:val="none" w:sz="0" w:space="0" w:color="auto"/>
                <w:bottom w:val="none" w:sz="0" w:space="0" w:color="auto"/>
                <w:right w:val="none" w:sz="0" w:space="0" w:color="auto"/>
              </w:divBdr>
            </w:div>
            <w:div w:id="1234774438">
              <w:marLeft w:val="0"/>
              <w:marRight w:val="0"/>
              <w:marTop w:val="0"/>
              <w:marBottom w:val="0"/>
              <w:divBdr>
                <w:top w:val="none" w:sz="0" w:space="0" w:color="auto"/>
                <w:left w:val="none" w:sz="0" w:space="0" w:color="auto"/>
                <w:bottom w:val="none" w:sz="0" w:space="0" w:color="auto"/>
                <w:right w:val="none" w:sz="0" w:space="0" w:color="auto"/>
              </w:divBdr>
            </w:div>
            <w:div w:id="1491216587">
              <w:marLeft w:val="0"/>
              <w:marRight w:val="0"/>
              <w:marTop w:val="0"/>
              <w:marBottom w:val="0"/>
              <w:divBdr>
                <w:top w:val="none" w:sz="0" w:space="0" w:color="auto"/>
                <w:left w:val="none" w:sz="0" w:space="0" w:color="auto"/>
                <w:bottom w:val="none" w:sz="0" w:space="0" w:color="auto"/>
                <w:right w:val="none" w:sz="0" w:space="0" w:color="auto"/>
              </w:divBdr>
            </w:div>
            <w:div w:id="2034381449">
              <w:marLeft w:val="0"/>
              <w:marRight w:val="0"/>
              <w:marTop w:val="0"/>
              <w:marBottom w:val="0"/>
              <w:divBdr>
                <w:top w:val="none" w:sz="0" w:space="0" w:color="auto"/>
                <w:left w:val="none" w:sz="0" w:space="0" w:color="auto"/>
                <w:bottom w:val="none" w:sz="0" w:space="0" w:color="auto"/>
                <w:right w:val="none" w:sz="0" w:space="0" w:color="auto"/>
              </w:divBdr>
            </w:div>
            <w:div w:id="1410301086">
              <w:marLeft w:val="0"/>
              <w:marRight w:val="0"/>
              <w:marTop w:val="0"/>
              <w:marBottom w:val="0"/>
              <w:divBdr>
                <w:top w:val="none" w:sz="0" w:space="0" w:color="auto"/>
                <w:left w:val="none" w:sz="0" w:space="0" w:color="auto"/>
                <w:bottom w:val="none" w:sz="0" w:space="0" w:color="auto"/>
                <w:right w:val="none" w:sz="0" w:space="0" w:color="auto"/>
              </w:divBdr>
            </w:div>
            <w:div w:id="1409420227">
              <w:marLeft w:val="0"/>
              <w:marRight w:val="0"/>
              <w:marTop w:val="0"/>
              <w:marBottom w:val="0"/>
              <w:divBdr>
                <w:top w:val="none" w:sz="0" w:space="0" w:color="auto"/>
                <w:left w:val="none" w:sz="0" w:space="0" w:color="auto"/>
                <w:bottom w:val="none" w:sz="0" w:space="0" w:color="auto"/>
                <w:right w:val="none" w:sz="0" w:space="0" w:color="auto"/>
              </w:divBdr>
            </w:div>
            <w:div w:id="1365910353">
              <w:marLeft w:val="0"/>
              <w:marRight w:val="0"/>
              <w:marTop w:val="0"/>
              <w:marBottom w:val="0"/>
              <w:divBdr>
                <w:top w:val="none" w:sz="0" w:space="0" w:color="auto"/>
                <w:left w:val="none" w:sz="0" w:space="0" w:color="auto"/>
                <w:bottom w:val="none" w:sz="0" w:space="0" w:color="auto"/>
                <w:right w:val="none" w:sz="0" w:space="0" w:color="auto"/>
              </w:divBdr>
            </w:div>
            <w:div w:id="1559392639">
              <w:marLeft w:val="0"/>
              <w:marRight w:val="0"/>
              <w:marTop w:val="0"/>
              <w:marBottom w:val="0"/>
              <w:divBdr>
                <w:top w:val="none" w:sz="0" w:space="0" w:color="auto"/>
                <w:left w:val="none" w:sz="0" w:space="0" w:color="auto"/>
                <w:bottom w:val="none" w:sz="0" w:space="0" w:color="auto"/>
                <w:right w:val="none" w:sz="0" w:space="0" w:color="auto"/>
              </w:divBdr>
            </w:div>
            <w:div w:id="1294211442">
              <w:marLeft w:val="0"/>
              <w:marRight w:val="0"/>
              <w:marTop w:val="0"/>
              <w:marBottom w:val="0"/>
              <w:divBdr>
                <w:top w:val="none" w:sz="0" w:space="0" w:color="auto"/>
                <w:left w:val="none" w:sz="0" w:space="0" w:color="auto"/>
                <w:bottom w:val="none" w:sz="0" w:space="0" w:color="auto"/>
                <w:right w:val="none" w:sz="0" w:space="0" w:color="auto"/>
              </w:divBdr>
            </w:div>
            <w:div w:id="815726850">
              <w:marLeft w:val="0"/>
              <w:marRight w:val="0"/>
              <w:marTop w:val="0"/>
              <w:marBottom w:val="0"/>
              <w:divBdr>
                <w:top w:val="none" w:sz="0" w:space="0" w:color="auto"/>
                <w:left w:val="none" w:sz="0" w:space="0" w:color="auto"/>
                <w:bottom w:val="none" w:sz="0" w:space="0" w:color="auto"/>
                <w:right w:val="none" w:sz="0" w:space="0" w:color="auto"/>
              </w:divBdr>
            </w:div>
            <w:div w:id="581378925">
              <w:marLeft w:val="0"/>
              <w:marRight w:val="0"/>
              <w:marTop w:val="0"/>
              <w:marBottom w:val="0"/>
              <w:divBdr>
                <w:top w:val="none" w:sz="0" w:space="0" w:color="auto"/>
                <w:left w:val="none" w:sz="0" w:space="0" w:color="auto"/>
                <w:bottom w:val="none" w:sz="0" w:space="0" w:color="auto"/>
                <w:right w:val="none" w:sz="0" w:space="0" w:color="auto"/>
              </w:divBdr>
            </w:div>
            <w:div w:id="662899454">
              <w:marLeft w:val="0"/>
              <w:marRight w:val="0"/>
              <w:marTop w:val="0"/>
              <w:marBottom w:val="0"/>
              <w:divBdr>
                <w:top w:val="none" w:sz="0" w:space="0" w:color="auto"/>
                <w:left w:val="none" w:sz="0" w:space="0" w:color="auto"/>
                <w:bottom w:val="none" w:sz="0" w:space="0" w:color="auto"/>
                <w:right w:val="none" w:sz="0" w:space="0" w:color="auto"/>
              </w:divBdr>
            </w:div>
            <w:div w:id="891623336">
              <w:marLeft w:val="0"/>
              <w:marRight w:val="0"/>
              <w:marTop w:val="0"/>
              <w:marBottom w:val="0"/>
              <w:divBdr>
                <w:top w:val="none" w:sz="0" w:space="0" w:color="auto"/>
                <w:left w:val="none" w:sz="0" w:space="0" w:color="auto"/>
                <w:bottom w:val="none" w:sz="0" w:space="0" w:color="auto"/>
                <w:right w:val="none" w:sz="0" w:space="0" w:color="auto"/>
              </w:divBdr>
            </w:div>
            <w:div w:id="295380581">
              <w:marLeft w:val="0"/>
              <w:marRight w:val="0"/>
              <w:marTop w:val="0"/>
              <w:marBottom w:val="0"/>
              <w:divBdr>
                <w:top w:val="none" w:sz="0" w:space="0" w:color="auto"/>
                <w:left w:val="none" w:sz="0" w:space="0" w:color="auto"/>
                <w:bottom w:val="none" w:sz="0" w:space="0" w:color="auto"/>
                <w:right w:val="none" w:sz="0" w:space="0" w:color="auto"/>
              </w:divBdr>
            </w:div>
            <w:div w:id="2043359872">
              <w:marLeft w:val="0"/>
              <w:marRight w:val="0"/>
              <w:marTop w:val="0"/>
              <w:marBottom w:val="0"/>
              <w:divBdr>
                <w:top w:val="none" w:sz="0" w:space="0" w:color="auto"/>
                <w:left w:val="none" w:sz="0" w:space="0" w:color="auto"/>
                <w:bottom w:val="none" w:sz="0" w:space="0" w:color="auto"/>
                <w:right w:val="none" w:sz="0" w:space="0" w:color="auto"/>
              </w:divBdr>
            </w:div>
            <w:div w:id="180192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21567">
      <w:bodyDiv w:val="1"/>
      <w:marLeft w:val="0"/>
      <w:marRight w:val="0"/>
      <w:marTop w:val="0"/>
      <w:marBottom w:val="0"/>
      <w:divBdr>
        <w:top w:val="none" w:sz="0" w:space="0" w:color="auto"/>
        <w:left w:val="none" w:sz="0" w:space="0" w:color="auto"/>
        <w:bottom w:val="none" w:sz="0" w:space="0" w:color="auto"/>
        <w:right w:val="none" w:sz="0" w:space="0" w:color="auto"/>
      </w:divBdr>
      <w:divsChild>
        <w:div w:id="1925257829">
          <w:marLeft w:val="0"/>
          <w:marRight w:val="0"/>
          <w:marTop w:val="0"/>
          <w:marBottom w:val="0"/>
          <w:divBdr>
            <w:top w:val="none" w:sz="0" w:space="0" w:color="auto"/>
            <w:left w:val="none" w:sz="0" w:space="0" w:color="auto"/>
            <w:bottom w:val="none" w:sz="0" w:space="0" w:color="auto"/>
            <w:right w:val="none" w:sz="0" w:space="0" w:color="auto"/>
          </w:divBdr>
          <w:divsChild>
            <w:div w:id="443959444">
              <w:marLeft w:val="0"/>
              <w:marRight w:val="0"/>
              <w:marTop w:val="0"/>
              <w:marBottom w:val="0"/>
              <w:divBdr>
                <w:top w:val="single" w:sz="2" w:space="0" w:color="000000"/>
                <w:left w:val="single" w:sz="2" w:space="0" w:color="000000"/>
                <w:bottom w:val="single" w:sz="2" w:space="0" w:color="000000"/>
                <w:right w:val="single" w:sz="2" w:space="0" w:color="000000"/>
              </w:divBdr>
              <w:divsChild>
                <w:div w:id="166596279">
                  <w:marLeft w:val="0"/>
                  <w:marRight w:val="0"/>
                  <w:marTop w:val="0"/>
                  <w:marBottom w:val="0"/>
                  <w:divBdr>
                    <w:top w:val="none" w:sz="0" w:space="0" w:color="auto"/>
                    <w:left w:val="none" w:sz="0" w:space="0" w:color="auto"/>
                    <w:bottom w:val="none" w:sz="0" w:space="0" w:color="auto"/>
                    <w:right w:val="none" w:sz="0" w:space="0" w:color="auto"/>
                  </w:divBdr>
                  <w:divsChild>
                    <w:div w:id="1715427725">
                      <w:marLeft w:val="0"/>
                      <w:marRight w:val="0"/>
                      <w:marTop w:val="0"/>
                      <w:marBottom w:val="0"/>
                      <w:divBdr>
                        <w:top w:val="none" w:sz="0" w:space="0" w:color="auto"/>
                        <w:left w:val="none" w:sz="0" w:space="0" w:color="auto"/>
                        <w:bottom w:val="none" w:sz="0" w:space="0" w:color="auto"/>
                        <w:right w:val="none" w:sz="0" w:space="0" w:color="auto"/>
                      </w:divBdr>
                      <w:divsChild>
                        <w:div w:id="1274827140">
                          <w:marLeft w:val="0"/>
                          <w:marRight w:val="0"/>
                          <w:marTop w:val="0"/>
                          <w:marBottom w:val="0"/>
                          <w:divBdr>
                            <w:top w:val="none" w:sz="0" w:space="0" w:color="auto"/>
                            <w:left w:val="none" w:sz="0" w:space="0" w:color="auto"/>
                            <w:bottom w:val="none" w:sz="0" w:space="0" w:color="auto"/>
                            <w:right w:val="none" w:sz="0" w:space="0" w:color="auto"/>
                          </w:divBdr>
                          <w:divsChild>
                            <w:div w:id="1479611669">
                              <w:marLeft w:val="0"/>
                              <w:marRight w:val="0"/>
                              <w:marTop w:val="60"/>
                              <w:marBottom w:val="0"/>
                              <w:divBdr>
                                <w:top w:val="none" w:sz="0" w:space="0" w:color="auto"/>
                                <w:left w:val="none" w:sz="0" w:space="0" w:color="auto"/>
                                <w:bottom w:val="none" w:sz="0" w:space="0" w:color="auto"/>
                                <w:right w:val="none" w:sz="0" w:space="0" w:color="auto"/>
                              </w:divBdr>
                              <w:divsChild>
                                <w:div w:id="1754816611">
                                  <w:marLeft w:val="0"/>
                                  <w:marRight w:val="0"/>
                                  <w:marTop w:val="0"/>
                                  <w:marBottom w:val="0"/>
                                  <w:divBdr>
                                    <w:top w:val="none" w:sz="0" w:space="0" w:color="auto"/>
                                    <w:left w:val="none" w:sz="0" w:space="0" w:color="auto"/>
                                    <w:bottom w:val="none" w:sz="0" w:space="0" w:color="auto"/>
                                    <w:right w:val="none" w:sz="0" w:space="0" w:color="auto"/>
                                  </w:divBdr>
                                  <w:divsChild>
                                    <w:div w:id="996613648">
                                      <w:marLeft w:val="0"/>
                                      <w:marRight w:val="0"/>
                                      <w:marTop w:val="0"/>
                                      <w:marBottom w:val="0"/>
                                      <w:divBdr>
                                        <w:top w:val="none" w:sz="0" w:space="0" w:color="auto"/>
                                        <w:left w:val="none" w:sz="0" w:space="0" w:color="auto"/>
                                        <w:bottom w:val="none" w:sz="0" w:space="0" w:color="auto"/>
                                        <w:right w:val="none" w:sz="0" w:space="0" w:color="auto"/>
                                      </w:divBdr>
                                      <w:divsChild>
                                        <w:div w:id="929583835">
                                          <w:marLeft w:val="0"/>
                                          <w:marRight w:val="0"/>
                                          <w:marTop w:val="0"/>
                                          <w:marBottom w:val="0"/>
                                          <w:divBdr>
                                            <w:top w:val="single" w:sz="2" w:space="0" w:color="000000"/>
                                            <w:left w:val="single" w:sz="2" w:space="0" w:color="000000"/>
                                            <w:bottom w:val="single" w:sz="2" w:space="0" w:color="000000"/>
                                            <w:right w:val="single" w:sz="2" w:space="0" w:color="000000"/>
                                          </w:divBdr>
                                          <w:divsChild>
                                            <w:div w:id="1726173261">
                                              <w:marLeft w:val="0"/>
                                              <w:marRight w:val="0"/>
                                              <w:marTop w:val="0"/>
                                              <w:marBottom w:val="0"/>
                                              <w:divBdr>
                                                <w:top w:val="none" w:sz="0" w:space="0" w:color="auto"/>
                                                <w:left w:val="none" w:sz="0" w:space="0" w:color="auto"/>
                                                <w:bottom w:val="none" w:sz="0" w:space="0" w:color="auto"/>
                                                <w:right w:val="none" w:sz="0" w:space="0" w:color="auto"/>
                                              </w:divBdr>
                                              <w:divsChild>
                                                <w:div w:id="196827401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9140577">
      <w:bodyDiv w:val="1"/>
      <w:marLeft w:val="120"/>
      <w:marRight w:val="120"/>
      <w:marTop w:val="120"/>
      <w:marBottom w:val="120"/>
      <w:divBdr>
        <w:top w:val="none" w:sz="0" w:space="0" w:color="auto"/>
        <w:left w:val="none" w:sz="0" w:space="0" w:color="auto"/>
        <w:bottom w:val="none" w:sz="0" w:space="0" w:color="auto"/>
        <w:right w:val="none" w:sz="0" w:space="0" w:color="auto"/>
      </w:divBdr>
      <w:divsChild>
        <w:div w:id="37779330">
          <w:marLeft w:val="0"/>
          <w:marRight w:val="0"/>
          <w:marTop w:val="0"/>
          <w:marBottom w:val="0"/>
          <w:divBdr>
            <w:top w:val="none" w:sz="0" w:space="0" w:color="auto"/>
            <w:left w:val="none" w:sz="0" w:space="0" w:color="auto"/>
            <w:bottom w:val="none" w:sz="0" w:space="0" w:color="auto"/>
            <w:right w:val="none" w:sz="0" w:space="0" w:color="auto"/>
          </w:divBdr>
        </w:div>
        <w:div w:id="1428387469">
          <w:marLeft w:val="0"/>
          <w:marRight w:val="0"/>
          <w:marTop w:val="0"/>
          <w:marBottom w:val="0"/>
          <w:divBdr>
            <w:top w:val="none" w:sz="0" w:space="0" w:color="auto"/>
            <w:left w:val="none" w:sz="0" w:space="0" w:color="auto"/>
            <w:bottom w:val="none" w:sz="0" w:space="0" w:color="auto"/>
            <w:right w:val="none" w:sz="0" w:space="0" w:color="auto"/>
          </w:divBdr>
        </w:div>
      </w:divsChild>
    </w:div>
    <w:div w:id="670178293">
      <w:bodyDiv w:val="1"/>
      <w:marLeft w:val="0"/>
      <w:marRight w:val="0"/>
      <w:marTop w:val="0"/>
      <w:marBottom w:val="0"/>
      <w:divBdr>
        <w:top w:val="none" w:sz="0" w:space="0" w:color="auto"/>
        <w:left w:val="none" w:sz="0" w:space="0" w:color="auto"/>
        <w:bottom w:val="none" w:sz="0" w:space="0" w:color="auto"/>
        <w:right w:val="none" w:sz="0" w:space="0" w:color="auto"/>
      </w:divBdr>
      <w:divsChild>
        <w:div w:id="183371624">
          <w:marLeft w:val="274"/>
          <w:marRight w:val="0"/>
          <w:marTop w:val="132"/>
          <w:marBottom w:val="0"/>
          <w:divBdr>
            <w:top w:val="none" w:sz="0" w:space="0" w:color="auto"/>
            <w:left w:val="none" w:sz="0" w:space="0" w:color="auto"/>
            <w:bottom w:val="none" w:sz="0" w:space="0" w:color="auto"/>
            <w:right w:val="none" w:sz="0" w:space="0" w:color="auto"/>
          </w:divBdr>
        </w:div>
        <w:div w:id="206647045">
          <w:marLeft w:val="274"/>
          <w:marRight w:val="0"/>
          <w:marTop w:val="132"/>
          <w:marBottom w:val="0"/>
          <w:divBdr>
            <w:top w:val="none" w:sz="0" w:space="0" w:color="auto"/>
            <w:left w:val="none" w:sz="0" w:space="0" w:color="auto"/>
            <w:bottom w:val="none" w:sz="0" w:space="0" w:color="auto"/>
            <w:right w:val="none" w:sz="0" w:space="0" w:color="auto"/>
          </w:divBdr>
        </w:div>
        <w:div w:id="2143305960">
          <w:marLeft w:val="274"/>
          <w:marRight w:val="0"/>
          <w:marTop w:val="132"/>
          <w:marBottom w:val="0"/>
          <w:divBdr>
            <w:top w:val="none" w:sz="0" w:space="0" w:color="auto"/>
            <w:left w:val="none" w:sz="0" w:space="0" w:color="auto"/>
            <w:bottom w:val="none" w:sz="0" w:space="0" w:color="auto"/>
            <w:right w:val="none" w:sz="0" w:space="0" w:color="auto"/>
          </w:divBdr>
        </w:div>
        <w:div w:id="890458856">
          <w:marLeft w:val="274"/>
          <w:marRight w:val="0"/>
          <w:marTop w:val="132"/>
          <w:marBottom w:val="0"/>
          <w:divBdr>
            <w:top w:val="none" w:sz="0" w:space="0" w:color="auto"/>
            <w:left w:val="none" w:sz="0" w:space="0" w:color="auto"/>
            <w:bottom w:val="none" w:sz="0" w:space="0" w:color="auto"/>
            <w:right w:val="none" w:sz="0" w:space="0" w:color="auto"/>
          </w:divBdr>
        </w:div>
        <w:div w:id="1222598090">
          <w:marLeft w:val="274"/>
          <w:marRight w:val="0"/>
          <w:marTop w:val="132"/>
          <w:marBottom w:val="0"/>
          <w:divBdr>
            <w:top w:val="none" w:sz="0" w:space="0" w:color="auto"/>
            <w:left w:val="none" w:sz="0" w:space="0" w:color="auto"/>
            <w:bottom w:val="none" w:sz="0" w:space="0" w:color="auto"/>
            <w:right w:val="none" w:sz="0" w:space="0" w:color="auto"/>
          </w:divBdr>
        </w:div>
      </w:divsChild>
    </w:div>
    <w:div w:id="671110185">
      <w:bodyDiv w:val="1"/>
      <w:marLeft w:val="0"/>
      <w:marRight w:val="0"/>
      <w:marTop w:val="0"/>
      <w:marBottom w:val="0"/>
      <w:divBdr>
        <w:top w:val="none" w:sz="0" w:space="0" w:color="auto"/>
        <w:left w:val="none" w:sz="0" w:space="0" w:color="auto"/>
        <w:bottom w:val="none" w:sz="0" w:space="0" w:color="auto"/>
        <w:right w:val="none" w:sz="0" w:space="0" w:color="auto"/>
      </w:divBdr>
      <w:divsChild>
        <w:div w:id="864757458">
          <w:marLeft w:val="0"/>
          <w:marRight w:val="0"/>
          <w:marTop w:val="0"/>
          <w:marBottom w:val="0"/>
          <w:divBdr>
            <w:top w:val="none" w:sz="0" w:space="0" w:color="auto"/>
            <w:left w:val="none" w:sz="0" w:space="0" w:color="auto"/>
            <w:bottom w:val="none" w:sz="0" w:space="0" w:color="auto"/>
            <w:right w:val="none" w:sz="0" w:space="0" w:color="auto"/>
          </w:divBdr>
        </w:div>
        <w:div w:id="1254317400">
          <w:marLeft w:val="0"/>
          <w:marRight w:val="0"/>
          <w:marTop w:val="0"/>
          <w:marBottom w:val="0"/>
          <w:divBdr>
            <w:top w:val="none" w:sz="0" w:space="0" w:color="auto"/>
            <w:left w:val="none" w:sz="0" w:space="0" w:color="auto"/>
            <w:bottom w:val="none" w:sz="0" w:space="0" w:color="auto"/>
            <w:right w:val="none" w:sz="0" w:space="0" w:color="auto"/>
          </w:divBdr>
        </w:div>
        <w:div w:id="313805153">
          <w:marLeft w:val="0"/>
          <w:marRight w:val="0"/>
          <w:marTop w:val="0"/>
          <w:marBottom w:val="0"/>
          <w:divBdr>
            <w:top w:val="none" w:sz="0" w:space="0" w:color="auto"/>
            <w:left w:val="none" w:sz="0" w:space="0" w:color="auto"/>
            <w:bottom w:val="none" w:sz="0" w:space="0" w:color="auto"/>
            <w:right w:val="none" w:sz="0" w:space="0" w:color="auto"/>
          </w:divBdr>
        </w:div>
      </w:divsChild>
    </w:div>
    <w:div w:id="672024760">
      <w:bodyDiv w:val="1"/>
      <w:marLeft w:val="0"/>
      <w:marRight w:val="0"/>
      <w:marTop w:val="0"/>
      <w:marBottom w:val="0"/>
      <w:divBdr>
        <w:top w:val="none" w:sz="0" w:space="0" w:color="auto"/>
        <w:left w:val="none" w:sz="0" w:space="0" w:color="auto"/>
        <w:bottom w:val="none" w:sz="0" w:space="0" w:color="auto"/>
        <w:right w:val="none" w:sz="0" w:space="0" w:color="auto"/>
      </w:divBdr>
    </w:div>
    <w:div w:id="674118018">
      <w:bodyDiv w:val="1"/>
      <w:marLeft w:val="0"/>
      <w:marRight w:val="0"/>
      <w:marTop w:val="0"/>
      <w:marBottom w:val="0"/>
      <w:divBdr>
        <w:top w:val="none" w:sz="0" w:space="0" w:color="auto"/>
        <w:left w:val="none" w:sz="0" w:space="0" w:color="auto"/>
        <w:bottom w:val="none" w:sz="0" w:space="0" w:color="auto"/>
        <w:right w:val="none" w:sz="0" w:space="0" w:color="auto"/>
      </w:divBdr>
      <w:divsChild>
        <w:div w:id="732701024">
          <w:marLeft w:val="144"/>
          <w:marRight w:val="0"/>
          <w:marTop w:val="86"/>
          <w:marBottom w:val="0"/>
          <w:divBdr>
            <w:top w:val="none" w:sz="0" w:space="0" w:color="auto"/>
            <w:left w:val="none" w:sz="0" w:space="0" w:color="auto"/>
            <w:bottom w:val="none" w:sz="0" w:space="0" w:color="auto"/>
            <w:right w:val="none" w:sz="0" w:space="0" w:color="auto"/>
          </w:divBdr>
        </w:div>
        <w:div w:id="1792747495">
          <w:marLeft w:val="144"/>
          <w:marRight w:val="0"/>
          <w:marTop w:val="86"/>
          <w:marBottom w:val="0"/>
          <w:divBdr>
            <w:top w:val="none" w:sz="0" w:space="0" w:color="auto"/>
            <w:left w:val="none" w:sz="0" w:space="0" w:color="auto"/>
            <w:bottom w:val="none" w:sz="0" w:space="0" w:color="auto"/>
            <w:right w:val="none" w:sz="0" w:space="0" w:color="auto"/>
          </w:divBdr>
        </w:div>
        <w:div w:id="2134517994">
          <w:marLeft w:val="144"/>
          <w:marRight w:val="0"/>
          <w:marTop w:val="86"/>
          <w:marBottom w:val="0"/>
          <w:divBdr>
            <w:top w:val="none" w:sz="0" w:space="0" w:color="auto"/>
            <w:left w:val="none" w:sz="0" w:space="0" w:color="auto"/>
            <w:bottom w:val="none" w:sz="0" w:space="0" w:color="auto"/>
            <w:right w:val="none" w:sz="0" w:space="0" w:color="auto"/>
          </w:divBdr>
        </w:div>
      </w:divsChild>
    </w:div>
    <w:div w:id="674575343">
      <w:bodyDiv w:val="1"/>
      <w:marLeft w:val="0"/>
      <w:marRight w:val="0"/>
      <w:marTop w:val="0"/>
      <w:marBottom w:val="0"/>
      <w:divBdr>
        <w:top w:val="none" w:sz="0" w:space="0" w:color="auto"/>
        <w:left w:val="none" w:sz="0" w:space="0" w:color="auto"/>
        <w:bottom w:val="none" w:sz="0" w:space="0" w:color="auto"/>
        <w:right w:val="none" w:sz="0" w:space="0" w:color="auto"/>
      </w:divBdr>
      <w:divsChild>
        <w:div w:id="1915505877">
          <w:marLeft w:val="144"/>
          <w:marRight w:val="0"/>
          <w:marTop w:val="0"/>
          <w:marBottom w:val="0"/>
          <w:divBdr>
            <w:top w:val="none" w:sz="0" w:space="0" w:color="auto"/>
            <w:left w:val="none" w:sz="0" w:space="0" w:color="auto"/>
            <w:bottom w:val="none" w:sz="0" w:space="0" w:color="auto"/>
            <w:right w:val="none" w:sz="0" w:space="0" w:color="auto"/>
          </w:divBdr>
        </w:div>
      </w:divsChild>
    </w:div>
    <w:div w:id="674966194">
      <w:bodyDiv w:val="1"/>
      <w:marLeft w:val="0"/>
      <w:marRight w:val="0"/>
      <w:marTop w:val="0"/>
      <w:marBottom w:val="0"/>
      <w:divBdr>
        <w:top w:val="none" w:sz="0" w:space="0" w:color="auto"/>
        <w:left w:val="none" w:sz="0" w:space="0" w:color="auto"/>
        <w:bottom w:val="none" w:sz="0" w:space="0" w:color="auto"/>
        <w:right w:val="none" w:sz="0" w:space="0" w:color="auto"/>
      </w:divBdr>
      <w:divsChild>
        <w:div w:id="1708139722">
          <w:marLeft w:val="0"/>
          <w:marRight w:val="0"/>
          <w:marTop w:val="0"/>
          <w:marBottom w:val="0"/>
          <w:divBdr>
            <w:top w:val="none" w:sz="0" w:space="0" w:color="auto"/>
            <w:left w:val="none" w:sz="0" w:space="0" w:color="auto"/>
            <w:bottom w:val="none" w:sz="0" w:space="0" w:color="auto"/>
            <w:right w:val="none" w:sz="0" w:space="0" w:color="auto"/>
          </w:divBdr>
        </w:div>
        <w:div w:id="1897159724">
          <w:marLeft w:val="0"/>
          <w:marRight w:val="0"/>
          <w:marTop w:val="0"/>
          <w:marBottom w:val="0"/>
          <w:divBdr>
            <w:top w:val="none" w:sz="0" w:space="0" w:color="auto"/>
            <w:left w:val="none" w:sz="0" w:space="0" w:color="auto"/>
            <w:bottom w:val="none" w:sz="0" w:space="0" w:color="auto"/>
            <w:right w:val="none" w:sz="0" w:space="0" w:color="auto"/>
          </w:divBdr>
        </w:div>
      </w:divsChild>
    </w:div>
    <w:div w:id="675115774">
      <w:bodyDiv w:val="1"/>
      <w:marLeft w:val="0"/>
      <w:marRight w:val="0"/>
      <w:marTop w:val="0"/>
      <w:marBottom w:val="0"/>
      <w:divBdr>
        <w:top w:val="none" w:sz="0" w:space="0" w:color="auto"/>
        <w:left w:val="none" w:sz="0" w:space="0" w:color="auto"/>
        <w:bottom w:val="none" w:sz="0" w:space="0" w:color="auto"/>
        <w:right w:val="none" w:sz="0" w:space="0" w:color="auto"/>
      </w:divBdr>
    </w:div>
    <w:div w:id="676617151">
      <w:bodyDiv w:val="1"/>
      <w:marLeft w:val="0"/>
      <w:marRight w:val="0"/>
      <w:marTop w:val="0"/>
      <w:marBottom w:val="0"/>
      <w:divBdr>
        <w:top w:val="none" w:sz="0" w:space="0" w:color="auto"/>
        <w:left w:val="none" w:sz="0" w:space="0" w:color="auto"/>
        <w:bottom w:val="none" w:sz="0" w:space="0" w:color="auto"/>
        <w:right w:val="none" w:sz="0" w:space="0" w:color="auto"/>
      </w:divBdr>
      <w:divsChild>
        <w:div w:id="536158945">
          <w:marLeft w:val="0"/>
          <w:marRight w:val="0"/>
          <w:marTop w:val="0"/>
          <w:marBottom w:val="0"/>
          <w:divBdr>
            <w:top w:val="none" w:sz="0" w:space="0" w:color="auto"/>
            <w:left w:val="none" w:sz="0" w:space="0" w:color="auto"/>
            <w:bottom w:val="none" w:sz="0" w:space="0" w:color="auto"/>
            <w:right w:val="none" w:sz="0" w:space="0" w:color="auto"/>
          </w:divBdr>
          <w:divsChild>
            <w:div w:id="1334380428">
              <w:marLeft w:val="0"/>
              <w:marRight w:val="0"/>
              <w:marTop w:val="0"/>
              <w:marBottom w:val="0"/>
              <w:divBdr>
                <w:top w:val="none" w:sz="0" w:space="0" w:color="auto"/>
                <w:left w:val="none" w:sz="0" w:space="0" w:color="auto"/>
                <w:bottom w:val="none" w:sz="0" w:space="0" w:color="auto"/>
                <w:right w:val="none" w:sz="0" w:space="0" w:color="auto"/>
              </w:divBdr>
            </w:div>
            <w:div w:id="1644966111">
              <w:marLeft w:val="0"/>
              <w:marRight w:val="0"/>
              <w:marTop w:val="0"/>
              <w:marBottom w:val="0"/>
              <w:divBdr>
                <w:top w:val="none" w:sz="0" w:space="0" w:color="auto"/>
                <w:left w:val="none" w:sz="0" w:space="0" w:color="auto"/>
                <w:bottom w:val="none" w:sz="0" w:space="0" w:color="auto"/>
                <w:right w:val="none" w:sz="0" w:space="0" w:color="auto"/>
              </w:divBdr>
            </w:div>
            <w:div w:id="1766270978">
              <w:marLeft w:val="0"/>
              <w:marRight w:val="0"/>
              <w:marTop w:val="0"/>
              <w:marBottom w:val="0"/>
              <w:divBdr>
                <w:top w:val="none" w:sz="0" w:space="0" w:color="auto"/>
                <w:left w:val="none" w:sz="0" w:space="0" w:color="auto"/>
                <w:bottom w:val="none" w:sz="0" w:space="0" w:color="auto"/>
                <w:right w:val="none" w:sz="0" w:space="0" w:color="auto"/>
              </w:divBdr>
            </w:div>
            <w:div w:id="204578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0934">
      <w:bodyDiv w:val="1"/>
      <w:marLeft w:val="0"/>
      <w:marRight w:val="0"/>
      <w:marTop w:val="0"/>
      <w:marBottom w:val="0"/>
      <w:divBdr>
        <w:top w:val="none" w:sz="0" w:space="0" w:color="auto"/>
        <w:left w:val="none" w:sz="0" w:space="0" w:color="auto"/>
        <w:bottom w:val="none" w:sz="0" w:space="0" w:color="auto"/>
        <w:right w:val="none" w:sz="0" w:space="0" w:color="auto"/>
      </w:divBdr>
    </w:div>
    <w:div w:id="677196350">
      <w:bodyDiv w:val="1"/>
      <w:marLeft w:val="120"/>
      <w:marRight w:val="120"/>
      <w:marTop w:val="120"/>
      <w:marBottom w:val="120"/>
      <w:divBdr>
        <w:top w:val="none" w:sz="0" w:space="0" w:color="auto"/>
        <w:left w:val="none" w:sz="0" w:space="0" w:color="auto"/>
        <w:bottom w:val="none" w:sz="0" w:space="0" w:color="auto"/>
        <w:right w:val="none" w:sz="0" w:space="0" w:color="auto"/>
      </w:divBdr>
      <w:divsChild>
        <w:div w:id="277638096">
          <w:marLeft w:val="0"/>
          <w:marRight w:val="0"/>
          <w:marTop w:val="0"/>
          <w:marBottom w:val="0"/>
          <w:divBdr>
            <w:top w:val="none" w:sz="0" w:space="0" w:color="auto"/>
            <w:left w:val="none" w:sz="0" w:space="0" w:color="auto"/>
            <w:bottom w:val="none" w:sz="0" w:space="0" w:color="auto"/>
            <w:right w:val="none" w:sz="0" w:space="0" w:color="auto"/>
          </w:divBdr>
        </w:div>
        <w:div w:id="834761804">
          <w:marLeft w:val="0"/>
          <w:marRight w:val="0"/>
          <w:marTop w:val="0"/>
          <w:marBottom w:val="0"/>
          <w:divBdr>
            <w:top w:val="none" w:sz="0" w:space="0" w:color="auto"/>
            <w:left w:val="none" w:sz="0" w:space="0" w:color="auto"/>
            <w:bottom w:val="none" w:sz="0" w:space="0" w:color="auto"/>
            <w:right w:val="none" w:sz="0" w:space="0" w:color="auto"/>
          </w:divBdr>
        </w:div>
      </w:divsChild>
    </w:div>
    <w:div w:id="679703194">
      <w:bodyDiv w:val="1"/>
      <w:marLeft w:val="0"/>
      <w:marRight w:val="0"/>
      <w:marTop w:val="0"/>
      <w:marBottom w:val="0"/>
      <w:divBdr>
        <w:top w:val="none" w:sz="0" w:space="0" w:color="auto"/>
        <w:left w:val="none" w:sz="0" w:space="0" w:color="auto"/>
        <w:bottom w:val="none" w:sz="0" w:space="0" w:color="auto"/>
        <w:right w:val="none" w:sz="0" w:space="0" w:color="auto"/>
      </w:divBdr>
    </w:div>
    <w:div w:id="682443241">
      <w:bodyDiv w:val="1"/>
      <w:marLeft w:val="0"/>
      <w:marRight w:val="0"/>
      <w:marTop w:val="0"/>
      <w:marBottom w:val="0"/>
      <w:divBdr>
        <w:top w:val="none" w:sz="0" w:space="0" w:color="auto"/>
        <w:left w:val="none" w:sz="0" w:space="0" w:color="auto"/>
        <w:bottom w:val="none" w:sz="0" w:space="0" w:color="auto"/>
        <w:right w:val="none" w:sz="0" w:space="0" w:color="auto"/>
      </w:divBdr>
    </w:div>
    <w:div w:id="683899350">
      <w:bodyDiv w:val="1"/>
      <w:marLeft w:val="0"/>
      <w:marRight w:val="0"/>
      <w:marTop w:val="0"/>
      <w:marBottom w:val="0"/>
      <w:divBdr>
        <w:top w:val="none" w:sz="0" w:space="0" w:color="auto"/>
        <w:left w:val="none" w:sz="0" w:space="0" w:color="auto"/>
        <w:bottom w:val="none" w:sz="0" w:space="0" w:color="auto"/>
        <w:right w:val="none" w:sz="0" w:space="0" w:color="auto"/>
      </w:divBdr>
      <w:divsChild>
        <w:div w:id="266930385">
          <w:marLeft w:val="1166"/>
          <w:marRight w:val="0"/>
          <w:marTop w:val="58"/>
          <w:marBottom w:val="0"/>
          <w:divBdr>
            <w:top w:val="none" w:sz="0" w:space="0" w:color="auto"/>
            <w:left w:val="none" w:sz="0" w:space="0" w:color="auto"/>
            <w:bottom w:val="none" w:sz="0" w:space="0" w:color="auto"/>
            <w:right w:val="none" w:sz="0" w:space="0" w:color="auto"/>
          </w:divBdr>
        </w:div>
        <w:div w:id="440808404">
          <w:marLeft w:val="1166"/>
          <w:marRight w:val="0"/>
          <w:marTop w:val="58"/>
          <w:marBottom w:val="0"/>
          <w:divBdr>
            <w:top w:val="none" w:sz="0" w:space="0" w:color="auto"/>
            <w:left w:val="none" w:sz="0" w:space="0" w:color="auto"/>
            <w:bottom w:val="none" w:sz="0" w:space="0" w:color="auto"/>
            <w:right w:val="none" w:sz="0" w:space="0" w:color="auto"/>
          </w:divBdr>
        </w:div>
        <w:div w:id="1450247686">
          <w:marLeft w:val="1166"/>
          <w:marRight w:val="0"/>
          <w:marTop w:val="58"/>
          <w:marBottom w:val="0"/>
          <w:divBdr>
            <w:top w:val="none" w:sz="0" w:space="0" w:color="auto"/>
            <w:left w:val="none" w:sz="0" w:space="0" w:color="auto"/>
            <w:bottom w:val="none" w:sz="0" w:space="0" w:color="auto"/>
            <w:right w:val="none" w:sz="0" w:space="0" w:color="auto"/>
          </w:divBdr>
        </w:div>
        <w:div w:id="1949503032">
          <w:marLeft w:val="1166"/>
          <w:marRight w:val="0"/>
          <w:marTop w:val="58"/>
          <w:marBottom w:val="0"/>
          <w:divBdr>
            <w:top w:val="none" w:sz="0" w:space="0" w:color="auto"/>
            <w:left w:val="none" w:sz="0" w:space="0" w:color="auto"/>
            <w:bottom w:val="none" w:sz="0" w:space="0" w:color="auto"/>
            <w:right w:val="none" w:sz="0" w:space="0" w:color="auto"/>
          </w:divBdr>
        </w:div>
        <w:div w:id="2038654834">
          <w:marLeft w:val="1166"/>
          <w:marRight w:val="0"/>
          <w:marTop w:val="58"/>
          <w:marBottom w:val="0"/>
          <w:divBdr>
            <w:top w:val="none" w:sz="0" w:space="0" w:color="auto"/>
            <w:left w:val="none" w:sz="0" w:space="0" w:color="auto"/>
            <w:bottom w:val="none" w:sz="0" w:space="0" w:color="auto"/>
            <w:right w:val="none" w:sz="0" w:space="0" w:color="auto"/>
          </w:divBdr>
        </w:div>
      </w:divsChild>
    </w:div>
    <w:div w:id="686250594">
      <w:bodyDiv w:val="1"/>
      <w:marLeft w:val="0"/>
      <w:marRight w:val="0"/>
      <w:marTop w:val="0"/>
      <w:marBottom w:val="0"/>
      <w:divBdr>
        <w:top w:val="none" w:sz="0" w:space="0" w:color="auto"/>
        <w:left w:val="none" w:sz="0" w:space="0" w:color="auto"/>
        <w:bottom w:val="none" w:sz="0" w:space="0" w:color="auto"/>
        <w:right w:val="none" w:sz="0" w:space="0" w:color="auto"/>
      </w:divBdr>
      <w:divsChild>
        <w:div w:id="813716827">
          <w:marLeft w:val="0"/>
          <w:marRight w:val="0"/>
          <w:marTop w:val="0"/>
          <w:marBottom w:val="0"/>
          <w:divBdr>
            <w:top w:val="none" w:sz="0" w:space="0" w:color="auto"/>
            <w:left w:val="none" w:sz="0" w:space="0" w:color="auto"/>
            <w:bottom w:val="none" w:sz="0" w:space="0" w:color="auto"/>
            <w:right w:val="none" w:sz="0" w:space="0" w:color="auto"/>
          </w:divBdr>
        </w:div>
      </w:divsChild>
    </w:div>
    <w:div w:id="687022228">
      <w:bodyDiv w:val="1"/>
      <w:marLeft w:val="0"/>
      <w:marRight w:val="0"/>
      <w:marTop w:val="0"/>
      <w:marBottom w:val="0"/>
      <w:divBdr>
        <w:top w:val="none" w:sz="0" w:space="0" w:color="auto"/>
        <w:left w:val="none" w:sz="0" w:space="0" w:color="auto"/>
        <w:bottom w:val="none" w:sz="0" w:space="0" w:color="auto"/>
        <w:right w:val="none" w:sz="0" w:space="0" w:color="auto"/>
      </w:divBdr>
    </w:div>
    <w:div w:id="687368779">
      <w:bodyDiv w:val="1"/>
      <w:marLeft w:val="0"/>
      <w:marRight w:val="0"/>
      <w:marTop w:val="0"/>
      <w:marBottom w:val="0"/>
      <w:divBdr>
        <w:top w:val="none" w:sz="0" w:space="0" w:color="auto"/>
        <w:left w:val="none" w:sz="0" w:space="0" w:color="auto"/>
        <w:bottom w:val="none" w:sz="0" w:space="0" w:color="auto"/>
        <w:right w:val="none" w:sz="0" w:space="0" w:color="auto"/>
      </w:divBdr>
    </w:div>
    <w:div w:id="687486958">
      <w:bodyDiv w:val="1"/>
      <w:marLeft w:val="0"/>
      <w:marRight w:val="0"/>
      <w:marTop w:val="0"/>
      <w:marBottom w:val="0"/>
      <w:divBdr>
        <w:top w:val="none" w:sz="0" w:space="0" w:color="auto"/>
        <w:left w:val="none" w:sz="0" w:space="0" w:color="auto"/>
        <w:bottom w:val="none" w:sz="0" w:space="0" w:color="auto"/>
        <w:right w:val="none" w:sz="0" w:space="0" w:color="auto"/>
      </w:divBdr>
      <w:divsChild>
        <w:div w:id="2020423261">
          <w:marLeft w:val="0"/>
          <w:marRight w:val="0"/>
          <w:marTop w:val="0"/>
          <w:marBottom w:val="0"/>
          <w:divBdr>
            <w:top w:val="none" w:sz="0" w:space="0" w:color="auto"/>
            <w:left w:val="none" w:sz="0" w:space="0" w:color="auto"/>
            <w:bottom w:val="none" w:sz="0" w:space="0" w:color="auto"/>
            <w:right w:val="none" w:sz="0" w:space="0" w:color="auto"/>
          </w:divBdr>
        </w:div>
      </w:divsChild>
    </w:div>
    <w:div w:id="687563700">
      <w:bodyDiv w:val="1"/>
      <w:marLeft w:val="0"/>
      <w:marRight w:val="0"/>
      <w:marTop w:val="0"/>
      <w:marBottom w:val="0"/>
      <w:divBdr>
        <w:top w:val="none" w:sz="0" w:space="0" w:color="auto"/>
        <w:left w:val="none" w:sz="0" w:space="0" w:color="auto"/>
        <w:bottom w:val="none" w:sz="0" w:space="0" w:color="auto"/>
        <w:right w:val="none" w:sz="0" w:space="0" w:color="auto"/>
      </w:divBdr>
      <w:divsChild>
        <w:div w:id="1118254465">
          <w:marLeft w:val="144"/>
          <w:marRight w:val="0"/>
          <w:marTop w:val="72"/>
          <w:marBottom w:val="0"/>
          <w:divBdr>
            <w:top w:val="none" w:sz="0" w:space="0" w:color="auto"/>
            <w:left w:val="none" w:sz="0" w:space="0" w:color="auto"/>
            <w:bottom w:val="none" w:sz="0" w:space="0" w:color="auto"/>
            <w:right w:val="none" w:sz="0" w:space="0" w:color="auto"/>
          </w:divBdr>
        </w:div>
      </w:divsChild>
    </w:div>
    <w:div w:id="691998521">
      <w:bodyDiv w:val="1"/>
      <w:marLeft w:val="0"/>
      <w:marRight w:val="0"/>
      <w:marTop w:val="0"/>
      <w:marBottom w:val="0"/>
      <w:divBdr>
        <w:top w:val="none" w:sz="0" w:space="0" w:color="auto"/>
        <w:left w:val="none" w:sz="0" w:space="0" w:color="auto"/>
        <w:bottom w:val="none" w:sz="0" w:space="0" w:color="auto"/>
        <w:right w:val="none" w:sz="0" w:space="0" w:color="auto"/>
      </w:divBdr>
      <w:divsChild>
        <w:div w:id="2118408713">
          <w:marLeft w:val="0"/>
          <w:marRight w:val="0"/>
          <w:marTop w:val="0"/>
          <w:marBottom w:val="0"/>
          <w:divBdr>
            <w:top w:val="none" w:sz="0" w:space="0" w:color="auto"/>
            <w:left w:val="none" w:sz="0" w:space="0" w:color="auto"/>
            <w:bottom w:val="none" w:sz="0" w:space="0" w:color="auto"/>
            <w:right w:val="none" w:sz="0" w:space="0" w:color="auto"/>
          </w:divBdr>
          <w:divsChild>
            <w:div w:id="64481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4663">
      <w:bodyDiv w:val="1"/>
      <w:marLeft w:val="0"/>
      <w:marRight w:val="0"/>
      <w:marTop w:val="0"/>
      <w:marBottom w:val="0"/>
      <w:divBdr>
        <w:top w:val="none" w:sz="0" w:space="0" w:color="auto"/>
        <w:left w:val="none" w:sz="0" w:space="0" w:color="auto"/>
        <w:bottom w:val="none" w:sz="0" w:space="0" w:color="auto"/>
        <w:right w:val="none" w:sz="0" w:space="0" w:color="auto"/>
      </w:divBdr>
      <w:divsChild>
        <w:div w:id="63994659">
          <w:marLeft w:val="0"/>
          <w:marRight w:val="0"/>
          <w:marTop w:val="0"/>
          <w:marBottom w:val="0"/>
          <w:divBdr>
            <w:top w:val="none" w:sz="0" w:space="0" w:color="auto"/>
            <w:left w:val="none" w:sz="0" w:space="0" w:color="auto"/>
            <w:bottom w:val="none" w:sz="0" w:space="0" w:color="auto"/>
            <w:right w:val="none" w:sz="0" w:space="0" w:color="auto"/>
          </w:divBdr>
        </w:div>
        <w:div w:id="553010819">
          <w:marLeft w:val="0"/>
          <w:marRight w:val="0"/>
          <w:marTop w:val="0"/>
          <w:marBottom w:val="0"/>
          <w:divBdr>
            <w:top w:val="none" w:sz="0" w:space="0" w:color="auto"/>
            <w:left w:val="none" w:sz="0" w:space="0" w:color="auto"/>
            <w:bottom w:val="none" w:sz="0" w:space="0" w:color="auto"/>
            <w:right w:val="none" w:sz="0" w:space="0" w:color="auto"/>
          </w:divBdr>
        </w:div>
        <w:div w:id="779110314">
          <w:marLeft w:val="0"/>
          <w:marRight w:val="0"/>
          <w:marTop w:val="0"/>
          <w:marBottom w:val="0"/>
          <w:divBdr>
            <w:top w:val="none" w:sz="0" w:space="0" w:color="auto"/>
            <w:left w:val="none" w:sz="0" w:space="0" w:color="auto"/>
            <w:bottom w:val="none" w:sz="0" w:space="0" w:color="auto"/>
            <w:right w:val="none" w:sz="0" w:space="0" w:color="auto"/>
          </w:divBdr>
        </w:div>
        <w:div w:id="1610044609">
          <w:marLeft w:val="0"/>
          <w:marRight w:val="0"/>
          <w:marTop w:val="0"/>
          <w:marBottom w:val="0"/>
          <w:divBdr>
            <w:top w:val="none" w:sz="0" w:space="0" w:color="auto"/>
            <w:left w:val="none" w:sz="0" w:space="0" w:color="auto"/>
            <w:bottom w:val="none" w:sz="0" w:space="0" w:color="auto"/>
            <w:right w:val="none" w:sz="0" w:space="0" w:color="auto"/>
          </w:divBdr>
        </w:div>
        <w:div w:id="286861078">
          <w:marLeft w:val="0"/>
          <w:marRight w:val="0"/>
          <w:marTop w:val="0"/>
          <w:marBottom w:val="0"/>
          <w:divBdr>
            <w:top w:val="none" w:sz="0" w:space="0" w:color="auto"/>
            <w:left w:val="none" w:sz="0" w:space="0" w:color="auto"/>
            <w:bottom w:val="none" w:sz="0" w:space="0" w:color="auto"/>
            <w:right w:val="none" w:sz="0" w:space="0" w:color="auto"/>
          </w:divBdr>
        </w:div>
        <w:div w:id="311297899">
          <w:marLeft w:val="0"/>
          <w:marRight w:val="0"/>
          <w:marTop w:val="0"/>
          <w:marBottom w:val="0"/>
          <w:divBdr>
            <w:top w:val="none" w:sz="0" w:space="0" w:color="auto"/>
            <w:left w:val="none" w:sz="0" w:space="0" w:color="auto"/>
            <w:bottom w:val="none" w:sz="0" w:space="0" w:color="auto"/>
            <w:right w:val="none" w:sz="0" w:space="0" w:color="auto"/>
          </w:divBdr>
        </w:div>
        <w:div w:id="579683853">
          <w:marLeft w:val="0"/>
          <w:marRight w:val="0"/>
          <w:marTop w:val="0"/>
          <w:marBottom w:val="0"/>
          <w:divBdr>
            <w:top w:val="none" w:sz="0" w:space="0" w:color="auto"/>
            <w:left w:val="none" w:sz="0" w:space="0" w:color="auto"/>
            <w:bottom w:val="none" w:sz="0" w:space="0" w:color="auto"/>
            <w:right w:val="none" w:sz="0" w:space="0" w:color="auto"/>
          </w:divBdr>
        </w:div>
        <w:div w:id="1957756966">
          <w:marLeft w:val="0"/>
          <w:marRight w:val="0"/>
          <w:marTop w:val="0"/>
          <w:marBottom w:val="0"/>
          <w:divBdr>
            <w:top w:val="none" w:sz="0" w:space="0" w:color="auto"/>
            <w:left w:val="none" w:sz="0" w:space="0" w:color="auto"/>
            <w:bottom w:val="none" w:sz="0" w:space="0" w:color="auto"/>
            <w:right w:val="none" w:sz="0" w:space="0" w:color="auto"/>
          </w:divBdr>
        </w:div>
      </w:divsChild>
    </w:div>
    <w:div w:id="692731289">
      <w:bodyDiv w:val="1"/>
      <w:marLeft w:val="0"/>
      <w:marRight w:val="0"/>
      <w:marTop w:val="0"/>
      <w:marBottom w:val="0"/>
      <w:divBdr>
        <w:top w:val="none" w:sz="0" w:space="0" w:color="auto"/>
        <w:left w:val="none" w:sz="0" w:space="0" w:color="auto"/>
        <w:bottom w:val="none" w:sz="0" w:space="0" w:color="auto"/>
        <w:right w:val="none" w:sz="0" w:space="0" w:color="auto"/>
      </w:divBdr>
    </w:div>
    <w:div w:id="692805619">
      <w:bodyDiv w:val="1"/>
      <w:marLeft w:val="0"/>
      <w:marRight w:val="0"/>
      <w:marTop w:val="0"/>
      <w:marBottom w:val="0"/>
      <w:divBdr>
        <w:top w:val="none" w:sz="0" w:space="0" w:color="auto"/>
        <w:left w:val="none" w:sz="0" w:space="0" w:color="auto"/>
        <w:bottom w:val="none" w:sz="0" w:space="0" w:color="auto"/>
        <w:right w:val="none" w:sz="0" w:space="0" w:color="auto"/>
      </w:divBdr>
    </w:div>
    <w:div w:id="694115240">
      <w:bodyDiv w:val="1"/>
      <w:marLeft w:val="0"/>
      <w:marRight w:val="0"/>
      <w:marTop w:val="0"/>
      <w:marBottom w:val="0"/>
      <w:divBdr>
        <w:top w:val="none" w:sz="0" w:space="0" w:color="auto"/>
        <w:left w:val="none" w:sz="0" w:space="0" w:color="auto"/>
        <w:bottom w:val="none" w:sz="0" w:space="0" w:color="auto"/>
        <w:right w:val="none" w:sz="0" w:space="0" w:color="auto"/>
      </w:divBdr>
    </w:div>
    <w:div w:id="695078176">
      <w:bodyDiv w:val="1"/>
      <w:marLeft w:val="0"/>
      <w:marRight w:val="0"/>
      <w:marTop w:val="0"/>
      <w:marBottom w:val="0"/>
      <w:divBdr>
        <w:top w:val="none" w:sz="0" w:space="0" w:color="auto"/>
        <w:left w:val="none" w:sz="0" w:space="0" w:color="auto"/>
        <w:bottom w:val="none" w:sz="0" w:space="0" w:color="auto"/>
        <w:right w:val="none" w:sz="0" w:space="0" w:color="auto"/>
      </w:divBdr>
      <w:divsChild>
        <w:div w:id="400255468">
          <w:marLeft w:val="600"/>
          <w:marRight w:val="0"/>
          <w:marTop w:val="0"/>
          <w:marBottom w:val="0"/>
          <w:divBdr>
            <w:top w:val="none" w:sz="0" w:space="0" w:color="auto"/>
            <w:left w:val="none" w:sz="0" w:space="0" w:color="auto"/>
            <w:bottom w:val="none" w:sz="0" w:space="0" w:color="auto"/>
            <w:right w:val="none" w:sz="0" w:space="0" w:color="auto"/>
          </w:divBdr>
          <w:divsChild>
            <w:div w:id="7251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7419">
      <w:bodyDiv w:val="1"/>
      <w:marLeft w:val="0"/>
      <w:marRight w:val="0"/>
      <w:marTop w:val="0"/>
      <w:marBottom w:val="0"/>
      <w:divBdr>
        <w:top w:val="none" w:sz="0" w:space="0" w:color="auto"/>
        <w:left w:val="none" w:sz="0" w:space="0" w:color="auto"/>
        <w:bottom w:val="none" w:sz="0" w:space="0" w:color="auto"/>
        <w:right w:val="none" w:sz="0" w:space="0" w:color="auto"/>
      </w:divBdr>
      <w:divsChild>
        <w:div w:id="869420224">
          <w:marLeft w:val="547"/>
          <w:marRight w:val="0"/>
          <w:marTop w:val="134"/>
          <w:marBottom w:val="0"/>
          <w:divBdr>
            <w:top w:val="none" w:sz="0" w:space="0" w:color="auto"/>
            <w:left w:val="none" w:sz="0" w:space="0" w:color="auto"/>
            <w:bottom w:val="none" w:sz="0" w:space="0" w:color="auto"/>
            <w:right w:val="none" w:sz="0" w:space="0" w:color="auto"/>
          </w:divBdr>
        </w:div>
        <w:div w:id="979845132">
          <w:marLeft w:val="1166"/>
          <w:marRight w:val="0"/>
          <w:marTop w:val="134"/>
          <w:marBottom w:val="0"/>
          <w:divBdr>
            <w:top w:val="none" w:sz="0" w:space="0" w:color="auto"/>
            <w:left w:val="none" w:sz="0" w:space="0" w:color="auto"/>
            <w:bottom w:val="none" w:sz="0" w:space="0" w:color="auto"/>
            <w:right w:val="none" w:sz="0" w:space="0" w:color="auto"/>
          </w:divBdr>
        </w:div>
        <w:div w:id="1380977546">
          <w:marLeft w:val="547"/>
          <w:marRight w:val="0"/>
          <w:marTop w:val="134"/>
          <w:marBottom w:val="0"/>
          <w:divBdr>
            <w:top w:val="none" w:sz="0" w:space="0" w:color="auto"/>
            <w:left w:val="none" w:sz="0" w:space="0" w:color="auto"/>
            <w:bottom w:val="none" w:sz="0" w:space="0" w:color="auto"/>
            <w:right w:val="none" w:sz="0" w:space="0" w:color="auto"/>
          </w:divBdr>
        </w:div>
        <w:div w:id="1841314517">
          <w:marLeft w:val="1166"/>
          <w:marRight w:val="0"/>
          <w:marTop w:val="134"/>
          <w:marBottom w:val="0"/>
          <w:divBdr>
            <w:top w:val="none" w:sz="0" w:space="0" w:color="auto"/>
            <w:left w:val="none" w:sz="0" w:space="0" w:color="auto"/>
            <w:bottom w:val="none" w:sz="0" w:space="0" w:color="auto"/>
            <w:right w:val="none" w:sz="0" w:space="0" w:color="auto"/>
          </w:divBdr>
        </w:div>
      </w:divsChild>
    </w:div>
    <w:div w:id="703403552">
      <w:bodyDiv w:val="1"/>
      <w:marLeft w:val="0"/>
      <w:marRight w:val="0"/>
      <w:marTop w:val="0"/>
      <w:marBottom w:val="0"/>
      <w:divBdr>
        <w:top w:val="none" w:sz="0" w:space="0" w:color="auto"/>
        <w:left w:val="none" w:sz="0" w:space="0" w:color="auto"/>
        <w:bottom w:val="none" w:sz="0" w:space="0" w:color="auto"/>
        <w:right w:val="none" w:sz="0" w:space="0" w:color="auto"/>
      </w:divBdr>
      <w:divsChild>
        <w:div w:id="1526671518">
          <w:marLeft w:val="144"/>
          <w:marRight w:val="0"/>
          <w:marTop w:val="86"/>
          <w:marBottom w:val="0"/>
          <w:divBdr>
            <w:top w:val="none" w:sz="0" w:space="0" w:color="auto"/>
            <w:left w:val="none" w:sz="0" w:space="0" w:color="auto"/>
            <w:bottom w:val="none" w:sz="0" w:space="0" w:color="auto"/>
            <w:right w:val="none" w:sz="0" w:space="0" w:color="auto"/>
          </w:divBdr>
        </w:div>
        <w:div w:id="426970079">
          <w:marLeft w:val="144"/>
          <w:marRight w:val="0"/>
          <w:marTop w:val="86"/>
          <w:marBottom w:val="0"/>
          <w:divBdr>
            <w:top w:val="none" w:sz="0" w:space="0" w:color="auto"/>
            <w:left w:val="none" w:sz="0" w:space="0" w:color="auto"/>
            <w:bottom w:val="none" w:sz="0" w:space="0" w:color="auto"/>
            <w:right w:val="none" w:sz="0" w:space="0" w:color="auto"/>
          </w:divBdr>
        </w:div>
        <w:div w:id="1244685796">
          <w:marLeft w:val="144"/>
          <w:marRight w:val="0"/>
          <w:marTop w:val="86"/>
          <w:marBottom w:val="0"/>
          <w:divBdr>
            <w:top w:val="none" w:sz="0" w:space="0" w:color="auto"/>
            <w:left w:val="none" w:sz="0" w:space="0" w:color="auto"/>
            <w:bottom w:val="none" w:sz="0" w:space="0" w:color="auto"/>
            <w:right w:val="none" w:sz="0" w:space="0" w:color="auto"/>
          </w:divBdr>
        </w:div>
        <w:div w:id="264383188">
          <w:marLeft w:val="144"/>
          <w:marRight w:val="0"/>
          <w:marTop w:val="86"/>
          <w:marBottom w:val="0"/>
          <w:divBdr>
            <w:top w:val="none" w:sz="0" w:space="0" w:color="auto"/>
            <w:left w:val="none" w:sz="0" w:space="0" w:color="auto"/>
            <w:bottom w:val="none" w:sz="0" w:space="0" w:color="auto"/>
            <w:right w:val="none" w:sz="0" w:space="0" w:color="auto"/>
          </w:divBdr>
        </w:div>
        <w:div w:id="989409438">
          <w:marLeft w:val="144"/>
          <w:marRight w:val="0"/>
          <w:marTop w:val="86"/>
          <w:marBottom w:val="0"/>
          <w:divBdr>
            <w:top w:val="none" w:sz="0" w:space="0" w:color="auto"/>
            <w:left w:val="none" w:sz="0" w:space="0" w:color="auto"/>
            <w:bottom w:val="none" w:sz="0" w:space="0" w:color="auto"/>
            <w:right w:val="none" w:sz="0" w:space="0" w:color="auto"/>
          </w:divBdr>
        </w:div>
      </w:divsChild>
    </w:div>
    <w:div w:id="704061023">
      <w:bodyDiv w:val="1"/>
      <w:marLeft w:val="0"/>
      <w:marRight w:val="0"/>
      <w:marTop w:val="0"/>
      <w:marBottom w:val="0"/>
      <w:divBdr>
        <w:top w:val="none" w:sz="0" w:space="0" w:color="auto"/>
        <w:left w:val="none" w:sz="0" w:space="0" w:color="auto"/>
        <w:bottom w:val="none" w:sz="0" w:space="0" w:color="auto"/>
        <w:right w:val="none" w:sz="0" w:space="0" w:color="auto"/>
      </w:divBdr>
    </w:div>
    <w:div w:id="704259808">
      <w:bodyDiv w:val="1"/>
      <w:marLeft w:val="0"/>
      <w:marRight w:val="0"/>
      <w:marTop w:val="0"/>
      <w:marBottom w:val="0"/>
      <w:divBdr>
        <w:top w:val="none" w:sz="0" w:space="0" w:color="auto"/>
        <w:left w:val="none" w:sz="0" w:space="0" w:color="auto"/>
        <w:bottom w:val="none" w:sz="0" w:space="0" w:color="auto"/>
        <w:right w:val="none" w:sz="0" w:space="0" w:color="auto"/>
      </w:divBdr>
    </w:div>
    <w:div w:id="705954756">
      <w:bodyDiv w:val="1"/>
      <w:marLeft w:val="0"/>
      <w:marRight w:val="0"/>
      <w:marTop w:val="0"/>
      <w:marBottom w:val="0"/>
      <w:divBdr>
        <w:top w:val="none" w:sz="0" w:space="0" w:color="auto"/>
        <w:left w:val="none" w:sz="0" w:space="0" w:color="auto"/>
        <w:bottom w:val="none" w:sz="0" w:space="0" w:color="auto"/>
        <w:right w:val="none" w:sz="0" w:space="0" w:color="auto"/>
      </w:divBdr>
      <w:divsChild>
        <w:div w:id="1793744889">
          <w:marLeft w:val="0"/>
          <w:marRight w:val="0"/>
          <w:marTop w:val="0"/>
          <w:marBottom w:val="0"/>
          <w:divBdr>
            <w:top w:val="none" w:sz="0" w:space="0" w:color="auto"/>
            <w:left w:val="none" w:sz="0" w:space="0" w:color="auto"/>
            <w:bottom w:val="none" w:sz="0" w:space="0" w:color="auto"/>
            <w:right w:val="none" w:sz="0" w:space="0" w:color="auto"/>
          </w:divBdr>
        </w:div>
        <w:div w:id="1847596476">
          <w:marLeft w:val="0"/>
          <w:marRight w:val="0"/>
          <w:marTop w:val="0"/>
          <w:marBottom w:val="0"/>
          <w:divBdr>
            <w:top w:val="none" w:sz="0" w:space="0" w:color="auto"/>
            <w:left w:val="none" w:sz="0" w:space="0" w:color="auto"/>
            <w:bottom w:val="none" w:sz="0" w:space="0" w:color="auto"/>
            <w:right w:val="none" w:sz="0" w:space="0" w:color="auto"/>
          </w:divBdr>
        </w:div>
        <w:div w:id="1553232966">
          <w:marLeft w:val="0"/>
          <w:marRight w:val="0"/>
          <w:marTop w:val="0"/>
          <w:marBottom w:val="0"/>
          <w:divBdr>
            <w:top w:val="none" w:sz="0" w:space="0" w:color="auto"/>
            <w:left w:val="none" w:sz="0" w:space="0" w:color="auto"/>
            <w:bottom w:val="none" w:sz="0" w:space="0" w:color="auto"/>
            <w:right w:val="none" w:sz="0" w:space="0" w:color="auto"/>
          </w:divBdr>
        </w:div>
        <w:div w:id="1131632944">
          <w:marLeft w:val="0"/>
          <w:marRight w:val="0"/>
          <w:marTop w:val="0"/>
          <w:marBottom w:val="0"/>
          <w:divBdr>
            <w:top w:val="none" w:sz="0" w:space="0" w:color="auto"/>
            <w:left w:val="none" w:sz="0" w:space="0" w:color="auto"/>
            <w:bottom w:val="none" w:sz="0" w:space="0" w:color="auto"/>
            <w:right w:val="none" w:sz="0" w:space="0" w:color="auto"/>
          </w:divBdr>
        </w:div>
        <w:div w:id="714160767">
          <w:marLeft w:val="0"/>
          <w:marRight w:val="0"/>
          <w:marTop w:val="0"/>
          <w:marBottom w:val="0"/>
          <w:divBdr>
            <w:top w:val="none" w:sz="0" w:space="0" w:color="auto"/>
            <w:left w:val="none" w:sz="0" w:space="0" w:color="auto"/>
            <w:bottom w:val="none" w:sz="0" w:space="0" w:color="auto"/>
            <w:right w:val="none" w:sz="0" w:space="0" w:color="auto"/>
          </w:divBdr>
        </w:div>
      </w:divsChild>
    </w:div>
    <w:div w:id="706292973">
      <w:bodyDiv w:val="1"/>
      <w:marLeft w:val="0"/>
      <w:marRight w:val="0"/>
      <w:marTop w:val="0"/>
      <w:marBottom w:val="0"/>
      <w:divBdr>
        <w:top w:val="none" w:sz="0" w:space="0" w:color="auto"/>
        <w:left w:val="none" w:sz="0" w:space="0" w:color="auto"/>
        <w:bottom w:val="none" w:sz="0" w:space="0" w:color="auto"/>
        <w:right w:val="none" w:sz="0" w:space="0" w:color="auto"/>
      </w:divBdr>
      <w:divsChild>
        <w:div w:id="467402903">
          <w:marLeft w:val="0"/>
          <w:marRight w:val="0"/>
          <w:marTop w:val="0"/>
          <w:marBottom w:val="0"/>
          <w:divBdr>
            <w:top w:val="none" w:sz="0" w:space="0" w:color="auto"/>
            <w:left w:val="none" w:sz="0" w:space="0" w:color="auto"/>
            <w:bottom w:val="none" w:sz="0" w:space="0" w:color="auto"/>
            <w:right w:val="none" w:sz="0" w:space="0" w:color="auto"/>
          </w:divBdr>
          <w:divsChild>
            <w:div w:id="223562591">
              <w:marLeft w:val="0"/>
              <w:marRight w:val="0"/>
              <w:marTop w:val="0"/>
              <w:marBottom w:val="0"/>
              <w:divBdr>
                <w:top w:val="none" w:sz="0" w:space="0" w:color="auto"/>
                <w:left w:val="none" w:sz="0" w:space="0" w:color="auto"/>
                <w:bottom w:val="none" w:sz="0" w:space="0" w:color="auto"/>
                <w:right w:val="none" w:sz="0" w:space="0" w:color="auto"/>
              </w:divBdr>
              <w:divsChild>
                <w:div w:id="1263026681">
                  <w:marLeft w:val="0"/>
                  <w:marRight w:val="0"/>
                  <w:marTop w:val="0"/>
                  <w:marBottom w:val="345"/>
                  <w:divBdr>
                    <w:top w:val="none" w:sz="0" w:space="0" w:color="auto"/>
                    <w:left w:val="none" w:sz="0" w:space="0" w:color="auto"/>
                    <w:bottom w:val="none" w:sz="0" w:space="0" w:color="auto"/>
                    <w:right w:val="none" w:sz="0" w:space="0" w:color="auto"/>
                  </w:divBdr>
                </w:div>
              </w:divsChild>
            </w:div>
          </w:divsChild>
        </w:div>
      </w:divsChild>
    </w:div>
    <w:div w:id="706419051">
      <w:bodyDiv w:val="1"/>
      <w:marLeft w:val="0"/>
      <w:marRight w:val="0"/>
      <w:marTop w:val="0"/>
      <w:marBottom w:val="0"/>
      <w:divBdr>
        <w:top w:val="none" w:sz="0" w:space="0" w:color="auto"/>
        <w:left w:val="none" w:sz="0" w:space="0" w:color="auto"/>
        <w:bottom w:val="none" w:sz="0" w:space="0" w:color="auto"/>
        <w:right w:val="none" w:sz="0" w:space="0" w:color="auto"/>
      </w:divBdr>
    </w:div>
    <w:div w:id="706681943">
      <w:bodyDiv w:val="1"/>
      <w:marLeft w:val="0"/>
      <w:marRight w:val="0"/>
      <w:marTop w:val="0"/>
      <w:marBottom w:val="0"/>
      <w:divBdr>
        <w:top w:val="none" w:sz="0" w:space="0" w:color="auto"/>
        <w:left w:val="none" w:sz="0" w:space="0" w:color="auto"/>
        <w:bottom w:val="none" w:sz="0" w:space="0" w:color="auto"/>
        <w:right w:val="none" w:sz="0" w:space="0" w:color="auto"/>
      </w:divBdr>
      <w:divsChild>
        <w:div w:id="1934782187">
          <w:marLeft w:val="0"/>
          <w:marRight w:val="0"/>
          <w:marTop w:val="0"/>
          <w:marBottom w:val="0"/>
          <w:divBdr>
            <w:top w:val="none" w:sz="0" w:space="0" w:color="auto"/>
            <w:left w:val="none" w:sz="0" w:space="0" w:color="auto"/>
            <w:bottom w:val="none" w:sz="0" w:space="0" w:color="auto"/>
            <w:right w:val="none" w:sz="0" w:space="0" w:color="auto"/>
          </w:divBdr>
        </w:div>
        <w:div w:id="1532910537">
          <w:marLeft w:val="0"/>
          <w:marRight w:val="0"/>
          <w:marTop w:val="0"/>
          <w:marBottom w:val="0"/>
          <w:divBdr>
            <w:top w:val="none" w:sz="0" w:space="0" w:color="auto"/>
            <w:left w:val="none" w:sz="0" w:space="0" w:color="auto"/>
            <w:bottom w:val="none" w:sz="0" w:space="0" w:color="auto"/>
            <w:right w:val="none" w:sz="0" w:space="0" w:color="auto"/>
          </w:divBdr>
        </w:div>
        <w:div w:id="1576433870">
          <w:marLeft w:val="0"/>
          <w:marRight w:val="0"/>
          <w:marTop w:val="0"/>
          <w:marBottom w:val="0"/>
          <w:divBdr>
            <w:top w:val="none" w:sz="0" w:space="0" w:color="auto"/>
            <w:left w:val="none" w:sz="0" w:space="0" w:color="auto"/>
            <w:bottom w:val="none" w:sz="0" w:space="0" w:color="auto"/>
            <w:right w:val="none" w:sz="0" w:space="0" w:color="auto"/>
          </w:divBdr>
        </w:div>
        <w:div w:id="861895202">
          <w:marLeft w:val="0"/>
          <w:marRight w:val="0"/>
          <w:marTop w:val="0"/>
          <w:marBottom w:val="0"/>
          <w:divBdr>
            <w:top w:val="none" w:sz="0" w:space="0" w:color="auto"/>
            <w:left w:val="none" w:sz="0" w:space="0" w:color="auto"/>
            <w:bottom w:val="none" w:sz="0" w:space="0" w:color="auto"/>
            <w:right w:val="none" w:sz="0" w:space="0" w:color="auto"/>
          </w:divBdr>
        </w:div>
        <w:div w:id="261888026">
          <w:marLeft w:val="0"/>
          <w:marRight w:val="0"/>
          <w:marTop w:val="0"/>
          <w:marBottom w:val="0"/>
          <w:divBdr>
            <w:top w:val="none" w:sz="0" w:space="0" w:color="auto"/>
            <w:left w:val="none" w:sz="0" w:space="0" w:color="auto"/>
            <w:bottom w:val="none" w:sz="0" w:space="0" w:color="auto"/>
            <w:right w:val="none" w:sz="0" w:space="0" w:color="auto"/>
          </w:divBdr>
        </w:div>
        <w:div w:id="530190163">
          <w:marLeft w:val="0"/>
          <w:marRight w:val="0"/>
          <w:marTop w:val="0"/>
          <w:marBottom w:val="0"/>
          <w:divBdr>
            <w:top w:val="none" w:sz="0" w:space="0" w:color="auto"/>
            <w:left w:val="none" w:sz="0" w:space="0" w:color="auto"/>
            <w:bottom w:val="none" w:sz="0" w:space="0" w:color="auto"/>
            <w:right w:val="none" w:sz="0" w:space="0" w:color="auto"/>
          </w:divBdr>
        </w:div>
        <w:div w:id="1593782527">
          <w:marLeft w:val="0"/>
          <w:marRight w:val="0"/>
          <w:marTop w:val="0"/>
          <w:marBottom w:val="0"/>
          <w:divBdr>
            <w:top w:val="none" w:sz="0" w:space="0" w:color="auto"/>
            <w:left w:val="none" w:sz="0" w:space="0" w:color="auto"/>
            <w:bottom w:val="none" w:sz="0" w:space="0" w:color="auto"/>
            <w:right w:val="none" w:sz="0" w:space="0" w:color="auto"/>
          </w:divBdr>
        </w:div>
        <w:div w:id="1028719505">
          <w:marLeft w:val="0"/>
          <w:marRight w:val="0"/>
          <w:marTop w:val="0"/>
          <w:marBottom w:val="0"/>
          <w:divBdr>
            <w:top w:val="none" w:sz="0" w:space="0" w:color="auto"/>
            <w:left w:val="none" w:sz="0" w:space="0" w:color="auto"/>
            <w:bottom w:val="none" w:sz="0" w:space="0" w:color="auto"/>
            <w:right w:val="none" w:sz="0" w:space="0" w:color="auto"/>
          </w:divBdr>
        </w:div>
        <w:div w:id="1414082410">
          <w:marLeft w:val="0"/>
          <w:marRight w:val="0"/>
          <w:marTop w:val="0"/>
          <w:marBottom w:val="0"/>
          <w:divBdr>
            <w:top w:val="none" w:sz="0" w:space="0" w:color="auto"/>
            <w:left w:val="none" w:sz="0" w:space="0" w:color="auto"/>
            <w:bottom w:val="none" w:sz="0" w:space="0" w:color="auto"/>
            <w:right w:val="none" w:sz="0" w:space="0" w:color="auto"/>
          </w:divBdr>
        </w:div>
        <w:div w:id="347218746">
          <w:marLeft w:val="0"/>
          <w:marRight w:val="0"/>
          <w:marTop w:val="0"/>
          <w:marBottom w:val="0"/>
          <w:divBdr>
            <w:top w:val="none" w:sz="0" w:space="0" w:color="auto"/>
            <w:left w:val="none" w:sz="0" w:space="0" w:color="auto"/>
            <w:bottom w:val="none" w:sz="0" w:space="0" w:color="auto"/>
            <w:right w:val="none" w:sz="0" w:space="0" w:color="auto"/>
          </w:divBdr>
        </w:div>
        <w:div w:id="2103912299">
          <w:marLeft w:val="0"/>
          <w:marRight w:val="0"/>
          <w:marTop w:val="0"/>
          <w:marBottom w:val="0"/>
          <w:divBdr>
            <w:top w:val="none" w:sz="0" w:space="0" w:color="auto"/>
            <w:left w:val="none" w:sz="0" w:space="0" w:color="auto"/>
            <w:bottom w:val="none" w:sz="0" w:space="0" w:color="auto"/>
            <w:right w:val="none" w:sz="0" w:space="0" w:color="auto"/>
          </w:divBdr>
        </w:div>
        <w:div w:id="1329023220">
          <w:marLeft w:val="0"/>
          <w:marRight w:val="0"/>
          <w:marTop w:val="0"/>
          <w:marBottom w:val="0"/>
          <w:divBdr>
            <w:top w:val="none" w:sz="0" w:space="0" w:color="auto"/>
            <w:left w:val="none" w:sz="0" w:space="0" w:color="auto"/>
            <w:bottom w:val="none" w:sz="0" w:space="0" w:color="auto"/>
            <w:right w:val="none" w:sz="0" w:space="0" w:color="auto"/>
          </w:divBdr>
        </w:div>
        <w:div w:id="1354070712">
          <w:marLeft w:val="0"/>
          <w:marRight w:val="0"/>
          <w:marTop w:val="0"/>
          <w:marBottom w:val="0"/>
          <w:divBdr>
            <w:top w:val="none" w:sz="0" w:space="0" w:color="auto"/>
            <w:left w:val="none" w:sz="0" w:space="0" w:color="auto"/>
            <w:bottom w:val="none" w:sz="0" w:space="0" w:color="auto"/>
            <w:right w:val="none" w:sz="0" w:space="0" w:color="auto"/>
          </w:divBdr>
        </w:div>
        <w:div w:id="234750675">
          <w:marLeft w:val="0"/>
          <w:marRight w:val="0"/>
          <w:marTop w:val="0"/>
          <w:marBottom w:val="0"/>
          <w:divBdr>
            <w:top w:val="none" w:sz="0" w:space="0" w:color="auto"/>
            <w:left w:val="none" w:sz="0" w:space="0" w:color="auto"/>
            <w:bottom w:val="none" w:sz="0" w:space="0" w:color="auto"/>
            <w:right w:val="none" w:sz="0" w:space="0" w:color="auto"/>
          </w:divBdr>
        </w:div>
        <w:div w:id="1377314351">
          <w:marLeft w:val="0"/>
          <w:marRight w:val="0"/>
          <w:marTop w:val="0"/>
          <w:marBottom w:val="0"/>
          <w:divBdr>
            <w:top w:val="none" w:sz="0" w:space="0" w:color="auto"/>
            <w:left w:val="none" w:sz="0" w:space="0" w:color="auto"/>
            <w:bottom w:val="none" w:sz="0" w:space="0" w:color="auto"/>
            <w:right w:val="none" w:sz="0" w:space="0" w:color="auto"/>
          </w:divBdr>
        </w:div>
        <w:div w:id="1551377407">
          <w:marLeft w:val="0"/>
          <w:marRight w:val="0"/>
          <w:marTop w:val="0"/>
          <w:marBottom w:val="0"/>
          <w:divBdr>
            <w:top w:val="none" w:sz="0" w:space="0" w:color="auto"/>
            <w:left w:val="none" w:sz="0" w:space="0" w:color="auto"/>
            <w:bottom w:val="none" w:sz="0" w:space="0" w:color="auto"/>
            <w:right w:val="none" w:sz="0" w:space="0" w:color="auto"/>
          </w:divBdr>
        </w:div>
        <w:div w:id="300159139">
          <w:marLeft w:val="0"/>
          <w:marRight w:val="0"/>
          <w:marTop w:val="0"/>
          <w:marBottom w:val="0"/>
          <w:divBdr>
            <w:top w:val="none" w:sz="0" w:space="0" w:color="auto"/>
            <w:left w:val="none" w:sz="0" w:space="0" w:color="auto"/>
            <w:bottom w:val="none" w:sz="0" w:space="0" w:color="auto"/>
            <w:right w:val="none" w:sz="0" w:space="0" w:color="auto"/>
          </w:divBdr>
        </w:div>
        <w:div w:id="1531717951">
          <w:marLeft w:val="0"/>
          <w:marRight w:val="0"/>
          <w:marTop w:val="0"/>
          <w:marBottom w:val="0"/>
          <w:divBdr>
            <w:top w:val="none" w:sz="0" w:space="0" w:color="auto"/>
            <w:left w:val="none" w:sz="0" w:space="0" w:color="auto"/>
            <w:bottom w:val="none" w:sz="0" w:space="0" w:color="auto"/>
            <w:right w:val="none" w:sz="0" w:space="0" w:color="auto"/>
          </w:divBdr>
        </w:div>
        <w:div w:id="1894344200">
          <w:marLeft w:val="0"/>
          <w:marRight w:val="0"/>
          <w:marTop w:val="0"/>
          <w:marBottom w:val="0"/>
          <w:divBdr>
            <w:top w:val="none" w:sz="0" w:space="0" w:color="auto"/>
            <w:left w:val="none" w:sz="0" w:space="0" w:color="auto"/>
            <w:bottom w:val="none" w:sz="0" w:space="0" w:color="auto"/>
            <w:right w:val="none" w:sz="0" w:space="0" w:color="auto"/>
          </w:divBdr>
        </w:div>
        <w:div w:id="1716614393">
          <w:marLeft w:val="0"/>
          <w:marRight w:val="0"/>
          <w:marTop w:val="0"/>
          <w:marBottom w:val="0"/>
          <w:divBdr>
            <w:top w:val="none" w:sz="0" w:space="0" w:color="auto"/>
            <w:left w:val="none" w:sz="0" w:space="0" w:color="auto"/>
            <w:bottom w:val="none" w:sz="0" w:space="0" w:color="auto"/>
            <w:right w:val="none" w:sz="0" w:space="0" w:color="auto"/>
          </w:divBdr>
        </w:div>
        <w:div w:id="228882448">
          <w:marLeft w:val="0"/>
          <w:marRight w:val="0"/>
          <w:marTop w:val="0"/>
          <w:marBottom w:val="0"/>
          <w:divBdr>
            <w:top w:val="none" w:sz="0" w:space="0" w:color="auto"/>
            <w:left w:val="none" w:sz="0" w:space="0" w:color="auto"/>
            <w:bottom w:val="none" w:sz="0" w:space="0" w:color="auto"/>
            <w:right w:val="none" w:sz="0" w:space="0" w:color="auto"/>
          </w:divBdr>
        </w:div>
        <w:div w:id="513347316">
          <w:marLeft w:val="0"/>
          <w:marRight w:val="0"/>
          <w:marTop w:val="0"/>
          <w:marBottom w:val="0"/>
          <w:divBdr>
            <w:top w:val="none" w:sz="0" w:space="0" w:color="auto"/>
            <w:left w:val="none" w:sz="0" w:space="0" w:color="auto"/>
            <w:bottom w:val="none" w:sz="0" w:space="0" w:color="auto"/>
            <w:right w:val="none" w:sz="0" w:space="0" w:color="auto"/>
          </w:divBdr>
        </w:div>
        <w:div w:id="955790574">
          <w:marLeft w:val="0"/>
          <w:marRight w:val="0"/>
          <w:marTop w:val="0"/>
          <w:marBottom w:val="0"/>
          <w:divBdr>
            <w:top w:val="none" w:sz="0" w:space="0" w:color="auto"/>
            <w:left w:val="none" w:sz="0" w:space="0" w:color="auto"/>
            <w:bottom w:val="none" w:sz="0" w:space="0" w:color="auto"/>
            <w:right w:val="none" w:sz="0" w:space="0" w:color="auto"/>
          </w:divBdr>
        </w:div>
        <w:div w:id="577593732">
          <w:marLeft w:val="0"/>
          <w:marRight w:val="0"/>
          <w:marTop w:val="0"/>
          <w:marBottom w:val="0"/>
          <w:divBdr>
            <w:top w:val="none" w:sz="0" w:space="0" w:color="auto"/>
            <w:left w:val="none" w:sz="0" w:space="0" w:color="auto"/>
            <w:bottom w:val="none" w:sz="0" w:space="0" w:color="auto"/>
            <w:right w:val="none" w:sz="0" w:space="0" w:color="auto"/>
          </w:divBdr>
        </w:div>
        <w:div w:id="803696459">
          <w:marLeft w:val="0"/>
          <w:marRight w:val="0"/>
          <w:marTop w:val="0"/>
          <w:marBottom w:val="0"/>
          <w:divBdr>
            <w:top w:val="none" w:sz="0" w:space="0" w:color="auto"/>
            <w:left w:val="none" w:sz="0" w:space="0" w:color="auto"/>
            <w:bottom w:val="none" w:sz="0" w:space="0" w:color="auto"/>
            <w:right w:val="none" w:sz="0" w:space="0" w:color="auto"/>
          </w:divBdr>
        </w:div>
        <w:div w:id="1271888650">
          <w:marLeft w:val="0"/>
          <w:marRight w:val="0"/>
          <w:marTop w:val="0"/>
          <w:marBottom w:val="0"/>
          <w:divBdr>
            <w:top w:val="none" w:sz="0" w:space="0" w:color="auto"/>
            <w:left w:val="none" w:sz="0" w:space="0" w:color="auto"/>
            <w:bottom w:val="none" w:sz="0" w:space="0" w:color="auto"/>
            <w:right w:val="none" w:sz="0" w:space="0" w:color="auto"/>
          </w:divBdr>
        </w:div>
        <w:div w:id="1415468999">
          <w:marLeft w:val="0"/>
          <w:marRight w:val="0"/>
          <w:marTop w:val="0"/>
          <w:marBottom w:val="0"/>
          <w:divBdr>
            <w:top w:val="none" w:sz="0" w:space="0" w:color="auto"/>
            <w:left w:val="none" w:sz="0" w:space="0" w:color="auto"/>
            <w:bottom w:val="none" w:sz="0" w:space="0" w:color="auto"/>
            <w:right w:val="none" w:sz="0" w:space="0" w:color="auto"/>
          </w:divBdr>
        </w:div>
        <w:div w:id="516776808">
          <w:marLeft w:val="0"/>
          <w:marRight w:val="0"/>
          <w:marTop w:val="0"/>
          <w:marBottom w:val="0"/>
          <w:divBdr>
            <w:top w:val="none" w:sz="0" w:space="0" w:color="auto"/>
            <w:left w:val="none" w:sz="0" w:space="0" w:color="auto"/>
            <w:bottom w:val="none" w:sz="0" w:space="0" w:color="auto"/>
            <w:right w:val="none" w:sz="0" w:space="0" w:color="auto"/>
          </w:divBdr>
        </w:div>
        <w:div w:id="604382335">
          <w:marLeft w:val="0"/>
          <w:marRight w:val="0"/>
          <w:marTop w:val="0"/>
          <w:marBottom w:val="0"/>
          <w:divBdr>
            <w:top w:val="none" w:sz="0" w:space="0" w:color="auto"/>
            <w:left w:val="none" w:sz="0" w:space="0" w:color="auto"/>
            <w:bottom w:val="none" w:sz="0" w:space="0" w:color="auto"/>
            <w:right w:val="none" w:sz="0" w:space="0" w:color="auto"/>
          </w:divBdr>
          <w:divsChild>
            <w:div w:id="1058479676">
              <w:marLeft w:val="0"/>
              <w:marRight w:val="0"/>
              <w:marTop w:val="0"/>
              <w:marBottom w:val="0"/>
              <w:divBdr>
                <w:top w:val="none" w:sz="0" w:space="0" w:color="auto"/>
                <w:left w:val="none" w:sz="0" w:space="0" w:color="auto"/>
                <w:bottom w:val="none" w:sz="0" w:space="0" w:color="auto"/>
                <w:right w:val="none" w:sz="0" w:space="0" w:color="auto"/>
              </w:divBdr>
            </w:div>
            <w:div w:id="1709791129">
              <w:marLeft w:val="0"/>
              <w:marRight w:val="0"/>
              <w:marTop w:val="0"/>
              <w:marBottom w:val="0"/>
              <w:divBdr>
                <w:top w:val="none" w:sz="0" w:space="0" w:color="auto"/>
                <w:left w:val="none" w:sz="0" w:space="0" w:color="auto"/>
                <w:bottom w:val="none" w:sz="0" w:space="0" w:color="auto"/>
                <w:right w:val="none" w:sz="0" w:space="0" w:color="auto"/>
              </w:divBdr>
            </w:div>
            <w:div w:id="605310054">
              <w:marLeft w:val="0"/>
              <w:marRight w:val="0"/>
              <w:marTop w:val="0"/>
              <w:marBottom w:val="0"/>
              <w:divBdr>
                <w:top w:val="none" w:sz="0" w:space="0" w:color="auto"/>
                <w:left w:val="none" w:sz="0" w:space="0" w:color="auto"/>
                <w:bottom w:val="none" w:sz="0" w:space="0" w:color="auto"/>
                <w:right w:val="none" w:sz="0" w:space="0" w:color="auto"/>
              </w:divBdr>
            </w:div>
            <w:div w:id="240457592">
              <w:marLeft w:val="0"/>
              <w:marRight w:val="0"/>
              <w:marTop w:val="0"/>
              <w:marBottom w:val="0"/>
              <w:divBdr>
                <w:top w:val="none" w:sz="0" w:space="0" w:color="auto"/>
                <w:left w:val="none" w:sz="0" w:space="0" w:color="auto"/>
                <w:bottom w:val="none" w:sz="0" w:space="0" w:color="auto"/>
                <w:right w:val="none" w:sz="0" w:space="0" w:color="auto"/>
              </w:divBdr>
            </w:div>
            <w:div w:id="1893810872">
              <w:marLeft w:val="0"/>
              <w:marRight w:val="0"/>
              <w:marTop w:val="0"/>
              <w:marBottom w:val="0"/>
              <w:divBdr>
                <w:top w:val="none" w:sz="0" w:space="0" w:color="auto"/>
                <w:left w:val="none" w:sz="0" w:space="0" w:color="auto"/>
                <w:bottom w:val="none" w:sz="0" w:space="0" w:color="auto"/>
                <w:right w:val="none" w:sz="0" w:space="0" w:color="auto"/>
              </w:divBdr>
              <w:divsChild>
                <w:div w:id="145228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1972">
          <w:marLeft w:val="0"/>
          <w:marRight w:val="0"/>
          <w:marTop w:val="0"/>
          <w:marBottom w:val="0"/>
          <w:divBdr>
            <w:top w:val="none" w:sz="0" w:space="0" w:color="auto"/>
            <w:left w:val="none" w:sz="0" w:space="0" w:color="auto"/>
            <w:bottom w:val="none" w:sz="0" w:space="0" w:color="auto"/>
            <w:right w:val="none" w:sz="0" w:space="0" w:color="auto"/>
          </w:divBdr>
        </w:div>
        <w:div w:id="1656832835">
          <w:marLeft w:val="0"/>
          <w:marRight w:val="0"/>
          <w:marTop w:val="0"/>
          <w:marBottom w:val="0"/>
          <w:divBdr>
            <w:top w:val="none" w:sz="0" w:space="0" w:color="auto"/>
            <w:left w:val="none" w:sz="0" w:space="0" w:color="auto"/>
            <w:bottom w:val="none" w:sz="0" w:space="0" w:color="auto"/>
            <w:right w:val="none" w:sz="0" w:space="0" w:color="auto"/>
          </w:divBdr>
        </w:div>
        <w:div w:id="1900557894">
          <w:marLeft w:val="0"/>
          <w:marRight w:val="0"/>
          <w:marTop w:val="0"/>
          <w:marBottom w:val="0"/>
          <w:divBdr>
            <w:top w:val="none" w:sz="0" w:space="0" w:color="auto"/>
            <w:left w:val="none" w:sz="0" w:space="0" w:color="auto"/>
            <w:bottom w:val="none" w:sz="0" w:space="0" w:color="auto"/>
            <w:right w:val="none" w:sz="0" w:space="0" w:color="auto"/>
          </w:divBdr>
        </w:div>
        <w:div w:id="1094939566">
          <w:marLeft w:val="0"/>
          <w:marRight w:val="0"/>
          <w:marTop w:val="0"/>
          <w:marBottom w:val="0"/>
          <w:divBdr>
            <w:top w:val="none" w:sz="0" w:space="0" w:color="auto"/>
            <w:left w:val="none" w:sz="0" w:space="0" w:color="auto"/>
            <w:bottom w:val="none" w:sz="0" w:space="0" w:color="auto"/>
            <w:right w:val="none" w:sz="0" w:space="0" w:color="auto"/>
          </w:divBdr>
        </w:div>
        <w:div w:id="2062635638">
          <w:marLeft w:val="0"/>
          <w:marRight w:val="0"/>
          <w:marTop w:val="0"/>
          <w:marBottom w:val="0"/>
          <w:divBdr>
            <w:top w:val="none" w:sz="0" w:space="0" w:color="auto"/>
            <w:left w:val="none" w:sz="0" w:space="0" w:color="auto"/>
            <w:bottom w:val="none" w:sz="0" w:space="0" w:color="auto"/>
            <w:right w:val="none" w:sz="0" w:space="0" w:color="auto"/>
          </w:divBdr>
        </w:div>
        <w:div w:id="355353383">
          <w:marLeft w:val="0"/>
          <w:marRight w:val="0"/>
          <w:marTop w:val="0"/>
          <w:marBottom w:val="0"/>
          <w:divBdr>
            <w:top w:val="none" w:sz="0" w:space="0" w:color="auto"/>
            <w:left w:val="none" w:sz="0" w:space="0" w:color="auto"/>
            <w:bottom w:val="none" w:sz="0" w:space="0" w:color="auto"/>
            <w:right w:val="none" w:sz="0" w:space="0" w:color="auto"/>
          </w:divBdr>
        </w:div>
        <w:div w:id="1128743289">
          <w:marLeft w:val="0"/>
          <w:marRight w:val="0"/>
          <w:marTop w:val="0"/>
          <w:marBottom w:val="0"/>
          <w:divBdr>
            <w:top w:val="none" w:sz="0" w:space="0" w:color="auto"/>
            <w:left w:val="none" w:sz="0" w:space="0" w:color="auto"/>
            <w:bottom w:val="none" w:sz="0" w:space="0" w:color="auto"/>
            <w:right w:val="none" w:sz="0" w:space="0" w:color="auto"/>
          </w:divBdr>
        </w:div>
        <w:div w:id="1345088224">
          <w:marLeft w:val="0"/>
          <w:marRight w:val="0"/>
          <w:marTop w:val="0"/>
          <w:marBottom w:val="0"/>
          <w:divBdr>
            <w:top w:val="none" w:sz="0" w:space="0" w:color="auto"/>
            <w:left w:val="none" w:sz="0" w:space="0" w:color="auto"/>
            <w:bottom w:val="none" w:sz="0" w:space="0" w:color="auto"/>
            <w:right w:val="none" w:sz="0" w:space="0" w:color="auto"/>
          </w:divBdr>
        </w:div>
        <w:div w:id="1182091863">
          <w:marLeft w:val="0"/>
          <w:marRight w:val="0"/>
          <w:marTop w:val="0"/>
          <w:marBottom w:val="0"/>
          <w:divBdr>
            <w:top w:val="none" w:sz="0" w:space="0" w:color="auto"/>
            <w:left w:val="none" w:sz="0" w:space="0" w:color="auto"/>
            <w:bottom w:val="none" w:sz="0" w:space="0" w:color="auto"/>
            <w:right w:val="none" w:sz="0" w:space="0" w:color="auto"/>
          </w:divBdr>
        </w:div>
        <w:div w:id="262998720">
          <w:marLeft w:val="0"/>
          <w:marRight w:val="0"/>
          <w:marTop w:val="0"/>
          <w:marBottom w:val="0"/>
          <w:divBdr>
            <w:top w:val="none" w:sz="0" w:space="0" w:color="auto"/>
            <w:left w:val="none" w:sz="0" w:space="0" w:color="auto"/>
            <w:bottom w:val="none" w:sz="0" w:space="0" w:color="auto"/>
            <w:right w:val="none" w:sz="0" w:space="0" w:color="auto"/>
          </w:divBdr>
        </w:div>
        <w:div w:id="1680547851">
          <w:marLeft w:val="0"/>
          <w:marRight w:val="0"/>
          <w:marTop w:val="0"/>
          <w:marBottom w:val="0"/>
          <w:divBdr>
            <w:top w:val="none" w:sz="0" w:space="0" w:color="auto"/>
            <w:left w:val="none" w:sz="0" w:space="0" w:color="auto"/>
            <w:bottom w:val="none" w:sz="0" w:space="0" w:color="auto"/>
            <w:right w:val="none" w:sz="0" w:space="0" w:color="auto"/>
          </w:divBdr>
        </w:div>
        <w:div w:id="1236864171">
          <w:marLeft w:val="0"/>
          <w:marRight w:val="0"/>
          <w:marTop w:val="0"/>
          <w:marBottom w:val="0"/>
          <w:divBdr>
            <w:top w:val="none" w:sz="0" w:space="0" w:color="auto"/>
            <w:left w:val="none" w:sz="0" w:space="0" w:color="auto"/>
            <w:bottom w:val="none" w:sz="0" w:space="0" w:color="auto"/>
            <w:right w:val="none" w:sz="0" w:space="0" w:color="auto"/>
          </w:divBdr>
        </w:div>
        <w:div w:id="2113352898">
          <w:marLeft w:val="0"/>
          <w:marRight w:val="0"/>
          <w:marTop w:val="0"/>
          <w:marBottom w:val="0"/>
          <w:divBdr>
            <w:top w:val="none" w:sz="0" w:space="0" w:color="auto"/>
            <w:left w:val="none" w:sz="0" w:space="0" w:color="auto"/>
            <w:bottom w:val="none" w:sz="0" w:space="0" w:color="auto"/>
            <w:right w:val="none" w:sz="0" w:space="0" w:color="auto"/>
          </w:divBdr>
        </w:div>
        <w:div w:id="494883120">
          <w:marLeft w:val="0"/>
          <w:marRight w:val="0"/>
          <w:marTop w:val="0"/>
          <w:marBottom w:val="0"/>
          <w:divBdr>
            <w:top w:val="none" w:sz="0" w:space="0" w:color="auto"/>
            <w:left w:val="none" w:sz="0" w:space="0" w:color="auto"/>
            <w:bottom w:val="none" w:sz="0" w:space="0" w:color="auto"/>
            <w:right w:val="none" w:sz="0" w:space="0" w:color="auto"/>
          </w:divBdr>
        </w:div>
        <w:div w:id="963540658">
          <w:marLeft w:val="0"/>
          <w:marRight w:val="0"/>
          <w:marTop w:val="0"/>
          <w:marBottom w:val="0"/>
          <w:divBdr>
            <w:top w:val="none" w:sz="0" w:space="0" w:color="auto"/>
            <w:left w:val="none" w:sz="0" w:space="0" w:color="auto"/>
            <w:bottom w:val="none" w:sz="0" w:space="0" w:color="auto"/>
            <w:right w:val="none" w:sz="0" w:space="0" w:color="auto"/>
          </w:divBdr>
        </w:div>
        <w:div w:id="1168402905">
          <w:marLeft w:val="0"/>
          <w:marRight w:val="0"/>
          <w:marTop w:val="0"/>
          <w:marBottom w:val="0"/>
          <w:divBdr>
            <w:top w:val="none" w:sz="0" w:space="0" w:color="auto"/>
            <w:left w:val="none" w:sz="0" w:space="0" w:color="auto"/>
            <w:bottom w:val="none" w:sz="0" w:space="0" w:color="auto"/>
            <w:right w:val="none" w:sz="0" w:space="0" w:color="auto"/>
          </w:divBdr>
        </w:div>
        <w:div w:id="1254706572">
          <w:marLeft w:val="0"/>
          <w:marRight w:val="0"/>
          <w:marTop w:val="0"/>
          <w:marBottom w:val="0"/>
          <w:divBdr>
            <w:top w:val="none" w:sz="0" w:space="0" w:color="auto"/>
            <w:left w:val="none" w:sz="0" w:space="0" w:color="auto"/>
            <w:bottom w:val="none" w:sz="0" w:space="0" w:color="auto"/>
            <w:right w:val="none" w:sz="0" w:space="0" w:color="auto"/>
          </w:divBdr>
        </w:div>
        <w:div w:id="593125736">
          <w:marLeft w:val="0"/>
          <w:marRight w:val="0"/>
          <w:marTop w:val="0"/>
          <w:marBottom w:val="0"/>
          <w:divBdr>
            <w:top w:val="none" w:sz="0" w:space="0" w:color="auto"/>
            <w:left w:val="none" w:sz="0" w:space="0" w:color="auto"/>
            <w:bottom w:val="none" w:sz="0" w:space="0" w:color="auto"/>
            <w:right w:val="none" w:sz="0" w:space="0" w:color="auto"/>
          </w:divBdr>
        </w:div>
        <w:div w:id="26492557">
          <w:marLeft w:val="0"/>
          <w:marRight w:val="0"/>
          <w:marTop w:val="0"/>
          <w:marBottom w:val="0"/>
          <w:divBdr>
            <w:top w:val="none" w:sz="0" w:space="0" w:color="auto"/>
            <w:left w:val="none" w:sz="0" w:space="0" w:color="auto"/>
            <w:bottom w:val="none" w:sz="0" w:space="0" w:color="auto"/>
            <w:right w:val="none" w:sz="0" w:space="0" w:color="auto"/>
          </w:divBdr>
        </w:div>
        <w:div w:id="1252619816">
          <w:marLeft w:val="0"/>
          <w:marRight w:val="0"/>
          <w:marTop w:val="0"/>
          <w:marBottom w:val="0"/>
          <w:divBdr>
            <w:top w:val="none" w:sz="0" w:space="0" w:color="auto"/>
            <w:left w:val="none" w:sz="0" w:space="0" w:color="auto"/>
            <w:bottom w:val="none" w:sz="0" w:space="0" w:color="auto"/>
            <w:right w:val="none" w:sz="0" w:space="0" w:color="auto"/>
          </w:divBdr>
        </w:div>
        <w:div w:id="260375092">
          <w:marLeft w:val="0"/>
          <w:marRight w:val="0"/>
          <w:marTop w:val="0"/>
          <w:marBottom w:val="0"/>
          <w:divBdr>
            <w:top w:val="none" w:sz="0" w:space="0" w:color="auto"/>
            <w:left w:val="none" w:sz="0" w:space="0" w:color="auto"/>
            <w:bottom w:val="none" w:sz="0" w:space="0" w:color="auto"/>
            <w:right w:val="none" w:sz="0" w:space="0" w:color="auto"/>
          </w:divBdr>
        </w:div>
        <w:div w:id="504519744">
          <w:marLeft w:val="0"/>
          <w:marRight w:val="0"/>
          <w:marTop w:val="0"/>
          <w:marBottom w:val="0"/>
          <w:divBdr>
            <w:top w:val="none" w:sz="0" w:space="0" w:color="auto"/>
            <w:left w:val="none" w:sz="0" w:space="0" w:color="auto"/>
            <w:bottom w:val="none" w:sz="0" w:space="0" w:color="auto"/>
            <w:right w:val="none" w:sz="0" w:space="0" w:color="auto"/>
          </w:divBdr>
        </w:div>
        <w:div w:id="611546620">
          <w:marLeft w:val="0"/>
          <w:marRight w:val="0"/>
          <w:marTop w:val="0"/>
          <w:marBottom w:val="0"/>
          <w:divBdr>
            <w:top w:val="none" w:sz="0" w:space="0" w:color="auto"/>
            <w:left w:val="none" w:sz="0" w:space="0" w:color="auto"/>
            <w:bottom w:val="none" w:sz="0" w:space="0" w:color="auto"/>
            <w:right w:val="none" w:sz="0" w:space="0" w:color="auto"/>
          </w:divBdr>
        </w:div>
        <w:div w:id="1857572521">
          <w:marLeft w:val="0"/>
          <w:marRight w:val="0"/>
          <w:marTop w:val="0"/>
          <w:marBottom w:val="0"/>
          <w:divBdr>
            <w:top w:val="none" w:sz="0" w:space="0" w:color="auto"/>
            <w:left w:val="none" w:sz="0" w:space="0" w:color="auto"/>
            <w:bottom w:val="none" w:sz="0" w:space="0" w:color="auto"/>
            <w:right w:val="none" w:sz="0" w:space="0" w:color="auto"/>
          </w:divBdr>
        </w:div>
        <w:div w:id="1219828575">
          <w:marLeft w:val="0"/>
          <w:marRight w:val="0"/>
          <w:marTop w:val="0"/>
          <w:marBottom w:val="0"/>
          <w:divBdr>
            <w:top w:val="none" w:sz="0" w:space="0" w:color="auto"/>
            <w:left w:val="none" w:sz="0" w:space="0" w:color="auto"/>
            <w:bottom w:val="none" w:sz="0" w:space="0" w:color="auto"/>
            <w:right w:val="none" w:sz="0" w:space="0" w:color="auto"/>
          </w:divBdr>
        </w:div>
        <w:div w:id="490633444">
          <w:marLeft w:val="0"/>
          <w:marRight w:val="0"/>
          <w:marTop w:val="0"/>
          <w:marBottom w:val="0"/>
          <w:divBdr>
            <w:top w:val="none" w:sz="0" w:space="0" w:color="auto"/>
            <w:left w:val="none" w:sz="0" w:space="0" w:color="auto"/>
            <w:bottom w:val="none" w:sz="0" w:space="0" w:color="auto"/>
            <w:right w:val="none" w:sz="0" w:space="0" w:color="auto"/>
          </w:divBdr>
        </w:div>
        <w:div w:id="2137067338">
          <w:marLeft w:val="0"/>
          <w:marRight w:val="0"/>
          <w:marTop w:val="0"/>
          <w:marBottom w:val="0"/>
          <w:divBdr>
            <w:top w:val="none" w:sz="0" w:space="0" w:color="auto"/>
            <w:left w:val="none" w:sz="0" w:space="0" w:color="auto"/>
            <w:bottom w:val="none" w:sz="0" w:space="0" w:color="auto"/>
            <w:right w:val="none" w:sz="0" w:space="0" w:color="auto"/>
          </w:divBdr>
        </w:div>
        <w:div w:id="290136113">
          <w:marLeft w:val="0"/>
          <w:marRight w:val="0"/>
          <w:marTop w:val="0"/>
          <w:marBottom w:val="0"/>
          <w:divBdr>
            <w:top w:val="none" w:sz="0" w:space="0" w:color="auto"/>
            <w:left w:val="none" w:sz="0" w:space="0" w:color="auto"/>
            <w:bottom w:val="none" w:sz="0" w:space="0" w:color="auto"/>
            <w:right w:val="none" w:sz="0" w:space="0" w:color="auto"/>
          </w:divBdr>
        </w:div>
        <w:div w:id="288753983">
          <w:marLeft w:val="0"/>
          <w:marRight w:val="0"/>
          <w:marTop w:val="0"/>
          <w:marBottom w:val="0"/>
          <w:divBdr>
            <w:top w:val="none" w:sz="0" w:space="0" w:color="auto"/>
            <w:left w:val="none" w:sz="0" w:space="0" w:color="auto"/>
            <w:bottom w:val="none" w:sz="0" w:space="0" w:color="auto"/>
            <w:right w:val="none" w:sz="0" w:space="0" w:color="auto"/>
          </w:divBdr>
        </w:div>
        <w:div w:id="1139229438">
          <w:marLeft w:val="0"/>
          <w:marRight w:val="0"/>
          <w:marTop w:val="0"/>
          <w:marBottom w:val="0"/>
          <w:divBdr>
            <w:top w:val="none" w:sz="0" w:space="0" w:color="auto"/>
            <w:left w:val="none" w:sz="0" w:space="0" w:color="auto"/>
            <w:bottom w:val="none" w:sz="0" w:space="0" w:color="auto"/>
            <w:right w:val="none" w:sz="0" w:space="0" w:color="auto"/>
          </w:divBdr>
        </w:div>
        <w:div w:id="441920265">
          <w:marLeft w:val="0"/>
          <w:marRight w:val="0"/>
          <w:marTop w:val="0"/>
          <w:marBottom w:val="0"/>
          <w:divBdr>
            <w:top w:val="none" w:sz="0" w:space="0" w:color="auto"/>
            <w:left w:val="none" w:sz="0" w:space="0" w:color="auto"/>
            <w:bottom w:val="none" w:sz="0" w:space="0" w:color="auto"/>
            <w:right w:val="none" w:sz="0" w:space="0" w:color="auto"/>
          </w:divBdr>
        </w:div>
        <w:div w:id="127748541">
          <w:marLeft w:val="0"/>
          <w:marRight w:val="0"/>
          <w:marTop w:val="0"/>
          <w:marBottom w:val="0"/>
          <w:divBdr>
            <w:top w:val="none" w:sz="0" w:space="0" w:color="auto"/>
            <w:left w:val="none" w:sz="0" w:space="0" w:color="auto"/>
            <w:bottom w:val="none" w:sz="0" w:space="0" w:color="auto"/>
            <w:right w:val="none" w:sz="0" w:space="0" w:color="auto"/>
          </w:divBdr>
        </w:div>
        <w:div w:id="22678993">
          <w:marLeft w:val="0"/>
          <w:marRight w:val="0"/>
          <w:marTop w:val="0"/>
          <w:marBottom w:val="0"/>
          <w:divBdr>
            <w:top w:val="none" w:sz="0" w:space="0" w:color="auto"/>
            <w:left w:val="none" w:sz="0" w:space="0" w:color="auto"/>
            <w:bottom w:val="none" w:sz="0" w:space="0" w:color="auto"/>
            <w:right w:val="none" w:sz="0" w:space="0" w:color="auto"/>
          </w:divBdr>
        </w:div>
        <w:div w:id="286086966">
          <w:marLeft w:val="0"/>
          <w:marRight w:val="0"/>
          <w:marTop w:val="0"/>
          <w:marBottom w:val="0"/>
          <w:divBdr>
            <w:top w:val="none" w:sz="0" w:space="0" w:color="auto"/>
            <w:left w:val="none" w:sz="0" w:space="0" w:color="auto"/>
            <w:bottom w:val="none" w:sz="0" w:space="0" w:color="auto"/>
            <w:right w:val="none" w:sz="0" w:space="0" w:color="auto"/>
          </w:divBdr>
        </w:div>
        <w:div w:id="1486555466">
          <w:marLeft w:val="0"/>
          <w:marRight w:val="0"/>
          <w:marTop w:val="0"/>
          <w:marBottom w:val="0"/>
          <w:divBdr>
            <w:top w:val="none" w:sz="0" w:space="0" w:color="auto"/>
            <w:left w:val="none" w:sz="0" w:space="0" w:color="auto"/>
            <w:bottom w:val="none" w:sz="0" w:space="0" w:color="auto"/>
            <w:right w:val="none" w:sz="0" w:space="0" w:color="auto"/>
          </w:divBdr>
        </w:div>
        <w:div w:id="1797332444">
          <w:marLeft w:val="0"/>
          <w:marRight w:val="0"/>
          <w:marTop w:val="0"/>
          <w:marBottom w:val="0"/>
          <w:divBdr>
            <w:top w:val="none" w:sz="0" w:space="0" w:color="auto"/>
            <w:left w:val="none" w:sz="0" w:space="0" w:color="auto"/>
            <w:bottom w:val="none" w:sz="0" w:space="0" w:color="auto"/>
            <w:right w:val="none" w:sz="0" w:space="0" w:color="auto"/>
          </w:divBdr>
        </w:div>
        <w:div w:id="359400886">
          <w:marLeft w:val="0"/>
          <w:marRight w:val="0"/>
          <w:marTop w:val="0"/>
          <w:marBottom w:val="0"/>
          <w:divBdr>
            <w:top w:val="none" w:sz="0" w:space="0" w:color="auto"/>
            <w:left w:val="none" w:sz="0" w:space="0" w:color="auto"/>
            <w:bottom w:val="none" w:sz="0" w:space="0" w:color="auto"/>
            <w:right w:val="none" w:sz="0" w:space="0" w:color="auto"/>
          </w:divBdr>
        </w:div>
        <w:div w:id="788937573">
          <w:marLeft w:val="0"/>
          <w:marRight w:val="0"/>
          <w:marTop w:val="0"/>
          <w:marBottom w:val="0"/>
          <w:divBdr>
            <w:top w:val="none" w:sz="0" w:space="0" w:color="auto"/>
            <w:left w:val="none" w:sz="0" w:space="0" w:color="auto"/>
            <w:bottom w:val="none" w:sz="0" w:space="0" w:color="auto"/>
            <w:right w:val="none" w:sz="0" w:space="0" w:color="auto"/>
          </w:divBdr>
        </w:div>
        <w:div w:id="768045313">
          <w:marLeft w:val="0"/>
          <w:marRight w:val="0"/>
          <w:marTop w:val="0"/>
          <w:marBottom w:val="0"/>
          <w:divBdr>
            <w:top w:val="none" w:sz="0" w:space="0" w:color="auto"/>
            <w:left w:val="none" w:sz="0" w:space="0" w:color="auto"/>
            <w:bottom w:val="none" w:sz="0" w:space="0" w:color="auto"/>
            <w:right w:val="none" w:sz="0" w:space="0" w:color="auto"/>
          </w:divBdr>
        </w:div>
        <w:div w:id="1833376548">
          <w:marLeft w:val="0"/>
          <w:marRight w:val="0"/>
          <w:marTop w:val="0"/>
          <w:marBottom w:val="0"/>
          <w:divBdr>
            <w:top w:val="none" w:sz="0" w:space="0" w:color="auto"/>
            <w:left w:val="none" w:sz="0" w:space="0" w:color="auto"/>
            <w:bottom w:val="none" w:sz="0" w:space="0" w:color="auto"/>
            <w:right w:val="none" w:sz="0" w:space="0" w:color="auto"/>
          </w:divBdr>
        </w:div>
        <w:div w:id="1164323079">
          <w:marLeft w:val="0"/>
          <w:marRight w:val="0"/>
          <w:marTop w:val="0"/>
          <w:marBottom w:val="0"/>
          <w:divBdr>
            <w:top w:val="none" w:sz="0" w:space="0" w:color="auto"/>
            <w:left w:val="none" w:sz="0" w:space="0" w:color="auto"/>
            <w:bottom w:val="none" w:sz="0" w:space="0" w:color="auto"/>
            <w:right w:val="none" w:sz="0" w:space="0" w:color="auto"/>
          </w:divBdr>
        </w:div>
        <w:div w:id="199171000">
          <w:marLeft w:val="0"/>
          <w:marRight w:val="0"/>
          <w:marTop w:val="0"/>
          <w:marBottom w:val="0"/>
          <w:divBdr>
            <w:top w:val="none" w:sz="0" w:space="0" w:color="auto"/>
            <w:left w:val="none" w:sz="0" w:space="0" w:color="auto"/>
            <w:bottom w:val="none" w:sz="0" w:space="0" w:color="auto"/>
            <w:right w:val="none" w:sz="0" w:space="0" w:color="auto"/>
          </w:divBdr>
        </w:div>
        <w:div w:id="2032684346">
          <w:marLeft w:val="0"/>
          <w:marRight w:val="0"/>
          <w:marTop w:val="0"/>
          <w:marBottom w:val="0"/>
          <w:divBdr>
            <w:top w:val="none" w:sz="0" w:space="0" w:color="auto"/>
            <w:left w:val="none" w:sz="0" w:space="0" w:color="auto"/>
            <w:bottom w:val="none" w:sz="0" w:space="0" w:color="auto"/>
            <w:right w:val="none" w:sz="0" w:space="0" w:color="auto"/>
          </w:divBdr>
        </w:div>
        <w:div w:id="1366826087">
          <w:marLeft w:val="0"/>
          <w:marRight w:val="0"/>
          <w:marTop w:val="0"/>
          <w:marBottom w:val="0"/>
          <w:divBdr>
            <w:top w:val="none" w:sz="0" w:space="0" w:color="auto"/>
            <w:left w:val="none" w:sz="0" w:space="0" w:color="auto"/>
            <w:bottom w:val="none" w:sz="0" w:space="0" w:color="auto"/>
            <w:right w:val="none" w:sz="0" w:space="0" w:color="auto"/>
          </w:divBdr>
        </w:div>
        <w:div w:id="996035753">
          <w:marLeft w:val="0"/>
          <w:marRight w:val="0"/>
          <w:marTop w:val="0"/>
          <w:marBottom w:val="0"/>
          <w:divBdr>
            <w:top w:val="none" w:sz="0" w:space="0" w:color="auto"/>
            <w:left w:val="none" w:sz="0" w:space="0" w:color="auto"/>
            <w:bottom w:val="none" w:sz="0" w:space="0" w:color="auto"/>
            <w:right w:val="none" w:sz="0" w:space="0" w:color="auto"/>
          </w:divBdr>
        </w:div>
        <w:div w:id="474102443">
          <w:marLeft w:val="0"/>
          <w:marRight w:val="0"/>
          <w:marTop w:val="0"/>
          <w:marBottom w:val="0"/>
          <w:divBdr>
            <w:top w:val="none" w:sz="0" w:space="0" w:color="auto"/>
            <w:left w:val="none" w:sz="0" w:space="0" w:color="auto"/>
            <w:bottom w:val="none" w:sz="0" w:space="0" w:color="auto"/>
            <w:right w:val="none" w:sz="0" w:space="0" w:color="auto"/>
          </w:divBdr>
        </w:div>
        <w:div w:id="1533113603">
          <w:marLeft w:val="0"/>
          <w:marRight w:val="0"/>
          <w:marTop w:val="0"/>
          <w:marBottom w:val="0"/>
          <w:divBdr>
            <w:top w:val="none" w:sz="0" w:space="0" w:color="auto"/>
            <w:left w:val="none" w:sz="0" w:space="0" w:color="auto"/>
            <w:bottom w:val="none" w:sz="0" w:space="0" w:color="auto"/>
            <w:right w:val="none" w:sz="0" w:space="0" w:color="auto"/>
          </w:divBdr>
        </w:div>
        <w:div w:id="228922637">
          <w:marLeft w:val="0"/>
          <w:marRight w:val="0"/>
          <w:marTop w:val="0"/>
          <w:marBottom w:val="0"/>
          <w:divBdr>
            <w:top w:val="none" w:sz="0" w:space="0" w:color="auto"/>
            <w:left w:val="none" w:sz="0" w:space="0" w:color="auto"/>
            <w:bottom w:val="none" w:sz="0" w:space="0" w:color="auto"/>
            <w:right w:val="none" w:sz="0" w:space="0" w:color="auto"/>
          </w:divBdr>
        </w:div>
        <w:div w:id="689336887">
          <w:marLeft w:val="0"/>
          <w:marRight w:val="0"/>
          <w:marTop w:val="0"/>
          <w:marBottom w:val="0"/>
          <w:divBdr>
            <w:top w:val="none" w:sz="0" w:space="0" w:color="auto"/>
            <w:left w:val="none" w:sz="0" w:space="0" w:color="auto"/>
            <w:bottom w:val="none" w:sz="0" w:space="0" w:color="auto"/>
            <w:right w:val="none" w:sz="0" w:space="0" w:color="auto"/>
          </w:divBdr>
        </w:div>
        <w:div w:id="1491169118">
          <w:marLeft w:val="0"/>
          <w:marRight w:val="0"/>
          <w:marTop w:val="0"/>
          <w:marBottom w:val="0"/>
          <w:divBdr>
            <w:top w:val="none" w:sz="0" w:space="0" w:color="auto"/>
            <w:left w:val="none" w:sz="0" w:space="0" w:color="auto"/>
            <w:bottom w:val="none" w:sz="0" w:space="0" w:color="auto"/>
            <w:right w:val="none" w:sz="0" w:space="0" w:color="auto"/>
          </w:divBdr>
        </w:div>
        <w:div w:id="617681226">
          <w:marLeft w:val="0"/>
          <w:marRight w:val="0"/>
          <w:marTop w:val="0"/>
          <w:marBottom w:val="0"/>
          <w:divBdr>
            <w:top w:val="none" w:sz="0" w:space="0" w:color="auto"/>
            <w:left w:val="none" w:sz="0" w:space="0" w:color="auto"/>
            <w:bottom w:val="none" w:sz="0" w:space="0" w:color="auto"/>
            <w:right w:val="none" w:sz="0" w:space="0" w:color="auto"/>
          </w:divBdr>
        </w:div>
        <w:div w:id="1556427060">
          <w:marLeft w:val="0"/>
          <w:marRight w:val="0"/>
          <w:marTop w:val="0"/>
          <w:marBottom w:val="0"/>
          <w:divBdr>
            <w:top w:val="none" w:sz="0" w:space="0" w:color="auto"/>
            <w:left w:val="none" w:sz="0" w:space="0" w:color="auto"/>
            <w:bottom w:val="none" w:sz="0" w:space="0" w:color="auto"/>
            <w:right w:val="none" w:sz="0" w:space="0" w:color="auto"/>
          </w:divBdr>
        </w:div>
        <w:div w:id="721563383">
          <w:marLeft w:val="0"/>
          <w:marRight w:val="0"/>
          <w:marTop w:val="0"/>
          <w:marBottom w:val="0"/>
          <w:divBdr>
            <w:top w:val="none" w:sz="0" w:space="0" w:color="auto"/>
            <w:left w:val="none" w:sz="0" w:space="0" w:color="auto"/>
            <w:bottom w:val="none" w:sz="0" w:space="0" w:color="auto"/>
            <w:right w:val="none" w:sz="0" w:space="0" w:color="auto"/>
          </w:divBdr>
        </w:div>
        <w:div w:id="1214073618">
          <w:marLeft w:val="0"/>
          <w:marRight w:val="0"/>
          <w:marTop w:val="0"/>
          <w:marBottom w:val="0"/>
          <w:divBdr>
            <w:top w:val="none" w:sz="0" w:space="0" w:color="auto"/>
            <w:left w:val="none" w:sz="0" w:space="0" w:color="auto"/>
            <w:bottom w:val="none" w:sz="0" w:space="0" w:color="auto"/>
            <w:right w:val="none" w:sz="0" w:space="0" w:color="auto"/>
          </w:divBdr>
        </w:div>
        <w:div w:id="2092656275">
          <w:marLeft w:val="0"/>
          <w:marRight w:val="0"/>
          <w:marTop w:val="0"/>
          <w:marBottom w:val="0"/>
          <w:divBdr>
            <w:top w:val="none" w:sz="0" w:space="0" w:color="auto"/>
            <w:left w:val="none" w:sz="0" w:space="0" w:color="auto"/>
            <w:bottom w:val="none" w:sz="0" w:space="0" w:color="auto"/>
            <w:right w:val="none" w:sz="0" w:space="0" w:color="auto"/>
          </w:divBdr>
        </w:div>
        <w:div w:id="1094597747">
          <w:marLeft w:val="0"/>
          <w:marRight w:val="0"/>
          <w:marTop w:val="0"/>
          <w:marBottom w:val="0"/>
          <w:divBdr>
            <w:top w:val="none" w:sz="0" w:space="0" w:color="auto"/>
            <w:left w:val="none" w:sz="0" w:space="0" w:color="auto"/>
            <w:bottom w:val="none" w:sz="0" w:space="0" w:color="auto"/>
            <w:right w:val="none" w:sz="0" w:space="0" w:color="auto"/>
          </w:divBdr>
        </w:div>
        <w:div w:id="700863836">
          <w:marLeft w:val="0"/>
          <w:marRight w:val="0"/>
          <w:marTop w:val="0"/>
          <w:marBottom w:val="0"/>
          <w:divBdr>
            <w:top w:val="none" w:sz="0" w:space="0" w:color="auto"/>
            <w:left w:val="none" w:sz="0" w:space="0" w:color="auto"/>
            <w:bottom w:val="none" w:sz="0" w:space="0" w:color="auto"/>
            <w:right w:val="none" w:sz="0" w:space="0" w:color="auto"/>
          </w:divBdr>
        </w:div>
        <w:div w:id="1282372727">
          <w:marLeft w:val="0"/>
          <w:marRight w:val="0"/>
          <w:marTop w:val="0"/>
          <w:marBottom w:val="0"/>
          <w:divBdr>
            <w:top w:val="none" w:sz="0" w:space="0" w:color="auto"/>
            <w:left w:val="none" w:sz="0" w:space="0" w:color="auto"/>
            <w:bottom w:val="none" w:sz="0" w:space="0" w:color="auto"/>
            <w:right w:val="none" w:sz="0" w:space="0" w:color="auto"/>
          </w:divBdr>
        </w:div>
        <w:div w:id="771634772">
          <w:marLeft w:val="0"/>
          <w:marRight w:val="0"/>
          <w:marTop w:val="0"/>
          <w:marBottom w:val="0"/>
          <w:divBdr>
            <w:top w:val="none" w:sz="0" w:space="0" w:color="auto"/>
            <w:left w:val="none" w:sz="0" w:space="0" w:color="auto"/>
            <w:bottom w:val="none" w:sz="0" w:space="0" w:color="auto"/>
            <w:right w:val="none" w:sz="0" w:space="0" w:color="auto"/>
          </w:divBdr>
        </w:div>
        <w:div w:id="1085344319">
          <w:marLeft w:val="0"/>
          <w:marRight w:val="0"/>
          <w:marTop w:val="0"/>
          <w:marBottom w:val="0"/>
          <w:divBdr>
            <w:top w:val="none" w:sz="0" w:space="0" w:color="auto"/>
            <w:left w:val="none" w:sz="0" w:space="0" w:color="auto"/>
            <w:bottom w:val="none" w:sz="0" w:space="0" w:color="auto"/>
            <w:right w:val="none" w:sz="0" w:space="0" w:color="auto"/>
          </w:divBdr>
        </w:div>
        <w:div w:id="280455691">
          <w:marLeft w:val="0"/>
          <w:marRight w:val="0"/>
          <w:marTop w:val="0"/>
          <w:marBottom w:val="0"/>
          <w:divBdr>
            <w:top w:val="none" w:sz="0" w:space="0" w:color="auto"/>
            <w:left w:val="none" w:sz="0" w:space="0" w:color="auto"/>
            <w:bottom w:val="none" w:sz="0" w:space="0" w:color="auto"/>
            <w:right w:val="none" w:sz="0" w:space="0" w:color="auto"/>
          </w:divBdr>
        </w:div>
        <w:div w:id="1495486570">
          <w:marLeft w:val="0"/>
          <w:marRight w:val="0"/>
          <w:marTop w:val="0"/>
          <w:marBottom w:val="0"/>
          <w:divBdr>
            <w:top w:val="none" w:sz="0" w:space="0" w:color="auto"/>
            <w:left w:val="none" w:sz="0" w:space="0" w:color="auto"/>
            <w:bottom w:val="none" w:sz="0" w:space="0" w:color="auto"/>
            <w:right w:val="none" w:sz="0" w:space="0" w:color="auto"/>
          </w:divBdr>
        </w:div>
        <w:div w:id="208493960">
          <w:marLeft w:val="0"/>
          <w:marRight w:val="0"/>
          <w:marTop w:val="0"/>
          <w:marBottom w:val="0"/>
          <w:divBdr>
            <w:top w:val="none" w:sz="0" w:space="0" w:color="auto"/>
            <w:left w:val="none" w:sz="0" w:space="0" w:color="auto"/>
            <w:bottom w:val="none" w:sz="0" w:space="0" w:color="auto"/>
            <w:right w:val="none" w:sz="0" w:space="0" w:color="auto"/>
          </w:divBdr>
        </w:div>
        <w:div w:id="1497917689">
          <w:marLeft w:val="0"/>
          <w:marRight w:val="0"/>
          <w:marTop w:val="0"/>
          <w:marBottom w:val="0"/>
          <w:divBdr>
            <w:top w:val="none" w:sz="0" w:space="0" w:color="auto"/>
            <w:left w:val="none" w:sz="0" w:space="0" w:color="auto"/>
            <w:bottom w:val="none" w:sz="0" w:space="0" w:color="auto"/>
            <w:right w:val="none" w:sz="0" w:space="0" w:color="auto"/>
          </w:divBdr>
        </w:div>
        <w:div w:id="836847831">
          <w:marLeft w:val="0"/>
          <w:marRight w:val="0"/>
          <w:marTop w:val="0"/>
          <w:marBottom w:val="0"/>
          <w:divBdr>
            <w:top w:val="none" w:sz="0" w:space="0" w:color="auto"/>
            <w:left w:val="none" w:sz="0" w:space="0" w:color="auto"/>
            <w:bottom w:val="none" w:sz="0" w:space="0" w:color="auto"/>
            <w:right w:val="none" w:sz="0" w:space="0" w:color="auto"/>
          </w:divBdr>
        </w:div>
        <w:div w:id="3020999">
          <w:marLeft w:val="0"/>
          <w:marRight w:val="0"/>
          <w:marTop w:val="0"/>
          <w:marBottom w:val="0"/>
          <w:divBdr>
            <w:top w:val="none" w:sz="0" w:space="0" w:color="auto"/>
            <w:left w:val="none" w:sz="0" w:space="0" w:color="auto"/>
            <w:bottom w:val="none" w:sz="0" w:space="0" w:color="auto"/>
            <w:right w:val="none" w:sz="0" w:space="0" w:color="auto"/>
          </w:divBdr>
        </w:div>
        <w:div w:id="132598333">
          <w:marLeft w:val="0"/>
          <w:marRight w:val="0"/>
          <w:marTop w:val="0"/>
          <w:marBottom w:val="0"/>
          <w:divBdr>
            <w:top w:val="none" w:sz="0" w:space="0" w:color="auto"/>
            <w:left w:val="none" w:sz="0" w:space="0" w:color="auto"/>
            <w:bottom w:val="none" w:sz="0" w:space="0" w:color="auto"/>
            <w:right w:val="none" w:sz="0" w:space="0" w:color="auto"/>
          </w:divBdr>
        </w:div>
        <w:div w:id="775029381">
          <w:marLeft w:val="0"/>
          <w:marRight w:val="0"/>
          <w:marTop w:val="0"/>
          <w:marBottom w:val="0"/>
          <w:divBdr>
            <w:top w:val="none" w:sz="0" w:space="0" w:color="auto"/>
            <w:left w:val="none" w:sz="0" w:space="0" w:color="auto"/>
            <w:bottom w:val="none" w:sz="0" w:space="0" w:color="auto"/>
            <w:right w:val="none" w:sz="0" w:space="0" w:color="auto"/>
          </w:divBdr>
        </w:div>
        <w:div w:id="568736658">
          <w:marLeft w:val="0"/>
          <w:marRight w:val="0"/>
          <w:marTop w:val="0"/>
          <w:marBottom w:val="0"/>
          <w:divBdr>
            <w:top w:val="none" w:sz="0" w:space="0" w:color="auto"/>
            <w:left w:val="none" w:sz="0" w:space="0" w:color="auto"/>
            <w:bottom w:val="none" w:sz="0" w:space="0" w:color="auto"/>
            <w:right w:val="none" w:sz="0" w:space="0" w:color="auto"/>
          </w:divBdr>
        </w:div>
        <w:div w:id="1692217363">
          <w:marLeft w:val="0"/>
          <w:marRight w:val="0"/>
          <w:marTop w:val="0"/>
          <w:marBottom w:val="0"/>
          <w:divBdr>
            <w:top w:val="none" w:sz="0" w:space="0" w:color="auto"/>
            <w:left w:val="none" w:sz="0" w:space="0" w:color="auto"/>
            <w:bottom w:val="none" w:sz="0" w:space="0" w:color="auto"/>
            <w:right w:val="none" w:sz="0" w:space="0" w:color="auto"/>
          </w:divBdr>
        </w:div>
        <w:div w:id="1378624470">
          <w:marLeft w:val="0"/>
          <w:marRight w:val="0"/>
          <w:marTop w:val="0"/>
          <w:marBottom w:val="0"/>
          <w:divBdr>
            <w:top w:val="none" w:sz="0" w:space="0" w:color="auto"/>
            <w:left w:val="none" w:sz="0" w:space="0" w:color="auto"/>
            <w:bottom w:val="none" w:sz="0" w:space="0" w:color="auto"/>
            <w:right w:val="none" w:sz="0" w:space="0" w:color="auto"/>
          </w:divBdr>
        </w:div>
        <w:div w:id="1415400703">
          <w:marLeft w:val="0"/>
          <w:marRight w:val="0"/>
          <w:marTop w:val="0"/>
          <w:marBottom w:val="0"/>
          <w:divBdr>
            <w:top w:val="none" w:sz="0" w:space="0" w:color="auto"/>
            <w:left w:val="none" w:sz="0" w:space="0" w:color="auto"/>
            <w:bottom w:val="none" w:sz="0" w:space="0" w:color="auto"/>
            <w:right w:val="none" w:sz="0" w:space="0" w:color="auto"/>
          </w:divBdr>
        </w:div>
        <w:div w:id="1999578639">
          <w:marLeft w:val="0"/>
          <w:marRight w:val="0"/>
          <w:marTop w:val="0"/>
          <w:marBottom w:val="0"/>
          <w:divBdr>
            <w:top w:val="none" w:sz="0" w:space="0" w:color="auto"/>
            <w:left w:val="none" w:sz="0" w:space="0" w:color="auto"/>
            <w:bottom w:val="none" w:sz="0" w:space="0" w:color="auto"/>
            <w:right w:val="none" w:sz="0" w:space="0" w:color="auto"/>
          </w:divBdr>
        </w:div>
        <w:div w:id="754669225">
          <w:marLeft w:val="0"/>
          <w:marRight w:val="0"/>
          <w:marTop w:val="0"/>
          <w:marBottom w:val="0"/>
          <w:divBdr>
            <w:top w:val="none" w:sz="0" w:space="0" w:color="auto"/>
            <w:left w:val="none" w:sz="0" w:space="0" w:color="auto"/>
            <w:bottom w:val="none" w:sz="0" w:space="0" w:color="auto"/>
            <w:right w:val="none" w:sz="0" w:space="0" w:color="auto"/>
          </w:divBdr>
        </w:div>
        <w:div w:id="969172623">
          <w:marLeft w:val="0"/>
          <w:marRight w:val="0"/>
          <w:marTop w:val="0"/>
          <w:marBottom w:val="0"/>
          <w:divBdr>
            <w:top w:val="none" w:sz="0" w:space="0" w:color="auto"/>
            <w:left w:val="none" w:sz="0" w:space="0" w:color="auto"/>
            <w:bottom w:val="none" w:sz="0" w:space="0" w:color="auto"/>
            <w:right w:val="none" w:sz="0" w:space="0" w:color="auto"/>
          </w:divBdr>
        </w:div>
        <w:div w:id="534274277">
          <w:marLeft w:val="0"/>
          <w:marRight w:val="0"/>
          <w:marTop w:val="0"/>
          <w:marBottom w:val="0"/>
          <w:divBdr>
            <w:top w:val="none" w:sz="0" w:space="0" w:color="auto"/>
            <w:left w:val="none" w:sz="0" w:space="0" w:color="auto"/>
            <w:bottom w:val="none" w:sz="0" w:space="0" w:color="auto"/>
            <w:right w:val="none" w:sz="0" w:space="0" w:color="auto"/>
          </w:divBdr>
        </w:div>
        <w:div w:id="1165196771">
          <w:marLeft w:val="0"/>
          <w:marRight w:val="0"/>
          <w:marTop w:val="0"/>
          <w:marBottom w:val="0"/>
          <w:divBdr>
            <w:top w:val="none" w:sz="0" w:space="0" w:color="auto"/>
            <w:left w:val="none" w:sz="0" w:space="0" w:color="auto"/>
            <w:bottom w:val="none" w:sz="0" w:space="0" w:color="auto"/>
            <w:right w:val="none" w:sz="0" w:space="0" w:color="auto"/>
          </w:divBdr>
        </w:div>
        <w:div w:id="384960720">
          <w:marLeft w:val="0"/>
          <w:marRight w:val="0"/>
          <w:marTop w:val="0"/>
          <w:marBottom w:val="0"/>
          <w:divBdr>
            <w:top w:val="none" w:sz="0" w:space="0" w:color="auto"/>
            <w:left w:val="none" w:sz="0" w:space="0" w:color="auto"/>
            <w:bottom w:val="none" w:sz="0" w:space="0" w:color="auto"/>
            <w:right w:val="none" w:sz="0" w:space="0" w:color="auto"/>
          </w:divBdr>
        </w:div>
        <w:div w:id="662128357">
          <w:marLeft w:val="0"/>
          <w:marRight w:val="0"/>
          <w:marTop w:val="0"/>
          <w:marBottom w:val="0"/>
          <w:divBdr>
            <w:top w:val="none" w:sz="0" w:space="0" w:color="auto"/>
            <w:left w:val="none" w:sz="0" w:space="0" w:color="auto"/>
            <w:bottom w:val="none" w:sz="0" w:space="0" w:color="auto"/>
            <w:right w:val="none" w:sz="0" w:space="0" w:color="auto"/>
          </w:divBdr>
        </w:div>
        <w:div w:id="1737318866">
          <w:marLeft w:val="0"/>
          <w:marRight w:val="0"/>
          <w:marTop w:val="0"/>
          <w:marBottom w:val="0"/>
          <w:divBdr>
            <w:top w:val="none" w:sz="0" w:space="0" w:color="auto"/>
            <w:left w:val="none" w:sz="0" w:space="0" w:color="auto"/>
            <w:bottom w:val="none" w:sz="0" w:space="0" w:color="auto"/>
            <w:right w:val="none" w:sz="0" w:space="0" w:color="auto"/>
          </w:divBdr>
        </w:div>
        <w:div w:id="1597329796">
          <w:marLeft w:val="0"/>
          <w:marRight w:val="0"/>
          <w:marTop w:val="0"/>
          <w:marBottom w:val="0"/>
          <w:divBdr>
            <w:top w:val="none" w:sz="0" w:space="0" w:color="auto"/>
            <w:left w:val="none" w:sz="0" w:space="0" w:color="auto"/>
            <w:bottom w:val="none" w:sz="0" w:space="0" w:color="auto"/>
            <w:right w:val="none" w:sz="0" w:space="0" w:color="auto"/>
          </w:divBdr>
        </w:div>
        <w:div w:id="1419911358">
          <w:marLeft w:val="0"/>
          <w:marRight w:val="0"/>
          <w:marTop w:val="0"/>
          <w:marBottom w:val="0"/>
          <w:divBdr>
            <w:top w:val="none" w:sz="0" w:space="0" w:color="auto"/>
            <w:left w:val="none" w:sz="0" w:space="0" w:color="auto"/>
            <w:bottom w:val="none" w:sz="0" w:space="0" w:color="auto"/>
            <w:right w:val="none" w:sz="0" w:space="0" w:color="auto"/>
          </w:divBdr>
        </w:div>
        <w:div w:id="896866717">
          <w:marLeft w:val="0"/>
          <w:marRight w:val="0"/>
          <w:marTop w:val="0"/>
          <w:marBottom w:val="0"/>
          <w:divBdr>
            <w:top w:val="none" w:sz="0" w:space="0" w:color="auto"/>
            <w:left w:val="none" w:sz="0" w:space="0" w:color="auto"/>
            <w:bottom w:val="none" w:sz="0" w:space="0" w:color="auto"/>
            <w:right w:val="none" w:sz="0" w:space="0" w:color="auto"/>
          </w:divBdr>
        </w:div>
        <w:div w:id="504828372">
          <w:marLeft w:val="0"/>
          <w:marRight w:val="0"/>
          <w:marTop w:val="0"/>
          <w:marBottom w:val="0"/>
          <w:divBdr>
            <w:top w:val="none" w:sz="0" w:space="0" w:color="auto"/>
            <w:left w:val="none" w:sz="0" w:space="0" w:color="auto"/>
            <w:bottom w:val="none" w:sz="0" w:space="0" w:color="auto"/>
            <w:right w:val="none" w:sz="0" w:space="0" w:color="auto"/>
          </w:divBdr>
        </w:div>
        <w:div w:id="66810994">
          <w:marLeft w:val="0"/>
          <w:marRight w:val="0"/>
          <w:marTop w:val="0"/>
          <w:marBottom w:val="0"/>
          <w:divBdr>
            <w:top w:val="none" w:sz="0" w:space="0" w:color="auto"/>
            <w:left w:val="none" w:sz="0" w:space="0" w:color="auto"/>
            <w:bottom w:val="none" w:sz="0" w:space="0" w:color="auto"/>
            <w:right w:val="none" w:sz="0" w:space="0" w:color="auto"/>
          </w:divBdr>
        </w:div>
        <w:div w:id="1564292049">
          <w:marLeft w:val="0"/>
          <w:marRight w:val="0"/>
          <w:marTop w:val="0"/>
          <w:marBottom w:val="0"/>
          <w:divBdr>
            <w:top w:val="none" w:sz="0" w:space="0" w:color="auto"/>
            <w:left w:val="none" w:sz="0" w:space="0" w:color="auto"/>
            <w:bottom w:val="none" w:sz="0" w:space="0" w:color="auto"/>
            <w:right w:val="none" w:sz="0" w:space="0" w:color="auto"/>
          </w:divBdr>
        </w:div>
        <w:div w:id="1585719145">
          <w:marLeft w:val="0"/>
          <w:marRight w:val="0"/>
          <w:marTop w:val="0"/>
          <w:marBottom w:val="0"/>
          <w:divBdr>
            <w:top w:val="none" w:sz="0" w:space="0" w:color="auto"/>
            <w:left w:val="none" w:sz="0" w:space="0" w:color="auto"/>
            <w:bottom w:val="none" w:sz="0" w:space="0" w:color="auto"/>
            <w:right w:val="none" w:sz="0" w:space="0" w:color="auto"/>
          </w:divBdr>
        </w:div>
        <w:div w:id="29189872">
          <w:marLeft w:val="0"/>
          <w:marRight w:val="0"/>
          <w:marTop w:val="0"/>
          <w:marBottom w:val="0"/>
          <w:divBdr>
            <w:top w:val="none" w:sz="0" w:space="0" w:color="auto"/>
            <w:left w:val="none" w:sz="0" w:space="0" w:color="auto"/>
            <w:bottom w:val="none" w:sz="0" w:space="0" w:color="auto"/>
            <w:right w:val="none" w:sz="0" w:space="0" w:color="auto"/>
          </w:divBdr>
        </w:div>
        <w:div w:id="643395862">
          <w:marLeft w:val="0"/>
          <w:marRight w:val="0"/>
          <w:marTop w:val="0"/>
          <w:marBottom w:val="0"/>
          <w:divBdr>
            <w:top w:val="none" w:sz="0" w:space="0" w:color="auto"/>
            <w:left w:val="none" w:sz="0" w:space="0" w:color="auto"/>
            <w:bottom w:val="none" w:sz="0" w:space="0" w:color="auto"/>
            <w:right w:val="none" w:sz="0" w:space="0" w:color="auto"/>
          </w:divBdr>
        </w:div>
        <w:div w:id="207955538">
          <w:marLeft w:val="0"/>
          <w:marRight w:val="0"/>
          <w:marTop w:val="0"/>
          <w:marBottom w:val="0"/>
          <w:divBdr>
            <w:top w:val="none" w:sz="0" w:space="0" w:color="auto"/>
            <w:left w:val="none" w:sz="0" w:space="0" w:color="auto"/>
            <w:bottom w:val="none" w:sz="0" w:space="0" w:color="auto"/>
            <w:right w:val="none" w:sz="0" w:space="0" w:color="auto"/>
          </w:divBdr>
        </w:div>
        <w:div w:id="655064288">
          <w:marLeft w:val="0"/>
          <w:marRight w:val="0"/>
          <w:marTop w:val="0"/>
          <w:marBottom w:val="0"/>
          <w:divBdr>
            <w:top w:val="none" w:sz="0" w:space="0" w:color="auto"/>
            <w:left w:val="none" w:sz="0" w:space="0" w:color="auto"/>
            <w:bottom w:val="none" w:sz="0" w:space="0" w:color="auto"/>
            <w:right w:val="none" w:sz="0" w:space="0" w:color="auto"/>
          </w:divBdr>
        </w:div>
        <w:div w:id="938024785">
          <w:marLeft w:val="0"/>
          <w:marRight w:val="0"/>
          <w:marTop w:val="0"/>
          <w:marBottom w:val="0"/>
          <w:divBdr>
            <w:top w:val="none" w:sz="0" w:space="0" w:color="auto"/>
            <w:left w:val="none" w:sz="0" w:space="0" w:color="auto"/>
            <w:bottom w:val="none" w:sz="0" w:space="0" w:color="auto"/>
            <w:right w:val="none" w:sz="0" w:space="0" w:color="auto"/>
          </w:divBdr>
        </w:div>
        <w:div w:id="761679253">
          <w:marLeft w:val="0"/>
          <w:marRight w:val="0"/>
          <w:marTop w:val="0"/>
          <w:marBottom w:val="0"/>
          <w:divBdr>
            <w:top w:val="none" w:sz="0" w:space="0" w:color="auto"/>
            <w:left w:val="none" w:sz="0" w:space="0" w:color="auto"/>
            <w:bottom w:val="none" w:sz="0" w:space="0" w:color="auto"/>
            <w:right w:val="none" w:sz="0" w:space="0" w:color="auto"/>
          </w:divBdr>
          <w:divsChild>
            <w:div w:id="1812862585">
              <w:marLeft w:val="0"/>
              <w:marRight w:val="0"/>
              <w:marTop w:val="0"/>
              <w:marBottom w:val="0"/>
              <w:divBdr>
                <w:top w:val="none" w:sz="0" w:space="0" w:color="auto"/>
                <w:left w:val="none" w:sz="0" w:space="0" w:color="auto"/>
                <w:bottom w:val="none" w:sz="0" w:space="0" w:color="auto"/>
                <w:right w:val="none" w:sz="0" w:space="0" w:color="auto"/>
              </w:divBdr>
            </w:div>
            <w:div w:id="585461184">
              <w:marLeft w:val="0"/>
              <w:marRight w:val="0"/>
              <w:marTop w:val="0"/>
              <w:marBottom w:val="0"/>
              <w:divBdr>
                <w:top w:val="none" w:sz="0" w:space="0" w:color="auto"/>
                <w:left w:val="none" w:sz="0" w:space="0" w:color="auto"/>
                <w:bottom w:val="none" w:sz="0" w:space="0" w:color="auto"/>
                <w:right w:val="none" w:sz="0" w:space="0" w:color="auto"/>
              </w:divBdr>
            </w:div>
            <w:div w:id="2142838221">
              <w:marLeft w:val="0"/>
              <w:marRight w:val="0"/>
              <w:marTop w:val="0"/>
              <w:marBottom w:val="0"/>
              <w:divBdr>
                <w:top w:val="none" w:sz="0" w:space="0" w:color="auto"/>
                <w:left w:val="none" w:sz="0" w:space="0" w:color="auto"/>
                <w:bottom w:val="none" w:sz="0" w:space="0" w:color="auto"/>
                <w:right w:val="none" w:sz="0" w:space="0" w:color="auto"/>
              </w:divBdr>
            </w:div>
            <w:div w:id="1404336475">
              <w:marLeft w:val="0"/>
              <w:marRight w:val="0"/>
              <w:marTop w:val="0"/>
              <w:marBottom w:val="0"/>
              <w:divBdr>
                <w:top w:val="none" w:sz="0" w:space="0" w:color="auto"/>
                <w:left w:val="none" w:sz="0" w:space="0" w:color="auto"/>
                <w:bottom w:val="none" w:sz="0" w:space="0" w:color="auto"/>
                <w:right w:val="none" w:sz="0" w:space="0" w:color="auto"/>
              </w:divBdr>
            </w:div>
            <w:div w:id="1259480298">
              <w:marLeft w:val="0"/>
              <w:marRight w:val="0"/>
              <w:marTop w:val="0"/>
              <w:marBottom w:val="0"/>
              <w:divBdr>
                <w:top w:val="none" w:sz="0" w:space="0" w:color="auto"/>
                <w:left w:val="none" w:sz="0" w:space="0" w:color="auto"/>
                <w:bottom w:val="none" w:sz="0" w:space="0" w:color="auto"/>
                <w:right w:val="none" w:sz="0" w:space="0" w:color="auto"/>
              </w:divBdr>
            </w:div>
          </w:divsChild>
        </w:div>
        <w:div w:id="1957712109">
          <w:marLeft w:val="0"/>
          <w:marRight w:val="0"/>
          <w:marTop w:val="0"/>
          <w:marBottom w:val="0"/>
          <w:divBdr>
            <w:top w:val="none" w:sz="0" w:space="0" w:color="auto"/>
            <w:left w:val="none" w:sz="0" w:space="0" w:color="auto"/>
            <w:bottom w:val="none" w:sz="0" w:space="0" w:color="auto"/>
            <w:right w:val="none" w:sz="0" w:space="0" w:color="auto"/>
          </w:divBdr>
        </w:div>
        <w:div w:id="697124680">
          <w:marLeft w:val="0"/>
          <w:marRight w:val="0"/>
          <w:marTop w:val="0"/>
          <w:marBottom w:val="0"/>
          <w:divBdr>
            <w:top w:val="none" w:sz="0" w:space="0" w:color="auto"/>
            <w:left w:val="none" w:sz="0" w:space="0" w:color="auto"/>
            <w:bottom w:val="none" w:sz="0" w:space="0" w:color="auto"/>
            <w:right w:val="none" w:sz="0" w:space="0" w:color="auto"/>
          </w:divBdr>
        </w:div>
        <w:div w:id="811410169">
          <w:marLeft w:val="0"/>
          <w:marRight w:val="0"/>
          <w:marTop w:val="0"/>
          <w:marBottom w:val="0"/>
          <w:divBdr>
            <w:top w:val="none" w:sz="0" w:space="0" w:color="auto"/>
            <w:left w:val="none" w:sz="0" w:space="0" w:color="auto"/>
            <w:bottom w:val="none" w:sz="0" w:space="0" w:color="auto"/>
            <w:right w:val="none" w:sz="0" w:space="0" w:color="auto"/>
          </w:divBdr>
        </w:div>
        <w:div w:id="1338145385">
          <w:marLeft w:val="0"/>
          <w:marRight w:val="0"/>
          <w:marTop w:val="0"/>
          <w:marBottom w:val="0"/>
          <w:divBdr>
            <w:top w:val="none" w:sz="0" w:space="0" w:color="auto"/>
            <w:left w:val="none" w:sz="0" w:space="0" w:color="auto"/>
            <w:bottom w:val="none" w:sz="0" w:space="0" w:color="auto"/>
            <w:right w:val="none" w:sz="0" w:space="0" w:color="auto"/>
          </w:divBdr>
        </w:div>
        <w:div w:id="1133016158">
          <w:marLeft w:val="0"/>
          <w:marRight w:val="0"/>
          <w:marTop w:val="0"/>
          <w:marBottom w:val="0"/>
          <w:divBdr>
            <w:top w:val="none" w:sz="0" w:space="0" w:color="auto"/>
            <w:left w:val="none" w:sz="0" w:space="0" w:color="auto"/>
            <w:bottom w:val="none" w:sz="0" w:space="0" w:color="auto"/>
            <w:right w:val="none" w:sz="0" w:space="0" w:color="auto"/>
          </w:divBdr>
        </w:div>
        <w:div w:id="1733121178">
          <w:marLeft w:val="0"/>
          <w:marRight w:val="0"/>
          <w:marTop w:val="0"/>
          <w:marBottom w:val="0"/>
          <w:divBdr>
            <w:top w:val="none" w:sz="0" w:space="0" w:color="auto"/>
            <w:left w:val="none" w:sz="0" w:space="0" w:color="auto"/>
            <w:bottom w:val="none" w:sz="0" w:space="0" w:color="auto"/>
            <w:right w:val="none" w:sz="0" w:space="0" w:color="auto"/>
          </w:divBdr>
        </w:div>
        <w:div w:id="1106971031">
          <w:marLeft w:val="0"/>
          <w:marRight w:val="0"/>
          <w:marTop w:val="0"/>
          <w:marBottom w:val="0"/>
          <w:divBdr>
            <w:top w:val="none" w:sz="0" w:space="0" w:color="auto"/>
            <w:left w:val="none" w:sz="0" w:space="0" w:color="auto"/>
            <w:bottom w:val="none" w:sz="0" w:space="0" w:color="auto"/>
            <w:right w:val="none" w:sz="0" w:space="0" w:color="auto"/>
          </w:divBdr>
        </w:div>
        <w:div w:id="2139646131">
          <w:marLeft w:val="0"/>
          <w:marRight w:val="0"/>
          <w:marTop w:val="0"/>
          <w:marBottom w:val="0"/>
          <w:divBdr>
            <w:top w:val="none" w:sz="0" w:space="0" w:color="auto"/>
            <w:left w:val="none" w:sz="0" w:space="0" w:color="auto"/>
            <w:bottom w:val="none" w:sz="0" w:space="0" w:color="auto"/>
            <w:right w:val="none" w:sz="0" w:space="0" w:color="auto"/>
          </w:divBdr>
        </w:div>
        <w:div w:id="1063604713">
          <w:marLeft w:val="0"/>
          <w:marRight w:val="0"/>
          <w:marTop w:val="0"/>
          <w:marBottom w:val="0"/>
          <w:divBdr>
            <w:top w:val="none" w:sz="0" w:space="0" w:color="auto"/>
            <w:left w:val="none" w:sz="0" w:space="0" w:color="auto"/>
            <w:bottom w:val="none" w:sz="0" w:space="0" w:color="auto"/>
            <w:right w:val="none" w:sz="0" w:space="0" w:color="auto"/>
          </w:divBdr>
        </w:div>
        <w:div w:id="1861119370">
          <w:marLeft w:val="0"/>
          <w:marRight w:val="0"/>
          <w:marTop w:val="0"/>
          <w:marBottom w:val="0"/>
          <w:divBdr>
            <w:top w:val="none" w:sz="0" w:space="0" w:color="auto"/>
            <w:left w:val="none" w:sz="0" w:space="0" w:color="auto"/>
            <w:bottom w:val="none" w:sz="0" w:space="0" w:color="auto"/>
            <w:right w:val="none" w:sz="0" w:space="0" w:color="auto"/>
          </w:divBdr>
        </w:div>
        <w:div w:id="1628928259">
          <w:marLeft w:val="0"/>
          <w:marRight w:val="0"/>
          <w:marTop w:val="0"/>
          <w:marBottom w:val="0"/>
          <w:divBdr>
            <w:top w:val="none" w:sz="0" w:space="0" w:color="auto"/>
            <w:left w:val="none" w:sz="0" w:space="0" w:color="auto"/>
            <w:bottom w:val="none" w:sz="0" w:space="0" w:color="auto"/>
            <w:right w:val="none" w:sz="0" w:space="0" w:color="auto"/>
          </w:divBdr>
        </w:div>
        <w:div w:id="242565961">
          <w:marLeft w:val="0"/>
          <w:marRight w:val="0"/>
          <w:marTop w:val="0"/>
          <w:marBottom w:val="0"/>
          <w:divBdr>
            <w:top w:val="none" w:sz="0" w:space="0" w:color="auto"/>
            <w:left w:val="none" w:sz="0" w:space="0" w:color="auto"/>
            <w:bottom w:val="none" w:sz="0" w:space="0" w:color="auto"/>
            <w:right w:val="none" w:sz="0" w:space="0" w:color="auto"/>
          </w:divBdr>
        </w:div>
        <w:div w:id="1391271272">
          <w:marLeft w:val="0"/>
          <w:marRight w:val="0"/>
          <w:marTop w:val="0"/>
          <w:marBottom w:val="0"/>
          <w:divBdr>
            <w:top w:val="none" w:sz="0" w:space="0" w:color="auto"/>
            <w:left w:val="none" w:sz="0" w:space="0" w:color="auto"/>
            <w:bottom w:val="none" w:sz="0" w:space="0" w:color="auto"/>
            <w:right w:val="none" w:sz="0" w:space="0" w:color="auto"/>
          </w:divBdr>
        </w:div>
        <w:div w:id="968970082">
          <w:marLeft w:val="0"/>
          <w:marRight w:val="0"/>
          <w:marTop w:val="0"/>
          <w:marBottom w:val="0"/>
          <w:divBdr>
            <w:top w:val="none" w:sz="0" w:space="0" w:color="auto"/>
            <w:left w:val="none" w:sz="0" w:space="0" w:color="auto"/>
            <w:bottom w:val="none" w:sz="0" w:space="0" w:color="auto"/>
            <w:right w:val="none" w:sz="0" w:space="0" w:color="auto"/>
          </w:divBdr>
        </w:div>
        <w:div w:id="52701471">
          <w:marLeft w:val="0"/>
          <w:marRight w:val="0"/>
          <w:marTop w:val="0"/>
          <w:marBottom w:val="0"/>
          <w:divBdr>
            <w:top w:val="none" w:sz="0" w:space="0" w:color="auto"/>
            <w:left w:val="none" w:sz="0" w:space="0" w:color="auto"/>
            <w:bottom w:val="none" w:sz="0" w:space="0" w:color="auto"/>
            <w:right w:val="none" w:sz="0" w:space="0" w:color="auto"/>
          </w:divBdr>
        </w:div>
        <w:div w:id="243105261">
          <w:marLeft w:val="0"/>
          <w:marRight w:val="0"/>
          <w:marTop w:val="0"/>
          <w:marBottom w:val="0"/>
          <w:divBdr>
            <w:top w:val="none" w:sz="0" w:space="0" w:color="auto"/>
            <w:left w:val="none" w:sz="0" w:space="0" w:color="auto"/>
            <w:bottom w:val="none" w:sz="0" w:space="0" w:color="auto"/>
            <w:right w:val="none" w:sz="0" w:space="0" w:color="auto"/>
          </w:divBdr>
        </w:div>
        <w:div w:id="318577519">
          <w:marLeft w:val="0"/>
          <w:marRight w:val="0"/>
          <w:marTop w:val="0"/>
          <w:marBottom w:val="0"/>
          <w:divBdr>
            <w:top w:val="none" w:sz="0" w:space="0" w:color="auto"/>
            <w:left w:val="none" w:sz="0" w:space="0" w:color="auto"/>
            <w:bottom w:val="none" w:sz="0" w:space="0" w:color="auto"/>
            <w:right w:val="none" w:sz="0" w:space="0" w:color="auto"/>
          </w:divBdr>
        </w:div>
        <w:div w:id="418870485">
          <w:marLeft w:val="0"/>
          <w:marRight w:val="0"/>
          <w:marTop w:val="0"/>
          <w:marBottom w:val="0"/>
          <w:divBdr>
            <w:top w:val="none" w:sz="0" w:space="0" w:color="auto"/>
            <w:left w:val="none" w:sz="0" w:space="0" w:color="auto"/>
            <w:bottom w:val="none" w:sz="0" w:space="0" w:color="auto"/>
            <w:right w:val="none" w:sz="0" w:space="0" w:color="auto"/>
          </w:divBdr>
          <w:divsChild>
            <w:div w:id="2139452128">
              <w:marLeft w:val="0"/>
              <w:marRight w:val="0"/>
              <w:marTop w:val="0"/>
              <w:marBottom w:val="0"/>
              <w:divBdr>
                <w:top w:val="none" w:sz="0" w:space="0" w:color="auto"/>
                <w:left w:val="none" w:sz="0" w:space="0" w:color="auto"/>
                <w:bottom w:val="none" w:sz="0" w:space="0" w:color="auto"/>
                <w:right w:val="none" w:sz="0" w:space="0" w:color="auto"/>
              </w:divBdr>
            </w:div>
          </w:divsChild>
        </w:div>
        <w:div w:id="946162571">
          <w:marLeft w:val="0"/>
          <w:marRight w:val="0"/>
          <w:marTop w:val="0"/>
          <w:marBottom w:val="0"/>
          <w:divBdr>
            <w:top w:val="none" w:sz="0" w:space="0" w:color="auto"/>
            <w:left w:val="none" w:sz="0" w:space="0" w:color="auto"/>
            <w:bottom w:val="none" w:sz="0" w:space="0" w:color="auto"/>
            <w:right w:val="none" w:sz="0" w:space="0" w:color="auto"/>
          </w:divBdr>
        </w:div>
      </w:divsChild>
    </w:div>
    <w:div w:id="708842933">
      <w:bodyDiv w:val="1"/>
      <w:marLeft w:val="0"/>
      <w:marRight w:val="0"/>
      <w:marTop w:val="0"/>
      <w:marBottom w:val="0"/>
      <w:divBdr>
        <w:top w:val="none" w:sz="0" w:space="0" w:color="auto"/>
        <w:left w:val="none" w:sz="0" w:space="0" w:color="auto"/>
        <w:bottom w:val="none" w:sz="0" w:space="0" w:color="auto"/>
        <w:right w:val="none" w:sz="0" w:space="0" w:color="auto"/>
      </w:divBdr>
      <w:divsChild>
        <w:div w:id="16199266">
          <w:marLeft w:val="0"/>
          <w:marRight w:val="0"/>
          <w:marTop w:val="0"/>
          <w:marBottom w:val="0"/>
          <w:divBdr>
            <w:top w:val="none" w:sz="0" w:space="0" w:color="auto"/>
            <w:left w:val="none" w:sz="0" w:space="0" w:color="auto"/>
            <w:bottom w:val="none" w:sz="0" w:space="0" w:color="auto"/>
            <w:right w:val="none" w:sz="0" w:space="0" w:color="auto"/>
          </w:divBdr>
        </w:div>
        <w:div w:id="31540869">
          <w:marLeft w:val="0"/>
          <w:marRight w:val="0"/>
          <w:marTop w:val="0"/>
          <w:marBottom w:val="0"/>
          <w:divBdr>
            <w:top w:val="none" w:sz="0" w:space="0" w:color="auto"/>
            <w:left w:val="none" w:sz="0" w:space="0" w:color="auto"/>
            <w:bottom w:val="none" w:sz="0" w:space="0" w:color="auto"/>
            <w:right w:val="none" w:sz="0" w:space="0" w:color="auto"/>
          </w:divBdr>
        </w:div>
        <w:div w:id="51082282">
          <w:marLeft w:val="0"/>
          <w:marRight w:val="0"/>
          <w:marTop w:val="0"/>
          <w:marBottom w:val="0"/>
          <w:divBdr>
            <w:top w:val="none" w:sz="0" w:space="0" w:color="auto"/>
            <w:left w:val="none" w:sz="0" w:space="0" w:color="auto"/>
            <w:bottom w:val="none" w:sz="0" w:space="0" w:color="auto"/>
            <w:right w:val="none" w:sz="0" w:space="0" w:color="auto"/>
          </w:divBdr>
        </w:div>
        <w:div w:id="82335003">
          <w:marLeft w:val="0"/>
          <w:marRight w:val="0"/>
          <w:marTop w:val="0"/>
          <w:marBottom w:val="0"/>
          <w:divBdr>
            <w:top w:val="none" w:sz="0" w:space="0" w:color="auto"/>
            <w:left w:val="none" w:sz="0" w:space="0" w:color="auto"/>
            <w:bottom w:val="none" w:sz="0" w:space="0" w:color="auto"/>
            <w:right w:val="none" w:sz="0" w:space="0" w:color="auto"/>
          </w:divBdr>
        </w:div>
        <w:div w:id="197788574">
          <w:marLeft w:val="0"/>
          <w:marRight w:val="0"/>
          <w:marTop w:val="0"/>
          <w:marBottom w:val="0"/>
          <w:divBdr>
            <w:top w:val="none" w:sz="0" w:space="0" w:color="auto"/>
            <w:left w:val="none" w:sz="0" w:space="0" w:color="auto"/>
            <w:bottom w:val="none" w:sz="0" w:space="0" w:color="auto"/>
            <w:right w:val="none" w:sz="0" w:space="0" w:color="auto"/>
          </w:divBdr>
        </w:div>
        <w:div w:id="215048892">
          <w:marLeft w:val="0"/>
          <w:marRight w:val="0"/>
          <w:marTop w:val="0"/>
          <w:marBottom w:val="0"/>
          <w:divBdr>
            <w:top w:val="none" w:sz="0" w:space="0" w:color="auto"/>
            <w:left w:val="none" w:sz="0" w:space="0" w:color="auto"/>
            <w:bottom w:val="none" w:sz="0" w:space="0" w:color="auto"/>
            <w:right w:val="none" w:sz="0" w:space="0" w:color="auto"/>
          </w:divBdr>
        </w:div>
        <w:div w:id="412433051">
          <w:marLeft w:val="0"/>
          <w:marRight w:val="0"/>
          <w:marTop w:val="0"/>
          <w:marBottom w:val="0"/>
          <w:divBdr>
            <w:top w:val="none" w:sz="0" w:space="0" w:color="auto"/>
            <w:left w:val="none" w:sz="0" w:space="0" w:color="auto"/>
            <w:bottom w:val="none" w:sz="0" w:space="0" w:color="auto"/>
            <w:right w:val="none" w:sz="0" w:space="0" w:color="auto"/>
          </w:divBdr>
        </w:div>
        <w:div w:id="473719986">
          <w:marLeft w:val="0"/>
          <w:marRight w:val="0"/>
          <w:marTop w:val="0"/>
          <w:marBottom w:val="0"/>
          <w:divBdr>
            <w:top w:val="none" w:sz="0" w:space="0" w:color="auto"/>
            <w:left w:val="none" w:sz="0" w:space="0" w:color="auto"/>
            <w:bottom w:val="none" w:sz="0" w:space="0" w:color="auto"/>
            <w:right w:val="none" w:sz="0" w:space="0" w:color="auto"/>
          </w:divBdr>
        </w:div>
        <w:div w:id="553853907">
          <w:marLeft w:val="0"/>
          <w:marRight w:val="0"/>
          <w:marTop w:val="0"/>
          <w:marBottom w:val="0"/>
          <w:divBdr>
            <w:top w:val="none" w:sz="0" w:space="0" w:color="auto"/>
            <w:left w:val="none" w:sz="0" w:space="0" w:color="auto"/>
            <w:bottom w:val="none" w:sz="0" w:space="0" w:color="auto"/>
            <w:right w:val="none" w:sz="0" w:space="0" w:color="auto"/>
          </w:divBdr>
        </w:div>
        <w:div w:id="697395392">
          <w:marLeft w:val="0"/>
          <w:marRight w:val="0"/>
          <w:marTop w:val="0"/>
          <w:marBottom w:val="0"/>
          <w:divBdr>
            <w:top w:val="none" w:sz="0" w:space="0" w:color="auto"/>
            <w:left w:val="none" w:sz="0" w:space="0" w:color="auto"/>
            <w:bottom w:val="none" w:sz="0" w:space="0" w:color="auto"/>
            <w:right w:val="none" w:sz="0" w:space="0" w:color="auto"/>
          </w:divBdr>
        </w:div>
        <w:div w:id="822505664">
          <w:marLeft w:val="0"/>
          <w:marRight w:val="0"/>
          <w:marTop w:val="0"/>
          <w:marBottom w:val="0"/>
          <w:divBdr>
            <w:top w:val="none" w:sz="0" w:space="0" w:color="auto"/>
            <w:left w:val="none" w:sz="0" w:space="0" w:color="auto"/>
            <w:bottom w:val="none" w:sz="0" w:space="0" w:color="auto"/>
            <w:right w:val="none" w:sz="0" w:space="0" w:color="auto"/>
          </w:divBdr>
        </w:div>
        <w:div w:id="878203303">
          <w:marLeft w:val="0"/>
          <w:marRight w:val="0"/>
          <w:marTop w:val="0"/>
          <w:marBottom w:val="0"/>
          <w:divBdr>
            <w:top w:val="none" w:sz="0" w:space="0" w:color="auto"/>
            <w:left w:val="none" w:sz="0" w:space="0" w:color="auto"/>
            <w:bottom w:val="none" w:sz="0" w:space="0" w:color="auto"/>
            <w:right w:val="none" w:sz="0" w:space="0" w:color="auto"/>
          </w:divBdr>
        </w:div>
        <w:div w:id="925529403">
          <w:marLeft w:val="0"/>
          <w:marRight w:val="0"/>
          <w:marTop w:val="0"/>
          <w:marBottom w:val="0"/>
          <w:divBdr>
            <w:top w:val="none" w:sz="0" w:space="0" w:color="auto"/>
            <w:left w:val="none" w:sz="0" w:space="0" w:color="auto"/>
            <w:bottom w:val="none" w:sz="0" w:space="0" w:color="auto"/>
            <w:right w:val="none" w:sz="0" w:space="0" w:color="auto"/>
          </w:divBdr>
        </w:div>
        <w:div w:id="1025912095">
          <w:marLeft w:val="0"/>
          <w:marRight w:val="0"/>
          <w:marTop w:val="0"/>
          <w:marBottom w:val="0"/>
          <w:divBdr>
            <w:top w:val="none" w:sz="0" w:space="0" w:color="auto"/>
            <w:left w:val="none" w:sz="0" w:space="0" w:color="auto"/>
            <w:bottom w:val="none" w:sz="0" w:space="0" w:color="auto"/>
            <w:right w:val="none" w:sz="0" w:space="0" w:color="auto"/>
          </w:divBdr>
        </w:div>
        <w:div w:id="1258754614">
          <w:marLeft w:val="0"/>
          <w:marRight w:val="0"/>
          <w:marTop w:val="0"/>
          <w:marBottom w:val="0"/>
          <w:divBdr>
            <w:top w:val="none" w:sz="0" w:space="0" w:color="auto"/>
            <w:left w:val="none" w:sz="0" w:space="0" w:color="auto"/>
            <w:bottom w:val="none" w:sz="0" w:space="0" w:color="auto"/>
            <w:right w:val="none" w:sz="0" w:space="0" w:color="auto"/>
          </w:divBdr>
        </w:div>
        <w:div w:id="1520270352">
          <w:marLeft w:val="0"/>
          <w:marRight w:val="0"/>
          <w:marTop w:val="0"/>
          <w:marBottom w:val="0"/>
          <w:divBdr>
            <w:top w:val="none" w:sz="0" w:space="0" w:color="auto"/>
            <w:left w:val="none" w:sz="0" w:space="0" w:color="auto"/>
            <w:bottom w:val="none" w:sz="0" w:space="0" w:color="auto"/>
            <w:right w:val="none" w:sz="0" w:space="0" w:color="auto"/>
          </w:divBdr>
        </w:div>
        <w:div w:id="1680766352">
          <w:marLeft w:val="0"/>
          <w:marRight w:val="0"/>
          <w:marTop w:val="0"/>
          <w:marBottom w:val="0"/>
          <w:divBdr>
            <w:top w:val="none" w:sz="0" w:space="0" w:color="auto"/>
            <w:left w:val="none" w:sz="0" w:space="0" w:color="auto"/>
            <w:bottom w:val="none" w:sz="0" w:space="0" w:color="auto"/>
            <w:right w:val="none" w:sz="0" w:space="0" w:color="auto"/>
          </w:divBdr>
        </w:div>
        <w:div w:id="1694186408">
          <w:marLeft w:val="0"/>
          <w:marRight w:val="0"/>
          <w:marTop w:val="0"/>
          <w:marBottom w:val="0"/>
          <w:divBdr>
            <w:top w:val="none" w:sz="0" w:space="0" w:color="auto"/>
            <w:left w:val="none" w:sz="0" w:space="0" w:color="auto"/>
            <w:bottom w:val="none" w:sz="0" w:space="0" w:color="auto"/>
            <w:right w:val="none" w:sz="0" w:space="0" w:color="auto"/>
          </w:divBdr>
        </w:div>
        <w:div w:id="1858694093">
          <w:marLeft w:val="0"/>
          <w:marRight w:val="0"/>
          <w:marTop w:val="0"/>
          <w:marBottom w:val="0"/>
          <w:divBdr>
            <w:top w:val="none" w:sz="0" w:space="0" w:color="auto"/>
            <w:left w:val="none" w:sz="0" w:space="0" w:color="auto"/>
            <w:bottom w:val="none" w:sz="0" w:space="0" w:color="auto"/>
            <w:right w:val="none" w:sz="0" w:space="0" w:color="auto"/>
          </w:divBdr>
        </w:div>
      </w:divsChild>
    </w:div>
    <w:div w:id="711882226">
      <w:bodyDiv w:val="1"/>
      <w:marLeft w:val="0"/>
      <w:marRight w:val="0"/>
      <w:marTop w:val="0"/>
      <w:marBottom w:val="0"/>
      <w:divBdr>
        <w:top w:val="none" w:sz="0" w:space="0" w:color="auto"/>
        <w:left w:val="none" w:sz="0" w:space="0" w:color="auto"/>
        <w:bottom w:val="none" w:sz="0" w:space="0" w:color="auto"/>
        <w:right w:val="none" w:sz="0" w:space="0" w:color="auto"/>
      </w:divBdr>
    </w:div>
    <w:div w:id="713625607">
      <w:bodyDiv w:val="1"/>
      <w:marLeft w:val="0"/>
      <w:marRight w:val="0"/>
      <w:marTop w:val="0"/>
      <w:marBottom w:val="0"/>
      <w:divBdr>
        <w:top w:val="none" w:sz="0" w:space="0" w:color="auto"/>
        <w:left w:val="none" w:sz="0" w:space="0" w:color="auto"/>
        <w:bottom w:val="none" w:sz="0" w:space="0" w:color="auto"/>
        <w:right w:val="none" w:sz="0" w:space="0" w:color="auto"/>
      </w:divBdr>
    </w:div>
    <w:div w:id="715590484">
      <w:bodyDiv w:val="1"/>
      <w:marLeft w:val="0"/>
      <w:marRight w:val="0"/>
      <w:marTop w:val="0"/>
      <w:marBottom w:val="0"/>
      <w:divBdr>
        <w:top w:val="none" w:sz="0" w:space="0" w:color="auto"/>
        <w:left w:val="none" w:sz="0" w:space="0" w:color="auto"/>
        <w:bottom w:val="none" w:sz="0" w:space="0" w:color="auto"/>
        <w:right w:val="none" w:sz="0" w:space="0" w:color="auto"/>
      </w:divBdr>
    </w:div>
    <w:div w:id="720787699">
      <w:bodyDiv w:val="1"/>
      <w:marLeft w:val="0"/>
      <w:marRight w:val="0"/>
      <w:marTop w:val="0"/>
      <w:marBottom w:val="0"/>
      <w:divBdr>
        <w:top w:val="none" w:sz="0" w:space="0" w:color="auto"/>
        <w:left w:val="none" w:sz="0" w:space="0" w:color="auto"/>
        <w:bottom w:val="none" w:sz="0" w:space="0" w:color="auto"/>
        <w:right w:val="none" w:sz="0" w:space="0" w:color="auto"/>
      </w:divBdr>
    </w:div>
    <w:div w:id="722023377">
      <w:bodyDiv w:val="1"/>
      <w:marLeft w:val="0"/>
      <w:marRight w:val="0"/>
      <w:marTop w:val="0"/>
      <w:marBottom w:val="0"/>
      <w:divBdr>
        <w:top w:val="none" w:sz="0" w:space="0" w:color="auto"/>
        <w:left w:val="none" w:sz="0" w:space="0" w:color="auto"/>
        <w:bottom w:val="none" w:sz="0" w:space="0" w:color="auto"/>
        <w:right w:val="none" w:sz="0" w:space="0" w:color="auto"/>
      </w:divBdr>
      <w:divsChild>
        <w:div w:id="47415170">
          <w:marLeft w:val="0"/>
          <w:marRight w:val="0"/>
          <w:marTop w:val="0"/>
          <w:marBottom w:val="0"/>
          <w:divBdr>
            <w:top w:val="none" w:sz="0" w:space="0" w:color="auto"/>
            <w:left w:val="none" w:sz="0" w:space="0" w:color="auto"/>
            <w:bottom w:val="none" w:sz="0" w:space="0" w:color="auto"/>
            <w:right w:val="none" w:sz="0" w:space="0" w:color="auto"/>
          </w:divBdr>
          <w:divsChild>
            <w:div w:id="1402869184">
              <w:marLeft w:val="0"/>
              <w:marRight w:val="0"/>
              <w:marTop w:val="0"/>
              <w:marBottom w:val="0"/>
              <w:divBdr>
                <w:top w:val="none" w:sz="0" w:space="0" w:color="auto"/>
                <w:left w:val="none" w:sz="0" w:space="0" w:color="auto"/>
                <w:bottom w:val="none" w:sz="0" w:space="0" w:color="auto"/>
                <w:right w:val="none" w:sz="0" w:space="0" w:color="auto"/>
              </w:divBdr>
            </w:div>
          </w:divsChild>
        </w:div>
        <w:div w:id="949896169">
          <w:marLeft w:val="0"/>
          <w:marRight w:val="0"/>
          <w:marTop w:val="0"/>
          <w:marBottom w:val="0"/>
          <w:divBdr>
            <w:top w:val="none" w:sz="0" w:space="0" w:color="auto"/>
            <w:left w:val="none" w:sz="0" w:space="0" w:color="auto"/>
            <w:bottom w:val="none" w:sz="0" w:space="0" w:color="auto"/>
            <w:right w:val="none" w:sz="0" w:space="0" w:color="auto"/>
          </w:divBdr>
          <w:divsChild>
            <w:div w:id="1038747583">
              <w:marLeft w:val="0"/>
              <w:marRight w:val="0"/>
              <w:marTop w:val="0"/>
              <w:marBottom w:val="0"/>
              <w:divBdr>
                <w:top w:val="none" w:sz="0" w:space="0" w:color="auto"/>
                <w:left w:val="none" w:sz="0" w:space="0" w:color="auto"/>
                <w:bottom w:val="none" w:sz="0" w:space="0" w:color="auto"/>
                <w:right w:val="none" w:sz="0" w:space="0" w:color="auto"/>
              </w:divBdr>
            </w:div>
          </w:divsChild>
        </w:div>
        <w:div w:id="645360132">
          <w:marLeft w:val="0"/>
          <w:marRight w:val="0"/>
          <w:marTop w:val="0"/>
          <w:marBottom w:val="0"/>
          <w:divBdr>
            <w:top w:val="none" w:sz="0" w:space="0" w:color="auto"/>
            <w:left w:val="none" w:sz="0" w:space="0" w:color="auto"/>
            <w:bottom w:val="none" w:sz="0" w:space="0" w:color="auto"/>
            <w:right w:val="none" w:sz="0" w:space="0" w:color="auto"/>
          </w:divBdr>
          <w:divsChild>
            <w:div w:id="1303577091">
              <w:marLeft w:val="0"/>
              <w:marRight w:val="0"/>
              <w:marTop w:val="0"/>
              <w:marBottom w:val="0"/>
              <w:divBdr>
                <w:top w:val="none" w:sz="0" w:space="0" w:color="auto"/>
                <w:left w:val="none" w:sz="0" w:space="0" w:color="auto"/>
                <w:bottom w:val="none" w:sz="0" w:space="0" w:color="auto"/>
                <w:right w:val="none" w:sz="0" w:space="0" w:color="auto"/>
              </w:divBdr>
            </w:div>
          </w:divsChild>
        </w:div>
        <w:div w:id="1663893817">
          <w:marLeft w:val="0"/>
          <w:marRight w:val="0"/>
          <w:marTop w:val="0"/>
          <w:marBottom w:val="0"/>
          <w:divBdr>
            <w:top w:val="none" w:sz="0" w:space="0" w:color="auto"/>
            <w:left w:val="none" w:sz="0" w:space="0" w:color="auto"/>
            <w:bottom w:val="none" w:sz="0" w:space="0" w:color="auto"/>
            <w:right w:val="none" w:sz="0" w:space="0" w:color="auto"/>
          </w:divBdr>
          <w:divsChild>
            <w:div w:id="1445810751">
              <w:marLeft w:val="0"/>
              <w:marRight w:val="0"/>
              <w:marTop w:val="0"/>
              <w:marBottom w:val="0"/>
              <w:divBdr>
                <w:top w:val="none" w:sz="0" w:space="0" w:color="auto"/>
                <w:left w:val="none" w:sz="0" w:space="0" w:color="auto"/>
                <w:bottom w:val="none" w:sz="0" w:space="0" w:color="auto"/>
                <w:right w:val="none" w:sz="0" w:space="0" w:color="auto"/>
              </w:divBdr>
            </w:div>
          </w:divsChild>
        </w:div>
        <w:div w:id="836920841">
          <w:marLeft w:val="0"/>
          <w:marRight w:val="0"/>
          <w:marTop w:val="0"/>
          <w:marBottom w:val="0"/>
          <w:divBdr>
            <w:top w:val="none" w:sz="0" w:space="0" w:color="auto"/>
            <w:left w:val="none" w:sz="0" w:space="0" w:color="auto"/>
            <w:bottom w:val="none" w:sz="0" w:space="0" w:color="auto"/>
            <w:right w:val="none" w:sz="0" w:space="0" w:color="auto"/>
          </w:divBdr>
          <w:divsChild>
            <w:div w:id="1883592207">
              <w:marLeft w:val="0"/>
              <w:marRight w:val="0"/>
              <w:marTop w:val="0"/>
              <w:marBottom w:val="0"/>
              <w:divBdr>
                <w:top w:val="none" w:sz="0" w:space="0" w:color="auto"/>
                <w:left w:val="none" w:sz="0" w:space="0" w:color="auto"/>
                <w:bottom w:val="none" w:sz="0" w:space="0" w:color="auto"/>
                <w:right w:val="none" w:sz="0" w:space="0" w:color="auto"/>
              </w:divBdr>
            </w:div>
          </w:divsChild>
        </w:div>
        <w:div w:id="1991251038">
          <w:marLeft w:val="0"/>
          <w:marRight w:val="0"/>
          <w:marTop w:val="0"/>
          <w:marBottom w:val="0"/>
          <w:divBdr>
            <w:top w:val="none" w:sz="0" w:space="0" w:color="auto"/>
            <w:left w:val="none" w:sz="0" w:space="0" w:color="auto"/>
            <w:bottom w:val="none" w:sz="0" w:space="0" w:color="auto"/>
            <w:right w:val="none" w:sz="0" w:space="0" w:color="auto"/>
          </w:divBdr>
          <w:divsChild>
            <w:div w:id="303316829">
              <w:marLeft w:val="0"/>
              <w:marRight w:val="0"/>
              <w:marTop w:val="0"/>
              <w:marBottom w:val="0"/>
              <w:divBdr>
                <w:top w:val="none" w:sz="0" w:space="0" w:color="auto"/>
                <w:left w:val="none" w:sz="0" w:space="0" w:color="auto"/>
                <w:bottom w:val="none" w:sz="0" w:space="0" w:color="auto"/>
                <w:right w:val="none" w:sz="0" w:space="0" w:color="auto"/>
              </w:divBdr>
            </w:div>
          </w:divsChild>
        </w:div>
        <w:div w:id="236519665">
          <w:marLeft w:val="0"/>
          <w:marRight w:val="0"/>
          <w:marTop w:val="0"/>
          <w:marBottom w:val="0"/>
          <w:divBdr>
            <w:top w:val="none" w:sz="0" w:space="0" w:color="auto"/>
            <w:left w:val="none" w:sz="0" w:space="0" w:color="auto"/>
            <w:bottom w:val="none" w:sz="0" w:space="0" w:color="auto"/>
            <w:right w:val="none" w:sz="0" w:space="0" w:color="auto"/>
          </w:divBdr>
          <w:divsChild>
            <w:div w:id="2021543368">
              <w:marLeft w:val="0"/>
              <w:marRight w:val="0"/>
              <w:marTop w:val="0"/>
              <w:marBottom w:val="0"/>
              <w:divBdr>
                <w:top w:val="none" w:sz="0" w:space="0" w:color="auto"/>
                <w:left w:val="none" w:sz="0" w:space="0" w:color="auto"/>
                <w:bottom w:val="none" w:sz="0" w:space="0" w:color="auto"/>
                <w:right w:val="none" w:sz="0" w:space="0" w:color="auto"/>
              </w:divBdr>
            </w:div>
          </w:divsChild>
        </w:div>
        <w:div w:id="1698038834">
          <w:marLeft w:val="0"/>
          <w:marRight w:val="0"/>
          <w:marTop w:val="0"/>
          <w:marBottom w:val="0"/>
          <w:divBdr>
            <w:top w:val="none" w:sz="0" w:space="0" w:color="auto"/>
            <w:left w:val="none" w:sz="0" w:space="0" w:color="auto"/>
            <w:bottom w:val="none" w:sz="0" w:space="0" w:color="auto"/>
            <w:right w:val="none" w:sz="0" w:space="0" w:color="auto"/>
          </w:divBdr>
          <w:divsChild>
            <w:div w:id="886722211">
              <w:marLeft w:val="0"/>
              <w:marRight w:val="0"/>
              <w:marTop w:val="0"/>
              <w:marBottom w:val="0"/>
              <w:divBdr>
                <w:top w:val="none" w:sz="0" w:space="0" w:color="auto"/>
                <w:left w:val="none" w:sz="0" w:space="0" w:color="auto"/>
                <w:bottom w:val="none" w:sz="0" w:space="0" w:color="auto"/>
                <w:right w:val="none" w:sz="0" w:space="0" w:color="auto"/>
              </w:divBdr>
            </w:div>
          </w:divsChild>
        </w:div>
        <w:div w:id="464322907">
          <w:marLeft w:val="0"/>
          <w:marRight w:val="0"/>
          <w:marTop w:val="0"/>
          <w:marBottom w:val="0"/>
          <w:divBdr>
            <w:top w:val="none" w:sz="0" w:space="0" w:color="auto"/>
            <w:left w:val="none" w:sz="0" w:space="0" w:color="auto"/>
            <w:bottom w:val="none" w:sz="0" w:space="0" w:color="auto"/>
            <w:right w:val="none" w:sz="0" w:space="0" w:color="auto"/>
          </w:divBdr>
          <w:divsChild>
            <w:div w:id="2138991678">
              <w:marLeft w:val="0"/>
              <w:marRight w:val="0"/>
              <w:marTop w:val="0"/>
              <w:marBottom w:val="0"/>
              <w:divBdr>
                <w:top w:val="none" w:sz="0" w:space="0" w:color="auto"/>
                <w:left w:val="none" w:sz="0" w:space="0" w:color="auto"/>
                <w:bottom w:val="none" w:sz="0" w:space="0" w:color="auto"/>
                <w:right w:val="none" w:sz="0" w:space="0" w:color="auto"/>
              </w:divBdr>
            </w:div>
          </w:divsChild>
        </w:div>
        <w:div w:id="1301039908">
          <w:marLeft w:val="0"/>
          <w:marRight w:val="0"/>
          <w:marTop w:val="0"/>
          <w:marBottom w:val="0"/>
          <w:divBdr>
            <w:top w:val="none" w:sz="0" w:space="0" w:color="auto"/>
            <w:left w:val="none" w:sz="0" w:space="0" w:color="auto"/>
            <w:bottom w:val="none" w:sz="0" w:space="0" w:color="auto"/>
            <w:right w:val="none" w:sz="0" w:space="0" w:color="auto"/>
          </w:divBdr>
          <w:divsChild>
            <w:div w:id="426460720">
              <w:marLeft w:val="0"/>
              <w:marRight w:val="0"/>
              <w:marTop w:val="0"/>
              <w:marBottom w:val="0"/>
              <w:divBdr>
                <w:top w:val="none" w:sz="0" w:space="0" w:color="auto"/>
                <w:left w:val="none" w:sz="0" w:space="0" w:color="auto"/>
                <w:bottom w:val="none" w:sz="0" w:space="0" w:color="auto"/>
                <w:right w:val="none" w:sz="0" w:space="0" w:color="auto"/>
              </w:divBdr>
            </w:div>
          </w:divsChild>
        </w:div>
        <w:div w:id="239562264">
          <w:marLeft w:val="0"/>
          <w:marRight w:val="0"/>
          <w:marTop w:val="0"/>
          <w:marBottom w:val="0"/>
          <w:divBdr>
            <w:top w:val="none" w:sz="0" w:space="0" w:color="auto"/>
            <w:left w:val="none" w:sz="0" w:space="0" w:color="auto"/>
            <w:bottom w:val="none" w:sz="0" w:space="0" w:color="auto"/>
            <w:right w:val="none" w:sz="0" w:space="0" w:color="auto"/>
          </w:divBdr>
          <w:divsChild>
            <w:div w:id="10328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05106">
      <w:bodyDiv w:val="1"/>
      <w:marLeft w:val="0"/>
      <w:marRight w:val="0"/>
      <w:marTop w:val="0"/>
      <w:marBottom w:val="0"/>
      <w:divBdr>
        <w:top w:val="none" w:sz="0" w:space="0" w:color="auto"/>
        <w:left w:val="none" w:sz="0" w:space="0" w:color="auto"/>
        <w:bottom w:val="none" w:sz="0" w:space="0" w:color="auto"/>
        <w:right w:val="none" w:sz="0" w:space="0" w:color="auto"/>
      </w:divBdr>
    </w:div>
    <w:div w:id="724185698">
      <w:bodyDiv w:val="1"/>
      <w:marLeft w:val="0"/>
      <w:marRight w:val="0"/>
      <w:marTop w:val="0"/>
      <w:marBottom w:val="0"/>
      <w:divBdr>
        <w:top w:val="none" w:sz="0" w:space="0" w:color="auto"/>
        <w:left w:val="none" w:sz="0" w:space="0" w:color="auto"/>
        <w:bottom w:val="none" w:sz="0" w:space="0" w:color="auto"/>
        <w:right w:val="none" w:sz="0" w:space="0" w:color="auto"/>
      </w:divBdr>
    </w:div>
    <w:div w:id="726998057">
      <w:bodyDiv w:val="1"/>
      <w:marLeft w:val="225"/>
      <w:marRight w:val="225"/>
      <w:marTop w:val="150"/>
      <w:marBottom w:val="0"/>
      <w:divBdr>
        <w:top w:val="none" w:sz="0" w:space="0" w:color="auto"/>
        <w:left w:val="none" w:sz="0" w:space="0" w:color="auto"/>
        <w:bottom w:val="none" w:sz="0" w:space="0" w:color="auto"/>
        <w:right w:val="none" w:sz="0" w:space="0" w:color="auto"/>
      </w:divBdr>
    </w:div>
    <w:div w:id="732041469">
      <w:bodyDiv w:val="1"/>
      <w:marLeft w:val="0"/>
      <w:marRight w:val="0"/>
      <w:marTop w:val="0"/>
      <w:marBottom w:val="0"/>
      <w:divBdr>
        <w:top w:val="none" w:sz="0" w:space="0" w:color="auto"/>
        <w:left w:val="none" w:sz="0" w:space="0" w:color="auto"/>
        <w:bottom w:val="none" w:sz="0" w:space="0" w:color="auto"/>
        <w:right w:val="none" w:sz="0" w:space="0" w:color="auto"/>
      </w:divBdr>
      <w:divsChild>
        <w:div w:id="198322947">
          <w:marLeft w:val="0"/>
          <w:marRight w:val="0"/>
          <w:marTop w:val="0"/>
          <w:marBottom w:val="0"/>
          <w:divBdr>
            <w:top w:val="none" w:sz="0" w:space="0" w:color="auto"/>
            <w:left w:val="none" w:sz="0" w:space="0" w:color="auto"/>
            <w:bottom w:val="none" w:sz="0" w:space="0" w:color="auto"/>
            <w:right w:val="none" w:sz="0" w:space="0" w:color="auto"/>
          </w:divBdr>
        </w:div>
      </w:divsChild>
    </w:div>
    <w:div w:id="732898992">
      <w:bodyDiv w:val="1"/>
      <w:marLeft w:val="0"/>
      <w:marRight w:val="0"/>
      <w:marTop w:val="0"/>
      <w:marBottom w:val="0"/>
      <w:divBdr>
        <w:top w:val="none" w:sz="0" w:space="0" w:color="auto"/>
        <w:left w:val="none" w:sz="0" w:space="0" w:color="auto"/>
        <w:bottom w:val="none" w:sz="0" w:space="0" w:color="auto"/>
        <w:right w:val="none" w:sz="0" w:space="0" w:color="auto"/>
      </w:divBdr>
      <w:divsChild>
        <w:div w:id="151340141">
          <w:marLeft w:val="0"/>
          <w:marRight w:val="0"/>
          <w:marTop w:val="0"/>
          <w:marBottom w:val="0"/>
          <w:divBdr>
            <w:top w:val="none" w:sz="0" w:space="0" w:color="auto"/>
            <w:left w:val="none" w:sz="0" w:space="0" w:color="auto"/>
            <w:bottom w:val="none" w:sz="0" w:space="0" w:color="auto"/>
            <w:right w:val="none" w:sz="0" w:space="0" w:color="auto"/>
          </w:divBdr>
        </w:div>
      </w:divsChild>
    </w:div>
    <w:div w:id="733702161">
      <w:bodyDiv w:val="1"/>
      <w:marLeft w:val="0"/>
      <w:marRight w:val="0"/>
      <w:marTop w:val="0"/>
      <w:marBottom w:val="0"/>
      <w:divBdr>
        <w:top w:val="none" w:sz="0" w:space="0" w:color="auto"/>
        <w:left w:val="none" w:sz="0" w:space="0" w:color="auto"/>
        <w:bottom w:val="none" w:sz="0" w:space="0" w:color="auto"/>
        <w:right w:val="none" w:sz="0" w:space="0" w:color="auto"/>
      </w:divBdr>
      <w:divsChild>
        <w:div w:id="1962882656">
          <w:marLeft w:val="0"/>
          <w:marRight w:val="0"/>
          <w:marTop w:val="0"/>
          <w:marBottom w:val="0"/>
          <w:divBdr>
            <w:top w:val="none" w:sz="0" w:space="0" w:color="auto"/>
            <w:left w:val="none" w:sz="0" w:space="0" w:color="auto"/>
            <w:bottom w:val="none" w:sz="0" w:space="0" w:color="auto"/>
            <w:right w:val="none" w:sz="0" w:space="0" w:color="auto"/>
          </w:divBdr>
          <w:divsChild>
            <w:div w:id="773283192">
              <w:marLeft w:val="0"/>
              <w:marRight w:val="0"/>
              <w:marTop w:val="0"/>
              <w:marBottom w:val="0"/>
              <w:divBdr>
                <w:top w:val="single" w:sz="2" w:space="0" w:color="000000"/>
                <w:left w:val="single" w:sz="2" w:space="0" w:color="000000"/>
                <w:bottom w:val="single" w:sz="2" w:space="0" w:color="000000"/>
                <w:right w:val="single" w:sz="2" w:space="0" w:color="000000"/>
              </w:divBdr>
              <w:divsChild>
                <w:div w:id="862136107">
                  <w:marLeft w:val="0"/>
                  <w:marRight w:val="0"/>
                  <w:marTop w:val="0"/>
                  <w:marBottom w:val="0"/>
                  <w:divBdr>
                    <w:top w:val="none" w:sz="0" w:space="0" w:color="auto"/>
                    <w:left w:val="none" w:sz="0" w:space="0" w:color="auto"/>
                    <w:bottom w:val="none" w:sz="0" w:space="0" w:color="auto"/>
                    <w:right w:val="none" w:sz="0" w:space="0" w:color="auto"/>
                  </w:divBdr>
                  <w:divsChild>
                    <w:div w:id="719472796">
                      <w:marLeft w:val="0"/>
                      <w:marRight w:val="0"/>
                      <w:marTop w:val="0"/>
                      <w:marBottom w:val="0"/>
                      <w:divBdr>
                        <w:top w:val="none" w:sz="0" w:space="0" w:color="auto"/>
                        <w:left w:val="none" w:sz="0" w:space="0" w:color="auto"/>
                        <w:bottom w:val="none" w:sz="0" w:space="0" w:color="auto"/>
                        <w:right w:val="none" w:sz="0" w:space="0" w:color="auto"/>
                      </w:divBdr>
                      <w:divsChild>
                        <w:div w:id="312023673">
                          <w:marLeft w:val="0"/>
                          <w:marRight w:val="0"/>
                          <w:marTop w:val="0"/>
                          <w:marBottom w:val="0"/>
                          <w:divBdr>
                            <w:top w:val="none" w:sz="0" w:space="0" w:color="auto"/>
                            <w:left w:val="none" w:sz="0" w:space="0" w:color="auto"/>
                            <w:bottom w:val="none" w:sz="0" w:space="0" w:color="auto"/>
                            <w:right w:val="none" w:sz="0" w:space="0" w:color="auto"/>
                          </w:divBdr>
                          <w:divsChild>
                            <w:div w:id="1920141199">
                              <w:marLeft w:val="0"/>
                              <w:marRight w:val="0"/>
                              <w:marTop w:val="60"/>
                              <w:marBottom w:val="0"/>
                              <w:divBdr>
                                <w:top w:val="none" w:sz="0" w:space="0" w:color="auto"/>
                                <w:left w:val="none" w:sz="0" w:space="0" w:color="auto"/>
                                <w:bottom w:val="none" w:sz="0" w:space="0" w:color="auto"/>
                                <w:right w:val="none" w:sz="0" w:space="0" w:color="auto"/>
                              </w:divBdr>
                              <w:divsChild>
                                <w:div w:id="2115856498">
                                  <w:marLeft w:val="0"/>
                                  <w:marRight w:val="0"/>
                                  <w:marTop w:val="0"/>
                                  <w:marBottom w:val="0"/>
                                  <w:divBdr>
                                    <w:top w:val="none" w:sz="0" w:space="0" w:color="auto"/>
                                    <w:left w:val="none" w:sz="0" w:space="0" w:color="auto"/>
                                    <w:bottom w:val="none" w:sz="0" w:space="0" w:color="auto"/>
                                    <w:right w:val="none" w:sz="0" w:space="0" w:color="auto"/>
                                  </w:divBdr>
                                  <w:divsChild>
                                    <w:div w:id="144248943">
                                      <w:marLeft w:val="0"/>
                                      <w:marRight w:val="0"/>
                                      <w:marTop w:val="0"/>
                                      <w:marBottom w:val="0"/>
                                      <w:divBdr>
                                        <w:top w:val="none" w:sz="0" w:space="0" w:color="auto"/>
                                        <w:left w:val="none" w:sz="0" w:space="0" w:color="auto"/>
                                        <w:bottom w:val="none" w:sz="0" w:space="0" w:color="auto"/>
                                        <w:right w:val="none" w:sz="0" w:space="0" w:color="auto"/>
                                      </w:divBdr>
                                      <w:divsChild>
                                        <w:div w:id="1959751348">
                                          <w:marLeft w:val="0"/>
                                          <w:marRight w:val="0"/>
                                          <w:marTop w:val="0"/>
                                          <w:marBottom w:val="0"/>
                                          <w:divBdr>
                                            <w:top w:val="single" w:sz="2" w:space="0" w:color="000000"/>
                                            <w:left w:val="single" w:sz="2" w:space="0" w:color="000000"/>
                                            <w:bottom w:val="single" w:sz="2" w:space="0" w:color="000000"/>
                                            <w:right w:val="single" w:sz="2" w:space="0" w:color="000000"/>
                                          </w:divBdr>
                                          <w:divsChild>
                                            <w:div w:id="1260065536">
                                              <w:marLeft w:val="0"/>
                                              <w:marRight w:val="0"/>
                                              <w:marTop w:val="0"/>
                                              <w:marBottom w:val="0"/>
                                              <w:divBdr>
                                                <w:top w:val="none" w:sz="0" w:space="0" w:color="auto"/>
                                                <w:left w:val="none" w:sz="0" w:space="0" w:color="auto"/>
                                                <w:bottom w:val="none" w:sz="0" w:space="0" w:color="auto"/>
                                                <w:right w:val="none" w:sz="0" w:space="0" w:color="auto"/>
                                              </w:divBdr>
                                              <w:divsChild>
                                                <w:div w:id="163467412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7436986">
      <w:bodyDiv w:val="1"/>
      <w:marLeft w:val="0"/>
      <w:marRight w:val="0"/>
      <w:marTop w:val="0"/>
      <w:marBottom w:val="0"/>
      <w:divBdr>
        <w:top w:val="none" w:sz="0" w:space="0" w:color="auto"/>
        <w:left w:val="none" w:sz="0" w:space="0" w:color="auto"/>
        <w:bottom w:val="none" w:sz="0" w:space="0" w:color="auto"/>
        <w:right w:val="none" w:sz="0" w:space="0" w:color="auto"/>
      </w:divBdr>
    </w:div>
    <w:div w:id="739862447">
      <w:bodyDiv w:val="1"/>
      <w:marLeft w:val="0"/>
      <w:marRight w:val="0"/>
      <w:marTop w:val="0"/>
      <w:marBottom w:val="0"/>
      <w:divBdr>
        <w:top w:val="none" w:sz="0" w:space="0" w:color="auto"/>
        <w:left w:val="none" w:sz="0" w:space="0" w:color="auto"/>
        <w:bottom w:val="none" w:sz="0" w:space="0" w:color="auto"/>
        <w:right w:val="none" w:sz="0" w:space="0" w:color="auto"/>
      </w:divBdr>
    </w:div>
    <w:div w:id="740518107">
      <w:bodyDiv w:val="1"/>
      <w:marLeft w:val="0"/>
      <w:marRight w:val="0"/>
      <w:marTop w:val="0"/>
      <w:marBottom w:val="0"/>
      <w:divBdr>
        <w:top w:val="none" w:sz="0" w:space="0" w:color="auto"/>
        <w:left w:val="none" w:sz="0" w:space="0" w:color="auto"/>
        <w:bottom w:val="none" w:sz="0" w:space="0" w:color="auto"/>
        <w:right w:val="none" w:sz="0" w:space="0" w:color="auto"/>
      </w:divBdr>
      <w:divsChild>
        <w:div w:id="1712143332">
          <w:marLeft w:val="0"/>
          <w:marRight w:val="0"/>
          <w:marTop w:val="0"/>
          <w:marBottom w:val="0"/>
          <w:divBdr>
            <w:top w:val="none" w:sz="0" w:space="0" w:color="auto"/>
            <w:left w:val="none" w:sz="0" w:space="0" w:color="auto"/>
            <w:bottom w:val="none" w:sz="0" w:space="0" w:color="auto"/>
            <w:right w:val="none" w:sz="0" w:space="0" w:color="auto"/>
          </w:divBdr>
          <w:divsChild>
            <w:div w:id="1234511811">
              <w:marLeft w:val="0"/>
              <w:marRight w:val="0"/>
              <w:marTop w:val="0"/>
              <w:marBottom w:val="0"/>
              <w:divBdr>
                <w:top w:val="single" w:sz="2" w:space="0" w:color="000000"/>
                <w:left w:val="single" w:sz="2" w:space="0" w:color="000000"/>
                <w:bottom w:val="single" w:sz="2" w:space="0" w:color="000000"/>
                <w:right w:val="single" w:sz="2" w:space="0" w:color="000000"/>
              </w:divBdr>
              <w:divsChild>
                <w:div w:id="1891570931">
                  <w:marLeft w:val="0"/>
                  <w:marRight w:val="0"/>
                  <w:marTop w:val="0"/>
                  <w:marBottom w:val="0"/>
                  <w:divBdr>
                    <w:top w:val="none" w:sz="0" w:space="0" w:color="auto"/>
                    <w:left w:val="none" w:sz="0" w:space="0" w:color="auto"/>
                    <w:bottom w:val="none" w:sz="0" w:space="0" w:color="auto"/>
                    <w:right w:val="none" w:sz="0" w:space="0" w:color="auto"/>
                  </w:divBdr>
                  <w:divsChild>
                    <w:div w:id="1641418389">
                      <w:marLeft w:val="0"/>
                      <w:marRight w:val="0"/>
                      <w:marTop w:val="0"/>
                      <w:marBottom w:val="0"/>
                      <w:divBdr>
                        <w:top w:val="none" w:sz="0" w:space="0" w:color="auto"/>
                        <w:left w:val="none" w:sz="0" w:space="0" w:color="auto"/>
                        <w:bottom w:val="none" w:sz="0" w:space="0" w:color="auto"/>
                        <w:right w:val="none" w:sz="0" w:space="0" w:color="auto"/>
                      </w:divBdr>
                      <w:divsChild>
                        <w:div w:id="1163624416">
                          <w:marLeft w:val="0"/>
                          <w:marRight w:val="0"/>
                          <w:marTop w:val="0"/>
                          <w:marBottom w:val="0"/>
                          <w:divBdr>
                            <w:top w:val="none" w:sz="0" w:space="0" w:color="auto"/>
                            <w:left w:val="none" w:sz="0" w:space="0" w:color="auto"/>
                            <w:bottom w:val="none" w:sz="0" w:space="0" w:color="auto"/>
                            <w:right w:val="none" w:sz="0" w:space="0" w:color="auto"/>
                          </w:divBdr>
                          <w:divsChild>
                            <w:div w:id="1110661982">
                              <w:marLeft w:val="0"/>
                              <w:marRight w:val="0"/>
                              <w:marTop w:val="60"/>
                              <w:marBottom w:val="0"/>
                              <w:divBdr>
                                <w:top w:val="none" w:sz="0" w:space="0" w:color="auto"/>
                                <w:left w:val="none" w:sz="0" w:space="0" w:color="auto"/>
                                <w:bottom w:val="none" w:sz="0" w:space="0" w:color="auto"/>
                                <w:right w:val="none" w:sz="0" w:space="0" w:color="auto"/>
                              </w:divBdr>
                              <w:divsChild>
                                <w:div w:id="976030512">
                                  <w:marLeft w:val="0"/>
                                  <w:marRight w:val="0"/>
                                  <w:marTop w:val="0"/>
                                  <w:marBottom w:val="0"/>
                                  <w:divBdr>
                                    <w:top w:val="none" w:sz="0" w:space="0" w:color="auto"/>
                                    <w:left w:val="none" w:sz="0" w:space="0" w:color="auto"/>
                                    <w:bottom w:val="none" w:sz="0" w:space="0" w:color="auto"/>
                                    <w:right w:val="none" w:sz="0" w:space="0" w:color="auto"/>
                                  </w:divBdr>
                                  <w:divsChild>
                                    <w:div w:id="1010134625">
                                      <w:marLeft w:val="0"/>
                                      <w:marRight w:val="0"/>
                                      <w:marTop w:val="0"/>
                                      <w:marBottom w:val="0"/>
                                      <w:divBdr>
                                        <w:top w:val="none" w:sz="0" w:space="0" w:color="auto"/>
                                        <w:left w:val="none" w:sz="0" w:space="0" w:color="auto"/>
                                        <w:bottom w:val="none" w:sz="0" w:space="0" w:color="auto"/>
                                        <w:right w:val="none" w:sz="0" w:space="0" w:color="auto"/>
                                      </w:divBdr>
                                      <w:divsChild>
                                        <w:div w:id="816070465">
                                          <w:marLeft w:val="0"/>
                                          <w:marRight w:val="0"/>
                                          <w:marTop w:val="0"/>
                                          <w:marBottom w:val="0"/>
                                          <w:divBdr>
                                            <w:top w:val="single" w:sz="2" w:space="0" w:color="000000"/>
                                            <w:left w:val="single" w:sz="2" w:space="0" w:color="000000"/>
                                            <w:bottom w:val="single" w:sz="2" w:space="0" w:color="000000"/>
                                            <w:right w:val="single" w:sz="2" w:space="0" w:color="000000"/>
                                          </w:divBdr>
                                          <w:divsChild>
                                            <w:div w:id="193230674">
                                              <w:marLeft w:val="0"/>
                                              <w:marRight w:val="0"/>
                                              <w:marTop w:val="0"/>
                                              <w:marBottom w:val="0"/>
                                              <w:divBdr>
                                                <w:top w:val="none" w:sz="0" w:space="0" w:color="auto"/>
                                                <w:left w:val="none" w:sz="0" w:space="0" w:color="auto"/>
                                                <w:bottom w:val="none" w:sz="0" w:space="0" w:color="auto"/>
                                                <w:right w:val="none" w:sz="0" w:space="0" w:color="auto"/>
                                              </w:divBdr>
                                              <w:divsChild>
                                                <w:div w:id="57543833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0758807">
      <w:bodyDiv w:val="1"/>
      <w:marLeft w:val="0"/>
      <w:marRight w:val="0"/>
      <w:marTop w:val="0"/>
      <w:marBottom w:val="0"/>
      <w:divBdr>
        <w:top w:val="none" w:sz="0" w:space="0" w:color="auto"/>
        <w:left w:val="none" w:sz="0" w:space="0" w:color="auto"/>
        <w:bottom w:val="none" w:sz="0" w:space="0" w:color="auto"/>
        <w:right w:val="none" w:sz="0" w:space="0" w:color="auto"/>
      </w:divBdr>
      <w:divsChild>
        <w:div w:id="1604847761">
          <w:marLeft w:val="0"/>
          <w:marRight w:val="0"/>
          <w:marTop w:val="0"/>
          <w:marBottom w:val="0"/>
          <w:divBdr>
            <w:top w:val="none" w:sz="0" w:space="0" w:color="auto"/>
            <w:left w:val="none" w:sz="0" w:space="0" w:color="auto"/>
            <w:bottom w:val="none" w:sz="0" w:space="0" w:color="auto"/>
            <w:right w:val="none" w:sz="0" w:space="0" w:color="auto"/>
          </w:divBdr>
          <w:divsChild>
            <w:div w:id="1016078527">
              <w:marLeft w:val="0"/>
              <w:marRight w:val="0"/>
              <w:marTop w:val="0"/>
              <w:marBottom w:val="0"/>
              <w:divBdr>
                <w:top w:val="none" w:sz="0" w:space="0" w:color="auto"/>
                <w:left w:val="none" w:sz="0" w:space="0" w:color="auto"/>
                <w:bottom w:val="none" w:sz="0" w:space="0" w:color="auto"/>
                <w:right w:val="none" w:sz="0" w:space="0" w:color="auto"/>
              </w:divBdr>
            </w:div>
            <w:div w:id="1114865189">
              <w:marLeft w:val="0"/>
              <w:marRight w:val="0"/>
              <w:marTop w:val="0"/>
              <w:marBottom w:val="0"/>
              <w:divBdr>
                <w:top w:val="none" w:sz="0" w:space="0" w:color="auto"/>
                <w:left w:val="none" w:sz="0" w:space="0" w:color="auto"/>
                <w:bottom w:val="none" w:sz="0" w:space="0" w:color="auto"/>
                <w:right w:val="none" w:sz="0" w:space="0" w:color="auto"/>
              </w:divBdr>
            </w:div>
            <w:div w:id="1361736050">
              <w:marLeft w:val="0"/>
              <w:marRight w:val="0"/>
              <w:marTop w:val="0"/>
              <w:marBottom w:val="0"/>
              <w:divBdr>
                <w:top w:val="none" w:sz="0" w:space="0" w:color="auto"/>
                <w:left w:val="none" w:sz="0" w:space="0" w:color="auto"/>
                <w:bottom w:val="none" w:sz="0" w:space="0" w:color="auto"/>
                <w:right w:val="none" w:sz="0" w:space="0" w:color="auto"/>
              </w:divBdr>
            </w:div>
            <w:div w:id="1543056357">
              <w:marLeft w:val="0"/>
              <w:marRight w:val="0"/>
              <w:marTop w:val="0"/>
              <w:marBottom w:val="0"/>
              <w:divBdr>
                <w:top w:val="none" w:sz="0" w:space="0" w:color="auto"/>
                <w:left w:val="none" w:sz="0" w:space="0" w:color="auto"/>
                <w:bottom w:val="none" w:sz="0" w:space="0" w:color="auto"/>
                <w:right w:val="none" w:sz="0" w:space="0" w:color="auto"/>
              </w:divBdr>
            </w:div>
            <w:div w:id="1863981674">
              <w:marLeft w:val="0"/>
              <w:marRight w:val="0"/>
              <w:marTop w:val="0"/>
              <w:marBottom w:val="0"/>
              <w:divBdr>
                <w:top w:val="none" w:sz="0" w:space="0" w:color="auto"/>
                <w:left w:val="none" w:sz="0" w:space="0" w:color="auto"/>
                <w:bottom w:val="none" w:sz="0" w:space="0" w:color="auto"/>
                <w:right w:val="none" w:sz="0" w:space="0" w:color="auto"/>
              </w:divBdr>
            </w:div>
            <w:div w:id="210568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79825">
      <w:bodyDiv w:val="1"/>
      <w:marLeft w:val="0"/>
      <w:marRight w:val="0"/>
      <w:marTop w:val="0"/>
      <w:marBottom w:val="0"/>
      <w:divBdr>
        <w:top w:val="none" w:sz="0" w:space="0" w:color="auto"/>
        <w:left w:val="none" w:sz="0" w:space="0" w:color="auto"/>
        <w:bottom w:val="none" w:sz="0" w:space="0" w:color="auto"/>
        <w:right w:val="none" w:sz="0" w:space="0" w:color="auto"/>
      </w:divBdr>
      <w:divsChild>
        <w:div w:id="1752312557">
          <w:marLeft w:val="0"/>
          <w:marRight w:val="0"/>
          <w:marTop w:val="0"/>
          <w:marBottom w:val="0"/>
          <w:divBdr>
            <w:top w:val="none" w:sz="0" w:space="0" w:color="auto"/>
            <w:left w:val="none" w:sz="0" w:space="0" w:color="auto"/>
            <w:bottom w:val="none" w:sz="0" w:space="0" w:color="auto"/>
            <w:right w:val="none" w:sz="0" w:space="0" w:color="auto"/>
          </w:divBdr>
          <w:divsChild>
            <w:div w:id="371807924">
              <w:marLeft w:val="0"/>
              <w:marRight w:val="0"/>
              <w:marTop w:val="0"/>
              <w:marBottom w:val="0"/>
              <w:divBdr>
                <w:top w:val="none" w:sz="0" w:space="0" w:color="auto"/>
                <w:left w:val="none" w:sz="0" w:space="0" w:color="auto"/>
                <w:bottom w:val="none" w:sz="0" w:space="0" w:color="auto"/>
                <w:right w:val="none" w:sz="0" w:space="0" w:color="auto"/>
              </w:divBdr>
              <w:divsChild>
                <w:div w:id="2829652">
                  <w:marLeft w:val="0"/>
                  <w:marRight w:val="0"/>
                  <w:marTop w:val="0"/>
                  <w:marBottom w:val="0"/>
                  <w:divBdr>
                    <w:top w:val="none" w:sz="0" w:space="0" w:color="auto"/>
                    <w:left w:val="none" w:sz="0" w:space="0" w:color="auto"/>
                    <w:bottom w:val="none" w:sz="0" w:space="0" w:color="auto"/>
                    <w:right w:val="none" w:sz="0" w:space="0" w:color="auto"/>
                  </w:divBdr>
                </w:div>
              </w:divsChild>
            </w:div>
            <w:div w:id="118843741">
              <w:marLeft w:val="0"/>
              <w:marRight w:val="0"/>
              <w:marTop w:val="0"/>
              <w:marBottom w:val="0"/>
              <w:divBdr>
                <w:top w:val="none" w:sz="0" w:space="0" w:color="auto"/>
                <w:left w:val="none" w:sz="0" w:space="0" w:color="auto"/>
                <w:bottom w:val="none" w:sz="0" w:space="0" w:color="auto"/>
                <w:right w:val="none" w:sz="0" w:space="0" w:color="auto"/>
              </w:divBdr>
              <w:divsChild>
                <w:div w:id="1255092521">
                  <w:marLeft w:val="0"/>
                  <w:marRight w:val="0"/>
                  <w:marTop w:val="0"/>
                  <w:marBottom w:val="0"/>
                  <w:divBdr>
                    <w:top w:val="none" w:sz="0" w:space="0" w:color="auto"/>
                    <w:left w:val="none" w:sz="0" w:space="0" w:color="auto"/>
                    <w:bottom w:val="none" w:sz="0" w:space="0" w:color="auto"/>
                    <w:right w:val="none" w:sz="0" w:space="0" w:color="auto"/>
                  </w:divBdr>
                </w:div>
              </w:divsChild>
            </w:div>
            <w:div w:id="1621033601">
              <w:marLeft w:val="0"/>
              <w:marRight w:val="0"/>
              <w:marTop w:val="0"/>
              <w:marBottom w:val="0"/>
              <w:divBdr>
                <w:top w:val="none" w:sz="0" w:space="0" w:color="auto"/>
                <w:left w:val="none" w:sz="0" w:space="0" w:color="auto"/>
                <w:bottom w:val="none" w:sz="0" w:space="0" w:color="auto"/>
                <w:right w:val="none" w:sz="0" w:space="0" w:color="auto"/>
              </w:divBdr>
              <w:divsChild>
                <w:div w:id="1121921042">
                  <w:marLeft w:val="0"/>
                  <w:marRight w:val="0"/>
                  <w:marTop w:val="0"/>
                  <w:marBottom w:val="0"/>
                  <w:divBdr>
                    <w:top w:val="none" w:sz="0" w:space="0" w:color="auto"/>
                    <w:left w:val="none" w:sz="0" w:space="0" w:color="auto"/>
                    <w:bottom w:val="none" w:sz="0" w:space="0" w:color="auto"/>
                    <w:right w:val="none" w:sz="0" w:space="0" w:color="auto"/>
                  </w:divBdr>
                </w:div>
              </w:divsChild>
            </w:div>
            <w:div w:id="1059014992">
              <w:marLeft w:val="0"/>
              <w:marRight w:val="0"/>
              <w:marTop w:val="0"/>
              <w:marBottom w:val="0"/>
              <w:divBdr>
                <w:top w:val="none" w:sz="0" w:space="0" w:color="auto"/>
                <w:left w:val="none" w:sz="0" w:space="0" w:color="auto"/>
                <w:bottom w:val="none" w:sz="0" w:space="0" w:color="auto"/>
                <w:right w:val="none" w:sz="0" w:space="0" w:color="auto"/>
              </w:divBdr>
              <w:divsChild>
                <w:div w:id="108863662">
                  <w:marLeft w:val="0"/>
                  <w:marRight w:val="0"/>
                  <w:marTop w:val="0"/>
                  <w:marBottom w:val="0"/>
                  <w:divBdr>
                    <w:top w:val="none" w:sz="0" w:space="0" w:color="auto"/>
                    <w:left w:val="none" w:sz="0" w:space="0" w:color="auto"/>
                    <w:bottom w:val="none" w:sz="0" w:space="0" w:color="auto"/>
                    <w:right w:val="none" w:sz="0" w:space="0" w:color="auto"/>
                  </w:divBdr>
                </w:div>
                <w:div w:id="1406147864">
                  <w:marLeft w:val="0"/>
                  <w:marRight w:val="0"/>
                  <w:marTop w:val="0"/>
                  <w:marBottom w:val="0"/>
                  <w:divBdr>
                    <w:top w:val="none" w:sz="0" w:space="0" w:color="auto"/>
                    <w:left w:val="none" w:sz="0" w:space="0" w:color="auto"/>
                    <w:bottom w:val="none" w:sz="0" w:space="0" w:color="auto"/>
                    <w:right w:val="none" w:sz="0" w:space="0" w:color="auto"/>
                  </w:divBdr>
                </w:div>
                <w:div w:id="764037380">
                  <w:marLeft w:val="0"/>
                  <w:marRight w:val="0"/>
                  <w:marTop w:val="0"/>
                  <w:marBottom w:val="0"/>
                  <w:divBdr>
                    <w:top w:val="none" w:sz="0" w:space="0" w:color="auto"/>
                    <w:left w:val="none" w:sz="0" w:space="0" w:color="auto"/>
                    <w:bottom w:val="none" w:sz="0" w:space="0" w:color="auto"/>
                    <w:right w:val="none" w:sz="0" w:space="0" w:color="auto"/>
                  </w:divBdr>
                </w:div>
              </w:divsChild>
            </w:div>
            <w:div w:id="1556044682">
              <w:marLeft w:val="0"/>
              <w:marRight w:val="0"/>
              <w:marTop w:val="0"/>
              <w:marBottom w:val="0"/>
              <w:divBdr>
                <w:top w:val="none" w:sz="0" w:space="0" w:color="auto"/>
                <w:left w:val="none" w:sz="0" w:space="0" w:color="auto"/>
                <w:bottom w:val="none" w:sz="0" w:space="0" w:color="auto"/>
                <w:right w:val="none" w:sz="0" w:space="0" w:color="auto"/>
              </w:divBdr>
              <w:divsChild>
                <w:div w:id="679509104">
                  <w:marLeft w:val="0"/>
                  <w:marRight w:val="0"/>
                  <w:marTop w:val="0"/>
                  <w:marBottom w:val="0"/>
                  <w:divBdr>
                    <w:top w:val="none" w:sz="0" w:space="0" w:color="auto"/>
                    <w:left w:val="none" w:sz="0" w:space="0" w:color="auto"/>
                    <w:bottom w:val="none" w:sz="0" w:space="0" w:color="auto"/>
                    <w:right w:val="none" w:sz="0" w:space="0" w:color="auto"/>
                  </w:divBdr>
                </w:div>
                <w:div w:id="69542857">
                  <w:marLeft w:val="0"/>
                  <w:marRight w:val="0"/>
                  <w:marTop w:val="0"/>
                  <w:marBottom w:val="0"/>
                  <w:divBdr>
                    <w:top w:val="none" w:sz="0" w:space="0" w:color="auto"/>
                    <w:left w:val="none" w:sz="0" w:space="0" w:color="auto"/>
                    <w:bottom w:val="none" w:sz="0" w:space="0" w:color="auto"/>
                    <w:right w:val="none" w:sz="0" w:space="0" w:color="auto"/>
                  </w:divBdr>
                </w:div>
              </w:divsChild>
            </w:div>
            <w:div w:id="2050645898">
              <w:marLeft w:val="0"/>
              <w:marRight w:val="0"/>
              <w:marTop w:val="0"/>
              <w:marBottom w:val="0"/>
              <w:divBdr>
                <w:top w:val="none" w:sz="0" w:space="0" w:color="auto"/>
                <w:left w:val="none" w:sz="0" w:space="0" w:color="auto"/>
                <w:bottom w:val="none" w:sz="0" w:space="0" w:color="auto"/>
                <w:right w:val="none" w:sz="0" w:space="0" w:color="auto"/>
              </w:divBdr>
              <w:divsChild>
                <w:div w:id="1609695726">
                  <w:marLeft w:val="0"/>
                  <w:marRight w:val="0"/>
                  <w:marTop w:val="0"/>
                  <w:marBottom w:val="0"/>
                  <w:divBdr>
                    <w:top w:val="none" w:sz="0" w:space="0" w:color="auto"/>
                    <w:left w:val="none" w:sz="0" w:space="0" w:color="auto"/>
                    <w:bottom w:val="none" w:sz="0" w:space="0" w:color="auto"/>
                    <w:right w:val="none" w:sz="0" w:space="0" w:color="auto"/>
                  </w:divBdr>
                </w:div>
                <w:div w:id="577128844">
                  <w:marLeft w:val="0"/>
                  <w:marRight w:val="0"/>
                  <w:marTop w:val="0"/>
                  <w:marBottom w:val="0"/>
                  <w:divBdr>
                    <w:top w:val="none" w:sz="0" w:space="0" w:color="auto"/>
                    <w:left w:val="none" w:sz="0" w:space="0" w:color="auto"/>
                    <w:bottom w:val="none" w:sz="0" w:space="0" w:color="auto"/>
                    <w:right w:val="none" w:sz="0" w:space="0" w:color="auto"/>
                  </w:divBdr>
                </w:div>
                <w:div w:id="629675301">
                  <w:marLeft w:val="0"/>
                  <w:marRight w:val="0"/>
                  <w:marTop w:val="0"/>
                  <w:marBottom w:val="0"/>
                  <w:divBdr>
                    <w:top w:val="none" w:sz="0" w:space="0" w:color="auto"/>
                    <w:left w:val="none" w:sz="0" w:space="0" w:color="auto"/>
                    <w:bottom w:val="none" w:sz="0" w:space="0" w:color="auto"/>
                    <w:right w:val="none" w:sz="0" w:space="0" w:color="auto"/>
                  </w:divBdr>
                </w:div>
                <w:div w:id="778568642">
                  <w:marLeft w:val="0"/>
                  <w:marRight w:val="0"/>
                  <w:marTop w:val="0"/>
                  <w:marBottom w:val="0"/>
                  <w:divBdr>
                    <w:top w:val="none" w:sz="0" w:space="0" w:color="auto"/>
                    <w:left w:val="none" w:sz="0" w:space="0" w:color="auto"/>
                    <w:bottom w:val="none" w:sz="0" w:space="0" w:color="auto"/>
                    <w:right w:val="none" w:sz="0" w:space="0" w:color="auto"/>
                  </w:divBdr>
                </w:div>
                <w:div w:id="1087532193">
                  <w:marLeft w:val="0"/>
                  <w:marRight w:val="0"/>
                  <w:marTop w:val="0"/>
                  <w:marBottom w:val="0"/>
                  <w:divBdr>
                    <w:top w:val="none" w:sz="0" w:space="0" w:color="auto"/>
                    <w:left w:val="none" w:sz="0" w:space="0" w:color="auto"/>
                    <w:bottom w:val="none" w:sz="0" w:space="0" w:color="auto"/>
                    <w:right w:val="none" w:sz="0" w:space="0" w:color="auto"/>
                  </w:divBdr>
                </w:div>
                <w:div w:id="144201914">
                  <w:marLeft w:val="0"/>
                  <w:marRight w:val="0"/>
                  <w:marTop w:val="0"/>
                  <w:marBottom w:val="0"/>
                  <w:divBdr>
                    <w:top w:val="none" w:sz="0" w:space="0" w:color="auto"/>
                    <w:left w:val="none" w:sz="0" w:space="0" w:color="auto"/>
                    <w:bottom w:val="none" w:sz="0" w:space="0" w:color="auto"/>
                    <w:right w:val="none" w:sz="0" w:space="0" w:color="auto"/>
                  </w:divBdr>
                </w:div>
                <w:div w:id="1934043472">
                  <w:marLeft w:val="0"/>
                  <w:marRight w:val="0"/>
                  <w:marTop w:val="0"/>
                  <w:marBottom w:val="0"/>
                  <w:divBdr>
                    <w:top w:val="none" w:sz="0" w:space="0" w:color="auto"/>
                    <w:left w:val="none" w:sz="0" w:space="0" w:color="auto"/>
                    <w:bottom w:val="none" w:sz="0" w:space="0" w:color="auto"/>
                    <w:right w:val="none" w:sz="0" w:space="0" w:color="auto"/>
                  </w:divBdr>
                </w:div>
              </w:divsChild>
            </w:div>
            <w:div w:id="1549798908">
              <w:marLeft w:val="0"/>
              <w:marRight w:val="0"/>
              <w:marTop w:val="0"/>
              <w:marBottom w:val="0"/>
              <w:divBdr>
                <w:top w:val="none" w:sz="0" w:space="0" w:color="auto"/>
                <w:left w:val="none" w:sz="0" w:space="0" w:color="auto"/>
                <w:bottom w:val="none" w:sz="0" w:space="0" w:color="auto"/>
                <w:right w:val="none" w:sz="0" w:space="0" w:color="auto"/>
              </w:divBdr>
              <w:divsChild>
                <w:div w:id="1715811020">
                  <w:marLeft w:val="0"/>
                  <w:marRight w:val="0"/>
                  <w:marTop w:val="0"/>
                  <w:marBottom w:val="0"/>
                  <w:divBdr>
                    <w:top w:val="none" w:sz="0" w:space="0" w:color="auto"/>
                    <w:left w:val="none" w:sz="0" w:space="0" w:color="auto"/>
                    <w:bottom w:val="none" w:sz="0" w:space="0" w:color="auto"/>
                    <w:right w:val="none" w:sz="0" w:space="0" w:color="auto"/>
                  </w:divBdr>
                </w:div>
              </w:divsChild>
            </w:div>
            <w:div w:id="1197620684">
              <w:marLeft w:val="0"/>
              <w:marRight w:val="0"/>
              <w:marTop w:val="0"/>
              <w:marBottom w:val="0"/>
              <w:divBdr>
                <w:top w:val="none" w:sz="0" w:space="0" w:color="auto"/>
                <w:left w:val="none" w:sz="0" w:space="0" w:color="auto"/>
                <w:bottom w:val="none" w:sz="0" w:space="0" w:color="auto"/>
                <w:right w:val="none" w:sz="0" w:space="0" w:color="auto"/>
              </w:divBdr>
              <w:divsChild>
                <w:div w:id="97868852">
                  <w:marLeft w:val="0"/>
                  <w:marRight w:val="0"/>
                  <w:marTop w:val="0"/>
                  <w:marBottom w:val="0"/>
                  <w:divBdr>
                    <w:top w:val="none" w:sz="0" w:space="0" w:color="auto"/>
                    <w:left w:val="none" w:sz="0" w:space="0" w:color="auto"/>
                    <w:bottom w:val="none" w:sz="0" w:space="0" w:color="auto"/>
                    <w:right w:val="none" w:sz="0" w:space="0" w:color="auto"/>
                  </w:divBdr>
                </w:div>
              </w:divsChild>
            </w:div>
            <w:div w:id="1905331233">
              <w:marLeft w:val="0"/>
              <w:marRight w:val="0"/>
              <w:marTop w:val="0"/>
              <w:marBottom w:val="0"/>
              <w:divBdr>
                <w:top w:val="none" w:sz="0" w:space="0" w:color="auto"/>
                <w:left w:val="none" w:sz="0" w:space="0" w:color="auto"/>
                <w:bottom w:val="none" w:sz="0" w:space="0" w:color="auto"/>
                <w:right w:val="none" w:sz="0" w:space="0" w:color="auto"/>
              </w:divBdr>
              <w:divsChild>
                <w:div w:id="1717049972">
                  <w:marLeft w:val="0"/>
                  <w:marRight w:val="0"/>
                  <w:marTop w:val="0"/>
                  <w:marBottom w:val="0"/>
                  <w:divBdr>
                    <w:top w:val="none" w:sz="0" w:space="0" w:color="auto"/>
                    <w:left w:val="none" w:sz="0" w:space="0" w:color="auto"/>
                    <w:bottom w:val="none" w:sz="0" w:space="0" w:color="auto"/>
                    <w:right w:val="none" w:sz="0" w:space="0" w:color="auto"/>
                  </w:divBdr>
                </w:div>
                <w:div w:id="1781992817">
                  <w:marLeft w:val="0"/>
                  <w:marRight w:val="0"/>
                  <w:marTop w:val="0"/>
                  <w:marBottom w:val="0"/>
                  <w:divBdr>
                    <w:top w:val="none" w:sz="0" w:space="0" w:color="auto"/>
                    <w:left w:val="none" w:sz="0" w:space="0" w:color="auto"/>
                    <w:bottom w:val="none" w:sz="0" w:space="0" w:color="auto"/>
                    <w:right w:val="none" w:sz="0" w:space="0" w:color="auto"/>
                  </w:divBdr>
                </w:div>
                <w:div w:id="1134059387">
                  <w:marLeft w:val="0"/>
                  <w:marRight w:val="0"/>
                  <w:marTop w:val="0"/>
                  <w:marBottom w:val="0"/>
                  <w:divBdr>
                    <w:top w:val="none" w:sz="0" w:space="0" w:color="auto"/>
                    <w:left w:val="none" w:sz="0" w:space="0" w:color="auto"/>
                    <w:bottom w:val="none" w:sz="0" w:space="0" w:color="auto"/>
                    <w:right w:val="none" w:sz="0" w:space="0" w:color="auto"/>
                  </w:divBdr>
                </w:div>
                <w:div w:id="161119074">
                  <w:marLeft w:val="0"/>
                  <w:marRight w:val="0"/>
                  <w:marTop w:val="0"/>
                  <w:marBottom w:val="0"/>
                  <w:divBdr>
                    <w:top w:val="none" w:sz="0" w:space="0" w:color="auto"/>
                    <w:left w:val="none" w:sz="0" w:space="0" w:color="auto"/>
                    <w:bottom w:val="none" w:sz="0" w:space="0" w:color="auto"/>
                    <w:right w:val="none" w:sz="0" w:space="0" w:color="auto"/>
                  </w:divBdr>
                </w:div>
                <w:div w:id="394663356">
                  <w:marLeft w:val="0"/>
                  <w:marRight w:val="0"/>
                  <w:marTop w:val="0"/>
                  <w:marBottom w:val="0"/>
                  <w:divBdr>
                    <w:top w:val="none" w:sz="0" w:space="0" w:color="auto"/>
                    <w:left w:val="none" w:sz="0" w:space="0" w:color="auto"/>
                    <w:bottom w:val="none" w:sz="0" w:space="0" w:color="auto"/>
                    <w:right w:val="none" w:sz="0" w:space="0" w:color="auto"/>
                  </w:divBdr>
                </w:div>
                <w:div w:id="1385058722">
                  <w:marLeft w:val="0"/>
                  <w:marRight w:val="0"/>
                  <w:marTop w:val="0"/>
                  <w:marBottom w:val="0"/>
                  <w:divBdr>
                    <w:top w:val="none" w:sz="0" w:space="0" w:color="auto"/>
                    <w:left w:val="none" w:sz="0" w:space="0" w:color="auto"/>
                    <w:bottom w:val="none" w:sz="0" w:space="0" w:color="auto"/>
                    <w:right w:val="none" w:sz="0" w:space="0" w:color="auto"/>
                  </w:divBdr>
                </w:div>
                <w:div w:id="1581910172">
                  <w:marLeft w:val="0"/>
                  <w:marRight w:val="0"/>
                  <w:marTop w:val="0"/>
                  <w:marBottom w:val="0"/>
                  <w:divBdr>
                    <w:top w:val="none" w:sz="0" w:space="0" w:color="auto"/>
                    <w:left w:val="none" w:sz="0" w:space="0" w:color="auto"/>
                    <w:bottom w:val="none" w:sz="0" w:space="0" w:color="auto"/>
                    <w:right w:val="none" w:sz="0" w:space="0" w:color="auto"/>
                  </w:divBdr>
                </w:div>
                <w:div w:id="1417163879">
                  <w:marLeft w:val="0"/>
                  <w:marRight w:val="0"/>
                  <w:marTop w:val="0"/>
                  <w:marBottom w:val="0"/>
                  <w:divBdr>
                    <w:top w:val="none" w:sz="0" w:space="0" w:color="auto"/>
                    <w:left w:val="none" w:sz="0" w:space="0" w:color="auto"/>
                    <w:bottom w:val="none" w:sz="0" w:space="0" w:color="auto"/>
                    <w:right w:val="none" w:sz="0" w:space="0" w:color="auto"/>
                  </w:divBdr>
                </w:div>
                <w:div w:id="1911689745">
                  <w:marLeft w:val="0"/>
                  <w:marRight w:val="0"/>
                  <w:marTop w:val="0"/>
                  <w:marBottom w:val="0"/>
                  <w:divBdr>
                    <w:top w:val="none" w:sz="0" w:space="0" w:color="auto"/>
                    <w:left w:val="none" w:sz="0" w:space="0" w:color="auto"/>
                    <w:bottom w:val="none" w:sz="0" w:space="0" w:color="auto"/>
                    <w:right w:val="none" w:sz="0" w:space="0" w:color="auto"/>
                  </w:divBdr>
                </w:div>
                <w:div w:id="914583161">
                  <w:marLeft w:val="0"/>
                  <w:marRight w:val="0"/>
                  <w:marTop w:val="0"/>
                  <w:marBottom w:val="0"/>
                  <w:divBdr>
                    <w:top w:val="none" w:sz="0" w:space="0" w:color="auto"/>
                    <w:left w:val="none" w:sz="0" w:space="0" w:color="auto"/>
                    <w:bottom w:val="none" w:sz="0" w:space="0" w:color="auto"/>
                    <w:right w:val="none" w:sz="0" w:space="0" w:color="auto"/>
                  </w:divBdr>
                </w:div>
                <w:div w:id="1144657551">
                  <w:marLeft w:val="0"/>
                  <w:marRight w:val="0"/>
                  <w:marTop w:val="0"/>
                  <w:marBottom w:val="0"/>
                  <w:divBdr>
                    <w:top w:val="none" w:sz="0" w:space="0" w:color="auto"/>
                    <w:left w:val="none" w:sz="0" w:space="0" w:color="auto"/>
                    <w:bottom w:val="none" w:sz="0" w:space="0" w:color="auto"/>
                    <w:right w:val="none" w:sz="0" w:space="0" w:color="auto"/>
                  </w:divBdr>
                </w:div>
                <w:div w:id="224489187">
                  <w:marLeft w:val="0"/>
                  <w:marRight w:val="0"/>
                  <w:marTop w:val="0"/>
                  <w:marBottom w:val="0"/>
                  <w:divBdr>
                    <w:top w:val="none" w:sz="0" w:space="0" w:color="auto"/>
                    <w:left w:val="none" w:sz="0" w:space="0" w:color="auto"/>
                    <w:bottom w:val="none" w:sz="0" w:space="0" w:color="auto"/>
                    <w:right w:val="none" w:sz="0" w:space="0" w:color="auto"/>
                  </w:divBdr>
                </w:div>
                <w:div w:id="454759097">
                  <w:marLeft w:val="0"/>
                  <w:marRight w:val="0"/>
                  <w:marTop w:val="0"/>
                  <w:marBottom w:val="0"/>
                  <w:divBdr>
                    <w:top w:val="none" w:sz="0" w:space="0" w:color="auto"/>
                    <w:left w:val="none" w:sz="0" w:space="0" w:color="auto"/>
                    <w:bottom w:val="none" w:sz="0" w:space="0" w:color="auto"/>
                    <w:right w:val="none" w:sz="0" w:space="0" w:color="auto"/>
                  </w:divBdr>
                </w:div>
                <w:div w:id="1607426832">
                  <w:marLeft w:val="0"/>
                  <w:marRight w:val="0"/>
                  <w:marTop w:val="0"/>
                  <w:marBottom w:val="0"/>
                  <w:divBdr>
                    <w:top w:val="none" w:sz="0" w:space="0" w:color="auto"/>
                    <w:left w:val="none" w:sz="0" w:space="0" w:color="auto"/>
                    <w:bottom w:val="none" w:sz="0" w:space="0" w:color="auto"/>
                    <w:right w:val="none" w:sz="0" w:space="0" w:color="auto"/>
                  </w:divBdr>
                </w:div>
                <w:div w:id="279653686">
                  <w:marLeft w:val="0"/>
                  <w:marRight w:val="0"/>
                  <w:marTop w:val="0"/>
                  <w:marBottom w:val="0"/>
                  <w:divBdr>
                    <w:top w:val="none" w:sz="0" w:space="0" w:color="auto"/>
                    <w:left w:val="none" w:sz="0" w:space="0" w:color="auto"/>
                    <w:bottom w:val="none" w:sz="0" w:space="0" w:color="auto"/>
                    <w:right w:val="none" w:sz="0" w:space="0" w:color="auto"/>
                  </w:divBdr>
                </w:div>
                <w:div w:id="122503852">
                  <w:marLeft w:val="0"/>
                  <w:marRight w:val="0"/>
                  <w:marTop w:val="0"/>
                  <w:marBottom w:val="0"/>
                  <w:divBdr>
                    <w:top w:val="none" w:sz="0" w:space="0" w:color="auto"/>
                    <w:left w:val="none" w:sz="0" w:space="0" w:color="auto"/>
                    <w:bottom w:val="none" w:sz="0" w:space="0" w:color="auto"/>
                    <w:right w:val="none" w:sz="0" w:space="0" w:color="auto"/>
                  </w:divBdr>
                </w:div>
                <w:div w:id="1575315768">
                  <w:marLeft w:val="0"/>
                  <w:marRight w:val="0"/>
                  <w:marTop w:val="0"/>
                  <w:marBottom w:val="0"/>
                  <w:divBdr>
                    <w:top w:val="none" w:sz="0" w:space="0" w:color="auto"/>
                    <w:left w:val="none" w:sz="0" w:space="0" w:color="auto"/>
                    <w:bottom w:val="none" w:sz="0" w:space="0" w:color="auto"/>
                    <w:right w:val="none" w:sz="0" w:space="0" w:color="auto"/>
                  </w:divBdr>
                </w:div>
                <w:div w:id="705984922">
                  <w:marLeft w:val="0"/>
                  <w:marRight w:val="0"/>
                  <w:marTop w:val="0"/>
                  <w:marBottom w:val="0"/>
                  <w:divBdr>
                    <w:top w:val="none" w:sz="0" w:space="0" w:color="auto"/>
                    <w:left w:val="none" w:sz="0" w:space="0" w:color="auto"/>
                    <w:bottom w:val="none" w:sz="0" w:space="0" w:color="auto"/>
                    <w:right w:val="none" w:sz="0" w:space="0" w:color="auto"/>
                  </w:divBdr>
                </w:div>
                <w:div w:id="666401726">
                  <w:marLeft w:val="0"/>
                  <w:marRight w:val="0"/>
                  <w:marTop w:val="0"/>
                  <w:marBottom w:val="0"/>
                  <w:divBdr>
                    <w:top w:val="none" w:sz="0" w:space="0" w:color="auto"/>
                    <w:left w:val="none" w:sz="0" w:space="0" w:color="auto"/>
                    <w:bottom w:val="none" w:sz="0" w:space="0" w:color="auto"/>
                    <w:right w:val="none" w:sz="0" w:space="0" w:color="auto"/>
                  </w:divBdr>
                </w:div>
                <w:div w:id="1155220538">
                  <w:marLeft w:val="0"/>
                  <w:marRight w:val="0"/>
                  <w:marTop w:val="0"/>
                  <w:marBottom w:val="0"/>
                  <w:divBdr>
                    <w:top w:val="none" w:sz="0" w:space="0" w:color="auto"/>
                    <w:left w:val="none" w:sz="0" w:space="0" w:color="auto"/>
                    <w:bottom w:val="none" w:sz="0" w:space="0" w:color="auto"/>
                    <w:right w:val="none" w:sz="0" w:space="0" w:color="auto"/>
                  </w:divBdr>
                </w:div>
                <w:div w:id="1880583110">
                  <w:marLeft w:val="0"/>
                  <w:marRight w:val="0"/>
                  <w:marTop w:val="0"/>
                  <w:marBottom w:val="0"/>
                  <w:divBdr>
                    <w:top w:val="none" w:sz="0" w:space="0" w:color="auto"/>
                    <w:left w:val="none" w:sz="0" w:space="0" w:color="auto"/>
                    <w:bottom w:val="none" w:sz="0" w:space="0" w:color="auto"/>
                    <w:right w:val="none" w:sz="0" w:space="0" w:color="auto"/>
                  </w:divBdr>
                </w:div>
                <w:div w:id="725033169">
                  <w:marLeft w:val="0"/>
                  <w:marRight w:val="0"/>
                  <w:marTop w:val="0"/>
                  <w:marBottom w:val="0"/>
                  <w:divBdr>
                    <w:top w:val="none" w:sz="0" w:space="0" w:color="auto"/>
                    <w:left w:val="none" w:sz="0" w:space="0" w:color="auto"/>
                    <w:bottom w:val="none" w:sz="0" w:space="0" w:color="auto"/>
                    <w:right w:val="none" w:sz="0" w:space="0" w:color="auto"/>
                  </w:divBdr>
                </w:div>
                <w:div w:id="21128832">
                  <w:marLeft w:val="0"/>
                  <w:marRight w:val="0"/>
                  <w:marTop w:val="0"/>
                  <w:marBottom w:val="0"/>
                  <w:divBdr>
                    <w:top w:val="none" w:sz="0" w:space="0" w:color="auto"/>
                    <w:left w:val="none" w:sz="0" w:space="0" w:color="auto"/>
                    <w:bottom w:val="none" w:sz="0" w:space="0" w:color="auto"/>
                    <w:right w:val="none" w:sz="0" w:space="0" w:color="auto"/>
                  </w:divBdr>
                </w:div>
                <w:div w:id="1470514422">
                  <w:marLeft w:val="0"/>
                  <w:marRight w:val="0"/>
                  <w:marTop w:val="0"/>
                  <w:marBottom w:val="0"/>
                  <w:divBdr>
                    <w:top w:val="none" w:sz="0" w:space="0" w:color="auto"/>
                    <w:left w:val="none" w:sz="0" w:space="0" w:color="auto"/>
                    <w:bottom w:val="none" w:sz="0" w:space="0" w:color="auto"/>
                    <w:right w:val="none" w:sz="0" w:space="0" w:color="auto"/>
                  </w:divBdr>
                </w:div>
                <w:div w:id="768283304">
                  <w:marLeft w:val="0"/>
                  <w:marRight w:val="0"/>
                  <w:marTop w:val="0"/>
                  <w:marBottom w:val="0"/>
                  <w:divBdr>
                    <w:top w:val="none" w:sz="0" w:space="0" w:color="auto"/>
                    <w:left w:val="none" w:sz="0" w:space="0" w:color="auto"/>
                    <w:bottom w:val="none" w:sz="0" w:space="0" w:color="auto"/>
                    <w:right w:val="none" w:sz="0" w:space="0" w:color="auto"/>
                  </w:divBdr>
                </w:div>
                <w:div w:id="1070931254">
                  <w:marLeft w:val="0"/>
                  <w:marRight w:val="0"/>
                  <w:marTop w:val="0"/>
                  <w:marBottom w:val="0"/>
                  <w:divBdr>
                    <w:top w:val="none" w:sz="0" w:space="0" w:color="auto"/>
                    <w:left w:val="none" w:sz="0" w:space="0" w:color="auto"/>
                    <w:bottom w:val="none" w:sz="0" w:space="0" w:color="auto"/>
                    <w:right w:val="none" w:sz="0" w:space="0" w:color="auto"/>
                  </w:divBdr>
                </w:div>
                <w:div w:id="765074975">
                  <w:marLeft w:val="0"/>
                  <w:marRight w:val="0"/>
                  <w:marTop w:val="0"/>
                  <w:marBottom w:val="0"/>
                  <w:divBdr>
                    <w:top w:val="none" w:sz="0" w:space="0" w:color="auto"/>
                    <w:left w:val="none" w:sz="0" w:space="0" w:color="auto"/>
                    <w:bottom w:val="none" w:sz="0" w:space="0" w:color="auto"/>
                    <w:right w:val="none" w:sz="0" w:space="0" w:color="auto"/>
                  </w:divBdr>
                </w:div>
                <w:div w:id="756368801">
                  <w:marLeft w:val="0"/>
                  <w:marRight w:val="0"/>
                  <w:marTop w:val="0"/>
                  <w:marBottom w:val="0"/>
                  <w:divBdr>
                    <w:top w:val="none" w:sz="0" w:space="0" w:color="auto"/>
                    <w:left w:val="none" w:sz="0" w:space="0" w:color="auto"/>
                    <w:bottom w:val="none" w:sz="0" w:space="0" w:color="auto"/>
                    <w:right w:val="none" w:sz="0" w:space="0" w:color="auto"/>
                  </w:divBdr>
                </w:div>
                <w:div w:id="1596594268">
                  <w:marLeft w:val="0"/>
                  <w:marRight w:val="0"/>
                  <w:marTop w:val="0"/>
                  <w:marBottom w:val="0"/>
                  <w:divBdr>
                    <w:top w:val="none" w:sz="0" w:space="0" w:color="auto"/>
                    <w:left w:val="none" w:sz="0" w:space="0" w:color="auto"/>
                    <w:bottom w:val="none" w:sz="0" w:space="0" w:color="auto"/>
                    <w:right w:val="none" w:sz="0" w:space="0" w:color="auto"/>
                  </w:divBdr>
                </w:div>
                <w:div w:id="284820498">
                  <w:marLeft w:val="0"/>
                  <w:marRight w:val="0"/>
                  <w:marTop w:val="0"/>
                  <w:marBottom w:val="0"/>
                  <w:divBdr>
                    <w:top w:val="none" w:sz="0" w:space="0" w:color="auto"/>
                    <w:left w:val="none" w:sz="0" w:space="0" w:color="auto"/>
                    <w:bottom w:val="none" w:sz="0" w:space="0" w:color="auto"/>
                    <w:right w:val="none" w:sz="0" w:space="0" w:color="auto"/>
                  </w:divBdr>
                </w:div>
                <w:div w:id="57170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8183">
          <w:marLeft w:val="0"/>
          <w:marRight w:val="0"/>
          <w:marTop w:val="0"/>
          <w:marBottom w:val="0"/>
          <w:divBdr>
            <w:top w:val="none" w:sz="0" w:space="0" w:color="auto"/>
            <w:left w:val="none" w:sz="0" w:space="0" w:color="auto"/>
            <w:bottom w:val="none" w:sz="0" w:space="0" w:color="auto"/>
            <w:right w:val="none" w:sz="0" w:space="0" w:color="auto"/>
          </w:divBdr>
          <w:divsChild>
            <w:div w:id="36861219">
              <w:marLeft w:val="0"/>
              <w:marRight w:val="0"/>
              <w:marTop w:val="0"/>
              <w:marBottom w:val="0"/>
              <w:divBdr>
                <w:top w:val="none" w:sz="0" w:space="0" w:color="auto"/>
                <w:left w:val="none" w:sz="0" w:space="0" w:color="auto"/>
                <w:bottom w:val="none" w:sz="0" w:space="0" w:color="auto"/>
                <w:right w:val="none" w:sz="0" w:space="0" w:color="auto"/>
              </w:divBdr>
              <w:divsChild>
                <w:div w:id="1432821655">
                  <w:marLeft w:val="0"/>
                  <w:marRight w:val="0"/>
                  <w:marTop w:val="0"/>
                  <w:marBottom w:val="0"/>
                  <w:divBdr>
                    <w:top w:val="none" w:sz="0" w:space="0" w:color="auto"/>
                    <w:left w:val="none" w:sz="0" w:space="0" w:color="auto"/>
                    <w:bottom w:val="none" w:sz="0" w:space="0" w:color="auto"/>
                    <w:right w:val="none" w:sz="0" w:space="0" w:color="auto"/>
                  </w:divBdr>
                </w:div>
              </w:divsChild>
            </w:div>
            <w:div w:id="1609386134">
              <w:marLeft w:val="0"/>
              <w:marRight w:val="0"/>
              <w:marTop w:val="0"/>
              <w:marBottom w:val="0"/>
              <w:divBdr>
                <w:top w:val="none" w:sz="0" w:space="0" w:color="auto"/>
                <w:left w:val="none" w:sz="0" w:space="0" w:color="auto"/>
                <w:bottom w:val="none" w:sz="0" w:space="0" w:color="auto"/>
                <w:right w:val="none" w:sz="0" w:space="0" w:color="auto"/>
              </w:divBdr>
              <w:divsChild>
                <w:div w:id="1714890611">
                  <w:marLeft w:val="0"/>
                  <w:marRight w:val="0"/>
                  <w:marTop w:val="0"/>
                  <w:marBottom w:val="0"/>
                  <w:divBdr>
                    <w:top w:val="none" w:sz="0" w:space="0" w:color="auto"/>
                    <w:left w:val="none" w:sz="0" w:space="0" w:color="auto"/>
                    <w:bottom w:val="none" w:sz="0" w:space="0" w:color="auto"/>
                    <w:right w:val="none" w:sz="0" w:space="0" w:color="auto"/>
                  </w:divBdr>
                </w:div>
                <w:div w:id="135071440">
                  <w:marLeft w:val="0"/>
                  <w:marRight w:val="0"/>
                  <w:marTop w:val="0"/>
                  <w:marBottom w:val="0"/>
                  <w:divBdr>
                    <w:top w:val="none" w:sz="0" w:space="0" w:color="auto"/>
                    <w:left w:val="none" w:sz="0" w:space="0" w:color="auto"/>
                    <w:bottom w:val="none" w:sz="0" w:space="0" w:color="auto"/>
                    <w:right w:val="none" w:sz="0" w:space="0" w:color="auto"/>
                  </w:divBdr>
                </w:div>
              </w:divsChild>
            </w:div>
            <w:div w:id="1302535634">
              <w:marLeft w:val="0"/>
              <w:marRight w:val="0"/>
              <w:marTop w:val="0"/>
              <w:marBottom w:val="0"/>
              <w:divBdr>
                <w:top w:val="none" w:sz="0" w:space="0" w:color="auto"/>
                <w:left w:val="none" w:sz="0" w:space="0" w:color="auto"/>
                <w:bottom w:val="none" w:sz="0" w:space="0" w:color="auto"/>
                <w:right w:val="none" w:sz="0" w:space="0" w:color="auto"/>
              </w:divBdr>
              <w:divsChild>
                <w:div w:id="794249529">
                  <w:marLeft w:val="0"/>
                  <w:marRight w:val="0"/>
                  <w:marTop w:val="0"/>
                  <w:marBottom w:val="0"/>
                  <w:divBdr>
                    <w:top w:val="none" w:sz="0" w:space="0" w:color="auto"/>
                    <w:left w:val="none" w:sz="0" w:space="0" w:color="auto"/>
                    <w:bottom w:val="none" w:sz="0" w:space="0" w:color="auto"/>
                    <w:right w:val="none" w:sz="0" w:space="0" w:color="auto"/>
                  </w:divBdr>
                </w:div>
                <w:div w:id="824475142">
                  <w:marLeft w:val="0"/>
                  <w:marRight w:val="0"/>
                  <w:marTop w:val="0"/>
                  <w:marBottom w:val="0"/>
                  <w:divBdr>
                    <w:top w:val="none" w:sz="0" w:space="0" w:color="auto"/>
                    <w:left w:val="none" w:sz="0" w:space="0" w:color="auto"/>
                    <w:bottom w:val="none" w:sz="0" w:space="0" w:color="auto"/>
                    <w:right w:val="none" w:sz="0" w:space="0" w:color="auto"/>
                  </w:divBdr>
                </w:div>
                <w:div w:id="1524318955">
                  <w:marLeft w:val="0"/>
                  <w:marRight w:val="0"/>
                  <w:marTop w:val="0"/>
                  <w:marBottom w:val="0"/>
                  <w:divBdr>
                    <w:top w:val="none" w:sz="0" w:space="0" w:color="auto"/>
                    <w:left w:val="none" w:sz="0" w:space="0" w:color="auto"/>
                    <w:bottom w:val="none" w:sz="0" w:space="0" w:color="auto"/>
                    <w:right w:val="none" w:sz="0" w:space="0" w:color="auto"/>
                  </w:divBdr>
                </w:div>
                <w:div w:id="1091896297">
                  <w:marLeft w:val="0"/>
                  <w:marRight w:val="0"/>
                  <w:marTop w:val="0"/>
                  <w:marBottom w:val="0"/>
                  <w:divBdr>
                    <w:top w:val="none" w:sz="0" w:space="0" w:color="auto"/>
                    <w:left w:val="none" w:sz="0" w:space="0" w:color="auto"/>
                    <w:bottom w:val="none" w:sz="0" w:space="0" w:color="auto"/>
                    <w:right w:val="none" w:sz="0" w:space="0" w:color="auto"/>
                  </w:divBdr>
                </w:div>
                <w:div w:id="2038237699">
                  <w:marLeft w:val="0"/>
                  <w:marRight w:val="0"/>
                  <w:marTop w:val="0"/>
                  <w:marBottom w:val="0"/>
                  <w:divBdr>
                    <w:top w:val="none" w:sz="0" w:space="0" w:color="auto"/>
                    <w:left w:val="none" w:sz="0" w:space="0" w:color="auto"/>
                    <w:bottom w:val="none" w:sz="0" w:space="0" w:color="auto"/>
                    <w:right w:val="none" w:sz="0" w:space="0" w:color="auto"/>
                  </w:divBdr>
                </w:div>
                <w:div w:id="530606872">
                  <w:marLeft w:val="0"/>
                  <w:marRight w:val="0"/>
                  <w:marTop w:val="0"/>
                  <w:marBottom w:val="0"/>
                  <w:divBdr>
                    <w:top w:val="none" w:sz="0" w:space="0" w:color="auto"/>
                    <w:left w:val="none" w:sz="0" w:space="0" w:color="auto"/>
                    <w:bottom w:val="none" w:sz="0" w:space="0" w:color="auto"/>
                    <w:right w:val="none" w:sz="0" w:space="0" w:color="auto"/>
                  </w:divBdr>
                </w:div>
                <w:div w:id="488597276">
                  <w:marLeft w:val="0"/>
                  <w:marRight w:val="0"/>
                  <w:marTop w:val="0"/>
                  <w:marBottom w:val="0"/>
                  <w:divBdr>
                    <w:top w:val="none" w:sz="0" w:space="0" w:color="auto"/>
                    <w:left w:val="none" w:sz="0" w:space="0" w:color="auto"/>
                    <w:bottom w:val="none" w:sz="0" w:space="0" w:color="auto"/>
                    <w:right w:val="none" w:sz="0" w:space="0" w:color="auto"/>
                  </w:divBdr>
                </w:div>
                <w:div w:id="1030105447">
                  <w:marLeft w:val="0"/>
                  <w:marRight w:val="0"/>
                  <w:marTop w:val="0"/>
                  <w:marBottom w:val="0"/>
                  <w:divBdr>
                    <w:top w:val="none" w:sz="0" w:space="0" w:color="auto"/>
                    <w:left w:val="none" w:sz="0" w:space="0" w:color="auto"/>
                    <w:bottom w:val="none" w:sz="0" w:space="0" w:color="auto"/>
                    <w:right w:val="none" w:sz="0" w:space="0" w:color="auto"/>
                  </w:divBdr>
                </w:div>
                <w:div w:id="2044473263">
                  <w:marLeft w:val="0"/>
                  <w:marRight w:val="0"/>
                  <w:marTop w:val="0"/>
                  <w:marBottom w:val="0"/>
                  <w:divBdr>
                    <w:top w:val="none" w:sz="0" w:space="0" w:color="auto"/>
                    <w:left w:val="none" w:sz="0" w:space="0" w:color="auto"/>
                    <w:bottom w:val="none" w:sz="0" w:space="0" w:color="auto"/>
                    <w:right w:val="none" w:sz="0" w:space="0" w:color="auto"/>
                  </w:divBdr>
                </w:div>
                <w:div w:id="1933929907">
                  <w:marLeft w:val="0"/>
                  <w:marRight w:val="0"/>
                  <w:marTop w:val="0"/>
                  <w:marBottom w:val="0"/>
                  <w:divBdr>
                    <w:top w:val="none" w:sz="0" w:space="0" w:color="auto"/>
                    <w:left w:val="none" w:sz="0" w:space="0" w:color="auto"/>
                    <w:bottom w:val="none" w:sz="0" w:space="0" w:color="auto"/>
                    <w:right w:val="none" w:sz="0" w:space="0" w:color="auto"/>
                  </w:divBdr>
                </w:div>
                <w:div w:id="315108016">
                  <w:marLeft w:val="0"/>
                  <w:marRight w:val="0"/>
                  <w:marTop w:val="0"/>
                  <w:marBottom w:val="0"/>
                  <w:divBdr>
                    <w:top w:val="none" w:sz="0" w:space="0" w:color="auto"/>
                    <w:left w:val="none" w:sz="0" w:space="0" w:color="auto"/>
                    <w:bottom w:val="none" w:sz="0" w:space="0" w:color="auto"/>
                    <w:right w:val="none" w:sz="0" w:space="0" w:color="auto"/>
                  </w:divBdr>
                </w:div>
                <w:div w:id="989210137">
                  <w:marLeft w:val="0"/>
                  <w:marRight w:val="0"/>
                  <w:marTop w:val="0"/>
                  <w:marBottom w:val="0"/>
                  <w:divBdr>
                    <w:top w:val="none" w:sz="0" w:space="0" w:color="auto"/>
                    <w:left w:val="none" w:sz="0" w:space="0" w:color="auto"/>
                    <w:bottom w:val="none" w:sz="0" w:space="0" w:color="auto"/>
                    <w:right w:val="none" w:sz="0" w:space="0" w:color="auto"/>
                  </w:divBdr>
                </w:div>
                <w:div w:id="856118220">
                  <w:marLeft w:val="0"/>
                  <w:marRight w:val="0"/>
                  <w:marTop w:val="0"/>
                  <w:marBottom w:val="0"/>
                  <w:divBdr>
                    <w:top w:val="none" w:sz="0" w:space="0" w:color="auto"/>
                    <w:left w:val="none" w:sz="0" w:space="0" w:color="auto"/>
                    <w:bottom w:val="none" w:sz="0" w:space="0" w:color="auto"/>
                    <w:right w:val="none" w:sz="0" w:space="0" w:color="auto"/>
                  </w:divBdr>
                </w:div>
                <w:div w:id="1420370149">
                  <w:marLeft w:val="0"/>
                  <w:marRight w:val="0"/>
                  <w:marTop w:val="0"/>
                  <w:marBottom w:val="0"/>
                  <w:divBdr>
                    <w:top w:val="none" w:sz="0" w:space="0" w:color="auto"/>
                    <w:left w:val="none" w:sz="0" w:space="0" w:color="auto"/>
                    <w:bottom w:val="none" w:sz="0" w:space="0" w:color="auto"/>
                    <w:right w:val="none" w:sz="0" w:space="0" w:color="auto"/>
                  </w:divBdr>
                </w:div>
                <w:div w:id="347407717">
                  <w:marLeft w:val="0"/>
                  <w:marRight w:val="0"/>
                  <w:marTop w:val="0"/>
                  <w:marBottom w:val="0"/>
                  <w:divBdr>
                    <w:top w:val="none" w:sz="0" w:space="0" w:color="auto"/>
                    <w:left w:val="none" w:sz="0" w:space="0" w:color="auto"/>
                    <w:bottom w:val="none" w:sz="0" w:space="0" w:color="auto"/>
                    <w:right w:val="none" w:sz="0" w:space="0" w:color="auto"/>
                  </w:divBdr>
                </w:div>
                <w:div w:id="2046978898">
                  <w:marLeft w:val="0"/>
                  <w:marRight w:val="0"/>
                  <w:marTop w:val="0"/>
                  <w:marBottom w:val="0"/>
                  <w:divBdr>
                    <w:top w:val="none" w:sz="0" w:space="0" w:color="auto"/>
                    <w:left w:val="none" w:sz="0" w:space="0" w:color="auto"/>
                    <w:bottom w:val="none" w:sz="0" w:space="0" w:color="auto"/>
                    <w:right w:val="none" w:sz="0" w:space="0" w:color="auto"/>
                  </w:divBdr>
                </w:div>
                <w:div w:id="1197350642">
                  <w:marLeft w:val="0"/>
                  <w:marRight w:val="0"/>
                  <w:marTop w:val="0"/>
                  <w:marBottom w:val="0"/>
                  <w:divBdr>
                    <w:top w:val="none" w:sz="0" w:space="0" w:color="auto"/>
                    <w:left w:val="none" w:sz="0" w:space="0" w:color="auto"/>
                    <w:bottom w:val="none" w:sz="0" w:space="0" w:color="auto"/>
                    <w:right w:val="none" w:sz="0" w:space="0" w:color="auto"/>
                  </w:divBdr>
                </w:div>
              </w:divsChild>
            </w:div>
            <w:div w:id="1471746627">
              <w:marLeft w:val="0"/>
              <w:marRight w:val="0"/>
              <w:marTop w:val="0"/>
              <w:marBottom w:val="0"/>
              <w:divBdr>
                <w:top w:val="none" w:sz="0" w:space="0" w:color="auto"/>
                <w:left w:val="none" w:sz="0" w:space="0" w:color="auto"/>
                <w:bottom w:val="none" w:sz="0" w:space="0" w:color="auto"/>
                <w:right w:val="none" w:sz="0" w:space="0" w:color="auto"/>
              </w:divBdr>
              <w:divsChild>
                <w:div w:id="149562815">
                  <w:marLeft w:val="0"/>
                  <w:marRight w:val="0"/>
                  <w:marTop w:val="0"/>
                  <w:marBottom w:val="0"/>
                  <w:divBdr>
                    <w:top w:val="none" w:sz="0" w:space="0" w:color="auto"/>
                    <w:left w:val="none" w:sz="0" w:space="0" w:color="auto"/>
                    <w:bottom w:val="none" w:sz="0" w:space="0" w:color="auto"/>
                    <w:right w:val="none" w:sz="0" w:space="0" w:color="auto"/>
                  </w:divBdr>
                </w:div>
                <w:div w:id="610892153">
                  <w:marLeft w:val="0"/>
                  <w:marRight w:val="0"/>
                  <w:marTop w:val="0"/>
                  <w:marBottom w:val="0"/>
                  <w:divBdr>
                    <w:top w:val="none" w:sz="0" w:space="0" w:color="auto"/>
                    <w:left w:val="none" w:sz="0" w:space="0" w:color="auto"/>
                    <w:bottom w:val="none" w:sz="0" w:space="0" w:color="auto"/>
                    <w:right w:val="none" w:sz="0" w:space="0" w:color="auto"/>
                  </w:divBdr>
                </w:div>
                <w:div w:id="1103496742">
                  <w:marLeft w:val="0"/>
                  <w:marRight w:val="0"/>
                  <w:marTop w:val="0"/>
                  <w:marBottom w:val="0"/>
                  <w:divBdr>
                    <w:top w:val="none" w:sz="0" w:space="0" w:color="auto"/>
                    <w:left w:val="none" w:sz="0" w:space="0" w:color="auto"/>
                    <w:bottom w:val="none" w:sz="0" w:space="0" w:color="auto"/>
                    <w:right w:val="none" w:sz="0" w:space="0" w:color="auto"/>
                  </w:divBdr>
                </w:div>
              </w:divsChild>
            </w:div>
            <w:div w:id="1297486526">
              <w:marLeft w:val="0"/>
              <w:marRight w:val="0"/>
              <w:marTop w:val="0"/>
              <w:marBottom w:val="0"/>
              <w:divBdr>
                <w:top w:val="none" w:sz="0" w:space="0" w:color="auto"/>
                <w:left w:val="none" w:sz="0" w:space="0" w:color="auto"/>
                <w:bottom w:val="none" w:sz="0" w:space="0" w:color="auto"/>
                <w:right w:val="none" w:sz="0" w:space="0" w:color="auto"/>
              </w:divBdr>
              <w:divsChild>
                <w:div w:id="32201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182395">
      <w:bodyDiv w:val="1"/>
      <w:marLeft w:val="0"/>
      <w:marRight w:val="0"/>
      <w:marTop w:val="0"/>
      <w:marBottom w:val="0"/>
      <w:divBdr>
        <w:top w:val="none" w:sz="0" w:space="0" w:color="auto"/>
        <w:left w:val="none" w:sz="0" w:space="0" w:color="auto"/>
        <w:bottom w:val="none" w:sz="0" w:space="0" w:color="auto"/>
        <w:right w:val="none" w:sz="0" w:space="0" w:color="auto"/>
      </w:divBdr>
    </w:div>
    <w:div w:id="744494663">
      <w:bodyDiv w:val="1"/>
      <w:marLeft w:val="0"/>
      <w:marRight w:val="0"/>
      <w:marTop w:val="0"/>
      <w:marBottom w:val="0"/>
      <w:divBdr>
        <w:top w:val="none" w:sz="0" w:space="0" w:color="auto"/>
        <w:left w:val="none" w:sz="0" w:space="0" w:color="auto"/>
        <w:bottom w:val="none" w:sz="0" w:space="0" w:color="auto"/>
        <w:right w:val="none" w:sz="0" w:space="0" w:color="auto"/>
      </w:divBdr>
    </w:div>
    <w:div w:id="746877312">
      <w:bodyDiv w:val="1"/>
      <w:marLeft w:val="0"/>
      <w:marRight w:val="0"/>
      <w:marTop w:val="0"/>
      <w:marBottom w:val="0"/>
      <w:divBdr>
        <w:top w:val="none" w:sz="0" w:space="0" w:color="auto"/>
        <w:left w:val="none" w:sz="0" w:space="0" w:color="auto"/>
        <w:bottom w:val="none" w:sz="0" w:space="0" w:color="auto"/>
        <w:right w:val="none" w:sz="0" w:space="0" w:color="auto"/>
      </w:divBdr>
    </w:div>
    <w:div w:id="752166436">
      <w:bodyDiv w:val="1"/>
      <w:marLeft w:val="0"/>
      <w:marRight w:val="0"/>
      <w:marTop w:val="0"/>
      <w:marBottom w:val="0"/>
      <w:divBdr>
        <w:top w:val="none" w:sz="0" w:space="0" w:color="auto"/>
        <w:left w:val="none" w:sz="0" w:space="0" w:color="auto"/>
        <w:bottom w:val="none" w:sz="0" w:space="0" w:color="auto"/>
        <w:right w:val="none" w:sz="0" w:space="0" w:color="auto"/>
      </w:divBdr>
      <w:divsChild>
        <w:div w:id="131365030">
          <w:marLeft w:val="547"/>
          <w:marRight w:val="0"/>
          <w:marTop w:val="144"/>
          <w:marBottom w:val="0"/>
          <w:divBdr>
            <w:top w:val="none" w:sz="0" w:space="0" w:color="auto"/>
            <w:left w:val="none" w:sz="0" w:space="0" w:color="auto"/>
            <w:bottom w:val="none" w:sz="0" w:space="0" w:color="auto"/>
            <w:right w:val="none" w:sz="0" w:space="0" w:color="auto"/>
          </w:divBdr>
        </w:div>
        <w:div w:id="959649343">
          <w:marLeft w:val="547"/>
          <w:marRight w:val="0"/>
          <w:marTop w:val="144"/>
          <w:marBottom w:val="0"/>
          <w:divBdr>
            <w:top w:val="none" w:sz="0" w:space="0" w:color="auto"/>
            <w:left w:val="none" w:sz="0" w:space="0" w:color="auto"/>
            <w:bottom w:val="none" w:sz="0" w:space="0" w:color="auto"/>
            <w:right w:val="none" w:sz="0" w:space="0" w:color="auto"/>
          </w:divBdr>
        </w:div>
      </w:divsChild>
    </w:div>
    <w:div w:id="756706961">
      <w:bodyDiv w:val="1"/>
      <w:marLeft w:val="0"/>
      <w:marRight w:val="0"/>
      <w:marTop w:val="0"/>
      <w:marBottom w:val="0"/>
      <w:divBdr>
        <w:top w:val="none" w:sz="0" w:space="0" w:color="auto"/>
        <w:left w:val="none" w:sz="0" w:space="0" w:color="auto"/>
        <w:bottom w:val="none" w:sz="0" w:space="0" w:color="auto"/>
        <w:right w:val="none" w:sz="0" w:space="0" w:color="auto"/>
      </w:divBdr>
      <w:divsChild>
        <w:div w:id="1490167471">
          <w:marLeft w:val="0"/>
          <w:marRight w:val="0"/>
          <w:marTop w:val="0"/>
          <w:marBottom w:val="0"/>
          <w:divBdr>
            <w:top w:val="none" w:sz="0" w:space="0" w:color="auto"/>
            <w:left w:val="none" w:sz="0" w:space="0" w:color="auto"/>
            <w:bottom w:val="none" w:sz="0" w:space="0" w:color="auto"/>
            <w:right w:val="none" w:sz="0" w:space="0" w:color="auto"/>
          </w:divBdr>
          <w:divsChild>
            <w:div w:id="49615685">
              <w:marLeft w:val="0"/>
              <w:marRight w:val="0"/>
              <w:marTop w:val="0"/>
              <w:marBottom w:val="0"/>
              <w:divBdr>
                <w:top w:val="single" w:sz="2" w:space="0" w:color="000000"/>
                <w:left w:val="single" w:sz="2" w:space="0" w:color="000000"/>
                <w:bottom w:val="single" w:sz="2" w:space="0" w:color="000000"/>
                <w:right w:val="single" w:sz="2" w:space="0" w:color="000000"/>
              </w:divBdr>
              <w:divsChild>
                <w:div w:id="986012261">
                  <w:marLeft w:val="0"/>
                  <w:marRight w:val="0"/>
                  <w:marTop w:val="0"/>
                  <w:marBottom w:val="0"/>
                  <w:divBdr>
                    <w:top w:val="none" w:sz="0" w:space="0" w:color="auto"/>
                    <w:left w:val="none" w:sz="0" w:space="0" w:color="auto"/>
                    <w:bottom w:val="none" w:sz="0" w:space="0" w:color="auto"/>
                    <w:right w:val="none" w:sz="0" w:space="0" w:color="auto"/>
                  </w:divBdr>
                  <w:divsChild>
                    <w:div w:id="1073967200">
                      <w:marLeft w:val="0"/>
                      <w:marRight w:val="0"/>
                      <w:marTop w:val="0"/>
                      <w:marBottom w:val="0"/>
                      <w:divBdr>
                        <w:top w:val="none" w:sz="0" w:space="0" w:color="auto"/>
                        <w:left w:val="none" w:sz="0" w:space="0" w:color="auto"/>
                        <w:bottom w:val="none" w:sz="0" w:space="0" w:color="auto"/>
                        <w:right w:val="none" w:sz="0" w:space="0" w:color="auto"/>
                      </w:divBdr>
                      <w:divsChild>
                        <w:div w:id="1014381047">
                          <w:marLeft w:val="0"/>
                          <w:marRight w:val="0"/>
                          <w:marTop w:val="0"/>
                          <w:marBottom w:val="0"/>
                          <w:divBdr>
                            <w:top w:val="none" w:sz="0" w:space="0" w:color="auto"/>
                            <w:left w:val="none" w:sz="0" w:space="0" w:color="auto"/>
                            <w:bottom w:val="none" w:sz="0" w:space="0" w:color="auto"/>
                            <w:right w:val="none" w:sz="0" w:space="0" w:color="auto"/>
                          </w:divBdr>
                          <w:divsChild>
                            <w:div w:id="2118862184">
                              <w:marLeft w:val="0"/>
                              <w:marRight w:val="0"/>
                              <w:marTop w:val="60"/>
                              <w:marBottom w:val="0"/>
                              <w:divBdr>
                                <w:top w:val="none" w:sz="0" w:space="0" w:color="auto"/>
                                <w:left w:val="none" w:sz="0" w:space="0" w:color="auto"/>
                                <w:bottom w:val="none" w:sz="0" w:space="0" w:color="auto"/>
                                <w:right w:val="none" w:sz="0" w:space="0" w:color="auto"/>
                              </w:divBdr>
                              <w:divsChild>
                                <w:div w:id="1513447617">
                                  <w:marLeft w:val="0"/>
                                  <w:marRight w:val="0"/>
                                  <w:marTop w:val="0"/>
                                  <w:marBottom w:val="0"/>
                                  <w:divBdr>
                                    <w:top w:val="none" w:sz="0" w:space="0" w:color="auto"/>
                                    <w:left w:val="none" w:sz="0" w:space="0" w:color="auto"/>
                                    <w:bottom w:val="none" w:sz="0" w:space="0" w:color="auto"/>
                                    <w:right w:val="none" w:sz="0" w:space="0" w:color="auto"/>
                                  </w:divBdr>
                                  <w:divsChild>
                                    <w:div w:id="346062549">
                                      <w:marLeft w:val="0"/>
                                      <w:marRight w:val="0"/>
                                      <w:marTop w:val="0"/>
                                      <w:marBottom w:val="0"/>
                                      <w:divBdr>
                                        <w:top w:val="none" w:sz="0" w:space="0" w:color="auto"/>
                                        <w:left w:val="none" w:sz="0" w:space="0" w:color="auto"/>
                                        <w:bottom w:val="none" w:sz="0" w:space="0" w:color="auto"/>
                                        <w:right w:val="none" w:sz="0" w:space="0" w:color="auto"/>
                                      </w:divBdr>
                                      <w:divsChild>
                                        <w:div w:id="505172811">
                                          <w:marLeft w:val="0"/>
                                          <w:marRight w:val="0"/>
                                          <w:marTop w:val="0"/>
                                          <w:marBottom w:val="0"/>
                                          <w:divBdr>
                                            <w:top w:val="single" w:sz="2" w:space="0" w:color="000000"/>
                                            <w:left w:val="single" w:sz="2" w:space="0" w:color="000000"/>
                                            <w:bottom w:val="single" w:sz="2" w:space="0" w:color="000000"/>
                                            <w:right w:val="single" w:sz="2" w:space="0" w:color="000000"/>
                                          </w:divBdr>
                                          <w:divsChild>
                                            <w:div w:id="1612056547">
                                              <w:marLeft w:val="0"/>
                                              <w:marRight w:val="0"/>
                                              <w:marTop w:val="0"/>
                                              <w:marBottom w:val="0"/>
                                              <w:divBdr>
                                                <w:top w:val="none" w:sz="0" w:space="0" w:color="auto"/>
                                                <w:left w:val="none" w:sz="0" w:space="0" w:color="auto"/>
                                                <w:bottom w:val="none" w:sz="0" w:space="0" w:color="auto"/>
                                                <w:right w:val="none" w:sz="0" w:space="0" w:color="auto"/>
                                              </w:divBdr>
                                              <w:divsChild>
                                                <w:div w:id="65071267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138976">
      <w:bodyDiv w:val="1"/>
      <w:marLeft w:val="0"/>
      <w:marRight w:val="0"/>
      <w:marTop w:val="0"/>
      <w:marBottom w:val="0"/>
      <w:divBdr>
        <w:top w:val="none" w:sz="0" w:space="0" w:color="auto"/>
        <w:left w:val="none" w:sz="0" w:space="0" w:color="auto"/>
        <w:bottom w:val="none" w:sz="0" w:space="0" w:color="auto"/>
        <w:right w:val="none" w:sz="0" w:space="0" w:color="auto"/>
      </w:divBdr>
    </w:div>
    <w:div w:id="757141960">
      <w:bodyDiv w:val="1"/>
      <w:marLeft w:val="0"/>
      <w:marRight w:val="0"/>
      <w:marTop w:val="0"/>
      <w:marBottom w:val="0"/>
      <w:divBdr>
        <w:top w:val="none" w:sz="0" w:space="0" w:color="auto"/>
        <w:left w:val="none" w:sz="0" w:space="0" w:color="auto"/>
        <w:bottom w:val="none" w:sz="0" w:space="0" w:color="auto"/>
        <w:right w:val="none" w:sz="0" w:space="0" w:color="auto"/>
      </w:divBdr>
    </w:div>
    <w:div w:id="757485504">
      <w:bodyDiv w:val="1"/>
      <w:marLeft w:val="0"/>
      <w:marRight w:val="0"/>
      <w:marTop w:val="0"/>
      <w:marBottom w:val="0"/>
      <w:divBdr>
        <w:top w:val="none" w:sz="0" w:space="0" w:color="auto"/>
        <w:left w:val="none" w:sz="0" w:space="0" w:color="auto"/>
        <w:bottom w:val="none" w:sz="0" w:space="0" w:color="auto"/>
        <w:right w:val="none" w:sz="0" w:space="0" w:color="auto"/>
      </w:divBdr>
      <w:divsChild>
        <w:div w:id="2048068934">
          <w:marLeft w:val="288"/>
          <w:marRight w:val="0"/>
          <w:marTop w:val="72"/>
          <w:marBottom w:val="0"/>
          <w:divBdr>
            <w:top w:val="none" w:sz="0" w:space="0" w:color="auto"/>
            <w:left w:val="none" w:sz="0" w:space="0" w:color="auto"/>
            <w:bottom w:val="none" w:sz="0" w:space="0" w:color="auto"/>
            <w:right w:val="none" w:sz="0" w:space="0" w:color="auto"/>
          </w:divBdr>
        </w:div>
        <w:div w:id="1098334266">
          <w:marLeft w:val="288"/>
          <w:marRight w:val="0"/>
          <w:marTop w:val="72"/>
          <w:marBottom w:val="0"/>
          <w:divBdr>
            <w:top w:val="none" w:sz="0" w:space="0" w:color="auto"/>
            <w:left w:val="none" w:sz="0" w:space="0" w:color="auto"/>
            <w:bottom w:val="none" w:sz="0" w:space="0" w:color="auto"/>
            <w:right w:val="none" w:sz="0" w:space="0" w:color="auto"/>
          </w:divBdr>
        </w:div>
        <w:div w:id="1678145582">
          <w:marLeft w:val="288"/>
          <w:marRight w:val="0"/>
          <w:marTop w:val="72"/>
          <w:marBottom w:val="0"/>
          <w:divBdr>
            <w:top w:val="none" w:sz="0" w:space="0" w:color="auto"/>
            <w:left w:val="none" w:sz="0" w:space="0" w:color="auto"/>
            <w:bottom w:val="none" w:sz="0" w:space="0" w:color="auto"/>
            <w:right w:val="none" w:sz="0" w:space="0" w:color="auto"/>
          </w:divBdr>
        </w:div>
        <w:div w:id="2118795361">
          <w:marLeft w:val="288"/>
          <w:marRight w:val="0"/>
          <w:marTop w:val="72"/>
          <w:marBottom w:val="0"/>
          <w:divBdr>
            <w:top w:val="none" w:sz="0" w:space="0" w:color="auto"/>
            <w:left w:val="none" w:sz="0" w:space="0" w:color="auto"/>
            <w:bottom w:val="none" w:sz="0" w:space="0" w:color="auto"/>
            <w:right w:val="none" w:sz="0" w:space="0" w:color="auto"/>
          </w:divBdr>
        </w:div>
        <w:div w:id="235013558">
          <w:marLeft w:val="288"/>
          <w:marRight w:val="0"/>
          <w:marTop w:val="72"/>
          <w:marBottom w:val="0"/>
          <w:divBdr>
            <w:top w:val="none" w:sz="0" w:space="0" w:color="auto"/>
            <w:left w:val="none" w:sz="0" w:space="0" w:color="auto"/>
            <w:bottom w:val="none" w:sz="0" w:space="0" w:color="auto"/>
            <w:right w:val="none" w:sz="0" w:space="0" w:color="auto"/>
          </w:divBdr>
        </w:div>
      </w:divsChild>
    </w:div>
    <w:div w:id="757562368">
      <w:bodyDiv w:val="1"/>
      <w:marLeft w:val="0"/>
      <w:marRight w:val="0"/>
      <w:marTop w:val="0"/>
      <w:marBottom w:val="0"/>
      <w:divBdr>
        <w:top w:val="none" w:sz="0" w:space="0" w:color="auto"/>
        <w:left w:val="none" w:sz="0" w:space="0" w:color="auto"/>
        <w:bottom w:val="none" w:sz="0" w:space="0" w:color="auto"/>
        <w:right w:val="none" w:sz="0" w:space="0" w:color="auto"/>
      </w:divBdr>
    </w:div>
    <w:div w:id="758254617">
      <w:bodyDiv w:val="1"/>
      <w:marLeft w:val="0"/>
      <w:marRight w:val="0"/>
      <w:marTop w:val="0"/>
      <w:marBottom w:val="0"/>
      <w:divBdr>
        <w:top w:val="none" w:sz="0" w:space="0" w:color="auto"/>
        <w:left w:val="none" w:sz="0" w:space="0" w:color="auto"/>
        <w:bottom w:val="none" w:sz="0" w:space="0" w:color="auto"/>
        <w:right w:val="none" w:sz="0" w:space="0" w:color="auto"/>
      </w:divBdr>
    </w:div>
    <w:div w:id="760416583">
      <w:bodyDiv w:val="1"/>
      <w:marLeft w:val="0"/>
      <w:marRight w:val="0"/>
      <w:marTop w:val="0"/>
      <w:marBottom w:val="0"/>
      <w:divBdr>
        <w:top w:val="none" w:sz="0" w:space="0" w:color="auto"/>
        <w:left w:val="none" w:sz="0" w:space="0" w:color="auto"/>
        <w:bottom w:val="none" w:sz="0" w:space="0" w:color="auto"/>
        <w:right w:val="none" w:sz="0" w:space="0" w:color="auto"/>
      </w:divBdr>
    </w:div>
    <w:div w:id="761997933">
      <w:bodyDiv w:val="1"/>
      <w:marLeft w:val="0"/>
      <w:marRight w:val="0"/>
      <w:marTop w:val="0"/>
      <w:marBottom w:val="0"/>
      <w:divBdr>
        <w:top w:val="none" w:sz="0" w:space="0" w:color="auto"/>
        <w:left w:val="none" w:sz="0" w:space="0" w:color="auto"/>
        <w:bottom w:val="none" w:sz="0" w:space="0" w:color="auto"/>
        <w:right w:val="none" w:sz="0" w:space="0" w:color="auto"/>
      </w:divBdr>
      <w:divsChild>
        <w:div w:id="983049193">
          <w:marLeft w:val="547"/>
          <w:marRight w:val="0"/>
          <w:marTop w:val="96"/>
          <w:marBottom w:val="0"/>
          <w:divBdr>
            <w:top w:val="none" w:sz="0" w:space="0" w:color="auto"/>
            <w:left w:val="none" w:sz="0" w:space="0" w:color="auto"/>
            <w:bottom w:val="none" w:sz="0" w:space="0" w:color="auto"/>
            <w:right w:val="none" w:sz="0" w:space="0" w:color="auto"/>
          </w:divBdr>
        </w:div>
      </w:divsChild>
    </w:div>
    <w:div w:id="762191849">
      <w:bodyDiv w:val="1"/>
      <w:marLeft w:val="0"/>
      <w:marRight w:val="0"/>
      <w:marTop w:val="0"/>
      <w:marBottom w:val="0"/>
      <w:divBdr>
        <w:top w:val="none" w:sz="0" w:space="0" w:color="auto"/>
        <w:left w:val="none" w:sz="0" w:space="0" w:color="auto"/>
        <w:bottom w:val="none" w:sz="0" w:space="0" w:color="auto"/>
        <w:right w:val="none" w:sz="0" w:space="0" w:color="auto"/>
      </w:divBdr>
      <w:divsChild>
        <w:div w:id="756370339">
          <w:marLeft w:val="288"/>
          <w:marRight w:val="0"/>
          <w:marTop w:val="0"/>
          <w:marBottom w:val="0"/>
          <w:divBdr>
            <w:top w:val="none" w:sz="0" w:space="0" w:color="auto"/>
            <w:left w:val="none" w:sz="0" w:space="0" w:color="auto"/>
            <w:bottom w:val="none" w:sz="0" w:space="0" w:color="auto"/>
            <w:right w:val="none" w:sz="0" w:space="0" w:color="auto"/>
          </w:divBdr>
        </w:div>
        <w:div w:id="121848238">
          <w:marLeft w:val="288"/>
          <w:marRight w:val="0"/>
          <w:marTop w:val="0"/>
          <w:marBottom w:val="0"/>
          <w:divBdr>
            <w:top w:val="none" w:sz="0" w:space="0" w:color="auto"/>
            <w:left w:val="none" w:sz="0" w:space="0" w:color="auto"/>
            <w:bottom w:val="none" w:sz="0" w:space="0" w:color="auto"/>
            <w:right w:val="none" w:sz="0" w:space="0" w:color="auto"/>
          </w:divBdr>
        </w:div>
        <w:div w:id="1514953118">
          <w:marLeft w:val="288"/>
          <w:marRight w:val="0"/>
          <w:marTop w:val="0"/>
          <w:marBottom w:val="0"/>
          <w:divBdr>
            <w:top w:val="none" w:sz="0" w:space="0" w:color="auto"/>
            <w:left w:val="none" w:sz="0" w:space="0" w:color="auto"/>
            <w:bottom w:val="none" w:sz="0" w:space="0" w:color="auto"/>
            <w:right w:val="none" w:sz="0" w:space="0" w:color="auto"/>
          </w:divBdr>
        </w:div>
        <w:div w:id="271910021">
          <w:marLeft w:val="288"/>
          <w:marRight w:val="0"/>
          <w:marTop w:val="0"/>
          <w:marBottom w:val="0"/>
          <w:divBdr>
            <w:top w:val="none" w:sz="0" w:space="0" w:color="auto"/>
            <w:left w:val="none" w:sz="0" w:space="0" w:color="auto"/>
            <w:bottom w:val="none" w:sz="0" w:space="0" w:color="auto"/>
            <w:right w:val="none" w:sz="0" w:space="0" w:color="auto"/>
          </w:divBdr>
        </w:div>
        <w:div w:id="1897429120">
          <w:marLeft w:val="288"/>
          <w:marRight w:val="0"/>
          <w:marTop w:val="0"/>
          <w:marBottom w:val="0"/>
          <w:divBdr>
            <w:top w:val="none" w:sz="0" w:space="0" w:color="auto"/>
            <w:left w:val="none" w:sz="0" w:space="0" w:color="auto"/>
            <w:bottom w:val="none" w:sz="0" w:space="0" w:color="auto"/>
            <w:right w:val="none" w:sz="0" w:space="0" w:color="auto"/>
          </w:divBdr>
        </w:div>
        <w:div w:id="1115832307">
          <w:marLeft w:val="288"/>
          <w:marRight w:val="0"/>
          <w:marTop w:val="0"/>
          <w:marBottom w:val="0"/>
          <w:divBdr>
            <w:top w:val="none" w:sz="0" w:space="0" w:color="auto"/>
            <w:left w:val="none" w:sz="0" w:space="0" w:color="auto"/>
            <w:bottom w:val="none" w:sz="0" w:space="0" w:color="auto"/>
            <w:right w:val="none" w:sz="0" w:space="0" w:color="auto"/>
          </w:divBdr>
        </w:div>
        <w:div w:id="349650449">
          <w:marLeft w:val="288"/>
          <w:marRight w:val="0"/>
          <w:marTop w:val="0"/>
          <w:marBottom w:val="0"/>
          <w:divBdr>
            <w:top w:val="none" w:sz="0" w:space="0" w:color="auto"/>
            <w:left w:val="none" w:sz="0" w:space="0" w:color="auto"/>
            <w:bottom w:val="none" w:sz="0" w:space="0" w:color="auto"/>
            <w:right w:val="none" w:sz="0" w:space="0" w:color="auto"/>
          </w:divBdr>
        </w:div>
        <w:div w:id="1704934994">
          <w:marLeft w:val="288"/>
          <w:marRight w:val="0"/>
          <w:marTop w:val="0"/>
          <w:marBottom w:val="0"/>
          <w:divBdr>
            <w:top w:val="none" w:sz="0" w:space="0" w:color="auto"/>
            <w:left w:val="none" w:sz="0" w:space="0" w:color="auto"/>
            <w:bottom w:val="none" w:sz="0" w:space="0" w:color="auto"/>
            <w:right w:val="none" w:sz="0" w:space="0" w:color="auto"/>
          </w:divBdr>
        </w:div>
        <w:div w:id="2039967818">
          <w:marLeft w:val="288"/>
          <w:marRight w:val="0"/>
          <w:marTop w:val="0"/>
          <w:marBottom w:val="0"/>
          <w:divBdr>
            <w:top w:val="none" w:sz="0" w:space="0" w:color="auto"/>
            <w:left w:val="none" w:sz="0" w:space="0" w:color="auto"/>
            <w:bottom w:val="none" w:sz="0" w:space="0" w:color="auto"/>
            <w:right w:val="none" w:sz="0" w:space="0" w:color="auto"/>
          </w:divBdr>
        </w:div>
        <w:div w:id="908422050">
          <w:marLeft w:val="288"/>
          <w:marRight w:val="0"/>
          <w:marTop w:val="0"/>
          <w:marBottom w:val="0"/>
          <w:divBdr>
            <w:top w:val="none" w:sz="0" w:space="0" w:color="auto"/>
            <w:left w:val="none" w:sz="0" w:space="0" w:color="auto"/>
            <w:bottom w:val="none" w:sz="0" w:space="0" w:color="auto"/>
            <w:right w:val="none" w:sz="0" w:space="0" w:color="auto"/>
          </w:divBdr>
        </w:div>
        <w:div w:id="596138174">
          <w:marLeft w:val="288"/>
          <w:marRight w:val="0"/>
          <w:marTop w:val="0"/>
          <w:marBottom w:val="0"/>
          <w:divBdr>
            <w:top w:val="none" w:sz="0" w:space="0" w:color="auto"/>
            <w:left w:val="none" w:sz="0" w:space="0" w:color="auto"/>
            <w:bottom w:val="none" w:sz="0" w:space="0" w:color="auto"/>
            <w:right w:val="none" w:sz="0" w:space="0" w:color="auto"/>
          </w:divBdr>
        </w:div>
        <w:div w:id="258876394">
          <w:marLeft w:val="288"/>
          <w:marRight w:val="0"/>
          <w:marTop w:val="0"/>
          <w:marBottom w:val="0"/>
          <w:divBdr>
            <w:top w:val="none" w:sz="0" w:space="0" w:color="auto"/>
            <w:left w:val="none" w:sz="0" w:space="0" w:color="auto"/>
            <w:bottom w:val="none" w:sz="0" w:space="0" w:color="auto"/>
            <w:right w:val="none" w:sz="0" w:space="0" w:color="auto"/>
          </w:divBdr>
        </w:div>
        <w:div w:id="1923373756">
          <w:marLeft w:val="288"/>
          <w:marRight w:val="0"/>
          <w:marTop w:val="0"/>
          <w:marBottom w:val="0"/>
          <w:divBdr>
            <w:top w:val="none" w:sz="0" w:space="0" w:color="auto"/>
            <w:left w:val="none" w:sz="0" w:space="0" w:color="auto"/>
            <w:bottom w:val="none" w:sz="0" w:space="0" w:color="auto"/>
            <w:right w:val="none" w:sz="0" w:space="0" w:color="auto"/>
          </w:divBdr>
        </w:div>
        <w:div w:id="1341390948">
          <w:marLeft w:val="288"/>
          <w:marRight w:val="0"/>
          <w:marTop w:val="0"/>
          <w:marBottom w:val="0"/>
          <w:divBdr>
            <w:top w:val="none" w:sz="0" w:space="0" w:color="auto"/>
            <w:left w:val="none" w:sz="0" w:space="0" w:color="auto"/>
            <w:bottom w:val="none" w:sz="0" w:space="0" w:color="auto"/>
            <w:right w:val="none" w:sz="0" w:space="0" w:color="auto"/>
          </w:divBdr>
        </w:div>
      </w:divsChild>
    </w:div>
    <w:div w:id="762871222">
      <w:bodyDiv w:val="1"/>
      <w:marLeft w:val="0"/>
      <w:marRight w:val="0"/>
      <w:marTop w:val="0"/>
      <w:marBottom w:val="0"/>
      <w:divBdr>
        <w:top w:val="none" w:sz="0" w:space="0" w:color="auto"/>
        <w:left w:val="none" w:sz="0" w:space="0" w:color="auto"/>
        <w:bottom w:val="none" w:sz="0" w:space="0" w:color="auto"/>
        <w:right w:val="none" w:sz="0" w:space="0" w:color="auto"/>
      </w:divBdr>
      <w:divsChild>
        <w:div w:id="847670695">
          <w:marLeft w:val="547"/>
          <w:marRight w:val="0"/>
          <w:marTop w:val="77"/>
          <w:marBottom w:val="0"/>
          <w:divBdr>
            <w:top w:val="none" w:sz="0" w:space="0" w:color="auto"/>
            <w:left w:val="none" w:sz="0" w:space="0" w:color="auto"/>
            <w:bottom w:val="none" w:sz="0" w:space="0" w:color="auto"/>
            <w:right w:val="none" w:sz="0" w:space="0" w:color="auto"/>
          </w:divBdr>
        </w:div>
        <w:div w:id="941886960">
          <w:marLeft w:val="547"/>
          <w:marRight w:val="0"/>
          <w:marTop w:val="77"/>
          <w:marBottom w:val="0"/>
          <w:divBdr>
            <w:top w:val="none" w:sz="0" w:space="0" w:color="auto"/>
            <w:left w:val="none" w:sz="0" w:space="0" w:color="auto"/>
            <w:bottom w:val="none" w:sz="0" w:space="0" w:color="auto"/>
            <w:right w:val="none" w:sz="0" w:space="0" w:color="auto"/>
          </w:divBdr>
        </w:div>
        <w:div w:id="1464694587">
          <w:marLeft w:val="547"/>
          <w:marRight w:val="0"/>
          <w:marTop w:val="77"/>
          <w:marBottom w:val="0"/>
          <w:divBdr>
            <w:top w:val="none" w:sz="0" w:space="0" w:color="auto"/>
            <w:left w:val="none" w:sz="0" w:space="0" w:color="auto"/>
            <w:bottom w:val="none" w:sz="0" w:space="0" w:color="auto"/>
            <w:right w:val="none" w:sz="0" w:space="0" w:color="auto"/>
          </w:divBdr>
        </w:div>
      </w:divsChild>
    </w:div>
    <w:div w:id="764231540">
      <w:bodyDiv w:val="1"/>
      <w:marLeft w:val="0"/>
      <w:marRight w:val="0"/>
      <w:marTop w:val="0"/>
      <w:marBottom w:val="0"/>
      <w:divBdr>
        <w:top w:val="none" w:sz="0" w:space="0" w:color="auto"/>
        <w:left w:val="none" w:sz="0" w:space="0" w:color="auto"/>
        <w:bottom w:val="none" w:sz="0" w:space="0" w:color="auto"/>
        <w:right w:val="none" w:sz="0" w:space="0" w:color="auto"/>
      </w:divBdr>
      <w:divsChild>
        <w:div w:id="230426138">
          <w:marLeft w:val="0"/>
          <w:marRight w:val="0"/>
          <w:marTop w:val="0"/>
          <w:marBottom w:val="0"/>
          <w:divBdr>
            <w:top w:val="none" w:sz="0" w:space="0" w:color="auto"/>
            <w:left w:val="none" w:sz="0" w:space="0" w:color="auto"/>
            <w:bottom w:val="none" w:sz="0" w:space="0" w:color="auto"/>
            <w:right w:val="none" w:sz="0" w:space="0" w:color="auto"/>
          </w:divBdr>
        </w:div>
        <w:div w:id="240988878">
          <w:marLeft w:val="0"/>
          <w:marRight w:val="0"/>
          <w:marTop w:val="0"/>
          <w:marBottom w:val="0"/>
          <w:divBdr>
            <w:top w:val="none" w:sz="0" w:space="0" w:color="auto"/>
            <w:left w:val="none" w:sz="0" w:space="0" w:color="auto"/>
            <w:bottom w:val="none" w:sz="0" w:space="0" w:color="auto"/>
            <w:right w:val="none" w:sz="0" w:space="0" w:color="auto"/>
          </w:divBdr>
        </w:div>
        <w:div w:id="257368369">
          <w:marLeft w:val="0"/>
          <w:marRight w:val="0"/>
          <w:marTop w:val="0"/>
          <w:marBottom w:val="0"/>
          <w:divBdr>
            <w:top w:val="none" w:sz="0" w:space="0" w:color="auto"/>
            <w:left w:val="none" w:sz="0" w:space="0" w:color="auto"/>
            <w:bottom w:val="none" w:sz="0" w:space="0" w:color="auto"/>
            <w:right w:val="none" w:sz="0" w:space="0" w:color="auto"/>
          </w:divBdr>
        </w:div>
        <w:div w:id="408768990">
          <w:marLeft w:val="0"/>
          <w:marRight w:val="0"/>
          <w:marTop w:val="0"/>
          <w:marBottom w:val="0"/>
          <w:divBdr>
            <w:top w:val="none" w:sz="0" w:space="0" w:color="auto"/>
            <w:left w:val="none" w:sz="0" w:space="0" w:color="auto"/>
            <w:bottom w:val="none" w:sz="0" w:space="0" w:color="auto"/>
            <w:right w:val="none" w:sz="0" w:space="0" w:color="auto"/>
          </w:divBdr>
        </w:div>
        <w:div w:id="784427477">
          <w:marLeft w:val="0"/>
          <w:marRight w:val="0"/>
          <w:marTop w:val="0"/>
          <w:marBottom w:val="0"/>
          <w:divBdr>
            <w:top w:val="none" w:sz="0" w:space="0" w:color="auto"/>
            <w:left w:val="none" w:sz="0" w:space="0" w:color="auto"/>
            <w:bottom w:val="none" w:sz="0" w:space="0" w:color="auto"/>
            <w:right w:val="none" w:sz="0" w:space="0" w:color="auto"/>
          </w:divBdr>
        </w:div>
        <w:div w:id="1029917651">
          <w:marLeft w:val="0"/>
          <w:marRight w:val="0"/>
          <w:marTop w:val="0"/>
          <w:marBottom w:val="0"/>
          <w:divBdr>
            <w:top w:val="none" w:sz="0" w:space="0" w:color="auto"/>
            <w:left w:val="none" w:sz="0" w:space="0" w:color="auto"/>
            <w:bottom w:val="none" w:sz="0" w:space="0" w:color="auto"/>
            <w:right w:val="none" w:sz="0" w:space="0" w:color="auto"/>
          </w:divBdr>
        </w:div>
        <w:div w:id="1030649611">
          <w:marLeft w:val="0"/>
          <w:marRight w:val="0"/>
          <w:marTop w:val="0"/>
          <w:marBottom w:val="0"/>
          <w:divBdr>
            <w:top w:val="none" w:sz="0" w:space="0" w:color="auto"/>
            <w:left w:val="none" w:sz="0" w:space="0" w:color="auto"/>
            <w:bottom w:val="none" w:sz="0" w:space="0" w:color="auto"/>
            <w:right w:val="none" w:sz="0" w:space="0" w:color="auto"/>
          </w:divBdr>
        </w:div>
        <w:div w:id="1159687039">
          <w:marLeft w:val="0"/>
          <w:marRight w:val="0"/>
          <w:marTop w:val="0"/>
          <w:marBottom w:val="0"/>
          <w:divBdr>
            <w:top w:val="none" w:sz="0" w:space="0" w:color="auto"/>
            <w:left w:val="none" w:sz="0" w:space="0" w:color="auto"/>
            <w:bottom w:val="none" w:sz="0" w:space="0" w:color="auto"/>
            <w:right w:val="none" w:sz="0" w:space="0" w:color="auto"/>
          </w:divBdr>
        </w:div>
        <w:div w:id="1397508572">
          <w:marLeft w:val="0"/>
          <w:marRight w:val="0"/>
          <w:marTop w:val="0"/>
          <w:marBottom w:val="0"/>
          <w:divBdr>
            <w:top w:val="none" w:sz="0" w:space="0" w:color="auto"/>
            <w:left w:val="none" w:sz="0" w:space="0" w:color="auto"/>
            <w:bottom w:val="none" w:sz="0" w:space="0" w:color="auto"/>
            <w:right w:val="none" w:sz="0" w:space="0" w:color="auto"/>
          </w:divBdr>
        </w:div>
        <w:div w:id="1413430219">
          <w:marLeft w:val="0"/>
          <w:marRight w:val="0"/>
          <w:marTop w:val="0"/>
          <w:marBottom w:val="0"/>
          <w:divBdr>
            <w:top w:val="none" w:sz="0" w:space="0" w:color="auto"/>
            <w:left w:val="none" w:sz="0" w:space="0" w:color="auto"/>
            <w:bottom w:val="none" w:sz="0" w:space="0" w:color="auto"/>
            <w:right w:val="none" w:sz="0" w:space="0" w:color="auto"/>
          </w:divBdr>
        </w:div>
        <w:div w:id="1537111033">
          <w:marLeft w:val="0"/>
          <w:marRight w:val="0"/>
          <w:marTop w:val="0"/>
          <w:marBottom w:val="0"/>
          <w:divBdr>
            <w:top w:val="none" w:sz="0" w:space="0" w:color="auto"/>
            <w:left w:val="none" w:sz="0" w:space="0" w:color="auto"/>
            <w:bottom w:val="none" w:sz="0" w:space="0" w:color="auto"/>
            <w:right w:val="none" w:sz="0" w:space="0" w:color="auto"/>
          </w:divBdr>
        </w:div>
        <w:div w:id="1736318850">
          <w:marLeft w:val="0"/>
          <w:marRight w:val="0"/>
          <w:marTop w:val="0"/>
          <w:marBottom w:val="0"/>
          <w:divBdr>
            <w:top w:val="none" w:sz="0" w:space="0" w:color="auto"/>
            <w:left w:val="none" w:sz="0" w:space="0" w:color="auto"/>
            <w:bottom w:val="none" w:sz="0" w:space="0" w:color="auto"/>
            <w:right w:val="none" w:sz="0" w:space="0" w:color="auto"/>
          </w:divBdr>
        </w:div>
        <w:div w:id="1926188009">
          <w:marLeft w:val="0"/>
          <w:marRight w:val="0"/>
          <w:marTop w:val="0"/>
          <w:marBottom w:val="0"/>
          <w:divBdr>
            <w:top w:val="none" w:sz="0" w:space="0" w:color="auto"/>
            <w:left w:val="none" w:sz="0" w:space="0" w:color="auto"/>
            <w:bottom w:val="none" w:sz="0" w:space="0" w:color="auto"/>
            <w:right w:val="none" w:sz="0" w:space="0" w:color="auto"/>
          </w:divBdr>
        </w:div>
        <w:div w:id="2067491116">
          <w:marLeft w:val="0"/>
          <w:marRight w:val="0"/>
          <w:marTop w:val="0"/>
          <w:marBottom w:val="0"/>
          <w:divBdr>
            <w:top w:val="none" w:sz="0" w:space="0" w:color="auto"/>
            <w:left w:val="none" w:sz="0" w:space="0" w:color="auto"/>
            <w:bottom w:val="none" w:sz="0" w:space="0" w:color="auto"/>
            <w:right w:val="none" w:sz="0" w:space="0" w:color="auto"/>
          </w:divBdr>
        </w:div>
      </w:divsChild>
    </w:div>
    <w:div w:id="765342259">
      <w:bodyDiv w:val="1"/>
      <w:marLeft w:val="0"/>
      <w:marRight w:val="0"/>
      <w:marTop w:val="0"/>
      <w:marBottom w:val="0"/>
      <w:divBdr>
        <w:top w:val="none" w:sz="0" w:space="0" w:color="auto"/>
        <w:left w:val="none" w:sz="0" w:space="0" w:color="auto"/>
        <w:bottom w:val="none" w:sz="0" w:space="0" w:color="auto"/>
        <w:right w:val="none" w:sz="0" w:space="0" w:color="auto"/>
      </w:divBdr>
      <w:divsChild>
        <w:div w:id="1437604509">
          <w:marLeft w:val="144"/>
          <w:marRight w:val="0"/>
          <w:marTop w:val="72"/>
          <w:marBottom w:val="0"/>
          <w:divBdr>
            <w:top w:val="none" w:sz="0" w:space="0" w:color="auto"/>
            <w:left w:val="none" w:sz="0" w:space="0" w:color="auto"/>
            <w:bottom w:val="none" w:sz="0" w:space="0" w:color="auto"/>
            <w:right w:val="none" w:sz="0" w:space="0" w:color="auto"/>
          </w:divBdr>
        </w:div>
        <w:div w:id="905796129">
          <w:marLeft w:val="144"/>
          <w:marRight w:val="0"/>
          <w:marTop w:val="72"/>
          <w:marBottom w:val="0"/>
          <w:divBdr>
            <w:top w:val="none" w:sz="0" w:space="0" w:color="auto"/>
            <w:left w:val="none" w:sz="0" w:space="0" w:color="auto"/>
            <w:bottom w:val="none" w:sz="0" w:space="0" w:color="auto"/>
            <w:right w:val="none" w:sz="0" w:space="0" w:color="auto"/>
          </w:divBdr>
        </w:div>
        <w:div w:id="1173298446">
          <w:marLeft w:val="144"/>
          <w:marRight w:val="0"/>
          <w:marTop w:val="72"/>
          <w:marBottom w:val="0"/>
          <w:divBdr>
            <w:top w:val="none" w:sz="0" w:space="0" w:color="auto"/>
            <w:left w:val="none" w:sz="0" w:space="0" w:color="auto"/>
            <w:bottom w:val="none" w:sz="0" w:space="0" w:color="auto"/>
            <w:right w:val="none" w:sz="0" w:space="0" w:color="auto"/>
          </w:divBdr>
        </w:div>
      </w:divsChild>
    </w:div>
    <w:div w:id="765345429">
      <w:bodyDiv w:val="1"/>
      <w:marLeft w:val="0"/>
      <w:marRight w:val="0"/>
      <w:marTop w:val="0"/>
      <w:marBottom w:val="0"/>
      <w:divBdr>
        <w:top w:val="none" w:sz="0" w:space="0" w:color="auto"/>
        <w:left w:val="none" w:sz="0" w:space="0" w:color="auto"/>
        <w:bottom w:val="none" w:sz="0" w:space="0" w:color="auto"/>
        <w:right w:val="none" w:sz="0" w:space="0" w:color="auto"/>
      </w:divBdr>
      <w:divsChild>
        <w:div w:id="862399395">
          <w:marLeft w:val="0"/>
          <w:marRight w:val="0"/>
          <w:marTop w:val="0"/>
          <w:marBottom w:val="0"/>
          <w:divBdr>
            <w:top w:val="none" w:sz="0" w:space="0" w:color="auto"/>
            <w:left w:val="none" w:sz="0" w:space="0" w:color="auto"/>
            <w:bottom w:val="none" w:sz="0" w:space="0" w:color="auto"/>
            <w:right w:val="none" w:sz="0" w:space="0" w:color="auto"/>
          </w:divBdr>
          <w:divsChild>
            <w:div w:id="62070388">
              <w:marLeft w:val="0"/>
              <w:marRight w:val="0"/>
              <w:marTop w:val="0"/>
              <w:marBottom w:val="0"/>
              <w:divBdr>
                <w:top w:val="none" w:sz="0" w:space="0" w:color="auto"/>
                <w:left w:val="none" w:sz="0" w:space="0" w:color="auto"/>
                <w:bottom w:val="none" w:sz="0" w:space="0" w:color="auto"/>
                <w:right w:val="none" w:sz="0" w:space="0" w:color="auto"/>
              </w:divBdr>
            </w:div>
            <w:div w:id="265313044">
              <w:marLeft w:val="0"/>
              <w:marRight w:val="0"/>
              <w:marTop w:val="0"/>
              <w:marBottom w:val="0"/>
              <w:divBdr>
                <w:top w:val="none" w:sz="0" w:space="0" w:color="auto"/>
                <w:left w:val="none" w:sz="0" w:space="0" w:color="auto"/>
                <w:bottom w:val="none" w:sz="0" w:space="0" w:color="auto"/>
                <w:right w:val="none" w:sz="0" w:space="0" w:color="auto"/>
              </w:divBdr>
            </w:div>
            <w:div w:id="1387877495">
              <w:marLeft w:val="0"/>
              <w:marRight w:val="0"/>
              <w:marTop w:val="0"/>
              <w:marBottom w:val="0"/>
              <w:divBdr>
                <w:top w:val="none" w:sz="0" w:space="0" w:color="auto"/>
                <w:left w:val="none" w:sz="0" w:space="0" w:color="auto"/>
                <w:bottom w:val="none" w:sz="0" w:space="0" w:color="auto"/>
                <w:right w:val="none" w:sz="0" w:space="0" w:color="auto"/>
              </w:divBdr>
            </w:div>
            <w:div w:id="1972785031">
              <w:marLeft w:val="0"/>
              <w:marRight w:val="0"/>
              <w:marTop w:val="0"/>
              <w:marBottom w:val="0"/>
              <w:divBdr>
                <w:top w:val="none" w:sz="0" w:space="0" w:color="auto"/>
                <w:left w:val="none" w:sz="0" w:space="0" w:color="auto"/>
                <w:bottom w:val="none" w:sz="0" w:space="0" w:color="auto"/>
                <w:right w:val="none" w:sz="0" w:space="0" w:color="auto"/>
              </w:divBdr>
            </w:div>
            <w:div w:id="2092580618">
              <w:marLeft w:val="0"/>
              <w:marRight w:val="0"/>
              <w:marTop w:val="0"/>
              <w:marBottom w:val="0"/>
              <w:divBdr>
                <w:top w:val="none" w:sz="0" w:space="0" w:color="auto"/>
                <w:left w:val="none" w:sz="0" w:space="0" w:color="auto"/>
                <w:bottom w:val="none" w:sz="0" w:space="0" w:color="auto"/>
                <w:right w:val="none" w:sz="0" w:space="0" w:color="auto"/>
              </w:divBdr>
            </w:div>
            <w:div w:id="210345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732895">
      <w:bodyDiv w:val="1"/>
      <w:marLeft w:val="0"/>
      <w:marRight w:val="0"/>
      <w:marTop w:val="0"/>
      <w:marBottom w:val="0"/>
      <w:divBdr>
        <w:top w:val="none" w:sz="0" w:space="0" w:color="auto"/>
        <w:left w:val="none" w:sz="0" w:space="0" w:color="auto"/>
        <w:bottom w:val="none" w:sz="0" w:space="0" w:color="auto"/>
        <w:right w:val="none" w:sz="0" w:space="0" w:color="auto"/>
      </w:divBdr>
    </w:div>
    <w:div w:id="767428599">
      <w:bodyDiv w:val="1"/>
      <w:marLeft w:val="0"/>
      <w:marRight w:val="0"/>
      <w:marTop w:val="0"/>
      <w:marBottom w:val="0"/>
      <w:divBdr>
        <w:top w:val="none" w:sz="0" w:space="0" w:color="auto"/>
        <w:left w:val="none" w:sz="0" w:space="0" w:color="auto"/>
        <w:bottom w:val="none" w:sz="0" w:space="0" w:color="auto"/>
        <w:right w:val="none" w:sz="0" w:space="0" w:color="auto"/>
      </w:divBdr>
      <w:divsChild>
        <w:div w:id="904989845">
          <w:marLeft w:val="0"/>
          <w:marRight w:val="0"/>
          <w:marTop w:val="0"/>
          <w:marBottom w:val="0"/>
          <w:divBdr>
            <w:top w:val="none" w:sz="0" w:space="0" w:color="auto"/>
            <w:left w:val="none" w:sz="0" w:space="0" w:color="auto"/>
            <w:bottom w:val="none" w:sz="0" w:space="0" w:color="auto"/>
            <w:right w:val="none" w:sz="0" w:space="0" w:color="auto"/>
          </w:divBdr>
        </w:div>
      </w:divsChild>
    </w:div>
    <w:div w:id="768428747">
      <w:bodyDiv w:val="1"/>
      <w:marLeft w:val="0"/>
      <w:marRight w:val="0"/>
      <w:marTop w:val="0"/>
      <w:marBottom w:val="0"/>
      <w:divBdr>
        <w:top w:val="none" w:sz="0" w:space="0" w:color="auto"/>
        <w:left w:val="none" w:sz="0" w:space="0" w:color="auto"/>
        <w:bottom w:val="none" w:sz="0" w:space="0" w:color="auto"/>
        <w:right w:val="none" w:sz="0" w:space="0" w:color="auto"/>
      </w:divBdr>
    </w:div>
    <w:div w:id="768695297">
      <w:bodyDiv w:val="1"/>
      <w:marLeft w:val="0"/>
      <w:marRight w:val="0"/>
      <w:marTop w:val="0"/>
      <w:marBottom w:val="0"/>
      <w:divBdr>
        <w:top w:val="none" w:sz="0" w:space="0" w:color="auto"/>
        <w:left w:val="none" w:sz="0" w:space="0" w:color="auto"/>
        <w:bottom w:val="none" w:sz="0" w:space="0" w:color="auto"/>
        <w:right w:val="none" w:sz="0" w:space="0" w:color="auto"/>
      </w:divBdr>
    </w:div>
    <w:div w:id="768965180">
      <w:bodyDiv w:val="1"/>
      <w:marLeft w:val="0"/>
      <w:marRight w:val="0"/>
      <w:marTop w:val="0"/>
      <w:marBottom w:val="0"/>
      <w:divBdr>
        <w:top w:val="none" w:sz="0" w:space="0" w:color="auto"/>
        <w:left w:val="none" w:sz="0" w:space="0" w:color="auto"/>
        <w:bottom w:val="none" w:sz="0" w:space="0" w:color="auto"/>
        <w:right w:val="none" w:sz="0" w:space="0" w:color="auto"/>
      </w:divBdr>
      <w:divsChild>
        <w:div w:id="1610702700">
          <w:marLeft w:val="274"/>
          <w:marRight w:val="0"/>
          <w:marTop w:val="0"/>
          <w:marBottom w:val="0"/>
          <w:divBdr>
            <w:top w:val="none" w:sz="0" w:space="0" w:color="auto"/>
            <w:left w:val="none" w:sz="0" w:space="0" w:color="auto"/>
            <w:bottom w:val="none" w:sz="0" w:space="0" w:color="auto"/>
            <w:right w:val="none" w:sz="0" w:space="0" w:color="auto"/>
          </w:divBdr>
        </w:div>
        <w:div w:id="1181162460">
          <w:marLeft w:val="274"/>
          <w:marRight w:val="0"/>
          <w:marTop w:val="0"/>
          <w:marBottom w:val="0"/>
          <w:divBdr>
            <w:top w:val="none" w:sz="0" w:space="0" w:color="auto"/>
            <w:left w:val="none" w:sz="0" w:space="0" w:color="auto"/>
            <w:bottom w:val="none" w:sz="0" w:space="0" w:color="auto"/>
            <w:right w:val="none" w:sz="0" w:space="0" w:color="auto"/>
          </w:divBdr>
        </w:div>
        <w:div w:id="1070613216">
          <w:marLeft w:val="274"/>
          <w:marRight w:val="0"/>
          <w:marTop w:val="0"/>
          <w:marBottom w:val="0"/>
          <w:divBdr>
            <w:top w:val="none" w:sz="0" w:space="0" w:color="auto"/>
            <w:left w:val="none" w:sz="0" w:space="0" w:color="auto"/>
            <w:bottom w:val="none" w:sz="0" w:space="0" w:color="auto"/>
            <w:right w:val="none" w:sz="0" w:space="0" w:color="auto"/>
          </w:divBdr>
        </w:div>
        <w:div w:id="1964846762">
          <w:marLeft w:val="274"/>
          <w:marRight w:val="0"/>
          <w:marTop w:val="0"/>
          <w:marBottom w:val="0"/>
          <w:divBdr>
            <w:top w:val="none" w:sz="0" w:space="0" w:color="auto"/>
            <w:left w:val="none" w:sz="0" w:space="0" w:color="auto"/>
            <w:bottom w:val="none" w:sz="0" w:space="0" w:color="auto"/>
            <w:right w:val="none" w:sz="0" w:space="0" w:color="auto"/>
          </w:divBdr>
        </w:div>
        <w:div w:id="1789348594">
          <w:marLeft w:val="274"/>
          <w:marRight w:val="0"/>
          <w:marTop w:val="0"/>
          <w:marBottom w:val="0"/>
          <w:divBdr>
            <w:top w:val="none" w:sz="0" w:space="0" w:color="auto"/>
            <w:left w:val="none" w:sz="0" w:space="0" w:color="auto"/>
            <w:bottom w:val="none" w:sz="0" w:space="0" w:color="auto"/>
            <w:right w:val="none" w:sz="0" w:space="0" w:color="auto"/>
          </w:divBdr>
        </w:div>
        <w:div w:id="307831183">
          <w:marLeft w:val="274"/>
          <w:marRight w:val="0"/>
          <w:marTop w:val="0"/>
          <w:marBottom w:val="0"/>
          <w:divBdr>
            <w:top w:val="none" w:sz="0" w:space="0" w:color="auto"/>
            <w:left w:val="none" w:sz="0" w:space="0" w:color="auto"/>
            <w:bottom w:val="none" w:sz="0" w:space="0" w:color="auto"/>
            <w:right w:val="none" w:sz="0" w:space="0" w:color="auto"/>
          </w:divBdr>
        </w:div>
        <w:div w:id="386295763">
          <w:marLeft w:val="274"/>
          <w:marRight w:val="0"/>
          <w:marTop w:val="0"/>
          <w:marBottom w:val="0"/>
          <w:divBdr>
            <w:top w:val="none" w:sz="0" w:space="0" w:color="auto"/>
            <w:left w:val="none" w:sz="0" w:space="0" w:color="auto"/>
            <w:bottom w:val="none" w:sz="0" w:space="0" w:color="auto"/>
            <w:right w:val="none" w:sz="0" w:space="0" w:color="auto"/>
          </w:divBdr>
        </w:div>
        <w:div w:id="1139498434">
          <w:marLeft w:val="274"/>
          <w:marRight w:val="0"/>
          <w:marTop w:val="0"/>
          <w:marBottom w:val="0"/>
          <w:divBdr>
            <w:top w:val="none" w:sz="0" w:space="0" w:color="auto"/>
            <w:left w:val="none" w:sz="0" w:space="0" w:color="auto"/>
            <w:bottom w:val="none" w:sz="0" w:space="0" w:color="auto"/>
            <w:right w:val="none" w:sz="0" w:space="0" w:color="auto"/>
          </w:divBdr>
        </w:div>
        <w:div w:id="1104496839">
          <w:marLeft w:val="274"/>
          <w:marRight w:val="0"/>
          <w:marTop w:val="0"/>
          <w:marBottom w:val="0"/>
          <w:divBdr>
            <w:top w:val="none" w:sz="0" w:space="0" w:color="auto"/>
            <w:left w:val="none" w:sz="0" w:space="0" w:color="auto"/>
            <w:bottom w:val="none" w:sz="0" w:space="0" w:color="auto"/>
            <w:right w:val="none" w:sz="0" w:space="0" w:color="auto"/>
          </w:divBdr>
        </w:div>
        <w:div w:id="1723674377">
          <w:marLeft w:val="274"/>
          <w:marRight w:val="0"/>
          <w:marTop w:val="0"/>
          <w:marBottom w:val="0"/>
          <w:divBdr>
            <w:top w:val="none" w:sz="0" w:space="0" w:color="auto"/>
            <w:left w:val="none" w:sz="0" w:space="0" w:color="auto"/>
            <w:bottom w:val="none" w:sz="0" w:space="0" w:color="auto"/>
            <w:right w:val="none" w:sz="0" w:space="0" w:color="auto"/>
          </w:divBdr>
        </w:div>
        <w:div w:id="1691368631">
          <w:marLeft w:val="274"/>
          <w:marRight w:val="0"/>
          <w:marTop w:val="0"/>
          <w:marBottom w:val="0"/>
          <w:divBdr>
            <w:top w:val="none" w:sz="0" w:space="0" w:color="auto"/>
            <w:left w:val="none" w:sz="0" w:space="0" w:color="auto"/>
            <w:bottom w:val="none" w:sz="0" w:space="0" w:color="auto"/>
            <w:right w:val="none" w:sz="0" w:space="0" w:color="auto"/>
          </w:divBdr>
        </w:div>
        <w:div w:id="1730298871">
          <w:marLeft w:val="274"/>
          <w:marRight w:val="0"/>
          <w:marTop w:val="0"/>
          <w:marBottom w:val="0"/>
          <w:divBdr>
            <w:top w:val="none" w:sz="0" w:space="0" w:color="auto"/>
            <w:left w:val="none" w:sz="0" w:space="0" w:color="auto"/>
            <w:bottom w:val="none" w:sz="0" w:space="0" w:color="auto"/>
            <w:right w:val="none" w:sz="0" w:space="0" w:color="auto"/>
          </w:divBdr>
        </w:div>
      </w:divsChild>
    </w:div>
    <w:div w:id="769741465">
      <w:bodyDiv w:val="1"/>
      <w:marLeft w:val="0"/>
      <w:marRight w:val="0"/>
      <w:marTop w:val="0"/>
      <w:marBottom w:val="0"/>
      <w:divBdr>
        <w:top w:val="none" w:sz="0" w:space="0" w:color="auto"/>
        <w:left w:val="none" w:sz="0" w:space="0" w:color="auto"/>
        <w:bottom w:val="none" w:sz="0" w:space="0" w:color="auto"/>
        <w:right w:val="none" w:sz="0" w:space="0" w:color="auto"/>
      </w:divBdr>
    </w:div>
    <w:div w:id="770853411">
      <w:bodyDiv w:val="1"/>
      <w:marLeft w:val="0"/>
      <w:marRight w:val="0"/>
      <w:marTop w:val="0"/>
      <w:marBottom w:val="0"/>
      <w:divBdr>
        <w:top w:val="none" w:sz="0" w:space="0" w:color="auto"/>
        <w:left w:val="none" w:sz="0" w:space="0" w:color="auto"/>
        <w:bottom w:val="none" w:sz="0" w:space="0" w:color="auto"/>
        <w:right w:val="none" w:sz="0" w:space="0" w:color="auto"/>
      </w:divBdr>
    </w:div>
    <w:div w:id="774592325">
      <w:bodyDiv w:val="1"/>
      <w:marLeft w:val="0"/>
      <w:marRight w:val="0"/>
      <w:marTop w:val="0"/>
      <w:marBottom w:val="0"/>
      <w:divBdr>
        <w:top w:val="none" w:sz="0" w:space="0" w:color="auto"/>
        <w:left w:val="none" w:sz="0" w:space="0" w:color="auto"/>
        <w:bottom w:val="none" w:sz="0" w:space="0" w:color="auto"/>
        <w:right w:val="none" w:sz="0" w:space="0" w:color="auto"/>
      </w:divBdr>
      <w:divsChild>
        <w:div w:id="483351119">
          <w:marLeft w:val="274"/>
          <w:marRight w:val="0"/>
          <w:marTop w:val="0"/>
          <w:marBottom w:val="0"/>
          <w:divBdr>
            <w:top w:val="none" w:sz="0" w:space="0" w:color="auto"/>
            <w:left w:val="none" w:sz="0" w:space="0" w:color="auto"/>
            <w:bottom w:val="none" w:sz="0" w:space="0" w:color="auto"/>
            <w:right w:val="none" w:sz="0" w:space="0" w:color="auto"/>
          </w:divBdr>
        </w:div>
      </w:divsChild>
    </w:div>
    <w:div w:id="775058707">
      <w:bodyDiv w:val="1"/>
      <w:marLeft w:val="0"/>
      <w:marRight w:val="0"/>
      <w:marTop w:val="0"/>
      <w:marBottom w:val="0"/>
      <w:divBdr>
        <w:top w:val="none" w:sz="0" w:space="0" w:color="auto"/>
        <w:left w:val="none" w:sz="0" w:space="0" w:color="auto"/>
        <w:bottom w:val="none" w:sz="0" w:space="0" w:color="auto"/>
        <w:right w:val="none" w:sz="0" w:space="0" w:color="auto"/>
      </w:divBdr>
    </w:div>
    <w:div w:id="777482186">
      <w:bodyDiv w:val="1"/>
      <w:marLeft w:val="0"/>
      <w:marRight w:val="0"/>
      <w:marTop w:val="0"/>
      <w:marBottom w:val="0"/>
      <w:divBdr>
        <w:top w:val="none" w:sz="0" w:space="0" w:color="auto"/>
        <w:left w:val="none" w:sz="0" w:space="0" w:color="auto"/>
        <w:bottom w:val="none" w:sz="0" w:space="0" w:color="auto"/>
        <w:right w:val="none" w:sz="0" w:space="0" w:color="auto"/>
      </w:divBdr>
      <w:divsChild>
        <w:div w:id="1650524389">
          <w:marLeft w:val="1166"/>
          <w:marRight w:val="0"/>
          <w:marTop w:val="134"/>
          <w:marBottom w:val="0"/>
          <w:divBdr>
            <w:top w:val="none" w:sz="0" w:space="0" w:color="auto"/>
            <w:left w:val="none" w:sz="0" w:space="0" w:color="auto"/>
            <w:bottom w:val="none" w:sz="0" w:space="0" w:color="auto"/>
            <w:right w:val="none" w:sz="0" w:space="0" w:color="auto"/>
          </w:divBdr>
        </w:div>
        <w:div w:id="1795055879">
          <w:marLeft w:val="547"/>
          <w:marRight w:val="0"/>
          <w:marTop w:val="154"/>
          <w:marBottom w:val="0"/>
          <w:divBdr>
            <w:top w:val="none" w:sz="0" w:space="0" w:color="auto"/>
            <w:left w:val="none" w:sz="0" w:space="0" w:color="auto"/>
            <w:bottom w:val="none" w:sz="0" w:space="0" w:color="auto"/>
            <w:right w:val="none" w:sz="0" w:space="0" w:color="auto"/>
          </w:divBdr>
        </w:div>
        <w:div w:id="1843086066">
          <w:marLeft w:val="547"/>
          <w:marRight w:val="0"/>
          <w:marTop w:val="154"/>
          <w:marBottom w:val="0"/>
          <w:divBdr>
            <w:top w:val="none" w:sz="0" w:space="0" w:color="auto"/>
            <w:left w:val="none" w:sz="0" w:space="0" w:color="auto"/>
            <w:bottom w:val="none" w:sz="0" w:space="0" w:color="auto"/>
            <w:right w:val="none" w:sz="0" w:space="0" w:color="auto"/>
          </w:divBdr>
        </w:div>
        <w:div w:id="1916235518">
          <w:marLeft w:val="1166"/>
          <w:marRight w:val="0"/>
          <w:marTop w:val="134"/>
          <w:marBottom w:val="0"/>
          <w:divBdr>
            <w:top w:val="none" w:sz="0" w:space="0" w:color="auto"/>
            <w:left w:val="none" w:sz="0" w:space="0" w:color="auto"/>
            <w:bottom w:val="none" w:sz="0" w:space="0" w:color="auto"/>
            <w:right w:val="none" w:sz="0" w:space="0" w:color="auto"/>
          </w:divBdr>
        </w:div>
      </w:divsChild>
    </w:div>
    <w:div w:id="777531811">
      <w:bodyDiv w:val="1"/>
      <w:marLeft w:val="0"/>
      <w:marRight w:val="0"/>
      <w:marTop w:val="0"/>
      <w:marBottom w:val="0"/>
      <w:divBdr>
        <w:top w:val="none" w:sz="0" w:space="0" w:color="auto"/>
        <w:left w:val="none" w:sz="0" w:space="0" w:color="auto"/>
        <w:bottom w:val="none" w:sz="0" w:space="0" w:color="auto"/>
        <w:right w:val="none" w:sz="0" w:space="0" w:color="auto"/>
      </w:divBdr>
    </w:div>
    <w:div w:id="779492375">
      <w:bodyDiv w:val="1"/>
      <w:marLeft w:val="0"/>
      <w:marRight w:val="0"/>
      <w:marTop w:val="0"/>
      <w:marBottom w:val="0"/>
      <w:divBdr>
        <w:top w:val="none" w:sz="0" w:space="0" w:color="auto"/>
        <w:left w:val="none" w:sz="0" w:space="0" w:color="auto"/>
        <w:bottom w:val="none" w:sz="0" w:space="0" w:color="auto"/>
        <w:right w:val="none" w:sz="0" w:space="0" w:color="auto"/>
      </w:divBdr>
      <w:divsChild>
        <w:div w:id="840245195">
          <w:marLeft w:val="547"/>
          <w:marRight w:val="0"/>
          <w:marTop w:val="67"/>
          <w:marBottom w:val="0"/>
          <w:divBdr>
            <w:top w:val="none" w:sz="0" w:space="0" w:color="auto"/>
            <w:left w:val="none" w:sz="0" w:space="0" w:color="auto"/>
            <w:bottom w:val="none" w:sz="0" w:space="0" w:color="auto"/>
            <w:right w:val="none" w:sz="0" w:space="0" w:color="auto"/>
          </w:divBdr>
        </w:div>
        <w:div w:id="1411848252">
          <w:marLeft w:val="547"/>
          <w:marRight w:val="0"/>
          <w:marTop w:val="67"/>
          <w:marBottom w:val="0"/>
          <w:divBdr>
            <w:top w:val="none" w:sz="0" w:space="0" w:color="auto"/>
            <w:left w:val="none" w:sz="0" w:space="0" w:color="auto"/>
            <w:bottom w:val="none" w:sz="0" w:space="0" w:color="auto"/>
            <w:right w:val="none" w:sz="0" w:space="0" w:color="auto"/>
          </w:divBdr>
        </w:div>
      </w:divsChild>
    </w:div>
    <w:div w:id="781845882">
      <w:bodyDiv w:val="1"/>
      <w:marLeft w:val="0"/>
      <w:marRight w:val="0"/>
      <w:marTop w:val="0"/>
      <w:marBottom w:val="0"/>
      <w:divBdr>
        <w:top w:val="none" w:sz="0" w:space="0" w:color="auto"/>
        <w:left w:val="none" w:sz="0" w:space="0" w:color="auto"/>
        <w:bottom w:val="none" w:sz="0" w:space="0" w:color="auto"/>
        <w:right w:val="none" w:sz="0" w:space="0" w:color="auto"/>
      </w:divBdr>
    </w:div>
    <w:div w:id="783186900">
      <w:bodyDiv w:val="1"/>
      <w:marLeft w:val="0"/>
      <w:marRight w:val="0"/>
      <w:marTop w:val="0"/>
      <w:marBottom w:val="0"/>
      <w:divBdr>
        <w:top w:val="none" w:sz="0" w:space="0" w:color="auto"/>
        <w:left w:val="none" w:sz="0" w:space="0" w:color="auto"/>
        <w:bottom w:val="none" w:sz="0" w:space="0" w:color="auto"/>
        <w:right w:val="none" w:sz="0" w:space="0" w:color="auto"/>
      </w:divBdr>
      <w:divsChild>
        <w:div w:id="71971906">
          <w:marLeft w:val="1166"/>
          <w:marRight w:val="0"/>
          <w:marTop w:val="67"/>
          <w:marBottom w:val="0"/>
          <w:divBdr>
            <w:top w:val="none" w:sz="0" w:space="0" w:color="auto"/>
            <w:left w:val="none" w:sz="0" w:space="0" w:color="auto"/>
            <w:bottom w:val="none" w:sz="0" w:space="0" w:color="auto"/>
            <w:right w:val="none" w:sz="0" w:space="0" w:color="auto"/>
          </w:divBdr>
        </w:div>
        <w:div w:id="119540081">
          <w:marLeft w:val="547"/>
          <w:marRight w:val="0"/>
          <w:marTop w:val="77"/>
          <w:marBottom w:val="0"/>
          <w:divBdr>
            <w:top w:val="none" w:sz="0" w:space="0" w:color="auto"/>
            <w:left w:val="none" w:sz="0" w:space="0" w:color="auto"/>
            <w:bottom w:val="none" w:sz="0" w:space="0" w:color="auto"/>
            <w:right w:val="none" w:sz="0" w:space="0" w:color="auto"/>
          </w:divBdr>
        </w:div>
        <w:div w:id="418646419">
          <w:marLeft w:val="1166"/>
          <w:marRight w:val="0"/>
          <w:marTop w:val="67"/>
          <w:marBottom w:val="0"/>
          <w:divBdr>
            <w:top w:val="none" w:sz="0" w:space="0" w:color="auto"/>
            <w:left w:val="none" w:sz="0" w:space="0" w:color="auto"/>
            <w:bottom w:val="none" w:sz="0" w:space="0" w:color="auto"/>
            <w:right w:val="none" w:sz="0" w:space="0" w:color="auto"/>
          </w:divBdr>
        </w:div>
        <w:div w:id="757409453">
          <w:marLeft w:val="547"/>
          <w:marRight w:val="0"/>
          <w:marTop w:val="77"/>
          <w:marBottom w:val="0"/>
          <w:divBdr>
            <w:top w:val="none" w:sz="0" w:space="0" w:color="auto"/>
            <w:left w:val="none" w:sz="0" w:space="0" w:color="auto"/>
            <w:bottom w:val="none" w:sz="0" w:space="0" w:color="auto"/>
            <w:right w:val="none" w:sz="0" w:space="0" w:color="auto"/>
          </w:divBdr>
        </w:div>
        <w:div w:id="817500301">
          <w:marLeft w:val="1166"/>
          <w:marRight w:val="0"/>
          <w:marTop w:val="67"/>
          <w:marBottom w:val="0"/>
          <w:divBdr>
            <w:top w:val="none" w:sz="0" w:space="0" w:color="auto"/>
            <w:left w:val="none" w:sz="0" w:space="0" w:color="auto"/>
            <w:bottom w:val="none" w:sz="0" w:space="0" w:color="auto"/>
            <w:right w:val="none" w:sz="0" w:space="0" w:color="auto"/>
          </w:divBdr>
        </w:div>
        <w:div w:id="926116729">
          <w:marLeft w:val="1166"/>
          <w:marRight w:val="0"/>
          <w:marTop w:val="67"/>
          <w:marBottom w:val="0"/>
          <w:divBdr>
            <w:top w:val="none" w:sz="0" w:space="0" w:color="auto"/>
            <w:left w:val="none" w:sz="0" w:space="0" w:color="auto"/>
            <w:bottom w:val="none" w:sz="0" w:space="0" w:color="auto"/>
            <w:right w:val="none" w:sz="0" w:space="0" w:color="auto"/>
          </w:divBdr>
        </w:div>
        <w:div w:id="1055199606">
          <w:marLeft w:val="1166"/>
          <w:marRight w:val="0"/>
          <w:marTop w:val="67"/>
          <w:marBottom w:val="0"/>
          <w:divBdr>
            <w:top w:val="none" w:sz="0" w:space="0" w:color="auto"/>
            <w:left w:val="none" w:sz="0" w:space="0" w:color="auto"/>
            <w:bottom w:val="none" w:sz="0" w:space="0" w:color="auto"/>
            <w:right w:val="none" w:sz="0" w:space="0" w:color="auto"/>
          </w:divBdr>
        </w:div>
        <w:div w:id="1092701832">
          <w:marLeft w:val="1166"/>
          <w:marRight w:val="0"/>
          <w:marTop w:val="67"/>
          <w:marBottom w:val="0"/>
          <w:divBdr>
            <w:top w:val="none" w:sz="0" w:space="0" w:color="auto"/>
            <w:left w:val="none" w:sz="0" w:space="0" w:color="auto"/>
            <w:bottom w:val="none" w:sz="0" w:space="0" w:color="auto"/>
            <w:right w:val="none" w:sz="0" w:space="0" w:color="auto"/>
          </w:divBdr>
        </w:div>
        <w:div w:id="1197431719">
          <w:marLeft w:val="547"/>
          <w:marRight w:val="0"/>
          <w:marTop w:val="77"/>
          <w:marBottom w:val="0"/>
          <w:divBdr>
            <w:top w:val="none" w:sz="0" w:space="0" w:color="auto"/>
            <w:left w:val="none" w:sz="0" w:space="0" w:color="auto"/>
            <w:bottom w:val="none" w:sz="0" w:space="0" w:color="auto"/>
            <w:right w:val="none" w:sz="0" w:space="0" w:color="auto"/>
          </w:divBdr>
        </w:div>
        <w:div w:id="1219323485">
          <w:marLeft w:val="1166"/>
          <w:marRight w:val="0"/>
          <w:marTop w:val="67"/>
          <w:marBottom w:val="0"/>
          <w:divBdr>
            <w:top w:val="none" w:sz="0" w:space="0" w:color="auto"/>
            <w:left w:val="none" w:sz="0" w:space="0" w:color="auto"/>
            <w:bottom w:val="none" w:sz="0" w:space="0" w:color="auto"/>
            <w:right w:val="none" w:sz="0" w:space="0" w:color="auto"/>
          </w:divBdr>
        </w:div>
        <w:div w:id="1573388722">
          <w:marLeft w:val="1166"/>
          <w:marRight w:val="0"/>
          <w:marTop w:val="67"/>
          <w:marBottom w:val="0"/>
          <w:divBdr>
            <w:top w:val="none" w:sz="0" w:space="0" w:color="auto"/>
            <w:left w:val="none" w:sz="0" w:space="0" w:color="auto"/>
            <w:bottom w:val="none" w:sz="0" w:space="0" w:color="auto"/>
            <w:right w:val="none" w:sz="0" w:space="0" w:color="auto"/>
          </w:divBdr>
        </w:div>
        <w:div w:id="1607883816">
          <w:marLeft w:val="1166"/>
          <w:marRight w:val="0"/>
          <w:marTop w:val="67"/>
          <w:marBottom w:val="0"/>
          <w:divBdr>
            <w:top w:val="none" w:sz="0" w:space="0" w:color="auto"/>
            <w:left w:val="none" w:sz="0" w:space="0" w:color="auto"/>
            <w:bottom w:val="none" w:sz="0" w:space="0" w:color="auto"/>
            <w:right w:val="none" w:sz="0" w:space="0" w:color="auto"/>
          </w:divBdr>
        </w:div>
        <w:div w:id="1701468800">
          <w:marLeft w:val="547"/>
          <w:marRight w:val="0"/>
          <w:marTop w:val="77"/>
          <w:marBottom w:val="0"/>
          <w:divBdr>
            <w:top w:val="none" w:sz="0" w:space="0" w:color="auto"/>
            <w:left w:val="none" w:sz="0" w:space="0" w:color="auto"/>
            <w:bottom w:val="none" w:sz="0" w:space="0" w:color="auto"/>
            <w:right w:val="none" w:sz="0" w:space="0" w:color="auto"/>
          </w:divBdr>
        </w:div>
        <w:div w:id="2039041114">
          <w:marLeft w:val="547"/>
          <w:marRight w:val="0"/>
          <w:marTop w:val="77"/>
          <w:marBottom w:val="0"/>
          <w:divBdr>
            <w:top w:val="none" w:sz="0" w:space="0" w:color="auto"/>
            <w:left w:val="none" w:sz="0" w:space="0" w:color="auto"/>
            <w:bottom w:val="none" w:sz="0" w:space="0" w:color="auto"/>
            <w:right w:val="none" w:sz="0" w:space="0" w:color="auto"/>
          </w:divBdr>
        </w:div>
      </w:divsChild>
    </w:div>
    <w:div w:id="784541796">
      <w:bodyDiv w:val="1"/>
      <w:marLeft w:val="0"/>
      <w:marRight w:val="0"/>
      <w:marTop w:val="0"/>
      <w:marBottom w:val="0"/>
      <w:divBdr>
        <w:top w:val="none" w:sz="0" w:space="0" w:color="auto"/>
        <w:left w:val="none" w:sz="0" w:space="0" w:color="auto"/>
        <w:bottom w:val="none" w:sz="0" w:space="0" w:color="auto"/>
        <w:right w:val="none" w:sz="0" w:space="0" w:color="auto"/>
      </w:divBdr>
      <w:divsChild>
        <w:div w:id="226111473">
          <w:marLeft w:val="547"/>
          <w:marRight w:val="0"/>
          <w:marTop w:val="154"/>
          <w:marBottom w:val="0"/>
          <w:divBdr>
            <w:top w:val="none" w:sz="0" w:space="0" w:color="auto"/>
            <w:left w:val="none" w:sz="0" w:space="0" w:color="auto"/>
            <w:bottom w:val="none" w:sz="0" w:space="0" w:color="auto"/>
            <w:right w:val="none" w:sz="0" w:space="0" w:color="auto"/>
          </w:divBdr>
        </w:div>
        <w:div w:id="297539256">
          <w:marLeft w:val="1166"/>
          <w:marRight w:val="0"/>
          <w:marTop w:val="134"/>
          <w:marBottom w:val="0"/>
          <w:divBdr>
            <w:top w:val="none" w:sz="0" w:space="0" w:color="auto"/>
            <w:left w:val="none" w:sz="0" w:space="0" w:color="auto"/>
            <w:bottom w:val="none" w:sz="0" w:space="0" w:color="auto"/>
            <w:right w:val="none" w:sz="0" w:space="0" w:color="auto"/>
          </w:divBdr>
        </w:div>
        <w:div w:id="590816993">
          <w:marLeft w:val="1166"/>
          <w:marRight w:val="0"/>
          <w:marTop w:val="134"/>
          <w:marBottom w:val="0"/>
          <w:divBdr>
            <w:top w:val="none" w:sz="0" w:space="0" w:color="auto"/>
            <w:left w:val="none" w:sz="0" w:space="0" w:color="auto"/>
            <w:bottom w:val="none" w:sz="0" w:space="0" w:color="auto"/>
            <w:right w:val="none" w:sz="0" w:space="0" w:color="auto"/>
          </w:divBdr>
        </w:div>
        <w:div w:id="633557558">
          <w:marLeft w:val="547"/>
          <w:marRight w:val="0"/>
          <w:marTop w:val="154"/>
          <w:marBottom w:val="0"/>
          <w:divBdr>
            <w:top w:val="none" w:sz="0" w:space="0" w:color="auto"/>
            <w:left w:val="none" w:sz="0" w:space="0" w:color="auto"/>
            <w:bottom w:val="none" w:sz="0" w:space="0" w:color="auto"/>
            <w:right w:val="none" w:sz="0" w:space="0" w:color="auto"/>
          </w:divBdr>
        </w:div>
        <w:div w:id="980815035">
          <w:marLeft w:val="1166"/>
          <w:marRight w:val="0"/>
          <w:marTop w:val="134"/>
          <w:marBottom w:val="0"/>
          <w:divBdr>
            <w:top w:val="none" w:sz="0" w:space="0" w:color="auto"/>
            <w:left w:val="none" w:sz="0" w:space="0" w:color="auto"/>
            <w:bottom w:val="none" w:sz="0" w:space="0" w:color="auto"/>
            <w:right w:val="none" w:sz="0" w:space="0" w:color="auto"/>
          </w:divBdr>
        </w:div>
        <w:div w:id="1668365941">
          <w:marLeft w:val="1166"/>
          <w:marRight w:val="0"/>
          <w:marTop w:val="134"/>
          <w:marBottom w:val="0"/>
          <w:divBdr>
            <w:top w:val="none" w:sz="0" w:space="0" w:color="auto"/>
            <w:left w:val="none" w:sz="0" w:space="0" w:color="auto"/>
            <w:bottom w:val="none" w:sz="0" w:space="0" w:color="auto"/>
            <w:right w:val="none" w:sz="0" w:space="0" w:color="auto"/>
          </w:divBdr>
        </w:div>
      </w:divsChild>
    </w:div>
    <w:div w:id="785541093">
      <w:bodyDiv w:val="1"/>
      <w:marLeft w:val="0"/>
      <w:marRight w:val="0"/>
      <w:marTop w:val="0"/>
      <w:marBottom w:val="0"/>
      <w:divBdr>
        <w:top w:val="none" w:sz="0" w:space="0" w:color="auto"/>
        <w:left w:val="none" w:sz="0" w:space="0" w:color="auto"/>
        <w:bottom w:val="none" w:sz="0" w:space="0" w:color="auto"/>
        <w:right w:val="none" w:sz="0" w:space="0" w:color="auto"/>
      </w:divBdr>
    </w:div>
    <w:div w:id="787894357">
      <w:bodyDiv w:val="1"/>
      <w:marLeft w:val="0"/>
      <w:marRight w:val="0"/>
      <w:marTop w:val="0"/>
      <w:marBottom w:val="0"/>
      <w:divBdr>
        <w:top w:val="none" w:sz="0" w:space="0" w:color="auto"/>
        <w:left w:val="none" w:sz="0" w:space="0" w:color="auto"/>
        <w:bottom w:val="none" w:sz="0" w:space="0" w:color="auto"/>
        <w:right w:val="none" w:sz="0" w:space="0" w:color="auto"/>
      </w:divBdr>
    </w:div>
    <w:div w:id="788284028">
      <w:bodyDiv w:val="1"/>
      <w:marLeft w:val="0"/>
      <w:marRight w:val="0"/>
      <w:marTop w:val="0"/>
      <w:marBottom w:val="0"/>
      <w:divBdr>
        <w:top w:val="none" w:sz="0" w:space="0" w:color="auto"/>
        <w:left w:val="none" w:sz="0" w:space="0" w:color="auto"/>
        <w:bottom w:val="none" w:sz="0" w:space="0" w:color="auto"/>
        <w:right w:val="none" w:sz="0" w:space="0" w:color="auto"/>
      </w:divBdr>
      <w:divsChild>
        <w:div w:id="894505019">
          <w:marLeft w:val="0"/>
          <w:marRight w:val="0"/>
          <w:marTop w:val="0"/>
          <w:marBottom w:val="0"/>
          <w:divBdr>
            <w:top w:val="none" w:sz="0" w:space="0" w:color="auto"/>
            <w:left w:val="none" w:sz="0" w:space="0" w:color="auto"/>
            <w:bottom w:val="none" w:sz="0" w:space="0" w:color="auto"/>
            <w:right w:val="none" w:sz="0" w:space="0" w:color="auto"/>
          </w:divBdr>
          <w:divsChild>
            <w:div w:id="1441485588">
              <w:marLeft w:val="0"/>
              <w:marRight w:val="0"/>
              <w:marTop w:val="0"/>
              <w:marBottom w:val="0"/>
              <w:divBdr>
                <w:top w:val="single" w:sz="2" w:space="0" w:color="000000"/>
                <w:left w:val="single" w:sz="2" w:space="0" w:color="000000"/>
                <w:bottom w:val="single" w:sz="2" w:space="0" w:color="000000"/>
                <w:right w:val="single" w:sz="2" w:space="0" w:color="000000"/>
              </w:divBdr>
              <w:divsChild>
                <w:div w:id="492642335">
                  <w:marLeft w:val="0"/>
                  <w:marRight w:val="0"/>
                  <w:marTop w:val="0"/>
                  <w:marBottom w:val="0"/>
                  <w:divBdr>
                    <w:top w:val="none" w:sz="0" w:space="0" w:color="auto"/>
                    <w:left w:val="none" w:sz="0" w:space="0" w:color="auto"/>
                    <w:bottom w:val="none" w:sz="0" w:space="0" w:color="auto"/>
                    <w:right w:val="none" w:sz="0" w:space="0" w:color="auto"/>
                  </w:divBdr>
                  <w:divsChild>
                    <w:div w:id="2085713312">
                      <w:marLeft w:val="0"/>
                      <w:marRight w:val="0"/>
                      <w:marTop w:val="0"/>
                      <w:marBottom w:val="0"/>
                      <w:divBdr>
                        <w:top w:val="none" w:sz="0" w:space="0" w:color="auto"/>
                        <w:left w:val="none" w:sz="0" w:space="0" w:color="auto"/>
                        <w:bottom w:val="none" w:sz="0" w:space="0" w:color="auto"/>
                        <w:right w:val="none" w:sz="0" w:space="0" w:color="auto"/>
                      </w:divBdr>
                      <w:divsChild>
                        <w:div w:id="2125877440">
                          <w:marLeft w:val="0"/>
                          <w:marRight w:val="0"/>
                          <w:marTop w:val="0"/>
                          <w:marBottom w:val="0"/>
                          <w:divBdr>
                            <w:top w:val="none" w:sz="0" w:space="0" w:color="auto"/>
                            <w:left w:val="none" w:sz="0" w:space="0" w:color="auto"/>
                            <w:bottom w:val="none" w:sz="0" w:space="0" w:color="auto"/>
                            <w:right w:val="none" w:sz="0" w:space="0" w:color="auto"/>
                          </w:divBdr>
                          <w:divsChild>
                            <w:div w:id="497814182">
                              <w:marLeft w:val="0"/>
                              <w:marRight w:val="0"/>
                              <w:marTop w:val="60"/>
                              <w:marBottom w:val="0"/>
                              <w:divBdr>
                                <w:top w:val="none" w:sz="0" w:space="0" w:color="auto"/>
                                <w:left w:val="none" w:sz="0" w:space="0" w:color="auto"/>
                                <w:bottom w:val="none" w:sz="0" w:space="0" w:color="auto"/>
                                <w:right w:val="none" w:sz="0" w:space="0" w:color="auto"/>
                              </w:divBdr>
                              <w:divsChild>
                                <w:div w:id="1486975395">
                                  <w:marLeft w:val="0"/>
                                  <w:marRight w:val="0"/>
                                  <w:marTop w:val="0"/>
                                  <w:marBottom w:val="0"/>
                                  <w:divBdr>
                                    <w:top w:val="none" w:sz="0" w:space="0" w:color="auto"/>
                                    <w:left w:val="none" w:sz="0" w:space="0" w:color="auto"/>
                                    <w:bottom w:val="none" w:sz="0" w:space="0" w:color="auto"/>
                                    <w:right w:val="none" w:sz="0" w:space="0" w:color="auto"/>
                                  </w:divBdr>
                                  <w:divsChild>
                                    <w:div w:id="1312440307">
                                      <w:marLeft w:val="0"/>
                                      <w:marRight w:val="0"/>
                                      <w:marTop w:val="0"/>
                                      <w:marBottom w:val="0"/>
                                      <w:divBdr>
                                        <w:top w:val="none" w:sz="0" w:space="0" w:color="auto"/>
                                        <w:left w:val="none" w:sz="0" w:space="0" w:color="auto"/>
                                        <w:bottom w:val="none" w:sz="0" w:space="0" w:color="auto"/>
                                        <w:right w:val="none" w:sz="0" w:space="0" w:color="auto"/>
                                      </w:divBdr>
                                      <w:divsChild>
                                        <w:div w:id="873033618">
                                          <w:marLeft w:val="0"/>
                                          <w:marRight w:val="0"/>
                                          <w:marTop w:val="0"/>
                                          <w:marBottom w:val="0"/>
                                          <w:divBdr>
                                            <w:top w:val="single" w:sz="2" w:space="0" w:color="000000"/>
                                            <w:left w:val="single" w:sz="2" w:space="0" w:color="000000"/>
                                            <w:bottom w:val="single" w:sz="2" w:space="0" w:color="000000"/>
                                            <w:right w:val="single" w:sz="2" w:space="0" w:color="000000"/>
                                          </w:divBdr>
                                          <w:divsChild>
                                            <w:div w:id="1169756212">
                                              <w:marLeft w:val="0"/>
                                              <w:marRight w:val="0"/>
                                              <w:marTop w:val="0"/>
                                              <w:marBottom w:val="0"/>
                                              <w:divBdr>
                                                <w:top w:val="none" w:sz="0" w:space="0" w:color="auto"/>
                                                <w:left w:val="none" w:sz="0" w:space="0" w:color="auto"/>
                                                <w:bottom w:val="none" w:sz="0" w:space="0" w:color="auto"/>
                                                <w:right w:val="none" w:sz="0" w:space="0" w:color="auto"/>
                                              </w:divBdr>
                                              <w:divsChild>
                                                <w:div w:id="107262939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8352830">
      <w:bodyDiv w:val="1"/>
      <w:marLeft w:val="0"/>
      <w:marRight w:val="0"/>
      <w:marTop w:val="0"/>
      <w:marBottom w:val="0"/>
      <w:divBdr>
        <w:top w:val="none" w:sz="0" w:space="0" w:color="auto"/>
        <w:left w:val="none" w:sz="0" w:space="0" w:color="auto"/>
        <w:bottom w:val="none" w:sz="0" w:space="0" w:color="auto"/>
        <w:right w:val="none" w:sz="0" w:space="0" w:color="auto"/>
      </w:divBdr>
    </w:div>
    <w:div w:id="789512702">
      <w:bodyDiv w:val="1"/>
      <w:marLeft w:val="0"/>
      <w:marRight w:val="0"/>
      <w:marTop w:val="0"/>
      <w:marBottom w:val="0"/>
      <w:divBdr>
        <w:top w:val="none" w:sz="0" w:space="0" w:color="auto"/>
        <w:left w:val="none" w:sz="0" w:space="0" w:color="auto"/>
        <w:bottom w:val="none" w:sz="0" w:space="0" w:color="auto"/>
        <w:right w:val="none" w:sz="0" w:space="0" w:color="auto"/>
      </w:divBdr>
      <w:divsChild>
        <w:div w:id="441076369">
          <w:marLeft w:val="144"/>
          <w:marRight w:val="0"/>
          <w:marTop w:val="86"/>
          <w:marBottom w:val="0"/>
          <w:divBdr>
            <w:top w:val="none" w:sz="0" w:space="0" w:color="auto"/>
            <w:left w:val="none" w:sz="0" w:space="0" w:color="auto"/>
            <w:bottom w:val="none" w:sz="0" w:space="0" w:color="auto"/>
            <w:right w:val="none" w:sz="0" w:space="0" w:color="auto"/>
          </w:divBdr>
        </w:div>
      </w:divsChild>
    </w:div>
    <w:div w:id="789858529">
      <w:bodyDiv w:val="1"/>
      <w:marLeft w:val="0"/>
      <w:marRight w:val="0"/>
      <w:marTop w:val="0"/>
      <w:marBottom w:val="0"/>
      <w:divBdr>
        <w:top w:val="none" w:sz="0" w:space="0" w:color="auto"/>
        <w:left w:val="none" w:sz="0" w:space="0" w:color="auto"/>
        <w:bottom w:val="none" w:sz="0" w:space="0" w:color="auto"/>
        <w:right w:val="none" w:sz="0" w:space="0" w:color="auto"/>
      </w:divBdr>
      <w:divsChild>
        <w:div w:id="2118719311">
          <w:marLeft w:val="821"/>
          <w:marRight w:val="0"/>
          <w:marTop w:val="151"/>
          <w:marBottom w:val="0"/>
          <w:divBdr>
            <w:top w:val="none" w:sz="0" w:space="0" w:color="auto"/>
            <w:left w:val="none" w:sz="0" w:space="0" w:color="auto"/>
            <w:bottom w:val="none" w:sz="0" w:space="0" w:color="auto"/>
            <w:right w:val="none" w:sz="0" w:space="0" w:color="auto"/>
          </w:divBdr>
        </w:div>
      </w:divsChild>
    </w:div>
    <w:div w:id="790631191">
      <w:bodyDiv w:val="1"/>
      <w:marLeft w:val="0"/>
      <w:marRight w:val="0"/>
      <w:marTop w:val="0"/>
      <w:marBottom w:val="0"/>
      <w:divBdr>
        <w:top w:val="none" w:sz="0" w:space="0" w:color="auto"/>
        <w:left w:val="none" w:sz="0" w:space="0" w:color="auto"/>
        <w:bottom w:val="none" w:sz="0" w:space="0" w:color="auto"/>
        <w:right w:val="none" w:sz="0" w:space="0" w:color="auto"/>
      </w:divBdr>
      <w:divsChild>
        <w:div w:id="418021333">
          <w:marLeft w:val="144"/>
          <w:marRight w:val="0"/>
          <w:marTop w:val="86"/>
          <w:marBottom w:val="0"/>
          <w:divBdr>
            <w:top w:val="none" w:sz="0" w:space="0" w:color="auto"/>
            <w:left w:val="none" w:sz="0" w:space="0" w:color="auto"/>
            <w:bottom w:val="none" w:sz="0" w:space="0" w:color="auto"/>
            <w:right w:val="none" w:sz="0" w:space="0" w:color="auto"/>
          </w:divBdr>
        </w:div>
        <w:div w:id="1197425193">
          <w:marLeft w:val="144"/>
          <w:marRight w:val="0"/>
          <w:marTop w:val="86"/>
          <w:marBottom w:val="0"/>
          <w:divBdr>
            <w:top w:val="none" w:sz="0" w:space="0" w:color="auto"/>
            <w:left w:val="none" w:sz="0" w:space="0" w:color="auto"/>
            <w:bottom w:val="none" w:sz="0" w:space="0" w:color="auto"/>
            <w:right w:val="none" w:sz="0" w:space="0" w:color="auto"/>
          </w:divBdr>
        </w:div>
        <w:div w:id="943919827">
          <w:marLeft w:val="144"/>
          <w:marRight w:val="0"/>
          <w:marTop w:val="86"/>
          <w:marBottom w:val="0"/>
          <w:divBdr>
            <w:top w:val="none" w:sz="0" w:space="0" w:color="auto"/>
            <w:left w:val="none" w:sz="0" w:space="0" w:color="auto"/>
            <w:bottom w:val="none" w:sz="0" w:space="0" w:color="auto"/>
            <w:right w:val="none" w:sz="0" w:space="0" w:color="auto"/>
          </w:divBdr>
        </w:div>
        <w:div w:id="812328414">
          <w:marLeft w:val="144"/>
          <w:marRight w:val="0"/>
          <w:marTop w:val="86"/>
          <w:marBottom w:val="0"/>
          <w:divBdr>
            <w:top w:val="none" w:sz="0" w:space="0" w:color="auto"/>
            <w:left w:val="none" w:sz="0" w:space="0" w:color="auto"/>
            <w:bottom w:val="none" w:sz="0" w:space="0" w:color="auto"/>
            <w:right w:val="none" w:sz="0" w:space="0" w:color="auto"/>
          </w:divBdr>
        </w:div>
        <w:div w:id="430514029">
          <w:marLeft w:val="144"/>
          <w:marRight w:val="0"/>
          <w:marTop w:val="86"/>
          <w:marBottom w:val="0"/>
          <w:divBdr>
            <w:top w:val="none" w:sz="0" w:space="0" w:color="auto"/>
            <w:left w:val="none" w:sz="0" w:space="0" w:color="auto"/>
            <w:bottom w:val="none" w:sz="0" w:space="0" w:color="auto"/>
            <w:right w:val="none" w:sz="0" w:space="0" w:color="auto"/>
          </w:divBdr>
        </w:div>
        <w:div w:id="391536858">
          <w:marLeft w:val="144"/>
          <w:marRight w:val="0"/>
          <w:marTop w:val="86"/>
          <w:marBottom w:val="0"/>
          <w:divBdr>
            <w:top w:val="none" w:sz="0" w:space="0" w:color="auto"/>
            <w:left w:val="none" w:sz="0" w:space="0" w:color="auto"/>
            <w:bottom w:val="none" w:sz="0" w:space="0" w:color="auto"/>
            <w:right w:val="none" w:sz="0" w:space="0" w:color="auto"/>
          </w:divBdr>
        </w:div>
      </w:divsChild>
    </w:div>
    <w:div w:id="791902054">
      <w:bodyDiv w:val="1"/>
      <w:marLeft w:val="0"/>
      <w:marRight w:val="0"/>
      <w:marTop w:val="0"/>
      <w:marBottom w:val="0"/>
      <w:divBdr>
        <w:top w:val="none" w:sz="0" w:space="0" w:color="auto"/>
        <w:left w:val="none" w:sz="0" w:space="0" w:color="auto"/>
        <w:bottom w:val="none" w:sz="0" w:space="0" w:color="auto"/>
        <w:right w:val="none" w:sz="0" w:space="0" w:color="auto"/>
      </w:divBdr>
      <w:divsChild>
        <w:div w:id="872034435">
          <w:marLeft w:val="0"/>
          <w:marRight w:val="0"/>
          <w:marTop w:val="0"/>
          <w:marBottom w:val="0"/>
          <w:divBdr>
            <w:top w:val="none" w:sz="0" w:space="0" w:color="auto"/>
            <w:left w:val="none" w:sz="0" w:space="0" w:color="auto"/>
            <w:bottom w:val="none" w:sz="0" w:space="0" w:color="auto"/>
            <w:right w:val="none" w:sz="0" w:space="0" w:color="auto"/>
          </w:divBdr>
        </w:div>
        <w:div w:id="600114238">
          <w:marLeft w:val="0"/>
          <w:marRight w:val="0"/>
          <w:marTop w:val="0"/>
          <w:marBottom w:val="0"/>
          <w:divBdr>
            <w:top w:val="none" w:sz="0" w:space="0" w:color="auto"/>
            <w:left w:val="none" w:sz="0" w:space="0" w:color="auto"/>
            <w:bottom w:val="none" w:sz="0" w:space="0" w:color="auto"/>
            <w:right w:val="none" w:sz="0" w:space="0" w:color="auto"/>
          </w:divBdr>
        </w:div>
        <w:div w:id="1078400530">
          <w:marLeft w:val="0"/>
          <w:marRight w:val="0"/>
          <w:marTop w:val="0"/>
          <w:marBottom w:val="0"/>
          <w:divBdr>
            <w:top w:val="none" w:sz="0" w:space="0" w:color="auto"/>
            <w:left w:val="none" w:sz="0" w:space="0" w:color="auto"/>
            <w:bottom w:val="none" w:sz="0" w:space="0" w:color="auto"/>
            <w:right w:val="none" w:sz="0" w:space="0" w:color="auto"/>
          </w:divBdr>
        </w:div>
        <w:div w:id="1180319122">
          <w:marLeft w:val="0"/>
          <w:marRight w:val="0"/>
          <w:marTop w:val="0"/>
          <w:marBottom w:val="0"/>
          <w:divBdr>
            <w:top w:val="none" w:sz="0" w:space="0" w:color="auto"/>
            <w:left w:val="none" w:sz="0" w:space="0" w:color="auto"/>
            <w:bottom w:val="none" w:sz="0" w:space="0" w:color="auto"/>
            <w:right w:val="none" w:sz="0" w:space="0" w:color="auto"/>
          </w:divBdr>
        </w:div>
        <w:div w:id="725841091">
          <w:marLeft w:val="0"/>
          <w:marRight w:val="0"/>
          <w:marTop w:val="0"/>
          <w:marBottom w:val="0"/>
          <w:divBdr>
            <w:top w:val="none" w:sz="0" w:space="0" w:color="auto"/>
            <w:left w:val="none" w:sz="0" w:space="0" w:color="auto"/>
            <w:bottom w:val="none" w:sz="0" w:space="0" w:color="auto"/>
            <w:right w:val="none" w:sz="0" w:space="0" w:color="auto"/>
          </w:divBdr>
        </w:div>
        <w:div w:id="259067272">
          <w:marLeft w:val="0"/>
          <w:marRight w:val="0"/>
          <w:marTop w:val="0"/>
          <w:marBottom w:val="0"/>
          <w:divBdr>
            <w:top w:val="none" w:sz="0" w:space="0" w:color="auto"/>
            <w:left w:val="none" w:sz="0" w:space="0" w:color="auto"/>
            <w:bottom w:val="none" w:sz="0" w:space="0" w:color="auto"/>
            <w:right w:val="none" w:sz="0" w:space="0" w:color="auto"/>
          </w:divBdr>
        </w:div>
        <w:div w:id="799151378">
          <w:marLeft w:val="0"/>
          <w:marRight w:val="0"/>
          <w:marTop w:val="0"/>
          <w:marBottom w:val="0"/>
          <w:divBdr>
            <w:top w:val="none" w:sz="0" w:space="0" w:color="auto"/>
            <w:left w:val="none" w:sz="0" w:space="0" w:color="auto"/>
            <w:bottom w:val="none" w:sz="0" w:space="0" w:color="auto"/>
            <w:right w:val="none" w:sz="0" w:space="0" w:color="auto"/>
          </w:divBdr>
        </w:div>
        <w:div w:id="1694191194">
          <w:marLeft w:val="0"/>
          <w:marRight w:val="0"/>
          <w:marTop w:val="0"/>
          <w:marBottom w:val="0"/>
          <w:divBdr>
            <w:top w:val="none" w:sz="0" w:space="0" w:color="auto"/>
            <w:left w:val="none" w:sz="0" w:space="0" w:color="auto"/>
            <w:bottom w:val="none" w:sz="0" w:space="0" w:color="auto"/>
            <w:right w:val="none" w:sz="0" w:space="0" w:color="auto"/>
          </w:divBdr>
        </w:div>
        <w:div w:id="2138257396">
          <w:marLeft w:val="0"/>
          <w:marRight w:val="0"/>
          <w:marTop w:val="0"/>
          <w:marBottom w:val="0"/>
          <w:divBdr>
            <w:top w:val="none" w:sz="0" w:space="0" w:color="auto"/>
            <w:left w:val="none" w:sz="0" w:space="0" w:color="auto"/>
            <w:bottom w:val="none" w:sz="0" w:space="0" w:color="auto"/>
            <w:right w:val="none" w:sz="0" w:space="0" w:color="auto"/>
          </w:divBdr>
        </w:div>
        <w:div w:id="798452488">
          <w:marLeft w:val="0"/>
          <w:marRight w:val="0"/>
          <w:marTop w:val="0"/>
          <w:marBottom w:val="0"/>
          <w:divBdr>
            <w:top w:val="none" w:sz="0" w:space="0" w:color="auto"/>
            <w:left w:val="none" w:sz="0" w:space="0" w:color="auto"/>
            <w:bottom w:val="none" w:sz="0" w:space="0" w:color="auto"/>
            <w:right w:val="none" w:sz="0" w:space="0" w:color="auto"/>
          </w:divBdr>
        </w:div>
        <w:div w:id="1256282676">
          <w:marLeft w:val="0"/>
          <w:marRight w:val="0"/>
          <w:marTop w:val="0"/>
          <w:marBottom w:val="0"/>
          <w:divBdr>
            <w:top w:val="none" w:sz="0" w:space="0" w:color="auto"/>
            <w:left w:val="none" w:sz="0" w:space="0" w:color="auto"/>
            <w:bottom w:val="none" w:sz="0" w:space="0" w:color="auto"/>
            <w:right w:val="none" w:sz="0" w:space="0" w:color="auto"/>
          </w:divBdr>
        </w:div>
        <w:div w:id="276645796">
          <w:marLeft w:val="0"/>
          <w:marRight w:val="0"/>
          <w:marTop w:val="0"/>
          <w:marBottom w:val="0"/>
          <w:divBdr>
            <w:top w:val="none" w:sz="0" w:space="0" w:color="auto"/>
            <w:left w:val="none" w:sz="0" w:space="0" w:color="auto"/>
            <w:bottom w:val="none" w:sz="0" w:space="0" w:color="auto"/>
            <w:right w:val="none" w:sz="0" w:space="0" w:color="auto"/>
          </w:divBdr>
        </w:div>
        <w:div w:id="178932144">
          <w:marLeft w:val="0"/>
          <w:marRight w:val="0"/>
          <w:marTop w:val="0"/>
          <w:marBottom w:val="0"/>
          <w:divBdr>
            <w:top w:val="none" w:sz="0" w:space="0" w:color="auto"/>
            <w:left w:val="none" w:sz="0" w:space="0" w:color="auto"/>
            <w:bottom w:val="none" w:sz="0" w:space="0" w:color="auto"/>
            <w:right w:val="none" w:sz="0" w:space="0" w:color="auto"/>
          </w:divBdr>
        </w:div>
        <w:div w:id="368458628">
          <w:marLeft w:val="0"/>
          <w:marRight w:val="0"/>
          <w:marTop w:val="0"/>
          <w:marBottom w:val="0"/>
          <w:divBdr>
            <w:top w:val="none" w:sz="0" w:space="0" w:color="auto"/>
            <w:left w:val="none" w:sz="0" w:space="0" w:color="auto"/>
            <w:bottom w:val="none" w:sz="0" w:space="0" w:color="auto"/>
            <w:right w:val="none" w:sz="0" w:space="0" w:color="auto"/>
          </w:divBdr>
        </w:div>
        <w:div w:id="1362975138">
          <w:marLeft w:val="0"/>
          <w:marRight w:val="0"/>
          <w:marTop w:val="0"/>
          <w:marBottom w:val="0"/>
          <w:divBdr>
            <w:top w:val="none" w:sz="0" w:space="0" w:color="auto"/>
            <w:left w:val="none" w:sz="0" w:space="0" w:color="auto"/>
            <w:bottom w:val="none" w:sz="0" w:space="0" w:color="auto"/>
            <w:right w:val="none" w:sz="0" w:space="0" w:color="auto"/>
          </w:divBdr>
        </w:div>
        <w:div w:id="1075126368">
          <w:marLeft w:val="0"/>
          <w:marRight w:val="0"/>
          <w:marTop w:val="0"/>
          <w:marBottom w:val="0"/>
          <w:divBdr>
            <w:top w:val="none" w:sz="0" w:space="0" w:color="auto"/>
            <w:left w:val="none" w:sz="0" w:space="0" w:color="auto"/>
            <w:bottom w:val="none" w:sz="0" w:space="0" w:color="auto"/>
            <w:right w:val="none" w:sz="0" w:space="0" w:color="auto"/>
          </w:divBdr>
        </w:div>
        <w:div w:id="645474270">
          <w:marLeft w:val="0"/>
          <w:marRight w:val="0"/>
          <w:marTop w:val="0"/>
          <w:marBottom w:val="0"/>
          <w:divBdr>
            <w:top w:val="none" w:sz="0" w:space="0" w:color="auto"/>
            <w:left w:val="none" w:sz="0" w:space="0" w:color="auto"/>
            <w:bottom w:val="none" w:sz="0" w:space="0" w:color="auto"/>
            <w:right w:val="none" w:sz="0" w:space="0" w:color="auto"/>
          </w:divBdr>
        </w:div>
        <w:div w:id="2141414184">
          <w:marLeft w:val="0"/>
          <w:marRight w:val="0"/>
          <w:marTop w:val="0"/>
          <w:marBottom w:val="0"/>
          <w:divBdr>
            <w:top w:val="none" w:sz="0" w:space="0" w:color="auto"/>
            <w:left w:val="none" w:sz="0" w:space="0" w:color="auto"/>
            <w:bottom w:val="none" w:sz="0" w:space="0" w:color="auto"/>
            <w:right w:val="none" w:sz="0" w:space="0" w:color="auto"/>
          </w:divBdr>
        </w:div>
        <w:div w:id="755707603">
          <w:marLeft w:val="0"/>
          <w:marRight w:val="0"/>
          <w:marTop w:val="0"/>
          <w:marBottom w:val="0"/>
          <w:divBdr>
            <w:top w:val="none" w:sz="0" w:space="0" w:color="auto"/>
            <w:left w:val="none" w:sz="0" w:space="0" w:color="auto"/>
            <w:bottom w:val="none" w:sz="0" w:space="0" w:color="auto"/>
            <w:right w:val="none" w:sz="0" w:space="0" w:color="auto"/>
          </w:divBdr>
        </w:div>
        <w:div w:id="2083943086">
          <w:marLeft w:val="0"/>
          <w:marRight w:val="0"/>
          <w:marTop w:val="0"/>
          <w:marBottom w:val="0"/>
          <w:divBdr>
            <w:top w:val="none" w:sz="0" w:space="0" w:color="auto"/>
            <w:left w:val="none" w:sz="0" w:space="0" w:color="auto"/>
            <w:bottom w:val="none" w:sz="0" w:space="0" w:color="auto"/>
            <w:right w:val="none" w:sz="0" w:space="0" w:color="auto"/>
          </w:divBdr>
        </w:div>
        <w:div w:id="816217870">
          <w:marLeft w:val="0"/>
          <w:marRight w:val="0"/>
          <w:marTop w:val="0"/>
          <w:marBottom w:val="0"/>
          <w:divBdr>
            <w:top w:val="none" w:sz="0" w:space="0" w:color="auto"/>
            <w:left w:val="none" w:sz="0" w:space="0" w:color="auto"/>
            <w:bottom w:val="none" w:sz="0" w:space="0" w:color="auto"/>
            <w:right w:val="none" w:sz="0" w:space="0" w:color="auto"/>
          </w:divBdr>
        </w:div>
        <w:div w:id="2001225088">
          <w:marLeft w:val="0"/>
          <w:marRight w:val="0"/>
          <w:marTop w:val="0"/>
          <w:marBottom w:val="0"/>
          <w:divBdr>
            <w:top w:val="none" w:sz="0" w:space="0" w:color="auto"/>
            <w:left w:val="none" w:sz="0" w:space="0" w:color="auto"/>
            <w:bottom w:val="none" w:sz="0" w:space="0" w:color="auto"/>
            <w:right w:val="none" w:sz="0" w:space="0" w:color="auto"/>
          </w:divBdr>
        </w:div>
        <w:div w:id="1741249618">
          <w:marLeft w:val="0"/>
          <w:marRight w:val="0"/>
          <w:marTop w:val="0"/>
          <w:marBottom w:val="0"/>
          <w:divBdr>
            <w:top w:val="none" w:sz="0" w:space="0" w:color="auto"/>
            <w:left w:val="none" w:sz="0" w:space="0" w:color="auto"/>
            <w:bottom w:val="none" w:sz="0" w:space="0" w:color="auto"/>
            <w:right w:val="none" w:sz="0" w:space="0" w:color="auto"/>
          </w:divBdr>
        </w:div>
        <w:div w:id="1649045845">
          <w:marLeft w:val="0"/>
          <w:marRight w:val="0"/>
          <w:marTop w:val="0"/>
          <w:marBottom w:val="0"/>
          <w:divBdr>
            <w:top w:val="none" w:sz="0" w:space="0" w:color="auto"/>
            <w:left w:val="none" w:sz="0" w:space="0" w:color="auto"/>
            <w:bottom w:val="none" w:sz="0" w:space="0" w:color="auto"/>
            <w:right w:val="none" w:sz="0" w:space="0" w:color="auto"/>
          </w:divBdr>
        </w:div>
        <w:div w:id="2117477785">
          <w:marLeft w:val="0"/>
          <w:marRight w:val="0"/>
          <w:marTop w:val="0"/>
          <w:marBottom w:val="0"/>
          <w:divBdr>
            <w:top w:val="none" w:sz="0" w:space="0" w:color="auto"/>
            <w:left w:val="none" w:sz="0" w:space="0" w:color="auto"/>
            <w:bottom w:val="none" w:sz="0" w:space="0" w:color="auto"/>
            <w:right w:val="none" w:sz="0" w:space="0" w:color="auto"/>
          </w:divBdr>
        </w:div>
        <w:div w:id="1686709114">
          <w:marLeft w:val="0"/>
          <w:marRight w:val="0"/>
          <w:marTop w:val="0"/>
          <w:marBottom w:val="0"/>
          <w:divBdr>
            <w:top w:val="none" w:sz="0" w:space="0" w:color="auto"/>
            <w:left w:val="none" w:sz="0" w:space="0" w:color="auto"/>
            <w:bottom w:val="none" w:sz="0" w:space="0" w:color="auto"/>
            <w:right w:val="none" w:sz="0" w:space="0" w:color="auto"/>
          </w:divBdr>
        </w:div>
        <w:div w:id="573975453">
          <w:marLeft w:val="0"/>
          <w:marRight w:val="0"/>
          <w:marTop w:val="0"/>
          <w:marBottom w:val="0"/>
          <w:divBdr>
            <w:top w:val="none" w:sz="0" w:space="0" w:color="auto"/>
            <w:left w:val="none" w:sz="0" w:space="0" w:color="auto"/>
            <w:bottom w:val="none" w:sz="0" w:space="0" w:color="auto"/>
            <w:right w:val="none" w:sz="0" w:space="0" w:color="auto"/>
          </w:divBdr>
        </w:div>
        <w:div w:id="704527884">
          <w:marLeft w:val="0"/>
          <w:marRight w:val="0"/>
          <w:marTop w:val="0"/>
          <w:marBottom w:val="0"/>
          <w:divBdr>
            <w:top w:val="none" w:sz="0" w:space="0" w:color="auto"/>
            <w:left w:val="none" w:sz="0" w:space="0" w:color="auto"/>
            <w:bottom w:val="none" w:sz="0" w:space="0" w:color="auto"/>
            <w:right w:val="none" w:sz="0" w:space="0" w:color="auto"/>
          </w:divBdr>
        </w:div>
        <w:div w:id="1603951507">
          <w:marLeft w:val="0"/>
          <w:marRight w:val="0"/>
          <w:marTop w:val="0"/>
          <w:marBottom w:val="0"/>
          <w:divBdr>
            <w:top w:val="none" w:sz="0" w:space="0" w:color="auto"/>
            <w:left w:val="none" w:sz="0" w:space="0" w:color="auto"/>
            <w:bottom w:val="none" w:sz="0" w:space="0" w:color="auto"/>
            <w:right w:val="none" w:sz="0" w:space="0" w:color="auto"/>
          </w:divBdr>
        </w:div>
        <w:div w:id="756095677">
          <w:marLeft w:val="0"/>
          <w:marRight w:val="0"/>
          <w:marTop w:val="0"/>
          <w:marBottom w:val="0"/>
          <w:divBdr>
            <w:top w:val="none" w:sz="0" w:space="0" w:color="auto"/>
            <w:left w:val="none" w:sz="0" w:space="0" w:color="auto"/>
            <w:bottom w:val="none" w:sz="0" w:space="0" w:color="auto"/>
            <w:right w:val="none" w:sz="0" w:space="0" w:color="auto"/>
          </w:divBdr>
        </w:div>
        <w:div w:id="1099177317">
          <w:marLeft w:val="0"/>
          <w:marRight w:val="0"/>
          <w:marTop w:val="0"/>
          <w:marBottom w:val="0"/>
          <w:divBdr>
            <w:top w:val="none" w:sz="0" w:space="0" w:color="auto"/>
            <w:left w:val="none" w:sz="0" w:space="0" w:color="auto"/>
            <w:bottom w:val="none" w:sz="0" w:space="0" w:color="auto"/>
            <w:right w:val="none" w:sz="0" w:space="0" w:color="auto"/>
          </w:divBdr>
        </w:div>
        <w:div w:id="855001179">
          <w:marLeft w:val="0"/>
          <w:marRight w:val="0"/>
          <w:marTop w:val="0"/>
          <w:marBottom w:val="0"/>
          <w:divBdr>
            <w:top w:val="none" w:sz="0" w:space="0" w:color="auto"/>
            <w:left w:val="none" w:sz="0" w:space="0" w:color="auto"/>
            <w:bottom w:val="none" w:sz="0" w:space="0" w:color="auto"/>
            <w:right w:val="none" w:sz="0" w:space="0" w:color="auto"/>
          </w:divBdr>
        </w:div>
        <w:div w:id="1935899663">
          <w:marLeft w:val="0"/>
          <w:marRight w:val="0"/>
          <w:marTop w:val="0"/>
          <w:marBottom w:val="0"/>
          <w:divBdr>
            <w:top w:val="none" w:sz="0" w:space="0" w:color="auto"/>
            <w:left w:val="none" w:sz="0" w:space="0" w:color="auto"/>
            <w:bottom w:val="none" w:sz="0" w:space="0" w:color="auto"/>
            <w:right w:val="none" w:sz="0" w:space="0" w:color="auto"/>
          </w:divBdr>
        </w:div>
        <w:div w:id="2133671964">
          <w:marLeft w:val="0"/>
          <w:marRight w:val="0"/>
          <w:marTop w:val="0"/>
          <w:marBottom w:val="0"/>
          <w:divBdr>
            <w:top w:val="none" w:sz="0" w:space="0" w:color="auto"/>
            <w:left w:val="none" w:sz="0" w:space="0" w:color="auto"/>
            <w:bottom w:val="none" w:sz="0" w:space="0" w:color="auto"/>
            <w:right w:val="none" w:sz="0" w:space="0" w:color="auto"/>
          </w:divBdr>
        </w:div>
        <w:div w:id="192497433">
          <w:marLeft w:val="0"/>
          <w:marRight w:val="0"/>
          <w:marTop w:val="0"/>
          <w:marBottom w:val="0"/>
          <w:divBdr>
            <w:top w:val="none" w:sz="0" w:space="0" w:color="auto"/>
            <w:left w:val="none" w:sz="0" w:space="0" w:color="auto"/>
            <w:bottom w:val="none" w:sz="0" w:space="0" w:color="auto"/>
            <w:right w:val="none" w:sz="0" w:space="0" w:color="auto"/>
          </w:divBdr>
        </w:div>
        <w:div w:id="532769763">
          <w:marLeft w:val="0"/>
          <w:marRight w:val="0"/>
          <w:marTop w:val="0"/>
          <w:marBottom w:val="0"/>
          <w:divBdr>
            <w:top w:val="none" w:sz="0" w:space="0" w:color="auto"/>
            <w:left w:val="none" w:sz="0" w:space="0" w:color="auto"/>
            <w:bottom w:val="none" w:sz="0" w:space="0" w:color="auto"/>
            <w:right w:val="none" w:sz="0" w:space="0" w:color="auto"/>
          </w:divBdr>
        </w:div>
        <w:div w:id="1594948">
          <w:marLeft w:val="0"/>
          <w:marRight w:val="0"/>
          <w:marTop w:val="0"/>
          <w:marBottom w:val="0"/>
          <w:divBdr>
            <w:top w:val="none" w:sz="0" w:space="0" w:color="auto"/>
            <w:left w:val="none" w:sz="0" w:space="0" w:color="auto"/>
            <w:bottom w:val="none" w:sz="0" w:space="0" w:color="auto"/>
            <w:right w:val="none" w:sz="0" w:space="0" w:color="auto"/>
          </w:divBdr>
        </w:div>
        <w:div w:id="8603333">
          <w:marLeft w:val="0"/>
          <w:marRight w:val="0"/>
          <w:marTop w:val="0"/>
          <w:marBottom w:val="0"/>
          <w:divBdr>
            <w:top w:val="none" w:sz="0" w:space="0" w:color="auto"/>
            <w:left w:val="none" w:sz="0" w:space="0" w:color="auto"/>
            <w:bottom w:val="none" w:sz="0" w:space="0" w:color="auto"/>
            <w:right w:val="none" w:sz="0" w:space="0" w:color="auto"/>
          </w:divBdr>
        </w:div>
        <w:div w:id="271207148">
          <w:marLeft w:val="0"/>
          <w:marRight w:val="0"/>
          <w:marTop w:val="0"/>
          <w:marBottom w:val="0"/>
          <w:divBdr>
            <w:top w:val="none" w:sz="0" w:space="0" w:color="auto"/>
            <w:left w:val="none" w:sz="0" w:space="0" w:color="auto"/>
            <w:bottom w:val="none" w:sz="0" w:space="0" w:color="auto"/>
            <w:right w:val="none" w:sz="0" w:space="0" w:color="auto"/>
          </w:divBdr>
        </w:div>
        <w:div w:id="1755468211">
          <w:marLeft w:val="0"/>
          <w:marRight w:val="0"/>
          <w:marTop w:val="0"/>
          <w:marBottom w:val="0"/>
          <w:divBdr>
            <w:top w:val="none" w:sz="0" w:space="0" w:color="auto"/>
            <w:left w:val="none" w:sz="0" w:space="0" w:color="auto"/>
            <w:bottom w:val="none" w:sz="0" w:space="0" w:color="auto"/>
            <w:right w:val="none" w:sz="0" w:space="0" w:color="auto"/>
          </w:divBdr>
        </w:div>
        <w:div w:id="1797601358">
          <w:marLeft w:val="0"/>
          <w:marRight w:val="0"/>
          <w:marTop w:val="0"/>
          <w:marBottom w:val="0"/>
          <w:divBdr>
            <w:top w:val="none" w:sz="0" w:space="0" w:color="auto"/>
            <w:left w:val="none" w:sz="0" w:space="0" w:color="auto"/>
            <w:bottom w:val="none" w:sz="0" w:space="0" w:color="auto"/>
            <w:right w:val="none" w:sz="0" w:space="0" w:color="auto"/>
          </w:divBdr>
        </w:div>
      </w:divsChild>
    </w:div>
    <w:div w:id="793402797">
      <w:bodyDiv w:val="1"/>
      <w:marLeft w:val="0"/>
      <w:marRight w:val="0"/>
      <w:marTop w:val="0"/>
      <w:marBottom w:val="0"/>
      <w:divBdr>
        <w:top w:val="none" w:sz="0" w:space="0" w:color="auto"/>
        <w:left w:val="none" w:sz="0" w:space="0" w:color="auto"/>
        <w:bottom w:val="none" w:sz="0" w:space="0" w:color="auto"/>
        <w:right w:val="none" w:sz="0" w:space="0" w:color="auto"/>
      </w:divBdr>
      <w:divsChild>
        <w:div w:id="654378440">
          <w:marLeft w:val="144"/>
          <w:marRight w:val="0"/>
          <w:marTop w:val="72"/>
          <w:marBottom w:val="0"/>
          <w:divBdr>
            <w:top w:val="none" w:sz="0" w:space="0" w:color="auto"/>
            <w:left w:val="none" w:sz="0" w:space="0" w:color="auto"/>
            <w:bottom w:val="none" w:sz="0" w:space="0" w:color="auto"/>
            <w:right w:val="none" w:sz="0" w:space="0" w:color="auto"/>
          </w:divBdr>
        </w:div>
        <w:div w:id="902563932">
          <w:marLeft w:val="144"/>
          <w:marRight w:val="0"/>
          <w:marTop w:val="72"/>
          <w:marBottom w:val="0"/>
          <w:divBdr>
            <w:top w:val="none" w:sz="0" w:space="0" w:color="auto"/>
            <w:left w:val="none" w:sz="0" w:space="0" w:color="auto"/>
            <w:bottom w:val="none" w:sz="0" w:space="0" w:color="auto"/>
            <w:right w:val="none" w:sz="0" w:space="0" w:color="auto"/>
          </w:divBdr>
        </w:div>
        <w:div w:id="990208899">
          <w:marLeft w:val="144"/>
          <w:marRight w:val="0"/>
          <w:marTop w:val="72"/>
          <w:marBottom w:val="0"/>
          <w:divBdr>
            <w:top w:val="none" w:sz="0" w:space="0" w:color="auto"/>
            <w:left w:val="none" w:sz="0" w:space="0" w:color="auto"/>
            <w:bottom w:val="none" w:sz="0" w:space="0" w:color="auto"/>
            <w:right w:val="none" w:sz="0" w:space="0" w:color="auto"/>
          </w:divBdr>
        </w:div>
        <w:div w:id="1257714329">
          <w:marLeft w:val="144"/>
          <w:marRight w:val="0"/>
          <w:marTop w:val="72"/>
          <w:marBottom w:val="0"/>
          <w:divBdr>
            <w:top w:val="none" w:sz="0" w:space="0" w:color="auto"/>
            <w:left w:val="none" w:sz="0" w:space="0" w:color="auto"/>
            <w:bottom w:val="none" w:sz="0" w:space="0" w:color="auto"/>
            <w:right w:val="none" w:sz="0" w:space="0" w:color="auto"/>
          </w:divBdr>
        </w:div>
        <w:div w:id="1300763925">
          <w:marLeft w:val="144"/>
          <w:marRight w:val="0"/>
          <w:marTop w:val="72"/>
          <w:marBottom w:val="0"/>
          <w:divBdr>
            <w:top w:val="none" w:sz="0" w:space="0" w:color="auto"/>
            <w:left w:val="none" w:sz="0" w:space="0" w:color="auto"/>
            <w:bottom w:val="none" w:sz="0" w:space="0" w:color="auto"/>
            <w:right w:val="none" w:sz="0" w:space="0" w:color="auto"/>
          </w:divBdr>
        </w:div>
        <w:div w:id="1549535945">
          <w:marLeft w:val="144"/>
          <w:marRight w:val="0"/>
          <w:marTop w:val="72"/>
          <w:marBottom w:val="0"/>
          <w:divBdr>
            <w:top w:val="none" w:sz="0" w:space="0" w:color="auto"/>
            <w:left w:val="none" w:sz="0" w:space="0" w:color="auto"/>
            <w:bottom w:val="none" w:sz="0" w:space="0" w:color="auto"/>
            <w:right w:val="none" w:sz="0" w:space="0" w:color="auto"/>
          </w:divBdr>
        </w:div>
      </w:divsChild>
    </w:div>
    <w:div w:id="793595075">
      <w:bodyDiv w:val="1"/>
      <w:marLeft w:val="0"/>
      <w:marRight w:val="0"/>
      <w:marTop w:val="0"/>
      <w:marBottom w:val="0"/>
      <w:divBdr>
        <w:top w:val="none" w:sz="0" w:space="0" w:color="auto"/>
        <w:left w:val="none" w:sz="0" w:space="0" w:color="auto"/>
        <w:bottom w:val="none" w:sz="0" w:space="0" w:color="auto"/>
        <w:right w:val="none" w:sz="0" w:space="0" w:color="auto"/>
      </w:divBdr>
    </w:div>
    <w:div w:id="793645756">
      <w:bodyDiv w:val="1"/>
      <w:marLeft w:val="0"/>
      <w:marRight w:val="0"/>
      <w:marTop w:val="0"/>
      <w:marBottom w:val="0"/>
      <w:divBdr>
        <w:top w:val="none" w:sz="0" w:space="0" w:color="auto"/>
        <w:left w:val="none" w:sz="0" w:space="0" w:color="auto"/>
        <w:bottom w:val="none" w:sz="0" w:space="0" w:color="auto"/>
        <w:right w:val="none" w:sz="0" w:space="0" w:color="auto"/>
      </w:divBdr>
      <w:divsChild>
        <w:div w:id="1613629358">
          <w:marLeft w:val="0"/>
          <w:marRight w:val="0"/>
          <w:marTop w:val="0"/>
          <w:marBottom w:val="0"/>
          <w:divBdr>
            <w:top w:val="none" w:sz="0" w:space="0" w:color="auto"/>
            <w:left w:val="none" w:sz="0" w:space="0" w:color="auto"/>
            <w:bottom w:val="none" w:sz="0" w:space="0" w:color="auto"/>
            <w:right w:val="none" w:sz="0" w:space="0" w:color="auto"/>
          </w:divBdr>
          <w:divsChild>
            <w:div w:id="937100154">
              <w:marLeft w:val="0"/>
              <w:marRight w:val="0"/>
              <w:marTop w:val="0"/>
              <w:marBottom w:val="0"/>
              <w:divBdr>
                <w:top w:val="none" w:sz="0" w:space="0" w:color="auto"/>
                <w:left w:val="none" w:sz="0" w:space="0" w:color="auto"/>
                <w:bottom w:val="none" w:sz="0" w:space="0" w:color="auto"/>
                <w:right w:val="none" w:sz="0" w:space="0" w:color="auto"/>
              </w:divBdr>
              <w:divsChild>
                <w:div w:id="1631787972">
                  <w:marLeft w:val="0"/>
                  <w:marRight w:val="0"/>
                  <w:marTop w:val="0"/>
                  <w:marBottom w:val="0"/>
                  <w:divBdr>
                    <w:top w:val="single" w:sz="2" w:space="0" w:color="FFFFFF"/>
                    <w:left w:val="single" w:sz="2" w:space="0" w:color="FFFFFF"/>
                    <w:bottom w:val="single" w:sz="2" w:space="0" w:color="FFFFFF"/>
                    <w:right w:val="single" w:sz="2" w:space="0" w:color="FFFFFF"/>
                  </w:divBdr>
                  <w:divsChild>
                    <w:div w:id="1231694356">
                      <w:marLeft w:val="0"/>
                      <w:marRight w:val="0"/>
                      <w:marTop w:val="0"/>
                      <w:marBottom w:val="0"/>
                      <w:divBdr>
                        <w:top w:val="none" w:sz="0" w:space="0" w:color="auto"/>
                        <w:left w:val="none" w:sz="0" w:space="0" w:color="auto"/>
                        <w:bottom w:val="none" w:sz="0" w:space="0" w:color="auto"/>
                        <w:right w:val="none" w:sz="0" w:space="0" w:color="auto"/>
                      </w:divBdr>
                      <w:divsChild>
                        <w:div w:id="1735817333">
                          <w:marLeft w:val="0"/>
                          <w:marRight w:val="0"/>
                          <w:marTop w:val="0"/>
                          <w:marBottom w:val="225"/>
                          <w:divBdr>
                            <w:top w:val="none" w:sz="0" w:space="0" w:color="auto"/>
                            <w:left w:val="none" w:sz="0" w:space="0" w:color="auto"/>
                            <w:bottom w:val="none" w:sz="0" w:space="0" w:color="auto"/>
                            <w:right w:val="none" w:sz="0" w:space="0" w:color="auto"/>
                          </w:divBdr>
                          <w:divsChild>
                            <w:div w:id="1122385116">
                              <w:marLeft w:val="0"/>
                              <w:marRight w:val="0"/>
                              <w:marTop w:val="0"/>
                              <w:marBottom w:val="0"/>
                              <w:divBdr>
                                <w:top w:val="none" w:sz="0" w:space="0" w:color="auto"/>
                                <w:left w:val="none" w:sz="0" w:space="0" w:color="auto"/>
                                <w:bottom w:val="none" w:sz="0" w:space="0" w:color="auto"/>
                                <w:right w:val="none" w:sz="0" w:space="0" w:color="auto"/>
                              </w:divBdr>
                              <w:divsChild>
                                <w:div w:id="2981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4060210">
      <w:bodyDiv w:val="1"/>
      <w:marLeft w:val="0"/>
      <w:marRight w:val="0"/>
      <w:marTop w:val="0"/>
      <w:marBottom w:val="0"/>
      <w:divBdr>
        <w:top w:val="none" w:sz="0" w:space="0" w:color="auto"/>
        <w:left w:val="none" w:sz="0" w:space="0" w:color="auto"/>
        <w:bottom w:val="none" w:sz="0" w:space="0" w:color="auto"/>
        <w:right w:val="none" w:sz="0" w:space="0" w:color="auto"/>
      </w:divBdr>
      <w:divsChild>
        <w:div w:id="2089421712">
          <w:marLeft w:val="274"/>
          <w:marRight w:val="0"/>
          <w:marTop w:val="132"/>
          <w:marBottom w:val="0"/>
          <w:divBdr>
            <w:top w:val="none" w:sz="0" w:space="0" w:color="auto"/>
            <w:left w:val="none" w:sz="0" w:space="0" w:color="auto"/>
            <w:bottom w:val="none" w:sz="0" w:space="0" w:color="auto"/>
            <w:right w:val="none" w:sz="0" w:space="0" w:color="auto"/>
          </w:divBdr>
        </w:div>
      </w:divsChild>
    </w:div>
    <w:div w:id="799610261">
      <w:bodyDiv w:val="1"/>
      <w:marLeft w:val="0"/>
      <w:marRight w:val="0"/>
      <w:marTop w:val="0"/>
      <w:marBottom w:val="0"/>
      <w:divBdr>
        <w:top w:val="none" w:sz="0" w:space="0" w:color="auto"/>
        <w:left w:val="none" w:sz="0" w:space="0" w:color="auto"/>
        <w:bottom w:val="none" w:sz="0" w:space="0" w:color="auto"/>
        <w:right w:val="none" w:sz="0" w:space="0" w:color="auto"/>
      </w:divBdr>
    </w:div>
    <w:div w:id="799612684">
      <w:bodyDiv w:val="1"/>
      <w:marLeft w:val="0"/>
      <w:marRight w:val="0"/>
      <w:marTop w:val="0"/>
      <w:marBottom w:val="0"/>
      <w:divBdr>
        <w:top w:val="none" w:sz="0" w:space="0" w:color="auto"/>
        <w:left w:val="none" w:sz="0" w:space="0" w:color="auto"/>
        <w:bottom w:val="none" w:sz="0" w:space="0" w:color="auto"/>
        <w:right w:val="none" w:sz="0" w:space="0" w:color="auto"/>
      </w:divBdr>
      <w:divsChild>
        <w:div w:id="395787050">
          <w:marLeft w:val="1166"/>
          <w:marRight w:val="0"/>
          <w:marTop w:val="134"/>
          <w:marBottom w:val="0"/>
          <w:divBdr>
            <w:top w:val="none" w:sz="0" w:space="0" w:color="auto"/>
            <w:left w:val="none" w:sz="0" w:space="0" w:color="auto"/>
            <w:bottom w:val="none" w:sz="0" w:space="0" w:color="auto"/>
            <w:right w:val="none" w:sz="0" w:space="0" w:color="auto"/>
          </w:divBdr>
        </w:div>
        <w:div w:id="517620975">
          <w:marLeft w:val="547"/>
          <w:marRight w:val="0"/>
          <w:marTop w:val="154"/>
          <w:marBottom w:val="0"/>
          <w:divBdr>
            <w:top w:val="none" w:sz="0" w:space="0" w:color="auto"/>
            <w:left w:val="none" w:sz="0" w:space="0" w:color="auto"/>
            <w:bottom w:val="none" w:sz="0" w:space="0" w:color="auto"/>
            <w:right w:val="none" w:sz="0" w:space="0" w:color="auto"/>
          </w:divBdr>
        </w:div>
        <w:div w:id="1233395664">
          <w:marLeft w:val="1166"/>
          <w:marRight w:val="0"/>
          <w:marTop w:val="134"/>
          <w:marBottom w:val="0"/>
          <w:divBdr>
            <w:top w:val="none" w:sz="0" w:space="0" w:color="auto"/>
            <w:left w:val="none" w:sz="0" w:space="0" w:color="auto"/>
            <w:bottom w:val="none" w:sz="0" w:space="0" w:color="auto"/>
            <w:right w:val="none" w:sz="0" w:space="0" w:color="auto"/>
          </w:divBdr>
        </w:div>
        <w:div w:id="1991330038">
          <w:marLeft w:val="1166"/>
          <w:marRight w:val="0"/>
          <w:marTop w:val="134"/>
          <w:marBottom w:val="0"/>
          <w:divBdr>
            <w:top w:val="none" w:sz="0" w:space="0" w:color="auto"/>
            <w:left w:val="none" w:sz="0" w:space="0" w:color="auto"/>
            <w:bottom w:val="none" w:sz="0" w:space="0" w:color="auto"/>
            <w:right w:val="none" w:sz="0" w:space="0" w:color="auto"/>
          </w:divBdr>
        </w:div>
      </w:divsChild>
    </w:div>
    <w:div w:id="804659855">
      <w:bodyDiv w:val="1"/>
      <w:marLeft w:val="0"/>
      <w:marRight w:val="0"/>
      <w:marTop w:val="0"/>
      <w:marBottom w:val="0"/>
      <w:divBdr>
        <w:top w:val="none" w:sz="0" w:space="0" w:color="auto"/>
        <w:left w:val="none" w:sz="0" w:space="0" w:color="auto"/>
        <w:bottom w:val="none" w:sz="0" w:space="0" w:color="auto"/>
        <w:right w:val="none" w:sz="0" w:space="0" w:color="auto"/>
      </w:divBdr>
      <w:divsChild>
        <w:div w:id="77989187">
          <w:marLeft w:val="547"/>
          <w:marRight w:val="0"/>
          <w:marTop w:val="67"/>
          <w:marBottom w:val="0"/>
          <w:divBdr>
            <w:top w:val="none" w:sz="0" w:space="0" w:color="auto"/>
            <w:left w:val="none" w:sz="0" w:space="0" w:color="auto"/>
            <w:bottom w:val="none" w:sz="0" w:space="0" w:color="auto"/>
            <w:right w:val="none" w:sz="0" w:space="0" w:color="auto"/>
          </w:divBdr>
        </w:div>
        <w:div w:id="117647765">
          <w:marLeft w:val="547"/>
          <w:marRight w:val="0"/>
          <w:marTop w:val="67"/>
          <w:marBottom w:val="0"/>
          <w:divBdr>
            <w:top w:val="none" w:sz="0" w:space="0" w:color="auto"/>
            <w:left w:val="none" w:sz="0" w:space="0" w:color="auto"/>
            <w:bottom w:val="none" w:sz="0" w:space="0" w:color="auto"/>
            <w:right w:val="none" w:sz="0" w:space="0" w:color="auto"/>
          </w:divBdr>
        </w:div>
        <w:div w:id="341586194">
          <w:marLeft w:val="547"/>
          <w:marRight w:val="0"/>
          <w:marTop w:val="67"/>
          <w:marBottom w:val="0"/>
          <w:divBdr>
            <w:top w:val="none" w:sz="0" w:space="0" w:color="auto"/>
            <w:left w:val="none" w:sz="0" w:space="0" w:color="auto"/>
            <w:bottom w:val="none" w:sz="0" w:space="0" w:color="auto"/>
            <w:right w:val="none" w:sz="0" w:space="0" w:color="auto"/>
          </w:divBdr>
        </w:div>
        <w:div w:id="427628157">
          <w:marLeft w:val="547"/>
          <w:marRight w:val="0"/>
          <w:marTop w:val="67"/>
          <w:marBottom w:val="0"/>
          <w:divBdr>
            <w:top w:val="none" w:sz="0" w:space="0" w:color="auto"/>
            <w:left w:val="none" w:sz="0" w:space="0" w:color="auto"/>
            <w:bottom w:val="none" w:sz="0" w:space="0" w:color="auto"/>
            <w:right w:val="none" w:sz="0" w:space="0" w:color="auto"/>
          </w:divBdr>
        </w:div>
        <w:div w:id="1029380288">
          <w:marLeft w:val="547"/>
          <w:marRight w:val="0"/>
          <w:marTop w:val="67"/>
          <w:marBottom w:val="0"/>
          <w:divBdr>
            <w:top w:val="none" w:sz="0" w:space="0" w:color="auto"/>
            <w:left w:val="none" w:sz="0" w:space="0" w:color="auto"/>
            <w:bottom w:val="none" w:sz="0" w:space="0" w:color="auto"/>
            <w:right w:val="none" w:sz="0" w:space="0" w:color="auto"/>
          </w:divBdr>
        </w:div>
        <w:div w:id="1184317425">
          <w:marLeft w:val="547"/>
          <w:marRight w:val="0"/>
          <w:marTop w:val="67"/>
          <w:marBottom w:val="0"/>
          <w:divBdr>
            <w:top w:val="none" w:sz="0" w:space="0" w:color="auto"/>
            <w:left w:val="none" w:sz="0" w:space="0" w:color="auto"/>
            <w:bottom w:val="none" w:sz="0" w:space="0" w:color="auto"/>
            <w:right w:val="none" w:sz="0" w:space="0" w:color="auto"/>
          </w:divBdr>
        </w:div>
        <w:div w:id="1357581066">
          <w:marLeft w:val="547"/>
          <w:marRight w:val="0"/>
          <w:marTop w:val="67"/>
          <w:marBottom w:val="0"/>
          <w:divBdr>
            <w:top w:val="none" w:sz="0" w:space="0" w:color="auto"/>
            <w:left w:val="none" w:sz="0" w:space="0" w:color="auto"/>
            <w:bottom w:val="none" w:sz="0" w:space="0" w:color="auto"/>
            <w:right w:val="none" w:sz="0" w:space="0" w:color="auto"/>
          </w:divBdr>
        </w:div>
        <w:div w:id="1496414628">
          <w:marLeft w:val="547"/>
          <w:marRight w:val="0"/>
          <w:marTop w:val="67"/>
          <w:marBottom w:val="0"/>
          <w:divBdr>
            <w:top w:val="none" w:sz="0" w:space="0" w:color="auto"/>
            <w:left w:val="none" w:sz="0" w:space="0" w:color="auto"/>
            <w:bottom w:val="none" w:sz="0" w:space="0" w:color="auto"/>
            <w:right w:val="none" w:sz="0" w:space="0" w:color="auto"/>
          </w:divBdr>
        </w:div>
        <w:div w:id="1768772008">
          <w:marLeft w:val="547"/>
          <w:marRight w:val="0"/>
          <w:marTop w:val="67"/>
          <w:marBottom w:val="0"/>
          <w:divBdr>
            <w:top w:val="none" w:sz="0" w:space="0" w:color="auto"/>
            <w:left w:val="none" w:sz="0" w:space="0" w:color="auto"/>
            <w:bottom w:val="none" w:sz="0" w:space="0" w:color="auto"/>
            <w:right w:val="none" w:sz="0" w:space="0" w:color="auto"/>
          </w:divBdr>
        </w:div>
        <w:div w:id="2002196373">
          <w:marLeft w:val="547"/>
          <w:marRight w:val="0"/>
          <w:marTop w:val="67"/>
          <w:marBottom w:val="0"/>
          <w:divBdr>
            <w:top w:val="none" w:sz="0" w:space="0" w:color="auto"/>
            <w:left w:val="none" w:sz="0" w:space="0" w:color="auto"/>
            <w:bottom w:val="none" w:sz="0" w:space="0" w:color="auto"/>
            <w:right w:val="none" w:sz="0" w:space="0" w:color="auto"/>
          </w:divBdr>
        </w:div>
      </w:divsChild>
    </w:div>
    <w:div w:id="804784368">
      <w:bodyDiv w:val="1"/>
      <w:marLeft w:val="0"/>
      <w:marRight w:val="0"/>
      <w:marTop w:val="0"/>
      <w:marBottom w:val="0"/>
      <w:divBdr>
        <w:top w:val="none" w:sz="0" w:space="0" w:color="auto"/>
        <w:left w:val="none" w:sz="0" w:space="0" w:color="auto"/>
        <w:bottom w:val="none" w:sz="0" w:space="0" w:color="auto"/>
        <w:right w:val="none" w:sz="0" w:space="0" w:color="auto"/>
      </w:divBdr>
    </w:div>
    <w:div w:id="804852514">
      <w:bodyDiv w:val="1"/>
      <w:marLeft w:val="0"/>
      <w:marRight w:val="0"/>
      <w:marTop w:val="0"/>
      <w:marBottom w:val="0"/>
      <w:divBdr>
        <w:top w:val="none" w:sz="0" w:space="0" w:color="auto"/>
        <w:left w:val="none" w:sz="0" w:space="0" w:color="auto"/>
        <w:bottom w:val="none" w:sz="0" w:space="0" w:color="auto"/>
        <w:right w:val="none" w:sz="0" w:space="0" w:color="auto"/>
      </w:divBdr>
      <w:divsChild>
        <w:div w:id="911232635">
          <w:marLeft w:val="0"/>
          <w:marRight w:val="0"/>
          <w:marTop w:val="0"/>
          <w:marBottom w:val="0"/>
          <w:divBdr>
            <w:top w:val="none" w:sz="0" w:space="0" w:color="auto"/>
            <w:left w:val="none" w:sz="0" w:space="0" w:color="auto"/>
            <w:bottom w:val="none" w:sz="0" w:space="0" w:color="auto"/>
            <w:right w:val="none" w:sz="0" w:space="0" w:color="auto"/>
          </w:divBdr>
        </w:div>
        <w:div w:id="1661422810">
          <w:marLeft w:val="0"/>
          <w:marRight w:val="0"/>
          <w:marTop w:val="0"/>
          <w:marBottom w:val="0"/>
          <w:divBdr>
            <w:top w:val="none" w:sz="0" w:space="0" w:color="auto"/>
            <w:left w:val="none" w:sz="0" w:space="0" w:color="auto"/>
            <w:bottom w:val="none" w:sz="0" w:space="0" w:color="auto"/>
            <w:right w:val="none" w:sz="0" w:space="0" w:color="auto"/>
          </w:divBdr>
        </w:div>
        <w:div w:id="1418286721">
          <w:marLeft w:val="0"/>
          <w:marRight w:val="0"/>
          <w:marTop w:val="0"/>
          <w:marBottom w:val="0"/>
          <w:divBdr>
            <w:top w:val="none" w:sz="0" w:space="0" w:color="auto"/>
            <w:left w:val="none" w:sz="0" w:space="0" w:color="auto"/>
            <w:bottom w:val="none" w:sz="0" w:space="0" w:color="auto"/>
            <w:right w:val="none" w:sz="0" w:space="0" w:color="auto"/>
          </w:divBdr>
        </w:div>
        <w:div w:id="1147404337">
          <w:marLeft w:val="0"/>
          <w:marRight w:val="0"/>
          <w:marTop w:val="0"/>
          <w:marBottom w:val="0"/>
          <w:divBdr>
            <w:top w:val="none" w:sz="0" w:space="0" w:color="auto"/>
            <w:left w:val="none" w:sz="0" w:space="0" w:color="auto"/>
            <w:bottom w:val="none" w:sz="0" w:space="0" w:color="auto"/>
            <w:right w:val="none" w:sz="0" w:space="0" w:color="auto"/>
          </w:divBdr>
        </w:div>
        <w:div w:id="1595279503">
          <w:marLeft w:val="0"/>
          <w:marRight w:val="0"/>
          <w:marTop w:val="0"/>
          <w:marBottom w:val="0"/>
          <w:divBdr>
            <w:top w:val="none" w:sz="0" w:space="0" w:color="auto"/>
            <w:left w:val="none" w:sz="0" w:space="0" w:color="auto"/>
            <w:bottom w:val="none" w:sz="0" w:space="0" w:color="auto"/>
            <w:right w:val="none" w:sz="0" w:space="0" w:color="auto"/>
          </w:divBdr>
        </w:div>
        <w:div w:id="1349600906">
          <w:marLeft w:val="0"/>
          <w:marRight w:val="0"/>
          <w:marTop w:val="0"/>
          <w:marBottom w:val="0"/>
          <w:divBdr>
            <w:top w:val="none" w:sz="0" w:space="0" w:color="auto"/>
            <w:left w:val="none" w:sz="0" w:space="0" w:color="auto"/>
            <w:bottom w:val="none" w:sz="0" w:space="0" w:color="auto"/>
            <w:right w:val="none" w:sz="0" w:space="0" w:color="auto"/>
          </w:divBdr>
        </w:div>
        <w:div w:id="867570233">
          <w:marLeft w:val="0"/>
          <w:marRight w:val="0"/>
          <w:marTop w:val="0"/>
          <w:marBottom w:val="0"/>
          <w:divBdr>
            <w:top w:val="none" w:sz="0" w:space="0" w:color="auto"/>
            <w:left w:val="none" w:sz="0" w:space="0" w:color="auto"/>
            <w:bottom w:val="none" w:sz="0" w:space="0" w:color="auto"/>
            <w:right w:val="none" w:sz="0" w:space="0" w:color="auto"/>
          </w:divBdr>
        </w:div>
      </w:divsChild>
    </w:div>
    <w:div w:id="805122379">
      <w:bodyDiv w:val="1"/>
      <w:marLeft w:val="0"/>
      <w:marRight w:val="0"/>
      <w:marTop w:val="0"/>
      <w:marBottom w:val="0"/>
      <w:divBdr>
        <w:top w:val="none" w:sz="0" w:space="0" w:color="auto"/>
        <w:left w:val="none" w:sz="0" w:space="0" w:color="auto"/>
        <w:bottom w:val="none" w:sz="0" w:space="0" w:color="auto"/>
        <w:right w:val="none" w:sz="0" w:space="0" w:color="auto"/>
      </w:divBdr>
      <w:divsChild>
        <w:div w:id="811216957">
          <w:marLeft w:val="0"/>
          <w:marRight w:val="0"/>
          <w:marTop w:val="0"/>
          <w:marBottom w:val="0"/>
          <w:divBdr>
            <w:top w:val="none" w:sz="0" w:space="0" w:color="auto"/>
            <w:left w:val="none" w:sz="0" w:space="0" w:color="auto"/>
            <w:bottom w:val="none" w:sz="0" w:space="0" w:color="auto"/>
            <w:right w:val="none" w:sz="0" w:space="0" w:color="auto"/>
          </w:divBdr>
          <w:divsChild>
            <w:div w:id="774247807">
              <w:marLeft w:val="0"/>
              <w:marRight w:val="0"/>
              <w:marTop w:val="0"/>
              <w:marBottom w:val="0"/>
              <w:divBdr>
                <w:top w:val="single" w:sz="2" w:space="0" w:color="000000"/>
                <w:left w:val="single" w:sz="2" w:space="0" w:color="000000"/>
                <w:bottom w:val="single" w:sz="2" w:space="0" w:color="000000"/>
                <w:right w:val="single" w:sz="2" w:space="0" w:color="000000"/>
              </w:divBdr>
              <w:divsChild>
                <w:div w:id="1806461787">
                  <w:marLeft w:val="0"/>
                  <w:marRight w:val="0"/>
                  <w:marTop w:val="0"/>
                  <w:marBottom w:val="0"/>
                  <w:divBdr>
                    <w:top w:val="none" w:sz="0" w:space="0" w:color="auto"/>
                    <w:left w:val="none" w:sz="0" w:space="0" w:color="auto"/>
                    <w:bottom w:val="none" w:sz="0" w:space="0" w:color="auto"/>
                    <w:right w:val="none" w:sz="0" w:space="0" w:color="auto"/>
                  </w:divBdr>
                  <w:divsChild>
                    <w:div w:id="805783436">
                      <w:marLeft w:val="0"/>
                      <w:marRight w:val="0"/>
                      <w:marTop w:val="0"/>
                      <w:marBottom w:val="0"/>
                      <w:divBdr>
                        <w:top w:val="none" w:sz="0" w:space="0" w:color="auto"/>
                        <w:left w:val="none" w:sz="0" w:space="0" w:color="auto"/>
                        <w:bottom w:val="none" w:sz="0" w:space="0" w:color="auto"/>
                        <w:right w:val="none" w:sz="0" w:space="0" w:color="auto"/>
                      </w:divBdr>
                      <w:divsChild>
                        <w:div w:id="534511687">
                          <w:marLeft w:val="0"/>
                          <w:marRight w:val="0"/>
                          <w:marTop w:val="0"/>
                          <w:marBottom w:val="0"/>
                          <w:divBdr>
                            <w:top w:val="none" w:sz="0" w:space="0" w:color="auto"/>
                            <w:left w:val="none" w:sz="0" w:space="0" w:color="auto"/>
                            <w:bottom w:val="none" w:sz="0" w:space="0" w:color="auto"/>
                            <w:right w:val="none" w:sz="0" w:space="0" w:color="auto"/>
                          </w:divBdr>
                          <w:divsChild>
                            <w:div w:id="918908329">
                              <w:marLeft w:val="0"/>
                              <w:marRight w:val="0"/>
                              <w:marTop w:val="60"/>
                              <w:marBottom w:val="0"/>
                              <w:divBdr>
                                <w:top w:val="none" w:sz="0" w:space="0" w:color="auto"/>
                                <w:left w:val="none" w:sz="0" w:space="0" w:color="auto"/>
                                <w:bottom w:val="none" w:sz="0" w:space="0" w:color="auto"/>
                                <w:right w:val="none" w:sz="0" w:space="0" w:color="auto"/>
                              </w:divBdr>
                              <w:divsChild>
                                <w:div w:id="734470001">
                                  <w:marLeft w:val="0"/>
                                  <w:marRight w:val="0"/>
                                  <w:marTop w:val="0"/>
                                  <w:marBottom w:val="0"/>
                                  <w:divBdr>
                                    <w:top w:val="none" w:sz="0" w:space="0" w:color="auto"/>
                                    <w:left w:val="none" w:sz="0" w:space="0" w:color="auto"/>
                                    <w:bottom w:val="none" w:sz="0" w:space="0" w:color="auto"/>
                                    <w:right w:val="none" w:sz="0" w:space="0" w:color="auto"/>
                                  </w:divBdr>
                                  <w:divsChild>
                                    <w:div w:id="1486050561">
                                      <w:marLeft w:val="0"/>
                                      <w:marRight w:val="0"/>
                                      <w:marTop w:val="0"/>
                                      <w:marBottom w:val="0"/>
                                      <w:divBdr>
                                        <w:top w:val="none" w:sz="0" w:space="0" w:color="auto"/>
                                        <w:left w:val="none" w:sz="0" w:space="0" w:color="auto"/>
                                        <w:bottom w:val="none" w:sz="0" w:space="0" w:color="auto"/>
                                        <w:right w:val="none" w:sz="0" w:space="0" w:color="auto"/>
                                      </w:divBdr>
                                      <w:divsChild>
                                        <w:div w:id="1562904836">
                                          <w:marLeft w:val="0"/>
                                          <w:marRight w:val="0"/>
                                          <w:marTop w:val="0"/>
                                          <w:marBottom w:val="0"/>
                                          <w:divBdr>
                                            <w:top w:val="single" w:sz="2" w:space="0" w:color="000000"/>
                                            <w:left w:val="single" w:sz="2" w:space="0" w:color="000000"/>
                                            <w:bottom w:val="single" w:sz="2" w:space="0" w:color="000000"/>
                                            <w:right w:val="single" w:sz="2" w:space="0" w:color="000000"/>
                                          </w:divBdr>
                                          <w:divsChild>
                                            <w:div w:id="1138915929">
                                              <w:marLeft w:val="0"/>
                                              <w:marRight w:val="0"/>
                                              <w:marTop w:val="0"/>
                                              <w:marBottom w:val="0"/>
                                              <w:divBdr>
                                                <w:top w:val="none" w:sz="0" w:space="0" w:color="auto"/>
                                                <w:left w:val="none" w:sz="0" w:space="0" w:color="auto"/>
                                                <w:bottom w:val="none" w:sz="0" w:space="0" w:color="auto"/>
                                                <w:right w:val="none" w:sz="0" w:space="0" w:color="auto"/>
                                              </w:divBdr>
                                              <w:divsChild>
                                                <w:div w:id="10981351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5437808">
      <w:bodyDiv w:val="1"/>
      <w:marLeft w:val="0"/>
      <w:marRight w:val="0"/>
      <w:marTop w:val="0"/>
      <w:marBottom w:val="0"/>
      <w:divBdr>
        <w:top w:val="none" w:sz="0" w:space="0" w:color="auto"/>
        <w:left w:val="none" w:sz="0" w:space="0" w:color="auto"/>
        <w:bottom w:val="none" w:sz="0" w:space="0" w:color="auto"/>
        <w:right w:val="none" w:sz="0" w:space="0" w:color="auto"/>
      </w:divBdr>
    </w:div>
    <w:div w:id="808136345">
      <w:bodyDiv w:val="1"/>
      <w:marLeft w:val="0"/>
      <w:marRight w:val="0"/>
      <w:marTop w:val="0"/>
      <w:marBottom w:val="0"/>
      <w:divBdr>
        <w:top w:val="none" w:sz="0" w:space="0" w:color="auto"/>
        <w:left w:val="none" w:sz="0" w:space="0" w:color="auto"/>
        <w:bottom w:val="none" w:sz="0" w:space="0" w:color="auto"/>
        <w:right w:val="none" w:sz="0" w:space="0" w:color="auto"/>
      </w:divBdr>
      <w:divsChild>
        <w:div w:id="159464617">
          <w:marLeft w:val="547"/>
          <w:marRight w:val="0"/>
          <w:marTop w:val="461"/>
          <w:marBottom w:val="0"/>
          <w:divBdr>
            <w:top w:val="none" w:sz="0" w:space="0" w:color="auto"/>
            <w:left w:val="none" w:sz="0" w:space="0" w:color="auto"/>
            <w:bottom w:val="none" w:sz="0" w:space="0" w:color="auto"/>
            <w:right w:val="none" w:sz="0" w:space="0" w:color="auto"/>
          </w:divBdr>
        </w:div>
      </w:divsChild>
    </w:div>
    <w:div w:id="809248459">
      <w:bodyDiv w:val="1"/>
      <w:marLeft w:val="0"/>
      <w:marRight w:val="0"/>
      <w:marTop w:val="0"/>
      <w:marBottom w:val="0"/>
      <w:divBdr>
        <w:top w:val="none" w:sz="0" w:space="0" w:color="auto"/>
        <w:left w:val="none" w:sz="0" w:space="0" w:color="auto"/>
        <w:bottom w:val="none" w:sz="0" w:space="0" w:color="auto"/>
        <w:right w:val="none" w:sz="0" w:space="0" w:color="auto"/>
      </w:divBdr>
    </w:div>
    <w:div w:id="809903106">
      <w:bodyDiv w:val="1"/>
      <w:marLeft w:val="0"/>
      <w:marRight w:val="0"/>
      <w:marTop w:val="0"/>
      <w:marBottom w:val="0"/>
      <w:divBdr>
        <w:top w:val="none" w:sz="0" w:space="0" w:color="auto"/>
        <w:left w:val="none" w:sz="0" w:space="0" w:color="auto"/>
        <w:bottom w:val="none" w:sz="0" w:space="0" w:color="auto"/>
        <w:right w:val="none" w:sz="0" w:space="0" w:color="auto"/>
      </w:divBdr>
      <w:divsChild>
        <w:div w:id="1577591655">
          <w:marLeft w:val="0"/>
          <w:marRight w:val="0"/>
          <w:marTop w:val="0"/>
          <w:marBottom w:val="0"/>
          <w:divBdr>
            <w:top w:val="none" w:sz="0" w:space="0" w:color="auto"/>
            <w:left w:val="none" w:sz="0" w:space="0" w:color="auto"/>
            <w:bottom w:val="none" w:sz="0" w:space="0" w:color="auto"/>
            <w:right w:val="none" w:sz="0" w:space="0" w:color="auto"/>
          </w:divBdr>
        </w:div>
        <w:div w:id="795759770">
          <w:marLeft w:val="0"/>
          <w:marRight w:val="0"/>
          <w:marTop w:val="0"/>
          <w:marBottom w:val="0"/>
          <w:divBdr>
            <w:top w:val="none" w:sz="0" w:space="0" w:color="auto"/>
            <w:left w:val="none" w:sz="0" w:space="0" w:color="auto"/>
            <w:bottom w:val="none" w:sz="0" w:space="0" w:color="auto"/>
            <w:right w:val="none" w:sz="0" w:space="0" w:color="auto"/>
          </w:divBdr>
        </w:div>
        <w:div w:id="915439423">
          <w:marLeft w:val="0"/>
          <w:marRight w:val="0"/>
          <w:marTop w:val="0"/>
          <w:marBottom w:val="0"/>
          <w:divBdr>
            <w:top w:val="none" w:sz="0" w:space="0" w:color="auto"/>
            <w:left w:val="none" w:sz="0" w:space="0" w:color="auto"/>
            <w:bottom w:val="none" w:sz="0" w:space="0" w:color="auto"/>
            <w:right w:val="none" w:sz="0" w:space="0" w:color="auto"/>
          </w:divBdr>
        </w:div>
      </w:divsChild>
    </w:div>
    <w:div w:id="811868435">
      <w:bodyDiv w:val="1"/>
      <w:marLeft w:val="0"/>
      <w:marRight w:val="0"/>
      <w:marTop w:val="0"/>
      <w:marBottom w:val="0"/>
      <w:divBdr>
        <w:top w:val="none" w:sz="0" w:space="0" w:color="auto"/>
        <w:left w:val="none" w:sz="0" w:space="0" w:color="auto"/>
        <w:bottom w:val="none" w:sz="0" w:space="0" w:color="auto"/>
        <w:right w:val="none" w:sz="0" w:space="0" w:color="auto"/>
      </w:divBdr>
    </w:div>
    <w:div w:id="814688480">
      <w:bodyDiv w:val="1"/>
      <w:marLeft w:val="0"/>
      <w:marRight w:val="0"/>
      <w:marTop w:val="0"/>
      <w:marBottom w:val="0"/>
      <w:divBdr>
        <w:top w:val="none" w:sz="0" w:space="0" w:color="auto"/>
        <w:left w:val="none" w:sz="0" w:space="0" w:color="auto"/>
        <w:bottom w:val="none" w:sz="0" w:space="0" w:color="auto"/>
        <w:right w:val="none" w:sz="0" w:space="0" w:color="auto"/>
      </w:divBdr>
      <w:divsChild>
        <w:div w:id="1119647583">
          <w:marLeft w:val="0"/>
          <w:marRight w:val="0"/>
          <w:marTop w:val="0"/>
          <w:marBottom w:val="0"/>
          <w:divBdr>
            <w:top w:val="none" w:sz="0" w:space="0" w:color="auto"/>
            <w:left w:val="none" w:sz="0" w:space="0" w:color="auto"/>
            <w:bottom w:val="none" w:sz="0" w:space="0" w:color="auto"/>
            <w:right w:val="none" w:sz="0" w:space="0" w:color="auto"/>
          </w:divBdr>
          <w:divsChild>
            <w:div w:id="1031106426">
              <w:marLeft w:val="0"/>
              <w:marRight w:val="0"/>
              <w:marTop w:val="0"/>
              <w:marBottom w:val="0"/>
              <w:divBdr>
                <w:top w:val="single" w:sz="2" w:space="0" w:color="000000"/>
                <w:left w:val="single" w:sz="2" w:space="0" w:color="000000"/>
                <w:bottom w:val="single" w:sz="2" w:space="0" w:color="000000"/>
                <w:right w:val="single" w:sz="2" w:space="0" w:color="000000"/>
              </w:divBdr>
              <w:divsChild>
                <w:div w:id="1320384769">
                  <w:marLeft w:val="0"/>
                  <w:marRight w:val="0"/>
                  <w:marTop w:val="0"/>
                  <w:marBottom w:val="0"/>
                  <w:divBdr>
                    <w:top w:val="none" w:sz="0" w:space="0" w:color="auto"/>
                    <w:left w:val="none" w:sz="0" w:space="0" w:color="auto"/>
                    <w:bottom w:val="none" w:sz="0" w:space="0" w:color="auto"/>
                    <w:right w:val="none" w:sz="0" w:space="0" w:color="auto"/>
                  </w:divBdr>
                  <w:divsChild>
                    <w:div w:id="1658654219">
                      <w:marLeft w:val="0"/>
                      <w:marRight w:val="0"/>
                      <w:marTop w:val="0"/>
                      <w:marBottom w:val="0"/>
                      <w:divBdr>
                        <w:top w:val="none" w:sz="0" w:space="0" w:color="auto"/>
                        <w:left w:val="none" w:sz="0" w:space="0" w:color="auto"/>
                        <w:bottom w:val="none" w:sz="0" w:space="0" w:color="auto"/>
                        <w:right w:val="none" w:sz="0" w:space="0" w:color="auto"/>
                      </w:divBdr>
                      <w:divsChild>
                        <w:div w:id="241575037">
                          <w:marLeft w:val="0"/>
                          <w:marRight w:val="0"/>
                          <w:marTop w:val="0"/>
                          <w:marBottom w:val="0"/>
                          <w:divBdr>
                            <w:top w:val="none" w:sz="0" w:space="0" w:color="auto"/>
                            <w:left w:val="none" w:sz="0" w:space="0" w:color="auto"/>
                            <w:bottom w:val="none" w:sz="0" w:space="0" w:color="auto"/>
                            <w:right w:val="none" w:sz="0" w:space="0" w:color="auto"/>
                          </w:divBdr>
                          <w:divsChild>
                            <w:div w:id="1557080854">
                              <w:marLeft w:val="0"/>
                              <w:marRight w:val="0"/>
                              <w:marTop w:val="60"/>
                              <w:marBottom w:val="0"/>
                              <w:divBdr>
                                <w:top w:val="none" w:sz="0" w:space="0" w:color="auto"/>
                                <w:left w:val="none" w:sz="0" w:space="0" w:color="auto"/>
                                <w:bottom w:val="none" w:sz="0" w:space="0" w:color="auto"/>
                                <w:right w:val="none" w:sz="0" w:space="0" w:color="auto"/>
                              </w:divBdr>
                              <w:divsChild>
                                <w:div w:id="304553665">
                                  <w:marLeft w:val="0"/>
                                  <w:marRight w:val="0"/>
                                  <w:marTop w:val="0"/>
                                  <w:marBottom w:val="0"/>
                                  <w:divBdr>
                                    <w:top w:val="none" w:sz="0" w:space="0" w:color="auto"/>
                                    <w:left w:val="none" w:sz="0" w:space="0" w:color="auto"/>
                                    <w:bottom w:val="none" w:sz="0" w:space="0" w:color="auto"/>
                                    <w:right w:val="none" w:sz="0" w:space="0" w:color="auto"/>
                                  </w:divBdr>
                                  <w:divsChild>
                                    <w:div w:id="703596805">
                                      <w:marLeft w:val="0"/>
                                      <w:marRight w:val="0"/>
                                      <w:marTop w:val="0"/>
                                      <w:marBottom w:val="0"/>
                                      <w:divBdr>
                                        <w:top w:val="none" w:sz="0" w:space="0" w:color="auto"/>
                                        <w:left w:val="none" w:sz="0" w:space="0" w:color="auto"/>
                                        <w:bottom w:val="none" w:sz="0" w:space="0" w:color="auto"/>
                                        <w:right w:val="none" w:sz="0" w:space="0" w:color="auto"/>
                                      </w:divBdr>
                                      <w:divsChild>
                                        <w:div w:id="2115325959">
                                          <w:marLeft w:val="0"/>
                                          <w:marRight w:val="0"/>
                                          <w:marTop w:val="0"/>
                                          <w:marBottom w:val="0"/>
                                          <w:divBdr>
                                            <w:top w:val="single" w:sz="2" w:space="0" w:color="000000"/>
                                            <w:left w:val="single" w:sz="2" w:space="0" w:color="000000"/>
                                            <w:bottom w:val="single" w:sz="2" w:space="0" w:color="000000"/>
                                            <w:right w:val="single" w:sz="2" w:space="0" w:color="000000"/>
                                          </w:divBdr>
                                          <w:divsChild>
                                            <w:div w:id="69429135">
                                              <w:marLeft w:val="0"/>
                                              <w:marRight w:val="0"/>
                                              <w:marTop w:val="0"/>
                                              <w:marBottom w:val="0"/>
                                              <w:divBdr>
                                                <w:top w:val="none" w:sz="0" w:space="0" w:color="auto"/>
                                                <w:left w:val="none" w:sz="0" w:space="0" w:color="auto"/>
                                                <w:bottom w:val="none" w:sz="0" w:space="0" w:color="auto"/>
                                                <w:right w:val="none" w:sz="0" w:space="0" w:color="auto"/>
                                              </w:divBdr>
                                              <w:divsChild>
                                                <w:div w:id="34821387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5806406">
      <w:bodyDiv w:val="1"/>
      <w:marLeft w:val="0"/>
      <w:marRight w:val="0"/>
      <w:marTop w:val="0"/>
      <w:marBottom w:val="0"/>
      <w:divBdr>
        <w:top w:val="none" w:sz="0" w:space="0" w:color="auto"/>
        <w:left w:val="none" w:sz="0" w:space="0" w:color="auto"/>
        <w:bottom w:val="none" w:sz="0" w:space="0" w:color="auto"/>
        <w:right w:val="none" w:sz="0" w:space="0" w:color="auto"/>
      </w:divBdr>
    </w:div>
    <w:div w:id="815880576">
      <w:bodyDiv w:val="1"/>
      <w:marLeft w:val="0"/>
      <w:marRight w:val="0"/>
      <w:marTop w:val="0"/>
      <w:marBottom w:val="0"/>
      <w:divBdr>
        <w:top w:val="none" w:sz="0" w:space="0" w:color="auto"/>
        <w:left w:val="none" w:sz="0" w:space="0" w:color="auto"/>
        <w:bottom w:val="none" w:sz="0" w:space="0" w:color="auto"/>
        <w:right w:val="none" w:sz="0" w:space="0" w:color="auto"/>
      </w:divBdr>
      <w:divsChild>
        <w:div w:id="1048605443">
          <w:marLeft w:val="144"/>
          <w:marRight w:val="0"/>
          <w:marTop w:val="86"/>
          <w:marBottom w:val="0"/>
          <w:divBdr>
            <w:top w:val="none" w:sz="0" w:space="0" w:color="auto"/>
            <w:left w:val="none" w:sz="0" w:space="0" w:color="auto"/>
            <w:bottom w:val="none" w:sz="0" w:space="0" w:color="auto"/>
            <w:right w:val="none" w:sz="0" w:space="0" w:color="auto"/>
          </w:divBdr>
        </w:div>
        <w:div w:id="216673378">
          <w:marLeft w:val="144"/>
          <w:marRight w:val="0"/>
          <w:marTop w:val="86"/>
          <w:marBottom w:val="0"/>
          <w:divBdr>
            <w:top w:val="none" w:sz="0" w:space="0" w:color="auto"/>
            <w:left w:val="none" w:sz="0" w:space="0" w:color="auto"/>
            <w:bottom w:val="none" w:sz="0" w:space="0" w:color="auto"/>
            <w:right w:val="none" w:sz="0" w:space="0" w:color="auto"/>
          </w:divBdr>
        </w:div>
      </w:divsChild>
    </w:div>
    <w:div w:id="816648142">
      <w:bodyDiv w:val="1"/>
      <w:marLeft w:val="0"/>
      <w:marRight w:val="0"/>
      <w:marTop w:val="0"/>
      <w:marBottom w:val="0"/>
      <w:divBdr>
        <w:top w:val="none" w:sz="0" w:space="0" w:color="auto"/>
        <w:left w:val="none" w:sz="0" w:space="0" w:color="auto"/>
        <w:bottom w:val="none" w:sz="0" w:space="0" w:color="auto"/>
        <w:right w:val="none" w:sz="0" w:space="0" w:color="auto"/>
      </w:divBdr>
      <w:divsChild>
        <w:div w:id="866912939">
          <w:marLeft w:val="144"/>
          <w:marRight w:val="0"/>
          <w:marTop w:val="86"/>
          <w:marBottom w:val="0"/>
          <w:divBdr>
            <w:top w:val="none" w:sz="0" w:space="0" w:color="auto"/>
            <w:left w:val="none" w:sz="0" w:space="0" w:color="auto"/>
            <w:bottom w:val="none" w:sz="0" w:space="0" w:color="auto"/>
            <w:right w:val="none" w:sz="0" w:space="0" w:color="auto"/>
          </w:divBdr>
        </w:div>
        <w:div w:id="173348465">
          <w:marLeft w:val="144"/>
          <w:marRight w:val="0"/>
          <w:marTop w:val="86"/>
          <w:marBottom w:val="0"/>
          <w:divBdr>
            <w:top w:val="none" w:sz="0" w:space="0" w:color="auto"/>
            <w:left w:val="none" w:sz="0" w:space="0" w:color="auto"/>
            <w:bottom w:val="none" w:sz="0" w:space="0" w:color="auto"/>
            <w:right w:val="none" w:sz="0" w:space="0" w:color="auto"/>
          </w:divBdr>
        </w:div>
        <w:div w:id="1257245478">
          <w:marLeft w:val="144"/>
          <w:marRight w:val="0"/>
          <w:marTop w:val="86"/>
          <w:marBottom w:val="0"/>
          <w:divBdr>
            <w:top w:val="none" w:sz="0" w:space="0" w:color="auto"/>
            <w:left w:val="none" w:sz="0" w:space="0" w:color="auto"/>
            <w:bottom w:val="none" w:sz="0" w:space="0" w:color="auto"/>
            <w:right w:val="none" w:sz="0" w:space="0" w:color="auto"/>
          </w:divBdr>
        </w:div>
      </w:divsChild>
    </w:div>
    <w:div w:id="822159626">
      <w:bodyDiv w:val="1"/>
      <w:marLeft w:val="0"/>
      <w:marRight w:val="0"/>
      <w:marTop w:val="0"/>
      <w:marBottom w:val="0"/>
      <w:divBdr>
        <w:top w:val="none" w:sz="0" w:space="0" w:color="auto"/>
        <w:left w:val="none" w:sz="0" w:space="0" w:color="auto"/>
        <w:bottom w:val="none" w:sz="0" w:space="0" w:color="auto"/>
        <w:right w:val="none" w:sz="0" w:space="0" w:color="auto"/>
      </w:divBdr>
    </w:div>
    <w:div w:id="824128880">
      <w:bodyDiv w:val="1"/>
      <w:marLeft w:val="0"/>
      <w:marRight w:val="0"/>
      <w:marTop w:val="0"/>
      <w:marBottom w:val="0"/>
      <w:divBdr>
        <w:top w:val="none" w:sz="0" w:space="0" w:color="auto"/>
        <w:left w:val="none" w:sz="0" w:space="0" w:color="auto"/>
        <w:bottom w:val="none" w:sz="0" w:space="0" w:color="auto"/>
        <w:right w:val="none" w:sz="0" w:space="0" w:color="auto"/>
      </w:divBdr>
      <w:divsChild>
        <w:div w:id="722602826">
          <w:marLeft w:val="274"/>
          <w:marRight w:val="0"/>
          <w:marTop w:val="24"/>
          <w:marBottom w:val="0"/>
          <w:divBdr>
            <w:top w:val="none" w:sz="0" w:space="0" w:color="auto"/>
            <w:left w:val="none" w:sz="0" w:space="0" w:color="auto"/>
            <w:bottom w:val="none" w:sz="0" w:space="0" w:color="auto"/>
            <w:right w:val="none" w:sz="0" w:space="0" w:color="auto"/>
          </w:divBdr>
        </w:div>
        <w:div w:id="946083582">
          <w:marLeft w:val="274"/>
          <w:marRight w:val="0"/>
          <w:marTop w:val="24"/>
          <w:marBottom w:val="0"/>
          <w:divBdr>
            <w:top w:val="none" w:sz="0" w:space="0" w:color="auto"/>
            <w:left w:val="none" w:sz="0" w:space="0" w:color="auto"/>
            <w:bottom w:val="none" w:sz="0" w:space="0" w:color="auto"/>
            <w:right w:val="none" w:sz="0" w:space="0" w:color="auto"/>
          </w:divBdr>
        </w:div>
        <w:div w:id="1183277104">
          <w:marLeft w:val="274"/>
          <w:marRight w:val="0"/>
          <w:marTop w:val="24"/>
          <w:marBottom w:val="0"/>
          <w:divBdr>
            <w:top w:val="none" w:sz="0" w:space="0" w:color="auto"/>
            <w:left w:val="none" w:sz="0" w:space="0" w:color="auto"/>
            <w:bottom w:val="none" w:sz="0" w:space="0" w:color="auto"/>
            <w:right w:val="none" w:sz="0" w:space="0" w:color="auto"/>
          </w:divBdr>
        </w:div>
      </w:divsChild>
    </w:div>
    <w:div w:id="825779542">
      <w:bodyDiv w:val="1"/>
      <w:marLeft w:val="0"/>
      <w:marRight w:val="0"/>
      <w:marTop w:val="0"/>
      <w:marBottom w:val="0"/>
      <w:divBdr>
        <w:top w:val="none" w:sz="0" w:space="0" w:color="auto"/>
        <w:left w:val="none" w:sz="0" w:space="0" w:color="auto"/>
        <w:bottom w:val="none" w:sz="0" w:space="0" w:color="auto"/>
        <w:right w:val="none" w:sz="0" w:space="0" w:color="auto"/>
      </w:divBdr>
      <w:divsChild>
        <w:div w:id="551624320">
          <w:marLeft w:val="144"/>
          <w:marRight w:val="0"/>
          <w:marTop w:val="86"/>
          <w:marBottom w:val="0"/>
          <w:divBdr>
            <w:top w:val="none" w:sz="0" w:space="0" w:color="auto"/>
            <w:left w:val="none" w:sz="0" w:space="0" w:color="auto"/>
            <w:bottom w:val="none" w:sz="0" w:space="0" w:color="auto"/>
            <w:right w:val="none" w:sz="0" w:space="0" w:color="auto"/>
          </w:divBdr>
        </w:div>
      </w:divsChild>
    </w:div>
    <w:div w:id="826630386">
      <w:bodyDiv w:val="1"/>
      <w:marLeft w:val="0"/>
      <w:marRight w:val="0"/>
      <w:marTop w:val="0"/>
      <w:marBottom w:val="0"/>
      <w:divBdr>
        <w:top w:val="none" w:sz="0" w:space="0" w:color="auto"/>
        <w:left w:val="none" w:sz="0" w:space="0" w:color="auto"/>
        <w:bottom w:val="none" w:sz="0" w:space="0" w:color="auto"/>
        <w:right w:val="none" w:sz="0" w:space="0" w:color="auto"/>
      </w:divBdr>
      <w:divsChild>
        <w:div w:id="616641477">
          <w:marLeft w:val="130"/>
          <w:marRight w:val="0"/>
          <w:marTop w:val="86"/>
          <w:marBottom w:val="0"/>
          <w:divBdr>
            <w:top w:val="none" w:sz="0" w:space="0" w:color="auto"/>
            <w:left w:val="none" w:sz="0" w:space="0" w:color="auto"/>
            <w:bottom w:val="none" w:sz="0" w:space="0" w:color="auto"/>
            <w:right w:val="none" w:sz="0" w:space="0" w:color="auto"/>
          </w:divBdr>
        </w:div>
        <w:div w:id="1518620283">
          <w:marLeft w:val="130"/>
          <w:marRight w:val="0"/>
          <w:marTop w:val="86"/>
          <w:marBottom w:val="0"/>
          <w:divBdr>
            <w:top w:val="none" w:sz="0" w:space="0" w:color="auto"/>
            <w:left w:val="none" w:sz="0" w:space="0" w:color="auto"/>
            <w:bottom w:val="none" w:sz="0" w:space="0" w:color="auto"/>
            <w:right w:val="none" w:sz="0" w:space="0" w:color="auto"/>
          </w:divBdr>
        </w:div>
        <w:div w:id="1732659236">
          <w:marLeft w:val="130"/>
          <w:marRight w:val="0"/>
          <w:marTop w:val="86"/>
          <w:marBottom w:val="0"/>
          <w:divBdr>
            <w:top w:val="none" w:sz="0" w:space="0" w:color="auto"/>
            <w:left w:val="none" w:sz="0" w:space="0" w:color="auto"/>
            <w:bottom w:val="none" w:sz="0" w:space="0" w:color="auto"/>
            <w:right w:val="none" w:sz="0" w:space="0" w:color="auto"/>
          </w:divBdr>
        </w:div>
        <w:div w:id="1892886771">
          <w:marLeft w:val="130"/>
          <w:marRight w:val="0"/>
          <w:marTop w:val="86"/>
          <w:marBottom w:val="0"/>
          <w:divBdr>
            <w:top w:val="none" w:sz="0" w:space="0" w:color="auto"/>
            <w:left w:val="none" w:sz="0" w:space="0" w:color="auto"/>
            <w:bottom w:val="none" w:sz="0" w:space="0" w:color="auto"/>
            <w:right w:val="none" w:sz="0" w:space="0" w:color="auto"/>
          </w:divBdr>
        </w:div>
        <w:div w:id="1917088190">
          <w:marLeft w:val="130"/>
          <w:marRight w:val="0"/>
          <w:marTop w:val="86"/>
          <w:marBottom w:val="0"/>
          <w:divBdr>
            <w:top w:val="none" w:sz="0" w:space="0" w:color="auto"/>
            <w:left w:val="none" w:sz="0" w:space="0" w:color="auto"/>
            <w:bottom w:val="none" w:sz="0" w:space="0" w:color="auto"/>
            <w:right w:val="none" w:sz="0" w:space="0" w:color="auto"/>
          </w:divBdr>
        </w:div>
        <w:div w:id="1930888124">
          <w:marLeft w:val="130"/>
          <w:marRight w:val="0"/>
          <w:marTop w:val="86"/>
          <w:marBottom w:val="0"/>
          <w:divBdr>
            <w:top w:val="none" w:sz="0" w:space="0" w:color="auto"/>
            <w:left w:val="none" w:sz="0" w:space="0" w:color="auto"/>
            <w:bottom w:val="none" w:sz="0" w:space="0" w:color="auto"/>
            <w:right w:val="none" w:sz="0" w:space="0" w:color="auto"/>
          </w:divBdr>
        </w:div>
      </w:divsChild>
    </w:div>
    <w:div w:id="826677017">
      <w:bodyDiv w:val="1"/>
      <w:marLeft w:val="0"/>
      <w:marRight w:val="0"/>
      <w:marTop w:val="0"/>
      <w:marBottom w:val="0"/>
      <w:divBdr>
        <w:top w:val="none" w:sz="0" w:space="0" w:color="auto"/>
        <w:left w:val="none" w:sz="0" w:space="0" w:color="auto"/>
        <w:bottom w:val="none" w:sz="0" w:space="0" w:color="auto"/>
        <w:right w:val="none" w:sz="0" w:space="0" w:color="auto"/>
      </w:divBdr>
    </w:div>
    <w:div w:id="829635564">
      <w:bodyDiv w:val="1"/>
      <w:marLeft w:val="0"/>
      <w:marRight w:val="0"/>
      <w:marTop w:val="0"/>
      <w:marBottom w:val="0"/>
      <w:divBdr>
        <w:top w:val="none" w:sz="0" w:space="0" w:color="auto"/>
        <w:left w:val="none" w:sz="0" w:space="0" w:color="auto"/>
        <w:bottom w:val="none" w:sz="0" w:space="0" w:color="auto"/>
        <w:right w:val="none" w:sz="0" w:space="0" w:color="auto"/>
      </w:divBdr>
    </w:div>
    <w:div w:id="835461182">
      <w:bodyDiv w:val="1"/>
      <w:marLeft w:val="0"/>
      <w:marRight w:val="0"/>
      <w:marTop w:val="0"/>
      <w:marBottom w:val="0"/>
      <w:divBdr>
        <w:top w:val="none" w:sz="0" w:space="0" w:color="auto"/>
        <w:left w:val="none" w:sz="0" w:space="0" w:color="auto"/>
        <w:bottom w:val="none" w:sz="0" w:space="0" w:color="auto"/>
        <w:right w:val="none" w:sz="0" w:space="0" w:color="auto"/>
      </w:divBdr>
    </w:div>
    <w:div w:id="835806421">
      <w:bodyDiv w:val="1"/>
      <w:marLeft w:val="0"/>
      <w:marRight w:val="0"/>
      <w:marTop w:val="0"/>
      <w:marBottom w:val="0"/>
      <w:divBdr>
        <w:top w:val="none" w:sz="0" w:space="0" w:color="auto"/>
        <w:left w:val="none" w:sz="0" w:space="0" w:color="auto"/>
        <w:bottom w:val="none" w:sz="0" w:space="0" w:color="auto"/>
        <w:right w:val="none" w:sz="0" w:space="0" w:color="auto"/>
      </w:divBdr>
    </w:div>
    <w:div w:id="836074604">
      <w:bodyDiv w:val="1"/>
      <w:marLeft w:val="0"/>
      <w:marRight w:val="0"/>
      <w:marTop w:val="0"/>
      <w:marBottom w:val="0"/>
      <w:divBdr>
        <w:top w:val="none" w:sz="0" w:space="0" w:color="auto"/>
        <w:left w:val="none" w:sz="0" w:space="0" w:color="auto"/>
        <w:bottom w:val="none" w:sz="0" w:space="0" w:color="auto"/>
        <w:right w:val="none" w:sz="0" w:space="0" w:color="auto"/>
      </w:divBdr>
    </w:div>
    <w:div w:id="837043293">
      <w:bodyDiv w:val="1"/>
      <w:marLeft w:val="0"/>
      <w:marRight w:val="0"/>
      <w:marTop w:val="0"/>
      <w:marBottom w:val="0"/>
      <w:divBdr>
        <w:top w:val="none" w:sz="0" w:space="0" w:color="auto"/>
        <w:left w:val="none" w:sz="0" w:space="0" w:color="auto"/>
        <w:bottom w:val="none" w:sz="0" w:space="0" w:color="auto"/>
        <w:right w:val="none" w:sz="0" w:space="0" w:color="auto"/>
      </w:divBdr>
      <w:divsChild>
        <w:div w:id="407534950">
          <w:marLeft w:val="547"/>
          <w:marRight w:val="0"/>
          <w:marTop w:val="154"/>
          <w:marBottom w:val="0"/>
          <w:divBdr>
            <w:top w:val="none" w:sz="0" w:space="0" w:color="auto"/>
            <w:left w:val="none" w:sz="0" w:space="0" w:color="auto"/>
            <w:bottom w:val="none" w:sz="0" w:space="0" w:color="auto"/>
            <w:right w:val="none" w:sz="0" w:space="0" w:color="auto"/>
          </w:divBdr>
        </w:div>
        <w:div w:id="1437484940">
          <w:marLeft w:val="1166"/>
          <w:marRight w:val="0"/>
          <w:marTop w:val="134"/>
          <w:marBottom w:val="0"/>
          <w:divBdr>
            <w:top w:val="none" w:sz="0" w:space="0" w:color="auto"/>
            <w:left w:val="none" w:sz="0" w:space="0" w:color="auto"/>
            <w:bottom w:val="none" w:sz="0" w:space="0" w:color="auto"/>
            <w:right w:val="none" w:sz="0" w:space="0" w:color="auto"/>
          </w:divBdr>
        </w:div>
        <w:div w:id="1961182187">
          <w:marLeft w:val="1166"/>
          <w:marRight w:val="0"/>
          <w:marTop w:val="134"/>
          <w:marBottom w:val="0"/>
          <w:divBdr>
            <w:top w:val="none" w:sz="0" w:space="0" w:color="auto"/>
            <w:left w:val="none" w:sz="0" w:space="0" w:color="auto"/>
            <w:bottom w:val="none" w:sz="0" w:space="0" w:color="auto"/>
            <w:right w:val="none" w:sz="0" w:space="0" w:color="auto"/>
          </w:divBdr>
        </w:div>
      </w:divsChild>
    </w:div>
    <w:div w:id="840505436">
      <w:bodyDiv w:val="1"/>
      <w:marLeft w:val="0"/>
      <w:marRight w:val="0"/>
      <w:marTop w:val="0"/>
      <w:marBottom w:val="0"/>
      <w:divBdr>
        <w:top w:val="none" w:sz="0" w:space="0" w:color="auto"/>
        <w:left w:val="none" w:sz="0" w:space="0" w:color="auto"/>
        <w:bottom w:val="none" w:sz="0" w:space="0" w:color="auto"/>
        <w:right w:val="none" w:sz="0" w:space="0" w:color="auto"/>
      </w:divBdr>
    </w:div>
    <w:div w:id="840895492">
      <w:bodyDiv w:val="1"/>
      <w:marLeft w:val="0"/>
      <w:marRight w:val="0"/>
      <w:marTop w:val="0"/>
      <w:marBottom w:val="0"/>
      <w:divBdr>
        <w:top w:val="none" w:sz="0" w:space="0" w:color="auto"/>
        <w:left w:val="none" w:sz="0" w:space="0" w:color="auto"/>
        <w:bottom w:val="none" w:sz="0" w:space="0" w:color="auto"/>
        <w:right w:val="none" w:sz="0" w:space="0" w:color="auto"/>
      </w:divBdr>
    </w:div>
    <w:div w:id="843013166">
      <w:bodyDiv w:val="1"/>
      <w:marLeft w:val="0"/>
      <w:marRight w:val="0"/>
      <w:marTop w:val="0"/>
      <w:marBottom w:val="0"/>
      <w:divBdr>
        <w:top w:val="none" w:sz="0" w:space="0" w:color="auto"/>
        <w:left w:val="none" w:sz="0" w:space="0" w:color="auto"/>
        <w:bottom w:val="none" w:sz="0" w:space="0" w:color="auto"/>
        <w:right w:val="none" w:sz="0" w:space="0" w:color="auto"/>
      </w:divBdr>
    </w:div>
    <w:div w:id="843785319">
      <w:bodyDiv w:val="1"/>
      <w:marLeft w:val="0"/>
      <w:marRight w:val="0"/>
      <w:marTop w:val="0"/>
      <w:marBottom w:val="0"/>
      <w:divBdr>
        <w:top w:val="none" w:sz="0" w:space="0" w:color="auto"/>
        <w:left w:val="none" w:sz="0" w:space="0" w:color="auto"/>
        <w:bottom w:val="none" w:sz="0" w:space="0" w:color="auto"/>
        <w:right w:val="none" w:sz="0" w:space="0" w:color="auto"/>
      </w:divBdr>
    </w:div>
    <w:div w:id="844325155">
      <w:bodyDiv w:val="1"/>
      <w:marLeft w:val="0"/>
      <w:marRight w:val="0"/>
      <w:marTop w:val="0"/>
      <w:marBottom w:val="0"/>
      <w:divBdr>
        <w:top w:val="none" w:sz="0" w:space="0" w:color="auto"/>
        <w:left w:val="none" w:sz="0" w:space="0" w:color="auto"/>
        <w:bottom w:val="none" w:sz="0" w:space="0" w:color="auto"/>
        <w:right w:val="none" w:sz="0" w:space="0" w:color="auto"/>
      </w:divBdr>
      <w:divsChild>
        <w:div w:id="698166490">
          <w:marLeft w:val="144"/>
          <w:marRight w:val="0"/>
          <w:marTop w:val="86"/>
          <w:marBottom w:val="0"/>
          <w:divBdr>
            <w:top w:val="none" w:sz="0" w:space="0" w:color="auto"/>
            <w:left w:val="none" w:sz="0" w:space="0" w:color="auto"/>
            <w:bottom w:val="none" w:sz="0" w:space="0" w:color="auto"/>
            <w:right w:val="none" w:sz="0" w:space="0" w:color="auto"/>
          </w:divBdr>
        </w:div>
        <w:div w:id="1425423419">
          <w:marLeft w:val="144"/>
          <w:marRight w:val="0"/>
          <w:marTop w:val="86"/>
          <w:marBottom w:val="0"/>
          <w:divBdr>
            <w:top w:val="none" w:sz="0" w:space="0" w:color="auto"/>
            <w:left w:val="none" w:sz="0" w:space="0" w:color="auto"/>
            <w:bottom w:val="none" w:sz="0" w:space="0" w:color="auto"/>
            <w:right w:val="none" w:sz="0" w:space="0" w:color="auto"/>
          </w:divBdr>
        </w:div>
        <w:div w:id="37975383">
          <w:marLeft w:val="144"/>
          <w:marRight w:val="0"/>
          <w:marTop w:val="86"/>
          <w:marBottom w:val="0"/>
          <w:divBdr>
            <w:top w:val="none" w:sz="0" w:space="0" w:color="auto"/>
            <w:left w:val="none" w:sz="0" w:space="0" w:color="auto"/>
            <w:bottom w:val="none" w:sz="0" w:space="0" w:color="auto"/>
            <w:right w:val="none" w:sz="0" w:space="0" w:color="auto"/>
          </w:divBdr>
        </w:div>
        <w:div w:id="2108651416">
          <w:marLeft w:val="144"/>
          <w:marRight w:val="0"/>
          <w:marTop w:val="86"/>
          <w:marBottom w:val="0"/>
          <w:divBdr>
            <w:top w:val="none" w:sz="0" w:space="0" w:color="auto"/>
            <w:left w:val="none" w:sz="0" w:space="0" w:color="auto"/>
            <w:bottom w:val="none" w:sz="0" w:space="0" w:color="auto"/>
            <w:right w:val="none" w:sz="0" w:space="0" w:color="auto"/>
          </w:divBdr>
        </w:div>
      </w:divsChild>
    </w:div>
    <w:div w:id="844901634">
      <w:bodyDiv w:val="1"/>
      <w:marLeft w:val="0"/>
      <w:marRight w:val="0"/>
      <w:marTop w:val="0"/>
      <w:marBottom w:val="0"/>
      <w:divBdr>
        <w:top w:val="none" w:sz="0" w:space="0" w:color="auto"/>
        <w:left w:val="none" w:sz="0" w:space="0" w:color="auto"/>
        <w:bottom w:val="none" w:sz="0" w:space="0" w:color="auto"/>
        <w:right w:val="none" w:sz="0" w:space="0" w:color="auto"/>
      </w:divBdr>
    </w:div>
    <w:div w:id="845245745">
      <w:bodyDiv w:val="1"/>
      <w:marLeft w:val="0"/>
      <w:marRight w:val="0"/>
      <w:marTop w:val="0"/>
      <w:marBottom w:val="0"/>
      <w:divBdr>
        <w:top w:val="none" w:sz="0" w:space="0" w:color="auto"/>
        <w:left w:val="none" w:sz="0" w:space="0" w:color="auto"/>
        <w:bottom w:val="none" w:sz="0" w:space="0" w:color="auto"/>
        <w:right w:val="none" w:sz="0" w:space="0" w:color="auto"/>
      </w:divBdr>
    </w:div>
    <w:div w:id="845293738">
      <w:bodyDiv w:val="1"/>
      <w:marLeft w:val="0"/>
      <w:marRight w:val="0"/>
      <w:marTop w:val="0"/>
      <w:marBottom w:val="0"/>
      <w:divBdr>
        <w:top w:val="none" w:sz="0" w:space="0" w:color="auto"/>
        <w:left w:val="none" w:sz="0" w:space="0" w:color="auto"/>
        <w:bottom w:val="none" w:sz="0" w:space="0" w:color="auto"/>
        <w:right w:val="none" w:sz="0" w:space="0" w:color="auto"/>
      </w:divBdr>
    </w:div>
    <w:div w:id="845705571">
      <w:bodyDiv w:val="1"/>
      <w:marLeft w:val="0"/>
      <w:marRight w:val="0"/>
      <w:marTop w:val="0"/>
      <w:marBottom w:val="0"/>
      <w:divBdr>
        <w:top w:val="none" w:sz="0" w:space="0" w:color="auto"/>
        <w:left w:val="none" w:sz="0" w:space="0" w:color="auto"/>
        <w:bottom w:val="none" w:sz="0" w:space="0" w:color="auto"/>
        <w:right w:val="none" w:sz="0" w:space="0" w:color="auto"/>
      </w:divBdr>
    </w:div>
    <w:div w:id="847140810">
      <w:bodyDiv w:val="1"/>
      <w:marLeft w:val="0"/>
      <w:marRight w:val="0"/>
      <w:marTop w:val="0"/>
      <w:marBottom w:val="0"/>
      <w:divBdr>
        <w:top w:val="none" w:sz="0" w:space="0" w:color="auto"/>
        <w:left w:val="none" w:sz="0" w:space="0" w:color="auto"/>
        <w:bottom w:val="none" w:sz="0" w:space="0" w:color="auto"/>
        <w:right w:val="none" w:sz="0" w:space="0" w:color="auto"/>
      </w:divBdr>
      <w:divsChild>
        <w:div w:id="1110469904">
          <w:marLeft w:val="144"/>
          <w:marRight w:val="0"/>
          <w:marTop w:val="86"/>
          <w:marBottom w:val="0"/>
          <w:divBdr>
            <w:top w:val="none" w:sz="0" w:space="0" w:color="auto"/>
            <w:left w:val="none" w:sz="0" w:space="0" w:color="auto"/>
            <w:bottom w:val="none" w:sz="0" w:space="0" w:color="auto"/>
            <w:right w:val="none" w:sz="0" w:space="0" w:color="auto"/>
          </w:divBdr>
        </w:div>
        <w:div w:id="384069145">
          <w:marLeft w:val="144"/>
          <w:marRight w:val="0"/>
          <w:marTop w:val="86"/>
          <w:marBottom w:val="0"/>
          <w:divBdr>
            <w:top w:val="none" w:sz="0" w:space="0" w:color="auto"/>
            <w:left w:val="none" w:sz="0" w:space="0" w:color="auto"/>
            <w:bottom w:val="none" w:sz="0" w:space="0" w:color="auto"/>
            <w:right w:val="none" w:sz="0" w:space="0" w:color="auto"/>
          </w:divBdr>
        </w:div>
        <w:div w:id="388115559">
          <w:marLeft w:val="144"/>
          <w:marRight w:val="0"/>
          <w:marTop w:val="86"/>
          <w:marBottom w:val="0"/>
          <w:divBdr>
            <w:top w:val="none" w:sz="0" w:space="0" w:color="auto"/>
            <w:left w:val="none" w:sz="0" w:space="0" w:color="auto"/>
            <w:bottom w:val="none" w:sz="0" w:space="0" w:color="auto"/>
            <w:right w:val="none" w:sz="0" w:space="0" w:color="auto"/>
          </w:divBdr>
        </w:div>
        <w:div w:id="1954096899">
          <w:marLeft w:val="144"/>
          <w:marRight w:val="0"/>
          <w:marTop w:val="86"/>
          <w:marBottom w:val="0"/>
          <w:divBdr>
            <w:top w:val="none" w:sz="0" w:space="0" w:color="auto"/>
            <w:left w:val="none" w:sz="0" w:space="0" w:color="auto"/>
            <w:bottom w:val="none" w:sz="0" w:space="0" w:color="auto"/>
            <w:right w:val="none" w:sz="0" w:space="0" w:color="auto"/>
          </w:divBdr>
        </w:div>
        <w:div w:id="1952083032">
          <w:marLeft w:val="144"/>
          <w:marRight w:val="0"/>
          <w:marTop w:val="86"/>
          <w:marBottom w:val="0"/>
          <w:divBdr>
            <w:top w:val="none" w:sz="0" w:space="0" w:color="auto"/>
            <w:left w:val="none" w:sz="0" w:space="0" w:color="auto"/>
            <w:bottom w:val="none" w:sz="0" w:space="0" w:color="auto"/>
            <w:right w:val="none" w:sz="0" w:space="0" w:color="auto"/>
          </w:divBdr>
        </w:div>
        <w:div w:id="287009583">
          <w:marLeft w:val="144"/>
          <w:marRight w:val="0"/>
          <w:marTop w:val="86"/>
          <w:marBottom w:val="0"/>
          <w:divBdr>
            <w:top w:val="none" w:sz="0" w:space="0" w:color="auto"/>
            <w:left w:val="none" w:sz="0" w:space="0" w:color="auto"/>
            <w:bottom w:val="none" w:sz="0" w:space="0" w:color="auto"/>
            <w:right w:val="none" w:sz="0" w:space="0" w:color="auto"/>
          </w:divBdr>
        </w:div>
        <w:div w:id="675498969">
          <w:marLeft w:val="144"/>
          <w:marRight w:val="0"/>
          <w:marTop w:val="86"/>
          <w:marBottom w:val="0"/>
          <w:divBdr>
            <w:top w:val="none" w:sz="0" w:space="0" w:color="auto"/>
            <w:left w:val="none" w:sz="0" w:space="0" w:color="auto"/>
            <w:bottom w:val="none" w:sz="0" w:space="0" w:color="auto"/>
            <w:right w:val="none" w:sz="0" w:space="0" w:color="auto"/>
          </w:divBdr>
        </w:div>
        <w:div w:id="1956935212">
          <w:marLeft w:val="144"/>
          <w:marRight w:val="0"/>
          <w:marTop w:val="86"/>
          <w:marBottom w:val="0"/>
          <w:divBdr>
            <w:top w:val="none" w:sz="0" w:space="0" w:color="auto"/>
            <w:left w:val="none" w:sz="0" w:space="0" w:color="auto"/>
            <w:bottom w:val="none" w:sz="0" w:space="0" w:color="auto"/>
            <w:right w:val="none" w:sz="0" w:space="0" w:color="auto"/>
          </w:divBdr>
        </w:div>
      </w:divsChild>
    </w:div>
    <w:div w:id="850414024">
      <w:bodyDiv w:val="1"/>
      <w:marLeft w:val="0"/>
      <w:marRight w:val="0"/>
      <w:marTop w:val="0"/>
      <w:marBottom w:val="0"/>
      <w:divBdr>
        <w:top w:val="none" w:sz="0" w:space="0" w:color="auto"/>
        <w:left w:val="none" w:sz="0" w:space="0" w:color="auto"/>
        <w:bottom w:val="none" w:sz="0" w:space="0" w:color="auto"/>
        <w:right w:val="none" w:sz="0" w:space="0" w:color="auto"/>
      </w:divBdr>
      <w:divsChild>
        <w:div w:id="71315010">
          <w:marLeft w:val="547"/>
          <w:marRight w:val="0"/>
          <w:marTop w:val="154"/>
          <w:marBottom w:val="0"/>
          <w:divBdr>
            <w:top w:val="none" w:sz="0" w:space="0" w:color="auto"/>
            <w:left w:val="none" w:sz="0" w:space="0" w:color="auto"/>
            <w:bottom w:val="none" w:sz="0" w:space="0" w:color="auto"/>
            <w:right w:val="none" w:sz="0" w:space="0" w:color="auto"/>
          </w:divBdr>
        </w:div>
        <w:div w:id="477235326">
          <w:marLeft w:val="1166"/>
          <w:marRight w:val="0"/>
          <w:marTop w:val="134"/>
          <w:marBottom w:val="0"/>
          <w:divBdr>
            <w:top w:val="none" w:sz="0" w:space="0" w:color="auto"/>
            <w:left w:val="none" w:sz="0" w:space="0" w:color="auto"/>
            <w:bottom w:val="none" w:sz="0" w:space="0" w:color="auto"/>
            <w:right w:val="none" w:sz="0" w:space="0" w:color="auto"/>
          </w:divBdr>
        </w:div>
        <w:div w:id="534274426">
          <w:marLeft w:val="547"/>
          <w:marRight w:val="0"/>
          <w:marTop w:val="154"/>
          <w:marBottom w:val="0"/>
          <w:divBdr>
            <w:top w:val="none" w:sz="0" w:space="0" w:color="auto"/>
            <w:left w:val="none" w:sz="0" w:space="0" w:color="auto"/>
            <w:bottom w:val="none" w:sz="0" w:space="0" w:color="auto"/>
            <w:right w:val="none" w:sz="0" w:space="0" w:color="auto"/>
          </w:divBdr>
        </w:div>
        <w:div w:id="792021075">
          <w:marLeft w:val="1166"/>
          <w:marRight w:val="0"/>
          <w:marTop w:val="134"/>
          <w:marBottom w:val="0"/>
          <w:divBdr>
            <w:top w:val="none" w:sz="0" w:space="0" w:color="auto"/>
            <w:left w:val="none" w:sz="0" w:space="0" w:color="auto"/>
            <w:bottom w:val="none" w:sz="0" w:space="0" w:color="auto"/>
            <w:right w:val="none" w:sz="0" w:space="0" w:color="auto"/>
          </w:divBdr>
        </w:div>
        <w:div w:id="1615819578">
          <w:marLeft w:val="1166"/>
          <w:marRight w:val="0"/>
          <w:marTop w:val="134"/>
          <w:marBottom w:val="0"/>
          <w:divBdr>
            <w:top w:val="none" w:sz="0" w:space="0" w:color="auto"/>
            <w:left w:val="none" w:sz="0" w:space="0" w:color="auto"/>
            <w:bottom w:val="none" w:sz="0" w:space="0" w:color="auto"/>
            <w:right w:val="none" w:sz="0" w:space="0" w:color="auto"/>
          </w:divBdr>
        </w:div>
      </w:divsChild>
    </w:div>
    <w:div w:id="854072979">
      <w:bodyDiv w:val="1"/>
      <w:marLeft w:val="0"/>
      <w:marRight w:val="0"/>
      <w:marTop w:val="0"/>
      <w:marBottom w:val="0"/>
      <w:divBdr>
        <w:top w:val="none" w:sz="0" w:space="0" w:color="auto"/>
        <w:left w:val="none" w:sz="0" w:space="0" w:color="auto"/>
        <w:bottom w:val="none" w:sz="0" w:space="0" w:color="auto"/>
        <w:right w:val="none" w:sz="0" w:space="0" w:color="auto"/>
      </w:divBdr>
      <w:divsChild>
        <w:div w:id="225726857">
          <w:marLeft w:val="0"/>
          <w:marRight w:val="0"/>
          <w:marTop w:val="0"/>
          <w:marBottom w:val="0"/>
          <w:divBdr>
            <w:top w:val="none" w:sz="0" w:space="0" w:color="auto"/>
            <w:left w:val="none" w:sz="0" w:space="0" w:color="auto"/>
            <w:bottom w:val="none" w:sz="0" w:space="0" w:color="auto"/>
            <w:right w:val="none" w:sz="0" w:space="0" w:color="auto"/>
          </w:divBdr>
        </w:div>
        <w:div w:id="461315370">
          <w:marLeft w:val="0"/>
          <w:marRight w:val="0"/>
          <w:marTop w:val="0"/>
          <w:marBottom w:val="0"/>
          <w:divBdr>
            <w:top w:val="none" w:sz="0" w:space="0" w:color="auto"/>
            <w:left w:val="none" w:sz="0" w:space="0" w:color="auto"/>
            <w:bottom w:val="none" w:sz="0" w:space="0" w:color="auto"/>
            <w:right w:val="none" w:sz="0" w:space="0" w:color="auto"/>
          </w:divBdr>
        </w:div>
        <w:div w:id="1419714413">
          <w:marLeft w:val="0"/>
          <w:marRight w:val="0"/>
          <w:marTop w:val="0"/>
          <w:marBottom w:val="0"/>
          <w:divBdr>
            <w:top w:val="none" w:sz="0" w:space="0" w:color="auto"/>
            <w:left w:val="none" w:sz="0" w:space="0" w:color="auto"/>
            <w:bottom w:val="none" w:sz="0" w:space="0" w:color="auto"/>
            <w:right w:val="none" w:sz="0" w:space="0" w:color="auto"/>
          </w:divBdr>
        </w:div>
      </w:divsChild>
    </w:div>
    <w:div w:id="857083938">
      <w:bodyDiv w:val="1"/>
      <w:marLeft w:val="0"/>
      <w:marRight w:val="0"/>
      <w:marTop w:val="0"/>
      <w:marBottom w:val="0"/>
      <w:divBdr>
        <w:top w:val="none" w:sz="0" w:space="0" w:color="auto"/>
        <w:left w:val="none" w:sz="0" w:space="0" w:color="auto"/>
        <w:bottom w:val="none" w:sz="0" w:space="0" w:color="auto"/>
        <w:right w:val="none" w:sz="0" w:space="0" w:color="auto"/>
      </w:divBdr>
    </w:div>
    <w:div w:id="858396527">
      <w:bodyDiv w:val="1"/>
      <w:marLeft w:val="0"/>
      <w:marRight w:val="0"/>
      <w:marTop w:val="0"/>
      <w:marBottom w:val="0"/>
      <w:divBdr>
        <w:top w:val="none" w:sz="0" w:space="0" w:color="auto"/>
        <w:left w:val="none" w:sz="0" w:space="0" w:color="auto"/>
        <w:bottom w:val="none" w:sz="0" w:space="0" w:color="auto"/>
        <w:right w:val="none" w:sz="0" w:space="0" w:color="auto"/>
      </w:divBdr>
      <w:divsChild>
        <w:div w:id="2083944549">
          <w:marLeft w:val="0"/>
          <w:marRight w:val="0"/>
          <w:marTop w:val="0"/>
          <w:marBottom w:val="0"/>
          <w:divBdr>
            <w:top w:val="none" w:sz="0" w:space="0" w:color="auto"/>
            <w:left w:val="none" w:sz="0" w:space="0" w:color="auto"/>
            <w:bottom w:val="none" w:sz="0" w:space="0" w:color="auto"/>
            <w:right w:val="none" w:sz="0" w:space="0" w:color="auto"/>
          </w:divBdr>
        </w:div>
        <w:div w:id="1935548258">
          <w:marLeft w:val="0"/>
          <w:marRight w:val="0"/>
          <w:marTop w:val="0"/>
          <w:marBottom w:val="0"/>
          <w:divBdr>
            <w:top w:val="none" w:sz="0" w:space="0" w:color="auto"/>
            <w:left w:val="none" w:sz="0" w:space="0" w:color="auto"/>
            <w:bottom w:val="none" w:sz="0" w:space="0" w:color="auto"/>
            <w:right w:val="none" w:sz="0" w:space="0" w:color="auto"/>
          </w:divBdr>
        </w:div>
        <w:div w:id="165830080">
          <w:marLeft w:val="0"/>
          <w:marRight w:val="0"/>
          <w:marTop w:val="0"/>
          <w:marBottom w:val="0"/>
          <w:divBdr>
            <w:top w:val="none" w:sz="0" w:space="0" w:color="auto"/>
            <w:left w:val="none" w:sz="0" w:space="0" w:color="auto"/>
            <w:bottom w:val="none" w:sz="0" w:space="0" w:color="auto"/>
            <w:right w:val="none" w:sz="0" w:space="0" w:color="auto"/>
          </w:divBdr>
        </w:div>
        <w:div w:id="557596164">
          <w:marLeft w:val="0"/>
          <w:marRight w:val="0"/>
          <w:marTop w:val="0"/>
          <w:marBottom w:val="0"/>
          <w:divBdr>
            <w:top w:val="none" w:sz="0" w:space="0" w:color="auto"/>
            <w:left w:val="none" w:sz="0" w:space="0" w:color="auto"/>
            <w:bottom w:val="none" w:sz="0" w:space="0" w:color="auto"/>
            <w:right w:val="none" w:sz="0" w:space="0" w:color="auto"/>
          </w:divBdr>
        </w:div>
        <w:div w:id="764887389">
          <w:marLeft w:val="0"/>
          <w:marRight w:val="0"/>
          <w:marTop w:val="0"/>
          <w:marBottom w:val="0"/>
          <w:divBdr>
            <w:top w:val="none" w:sz="0" w:space="0" w:color="auto"/>
            <w:left w:val="none" w:sz="0" w:space="0" w:color="auto"/>
            <w:bottom w:val="none" w:sz="0" w:space="0" w:color="auto"/>
            <w:right w:val="none" w:sz="0" w:space="0" w:color="auto"/>
          </w:divBdr>
        </w:div>
        <w:div w:id="831291292">
          <w:marLeft w:val="0"/>
          <w:marRight w:val="0"/>
          <w:marTop w:val="0"/>
          <w:marBottom w:val="0"/>
          <w:divBdr>
            <w:top w:val="none" w:sz="0" w:space="0" w:color="auto"/>
            <w:left w:val="none" w:sz="0" w:space="0" w:color="auto"/>
            <w:bottom w:val="none" w:sz="0" w:space="0" w:color="auto"/>
            <w:right w:val="none" w:sz="0" w:space="0" w:color="auto"/>
          </w:divBdr>
        </w:div>
        <w:div w:id="996305902">
          <w:marLeft w:val="0"/>
          <w:marRight w:val="0"/>
          <w:marTop w:val="0"/>
          <w:marBottom w:val="0"/>
          <w:divBdr>
            <w:top w:val="none" w:sz="0" w:space="0" w:color="auto"/>
            <w:left w:val="none" w:sz="0" w:space="0" w:color="auto"/>
            <w:bottom w:val="none" w:sz="0" w:space="0" w:color="auto"/>
            <w:right w:val="none" w:sz="0" w:space="0" w:color="auto"/>
          </w:divBdr>
        </w:div>
        <w:div w:id="1078164374">
          <w:marLeft w:val="0"/>
          <w:marRight w:val="0"/>
          <w:marTop w:val="0"/>
          <w:marBottom w:val="0"/>
          <w:divBdr>
            <w:top w:val="none" w:sz="0" w:space="0" w:color="auto"/>
            <w:left w:val="none" w:sz="0" w:space="0" w:color="auto"/>
            <w:bottom w:val="none" w:sz="0" w:space="0" w:color="auto"/>
            <w:right w:val="none" w:sz="0" w:space="0" w:color="auto"/>
          </w:divBdr>
        </w:div>
        <w:div w:id="1323120473">
          <w:marLeft w:val="0"/>
          <w:marRight w:val="0"/>
          <w:marTop w:val="0"/>
          <w:marBottom w:val="0"/>
          <w:divBdr>
            <w:top w:val="none" w:sz="0" w:space="0" w:color="auto"/>
            <w:left w:val="none" w:sz="0" w:space="0" w:color="auto"/>
            <w:bottom w:val="none" w:sz="0" w:space="0" w:color="auto"/>
            <w:right w:val="none" w:sz="0" w:space="0" w:color="auto"/>
          </w:divBdr>
        </w:div>
        <w:div w:id="2049136353">
          <w:marLeft w:val="0"/>
          <w:marRight w:val="0"/>
          <w:marTop w:val="0"/>
          <w:marBottom w:val="0"/>
          <w:divBdr>
            <w:top w:val="none" w:sz="0" w:space="0" w:color="auto"/>
            <w:left w:val="none" w:sz="0" w:space="0" w:color="auto"/>
            <w:bottom w:val="none" w:sz="0" w:space="0" w:color="auto"/>
            <w:right w:val="none" w:sz="0" w:space="0" w:color="auto"/>
          </w:divBdr>
        </w:div>
        <w:div w:id="647593917">
          <w:marLeft w:val="0"/>
          <w:marRight w:val="0"/>
          <w:marTop w:val="0"/>
          <w:marBottom w:val="0"/>
          <w:divBdr>
            <w:top w:val="none" w:sz="0" w:space="0" w:color="auto"/>
            <w:left w:val="none" w:sz="0" w:space="0" w:color="auto"/>
            <w:bottom w:val="none" w:sz="0" w:space="0" w:color="auto"/>
            <w:right w:val="none" w:sz="0" w:space="0" w:color="auto"/>
          </w:divBdr>
        </w:div>
        <w:div w:id="461581406">
          <w:marLeft w:val="0"/>
          <w:marRight w:val="0"/>
          <w:marTop w:val="0"/>
          <w:marBottom w:val="0"/>
          <w:divBdr>
            <w:top w:val="none" w:sz="0" w:space="0" w:color="auto"/>
            <w:left w:val="none" w:sz="0" w:space="0" w:color="auto"/>
            <w:bottom w:val="none" w:sz="0" w:space="0" w:color="auto"/>
            <w:right w:val="none" w:sz="0" w:space="0" w:color="auto"/>
          </w:divBdr>
        </w:div>
        <w:div w:id="928002205">
          <w:marLeft w:val="0"/>
          <w:marRight w:val="0"/>
          <w:marTop w:val="0"/>
          <w:marBottom w:val="0"/>
          <w:divBdr>
            <w:top w:val="none" w:sz="0" w:space="0" w:color="auto"/>
            <w:left w:val="none" w:sz="0" w:space="0" w:color="auto"/>
            <w:bottom w:val="none" w:sz="0" w:space="0" w:color="auto"/>
            <w:right w:val="none" w:sz="0" w:space="0" w:color="auto"/>
          </w:divBdr>
        </w:div>
        <w:div w:id="502092508">
          <w:marLeft w:val="0"/>
          <w:marRight w:val="0"/>
          <w:marTop w:val="0"/>
          <w:marBottom w:val="0"/>
          <w:divBdr>
            <w:top w:val="none" w:sz="0" w:space="0" w:color="auto"/>
            <w:left w:val="none" w:sz="0" w:space="0" w:color="auto"/>
            <w:bottom w:val="none" w:sz="0" w:space="0" w:color="auto"/>
            <w:right w:val="none" w:sz="0" w:space="0" w:color="auto"/>
          </w:divBdr>
        </w:div>
        <w:div w:id="1929458222">
          <w:marLeft w:val="0"/>
          <w:marRight w:val="0"/>
          <w:marTop w:val="0"/>
          <w:marBottom w:val="0"/>
          <w:divBdr>
            <w:top w:val="none" w:sz="0" w:space="0" w:color="auto"/>
            <w:left w:val="none" w:sz="0" w:space="0" w:color="auto"/>
            <w:bottom w:val="none" w:sz="0" w:space="0" w:color="auto"/>
            <w:right w:val="none" w:sz="0" w:space="0" w:color="auto"/>
          </w:divBdr>
        </w:div>
      </w:divsChild>
    </w:div>
    <w:div w:id="862093311">
      <w:bodyDiv w:val="1"/>
      <w:marLeft w:val="0"/>
      <w:marRight w:val="0"/>
      <w:marTop w:val="0"/>
      <w:marBottom w:val="0"/>
      <w:divBdr>
        <w:top w:val="none" w:sz="0" w:space="0" w:color="auto"/>
        <w:left w:val="none" w:sz="0" w:space="0" w:color="auto"/>
        <w:bottom w:val="none" w:sz="0" w:space="0" w:color="auto"/>
        <w:right w:val="none" w:sz="0" w:space="0" w:color="auto"/>
      </w:divBdr>
      <w:divsChild>
        <w:div w:id="1430462460">
          <w:marLeft w:val="0"/>
          <w:marRight w:val="0"/>
          <w:marTop w:val="0"/>
          <w:marBottom w:val="0"/>
          <w:divBdr>
            <w:top w:val="none" w:sz="0" w:space="0" w:color="auto"/>
            <w:left w:val="none" w:sz="0" w:space="0" w:color="auto"/>
            <w:bottom w:val="none" w:sz="0" w:space="0" w:color="auto"/>
            <w:right w:val="none" w:sz="0" w:space="0" w:color="auto"/>
          </w:divBdr>
        </w:div>
        <w:div w:id="102696549">
          <w:marLeft w:val="0"/>
          <w:marRight w:val="0"/>
          <w:marTop w:val="0"/>
          <w:marBottom w:val="0"/>
          <w:divBdr>
            <w:top w:val="none" w:sz="0" w:space="0" w:color="auto"/>
            <w:left w:val="none" w:sz="0" w:space="0" w:color="auto"/>
            <w:bottom w:val="none" w:sz="0" w:space="0" w:color="auto"/>
            <w:right w:val="none" w:sz="0" w:space="0" w:color="auto"/>
          </w:divBdr>
        </w:div>
        <w:div w:id="1360623876">
          <w:marLeft w:val="0"/>
          <w:marRight w:val="0"/>
          <w:marTop w:val="0"/>
          <w:marBottom w:val="0"/>
          <w:divBdr>
            <w:top w:val="none" w:sz="0" w:space="0" w:color="auto"/>
            <w:left w:val="none" w:sz="0" w:space="0" w:color="auto"/>
            <w:bottom w:val="none" w:sz="0" w:space="0" w:color="auto"/>
            <w:right w:val="none" w:sz="0" w:space="0" w:color="auto"/>
          </w:divBdr>
        </w:div>
      </w:divsChild>
    </w:div>
    <w:div w:id="862524280">
      <w:bodyDiv w:val="1"/>
      <w:marLeft w:val="0"/>
      <w:marRight w:val="0"/>
      <w:marTop w:val="0"/>
      <w:marBottom w:val="0"/>
      <w:divBdr>
        <w:top w:val="none" w:sz="0" w:space="0" w:color="auto"/>
        <w:left w:val="none" w:sz="0" w:space="0" w:color="auto"/>
        <w:bottom w:val="none" w:sz="0" w:space="0" w:color="auto"/>
        <w:right w:val="none" w:sz="0" w:space="0" w:color="auto"/>
      </w:divBdr>
      <w:divsChild>
        <w:div w:id="1152218585">
          <w:marLeft w:val="0"/>
          <w:marRight w:val="0"/>
          <w:marTop w:val="0"/>
          <w:marBottom w:val="0"/>
          <w:divBdr>
            <w:top w:val="none" w:sz="0" w:space="0" w:color="auto"/>
            <w:left w:val="none" w:sz="0" w:space="0" w:color="auto"/>
            <w:bottom w:val="none" w:sz="0" w:space="0" w:color="auto"/>
            <w:right w:val="none" w:sz="0" w:space="0" w:color="auto"/>
          </w:divBdr>
          <w:divsChild>
            <w:div w:id="1218930707">
              <w:marLeft w:val="0"/>
              <w:marRight w:val="0"/>
              <w:marTop w:val="0"/>
              <w:marBottom w:val="0"/>
              <w:divBdr>
                <w:top w:val="single" w:sz="2" w:space="0" w:color="000000"/>
                <w:left w:val="single" w:sz="2" w:space="0" w:color="000000"/>
                <w:bottom w:val="single" w:sz="2" w:space="0" w:color="000000"/>
                <w:right w:val="single" w:sz="2" w:space="0" w:color="000000"/>
              </w:divBdr>
              <w:divsChild>
                <w:div w:id="35668541">
                  <w:marLeft w:val="0"/>
                  <w:marRight w:val="0"/>
                  <w:marTop w:val="0"/>
                  <w:marBottom w:val="0"/>
                  <w:divBdr>
                    <w:top w:val="none" w:sz="0" w:space="0" w:color="auto"/>
                    <w:left w:val="none" w:sz="0" w:space="0" w:color="auto"/>
                    <w:bottom w:val="none" w:sz="0" w:space="0" w:color="auto"/>
                    <w:right w:val="none" w:sz="0" w:space="0" w:color="auto"/>
                  </w:divBdr>
                  <w:divsChild>
                    <w:div w:id="1683044739">
                      <w:marLeft w:val="0"/>
                      <w:marRight w:val="0"/>
                      <w:marTop w:val="0"/>
                      <w:marBottom w:val="0"/>
                      <w:divBdr>
                        <w:top w:val="none" w:sz="0" w:space="0" w:color="auto"/>
                        <w:left w:val="none" w:sz="0" w:space="0" w:color="auto"/>
                        <w:bottom w:val="none" w:sz="0" w:space="0" w:color="auto"/>
                        <w:right w:val="none" w:sz="0" w:space="0" w:color="auto"/>
                      </w:divBdr>
                      <w:divsChild>
                        <w:div w:id="2024430367">
                          <w:marLeft w:val="0"/>
                          <w:marRight w:val="0"/>
                          <w:marTop w:val="0"/>
                          <w:marBottom w:val="0"/>
                          <w:divBdr>
                            <w:top w:val="none" w:sz="0" w:space="0" w:color="auto"/>
                            <w:left w:val="none" w:sz="0" w:space="0" w:color="auto"/>
                            <w:bottom w:val="none" w:sz="0" w:space="0" w:color="auto"/>
                            <w:right w:val="none" w:sz="0" w:space="0" w:color="auto"/>
                          </w:divBdr>
                          <w:divsChild>
                            <w:div w:id="388461139">
                              <w:marLeft w:val="0"/>
                              <w:marRight w:val="0"/>
                              <w:marTop w:val="60"/>
                              <w:marBottom w:val="0"/>
                              <w:divBdr>
                                <w:top w:val="none" w:sz="0" w:space="0" w:color="auto"/>
                                <w:left w:val="none" w:sz="0" w:space="0" w:color="auto"/>
                                <w:bottom w:val="none" w:sz="0" w:space="0" w:color="auto"/>
                                <w:right w:val="none" w:sz="0" w:space="0" w:color="auto"/>
                              </w:divBdr>
                              <w:divsChild>
                                <w:div w:id="960958215">
                                  <w:marLeft w:val="0"/>
                                  <w:marRight w:val="0"/>
                                  <w:marTop w:val="0"/>
                                  <w:marBottom w:val="0"/>
                                  <w:divBdr>
                                    <w:top w:val="none" w:sz="0" w:space="0" w:color="auto"/>
                                    <w:left w:val="none" w:sz="0" w:space="0" w:color="auto"/>
                                    <w:bottom w:val="none" w:sz="0" w:space="0" w:color="auto"/>
                                    <w:right w:val="none" w:sz="0" w:space="0" w:color="auto"/>
                                  </w:divBdr>
                                  <w:divsChild>
                                    <w:div w:id="1233127096">
                                      <w:marLeft w:val="0"/>
                                      <w:marRight w:val="0"/>
                                      <w:marTop w:val="0"/>
                                      <w:marBottom w:val="0"/>
                                      <w:divBdr>
                                        <w:top w:val="none" w:sz="0" w:space="0" w:color="auto"/>
                                        <w:left w:val="none" w:sz="0" w:space="0" w:color="auto"/>
                                        <w:bottom w:val="none" w:sz="0" w:space="0" w:color="auto"/>
                                        <w:right w:val="none" w:sz="0" w:space="0" w:color="auto"/>
                                      </w:divBdr>
                                      <w:divsChild>
                                        <w:div w:id="1487817295">
                                          <w:marLeft w:val="0"/>
                                          <w:marRight w:val="0"/>
                                          <w:marTop w:val="0"/>
                                          <w:marBottom w:val="0"/>
                                          <w:divBdr>
                                            <w:top w:val="single" w:sz="2" w:space="0" w:color="000000"/>
                                            <w:left w:val="single" w:sz="2" w:space="0" w:color="000000"/>
                                            <w:bottom w:val="single" w:sz="2" w:space="0" w:color="000000"/>
                                            <w:right w:val="single" w:sz="2" w:space="0" w:color="000000"/>
                                          </w:divBdr>
                                          <w:divsChild>
                                            <w:div w:id="1638996462">
                                              <w:marLeft w:val="0"/>
                                              <w:marRight w:val="0"/>
                                              <w:marTop w:val="0"/>
                                              <w:marBottom w:val="0"/>
                                              <w:divBdr>
                                                <w:top w:val="none" w:sz="0" w:space="0" w:color="auto"/>
                                                <w:left w:val="none" w:sz="0" w:space="0" w:color="auto"/>
                                                <w:bottom w:val="none" w:sz="0" w:space="0" w:color="auto"/>
                                                <w:right w:val="none" w:sz="0" w:space="0" w:color="auto"/>
                                              </w:divBdr>
                                              <w:divsChild>
                                                <w:div w:id="161953146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4443081">
      <w:bodyDiv w:val="1"/>
      <w:marLeft w:val="0"/>
      <w:marRight w:val="0"/>
      <w:marTop w:val="0"/>
      <w:marBottom w:val="0"/>
      <w:divBdr>
        <w:top w:val="none" w:sz="0" w:space="0" w:color="auto"/>
        <w:left w:val="none" w:sz="0" w:space="0" w:color="auto"/>
        <w:bottom w:val="none" w:sz="0" w:space="0" w:color="auto"/>
        <w:right w:val="none" w:sz="0" w:space="0" w:color="auto"/>
      </w:divBdr>
    </w:div>
    <w:div w:id="864757013">
      <w:bodyDiv w:val="1"/>
      <w:marLeft w:val="0"/>
      <w:marRight w:val="0"/>
      <w:marTop w:val="0"/>
      <w:marBottom w:val="0"/>
      <w:divBdr>
        <w:top w:val="none" w:sz="0" w:space="0" w:color="auto"/>
        <w:left w:val="none" w:sz="0" w:space="0" w:color="auto"/>
        <w:bottom w:val="none" w:sz="0" w:space="0" w:color="auto"/>
        <w:right w:val="none" w:sz="0" w:space="0" w:color="auto"/>
      </w:divBdr>
    </w:div>
    <w:div w:id="874346666">
      <w:bodyDiv w:val="1"/>
      <w:marLeft w:val="0"/>
      <w:marRight w:val="0"/>
      <w:marTop w:val="0"/>
      <w:marBottom w:val="0"/>
      <w:divBdr>
        <w:top w:val="none" w:sz="0" w:space="0" w:color="auto"/>
        <w:left w:val="none" w:sz="0" w:space="0" w:color="auto"/>
        <w:bottom w:val="none" w:sz="0" w:space="0" w:color="auto"/>
        <w:right w:val="none" w:sz="0" w:space="0" w:color="auto"/>
      </w:divBdr>
    </w:div>
    <w:div w:id="877009463">
      <w:bodyDiv w:val="1"/>
      <w:marLeft w:val="0"/>
      <w:marRight w:val="0"/>
      <w:marTop w:val="0"/>
      <w:marBottom w:val="0"/>
      <w:divBdr>
        <w:top w:val="none" w:sz="0" w:space="0" w:color="auto"/>
        <w:left w:val="none" w:sz="0" w:space="0" w:color="auto"/>
        <w:bottom w:val="none" w:sz="0" w:space="0" w:color="auto"/>
        <w:right w:val="none" w:sz="0" w:space="0" w:color="auto"/>
      </w:divBdr>
      <w:divsChild>
        <w:div w:id="886919046">
          <w:marLeft w:val="0"/>
          <w:marRight w:val="0"/>
          <w:marTop w:val="0"/>
          <w:marBottom w:val="0"/>
          <w:divBdr>
            <w:top w:val="none" w:sz="0" w:space="0" w:color="auto"/>
            <w:left w:val="none" w:sz="0" w:space="0" w:color="auto"/>
            <w:bottom w:val="none" w:sz="0" w:space="0" w:color="auto"/>
            <w:right w:val="none" w:sz="0" w:space="0" w:color="auto"/>
          </w:divBdr>
        </w:div>
        <w:div w:id="1607620060">
          <w:marLeft w:val="0"/>
          <w:marRight w:val="0"/>
          <w:marTop w:val="0"/>
          <w:marBottom w:val="0"/>
          <w:divBdr>
            <w:top w:val="none" w:sz="0" w:space="0" w:color="auto"/>
            <w:left w:val="none" w:sz="0" w:space="0" w:color="auto"/>
            <w:bottom w:val="none" w:sz="0" w:space="0" w:color="auto"/>
            <w:right w:val="none" w:sz="0" w:space="0" w:color="auto"/>
          </w:divBdr>
        </w:div>
        <w:div w:id="1782601333">
          <w:marLeft w:val="0"/>
          <w:marRight w:val="0"/>
          <w:marTop w:val="0"/>
          <w:marBottom w:val="0"/>
          <w:divBdr>
            <w:top w:val="none" w:sz="0" w:space="0" w:color="auto"/>
            <w:left w:val="none" w:sz="0" w:space="0" w:color="auto"/>
            <w:bottom w:val="none" w:sz="0" w:space="0" w:color="auto"/>
            <w:right w:val="none" w:sz="0" w:space="0" w:color="auto"/>
          </w:divBdr>
        </w:div>
        <w:div w:id="1606695489">
          <w:marLeft w:val="0"/>
          <w:marRight w:val="0"/>
          <w:marTop w:val="0"/>
          <w:marBottom w:val="0"/>
          <w:divBdr>
            <w:top w:val="none" w:sz="0" w:space="0" w:color="auto"/>
            <w:left w:val="none" w:sz="0" w:space="0" w:color="auto"/>
            <w:bottom w:val="none" w:sz="0" w:space="0" w:color="auto"/>
            <w:right w:val="none" w:sz="0" w:space="0" w:color="auto"/>
          </w:divBdr>
        </w:div>
        <w:div w:id="1789006529">
          <w:marLeft w:val="0"/>
          <w:marRight w:val="0"/>
          <w:marTop w:val="0"/>
          <w:marBottom w:val="0"/>
          <w:divBdr>
            <w:top w:val="none" w:sz="0" w:space="0" w:color="auto"/>
            <w:left w:val="none" w:sz="0" w:space="0" w:color="auto"/>
            <w:bottom w:val="none" w:sz="0" w:space="0" w:color="auto"/>
            <w:right w:val="none" w:sz="0" w:space="0" w:color="auto"/>
          </w:divBdr>
        </w:div>
        <w:div w:id="87190695">
          <w:marLeft w:val="0"/>
          <w:marRight w:val="0"/>
          <w:marTop w:val="0"/>
          <w:marBottom w:val="0"/>
          <w:divBdr>
            <w:top w:val="none" w:sz="0" w:space="0" w:color="auto"/>
            <w:left w:val="none" w:sz="0" w:space="0" w:color="auto"/>
            <w:bottom w:val="none" w:sz="0" w:space="0" w:color="auto"/>
            <w:right w:val="none" w:sz="0" w:space="0" w:color="auto"/>
          </w:divBdr>
        </w:div>
        <w:div w:id="1622347669">
          <w:marLeft w:val="0"/>
          <w:marRight w:val="0"/>
          <w:marTop w:val="0"/>
          <w:marBottom w:val="0"/>
          <w:divBdr>
            <w:top w:val="none" w:sz="0" w:space="0" w:color="auto"/>
            <w:left w:val="none" w:sz="0" w:space="0" w:color="auto"/>
            <w:bottom w:val="none" w:sz="0" w:space="0" w:color="auto"/>
            <w:right w:val="none" w:sz="0" w:space="0" w:color="auto"/>
          </w:divBdr>
        </w:div>
        <w:div w:id="1393846943">
          <w:marLeft w:val="0"/>
          <w:marRight w:val="0"/>
          <w:marTop w:val="0"/>
          <w:marBottom w:val="0"/>
          <w:divBdr>
            <w:top w:val="none" w:sz="0" w:space="0" w:color="auto"/>
            <w:left w:val="none" w:sz="0" w:space="0" w:color="auto"/>
            <w:bottom w:val="none" w:sz="0" w:space="0" w:color="auto"/>
            <w:right w:val="none" w:sz="0" w:space="0" w:color="auto"/>
          </w:divBdr>
        </w:div>
        <w:div w:id="1942450173">
          <w:marLeft w:val="0"/>
          <w:marRight w:val="0"/>
          <w:marTop w:val="0"/>
          <w:marBottom w:val="0"/>
          <w:divBdr>
            <w:top w:val="none" w:sz="0" w:space="0" w:color="auto"/>
            <w:left w:val="none" w:sz="0" w:space="0" w:color="auto"/>
            <w:bottom w:val="none" w:sz="0" w:space="0" w:color="auto"/>
            <w:right w:val="none" w:sz="0" w:space="0" w:color="auto"/>
          </w:divBdr>
        </w:div>
        <w:div w:id="1651982509">
          <w:marLeft w:val="0"/>
          <w:marRight w:val="0"/>
          <w:marTop w:val="0"/>
          <w:marBottom w:val="0"/>
          <w:divBdr>
            <w:top w:val="none" w:sz="0" w:space="0" w:color="auto"/>
            <w:left w:val="none" w:sz="0" w:space="0" w:color="auto"/>
            <w:bottom w:val="none" w:sz="0" w:space="0" w:color="auto"/>
            <w:right w:val="none" w:sz="0" w:space="0" w:color="auto"/>
          </w:divBdr>
        </w:div>
        <w:div w:id="1183394628">
          <w:marLeft w:val="0"/>
          <w:marRight w:val="0"/>
          <w:marTop w:val="0"/>
          <w:marBottom w:val="0"/>
          <w:divBdr>
            <w:top w:val="none" w:sz="0" w:space="0" w:color="auto"/>
            <w:left w:val="none" w:sz="0" w:space="0" w:color="auto"/>
            <w:bottom w:val="none" w:sz="0" w:space="0" w:color="auto"/>
            <w:right w:val="none" w:sz="0" w:space="0" w:color="auto"/>
          </w:divBdr>
        </w:div>
        <w:div w:id="1739816933">
          <w:marLeft w:val="0"/>
          <w:marRight w:val="0"/>
          <w:marTop w:val="0"/>
          <w:marBottom w:val="0"/>
          <w:divBdr>
            <w:top w:val="none" w:sz="0" w:space="0" w:color="auto"/>
            <w:left w:val="none" w:sz="0" w:space="0" w:color="auto"/>
            <w:bottom w:val="none" w:sz="0" w:space="0" w:color="auto"/>
            <w:right w:val="none" w:sz="0" w:space="0" w:color="auto"/>
          </w:divBdr>
        </w:div>
        <w:div w:id="558053605">
          <w:marLeft w:val="0"/>
          <w:marRight w:val="0"/>
          <w:marTop w:val="0"/>
          <w:marBottom w:val="0"/>
          <w:divBdr>
            <w:top w:val="none" w:sz="0" w:space="0" w:color="auto"/>
            <w:left w:val="none" w:sz="0" w:space="0" w:color="auto"/>
            <w:bottom w:val="none" w:sz="0" w:space="0" w:color="auto"/>
            <w:right w:val="none" w:sz="0" w:space="0" w:color="auto"/>
          </w:divBdr>
        </w:div>
        <w:div w:id="1279724651">
          <w:marLeft w:val="0"/>
          <w:marRight w:val="0"/>
          <w:marTop w:val="0"/>
          <w:marBottom w:val="0"/>
          <w:divBdr>
            <w:top w:val="none" w:sz="0" w:space="0" w:color="auto"/>
            <w:left w:val="none" w:sz="0" w:space="0" w:color="auto"/>
            <w:bottom w:val="none" w:sz="0" w:space="0" w:color="auto"/>
            <w:right w:val="none" w:sz="0" w:space="0" w:color="auto"/>
          </w:divBdr>
        </w:div>
        <w:div w:id="1589607722">
          <w:marLeft w:val="0"/>
          <w:marRight w:val="0"/>
          <w:marTop w:val="0"/>
          <w:marBottom w:val="0"/>
          <w:divBdr>
            <w:top w:val="none" w:sz="0" w:space="0" w:color="auto"/>
            <w:left w:val="none" w:sz="0" w:space="0" w:color="auto"/>
            <w:bottom w:val="none" w:sz="0" w:space="0" w:color="auto"/>
            <w:right w:val="none" w:sz="0" w:space="0" w:color="auto"/>
          </w:divBdr>
        </w:div>
        <w:div w:id="1377898805">
          <w:marLeft w:val="0"/>
          <w:marRight w:val="0"/>
          <w:marTop w:val="0"/>
          <w:marBottom w:val="0"/>
          <w:divBdr>
            <w:top w:val="none" w:sz="0" w:space="0" w:color="auto"/>
            <w:left w:val="none" w:sz="0" w:space="0" w:color="auto"/>
            <w:bottom w:val="none" w:sz="0" w:space="0" w:color="auto"/>
            <w:right w:val="none" w:sz="0" w:space="0" w:color="auto"/>
          </w:divBdr>
        </w:div>
        <w:div w:id="609246332">
          <w:marLeft w:val="0"/>
          <w:marRight w:val="0"/>
          <w:marTop w:val="0"/>
          <w:marBottom w:val="0"/>
          <w:divBdr>
            <w:top w:val="none" w:sz="0" w:space="0" w:color="auto"/>
            <w:left w:val="none" w:sz="0" w:space="0" w:color="auto"/>
            <w:bottom w:val="none" w:sz="0" w:space="0" w:color="auto"/>
            <w:right w:val="none" w:sz="0" w:space="0" w:color="auto"/>
          </w:divBdr>
        </w:div>
        <w:div w:id="510263465">
          <w:marLeft w:val="0"/>
          <w:marRight w:val="0"/>
          <w:marTop w:val="0"/>
          <w:marBottom w:val="0"/>
          <w:divBdr>
            <w:top w:val="none" w:sz="0" w:space="0" w:color="auto"/>
            <w:left w:val="none" w:sz="0" w:space="0" w:color="auto"/>
            <w:bottom w:val="none" w:sz="0" w:space="0" w:color="auto"/>
            <w:right w:val="none" w:sz="0" w:space="0" w:color="auto"/>
          </w:divBdr>
        </w:div>
        <w:div w:id="1636257213">
          <w:marLeft w:val="0"/>
          <w:marRight w:val="0"/>
          <w:marTop w:val="0"/>
          <w:marBottom w:val="0"/>
          <w:divBdr>
            <w:top w:val="none" w:sz="0" w:space="0" w:color="auto"/>
            <w:left w:val="none" w:sz="0" w:space="0" w:color="auto"/>
            <w:bottom w:val="none" w:sz="0" w:space="0" w:color="auto"/>
            <w:right w:val="none" w:sz="0" w:space="0" w:color="auto"/>
          </w:divBdr>
        </w:div>
        <w:div w:id="2022969403">
          <w:marLeft w:val="0"/>
          <w:marRight w:val="0"/>
          <w:marTop w:val="0"/>
          <w:marBottom w:val="0"/>
          <w:divBdr>
            <w:top w:val="none" w:sz="0" w:space="0" w:color="auto"/>
            <w:left w:val="none" w:sz="0" w:space="0" w:color="auto"/>
            <w:bottom w:val="none" w:sz="0" w:space="0" w:color="auto"/>
            <w:right w:val="none" w:sz="0" w:space="0" w:color="auto"/>
          </w:divBdr>
        </w:div>
        <w:div w:id="1132794527">
          <w:marLeft w:val="0"/>
          <w:marRight w:val="0"/>
          <w:marTop w:val="0"/>
          <w:marBottom w:val="0"/>
          <w:divBdr>
            <w:top w:val="none" w:sz="0" w:space="0" w:color="auto"/>
            <w:left w:val="none" w:sz="0" w:space="0" w:color="auto"/>
            <w:bottom w:val="none" w:sz="0" w:space="0" w:color="auto"/>
            <w:right w:val="none" w:sz="0" w:space="0" w:color="auto"/>
          </w:divBdr>
        </w:div>
        <w:div w:id="2003119454">
          <w:marLeft w:val="0"/>
          <w:marRight w:val="0"/>
          <w:marTop w:val="0"/>
          <w:marBottom w:val="0"/>
          <w:divBdr>
            <w:top w:val="none" w:sz="0" w:space="0" w:color="auto"/>
            <w:left w:val="none" w:sz="0" w:space="0" w:color="auto"/>
            <w:bottom w:val="none" w:sz="0" w:space="0" w:color="auto"/>
            <w:right w:val="none" w:sz="0" w:space="0" w:color="auto"/>
          </w:divBdr>
        </w:div>
        <w:div w:id="2017071533">
          <w:marLeft w:val="0"/>
          <w:marRight w:val="0"/>
          <w:marTop w:val="0"/>
          <w:marBottom w:val="0"/>
          <w:divBdr>
            <w:top w:val="none" w:sz="0" w:space="0" w:color="auto"/>
            <w:left w:val="none" w:sz="0" w:space="0" w:color="auto"/>
            <w:bottom w:val="none" w:sz="0" w:space="0" w:color="auto"/>
            <w:right w:val="none" w:sz="0" w:space="0" w:color="auto"/>
          </w:divBdr>
        </w:div>
        <w:div w:id="480653771">
          <w:marLeft w:val="0"/>
          <w:marRight w:val="0"/>
          <w:marTop w:val="0"/>
          <w:marBottom w:val="0"/>
          <w:divBdr>
            <w:top w:val="none" w:sz="0" w:space="0" w:color="auto"/>
            <w:left w:val="none" w:sz="0" w:space="0" w:color="auto"/>
            <w:bottom w:val="none" w:sz="0" w:space="0" w:color="auto"/>
            <w:right w:val="none" w:sz="0" w:space="0" w:color="auto"/>
          </w:divBdr>
        </w:div>
        <w:div w:id="1484467846">
          <w:marLeft w:val="0"/>
          <w:marRight w:val="0"/>
          <w:marTop w:val="0"/>
          <w:marBottom w:val="0"/>
          <w:divBdr>
            <w:top w:val="none" w:sz="0" w:space="0" w:color="auto"/>
            <w:left w:val="none" w:sz="0" w:space="0" w:color="auto"/>
            <w:bottom w:val="none" w:sz="0" w:space="0" w:color="auto"/>
            <w:right w:val="none" w:sz="0" w:space="0" w:color="auto"/>
          </w:divBdr>
        </w:div>
        <w:div w:id="1629118801">
          <w:marLeft w:val="0"/>
          <w:marRight w:val="0"/>
          <w:marTop w:val="0"/>
          <w:marBottom w:val="0"/>
          <w:divBdr>
            <w:top w:val="none" w:sz="0" w:space="0" w:color="auto"/>
            <w:left w:val="none" w:sz="0" w:space="0" w:color="auto"/>
            <w:bottom w:val="none" w:sz="0" w:space="0" w:color="auto"/>
            <w:right w:val="none" w:sz="0" w:space="0" w:color="auto"/>
          </w:divBdr>
        </w:div>
        <w:div w:id="1946501103">
          <w:marLeft w:val="0"/>
          <w:marRight w:val="0"/>
          <w:marTop w:val="0"/>
          <w:marBottom w:val="0"/>
          <w:divBdr>
            <w:top w:val="none" w:sz="0" w:space="0" w:color="auto"/>
            <w:left w:val="none" w:sz="0" w:space="0" w:color="auto"/>
            <w:bottom w:val="none" w:sz="0" w:space="0" w:color="auto"/>
            <w:right w:val="none" w:sz="0" w:space="0" w:color="auto"/>
          </w:divBdr>
        </w:div>
        <w:div w:id="1233540189">
          <w:marLeft w:val="0"/>
          <w:marRight w:val="0"/>
          <w:marTop w:val="0"/>
          <w:marBottom w:val="0"/>
          <w:divBdr>
            <w:top w:val="none" w:sz="0" w:space="0" w:color="auto"/>
            <w:left w:val="none" w:sz="0" w:space="0" w:color="auto"/>
            <w:bottom w:val="none" w:sz="0" w:space="0" w:color="auto"/>
            <w:right w:val="none" w:sz="0" w:space="0" w:color="auto"/>
          </w:divBdr>
        </w:div>
        <w:div w:id="122310364">
          <w:marLeft w:val="0"/>
          <w:marRight w:val="0"/>
          <w:marTop w:val="0"/>
          <w:marBottom w:val="0"/>
          <w:divBdr>
            <w:top w:val="none" w:sz="0" w:space="0" w:color="auto"/>
            <w:left w:val="none" w:sz="0" w:space="0" w:color="auto"/>
            <w:bottom w:val="none" w:sz="0" w:space="0" w:color="auto"/>
            <w:right w:val="none" w:sz="0" w:space="0" w:color="auto"/>
          </w:divBdr>
        </w:div>
        <w:div w:id="1876499595">
          <w:marLeft w:val="0"/>
          <w:marRight w:val="0"/>
          <w:marTop w:val="0"/>
          <w:marBottom w:val="0"/>
          <w:divBdr>
            <w:top w:val="none" w:sz="0" w:space="0" w:color="auto"/>
            <w:left w:val="none" w:sz="0" w:space="0" w:color="auto"/>
            <w:bottom w:val="none" w:sz="0" w:space="0" w:color="auto"/>
            <w:right w:val="none" w:sz="0" w:space="0" w:color="auto"/>
          </w:divBdr>
        </w:div>
        <w:div w:id="131874787">
          <w:marLeft w:val="0"/>
          <w:marRight w:val="0"/>
          <w:marTop w:val="0"/>
          <w:marBottom w:val="0"/>
          <w:divBdr>
            <w:top w:val="none" w:sz="0" w:space="0" w:color="auto"/>
            <w:left w:val="none" w:sz="0" w:space="0" w:color="auto"/>
            <w:bottom w:val="none" w:sz="0" w:space="0" w:color="auto"/>
            <w:right w:val="none" w:sz="0" w:space="0" w:color="auto"/>
          </w:divBdr>
        </w:div>
        <w:div w:id="108747999">
          <w:marLeft w:val="0"/>
          <w:marRight w:val="0"/>
          <w:marTop w:val="0"/>
          <w:marBottom w:val="0"/>
          <w:divBdr>
            <w:top w:val="none" w:sz="0" w:space="0" w:color="auto"/>
            <w:left w:val="none" w:sz="0" w:space="0" w:color="auto"/>
            <w:bottom w:val="none" w:sz="0" w:space="0" w:color="auto"/>
            <w:right w:val="none" w:sz="0" w:space="0" w:color="auto"/>
          </w:divBdr>
        </w:div>
        <w:div w:id="1789275803">
          <w:marLeft w:val="0"/>
          <w:marRight w:val="0"/>
          <w:marTop w:val="0"/>
          <w:marBottom w:val="0"/>
          <w:divBdr>
            <w:top w:val="none" w:sz="0" w:space="0" w:color="auto"/>
            <w:left w:val="none" w:sz="0" w:space="0" w:color="auto"/>
            <w:bottom w:val="none" w:sz="0" w:space="0" w:color="auto"/>
            <w:right w:val="none" w:sz="0" w:space="0" w:color="auto"/>
          </w:divBdr>
        </w:div>
        <w:div w:id="85155512">
          <w:marLeft w:val="0"/>
          <w:marRight w:val="0"/>
          <w:marTop w:val="0"/>
          <w:marBottom w:val="0"/>
          <w:divBdr>
            <w:top w:val="none" w:sz="0" w:space="0" w:color="auto"/>
            <w:left w:val="none" w:sz="0" w:space="0" w:color="auto"/>
            <w:bottom w:val="none" w:sz="0" w:space="0" w:color="auto"/>
            <w:right w:val="none" w:sz="0" w:space="0" w:color="auto"/>
          </w:divBdr>
        </w:div>
        <w:div w:id="1298145725">
          <w:marLeft w:val="0"/>
          <w:marRight w:val="0"/>
          <w:marTop w:val="0"/>
          <w:marBottom w:val="0"/>
          <w:divBdr>
            <w:top w:val="none" w:sz="0" w:space="0" w:color="auto"/>
            <w:left w:val="none" w:sz="0" w:space="0" w:color="auto"/>
            <w:bottom w:val="none" w:sz="0" w:space="0" w:color="auto"/>
            <w:right w:val="none" w:sz="0" w:space="0" w:color="auto"/>
          </w:divBdr>
        </w:div>
        <w:div w:id="1386684894">
          <w:marLeft w:val="0"/>
          <w:marRight w:val="0"/>
          <w:marTop w:val="0"/>
          <w:marBottom w:val="0"/>
          <w:divBdr>
            <w:top w:val="none" w:sz="0" w:space="0" w:color="auto"/>
            <w:left w:val="none" w:sz="0" w:space="0" w:color="auto"/>
            <w:bottom w:val="none" w:sz="0" w:space="0" w:color="auto"/>
            <w:right w:val="none" w:sz="0" w:space="0" w:color="auto"/>
          </w:divBdr>
        </w:div>
        <w:div w:id="1125200819">
          <w:marLeft w:val="0"/>
          <w:marRight w:val="0"/>
          <w:marTop w:val="0"/>
          <w:marBottom w:val="0"/>
          <w:divBdr>
            <w:top w:val="none" w:sz="0" w:space="0" w:color="auto"/>
            <w:left w:val="none" w:sz="0" w:space="0" w:color="auto"/>
            <w:bottom w:val="none" w:sz="0" w:space="0" w:color="auto"/>
            <w:right w:val="none" w:sz="0" w:space="0" w:color="auto"/>
          </w:divBdr>
        </w:div>
        <w:div w:id="1763643521">
          <w:marLeft w:val="0"/>
          <w:marRight w:val="0"/>
          <w:marTop w:val="0"/>
          <w:marBottom w:val="0"/>
          <w:divBdr>
            <w:top w:val="none" w:sz="0" w:space="0" w:color="auto"/>
            <w:left w:val="none" w:sz="0" w:space="0" w:color="auto"/>
            <w:bottom w:val="none" w:sz="0" w:space="0" w:color="auto"/>
            <w:right w:val="none" w:sz="0" w:space="0" w:color="auto"/>
          </w:divBdr>
        </w:div>
        <w:div w:id="551887223">
          <w:marLeft w:val="0"/>
          <w:marRight w:val="0"/>
          <w:marTop w:val="0"/>
          <w:marBottom w:val="0"/>
          <w:divBdr>
            <w:top w:val="none" w:sz="0" w:space="0" w:color="auto"/>
            <w:left w:val="none" w:sz="0" w:space="0" w:color="auto"/>
            <w:bottom w:val="none" w:sz="0" w:space="0" w:color="auto"/>
            <w:right w:val="none" w:sz="0" w:space="0" w:color="auto"/>
          </w:divBdr>
        </w:div>
        <w:div w:id="1696227926">
          <w:marLeft w:val="0"/>
          <w:marRight w:val="0"/>
          <w:marTop w:val="0"/>
          <w:marBottom w:val="0"/>
          <w:divBdr>
            <w:top w:val="none" w:sz="0" w:space="0" w:color="auto"/>
            <w:left w:val="none" w:sz="0" w:space="0" w:color="auto"/>
            <w:bottom w:val="none" w:sz="0" w:space="0" w:color="auto"/>
            <w:right w:val="none" w:sz="0" w:space="0" w:color="auto"/>
          </w:divBdr>
        </w:div>
        <w:div w:id="664749831">
          <w:marLeft w:val="0"/>
          <w:marRight w:val="0"/>
          <w:marTop w:val="0"/>
          <w:marBottom w:val="0"/>
          <w:divBdr>
            <w:top w:val="none" w:sz="0" w:space="0" w:color="auto"/>
            <w:left w:val="none" w:sz="0" w:space="0" w:color="auto"/>
            <w:bottom w:val="none" w:sz="0" w:space="0" w:color="auto"/>
            <w:right w:val="none" w:sz="0" w:space="0" w:color="auto"/>
          </w:divBdr>
        </w:div>
        <w:div w:id="2098137927">
          <w:marLeft w:val="0"/>
          <w:marRight w:val="0"/>
          <w:marTop w:val="0"/>
          <w:marBottom w:val="0"/>
          <w:divBdr>
            <w:top w:val="none" w:sz="0" w:space="0" w:color="auto"/>
            <w:left w:val="none" w:sz="0" w:space="0" w:color="auto"/>
            <w:bottom w:val="none" w:sz="0" w:space="0" w:color="auto"/>
            <w:right w:val="none" w:sz="0" w:space="0" w:color="auto"/>
          </w:divBdr>
        </w:div>
        <w:div w:id="839391429">
          <w:marLeft w:val="0"/>
          <w:marRight w:val="0"/>
          <w:marTop w:val="0"/>
          <w:marBottom w:val="0"/>
          <w:divBdr>
            <w:top w:val="none" w:sz="0" w:space="0" w:color="auto"/>
            <w:left w:val="none" w:sz="0" w:space="0" w:color="auto"/>
            <w:bottom w:val="none" w:sz="0" w:space="0" w:color="auto"/>
            <w:right w:val="none" w:sz="0" w:space="0" w:color="auto"/>
          </w:divBdr>
        </w:div>
        <w:div w:id="1194877878">
          <w:marLeft w:val="0"/>
          <w:marRight w:val="0"/>
          <w:marTop w:val="0"/>
          <w:marBottom w:val="0"/>
          <w:divBdr>
            <w:top w:val="none" w:sz="0" w:space="0" w:color="auto"/>
            <w:left w:val="none" w:sz="0" w:space="0" w:color="auto"/>
            <w:bottom w:val="none" w:sz="0" w:space="0" w:color="auto"/>
            <w:right w:val="none" w:sz="0" w:space="0" w:color="auto"/>
          </w:divBdr>
        </w:div>
        <w:div w:id="1354960852">
          <w:marLeft w:val="0"/>
          <w:marRight w:val="0"/>
          <w:marTop w:val="0"/>
          <w:marBottom w:val="0"/>
          <w:divBdr>
            <w:top w:val="none" w:sz="0" w:space="0" w:color="auto"/>
            <w:left w:val="none" w:sz="0" w:space="0" w:color="auto"/>
            <w:bottom w:val="none" w:sz="0" w:space="0" w:color="auto"/>
            <w:right w:val="none" w:sz="0" w:space="0" w:color="auto"/>
          </w:divBdr>
        </w:div>
        <w:div w:id="1151100199">
          <w:marLeft w:val="0"/>
          <w:marRight w:val="0"/>
          <w:marTop w:val="0"/>
          <w:marBottom w:val="0"/>
          <w:divBdr>
            <w:top w:val="none" w:sz="0" w:space="0" w:color="auto"/>
            <w:left w:val="none" w:sz="0" w:space="0" w:color="auto"/>
            <w:bottom w:val="none" w:sz="0" w:space="0" w:color="auto"/>
            <w:right w:val="none" w:sz="0" w:space="0" w:color="auto"/>
          </w:divBdr>
        </w:div>
        <w:div w:id="844245322">
          <w:marLeft w:val="0"/>
          <w:marRight w:val="0"/>
          <w:marTop w:val="0"/>
          <w:marBottom w:val="0"/>
          <w:divBdr>
            <w:top w:val="none" w:sz="0" w:space="0" w:color="auto"/>
            <w:left w:val="none" w:sz="0" w:space="0" w:color="auto"/>
            <w:bottom w:val="none" w:sz="0" w:space="0" w:color="auto"/>
            <w:right w:val="none" w:sz="0" w:space="0" w:color="auto"/>
          </w:divBdr>
        </w:div>
        <w:div w:id="114369669">
          <w:marLeft w:val="0"/>
          <w:marRight w:val="0"/>
          <w:marTop w:val="0"/>
          <w:marBottom w:val="0"/>
          <w:divBdr>
            <w:top w:val="none" w:sz="0" w:space="0" w:color="auto"/>
            <w:left w:val="none" w:sz="0" w:space="0" w:color="auto"/>
            <w:bottom w:val="none" w:sz="0" w:space="0" w:color="auto"/>
            <w:right w:val="none" w:sz="0" w:space="0" w:color="auto"/>
          </w:divBdr>
        </w:div>
        <w:div w:id="100299649">
          <w:marLeft w:val="0"/>
          <w:marRight w:val="0"/>
          <w:marTop w:val="0"/>
          <w:marBottom w:val="0"/>
          <w:divBdr>
            <w:top w:val="none" w:sz="0" w:space="0" w:color="auto"/>
            <w:left w:val="none" w:sz="0" w:space="0" w:color="auto"/>
            <w:bottom w:val="none" w:sz="0" w:space="0" w:color="auto"/>
            <w:right w:val="none" w:sz="0" w:space="0" w:color="auto"/>
          </w:divBdr>
        </w:div>
        <w:div w:id="1323123705">
          <w:marLeft w:val="0"/>
          <w:marRight w:val="0"/>
          <w:marTop w:val="0"/>
          <w:marBottom w:val="0"/>
          <w:divBdr>
            <w:top w:val="none" w:sz="0" w:space="0" w:color="auto"/>
            <w:left w:val="none" w:sz="0" w:space="0" w:color="auto"/>
            <w:bottom w:val="none" w:sz="0" w:space="0" w:color="auto"/>
            <w:right w:val="none" w:sz="0" w:space="0" w:color="auto"/>
          </w:divBdr>
        </w:div>
        <w:div w:id="1384595686">
          <w:marLeft w:val="0"/>
          <w:marRight w:val="0"/>
          <w:marTop w:val="0"/>
          <w:marBottom w:val="0"/>
          <w:divBdr>
            <w:top w:val="none" w:sz="0" w:space="0" w:color="auto"/>
            <w:left w:val="none" w:sz="0" w:space="0" w:color="auto"/>
            <w:bottom w:val="none" w:sz="0" w:space="0" w:color="auto"/>
            <w:right w:val="none" w:sz="0" w:space="0" w:color="auto"/>
          </w:divBdr>
        </w:div>
        <w:div w:id="1517883295">
          <w:marLeft w:val="0"/>
          <w:marRight w:val="0"/>
          <w:marTop w:val="0"/>
          <w:marBottom w:val="0"/>
          <w:divBdr>
            <w:top w:val="none" w:sz="0" w:space="0" w:color="auto"/>
            <w:left w:val="none" w:sz="0" w:space="0" w:color="auto"/>
            <w:bottom w:val="none" w:sz="0" w:space="0" w:color="auto"/>
            <w:right w:val="none" w:sz="0" w:space="0" w:color="auto"/>
          </w:divBdr>
        </w:div>
        <w:div w:id="1715617783">
          <w:marLeft w:val="0"/>
          <w:marRight w:val="0"/>
          <w:marTop w:val="0"/>
          <w:marBottom w:val="0"/>
          <w:divBdr>
            <w:top w:val="none" w:sz="0" w:space="0" w:color="auto"/>
            <w:left w:val="none" w:sz="0" w:space="0" w:color="auto"/>
            <w:bottom w:val="none" w:sz="0" w:space="0" w:color="auto"/>
            <w:right w:val="none" w:sz="0" w:space="0" w:color="auto"/>
          </w:divBdr>
        </w:div>
        <w:div w:id="38555670">
          <w:marLeft w:val="0"/>
          <w:marRight w:val="0"/>
          <w:marTop w:val="0"/>
          <w:marBottom w:val="0"/>
          <w:divBdr>
            <w:top w:val="none" w:sz="0" w:space="0" w:color="auto"/>
            <w:left w:val="none" w:sz="0" w:space="0" w:color="auto"/>
            <w:bottom w:val="none" w:sz="0" w:space="0" w:color="auto"/>
            <w:right w:val="none" w:sz="0" w:space="0" w:color="auto"/>
          </w:divBdr>
        </w:div>
        <w:div w:id="76564535">
          <w:marLeft w:val="0"/>
          <w:marRight w:val="0"/>
          <w:marTop w:val="0"/>
          <w:marBottom w:val="0"/>
          <w:divBdr>
            <w:top w:val="none" w:sz="0" w:space="0" w:color="auto"/>
            <w:left w:val="none" w:sz="0" w:space="0" w:color="auto"/>
            <w:bottom w:val="none" w:sz="0" w:space="0" w:color="auto"/>
            <w:right w:val="none" w:sz="0" w:space="0" w:color="auto"/>
          </w:divBdr>
        </w:div>
        <w:div w:id="2003847698">
          <w:marLeft w:val="0"/>
          <w:marRight w:val="0"/>
          <w:marTop w:val="0"/>
          <w:marBottom w:val="0"/>
          <w:divBdr>
            <w:top w:val="none" w:sz="0" w:space="0" w:color="auto"/>
            <w:left w:val="none" w:sz="0" w:space="0" w:color="auto"/>
            <w:bottom w:val="none" w:sz="0" w:space="0" w:color="auto"/>
            <w:right w:val="none" w:sz="0" w:space="0" w:color="auto"/>
          </w:divBdr>
        </w:div>
        <w:div w:id="771246115">
          <w:marLeft w:val="0"/>
          <w:marRight w:val="0"/>
          <w:marTop w:val="0"/>
          <w:marBottom w:val="0"/>
          <w:divBdr>
            <w:top w:val="none" w:sz="0" w:space="0" w:color="auto"/>
            <w:left w:val="none" w:sz="0" w:space="0" w:color="auto"/>
            <w:bottom w:val="none" w:sz="0" w:space="0" w:color="auto"/>
            <w:right w:val="none" w:sz="0" w:space="0" w:color="auto"/>
          </w:divBdr>
        </w:div>
        <w:div w:id="37095971">
          <w:marLeft w:val="0"/>
          <w:marRight w:val="0"/>
          <w:marTop w:val="0"/>
          <w:marBottom w:val="0"/>
          <w:divBdr>
            <w:top w:val="none" w:sz="0" w:space="0" w:color="auto"/>
            <w:left w:val="none" w:sz="0" w:space="0" w:color="auto"/>
            <w:bottom w:val="none" w:sz="0" w:space="0" w:color="auto"/>
            <w:right w:val="none" w:sz="0" w:space="0" w:color="auto"/>
          </w:divBdr>
        </w:div>
        <w:div w:id="1608927420">
          <w:marLeft w:val="0"/>
          <w:marRight w:val="0"/>
          <w:marTop w:val="0"/>
          <w:marBottom w:val="0"/>
          <w:divBdr>
            <w:top w:val="none" w:sz="0" w:space="0" w:color="auto"/>
            <w:left w:val="none" w:sz="0" w:space="0" w:color="auto"/>
            <w:bottom w:val="none" w:sz="0" w:space="0" w:color="auto"/>
            <w:right w:val="none" w:sz="0" w:space="0" w:color="auto"/>
          </w:divBdr>
        </w:div>
        <w:div w:id="1966498097">
          <w:marLeft w:val="0"/>
          <w:marRight w:val="0"/>
          <w:marTop w:val="0"/>
          <w:marBottom w:val="0"/>
          <w:divBdr>
            <w:top w:val="none" w:sz="0" w:space="0" w:color="auto"/>
            <w:left w:val="none" w:sz="0" w:space="0" w:color="auto"/>
            <w:bottom w:val="none" w:sz="0" w:space="0" w:color="auto"/>
            <w:right w:val="none" w:sz="0" w:space="0" w:color="auto"/>
          </w:divBdr>
        </w:div>
        <w:div w:id="1266645496">
          <w:marLeft w:val="0"/>
          <w:marRight w:val="0"/>
          <w:marTop w:val="0"/>
          <w:marBottom w:val="0"/>
          <w:divBdr>
            <w:top w:val="none" w:sz="0" w:space="0" w:color="auto"/>
            <w:left w:val="none" w:sz="0" w:space="0" w:color="auto"/>
            <w:bottom w:val="none" w:sz="0" w:space="0" w:color="auto"/>
            <w:right w:val="none" w:sz="0" w:space="0" w:color="auto"/>
          </w:divBdr>
        </w:div>
        <w:div w:id="1087531395">
          <w:marLeft w:val="0"/>
          <w:marRight w:val="0"/>
          <w:marTop w:val="0"/>
          <w:marBottom w:val="0"/>
          <w:divBdr>
            <w:top w:val="none" w:sz="0" w:space="0" w:color="auto"/>
            <w:left w:val="none" w:sz="0" w:space="0" w:color="auto"/>
            <w:bottom w:val="none" w:sz="0" w:space="0" w:color="auto"/>
            <w:right w:val="none" w:sz="0" w:space="0" w:color="auto"/>
          </w:divBdr>
        </w:div>
        <w:div w:id="1727950330">
          <w:marLeft w:val="0"/>
          <w:marRight w:val="0"/>
          <w:marTop w:val="0"/>
          <w:marBottom w:val="0"/>
          <w:divBdr>
            <w:top w:val="none" w:sz="0" w:space="0" w:color="auto"/>
            <w:left w:val="none" w:sz="0" w:space="0" w:color="auto"/>
            <w:bottom w:val="none" w:sz="0" w:space="0" w:color="auto"/>
            <w:right w:val="none" w:sz="0" w:space="0" w:color="auto"/>
          </w:divBdr>
        </w:div>
        <w:div w:id="722749733">
          <w:marLeft w:val="0"/>
          <w:marRight w:val="0"/>
          <w:marTop w:val="0"/>
          <w:marBottom w:val="0"/>
          <w:divBdr>
            <w:top w:val="none" w:sz="0" w:space="0" w:color="auto"/>
            <w:left w:val="none" w:sz="0" w:space="0" w:color="auto"/>
            <w:bottom w:val="none" w:sz="0" w:space="0" w:color="auto"/>
            <w:right w:val="none" w:sz="0" w:space="0" w:color="auto"/>
          </w:divBdr>
        </w:div>
        <w:div w:id="1082679361">
          <w:marLeft w:val="0"/>
          <w:marRight w:val="0"/>
          <w:marTop w:val="0"/>
          <w:marBottom w:val="0"/>
          <w:divBdr>
            <w:top w:val="none" w:sz="0" w:space="0" w:color="auto"/>
            <w:left w:val="none" w:sz="0" w:space="0" w:color="auto"/>
            <w:bottom w:val="none" w:sz="0" w:space="0" w:color="auto"/>
            <w:right w:val="none" w:sz="0" w:space="0" w:color="auto"/>
          </w:divBdr>
        </w:div>
        <w:div w:id="1218735750">
          <w:marLeft w:val="0"/>
          <w:marRight w:val="0"/>
          <w:marTop w:val="0"/>
          <w:marBottom w:val="0"/>
          <w:divBdr>
            <w:top w:val="none" w:sz="0" w:space="0" w:color="auto"/>
            <w:left w:val="none" w:sz="0" w:space="0" w:color="auto"/>
            <w:bottom w:val="none" w:sz="0" w:space="0" w:color="auto"/>
            <w:right w:val="none" w:sz="0" w:space="0" w:color="auto"/>
          </w:divBdr>
        </w:div>
        <w:div w:id="1013921424">
          <w:marLeft w:val="0"/>
          <w:marRight w:val="0"/>
          <w:marTop w:val="0"/>
          <w:marBottom w:val="0"/>
          <w:divBdr>
            <w:top w:val="none" w:sz="0" w:space="0" w:color="auto"/>
            <w:left w:val="none" w:sz="0" w:space="0" w:color="auto"/>
            <w:bottom w:val="none" w:sz="0" w:space="0" w:color="auto"/>
            <w:right w:val="none" w:sz="0" w:space="0" w:color="auto"/>
          </w:divBdr>
        </w:div>
        <w:div w:id="1439907310">
          <w:marLeft w:val="0"/>
          <w:marRight w:val="0"/>
          <w:marTop w:val="0"/>
          <w:marBottom w:val="0"/>
          <w:divBdr>
            <w:top w:val="none" w:sz="0" w:space="0" w:color="auto"/>
            <w:left w:val="none" w:sz="0" w:space="0" w:color="auto"/>
            <w:bottom w:val="none" w:sz="0" w:space="0" w:color="auto"/>
            <w:right w:val="none" w:sz="0" w:space="0" w:color="auto"/>
          </w:divBdr>
        </w:div>
        <w:div w:id="1948729542">
          <w:marLeft w:val="0"/>
          <w:marRight w:val="0"/>
          <w:marTop w:val="0"/>
          <w:marBottom w:val="0"/>
          <w:divBdr>
            <w:top w:val="none" w:sz="0" w:space="0" w:color="auto"/>
            <w:left w:val="none" w:sz="0" w:space="0" w:color="auto"/>
            <w:bottom w:val="none" w:sz="0" w:space="0" w:color="auto"/>
            <w:right w:val="none" w:sz="0" w:space="0" w:color="auto"/>
          </w:divBdr>
        </w:div>
        <w:div w:id="2123645623">
          <w:marLeft w:val="0"/>
          <w:marRight w:val="0"/>
          <w:marTop w:val="0"/>
          <w:marBottom w:val="0"/>
          <w:divBdr>
            <w:top w:val="none" w:sz="0" w:space="0" w:color="auto"/>
            <w:left w:val="none" w:sz="0" w:space="0" w:color="auto"/>
            <w:bottom w:val="none" w:sz="0" w:space="0" w:color="auto"/>
            <w:right w:val="none" w:sz="0" w:space="0" w:color="auto"/>
          </w:divBdr>
        </w:div>
        <w:div w:id="2104765717">
          <w:marLeft w:val="0"/>
          <w:marRight w:val="0"/>
          <w:marTop w:val="0"/>
          <w:marBottom w:val="0"/>
          <w:divBdr>
            <w:top w:val="none" w:sz="0" w:space="0" w:color="auto"/>
            <w:left w:val="none" w:sz="0" w:space="0" w:color="auto"/>
            <w:bottom w:val="none" w:sz="0" w:space="0" w:color="auto"/>
            <w:right w:val="none" w:sz="0" w:space="0" w:color="auto"/>
          </w:divBdr>
        </w:div>
        <w:div w:id="342363222">
          <w:marLeft w:val="0"/>
          <w:marRight w:val="0"/>
          <w:marTop w:val="0"/>
          <w:marBottom w:val="0"/>
          <w:divBdr>
            <w:top w:val="none" w:sz="0" w:space="0" w:color="auto"/>
            <w:left w:val="none" w:sz="0" w:space="0" w:color="auto"/>
            <w:bottom w:val="none" w:sz="0" w:space="0" w:color="auto"/>
            <w:right w:val="none" w:sz="0" w:space="0" w:color="auto"/>
          </w:divBdr>
        </w:div>
        <w:div w:id="1288976063">
          <w:marLeft w:val="0"/>
          <w:marRight w:val="0"/>
          <w:marTop w:val="0"/>
          <w:marBottom w:val="0"/>
          <w:divBdr>
            <w:top w:val="none" w:sz="0" w:space="0" w:color="auto"/>
            <w:left w:val="none" w:sz="0" w:space="0" w:color="auto"/>
            <w:bottom w:val="none" w:sz="0" w:space="0" w:color="auto"/>
            <w:right w:val="none" w:sz="0" w:space="0" w:color="auto"/>
          </w:divBdr>
        </w:div>
        <w:div w:id="1630823382">
          <w:marLeft w:val="0"/>
          <w:marRight w:val="0"/>
          <w:marTop w:val="0"/>
          <w:marBottom w:val="0"/>
          <w:divBdr>
            <w:top w:val="none" w:sz="0" w:space="0" w:color="auto"/>
            <w:left w:val="none" w:sz="0" w:space="0" w:color="auto"/>
            <w:bottom w:val="none" w:sz="0" w:space="0" w:color="auto"/>
            <w:right w:val="none" w:sz="0" w:space="0" w:color="auto"/>
          </w:divBdr>
        </w:div>
        <w:div w:id="638920847">
          <w:marLeft w:val="0"/>
          <w:marRight w:val="0"/>
          <w:marTop w:val="0"/>
          <w:marBottom w:val="0"/>
          <w:divBdr>
            <w:top w:val="none" w:sz="0" w:space="0" w:color="auto"/>
            <w:left w:val="none" w:sz="0" w:space="0" w:color="auto"/>
            <w:bottom w:val="none" w:sz="0" w:space="0" w:color="auto"/>
            <w:right w:val="none" w:sz="0" w:space="0" w:color="auto"/>
          </w:divBdr>
        </w:div>
        <w:div w:id="455947349">
          <w:marLeft w:val="0"/>
          <w:marRight w:val="0"/>
          <w:marTop w:val="0"/>
          <w:marBottom w:val="0"/>
          <w:divBdr>
            <w:top w:val="none" w:sz="0" w:space="0" w:color="auto"/>
            <w:left w:val="none" w:sz="0" w:space="0" w:color="auto"/>
            <w:bottom w:val="none" w:sz="0" w:space="0" w:color="auto"/>
            <w:right w:val="none" w:sz="0" w:space="0" w:color="auto"/>
          </w:divBdr>
        </w:div>
        <w:div w:id="914164278">
          <w:marLeft w:val="0"/>
          <w:marRight w:val="0"/>
          <w:marTop w:val="0"/>
          <w:marBottom w:val="0"/>
          <w:divBdr>
            <w:top w:val="none" w:sz="0" w:space="0" w:color="auto"/>
            <w:left w:val="none" w:sz="0" w:space="0" w:color="auto"/>
            <w:bottom w:val="none" w:sz="0" w:space="0" w:color="auto"/>
            <w:right w:val="none" w:sz="0" w:space="0" w:color="auto"/>
          </w:divBdr>
        </w:div>
        <w:div w:id="1224681116">
          <w:marLeft w:val="0"/>
          <w:marRight w:val="0"/>
          <w:marTop w:val="0"/>
          <w:marBottom w:val="0"/>
          <w:divBdr>
            <w:top w:val="none" w:sz="0" w:space="0" w:color="auto"/>
            <w:left w:val="none" w:sz="0" w:space="0" w:color="auto"/>
            <w:bottom w:val="none" w:sz="0" w:space="0" w:color="auto"/>
            <w:right w:val="none" w:sz="0" w:space="0" w:color="auto"/>
          </w:divBdr>
        </w:div>
        <w:div w:id="828714173">
          <w:marLeft w:val="0"/>
          <w:marRight w:val="0"/>
          <w:marTop w:val="0"/>
          <w:marBottom w:val="0"/>
          <w:divBdr>
            <w:top w:val="none" w:sz="0" w:space="0" w:color="auto"/>
            <w:left w:val="none" w:sz="0" w:space="0" w:color="auto"/>
            <w:bottom w:val="none" w:sz="0" w:space="0" w:color="auto"/>
            <w:right w:val="none" w:sz="0" w:space="0" w:color="auto"/>
          </w:divBdr>
        </w:div>
        <w:div w:id="1665474655">
          <w:marLeft w:val="0"/>
          <w:marRight w:val="0"/>
          <w:marTop w:val="0"/>
          <w:marBottom w:val="0"/>
          <w:divBdr>
            <w:top w:val="none" w:sz="0" w:space="0" w:color="auto"/>
            <w:left w:val="none" w:sz="0" w:space="0" w:color="auto"/>
            <w:bottom w:val="none" w:sz="0" w:space="0" w:color="auto"/>
            <w:right w:val="none" w:sz="0" w:space="0" w:color="auto"/>
          </w:divBdr>
        </w:div>
        <w:div w:id="1551069933">
          <w:marLeft w:val="0"/>
          <w:marRight w:val="0"/>
          <w:marTop w:val="0"/>
          <w:marBottom w:val="0"/>
          <w:divBdr>
            <w:top w:val="none" w:sz="0" w:space="0" w:color="auto"/>
            <w:left w:val="none" w:sz="0" w:space="0" w:color="auto"/>
            <w:bottom w:val="none" w:sz="0" w:space="0" w:color="auto"/>
            <w:right w:val="none" w:sz="0" w:space="0" w:color="auto"/>
          </w:divBdr>
        </w:div>
        <w:div w:id="367410324">
          <w:marLeft w:val="0"/>
          <w:marRight w:val="0"/>
          <w:marTop w:val="0"/>
          <w:marBottom w:val="0"/>
          <w:divBdr>
            <w:top w:val="none" w:sz="0" w:space="0" w:color="auto"/>
            <w:left w:val="none" w:sz="0" w:space="0" w:color="auto"/>
            <w:bottom w:val="none" w:sz="0" w:space="0" w:color="auto"/>
            <w:right w:val="none" w:sz="0" w:space="0" w:color="auto"/>
          </w:divBdr>
        </w:div>
        <w:div w:id="388309989">
          <w:marLeft w:val="0"/>
          <w:marRight w:val="0"/>
          <w:marTop w:val="0"/>
          <w:marBottom w:val="0"/>
          <w:divBdr>
            <w:top w:val="none" w:sz="0" w:space="0" w:color="auto"/>
            <w:left w:val="none" w:sz="0" w:space="0" w:color="auto"/>
            <w:bottom w:val="none" w:sz="0" w:space="0" w:color="auto"/>
            <w:right w:val="none" w:sz="0" w:space="0" w:color="auto"/>
          </w:divBdr>
        </w:div>
        <w:div w:id="589237133">
          <w:marLeft w:val="0"/>
          <w:marRight w:val="0"/>
          <w:marTop w:val="0"/>
          <w:marBottom w:val="0"/>
          <w:divBdr>
            <w:top w:val="none" w:sz="0" w:space="0" w:color="auto"/>
            <w:left w:val="none" w:sz="0" w:space="0" w:color="auto"/>
            <w:bottom w:val="none" w:sz="0" w:space="0" w:color="auto"/>
            <w:right w:val="none" w:sz="0" w:space="0" w:color="auto"/>
          </w:divBdr>
        </w:div>
        <w:div w:id="726219737">
          <w:marLeft w:val="0"/>
          <w:marRight w:val="0"/>
          <w:marTop w:val="0"/>
          <w:marBottom w:val="0"/>
          <w:divBdr>
            <w:top w:val="none" w:sz="0" w:space="0" w:color="auto"/>
            <w:left w:val="none" w:sz="0" w:space="0" w:color="auto"/>
            <w:bottom w:val="none" w:sz="0" w:space="0" w:color="auto"/>
            <w:right w:val="none" w:sz="0" w:space="0" w:color="auto"/>
          </w:divBdr>
        </w:div>
        <w:div w:id="545263524">
          <w:marLeft w:val="0"/>
          <w:marRight w:val="0"/>
          <w:marTop w:val="0"/>
          <w:marBottom w:val="0"/>
          <w:divBdr>
            <w:top w:val="none" w:sz="0" w:space="0" w:color="auto"/>
            <w:left w:val="none" w:sz="0" w:space="0" w:color="auto"/>
            <w:bottom w:val="none" w:sz="0" w:space="0" w:color="auto"/>
            <w:right w:val="none" w:sz="0" w:space="0" w:color="auto"/>
          </w:divBdr>
        </w:div>
        <w:div w:id="265188833">
          <w:marLeft w:val="0"/>
          <w:marRight w:val="0"/>
          <w:marTop w:val="0"/>
          <w:marBottom w:val="0"/>
          <w:divBdr>
            <w:top w:val="none" w:sz="0" w:space="0" w:color="auto"/>
            <w:left w:val="none" w:sz="0" w:space="0" w:color="auto"/>
            <w:bottom w:val="none" w:sz="0" w:space="0" w:color="auto"/>
            <w:right w:val="none" w:sz="0" w:space="0" w:color="auto"/>
          </w:divBdr>
        </w:div>
        <w:div w:id="1759594438">
          <w:marLeft w:val="0"/>
          <w:marRight w:val="0"/>
          <w:marTop w:val="0"/>
          <w:marBottom w:val="0"/>
          <w:divBdr>
            <w:top w:val="none" w:sz="0" w:space="0" w:color="auto"/>
            <w:left w:val="none" w:sz="0" w:space="0" w:color="auto"/>
            <w:bottom w:val="none" w:sz="0" w:space="0" w:color="auto"/>
            <w:right w:val="none" w:sz="0" w:space="0" w:color="auto"/>
          </w:divBdr>
        </w:div>
        <w:div w:id="504519222">
          <w:marLeft w:val="0"/>
          <w:marRight w:val="0"/>
          <w:marTop w:val="0"/>
          <w:marBottom w:val="0"/>
          <w:divBdr>
            <w:top w:val="none" w:sz="0" w:space="0" w:color="auto"/>
            <w:left w:val="none" w:sz="0" w:space="0" w:color="auto"/>
            <w:bottom w:val="none" w:sz="0" w:space="0" w:color="auto"/>
            <w:right w:val="none" w:sz="0" w:space="0" w:color="auto"/>
          </w:divBdr>
        </w:div>
        <w:div w:id="1717729798">
          <w:marLeft w:val="0"/>
          <w:marRight w:val="0"/>
          <w:marTop w:val="0"/>
          <w:marBottom w:val="0"/>
          <w:divBdr>
            <w:top w:val="none" w:sz="0" w:space="0" w:color="auto"/>
            <w:left w:val="none" w:sz="0" w:space="0" w:color="auto"/>
            <w:bottom w:val="none" w:sz="0" w:space="0" w:color="auto"/>
            <w:right w:val="none" w:sz="0" w:space="0" w:color="auto"/>
          </w:divBdr>
        </w:div>
        <w:div w:id="1573002086">
          <w:marLeft w:val="0"/>
          <w:marRight w:val="0"/>
          <w:marTop w:val="0"/>
          <w:marBottom w:val="0"/>
          <w:divBdr>
            <w:top w:val="none" w:sz="0" w:space="0" w:color="auto"/>
            <w:left w:val="none" w:sz="0" w:space="0" w:color="auto"/>
            <w:bottom w:val="none" w:sz="0" w:space="0" w:color="auto"/>
            <w:right w:val="none" w:sz="0" w:space="0" w:color="auto"/>
          </w:divBdr>
        </w:div>
        <w:div w:id="871655572">
          <w:marLeft w:val="0"/>
          <w:marRight w:val="0"/>
          <w:marTop w:val="0"/>
          <w:marBottom w:val="0"/>
          <w:divBdr>
            <w:top w:val="none" w:sz="0" w:space="0" w:color="auto"/>
            <w:left w:val="none" w:sz="0" w:space="0" w:color="auto"/>
            <w:bottom w:val="none" w:sz="0" w:space="0" w:color="auto"/>
            <w:right w:val="none" w:sz="0" w:space="0" w:color="auto"/>
          </w:divBdr>
        </w:div>
        <w:div w:id="779253439">
          <w:marLeft w:val="0"/>
          <w:marRight w:val="0"/>
          <w:marTop w:val="0"/>
          <w:marBottom w:val="0"/>
          <w:divBdr>
            <w:top w:val="none" w:sz="0" w:space="0" w:color="auto"/>
            <w:left w:val="none" w:sz="0" w:space="0" w:color="auto"/>
            <w:bottom w:val="none" w:sz="0" w:space="0" w:color="auto"/>
            <w:right w:val="none" w:sz="0" w:space="0" w:color="auto"/>
          </w:divBdr>
        </w:div>
        <w:div w:id="462040145">
          <w:marLeft w:val="0"/>
          <w:marRight w:val="0"/>
          <w:marTop w:val="0"/>
          <w:marBottom w:val="0"/>
          <w:divBdr>
            <w:top w:val="none" w:sz="0" w:space="0" w:color="auto"/>
            <w:left w:val="none" w:sz="0" w:space="0" w:color="auto"/>
            <w:bottom w:val="none" w:sz="0" w:space="0" w:color="auto"/>
            <w:right w:val="none" w:sz="0" w:space="0" w:color="auto"/>
          </w:divBdr>
        </w:div>
        <w:div w:id="911811400">
          <w:marLeft w:val="0"/>
          <w:marRight w:val="0"/>
          <w:marTop w:val="0"/>
          <w:marBottom w:val="0"/>
          <w:divBdr>
            <w:top w:val="none" w:sz="0" w:space="0" w:color="auto"/>
            <w:left w:val="none" w:sz="0" w:space="0" w:color="auto"/>
            <w:bottom w:val="none" w:sz="0" w:space="0" w:color="auto"/>
            <w:right w:val="none" w:sz="0" w:space="0" w:color="auto"/>
          </w:divBdr>
        </w:div>
        <w:div w:id="614531077">
          <w:marLeft w:val="0"/>
          <w:marRight w:val="0"/>
          <w:marTop w:val="0"/>
          <w:marBottom w:val="0"/>
          <w:divBdr>
            <w:top w:val="none" w:sz="0" w:space="0" w:color="auto"/>
            <w:left w:val="none" w:sz="0" w:space="0" w:color="auto"/>
            <w:bottom w:val="none" w:sz="0" w:space="0" w:color="auto"/>
            <w:right w:val="none" w:sz="0" w:space="0" w:color="auto"/>
          </w:divBdr>
        </w:div>
        <w:div w:id="920065000">
          <w:marLeft w:val="0"/>
          <w:marRight w:val="0"/>
          <w:marTop w:val="0"/>
          <w:marBottom w:val="0"/>
          <w:divBdr>
            <w:top w:val="none" w:sz="0" w:space="0" w:color="auto"/>
            <w:left w:val="none" w:sz="0" w:space="0" w:color="auto"/>
            <w:bottom w:val="none" w:sz="0" w:space="0" w:color="auto"/>
            <w:right w:val="none" w:sz="0" w:space="0" w:color="auto"/>
          </w:divBdr>
        </w:div>
      </w:divsChild>
    </w:div>
    <w:div w:id="877013215">
      <w:bodyDiv w:val="1"/>
      <w:marLeft w:val="0"/>
      <w:marRight w:val="0"/>
      <w:marTop w:val="0"/>
      <w:marBottom w:val="0"/>
      <w:divBdr>
        <w:top w:val="none" w:sz="0" w:space="0" w:color="auto"/>
        <w:left w:val="none" w:sz="0" w:space="0" w:color="auto"/>
        <w:bottom w:val="none" w:sz="0" w:space="0" w:color="auto"/>
        <w:right w:val="none" w:sz="0" w:space="0" w:color="auto"/>
      </w:divBdr>
    </w:div>
    <w:div w:id="877743175">
      <w:bodyDiv w:val="1"/>
      <w:marLeft w:val="0"/>
      <w:marRight w:val="0"/>
      <w:marTop w:val="0"/>
      <w:marBottom w:val="0"/>
      <w:divBdr>
        <w:top w:val="none" w:sz="0" w:space="0" w:color="auto"/>
        <w:left w:val="none" w:sz="0" w:space="0" w:color="auto"/>
        <w:bottom w:val="none" w:sz="0" w:space="0" w:color="auto"/>
        <w:right w:val="none" w:sz="0" w:space="0" w:color="auto"/>
      </w:divBdr>
    </w:div>
    <w:div w:id="880095789">
      <w:bodyDiv w:val="1"/>
      <w:marLeft w:val="0"/>
      <w:marRight w:val="0"/>
      <w:marTop w:val="0"/>
      <w:marBottom w:val="0"/>
      <w:divBdr>
        <w:top w:val="none" w:sz="0" w:space="0" w:color="auto"/>
        <w:left w:val="none" w:sz="0" w:space="0" w:color="auto"/>
        <w:bottom w:val="none" w:sz="0" w:space="0" w:color="auto"/>
        <w:right w:val="none" w:sz="0" w:space="0" w:color="auto"/>
      </w:divBdr>
      <w:divsChild>
        <w:div w:id="12731623">
          <w:marLeft w:val="0"/>
          <w:marRight w:val="0"/>
          <w:marTop w:val="0"/>
          <w:marBottom w:val="0"/>
          <w:divBdr>
            <w:top w:val="none" w:sz="0" w:space="0" w:color="auto"/>
            <w:left w:val="none" w:sz="0" w:space="0" w:color="auto"/>
            <w:bottom w:val="none" w:sz="0" w:space="0" w:color="auto"/>
            <w:right w:val="none" w:sz="0" w:space="0" w:color="auto"/>
          </w:divBdr>
        </w:div>
        <w:div w:id="34501988">
          <w:marLeft w:val="0"/>
          <w:marRight w:val="0"/>
          <w:marTop w:val="0"/>
          <w:marBottom w:val="0"/>
          <w:divBdr>
            <w:top w:val="none" w:sz="0" w:space="0" w:color="auto"/>
            <w:left w:val="none" w:sz="0" w:space="0" w:color="auto"/>
            <w:bottom w:val="none" w:sz="0" w:space="0" w:color="auto"/>
            <w:right w:val="none" w:sz="0" w:space="0" w:color="auto"/>
          </w:divBdr>
        </w:div>
        <w:div w:id="52698262">
          <w:marLeft w:val="0"/>
          <w:marRight w:val="0"/>
          <w:marTop w:val="0"/>
          <w:marBottom w:val="0"/>
          <w:divBdr>
            <w:top w:val="none" w:sz="0" w:space="0" w:color="auto"/>
            <w:left w:val="none" w:sz="0" w:space="0" w:color="auto"/>
            <w:bottom w:val="none" w:sz="0" w:space="0" w:color="auto"/>
            <w:right w:val="none" w:sz="0" w:space="0" w:color="auto"/>
          </w:divBdr>
        </w:div>
        <w:div w:id="54403860">
          <w:marLeft w:val="0"/>
          <w:marRight w:val="0"/>
          <w:marTop w:val="0"/>
          <w:marBottom w:val="0"/>
          <w:divBdr>
            <w:top w:val="none" w:sz="0" w:space="0" w:color="auto"/>
            <w:left w:val="none" w:sz="0" w:space="0" w:color="auto"/>
            <w:bottom w:val="none" w:sz="0" w:space="0" w:color="auto"/>
            <w:right w:val="none" w:sz="0" w:space="0" w:color="auto"/>
          </w:divBdr>
        </w:div>
        <w:div w:id="161089202">
          <w:marLeft w:val="0"/>
          <w:marRight w:val="0"/>
          <w:marTop w:val="0"/>
          <w:marBottom w:val="0"/>
          <w:divBdr>
            <w:top w:val="none" w:sz="0" w:space="0" w:color="auto"/>
            <w:left w:val="none" w:sz="0" w:space="0" w:color="auto"/>
            <w:bottom w:val="none" w:sz="0" w:space="0" w:color="auto"/>
            <w:right w:val="none" w:sz="0" w:space="0" w:color="auto"/>
          </w:divBdr>
        </w:div>
        <w:div w:id="391076522">
          <w:marLeft w:val="0"/>
          <w:marRight w:val="0"/>
          <w:marTop w:val="0"/>
          <w:marBottom w:val="0"/>
          <w:divBdr>
            <w:top w:val="none" w:sz="0" w:space="0" w:color="auto"/>
            <w:left w:val="none" w:sz="0" w:space="0" w:color="auto"/>
            <w:bottom w:val="none" w:sz="0" w:space="0" w:color="auto"/>
            <w:right w:val="none" w:sz="0" w:space="0" w:color="auto"/>
          </w:divBdr>
        </w:div>
        <w:div w:id="400370326">
          <w:marLeft w:val="0"/>
          <w:marRight w:val="0"/>
          <w:marTop w:val="0"/>
          <w:marBottom w:val="0"/>
          <w:divBdr>
            <w:top w:val="none" w:sz="0" w:space="0" w:color="auto"/>
            <w:left w:val="none" w:sz="0" w:space="0" w:color="auto"/>
            <w:bottom w:val="none" w:sz="0" w:space="0" w:color="auto"/>
            <w:right w:val="none" w:sz="0" w:space="0" w:color="auto"/>
          </w:divBdr>
        </w:div>
        <w:div w:id="454951718">
          <w:marLeft w:val="0"/>
          <w:marRight w:val="0"/>
          <w:marTop w:val="0"/>
          <w:marBottom w:val="0"/>
          <w:divBdr>
            <w:top w:val="none" w:sz="0" w:space="0" w:color="auto"/>
            <w:left w:val="none" w:sz="0" w:space="0" w:color="auto"/>
            <w:bottom w:val="none" w:sz="0" w:space="0" w:color="auto"/>
            <w:right w:val="none" w:sz="0" w:space="0" w:color="auto"/>
          </w:divBdr>
        </w:div>
        <w:div w:id="488984633">
          <w:marLeft w:val="0"/>
          <w:marRight w:val="0"/>
          <w:marTop w:val="0"/>
          <w:marBottom w:val="0"/>
          <w:divBdr>
            <w:top w:val="none" w:sz="0" w:space="0" w:color="auto"/>
            <w:left w:val="none" w:sz="0" w:space="0" w:color="auto"/>
            <w:bottom w:val="none" w:sz="0" w:space="0" w:color="auto"/>
            <w:right w:val="none" w:sz="0" w:space="0" w:color="auto"/>
          </w:divBdr>
        </w:div>
        <w:div w:id="644429000">
          <w:marLeft w:val="0"/>
          <w:marRight w:val="0"/>
          <w:marTop w:val="0"/>
          <w:marBottom w:val="0"/>
          <w:divBdr>
            <w:top w:val="none" w:sz="0" w:space="0" w:color="auto"/>
            <w:left w:val="none" w:sz="0" w:space="0" w:color="auto"/>
            <w:bottom w:val="none" w:sz="0" w:space="0" w:color="auto"/>
            <w:right w:val="none" w:sz="0" w:space="0" w:color="auto"/>
          </w:divBdr>
        </w:div>
        <w:div w:id="645358536">
          <w:marLeft w:val="0"/>
          <w:marRight w:val="0"/>
          <w:marTop w:val="0"/>
          <w:marBottom w:val="0"/>
          <w:divBdr>
            <w:top w:val="none" w:sz="0" w:space="0" w:color="auto"/>
            <w:left w:val="none" w:sz="0" w:space="0" w:color="auto"/>
            <w:bottom w:val="none" w:sz="0" w:space="0" w:color="auto"/>
            <w:right w:val="none" w:sz="0" w:space="0" w:color="auto"/>
          </w:divBdr>
        </w:div>
        <w:div w:id="769469716">
          <w:marLeft w:val="0"/>
          <w:marRight w:val="0"/>
          <w:marTop w:val="0"/>
          <w:marBottom w:val="0"/>
          <w:divBdr>
            <w:top w:val="none" w:sz="0" w:space="0" w:color="auto"/>
            <w:left w:val="none" w:sz="0" w:space="0" w:color="auto"/>
            <w:bottom w:val="none" w:sz="0" w:space="0" w:color="auto"/>
            <w:right w:val="none" w:sz="0" w:space="0" w:color="auto"/>
          </w:divBdr>
        </w:div>
        <w:div w:id="904409597">
          <w:marLeft w:val="0"/>
          <w:marRight w:val="0"/>
          <w:marTop w:val="0"/>
          <w:marBottom w:val="0"/>
          <w:divBdr>
            <w:top w:val="none" w:sz="0" w:space="0" w:color="auto"/>
            <w:left w:val="none" w:sz="0" w:space="0" w:color="auto"/>
            <w:bottom w:val="none" w:sz="0" w:space="0" w:color="auto"/>
            <w:right w:val="none" w:sz="0" w:space="0" w:color="auto"/>
          </w:divBdr>
        </w:div>
        <w:div w:id="911934898">
          <w:marLeft w:val="0"/>
          <w:marRight w:val="0"/>
          <w:marTop w:val="0"/>
          <w:marBottom w:val="0"/>
          <w:divBdr>
            <w:top w:val="none" w:sz="0" w:space="0" w:color="auto"/>
            <w:left w:val="none" w:sz="0" w:space="0" w:color="auto"/>
            <w:bottom w:val="none" w:sz="0" w:space="0" w:color="auto"/>
            <w:right w:val="none" w:sz="0" w:space="0" w:color="auto"/>
          </w:divBdr>
        </w:div>
        <w:div w:id="915280816">
          <w:marLeft w:val="0"/>
          <w:marRight w:val="0"/>
          <w:marTop w:val="0"/>
          <w:marBottom w:val="0"/>
          <w:divBdr>
            <w:top w:val="none" w:sz="0" w:space="0" w:color="auto"/>
            <w:left w:val="none" w:sz="0" w:space="0" w:color="auto"/>
            <w:bottom w:val="none" w:sz="0" w:space="0" w:color="auto"/>
            <w:right w:val="none" w:sz="0" w:space="0" w:color="auto"/>
          </w:divBdr>
        </w:div>
        <w:div w:id="937056611">
          <w:marLeft w:val="0"/>
          <w:marRight w:val="0"/>
          <w:marTop w:val="0"/>
          <w:marBottom w:val="0"/>
          <w:divBdr>
            <w:top w:val="none" w:sz="0" w:space="0" w:color="auto"/>
            <w:left w:val="none" w:sz="0" w:space="0" w:color="auto"/>
            <w:bottom w:val="none" w:sz="0" w:space="0" w:color="auto"/>
            <w:right w:val="none" w:sz="0" w:space="0" w:color="auto"/>
          </w:divBdr>
        </w:div>
        <w:div w:id="1015569447">
          <w:marLeft w:val="0"/>
          <w:marRight w:val="0"/>
          <w:marTop w:val="0"/>
          <w:marBottom w:val="0"/>
          <w:divBdr>
            <w:top w:val="none" w:sz="0" w:space="0" w:color="auto"/>
            <w:left w:val="none" w:sz="0" w:space="0" w:color="auto"/>
            <w:bottom w:val="none" w:sz="0" w:space="0" w:color="auto"/>
            <w:right w:val="none" w:sz="0" w:space="0" w:color="auto"/>
          </w:divBdr>
        </w:div>
        <w:div w:id="1025709958">
          <w:marLeft w:val="0"/>
          <w:marRight w:val="0"/>
          <w:marTop w:val="0"/>
          <w:marBottom w:val="0"/>
          <w:divBdr>
            <w:top w:val="none" w:sz="0" w:space="0" w:color="auto"/>
            <w:left w:val="none" w:sz="0" w:space="0" w:color="auto"/>
            <w:bottom w:val="none" w:sz="0" w:space="0" w:color="auto"/>
            <w:right w:val="none" w:sz="0" w:space="0" w:color="auto"/>
          </w:divBdr>
        </w:div>
        <w:div w:id="1112821687">
          <w:marLeft w:val="0"/>
          <w:marRight w:val="0"/>
          <w:marTop w:val="0"/>
          <w:marBottom w:val="0"/>
          <w:divBdr>
            <w:top w:val="none" w:sz="0" w:space="0" w:color="auto"/>
            <w:left w:val="none" w:sz="0" w:space="0" w:color="auto"/>
            <w:bottom w:val="none" w:sz="0" w:space="0" w:color="auto"/>
            <w:right w:val="none" w:sz="0" w:space="0" w:color="auto"/>
          </w:divBdr>
        </w:div>
        <w:div w:id="1187596643">
          <w:marLeft w:val="0"/>
          <w:marRight w:val="0"/>
          <w:marTop w:val="0"/>
          <w:marBottom w:val="0"/>
          <w:divBdr>
            <w:top w:val="none" w:sz="0" w:space="0" w:color="auto"/>
            <w:left w:val="none" w:sz="0" w:space="0" w:color="auto"/>
            <w:bottom w:val="none" w:sz="0" w:space="0" w:color="auto"/>
            <w:right w:val="none" w:sz="0" w:space="0" w:color="auto"/>
          </w:divBdr>
        </w:div>
        <w:div w:id="1321541093">
          <w:marLeft w:val="0"/>
          <w:marRight w:val="0"/>
          <w:marTop w:val="0"/>
          <w:marBottom w:val="0"/>
          <w:divBdr>
            <w:top w:val="none" w:sz="0" w:space="0" w:color="auto"/>
            <w:left w:val="none" w:sz="0" w:space="0" w:color="auto"/>
            <w:bottom w:val="none" w:sz="0" w:space="0" w:color="auto"/>
            <w:right w:val="none" w:sz="0" w:space="0" w:color="auto"/>
          </w:divBdr>
        </w:div>
        <w:div w:id="1321733403">
          <w:marLeft w:val="0"/>
          <w:marRight w:val="0"/>
          <w:marTop w:val="0"/>
          <w:marBottom w:val="0"/>
          <w:divBdr>
            <w:top w:val="none" w:sz="0" w:space="0" w:color="auto"/>
            <w:left w:val="none" w:sz="0" w:space="0" w:color="auto"/>
            <w:bottom w:val="none" w:sz="0" w:space="0" w:color="auto"/>
            <w:right w:val="none" w:sz="0" w:space="0" w:color="auto"/>
          </w:divBdr>
        </w:div>
        <w:div w:id="1357005998">
          <w:marLeft w:val="0"/>
          <w:marRight w:val="0"/>
          <w:marTop w:val="0"/>
          <w:marBottom w:val="0"/>
          <w:divBdr>
            <w:top w:val="none" w:sz="0" w:space="0" w:color="auto"/>
            <w:left w:val="none" w:sz="0" w:space="0" w:color="auto"/>
            <w:bottom w:val="none" w:sz="0" w:space="0" w:color="auto"/>
            <w:right w:val="none" w:sz="0" w:space="0" w:color="auto"/>
          </w:divBdr>
        </w:div>
        <w:div w:id="1390689551">
          <w:marLeft w:val="0"/>
          <w:marRight w:val="0"/>
          <w:marTop w:val="0"/>
          <w:marBottom w:val="0"/>
          <w:divBdr>
            <w:top w:val="none" w:sz="0" w:space="0" w:color="auto"/>
            <w:left w:val="none" w:sz="0" w:space="0" w:color="auto"/>
            <w:bottom w:val="none" w:sz="0" w:space="0" w:color="auto"/>
            <w:right w:val="none" w:sz="0" w:space="0" w:color="auto"/>
          </w:divBdr>
        </w:div>
        <w:div w:id="1455755508">
          <w:marLeft w:val="0"/>
          <w:marRight w:val="0"/>
          <w:marTop w:val="0"/>
          <w:marBottom w:val="0"/>
          <w:divBdr>
            <w:top w:val="none" w:sz="0" w:space="0" w:color="auto"/>
            <w:left w:val="none" w:sz="0" w:space="0" w:color="auto"/>
            <w:bottom w:val="none" w:sz="0" w:space="0" w:color="auto"/>
            <w:right w:val="none" w:sz="0" w:space="0" w:color="auto"/>
          </w:divBdr>
        </w:div>
        <w:div w:id="1576285137">
          <w:marLeft w:val="0"/>
          <w:marRight w:val="0"/>
          <w:marTop w:val="0"/>
          <w:marBottom w:val="0"/>
          <w:divBdr>
            <w:top w:val="none" w:sz="0" w:space="0" w:color="auto"/>
            <w:left w:val="none" w:sz="0" w:space="0" w:color="auto"/>
            <w:bottom w:val="none" w:sz="0" w:space="0" w:color="auto"/>
            <w:right w:val="none" w:sz="0" w:space="0" w:color="auto"/>
          </w:divBdr>
        </w:div>
        <w:div w:id="1596867361">
          <w:marLeft w:val="0"/>
          <w:marRight w:val="0"/>
          <w:marTop w:val="0"/>
          <w:marBottom w:val="0"/>
          <w:divBdr>
            <w:top w:val="none" w:sz="0" w:space="0" w:color="auto"/>
            <w:left w:val="none" w:sz="0" w:space="0" w:color="auto"/>
            <w:bottom w:val="none" w:sz="0" w:space="0" w:color="auto"/>
            <w:right w:val="none" w:sz="0" w:space="0" w:color="auto"/>
          </w:divBdr>
        </w:div>
        <w:div w:id="1601259536">
          <w:marLeft w:val="0"/>
          <w:marRight w:val="0"/>
          <w:marTop w:val="0"/>
          <w:marBottom w:val="0"/>
          <w:divBdr>
            <w:top w:val="none" w:sz="0" w:space="0" w:color="auto"/>
            <w:left w:val="none" w:sz="0" w:space="0" w:color="auto"/>
            <w:bottom w:val="none" w:sz="0" w:space="0" w:color="auto"/>
            <w:right w:val="none" w:sz="0" w:space="0" w:color="auto"/>
          </w:divBdr>
        </w:div>
        <w:div w:id="1622229493">
          <w:marLeft w:val="0"/>
          <w:marRight w:val="0"/>
          <w:marTop w:val="0"/>
          <w:marBottom w:val="0"/>
          <w:divBdr>
            <w:top w:val="none" w:sz="0" w:space="0" w:color="auto"/>
            <w:left w:val="none" w:sz="0" w:space="0" w:color="auto"/>
            <w:bottom w:val="none" w:sz="0" w:space="0" w:color="auto"/>
            <w:right w:val="none" w:sz="0" w:space="0" w:color="auto"/>
          </w:divBdr>
        </w:div>
        <w:div w:id="1650590586">
          <w:marLeft w:val="0"/>
          <w:marRight w:val="0"/>
          <w:marTop w:val="0"/>
          <w:marBottom w:val="0"/>
          <w:divBdr>
            <w:top w:val="none" w:sz="0" w:space="0" w:color="auto"/>
            <w:left w:val="none" w:sz="0" w:space="0" w:color="auto"/>
            <w:bottom w:val="none" w:sz="0" w:space="0" w:color="auto"/>
            <w:right w:val="none" w:sz="0" w:space="0" w:color="auto"/>
          </w:divBdr>
        </w:div>
        <w:div w:id="1681546823">
          <w:marLeft w:val="0"/>
          <w:marRight w:val="0"/>
          <w:marTop w:val="0"/>
          <w:marBottom w:val="0"/>
          <w:divBdr>
            <w:top w:val="none" w:sz="0" w:space="0" w:color="auto"/>
            <w:left w:val="none" w:sz="0" w:space="0" w:color="auto"/>
            <w:bottom w:val="none" w:sz="0" w:space="0" w:color="auto"/>
            <w:right w:val="none" w:sz="0" w:space="0" w:color="auto"/>
          </w:divBdr>
        </w:div>
        <w:div w:id="1683817669">
          <w:marLeft w:val="0"/>
          <w:marRight w:val="0"/>
          <w:marTop w:val="0"/>
          <w:marBottom w:val="0"/>
          <w:divBdr>
            <w:top w:val="none" w:sz="0" w:space="0" w:color="auto"/>
            <w:left w:val="none" w:sz="0" w:space="0" w:color="auto"/>
            <w:bottom w:val="none" w:sz="0" w:space="0" w:color="auto"/>
            <w:right w:val="none" w:sz="0" w:space="0" w:color="auto"/>
          </w:divBdr>
        </w:div>
        <w:div w:id="1813983724">
          <w:marLeft w:val="0"/>
          <w:marRight w:val="0"/>
          <w:marTop w:val="0"/>
          <w:marBottom w:val="0"/>
          <w:divBdr>
            <w:top w:val="none" w:sz="0" w:space="0" w:color="auto"/>
            <w:left w:val="none" w:sz="0" w:space="0" w:color="auto"/>
            <w:bottom w:val="none" w:sz="0" w:space="0" w:color="auto"/>
            <w:right w:val="none" w:sz="0" w:space="0" w:color="auto"/>
          </w:divBdr>
        </w:div>
        <w:div w:id="1838039040">
          <w:marLeft w:val="0"/>
          <w:marRight w:val="0"/>
          <w:marTop w:val="0"/>
          <w:marBottom w:val="0"/>
          <w:divBdr>
            <w:top w:val="none" w:sz="0" w:space="0" w:color="auto"/>
            <w:left w:val="none" w:sz="0" w:space="0" w:color="auto"/>
            <w:bottom w:val="none" w:sz="0" w:space="0" w:color="auto"/>
            <w:right w:val="none" w:sz="0" w:space="0" w:color="auto"/>
          </w:divBdr>
        </w:div>
        <w:div w:id="1874802900">
          <w:marLeft w:val="0"/>
          <w:marRight w:val="0"/>
          <w:marTop w:val="0"/>
          <w:marBottom w:val="0"/>
          <w:divBdr>
            <w:top w:val="none" w:sz="0" w:space="0" w:color="auto"/>
            <w:left w:val="none" w:sz="0" w:space="0" w:color="auto"/>
            <w:bottom w:val="none" w:sz="0" w:space="0" w:color="auto"/>
            <w:right w:val="none" w:sz="0" w:space="0" w:color="auto"/>
          </w:divBdr>
        </w:div>
        <w:div w:id="1888879624">
          <w:marLeft w:val="0"/>
          <w:marRight w:val="0"/>
          <w:marTop w:val="0"/>
          <w:marBottom w:val="0"/>
          <w:divBdr>
            <w:top w:val="none" w:sz="0" w:space="0" w:color="auto"/>
            <w:left w:val="none" w:sz="0" w:space="0" w:color="auto"/>
            <w:bottom w:val="none" w:sz="0" w:space="0" w:color="auto"/>
            <w:right w:val="none" w:sz="0" w:space="0" w:color="auto"/>
          </w:divBdr>
        </w:div>
        <w:div w:id="1898515975">
          <w:marLeft w:val="0"/>
          <w:marRight w:val="0"/>
          <w:marTop w:val="0"/>
          <w:marBottom w:val="0"/>
          <w:divBdr>
            <w:top w:val="none" w:sz="0" w:space="0" w:color="auto"/>
            <w:left w:val="none" w:sz="0" w:space="0" w:color="auto"/>
            <w:bottom w:val="none" w:sz="0" w:space="0" w:color="auto"/>
            <w:right w:val="none" w:sz="0" w:space="0" w:color="auto"/>
          </w:divBdr>
        </w:div>
        <w:div w:id="2014840971">
          <w:marLeft w:val="0"/>
          <w:marRight w:val="0"/>
          <w:marTop w:val="0"/>
          <w:marBottom w:val="0"/>
          <w:divBdr>
            <w:top w:val="none" w:sz="0" w:space="0" w:color="auto"/>
            <w:left w:val="none" w:sz="0" w:space="0" w:color="auto"/>
            <w:bottom w:val="none" w:sz="0" w:space="0" w:color="auto"/>
            <w:right w:val="none" w:sz="0" w:space="0" w:color="auto"/>
          </w:divBdr>
        </w:div>
        <w:div w:id="2043632430">
          <w:marLeft w:val="0"/>
          <w:marRight w:val="0"/>
          <w:marTop w:val="0"/>
          <w:marBottom w:val="0"/>
          <w:divBdr>
            <w:top w:val="none" w:sz="0" w:space="0" w:color="auto"/>
            <w:left w:val="none" w:sz="0" w:space="0" w:color="auto"/>
            <w:bottom w:val="none" w:sz="0" w:space="0" w:color="auto"/>
            <w:right w:val="none" w:sz="0" w:space="0" w:color="auto"/>
          </w:divBdr>
        </w:div>
        <w:div w:id="2059939018">
          <w:marLeft w:val="0"/>
          <w:marRight w:val="0"/>
          <w:marTop w:val="0"/>
          <w:marBottom w:val="0"/>
          <w:divBdr>
            <w:top w:val="none" w:sz="0" w:space="0" w:color="auto"/>
            <w:left w:val="none" w:sz="0" w:space="0" w:color="auto"/>
            <w:bottom w:val="none" w:sz="0" w:space="0" w:color="auto"/>
            <w:right w:val="none" w:sz="0" w:space="0" w:color="auto"/>
          </w:divBdr>
        </w:div>
        <w:div w:id="2142185381">
          <w:marLeft w:val="0"/>
          <w:marRight w:val="0"/>
          <w:marTop w:val="0"/>
          <w:marBottom w:val="0"/>
          <w:divBdr>
            <w:top w:val="none" w:sz="0" w:space="0" w:color="auto"/>
            <w:left w:val="none" w:sz="0" w:space="0" w:color="auto"/>
            <w:bottom w:val="none" w:sz="0" w:space="0" w:color="auto"/>
            <w:right w:val="none" w:sz="0" w:space="0" w:color="auto"/>
          </w:divBdr>
        </w:div>
      </w:divsChild>
    </w:div>
    <w:div w:id="880363442">
      <w:bodyDiv w:val="1"/>
      <w:marLeft w:val="0"/>
      <w:marRight w:val="0"/>
      <w:marTop w:val="0"/>
      <w:marBottom w:val="0"/>
      <w:divBdr>
        <w:top w:val="none" w:sz="0" w:space="0" w:color="auto"/>
        <w:left w:val="none" w:sz="0" w:space="0" w:color="auto"/>
        <w:bottom w:val="none" w:sz="0" w:space="0" w:color="auto"/>
        <w:right w:val="none" w:sz="0" w:space="0" w:color="auto"/>
      </w:divBdr>
      <w:divsChild>
        <w:div w:id="676345773">
          <w:marLeft w:val="0"/>
          <w:marRight w:val="0"/>
          <w:marTop w:val="0"/>
          <w:marBottom w:val="0"/>
          <w:divBdr>
            <w:top w:val="none" w:sz="0" w:space="0" w:color="auto"/>
            <w:left w:val="none" w:sz="0" w:space="0" w:color="auto"/>
            <w:bottom w:val="none" w:sz="0" w:space="0" w:color="auto"/>
            <w:right w:val="none" w:sz="0" w:space="0" w:color="auto"/>
          </w:divBdr>
          <w:divsChild>
            <w:div w:id="1460562696">
              <w:marLeft w:val="0"/>
              <w:marRight w:val="0"/>
              <w:marTop w:val="0"/>
              <w:marBottom w:val="0"/>
              <w:divBdr>
                <w:top w:val="none" w:sz="0" w:space="0" w:color="auto"/>
                <w:left w:val="none" w:sz="0" w:space="0" w:color="auto"/>
                <w:bottom w:val="none" w:sz="0" w:space="0" w:color="auto"/>
                <w:right w:val="none" w:sz="0" w:space="0" w:color="auto"/>
              </w:divBdr>
            </w:div>
          </w:divsChild>
        </w:div>
        <w:div w:id="753740923">
          <w:marLeft w:val="0"/>
          <w:marRight w:val="0"/>
          <w:marTop w:val="0"/>
          <w:marBottom w:val="0"/>
          <w:divBdr>
            <w:top w:val="none" w:sz="0" w:space="0" w:color="auto"/>
            <w:left w:val="none" w:sz="0" w:space="0" w:color="auto"/>
            <w:bottom w:val="none" w:sz="0" w:space="0" w:color="auto"/>
            <w:right w:val="none" w:sz="0" w:space="0" w:color="auto"/>
          </w:divBdr>
          <w:divsChild>
            <w:div w:id="56049920">
              <w:marLeft w:val="0"/>
              <w:marRight w:val="0"/>
              <w:marTop w:val="0"/>
              <w:marBottom w:val="0"/>
              <w:divBdr>
                <w:top w:val="none" w:sz="0" w:space="0" w:color="auto"/>
                <w:left w:val="none" w:sz="0" w:space="0" w:color="auto"/>
                <w:bottom w:val="none" w:sz="0" w:space="0" w:color="auto"/>
                <w:right w:val="none" w:sz="0" w:space="0" w:color="auto"/>
              </w:divBdr>
            </w:div>
          </w:divsChild>
        </w:div>
        <w:div w:id="2063285039">
          <w:marLeft w:val="0"/>
          <w:marRight w:val="0"/>
          <w:marTop w:val="0"/>
          <w:marBottom w:val="0"/>
          <w:divBdr>
            <w:top w:val="none" w:sz="0" w:space="0" w:color="auto"/>
            <w:left w:val="none" w:sz="0" w:space="0" w:color="auto"/>
            <w:bottom w:val="none" w:sz="0" w:space="0" w:color="auto"/>
            <w:right w:val="none" w:sz="0" w:space="0" w:color="auto"/>
          </w:divBdr>
          <w:divsChild>
            <w:div w:id="1981570568">
              <w:marLeft w:val="0"/>
              <w:marRight w:val="0"/>
              <w:marTop w:val="0"/>
              <w:marBottom w:val="0"/>
              <w:divBdr>
                <w:top w:val="none" w:sz="0" w:space="0" w:color="auto"/>
                <w:left w:val="none" w:sz="0" w:space="0" w:color="auto"/>
                <w:bottom w:val="none" w:sz="0" w:space="0" w:color="auto"/>
                <w:right w:val="none" w:sz="0" w:space="0" w:color="auto"/>
              </w:divBdr>
            </w:div>
          </w:divsChild>
        </w:div>
        <w:div w:id="496312032">
          <w:marLeft w:val="0"/>
          <w:marRight w:val="0"/>
          <w:marTop w:val="0"/>
          <w:marBottom w:val="0"/>
          <w:divBdr>
            <w:top w:val="none" w:sz="0" w:space="0" w:color="auto"/>
            <w:left w:val="none" w:sz="0" w:space="0" w:color="auto"/>
            <w:bottom w:val="none" w:sz="0" w:space="0" w:color="auto"/>
            <w:right w:val="none" w:sz="0" w:space="0" w:color="auto"/>
          </w:divBdr>
          <w:divsChild>
            <w:div w:id="78337725">
              <w:marLeft w:val="0"/>
              <w:marRight w:val="0"/>
              <w:marTop w:val="0"/>
              <w:marBottom w:val="0"/>
              <w:divBdr>
                <w:top w:val="none" w:sz="0" w:space="0" w:color="auto"/>
                <w:left w:val="none" w:sz="0" w:space="0" w:color="auto"/>
                <w:bottom w:val="none" w:sz="0" w:space="0" w:color="auto"/>
                <w:right w:val="none" w:sz="0" w:space="0" w:color="auto"/>
              </w:divBdr>
            </w:div>
            <w:div w:id="1023553920">
              <w:marLeft w:val="0"/>
              <w:marRight w:val="0"/>
              <w:marTop w:val="0"/>
              <w:marBottom w:val="0"/>
              <w:divBdr>
                <w:top w:val="none" w:sz="0" w:space="0" w:color="auto"/>
                <w:left w:val="none" w:sz="0" w:space="0" w:color="auto"/>
                <w:bottom w:val="none" w:sz="0" w:space="0" w:color="auto"/>
                <w:right w:val="none" w:sz="0" w:space="0" w:color="auto"/>
              </w:divBdr>
            </w:div>
          </w:divsChild>
        </w:div>
        <w:div w:id="235015787">
          <w:marLeft w:val="0"/>
          <w:marRight w:val="0"/>
          <w:marTop w:val="0"/>
          <w:marBottom w:val="0"/>
          <w:divBdr>
            <w:top w:val="none" w:sz="0" w:space="0" w:color="auto"/>
            <w:left w:val="none" w:sz="0" w:space="0" w:color="auto"/>
            <w:bottom w:val="none" w:sz="0" w:space="0" w:color="auto"/>
            <w:right w:val="none" w:sz="0" w:space="0" w:color="auto"/>
          </w:divBdr>
          <w:divsChild>
            <w:div w:id="3906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92587">
      <w:bodyDiv w:val="1"/>
      <w:marLeft w:val="0"/>
      <w:marRight w:val="0"/>
      <w:marTop w:val="0"/>
      <w:marBottom w:val="0"/>
      <w:divBdr>
        <w:top w:val="none" w:sz="0" w:space="0" w:color="auto"/>
        <w:left w:val="none" w:sz="0" w:space="0" w:color="auto"/>
        <w:bottom w:val="none" w:sz="0" w:space="0" w:color="auto"/>
        <w:right w:val="none" w:sz="0" w:space="0" w:color="auto"/>
      </w:divBdr>
    </w:div>
    <w:div w:id="882131507">
      <w:bodyDiv w:val="1"/>
      <w:marLeft w:val="0"/>
      <w:marRight w:val="0"/>
      <w:marTop w:val="0"/>
      <w:marBottom w:val="0"/>
      <w:divBdr>
        <w:top w:val="none" w:sz="0" w:space="0" w:color="auto"/>
        <w:left w:val="none" w:sz="0" w:space="0" w:color="auto"/>
        <w:bottom w:val="none" w:sz="0" w:space="0" w:color="auto"/>
        <w:right w:val="none" w:sz="0" w:space="0" w:color="auto"/>
      </w:divBdr>
    </w:div>
    <w:div w:id="882711466">
      <w:bodyDiv w:val="1"/>
      <w:marLeft w:val="0"/>
      <w:marRight w:val="0"/>
      <w:marTop w:val="0"/>
      <w:marBottom w:val="0"/>
      <w:divBdr>
        <w:top w:val="none" w:sz="0" w:space="0" w:color="auto"/>
        <w:left w:val="none" w:sz="0" w:space="0" w:color="auto"/>
        <w:bottom w:val="none" w:sz="0" w:space="0" w:color="auto"/>
        <w:right w:val="none" w:sz="0" w:space="0" w:color="auto"/>
      </w:divBdr>
      <w:divsChild>
        <w:div w:id="496967960">
          <w:marLeft w:val="1166"/>
          <w:marRight w:val="0"/>
          <w:marTop w:val="134"/>
          <w:marBottom w:val="0"/>
          <w:divBdr>
            <w:top w:val="none" w:sz="0" w:space="0" w:color="auto"/>
            <w:left w:val="none" w:sz="0" w:space="0" w:color="auto"/>
            <w:bottom w:val="none" w:sz="0" w:space="0" w:color="auto"/>
            <w:right w:val="none" w:sz="0" w:space="0" w:color="auto"/>
          </w:divBdr>
        </w:div>
        <w:div w:id="559368083">
          <w:marLeft w:val="1166"/>
          <w:marRight w:val="0"/>
          <w:marTop w:val="134"/>
          <w:marBottom w:val="0"/>
          <w:divBdr>
            <w:top w:val="none" w:sz="0" w:space="0" w:color="auto"/>
            <w:left w:val="none" w:sz="0" w:space="0" w:color="auto"/>
            <w:bottom w:val="none" w:sz="0" w:space="0" w:color="auto"/>
            <w:right w:val="none" w:sz="0" w:space="0" w:color="auto"/>
          </w:divBdr>
        </w:div>
        <w:div w:id="795872431">
          <w:marLeft w:val="547"/>
          <w:marRight w:val="0"/>
          <w:marTop w:val="154"/>
          <w:marBottom w:val="0"/>
          <w:divBdr>
            <w:top w:val="none" w:sz="0" w:space="0" w:color="auto"/>
            <w:left w:val="none" w:sz="0" w:space="0" w:color="auto"/>
            <w:bottom w:val="none" w:sz="0" w:space="0" w:color="auto"/>
            <w:right w:val="none" w:sz="0" w:space="0" w:color="auto"/>
          </w:divBdr>
        </w:div>
        <w:div w:id="1973560921">
          <w:marLeft w:val="547"/>
          <w:marRight w:val="0"/>
          <w:marTop w:val="154"/>
          <w:marBottom w:val="0"/>
          <w:divBdr>
            <w:top w:val="none" w:sz="0" w:space="0" w:color="auto"/>
            <w:left w:val="none" w:sz="0" w:space="0" w:color="auto"/>
            <w:bottom w:val="none" w:sz="0" w:space="0" w:color="auto"/>
            <w:right w:val="none" w:sz="0" w:space="0" w:color="auto"/>
          </w:divBdr>
        </w:div>
      </w:divsChild>
    </w:div>
    <w:div w:id="884755978">
      <w:bodyDiv w:val="1"/>
      <w:marLeft w:val="0"/>
      <w:marRight w:val="0"/>
      <w:marTop w:val="0"/>
      <w:marBottom w:val="0"/>
      <w:divBdr>
        <w:top w:val="none" w:sz="0" w:space="0" w:color="auto"/>
        <w:left w:val="none" w:sz="0" w:space="0" w:color="auto"/>
        <w:bottom w:val="none" w:sz="0" w:space="0" w:color="auto"/>
        <w:right w:val="none" w:sz="0" w:space="0" w:color="auto"/>
      </w:divBdr>
      <w:divsChild>
        <w:div w:id="1509129079">
          <w:marLeft w:val="0"/>
          <w:marRight w:val="0"/>
          <w:marTop w:val="0"/>
          <w:marBottom w:val="0"/>
          <w:divBdr>
            <w:top w:val="none" w:sz="0" w:space="0" w:color="auto"/>
            <w:left w:val="none" w:sz="0" w:space="0" w:color="auto"/>
            <w:bottom w:val="none" w:sz="0" w:space="0" w:color="auto"/>
            <w:right w:val="none" w:sz="0" w:space="0" w:color="auto"/>
          </w:divBdr>
          <w:divsChild>
            <w:div w:id="1437747804">
              <w:marLeft w:val="0"/>
              <w:marRight w:val="0"/>
              <w:marTop w:val="0"/>
              <w:marBottom w:val="0"/>
              <w:divBdr>
                <w:top w:val="single" w:sz="2" w:space="0" w:color="000000"/>
                <w:left w:val="single" w:sz="2" w:space="0" w:color="000000"/>
                <w:bottom w:val="single" w:sz="2" w:space="0" w:color="000000"/>
                <w:right w:val="single" w:sz="2" w:space="0" w:color="000000"/>
              </w:divBdr>
              <w:divsChild>
                <w:div w:id="628975585">
                  <w:marLeft w:val="0"/>
                  <w:marRight w:val="0"/>
                  <w:marTop w:val="0"/>
                  <w:marBottom w:val="0"/>
                  <w:divBdr>
                    <w:top w:val="none" w:sz="0" w:space="0" w:color="auto"/>
                    <w:left w:val="none" w:sz="0" w:space="0" w:color="auto"/>
                    <w:bottom w:val="none" w:sz="0" w:space="0" w:color="auto"/>
                    <w:right w:val="none" w:sz="0" w:space="0" w:color="auto"/>
                  </w:divBdr>
                  <w:divsChild>
                    <w:div w:id="1097796897">
                      <w:marLeft w:val="0"/>
                      <w:marRight w:val="0"/>
                      <w:marTop w:val="0"/>
                      <w:marBottom w:val="0"/>
                      <w:divBdr>
                        <w:top w:val="none" w:sz="0" w:space="0" w:color="auto"/>
                        <w:left w:val="none" w:sz="0" w:space="0" w:color="auto"/>
                        <w:bottom w:val="none" w:sz="0" w:space="0" w:color="auto"/>
                        <w:right w:val="none" w:sz="0" w:space="0" w:color="auto"/>
                      </w:divBdr>
                      <w:divsChild>
                        <w:div w:id="261494006">
                          <w:marLeft w:val="0"/>
                          <w:marRight w:val="0"/>
                          <w:marTop w:val="0"/>
                          <w:marBottom w:val="0"/>
                          <w:divBdr>
                            <w:top w:val="none" w:sz="0" w:space="0" w:color="auto"/>
                            <w:left w:val="none" w:sz="0" w:space="0" w:color="auto"/>
                            <w:bottom w:val="none" w:sz="0" w:space="0" w:color="auto"/>
                            <w:right w:val="none" w:sz="0" w:space="0" w:color="auto"/>
                          </w:divBdr>
                          <w:divsChild>
                            <w:div w:id="29109872">
                              <w:marLeft w:val="0"/>
                              <w:marRight w:val="0"/>
                              <w:marTop w:val="60"/>
                              <w:marBottom w:val="0"/>
                              <w:divBdr>
                                <w:top w:val="none" w:sz="0" w:space="0" w:color="auto"/>
                                <w:left w:val="none" w:sz="0" w:space="0" w:color="auto"/>
                                <w:bottom w:val="none" w:sz="0" w:space="0" w:color="auto"/>
                                <w:right w:val="none" w:sz="0" w:space="0" w:color="auto"/>
                              </w:divBdr>
                              <w:divsChild>
                                <w:div w:id="584414016">
                                  <w:marLeft w:val="0"/>
                                  <w:marRight w:val="0"/>
                                  <w:marTop w:val="0"/>
                                  <w:marBottom w:val="0"/>
                                  <w:divBdr>
                                    <w:top w:val="none" w:sz="0" w:space="0" w:color="auto"/>
                                    <w:left w:val="none" w:sz="0" w:space="0" w:color="auto"/>
                                    <w:bottom w:val="none" w:sz="0" w:space="0" w:color="auto"/>
                                    <w:right w:val="none" w:sz="0" w:space="0" w:color="auto"/>
                                  </w:divBdr>
                                  <w:divsChild>
                                    <w:div w:id="1245798644">
                                      <w:marLeft w:val="0"/>
                                      <w:marRight w:val="0"/>
                                      <w:marTop w:val="0"/>
                                      <w:marBottom w:val="0"/>
                                      <w:divBdr>
                                        <w:top w:val="none" w:sz="0" w:space="0" w:color="auto"/>
                                        <w:left w:val="none" w:sz="0" w:space="0" w:color="auto"/>
                                        <w:bottom w:val="none" w:sz="0" w:space="0" w:color="auto"/>
                                        <w:right w:val="none" w:sz="0" w:space="0" w:color="auto"/>
                                      </w:divBdr>
                                      <w:divsChild>
                                        <w:div w:id="1887452303">
                                          <w:marLeft w:val="0"/>
                                          <w:marRight w:val="0"/>
                                          <w:marTop w:val="0"/>
                                          <w:marBottom w:val="0"/>
                                          <w:divBdr>
                                            <w:top w:val="single" w:sz="2" w:space="0" w:color="000000"/>
                                            <w:left w:val="single" w:sz="2" w:space="0" w:color="000000"/>
                                            <w:bottom w:val="single" w:sz="2" w:space="0" w:color="000000"/>
                                            <w:right w:val="single" w:sz="2" w:space="0" w:color="000000"/>
                                          </w:divBdr>
                                          <w:divsChild>
                                            <w:div w:id="2108112216">
                                              <w:marLeft w:val="0"/>
                                              <w:marRight w:val="0"/>
                                              <w:marTop w:val="0"/>
                                              <w:marBottom w:val="0"/>
                                              <w:divBdr>
                                                <w:top w:val="none" w:sz="0" w:space="0" w:color="auto"/>
                                                <w:left w:val="none" w:sz="0" w:space="0" w:color="auto"/>
                                                <w:bottom w:val="none" w:sz="0" w:space="0" w:color="auto"/>
                                                <w:right w:val="none" w:sz="0" w:space="0" w:color="auto"/>
                                              </w:divBdr>
                                              <w:divsChild>
                                                <w:div w:id="51264522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4827755">
      <w:bodyDiv w:val="1"/>
      <w:marLeft w:val="0"/>
      <w:marRight w:val="0"/>
      <w:marTop w:val="0"/>
      <w:marBottom w:val="0"/>
      <w:divBdr>
        <w:top w:val="none" w:sz="0" w:space="0" w:color="auto"/>
        <w:left w:val="none" w:sz="0" w:space="0" w:color="auto"/>
        <w:bottom w:val="none" w:sz="0" w:space="0" w:color="auto"/>
        <w:right w:val="none" w:sz="0" w:space="0" w:color="auto"/>
      </w:divBdr>
      <w:divsChild>
        <w:div w:id="702747413">
          <w:marLeft w:val="144"/>
          <w:marRight w:val="0"/>
          <w:marTop w:val="86"/>
          <w:marBottom w:val="0"/>
          <w:divBdr>
            <w:top w:val="none" w:sz="0" w:space="0" w:color="auto"/>
            <w:left w:val="none" w:sz="0" w:space="0" w:color="auto"/>
            <w:bottom w:val="none" w:sz="0" w:space="0" w:color="auto"/>
            <w:right w:val="none" w:sz="0" w:space="0" w:color="auto"/>
          </w:divBdr>
        </w:div>
        <w:div w:id="1271627381">
          <w:marLeft w:val="144"/>
          <w:marRight w:val="0"/>
          <w:marTop w:val="86"/>
          <w:marBottom w:val="0"/>
          <w:divBdr>
            <w:top w:val="none" w:sz="0" w:space="0" w:color="auto"/>
            <w:left w:val="none" w:sz="0" w:space="0" w:color="auto"/>
            <w:bottom w:val="none" w:sz="0" w:space="0" w:color="auto"/>
            <w:right w:val="none" w:sz="0" w:space="0" w:color="auto"/>
          </w:divBdr>
        </w:div>
        <w:div w:id="1678072499">
          <w:marLeft w:val="144"/>
          <w:marRight w:val="0"/>
          <w:marTop w:val="86"/>
          <w:marBottom w:val="0"/>
          <w:divBdr>
            <w:top w:val="none" w:sz="0" w:space="0" w:color="auto"/>
            <w:left w:val="none" w:sz="0" w:space="0" w:color="auto"/>
            <w:bottom w:val="none" w:sz="0" w:space="0" w:color="auto"/>
            <w:right w:val="none" w:sz="0" w:space="0" w:color="auto"/>
          </w:divBdr>
        </w:div>
      </w:divsChild>
    </w:div>
    <w:div w:id="885483847">
      <w:bodyDiv w:val="1"/>
      <w:marLeft w:val="0"/>
      <w:marRight w:val="0"/>
      <w:marTop w:val="0"/>
      <w:marBottom w:val="0"/>
      <w:divBdr>
        <w:top w:val="none" w:sz="0" w:space="0" w:color="auto"/>
        <w:left w:val="none" w:sz="0" w:space="0" w:color="auto"/>
        <w:bottom w:val="none" w:sz="0" w:space="0" w:color="auto"/>
        <w:right w:val="none" w:sz="0" w:space="0" w:color="auto"/>
      </w:divBdr>
      <w:divsChild>
        <w:div w:id="1973248535">
          <w:marLeft w:val="274"/>
          <w:marRight w:val="0"/>
          <w:marTop w:val="0"/>
          <w:marBottom w:val="0"/>
          <w:divBdr>
            <w:top w:val="none" w:sz="0" w:space="0" w:color="auto"/>
            <w:left w:val="none" w:sz="0" w:space="0" w:color="auto"/>
            <w:bottom w:val="none" w:sz="0" w:space="0" w:color="auto"/>
            <w:right w:val="none" w:sz="0" w:space="0" w:color="auto"/>
          </w:divBdr>
        </w:div>
        <w:div w:id="708065524">
          <w:marLeft w:val="274"/>
          <w:marRight w:val="0"/>
          <w:marTop w:val="0"/>
          <w:marBottom w:val="0"/>
          <w:divBdr>
            <w:top w:val="none" w:sz="0" w:space="0" w:color="auto"/>
            <w:left w:val="none" w:sz="0" w:space="0" w:color="auto"/>
            <w:bottom w:val="none" w:sz="0" w:space="0" w:color="auto"/>
            <w:right w:val="none" w:sz="0" w:space="0" w:color="auto"/>
          </w:divBdr>
        </w:div>
        <w:div w:id="143358301">
          <w:marLeft w:val="274"/>
          <w:marRight w:val="0"/>
          <w:marTop w:val="0"/>
          <w:marBottom w:val="0"/>
          <w:divBdr>
            <w:top w:val="none" w:sz="0" w:space="0" w:color="auto"/>
            <w:left w:val="none" w:sz="0" w:space="0" w:color="auto"/>
            <w:bottom w:val="none" w:sz="0" w:space="0" w:color="auto"/>
            <w:right w:val="none" w:sz="0" w:space="0" w:color="auto"/>
          </w:divBdr>
        </w:div>
        <w:div w:id="1432509099">
          <w:marLeft w:val="274"/>
          <w:marRight w:val="0"/>
          <w:marTop w:val="0"/>
          <w:marBottom w:val="0"/>
          <w:divBdr>
            <w:top w:val="none" w:sz="0" w:space="0" w:color="auto"/>
            <w:left w:val="none" w:sz="0" w:space="0" w:color="auto"/>
            <w:bottom w:val="none" w:sz="0" w:space="0" w:color="auto"/>
            <w:right w:val="none" w:sz="0" w:space="0" w:color="auto"/>
          </w:divBdr>
        </w:div>
        <w:div w:id="1588072750">
          <w:marLeft w:val="274"/>
          <w:marRight w:val="0"/>
          <w:marTop w:val="0"/>
          <w:marBottom w:val="0"/>
          <w:divBdr>
            <w:top w:val="none" w:sz="0" w:space="0" w:color="auto"/>
            <w:left w:val="none" w:sz="0" w:space="0" w:color="auto"/>
            <w:bottom w:val="none" w:sz="0" w:space="0" w:color="auto"/>
            <w:right w:val="none" w:sz="0" w:space="0" w:color="auto"/>
          </w:divBdr>
        </w:div>
      </w:divsChild>
    </w:div>
    <w:div w:id="888489637">
      <w:bodyDiv w:val="1"/>
      <w:marLeft w:val="0"/>
      <w:marRight w:val="0"/>
      <w:marTop w:val="0"/>
      <w:marBottom w:val="0"/>
      <w:divBdr>
        <w:top w:val="none" w:sz="0" w:space="0" w:color="auto"/>
        <w:left w:val="none" w:sz="0" w:space="0" w:color="auto"/>
        <w:bottom w:val="none" w:sz="0" w:space="0" w:color="auto"/>
        <w:right w:val="none" w:sz="0" w:space="0" w:color="auto"/>
      </w:divBdr>
      <w:divsChild>
        <w:div w:id="1997874627">
          <w:marLeft w:val="0"/>
          <w:marRight w:val="0"/>
          <w:marTop w:val="0"/>
          <w:marBottom w:val="0"/>
          <w:divBdr>
            <w:top w:val="none" w:sz="0" w:space="0" w:color="auto"/>
            <w:left w:val="none" w:sz="0" w:space="0" w:color="auto"/>
            <w:bottom w:val="none" w:sz="0" w:space="0" w:color="auto"/>
            <w:right w:val="none" w:sz="0" w:space="0" w:color="auto"/>
          </w:divBdr>
          <w:divsChild>
            <w:div w:id="830951446">
              <w:marLeft w:val="0"/>
              <w:marRight w:val="0"/>
              <w:marTop w:val="0"/>
              <w:marBottom w:val="0"/>
              <w:divBdr>
                <w:top w:val="single" w:sz="2" w:space="0" w:color="000000"/>
                <w:left w:val="single" w:sz="2" w:space="0" w:color="000000"/>
                <w:bottom w:val="single" w:sz="2" w:space="0" w:color="000000"/>
                <w:right w:val="single" w:sz="2" w:space="0" w:color="000000"/>
              </w:divBdr>
              <w:divsChild>
                <w:div w:id="775060076">
                  <w:marLeft w:val="0"/>
                  <w:marRight w:val="0"/>
                  <w:marTop w:val="0"/>
                  <w:marBottom w:val="0"/>
                  <w:divBdr>
                    <w:top w:val="none" w:sz="0" w:space="0" w:color="auto"/>
                    <w:left w:val="none" w:sz="0" w:space="0" w:color="auto"/>
                    <w:bottom w:val="none" w:sz="0" w:space="0" w:color="auto"/>
                    <w:right w:val="none" w:sz="0" w:space="0" w:color="auto"/>
                  </w:divBdr>
                  <w:divsChild>
                    <w:div w:id="1504395893">
                      <w:marLeft w:val="0"/>
                      <w:marRight w:val="0"/>
                      <w:marTop w:val="0"/>
                      <w:marBottom w:val="0"/>
                      <w:divBdr>
                        <w:top w:val="none" w:sz="0" w:space="0" w:color="auto"/>
                        <w:left w:val="none" w:sz="0" w:space="0" w:color="auto"/>
                        <w:bottom w:val="none" w:sz="0" w:space="0" w:color="auto"/>
                        <w:right w:val="none" w:sz="0" w:space="0" w:color="auto"/>
                      </w:divBdr>
                      <w:divsChild>
                        <w:div w:id="654990612">
                          <w:marLeft w:val="0"/>
                          <w:marRight w:val="0"/>
                          <w:marTop w:val="0"/>
                          <w:marBottom w:val="0"/>
                          <w:divBdr>
                            <w:top w:val="none" w:sz="0" w:space="0" w:color="auto"/>
                            <w:left w:val="none" w:sz="0" w:space="0" w:color="auto"/>
                            <w:bottom w:val="none" w:sz="0" w:space="0" w:color="auto"/>
                            <w:right w:val="none" w:sz="0" w:space="0" w:color="auto"/>
                          </w:divBdr>
                          <w:divsChild>
                            <w:div w:id="1688216519">
                              <w:marLeft w:val="0"/>
                              <w:marRight w:val="0"/>
                              <w:marTop w:val="60"/>
                              <w:marBottom w:val="0"/>
                              <w:divBdr>
                                <w:top w:val="none" w:sz="0" w:space="0" w:color="auto"/>
                                <w:left w:val="none" w:sz="0" w:space="0" w:color="auto"/>
                                <w:bottom w:val="none" w:sz="0" w:space="0" w:color="auto"/>
                                <w:right w:val="none" w:sz="0" w:space="0" w:color="auto"/>
                              </w:divBdr>
                              <w:divsChild>
                                <w:div w:id="1414233283">
                                  <w:marLeft w:val="0"/>
                                  <w:marRight w:val="0"/>
                                  <w:marTop w:val="0"/>
                                  <w:marBottom w:val="0"/>
                                  <w:divBdr>
                                    <w:top w:val="none" w:sz="0" w:space="0" w:color="auto"/>
                                    <w:left w:val="none" w:sz="0" w:space="0" w:color="auto"/>
                                    <w:bottom w:val="none" w:sz="0" w:space="0" w:color="auto"/>
                                    <w:right w:val="none" w:sz="0" w:space="0" w:color="auto"/>
                                  </w:divBdr>
                                  <w:divsChild>
                                    <w:div w:id="412239766">
                                      <w:marLeft w:val="0"/>
                                      <w:marRight w:val="0"/>
                                      <w:marTop w:val="0"/>
                                      <w:marBottom w:val="0"/>
                                      <w:divBdr>
                                        <w:top w:val="none" w:sz="0" w:space="0" w:color="auto"/>
                                        <w:left w:val="none" w:sz="0" w:space="0" w:color="auto"/>
                                        <w:bottom w:val="none" w:sz="0" w:space="0" w:color="auto"/>
                                        <w:right w:val="none" w:sz="0" w:space="0" w:color="auto"/>
                                      </w:divBdr>
                                      <w:divsChild>
                                        <w:div w:id="1804998892">
                                          <w:marLeft w:val="0"/>
                                          <w:marRight w:val="0"/>
                                          <w:marTop w:val="0"/>
                                          <w:marBottom w:val="0"/>
                                          <w:divBdr>
                                            <w:top w:val="single" w:sz="2" w:space="0" w:color="000000"/>
                                            <w:left w:val="single" w:sz="2" w:space="0" w:color="000000"/>
                                            <w:bottom w:val="single" w:sz="2" w:space="0" w:color="000000"/>
                                            <w:right w:val="single" w:sz="2" w:space="0" w:color="000000"/>
                                          </w:divBdr>
                                          <w:divsChild>
                                            <w:div w:id="2099016391">
                                              <w:marLeft w:val="0"/>
                                              <w:marRight w:val="0"/>
                                              <w:marTop w:val="0"/>
                                              <w:marBottom w:val="0"/>
                                              <w:divBdr>
                                                <w:top w:val="none" w:sz="0" w:space="0" w:color="auto"/>
                                                <w:left w:val="none" w:sz="0" w:space="0" w:color="auto"/>
                                                <w:bottom w:val="none" w:sz="0" w:space="0" w:color="auto"/>
                                                <w:right w:val="none" w:sz="0" w:space="0" w:color="auto"/>
                                              </w:divBdr>
                                              <w:divsChild>
                                                <w:div w:id="144580272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9994562">
      <w:bodyDiv w:val="1"/>
      <w:marLeft w:val="0"/>
      <w:marRight w:val="0"/>
      <w:marTop w:val="0"/>
      <w:marBottom w:val="0"/>
      <w:divBdr>
        <w:top w:val="none" w:sz="0" w:space="0" w:color="auto"/>
        <w:left w:val="none" w:sz="0" w:space="0" w:color="auto"/>
        <w:bottom w:val="none" w:sz="0" w:space="0" w:color="auto"/>
        <w:right w:val="none" w:sz="0" w:space="0" w:color="auto"/>
      </w:divBdr>
      <w:divsChild>
        <w:div w:id="2137600595">
          <w:marLeft w:val="0"/>
          <w:marRight w:val="0"/>
          <w:marTop w:val="0"/>
          <w:marBottom w:val="0"/>
          <w:divBdr>
            <w:top w:val="none" w:sz="0" w:space="0" w:color="auto"/>
            <w:left w:val="none" w:sz="0" w:space="0" w:color="auto"/>
            <w:bottom w:val="none" w:sz="0" w:space="0" w:color="auto"/>
            <w:right w:val="none" w:sz="0" w:space="0" w:color="auto"/>
          </w:divBdr>
          <w:divsChild>
            <w:div w:id="182785432">
              <w:marLeft w:val="0"/>
              <w:marRight w:val="0"/>
              <w:marTop w:val="0"/>
              <w:marBottom w:val="0"/>
              <w:divBdr>
                <w:top w:val="single" w:sz="2" w:space="0" w:color="000000"/>
                <w:left w:val="single" w:sz="2" w:space="0" w:color="000000"/>
                <w:bottom w:val="single" w:sz="2" w:space="0" w:color="000000"/>
                <w:right w:val="single" w:sz="2" w:space="0" w:color="000000"/>
              </w:divBdr>
              <w:divsChild>
                <w:div w:id="1715738219">
                  <w:marLeft w:val="0"/>
                  <w:marRight w:val="0"/>
                  <w:marTop w:val="0"/>
                  <w:marBottom w:val="0"/>
                  <w:divBdr>
                    <w:top w:val="none" w:sz="0" w:space="0" w:color="auto"/>
                    <w:left w:val="none" w:sz="0" w:space="0" w:color="auto"/>
                    <w:bottom w:val="none" w:sz="0" w:space="0" w:color="auto"/>
                    <w:right w:val="none" w:sz="0" w:space="0" w:color="auto"/>
                  </w:divBdr>
                  <w:divsChild>
                    <w:div w:id="692807890">
                      <w:marLeft w:val="0"/>
                      <w:marRight w:val="0"/>
                      <w:marTop w:val="0"/>
                      <w:marBottom w:val="0"/>
                      <w:divBdr>
                        <w:top w:val="none" w:sz="0" w:space="0" w:color="auto"/>
                        <w:left w:val="none" w:sz="0" w:space="0" w:color="auto"/>
                        <w:bottom w:val="none" w:sz="0" w:space="0" w:color="auto"/>
                        <w:right w:val="none" w:sz="0" w:space="0" w:color="auto"/>
                      </w:divBdr>
                      <w:divsChild>
                        <w:div w:id="304970585">
                          <w:marLeft w:val="0"/>
                          <w:marRight w:val="0"/>
                          <w:marTop w:val="0"/>
                          <w:marBottom w:val="0"/>
                          <w:divBdr>
                            <w:top w:val="none" w:sz="0" w:space="0" w:color="auto"/>
                            <w:left w:val="none" w:sz="0" w:space="0" w:color="auto"/>
                            <w:bottom w:val="none" w:sz="0" w:space="0" w:color="auto"/>
                            <w:right w:val="none" w:sz="0" w:space="0" w:color="auto"/>
                          </w:divBdr>
                          <w:divsChild>
                            <w:div w:id="238714015">
                              <w:marLeft w:val="0"/>
                              <w:marRight w:val="0"/>
                              <w:marTop w:val="60"/>
                              <w:marBottom w:val="0"/>
                              <w:divBdr>
                                <w:top w:val="none" w:sz="0" w:space="0" w:color="auto"/>
                                <w:left w:val="none" w:sz="0" w:space="0" w:color="auto"/>
                                <w:bottom w:val="none" w:sz="0" w:space="0" w:color="auto"/>
                                <w:right w:val="none" w:sz="0" w:space="0" w:color="auto"/>
                              </w:divBdr>
                              <w:divsChild>
                                <w:div w:id="82772739">
                                  <w:marLeft w:val="0"/>
                                  <w:marRight w:val="0"/>
                                  <w:marTop w:val="0"/>
                                  <w:marBottom w:val="0"/>
                                  <w:divBdr>
                                    <w:top w:val="none" w:sz="0" w:space="0" w:color="auto"/>
                                    <w:left w:val="none" w:sz="0" w:space="0" w:color="auto"/>
                                    <w:bottom w:val="none" w:sz="0" w:space="0" w:color="auto"/>
                                    <w:right w:val="none" w:sz="0" w:space="0" w:color="auto"/>
                                  </w:divBdr>
                                  <w:divsChild>
                                    <w:div w:id="2044018289">
                                      <w:marLeft w:val="0"/>
                                      <w:marRight w:val="0"/>
                                      <w:marTop w:val="0"/>
                                      <w:marBottom w:val="0"/>
                                      <w:divBdr>
                                        <w:top w:val="none" w:sz="0" w:space="0" w:color="auto"/>
                                        <w:left w:val="none" w:sz="0" w:space="0" w:color="auto"/>
                                        <w:bottom w:val="none" w:sz="0" w:space="0" w:color="auto"/>
                                        <w:right w:val="none" w:sz="0" w:space="0" w:color="auto"/>
                                      </w:divBdr>
                                      <w:divsChild>
                                        <w:div w:id="752430920">
                                          <w:marLeft w:val="0"/>
                                          <w:marRight w:val="0"/>
                                          <w:marTop w:val="0"/>
                                          <w:marBottom w:val="0"/>
                                          <w:divBdr>
                                            <w:top w:val="single" w:sz="2" w:space="0" w:color="000000"/>
                                            <w:left w:val="single" w:sz="2" w:space="0" w:color="000000"/>
                                            <w:bottom w:val="single" w:sz="2" w:space="0" w:color="000000"/>
                                            <w:right w:val="single" w:sz="2" w:space="0" w:color="000000"/>
                                          </w:divBdr>
                                          <w:divsChild>
                                            <w:div w:id="1486778480">
                                              <w:marLeft w:val="0"/>
                                              <w:marRight w:val="0"/>
                                              <w:marTop w:val="0"/>
                                              <w:marBottom w:val="0"/>
                                              <w:divBdr>
                                                <w:top w:val="none" w:sz="0" w:space="0" w:color="auto"/>
                                                <w:left w:val="none" w:sz="0" w:space="0" w:color="auto"/>
                                                <w:bottom w:val="none" w:sz="0" w:space="0" w:color="auto"/>
                                                <w:right w:val="none" w:sz="0" w:space="0" w:color="auto"/>
                                              </w:divBdr>
                                              <w:divsChild>
                                                <w:div w:id="83560956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3004384">
      <w:bodyDiv w:val="1"/>
      <w:marLeft w:val="0"/>
      <w:marRight w:val="0"/>
      <w:marTop w:val="0"/>
      <w:marBottom w:val="0"/>
      <w:divBdr>
        <w:top w:val="none" w:sz="0" w:space="0" w:color="auto"/>
        <w:left w:val="none" w:sz="0" w:space="0" w:color="auto"/>
        <w:bottom w:val="none" w:sz="0" w:space="0" w:color="auto"/>
        <w:right w:val="none" w:sz="0" w:space="0" w:color="auto"/>
      </w:divBdr>
      <w:divsChild>
        <w:div w:id="1863282210">
          <w:marLeft w:val="547"/>
          <w:marRight w:val="0"/>
          <w:marTop w:val="461"/>
          <w:marBottom w:val="0"/>
          <w:divBdr>
            <w:top w:val="none" w:sz="0" w:space="0" w:color="auto"/>
            <w:left w:val="none" w:sz="0" w:space="0" w:color="auto"/>
            <w:bottom w:val="none" w:sz="0" w:space="0" w:color="auto"/>
            <w:right w:val="none" w:sz="0" w:space="0" w:color="auto"/>
          </w:divBdr>
        </w:div>
      </w:divsChild>
    </w:div>
    <w:div w:id="893858904">
      <w:bodyDiv w:val="1"/>
      <w:marLeft w:val="0"/>
      <w:marRight w:val="0"/>
      <w:marTop w:val="0"/>
      <w:marBottom w:val="0"/>
      <w:divBdr>
        <w:top w:val="none" w:sz="0" w:space="0" w:color="auto"/>
        <w:left w:val="none" w:sz="0" w:space="0" w:color="auto"/>
        <w:bottom w:val="none" w:sz="0" w:space="0" w:color="auto"/>
        <w:right w:val="none" w:sz="0" w:space="0" w:color="auto"/>
      </w:divBdr>
      <w:divsChild>
        <w:div w:id="154691016">
          <w:marLeft w:val="547"/>
          <w:marRight w:val="0"/>
          <w:marTop w:val="144"/>
          <w:marBottom w:val="0"/>
          <w:divBdr>
            <w:top w:val="none" w:sz="0" w:space="0" w:color="auto"/>
            <w:left w:val="none" w:sz="0" w:space="0" w:color="auto"/>
            <w:bottom w:val="none" w:sz="0" w:space="0" w:color="auto"/>
            <w:right w:val="none" w:sz="0" w:space="0" w:color="auto"/>
          </w:divBdr>
        </w:div>
        <w:div w:id="1496022496">
          <w:marLeft w:val="1166"/>
          <w:marRight w:val="0"/>
          <w:marTop w:val="48"/>
          <w:marBottom w:val="0"/>
          <w:divBdr>
            <w:top w:val="none" w:sz="0" w:space="0" w:color="auto"/>
            <w:left w:val="none" w:sz="0" w:space="0" w:color="auto"/>
            <w:bottom w:val="none" w:sz="0" w:space="0" w:color="auto"/>
            <w:right w:val="none" w:sz="0" w:space="0" w:color="auto"/>
          </w:divBdr>
        </w:div>
      </w:divsChild>
    </w:div>
    <w:div w:id="894395600">
      <w:bodyDiv w:val="1"/>
      <w:marLeft w:val="0"/>
      <w:marRight w:val="0"/>
      <w:marTop w:val="0"/>
      <w:marBottom w:val="0"/>
      <w:divBdr>
        <w:top w:val="none" w:sz="0" w:space="0" w:color="auto"/>
        <w:left w:val="none" w:sz="0" w:space="0" w:color="auto"/>
        <w:bottom w:val="none" w:sz="0" w:space="0" w:color="auto"/>
        <w:right w:val="none" w:sz="0" w:space="0" w:color="auto"/>
      </w:divBdr>
      <w:divsChild>
        <w:div w:id="244001556">
          <w:marLeft w:val="547"/>
          <w:marRight w:val="0"/>
          <w:marTop w:val="67"/>
          <w:marBottom w:val="0"/>
          <w:divBdr>
            <w:top w:val="none" w:sz="0" w:space="0" w:color="auto"/>
            <w:left w:val="none" w:sz="0" w:space="0" w:color="auto"/>
            <w:bottom w:val="none" w:sz="0" w:space="0" w:color="auto"/>
            <w:right w:val="none" w:sz="0" w:space="0" w:color="auto"/>
          </w:divBdr>
        </w:div>
        <w:div w:id="262617683">
          <w:marLeft w:val="547"/>
          <w:marRight w:val="0"/>
          <w:marTop w:val="67"/>
          <w:marBottom w:val="0"/>
          <w:divBdr>
            <w:top w:val="none" w:sz="0" w:space="0" w:color="auto"/>
            <w:left w:val="none" w:sz="0" w:space="0" w:color="auto"/>
            <w:bottom w:val="none" w:sz="0" w:space="0" w:color="auto"/>
            <w:right w:val="none" w:sz="0" w:space="0" w:color="auto"/>
          </w:divBdr>
        </w:div>
        <w:div w:id="500972468">
          <w:marLeft w:val="547"/>
          <w:marRight w:val="0"/>
          <w:marTop w:val="67"/>
          <w:marBottom w:val="0"/>
          <w:divBdr>
            <w:top w:val="none" w:sz="0" w:space="0" w:color="auto"/>
            <w:left w:val="none" w:sz="0" w:space="0" w:color="auto"/>
            <w:bottom w:val="none" w:sz="0" w:space="0" w:color="auto"/>
            <w:right w:val="none" w:sz="0" w:space="0" w:color="auto"/>
          </w:divBdr>
        </w:div>
        <w:div w:id="771361425">
          <w:marLeft w:val="547"/>
          <w:marRight w:val="0"/>
          <w:marTop w:val="67"/>
          <w:marBottom w:val="0"/>
          <w:divBdr>
            <w:top w:val="none" w:sz="0" w:space="0" w:color="auto"/>
            <w:left w:val="none" w:sz="0" w:space="0" w:color="auto"/>
            <w:bottom w:val="none" w:sz="0" w:space="0" w:color="auto"/>
            <w:right w:val="none" w:sz="0" w:space="0" w:color="auto"/>
          </w:divBdr>
        </w:div>
        <w:div w:id="2016959008">
          <w:marLeft w:val="547"/>
          <w:marRight w:val="0"/>
          <w:marTop w:val="67"/>
          <w:marBottom w:val="0"/>
          <w:divBdr>
            <w:top w:val="none" w:sz="0" w:space="0" w:color="auto"/>
            <w:left w:val="none" w:sz="0" w:space="0" w:color="auto"/>
            <w:bottom w:val="none" w:sz="0" w:space="0" w:color="auto"/>
            <w:right w:val="none" w:sz="0" w:space="0" w:color="auto"/>
          </w:divBdr>
        </w:div>
      </w:divsChild>
    </w:div>
    <w:div w:id="895895009">
      <w:bodyDiv w:val="1"/>
      <w:marLeft w:val="0"/>
      <w:marRight w:val="0"/>
      <w:marTop w:val="0"/>
      <w:marBottom w:val="0"/>
      <w:divBdr>
        <w:top w:val="none" w:sz="0" w:space="0" w:color="auto"/>
        <w:left w:val="none" w:sz="0" w:space="0" w:color="auto"/>
        <w:bottom w:val="none" w:sz="0" w:space="0" w:color="auto"/>
        <w:right w:val="none" w:sz="0" w:space="0" w:color="auto"/>
      </w:divBdr>
      <w:divsChild>
        <w:div w:id="81755663">
          <w:marLeft w:val="144"/>
          <w:marRight w:val="0"/>
          <w:marTop w:val="0"/>
          <w:marBottom w:val="0"/>
          <w:divBdr>
            <w:top w:val="none" w:sz="0" w:space="0" w:color="auto"/>
            <w:left w:val="none" w:sz="0" w:space="0" w:color="auto"/>
            <w:bottom w:val="none" w:sz="0" w:space="0" w:color="auto"/>
            <w:right w:val="none" w:sz="0" w:space="0" w:color="auto"/>
          </w:divBdr>
        </w:div>
        <w:div w:id="1115907883">
          <w:marLeft w:val="130"/>
          <w:marRight w:val="0"/>
          <w:marTop w:val="0"/>
          <w:marBottom w:val="0"/>
          <w:divBdr>
            <w:top w:val="none" w:sz="0" w:space="0" w:color="auto"/>
            <w:left w:val="none" w:sz="0" w:space="0" w:color="auto"/>
            <w:bottom w:val="none" w:sz="0" w:space="0" w:color="auto"/>
            <w:right w:val="none" w:sz="0" w:space="0" w:color="auto"/>
          </w:divBdr>
        </w:div>
      </w:divsChild>
    </w:div>
    <w:div w:id="896355967">
      <w:bodyDiv w:val="1"/>
      <w:marLeft w:val="0"/>
      <w:marRight w:val="0"/>
      <w:marTop w:val="0"/>
      <w:marBottom w:val="0"/>
      <w:divBdr>
        <w:top w:val="none" w:sz="0" w:space="0" w:color="auto"/>
        <w:left w:val="none" w:sz="0" w:space="0" w:color="auto"/>
        <w:bottom w:val="none" w:sz="0" w:space="0" w:color="auto"/>
        <w:right w:val="none" w:sz="0" w:space="0" w:color="auto"/>
      </w:divBdr>
    </w:div>
    <w:div w:id="897207812">
      <w:bodyDiv w:val="1"/>
      <w:marLeft w:val="0"/>
      <w:marRight w:val="0"/>
      <w:marTop w:val="0"/>
      <w:marBottom w:val="0"/>
      <w:divBdr>
        <w:top w:val="none" w:sz="0" w:space="0" w:color="auto"/>
        <w:left w:val="none" w:sz="0" w:space="0" w:color="auto"/>
        <w:bottom w:val="none" w:sz="0" w:space="0" w:color="auto"/>
        <w:right w:val="none" w:sz="0" w:space="0" w:color="auto"/>
      </w:divBdr>
      <w:divsChild>
        <w:div w:id="169029057">
          <w:marLeft w:val="547"/>
          <w:marRight w:val="0"/>
          <w:marTop w:val="67"/>
          <w:marBottom w:val="0"/>
          <w:divBdr>
            <w:top w:val="none" w:sz="0" w:space="0" w:color="auto"/>
            <w:left w:val="none" w:sz="0" w:space="0" w:color="auto"/>
            <w:bottom w:val="none" w:sz="0" w:space="0" w:color="auto"/>
            <w:right w:val="none" w:sz="0" w:space="0" w:color="auto"/>
          </w:divBdr>
        </w:div>
        <w:div w:id="364987921">
          <w:marLeft w:val="547"/>
          <w:marRight w:val="0"/>
          <w:marTop w:val="67"/>
          <w:marBottom w:val="0"/>
          <w:divBdr>
            <w:top w:val="none" w:sz="0" w:space="0" w:color="auto"/>
            <w:left w:val="none" w:sz="0" w:space="0" w:color="auto"/>
            <w:bottom w:val="none" w:sz="0" w:space="0" w:color="auto"/>
            <w:right w:val="none" w:sz="0" w:space="0" w:color="auto"/>
          </w:divBdr>
        </w:div>
        <w:div w:id="938172914">
          <w:marLeft w:val="547"/>
          <w:marRight w:val="0"/>
          <w:marTop w:val="67"/>
          <w:marBottom w:val="0"/>
          <w:divBdr>
            <w:top w:val="none" w:sz="0" w:space="0" w:color="auto"/>
            <w:left w:val="none" w:sz="0" w:space="0" w:color="auto"/>
            <w:bottom w:val="none" w:sz="0" w:space="0" w:color="auto"/>
            <w:right w:val="none" w:sz="0" w:space="0" w:color="auto"/>
          </w:divBdr>
        </w:div>
        <w:div w:id="1468284537">
          <w:marLeft w:val="547"/>
          <w:marRight w:val="0"/>
          <w:marTop w:val="67"/>
          <w:marBottom w:val="0"/>
          <w:divBdr>
            <w:top w:val="none" w:sz="0" w:space="0" w:color="auto"/>
            <w:left w:val="none" w:sz="0" w:space="0" w:color="auto"/>
            <w:bottom w:val="none" w:sz="0" w:space="0" w:color="auto"/>
            <w:right w:val="none" w:sz="0" w:space="0" w:color="auto"/>
          </w:divBdr>
        </w:div>
        <w:div w:id="1538467401">
          <w:marLeft w:val="547"/>
          <w:marRight w:val="0"/>
          <w:marTop w:val="67"/>
          <w:marBottom w:val="0"/>
          <w:divBdr>
            <w:top w:val="none" w:sz="0" w:space="0" w:color="auto"/>
            <w:left w:val="none" w:sz="0" w:space="0" w:color="auto"/>
            <w:bottom w:val="none" w:sz="0" w:space="0" w:color="auto"/>
            <w:right w:val="none" w:sz="0" w:space="0" w:color="auto"/>
          </w:divBdr>
        </w:div>
      </w:divsChild>
    </w:div>
    <w:div w:id="898514991">
      <w:bodyDiv w:val="1"/>
      <w:marLeft w:val="0"/>
      <w:marRight w:val="0"/>
      <w:marTop w:val="0"/>
      <w:marBottom w:val="0"/>
      <w:divBdr>
        <w:top w:val="none" w:sz="0" w:space="0" w:color="auto"/>
        <w:left w:val="none" w:sz="0" w:space="0" w:color="auto"/>
        <w:bottom w:val="none" w:sz="0" w:space="0" w:color="auto"/>
        <w:right w:val="none" w:sz="0" w:space="0" w:color="auto"/>
      </w:divBdr>
    </w:div>
    <w:div w:id="898630684">
      <w:bodyDiv w:val="1"/>
      <w:marLeft w:val="0"/>
      <w:marRight w:val="0"/>
      <w:marTop w:val="0"/>
      <w:marBottom w:val="0"/>
      <w:divBdr>
        <w:top w:val="none" w:sz="0" w:space="0" w:color="auto"/>
        <w:left w:val="none" w:sz="0" w:space="0" w:color="auto"/>
        <w:bottom w:val="none" w:sz="0" w:space="0" w:color="auto"/>
        <w:right w:val="none" w:sz="0" w:space="0" w:color="auto"/>
      </w:divBdr>
    </w:div>
    <w:div w:id="899360809">
      <w:bodyDiv w:val="1"/>
      <w:marLeft w:val="0"/>
      <w:marRight w:val="0"/>
      <w:marTop w:val="0"/>
      <w:marBottom w:val="0"/>
      <w:divBdr>
        <w:top w:val="none" w:sz="0" w:space="0" w:color="auto"/>
        <w:left w:val="none" w:sz="0" w:space="0" w:color="auto"/>
        <w:bottom w:val="none" w:sz="0" w:space="0" w:color="auto"/>
        <w:right w:val="none" w:sz="0" w:space="0" w:color="auto"/>
      </w:divBdr>
      <w:divsChild>
        <w:div w:id="12731114">
          <w:marLeft w:val="547"/>
          <w:marRight w:val="0"/>
          <w:marTop w:val="151"/>
          <w:marBottom w:val="0"/>
          <w:divBdr>
            <w:top w:val="none" w:sz="0" w:space="0" w:color="auto"/>
            <w:left w:val="none" w:sz="0" w:space="0" w:color="auto"/>
            <w:bottom w:val="none" w:sz="0" w:space="0" w:color="auto"/>
            <w:right w:val="none" w:sz="0" w:space="0" w:color="auto"/>
          </w:divBdr>
        </w:div>
        <w:div w:id="25256346">
          <w:marLeft w:val="547"/>
          <w:marRight w:val="0"/>
          <w:marTop w:val="151"/>
          <w:marBottom w:val="0"/>
          <w:divBdr>
            <w:top w:val="none" w:sz="0" w:space="0" w:color="auto"/>
            <w:left w:val="none" w:sz="0" w:space="0" w:color="auto"/>
            <w:bottom w:val="none" w:sz="0" w:space="0" w:color="auto"/>
            <w:right w:val="none" w:sz="0" w:space="0" w:color="auto"/>
          </w:divBdr>
        </w:div>
        <w:div w:id="1430420492">
          <w:marLeft w:val="547"/>
          <w:marRight w:val="0"/>
          <w:marTop w:val="151"/>
          <w:marBottom w:val="0"/>
          <w:divBdr>
            <w:top w:val="none" w:sz="0" w:space="0" w:color="auto"/>
            <w:left w:val="none" w:sz="0" w:space="0" w:color="auto"/>
            <w:bottom w:val="none" w:sz="0" w:space="0" w:color="auto"/>
            <w:right w:val="none" w:sz="0" w:space="0" w:color="auto"/>
          </w:divBdr>
        </w:div>
      </w:divsChild>
    </w:div>
    <w:div w:id="899487018">
      <w:bodyDiv w:val="1"/>
      <w:marLeft w:val="0"/>
      <w:marRight w:val="0"/>
      <w:marTop w:val="0"/>
      <w:marBottom w:val="0"/>
      <w:divBdr>
        <w:top w:val="none" w:sz="0" w:space="0" w:color="auto"/>
        <w:left w:val="none" w:sz="0" w:space="0" w:color="auto"/>
        <w:bottom w:val="none" w:sz="0" w:space="0" w:color="auto"/>
        <w:right w:val="none" w:sz="0" w:space="0" w:color="auto"/>
      </w:divBdr>
      <w:divsChild>
        <w:div w:id="1443496918">
          <w:marLeft w:val="144"/>
          <w:marRight w:val="0"/>
          <w:marTop w:val="86"/>
          <w:marBottom w:val="0"/>
          <w:divBdr>
            <w:top w:val="none" w:sz="0" w:space="0" w:color="auto"/>
            <w:left w:val="none" w:sz="0" w:space="0" w:color="auto"/>
            <w:bottom w:val="none" w:sz="0" w:space="0" w:color="auto"/>
            <w:right w:val="none" w:sz="0" w:space="0" w:color="auto"/>
          </w:divBdr>
        </w:div>
      </w:divsChild>
    </w:div>
    <w:div w:id="900478424">
      <w:bodyDiv w:val="1"/>
      <w:marLeft w:val="0"/>
      <w:marRight w:val="0"/>
      <w:marTop w:val="0"/>
      <w:marBottom w:val="0"/>
      <w:divBdr>
        <w:top w:val="none" w:sz="0" w:space="0" w:color="auto"/>
        <w:left w:val="none" w:sz="0" w:space="0" w:color="auto"/>
        <w:bottom w:val="none" w:sz="0" w:space="0" w:color="auto"/>
        <w:right w:val="none" w:sz="0" w:space="0" w:color="auto"/>
      </w:divBdr>
      <w:divsChild>
        <w:div w:id="1690444764">
          <w:marLeft w:val="0"/>
          <w:marRight w:val="0"/>
          <w:marTop w:val="0"/>
          <w:marBottom w:val="0"/>
          <w:divBdr>
            <w:top w:val="none" w:sz="0" w:space="0" w:color="auto"/>
            <w:left w:val="none" w:sz="0" w:space="0" w:color="auto"/>
            <w:bottom w:val="none" w:sz="0" w:space="0" w:color="auto"/>
            <w:right w:val="none" w:sz="0" w:space="0" w:color="auto"/>
          </w:divBdr>
          <w:divsChild>
            <w:div w:id="1522158306">
              <w:marLeft w:val="0"/>
              <w:marRight w:val="0"/>
              <w:marTop w:val="0"/>
              <w:marBottom w:val="0"/>
              <w:divBdr>
                <w:top w:val="none" w:sz="0" w:space="0" w:color="auto"/>
                <w:left w:val="none" w:sz="0" w:space="0" w:color="auto"/>
                <w:bottom w:val="none" w:sz="0" w:space="0" w:color="auto"/>
                <w:right w:val="none" w:sz="0" w:space="0" w:color="auto"/>
              </w:divBdr>
            </w:div>
            <w:div w:id="160492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480122">
      <w:bodyDiv w:val="1"/>
      <w:marLeft w:val="0"/>
      <w:marRight w:val="0"/>
      <w:marTop w:val="0"/>
      <w:marBottom w:val="0"/>
      <w:divBdr>
        <w:top w:val="none" w:sz="0" w:space="0" w:color="auto"/>
        <w:left w:val="none" w:sz="0" w:space="0" w:color="auto"/>
        <w:bottom w:val="none" w:sz="0" w:space="0" w:color="auto"/>
        <w:right w:val="none" w:sz="0" w:space="0" w:color="auto"/>
      </w:divBdr>
      <w:divsChild>
        <w:div w:id="1312325524">
          <w:marLeft w:val="0"/>
          <w:marRight w:val="0"/>
          <w:marTop w:val="0"/>
          <w:marBottom w:val="0"/>
          <w:divBdr>
            <w:top w:val="none" w:sz="0" w:space="0" w:color="auto"/>
            <w:left w:val="none" w:sz="0" w:space="0" w:color="auto"/>
            <w:bottom w:val="none" w:sz="0" w:space="0" w:color="auto"/>
            <w:right w:val="none" w:sz="0" w:space="0" w:color="auto"/>
          </w:divBdr>
        </w:div>
        <w:div w:id="213010817">
          <w:marLeft w:val="0"/>
          <w:marRight w:val="0"/>
          <w:marTop w:val="0"/>
          <w:marBottom w:val="0"/>
          <w:divBdr>
            <w:top w:val="none" w:sz="0" w:space="0" w:color="auto"/>
            <w:left w:val="none" w:sz="0" w:space="0" w:color="auto"/>
            <w:bottom w:val="none" w:sz="0" w:space="0" w:color="auto"/>
            <w:right w:val="none" w:sz="0" w:space="0" w:color="auto"/>
          </w:divBdr>
        </w:div>
        <w:div w:id="2096856235">
          <w:marLeft w:val="0"/>
          <w:marRight w:val="0"/>
          <w:marTop w:val="0"/>
          <w:marBottom w:val="0"/>
          <w:divBdr>
            <w:top w:val="none" w:sz="0" w:space="0" w:color="auto"/>
            <w:left w:val="none" w:sz="0" w:space="0" w:color="auto"/>
            <w:bottom w:val="none" w:sz="0" w:space="0" w:color="auto"/>
            <w:right w:val="none" w:sz="0" w:space="0" w:color="auto"/>
          </w:divBdr>
        </w:div>
        <w:div w:id="1205949083">
          <w:marLeft w:val="0"/>
          <w:marRight w:val="0"/>
          <w:marTop w:val="0"/>
          <w:marBottom w:val="0"/>
          <w:divBdr>
            <w:top w:val="none" w:sz="0" w:space="0" w:color="auto"/>
            <w:left w:val="none" w:sz="0" w:space="0" w:color="auto"/>
            <w:bottom w:val="none" w:sz="0" w:space="0" w:color="auto"/>
            <w:right w:val="none" w:sz="0" w:space="0" w:color="auto"/>
          </w:divBdr>
        </w:div>
      </w:divsChild>
    </w:div>
    <w:div w:id="900868552">
      <w:bodyDiv w:val="1"/>
      <w:marLeft w:val="0"/>
      <w:marRight w:val="0"/>
      <w:marTop w:val="0"/>
      <w:marBottom w:val="0"/>
      <w:divBdr>
        <w:top w:val="none" w:sz="0" w:space="0" w:color="auto"/>
        <w:left w:val="none" w:sz="0" w:space="0" w:color="auto"/>
        <w:bottom w:val="none" w:sz="0" w:space="0" w:color="auto"/>
        <w:right w:val="none" w:sz="0" w:space="0" w:color="auto"/>
      </w:divBdr>
    </w:div>
    <w:div w:id="901789879">
      <w:bodyDiv w:val="1"/>
      <w:marLeft w:val="0"/>
      <w:marRight w:val="0"/>
      <w:marTop w:val="0"/>
      <w:marBottom w:val="0"/>
      <w:divBdr>
        <w:top w:val="none" w:sz="0" w:space="0" w:color="auto"/>
        <w:left w:val="none" w:sz="0" w:space="0" w:color="auto"/>
        <w:bottom w:val="none" w:sz="0" w:space="0" w:color="auto"/>
        <w:right w:val="none" w:sz="0" w:space="0" w:color="auto"/>
      </w:divBdr>
    </w:div>
    <w:div w:id="906574719">
      <w:bodyDiv w:val="1"/>
      <w:marLeft w:val="0"/>
      <w:marRight w:val="0"/>
      <w:marTop w:val="0"/>
      <w:marBottom w:val="0"/>
      <w:divBdr>
        <w:top w:val="none" w:sz="0" w:space="0" w:color="auto"/>
        <w:left w:val="none" w:sz="0" w:space="0" w:color="auto"/>
        <w:bottom w:val="none" w:sz="0" w:space="0" w:color="auto"/>
        <w:right w:val="none" w:sz="0" w:space="0" w:color="auto"/>
      </w:divBdr>
      <w:divsChild>
        <w:div w:id="162864324">
          <w:marLeft w:val="130"/>
          <w:marRight w:val="0"/>
          <w:marTop w:val="144"/>
          <w:marBottom w:val="0"/>
          <w:divBdr>
            <w:top w:val="none" w:sz="0" w:space="0" w:color="auto"/>
            <w:left w:val="none" w:sz="0" w:space="0" w:color="auto"/>
            <w:bottom w:val="none" w:sz="0" w:space="0" w:color="auto"/>
            <w:right w:val="none" w:sz="0" w:space="0" w:color="auto"/>
          </w:divBdr>
        </w:div>
        <w:div w:id="1693261500">
          <w:marLeft w:val="130"/>
          <w:marRight w:val="0"/>
          <w:marTop w:val="144"/>
          <w:marBottom w:val="0"/>
          <w:divBdr>
            <w:top w:val="none" w:sz="0" w:space="0" w:color="auto"/>
            <w:left w:val="none" w:sz="0" w:space="0" w:color="auto"/>
            <w:bottom w:val="none" w:sz="0" w:space="0" w:color="auto"/>
            <w:right w:val="none" w:sz="0" w:space="0" w:color="auto"/>
          </w:divBdr>
        </w:div>
        <w:div w:id="153761073">
          <w:marLeft w:val="130"/>
          <w:marRight w:val="0"/>
          <w:marTop w:val="144"/>
          <w:marBottom w:val="0"/>
          <w:divBdr>
            <w:top w:val="none" w:sz="0" w:space="0" w:color="auto"/>
            <w:left w:val="none" w:sz="0" w:space="0" w:color="auto"/>
            <w:bottom w:val="none" w:sz="0" w:space="0" w:color="auto"/>
            <w:right w:val="none" w:sz="0" w:space="0" w:color="auto"/>
          </w:divBdr>
        </w:div>
        <w:div w:id="283585456">
          <w:marLeft w:val="130"/>
          <w:marRight w:val="0"/>
          <w:marTop w:val="144"/>
          <w:marBottom w:val="0"/>
          <w:divBdr>
            <w:top w:val="none" w:sz="0" w:space="0" w:color="auto"/>
            <w:left w:val="none" w:sz="0" w:space="0" w:color="auto"/>
            <w:bottom w:val="none" w:sz="0" w:space="0" w:color="auto"/>
            <w:right w:val="none" w:sz="0" w:space="0" w:color="auto"/>
          </w:divBdr>
        </w:div>
        <w:div w:id="95247149">
          <w:marLeft w:val="130"/>
          <w:marRight w:val="0"/>
          <w:marTop w:val="144"/>
          <w:marBottom w:val="0"/>
          <w:divBdr>
            <w:top w:val="none" w:sz="0" w:space="0" w:color="auto"/>
            <w:left w:val="none" w:sz="0" w:space="0" w:color="auto"/>
            <w:bottom w:val="none" w:sz="0" w:space="0" w:color="auto"/>
            <w:right w:val="none" w:sz="0" w:space="0" w:color="auto"/>
          </w:divBdr>
        </w:div>
        <w:div w:id="1615987515">
          <w:marLeft w:val="130"/>
          <w:marRight w:val="0"/>
          <w:marTop w:val="144"/>
          <w:marBottom w:val="0"/>
          <w:divBdr>
            <w:top w:val="none" w:sz="0" w:space="0" w:color="auto"/>
            <w:left w:val="none" w:sz="0" w:space="0" w:color="auto"/>
            <w:bottom w:val="none" w:sz="0" w:space="0" w:color="auto"/>
            <w:right w:val="none" w:sz="0" w:space="0" w:color="auto"/>
          </w:divBdr>
        </w:div>
        <w:div w:id="1715539898">
          <w:marLeft w:val="130"/>
          <w:marRight w:val="0"/>
          <w:marTop w:val="144"/>
          <w:marBottom w:val="0"/>
          <w:divBdr>
            <w:top w:val="none" w:sz="0" w:space="0" w:color="auto"/>
            <w:left w:val="none" w:sz="0" w:space="0" w:color="auto"/>
            <w:bottom w:val="none" w:sz="0" w:space="0" w:color="auto"/>
            <w:right w:val="none" w:sz="0" w:space="0" w:color="auto"/>
          </w:divBdr>
        </w:div>
        <w:div w:id="322051624">
          <w:marLeft w:val="130"/>
          <w:marRight w:val="0"/>
          <w:marTop w:val="144"/>
          <w:marBottom w:val="0"/>
          <w:divBdr>
            <w:top w:val="none" w:sz="0" w:space="0" w:color="auto"/>
            <w:left w:val="none" w:sz="0" w:space="0" w:color="auto"/>
            <w:bottom w:val="none" w:sz="0" w:space="0" w:color="auto"/>
            <w:right w:val="none" w:sz="0" w:space="0" w:color="auto"/>
          </w:divBdr>
        </w:div>
        <w:div w:id="429589488">
          <w:marLeft w:val="130"/>
          <w:marRight w:val="0"/>
          <w:marTop w:val="144"/>
          <w:marBottom w:val="0"/>
          <w:divBdr>
            <w:top w:val="none" w:sz="0" w:space="0" w:color="auto"/>
            <w:left w:val="none" w:sz="0" w:space="0" w:color="auto"/>
            <w:bottom w:val="none" w:sz="0" w:space="0" w:color="auto"/>
            <w:right w:val="none" w:sz="0" w:space="0" w:color="auto"/>
          </w:divBdr>
        </w:div>
        <w:div w:id="173957253">
          <w:marLeft w:val="130"/>
          <w:marRight w:val="0"/>
          <w:marTop w:val="144"/>
          <w:marBottom w:val="0"/>
          <w:divBdr>
            <w:top w:val="none" w:sz="0" w:space="0" w:color="auto"/>
            <w:left w:val="none" w:sz="0" w:space="0" w:color="auto"/>
            <w:bottom w:val="none" w:sz="0" w:space="0" w:color="auto"/>
            <w:right w:val="none" w:sz="0" w:space="0" w:color="auto"/>
          </w:divBdr>
        </w:div>
        <w:div w:id="1465660503">
          <w:marLeft w:val="130"/>
          <w:marRight w:val="0"/>
          <w:marTop w:val="144"/>
          <w:marBottom w:val="0"/>
          <w:divBdr>
            <w:top w:val="none" w:sz="0" w:space="0" w:color="auto"/>
            <w:left w:val="none" w:sz="0" w:space="0" w:color="auto"/>
            <w:bottom w:val="none" w:sz="0" w:space="0" w:color="auto"/>
            <w:right w:val="none" w:sz="0" w:space="0" w:color="auto"/>
          </w:divBdr>
        </w:div>
        <w:div w:id="1410925990">
          <w:marLeft w:val="130"/>
          <w:marRight w:val="0"/>
          <w:marTop w:val="144"/>
          <w:marBottom w:val="0"/>
          <w:divBdr>
            <w:top w:val="none" w:sz="0" w:space="0" w:color="auto"/>
            <w:left w:val="none" w:sz="0" w:space="0" w:color="auto"/>
            <w:bottom w:val="none" w:sz="0" w:space="0" w:color="auto"/>
            <w:right w:val="none" w:sz="0" w:space="0" w:color="auto"/>
          </w:divBdr>
        </w:div>
      </w:divsChild>
    </w:div>
    <w:div w:id="908618964">
      <w:bodyDiv w:val="1"/>
      <w:marLeft w:val="0"/>
      <w:marRight w:val="0"/>
      <w:marTop w:val="0"/>
      <w:marBottom w:val="0"/>
      <w:divBdr>
        <w:top w:val="none" w:sz="0" w:space="0" w:color="auto"/>
        <w:left w:val="none" w:sz="0" w:space="0" w:color="auto"/>
        <w:bottom w:val="none" w:sz="0" w:space="0" w:color="auto"/>
        <w:right w:val="none" w:sz="0" w:space="0" w:color="auto"/>
      </w:divBdr>
    </w:div>
    <w:div w:id="909464779">
      <w:bodyDiv w:val="1"/>
      <w:marLeft w:val="0"/>
      <w:marRight w:val="0"/>
      <w:marTop w:val="0"/>
      <w:marBottom w:val="0"/>
      <w:divBdr>
        <w:top w:val="none" w:sz="0" w:space="0" w:color="auto"/>
        <w:left w:val="none" w:sz="0" w:space="0" w:color="auto"/>
        <w:bottom w:val="none" w:sz="0" w:space="0" w:color="auto"/>
        <w:right w:val="none" w:sz="0" w:space="0" w:color="auto"/>
      </w:divBdr>
    </w:div>
    <w:div w:id="910315796">
      <w:bodyDiv w:val="1"/>
      <w:marLeft w:val="0"/>
      <w:marRight w:val="0"/>
      <w:marTop w:val="0"/>
      <w:marBottom w:val="0"/>
      <w:divBdr>
        <w:top w:val="none" w:sz="0" w:space="0" w:color="auto"/>
        <w:left w:val="none" w:sz="0" w:space="0" w:color="auto"/>
        <w:bottom w:val="none" w:sz="0" w:space="0" w:color="auto"/>
        <w:right w:val="none" w:sz="0" w:space="0" w:color="auto"/>
      </w:divBdr>
      <w:divsChild>
        <w:div w:id="1513033630">
          <w:marLeft w:val="144"/>
          <w:marRight w:val="0"/>
          <w:marTop w:val="86"/>
          <w:marBottom w:val="0"/>
          <w:divBdr>
            <w:top w:val="none" w:sz="0" w:space="0" w:color="auto"/>
            <w:left w:val="none" w:sz="0" w:space="0" w:color="auto"/>
            <w:bottom w:val="none" w:sz="0" w:space="0" w:color="auto"/>
            <w:right w:val="none" w:sz="0" w:space="0" w:color="auto"/>
          </w:divBdr>
        </w:div>
        <w:div w:id="2125222011">
          <w:marLeft w:val="144"/>
          <w:marRight w:val="0"/>
          <w:marTop w:val="86"/>
          <w:marBottom w:val="0"/>
          <w:divBdr>
            <w:top w:val="none" w:sz="0" w:space="0" w:color="auto"/>
            <w:left w:val="none" w:sz="0" w:space="0" w:color="auto"/>
            <w:bottom w:val="none" w:sz="0" w:space="0" w:color="auto"/>
            <w:right w:val="none" w:sz="0" w:space="0" w:color="auto"/>
          </w:divBdr>
        </w:div>
      </w:divsChild>
    </w:div>
    <w:div w:id="910502453">
      <w:bodyDiv w:val="1"/>
      <w:marLeft w:val="0"/>
      <w:marRight w:val="0"/>
      <w:marTop w:val="0"/>
      <w:marBottom w:val="0"/>
      <w:divBdr>
        <w:top w:val="none" w:sz="0" w:space="0" w:color="auto"/>
        <w:left w:val="none" w:sz="0" w:space="0" w:color="auto"/>
        <w:bottom w:val="none" w:sz="0" w:space="0" w:color="auto"/>
        <w:right w:val="none" w:sz="0" w:space="0" w:color="auto"/>
      </w:divBdr>
    </w:div>
    <w:div w:id="910697878">
      <w:bodyDiv w:val="1"/>
      <w:marLeft w:val="0"/>
      <w:marRight w:val="0"/>
      <w:marTop w:val="0"/>
      <w:marBottom w:val="0"/>
      <w:divBdr>
        <w:top w:val="none" w:sz="0" w:space="0" w:color="auto"/>
        <w:left w:val="none" w:sz="0" w:space="0" w:color="auto"/>
        <w:bottom w:val="none" w:sz="0" w:space="0" w:color="auto"/>
        <w:right w:val="none" w:sz="0" w:space="0" w:color="auto"/>
      </w:divBdr>
      <w:divsChild>
        <w:div w:id="436681573">
          <w:marLeft w:val="144"/>
          <w:marRight w:val="0"/>
          <w:marTop w:val="86"/>
          <w:marBottom w:val="0"/>
          <w:divBdr>
            <w:top w:val="none" w:sz="0" w:space="0" w:color="auto"/>
            <w:left w:val="none" w:sz="0" w:space="0" w:color="auto"/>
            <w:bottom w:val="none" w:sz="0" w:space="0" w:color="auto"/>
            <w:right w:val="none" w:sz="0" w:space="0" w:color="auto"/>
          </w:divBdr>
        </w:div>
      </w:divsChild>
    </w:div>
    <w:div w:id="912130175">
      <w:bodyDiv w:val="1"/>
      <w:marLeft w:val="0"/>
      <w:marRight w:val="0"/>
      <w:marTop w:val="0"/>
      <w:marBottom w:val="0"/>
      <w:divBdr>
        <w:top w:val="none" w:sz="0" w:space="0" w:color="auto"/>
        <w:left w:val="none" w:sz="0" w:space="0" w:color="auto"/>
        <w:bottom w:val="none" w:sz="0" w:space="0" w:color="auto"/>
        <w:right w:val="none" w:sz="0" w:space="0" w:color="auto"/>
      </w:divBdr>
    </w:div>
    <w:div w:id="915433988">
      <w:bodyDiv w:val="1"/>
      <w:marLeft w:val="0"/>
      <w:marRight w:val="0"/>
      <w:marTop w:val="0"/>
      <w:marBottom w:val="0"/>
      <w:divBdr>
        <w:top w:val="none" w:sz="0" w:space="0" w:color="auto"/>
        <w:left w:val="none" w:sz="0" w:space="0" w:color="auto"/>
        <w:bottom w:val="none" w:sz="0" w:space="0" w:color="auto"/>
        <w:right w:val="none" w:sz="0" w:space="0" w:color="auto"/>
      </w:divBdr>
      <w:divsChild>
        <w:div w:id="153762565">
          <w:marLeft w:val="0"/>
          <w:marRight w:val="0"/>
          <w:marTop w:val="0"/>
          <w:marBottom w:val="0"/>
          <w:divBdr>
            <w:top w:val="none" w:sz="0" w:space="0" w:color="auto"/>
            <w:left w:val="none" w:sz="0" w:space="0" w:color="auto"/>
            <w:bottom w:val="none" w:sz="0" w:space="0" w:color="auto"/>
            <w:right w:val="none" w:sz="0" w:space="0" w:color="auto"/>
          </w:divBdr>
        </w:div>
        <w:div w:id="168449187">
          <w:marLeft w:val="0"/>
          <w:marRight w:val="0"/>
          <w:marTop w:val="0"/>
          <w:marBottom w:val="0"/>
          <w:divBdr>
            <w:top w:val="none" w:sz="0" w:space="0" w:color="auto"/>
            <w:left w:val="none" w:sz="0" w:space="0" w:color="auto"/>
            <w:bottom w:val="none" w:sz="0" w:space="0" w:color="auto"/>
            <w:right w:val="none" w:sz="0" w:space="0" w:color="auto"/>
          </w:divBdr>
        </w:div>
        <w:div w:id="183596837">
          <w:marLeft w:val="0"/>
          <w:marRight w:val="0"/>
          <w:marTop w:val="0"/>
          <w:marBottom w:val="0"/>
          <w:divBdr>
            <w:top w:val="none" w:sz="0" w:space="0" w:color="auto"/>
            <w:left w:val="none" w:sz="0" w:space="0" w:color="auto"/>
            <w:bottom w:val="none" w:sz="0" w:space="0" w:color="auto"/>
            <w:right w:val="none" w:sz="0" w:space="0" w:color="auto"/>
          </w:divBdr>
        </w:div>
        <w:div w:id="251401561">
          <w:marLeft w:val="0"/>
          <w:marRight w:val="0"/>
          <w:marTop w:val="0"/>
          <w:marBottom w:val="0"/>
          <w:divBdr>
            <w:top w:val="none" w:sz="0" w:space="0" w:color="auto"/>
            <w:left w:val="none" w:sz="0" w:space="0" w:color="auto"/>
            <w:bottom w:val="none" w:sz="0" w:space="0" w:color="auto"/>
            <w:right w:val="none" w:sz="0" w:space="0" w:color="auto"/>
          </w:divBdr>
        </w:div>
        <w:div w:id="254364526">
          <w:marLeft w:val="0"/>
          <w:marRight w:val="0"/>
          <w:marTop w:val="0"/>
          <w:marBottom w:val="0"/>
          <w:divBdr>
            <w:top w:val="none" w:sz="0" w:space="0" w:color="auto"/>
            <w:left w:val="none" w:sz="0" w:space="0" w:color="auto"/>
            <w:bottom w:val="none" w:sz="0" w:space="0" w:color="auto"/>
            <w:right w:val="none" w:sz="0" w:space="0" w:color="auto"/>
          </w:divBdr>
        </w:div>
        <w:div w:id="294339437">
          <w:marLeft w:val="0"/>
          <w:marRight w:val="0"/>
          <w:marTop w:val="0"/>
          <w:marBottom w:val="0"/>
          <w:divBdr>
            <w:top w:val="none" w:sz="0" w:space="0" w:color="auto"/>
            <w:left w:val="none" w:sz="0" w:space="0" w:color="auto"/>
            <w:bottom w:val="none" w:sz="0" w:space="0" w:color="auto"/>
            <w:right w:val="none" w:sz="0" w:space="0" w:color="auto"/>
          </w:divBdr>
        </w:div>
        <w:div w:id="366954743">
          <w:marLeft w:val="0"/>
          <w:marRight w:val="0"/>
          <w:marTop w:val="0"/>
          <w:marBottom w:val="0"/>
          <w:divBdr>
            <w:top w:val="none" w:sz="0" w:space="0" w:color="auto"/>
            <w:left w:val="none" w:sz="0" w:space="0" w:color="auto"/>
            <w:bottom w:val="none" w:sz="0" w:space="0" w:color="auto"/>
            <w:right w:val="none" w:sz="0" w:space="0" w:color="auto"/>
          </w:divBdr>
        </w:div>
        <w:div w:id="412513993">
          <w:marLeft w:val="0"/>
          <w:marRight w:val="0"/>
          <w:marTop w:val="0"/>
          <w:marBottom w:val="0"/>
          <w:divBdr>
            <w:top w:val="none" w:sz="0" w:space="0" w:color="auto"/>
            <w:left w:val="none" w:sz="0" w:space="0" w:color="auto"/>
            <w:bottom w:val="none" w:sz="0" w:space="0" w:color="auto"/>
            <w:right w:val="none" w:sz="0" w:space="0" w:color="auto"/>
          </w:divBdr>
        </w:div>
        <w:div w:id="484708807">
          <w:marLeft w:val="0"/>
          <w:marRight w:val="0"/>
          <w:marTop w:val="0"/>
          <w:marBottom w:val="0"/>
          <w:divBdr>
            <w:top w:val="none" w:sz="0" w:space="0" w:color="auto"/>
            <w:left w:val="none" w:sz="0" w:space="0" w:color="auto"/>
            <w:bottom w:val="none" w:sz="0" w:space="0" w:color="auto"/>
            <w:right w:val="none" w:sz="0" w:space="0" w:color="auto"/>
          </w:divBdr>
        </w:div>
        <w:div w:id="490877310">
          <w:marLeft w:val="0"/>
          <w:marRight w:val="0"/>
          <w:marTop w:val="0"/>
          <w:marBottom w:val="0"/>
          <w:divBdr>
            <w:top w:val="none" w:sz="0" w:space="0" w:color="auto"/>
            <w:left w:val="none" w:sz="0" w:space="0" w:color="auto"/>
            <w:bottom w:val="none" w:sz="0" w:space="0" w:color="auto"/>
            <w:right w:val="none" w:sz="0" w:space="0" w:color="auto"/>
          </w:divBdr>
        </w:div>
        <w:div w:id="496651559">
          <w:marLeft w:val="0"/>
          <w:marRight w:val="0"/>
          <w:marTop w:val="0"/>
          <w:marBottom w:val="0"/>
          <w:divBdr>
            <w:top w:val="none" w:sz="0" w:space="0" w:color="auto"/>
            <w:left w:val="none" w:sz="0" w:space="0" w:color="auto"/>
            <w:bottom w:val="none" w:sz="0" w:space="0" w:color="auto"/>
            <w:right w:val="none" w:sz="0" w:space="0" w:color="auto"/>
          </w:divBdr>
        </w:div>
        <w:div w:id="927079040">
          <w:marLeft w:val="0"/>
          <w:marRight w:val="0"/>
          <w:marTop w:val="0"/>
          <w:marBottom w:val="0"/>
          <w:divBdr>
            <w:top w:val="none" w:sz="0" w:space="0" w:color="auto"/>
            <w:left w:val="none" w:sz="0" w:space="0" w:color="auto"/>
            <w:bottom w:val="none" w:sz="0" w:space="0" w:color="auto"/>
            <w:right w:val="none" w:sz="0" w:space="0" w:color="auto"/>
          </w:divBdr>
        </w:div>
        <w:div w:id="965237965">
          <w:marLeft w:val="0"/>
          <w:marRight w:val="0"/>
          <w:marTop w:val="0"/>
          <w:marBottom w:val="0"/>
          <w:divBdr>
            <w:top w:val="none" w:sz="0" w:space="0" w:color="auto"/>
            <w:left w:val="none" w:sz="0" w:space="0" w:color="auto"/>
            <w:bottom w:val="none" w:sz="0" w:space="0" w:color="auto"/>
            <w:right w:val="none" w:sz="0" w:space="0" w:color="auto"/>
          </w:divBdr>
        </w:div>
        <w:div w:id="978607114">
          <w:marLeft w:val="0"/>
          <w:marRight w:val="0"/>
          <w:marTop w:val="0"/>
          <w:marBottom w:val="0"/>
          <w:divBdr>
            <w:top w:val="none" w:sz="0" w:space="0" w:color="auto"/>
            <w:left w:val="none" w:sz="0" w:space="0" w:color="auto"/>
            <w:bottom w:val="none" w:sz="0" w:space="0" w:color="auto"/>
            <w:right w:val="none" w:sz="0" w:space="0" w:color="auto"/>
          </w:divBdr>
        </w:div>
        <w:div w:id="1024481604">
          <w:marLeft w:val="0"/>
          <w:marRight w:val="0"/>
          <w:marTop w:val="0"/>
          <w:marBottom w:val="0"/>
          <w:divBdr>
            <w:top w:val="none" w:sz="0" w:space="0" w:color="auto"/>
            <w:left w:val="none" w:sz="0" w:space="0" w:color="auto"/>
            <w:bottom w:val="none" w:sz="0" w:space="0" w:color="auto"/>
            <w:right w:val="none" w:sz="0" w:space="0" w:color="auto"/>
          </w:divBdr>
        </w:div>
        <w:div w:id="1030686254">
          <w:marLeft w:val="0"/>
          <w:marRight w:val="0"/>
          <w:marTop w:val="0"/>
          <w:marBottom w:val="0"/>
          <w:divBdr>
            <w:top w:val="none" w:sz="0" w:space="0" w:color="auto"/>
            <w:left w:val="none" w:sz="0" w:space="0" w:color="auto"/>
            <w:bottom w:val="none" w:sz="0" w:space="0" w:color="auto"/>
            <w:right w:val="none" w:sz="0" w:space="0" w:color="auto"/>
          </w:divBdr>
        </w:div>
        <w:div w:id="1126044040">
          <w:marLeft w:val="0"/>
          <w:marRight w:val="0"/>
          <w:marTop w:val="0"/>
          <w:marBottom w:val="0"/>
          <w:divBdr>
            <w:top w:val="none" w:sz="0" w:space="0" w:color="auto"/>
            <w:left w:val="none" w:sz="0" w:space="0" w:color="auto"/>
            <w:bottom w:val="none" w:sz="0" w:space="0" w:color="auto"/>
            <w:right w:val="none" w:sz="0" w:space="0" w:color="auto"/>
          </w:divBdr>
        </w:div>
        <w:div w:id="1224758815">
          <w:marLeft w:val="0"/>
          <w:marRight w:val="0"/>
          <w:marTop w:val="0"/>
          <w:marBottom w:val="0"/>
          <w:divBdr>
            <w:top w:val="none" w:sz="0" w:space="0" w:color="auto"/>
            <w:left w:val="none" w:sz="0" w:space="0" w:color="auto"/>
            <w:bottom w:val="none" w:sz="0" w:space="0" w:color="auto"/>
            <w:right w:val="none" w:sz="0" w:space="0" w:color="auto"/>
          </w:divBdr>
        </w:div>
        <w:div w:id="1224833299">
          <w:marLeft w:val="0"/>
          <w:marRight w:val="0"/>
          <w:marTop w:val="0"/>
          <w:marBottom w:val="0"/>
          <w:divBdr>
            <w:top w:val="none" w:sz="0" w:space="0" w:color="auto"/>
            <w:left w:val="none" w:sz="0" w:space="0" w:color="auto"/>
            <w:bottom w:val="none" w:sz="0" w:space="0" w:color="auto"/>
            <w:right w:val="none" w:sz="0" w:space="0" w:color="auto"/>
          </w:divBdr>
        </w:div>
        <w:div w:id="1283926366">
          <w:marLeft w:val="0"/>
          <w:marRight w:val="0"/>
          <w:marTop w:val="0"/>
          <w:marBottom w:val="0"/>
          <w:divBdr>
            <w:top w:val="none" w:sz="0" w:space="0" w:color="auto"/>
            <w:left w:val="none" w:sz="0" w:space="0" w:color="auto"/>
            <w:bottom w:val="none" w:sz="0" w:space="0" w:color="auto"/>
            <w:right w:val="none" w:sz="0" w:space="0" w:color="auto"/>
          </w:divBdr>
        </w:div>
        <w:div w:id="1296640732">
          <w:marLeft w:val="0"/>
          <w:marRight w:val="0"/>
          <w:marTop w:val="0"/>
          <w:marBottom w:val="0"/>
          <w:divBdr>
            <w:top w:val="none" w:sz="0" w:space="0" w:color="auto"/>
            <w:left w:val="none" w:sz="0" w:space="0" w:color="auto"/>
            <w:bottom w:val="none" w:sz="0" w:space="0" w:color="auto"/>
            <w:right w:val="none" w:sz="0" w:space="0" w:color="auto"/>
          </w:divBdr>
        </w:div>
        <w:div w:id="1358118670">
          <w:marLeft w:val="0"/>
          <w:marRight w:val="0"/>
          <w:marTop w:val="0"/>
          <w:marBottom w:val="0"/>
          <w:divBdr>
            <w:top w:val="none" w:sz="0" w:space="0" w:color="auto"/>
            <w:left w:val="none" w:sz="0" w:space="0" w:color="auto"/>
            <w:bottom w:val="none" w:sz="0" w:space="0" w:color="auto"/>
            <w:right w:val="none" w:sz="0" w:space="0" w:color="auto"/>
          </w:divBdr>
        </w:div>
        <w:div w:id="1505585107">
          <w:marLeft w:val="0"/>
          <w:marRight w:val="0"/>
          <w:marTop w:val="0"/>
          <w:marBottom w:val="0"/>
          <w:divBdr>
            <w:top w:val="none" w:sz="0" w:space="0" w:color="auto"/>
            <w:left w:val="none" w:sz="0" w:space="0" w:color="auto"/>
            <w:bottom w:val="none" w:sz="0" w:space="0" w:color="auto"/>
            <w:right w:val="none" w:sz="0" w:space="0" w:color="auto"/>
          </w:divBdr>
        </w:div>
        <w:div w:id="1613004691">
          <w:marLeft w:val="0"/>
          <w:marRight w:val="0"/>
          <w:marTop w:val="0"/>
          <w:marBottom w:val="0"/>
          <w:divBdr>
            <w:top w:val="none" w:sz="0" w:space="0" w:color="auto"/>
            <w:left w:val="none" w:sz="0" w:space="0" w:color="auto"/>
            <w:bottom w:val="none" w:sz="0" w:space="0" w:color="auto"/>
            <w:right w:val="none" w:sz="0" w:space="0" w:color="auto"/>
          </w:divBdr>
        </w:div>
        <w:div w:id="1650355040">
          <w:marLeft w:val="0"/>
          <w:marRight w:val="0"/>
          <w:marTop w:val="0"/>
          <w:marBottom w:val="0"/>
          <w:divBdr>
            <w:top w:val="none" w:sz="0" w:space="0" w:color="auto"/>
            <w:left w:val="none" w:sz="0" w:space="0" w:color="auto"/>
            <w:bottom w:val="none" w:sz="0" w:space="0" w:color="auto"/>
            <w:right w:val="none" w:sz="0" w:space="0" w:color="auto"/>
          </w:divBdr>
        </w:div>
        <w:div w:id="1760368609">
          <w:marLeft w:val="0"/>
          <w:marRight w:val="0"/>
          <w:marTop w:val="0"/>
          <w:marBottom w:val="0"/>
          <w:divBdr>
            <w:top w:val="none" w:sz="0" w:space="0" w:color="auto"/>
            <w:left w:val="none" w:sz="0" w:space="0" w:color="auto"/>
            <w:bottom w:val="none" w:sz="0" w:space="0" w:color="auto"/>
            <w:right w:val="none" w:sz="0" w:space="0" w:color="auto"/>
          </w:divBdr>
        </w:div>
        <w:div w:id="1919441234">
          <w:marLeft w:val="0"/>
          <w:marRight w:val="0"/>
          <w:marTop w:val="0"/>
          <w:marBottom w:val="0"/>
          <w:divBdr>
            <w:top w:val="none" w:sz="0" w:space="0" w:color="auto"/>
            <w:left w:val="none" w:sz="0" w:space="0" w:color="auto"/>
            <w:bottom w:val="none" w:sz="0" w:space="0" w:color="auto"/>
            <w:right w:val="none" w:sz="0" w:space="0" w:color="auto"/>
          </w:divBdr>
        </w:div>
        <w:div w:id="2019767607">
          <w:marLeft w:val="0"/>
          <w:marRight w:val="0"/>
          <w:marTop w:val="0"/>
          <w:marBottom w:val="0"/>
          <w:divBdr>
            <w:top w:val="none" w:sz="0" w:space="0" w:color="auto"/>
            <w:left w:val="none" w:sz="0" w:space="0" w:color="auto"/>
            <w:bottom w:val="none" w:sz="0" w:space="0" w:color="auto"/>
            <w:right w:val="none" w:sz="0" w:space="0" w:color="auto"/>
          </w:divBdr>
        </w:div>
        <w:div w:id="2037073542">
          <w:marLeft w:val="0"/>
          <w:marRight w:val="0"/>
          <w:marTop w:val="0"/>
          <w:marBottom w:val="0"/>
          <w:divBdr>
            <w:top w:val="none" w:sz="0" w:space="0" w:color="auto"/>
            <w:left w:val="none" w:sz="0" w:space="0" w:color="auto"/>
            <w:bottom w:val="none" w:sz="0" w:space="0" w:color="auto"/>
            <w:right w:val="none" w:sz="0" w:space="0" w:color="auto"/>
          </w:divBdr>
        </w:div>
        <w:div w:id="2087606020">
          <w:marLeft w:val="0"/>
          <w:marRight w:val="0"/>
          <w:marTop w:val="0"/>
          <w:marBottom w:val="0"/>
          <w:divBdr>
            <w:top w:val="none" w:sz="0" w:space="0" w:color="auto"/>
            <w:left w:val="none" w:sz="0" w:space="0" w:color="auto"/>
            <w:bottom w:val="none" w:sz="0" w:space="0" w:color="auto"/>
            <w:right w:val="none" w:sz="0" w:space="0" w:color="auto"/>
          </w:divBdr>
        </w:div>
      </w:divsChild>
    </w:div>
    <w:div w:id="916936314">
      <w:bodyDiv w:val="1"/>
      <w:marLeft w:val="0"/>
      <w:marRight w:val="0"/>
      <w:marTop w:val="0"/>
      <w:marBottom w:val="0"/>
      <w:divBdr>
        <w:top w:val="none" w:sz="0" w:space="0" w:color="auto"/>
        <w:left w:val="none" w:sz="0" w:space="0" w:color="auto"/>
        <w:bottom w:val="none" w:sz="0" w:space="0" w:color="auto"/>
        <w:right w:val="none" w:sz="0" w:space="0" w:color="auto"/>
      </w:divBdr>
    </w:div>
    <w:div w:id="917783289">
      <w:bodyDiv w:val="1"/>
      <w:marLeft w:val="0"/>
      <w:marRight w:val="0"/>
      <w:marTop w:val="0"/>
      <w:marBottom w:val="0"/>
      <w:divBdr>
        <w:top w:val="none" w:sz="0" w:space="0" w:color="auto"/>
        <w:left w:val="none" w:sz="0" w:space="0" w:color="auto"/>
        <w:bottom w:val="none" w:sz="0" w:space="0" w:color="auto"/>
        <w:right w:val="none" w:sz="0" w:space="0" w:color="auto"/>
      </w:divBdr>
      <w:divsChild>
        <w:div w:id="796994037">
          <w:marLeft w:val="0"/>
          <w:marRight w:val="0"/>
          <w:marTop w:val="240"/>
          <w:marBottom w:val="240"/>
          <w:divBdr>
            <w:top w:val="none" w:sz="0" w:space="0" w:color="auto"/>
            <w:left w:val="none" w:sz="0" w:space="0" w:color="auto"/>
            <w:bottom w:val="none" w:sz="0" w:space="0" w:color="auto"/>
            <w:right w:val="none" w:sz="0" w:space="0" w:color="auto"/>
          </w:divBdr>
          <w:divsChild>
            <w:div w:id="1483543912">
              <w:marLeft w:val="0"/>
              <w:marRight w:val="0"/>
              <w:marTop w:val="0"/>
              <w:marBottom w:val="0"/>
              <w:divBdr>
                <w:top w:val="none" w:sz="0" w:space="0" w:color="auto"/>
                <w:left w:val="none" w:sz="0" w:space="0" w:color="auto"/>
                <w:bottom w:val="none" w:sz="0" w:space="0" w:color="auto"/>
                <w:right w:val="none" w:sz="0" w:space="0" w:color="auto"/>
              </w:divBdr>
            </w:div>
            <w:div w:id="1041126391">
              <w:marLeft w:val="0"/>
              <w:marRight w:val="0"/>
              <w:marTop w:val="0"/>
              <w:marBottom w:val="0"/>
              <w:divBdr>
                <w:top w:val="none" w:sz="0" w:space="0" w:color="auto"/>
                <w:left w:val="none" w:sz="0" w:space="0" w:color="auto"/>
                <w:bottom w:val="none" w:sz="0" w:space="0" w:color="auto"/>
                <w:right w:val="none" w:sz="0" w:space="0" w:color="auto"/>
              </w:divBdr>
            </w:div>
            <w:div w:id="1116097143">
              <w:marLeft w:val="0"/>
              <w:marRight w:val="0"/>
              <w:marTop w:val="0"/>
              <w:marBottom w:val="0"/>
              <w:divBdr>
                <w:top w:val="none" w:sz="0" w:space="0" w:color="auto"/>
                <w:left w:val="none" w:sz="0" w:space="0" w:color="auto"/>
                <w:bottom w:val="none" w:sz="0" w:space="0" w:color="auto"/>
                <w:right w:val="none" w:sz="0" w:space="0" w:color="auto"/>
              </w:divBdr>
            </w:div>
            <w:div w:id="1457790550">
              <w:marLeft w:val="0"/>
              <w:marRight w:val="0"/>
              <w:marTop w:val="0"/>
              <w:marBottom w:val="0"/>
              <w:divBdr>
                <w:top w:val="none" w:sz="0" w:space="0" w:color="auto"/>
                <w:left w:val="none" w:sz="0" w:space="0" w:color="auto"/>
                <w:bottom w:val="none" w:sz="0" w:space="0" w:color="auto"/>
                <w:right w:val="none" w:sz="0" w:space="0" w:color="auto"/>
              </w:divBdr>
            </w:div>
            <w:div w:id="1681350620">
              <w:marLeft w:val="0"/>
              <w:marRight w:val="0"/>
              <w:marTop w:val="0"/>
              <w:marBottom w:val="0"/>
              <w:divBdr>
                <w:top w:val="none" w:sz="0" w:space="0" w:color="auto"/>
                <w:left w:val="none" w:sz="0" w:space="0" w:color="auto"/>
                <w:bottom w:val="none" w:sz="0" w:space="0" w:color="auto"/>
                <w:right w:val="none" w:sz="0" w:space="0" w:color="auto"/>
              </w:divBdr>
            </w:div>
            <w:div w:id="269513106">
              <w:marLeft w:val="0"/>
              <w:marRight w:val="0"/>
              <w:marTop w:val="0"/>
              <w:marBottom w:val="0"/>
              <w:divBdr>
                <w:top w:val="none" w:sz="0" w:space="0" w:color="auto"/>
                <w:left w:val="none" w:sz="0" w:space="0" w:color="auto"/>
                <w:bottom w:val="none" w:sz="0" w:space="0" w:color="auto"/>
                <w:right w:val="none" w:sz="0" w:space="0" w:color="auto"/>
              </w:divBdr>
            </w:div>
            <w:div w:id="359862693">
              <w:marLeft w:val="0"/>
              <w:marRight w:val="0"/>
              <w:marTop w:val="0"/>
              <w:marBottom w:val="0"/>
              <w:divBdr>
                <w:top w:val="none" w:sz="0" w:space="0" w:color="auto"/>
                <w:left w:val="none" w:sz="0" w:space="0" w:color="auto"/>
                <w:bottom w:val="none" w:sz="0" w:space="0" w:color="auto"/>
                <w:right w:val="none" w:sz="0" w:space="0" w:color="auto"/>
              </w:divBdr>
            </w:div>
            <w:div w:id="2118062673">
              <w:marLeft w:val="0"/>
              <w:marRight w:val="0"/>
              <w:marTop w:val="0"/>
              <w:marBottom w:val="0"/>
              <w:divBdr>
                <w:top w:val="none" w:sz="0" w:space="0" w:color="auto"/>
                <w:left w:val="none" w:sz="0" w:space="0" w:color="auto"/>
                <w:bottom w:val="none" w:sz="0" w:space="0" w:color="auto"/>
                <w:right w:val="none" w:sz="0" w:space="0" w:color="auto"/>
              </w:divBdr>
            </w:div>
            <w:div w:id="939799015">
              <w:marLeft w:val="0"/>
              <w:marRight w:val="0"/>
              <w:marTop w:val="0"/>
              <w:marBottom w:val="0"/>
              <w:divBdr>
                <w:top w:val="none" w:sz="0" w:space="0" w:color="auto"/>
                <w:left w:val="none" w:sz="0" w:space="0" w:color="auto"/>
                <w:bottom w:val="none" w:sz="0" w:space="0" w:color="auto"/>
                <w:right w:val="none" w:sz="0" w:space="0" w:color="auto"/>
              </w:divBdr>
            </w:div>
            <w:div w:id="1941569568">
              <w:marLeft w:val="0"/>
              <w:marRight w:val="0"/>
              <w:marTop w:val="0"/>
              <w:marBottom w:val="0"/>
              <w:divBdr>
                <w:top w:val="none" w:sz="0" w:space="0" w:color="auto"/>
                <w:left w:val="none" w:sz="0" w:space="0" w:color="auto"/>
                <w:bottom w:val="none" w:sz="0" w:space="0" w:color="auto"/>
                <w:right w:val="none" w:sz="0" w:space="0" w:color="auto"/>
              </w:divBdr>
            </w:div>
            <w:div w:id="1207062316">
              <w:marLeft w:val="0"/>
              <w:marRight w:val="0"/>
              <w:marTop w:val="0"/>
              <w:marBottom w:val="0"/>
              <w:divBdr>
                <w:top w:val="none" w:sz="0" w:space="0" w:color="auto"/>
                <w:left w:val="none" w:sz="0" w:space="0" w:color="auto"/>
                <w:bottom w:val="none" w:sz="0" w:space="0" w:color="auto"/>
                <w:right w:val="none" w:sz="0" w:space="0" w:color="auto"/>
              </w:divBdr>
            </w:div>
            <w:div w:id="1611469445">
              <w:marLeft w:val="0"/>
              <w:marRight w:val="0"/>
              <w:marTop w:val="0"/>
              <w:marBottom w:val="0"/>
              <w:divBdr>
                <w:top w:val="none" w:sz="0" w:space="0" w:color="auto"/>
                <w:left w:val="none" w:sz="0" w:space="0" w:color="auto"/>
                <w:bottom w:val="none" w:sz="0" w:space="0" w:color="auto"/>
                <w:right w:val="none" w:sz="0" w:space="0" w:color="auto"/>
              </w:divBdr>
            </w:div>
            <w:div w:id="2108453348">
              <w:marLeft w:val="0"/>
              <w:marRight w:val="0"/>
              <w:marTop w:val="0"/>
              <w:marBottom w:val="0"/>
              <w:divBdr>
                <w:top w:val="none" w:sz="0" w:space="0" w:color="auto"/>
                <w:left w:val="none" w:sz="0" w:space="0" w:color="auto"/>
                <w:bottom w:val="none" w:sz="0" w:space="0" w:color="auto"/>
                <w:right w:val="none" w:sz="0" w:space="0" w:color="auto"/>
              </w:divBdr>
            </w:div>
            <w:div w:id="1403479920">
              <w:marLeft w:val="0"/>
              <w:marRight w:val="0"/>
              <w:marTop w:val="0"/>
              <w:marBottom w:val="0"/>
              <w:divBdr>
                <w:top w:val="none" w:sz="0" w:space="0" w:color="auto"/>
                <w:left w:val="none" w:sz="0" w:space="0" w:color="auto"/>
                <w:bottom w:val="none" w:sz="0" w:space="0" w:color="auto"/>
                <w:right w:val="none" w:sz="0" w:space="0" w:color="auto"/>
              </w:divBdr>
            </w:div>
            <w:div w:id="1310674055">
              <w:marLeft w:val="0"/>
              <w:marRight w:val="0"/>
              <w:marTop w:val="0"/>
              <w:marBottom w:val="0"/>
              <w:divBdr>
                <w:top w:val="none" w:sz="0" w:space="0" w:color="auto"/>
                <w:left w:val="none" w:sz="0" w:space="0" w:color="auto"/>
                <w:bottom w:val="none" w:sz="0" w:space="0" w:color="auto"/>
                <w:right w:val="none" w:sz="0" w:space="0" w:color="auto"/>
              </w:divBdr>
            </w:div>
            <w:div w:id="92285421">
              <w:marLeft w:val="0"/>
              <w:marRight w:val="0"/>
              <w:marTop w:val="0"/>
              <w:marBottom w:val="0"/>
              <w:divBdr>
                <w:top w:val="none" w:sz="0" w:space="0" w:color="auto"/>
                <w:left w:val="none" w:sz="0" w:space="0" w:color="auto"/>
                <w:bottom w:val="none" w:sz="0" w:space="0" w:color="auto"/>
                <w:right w:val="none" w:sz="0" w:space="0" w:color="auto"/>
              </w:divBdr>
            </w:div>
            <w:div w:id="1928343750">
              <w:marLeft w:val="0"/>
              <w:marRight w:val="0"/>
              <w:marTop w:val="0"/>
              <w:marBottom w:val="0"/>
              <w:divBdr>
                <w:top w:val="none" w:sz="0" w:space="0" w:color="auto"/>
                <w:left w:val="none" w:sz="0" w:space="0" w:color="auto"/>
                <w:bottom w:val="none" w:sz="0" w:space="0" w:color="auto"/>
                <w:right w:val="none" w:sz="0" w:space="0" w:color="auto"/>
              </w:divBdr>
            </w:div>
            <w:div w:id="992948837">
              <w:marLeft w:val="0"/>
              <w:marRight w:val="0"/>
              <w:marTop w:val="0"/>
              <w:marBottom w:val="0"/>
              <w:divBdr>
                <w:top w:val="none" w:sz="0" w:space="0" w:color="auto"/>
                <w:left w:val="none" w:sz="0" w:space="0" w:color="auto"/>
                <w:bottom w:val="none" w:sz="0" w:space="0" w:color="auto"/>
                <w:right w:val="none" w:sz="0" w:space="0" w:color="auto"/>
              </w:divBdr>
            </w:div>
            <w:div w:id="1660038049">
              <w:marLeft w:val="0"/>
              <w:marRight w:val="0"/>
              <w:marTop w:val="0"/>
              <w:marBottom w:val="0"/>
              <w:divBdr>
                <w:top w:val="none" w:sz="0" w:space="0" w:color="auto"/>
                <w:left w:val="none" w:sz="0" w:space="0" w:color="auto"/>
                <w:bottom w:val="none" w:sz="0" w:space="0" w:color="auto"/>
                <w:right w:val="none" w:sz="0" w:space="0" w:color="auto"/>
              </w:divBdr>
            </w:div>
            <w:div w:id="1104376113">
              <w:marLeft w:val="0"/>
              <w:marRight w:val="0"/>
              <w:marTop w:val="0"/>
              <w:marBottom w:val="0"/>
              <w:divBdr>
                <w:top w:val="none" w:sz="0" w:space="0" w:color="auto"/>
                <w:left w:val="none" w:sz="0" w:space="0" w:color="auto"/>
                <w:bottom w:val="none" w:sz="0" w:space="0" w:color="auto"/>
                <w:right w:val="none" w:sz="0" w:space="0" w:color="auto"/>
              </w:divBdr>
            </w:div>
            <w:div w:id="25524016">
              <w:marLeft w:val="0"/>
              <w:marRight w:val="0"/>
              <w:marTop w:val="0"/>
              <w:marBottom w:val="0"/>
              <w:divBdr>
                <w:top w:val="none" w:sz="0" w:space="0" w:color="auto"/>
                <w:left w:val="none" w:sz="0" w:space="0" w:color="auto"/>
                <w:bottom w:val="none" w:sz="0" w:space="0" w:color="auto"/>
                <w:right w:val="none" w:sz="0" w:space="0" w:color="auto"/>
              </w:divBdr>
            </w:div>
            <w:div w:id="676731249">
              <w:marLeft w:val="0"/>
              <w:marRight w:val="0"/>
              <w:marTop w:val="0"/>
              <w:marBottom w:val="0"/>
              <w:divBdr>
                <w:top w:val="none" w:sz="0" w:space="0" w:color="auto"/>
                <w:left w:val="none" w:sz="0" w:space="0" w:color="auto"/>
                <w:bottom w:val="none" w:sz="0" w:space="0" w:color="auto"/>
                <w:right w:val="none" w:sz="0" w:space="0" w:color="auto"/>
              </w:divBdr>
            </w:div>
            <w:div w:id="539052373">
              <w:marLeft w:val="0"/>
              <w:marRight w:val="0"/>
              <w:marTop w:val="0"/>
              <w:marBottom w:val="0"/>
              <w:divBdr>
                <w:top w:val="none" w:sz="0" w:space="0" w:color="auto"/>
                <w:left w:val="none" w:sz="0" w:space="0" w:color="auto"/>
                <w:bottom w:val="none" w:sz="0" w:space="0" w:color="auto"/>
                <w:right w:val="none" w:sz="0" w:space="0" w:color="auto"/>
              </w:divBdr>
            </w:div>
            <w:div w:id="1577202038">
              <w:marLeft w:val="0"/>
              <w:marRight w:val="0"/>
              <w:marTop w:val="0"/>
              <w:marBottom w:val="0"/>
              <w:divBdr>
                <w:top w:val="none" w:sz="0" w:space="0" w:color="auto"/>
                <w:left w:val="none" w:sz="0" w:space="0" w:color="auto"/>
                <w:bottom w:val="none" w:sz="0" w:space="0" w:color="auto"/>
                <w:right w:val="none" w:sz="0" w:space="0" w:color="auto"/>
              </w:divBdr>
            </w:div>
            <w:div w:id="389429531">
              <w:marLeft w:val="0"/>
              <w:marRight w:val="0"/>
              <w:marTop w:val="0"/>
              <w:marBottom w:val="0"/>
              <w:divBdr>
                <w:top w:val="none" w:sz="0" w:space="0" w:color="auto"/>
                <w:left w:val="none" w:sz="0" w:space="0" w:color="auto"/>
                <w:bottom w:val="none" w:sz="0" w:space="0" w:color="auto"/>
                <w:right w:val="none" w:sz="0" w:space="0" w:color="auto"/>
              </w:divBdr>
            </w:div>
            <w:div w:id="1755974544">
              <w:marLeft w:val="0"/>
              <w:marRight w:val="0"/>
              <w:marTop w:val="0"/>
              <w:marBottom w:val="0"/>
              <w:divBdr>
                <w:top w:val="none" w:sz="0" w:space="0" w:color="auto"/>
                <w:left w:val="none" w:sz="0" w:space="0" w:color="auto"/>
                <w:bottom w:val="none" w:sz="0" w:space="0" w:color="auto"/>
                <w:right w:val="none" w:sz="0" w:space="0" w:color="auto"/>
              </w:divBdr>
            </w:div>
            <w:div w:id="502208497">
              <w:marLeft w:val="0"/>
              <w:marRight w:val="0"/>
              <w:marTop w:val="0"/>
              <w:marBottom w:val="0"/>
              <w:divBdr>
                <w:top w:val="none" w:sz="0" w:space="0" w:color="auto"/>
                <w:left w:val="none" w:sz="0" w:space="0" w:color="auto"/>
                <w:bottom w:val="none" w:sz="0" w:space="0" w:color="auto"/>
                <w:right w:val="none" w:sz="0" w:space="0" w:color="auto"/>
              </w:divBdr>
            </w:div>
            <w:div w:id="1959217788">
              <w:marLeft w:val="0"/>
              <w:marRight w:val="0"/>
              <w:marTop w:val="0"/>
              <w:marBottom w:val="0"/>
              <w:divBdr>
                <w:top w:val="none" w:sz="0" w:space="0" w:color="auto"/>
                <w:left w:val="none" w:sz="0" w:space="0" w:color="auto"/>
                <w:bottom w:val="none" w:sz="0" w:space="0" w:color="auto"/>
                <w:right w:val="none" w:sz="0" w:space="0" w:color="auto"/>
              </w:divBdr>
            </w:div>
            <w:div w:id="461967776">
              <w:marLeft w:val="0"/>
              <w:marRight w:val="0"/>
              <w:marTop w:val="0"/>
              <w:marBottom w:val="0"/>
              <w:divBdr>
                <w:top w:val="none" w:sz="0" w:space="0" w:color="auto"/>
                <w:left w:val="none" w:sz="0" w:space="0" w:color="auto"/>
                <w:bottom w:val="none" w:sz="0" w:space="0" w:color="auto"/>
                <w:right w:val="none" w:sz="0" w:space="0" w:color="auto"/>
              </w:divBdr>
            </w:div>
            <w:div w:id="580794781">
              <w:marLeft w:val="0"/>
              <w:marRight w:val="0"/>
              <w:marTop w:val="0"/>
              <w:marBottom w:val="0"/>
              <w:divBdr>
                <w:top w:val="none" w:sz="0" w:space="0" w:color="auto"/>
                <w:left w:val="none" w:sz="0" w:space="0" w:color="auto"/>
                <w:bottom w:val="none" w:sz="0" w:space="0" w:color="auto"/>
                <w:right w:val="none" w:sz="0" w:space="0" w:color="auto"/>
              </w:divBdr>
            </w:div>
            <w:div w:id="1227305041">
              <w:marLeft w:val="0"/>
              <w:marRight w:val="0"/>
              <w:marTop w:val="0"/>
              <w:marBottom w:val="0"/>
              <w:divBdr>
                <w:top w:val="none" w:sz="0" w:space="0" w:color="auto"/>
                <w:left w:val="none" w:sz="0" w:space="0" w:color="auto"/>
                <w:bottom w:val="none" w:sz="0" w:space="0" w:color="auto"/>
                <w:right w:val="none" w:sz="0" w:space="0" w:color="auto"/>
              </w:divBdr>
            </w:div>
            <w:div w:id="917599005">
              <w:marLeft w:val="0"/>
              <w:marRight w:val="0"/>
              <w:marTop w:val="0"/>
              <w:marBottom w:val="0"/>
              <w:divBdr>
                <w:top w:val="none" w:sz="0" w:space="0" w:color="auto"/>
                <w:left w:val="none" w:sz="0" w:space="0" w:color="auto"/>
                <w:bottom w:val="none" w:sz="0" w:space="0" w:color="auto"/>
                <w:right w:val="none" w:sz="0" w:space="0" w:color="auto"/>
              </w:divBdr>
            </w:div>
            <w:div w:id="1475754461">
              <w:marLeft w:val="0"/>
              <w:marRight w:val="0"/>
              <w:marTop w:val="0"/>
              <w:marBottom w:val="0"/>
              <w:divBdr>
                <w:top w:val="none" w:sz="0" w:space="0" w:color="auto"/>
                <w:left w:val="none" w:sz="0" w:space="0" w:color="auto"/>
                <w:bottom w:val="none" w:sz="0" w:space="0" w:color="auto"/>
                <w:right w:val="none" w:sz="0" w:space="0" w:color="auto"/>
              </w:divBdr>
            </w:div>
            <w:div w:id="2107648871">
              <w:marLeft w:val="0"/>
              <w:marRight w:val="0"/>
              <w:marTop w:val="0"/>
              <w:marBottom w:val="0"/>
              <w:divBdr>
                <w:top w:val="none" w:sz="0" w:space="0" w:color="auto"/>
                <w:left w:val="none" w:sz="0" w:space="0" w:color="auto"/>
                <w:bottom w:val="none" w:sz="0" w:space="0" w:color="auto"/>
                <w:right w:val="none" w:sz="0" w:space="0" w:color="auto"/>
              </w:divBdr>
            </w:div>
          </w:divsChild>
        </w:div>
        <w:div w:id="167792443">
          <w:marLeft w:val="0"/>
          <w:marRight w:val="0"/>
          <w:marTop w:val="240"/>
          <w:marBottom w:val="240"/>
          <w:divBdr>
            <w:top w:val="none" w:sz="0" w:space="0" w:color="auto"/>
            <w:left w:val="none" w:sz="0" w:space="0" w:color="auto"/>
            <w:bottom w:val="none" w:sz="0" w:space="0" w:color="auto"/>
            <w:right w:val="none" w:sz="0" w:space="0" w:color="auto"/>
          </w:divBdr>
          <w:divsChild>
            <w:div w:id="887300289">
              <w:marLeft w:val="0"/>
              <w:marRight w:val="0"/>
              <w:marTop w:val="0"/>
              <w:marBottom w:val="0"/>
              <w:divBdr>
                <w:top w:val="none" w:sz="0" w:space="0" w:color="auto"/>
                <w:left w:val="none" w:sz="0" w:space="0" w:color="auto"/>
                <w:bottom w:val="none" w:sz="0" w:space="0" w:color="auto"/>
                <w:right w:val="none" w:sz="0" w:space="0" w:color="auto"/>
              </w:divBdr>
            </w:div>
            <w:div w:id="479931650">
              <w:marLeft w:val="0"/>
              <w:marRight w:val="0"/>
              <w:marTop w:val="0"/>
              <w:marBottom w:val="0"/>
              <w:divBdr>
                <w:top w:val="none" w:sz="0" w:space="0" w:color="auto"/>
                <w:left w:val="none" w:sz="0" w:space="0" w:color="auto"/>
                <w:bottom w:val="none" w:sz="0" w:space="0" w:color="auto"/>
                <w:right w:val="none" w:sz="0" w:space="0" w:color="auto"/>
              </w:divBdr>
            </w:div>
            <w:div w:id="1256935826">
              <w:marLeft w:val="0"/>
              <w:marRight w:val="0"/>
              <w:marTop w:val="0"/>
              <w:marBottom w:val="0"/>
              <w:divBdr>
                <w:top w:val="none" w:sz="0" w:space="0" w:color="auto"/>
                <w:left w:val="none" w:sz="0" w:space="0" w:color="auto"/>
                <w:bottom w:val="none" w:sz="0" w:space="0" w:color="auto"/>
                <w:right w:val="none" w:sz="0" w:space="0" w:color="auto"/>
              </w:divBdr>
            </w:div>
            <w:div w:id="13044696">
              <w:marLeft w:val="0"/>
              <w:marRight w:val="0"/>
              <w:marTop w:val="0"/>
              <w:marBottom w:val="0"/>
              <w:divBdr>
                <w:top w:val="none" w:sz="0" w:space="0" w:color="auto"/>
                <w:left w:val="none" w:sz="0" w:space="0" w:color="auto"/>
                <w:bottom w:val="none" w:sz="0" w:space="0" w:color="auto"/>
                <w:right w:val="none" w:sz="0" w:space="0" w:color="auto"/>
              </w:divBdr>
            </w:div>
            <w:div w:id="1735618370">
              <w:marLeft w:val="0"/>
              <w:marRight w:val="0"/>
              <w:marTop w:val="0"/>
              <w:marBottom w:val="0"/>
              <w:divBdr>
                <w:top w:val="none" w:sz="0" w:space="0" w:color="auto"/>
                <w:left w:val="none" w:sz="0" w:space="0" w:color="auto"/>
                <w:bottom w:val="none" w:sz="0" w:space="0" w:color="auto"/>
                <w:right w:val="none" w:sz="0" w:space="0" w:color="auto"/>
              </w:divBdr>
            </w:div>
            <w:div w:id="1835221840">
              <w:marLeft w:val="0"/>
              <w:marRight w:val="0"/>
              <w:marTop w:val="0"/>
              <w:marBottom w:val="0"/>
              <w:divBdr>
                <w:top w:val="none" w:sz="0" w:space="0" w:color="auto"/>
                <w:left w:val="none" w:sz="0" w:space="0" w:color="auto"/>
                <w:bottom w:val="none" w:sz="0" w:space="0" w:color="auto"/>
                <w:right w:val="none" w:sz="0" w:space="0" w:color="auto"/>
              </w:divBdr>
            </w:div>
            <w:div w:id="1889105871">
              <w:marLeft w:val="0"/>
              <w:marRight w:val="0"/>
              <w:marTop w:val="0"/>
              <w:marBottom w:val="0"/>
              <w:divBdr>
                <w:top w:val="none" w:sz="0" w:space="0" w:color="auto"/>
                <w:left w:val="none" w:sz="0" w:space="0" w:color="auto"/>
                <w:bottom w:val="none" w:sz="0" w:space="0" w:color="auto"/>
                <w:right w:val="none" w:sz="0" w:space="0" w:color="auto"/>
              </w:divBdr>
            </w:div>
            <w:div w:id="1783305560">
              <w:marLeft w:val="0"/>
              <w:marRight w:val="0"/>
              <w:marTop w:val="0"/>
              <w:marBottom w:val="0"/>
              <w:divBdr>
                <w:top w:val="none" w:sz="0" w:space="0" w:color="auto"/>
                <w:left w:val="none" w:sz="0" w:space="0" w:color="auto"/>
                <w:bottom w:val="none" w:sz="0" w:space="0" w:color="auto"/>
                <w:right w:val="none" w:sz="0" w:space="0" w:color="auto"/>
              </w:divBdr>
            </w:div>
            <w:div w:id="1907840557">
              <w:marLeft w:val="0"/>
              <w:marRight w:val="0"/>
              <w:marTop w:val="0"/>
              <w:marBottom w:val="0"/>
              <w:divBdr>
                <w:top w:val="none" w:sz="0" w:space="0" w:color="auto"/>
                <w:left w:val="none" w:sz="0" w:space="0" w:color="auto"/>
                <w:bottom w:val="none" w:sz="0" w:space="0" w:color="auto"/>
                <w:right w:val="none" w:sz="0" w:space="0" w:color="auto"/>
              </w:divBdr>
            </w:div>
            <w:div w:id="574826147">
              <w:marLeft w:val="0"/>
              <w:marRight w:val="0"/>
              <w:marTop w:val="0"/>
              <w:marBottom w:val="0"/>
              <w:divBdr>
                <w:top w:val="none" w:sz="0" w:space="0" w:color="auto"/>
                <w:left w:val="none" w:sz="0" w:space="0" w:color="auto"/>
                <w:bottom w:val="none" w:sz="0" w:space="0" w:color="auto"/>
                <w:right w:val="none" w:sz="0" w:space="0" w:color="auto"/>
              </w:divBdr>
            </w:div>
            <w:div w:id="1192567435">
              <w:marLeft w:val="0"/>
              <w:marRight w:val="0"/>
              <w:marTop w:val="0"/>
              <w:marBottom w:val="0"/>
              <w:divBdr>
                <w:top w:val="none" w:sz="0" w:space="0" w:color="auto"/>
                <w:left w:val="none" w:sz="0" w:space="0" w:color="auto"/>
                <w:bottom w:val="none" w:sz="0" w:space="0" w:color="auto"/>
                <w:right w:val="none" w:sz="0" w:space="0" w:color="auto"/>
              </w:divBdr>
            </w:div>
            <w:div w:id="1251893670">
              <w:marLeft w:val="0"/>
              <w:marRight w:val="0"/>
              <w:marTop w:val="0"/>
              <w:marBottom w:val="0"/>
              <w:divBdr>
                <w:top w:val="none" w:sz="0" w:space="0" w:color="auto"/>
                <w:left w:val="none" w:sz="0" w:space="0" w:color="auto"/>
                <w:bottom w:val="none" w:sz="0" w:space="0" w:color="auto"/>
                <w:right w:val="none" w:sz="0" w:space="0" w:color="auto"/>
              </w:divBdr>
            </w:div>
            <w:div w:id="1239360609">
              <w:marLeft w:val="0"/>
              <w:marRight w:val="0"/>
              <w:marTop w:val="0"/>
              <w:marBottom w:val="0"/>
              <w:divBdr>
                <w:top w:val="none" w:sz="0" w:space="0" w:color="auto"/>
                <w:left w:val="none" w:sz="0" w:space="0" w:color="auto"/>
                <w:bottom w:val="none" w:sz="0" w:space="0" w:color="auto"/>
                <w:right w:val="none" w:sz="0" w:space="0" w:color="auto"/>
              </w:divBdr>
            </w:div>
            <w:div w:id="1015690904">
              <w:marLeft w:val="0"/>
              <w:marRight w:val="0"/>
              <w:marTop w:val="0"/>
              <w:marBottom w:val="0"/>
              <w:divBdr>
                <w:top w:val="none" w:sz="0" w:space="0" w:color="auto"/>
                <w:left w:val="none" w:sz="0" w:space="0" w:color="auto"/>
                <w:bottom w:val="none" w:sz="0" w:space="0" w:color="auto"/>
                <w:right w:val="none" w:sz="0" w:space="0" w:color="auto"/>
              </w:divBdr>
            </w:div>
            <w:div w:id="2137021931">
              <w:marLeft w:val="0"/>
              <w:marRight w:val="0"/>
              <w:marTop w:val="0"/>
              <w:marBottom w:val="0"/>
              <w:divBdr>
                <w:top w:val="none" w:sz="0" w:space="0" w:color="auto"/>
                <w:left w:val="none" w:sz="0" w:space="0" w:color="auto"/>
                <w:bottom w:val="none" w:sz="0" w:space="0" w:color="auto"/>
                <w:right w:val="none" w:sz="0" w:space="0" w:color="auto"/>
              </w:divBdr>
            </w:div>
            <w:div w:id="1170364477">
              <w:marLeft w:val="0"/>
              <w:marRight w:val="0"/>
              <w:marTop w:val="0"/>
              <w:marBottom w:val="0"/>
              <w:divBdr>
                <w:top w:val="none" w:sz="0" w:space="0" w:color="auto"/>
                <w:left w:val="none" w:sz="0" w:space="0" w:color="auto"/>
                <w:bottom w:val="none" w:sz="0" w:space="0" w:color="auto"/>
                <w:right w:val="none" w:sz="0" w:space="0" w:color="auto"/>
              </w:divBdr>
              <w:divsChild>
                <w:div w:id="860125221">
                  <w:marLeft w:val="0"/>
                  <w:marRight w:val="0"/>
                  <w:marTop w:val="0"/>
                  <w:marBottom w:val="0"/>
                  <w:divBdr>
                    <w:top w:val="none" w:sz="0" w:space="0" w:color="auto"/>
                    <w:left w:val="none" w:sz="0" w:space="0" w:color="auto"/>
                    <w:bottom w:val="none" w:sz="0" w:space="0" w:color="auto"/>
                    <w:right w:val="none" w:sz="0" w:space="0" w:color="auto"/>
                  </w:divBdr>
                </w:div>
                <w:div w:id="1341351763">
                  <w:marLeft w:val="0"/>
                  <w:marRight w:val="0"/>
                  <w:marTop w:val="0"/>
                  <w:marBottom w:val="0"/>
                  <w:divBdr>
                    <w:top w:val="none" w:sz="0" w:space="0" w:color="auto"/>
                    <w:left w:val="none" w:sz="0" w:space="0" w:color="auto"/>
                    <w:bottom w:val="none" w:sz="0" w:space="0" w:color="auto"/>
                    <w:right w:val="none" w:sz="0" w:space="0" w:color="auto"/>
                  </w:divBdr>
                </w:div>
                <w:div w:id="745415286">
                  <w:marLeft w:val="0"/>
                  <w:marRight w:val="0"/>
                  <w:marTop w:val="0"/>
                  <w:marBottom w:val="0"/>
                  <w:divBdr>
                    <w:top w:val="none" w:sz="0" w:space="0" w:color="auto"/>
                    <w:left w:val="none" w:sz="0" w:space="0" w:color="auto"/>
                    <w:bottom w:val="none" w:sz="0" w:space="0" w:color="auto"/>
                    <w:right w:val="none" w:sz="0" w:space="0" w:color="auto"/>
                  </w:divBdr>
                  <w:divsChild>
                    <w:div w:id="334773226">
                      <w:marLeft w:val="0"/>
                      <w:marRight w:val="0"/>
                      <w:marTop w:val="0"/>
                      <w:marBottom w:val="0"/>
                      <w:divBdr>
                        <w:top w:val="none" w:sz="0" w:space="0" w:color="auto"/>
                        <w:left w:val="none" w:sz="0" w:space="0" w:color="auto"/>
                        <w:bottom w:val="none" w:sz="0" w:space="0" w:color="auto"/>
                        <w:right w:val="none" w:sz="0" w:space="0" w:color="auto"/>
                      </w:divBdr>
                    </w:div>
                  </w:divsChild>
                </w:div>
                <w:div w:id="629363512">
                  <w:marLeft w:val="0"/>
                  <w:marRight w:val="0"/>
                  <w:marTop w:val="0"/>
                  <w:marBottom w:val="0"/>
                  <w:divBdr>
                    <w:top w:val="none" w:sz="0" w:space="0" w:color="auto"/>
                    <w:left w:val="none" w:sz="0" w:space="0" w:color="auto"/>
                    <w:bottom w:val="none" w:sz="0" w:space="0" w:color="auto"/>
                    <w:right w:val="none" w:sz="0" w:space="0" w:color="auto"/>
                  </w:divBdr>
                </w:div>
                <w:div w:id="702752333">
                  <w:marLeft w:val="0"/>
                  <w:marRight w:val="0"/>
                  <w:marTop w:val="0"/>
                  <w:marBottom w:val="0"/>
                  <w:divBdr>
                    <w:top w:val="none" w:sz="0" w:space="0" w:color="auto"/>
                    <w:left w:val="none" w:sz="0" w:space="0" w:color="auto"/>
                    <w:bottom w:val="none" w:sz="0" w:space="0" w:color="auto"/>
                    <w:right w:val="none" w:sz="0" w:space="0" w:color="auto"/>
                  </w:divBdr>
                </w:div>
                <w:div w:id="2044283761">
                  <w:marLeft w:val="0"/>
                  <w:marRight w:val="0"/>
                  <w:marTop w:val="0"/>
                  <w:marBottom w:val="0"/>
                  <w:divBdr>
                    <w:top w:val="none" w:sz="0" w:space="0" w:color="auto"/>
                    <w:left w:val="none" w:sz="0" w:space="0" w:color="auto"/>
                    <w:bottom w:val="none" w:sz="0" w:space="0" w:color="auto"/>
                    <w:right w:val="none" w:sz="0" w:space="0" w:color="auto"/>
                  </w:divBdr>
                </w:div>
                <w:div w:id="1045835594">
                  <w:marLeft w:val="0"/>
                  <w:marRight w:val="0"/>
                  <w:marTop w:val="0"/>
                  <w:marBottom w:val="0"/>
                  <w:divBdr>
                    <w:top w:val="none" w:sz="0" w:space="0" w:color="auto"/>
                    <w:left w:val="none" w:sz="0" w:space="0" w:color="auto"/>
                    <w:bottom w:val="none" w:sz="0" w:space="0" w:color="auto"/>
                    <w:right w:val="none" w:sz="0" w:space="0" w:color="auto"/>
                  </w:divBdr>
                </w:div>
              </w:divsChild>
            </w:div>
            <w:div w:id="1261568495">
              <w:marLeft w:val="0"/>
              <w:marRight w:val="0"/>
              <w:marTop w:val="0"/>
              <w:marBottom w:val="0"/>
              <w:divBdr>
                <w:top w:val="none" w:sz="0" w:space="0" w:color="auto"/>
                <w:left w:val="none" w:sz="0" w:space="0" w:color="auto"/>
                <w:bottom w:val="none" w:sz="0" w:space="0" w:color="auto"/>
                <w:right w:val="none" w:sz="0" w:space="0" w:color="auto"/>
              </w:divBdr>
            </w:div>
            <w:div w:id="929050226">
              <w:marLeft w:val="0"/>
              <w:marRight w:val="0"/>
              <w:marTop w:val="0"/>
              <w:marBottom w:val="0"/>
              <w:divBdr>
                <w:top w:val="none" w:sz="0" w:space="0" w:color="auto"/>
                <w:left w:val="none" w:sz="0" w:space="0" w:color="auto"/>
                <w:bottom w:val="none" w:sz="0" w:space="0" w:color="auto"/>
                <w:right w:val="none" w:sz="0" w:space="0" w:color="auto"/>
              </w:divBdr>
            </w:div>
            <w:div w:id="1341931693">
              <w:marLeft w:val="0"/>
              <w:marRight w:val="0"/>
              <w:marTop w:val="0"/>
              <w:marBottom w:val="0"/>
              <w:divBdr>
                <w:top w:val="none" w:sz="0" w:space="0" w:color="auto"/>
                <w:left w:val="none" w:sz="0" w:space="0" w:color="auto"/>
                <w:bottom w:val="none" w:sz="0" w:space="0" w:color="auto"/>
                <w:right w:val="none" w:sz="0" w:space="0" w:color="auto"/>
              </w:divBdr>
            </w:div>
            <w:div w:id="1027870086">
              <w:marLeft w:val="0"/>
              <w:marRight w:val="0"/>
              <w:marTop w:val="0"/>
              <w:marBottom w:val="0"/>
              <w:divBdr>
                <w:top w:val="none" w:sz="0" w:space="0" w:color="auto"/>
                <w:left w:val="none" w:sz="0" w:space="0" w:color="auto"/>
                <w:bottom w:val="none" w:sz="0" w:space="0" w:color="auto"/>
                <w:right w:val="none" w:sz="0" w:space="0" w:color="auto"/>
              </w:divBdr>
            </w:div>
            <w:div w:id="1456363970">
              <w:marLeft w:val="0"/>
              <w:marRight w:val="0"/>
              <w:marTop w:val="0"/>
              <w:marBottom w:val="0"/>
              <w:divBdr>
                <w:top w:val="none" w:sz="0" w:space="0" w:color="auto"/>
                <w:left w:val="none" w:sz="0" w:space="0" w:color="auto"/>
                <w:bottom w:val="none" w:sz="0" w:space="0" w:color="auto"/>
                <w:right w:val="none" w:sz="0" w:space="0" w:color="auto"/>
              </w:divBdr>
            </w:div>
            <w:div w:id="239605545">
              <w:marLeft w:val="0"/>
              <w:marRight w:val="0"/>
              <w:marTop w:val="0"/>
              <w:marBottom w:val="0"/>
              <w:divBdr>
                <w:top w:val="none" w:sz="0" w:space="0" w:color="auto"/>
                <w:left w:val="none" w:sz="0" w:space="0" w:color="auto"/>
                <w:bottom w:val="none" w:sz="0" w:space="0" w:color="auto"/>
                <w:right w:val="none" w:sz="0" w:space="0" w:color="auto"/>
              </w:divBdr>
            </w:div>
            <w:div w:id="1292858158">
              <w:marLeft w:val="0"/>
              <w:marRight w:val="0"/>
              <w:marTop w:val="0"/>
              <w:marBottom w:val="0"/>
              <w:divBdr>
                <w:top w:val="none" w:sz="0" w:space="0" w:color="auto"/>
                <w:left w:val="none" w:sz="0" w:space="0" w:color="auto"/>
                <w:bottom w:val="none" w:sz="0" w:space="0" w:color="auto"/>
                <w:right w:val="none" w:sz="0" w:space="0" w:color="auto"/>
              </w:divBdr>
              <w:divsChild>
                <w:div w:id="2091343306">
                  <w:marLeft w:val="0"/>
                  <w:marRight w:val="0"/>
                  <w:marTop w:val="0"/>
                  <w:marBottom w:val="0"/>
                  <w:divBdr>
                    <w:top w:val="none" w:sz="0" w:space="0" w:color="auto"/>
                    <w:left w:val="none" w:sz="0" w:space="0" w:color="auto"/>
                    <w:bottom w:val="none" w:sz="0" w:space="0" w:color="auto"/>
                    <w:right w:val="none" w:sz="0" w:space="0" w:color="auto"/>
                  </w:divBdr>
                </w:div>
                <w:div w:id="1125537144">
                  <w:marLeft w:val="0"/>
                  <w:marRight w:val="0"/>
                  <w:marTop w:val="0"/>
                  <w:marBottom w:val="0"/>
                  <w:divBdr>
                    <w:top w:val="none" w:sz="0" w:space="0" w:color="auto"/>
                    <w:left w:val="none" w:sz="0" w:space="0" w:color="auto"/>
                    <w:bottom w:val="none" w:sz="0" w:space="0" w:color="auto"/>
                    <w:right w:val="none" w:sz="0" w:space="0" w:color="auto"/>
                  </w:divBdr>
                </w:div>
                <w:div w:id="1812676317">
                  <w:marLeft w:val="0"/>
                  <w:marRight w:val="0"/>
                  <w:marTop w:val="0"/>
                  <w:marBottom w:val="0"/>
                  <w:divBdr>
                    <w:top w:val="none" w:sz="0" w:space="0" w:color="auto"/>
                    <w:left w:val="none" w:sz="0" w:space="0" w:color="auto"/>
                    <w:bottom w:val="none" w:sz="0" w:space="0" w:color="auto"/>
                    <w:right w:val="none" w:sz="0" w:space="0" w:color="auto"/>
                  </w:divBdr>
                </w:div>
              </w:divsChild>
            </w:div>
            <w:div w:id="1680113176">
              <w:marLeft w:val="0"/>
              <w:marRight w:val="0"/>
              <w:marTop w:val="0"/>
              <w:marBottom w:val="0"/>
              <w:divBdr>
                <w:top w:val="none" w:sz="0" w:space="0" w:color="auto"/>
                <w:left w:val="none" w:sz="0" w:space="0" w:color="auto"/>
                <w:bottom w:val="none" w:sz="0" w:space="0" w:color="auto"/>
                <w:right w:val="none" w:sz="0" w:space="0" w:color="auto"/>
              </w:divBdr>
            </w:div>
            <w:div w:id="65609265">
              <w:marLeft w:val="0"/>
              <w:marRight w:val="0"/>
              <w:marTop w:val="0"/>
              <w:marBottom w:val="0"/>
              <w:divBdr>
                <w:top w:val="none" w:sz="0" w:space="0" w:color="auto"/>
                <w:left w:val="none" w:sz="0" w:space="0" w:color="auto"/>
                <w:bottom w:val="none" w:sz="0" w:space="0" w:color="auto"/>
                <w:right w:val="none" w:sz="0" w:space="0" w:color="auto"/>
              </w:divBdr>
            </w:div>
            <w:div w:id="1321229718">
              <w:marLeft w:val="0"/>
              <w:marRight w:val="0"/>
              <w:marTop w:val="0"/>
              <w:marBottom w:val="0"/>
              <w:divBdr>
                <w:top w:val="none" w:sz="0" w:space="0" w:color="auto"/>
                <w:left w:val="none" w:sz="0" w:space="0" w:color="auto"/>
                <w:bottom w:val="none" w:sz="0" w:space="0" w:color="auto"/>
                <w:right w:val="none" w:sz="0" w:space="0" w:color="auto"/>
              </w:divBdr>
            </w:div>
            <w:div w:id="1532570251">
              <w:marLeft w:val="0"/>
              <w:marRight w:val="0"/>
              <w:marTop w:val="0"/>
              <w:marBottom w:val="0"/>
              <w:divBdr>
                <w:top w:val="none" w:sz="0" w:space="0" w:color="auto"/>
                <w:left w:val="none" w:sz="0" w:space="0" w:color="auto"/>
                <w:bottom w:val="none" w:sz="0" w:space="0" w:color="auto"/>
                <w:right w:val="none" w:sz="0" w:space="0" w:color="auto"/>
              </w:divBdr>
            </w:div>
            <w:div w:id="802424607">
              <w:marLeft w:val="0"/>
              <w:marRight w:val="0"/>
              <w:marTop w:val="0"/>
              <w:marBottom w:val="0"/>
              <w:divBdr>
                <w:top w:val="none" w:sz="0" w:space="0" w:color="auto"/>
                <w:left w:val="none" w:sz="0" w:space="0" w:color="auto"/>
                <w:bottom w:val="none" w:sz="0" w:space="0" w:color="auto"/>
                <w:right w:val="none" w:sz="0" w:space="0" w:color="auto"/>
              </w:divBdr>
            </w:div>
            <w:div w:id="796025939">
              <w:marLeft w:val="0"/>
              <w:marRight w:val="0"/>
              <w:marTop w:val="0"/>
              <w:marBottom w:val="0"/>
              <w:divBdr>
                <w:top w:val="none" w:sz="0" w:space="0" w:color="auto"/>
                <w:left w:val="none" w:sz="0" w:space="0" w:color="auto"/>
                <w:bottom w:val="none" w:sz="0" w:space="0" w:color="auto"/>
                <w:right w:val="none" w:sz="0" w:space="0" w:color="auto"/>
              </w:divBdr>
            </w:div>
            <w:div w:id="1764567109">
              <w:marLeft w:val="0"/>
              <w:marRight w:val="0"/>
              <w:marTop w:val="0"/>
              <w:marBottom w:val="0"/>
              <w:divBdr>
                <w:top w:val="none" w:sz="0" w:space="0" w:color="auto"/>
                <w:left w:val="none" w:sz="0" w:space="0" w:color="auto"/>
                <w:bottom w:val="none" w:sz="0" w:space="0" w:color="auto"/>
                <w:right w:val="none" w:sz="0" w:space="0" w:color="auto"/>
              </w:divBdr>
            </w:div>
            <w:div w:id="1976642517">
              <w:marLeft w:val="0"/>
              <w:marRight w:val="0"/>
              <w:marTop w:val="0"/>
              <w:marBottom w:val="0"/>
              <w:divBdr>
                <w:top w:val="none" w:sz="0" w:space="0" w:color="auto"/>
                <w:left w:val="none" w:sz="0" w:space="0" w:color="auto"/>
                <w:bottom w:val="none" w:sz="0" w:space="0" w:color="auto"/>
                <w:right w:val="none" w:sz="0" w:space="0" w:color="auto"/>
              </w:divBdr>
            </w:div>
            <w:div w:id="322782396">
              <w:marLeft w:val="0"/>
              <w:marRight w:val="0"/>
              <w:marTop w:val="0"/>
              <w:marBottom w:val="0"/>
              <w:divBdr>
                <w:top w:val="none" w:sz="0" w:space="0" w:color="auto"/>
                <w:left w:val="none" w:sz="0" w:space="0" w:color="auto"/>
                <w:bottom w:val="none" w:sz="0" w:space="0" w:color="auto"/>
                <w:right w:val="none" w:sz="0" w:space="0" w:color="auto"/>
              </w:divBdr>
            </w:div>
            <w:div w:id="50471891">
              <w:marLeft w:val="0"/>
              <w:marRight w:val="0"/>
              <w:marTop w:val="0"/>
              <w:marBottom w:val="0"/>
              <w:divBdr>
                <w:top w:val="none" w:sz="0" w:space="0" w:color="auto"/>
                <w:left w:val="none" w:sz="0" w:space="0" w:color="auto"/>
                <w:bottom w:val="none" w:sz="0" w:space="0" w:color="auto"/>
                <w:right w:val="none" w:sz="0" w:space="0" w:color="auto"/>
              </w:divBdr>
            </w:div>
            <w:div w:id="1903177394">
              <w:marLeft w:val="0"/>
              <w:marRight w:val="0"/>
              <w:marTop w:val="0"/>
              <w:marBottom w:val="0"/>
              <w:divBdr>
                <w:top w:val="none" w:sz="0" w:space="0" w:color="auto"/>
                <w:left w:val="none" w:sz="0" w:space="0" w:color="auto"/>
                <w:bottom w:val="none" w:sz="0" w:space="0" w:color="auto"/>
                <w:right w:val="none" w:sz="0" w:space="0" w:color="auto"/>
              </w:divBdr>
            </w:div>
            <w:div w:id="2062825036">
              <w:marLeft w:val="0"/>
              <w:marRight w:val="0"/>
              <w:marTop w:val="0"/>
              <w:marBottom w:val="0"/>
              <w:divBdr>
                <w:top w:val="none" w:sz="0" w:space="0" w:color="auto"/>
                <w:left w:val="none" w:sz="0" w:space="0" w:color="auto"/>
                <w:bottom w:val="none" w:sz="0" w:space="0" w:color="auto"/>
                <w:right w:val="none" w:sz="0" w:space="0" w:color="auto"/>
              </w:divBdr>
            </w:div>
            <w:div w:id="220098871">
              <w:marLeft w:val="0"/>
              <w:marRight w:val="0"/>
              <w:marTop w:val="0"/>
              <w:marBottom w:val="0"/>
              <w:divBdr>
                <w:top w:val="none" w:sz="0" w:space="0" w:color="auto"/>
                <w:left w:val="none" w:sz="0" w:space="0" w:color="auto"/>
                <w:bottom w:val="none" w:sz="0" w:space="0" w:color="auto"/>
                <w:right w:val="none" w:sz="0" w:space="0" w:color="auto"/>
              </w:divBdr>
            </w:div>
            <w:div w:id="1703091602">
              <w:marLeft w:val="0"/>
              <w:marRight w:val="0"/>
              <w:marTop w:val="0"/>
              <w:marBottom w:val="0"/>
              <w:divBdr>
                <w:top w:val="none" w:sz="0" w:space="0" w:color="auto"/>
                <w:left w:val="none" w:sz="0" w:space="0" w:color="auto"/>
                <w:bottom w:val="none" w:sz="0" w:space="0" w:color="auto"/>
                <w:right w:val="none" w:sz="0" w:space="0" w:color="auto"/>
              </w:divBdr>
            </w:div>
            <w:div w:id="2081052886">
              <w:marLeft w:val="0"/>
              <w:marRight w:val="0"/>
              <w:marTop w:val="0"/>
              <w:marBottom w:val="0"/>
              <w:divBdr>
                <w:top w:val="none" w:sz="0" w:space="0" w:color="auto"/>
                <w:left w:val="none" w:sz="0" w:space="0" w:color="auto"/>
                <w:bottom w:val="none" w:sz="0" w:space="0" w:color="auto"/>
                <w:right w:val="none" w:sz="0" w:space="0" w:color="auto"/>
              </w:divBdr>
            </w:div>
            <w:div w:id="850607076">
              <w:marLeft w:val="0"/>
              <w:marRight w:val="0"/>
              <w:marTop w:val="0"/>
              <w:marBottom w:val="0"/>
              <w:divBdr>
                <w:top w:val="none" w:sz="0" w:space="0" w:color="auto"/>
                <w:left w:val="none" w:sz="0" w:space="0" w:color="auto"/>
                <w:bottom w:val="none" w:sz="0" w:space="0" w:color="auto"/>
                <w:right w:val="none" w:sz="0" w:space="0" w:color="auto"/>
              </w:divBdr>
            </w:div>
            <w:div w:id="860317641">
              <w:marLeft w:val="0"/>
              <w:marRight w:val="0"/>
              <w:marTop w:val="0"/>
              <w:marBottom w:val="0"/>
              <w:divBdr>
                <w:top w:val="none" w:sz="0" w:space="0" w:color="auto"/>
                <w:left w:val="none" w:sz="0" w:space="0" w:color="auto"/>
                <w:bottom w:val="none" w:sz="0" w:space="0" w:color="auto"/>
                <w:right w:val="none" w:sz="0" w:space="0" w:color="auto"/>
              </w:divBdr>
            </w:div>
            <w:div w:id="618024260">
              <w:marLeft w:val="0"/>
              <w:marRight w:val="0"/>
              <w:marTop w:val="0"/>
              <w:marBottom w:val="0"/>
              <w:divBdr>
                <w:top w:val="none" w:sz="0" w:space="0" w:color="auto"/>
                <w:left w:val="none" w:sz="0" w:space="0" w:color="auto"/>
                <w:bottom w:val="none" w:sz="0" w:space="0" w:color="auto"/>
                <w:right w:val="none" w:sz="0" w:space="0" w:color="auto"/>
              </w:divBdr>
            </w:div>
            <w:div w:id="903446471">
              <w:marLeft w:val="0"/>
              <w:marRight w:val="0"/>
              <w:marTop w:val="0"/>
              <w:marBottom w:val="0"/>
              <w:divBdr>
                <w:top w:val="none" w:sz="0" w:space="0" w:color="auto"/>
                <w:left w:val="none" w:sz="0" w:space="0" w:color="auto"/>
                <w:bottom w:val="none" w:sz="0" w:space="0" w:color="auto"/>
                <w:right w:val="none" w:sz="0" w:space="0" w:color="auto"/>
              </w:divBdr>
            </w:div>
            <w:div w:id="512956862">
              <w:marLeft w:val="0"/>
              <w:marRight w:val="0"/>
              <w:marTop w:val="0"/>
              <w:marBottom w:val="0"/>
              <w:divBdr>
                <w:top w:val="none" w:sz="0" w:space="0" w:color="auto"/>
                <w:left w:val="none" w:sz="0" w:space="0" w:color="auto"/>
                <w:bottom w:val="none" w:sz="0" w:space="0" w:color="auto"/>
                <w:right w:val="none" w:sz="0" w:space="0" w:color="auto"/>
              </w:divBdr>
            </w:div>
            <w:div w:id="389429814">
              <w:marLeft w:val="0"/>
              <w:marRight w:val="0"/>
              <w:marTop w:val="0"/>
              <w:marBottom w:val="0"/>
              <w:divBdr>
                <w:top w:val="none" w:sz="0" w:space="0" w:color="auto"/>
                <w:left w:val="none" w:sz="0" w:space="0" w:color="auto"/>
                <w:bottom w:val="none" w:sz="0" w:space="0" w:color="auto"/>
                <w:right w:val="none" w:sz="0" w:space="0" w:color="auto"/>
              </w:divBdr>
            </w:div>
            <w:div w:id="1287396337">
              <w:marLeft w:val="0"/>
              <w:marRight w:val="0"/>
              <w:marTop w:val="0"/>
              <w:marBottom w:val="0"/>
              <w:divBdr>
                <w:top w:val="none" w:sz="0" w:space="0" w:color="auto"/>
                <w:left w:val="none" w:sz="0" w:space="0" w:color="auto"/>
                <w:bottom w:val="none" w:sz="0" w:space="0" w:color="auto"/>
                <w:right w:val="none" w:sz="0" w:space="0" w:color="auto"/>
              </w:divBdr>
            </w:div>
            <w:div w:id="1799640970">
              <w:marLeft w:val="0"/>
              <w:marRight w:val="0"/>
              <w:marTop w:val="0"/>
              <w:marBottom w:val="0"/>
              <w:divBdr>
                <w:top w:val="none" w:sz="0" w:space="0" w:color="auto"/>
                <w:left w:val="none" w:sz="0" w:space="0" w:color="auto"/>
                <w:bottom w:val="none" w:sz="0" w:space="0" w:color="auto"/>
                <w:right w:val="none" w:sz="0" w:space="0" w:color="auto"/>
              </w:divBdr>
            </w:div>
            <w:div w:id="1740591663">
              <w:marLeft w:val="0"/>
              <w:marRight w:val="0"/>
              <w:marTop w:val="0"/>
              <w:marBottom w:val="0"/>
              <w:divBdr>
                <w:top w:val="none" w:sz="0" w:space="0" w:color="auto"/>
                <w:left w:val="none" w:sz="0" w:space="0" w:color="auto"/>
                <w:bottom w:val="none" w:sz="0" w:space="0" w:color="auto"/>
                <w:right w:val="none" w:sz="0" w:space="0" w:color="auto"/>
              </w:divBdr>
            </w:div>
            <w:div w:id="2036805916">
              <w:marLeft w:val="0"/>
              <w:marRight w:val="0"/>
              <w:marTop w:val="0"/>
              <w:marBottom w:val="0"/>
              <w:divBdr>
                <w:top w:val="none" w:sz="0" w:space="0" w:color="auto"/>
                <w:left w:val="none" w:sz="0" w:space="0" w:color="auto"/>
                <w:bottom w:val="none" w:sz="0" w:space="0" w:color="auto"/>
                <w:right w:val="none" w:sz="0" w:space="0" w:color="auto"/>
              </w:divBdr>
            </w:div>
            <w:div w:id="208686969">
              <w:marLeft w:val="0"/>
              <w:marRight w:val="0"/>
              <w:marTop w:val="0"/>
              <w:marBottom w:val="0"/>
              <w:divBdr>
                <w:top w:val="none" w:sz="0" w:space="0" w:color="auto"/>
                <w:left w:val="none" w:sz="0" w:space="0" w:color="auto"/>
                <w:bottom w:val="none" w:sz="0" w:space="0" w:color="auto"/>
                <w:right w:val="none" w:sz="0" w:space="0" w:color="auto"/>
              </w:divBdr>
            </w:div>
            <w:div w:id="1842113945">
              <w:marLeft w:val="0"/>
              <w:marRight w:val="0"/>
              <w:marTop w:val="0"/>
              <w:marBottom w:val="0"/>
              <w:divBdr>
                <w:top w:val="none" w:sz="0" w:space="0" w:color="auto"/>
                <w:left w:val="none" w:sz="0" w:space="0" w:color="auto"/>
                <w:bottom w:val="none" w:sz="0" w:space="0" w:color="auto"/>
                <w:right w:val="none" w:sz="0" w:space="0" w:color="auto"/>
              </w:divBdr>
            </w:div>
            <w:div w:id="999694555">
              <w:marLeft w:val="0"/>
              <w:marRight w:val="0"/>
              <w:marTop w:val="0"/>
              <w:marBottom w:val="0"/>
              <w:divBdr>
                <w:top w:val="none" w:sz="0" w:space="0" w:color="auto"/>
                <w:left w:val="none" w:sz="0" w:space="0" w:color="auto"/>
                <w:bottom w:val="none" w:sz="0" w:space="0" w:color="auto"/>
                <w:right w:val="none" w:sz="0" w:space="0" w:color="auto"/>
              </w:divBdr>
              <w:divsChild>
                <w:div w:id="887254860">
                  <w:marLeft w:val="0"/>
                  <w:marRight w:val="0"/>
                  <w:marTop w:val="0"/>
                  <w:marBottom w:val="0"/>
                  <w:divBdr>
                    <w:top w:val="none" w:sz="0" w:space="0" w:color="auto"/>
                    <w:left w:val="none" w:sz="0" w:space="0" w:color="auto"/>
                    <w:bottom w:val="none" w:sz="0" w:space="0" w:color="auto"/>
                    <w:right w:val="none" w:sz="0" w:space="0" w:color="auto"/>
                  </w:divBdr>
                </w:div>
                <w:div w:id="1750884352">
                  <w:marLeft w:val="0"/>
                  <w:marRight w:val="0"/>
                  <w:marTop w:val="0"/>
                  <w:marBottom w:val="0"/>
                  <w:divBdr>
                    <w:top w:val="none" w:sz="0" w:space="0" w:color="auto"/>
                    <w:left w:val="none" w:sz="0" w:space="0" w:color="auto"/>
                    <w:bottom w:val="none" w:sz="0" w:space="0" w:color="auto"/>
                    <w:right w:val="none" w:sz="0" w:space="0" w:color="auto"/>
                  </w:divBdr>
                </w:div>
                <w:div w:id="20859751">
                  <w:marLeft w:val="0"/>
                  <w:marRight w:val="0"/>
                  <w:marTop w:val="0"/>
                  <w:marBottom w:val="0"/>
                  <w:divBdr>
                    <w:top w:val="none" w:sz="0" w:space="0" w:color="auto"/>
                    <w:left w:val="none" w:sz="0" w:space="0" w:color="auto"/>
                    <w:bottom w:val="none" w:sz="0" w:space="0" w:color="auto"/>
                    <w:right w:val="none" w:sz="0" w:space="0" w:color="auto"/>
                  </w:divBdr>
                </w:div>
              </w:divsChild>
            </w:div>
            <w:div w:id="2002615468">
              <w:marLeft w:val="0"/>
              <w:marRight w:val="0"/>
              <w:marTop w:val="0"/>
              <w:marBottom w:val="0"/>
              <w:divBdr>
                <w:top w:val="none" w:sz="0" w:space="0" w:color="auto"/>
                <w:left w:val="none" w:sz="0" w:space="0" w:color="auto"/>
                <w:bottom w:val="none" w:sz="0" w:space="0" w:color="auto"/>
                <w:right w:val="none" w:sz="0" w:space="0" w:color="auto"/>
              </w:divBdr>
            </w:div>
            <w:div w:id="227108461">
              <w:marLeft w:val="0"/>
              <w:marRight w:val="0"/>
              <w:marTop w:val="0"/>
              <w:marBottom w:val="0"/>
              <w:divBdr>
                <w:top w:val="none" w:sz="0" w:space="0" w:color="auto"/>
                <w:left w:val="none" w:sz="0" w:space="0" w:color="auto"/>
                <w:bottom w:val="none" w:sz="0" w:space="0" w:color="auto"/>
                <w:right w:val="none" w:sz="0" w:space="0" w:color="auto"/>
              </w:divBdr>
            </w:div>
            <w:div w:id="159010966">
              <w:marLeft w:val="0"/>
              <w:marRight w:val="0"/>
              <w:marTop w:val="0"/>
              <w:marBottom w:val="0"/>
              <w:divBdr>
                <w:top w:val="none" w:sz="0" w:space="0" w:color="auto"/>
                <w:left w:val="none" w:sz="0" w:space="0" w:color="auto"/>
                <w:bottom w:val="none" w:sz="0" w:space="0" w:color="auto"/>
                <w:right w:val="none" w:sz="0" w:space="0" w:color="auto"/>
              </w:divBdr>
            </w:div>
            <w:div w:id="155146367">
              <w:marLeft w:val="0"/>
              <w:marRight w:val="0"/>
              <w:marTop w:val="0"/>
              <w:marBottom w:val="0"/>
              <w:divBdr>
                <w:top w:val="none" w:sz="0" w:space="0" w:color="auto"/>
                <w:left w:val="none" w:sz="0" w:space="0" w:color="auto"/>
                <w:bottom w:val="none" w:sz="0" w:space="0" w:color="auto"/>
                <w:right w:val="none" w:sz="0" w:space="0" w:color="auto"/>
              </w:divBdr>
              <w:divsChild>
                <w:div w:id="610278705">
                  <w:marLeft w:val="0"/>
                  <w:marRight w:val="0"/>
                  <w:marTop w:val="0"/>
                  <w:marBottom w:val="0"/>
                  <w:divBdr>
                    <w:top w:val="none" w:sz="0" w:space="0" w:color="auto"/>
                    <w:left w:val="none" w:sz="0" w:space="0" w:color="auto"/>
                    <w:bottom w:val="none" w:sz="0" w:space="0" w:color="auto"/>
                    <w:right w:val="none" w:sz="0" w:space="0" w:color="auto"/>
                  </w:divBdr>
                </w:div>
                <w:div w:id="1790584655">
                  <w:marLeft w:val="0"/>
                  <w:marRight w:val="0"/>
                  <w:marTop w:val="0"/>
                  <w:marBottom w:val="0"/>
                  <w:divBdr>
                    <w:top w:val="none" w:sz="0" w:space="0" w:color="auto"/>
                    <w:left w:val="none" w:sz="0" w:space="0" w:color="auto"/>
                    <w:bottom w:val="none" w:sz="0" w:space="0" w:color="auto"/>
                    <w:right w:val="none" w:sz="0" w:space="0" w:color="auto"/>
                  </w:divBdr>
                </w:div>
                <w:div w:id="212548112">
                  <w:marLeft w:val="0"/>
                  <w:marRight w:val="0"/>
                  <w:marTop w:val="0"/>
                  <w:marBottom w:val="0"/>
                  <w:divBdr>
                    <w:top w:val="none" w:sz="0" w:space="0" w:color="auto"/>
                    <w:left w:val="none" w:sz="0" w:space="0" w:color="auto"/>
                    <w:bottom w:val="none" w:sz="0" w:space="0" w:color="auto"/>
                    <w:right w:val="none" w:sz="0" w:space="0" w:color="auto"/>
                  </w:divBdr>
                </w:div>
                <w:div w:id="214045936">
                  <w:marLeft w:val="0"/>
                  <w:marRight w:val="0"/>
                  <w:marTop w:val="0"/>
                  <w:marBottom w:val="0"/>
                  <w:divBdr>
                    <w:top w:val="none" w:sz="0" w:space="0" w:color="auto"/>
                    <w:left w:val="none" w:sz="0" w:space="0" w:color="auto"/>
                    <w:bottom w:val="none" w:sz="0" w:space="0" w:color="auto"/>
                    <w:right w:val="none" w:sz="0" w:space="0" w:color="auto"/>
                  </w:divBdr>
                </w:div>
                <w:div w:id="1096244067">
                  <w:marLeft w:val="0"/>
                  <w:marRight w:val="0"/>
                  <w:marTop w:val="0"/>
                  <w:marBottom w:val="0"/>
                  <w:divBdr>
                    <w:top w:val="none" w:sz="0" w:space="0" w:color="auto"/>
                    <w:left w:val="none" w:sz="0" w:space="0" w:color="auto"/>
                    <w:bottom w:val="none" w:sz="0" w:space="0" w:color="auto"/>
                    <w:right w:val="none" w:sz="0" w:space="0" w:color="auto"/>
                  </w:divBdr>
                </w:div>
                <w:div w:id="2086680029">
                  <w:marLeft w:val="0"/>
                  <w:marRight w:val="0"/>
                  <w:marTop w:val="0"/>
                  <w:marBottom w:val="0"/>
                  <w:divBdr>
                    <w:top w:val="none" w:sz="0" w:space="0" w:color="auto"/>
                    <w:left w:val="none" w:sz="0" w:space="0" w:color="auto"/>
                    <w:bottom w:val="none" w:sz="0" w:space="0" w:color="auto"/>
                    <w:right w:val="none" w:sz="0" w:space="0" w:color="auto"/>
                  </w:divBdr>
                </w:div>
              </w:divsChild>
            </w:div>
            <w:div w:id="390925799">
              <w:marLeft w:val="0"/>
              <w:marRight w:val="0"/>
              <w:marTop w:val="0"/>
              <w:marBottom w:val="0"/>
              <w:divBdr>
                <w:top w:val="none" w:sz="0" w:space="0" w:color="auto"/>
                <w:left w:val="none" w:sz="0" w:space="0" w:color="auto"/>
                <w:bottom w:val="none" w:sz="0" w:space="0" w:color="auto"/>
                <w:right w:val="none" w:sz="0" w:space="0" w:color="auto"/>
              </w:divBdr>
            </w:div>
            <w:div w:id="1817916611">
              <w:marLeft w:val="0"/>
              <w:marRight w:val="0"/>
              <w:marTop w:val="0"/>
              <w:marBottom w:val="0"/>
              <w:divBdr>
                <w:top w:val="none" w:sz="0" w:space="0" w:color="auto"/>
                <w:left w:val="none" w:sz="0" w:space="0" w:color="auto"/>
                <w:bottom w:val="none" w:sz="0" w:space="0" w:color="auto"/>
                <w:right w:val="none" w:sz="0" w:space="0" w:color="auto"/>
              </w:divBdr>
            </w:div>
            <w:div w:id="602611498">
              <w:marLeft w:val="0"/>
              <w:marRight w:val="0"/>
              <w:marTop w:val="0"/>
              <w:marBottom w:val="0"/>
              <w:divBdr>
                <w:top w:val="none" w:sz="0" w:space="0" w:color="auto"/>
                <w:left w:val="none" w:sz="0" w:space="0" w:color="auto"/>
                <w:bottom w:val="none" w:sz="0" w:space="0" w:color="auto"/>
                <w:right w:val="none" w:sz="0" w:space="0" w:color="auto"/>
              </w:divBdr>
            </w:div>
            <w:div w:id="2033606081">
              <w:marLeft w:val="0"/>
              <w:marRight w:val="0"/>
              <w:marTop w:val="0"/>
              <w:marBottom w:val="0"/>
              <w:divBdr>
                <w:top w:val="none" w:sz="0" w:space="0" w:color="auto"/>
                <w:left w:val="none" w:sz="0" w:space="0" w:color="auto"/>
                <w:bottom w:val="none" w:sz="0" w:space="0" w:color="auto"/>
                <w:right w:val="none" w:sz="0" w:space="0" w:color="auto"/>
              </w:divBdr>
              <w:divsChild>
                <w:div w:id="466975240">
                  <w:marLeft w:val="0"/>
                  <w:marRight w:val="0"/>
                  <w:marTop w:val="0"/>
                  <w:marBottom w:val="0"/>
                  <w:divBdr>
                    <w:top w:val="none" w:sz="0" w:space="0" w:color="auto"/>
                    <w:left w:val="none" w:sz="0" w:space="0" w:color="auto"/>
                    <w:bottom w:val="none" w:sz="0" w:space="0" w:color="auto"/>
                    <w:right w:val="none" w:sz="0" w:space="0" w:color="auto"/>
                  </w:divBdr>
                </w:div>
                <w:div w:id="793521495">
                  <w:marLeft w:val="0"/>
                  <w:marRight w:val="0"/>
                  <w:marTop w:val="0"/>
                  <w:marBottom w:val="0"/>
                  <w:divBdr>
                    <w:top w:val="none" w:sz="0" w:space="0" w:color="auto"/>
                    <w:left w:val="none" w:sz="0" w:space="0" w:color="auto"/>
                    <w:bottom w:val="none" w:sz="0" w:space="0" w:color="auto"/>
                    <w:right w:val="none" w:sz="0" w:space="0" w:color="auto"/>
                  </w:divBdr>
                </w:div>
              </w:divsChild>
            </w:div>
            <w:div w:id="1336614473">
              <w:marLeft w:val="0"/>
              <w:marRight w:val="0"/>
              <w:marTop w:val="0"/>
              <w:marBottom w:val="0"/>
              <w:divBdr>
                <w:top w:val="none" w:sz="0" w:space="0" w:color="auto"/>
                <w:left w:val="none" w:sz="0" w:space="0" w:color="auto"/>
                <w:bottom w:val="none" w:sz="0" w:space="0" w:color="auto"/>
                <w:right w:val="none" w:sz="0" w:space="0" w:color="auto"/>
              </w:divBdr>
            </w:div>
            <w:div w:id="1840733445">
              <w:marLeft w:val="0"/>
              <w:marRight w:val="0"/>
              <w:marTop w:val="0"/>
              <w:marBottom w:val="0"/>
              <w:divBdr>
                <w:top w:val="none" w:sz="0" w:space="0" w:color="auto"/>
                <w:left w:val="none" w:sz="0" w:space="0" w:color="auto"/>
                <w:bottom w:val="none" w:sz="0" w:space="0" w:color="auto"/>
                <w:right w:val="none" w:sz="0" w:space="0" w:color="auto"/>
              </w:divBdr>
            </w:div>
            <w:div w:id="890573322">
              <w:marLeft w:val="0"/>
              <w:marRight w:val="0"/>
              <w:marTop w:val="0"/>
              <w:marBottom w:val="0"/>
              <w:divBdr>
                <w:top w:val="none" w:sz="0" w:space="0" w:color="auto"/>
                <w:left w:val="none" w:sz="0" w:space="0" w:color="auto"/>
                <w:bottom w:val="none" w:sz="0" w:space="0" w:color="auto"/>
                <w:right w:val="none" w:sz="0" w:space="0" w:color="auto"/>
              </w:divBdr>
            </w:div>
            <w:div w:id="561059593">
              <w:marLeft w:val="0"/>
              <w:marRight w:val="0"/>
              <w:marTop w:val="0"/>
              <w:marBottom w:val="0"/>
              <w:divBdr>
                <w:top w:val="none" w:sz="0" w:space="0" w:color="auto"/>
                <w:left w:val="none" w:sz="0" w:space="0" w:color="auto"/>
                <w:bottom w:val="none" w:sz="0" w:space="0" w:color="auto"/>
                <w:right w:val="none" w:sz="0" w:space="0" w:color="auto"/>
              </w:divBdr>
            </w:div>
            <w:div w:id="1151941302">
              <w:marLeft w:val="0"/>
              <w:marRight w:val="0"/>
              <w:marTop w:val="0"/>
              <w:marBottom w:val="0"/>
              <w:divBdr>
                <w:top w:val="none" w:sz="0" w:space="0" w:color="auto"/>
                <w:left w:val="none" w:sz="0" w:space="0" w:color="auto"/>
                <w:bottom w:val="none" w:sz="0" w:space="0" w:color="auto"/>
                <w:right w:val="none" w:sz="0" w:space="0" w:color="auto"/>
              </w:divBdr>
            </w:div>
            <w:div w:id="1779182880">
              <w:marLeft w:val="0"/>
              <w:marRight w:val="0"/>
              <w:marTop w:val="0"/>
              <w:marBottom w:val="0"/>
              <w:divBdr>
                <w:top w:val="none" w:sz="0" w:space="0" w:color="auto"/>
                <w:left w:val="none" w:sz="0" w:space="0" w:color="auto"/>
                <w:bottom w:val="none" w:sz="0" w:space="0" w:color="auto"/>
                <w:right w:val="none" w:sz="0" w:space="0" w:color="auto"/>
              </w:divBdr>
            </w:div>
            <w:div w:id="2013991927">
              <w:marLeft w:val="0"/>
              <w:marRight w:val="0"/>
              <w:marTop w:val="0"/>
              <w:marBottom w:val="0"/>
              <w:divBdr>
                <w:top w:val="none" w:sz="0" w:space="0" w:color="auto"/>
                <w:left w:val="none" w:sz="0" w:space="0" w:color="auto"/>
                <w:bottom w:val="none" w:sz="0" w:space="0" w:color="auto"/>
                <w:right w:val="none" w:sz="0" w:space="0" w:color="auto"/>
              </w:divBdr>
              <w:divsChild>
                <w:div w:id="756439736">
                  <w:marLeft w:val="0"/>
                  <w:marRight w:val="0"/>
                  <w:marTop w:val="0"/>
                  <w:marBottom w:val="0"/>
                  <w:divBdr>
                    <w:top w:val="none" w:sz="0" w:space="0" w:color="auto"/>
                    <w:left w:val="none" w:sz="0" w:space="0" w:color="auto"/>
                    <w:bottom w:val="none" w:sz="0" w:space="0" w:color="auto"/>
                    <w:right w:val="none" w:sz="0" w:space="0" w:color="auto"/>
                  </w:divBdr>
                </w:div>
                <w:div w:id="1560166262">
                  <w:marLeft w:val="0"/>
                  <w:marRight w:val="0"/>
                  <w:marTop w:val="0"/>
                  <w:marBottom w:val="0"/>
                  <w:divBdr>
                    <w:top w:val="none" w:sz="0" w:space="0" w:color="auto"/>
                    <w:left w:val="none" w:sz="0" w:space="0" w:color="auto"/>
                    <w:bottom w:val="none" w:sz="0" w:space="0" w:color="auto"/>
                    <w:right w:val="none" w:sz="0" w:space="0" w:color="auto"/>
                  </w:divBdr>
                </w:div>
                <w:div w:id="1057049995">
                  <w:marLeft w:val="0"/>
                  <w:marRight w:val="0"/>
                  <w:marTop w:val="0"/>
                  <w:marBottom w:val="0"/>
                  <w:divBdr>
                    <w:top w:val="none" w:sz="0" w:space="0" w:color="auto"/>
                    <w:left w:val="none" w:sz="0" w:space="0" w:color="auto"/>
                    <w:bottom w:val="none" w:sz="0" w:space="0" w:color="auto"/>
                    <w:right w:val="none" w:sz="0" w:space="0" w:color="auto"/>
                  </w:divBdr>
                </w:div>
              </w:divsChild>
            </w:div>
            <w:div w:id="2044089629">
              <w:marLeft w:val="0"/>
              <w:marRight w:val="0"/>
              <w:marTop w:val="0"/>
              <w:marBottom w:val="0"/>
              <w:divBdr>
                <w:top w:val="none" w:sz="0" w:space="0" w:color="auto"/>
                <w:left w:val="none" w:sz="0" w:space="0" w:color="auto"/>
                <w:bottom w:val="none" w:sz="0" w:space="0" w:color="auto"/>
                <w:right w:val="none" w:sz="0" w:space="0" w:color="auto"/>
              </w:divBdr>
            </w:div>
            <w:div w:id="1353217622">
              <w:marLeft w:val="0"/>
              <w:marRight w:val="0"/>
              <w:marTop w:val="0"/>
              <w:marBottom w:val="0"/>
              <w:divBdr>
                <w:top w:val="none" w:sz="0" w:space="0" w:color="auto"/>
                <w:left w:val="none" w:sz="0" w:space="0" w:color="auto"/>
                <w:bottom w:val="none" w:sz="0" w:space="0" w:color="auto"/>
                <w:right w:val="none" w:sz="0" w:space="0" w:color="auto"/>
              </w:divBdr>
            </w:div>
            <w:div w:id="1936400187">
              <w:marLeft w:val="0"/>
              <w:marRight w:val="0"/>
              <w:marTop w:val="0"/>
              <w:marBottom w:val="0"/>
              <w:divBdr>
                <w:top w:val="none" w:sz="0" w:space="0" w:color="auto"/>
                <w:left w:val="none" w:sz="0" w:space="0" w:color="auto"/>
                <w:bottom w:val="none" w:sz="0" w:space="0" w:color="auto"/>
                <w:right w:val="none" w:sz="0" w:space="0" w:color="auto"/>
              </w:divBdr>
            </w:div>
            <w:div w:id="972905176">
              <w:marLeft w:val="0"/>
              <w:marRight w:val="0"/>
              <w:marTop w:val="0"/>
              <w:marBottom w:val="0"/>
              <w:divBdr>
                <w:top w:val="none" w:sz="0" w:space="0" w:color="auto"/>
                <w:left w:val="none" w:sz="0" w:space="0" w:color="auto"/>
                <w:bottom w:val="none" w:sz="0" w:space="0" w:color="auto"/>
                <w:right w:val="none" w:sz="0" w:space="0" w:color="auto"/>
              </w:divBdr>
            </w:div>
            <w:div w:id="608394078">
              <w:marLeft w:val="0"/>
              <w:marRight w:val="0"/>
              <w:marTop w:val="0"/>
              <w:marBottom w:val="0"/>
              <w:divBdr>
                <w:top w:val="none" w:sz="0" w:space="0" w:color="auto"/>
                <w:left w:val="none" w:sz="0" w:space="0" w:color="auto"/>
                <w:bottom w:val="none" w:sz="0" w:space="0" w:color="auto"/>
                <w:right w:val="none" w:sz="0" w:space="0" w:color="auto"/>
              </w:divBdr>
            </w:div>
            <w:div w:id="1388186615">
              <w:marLeft w:val="0"/>
              <w:marRight w:val="0"/>
              <w:marTop w:val="0"/>
              <w:marBottom w:val="0"/>
              <w:divBdr>
                <w:top w:val="none" w:sz="0" w:space="0" w:color="auto"/>
                <w:left w:val="none" w:sz="0" w:space="0" w:color="auto"/>
                <w:bottom w:val="none" w:sz="0" w:space="0" w:color="auto"/>
                <w:right w:val="none" w:sz="0" w:space="0" w:color="auto"/>
              </w:divBdr>
            </w:div>
            <w:div w:id="243147062">
              <w:marLeft w:val="0"/>
              <w:marRight w:val="0"/>
              <w:marTop w:val="0"/>
              <w:marBottom w:val="0"/>
              <w:divBdr>
                <w:top w:val="none" w:sz="0" w:space="0" w:color="auto"/>
                <w:left w:val="none" w:sz="0" w:space="0" w:color="auto"/>
                <w:bottom w:val="none" w:sz="0" w:space="0" w:color="auto"/>
                <w:right w:val="none" w:sz="0" w:space="0" w:color="auto"/>
              </w:divBdr>
              <w:divsChild>
                <w:div w:id="1098866682">
                  <w:marLeft w:val="0"/>
                  <w:marRight w:val="0"/>
                  <w:marTop w:val="0"/>
                  <w:marBottom w:val="0"/>
                  <w:divBdr>
                    <w:top w:val="none" w:sz="0" w:space="0" w:color="auto"/>
                    <w:left w:val="none" w:sz="0" w:space="0" w:color="auto"/>
                    <w:bottom w:val="none" w:sz="0" w:space="0" w:color="auto"/>
                    <w:right w:val="none" w:sz="0" w:space="0" w:color="auto"/>
                  </w:divBdr>
                  <w:divsChild>
                    <w:div w:id="1991134538">
                      <w:marLeft w:val="0"/>
                      <w:marRight w:val="0"/>
                      <w:marTop w:val="240"/>
                      <w:marBottom w:val="240"/>
                      <w:divBdr>
                        <w:top w:val="none" w:sz="0" w:space="0" w:color="auto"/>
                        <w:left w:val="none" w:sz="0" w:space="0" w:color="auto"/>
                        <w:bottom w:val="none" w:sz="0" w:space="0" w:color="auto"/>
                        <w:right w:val="none" w:sz="0" w:space="0" w:color="auto"/>
                      </w:divBdr>
                      <w:divsChild>
                        <w:div w:id="176889696">
                          <w:marLeft w:val="0"/>
                          <w:marRight w:val="0"/>
                          <w:marTop w:val="0"/>
                          <w:marBottom w:val="0"/>
                          <w:divBdr>
                            <w:top w:val="none" w:sz="0" w:space="0" w:color="auto"/>
                            <w:left w:val="none" w:sz="0" w:space="0" w:color="auto"/>
                            <w:bottom w:val="none" w:sz="0" w:space="0" w:color="auto"/>
                            <w:right w:val="none" w:sz="0" w:space="0" w:color="auto"/>
                          </w:divBdr>
                        </w:div>
                        <w:div w:id="778840178">
                          <w:marLeft w:val="0"/>
                          <w:marRight w:val="0"/>
                          <w:marTop w:val="0"/>
                          <w:marBottom w:val="0"/>
                          <w:divBdr>
                            <w:top w:val="none" w:sz="0" w:space="0" w:color="auto"/>
                            <w:left w:val="none" w:sz="0" w:space="0" w:color="auto"/>
                            <w:bottom w:val="none" w:sz="0" w:space="0" w:color="auto"/>
                            <w:right w:val="none" w:sz="0" w:space="0" w:color="auto"/>
                          </w:divBdr>
                        </w:div>
                        <w:div w:id="687217748">
                          <w:marLeft w:val="0"/>
                          <w:marRight w:val="0"/>
                          <w:marTop w:val="0"/>
                          <w:marBottom w:val="0"/>
                          <w:divBdr>
                            <w:top w:val="none" w:sz="0" w:space="0" w:color="auto"/>
                            <w:left w:val="none" w:sz="0" w:space="0" w:color="auto"/>
                            <w:bottom w:val="none" w:sz="0" w:space="0" w:color="auto"/>
                            <w:right w:val="none" w:sz="0" w:space="0" w:color="auto"/>
                          </w:divBdr>
                        </w:div>
                        <w:div w:id="1140264662">
                          <w:marLeft w:val="0"/>
                          <w:marRight w:val="0"/>
                          <w:marTop w:val="0"/>
                          <w:marBottom w:val="0"/>
                          <w:divBdr>
                            <w:top w:val="none" w:sz="0" w:space="0" w:color="auto"/>
                            <w:left w:val="none" w:sz="0" w:space="0" w:color="auto"/>
                            <w:bottom w:val="none" w:sz="0" w:space="0" w:color="auto"/>
                            <w:right w:val="none" w:sz="0" w:space="0" w:color="auto"/>
                          </w:divBdr>
                        </w:div>
                        <w:div w:id="1061948489">
                          <w:marLeft w:val="0"/>
                          <w:marRight w:val="0"/>
                          <w:marTop w:val="0"/>
                          <w:marBottom w:val="0"/>
                          <w:divBdr>
                            <w:top w:val="none" w:sz="0" w:space="0" w:color="auto"/>
                            <w:left w:val="none" w:sz="0" w:space="0" w:color="auto"/>
                            <w:bottom w:val="none" w:sz="0" w:space="0" w:color="auto"/>
                            <w:right w:val="none" w:sz="0" w:space="0" w:color="auto"/>
                          </w:divBdr>
                        </w:div>
                        <w:div w:id="1390688859">
                          <w:marLeft w:val="0"/>
                          <w:marRight w:val="0"/>
                          <w:marTop w:val="0"/>
                          <w:marBottom w:val="0"/>
                          <w:divBdr>
                            <w:top w:val="none" w:sz="0" w:space="0" w:color="auto"/>
                            <w:left w:val="none" w:sz="0" w:space="0" w:color="auto"/>
                            <w:bottom w:val="none" w:sz="0" w:space="0" w:color="auto"/>
                            <w:right w:val="none" w:sz="0" w:space="0" w:color="auto"/>
                          </w:divBdr>
                        </w:div>
                        <w:div w:id="1260985148">
                          <w:marLeft w:val="0"/>
                          <w:marRight w:val="0"/>
                          <w:marTop w:val="0"/>
                          <w:marBottom w:val="0"/>
                          <w:divBdr>
                            <w:top w:val="none" w:sz="0" w:space="0" w:color="auto"/>
                            <w:left w:val="none" w:sz="0" w:space="0" w:color="auto"/>
                            <w:bottom w:val="none" w:sz="0" w:space="0" w:color="auto"/>
                            <w:right w:val="none" w:sz="0" w:space="0" w:color="auto"/>
                          </w:divBdr>
                        </w:div>
                        <w:div w:id="1533810726">
                          <w:marLeft w:val="0"/>
                          <w:marRight w:val="0"/>
                          <w:marTop w:val="0"/>
                          <w:marBottom w:val="0"/>
                          <w:divBdr>
                            <w:top w:val="none" w:sz="0" w:space="0" w:color="auto"/>
                            <w:left w:val="none" w:sz="0" w:space="0" w:color="auto"/>
                            <w:bottom w:val="none" w:sz="0" w:space="0" w:color="auto"/>
                            <w:right w:val="none" w:sz="0" w:space="0" w:color="auto"/>
                          </w:divBdr>
                        </w:div>
                        <w:div w:id="1859344245">
                          <w:marLeft w:val="0"/>
                          <w:marRight w:val="0"/>
                          <w:marTop w:val="0"/>
                          <w:marBottom w:val="0"/>
                          <w:divBdr>
                            <w:top w:val="none" w:sz="0" w:space="0" w:color="auto"/>
                            <w:left w:val="none" w:sz="0" w:space="0" w:color="auto"/>
                            <w:bottom w:val="none" w:sz="0" w:space="0" w:color="auto"/>
                            <w:right w:val="none" w:sz="0" w:space="0" w:color="auto"/>
                          </w:divBdr>
                        </w:div>
                        <w:div w:id="133125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365508">
              <w:marLeft w:val="0"/>
              <w:marRight w:val="0"/>
              <w:marTop w:val="0"/>
              <w:marBottom w:val="0"/>
              <w:divBdr>
                <w:top w:val="none" w:sz="0" w:space="0" w:color="auto"/>
                <w:left w:val="none" w:sz="0" w:space="0" w:color="auto"/>
                <w:bottom w:val="none" w:sz="0" w:space="0" w:color="auto"/>
                <w:right w:val="none" w:sz="0" w:space="0" w:color="auto"/>
              </w:divBdr>
            </w:div>
            <w:div w:id="740761965">
              <w:marLeft w:val="0"/>
              <w:marRight w:val="0"/>
              <w:marTop w:val="0"/>
              <w:marBottom w:val="0"/>
              <w:divBdr>
                <w:top w:val="none" w:sz="0" w:space="0" w:color="auto"/>
                <w:left w:val="none" w:sz="0" w:space="0" w:color="auto"/>
                <w:bottom w:val="none" w:sz="0" w:space="0" w:color="auto"/>
                <w:right w:val="none" w:sz="0" w:space="0" w:color="auto"/>
              </w:divBdr>
              <w:divsChild>
                <w:div w:id="2018344012">
                  <w:marLeft w:val="0"/>
                  <w:marRight w:val="0"/>
                  <w:marTop w:val="0"/>
                  <w:marBottom w:val="0"/>
                  <w:divBdr>
                    <w:top w:val="none" w:sz="0" w:space="0" w:color="auto"/>
                    <w:left w:val="none" w:sz="0" w:space="0" w:color="auto"/>
                    <w:bottom w:val="none" w:sz="0" w:space="0" w:color="auto"/>
                    <w:right w:val="none" w:sz="0" w:space="0" w:color="auto"/>
                  </w:divBdr>
                </w:div>
              </w:divsChild>
            </w:div>
            <w:div w:id="1627469457">
              <w:marLeft w:val="0"/>
              <w:marRight w:val="0"/>
              <w:marTop w:val="0"/>
              <w:marBottom w:val="0"/>
              <w:divBdr>
                <w:top w:val="none" w:sz="0" w:space="0" w:color="auto"/>
                <w:left w:val="none" w:sz="0" w:space="0" w:color="auto"/>
                <w:bottom w:val="none" w:sz="0" w:space="0" w:color="auto"/>
                <w:right w:val="none" w:sz="0" w:space="0" w:color="auto"/>
              </w:divBdr>
            </w:div>
            <w:div w:id="2107800129">
              <w:marLeft w:val="0"/>
              <w:marRight w:val="0"/>
              <w:marTop w:val="0"/>
              <w:marBottom w:val="0"/>
              <w:divBdr>
                <w:top w:val="none" w:sz="0" w:space="0" w:color="auto"/>
                <w:left w:val="none" w:sz="0" w:space="0" w:color="auto"/>
                <w:bottom w:val="none" w:sz="0" w:space="0" w:color="auto"/>
                <w:right w:val="none" w:sz="0" w:space="0" w:color="auto"/>
              </w:divBdr>
            </w:div>
            <w:div w:id="865944514">
              <w:marLeft w:val="0"/>
              <w:marRight w:val="0"/>
              <w:marTop w:val="0"/>
              <w:marBottom w:val="0"/>
              <w:divBdr>
                <w:top w:val="none" w:sz="0" w:space="0" w:color="auto"/>
                <w:left w:val="none" w:sz="0" w:space="0" w:color="auto"/>
                <w:bottom w:val="none" w:sz="0" w:space="0" w:color="auto"/>
                <w:right w:val="none" w:sz="0" w:space="0" w:color="auto"/>
              </w:divBdr>
            </w:div>
            <w:div w:id="2003267569">
              <w:marLeft w:val="0"/>
              <w:marRight w:val="0"/>
              <w:marTop w:val="0"/>
              <w:marBottom w:val="0"/>
              <w:divBdr>
                <w:top w:val="none" w:sz="0" w:space="0" w:color="auto"/>
                <w:left w:val="none" w:sz="0" w:space="0" w:color="auto"/>
                <w:bottom w:val="none" w:sz="0" w:space="0" w:color="auto"/>
                <w:right w:val="none" w:sz="0" w:space="0" w:color="auto"/>
              </w:divBdr>
            </w:div>
            <w:div w:id="1354183135">
              <w:marLeft w:val="0"/>
              <w:marRight w:val="0"/>
              <w:marTop w:val="0"/>
              <w:marBottom w:val="0"/>
              <w:divBdr>
                <w:top w:val="none" w:sz="0" w:space="0" w:color="auto"/>
                <w:left w:val="none" w:sz="0" w:space="0" w:color="auto"/>
                <w:bottom w:val="none" w:sz="0" w:space="0" w:color="auto"/>
                <w:right w:val="none" w:sz="0" w:space="0" w:color="auto"/>
              </w:divBdr>
              <w:divsChild>
                <w:div w:id="626619377">
                  <w:marLeft w:val="0"/>
                  <w:marRight w:val="0"/>
                  <w:marTop w:val="0"/>
                  <w:marBottom w:val="0"/>
                  <w:divBdr>
                    <w:top w:val="none" w:sz="0" w:space="0" w:color="auto"/>
                    <w:left w:val="none" w:sz="0" w:space="0" w:color="auto"/>
                    <w:bottom w:val="none" w:sz="0" w:space="0" w:color="auto"/>
                    <w:right w:val="none" w:sz="0" w:space="0" w:color="auto"/>
                  </w:divBdr>
                </w:div>
                <w:div w:id="17783776">
                  <w:marLeft w:val="0"/>
                  <w:marRight w:val="0"/>
                  <w:marTop w:val="0"/>
                  <w:marBottom w:val="0"/>
                  <w:divBdr>
                    <w:top w:val="none" w:sz="0" w:space="0" w:color="auto"/>
                    <w:left w:val="none" w:sz="0" w:space="0" w:color="auto"/>
                    <w:bottom w:val="none" w:sz="0" w:space="0" w:color="auto"/>
                    <w:right w:val="none" w:sz="0" w:space="0" w:color="auto"/>
                  </w:divBdr>
                </w:div>
              </w:divsChild>
            </w:div>
            <w:div w:id="1344017960">
              <w:marLeft w:val="0"/>
              <w:marRight w:val="0"/>
              <w:marTop w:val="0"/>
              <w:marBottom w:val="0"/>
              <w:divBdr>
                <w:top w:val="none" w:sz="0" w:space="0" w:color="auto"/>
                <w:left w:val="none" w:sz="0" w:space="0" w:color="auto"/>
                <w:bottom w:val="none" w:sz="0" w:space="0" w:color="auto"/>
                <w:right w:val="none" w:sz="0" w:space="0" w:color="auto"/>
              </w:divBdr>
            </w:div>
            <w:div w:id="494613244">
              <w:marLeft w:val="0"/>
              <w:marRight w:val="0"/>
              <w:marTop w:val="0"/>
              <w:marBottom w:val="0"/>
              <w:divBdr>
                <w:top w:val="none" w:sz="0" w:space="0" w:color="auto"/>
                <w:left w:val="none" w:sz="0" w:space="0" w:color="auto"/>
                <w:bottom w:val="none" w:sz="0" w:space="0" w:color="auto"/>
                <w:right w:val="none" w:sz="0" w:space="0" w:color="auto"/>
              </w:divBdr>
            </w:div>
            <w:div w:id="85659141">
              <w:marLeft w:val="0"/>
              <w:marRight w:val="0"/>
              <w:marTop w:val="0"/>
              <w:marBottom w:val="0"/>
              <w:divBdr>
                <w:top w:val="none" w:sz="0" w:space="0" w:color="auto"/>
                <w:left w:val="none" w:sz="0" w:space="0" w:color="auto"/>
                <w:bottom w:val="none" w:sz="0" w:space="0" w:color="auto"/>
                <w:right w:val="none" w:sz="0" w:space="0" w:color="auto"/>
              </w:divBdr>
            </w:div>
            <w:div w:id="1511067789">
              <w:marLeft w:val="0"/>
              <w:marRight w:val="0"/>
              <w:marTop w:val="0"/>
              <w:marBottom w:val="0"/>
              <w:divBdr>
                <w:top w:val="none" w:sz="0" w:space="0" w:color="auto"/>
                <w:left w:val="none" w:sz="0" w:space="0" w:color="auto"/>
                <w:bottom w:val="none" w:sz="0" w:space="0" w:color="auto"/>
                <w:right w:val="none" w:sz="0" w:space="0" w:color="auto"/>
              </w:divBdr>
            </w:div>
            <w:div w:id="1876119470">
              <w:marLeft w:val="0"/>
              <w:marRight w:val="0"/>
              <w:marTop w:val="0"/>
              <w:marBottom w:val="0"/>
              <w:divBdr>
                <w:top w:val="none" w:sz="0" w:space="0" w:color="auto"/>
                <w:left w:val="none" w:sz="0" w:space="0" w:color="auto"/>
                <w:bottom w:val="none" w:sz="0" w:space="0" w:color="auto"/>
                <w:right w:val="none" w:sz="0" w:space="0" w:color="auto"/>
              </w:divBdr>
            </w:div>
            <w:div w:id="1807696806">
              <w:marLeft w:val="0"/>
              <w:marRight w:val="0"/>
              <w:marTop w:val="0"/>
              <w:marBottom w:val="0"/>
              <w:divBdr>
                <w:top w:val="none" w:sz="0" w:space="0" w:color="auto"/>
                <w:left w:val="none" w:sz="0" w:space="0" w:color="auto"/>
                <w:bottom w:val="none" w:sz="0" w:space="0" w:color="auto"/>
                <w:right w:val="none" w:sz="0" w:space="0" w:color="auto"/>
              </w:divBdr>
            </w:div>
            <w:div w:id="1473250217">
              <w:marLeft w:val="0"/>
              <w:marRight w:val="0"/>
              <w:marTop w:val="0"/>
              <w:marBottom w:val="0"/>
              <w:divBdr>
                <w:top w:val="none" w:sz="0" w:space="0" w:color="auto"/>
                <w:left w:val="none" w:sz="0" w:space="0" w:color="auto"/>
                <w:bottom w:val="none" w:sz="0" w:space="0" w:color="auto"/>
                <w:right w:val="none" w:sz="0" w:space="0" w:color="auto"/>
              </w:divBdr>
            </w:div>
            <w:div w:id="1979602038">
              <w:marLeft w:val="0"/>
              <w:marRight w:val="0"/>
              <w:marTop w:val="0"/>
              <w:marBottom w:val="0"/>
              <w:divBdr>
                <w:top w:val="none" w:sz="0" w:space="0" w:color="auto"/>
                <w:left w:val="none" w:sz="0" w:space="0" w:color="auto"/>
                <w:bottom w:val="none" w:sz="0" w:space="0" w:color="auto"/>
                <w:right w:val="none" w:sz="0" w:space="0" w:color="auto"/>
              </w:divBdr>
              <w:divsChild>
                <w:div w:id="1830555338">
                  <w:marLeft w:val="0"/>
                  <w:marRight w:val="0"/>
                  <w:marTop w:val="0"/>
                  <w:marBottom w:val="0"/>
                  <w:divBdr>
                    <w:top w:val="none" w:sz="0" w:space="0" w:color="auto"/>
                    <w:left w:val="none" w:sz="0" w:space="0" w:color="auto"/>
                    <w:bottom w:val="none" w:sz="0" w:space="0" w:color="auto"/>
                    <w:right w:val="none" w:sz="0" w:space="0" w:color="auto"/>
                  </w:divBdr>
                </w:div>
              </w:divsChild>
            </w:div>
            <w:div w:id="1207179623">
              <w:marLeft w:val="0"/>
              <w:marRight w:val="0"/>
              <w:marTop w:val="0"/>
              <w:marBottom w:val="0"/>
              <w:divBdr>
                <w:top w:val="none" w:sz="0" w:space="0" w:color="auto"/>
                <w:left w:val="none" w:sz="0" w:space="0" w:color="auto"/>
                <w:bottom w:val="none" w:sz="0" w:space="0" w:color="auto"/>
                <w:right w:val="none" w:sz="0" w:space="0" w:color="auto"/>
              </w:divBdr>
            </w:div>
            <w:div w:id="621955525">
              <w:marLeft w:val="0"/>
              <w:marRight w:val="0"/>
              <w:marTop w:val="0"/>
              <w:marBottom w:val="0"/>
              <w:divBdr>
                <w:top w:val="none" w:sz="0" w:space="0" w:color="auto"/>
                <w:left w:val="none" w:sz="0" w:space="0" w:color="auto"/>
                <w:bottom w:val="none" w:sz="0" w:space="0" w:color="auto"/>
                <w:right w:val="none" w:sz="0" w:space="0" w:color="auto"/>
              </w:divBdr>
            </w:div>
            <w:div w:id="2139061687">
              <w:marLeft w:val="0"/>
              <w:marRight w:val="0"/>
              <w:marTop w:val="0"/>
              <w:marBottom w:val="0"/>
              <w:divBdr>
                <w:top w:val="none" w:sz="0" w:space="0" w:color="auto"/>
                <w:left w:val="none" w:sz="0" w:space="0" w:color="auto"/>
                <w:bottom w:val="none" w:sz="0" w:space="0" w:color="auto"/>
                <w:right w:val="none" w:sz="0" w:space="0" w:color="auto"/>
              </w:divBdr>
              <w:divsChild>
                <w:div w:id="812915530">
                  <w:marLeft w:val="0"/>
                  <w:marRight w:val="0"/>
                  <w:marTop w:val="0"/>
                  <w:marBottom w:val="0"/>
                  <w:divBdr>
                    <w:top w:val="none" w:sz="0" w:space="0" w:color="auto"/>
                    <w:left w:val="none" w:sz="0" w:space="0" w:color="auto"/>
                    <w:bottom w:val="none" w:sz="0" w:space="0" w:color="auto"/>
                    <w:right w:val="none" w:sz="0" w:space="0" w:color="auto"/>
                  </w:divBdr>
                </w:div>
                <w:div w:id="1923639333">
                  <w:marLeft w:val="0"/>
                  <w:marRight w:val="0"/>
                  <w:marTop w:val="0"/>
                  <w:marBottom w:val="0"/>
                  <w:divBdr>
                    <w:top w:val="none" w:sz="0" w:space="0" w:color="auto"/>
                    <w:left w:val="none" w:sz="0" w:space="0" w:color="auto"/>
                    <w:bottom w:val="none" w:sz="0" w:space="0" w:color="auto"/>
                    <w:right w:val="none" w:sz="0" w:space="0" w:color="auto"/>
                  </w:divBdr>
                </w:div>
              </w:divsChild>
            </w:div>
            <w:div w:id="1496189239">
              <w:marLeft w:val="0"/>
              <w:marRight w:val="0"/>
              <w:marTop w:val="0"/>
              <w:marBottom w:val="0"/>
              <w:divBdr>
                <w:top w:val="none" w:sz="0" w:space="0" w:color="auto"/>
                <w:left w:val="none" w:sz="0" w:space="0" w:color="auto"/>
                <w:bottom w:val="none" w:sz="0" w:space="0" w:color="auto"/>
                <w:right w:val="none" w:sz="0" w:space="0" w:color="auto"/>
              </w:divBdr>
              <w:divsChild>
                <w:div w:id="2117670378">
                  <w:marLeft w:val="0"/>
                  <w:marRight w:val="0"/>
                  <w:marTop w:val="0"/>
                  <w:marBottom w:val="0"/>
                  <w:divBdr>
                    <w:top w:val="none" w:sz="0" w:space="0" w:color="auto"/>
                    <w:left w:val="none" w:sz="0" w:space="0" w:color="auto"/>
                    <w:bottom w:val="none" w:sz="0" w:space="0" w:color="auto"/>
                    <w:right w:val="none" w:sz="0" w:space="0" w:color="auto"/>
                  </w:divBdr>
                </w:div>
                <w:div w:id="1359041676">
                  <w:marLeft w:val="0"/>
                  <w:marRight w:val="0"/>
                  <w:marTop w:val="0"/>
                  <w:marBottom w:val="0"/>
                  <w:divBdr>
                    <w:top w:val="none" w:sz="0" w:space="0" w:color="auto"/>
                    <w:left w:val="none" w:sz="0" w:space="0" w:color="auto"/>
                    <w:bottom w:val="none" w:sz="0" w:space="0" w:color="auto"/>
                    <w:right w:val="none" w:sz="0" w:space="0" w:color="auto"/>
                  </w:divBdr>
                </w:div>
                <w:div w:id="847793006">
                  <w:marLeft w:val="0"/>
                  <w:marRight w:val="0"/>
                  <w:marTop w:val="0"/>
                  <w:marBottom w:val="0"/>
                  <w:divBdr>
                    <w:top w:val="none" w:sz="0" w:space="0" w:color="auto"/>
                    <w:left w:val="none" w:sz="0" w:space="0" w:color="auto"/>
                    <w:bottom w:val="none" w:sz="0" w:space="0" w:color="auto"/>
                    <w:right w:val="none" w:sz="0" w:space="0" w:color="auto"/>
                  </w:divBdr>
                </w:div>
                <w:div w:id="1282760961">
                  <w:marLeft w:val="0"/>
                  <w:marRight w:val="0"/>
                  <w:marTop w:val="0"/>
                  <w:marBottom w:val="0"/>
                  <w:divBdr>
                    <w:top w:val="none" w:sz="0" w:space="0" w:color="auto"/>
                    <w:left w:val="none" w:sz="0" w:space="0" w:color="auto"/>
                    <w:bottom w:val="none" w:sz="0" w:space="0" w:color="auto"/>
                    <w:right w:val="none" w:sz="0" w:space="0" w:color="auto"/>
                  </w:divBdr>
                </w:div>
                <w:div w:id="225992078">
                  <w:marLeft w:val="0"/>
                  <w:marRight w:val="0"/>
                  <w:marTop w:val="0"/>
                  <w:marBottom w:val="0"/>
                  <w:divBdr>
                    <w:top w:val="none" w:sz="0" w:space="0" w:color="auto"/>
                    <w:left w:val="none" w:sz="0" w:space="0" w:color="auto"/>
                    <w:bottom w:val="none" w:sz="0" w:space="0" w:color="auto"/>
                    <w:right w:val="none" w:sz="0" w:space="0" w:color="auto"/>
                  </w:divBdr>
                </w:div>
                <w:div w:id="893659873">
                  <w:marLeft w:val="0"/>
                  <w:marRight w:val="0"/>
                  <w:marTop w:val="0"/>
                  <w:marBottom w:val="0"/>
                  <w:divBdr>
                    <w:top w:val="none" w:sz="0" w:space="0" w:color="auto"/>
                    <w:left w:val="none" w:sz="0" w:space="0" w:color="auto"/>
                    <w:bottom w:val="none" w:sz="0" w:space="0" w:color="auto"/>
                    <w:right w:val="none" w:sz="0" w:space="0" w:color="auto"/>
                  </w:divBdr>
                </w:div>
                <w:div w:id="1946960866">
                  <w:marLeft w:val="0"/>
                  <w:marRight w:val="0"/>
                  <w:marTop w:val="0"/>
                  <w:marBottom w:val="0"/>
                  <w:divBdr>
                    <w:top w:val="none" w:sz="0" w:space="0" w:color="auto"/>
                    <w:left w:val="none" w:sz="0" w:space="0" w:color="auto"/>
                    <w:bottom w:val="none" w:sz="0" w:space="0" w:color="auto"/>
                    <w:right w:val="none" w:sz="0" w:space="0" w:color="auto"/>
                  </w:divBdr>
                  <w:divsChild>
                    <w:div w:id="142241409">
                      <w:marLeft w:val="0"/>
                      <w:marRight w:val="0"/>
                      <w:marTop w:val="0"/>
                      <w:marBottom w:val="0"/>
                      <w:divBdr>
                        <w:top w:val="none" w:sz="0" w:space="0" w:color="auto"/>
                        <w:left w:val="none" w:sz="0" w:space="0" w:color="auto"/>
                        <w:bottom w:val="none" w:sz="0" w:space="0" w:color="auto"/>
                        <w:right w:val="none" w:sz="0" w:space="0" w:color="auto"/>
                      </w:divBdr>
                    </w:div>
                    <w:div w:id="1786653718">
                      <w:marLeft w:val="0"/>
                      <w:marRight w:val="0"/>
                      <w:marTop w:val="0"/>
                      <w:marBottom w:val="0"/>
                      <w:divBdr>
                        <w:top w:val="none" w:sz="0" w:space="0" w:color="auto"/>
                        <w:left w:val="none" w:sz="0" w:space="0" w:color="auto"/>
                        <w:bottom w:val="none" w:sz="0" w:space="0" w:color="auto"/>
                        <w:right w:val="none" w:sz="0" w:space="0" w:color="auto"/>
                      </w:divBdr>
                    </w:div>
                    <w:div w:id="179694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607676">
      <w:bodyDiv w:val="1"/>
      <w:marLeft w:val="0"/>
      <w:marRight w:val="0"/>
      <w:marTop w:val="0"/>
      <w:marBottom w:val="0"/>
      <w:divBdr>
        <w:top w:val="none" w:sz="0" w:space="0" w:color="auto"/>
        <w:left w:val="none" w:sz="0" w:space="0" w:color="auto"/>
        <w:bottom w:val="none" w:sz="0" w:space="0" w:color="auto"/>
        <w:right w:val="none" w:sz="0" w:space="0" w:color="auto"/>
      </w:divBdr>
      <w:divsChild>
        <w:div w:id="873345039">
          <w:marLeft w:val="0"/>
          <w:marRight w:val="0"/>
          <w:marTop w:val="0"/>
          <w:marBottom w:val="0"/>
          <w:divBdr>
            <w:top w:val="none" w:sz="0" w:space="0" w:color="auto"/>
            <w:left w:val="none" w:sz="0" w:space="0" w:color="auto"/>
            <w:bottom w:val="none" w:sz="0" w:space="0" w:color="auto"/>
            <w:right w:val="none" w:sz="0" w:space="0" w:color="auto"/>
          </w:divBdr>
          <w:divsChild>
            <w:div w:id="1792555380">
              <w:marLeft w:val="0"/>
              <w:marRight w:val="0"/>
              <w:marTop w:val="0"/>
              <w:marBottom w:val="0"/>
              <w:divBdr>
                <w:top w:val="single" w:sz="2" w:space="0" w:color="000000"/>
                <w:left w:val="single" w:sz="2" w:space="0" w:color="000000"/>
                <w:bottom w:val="single" w:sz="2" w:space="0" w:color="000000"/>
                <w:right w:val="single" w:sz="2" w:space="0" w:color="000000"/>
              </w:divBdr>
              <w:divsChild>
                <w:div w:id="1086850198">
                  <w:marLeft w:val="0"/>
                  <w:marRight w:val="0"/>
                  <w:marTop w:val="0"/>
                  <w:marBottom w:val="0"/>
                  <w:divBdr>
                    <w:top w:val="none" w:sz="0" w:space="0" w:color="auto"/>
                    <w:left w:val="none" w:sz="0" w:space="0" w:color="auto"/>
                    <w:bottom w:val="none" w:sz="0" w:space="0" w:color="auto"/>
                    <w:right w:val="none" w:sz="0" w:space="0" w:color="auto"/>
                  </w:divBdr>
                  <w:divsChild>
                    <w:div w:id="1384254450">
                      <w:marLeft w:val="0"/>
                      <w:marRight w:val="0"/>
                      <w:marTop w:val="0"/>
                      <w:marBottom w:val="0"/>
                      <w:divBdr>
                        <w:top w:val="none" w:sz="0" w:space="0" w:color="auto"/>
                        <w:left w:val="none" w:sz="0" w:space="0" w:color="auto"/>
                        <w:bottom w:val="none" w:sz="0" w:space="0" w:color="auto"/>
                        <w:right w:val="none" w:sz="0" w:space="0" w:color="auto"/>
                      </w:divBdr>
                      <w:divsChild>
                        <w:div w:id="1678145196">
                          <w:marLeft w:val="0"/>
                          <w:marRight w:val="0"/>
                          <w:marTop w:val="0"/>
                          <w:marBottom w:val="0"/>
                          <w:divBdr>
                            <w:top w:val="none" w:sz="0" w:space="0" w:color="auto"/>
                            <w:left w:val="none" w:sz="0" w:space="0" w:color="auto"/>
                            <w:bottom w:val="none" w:sz="0" w:space="0" w:color="auto"/>
                            <w:right w:val="none" w:sz="0" w:space="0" w:color="auto"/>
                          </w:divBdr>
                          <w:divsChild>
                            <w:div w:id="1217815528">
                              <w:marLeft w:val="0"/>
                              <w:marRight w:val="0"/>
                              <w:marTop w:val="60"/>
                              <w:marBottom w:val="0"/>
                              <w:divBdr>
                                <w:top w:val="none" w:sz="0" w:space="0" w:color="auto"/>
                                <w:left w:val="none" w:sz="0" w:space="0" w:color="auto"/>
                                <w:bottom w:val="none" w:sz="0" w:space="0" w:color="auto"/>
                                <w:right w:val="none" w:sz="0" w:space="0" w:color="auto"/>
                              </w:divBdr>
                              <w:divsChild>
                                <w:div w:id="233710673">
                                  <w:marLeft w:val="0"/>
                                  <w:marRight w:val="0"/>
                                  <w:marTop w:val="0"/>
                                  <w:marBottom w:val="0"/>
                                  <w:divBdr>
                                    <w:top w:val="none" w:sz="0" w:space="0" w:color="auto"/>
                                    <w:left w:val="none" w:sz="0" w:space="0" w:color="auto"/>
                                    <w:bottom w:val="none" w:sz="0" w:space="0" w:color="auto"/>
                                    <w:right w:val="none" w:sz="0" w:space="0" w:color="auto"/>
                                  </w:divBdr>
                                  <w:divsChild>
                                    <w:div w:id="1754013475">
                                      <w:marLeft w:val="0"/>
                                      <w:marRight w:val="0"/>
                                      <w:marTop w:val="0"/>
                                      <w:marBottom w:val="0"/>
                                      <w:divBdr>
                                        <w:top w:val="none" w:sz="0" w:space="0" w:color="auto"/>
                                        <w:left w:val="none" w:sz="0" w:space="0" w:color="auto"/>
                                        <w:bottom w:val="none" w:sz="0" w:space="0" w:color="auto"/>
                                        <w:right w:val="none" w:sz="0" w:space="0" w:color="auto"/>
                                      </w:divBdr>
                                      <w:divsChild>
                                        <w:div w:id="1252079849">
                                          <w:marLeft w:val="0"/>
                                          <w:marRight w:val="0"/>
                                          <w:marTop w:val="0"/>
                                          <w:marBottom w:val="0"/>
                                          <w:divBdr>
                                            <w:top w:val="single" w:sz="2" w:space="0" w:color="000000"/>
                                            <w:left w:val="single" w:sz="2" w:space="0" w:color="000000"/>
                                            <w:bottom w:val="single" w:sz="2" w:space="0" w:color="000000"/>
                                            <w:right w:val="single" w:sz="2" w:space="0" w:color="000000"/>
                                          </w:divBdr>
                                          <w:divsChild>
                                            <w:div w:id="1872763511">
                                              <w:marLeft w:val="0"/>
                                              <w:marRight w:val="0"/>
                                              <w:marTop w:val="0"/>
                                              <w:marBottom w:val="0"/>
                                              <w:divBdr>
                                                <w:top w:val="none" w:sz="0" w:space="0" w:color="auto"/>
                                                <w:left w:val="none" w:sz="0" w:space="0" w:color="auto"/>
                                                <w:bottom w:val="none" w:sz="0" w:space="0" w:color="auto"/>
                                                <w:right w:val="none" w:sz="0" w:space="0" w:color="auto"/>
                                              </w:divBdr>
                                              <w:divsChild>
                                                <w:div w:id="134509236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9679453">
      <w:bodyDiv w:val="1"/>
      <w:marLeft w:val="0"/>
      <w:marRight w:val="0"/>
      <w:marTop w:val="0"/>
      <w:marBottom w:val="0"/>
      <w:divBdr>
        <w:top w:val="none" w:sz="0" w:space="0" w:color="auto"/>
        <w:left w:val="none" w:sz="0" w:space="0" w:color="auto"/>
        <w:bottom w:val="none" w:sz="0" w:space="0" w:color="auto"/>
        <w:right w:val="none" w:sz="0" w:space="0" w:color="auto"/>
      </w:divBdr>
    </w:div>
    <w:div w:id="923294473">
      <w:bodyDiv w:val="1"/>
      <w:marLeft w:val="0"/>
      <w:marRight w:val="0"/>
      <w:marTop w:val="0"/>
      <w:marBottom w:val="0"/>
      <w:divBdr>
        <w:top w:val="none" w:sz="0" w:space="0" w:color="auto"/>
        <w:left w:val="none" w:sz="0" w:space="0" w:color="auto"/>
        <w:bottom w:val="none" w:sz="0" w:space="0" w:color="auto"/>
        <w:right w:val="none" w:sz="0" w:space="0" w:color="auto"/>
      </w:divBdr>
      <w:divsChild>
        <w:div w:id="920868912">
          <w:marLeft w:val="0"/>
          <w:marRight w:val="0"/>
          <w:marTop w:val="0"/>
          <w:marBottom w:val="0"/>
          <w:divBdr>
            <w:top w:val="none" w:sz="0" w:space="0" w:color="auto"/>
            <w:left w:val="none" w:sz="0" w:space="0" w:color="auto"/>
            <w:bottom w:val="none" w:sz="0" w:space="0" w:color="auto"/>
            <w:right w:val="none" w:sz="0" w:space="0" w:color="auto"/>
          </w:divBdr>
          <w:divsChild>
            <w:div w:id="1815221472">
              <w:marLeft w:val="0"/>
              <w:marRight w:val="0"/>
              <w:marTop w:val="0"/>
              <w:marBottom w:val="0"/>
              <w:divBdr>
                <w:top w:val="none" w:sz="0" w:space="0" w:color="auto"/>
                <w:left w:val="none" w:sz="0" w:space="0" w:color="auto"/>
                <w:bottom w:val="none" w:sz="0" w:space="0" w:color="auto"/>
                <w:right w:val="none" w:sz="0" w:space="0" w:color="auto"/>
              </w:divBdr>
            </w:div>
            <w:div w:id="1532494078">
              <w:marLeft w:val="0"/>
              <w:marRight w:val="0"/>
              <w:marTop w:val="0"/>
              <w:marBottom w:val="0"/>
              <w:divBdr>
                <w:top w:val="none" w:sz="0" w:space="0" w:color="auto"/>
                <w:left w:val="none" w:sz="0" w:space="0" w:color="auto"/>
                <w:bottom w:val="none" w:sz="0" w:space="0" w:color="auto"/>
                <w:right w:val="none" w:sz="0" w:space="0" w:color="auto"/>
              </w:divBdr>
            </w:div>
            <w:div w:id="441262223">
              <w:marLeft w:val="0"/>
              <w:marRight w:val="0"/>
              <w:marTop w:val="0"/>
              <w:marBottom w:val="0"/>
              <w:divBdr>
                <w:top w:val="none" w:sz="0" w:space="0" w:color="auto"/>
                <w:left w:val="none" w:sz="0" w:space="0" w:color="auto"/>
                <w:bottom w:val="none" w:sz="0" w:space="0" w:color="auto"/>
                <w:right w:val="none" w:sz="0" w:space="0" w:color="auto"/>
              </w:divBdr>
            </w:div>
            <w:div w:id="251205268">
              <w:marLeft w:val="0"/>
              <w:marRight w:val="0"/>
              <w:marTop w:val="0"/>
              <w:marBottom w:val="0"/>
              <w:divBdr>
                <w:top w:val="none" w:sz="0" w:space="0" w:color="auto"/>
                <w:left w:val="none" w:sz="0" w:space="0" w:color="auto"/>
                <w:bottom w:val="none" w:sz="0" w:space="0" w:color="auto"/>
                <w:right w:val="none" w:sz="0" w:space="0" w:color="auto"/>
              </w:divBdr>
            </w:div>
            <w:div w:id="727455566">
              <w:marLeft w:val="0"/>
              <w:marRight w:val="0"/>
              <w:marTop w:val="0"/>
              <w:marBottom w:val="0"/>
              <w:divBdr>
                <w:top w:val="none" w:sz="0" w:space="0" w:color="auto"/>
                <w:left w:val="none" w:sz="0" w:space="0" w:color="auto"/>
                <w:bottom w:val="none" w:sz="0" w:space="0" w:color="auto"/>
                <w:right w:val="none" w:sz="0" w:space="0" w:color="auto"/>
              </w:divBdr>
            </w:div>
            <w:div w:id="196241459">
              <w:marLeft w:val="0"/>
              <w:marRight w:val="0"/>
              <w:marTop w:val="0"/>
              <w:marBottom w:val="0"/>
              <w:divBdr>
                <w:top w:val="none" w:sz="0" w:space="0" w:color="auto"/>
                <w:left w:val="none" w:sz="0" w:space="0" w:color="auto"/>
                <w:bottom w:val="none" w:sz="0" w:space="0" w:color="auto"/>
                <w:right w:val="none" w:sz="0" w:space="0" w:color="auto"/>
              </w:divBdr>
            </w:div>
            <w:div w:id="542132632">
              <w:marLeft w:val="0"/>
              <w:marRight w:val="0"/>
              <w:marTop w:val="0"/>
              <w:marBottom w:val="0"/>
              <w:divBdr>
                <w:top w:val="none" w:sz="0" w:space="0" w:color="auto"/>
                <w:left w:val="none" w:sz="0" w:space="0" w:color="auto"/>
                <w:bottom w:val="none" w:sz="0" w:space="0" w:color="auto"/>
                <w:right w:val="none" w:sz="0" w:space="0" w:color="auto"/>
              </w:divBdr>
            </w:div>
            <w:div w:id="1659646863">
              <w:marLeft w:val="0"/>
              <w:marRight w:val="0"/>
              <w:marTop w:val="0"/>
              <w:marBottom w:val="0"/>
              <w:divBdr>
                <w:top w:val="none" w:sz="0" w:space="0" w:color="auto"/>
                <w:left w:val="none" w:sz="0" w:space="0" w:color="auto"/>
                <w:bottom w:val="none" w:sz="0" w:space="0" w:color="auto"/>
                <w:right w:val="none" w:sz="0" w:space="0" w:color="auto"/>
              </w:divBdr>
            </w:div>
            <w:div w:id="378555816">
              <w:marLeft w:val="0"/>
              <w:marRight w:val="0"/>
              <w:marTop w:val="0"/>
              <w:marBottom w:val="0"/>
              <w:divBdr>
                <w:top w:val="none" w:sz="0" w:space="0" w:color="auto"/>
                <w:left w:val="none" w:sz="0" w:space="0" w:color="auto"/>
                <w:bottom w:val="none" w:sz="0" w:space="0" w:color="auto"/>
                <w:right w:val="none" w:sz="0" w:space="0" w:color="auto"/>
              </w:divBdr>
            </w:div>
            <w:div w:id="1244947875">
              <w:marLeft w:val="0"/>
              <w:marRight w:val="0"/>
              <w:marTop w:val="0"/>
              <w:marBottom w:val="0"/>
              <w:divBdr>
                <w:top w:val="none" w:sz="0" w:space="0" w:color="auto"/>
                <w:left w:val="none" w:sz="0" w:space="0" w:color="auto"/>
                <w:bottom w:val="none" w:sz="0" w:space="0" w:color="auto"/>
                <w:right w:val="none" w:sz="0" w:space="0" w:color="auto"/>
              </w:divBdr>
            </w:div>
            <w:div w:id="1332559728">
              <w:marLeft w:val="0"/>
              <w:marRight w:val="0"/>
              <w:marTop w:val="0"/>
              <w:marBottom w:val="0"/>
              <w:divBdr>
                <w:top w:val="none" w:sz="0" w:space="0" w:color="auto"/>
                <w:left w:val="none" w:sz="0" w:space="0" w:color="auto"/>
                <w:bottom w:val="none" w:sz="0" w:space="0" w:color="auto"/>
                <w:right w:val="none" w:sz="0" w:space="0" w:color="auto"/>
              </w:divBdr>
            </w:div>
            <w:div w:id="1213268173">
              <w:marLeft w:val="0"/>
              <w:marRight w:val="0"/>
              <w:marTop w:val="0"/>
              <w:marBottom w:val="0"/>
              <w:divBdr>
                <w:top w:val="none" w:sz="0" w:space="0" w:color="auto"/>
                <w:left w:val="none" w:sz="0" w:space="0" w:color="auto"/>
                <w:bottom w:val="none" w:sz="0" w:space="0" w:color="auto"/>
                <w:right w:val="none" w:sz="0" w:space="0" w:color="auto"/>
              </w:divBdr>
            </w:div>
            <w:div w:id="839084183">
              <w:marLeft w:val="0"/>
              <w:marRight w:val="0"/>
              <w:marTop w:val="0"/>
              <w:marBottom w:val="0"/>
              <w:divBdr>
                <w:top w:val="none" w:sz="0" w:space="0" w:color="auto"/>
                <w:left w:val="none" w:sz="0" w:space="0" w:color="auto"/>
                <w:bottom w:val="none" w:sz="0" w:space="0" w:color="auto"/>
                <w:right w:val="none" w:sz="0" w:space="0" w:color="auto"/>
              </w:divBdr>
            </w:div>
            <w:div w:id="385299948">
              <w:marLeft w:val="0"/>
              <w:marRight w:val="0"/>
              <w:marTop w:val="0"/>
              <w:marBottom w:val="0"/>
              <w:divBdr>
                <w:top w:val="none" w:sz="0" w:space="0" w:color="auto"/>
                <w:left w:val="none" w:sz="0" w:space="0" w:color="auto"/>
                <w:bottom w:val="none" w:sz="0" w:space="0" w:color="auto"/>
                <w:right w:val="none" w:sz="0" w:space="0" w:color="auto"/>
              </w:divBdr>
            </w:div>
            <w:div w:id="1074477231">
              <w:marLeft w:val="0"/>
              <w:marRight w:val="0"/>
              <w:marTop w:val="0"/>
              <w:marBottom w:val="0"/>
              <w:divBdr>
                <w:top w:val="none" w:sz="0" w:space="0" w:color="auto"/>
                <w:left w:val="none" w:sz="0" w:space="0" w:color="auto"/>
                <w:bottom w:val="none" w:sz="0" w:space="0" w:color="auto"/>
                <w:right w:val="none" w:sz="0" w:space="0" w:color="auto"/>
              </w:divBdr>
            </w:div>
            <w:div w:id="629749881">
              <w:marLeft w:val="0"/>
              <w:marRight w:val="0"/>
              <w:marTop w:val="0"/>
              <w:marBottom w:val="0"/>
              <w:divBdr>
                <w:top w:val="none" w:sz="0" w:space="0" w:color="auto"/>
                <w:left w:val="none" w:sz="0" w:space="0" w:color="auto"/>
                <w:bottom w:val="none" w:sz="0" w:space="0" w:color="auto"/>
                <w:right w:val="none" w:sz="0" w:space="0" w:color="auto"/>
              </w:divBdr>
            </w:div>
            <w:div w:id="446002003">
              <w:marLeft w:val="0"/>
              <w:marRight w:val="0"/>
              <w:marTop w:val="0"/>
              <w:marBottom w:val="0"/>
              <w:divBdr>
                <w:top w:val="none" w:sz="0" w:space="0" w:color="auto"/>
                <w:left w:val="none" w:sz="0" w:space="0" w:color="auto"/>
                <w:bottom w:val="none" w:sz="0" w:space="0" w:color="auto"/>
                <w:right w:val="none" w:sz="0" w:space="0" w:color="auto"/>
              </w:divBdr>
            </w:div>
            <w:div w:id="1412044410">
              <w:marLeft w:val="0"/>
              <w:marRight w:val="0"/>
              <w:marTop w:val="0"/>
              <w:marBottom w:val="0"/>
              <w:divBdr>
                <w:top w:val="none" w:sz="0" w:space="0" w:color="auto"/>
                <w:left w:val="none" w:sz="0" w:space="0" w:color="auto"/>
                <w:bottom w:val="none" w:sz="0" w:space="0" w:color="auto"/>
                <w:right w:val="none" w:sz="0" w:space="0" w:color="auto"/>
              </w:divBdr>
            </w:div>
            <w:div w:id="1103570278">
              <w:marLeft w:val="0"/>
              <w:marRight w:val="0"/>
              <w:marTop w:val="0"/>
              <w:marBottom w:val="0"/>
              <w:divBdr>
                <w:top w:val="none" w:sz="0" w:space="0" w:color="auto"/>
                <w:left w:val="none" w:sz="0" w:space="0" w:color="auto"/>
                <w:bottom w:val="none" w:sz="0" w:space="0" w:color="auto"/>
                <w:right w:val="none" w:sz="0" w:space="0" w:color="auto"/>
              </w:divBdr>
            </w:div>
            <w:div w:id="1022897202">
              <w:marLeft w:val="0"/>
              <w:marRight w:val="0"/>
              <w:marTop w:val="0"/>
              <w:marBottom w:val="0"/>
              <w:divBdr>
                <w:top w:val="none" w:sz="0" w:space="0" w:color="auto"/>
                <w:left w:val="none" w:sz="0" w:space="0" w:color="auto"/>
                <w:bottom w:val="none" w:sz="0" w:space="0" w:color="auto"/>
                <w:right w:val="none" w:sz="0" w:space="0" w:color="auto"/>
              </w:divBdr>
            </w:div>
            <w:div w:id="481969068">
              <w:marLeft w:val="0"/>
              <w:marRight w:val="0"/>
              <w:marTop w:val="0"/>
              <w:marBottom w:val="0"/>
              <w:divBdr>
                <w:top w:val="none" w:sz="0" w:space="0" w:color="auto"/>
                <w:left w:val="none" w:sz="0" w:space="0" w:color="auto"/>
                <w:bottom w:val="none" w:sz="0" w:space="0" w:color="auto"/>
                <w:right w:val="none" w:sz="0" w:space="0" w:color="auto"/>
              </w:divBdr>
            </w:div>
            <w:div w:id="846745682">
              <w:marLeft w:val="0"/>
              <w:marRight w:val="0"/>
              <w:marTop w:val="0"/>
              <w:marBottom w:val="0"/>
              <w:divBdr>
                <w:top w:val="none" w:sz="0" w:space="0" w:color="auto"/>
                <w:left w:val="none" w:sz="0" w:space="0" w:color="auto"/>
                <w:bottom w:val="none" w:sz="0" w:space="0" w:color="auto"/>
                <w:right w:val="none" w:sz="0" w:space="0" w:color="auto"/>
              </w:divBdr>
            </w:div>
            <w:div w:id="1801455582">
              <w:marLeft w:val="0"/>
              <w:marRight w:val="0"/>
              <w:marTop w:val="0"/>
              <w:marBottom w:val="0"/>
              <w:divBdr>
                <w:top w:val="none" w:sz="0" w:space="0" w:color="auto"/>
                <w:left w:val="none" w:sz="0" w:space="0" w:color="auto"/>
                <w:bottom w:val="none" w:sz="0" w:space="0" w:color="auto"/>
                <w:right w:val="none" w:sz="0" w:space="0" w:color="auto"/>
              </w:divBdr>
            </w:div>
            <w:div w:id="1720933837">
              <w:marLeft w:val="0"/>
              <w:marRight w:val="0"/>
              <w:marTop w:val="0"/>
              <w:marBottom w:val="0"/>
              <w:divBdr>
                <w:top w:val="none" w:sz="0" w:space="0" w:color="auto"/>
                <w:left w:val="none" w:sz="0" w:space="0" w:color="auto"/>
                <w:bottom w:val="none" w:sz="0" w:space="0" w:color="auto"/>
                <w:right w:val="none" w:sz="0" w:space="0" w:color="auto"/>
              </w:divBdr>
            </w:div>
            <w:div w:id="461582394">
              <w:marLeft w:val="0"/>
              <w:marRight w:val="0"/>
              <w:marTop w:val="0"/>
              <w:marBottom w:val="0"/>
              <w:divBdr>
                <w:top w:val="none" w:sz="0" w:space="0" w:color="auto"/>
                <w:left w:val="none" w:sz="0" w:space="0" w:color="auto"/>
                <w:bottom w:val="none" w:sz="0" w:space="0" w:color="auto"/>
                <w:right w:val="none" w:sz="0" w:space="0" w:color="auto"/>
              </w:divBdr>
            </w:div>
            <w:div w:id="686639820">
              <w:marLeft w:val="0"/>
              <w:marRight w:val="0"/>
              <w:marTop w:val="0"/>
              <w:marBottom w:val="0"/>
              <w:divBdr>
                <w:top w:val="none" w:sz="0" w:space="0" w:color="auto"/>
                <w:left w:val="none" w:sz="0" w:space="0" w:color="auto"/>
                <w:bottom w:val="none" w:sz="0" w:space="0" w:color="auto"/>
                <w:right w:val="none" w:sz="0" w:space="0" w:color="auto"/>
              </w:divBdr>
            </w:div>
            <w:div w:id="125661387">
              <w:marLeft w:val="0"/>
              <w:marRight w:val="0"/>
              <w:marTop w:val="0"/>
              <w:marBottom w:val="0"/>
              <w:divBdr>
                <w:top w:val="none" w:sz="0" w:space="0" w:color="auto"/>
                <w:left w:val="none" w:sz="0" w:space="0" w:color="auto"/>
                <w:bottom w:val="none" w:sz="0" w:space="0" w:color="auto"/>
                <w:right w:val="none" w:sz="0" w:space="0" w:color="auto"/>
              </w:divBdr>
            </w:div>
            <w:div w:id="1419867100">
              <w:marLeft w:val="0"/>
              <w:marRight w:val="0"/>
              <w:marTop w:val="0"/>
              <w:marBottom w:val="0"/>
              <w:divBdr>
                <w:top w:val="none" w:sz="0" w:space="0" w:color="auto"/>
                <w:left w:val="none" w:sz="0" w:space="0" w:color="auto"/>
                <w:bottom w:val="none" w:sz="0" w:space="0" w:color="auto"/>
                <w:right w:val="none" w:sz="0" w:space="0" w:color="auto"/>
              </w:divBdr>
            </w:div>
            <w:div w:id="1884563845">
              <w:marLeft w:val="0"/>
              <w:marRight w:val="0"/>
              <w:marTop w:val="0"/>
              <w:marBottom w:val="0"/>
              <w:divBdr>
                <w:top w:val="none" w:sz="0" w:space="0" w:color="auto"/>
                <w:left w:val="none" w:sz="0" w:space="0" w:color="auto"/>
                <w:bottom w:val="none" w:sz="0" w:space="0" w:color="auto"/>
                <w:right w:val="none" w:sz="0" w:space="0" w:color="auto"/>
              </w:divBdr>
            </w:div>
            <w:div w:id="1452281340">
              <w:marLeft w:val="0"/>
              <w:marRight w:val="0"/>
              <w:marTop w:val="0"/>
              <w:marBottom w:val="0"/>
              <w:divBdr>
                <w:top w:val="none" w:sz="0" w:space="0" w:color="auto"/>
                <w:left w:val="none" w:sz="0" w:space="0" w:color="auto"/>
                <w:bottom w:val="none" w:sz="0" w:space="0" w:color="auto"/>
                <w:right w:val="none" w:sz="0" w:space="0" w:color="auto"/>
              </w:divBdr>
            </w:div>
            <w:div w:id="306276865">
              <w:marLeft w:val="0"/>
              <w:marRight w:val="0"/>
              <w:marTop w:val="0"/>
              <w:marBottom w:val="0"/>
              <w:divBdr>
                <w:top w:val="none" w:sz="0" w:space="0" w:color="auto"/>
                <w:left w:val="none" w:sz="0" w:space="0" w:color="auto"/>
                <w:bottom w:val="none" w:sz="0" w:space="0" w:color="auto"/>
                <w:right w:val="none" w:sz="0" w:space="0" w:color="auto"/>
              </w:divBdr>
            </w:div>
            <w:div w:id="1577741464">
              <w:marLeft w:val="0"/>
              <w:marRight w:val="0"/>
              <w:marTop w:val="0"/>
              <w:marBottom w:val="0"/>
              <w:divBdr>
                <w:top w:val="none" w:sz="0" w:space="0" w:color="auto"/>
                <w:left w:val="none" w:sz="0" w:space="0" w:color="auto"/>
                <w:bottom w:val="none" w:sz="0" w:space="0" w:color="auto"/>
                <w:right w:val="none" w:sz="0" w:space="0" w:color="auto"/>
              </w:divBdr>
            </w:div>
            <w:div w:id="1426028170">
              <w:marLeft w:val="0"/>
              <w:marRight w:val="0"/>
              <w:marTop w:val="0"/>
              <w:marBottom w:val="0"/>
              <w:divBdr>
                <w:top w:val="none" w:sz="0" w:space="0" w:color="auto"/>
                <w:left w:val="none" w:sz="0" w:space="0" w:color="auto"/>
                <w:bottom w:val="none" w:sz="0" w:space="0" w:color="auto"/>
                <w:right w:val="none" w:sz="0" w:space="0" w:color="auto"/>
              </w:divBdr>
              <w:divsChild>
                <w:div w:id="913900614">
                  <w:marLeft w:val="0"/>
                  <w:marRight w:val="0"/>
                  <w:marTop w:val="0"/>
                  <w:marBottom w:val="0"/>
                  <w:divBdr>
                    <w:top w:val="none" w:sz="0" w:space="0" w:color="auto"/>
                    <w:left w:val="none" w:sz="0" w:space="0" w:color="auto"/>
                    <w:bottom w:val="none" w:sz="0" w:space="0" w:color="auto"/>
                    <w:right w:val="none" w:sz="0" w:space="0" w:color="auto"/>
                  </w:divBdr>
                  <w:divsChild>
                    <w:div w:id="670762312">
                      <w:marLeft w:val="0"/>
                      <w:marRight w:val="0"/>
                      <w:marTop w:val="0"/>
                      <w:marBottom w:val="0"/>
                      <w:divBdr>
                        <w:top w:val="none" w:sz="0" w:space="0" w:color="auto"/>
                        <w:left w:val="none" w:sz="0" w:space="0" w:color="auto"/>
                        <w:bottom w:val="none" w:sz="0" w:space="0" w:color="auto"/>
                        <w:right w:val="none" w:sz="0" w:space="0" w:color="auto"/>
                      </w:divBdr>
                    </w:div>
                  </w:divsChild>
                </w:div>
                <w:div w:id="794712196">
                  <w:marLeft w:val="0"/>
                  <w:marRight w:val="0"/>
                  <w:marTop w:val="0"/>
                  <w:marBottom w:val="0"/>
                  <w:divBdr>
                    <w:top w:val="none" w:sz="0" w:space="0" w:color="auto"/>
                    <w:left w:val="none" w:sz="0" w:space="0" w:color="auto"/>
                    <w:bottom w:val="none" w:sz="0" w:space="0" w:color="auto"/>
                    <w:right w:val="none" w:sz="0" w:space="0" w:color="auto"/>
                  </w:divBdr>
                  <w:divsChild>
                    <w:div w:id="18829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874833">
              <w:marLeft w:val="0"/>
              <w:marRight w:val="0"/>
              <w:marTop w:val="0"/>
              <w:marBottom w:val="0"/>
              <w:divBdr>
                <w:top w:val="none" w:sz="0" w:space="0" w:color="auto"/>
                <w:left w:val="none" w:sz="0" w:space="0" w:color="auto"/>
                <w:bottom w:val="none" w:sz="0" w:space="0" w:color="auto"/>
                <w:right w:val="none" w:sz="0" w:space="0" w:color="auto"/>
              </w:divBdr>
            </w:div>
            <w:div w:id="1558202412">
              <w:marLeft w:val="0"/>
              <w:marRight w:val="0"/>
              <w:marTop w:val="0"/>
              <w:marBottom w:val="0"/>
              <w:divBdr>
                <w:top w:val="none" w:sz="0" w:space="0" w:color="auto"/>
                <w:left w:val="none" w:sz="0" w:space="0" w:color="auto"/>
                <w:bottom w:val="none" w:sz="0" w:space="0" w:color="auto"/>
                <w:right w:val="none" w:sz="0" w:space="0" w:color="auto"/>
              </w:divBdr>
            </w:div>
            <w:div w:id="1834829870">
              <w:marLeft w:val="0"/>
              <w:marRight w:val="0"/>
              <w:marTop w:val="0"/>
              <w:marBottom w:val="0"/>
              <w:divBdr>
                <w:top w:val="none" w:sz="0" w:space="0" w:color="auto"/>
                <w:left w:val="none" w:sz="0" w:space="0" w:color="auto"/>
                <w:bottom w:val="none" w:sz="0" w:space="0" w:color="auto"/>
                <w:right w:val="none" w:sz="0" w:space="0" w:color="auto"/>
              </w:divBdr>
            </w:div>
            <w:div w:id="816805514">
              <w:marLeft w:val="0"/>
              <w:marRight w:val="0"/>
              <w:marTop w:val="0"/>
              <w:marBottom w:val="0"/>
              <w:divBdr>
                <w:top w:val="none" w:sz="0" w:space="0" w:color="auto"/>
                <w:left w:val="none" w:sz="0" w:space="0" w:color="auto"/>
                <w:bottom w:val="none" w:sz="0" w:space="0" w:color="auto"/>
                <w:right w:val="none" w:sz="0" w:space="0" w:color="auto"/>
              </w:divBdr>
            </w:div>
            <w:div w:id="942999781">
              <w:marLeft w:val="0"/>
              <w:marRight w:val="0"/>
              <w:marTop w:val="0"/>
              <w:marBottom w:val="0"/>
              <w:divBdr>
                <w:top w:val="none" w:sz="0" w:space="0" w:color="auto"/>
                <w:left w:val="none" w:sz="0" w:space="0" w:color="auto"/>
                <w:bottom w:val="none" w:sz="0" w:space="0" w:color="auto"/>
                <w:right w:val="none" w:sz="0" w:space="0" w:color="auto"/>
              </w:divBdr>
            </w:div>
            <w:div w:id="820855079">
              <w:marLeft w:val="0"/>
              <w:marRight w:val="0"/>
              <w:marTop w:val="0"/>
              <w:marBottom w:val="0"/>
              <w:divBdr>
                <w:top w:val="none" w:sz="0" w:space="0" w:color="auto"/>
                <w:left w:val="none" w:sz="0" w:space="0" w:color="auto"/>
                <w:bottom w:val="none" w:sz="0" w:space="0" w:color="auto"/>
                <w:right w:val="none" w:sz="0" w:space="0" w:color="auto"/>
              </w:divBdr>
            </w:div>
            <w:div w:id="408355897">
              <w:marLeft w:val="0"/>
              <w:marRight w:val="0"/>
              <w:marTop w:val="0"/>
              <w:marBottom w:val="0"/>
              <w:divBdr>
                <w:top w:val="none" w:sz="0" w:space="0" w:color="auto"/>
                <w:left w:val="none" w:sz="0" w:space="0" w:color="auto"/>
                <w:bottom w:val="none" w:sz="0" w:space="0" w:color="auto"/>
                <w:right w:val="none" w:sz="0" w:space="0" w:color="auto"/>
              </w:divBdr>
            </w:div>
            <w:div w:id="22555658">
              <w:marLeft w:val="0"/>
              <w:marRight w:val="0"/>
              <w:marTop w:val="0"/>
              <w:marBottom w:val="0"/>
              <w:divBdr>
                <w:top w:val="none" w:sz="0" w:space="0" w:color="auto"/>
                <w:left w:val="none" w:sz="0" w:space="0" w:color="auto"/>
                <w:bottom w:val="none" w:sz="0" w:space="0" w:color="auto"/>
                <w:right w:val="none" w:sz="0" w:space="0" w:color="auto"/>
              </w:divBdr>
            </w:div>
            <w:div w:id="76707078">
              <w:marLeft w:val="0"/>
              <w:marRight w:val="0"/>
              <w:marTop w:val="0"/>
              <w:marBottom w:val="0"/>
              <w:divBdr>
                <w:top w:val="none" w:sz="0" w:space="0" w:color="auto"/>
                <w:left w:val="none" w:sz="0" w:space="0" w:color="auto"/>
                <w:bottom w:val="none" w:sz="0" w:space="0" w:color="auto"/>
                <w:right w:val="none" w:sz="0" w:space="0" w:color="auto"/>
              </w:divBdr>
            </w:div>
            <w:div w:id="198982306">
              <w:marLeft w:val="0"/>
              <w:marRight w:val="0"/>
              <w:marTop w:val="0"/>
              <w:marBottom w:val="0"/>
              <w:divBdr>
                <w:top w:val="none" w:sz="0" w:space="0" w:color="auto"/>
                <w:left w:val="none" w:sz="0" w:space="0" w:color="auto"/>
                <w:bottom w:val="none" w:sz="0" w:space="0" w:color="auto"/>
                <w:right w:val="none" w:sz="0" w:space="0" w:color="auto"/>
              </w:divBdr>
            </w:div>
            <w:div w:id="49769952">
              <w:marLeft w:val="0"/>
              <w:marRight w:val="0"/>
              <w:marTop w:val="0"/>
              <w:marBottom w:val="0"/>
              <w:divBdr>
                <w:top w:val="none" w:sz="0" w:space="0" w:color="auto"/>
                <w:left w:val="none" w:sz="0" w:space="0" w:color="auto"/>
                <w:bottom w:val="none" w:sz="0" w:space="0" w:color="auto"/>
                <w:right w:val="none" w:sz="0" w:space="0" w:color="auto"/>
              </w:divBdr>
            </w:div>
            <w:div w:id="1390568707">
              <w:marLeft w:val="0"/>
              <w:marRight w:val="0"/>
              <w:marTop w:val="0"/>
              <w:marBottom w:val="0"/>
              <w:divBdr>
                <w:top w:val="none" w:sz="0" w:space="0" w:color="auto"/>
                <w:left w:val="none" w:sz="0" w:space="0" w:color="auto"/>
                <w:bottom w:val="none" w:sz="0" w:space="0" w:color="auto"/>
                <w:right w:val="none" w:sz="0" w:space="0" w:color="auto"/>
              </w:divBdr>
            </w:div>
            <w:div w:id="1059790105">
              <w:marLeft w:val="0"/>
              <w:marRight w:val="0"/>
              <w:marTop w:val="0"/>
              <w:marBottom w:val="0"/>
              <w:divBdr>
                <w:top w:val="none" w:sz="0" w:space="0" w:color="auto"/>
                <w:left w:val="none" w:sz="0" w:space="0" w:color="auto"/>
                <w:bottom w:val="none" w:sz="0" w:space="0" w:color="auto"/>
                <w:right w:val="none" w:sz="0" w:space="0" w:color="auto"/>
              </w:divBdr>
            </w:div>
            <w:div w:id="1413546098">
              <w:marLeft w:val="0"/>
              <w:marRight w:val="0"/>
              <w:marTop w:val="0"/>
              <w:marBottom w:val="0"/>
              <w:divBdr>
                <w:top w:val="none" w:sz="0" w:space="0" w:color="auto"/>
                <w:left w:val="none" w:sz="0" w:space="0" w:color="auto"/>
                <w:bottom w:val="none" w:sz="0" w:space="0" w:color="auto"/>
                <w:right w:val="none" w:sz="0" w:space="0" w:color="auto"/>
              </w:divBdr>
            </w:div>
            <w:div w:id="294531492">
              <w:marLeft w:val="0"/>
              <w:marRight w:val="0"/>
              <w:marTop w:val="0"/>
              <w:marBottom w:val="0"/>
              <w:divBdr>
                <w:top w:val="none" w:sz="0" w:space="0" w:color="auto"/>
                <w:left w:val="none" w:sz="0" w:space="0" w:color="auto"/>
                <w:bottom w:val="none" w:sz="0" w:space="0" w:color="auto"/>
                <w:right w:val="none" w:sz="0" w:space="0" w:color="auto"/>
              </w:divBdr>
            </w:div>
            <w:div w:id="1758093484">
              <w:marLeft w:val="0"/>
              <w:marRight w:val="0"/>
              <w:marTop w:val="0"/>
              <w:marBottom w:val="0"/>
              <w:divBdr>
                <w:top w:val="none" w:sz="0" w:space="0" w:color="auto"/>
                <w:left w:val="none" w:sz="0" w:space="0" w:color="auto"/>
                <w:bottom w:val="none" w:sz="0" w:space="0" w:color="auto"/>
                <w:right w:val="none" w:sz="0" w:space="0" w:color="auto"/>
              </w:divBdr>
            </w:div>
            <w:div w:id="1257514138">
              <w:marLeft w:val="0"/>
              <w:marRight w:val="0"/>
              <w:marTop w:val="0"/>
              <w:marBottom w:val="0"/>
              <w:divBdr>
                <w:top w:val="none" w:sz="0" w:space="0" w:color="auto"/>
                <w:left w:val="none" w:sz="0" w:space="0" w:color="auto"/>
                <w:bottom w:val="none" w:sz="0" w:space="0" w:color="auto"/>
                <w:right w:val="none" w:sz="0" w:space="0" w:color="auto"/>
              </w:divBdr>
            </w:div>
            <w:div w:id="855268680">
              <w:marLeft w:val="0"/>
              <w:marRight w:val="0"/>
              <w:marTop w:val="0"/>
              <w:marBottom w:val="0"/>
              <w:divBdr>
                <w:top w:val="none" w:sz="0" w:space="0" w:color="auto"/>
                <w:left w:val="none" w:sz="0" w:space="0" w:color="auto"/>
                <w:bottom w:val="none" w:sz="0" w:space="0" w:color="auto"/>
                <w:right w:val="none" w:sz="0" w:space="0" w:color="auto"/>
              </w:divBdr>
            </w:div>
            <w:div w:id="1123622576">
              <w:marLeft w:val="0"/>
              <w:marRight w:val="0"/>
              <w:marTop w:val="0"/>
              <w:marBottom w:val="0"/>
              <w:divBdr>
                <w:top w:val="none" w:sz="0" w:space="0" w:color="auto"/>
                <w:left w:val="none" w:sz="0" w:space="0" w:color="auto"/>
                <w:bottom w:val="none" w:sz="0" w:space="0" w:color="auto"/>
                <w:right w:val="none" w:sz="0" w:space="0" w:color="auto"/>
              </w:divBdr>
            </w:div>
            <w:div w:id="1320964038">
              <w:marLeft w:val="0"/>
              <w:marRight w:val="0"/>
              <w:marTop w:val="0"/>
              <w:marBottom w:val="0"/>
              <w:divBdr>
                <w:top w:val="none" w:sz="0" w:space="0" w:color="auto"/>
                <w:left w:val="none" w:sz="0" w:space="0" w:color="auto"/>
                <w:bottom w:val="none" w:sz="0" w:space="0" w:color="auto"/>
                <w:right w:val="none" w:sz="0" w:space="0" w:color="auto"/>
              </w:divBdr>
            </w:div>
            <w:div w:id="249894727">
              <w:marLeft w:val="0"/>
              <w:marRight w:val="0"/>
              <w:marTop w:val="0"/>
              <w:marBottom w:val="0"/>
              <w:divBdr>
                <w:top w:val="none" w:sz="0" w:space="0" w:color="auto"/>
                <w:left w:val="none" w:sz="0" w:space="0" w:color="auto"/>
                <w:bottom w:val="none" w:sz="0" w:space="0" w:color="auto"/>
                <w:right w:val="none" w:sz="0" w:space="0" w:color="auto"/>
              </w:divBdr>
            </w:div>
            <w:div w:id="473834887">
              <w:marLeft w:val="0"/>
              <w:marRight w:val="0"/>
              <w:marTop w:val="0"/>
              <w:marBottom w:val="0"/>
              <w:divBdr>
                <w:top w:val="none" w:sz="0" w:space="0" w:color="auto"/>
                <w:left w:val="none" w:sz="0" w:space="0" w:color="auto"/>
                <w:bottom w:val="none" w:sz="0" w:space="0" w:color="auto"/>
                <w:right w:val="none" w:sz="0" w:space="0" w:color="auto"/>
              </w:divBdr>
            </w:div>
            <w:div w:id="1243567567">
              <w:marLeft w:val="0"/>
              <w:marRight w:val="0"/>
              <w:marTop w:val="0"/>
              <w:marBottom w:val="0"/>
              <w:divBdr>
                <w:top w:val="none" w:sz="0" w:space="0" w:color="auto"/>
                <w:left w:val="none" w:sz="0" w:space="0" w:color="auto"/>
                <w:bottom w:val="none" w:sz="0" w:space="0" w:color="auto"/>
                <w:right w:val="none" w:sz="0" w:space="0" w:color="auto"/>
              </w:divBdr>
            </w:div>
            <w:div w:id="358554501">
              <w:marLeft w:val="0"/>
              <w:marRight w:val="0"/>
              <w:marTop w:val="0"/>
              <w:marBottom w:val="0"/>
              <w:divBdr>
                <w:top w:val="none" w:sz="0" w:space="0" w:color="auto"/>
                <w:left w:val="none" w:sz="0" w:space="0" w:color="auto"/>
                <w:bottom w:val="none" w:sz="0" w:space="0" w:color="auto"/>
                <w:right w:val="none" w:sz="0" w:space="0" w:color="auto"/>
              </w:divBdr>
            </w:div>
            <w:div w:id="1523205411">
              <w:marLeft w:val="0"/>
              <w:marRight w:val="0"/>
              <w:marTop w:val="0"/>
              <w:marBottom w:val="0"/>
              <w:divBdr>
                <w:top w:val="none" w:sz="0" w:space="0" w:color="auto"/>
                <w:left w:val="none" w:sz="0" w:space="0" w:color="auto"/>
                <w:bottom w:val="none" w:sz="0" w:space="0" w:color="auto"/>
                <w:right w:val="none" w:sz="0" w:space="0" w:color="auto"/>
              </w:divBdr>
            </w:div>
            <w:div w:id="1527062438">
              <w:marLeft w:val="0"/>
              <w:marRight w:val="0"/>
              <w:marTop w:val="0"/>
              <w:marBottom w:val="0"/>
              <w:divBdr>
                <w:top w:val="none" w:sz="0" w:space="0" w:color="auto"/>
                <w:left w:val="none" w:sz="0" w:space="0" w:color="auto"/>
                <w:bottom w:val="none" w:sz="0" w:space="0" w:color="auto"/>
                <w:right w:val="none" w:sz="0" w:space="0" w:color="auto"/>
              </w:divBdr>
            </w:div>
          </w:divsChild>
        </w:div>
        <w:div w:id="1884124861">
          <w:marLeft w:val="0"/>
          <w:marRight w:val="0"/>
          <w:marTop w:val="0"/>
          <w:marBottom w:val="0"/>
          <w:divBdr>
            <w:top w:val="none" w:sz="0" w:space="0" w:color="auto"/>
            <w:left w:val="none" w:sz="0" w:space="0" w:color="auto"/>
            <w:bottom w:val="none" w:sz="0" w:space="0" w:color="auto"/>
            <w:right w:val="none" w:sz="0" w:space="0" w:color="auto"/>
          </w:divBdr>
          <w:divsChild>
            <w:div w:id="1400590603">
              <w:marLeft w:val="0"/>
              <w:marRight w:val="0"/>
              <w:marTop w:val="0"/>
              <w:marBottom w:val="0"/>
              <w:divBdr>
                <w:top w:val="none" w:sz="0" w:space="0" w:color="auto"/>
                <w:left w:val="none" w:sz="0" w:space="0" w:color="auto"/>
                <w:bottom w:val="none" w:sz="0" w:space="0" w:color="auto"/>
                <w:right w:val="none" w:sz="0" w:space="0" w:color="auto"/>
              </w:divBdr>
            </w:div>
            <w:div w:id="1558278770">
              <w:marLeft w:val="0"/>
              <w:marRight w:val="0"/>
              <w:marTop w:val="0"/>
              <w:marBottom w:val="0"/>
              <w:divBdr>
                <w:top w:val="none" w:sz="0" w:space="0" w:color="auto"/>
                <w:left w:val="none" w:sz="0" w:space="0" w:color="auto"/>
                <w:bottom w:val="none" w:sz="0" w:space="0" w:color="auto"/>
                <w:right w:val="none" w:sz="0" w:space="0" w:color="auto"/>
              </w:divBdr>
              <w:divsChild>
                <w:div w:id="388192432">
                  <w:marLeft w:val="0"/>
                  <w:marRight w:val="0"/>
                  <w:marTop w:val="0"/>
                  <w:marBottom w:val="0"/>
                  <w:divBdr>
                    <w:top w:val="none" w:sz="0" w:space="0" w:color="auto"/>
                    <w:left w:val="none" w:sz="0" w:space="0" w:color="auto"/>
                    <w:bottom w:val="none" w:sz="0" w:space="0" w:color="auto"/>
                    <w:right w:val="none" w:sz="0" w:space="0" w:color="auto"/>
                  </w:divBdr>
                  <w:divsChild>
                    <w:div w:id="1039087863">
                      <w:marLeft w:val="0"/>
                      <w:marRight w:val="0"/>
                      <w:marTop w:val="0"/>
                      <w:marBottom w:val="0"/>
                      <w:divBdr>
                        <w:top w:val="none" w:sz="0" w:space="0" w:color="auto"/>
                        <w:left w:val="none" w:sz="0" w:space="0" w:color="auto"/>
                        <w:bottom w:val="none" w:sz="0" w:space="0" w:color="auto"/>
                        <w:right w:val="none" w:sz="0" w:space="0" w:color="auto"/>
                      </w:divBdr>
                    </w:div>
                    <w:div w:id="1826237443">
                      <w:marLeft w:val="0"/>
                      <w:marRight w:val="0"/>
                      <w:marTop w:val="0"/>
                      <w:marBottom w:val="0"/>
                      <w:divBdr>
                        <w:top w:val="none" w:sz="0" w:space="0" w:color="auto"/>
                        <w:left w:val="none" w:sz="0" w:space="0" w:color="auto"/>
                        <w:bottom w:val="none" w:sz="0" w:space="0" w:color="auto"/>
                        <w:right w:val="none" w:sz="0" w:space="0" w:color="auto"/>
                      </w:divBdr>
                    </w:div>
                  </w:divsChild>
                </w:div>
                <w:div w:id="1563296921">
                  <w:marLeft w:val="0"/>
                  <w:marRight w:val="0"/>
                  <w:marTop w:val="0"/>
                  <w:marBottom w:val="0"/>
                  <w:divBdr>
                    <w:top w:val="none" w:sz="0" w:space="0" w:color="auto"/>
                    <w:left w:val="none" w:sz="0" w:space="0" w:color="auto"/>
                    <w:bottom w:val="none" w:sz="0" w:space="0" w:color="auto"/>
                    <w:right w:val="none" w:sz="0" w:space="0" w:color="auto"/>
                  </w:divBdr>
                  <w:divsChild>
                    <w:div w:id="13575320">
                      <w:marLeft w:val="0"/>
                      <w:marRight w:val="0"/>
                      <w:marTop w:val="0"/>
                      <w:marBottom w:val="0"/>
                      <w:divBdr>
                        <w:top w:val="none" w:sz="0" w:space="0" w:color="auto"/>
                        <w:left w:val="none" w:sz="0" w:space="0" w:color="auto"/>
                        <w:bottom w:val="none" w:sz="0" w:space="0" w:color="auto"/>
                        <w:right w:val="none" w:sz="0" w:space="0" w:color="auto"/>
                      </w:divBdr>
                    </w:div>
                  </w:divsChild>
                </w:div>
                <w:div w:id="469711235">
                  <w:marLeft w:val="0"/>
                  <w:marRight w:val="0"/>
                  <w:marTop w:val="0"/>
                  <w:marBottom w:val="0"/>
                  <w:divBdr>
                    <w:top w:val="none" w:sz="0" w:space="0" w:color="auto"/>
                    <w:left w:val="none" w:sz="0" w:space="0" w:color="auto"/>
                    <w:bottom w:val="none" w:sz="0" w:space="0" w:color="auto"/>
                    <w:right w:val="none" w:sz="0" w:space="0" w:color="auto"/>
                  </w:divBdr>
                  <w:divsChild>
                    <w:div w:id="162997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1518">
              <w:marLeft w:val="0"/>
              <w:marRight w:val="0"/>
              <w:marTop w:val="0"/>
              <w:marBottom w:val="0"/>
              <w:divBdr>
                <w:top w:val="none" w:sz="0" w:space="0" w:color="auto"/>
                <w:left w:val="none" w:sz="0" w:space="0" w:color="auto"/>
                <w:bottom w:val="none" w:sz="0" w:space="0" w:color="auto"/>
                <w:right w:val="none" w:sz="0" w:space="0" w:color="auto"/>
              </w:divBdr>
              <w:divsChild>
                <w:div w:id="1948266666">
                  <w:marLeft w:val="0"/>
                  <w:marRight w:val="0"/>
                  <w:marTop w:val="0"/>
                  <w:marBottom w:val="0"/>
                  <w:divBdr>
                    <w:top w:val="none" w:sz="0" w:space="0" w:color="auto"/>
                    <w:left w:val="none" w:sz="0" w:space="0" w:color="auto"/>
                    <w:bottom w:val="none" w:sz="0" w:space="0" w:color="auto"/>
                    <w:right w:val="none" w:sz="0" w:space="0" w:color="auto"/>
                  </w:divBdr>
                  <w:divsChild>
                    <w:div w:id="494734372">
                      <w:marLeft w:val="0"/>
                      <w:marRight w:val="0"/>
                      <w:marTop w:val="0"/>
                      <w:marBottom w:val="0"/>
                      <w:divBdr>
                        <w:top w:val="none" w:sz="0" w:space="0" w:color="auto"/>
                        <w:left w:val="none" w:sz="0" w:space="0" w:color="auto"/>
                        <w:bottom w:val="none" w:sz="0" w:space="0" w:color="auto"/>
                        <w:right w:val="none" w:sz="0" w:space="0" w:color="auto"/>
                      </w:divBdr>
                    </w:div>
                    <w:div w:id="1260723412">
                      <w:marLeft w:val="0"/>
                      <w:marRight w:val="0"/>
                      <w:marTop w:val="0"/>
                      <w:marBottom w:val="0"/>
                      <w:divBdr>
                        <w:top w:val="none" w:sz="0" w:space="0" w:color="auto"/>
                        <w:left w:val="none" w:sz="0" w:space="0" w:color="auto"/>
                        <w:bottom w:val="none" w:sz="0" w:space="0" w:color="auto"/>
                        <w:right w:val="none" w:sz="0" w:space="0" w:color="auto"/>
                      </w:divBdr>
                    </w:div>
                  </w:divsChild>
                </w:div>
                <w:div w:id="1967273432">
                  <w:marLeft w:val="0"/>
                  <w:marRight w:val="0"/>
                  <w:marTop w:val="0"/>
                  <w:marBottom w:val="0"/>
                  <w:divBdr>
                    <w:top w:val="none" w:sz="0" w:space="0" w:color="auto"/>
                    <w:left w:val="none" w:sz="0" w:space="0" w:color="auto"/>
                    <w:bottom w:val="none" w:sz="0" w:space="0" w:color="auto"/>
                    <w:right w:val="none" w:sz="0" w:space="0" w:color="auto"/>
                  </w:divBdr>
                  <w:divsChild>
                    <w:div w:id="18901261">
                      <w:marLeft w:val="0"/>
                      <w:marRight w:val="0"/>
                      <w:marTop w:val="0"/>
                      <w:marBottom w:val="0"/>
                      <w:divBdr>
                        <w:top w:val="none" w:sz="0" w:space="0" w:color="auto"/>
                        <w:left w:val="none" w:sz="0" w:space="0" w:color="auto"/>
                        <w:bottom w:val="none" w:sz="0" w:space="0" w:color="auto"/>
                        <w:right w:val="none" w:sz="0" w:space="0" w:color="auto"/>
                      </w:divBdr>
                    </w:div>
                    <w:div w:id="1202475498">
                      <w:marLeft w:val="0"/>
                      <w:marRight w:val="0"/>
                      <w:marTop w:val="0"/>
                      <w:marBottom w:val="0"/>
                      <w:divBdr>
                        <w:top w:val="none" w:sz="0" w:space="0" w:color="auto"/>
                        <w:left w:val="none" w:sz="0" w:space="0" w:color="auto"/>
                        <w:bottom w:val="none" w:sz="0" w:space="0" w:color="auto"/>
                        <w:right w:val="none" w:sz="0" w:space="0" w:color="auto"/>
                      </w:divBdr>
                    </w:div>
                    <w:div w:id="195850365">
                      <w:marLeft w:val="0"/>
                      <w:marRight w:val="0"/>
                      <w:marTop w:val="0"/>
                      <w:marBottom w:val="0"/>
                      <w:divBdr>
                        <w:top w:val="none" w:sz="0" w:space="0" w:color="auto"/>
                        <w:left w:val="none" w:sz="0" w:space="0" w:color="auto"/>
                        <w:bottom w:val="none" w:sz="0" w:space="0" w:color="auto"/>
                        <w:right w:val="none" w:sz="0" w:space="0" w:color="auto"/>
                      </w:divBdr>
                    </w:div>
                    <w:div w:id="594939414">
                      <w:marLeft w:val="0"/>
                      <w:marRight w:val="0"/>
                      <w:marTop w:val="0"/>
                      <w:marBottom w:val="0"/>
                      <w:divBdr>
                        <w:top w:val="none" w:sz="0" w:space="0" w:color="auto"/>
                        <w:left w:val="none" w:sz="0" w:space="0" w:color="auto"/>
                        <w:bottom w:val="none" w:sz="0" w:space="0" w:color="auto"/>
                        <w:right w:val="none" w:sz="0" w:space="0" w:color="auto"/>
                      </w:divBdr>
                    </w:div>
                    <w:div w:id="2005694570">
                      <w:marLeft w:val="0"/>
                      <w:marRight w:val="0"/>
                      <w:marTop w:val="0"/>
                      <w:marBottom w:val="0"/>
                      <w:divBdr>
                        <w:top w:val="none" w:sz="0" w:space="0" w:color="auto"/>
                        <w:left w:val="none" w:sz="0" w:space="0" w:color="auto"/>
                        <w:bottom w:val="none" w:sz="0" w:space="0" w:color="auto"/>
                        <w:right w:val="none" w:sz="0" w:space="0" w:color="auto"/>
                      </w:divBdr>
                    </w:div>
                    <w:div w:id="1853714126">
                      <w:marLeft w:val="0"/>
                      <w:marRight w:val="0"/>
                      <w:marTop w:val="0"/>
                      <w:marBottom w:val="0"/>
                      <w:divBdr>
                        <w:top w:val="none" w:sz="0" w:space="0" w:color="auto"/>
                        <w:left w:val="none" w:sz="0" w:space="0" w:color="auto"/>
                        <w:bottom w:val="none" w:sz="0" w:space="0" w:color="auto"/>
                        <w:right w:val="none" w:sz="0" w:space="0" w:color="auto"/>
                      </w:divBdr>
                      <w:divsChild>
                        <w:div w:id="642201553">
                          <w:marLeft w:val="0"/>
                          <w:marRight w:val="0"/>
                          <w:marTop w:val="0"/>
                          <w:marBottom w:val="0"/>
                          <w:divBdr>
                            <w:top w:val="none" w:sz="0" w:space="0" w:color="auto"/>
                            <w:left w:val="none" w:sz="0" w:space="0" w:color="auto"/>
                            <w:bottom w:val="none" w:sz="0" w:space="0" w:color="auto"/>
                            <w:right w:val="none" w:sz="0" w:space="0" w:color="auto"/>
                          </w:divBdr>
                        </w:div>
                      </w:divsChild>
                    </w:div>
                    <w:div w:id="185602235">
                      <w:marLeft w:val="0"/>
                      <w:marRight w:val="0"/>
                      <w:marTop w:val="0"/>
                      <w:marBottom w:val="0"/>
                      <w:divBdr>
                        <w:top w:val="none" w:sz="0" w:space="0" w:color="auto"/>
                        <w:left w:val="none" w:sz="0" w:space="0" w:color="auto"/>
                        <w:bottom w:val="none" w:sz="0" w:space="0" w:color="auto"/>
                        <w:right w:val="none" w:sz="0" w:space="0" w:color="auto"/>
                      </w:divBdr>
                    </w:div>
                    <w:div w:id="1641229878">
                      <w:marLeft w:val="0"/>
                      <w:marRight w:val="0"/>
                      <w:marTop w:val="0"/>
                      <w:marBottom w:val="0"/>
                      <w:divBdr>
                        <w:top w:val="none" w:sz="0" w:space="0" w:color="auto"/>
                        <w:left w:val="none" w:sz="0" w:space="0" w:color="auto"/>
                        <w:bottom w:val="none" w:sz="0" w:space="0" w:color="auto"/>
                        <w:right w:val="none" w:sz="0" w:space="0" w:color="auto"/>
                      </w:divBdr>
                    </w:div>
                  </w:divsChild>
                </w:div>
                <w:div w:id="85348672">
                  <w:marLeft w:val="0"/>
                  <w:marRight w:val="0"/>
                  <w:marTop w:val="0"/>
                  <w:marBottom w:val="0"/>
                  <w:divBdr>
                    <w:top w:val="none" w:sz="0" w:space="0" w:color="auto"/>
                    <w:left w:val="none" w:sz="0" w:space="0" w:color="auto"/>
                    <w:bottom w:val="none" w:sz="0" w:space="0" w:color="auto"/>
                    <w:right w:val="none" w:sz="0" w:space="0" w:color="auto"/>
                  </w:divBdr>
                  <w:divsChild>
                    <w:div w:id="778256091">
                      <w:marLeft w:val="0"/>
                      <w:marRight w:val="0"/>
                      <w:marTop w:val="0"/>
                      <w:marBottom w:val="0"/>
                      <w:divBdr>
                        <w:top w:val="none" w:sz="0" w:space="0" w:color="auto"/>
                        <w:left w:val="none" w:sz="0" w:space="0" w:color="auto"/>
                        <w:bottom w:val="none" w:sz="0" w:space="0" w:color="auto"/>
                        <w:right w:val="none" w:sz="0" w:space="0" w:color="auto"/>
                      </w:divBdr>
                    </w:div>
                  </w:divsChild>
                </w:div>
                <w:div w:id="1977838066">
                  <w:marLeft w:val="0"/>
                  <w:marRight w:val="0"/>
                  <w:marTop w:val="0"/>
                  <w:marBottom w:val="0"/>
                  <w:divBdr>
                    <w:top w:val="none" w:sz="0" w:space="0" w:color="auto"/>
                    <w:left w:val="none" w:sz="0" w:space="0" w:color="auto"/>
                    <w:bottom w:val="none" w:sz="0" w:space="0" w:color="auto"/>
                    <w:right w:val="none" w:sz="0" w:space="0" w:color="auto"/>
                  </w:divBdr>
                  <w:divsChild>
                    <w:div w:id="699473959">
                      <w:marLeft w:val="0"/>
                      <w:marRight w:val="0"/>
                      <w:marTop w:val="0"/>
                      <w:marBottom w:val="0"/>
                      <w:divBdr>
                        <w:top w:val="none" w:sz="0" w:space="0" w:color="auto"/>
                        <w:left w:val="none" w:sz="0" w:space="0" w:color="auto"/>
                        <w:bottom w:val="none" w:sz="0" w:space="0" w:color="auto"/>
                        <w:right w:val="none" w:sz="0" w:space="0" w:color="auto"/>
                      </w:divBdr>
                    </w:div>
                    <w:div w:id="196628097">
                      <w:marLeft w:val="0"/>
                      <w:marRight w:val="0"/>
                      <w:marTop w:val="0"/>
                      <w:marBottom w:val="0"/>
                      <w:divBdr>
                        <w:top w:val="none" w:sz="0" w:space="0" w:color="auto"/>
                        <w:left w:val="none" w:sz="0" w:space="0" w:color="auto"/>
                        <w:bottom w:val="none" w:sz="0" w:space="0" w:color="auto"/>
                        <w:right w:val="none" w:sz="0" w:space="0" w:color="auto"/>
                      </w:divBdr>
                    </w:div>
                    <w:div w:id="1341355174">
                      <w:marLeft w:val="0"/>
                      <w:marRight w:val="0"/>
                      <w:marTop w:val="0"/>
                      <w:marBottom w:val="0"/>
                      <w:divBdr>
                        <w:top w:val="none" w:sz="0" w:space="0" w:color="auto"/>
                        <w:left w:val="none" w:sz="0" w:space="0" w:color="auto"/>
                        <w:bottom w:val="none" w:sz="0" w:space="0" w:color="auto"/>
                        <w:right w:val="none" w:sz="0" w:space="0" w:color="auto"/>
                      </w:divBdr>
                    </w:div>
                    <w:div w:id="1051807240">
                      <w:marLeft w:val="0"/>
                      <w:marRight w:val="0"/>
                      <w:marTop w:val="0"/>
                      <w:marBottom w:val="0"/>
                      <w:divBdr>
                        <w:top w:val="none" w:sz="0" w:space="0" w:color="auto"/>
                        <w:left w:val="none" w:sz="0" w:space="0" w:color="auto"/>
                        <w:bottom w:val="none" w:sz="0" w:space="0" w:color="auto"/>
                        <w:right w:val="none" w:sz="0" w:space="0" w:color="auto"/>
                      </w:divBdr>
                    </w:div>
                    <w:div w:id="402798232">
                      <w:marLeft w:val="0"/>
                      <w:marRight w:val="0"/>
                      <w:marTop w:val="0"/>
                      <w:marBottom w:val="0"/>
                      <w:divBdr>
                        <w:top w:val="none" w:sz="0" w:space="0" w:color="auto"/>
                        <w:left w:val="none" w:sz="0" w:space="0" w:color="auto"/>
                        <w:bottom w:val="none" w:sz="0" w:space="0" w:color="auto"/>
                        <w:right w:val="none" w:sz="0" w:space="0" w:color="auto"/>
                      </w:divBdr>
                    </w:div>
                    <w:div w:id="185367812">
                      <w:marLeft w:val="0"/>
                      <w:marRight w:val="0"/>
                      <w:marTop w:val="0"/>
                      <w:marBottom w:val="0"/>
                      <w:divBdr>
                        <w:top w:val="none" w:sz="0" w:space="0" w:color="auto"/>
                        <w:left w:val="none" w:sz="0" w:space="0" w:color="auto"/>
                        <w:bottom w:val="none" w:sz="0" w:space="0" w:color="auto"/>
                        <w:right w:val="none" w:sz="0" w:space="0" w:color="auto"/>
                      </w:divBdr>
                    </w:div>
                    <w:div w:id="623538565">
                      <w:marLeft w:val="0"/>
                      <w:marRight w:val="0"/>
                      <w:marTop w:val="0"/>
                      <w:marBottom w:val="0"/>
                      <w:divBdr>
                        <w:top w:val="none" w:sz="0" w:space="0" w:color="auto"/>
                        <w:left w:val="none" w:sz="0" w:space="0" w:color="auto"/>
                        <w:bottom w:val="none" w:sz="0" w:space="0" w:color="auto"/>
                        <w:right w:val="none" w:sz="0" w:space="0" w:color="auto"/>
                      </w:divBdr>
                    </w:div>
                    <w:div w:id="46007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693949">
          <w:marLeft w:val="0"/>
          <w:marRight w:val="0"/>
          <w:marTop w:val="0"/>
          <w:marBottom w:val="0"/>
          <w:divBdr>
            <w:top w:val="none" w:sz="0" w:space="0" w:color="auto"/>
            <w:left w:val="none" w:sz="0" w:space="0" w:color="auto"/>
            <w:bottom w:val="none" w:sz="0" w:space="0" w:color="auto"/>
            <w:right w:val="none" w:sz="0" w:space="0" w:color="auto"/>
          </w:divBdr>
          <w:divsChild>
            <w:div w:id="133799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807175">
      <w:bodyDiv w:val="1"/>
      <w:marLeft w:val="0"/>
      <w:marRight w:val="0"/>
      <w:marTop w:val="0"/>
      <w:marBottom w:val="0"/>
      <w:divBdr>
        <w:top w:val="none" w:sz="0" w:space="0" w:color="auto"/>
        <w:left w:val="none" w:sz="0" w:space="0" w:color="auto"/>
        <w:bottom w:val="none" w:sz="0" w:space="0" w:color="auto"/>
        <w:right w:val="none" w:sz="0" w:space="0" w:color="auto"/>
      </w:divBdr>
      <w:divsChild>
        <w:div w:id="158884503">
          <w:marLeft w:val="0"/>
          <w:marRight w:val="0"/>
          <w:marTop w:val="0"/>
          <w:marBottom w:val="0"/>
          <w:divBdr>
            <w:top w:val="none" w:sz="0" w:space="0" w:color="auto"/>
            <w:left w:val="none" w:sz="0" w:space="0" w:color="auto"/>
            <w:bottom w:val="none" w:sz="0" w:space="0" w:color="auto"/>
            <w:right w:val="none" w:sz="0" w:space="0" w:color="auto"/>
          </w:divBdr>
        </w:div>
        <w:div w:id="252981018">
          <w:marLeft w:val="0"/>
          <w:marRight w:val="0"/>
          <w:marTop w:val="0"/>
          <w:marBottom w:val="0"/>
          <w:divBdr>
            <w:top w:val="none" w:sz="0" w:space="0" w:color="auto"/>
            <w:left w:val="none" w:sz="0" w:space="0" w:color="auto"/>
            <w:bottom w:val="none" w:sz="0" w:space="0" w:color="auto"/>
            <w:right w:val="none" w:sz="0" w:space="0" w:color="auto"/>
          </w:divBdr>
        </w:div>
        <w:div w:id="288631791">
          <w:marLeft w:val="0"/>
          <w:marRight w:val="0"/>
          <w:marTop w:val="0"/>
          <w:marBottom w:val="0"/>
          <w:divBdr>
            <w:top w:val="none" w:sz="0" w:space="0" w:color="auto"/>
            <w:left w:val="none" w:sz="0" w:space="0" w:color="auto"/>
            <w:bottom w:val="none" w:sz="0" w:space="0" w:color="auto"/>
            <w:right w:val="none" w:sz="0" w:space="0" w:color="auto"/>
          </w:divBdr>
        </w:div>
        <w:div w:id="756101390">
          <w:marLeft w:val="0"/>
          <w:marRight w:val="0"/>
          <w:marTop w:val="0"/>
          <w:marBottom w:val="0"/>
          <w:divBdr>
            <w:top w:val="none" w:sz="0" w:space="0" w:color="auto"/>
            <w:left w:val="none" w:sz="0" w:space="0" w:color="auto"/>
            <w:bottom w:val="none" w:sz="0" w:space="0" w:color="auto"/>
            <w:right w:val="none" w:sz="0" w:space="0" w:color="auto"/>
          </w:divBdr>
        </w:div>
        <w:div w:id="1043749289">
          <w:marLeft w:val="0"/>
          <w:marRight w:val="0"/>
          <w:marTop w:val="0"/>
          <w:marBottom w:val="0"/>
          <w:divBdr>
            <w:top w:val="none" w:sz="0" w:space="0" w:color="auto"/>
            <w:left w:val="none" w:sz="0" w:space="0" w:color="auto"/>
            <w:bottom w:val="none" w:sz="0" w:space="0" w:color="auto"/>
            <w:right w:val="none" w:sz="0" w:space="0" w:color="auto"/>
          </w:divBdr>
        </w:div>
        <w:div w:id="1194463494">
          <w:marLeft w:val="0"/>
          <w:marRight w:val="0"/>
          <w:marTop w:val="0"/>
          <w:marBottom w:val="0"/>
          <w:divBdr>
            <w:top w:val="none" w:sz="0" w:space="0" w:color="auto"/>
            <w:left w:val="none" w:sz="0" w:space="0" w:color="auto"/>
            <w:bottom w:val="none" w:sz="0" w:space="0" w:color="auto"/>
            <w:right w:val="none" w:sz="0" w:space="0" w:color="auto"/>
          </w:divBdr>
        </w:div>
        <w:div w:id="1210730636">
          <w:marLeft w:val="0"/>
          <w:marRight w:val="0"/>
          <w:marTop w:val="0"/>
          <w:marBottom w:val="0"/>
          <w:divBdr>
            <w:top w:val="none" w:sz="0" w:space="0" w:color="auto"/>
            <w:left w:val="none" w:sz="0" w:space="0" w:color="auto"/>
            <w:bottom w:val="none" w:sz="0" w:space="0" w:color="auto"/>
            <w:right w:val="none" w:sz="0" w:space="0" w:color="auto"/>
          </w:divBdr>
        </w:div>
        <w:div w:id="1264220359">
          <w:marLeft w:val="0"/>
          <w:marRight w:val="0"/>
          <w:marTop w:val="0"/>
          <w:marBottom w:val="0"/>
          <w:divBdr>
            <w:top w:val="none" w:sz="0" w:space="0" w:color="auto"/>
            <w:left w:val="none" w:sz="0" w:space="0" w:color="auto"/>
            <w:bottom w:val="none" w:sz="0" w:space="0" w:color="auto"/>
            <w:right w:val="none" w:sz="0" w:space="0" w:color="auto"/>
          </w:divBdr>
        </w:div>
        <w:div w:id="1438403379">
          <w:marLeft w:val="0"/>
          <w:marRight w:val="0"/>
          <w:marTop w:val="0"/>
          <w:marBottom w:val="0"/>
          <w:divBdr>
            <w:top w:val="none" w:sz="0" w:space="0" w:color="auto"/>
            <w:left w:val="none" w:sz="0" w:space="0" w:color="auto"/>
            <w:bottom w:val="none" w:sz="0" w:space="0" w:color="auto"/>
            <w:right w:val="none" w:sz="0" w:space="0" w:color="auto"/>
          </w:divBdr>
        </w:div>
        <w:div w:id="1698387817">
          <w:marLeft w:val="0"/>
          <w:marRight w:val="0"/>
          <w:marTop w:val="0"/>
          <w:marBottom w:val="0"/>
          <w:divBdr>
            <w:top w:val="none" w:sz="0" w:space="0" w:color="auto"/>
            <w:left w:val="none" w:sz="0" w:space="0" w:color="auto"/>
            <w:bottom w:val="none" w:sz="0" w:space="0" w:color="auto"/>
            <w:right w:val="none" w:sz="0" w:space="0" w:color="auto"/>
          </w:divBdr>
        </w:div>
        <w:div w:id="1951619654">
          <w:marLeft w:val="0"/>
          <w:marRight w:val="0"/>
          <w:marTop w:val="0"/>
          <w:marBottom w:val="0"/>
          <w:divBdr>
            <w:top w:val="none" w:sz="0" w:space="0" w:color="auto"/>
            <w:left w:val="none" w:sz="0" w:space="0" w:color="auto"/>
            <w:bottom w:val="none" w:sz="0" w:space="0" w:color="auto"/>
            <w:right w:val="none" w:sz="0" w:space="0" w:color="auto"/>
          </w:divBdr>
        </w:div>
        <w:div w:id="1962153473">
          <w:marLeft w:val="0"/>
          <w:marRight w:val="0"/>
          <w:marTop w:val="0"/>
          <w:marBottom w:val="0"/>
          <w:divBdr>
            <w:top w:val="none" w:sz="0" w:space="0" w:color="auto"/>
            <w:left w:val="none" w:sz="0" w:space="0" w:color="auto"/>
            <w:bottom w:val="none" w:sz="0" w:space="0" w:color="auto"/>
            <w:right w:val="none" w:sz="0" w:space="0" w:color="auto"/>
          </w:divBdr>
        </w:div>
        <w:div w:id="2015569581">
          <w:marLeft w:val="0"/>
          <w:marRight w:val="0"/>
          <w:marTop w:val="0"/>
          <w:marBottom w:val="0"/>
          <w:divBdr>
            <w:top w:val="none" w:sz="0" w:space="0" w:color="auto"/>
            <w:left w:val="none" w:sz="0" w:space="0" w:color="auto"/>
            <w:bottom w:val="none" w:sz="0" w:space="0" w:color="auto"/>
            <w:right w:val="none" w:sz="0" w:space="0" w:color="auto"/>
          </w:divBdr>
        </w:div>
        <w:div w:id="2081629975">
          <w:marLeft w:val="0"/>
          <w:marRight w:val="0"/>
          <w:marTop w:val="0"/>
          <w:marBottom w:val="0"/>
          <w:divBdr>
            <w:top w:val="none" w:sz="0" w:space="0" w:color="auto"/>
            <w:left w:val="none" w:sz="0" w:space="0" w:color="auto"/>
            <w:bottom w:val="none" w:sz="0" w:space="0" w:color="auto"/>
            <w:right w:val="none" w:sz="0" w:space="0" w:color="auto"/>
          </w:divBdr>
        </w:div>
        <w:div w:id="2102486255">
          <w:marLeft w:val="0"/>
          <w:marRight w:val="0"/>
          <w:marTop w:val="0"/>
          <w:marBottom w:val="0"/>
          <w:divBdr>
            <w:top w:val="none" w:sz="0" w:space="0" w:color="auto"/>
            <w:left w:val="none" w:sz="0" w:space="0" w:color="auto"/>
            <w:bottom w:val="none" w:sz="0" w:space="0" w:color="auto"/>
            <w:right w:val="none" w:sz="0" w:space="0" w:color="auto"/>
          </w:divBdr>
        </w:div>
      </w:divsChild>
    </w:div>
    <w:div w:id="926112747">
      <w:bodyDiv w:val="1"/>
      <w:marLeft w:val="0"/>
      <w:marRight w:val="0"/>
      <w:marTop w:val="0"/>
      <w:marBottom w:val="0"/>
      <w:divBdr>
        <w:top w:val="none" w:sz="0" w:space="0" w:color="auto"/>
        <w:left w:val="none" w:sz="0" w:space="0" w:color="auto"/>
        <w:bottom w:val="none" w:sz="0" w:space="0" w:color="auto"/>
        <w:right w:val="none" w:sz="0" w:space="0" w:color="auto"/>
      </w:divBdr>
      <w:divsChild>
        <w:div w:id="1208688967">
          <w:marLeft w:val="0"/>
          <w:marRight w:val="0"/>
          <w:marTop w:val="0"/>
          <w:marBottom w:val="0"/>
          <w:divBdr>
            <w:top w:val="none" w:sz="0" w:space="0" w:color="auto"/>
            <w:left w:val="none" w:sz="0" w:space="0" w:color="auto"/>
            <w:bottom w:val="none" w:sz="0" w:space="0" w:color="auto"/>
            <w:right w:val="none" w:sz="0" w:space="0" w:color="auto"/>
          </w:divBdr>
          <w:divsChild>
            <w:div w:id="212425389">
              <w:marLeft w:val="0"/>
              <w:marRight w:val="0"/>
              <w:marTop w:val="0"/>
              <w:marBottom w:val="0"/>
              <w:divBdr>
                <w:top w:val="single" w:sz="2" w:space="0" w:color="000000"/>
                <w:left w:val="single" w:sz="2" w:space="0" w:color="000000"/>
                <w:bottom w:val="single" w:sz="2" w:space="0" w:color="000000"/>
                <w:right w:val="single" w:sz="2" w:space="0" w:color="000000"/>
              </w:divBdr>
              <w:divsChild>
                <w:div w:id="909920932">
                  <w:marLeft w:val="0"/>
                  <w:marRight w:val="0"/>
                  <w:marTop w:val="0"/>
                  <w:marBottom w:val="0"/>
                  <w:divBdr>
                    <w:top w:val="none" w:sz="0" w:space="0" w:color="auto"/>
                    <w:left w:val="none" w:sz="0" w:space="0" w:color="auto"/>
                    <w:bottom w:val="none" w:sz="0" w:space="0" w:color="auto"/>
                    <w:right w:val="none" w:sz="0" w:space="0" w:color="auto"/>
                  </w:divBdr>
                  <w:divsChild>
                    <w:div w:id="1130123638">
                      <w:marLeft w:val="0"/>
                      <w:marRight w:val="0"/>
                      <w:marTop w:val="0"/>
                      <w:marBottom w:val="0"/>
                      <w:divBdr>
                        <w:top w:val="none" w:sz="0" w:space="0" w:color="auto"/>
                        <w:left w:val="none" w:sz="0" w:space="0" w:color="auto"/>
                        <w:bottom w:val="none" w:sz="0" w:space="0" w:color="auto"/>
                        <w:right w:val="none" w:sz="0" w:space="0" w:color="auto"/>
                      </w:divBdr>
                      <w:divsChild>
                        <w:div w:id="1073428179">
                          <w:marLeft w:val="0"/>
                          <w:marRight w:val="0"/>
                          <w:marTop w:val="0"/>
                          <w:marBottom w:val="0"/>
                          <w:divBdr>
                            <w:top w:val="none" w:sz="0" w:space="0" w:color="auto"/>
                            <w:left w:val="none" w:sz="0" w:space="0" w:color="auto"/>
                            <w:bottom w:val="none" w:sz="0" w:space="0" w:color="auto"/>
                            <w:right w:val="none" w:sz="0" w:space="0" w:color="auto"/>
                          </w:divBdr>
                          <w:divsChild>
                            <w:div w:id="1782332262">
                              <w:marLeft w:val="0"/>
                              <w:marRight w:val="0"/>
                              <w:marTop w:val="60"/>
                              <w:marBottom w:val="0"/>
                              <w:divBdr>
                                <w:top w:val="none" w:sz="0" w:space="0" w:color="auto"/>
                                <w:left w:val="none" w:sz="0" w:space="0" w:color="auto"/>
                                <w:bottom w:val="none" w:sz="0" w:space="0" w:color="auto"/>
                                <w:right w:val="none" w:sz="0" w:space="0" w:color="auto"/>
                              </w:divBdr>
                              <w:divsChild>
                                <w:div w:id="387187345">
                                  <w:marLeft w:val="0"/>
                                  <w:marRight w:val="0"/>
                                  <w:marTop w:val="0"/>
                                  <w:marBottom w:val="0"/>
                                  <w:divBdr>
                                    <w:top w:val="none" w:sz="0" w:space="0" w:color="auto"/>
                                    <w:left w:val="none" w:sz="0" w:space="0" w:color="auto"/>
                                    <w:bottom w:val="none" w:sz="0" w:space="0" w:color="auto"/>
                                    <w:right w:val="none" w:sz="0" w:space="0" w:color="auto"/>
                                  </w:divBdr>
                                  <w:divsChild>
                                    <w:div w:id="2070029295">
                                      <w:marLeft w:val="0"/>
                                      <w:marRight w:val="0"/>
                                      <w:marTop w:val="0"/>
                                      <w:marBottom w:val="0"/>
                                      <w:divBdr>
                                        <w:top w:val="none" w:sz="0" w:space="0" w:color="auto"/>
                                        <w:left w:val="none" w:sz="0" w:space="0" w:color="auto"/>
                                        <w:bottom w:val="none" w:sz="0" w:space="0" w:color="auto"/>
                                        <w:right w:val="none" w:sz="0" w:space="0" w:color="auto"/>
                                      </w:divBdr>
                                      <w:divsChild>
                                        <w:div w:id="498813800">
                                          <w:marLeft w:val="0"/>
                                          <w:marRight w:val="0"/>
                                          <w:marTop w:val="0"/>
                                          <w:marBottom w:val="0"/>
                                          <w:divBdr>
                                            <w:top w:val="single" w:sz="2" w:space="0" w:color="000000"/>
                                            <w:left w:val="single" w:sz="2" w:space="0" w:color="000000"/>
                                            <w:bottom w:val="single" w:sz="2" w:space="0" w:color="000000"/>
                                            <w:right w:val="single" w:sz="2" w:space="0" w:color="000000"/>
                                          </w:divBdr>
                                          <w:divsChild>
                                            <w:div w:id="1994724374">
                                              <w:marLeft w:val="0"/>
                                              <w:marRight w:val="0"/>
                                              <w:marTop w:val="0"/>
                                              <w:marBottom w:val="0"/>
                                              <w:divBdr>
                                                <w:top w:val="none" w:sz="0" w:space="0" w:color="auto"/>
                                                <w:left w:val="none" w:sz="0" w:space="0" w:color="auto"/>
                                                <w:bottom w:val="none" w:sz="0" w:space="0" w:color="auto"/>
                                                <w:right w:val="none" w:sz="0" w:space="0" w:color="auto"/>
                                              </w:divBdr>
                                              <w:divsChild>
                                                <w:div w:id="140039909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729723">
      <w:bodyDiv w:val="1"/>
      <w:marLeft w:val="0"/>
      <w:marRight w:val="0"/>
      <w:marTop w:val="0"/>
      <w:marBottom w:val="0"/>
      <w:divBdr>
        <w:top w:val="none" w:sz="0" w:space="0" w:color="auto"/>
        <w:left w:val="none" w:sz="0" w:space="0" w:color="auto"/>
        <w:bottom w:val="none" w:sz="0" w:space="0" w:color="auto"/>
        <w:right w:val="none" w:sz="0" w:space="0" w:color="auto"/>
      </w:divBdr>
      <w:divsChild>
        <w:div w:id="665281197">
          <w:marLeft w:val="144"/>
          <w:marRight w:val="0"/>
          <w:marTop w:val="0"/>
          <w:marBottom w:val="0"/>
          <w:divBdr>
            <w:top w:val="none" w:sz="0" w:space="0" w:color="auto"/>
            <w:left w:val="none" w:sz="0" w:space="0" w:color="auto"/>
            <w:bottom w:val="none" w:sz="0" w:space="0" w:color="auto"/>
            <w:right w:val="none" w:sz="0" w:space="0" w:color="auto"/>
          </w:divBdr>
        </w:div>
      </w:divsChild>
    </w:div>
    <w:div w:id="928805124">
      <w:bodyDiv w:val="1"/>
      <w:marLeft w:val="0"/>
      <w:marRight w:val="0"/>
      <w:marTop w:val="0"/>
      <w:marBottom w:val="0"/>
      <w:divBdr>
        <w:top w:val="none" w:sz="0" w:space="0" w:color="auto"/>
        <w:left w:val="none" w:sz="0" w:space="0" w:color="auto"/>
        <w:bottom w:val="none" w:sz="0" w:space="0" w:color="auto"/>
        <w:right w:val="none" w:sz="0" w:space="0" w:color="auto"/>
      </w:divBdr>
      <w:divsChild>
        <w:div w:id="1091781221">
          <w:marLeft w:val="0"/>
          <w:marRight w:val="0"/>
          <w:marTop w:val="0"/>
          <w:marBottom w:val="0"/>
          <w:divBdr>
            <w:top w:val="none" w:sz="0" w:space="0" w:color="auto"/>
            <w:left w:val="none" w:sz="0" w:space="0" w:color="auto"/>
            <w:bottom w:val="none" w:sz="0" w:space="0" w:color="auto"/>
            <w:right w:val="none" w:sz="0" w:space="0" w:color="auto"/>
          </w:divBdr>
          <w:divsChild>
            <w:div w:id="1068109586">
              <w:marLeft w:val="0"/>
              <w:marRight w:val="0"/>
              <w:marTop w:val="0"/>
              <w:marBottom w:val="0"/>
              <w:divBdr>
                <w:top w:val="none" w:sz="0" w:space="0" w:color="auto"/>
                <w:left w:val="none" w:sz="0" w:space="0" w:color="auto"/>
                <w:bottom w:val="none" w:sz="0" w:space="0" w:color="auto"/>
                <w:right w:val="none" w:sz="0" w:space="0" w:color="auto"/>
              </w:divBdr>
              <w:divsChild>
                <w:div w:id="561715003">
                  <w:marLeft w:val="0"/>
                  <w:marRight w:val="0"/>
                  <w:marTop w:val="0"/>
                  <w:marBottom w:val="0"/>
                  <w:divBdr>
                    <w:top w:val="single" w:sz="2" w:space="0" w:color="000000"/>
                    <w:left w:val="single" w:sz="2" w:space="0" w:color="000000"/>
                    <w:bottom w:val="single" w:sz="2" w:space="0" w:color="000000"/>
                    <w:right w:val="single" w:sz="2" w:space="0" w:color="000000"/>
                  </w:divBdr>
                  <w:divsChild>
                    <w:div w:id="407192211">
                      <w:marLeft w:val="0"/>
                      <w:marRight w:val="0"/>
                      <w:marTop w:val="0"/>
                      <w:marBottom w:val="0"/>
                      <w:divBdr>
                        <w:top w:val="none" w:sz="0" w:space="0" w:color="auto"/>
                        <w:left w:val="none" w:sz="0" w:space="0" w:color="auto"/>
                        <w:bottom w:val="none" w:sz="0" w:space="0" w:color="auto"/>
                        <w:right w:val="none" w:sz="0" w:space="0" w:color="auto"/>
                      </w:divBdr>
                      <w:divsChild>
                        <w:div w:id="1195801719">
                          <w:marLeft w:val="0"/>
                          <w:marRight w:val="0"/>
                          <w:marTop w:val="0"/>
                          <w:marBottom w:val="225"/>
                          <w:divBdr>
                            <w:top w:val="none" w:sz="0" w:space="0" w:color="auto"/>
                            <w:left w:val="none" w:sz="0" w:space="0" w:color="auto"/>
                            <w:bottom w:val="none" w:sz="0" w:space="0" w:color="auto"/>
                            <w:right w:val="none" w:sz="0" w:space="0" w:color="auto"/>
                          </w:divBdr>
                          <w:divsChild>
                            <w:div w:id="100913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509887">
      <w:bodyDiv w:val="1"/>
      <w:marLeft w:val="0"/>
      <w:marRight w:val="0"/>
      <w:marTop w:val="0"/>
      <w:marBottom w:val="0"/>
      <w:divBdr>
        <w:top w:val="none" w:sz="0" w:space="0" w:color="auto"/>
        <w:left w:val="none" w:sz="0" w:space="0" w:color="auto"/>
        <w:bottom w:val="none" w:sz="0" w:space="0" w:color="auto"/>
        <w:right w:val="none" w:sz="0" w:space="0" w:color="auto"/>
      </w:divBdr>
    </w:div>
    <w:div w:id="931083049">
      <w:bodyDiv w:val="1"/>
      <w:marLeft w:val="0"/>
      <w:marRight w:val="0"/>
      <w:marTop w:val="0"/>
      <w:marBottom w:val="0"/>
      <w:divBdr>
        <w:top w:val="none" w:sz="0" w:space="0" w:color="auto"/>
        <w:left w:val="none" w:sz="0" w:space="0" w:color="auto"/>
        <w:bottom w:val="none" w:sz="0" w:space="0" w:color="auto"/>
        <w:right w:val="none" w:sz="0" w:space="0" w:color="auto"/>
      </w:divBdr>
    </w:div>
    <w:div w:id="934288543">
      <w:bodyDiv w:val="1"/>
      <w:marLeft w:val="0"/>
      <w:marRight w:val="0"/>
      <w:marTop w:val="0"/>
      <w:marBottom w:val="0"/>
      <w:divBdr>
        <w:top w:val="none" w:sz="0" w:space="0" w:color="auto"/>
        <w:left w:val="none" w:sz="0" w:space="0" w:color="auto"/>
        <w:bottom w:val="none" w:sz="0" w:space="0" w:color="auto"/>
        <w:right w:val="none" w:sz="0" w:space="0" w:color="auto"/>
      </w:divBdr>
      <w:divsChild>
        <w:div w:id="380441586">
          <w:marLeft w:val="144"/>
          <w:marRight w:val="0"/>
          <w:marTop w:val="86"/>
          <w:marBottom w:val="0"/>
          <w:divBdr>
            <w:top w:val="none" w:sz="0" w:space="0" w:color="auto"/>
            <w:left w:val="none" w:sz="0" w:space="0" w:color="auto"/>
            <w:bottom w:val="none" w:sz="0" w:space="0" w:color="auto"/>
            <w:right w:val="none" w:sz="0" w:space="0" w:color="auto"/>
          </w:divBdr>
        </w:div>
        <w:div w:id="748773960">
          <w:marLeft w:val="144"/>
          <w:marRight w:val="0"/>
          <w:marTop w:val="86"/>
          <w:marBottom w:val="0"/>
          <w:divBdr>
            <w:top w:val="none" w:sz="0" w:space="0" w:color="auto"/>
            <w:left w:val="none" w:sz="0" w:space="0" w:color="auto"/>
            <w:bottom w:val="none" w:sz="0" w:space="0" w:color="auto"/>
            <w:right w:val="none" w:sz="0" w:space="0" w:color="auto"/>
          </w:divBdr>
        </w:div>
        <w:div w:id="917861859">
          <w:marLeft w:val="144"/>
          <w:marRight w:val="0"/>
          <w:marTop w:val="86"/>
          <w:marBottom w:val="0"/>
          <w:divBdr>
            <w:top w:val="none" w:sz="0" w:space="0" w:color="auto"/>
            <w:left w:val="none" w:sz="0" w:space="0" w:color="auto"/>
            <w:bottom w:val="none" w:sz="0" w:space="0" w:color="auto"/>
            <w:right w:val="none" w:sz="0" w:space="0" w:color="auto"/>
          </w:divBdr>
        </w:div>
      </w:divsChild>
    </w:div>
    <w:div w:id="936256070">
      <w:bodyDiv w:val="1"/>
      <w:marLeft w:val="0"/>
      <w:marRight w:val="0"/>
      <w:marTop w:val="0"/>
      <w:marBottom w:val="0"/>
      <w:divBdr>
        <w:top w:val="none" w:sz="0" w:space="0" w:color="auto"/>
        <w:left w:val="none" w:sz="0" w:space="0" w:color="auto"/>
        <w:bottom w:val="none" w:sz="0" w:space="0" w:color="auto"/>
        <w:right w:val="none" w:sz="0" w:space="0" w:color="auto"/>
      </w:divBdr>
    </w:div>
    <w:div w:id="939144548">
      <w:bodyDiv w:val="1"/>
      <w:marLeft w:val="0"/>
      <w:marRight w:val="0"/>
      <w:marTop w:val="0"/>
      <w:marBottom w:val="0"/>
      <w:divBdr>
        <w:top w:val="none" w:sz="0" w:space="0" w:color="auto"/>
        <w:left w:val="none" w:sz="0" w:space="0" w:color="auto"/>
        <w:bottom w:val="none" w:sz="0" w:space="0" w:color="auto"/>
        <w:right w:val="none" w:sz="0" w:space="0" w:color="auto"/>
      </w:divBdr>
      <w:divsChild>
        <w:div w:id="572930924">
          <w:marLeft w:val="1166"/>
          <w:marRight w:val="0"/>
          <w:marTop w:val="134"/>
          <w:marBottom w:val="0"/>
          <w:divBdr>
            <w:top w:val="none" w:sz="0" w:space="0" w:color="auto"/>
            <w:left w:val="none" w:sz="0" w:space="0" w:color="auto"/>
            <w:bottom w:val="none" w:sz="0" w:space="0" w:color="auto"/>
            <w:right w:val="none" w:sz="0" w:space="0" w:color="auto"/>
          </w:divBdr>
        </w:div>
        <w:div w:id="1468861405">
          <w:marLeft w:val="547"/>
          <w:marRight w:val="0"/>
          <w:marTop w:val="154"/>
          <w:marBottom w:val="0"/>
          <w:divBdr>
            <w:top w:val="none" w:sz="0" w:space="0" w:color="auto"/>
            <w:left w:val="none" w:sz="0" w:space="0" w:color="auto"/>
            <w:bottom w:val="none" w:sz="0" w:space="0" w:color="auto"/>
            <w:right w:val="none" w:sz="0" w:space="0" w:color="auto"/>
          </w:divBdr>
        </w:div>
      </w:divsChild>
    </w:div>
    <w:div w:id="939525311">
      <w:bodyDiv w:val="1"/>
      <w:marLeft w:val="0"/>
      <w:marRight w:val="0"/>
      <w:marTop w:val="0"/>
      <w:marBottom w:val="0"/>
      <w:divBdr>
        <w:top w:val="none" w:sz="0" w:space="0" w:color="auto"/>
        <w:left w:val="none" w:sz="0" w:space="0" w:color="auto"/>
        <w:bottom w:val="none" w:sz="0" w:space="0" w:color="auto"/>
        <w:right w:val="none" w:sz="0" w:space="0" w:color="auto"/>
      </w:divBdr>
      <w:divsChild>
        <w:div w:id="736977865">
          <w:marLeft w:val="0"/>
          <w:marRight w:val="0"/>
          <w:marTop w:val="0"/>
          <w:marBottom w:val="0"/>
          <w:divBdr>
            <w:top w:val="none" w:sz="0" w:space="0" w:color="auto"/>
            <w:left w:val="none" w:sz="0" w:space="0" w:color="auto"/>
            <w:bottom w:val="none" w:sz="0" w:space="0" w:color="auto"/>
            <w:right w:val="none" w:sz="0" w:space="0" w:color="auto"/>
          </w:divBdr>
          <w:divsChild>
            <w:div w:id="85544780">
              <w:marLeft w:val="0"/>
              <w:marRight w:val="0"/>
              <w:marTop w:val="0"/>
              <w:marBottom w:val="0"/>
              <w:divBdr>
                <w:top w:val="single" w:sz="2" w:space="0" w:color="000000"/>
                <w:left w:val="single" w:sz="2" w:space="0" w:color="000000"/>
                <w:bottom w:val="single" w:sz="2" w:space="0" w:color="000000"/>
                <w:right w:val="single" w:sz="2" w:space="0" w:color="000000"/>
              </w:divBdr>
              <w:divsChild>
                <w:div w:id="868102581">
                  <w:marLeft w:val="0"/>
                  <w:marRight w:val="0"/>
                  <w:marTop w:val="0"/>
                  <w:marBottom w:val="0"/>
                  <w:divBdr>
                    <w:top w:val="none" w:sz="0" w:space="0" w:color="auto"/>
                    <w:left w:val="none" w:sz="0" w:space="0" w:color="auto"/>
                    <w:bottom w:val="none" w:sz="0" w:space="0" w:color="auto"/>
                    <w:right w:val="none" w:sz="0" w:space="0" w:color="auto"/>
                  </w:divBdr>
                  <w:divsChild>
                    <w:div w:id="1905794291">
                      <w:marLeft w:val="0"/>
                      <w:marRight w:val="0"/>
                      <w:marTop w:val="0"/>
                      <w:marBottom w:val="0"/>
                      <w:divBdr>
                        <w:top w:val="none" w:sz="0" w:space="0" w:color="auto"/>
                        <w:left w:val="none" w:sz="0" w:space="0" w:color="auto"/>
                        <w:bottom w:val="none" w:sz="0" w:space="0" w:color="auto"/>
                        <w:right w:val="none" w:sz="0" w:space="0" w:color="auto"/>
                      </w:divBdr>
                      <w:divsChild>
                        <w:div w:id="482428265">
                          <w:marLeft w:val="0"/>
                          <w:marRight w:val="0"/>
                          <w:marTop w:val="0"/>
                          <w:marBottom w:val="0"/>
                          <w:divBdr>
                            <w:top w:val="none" w:sz="0" w:space="0" w:color="auto"/>
                            <w:left w:val="none" w:sz="0" w:space="0" w:color="auto"/>
                            <w:bottom w:val="none" w:sz="0" w:space="0" w:color="auto"/>
                            <w:right w:val="none" w:sz="0" w:space="0" w:color="auto"/>
                          </w:divBdr>
                          <w:divsChild>
                            <w:div w:id="2016415902">
                              <w:marLeft w:val="0"/>
                              <w:marRight w:val="0"/>
                              <w:marTop w:val="60"/>
                              <w:marBottom w:val="0"/>
                              <w:divBdr>
                                <w:top w:val="none" w:sz="0" w:space="0" w:color="auto"/>
                                <w:left w:val="none" w:sz="0" w:space="0" w:color="auto"/>
                                <w:bottom w:val="none" w:sz="0" w:space="0" w:color="auto"/>
                                <w:right w:val="none" w:sz="0" w:space="0" w:color="auto"/>
                              </w:divBdr>
                              <w:divsChild>
                                <w:div w:id="1588224383">
                                  <w:marLeft w:val="0"/>
                                  <w:marRight w:val="0"/>
                                  <w:marTop w:val="0"/>
                                  <w:marBottom w:val="0"/>
                                  <w:divBdr>
                                    <w:top w:val="none" w:sz="0" w:space="0" w:color="auto"/>
                                    <w:left w:val="none" w:sz="0" w:space="0" w:color="auto"/>
                                    <w:bottom w:val="none" w:sz="0" w:space="0" w:color="auto"/>
                                    <w:right w:val="none" w:sz="0" w:space="0" w:color="auto"/>
                                  </w:divBdr>
                                  <w:divsChild>
                                    <w:div w:id="392891182">
                                      <w:marLeft w:val="0"/>
                                      <w:marRight w:val="0"/>
                                      <w:marTop w:val="0"/>
                                      <w:marBottom w:val="0"/>
                                      <w:divBdr>
                                        <w:top w:val="none" w:sz="0" w:space="0" w:color="auto"/>
                                        <w:left w:val="none" w:sz="0" w:space="0" w:color="auto"/>
                                        <w:bottom w:val="none" w:sz="0" w:space="0" w:color="auto"/>
                                        <w:right w:val="none" w:sz="0" w:space="0" w:color="auto"/>
                                      </w:divBdr>
                                      <w:divsChild>
                                        <w:div w:id="1846700103">
                                          <w:marLeft w:val="0"/>
                                          <w:marRight w:val="0"/>
                                          <w:marTop w:val="0"/>
                                          <w:marBottom w:val="0"/>
                                          <w:divBdr>
                                            <w:top w:val="single" w:sz="2" w:space="0" w:color="000000"/>
                                            <w:left w:val="single" w:sz="2" w:space="0" w:color="000000"/>
                                            <w:bottom w:val="single" w:sz="2" w:space="0" w:color="000000"/>
                                            <w:right w:val="single" w:sz="2" w:space="0" w:color="000000"/>
                                          </w:divBdr>
                                          <w:divsChild>
                                            <w:div w:id="528296459">
                                              <w:marLeft w:val="0"/>
                                              <w:marRight w:val="0"/>
                                              <w:marTop w:val="0"/>
                                              <w:marBottom w:val="0"/>
                                              <w:divBdr>
                                                <w:top w:val="none" w:sz="0" w:space="0" w:color="auto"/>
                                                <w:left w:val="none" w:sz="0" w:space="0" w:color="auto"/>
                                                <w:bottom w:val="none" w:sz="0" w:space="0" w:color="auto"/>
                                                <w:right w:val="none" w:sz="0" w:space="0" w:color="auto"/>
                                              </w:divBdr>
                                              <w:divsChild>
                                                <w:div w:id="896935579">
                                                  <w:marLeft w:val="0"/>
                                                  <w:marRight w:val="0"/>
                                                  <w:marTop w:val="0"/>
                                                  <w:marBottom w:val="0"/>
                                                  <w:divBdr>
                                                    <w:top w:val="none" w:sz="0" w:space="0" w:color="auto"/>
                                                    <w:left w:val="none" w:sz="0" w:space="0" w:color="auto"/>
                                                    <w:bottom w:val="none" w:sz="0" w:space="0" w:color="auto"/>
                                                    <w:right w:val="none" w:sz="0" w:space="0" w:color="auto"/>
                                                  </w:divBdr>
                                                  <w:divsChild>
                                                    <w:div w:id="723212599">
                                                      <w:marLeft w:val="0"/>
                                                      <w:marRight w:val="0"/>
                                                      <w:marTop w:val="0"/>
                                                      <w:marBottom w:val="0"/>
                                                      <w:divBdr>
                                                        <w:top w:val="none" w:sz="0" w:space="0" w:color="auto"/>
                                                        <w:left w:val="none" w:sz="0" w:space="0" w:color="auto"/>
                                                        <w:bottom w:val="none" w:sz="0" w:space="0" w:color="auto"/>
                                                        <w:right w:val="none" w:sz="0" w:space="0" w:color="auto"/>
                                                      </w:divBdr>
                                                      <w:divsChild>
                                                        <w:div w:id="66651379">
                                                          <w:marLeft w:val="0"/>
                                                          <w:marRight w:val="0"/>
                                                          <w:marTop w:val="0"/>
                                                          <w:marBottom w:val="0"/>
                                                          <w:divBdr>
                                                            <w:top w:val="none" w:sz="0" w:space="0" w:color="auto"/>
                                                            <w:left w:val="none" w:sz="0" w:space="0" w:color="auto"/>
                                                            <w:bottom w:val="none" w:sz="0" w:space="0" w:color="auto"/>
                                                            <w:right w:val="none" w:sz="0" w:space="0" w:color="auto"/>
                                                          </w:divBdr>
                                                        </w:div>
                                                        <w:div w:id="126969783">
                                                          <w:marLeft w:val="0"/>
                                                          <w:marRight w:val="0"/>
                                                          <w:marTop w:val="0"/>
                                                          <w:marBottom w:val="0"/>
                                                          <w:divBdr>
                                                            <w:top w:val="none" w:sz="0" w:space="0" w:color="auto"/>
                                                            <w:left w:val="none" w:sz="0" w:space="0" w:color="auto"/>
                                                            <w:bottom w:val="none" w:sz="0" w:space="0" w:color="auto"/>
                                                            <w:right w:val="none" w:sz="0" w:space="0" w:color="auto"/>
                                                          </w:divBdr>
                                                        </w:div>
                                                        <w:div w:id="138230082">
                                                          <w:marLeft w:val="0"/>
                                                          <w:marRight w:val="0"/>
                                                          <w:marTop w:val="0"/>
                                                          <w:marBottom w:val="0"/>
                                                          <w:divBdr>
                                                            <w:top w:val="none" w:sz="0" w:space="0" w:color="auto"/>
                                                            <w:left w:val="none" w:sz="0" w:space="0" w:color="auto"/>
                                                            <w:bottom w:val="none" w:sz="0" w:space="0" w:color="auto"/>
                                                            <w:right w:val="none" w:sz="0" w:space="0" w:color="auto"/>
                                                          </w:divBdr>
                                                        </w:div>
                                                        <w:div w:id="163709232">
                                                          <w:marLeft w:val="0"/>
                                                          <w:marRight w:val="0"/>
                                                          <w:marTop w:val="0"/>
                                                          <w:marBottom w:val="0"/>
                                                          <w:divBdr>
                                                            <w:top w:val="none" w:sz="0" w:space="0" w:color="auto"/>
                                                            <w:left w:val="none" w:sz="0" w:space="0" w:color="auto"/>
                                                            <w:bottom w:val="none" w:sz="0" w:space="0" w:color="auto"/>
                                                            <w:right w:val="none" w:sz="0" w:space="0" w:color="auto"/>
                                                          </w:divBdr>
                                                        </w:div>
                                                        <w:div w:id="168762325">
                                                          <w:marLeft w:val="0"/>
                                                          <w:marRight w:val="0"/>
                                                          <w:marTop w:val="0"/>
                                                          <w:marBottom w:val="0"/>
                                                          <w:divBdr>
                                                            <w:top w:val="none" w:sz="0" w:space="0" w:color="auto"/>
                                                            <w:left w:val="none" w:sz="0" w:space="0" w:color="auto"/>
                                                            <w:bottom w:val="none" w:sz="0" w:space="0" w:color="auto"/>
                                                            <w:right w:val="none" w:sz="0" w:space="0" w:color="auto"/>
                                                          </w:divBdr>
                                                        </w:div>
                                                        <w:div w:id="200900321">
                                                          <w:marLeft w:val="0"/>
                                                          <w:marRight w:val="0"/>
                                                          <w:marTop w:val="0"/>
                                                          <w:marBottom w:val="0"/>
                                                          <w:divBdr>
                                                            <w:top w:val="none" w:sz="0" w:space="0" w:color="auto"/>
                                                            <w:left w:val="none" w:sz="0" w:space="0" w:color="auto"/>
                                                            <w:bottom w:val="none" w:sz="0" w:space="0" w:color="auto"/>
                                                            <w:right w:val="none" w:sz="0" w:space="0" w:color="auto"/>
                                                          </w:divBdr>
                                                        </w:div>
                                                        <w:div w:id="211770507">
                                                          <w:marLeft w:val="0"/>
                                                          <w:marRight w:val="0"/>
                                                          <w:marTop w:val="0"/>
                                                          <w:marBottom w:val="0"/>
                                                          <w:divBdr>
                                                            <w:top w:val="none" w:sz="0" w:space="0" w:color="auto"/>
                                                            <w:left w:val="none" w:sz="0" w:space="0" w:color="auto"/>
                                                            <w:bottom w:val="none" w:sz="0" w:space="0" w:color="auto"/>
                                                            <w:right w:val="none" w:sz="0" w:space="0" w:color="auto"/>
                                                          </w:divBdr>
                                                        </w:div>
                                                        <w:div w:id="278993422">
                                                          <w:marLeft w:val="0"/>
                                                          <w:marRight w:val="0"/>
                                                          <w:marTop w:val="0"/>
                                                          <w:marBottom w:val="0"/>
                                                          <w:divBdr>
                                                            <w:top w:val="none" w:sz="0" w:space="0" w:color="auto"/>
                                                            <w:left w:val="none" w:sz="0" w:space="0" w:color="auto"/>
                                                            <w:bottom w:val="none" w:sz="0" w:space="0" w:color="auto"/>
                                                            <w:right w:val="none" w:sz="0" w:space="0" w:color="auto"/>
                                                          </w:divBdr>
                                                        </w:div>
                                                        <w:div w:id="332688873">
                                                          <w:marLeft w:val="0"/>
                                                          <w:marRight w:val="0"/>
                                                          <w:marTop w:val="0"/>
                                                          <w:marBottom w:val="0"/>
                                                          <w:divBdr>
                                                            <w:top w:val="none" w:sz="0" w:space="0" w:color="auto"/>
                                                            <w:left w:val="none" w:sz="0" w:space="0" w:color="auto"/>
                                                            <w:bottom w:val="none" w:sz="0" w:space="0" w:color="auto"/>
                                                            <w:right w:val="none" w:sz="0" w:space="0" w:color="auto"/>
                                                          </w:divBdr>
                                                        </w:div>
                                                        <w:div w:id="338041136">
                                                          <w:marLeft w:val="0"/>
                                                          <w:marRight w:val="0"/>
                                                          <w:marTop w:val="0"/>
                                                          <w:marBottom w:val="0"/>
                                                          <w:divBdr>
                                                            <w:top w:val="none" w:sz="0" w:space="0" w:color="auto"/>
                                                            <w:left w:val="none" w:sz="0" w:space="0" w:color="auto"/>
                                                            <w:bottom w:val="none" w:sz="0" w:space="0" w:color="auto"/>
                                                            <w:right w:val="none" w:sz="0" w:space="0" w:color="auto"/>
                                                          </w:divBdr>
                                                        </w:div>
                                                        <w:div w:id="342710027">
                                                          <w:marLeft w:val="0"/>
                                                          <w:marRight w:val="0"/>
                                                          <w:marTop w:val="0"/>
                                                          <w:marBottom w:val="0"/>
                                                          <w:divBdr>
                                                            <w:top w:val="none" w:sz="0" w:space="0" w:color="auto"/>
                                                            <w:left w:val="none" w:sz="0" w:space="0" w:color="auto"/>
                                                            <w:bottom w:val="none" w:sz="0" w:space="0" w:color="auto"/>
                                                            <w:right w:val="none" w:sz="0" w:space="0" w:color="auto"/>
                                                          </w:divBdr>
                                                        </w:div>
                                                        <w:div w:id="362098269">
                                                          <w:marLeft w:val="0"/>
                                                          <w:marRight w:val="0"/>
                                                          <w:marTop w:val="0"/>
                                                          <w:marBottom w:val="0"/>
                                                          <w:divBdr>
                                                            <w:top w:val="none" w:sz="0" w:space="0" w:color="auto"/>
                                                            <w:left w:val="none" w:sz="0" w:space="0" w:color="auto"/>
                                                            <w:bottom w:val="none" w:sz="0" w:space="0" w:color="auto"/>
                                                            <w:right w:val="none" w:sz="0" w:space="0" w:color="auto"/>
                                                          </w:divBdr>
                                                        </w:div>
                                                        <w:div w:id="371880590">
                                                          <w:marLeft w:val="0"/>
                                                          <w:marRight w:val="0"/>
                                                          <w:marTop w:val="0"/>
                                                          <w:marBottom w:val="0"/>
                                                          <w:divBdr>
                                                            <w:top w:val="none" w:sz="0" w:space="0" w:color="auto"/>
                                                            <w:left w:val="none" w:sz="0" w:space="0" w:color="auto"/>
                                                            <w:bottom w:val="none" w:sz="0" w:space="0" w:color="auto"/>
                                                            <w:right w:val="none" w:sz="0" w:space="0" w:color="auto"/>
                                                          </w:divBdr>
                                                        </w:div>
                                                        <w:div w:id="414088518">
                                                          <w:marLeft w:val="0"/>
                                                          <w:marRight w:val="0"/>
                                                          <w:marTop w:val="0"/>
                                                          <w:marBottom w:val="0"/>
                                                          <w:divBdr>
                                                            <w:top w:val="none" w:sz="0" w:space="0" w:color="auto"/>
                                                            <w:left w:val="none" w:sz="0" w:space="0" w:color="auto"/>
                                                            <w:bottom w:val="none" w:sz="0" w:space="0" w:color="auto"/>
                                                            <w:right w:val="none" w:sz="0" w:space="0" w:color="auto"/>
                                                          </w:divBdr>
                                                        </w:div>
                                                        <w:div w:id="451678387">
                                                          <w:marLeft w:val="0"/>
                                                          <w:marRight w:val="0"/>
                                                          <w:marTop w:val="0"/>
                                                          <w:marBottom w:val="0"/>
                                                          <w:divBdr>
                                                            <w:top w:val="none" w:sz="0" w:space="0" w:color="auto"/>
                                                            <w:left w:val="none" w:sz="0" w:space="0" w:color="auto"/>
                                                            <w:bottom w:val="none" w:sz="0" w:space="0" w:color="auto"/>
                                                            <w:right w:val="none" w:sz="0" w:space="0" w:color="auto"/>
                                                          </w:divBdr>
                                                        </w:div>
                                                        <w:div w:id="506822082">
                                                          <w:marLeft w:val="0"/>
                                                          <w:marRight w:val="0"/>
                                                          <w:marTop w:val="0"/>
                                                          <w:marBottom w:val="0"/>
                                                          <w:divBdr>
                                                            <w:top w:val="none" w:sz="0" w:space="0" w:color="auto"/>
                                                            <w:left w:val="none" w:sz="0" w:space="0" w:color="auto"/>
                                                            <w:bottom w:val="none" w:sz="0" w:space="0" w:color="auto"/>
                                                            <w:right w:val="none" w:sz="0" w:space="0" w:color="auto"/>
                                                          </w:divBdr>
                                                        </w:div>
                                                        <w:div w:id="507601170">
                                                          <w:marLeft w:val="0"/>
                                                          <w:marRight w:val="0"/>
                                                          <w:marTop w:val="0"/>
                                                          <w:marBottom w:val="0"/>
                                                          <w:divBdr>
                                                            <w:top w:val="none" w:sz="0" w:space="0" w:color="auto"/>
                                                            <w:left w:val="none" w:sz="0" w:space="0" w:color="auto"/>
                                                            <w:bottom w:val="none" w:sz="0" w:space="0" w:color="auto"/>
                                                            <w:right w:val="none" w:sz="0" w:space="0" w:color="auto"/>
                                                          </w:divBdr>
                                                        </w:div>
                                                        <w:div w:id="521866886">
                                                          <w:marLeft w:val="0"/>
                                                          <w:marRight w:val="0"/>
                                                          <w:marTop w:val="0"/>
                                                          <w:marBottom w:val="0"/>
                                                          <w:divBdr>
                                                            <w:top w:val="none" w:sz="0" w:space="0" w:color="auto"/>
                                                            <w:left w:val="none" w:sz="0" w:space="0" w:color="auto"/>
                                                            <w:bottom w:val="none" w:sz="0" w:space="0" w:color="auto"/>
                                                            <w:right w:val="none" w:sz="0" w:space="0" w:color="auto"/>
                                                          </w:divBdr>
                                                        </w:div>
                                                        <w:div w:id="554198157">
                                                          <w:marLeft w:val="0"/>
                                                          <w:marRight w:val="0"/>
                                                          <w:marTop w:val="0"/>
                                                          <w:marBottom w:val="0"/>
                                                          <w:divBdr>
                                                            <w:top w:val="none" w:sz="0" w:space="0" w:color="auto"/>
                                                            <w:left w:val="none" w:sz="0" w:space="0" w:color="auto"/>
                                                            <w:bottom w:val="none" w:sz="0" w:space="0" w:color="auto"/>
                                                            <w:right w:val="none" w:sz="0" w:space="0" w:color="auto"/>
                                                          </w:divBdr>
                                                        </w:div>
                                                        <w:div w:id="645017357">
                                                          <w:marLeft w:val="0"/>
                                                          <w:marRight w:val="0"/>
                                                          <w:marTop w:val="0"/>
                                                          <w:marBottom w:val="0"/>
                                                          <w:divBdr>
                                                            <w:top w:val="none" w:sz="0" w:space="0" w:color="auto"/>
                                                            <w:left w:val="none" w:sz="0" w:space="0" w:color="auto"/>
                                                            <w:bottom w:val="none" w:sz="0" w:space="0" w:color="auto"/>
                                                            <w:right w:val="none" w:sz="0" w:space="0" w:color="auto"/>
                                                          </w:divBdr>
                                                        </w:div>
                                                        <w:div w:id="716467563">
                                                          <w:marLeft w:val="0"/>
                                                          <w:marRight w:val="0"/>
                                                          <w:marTop w:val="0"/>
                                                          <w:marBottom w:val="0"/>
                                                          <w:divBdr>
                                                            <w:top w:val="none" w:sz="0" w:space="0" w:color="auto"/>
                                                            <w:left w:val="none" w:sz="0" w:space="0" w:color="auto"/>
                                                            <w:bottom w:val="none" w:sz="0" w:space="0" w:color="auto"/>
                                                            <w:right w:val="none" w:sz="0" w:space="0" w:color="auto"/>
                                                          </w:divBdr>
                                                        </w:div>
                                                        <w:div w:id="800660205">
                                                          <w:marLeft w:val="0"/>
                                                          <w:marRight w:val="0"/>
                                                          <w:marTop w:val="0"/>
                                                          <w:marBottom w:val="0"/>
                                                          <w:divBdr>
                                                            <w:top w:val="none" w:sz="0" w:space="0" w:color="auto"/>
                                                            <w:left w:val="none" w:sz="0" w:space="0" w:color="auto"/>
                                                            <w:bottom w:val="none" w:sz="0" w:space="0" w:color="auto"/>
                                                            <w:right w:val="none" w:sz="0" w:space="0" w:color="auto"/>
                                                          </w:divBdr>
                                                        </w:div>
                                                        <w:div w:id="828985829">
                                                          <w:marLeft w:val="0"/>
                                                          <w:marRight w:val="0"/>
                                                          <w:marTop w:val="0"/>
                                                          <w:marBottom w:val="0"/>
                                                          <w:divBdr>
                                                            <w:top w:val="none" w:sz="0" w:space="0" w:color="auto"/>
                                                            <w:left w:val="none" w:sz="0" w:space="0" w:color="auto"/>
                                                            <w:bottom w:val="none" w:sz="0" w:space="0" w:color="auto"/>
                                                            <w:right w:val="none" w:sz="0" w:space="0" w:color="auto"/>
                                                          </w:divBdr>
                                                        </w:div>
                                                        <w:div w:id="860507170">
                                                          <w:marLeft w:val="0"/>
                                                          <w:marRight w:val="0"/>
                                                          <w:marTop w:val="0"/>
                                                          <w:marBottom w:val="0"/>
                                                          <w:divBdr>
                                                            <w:top w:val="none" w:sz="0" w:space="0" w:color="auto"/>
                                                            <w:left w:val="none" w:sz="0" w:space="0" w:color="auto"/>
                                                            <w:bottom w:val="none" w:sz="0" w:space="0" w:color="auto"/>
                                                            <w:right w:val="none" w:sz="0" w:space="0" w:color="auto"/>
                                                          </w:divBdr>
                                                        </w:div>
                                                        <w:div w:id="940837926">
                                                          <w:marLeft w:val="0"/>
                                                          <w:marRight w:val="0"/>
                                                          <w:marTop w:val="0"/>
                                                          <w:marBottom w:val="0"/>
                                                          <w:divBdr>
                                                            <w:top w:val="none" w:sz="0" w:space="0" w:color="auto"/>
                                                            <w:left w:val="none" w:sz="0" w:space="0" w:color="auto"/>
                                                            <w:bottom w:val="none" w:sz="0" w:space="0" w:color="auto"/>
                                                            <w:right w:val="none" w:sz="0" w:space="0" w:color="auto"/>
                                                          </w:divBdr>
                                                        </w:div>
                                                        <w:div w:id="970788193">
                                                          <w:marLeft w:val="0"/>
                                                          <w:marRight w:val="0"/>
                                                          <w:marTop w:val="0"/>
                                                          <w:marBottom w:val="0"/>
                                                          <w:divBdr>
                                                            <w:top w:val="none" w:sz="0" w:space="0" w:color="auto"/>
                                                            <w:left w:val="none" w:sz="0" w:space="0" w:color="auto"/>
                                                            <w:bottom w:val="none" w:sz="0" w:space="0" w:color="auto"/>
                                                            <w:right w:val="none" w:sz="0" w:space="0" w:color="auto"/>
                                                          </w:divBdr>
                                                        </w:div>
                                                        <w:div w:id="1065301950">
                                                          <w:marLeft w:val="0"/>
                                                          <w:marRight w:val="0"/>
                                                          <w:marTop w:val="0"/>
                                                          <w:marBottom w:val="0"/>
                                                          <w:divBdr>
                                                            <w:top w:val="none" w:sz="0" w:space="0" w:color="auto"/>
                                                            <w:left w:val="none" w:sz="0" w:space="0" w:color="auto"/>
                                                            <w:bottom w:val="none" w:sz="0" w:space="0" w:color="auto"/>
                                                            <w:right w:val="none" w:sz="0" w:space="0" w:color="auto"/>
                                                          </w:divBdr>
                                                        </w:div>
                                                        <w:div w:id="1144932190">
                                                          <w:marLeft w:val="0"/>
                                                          <w:marRight w:val="0"/>
                                                          <w:marTop w:val="0"/>
                                                          <w:marBottom w:val="0"/>
                                                          <w:divBdr>
                                                            <w:top w:val="none" w:sz="0" w:space="0" w:color="auto"/>
                                                            <w:left w:val="none" w:sz="0" w:space="0" w:color="auto"/>
                                                            <w:bottom w:val="none" w:sz="0" w:space="0" w:color="auto"/>
                                                            <w:right w:val="none" w:sz="0" w:space="0" w:color="auto"/>
                                                          </w:divBdr>
                                                        </w:div>
                                                        <w:div w:id="1153567577">
                                                          <w:marLeft w:val="0"/>
                                                          <w:marRight w:val="0"/>
                                                          <w:marTop w:val="0"/>
                                                          <w:marBottom w:val="0"/>
                                                          <w:divBdr>
                                                            <w:top w:val="none" w:sz="0" w:space="0" w:color="auto"/>
                                                            <w:left w:val="none" w:sz="0" w:space="0" w:color="auto"/>
                                                            <w:bottom w:val="none" w:sz="0" w:space="0" w:color="auto"/>
                                                            <w:right w:val="none" w:sz="0" w:space="0" w:color="auto"/>
                                                          </w:divBdr>
                                                        </w:div>
                                                        <w:div w:id="1156144248">
                                                          <w:marLeft w:val="0"/>
                                                          <w:marRight w:val="0"/>
                                                          <w:marTop w:val="0"/>
                                                          <w:marBottom w:val="0"/>
                                                          <w:divBdr>
                                                            <w:top w:val="none" w:sz="0" w:space="0" w:color="auto"/>
                                                            <w:left w:val="none" w:sz="0" w:space="0" w:color="auto"/>
                                                            <w:bottom w:val="none" w:sz="0" w:space="0" w:color="auto"/>
                                                            <w:right w:val="none" w:sz="0" w:space="0" w:color="auto"/>
                                                          </w:divBdr>
                                                        </w:div>
                                                        <w:div w:id="1193153517">
                                                          <w:marLeft w:val="0"/>
                                                          <w:marRight w:val="0"/>
                                                          <w:marTop w:val="0"/>
                                                          <w:marBottom w:val="0"/>
                                                          <w:divBdr>
                                                            <w:top w:val="none" w:sz="0" w:space="0" w:color="auto"/>
                                                            <w:left w:val="none" w:sz="0" w:space="0" w:color="auto"/>
                                                            <w:bottom w:val="none" w:sz="0" w:space="0" w:color="auto"/>
                                                            <w:right w:val="none" w:sz="0" w:space="0" w:color="auto"/>
                                                          </w:divBdr>
                                                        </w:div>
                                                        <w:div w:id="1198161572">
                                                          <w:marLeft w:val="0"/>
                                                          <w:marRight w:val="0"/>
                                                          <w:marTop w:val="0"/>
                                                          <w:marBottom w:val="0"/>
                                                          <w:divBdr>
                                                            <w:top w:val="none" w:sz="0" w:space="0" w:color="auto"/>
                                                            <w:left w:val="none" w:sz="0" w:space="0" w:color="auto"/>
                                                            <w:bottom w:val="none" w:sz="0" w:space="0" w:color="auto"/>
                                                            <w:right w:val="none" w:sz="0" w:space="0" w:color="auto"/>
                                                          </w:divBdr>
                                                        </w:div>
                                                        <w:div w:id="1300500305">
                                                          <w:marLeft w:val="0"/>
                                                          <w:marRight w:val="0"/>
                                                          <w:marTop w:val="0"/>
                                                          <w:marBottom w:val="0"/>
                                                          <w:divBdr>
                                                            <w:top w:val="none" w:sz="0" w:space="0" w:color="auto"/>
                                                            <w:left w:val="none" w:sz="0" w:space="0" w:color="auto"/>
                                                            <w:bottom w:val="none" w:sz="0" w:space="0" w:color="auto"/>
                                                            <w:right w:val="none" w:sz="0" w:space="0" w:color="auto"/>
                                                          </w:divBdr>
                                                        </w:div>
                                                        <w:div w:id="1351570885">
                                                          <w:marLeft w:val="0"/>
                                                          <w:marRight w:val="0"/>
                                                          <w:marTop w:val="0"/>
                                                          <w:marBottom w:val="0"/>
                                                          <w:divBdr>
                                                            <w:top w:val="none" w:sz="0" w:space="0" w:color="auto"/>
                                                            <w:left w:val="none" w:sz="0" w:space="0" w:color="auto"/>
                                                            <w:bottom w:val="none" w:sz="0" w:space="0" w:color="auto"/>
                                                            <w:right w:val="none" w:sz="0" w:space="0" w:color="auto"/>
                                                          </w:divBdr>
                                                        </w:div>
                                                        <w:div w:id="1362975915">
                                                          <w:marLeft w:val="0"/>
                                                          <w:marRight w:val="0"/>
                                                          <w:marTop w:val="0"/>
                                                          <w:marBottom w:val="0"/>
                                                          <w:divBdr>
                                                            <w:top w:val="none" w:sz="0" w:space="0" w:color="auto"/>
                                                            <w:left w:val="none" w:sz="0" w:space="0" w:color="auto"/>
                                                            <w:bottom w:val="none" w:sz="0" w:space="0" w:color="auto"/>
                                                            <w:right w:val="none" w:sz="0" w:space="0" w:color="auto"/>
                                                          </w:divBdr>
                                                        </w:div>
                                                        <w:div w:id="1377240994">
                                                          <w:marLeft w:val="0"/>
                                                          <w:marRight w:val="0"/>
                                                          <w:marTop w:val="0"/>
                                                          <w:marBottom w:val="0"/>
                                                          <w:divBdr>
                                                            <w:top w:val="none" w:sz="0" w:space="0" w:color="auto"/>
                                                            <w:left w:val="none" w:sz="0" w:space="0" w:color="auto"/>
                                                            <w:bottom w:val="none" w:sz="0" w:space="0" w:color="auto"/>
                                                            <w:right w:val="none" w:sz="0" w:space="0" w:color="auto"/>
                                                          </w:divBdr>
                                                        </w:div>
                                                        <w:div w:id="1432120428">
                                                          <w:marLeft w:val="0"/>
                                                          <w:marRight w:val="0"/>
                                                          <w:marTop w:val="0"/>
                                                          <w:marBottom w:val="0"/>
                                                          <w:divBdr>
                                                            <w:top w:val="none" w:sz="0" w:space="0" w:color="auto"/>
                                                            <w:left w:val="none" w:sz="0" w:space="0" w:color="auto"/>
                                                            <w:bottom w:val="none" w:sz="0" w:space="0" w:color="auto"/>
                                                            <w:right w:val="none" w:sz="0" w:space="0" w:color="auto"/>
                                                          </w:divBdr>
                                                        </w:div>
                                                        <w:div w:id="1503199453">
                                                          <w:marLeft w:val="0"/>
                                                          <w:marRight w:val="0"/>
                                                          <w:marTop w:val="0"/>
                                                          <w:marBottom w:val="0"/>
                                                          <w:divBdr>
                                                            <w:top w:val="none" w:sz="0" w:space="0" w:color="auto"/>
                                                            <w:left w:val="none" w:sz="0" w:space="0" w:color="auto"/>
                                                            <w:bottom w:val="none" w:sz="0" w:space="0" w:color="auto"/>
                                                            <w:right w:val="none" w:sz="0" w:space="0" w:color="auto"/>
                                                          </w:divBdr>
                                                        </w:div>
                                                        <w:div w:id="1579436581">
                                                          <w:marLeft w:val="0"/>
                                                          <w:marRight w:val="0"/>
                                                          <w:marTop w:val="0"/>
                                                          <w:marBottom w:val="0"/>
                                                          <w:divBdr>
                                                            <w:top w:val="none" w:sz="0" w:space="0" w:color="auto"/>
                                                            <w:left w:val="none" w:sz="0" w:space="0" w:color="auto"/>
                                                            <w:bottom w:val="none" w:sz="0" w:space="0" w:color="auto"/>
                                                            <w:right w:val="none" w:sz="0" w:space="0" w:color="auto"/>
                                                          </w:divBdr>
                                                        </w:div>
                                                        <w:div w:id="1626963550">
                                                          <w:marLeft w:val="0"/>
                                                          <w:marRight w:val="0"/>
                                                          <w:marTop w:val="0"/>
                                                          <w:marBottom w:val="0"/>
                                                          <w:divBdr>
                                                            <w:top w:val="none" w:sz="0" w:space="0" w:color="auto"/>
                                                            <w:left w:val="none" w:sz="0" w:space="0" w:color="auto"/>
                                                            <w:bottom w:val="none" w:sz="0" w:space="0" w:color="auto"/>
                                                            <w:right w:val="none" w:sz="0" w:space="0" w:color="auto"/>
                                                          </w:divBdr>
                                                        </w:div>
                                                        <w:div w:id="1691174838">
                                                          <w:marLeft w:val="0"/>
                                                          <w:marRight w:val="0"/>
                                                          <w:marTop w:val="0"/>
                                                          <w:marBottom w:val="0"/>
                                                          <w:divBdr>
                                                            <w:top w:val="none" w:sz="0" w:space="0" w:color="auto"/>
                                                            <w:left w:val="none" w:sz="0" w:space="0" w:color="auto"/>
                                                            <w:bottom w:val="none" w:sz="0" w:space="0" w:color="auto"/>
                                                            <w:right w:val="none" w:sz="0" w:space="0" w:color="auto"/>
                                                          </w:divBdr>
                                                        </w:div>
                                                        <w:div w:id="1740402823">
                                                          <w:marLeft w:val="0"/>
                                                          <w:marRight w:val="0"/>
                                                          <w:marTop w:val="0"/>
                                                          <w:marBottom w:val="0"/>
                                                          <w:divBdr>
                                                            <w:top w:val="none" w:sz="0" w:space="0" w:color="auto"/>
                                                            <w:left w:val="none" w:sz="0" w:space="0" w:color="auto"/>
                                                            <w:bottom w:val="none" w:sz="0" w:space="0" w:color="auto"/>
                                                            <w:right w:val="none" w:sz="0" w:space="0" w:color="auto"/>
                                                          </w:divBdr>
                                                        </w:div>
                                                        <w:div w:id="1748571282">
                                                          <w:marLeft w:val="0"/>
                                                          <w:marRight w:val="0"/>
                                                          <w:marTop w:val="0"/>
                                                          <w:marBottom w:val="0"/>
                                                          <w:divBdr>
                                                            <w:top w:val="none" w:sz="0" w:space="0" w:color="auto"/>
                                                            <w:left w:val="none" w:sz="0" w:space="0" w:color="auto"/>
                                                            <w:bottom w:val="none" w:sz="0" w:space="0" w:color="auto"/>
                                                            <w:right w:val="none" w:sz="0" w:space="0" w:color="auto"/>
                                                          </w:divBdr>
                                                        </w:div>
                                                        <w:div w:id="1765568096">
                                                          <w:marLeft w:val="0"/>
                                                          <w:marRight w:val="0"/>
                                                          <w:marTop w:val="0"/>
                                                          <w:marBottom w:val="0"/>
                                                          <w:divBdr>
                                                            <w:top w:val="none" w:sz="0" w:space="0" w:color="auto"/>
                                                            <w:left w:val="none" w:sz="0" w:space="0" w:color="auto"/>
                                                            <w:bottom w:val="none" w:sz="0" w:space="0" w:color="auto"/>
                                                            <w:right w:val="none" w:sz="0" w:space="0" w:color="auto"/>
                                                          </w:divBdr>
                                                          <w:divsChild>
                                                            <w:div w:id="242303837">
                                                              <w:marLeft w:val="0"/>
                                                              <w:marRight w:val="0"/>
                                                              <w:marTop w:val="0"/>
                                                              <w:marBottom w:val="0"/>
                                                              <w:divBdr>
                                                                <w:top w:val="none" w:sz="0" w:space="0" w:color="auto"/>
                                                                <w:left w:val="none" w:sz="0" w:space="0" w:color="auto"/>
                                                                <w:bottom w:val="none" w:sz="0" w:space="0" w:color="auto"/>
                                                                <w:right w:val="none" w:sz="0" w:space="0" w:color="auto"/>
                                                              </w:divBdr>
                                                            </w:div>
                                                          </w:divsChild>
                                                        </w:div>
                                                        <w:div w:id="1820927206">
                                                          <w:marLeft w:val="0"/>
                                                          <w:marRight w:val="0"/>
                                                          <w:marTop w:val="0"/>
                                                          <w:marBottom w:val="0"/>
                                                          <w:divBdr>
                                                            <w:top w:val="none" w:sz="0" w:space="0" w:color="auto"/>
                                                            <w:left w:val="none" w:sz="0" w:space="0" w:color="auto"/>
                                                            <w:bottom w:val="none" w:sz="0" w:space="0" w:color="auto"/>
                                                            <w:right w:val="none" w:sz="0" w:space="0" w:color="auto"/>
                                                          </w:divBdr>
                                                        </w:div>
                                                        <w:div w:id="1832484792">
                                                          <w:marLeft w:val="0"/>
                                                          <w:marRight w:val="0"/>
                                                          <w:marTop w:val="0"/>
                                                          <w:marBottom w:val="0"/>
                                                          <w:divBdr>
                                                            <w:top w:val="none" w:sz="0" w:space="0" w:color="auto"/>
                                                            <w:left w:val="none" w:sz="0" w:space="0" w:color="auto"/>
                                                            <w:bottom w:val="none" w:sz="0" w:space="0" w:color="auto"/>
                                                            <w:right w:val="none" w:sz="0" w:space="0" w:color="auto"/>
                                                          </w:divBdr>
                                                        </w:div>
                                                        <w:div w:id="1862861410">
                                                          <w:marLeft w:val="0"/>
                                                          <w:marRight w:val="0"/>
                                                          <w:marTop w:val="0"/>
                                                          <w:marBottom w:val="0"/>
                                                          <w:divBdr>
                                                            <w:top w:val="none" w:sz="0" w:space="0" w:color="auto"/>
                                                            <w:left w:val="none" w:sz="0" w:space="0" w:color="auto"/>
                                                            <w:bottom w:val="none" w:sz="0" w:space="0" w:color="auto"/>
                                                            <w:right w:val="none" w:sz="0" w:space="0" w:color="auto"/>
                                                          </w:divBdr>
                                                        </w:div>
                                                        <w:div w:id="1874800426">
                                                          <w:marLeft w:val="0"/>
                                                          <w:marRight w:val="0"/>
                                                          <w:marTop w:val="0"/>
                                                          <w:marBottom w:val="0"/>
                                                          <w:divBdr>
                                                            <w:top w:val="none" w:sz="0" w:space="0" w:color="auto"/>
                                                            <w:left w:val="none" w:sz="0" w:space="0" w:color="auto"/>
                                                            <w:bottom w:val="none" w:sz="0" w:space="0" w:color="auto"/>
                                                            <w:right w:val="none" w:sz="0" w:space="0" w:color="auto"/>
                                                          </w:divBdr>
                                                        </w:div>
                                                        <w:div w:id="2059359858">
                                                          <w:marLeft w:val="0"/>
                                                          <w:marRight w:val="0"/>
                                                          <w:marTop w:val="0"/>
                                                          <w:marBottom w:val="0"/>
                                                          <w:divBdr>
                                                            <w:top w:val="none" w:sz="0" w:space="0" w:color="auto"/>
                                                            <w:left w:val="none" w:sz="0" w:space="0" w:color="auto"/>
                                                            <w:bottom w:val="none" w:sz="0" w:space="0" w:color="auto"/>
                                                            <w:right w:val="none" w:sz="0" w:space="0" w:color="auto"/>
                                                          </w:divBdr>
                                                        </w:div>
                                                        <w:div w:id="2059939540">
                                                          <w:marLeft w:val="0"/>
                                                          <w:marRight w:val="0"/>
                                                          <w:marTop w:val="0"/>
                                                          <w:marBottom w:val="0"/>
                                                          <w:divBdr>
                                                            <w:top w:val="none" w:sz="0" w:space="0" w:color="auto"/>
                                                            <w:left w:val="none" w:sz="0" w:space="0" w:color="auto"/>
                                                            <w:bottom w:val="none" w:sz="0" w:space="0" w:color="auto"/>
                                                            <w:right w:val="none" w:sz="0" w:space="0" w:color="auto"/>
                                                          </w:divBdr>
                                                        </w:div>
                                                        <w:div w:id="2100104415">
                                                          <w:marLeft w:val="0"/>
                                                          <w:marRight w:val="0"/>
                                                          <w:marTop w:val="0"/>
                                                          <w:marBottom w:val="0"/>
                                                          <w:divBdr>
                                                            <w:top w:val="none" w:sz="0" w:space="0" w:color="auto"/>
                                                            <w:left w:val="none" w:sz="0" w:space="0" w:color="auto"/>
                                                            <w:bottom w:val="none" w:sz="0" w:space="0" w:color="auto"/>
                                                            <w:right w:val="none" w:sz="0" w:space="0" w:color="auto"/>
                                                          </w:divBdr>
                                                        </w:div>
                                                        <w:div w:id="211393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0182953">
      <w:bodyDiv w:val="1"/>
      <w:marLeft w:val="0"/>
      <w:marRight w:val="0"/>
      <w:marTop w:val="0"/>
      <w:marBottom w:val="0"/>
      <w:divBdr>
        <w:top w:val="none" w:sz="0" w:space="0" w:color="auto"/>
        <w:left w:val="none" w:sz="0" w:space="0" w:color="auto"/>
        <w:bottom w:val="none" w:sz="0" w:space="0" w:color="auto"/>
        <w:right w:val="none" w:sz="0" w:space="0" w:color="auto"/>
      </w:divBdr>
    </w:div>
    <w:div w:id="941299180">
      <w:bodyDiv w:val="1"/>
      <w:marLeft w:val="0"/>
      <w:marRight w:val="0"/>
      <w:marTop w:val="0"/>
      <w:marBottom w:val="0"/>
      <w:divBdr>
        <w:top w:val="none" w:sz="0" w:space="0" w:color="auto"/>
        <w:left w:val="none" w:sz="0" w:space="0" w:color="auto"/>
        <w:bottom w:val="none" w:sz="0" w:space="0" w:color="auto"/>
        <w:right w:val="none" w:sz="0" w:space="0" w:color="auto"/>
      </w:divBdr>
    </w:div>
    <w:div w:id="941380258">
      <w:bodyDiv w:val="1"/>
      <w:marLeft w:val="0"/>
      <w:marRight w:val="0"/>
      <w:marTop w:val="0"/>
      <w:marBottom w:val="0"/>
      <w:divBdr>
        <w:top w:val="none" w:sz="0" w:space="0" w:color="auto"/>
        <w:left w:val="none" w:sz="0" w:space="0" w:color="auto"/>
        <w:bottom w:val="none" w:sz="0" w:space="0" w:color="auto"/>
        <w:right w:val="none" w:sz="0" w:space="0" w:color="auto"/>
      </w:divBdr>
      <w:divsChild>
        <w:div w:id="79257822">
          <w:marLeft w:val="144"/>
          <w:marRight w:val="0"/>
          <w:marTop w:val="86"/>
          <w:marBottom w:val="0"/>
          <w:divBdr>
            <w:top w:val="none" w:sz="0" w:space="0" w:color="auto"/>
            <w:left w:val="none" w:sz="0" w:space="0" w:color="auto"/>
            <w:bottom w:val="none" w:sz="0" w:space="0" w:color="auto"/>
            <w:right w:val="none" w:sz="0" w:space="0" w:color="auto"/>
          </w:divBdr>
        </w:div>
        <w:div w:id="181016001">
          <w:marLeft w:val="144"/>
          <w:marRight w:val="0"/>
          <w:marTop w:val="86"/>
          <w:marBottom w:val="0"/>
          <w:divBdr>
            <w:top w:val="none" w:sz="0" w:space="0" w:color="auto"/>
            <w:left w:val="none" w:sz="0" w:space="0" w:color="auto"/>
            <w:bottom w:val="none" w:sz="0" w:space="0" w:color="auto"/>
            <w:right w:val="none" w:sz="0" w:space="0" w:color="auto"/>
          </w:divBdr>
        </w:div>
        <w:div w:id="1260018091">
          <w:marLeft w:val="144"/>
          <w:marRight w:val="0"/>
          <w:marTop w:val="86"/>
          <w:marBottom w:val="0"/>
          <w:divBdr>
            <w:top w:val="none" w:sz="0" w:space="0" w:color="auto"/>
            <w:left w:val="none" w:sz="0" w:space="0" w:color="auto"/>
            <w:bottom w:val="none" w:sz="0" w:space="0" w:color="auto"/>
            <w:right w:val="none" w:sz="0" w:space="0" w:color="auto"/>
          </w:divBdr>
        </w:div>
      </w:divsChild>
    </w:div>
    <w:div w:id="941451899">
      <w:bodyDiv w:val="1"/>
      <w:marLeft w:val="0"/>
      <w:marRight w:val="0"/>
      <w:marTop w:val="0"/>
      <w:marBottom w:val="0"/>
      <w:divBdr>
        <w:top w:val="none" w:sz="0" w:space="0" w:color="auto"/>
        <w:left w:val="none" w:sz="0" w:space="0" w:color="auto"/>
        <w:bottom w:val="none" w:sz="0" w:space="0" w:color="auto"/>
        <w:right w:val="none" w:sz="0" w:space="0" w:color="auto"/>
      </w:divBdr>
      <w:divsChild>
        <w:div w:id="228228556">
          <w:marLeft w:val="0"/>
          <w:marRight w:val="0"/>
          <w:marTop w:val="0"/>
          <w:marBottom w:val="0"/>
          <w:divBdr>
            <w:top w:val="none" w:sz="0" w:space="0" w:color="auto"/>
            <w:left w:val="none" w:sz="0" w:space="0" w:color="auto"/>
            <w:bottom w:val="none" w:sz="0" w:space="0" w:color="auto"/>
            <w:right w:val="none" w:sz="0" w:space="0" w:color="auto"/>
          </w:divBdr>
          <w:divsChild>
            <w:div w:id="272834439">
              <w:marLeft w:val="0"/>
              <w:marRight w:val="0"/>
              <w:marTop w:val="0"/>
              <w:marBottom w:val="0"/>
              <w:divBdr>
                <w:top w:val="none" w:sz="0" w:space="0" w:color="auto"/>
                <w:left w:val="none" w:sz="0" w:space="0" w:color="auto"/>
                <w:bottom w:val="none" w:sz="0" w:space="0" w:color="auto"/>
                <w:right w:val="none" w:sz="0" w:space="0" w:color="auto"/>
              </w:divBdr>
            </w:div>
            <w:div w:id="311907786">
              <w:marLeft w:val="0"/>
              <w:marRight w:val="0"/>
              <w:marTop w:val="0"/>
              <w:marBottom w:val="0"/>
              <w:divBdr>
                <w:top w:val="none" w:sz="0" w:space="0" w:color="auto"/>
                <w:left w:val="none" w:sz="0" w:space="0" w:color="auto"/>
                <w:bottom w:val="none" w:sz="0" w:space="0" w:color="auto"/>
                <w:right w:val="none" w:sz="0" w:space="0" w:color="auto"/>
              </w:divBdr>
            </w:div>
            <w:div w:id="587933806">
              <w:marLeft w:val="0"/>
              <w:marRight w:val="0"/>
              <w:marTop w:val="0"/>
              <w:marBottom w:val="0"/>
              <w:divBdr>
                <w:top w:val="none" w:sz="0" w:space="0" w:color="auto"/>
                <w:left w:val="none" w:sz="0" w:space="0" w:color="auto"/>
                <w:bottom w:val="none" w:sz="0" w:space="0" w:color="auto"/>
                <w:right w:val="none" w:sz="0" w:space="0" w:color="auto"/>
              </w:divBdr>
            </w:div>
            <w:div w:id="746223334">
              <w:marLeft w:val="0"/>
              <w:marRight w:val="0"/>
              <w:marTop w:val="0"/>
              <w:marBottom w:val="0"/>
              <w:divBdr>
                <w:top w:val="none" w:sz="0" w:space="0" w:color="auto"/>
                <w:left w:val="none" w:sz="0" w:space="0" w:color="auto"/>
                <w:bottom w:val="none" w:sz="0" w:space="0" w:color="auto"/>
                <w:right w:val="none" w:sz="0" w:space="0" w:color="auto"/>
              </w:divBdr>
            </w:div>
            <w:div w:id="13323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58978">
      <w:bodyDiv w:val="1"/>
      <w:marLeft w:val="0"/>
      <w:marRight w:val="0"/>
      <w:marTop w:val="0"/>
      <w:marBottom w:val="0"/>
      <w:divBdr>
        <w:top w:val="none" w:sz="0" w:space="0" w:color="auto"/>
        <w:left w:val="none" w:sz="0" w:space="0" w:color="auto"/>
        <w:bottom w:val="none" w:sz="0" w:space="0" w:color="auto"/>
        <w:right w:val="none" w:sz="0" w:space="0" w:color="auto"/>
      </w:divBdr>
      <w:divsChild>
        <w:div w:id="24139655">
          <w:marLeft w:val="547"/>
          <w:marRight w:val="0"/>
          <w:marTop w:val="154"/>
          <w:marBottom w:val="0"/>
          <w:divBdr>
            <w:top w:val="none" w:sz="0" w:space="0" w:color="auto"/>
            <w:left w:val="none" w:sz="0" w:space="0" w:color="auto"/>
            <w:bottom w:val="none" w:sz="0" w:space="0" w:color="auto"/>
            <w:right w:val="none" w:sz="0" w:space="0" w:color="auto"/>
          </w:divBdr>
        </w:div>
        <w:div w:id="1900555422">
          <w:marLeft w:val="1166"/>
          <w:marRight w:val="0"/>
          <w:marTop w:val="134"/>
          <w:marBottom w:val="0"/>
          <w:divBdr>
            <w:top w:val="none" w:sz="0" w:space="0" w:color="auto"/>
            <w:left w:val="none" w:sz="0" w:space="0" w:color="auto"/>
            <w:bottom w:val="none" w:sz="0" w:space="0" w:color="auto"/>
            <w:right w:val="none" w:sz="0" w:space="0" w:color="auto"/>
          </w:divBdr>
        </w:div>
      </w:divsChild>
    </w:div>
    <w:div w:id="944116149">
      <w:bodyDiv w:val="1"/>
      <w:marLeft w:val="0"/>
      <w:marRight w:val="0"/>
      <w:marTop w:val="0"/>
      <w:marBottom w:val="0"/>
      <w:divBdr>
        <w:top w:val="none" w:sz="0" w:space="0" w:color="auto"/>
        <w:left w:val="none" w:sz="0" w:space="0" w:color="auto"/>
        <w:bottom w:val="none" w:sz="0" w:space="0" w:color="auto"/>
        <w:right w:val="none" w:sz="0" w:space="0" w:color="auto"/>
      </w:divBdr>
      <w:divsChild>
        <w:div w:id="203375777">
          <w:marLeft w:val="144"/>
          <w:marRight w:val="0"/>
          <w:marTop w:val="86"/>
          <w:marBottom w:val="0"/>
          <w:divBdr>
            <w:top w:val="none" w:sz="0" w:space="0" w:color="auto"/>
            <w:left w:val="none" w:sz="0" w:space="0" w:color="auto"/>
            <w:bottom w:val="none" w:sz="0" w:space="0" w:color="auto"/>
            <w:right w:val="none" w:sz="0" w:space="0" w:color="auto"/>
          </w:divBdr>
        </w:div>
        <w:div w:id="319388884">
          <w:marLeft w:val="144"/>
          <w:marRight w:val="0"/>
          <w:marTop w:val="86"/>
          <w:marBottom w:val="0"/>
          <w:divBdr>
            <w:top w:val="none" w:sz="0" w:space="0" w:color="auto"/>
            <w:left w:val="none" w:sz="0" w:space="0" w:color="auto"/>
            <w:bottom w:val="none" w:sz="0" w:space="0" w:color="auto"/>
            <w:right w:val="none" w:sz="0" w:space="0" w:color="auto"/>
          </w:divBdr>
        </w:div>
        <w:div w:id="478351345">
          <w:marLeft w:val="144"/>
          <w:marRight w:val="0"/>
          <w:marTop w:val="86"/>
          <w:marBottom w:val="0"/>
          <w:divBdr>
            <w:top w:val="none" w:sz="0" w:space="0" w:color="auto"/>
            <w:left w:val="none" w:sz="0" w:space="0" w:color="auto"/>
            <w:bottom w:val="none" w:sz="0" w:space="0" w:color="auto"/>
            <w:right w:val="none" w:sz="0" w:space="0" w:color="auto"/>
          </w:divBdr>
        </w:div>
        <w:div w:id="738557047">
          <w:marLeft w:val="144"/>
          <w:marRight w:val="0"/>
          <w:marTop w:val="86"/>
          <w:marBottom w:val="0"/>
          <w:divBdr>
            <w:top w:val="none" w:sz="0" w:space="0" w:color="auto"/>
            <w:left w:val="none" w:sz="0" w:space="0" w:color="auto"/>
            <w:bottom w:val="none" w:sz="0" w:space="0" w:color="auto"/>
            <w:right w:val="none" w:sz="0" w:space="0" w:color="auto"/>
          </w:divBdr>
        </w:div>
        <w:div w:id="846407577">
          <w:marLeft w:val="144"/>
          <w:marRight w:val="0"/>
          <w:marTop w:val="86"/>
          <w:marBottom w:val="0"/>
          <w:divBdr>
            <w:top w:val="none" w:sz="0" w:space="0" w:color="auto"/>
            <w:left w:val="none" w:sz="0" w:space="0" w:color="auto"/>
            <w:bottom w:val="none" w:sz="0" w:space="0" w:color="auto"/>
            <w:right w:val="none" w:sz="0" w:space="0" w:color="auto"/>
          </w:divBdr>
        </w:div>
        <w:div w:id="1634940252">
          <w:marLeft w:val="144"/>
          <w:marRight w:val="0"/>
          <w:marTop w:val="86"/>
          <w:marBottom w:val="0"/>
          <w:divBdr>
            <w:top w:val="none" w:sz="0" w:space="0" w:color="auto"/>
            <w:left w:val="none" w:sz="0" w:space="0" w:color="auto"/>
            <w:bottom w:val="none" w:sz="0" w:space="0" w:color="auto"/>
            <w:right w:val="none" w:sz="0" w:space="0" w:color="auto"/>
          </w:divBdr>
        </w:div>
        <w:div w:id="2008095427">
          <w:marLeft w:val="144"/>
          <w:marRight w:val="0"/>
          <w:marTop w:val="86"/>
          <w:marBottom w:val="0"/>
          <w:divBdr>
            <w:top w:val="none" w:sz="0" w:space="0" w:color="auto"/>
            <w:left w:val="none" w:sz="0" w:space="0" w:color="auto"/>
            <w:bottom w:val="none" w:sz="0" w:space="0" w:color="auto"/>
            <w:right w:val="none" w:sz="0" w:space="0" w:color="auto"/>
          </w:divBdr>
        </w:div>
        <w:div w:id="2078474345">
          <w:marLeft w:val="144"/>
          <w:marRight w:val="0"/>
          <w:marTop w:val="86"/>
          <w:marBottom w:val="0"/>
          <w:divBdr>
            <w:top w:val="none" w:sz="0" w:space="0" w:color="auto"/>
            <w:left w:val="none" w:sz="0" w:space="0" w:color="auto"/>
            <w:bottom w:val="none" w:sz="0" w:space="0" w:color="auto"/>
            <w:right w:val="none" w:sz="0" w:space="0" w:color="auto"/>
          </w:divBdr>
        </w:div>
      </w:divsChild>
    </w:div>
    <w:div w:id="944116782">
      <w:bodyDiv w:val="1"/>
      <w:marLeft w:val="0"/>
      <w:marRight w:val="0"/>
      <w:marTop w:val="0"/>
      <w:marBottom w:val="0"/>
      <w:divBdr>
        <w:top w:val="none" w:sz="0" w:space="0" w:color="auto"/>
        <w:left w:val="none" w:sz="0" w:space="0" w:color="auto"/>
        <w:bottom w:val="none" w:sz="0" w:space="0" w:color="auto"/>
        <w:right w:val="none" w:sz="0" w:space="0" w:color="auto"/>
      </w:divBdr>
    </w:div>
    <w:div w:id="945887468">
      <w:bodyDiv w:val="1"/>
      <w:marLeft w:val="0"/>
      <w:marRight w:val="0"/>
      <w:marTop w:val="0"/>
      <w:marBottom w:val="0"/>
      <w:divBdr>
        <w:top w:val="none" w:sz="0" w:space="0" w:color="auto"/>
        <w:left w:val="none" w:sz="0" w:space="0" w:color="auto"/>
        <w:bottom w:val="none" w:sz="0" w:space="0" w:color="auto"/>
        <w:right w:val="none" w:sz="0" w:space="0" w:color="auto"/>
      </w:divBdr>
    </w:div>
    <w:div w:id="947469539">
      <w:bodyDiv w:val="1"/>
      <w:marLeft w:val="0"/>
      <w:marRight w:val="0"/>
      <w:marTop w:val="0"/>
      <w:marBottom w:val="0"/>
      <w:divBdr>
        <w:top w:val="none" w:sz="0" w:space="0" w:color="auto"/>
        <w:left w:val="none" w:sz="0" w:space="0" w:color="auto"/>
        <w:bottom w:val="none" w:sz="0" w:space="0" w:color="auto"/>
        <w:right w:val="none" w:sz="0" w:space="0" w:color="auto"/>
      </w:divBdr>
      <w:divsChild>
        <w:div w:id="1179273522">
          <w:marLeft w:val="144"/>
          <w:marRight w:val="0"/>
          <w:marTop w:val="72"/>
          <w:marBottom w:val="0"/>
          <w:divBdr>
            <w:top w:val="none" w:sz="0" w:space="0" w:color="auto"/>
            <w:left w:val="none" w:sz="0" w:space="0" w:color="auto"/>
            <w:bottom w:val="none" w:sz="0" w:space="0" w:color="auto"/>
            <w:right w:val="none" w:sz="0" w:space="0" w:color="auto"/>
          </w:divBdr>
        </w:div>
        <w:div w:id="1921668841">
          <w:marLeft w:val="144"/>
          <w:marRight w:val="0"/>
          <w:marTop w:val="72"/>
          <w:marBottom w:val="0"/>
          <w:divBdr>
            <w:top w:val="none" w:sz="0" w:space="0" w:color="auto"/>
            <w:left w:val="none" w:sz="0" w:space="0" w:color="auto"/>
            <w:bottom w:val="none" w:sz="0" w:space="0" w:color="auto"/>
            <w:right w:val="none" w:sz="0" w:space="0" w:color="auto"/>
          </w:divBdr>
        </w:div>
        <w:div w:id="2048526492">
          <w:marLeft w:val="144"/>
          <w:marRight w:val="0"/>
          <w:marTop w:val="72"/>
          <w:marBottom w:val="0"/>
          <w:divBdr>
            <w:top w:val="none" w:sz="0" w:space="0" w:color="auto"/>
            <w:left w:val="none" w:sz="0" w:space="0" w:color="auto"/>
            <w:bottom w:val="none" w:sz="0" w:space="0" w:color="auto"/>
            <w:right w:val="none" w:sz="0" w:space="0" w:color="auto"/>
          </w:divBdr>
        </w:div>
      </w:divsChild>
    </w:div>
    <w:div w:id="948393494">
      <w:bodyDiv w:val="1"/>
      <w:marLeft w:val="0"/>
      <w:marRight w:val="0"/>
      <w:marTop w:val="0"/>
      <w:marBottom w:val="0"/>
      <w:divBdr>
        <w:top w:val="none" w:sz="0" w:space="0" w:color="auto"/>
        <w:left w:val="none" w:sz="0" w:space="0" w:color="auto"/>
        <w:bottom w:val="none" w:sz="0" w:space="0" w:color="auto"/>
        <w:right w:val="none" w:sz="0" w:space="0" w:color="auto"/>
      </w:divBdr>
    </w:div>
    <w:div w:id="949432860">
      <w:bodyDiv w:val="1"/>
      <w:marLeft w:val="0"/>
      <w:marRight w:val="0"/>
      <w:marTop w:val="0"/>
      <w:marBottom w:val="0"/>
      <w:divBdr>
        <w:top w:val="none" w:sz="0" w:space="0" w:color="auto"/>
        <w:left w:val="none" w:sz="0" w:space="0" w:color="auto"/>
        <w:bottom w:val="none" w:sz="0" w:space="0" w:color="auto"/>
        <w:right w:val="none" w:sz="0" w:space="0" w:color="auto"/>
      </w:divBdr>
    </w:div>
    <w:div w:id="951939651">
      <w:bodyDiv w:val="1"/>
      <w:marLeft w:val="0"/>
      <w:marRight w:val="0"/>
      <w:marTop w:val="0"/>
      <w:marBottom w:val="0"/>
      <w:divBdr>
        <w:top w:val="none" w:sz="0" w:space="0" w:color="auto"/>
        <w:left w:val="none" w:sz="0" w:space="0" w:color="auto"/>
        <w:bottom w:val="none" w:sz="0" w:space="0" w:color="auto"/>
        <w:right w:val="none" w:sz="0" w:space="0" w:color="auto"/>
      </w:divBdr>
      <w:divsChild>
        <w:div w:id="1302996939">
          <w:marLeft w:val="274"/>
          <w:marRight w:val="0"/>
          <w:marTop w:val="132"/>
          <w:marBottom w:val="0"/>
          <w:divBdr>
            <w:top w:val="none" w:sz="0" w:space="0" w:color="auto"/>
            <w:left w:val="none" w:sz="0" w:space="0" w:color="auto"/>
            <w:bottom w:val="none" w:sz="0" w:space="0" w:color="auto"/>
            <w:right w:val="none" w:sz="0" w:space="0" w:color="auto"/>
          </w:divBdr>
        </w:div>
        <w:div w:id="2086566531">
          <w:marLeft w:val="274"/>
          <w:marRight w:val="0"/>
          <w:marTop w:val="132"/>
          <w:marBottom w:val="0"/>
          <w:divBdr>
            <w:top w:val="none" w:sz="0" w:space="0" w:color="auto"/>
            <w:left w:val="none" w:sz="0" w:space="0" w:color="auto"/>
            <w:bottom w:val="none" w:sz="0" w:space="0" w:color="auto"/>
            <w:right w:val="none" w:sz="0" w:space="0" w:color="auto"/>
          </w:divBdr>
        </w:div>
        <w:div w:id="38675019">
          <w:marLeft w:val="274"/>
          <w:marRight w:val="0"/>
          <w:marTop w:val="132"/>
          <w:marBottom w:val="0"/>
          <w:divBdr>
            <w:top w:val="none" w:sz="0" w:space="0" w:color="auto"/>
            <w:left w:val="none" w:sz="0" w:space="0" w:color="auto"/>
            <w:bottom w:val="none" w:sz="0" w:space="0" w:color="auto"/>
            <w:right w:val="none" w:sz="0" w:space="0" w:color="auto"/>
          </w:divBdr>
        </w:div>
        <w:div w:id="1401713578">
          <w:marLeft w:val="274"/>
          <w:marRight w:val="0"/>
          <w:marTop w:val="132"/>
          <w:marBottom w:val="0"/>
          <w:divBdr>
            <w:top w:val="none" w:sz="0" w:space="0" w:color="auto"/>
            <w:left w:val="none" w:sz="0" w:space="0" w:color="auto"/>
            <w:bottom w:val="none" w:sz="0" w:space="0" w:color="auto"/>
            <w:right w:val="none" w:sz="0" w:space="0" w:color="auto"/>
          </w:divBdr>
        </w:div>
        <w:div w:id="1017079917">
          <w:marLeft w:val="274"/>
          <w:marRight w:val="0"/>
          <w:marTop w:val="132"/>
          <w:marBottom w:val="0"/>
          <w:divBdr>
            <w:top w:val="none" w:sz="0" w:space="0" w:color="auto"/>
            <w:left w:val="none" w:sz="0" w:space="0" w:color="auto"/>
            <w:bottom w:val="none" w:sz="0" w:space="0" w:color="auto"/>
            <w:right w:val="none" w:sz="0" w:space="0" w:color="auto"/>
          </w:divBdr>
        </w:div>
      </w:divsChild>
    </w:div>
    <w:div w:id="952446832">
      <w:bodyDiv w:val="1"/>
      <w:marLeft w:val="0"/>
      <w:marRight w:val="0"/>
      <w:marTop w:val="0"/>
      <w:marBottom w:val="0"/>
      <w:divBdr>
        <w:top w:val="none" w:sz="0" w:space="0" w:color="auto"/>
        <w:left w:val="none" w:sz="0" w:space="0" w:color="auto"/>
        <w:bottom w:val="none" w:sz="0" w:space="0" w:color="auto"/>
        <w:right w:val="none" w:sz="0" w:space="0" w:color="auto"/>
      </w:divBdr>
    </w:div>
    <w:div w:id="952519269">
      <w:bodyDiv w:val="1"/>
      <w:marLeft w:val="0"/>
      <w:marRight w:val="0"/>
      <w:marTop w:val="0"/>
      <w:marBottom w:val="0"/>
      <w:divBdr>
        <w:top w:val="none" w:sz="0" w:space="0" w:color="auto"/>
        <w:left w:val="none" w:sz="0" w:space="0" w:color="auto"/>
        <w:bottom w:val="none" w:sz="0" w:space="0" w:color="auto"/>
        <w:right w:val="none" w:sz="0" w:space="0" w:color="auto"/>
      </w:divBdr>
    </w:div>
    <w:div w:id="952830639">
      <w:bodyDiv w:val="1"/>
      <w:marLeft w:val="0"/>
      <w:marRight w:val="0"/>
      <w:marTop w:val="0"/>
      <w:marBottom w:val="0"/>
      <w:divBdr>
        <w:top w:val="none" w:sz="0" w:space="0" w:color="auto"/>
        <w:left w:val="none" w:sz="0" w:space="0" w:color="auto"/>
        <w:bottom w:val="none" w:sz="0" w:space="0" w:color="auto"/>
        <w:right w:val="none" w:sz="0" w:space="0" w:color="auto"/>
      </w:divBdr>
      <w:divsChild>
        <w:div w:id="859395283">
          <w:marLeft w:val="547"/>
          <w:marRight w:val="0"/>
          <w:marTop w:val="67"/>
          <w:marBottom w:val="0"/>
          <w:divBdr>
            <w:top w:val="none" w:sz="0" w:space="0" w:color="auto"/>
            <w:left w:val="none" w:sz="0" w:space="0" w:color="auto"/>
            <w:bottom w:val="none" w:sz="0" w:space="0" w:color="auto"/>
            <w:right w:val="none" w:sz="0" w:space="0" w:color="auto"/>
          </w:divBdr>
        </w:div>
        <w:div w:id="907307380">
          <w:marLeft w:val="547"/>
          <w:marRight w:val="0"/>
          <w:marTop w:val="67"/>
          <w:marBottom w:val="0"/>
          <w:divBdr>
            <w:top w:val="none" w:sz="0" w:space="0" w:color="auto"/>
            <w:left w:val="none" w:sz="0" w:space="0" w:color="auto"/>
            <w:bottom w:val="none" w:sz="0" w:space="0" w:color="auto"/>
            <w:right w:val="none" w:sz="0" w:space="0" w:color="auto"/>
          </w:divBdr>
        </w:div>
        <w:div w:id="930553711">
          <w:marLeft w:val="547"/>
          <w:marRight w:val="0"/>
          <w:marTop w:val="67"/>
          <w:marBottom w:val="0"/>
          <w:divBdr>
            <w:top w:val="none" w:sz="0" w:space="0" w:color="auto"/>
            <w:left w:val="none" w:sz="0" w:space="0" w:color="auto"/>
            <w:bottom w:val="none" w:sz="0" w:space="0" w:color="auto"/>
            <w:right w:val="none" w:sz="0" w:space="0" w:color="auto"/>
          </w:divBdr>
        </w:div>
        <w:div w:id="1023633263">
          <w:marLeft w:val="1166"/>
          <w:marRight w:val="0"/>
          <w:marTop w:val="58"/>
          <w:marBottom w:val="0"/>
          <w:divBdr>
            <w:top w:val="none" w:sz="0" w:space="0" w:color="auto"/>
            <w:left w:val="none" w:sz="0" w:space="0" w:color="auto"/>
            <w:bottom w:val="none" w:sz="0" w:space="0" w:color="auto"/>
            <w:right w:val="none" w:sz="0" w:space="0" w:color="auto"/>
          </w:divBdr>
        </w:div>
        <w:div w:id="1046954567">
          <w:marLeft w:val="1166"/>
          <w:marRight w:val="0"/>
          <w:marTop w:val="58"/>
          <w:marBottom w:val="0"/>
          <w:divBdr>
            <w:top w:val="none" w:sz="0" w:space="0" w:color="auto"/>
            <w:left w:val="none" w:sz="0" w:space="0" w:color="auto"/>
            <w:bottom w:val="none" w:sz="0" w:space="0" w:color="auto"/>
            <w:right w:val="none" w:sz="0" w:space="0" w:color="auto"/>
          </w:divBdr>
        </w:div>
        <w:div w:id="1707169469">
          <w:marLeft w:val="547"/>
          <w:marRight w:val="0"/>
          <w:marTop w:val="67"/>
          <w:marBottom w:val="0"/>
          <w:divBdr>
            <w:top w:val="none" w:sz="0" w:space="0" w:color="auto"/>
            <w:left w:val="none" w:sz="0" w:space="0" w:color="auto"/>
            <w:bottom w:val="none" w:sz="0" w:space="0" w:color="auto"/>
            <w:right w:val="none" w:sz="0" w:space="0" w:color="auto"/>
          </w:divBdr>
        </w:div>
      </w:divsChild>
    </w:div>
    <w:div w:id="953708292">
      <w:bodyDiv w:val="1"/>
      <w:marLeft w:val="0"/>
      <w:marRight w:val="0"/>
      <w:marTop w:val="0"/>
      <w:marBottom w:val="0"/>
      <w:divBdr>
        <w:top w:val="none" w:sz="0" w:space="0" w:color="auto"/>
        <w:left w:val="none" w:sz="0" w:space="0" w:color="auto"/>
        <w:bottom w:val="none" w:sz="0" w:space="0" w:color="auto"/>
        <w:right w:val="none" w:sz="0" w:space="0" w:color="auto"/>
      </w:divBdr>
      <w:divsChild>
        <w:div w:id="1400737">
          <w:marLeft w:val="547"/>
          <w:marRight w:val="0"/>
          <w:marTop w:val="77"/>
          <w:marBottom w:val="0"/>
          <w:divBdr>
            <w:top w:val="none" w:sz="0" w:space="0" w:color="auto"/>
            <w:left w:val="none" w:sz="0" w:space="0" w:color="auto"/>
            <w:bottom w:val="none" w:sz="0" w:space="0" w:color="auto"/>
            <w:right w:val="none" w:sz="0" w:space="0" w:color="auto"/>
          </w:divBdr>
        </w:div>
        <w:div w:id="27263238">
          <w:marLeft w:val="547"/>
          <w:marRight w:val="0"/>
          <w:marTop w:val="77"/>
          <w:marBottom w:val="0"/>
          <w:divBdr>
            <w:top w:val="none" w:sz="0" w:space="0" w:color="auto"/>
            <w:left w:val="none" w:sz="0" w:space="0" w:color="auto"/>
            <w:bottom w:val="none" w:sz="0" w:space="0" w:color="auto"/>
            <w:right w:val="none" w:sz="0" w:space="0" w:color="auto"/>
          </w:divBdr>
        </w:div>
        <w:div w:id="225604300">
          <w:marLeft w:val="547"/>
          <w:marRight w:val="0"/>
          <w:marTop w:val="77"/>
          <w:marBottom w:val="0"/>
          <w:divBdr>
            <w:top w:val="none" w:sz="0" w:space="0" w:color="auto"/>
            <w:left w:val="none" w:sz="0" w:space="0" w:color="auto"/>
            <w:bottom w:val="none" w:sz="0" w:space="0" w:color="auto"/>
            <w:right w:val="none" w:sz="0" w:space="0" w:color="auto"/>
          </w:divBdr>
        </w:div>
        <w:div w:id="459615860">
          <w:marLeft w:val="547"/>
          <w:marRight w:val="0"/>
          <w:marTop w:val="77"/>
          <w:marBottom w:val="0"/>
          <w:divBdr>
            <w:top w:val="none" w:sz="0" w:space="0" w:color="auto"/>
            <w:left w:val="none" w:sz="0" w:space="0" w:color="auto"/>
            <w:bottom w:val="none" w:sz="0" w:space="0" w:color="auto"/>
            <w:right w:val="none" w:sz="0" w:space="0" w:color="auto"/>
          </w:divBdr>
        </w:div>
        <w:div w:id="473643040">
          <w:marLeft w:val="547"/>
          <w:marRight w:val="0"/>
          <w:marTop w:val="77"/>
          <w:marBottom w:val="0"/>
          <w:divBdr>
            <w:top w:val="none" w:sz="0" w:space="0" w:color="auto"/>
            <w:left w:val="none" w:sz="0" w:space="0" w:color="auto"/>
            <w:bottom w:val="none" w:sz="0" w:space="0" w:color="auto"/>
            <w:right w:val="none" w:sz="0" w:space="0" w:color="auto"/>
          </w:divBdr>
        </w:div>
        <w:div w:id="740520744">
          <w:marLeft w:val="547"/>
          <w:marRight w:val="0"/>
          <w:marTop w:val="77"/>
          <w:marBottom w:val="0"/>
          <w:divBdr>
            <w:top w:val="none" w:sz="0" w:space="0" w:color="auto"/>
            <w:left w:val="none" w:sz="0" w:space="0" w:color="auto"/>
            <w:bottom w:val="none" w:sz="0" w:space="0" w:color="auto"/>
            <w:right w:val="none" w:sz="0" w:space="0" w:color="auto"/>
          </w:divBdr>
        </w:div>
        <w:div w:id="967590568">
          <w:marLeft w:val="547"/>
          <w:marRight w:val="0"/>
          <w:marTop w:val="77"/>
          <w:marBottom w:val="0"/>
          <w:divBdr>
            <w:top w:val="none" w:sz="0" w:space="0" w:color="auto"/>
            <w:left w:val="none" w:sz="0" w:space="0" w:color="auto"/>
            <w:bottom w:val="none" w:sz="0" w:space="0" w:color="auto"/>
            <w:right w:val="none" w:sz="0" w:space="0" w:color="auto"/>
          </w:divBdr>
        </w:div>
        <w:div w:id="1059593789">
          <w:marLeft w:val="547"/>
          <w:marRight w:val="0"/>
          <w:marTop w:val="77"/>
          <w:marBottom w:val="0"/>
          <w:divBdr>
            <w:top w:val="none" w:sz="0" w:space="0" w:color="auto"/>
            <w:left w:val="none" w:sz="0" w:space="0" w:color="auto"/>
            <w:bottom w:val="none" w:sz="0" w:space="0" w:color="auto"/>
            <w:right w:val="none" w:sz="0" w:space="0" w:color="auto"/>
          </w:divBdr>
        </w:div>
        <w:div w:id="1283730222">
          <w:marLeft w:val="547"/>
          <w:marRight w:val="0"/>
          <w:marTop w:val="77"/>
          <w:marBottom w:val="0"/>
          <w:divBdr>
            <w:top w:val="none" w:sz="0" w:space="0" w:color="auto"/>
            <w:left w:val="none" w:sz="0" w:space="0" w:color="auto"/>
            <w:bottom w:val="none" w:sz="0" w:space="0" w:color="auto"/>
            <w:right w:val="none" w:sz="0" w:space="0" w:color="auto"/>
          </w:divBdr>
        </w:div>
        <w:div w:id="1311599884">
          <w:marLeft w:val="547"/>
          <w:marRight w:val="0"/>
          <w:marTop w:val="77"/>
          <w:marBottom w:val="0"/>
          <w:divBdr>
            <w:top w:val="none" w:sz="0" w:space="0" w:color="auto"/>
            <w:left w:val="none" w:sz="0" w:space="0" w:color="auto"/>
            <w:bottom w:val="none" w:sz="0" w:space="0" w:color="auto"/>
            <w:right w:val="none" w:sz="0" w:space="0" w:color="auto"/>
          </w:divBdr>
        </w:div>
        <w:div w:id="1319309618">
          <w:marLeft w:val="547"/>
          <w:marRight w:val="0"/>
          <w:marTop w:val="77"/>
          <w:marBottom w:val="0"/>
          <w:divBdr>
            <w:top w:val="none" w:sz="0" w:space="0" w:color="auto"/>
            <w:left w:val="none" w:sz="0" w:space="0" w:color="auto"/>
            <w:bottom w:val="none" w:sz="0" w:space="0" w:color="auto"/>
            <w:right w:val="none" w:sz="0" w:space="0" w:color="auto"/>
          </w:divBdr>
        </w:div>
      </w:divsChild>
    </w:div>
    <w:div w:id="957679467">
      <w:bodyDiv w:val="1"/>
      <w:marLeft w:val="0"/>
      <w:marRight w:val="0"/>
      <w:marTop w:val="0"/>
      <w:marBottom w:val="0"/>
      <w:divBdr>
        <w:top w:val="none" w:sz="0" w:space="0" w:color="auto"/>
        <w:left w:val="none" w:sz="0" w:space="0" w:color="auto"/>
        <w:bottom w:val="none" w:sz="0" w:space="0" w:color="auto"/>
        <w:right w:val="none" w:sz="0" w:space="0" w:color="auto"/>
      </w:divBdr>
      <w:divsChild>
        <w:div w:id="846556666">
          <w:marLeft w:val="144"/>
          <w:marRight w:val="0"/>
          <w:marTop w:val="72"/>
          <w:marBottom w:val="0"/>
          <w:divBdr>
            <w:top w:val="none" w:sz="0" w:space="0" w:color="auto"/>
            <w:left w:val="none" w:sz="0" w:space="0" w:color="auto"/>
            <w:bottom w:val="none" w:sz="0" w:space="0" w:color="auto"/>
            <w:right w:val="none" w:sz="0" w:space="0" w:color="auto"/>
          </w:divBdr>
        </w:div>
      </w:divsChild>
    </w:div>
    <w:div w:id="958292794">
      <w:bodyDiv w:val="1"/>
      <w:marLeft w:val="0"/>
      <w:marRight w:val="0"/>
      <w:marTop w:val="0"/>
      <w:marBottom w:val="0"/>
      <w:divBdr>
        <w:top w:val="none" w:sz="0" w:space="0" w:color="auto"/>
        <w:left w:val="none" w:sz="0" w:space="0" w:color="auto"/>
        <w:bottom w:val="none" w:sz="0" w:space="0" w:color="auto"/>
        <w:right w:val="none" w:sz="0" w:space="0" w:color="auto"/>
      </w:divBdr>
    </w:div>
    <w:div w:id="960569701">
      <w:bodyDiv w:val="1"/>
      <w:marLeft w:val="0"/>
      <w:marRight w:val="0"/>
      <w:marTop w:val="0"/>
      <w:marBottom w:val="0"/>
      <w:divBdr>
        <w:top w:val="none" w:sz="0" w:space="0" w:color="auto"/>
        <w:left w:val="none" w:sz="0" w:space="0" w:color="auto"/>
        <w:bottom w:val="none" w:sz="0" w:space="0" w:color="auto"/>
        <w:right w:val="none" w:sz="0" w:space="0" w:color="auto"/>
      </w:divBdr>
      <w:divsChild>
        <w:div w:id="291206950">
          <w:marLeft w:val="0"/>
          <w:marRight w:val="0"/>
          <w:marTop w:val="0"/>
          <w:marBottom w:val="0"/>
          <w:divBdr>
            <w:top w:val="none" w:sz="0" w:space="0" w:color="auto"/>
            <w:left w:val="none" w:sz="0" w:space="0" w:color="auto"/>
            <w:bottom w:val="none" w:sz="0" w:space="0" w:color="auto"/>
            <w:right w:val="none" w:sz="0" w:space="0" w:color="auto"/>
          </w:divBdr>
        </w:div>
        <w:div w:id="537624086">
          <w:marLeft w:val="0"/>
          <w:marRight w:val="0"/>
          <w:marTop w:val="0"/>
          <w:marBottom w:val="0"/>
          <w:divBdr>
            <w:top w:val="none" w:sz="0" w:space="0" w:color="auto"/>
            <w:left w:val="none" w:sz="0" w:space="0" w:color="auto"/>
            <w:bottom w:val="none" w:sz="0" w:space="0" w:color="auto"/>
            <w:right w:val="none" w:sz="0" w:space="0" w:color="auto"/>
          </w:divBdr>
        </w:div>
        <w:div w:id="892929835">
          <w:marLeft w:val="0"/>
          <w:marRight w:val="0"/>
          <w:marTop w:val="0"/>
          <w:marBottom w:val="0"/>
          <w:divBdr>
            <w:top w:val="none" w:sz="0" w:space="0" w:color="auto"/>
            <w:left w:val="none" w:sz="0" w:space="0" w:color="auto"/>
            <w:bottom w:val="none" w:sz="0" w:space="0" w:color="auto"/>
            <w:right w:val="none" w:sz="0" w:space="0" w:color="auto"/>
          </w:divBdr>
        </w:div>
      </w:divsChild>
    </w:div>
    <w:div w:id="962924351">
      <w:bodyDiv w:val="1"/>
      <w:marLeft w:val="0"/>
      <w:marRight w:val="0"/>
      <w:marTop w:val="0"/>
      <w:marBottom w:val="0"/>
      <w:divBdr>
        <w:top w:val="none" w:sz="0" w:space="0" w:color="auto"/>
        <w:left w:val="none" w:sz="0" w:space="0" w:color="auto"/>
        <w:bottom w:val="none" w:sz="0" w:space="0" w:color="auto"/>
        <w:right w:val="none" w:sz="0" w:space="0" w:color="auto"/>
      </w:divBdr>
      <w:divsChild>
        <w:div w:id="492648089">
          <w:marLeft w:val="144"/>
          <w:marRight w:val="0"/>
          <w:marTop w:val="86"/>
          <w:marBottom w:val="0"/>
          <w:divBdr>
            <w:top w:val="none" w:sz="0" w:space="0" w:color="auto"/>
            <w:left w:val="none" w:sz="0" w:space="0" w:color="auto"/>
            <w:bottom w:val="none" w:sz="0" w:space="0" w:color="auto"/>
            <w:right w:val="none" w:sz="0" w:space="0" w:color="auto"/>
          </w:divBdr>
        </w:div>
        <w:div w:id="700477576">
          <w:marLeft w:val="144"/>
          <w:marRight w:val="0"/>
          <w:marTop w:val="86"/>
          <w:marBottom w:val="0"/>
          <w:divBdr>
            <w:top w:val="none" w:sz="0" w:space="0" w:color="auto"/>
            <w:left w:val="none" w:sz="0" w:space="0" w:color="auto"/>
            <w:bottom w:val="none" w:sz="0" w:space="0" w:color="auto"/>
            <w:right w:val="none" w:sz="0" w:space="0" w:color="auto"/>
          </w:divBdr>
        </w:div>
        <w:div w:id="1026563078">
          <w:marLeft w:val="144"/>
          <w:marRight w:val="0"/>
          <w:marTop w:val="86"/>
          <w:marBottom w:val="0"/>
          <w:divBdr>
            <w:top w:val="none" w:sz="0" w:space="0" w:color="auto"/>
            <w:left w:val="none" w:sz="0" w:space="0" w:color="auto"/>
            <w:bottom w:val="none" w:sz="0" w:space="0" w:color="auto"/>
            <w:right w:val="none" w:sz="0" w:space="0" w:color="auto"/>
          </w:divBdr>
        </w:div>
        <w:div w:id="1140881087">
          <w:marLeft w:val="144"/>
          <w:marRight w:val="0"/>
          <w:marTop w:val="86"/>
          <w:marBottom w:val="0"/>
          <w:divBdr>
            <w:top w:val="none" w:sz="0" w:space="0" w:color="auto"/>
            <w:left w:val="none" w:sz="0" w:space="0" w:color="auto"/>
            <w:bottom w:val="none" w:sz="0" w:space="0" w:color="auto"/>
            <w:right w:val="none" w:sz="0" w:space="0" w:color="auto"/>
          </w:divBdr>
        </w:div>
        <w:div w:id="1327125982">
          <w:marLeft w:val="144"/>
          <w:marRight w:val="0"/>
          <w:marTop w:val="86"/>
          <w:marBottom w:val="0"/>
          <w:divBdr>
            <w:top w:val="none" w:sz="0" w:space="0" w:color="auto"/>
            <w:left w:val="none" w:sz="0" w:space="0" w:color="auto"/>
            <w:bottom w:val="none" w:sz="0" w:space="0" w:color="auto"/>
            <w:right w:val="none" w:sz="0" w:space="0" w:color="auto"/>
          </w:divBdr>
        </w:div>
        <w:div w:id="1865438938">
          <w:marLeft w:val="144"/>
          <w:marRight w:val="0"/>
          <w:marTop w:val="86"/>
          <w:marBottom w:val="0"/>
          <w:divBdr>
            <w:top w:val="none" w:sz="0" w:space="0" w:color="auto"/>
            <w:left w:val="none" w:sz="0" w:space="0" w:color="auto"/>
            <w:bottom w:val="none" w:sz="0" w:space="0" w:color="auto"/>
            <w:right w:val="none" w:sz="0" w:space="0" w:color="auto"/>
          </w:divBdr>
        </w:div>
        <w:div w:id="1905989630">
          <w:marLeft w:val="144"/>
          <w:marRight w:val="0"/>
          <w:marTop w:val="86"/>
          <w:marBottom w:val="0"/>
          <w:divBdr>
            <w:top w:val="none" w:sz="0" w:space="0" w:color="auto"/>
            <w:left w:val="none" w:sz="0" w:space="0" w:color="auto"/>
            <w:bottom w:val="none" w:sz="0" w:space="0" w:color="auto"/>
            <w:right w:val="none" w:sz="0" w:space="0" w:color="auto"/>
          </w:divBdr>
        </w:div>
      </w:divsChild>
    </w:div>
    <w:div w:id="963267235">
      <w:bodyDiv w:val="1"/>
      <w:marLeft w:val="0"/>
      <w:marRight w:val="0"/>
      <w:marTop w:val="0"/>
      <w:marBottom w:val="0"/>
      <w:divBdr>
        <w:top w:val="none" w:sz="0" w:space="0" w:color="auto"/>
        <w:left w:val="none" w:sz="0" w:space="0" w:color="auto"/>
        <w:bottom w:val="none" w:sz="0" w:space="0" w:color="auto"/>
        <w:right w:val="none" w:sz="0" w:space="0" w:color="auto"/>
      </w:divBdr>
      <w:divsChild>
        <w:div w:id="1373921785">
          <w:marLeft w:val="0"/>
          <w:marRight w:val="0"/>
          <w:marTop w:val="0"/>
          <w:marBottom w:val="0"/>
          <w:divBdr>
            <w:top w:val="none" w:sz="0" w:space="0" w:color="auto"/>
            <w:left w:val="none" w:sz="0" w:space="0" w:color="auto"/>
            <w:bottom w:val="none" w:sz="0" w:space="0" w:color="auto"/>
            <w:right w:val="none" w:sz="0" w:space="0" w:color="auto"/>
          </w:divBdr>
        </w:div>
      </w:divsChild>
    </w:div>
    <w:div w:id="966204088">
      <w:bodyDiv w:val="1"/>
      <w:marLeft w:val="0"/>
      <w:marRight w:val="0"/>
      <w:marTop w:val="0"/>
      <w:marBottom w:val="0"/>
      <w:divBdr>
        <w:top w:val="none" w:sz="0" w:space="0" w:color="auto"/>
        <w:left w:val="none" w:sz="0" w:space="0" w:color="auto"/>
        <w:bottom w:val="none" w:sz="0" w:space="0" w:color="auto"/>
        <w:right w:val="none" w:sz="0" w:space="0" w:color="auto"/>
      </w:divBdr>
    </w:div>
    <w:div w:id="968170753">
      <w:bodyDiv w:val="1"/>
      <w:marLeft w:val="0"/>
      <w:marRight w:val="0"/>
      <w:marTop w:val="0"/>
      <w:marBottom w:val="0"/>
      <w:divBdr>
        <w:top w:val="none" w:sz="0" w:space="0" w:color="auto"/>
        <w:left w:val="none" w:sz="0" w:space="0" w:color="auto"/>
        <w:bottom w:val="none" w:sz="0" w:space="0" w:color="auto"/>
        <w:right w:val="none" w:sz="0" w:space="0" w:color="auto"/>
      </w:divBdr>
      <w:divsChild>
        <w:div w:id="1752696357">
          <w:marLeft w:val="0"/>
          <w:marRight w:val="0"/>
          <w:marTop w:val="0"/>
          <w:marBottom w:val="0"/>
          <w:divBdr>
            <w:top w:val="none" w:sz="0" w:space="0" w:color="auto"/>
            <w:left w:val="none" w:sz="0" w:space="0" w:color="auto"/>
            <w:bottom w:val="none" w:sz="0" w:space="0" w:color="auto"/>
            <w:right w:val="none" w:sz="0" w:space="0" w:color="auto"/>
          </w:divBdr>
          <w:divsChild>
            <w:div w:id="900797964">
              <w:marLeft w:val="0"/>
              <w:marRight w:val="0"/>
              <w:marTop w:val="0"/>
              <w:marBottom w:val="0"/>
              <w:divBdr>
                <w:top w:val="none" w:sz="0" w:space="0" w:color="auto"/>
                <w:left w:val="none" w:sz="0" w:space="0" w:color="auto"/>
                <w:bottom w:val="none" w:sz="0" w:space="0" w:color="auto"/>
                <w:right w:val="none" w:sz="0" w:space="0" w:color="auto"/>
              </w:divBdr>
            </w:div>
            <w:div w:id="1125390507">
              <w:marLeft w:val="0"/>
              <w:marRight w:val="0"/>
              <w:marTop w:val="0"/>
              <w:marBottom w:val="0"/>
              <w:divBdr>
                <w:top w:val="none" w:sz="0" w:space="0" w:color="auto"/>
                <w:left w:val="none" w:sz="0" w:space="0" w:color="auto"/>
                <w:bottom w:val="none" w:sz="0" w:space="0" w:color="auto"/>
                <w:right w:val="none" w:sz="0" w:space="0" w:color="auto"/>
              </w:divBdr>
            </w:div>
            <w:div w:id="1308322254">
              <w:marLeft w:val="0"/>
              <w:marRight w:val="0"/>
              <w:marTop w:val="0"/>
              <w:marBottom w:val="0"/>
              <w:divBdr>
                <w:top w:val="none" w:sz="0" w:space="0" w:color="auto"/>
                <w:left w:val="none" w:sz="0" w:space="0" w:color="auto"/>
                <w:bottom w:val="none" w:sz="0" w:space="0" w:color="auto"/>
                <w:right w:val="none" w:sz="0" w:space="0" w:color="auto"/>
              </w:divBdr>
            </w:div>
            <w:div w:id="1437746891">
              <w:marLeft w:val="0"/>
              <w:marRight w:val="0"/>
              <w:marTop w:val="0"/>
              <w:marBottom w:val="0"/>
              <w:divBdr>
                <w:top w:val="none" w:sz="0" w:space="0" w:color="auto"/>
                <w:left w:val="none" w:sz="0" w:space="0" w:color="auto"/>
                <w:bottom w:val="none" w:sz="0" w:space="0" w:color="auto"/>
                <w:right w:val="none" w:sz="0" w:space="0" w:color="auto"/>
              </w:divBdr>
            </w:div>
            <w:div w:id="1493132665">
              <w:marLeft w:val="0"/>
              <w:marRight w:val="0"/>
              <w:marTop w:val="0"/>
              <w:marBottom w:val="0"/>
              <w:divBdr>
                <w:top w:val="none" w:sz="0" w:space="0" w:color="auto"/>
                <w:left w:val="none" w:sz="0" w:space="0" w:color="auto"/>
                <w:bottom w:val="none" w:sz="0" w:space="0" w:color="auto"/>
                <w:right w:val="none" w:sz="0" w:space="0" w:color="auto"/>
              </w:divBdr>
            </w:div>
            <w:div w:id="1892575705">
              <w:marLeft w:val="0"/>
              <w:marRight w:val="0"/>
              <w:marTop w:val="0"/>
              <w:marBottom w:val="0"/>
              <w:divBdr>
                <w:top w:val="none" w:sz="0" w:space="0" w:color="auto"/>
                <w:left w:val="none" w:sz="0" w:space="0" w:color="auto"/>
                <w:bottom w:val="none" w:sz="0" w:space="0" w:color="auto"/>
                <w:right w:val="none" w:sz="0" w:space="0" w:color="auto"/>
              </w:divBdr>
            </w:div>
            <w:div w:id="1894390150">
              <w:marLeft w:val="0"/>
              <w:marRight w:val="0"/>
              <w:marTop w:val="0"/>
              <w:marBottom w:val="0"/>
              <w:divBdr>
                <w:top w:val="none" w:sz="0" w:space="0" w:color="auto"/>
                <w:left w:val="none" w:sz="0" w:space="0" w:color="auto"/>
                <w:bottom w:val="none" w:sz="0" w:space="0" w:color="auto"/>
                <w:right w:val="none" w:sz="0" w:space="0" w:color="auto"/>
              </w:divBdr>
            </w:div>
            <w:div w:id="200824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130968">
      <w:bodyDiv w:val="1"/>
      <w:marLeft w:val="0"/>
      <w:marRight w:val="0"/>
      <w:marTop w:val="0"/>
      <w:marBottom w:val="0"/>
      <w:divBdr>
        <w:top w:val="none" w:sz="0" w:space="0" w:color="auto"/>
        <w:left w:val="none" w:sz="0" w:space="0" w:color="auto"/>
        <w:bottom w:val="none" w:sz="0" w:space="0" w:color="auto"/>
        <w:right w:val="none" w:sz="0" w:space="0" w:color="auto"/>
      </w:divBdr>
    </w:div>
    <w:div w:id="971013008">
      <w:bodyDiv w:val="1"/>
      <w:marLeft w:val="0"/>
      <w:marRight w:val="0"/>
      <w:marTop w:val="0"/>
      <w:marBottom w:val="0"/>
      <w:divBdr>
        <w:top w:val="none" w:sz="0" w:space="0" w:color="auto"/>
        <w:left w:val="none" w:sz="0" w:space="0" w:color="auto"/>
        <w:bottom w:val="none" w:sz="0" w:space="0" w:color="auto"/>
        <w:right w:val="none" w:sz="0" w:space="0" w:color="auto"/>
      </w:divBdr>
      <w:divsChild>
        <w:div w:id="1972904573">
          <w:marLeft w:val="0"/>
          <w:marRight w:val="0"/>
          <w:marTop w:val="0"/>
          <w:marBottom w:val="0"/>
          <w:divBdr>
            <w:top w:val="none" w:sz="0" w:space="0" w:color="auto"/>
            <w:left w:val="none" w:sz="0" w:space="0" w:color="auto"/>
            <w:bottom w:val="none" w:sz="0" w:space="0" w:color="auto"/>
            <w:right w:val="none" w:sz="0" w:space="0" w:color="auto"/>
          </w:divBdr>
          <w:divsChild>
            <w:div w:id="19361075">
              <w:marLeft w:val="0"/>
              <w:marRight w:val="0"/>
              <w:marTop w:val="0"/>
              <w:marBottom w:val="0"/>
              <w:divBdr>
                <w:top w:val="none" w:sz="0" w:space="0" w:color="auto"/>
                <w:left w:val="none" w:sz="0" w:space="0" w:color="auto"/>
                <w:bottom w:val="none" w:sz="0" w:space="0" w:color="auto"/>
                <w:right w:val="none" w:sz="0" w:space="0" w:color="auto"/>
              </w:divBdr>
            </w:div>
            <w:div w:id="379591882">
              <w:marLeft w:val="0"/>
              <w:marRight w:val="0"/>
              <w:marTop w:val="0"/>
              <w:marBottom w:val="0"/>
              <w:divBdr>
                <w:top w:val="none" w:sz="0" w:space="0" w:color="auto"/>
                <w:left w:val="none" w:sz="0" w:space="0" w:color="auto"/>
                <w:bottom w:val="none" w:sz="0" w:space="0" w:color="auto"/>
                <w:right w:val="none" w:sz="0" w:space="0" w:color="auto"/>
              </w:divBdr>
            </w:div>
            <w:div w:id="539394035">
              <w:marLeft w:val="0"/>
              <w:marRight w:val="0"/>
              <w:marTop w:val="0"/>
              <w:marBottom w:val="0"/>
              <w:divBdr>
                <w:top w:val="none" w:sz="0" w:space="0" w:color="auto"/>
                <w:left w:val="none" w:sz="0" w:space="0" w:color="auto"/>
                <w:bottom w:val="none" w:sz="0" w:space="0" w:color="auto"/>
                <w:right w:val="none" w:sz="0" w:space="0" w:color="auto"/>
              </w:divBdr>
            </w:div>
            <w:div w:id="1130589598">
              <w:marLeft w:val="0"/>
              <w:marRight w:val="0"/>
              <w:marTop w:val="0"/>
              <w:marBottom w:val="0"/>
              <w:divBdr>
                <w:top w:val="none" w:sz="0" w:space="0" w:color="auto"/>
                <w:left w:val="none" w:sz="0" w:space="0" w:color="auto"/>
                <w:bottom w:val="none" w:sz="0" w:space="0" w:color="auto"/>
                <w:right w:val="none" w:sz="0" w:space="0" w:color="auto"/>
              </w:divBdr>
            </w:div>
            <w:div w:id="1660384932">
              <w:marLeft w:val="0"/>
              <w:marRight w:val="0"/>
              <w:marTop w:val="0"/>
              <w:marBottom w:val="0"/>
              <w:divBdr>
                <w:top w:val="none" w:sz="0" w:space="0" w:color="auto"/>
                <w:left w:val="none" w:sz="0" w:space="0" w:color="auto"/>
                <w:bottom w:val="none" w:sz="0" w:space="0" w:color="auto"/>
                <w:right w:val="none" w:sz="0" w:space="0" w:color="auto"/>
              </w:divBdr>
            </w:div>
            <w:div w:id="2059863707">
              <w:marLeft w:val="0"/>
              <w:marRight w:val="0"/>
              <w:marTop w:val="0"/>
              <w:marBottom w:val="0"/>
              <w:divBdr>
                <w:top w:val="none" w:sz="0" w:space="0" w:color="auto"/>
                <w:left w:val="none" w:sz="0" w:space="0" w:color="auto"/>
                <w:bottom w:val="none" w:sz="0" w:space="0" w:color="auto"/>
                <w:right w:val="none" w:sz="0" w:space="0" w:color="auto"/>
              </w:divBdr>
            </w:div>
            <w:div w:id="2101637478">
              <w:marLeft w:val="0"/>
              <w:marRight w:val="0"/>
              <w:marTop w:val="0"/>
              <w:marBottom w:val="0"/>
              <w:divBdr>
                <w:top w:val="none" w:sz="0" w:space="0" w:color="auto"/>
                <w:left w:val="none" w:sz="0" w:space="0" w:color="auto"/>
                <w:bottom w:val="none" w:sz="0" w:space="0" w:color="auto"/>
                <w:right w:val="none" w:sz="0" w:space="0" w:color="auto"/>
              </w:divBdr>
            </w:div>
            <w:div w:id="211852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50661">
      <w:bodyDiv w:val="1"/>
      <w:marLeft w:val="0"/>
      <w:marRight w:val="0"/>
      <w:marTop w:val="0"/>
      <w:marBottom w:val="0"/>
      <w:divBdr>
        <w:top w:val="none" w:sz="0" w:space="0" w:color="auto"/>
        <w:left w:val="none" w:sz="0" w:space="0" w:color="auto"/>
        <w:bottom w:val="none" w:sz="0" w:space="0" w:color="auto"/>
        <w:right w:val="none" w:sz="0" w:space="0" w:color="auto"/>
      </w:divBdr>
      <w:divsChild>
        <w:div w:id="1440955459">
          <w:marLeft w:val="144"/>
          <w:marRight w:val="0"/>
          <w:marTop w:val="86"/>
          <w:marBottom w:val="0"/>
          <w:divBdr>
            <w:top w:val="none" w:sz="0" w:space="0" w:color="auto"/>
            <w:left w:val="none" w:sz="0" w:space="0" w:color="auto"/>
            <w:bottom w:val="none" w:sz="0" w:space="0" w:color="auto"/>
            <w:right w:val="none" w:sz="0" w:space="0" w:color="auto"/>
          </w:divBdr>
        </w:div>
        <w:div w:id="2092893515">
          <w:marLeft w:val="144"/>
          <w:marRight w:val="0"/>
          <w:marTop w:val="86"/>
          <w:marBottom w:val="0"/>
          <w:divBdr>
            <w:top w:val="none" w:sz="0" w:space="0" w:color="auto"/>
            <w:left w:val="none" w:sz="0" w:space="0" w:color="auto"/>
            <w:bottom w:val="none" w:sz="0" w:space="0" w:color="auto"/>
            <w:right w:val="none" w:sz="0" w:space="0" w:color="auto"/>
          </w:divBdr>
        </w:div>
        <w:div w:id="2024628893">
          <w:marLeft w:val="144"/>
          <w:marRight w:val="0"/>
          <w:marTop w:val="86"/>
          <w:marBottom w:val="0"/>
          <w:divBdr>
            <w:top w:val="none" w:sz="0" w:space="0" w:color="auto"/>
            <w:left w:val="none" w:sz="0" w:space="0" w:color="auto"/>
            <w:bottom w:val="none" w:sz="0" w:space="0" w:color="auto"/>
            <w:right w:val="none" w:sz="0" w:space="0" w:color="auto"/>
          </w:divBdr>
        </w:div>
      </w:divsChild>
    </w:div>
    <w:div w:id="979305721">
      <w:bodyDiv w:val="1"/>
      <w:marLeft w:val="0"/>
      <w:marRight w:val="0"/>
      <w:marTop w:val="0"/>
      <w:marBottom w:val="0"/>
      <w:divBdr>
        <w:top w:val="none" w:sz="0" w:space="0" w:color="auto"/>
        <w:left w:val="none" w:sz="0" w:space="0" w:color="auto"/>
        <w:bottom w:val="none" w:sz="0" w:space="0" w:color="auto"/>
        <w:right w:val="none" w:sz="0" w:space="0" w:color="auto"/>
      </w:divBdr>
    </w:div>
    <w:div w:id="982004835">
      <w:bodyDiv w:val="1"/>
      <w:marLeft w:val="0"/>
      <w:marRight w:val="0"/>
      <w:marTop w:val="0"/>
      <w:marBottom w:val="0"/>
      <w:divBdr>
        <w:top w:val="none" w:sz="0" w:space="0" w:color="auto"/>
        <w:left w:val="none" w:sz="0" w:space="0" w:color="auto"/>
        <w:bottom w:val="none" w:sz="0" w:space="0" w:color="auto"/>
        <w:right w:val="none" w:sz="0" w:space="0" w:color="auto"/>
      </w:divBdr>
    </w:div>
    <w:div w:id="984628775">
      <w:bodyDiv w:val="1"/>
      <w:marLeft w:val="0"/>
      <w:marRight w:val="0"/>
      <w:marTop w:val="0"/>
      <w:marBottom w:val="0"/>
      <w:divBdr>
        <w:top w:val="none" w:sz="0" w:space="0" w:color="auto"/>
        <w:left w:val="none" w:sz="0" w:space="0" w:color="auto"/>
        <w:bottom w:val="none" w:sz="0" w:space="0" w:color="auto"/>
        <w:right w:val="none" w:sz="0" w:space="0" w:color="auto"/>
      </w:divBdr>
      <w:divsChild>
        <w:div w:id="183981384">
          <w:marLeft w:val="1166"/>
          <w:marRight w:val="0"/>
          <w:marTop w:val="58"/>
          <w:marBottom w:val="0"/>
          <w:divBdr>
            <w:top w:val="none" w:sz="0" w:space="0" w:color="auto"/>
            <w:left w:val="none" w:sz="0" w:space="0" w:color="auto"/>
            <w:bottom w:val="none" w:sz="0" w:space="0" w:color="auto"/>
            <w:right w:val="none" w:sz="0" w:space="0" w:color="auto"/>
          </w:divBdr>
        </w:div>
        <w:div w:id="231354684">
          <w:marLeft w:val="547"/>
          <w:marRight w:val="0"/>
          <w:marTop w:val="67"/>
          <w:marBottom w:val="0"/>
          <w:divBdr>
            <w:top w:val="none" w:sz="0" w:space="0" w:color="auto"/>
            <w:left w:val="none" w:sz="0" w:space="0" w:color="auto"/>
            <w:bottom w:val="none" w:sz="0" w:space="0" w:color="auto"/>
            <w:right w:val="none" w:sz="0" w:space="0" w:color="auto"/>
          </w:divBdr>
        </w:div>
        <w:div w:id="319970177">
          <w:marLeft w:val="1166"/>
          <w:marRight w:val="0"/>
          <w:marTop w:val="58"/>
          <w:marBottom w:val="0"/>
          <w:divBdr>
            <w:top w:val="none" w:sz="0" w:space="0" w:color="auto"/>
            <w:left w:val="none" w:sz="0" w:space="0" w:color="auto"/>
            <w:bottom w:val="none" w:sz="0" w:space="0" w:color="auto"/>
            <w:right w:val="none" w:sz="0" w:space="0" w:color="auto"/>
          </w:divBdr>
        </w:div>
        <w:div w:id="521435542">
          <w:marLeft w:val="1166"/>
          <w:marRight w:val="0"/>
          <w:marTop w:val="58"/>
          <w:marBottom w:val="0"/>
          <w:divBdr>
            <w:top w:val="none" w:sz="0" w:space="0" w:color="auto"/>
            <w:left w:val="none" w:sz="0" w:space="0" w:color="auto"/>
            <w:bottom w:val="none" w:sz="0" w:space="0" w:color="auto"/>
            <w:right w:val="none" w:sz="0" w:space="0" w:color="auto"/>
          </w:divBdr>
        </w:div>
        <w:div w:id="596208506">
          <w:marLeft w:val="1166"/>
          <w:marRight w:val="0"/>
          <w:marTop w:val="58"/>
          <w:marBottom w:val="0"/>
          <w:divBdr>
            <w:top w:val="none" w:sz="0" w:space="0" w:color="auto"/>
            <w:left w:val="none" w:sz="0" w:space="0" w:color="auto"/>
            <w:bottom w:val="none" w:sz="0" w:space="0" w:color="auto"/>
            <w:right w:val="none" w:sz="0" w:space="0" w:color="auto"/>
          </w:divBdr>
        </w:div>
        <w:div w:id="1259481471">
          <w:marLeft w:val="1166"/>
          <w:marRight w:val="0"/>
          <w:marTop w:val="58"/>
          <w:marBottom w:val="0"/>
          <w:divBdr>
            <w:top w:val="none" w:sz="0" w:space="0" w:color="auto"/>
            <w:left w:val="none" w:sz="0" w:space="0" w:color="auto"/>
            <w:bottom w:val="none" w:sz="0" w:space="0" w:color="auto"/>
            <w:right w:val="none" w:sz="0" w:space="0" w:color="auto"/>
          </w:divBdr>
        </w:div>
        <w:div w:id="1452044032">
          <w:marLeft w:val="547"/>
          <w:marRight w:val="0"/>
          <w:marTop w:val="67"/>
          <w:marBottom w:val="0"/>
          <w:divBdr>
            <w:top w:val="none" w:sz="0" w:space="0" w:color="auto"/>
            <w:left w:val="none" w:sz="0" w:space="0" w:color="auto"/>
            <w:bottom w:val="none" w:sz="0" w:space="0" w:color="auto"/>
            <w:right w:val="none" w:sz="0" w:space="0" w:color="auto"/>
          </w:divBdr>
        </w:div>
        <w:div w:id="1498808942">
          <w:marLeft w:val="1166"/>
          <w:marRight w:val="0"/>
          <w:marTop w:val="58"/>
          <w:marBottom w:val="0"/>
          <w:divBdr>
            <w:top w:val="none" w:sz="0" w:space="0" w:color="auto"/>
            <w:left w:val="none" w:sz="0" w:space="0" w:color="auto"/>
            <w:bottom w:val="none" w:sz="0" w:space="0" w:color="auto"/>
            <w:right w:val="none" w:sz="0" w:space="0" w:color="auto"/>
          </w:divBdr>
        </w:div>
        <w:div w:id="1762796775">
          <w:marLeft w:val="547"/>
          <w:marRight w:val="0"/>
          <w:marTop w:val="67"/>
          <w:marBottom w:val="0"/>
          <w:divBdr>
            <w:top w:val="none" w:sz="0" w:space="0" w:color="auto"/>
            <w:left w:val="none" w:sz="0" w:space="0" w:color="auto"/>
            <w:bottom w:val="none" w:sz="0" w:space="0" w:color="auto"/>
            <w:right w:val="none" w:sz="0" w:space="0" w:color="auto"/>
          </w:divBdr>
        </w:div>
        <w:div w:id="1846895090">
          <w:marLeft w:val="1166"/>
          <w:marRight w:val="0"/>
          <w:marTop w:val="58"/>
          <w:marBottom w:val="0"/>
          <w:divBdr>
            <w:top w:val="none" w:sz="0" w:space="0" w:color="auto"/>
            <w:left w:val="none" w:sz="0" w:space="0" w:color="auto"/>
            <w:bottom w:val="none" w:sz="0" w:space="0" w:color="auto"/>
            <w:right w:val="none" w:sz="0" w:space="0" w:color="auto"/>
          </w:divBdr>
        </w:div>
        <w:div w:id="2099213371">
          <w:marLeft w:val="1166"/>
          <w:marRight w:val="0"/>
          <w:marTop w:val="58"/>
          <w:marBottom w:val="0"/>
          <w:divBdr>
            <w:top w:val="none" w:sz="0" w:space="0" w:color="auto"/>
            <w:left w:val="none" w:sz="0" w:space="0" w:color="auto"/>
            <w:bottom w:val="none" w:sz="0" w:space="0" w:color="auto"/>
            <w:right w:val="none" w:sz="0" w:space="0" w:color="auto"/>
          </w:divBdr>
        </w:div>
      </w:divsChild>
    </w:div>
    <w:div w:id="984890574">
      <w:bodyDiv w:val="1"/>
      <w:marLeft w:val="0"/>
      <w:marRight w:val="0"/>
      <w:marTop w:val="0"/>
      <w:marBottom w:val="0"/>
      <w:divBdr>
        <w:top w:val="none" w:sz="0" w:space="0" w:color="auto"/>
        <w:left w:val="none" w:sz="0" w:space="0" w:color="auto"/>
        <w:bottom w:val="none" w:sz="0" w:space="0" w:color="auto"/>
        <w:right w:val="none" w:sz="0" w:space="0" w:color="auto"/>
      </w:divBdr>
      <w:divsChild>
        <w:div w:id="33233327">
          <w:marLeft w:val="0"/>
          <w:marRight w:val="0"/>
          <w:marTop w:val="0"/>
          <w:marBottom w:val="0"/>
          <w:divBdr>
            <w:top w:val="none" w:sz="0" w:space="0" w:color="auto"/>
            <w:left w:val="none" w:sz="0" w:space="0" w:color="auto"/>
            <w:bottom w:val="none" w:sz="0" w:space="0" w:color="auto"/>
            <w:right w:val="none" w:sz="0" w:space="0" w:color="auto"/>
          </w:divBdr>
        </w:div>
        <w:div w:id="273247572">
          <w:marLeft w:val="0"/>
          <w:marRight w:val="0"/>
          <w:marTop w:val="0"/>
          <w:marBottom w:val="0"/>
          <w:divBdr>
            <w:top w:val="none" w:sz="0" w:space="0" w:color="auto"/>
            <w:left w:val="none" w:sz="0" w:space="0" w:color="auto"/>
            <w:bottom w:val="none" w:sz="0" w:space="0" w:color="auto"/>
            <w:right w:val="none" w:sz="0" w:space="0" w:color="auto"/>
          </w:divBdr>
        </w:div>
        <w:div w:id="353314494">
          <w:marLeft w:val="0"/>
          <w:marRight w:val="0"/>
          <w:marTop w:val="0"/>
          <w:marBottom w:val="0"/>
          <w:divBdr>
            <w:top w:val="none" w:sz="0" w:space="0" w:color="auto"/>
            <w:left w:val="none" w:sz="0" w:space="0" w:color="auto"/>
            <w:bottom w:val="none" w:sz="0" w:space="0" w:color="auto"/>
            <w:right w:val="none" w:sz="0" w:space="0" w:color="auto"/>
          </w:divBdr>
        </w:div>
        <w:div w:id="421074706">
          <w:marLeft w:val="0"/>
          <w:marRight w:val="0"/>
          <w:marTop w:val="0"/>
          <w:marBottom w:val="0"/>
          <w:divBdr>
            <w:top w:val="none" w:sz="0" w:space="0" w:color="auto"/>
            <w:left w:val="none" w:sz="0" w:space="0" w:color="auto"/>
            <w:bottom w:val="none" w:sz="0" w:space="0" w:color="auto"/>
            <w:right w:val="none" w:sz="0" w:space="0" w:color="auto"/>
          </w:divBdr>
        </w:div>
        <w:div w:id="506989538">
          <w:marLeft w:val="0"/>
          <w:marRight w:val="0"/>
          <w:marTop w:val="0"/>
          <w:marBottom w:val="0"/>
          <w:divBdr>
            <w:top w:val="none" w:sz="0" w:space="0" w:color="auto"/>
            <w:left w:val="none" w:sz="0" w:space="0" w:color="auto"/>
            <w:bottom w:val="none" w:sz="0" w:space="0" w:color="auto"/>
            <w:right w:val="none" w:sz="0" w:space="0" w:color="auto"/>
          </w:divBdr>
        </w:div>
        <w:div w:id="552273545">
          <w:marLeft w:val="0"/>
          <w:marRight w:val="0"/>
          <w:marTop w:val="0"/>
          <w:marBottom w:val="0"/>
          <w:divBdr>
            <w:top w:val="none" w:sz="0" w:space="0" w:color="auto"/>
            <w:left w:val="none" w:sz="0" w:space="0" w:color="auto"/>
            <w:bottom w:val="none" w:sz="0" w:space="0" w:color="auto"/>
            <w:right w:val="none" w:sz="0" w:space="0" w:color="auto"/>
          </w:divBdr>
        </w:div>
        <w:div w:id="571694509">
          <w:marLeft w:val="0"/>
          <w:marRight w:val="0"/>
          <w:marTop w:val="0"/>
          <w:marBottom w:val="0"/>
          <w:divBdr>
            <w:top w:val="none" w:sz="0" w:space="0" w:color="auto"/>
            <w:left w:val="none" w:sz="0" w:space="0" w:color="auto"/>
            <w:bottom w:val="none" w:sz="0" w:space="0" w:color="auto"/>
            <w:right w:val="none" w:sz="0" w:space="0" w:color="auto"/>
          </w:divBdr>
        </w:div>
        <w:div w:id="656690244">
          <w:marLeft w:val="0"/>
          <w:marRight w:val="0"/>
          <w:marTop w:val="0"/>
          <w:marBottom w:val="0"/>
          <w:divBdr>
            <w:top w:val="none" w:sz="0" w:space="0" w:color="auto"/>
            <w:left w:val="none" w:sz="0" w:space="0" w:color="auto"/>
            <w:bottom w:val="none" w:sz="0" w:space="0" w:color="auto"/>
            <w:right w:val="none" w:sz="0" w:space="0" w:color="auto"/>
          </w:divBdr>
        </w:div>
        <w:div w:id="668018676">
          <w:marLeft w:val="0"/>
          <w:marRight w:val="0"/>
          <w:marTop w:val="0"/>
          <w:marBottom w:val="0"/>
          <w:divBdr>
            <w:top w:val="none" w:sz="0" w:space="0" w:color="auto"/>
            <w:left w:val="none" w:sz="0" w:space="0" w:color="auto"/>
            <w:bottom w:val="none" w:sz="0" w:space="0" w:color="auto"/>
            <w:right w:val="none" w:sz="0" w:space="0" w:color="auto"/>
          </w:divBdr>
        </w:div>
        <w:div w:id="704985112">
          <w:marLeft w:val="0"/>
          <w:marRight w:val="0"/>
          <w:marTop w:val="0"/>
          <w:marBottom w:val="0"/>
          <w:divBdr>
            <w:top w:val="none" w:sz="0" w:space="0" w:color="auto"/>
            <w:left w:val="none" w:sz="0" w:space="0" w:color="auto"/>
            <w:bottom w:val="none" w:sz="0" w:space="0" w:color="auto"/>
            <w:right w:val="none" w:sz="0" w:space="0" w:color="auto"/>
          </w:divBdr>
        </w:div>
        <w:div w:id="742220479">
          <w:marLeft w:val="0"/>
          <w:marRight w:val="0"/>
          <w:marTop w:val="0"/>
          <w:marBottom w:val="0"/>
          <w:divBdr>
            <w:top w:val="none" w:sz="0" w:space="0" w:color="auto"/>
            <w:left w:val="none" w:sz="0" w:space="0" w:color="auto"/>
            <w:bottom w:val="none" w:sz="0" w:space="0" w:color="auto"/>
            <w:right w:val="none" w:sz="0" w:space="0" w:color="auto"/>
          </w:divBdr>
        </w:div>
        <w:div w:id="834804828">
          <w:marLeft w:val="0"/>
          <w:marRight w:val="0"/>
          <w:marTop w:val="0"/>
          <w:marBottom w:val="0"/>
          <w:divBdr>
            <w:top w:val="none" w:sz="0" w:space="0" w:color="auto"/>
            <w:left w:val="none" w:sz="0" w:space="0" w:color="auto"/>
            <w:bottom w:val="none" w:sz="0" w:space="0" w:color="auto"/>
            <w:right w:val="none" w:sz="0" w:space="0" w:color="auto"/>
          </w:divBdr>
        </w:div>
        <w:div w:id="905800442">
          <w:marLeft w:val="0"/>
          <w:marRight w:val="0"/>
          <w:marTop w:val="0"/>
          <w:marBottom w:val="0"/>
          <w:divBdr>
            <w:top w:val="none" w:sz="0" w:space="0" w:color="auto"/>
            <w:left w:val="none" w:sz="0" w:space="0" w:color="auto"/>
            <w:bottom w:val="none" w:sz="0" w:space="0" w:color="auto"/>
            <w:right w:val="none" w:sz="0" w:space="0" w:color="auto"/>
          </w:divBdr>
        </w:div>
        <w:div w:id="935020049">
          <w:marLeft w:val="0"/>
          <w:marRight w:val="0"/>
          <w:marTop w:val="0"/>
          <w:marBottom w:val="0"/>
          <w:divBdr>
            <w:top w:val="none" w:sz="0" w:space="0" w:color="auto"/>
            <w:left w:val="none" w:sz="0" w:space="0" w:color="auto"/>
            <w:bottom w:val="none" w:sz="0" w:space="0" w:color="auto"/>
            <w:right w:val="none" w:sz="0" w:space="0" w:color="auto"/>
          </w:divBdr>
        </w:div>
        <w:div w:id="1024555004">
          <w:marLeft w:val="0"/>
          <w:marRight w:val="0"/>
          <w:marTop w:val="0"/>
          <w:marBottom w:val="0"/>
          <w:divBdr>
            <w:top w:val="none" w:sz="0" w:space="0" w:color="auto"/>
            <w:left w:val="none" w:sz="0" w:space="0" w:color="auto"/>
            <w:bottom w:val="none" w:sz="0" w:space="0" w:color="auto"/>
            <w:right w:val="none" w:sz="0" w:space="0" w:color="auto"/>
          </w:divBdr>
        </w:div>
        <w:div w:id="1070150358">
          <w:marLeft w:val="0"/>
          <w:marRight w:val="0"/>
          <w:marTop w:val="0"/>
          <w:marBottom w:val="0"/>
          <w:divBdr>
            <w:top w:val="none" w:sz="0" w:space="0" w:color="auto"/>
            <w:left w:val="none" w:sz="0" w:space="0" w:color="auto"/>
            <w:bottom w:val="none" w:sz="0" w:space="0" w:color="auto"/>
            <w:right w:val="none" w:sz="0" w:space="0" w:color="auto"/>
          </w:divBdr>
        </w:div>
        <w:div w:id="1078477400">
          <w:marLeft w:val="0"/>
          <w:marRight w:val="0"/>
          <w:marTop w:val="0"/>
          <w:marBottom w:val="0"/>
          <w:divBdr>
            <w:top w:val="none" w:sz="0" w:space="0" w:color="auto"/>
            <w:left w:val="none" w:sz="0" w:space="0" w:color="auto"/>
            <w:bottom w:val="none" w:sz="0" w:space="0" w:color="auto"/>
            <w:right w:val="none" w:sz="0" w:space="0" w:color="auto"/>
          </w:divBdr>
        </w:div>
        <w:div w:id="1133601413">
          <w:marLeft w:val="0"/>
          <w:marRight w:val="0"/>
          <w:marTop w:val="0"/>
          <w:marBottom w:val="0"/>
          <w:divBdr>
            <w:top w:val="none" w:sz="0" w:space="0" w:color="auto"/>
            <w:left w:val="none" w:sz="0" w:space="0" w:color="auto"/>
            <w:bottom w:val="none" w:sz="0" w:space="0" w:color="auto"/>
            <w:right w:val="none" w:sz="0" w:space="0" w:color="auto"/>
          </w:divBdr>
        </w:div>
        <w:div w:id="1204903931">
          <w:marLeft w:val="0"/>
          <w:marRight w:val="0"/>
          <w:marTop w:val="0"/>
          <w:marBottom w:val="0"/>
          <w:divBdr>
            <w:top w:val="none" w:sz="0" w:space="0" w:color="auto"/>
            <w:left w:val="none" w:sz="0" w:space="0" w:color="auto"/>
            <w:bottom w:val="none" w:sz="0" w:space="0" w:color="auto"/>
            <w:right w:val="none" w:sz="0" w:space="0" w:color="auto"/>
          </w:divBdr>
        </w:div>
        <w:div w:id="1252005629">
          <w:marLeft w:val="0"/>
          <w:marRight w:val="0"/>
          <w:marTop w:val="0"/>
          <w:marBottom w:val="0"/>
          <w:divBdr>
            <w:top w:val="none" w:sz="0" w:space="0" w:color="auto"/>
            <w:left w:val="none" w:sz="0" w:space="0" w:color="auto"/>
            <w:bottom w:val="none" w:sz="0" w:space="0" w:color="auto"/>
            <w:right w:val="none" w:sz="0" w:space="0" w:color="auto"/>
          </w:divBdr>
        </w:div>
        <w:div w:id="1307248885">
          <w:marLeft w:val="0"/>
          <w:marRight w:val="0"/>
          <w:marTop w:val="0"/>
          <w:marBottom w:val="0"/>
          <w:divBdr>
            <w:top w:val="none" w:sz="0" w:space="0" w:color="auto"/>
            <w:left w:val="none" w:sz="0" w:space="0" w:color="auto"/>
            <w:bottom w:val="none" w:sz="0" w:space="0" w:color="auto"/>
            <w:right w:val="none" w:sz="0" w:space="0" w:color="auto"/>
          </w:divBdr>
        </w:div>
        <w:div w:id="1329745146">
          <w:marLeft w:val="0"/>
          <w:marRight w:val="0"/>
          <w:marTop w:val="0"/>
          <w:marBottom w:val="0"/>
          <w:divBdr>
            <w:top w:val="none" w:sz="0" w:space="0" w:color="auto"/>
            <w:left w:val="none" w:sz="0" w:space="0" w:color="auto"/>
            <w:bottom w:val="none" w:sz="0" w:space="0" w:color="auto"/>
            <w:right w:val="none" w:sz="0" w:space="0" w:color="auto"/>
          </w:divBdr>
        </w:div>
        <w:div w:id="1387871701">
          <w:marLeft w:val="0"/>
          <w:marRight w:val="0"/>
          <w:marTop w:val="0"/>
          <w:marBottom w:val="0"/>
          <w:divBdr>
            <w:top w:val="none" w:sz="0" w:space="0" w:color="auto"/>
            <w:left w:val="none" w:sz="0" w:space="0" w:color="auto"/>
            <w:bottom w:val="none" w:sz="0" w:space="0" w:color="auto"/>
            <w:right w:val="none" w:sz="0" w:space="0" w:color="auto"/>
          </w:divBdr>
        </w:div>
        <w:div w:id="1525554873">
          <w:marLeft w:val="0"/>
          <w:marRight w:val="0"/>
          <w:marTop w:val="0"/>
          <w:marBottom w:val="0"/>
          <w:divBdr>
            <w:top w:val="none" w:sz="0" w:space="0" w:color="auto"/>
            <w:left w:val="none" w:sz="0" w:space="0" w:color="auto"/>
            <w:bottom w:val="none" w:sz="0" w:space="0" w:color="auto"/>
            <w:right w:val="none" w:sz="0" w:space="0" w:color="auto"/>
          </w:divBdr>
        </w:div>
        <w:div w:id="1531215269">
          <w:marLeft w:val="0"/>
          <w:marRight w:val="0"/>
          <w:marTop w:val="0"/>
          <w:marBottom w:val="0"/>
          <w:divBdr>
            <w:top w:val="none" w:sz="0" w:space="0" w:color="auto"/>
            <w:left w:val="none" w:sz="0" w:space="0" w:color="auto"/>
            <w:bottom w:val="none" w:sz="0" w:space="0" w:color="auto"/>
            <w:right w:val="none" w:sz="0" w:space="0" w:color="auto"/>
          </w:divBdr>
        </w:div>
        <w:div w:id="1535193676">
          <w:marLeft w:val="0"/>
          <w:marRight w:val="0"/>
          <w:marTop w:val="0"/>
          <w:marBottom w:val="0"/>
          <w:divBdr>
            <w:top w:val="none" w:sz="0" w:space="0" w:color="auto"/>
            <w:left w:val="none" w:sz="0" w:space="0" w:color="auto"/>
            <w:bottom w:val="none" w:sz="0" w:space="0" w:color="auto"/>
            <w:right w:val="none" w:sz="0" w:space="0" w:color="auto"/>
          </w:divBdr>
        </w:div>
        <w:div w:id="1587491520">
          <w:marLeft w:val="0"/>
          <w:marRight w:val="0"/>
          <w:marTop w:val="0"/>
          <w:marBottom w:val="0"/>
          <w:divBdr>
            <w:top w:val="none" w:sz="0" w:space="0" w:color="auto"/>
            <w:left w:val="none" w:sz="0" w:space="0" w:color="auto"/>
            <w:bottom w:val="none" w:sz="0" w:space="0" w:color="auto"/>
            <w:right w:val="none" w:sz="0" w:space="0" w:color="auto"/>
          </w:divBdr>
        </w:div>
        <w:div w:id="1625883367">
          <w:marLeft w:val="0"/>
          <w:marRight w:val="0"/>
          <w:marTop w:val="0"/>
          <w:marBottom w:val="0"/>
          <w:divBdr>
            <w:top w:val="none" w:sz="0" w:space="0" w:color="auto"/>
            <w:left w:val="none" w:sz="0" w:space="0" w:color="auto"/>
            <w:bottom w:val="none" w:sz="0" w:space="0" w:color="auto"/>
            <w:right w:val="none" w:sz="0" w:space="0" w:color="auto"/>
          </w:divBdr>
        </w:div>
        <w:div w:id="1651135668">
          <w:marLeft w:val="0"/>
          <w:marRight w:val="0"/>
          <w:marTop w:val="0"/>
          <w:marBottom w:val="0"/>
          <w:divBdr>
            <w:top w:val="none" w:sz="0" w:space="0" w:color="auto"/>
            <w:left w:val="none" w:sz="0" w:space="0" w:color="auto"/>
            <w:bottom w:val="none" w:sz="0" w:space="0" w:color="auto"/>
            <w:right w:val="none" w:sz="0" w:space="0" w:color="auto"/>
          </w:divBdr>
        </w:div>
        <w:div w:id="1709335010">
          <w:marLeft w:val="0"/>
          <w:marRight w:val="0"/>
          <w:marTop w:val="0"/>
          <w:marBottom w:val="0"/>
          <w:divBdr>
            <w:top w:val="none" w:sz="0" w:space="0" w:color="auto"/>
            <w:left w:val="none" w:sz="0" w:space="0" w:color="auto"/>
            <w:bottom w:val="none" w:sz="0" w:space="0" w:color="auto"/>
            <w:right w:val="none" w:sz="0" w:space="0" w:color="auto"/>
          </w:divBdr>
        </w:div>
        <w:div w:id="1778914116">
          <w:marLeft w:val="0"/>
          <w:marRight w:val="0"/>
          <w:marTop w:val="0"/>
          <w:marBottom w:val="0"/>
          <w:divBdr>
            <w:top w:val="none" w:sz="0" w:space="0" w:color="auto"/>
            <w:left w:val="none" w:sz="0" w:space="0" w:color="auto"/>
            <w:bottom w:val="none" w:sz="0" w:space="0" w:color="auto"/>
            <w:right w:val="none" w:sz="0" w:space="0" w:color="auto"/>
          </w:divBdr>
        </w:div>
        <w:div w:id="1781684417">
          <w:marLeft w:val="0"/>
          <w:marRight w:val="0"/>
          <w:marTop w:val="0"/>
          <w:marBottom w:val="0"/>
          <w:divBdr>
            <w:top w:val="none" w:sz="0" w:space="0" w:color="auto"/>
            <w:left w:val="none" w:sz="0" w:space="0" w:color="auto"/>
            <w:bottom w:val="none" w:sz="0" w:space="0" w:color="auto"/>
            <w:right w:val="none" w:sz="0" w:space="0" w:color="auto"/>
          </w:divBdr>
        </w:div>
        <w:div w:id="1788431365">
          <w:marLeft w:val="0"/>
          <w:marRight w:val="0"/>
          <w:marTop w:val="0"/>
          <w:marBottom w:val="0"/>
          <w:divBdr>
            <w:top w:val="none" w:sz="0" w:space="0" w:color="auto"/>
            <w:left w:val="none" w:sz="0" w:space="0" w:color="auto"/>
            <w:bottom w:val="none" w:sz="0" w:space="0" w:color="auto"/>
            <w:right w:val="none" w:sz="0" w:space="0" w:color="auto"/>
          </w:divBdr>
        </w:div>
        <w:div w:id="1928150223">
          <w:marLeft w:val="0"/>
          <w:marRight w:val="0"/>
          <w:marTop w:val="0"/>
          <w:marBottom w:val="0"/>
          <w:divBdr>
            <w:top w:val="none" w:sz="0" w:space="0" w:color="auto"/>
            <w:left w:val="none" w:sz="0" w:space="0" w:color="auto"/>
            <w:bottom w:val="none" w:sz="0" w:space="0" w:color="auto"/>
            <w:right w:val="none" w:sz="0" w:space="0" w:color="auto"/>
          </w:divBdr>
        </w:div>
        <w:div w:id="1946233831">
          <w:marLeft w:val="0"/>
          <w:marRight w:val="0"/>
          <w:marTop w:val="0"/>
          <w:marBottom w:val="0"/>
          <w:divBdr>
            <w:top w:val="none" w:sz="0" w:space="0" w:color="auto"/>
            <w:left w:val="none" w:sz="0" w:space="0" w:color="auto"/>
            <w:bottom w:val="none" w:sz="0" w:space="0" w:color="auto"/>
            <w:right w:val="none" w:sz="0" w:space="0" w:color="auto"/>
          </w:divBdr>
        </w:div>
        <w:div w:id="1972442034">
          <w:marLeft w:val="0"/>
          <w:marRight w:val="0"/>
          <w:marTop w:val="0"/>
          <w:marBottom w:val="0"/>
          <w:divBdr>
            <w:top w:val="none" w:sz="0" w:space="0" w:color="auto"/>
            <w:left w:val="none" w:sz="0" w:space="0" w:color="auto"/>
            <w:bottom w:val="none" w:sz="0" w:space="0" w:color="auto"/>
            <w:right w:val="none" w:sz="0" w:space="0" w:color="auto"/>
          </w:divBdr>
        </w:div>
        <w:div w:id="2062169387">
          <w:marLeft w:val="0"/>
          <w:marRight w:val="0"/>
          <w:marTop w:val="0"/>
          <w:marBottom w:val="0"/>
          <w:divBdr>
            <w:top w:val="none" w:sz="0" w:space="0" w:color="auto"/>
            <w:left w:val="none" w:sz="0" w:space="0" w:color="auto"/>
            <w:bottom w:val="none" w:sz="0" w:space="0" w:color="auto"/>
            <w:right w:val="none" w:sz="0" w:space="0" w:color="auto"/>
          </w:divBdr>
        </w:div>
        <w:div w:id="2076778475">
          <w:marLeft w:val="0"/>
          <w:marRight w:val="0"/>
          <w:marTop w:val="0"/>
          <w:marBottom w:val="0"/>
          <w:divBdr>
            <w:top w:val="none" w:sz="0" w:space="0" w:color="auto"/>
            <w:left w:val="none" w:sz="0" w:space="0" w:color="auto"/>
            <w:bottom w:val="none" w:sz="0" w:space="0" w:color="auto"/>
            <w:right w:val="none" w:sz="0" w:space="0" w:color="auto"/>
          </w:divBdr>
        </w:div>
      </w:divsChild>
    </w:div>
    <w:div w:id="986275561">
      <w:bodyDiv w:val="1"/>
      <w:marLeft w:val="0"/>
      <w:marRight w:val="0"/>
      <w:marTop w:val="0"/>
      <w:marBottom w:val="0"/>
      <w:divBdr>
        <w:top w:val="none" w:sz="0" w:space="0" w:color="auto"/>
        <w:left w:val="none" w:sz="0" w:space="0" w:color="auto"/>
        <w:bottom w:val="none" w:sz="0" w:space="0" w:color="auto"/>
        <w:right w:val="none" w:sz="0" w:space="0" w:color="auto"/>
      </w:divBdr>
      <w:divsChild>
        <w:div w:id="1015308926">
          <w:marLeft w:val="144"/>
          <w:marRight w:val="0"/>
          <w:marTop w:val="86"/>
          <w:marBottom w:val="0"/>
          <w:divBdr>
            <w:top w:val="none" w:sz="0" w:space="0" w:color="auto"/>
            <w:left w:val="none" w:sz="0" w:space="0" w:color="auto"/>
            <w:bottom w:val="none" w:sz="0" w:space="0" w:color="auto"/>
            <w:right w:val="none" w:sz="0" w:space="0" w:color="auto"/>
          </w:divBdr>
        </w:div>
        <w:div w:id="593441856">
          <w:marLeft w:val="144"/>
          <w:marRight w:val="0"/>
          <w:marTop w:val="86"/>
          <w:marBottom w:val="0"/>
          <w:divBdr>
            <w:top w:val="none" w:sz="0" w:space="0" w:color="auto"/>
            <w:left w:val="none" w:sz="0" w:space="0" w:color="auto"/>
            <w:bottom w:val="none" w:sz="0" w:space="0" w:color="auto"/>
            <w:right w:val="none" w:sz="0" w:space="0" w:color="auto"/>
          </w:divBdr>
        </w:div>
        <w:div w:id="1819149294">
          <w:marLeft w:val="144"/>
          <w:marRight w:val="0"/>
          <w:marTop w:val="86"/>
          <w:marBottom w:val="0"/>
          <w:divBdr>
            <w:top w:val="none" w:sz="0" w:space="0" w:color="auto"/>
            <w:left w:val="none" w:sz="0" w:space="0" w:color="auto"/>
            <w:bottom w:val="none" w:sz="0" w:space="0" w:color="auto"/>
            <w:right w:val="none" w:sz="0" w:space="0" w:color="auto"/>
          </w:divBdr>
        </w:div>
      </w:divsChild>
    </w:div>
    <w:div w:id="988093489">
      <w:bodyDiv w:val="1"/>
      <w:marLeft w:val="0"/>
      <w:marRight w:val="0"/>
      <w:marTop w:val="0"/>
      <w:marBottom w:val="0"/>
      <w:divBdr>
        <w:top w:val="none" w:sz="0" w:space="0" w:color="auto"/>
        <w:left w:val="none" w:sz="0" w:space="0" w:color="auto"/>
        <w:bottom w:val="none" w:sz="0" w:space="0" w:color="auto"/>
        <w:right w:val="none" w:sz="0" w:space="0" w:color="auto"/>
      </w:divBdr>
    </w:div>
    <w:div w:id="993409632">
      <w:bodyDiv w:val="1"/>
      <w:marLeft w:val="0"/>
      <w:marRight w:val="0"/>
      <w:marTop w:val="0"/>
      <w:marBottom w:val="0"/>
      <w:divBdr>
        <w:top w:val="none" w:sz="0" w:space="0" w:color="auto"/>
        <w:left w:val="none" w:sz="0" w:space="0" w:color="auto"/>
        <w:bottom w:val="none" w:sz="0" w:space="0" w:color="auto"/>
        <w:right w:val="none" w:sz="0" w:space="0" w:color="auto"/>
      </w:divBdr>
    </w:div>
    <w:div w:id="993875894">
      <w:bodyDiv w:val="1"/>
      <w:marLeft w:val="0"/>
      <w:marRight w:val="0"/>
      <w:marTop w:val="0"/>
      <w:marBottom w:val="0"/>
      <w:divBdr>
        <w:top w:val="none" w:sz="0" w:space="0" w:color="auto"/>
        <w:left w:val="none" w:sz="0" w:space="0" w:color="auto"/>
        <w:bottom w:val="none" w:sz="0" w:space="0" w:color="auto"/>
        <w:right w:val="none" w:sz="0" w:space="0" w:color="auto"/>
      </w:divBdr>
    </w:div>
    <w:div w:id="994643772">
      <w:bodyDiv w:val="1"/>
      <w:marLeft w:val="0"/>
      <w:marRight w:val="0"/>
      <w:marTop w:val="0"/>
      <w:marBottom w:val="0"/>
      <w:divBdr>
        <w:top w:val="none" w:sz="0" w:space="0" w:color="auto"/>
        <w:left w:val="none" w:sz="0" w:space="0" w:color="auto"/>
        <w:bottom w:val="none" w:sz="0" w:space="0" w:color="auto"/>
        <w:right w:val="none" w:sz="0" w:space="0" w:color="auto"/>
      </w:divBdr>
    </w:div>
    <w:div w:id="999504515">
      <w:bodyDiv w:val="1"/>
      <w:marLeft w:val="0"/>
      <w:marRight w:val="0"/>
      <w:marTop w:val="0"/>
      <w:marBottom w:val="0"/>
      <w:divBdr>
        <w:top w:val="none" w:sz="0" w:space="0" w:color="auto"/>
        <w:left w:val="none" w:sz="0" w:space="0" w:color="auto"/>
        <w:bottom w:val="none" w:sz="0" w:space="0" w:color="auto"/>
        <w:right w:val="none" w:sz="0" w:space="0" w:color="auto"/>
      </w:divBdr>
      <w:divsChild>
        <w:div w:id="1039627931">
          <w:marLeft w:val="144"/>
          <w:marRight w:val="0"/>
          <w:marTop w:val="86"/>
          <w:marBottom w:val="0"/>
          <w:divBdr>
            <w:top w:val="none" w:sz="0" w:space="0" w:color="auto"/>
            <w:left w:val="none" w:sz="0" w:space="0" w:color="auto"/>
            <w:bottom w:val="none" w:sz="0" w:space="0" w:color="auto"/>
            <w:right w:val="none" w:sz="0" w:space="0" w:color="auto"/>
          </w:divBdr>
        </w:div>
        <w:div w:id="1157185389">
          <w:marLeft w:val="144"/>
          <w:marRight w:val="0"/>
          <w:marTop w:val="86"/>
          <w:marBottom w:val="0"/>
          <w:divBdr>
            <w:top w:val="none" w:sz="0" w:space="0" w:color="auto"/>
            <w:left w:val="none" w:sz="0" w:space="0" w:color="auto"/>
            <w:bottom w:val="none" w:sz="0" w:space="0" w:color="auto"/>
            <w:right w:val="none" w:sz="0" w:space="0" w:color="auto"/>
          </w:divBdr>
        </w:div>
        <w:div w:id="2086298702">
          <w:marLeft w:val="144"/>
          <w:marRight w:val="0"/>
          <w:marTop w:val="86"/>
          <w:marBottom w:val="0"/>
          <w:divBdr>
            <w:top w:val="none" w:sz="0" w:space="0" w:color="auto"/>
            <w:left w:val="none" w:sz="0" w:space="0" w:color="auto"/>
            <w:bottom w:val="none" w:sz="0" w:space="0" w:color="auto"/>
            <w:right w:val="none" w:sz="0" w:space="0" w:color="auto"/>
          </w:divBdr>
        </w:div>
      </w:divsChild>
    </w:div>
    <w:div w:id="1001005833">
      <w:bodyDiv w:val="1"/>
      <w:marLeft w:val="0"/>
      <w:marRight w:val="0"/>
      <w:marTop w:val="0"/>
      <w:marBottom w:val="0"/>
      <w:divBdr>
        <w:top w:val="none" w:sz="0" w:space="0" w:color="auto"/>
        <w:left w:val="none" w:sz="0" w:space="0" w:color="auto"/>
        <w:bottom w:val="none" w:sz="0" w:space="0" w:color="auto"/>
        <w:right w:val="none" w:sz="0" w:space="0" w:color="auto"/>
      </w:divBdr>
      <w:divsChild>
        <w:div w:id="166486972">
          <w:marLeft w:val="0"/>
          <w:marRight w:val="0"/>
          <w:marTop w:val="0"/>
          <w:marBottom w:val="0"/>
          <w:divBdr>
            <w:top w:val="none" w:sz="0" w:space="0" w:color="auto"/>
            <w:left w:val="none" w:sz="0" w:space="0" w:color="auto"/>
            <w:bottom w:val="none" w:sz="0" w:space="0" w:color="auto"/>
            <w:right w:val="none" w:sz="0" w:space="0" w:color="auto"/>
          </w:divBdr>
          <w:divsChild>
            <w:div w:id="751587107">
              <w:marLeft w:val="0"/>
              <w:marRight w:val="0"/>
              <w:marTop w:val="0"/>
              <w:marBottom w:val="0"/>
              <w:divBdr>
                <w:top w:val="single" w:sz="2" w:space="0" w:color="000000"/>
                <w:left w:val="single" w:sz="2" w:space="0" w:color="000000"/>
                <w:bottom w:val="single" w:sz="2" w:space="0" w:color="000000"/>
                <w:right w:val="single" w:sz="2" w:space="0" w:color="000000"/>
              </w:divBdr>
              <w:divsChild>
                <w:div w:id="1201550704">
                  <w:marLeft w:val="0"/>
                  <w:marRight w:val="0"/>
                  <w:marTop w:val="0"/>
                  <w:marBottom w:val="0"/>
                  <w:divBdr>
                    <w:top w:val="none" w:sz="0" w:space="0" w:color="auto"/>
                    <w:left w:val="none" w:sz="0" w:space="0" w:color="auto"/>
                    <w:bottom w:val="none" w:sz="0" w:space="0" w:color="auto"/>
                    <w:right w:val="none" w:sz="0" w:space="0" w:color="auto"/>
                  </w:divBdr>
                  <w:divsChild>
                    <w:div w:id="1523081778">
                      <w:marLeft w:val="0"/>
                      <w:marRight w:val="0"/>
                      <w:marTop w:val="0"/>
                      <w:marBottom w:val="0"/>
                      <w:divBdr>
                        <w:top w:val="none" w:sz="0" w:space="0" w:color="auto"/>
                        <w:left w:val="none" w:sz="0" w:space="0" w:color="auto"/>
                        <w:bottom w:val="none" w:sz="0" w:space="0" w:color="auto"/>
                        <w:right w:val="none" w:sz="0" w:space="0" w:color="auto"/>
                      </w:divBdr>
                      <w:divsChild>
                        <w:div w:id="2000963775">
                          <w:marLeft w:val="0"/>
                          <w:marRight w:val="0"/>
                          <w:marTop w:val="0"/>
                          <w:marBottom w:val="0"/>
                          <w:divBdr>
                            <w:top w:val="none" w:sz="0" w:space="0" w:color="auto"/>
                            <w:left w:val="none" w:sz="0" w:space="0" w:color="auto"/>
                            <w:bottom w:val="none" w:sz="0" w:space="0" w:color="auto"/>
                            <w:right w:val="none" w:sz="0" w:space="0" w:color="auto"/>
                          </w:divBdr>
                          <w:divsChild>
                            <w:div w:id="223493594">
                              <w:marLeft w:val="0"/>
                              <w:marRight w:val="0"/>
                              <w:marTop w:val="60"/>
                              <w:marBottom w:val="0"/>
                              <w:divBdr>
                                <w:top w:val="none" w:sz="0" w:space="0" w:color="auto"/>
                                <w:left w:val="none" w:sz="0" w:space="0" w:color="auto"/>
                                <w:bottom w:val="none" w:sz="0" w:space="0" w:color="auto"/>
                                <w:right w:val="none" w:sz="0" w:space="0" w:color="auto"/>
                              </w:divBdr>
                              <w:divsChild>
                                <w:div w:id="1352880170">
                                  <w:marLeft w:val="0"/>
                                  <w:marRight w:val="0"/>
                                  <w:marTop w:val="0"/>
                                  <w:marBottom w:val="0"/>
                                  <w:divBdr>
                                    <w:top w:val="none" w:sz="0" w:space="0" w:color="auto"/>
                                    <w:left w:val="none" w:sz="0" w:space="0" w:color="auto"/>
                                    <w:bottom w:val="none" w:sz="0" w:space="0" w:color="auto"/>
                                    <w:right w:val="none" w:sz="0" w:space="0" w:color="auto"/>
                                  </w:divBdr>
                                  <w:divsChild>
                                    <w:div w:id="2021883318">
                                      <w:marLeft w:val="0"/>
                                      <w:marRight w:val="0"/>
                                      <w:marTop w:val="0"/>
                                      <w:marBottom w:val="0"/>
                                      <w:divBdr>
                                        <w:top w:val="none" w:sz="0" w:space="0" w:color="auto"/>
                                        <w:left w:val="none" w:sz="0" w:space="0" w:color="auto"/>
                                        <w:bottom w:val="none" w:sz="0" w:space="0" w:color="auto"/>
                                        <w:right w:val="none" w:sz="0" w:space="0" w:color="auto"/>
                                      </w:divBdr>
                                      <w:divsChild>
                                        <w:div w:id="1087533244">
                                          <w:marLeft w:val="0"/>
                                          <w:marRight w:val="0"/>
                                          <w:marTop w:val="0"/>
                                          <w:marBottom w:val="0"/>
                                          <w:divBdr>
                                            <w:top w:val="single" w:sz="2" w:space="0" w:color="000000"/>
                                            <w:left w:val="single" w:sz="2" w:space="0" w:color="000000"/>
                                            <w:bottom w:val="single" w:sz="2" w:space="0" w:color="000000"/>
                                            <w:right w:val="single" w:sz="2" w:space="0" w:color="000000"/>
                                          </w:divBdr>
                                          <w:divsChild>
                                            <w:div w:id="1996180927">
                                              <w:marLeft w:val="0"/>
                                              <w:marRight w:val="0"/>
                                              <w:marTop w:val="0"/>
                                              <w:marBottom w:val="0"/>
                                              <w:divBdr>
                                                <w:top w:val="none" w:sz="0" w:space="0" w:color="auto"/>
                                                <w:left w:val="none" w:sz="0" w:space="0" w:color="auto"/>
                                                <w:bottom w:val="none" w:sz="0" w:space="0" w:color="auto"/>
                                                <w:right w:val="none" w:sz="0" w:space="0" w:color="auto"/>
                                              </w:divBdr>
                                              <w:divsChild>
                                                <w:div w:id="51985210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735801">
      <w:bodyDiv w:val="1"/>
      <w:marLeft w:val="0"/>
      <w:marRight w:val="0"/>
      <w:marTop w:val="0"/>
      <w:marBottom w:val="0"/>
      <w:divBdr>
        <w:top w:val="none" w:sz="0" w:space="0" w:color="auto"/>
        <w:left w:val="none" w:sz="0" w:space="0" w:color="auto"/>
        <w:bottom w:val="none" w:sz="0" w:space="0" w:color="auto"/>
        <w:right w:val="none" w:sz="0" w:space="0" w:color="auto"/>
      </w:divBdr>
      <w:divsChild>
        <w:div w:id="1775200923">
          <w:marLeft w:val="130"/>
          <w:marRight w:val="0"/>
          <w:marTop w:val="144"/>
          <w:marBottom w:val="0"/>
          <w:divBdr>
            <w:top w:val="none" w:sz="0" w:space="0" w:color="auto"/>
            <w:left w:val="none" w:sz="0" w:space="0" w:color="auto"/>
            <w:bottom w:val="none" w:sz="0" w:space="0" w:color="auto"/>
            <w:right w:val="none" w:sz="0" w:space="0" w:color="auto"/>
          </w:divBdr>
        </w:div>
        <w:div w:id="1598364735">
          <w:marLeft w:val="130"/>
          <w:marRight w:val="0"/>
          <w:marTop w:val="144"/>
          <w:marBottom w:val="0"/>
          <w:divBdr>
            <w:top w:val="none" w:sz="0" w:space="0" w:color="auto"/>
            <w:left w:val="none" w:sz="0" w:space="0" w:color="auto"/>
            <w:bottom w:val="none" w:sz="0" w:space="0" w:color="auto"/>
            <w:right w:val="none" w:sz="0" w:space="0" w:color="auto"/>
          </w:divBdr>
        </w:div>
        <w:div w:id="1852836441">
          <w:marLeft w:val="130"/>
          <w:marRight w:val="0"/>
          <w:marTop w:val="144"/>
          <w:marBottom w:val="0"/>
          <w:divBdr>
            <w:top w:val="none" w:sz="0" w:space="0" w:color="auto"/>
            <w:left w:val="none" w:sz="0" w:space="0" w:color="auto"/>
            <w:bottom w:val="none" w:sz="0" w:space="0" w:color="auto"/>
            <w:right w:val="none" w:sz="0" w:space="0" w:color="auto"/>
          </w:divBdr>
        </w:div>
        <w:div w:id="1073505399">
          <w:marLeft w:val="130"/>
          <w:marRight w:val="0"/>
          <w:marTop w:val="144"/>
          <w:marBottom w:val="0"/>
          <w:divBdr>
            <w:top w:val="none" w:sz="0" w:space="0" w:color="auto"/>
            <w:left w:val="none" w:sz="0" w:space="0" w:color="auto"/>
            <w:bottom w:val="none" w:sz="0" w:space="0" w:color="auto"/>
            <w:right w:val="none" w:sz="0" w:space="0" w:color="auto"/>
          </w:divBdr>
        </w:div>
        <w:div w:id="997224164">
          <w:marLeft w:val="130"/>
          <w:marRight w:val="0"/>
          <w:marTop w:val="144"/>
          <w:marBottom w:val="0"/>
          <w:divBdr>
            <w:top w:val="none" w:sz="0" w:space="0" w:color="auto"/>
            <w:left w:val="none" w:sz="0" w:space="0" w:color="auto"/>
            <w:bottom w:val="none" w:sz="0" w:space="0" w:color="auto"/>
            <w:right w:val="none" w:sz="0" w:space="0" w:color="auto"/>
          </w:divBdr>
        </w:div>
      </w:divsChild>
    </w:div>
    <w:div w:id="1003362362">
      <w:bodyDiv w:val="1"/>
      <w:marLeft w:val="0"/>
      <w:marRight w:val="0"/>
      <w:marTop w:val="0"/>
      <w:marBottom w:val="0"/>
      <w:divBdr>
        <w:top w:val="none" w:sz="0" w:space="0" w:color="auto"/>
        <w:left w:val="none" w:sz="0" w:space="0" w:color="auto"/>
        <w:bottom w:val="none" w:sz="0" w:space="0" w:color="auto"/>
        <w:right w:val="none" w:sz="0" w:space="0" w:color="auto"/>
      </w:divBdr>
      <w:divsChild>
        <w:div w:id="221644744">
          <w:marLeft w:val="547"/>
          <w:marRight w:val="0"/>
          <w:marTop w:val="151"/>
          <w:marBottom w:val="0"/>
          <w:divBdr>
            <w:top w:val="none" w:sz="0" w:space="0" w:color="auto"/>
            <w:left w:val="none" w:sz="0" w:space="0" w:color="auto"/>
            <w:bottom w:val="none" w:sz="0" w:space="0" w:color="auto"/>
            <w:right w:val="none" w:sz="0" w:space="0" w:color="auto"/>
          </w:divBdr>
        </w:div>
        <w:div w:id="228198652">
          <w:marLeft w:val="1166"/>
          <w:marRight w:val="0"/>
          <w:marTop w:val="151"/>
          <w:marBottom w:val="0"/>
          <w:divBdr>
            <w:top w:val="none" w:sz="0" w:space="0" w:color="auto"/>
            <w:left w:val="none" w:sz="0" w:space="0" w:color="auto"/>
            <w:bottom w:val="none" w:sz="0" w:space="0" w:color="auto"/>
            <w:right w:val="none" w:sz="0" w:space="0" w:color="auto"/>
          </w:divBdr>
        </w:div>
        <w:div w:id="266469613">
          <w:marLeft w:val="1166"/>
          <w:marRight w:val="0"/>
          <w:marTop w:val="151"/>
          <w:marBottom w:val="0"/>
          <w:divBdr>
            <w:top w:val="none" w:sz="0" w:space="0" w:color="auto"/>
            <w:left w:val="none" w:sz="0" w:space="0" w:color="auto"/>
            <w:bottom w:val="none" w:sz="0" w:space="0" w:color="auto"/>
            <w:right w:val="none" w:sz="0" w:space="0" w:color="auto"/>
          </w:divBdr>
        </w:div>
        <w:div w:id="333068265">
          <w:marLeft w:val="547"/>
          <w:marRight w:val="0"/>
          <w:marTop w:val="151"/>
          <w:marBottom w:val="0"/>
          <w:divBdr>
            <w:top w:val="none" w:sz="0" w:space="0" w:color="auto"/>
            <w:left w:val="none" w:sz="0" w:space="0" w:color="auto"/>
            <w:bottom w:val="none" w:sz="0" w:space="0" w:color="auto"/>
            <w:right w:val="none" w:sz="0" w:space="0" w:color="auto"/>
          </w:divBdr>
        </w:div>
        <w:div w:id="573392907">
          <w:marLeft w:val="547"/>
          <w:marRight w:val="0"/>
          <w:marTop w:val="151"/>
          <w:marBottom w:val="0"/>
          <w:divBdr>
            <w:top w:val="none" w:sz="0" w:space="0" w:color="auto"/>
            <w:left w:val="none" w:sz="0" w:space="0" w:color="auto"/>
            <w:bottom w:val="none" w:sz="0" w:space="0" w:color="auto"/>
            <w:right w:val="none" w:sz="0" w:space="0" w:color="auto"/>
          </w:divBdr>
        </w:div>
        <w:div w:id="622931091">
          <w:marLeft w:val="1166"/>
          <w:marRight w:val="0"/>
          <w:marTop w:val="151"/>
          <w:marBottom w:val="0"/>
          <w:divBdr>
            <w:top w:val="none" w:sz="0" w:space="0" w:color="auto"/>
            <w:left w:val="none" w:sz="0" w:space="0" w:color="auto"/>
            <w:bottom w:val="none" w:sz="0" w:space="0" w:color="auto"/>
            <w:right w:val="none" w:sz="0" w:space="0" w:color="auto"/>
          </w:divBdr>
        </w:div>
        <w:div w:id="1640383594">
          <w:marLeft w:val="547"/>
          <w:marRight w:val="0"/>
          <w:marTop w:val="151"/>
          <w:marBottom w:val="0"/>
          <w:divBdr>
            <w:top w:val="none" w:sz="0" w:space="0" w:color="auto"/>
            <w:left w:val="none" w:sz="0" w:space="0" w:color="auto"/>
            <w:bottom w:val="none" w:sz="0" w:space="0" w:color="auto"/>
            <w:right w:val="none" w:sz="0" w:space="0" w:color="auto"/>
          </w:divBdr>
        </w:div>
      </w:divsChild>
    </w:div>
    <w:div w:id="1004360970">
      <w:bodyDiv w:val="1"/>
      <w:marLeft w:val="0"/>
      <w:marRight w:val="0"/>
      <w:marTop w:val="0"/>
      <w:marBottom w:val="0"/>
      <w:divBdr>
        <w:top w:val="none" w:sz="0" w:space="0" w:color="auto"/>
        <w:left w:val="none" w:sz="0" w:space="0" w:color="auto"/>
        <w:bottom w:val="none" w:sz="0" w:space="0" w:color="auto"/>
        <w:right w:val="none" w:sz="0" w:space="0" w:color="auto"/>
      </w:divBdr>
      <w:divsChild>
        <w:div w:id="596527267">
          <w:marLeft w:val="547"/>
          <w:marRight w:val="0"/>
          <w:marTop w:val="154"/>
          <w:marBottom w:val="0"/>
          <w:divBdr>
            <w:top w:val="none" w:sz="0" w:space="0" w:color="auto"/>
            <w:left w:val="none" w:sz="0" w:space="0" w:color="auto"/>
            <w:bottom w:val="none" w:sz="0" w:space="0" w:color="auto"/>
            <w:right w:val="none" w:sz="0" w:space="0" w:color="auto"/>
          </w:divBdr>
        </w:div>
        <w:div w:id="803548301">
          <w:marLeft w:val="547"/>
          <w:marRight w:val="0"/>
          <w:marTop w:val="154"/>
          <w:marBottom w:val="0"/>
          <w:divBdr>
            <w:top w:val="none" w:sz="0" w:space="0" w:color="auto"/>
            <w:left w:val="none" w:sz="0" w:space="0" w:color="auto"/>
            <w:bottom w:val="none" w:sz="0" w:space="0" w:color="auto"/>
            <w:right w:val="none" w:sz="0" w:space="0" w:color="auto"/>
          </w:divBdr>
        </w:div>
      </w:divsChild>
    </w:div>
    <w:div w:id="1004629328">
      <w:bodyDiv w:val="1"/>
      <w:marLeft w:val="0"/>
      <w:marRight w:val="0"/>
      <w:marTop w:val="0"/>
      <w:marBottom w:val="0"/>
      <w:divBdr>
        <w:top w:val="none" w:sz="0" w:space="0" w:color="auto"/>
        <w:left w:val="none" w:sz="0" w:space="0" w:color="auto"/>
        <w:bottom w:val="none" w:sz="0" w:space="0" w:color="auto"/>
        <w:right w:val="none" w:sz="0" w:space="0" w:color="auto"/>
      </w:divBdr>
      <w:divsChild>
        <w:div w:id="6755730">
          <w:marLeft w:val="547"/>
          <w:marRight w:val="0"/>
          <w:marTop w:val="67"/>
          <w:marBottom w:val="0"/>
          <w:divBdr>
            <w:top w:val="none" w:sz="0" w:space="0" w:color="auto"/>
            <w:left w:val="none" w:sz="0" w:space="0" w:color="auto"/>
            <w:bottom w:val="none" w:sz="0" w:space="0" w:color="auto"/>
            <w:right w:val="none" w:sz="0" w:space="0" w:color="auto"/>
          </w:divBdr>
        </w:div>
        <w:div w:id="14577600">
          <w:marLeft w:val="547"/>
          <w:marRight w:val="0"/>
          <w:marTop w:val="67"/>
          <w:marBottom w:val="0"/>
          <w:divBdr>
            <w:top w:val="none" w:sz="0" w:space="0" w:color="auto"/>
            <w:left w:val="none" w:sz="0" w:space="0" w:color="auto"/>
            <w:bottom w:val="none" w:sz="0" w:space="0" w:color="auto"/>
            <w:right w:val="none" w:sz="0" w:space="0" w:color="auto"/>
          </w:divBdr>
        </w:div>
        <w:div w:id="67268517">
          <w:marLeft w:val="547"/>
          <w:marRight w:val="0"/>
          <w:marTop w:val="67"/>
          <w:marBottom w:val="0"/>
          <w:divBdr>
            <w:top w:val="none" w:sz="0" w:space="0" w:color="auto"/>
            <w:left w:val="none" w:sz="0" w:space="0" w:color="auto"/>
            <w:bottom w:val="none" w:sz="0" w:space="0" w:color="auto"/>
            <w:right w:val="none" w:sz="0" w:space="0" w:color="auto"/>
          </w:divBdr>
        </w:div>
        <w:div w:id="562107310">
          <w:marLeft w:val="547"/>
          <w:marRight w:val="0"/>
          <w:marTop w:val="67"/>
          <w:marBottom w:val="0"/>
          <w:divBdr>
            <w:top w:val="none" w:sz="0" w:space="0" w:color="auto"/>
            <w:left w:val="none" w:sz="0" w:space="0" w:color="auto"/>
            <w:bottom w:val="none" w:sz="0" w:space="0" w:color="auto"/>
            <w:right w:val="none" w:sz="0" w:space="0" w:color="auto"/>
          </w:divBdr>
        </w:div>
        <w:div w:id="712967510">
          <w:marLeft w:val="547"/>
          <w:marRight w:val="0"/>
          <w:marTop w:val="67"/>
          <w:marBottom w:val="0"/>
          <w:divBdr>
            <w:top w:val="none" w:sz="0" w:space="0" w:color="auto"/>
            <w:left w:val="none" w:sz="0" w:space="0" w:color="auto"/>
            <w:bottom w:val="none" w:sz="0" w:space="0" w:color="auto"/>
            <w:right w:val="none" w:sz="0" w:space="0" w:color="auto"/>
          </w:divBdr>
        </w:div>
        <w:div w:id="801652046">
          <w:marLeft w:val="547"/>
          <w:marRight w:val="0"/>
          <w:marTop w:val="67"/>
          <w:marBottom w:val="0"/>
          <w:divBdr>
            <w:top w:val="none" w:sz="0" w:space="0" w:color="auto"/>
            <w:left w:val="none" w:sz="0" w:space="0" w:color="auto"/>
            <w:bottom w:val="none" w:sz="0" w:space="0" w:color="auto"/>
            <w:right w:val="none" w:sz="0" w:space="0" w:color="auto"/>
          </w:divBdr>
        </w:div>
      </w:divsChild>
    </w:div>
    <w:div w:id="1006638638">
      <w:bodyDiv w:val="1"/>
      <w:marLeft w:val="0"/>
      <w:marRight w:val="0"/>
      <w:marTop w:val="0"/>
      <w:marBottom w:val="0"/>
      <w:divBdr>
        <w:top w:val="none" w:sz="0" w:space="0" w:color="auto"/>
        <w:left w:val="none" w:sz="0" w:space="0" w:color="auto"/>
        <w:bottom w:val="none" w:sz="0" w:space="0" w:color="auto"/>
        <w:right w:val="none" w:sz="0" w:space="0" w:color="auto"/>
      </w:divBdr>
      <w:divsChild>
        <w:div w:id="988249135">
          <w:marLeft w:val="0"/>
          <w:marRight w:val="0"/>
          <w:marTop w:val="0"/>
          <w:marBottom w:val="0"/>
          <w:divBdr>
            <w:top w:val="none" w:sz="0" w:space="0" w:color="auto"/>
            <w:left w:val="none" w:sz="0" w:space="0" w:color="auto"/>
            <w:bottom w:val="none" w:sz="0" w:space="0" w:color="auto"/>
            <w:right w:val="none" w:sz="0" w:space="0" w:color="auto"/>
          </w:divBdr>
          <w:divsChild>
            <w:div w:id="188107813">
              <w:marLeft w:val="0"/>
              <w:marRight w:val="0"/>
              <w:marTop w:val="0"/>
              <w:marBottom w:val="0"/>
              <w:divBdr>
                <w:top w:val="single" w:sz="2" w:space="0" w:color="000000"/>
                <w:left w:val="single" w:sz="2" w:space="0" w:color="000000"/>
                <w:bottom w:val="single" w:sz="2" w:space="0" w:color="000000"/>
                <w:right w:val="single" w:sz="2" w:space="0" w:color="000000"/>
              </w:divBdr>
              <w:divsChild>
                <w:div w:id="1414545943">
                  <w:marLeft w:val="0"/>
                  <w:marRight w:val="0"/>
                  <w:marTop w:val="0"/>
                  <w:marBottom w:val="0"/>
                  <w:divBdr>
                    <w:top w:val="none" w:sz="0" w:space="0" w:color="auto"/>
                    <w:left w:val="none" w:sz="0" w:space="0" w:color="auto"/>
                    <w:bottom w:val="none" w:sz="0" w:space="0" w:color="auto"/>
                    <w:right w:val="none" w:sz="0" w:space="0" w:color="auto"/>
                  </w:divBdr>
                  <w:divsChild>
                    <w:div w:id="188304321">
                      <w:marLeft w:val="0"/>
                      <w:marRight w:val="0"/>
                      <w:marTop w:val="0"/>
                      <w:marBottom w:val="0"/>
                      <w:divBdr>
                        <w:top w:val="none" w:sz="0" w:space="0" w:color="auto"/>
                        <w:left w:val="none" w:sz="0" w:space="0" w:color="auto"/>
                        <w:bottom w:val="none" w:sz="0" w:space="0" w:color="auto"/>
                        <w:right w:val="none" w:sz="0" w:space="0" w:color="auto"/>
                      </w:divBdr>
                      <w:divsChild>
                        <w:div w:id="406343058">
                          <w:marLeft w:val="0"/>
                          <w:marRight w:val="0"/>
                          <w:marTop w:val="0"/>
                          <w:marBottom w:val="0"/>
                          <w:divBdr>
                            <w:top w:val="none" w:sz="0" w:space="0" w:color="auto"/>
                            <w:left w:val="none" w:sz="0" w:space="0" w:color="auto"/>
                            <w:bottom w:val="none" w:sz="0" w:space="0" w:color="auto"/>
                            <w:right w:val="none" w:sz="0" w:space="0" w:color="auto"/>
                          </w:divBdr>
                          <w:divsChild>
                            <w:div w:id="417292629">
                              <w:marLeft w:val="0"/>
                              <w:marRight w:val="0"/>
                              <w:marTop w:val="60"/>
                              <w:marBottom w:val="0"/>
                              <w:divBdr>
                                <w:top w:val="none" w:sz="0" w:space="0" w:color="auto"/>
                                <w:left w:val="none" w:sz="0" w:space="0" w:color="auto"/>
                                <w:bottom w:val="none" w:sz="0" w:space="0" w:color="auto"/>
                                <w:right w:val="none" w:sz="0" w:space="0" w:color="auto"/>
                              </w:divBdr>
                              <w:divsChild>
                                <w:div w:id="2057125623">
                                  <w:marLeft w:val="0"/>
                                  <w:marRight w:val="0"/>
                                  <w:marTop w:val="0"/>
                                  <w:marBottom w:val="0"/>
                                  <w:divBdr>
                                    <w:top w:val="none" w:sz="0" w:space="0" w:color="auto"/>
                                    <w:left w:val="none" w:sz="0" w:space="0" w:color="auto"/>
                                    <w:bottom w:val="none" w:sz="0" w:space="0" w:color="auto"/>
                                    <w:right w:val="none" w:sz="0" w:space="0" w:color="auto"/>
                                  </w:divBdr>
                                  <w:divsChild>
                                    <w:div w:id="2080205421">
                                      <w:marLeft w:val="0"/>
                                      <w:marRight w:val="0"/>
                                      <w:marTop w:val="0"/>
                                      <w:marBottom w:val="0"/>
                                      <w:divBdr>
                                        <w:top w:val="none" w:sz="0" w:space="0" w:color="auto"/>
                                        <w:left w:val="none" w:sz="0" w:space="0" w:color="auto"/>
                                        <w:bottom w:val="none" w:sz="0" w:space="0" w:color="auto"/>
                                        <w:right w:val="none" w:sz="0" w:space="0" w:color="auto"/>
                                      </w:divBdr>
                                      <w:divsChild>
                                        <w:div w:id="1717780501">
                                          <w:marLeft w:val="0"/>
                                          <w:marRight w:val="0"/>
                                          <w:marTop w:val="0"/>
                                          <w:marBottom w:val="0"/>
                                          <w:divBdr>
                                            <w:top w:val="single" w:sz="2" w:space="0" w:color="000000"/>
                                            <w:left w:val="single" w:sz="2" w:space="0" w:color="000000"/>
                                            <w:bottom w:val="single" w:sz="2" w:space="0" w:color="000000"/>
                                            <w:right w:val="single" w:sz="2" w:space="0" w:color="000000"/>
                                          </w:divBdr>
                                          <w:divsChild>
                                            <w:div w:id="2062316231">
                                              <w:marLeft w:val="0"/>
                                              <w:marRight w:val="0"/>
                                              <w:marTop w:val="0"/>
                                              <w:marBottom w:val="0"/>
                                              <w:divBdr>
                                                <w:top w:val="none" w:sz="0" w:space="0" w:color="auto"/>
                                                <w:left w:val="none" w:sz="0" w:space="0" w:color="auto"/>
                                                <w:bottom w:val="none" w:sz="0" w:space="0" w:color="auto"/>
                                                <w:right w:val="none" w:sz="0" w:space="0" w:color="auto"/>
                                              </w:divBdr>
                                              <w:divsChild>
                                                <w:div w:id="29629935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7246751">
      <w:bodyDiv w:val="1"/>
      <w:marLeft w:val="0"/>
      <w:marRight w:val="0"/>
      <w:marTop w:val="0"/>
      <w:marBottom w:val="0"/>
      <w:divBdr>
        <w:top w:val="none" w:sz="0" w:space="0" w:color="auto"/>
        <w:left w:val="none" w:sz="0" w:space="0" w:color="auto"/>
        <w:bottom w:val="none" w:sz="0" w:space="0" w:color="auto"/>
        <w:right w:val="none" w:sz="0" w:space="0" w:color="auto"/>
      </w:divBdr>
    </w:div>
    <w:div w:id="1008827540">
      <w:bodyDiv w:val="1"/>
      <w:marLeft w:val="0"/>
      <w:marRight w:val="0"/>
      <w:marTop w:val="0"/>
      <w:marBottom w:val="0"/>
      <w:divBdr>
        <w:top w:val="none" w:sz="0" w:space="0" w:color="auto"/>
        <w:left w:val="none" w:sz="0" w:space="0" w:color="auto"/>
        <w:bottom w:val="none" w:sz="0" w:space="0" w:color="auto"/>
        <w:right w:val="none" w:sz="0" w:space="0" w:color="auto"/>
      </w:divBdr>
      <w:divsChild>
        <w:div w:id="1433741550">
          <w:marLeft w:val="0"/>
          <w:marRight w:val="0"/>
          <w:marTop w:val="0"/>
          <w:marBottom w:val="0"/>
          <w:divBdr>
            <w:top w:val="none" w:sz="0" w:space="0" w:color="auto"/>
            <w:left w:val="none" w:sz="0" w:space="0" w:color="auto"/>
            <w:bottom w:val="none" w:sz="0" w:space="0" w:color="auto"/>
            <w:right w:val="none" w:sz="0" w:space="0" w:color="auto"/>
          </w:divBdr>
          <w:divsChild>
            <w:div w:id="1165783293">
              <w:marLeft w:val="0"/>
              <w:marRight w:val="0"/>
              <w:marTop w:val="0"/>
              <w:marBottom w:val="0"/>
              <w:divBdr>
                <w:top w:val="single" w:sz="2" w:space="0" w:color="000000"/>
                <w:left w:val="single" w:sz="2" w:space="0" w:color="000000"/>
                <w:bottom w:val="single" w:sz="2" w:space="0" w:color="000000"/>
                <w:right w:val="single" w:sz="2" w:space="0" w:color="000000"/>
              </w:divBdr>
              <w:divsChild>
                <w:div w:id="2118482481">
                  <w:marLeft w:val="0"/>
                  <w:marRight w:val="0"/>
                  <w:marTop w:val="0"/>
                  <w:marBottom w:val="0"/>
                  <w:divBdr>
                    <w:top w:val="none" w:sz="0" w:space="0" w:color="auto"/>
                    <w:left w:val="none" w:sz="0" w:space="0" w:color="auto"/>
                    <w:bottom w:val="none" w:sz="0" w:space="0" w:color="auto"/>
                    <w:right w:val="none" w:sz="0" w:space="0" w:color="auto"/>
                  </w:divBdr>
                  <w:divsChild>
                    <w:div w:id="223807372">
                      <w:marLeft w:val="0"/>
                      <w:marRight w:val="0"/>
                      <w:marTop w:val="0"/>
                      <w:marBottom w:val="0"/>
                      <w:divBdr>
                        <w:top w:val="none" w:sz="0" w:space="0" w:color="auto"/>
                        <w:left w:val="none" w:sz="0" w:space="0" w:color="auto"/>
                        <w:bottom w:val="none" w:sz="0" w:space="0" w:color="auto"/>
                        <w:right w:val="none" w:sz="0" w:space="0" w:color="auto"/>
                      </w:divBdr>
                      <w:divsChild>
                        <w:div w:id="264117657">
                          <w:marLeft w:val="0"/>
                          <w:marRight w:val="0"/>
                          <w:marTop w:val="0"/>
                          <w:marBottom w:val="0"/>
                          <w:divBdr>
                            <w:top w:val="none" w:sz="0" w:space="0" w:color="auto"/>
                            <w:left w:val="none" w:sz="0" w:space="0" w:color="auto"/>
                            <w:bottom w:val="none" w:sz="0" w:space="0" w:color="auto"/>
                            <w:right w:val="none" w:sz="0" w:space="0" w:color="auto"/>
                          </w:divBdr>
                          <w:divsChild>
                            <w:div w:id="349331149">
                              <w:marLeft w:val="0"/>
                              <w:marRight w:val="0"/>
                              <w:marTop w:val="60"/>
                              <w:marBottom w:val="0"/>
                              <w:divBdr>
                                <w:top w:val="none" w:sz="0" w:space="0" w:color="auto"/>
                                <w:left w:val="none" w:sz="0" w:space="0" w:color="auto"/>
                                <w:bottom w:val="none" w:sz="0" w:space="0" w:color="auto"/>
                                <w:right w:val="none" w:sz="0" w:space="0" w:color="auto"/>
                              </w:divBdr>
                              <w:divsChild>
                                <w:div w:id="1843465651">
                                  <w:marLeft w:val="0"/>
                                  <w:marRight w:val="0"/>
                                  <w:marTop w:val="0"/>
                                  <w:marBottom w:val="0"/>
                                  <w:divBdr>
                                    <w:top w:val="none" w:sz="0" w:space="0" w:color="auto"/>
                                    <w:left w:val="none" w:sz="0" w:space="0" w:color="auto"/>
                                    <w:bottom w:val="none" w:sz="0" w:space="0" w:color="auto"/>
                                    <w:right w:val="none" w:sz="0" w:space="0" w:color="auto"/>
                                  </w:divBdr>
                                  <w:divsChild>
                                    <w:div w:id="2015912009">
                                      <w:marLeft w:val="0"/>
                                      <w:marRight w:val="0"/>
                                      <w:marTop w:val="0"/>
                                      <w:marBottom w:val="0"/>
                                      <w:divBdr>
                                        <w:top w:val="none" w:sz="0" w:space="0" w:color="auto"/>
                                        <w:left w:val="none" w:sz="0" w:space="0" w:color="auto"/>
                                        <w:bottom w:val="none" w:sz="0" w:space="0" w:color="auto"/>
                                        <w:right w:val="none" w:sz="0" w:space="0" w:color="auto"/>
                                      </w:divBdr>
                                      <w:divsChild>
                                        <w:div w:id="2000889431">
                                          <w:marLeft w:val="0"/>
                                          <w:marRight w:val="0"/>
                                          <w:marTop w:val="0"/>
                                          <w:marBottom w:val="0"/>
                                          <w:divBdr>
                                            <w:top w:val="single" w:sz="2" w:space="0" w:color="000000"/>
                                            <w:left w:val="single" w:sz="2" w:space="0" w:color="000000"/>
                                            <w:bottom w:val="single" w:sz="2" w:space="0" w:color="000000"/>
                                            <w:right w:val="single" w:sz="2" w:space="0" w:color="000000"/>
                                          </w:divBdr>
                                          <w:divsChild>
                                            <w:div w:id="1723560961">
                                              <w:marLeft w:val="0"/>
                                              <w:marRight w:val="0"/>
                                              <w:marTop w:val="0"/>
                                              <w:marBottom w:val="0"/>
                                              <w:divBdr>
                                                <w:top w:val="none" w:sz="0" w:space="0" w:color="auto"/>
                                                <w:left w:val="none" w:sz="0" w:space="0" w:color="auto"/>
                                                <w:bottom w:val="none" w:sz="0" w:space="0" w:color="auto"/>
                                                <w:right w:val="none" w:sz="0" w:space="0" w:color="auto"/>
                                              </w:divBdr>
                                              <w:divsChild>
                                                <w:div w:id="205770434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9140344">
      <w:bodyDiv w:val="1"/>
      <w:marLeft w:val="0"/>
      <w:marRight w:val="0"/>
      <w:marTop w:val="0"/>
      <w:marBottom w:val="0"/>
      <w:divBdr>
        <w:top w:val="none" w:sz="0" w:space="0" w:color="auto"/>
        <w:left w:val="none" w:sz="0" w:space="0" w:color="auto"/>
        <w:bottom w:val="none" w:sz="0" w:space="0" w:color="auto"/>
        <w:right w:val="none" w:sz="0" w:space="0" w:color="auto"/>
      </w:divBdr>
    </w:div>
    <w:div w:id="1009597671">
      <w:bodyDiv w:val="1"/>
      <w:marLeft w:val="0"/>
      <w:marRight w:val="0"/>
      <w:marTop w:val="0"/>
      <w:marBottom w:val="0"/>
      <w:divBdr>
        <w:top w:val="none" w:sz="0" w:space="0" w:color="auto"/>
        <w:left w:val="none" w:sz="0" w:space="0" w:color="auto"/>
        <w:bottom w:val="none" w:sz="0" w:space="0" w:color="auto"/>
        <w:right w:val="none" w:sz="0" w:space="0" w:color="auto"/>
      </w:divBdr>
      <w:divsChild>
        <w:div w:id="491339166">
          <w:marLeft w:val="0"/>
          <w:marRight w:val="0"/>
          <w:marTop w:val="0"/>
          <w:marBottom w:val="0"/>
          <w:divBdr>
            <w:top w:val="none" w:sz="0" w:space="0" w:color="auto"/>
            <w:left w:val="none" w:sz="0" w:space="0" w:color="auto"/>
            <w:bottom w:val="none" w:sz="0" w:space="0" w:color="auto"/>
            <w:right w:val="none" w:sz="0" w:space="0" w:color="auto"/>
          </w:divBdr>
          <w:divsChild>
            <w:div w:id="1131359069">
              <w:marLeft w:val="0"/>
              <w:marRight w:val="0"/>
              <w:marTop w:val="0"/>
              <w:marBottom w:val="0"/>
              <w:divBdr>
                <w:top w:val="none" w:sz="0" w:space="0" w:color="auto"/>
                <w:left w:val="none" w:sz="0" w:space="0" w:color="auto"/>
                <w:bottom w:val="none" w:sz="0" w:space="0" w:color="auto"/>
                <w:right w:val="none" w:sz="0" w:space="0" w:color="auto"/>
              </w:divBdr>
            </w:div>
          </w:divsChild>
        </w:div>
        <w:div w:id="1710833076">
          <w:marLeft w:val="0"/>
          <w:marRight w:val="0"/>
          <w:marTop w:val="0"/>
          <w:marBottom w:val="0"/>
          <w:divBdr>
            <w:top w:val="none" w:sz="0" w:space="0" w:color="auto"/>
            <w:left w:val="none" w:sz="0" w:space="0" w:color="auto"/>
            <w:bottom w:val="none" w:sz="0" w:space="0" w:color="auto"/>
            <w:right w:val="none" w:sz="0" w:space="0" w:color="auto"/>
          </w:divBdr>
          <w:divsChild>
            <w:div w:id="1831942337">
              <w:marLeft w:val="0"/>
              <w:marRight w:val="0"/>
              <w:marTop w:val="0"/>
              <w:marBottom w:val="0"/>
              <w:divBdr>
                <w:top w:val="none" w:sz="0" w:space="0" w:color="auto"/>
                <w:left w:val="none" w:sz="0" w:space="0" w:color="auto"/>
                <w:bottom w:val="none" w:sz="0" w:space="0" w:color="auto"/>
                <w:right w:val="none" w:sz="0" w:space="0" w:color="auto"/>
              </w:divBdr>
            </w:div>
          </w:divsChild>
        </w:div>
        <w:div w:id="18239258">
          <w:marLeft w:val="0"/>
          <w:marRight w:val="0"/>
          <w:marTop w:val="0"/>
          <w:marBottom w:val="0"/>
          <w:divBdr>
            <w:top w:val="none" w:sz="0" w:space="0" w:color="auto"/>
            <w:left w:val="none" w:sz="0" w:space="0" w:color="auto"/>
            <w:bottom w:val="none" w:sz="0" w:space="0" w:color="auto"/>
            <w:right w:val="none" w:sz="0" w:space="0" w:color="auto"/>
          </w:divBdr>
          <w:divsChild>
            <w:div w:id="843864033">
              <w:marLeft w:val="0"/>
              <w:marRight w:val="0"/>
              <w:marTop w:val="0"/>
              <w:marBottom w:val="0"/>
              <w:divBdr>
                <w:top w:val="none" w:sz="0" w:space="0" w:color="auto"/>
                <w:left w:val="none" w:sz="0" w:space="0" w:color="auto"/>
                <w:bottom w:val="none" w:sz="0" w:space="0" w:color="auto"/>
                <w:right w:val="none" w:sz="0" w:space="0" w:color="auto"/>
              </w:divBdr>
            </w:div>
          </w:divsChild>
        </w:div>
        <w:div w:id="1995714221">
          <w:marLeft w:val="0"/>
          <w:marRight w:val="0"/>
          <w:marTop w:val="0"/>
          <w:marBottom w:val="0"/>
          <w:divBdr>
            <w:top w:val="none" w:sz="0" w:space="0" w:color="auto"/>
            <w:left w:val="none" w:sz="0" w:space="0" w:color="auto"/>
            <w:bottom w:val="none" w:sz="0" w:space="0" w:color="auto"/>
            <w:right w:val="none" w:sz="0" w:space="0" w:color="auto"/>
          </w:divBdr>
          <w:divsChild>
            <w:div w:id="991641641">
              <w:marLeft w:val="0"/>
              <w:marRight w:val="0"/>
              <w:marTop w:val="0"/>
              <w:marBottom w:val="0"/>
              <w:divBdr>
                <w:top w:val="none" w:sz="0" w:space="0" w:color="auto"/>
                <w:left w:val="none" w:sz="0" w:space="0" w:color="auto"/>
                <w:bottom w:val="none" w:sz="0" w:space="0" w:color="auto"/>
                <w:right w:val="none" w:sz="0" w:space="0" w:color="auto"/>
              </w:divBdr>
            </w:div>
          </w:divsChild>
        </w:div>
        <w:div w:id="723680207">
          <w:marLeft w:val="0"/>
          <w:marRight w:val="0"/>
          <w:marTop w:val="0"/>
          <w:marBottom w:val="0"/>
          <w:divBdr>
            <w:top w:val="none" w:sz="0" w:space="0" w:color="auto"/>
            <w:left w:val="none" w:sz="0" w:space="0" w:color="auto"/>
            <w:bottom w:val="none" w:sz="0" w:space="0" w:color="auto"/>
            <w:right w:val="none" w:sz="0" w:space="0" w:color="auto"/>
          </w:divBdr>
          <w:divsChild>
            <w:div w:id="758603203">
              <w:marLeft w:val="0"/>
              <w:marRight w:val="0"/>
              <w:marTop w:val="0"/>
              <w:marBottom w:val="0"/>
              <w:divBdr>
                <w:top w:val="none" w:sz="0" w:space="0" w:color="auto"/>
                <w:left w:val="none" w:sz="0" w:space="0" w:color="auto"/>
                <w:bottom w:val="none" w:sz="0" w:space="0" w:color="auto"/>
                <w:right w:val="none" w:sz="0" w:space="0" w:color="auto"/>
              </w:divBdr>
            </w:div>
          </w:divsChild>
        </w:div>
        <w:div w:id="880870825">
          <w:marLeft w:val="0"/>
          <w:marRight w:val="0"/>
          <w:marTop w:val="0"/>
          <w:marBottom w:val="0"/>
          <w:divBdr>
            <w:top w:val="none" w:sz="0" w:space="0" w:color="auto"/>
            <w:left w:val="none" w:sz="0" w:space="0" w:color="auto"/>
            <w:bottom w:val="none" w:sz="0" w:space="0" w:color="auto"/>
            <w:right w:val="none" w:sz="0" w:space="0" w:color="auto"/>
          </w:divBdr>
          <w:divsChild>
            <w:div w:id="1664820352">
              <w:marLeft w:val="0"/>
              <w:marRight w:val="0"/>
              <w:marTop w:val="0"/>
              <w:marBottom w:val="0"/>
              <w:divBdr>
                <w:top w:val="none" w:sz="0" w:space="0" w:color="auto"/>
                <w:left w:val="none" w:sz="0" w:space="0" w:color="auto"/>
                <w:bottom w:val="none" w:sz="0" w:space="0" w:color="auto"/>
                <w:right w:val="none" w:sz="0" w:space="0" w:color="auto"/>
              </w:divBdr>
            </w:div>
            <w:div w:id="1564293550">
              <w:marLeft w:val="0"/>
              <w:marRight w:val="0"/>
              <w:marTop w:val="0"/>
              <w:marBottom w:val="0"/>
              <w:divBdr>
                <w:top w:val="none" w:sz="0" w:space="0" w:color="auto"/>
                <w:left w:val="none" w:sz="0" w:space="0" w:color="auto"/>
                <w:bottom w:val="none" w:sz="0" w:space="0" w:color="auto"/>
                <w:right w:val="none" w:sz="0" w:space="0" w:color="auto"/>
              </w:divBdr>
            </w:div>
            <w:div w:id="1724403643">
              <w:marLeft w:val="0"/>
              <w:marRight w:val="0"/>
              <w:marTop w:val="0"/>
              <w:marBottom w:val="0"/>
              <w:divBdr>
                <w:top w:val="none" w:sz="0" w:space="0" w:color="auto"/>
                <w:left w:val="none" w:sz="0" w:space="0" w:color="auto"/>
                <w:bottom w:val="none" w:sz="0" w:space="0" w:color="auto"/>
                <w:right w:val="none" w:sz="0" w:space="0" w:color="auto"/>
              </w:divBdr>
            </w:div>
            <w:div w:id="1277367305">
              <w:marLeft w:val="0"/>
              <w:marRight w:val="0"/>
              <w:marTop w:val="0"/>
              <w:marBottom w:val="0"/>
              <w:divBdr>
                <w:top w:val="none" w:sz="0" w:space="0" w:color="auto"/>
                <w:left w:val="none" w:sz="0" w:space="0" w:color="auto"/>
                <w:bottom w:val="none" w:sz="0" w:space="0" w:color="auto"/>
                <w:right w:val="none" w:sz="0" w:space="0" w:color="auto"/>
              </w:divBdr>
            </w:div>
          </w:divsChild>
        </w:div>
        <w:div w:id="117070880">
          <w:marLeft w:val="0"/>
          <w:marRight w:val="0"/>
          <w:marTop w:val="0"/>
          <w:marBottom w:val="0"/>
          <w:divBdr>
            <w:top w:val="none" w:sz="0" w:space="0" w:color="auto"/>
            <w:left w:val="none" w:sz="0" w:space="0" w:color="auto"/>
            <w:bottom w:val="none" w:sz="0" w:space="0" w:color="auto"/>
            <w:right w:val="none" w:sz="0" w:space="0" w:color="auto"/>
          </w:divBdr>
          <w:divsChild>
            <w:div w:id="773016148">
              <w:marLeft w:val="0"/>
              <w:marRight w:val="0"/>
              <w:marTop w:val="0"/>
              <w:marBottom w:val="0"/>
              <w:divBdr>
                <w:top w:val="none" w:sz="0" w:space="0" w:color="auto"/>
                <w:left w:val="none" w:sz="0" w:space="0" w:color="auto"/>
                <w:bottom w:val="none" w:sz="0" w:space="0" w:color="auto"/>
                <w:right w:val="none" w:sz="0" w:space="0" w:color="auto"/>
              </w:divBdr>
            </w:div>
            <w:div w:id="510028237">
              <w:marLeft w:val="0"/>
              <w:marRight w:val="0"/>
              <w:marTop w:val="0"/>
              <w:marBottom w:val="0"/>
              <w:divBdr>
                <w:top w:val="none" w:sz="0" w:space="0" w:color="auto"/>
                <w:left w:val="none" w:sz="0" w:space="0" w:color="auto"/>
                <w:bottom w:val="none" w:sz="0" w:space="0" w:color="auto"/>
                <w:right w:val="none" w:sz="0" w:space="0" w:color="auto"/>
              </w:divBdr>
            </w:div>
          </w:divsChild>
        </w:div>
        <w:div w:id="1964068632">
          <w:marLeft w:val="0"/>
          <w:marRight w:val="0"/>
          <w:marTop w:val="0"/>
          <w:marBottom w:val="0"/>
          <w:divBdr>
            <w:top w:val="none" w:sz="0" w:space="0" w:color="auto"/>
            <w:left w:val="none" w:sz="0" w:space="0" w:color="auto"/>
            <w:bottom w:val="none" w:sz="0" w:space="0" w:color="auto"/>
            <w:right w:val="none" w:sz="0" w:space="0" w:color="auto"/>
          </w:divBdr>
          <w:divsChild>
            <w:div w:id="1569803936">
              <w:marLeft w:val="0"/>
              <w:marRight w:val="0"/>
              <w:marTop w:val="0"/>
              <w:marBottom w:val="0"/>
              <w:divBdr>
                <w:top w:val="none" w:sz="0" w:space="0" w:color="auto"/>
                <w:left w:val="none" w:sz="0" w:space="0" w:color="auto"/>
                <w:bottom w:val="none" w:sz="0" w:space="0" w:color="auto"/>
                <w:right w:val="none" w:sz="0" w:space="0" w:color="auto"/>
              </w:divBdr>
            </w:div>
          </w:divsChild>
        </w:div>
        <w:div w:id="1478646309">
          <w:marLeft w:val="0"/>
          <w:marRight w:val="0"/>
          <w:marTop w:val="0"/>
          <w:marBottom w:val="0"/>
          <w:divBdr>
            <w:top w:val="none" w:sz="0" w:space="0" w:color="auto"/>
            <w:left w:val="none" w:sz="0" w:space="0" w:color="auto"/>
            <w:bottom w:val="none" w:sz="0" w:space="0" w:color="auto"/>
            <w:right w:val="none" w:sz="0" w:space="0" w:color="auto"/>
          </w:divBdr>
          <w:divsChild>
            <w:div w:id="1897276371">
              <w:marLeft w:val="0"/>
              <w:marRight w:val="0"/>
              <w:marTop w:val="0"/>
              <w:marBottom w:val="0"/>
              <w:divBdr>
                <w:top w:val="none" w:sz="0" w:space="0" w:color="auto"/>
                <w:left w:val="none" w:sz="0" w:space="0" w:color="auto"/>
                <w:bottom w:val="none" w:sz="0" w:space="0" w:color="auto"/>
                <w:right w:val="none" w:sz="0" w:space="0" w:color="auto"/>
              </w:divBdr>
            </w:div>
          </w:divsChild>
        </w:div>
        <w:div w:id="1882745294">
          <w:marLeft w:val="0"/>
          <w:marRight w:val="0"/>
          <w:marTop w:val="0"/>
          <w:marBottom w:val="0"/>
          <w:divBdr>
            <w:top w:val="none" w:sz="0" w:space="0" w:color="auto"/>
            <w:left w:val="none" w:sz="0" w:space="0" w:color="auto"/>
            <w:bottom w:val="none" w:sz="0" w:space="0" w:color="auto"/>
            <w:right w:val="none" w:sz="0" w:space="0" w:color="auto"/>
          </w:divBdr>
          <w:divsChild>
            <w:div w:id="149776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074753">
      <w:bodyDiv w:val="1"/>
      <w:marLeft w:val="0"/>
      <w:marRight w:val="0"/>
      <w:marTop w:val="0"/>
      <w:marBottom w:val="0"/>
      <w:divBdr>
        <w:top w:val="none" w:sz="0" w:space="0" w:color="auto"/>
        <w:left w:val="none" w:sz="0" w:space="0" w:color="auto"/>
        <w:bottom w:val="none" w:sz="0" w:space="0" w:color="auto"/>
        <w:right w:val="none" w:sz="0" w:space="0" w:color="auto"/>
      </w:divBdr>
      <w:divsChild>
        <w:div w:id="238835870">
          <w:marLeft w:val="0"/>
          <w:marRight w:val="0"/>
          <w:marTop w:val="0"/>
          <w:marBottom w:val="0"/>
          <w:divBdr>
            <w:top w:val="none" w:sz="0" w:space="0" w:color="auto"/>
            <w:left w:val="none" w:sz="0" w:space="0" w:color="auto"/>
            <w:bottom w:val="none" w:sz="0" w:space="0" w:color="auto"/>
            <w:right w:val="none" w:sz="0" w:space="0" w:color="auto"/>
          </w:divBdr>
          <w:divsChild>
            <w:div w:id="1798140689">
              <w:marLeft w:val="0"/>
              <w:marRight w:val="0"/>
              <w:marTop w:val="0"/>
              <w:marBottom w:val="0"/>
              <w:divBdr>
                <w:top w:val="none" w:sz="0" w:space="0" w:color="auto"/>
                <w:left w:val="none" w:sz="0" w:space="0" w:color="auto"/>
                <w:bottom w:val="none" w:sz="0" w:space="0" w:color="auto"/>
                <w:right w:val="none" w:sz="0" w:space="0" w:color="auto"/>
              </w:divBdr>
            </w:div>
            <w:div w:id="181628421">
              <w:marLeft w:val="0"/>
              <w:marRight w:val="0"/>
              <w:marTop w:val="0"/>
              <w:marBottom w:val="0"/>
              <w:divBdr>
                <w:top w:val="none" w:sz="0" w:space="0" w:color="auto"/>
                <w:left w:val="none" w:sz="0" w:space="0" w:color="auto"/>
                <w:bottom w:val="none" w:sz="0" w:space="0" w:color="auto"/>
                <w:right w:val="none" w:sz="0" w:space="0" w:color="auto"/>
              </w:divBdr>
            </w:div>
            <w:div w:id="1856921817">
              <w:marLeft w:val="0"/>
              <w:marRight w:val="0"/>
              <w:marTop w:val="0"/>
              <w:marBottom w:val="0"/>
              <w:divBdr>
                <w:top w:val="none" w:sz="0" w:space="0" w:color="auto"/>
                <w:left w:val="none" w:sz="0" w:space="0" w:color="auto"/>
                <w:bottom w:val="none" w:sz="0" w:space="0" w:color="auto"/>
                <w:right w:val="none" w:sz="0" w:space="0" w:color="auto"/>
              </w:divBdr>
            </w:div>
            <w:div w:id="137236515">
              <w:marLeft w:val="0"/>
              <w:marRight w:val="0"/>
              <w:marTop w:val="0"/>
              <w:marBottom w:val="0"/>
              <w:divBdr>
                <w:top w:val="none" w:sz="0" w:space="0" w:color="auto"/>
                <w:left w:val="none" w:sz="0" w:space="0" w:color="auto"/>
                <w:bottom w:val="none" w:sz="0" w:space="0" w:color="auto"/>
                <w:right w:val="none" w:sz="0" w:space="0" w:color="auto"/>
              </w:divBdr>
            </w:div>
          </w:divsChild>
        </w:div>
        <w:div w:id="2128162319">
          <w:marLeft w:val="0"/>
          <w:marRight w:val="0"/>
          <w:marTop w:val="0"/>
          <w:marBottom w:val="0"/>
          <w:divBdr>
            <w:top w:val="none" w:sz="0" w:space="0" w:color="auto"/>
            <w:left w:val="none" w:sz="0" w:space="0" w:color="auto"/>
            <w:bottom w:val="none" w:sz="0" w:space="0" w:color="auto"/>
            <w:right w:val="none" w:sz="0" w:space="0" w:color="auto"/>
          </w:divBdr>
          <w:divsChild>
            <w:div w:id="951667123">
              <w:marLeft w:val="0"/>
              <w:marRight w:val="0"/>
              <w:marTop w:val="0"/>
              <w:marBottom w:val="0"/>
              <w:divBdr>
                <w:top w:val="none" w:sz="0" w:space="0" w:color="auto"/>
                <w:left w:val="none" w:sz="0" w:space="0" w:color="auto"/>
                <w:bottom w:val="none" w:sz="0" w:space="0" w:color="auto"/>
                <w:right w:val="none" w:sz="0" w:space="0" w:color="auto"/>
              </w:divBdr>
            </w:div>
          </w:divsChild>
        </w:div>
        <w:div w:id="1912621865">
          <w:marLeft w:val="0"/>
          <w:marRight w:val="0"/>
          <w:marTop w:val="0"/>
          <w:marBottom w:val="0"/>
          <w:divBdr>
            <w:top w:val="none" w:sz="0" w:space="0" w:color="auto"/>
            <w:left w:val="none" w:sz="0" w:space="0" w:color="auto"/>
            <w:bottom w:val="none" w:sz="0" w:space="0" w:color="auto"/>
            <w:right w:val="none" w:sz="0" w:space="0" w:color="auto"/>
          </w:divBdr>
          <w:divsChild>
            <w:div w:id="78448532">
              <w:marLeft w:val="0"/>
              <w:marRight w:val="0"/>
              <w:marTop w:val="0"/>
              <w:marBottom w:val="0"/>
              <w:divBdr>
                <w:top w:val="none" w:sz="0" w:space="0" w:color="auto"/>
                <w:left w:val="none" w:sz="0" w:space="0" w:color="auto"/>
                <w:bottom w:val="none" w:sz="0" w:space="0" w:color="auto"/>
                <w:right w:val="none" w:sz="0" w:space="0" w:color="auto"/>
              </w:divBdr>
            </w:div>
            <w:div w:id="875459701">
              <w:marLeft w:val="0"/>
              <w:marRight w:val="0"/>
              <w:marTop w:val="0"/>
              <w:marBottom w:val="0"/>
              <w:divBdr>
                <w:top w:val="none" w:sz="0" w:space="0" w:color="auto"/>
                <w:left w:val="none" w:sz="0" w:space="0" w:color="auto"/>
                <w:bottom w:val="none" w:sz="0" w:space="0" w:color="auto"/>
                <w:right w:val="none" w:sz="0" w:space="0" w:color="auto"/>
              </w:divBdr>
            </w:div>
            <w:div w:id="1166894881">
              <w:marLeft w:val="0"/>
              <w:marRight w:val="0"/>
              <w:marTop w:val="0"/>
              <w:marBottom w:val="0"/>
              <w:divBdr>
                <w:top w:val="none" w:sz="0" w:space="0" w:color="auto"/>
                <w:left w:val="none" w:sz="0" w:space="0" w:color="auto"/>
                <w:bottom w:val="none" w:sz="0" w:space="0" w:color="auto"/>
                <w:right w:val="none" w:sz="0" w:space="0" w:color="auto"/>
              </w:divBdr>
            </w:div>
            <w:div w:id="1940209751">
              <w:marLeft w:val="0"/>
              <w:marRight w:val="0"/>
              <w:marTop w:val="0"/>
              <w:marBottom w:val="0"/>
              <w:divBdr>
                <w:top w:val="none" w:sz="0" w:space="0" w:color="auto"/>
                <w:left w:val="none" w:sz="0" w:space="0" w:color="auto"/>
                <w:bottom w:val="none" w:sz="0" w:space="0" w:color="auto"/>
                <w:right w:val="none" w:sz="0" w:space="0" w:color="auto"/>
              </w:divBdr>
            </w:div>
            <w:div w:id="1590390671">
              <w:marLeft w:val="0"/>
              <w:marRight w:val="0"/>
              <w:marTop w:val="0"/>
              <w:marBottom w:val="0"/>
              <w:divBdr>
                <w:top w:val="none" w:sz="0" w:space="0" w:color="auto"/>
                <w:left w:val="none" w:sz="0" w:space="0" w:color="auto"/>
                <w:bottom w:val="none" w:sz="0" w:space="0" w:color="auto"/>
                <w:right w:val="none" w:sz="0" w:space="0" w:color="auto"/>
              </w:divBdr>
            </w:div>
            <w:div w:id="1593776371">
              <w:marLeft w:val="0"/>
              <w:marRight w:val="0"/>
              <w:marTop w:val="0"/>
              <w:marBottom w:val="0"/>
              <w:divBdr>
                <w:top w:val="none" w:sz="0" w:space="0" w:color="auto"/>
                <w:left w:val="none" w:sz="0" w:space="0" w:color="auto"/>
                <w:bottom w:val="none" w:sz="0" w:space="0" w:color="auto"/>
                <w:right w:val="none" w:sz="0" w:space="0" w:color="auto"/>
              </w:divBdr>
            </w:div>
            <w:div w:id="886186824">
              <w:marLeft w:val="0"/>
              <w:marRight w:val="0"/>
              <w:marTop w:val="0"/>
              <w:marBottom w:val="0"/>
              <w:divBdr>
                <w:top w:val="none" w:sz="0" w:space="0" w:color="auto"/>
                <w:left w:val="none" w:sz="0" w:space="0" w:color="auto"/>
                <w:bottom w:val="none" w:sz="0" w:space="0" w:color="auto"/>
                <w:right w:val="none" w:sz="0" w:space="0" w:color="auto"/>
              </w:divBdr>
            </w:div>
            <w:div w:id="137768814">
              <w:marLeft w:val="0"/>
              <w:marRight w:val="0"/>
              <w:marTop w:val="0"/>
              <w:marBottom w:val="0"/>
              <w:divBdr>
                <w:top w:val="none" w:sz="0" w:space="0" w:color="auto"/>
                <w:left w:val="none" w:sz="0" w:space="0" w:color="auto"/>
                <w:bottom w:val="none" w:sz="0" w:space="0" w:color="auto"/>
                <w:right w:val="none" w:sz="0" w:space="0" w:color="auto"/>
              </w:divBdr>
            </w:div>
            <w:div w:id="334069159">
              <w:marLeft w:val="0"/>
              <w:marRight w:val="0"/>
              <w:marTop w:val="0"/>
              <w:marBottom w:val="0"/>
              <w:divBdr>
                <w:top w:val="none" w:sz="0" w:space="0" w:color="auto"/>
                <w:left w:val="none" w:sz="0" w:space="0" w:color="auto"/>
                <w:bottom w:val="none" w:sz="0" w:space="0" w:color="auto"/>
                <w:right w:val="none" w:sz="0" w:space="0" w:color="auto"/>
              </w:divBdr>
            </w:div>
            <w:div w:id="602230957">
              <w:marLeft w:val="0"/>
              <w:marRight w:val="0"/>
              <w:marTop w:val="0"/>
              <w:marBottom w:val="0"/>
              <w:divBdr>
                <w:top w:val="none" w:sz="0" w:space="0" w:color="auto"/>
                <w:left w:val="none" w:sz="0" w:space="0" w:color="auto"/>
                <w:bottom w:val="none" w:sz="0" w:space="0" w:color="auto"/>
                <w:right w:val="none" w:sz="0" w:space="0" w:color="auto"/>
              </w:divBdr>
            </w:div>
            <w:div w:id="660890504">
              <w:marLeft w:val="0"/>
              <w:marRight w:val="0"/>
              <w:marTop w:val="0"/>
              <w:marBottom w:val="0"/>
              <w:divBdr>
                <w:top w:val="none" w:sz="0" w:space="0" w:color="auto"/>
                <w:left w:val="none" w:sz="0" w:space="0" w:color="auto"/>
                <w:bottom w:val="none" w:sz="0" w:space="0" w:color="auto"/>
                <w:right w:val="none" w:sz="0" w:space="0" w:color="auto"/>
              </w:divBdr>
            </w:div>
            <w:div w:id="78478957">
              <w:marLeft w:val="0"/>
              <w:marRight w:val="0"/>
              <w:marTop w:val="0"/>
              <w:marBottom w:val="0"/>
              <w:divBdr>
                <w:top w:val="none" w:sz="0" w:space="0" w:color="auto"/>
                <w:left w:val="none" w:sz="0" w:space="0" w:color="auto"/>
                <w:bottom w:val="none" w:sz="0" w:space="0" w:color="auto"/>
                <w:right w:val="none" w:sz="0" w:space="0" w:color="auto"/>
              </w:divBdr>
            </w:div>
            <w:div w:id="1358775124">
              <w:marLeft w:val="0"/>
              <w:marRight w:val="0"/>
              <w:marTop w:val="0"/>
              <w:marBottom w:val="0"/>
              <w:divBdr>
                <w:top w:val="none" w:sz="0" w:space="0" w:color="auto"/>
                <w:left w:val="none" w:sz="0" w:space="0" w:color="auto"/>
                <w:bottom w:val="none" w:sz="0" w:space="0" w:color="auto"/>
                <w:right w:val="none" w:sz="0" w:space="0" w:color="auto"/>
              </w:divBdr>
            </w:div>
            <w:div w:id="314841823">
              <w:marLeft w:val="0"/>
              <w:marRight w:val="0"/>
              <w:marTop w:val="0"/>
              <w:marBottom w:val="0"/>
              <w:divBdr>
                <w:top w:val="none" w:sz="0" w:space="0" w:color="auto"/>
                <w:left w:val="none" w:sz="0" w:space="0" w:color="auto"/>
                <w:bottom w:val="none" w:sz="0" w:space="0" w:color="auto"/>
                <w:right w:val="none" w:sz="0" w:space="0" w:color="auto"/>
              </w:divBdr>
            </w:div>
            <w:div w:id="1786774416">
              <w:marLeft w:val="0"/>
              <w:marRight w:val="0"/>
              <w:marTop w:val="0"/>
              <w:marBottom w:val="0"/>
              <w:divBdr>
                <w:top w:val="none" w:sz="0" w:space="0" w:color="auto"/>
                <w:left w:val="none" w:sz="0" w:space="0" w:color="auto"/>
                <w:bottom w:val="none" w:sz="0" w:space="0" w:color="auto"/>
                <w:right w:val="none" w:sz="0" w:space="0" w:color="auto"/>
              </w:divBdr>
            </w:div>
            <w:div w:id="616522912">
              <w:marLeft w:val="0"/>
              <w:marRight w:val="0"/>
              <w:marTop w:val="0"/>
              <w:marBottom w:val="0"/>
              <w:divBdr>
                <w:top w:val="none" w:sz="0" w:space="0" w:color="auto"/>
                <w:left w:val="none" w:sz="0" w:space="0" w:color="auto"/>
                <w:bottom w:val="none" w:sz="0" w:space="0" w:color="auto"/>
                <w:right w:val="none" w:sz="0" w:space="0" w:color="auto"/>
              </w:divBdr>
            </w:div>
            <w:div w:id="38819104">
              <w:marLeft w:val="0"/>
              <w:marRight w:val="0"/>
              <w:marTop w:val="0"/>
              <w:marBottom w:val="0"/>
              <w:divBdr>
                <w:top w:val="none" w:sz="0" w:space="0" w:color="auto"/>
                <w:left w:val="none" w:sz="0" w:space="0" w:color="auto"/>
                <w:bottom w:val="none" w:sz="0" w:space="0" w:color="auto"/>
                <w:right w:val="none" w:sz="0" w:space="0" w:color="auto"/>
              </w:divBdr>
            </w:div>
            <w:div w:id="1570917570">
              <w:marLeft w:val="0"/>
              <w:marRight w:val="0"/>
              <w:marTop w:val="0"/>
              <w:marBottom w:val="0"/>
              <w:divBdr>
                <w:top w:val="none" w:sz="0" w:space="0" w:color="auto"/>
                <w:left w:val="none" w:sz="0" w:space="0" w:color="auto"/>
                <w:bottom w:val="none" w:sz="0" w:space="0" w:color="auto"/>
                <w:right w:val="none" w:sz="0" w:space="0" w:color="auto"/>
              </w:divBdr>
            </w:div>
            <w:div w:id="1223829027">
              <w:marLeft w:val="0"/>
              <w:marRight w:val="0"/>
              <w:marTop w:val="0"/>
              <w:marBottom w:val="0"/>
              <w:divBdr>
                <w:top w:val="none" w:sz="0" w:space="0" w:color="auto"/>
                <w:left w:val="none" w:sz="0" w:space="0" w:color="auto"/>
                <w:bottom w:val="none" w:sz="0" w:space="0" w:color="auto"/>
                <w:right w:val="none" w:sz="0" w:space="0" w:color="auto"/>
              </w:divBdr>
            </w:div>
            <w:div w:id="592319849">
              <w:marLeft w:val="0"/>
              <w:marRight w:val="0"/>
              <w:marTop w:val="0"/>
              <w:marBottom w:val="0"/>
              <w:divBdr>
                <w:top w:val="none" w:sz="0" w:space="0" w:color="auto"/>
                <w:left w:val="none" w:sz="0" w:space="0" w:color="auto"/>
                <w:bottom w:val="none" w:sz="0" w:space="0" w:color="auto"/>
                <w:right w:val="none" w:sz="0" w:space="0" w:color="auto"/>
              </w:divBdr>
            </w:div>
            <w:div w:id="2076706059">
              <w:marLeft w:val="0"/>
              <w:marRight w:val="0"/>
              <w:marTop w:val="0"/>
              <w:marBottom w:val="0"/>
              <w:divBdr>
                <w:top w:val="none" w:sz="0" w:space="0" w:color="auto"/>
                <w:left w:val="none" w:sz="0" w:space="0" w:color="auto"/>
                <w:bottom w:val="none" w:sz="0" w:space="0" w:color="auto"/>
                <w:right w:val="none" w:sz="0" w:space="0" w:color="auto"/>
              </w:divBdr>
            </w:div>
          </w:divsChild>
        </w:div>
        <w:div w:id="1792480937">
          <w:marLeft w:val="0"/>
          <w:marRight w:val="0"/>
          <w:marTop w:val="0"/>
          <w:marBottom w:val="0"/>
          <w:divBdr>
            <w:top w:val="none" w:sz="0" w:space="0" w:color="auto"/>
            <w:left w:val="none" w:sz="0" w:space="0" w:color="auto"/>
            <w:bottom w:val="none" w:sz="0" w:space="0" w:color="auto"/>
            <w:right w:val="none" w:sz="0" w:space="0" w:color="auto"/>
          </w:divBdr>
          <w:divsChild>
            <w:div w:id="2145271169">
              <w:marLeft w:val="0"/>
              <w:marRight w:val="0"/>
              <w:marTop w:val="0"/>
              <w:marBottom w:val="0"/>
              <w:divBdr>
                <w:top w:val="none" w:sz="0" w:space="0" w:color="auto"/>
                <w:left w:val="none" w:sz="0" w:space="0" w:color="auto"/>
                <w:bottom w:val="none" w:sz="0" w:space="0" w:color="auto"/>
                <w:right w:val="none" w:sz="0" w:space="0" w:color="auto"/>
              </w:divBdr>
            </w:div>
            <w:div w:id="181362334">
              <w:marLeft w:val="0"/>
              <w:marRight w:val="0"/>
              <w:marTop w:val="0"/>
              <w:marBottom w:val="0"/>
              <w:divBdr>
                <w:top w:val="none" w:sz="0" w:space="0" w:color="auto"/>
                <w:left w:val="none" w:sz="0" w:space="0" w:color="auto"/>
                <w:bottom w:val="none" w:sz="0" w:space="0" w:color="auto"/>
                <w:right w:val="none" w:sz="0" w:space="0" w:color="auto"/>
              </w:divBdr>
            </w:div>
            <w:div w:id="2114014915">
              <w:marLeft w:val="0"/>
              <w:marRight w:val="0"/>
              <w:marTop w:val="0"/>
              <w:marBottom w:val="0"/>
              <w:divBdr>
                <w:top w:val="none" w:sz="0" w:space="0" w:color="auto"/>
                <w:left w:val="none" w:sz="0" w:space="0" w:color="auto"/>
                <w:bottom w:val="none" w:sz="0" w:space="0" w:color="auto"/>
                <w:right w:val="none" w:sz="0" w:space="0" w:color="auto"/>
              </w:divBdr>
            </w:div>
            <w:div w:id="535195106">
              <w:marLeft w:val="0"/>
              <w:marRight w:val="0"/>
              <w:marTop w:val="0"/>
              <w:marBottom w:val="0"/>
              <w:divBdr>
                <w:top w:val="none" w:sz="0" w:space="0" w:color="auto"/>
                <w:left w:val="none" w:sz="0" w:space="0" w:color="auto"/>
                <w:bottom w:val="none" w:sz="0" w:space="0" w:color="auto"/>
                <w:right w:val="none" w:sz="0" w:space="0" w:color="auto"/>
              </w:divBdr>
            </w:div>
            <w:div w:id="701326135">
              <w:marLeft w:val="0"/>
              <w:marRight w:val="0"/>
              <w:marTop w:val="0"/>
              <w:marBottom w:val="0"/>
              <w:divBdr>
                <w:top w:val="none" w:sz="0" w:space="0" w:color="auto"/>
                <w:left w:val="none" w:sz="0" w:space="0" w:color="auto"/>
                <w:bottom w:val="none" w:sz="0" w:space="0" w:color="auto"/>
                <w:right w:val="none" w:sz="0" w:space="0" w:color="auto"/>
              </w:divBdr>
            </w:div>
            <w:div w:id="1514372541">
              <w:marLeft w:val="0"/>
              <w:marRight w:val="0"/>
              <w:marTop w:val="0"/>
              <w:marBottom w:val="0"/>
              <w:divBdr>
                <w:top w:val="none" w:sz="0" w:space="0" w:color="auto"/>
                <w:left w:val="none" w:sz="0" w:space="0" w:color="auto"/>
                <w:bottom w:val="none" w:sz="0" w:space="0" w:color="auto"/>
                <w:right w:val="none" w:sz="0" w:space="0" w:color="auto"/>
              </w:divBdr>
            </w:div>
            <w:div w:id="1699811445">
              <w:marLeft w:val="0"/>
              <w:marRight w:val="0"/>
              <w:marTop w:val="0"/>
              <w:marBottom w:val="0"/>
              <w:divBdr>
                <w:top w:val="none" w:sz="0" w:space="0" w:color="auto"/>
                <w:left w:val="none" w:sz="0" w:space="0" w:color="auto"/>
                <w:bottom w:val="none" w:sz="0" w:space="0" w:color="auto"/>
                <w:right w:val="none" w:sz="0" w:space="0" w:color="auto"/>
              </w:divBdr>
            </w:div>
            <w:div w:id="365838483">
              <w:marLeft w:val="0"/>
              <w:marRight w:val="0"/>
              <w:marTop w:val="0"/>
              <w:marBottom w:val="0"/>
              <w:divBdr>
                <w:top w:val="none" w:sz="0" w:space="0" w:color="auto"/>
                <w:left w:val="none" w:sz="0" w:space="0" w:color="auto"/>
                <w:bottom w:val="none" w:sz="0" w:space="0" w:color="auto"/>
                <w:right w:val="none" w:sz="0" w:space="0" w:color="auto"/>
              </w:divBdr>
              <w:divsChild>
                <w:div w:id="1461261411">
                  <w:marLeft w:val="0"/>
                  <w:marRight w:val="0"/>
                  <w:marTop w:val="0"/>
                  <w:marBottom w:val="0"/>
                  <w:divBdr>
                    <w:top w:val="none" w:sz="0" w:space="0" w:color="auto"/>
                    <w:left w:val="none" w:sz="0" w:space="0" w:color="auto"/>
                    <w:bottom w:val="none" w:sz="0" w:space="0" w:color="auto"/>
                    <w:right w:val="none" w:sz="0" w:space="0" w:color="auto"/>
                  </w:divBdr>
                </w:div>
                <w:div w:id="379519385">
                  <w:marLeft w:val="0"/>
                  <w:marRight w:val="0"/>
                  <w:marTop w:val="0"/>
                  <w:marBottom w:val="0"/>
                  <w:divBdr>
                    <w:top w:val="none" w:sz="0" w:space="0" w:color="auto"/>
                    <w:left w:val="none" w:sz="0" w:space="0" w:color="auto"/>
                    <w:bottom w:val="none" w:sz="0" w:space="0" w:color="auto"/>
                    <w:right w:val="none" w:sz="0" w:space="0" w:color="auto"/>
                  </w:divBdr>
                </w:div>
                <w:div w:id="13976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60630">
          <w:marLeft w:val="0"/>
          <w:marRight w:val="0"/>
          <w:marTop w:val="0"/>
          <w:marBottom w:val="0"/>
          <w:divBdr>
            <w:top w:val="none" w:sz="0" w:space="0" w:color="auto"/>
            <w:left w:val="none" w:sz="0" w:space="0" w:color="auto"/>
            <w:bottom w:val="none" w:sz="0" w:space="0" w:color="auto"/>
            <w:right w:val="none" w:sz="0" w:space="0" w:color="auto"/>
          </w:divBdr>
        </w:div>
        <w:div w:id="1586496945">
          <w:marLeft w:val="0"/>
          <w:marRight w:val="0"/>
          <w:marTop w:val="0"/>
          <w:marBottom w:val="0"/>
          <w:divBdr>
            <w:top w:val="none" w:sz="0" w:space="0" w:color="auto"/>
            <w:left w:val="none" w:sz="0" w:space="0" w:color="auto"/>
            <w:bottom w:val="none" w:sz="0" w:space="0" w:color="auto"/>
            <w:right w:val="none" w:sz="0" w:space="0" w:color="auto"/>
          </w:divBdr>
        </w:div>
        <w:div w:id="1600484257">
          <w:marLeft w:val="0"/>
          <w:marRight w:val="0"/>
          <w:marTop w:val="0"/>
          <w:marBottom w:val="0"/>
          <w:divBdr>
            <w:top w:val="none" w:sz="0" w:space="0" w:color="auto"/>
            <w:left w:val="none" w:sz="0" w:space="0" w:color="auto"/>
            <w:bottom w:val="none" w:sz="0" w:space="0" w:color="auto"/>
            <w:right w:val="none" w:sz="0" w:space="0" w:color="auto"/>
          </w:divBdr>
        </w:div>
        <w:div w:id="414980642">
          <w:marLeft w:val="0"/>
          <w:marRight w:val="0"/>
          <w:marTop w:val="0"/>
          <w:marBottom w:val="0"/>
          <w:divBdr>
            <w:top w:val="none" w:sz="0" w:space="0" w:color="auto"/>
            <w:left w:val="none" w:sz="0" w:space="0" w:color="auto"/>
            <w:bottom w:val="none" w:sz="0" w:space="0" w:color="auto"/>
            <w:right w:val="none" w:sz="0" w:space="0" w:color="auto"/>
          </w:divBdr>
        </w:div>
        <w:div w:id="661392678">
          <w:marLeft w:val="0"/>
          <w:marRight w:val="0"/>
          <w:marTop w:val="0"/>
          <w:marBottom w:val="0"/>
          <w:divBdr>
            <w:top w:val="none" w:sz="0" w:space="0" w:color="auto"/>
            <w:left w:val="none" w:sz="0" w:space="0" w:color="auto"/>
            <w:bottom w:val="none" w:sz="0" w:space="0" w:color="auto"/>
            <w:right w:val="none" w:sz="0" w:space="0" w:color="auto"/>
          </w:divBdr>
        </w:div>
        <w:div w:id="146285676">
          <w:marLeft w:val="0"/>
          <w:marRight w:val="0"/>
          <w:marTop w:val="0"/>
          <w:marBottom w:val="0"/>
          <w:divBdr>
            <w:top w:val="none" w:sz="0" w:space="0" w:color="auto"/>
            <w:left w:val="none" w:sz="0" w:space="0" w:color="auto"/>
            <w:bottom w:val="none" w:sz="0" w:space="0" w:color="auto"/>
            <w:right w:val="none" w:sz="0" w:space="0" w:color="auto"/>
          </w:divBdr>
        </w:div>
        <w:div w:id="1214778728">
          <w:marLeft w:val="0"/>
          <w:marRight w:val="0"/>
          <w:marTop w:val="0"/>
          <w:marBottom w:val="0"/>
          <w:divBdr>
            <w:top w:val="none" w:sz="0" w:space="0" w:color="auto"/>
            <w:left w:val="none" w:sz="0" w:space="0" w:color="auto"/>
            <w:bottom w:val="none" w:sz="0" w:space="0" w:color="auto"/>
            <w:right w:val="none" w:sz="0" w:space="0" w:color="auto"/>
          </w:divBdr>
        </w:div>
        <w:div w:id="1725519657">
          <w:marLeft w:val="0"/>
          <w:marRight w:val="0"/>
          <w:marTop w:val="0"/>
          <w:marBottom w:val="0"/>
          <w:divBdr>
            <w:top w:val="none" w:sz="0" w:space="0" w:color="auto"/>
            <w:left w:val="none" w:sz="0" w:space="0" w:color="auto"/>
            <w:bottom w:val="none" w:sz="0" w:space="0" w:color="auto"/>
            <w:right w:val="none" w:sz="0" w:space="0" w:color="auto"/>
          </w:divBdr>
        </w:div>
        <w:div w:id="1874031705">
          <w:marLeft w:val="0"/>
          <w:marRight w:val="0"/>
          <w:marTop w:val="0"/>
          <w:marBottom w:val="0"/>
          <w:divBdr>
            <w:top w:val="none" w:sz="0" w:space="0" w:color="auto"/>
            <w:left w:val="none" w:sz="0" w:space="0" w:color="auto"/>
            <w:bottom w:val="none" w:sz="0" w:space="0" w:color="auto"/>
            <w:right w:val="none" w:sz="0" w:space="0" w:color="auto"/>
          </w:divBdr>
        </w:div>
        <w:div w:id="338166571">
          <w:marLeft w:val="0"/>
          <w:marRight w:val="0"/>
          <w:marTop w:val="0"/>
          <w:marBottom w:val="0"/>
          <w:divBdr>
            <w:top w:val="none" w:sz="0" w:space="0" w:color="auto"/>
            <w:left w:val="none" w:sz="0" w:space="0" w:color="auto"/>
            <w:bottom w:val="none" w:sz="0" w:space="0" w:color="auto"/>
            <w:right w:val="none" w:sz="0" w:space="0" w:color="auto"/>
          </w:divBdr>
        </w:div>
        <w:div w:id="202518339">
          <w:marLeft w:val="0"/>
          <w:marRight w:val="0"/>
          <w:marTop w:val="0"/>
          <w:marBottom w:val="0"/>
          <w:divBdr>
            <w:top w:val="none" w:sz="0" w:space="0" w:color="auto"/>
            <w:left w:val="none" w:sz="0" w:space="0" w:color="auto"/>
            <w:bottom w:val="none" w:sz="0" w:space="0" w:color="auto"/>
            <w:right w:val="none" w:sz="0" w:space="0" w:color="auto"/>
          </w:divBdr>
        </w:div>
        <w:div w:id="589781674">
          <w:marLeft w:val="0"/>
          <w:marRight w:val="0"/>
          <w:marTop w:val="0"/>
          <w:marBottom w:val="0"/>
          <w:divBdr>
            <w:top w:val="none" w:sz="0" w:space="0" w:color="auto"/>
            <w:left w:val="none" w:sz="0" w:space="0" w:color="auto"/>
            <w:bottom w:val="none" w:sz="0" w:space="0" w:color="auto"/>
            <w:right w:val="none" w:sz="0" w:space="0" w:color="auto"/>
          </w:divBdr>
        </w:div>
        <w:div w:id="1387753977">
          <w:marLeft w:val="0"/>
          <w:marRight w:val="0"/>
          <w:marTop w:val="0"/>
          <w:marBottom w:val="0"/>
          <w:divBdr>
            <w:top w:val="none" w:sz="0" w:space="0" w:color="auto"/>
            <w:left w:val="none" w:sz="0" w:space="0" w:color="auto"/>
            <w:bottom w:val="none" w:sz="0" w:space="0" w:color="auto"/>
            <w:right w:val="none" w:sz="0" w:space="0" w:color="auto"/>
          </w:divBdr>
        </w:div>
        <w:div w:id="39668408">
          <w:marLeft w:val="0"/>
          <w:marRight w:val="0"/>
          <w:marTop w:val="0"/>
          <w:marBottom w:val="0"/>
          <w:divBdr>
            <w:top w:val="none" w:sz="0" w:space="0" w:color="auto"/>
            <w:left w:val="none" w:sz="0" w:space="0" w:color="auto"/>
            <w:bottom w:val="none" w:sz="0" w:space="0" w:color="auto"/>
            <w:right w:val="none" w:sz="0" w:space="0" w:color="auto"/>
          </w:divBdr>
        </w:div>
        <w:div w:id="371080625">
          <w:marLeft w:val="0"/>
          <w:marRight w:val="0"/>
          <w:marTop w:val="0"/>
          <w:marBottom w:val="0"/>
          <w:divBdr>
            <w:top w:val="none" w:sz="0" w:space="0" w:color="auto"/>
            <w:left w:val="none" w:sz="0" w:space="0" w:color="auto"/>
            <w:bottom w:val="none" w:sz="0" w:space="0" w:color="auto"/>
            <w:right w:val="none" w:sz="0" w:space="0" w:color="auto"/>
          </w:divBdr>
        </w:div>
        <w:div w:id="1324046093">
          <w:marLeft w:val="0"/>
          <w:marRight w:val="0"/>
          <w:marTop w:val="0"/>
          <w:marBottom w:val="0"/>
          <w:divBdr>
            <w:top w:val="none" w:sz="0" w:space="0" w:color="auto"/>
            <w:left w:val="none" w:sz="0" w:space="0" w:color="auto"/>
            <w:bottom w:val="none" w:sz="0" w:space="0" w:color="auto"/>
            <w:right w:val="none" w:sz="0" w:space="0" w:color="auto"/>
          </w:divBdr>
        </w:div>
        <w:div w:id="894123634">
          <w:marLeft w:val="0"/>
          <w:marRight w:val="0"/>
          <w:marTop w:val="0"/>
          <w:marBottom w:val="0"/>
          <w:divBdr>
            <w:top w:val="none" w:sz="0" w:space="0" w:color="auto"/>
            <w:left w:val="none" w:sz="0" w:space="0" w:color="auto"/>
            <w:bottom w:val="none" w:sz="0" w:space="0" w:color="auto"/>
            <w:right w:val="none" w:sz="0" w:space="0" w:color="auto"/>
          </w:divBdr>
        </w:div>
        <w:div w:id="1156066104">
          <w:marLeft w:val="0"/>
          <w:marRight w:val="0"/>
          <w:marTop w:val="0"/>
          <w:marBottom w:val="0"/>
          <w:divBdr>
            <w:top w:val="none" w:sz="0" w:space="0" w:color="auto"/>
            <w:left w:val="none" w:sz="0" w:space="0" w:color="auto"/>
            <w:bottom w:val="none" w:sz="0" w:space="0" w:color="auto"/>
            <w:right w:val="none" w:sz="0" w:space="0" w:color="auto"/>
          </w:divBdr>
        </w:div>
        <w:div w:id="209730524">
          <w:marLeft w:val="0"/>
          <w:marRight w:val="0"/>
          <w:marTop w:val="0"/>
          <w:marBottom w:val="0"/>
          <w:divBdr>
            <w:top w:val="none" w:sz="0" w:space="0" w:color="auto"/>
            <w:left w:val="none" w:sz="0" w:space="0" w:color="auto"/>
            <w:bottom w:val="none" w:sz="0" w:space="0" w:color="auto"/>
            <w:right w:val="none" w:sz="0" w:space="0" w:color="auto"/>
          </w:divBdr>
        </w:div>
        <w:div w:id="125587807">
          <w:marLeft w:val="0"/>
          <w:marRight w:val="0"/>
          <w:marTop w:val="0"/>
          <w:marBottom w:val="0"/>
          <w:divBdr>
            <w:top w:val="none" w:sz="0" w:space="0" w:color="auto"/>
            <w:left w:val="none" w:sz="0" w:space="0" w:color="auto"/>
            <w:bottom w:val="none" w:sz="0" w:space="0" w:color="auto"/>
            <w:right w:val="none" w:sz="0" w:space="0" w:color="auto"/>
          </w:divBdr>
        </w:div>
        <w:div w:id="977413921">
          <w:marLeft w:val="0"/>
          <w:marRight w:val="0"/>
          <w:marTop w:val="0"/>
          <w:marBottom w:val="0"/>
          <w:divBdr>
            <w:top w:val="none" w:sz="0" w:space="0" w:color="auto"/>
            <w:left w:val="none" w:sz="0" w:space="0" w:color="auto"/>
            <w:bottom w:val="none" w:sz="0" w:space="0" w:color="auto"/>
            <w:right w:val="none" w:sz="0" w:space="0" w:color="auto"/>
          </w:divBdr>
        </w:div>
        <w:div w:id="968585727">
          <w:marLeft w:val="0"/>
          <w:marRight w:val="0"/>
          <w:marTop w:val="0"/>
          <w:marBottom w:val="0"/>
          <w:divBdr>
            <w:top w:val="none" w:sz="0" w:space="0" w:color="auto"/>
            <w:left w:val="none" w:sz="0" w:space="0" w:color="auto"/>
            <w:bottom w:val="none" w:sz="0" w:space="0" w:color="auto"/>
            <w:right w:val="none" w:sz="0" w:space="0" w:color="auto"/>
          </w:divBdr>
        </w:div>
        <w:div w:id="1586377737">
          <w:marLeft w:val="0"/>
          <w:marRight w:val="0"/>
          <w:marTop w:val="0"/>
          <w:marBottom w:val="0"/>
          <w:divBdr>
            <w:top w:val="none" w:sz="0" w:space="0" w:color="auto"/>
            <w:left w:val="none" w:sz="0" w:space="0" w:color="auto"/>
            <w:bottom w:val="none" w:sz="0" w:space="0" w:color="auto"/>
            <w:right w:val="none" w:sz="0" w:space="0" w:color="auto"/>
          </w:divBdr>
        </w:div>
        <w:div w:id="1542547921">
          <w:marLeft w:val="0"/>
          <w:marRight w:val="0"/>
          <w:marTop w:val="0"/>
          <w:marBottom w:val="0"/>
          <w:divBdr>
            <w:top w:val="none" w:sz="0" w:space="0" w:color="auto"/>
            <w:left w:val="none" w:sz="0" w:space="0" w:color="auto"/>
            <w:bottom w:val="none" w:sz="0" w:space="0" w:color="auto"/>
            <w:right w:val="none" w:sz="0" w:space="0" w:color="auto"/>
          </w:divBdr>
        </w:div>
        <w:div w:id="269973616">
          <w:marLeft w:val="0"/>
          <w:marRight w:val="0"/>
          <w:marTop w:val="0"/>
          <w:marBottom w:val="0"/>
          <w:divBdr>
            <w:top w:val="none" w:sz="0" w:space="0" w:color="auto"/>
            <w:left w:val="none" w:sz="0" w:space="0" w:color="auto"/>
            <w:bottom w:val="none" w:sz="0" w:space="0" w:color="auto"/>
            <w:right w:val="none" w:sz="0" w:space="0" w:color="auto"/>
          </w:divBdr>
        </w:div>
        <w:div w:id="364445954">
          <w:marLeft w:val="0"/>
          <w:marRight w:val="0"/>
          <w:marTop w:val="0"/>
          <w:marBottom w:val="0"/>
          <w:divBdr>
            <w:top w:val="none" w:sz="0" w:space="0" w:color="auto"/>
            <w:left w:val="none" w:sz="0" w:space="0" w:color="auto"/>
            <w:bottom w:val="none" w:sz="0" w:space="0" w:color="auto"/>
            <w:right w:val="none" w:sz="0" w:space="0" w:color="auto"/>
          </w:divBdr>
        </w:div>
        <w:div w:id="599412873">
          <w:marLeft w:val="0"/>
          <w:marRight w:val="0"/>
          <w:marTop w:val="0"/>
          <w:marBottom w:val="0"/>
          <w:divBdr>
            <w:top w:val="none" w:sz="0" w:space="0" w:color="auto"/>
            <w:left w:val="none" w:sz="0" w:space="0" w:color="auto"/>
            <w:bottom w:val="none" w:sz="0" w:space="0" w:color="auto"/>
            <w:right w:val="none" w:sz="0" w:space="0" w:color="auto"/>
          </w:divBdr>
        </w:div>
        <w:div w:id="848301767">
          <w:marLeft w:val="0"/>
          <w:marRight w:val="0"/>
          <w:marTop w:val="0"/>
          <w:marBottom w:val="0"/>
          <w:divBdr>
            <w:top w:val="none" w:sz="0" w:space="0" w:color="auto"/>
            <w:left w:val="none" w:sz="0" w:space="0" w:color="auto"/>
            <w:bottom w:val="none" w:sz="0" w:space="0" w:color="auto"/>
            <w:right w:val="none" w:sz="0" w:space="0" w:color="auto"/>
          </w:divBdr>
        </w:div>
        <w:div w:id="1761291490">
          <w:marLeft w:val="0"/>
          <w:marRight w:val="0"/>
          <w:marTop w:val="0"/>
          <w:marBottom w:val="0"/>
          <w:divBdr>
            <w:top w:val="none" w:sz="0" w:space="0" w:color="auto"/>
            <w:left w:val="none" w:sz="0" w:space="0" w:color="auto"/>
            <w:bottom w:val="none" w:sz="0" w:space="0" w:color="auto"/>
            <w:right w:val="none" w:sz="0" w:space="0" w:color="auto"/>
          </w:divBdr>
        </w:div>
        <w:div w:id="2027518183">
          <w:marLeft w:val="0"/>
          <w:marRight w:val="0"/>
          <w:marTop w:val="0"/>
          <w:marBottom w:val="0"/>
          <w:divBdr>
            <w:top w:val="none" w:sz="0" w:space="0" w:color="auto"/>
            <w:left w:val="none" w:sz="0" w:space="0" w:color="auto"/>
            <w:bottom w:val="none" w:sz="0" w:space="0" w:color="auto"/>
            <w:right w:val="none" w:sz="0" w:space="0" w:color="auto"/>
          </w:divBdr>
        </w:div>
        <w:div w:id="1613241009">
          <w:marLeft w:val="0"/>
          <w:marRight w:val="0"/>
          <w:marTop w:val="0"/>
          <w:marBottom w:val="0"/>
          <w:divBdr>
            <w:top w:val="none" w:sz="0" w:space="0" w:color="auto"/>
            <w:left w:val="none" w:sz="0" w:space="0" w:color="auto"/>
            <w:bottom w:val="none" w:sz="0" w:space="0" w:color="auto"/>
            <w:right w:val="none" w:sz="0" w:space="0" w:color="auto"/>
          </w:divBdr>
        </w:div>
        <w:div w:id="2120564230">
          <w:marLeft w:val="0"/>
          <w:marRight w:val="0"/>
          <w:marTop w:val="0"/>
          <w:marBottom w:val="0"/>
          <w:divBdr>
            <w:top w:val="none" w:sz="0" w:space="0" w:color="auto"/>
            <w:left w:val="none" w:sz="0" w:space="0" w:color="auto"/>
            <w:bottom w:val="none" w:sz="0" w:space="0" w:color="auto"/>
            <w:right w:val="none" w:sz="0" w:space="0" w:color="auto"/>
          </w:divBdr>
        </w:div>
        <w:div w:id="173156446">
          <w:marLeft w:val="0"/>
          <w:marRight w:val="0"/>
          <w:marTop w:val="0"/>
          <w:marBottom w:val="0"/>
          <w:divBdr>
            <w:top w:val="none" w:sz="0" w:space="0" w:color="auto"/>
            <w:left w:val="none" w:sz="0" w:space="0" w:color="auto"/>
            <w:bottom w:val="none" w:sz="0" w:space="0" w:color="auto"/>
            <w:right w:val="none" w:sz="0" w:space="0" w:color="auto"/>
          </w:divBdr>
        </w:div>
        <w:div w:id="697194961">
          <w:marLeft w:val="0"/>
          <w:marRight w:val="0"/>
          <w:marTop w:val="0"/>
          <w:marBottom w:val="0"/>
          <w:divBdr>
            <w:top w:val="none" w:sz="0" w:space="0" w:color="auto"/>
            <w:left w:val="none" w:sz="0" w:space="0" w:color="auto"/>
            <w:bottom w:val="none" w:sz="0" w:space="0" w:color="auto"/>
            <w:right w:val="none" w:sz="0" w:space="0" w:color="auto"/>
          </w:divBdr>
        </w:div>
        <w:div w:id="1046490828">
          <w:marLeft w:val="0"/>
          <w:marRight w:val="0"/>
          <w:marTop w:val="0"/>
          <w:marBottom w:val="0"/>
          <w:divBdr>
            <w:top w:val="none" w:sz="0" w:space="0" w:color="auto"/>
            <w:left w:val="none" w:sz="0" w:space="0" w:color="auto"/>
            <w:bottom w:val="none" w:sz="0" w:space="0" w:color="auto"/>
            <w:right w:val="none" w:sz="0" w:space="0" w:color="auto"/>
          </w:divBdr>
        </w:div>
        <w:div w:id="1857766352">
          <w:marLeft w:val="0"/>
          <w:marRight w:val="0"/>
          <w:marTop w:val="0"/>
          <w:marBottom w:val="0"/>
          <w:divBdr>
            <w:top w:val="none" w:sz="0" w:space="0" w:color="auto"/>
            <w:left w:val="none" w:sz="0" w:space="0" w:color="auto"/>
            <w:bottom w:val="none" w:sz="0" w:space="0" w:color="auto"/>
            <w:right w:val="none" w:sz="0" w:space="0" w:color="auto"/>
          </w:divBdr>
        </w:div>
        <w:div w:id="624190801">
          <w:marLeft w:val="0"/>
          <w:marRight w:val="0"/>
          <w:marTop w:val="0"/>
          <w:marBottom w:val="0"/>
          <w:divBdr>
            <w:top w:val="none" w:sz="0" w:space="0" w:color="auto"/>
            <w:left w:val="none" w:sz="0" w:space="0" w:color="auto"/>
            <w:bottom w:val="none" w:sz="0" w:space="0" w:color="auto"/>
            <w:right w:val="none" w:sz="0" w:space="0" w:color="auto"/>
          </w:divBdr>
        </w:div>
        <w:div w:id="1778329954">
          <w:marLeft w:val="0"/>
          <w:marRight w:val="0"/>
          <w:marTop w:val="0"/>
          <w:marBottom w:val="0"/>
          <w:divBdr>
            <w:top w:val="none" w:sz="0" w:space="0" w:color="auto"/>
            <w:left w:val="none" w:sz="0" w:space="0" w:color="auto"/>
            <w:bottom w:val="none" w:sz="0" w:space="0" w:color="auto"/>
            <w:right w:val="none" w:sz="0" w:space="0" w:color="auto"/>
          </w:divBdr>
        </w:div>
        <w:div w:id="898175999">
          <w:marLeft w:val="0"/>
          <w:marRight w:val="0"/>
          <w:marTop w:val="0"/>
          <w:marBottom w:val="0"/>
          <w:divBdr>
            <w:top w:val="none" w:sz="0" w:space="0" w:color="auto"/>
            <w:left w:val="none" w:sz="0" w:space="0" w:color="auto"/>
            <w:bottom w:val="none" w:sz="0" w:space="0" w:color="auto"/>
            <w:right w:val="none" w:sz="0" w:space="0" w:color="auto"/>
          </w:divBdr>
        </w:div>
      </w:divsChild>
    </w:div>
    <w:div w:id="1014039926">
      <w:bodyDiv w:val="1"/>
      <w:marLeft w:val="0"/>
      <w:marRight w:val="0"/>
      <w:marTop w:val="0"/>
      <w:marBottom w:val="0"/>
      <w:divBdr>
        <w:top w:val="none" w:sz="0" w:space="0" w:color="auto"/>
        <w:left w:val="none" w:sz="0" w:space="0" w:color="auto"/>
        <w:bottom w:val="none" w:sz="0" w:space="0" w:color="auto"/>
        <w:right w:val="none" w:sz="0" w:space="0" w:color="auto"/>
      </w:divBdr>
    </w:div>
    <w:div w:id="1014724882">
      <w:bodyDiv w:val="1"/>
      <w:marLeft w:val="0"/>
      <w:marRight w:val="0"/>
      <w:marTop w:val="0"/>
      <w:marBottom w:val="0"/>
      <w:divBdr>
        <w:top w:val="none" w:sz="0" w:space="0" w:color="auto"/>
        <w:left w:val="none" w:sz="0" w:space="0" w:color="auto"/>
        <w:bottom w:val="none" w:sz="0" w:space="0" w:color="auto"/>
        <w:right w:val="none" w:sz="0" w:space="0" w:color="auto"/>
      </w:divBdr>
      <w:divsChild>
        <w:div w:id="1089808255">
          <w:marLeft w:val="0"/>
          <w:marRight w:val="0"/>
          <w:marTop w:val="0"/>
          <w:marBottom w:val="0"/>
          <w:divBdr>
            <w:top w:val="none" w:sz="0" w:space="0" w:color="auto"/>
            <w:left w:val="none" w:sz="0" w:space="0" w:color="auto"/>
            <w:bottom w:val="none" w:sz="0" w:space="0" w:color="auto"/>
            <w:right w:val="none" w:sz="0" w:space="0" w:color="auto"/>
          </w:divBdr>
          <w:divsChild>
            <w:div w:id="71204063">
              <w:marLeft w:val="0"/>
              <w:marRight w:val="0"/>
              <w:marTop w:val="0"/>
              <w:marBottom w:val="0"/>
              <w:divBdr>
                <w:top w:val="none" w:sz="0" w:space="0" w:color="auto"/>
                <w:left w:val="none" w:sz="0" w:space="0" w:color="auto"/>
                <w:bottom w:val="none" w:sz="0" w:space="0" w:color="auto"/>
                <w:right w:val="none" w:sz="0" w:space="0" w:color="auto"/>
              </w:divBdr>
            </w:div>
            <w:div w:id="595332325">
              <w:marLeft w:val="0"/>
              <w:marRight w:val="0"/>
              <w:marTop w:val="0"/>
              <w:marBottom w:val="0"/>
              <w:divBdr>
                <w:top w:val="none" w:sz="0" w:space="0" w:color="auto"/>
                <w:left w:val="none" w:sz="0" w:space="0" w:color="auto"/>
                <w:bottom w:val="none" w:sz="0" w:space="0" w:color="auto"/>
                <w:right w:val="none" w:sz="0" w:space="0" w:color="auto"/>
              </w:divBdr>
            </w:div>
            <w:div w:id="880870751">
              <w:marLeft w:val="0"/>
              <w:marRight w:val="0"/>
              <w:marTop w:val="0"/>
              <w:marBottom w:val="0"/>
              <w:divBdr>
                <w:top w:val="none" w:sz="0" w:space="0" w:color="auto"/>
                <w:left w:val="none" w:sz="0" w:space="0" w:color="auto"/>
                <w:bottom w:val="none" w:sz="0" w:space="0" w:color="auto"/>
                <w:right w:val="none" w:sz="0" w:space="0" w:color="auto"/>
              </w:divBdr>
            </w:div>
            <w:div w:id="1114327504">
              <w:marLeft w:val="0"/>
              <w:marRight w:val="0"/>
              <w:marTop w:val="0"/>
              <w:marBottom w:val="0"/>
              <w:divBdr>
                <w:top w:val="none" w:sz="0" w:space="0" w:color="auto"/>
                <w:left w:val="none" w:sz="0" w:space="0" w:color="auto"/>
                <w:bottom w:val="none" w:sz="0" w:space="0" w:color="auto"/>
                <w:right w:val="none" w:sz="0" w:space="0" w:color="auto"/>
              </w:divBdr>
            </w:div>
            <w:div w:id="1285887492">
              <w:marLeft w:val="0"/>
              <w:marRight w:val="0"/>
              <w:marTop w:val="0"/>
              <w:marBottom w:val="0"/>
              <w:divBdr>
                <w:top w:val="none" w:sz="0" w:space="0" w:color="auto"/>
                <w:left w:val="none" w:sz="0" w:space="0" w:color="auto"/>
                <w:bottom w:val="none" w:sz="0" w:space="0" w:color="auto"/>
                <w:right w:val="none" w:sz="0" w:space="0" w:color="auto"/>
              </w:divBdr>
            </w:div>
            <w:div w:id="1435663938">
              <w:marLeft w:val="0"/>
              <w:marRight w:val="0"/>
              <w:marTop w:val="0"/>
              <w:marBottom w:val="0"/>
              <w:divBdr>
                <w:top w:val="none" w:sz="0" w:space="0" w:color="auto"/>
                <w:left w:val="none" w:sz="0" w:space="0" w:color="auto"/>
                <w:bottom w:val="none" w:sz="0" w:space="0" w:color="auto"/>
                <w:right w:val="none" w:sz="0" w:space="0" w:color="auto"/>
              </w:divBdr>
            </w:div>
            <w:div w:id="169850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3730">
      <w:bodyDiv w:val="1"/>
      <w:marLeft w:val="0"/>
      <w:marRight w:val="0"/>
      <w:marTop w:val="0"/>
      <w:marBottom w:val="0"/>
      <w:divBdr>
        <w:top w:val="none" w:sz="0" w:space="0" w:color="auto"/>
        <w:left w:val="none" w:sz="0" w:space="0" w:color="auto"/>
        <w:bottom w:val="none" w:sz="0" w:space="0" w:color="auto"/>
        <w:right w:val="none" w:sz="0" w:space="0" w:color="auto"/>
      </w:divBdr>
    </w:div>
    <w:div w:id="1015960159">
      <w:bodyDiv w:val="1"/>
      <w:marLeft w:val="0"/>
      <w:marRight w:val="0"/>
      <w:marTop w:val="0"/>
      <w:marBottom w:val="0"/>
      <w:divBdr>
        <w:top w:val="none" w:sz="0" w:space="0" w:color="auto"/>
        <w:left w:val="none" w:sz="0" w:space="0" w:color="auto"/>
        <w:bottom w:val="none" w:sz="0" w:space="0" w:color="auto"/>
        <w:right w:val="none" w:sz="0" w:space="0" w:color="auto"/>
      </w:divBdr>
    </w:div>
    <w:div w:id="1017387717">
      <w:bodyDiv w:val="1"/>
      <w:marLeft w:val="0"/>
      <w:marRight w:val="0"/>
      <w:marTop w:val="0"/>
      <w:marBottom w:val="0"/>
      <w:divBdr>
        <w:top w:val="none" w:sz="0" w:space="0" w:color="auto"/>
        <w:left w:val="none" w:sz="0" w:space="0" w:color="auto"/>
        <w:bottom w:val="none" w:sz="0" w:space="0" w:color="auto"/>
        <w:right w:val="none" w:sz="0" w:space="0" w:color="auto"/>
      </w:divBdr>
      <w:divsChild>
        <w:div w:id="490878194">
          <w:marLeft w:val="0"/>
          <w:marRight w:val="0"/>
          <w:marTop w:val="0"/>
          <w:marBottom w:val="0"/>
          <w:divBdr>
            <w:top w:val="none" w:sz="0" w:space="0" w:color="auto"/>
            <w:left w:val="none" w:sz="0" w:space="0" w:color="auto"/>
            <w:bottom w:val="none" w:sz="0" w:space="0" w:color="auto"/>
            <w:right w:val="none" w:sz="0" w:space="0" w:color="auto"/>
          </w:divBdr>
        </w:div>
        <w:div w:id="764039867">
          <w:marLeft w:val="0"/>
          <w:marRight w:val="0"/>
          <w:marTop w:val="0"/>
          <w:marBottom w:val="0"/>
          <w:divBdr>
            <w:top w:val="none" w:sz="0" w:space="0" w:color="auto"/>
            <w:left w:val="none" w:sz="0" w:space="0" w:color="auto"/>
            <w:bottom w:val="none" w:sz="0" w:space="0" w:color="auto"/>
            <w:right w:val="none" w:sz="0" w:space="0" w:color="auto"/>
          </w:divBdr>
        </w:div>
        <w:div w:id="1213345646">
          <w:marLeft w:val="0"/>
          <w:marRight w:val="0"/>
          <w:marTop w:val="0"/>
          <w:marBottom w:val="0"/>
          <w:divBdr>
            <w:top w:val="none" w:sz="0" w:space="0" w:color="auto"/>
            <w:left w:val="none" w:sz="0" w:space="0" w:color="auto"/>
            <w:bottom w:val="none" w:sz="0" w:space="0" w:color="auto"/>
            <w:right w:val="none" w:sz="0" w:space="0" w:color="auto"/>
          </w:divBdr>
        </w:div>
        <w:div w:id="1781949380">
          <w:marLeft w:val="0"/>
          <w:marRight w:val="0"/>
          <w:marTop w:val="0"/>
          <w:marBottom w:val="0"/>
          <w:divBdr>
            <w:top w:val="none" w:sz="0" w:space="0" w:color="auto"/>
            <w:left w:val="none" w:sz="0" w:space="0" w:color="auto"/>
            <w:bottom w:val="none" w:sz="0" w:space="0" w:color="auto"/>
            <w:right w:val="none" w:sz="0" w:space="0" w:color="auto"/>
          </w:divBdr>
        </w:div>
        <w:div w:id="1974671561">
          <w:marLeft w:val="0"/>
          <w:marRight w:val="0"/>
          <w:marTop w:val="0"/>
          <w:marBottom w:val="0"/>
          <w:divBdr>
            <w:top w:val="none" w:sz="0" w:space="0" w:color="auto"/>
            <w:left w:val="none" w:sz="0" w:space="0" w:color="auto"/>
            <w:bottom w:val="none" w:sz="0" w:space="0" w:color="auto"/>
            <w:right w:val="none" w:sz="0" w:space="0" w:color="auto"/>
          </w:divBdr>
        </w:div>
        <w:div w:id="2028752453">
          <w:marLeft w:val="0"/>
          <w:marRight w:val="0"/>
          <w:marTop w:val="0"/>
          <w:marBottom w:val="0"/>
          <w:divBdr>
            <w:top w:val="none" w:sz="0" w:space="0" w:color="auto"/>
            <w:left w:val="none" w:sz="0" w:space="0" w:color="auto"/>
            <w:bottom w:val="none" w:sz="0" w:space="0" w:color="auto"/>
            <w:right w:val="none" w:sz="0" w:space="0" w:color="auto"/>
          </w:divBdr>
        </w:div>
      </w:divsChild>
    </w:div>
    <w:div w:id="1018653030">
      <w:bodyDiv w:val="1"/>
      <w:marLeft w:val="0"/>
      <w:marRight w:val="0"/>
      <w:marTop w:val="0"/>
      <w:marBottom w:val="0"/>
      <w:divBdr>
        <w:top w:val="none" w:sz="0" w:space="0" w:color="auto"/>
        <w:left w:val="none" w:sz="0" w:space="0" w:color="auto"/>
        <w:bottom w:val="none" w:sz="0" w:space="0" w:color="auto"/>
        <w:right w:val="none" w:sz="0" w:space="0" w:color="auto"/>
      </w:divBdr>
      <w:divsChild>
        <w:div w:id="1134177393">
          <w:marLeft w:val="144"/>
          <w:marRight w:val="0"/>
          <w:marTop w:val="86"/>
          <w:marBottom w:val="0"/>
          <w:divBdr>
            <w:top w:val="none" w:sz="0" w:space="0" w:color="auto"/>
            <w:left w:val="none" w:sz="0" w:space="0" w:color="auto"/>
            <w:bottom w:val="none" w:sz="0" w:space="0" w:color="auto"/>
            <w:right w:val="none" w:sz="0" w:space="0" w:color="auto"/>
          </w:divBdr>
        </w:div>
        <w:div w:id="643201841">
          <w:marLeft w:val="144"/>
          <w:marRight w:val="0"/>
          <w:marTop w:val="86"/>
          <w:marBottom w:val="0"/>
          <w:divBdr>
            <w:top w:val="none" w:sz="0" w:space="0" w:color="auto"/>
            <w:left w:val="none" w:sz="0" w:space="0" w:color="auto"/>
            <w:bottom w:val="none" w:sz="0" w:space="0" w:color="auto"/>
            <w:right w:val="none" w:sz="0" w:space="0" w:color="auto"/>
          </w:divBdr>
        </w:div>
        <w:div w:id="1568491169">
          <w:marLeft w:val="144"/>
          <w:marRight w:val="0"/>
          <w:marTop w:val="86"/>
          <w:marBottom w:val="0"/>
          <w:divBdr>
            <w:top w:val="none" w:sz="0" w:space="0" w:color="auto"/>
            <w:left w:val="none" w:sz="0" w:space="0" w:color="auto"/>
            <w:bottom w:val="none" w:sz="0" w:space="0" w:color="auto"/>
            <w:right w:val="none" w:sz="0" w:space="0" w:color="auto"/>
          </w:divBdr>
        </w:div>
      </w:divsChild>
    </w:div>
    <w:div w:id="1019048157">
      <w:bodyDiv w:val="1"/>
      <w:marLeft w:val="0"/>
      <w:marRight w:val="0"/>
      <w:marTop w:val="0"/>
      <w:marBottom w:val="0"/>
      <w:divBdr>
        <w:top w:val="none" w:sz="0" w:space="0" w:color="auto"/>
        <w:left w:val="none" w:sz="0" w:space="0" w:color="auto"/>
        <w:bottom w:val="none" w:sz="0" w:space="0" w:color="auto"/>
        <w:right w:val="none" w:sz="0" w:space="0" w:color="auto"/>
      </w:divBdr>
    </w:div>
    <w:div w:id="1019547940">
      <w:bodyDiv w:val="1"/>
      <w:marLeft w:val="0"/>
      <w:marRight w:val="0"/>
      <w:marTop w:val="0"/>
      <w:marBottom w:val="0"/>
      <w:divBdr>
        <w:top w:val="none" w:sz="0" w:space="0" w:color="auto"/>
        <w:left w:val="none" w:sz="0" w:space="0" w:color="auto"/>
        <w:bottom w:val="none" w:sz="0" w:space="0" w:color="auto"/>
        <w:right w:val="none" w:sz="0" w:space="0" w:color="auto"/>
      </w:divBdr>
      <w:divsChild>
        <w:div w:id="645286348">
          <w:marLeft w:val="144"/>
          <w:marRight w:val="0"/>
          <w:marTop w:val="86"/>
          <w:marBottom w:val="0"/>
          <w:divBdr>
            <w:top w:val="none" w:sz="0" w:space="0" w:color="auto"/>
            <w:left w:val="none" w:sz="0" w:space="0" w:color="auto"/>
            <w:bottom w:val="none" w:sz="0" w:space="0" w:color="auto"/>
            <w:right w:val="none" w:sz="0" w:space="0" w:color="auto"/>
          </w:divBdr>
        </w:div>
        <w:div w:id="1547720714">
          <w:marLeft w:val="144"/>
          <w:marRight w:val="0"/>
          <w:marTop w:val="86"/>
          <w:marBottom w:val="0"/>
          <w:divBdr>
            <w:top w:val="none" w:sz="0" w:space="0" w:color="auto"/>
            <w:left w:val="none" w:sz="0" w:space="0" w:color="auto"/>
            <w:bottom w:val="none" w:sz="0" w:space="0" w:color="auto"/>
            <w:right w:val="none" w:sz="0" w:space="0" w:color="auto"/>
          </w:divBdr>
        </w:div>
        <w:div w:id="692800683">
          <w:marLeft w:val="144"/>
          <w:marRight w:val="0"/>
          <w:marTop w:val="86"/>
          <w:marBottom w:val="0"/>
          <w:divBdr>
            <w:top w:val="none" w:sz="0" w:space="0" w:color="auto"/>
            <w:left w:val="none" w:sz="0" w:space="0" w:color="auto"/>
            <w:bottom w:val="none" w:sz="0" w:space="0" w:color="auto"/>
            <w:right w:val="none" w:sz="0" w:space="0" w:color="auto"/>
          </w:divBdr>
        </w:div>
        <w:div w:id="418016573">
          <w:marLeft w:val="144"/>
          <w:marRight w:val="0"/>
          <w:marTop w:val="86"/>
          <w:marBottom w:val="0"/>
          <w:divBdr>
            <w:top w:val="none" w:sz="0" w:space="0" w:color="auto"/>
            <w:left w:val="none" w:sz="0" w:space="0" w:color="auto"/>
            <w:bottom w:val="none" w:sz="0" w:space="0" w:color="auto"/>
            <w:right w:val="none" w:sz="0" w:space="0" w:color="auto"/>
          </w:divBdr>
        </w:div>
        <w:div w:id="1051659903">
          <w:marLeft w:val="144"/>
          <w:marRight w:val="0"/>
          <w:marTop w:val="86"/>
          <w:marBottom w:val="0"/>
          <w:divBdr>
            <w:top w:val="none" w:sz="0" w:space="0" w:color="auto"/>
            <w:left w:val="none" w:sz="0" w:space="0" w:color="auto"/>
            <w:bottom w:val="none" w:sz="0" w:space="0" w:color="auto"/>
            <w:right w:val="none" w:sz="0" w:space="0" w:color="auto"/>
          </w:divBdr>
        </w:div>
        <w:div w:id="1944917419">
          <w:marLeft w:val="144"/>
          <w:marRight w:val="0"/>
          <w:marTop w:val="86"/>
          <w:marBottom w:val="0"/>
          <w:divBdr>
            <w:top w:val="none" w:sz="0" w:space="0" w:color="auto"/>
            <w:left w:val="none" w:sz="0" w:space="0" w:color="auto"/>
            <w:bottom w:val="none" w:sz="0" w:space="0" w:color="auto"/>
            <w:right w:val="none" w:sz="0" w:space="0" w:color="auto"/>
          </w:divBdr>
        </w:div>
        <w:div w:id="637027062">
          <w:marLeft w:val="144"/>
          <w:marRight w:val="0"/>
          <w:marTop w:val="86"/>
          <w:marBottom w:val="0"/>
          <w:divBdr>
            <w:top w:val="none" w:sz="0" w:space="0" w:color="auto"/>
            <w:left w:val="none" w:sz="0" w:space="0" w:color="auto"/>
            <w:bottom w:val="none" w:sz="0" w:space="0" w:color="auto"/>
            <w:right w:val="none" w:sz="0" w:space="0" w:color="auto"/>
          </w:divBdr>
        </w:div>
        <w:div w:id="1343050807">
          <w:marLeft w:val="144"/>
          <w:marRight w:val="0"/>
          <w:marTop w:val="86"/>
          <w:marBottom w:val="0"/>
          <w:divBdr>
            <w:top w:val="none" w:sz="0" w:space="0" w:color="auto"/>
            <w:left w:val="none" w:sz="0" w:space="0" w:color="auto"/>
            <w:bottom w:val="none" w:sz="0" w:space="0" w:color="auto"/>
            <w:right w:val="none" w:sz="0" w:space="0" w:color="auto"/>
          </w:divBdr>
        </w:div>
        <w:div w:id="1505511734">
          <w:marLeft w:val="144"/>
          <w:marRight w:val="0"/>
          <w:marTop w:val="86"/>
          <w:marBottom w:val="0"/>
          <w:divBdr>
            <w:top w:val="none" w:sz="0" w:space="0" w:color="auto"/>
            <w:left w:val="none" w:sz="0" w:space="0" w:color="auto"/>
            <w:bottom w:val="none" w:sz="0" w:space="0" w:color="auto"/>
            <w:right w:val="none" w:sz="0" w:space="0" w:color="auto"/>
          </w:divBdr>
        </w:div>
      </w:divsChild>
    </w:div>
    <w:div w:id="1020856716">
      <w:bodyDiv w:val="1"/>
      <w:marLeft w:val="0"/>
      <w:marRight w:val="0"/>
      <w:marTop w:val="0"/>
      <w:marBottom w:val="0"/>
      <w:divBdr>
        <w:top w:val="none" w:sz="0" w:space="0" w:color="auto"/>
        <w:left w:val="none" w:sz="0" w:space="0" w:color="auto"/>
        <w:bottom w:val="none" w:sz="0" w:space="0" w:color="auto"/>
        <w:right w:val="none" w:sz="0" w:space="0" w:color="auto"/>
      </w:divBdr>
    </w:div>
    <w:div w:id="1024207390">
      <w:bodyDiv w:val="1"/>
      <w:marLeft w:val="0"/>
      <w:marRight w:val="0"/>
      <w:marTop w:val="0"/>
      <w:marBottom w:val="0"/>
      <w:divBdr>
        <w:top w:val="none" w:sz="0" w:space="0" w:color="auto"/>
        <w:left w:val="none" w:sz="0" w:space="0" w:color="auto"/>
        <w:bottom w:val="none" w:sz="0" w:space="0" w:color="auto"/>
        <w:right w:val="none" w:sz="0" w:space="0" w:color="auto"/>
      </w:divBdr>
      <w:divsChild>
        <w:div w:id="1919559962">
          <w:marLeft w:val="144"/>
          <w:marRight w:val="0"/>
          <w:marTop w:val="86"/>
          <w:marBottom w:val="0"/>
          <w:divBdr>
            <w:top w:val="none" w:sz="0" w:space="0" w:color="auto"/>
            <w:left w:val="none" w:sz="0" w:space="0" w:color="auto"/>
            <w:bottom w:val="none" w:sz="0" w:space="0" w:color="auto"/>
            <w:right w:val="none" w:sz="0" w:space="0" w:color="auto"/>
          </w:divBdr>
        </w:div>
        <w:div w:id="2048600449">
          <w:marLeft w:val="144"/>
          <w:marRight w:val="0"/>
          <w:marTop w:val="86"/>
          <w:marBottom w:val="0"/>
          <w:divBdr>
            <w:top w:val="none" w:sz="0" w:space="0" w:color="auto"/>
            <w:left w:val="none" w:sz="0" w:space="0" w:color="auto"/>
            <w:bottom w:val="none" w:sz="0" w:space="0" w:color="auto"/>
            <w:right w:val="none" w:sz="0" w:space="0" w:color="auto"/>
          </w:divBdr>
        </w:div>
        <w:div w:id="592738998">
          <w:marLeft w:val="144"/>
          <w:marRight w:val="0"/>
          <w:marTop w:val="86"/>
          <w:marBottom w:val="0"/>
          <w:divBdr>
            <w:top w:val="none" w:sz="0" w:space="0" w:color="auto"/>
            <w:left w:val="none" w:sz="0" w:space="0" w:color="auto"/>
            <w:bottom w:val="none" w:sz="0" w:space="0" w:color="auto"/>
            <w:right w:val="none" w:sz="0" w:space="0" w:color="auto"/>
          </w:divBdr>
        </w:div>
      </w:divsChild>
    </w:div>
    <w:div w:id="1025323080">
      <w:bodyDiv w:val="1"/>
      <w:marLeft w:val="0"/>
      <w:marRight w:val="0"/>
      <w:marTop w:val="0"/>
      <w:marBottom w:val="0"/>
      <w:divBdr>
        <w:top w:val="none" w:sz="0" w:space="0" w:color="auto"/>
        <w:left w:val="none" w:sz="0" w:space="0" w:color="auto"/>
        <w:bottom w:val="none" w:sz="0" w:space="0" w:color="auto"/>
        <w:right w:val="none" w:sz="0" w:space="0" w:color="auto"/>
      </w:divBdr>
      <w:divsChild>
        <w:div w:id="1438594380">
          <w:marLeft w:val="144"/>
          <w:marRight w:val="0"/>
          <w:marTop w:val="72"/>
          <w:marBottom w:val="0"/>
          <w:divBdr>
            <w:top w:val="none" w:sz="0" w:space="0" w:color="auto"/>
            <w:left w:val="none" w:sz="0" w:space="0" w:color="auto"/>
            <w:bottom w:val="none" w:sz="0" w:space="0" w:color="auto"/>
            <w:right w:val="none" w:sz="0" w:space="0" w:color="auto"/>
          </w:divBdr>
        </w:div>
        <w:div w:id="1872919339">
          <w:marLeft w:val="144"/>
          <w:marRight w:val="0"/>
          <w:marTop w:val="72"/>
          <w:marBottom w:val="0"/>
          <w:divBdr>
            <w:top w:val="none" w:sz="0" w:space="0" w:color="auto"/>
            <w:left w:val="none" w:sz="0" w:space="0" w:color="auto"/>
            <w:bottom w:val="none" w:sz="0" w:space="0" w:color="auto"/>
            <w:right w:val="none" w:sz="0" w:space="0" w:color="auto"/>
          </w:divBdr>
        </w:div>
      </w:divsChild>
    </w:div>
    <w:div w:id="1026177985">
      <w:bodyDiv w:val="1"/>
      <w:marLeft w:val="0"/>
      <w:marRight w:val="0"/>
      <w:marTop w:val="0"/>
      <w:marBottom w:val="0"/>
      <w:divBdr>
        <w:top w:val="none" w:sz="0" w:space="0" w:color="auto"/>
        <w:left w:val="none" w:sz="0" w:space="0" w:color="auto"/>
        <w:bottom w:val="none" w:sz="0" w:space="0" w:color="auto"/>
        <w:right w:val="none" w:sz="0" w:space="0" w:color="auto"/>
      </w:divBdr>
      <w:divsChild>
        <w:div w:id="374895950">
          <w:marLeft w:val="288"/>
          <w:marRight w:val="0"/>
          <w:marTop w:val="0"/>
          <w:marBottom w:val="0"/>
          <w:divBdr>
            <w:top w:val="none" w:sz="0" w:space="0" w:color="auto"/>
            <w:left w:val="none" w:sz="0" w:space="0" w:color="auto"/>
            <w:bottom w:val="none" w:sz="0" w:space="0" w:color="auto"/>
            <w:right w:val="none" w:sz="0" w:space="0" w:color="auto"/>
          </w:divBdr>
        </w:div>
        <w:div w:id="753818178">
          <w:marLeft w:val="288"/>
          <w:marRight w:val="0"/>
          <w:marTop w:val="0"/>
          <w:marBottom w:val="0"/>
          <w:divBdr>
            <w:top w:val="none" w:sz="0" w:space="0" w:color="auto"/>
            <w:left w:val="none" w:sz="0" w:space="0" w:color="auto"/>
            <w:bottom w:val="none" w:sz="0" w:space="0" w:color="auto"/>
            <w:right w:val="none" w:sz="0" w:space="0" w:color="auto"/>
          </w:divBdr>
        </w:div>
        <w:div w:id="785349798">
          <w:marLeft w:val="288"/>
          <w:marRight w:val="0"/>
          <w:marTop w:val="0"/>
          <w:marBottom w:val="0"/>
          <w:divBdr>
            <w:top w:val="none" w:sz="0" w:space="0" w:color="auto"/>
            <w:left w:val="none" w:sz="0" w:space="0" w:color="auto"/>
            <w:bottom w:val="none" w:sz="0" w:space="0" w:color="auto"/>
            <w:right w:val="none" w:sz="0" w:space="0" w:color="auto"/>
          </w:divBdr>
        </w:div>
        <w:div w:id="1090617212">
          <w:marLeft w:val="288"/>
          <w:marRight w:val="0"/>
          <w:marTop w:val="0"/>
          <w:marBottom w:val="0"/>
          <w:divBdr>
            <w:top w:val="none" w:sz="0" w:space="0" w:color="auto"/>
            <w:left w:val="none" w:sz="0" w:space="0" w:color="auto"/>
            <w:bottom w:val="none" w:sz="0" w:space="0" w:color="auto"/>
            <w:right w:val="none" w:sz="0" w:space="0" w:color="auto"/>
          </w:divBdr>
        </w:div>
        <w:div w:id="1249076600">
          <w:marLeft w:val="288"/>
          <w:marRight w:val="0"/>
          <w:marTop w:val="0"/>
          <w:marBottom w:val="0"/>
          <w:divBdr>
            <w:top w:val="none" w:sz="0" w:space="0" w:color="auto"/>
            <w:left w:val="none" w:sz="0" w:space="0" w:color="auto"/>
            <w:bottom w:val="none" w:sz="0" w:space="0" w:color="auto"/>
            <w:right w:val="none" w:sz="0" w:space="0" w:color="auto"/>
          </w:divBdr>
        </w:div>
        <w:div w:id="1437217543">
          <w:marLeft w:val="288"/>
          <w:marRight w:val="0"/>
          <w:marTop w:val="0"/>
          <w:marBottom w:val="0"/>
          <w:divBdr>
            <w:top w:val="none" w:sz="0" w:space="0" w:color="auto"/>
            <w:left w:val="none" w:sz="0" w:space="0" w:color="auto"/>
            <w:bottom w:val="none" w:sz="0" w:space="0" w:color="auto"/>
            <w:right w:val="none" w:sz="0" w:space="0" w:color="auto"/>
          </w:divBdr>
        </w:div>
        <w:div w:id="1507668165">
          <w:marLeft w:val="288"/>
          <w:marRight w:val="0"/>
          <w:marTop w:val="0"/>
          <w:marBottom w:val="0"/>
          <w:divBdr>
            <w:top w:val="none" w:sz="0" w:space="0" w:color="auto"/>
            <w:left w:val="none" w:sz="0" w:space="0" w:color="auto"/>
            <w:bottom w:val="none" w:sz="0" w:space="0" w:color="auto"/>
            <w:right w:val="none" w:sz="0" w:space="0" w:color="auto"/>
          </w:divBdr>
        </w:div>
        <w:div w:id="2107923804">
          <w:marLeft w:val="288"/>
          <w:marRight w:val="0"/>
          <w:marTop w:val="0"/>
          <w:marBottom w:val="0"/>
          <w:divBdr>
            <w:top w:val="none" w:sz="0" w:space="0" w:color="auto"/>
            <w:left w:val="none" w:sz="0" w:space="0" w:color="auto"/>
            <w:bottom w:val="none" w:sz="0" w:space="0" w:color="auto"/>
            <w:right w:val="none" w:sz="0" w:space="0" w:color="auto"/>
          </w:divBdr>
        </w:div>
      </w:divsChild>
    </w:div>
    <w:div w:id="1027214718">
      <w:bodyDiv w:val="1"/>
      <w:marLeft w:val="0"/>
      <w:marRight w:val="0"/>
      <w:marTop w:val="0"/>
      <w:marBottom w:val="0"/>
      <w:divBdr>
        <w:top w:val="none" w:sz="0" w:space="0" w:color="auto"/>
        <w:left w:val="none" w:sz="0" w:space="0" w:color="auto"/>
        <w:bottom w:val="none" w:sz="0" w:space="0" w:color="auto"/>
        <w:right w:val="none" w:sz="0" w:space="0" w:color="auto"/>
      </w:divBdr>
      <w:divsChild>
        <w:div w:id="115947724">
          <w:marLeft w:val="0"/>
          <w:marRight w:val="0"/>
          <w:marTop w:val="0"/>
          <w:marBottom w:val="0"/>
          <w:divBdr>
            <w:top w:val="none" w:sz="0" w:space="0" w:color="auto"/>
            <w:left w:val="none" w:sz="0" w:space="0" w:color="auto"/>
            <w:bottom w:val="none" w:sz="0" w:space="0" w:color="auto"/>
            <w:right w:val="none" w:sz="0" w:space="0" w:color="auto"/>
          </w:divBdr>
        </w:div>
        <w:div w:id="309872720">
          <w:marLeft w:val="0"/>
          <w:marRight w:val="0"/>
          <w:marTop w:val="0"/>
          <w:marBottom w:val="0"/>
          <w:divBdr>
            <w:top w:val="none" w:sz="0" w:space="0" w:color="auto"/>
            <w:left w:val="none" w:sz="0" w:space="0" w:color="auto"/>
            <w:bottom w:val="none" w:sz="0" w:space="0" w:color="auto"/>
            <w:right w:val="none" w:sz="0" w:space="0" w:color="auto"/>
          </w:divBdr>
        </w:div>
      </w:divsChild>
    </w:div>
    <w:div w:id="1027482359">
      <w:bodyDiv w:val="1"/>
      <w:marLeft w:val="0"/>
      <w:marRight w:val="0"/>
      <w:marTop w:val="0"/>
      <w:marBottom w:val="0"/>
      <w:divBdr>
        <w:top w:val="none" w:sz="0" w:space="0" w:color="auto"/>
        <w:left w:val="none" w:sz="0" w:space="0" w:color="auto"/>
        <w:bottom w:val="none" w:sz="0" w:space="0" w:color="auto"/>
        <w:right w:val="none" w:sz="0" w:space="0" w:color="auto"/>
      </w:divBdr>
    </w:div>
    <w:div w:id="1030186598">
      <w:bodyDiv w:val="1"/>
      <w:marLeft w:val="0"/>
      <w:marRight w:val="0"/>
      <w:marTop w:val="0"/>
      <w:marBottom w:val="0"/>
      <w:divBdr>
        <w:top w:val="none" w:sz="0" w:space="0" w:color="auto"/>
        <w:left w:val="none" w:sz="0" w:space="0" w:color="auto"/>
        <w:bottom w:val="none" w:sz="0" w:space="0" w:color="auto"/>
        <w:right w:val="none" w:sz="0" w:space="0" w:color="auto"/>
      </w:divBdr>
    </w:div>
    <w:div w:id="1030423899">
      <w:bodyDiv w:val="1"/>
      <w:marLeft w:val="0"/>
      <w:marRight w:val="0"/>
      <w:marTop w:val="0"/>
      <w:marBottom w:val="0"/>
      <w:divBdr>
        <w:top w:val="none" w:sz="0" w:space="0" w:color="auto"/>
        <w:left w:val="none" w:sz="0" w:space="0" w:color="auto"/>
        <w:bottom w:val="none" w:sz="0" w:space="0" w:color="auto"/>
        <w:right w:val="none" w:sz="0" w:space="0" w:color="auto"/>
      </w:divBdr>
    </w:div>
    <w:div w:id="1032874897">
      <w:bodyDiv w:val="1"/>
      <w:marLeft w:val="0"/>
      <w:marRight w:val="0"/>
      <w:marTop w:val="0"/>
      <w:marBottom w:val="0"/>
      <w:divBdr>
        <w:top w:val="none" w:sz="0" w:space="0" w:color="auto"/>
        <w:left w:val="none" w:sz="0" w:space="0" w:color="auto"/>
        <w:bottom w:val="none" w:sz="0" w:space="0" w:color="auto"/>
        <w:right w:val="none" w:sz="0" w:space="0" w:color="auto"/>
      </w:divBdr>
    </w:div>
    <w:div w:id="1035932480">
      <w:bodyDiv w:val="1"/>
      <w:marLeft w:val="0"/>
      <w:marRight w:val="0"/>
      <w:marTop w:val="0"/>
      <w:marBottom w:val="0"/>
      <w:divBdr>
        <w:top w:val="none" w:sz="0" w:space="0" w:color="auto"/>
        <w:left w:val="none" w:sz="0" w:space="0" w:color="auto"/>
        <w:bottom w:val="none" w:sz="0" w:space="0" w:color="auto"/>
        <w:right w:val="none" w:sz="0" w:space="0" w:color="auto"/>
      </w:divBdr>
    </w:div>
    <w:div w:id="1041248342">
      <w:bodyDiv w:val="1"/>
      <w:marLeft w:val="0"/>
      <w:marRight w:val="0"/>
      <w:marTop w:val="0"/>
      <w:marBottom w:val="0"/>
      <w:divBdr>
        <w:top w:val="none" w:sz="0" w:space="0" w:color="auto"/>
        <w:left w:val="none" w:sz="0" w:space="0" w:color="auto"/>
        <w:bottom w:val="none" w:sz="0" w:space="0" w:color="auto"/>
        <w:right w:val="none" w:sz="0" w:space="0" w:color="auto"/>
      </w:divBdr>
      <w:divsChild>
        <w:div w:id="132452115">
          <w:marLeft w:val="547"/>
          <w:marRight w:val="0"/>
          <w:marTop w:val="134"/>
          <w:marBottom w:val="0"/>
          <w:divBdr>
            <w:top w:val="none" w:sz="0" w:space="0" w:color="auto"/>
            <w:left w:val="none" w:sz="0" w:space="0" w:color="auto"/>
            <w:bottom w:val="none" w:sz="0" w:space="0" w:color="auto"/>
            <w:right w:val="none" w:sz="0" w:space="0" w:color="auto"/>
          </w:divBdr>
        </w:div>
        <w:div w:id="143933088">
          <w:marLeft w:val="1166"/>
          <w:marRight w:val="0"/>
          <w:marTop w:val="115"/>
          <w:marBottom w:val="0"/>
          <w:divBdr>
            <w:top w:val="none" w:sz="0" w:space="0" w:color="auto"/>
            <w:left w:val="none" w:sz="0" w:space="0" w:color="auto"/>
            <w:bottom w:val="none" w:sz="0" w:space="0" w:color="auto"/>
            <w:right w:val="none" w:sz="0" w:space="0" w:color="auto"/>
          </w:divBdr>
        </w:div>
        <w:div w:id="593705533">
          <w:marLeft w:val="1166"/>
          <w:marRight w:val="0"/>
          <w:marTop w:val="115"/>
          <w:marBottom w:val="0"/>
          <w:divBdr>
            <w:top w:val="none" w:sz="0" w:space="0" w:color="auto"/>
            <w:left w:val="none" w:sz="0" w:space="0" w:color="auto"/>
            <w:bottom w:val="none" w:sz="0" w:space="0" w:color="auto"/>
            <w:right w:val="none" w:sz="0" w:space="0" w:color="auto"/>
          </w:divBdr>
        </w:div>
        <w:div w:id="1525823125">
          <w:marLeft w:val="547"/>
          <w:marRight w:val="0"/>
          <w:marTop w:val="134"/>
          <w:marBottom w:val="0"/>
          <w:divBdr>
            <w:top w:val="none" w:sz="0" w:space="0" w:color="auto"/>
            <w:left w:val="none" w:sz="0" w:space="0" w:color="auto"/>
            <w:bottom w:val="none" w:sz="0" w:space="0" w:color="auto"/>
            <w:right w:val="none" w:sz="0" w:space="0" w:color="auto"/>
          </w:divBdr>
        </w:div>
      </w:divsChild>
    </w:div>
    <w:div w:id="1042680737">
      <w:bodyDiv w:val="1"/>
      <w:marLeft w:val="0"/>
      <w:marRight w:val="0"/>
      <w:marTop w:val="0"/>
      <w:marBottom w:val="0"/>
      <w:divBdr>
        <w:top w:val="none" w:sz="0" w:space="0" w:color="auto"/>
        <w:left w:val="none" w:sz="0" w:space="0" w:color="auto"/>
        <w:bottom w:val="none" w:sz="0" w:space="0" w:color="auto"/>
        <w:right w:val="none" w:sz="0" w:space="0" w:color="auto"/>
      </w:divBdr>
      <w:divsChild>
        <w:div w:id="1624917412">
          <w:marLeft w:val="0"/>
          <w:marRight w:val="0"/>
          <w:marTop w:val="0"/>
          <w:marBottom w:val="0"/>
          <w:divBdr>
            <w:top w:val="none" w:sz="0" w:space="0" w:color="auto"/>
            <w:left w:val="none" w:sz="0" w:space="0" w:color="auto"/>
            <w:bottom w:val="none" w:sz="0" w:space="0" w:color="auto"/>
            <w:right w:val="none" w:sz="0" w:space="0" w:color="auto"/>
          </w:divBdr>
          <w:divsChild>
            <w:div w:id="637996829">
              <w:marLeft w:val="0"/>
              <w:marRight w:val="0"/>
              <w:marTop w:val="0"/>
              <w:marBottom w:val="0"/>
              <w:divBdr>
                <w:top w:val="none" w:sz="0" w:space="0" w:color="auto"/>
                <w:left w:val="none" w:sz="0" w:space="0" w:color="auto"/>
                <w:bottom w:val="none" w:sz="0" w:space="0" w:color="auto"/>
                <w:right w:val="none" w:sz="0" w:space="0" w:color="auto"/>
              </w:divBdr>
            </w:div>
            <w:div w:id="916673867">
              <w:marLeft w:val="0"/>
              <w:marRight w:val="0"/>
              <w:marTop w:val="0"/>
              <w:marBottom w:val="0"/>
              <w:divBdr>
                <w:top w:val="none" w:sz="0" w:space="0" w:color="auto"/>
                <w:left w:val="none" w:sz="0" w:space="0" w:color="auto"/>
                <w:bottom w:val="none" w:sz="0" w:space="0" w:color="auto"/>
                <w:right w:val="none" w:sz="0" w:space="0" w:color="auto"/>
              </w:divBdr>
            </w:div>
            <w:div w:id="997805530">
              <w:marLeft w:val="0"/>
              <w:marRight w:val="0"/>
              <w:marTop w:val="0"/>
              <w:marBottom w:val="0"/>
              <w:divBdr>
                <w:top w:val="none" w:sz="0" w:space="0" w:color="auto"/>
                <w:left w:val="none" w:sz="0" w:space="0" w:color="auto"/>
                <w:bottom w:val="none" w:sz="0" w:space="0" w:color="auto"/>
                <w:right w:val="none" w:sz="0" w:space="0" w:color="auto"/>
              </w:divBdr>
            </w:div>
            <w:div w:id="135758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94493">
      <w:bodyDiv w:val="1"/>
      <w:marLeft w:val="0"/>
      <w:marRight w:val="0"/>
      <w:marTop w:val="0"/>
      <w:marBottom w:val="0"/>
      <w:divBdr>
        <w:top w:val="none" w:sz="0" w:space="0" w:color="auto"/>
        <w:left w:val="none" w:sz="0" w:space="0" w:color="auto"/>
        <w:bottom w:val="none" w:sz="0" w:space="0" w:color="auto"/>
        <w:right w:val="none" w:sz="0" w:space="0" w:color="auto"/>
      </w:divBdr>
    </w:div>
    <w:div w:id="1043869295">
      <w:bodyDiv w:val="1"/>
      <w:marLeft w:val="0"/>
      <w:marRight w:val="0"/>
      <w:marTop w:val="0"/>
      <w:marBottom w:val="0"/>
      <w:divBdr>
        <w:top w:val="none" w:sz="0" w:space="0" w:color="auto"/>
        <w:left w:val="none" w:sz="0" w:space="0" w:color="auto"/>
        <w:bottom w:val="none" w:sz="0" w:space="0" w:color="auto"/>
        <w:right w:val="none" w:sz="0" w:space="0" w:color="auto"/>
      </w:divBdr>
      <w:divsChild>
        <w:div w:id="1190920794">
          <w:marLeft w:val="274"/>
          <w:marRight w:val="0"/>
          <w:marTop w:val="0"/>
          <w:marBottom w:val="0"/>
          <w:divBdr>
            <w:top w:val="none" w:sz="0" w:space="0" w:color="auto"/>
            <w:left w:val="none" w:sz="0" w:space="0" w:color="auto"/>
            <w:bottom w:val="none" w:sz="0" w:space="0" w:color="auto"/>
            <w:right w:val="none" w:sz="0" w:space="0" w:color="auto"/>
          </w:divBdr>
        </w:div>
      </w:divsChild>
    </w:div>
    <w:div w:id="1044870097">
      <w:bodyDiv w:val="1"/>
      <w:marLeft w:val="0"/>
      <w:marRight w:val="0"/>
      <w:marTop w:val="0"/>
      <w:marBottom w:val="0"/>
      <w:divBdr>
        <w:top w:val="none" w:sz="0" w:space="0" w:color="auto"/>
        <w:left w:val="none" w:sz="0" w:space="0" w:color="auto"/>
        <w:bottom w:val="none" w:sz="0" w:space="0" w:color="auto"/>
        <w:right w:val="none" w:sz="0" w:space="0" w:color="auto"/>
      </w:divBdr>
      <w:divsChild>
        <w:div w:id="1757246375">
          <w:marLeft w:val="0"/>
          <w:marRight w:val="0"/>
          <w:marTop w:val="0"/>
          <w:marBottom w:val="0"/>
          <w:divBdr>
            <w:top w:val="none" w:sz="0" w:space="0" w:color="auto"/>
            <w:left w:val="none" w:sz="0" w:space="0" w:color="auto"/>
            <w:bottom w:val="none" w:sz="0" w:space="0" w:color="auto"/>
            <w:right w:val="none" w:sz="0" w:space="0" w:color="auto"/>
          </w:divBdr>
        </w:div>
        <w:div w:id="2134866772">
          <w:marLeft w:val="0"/>
          <w:marRight w:val="0"/>
          <w:marTop w:val="0"/>
          <w:marBottom w:val="0"/>
          <w:divBdr>
            <w:top w:val="none" w:sz="0" w:space="0" w:color="auto"/>
            <w:left w:val="none" w:sz="0" w:space="0" w:color="auto"/>
            <w:bottom w:val="none" w:sz="0" w:space="0" w:color="auto"/>
            <w:right w:val="none" w:sz="0" w:space="0" w:color="auto"/>
          </w:divBdr>
        </w:div>
        <w:div w:id="1933197697">
          <w:marLeft w:val="0"/>
          <w:marRight w:val="0"/>
          <w:marTop w:val="0"/>
          <w:marBottom w:val="0"/>
          <w:divBdr>
            <w:top w:val="none" w:sz="0" w:space="0" w:color="auto"/>
            <w:left w:val="none" w:sz="0" w:space="0" w:color="auto"/>
            <w:bottom w:val="none" w:sz="0" w:space="0" w:color="auto"/>
            <w:right w:val="none" w:sz="0" w:space="0" w:color="auto"/>
          </w:divBdr>
        </w:div>
        <w:div w:id="182399269">
          <w:marLeft w:val="0"/>
          <w:marRight w:val="0"/>
          <w:marTop w:val="0"/>
          <w:marBottom w:val="0"/>
          <w:divBdr>
            <w:top w:val="none" w:sz="0" w:space="0" w:color="auto"/>
            <w:left w:val="none" w:sz="0" w:space="0" w:color="auto"/>
            <w:bottom w:val="none" w:sz="0" w:space="0" w:color="auto"/>
            <w:right w:val="none" w:sz="0" w:space="0" w:color="auto"/>
          </w:divBdr>
        </w:div>
        <w:div w:id="1551377065">
          <w:marLeft w:val="0"/>
          <w:marRight w:val="0"/>
          <w:marTop w:val="0"/>
          <w:marBottom w:val="0"/>
          <w:divBdr>
            <w:top w:val="none" w:sz="0" w:space="0" w:color="auto"/>
            <w:left w:val="none" w:sz="0" w:space="0" w:color="auto"/>
            <w:bottom w:val="none" w:sz="0" w:space="0" w:color="auto"/>
            <w:right w:val="none" w:sz="0" w:space="0" w:color="auto"/>
          </w:divBdr>
        </w:div>
        <w:div w:id="854272616">
          <w:marLeft w:val="0"/>
          <w:marRight w:val="0"/>
          <w:marTop w:val="0"/>
          <w:marBottom w:val="0"/>
          <w:divBdr>
            <w:top w:val="none" w:sz="0" w:space="0" w:color="auto"/>
            <w:left w:val="none" w:sz="0" w:space="0" w:color="auto"/>
            <w:bottom w:val="none" w:sz="0" w:space="0" w:color="auto"/>
            <w:right w:val="none" w:sz="0" w:space="0" w:color="auto"/>
          </w:divBdr>
        </w:div>
        <w:div w:id="1607426962">
          <w:marLeft w:val="0"/>
          <w:marRight w:val="0"/>
          <w:marTop w:val="0"/>
          <w:marBottom w:val="0"/>
          <w:divBdr>
            <w:top w:val="none" w:sz="0" w:space="0" w:color="auto"/>
            <w:left w:val="none" w:sz="0" w:space="0" w:color="auto"/>
            <w:bottom w:val="none" w:sz="0" w:space="0" w:color="auto"/>
            <w:right w:val="none" w:sz="0" w:space="0" w:color="auto"/>
          </w:divBdr>
        </w:div>
        <w:div w:id="1973441763">
          <w:marLeft w:val="0"/>
          <w:marRight w:val="0"/>
          <w:marTop w:val="0"/>
          <w:marBottom w:val="0"/>
          <w:divBdr>
            <w:top w:val="none" w:sz="0" w:space="0" w:color="auto"/>
            <w:left w:val="none" w:sz="0" w:space="0" w:color="auto"/>
            <w:bottom w:val="none" w:sz="0" w:space="0" w:color="auto"/>
            <w:right w:val="none" w:sz="0" w:space="0" w:color="auto"/>
          </w:divBdr>
        </w:div>
        <w:div w:id="673411373">
          <w:marLeft w:val="0"/>
          <w:marRight w:val="0"/>
          <w:marTop w:val="0"/>
          <w:marBottom w:val="0"/>
          <w:divBdr>
            <w:top w:val="none" w:sz="0" w:space="0" w:color="auto"/>
            <w:left w:val="none" w:sz="0" w:space="0" w:color="auto"/>
            <w:bottom w:val="none" w:sz="0" w:space="0" w:color="auto"/>
            <w:right w:val="none" w:sz="0" w:space="0" w:color="auto"/>
          </w:divBdr>
        </w:div>
        <w:div w:id="1761097271">
          <w:marLeft w:val="0"/>
          <w:marRight w:val="0"/>
          <w:marTop w:val="0"/>
          <w:marBottom w:val="0"/>
          <w:divBdr>
            <w:top w:val="none" w:sz="0" w:space="0" w:color="auto"/>
            <w:left w:val="none" w:sz="0" w:space="0" w:color="auto"/>
            <w:bottom w:val="none" w:sz="0" w:space="0" w:color="auto"/>
            <w:right w:val="none" w:sz="0" w:space="0" w:color="auto"/>
          </w:divBdr>
        </w:div>
        <w:div w:id="1874995655">
          <w:marLeft w:val="0"/>
          <w:marRight w:val="0"/>
          <w:marTop w:val="0"/>
          <w:marBottom w:val="0"/>
          <w:divBdr>
            <w:top w:val="none" w:sz="0" w:space="0" w:color="auto"/>
            <w:left w:val="none" w:sz="0" w:space="0" w:color="auto"/>
            <w:bottom w:val="none" w:sz="0" w:space="0" w:color="auto"/>
            <w:right w:val="none" w:sz="0" w:space="0" w:color="auto"/>
          </w:divBdr>
        </w:div>
        <w:div w:id="1018045334">
          <w:marLeft w:val="0"/>
          <w:marRight w:val="0"/>
          <w:marTop w:val="0"/>
          <w:marBottom w:val="0"/>
          <w:divBdr>
            <w:top w:val="none" w:sz="0" w:space="0" w:color="auto"/>
            <w:left w:val="none" w:sz="0" w:space="0" w:color="auto"/>
            <w:bottom w:val="none" w:sz="0" w:space="0" w:color="auto"/>
            <w:right w:val="none" w:sz="0" w:space="0" w:color="auto"/>
          </w:divBdr>
        </w:div>
        <w:div w:id="1041978982">
          <w:marLeft w:val="0"/>
          <w:marRight w:val="0"/>
          <w:marTop w:val="0"/>
          <w:marBottom w:val="0"/>
          <w:divBdr>
            <w:top w:val="none" w:sz="0" w:space="0" w:color="auto"/>
            <w:left w:val="none" w:sz="0" w:space="0" w:color="auto"/>
            <w:bottom w:val="none" w:sz="0" w:space="0" w:color="auto"/>
            <w:right w:val="none" w:sz="0" w:space="0" w:color="auto"/>
          </w:divBdr>
        </w:div>
        <w:div w:id="747653480">
          <w:marLeft w:val="0"/>
          <w:marRight w:val="0"/>
          <w:marTop w:val="0"/>
          <w:marBottom w:val="0"/>
          <w:divBdr>
            <w:top w:val="none" w:sz="0" w:space="0" w:color="auto"/>
            <w:left w:val="none" w:sz="0" w:space="0" w:color="auto"/>
            <w:bottom w:val="none" w:sz="0" w:space="0" w:color="auto"/>
            <w:right w:val="none" w:sz="0" w:space="0" w:color="auto"/>
          </w:divBdr>
        </w:div>
        <w:div w:id="756249442">
          <w:marLeft w:val="0"/>
          <w:marRight w:val="0"/>
          <w:marTop w:val="0"/>
          <w:marBottom w:val="0"/>
          <w:divBdr>
            <w:top w:val="none" w:sz="0" w:space="0" w:color="auto"/>
            <w:left w:val="none" w:sz="0" w:space="0" w:color="auto"/>
            <w:bottom w:val="none" w:sz="0" w:space="0" w:color="auto"/>
            <w:right w:val="none" w:sz="0" w:space="0" w:color="auto"/>
          </w:divBdr>
        </w:div>
        <w:div w:id="499084723">
          <w:marLeft w:val="0"/>
          <w:marRight w:val="0"/>
          <w:marTop w:val="0"/>
          <w:marBottom w:val="0"/>
          <w:divBdr>
            <w:top w:val="none" w:sz="0" w:space="0" w:color="auto"/>
            <w:left w:val="none" w:sz="0" w:space="0" w:color="auto"/>
            <w:bottom w:val="none" w:sz="0" w:space="0" w:color="auto"/>
            <w:right w:val="none" w:sz="0" w:space="0" w:color="auto"/>
          </w:divBdr>
        </w:div>
        <w:div w:id="459962584">
          <w:marLeft w:val="0"/>
          <w:marRight w:val="0"/>
          <w:marTop w:val="0"/>
          <w:marBottom w:val="0"/>
          <w:divBdr>
            <w:top w:val="none" w:sz="0" w:space="0" w:color="auto"/>
            <w:left w:val="none" w:sz="0" w:space="0" w:color="auto"/>
            <w:bottom w:val="none" w:sz="0" w:space="0" w:color="auto"/>
            <w:right w:val="none" w:sz="0" w:space="0" w:color="auto"/>
          </w:divBdr>
        </w:div>
        <w:div w:id="753631023">
          <w:marLeft w:val="0"/>
          <w:marRight w:val="0"/>
          <w:marTop w:val="0"/>
          <w:marBottom w:val="0"/>
          <w:divBdr>
            <w:top w:val="none" w:sz="0" w:space="0" w:color="auto"/>
            <w:left w:val="none" w:sz="0" w:space="0" w:color="auto"/>
            <w:bottom w:val="none" w:sz="0" w:space="0" w:color="auto"/>
            <w:right w:val="none" w:sz="0" w:space="0" w:color="auto"/>
          </w:divBdr>
        </w:div>
        <w:div w:id="1492869657">
          <w:marLeft w:val="0"/>
          <w:marRight w:val="0"/>
          <w:marTop w:val="0"/>
          <w:marBottom w:val="0"/>
          <w:divBdr>
            <w:top w:val="none" w:sz="0" w:space="0" w:color="auto"/>
            <w:left w:val="none" w:sz="0" w:space="0" w:color="auto"/>
            <w:bottom w:val="none" w:sz="0" w:space="0" w:color="auto"/>
            <w:right w:val="none" w:sz="0" w:space="0" w:color="auto"/>
          </w:divBdr>
        </w:div>
        <w:div w:id="2064210889">
          <w:marLeft w:val="0"/>
          <w:marRight w:val="0"/>
          <w:marTop w:val="0"/>
          <w:marBottom w:val="0"/>
          <w:divBdr>
            <w:top w:val="none" w:sz="0" w:space="0" w:color="auto"/>
            <w:left w:val="none" w:sz="0" w:space="0" w:color="auto"/>
            <w:bottom w:val="none" w:sz="0" w:space="0" w:color="auto"/>
            <w:right w:val="none" w:sz="0" w:space="0" w:color="auto"/>
          </w:divBdr>
        </w:div>
        <w:div w:id="1459952435">
          <w:marLeft w:val="0"/>
          <w:marRight w:val="0"/>
          <w:marTop w:val="0"/>
          <w:marBottom w:val="0"/>
          <w:divBdr>
            <w:top w:val="none" w:sz="0" w:space="0" w:color="auto"/>
            <w:left w:val="none" w:sz="0" w:space="0" w:color="auto"/>
            <w:bottom w:val="none" w:sz="0" w:space="0" w:color="auto"/>
            <w:right w:val="none" w:sz="0" w:space="0" w:color="auto"/>
          </w:divBdr>
        </w:div>
        <w:div w:id="343671517">
          <w:marLeft w:val="0"/>
          <w:marRight w:val="0"/>
          <w:marTop w:val="0"/>
          <w:marBottom w:val="0"/>
          <w:divBdr>
            <w:top w:val="none" w:sz="0" w:space="0" w:color="auto"/>
            <w:left w:val="none" w:sz="0" w:space="0" w:color="auto"/>
            <w:bottom w:val="none" w:sz="0" w:space="0" w:color="auto"/>
            <w:right w:val="none" w:sz="0" w:space="0" w:color="auto"/>
          </w:divBdr>
        </w:div>
        <w:div w:id="1770000837">
          <w:marLeft w:val="0"/>
          <w:marRight w:val="0"/>
          <w:marTop w:val="0"/>
          <w:marBottom w:val="0"/>
          <w:divBdr>
            <w:top w:val="none" w:sz="0" w:space="0" w:color="auto"/>
            <w:left w:val="none" w:sz="0" w:space="0" w:color="auto"/>
            <w:bottom w:val="none" w:sz="0" w:space="0" w:color="auto"/>
            <w:right w:val="none" w:sz="0" w:space="0" w:color="auto"/>
          </w:divBdr>
        </w:div>
        <w:div w:id="873930141">
          <w:marLeft w:val="0"/>
          <w:marRight w:val="0"/>
          <w:marTop w:val="0"/>
          <w:marBottom w:val="0"/>
          <w:divBdr>
            <w:top w:val="none" w:sz="0" w:space="0" w:color="auto"/>
            <w:left w:val="none" w:sz="0" w:space="0" w:color="auto"/>
            <w:bottom w:val="none" w:sz="0" w:space="0" w:color="auto"/>
            <w:right w:val="none" w:sz="0" w:space="0" w:color="auto"/>
          </w:divBdr>
        </w:div>
        <w:div w:id="483667757">
          <w:marLeft w:val="0"/>
          <w:marRight w:val="0"/>
          <w:marTop w:val="0"/>
          <w:marBottom w:val="0"/>
          <w:divBdr>
            <w:top w:val="none" w:sz="0" w:space="0" w:color="auto"/>
            <w:left w:val="none" w:sz="0" w:space="0" w:color="auto"/>
            <w:bottom w:val="none" w:sz="0" w:space="0" w:color="auto"/>
            <w:right w:val="none" w:sz="0" w:space="0" w:color="auto"/>
          </w:divBdr>
        </w:div>
        <w:div w:id="2005933750">
          <w:marLeft w:val="0"/>
          <w:marRight w:val="0"/>
          <w:marTop w:val="0"/>
          <w:marBottom w:val="0"/>
          <w:divBdr>
            <w:top w:val="none" w:sz="0" w:space="0" w:color="auto"/>
            <w:left w:val="none" w:sz="0" w:space="0" w:color="auto"/>
            <w:bottom w:val="none" w:sz="0" w:space="0" w:color="auto"/>
            <w:right w:val="none" w:sz="0" w:space="0" w:color="auto"/>
          </w:divBdr>
        </w:div>
        <w:div w:id="864558508">
          <w:marLeft w:val="0"/>
          <w:marRight w:val="0"/>
          <w:marTop w:val="0"/>
          <w:marBottom w:val="0"/>
          <w:divBdr>
            <w:top w:val="none" w:sz="0" w:space="0" w:color="auto"/>
            <w:left w:val="none" w:sz="0" w:space="0" w:color="auto"/>
            <w:bottom w:val="none" w:sz="0" w:space="0" w:color="auto"/>
            <w:right w:val="none" w:sz="0" w:space="0" w:color="auto"/>
          </w:divBdr>
        </w:div>
        <w:div w:id="1634095318">
          <w:marLeft w:val="0"/>
          <w:marRight w:val="0"/>
          <w:marTop w:val="0"/>
          <w:marBottom w:val="0"/>
          <w:divBdr>
            <w:top w:val="none" w:sz="0" w:space="0" w:color="auto"/>
            <w:left w:val="none" w:sz="0" w:space="0" w:color="auto"/>
            <w:bottom w:val="none" w:sz="0" w:space="0" w:color="auto"/>
            <w:right w:val="none" w:sz="0" w:space="0" w:color="auto"/>
          </w:divBdr>
        </w:div>
        <w:div w:id="1063985439">
          <w:marLeft w:val="0"/>
          <w:marRight w:val="0"/>
          <w:marTop w:val="0"/>
          <w:marBottom w:val="0"/>
          <w:divBdr>
            <w:top w:val="none" w:sz="0" w:space="0" w:color="auto"/>
            <w:left w:val="none" w:sz="0" w:space="0" w:color="auto"/>
            <w:bottom w:val="none" w:sz="0" w:space="0" w:color="auto"/>
            <w:right w:val="none" w:sz="0" w:space="0" w:color="auto"/>
          </w:divBdr>
        </w:div>
        <w:div w:id="909803379">
          <w:marLeft w:val="0"/>
          <w:marRight w:val="0"/>
          <w:marTop w:val="0"/>
          <w:marBottom w:val="0"/>
          <w:divBdr>
            <w:top w:val="none" w:sz="0" w:space="0" w:color="auto"/>
            <w:left w:val="none" w:sz="0" w:space="0" w:color="auto"/>
            <w:bottom w:val="none" w:sz="0" w:space="0" w:color="auto"/>
            <w:right w:val="none" w:sz="0" w:space="0" w:color="auto"/>
          </w:divBdr>
        </w:div>
        <w:div w:id="288241270">
          <w:marLeft w:val="0"/>
          <w:marRight w:val="0"/>
          <w:marTop w:val="0"/>
          <w:marBottom w:val="0"/>
          <w:divBdr>
            <w:top w:val="none" w:sz="0" w:space="0" w:color="auto"/>
            <w:left w:val="none" w:sz="0" w:space="0" w:color="auto"/>
            <w:bottom w:val="none" w:sz="0" w:space="0" w:color="auto"/>
            <w:right w:val="none" w:sz="0" w:space="0" w:color="auto"/>
          </w:divBdr>
        </w:div>
        <w:div w:id="1696271200">
          <w:marLeft w:val="0"/>
          <w:marRight w:val="0"/>
          <w:marTop w:val="0"/>
          <w:marBottom w:val="0"/>
          <w:divBdr>
            <w:top w:val="none" w:sz="0" w:space="0" w:color="auto"/>
            <w:left w:val="none" w:sz="0" w:space="0" w:color="auto"/>
            <w:bottom w:val="none" w:sz="0" w:space="0" w:color="auto"/>
            <w:right w:val="none" w:sz="0" w:space="0" w:color="auto"/>
          </w:divBdr>
        </w:div>
        <w:div w:id="2022970838">
          <w:marLeft w:val="0"/>
          <w:marRight w:val="0"/>
          <w:marTop w:val="0"/>
          <w:marBottom w:val="0"/>
          <w:divBdr>
            <w:top w:val="none" w:sz="0" w:space="0" w:color="auto"/>
            <w:left w:val="none" w:sz="0" w:space="0" w:color="auto"/>
            <w:bottom w:val="none" w:sz="0" w:space="0" w:color="auto"/>
            <w:right w:val="none" w:sz="0" w:space="0" w:color="auto"/>
          </w:divBdr>
        </w:div>
        <w:div w:id="1231303788">
          <w:marLeft w:val="0"/>
          <w:marRight w:val="0"/>
          <w:marTop w:val="0"/>
          <w:marBottom w:val="0"/>
          <w:divBdr>
            <w:top w:val="none" w:sz="0" w:space="0" w:color="auto"/>
            <w:left w:val="none" w:sz="0" w:space="0" w:color="auto"/>
            <w:bottom w:val="none" w:sz="0" w:space="0" w:color="auto"/>
            <w:right w:val="none" w:sz="0" w:space="0" w:color="auto"/>
          </w:divBdr>
        </w:div>
        <w:div w:id="762265009">
          <w:marLeft w:val="0"/>
          <w:marRight w:val="0"/>
          <w:marTop w:val="0"/>
          <w:marBottom w:val="0"/>
          <w:divBdr>
            <w:top w:val="none" w:sz="0" w:space="0" w:color="auto"/>
            <w:left w:val="none" w:sz="0" w:space="0" w:color="auto"/>
            <w:bottom w:val="none" w:sz="0" w:space="0" w:color="auto"/>
            <w:right w:val="none" w:sz="0" w:space="0" w:color="auto"/>
          </w:divBdr>
        </w:div>
        <w:div w:id="1318800901">
          <w:marLeft w:val="0"/>
          <w:marRight w:val="0"/>
          <w:marTop w:val="0"/>
          <w:marBottom w:val="0"/>
          <w:divBdr>
            <w:top w:val="none" w:sz="0" w:space="0" w:color="auto"/>
            <w:left w:val="none" w:sz="0" w:space="0" w:color="auto"/>
            <w:bottom w:val="none" w:sz="0" w:space="0" w:color="auto"/>
            <w:right w:val="none" w:sz="0" w:space="0" w:color="auto"/>
          </w:divBdr>
        </w:div>
        <w:div w:id="945040365">
          <w:marLeft w:val="0"/>
          <w:marRight w:val="0"/>
          <w:marTop w:val="0"/>
          <w:marBottom w:val="0"/>
          <w:divBdr>
            <w:top w:val="none" w:sz="0" w:space="0" w:color="auto"/>
            <w:left w:val="none" w:sz="0" w:space="0" w:color="auto"/>
            <w:bottom w:val="none" w:sz="0" w:space="0" w:color="auto"/>
            <w:right w:val="none" w:sz="0" w:space="0" w:color="auto"/>
          </w:divBdr>
        </w:div>
        <w:div w:id="988557882">
          <w:marLeft w:val="0"/>
          <w:marRight w:val="0"/>
          <w:marTop w:val="0"/>
          <w:marBottom w:val="0"/>
          <w:divBdr>
            <w:top w:val="none" w:sz="0" w:space="0" w:color="auto"/>
            <w:left w:val="none" w:sz="0" w:space="0" w:color="auto"/>
            <w:bottom w:val="none" w:sz="0" w:space="0" w:color="auto"/>
            <w:right w:val="none" w:sz="0" w:space="0" w:color="auto"/>
          </w:divBdr>
        </w:div>
        <w:div w:id="1827552274">
          <w:marLeft w:val="0"/>
          <w:marRight w:val="0"/>
          <w:marTop w:val="0"/>
          <w:marBottom w:val="0"/>
          <w:divBdr>
            <w:top w:val="none" w:sz="0" w:space="0" w:color="auto"/>
            <w:left w:val="none" w:sz="0" w:space="0" w:color="auto"/>
            <w:bottom w:val="none" w:sz="0" w:space="0" w:color="auto"/>
            <w:right w:val="none" w:sz="0" w:space="0" w:color="auto"/>
          </w:divBdr>
        </w:div>
        <w:div w:id="587152327">
          <w:marLeft w:val="0"/>
          <w:marRight w:val="0"/>
          <w:marTop w:val="0"/>
          <w:marBottom w:val="0"/>
          <w:divBdr>
            <w:top w:val="none" w:sz="0" w:space="0" w:color="auto"/>
            <w:left w:val="none" w:sz="0" w:space="0" w:color="auto"/>
            <w:bottom w:val="none" w:sz="0" w:space="0" w:color="auto"/>
            <w:right w:val="none" w:sz="0" w:space="0" w:color="auto"/>
          </w:divBdr>
        </w:div>
        <w:div w:id="1672947225">
          <w:marLeft w:val="0"/>
          <w:marRight w:val="0"/>
          <w:marTop w:val="0"/>
          <w:marBottom w:val="0"/>
          <w:divBdr>
            <w:top w:val="none" w:sz="0" w:space="0" w:color="auto"/>
            <w:left w:val="none" w:sz="0" w:space="0" w:color="auto"/>
            <w:bottom w:val="none" w:sz="0" w:space="0" w:color="auto"/>
            <w:right w:val="none" w:sz="0" w:space="0" w:color="auto"/>
          </w:divBdr>
        </w:div>
        <w:div w:id="756708026">
          <w:marLeft w:val="0"/>
          <w:marRight w:val="0"/>
          <w:marTop w:val="0"/>
          <w:marBottom w:val="0"/>
          <w:divBdr>
            <w:top w:val="none" w:sz="0" w:space="0" w:color="auto"/>
            <w:left w:val="none" w:sz="0" w:space="0" w:color="auto"/>
            <w:bottom w:val="none" w:sz="0" w:space="0" w:color="auto"/>
            <w:right w:val="none" w:sz="0" w:space="0" w:color="auto"/>
          </w:divBdr>
        </w:div>
        <w:div w:id="1695645471">
          <w:marLeft w:val="0"/>
          <w:marRight w:val="0"/>
          <w:marTop w:val="0"/>
          <w:marBottom w:val="0"/>
          <w:divBdr>
            <w:top w:val="none" w:sz="0" w:space="0" w:color="auto"/>
            <w:left w:val="none" w:sz="0" w:space="0" w:color="auto"/>
            <w:bottom w:val="none" w:sz="0" w:space="0" w:color="auto"/>
            <w:right w:val="none" w:sz="0" w:space="0" w:color="auto"/>
          </w:divBdr>
        </w:div>
        <w:div w:id="65540017">
          <w:marLeft w:val="0"/>
          <w:marRight w:val="0"/>
          <w:marTop w:val="0"/>
          <w:marBottom w:val="0"/>
          <w:divBdr>
            <w:top w:val="none" w:sz="0" w:space="0" w:color="auto"/>
            <w:left w:val="none" w:sz="0" w:space="0" w:color="auto"/>
            <w:bottom w:val="none" w:sz="0" w:space="0" w:color="auto"/>
            <w:right w:val="none" w:sz="0" w:space="0" w:color="auto"/>
          </w:divBdr>
        </w:div>
        <w:div w:id="111091574">
          <w:marLeft w:val="0"/>
          <w:marRight w:val="0"/>
          <w:marTop w:val="0"/>
          <w:marBottom w:val="0"/>
          <w:divBdr>
            <w:top w:val="none" w:sz="0" w:space="0" w:color="auto"/>
            <w:left w:val="none" w:sz="0" w:space="0" w:color="auto"/>
            <w:bottom w:val="none" w:sz="0" w:space="0" w:color="auto"/>
            <w:right w:val="none" w:sz="0" w:space="0" w:color="auto"/>
          </w:divBdr>
        </w:div>
        <w:div w:id="211767455">
          <w:marLeft w:val="0"/>
          <w:marRight w:val="0"/>
          <w:marTop w:val="0"/>
          <w:marBottom w:val="0"/>
          <w:divBdr>
            <w:top w:val="none" w:sz="0" w:space="0" w:color="auto"/>
            <w:left w:val="none" w:sz="0" w:space="0" w:color="auto"/>
            <w:bottom w:val="none" w:sz="0" w:space="0" w:color="auto"/>
            <w:right w:val="none" w:sz="0" w:space="0" w:color="auto"/>
          </w:divBdr>
        </w:div>
        <w:div w:id="2064524640">
          <w:marLeft w:val="0"/>
          <w:marRight w:val="0"/>
          <w:marTop w:val="0"/>
          <w:marBottom w:val="0"/>
          <w:divBdr>
            <w:top w:val="none" w:sz="0" w:space="0" w:color="auto"/>
            <w:left w:val="none" w:sz="0" w:space="0" w:color="auto"/>
            <w:bottom w:val="none" w:sz="0" w:space="0" w:color="auto"/>
            <w:right w:val="none" w:sz="0" w:space="0" w:color="auto"/>
          </w:divBdr>
        </w:div>
        <w:div w:id="1967278073">
          <w:marLeft w:val="0"/>
          <w:marRight w:val="0"/>
          <w:marTop w:val="0"/>
          <w:marBottom w:val="0"/>
          <w:divBdr>
            <w:top w:val="none" w:sz="0" w:space="0" w:color="auto"/>
            <w:left w:val="none" w:sz="0" w:space="0" w:color="auto"/>
            <w:bottom w:val="none" w:sz="0" w:space="0" w:color="auto"/>
            <w:right w:val="none" w:sz="0" w:space="0" w:color="auto"/>
          </w:divBdr>
        </w:div>
        <w:div w:id="1099524709">
          <w:marLeft w:val="0"/>
          <w:marRight w:val="0"/>
          <w:marTop w:val="0"/>
          <w:marBottom w:val="0"/>
          <w:divBdr>
            <w:top w:val="none" w:sz="0" w:space="0" w:color="auto"/>
            <w:left w:val="none" w:sz="0" w:space="0" w:color="auto"/>
            <w:bottom w:val="none" w:sz="0" w:space="0" w:color="auto"/>
            <w:right w:val="none" w:sz="0" w:space="0" w:color="auto"/>
          </w:divBdr>
        </w:div>
        <w:div w:id="1527981289">
          <w:marLeft w:val="0"/>
          <w:marRight w:val="0"/>
          <w:marTop w:val="0"/>
          <w:marBottom w:val="0"/>
          <w:divBdr>
            <w:top w:val="none" w:sz="0" w:space="0" w:color="auto"/>
            <w:left w:val="none" w:sz="0" w:space="0" w:color="auto"/>
            <w:bottom w:val="none" w:sz="0" w:space="0" w:color="auto"/>
            <w:right w:val="none" w:sz="0" w:space="0" w:color="auto"/>
          </w:divBdr>
        </w:div>
        <w:div w:id="138882636">
          <w:marLeft w:val="0"/>
          <w:marRight w:val="0"/>
          <w:marTop w:val="0"/>
          <w:marBottom w:val="0"/>
          <w:divBdr>
            <w:top w:val="none" w:sz="0" w:space="0" w:color="auto"/>
            <w:left w:val="none" w:sz="0" w:space="0" w:color="auto"/>
            <w:bottom w:val="none" w:sz="0" w:space="0" w:color="auto"/>
            <w:right w:val="none" w:sz="0" w:space="0" w:color="auto"/>
          </w:divBdr>
        </w:div>
        <w:div w:id="555704453">
          <w:marLeft w:val="0"/>
          <w:marRight w:val="0"/>
          <w:marTop w:val="0"/>
          <w:marBottom w:val="0"/>
          <w:divBdr>
            <w:top w:val="none" w:sz="0" w:space="0" w:color="auto"/>
            <w:left w:val="none" w:sz="0" w:space="0" w:color="auto"/>
            <w:bottom w:val="none" w:sz="0" w:space="0" w:color="auto"/>
            <w:right w:val="none" w:sz="0" w:space="0" w:color="auto"/>
          </w:divBdr>
        </w:div>
        <w:div w:id="1901207855">
          <w:marLeft w:val="0"/>
          <w:marRight w:val="0"/>
          <w:marTop w:val="0"/>
          <w:marBottom w:val="0"/>
          <w:divBdr>
            <w:top w:val="none" w:sz="0" w:space="0" w:color="auto"/>
            <w:left w:val="none" w:sz="0" w:space="0" w:color="auto"/>
            <w:bottom w:val="none" w:sz="0" w:space="0" w:color="auto"/>
            <w:right w:val="none" w:sz="0" w:space="0" w:color="auto"/>
          </w:divBdr>
        </w:div>
        <w:div w:id="496848511">
          <w:marLeft w:val="0"/>
          <w:marRight w:val="0"/>
          <w:marTop w:val="0"/>
          <w:marBottom w:val="0"/>
          <w:divBdr>
            <w:top w:val="none" w:sz="0" w:space="0" w:color="auto"/>
            <w:left w:val="none" w:sz="0" w:space="0" w:color="auto"/>
            <w:bottom w:val="none" w:sz="0" w:space="0" w:color="auto"/>
            <w:right w:val="none" w:sz="0" w:space="0" w:color="auto"/>
          </w:divBdr>
        </w:div>
        <w:div w:id="142547608">
          <w:marLeft w:val="0"/>
          <w:marRight w:val="0"/>
          <w:marTop w:val="0"/>
          <w:marBottom w:val="0"/>
          <w:divBdr>
            <w:top w:val="none" w:sz="0" w:space="0" w:color="auto"/>
            <w:left w:val="none" w:sz="0" w:space="0" w:color="auto"/>
            <w:bottom w:val="none" w:sz="0" w:space="0" w:color="auto"/>
            <w:right w:val="none" w:sz="0" w:space="0" w:color="auto"/>
          </w:divBdr>
        </w:div>
        <w:div w:id="1088228832">
          <w:marLeft w:val="0"/>
          <w:marRight w:val="0"/>
          <w:marTop w:val="0"/>
          <w:marBottom w:val="0"/>
          <w:divBdr>
            <w:top w:val="none" w:sz="0" w:space="0" w:color="auto"/>
            <w:left w:val="none" w:sz="0" w:space="0" w:color="auto"/>
            <w:bottom w:val="none" w:sz="0" w:space="0" w:color="auto"/>
            <w:right w:val="none" w:sz="0" w:space="0" w:color="auto"/>
          </w:divBdr>
        </w:div>
        <w:div w:id="1658805315">
          <w:marLeft w:val="0"/>
          <w:marRight w:val="0"/>
          <w:marTop w:val="0"/>
          <w:marBottom w:val="0"/>
          <w:divBdr>
            <w:top w:val="none" w:sz="0" w:space="0" w:color="auto"/>
            <w:left w:val="none" w:sz="0" w:space="0" w:color="auto"/>
            <w:bottom w:val="none" w:sz="0" w:space="0" w:color="auto"/>
            <w:right w:val="none" w:sz="0" w:space="0" w:color="auto"/>
          </w:divBdr>
        </w:div>
        <w:div w:id="263072484">
          <w:marLeft w:val="0"/>
          <w:marRight w:val="0"/>
          <w:marTop w:val="0"/>
          <w:marBottom w:val="0"/>
          <w:divBdr>
            <w:top w:val="none" w:sz="0" w:space="0" w:color="auto"/>
            <w:left w:val="none" w:sz="0" w:space="0" w:color="auto"/>
            <w:bottom w:val="none" w:sz="0" w:space="0" w:color="auto"/>
            <w:right w:val="none" w:sz="0" w:space="0" w:color="auto"/>
          </w:divBdr>
        </w:div>
        <w:div w:id="238753490">
          <w:marLeft w:val="0"/>
          <w:marRight w:val="0"/>
          <w:marTop w:val="0"/>
          <w:marBottom w:val="0"/>
          <w:divBdr>
            <w:top w:val="none" w:sz="0" w:space="0" w:color="auto"/>
            <w:left w:val="none" w:sz="0" w:space="0" w:color="auto"/>
            <w:bottom w:val="none" w:sz="0" w:space="0" w:color="auto"/>
            <w:right w:val="none" w:sz="0" w:space="0" w:color="auto"/>
          </w:divBdr>
        </w:div>
        <w:div w:id="1955332619">
          <w:marLeft w:val="0"/>
          <w:marRight w:val="0"/>
          <w:marTop w:val="0"/>
          <w:marBottom w:val="0"/>
          <w:divBdr>
            <w:top w:val="none" w:sz="0" w:space="0" w:color="auto"/>
            <w:left w:val="none" w:sz="0" w:space="0" w:color="auto"/>
            <w:bottom w:val="none" w:sz="0" w:space="0" w:color="auto"/>
            <w:right w:val="none" w:sz="0" w:space="0" w:color="auto"/>
          </w:divBdr>
        </w:div>
        <w:div w:id="1536038182">
          <w:marLeft w:val="0"/>
          <w:marRight w:val="0"/>
          <w:marTop w:val="0"/>
          <w:marBottom w:val="0"/>
          <w:divBdr>
            <w:top w:val="none" w:sz="0" w:space="0" w:color="auto"/>
            <w:left w:val="none" w:sz="0" w:space="0" w:color="auto"/>
            <w:bottom w:val="none" w:sz="0" w:space="0" w:color="auto"/>
            <w:right w:val="none" w:sz="0" w:space="0" w:color="auto"/>
          </w:divBdr>
        </w:div>
        <w:div w:id="1836219443">
          <w:marLeft w:val="0"/>
          <w:marRight w:val="0"/>
          <w:marTop w:val="0"/>
          <w:marBottom w:val="0"/>
          <w:divBdr>
            <w:top w:val="none" w:sz="0" w:space="0" w:color="auto"/>
            <w:left w:val="none" w:sz="0" w:space="0" w:color="auto"/>
            <w:bottom w:val="none" w:sz="0" w:space="0" w:color="auto"/>
            <w:right w:val="none" w:sz="0" w:space="0" w:color="auto"/>
          </w:divBdr>
        </w:div>
        <w:div w:id="1869486808">
          <w:marLeft w:val="0"/>
          <w:marRight w:val="0"/>
          <w:marTop w:val="0"/>
          <w:marBottom w:val="0"/>
          <w:divBdr>
            <w:top w:val="none" w:sz="0" w:space="0" w:color="auto"/>
            <w:left w:val="none" w:sz="0" w:space="0" w:color="auto"/>
            <w:bottom w:val="none" w:sz="0" w:space="0" w:color="auto"/>
            <w:right w:val="none" w:sz="0" w:space="0" w:color="auto"/>
          </w:divBdr>
        </w:div>
        <w:div w:id="1309088571">
          <w:marLeft w:val="0"/>
          <w:marRight w:val="0"/>
          <w:marTop w:val="0"/>
          <w:marBottom w:val="0"/>
          <w:divBdr>
            <w:top w:val="none" w:sz="0" w:space="0" w:color="auto"/>
            <w:left w:val="none" w:sz="0" w:space="0" w:color="auto"/>
            <w:bottom w:val="none" w:sz="0" w:space="0" w:color="auto"/>
            <w:right w:val="none" w:sz="0" w:space="0" w:color="auto"/>
          </w:divBdr>
        </w:div>
        <w:div w:id="805242661">
          <w:marLeft w:val="0"/>
          <w:marRight w:val="0"/>
          <w:marTop w:val="0"/>
          <w:marBottom w:val="0"/>
          <w:divBdr>
            <w:top w:val="none" w:sz="0" w:space="0" w:color="auto"/>
            <w:left w:val="none" w:sz="0" w:space="0" w:color="auto"/>
            <w:bottom w:val="none" w:sz="0" w:space="0" w:color="auto"/>
            <w:right w:val="none" w:sz="0" w:space="0" w:color="auto"/>
          </w:divBdr>
        </w:div>
        <w:div w:id="247080350">
          <w:marLeft w:val="0"/>
          <w:marRight w:val="0"/>
          <w:marTop w:val="0"/>
          <w:marBottom w:val="0"/>
          <w:divBdr>
            <w:top w:val="none" w:sz="0" w:space="0" w:color="auto"/>
            <w:left w:val="none" w:sz="0" w:space="0" w:color="auto"/>
            <w:bottom w:val="none" w:sz="0" w:space="0" w:color="auto"/>
            <w:right w:val="none" w:sz="0" w:space="0" w:color="auto"/>
          </w:divBdr>
        </w:div>
        <w:div w:id="659188120">
          <w:marLeft w:val="0"/>
          <w:marRight w:val="0"/>
          <w:marTop w:val="0"/>
          <w:marBottom w:val="0"/>
          <w:divBdr>
            <w:top w:val="none" w:sz="0" w:space="0" w:color="auto"/>
            <w:left w:val="none" w:sz="0" w:space="0" w:color="auto"/>
            <w:bottom w:val="none" w:sz="0" w:space="0" w:color="auto"/>
            <w:right w:val="none" w:sz="0" w:space="0" w:color="auto"/>
          </w:divBdr>
        </w:div>
        <w:div w:id="408621973">
          <w:marLeft w:val="0"/>
          <w:marRight w:val="0"/>
          <w:marTop w:val="0"/>
          <w:marBottom w:val="0"/>
          <w:divBdr>
            <w:top w:val="none" w:sz="0" w:space="0" w:color="auto"/>
            <w:left w:val="none" w:sz="0" w:space="0" w:color="auto"/>
            <w:bottom w:val="none" w:sz="0" w:space="0" w:color="auto"/>
            <w:right w:val="none" w:sz="0" w:space="0" w:color="auto"/>
          </w:divBdr>
        </w:div>
        <w:div w:id="1306426926">
          <w:marLeft w:val="0"/>
          <w:marRight w:val="0"/>
          <w:marTop w:val="0"/>
          <w:marBottom w:val="0"/>
          <w:divBdr>
            <w:top w:val="none" w:sz="0" w:space="0" w:color="auto"/>
            <w:left w:val="none" w:sz="0" w:space="0" w:color="auto"/>
            <w:bottom w:val="none" w:sz="0" w:space="0" w:color="auto"/>
            <w:right w:val="none" w:sz="0" w:space="0" w:color="auto"/>
          </w:divBdr>
        </w:div>
        <w:div w:id="1553033599">
          <w:marLeft w:val="0"/>
          <w:marRight w:val="0"/>
          <w:marTop w:val="0"/>
          <w:marBottom w:val="0"/>
          <w:divBdr>
            <w:top w:val="none" w:sz="0" w:space="0" w:color="auto"/>
            <w:left w:val="none" w:sz="0" w:space="0" w:color="auto"/>
            <w:bottom w:val="none" w:sz="0" w:space="0" w:color="auto"/>
            <w:right w:val="none" w:sz="0" w:space="0" w:color="auto"/>
          </w:divBdr>
        </w:div>
        <w:div w:id="1187407754">
          <w:marLeft w:val="0"/>
          <w:marRight w:val="0"/>
          <w:marTop w:val="0"/>
          <w:marBottom w:val="0"/>
          <w:divBdr>
            <w:top w:val="none" w:sz="0" w:space="0" w:color="auto"/>
            <w:left w:val="none" w:sz="0" w:space="0" w:color="auto"/>
            <w:bottom w:val="none" w:sz="0" w:space="0" w:color="auto"/>
            <w:right w:val="none" w:sz="0" w:space="0" w:color="auto"/>
          </w:divBdr>
        </w:div>
        <w:div w:id="1373193549">
          <w:marLeft w:val="0"/>
          <w:marRight w:val="0"/>
          <w:marTop w:val="0"/>
          <w:marBottom w:val="0"/>
          <w:divBdr>
            <w:top w:val="none" w:sz="0" w:space="0" w:color="auto"/>
            <w:left w:val="none" w:sz="0" w:space="0" w:color="auto"/>
            <w:bottom w:val="none" w:sz="0" w:space="0" w:color="auto"/>
            <w:right w:val="none" w:sz="0" w:space="0" w:color="auto"/>
          </w:divBdr>
        </w:div>
        <w:div w:id="1061486873">
          <w:marLeft w:val="0"/>
          <w:marRight w:val="0"/>
          <w:marTop w:val="0"/>
          <w:marBottom w:val="0"/>
          <w:divBdr>
            <w:top w:val="none" w:sz="0" w:space="0" w:color="auto"/>
            <w:left w:val="none" w:sz="0" w:space="0" w:color="auto"/>
            <w:bottom w:val="none" w:sz="0" w:space="0" w:color="auto"/>
            <w:right w:val="none" w:sz="0" w:space="0" w:color="auto"/>
          </w:divBdr>
        </w:div>
        <w:div w:id="492649412">
          <w:marLeft w:val="0"/>
          <w:marRight w:val="0"/>
          <w:marTop w:val="0"/>
          <w:marBottom w:val="0"/>
          <w:divBdr>
            <w:top w:val="none" w:sz="0" w:space="0" w:color="auto"/>
            <w:left w:val="none" w:sz="0" w:space="0" w:color="auto"/>
            <w:bottom w:val="none" w:sz="0" w:space="0" w:color="auto"/>
            <w:right w:val="none" w:sz="0" w:space="0" w:color="auto"/>
          </w:divBdr>
        </w:div>
        <w:div w:id="1818914542">
          <w:marLeft w:val="0"/>
          <w:marRight w:val="0"/>
          <w:marTop w:val="0"/>
          <w:marBottom w:val="0"/>
          <w:divBdr>
            <w:top w:val="none" w:sz="0" w:space="0" w:color="auto"/>
            <w:left w:val="none" w:sz="0" w:space="0" w:color="auto"/>
            <w:bottom w:val="none" w:sz="0" w:space="0" w:color="auto"/>
            <w:right w:val="none" w:sz="0" w:space="0" w:color="auto"/>
          </w:divBdr>
        </w:div>
        <w:div w:id="1525288951">
          <w:marLeft w:val="0"/>
          <w:marRight w:val="0"/>
          <w:marTop w:val="0"/>
          <w:marBottom w:val="0"/>
          <w:divBdr>
            <w:top w:val="none" w:sz="0" w:space="0" w:color="auto"/>
            <w:left w:val="none" w:sz="0" w:space="0" w:color="auto"/>
            <w:bottom w:val="none" w:sz="0" w:space="0" w:color="auto"/>
            <w:right w:val="none" w:sz="0" w:space="0" w:color="auto"/>
          </w:divBdr>
        </w:div>
        <w:div w:id="35401126">
          <w:marLeft w:val="0"/>
          <w:marRight w:val="0"/>
          <w:marTop w:val="0"/>
          <w:marBottom w:val="0"/>
          <w:divBdr>
            <w:top w:val="none" w:sz="0" w:space="0" w:color="auto"/>
            <w:left w:val="none" w:sz="0" w:space="0" w:color="auto"/>
            <w:bottom w:val="none" w:sz="0" w:space="0" w:color="auto"/>
            <w:right w:val="none" w:sz="0" w:space="0" w:color="auto"/>
          </w:divBdr>
        </w:div>
        <w:div w:id="1545367257">
          <w:marLeft w:val="0"/>
          <w:marRight w:val="0"/>
          <w:marTop w:val="0"/>
          <w:marBottom w:val="0"/>
          <w:divBdr>
            <w:top w:val="none" w:sz="0" w:space="0" w:color="auto"/>
            <w:left w:val="none" w:sz="0" w:space="0" w:color="auto"/>
            <w:bottom w:val="none" w:sz="0" w:space="0" w:color="auto"/>
            <w:right w:val="none" w:sz="0" w:space="0" w:color="auto"/>
          </w:divBdr>
        </w:div>
        <w:div w:id="730277625">
          <w:marLeft w:val="0"/>
          <w:marRight w:val="0"/>
          <w:marTop w:val="0"/>
          <w:marBottom w:val="0"/>
          <w:divBdr>
            <w:top w:val="none" w:sz="0" w:space="0" w:color="auto"/>
            <w:left w:val="none" w:sz="0" w:space="0" w:color="auto"/>
            <w:bottom w:val="none" w:sz="0" w:space="0" w:color="auto"/>
            <w:right w:val="none" w:sz="0" w:space="0" w:color="auto"/>
          </w:divBdr>
        </w:div>
        <w:div w:id="886919333">
          <w:marLeft w:val="0"/>
          <w:marRight w:val="0"/>
          <w:marTop w:val="0"/>
          <w:marBottom w:val="0"/>
          <w:divBdr>
            <w:top w:val="none" w:sz="0" w:space="0" w:color="auto"/>
            <w:left w:val="none" w:sz="0" w:space="0" w:color="auto"/>
            <w:bottom w:val="none" w:sz="0" w:space="0" w:color="auto"/>
            <w:right w:val="none" w:sz="0" w:space="0" w:color="auto"/>
          </w:divBdr>
        </w:div>
        <w:div w:id="1622150933">
          <w:marLeft w:val="0"/>
          <w:marRight w:val="0"/>
          <w:marTop w:val="0"/>
          <w:marBottom w:val="0"/>
          <w:divBdr>
            <w:top w:val="none" w:sz="0" w:space="0" w:color="auto"/>
            <w:left w:val="none" w:sz="0" w:space="0" w:color="auto"/>
            <w:bottom w:val="none" w:sz="0" w:space="0" w:color="auto"/>
            <w:right w:val="none" w:sz="0" w:space="0" w:color="auto"/>
          </w:divBdr>
        </w:div>
        <w:div w:id="507257715">
          <w:marLeft w:val="0"/>
          <w:marRight w:val="0"/>
          <w:marTop w:val="0"/>
          <w:marBottom w:val="0"/>
          <w:divBdr>
            <w:top w:val="none" w:sz="0" w:space="0" w:color="auto"/>
            <w:left w:val="none" w:sz="0" w:space="0" w:color="auto"/>
            <w:bottom w:val="none" w:sz="0" w:space="0" w:color="auto"/>
            <w:right w:val="none" w:sz="0" w:space="0" w:color="auto"/>
          </w:divBdr>
        </w:div>
        <w:div w:id="2093314514">
          <w:marLeft w:val="0"/>
          <w:marRight w:val="0"/>
          <w:marTop w:val="0"/>
          <w:marBottom w:val="0"/>
          <w:divBdr>
            <w:top w:val="none" w:sz="0" w:space="0" w:color="auto"/>
            <w:left w:val="none" w:sz="0" w:space="0" w:color="auto"/>
            <w:bottom w:val="none" w:sz="0" w:space="0" w:color="auto"/>
            <w:right w:val="none" w:sz="0" w:space="0" w:color="auto"/>
          </w:divBdr>
        </w:div>
        <w:div w:id="893852222">
          <w:marLeft w:val="0"/>
          <w:marRight w:val="0"/>
          <w:marTop w:val="0"/>
          <w:marBottom w:val="0"/>
          <w:divBdr>
            <w:top w:val="none" w:sz="0" w:space="0" w:color="auto"/>
            <w:left w:val="none" w:sz="0" w:space="0" w:color="auto"/>
            <w:bottom w:val="none" w:sz="0" w:space="0" w:color="auto"/>
            <w:right w:val="none" w:sz="0" w:space="0" w:color="auto"/>
          </w:divBdr>
        </w:div>
      </w:divsChild>
    </w:div>
    <w:div w:id="1048532533">
      <w:bodyDiv w:val="1"/>
      <w:marLeft w:val="0"/>
      <w:marRight w:val="0"/>
      <w:marTop w:val="0"/>
      <w:marBottom w:val="0"/>
      <w:divBdr>
        <w:top w:val="none" w:sz="0" w:space="0" w:color="auto"/>
        <w:left w:val="none" w:sz="0" w:space="0" w:color="auto"/>
        <w:bottom w:val="none" w:sz="0" w:space="0" w:color="auto"/>
        <w:right w:val="none" w:sz="0" w:space="0" w:color="auto"/>
      </w:divBdr>
    </w:div>
    <w:div w:id="1050031933">
      <w:bodyDiv w:val="1"/>
      <w:marLeft w:val="0"/>
      <w:marRight w:val="0"/>
      <w:marTop w:val="0"/>
      <w:marBottom w:val="0"/>
      <w:divBdr>
        <w:top w:val="none" w:sz="0" w:space="0" w:color="auto"/>
        <w:left w:val="none" w:sz="0" w:space="0" w:color="auto"/>
        <w:bottom w:val="none" w:sz="0" w:space="0" w:color="auto"/>
        <w:right w:val="none" w:sz="0" w:space="0" w:color="auto"/>
      </w:divBdr>
      <w:divsChild>
        <w:div w:id="67195320">
          <w:marLeft w:val="547"/>
          <w:marRight w:val="0"/>
          <w:marTop w:val="86"/>
          <w:marBottom w:val="0"/>
          <w:divBdr>
            <w:top w:val="none" w:sz="0" w:space="0" w:color="auto"/>
            <w:left w:val="none" w:sz="0" w:space="0" w:color="auto"/>
            <w:bottom w:val="none" w:sz="0" w:space="0" w:color="auto"/>
            <w:right w:val="none" w:sz="0" w:space="0" w:color="auto"/>
          </w:divBdr>
        </w:div>
        <w:div w:id="444077698">
          <w:marLeft w:val="547"/>
          <w:marRight w:val="0"/>
          <w:marTop w:val="86"/>
          <w:marBottom w:val="0"/>
          <w:divBdr>
            <w:top w:val="none" w:sz="0" w:space="0" w:color="auto"/>
            <w:left w:val="none" w:sz="0" w:space="0" w:color="auto"/>
            <w:bottom w:val="none" w:sz="0" w:space="0" w:color="auto"/>
            <w:right w:val="none" w:sz="0" w:space="0" w:color="auto"/>
          </w:divBdr>
        </w:div>
        <w:div w:id="544175956">
          <w:marLeft w:val="547"/>
          <w:marRight w:val="0"/>
          <w:marTop w:val="86"/>
          <w:marBottom w:val="0"/>
          <w:divBdr>
            <w:top w:val="none" w:sz="0" w:space="0" w:color="auto"/>
            <w:left w:val="none" w:sz="0" w:space="0" w:color="auto"/>
            <w:bottom w:val="none" w:sz="0" w:space="0" w:color="auto"/>
            <w:right w:val="none" w:sz="0" w:space="0" w:color="auto"/>
          </w:divBdr>
        </w:div>
        <w:div w:id="831915045">
          <w:marLeft w:val="547"/>
          <w:marRight w:val="0"/>
          <w:marTop w:val="86"/>
          <w:marBottom w:val="0"/>
          <w:divBdr>
            <w:top w:val="none" w:sz="0" w:space="0" w:color="auto"/>
            <w:left w:val="none" w:sz="0" w:space="0" w:color="auto"/>
            <w:bottom w:val="none" w:sz="0" w:space="0" w:color="auto"/>
            <w:right w:val="none" w:sz="0" w:space="0" w:color="auto"/>
          </w:divBdr>
        </w:div>
        <w:div w:id="1810979544">
          <w:marLeft w:val="547"/>
          <w:marRight w:val="0"/>
          <w:marTop w:val="86"/>
          <w:marBottom w:val="0"/>
          <w:divBdr>
            <w:top w:val="none" w:sz="0" w:space="0" w:color="auto"/>
            <w:left w:val="none" w:sz="0" w:space="0" w:color="auto"/>
            <w:bottom w:val="none" w:sz="0" w:space="0" w:color="auto"/>
            <w:right w:val="none" w:sz="0" w:space="0" w:color="auto"/>
          </w:divBdr>
        </w:div>
        <w:div w:id="2038694790">
          <w:marLeft w:val="547"/>
          <w:marRight w:val="0"/>
          <w:marTop w:val="86"/>
          <w:marBottom w:val="0"/>
          <w:divBdr>
            <w:top w:val="none" w:sz="0" w:space="0" w:color="auto"/>
            <w:left w:val="none" w:sz="0" w:space="0" w:color="auto"/>
            <w:bottom w:val="none" w:sz="0" w:space="0" w:color="auto"/>
            <w:right w:val="none" w:sz="0" w:space="0" w:color="auto"/>
          </w:divBdr>
        </w:div>
      </w:divsChild>
    </w:div>
    <w:div w:id="1050232553">
      <w:bodyDiv w:val="1"/>
      <w:marLeft w:val="0"/>
      <w:marRight w:val="0"/>
      <w:marTop w:val="0"/>
      <w:marBottom w:val="0"/>
      <w:divBdr>
        <w:top w:val="none" w:sz="0" w:space="0" w:color="auto"/>
        <w:left w:val="none" w:sz="0" w:space="0" w:color="auto"/>
        <w:bottom w:val="none" w:sz="0" w:space="0" w:color="auto"/>
        <w:right w:val="none" w:sz="0" w:space="0" w:color="auto"/>
      </w:divBdr>
    </w:div>
    <w:div w:id="1051342646">
      <w:bodyDiv w:val="1"/>
      <w:marLeft w:val="0"/>
      <w:marRight w:val="0"/>
      <w:marTop w:val="0"/>
      <w:marBottom w:val="0"/>
      <w:divBdr>
        <w:top w:val="none" w:sz="0" w:space="0" w:color="auto"/>
        <w:left w:val="none" w:sz="0" w:space="0" w:color="auto"/>
        <w:bottom w:val="none" w:sz="0" w:space="0" w:color="auto"/>
        <w:right w:val="none" w:sz="0" w:space="0" w:color="auto"/>
      </w:divBdr>
      <w:divsChild>
        <w:div w:id="1065834340">
          <w:marLeft w:val="0"/>
          <w:marRight w:val="0"/>
          <w:marTop w:val="0"/>
          <w:marBottom w:val="0"/>
          <w:divBdr>
            <w:top w:val="none" w:sz="0" w:space="0" w:color="auto"/>
            <w:left w:val="none" w:sz="0" w:space="0" w:color="auto"/>
            <w:bottom w:val="none" w:sz="0" w:space="0" w:color="auto"/>
            <w:right w:val="none" w:sz="0" w:space="0" w:color="auto"/>
          </w:divBdr>
          <w:divsChild>
            <w:div w:id="447969900">
              <w:marLeft w:val="0"/>
              <w:marRight w:val="0"/>
              <w:marTop w:val="0"/>
              <w:marBottom w:val="0"/>
              <w:divBdr>
                <w:top w:val="single" w:sz="2" w:space="0" w:color="000000"/>
                <w:left w:val="single" w:sz="2" w:space="0" w:color="000000"/>
                <w:bottom w:val="single" w:sz="2" w:space="0" w:color="000000"/>
                <w:right w:val="single" w:sz="2" w:space="0" w:color="000000"/>
              </w:divBdr>
              <w:divsChild>
                <w:div w:id="1745370400">
                  <w:marLeft w:val="0"/>
                  <w:marRight w:val="0"/>
                  <w:marTop w:val="0"/>
                  <w:marBottom w:val="0"/>
                  <w:divBdr>
                    <w:top w:val="none" w:sz="0" w:space="0" w:color="auto"/>
                    <w:left w:val="none" w:sz="0" w:space="0" w:color="auto"/>
                    <w:bottom w:val="none" w:sz="0" w:space="0" w:color="auto"/>
                    <w:right w:val="none" w:sz="0" w:space="0" w:color="auto"/>
                  </w:divBdr>
                  <w:divsChild>
                    <w:div w:id="1991591446">
                      <w:marLeft w:val="0"/>
                      <w:marRight w:val="0"/>
                      <w:marTop w:val="0"/>
                      <w:marBottom w:val="0"/>
                      <w:divBdr>
                        <w:top w:val="none" w:sz="0" w:space="0" w:color="auto"/>
                        <w:left w:val="none" w:sz="0" w:space="0" w:color="auto"/>
                        <w:bottom w:val="none" w:sz="0" w:space="0" w:color="auto"/>
                        <w:right w:val="none" w:sz="0" w:space="0" w:color="auto"/>
                      </w:divBdr>
                      <w:divsChild>
                        <w:div w:id="1215193975">
                          <w:marLeft w:val="0"/>
                          <w:marRight w:val="0"/>
                          <w:marTop w:val="0"/>
                          <w:marBottom w:val="0"/>
                          <w:divBdr>
                            <w:top w:val="none" w:sz="0" w:space="0" w:color="auto"/>
                            <w:left w:val="none" w:sz="0" w:space="0" w:color="auto"/>
                            <w:bottom w:val="none" w:sz="0" w:space="0" w:color="auto"/>
                            <w:right w:val="none" w:sz="0" w:space="0" w:color="auto"/>
                          </w:divBdr>
                          <w:divsChild>
                            <w:div w:id="654577754">
                              <w:marLeft w:val="0"/>
                              <w:marRight w:val="0"/>
                              <w:marTop w:val="60"/>
                              <w:marBottom w:val="0"/>
                              <w:divBdr>
                                <w:top w:val="none" w:sz="0" w:space="0" w:color="auto"/>
                                <w:left w:val="none" w:sz="0" w:space="0" w:color="auto"/>
                                <w:bottom w:val="none" w:sz="0" w:space="0" w:color="auto"/>
                                <w:right w:val="none" w:sz="0" w:space="0" w:color="auto"/>
                              </w:divBdr>
                              <w:divsChild>
                                <w:div w:id="159739389">
                                  <w:marLeft w:val="0"/>
                                  <w:marRight w:val="0"/>
                                  <w:marTop w:val="0"/>
                                  <w:marBottom w:val="0"/>
                                  <w:divBdr>
                                    <w:top w:val="none" w:sz="0" w:space="0" w:color="auto"/>
                                    <w:left w:val="none" w:sz="0" w:space="0" w:color="auto"/>
                                    <w:bottom w:val="none" w:sz="0" w:space="0" w:color="auto"/>
                                    <w:right w:val="none" w:sz="0" w:space="0" w:color="auto"/>
                                  </w:divBdr>
                                  <w:divsChild>
                                    <w:div w:id="750083072">
                                      <w:marLeft w:val="0"/>
                                      <w:marRight w:val="0"/>
                                      <w:marTop w:val="0"/>
                                      <w:marBottom w:val="0"/>
                                      <w:divBdr>
                                        <w:top w:val="none" w:sz="0" w:space="0" w:color="auto"/>
                                        <w:left w:val="none" w:sz="0" w:space="0" w:color="auto"/>
                                        <w:bottom w:val="none" w:sz="0" w:space="0" w:color="auto"/>
                                        <w:right w:val="none" w:sz="0" w:space="0" w:color="auto"/>
                                      </w:divBdr>
                                      <w:divsChild>
                                        <w:div w:id="1494107859">
                                          <w:marLeft w:val="0"/>
                                          <w:marRight w:val="0"/>
                                          <w:marTop w:val="0"/>
                                          <w:marBottom w:val="0"/>
                                          <w:divBdr>
                                            <w:top w:val="single" w:sz="2" w:space="0" w:color="000000"/>
                                            <w:left w:val="single" w:sz="2" w:space="0" w:color="000000"/>
                                            <w:bottom w:val="single" w:sz="2" w:space="0" w:color="000000"/>
                                            <w:right w:val="single" w:sz="2" w:space="0" w:color="000000"/>
                                          </w:divBdr>
                                          <w:divsChild>
                                            <w:div w:id="82454483">
                                              <w:marLeft w:val="0"/>
                                              <w:marRight w:val="0"/>
                                              <w:marTop w:val="0"/>
                                              <w:marBottom w:val="0"/>
                                              <w:divBdr>
                                                <w:top w:val="none" w:sz="0" w:space="0" w:color="auto"/>
                                                <w:left w:val="none" w:sz="0" w:space="0" w:color="auto"/>
                                                <w:bottom w:val="none" w:sz="0" w:space="0" w:color="auto"/>
                                                <w:right w:val="none" w:sz="0" w:space="0" w:color="auto"/>
                                              </w:divBdr>
                                              <w:divsChild>
                                                <w:div w:id="88166812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2533794">
      <w:bodyDiv w:val="1"/>
      <w:marLeft w:val="0"/>
      <w:marRight w:val="0"/>
      <w:marTop w:val="0"/>
      <w:marBottom w:val="0"/>
      <w:divBdr>
        <w:top w:val="none" w:sz="0" w:space="0" w:color="auto"/>
        <w:left w:val="none" w:sz="0" w:space="0" w:color="auto"/>
        <w:bottom w:val="none" w:sz="0" w:space="0" w:color="auto"/>
        <w:right w:val="none" w:sz="0" w:space="0" w:color="auto"/>
      </w:divBdr>
      <w:divsChild>
        <w:div w:id="175315751">
          <w:marLeft w:val="130"/>
          <w:marRight w:val="0"/>
          <w:marTop w:val="144"/>
          <w:marBottom w:val="0"/>
          <w:divBdr>
            <w:top w:val="none" w:sz="0" w:space="0" w:color="auto"/>
            <w:left w:val="none" w:sz="0" w:space="0" w:color="auto"/>
            <w:bottom w:val="none" w:sz="0" w:space="0" w:color="auto"/>
            <w:right w:val="none" w:sz="0" w:space="0" w:color="auto"/>
          </w:divBdr>
        </w:div>
        <w:div w:id="407654919">
          <w:marLeft w:val="130"/>
          <w:marRight w:val="0"/>
          <w:marTop w:val="144"/>
          <w:marBottom w:val="0"/>
          <w:divBdr>
            <w:top w:val="none" w:sz="0" w:space="0" w:color="auto"/>
            <w:left w:val="none" w:sz="0" w:space="0" w:color="auto"/>
            <w:bottom w:val="none" w:sz="0" w:space="0" w:color="auto"/>
            <w:right w:val="none" w:sz="0" w:space="0" w:color="auto"/>
          </w:divBdr>
        </w:div>
        <w:div w:id="611979404">
          <w:marLeft w:val="130"/>
          <w:marRight w:val="0"/>
          <w:marTop w:val="144"/>
          <w:marBottom w:val="0"/>
          <w:divBdr>
            <w:top w:val="none" w:sz="0" w:space="0" w:color="auto"/>
            <w:left w:val="none" w:sz="0" w:space="0" w:color="auto"/>
            <w:bottom w:val="none" w:sz="0" w:space="0" w:color="auto"/>
            <w:right w:val="none" w:sz="0" w:space="0" w:color="auto"/>
          </w:divBdr>
        </w:div>
        <w:div w:id="626393792">
          <w:marLeft w:val="130"/>
          <w:marRight w:val="0"/>
          <w:marTop w:val="144"/>
          <w:marBottom w:val="0"/>
          <w:divBdr>
            <w:top w:val="none" w:sz="0" w:space="0" w:color="auto"/>
            <w:left w:val="none" w:sz="0" w:space="0" w:color="auto"/>
            <w:bottom w:val="none" w:sz="0" w:space="0" w:color="auto"/>
            <w:right w:val="none" w:sz="0" w:space="0" w:color="auto"/>
          </w:divBdr>
        </w:div>
        <w:div w:id="717708581">
          <w:marLeft w:val="130"/>
          <w:marRight w:val="0"/>
          <w:marTop w:val="144"/>
          <w:marBottom w:val="0"/>
          <w:divBdr>
            <w:top w:val="none" w:sz="0" w:space="0" w:color="auto"/>
            <w:left w:val="none" w:sz="0" w:space="0" w:color="auto"/>
            <w:bottom w:val="none" w:sz="0" w:space="0" w:color="auto"/>
            <w:right w:val="none" w:sz="0" w:space="0" w:color="auto"/>
          </w:divBdr>
        </w:div>
        <w:div w:id="964191367">
          <w:marLeft w:val="130"/>
          <w:marRight w:val="0"/>
          <w:marTop w:val="144"/>
          <w:marBottom w:val="0"/>
          <w:divBdr>
            <w:top w:val="none" w:sz="0" w:space="0" w:color="auto"/>
            <w:left w:val="none" w:sz="0" w:space="0" w:color="auto"/>
            <w:bottom w:val="none" w:sz="0" w:space="0" w:color="auto"/>
            <w:right w:val="none" w:sz="0" w:space="0" w:color="auto"/>
          </w:divBdr>
        </w:div>
        <w:div w:id="1005669967">
          <w:marLeft w:val="130"/>
          <w:marRight w:val="0"/>
          <w:marTop w:val="144"/>
          <w:marBottom w:val="0"/>
          <w:divBdr>
            <w:top w:val="none" w:sz="0" w:space="0" w:color="auto"/>
            <w:left w:val="none" w:sz="0" w:space="0" w:color="auto"/>
            <w:bottom w:val="none" w:sz="0" w:space="0" w:color="auto"/>
            <w:right w:val="none" w:sz="0" w:space="0" w:color="auto"/>
          </w:divBdr>
        </w:div>
        <w:div w:id="1074007190">
          <w:marLeft w:val="130"/>
          <w:marRight w:val="0"/>
          <w:marTop w:val="144"/>
          <w:marBottom w:val="0"/>
          <w:divBdr>
            <w:top w:val="none" w:sz="0" w:space="0" w:color="auto"/>
            <w:left w:val="none" w:sz="0" w:space="0" w:color="auto"/>
            <w:bottom w:val="none" w:sz="0" w:space="0" w:color="auto"/>
            <w:right w:val="none" w:sz="0" w:space="0" w:color="auto"/>
          </w:divBdr>
        </w:div>
        <w:div w:id="1107383579">
          <w:marLeft w:val="130"/>
          <w:marRight w:val="0"/>
          <w:marTop w:val="144"/>
          <w:marBottom w:val="0"/>
          <w:divBdr>
            <w:top w:val="none" w:sz="0" w:space="0" w:color="auto"/>
            <w:left w:val="none" w:sz="0" w:space="0" w:color="auto"/>
            <w:bottom w:val="none" w:sz="0" w:space="0" w:color="auto"/>
            <w:right w:val="none" w:sz="0" w:space="0" w:color="auto"/>
          </w:divBdr>
        </w:div>
        <w:div w:id="1143499920">
          <w:marLeft w:val="130"/>
          <w:marRight w:val="0"/>
          <w:marTop w:val="144"/>
          <w:marBottom w:val="0"/>
          <w:divBdr>
            <w:top w:val="none" w:sz="0" w:space="0" w:color="auto"/>
            <w:left w:val="none" w:sz="0" w:space="0" w:color="auto"/>
            <w:bottom w:val="none" w:sz="0" w:space="0" w:color="auto"/>
            <w:right w:val="none" w:sz="0" w:space="0" w:color="auto"/>
          </w:divBdr>
        </w:div>
        <w:div w:id="1154108180">
          <w:marLeft w:val="130"/>
          <w:marRight w:val="0"/>
          <w:marTop w:val="144"/>
          <w:marBottom w:val="0"/>
          <w:divBdr>
            <w:top w:val="none" w:sz="0" w:space="0" w:color="auto"/>
            <w:left w:val="none" w:sz="0" w:space="0" w:color="auto"/>
            <w:bottom w:val="none" w:sz="0" w:space="0" w:color="auto"/>
            <w:right w:val="none" w:sz="0" w:space="0" w:color="auto"/>
          </w:divBdr>
        </w:div>
        <w:div w:id="1396854376">
          <w:marLeft w:val="130"/>
          <w:marRight w:val="0"/>
          <w:marTop w:val="144"/>
          <w:marBottom w:val="0"/>
          <w:divBdr>
            <w:top w:val="none" w:sz="0" w:space="0" w:color="auto"/>
            <w:left w:val="none" w:sz="0" w:space="0" w:color="auto"/>
            <w:bottom w:val="none" w:sz="0" w:space="0" w:color="auto"/>
            <w:right w:val="none" w:sz="0" w:space="0" w:color="auto"/>
          </w:divBdr>
        </w:div>
        <w:div w:id="1469980894">
          <w:marLeft w:val="130"/>
          <w:marRight w:val="0"/>
          <w:marTop w:val="144"/>
          <w:marBottom w:val="0"/>
          <w:divBdr>
            <w:top w:val="none" w:sz="0" w:space="0" w:color="auto"/>
            <w:left w:val="none" w:sz="0" w:space="0" w:color="auto"/>
            <w:bottom w:val="none" w:sz="0" w:space="0" w:color="auto"/>
            <w:right w:val="none" w:sz="0" w:space="0" w:color="auto"/>
          </w:divBdr>
        </w:div>
        <w:div w:id="1557664116">
          <w:marLeft w:val="130"/>
          <w:marRight w:val="0"/>
          <w:marTop w:val="144"/>
          <w:marBottom w:val="0"/>
          <w:divBdr>
            <w:top w:val="none" w:sz="0" w:space="0" w:color="auto"/>
            <w:left w:val="none" w:sz="0" w:space="0" w:color="auto"/>
            <w:bottom w:val="none" w:sz="0" w:space="0" w:color="auto"/>
            <w:right w:val="none" w:sz="0" w:space="0" w:color="auto"/>
          </w:divBdr>
        </w:div>
        <w:div w:id="1643535512">
          <w:marLeft w:val="130"/>
          <w:marRight w:val="0"/>
          <w:marTop w:val="144"/>
          <w:marBottom w:val="0"/>
          <w:divBdr>
            <w:top w:val="none" w:sz="0" w:space="0" w:color="auto"/>
            <w:left w:val="none" w:sz="0" w:space="0" w:color="auto"/>
            <w:bottom w:val="none" w:sz="0" w:space="0" w:color="auto"/>
            <w:right w:val="none" w:sz="0" w:space="0" w:color="auto"/>
          </w:divBdr>
        </w:div>
        <w:div w:id="1963533840">
          <w:marLeft w:val="130"/>
          <w:marRight w:val="0"/>
          <w:marTop w:val="144"/>
          <w:marBottom w:val="0"/>
          <w:divBdr>
            <w:top w:val="none" w:sz="0" w:space="0" w:color="auto"/>
            <w:left w:val="none" w:sz="0" w:space="0" w:color="auto"/>
            <w:bottom w:val="none" w:sz="0" w:space="0" w:color="auto"/>
            <w:right w:val="none" w:sz="0" w:space="0" w:color="auto"/>
          </w:divBdr>
        </w:div>
      </w:divsChild>
    </w:div>
    <w:div w:id="1054305333">
      <w:bodyDiv w:val="1"/>
      <w:marLeft w:val="0"/>
      <w:marRight w:val="0"/>
      <w:marTop w:val="0"/>
      <w:marBottom w:val="0"/>
      <w:divBdr>
        <w:top w:val="none" w:sz="0" w:space="0" w:color="auto"/>
        <w:left w:val="none" w:sz="0" w:space="0" w:color="auto"/>
        <w:bottom w:val="none" w:sz="0" w:space="0" w:color="auto"/>
        <w:right w:val="none" w:sz="0" w:space="0" w:color="auto"/>
      </w:divBdr>
      <w:divsChild>
        <w:div w:id="1982616777">
          <w:marLeft w:val="144"/>
          <w:marRight w:val="0"/>
          <w:marTop w:val="86"/>
          <w:marBottom w:val="0"/>
          <w:divBdr>
            <w:top w:val="none" w:sz="0" w:space="0" w:color="auto"/>
            <w:left w:val="none" w:sz="0" w:space="0" w:color="auto"/>
            <w:bottom w:val="none" w:sz="0" w:space="0" w:color="auto"/>
            <w:right w:val="none" w:sz="0" w:space="0" w:color="auto"/>
          </w:divBdr>
        </w:div>
        <w:div w:id="56247963">
          <w:marLeft w:val="144"/>
          <w:marRight w:val="0"/>
          <w:marTop w:val="86"/>
          <w:marBottom w:val="0"/>
          <w:divBdr>
            <w:top w:val="none" w:sz="0" w:space="0" w:color="auto"/>
            <w:left w:val="none" w:sz="0" w:space="0" w:color="auto"/>
            <w:bottom w:val="none" w:sz="0" w:space="0" w:color="auto"/>
            <w:right w:val="none" w:sz="0" w:space="0" w:color="auto"/>
          </w:divBdr>
        </w:div>
        <w:div w:id="1736509293">
          <w:marLeft w:val="144"/>
          <w:marRight w:val="0"/>
          <w:marTop w:val="86"/>
          <w:marBottom w:val="0"/>
          <w:divBdr>
            <w:top w:val="none" w:sz="0" w:space="0" w:color="auto"/>
            <w:left w:val="none" w:sz="0" w:space="0" w:color="auto"/>
            <w:bottom w:val="none" w:sz="0" w:space="0" w:color="auto"/>
            <w:right w:val="none" w:sz="0" w:space="0" w:color="auto"/>
          </w:divBdr>
        </w:div>
        <w:div w:id="1575579961">
          <w:marLeft w:val="144"/>
          <w:marRight w:val="0"/>
          <w:marTop w:val="86"/>
          <w:marBottom w:val="0"/>
          <w:divBdr>
            <w:top w:val="none" w:sz="0" w:space="0" w:color="auto"/>
            <w:left w:val="none" w:sz="0" w:space="0" w:color="auto"/>
            <w:bottom w:val="none" w:sz="0" w:space="0" w:color="auto"/>
            <w:right w:val="none" w:sz="0" w:space="0" w:color="auto"/>
          </w:divBdr>
        </w:div>
      </w:divsChild>
    </w:div>
    <w:div w:id="1054349251">
      <w:bodyDiv w:val="1"/>
      <w:marLeft w:val="0"/>
      <w:marRight w:val="0"/>
      <w:marTop w:val="0"/>
      <w:marBottom w:val="0"/>
      <w:divBdr>
        <w:top w:val="none" w:sz="0" w:space="0" w:color="auto"/>
        <w:left w:val="none" w:sz="0" w:space="0" w:color="auto"/>
        <w:bottom w:val="none" w:sz="0" w:space="0" w:color="auto"/>
        <w:right w:val="none" w:sz="0" w:space="0" w:color="auto"/>
      </w:divBdr>
    </w:div>
    <w:div w:id="1054427306">
      <w:bodyDiv w:val="1"/>
      <w:marLeft w:val="0"/>
      <w:marRight w:val="0"/>
      <w:marTop w:val="0"/>
      <w:marBottom w:val="0"/>
      <w:divBdr>
        <w:top w:val="none" w:sz="0" w:space="0" w:color="auto"/>
        <w:left w:val="none" w:sz="0" w:space="0" w:color="auto"/>
        <w:bottom w:val="none" w:sz="0" w:space="0" w:color="auto"/>
        <w:right w:val="none" w:sz="0" w:space="0" w:color="auto"/>
      </w:divBdr>
    </w:div>
    <w:div w:id="1056317384">
      <w:bodyDiv w:val="1"/>
      <w:marLeft w:val="0"/>
      <w:marRight w:val="0"/>
      <w:marTop w:val="0"/>
      <w:marBottom w:val="0"/>
      <w:divBdr>
        <w:top w:val="none" w:sz="0" w:space="0" w:color="auto"/>
        <w:left w:val="none" w:sz="0" w:space="0" w:color="auto"/>
        <w:bottom w:val="none" w:sz="0" w:space="0" w:color="auto"/>
        <w:right w:val="none" w:sz="0" w:space="0" w:color="auto"/>
      </w:divBdr>
    </w:div>
    <w:div w:id="1058626772">
      <w:bodyDiv w:val="1"/>
      <w:marLeft w:val="0"/>
      <w:marRight w:val="0"/>
      <w:marTop w:val="0"/>
      <w:marBottom w:val="0"/>
      <w:divBdr>
        <w:top w:val="none" w:sz="0" w:space="0" w:color="auto"/>
        <w:left w:val="none" w:sz="0" w:space="0" w:color="auto"/>
        <w:bottom w:val="none" w:sz="0" w:space="0" w:color="auto"/>
        <w:right w:val="none" w:sz="0" w:space="0" w:color="auto"/>
      </w:divBdr>
      <w:divsChild>
        <w:div w:id="1204369160">
          <w:marLeft w:val="144"/>
          <w:marRight w:val="0"/>
          <w:marTop w:val="72"/>
          <w:marBottom w:val="0"/>
          <w:divBdr>
            <w:top w:val="none" w:sz="0" w:space="0" w:color="auto"/>
            <w:left w:val="none" w:sz="0" w:space="0" w:color="auto"/>
            <w:bottom w:val="none" w:sz="0" w:space="0" w:color="auto"/>
            <w:right w:val="none" w:sz="0" w:space="0" w:color="auto"/>
          </w:divBdr>
        </w:div>
        <w:div w:id="2041851818">
          <w:marLeft w:val="144"/>
          <w:marRight w:val="0"/>
          <w:marTop w:val="72"/>
          <w:marBottom w:val="0"/>
          <w:divBdr>
            <w:top w:val="none" w:sz="0" w:space="0" w:color="auto"/>
            <w:left w:val="none" w:sz="0" w:space="0" w:color="auto"/>
            <w:bottom w:val="none" w:sz="0" w:space="0" w:color="auto"/>
            <w:right w:val="none" w:sz="0" w:space="0" w:color="auto"/>
          </w:divBdr>
        </w:div>
      </w:divsChild>
    </w:div>
    <w:div w:id="1058937555">
      <w:bodyDiv w:val="1"/>
      <w:marLeft w:val="0"/>
      <w:marRight w:val="0"/>
      <w:marTop w:val="0"/>
      <w:marBottom w:val="0"/>
      <w:divBdr>
        <w:top w:val="none" w:sz="0" w:space="0" w:color="auto"/>
        <w:left w:val="none" w:sz="0" w:space="0" w:color="auto"/>
        <w:bottom w:val="none" w:sz="0" w:space="0" w:color="auto"/>
        <w:right w:val="none" w:sz="0" w:space="0" w:color="auto"/>
      </w:divBdr>
    </w:div>
    <w:div w:id="1059599357">
      <w:bodyDiv w:val="1"/>
      <w:marLeft w:val="0"/>
      <w:marRight w:val="0"/>
      <w:marTop w:val="0"/>
      <w:marBottom w:val="0"/>
      <w:divBdr>
        <w:top w:val="none" w:sz="0" w:space="0" w:color="auto"/>
        <w:left w:val="none" w:sz="0" w:space="0" w:color="auto"/>
        <w:bottom w:val="none" w:sz="0" w:space="0" w:color="auto"/>
        <w:right w:val="none" w:sz="0" w:space="0" w:color="auto"/>
      </w:divBdr>
    </w:div>
    <w:div w:id="1059786707">
      <w:bodyDiv w:val="1"/>
      <w:marLeft w:val="0"/>
      <w:marRight w:val="0"/>
      <w:marTop w:val="0"/>
      <w:marBottom w:val="0"/>
      <w:divBdr>
        <w:top w:val="none" w:sz="0" w:space="0" w:color="auto"/>
        <w:left w:val="none" w:sz="0" w:space="0" w:color="auto"/>
        <w:bottom w:val="none" w:sz="0" w:space="0" w:color="auto"/>
        <w:right w:val="none" w:sz="0" w:space="0" w:color="auto"/>
      </w:divBdr>
      <w:divsChild>
        <w:div w:id="2010909413">
          <w:marLeft w:val="144"/>
          <w:marRight w:val="0"/>
          <w:marTop w:val="86"/>
          <w:marBottom w:val="0"/>
          <w:divBdr>
            <w:top w:val="none" w:sz="0" w:space="0" w:color="auto"/>
            <w:left w:val="none" w:sz="0" w:space="0" w:color="auto"/>
            <w:bottom w:val="none" w:sz="0" w:space="0" w:color="auto"/>
            <w:right w:val="none" w:sz="0" w:space="0" w:color="auto"/>
          </w:divBdr>
        </w:div>
        <w:div w:id="102191483">
          <w:marLeft w:val="144"/>
          <w:marRight w:val="0"/>
          <w:marTop w:val="86"/>
          <w:marBottom w:val="0"/>
          <w:divBdr>
            <w:top w:val="none" w:sz="0" w:space="0" w:color="auto"/>
            <w:left w:val="none" w:sz="0" w:space="0" w:color="auto"/>
            <w:bottom w:val="none" w:sz="0" w:space="0" w:color="auto"/>
            <w:right w:val="none" w:sz="0" w:space="0" w:color="auto"/>
          </w:divBdr>
        </w:div>
        <w:div w:id="756560744">
          <w:marLeft w:val="144"/>
          <w:marRight w:val="0"/>
          <w:marTop w:val="86"/>
          <w:marBottom w:val="0"/>
          <w:divBdr>
            <w:top w:val="none" w:sz="0" w:space="0" w:color="auto"/>
            <w:left w:val="none" w:sz="0" w:space="0" w:color="auto"/>
            <w:bottom w:val="none" w:sz="0" w:space="0" w:color="auto"/>
            <w:right w:val="none" w:sz="0" w:space="0" w:color="auto"/>
          </w:divBdr>
        </w:div>
      </w:divsChild>
    </w:div>
    <w:div w:id="1061171280">
      <w:bodyDiv w:val="1"/>
      <w:marLeft w:val="0"/>
      <w:marRight w:val="0"/>
      <w:marTop w:val="0"/>
      <w:marBottom w:val="0"/>
      <w:divBdr>
        <w:top w:val="none" w:sz="0" w:space="0" w:color="auto"/>
        <w:left w:val="none" w:sz="0" w:space="0" w:color="auto"/>
        <w:bottom w:val="none" w:sz="0" w:space="0" w:color="auto"/>
        <w:right w:val="none" w:sz="0" w:space="0" w:color="auto"/>
      </w:divBdr>
    </w:div>
    <w:div w:id="1062411705">
      <w:bodyDiv w:val="1"/>
      <w:marLeft w:val="0"/>
      <w:marRight w:val="0"/>
      <w:marTop w:val="0"/>
      <w:marBottom w:val="0"/>
      <w:divBdr>
        <w:top w:val="none" w:sz="0" w:space="0" w:color="auto"/>
        <w:left w:val="none" w:sz="0" w:space="0" w:color="auto"/>
        <w:bottom w:val="none" w:sz="0" w:space="0" w:color="auto"/>
        <w:right w:val="none" w:sz="0" w:space="0" w:color="auto"/>
      </w:divBdr>
    </w:div>
    <w:div w:id="1062677708">
      <w:bodyDiv w:val="1"/>
      <w:marLeft w:val="0"/>
      <w:marRight w:val="0"/>
      <w:marTop w:val="0"/>
      <w:marBottom w:val="0"/>
      <w:divBdr>
        <w:top w:val="none" w:sz="0" w:space="0" w:color="auto"/>
        <w:left w:val="none" w:sz="0" w:space="0" w:color="auto"/>
        <w:bottom w:val="none" w:sz="0" w:space="0" w:color="auto"/>
        <w:right w:val="none" w:sz="0" w:space="0" w:color="auto"/>
      </w:divBdr>
      <w:divsChild>
        <w:div w:id="1052003402">
          <w:marLeft w:val="0"/>
          <w:marRight w:val="0"/>
          <w:marTop w:val="0"/>
          <w:marBottom w:val="0"/>
          <w:divBdr>
            <w:top w:val="none" w:sz="0" w:space="0" w:color="auto"/>
            <w:left w:val="none" w:sz="0" w:space="0" w:color="auto"/>
            <w:bottom w:val="none" w:sz="0" w:space="0" w:color="auto"/>
            <w:right w:val="none" w:sz="0" w:space="0" w:color="auto"/>
          </w:divBdr>
          <w:divsChild>
            <w:div w:id="764543415">
              <w:marLeft w:val="0"/>
              <w:marRight w:val="0"/>
              <w:marTop w:val="0"/>
              <w:marBottom w:val="0"/>
              <w:divBdr>
                <w:top w:val="none" w:sz="0" w:space="0" w:color="auto"/>
                <w:left w:val="none" w:sz="0" w:space="0" w:color="auto"/>
                <w:bottom w:val="none" w:sz="0" w:space="0" w:color="auto"/>
                <w:right w:val="none" w:sz="0" w:space="0" w:color="auto"/>
              </w:divBdr>
            </w:div>
            <w:div w:id="1380858291">
              <w:marLeft w:val="0"/>
              <w:marRight w:val="0"/>
              <w:marTop w:val="0"/>
              <w:marBottom w:val="0"/>
              <w:divBdr>
                <w:top w:val="none" w:sz="0" w:space="0" w:color="auto"/>
                <w:left w:val="none" w:sz="0" w:space="0" w:color="auto"/>
                <w:bottom w:val="none" w:sz="0" w:space="0" w:color="auto"/>
                <w:right w:val="none" w:sz="0" w:space="0" w:color="auto"/>
              </w:divBdr>
            </w:div>
            <w:div w:id="1417437623">
              <w:marLeft w:val="0"/>
              <w:marRight w:val="0"/>
              <w:marTop w:val="0"/>
              <w:marBottom w:val="0"/>
              <w:divBdr>
                <w:top w:val="none" w:sz="0" w:space="0" w:color="auto"/>
                <w:left w:val="none" w:sz="0" w:space="0" w:color="auto"/>
                <w:bottom w:val="none" w:sz="0" w:space="0" w:color="auto"/>
                <w:right w:val="none" w:sz="0" w:space="0" w:color="auto"/>
              </w:divBdr>
            </w:div>
            <w:div w:id="1599681923">
              <w:marLeft w:val="0"/>
              <w:marRight w:val="0"/>
              <w:marTop w:val="0"/>
              <w:marBottom w:val="0"/>
              <w:divBdr>
                <w:top w:val="none" w:sz="0" w:space="0" w:color="auto"/>
                <w:left w:val="none" w:sz="0" w:space="0" w:color="auto"/>
                <w:bottom w:val="none" w:sz="0" w:space="0" w:color="auto"/>
                <w:right w:val="none" w:sz="0" w:space="0" w:color="auto"/>
              </w:divBdr>
            </w:div>
            <w:div w:id="201117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68039">
      <w:bodyDiv w:val="1"/>
      <w:marLeft w:val="0"/>
      <w:marRight w:val="0"/>
      <w:marTop w:val="0"/>
      <w:marBottom w:val="0"/>
      <w:divBdr>
        <w:top w:val="none" w:sz="0" w:space="0" w:color="auto"/>
        <w:left w:val="none" w:sz="0" w:space="0" w:color="auto"/>
        <w:bottom w:val="none" w:sz="0" w:space="0" w:color="auto"/>
        <w:right w:val="none" w:sz="0" w:space="0" w:color="auto"/>
      </w:divBdr>
      <w:divsChild>
        <w:div w:id="403841865">
          <w:marLeft w:val="0"/>
          <w:marRight w:val="0"/>
          <w:marTop w:val="0"/>
          <w:marBottom w:val="0"/>
          <w:divBdr>
            <w:top w:val="none" w:sz="0" w:space="0" w:color="auto"/>
            <w:left w:val="none" w:sz="0" w:space="0" w:color="auto"/>
            <w:bottom w:val="none" w:sz="0" w:space="0" w:color="auto"/>
            <w:right w:val="none" w:sz="0" w:space="0" w:color="auto"/>
          </w:divBdr>
          <w:divsChild>
            <w:div w:id="114062425">
              <w:marLeft w:val="0"/>
              <w:marRight w:val="0"/>
              <w:marTop w:val="0"/>
              <w:marBottom w:val="0"/>
              <w:divBdr>
                <w:top w:val="none" w:sz="0" w:space="0" w:color="auto"/>
                <w:left w:val="none" w:sz="0" w:space="0" w:color="auto"/>
                <w:bottom w:val="none" w:sz="0" w:space="0" w:color="auto"/>
                <w:right w:val="none" w:sz="0" w:space="0" w:color="auto"/>
              </w:divBdr>
            </w:div>
            <w:div w:id="739058585">
              <w:marLeft w:val="0"/>
              <w:marRight w:val="0"/>
              <w:marTop w:val="0"/>
              <w:marBottom w:val="0"/>
              <w:divBdr>
                <w:top w:val="none" w:sz="0" w:space="0" w:color="auto"/>
                <w:left w:val="none" w:sz="0" w:space="0" w:color="auto"/>
                <w:bottom w:val="none" w:sz="0" w:space="0" w:color="auto"/>
                <w:right w:val="none" w:sz="0" w:space="0" w:color="auto"/>
              </w:divBdr>
            </w:div>
            <w:div w:id="742145081">
              <w:marLeft w:val="0"/>
              <w:marRight w:val="0"/>
              <w:marTop w:val="0"/>
              <w:marBottom w:val="0"/>
              <w:divBdr>
                <w:top w:val="none" w:sz="0" w:space="0" w:color="auto"/>
                <w:left w:val="none" w:sz="0" w:space="0" w:color="auto"/>
                <w:bottom w:val="none" w:sz="0" w:space="0" w:color="auto"/>
                <w:right w:val="none" w:sz="0" w:space="0" w:color="auto"/>
              </w:divBdr>
            </w:div>
            <w:div w:id="941105099">
              <w:marLeft w:val="0"/>
              <w:marRight w:val="0"/>
              <w:marTop w:val="0"/>
              <w:marBottom w:val="0"/>
              <w:divBdr>
                <w:top w:val="none" w:sz="0" w:space="0" w:color="auto"/>
                <w:left w:val="none" w:sz="0" w:space="0" w:color="auto"/>
                <w:bottom w:val="none" w:sz="0" w:space="0" w:color="auto"/>
                <w:right w:val="none" w:sz="0" w:space="0" w:color="auto"/>
              </w:divBdr>
            </w:div>
            <w:div w:id="1051492241">
              <w:marLeft w:val="0"/>
              <w:marRight w:val="0"/>
              <w:marTop w:val="0"/>
              <w:marBottom w:val="0"/>
              <w:divBdr>
                <w:top w:val="none" w:sz="0" w:space="0" w:color="auto"/>
                <w:left w:val="none" w:sz="0" w:space="0" w:color="auto"/>
                <w:bottom w:val="none" w:sz="0" w:space="0" w:color="auto"/>
                <w:right w:val="none" w:sz="0" w:space="0" w:color="auto"/>
              </w:divBdr>
            </w:div>
            <w:div w:id="192957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66822">
      <w:bodyDiv w:val="1"/>
      <w:marLeft w:val="0"/>
      <w:marRight w:val="0"/>
      <w:marTop w:val="0"/>
      <w:marBottom w:val="0"/>
      <w:divBdr>
        <w:top w:val="none" w:sz="0" w:space="0" w:color="auto"/>
        <w:left w:val="none" w:sz="0" w:space="0" w:color="auto"/>
        <w:bottom w:val="none" w:sz="0" w:space="0" w:color="auto"/>
        <w:right w:val="none" w:sz="0" w:space="0" w:color="auto"/>
      </w:divBdr>
      <w:divsChild>
        <w:div w:id="578058077">
          <w:marLeft w:val="547"/>
          <w:marRight w:val="0"/>
          <w:marTop w:val="154"/>
          <w:marBottom w:val="0"/>
          <w:divBdr>
            <w:top w:val="none" w:sz="0" w:space="0" w:color="auto"/>
            <w:left w:val="none" w:sz="0" w:space="0" w:color="auto"/>
            <w:bottom w:val="none" w:sz="0" w:space="0" w:color="auto"/>
            <w:right w:val="none" w:sz="0" w:space="0" w:color="auto"/>
          </w:divBdr>
        </w:div>
        <w:div w:id="1221014270">
          <w:marLeft w:val="547"/>
          <w:marRight w:val="0"/>
          <w:marTop w:val="154"/>
          <w:marBottom w:val="0"/>
          <w:divBdr>
            <w:top w:val="none" w:sz="0" w:space="0" w:color="auto"/>
            <w:left w:val="none" w:sz="0" w:space="0" w:color="auto"/>
            <w:bottom w:val="none" w:sz="0" w:space="0" w:color="auto"/>
            <w:right w:val="none" w:sz="0" w:space="0" w:color="auto"/>
          </w:divBdr>
        </w:div>
        <w:div w:id="1659765712">
          <w:marLeft w:val="547"/>
          <w:marRight w:val="0"/>
          <w:marTop w:val="154"/>
          <w:marBottom w:val="0"/>
          <w:divBdr>
            <w:top w:val="none" w:sz="0" w:space="0" w:color="auto"/>
            <w:left w:val="none" w:sz="0" w:space="0" w:color="auto"/>
            <w:bottom w:val="none" w:sz="0" w:space="0" w:color="auto"/>
            <w:right w:val="none" w:sz="0" w:space="0" w:color="auto"/>
          </w:divBdr>
        </w:div>
      </w:divsChild>
    </w:div>
    <w:div w:id="1065688579">
      <w:bodyDiv w:val="1"/>
      <w:marLeft w:val="0"/>
      <w:marRight w:val="0"/>
      <w:marTop w:val="0"/>
      <w:marBottom w:val="0"/>
      <w:divBdr>
        <w:top w:val="none" w:sz="0" w:space="0" w:color="auto"/>
        <w:left w:val="none" w:sz="0" w:space="0" w:color="auto"/>
        <w:bottom w:val="none" w:sz="0" w:space="0" w:color="auto"/>
        <w:right w:val="none" w:sz="0" w:space="0" w:color="auto"/>
      </w:divBdr>
      <w:divsChild>
        <w:div w:id="389504906">
          <w:marLeft w:val="0"/>
          <w:marRight w:val="0"/>
          <w:marTop w:val="0"/>
          <w:marBottom w:val="0"/>
          <w:divBdr>
            <w:top w:val="none" w:sz="0" w:space="0" w:color="auto"/>
            <w:left w:val="none" w:sz="0" w:space="0" w:color="auto"/>
            <w:bottom w:val="none" w:sz="0" w:space="0" w:color="auto"/>
            <w:right w:val="none" w:sz="0" w:space="0" w:color="auto"/>
          </w:divBdr>
        </w:div>
        <w:div w:id="1682001653">
          <w:marLeft w:val="0"/>
          <w:marRight w:val="0"/>
          <w:marTop w:val="0"/>
          <w:marBottom w:val="0"/>
          <w:divBdr>
            <w:top w:val="none" w:sz="0" w:space="0" w:color="auto"/>
            <w:left w:val="none" w:sz="0" w:space="0" w:color="auto"/>
            <w:bottom w:val="none" w:sz="0" w:space="0" w:color="auto"/>
            <w:right w:val="none" w:sz="0" w:space="0" w:color="auto"/>
          </w:divBdr>
        </w:div>
      </w:divsChild>
    </w:div>
    <w:div w:id="1065832999">
      <w:bodyDiv w:val="1"/>
      <w:marLeft w:val="0"/>
      <w:marRight w:val="0"/>
      <w:marTop w:val="0"/>
      <w:marBottom w:val="0"/>
      <w:divBdr>
        <w:top w:val="none" w:sz="0" w:space="0" w:color="auto"/>
        <w:left w:val="none" w:sz="0" w:space="0" w:color="auto"/>
        <w:bottom w:val="none" w:sz="0" w:space="0" w:color="auto"/>
        <w:right w:val="none" w:sz="0" w:space="0" w:color="auto"/>
      </w:divBdr>
      <w:divsChild>
        <w:div w:id="732312329">
          <w:marLeft w:val="288"/>
          <w:marRight w:val="0"/>
          <w:marTop w:val="0"/>
          <w:marBottom w:val="0"/>
          <w:divBdr>
            <w:top w:val="none" w:sz="0" w:space="0" w:color="auto"/>
            <w:left w:val="none" w:sz="0" w:space="0" w:color="auto"/>
            <w:bottom w:val="none" w:sz="0" w:space="0" w:color="auto"/>
            <w:right w:val="none" w:sz="0" w:space="0" w:color="auto"/>
          </w:divBdr>
        </w:div>
        <w:div w:id="947927515">
          <w:marLeft w:val="288"/>
          <w:marRight w:val="0"/>
          <w:marTop w:val="0"/>
          <w:marBottom w:val="0"/>
          <w:divBdr>
            <w:top w:val="none" w:sz="0" w:space="0" w:color="auto"/>
            <w:left w:val="none" w:sz="0" w:space="0" w:color="auto"/>
            <w:bottom w:val="none" w:sz="0" w:space="0" w:color="auto"/>
            <w:right w:val="none" w:sz="0" w:space="0" w:color="auto"/>
          </w:divBdr>
        </w:div>
        <w:div w:id="1448891591">
          <w:marLeft w:val="288"/>
          <w:marRight w:val="0"/>
          <w:marTop w:val="0"/>
          <w:marBottom w:val="0"/>
          <w:divBdr>
            <w:top w:val="none" w:sz="0" w:space="0" w:color="auto"/>
            <w:left w:val="none" w:sz="0" w:space="0" w:color="auto"/>
            <w:bottom w:val="none" w:sz="0" w:space="0" w:color="auto"/>
            <w:right w:val="none" w:sz="0" w:space="0" w:color="auto"/>
          </w:divBdr>
        </w:div>
        <w:div w:id="1711490725">
          <w:marLeft w:val="288"/>
          <w:marRight w:val="0"/>
          <w:marTop w:val="0"/>
          <w:marBottom w:val="0"/>
          <w:divBdr>
            <w:top w:val="none" w:sz="0" w:space="0" w:color="auto"/>
            <w:left w:val="none" w:sz="0" w:space="0" w:color="auto"/>
            <w:bottom w:val="none" w:sz="0" w:space="0" w:color="auto"/>
            <w:right w:val="none" w:sz="0" w:space="0" w:color="auto"/>
          </w:divBdr>
        </w:div>
        <w:div w:id="1975475919">
          <w:marLeft w:val="288"/>
          <w:marRight w:val="0"/>
          <w:marTop w:val="0"/>
          <w:marBottom w:val="0"/>
          <w:divBdr>
            <w:top w:val="none" w:sz="0" w:space="0" w:color="auto"/>
            <w:left w:val="none" w:sz="0" w:space="0" w:color="auto"/>
            <w:bottom w:val="none" w:sz="0" w:space="0" w:color="auto"/>
            <w:right w:val="none" w:sz="0" w:space="0" w:color="auto"/>
          </w:divBdr>
        </w:div>
      </w:divsChild>
    </w:div>
    <w:div w:id="1065956366">
      <w:bodyDiv w:val="1"/>
      <w:marLeft w:val="0"/>
      <w:marRight w:val="0"/>
      <w:marTop w:val="0"/>
      <w:marBottom w:val="0"/>
      <w:divBdr>
        <w:top w:val="none" w:sz="0" w:space="0" w:color="auto"/>
        <w:left w:val="none" w:sz="0" w:space="0" w:color="auto"/>
        <w:bottom w:val="none" w:sz="0" w:space="0" w:color="auto"/>
        <w:right w:val="none" w:sz="0" w:space="0" w:color="auto"/>
      </w:divBdr>
      <w:divsChild>
        <w:div w:id="555049028">
          <w:marLeft w:val="547"/>
          <w:marRight w:val="0"/>
          <w:marTop w:val="154"/>
          <w:marBottom w:val="0"/>
          <w:divBdr>
            <w:top w:val="none" w:sz="0" w:space="0" w:color="auto"/>
            <w:left w:val="none" w:sz="0" w:space="0" w:color="auto"/>
            <w:bottom w:val="none" w:sz="0" w:space="0" w:color="auto"/>
            <w:right w:val="none" w:sz="0" w:space="0" w:color="auto"/>
          </w:divBdr>
        </w:div>
        <w:div w:id="1160926614">
          <w:marLeft w:val="547"/>
          <w:marRight w:val="0"/>
          <w:marTop w:val="154"/>
          <w:marBottom w:val="0"/>
          <w:divBdr>
            <w:top w:val="none" w:sz="0" w:space="0" w:color="auto"/>
            <w:left w:val="none" w:sz="0" w:space="0" w:color="auto"/>
            <w:bottom w:val="none" w:sz="0" w:space="0" w:color="auto"/>
            <w:right w:val="none" w:sz="0" w:space="0" w:color="auto"/>
          </w:divBdr>
        </w:div>
        <w:div w:id="1991398874">
          <w:marLeft w:val="1166"/>
          <w:marRight w:val="0"/>
          <w:marTop w:val="134"/>
          <w:marBottom w:val="0"/>
          <w:divBdr>
            <w:top w:val="none" w:sz="0" w:space="0" w:color="auto"/>
            <w:left w:val="none" w:sz="0" w:space="0" w:color="auto"/>
            <w:bottom w:val="none" w:sz="0" w:space="0" w:color="auto"/>
            <w:right w:val="none" w:sz="0" w:space="0" w:color="auto"/>
          </w:divBdr>
        </w:div>
      </w:divsChild>
    </w:div>
    <w:div w:id="1070807650">
      <w:bodyDiv w:val="1"/>
      <w:marLeft w:val="0"/>
      <w:marRight w:val="0"/>
      <w:marTop w:val="0"/>
      <w:marBottom w:val="0"/>
      <w:divBdr>
        <w:top w:val="none" w:sz="0" w:space="0" w:color="auto"/>
        <w:left w:val="none" w:sz="0" w:space="0" w:color="auto"/>
        <w:bottom w:val="none" w:sz="0" w:space="0" w:color="auto"/>
        <w:right w:val="none" w:sz="0" w:space="0" w:color="auto"/>
      </w:divBdr>
      <w:divsChild>
        <w:div w:id="113715124">
          <w:marLeft w:val="144"/>
          <w:marRight w:val="0"/>
          <w:marTop w:val="86"/>
          <w:marBottom w:val="0"/>
          <w:divBdr>
            <w:top w:val="none" w:sz="0" w:space="0" w:color="auto"/>
            <w:left w:val="none" w:sz="0" w:space="0" w:color="auto"/>
            <w:bottom w:val="none" w:sz="0" w:space="0" w:color="auto"/>
            <w:right w:val="none" w:sz="0" w:space="0" w:color="auto"/>
          </w:divBdr>
        </w:div>
        <w:div w:id="1902861317">
          <w:marLeft w:val="144"/>
          <w:marRight w:val="0"/>
          <w:marTop w:val="86"/>
          <w:marBottom w:val="0"/>
          <w:divBdr>
            <w:top w:val="none" w:sz="0" w:space="0" w:color="auto"/>
            <w:left w:val="none" w:sz="0" w:space="0" w:color="auto"/>
            <w:bottom w:val="none" w:sz="0" w:space="0" w:color="auto"/>
            <w:right w:val="none" w:sz="0" w:space="0" w:color="auto"/>
          </w:divBdr>
        </w:div>
      </w:divsChild>
    </w:div>
    <w:div w:id="1072965869">
      <w:bodyDiv w:val="1"/>
      <w:marLeft w:val="0"/>
      <w:marRight w:val="0"/>
      <w:marTop w:val="0"/>
      <w:marBottom w:val="0"/>
      <w:divBdr>
        <w:top w:val="none" w:sz="0" w:space="0" w:color="auto"/>
        <w:left w:val="none" w:sz="0" w:space="0" w:color="auto"/>
        <w:bottom w:val="none" w:sz="0" w:space="0" w:color="auto"/>
        <w:right w:val="none" w:sz="0" w:space="0" w:color="auto"/>
      </w:divBdr>
      <w:divsChild>
        <w:div w:id="1876697612">
          <w:marLeft w:val="0"/>
          <w:marRight w:val="0"/>
          <w:marTop w:val="0"/>
          <w:marBottom w:val="0"/>
          <w:divBdr>
            <w:top w:val="none" w:sz="0" w:space="0" w:color="auto"/>
            <w:left w:val="none" w:sz="0" w:space="0" w:color="auto"/>
            <w:bottom w:val="none" w:sz="0" w:space="0" w:color="auto"/>
            <w:right w:val="none" w:sz="0" w:space="0" w:color="auto"/>
          </w:divBdr>
        </w:div>
        <w:div w:id="851143250">
          <w:marLeft w:val="0"/>
          <w:marRight w:val="0"/>
          <w:marTop w:val="0"/>
          <w:marBottom w:val="0"/>
          <w:divBdr>
            <w:top w:val="none" w:sz="0" w:space="0" w:color="auto"/>
            <w:left w:val="none" w:sz="0" w:space="0" w:color="auto"/>
            <w:bottom w:val="none" w:sz="0" w:space="0" w:color="auto"/>
            <w:right w:val="none" w:sz="0" w:space="0" w:color="auto"/>
          </w:divBdr>
        </w:div>
        <w:div w:id="1721123533">
          <w:marLeft w:val="0"/>
          <w:marRight w:val="0"/>
          <w:marTop w:val="0"/>
          <w:marBottom w:val="0"/>
          <w:divBdr>
            <w:top w:val="none" w:sz="0" w:space="0" w:color="auto"/>
            <w:left w:val="none" w:sz="0" w:space="0" w:color="auto"/>
            <w:bottom w:val="none" w:sz="0" w:space="0" w:color="auto"/>
            <w:right w:val="none" w:sz="0" w:space="0" w:color="auto"/>
          </w:divBdr>
        </w:div>
      </w:divsChild>
    </w:div>
    <w:div w:id="1074548583">
      <w:bodyDiv w:val="1"/>
      <w:marLeft w:val="0"/>
      <w:marRight w:val="0"/>
      <w:marTop w:val="0"/>
      <w:marBottom w:val="0"/>
      <w:divBdr>
        <w:top w:val="none" w:sz="0" w:space="0" w:color="auto"/>
        <w:left w:val="none" w:sz="0" w:space="0" w:color="auto"/>
        <w:bottom w:val="none" w:sz="0" w:space="0" w:color="auto"/>
        <w:right w:val="none" w:sz="0" w:space="0" w:color="auto"/>
      </w:divBdr>
      <w:divsChild>
        <w:div w:id="414206010">
          <w:marLeft w:val="144"/>
          <w:marRight w:val="0"/>
          <w:marTop w:val="72"/>
          <w:marBottom w:val="0"/>
          <w:divBdr>
            <w:top w:val="none" w:sz="0" w:space="0" w:color="auto"/>
            <w:left w:val="none" w:sz="0" w:space="0" w:color="auto"/>
            <w:bottom w:val="none" w:sz="0" w:space="0" w:color="auto"/>
            <w:right w:val="none" w:sz="0" w:space="0" w:color="auto"/>
          </w:divBdr>
        </w:div>
        <w:div w:id="1476415742">
          <w:marLeft w:val="144"/>
          <w:marRight w:val="0"/>
          <w:marTop w:val="72"/>
          <w:marBottom w:val="0"/>
          <w:divBdr>
            <w:top w:val="none" w:sz="0" w:space="0" w:color="auto"/>
            <w:left w:val="none" w:sz="0" w:space="0" w:color="auto"/>
            <w:bottom w:val="none" w:sz="0" w:space="0" w:color="auto"/>
            <w:right w:val="none" w:sz="0" w:space="0" w:color="auto"/>
          </w:divBdr>
        </w:div>
        <w:div w:id="1652103053">
          <w:marLeft w:val="144"/>
          <w:marRight w:val="0"/>
          <w:marTop w:val="72"/>
          <w:marBottom w:val="0"/>
          <w:divBdr>
            <w:top w:val="none" w:sz="0" w:space="0" w:color="auto"/>
            <w:left w:val="none" w:sz="0" w:space="0" w:color="auto"/>
            <w:bottom w:val="none" w:sz="0" w:space="0" w:color="auto"/>
            <w:right w:val="none" w:sz="0" w:space="0" w:color="auto"/>
          </w:divBdr>
        </w:div>
        <w:div w:id="1688828402">
          <w:marLeft w:val="144"/>
          <w:marRight w:val="0"/>
          <w:marTop w:val="72"/>
          <w:marBottom w:val="0"/>
          <w:divBdr>
            <w:top w:val="none" w:sz="0" w:space="0" w:color="auto"/>
            <w:left w:val="none" w:sz="0" w:space="0" w:color="auto"/>
            <w:bottom w:val="none" w:sz="0" w:space="0" w:color="auto"/>
            <w:right w:val="none" w:sz="0" w:space="0" w:color="auto"/>
          </w:divBdr>
        </w:div>
        <w:div w:id="1789742198">
          <w:marLeft w:val="144"/>
          <w:marRight w:val="0"/>
          <w:marTop w:val="72"/>
          <w:marBottom w:val="0"/>
          <w:divBdr>
            <w:top w:val="none" w:sz="0" w:space="0" w:color="auto"/>
            <w:left w:val="none" w:sz="0" w:space="0" w:color="auto"/>
            <w:bottom w:val="none" w:sz="0" w:space="0" w:color="auto"/>
            <w:right w:val="none" w:sz="0" w:space="0" w:color="auto"/>
          </w:divBdr>
        </w:div>
      </w:divsChild>
    </w:div>
    <w:div w:id="1075278100">
      <w:bodyDiv w:val="1"/>
      <w:marLeft w:val="0"/>
      <w:marRight w:val="0"/>
      <w:marTop w:val="0"/>
      <w:marBottom w:val="0"/>
      <w:divBdr>
        <w:top w:val="none" w:sz="0" w:space="0" w:color="auto"/>
        <w:left w:val="none" w:sz="0" w:space="0" w:color="auto"/>
        <w:bottom w:val="none" w:sz="0" w:space="0" w:color="auto"/>
        <w:right w:val="none" w:sz="0" w:space="0" w:color="auto"/>
      </w:divBdr>
      <w:divsChild>
        <w:div w:id="178008568">
          <w:marLeft w:val="547"/>
          <w:marRight w:val="0"/>
          <w:marTop w:val="86"/>
          <w:marBottom w:val="0"/>
          <w:divBdr>
            <w:top w:val="none" w:sz="0" w:space="0" w:color="auto"/>
            <w:left w:val="none" w:sz="0" w:space="0" w:color="auto"/>
            <w:bottom w:val="none" w:sz="0" w:space="0" w:color="auto"/>
            <w:right w:val="none" w:sz="0" w:space="0" w:color="auto"/>
          </w:divBdr>
        </w:div>
        <w:div w:id="186678399">
          <w:marLeft w:val="1166"/>
          <w:marRight w:val="0"/>
          <w:marTop w:val="77"/>
          <w:marBottom w:val="0"/>
          <w:divBdr>
            <w:top w:val="none" w:sz="0" w:space="0" w:color="auto"/>
            <w:left w:val="none" w:sz="0" w:space="0" w:color="auto"/>
            <w:bottom w:val="none" w:sz="0" w:space="0" w:color="auto"/>
            <w:right w:val="none" w:sz="0" w:space="0" w:color="auto"/>
          </w:divBdr>
        </w:div>
        <w:div w:id="598565059">
          <w:marLeft w:val="1166"/>
          <w:marRight w:val="0"/>
          <w:marTop w:val="77"/>
          <w:marBottom w:val="0"/>
          <w:divBdr>
            <w:top w:val="none" w:sz="0" w:space="0" w:color="auto"/>
            <w:left w:val="none" w:sz="0" w:space="0" w:color="auto"/>
            <w:bottom w:val="none" w:sz="0" w:space="0" w:color="auto"/>
            <w:right w:val="none" w:sz="0" w:space="0" w:color="auto"/>
          </w:divBdr>
        </w:div>
        <w:div w:id="659848285">
          <w:marLeft w:val="1166"/>
          <w:marRight w:val="0"/>
          <w:marTop w:val="77"/>
          <w:marBottom w:val="0"/>
          <w:divBdr>
            <w:top w:val="none" w:sz="0" w:space="0" w:color="auto"/>
            <w:left w:val="none" w:sz="0" w:space="0" w:color="auto"/>
            <w:bottom w:val="none" w:sz="0" w:space="0" w:color="auto"/>
            <w:right w:val="none" w:sz="0" w:space="0" w:color="auto"/>
          </w:divBdr>
        </w:div>
        <w:div w:id="750584491">
          <w:marLeft w:val="1166"/>
          <w:marRight w:val="0"/>
          <w:marTop w:val="77"/>
          <w:marBottom w:val="0"/>
          <w:divBdr>
            <w:top w:val="none" w:sz="0" w:space="0" w:color="auto"/>
            <w:left w:val="none" w:sz="0" w:space="0" w:color="auto"/>
            <w:bottom w:val="none" w:sz="0" w:space="0" w:color="auto"/>
            <w:right w:val="none" w:sz="0" w:space="0" w:color="auto"/>
          </w:divBdr>
        </w:div>
        <w:div w:id="970021202">
          <w:marLeft w:val="1166"/>
          <w:marRight w:val="0"/>
          <w:marTop w:val="77"/>
          <w:marBottom w:val="0"/>
          <w:divBdr>
            <w:top w:val="none" w:sz="0" w:space="0" w:color="auto"/>
            <w:left w:val="none" w:sz="0" w:space="0" w:color="auto"/>
            <w:bottom w:val="none" w:sz="0" w:space="0" w:color="auto"/>
            <w:right w:val="none" w:sz="0" w:space="0" w:color="auto"/>
          </w:divBdr>
        </w:div>
        <w:div w:id="1000621425">
          <w:marLeft w:val="1166"/>
          <w:marRight w:val="0"/>
          <w:marTop w:val="77"/>
          <w:marBottom w:val="0"/>
          <w:divBdr>
            <w:top w:val="none" w:sz="0" w:space="0" w:color="auto"/>
            <w:left w:val="none" w:sz="0" w:space="0" w:color="auto"/>
            <w:bottom w:val="none" w:sz="0" w:space="0" w:color="auto"/>
            <w:right w:val="none" w:sz="0" w:space="0" w:color="auto"/>
          </w:divBdr>
        </w:div>
        <w:div w:id="1428384228">
          <w:marLeft w:val="1166"/>
          <w:marRight w:val="0"/>
          <w:marTop w:val="77"/>
          <w:marBottom w:val="0"/>
          <w:divBdr>
            <w:top w:val="none" w:sz="0" w:space="0" w:color="auto"/>
            <w:left w:val="none" w:sz="0" w:space="0" w:color="auto"/>
            <w:bottom w:val="none" w:sz="0" w:space="0" w:color="auto"/>
            <w:right w:val="none" w:sz="0" w:space="0" w:color="auto"/>
          </w:divBdr>
        </w:div>
        <w:div w:id="1698461623">
          <w:marLeft w:val="1166"/>
          <w:marRight w:val="0"/>
          <w:marTop w:val="77"/>
          <w:marBottom w:val="0"/>
          <w:divBdr>
            <w:top w:val="none" w:sz="0" w:space="0" w:color="auto"/>
            <w:left w:val="none" w:sz="0" w:space="0" w:color="auto"/>
            <w:bottom w:val="none" w:sz="0" w:space="0" w:color="auto"/>
            <w:right w:val="none" w:sz="0" w:space="0" w:color="auto"/>
          </w:divBdr>
        </w:div>
        <w:div w:id="1755205256">
          <w:marLeft w:val="547"/>
          <w:marRight w:val="0"/>
          <w:marTop w:val="86"/>
          <w:marBottom w:val="0"/>
          <w:divBdr>
            <w:top w:val="none" w:sz="0" w:space="0" w:color="auto"/>
            <w:left w:val="none" w:sz="0" w:space="0" w:color="auto"/>
            <w:bottom w:val="none" w:sz="0" w:space="0" w:color="auto"/>
            <w:right w:val="none" w:sz="0" w:space="0" w:color="auto"/>
          </w:divBdr>
        </w:div>
        <w:div w:id="1763915597">
          <w:marLeft w:val="1166"/>
          <w:marRight w:val="0"/>
          <w:marTop w:val="77"/>
          <w:marBottom w:val="0"/>
          <w:divBdr>
            <w:top w:val="none" w:sz="0" w:space="0" w:color="auto"/>
            <w:left w:val="none" w:sz="0" w:space="0" w:color="auto"/>
            <w:bottom w:val="none" w:sz="0" w:space="0" w:color="auto"/>
            <w:right w:val="none" w:sz="0" w:space="0" w:color="auto"/>
          </w:divBdr>
        </w:div>
      </w:divsChild>
    </w:div>
    <w:div w:id="1075586730">
      <w:bodyDiv w:val="1"/>
      <w:marLeft w:val="0"/>
      <w:marRight w:val="0"/>
      <w:marTop w:val="0"/>
      <w:marBottom w:val="0"/>
      <w:divBdr>
        <w:top w:val="none" w:sz="0" w:space="0" w:color="auto"/>
        <w:left w:val="none" w:sz="0" w:space="0" w:color="auto"/>
        <w:bottom w:val="none" w:sz="0" w:space="0" w:color="auto"/>
        <w:right w:val="none" w:sz="0" w:space="0" w:color="auto"/>
      </w:divBdr>
      <w:divsChild>
        <w:div w:id="57672278">
          <w:marLeft w:val="0"/>
          <w:marRight w:val="0"/>
          <w:marTop w:val="0"/>
          <w:marBottom w:val="0"/>
          <w:divBdr>
            <w:top w:val="none" w:sz="0" w:space="0" w:color="auto"/>
            <w:left w:val="none" w:sz="0" w:space="0" w:color="auto"/>
            <w:bottom w:val="none" w:sz="0" w:space="0" w:color="auto"/>
            <w:right w:val="none" w:sz="0" w:space="0" w:color="auto"/>
          </w:divBdr>
        </w:div>
        <w:div w:id="424813287">
          <w:marLeft w:val="0"/>
          <w:marRight w:val="0"/>
          <w:marTop w:val="0"/>
          <w:marBottom w:val="0"/>
          <w:divBdr>
            <w:top w:val="none" w:sz="0" w:space="0" w:color="auto"/>
            <w:left w:val="none" w:sz="0" w:space="0" w:color="auto"/>
            <w:bottom w:val="none" w:sz="0" w:space="0" w:color="auto"/>
            <w:right w:val="none" w:sz="0" w:space="0" w:color="auto"/>
          </w:divBdr>
        </w:div>
        <w:div w:id="875655965">
          <w:marLeft w:val="0"/>
          <w:marRight w:val="0"/>
          <w:marTop w:val="0"/>
          <w:marBottom w:val="0"/>
          <w:divBdr>
            <w:top w:val="none" w:sz="0" w:space="0" w:color="auto"/>
            <w:left w:val="none" w:sz="0" w:space="0" w:color="auto"/>
            <w:bottom w:val="none" w:sz="0" w:space="0" w:color="auto"/>
            <w:right w:val="none" w:sz="0" w:space="0" w:color="auto"/>
          </w:divBdr>
        </w:div>
        <w:div w:id="2100330028">
          <w:marLeft w:val="0"/>
          <w:marRight w:val="0"/>
          <w:marTop w:val="0"/>
          <w:marBottom w:val="0"/>
          <w:divBdr>
            <w:top w:val="none" w:sz="0" w:space="0" w:color="auto"/>
            <w:left w:val="none" w:sz="0" w:space="0" w:color="auto"/>
            <w:bottom w:val="none" w:sz="0" w:space="0" w:color="auto"/>
            <w:right w:val="none" w:sz="0" w:space="0" w:color="auto"/>
          </w:divBdr>
        </w:div>
        <w:div w:id="2106266777">
          <w:marLeft w:val="0"/>
          <w:marRight w:val="0"/>
          <w:marTop w:val="0"/>
          <w:marBottom w:val="0"/>
          <w:divBdr>
            <w:top w:val="none" w:sz="0" w:space="0" w:color="auto"/>
            <w:left w:val="none" w:sz="0" w:space="0" w:color="auto"/>
            <w:bottom w:val="none" w:sz="0" w:space="0" w:color="auto"/>
            <w:right w:val="none" w:sz="0" w:space="0" w:color="auto"/>
          </w:divBdr>
        </w:div>
      </w:divsChild>
    </w:div>
    <w:div w:id="1075712608">
      <w:bodyDiv w:val="1"/>
      <w:marLeft w:val="0"/>
      <w:marRight w:val="0"/>
      <w:marTop w:val="0"/>
      <w:marBottom w:val="0"/>
      <w:divBdr>
        <w:top w:val="none" w:sz="0" w:space="0" w:color="auto"/>
        <w:left w:val="none" w:sz="0" w:space="0" w:color="auto"/>
        <w:bottom w:val="none" w:sz="0" w:space="0" w:color="auto"/>
        <w:right w:val="none" w:sz="0" w:space="0" w:color="auto"/>
      </w:divBdr>
    </w:div>
    <w:div w:id="1076174491">
      <w:bodyDiv w:val="1"/>
      <w:marLeft w:val="0"/>
      <w:marRight w:val="0"/>
      <w:marTop w:val="0"/>
      <w:marBottom w:val="0"/>
      <w:divBdr>
        <w:top w:val="none" w:sz="0" w:space="0" w:color="auto"/>
        <w:left w:val="none" w:sz="0" w:space="0" w:color="auto"/>
        <w:bottom w:val="none" w:sz="0" w:space="0" w:color="auto"/>
        <w:right w:val="none" w:sz="0" w:space="0" w:color="auto"/>
      </w:divBdr>
      <w:divsChild>
        <w:div w:id="2010021158">
          <w:marLeft w:val="0"/>
          <w:marRight w:val="0"/>
          <w:marTop w:val="0"/>
          <w:marBottom w:val="0"/>
          <w:divBdr>
            <w:top w:val="none" w:sz="0" w:space="0" w:color="auto"/>
            <w:left w:val="none" w:sz="0" w:space="0" w:color="auto"/>
            <w:bottom w:val="none" w:sz="0" w:space="0" w:color="auto"/>
            <w:right w:val="none" w:sz="0" w:space="0" w:color="auto"/>
          </w:divBdr>
          <w:divsChild>
            <w:div w:id="1418868583">
              <w:marLeft w:val="0"/>
              <w:marRight w:val="0"/>
              <w:marTop w:val="0"/>
              <w:marBottom w:val="0"/>
              <w:divBdr>
                <w:top w:val="single" w:sz="2" w:space="0" w:color="000000"/>
                <w:left w:val="single" w:sz="2" w:space="0" w:color="000000"/>
                <w:bottom w:val="single" w:sz="2" w:space="0" w:color="000000"/>
                <w:right w:val="single" w:sz="2" w:space="0" w:color="000000"/>
              </w:divBdr>
              <w:divsChild>
                <w:div w:id="903446219">
                  <w:marLeft w:val="0"/>
                  <w:marRight w:val="0"/>
                  <w:marTop w:val="0"/>
                  <w:marBottom w:val="0"/>
                  <w:divBdr>
                    <w:top w:val="none" w:sz="0" w:space="0" w:color="auto"/>
                    <w:left w:val="none" w:sz="0" w:space="0" w:color="auto"/>
                    <w:bottom w:val="none" w:sz="0" w:space="0" w:color="auto"/>
                    <w:right w:val="none" w:sz="0" w:space="0" w:color="auto"/>
                  </w:divBdr>
                  <w:divsChild>
                    <w:div w:id="1417628665">
                      <w:marLeft w:val="0"/>
                      <w:marRight w:val="0"/>
                      <w:marTop w:val="0"/>
                      <w:marBottom w:val="0"/>
                      <w:divBdr>
                        <w:top w:val="none" w:sz="0" w:space="0" w:color="auto"/>
                        <w:left w:val="none" w:sz="0" w:space="0" w:color="auto"/>
                        <w:bottom w:val="none" w:sz="0" w:space="0" w:color="auto"/>
                        <w:right w:val="none" w:sz="0" w:space="0" w:color="auto"/>
                      </w:divBdr>
                      <w:divsChild>
                        <w:div w:id="129910214">
                          <w:marLeft w:val="0"/>
                          <w:marRight w:val="0"/>
                          <w:marTop w:val="0"/>
                          <w:marBottom w:val="0"/>
                          <w:divBdr>
                            <w:top w:val="none" w:sz="0" w:space="0" w:color="auto"/>
                            <w:left w:val="none" w:sz="0" w:space="0" w:color="auto"/>
                            <w:bottom w:val="none" w:sz="0" w:space="0" w:color="auto"/>
                            <w:right w:val="none" w:sz="0" w:space="0" w:color="auto"/>
                          </w:divBdr>
                          <w:divsChild>
                            <w:div w:id="1004817290">
                              <w:marLeft w:val="0"/>
                              <w:marRight w:val="0"/>
                              <w:marTop w:val="60"/>
                              <w:marBottom w:val="0"/>
                              <w:divBdr>
                                <w:top w:val="none" w:sz="0" w:space="0" w:color="auto"/>
                                <w:left w:val="none" w:sz="0" w:space="0" w:color="auto"/>
                                <w:bottom w:val="none" w:sz="0" w:space="0" w:color="auto"/>
                                <w:right w:val="none" w:sz="0" w:space="0" w:color="auto"/>
                              </w:divBdr>
                              <w:divsChild>
                                <w:div w:id="109054114">
                                  <w:marLeft w:val="0"/>
                                  <w:marRight w:val="0"/>
                                  <w:marTop w:val="0"/>
                                  <w:marBottom w:val="0"/>
                                  <w:divBdr>
                                    <w:top w:val="none" w:sz="0" w:space="0" w:color="auto"/>
                                    <w:left w:val="none" w:sz="0" w:space="0" w:color="auto"/>
                                    <w:bottom w:val="none" w:sz="0" w:space="0" w:color="auto"/>
                                    <w:right w:val="none" w:sz="0" w:space="0" w:color="auto"/>
                                  </w:divBdr>
                                  <w:divsChild>
                                    <w:div w:id="1153328165">
                                      <w:marLeft w:val="0"/>
                                      <w:marRight w:val="0"/>
                                      <w:marTop w:val="0"/>
                                      <w:marBottom w:val="0"/>
                                      <w:divBdr>
                                        <w:top w:val="none" w:sz="0" w:space="0" w:color="auto"/>
                                        <w:left w:val="none" w:sz="0" w:space="0" w:color="auto"/>
                                        <w:bottom w:val="none" w:sz="0" w:space="0" w:color="auto"/>
                                        <w:right w:val="none" w:sz="0" w:space="0" w:color="auto"/>
                                      </w:divBdr>
                                      <w:divsChild>
                                        <w:div w:id="547373916">
                                          <w:marLeft w:val="0"/>
                                          <w:marRight w:val="0"/>
                                          <w:marTop w:val="0"/>
                                          <w:marBottom w:val="0"/>
                                          <w:divBdr>
                                            <w:top w:val="single" w:sz="2" w:space="0" w:color="000000"/>
                                            <w:left w:val="single" w:sz="2" w:space="0" w:color="000000"/>
                                            <w:bottom w:val="single" w:sz="2" w:space="0" w:color="000000"/>
                                            <w:right w:val="single" w:sz="2" w:space="0" w:color="000000"/>
                                          </w:divBdr>
                                          <w:divsChild>
                                            <w:div w:id="1788237204">
                                              <w:marLeft w:val="0"/>
                                              <w:marRight w:val="0"/>
                                              <w:marTop w:val="0"/>
                                              <w:marBottom w:val="0"/>
                                              <w:divBdr>
                                                <w:top w:val="none" w:sz="0" w:space="0" w:color="auto"/>
                                                <w:left w:val="none" w:sz="0" w:space="0" w:color="auto"/>
                                                <w:bottom w:val="none" w:sz="0" w:space="0" w:color="auto"/>
                                                <w:right w:val="none" w:sz="0" w:space="0" w:color="auto"/>
                                              </w:divBdr>
                                              <w:divsChild>
                                                <w:div w:id="166581673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6632428">
      <w:bodyDiv w:val="1"/>
      <w:marLeft w:val="0"/>
      <w:marRight w:val="0"/>
      <w:marTop w:val="0"/>
      <w:marBottom w:val="0"/>
      <w:divBdr>
        <w:top w:val="none" w:sz="0" w:space="0" w:color="auto"/>
        <w:left w:val="none" w:sz="0" w:space="0" w:color="auto"/>
        <w:bottom w:val="none" w:sz="0" w:space="0" w:color="auto"/>
        <w:right w:val="none" w:sz="0" w:space="0" w:color="auto"/>
      </w:divBdr>
      <w:divsChild>
        <w:div w:id="707144822">
          <w:marLeft w:val="0"/>
          <w:marRight w:val="0"/>
          <w:marTop w:val="0"/>
          <w:marBottom w:val="0"/>
          <w:divBdr>
            <w:top w:val="none" w:sz="0" w:space="0" w:color="auto"/>
            <w:left w:val="none" w:sz="0" w:space="0" w:color="auto"/>
            <w:bottom w:val="none" w:sz="0" w:space="0" w:color="auto"/>
            <w:right w:val="none" w:sz="0" w:space="0" w:color="auto"/>
          </w:divBdr>
          <w:divsChild>
            <w:div w:id="797525975">
              <w:marLeft w:val="0"/>
              <w:marRight w:val="0"/>
              <w:marTop w:val="0"/>
              <w:marBottom w:val="0"/>
              <w:divBdr>
                <w:top w:val="single" w:sz="2" w:space="0" w:color="000000"/>
                <w:left w:val="single" w:sz="2" w:space="0" w:color="000000"/>
                <w:bottom w:val="single" w:sz="2" w:space="0" w:color="000000"/>
                <w:right w:val="single" w:sz="2" w:space="0" w:color="000000"/>
              </w:divBdr>
              <w:divsChild>
                <w:div w:id="1836384848">
                  <w:marLeft w:val="0"/>
                  <w:marRight w:val="0"/>
                  <w:marTop w:val="0"/>
                  <w:marBottom w:val="0"/>
                  <w:divBdr>
                    <w:top w:val="none" w:sz="0" w:space="0" w:color="auto"/>
                    <w:left w:val="none" w:sz="0" w:space="0" w:color="auto"/>
                    <w:bottom w:val="none" w:sz="0" w:space="0" w:color="auto"/>
                    <w:right w:val="none" w:sz="0" w:space="0" w:color="auto"/>
                  </w:divBdr>
                  <w:divsChild>
                    <w:div w:id="1848597870">
                      <w:marLeft w:val="0"/>
                      <w:marRight w:val="0"/>
                      <w:marTop w:val="0"/>
                      <w:marBottom w:val="0"/>
                      <w:divBdr>
                        <w:top w:val="none" w:sz="0" w:space="0" w:color="auto"/>
                        <w:left w:val="none" w:sz="0" w:space="0" w:color="auto"/>
                        <w:bottom w:val="none" w:sz="0" w:space="0" w:color="auto"/>
                        <w:right w:val="none" w:sz="0" w:space="0" w:color="auto"/>
                      </w:divBdr>
                      <w:divsChild>
                        <w:div w:id="553932188">
                          <w:marLeft w:val="0"/>
                          <w:marRight w:val="0"/>
                          <w:marTop w:val="0"/>
                          <w:marBottom w:val="0"/>
                          <w:divBdr>
                            <w:top w:val="none" w:sz="0" w:space="0" w:color="auto"/>
                            <w:left w:val="none" w:sz="0" w:space="0" w:color="auto"/>
                            <w:bottom w:val="none" w:sz="0" w:space="0" w:color="auto"/>
                            <w:right w:val="none" w:sz="0" w:space="0" w:color="auto"/>
                          </w:divBdr>
                          <w:divsChild>
                            <w:div w:id="1397124778">
                              <w:marLeft w:val="0"/>
                              <w:marRight w:val="0"/>
                              <w:marTop w:val="60"/>
                              <w:marBottom w:val="0"/>
                              <w:divBdr>
                                <w:top w:val="none" w:sz="0" w:space="0" w:color="auto"/>
                                <w:left w:val="none" w:sz="0" w:space="0" w:color="auto"/>
                                <w:bottom w:val="none" w:sz="0" w:space="0" w:color="auto"/>
                                <w:right w:val="none" w:sz="0" w:space="0" w:color="auto"/>
                              </w:divBdr>
                              <w:divsChild>
                                <w:div w:id="1827671477">
                                  <w:marLeft w:val="0"/>
                                  <w:marRight w:val="0"/>
                                  <w:marTop w:val="0"/>
                                  <w:marBottom w:val="0"/>
                                  <w:divBdr>
                                    <w:top w:val="none" w:sz="0" w:space="0" w:color="auto"/>
                                    <w:left w:val="none" w:sz="0" w:space="0" w:color="auto"/>
                                    <w:bottom w:val="none" w:sz="0" w:space="0" w:color="auto"/>
                                    <w:right w:val="none" w:sz="0" w:space="0" w:color="auto"/>
                                  </w:divBdr>
                                  <w:divsChild>
                                    <w:div w:id="433937587">
                                      <w:marLeft w:val="0"/>
                                      <w:marRight w:val="0"/>
                                      <w:marTop w:val="0"/>
                                      <w:marBottom w:val="0"/>
                                      <w:divBdr>
                                        <w:top w:val="none" w:sz="0" w:space="0" w:color="auto"/>
                                        <w:left w:val="none" w:sz="0" w:space="0" w:color="auto"/>
                                        <w:bottom w:val="none" w:sz="0" w:space="0" w:color="auto"/>
                                        <w:right w:val="none" w:sz="0" w:space="0" w:color="auto"/>
                                      </w:divBdr>
                                      <w:divsChild>
                                        <w:div w:id="772287605">
                                          <w:marLeft w:val="0"/>
                                          <w:marRight w:val="0"/>
                                          <w:marTop w:val="0"/>
                                          <w:marBottom w:val="0"/>
                                          <w:divBdr>
                                            <w:top w:val="single" w:sz="2" w:space="0" w:color="000000"/>
                                            <w:left w:val="single" w:sz="2" w:space="0" w:color="000000"/>
                                            <w:bottom w:val="single" w:sz="2" w:space="0" w:color="000000"/>
                                            <w:right w:val="single" w:sz="2" w:space="0" w:color="000000"/>
                                          </w:divBdr>
                                          <w:divsChild>
                                            <w:div w:id="1936590623">
                                              <w:marLeft w:val="0"/>
                                              <w:marRight w:val="0"/>
                                              <w:marTop w:val="0"/>
                                              <w:marBottom w:val="0"/>
                                              <w:divBdr>
                                                <w:top w:val="none" w:sz="0" w:space="0" w:color="auto"/>
                                                <w:left w:val="none" w:sz="0" w:space="0" w:color="auto"/>
                                                <w:bottom w:val="none" w:sz="0" w:space="0" w:color="auto"/>
                                                <w:right w:val="none" w:sz="0" w:space="0" w:color="auto"/>
                                              </w:divBdr>
                                              <w:divsChild>
                                                <w:div w:id="91404586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6972559">
      <w:bodyDiv w:val="1"/>
      <w:marLeft w:val="0"/>
      <w:marRight w:val="0"/>
      <w:marTop w:val="0"/>
      <w:marBottom w:val="0"/>
      <w:divBdr>
        <w:top w:val="none" w:sz="0" w:space="0" w:color="auto"/>
        <w:left w:val="none" w:sz="0" w:space="0" w:color="auto"/>
        <w:bottom w:val="none" w:sz="0" w:space="0" w:color="auto"/>
        <w:right w:val="none" w:sz="0" w:space="0" w:color="auto"/>
      </w:divBdr>
      <w:divsChild>
        <w:div w:id="487013466">
          <w:marLeft w:val="0"/>
          <w:marRight w:val="0"/>
          <w:marTop w:val="0"/>
          <w:marBottom w:val="0"/>
          <w:divBdr>
            <w:top w:val="none" w:sz="0" w:space="0" w:color="auto"/>
            <w:left w:val="none" w:sz="0" w:space="0" w:color="auto"/>
            <w:bottom w:val="none" w:sz="0" w:space="0" w:color="auto"/>
            <w:right w:val="none" w:sz="0" w:space="0" w:color="auto"/>
          </w:divBdr>
        </w:div>
        <w:div w:id="1876578499">
          <w:marLeft w:val="0"/>
          <w:marRight w:val="0"/>
          <w:marTop w:val="0"/>
          <w:marBottom w:val="0"/>
          <w:divBdr>
            <w:top w:val="none" w:sz="0" w:space="0" w:color="auto"/>
            <w:left w:val="none" w:sz="0" w:space="0" w:color="auto"/>
            <w:bottom w:val="none" w:sz="0" w:space="0" w:color="auto"/>
            <w:right w:val="none" w:sz="0" w:space="0" w:color="auto"/>
          </w:divBdr>
        </w:div>
        <w:div w:id="1679500879">
          <w:marLeft w:val="0"/>
          <w:marRight w:val="0"/>
          <w:marTop w:val="0"/>
          <w:marBottom w:val="0"/>
          <w:divBdr>
            <w:top w:val="none" w:sz="0" w:space="0" w:color="auto"/>
            <w:left w:val="none" w:sz="0" w:space="0" w:color="auto"/>
            <w:bottom w:val="none" w:sz="0" w:space="0" w:color="auto"/>
            <w:right w:val="none" w:sz="0" w:space="0" w:color="auto"/>
          </w:divBdr>
        </w:div>
        <w:div w:id="1333799867">
          <w:marLeft w:val="0"/>
          <w:marRight w:val="0"/>
          <w:marTop w:val="0"/>
          <w:marBottom w:val="0"/>
          <w:divBdr>
            <w:top w:val="none" w:sz="0" w:space="0" w:color="auto"/>
            <w:left w:val="none" w:sz="0" w:space="0" w:color="auto"/>
            <w:bottom w:val="none" w:sz="0" w:space="0" w:color="auto"/>
            <w:right w:val="none" w:sz="0" w:space="0" w:color="auto"/>
          </w:divBdr>
          <w:divsChild>
            <w:div w:id="1216430601">
              <w:marLeft w:val="0"/>
              <w:marRight w:val="0"/>
              <w:marTop w:val="0"/>
              <w:marBottom w:val="0"/>
              <w:divBdr>
                <w:top w:val="none" w:sz="0" w:space="0" w:color="auto"/>
                <w:left w:val="none" w:sz="0" w:space="0" w:color="auto"/>
                <w:bottom w:val="none" w:sz="0" w:space="0" w:color="auto"/>
                <w:right w:val="none" w:sz="0" w:space="0" w:color="auto"/>
              </w:divBdr>
            </w:div>
            <w:div w:id="1858764560">
              <w:marLeft w:val="0"/>
              <w:marRight w:val="0"/>
              <w:marTop w:val="0"/>
              <w:marBottom w:val="0"/>
              <w:divBdr>
                <w:top w:val="none" w:sz="0" w:space="0" w:color="auto"/>
                <w:left w:val="none" w:sz="0" w:space="0" w:color="auto"/>
                <w:bottom w:val="none" w:sz="0" w:space="0" w:color="auto"/>
                <w:right w:val="none" w:sz="0" w:space="0" w:color="auto"/>
              </w:divBdr>
            </w:div>
            <w:div w:id="1029914846">
              <w:marLeft w:val="0"/>
              <w:marRight w:val="0"/>
              <w:marTop w:val="0"/>
              <w:marBottom w:val="0"/>
              <w:divBdr>
                <w:top w:val="none" w:sz="0" w:space="0" w:color="auto"/>
                <w:left w:val="none" w:sz="0" w:space="0" w:color="auto"/>
                <w:bottom w:val="none" w:sz="0" w:space="0" w:color="auto"/>
                <w:right w:val="none" w:sz="0" w:space="0" w:color="auto"/>
              </w:divBdr>
            </w:div>
            <w:div w:id="346367701">
              <w:marLeft w:val="0"/>
              <w:marRight w:val="0"/>
              <w:marTop w:val="0"/>
              <w:marBottom w:val="0"/>
              <w:divBdr>
                <w:top w:val="none" w:sz="0" w:space="0" w:color="auto"/>
                <w:left w:val="none" w:sz="0" w:space="0" w:color="auto"/>
                <w:bottom w:val="none" w:sz="0" w:space="0" w:color="auto"/>
                <w:right w:val="none" w:sz="0" w:space="0" w:color="auto"/>
              </w:divBdr>
            </w:div>
            <w:div w:id="1533567064">
              <w:marLeft w:val="0"/>
              <w:marRight w:val="0"/>
              <w:marTop w:val="0"/>
              <w:marBottom w:val="0"/>
              <w:divBdr>
                <w:top w:val="none" w:sz="0" w:space="0" w:color="auto"/>
                <w:left w:val="none" w:sz="0" w:space="0" w:color="auto"/>
                <w:bottom w:val="none" w:sz="0" w:space="0" w:color="auto"/>
                <w:right w:val="none" w:sz="0" w:space="0" w:color="auto"/>
              </w:divBdr>
            </w:div>
            <w:div w:id="655765993">
              <w:marLeft w:val="0"/>
              <w:marRight w:val="0"/>
              <w:marTop w:val="0"/>
              <w:marBottom w:val="0"/>
              <w:divBdr>
                <w:top w:val="none" w:sz="0" w:space="0" w:color="auto"/>
                <w:left w:val="none" w:sz="0" w:space="0" w:color="auto"/>
                <w:bottom w:val="none" w:sz="0" w:space="0" w:color="auto"/>
                <w:right w:val="none" w:sz="0" w:space="0" w:color="auto"/>
              </w:divBdr>
            </w:div>
            <w:div w:id="1632787640">
              <w:marLeft w:val="0"/>
              <w:marRight w:val="0"/>
              <w:marTop w:val="0"/>
              <w:marBottom w:val="0"/>
              <w:divBdr>
                <w:top w:val="none" w:sz="0" w:space="0" w:color="auto"/>
                <w:left w:val="none" w:sz="0" w:space="0" w:color="auto"/>
                <w:bottom w:val="none" w:sz="0" w:space="0" w:color="auto"/>
                <w:right w:val="none" w:sz="0" w:space="0" w:color="auto"/>
              </w:divBdr>
            </w:div>
            <w:div w:id="892883428">
              <w:marLeft w:val="0"/>
              <w:marRight w:val="0"/>
              <w:marTop w:val="0"/>
              <w:marBottom w:val="0"/>
              <w:divBdr>
                <w:top w:val="none" w:sz="0" w:space="0" w:color="auto"/>
                <w:left w:val="none" w:sz="0" w:space="0" w:color="auto"/>
                <w:bottom w:val="none" w:sz="0" w:space="0" w:color="auto"/>
                <w:right w:val="none" w:sz="0" w:space="0" w:color="auto"/>
              </w:divBdr>
            </w:div>
            <w:div w:id="926645794">
              <w:marLeft w:val="0"/>
              <w:marRight w:val="0"/>
              <w:marTop w:val="0"/>
              <w:marBottom w:val="0"/>
              <w:divBdr>
                <w:top w:val="none" w:sz="0" w:space="0" w:color="auto"/>
                <w:left w:val="none" w:sz="0" w:space="0" w:color="auto"/>
                <w:bottom w:val="none" w:sz="0" w:space="0" w:color="auto"/>
                <w:right w:val="none" w:sz="0" w:space="0" w:color="auto"/>
              </w:divBdr>
            </w:div>
            <w:div w:id="198274949">
              <w:marLeft w:val="0"/>
              <w:marRight w:val="0"/>
              <w:marTop w:val="0"/>
              <w:marBottom w:val="0"/>
              <w:divBdr>
                <w:top w:val="none" w:sz="0" w:space="0" w:color="auto"/>
                <w:left w:val="none" w:sz="0" w:space="0" w:color="auto"/>
                <w:bottom w:val="none" w:sz="0" w:space="0" w:color="auto"/>
                <w:right w:val="none" w:sz="0" w:space="0" w:color="auto"/>
              </w:divBdr>
            </w:div>
            <w:div w:id="1702172356">
              <w:marLeft w:val="0"/>
              <w:marRight w:val="0"/>
              <w:marTop w:val="0"/>
              <w:marBottom w:val="0"/>
              <w:divBdr>
                <w:top w:val="none" w:sz="0" w:space="0" w:color="auto"/>
                <w:left w:val="none" w:sz="0" w:space="0" w:color="auto"/>
                <w:bottom w:val="none" w:sz="0" w:space="0" w:color="auto"/>
                <w:right w:val="none" w:sz="0" w:space="0" w:color="auto"/>
              </w:divBdr>
            </w:div>
            <w:div w:id="1932816101">
              <w:marLeft w:val="0"/>
              <w:marRight w:val="0"/>
              <w:marTop w:val="0"/>
              <w:marBottom w:val="0"/>
              <w:divBdr>
                <w:top w:val="none" w:sz="0" w:space="0" w:color="auto"/>
                <w:left w:val="none" w:sz="0" w:space="0" w:color="auto"/>
                <w:bottom w:val="none" w:sz="0" w:space="0" w:color="auto"/>
                <w:right w:val="none" w:sz="0" w:space="0" w:color="auto"/>
              </w:divBdr>
            </w:div>
            <w:div w:id="1958678858">
              <w:marLeft w:val="0"/>
              <w:marRight w:val="0"/>
              <w:marTop w:val="0"/>
              <w:marBottom w:val="0"/>
              <w:divBdr>
                <w:top w:val="none" w:sz="0" w:space="0" w:color="auto"/>
                <w:left w:val="none" w:sz="0" w:space="0" w:color="auto"/>
                <w:bottom w:val="none" w:sz="0" w:space="0" w:color="auto"/>
                <w:right w:val="none" w:sz="0" w:space="0" w:color="auto"/>
              </w:divBdr>
            </w:div>
            <w:div w:id="1615550154">
              <w:marLeft w:val="0"/>
              <w:marRight w:val="0"/>
              <w:marTop w:val="0"/>
              <w:marBottom w:val="0"/>
              <w:divBdr>
                <w:top w:val="none" w:sz="0" w:space="0" w:color="auto"/>
                <w:left w:val="none" w:sz="0" w:space="0" w:color="auto"/>
                <w:bottom w:val="none" w:sz="0" w:space="0" w:color="auto"/>
                <w:right w:val="none" w:sz="0" w:space="0" w:color="auto"/>
              </w:divBdr>
            </w:div>
            <w:div w:id="732318520">
              <w:marLeft w:val="0"/>
              <w:marRight w:val="0"/>
              <w:marTop w:val="0"/>
              <w:marBottom w:val="0"/>
              <w:divBdr>
                <w:top w:val="none" w:sz="0" w:space="0" w:color="auto"/>
                <w:left w:val="none" w:sz="0" w:space="0" w:color="auto"/>
                <w:bottom w:val="none" w:sz="0" w:space="0" w:color="auto"/>
                <w:right w:val="none" w:sz="0" w:space="0" w:color="auto"/>
              </w:divBdr>
            </w:div>
            <w:div w:id="964651701">
              <w:marLeft w:val="0"/>
              <w:marRight w:val="0"/>
              <w:marTop w:val="0"/>
              <w:marBottom w:val="0"/>
              <w:divBdr>
                <w:top w:val="none" w:sz="0" w:space="0" w:color="auto"/>
                <w:left w:val="none" w:sz="0" w:space="0" w:color="auto"/>
                <w:bottom w:val="none" w:sz="0" w:space="0" w:color="auto"/>
                <w:right w:val="none" w:sz="0" w:space="0" w:color="auto"/>
              </w:divBdr>
            </w:div>
            <w:div w:id="1295403669">
              <w:marLeft w:val="0"/>
              <w:marRight w:val="0"/>
              <w:marTop w:val="0"/>
              <w:marBottom w:val="0"/>
              <w:divBdr>
                <w:top w:val="none" w:sz="0" w:space="0" w:color="auto"/>
                <w:left w:val="none" w:sz="0" w:space="0" w:color="auto"/>
                <w:bottom w:val="none" w:sz="0" w:space="0" w:color="auto"/>
                <w:right w:val="none" w:sz="0" w:space="0" w:color="auto"/>
              </w:divBdr>
            </w:div>
            <w:div w:id="1388728283">
              <w:marLeft w:val="0"/>
              <w:marRight w:val="0"/>
              <w:marTop w:val="0"/>
              <w:marBottom w:val="0"/>
              <w:divBdr>
                <w:top w:val="none" w:sz="0" w:space="0" w:color="auto"/>
                <w:left w:val="none" w:sz="0" w:space="0" w:color="auto"/>
                <w:bottom w:val="none" w:sz="0" w:space="0" w:color="auto"/>
                <w:right w:val="none" w:sz="0" w:space="0" w:color="auto"/>
              </w:divBdr>
            </w:div>
            <w:div w:id="741369658">
              <w:marLeft w:val="0"/>
              <w:marRight w:val="0"/>
              <w:marTop w:val="0"/>
              <w:marBottom w:val="0"/>
              <w:divBdr>
                <w:top w:val="none" w:sz="0" w:space="0" w:color="auto"/>
                <w:left w:val="none" w:sz="0" w:space="0" w:color="auto"/>
                <w:bottom w:val="none" w:sz="0" w:space="0" w:color="auto"/>
                <w:right w:val="none" w:sz="0" w:space="0" w:color="auto"/>
              </w:divBdr>
            </w:div>
            <w:div w:id="9408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12920">
      <w:bodyDiv w:val="1"/>
      <w:marLeft w:val="0"/>
      <w:marRight w:val="0"/>
      <w:marTop w:val="0"/>
      <w:marBottom w:val="0"/>
      <w:divBdr>
        <w:top w:val="none" w:sz="0" w:space="0" w:color="auto"/>
        <w:left w:val="none" w:sz="0" w:space="0" w:color="auto"/>
        <w:bottom w:val="none" w:sz="0" w:space="0" w:color="auto"/>
        <w:right w:val="none" w:sz="0" w:space="0" w:color="auto"/>
      </w:divBdr>
    </w:div>
    <w:div w:id="1079250961">
      <w:bodyDiv w:val="1"/>
      <w:marLeft w:val="0"/>
      <w:marRight w:val="0"/>
      <w:marTop w:val="0"/>
      <w:marBottom w:val="0"/>
      <w:divBdr>
        <w:top w:val="none" w:sz="0" w:space="0" w:color="auto"/>
        <w:left w:val="none" w:sz="0" w:space="0" w:color="auto"/>
        <w:bottom w:val="none" w:sz="0" w:space="0" w:color="auto"/>
        <w:right w:val="none" w:sz="0" w:space="0" w:color="auto"/>
      </w:divBdr>
    </w:div>
    <w:div w:id="1080562777">
      <w:bodyDiv w:val="1"/>
      <w:marLeft w:val="0"/>
      <w:marRight w:val="0"/>
      <w:marTop w:val="0"/>
      <w:marBottom w:val="0"/>
      <w:divBdr>
        <w:top w:val="none" w:sz="0" w:space="0" w:color="auto"/>
        <w:left w:val="none" w:sz="0" w:space="0" w:color="auto"/>
        <w:bottom w:val="none" w:sz="0" w:space="0" w:color="auto"/>
        <w:right w:val="none" w:sz="0" w:space="0" w:color="auto"/>
      </w:divBdr>
      <w:divsChild>
        <w:div w:id="935330447">
          <w:marLeft w:val="144"/>
          <w:marRight w:val="0"/>
          <w:marTop w:val="86"/>
          <w:marBottom w:val="0"/>
          <w:divBdr>
            <w:top w:val="none" w:sz="0" w:space="0" w:color="auto"/>
            <w:left w:val="none" w:sz="0" w:space="0" w:color="auto"/>
            <w:bottom w:val="none" w:sz="0" w:space="0" w:color="auto"/>
            <w:right w:val="none" w:sz="0" w:space="0" w:color="auto"/>
          </w:divBdr>
        </w:div>
        <w:div w:id="385757823">
          <w:marLeft w:val="144"/>
          <w:marRight w:val="0"/>
          <w:marTop w:val="86"/>
          <w:marBottom w:val="0"/>
          <w:divBdr>
            <w:top w:val="none" w:sz="0" w:space="0" w:color="auto"/>
            <w:left w:val="none" w:sz="0" w:space="0" w:color="auto"/>
            <w:bottom w:val="none" w:sz="0" w:space="0" w:color="auto"/>
            <w:right w:val="none" w:sz="0" w:space="0" w:color="auto"/>
          </w:divBdr>
        </w:div>
      </w:divsChild>
    </w:div>
    <w:div w:id="1083382121">
      <w:bodyDiv w:val="1"/>
      <w:marLeft w:val="0"/>
      <w:marRight w:val="0"/>
      <w:marTop w:val="0"/>
      <w:marBottom w:val="0"/>
      <w:divBdr>
        <w:top w:val="none" w:sz="0" w:space="0" w:color="auto"/>
        <w:left w:val="none" w:sz="0" w:space="0" w:color="auto"/>
        <w:bottom w:val="none" w:sz="0" w:space="0" w:color="auto"/>
        <w:right w:val="none" w:sz="0" w:space="0" w:color="auto"/>
      </w:divBdr>
      <w:divsChild>
        <w:div w:id="1225141169">
          <w:marLeft w:val="144"/>
          <w:marRight w:val="0"/>
          <w:marTop w:val="86"/>
          <w:marBottom w:val="0"/>
          <w:divBdr>
            <w:top w:val="none" w:sz="0" w:space="0" w:color="auto"/>
            <w:left w:val="none" w:sz="0" w:space="0" w:color="auto"/>
            <w:bottom w:val="none" w:sz="0" w:space="0" w:color="auto"/>
            <w:right w:val="none" w:sz="0" w:space="0" w:color="auto"/>
          </w:divBdr>
        </w:div>
      </w:divsChild>
    </w:div>
    <w:div w:id="1086613875">
      <w:bodyDiv w:val="1"/>
      <w:marLeft w:val="0"/>
      <w:marRight w:val="0"/>
      <w:marTop w:val="0"/>
      <w:marBottom w:val="0"/>
      <w:divBdr>
        <w:top w:val="none" w:sz="0" w:space="0" w:color="auto"/>
        <w:left w:val="none" w:sz="0" w:space="0" w:color="auto"/>
        <w:bottom w:val="none" w:sz="0" w:space="0" w:color="auto"/>
        <w:right w:val="none" w:sz="0" w:space="0" w:color="auto"/>
      </w:divBdr>
    </w:div>
    <w:div w:id="1086875560">
      <w:bodyDiv w:val="1"/>
      <w:marLeft w:val="0"/>
      <w:marRight w:val="0"/>
      <w:marTop w:val="0"/>
      <w:marBottom w:val="0"/>
      <w:divBdr>
        <w:top w:val="none" w:sz="0" w:space="0" w:color="auto"/>
        <w:left w:val="none" w:sz="0" w:space="0" w:color="auto"/>
        <w:bottom w:val="none" w:sz="0" w:space="0" w:color="auto"/>
        <w:right w:val="none" w:sz="0" w:space="0" w:color="auto"/>
      </w:divBdr>
    </w:div>
    <w:div w:id="1086876358">
      <w:bodyDiv w:val="1"/>
      <w:marLeft w:val="0"/>
      <w:marRight w:val="0"/>
      <w:marTop w:val="0"/>
      <w:marBottom w:val="0"/>
      <w:divBdr>
        <w:top w:val="none" w:sz="0" w:space="0" w:color="auto"/>
        <w:left w:val="none" w:sz="0" w:space="0" w:color="auto"/>
        <w:bottom w:val="none" w:sz="0" w:space="0" w:color="auto"/>
        <w:right w:val="none" w:sz="0" w:space="0" w:color="auto"/>
      </w:divBdr>
      <w:divsChild>
        <w:div w:id="1134710774">
          <w:marLeft w:val="0"/>
          <w:marRight w:val="0"/>
          <w:marTop w:val="0"/>
          <w:marBottom w:val="0"/>
          <w:divBdr>
            <w:top w:val="none" w:sz="0" w:space="0" w:color="auto"/>
            <w:left w:val="none" w:sz="0" w:space="0" w:color="auto"/>
            <w:bottom w:val="none" w:sz="0" w:space="0" w:color="auto"/>
            <w:right w:val="none" w:sz="0" w:space="0" w:color="auto"/>
          </w:divBdr>
          <w:divsChild>
            <w:div w:id="111971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74688">
      <w:bodyDiv w:val="1"/>
      <w:marLeft w:val="0"/>
      <w:marRight w:val="0"/>
      <w:marTop w:val="0"/>
      <w:marBottom w:val="0"/>
      <w:divBdr>
        <w:top w:val="none" w:sz="0" w:space="0" w:color="auto"/>
        <w:left w:val="none" w:sz="0" w:space="0" w:color="auto"/>
        <w:bottom w:val="none" w:sz="0" w:space="0" w:color="auto"/>
        <w:right w:val="none" w:sz="0" w:space="0" w:color="auto"/>
      </w:divBdr>
    </w:div>
    <w:div w:id="1088037511">
      <w:bodyDiv w:val="1"/>
      <w:marLeft w:val="0"/>
      <w:marRight w:val="0"/>
      <w:marTop w:val="0"/>
      <w:marBottom w:val="0"/>
      <w:divBdr>
        <w:top w:val="none" w:sz="0" w:space="0" w:color="auto"/>
        <w:left w:val="none" w:sz="0" w:space="0" w:color="auto"/>
        <w:bottom w:val="none" w:sz="0" w:space="0" w:color="auto"/>
        <w:right w:val="none" w:sz="0" w:space="0" w:color="auto"/>
      </w:divBdr>
    </w:div>
    <w:div w:id="1088424223">
      <w:bodyDiv w:val="1"/>
      <w:marLeft w:val="0"/>
      <w:marRight w:val="0"/>
      <w:marTop w:val="0"/>
      <w:marBottom w:val="0"/>
      <w:divBdr>
        <w:top w:val="none" w:sz="0" w:space="0" w:color="auto"/>
        <w:left w:val="none" w:sz="0" w:space="0" w:color="auto"/>
        <w:bottom w:val="none" w:sz="0" w:space="0" w:color="auto"/>
        <w:right w:val="none" w:sz="0" w:space="0" w:color="auto"/>
      </w:divBdr>
      <w:divsChild>
        <w:div w:id="312834869">
          <w:marLeft w:val="144"/>
          <w:marRight w:val="0"/>
          <w:marTop w:val="86"/>
          <w:marBottom w:val="0"/>
          <w:divBdr>
            <w:top w:val="none" w:sz="0" w:space="0" w:color="auto"/>
            <w:left w:val="none" w:sz="0" w:space="0" w:color="auto"/>
            <w:bottom w:val="none" w:sz="0" w:space="0" w:color="auto"/>
            <w:right w:val="none" w:sz="0" w:space="0" w:color="auto"/>
          </w:divBdr>
        </w:div>
        <w:div w:id="662902859">
          <w:marLeft w:val="144"/>
          <w:marRight w:val="0"/>
          <w:marTop w:val="86"/>
          <w:marBottom w:val="0"/>
          <w:divBdr>
            <w:top w:val="none" w:sz="0" w:space="0" w:color="auto"/>
            <w:left w:val="none" w:sz="0" w:space="0" w:color="auto"/>
            <w:bottom w:val="none" w:sz="0" w:space="0" w:color="auto"/>
            <w:right w:val="none" w:sz="0" w:space="0" w:color="auto"/>
          </w:divBdr>
        </w:div>
        <w:div w:id="1480925314">
          <w:marLeft w:val="144"/>
          <w:marRight w:val="0"/>
          <w:marTop w:val="86"/>
          <w:marBottom w:val="0"/>
          <w:divBdr>
            <w:top w:val="none" w:sz="0" w:space="0" w:color="auto"/>
            <w:left w:val="none" w:sz="0" w:space="0" w:color="auto"/>
            <w:bottom w:val="none" w:sz="0" w:space="0" w:color="auto"/>
            <w:right w:val="none" w:sz="0" w:space="0" w:color="auto"/>
          </w:divBdr>
        </w:div>
      </w:divsChild>
    </w:div>
    <w:div w:id="1088771224">
      <w:bodyDiv w:val="1"/>
      <w:marLeft w:val="0"/>
      <w:marRight w:val="0"/>
      <w:marTop w:val="0"/>
      <w:marBottom w:val="0"/>
      <w:divBdr>
        <w:top w:val="none" w:sz="0" w:space="0" w:color="auto"/>
        <w:left w:val="none" w:sz="0" w:space="0" w:color="auto"/>
        <w:bottom w:val="none" w:sz="0" w:space="0" w:color="auto"/>
        <w:right w:val="none" w:sz="0" w:space="0" w:color="auto"/>
      </w:divBdr>
    </w:div>
    <w:div w:id="1089085602">
      <w:bodyDiv w:val="1"/>
      <w:marLeft w:val="0"/>
      <w:marRight w:val="0"/>
      <w:marTop w:val="0"/>
      <w:marBottom w:val="0"/>
      <w:divBdr>
        <w:top w:val="none" w:sz="0" w:space="0" w:color="auto"/>
        <w:left w:val="none" w:sz="0" w:space="0" w:color="auto"/>
        <w:bottom w:val="none" w:sz="0" w:space="0" w:color="auto"/>
        <w:right w:val="none" w:sz="0" w:space="0" w:color="auto"/>
      </w:divBdr>
    </w:div>
    <w:div w:id="1095133176">
      <w:bodyDiv w:val="1"/>
      <w:marLeft w:val="0"/>
      <w:marRight w:val="0"/>
      <w:marTop w:val="0"/>
      <w:marBottom w:val="0"/>
      <w:divBdr>
        <w:top w:val="none" w:sz="0" w:space="0" w:color="auto"/>
        <w:left w:val="none" w:sz="0" w:space="0" w:color="auto"/>
        <w:bottom w:val="none" w:sz="0" w:space="0" w:color="auto"/>
        <w:right w:val="none" w:sz="0" w:space="0" w:color="auto"/>
      </w:divBdr>
      <w:divsChild>
        <w:div w:id="160387535">
          <w:marLeft w:val="547"/>
          <w:marRight w:val="0"/>
          <w:marTop w:val="86"/>
          <w:marBottom w:val="0"/>
          <w:divBdr>
            <w:top w:val="none" w:sz="0" w:space="0" w:color="auto"/>
            <w:left w:val="none" w:sz="0" w:space="0" w:color="auto"/>
            <w:bottom w:val="none" w:sz="0" w:space="0" w:color="auto"/>
            <w:right w:val="none" w:sz="0" w:space="0" w:color="auto"/>
          </w:divBdr>
        </w:div>
        <w:div w:id="301617032">
          <w:marLeft w:val="1166"/>
          <w:marRight w:val="0"/>
          <w:marTop w:val="77"/>
          <w:marBottom w:val="0"/>
          <w:divBdr>
            <w:top w:val="none" w:sz="0" w:space="0" w:color="auto"/>
            <w:left w:val="none" w:sz="0" w:space="0" w:color="auto"/>
            <w:bottom w:val="none" w:sz="0" w:space="0" w:color="auto"/>
            <w:right w:val="none" w:sz="0" w:space="0" w:color="auto"/>
          </w:divBdr>
        </w:div>
        <w:div w:id="340088371">
          <w:marLeft w:val="1166"/>
          <w:marRight w:val="0"/>
          <w:marTop w:val="77"/>
          <w:marBottom w:val="0"/>
          <w:divBdr>
            <w:top w:val="none" w:sz="0" w:space="0" w:color="auto"/>
            <w:left w:val="none" w:sz="0" w:space="0" w:color="auto"/>
            <w:bottom w:val="none" w:sz="0" w:space="0" w:color="auto"/>
            <w:right w:val="none" w:sz="0" w:space="0" w:color="auto"/>
          </w:divBdr>
        </w:div>
        <w:div w:id="393357722">
          <w:marLeft w:val="547"/>
          <w:marRight w:val="0"/>
          <w:marTop w:val="86"/>
          <w:marBottom w:val="0"/>
          <w:divBdr>
            <w:top w:val="none" w:sz="0" w:space="0" w:color="auto"/>
            <w:left w:val="none" w:sz="0" w:space="0" w:color="auto"/>
            <w:bottom w:val="none" w:sz="0" w:space="0" w:color="auto"/>
            <w:right w:val="none" w:sz="0" w:space="0" w:color="auto"/>
          </w:divBdr>
        </w:div>
        <w:div w:id="435291120">
          <w:marLeft w:val="1166"/>
          <w:marRight w:val="0"/>
          <w:marTop w:val="77"/>
          <w:marBottom w:val="0"/>
          <w:divBdr>
            <w:top w:val="none" w:sz="0" w:space="0" w:color="auto"/>
            <w:left w:val="none" w:sz="0" w:space="0" w:color="auto"/>
            <w:bottom w:val="none" w:sz="0" w:space="0" w:color="auto"/>
            <w:right w:val="none" w:sz="0" w:space="0" w:color="auto"/>
          </w:divBdr>
        </w:div>
        <w:div w:id="516043461">
          <w:marLeft w:val="1166"/>
          <w:marRight w:val="0"/>
          <w:marTop w:val="77"/>
          <w:marBottom w:val="0"/>
          <w:divBdr>
            <w:top w:val="none" w:sz="0" w:space="0" w:color="auto"/>
            <w:left w:val="none" w:sz="0" w:space="0" w:color="auto"/>
            <w:bottom w:val="none" w:sz="0" w:space="0" w:color="auto"/>
            <w:right w:val="none" w:sz="0" w:space="0" w:color="auto"/>
          </w:divBdr>
        </w:div>
        <w:div w:id="585118537">
          <w:marLeft w:val="1166"/>
          <w:marRight w:val="0"/>
          <w:marTop w:val="77"/>
          <w:marBottom w:val="0"/>
          <w:divBdr>
            <w:top w:val="none" w:sz="0" w:space="0" w:color="auto"/>
            <w:left w:val="none" w:sz="0" w:space="0" w:color="auto"/>
            <w:bottom w:val="none" w:sz="0" w:space="0" w:color="auto"/>
            <w:right w:val="none" w:sz="0" w:space="0" w:color="auto"/>
          </w:divBdr>
        </w:div>
        <w:div w:id="656693029">
          <w:marLeft w:val="1166"/>
          <w:marRight w:val="0"/>
          <w:marTop w:val="77"/>
          <w:marBottom w:val="0"/>
          <w:divBdr>
            <w:top w:val="none" w:sz="0" w:space="0" w:color="auto"/>
            <w:left w:val="none" w:sz="0" w:space="0" w:color="auto"/>
            <w:bottom w:val="none" w:sz="0" w:space="0" w:color="auto"/>
            <w:right w:val="none" w:sz="0" w:space="0" w:color="auto"/>
          </w:divBdr>
        </w:div>
        <w:div w:id="901983895">
          <w:marLeft w:val="547"/>
          <w:marRight w:val="0"/>
          <w:marTop w:val="86"/>
          <w:marBottom w:val="0"/>
          <w:divBdr>
            <w:top w:val="none" w:sz="0" w:space="0" w:color="auto"/>
            <w:left w:val="none" w:sz="0" w:space="0" w:color="auto"/>
            <w:bottom w:val="none" w:sz="0" w:space="0" w:color="auto"/>
            <w:right w:val="none" w:sz="0" w:space="0" w:color="auto"/>
          </w:divBdr>
        </w:div>
        <w:div w:id="1037697758">
          <w:marLeft w:val="1166"/>
          <w:marRight w:val="0"/>
          <w:marTop w:val="77"/>
          <w:marBottom w:val="0"/>
          <w:divBdr>
            <w:top w:val="none" w:sz="0" w:space="0" w:color="auto"/>
            <w:left w:val="none" w:sz="0" w:space="0" w:color="auto"/>
            <w:bottom w:val="none" w:sz="0" w:space="0" w:color="auto"/>
            <w:right w:val="none" w:sz="0" w:space="0" w:color="auto"/>
          </w:divBdr>
        </w:div>
        <w:div w:id="1199853377">
          <w:marLeft w:val="1166"/>
          <w:marRight w:val="0"/>
          <w:marTop w:val="77"/>
          <w:marBottom w:val="0"/>
          <w:divBdr>
            <w:top w:val="none" w:sz="0" w:space="0" w:color="auto"/>
            <w:left w:val="none" w:sz="0" w:space="0" w:color="auto"/>
            <w:bottom w:val="none" w:sz="0" w:space="0" w:color="auto"/>
            <w:right w:val="none" w:sz="0" w:space="0" w:color="auto"/>
          </w:divBdr>
        </w:div>
        <w:div w:id="1992519208">
          <w:marLeft w:val="547"/>
          <w:marRight w:val="0"/>
          <w:marTop w:val="86"/>
          <w:marBottom w:val="0"/>
          <w:divBdr>
            <w:top w:val="none" w:sz="0" w:space="0" w:color="auto"/>
            <w:left w:val="none" w:sz="0" w:space="0" w:color="auto"/>
            <w:bottom w:val="none" w:sz="0" w:space="0" w:color="auto"/>
            <w:right w:val="none" w:sz="0" w:space="0" w:color="auto"/>
          </w:divBdr>
        </w:div>
        <w:div w:id="2084833328">
          <w:marLeft w:val="1166"/>
          <w:marRight w:val="0"/>
          <w:marTop w:val="77"/>
          <w:marBottom w:val="0"/>
          <w:divBdr>
            <w:top w:val="none" w:sz="0" w:space="0" w:color="auto"/>
            <w:left w:val="none" w:sz="0" w:space="0" w:color="auto"/>
            <w:bottom w:val="none" w:sz="0" w:space="0" w:color="auto"/>
            <w:right w:val="none" w:sz="0" w:space="0" w:color="auto"/>
          </w:divBdr>
        </w:div>
      </w:divsChild>
    </w:div>
    <w:div w:id="1095174285">
      <w:bodyDiv w:val="1"/>
      <w:marLeft w:val="0"/>
      <w:marRight w:val="0"/>
      <w:marTop w:val="0"/>
      <w:marBottom w:val="0"/>
      <w:divBdr>
        <w:top w:val="none" w:sz="0" w:space="0" w:color="auto"/>
        <w:left w:val="none" w:sz="0" w:space="0" w:color="auto"/>
        <w:bottom w:val="none" w:sz="0" w:space="0" w:color="auto"/>
        <w:right w:val="none" w:sz="0" w:space="0" w:color="auto"/>
      </w:divBdr>
      <w:divsChild>
        <w:div w:id="49306955">
          <w:marLeft w:val="0"/>
          <w:marRight w:val="0"/>
          <w:marTop w:val="0"/>
          <w:marBottom w:val="0"/>
          <w:divBdr>
            <w:top w:val="none" w:sz="0" w:space="0" w:color="auto"/>
            <w:left w:val="none" w:sz="0" w:space="0" w:color="auto"/>
            <w:bottom w:val="none" w:sz="0" w:space="0" w:color="auto"/>
            <w:right w:val="none" w:sz="0" w:space="0" w:color="auto"/>
          </w:divBdr>
        </w:div>
        <w:div w:id="535125616">
          <w:marLeft w:val="0"/>
          <w:marRight w:val="0"/>
          <w:marTop w:val="0"/>
          <w:marBottom w:val="0"/>
          <w:divBdr>
            <w:top w:val="none" w:sz="0" w:space="0" w:color="auto"/>
            <w:left w:val="none" w:sz="0" w:space="0" w:color="auto"/>
            <w:bottom w:val="none" w:sz="0" w:space="0" w:color="auto"/>
            <w:right w:val="none" w:sz="0" w:space="0" w:color="auto"/>
          </w:divBdr>
        </w:div>
        <w:div w:id="219173215">
          <w:marLeft w:val="0"/>
          <w:marRight w:val="0"/>
          <w:marTop w:val="0"/>
          <w:marBottom w:val="0"/>
          <w:divBdr>
            <w:top w:val="none" w:sz="0" w:space="0" w:color="auto"/>
            <w:left w:val="none" w:sz="0" w:space="0" w:color="auto"/>
            <w:bottom w:val="none" w:sz="0" w:space="0" w:color="auto"/>
            <w:right w:val="none" w:sz="0" w:space="0" w:color="auto"/>
          </w:divBdr>
        </w:div>
        <w:div w:id="1461221763">
          <w:marLeft w:val="0"/>
          <w:marRight w:val="0"/>
          <w:marTop w:val="0"/>
          <w:marBottom w:val="0"/>
          <w:divBdr>
            <w:top w:val="none" w:sz="0" w:space="0" w:color="auto"/>
            <w:left w:val="none" w:sz="0" w:space="0" w:color="auto"/>
            <w:bottom w:val="none" w:sz="0" w:space="0" w:color="auto"/>
            <w:right w:val="none" w:sz="0" w:space="0" w:color="auto"/>
          </w:divBdr>
        </w:div>
        <w:div w:id="876622902">
          <w:marLeft w:val="0"/>
          <w:marRight w:val="0"/>
          <w:marTop w:val="0"/>
          <w:marBottom w:val="0"/>
          <w:divBdr>
            <w:top w:val="none" w:sz="0" w:space="0" w:color="auto"/>
            <w:left w:val="none" w:sz="0" w:space="0" w:color="auto"/>
            <w:bottom w:val="none" w:sz="0" w:space="0" w:color="auto"/>
            <w:right w:val="none" w:sz="0" w:space="0" w:color="auto"/>
          </w:divBdr>
        </w:div>
        <w:div w:id="92434053">
          <w:marLeft w:val="0"/>
          <w:marRight w:val="0"/>
          <w:marTop w:val="0"/>
          <w:marBottom w:val="0"/>
          <w:divBdr>
            <w:top w:val="none" w:sz="0" w:space="0" w:color="auto"/>
            <w:left w:val="none" w:sz="0" w:space="0" w:color="auto"/>
            <w:bottom w:val="none" w:sz="0" w:space="0" w:color="auto"/>
            <w:right w:val="none" w:sz="0" w:space="0" w:color="auto"/>
          </w:divBdr>
        </w:div>
        <w:div w:id="2110731982">
          <w:marLeft w:val="0"/>
          <w:marRight w:val="0"/>
          <w:marTop w:val="0"/>
          <w:marBottom w:val="0"/>
          <w:divBdr>
            <w:top w:val="none" w:sz="0" w:space="0" w:color="auto"/>
            <w:left w:val="none" w:sz="0" w:space="0" w:color="auto"/>
            <w:bottom w:val="none" w:sz="0" w:space="0" w:color="auto"/>
            <w:right w:val="none" w:sz="0" w:space="0" w:color="auto"/>
          </w:divBdr>
        </w:div>
        <w:div w:id="633096435">
          <w:marLeft w:val="0"/>
          <w:marRight w:val="0"/>
          <w:marTop w:val="0"/>
          <w:marBottom w:val="0"/>
          <w:divBdr>
            <w:top w:val="none" w:sz="0" w:space="0" w:color="auto"/>
            <w:left w:val="none" w:sz="0" w:space="0" w:color="auto"/>
            <w:bottom w:val="none" w:sz="0" w:space="0" w:color="auto"/>
            <w:right w:val="none" w:sz="0" w:space="0" w:color="auto"/>
          </w:divBdr>
        </w:div>
        <w:div w:id="575478769">
          <w:marLeft w:val="0"/>
          <w:marRight w:val="0"/>
          <w:marTop w:val="0"/>
          <w:marBottom w:val="0"/>
          <w:divBdr>
            <w:top w:val="none" w:sz="0" w:space="0" w:color="auto"/>
            <w:left w:val="none" w:sz="0" w:space="0" w:color="auto"/>
            <w:bottom w:val="none" w:sz="0" w:space="0" w:color="auto"/>
            <w:right w:val="none" w:sz="0" w:space="0" w:color="auto"/>
          </w:divBdr>
        </w:div>
        <w:div w:id="157505322">
          <w:marLeft w:val="0"/>
          <w:marRight w:val="0"/>
          <w:marTop w:val="0"/>
          <w:marBottom w:val="0"/>
          <w:divBdr>
            <w:top w:val="none" w:sz="0" w:space="0" w:color="auto"/>
            <w:left w:val="none" w:sz="0" w:space="0" w:color="auto"/>
            <w:bottom w:val="none" w:sz="0" w:space="0" w:color="auto"/>
            <w:right w:val="none" w:sz="0" w:space="0" w:color="auto"/>
          </w:divBdr>
        </w:div>
        <w:div w:id="241765858">
          <w:marLeft w:val="0"/>
          <w:marRight w:val="0"/>
          <w:marTop w:val="0"/>
          <w:marBottom w:val="0"/>
          <w:divBdr>
            <w:top w:val="none" w:sz="0" w:space="0" w:color="auto"/>
            <w:left w:val="none" w:sz="0" w:space="0" w:color="auto"/>
            <w:bottom w:val="none" w:sz="0" w:space="0" w:color="auto"/>
            <w:right w:val="none" w:sz="0" w:space="0" w:color="auto"/>
          </w:divBdr>
        </w:div>
        <w:div w:id="779570585">
          <w:marLeft w:val="0"/>
          <w:marRight w:val="0"/>
          <w:marTop w:val="0"/>
          <w:marBottom w:val="0"/>
          <w:divBdr>
            <w:top w:val="none" w:sz="0" w:space="0" w:color="auto"/>
            <w:left w:val="none" w:sz="0" w:space="0" w:color="auto"/>
            <w:bottom w:val="none" w:sz="0" w:space="0" w:color="auto"/>
            <w:right w:val="none" w:sz="0" w:space="0" w:color="auto"/>
          </w:divBdr>
        </w:div>
        <w:div w:id="1971202457">
          <w:marLeft w:val="0"/>
          <w:marRight w:val="0"/>
          <w:marTop w:val="0"/>
          <w:marBottom w:val="0"/>
          <w:divBdr>
            <w:top w:val="none" w:sz="0" w:space="0" w:color="auto"/>
            <w:left w:val="none" w:sz="0" w:space="0" w:color="auto"/>
            <w:bottom w:val="none" w:sz="0" w:space="0" w:color="auto"/>
            <w:right w:val="none" w:sz="0" w:space="0" w:color="auto"/>
          </w:divBdr>
        </w:div>
        <w:div w:id="2023895817">
          <w:marLeft w:val="0"/>
          <w:marRight w:val="0"/>
          <w:marTop w:val="0"/>
          <w:marBottom w:val="0"/>
          <w:divBdr>
            <w:top w:val="none" w:sz="0" w:space="0" w:color="auto"/>
            <w:left w:val="none" w:sz="0" w:space="0" w:color="auto"/>
            <w:bottom w:val="none" w:sz="0" w:space="0" w:color="auto"/>
            <w:right w:val="none" w:sz="0" w:space="0" w:color="auto"/>
          </w:divBdr>
        </w:div>
        <w:div w:id="1836993936">
          <w:marLeft w:val="0"/>
          <w:marRight w:val="0"/>
          <w:marTop w:val="0"/>
          <w:marBottom w:val="0"/>
          <w:divBdr>
            <w:top w:val="none" w:sz="0" w:space="0" w:color="auto"/>
            <w:left w:val="none" w:sz="0" w:space="0" w:color="auto"/>
            <w:bottom w:val="none" w:sz="0" w:space="0" w:color="auto"/>
            <w:right w:val="none" w:sz="0" w:space="0" w:color="auto"/>
          </w:divBdr>
        </w:div>
        <w:div w:id="438112714">
          <w:marLeft w:val="0"/>
          <w:marRight w:val="0"/>
          <w:marTop w:val="0"/>
          <w:marBottom w:val="0"/>
          <w:divBdr>
            <w:top w:val="none" w:sz="0" w:space="0" w:color="auto"/>
            <w:left w:val="none" w:sz="0" w:space="0" w:color="auto"/>
            <w:bottom w:val="none" w:sz="0" w:space="0" w:color="auto"/>
            <w:right w:val="none" w:sz="0" w:space="0" w:color="auto"/>
          </w:divBdr>
        </w:div>
        <w:div w:id="260767863">
          <w:marLeft w:val="0"/>
          <w:marRight w:val="0"/>
          <w:marTop w:val="0"/>
          <w:marBottom w:val="0"/>
          <w:divBdr>
            <w:top w:val="none" w:sz="0" w:space="0" w:color="auto"/>
            <w:left w:val="none" w:sz="0" w:space="0" w:color="auto"/>
            <w:bottom w:val="none" w:sz="0" w:space="0" w:color="auto"/>
            <w:right w:val="none" w:sz="0" w:space="0" w:color="auto"/>
          </w:divBdr>
        </w:div>
        <w:div w:id="1870414195">
          <w:marLeft w:val="0"/>
          <w:marRight w:val="0"/>
          <w:marTop w:val="0"/>
          <w:marBottom w:val="0"/>
          <w:divBdr>
            <w:top w:val="none" w:sz="0" w:space="0" w:color="auto"/>
            <w:left w:val="none" w:sz="0" w:space="0" w:color="auto"/>
            <w:bottom w:val="none" w:sz="0" w:space="0" w:color="auto"/>
            <w:right w:val="none" w:sz="0" w:space="0" w:color="auto"/>
          </w:divBdr>
        </w:div>
        <w:div w:id="60062743">
          <w:marLeft w:val="0"/>
          <w:marRight w:val="0"/>
          <w:marTop w:val="0"/>
          <w:marBottom w:val="0"/>
          <w:divBdr>
            <w:top w:val="none" w:sz="0" w:space="0" w:color="auto"/>
            <w:left w:val="none" w:sz="0" w:space="0" w:color="auto"/>
            <w:bottom w:val="none" w:sz="0" w:space="0" w:color="auto"/>
            <w:right w:val="none" w:sz="0" w:space="0" w:color="auto"/>
          </w:divBdr>
        </w:div>
        <w:div w:id="508443518">
          <w:marLeft w:val="0"/>
          <w:marRight w:val="0"/>
          <w:marTop w:val="0"/>
          <w:marBottom w:val="0"/>
          <w:divBdr>
            <w:top w:val="none" w:sz="0" w:space="0" w:color="auto"/>
            <w:left w:val="none" w:sz="0" w:space="0" w:color="auto"/>
            <w:bottom w:val="none" w:sz="0" w:space="0" w:color="auto"/>
            <w:right w:val="none" w:sz="0" w:space="0" w:color="auto"/>
          </w:divBdr>
        </w:div>
        <w:div w:id="1493838707">
          <w:marLeft w:val="0"/>
          <w:marRight w:val="0"/>
          <w:marTop w:val="0"/>
          <w:marBottom w:val="0"/>
          <w:divBdr>
            <w:top w:val="none" w:sz="0" w:space="0" w:color="auto"/>
            <w:left w:val="none" w:sz="0" w:space="0" w:color="auto"/>
            <w:bottom w:val="none" w:sz="0" w:space="0" w:color="auto"/>
            <w:right w:val="none" w:sz="0" w:space="0" w:color="auto"/>
          </w:divBdr>
        </w:div>
        <w:div w:id="2047831420">
          <w:marLeft w:val="0"/>
          <w:marRight w:val="0"/>
          <w:marTop w:val="0"/>
          <w:marBottom w:val="0"/>
          <w:divBdr>
            <w:top w:val="none" w:sz="0" w:space="0" w:color="auto"/>
            <w:left w:val="none" w:sz="0" w:space="0" w:color="auto"/>
            <w:bottom w:val="none" w:sz="0" w:space="0" w:color="auto"/>
            <w:right w:val="none" w:sz="0" w:space="0" w:color="auto"/>
          </w:divBdr>
        </w:div>
        <w:div w:id="1265763958">
          <w:marLeft w:val="0"/>
          <w:marRight w:val="0"/>
          <w:marTop w:val="0"/>
          <w:marBottom w:val="0"/>
          <w:divBdr>
            <w:top w:val="none" w:sz="0" w:space="0" w:color="auto"/>
            <w:left w:val="none" w:sz="0" w:space="0" w:color="auto"/>
            <w:bottom w:val="none" w:sz="0" w:space="0" w:color="auto"/>
            <w:right w:val="none" w:sz="0" w:space="0" w:color="auto"/>
          </w:divBdr>
        </w:div>
        <w:div w:id="1693531593">
          <w:marLeft w:val="0"/>
          <w:marRight w:val="0"/>
          <w:marTop w:val="0"/>
          <w:marBottom w:val="0"/>
          <w:divBdr>
            <w:top w:val="none" w:sz="0" w:space="0" w:color="auto"/>
            <w:left w:val="none" w:sz="0" w:space="0" w:color="auto"/>
            <w:bottom w:val="none" w:sz="0" w:space="0" w:color="auto"/>
            <w:right w:val="none" w:sz="0" w:space="0" w:color="auto"/>
          </w:divBdr>
        </w:div>
        <w:div w:id="1443525435">
          <w:marLeft w:val="0"/>
          <w:marRight w:val="0"/>
          <w:marTop w:val="0"/>
          <w:marBottom w:val="0"/>
          <w:divBdr>
            <w:top w:val="none" w:sz="0" w:space="0" w:color="auto"/>
            <w:left w:val="none" w:sz="0" w:space="0" w:color="auto"/>
            <w:bottom w:val="none" w:sz="0" w:space="0" w:color="auto"/>
            <w:right w:val="none" w:sz="0" w:space="0" w:color="auto"/>
          </w:divBdr>
        </w:div>
        <w:div w:id="1262880115">
          <w:marLeft w:val="0"/>
          <w:marRight w:val="0"/>
          <w:marTop w:val="0"/>
          <w:marBottom w:val="0"/>
          <w:divBdr>
            <w:top w:val="none" w:sz="0" w:space="0" w:color="auto"/>
            <w:left w:val="none" w:sz="0" w:space="0" w:color="auto"/>
            <w:bottom w:val="none" w:sz="0" w:space="0" w:color="auto"/>
            <w:right w:val="none" w:sz="0" w:space="0" w:color="auto"/>
          </w:divBdr>
        </w:div>
        <w:div w:id="177234264">
          <w:marLeft w:val="0"/>
          <w:marRight w:val="0"/>
          <w:marTop w:val="0"/>
          <w:marBottom w:val="0"/>
          <w:divBdr>
            <w:top w:val="none" w:sz="0" w:space="0" w:color="auto"/>
            <w:left w:val="none" w:sz="0" w:space="0" w:color="auto"/>
            <w:bottom w:val="none" w:sz="0" w:space="0" w:color="auto"/>
            <w:right w:val="none" w:sz="0" w:space="0" w:color="auto"/>
          </w:divBdr>
        </w:div>
        <w:div w:id="569391961">
          <w:marLeft w:val="0"/>
          <w:marRight w:val="0"/>
          <w:marTop w:val="0"/>
          <w:marBottom w:val="0"/>
          <w:divBdr>
            <w:top w:val="none" w:sz="0" w:space="0" w:color="auto"/>
            <w:left w:val="none" w:sz="0" w:space="0" w:color="auto"/>
            <w:bottom w:val="none" w:sz="0" w:space="0" w:color="auto"/>
            <w:right w:val="none" w:sz="0" w:space="0" w:color="auto"/>
          </w:divBdr>
        </w:div>
        <w:div w:id="1632708323">
          <w:marLeft w:val="0"/>
          <w:marRight w:val="0"/>
          <w:marTop w:val="0"/>
          <w:marBottom w:val="0"/>
          <w:divBdr>
            <w:top w:val="none" w:sz="0" w:space="0" w:color="auto"/>
            <w:left w:val="none" w:sz="0" w:space="0" w:color="auto"/>
            <w:bottom w:val="none" w:sz="0" w:space="0" w:color="auto"/>
            <w:right w:val="none" w:sz="0" w:space="0" w:color="auto"/>
          </w:divBdr>
        </w:div>
        <w:div w:id="2012293531">
          <w:marLeft w:val="0"/>
          <w:marRight w:val="0"/>
          <w:marTop w:val="0"/>
          <w:marBottom w:val="0"/>
          <w:divBdr>
            <w:top w:val="none" w:sz="0" w:space="0" w:color="auto"/>
            <w:left w:val="none" w:sz="0" w:space="0" w:color="auto"/>
            <w:bottom w:val="none" w:sz="0" w:space="0" w:color="auto"/>
            <w:right w:val="none" w:sz="0" w:space="0" w:color="auto"/>
          </w:divBdr>
        </w:div>
        <w:div w:id="577982375">
          <w:marLeft w:val="0"/>
          <w:marRight w:val="0"/>
          <w:marTop w:val="0"/>
          <w:marBottom w:val="0"/>
          <w:divBdr>
            <w:top w:val="none" w:sz="0" w:space="0" w:color="auto"/>
            <w:left w:val="none" w:sz="0" w:space="0" w:color="auto"/>
            <w:bottom w:val="none" w:sz="0" w:space="0" w:color="auto"/>
            <w:right w:val="none" w:sz="0" w:space="0" w:color="auto"/>
          </w:divBdr>
        </w:div>
        <w:div w:id="1771000641">
          <w:marLeft w:val="0"/>
          <w:marRight w:val="0"/>
          <w:marTop w:val="0"/>
          <w:marBottom w:val="0"/>
          <w:divBdr>
            <w:top w:val="none" w:sz="0" w:space="0" w:color="auto"/>
            <w:left w:val="none" w:sz="0" w:space="0" w:color="auto"/>
            <w:bottom w:val="none" w:sz="0" w:space="0" w:color="auto"/>
            <w:right w:val="none" w:sz="0" w:space="0" w:color="auto"/>
          </w:divBdr>
        </w:div>
        <w:div w:id="2142920087">
          <w:marLeft w:val="0"/>
          <w:marRight w:val="0"/>
          <w:marTop w:val="0"/>
          <w:marBottom w:val="0"/>
          <w:divBdr>
            <w:top w:val="none" w:sz="0" w:space="0" w:color="auto"/>
            <w:left w:val="none" w:sz="0" w:space="0" w:color="auto"/>
            <w:bottom w:val="none" w:sz="0" w:space="0" w:color="auto"/>
            <w:right w:val="none" w:sz="0" w:space="0" w:color="auto"/>
          </w:divBdr>
        </w:div>
        <w:div w:id="158884040">
          <w:marLeft w:val="0"/>
          <w:marRight w:val="0"/>
          <w:marTop w:val="0"/>
          <w:marBottom w:val="0"/>
          <w:divBdr>
            <w:top w:val="none" w:sz="0" w:space="0" w:color="auto"/>
            <w:left w:val="none" w:sz="0" w:space="0" w:color="auto"/>
            <w:bottom w:val="none" w:sz="0" w:space="0" w:color="auto"/>
            <w:right w:val="none" w:sz="0" w:space="0" w:color="auto"/>
          </w:divBdr>
        </w:div>
        <w:div w:id="1889219364">
          <w:marLeft w:val="0"/>
          <w:marRight w:val="0"/>
          <w:marTop w:val="0"/>
          <w:marBottom w:val="0"/>
          <w:divBdr>
            <w:top w:val="none" w:sz="0" w:space="0" w:color="auto"/>
            <w:left w:val="none" w:sz="0" w:space="0" w:color="auto"/>
            <w:bottom w:val="none" w:sz="0" w:space="0" w:color="auto"/>
            <w:right w:val="none" w:sz="0" w:space="0" w:color="auto"/>
          </w:divBdr>
        </w:div>
        <w:div w:id="276254651">
          <w:marLeft w:val="0"/>
          <w:marRight w:val="0"/>
          <w:marTop w:val="0"/>
          <w:marBottom w:val="0"/>
          <w:divBdr>
            <w:top w:val="none" w:sz="0" w:space="0" w:color="auto"/>
            <w:left w:val="none" w:sz="0" w:space="0" w:color="auto"/>
            <w:bottom w:val="none" w:sz="0" w:space="0" w:color="auto"/>
            <w:right w:val="none" w:sz="0" w:space="0" w:color="auto"/>
          </w:divBdr>
        </w:div>
        <w:div w:id="1273171974">
          <w:marLeft w:val="0"/>
          <w:marRight w:val="0"/>
          <w:marTop w:val="0"/>
          <w:marBottom w:val="0"/>
          <w:divBdr>
            <w:top w:val="none" w:sz="0" w:space="0" w:color="auto"/>
            <w:left w:val="none" w:sz="0" w:space="0" w:color="auto"/>
            <w:bottom w:val="none" w:sz="0" w:space="0" w:color="auto"/>
            <w:right w:val="none" w:sz="0" w:space="0" w:color="auto"/>
          </w:divBdr>
        </w:div>
        <w:div w:id="1442383469">
          <w:marLeft w:val="0"/>
          <w:marRight w:val="0"/>
          <w:marTop w:val="0"/>
          <w:marBottom w:val="0"/>
          <w:divBdr>
            <w:top w:val="none" w:sz="0" w:space="0" w:color="auto"/>
            <w:left w:val="none" w:sz="0" w:space="0" w:color="auto"/>
            <w:bottom w:val="none" w:sz="0" w:space="0" w:color="auto"/>
            <w:right w:val="none" w:sz="0" w:space="0" w:color="auto"/>
          </w:divBdr>
        </w:div>
        <w:div w:id="2113821754">
          <w:marLeft w:val="0"/>
          <w:marRight w:val="0"/>
          <w:marTop w:val="0"/>
          <w:marBottom w:val="0"/>
          <w:divBdr>
            <w:top w:val="none" w:sz="0" w:space="0" w:color="auto"/>
            <w:left w:val="none" w:sz="0" w:space="0" w:color="auto"/>
            <w:bottom w:val="none" w:sz="0" w:space="0" w:color="auto"/>
            <w:right w:val="none" w:sz="0" w:space="0" w:color="auto"/>
          </w:divBdr>
        </w:div>
        <w:div w:id="908541569">
          <w:marLeft w:val="0"/>
          <w:marRight w:val="0"/>
          <w:marTop w:val="0"/>
          <w:marBottom w:val="0"/>
          <w:divBdr>
            <w:top w:val="none" w:sz="0" w:space="0" w:color="auto"/>
            <w:left w:val="none" w:sz="0" w:space="0" w:color="auto"/>
            <w:bottom w:val="none" w:sz="0" w:space="0" w:color="auto"/>
            <w:right w:val="none" w:sz="0" w:space="0" w:color="auto"/>
          </w:divBdr>
        </w:div>
        <w:div w:id="137772837">
          <w:marLeft w:val="0"/>
          <w:marRight w:val="0"/>
          <w:marTop w:val="0"/>
          <w:marBottom w:val="0"/>
          <w:divBdr>
            <w:top w:val="none" w:sz="0" w:space="0" w:color="auto"/>
            <w:left w:val="none" w:sz="0" w:space="0" w:color="auto"/>
            <w:bottom w:val="none" w:sz="0" w:space="0" w:color="auto"/>
            <w:right w:val="none" w:sz="0" w:space="0" w:color="auto"/>
          </w:divBdr>
        </w:div>
        <w:div w:id="262031761">
          <w:marLeft w:val="0"/>
          <w:marRight w:val="0"/>
          <w:marTop w:val="0"/>
          <w:marBottom w:val="0"/>
          <w:divBdr>
            <w:top w:val="none" w:sz="0" w:space="0" w:color="auto"/>
            <w:left w:val="none" w:sz="0" w:space="0" w:color="auto"/>
            <w:bottom w:val="none" w:sz="0" w:space="0" w:color="auto"/>
            <w:right w:val="none" w:sz="0" w:space="0" w:color="auto"/>
          </w:divBdr>
        </w:div>
        <w:div w:id="1597471306">
          <w:marLeft w:val="0"/>
          <w:marRight w:val="0"/>
          <w:marTop w:val="0"/>
          <w:marBottom w:val="0"/>
          <w:divBdr>
            <w:top w:val="none" w:sz="0" w:space="0" w:color="auto"/>
            <w:left w:val="none" w:sz="0" w:space="0" w:color="auto"/>
            <w:bottom w:val="none" w:sz="0" w:space="0" w:color="auto"/>
            <w:right w:val="none" w:sz="0" w:space="0" w:color="auto"/>
          </w:divBdr>
        </w:div>
        <w:div w:id="280261121">
          <w:marLeft w:val="0"/>
          <w:marRight w:val="0"/>
          <w:marTop w:val="0"/>
          <w:marBottom w:val="0"/>
          <w:divBdr>
            <w:top w:val="none" w:sz="0" w:space="0" w:color="auto"/>
            <w:left w:val="none" w:sz="0" w:space="0" w:color="auto"/>
            <w:bottom w:val="none" w:sz="0" w:space="0" w:color="auto"/>
            <w:right w:val="none" w:sz="0" w:space="0" w:color="auto"/>
          </w:divBdr>
        </w:div>
        <w:div w:id="1194421290">
          <w:marLeft w:val="0"/>
          <w:marRight w:val="0"/>
          <w:marTop w:val="0"/>
          <w:marBottom w:val="0"/>
          <w:divBdr>
            <w:top w:val="none" w:sz="0" w:space="0" w:color="auto"/>
            <w:left w:val="none" w:sz="0" w:space="0" w:color="auto"/>
            <w:bottom w:val="none" w:sz="0" w:space="0" w:color="auto"/>
            <w:right w:val="none" w:sz="0" w:space="0" w:color="auto"/>
          </w:divBdr>
        </w:div>
        <w:div w:id="641276802">
          <w:marLeft w:val="0"/>
          <w:marRight w:val="0"/>
          <w:marTop w:val="0"/>
          <w:marBottom w:val="0"/>
          <w:divBdr>
            <w:top w:val="none" w:sz="0" w:space="0" w:color="auto"/>
            <w:left w:val="none" w:sz="0" w:space="0" w:color="auto"/>
            <w:bottom w:val="none" w:sz="0" w:space="0" w:color="auto"/>
            <w:right w:val="none" w:sz="0" w:space="0" w:color="auto"/>
          </w:divBdr>
        </w:div>
        <w:div w:id="1700858425">
          <w:marLeft w:val="0"/>
          <w:marRight w:val="0"/>
          <w:marTop w:val="0"/>
          <w:marBottom w:val="0"/>
          <w:divBdr>
            <w:top w:val="none" w:sz="0" w:space="0" w:color="auto"/>
            <w:left w:val="none" w:sz="0" w:space="0" w:color="auto"/>
            <w:bottom w:val="none" w:sz="0" w:space="0" w:color="auto"/>
            <w:right w:val="none" w:sz="0" w:space="0" w:color="auto"/>
          </w:divBdr>
        </w:div>
        <w:div w:id="869533092">
          <w:marLeft w:val="0"/>
          <w:marRight w:val="0"/>
          <w:marTop w:val="0"/>
          <w:marBottom w:val="0"/>
          <w:divBdr>
            <w:top w:val="none" w:sz="0" w:space="0" w:color="auto"/>
            <w:left w:val="none" w:sz="0" w:space="0" w:color="auto"/>
            <w:bottom w:val="none" w:sz="0" w:space="0" w:color="auto"/>
            <w:right w:val="none" w:sz="0" w:space="0" w:color="auto"/>
          </w:divBdr>
        </w:div>
        <w:div w:id="1588005408">
          <w:marLeft w:val="0"/>
          <w:marRight w:val="0"/>
          <w:marTop w:val="0"/>
          <w:marBottom w:val="0"/>
          <w:divBdr>
            <w:top w:val="none" w:sz="0" w:space="0" w:color="auto"/>
            <w:left w:val="none" w:sz="0" w:space="0" w:color="auto"/>
            <w:bottom w:val="none" w:sz="0" w:space="0" w:color="auto"/>
            <w:right w:val="none" w:sz="0" w:space="0" w:color="auto"/>
          </w:divBdr>
        </w:div>
        <w:div w:id="1715539119">
          <w:marLeft w:val="0"/>
          <w:marRight w:val="0"/>
          <w:marTop w:val="0"/>
          <w:marBottom w:val="0"/>
          <w:divBdr>
            <w:top w:val="none" w:sz="0" w:space="0" w:color="auto"/>
            <w:left w:val="none" w:sz="0" w:space="0" w:color="auto"/>
            <w:bottom w:val="none" w:sz="0" w:space="0" w:color="auto"/>
            <w:right w:val="none" w:sz="0" w:space="0" w:color="auto"/>
          </w:divBdr>
        </w:div>
        <w:div w:id="653678365">
          <w:marLeft w:val="0"/>
          <w:marRight w:val="0"/>
          <w:marTop w:val="0"/>
          <w:marBottom w:val="0"/>
          <w:divBdr>
            <w:top w:val="none" w:sz="0" w:space="0" w:color="auto"/>
            <w:left w:val="none" w:sz="0" w:space="0" w:color="auto"/>
            <w:bottom w:val="none" w:sz="0" w:space="0" w:color="auto"/>
            <w:right w:val="none" w:sz="0" w:space="0" w:color="auto"/>
          </w:divBdr>
        </w:div>
        <w:div w:id="308484413">
          <w:marLeft w:val="0"/>
          <w:marRight w:val="0"/>
          <w:marTop w:val="0"/>
          <w:marBottom w:val="0"/>
          <w:divBdr>
            <w:top w:val="none" w:sz="0" w:space="0" w:color="auto"/>
            <w:left w:val="none" w:sz="0" w:space="0" w:color="auto"/>
            <w:bottom w:val="none" w:sz="0" w:space="0" w:color="auto"/>
            <w:right w:val="none" w:sz="0" w:space="0" w:color="auto"/>
          </w:divBdr>
        </w:div>
        <w:div w:id="1242060811">
          <w:marLeft w:val="0"/>
          <w:marRight w:val="0"/>
          <w:marTop w:val="0"/>
          <w:marBottom w:val="0"/>
          <w:divBdr>
            <w:top w:val="none" w:sz="0" w:space="0" w:color="auto"/>
            <w:left w:val="none" w:sz="0" w:space="0" w:color="auto"/>
            <w:bottom w:val="none" w:sz="0" w:space="0" w:color="auto"/>
            <w:right w:val="none" w:sz="0" w:space="0" w:color="auto"/>
          </w:divBdr>
        </w:div>
        <w:div w:id="1200364604">
          <w:marLeft w:val="0"/>
          <w:marRight w:val="0"/>
          <w:marTop w:val="0"/>
          <w:marBottom w:val="0"/>
          <w:divBdr>
            <w:top w:val="none" w:sz="0" w:space="0" w:color="auto"/>
            <w:left w:val="none" w:sz="0" w:space="0" w:color="auto"/>
            <w:bottom w:val="none" w:sz="0" w:space="0" w:color="auto"/>
            <w:right w:val="none" w:sz="0" w:space="0" w:color="auto"/>
          </w:divBdr>
        </w:div>
        <w:div w:id="784538070">
          <w:marLeft w:val="0"/>
          <w:marRight w:val="0"/>
          <w:marTop w:val="0"/>
          <w:marBottom w:val="0"/>
          <w:divBdr>
            <w:top w:val="none" w:sz="0" w:space="0" w:color="auto"/>
            <w:left w:val="none" w:sz="0" w:space="0" w:color="auto"/>
            <w:bottom w:val="none" w:sz="0" w:space="0" w:color="auto"/>
            <w:right w:val="none" w:sz="0" w:space="0" w:color="auto"/>
          </w:divBdr>
        </w:div>
        <w:div w:id="973827544">
          <w:marLeft w:val="0"/>
          <w:marRight w:val="0"/>
          <w:marTop w:val="0"/>
          <w:marBottom w:val="0"/>
          <w:divBdr>
            <w:top w:val="none" w:sz="0" w:space="0" w:color="auto"/>
            <w:left w:val="none" w:sz="0" w:space="0" w:color="auto"/>
            <w:bottom w:val="none" w:sz="0" w:space="0" w:color="auto"/>
            <w:right w:val="none" w:sz="0" w:space="0" w:color="auto"/>
          </w:divBdr>
        </w:div>
        <w:div w:id="733434546">
          <w:marLeft w:val="0"/>
          <w:marRight w:val="0"/>
          <w:marTop w:val="0"/>
          <w:marBottom w:val="0"/>
          <w:divBdr>
            <w:top w:val="none" w:sz="0" w:space="0" w:color="auto"/>
            <w:left w:val="none" w:sz="0" w:space="0" w:color="auto"/>
            <w:bottom w:val="none" w:sz="0" w:space="0" w:color="auto"/>
            <w:right w:val="none" w:sz="0" w:space="0" w:color="auto"/>
          </w:divBdr>
        </w:div>
        <w:div w:id="671494099">
          <w:marLeft w:val="0"/>
          <w:marRight w:val="0"/>
          <w:marTop w:val="0"/>
          <w:marBottom w:val="0"/>
          <w:divBdr>
            <w:top w:val="none" w:sz="0" w:space="0" w:color="auto"/>
            <w:left w:val="none" w:sz="0" w:space="0" w:color="auto"/>
            <w:bottom w:val="none" w:sz="0" w:space="0" w:color="auto"/>
            <w:right w:val="none" w:sz="0" w:space="0" w:color="auto"/>
          </w:divBdr>
        </w:div>
        <w:div w:id="1185291080">
          <w:marLeft w:val="0"/>
          <w:marRight w:val="0"/>
          <w:marTop w:val="0"/>
          <w:marBottom w:val="0"/>
          <w:divBdr>
            <w:top w:val="none" w:sz="0" w:space="0" w:color="auto"/>
            <w:left w:val="none" w:sz="0" w:space="0" w:color="auto"/>
            <w:bottom w:val="none" w:sz="0" w:space="0" w:color="auto"/>
            <w:right w:val="none" w:sz="0" w:space="0" w:color="auto"/>
          </w:divBdr>
        </w:div>
        <w:div w:id="576281963">
          <w:marLeft w:val="0"/>
          <w:marRight w:val="0"/>
          <w:marTop w:val="0"/>
          <w:marBottom w:val="0"/>
          <w:divBdr>
            <w:top w:val="none" w:sz="0" w:space="0" w:color="auto"/>
            <w:left w:val="none" w:sz="0" w:space="0" w:color="auto"/>
            <w:bottom w:val="none" w:sz="0" w:space="0" w:color="auto"/>
            <w:right w:val="none" w:sz="0" w:space="0" w:color="auto"/>
          </w:divBdr>
        </w:div>
        <w:div w:id="115637861">
          <w:marLeft w:val="0"/>
          <w:marRight w:val="0"/>
          <w:marTop w:val="0"/>
          <w:marBottom w:val="0"/>
          <w:divBdr>
            <w:top w:val="none" w:sz="0" w:space="0" w:color="auto"/>
            <w:left w:val="none" w:sz="0" w:space="0" w:color="auto"/>
            <w:bottom w:val="none" w:sz="0" w:space="0" w:color="auto"/>
            <w:right w:val="none" w:sz="0" w:space="0" w:color="auto"/>
          </w:divBdr>
        </w:div>
        <w:div w:id="125780952">
          <w:marLeft w:val="0"/>
          <w:marRight w:val="0"/>
          <w:marTop w:val="0"/>
          <w:marBottom w:val="0"/>
          <w:divBdr>
            <w:top w:val="none" w:sz="0" w:space="0" w:color="auto"/>
            <w:left w:val="none" w:sz="0" w:space="0" w:color="auto"/>
            <w:bottom w:val="none" w:sz="0" w:space="0" w:color="auto"/>
            <w:right w:val="none" w:sz="0" w:space="0" w:color="auto"/>
          </w:divBdr>
        </w:div>
        <w:div w:id="1403991853">
          <w:marLeft w:val="0"/>
          <w:marRight w:val="0"/>
          <w:marTop w:val="0"/>
          <w:marBottom w:val="0"/>
          <w:divBdr>
            <w:top w:val="none" w:sz="0" w:space="0" w:color="auto"/>
            <w:left w:val="none" w:sz="0" w:space="0" w:color="auto"/>
            <w:bottom w:val="none" w:sz="0" w:space="0" w:color="auto"/>
            <w:right w:val="none" w:sz="0" w:space="0" w:color="auto"/>
          </w:divBdr>
        </w:div>
        <w:div w:id="1095714134">
          <w:marLeft w:val="0"/>
          <w:marRight w:val="0"/>
          <w:marTop w:val="0"/>
          <w:marBottom w:val="0"/>
          <w:divBdr>
            <w:top w:val="none" w:sz="0" w:space="0" w:color="auto"/>
            <w:left w:val="none" w:sz="0" w:space="0" w:color="auto"/>
            <w:bottom w:val="none" w:sz="0" w:space="0" w:color="auto"/>
            <w:right w:val="none" w:sz="0" w:space="0" w:color="auto"/>
          </w:divBdr>
        </w:div>
        <w:div w:id="559681816">
          <w:marLeft w:val="0"/>
          <w:marRight w:val="0"/>
          <w:marTop w:val="0"/>
          <w:marBottom w:val="0"/>
          <w:divBdr>
            <w:top w:val="none" w:sz="0" w:space="0" w:color="auto"/>
            <w:left w:val="none" w:sz="0" w:space="0" w:color="auto"/>
            <w:bottom w:val="none" w:sz="0" w:space="0" w:color="auto"/>
            <w:right w:val="none" w:sz="0" w:space="0" w:color="auto"/>
          </w:divBdr>
        </w:div>
        <w:div w:id="1537891512">
          <w:marLeft w:val="0"/>
          <w:marRight w:val="0"/>
          <w:marTop w:val="0"/>
          <w:marBottom w:val="0"/>
          <w:divBdr>
            <w:top w:val="none" w:sz="0" w:space="0" w:color="auto"/>
            <w:left w:val="none" w:sz="0" w:space="0" w:color="auto"/>
            <w:bottom w:val="none" w:sz="0" w:space="0" w:color="auto"/>
            <w:right w:val="none" w:sz="0" w:space="0" w:color="auto"/>
          </w:divBdr>
        </w:div>
        <w:div w:id="307830510">
          <w:marLeft w:val="0"/>
          <w:marRight w:val="0"/>
          <w:marTop w:val="0"/>
          <w:marBottom w:val="0"/>
          <w:divBdr>
            <w:top w:val="none" w:sz="0" w:space="0" w:color="auto"/>
            <w:left w:val="none" w:sz="0" w:space="0" w:color="auto"/>
            <w:bottom w:val="none" w:sz="0" w:space="0" w:color="auto"/>
            <w:right w:val="none" w:sz="0" w:space="0" w:color="auto"/>
          </w:divBdr>
        </w:div>
        <w:div w:id="254755469">
          <w:marLeft w:val="0"/>
          <w:marRight w:val="0"/>
          <w:marTop w:val="0"/>
          <w:marBottom w:val="0"/>
          <w:divBdr>
            <w:top w:val="none" w:sz="0" w:space="0" w:color="auto"/>
            <w:left w:val="none" w:sz="0" w:space="0" w:color="auto"/>
            <w:bottom w:val="none" w:sz="0" w:space="0" w:color="auto"/>
            <w:right w:val="none" w:sz="0" w:space="0" w:color="auto"/>
          </w:divBdr>
        </w:div>
        <w:div w:id="937638784">
          <w:marLeft w:val="0"/>
          <w:marRight w:val="0"/>
          <w:marTop w:val="0"/>
          <w:marBottom w:val="0"/>
          <w:divBdr>
            <w:top w:val="none" w:sz="0" w:space="0" w:color="auto"/>
            <w:left w:val="none" w:sz="0" w:space="0" w:color="auto"/>
            <w:bottom w:val="none" w:sz="0" w:space="0" w:color="auto"/>
            <w:right w:val="none" w:sz="0" w:space="0" w:color="auto"/>
          </w:divBdr>
        </w:div>
        <w:div w:id="1217620628">
          <w:marLeft w:val="0"/>
          <w:marRight w:val="0"/>
          <w:marTop w:val="0"/>
          <w:marBottom w:val="0"/>
          <w:divBdr>
            <w:top w:val="none" w:sz="0" w:space="0" w:color="auto"/>
            <w:left w:val="none" w:sz="0" w:space="0" w:color="auto"/>
            <w:bottom w:val="none" w:sz="0" w:space="0" w:color="auto"/>
            <w:right w:val="none" w:sz="0" w:space="0" w:color="auto"/>
          </w:divBdr>
        </w:div>
        <w:div w:id="1261449794">
          <w:marLeft w:val="0"/>
          <w:marRight w:val="0"/>
          <w:marTop w:val="0"/>
          <w:marBottom w:val="0"/>
          <w:divBdr>
            <w:top w:val="none" w:sz="0" w:space="0" w:color="auto"/>
            <w:left w:val="none" w:sz="0" w:space="0" w:color="auto"/>
            <w:bottom w:val="none" w:sz="0" w:space="0" w:color="auto"/>
            <w:right w:val="none" w:sz="0" w:space="0" w:color="auto"/>
          </w:divBdr>
        </w:div>
        <w:div w:id="382023867">
          <w:marLeft w:val="0"/>
          <w:marRight w:val="0"/>
          <w:marTop w:val="0"/>
          <w:marBottom w:val="0"/>
          <w:divBdr>
            <w:top w:val="none" w:sz="0" w:space="0" w:color="auto"/>
            <w:left w:val="none" w:sz="0" w:space="0" w:color="auto"/>
            <w:bottom w:val="none" w:sz="0" w:space="0" w:color="auto"/>
            <w:right w:val="none" w:sz="0" w:space="0" w:color="auto"/>
          </w:divBdr>
        </w:div>
        <w:div w:id="2103797116">
          <w:marLeft w:val="0"/>
          <w:marRight w:val="0"/>
          <w:marTop w:val="0"/>
          <w:marBottom w:val="0"/>
          <w:divBdr>
            <w:top w:val="none" w:sz="0" w:space="0" w:color="auto"/>
            <w:left w:val="none" w:sz="0" w:space="0" w:color="auto"/>
            <w:bottom w:val="none" w:sz="0" w:space="0" w:color="auto"/>
            <w:right w:val="none" w:sz="0" w:space="0" w:color="auto"/>
          </w:divBdr>
        </w:div>
        <w:div w:id="1800341766">
          <w:marLeft w:val="0"/>
          <w:marRight w:val="0"/>
          <w:marTop w:val="0"/>
          <w:marBottom w:val="0"/>
          <w:divBdr>
            <w:top w:val="none" w:sz="0" w:space="0" w:color="auto"/>
            <w:left w:val="none" w:sz="0" w:space="0" w:color="auto"/>
            <w:bottom w:val="none" w:sz="0" w:space="0" w:color="auto"/>
            <w:right w:val="none" w:sz="0" w:space="0" w:color="auto"/>
          </w:divBdr>
        </w:div>
        <w:div w:id="548347433">
          <w:marLeft w:val="0"/>
          <w:marRight w:val="0"/>
          <w:marTop w:val="0"/>
          <w:marBottom w:val="0"/>
          <w:divBdr>
            <w:top w:val="none" w:sz="0" w:space="0" w:color="auto"/>
            <w:left w:val="none" w:sz="0" w:space="0" w:color="auto"/>
            <w:bottom w:val="none" w:sz="0" w:space="0" w:color="auto"/>
            <w:right w:val="none" w:sz="0" w:space="0" w:color="auto"/>
          </w:divBdr>
          <w:divsChild>
            <w:div w:id="585771041">
              <w:marLeft w:val="0"/>
              <w:marRight w:val="0"/>
              <w:marTop w:val="0"/>
              <w:marBottom w:val="0"/>
              <w:divBdr>
                <w:top w:val="none" w:sz="0" w:space="0" w:color="auto"/>
                <w:left w:val="none" w:sz="0" w:space="0" w:color="auto"/>
                <w:bottom w:val="none" w:sz="0" w:space="0" w:color="auto"/>
                <w:right w:val="none" w:sz="0" w:space="0" w:color="auto"/>
              </w:divBdr>
            </w:div>
          </w:divsChild>
        </w:div>
        <w:div w:id="509292654">
          <w:marLeft w:val="0"/>
          <w:marRight w:val="0"/>
          <w:marTop w:val="0"/>
          <w:marBottom w:val="0"/>
          <w:divBdr>
            <w:top w:val="none" w:sz="0" w:space="0" w:color="auto"/>
            <w:left w:val="none" w:sz="0" w:space="0" w:color="auto"/>
            <w:bottom w:val="none" w:sz="0" w:space="0" w:color="auto"/>
            <w:right w:val="none" w:sz="0" w:space="0" w:color="auto"/>
          </w:divBdr>
        </w:div>
        <w:div w:id="2051101156">
          <w:marLeft w:val="0"/>
          <w:marRight w:val="0"/>
          <w:marTop w:val="0"/>
          <w:marBottom w:val="0"/>
          <w:divBdr>
            <w:top w:val="none" w:sz="0" w:space="0" w:color="auto"/>
            <w:left w:val="none" w:sz="0" w:space="0" w:color="auto"/>
            <w:bottom w:val="none" w:sz="0" w:space="0" w:color="auto"/>
            <w:right w:val="none" w:sz="0" w:space="0" w:color="auto"/>
          </w:divBdr>
        </w:div>
        <w:div w:id="659699869">
          <w:marLeft w:val="0"/>
          <w:marRight w:val="0"/>
          <w:marTop w:val="0"/>
          <w:marBottom w:val="0"/>
          <w:divBdr>
            <w:top w:val="none" w:sz="0" w:space="0" w:color="auto"/>
            <w:left w:val="none" w:sz="0" w:space="0" w:color="auto"/>
            <w:bottom w:val="none" w:sz="0" w:space="0" w:color="auto"/>
            <w:right w:val="none" w:sz="0" w:space="0" w:color="auto"/>
          </w:divBdr>
        </w:div>
        <w:div w:id="1725525432">
          <w:marLeft w:val="0"/>
          <w:marRight w:val="0"/>
          <w:marTop w:val="0"/>
          <w:marBottom w:val="0"/>
          <w:divBdr>
            <w:top w:val="none" w:sz="0" w:space="0" w:color="auto"/>
            <w:left w:val="none" w:sz="0" w:space="0" w:color="auto"/>
            <w:bottom w:val="none" w:sz="0" w:space="0" w:color="auto"/>
            <w:right w:val="none" w:sz="0" w:space="0" w:color="auto"/>
          </w:divBdr>
        </w:div>
        <w:div w:id="1522550707">
          <w:marLeft w:val="0"/>
          <w:marRight w:val="0"/>
          <w:marTop w:val="0"/>
          <w:marBottom w:val="0"/>
          <w:divBdr>
            <w:top w:val="none" w:sz="0" w:space="0" w:color="auto"/>
            <w:left w:val="none" w:sz="0" w:space="0" w:color="auto"/>
            <w:bottom w:val="none" w:sz="0" w:space="0" w:color="auto"/>
            <w:right w:val="none" w:sz="0" w:space="0" w:color="auto"/>
          </w:divBdr>
        </w:div>
        <w:div w:id="956983807">
          <w:marLeft w:val="0"/>
          <w:marRight w:val="0"/>
          <w:marTop w:val="0"/>
          <w:marBottom w:val="0"/>
          <w:divBdr>
            <w:top w:val="none" w:sz="0" w:space="0" w:color="auto"/>
            <w:left w:val="none" w:sz="0" w:space="0" w:color="auto"/>
            <w:bottom w:val="none" w:sz="0" w:space="0" w:color="auto"/>
            <w:right w:val="none" w:sz="0" w:space="0" w:color="auto"/>
          </w:divBdr>
        </w:div>
        <w:div w:id="367537303">
          <w:marLeft w:val="0"/>
          <w:marRight w:val="0"/>
          <w:marTop w:val="0"/>
          <w:marBottom w:val="0"/>
          <w:divBdr>
            <w:top w:val="none" w:sz="0" w:space="0" w:color="auto"/>
            <w:left w:val="none" w:sz="0" w:space="0" w:color="auto"/>
            <w:bottom w:val="none" w:sz="0" w:space="0" w:color="auto"/>
            <w:right w:val="none" w:sz="0" w:space="0" w:color="auto"/>
          </w:divBdr>
        </w:div>
        <w:div w:id="1158040475">
          <w:marLeft w:val="0"/>
          <w:marRight w:val="0"/>
          <w:marTop w:val="0"/>
          <w:marBottom w:val="0"/>
          <w:divBdr>
            <w:top w:val="none" w:sz="0" w:space="0" w:color="auto"/>
            <w:left w:val="none" w:sz="0" w:space="0" w:color="auto"/>
            <w:bottom w:val="none" w:sz="0" w:space="0" w:color="auto"/>
            <w:right w:val="none" w:sz="0" w:space="0" w:color="auto"/>
          </w:divBdr>
        </w:div>
        <w:div w:id="189876972">
          <w:marLeft w:val="0"/>
          <w:marRight w:val="0"/>
          <w:marTop w:val="0"/>
          <w:marBottom w:val="0"/>
          <w:divBdr>
            <w:top w:val="none" w:sz="0" w:space="0" w:color="auto"/>
            <w:left w:val="none" w:sz="0" w:space="0" w:color="auto"/>
            <w:bottom w:val="none" w:sz="0" w:space="0" w:color="auto"/>
            <w:right w:val="none" w:sz="0" w:space="0" w:color="auto"/>
          </w:divBdr>
        </w:div>
        <w:div w:id="1563056806">
          <w:marLeft w:val="0"/>
          <w:marRight w:val="0"/>
          <w:marTop w:val="0"/>
          <w:marBottom w:val="0"/>
          <w:divBdr>
            <w:top w:val="none" w:sz="0" w:space="0" w:color="auto"/>
            <w:left w:val="none" w:sz="0" w:space="0" w:color="auto"/>
            <w:bottom w:val="none" w:sz="0" w:space="0" w:color="auto"/>
            <w:right w:val="none" w:sz="0" w:space="0" w:color="auto"/>
          </w:divBdr>
        </w:div>
        <w:div w:id="1183589129">
          <w:marLeft w:val="0"/>
          <w:marRight w:val="0"/>
          <w:marTop w:val="0"/>
          <w:marBottom w:val="0"/>
          <w:divBdr>
            <w:top w:val="none" w:sz="0" w:space="0" w:color="auto"/>
            <w:left w:val="none" w:sz="0" w:space="0" w:color="auto"/>
            <w:bottom w:val="none" w:sz="0" w:space="0" w:color="auto"/>
            <w:right w:val="none" w:sz="0" w:space="0" w:color="auto"/>
          </w:divBdr>
        </w:div>
        <w:div w:id="819269314">
          <w:marLeft w:val="0"/>
          <w:marRight w:val="0"/>
          <w:marTop w:val="0"/>
          <w:marBottom w:val="0"/>
          <w:divBdr>
            <w:top w:val="none" w:sz="0" w:space="0" w:color="auto"/>
            <w:left w:val="none" w:sz="0" w:space="0" w:color="auto"/>
            <w:bottom w:val="none" w:sz="0" w:space="0" w:color="auto"/>
            <w:right w:val="none" w:sz="0" w:space="0" w:color="auto"/>
          </w:divBdr>
        </w:div>
        <w:div w:id="980965739">
          <w:marLeft w:val="0"/>
          <w:marRight w:val="0"/>
          <w:marTop w:val="0"/>
          <w:marBottom w:val="0"/>
          <w:divBdr>
            <w:top w:val="none" w:sz="0" w:space="0" w:color="auto"/>
            <w:left w:val="none" w:sz="0" w:space="0" w:color="auto"/>
            <w:bottom w:val="none" w:sz="0" w:space="0" w:color="auto"/>
            <w:right w:val="none" w:sz="0" w:space="0" w:color="auto"/>
          </w:divBdr>
        </w:div>
        <w:div w:id="123623038">
          <w:marLeft w:val="0"/>
          <w:marRight w:val="0"/>
          <w:marTop w:val="0"/>
          <w:marBottom w:val="0"/>
          <w:divBdr>
            <w:top w:val="none" w:sz="0" w:space="0" w:color="auto"/>
            <w:left w:val="none" w:sz="0" w:space="0" w:color="auto"/>
            <w:bottom w:val="none" w:sz="0" w:space="0" w:color="auto"/>
            <w:right w:val="none" w:sz="0" w:space="0" w:color="auto"/>
          </w:divBdr>
        </w:div>
        <w:div w:id="873805707">
          <w:marLeft w:val="0"/>
          <w:marRight w:val="0"/>
          <w:marTop w:val="0"/>
          <w:marBottom w:val="0"/>
          <w:divBdr>
            <w:top w:val="none" w:sz="0" w:space="0" w:color="auto"/>
            <w:left w:val="none" w:sz="0" w:space="0" w:color="auto"/>
            <w:bottom w:val="none" w:sz="0" w:space="0" w:color="auto"/>
            <w:right w:val="none" w:sz="0" w:space="0" w:color="auto"/>
          </w:divBdr>
        </w:div>
        <w:div w:id="1881622173">
          <w:marLeft w:val="0"/>
          <w:marRight w:val="0"/>
          <w:marTop w:val="0"/>
          <w:marBottom w:val="0"/>
          <w:divBdr>
            <w:top w:val="none" w:sz="0" w:space="0" w:color="auto"/>
            <w:left w:val="none" w:sz="0" w:space="0" w:color="auto"/>
            <w:bottom w:val="none" w:sz="0" w:space="0" w:color="auto"/>
            <w:right w:val="none" w:sz="0" w:space="0" w:color="auto"/>
          </w:divBdr>
          <w:divsChild>
            <w:div w:id="1907102494">
              <w:marLeft w:val="0"/>
              <w:marRight w:val="0"/>
              <w:marTop w:val="0"/>
              <w:marBottom w:val="0"/>
              <w:divBdr>
                <w:top w:val="none" w:sz="0" w:space="0" w:color="auto"/>
                <w:left w:val="none" w:sz="0" w:space="0" w:color="auto"/>
                <w:bottom w:val="none" w:sz="0" w:space="0" w:color="auto"/>
                <w:right w:val="none" w:sz="0" w:space="0" w:color="auto"/>
              </w:divBdr>
              <w:divsChild>
                <w:div w:id="362445812">
                  <w:marLeft w:val="0"/>
                  <w:marRight w:val="0"/>
                  <w:marTop w:val="240"/>
                  <w:marBottom w:val="240"/>
                  <w:divBdr>
                    <w:top w:val="none" w:sz="0" w:space="0" w:color="auto"/>
                    <w:left w:val="none" w:sz="0" w:space="0" w:color="auto"/>
                    <w:bottom w:val="none" w:sz="0" w:space="0" w:color="auto"/>
                    <w:right w:val="none" w:sz="0" w:space="0" w:color="auto"/>
                  </w:divBdr>
                  <w:divsChild>
                    <w:div w:id="1599022623">
                      <w:marLeft w:val="0"/>
                      <w:marRight w:val="0"/>
                      <w:marTop w:val="0"/>
                      <w:marBottom w:val="0"/>
                      <w:divBdr>
                        <w:top w:val="none" w:sz="0" w:space="0" w:color="auto"/>
                        <w:left w:val="none" w:sz="0" w:space="0" w:color="auto"/>
                        <w:bottom w:val="none" w:sz="0" w:space="0" w:color="auto"/>
                        <w:right w:val="none" w:sz="0" w:space="0" w:color="auto"/>
                      </w:divBdr>
                    </w:div>
                    <w:div w:id="50354448">
                      <w:marLeft w:val="0"/>
                      <w:marRight w:val="0"/>
                      <w:marTop w:val="0"/>
                      <w:marBottom w:val="0"/>
                      <w:divBdr>
                        <w:top w:val="none" w:sz="0" w:space="0" w:color="auto"/>
                        <w:left w:val="none" w:sz="0" w:space="0" w:color="auto"/>
                        <w:bottom w:val="none" w:sz="0" w:space="0" w:color="auto"/>
                        <w:right w:val="none" w:sz="0" w:space="0" w:color="auto"/>
                      </w:divBdr>
                    </w:div>
                    <w:div w:id="1257207721">
                      <w:marLeft w:val="0"/>
                      <w:marRight w:val="0"/>
                      <w:marTop w:val="0"/>
                      <w:marBottom w:val="0"/>
                      <w:divBdr>
                        <w:top w:val="none" w:sz="0" w:space="0" w:color="auto"/>
                        <w:left w:val="none" w:sz="0" w:space="0" w:color="auto"/>
                        <w:bottom w:val="none" w:sz="0" w:space="0" w:color="auto"/>
                        <w:right w:val="none" w:sz="0" w:space="0" w:color="auto"/>
                      </w:divBdr>
                    </w:div>
                    <w:div w:id="877205252">
                      <w:marLeft w:val="0"/>
                      <w:marRight w:val="0"/>
                      <w:marTop w:val="0"/>
                      <w:marBottom w:val="0"/>
                      <w:divBdr>
                        <w:top w:val="none" w:sz="0" w:space="0" w:color="auto"/>
                        <w:left w:val="none" w:sz="0" w:space="0" w:color="auto"/>
                        <w:bottom w:val="none" w:sz="0" w:space="0" w:color="auto"/>
                        <w:right w:val="none" w:sz="0" w:space="0" w:color="auto"/>
                      </w:divBdr>
                    </w:div>
                    <w:div w:id="1893690212">
                      <w:marLeft w:val="0"/>
                      <w:marRight w:val="0"/>
                      <w:marTop w:val="0"/>
                      <w:marBottom w:val="0"/>
                      <w:divBdr>
                        <w:top w:val="none" w:sz="0" w:space="0" w:color="auto"/>
                        <w:left w:val="none" w:sz="0" w:space="0" w:color="auto"/>
                        <w:bottom w:val="none" w:sz="0" w:space="0" w:color="auto"/>
                        <w:right w:val="none" w:sz="0" w:space="0" w:color="auto"/>
                      </w:divBdr>
                    </w:div>
                    <w:div w:id="220751793">
                      <w:marLeft w:val="0"/>
                      <w:marRight w:val="0"/>
                      <w:marTop w:val="0"/>
                      <w:marBottom w:val="0"/>
                      <w:divBdr>
                        <w:top w:val="none" w:sz="0" w:space="0" w:color="auto"/>
                        <w:left w:val="none" w:sz="0" w:space="0" w:color="auto"/>
                        <w:bottom w:val="none" w:sz="0" w:space="0" w:color="auto"/>
                        <w:right w:val="none" w:sz="0" w:space="0" w:color="auto"/>
                      </w:divBdr>
                    </w:div>
                    <w:div w:id="293946331">
                      <w:marLeft w:val="0"/>
                      <w:marRight w:val="0"/>
                      <w:marTop w:val="0"/>
                      <w:marBottom w:val="0"/>
                      <w:divBdr>
                        <w:top w:val="none" w:sz="0" w:space="0" w:color="auto"/>
                        <w:left w:val="none" w:sz="0" w:space="0" w:color="auto"/>
                        <w:bottom w:val="none" w:sz="0" w:space="0" w:color="auto"/>
                        <w:right w:val="none" w:sz="0" w:space="0" w:color="auto"/>
                      </w:divBdr>
                    </w:div>
                    <w:div w:id="1384715835">
                      <w:marLeft w:val="0"/>
                      <w:marRight w:val="0"/>
                      <w:marTop w:val="0"/>
                      <w:marBottom w:val="0"/>
                      <w:divBdr>
                        <w:top w:val="none" w:sz="0" w:space="0" w:color="auto"/>
                        <w:left w:val="none" w:sz="0" w:space="0" w:color="auto"/>
                        <w:bottom w:val="none" w:sz="0" w:space="0" w:color="auto"/>
                        <w:right w:val="none" w:sz="0" w:space="0" w:color="auto"/>
                      </w:divBdr>
                    </w:div>
                    <w:div w:id="1466700763">
                      <w:marLeft w:val="0"/>
                      <w:marRight w:val="0"/>
                      <w:marTop w:val="0"/>
                      <w:marBottom w:val="0"/>
                      <w:divBdr>
                        <w:top w:val="none" w:sz="0" w:space="0" w:color="auto"/>
                        <w:left w:val="none" w:sz="0" w:space="0" w:color="auto"/>
                        <w:bottom w:val="none" w:sz="0" w:space="0" w:color="auto"/>
                        <w:right w:val="none" w:sz="0" w:space="0" w:color="auto"/>
                      </w:divBdr>
                    </w:div>
                    <w:div w:id="1324548591">
                      <w:marLeft w:val="0"/>
                      <w:marRight w:val="0"/>
                      <w:marTop w:val="0"/>
                      <w:marBottom w:val="0"/>
                      <w:divBdr>
                        <w:top w:val="none" w:sz="0" w:space="0" w:color="auto"/>
                        <w:left w:val="none" w:sz="0" w:space="0" w:color="auto"/>
                        <w:bottom w:val="none" w:sz="0" w:space="0" w:color="auto"/>
                        <w:right w:val="none" w:sz="0" w:space="0" w:color="auto"/>
                      </w:divBdr>
                    </w:div>
                    <w:div w:id="652098642">
                      <w:marLeft w:val="0"/>
                      <w:marRight w:val="0"/>
                      <w:marTop w:val="0"/>
                      <w:marBottom w:val="0"/>
                      <w:divBdr>
                        <w:top w:val="none" w:sz="0" w:space="0" w:color="auto"/>
                        <w:left w:val="none" w:sz="0" w:space="0" w:color="auto"/>
                        <w:bottom w:val="none" w:sz="0" w:space="0" w:color="auto"/>
                        <w:right w:val="none" w:sz="0" w:space="0" w:color="auto"/>
                      </w:divBdr>
                    </w:div>
                    <w:div w:id="1041588679">
                      <w:marLeft w:val="0"/>
                      <w:marRight w:val="0"/>
                      <w:marTop w:val="0"/>
                      <w:marBottom w:val="0"/>
                      <w:divBdr>
                        <w:top w:val="none" w:sz="0" w:space="0" w:color="auto"/>
                        <w:left w:val="none" w:sz="0" w:space="0" w:color="auto"/>
                        <w:bottom w:val="none" w:sz="0" w:space="0" w:color="auto"/>
                        <w:right w:val="none" w:sz="0" w:space="0" w:color="auto"/>
                      </w:divBdr>
                    </w:div>
                    <w:div w:id="1044720731">
                      <w:marLeft w:val="0"/>
                      <w:marRight w:val="0"/>
                      <w:marTop w:val="0"/>
                      <w:marBottom w:val="0"/>
                      <w:divBdr>
                        <w:top w:val="none" w:sz="0" w:space="0" w:color="auto"/>
                        <w:left w:val="none" w:sz="0" w:space="0" w:color="auto"/>
                        <w:bottom w:val="none" w:sz="0" w:space="0" w:color="auto"/>
                        <w:right w:val="none" w:sz="0" w:space="0" w:color="auto"/>
                      </w:divBdr>
                    </w:div>
                    <w:div w:id="949506089">
                      <w:marLeft w:val="0"/>
                      <w:marRight w:val="0"/>
                      <w:marTop w:val="0"/>
                      <w:marBottom w:val="0"/>
                      <w:divBdr>
                        <w:top w:val="none" w:sz="0" w:space="0" w:color="auto"/>
                        <w:left w:val="none" w:sz="0" w:space="0" w:color="auto"/>
                        <w:bottom w:val="none" w:sz="0" w:space="0" w:color="auto"/>
                        <w:right w:val="none" w:sz="0" w:space="0" w:color="auto"/>
                      </w:divBdr>
                    </w:div>
                    <w:div w:id="1382484519">
                      <w:marLeft w:val="0"/>
                      <w:marRight w:val="0"/>
                      <w:marTop w:val="0"/>
                      <w:marBottom w:val="0"/>
                      <w:divBdr>
                        <w:top w:val="none" w:sz="0" w:space="0" w:color="auto"/>
                        <w:left w:val="none" w:sz="0" w:space="0" w:color="auto"/>
                        <w:bottom w:val="none" w:sz="0" w:space="0" w:color="auto"/>
                        <w:right w:val="none" w:sz="0" w:space="0" w:color="auto"/>
                      </w:divBdr>
                    </w:div>
                    <w:div w:id="385951763">
                      <w:marLeft w:val="0"/>
                      <w:marRight w:val="0"/>
                      <w:marTop w:val="0"/>
                      <w:marBottom w:val="0"/>
                      <w:divBdr>
                        <w:top w:val="none" w:sz="0" w:space="0" w:color="auto"/>
                        <w:left w:val="none" w:sz="0" w:space="0" w:color="auto"/>
                        <w:bottom w:val="none" w:sz="0" w:space="0" w:color="auto"/>
                        <w:right w:val="none" w:sz="0" w:space="0" w:color="auto"/>
                      </w:divBdr>
                    </w:div>
                    <w:div w:id="1795365225">
                      <w:marLeft w:val="0"/>
                      <w:marRight w:val="0"/>
                      <w:marTop w:val="0"/>
                      <w:marBottom w:val="0"/>
                      <w:divBdr>
                        <w:top w:val="none" w:sz="0" w:space="0" w:color="auto"/>
                        <w:left w:val="none" w:sz="0" w:space="0" w:color="auto"/>
                        <w:bottom w:val="none" w:sz="0" w:space="0" w:color="auto"/>
                        <w:right w:val="none" w:sz="0" w:space="0" w:color="auto"/>
                      </w:divBdr>
                    </w:div>
                    <w:div w:id="1340810324">
                      <w:marLeft w:val="0"/>
                      <w:marRight w:val="0"/>
                      <w:marTop w:val="0"/>
                      <w:marBottom w:val="0"/>
                      <w:divBdr>
                        <w:top w:val="none" w:sz="0" w:space="0" w:color="auto"/>
                        <w:left w:val="none" w:sz="0" w:space="0" w:color="auto"/>
                        <w:bottom w:val="none" w:sz="0" w:space="0" w:color="auto"/>
                        <w:right w:val="none" w:sz="0" w:space="0" w:color="auto"/>
                      </w:divBdr>
                    </w:div>
                    <w:div w:id="1297374453">
                      <w:marLeft w:val="0"/>
                      <w:marRight w:val="0"/>
                      <w:marTop w:val="0"/>
                      <w:marBottom w:val="0"/>
                      <w:divBdr>
                        <w:top w:val="none" w:sz="0" w:space="0" w:color="auto"/>
                        <w:left w:val="none" w:sz="0" w:space="0" w:color="auto"/>
                        <w:bottom w:val="none" w:sz="0" w:space="0" w:color="auto"/>
                        <w:right w:val="none" w:sz="0" w:space="0" w:color="auto"/>
                      </w:divBdr>
                    </w:div>
                    <w:div w:id="1068769445">
                      <w:marLeft w:val="0"/>
                      <w:marRight w:val="0"/>
                      <w:marTop w:val="0"/>
                      <w:marBottom w:val="0"/>
                      <w:divBdr>
                        <w:top w:val="none" w:sz="0" w:space="0" w:color="auto"/>
                        <w:left w:val="none" w:sz="0" w:space="0" w:color="auto"/>
                        <w:bottom w:val="none" w:sz="0" w:space="0" w:color="auto"/>
                        <w:right w:val="none" w:sz="0" w:space="0" w:color="auto"/>
                      </w:divBdr>
                    </w:div>
                    <w:div w:id="1569613038">
                      <w:marLeft w:val="0"/>
                      <w:marRight w:val="0"/>
                      <w:marTop w:val="0"/>
                      <w:marBottom w:val="0"/>
                      <w:divBdr>
                        <w:top w:val="none" w:sz="0" w:space="0" w:color="auto"/>
                        <w:left w:val="none" w:sz="0" w:space="0" w:color="auto"/>
                        <w:bottom w:val="none" w:sz="0" w:space="0" w:color="auto"/>
                        <w:right w:val="none" w:sz="0" w:space="0" w:color="auto"/>
                      </w:divBdr>
                    </w:div>
                    <w:div w:id="915238339">
                      <w:marLeft w:val="0"/>
                      <w:marRight w:val="0"/>
                      <w:marTop w:val="0"/>
                      <w:marBottom w:val="0"/>
                      <w:divBdr>
                        <w:top w:val="none" w:sz="0" w:space="0" w:color="auto"/>
                        <w:left w:val="none" w:sz="0" w:space="0" w:color="auto"/>
                        <w:bottom w:val="none" w:sz="0" w:space="0" w:color="auto"/>
                        <w:right w:val="none" w:sz="0" w:space="0" w:color="auto"/>
                      </w:divBdr>
                    </w:div>
                    <w:div w:id="1947078347">
                      <w:marLeft w:val="0"/>
                      <w:marRight w:val="0"/>
                      <w:marTop w:val="0"/>
                      <w:marBottom w:val="0"/>
                      <w:divBdr>
                        <w:top w:val="none" w:sz="0" w:space="0" w:color="auto"/>
                        <w:left w:val="none" w:sz="0" w:space="0" w:color="auto"/>
                        <w:bottom w:val="none" w:sz="0" w:space="0" w:color="auto"/>
                        <w:right w:val="none" w:sz="0" w:space="0" w:color="auto"/>
                      </w:divBdr>
                    </w:div>
                    <w:div w:id="437256362">
                      <w:marLeft w:val="0"/>
                      <w:marRight w:val="0"/>
                      <w:marTop w:val="0"/>
                      <w:marBottom w:val="0"/>
                      <w:divBdr>
                        <w:top w:val="none" w:sz="0" w:space="0" w:color="auto"/>
                        <w:left w:val="none" w:sz="0" w:space="0" w:color="auto"/>
                        <w:bottom w:val="none" w:sz="0" w:space="0" w:color="auto"/>
                        <w:right w:val="none" w:sz="0" w:space="0" w:color="auto"/>
                      </w:divBdr>
                    </w:div>
                    <w:div w:id="2135324058">
                      <w:marLeft w:val="0"/>
                      <w:marRight w:val="0"/>
                      <w:marTop w:val="0"/>
                      <w:marBottom w:val="0"/>
                      <w:divBdr>
                        <w:top w:val="none" w:sz="0" w:space="0" w:color="auto"/>
                        <w:left w:val="none" w:sz="0" w:space="0" w:color="auto"/>
                        <w:bottom w:val="none" w:sz="0" w:space="0" w:color="auto"/>
                        <w:right w:val="none" w:sz="0" w:space="0" w:color="auto"/>
                      </w:divBdr>
                    </w:div>
                    <w:div w:id="1069117555">
                      <w:marLeft w:val="0"/>
                      <w:marRight w:val="0"/>
                      <w:marTop w:val="0"/>
                      <w:marBottom w:val="0"/>
                      <w:divBdr>
                        <w:top w:val="none" w:sz="0" w:space="0" w:color="auto"/>
                        <w:left w:val="none" w:sz="0" w:space="0" w:color="auto"/>
                        <w:bottom w:val="none" w:sz="0" w:space="0" w:color="auto"/>
                        <w:right w:val="none" w:sz="0" w:space="0" w:color="auto"/>
                      </w:divBdr>
                    </w:div>
                    <w:div w:id="553976700">
                      <w:marLeft w:val="0"/>
                      <w:marRight w:val="0"/>
                      <w:marTop w:val="0"/>
                      <w:marBottom w:val="0"/>
                      <w:divBdr>
                        <w:top w:val="none" w:sz="0" w:space="0" w:color="auto"/>
                        <w:left w:val="none" w:sz="0" w:space="0" w:color="auto"/>
                        <w:bottom w:val="none" w:sz="0" w:space="0" w:color="auto"/>
                        <w:right w:val="none" w:sz="0" w:space="0" w:color="auto"/>
                      </w:divBdr>
                    </w:div>
                    <w:div w:id="856576069">
                      <w:marLeft w:val="0"/>
                      <w:marRight w:val="0"/>
                      <w:marTop w:val="0"/>
                      <w:marBottom w:val="0"/>
                      <w:divBdr>
                        <w:top w:val="none" w:sz="0" w:space="0" w:color="auto"/>
                        <w:left w:val="none" w:sz="0" w:space="0" w:color="auto"/>
                        <w:bottom w:val="none" w:sz="0" w:space="0" w:color="auto"/>
                        <w:right w:val="none" w:sz="0" w:space="0" w:color="auto"/>
                      </w:divBdr>
                    </w:div>
                    <w:div w:id="2098671153">
                      <w:marLeft w:val="0"/>
                      <w:marRight w:val="0"/>
                      <w:marTop w:val="0"/>
                      <w:marBottom w:val="0"/>
                      <w:divBdr>
                        <w:top w:val="none" w:sz="0" w:space="0" w:color="auto"/>
                        <w:left w:val="none" w:sz="0" w:space="0" w:color="auto"/>
                        <w:bottom w:val="none" w:sz="0" w:space="0" w:color="auto"/>
                        <w:right w:val="none" w:sz="0" w:space="0" w:color="auto"/>
                      </w:divBdr>
                    </w:div>
                    <w:div w:id="900290957">
                      <w:marLeft w:val="0"/>
                      <w:marRight w:val="0"/>
                      <w:marTop w:val="0"/>
                      <w:marBottom w:val="0"/>
                      <w:divBdr>
                        <w:top w:val="none" w:sz="0" w:space="0" w:color="auto"/>
                        <w:left w:val="none" w:sz="0" w:space="0" w:color="auto"/>
                        <w:bottom w:val="none" w:sz="0" w:space="0" w:color="auto"/>
                        <w:right w:val="none" w:sz="0" w:space="0" w:color="auto"/>
                      </w:divBdr>
                    </w:div>
                    <w:div w:id="727267607">
                      <w:marLeft w:val="0"/>
                      <w:marRight w:val="0"/>
                      <w:marTop w:val="0"/>
                      <w:marBottom w:val="0"/>
                      <w:divBdr>
                        <w:top w:val="none" w:sz="0" w:space="0" w:color="auto"/>
                        <w:left w:val="none" w:sz="0" w:space="0" w:color="auto"/>
                        <w:bottom w:val="none" w:sz="0" w:space="0" w:color="auto"/>
                        <w:right w:val="none" w:sz="0" w:space="0" w:color="auto"/>
                      </w:divBdr>
                    </w:div>
                    <w:div w:id="1122263349">
                      <w:marLeft w:val="0"/>
                      <w:marRight w:val="0"/>
                      <w:marTop w:val="0"/>
                      <w:marBottom w:val="0"/>
                      <w:divBdr>
                        <w:top w:val="none" w:sz="0" w:space="0" w:color="auto"/>
                        <w:left w:val="none" w:sz="0" w:space="0" w:color="auto"/>
                        <w:bottom w:val="none" w:sz="0" w:space="0" w:color="auto"/>
                        <w:right w:val="none" w:sz="0" w:space="0" w:color="auto"/>
                      </w:divBdr>
                    </w:div>
                    <w:div w:id="1287734612">
                      <w:marLeft w:val="0"/>
                      <w:marRight w:val="0"/>
                      <w:marTop w:val="0"/>
                      <w:marBottom w:val="0"/>
                      <w:divBdr>
                        <w:top w:val="none" w:sz="0" w:space="0" w:color="auto"/>
                        <w:left w:val="none" w:sz="0" w:space="0" w:color="auto"/>
                        <w:bottom w:val="none" w:sz="0" w:space="0" w:color="auto"/>
                        <w:right w:val="none" w:sz="0" w:space="0" w:color="auto"/>
                      </w:divBdr>
                    </w:div>
                    <w:div w:id="970015150">
                      <w:marLeft w:val="0"/>
                      <w:marRight w:val="0"/>
                      <w:marTop w:val="0"/>
                      <w:marBottom w:val="0"/>
                      <w:divBdr>
                        <w:top w:val="none" w:sz="0" w:space="0" w:color="auto"/>
                        <w:left w:val="none" w:sz="0" w:space="0" w:color="auto"/>
                        <w:bottom w:val="none" w:sz="0" w:space="0" w:color="auto"/>
                        <w:right w:val="none" w:sz="0" w:space="0" w:color="auto"/>
                      </w:divBdr>
                    </w:div>
                    <w:div w:id="1208638904">
                      <w:marLeft w:val="0"/>
                      <w:marRight w:val="0"/>
                      <w:marTop w:val="0"/>
                      <w:marBottom w:val="0"/>
                      <w:divBdr>
                        <w:top w:val="none" w:sz="0" w:space="0" w:color="auto"/>
                        <w:left w:val="none" w:sz="0" w:space="0" w:color="auto"/>
                        <w:bottom w:val="none" w:sz="0" w:space="0" w:color="auto"/>
                        <w:right w:val="none" w:sz="0" w:space="0" w:color="auto"/>
                      </w:divBdr>
                    </w:div>
                    <w:div w:id="228617943">
                      <w:marLeft w:val="0"/>
                      <w:marRight w:val="0"/>
                      <w:marTop w:val="0"/>
                      <w:marBottom w:val="0"/>
                      <w:divBdr>
                        <w:top w:val="none" w:sz="0" w:space="0" w:color="auto"/>
                        <w:left w:val="none" w:sz="0" w:space="0" w:color="auto"/>
                        <w:bottom w:val="none" w:sz="0" w:space="0" w:color="auto"/>
                        <w:right w:val="none" w:sz="0" w:space="0" w:color="auto"/>
                      </w:divBdr>
                    </w:div>
                    <w:div w:id="1598293799">
                      <w:marLeft w:val="0"/>
                      <w:marRight w:val="0"/>
                      <w:marTop w:val="0"/>
                      <w:marBottom w:val="0"/>
                      <w:divBdr>
                        <w:top w:val="none" w:sz="0" w:space="0" w:color="auto"/>
                        <w:left w:val="none" w:sz="0" w:space="0" w:color="auto"/>
                        <w:bottom w:val="none" w:sz="0" w:space="0" w:color="auto"/>
                        <w:right w:val="none" w:sz="0" w:space="0" w:color="auto"/>
                      </w:divBdr>
                    </w:div>
                    <w:div w:id="1919515065">
                      <w:marLeft w:val="0"/>
                      <w:marRight w:val="0"/>
                      <w:marTop w:val="0"/>
                      <w:marBottom w:val="0"/>
                      <w:divBdr>
                        <w:top w:val="none" w:sz="0" w:space="0" w:color="auto"/>
                        <w:left w:val="none" w:sz="0" w:space="0" w:color="auto"/>
                        <w:bottom w:val="none" w:sz="0" w:space="0" w:color="auto"/>
                        <w:right w:val="none" w:sz="0" w:space="0" w:color="auto"/>
                      </w:divBdr>
                    </w:div>
                    <w:div w:id="1633444041">
                      <w:marLeft w:val="0"/>
                      <w:marRight w:val="0"/>
                      <w:marTop w:val="0"/>
                      <w:marBottom w:val="0"/>
                      <w:divBdr>
                        <w:top w:val="none" w:sz="0" w:space="0" w:color="auto"/>
                        <w:left w:val="none" w:sz="0" w:space="0" w:color="auto"/>
                        <w:bottom w:val="none" w:sz="0" w:space="0" w:color="auto"/>
                        <w:right w:val="none" w:sz="0" w:space="0" w:color="auto"/>
                      </w:divBdr>
                    </w:div>
                    <w:div w:id="356008673">
                      <w:marLeft w:val="0"/>
                      <w:marRight w:val="0"/>
                      <w:marTop w:val="0"/>
                      <w:marBottom w:val="0"/>
                      <w:divBdr>
                        <w:top w:val="none" w:sz="0" w:space="0" w:color="auto"/>
                        <w:left w:val="none" w:sz="0" w:space="0" w:color="auto"/>
                        <w:bottom w:val="none" w:sz="0" w:space="0" w:color="auto"/>
                        <w:right w:val="none" w:sz="0" w:space="0" w:color="auto"/>
                      </w:divBdr>
                    </w:div>
                    <w:div w:id="1527988636">
                      <w:marLeft w:val="0"/>
                      <w:marRight w:val="0"/>
                      <w:marTop w:val="0"/>
                      <w:marBottom w:val="0"/>
                      <w:divBdr>
                        <w:top w:val="none" w:sz="0" w:space="0" w:color="auto"/>
                        <w:left w:val="none" w:sz="0" w:space="0" w:color="auto"/>
                        <w:bottom w:val="none" w:sz="0" w:space="0" w:color="auto"/>
                        <w:right w:val="none" w:sz="0" w:space="0" w:color="auto"/>
                      </w:divBdr>
                    </w:div>
                    <w:div w:id="54606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87180">
          <w:marLeft w:val="0"/>
          <w:marRight w:val="0"/>
          <w:marTop w:val="0"/>
          <w:marBottom w:val="0"/>
          <w:divBdr>
            <w:top w:val="none" w:sz="0" w:space="0" w:color="auto"/>
            <w:left w:val="none" w:sz="0" w:space="0" w:color="auto"/>
            <w:bottom w:val="none" w:sz="0" w:space="0" w:color="auto"/>
            <w:right w:val="none" w:sz="0" w:space="0" w:color="auto"/>
          </w:divBdr>
        </w:div>
        <w:div w:id="442042009">
          <w:marLeft w:val="0"/>
          <w:marRight w:val="0"/>
          <w:marTop w:val="0"/>
          <w:marBottom w:val="0"/>
          <w:divBdr>
            <w:top w:val="none" w:sz="0" w:space="0" w:color="auto"/>
            <w:left w:val="none" w:sz="0" w:space="0" w:color="auto"/>
            <w:bottom w:val="none" w:sz="0" w:space="0" w:color="auto"/>
            <w:right w:val="none" w:sz="0" w:space="0" w:color="auto"/>
          </w:divBdr>
        </w:div>
        <w:div w:id="458305232">
          <w:marLeft w:val="0"/>
          <w:marRight w:val="0"/>
          <w:marTop w:val="0"/>
          <w:marBottom w:val="0"/>
          <w:divBdr>
            <w:top w:val="none" w:sz="0" w:space="0" w:color="auto"/>
            <w:left w:val="none" w:sz="0" w:space="0" w:color="auto"/>
            <w:bottom w:val="none" w:sz="0" w:space="0" w:color="auto"/>
            <w:right w:val="none" w:sz="0" w:space="0" w:color="auto"/>
          </w:divBdr>
        </w:div>
        <w:div w:id="2089498830">
          <w:marLeft w:val="0"/>
          <w:marRight w:val="0"/>
          <w:marTop w:val="0"/>
          <w:marBottom w:val="0"/>
          <w:divBdr>
            <w:top w:val="none" w:sz="0" w:space="0" w:color="auto"/>
            <w:left w:val="none" w:sz="0" w:space="0" w:color="auto"/>
            <w:bottom w:val="none" w:sz="0" w:space="0" w:color="auto"/>
            <w:right w:val="none" w:sz="0" w:space="0" w:color="auto"/>
          </w:divBdr>
        </w:div>
        <w:div w:id="1164475140">
          <w:marLeft w:val="0"/>
          <w:marRight w:val="0"/>
          <w:marTop w:val="0"/>
          <w:marBottom w:val="0"/>
          <w:divBdr>
            <w:top w:val="none" w:sz="0" w:space="0" w:color="auto"/>
            <w:left w:val="none" w:sz="0" w:space="0" w:color="auto"/>
            <w:bottom w:val="none" w:sz="0" w:space="0" w:color="auto"/>
            <w:right w:val="none" w:sz="0" w:space="0" w:color="auto"/>
          </w:divBdr>
        </w:div>
        <w:div w:id="1730574887">
          <w:marLeft w:val="0"/>
          <w:marRight w:val="0"/>
          <w:marTop w:val="0"/>
          <w:marBottom w:val="0"/>
          <w:divBdr>
            <w:top w:val="none" w:sz="0" w:space="0" w:color="auto"/>
            <w:left w:val="none" w:sz="0" w:space="0" w:color="auto"/>
            <w:bottom w:val="none" w:sz="0" w:space="0" w:color="auto"/>
            <w:right w:val="none" w:sz="0" w:space="0" w:color="auto"/>
          </w:divBdr>
        </w:div>
        <w:div w:id="1500266580">
          <w:marLeft w:val="0"/>
          <w:marRight w:val="0"/>
          <w:marTop w:val="0"/>
          <w:marBottom w:val="0"/>
          <w:divBdr>
            <w:top w:val="none" w:sz="0" w:space="0" w:color="auto"/>
            <w:left w:val="none" w:sz="0" w:space="0" w:color="auto"/>
            <w:bottom w:val="none" w:sz="0" w:space="0" w:color="auto"/>
            <w:right w:val="none" w:sz="0" w:space="0" w:color="auto"/>
          </w:divBdr>
        </w:div>
        <w:div w:id="1682243660">
          <w:marLeft w:val="0"/>
          <w:marRight w:val="0"/>
          <w:marTop w:val="0"/>
          <w:marBottom w:val="0"/>
          <w:divBdr>
            <w:top w:val="none" w:sz="0" w:space="0" w:color="auto"/>
            <w:left w:val="none" w:sz="0" w:space="0" w:color="auto"/>
            <w:bottom w:val="none" w:sz="0" w:space="0" w:color="auto"/>
            <w:right w:val="none" w:sz="0" w:space="0" w:color="auto"/>
          </w:divBdr>
        </w:div>
        <w:div w:id="1744252077">
          <w:marLeft w:val="0"/>
          <w:marRight w:val="0"/>
          <w:marTop w:val="0"/>
          <w:marBottom w:val="0"/>
          <w:divBdr>
            <w:top w:val="none" w:sz="0" w:space="0" w:color="auto"/>
            <w:left w:val="none" w:sz="0" w:space="0" w:color="auto"/>
            <w:bottom w:val="none" w:sz="0" w:space="0" w:color="auto"/>
            <w:right w:val="none" w:sz="0" w:space="0" w:color="auto"/>
          </w:divBdr>
        </w:div>
        <w:div w:id="33698452">
          <w:marLeft w:val="0"/>
          <w:marRight w:val="0"/>
          <w:marTop w:val="0"/>
          <w:marBottom w:val="0"/>
          <w:divBdr>
            <w:top w:val="none" w:sz="0" w:space="0" w:color="auto"/>
            <w:left w:val="none" w:sz="0" w:space="0" w:color="auto"/>
            <w:bottom w:val="none" w:sz="0" w:space="0" w:color="auto"/>
            <w:right w:val="none" w:sz="0" w:space="0" w:color="auto"/>
          </w:divBdr>
        </w:div>
        <w:div w:id="1838569585">
          <w:marLeft w:val="0"/>
          <w:marRight w:val="0"/>
          <w:marTop w:val="0"/>
          <w:marBottom w:val="0"/>
          <w:divBdr>
            <w:top w:val="none" w:sz="0" w:space="0" w:color="auto"/>
            <w:left w:val="none" w:sz="0" w:space="0" w:color="auto"/>
            <w:bottom w:val="none" w:sz="0" w:space="0" w:color="auto"/>
            <w:right w:val="none" w:sz="0" w:space="0" w:color="auto"/>
          </w:divBdr>
        </w:div>
        <w:div w:id="228611488">
          <w:marLeft w:val="0"/>
          <w:marRight w:val="0"/>
          <w:marTop w:val="0"/>
          <w:marBottom w:val="0"/>
          <w:divBdr>
            <w:top w:val="none" w:sz="0" w:space="0" w:color="auto"/>
            <w:left w:val="none" w:sz="0" w:space="0" w:color="auto"/>
            <w:bottom w:val="none" w:sz="0" w:space="0" w:color="auto"/>
            <w:right w:val="none" w:sz="0" w:space="0" w:color="auto"/>
          </w:divBdr>
        </w:div>
        <w:div w:id="215822817">
          <w:marLeft w:val="0"/>
          <w:marRight w:val="0"/>
          <w:marTop w:val="0"/>
          <w:marBottom w:val="0"/>
          <w:divBdr>
            <w:top w:val="none" w:sz="0" w:space="0" w:color="auto"/>
            <w:left w:val="none" w:sz="0" w:space="0" w:color="auto"/>
            <w:bottom w:val="none" w:sz="0" w:space="0" w:color="auto"/>
            <w:right w:val="none" w:sz="0" w:space="0" w:color="auto"/>
          </w:divBdr>
        </w:div>
        <w:div w:id="1018698153">
          <w:marLeft w:val="0"/>
          <w:marRight w:val="0"/>
          <w:marTop w:val="0"/>
          <w:marBottom w:val="0"/>
          <w:divBdr>
            <w:top w:val="none" w:sz="0" w:space="0" w:color="auto"/>
            <w:left w:val="none" w:sz="0" w:space="0" w:color="auto"/>
            <w:bottom w:val="none" w:sz="0" w:space="0" w:color="auto"/>
            <w:right w:val="none" w:sz="0" w:space="0" w:color="auto"/>
          </w:divBdr>
          <w:divsChild>
            <w:div w:id="210196661">
              <w:marLeft w:val="0"/>
              <w:marRight w:val="0"/>
              <w:marTop w:val="0"/>
              <w:marBottom w:val="0"/>
              <w:divBdr>
                <w:top w:val="none" w:sz="0" w:space="0" w:color="auto"/>
                <w:left w:val="none" w:sz="0" w:space="0" w:color="auto"/>
                <w:bottom w:val="none" w:sz="0" w:space="0" w:color="auto"/>
                <w:right w:val="none" w:sz="0" w:space="0" w:color="auto"/>
              </w:divBdr>
            </w:div>
          </w:divsChild>
        </w:div>
        <w:div w:id="2113553737">
          <w:marLeft w:val="0"/>
          <w:marRight w:val="0"/>
          <w:marTop w:val="0"/>
          <w:marBottom w:val="0"/>
          <w:divBdr>
            <w:top w:val="none" w:sz="0" w:space="0" w:color="auto"/>
            <w:left w:val="none" w:sz="0" w:space="0" w:color="auto"/>
            <w:bottom w:val="none" w:sz="0" w:space="0" w:color="auto"/>
            <w:right w:val="none" w:sz="0" w:space="0" w:color="auto"/>
          </w:divBdr>
        </w:div>
        <w:div w:id="259488501">
          <w:marLeft w:val="0"/>
          <w:marRight w:val="0"/>
          <w:marTop w:val="0"/>
          <w:marBottom w:val="0"/>
          <w:divBdr>
            <w:top w:val="none" w:sz="0" w:space="0" w:color="auto"/>
            <w:left w:val="none" w:sz="0" w:space="0" w:color="auto"/>
            <w:bottom w:val="none" w:sz="0" w:space="0" w:color="auto"/>
            <w:right w:val="none" w:sz="0" w:space="0" w:color="auto"/>
          </w:divBdr>
        </w:div>
      </w:divsChild>
    </w:div>
    <w:div w:id="1096749032">
      <w:bodyDiv w:val="1"/>
      <w:marLeft w:val="0"/>
      <w:marRight w:val="0"/>
      <w:marTop w:val="0"/>
      <w:marBottom w:val="0"/>
      <w:divBdr>
        <w:top w:val="none" w:sz="0" w:space="0" w:color="auto"/>
        <w:left w:val="none" w:sz="0" w:space="0" w:color="auto"/>
        <w:bottom w:val="none" w:sz="0" w:space="0" w:color="auto"/>
        <w:right w:val="none" w:sz="0" w:space="0" w:color="auto"/>
      </w:divBdr>
      <w:divsChild>
        <w:div w:id="515003135">
          <w:marLeft w:val="274"/>
          <w:marRight w:val="0"/>
          <w:marTop w:val="0"/>
          <w:marBottom w:val="0"/>
          <w:divBdr>
            <w:top w:val="none" w:sz="0" w:space="0" w:color="auto"/>
            <w:left w:val="none" w:sz="0" w:space="0" w:color="auto"/>
            <w:bottom w:val="none" w:sz="0" w:space="0" w:color="auto"/>
            <w:right w:val="none" w:sz="0" w:space="0" w:color="auto"/>
          </w:divBdr>
        </w:div>
        <w:div w:id="770466394">
          <w:marLeft w:val="274"/>
          <w:marRight w:val="0"/>
          <w:marTop w:val="0"/>
          <w:marBottom w:val="0"/>
          <w:divBdr>
            <w:top w:val="none" w:sz="0" w:space="0" w:color="auto"/>
            <w:left w:val="none" w:sz="0" w:space="0" w:color="auto"/>
            <w:bottom w:val="none" w:sz="0" w:space="0" w:color="auto"/>
            <w:right w:val="none" w:sz="0" w:space="0" w:color="auto"/>
          </w:divBdr>
        </w:div>
        <w:div w:id="1640301382">
          <w:marLeft w:val="274"/>
          <w:marRight w:val="0"/>
          <w:marTop w:val="0"/>
          <w:marBottom w:val="0"/>
          <w:divBdr>
            <w:top w:val="none" w:sz="0" w:space="0" w:color="auto"/>
            <w:left w:val="none" w:sz="0" w:space="0" w:color="auto"/>
            <w:bottom w:val="none" w:sz="0" w:space="0" w:color="auto"/>
            <w:right w:val="none" w:sz="0" w:space="0" w:color="auto"/>
          </w:divBdr>
        </w:div>
      </w:divsChild>
    </w:div>
    <w:div w:id="1097289601">
      <w:bodyDiv w:val="1"/>
      <w:marLeft w:val="0"/>
      <w:marRight w:val="0"/>
      <w:marTop w:val="0"/>
      <w:marBottom w:val="0"/>
      <w:divBdr>
        <w:top w:val="none" w:sz="0" w:space="0" w:color="auto"/>
        <w:left w:val="none" w:sz="0" w:space="0" w:color="auto"/>
        <w:bottom w:val="none" w:sz="0" w:space="0" w:color="auto"/>
        <w:right w:val="none" w:sz="0" w:space="0" w:color="auto"/>
      </w:divBdr>
      <w:divsChild>
        <w:div w:id="1863517686">
          <w:marLeft w:val="144"/>
          <w:marRight w:val="0"/>
          <w:marTop w:val="86"/>
          <w:marBottom w:val="0"/>
          <w:divBdr>
            <w:top w:val="none" w:sz="0" w:space="0" w:color="auto"/>
            <w:left w:val="none" w:sz="0" w:space="0" w:color="auto"/>
            <w:bottom w:val="none" w:sz="0" w:space="0" w:color="auto"/>
            <w:right w:val="none" w:sz="0" w:space="0" w:color="auto"/>
          </w:divBdr>
        </w:div>
        <w:div w:id="520775482">
          <w:marLeft w:val="144"/>
          <w:marRight w:val="0"/>
          <w:marTop w:val="86"/>
          <w:marBottom w:val="0"/>
          <w:divBdr>
            <w:top w:val="none" w:sz="0" w:space="0" w:color="auto"/>
            <w:left w:val="none" w:sz="0" w:space="0" w:color="auto"/>
            <w:bottom w:val="none" w:sz="0" w:space="0" w:color="auto"/>
            <w:right w:val="none" w:sz="0" w:space="0" w:color="auto"/>
          </w:divBdr>
        </w:div>
      </w:divsChild>
    </w:div>
    <w:div w:id="1097796640">
      <w:bodyDiv w:val="1"/>
      <w:marLeft w:val="0"/>
      <w:marRight w:val="0"/>
      <w:marTop w:val="0"/>
      <w:marBottom w:val="0"/>
      <w:divBdr>
        <w:top w:val="none" w:sz="0" w:space="0" w:color="auto"/>
        <w:left w:val="none" w:sz="0" w:space="0" w:color="auto"/>
        <w:bottom w:val="none" w:sz="0" w:space="0" w:color="auto"/>
        <w:right w:val="none" w:sz="0" w:space="0" w:color="auto"/>
      </w:divBdr>
      <w:divsChild>
        <w:div w:id="382751394">
          <w:marLeft w:val="547"/>
          <w:marRight w:val="0"/>
          <w:marTop w:val="154"/>
          <w:marBottom w:val="0"/>
          <w:divBdr>
            <w:top w:val="none" w:sz="0" w:space="0" w:color="auto"/>
            <w:left w:val="none" w:sz="0" w:space="0" w:color="auto"/>
            <w:bottom w:val="none" w:sz="0" w:space="0" w:color="auto"/>
            <w:right w:val="none" w:sz="0" w:space="0" w:color="auto"/>
          </w:divBdr>
        </w:div>
        <w:div w:id="1026904047">
          <w:marLeft w:val="547"/>
          <w:marRight w:val="0"/>
          <w:marTop w:val="154"/>
          <w:marBottom w:val="0"/>
          <w:divBdr>
            <w:top w:val="none" w:sz="0" w:space="0" w:color="auto"/>
            <w:left w:val="none" w:sz="0" w:space="0" w:color="auto"/>
            <w:bottom w:val="none" w:sz="0" w:space="0" w:color="auto"/>
            <w:right w:val="none" w:sz="0" w:space="0" w:color="auto"/>
          </w:divBdr>
        </w:div>
      </w:divsChild>
    </w:div>
    <w:div w:id="1098015796">
      <w:bodyDiv w:val="1"/>
      <w:marLeft w:val="0"/>
      <w:marRight w:val="0"/>
      <w:marTop w:val="0"/>
      <w:marBottom w:val="0"/>
      <w:divBdr>
        <w:top w:val="none" w:sz="0" w:space="0" w:color="auto"/>
        <w:left w:val="none" w:sz="0" w:space="0" w:color="auto"/>
        <w:bottom w:val="none" w:sz="0" w:space="0" w:color="auto"/>
        <w:right w:val="none" w:sz="0" w:space="0" w:color="auto"/>
      </w:divBdr>
    </w:div>
    <w:div w:id="1098017595">
      <w:bodyDiv w:val="1"/>
      <w:marLeft w:val="0"/>
      <w:marRight w:val="0"/>
      <w:marTop w:val="0"/>
      <w:marBottom w:val="0"/>
      <w:divBdr>
        <w:top w:val="none" w:sz="0" w:space="0" w:color="auto"/>
        <w:left w:val="none" w:sz="0" w:space="0" w:color="auto"/>
        <w:bottom w:val="none" w:sz="0" w:space="0" w:color="auto"/>
        <w:right w:val="none" w:sz="0" w:space="0" w:color="auto"/>
      </w:divBdr>
    </w:div>
    <w:div w:id="1099831824">
      <w:bodyDiv w:val="1"/>
      <w:marLeft w:val="0"/>
      <w:marRight w:val="0"/>
      <w:marTop w:val="0"/>
      <w:marBottom w:val="0"/>
      <w:divBdr>
        <w:top w:val="none" w:sz="0" w:space="0" w:color="auto"/>
        <w:left w:val="none" w:sz="0" w:space="0" w:color="auto"/>
        <w:bottom w:val="none" w:sz="0" w:space="0" w:color="auto"/>
        <w:right w:val="none" w:sz="0" w:space="0" w:color="auto"/>
      </w:divBdr>
      <w:divsChild>
        <w:div w:id="1857570624">
          <w:marLeft w:val="288"/>
          <w:marRight w:val="0"/>
          <w:marTop w:val="0"/>
          <w:marBottom w:val="0"/>
          <w:divBdr>
            <w:top w:val="none" w:sz="0" w:space="0" w:color="auto"/>
            <w:left w:val="none" w:sz="0" w:space="0" w:color="auto"/>
            <w:bottom w:val="none" w:sz="0" w:space="0" w:color="auto"/>
            <w:right w:val="none" w:sz="0" w:space="0" w:color="auto"/>
          </w:divBdr>
        </w:div>
        <w:div w:id="187184951">
          <w:marLeft w:val="288"/>
          <w:marRight w:val="0"/>
          <w:marTop w:val="0"/>
          <w:marBottom w:val="0"/>
          <w:divBdr>
            <w:top w:val="none" w:sz="0" w:space="0" w:color="auto"/>
            <w:left w:val="none" w:sz="0" w:space="0" w:color="auto"/>
            <w:bottom w:val="none" w:sz="0" w:space="0" w:color="auto"/>
            <w:right w:val="none" w:sz="0" w:space="0" w:color="auto"/>
          </w:divBdr>
        </w:div>
      </w:divsChild>
    </w:div>
    <w:div w:id="1101026508">
      <w:bodyDiv w:val="1"/>
      <w:marLeft w:val="0"/>
      <w:marRight w:val="0"/>
      <w:marTop w:val="0"/>
      <w:marBottom w:val="0"/>
      <w:divBdr>
        <w:top w:val="none" w:sz="0" w:space="0" w:color="auto"/>
        <w:left w:val="none" w:sz="0" w:space="0" w:color="auto"/>
        <w:bottom w:val="none" w:sz="0" w:space="0" w:color="auto"/>
        <w:right w:val="none" w:sz="0" w:space="0" w:color="auto"/>
      </w:divBdr>
      <w:divsChild>
        <w:div w:id="720061182">
          <w:marLeft w:val="144"/>
          <w:marRight w:val="0"/>
          <w:marTop w:val="86"/>
          <w:marBottom w:val="0"/>
          <w:divBdr>
            <w:top w:val="none" w:sz="0" w:space="0" w:color="auto"/>
            <w:left w:val="none" w:sz="0" w:space="0" w:color="auto"/>
            <w:bottom w:val="none" w:sz="0" w:space="0" w:color="auto"/>
            <w:right w:val="none" w:sz="0" w:space="0" w:color="auto"/>
          </w:divBdr>
        </w:div>
        <w:div w:id="1240671933">
          <w:marLeft w:val="144"/>
          <w:marRight w:val="0"/>
          <w:marTop w:val="86"/>
          <w:marBottom w:val="0"/>
          <w:divBdr>
            <w:top w:val="none" w:sz="0" w:space="0" w:color="auto"/>
            <w:left w:val="none" w:sz="0" w:space="0" w:color="auto"/>
            <w:bottom w:val="none" w:sz="0" w:space="0" w:color="auto"/>
            <w:right w:val="none" w:sz="0" w:space="0" w:color="auto"/>
          </w:divBdr>
        </w:div>
        <w:div w:id="2072195437">
          <w:marLeft w:val="144"/>
          <w:marRight w:val="0"/>
          <w:marTop w:val="86"/>
          <w:marBottom w:val="0"/>
          <w:divBdr>
            <w:top w:val="none" w:sz="0" w:space="0" w:color="auto"/>
            <w:left w:val="none" w:sz="0" w:space="0" w:color="auto"/>
            <w:bottom w:val="none" w:sz="0" w:space="0" w:color="auto"/>
            <w:right w:val="none" w:sz="0" w:space="0" w:color="auto"/>
          </w:divBdr>
        </w:div>
      </w:divsChild>
    </w:div>
    <w:div w:id="1101220760">
      <w:bodyDiv w:val="1"/>
      <w:marLeft w:val="0"/>
      <w:marRight w:val="0"/>
      <w:marTop w:val="0"/>
      <w:marBottom w:val="0"/>
      <w:divBdr>
        <w:top w:val="none" w:sz="0" w:space="0" w:color="auto"/>
        <w:left w:val="none" w:sz="0" w:space="0" w:color="auto"/>
        <w:bottom w:val="none" w:sz="0" w:space="0" w:color="auto"/>
        <w:right w:val="none" w:sz="0" w:space="0" w:color="auto"/>
      </w:divBdr>
    </w:div>
    <w:div w:id="1102608135">
      <w:bodyDiv w:val="1"/>
      <w:marLeft w:val="0"/>
      <w:marRight w:val="0"/>
      <w:marTop w:val="0"/>
      <w:marBottom w:val="0"/>
      <w:divBdr>
        <w:top w:val="none" w:sz="0" w:space="0" w:color="auto"/>
        <w:left w:val="none" w:sz="0" w:space="0" w:color="auto"/>
        <w:bottom w:val="none" w:sz="0" w:space="0" w:color="auto"/>
        <w:right w:val="none" w:sz="0" w:space="0" w:color="auto"/>
      </w:divBdr>
      <w:divsChild>
        <w:div w:id="1492524195">
          <w:marLeft w:val="144"/>
          <w:marRight w:val="0"/>
          <w:marTop w:val="86"/>
          <w:marBottom w:val="0"/>
          <w:divBdr>
            <w:top w:val="none" w:sz="0" w:space="0" w:color="auto"/>
            <w:left w:val="none" w:sz="0" w:space="0" w:color="auto"/>
            <w:bottom w:val="none" w:sz="0" w:space="0" w:color="auto"/>
            <w:right w:val="none" w:sz="0" w:space="0" w:color="auto"/>
          </w:divBdr>
        </w:div>
        <w:div w:id="223414259">
          <w:marLeft w:val="144"/>
          <w:marRight w:val="0"/>
          <w:marTop w:val="86"/>
          <w:marBottom w:val="0"/>
          <w:divBdr>
            <w:top w:val="none" w:sz="0" w:space="0" w:color="auto"/>
            <w:left w:val="none" w:sz="0" w:space="0" w:color="auto"/>
            <w:bottom w:val="none" w:sz="0" w:space="0" w:color="auto"/>
            <w:right w:val="none" w:sz="0" w:space="0" w:color="auto"/>
          </w:divBdr>
        </w:div>
        <w:div w:id="504513122">
          <w:marLeft w:val="144"/>
          <w:marRight w:val="0"/>
          <w:marTop w:val="86"/>
          <w:marBottom w:val="0"/>
          <w:divBdr>
            <w:top w:val="none" w:sz="0" w:space="0" w:color="auto"/>
            <w:left w:val="none" w:sz="0" w:space="0" w:color="auto"/>
            <w:bottom w:val="none" w:sz="0" w:space="0" w:color="auto"/>
            <w:right w:val="none" w:sz="0" w:space="0" w:color="auto"/>
          </w:divBdr>
        </w:div>
      </w:divsChild>
    </w:div>
    <w:div w:id="1102644969">
      <w:bodyDiv w:val="1"/>
      <w:marLeft w:val="0"/>
      <w:marRight w:val="0"/>
      <w:marTop w:val="0"/>
      <w:marBottom w:val="0"/>
      <w:divBdr>
        <w:top w:val="none" w:sz="0" w:space="0" w:color="auto"/>
        <w:left w:val="none" w:sz="0" w:space="0" w:color="auto"/>
        <w:bottom w:val="none" w:sz="0" w:space="0" w:color="auto"/>
        <w:right w:val="none" w:sz="0" w:space="0" w:color="auto"/>
      </w:divBdr>
    </w:div>
    <w:div w:id="1104110133">
      <w:bodyDiv w:val="1"/>
      <w:marLeft w:val="0"/>
      <w:marRight w:val="0"/>
      <w:marTop w:val="0"/>
      <w:marBottom w:val="0"/>
      <w:divBdr>
        <w:top w:val="none" w:sz="0" w:space="0" w:color="auto"/>
        <w:left w:val="none" w:sz="0" w:space="0" w:color="auto"/>
        <w:bottom w:val="none" w:sz="0" w:space="0" w:color="auto"/>
        <w:right w:val="none" w:sz="0" w:space="0" w:color="auto"/>
      </w:divBdr>
      <w:divsChild>
        <w:div w:id="2051539092">
          <w:marLeft w:val="144"/>
          <w:marRight w:val="0"/>
          <w:marTop w:val="86"/>
          <w:marBottom w:val="0"/>
          <w:divBdr>
            <w:top w:val="none" w:sz="0" w:space="0" w:color="auto"/>
            <w:left w:val="none" w:sz="0" w:space="0" w:color="auto"/>
            <w:bottom w:val="none" w:sz="0" w:space="0" w:color="auto"/>
            <w:right w:val="none" w:sz="0" w:space="0" w:color="auto"/>
          </w:divBdr>
        </w:div>
        <w:div w:id="1954048357">
          <w:marLeft w:val="144"/>
          <w:marRight w:val="0"/>
          <w:marTop w:val="86"/>
          <w:marBottom w:val="0"/>
          <w:divBdr>
            <w:top w:val="none" w:sz="0" w:space="0" w:color="auto"/>
            <w:left w:val="none" w:sz="0" w:space="0" w:color="auto"/>
            <w:bottom w:val="none" w:sz="0" w:space="0" w:color="auto"/>
            <w:right w:val="none" w:sz="0" w:space="0" w:color="auto"/>
          </w:divBdr>
        </w:div>
        <w:div w:id="1434279882">
          <w:marLeft w:val="144"/>
          <w:marRight w:val="0"/>
          <w:marTop w:val="86"/>
          <w:marBottom w:val="0"/>
          <w:divBdr>
            <w:top w:val="none" w:sz="0" w:space="0" w:color="auto"/>
            <w:left w:val="none" w:sz="0" w:space="0" w:color="auto"/>
            <w:bottom w:val="none" w:sz="0" w:space="0" w:color="auto"/>
            <w:right w:val="none" w:sz="0" w:space="0" w:color="auto"/>
          </w:divBdr>
        </w:div>
        <w:div w:id="8414814">
          <w:marLeft w:val="144"/>
          <w:marRight w:val="0"/>
          <w:marTop w:val="86"/>
          <w:marBottom w:val="0"/>
          <w:divBdr>
            <w:top w:val="none" w:sz="0" w:space="0" w:color="auto"/>
            <w:left w:val="none" w:sz="0" w:space="0" w:color="auto"/>
            <w:bottom w:val="none" w:sz="0" w:space="0" w:color="auto"/>
            <w:right w:val="none" w:sz="0" w:space="0" w:color="auto"/>
          </w:divBdr>
        </w:div>
        <w:div w:id="1368337492">
          <w:marLeft w:val="144"/>
          <w:marRight w:val="0"/>
          <w:marTop w:val="86"/>
          <w:marBottom w:val="0"/>
          <w:divBdr>
            <w:top w:val="none" w:sz="0" w:space="0" w:color="auto"/>
            <w:left w:val="none" w:sz="0" w:space="0" w:color="auto"/>
            <w:bottom w:val="none" w:sz="0" w:space="0" w:color="auto"/>
            <w:right w:val="none" w:sz="0" w:space="0" w:color="auto"/>
          </w:divBdr>
        </w:div>
        <w:div w:id="1665163363">
          <w:marLeft w:val="144"/>
          <w:marRight w:val="0"/>
          <w:marTop w:val="86"/>
          <w:marBottom w:val="0"/>
          <w:divBdr>
            <w:top w:val="none" w:sz="0" w:space="0" w:color="auto"/>
            <w:left w:val="none" w:sz="0" w:space="0" w:color="auto"/>
            <w:bottom w:val="none" w:sz="0" w:space="0" w:color="auto"/>
            <w:right w:val="none" w:sz="0" w:space="0" w:color="auto"/>
          </w:divBdr>
        </w:div>
        <w:div w:id="505704391">
          <w:marLeft w:val="144"/>
          <w:marRight w:val="0"/>
          <w:marTop w:val="86"/>
          <w:marBottom w:val="0"/>
          <w:divBdr>
            <w:top w:val="none" w:sz="0" w:space="0" w:color="auto"/>
            <w:left w:val="none" w:sz="0" w:space="0" w:color="auto"/>
            <w:bottom w:val="none" w:sz="0" w:space="0" w:color="auto"/>
            <w:right w:val="none" w:sz="0" w:space="0" w:color="auto"/>
          </w:divBdr>
        </w:div>
      </w:divsChild>
    </w:div>
    <w:div w:id="1104377031">
      <w:bodyDiv w:val="1"/>
      <w:marLeft w:val="0"/>
      <w:marRight w:val="0"/>
      <w:marTop w:val="0"/>
      <w:marBottom w:val="0"/>
      <w:divBdr>
        <w:top w:val="none" w:sz="0" w:space="0" w:color="auto"/>
        <w:left w:val="none" w:sz="0" w:space="0" w:color="auto"/>
        <w:bottom w:val="none" w:sz="0" w:space="0" w:color="auto"/>
        <w:right w:val="none" w:sz="0" w:space="0" w:color="auto"/>
      </w:divBdr>
      <w:divsChild>
        <w:div w:id="394359878">
          <w:marLeft w:val="0"/>
          <w:marRight w:val="0"/>
          <w:marTop w:val="0"/>
          <w:marBottom w:val="0"/>
          <w:divBdr>
            <w:top w:val="none" w:sz="0" w:space="0" w:color="auto"/>
            <w:left w:val="none" w:sz="0" w:space="0" w:color="auto"/>
            <w:bottom w:val="none" w:sz="0" w:space="0" w:color="auto"/>
            <w:right w:val="none" w:sz="0" w:space="0" w:color="auto"/>
          </w:divBdr>
          <w:divsChild>
            <w:div w:id="1332832274">
              <w:marLeft w:val="0"/>
              <w:marRight w:val="0"/>
              <w:marTop w:val="0"/>
              <w:marBottom w:val="0"/>
              <w:divBdr>
                <w:top w:val="single" w:sz="2" w:space="0" w:color="000000"/>
                <w:left w:val="single" w:sz="2" w:space="0" w:color="000000"/>
                <w:bottom w:val="single" w:sz="2" w:space="0" w:color="000000"/>
                <w:right w:val="single" w:sz="2" w:space="0" w:color="000000"/>
              </w:divBdr>
              <w:divsChild>
                <w:div w:id="794063775">
                  <w:marLeft w:val="0"/>
                  <w:marRight w:val="0"/>
                  <w:marTop w:val="0"/>
                  <w:marBottom w:val="0"/>
                  <w:divBdr>
                    <w:top w:val="none" w:sz="0" w:space="0" w:color="auto"/>
                    <w:left w:val="none" w:sz="0" w:space="0" w:color="auto"/>
                    <w:bottom w:val="none" w:sz="0" w:space="0" w:color="auto"/>
                    <w:right w:val="none" w:sz="0" w:space="0" w:color="auto"/>
                  </w:divBdr>
                  <w:divsChild>
                    <w:div w:id="378826738">
                      <w:marLeft w:val="0"/>
                      <w:marRight w:val="0"/>
                      <w:marTop w:val="0"/>
                      <w:marBottom w:val="0"/>
                      <w:divBdr>
                        <w:top w:val="none" w:sz="0" w:space="0" w:color="auto"/>
                        <w:left w:val="none" w:sz="0" w:space="0" w:color="auto"/>
                        <w:bottom w:val="none" w:sz="0" w:space="0" w:color="auto"/>
                        <w:right w:val="none" w:sz="0" w:space="0" w:color="auto"/>
                      </w:divBdr>
                      <w:divsChild>
                        <w:div w:id="1359773028">
                          <w:marLeft w:val="0"/>
                          <w:marRight w:val="0"/>
                          <w:marTop w:val="0"/>
                          <w:marBottom w:val="0"/>
                          <w:divBdr>
                            <w:top w:val="none" w:sz="0" w:space="0" w:color="auto"/>
                            <w:left w:val="none" w:sz="0" w:space="0" w:color="auto"/>
                            <w:bottom w:val="none" w:sz="0" w:space="0" w:color="auto"/>
                            <w:right w:val="none" w:sz="0" w:space="0" w:color="auto"/>
                          </w:divBdr>
                          <w:divsChild>
                            <w:div w:id="134682688">
                              <w:marLeft w:val="0"/>
                              <w:marRight w:val="0"/>
                              <w:marTop w:val="60"/>
                              <w:marBottom w:val="0"/>
                              <w:divBdr>
                                <w:top w:val="none" w:sz="0" w:space="0" w:color="auto"/>
                                <w:left w:val="none" w:sz="0" w:space="0" w:color="auto"/>
                                <w:bottom w:val="none" w:sz="0" w:space="0" w:color="auto"/>
                                <w:right w:val="none" w:sz="0" w:space="0" w:color="auto"/>
                              </w:divBdr>
                              <w:divsChild>
                                <w:div w:id="2019040115">
                                  <w:marLeft w:val="0"/>
                                  <w:marRight w:val="0"/>
                                  <w:marTop w:val="0"/>
                                  <w:marBottom w:val="0"/>
                                  <w:divBdr>
                                    <w:top w:val="none" w:sz="0" w:space="0" w:color="auto"/>
                                    <w:left w:val="none" w:sz="0" w:space="0" w:color="auto"/>
                                    <w:bottom w:val="none" w:sz="0" w:space="0" w:color="auto"/>
                                    <w:right w:val="none" w:sz="0" w:space="0" w:color="auto"/>
                                  </w:divBdr>
                                  <w:divsChild>
                                    <w:div w:id="2058973285">
                                      <w:marLeft w:val="0"/>
                                      <w:marRight w:val="0"/>
                                      <w:marTop w:val="0"/>
                                      <w:marBottom w:val="0"/>
                                      <w:divBdr>
                                        <w:top w:val="none" w:sz="0" w:space="0" w:color="auto"/>
                                        <w:left w:val="none" w:sz="0" w:space="0" w:color="auto"/>
                                        <w:bottom w:val="none" w:sz="0" w:space="0" w:color="auto"/>
                                        <w:right w:val="none" w:sz="0" w:space="0" w:color="auto"/>
                                      </w:divBdr>
                                      <w:divsChild>
                                        <w:div w:id="2068414196">
                                          <w:marLeft w:val="0"/>
                                          <w:marRight w:val="0"/>
                                          <w:marTop w:val="0"/>
                                          <w:marBottom w:val="0"/>
                                          <w:divBdr>
                                            <w:top w:val="single" w:sz="2" w:space="0" w:color="000000"/>
                                            <w:left w:val="single" w:sz="2" w:space="0" w:color="000000"/>
                                            <w:bottom w:val="single" w:sz="2" w:space="0" w:color="000000"/>
                                            <w:right w:val="single" w:sz="2" w:space="0" w:color="000000"/>
                                          </w:divBdr>
                                          <w:divsChild>
                                            <w:div w:id="1751653508">
                                              <w:marLeft w:val="0"/>
                                              <w:marRight w:val="0"/>
                                              <w:marTop w:val="0"/>
                                              <w:marBottom w:val="0"/>
                                              <w:divBdr>
                                                <w:top w:val="none" w:sz="0" w:space="0" w:color="auto"/>
                                                <w:left w:val="none" w:sz="0" w:space="0" w:color="auto"/>
                                                <w:bottom w:val="none" w:sz="0" w:space="0" w:color="auto"/>
                                                <w:right w:val="none" w:sz="0" w:space="0" w:color="auto"/>
                                              </w:divBdr>
                                              <w:divsChild>
                                                <w:div w:id="129787622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6120756">
      <w:bodyDiv w:val="1"/>
      <w:marLeft w:val="0"/>
      <w:marRight w:val="0"/>
      <w:marTop w:val="0"/>
      <w:marBottom w:val="0"/>
      <w:divBdr>
        <w:top w:val="none" w:sz="0" w:space="0" w:color="auto"/>
        <w:left w:val="none" w:sz="0" w:space="0" w:color="auto"/>
        <w:bottom w:val="none" w:sz="0" w:space="0" w:color="auto"/>
        <w:right w:val="none" w:sz="0" w:space="0" w:color="auto"/>
      </w:divBdr>
    </w:div>
    <w:div w:id="1107001204">
      <w:bodyDiv w:val="1"/>
      <w:marLeft w:val="0"/>
      <w:marRight w:val="0"/>
      <w:marTop w:val="0"/>
      <w:marBottom w:val="0"/>
      <w:divBdr>
        <w:top w:val="none" w:sz="0" w:space="0" w:color="auto"/>
        <w:left w:val="none" w:sz="0" w:space="0" w:color="auto"/>
        <w:bottom w:val="none" w:sz="0" w:space="0" w:color="auto"/>
        <w:right w:val="none" w:sz="0" w:space="0" w:color="auto"/>
      </w:divBdr>
    </w:div>
    <w:div w:id="1109663681">
      <w:bodyDiv w:val="1"/>
      <w:marLeft w:val="0"/>
      <w:marRight w:val="0"/>
      <w:marTop w:val="0"/>
      <w:marBottom w:val="0"/>
      <w:divBdr>
        <w:top w:val="none" w:sz="0" w:space="0" w:color="auto"/>
        <w:left w:val="none" w:sz="0" w:space="0" w:color="auto"/>
        <w:bottom w:val="none" w:sz="0" w:space="0" w:color="auto"/>
        <w:right w:val="none" w:sz="0" w:space="0" w:color="auto"/>
      </w:divBdr>
      <w:divsChild>
        <w:div w:id="1494949521">
          <w:marLeft w:val="0"/>
          <w:marRight w:val="0"/>
          <w:marTop w:val="151"/>
          <w:marBottom w:val="0"/>
          <w:divBdr>
            <w:top w:val="none" w:sz="0" w:space="0" w:color="auto"/>
            <w:left w:val="none" w:sz="0" w:space="0" w:color="auto"/>
            <w:bottom w:val="none" w:sz="0" w:space="0" w:color="auto"/>
            <w:right w:val="none" w:sz="0" w:space="0" w:color="auto"/>
          </w:divBdr>
        </w:div>
      </w:divsChild>
    </w:div>
    <w:div w:id="1111783219">
      <w:bodyDiv w:val="1"/>
      <w:marLeft w:val="0"/>
      <w:marRight w:val="0"/>
      <w:marTop w:val="0"/>
      <w:marBottom w:val="0"/>
      <w:divBdr>
        <w:top w:val="none" w:sz="0" w:space="0" w:color="auto"/>
        <w:left w:val="none" w:sz="0" w:space="0" w:color="auto"/>
        <w:bottom w:val="none" w:sz="0" w:space="0" w:color="auto"/>
        <w:right w:val="none" w:sz="0" w:space="0" w:color="auto"/>
      </w:divBdr>
      <w:divsChild>
        <w:div w:id="26372469">
          <w:marLeft w:val="274"/>
          <w:marRight w:val="0"/>
          <w:marTop w:val="132"/>
          <w:marBottom w:val="0"/>
          <w:divBdr>
            <w:top w:val="none" w:sz="0" w:space="0" w:color="auto"/>
            <w:left w:val="none" w:sz="0" w:space="0" w:color="auto"/>
            <w:bottom w:val="none" w:sz="0" w:space="0" w:color="auto"/>
            <w:right w:val="none" w:sz="0" w:space="0" w:color="auto"/>
          </w:divBdr>
        </w:div>
        <w:div w:id="1922254579">
          <w:marLeft w:val="274"/>
          <w:marRight w:val="0"/>
          <w:marTop w:val="132"/>
          <w:marBottom w:val="0"/>
          <w:divBdr>
            <w:top w:val="none" w:sz="0" w:space="0" w:color="auto"/>
            <w:left w:val="none" w:sz="0" w:space="0" w:color="auto"/>
            <w:bottom w:val="none" w:sz="0" w:space="0" w:color="auto"/>
            <w:right w:val="none" w:sz="0" w:space="0" w:color="auto"/>
          </w:divBdr>
        </w:div>
        <w:div w:id="1311014869">
          <w:marLeft w:val="274"/>
          <w:marRight w:val="0"/>
          <w:marTop w:val="132"/>
          <w:marBottom w:val="0"/>
          <w:divBdr>
            <w:top w:val="none" w:sz="0" w:space="0" w:color="auto"/>
            <w:left w:val="none" w:sz="0" w:space="0" w:color="auto"/>
            <w:bottom w:val="none" w:sz="0" w:space="0" w:color="auto"/>
            <w:right w:val="none" w:sz="0" w:space="0" w:color="auto"/>
          </w:divBdr>
        </w:div>
        <w:div w:id="591160558">
          <w:marLeft w:val="274"/>
          <w:marRight w:val="0"/>
          <w:marTop w:val="132"/>
          <w:marBottom w:val="0"/>
          <w:divBdr>
            <w:top w:val="none" w:sz="0" w:space="0" w:color="auto"/>
            <w:left w:val="none" w:sz="0" w:space="0" w:color="auto"/>
            <w:bottom w:val="none" w:sz="0" w:space="0" w:color="auto"/>
            <w:right w:val="none" w:sz="0" w:space="0" w:color="auto"/>
          </w:divBdr>
        </w:div>
        <w:div w:id="399984851">
          <w:marLeft w:val="274"/>
          <w:marRight w:val="0"/>
          <w:marTop w:val="132"/>
          <w:marBottom w:val="0"/>
          <w:divBdr>
            <w:top w:val="none" w:sz="0" w:space="0" w:color="auto"/>
            <w:left w:val="none" w:sz="0" w:space="0" w:color="auto"/>
            <w:bottom w:val="none" w:sz="0" w:space="0" w:color="auto"/>
            <w:right w:val="none" w:sz="0" w:space="0" w:color="auto"/>
          </w:divBdr>
        </w:div>
        <w:div w:id="599871944">
          <w:marLeft w:val="274"/>
          <w:marRight w:val="0"/>
          <w:marTop w:val="132"/>
          <w:marBottom w:val="0"/>
          <w:divBdr>
            <w:top w:val="none" w:sz="0" w:space="0" w:color="auto"/>
            <w:left w:val="none" w:sz="0" w:space="0" w:color="auto"/>
            <w:bottom w:val="none" w:sz="0" w:space="0" w:color="auto"/>
            <w:right w:val="none" w:sz="0" w:space="0" w:color="auto"/>
          </w:divBdr>
        </w:div>
        <w:div w:id="62992358">
          <w:marLeft w:val="274"/>
          <w:marRight w:val="0"/>
          <w:marTop w:val="132"/>
          <w:marBottom w:val="0"/>
          <w:divBdr>
            <w:top w:val="none" w:sz="0" w:space="0" w:color="auto"/>
            <w:left w:val="none" w:sz="0" w:space="0" w:color="auto"/>
            <w:bottom w:val="none" w:sz="0" w:space="0" w:color="auto"/>
            <w:right w:val="none" w:sz="0" w:space="0" w:color="auto"/>
          </w:divBdr>
        </w:div>
        <w:div w:id="875042215">
          <w:marLeft w:val="274"/>
          <w:marRight w:val="0"/>
          <w:marTop w:val="132"/>
          <w:marBottom w:val="0"/>
          <w:divBdr>
            <w:top w:val="none" w:sz="0" w:space="0" w:color="auto"/>
            <w:left w:val="none" w:sz="0" w:space="0" w:color="auto"/>
            <w:bottom w:val="none" w:sz="0" w:space="0" w:color="auto"/>
            <w:right w:val="none" w:sz="0" w:space="0" w:color="auto"/>
          </w:divBdr>
        </w:div>
        <w:div w:id="529151065">
          <w:marLeft w:val="274"/>
          <w:marRight w:val="0"/>
          <w:marTop w:val="132"/>
          <w:marBottom w:val="0"/>
          <w:divBdr>
            <w:top w:val="none" w:sz="0" w:space="0" w:color="auto"/>
            <w:left w:val="none" w:sz="0" w:space="0" w:color="auto"/>
            <w:bottom w:val="none" w:sz="0" w:space="0" w:color="auto"/>
            <w:right w:val="none" w:sz="0" w:space="0" w:color="auto"/>
          </w:divBdr>
        </w:div>
      </w:divsChild>
    </w:div>
    <w:div w:id="1112163159">
      <w:bodyDiv w:val="1"/>
      <w:marLeft w:val="0"/>
      <w:marRight w:val="0"/>
      <w:marTop w:val="0"/>
      <w:marBottom w:val="0"/>
      <w:divBdr>
        <w:top w:val="none" w:sz="0" w:space="0" w:color="auto"/>
        <w:left w:val="none" w:sz="0" w:space="0" w:color="auto"/>
        <w:bottom w:val="none" w:sz="0" w:space="0" w:color="auto"/>
        <w:right w:val="none" w:sz="0" w:space="0" w:color="auto"/>
      </w:divBdr>
      <w:divsChild>
        <w:div w:id="1249383434">
          <w:marLeft w:val="0"/>
          <w:marRight w:val="0"/>
          <w:marTop w:val="0"/>
          <w:marBottom w:val="0"/>
          <w:divBdr>
            <w:top w:val="none" w:sz="0" w:space="0" w:color="auto"/>
            <w:left w:val="none" w:sz="0" w:space="0" w:color="auto"/>
            <w:bottom w:val="none" w:sz="0" w:space="0" w:color="auto"/>
            <w:right w:val="none" w:sz="0" w:space="0" w:color="auto"/>
          </w:divBdr>
          <w:divsChild>
            <w:div w:id="526337438">
              <w:marLeft w:val="0"/>
              <w:marRight w:val="0"/>
              <w:marTop w:val="0"/>
              <w:marBottom w:val="0"/>
              <w:divBdr>
                <w:top w:val="single" w:sz="2" w:space="0" w:color="000000"/>
                <w:left w:val="single" w:sz="2" w:space="0" w:color="000000"/>
                <w:bottom w:val="single" w:sz="2" w:space="0" w:color="000000"/>
                <w:right w:val="single" w:sz="2" w:space="0" w:color="000000"/>
              </w:divBdr>
              <w:divsChild>
                <w:div w:id="13501074">
                  <w:marLeft w:val="0"/>
                  <w:marRight w:val="0"/>
                  <w:marTop w:val="0"/>
                  <w:marBottom w:val="0"/>
                  <w:divBdr>
                    <w:top w:val="none" w:sz="0" w:space="0" w:color="auto"/>
                    <w:left w:val="none" w:sz="0" w:space="0" w:color="auto"/>
                    <w:bottom w:val="none" w:sz="0" w:space="0" w:color="auto"/>
                    <w:right w:val="none" w:sz="0" w:space="0" w:color="auto"/>
                  </w:divBdr>
                  <w:divsChild>
                    <w:div w:id="567810597">
                      <w:marLeft w:val="0"/>
                      <w:marRight w:val="0"/>
                      <w:marTop w:val="0"/>
                      <w:marBottom w:val="0"/>
                      <w:divBdr>
                        <w:top w:val="none" w:sz="0" w:space="0" w:color="auto"/>
                        <w:left w:val="none" w:sz="0" w:space="0" w:color="auto"/>
                        <w:bottom w:val="none" w:sz="0" w:space="0" w:color="auto"/>
                        <w:right w:val="none" w:sz="0" w:space="0" w:color="auto"/>
                      </w:divBdr>
                      <w:divsChild>
                        <w:div w:id="135269871">
                          <w:marLeft w:val="0"/>
                          <w:marRight w:val="0"/>
                          <w:marTop w:val="0"/>
                          <w:marBottom w:val="0"/>
                          <w:divBdr>
                            <w:top w:val="none" w:sz="0" w:space="0" w:color="auto"/>
                            <w:left w:val="none" w:sz="0" w:space="0" w:color="auto"/>
                            <w:bottom w:val="none" w:sz="0" w:space="0" w:color="auto"/>
                            <w:right w:val="none" w:sz="0" w:space="0" w:color="auto"/>
                          </w:divBdr>
                          <w:divsChild>
                            <w:div w:id="1613587623">
                              <w:marLeft w:val="0"/>
                              <w:marRight w:val="0"/>
                              <w:marTop w:val="60"/>
                              <w:marBottom w:val="0"/>
                              <w:divBdr>
                                <w:top w:val="none" w:sz="0" w:space="0" w:color="auto"/>
                                <w:left w:val="none" w:sz="0" w:space="0" w:color="auto"/>
                                <w:bottom w:val="none" w:sz="0" w:space="0" w:color="auto"/>
                                <w:right w:val="none" w:sz="0" w:space="0" w:color="auto"/>
                              </w:divBdr>
                              <w:divsChild>
                                <w:div w:id="948856928">
                                  <w:marLeft w:val="0"/>
                                  <w:marRight w:val="0"/>
                                  <w:marTop w:val="0"/>
                                  <w:marBottom w:val="0"/>
                                  <w:divBdr>
                                    <w:top w:val="none" w:sz="0" w:space="0" w:color="auto"/>
                                    <w:left w:val="none" w:sz="0" w:space="0" w:color="auto"/>
                                    <w:bottom w:val="none" w:sz="0" w:space="0" w:color="auto"/>
                                    <w:right w:val="none" w:sz="0" w:space="0" w:color="auto"/>
                                  </w:divBdr>
                                  <w:divsChild>
                                    <w:div w:id="2131044586">
                                      <w:marLeft w:val="0"/>
                                      <w:marRight w:val="0"/>
                                      <w:marTop w:val="0"/>
                                      <w:marBottom w:val="0"/>
                                      <w:divBdr>
                                        <w:top w:val="none" w:sz="0" w:space="0" w:color="auto"/>
                                        <w:left w:val="none" w:sz="0" w:space="0" w:color="auto"/>
                                        <w:bottom w:val="none" w:sz="0" w:space="0" w:color="auto"/>
                                        <w:right w:val="none" w:sz="0" w:space="0" w:color="auto"/>
                                      </w:divBdr>
                                      <w:divsChild>
                                        <w:div w:id="591666505">
                                          <w:marLeft w:val="0"/>
                                          <w:marRight w:val="0"/>
                                          <w:marTop w:val="0"/>
                                          <w:marBottom w:val="0"/>
                                          <w:divBdr>
                                            <w:top w:val="single" w:sz="2" w:space="0" w:color="000000"/>
                                            <w:left w:val="single" w:sz="2" w:space="0" w:color="000000"/>
                                            <w:bottom w:val="single" w:sz="2" w:space="0" w:color="000000"/>
                                            <w:right w:val="single" w:sz="2" w:space="0" w:color="000000"/>
                                          </w:divBdr>
                                          <w:divsChild>
                                            <w:div w:id="1737391861">
                                              <w:marLeft w:val="0"/>
                                              <w:marRight w:val="0"/>
                                              <w:marTop w:val="0"/>
                                              <w:marBottom w:val="0"/>
                                              <w:divBdr>
                                                <w:top w:val="none" w:sz="0" w:space="0" w:color="auto"/>
                                                <w:left w:val="none" w:sz="0" w:space="0" w:color="auto"/>
                                                <w:bottom w:val="none" w:sz="0" w:space="0" w:color="auto"/>
                                                <w:right w:val="none" w:sz="0" w:space="0" w:color="auto"/>
                                              </w:divBdr>
                                              <w:divsChild>
                                                <w:div w:id="136853009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170331">
      <w:bodyDiv w:val="1"/>
      <w:marLeft w:val="0"/>
      <w:marRight w:val="0"/>
      <w:marTop w:val="0"/>
      <w:marBottom w:val="0"/>
      <w:divBdr>
        <w:top w:val="none" w:sz="0" w:space="0" w:color="auto"/>
        <w:left w:val="none" w:sz="0" w:space="0" w:color="auto"/>
        <w:bottom w:val="none" w:sz="0" w:space="0" w:color="auto"/>
        <w:right w:val="none" w:sz="0" w:space="0" w:color="auto"/>
      </w:divBdr>
      <w:divsChild>
        <w:div w:id="135152495">
          <w:marLeft w:val="547"/>
          <w:marRight w:val="0"/>
          <w:marTop w:val="134"/>
          <w:marBottom w:val="0"/>
          <w:divBdr>
            <w:top w:val="none" w:sz="0" w:space="0" w:color="auto"/>
            <w:left w:val="none" w:sz="0" w:space="0" w:color="auto"/>
            <w:bottom w:val="none" w:sz="0" w:space="0" w:color="auto"/>
            <w:right w:val="none" w:sz="0" w:space="0" w:color="auto"/>
          </w:divBdr>
        </w:div>
        <w:div w:id="212236008">
          <w:marLeft w:val="1166"/>
          <w:marRight w:val="0"/>
          <w:marTop w:val="115"/>
          <w:marBottom w:val="0"/>
          <w:divBdr>
            <w:top w:val="none" w:sz="0" w:space="0" w:color="auto"/>
            <w:left w:val="none" w:sz="0" w:space="0" w:color="auto"/>
            <w:bottom w:val="none" w:sz="0" w:space="0" w:color="auto"/>
            <w:right w:val="none" w:sz="0" w:space="0" w:color="auto"/>
          </w:divBdr>
        </w:div>
        <w:div w:id="1487168954">
          <w:marLeft w:val="1166"/>
          <w:marRight w:val="0"/>
          <w:marTop w:val="115"/>
          <w:marBottom w:val="0"/>
          <w:divBdr>
            <w:top w:val="none" w:sz="0" w:space="0" w:color="auto"/>
            <w:left w:val="none" w:sz="0" w:space="0" w:color="auto"/>
            <w:bottom w:val="none" w:sz="0" w:space="0" w:color="auto"/>
            <w:right w:val="none" w:sz="0" w:space="0" w:color="auto"/>
          </w:divBdr>
        </w:div>
      </w:divsChild>
    </w:div>
    <w:div w:id="1112171239">
      <w:bodyDiv w:val="1"/>
      <w:marLeft w:val="0"/>
      <w:marRight w:val="0"/>
      <w:marTop w:val="0"/>
      <w:marBottom w:val="0"/>
      <w:divBdr>
        <w:top w:val="none" w:sz="0" w:space="0" w:color="auto"/>
        <w:left w:val="none" w:sz="0" w:space="0" w:color="auto"/>
        <w:bottom w:val="none" w:sz="0" w:space="0" w:color="auto"/>
        <w:right w:val="none" w:sz="0" w:space="0" w:color="auto"/>
      </w:divBdr>
      <w:divsChild>
        <w:div w:id="165749327">
          <w:marLeft w:val="274"/>
          <w:marRight w:val="0"/>
          <w:marTop w:val="0"/>
          <w:marBottom w:val="0"/>
          <w:divBdr>
            <w:top w:val="none" w:sz="0" w:space="0" w:color="auto"/>
            <w:left w:val="none" w:sz="0" w:space="0" w:color="auto"/>
            <w:bottom w:val="none" w:sz="0" w:space="0" w:color="auto"/>
            <w:right w:val="none" w:sz="0" w:space="0" w:color="auto"/>
          </w:divBdr>
        </w:div>
      </w:divsChild>
    </w:div>
    <w:div w:id="1112630097">
      <w:bodyDiv w:val="1"/>
      <w:marLeft w:val="0"/>
      <w:marRight w:val="0"/>
      <w:marTop w:val="0"/>
      <w:marBottom w:val="0"/>
      <w:divBdr>
        <w:top w:val="none" w:sz="0" w:space="0" w:color="auto"/>
        <w:left w:val="none" w:sz="0" w:space="0" w:color="auto"/>
        <w:bottom w:val="none" w:sz="0" w:space="0" w:color="auto"/>
        <w:right w:val="none" w:sz="0" w:space="0" w:color="auto"/>
      </w:divBdr>
    </w:div>
    <w:div w:id="1114205791">
      <w:bodyDiv w:val="1"/>
      <w:marLeft w:val="0"/>
      <w:marRight w:val="0"/>
      <w:marTop w:val="0"/>
      <w:marBottom w:val="0"/>
      <w:divBdr>
        <w:top w:val="none" w:sz="0" w:space="0" w:color="auto"/>
        <w:left w:val="none" w:sz="0" w:space="0" w:color="auto"/>
        <w:bottom w:val="none" w:sz="0" w:space="0" w:color="auto"/>
        <w:right w:val="none" w:sz="0" w:space="0" w:color="auto"/>
      </w:divBdr>
    </w:div>
    <w:div w:id="1116094637">
      <w:bodyDiv w:val="1"/>
      <w:marLeft w:val="0"/>
      <w:marRight w:val="0"/>
      <w:marTop w:val="0"/>
      <w:marBottom w:val="0"/>
      <w:divBdr>
        <w:top w:val="none" w:sz="0" w:space="0" w:color="auto"/>
        <w:left w:val="none" w:sz="0" w:space="0" w:color="auto"/>
        <w:bottom w:val="none" w:sz="0" w:space="0" w:color="auto"/>
        <w:right w:val="none" w:sz="0" w:space="0" w:color="auto"/>
      </w:divBdr>
    </w:div>
    <w:div w:id="1116680707">
      <w:bodyDiv w:val="1"/>
      <w:marLeft w:val="0"/>
      <w:marRight w:val="0"/>
      <w:marTop w:val="0"/>
      <w:marBottom w:val="0"/>
      <w:divBdr>
        <w:top w:val="none" w:sz="0" w:space="0" w:color="auto"/>
        <w:left w:val="none" w:sz="0" w:space="0" w:color="auto"/>
        <w:bottom w:val="none" w:sz="0" w:space="0" w:color="auto"/>
        <w:right w:val="none" w:sz="0" w:space="0" w:color="auto"/>
      </w:divBdr>
    </w:div>
    <w:div w:id="1116683583">
      <w:bodyDiv w:val="1"/>
      <w:marLeft w:val="0"/>
      <w:marRight w:val="0"/>
      <w:marTop w:val="0"/>
      <w:marBottom w:val="0"/>
      <w:divBdr>
        <w:top w:val="none" w:sz="0" w:space="0" w:color="auto"/>
        <w:left w:val="none" w:sz="0" w:space="0" w:color="auto"/>
        <w:bottom w:val="none" w:sz="0" w:space="0" w:color="auto"/>
        <w:right w:val="none" w:sz="0" w:space="0" w:color="auto"/>
      </w:divBdr>
    </w:div>
    <w:div w:id="1121875359">
      <w:bodyDiv w:val="1"/>
      <w:marLeft w:val="0"/>
      <w:marRight w:val="0"/>
      <w:marTop w:val="0"/>
      <w:marBottom w:val="0"/>
      <w:divBdr>
        <w:top w:val="none" w:sz="0" w:space="0" w:color="auto"/>
        <w:left w:val="none" w:sz="0" w:space="0" w:color="auto"/>
        <w:bottom w:val="none" w:sz="0" w:space="0" w:color="auto"/>
        <w:right w:val="none" w:sz="0" w:space="0" w:color="auto"/>
      </w:divBdr>
    </w:div>
    <w:div w:id="1122117380">
      <w:bodyDiv w:val="1"/>
      <w:marLeft w:val="0"/>
      <w:marRight w:val="0"/>
      <w:marTop w:val="0"/>
      <w:marBottom w:val="0"/>
      <w:divBdr>
        <w:top w:val="none" w:sz="0" w:space="0" w:color="auto"/>
        <w:left w:val="none" w:sz="0" w:space="0" w:color="auto"/>
        <w:bottom w:val="none" w:sz="0" w:space="0" w:color="auto"/>
        <w:right w:val="none" w:sz="0" w:space="0" w:color="auto"/>
      </w:divBdr>
      <w:divsChild>
        <w:div w:id="1657756065">
          <w:marLeft w:val="0"/>
          <w:marRight w:val="0"/>
          <w:marTop w:val="0"/>
          <w:marBottom w:val="0"/>
          <w:divBdr>
            <w:top w:val="none" w:sz="0" w:space="0" w:color="auto"/>
            <w:left w:val="none" w:sz="0" w:space="0" w:color="auto"/>
            <w:bottom w:val="none" w:sz="0" w:space="0" w:color="auto"/>
            <w:right w:val="none" w:sz="0" w:space="0" w:color="auto"/>
          </w:divBdr>
        </w:div>
        <w:div w:id="438914050">
          <w:marLeft w:val="0"/>
          <w:marRight w:val="0"/>
          <w:marTop w:val="0"/>
          <w:marBottom w:val="0"/>
          <w:divBdr>
            <w:top w:val="none" w:sz="0" w:space="0" w:color="auto"/>
            <w:left w:val="none" w:sz="0" w:space="0" w:color="auto"/>
            <w:bottom w:val="none" w:sz="0" w:space="0" w:color="auto"/>
            <w:right w:val="none" w:sz="0" w:space="0" w:color="auto"/>
          </w:divBdr>
        </w:div>
        <w:div w:id="2010524978">
          <w:marLeft w:val="0"/>
          <w:marRight w:val="0"/>
          <w:marTop w:val="0"/>
          <w:marBottom w:val="0"/>
          <w:divBdr>
            <w:top w:val="none" w:sz="0" w:space="0" w:color="auto"/>
            <w:left w:val="none" w:sz="0" w:space="0" w:color="auto"/>
            <w:bottom w:val="none" w:sz="0" w:space="0" w:color="auto"/>
            <w:right w:val="none" w:sz="0" w:space="0" w:color="auto"/>
          </w:divBdr>
        </w:div>
        <w:div w:id="1905289177">
          <w:marLeft w:val="0"/>
          <w:marRight w:val="0"/>
          <w:marTop w:val="0"/>
          <w:marBottom w:val="0"/>
          <w:divBdr>
            <w:top w:val="none" w:sz="0" w:space="0" w:color="auto"/>
            <w:left w:val="none" w:sz="0" w:space="0" w:color="auto"/>
            <w:bottom w:val="none" w:sz="0" w:space="0" w:color="auto"/>
            <w:right w:val="none" w:sz="0" w:space="0" w:color="auto"/>
          </w:divBdr>
        </w:div>
        <w:div w:id="599340310">
          <w:marLeft w:val="0"/>
          <w:marRight w:val="0"/>
          <w:marTop w:val="0"/>
          <w:marBottom w:val="0"/>
          <w:divBdr>
            <w:top w:val="none" w:sz="0" w:space="0" w:color="auto"/>
            <w:left w:val="none" w:sz="0" w:space="0" w:color="auto"/>
            <w:bottom w:val="none" w:sz="0" w:space="0" w:color="auto"/>
            <w:right w:val="none" w:sz="0" w:space="0" w:color="auto"/>
          </w:divBdr>
        </w:div>
        <w:div w:id="431628260">
          <w:marLeft w:val="0"/>
          <w:marRight w:val="0"/>
          <w:marTop w:val="0"/>
          <w:marBottom w:val="0"/>
          <w:divBdr>
            <w:top w:val="none" w:sz="0" w:space="0" w:color="auto"/>
            <w:left w:val="none" w:sz="0" w:space="0" w:color="auto"/>
            <w:bottom w:val="none" w:sz="0" w:space="0" w:color="auto"/>
            <w:right w:val="none" w:sz="0" w:space="0" w:color="auto"/>
          </w:divBdr>
        </w:div>
        <w:div w:id="86972677">
          <w:marLeft w:val="0"/>
          <w:marRight w:val="0"/>
          <w:marTop w:val="0"/>
          <w:marBottom w:val="0"/>
          <w:divBdr>
            <w:top w:val="none" w:sz="0" w:space="0" w:color="auto"/>
            <w:left w:val="none" w:sz="0" w:space="0" w:color="auto"/>
            <w:bottom w:val="none" w:sz="0" w:space="0" w:color="auto"/>
            <w:right w:val="none" w:sz="0" w:space="0" w:color="auto"/>
          </w:divBdr>
        </w:div>
        <w:div w:id="1799252567">
          <w:marLeft w:val="0"/>
          <w:marRight w:val="0"/>
          <w:marTop w:val="0"/>
          <w:marBottom w:val="0"/>
          <w:divBdr>
            <w:top w:val="none" w:sz="0" w:space="0" w:color="auto"/>
            <w:left w:val="none" w:sz="0" w:space="0" w:color="auto"/>
            <w:bottom w:val="none" w:sz="0" w:space="0" w:color="auto"/>
            <w:right w:val="none" w:sz="0" w:space="0" w:color="auto"/>
          </w:divBdr>
        </w:div>
        <w:div w:id="804391627">
          <w:marLeft w:val="0"/>
          <w:marRight w:val="0"/>
          <w:marTop w:val="0"/>
          <w:marBottom w:val="0"/>
          <w:divBdr>
            <w:top w:val="none" w:sz="0" w:space="0" w:color="auto"/>
            <w:left w:val="none" w:sz="0" w:space="0" w:color="auto"/>
            <w:bottom w:val="none" w:sz="0" w:space="0" w:color="auto"/>
            <w:right w:val="none" w:sz="0" w:space="0" w:color="auto"/>
          </w:divBdr>
        </w:div>
        <w:div w:id="413480146">
          <w:marLeft w:val="0"/>
          <w:marRight w:val="0"/>
          <w:marTop w:val="0"/>
          <w:marBottom w:val="0"/>
          <w:divBdr>
            <w:top w:val="none" w:sz="0" w:space="0" w:color="auto"/>
            <w:left w:val="none" w:sz="0" w:space="0" w:color="auto"/>
            <w:bottom w:val="none" w:sz="0" w:space="0" w:color="auto"/>
            <w:right w:val="none" w:sz="0" w:space="0" w:color="auto"/>
          </w:divBdr>
        </w:div>
        <w:div w:id="2041777807">
          <w:marLeft w:val="0"/>
          <w:marRight w:val="0"/>
          <w:marTop w:val="0"/>
          <w:marBottom w:val="0"/>
          <w:divBdr>
            <w:top w:val="none" w:sz="0" w:space="0" w:color="auto"/>
            <w:left w:val="none" w:sz="0" w:space="0" w:color="auto"/>
            <w:bottom w:val="none" w:sz="0" w:space="0" w:color="auto"/>
            <w:right w:val="none" w:sz="0" w:space="0" w:color="auto"/>
          </w:divBdr>
        </w:div>
        <w:div w:id="2124035069">
          <w:marLeft w:val="0"/>
          <w:marRight w:val="0"/>
          <w:marTop w:val="0"/>
          <w:marBottom w:val="0"/>
          <w:divBdr>
            <w:top w:val="none" w:sz="0" w:space="0" w:color="auto"/>
            <w:left w:val="none" w:sz="0" w:space="0" w:color="auto"/>
            <w:bottom w:val="none" w:sz="0" w:space="0" w:color="auto"/>
            <w:right w:val="none" w:sz="0" w:space="0" w:color="auto"/>
          </w:divBdr>
        </w:div>
        <w:div w:id="2144694702">
          <w:marLeft w:val="0"/>
          <w:marRight w:val="0"/>
          <w:marTop w:val="0"/>
          <w:marBottom w:val="0"/>
          <w:divBdr>
            <w:top w:val="none" w:sz="0" w:space="0" w:color="auto"/>
            <w:left w:val="none" w:sz="0" w:space="0" w:color="auto"/>
            <w:bottom w:val="none" w:sz="0" w:space="0" w:color="auto"/>
            <w:right w:val="none" w:sz="0" w:space="0" w:color="auto"/>
          </w:divBdr>
        </w:div>
        <w:div w:id="1365983280">
          <w:marLeft w:val="0"/>
          <w:marRight w:val="0"/>
          <w:marTop w:val="0"/>
          <w:marBottom w:val="0"/>
          <w:divBdr>
            <w:top w:val="none" w:sz="0" w:space="0" w:color="auto"/>
            <w:left w:val="none" w:sz="0" w:space="0" w:color="auto"/>
            <w:bottom w:val="none" w:sz="0" w:space="0" w:color="auto"/>
            <w:right w:val="none" w:sz="0" w:space="0" w:color="auto"/>
          </w:divBdr>
        </w:div>
        <w:div w:id="300352935">
          <w:marLeft w:val="0"/>
          <w:marRight w:val="0"/>
          <w:marTop w:val="0"/>
          <w:marBottom w:val="0"/>
          <w:divBdr>
            <w:top w:val="none" w:sz="0" w:space="0" w:color="auto"/>
            <w:left w:val="none" w:sz="0" w:space="0" w:color="auto"/>
            <w:bottom w:val="none" w:sz="0" w:space="0" w:color="auto"/>
            <w:right w:val="none" w:sz="0" w:space="0" w:color="auto"/>
          </w:divBdr>
        </w:div>
        <w:div w:id="1656183912">
          <w:marLeft w:val="0"/>
          <w:marRight w:val="0"/>
          <w:marTop w:val="0"/>
          <w:marBottom w:val="0"/>
          <w:divBdr>
            <w:top w:val="none" w:sz="0" w:space="0" w:color="auto"/>
            <w:left w:val="none" w:sz="0" w:space="0" w:color="auto"/>
            <w:bottom w:val="none" w:sz="0" w:space="0" w:color="auto"/>
            <w:right w:val="none" w:sz="0" w:space="0" w:color="auto"/>
          </w:divBdr>
        </w:div>
        <w:div w:id="317611316">
          <w:marLeft w:val="0"/>
          <w:marRight w:val="0"/>
          <w:marTop w:val="0"/>
          <w:marBottom w:val="0"/>
          <w:divBdr>
            <w:top w:val="none" w:sz="0" w:space="0" w:color="auto"/>
            <w:left w:val="none" w:sz="0" w:space="0" w:color="auto"/>
            <w:bottom w:val="none" w:sz="0" w:space="0" w:color="auto"/>
            <w:right w:val="none" w:sz="0" w:space="0" w:color="auto"/>
          </w:divBdr>
        </w:div>
      </w:divsChild>
    </w:div>
    <w:div w:id="1124890630">
      <w:bodyDiv w:val="1"/>
      <w:marLeft w:val="0"/>
      <w:marRight w:val="0"/>
      <w:marTop w:val="0"/>
      <w:marBottom w:val="0"/>
      <w:divBdr>
        <w:top w:val="none" w:sz="0" w:space="0" w:color="auto"/>
        <w:left w:val="none" w:sz="0" w:space="0" w:color="auto"/>
        <w:bottom w:val="none" w:sz="0" w:space="0" w:color="auto"/>
        <w:right w:val="none" w:sz="0" w:space="0" w:color="auto"/>
      </w:divBdr>
    </w:div>
    <w:div w:id="1125273873">
      <w:bodyDiv w:val="1"/>
      <w:marLeft w:val="0"/>
      <w:marRight w:val="0"/>
      <w:marTop w:val="0"/>
      <w:marBottom w:val="0"/>
      <w:divBdr>
        <w:top w:val="none" w:sz="0" w:space="0" w:color="auto"/>
        <w:left w:val="none" w:sz="0" w:space="0" w:color="auto"/>
        <w:bottom w:val="none" w:sz="0" w:space="0" w:color="auto"/>
        <w:right w:val="none" w:sz="0" w:space="0" w:color="auto"/>
      </w:divBdr>
      <w:divsChild>
        <w:div w:id="1279408528">
          <w:marLeft w:val="144"/>
          <w:marRight w:val="0"/>
          <w:marTop w:val="86"/>
          <w:marBottom w:val="0"/>
          <w:divBdr>
            <w:top w:val="none" w:sz="0" w:space="0" w:color="auto"/>
            <w:left w:val="none" w:sz="0" w:space="0" w:color="auto"/>
            <w:bottom w:val="none" w:sz="0" w:space="0" w:color="auto"/>
            <w:right w:val="none" w:sz="0" w:space="0" w:color="auto"/>
          </w:divBdr>
        </w:div>
        <w:div w:id="1755467008">
          <w:marLeft w:val="144"/>
          <w:marRight w:val="0"/>
          <w:marTop w:val="86"/>
          <w:marBottom w:val="0"/>
          <w:divBdr>
            <w:top w:val="none" w:sz="0" w:space="0" w:color="auto"/>
            <w:left w:val="none" w:sz="0" w:space="0" w:color="auto"/>
            <w:bottom w:val="none" w:sz="0" w:space="0" w:color="auto"/>
            <w:right w:val="none" w:sz="0" w:space="0" w:color="auto"/>
          </w:divBdr>
        </w:div>
        <w:div w:id="904336357">
          <w:marLeft w:val="144"/>
          <w:marRight w:val="0"/>
          <w:marTop w:val="86"/>
          <w:marBottom w:val="0"/>
          <w:divBdr>
            <w:top w:val="none" w:sz="0" w:space="0" w:color="auto"/>
            <w:left w:val="none" w:sz="0" w:space="0" w:color="auto"/>
            <w:bottom w:val="none" w:sz="0" w:space="0" w:color="auto"/>
            <w:right w:val="none" w:sz="0" w:space="0" w:color="auto"/>
          </w:divBdr>
        </w:div>
      </w:divsChild>
    </w:div>
    <w:div w:id="1126579622">
      <w:bodyDiv w:val="1"/>
      <w:marLeft w:val="0"/>
      <w:marRight w:val="0"/>
      <w:marTop w:val="0"/>
      <w:marBottom w:val="0"/>
      <w:divBdr>
        <w:top w:val="none" w:sz="0" w:space="0" w:color="auto"/>
        <w:left w:val="none" w:sz="0" w:space="0" w:color="auto"/>
        <w:bottom w:val="none" w:sz="0" w:space="0" w:color="auto"/>
        <w:right w:val="none" w:sz="0" w:space="0" w:color="auto"/>
      </w:divBdr>
    </w:div>
    <w:div w:id="1128088002">
      <w:bodyDiv w:val="1"/>
      <w:marLeft w:val="0"/>
      <w:marRight w:val="0"/>
      <w:marTop w:val="0"/>
      <w:marBottom w:val="0"/>
      <w:divBdr>
        <w:top w:val="none" w:sz="0" w:space="0" w:color="auto"/>
        <w:left w:val="none" w:sz="0" w:space="0" w:color="auto"/>
        <w:bottom w:val="none" w:sz="0" w:space="0" w:color="auto"/>
        <w:right w:val="none" w:sz="0" w:space="0" w:color="auto"/>
      </w:divBdr>
    </w:div>
    <w:div w:id="1128667232">
      <w:bodyDiv w:val="1"/>
      <w:marLeft w:val="0"/>
      <w:marRight w:val="0"/>
      <w:marTop w:val="0"/>
      <w:marBottom w:val="0"/>
      <w:divBdr>
        <w:top w:val="none" w:sz="0" w:space="0" w:color="auto"/>
        <w:left w:val="none" w:sz="0" w:space="0" w:color="auto"/>
        <w:bottom w:val="none" w:sz="0" w:space="0" w:color="auto"/>
        <w:right w:val="none" w:sz="0" w:space="0" w:color="auto"/>
      </w:divBdr>
    </w:div>
    <w:div w:id="1128671229">
      <w:bodyDiv w:val="1"/>
      <w:marLeft w:val="0"/>
      <w:marRight w:val="0"/>
      <w:marTop w:val="0"/>
      <w:marBottom w:val="0"/>
      <w:divBdr>
        <w:top w:val="none" w:sz="0" w:space="0" w:color="auto"/>
        <w:left w:val="none" w:sz="0" w:space="0" w:color="auto"/>
        <w:bottom w:val="none" w:sz="0" w:space="0" w:color="auto"/>
        <w:right w:val="none" w:sz="0" w:space="0" w:color="auto"/>
      </w:divBdr>
      <w:divsChild>
        <w:div w:id="1927877816">
          <w:marLeft w:val="144"/>
          <w:marRight w:val="0"/>
          <w:marTop w:val="86"/>
          <w:marBottom w:val="0"/>
          <w:divBdr>
            <w:top w:val="none" w:sz="0" w:space="0" w:color="auto"/>
            <w:left w:val="none" w:sz="0" w:space="0" w:color="auto"/>
            <w:bottom w:val="none" w:sz="0" w:space="0" w:color="auto"/>
            <w:right w:val="none" w:sz="0" w:space="0" w:color="auto"/>
          </w:divBdr>
        </w:div>
        <w:div w:id="1154835853">
          <w:marLeft w:val="144"/>
          <w:marRight w:val="0"/>
          <w:marTop w:val="86"/>
          <w:marBottom w:val="0"/>
          <w:divBdr>
            <w:top w:val="none" w:sz="0" w:space="0" w:color="auto"/>
            <w:left w:val="none" w:sz="0" w:space="0" w:color="auto"/>
            <w:bottom w:val="none" w:sz="0" w:space="0" w:color="auto"/>
            <w:right w:val="none" w:sz="0" w:space="0" w:color="auto"/>
          </w:divBdr>
        </w:div>
        <w:div w:id="485584625">
          <w:marLeft w:val="144"/>
          <w:marRight w:val="0"/>
          <w:marTop w:val="86"/>
          <w:marBottom w:val="0"/>
          <w:divBdr>
            <w:top w:val="none" w:sz="0" w:space="0" w:color="auto"/>
            <w:left w:val="none" w:sz="0" w:space="0" w:color="auto"/>
            <w:bottom w:val="none" w:sz="0" w:space="0" w:color="auto"/>
            <w:right w:val="none" w:sz="0" w:space="0" w:color="auto"/>
          </w:divBdr>
        </w:div>
      </w:divsChild>
    </w:div>
    <w:div w:id="1129594931">
      <w:bodyDiv w:val="1"/>
      <w:marLeft w:val="0"/>
      <w:marRight w:val="0"/>
      <w:marTop w:val="0"/>
      <w:marBottom w:val="0"/>
      <w:divBdr>
        <w:top w:val="none" w:sz="0" w:space="0" w:color="auto"/>
        <w:left w:val="none" w:sz="0" w:space="0" w:color="auto"/>
        <w:bottom w:val="none" w:sz="0" w:space="0" w:color="auto"/>
        <w:right w:val="none" w:sz="0" w:space="0" w:color="auto"/>
      </w:divBdr>
      <w:divsChild>
        <w:div w:id="1003704200">
          <w:marLeft w:val="706"/>
          <w:marRight w:val="0"/>
          <w:marTop w:val="130"/>
          <w:marBottom w:val="0"/>
          <w:divBdr>
            <w:top w:val="none" w:sz="0" w:space="0" w:color="auto"/>
            <w:left w:val="none" w:sz="0" w:space="0" w:color="auto"/>
            <w:bottom w:val="none" w:sz="0" w:space="0" w:color="auto"/>
            <w:right w:val="none" w:sz="0" w:space="0" w:color="auto"/>
          </w:divBdr>
        </w:div>
        <w:div w:id="1541669050">
          <w:marLeft w:val="706"/>
          <w:marRight w:val="0"/>
          <w:marTop w:val="130"/>
          <w:marBottom w:val="0"/>
          <w:divBdr>
            <w:top w:val="none" w:sz="0" w:space="0" w:color="auto"/>
            <w:left w:val="none" w:sz="0" w:space="0" w:color="auto"/>
            <w:bottom w:val="none" w:sz="0" w:space="0" w:color="auto"/>
            <w:right w:val="none" w:sz="0" w:space="0" w:color="auto"/>
          </w:divBdr>
        </w:div>
        <w:div w:id="2071490353">
          <w:marLeft w:val="706"/>
          <w:marRight w:val="0"/>
          <w:marTop w:val="130"/>
          <w:marBottom w:val="0"/>
          <w:divBdr>
            <w:top w:val="none" w:sz="0" w:space="0" w:color="auto"/>
            <w:left w:val="none" w:sz="0" w:space="0" w:color="auto"/>
            <w:bottom w:val="none" w:sz="0" w:space="0" w:color="auto"/>
            <w:right w:val="none" w:sz="0" w:space="0" w:color="auto"/>
          </w:divBdr>
        </w:div>
      </w:divsChild>
    </w:div>
    <w:div w:id="1129857147">
      <w:bodyDiv w:val="1"/>
      <w:marLeft w:val="0"/>
      <w:marRight w:val="0"/>
      <w:marTop w:val="0"/>
      <w:marBottom w:val="0"/>
      <w:divBdr>
        <w:top w:val="none" w:sz="0" w:space="0" w:color="auto"/>
        <w:left w:val="none" w:sz="0" w:space="0" w:color="auto"/>
        <w:bottom w:val="none" w:sz="0" w:space="0" w:color="auto"/>
        <w:right w:val="none" w:sz="0" w:space="0" w:color="auto"/>
      </w:divBdr>
      <w:divsChild>
        <w:div w:id="1007516105">
          <w:marLeft w:val="144"/>
          <w:marRight w:val="0"/>
          <w:marTop w:val="86"/>
          <w:marBottom w:val="0"/>
          <w:divBdr>
            <w:top w:val="none" w:sz="0" w:space="0" w:color="auto"/>
            <w:left w:val="none" w:sz="0" w:space="0" w:color="auto"/>
            <w:bottom w:val="none" w:sz="0" w:space="0" w:color="auto"/>
            <w:right w:val="none" w:sz="0" w:space="0" w:color="auto"/>
          </w:divBdr>
        </w:div>
      </w:divsChild>
    </w:div>
    <w:div w:id="1130976505">
      <w:bodyDiv w:val="1"/>
      <w:marLeft w:val="0"/>
      <w:marRight w:val="0"/>
      <w:marTop w:val="0"/>
      <w:marBottom w:val="0"/>
      <w:divBdr>
        <w:top w:val="none" w:sz="0" w:space="0" w:color="auto"/>
        <w:left w:val="none" w:sz="0" w:space="0" w:color="auto"/>
        <w:bottom w:val="none" w:sz="0" w:space="0" w:color="auto"/>
        <w:right w:val="none" w:sz="0" w:space="0" w:color="auto"/>
      </w:divBdr>
    </w:div>
    <w:div w:id="1131708352">
      <w:bodyDiv w:val="1"/>
      <w:marLeft w:val="0"/>
      <w:marRight w:val="0"/>
      <w:marTop w:val="0"/>
      <w:marBottom w:val="0"/>
      <w:divBdr>
        <w:top w:val="none" w:sz="0" w:space="0" w:color="auto"/>
        <w:left w:val="none" w:sz="0" w:space="0" w:color="auto"/>
        <w:bottom w:val="none" w:sz="0" w:space="0" w:color="auto"/>
        <w:right w:val="none" w:sz="0" w:space="0" w:color="auto"/>
      </w:divBdr>
    </w:div>
    <w:div w:id="1133214157">
      <w:bodyDiv w:val="1"/>
      <w:marLeft w:val="0"/>
      <w:marRight w:val="0"/>
      <w:marTop w:val="0"/>
      <w:marBottom w:val="0"/>
      <w:divBdr>
        <w:top w:val="none" w:sz="0" w:space="0" w:color="auto"/>
        <w:left w:val="none" w:sz="0" w:space="0" w:color="auto"/>
        <w:bottom w:val="none" w:sz="0" w:space="0" w:color="auto"/>
        <w:right w:val="none" w:sz="0" w:space="0" w:color="auto"/>
      </w:divBdr>
      <w:divsChild>
        <w:div w:id="1427725321">
          <w:marLeft w:val="144"/>
          <w:marRight w:val="0"/>
          <w:marTop w:val="0"/>
          <w:marBottom w:val="0"/>
          <w:divBdr>
            <w:top w:val="none" w:sz="0" w:space="0" w:color="auto"/>
            <w:left w:val="none" w:sz="0" w:space="0" w:color="auto"/>
            <w:bottom w:val="none" w:sz="0" w:space="0" w:color="auto"/>
            <w:right w:val="none" w:sz="0" w:space="0" w:color="auto"/>
          </w:divBdr>
        </w:div>
        <w:div w:id="550191463">
          <w:marLeft w:val="144"/>
          <w:marRight w:val="0"/>
          <w:marTop w:val="0"/>
          <w:marBottom w:val="0"/>
          <w:divBdr>
            <w:top w:val="none" w:sz="0" w:space="0" w:color="auto"/>
            <w:left w:val="none" w:sz="0" w:space="0" w:color="auto"/>
            <w:bottom w:val="none" w:sz="0" w:space="0" w:color="auto"/>
            <w:right w:val="none" w:sz="0" w:space="0" w:color="auto"/>
          </w:divBdr>
        </w:div>
      </w:divsChild>
    </w:div>
    <w:div w:id="1135682664">
      <w:bodyDiv w:val="1"/>
      <w:marLeft w:val="0"/>
      <w:marRight w:val="0"/>
      <w:marTop w:val="0"/>
      <w:marBottom w:val="0"/>
      <w:divBdr>
        <w:top w:val="none" w:sz="0" w:space="0" w:color="auto"/>
        <w:left w:val="none" w:sz="0" w:space="0" w:color="auto"/>
        <w:bottom w:val="none" w:sz="0" w:space="0" w:color="auto"/>
        <w:right w:val="none" w:sz="0" w:space="0" w:color="auto"/>
      </w:divBdr>
      <w:divsChild>
        <w:div w:id="69861636">
          <w:marLeft w:val="547"/>
          <w:marRight w:val="0"/>
          <w:marTop w:val="67"/>
          <w:marBottom w:val="0"/>
          <w:divBdr>
            <w:top w:val="none" w:sz="0" w:space="0" w:color="auto"/>
            <w:left w:val="none" w:sz="0" w:space="0" w:color="auto"/>
            <w:bottom w:val="none" w:sz="0" w:space="0" w:color="auto"/>
            <w:right w:val="none" w:sz="0" w:space="0" w:color="auto"/>
          </w:divBdr>
        </w:div>
        <w:div w:id="117071709">
          <w:marLeft w:val="547"/>
          <w:marRight w:val="0"/>
          <w:marTop w:val="67"/>
          <w:marBottom w:val="0"/>
          <w:divBdr>
            <w:top w:val="none" w:sz="0" w:space="0" w:color="auto"/>
            <w:left w:val="none" w:sz="0" w:space="0" w:color="auto"/>
            <w:bottom w:val="none" w:sz="0" w:space="0" w:color="auto"/>
            <w:right w:val="none" w:sz="0" w:space="0" w:color="auto"/>
          </w:divBdr>
        </w:div>
        <w:div w:id="151216345">
          <w:marLeft w:val="547"/>
          <w:marRight w:val="0"/>
          <w:marTop w:val="67"/>
          <w:marBottom w:val="0"/>
          <w:divBdr>
            <w:top w:val="none" w:sz="0" w:space="0" w:color="auto"/>
            <w:left w:val="none" w:sz="0" w:space="0" w:color="auto"/>
            <w:bottom w:val="none" w:sz="0" w:space="0" w:color="auto"/>
            <w:right w:val="none" w:sz="0" w:space="0" w:color="auto"/>
          </w:divBdr>
        </w:div>
        <w:div w:id="160049980">
          <w:marLeft w:val="547"/>
          <w:marRight w:val="0"/>
          <w:marTop w:val="67"/>
          <w:marBottom w:val="0"/>
          <w:divBdr>
            <w:top w:val="none" w:sz="0" w:space="0" w:color="auto"/>
            <w:left w:val="none" w:sz="0" w:space="0" w:color="auto"/>
            <w:bottom w:val="none" w:sz="0" w:space="0" w:color="auto"/>
            <w:right w:val="none" w:sz="0" w:space="0" w:color="auto"/>
          </w:divBdr>
        </w:div>
        <w:div w:id="380789252">
          <w:marLeft w:val="547"/>
          <w:marRight w:val="0"/>
          <w:marTop w:val="67"/>
          <w:marBottom w:val="0"/>
          <w:divBdr>
            <w:top w:val="none" w:sz="0" w:space="0" w:color="auto"/>
            <w:left w:val="none" w:sz="0" w:space="0" w:color="auto"/>
            <w:bottom w:val="none" w:sz="0" w:space="0" w:color="auto"/>
            <w:right w:val="none" w:sz="0" w:space="0" w:color="auto"/>
          </w:divBdr>
        </w:div>
        <w:div w:id="380791372">
          <w:marLeft w:val="547"/>
          <w:marRight w:val="0"/>
          <w:marTop w:val="67"/>
          <w:marBottom w:val="0"/>
          <w:divBdr>
            <w:top w:val="none" w:sz="0" w:space="0" w:color="auto"/>
            <w:left w:val="none" w:sz="0" w:space="0" w:color="auto"/>
            <w:bottom w:val="none" w:sz="0" w:space="0" w:color="auto"/>
            <w:right w:val="none" w:sz="0" w:space="0" w:color="auto"/>
          </w:divBdr>
        </w:div>
        <w:div w:id="380985509">
          <w:marLeft w:val="547"/>
          <w:marRight w:val="0"/>
          <w:marTop w:val="67"/>
          <w:marBottom w:val="0"/>
          <w:divBdr>
            <w:top w:val="none" w:sz="0" w:space="0" w:color="auto"/>
            <w:left w:val="none" w:sz="0" w:space="0" w:color="auto"/>
            <w:bottom w:val="none" w:sz="0" w:space="0" w:color="auto"/>
            <w:right w:val="none" w:sz="0" w:space="0" w:color="auto"/>
          </w:divBdr>
        </w:div>
        <w:div w:id="452090934">
          <w:marLeft w:val="547"/>
          <w:marRight w:val="0"/>
          <w:marTop w:val="67"/>
          <w:marBottom w:val="0"/>
          <w:divBdr>
            <w:top w:val="none" w:sz="0" w:space="0" w:color="auto"/>
            <w:left w:val="none" w:sz="0" w:space="0" w:color="auto"/>
            <w:bottom w:val="none" w:sz="0" w:space="0" w:color="auto"/>
            <w:right w:val="none" w:sz="0" w:space="0" w:color="auto"/>
          </w:divBdr>
        </w:div>
        <w:div w:id="696347726">
          <w:marLeft w:val="547"/>
          <w:marRight w:val="0"/>
          <w:marTop w:val="67"/>
          <w:marBottom w:val="0"/>
          <w:divBdr>
            <w:top w:val="none" w:sz="0" w:space="0" w:color="auto"/>
            <w:left w:val="none" w:sz="0" w:space="0" w:color="auto"/>
            <w:bottom w:val="none" w:sz="0" w:space="0" w:color="auto"/>
            <w:right w:val="none" w:sz="0" w:space="0" w:color="auto"/>
          </w:divBdr>
        </w:div>
        <w:div w:id="699206168">
          <w:marLeft w:val="547"/>
          <w:marRight w:val="0"/>
          <w:marTop w:val="67"/>
          <w:marBottom w:val="0"/>
          <w:divBdr>
            <w:top w:val="none" w:sz="0" w:space="0" w:color="auto"/>
            <w:left w:val="none" w:sz="0" w:space="0" w:color="auto"/>
            <w:bottom w:val="none" w:sz="0" w:space="0" w:color="auto"/>
            <w:right w:val="none" w:sz="0" w:space="0" w:color="auto"/>
          </w:divBdr>
        </w:div>
        <w:div w:id="867840338">
          <w:marLeft w:val="547"/>
          <w:marRight w:val="0"/>
          <w:marTop w:val="67"/>
          <w:marBottom w:val="0"/>
          <w:divBdr>
            <w:top w:val="none" w:sz="0" w:space="0" w:color="auto"/>
            <w:left w:val="none" w:sz="0" w:space="0" w:color="auto"/>
            <w:bottom w:val="none" w:sz="0" w:space="0" w:color="auto"/>
            <w:right w:val="none" w:sz="0" w:space="0" w:color="auto"/>
          </w:divBdr>
        </w:div>
        <w:div w:id="1038430150">
          <w:marLeft w:val="547"/>
          <w:marRight w:val="0"/>
          <w:marTop w:val="67"/>
          <w:marBottom w:val="0"/>
          <w:divBdr>
            <w:top w:val="none" w:sz="0" w:space="0" w:color="auto"/>
            <w:left w:val="none" w:sz="0" w:space="0" w:color="auto"/>
            <w:bottom w:val="none" w:sz="0" w:space="0" w:color="auto"/>
            <w:right w:val="none" w:sz="0" w:space="0" w:color="auto"/>
          </w:divBdr>
        </w:div>
        <w:div w:id="1083261089">
          <w:marLeft w:val="547"/>
          <w:marRight w:val="0"/>
          <w:marTop w:val="67"/>
          <w:marBottom w:val="0"/>
          <w:divBdr>
            <w:top w:val="none" w:sz="0" w:space="0" w:color="auto"/>
            <w:left w:val="none" w:sz="0" w:space="0" w:color="auto"/>
            <w:bottom w:val="none" w:sz="0" w:space="0" w:color="auto"/>
            <w:right w:val="none" w:sz="0" w:space="0" w:color="auto"/>
          </w:divBdr>
        </w:div>
        <w:div w:id="1201285974">
          <w:marLeft w:val="547"/>
          <w:marRight w:val="0"/>
          <w:marTop w:val="67"/>
          <w:marBottom w:val="0"/>
          <w:divBdr>
            <w:top w:val="none" w:sz="0" w:space="0" w:color="auto"/>
            <w:left w:val="none" w:sz="0" w:space="0" w:color="auto"/>
            <w:bottom w:val="none" w:sz="0" w:space="0" w:color="auto"/>
            <w:right w:val="none" w:sz="0" w:space="0" w:color="auto"/>
          </w:divBdr>
        </w:div>
        <w:div w:id="1552380136">
          <w:marLeft w:val="547"/>
          <w:marRight w:val="0"/>
          <w:marTop w:val="67"/>
          <w:marBottom w:val="0"/>
          <w:divBdr>
            <w:top w:val="none" w:sz="0" w:space="0" w:color="auto"/>
            <w:left w:val="none" w:sz="0" w:space="0" w:color="auto"/>
            <w:bottom w:val="none" w:sz="0" w:space="0" w:color="auto"/>
            <w:right w:val="none" w:sz="0" w:space="0" w:color="auto"/>
          </w:divBdr>
        </w:div>
        <w:div w:id="1668171271">
          <w:marLeft w:val="547"/>
          <w:marRight w:val="0"/>
          <w:marTop w:val="67"/>
          <w:marBottom w:val="0"/>
          <w:divBdr>
            <w:top w:val="none" w:sz="0" w:space="0" w:color="auto"/>
            <w:left w:val="none" w:sz="0" w:space="0" w:color="auto"/>
            <w:bottom w:val="none" w:sz="0" w:space="0" w:color="auto"/>
            <w:right w:val="none" w:sz="0" w:space="0" w:color="auto"/>
          </w:divBdr>
        </w:div>
        <w:div w:id="1746607639">
          <w:marLeft w:val="547"/>
          <w:marRight w:val="0"/>
          <w:marTop w:val="67"/>
          <w:marBottom w:val="0"/>
          <w:divBdr>
            <w:top w:val="none" w:sz="0" w:space="0" w:color="auto"/>
            <w:left w:val="none" w:sz="0" w:space="0" w:color="auto"/>
            <w:bottom w:val="none" w:sz="0" w:space="0" w:color="auto"/>
            <w:right w:val="none" w:sz="0" w:space="0" w:color="auto"/>
          </w:divBdr>
        </w:div>
        <w:div w:id="1749382151">
          <w:marLeft w:val="547"/>
          <w:marRight w:val="0"/>
          <w:marTop w:val="67"/>
          <w:marBottom w:val="0"/>
          <w:divBdr>
            <w:top w:val="none" w:sz="0" w:space="0" w:color="auto"/>
            <w:left w:val="none" w:sz="0" w:space="0" w:color="auto"/>
            <w:bottom w:val="none" w:sz="0" w:space="0" w:color="auto"/>
            <w:right w:val="none" w:sz="0" w:space="0" w:color="auto"/>
          </w:divBdr>
        </w:div>
        <w:div w:id="1757945314">
          <w:marLeft w:val="547"/>
          <w:marRight w:val="0"/>
          <w:marTop w:val="67"/>
          <w:marBottom w:val="0"/>
          <w:divBdr>
            <w:top w:val="none" w:sz="0" w:space="0" w:color="auto"/>
            <w:left w:val="none" w:sz="0" w:space="0" w:color="auto"/>
            <w:bottom w:val="none" w:sz="0" w:space="0" w:color="auto"/>
            <w:right w:val="none" w:sz="0" w:space="0" w:color="auto"/>
          </w:divBdr>
        </w:div>
        <w:div w:id="1771657857">
          <w:marLeft w:val="547"/>
          <w:marRight w:val="0"/>
          <w:marTop w:val="67"/>
          <w:marBottom w:val="0"/>
          <w:divBdr>
            <w:top w:val="none" w:sz="0" w:space="0" w:color="auto"/>
            <w:left w:val="none" w:sz="0" w:space="0" w:color="auto"/>
            <w:bottom w:val="none" w:sz="0" w:space="0" w:color="auto"/>
            <w:right w:val="none" w:sz="0" w:space="0" w:color="auto"/>
          </w:divBdr>
        </w:div>
        <w:div w:id="1954632816">
          <w:marLeft w:val="547"/>
          <w:marRight w:val="0"/>
          <w:marTop w:val="67"/>
          <w:marBottom w:val="0"/>
          <w:divBdr>
            <w:top w:val="none" w:sz="0" w:space="0" w:color="auto"/>
            <w:left w:val="none" w:sz="0" w:space="0" w:color="auto"/>
            <w:bottom w:val="none" w:sz="0" w:space="0" w:color="auto"/>
            <w:right w:val="none" w:sz="0" w:space="0" w:color="auto"/>
          </w:divBdr>
        </w:div>
        <w:div w:id="2031759393">
          <w:marLeft w:val="547"/>
          <w:marRight w:val="0"/>
          <w:marTop w:val="67"/>
          <w:marBottom w:val="0"/>
          <w:divBdr>
            <w:top w:val="none" w:sz="0" w:space="0" w:color="auto"/>
            <w:left w:val="none" w:sz="0" w:space="0" w:color="auto"/>
            <w:bottom w:val="none" w:sz="0" w:space="0" w:color="auto"/>
            <w:right w:val="none" w:sz="0" w:space="0" w:color="auto"/>
          </w:divBdr>
        </w:div>
        <w:div w:id="2096704667">
          <w:marLeft w:val="547"/>
          <w:marRight w:val="0"/>
          <w:marTop w:val="67"/>
          <w:marBottom w:val="0"/>
          <w:divBdr>
            <w:top w:val="none" w:sz="0" w:space="0" w:color="auto"/>
            <w:left w:val="none" w:sz="0" w:space="0" w:color="auto"/>
            <w:bottom w:val="none" w:sz="0" w:space="0" w:color="auto"/>
            <w:right w:val="none" w:sz="0" w:space="0" w:color="auto"/>
          </w:divBdr>
        </w:div>
      </w:divsChild>
    </w:div>
    <w:div w:id="1135755719">
      <w:bodyDiv w:val="1"/>
      <w:marLeft w:val="0"/>
      <w:marRight w:val="0"/>
      <w:marTop w:val="0"/>
      <w:marBottom w:val="0"/>
      <w:divBdr>
        <w:top w:val="none" w:sz="0" w:space="0" w:color="auto"/>
        <w:left w:val="none" w:sz="0" w:space="0" w:color="auto"/>
        <w:bottom w:val="none" w:sz="0" w:space="0" w:color="auto"/>
        <w:right w:val="none" w:sz="0" w:space="0" w:color="auto"/>
      </w:divBdr>
      <w:divsChild>
        <w:div w:id="425227295">
          <w:marLeft w:val="288"/>
          <w:marRight w:val="0"/>
          <w:marTop w:val="86"/>
          <w:marBottom w:val="0"/>
          <w:divBdr>
            <w:top w:val="none" w:sz="0" w:space="0" w:color="auto"/>
            <w:left w:val="none" w:sz="0" w:space="0" w:color="auto"/>
            <w:bottom w:val="none" w:sz="0" w:space="0" w:color="auto"/>
            <w:right w:val="none" w:sz="0" w:space="0" w:color="auto"/>
          </w:divBdr>
        </w:div>
        <w:div w:id="714741316">
          <w:marLeft w:val="288"/>
          <w:marRight w:val="0"/>
          <w:marTop w:val="86"/>
          <w:marBottom w:val="0"/>
          <w:divBdr>
            <w:top w:val="none" w:sz="0" w:space="0" w:color="auto"/>
            <w:left w:val="none" w:sz="0" w:space="0" w:color="auto"/>
            <w:bottom w:val="none" w:sz="0" w:space="0" w:color="auto"/>
            <w:right w:val="none" w:sz="0" w:space="0" w:color="auto"/>
          </w:divBdr>
        </w:div>
      </w:divsChild>
    </w:div>
    <w:div w:id="1136219891">
      <w:bodyDiv w:val="1"/>
      <w:marLeft w:val="0"/>
      <w:marRight w:val="0"/>
      <w:marTop w:val="0"/>
      <w:marBottom w:val="0"/>
      <w:divBdr>
        <w:top w:val="none" w:sz="0" w:space="0" w:color="auto"/>
        <w:left w:val="none" w:sz="0" w:space="0" w:color="auto"/>
        <w:bottom w:val="none" w:sz="0" w:space="0" w:color="auto"/>
        <w:right w:val="none" w:sz="0" w:space="0" w:color="auto"/>
      </w:divBdr>
    </w:div>
    <w:div w:id="1136948849">
      <w:bodyDiv w:val="1"/>
      <w:marLeft w:val="0"/>
      <w:marRight w:val="0"/>
      <w:marTop w:val="0"/>
      <w:marBottom w:val="0"/>
      <w:divBdr>
        <w:top w:val="none" w:sz="0" w:space="0" w:color="auto"/>
        <w:left w:val="none" w:sz="0" w:space="0" w:color="auto"/>
        <w:bottom w:val="none" w:sz="0" w:space="0" w:color="auto"/>
        <w:right w:val="none" w:sz="0" w:space="0" w:color="auto"/>
      </w:divBdr>
      <w:divsChild>
        <w:div w:id="57411505">
          <w:marLeft w:val="547"/>
          <w:marRight w:val="0"/>
          <w:marTop w:val="67"/>
          <w:marBottom w:val="0"/>
          <w:divBdr>
            <w:top w:val="none" w:sz="0" w:space="0" w:color="auto"/>
            <w:left w:val="none" w:sz="0" w:space="0" w:color="auto"/>
            <w:bottom w:val="none" w:sz="0" w:space="0" w:color="auto"/>
            <w:right w:val="none" w:sz="0" w:space="0" w:color="auto"/>
          </w:divBdr>
        </w:div>
        <w:div w:id="171381876">
          <w:marLeft w:val="547"/>
          <w:marRight w:val="0"/>
          <w:marTop w:val="67"/>
          <w:marBottom w:val="0"/>
          <w:divBdr>
            <w:top w:val="none" w:sz="0" w:space="0" w:color="auto"/>
            <w:left w:val="none" w:sz="0" w:space="0" w:color="auto"/>
            <w:bottom w:val="none" w:sz="0" w:space="0" w:color="auto"/>
            <w:right w:val="none" w:sz="0" w:space="0" w:color="auto"/>
          </w:divBdr>
        </w:div>
        <w:div w:id="1268999555">
          <w:marLeft w:val="547"/>
          <w:marRight w:val="0"/>
          <w:marTop w:val="67"/>
          <w:marBottom w:val="0"/>
          <w:divBdr>
            <w:top w:val="none" w:sz="0" w:space="0" w:color="auto"/>
            <w:left w:val="none" w:sz="0" w:space="0" w:color="auto"/>
            <w:bottom w:val="none" w:sz="0" w:space="0" w:color="auto"/>
            <w:right w:val="none" w:sz="0" w:space="0" w:color="auto"/>
          </w:divBdr>
        </w:div>
        <w:div w:id="1559242803">
          <w:marLeft w:val="547"/>
          <w:marRight w:val="0"/>
          <w:marTop w:val="67"/>
          <w:marBottom w:val="0"/>
          <w:divBdr>
            <w:top w:val="none" w:sz="0" w:space="0" w:color="auto"/>
            <w:left w:val="none" w:sz="0" w:space="0" w:color="auto"/>
            <w:bottom w:val="none" w:sz="0" w:space="0" w:color="auto"/>
            <w:right w:val="none" w:sz="0" w:space="0" w:color="auto"/>
          </w:divBdr>
        </w:div>
      </w:divsChild>
    </w:div>
    <w:div w:id="1137066822">
      <w:bodyDiv w:val="1"/>
      <w:marLeft w:val="0"/>
      <w:marRight w:val="0"/>
      <w:marTop w:val="0"/>
      <w:marBottom w:val="0"/>
      <w:divBdr>
        <w:top w:val="none" w:sz="0" w:space="0" w:color="auto"/>
        <w:left w:val="none" w:sz="0" w:space="0" w:color="auto"/>
        <w:bottom w:val="none" w:sz="0" w:space="0" w:color="auto"/>
        <w:right w:val="none" w:sz="0" w:space="0" w:color="auto"/>
      </w:divBdr>
    </w:div>
    <w:div w:id="1137139255">
      <w:bodyDiv w:val="1"/>
      <w:marLeft w:val="0"/>
      <w:marRight w:val="0"/>
      <w:marTop w:val="0"/>
      <w:marBottom w:val="0"/>
      <w:divBdr>
        <w:top w:val="none" w:sz="0" w:space="0" w:color="auto"/>
        <w:left w:val="none" w:sz="0" w:space="0" w:color="auto"/>
        <w:bottom w:val="none" w:sz="0" w:space="0" w:color="auto"/>
        <w:right w:val="none" w:sz="0" w:space="0" w:color="auto"/>
      </w:divBdr>
    </w:div>
    <w:div w:id="1138766199">
      <w:bodyDiv w:val="1"/>
      <w:marLeft w:val="0"/>
      <w:marRight w:val="0"/>
      <w:marTop w:val="0"/>
      <w:marBottom w:val="0"/>
      <w:divBdr>
        <w:top w:val="none" w:sz="0" w:space="0" w:color="auto"/>
        <w:left w:val="none" w:sz="0" w:space="0" w:color="auto"/>
        <w:bottom w:val="none" w:sz="0" w:space="0" w:color="auto"/>
        <w:right w:val="none" w:sz="0" w:space="0" w:color="auto"/>
      </w:divBdr>
    </w:div>
    <w:div w:id="1141002532">
      <w:bodyDiv w:val="1"/>
      <w:marLeft w:val="0"/>
      <w:marRight w:val="0"/>
      <w:marTop w:val="0"/>
      <w:marBottom w:val="0"/>
      <w:divBdr>
        <w:top w:val="none" w:sz="0" w:space="0" w:color="auto"/>
        <w:left w:val="none" w:sz="0" w:space="0" w:color="auto"/>
        <w:bottom w:val="none" w:sz="0" w:space="0" w:color="auto"/>
        <w:right w:val="none" w:sz="0" w:space="0" w:color="auto"/>
      </w:divBdr>
    </w:div>
    <w:div w:id="1141339274">
      <w:bodyDiv w:val="1"/>
      <w:marLeft w:val="0"/>
      <w:marRight w:val="0"/>
      <w:marTop w:val="0"/>
      <w:marBottom w:val="0"/>
      <w:divBdr>
        <w:top w:val="none" w:sz="0" w:space="0" w:color="auto"/>
        <w:left w:val="none" w:sz="0" w:space="0" w:color="auto"/>
        <w:bottom w:val="none" w:sz="0" w:space="0" w:color="auto"/>
        <w:right w:val="none" w:sz="0" w:space="0" w:color="auto"/>
      </w:divBdr>
    </w:div>
    <w:div w:id="1143279788">
      <w:bodyDiv w:val="1"/>
      <w:marLeft w:val="0"/>
      <w:marRight w:val="0"/>
      <w:marTop w:val="0"/>
      <w:marBottom w:val="0"/>
      <w:divBdr>
        <w:top w:val="none" w:sz="0" w:space="0" w:color="auto"/>
        <w:left w:val="none" w:sz="0" w:space="0" w:color="auto"/>
        <w:bottom w:val="none" w:sz="0" w:space="0" w:color="auto"/>
        <w:right w:val="none" w:sz="0" w:space="0" w:color="auto"/>
      </w:divBdr>
    </w:div>
    <w:div w:id="1148088173">
      <w:bodyDiv w:val="1"/>
      <w:marLeft w:val="0"/>
      <w:marRight w:val="0"/>
      <w:marTop w:val="0"/>
      <w:marBottom w:val="0"/>
      <w:divBdr>
        <w:top w:val="none" w:sz="0" w:space="0" w:color="auto"/>
        <w:left w:val="none" w:sz="0" w:space="0" w:color="auto"/>
        <w:bottom w:val="none" w:sz="0" w:space="0" w:color="auto"/>
        <w:right w:val="none" w:sz="0" w:space="0" w:color="auto"/>
      </w:divBdr>
    </w:div>
    <w:div w:id="1148405159">
      <w:bodyDiv w:val="1"/>
      <w:marLeft w:val="0"/>
      <w:marRight w:val="0"/>
      <w:marTop w:val="0"/>
      <w:marBottom w:val="0"/>
      <w:divBdr>
        <w:top w:val="none" w:sz="0" w:space="0" w:color="auto"/>
        <w:left w:val="none" w:sz="0" w:space="0" w:color="auto"/>
        <w:bottom w:val="none" w:sz="0" w:space="0" w:color="auto"/>
        <w:right w:val="none" w:sz="0" w:space="0" w:color="auto"/>
      </w:divBdr>
    </w:div>
    <w:div w:id="1148939524">
      <w:bodyDiv w:val="1"/>
      <w:marLeft w:val="0"/>
      <w:marRight w:val="0"/>
      <w:marTop w:val="0"/>
      <w:marBottom w:val="0"/>
      <w:divBdr>
        <w:top w:val="none" w:sz="0" w:space="0" w:color="auto"/>
        <w:left w:val="none" w:sz="0" w:space="0" w:color="auto"/>
        <w:bottom w:val="none" w:sz="0" w:space="0" w:color="auto"/>
        <w:right w:val="none" w:sz="0" w:space="0" w:color="auto"/>
      </w:divBdr>
      <w:divsChild>
        <w:div w:id="1766077535">
          <w:marLeft w:val="547"/>
          <w:marRight w:val="0"/>
          <w:marTop w:val="77"/>
          <w:marBottom w:val="0"/>
          <w:divBdr>
            <w:top w:val="none" w:sz="0" w:space="0" w:color="auto"/>
            <w:left w:val="none" w:sz="0" w:space="0" w:color="auto"/>
            <w:bottom w:val="none" w:sz="0" w:space="0" w:color="auto"/>
            <w:right w:val="none" w:sz="0" w:space="0" w:color="auto"/>
          </w:divBdr>
        </w:div>
      </w:divsChild>
    </w:div>
    <w:div w:id="1150946689">
      <w:bodyDiv w:val="1"/>
      <w:marLeft w:val="0"/>
      <w:marRight w:val="0"/>
      <w:marTop w:val="0"/>
      <w:marBottom w:val="0"/>
      <w:divBdr>
        <w:top w:val="none" w:sz="0" w:space="0" w:color="auto"/>
        <w:left w:val="none" w:sz="0" w:space="0" w:color="auto"/>
        <w:bottom w:val="none" w:sz="0" w:space="0" w:color="auto"/>
        <w:right w:val="none" w:sz="0" w:space="0" w:color="auto"/>
      </w:divBdr>
      <w:divsChild>
        <w:div w:id="229318212">
          <w:marLeft w:val="1310"/>
          <w:marRight w:val="0"/>
          <w:marTop w:val="130"/>
          <w:marBottom w:val="0"/>
          <w:divBdr>
            <w:top w:val="none" w:sz="0" w:space="0" w:color="auto"/>
            <w:left w:val="none" w:sz="0" w:space="0" w:color="auto"/>
            <w:bottom w:val="none" w:sz="0" w:space="0" w:color="auto"/>
            <w:right w:val="none" w:sz="0" w:space="0" w:color="auto"/>
          </w:divBdr>
        </w:div>
        <w:div w:id="401949619">
          <w:marLeft w:val="821"/>
          <w:marRight w:val="0"/>
          <w:marTop w:val="151"/>
          <w:marBottom w:val="0"/>
          <w:divBdr>
            <w:top w:val="none" w:sz="0" w:space="0" w:color="auto"/>
            <w:left w:val="none" w:sz="0" w:space="0" w:color="auto"/>
            <w:bottom w:val="none" w:sz="0" w:space="0" w:color="auto"/>
            <w:right w:val="none" w:sz="0" w:space="0" w:color="auto"/>
          </w:divBdr>
        </w:div>
        <w:div w:id="666519714">
          <w:marLeft w:val="821"/>
          <w:marRight w:val="0"/>
          <w:marTop w:val="151"/>
          <w:marBottom w:val="0"/>
          <w:divBdr>
            <w:top w:val="none" w:sz="0" w:space="0" w:color="auto"/>
            <w:left w:val="none" w:sz="0" w:space="0" w:color="auto"/>
            <w:bottom w:val="none" w:sz="0" w:space="0" w:color="auto"/>
            <w:right w:val="none" w:sz="0" w:space="0" w:color="auto"/>
          </w:divBdr>
        </w:div>
        <w:div w:id="947203788">
          <w:marLeft w:val="1310"/>
          <w:marRight w:val="0"/>
          <w:marTop w:val="130"/>
          <w:marBottom w:val="0"/>
          <w:divBdr>
            <w:top w:val="none" w:sz="0" w:space="0" w:color="auto"/>
            <w:left w:val="none" w:sz="0" w:space="0" w:color="auto"/>
            <w:bottom w:val="none" w:sz="0" w:space="0" w:color="auto"/>
            <w:right w:val="none" w:sz="0" w:space="0" w:color="auto"/>
          </w:divBdr>
        </w:div>
        <w:div w:id="985596283">
          <w:marLeft w:val="1310"/>
          <w:marRight w:val="0"/>
          <w:marTop w:val="130"/>
          <w:marBottom w:val="0"/>
          <w:divBdr>
            <w:top w:val="none" w:sz="0" w:space="0" w:color="auto"/>
            <w:left w:val="none" w:sz="0" w:space="0" w:color="auto"/>
            <w:bottom w:val="none" w:sz="0" w:space="0" w:color="auto"/>
            <w:right w:val="none" w:sz="0" w:space="0" w:color="auto"/>
          </w:divBdr>
        </w:div>
        <w:div w:id="1146119561">
          <w:marLeft w:val="821"/>
          <w:marRight w:val="0"/>
          <w:marTop w:val="151"/>
          <w:marBottom w:val="0"/>
          <w:divBdr>
            <w:top w:val="none" w:sz="0" w:space="0" w:color="auto"/>
            <w:left w:val="none" w:sz="0" w:space="0" w:color="auto"/>
            <w:bottom w:val="none" w:sz="0" w:space="0" w:color="auto"/>
            <w:right w:val="none" w:sz="0" w:space="0" w:color="auto"/>
          </w:divBdr>
        </w:div>
        <w:div w:id="1192835716">
          <w:marLeft w:val="821"/>
          <w:marRight w:val="0"/>
          <w:marTop w:val="151"/>
          <w:marBottom w:val="0"/>
          <w:divBdr>
            <w:top w:val="none" w:sz="0" w:space="0" w:color="auto"/>
            <w:left w:val="none" w:sz="0" w:space="0" w:color="auto"/>
            <w:bottom w:val="none" w:sz="0" w:space="0" w:color="auto"/>
            <w:right w:val="none" w:sz="0" w:space="0" w:color="auto"/>
          </w:divBdr>
        </w:div>
        <w:div w:id="1260328413">
          <w:marLeft w:val="1310"/>
          <w:marRight w:val="0"/>
          <w:marTop w:val="130"/>
          <w:marBottom w:val="0"/>
          <w:divBdr>
            <w:top w:val="none" w:sz="0" w:space="0" w:color="auto"/>
            <w:left w:val="none" w:sz="0" w:space="0" w:color="auto"/>
            <w:bottom w:val="none" w:sz="0" w:space="0" w:color="auto"/>
            <w:right w:val="none" w:sz="0" w:space="0" w:color="auto"/>
          </w:divBdr>
        </w:div>
        <w:div w:id="1714693173">
          <w:marLeft w:val="821"/>
          <w:marRight w:val="0"/>
          <w:marTop w:val="151"/>
          <w:marBottom w:val="0"/>
          <w:divBdr>
            <w:top w:val="none" w:sz="0" w:space="0" w:color="auto"/>
            <w:left w:val="none" w:sz="0" w:space="0" w:color="auto"/>
            <w:bottom w:val="none" w:sz="0" w:space="0" w:color="auto"/>
            <w:right w:val="none" w:sz="0" w:space="0" w:color="auto"/>
          </w:divBdr>
        </w:div>
        <w:div w:id="1832483360">
          <w:marLeft w:val="0"/>
          <w:marRight w:val="0"/>
          <w:marTop w:val="151"/>
          <w:marBottom w:val="0"/>
          <w:divBdr>
            <w:top w:val="none" w:sz="0" w:space="0" w:color="auto"/>
            <w:left w:val="none" w:sz="0" w:space="0" w:color="auto"/>
            <w:bottom w:val="none" w:sz="0" w:space="0" w:color="auto"/>
            <w:right w:val="none" w:sz="0" w:space="0" w:color="auto"/>
          </w:divBdr>
        </w:div>
        <w:div w:id="1996911318">
          <w:marLeft w:val="1310"/>
          <w:marRight w:val="0"/>
          <w:marTop w:val="130"/>
          <w:marBottom w:val="0"/>
          <w:divBdr>
            <w:top w:val="none" w:sz="0" w:space="0" w:color="auto"/>
            <w:left w:val="none" w:sz="0" w:space="0" w:color="auto"/>
            <w:bottom w:val="none" w:sz="0" w:space="0" w:color="auto"/>
            <w:right w:val="none" w:sz="0" w:space="0" w:color="auto"/>
          </w:divBdr>
        </w:div>
      </w:divsChild>
    </w:div>
    <w:div w:id="1151366455">
      <w:bodyDiv w:val="1"/>
      <w:marLeft w:val="0"/>
      <w:marRight w:val="0"/>
      <w:marTop w:val="0"/>
      <w:marBottom w:val="0"/>
      <w:divBdr>
        <w:top w:val="none" w:sz="0" w:space="0" w:color="auto"/>
        <w:left w:val="none" w:sz="0" w:space="0" w:color="auto"/>
        <w:bottom w:val="none" w:sz="0" w:space="0" w:color="auto"/>
        <w:right w:val="none" w:sz="0" w:space="0" w:color="auto"/>
      </w:divBdr>
      <w:divsChild>
        <w:div w:id="180894141">
          <w:marLeft w:val="144"/>
          <w:marRight w:val="0"/>
          <w:marTop w:val="86"/>
          <w:marBottom w:val="0"/>
          <w:divBdr>
            <w:top w:val="none" w:sz="0" w:space="0" w:color="auto"/>
            <w:left w:val="none" w:sz="0" w:space="0" w:color="auto"/>
            <w:bottom w:val="none" w:sz="0" w:space="0" w:color="auto"/>
            <w:right w:val="none" w:sz="0" w:space="0" w:color="auto"/>
          </w:divBdr>
        </w:div>
        <w:div w:id="997463337">
          <w:marLeft w:val="144"/>
          <w:marRight w:val="0"/>
          <w:marTop w:val="86"/>
          <w:marBottom w:val="0"/>
          <w:divBdr>
            <w:top w:val="none" w:sz="0" w:space="0" w:color="auto"/>
            <w:left w:val="none" w:sz="0" w:space="0" w:color="auto"/>
            <w:bottom w:val="none" w:sz="0" w:space="0" w:color="auto"/>
            <w:right w:val="none" w:sz="0" w:space="0" w:color="auto"/>
          </w:divBdr>
        </w:div>
      </w:divsChild>
    </w:div>
    <w:div w:id="1152793114">
      <w:bodyDiv w:val="1"/>
      <w:marLeft w:val="0"/>
      <w:marRight w:val="0"/>
      <w:marTop w:val="0"/>
      <w:marBottom w:val="0"/>
      <w:divBdr>
        <w:top w:val="none" w:sz="0" w:space="0" w:color="auto"/>
        <w:left w:val="none" w:sz="0" w:space="0" w:color="auto"/>
        <w:bottom w:val="none" w:sz="0" w:space="0" w:color="auto"/>
        <w:right w:val="none" w:sz="0" w:space="0" w:color="auto"/>
      </w:divBdr>
      <w:divsChild>
        <w:div w:id="182525318">
          <w:marLeft w:val="547"/>
          <w:marRight w:val="0"/>
          <w:marTop w:val="96"/>
          <w:marBottom w:val="0"/>
          <w:divBdr>
            <w:top w:val="none" w:sz="0" w:space="0" w:color="auto"/>
            <w:left w:val="none" w:sz="0" w:space="0" w:color="auto"/>
            <w:bottom w:val="none" w:sz="0" w:space="0" w:color="auto"/>
            <w:right w:val="none" w:sz="0" w:space="0" w:color="auto"/>
          </w:divBdr>
        </w:div>
        <w:div w:id="786318873">
          <w:marLeft w:val="1166"/>
          <w:marRight w:val="0"/>
          <w:marTop w:val="86"/>
          <w:marBottom w:val="0"/>
          <w:divBdr>
            <w:top w:val="none" w:sz="0" w:space="0" w:color="auto"/>
            <w:left w:val="none" w:sz="0" w:space="0" w:color="auto"/>
            <w:bottom w:val="none" w:sz="0" w:space="0" w:color="auto"/>
            <w:right w:val="none" w:sz="0" w:space="0" w:color="auto"/>
          </w:divBdr>
        </w:div>
        <w:div w:id="915359564">
          <w:marLeft w:val="1166"/>
          <w:marRight w:val="0"/>
          <w:marTop w:val="86"/>
          <w:marBottom w:val="0"/>
          <w:divBdr>
            <w:top w:val="none" w:sz="0" w:space="0" w:color="auto"/>
            <w:left w:val="none" w:sz="0" w:space="0" w:color="auto"/>
            <w:bottom w:val="none" w:sz="0" w:space="0" w:color="auto"/>
            <w:right w:val="none" w:sz="0" w:space="0" w:color="auto"/>
          </w:divBdr>
        </w:div>
        <w:div w:id="921835756">
          <w:marLeft w:val="1166"/>
          <w:marRight w:val="0"/>
          <w:marTop w:val="86"/>
          <w:marBottom w:val="0"/>
          <w:divBdr>
            <w:top w:val="none" w:sz="0" w:space="0" w:color="auto"/>
            <w:left w:val="none" w:sz="0" w:space="0" w:color="auto"/>
            <w:bottom w:val="none" w:sz="0" w:space="0" w:color="auto"/>
            <w:right w:val="none" w:sz="0" w:space="0" w:color="auto"/>
          </w:divBdr>
        </w:div>
        <w:div w:id="1244606665">
          <w:marLeft w:val="547"/>
          <w:marRight w:val="0"/>
          <w:marTop w:val="96"/>
          <w:marBottom w:val="0"/>
          <w:divBdr>
            <w:top w:val="none" w:sz="0" w:space="0" w:color="auto"/>
            <w:left w:val="none" w:sz="0" w:space="0" w:color="auto"/>
            <w:bottom w:val="none" w:sz="0" w:space="0" w:color="auto"/>
            <w:right w:val="none" w:sz="0" w:space="0" w:color="auto"/>
          </w:divBdr>
        </w:div>
        <w:div w:id="1395548569">
          <w:marLeft w:val="1166"/>
          <w:marRight w:val="0"/>
          <w:marTop w:val="86"/>
          <w:marBottom w:val="0"/>
          <w:divBdr>
            <w:top w:val="none" w:sz="0" w:space="0" w:color="auto"/>
            <w:left w:val="none" w:sz="0" w:space="0" w:color="auto"/>
            <w:bottom w:val="none" w:sz="0" w:space="0" w:color="auto"/>
            <w:right w:val="none" w:sz="0" w:space="0" w:color="auto"/>
          </w:divBdr>
        </w:div>
      </w:divsChild>
    </w:div>
    <w:div w:id="1152909834">
      <w:bodyDiv w:val="1"/>
      <w:marLeft w:val="0"/>
      <w:marRight w:val="0"/>
      <w:marTop w:val="0"/>
      <w:marBottom w:val="0"/>
      <w:divBdr>
        <w:top w:val="none" w:sz="0" w:space="0" w:color="auto"/>
        <w:left w:val="none" w:sz="0" w:space="0" w:color="auto"/>
        <w:bottom w:val="none" w:sz="0" w:space="0" w:color="auto"/>
        <w:right w:val="none" w:sz="0" w:space="0" w:color="auto"/>
      </w:divBdr>
    </w:div>
    <w:div w:id="1154571234">
      <w:bodyDiv w:val="1"/>
      <w:marLeft w:val="0"/>
      <w:marRight w:val="0"/>
      <w:marTop w:val="0"/>
      <w:marBottom w:val="0"/>
      <w:divBdr>
        <w:top w:val="none" w:sz="0" w:space="0" w:color="auto"/>
        <w:left w:val="none" w:sz="0" w:space="0" w:color="auto"/>
        <w:bottom w:val="none" w:sz="0" w:space="0" w:color="auto"/>
        <w:right w:val="none" w:sz="0" w:space="0" w:color="auto"/>
      </w:divBdr>
      <w:divsChild>
        <w:div w:id="1870756035">
          <w:marLeft w:val="0"/>
          <w:marRight w:val="0"/>
          <w:marTop w:val="0"/>
          <w:marBottom w:val="0"/>
          <w:divBdr>
            <w:top w:val="none" w:sz="0" w:space="0" w:color="auto"/>
            <w:left w:val="none" w:sz="0" w:space="0" w:color="auto"/>
            <w:bottom w:val="none" w:sz="0" w:space="0" w:color="auto"/>
            <w:right w:val="none" w:sz="0" w:space="0" w:color="auto"/>
          </w:divBdr>
        </w:div>
        <w:div w:id="1880245189">
          <w:marLeft w:val="0"/>
          <w:marRight w:val="0"/>
          <w:marTop w:val="0"/>
          <w:marBottom w:val="0"/>
          <w:divBdr>
            <w:top w:val="none" w:sz="0" w:space="0" w:color="auto"/>
            <w:left w:val="none" w:sz="0" w:space="0" w:color="auto"/>
            <w:bottom w:val="none" w:sz="0" w:space="0" w:color="auto"/>
            <w:right w:val="none" w:sz="0" w:space="0" w:color="auto"/>
          </w:divBdr>
        </w:div>
        <w:div w:id="909772174">
          <w:marLeft w:val="0"/>
          <w:marRight w:val="0"/>
          <w:marTop w:val="0"/>
          <w:marBottom w:val="0"/>
          <w:divBdr>
            <w:top w:val="none" w:sz="0" w:space="0" w:color="auto"/>
            <w:left w:val="none" w:sz="0" w:space="0" w:color="auto"/>
            <w:bottom w:val="none" w:sz="0" w:space="0" w:color="auto"/>
            <w:right w:val="none" w:sz="0" w:space="0" w:color="auto"/>
          </w:divBdr>
          <w:divsChild>
            <w:div w:id="110756278">
              <w:marLeft w:val="0"/>
              <w:marRight w:val="0"/>
              <w:marTop w:val="0"/>
              <w:marBottom w:val="0"/>
              <w:divBdr>
                <w:top w:val="none" w:sz="0" w:space="0" w:color="auto"/>
                <w:left w:val="none" w:sz="0" w:space="0" w:color="auto"/>
                <w:bottom w:val="none" w:sz="0" w:space="0" w:color="auto"/>
                <w:right w:val="none" w:sz="0" w:space="0" w:color="auto"/>
              </w:divBdr>
            </w:div>
          </w:divsChild>
        </w:div>
        <w:div w:id="755051546">
          <w:marLeft w:val="0"/>
          <w:marRight w:val="0"/>
          <w:marTop w:val="0"/>
          <w:marBottom w:val="0"/>
          <w:divBdr>
            <w:top w:val="none" w:sz="0" w:space="0" w:color="auto"/>
            <w:left w:val="none" w:sz="0" w:space="0" w:color="auto"/>
            <w:bottom w:val="none" w:sz="0" w:space="0" w:color="auto"/>
            <w:right w:val="none" w:sz="0" w:space="0" w:color="auto"/>
          </w:divBdr>
        </w:div>
        <w:div w:id="198856159">
          <w:marLeft w:val="0"/>
          <w:marRight w:val="0"/>
          <w:marTop w:val="0"/>
          <w:marBottom w:val="0"/>
          <w:divBdr>
            <w:top w:val="none" w:sz="0" w:space="0" w:color="auto"/>
            <w:left w:val="none" w:sz="0" w:space="0" w:color="auto"/>
            <w:bottom w:val="none" w:sz="0" w:space="0" w:color="auto"/>
            <w:right w:val="none" w:sz="0" w:space="0" w:color="auto"/>
          </w:divBdr>
          <w:divsChild>
            <w:div w:id="1723211905">
              <w:marLeft w:val="0"/>
              <w:marRight w:val="0"/>
              <w:marTop w:val="0"/>
              <w:marBottom w:val="0"/>
              <w:divBdr>
                <w:top w:val="none" w:sz="0" w:space="0" w:color="auto"/>
                <w:left w:val="none" w:sz="0" w:space="0" w:color="auto"/>
                <w:bottom w:val="none" w:sz="0" w:space="0" w:color="auto"/>
                <w:right w:val="none" w:sz="0" w:space="0" w:color="auto"/>
              </w:divBdr>
            </w:div>
          </w:divsChild>
        </w:div>
        <w:div w:id="1896743959">
          <w:marLeft w:val="0"/>
          <w:marRight w:val="0"/>
          <w:marTop w:val="0"/>
          <w:marBottom w:val="0"/>
          <w:divBdr>
            <w:top w:val="none" w:sz="0" w:space="0" w:color="auto"/>
            <w:left w:val="none" w:sz="0" w:space="0" w:color="auto"/>
            <w:bottom w:val="none" w:sz="0" w:space="0" w:color="auto"/>
            <w:right w:val="none" w:sz="0" w:space="0" w:color="auto"/>
          </w:divBdr>
        </w:div>
        <w:div w:id="1057973924">
          <w:marLeft w:val="0"/>
          <w:marRight w:val="0"/>
          <w:marTop w:val="0"/>
          <w:marBottom w:val="0"/>
          <w:divBdr>
            <w:top w:val="none" w:sz="0" w:space="0" w:color="auto"/>
            <w:left w:val="none" w:sz="0" w:space="0" w:color="auto"/>
            <w:bottom w:val="none" w:sz="0" w:space="0" w:color="auto"/>
            <w:right w:val="none" w:sz="0" w:space="0" w:color="auto"/>
          </w:divBdr>
          <w:divsChild>
            <w:div w:id="1620716772">
              <w:marLeft w:val="0"/>
              <w:marRight w:val="0"/>
              <w:marTop w:val="0"/>
              <w:marBottom w:val="0"/>
              <w:divBdr>
                <w:top w:val="none" w:sz="0" w:space="0" w:color="auto"/>
                <w:left w:val="none" w:sz="0" w:space="0" w:color="auto"/>
                <w:bottom w:val="none" w:sz="0" w:space="0" w:color="auto"/>
                <w:right w:val="none" w:sz="0" w:space="0" w:color="auto"/>
              </w:divBdr>
            </w:div>
          </w:divsChild>
        </w:div>
        <w:div w:id="1294211146">
          <w:marLeft w:val="0"/>
          <w:marRight w:val="0"/>
          <w:marTop w:val="0"/>
          <w:marBottom w:val="0"/>
          <w:divBdr>
            <w:top w:val="none" w:sz="0" w:space="0" w:color="auto"/>
            <w:left w:val="none" w:sz="0" w:space="0" w:color="auto"/>
            <w:bottom w:val="none" w:sz="0" w:space="0" w:color="auto"/>
            <w:right w:val="none" w:sz="0" w:space="0" w:color="auto"/>
          </w:divBdr>
        </w:div>
        <w:div w:id="1570529934">
          <w:marLeft w:val="0"/>
          <w:marRight w:val="0"/>
          <w:marTop w:val="0"/>
          <w:marBottom w:val="0"/>
          <w:divBdr>
            <w:top w:val="none" w:sz="0" w:space="0" w:color="auto"/>
            <w:left w:val="none" w:sz="0" w:space="0" w:color="auto"/>
            <w:bottom w:val="none" w:sz="0" w:space="0" w:color="auto"/>
            <w:right w:val="none" w:sz="0" w:space="0" w:color="auto"/>
          </w:divBdr>
        </w:div>
        <w:div w:id="1953242008">
          <w:marLeft w:val="0"/>
          <w:marRight w:val="0"/>
          <w:marTop w:val="0"/>
          <w:marBottom w:val="0"/>
          <w:divBdr>
            <w:top w:val="none" w:sz="0" w:space="0" w:color="auto"/>
            <w:left w:val="none" w:sz="0" w:space="0" w:color="auto"/>
            <w:bottom w:val="none" w:sz="0" w:space="0" w:color="auto"/>
            <w:right w:val="none" w:sz="0" w:space="0" w:color="auto"/>
          </w:divBdr>
        </w:div>
        <w:div w:id="886142890">
          <w:marLeft w:val="0"/>
          <w:marRight w:val="0"/>
          <w:marTop w:val="0"/>
          <w:marBottom w:val="0"/>
          <w:divBdr>
            <w:top w:val="none" w:sz="0" w:space="0" w:color="auto"/>
            <w:left w:val="none" w:sz="0" w:space="0" w:color="auto"/>
            <w:bottom w:val="none" w:sz="0" w:space="0" w:color="auto"/>
            <w:right w:val="none" w:sz="0" w:space="0" w:color="auto"/>
          </w:divBdr>
        </w:div>
        <w:div w:id="1447386559">
          <w:marLeft w:val="0"/>
          <w:marRight w:val="0"/>
          <w:marTop w:val="0"/>
          <w:marBottom w:val="0"/>
          <w:divBdr>
            <w:top w:val="none" w:sz="0" w:space="0" w:color="auto"/>
            <w:left w:val="none" w:sz="0" w:space="0" w:color="auto"/>
            <w:bottom w:val="none" w:sz="0" w:space="0" w:color="auto"/>
            <w:right w:val="none" w:sz="0" w:space="0" w:color="auto"/>
          </w:divBdr>
        </w:div>
        <w:div w:id="66660451">
          <w:marLeft w:val="0"/>
          <w:marRight w:val="0"/>
          <w:marTop w:val="0"/>
          <w:marBottom w:val="0"/>
          <w:divBdr>
            <w:top w:val="none" w:sz="0" w:space="0" w:color="auto"/>
            <w:left w:val="none" w:sz="0" w:space="0" w:color="auto"/>
            <w:bottom w:val="none" w:sz="0" w:space="0" w:color="auto"/>
            <w:right w:val="none" w:sz="0" w:space="0" w:color="auto"/>
          </w:divBdr>
        </w:div>
        <w:div w:id="1915894418">
          <w:marLeft w:val="0"/>
          <w:marRight w:val="0"/>
          <w:marTop w:val="0"/>
          <w:marBottom w:val="0"/>
          <w:divBdr>
            <w:top w:val="none" w:sz="0" w:space="0" w:color="auto"/>
            <w:left w:val="none" w:sz="0" w:space="0" w:color="auto"/>
            <w:bottom w:val="none" w:sz="0" w:space="0" w:color="auto"/>
            <w:right w:val="none" w:sz="0" w:space="0" w:color="auto"/>
          </w:divBdr>
        </w:div>
        <w:div w:id="130362937">
          <w:marLeft w:val="0"/>
          <w:marRight w:val="0"/>
          <w:marTop w:val="0"/>
          <w:marBottom w:val="0"/>
          <w:divBdr>
            <w:top w:val="none" w:sz="0" w:space="0" w:color="auto"/>
            <w:left w:val="none" w:sz="0" w:space="0" w:color="auto"/>
            <w:bottom w:val="none" w:sz="0" w:space="0" w:color="auto"/>
            <w:right w:val="none" w:sz="0" w:space="0" w:color="auto"/>
          </w:divBdr>
        </w:div>
        <w:div w:id="1478954540">
          <w:marLeft w:val="0"/>
          <w:marRight w:val="0"/>
          <w:marTop w:val="0"/>
          <w:marBottom w:val="0"/>
          <w:divBdr>
            <w:top w:val="none" w:sz="0" w:space="0" w:color="auto"/>
            <w:left w:val="none" w:sz="0" w:space="0" w:color="auto"/>
            <w:bottom w:val="none" w:sz="0" w:space="0" w:color="auto"/>
            <w:right w:val="none" w:sz="0" w:space="0" w:color="auto"/>
          </w:divBdr>
        </w:div>
        <w:div w:id="989751796">
          <w:marLeft w:val="0"/>
          <w:marRight w:val="0"/>
          <w:marTop w:val="0"/>
          <w:marBottom w:val="0"/>
          <w:divBdr>
            <w:top w:val="none" w:sz="0" w:space="0" w:color="auto"/>
            <w:left w:val="none" w:sz="0" w:space="0" w:color="auto"/>
            <w:bottom w:val="none" w:sz="0" w:space="0" w:color="auto"/>
            <w:right w:val="none" w:sz="0" w:space="0" w:color="auto"/>
          </w:divBdr>
        </w:div>
        <w:div w:id="1873765602">
          <w:marLeft w:val="0"/>
          <w:marRight w:val="0"/>
          <w:marTop w:val="0"/>
          <w:marBottom w:val="0"/>
          <w:divBdr>
            <w:top w:val="none" w:sz="0" w:space="0" w:color="auto"/>
            <w:left w:val="none" w:sz="0" w:space="0" w:color="auto"/>
            <w:bottom w:val="none" w:sz="0" w:space="0" w:color="auto"/>
            <w:right w:val="none" w:sz="0" w:space="0" w:color="auto"/>
          </w:divBdr>
        </w:div>
        <w:div w:id="1172069841">
          <w:marLeft w:val="0"/>
          <w:marRight w:val="0"/>
          <w:marTop w:val="0"/>
          <w:marBottom w:val="0"/>
          <w:divBdr>
            <w:top w:val="none" w:sz="0" w:space="0" w:color="auto"/>
            <w:left w:val="none" w:sz="0" w:space="0" w:color="auto"/>
            <w:bottom w:val="none" w:sz="0" w:space="0" w:color="auto"/>
            <w:right w:val="none" w:sz="0" w:space="0" w:color="auto"/>
          </w:divBdr>
        </w:div>
        <w:div w:id="869302104">
          <w:marLeft w:val="0"/>
          <w:marRight w:val="0"/>
          <w:marTop w:val="0"/>
          <w:marBottom w:val="0"/>
          <w:divBdr>
            <w:top w:val="none" w:sz="0" w:space="0" w:color="auto"/>
            <w:left w:val="none" w:sz="0" w:space="0" w:color="auto"/>
            <w:bottom w:val="none" w:sz="0" w:space="0" w:color="auto"/>
            <w:right w:val="none" w:sz="0" w:space="0" w:color="auto"/>
          </w:divBdr>
        </w:div>
        <w:div w:id="230428737">
          <w:marLeft w:val="0"/>
          <w:marRight w:val="0"/>
          <w:marTop w:val="0"/>
          <w:marBottom w:val="0"/>
          <w:divBdr>
            <w:top w:val="none" w:sz="0" w:space="0" w:color="auto"/>
            <w:left w:val="none" w:sz="0" w:space="0" w:color="auto"/>
            <w:bottom w:val="none" w:sz="0" w:space="0" w:color="auto"/>
            <w:right w:val="none" w:sz="0" w:space="0" w:color="auto"/>
          </w:divBdr>
        </w:div>
        <w:div w:id="387190347">
          <w:marLeft w:val="0"/>
          <w:marRight w:val="0"/>
          <w:marTop w:val="0"/>
          <w:marBottom w:val="0"/>
          <w:divBdr>
            <w:top w:val="none" w:sz="0" w:space="0" w:color="auto"/>
            <w:left w:val="none" w:sz="0" w:space="0" w:color="auto"/>
            <w:bottom w:val="none" w:sz="0" w:space="0" w:color="auto"/>
            <w:right w:val="none" w:sz="0" w:space="0" w:color="auto"/>
          </w:divBdr>
        </w:div>
        <w:div w:id="1879396047">
          <w:marLeft w:val="0"/>
          <w:marRight w:val="0"/>
          <w:marTop w:val="0"/>
          <w:marBottom w:val="0"/>
          <w:divBdr>
            <w:top w:val="none" w:sz="0" w:space="0" w:color="auto"/>
            <w:left w:val="none" w:sz="0" w:space="0" w:color="auto"/>
            <w:bottom w:val="none" w:sz="0" w:space="0" w:color="auto"/>
            <w:right w:val="none" w:sz="0" w:space="0" w:color="auto"/>
          </w:divBdr>
        </w:div>
        <w:div w:id="8341071">
          <w:marLeft w:val="0"/>
          <w:marRight w:val="0"/>
          <w:marTop w:val="0"/>
          <w:marBottom w:val="0"/>
          <w:divBdr>
            <w:top w:val="none" w:sz="0" w:space="0" w:color="auto"/>
            <w:left w:val="none" w:sz="0" w:space="0" w:color="auto"/>
            <w:bottom w:val="none" w:sz="0" w:space="0" w:color="auto"/>
            <w:right w:val="none" w:sz="0" w:space="0" w:color="auto"/>
          </w:divBdr>
        </w:div>
        <w:div w:id="1765371087">
          <w:marLeft w:val="0"/>
          <w:marRight w:val="0"/>
          <w:marTop w:val="0"/>
          <w:marBottom w:val="0"/>
          <w:divBdr>
            <w:top w:val="none" w:sz="0" w:space="0" w:color="auto"/>
            <w:left w:val="none" w:sz="0" w:space="0" w:color="auto"/>
            <w:bottom w:val="none" w:sz="0" w:space="0" w:color="auto"/>
            <w:right w:val="none" w:sz="0" w:space="0" w:color="auto"/>
          </w:divBdr>
        </w:div>
        <w:div w:id="2086296093">
          <w:marLeft w:val="0"/>
          <w:marRight w:val="0"/>
          <w:marTop w:val="0"/>
          <w:marBottom w:val="0"/>
          <w:divBdr>
            <w:top w:val="none" w:sz="0" w:space="0" w:color="auto"/>
            <w:left w:val="none" w:sz="0" w:space="0" w:color="auto"/>
            <w:bottom w:val="none" w:sz="0" w:space="0" w:color="auto"/>
            <w:right w:val="none" w:sz="0" w:space="0" w:color="auto"/>
          </w:divBdr>
        </w:div>
        <w:div w:id="831531341">
          <w:marLeft w:val="0"/>
          <w:marRight w:val="0"/>
          <w:marTop w:val="0"/>
          <w:marBottom w:val="0"/>
          <w:divBdr>
            <w:top w:val="none" w:sz="0" w:space="0" w:color="auto"/>
            <w:left w:val="none" w:sz="0" w:space="0" w:color="auto"/>
            <w:bottom w:val="none" w:sz="0" w:space="0" w:color="auto"/>
            <w:right w:val="none" w:sz="0" w:space="0" w:color="auto"/>
          </w:divBdr>
        </w:div>
        <w:div w:id="2115712680">
          <w:marLeft w:val="0"/>
          <w:marRight w:val="0"/>
          <w:marTop w:val="0"/>
          <w:marBottom w:val="0"/>
          <w:divBdr>
            <w:top w:val="none" w:sz="0" w:space="0" w:color="auto"/>
            <w:left w:val="none" w:sz="0" w:space="0" w:color="auto"/>
            <w:bottom w:val="none" w:sz="0" w:space="0" w:color="auto"/>
            <w:right w:val="none" w:sz="0" w:space="0" w:color="auto"/>
          </w:divBdr>
        </w:div>
        <w:div w:id="1747608486">
          <w:marLeft w:val="0"/>
          <w:marRight w:val="0"/>
          <w:marTop w:val="0"/>
          <w:marBottom w:val="0"/>
          <w:divBdr>
            <w:top w:val="none" w:sz="0" w:space="0" w:color="auto"/>
            <w:left w:val="none" w:sz="0" w:space="0" w:color="auto"/>
            <w:bottom w:val="none" w:sz="0" w:space="0" w:color="auto"/>
            <w:right w:val="none" w:sz="0" w:space="0" w:color="auto"/>
          </w:divBdr>
        </w:div>
        <w:div w:id="258567986">
          <w:marLeft w:val="0"/>
          <w:marRight w:val="0"/>
          <w:marTop w:val="0"/>
          <w:marBottom w:val="0"/>
          <w:divBdr>
            <w:top w:val="none" w:sz="0" w:space="0" w:color="auto"/>
            <w:left w:val="none" w:sz="0" w:space="0" w:color="auto"/>
            <w:bottom w:val="none" w:sz="0" w:space="0" w:color="auto"/>
            <w:right w:val="none" w:sz="0" w:space="0" w:color="auto"/>
          </w:divBdr>
        </w:div>
        <w:div w:id="1973171165">
          <w:marLeft w:val="0"/>
          <w:marRight w:val="0"/>
          <w:marTop w:val="0"/>
          <w:marBottom w:val="0"/>
          <w:divBdr>
            <w:top w:val="none" w:sz="0" w:space="0" w:color="auto"/>
            <w:left w:val="none" w:sz="0" w:space="0" w:color="auto"/>
            <w:bottom w:val="none" w:sz="0" w:space="0" w:color="auto"/>
            <w:right w:val="none" w:sz="0" w:space="0" w:color="auto"/>
          </w:divBdr>
        </w:div>
        <w:div w:id="1152479944">
          <w:marLeft w:val="0"/>
          <w:marRight w:val="0"/>
          <w:marTop w:val="0"/>
          <w:marBottom w:val="0"/>
          <w:divBdr>
            <w:top w:val="none" w:sz="0" w:space="0" w:color="auto"/>
            <w:left w:val="none" w:sz="0" w:space="0" w:color="auto"/>
            <w:bottom w:val="none" w:sz="0" w:space="0" w:color="auto"/>
            <w:right w:val="none" w:sz="0" w:space="0" w:color="auto"/>
          </w:divBdr>
        </w:div>
        <w:div w:id="478890405">
          <w:marLeft w:val="0"/>
          <w:marRight w:val="0"/>
          <w:marTop w:val="0"/>
          <w:marBottom w:val="0"/>
          <w:divBdr>
            <w:top w:val="none" w:sz="0" w:space="0" w:color="auto"/>
            <w:left w:val="none" w:sz="0" w:space="0" w:color="auto"/>
            <w:bottom w:val="none" w:sz="0" w:space="0" w:color="auto"/>
            <w:right w:val="none" w:sz="0" w:space="0" w:color="auto"/>
          </w:divBdr>
        </w:div>
        <w:div w:id="1691368791">
          <w:marLeft w:val="0"/>
          <w:marRight w:val="0"/>
          <w:marTop w:val="0"/>
          <w:marBottom w:val="0"/>
          <w:divBdr>
            <w:top w:val="none" w:sz="0" w:space="0" w:color="auto"/>
            <w:left w:val="none" w:sz="0" w:space="0" w:color="auto"/>
            <w:bottom w:val="none" w:sz="0" w:space="0" w:color="auto"/>
            <w:right w:val="none" w:sz="0" w:space="0" w:color="auto"/>
          </w:divBdr>
        </w:div>
        <w:div w:id="1250382138">
          <w:marLeft w:val="0"/>
          <w:marRight w:val="0"/>
          <w:marTop w:val="0"/>
          <w:marBottom w:val="0"/>
          <w:divBdr>
            <w:top w:val="none" w:sz="0" w:space="0" w:color="auto"/>
            <w:left w:val="none" w:sz="0" w:space="0" w:color="auto"/>
            <w:bottom w:val="none" w:sz="0" w:space="0" w:color="auto"/>
            <w:right w:val="none" w:sz="0" w:space="0" w:color="auto"/>
          </w:divBdr>
        </w:div>
        <w:div w:id="1363286769">
          <w:marLeft w:val="0"/>
          <w:marRight w:val="0"/>
          <w:marTop w:val="0"/>
          <w:marBottom w:val="0"/>
          <w:divBdr>
            <w:top w:val="none" w:sz="0" w:space="0" w:color="auto"/>
            <w:left w:val="none" w:sz="0" w:space="0" w:color="auto"/>
            <w:bottom w:val="none" w:sz="0" w:space="0" w:color="auto"/>
            <w:right w:val="none" w:sz="0" w:space="0" w:color="auto"/>
          </w:divBdr>
        </w:div>
        <w:div w:id="683868656">
          <w:marLeft w:val="0"/>
          <w:marRight w:val="0"/>
          <w:marTop w:val="0"/>
          <w:marBottom w:val="0"/>
          <w:divBdr>
            <w:top w:val="none" w:sz="0" w:space="0" w:color="auto"/>
            <w:left w:val="none" w:sz="0" w:space="0" w:color="auto"/>
            <w:bottom w:val="none" w:sz="0" w:space="0" w:color="auto"/>
            <w:right w:val="none" w:sz="0" w:space="0" w:color="auto"/>
          </w:divBdr>
        </w:div>
        <w:div w:id="1846825553">
          <w:marLeft w:val="0"/>
          <w:marRight w:val="0"/>
          <w:marTop w:val="0"/>
          <w:marBottom w:val="0"/>
          <w:divBdr>
            <w:top w:val="none" w:sz="0" w:space="0" w:color="auto"/>
            <w:left w:val="none" w:sz="0" w:space="0" w:color="auto"/>
            <w:bottom w:val="none" w:sz="0" w:space="0" w:color="auto"/>
            <w:right w:val="none" w:sz="0" w:space="0" w:color="auto"/>
          </w:divBdr>
        </w:div>
        <w:div w:id="231670112">
          <w:marLeft w:val="0"/>
          <w:marRight w:val="0"/>
          <w:marTop w:val="0"/>
          <w:marBottom w:val="0"/>
          <w:divBdr>
            <w:top w:val="none" w:sz="0" w:space="0" w:color="auto"/>
            <w:left w:val="none" w:sz="0" w:space="0" w:color="auto"/>
            <w:bottom w:val="none" w:sz="0" w:space="0" w:color="auto"/>
            <w:right w:val="none" w:sz="0" w:space="0" w:color="auto"/>
          </w:divBdr>
        </w:div>
        <w:div w:id="929580346">
          <w:marLeft w:val="0"/>
          <w:marRight w:val="0"/>
          <w:marTop w:val="0"/>
          <w:marBottom w:val="0"/>
          <w:divBdr>
            <w:top w:val="none" w:sz="0" w:space="0" w:color="auto"/>
            <w:left w:val="none" w:sz="0" w:space="0" w:color="auto"/>
            <w:bottom w:val="none" w:sz="0" w:space="0" w:color="auto"/>
            <w:right w:val="none" w:sz="0" w:space="0" w:color="auto"/>
          </w:divBdr>
        </w:div>
        <w:div w:id="1527333836">
          <w:marLeft w:val="0"/>
          <w:marRight w:val="0"/>
          <w:marTop w:val="0"/>
          <w:marBottom w:val="0"/>
          <w:divBdr>
            <w:top w:val="none" w:sz="0" w:space="0" w:color="auto"/>
            <w:left w:val="none" w:sz="0" w:space="0" w:color="auto"/>
            <w:bottom w:val="none" w:sz="0" w:space="0" w:color="auto"/>
            <w:right w:val="none" w:sz="0" w:space="0" w:color="auto"/>
          </w:divBdr>
        </w:div>
        <w:div w:id="81755152">
          <w:marLeft w:val="0"/>
          <w:marRight w:val="0"/>
          <w:marTop w:val="0"/>
          <w:marBottom w:val="0"/>
          <w:divBdr>
            <w:top w:val="none" w:sz="0" w:space="0" w:color="auto"/>
            <w:left w:val="none" w:sz="0" w:space="0" w:color="auto"/>
            <w:bottom w:val="none" w:sz="0" w:space="0" w:color="auto"/>
            <w:right w:val="none" w:sz="0" w:space="0" w:color="auto"/>
          </w:divBdr>
        </w:div>
        <w:div w:id="709189005">
          <w:marLeft w:val="0"/>
          <w:marRight w:val="0"/>
          <w:marTop w:val="0"/>
          <w:marBottom w:val="0"/>
          <w:divBdr>
            <w:top w:val="none" w:sz="0" w:space="0" w:color="auto"/>
            <w:left w:val="none" w:sz="0" w:space="0" w:color="auto"/>
            <w:bottom w:val="none" w:sz="0" w:space="0" w:color="auto"/>
            <w:right w:val="none" w:sz="0" w:space="0" w:color="auto"/>
          </w:divBdr>
        </w:div>
        <w:div w:id="462699851">
          <w:marLeft w:val="0"/>
          <w:marRight w:val="0"/>
          <w:marTop w:val="0"/>
          <w:marBottom w:val="0"/>
          <w:divBdr>
            <w:top w:val="none" w:sz="0" w:space="0" w:color="auto"/>
            <w:left w:val="none" w:sz="0" w:space="0" w:color="auto"/>
            <w:bottom w:val="none" w:sz="0" w:space="0" w:color="auto"/>
            <w:right w:val="none" w:sz="0" w:space="0" w:color="auto"/>
          </w:divBdr>
        </w:div>
        <w:div w:id="97994997">
          <w:marLeft w:val="0"/>
          <w:marRight w:val="0"/>
          <w:marTop w:val="0"/>
          <w:marBottom w:val="0"/>
          <w:divBdr>
            <w:top w:val="none" w:sz="0" w:space="0" w:color="auto"/>
            <w:left w:val="none" w:sz="0" w:space="0" w:color="auto"/>
            <w:bottom w:val="none" w:sz="0" w:space="0" w:color="auto"/>
            <w:right w:val="none" w:sz="0" w:space="0" w:color="auto"/>
          </w:divBdr>
        </w:div>
        <w:div w:id="2047410256">
          <w:marLeft w:val="0"/>
          <w:marRight w:val="0"/>
          <w:marTop w:val="0"/>
          <w:marBottom w:val="0"/>
          <w:divBdr>
            <w:top w:val="none" w:sz="0" w:space="0" w:color="auto"/>
            <w:left w:val="none" w:sz="0" w:space="0" w:color="auto"/>
            <w:bottom w:val="none" w:sz="0" w:space="0" w:color="auto"/>
            <w:right w:val="none" w:sz="0" w:space="0" w:color="auto"/>
          </w:divBdr>
        </w:div>
        <w:div w:id="249310936">
          <w:marLeft w:val="0"/>
          <w:marRight w:val="0"/>
          <w:marTop w:val="0"/>
          <w:marBottom w:val="0"/>
          <w:divBdr>
            <w:top w:val="none" w:sz="0" w:space="0" w:color="auto"/>
            <w:left w:val="none" w:sz="0" w:space="0" w:color="auto"/>
            <w:bottom w:val="none" w:sz="0" w:space="0" w:color="auto"/>
            <w:right w:val="none" w:sz="0" w:space="0" w:color="auto"/>
          </w:divBdr>
        </w:div>
        <w:div w:id="785391442">
          <w:marLeft w:val="0"/>
          <w:marRight w:val="0"/>
          <w:marTop w:val="0"/>
          <w:marBottom w:val="0"/>
          <w:divBdr>
            <w:top w:val="none" w:sz="0" w:space="0" w:color="auto"/>
            <w:left w:val="none" w:sz="0" w:space="0" w:color="auto"/>
            <w:bottom w:val="none" w:sz="0" w:space="0" w:color="auto"/>
            <w:right w:val="none" w:sz="0" w:space="0" w:color="auto"/>
          </w:divBdr>
        </w:div>
        <w:div w:id="821429396">
          <w:marLeft w:val="0"/>
          <w:marRight w:val="0"/>
          <w:marTop w:val="0"/>
          <w:marBottom w:val="0"/>
          <w:divBdr>
            <w:top w:val="none" w:sz="0" w:space="0" w:color="auto"/>
            <w:left w:val="none" w:sz="0" w:space="0" w:color="auto"/>
            <w:bottom w:val="none" w:sz="0" w:space="0" w:color="auto"/>
            <w:right w:val="none" w:sz="0" w:space="0" w:color="auto"/>
          </w:divBdr>
        </w:div>
        <w:div w:id="873467236">
          <w:marLeft w:val="0"/>
          <w:marRight w:val="0"/>
          <w:marTop w:val="0"/>
          <w:marBottom w:val="0"/>
          <w:divBdr>
            <w:top w:val="none" w:sz="0" w:space="0" w:color="auto"/>
            <w:left w:val="none" w:sz="0" w:space="0" w:color="auto"/>
            <w:bottom w:val="none" w:sz="0" w:space="0" w:color="auto"/>
            <w:right w:val="none" w:sz="0" w:space="0" w:color="auto"/>
          </w:divBdr>
        </w:div>
        <w:div w:id="782261164">
          <w:marLeft w:val="0"/>
          <w:marRight w:val="0"/>
          <w:marTop w:val="0"/>
          <w:marBottom w:val="0"/>
          <w:divBdr>
            <w:top w:val="none" w:sz="0" w:space="0" w:color="auto"/>
            <w:left w:val="none" w:sz="0" w:space="0" w:color="auto"/>
            <w:bottom w:val="none" w:sz="0" w:space="0" w:color="auto"/>
            <w:right w:val="none" w:sz="0" w:space="0" w:color="auto"/>
          </w:divBdr>
        </w:div>
        <w:div w:id="2094663966">
          <w:marLeft w:val="0"/>
          <w:marRight w:val="0"/>
          <w:marTop w:val="0"/>
          <w:marBottom w:val="0"/>
          <w:divBdr>
            <w:top w:val="none" w:sz="0" w:space="0" w:color="auto"/>
            <w:left w:val="none" w:sz="0" w:space="0" w:color="auto"/>
            <w:bottom w:val="none" w:sz="0" w:space="0" w:color="auto"/>
            <w:right w:val="none" w:sz="0" w:space="0" w:color="auto"/>
          </w:divBdr>
        </w:div>
        <w:div w:id="1564565583">
          <w:marLeft w:val="0"/>
          <w:marRight w:val="0"/>
          <w:marTop w:val="0"/>
          <w:marBottom w:val="0"/>
          <w:divBdr>
            <w:top w:val="none" w:sz="0" w:space="0" w:color="auto"/>
            <w:left w:val="none" w:sz="0" w:space="0" w:color="auto"/>
            <w:bottom w:val="none" w:sz="0" w:space="0" w:color="auto"/>
            <w:right w:val="none" w:sz="0" w:space="0" w:color="auto"/>
          </w:divBdr>
        </w:div>
        <w:div w:id="1613707277">
          <w:marLeft w:val="0"/>
          <w:marRight w:val="0"/>
          <w:marTop w:val="0"/>
          <w:marBottom w:val="0"/>
          <w:divBdr>
            <w:top w:val="none" w:sz="0" w:space="0" w:color="auto"/>
            <w:left w:val="none" w:sz="0" w:space="0" w:color="auto"/>
            <w:bottom w:val="none" w:sz="0" w:space="0" w:color="auto"/>
            <w:right w:val="none" w:sz="0" w:space="0" w:color="auto"/>
          </w:divBdr>
        </w:div>
        <w:div w:id="1748575403">
          <w:marLeft w:val="0"/>
          <w:marRight w:val="0"/>
          <w:marTop w:val="0"/>
          <w:marBottom w:val="0"/>
          <w:divBdr>
            <w:top w:val="none" w:sz="0" w:space="0" w:color="auto"/>
            <w:left w:val="none" w:sz="0" w:space="0" w:color="auto"/>
            <w:bottom w:val="none" w:sz="0" w:space="0" w:color="auto"/>
            <w:right w:val="none" w:sz="0" w:space="0" w:color="auto"/>
          </w:divBdr>
        </w:div>
        <w:div w:id="1291785420">
          <w:marLeft w:val="0"/>
          <w:marRight w:val="0"/>
          <w:marTop w:val="0"/>
          <w:marBottom w:val="0"/>
          <w:divBdr>
            <w:top w:val="none" w:sz="0" w:space="0" w:color="auto"/>
            <w:left w:val="none" w:sz="0" w:space="0" w:color="auto"/>
            <w:bottom w:val="none" w:sz="0" w:space="0" w:color="auto"/>
            <w:right w:val="none" w:sz="0" w:space="0" w:color="auto"/>
          </w:divBdr>
        </w:div>
        <w:div w:id="1887330487">
          <w:marLeft w:val="0"/>
          <w:marRight w:val="0"/>
          <w:marTop w:val="0"/>
          <w:marBottom w:val="0"/>
          <w:divBdr>
            <w:top w:val="none" w:sz="0" w:space="0" w:color="auto"/>
            <w:left w:val="none" w:sz="0" w:space="0" w:color="auto"/>
            <w:bottom w:val="none" w:sz="0" w:space="0" w:color="auto"/>
            <w:right w:val="none" w:sz="0" w:space="0" w:color="auto"/>
          </w:divBdr>
        </w:div>
        <w:div w:id="1687638782">
          <w:marLeft w:val="0"/>
          <w:marRight w:val="0"/>
          <w:marTop w:val="0"/>
          <w:marBottom w:val="0"/>
          <w:divBdr>
            <w:top w:val="none" w:sz="0" w:space="0" w:color="auto"/>
            <w:left w:val="none" w:sz="0" w:space="0" w:color="auto"/>
            <w:bottom w:val="none" w:sz="0" w:space="0" w:color="auto"/>
            <w:right w:val="none" w:sz="0" w:space="0" w:color="auto"/>
          </w:divBdr>
        </w:div>
        <w:div w:id="2141457491">
          <w:marLeft w:val="0"/>
          <w:marRight w:val="0"/>
          <w:marTop w:val="0"/>
          <w:marBottom w:val="0"/>
          <w:divBdr>
            <w:top w:val="none" w:sz="0" w:space="0" w:color="auto"/>
            <w:left w:val="none" w:sz="0" w:space="0" w:color="auto"/>
            <w:bottom w:val="none" w:sz="0" w:space="0" w:color="auto"/>
            <w:right w:val="none" w:sz="0" w:space="0" w:color="auto"/>
          </w:divBdr>
        </w:div>
        <w:div w:id="1325013164">
          <w:marLeft w:val="0"/>
          <w:marRight w:val="0"/>
          <w:marTop w:val="0"/>
          <w:marBottom w:val="0"/>
          <w:divBdr>
            <w:top w:val="none" w:sz="0" w:space="0" w:color="auto"/>
            <w:left w:val="none" w:sz="0" w:space="0" w:color="auto"/>
            <w:bottom w:val="none" w:sz="0" w:space="0" w:color="auto"/>
            <w:right w:val="none" w:sz="0" w:space="0" w:color="auto"/>
          </w:divBdr>
        </w:div>
        <w:div w:id="132527969">
          <w:marLeft w:val="0"/>
          <w:marRight w:val="0"/>
          <w:marTop w:val="0"/>
          <w:marBottom w:val="0"/>
          <w:divBdr>
            <w:top w:val="none" w:sz="0" w:space="0" w:color="auto"/>
            <w:left w:val="none" w:sz="0" w:space="0" w:color="auto"/>
            <w:bottom w:val="none" w:sz="0" w:space="0" w:color="auto"/>
            <w:right w:val="none" w:sz="0" w:space="0" w:color="auto"/>
          </w:divBdr>
        </w:div>
        <w:div w:id="249588985">
          <w:marLeft w:val="0"/>
          <w:marRight w:val="0"/>
          <w:marTop w:val="0"/>
          <w:marBottom w:val="0"/>
          <w:divBdr>
            <w:top w:val="none" w:sz="0" w:space="0" w:color="auto"/>
            <w:left w:val="none" w:sz="0" w:space="0" w:color="auto"/>
            <w:bottom w:val="none" w:sz="0" w:space="0" w:color="auto"/>
            <w:right w:val="none" w:sz="0" w:space="0" w:color="auto"/>
          </w:divBdr>
        </w:div>
        <w:div w:id="875777732">
          <w:marLeft w:val="0"/>
          <w:marRight w:val="0"/>
          <w:marTop w:val="0"/>
          <w:marBottom w:val="0"/>
          <w:divBdr>
            <w:top w:val="none" w:sz="0" w:space="0" w:color="auto"/>
            <w:left w:val="none" w:sz="0" w:space="0" w:color="auto"/>
            <w:bottom w:val="none" w:sz="0" w:space="0" w:color="auto"/>
            <w:right w:val="none" w:sz="0" w:space="0" w:color="auto"/>
          </w:divBdr>
        </w:div>
        <w:div w:id="1128471740">
          <w:marLeft w:val="0"/>
          <w:marRight w:val="0"/>
          <w:marTop w:val="0"/>
          <w:marBottom w:val="0"/>
          <w:divBdr>
            <w:top w:val="none" w:sz="0" w:space="0" w:color="auto"/>
            <w:left w:val="none" w:sz="0" w:space="0" w:color="auto"/>
            <w:bottom w:val="none" w:sz="0" w:space="0" w:color="auto"/>
            <w:right w:val="none" w:sz="0" w:space="0" w:color="auto"/>
          </w:divBdr>
        </w:div>
        <w:div w:id="1737699335">
          <w:marLeft w:val="0"/>
          <w:marRight w:val="0"/>
          <w:marTop w:val="0"/>
          <w:marBottom w:val="0"/>
          <w:divBdr>
            <w:top w:val="none" w:sz="0" w:space="0" w:color="auto"/>
            <w:left w:val="none" w:sz="0" w:space="0" w:color="auto"/>
            <w:bottom w:val="none" w:sz="0" w:space="0" w:color="auto"/>
            <w:right w:val="none" w:sz="0" w:space="0" w:color="auto"/>
          </w:divBdr>
        </w:div>
        <w:div w:id="287860704">
          <w:marLeft w:val="0"/>
          <w:marRight w:val="0"/>
          <w:marTop w:val="0"/>
          <w:marBottom w:val="0"/>
          <w:divBdr>
            <w:top w:val="none" w:sz="0" w:space="0" w:color="auto"/>
            <w:left w:val="none" w:sz="0" w:space="0" w:color="auto"/>
            <w:bottom w:val="none" w:sz="0" w:space="0" w:color="auto"/>
            <w:right w:val="none" w:sz="0" w:space="0" w:color="auto"/>
          </w:divBdr>
        </w:div>
        <w:div w:id="348142301">
          <w:marLeft w:val="0"/>
          <w:marRight w:val="0"/>
          <w:marTop w:val="0"/>
          <w:marBottom w:val="0"/>
          <w:divBdr>
            <w:top w:val="none" w:sz="0" w:space="0" w:color="auto"/>
            <w:left w:val="none" w:sz="0" w:space="0" w:color="auto"/>
            <w:bottom w:val="none" w:sz="0" w:space="0" w:color="auto"/>
            <w:right w:val="none" w:sz="0" w:space="0" w:color="auto"/>
          </w:divBdr>
        </w:div>
        <w:div w:id="1297374826">
          <w:marLeft w:val="0"/>
          <w:marRight w:val="0"/>
          <w:marTop w:val="0"/>
          <w:marBottom w:val="0"/>
          <w:divBdr>
            <w:top w:val="none" w:sz="0" w:space="0" w:color="auto"/>
            <w:left w:val="none" w:sz="0" w:space="0" w:color="auto"/>
            <w:bottom w:val="none" w:sz="0" w:space="0" w:color="auto"/>
            <w:right w:val="none" w:sz="0" w:space="0" w:color="auto"/>
          </w:divBdr>
        </w:div>
        <w:div w:id="530651039">
          <w:marLeft w:val="0"/>
          <w:marRight w:val="0"/>
          <w:marTop w:val="0"/>
          <w:marBottom w:val="0"/>
          <w:divBdr>
            <w:top w:val="none" w:sz="0" w:space="0" w:color="auto"/>
            <w:left w:val="none" w:sz="0" w:space="0" w:color="auto"/>
            <w:bottom w:val="none" w:sz="0" w:space="0" w:color="auto"/>
            <w:right w:val="none" w:sz="0" w:space="0" w:color="auto"/>
          </w:divBdr>
        </w:div>
        <w:div w:id="891306412">
          <w:marLeft w:val="0"/>
          <w:marRight w:val="0"/>
          <w:marTop w:val="0"/>
          <w:marBottom w:val="0"/>
          <w:divBdr>
            <w:top w:val="none" w:sz="0" w:space="0" w:color="auto"/>
            <w:left w:val="none" w:sz="0" w:space="0" w:color="auto"/>
            <w:bottom w:val="none" w:sz="0" w:space="0" w:color="auto"/>
            <w:right w:val="none" w:sz="0" w:space="0" w:color="auto"/>
          </w:divBdr>
        </w:div>
        <w:div w:id="1923024110">
          <w:marLeft w:val="0"/>
          <w:marRight w:val="0"/>
          <w:marTop w:val="0"/>
          <w:marBottom w:val="0"/>
          <w:divBdr>
            <w:top w:val="none" w:sz="0" w:space="0" w:color="auto"/>
            <w:left w:val="none" w:sz="0" w:space="0" w:color="auto"/>
            <w:bottom w:val="none" w:sz="0" w:space="0" w:color="auto"/>
            <w:right w:val="none" w:sz="0" w:space="0" w:color="auto"/>
          </w:divBdr>
        </w:div>
        <w:div w:id="346257318">
          <w:marLeft w:val="0"/>
          <w:marRight w:val="0"/>
          <w:marTop w:val="0"/>
          <w:marBottom w:val="0"/>
          <w:divBdr>
            <w:top w:val="none" w:sz="0" w:space="0" w:color="auto"/>
            <w:left w:val="none" w:sz="0" w:space="0" w:color="auto"/>
            <w:bottom w:val="none" w:sz="0" w:space="0" w:color="auto"/>
            <w:right w:val="none" w:sz="0" w:space="0" w:color="auto"/>
          </w:divBdr>
        </w:div>
        <w:div w:id="1431117966">
          <w:marLeft w:val="0"/>
          <w:marRight w:val="0"/>
          <w:marTop w:val="0"/>
          <w:marBottom w:val="0"/>
          <w:divBdr>
            <w:top w:val="none" w:sz="0" w:space="0" w:color="auto"/>
            <w:left w:val="none" w:sz="0" w:space="0" w:color="auto"/>
            <w:bottom w:val="none" w:sz="0" w:space="0" w:color="auto"/>
            <w:right w:val="none" w:sz="0" w:space="0" w:color="auto"/>
          </w:divBdr>
        </w:div>
        <w:div w:id="1924336798">
          <w:marLeft w:val="0"/>
          <w:marRight w:val="0"/>
          <w:marTop w:val="0"/>
          <w:marBottom w:val="0"/>
          <w:divBdr>
            <w:top w:val="none" w:sz="0" w:space="0" w:color="auto"/>
            <w:left w:val="none" w:sz="0" w:space="0" w:color="auto"/>
            <w:bottom w:val="none" w:sz="0" w:space="0" w:color="auto"/>
            <w:right w:val="none" w:sz="0" w:space="0" w:color="auto"/>
          </w:divBdr>
        </w:div>
        <w:div w:id="569657562">
          <w:marLeft w:val="0"/>
          <w:marRight w:val="0"/>
          <w:marTop w:val="0"/>
          <w:marBottom w:val="0"/>
          <w:divBdr>
            <w:top w:val="none" w:sz="0" w:space="0" w:color="auto"/>
            <w:left w:val="none" w:sz="0" w:space="0" w:color="auto"/>
            <w:bottom w:val="none" w:sz="0" w:space="0" w:color="auto"/>
            <w:right w:val="none" w:sz="0" w:space="0" w:color="auto"/>
          </w:divBdr>
        </w:div>
        <w:div w:id="2059938540">
          <w:marLeft w:val="0"/>
          <w:marRight w:val="0"/>
          <w:marTop w:val="0"/>
          <w:marBottom w:val="0"/>
          <w:divBdr>
            <w:top w:val="none" w:sz="0" w:space="0" w:color="auto"/>
            <w:left w:val="none" w:sz="0" w:space="0" w:color="auto"/>
            <w:bottom w:val="none" w:sz="0" w:space="0" w:color="auto"/>
            <w:right w:val="none" w:sz="0" w:space="0" w:color="auto"/>
          </w:divBdr>
        </w:div>
        <w:div w:id="844589514">
          <w:marLeft w:val="0"/>
          <w:marRight w:val="0"/>
          <w:marTop w:val="0"/>
          <w:marBottom w:val="0"/>
          <w:divBdr>
            <w:top w:val="none" w:sz="0" w:space="0" w:color="auto"/>
            <w:left w:val="none" w:sz="0" w:space="0" w:color="auto"/>
            <w:bottom w:val="none" w:sz="0" w:space="0" w:color="auto"/>
            <w:right w:val="none" w:sz="0" w:space="0" w:color="auto"/>
          </w:divBdr>
        </w:div>
        <w:div w:id="409012052">
          <w:marLeft w:val="0"/>
          <w:marRight w:val="0"/>
          <w:marTop w:val="0"/>
          <w:marBottom w:val="0"/>
          <w:divBdr>
            <w:top w:val="none" w:sz="0" w:space="0" w:color="auto"/>
            <w:left w:val="none" w:sz="0" w:space="0" w:color="auto"/>
            <w:bottom w:val="none" w:sz="0" w:space="0" w:color="auto"/>
            <w:right w:val="none" w:sz="0" w:space="0" w:color="auto"/>
          </w:divBdr>
        </w:div>
        <w:div w:id="919096774">
          <w:marLeft w:val="0"/>
          <w:marRight w:val="0"/>
          <w:marTop w:val="0"/>
          <w:marBottom w:val="0"/>
          <w:divBdr>
            <w:top w:val="none" w:sz="0" w:space="0" w:color="auto"/>
            <w:left w:val="none" w:sz="0" w:space="0" w:color="auto"/>
            <w:bottom w:val="none" w:sz="0" w:space="0" w:color="auto"/>
            <w:right w:val="none" w:sz="0" w:space="0" w:color="auto"/>
          </w:divBdr>
        </w:div>
        <w:div w:id="1426802928">
          <w:marLeft w:val="0"/>
          <w:marRight w:val="0"/>
          <w:marTop w:val="0"/>
          <w:marBottom w:val="0"/>
          <w:divBdr>
            <w:top w:val="none" w:sz="0" w:space="0" w:color="auto"/>
            <w:left w:val="none" w:sz="0" w:space="0" w:color="auto"/>
            <w:bottom w:val="none" w:sz="0" w:space="0" w:color="auto"/>
            <w:right w:val="none" w:sz="0" w:space="0" w:color="auto"/>
          </w:divBdr>
        </w:div>
        <w:div w:id="1006904056">
          <w:marLeft w:val="0"/>
          <w:marRight w:val="0"/>
          <w:marTop w:val="0"/>
          <w:marBottom w:val="0"/>
          <w:divBdr>
            <w:top w:val="none" w:sz="0" w:space="0" w:color="auto"/>
            <w:left w:val="none" w:sz="0" w:space="0" w:color="auto"/>
            <w:bottom w:val="none" w:sz="0" w:space="0" w:color="auto"/>
            <w:right w:val="none" w:sz="0" w:space="0" w:color="auto"/>
          </w:divBdr>
        </w:div>
        <w:div w:id="673340681">
          <w:marLeft w:val="0"/>
          <w:marRight w:val="0"/>
          <w:marTop w:val="0"/>
          <w:marBottom w:val="0"/>
          <w:divBdr>
            <w:top w:val="none" w:sz="0" w:space="0" w:color="auto"/>
            <w:left w:val="none" w:sz="0" w:space="0" w:color="auto"/>
            <w:bottom w:val="none" w:sz="0" w:space="0" w:color="auto"/>
            <w:right w:val="none" w:sz="0" w:space="0" w:color="auto"/>
          </w:divBdr>
        </w:div>
        <w:div w:id="922224573">
          <w:marLeft w:val="0"/>
          <w:marRight w:val="0"/>
          <w:marTop w:val="0"/>
          <w:marBottom w:val="0"/>
          <w:divBdr>
            <w:top w:val="none" w:sz="0" w:space="0" w:color="auto"/>
            <w:left w:val="none" w:sz="0" w:space="0" w:color="auto"/>
            <w:bottom w:val="none" w:sz="0" w:space="0" w:color="auto"/>
            <w:right w:val="none" w:sz="0" w:space="0" w:color="auto"/>
          </w:divBdr>
        </w:div>
        <w:div w:id="1661497019">
          <w:marLeft w:val="0"/>
          <w:marRight w:val="0"/>
          <w:marTop w:val="0"/>
          <w:marBottom w:val="0"/>
          <w:divBdr>
            <w:top w:val="none" w:sz="0" w:space="0" w:color="auto"/>
            <w:left w:val="none" w:sz="0" w:space="0" w:color="auto"/>
            <w:bottom w:val="none" w:sz="0" w:space="0" w:color="auto"/>
            <w:right w:val="none" w:sz="0" w:space="0" w:color="auto"/>
          </w:divBdr>
        </w:div>
        <w:div w:id="873036375">
          <w:marLeft w:val="0"/>
          <w:marRight w:val="0"/>
          <w:marTop w:val="0"/>
          <w:marBottom w:val="0"/>
          <w:divBdr>
            <w:top w:val="none" w:sz="0" w:space="0" w:color="auto"/>
            <w:left w:val="none" w:sz="0" w:space="0" w:color="auto"/>
            <w:bottom w:val="none" w:sz="0" w:space="0" w:color="auto"/>
            <w:right w:val="none" w:sz="0" w:space="0" w:color="auto"/>
          </w:divBdr>
        </w:div>
        <w:div w:id="71971247">
          <w:marLeft w:val="0"/>
          <w:marRight w:val="0"/>
          <w:marTop w:val="0"/>
          <w:marBottom w:val="0"/>
          <w:divBdr>
            <w:top w:val="none" w:sz="0" w:space="0" w:color="auto"/>
            <w:left w:val="none" w:sz="0" w:space="0" w:color="auto"/>
            <w:bottom w:val="none" w:sz="0" w:space="0" w:color="auto"/>
            <w:right w:val="none" w:sz="0" w:space="0" w:color="auto"/>
          </w:divBdr>
        </w:div>
        <w:div w:id="555236844">
          <w:marLeft w:val="0"/>
          <w:marRight w:val="0"/>
          <w:marTop w:val="0"/>
          <w:marBottom w:val="0"/>
          <w:divBdr>
            <w:top w:val="none" w:sz="0" w:space="0" w:color="auto"/>
            <w:left w:val="none" w:sz="0" w:space="0" w:color="auto"/>
            <w:bottom w:val="none" w:sz="0" w:space="0" w:color="auto"/>
            <w:right w:val="none" w:sz="0" w:space="0" w:color="auto"/>
          </w:divBdr>
        </w:div>
        <w:div w:id="490561742">
          <w:marLeft w:val="0"/>
          <w:marRight w:val="0"/>
          <w:marTop w:val="0"/>
          <w:marBottom w:val="0"/>
          <w:divBdr>
            <w:top w:val="none" w:sz="0" w:space="0" w:color="auto"/>
            <w:left w:val="none" w:sz="0" w:space="0" w:color="auto"/>
            <w:bottom w:val="none" w:sz="0" w:space="0" w:color="auto"/>
            <w:right w:val="none" w:sz="0" w:space="0" w:color="auto"/>
          </w:divBdr>
        </w:div>
        <w:div w:id="1791120742">
          <w:marLeft w:val="0"/>
          <w:marRight w:val="0"/>
          <w:marTop w:val="0"/>
          <w:marBottom w:val="0"/>
          <w:divBdr>
            <w:top w:val="none" w:sz="0" w:space="0" w:color="auto"/>
            <w:left w:val="none" w:sz="0" w:space="0" w:color="auto"/>
            <w:bottom w:val="none" w:sz="0" w:space="0" w:color="auto"/>
            <w:right w:val="none" w:sz="0" w:space="0" w:color="auto"/>
          </w:divBdr>
        </w:div>
        <w:div w:id="1133789851">
          <w:marLeft w:val="0"/>
          <w:marRight w:val="0"/>
          <w:marTop w:val="0"/>
          <w:marBottom w:val="0"/>
          <w:divBdr>
            <w:top w:val="none" w:sz="0" w:space="0" w:color="auto"/>
            <w:left w:val="none" w:sz="0" w:space="0" w:color="auto"/>
            <w:bottom w:val="none" w:sz="0" w:space="0" w:color="auto"/>
            <w:right w:val="none" w:sz="0" w:space="0" w:color="auto"/>
          </w:divBdr>
        </w:div>
        <w:div w:id="1515993379">
          <w:marLeft w:val="0"/>
          <w:marRight w:val="0"/>
          <w:marTop w:val="0"/>
          <w:marBottom w:val="0"/>
          <w:divBdr>
            <w:top w:val="none" w:sz="0" w:space="0" w:color="auto"/>
            <w:left w:val="none" w:sz="0" w:space="0" w:color="auto"/>
            <w:bottom w:val="none" w:sz="0" w:space="0" w:color="auto"/>
            <w:right w:val="none" w:sz="0" w:space="0" w:color="auto"/>
          </w:divBdr>
        </w:div>
        <w:div w:id="103235245">
          <w:marLeft w:val="0"/>
          <w:marRight w:val="0"/>
          <w:marTop w:val="0"/>
          <w:marBottom w:val="0"/>
          <w:divBdr>
            <w:top w:val="none" w:sz="0" w:space="0" w:color="auto"/>
            <w:left w:val="none" w:sz="0" w:space="0" w:color="auto"/>
            <w:bottom w:val="none" w:sz="0" w:space="0" w:color="auto"/>
            <w:right w:val="none" w:sz="0" w:space="0" w:color="auto"/>
          </w:divBdr>
        </w:div>
        <w:div w:id="221721869">
          <w:marLeft w:val="0"/>
          <w:marRight w:val="0"/>
          <w:marTop w:val="0"/>
          <w:marBottom w:val="0"/>
          <w:divBdr>
            <w:top w:val="none" w:sz="0" w:space="0" w:color="auto"/>
            <w:left w:val="none" w:sz="0" w:space="0" w:color="auto"/>
            <w:bottom w:val="none" w:sz="0" w:space="0" w:color="auto"/>
            <w:right w:val="none" w:sz="0" w:space="0" w:color="auto"/>
          </w:divBdr>
        </w:div>
        <w:div w:id="1135877581">
          <w:marLeft w:val="0"/>
          <w:marRight w:val="0"/>
          <w:marTop w:val="0"/>
          <w:marBottom w:val="0"/>
          <w:divBdr>
            <w:top w:val="none" w:sz="0" w:space="0" w:color="auto"/>
            <w:left w:val="none" w:sz="0" w:space="0" w:color="auto"/>
            <w:bottom w:val="none" w:sz="0" w:space="0" w:color="auto"/>
            <w:right w:val="none" w:sz="0" w:space="0" w:color="auto"/>
          </w:divBdr>
        </w:div>
        <w:div w:id="1676376400">
          <w:marLeft w:val="0"/>
          <w:marRight w:val="0"/>
          <w:marTop w:val="0"/>
          <w:marBottom w:val="0"/>
          <w:divBdr>
            <w:top w:val="none" w:sz="0" w:space="0" w:color="auto"/>
            <w:left w:val="none" w:sz="0" w:space="0" w:color="auto"/>
            <w:bottom w:val="none" w:sz="0" w:space="0" w:color="auto"/>
            <w:right w:val="none" w:sz="0" w:space="0" w:color="auto"/>
          </w:divBdr>
        </w:div>
        <w:div w:id="396364427">
          <w:marLeft w:val="0"/>
          <w:marRight w:val="0"/>
          <w:marTop w:val="0"/>
          <w:marBottom w:val="0"/>
          <w:divBdr>
            <w:top w:val="none" w:sz="0" w:space="0" w:color="auto"/>
            <w:left w:val="none" w:sz="0" w:space="0" w:color="auto"/>
            <w:bottom w:val="none" w:sz="0" w:space="0" w:color="auto"/>
            <w:right w:val="none" w:sz="0" w:space="0" w:color="auto"/>
          </w:divBdr>
        </w:div>
        <w:div w:id="67968668">
          <w:marLeft w:val="0"/>
          <w:marRight w:val="0"/>
          <w:marTop w:val="0"/>
          <w:marBottom w:val="0"/>
          <w:divBdr>
            <w:top w:val="none" w:sz="0" w:space="0" w:color="auto"/>
            <w:left w:val="none" w:sz="0" w:space="0" w:color="auto"/>
            <w:bottom w:val="none" w:sz="0" w:space="0" w:color="auto"/>
            <w:right w:val="none" w:sz="0" w:space="0" w:color="auto"/>
          </w:divBdr>
        </w:div>
        <w:div w:id="1159618259">
          <w:marLeft w:val="0"/>
          <w:marRight w:val="0"/>
          <w:marTop w:val="0"/>
          <w:marBottom w:val="0"/>
          <w:divBdr>
            <w:top w:val="none" w:sz="0" w:space="0" w:color="auto"/>
            <w:left w:val="none" w:sz="0" w:space="0" w:color="auto"/>
            <w:bottom w:val="none" w:sz="0" w:space="0" w:color="auto"/>
            <w:right w:val="none" w:sz="0" w:space="0" w:color="auto"/>
          </w:divBdr>
        </w:div>
        <w:div w:id="1681278868">
          <w:marLeft w:val="0"/>
          <w:marRight w:val="0"/>
          <w:marTop w:val="0"/>
          <w:marBottom w:val="0"/>
          <w:divBdr>
            <w:top w:val="none" w:sz="0" w:space="0" w:color="auto"/>
            <w:left w:val="none" w:sz="0" w:space="0" w:color="auto"/>
            <w:bottom w:val="none" w:sz="0" w:space="0" w:color="auto"/>
            <w:right w:val="none" w:sz="0" w:space="0" w:color="auto"/>
          </w:divBdr>
        </w:div>
        <w:div w:id="344601151">
          <w:marLeft w:val="0"/>
          <w:marRight w:val="0"/>
          <w:marTop w:val="0"/>
          <w:marBottom w:val="0"/>
          <w:divBdr>
            <w:top w:val="none" w:sz="0" w:space="0" w:color="auto"/>
            <w:left w:val="none" w:sz="0" w:space="0" w:color="auto"/>
            <w:bottom w:val="none" w:sz="0" w:space="0" w:color="auto"/>
            <w:right w:val="none" w:sz="0" w:space="0" w:color="auto"/>
          </w:divBdr>
        </w:div>
        <w:div w:id="590361091">
          <w:marLeft w:val="0"/>
          <w:marRight w:val="0"/>
          <w:marTop w:val="0"/>
          <w:marBottom w:val="0"/>
          <w:divBdr>
            <w:top w:val="none" w:sz="0" w:space="0" w:color="auto"/>
            <w:left w:val="none" w:sz="0" w:space="0" w:color="auto"/>
            <w:bottom w:val="none" w:sz="0" w:space="0" w:color="auto"/>
            <w:right w:val="none" w:sz="0" w:space="0" w:color="auto"/>
          </w:divBdr>
        </w:div>
        <w:div w:id="891845845">
          <w:marLeft w:val="0"/>
          <w:marRight w:val="0"/>
          <w:marTop w:val="0"/>
          <w:marBottom w:val="0"/>
          <w:divBdr>
            <w:top w:val="none" w:sz="0" w:space="0" w:color="auto"/>
            <w:left w:val="none" w:sz="0" w:space="0" w:color="auto"/>
            <w:bottom w:val="none" w:sz="0" w:space="0" w:color="auto"/>
            <w:right w:val="none" w:sz="0" w:space="0" w:color="auto"/>
          </w:divBdr>
        </w:div>
        <w:div w:id="378282824">
          <w:marLeft w:val="0"/>
          <w:marRight w:val="0"/>
          <w:marTop w:val="0"/>
          <w:marBottom w:val="0"/>
          <w:divBdr>
            <w:top w:val="none" w:sz="0" w:space="0" w:color="auto"/>
            <w:left w:val="none" w:sz="0" w:space="0" w:color="auto"/>
            <w:bottom w:val="none" w:sz="0" w:space="0" w:color="auto"/>
            <w:right w:val="none" w:sz="0" w:space="0" w:color="auto"/>
          </w:divBdr>
        </w:div>
        <w:div w:id="375281864">
          <w:marLeft w:val="0"/>
          <w:marRight w:val="0"/>
          <w:marTop w:val="0"/>
          <w:marBottom w:val="0"/>
          <w:divBdr>
            <w:top w:val="none" w:sz="0" w:space="0" w:color="auto"/>
            <w:left w:val="none" w:sz="0" w:space="0" w:color="auto"/>
            <w:bottom w:val="none" w:sz="0" w:space="0" w:color="auto"/>
            <w:right w:val="none" w:sz="0" w:space="0" w:color="auto"/>
          </w:divBdr>
        </w:div>
        <w:div w:id="22678552">
          <w:marLeft w:val="0"/>
          <w:marRight w:val="0"/>
          <w:marTop w:val="0"/>
          <w:marBottom w:val="0"/>
          <w:divBdr>
            <w:top w:val="none" w:sz="0" w:space="0" w:color="auto"/>
            <w:left w:val="none" w:sz="0" w:space="0" w:color="auto"/>
            <w:bottom w:val="none" w:sz="0" w:space="0" w:color="auto"/>
            <w:right w:val="none" w:sz="0" w:space="0" w:color="auto"/>
          </w:divBdr>
        </w:div>
        <w:div w:id="2123068275">
          <w:marLeft w:val="0"/>
          <w:marRight w:val="0"/>
          <w:marTop w:val="0"/>
          <w:marBottom w:val="0"/>
          <w:divBdr>
            <w:top w:val="none" w:sz="0" w:space="0" w:color="auto"/>
            <w:left w:val="none" w:sz="0" w:space="0" w:color="auto"/>
            <w:bottom w:val="none" w:sz="0" w:space="0" w:color="auto"/>
            <w:right w:val="none" w:sz="0" w:space="0" w:color="auto"/>
          </w:divBdr>
        </w:div>
        <w:div w:id="910389893">
          <w:marLeft w:val="0"/>
          <w:marRight w:val="0"/>
          <w:marTop w:val="0"/>
          <w:marBottom w:val="0"/>
          <w:divBdr>
            <w:top w:val="none" w:sz="0" w:space="0" w:color="auto"/>
            <w:left w:val="none" w:sz="0" w:space="0" w:color="auto"/>
            <w:bottom w:val="none" w:sz="0" w:space="0" w:color="auto"/>
            <w:right w:val="none" w:sz="0" w:space="0" w:color="auto"/>
          </w:divBdr>
        </w:div>
        <w:div w:id="201282903">
          <w:marLeft w:val="0"/>
          <w:marRight w:val="0"/>
          <w:marTop w:val="0"/>
          <w:marBottom w:val="0"/>
          <w:divBdr>
            <w:top w:val="none" w:sz="0" w:space="0" w:color="auto"/>
            <w:left w:val="none" w:sz="0" w:space="0" w:color="auto"/>
            <w:bottom w:val="none" w:sz="0" w:space="0" w:color="auto"/>
            <w:right w:val="none" w:sz="0" w:space="0" w:color="auto"/>
          </w:divBdr>
        </w:div>
        <w:div w:id="338197573">
          <w:marLeft w:val="0"/>
          <w:marRight w:val="0"/>
          <w:marTop w:val="0"/>
          <w:marBottom w:val="0"/>
          <w:divBdr>
            <w:top w:val="none" w:sz="0" w:space="0" w:color="auto"/>
            <w:left w:val="none" w:sz="0" w:space="0" w:color="auto"/>
            <w:bottom w:val="none" w:sz="0" w:space="0" w:color="auto"/>
            <w:right w:val="none" w:sz="0" w:space="0" w:color="auto"/>
          </w:divBdr>
        </w:div>
        <w:div w:id="266084027">
          <w:marLeft w:val="0"/>
          <w:marRight w:val="0"/>
          <w:marTop w:val="0"/>
          <w:marBottom w:val="0"/>
          <w:divBdr>
            <w:top w:val="none" w:sz="0" w:space="0" w:color="auto"/>
            <w:left w:val="none" w:sz="0" w:space="0" w:color="auto"/>
            <w:bottom w:val="none" w:sz="0" w:space="0" w:color="auto"/>
            <w:right w:val="none" w:sz="0" w:space="0" w:color="auto"/>
          </w:divBdr>
        </w:div>
        <w:div w:id="54935462">
          <w:marLeft w:val="0"/>
          <w:marRight w:val="0"/>
          <w:marTop w:val="0"/>
          <w:marBottom w:val="0"/>
          <w:divBdr>
            <w:top w:val="none" w:sz="0" w:space="0" w:color="auto"/>
            <w:left w:val="none" w:sz="0" w:space="0" w:color="auto"/>
            <w:bottom w:val="none" w:sz="0" w:space="0" w:color="auto"/>
            <w:right w:val="none" w:sz="0" w:space="0" w:color="auto"/>
          </w:divBdr>
        </w:div>
        <w:div w:id="1715540315">
          <w:marLeft w:val="0"/>
          <w:marRight w:val="0"/>
          <w:marTop w:val="0"/>
          <w:marBottom w:val="0"/>
          <w:divBdr>
            <w:top w:val="none" w:sz="0" w:space="0" w:color="auto"/>
            <w:left w:val="none" w:sz="0" w:space="0" w:color="auto"/>
            <w:bottom w:val="none" w:sz="0" w:space="0" w:color="auto"/>
            <w:right w:val="none" w:sz="0" w:space="0" w:color="auto"/>
          </w:divBdr>
        </w:div>
        <w:div w:id="1278634620">
          <w:marLeft w:val="0"/>
          <w:marRight w:val="0"/>
          <w:marTop w:val="0"/>
          <w:marBottom w:val="0"/>
          <w:divBdr>
            <w:top w:val="none" w:sz="0" w:space="0" w:color="auto"/>
            <w:left w:val="none" w:sz="0" w:space="0" w:color="auto"/>
            <w:bottom w:val="none" w:sz="0" w:space="0" w:color="auto"/>
            <w:right w:val="none" w:sz="0" w:space="0" w:color="auto"/>
          </w:divBdr>
        </w:div>
        <w:div w:id="991256686">
          <w:marLeft w:val="0"/>
          <w:marRight w:val="0"/>
          <w:marTop w:val="0"/>
          <w:marBottom w:val="0"/>
          <w:divBdr>
            <w:top w:val="none" w:sz="0" w:space="0" w:color="auto"/>
            <w:left w:val="none" w:sz="0" w:space="0" w:color="auto"/>
            <w:bottom w:val="none" w:sz="0" w:space="0" w:color="auto"/>
            <w:right w:val="none" w:sz="0" w:space="0" w:color="auto"/>
          </w:divBdr>
        </w:div>
        <w:div w:id="254827376">
          <w:marLeft w:val="0"/>
          <w:marRight w:val="0"/>
          <w:marTop w:val="0"/>
          <w:marBottom w:val="0"/>
          <w:divBdr>
            <w:top w:val="none" w:sz="0" w:space="0" w:color="auto"/>
            <w:left w:val="none" w:sz="0" w:space="0" w:color="auto"/>
            <w:bottom w:val="none" w:sz="0" w:space="0" w:color="auto"/>
            <w:right w:val="none" w:sz="0" w:space="0" w:color="auto"/>
          </w:divBdr>
        </w:div>
        <w:div w:id="1873690559">
          <w:marLeft w:val="0"/>
          <w:marRight w:val="0"/>
          <w:marTop w:val="0"/>
          <w:marBottom w:val="0"/>
          <w:divBdr>
            <w:top w:val="none" w:sz="0" w:space="0" w:color="auto"/>
            <w:left w:val="none" w:sz="0" w:space="0" w:color="auto"/>
            <w:bottom w:val="none" w:sz="0" w:space="0" w:color="auto"/>
            <w:right w:val="none" w:sz="0" w:space="0" w:color="auto"/>
          </w:divBdr>
        </w:div>
        <w:div w:id="336815009">
          <w:marLeft w:val="0"/>
          <w:marRight w:val="0"/>
          <w:marTop w:val="0"/>
          <w:marBottom w:val="0"/>
          <w:divBdr>
            <w:top w:val="none" w:sz="0" w:space="0" w:color="auto"/>
            <w:left w:val="none" w:sz="0" w:space="0" w:color="auto"/>
            <w:bottom w:val="none" w:sz="0" w:space="0" w:color="auto"/>
            <w:right w:val="none" w:sz="0" w:space="0" w:color="auto"/>
          </w:divBdr>
        </w:div>
        <w:div w:id="756905949">
          <w:marLeft w:val="0"/>
          <w:marRight w:val="0"/>
          <w:marTop w:val="0"/>
          <w:marBottom w:val="0"/>
          <w:divBdr>
            <w:top w:val="none" w:sz="0" w:space="0" w:color="auto"/>
            <w:left w:val="none" w:sz="0" w:space="0" w:color="auto"/>
            <w:bottom w:val="none" w:sz="0" w:space="0" w:color="auto"/>
            <w:right w:val="none" w:sz="0" w:space="0" w:color="auto"/>
          </w:divBdr>
        </w:div>
        <w:div w:id="334110010">
          <w:marLeft w:val="0"/>
          <w:marRight w:val="0"/>
          <w:marTop w:val="0"/>
          <w:marBottom w:val="0"/>
          <w:divBdr>
            <w:top w:val="none" w:sz="0" w:space="0" w:color="auto"/>
            <w:left w:val="none" w:sz="0" w:space="0" w:color="auto"/>
            <w:bottom w:val="none" w:sz="0" w:space="0" w:color="auto"/>
            <w:right w:val="none" w:sz="0" w:space="0" w:color="auto"/>
          </w:divBdr>
        </w:div>
        <w:div w:id="1241139864">
          <w:marLeft w:val="0"/>
          <w:marRight w:val="0"/>
          <w:marTop w:val="0"/>
          <w:marBottom w:val="0"/>
          <w:divBdr>
            <w:top w:val="none" w:sz="0" w:space="0" w:color="auto"/>
            <w:left w:val="none" w:sz="0" w:space="0" w:color="auto"/>
            <w:bottom w:val="none" w:sz="0" w:space="0" w:color="auto"/>
            <w:right w:val="none" w:sz="0" w:space="0" w:color="auto"/>
          </w:divBdr>
        </w:div>
        <w:div w:id="1258250250">
          <w:marLeft w:val="0"/>
          <w:marRight w:val="0"/>
          <w:marTop w:val="0"/>
          <w:marBottom w:val="0"/>
          <w:divBdr>
            <w:top w:val="none" w:sz="0" w:space="0" w:color="auto"/>
            <w:left w:val="none" w:sz="0" w:space="0" w:color="auto"/>
            <w:bottom w:val="none" w:sz="0" w:space="0" w:color="auto"/>
            <w:right w:val="none" w:sz="0" w:space="0" w:color="auto"/>
          </w:divBdr>
        </w:div>
        <w:div w:id="1947884653">
          <w:marLeft w:val="0"/>
          <w:marRight w:val="0"/>
          <w:marTop w:val="0"/>
          <w:marBottom w:val="0"/>
          <w:divBdr>
            <w:top w:val="none" w:sz="0" w:space="0" w:color="auto"/>
            <w:left w:val="none" w:sz="0" w:space="0" w:color="auto"/>
            <w:bottom w:val="none" w:sz="0" w:space="0" w:color="auto"/>
            <w:right w:val="none" w:sz="0" w:space="0" w:color="auto"/>
          </w:divBdr>
        </w:div>
        <w:div w:id="1891335534">
          <w:marLeft w:val="0"/>
          <w:marRight w:val="0"/>
          <w:marTop w:val="0"/>
          <w:marBottom w:val="0"/>
          <w:divBdr>
            <w:top w:val="none" w:sz="0" w:space="0" w:color="auto"/>
            <w:left w:val="none" w:sz="0" w:space="0" w:color="auto"/>
            <w:bottom w:val="none" w:sz="0" w:space="0" w:color="auto"/>
            <w:right w:val="none" w:sz="0" w:space="0" w:color="auto"/>
          </w:divBdr>
        </w:div>
        <w:div w:id="13923885">
          <w:marLeft w:val="0"/>
          <w:marRight w:val="0"/>
          <w:marTop w:val="0"/>
          <w:marBottom w:val="0"/>
          <w:divBdr>
            <w:top w:val="none" w:sz="0" w:space="0" w:color="auto"/>
            <w:left w:val="none" w:sz="0" w:space="0" w:color="auto"/>
            <w:bottom w:val="none" w:sz="0" w:space="0" w:color="auto"/>
            <w:right w:val="none" w:sz="0" w:space="0" w:color="auto"/>
          </w:divBdr>
        </w:div>
        <w:div w:id="1177423104">
          <w:marLeft w:val="0"/>
          <w:marRight w:val="0"/>
          <w:marTop w:val="0"/>
          <w:marBottom w:val="0"/>
          <w:divBdr>
            <w:top w:val="none" w:sz="0" w:space="0" w:color="auto"/>
            <w:left w:val="none" w:sz="0" w:space="0" w:color="auto"/>
            <w:bottom w:val="none" w:sz="0" w:space="0" w:color="auto"/>
            <w:right w:val="none" w:sz="0" w:space="0" w:color="auto"/>
          </w:divBdr>
        </w:div>
        <w:div w:id="1224291128">
          <w:marLeft w:val="0"/>
          <w:marRight w:val="0"/>
          <w:marTop w:val="0"/>
          <w:marBottom w:val="0"/>
          <w:divBdr>
            <w:top w:val="none" w:sz="0" w:space="0" w:color="auto"/>
            <w:left w:val="none" w:sz="0" w:space="0" w:color="auto"/>
            <w:bottom w:val="none" w:sz="0" w:space="0" w:color="auto"/>
            <w:right w:val="none" w:sz="0" w:space="0" w:color="auto"/>
          </w:divBdr>
        </w:div>
        <w:div w:id="257760678">
          <w:marLeft w:val="0"/>
          <w:marRight w:val="0"/>
          <w:marTop w:val="0"/>
          <w:marBottom w:val="0"/>
          <w:divBdr>
            <w:top w:val="none" w:sz="0" w:space="0" w:color="auto"/>
            <w:left w:val="none" w:sz="0" w:space="0" w:color="auto"/>
            <w:bottom w:val="none" w:sz="0" w:space="0" w:color="auto"/>
            <w:right w:val="none" w:sz="0" w:space="0" w:color="auto"/>
          </w:divBdr>
        </w:div>
        <w:div w:id="183328837">
          <w:marLeft w:val="0"/>
          <w:marRight w:val="0"/>
          <w:marTop w:val="0"/>
          <w:marBottom w:val="0"/>
          <w:divBdr>
            <w:top w:val="none" w:sz="0" w:space="0" w:color="auto"/>
            <w:left w:val="none" w:sz="0" w:space="0" w:color="auto"/>
            <w:bottom w:val="none" w:sz="0" w:space="0" w:color="auto"/>
            <w:right w:val="none" w:sz="0" w:space="0" w:color="auto"/>
          </w:divBdr>
        </w:div>
        <w:div w:id="1836872786">
          <w:marLeft w:val="0"/>
          <w:marRight w:val="0"/>
          <w:marTop w:val="0"/>
          <w:marBottom w:val="0"/>
          <w:divBdr>
            <w:top w:val="none" w:sz="0" w:space="0" w:color="auto"/>
            <w:left w:val="none" w:sz="0" w:space="0" w:color="auto"/>
            <w:bottom w:val="none" w:sz="0" w:space="0" w:color="auto"/>
            <w:right w:val="none" w:sz="0" w:space="0" w:color="auto"/>
          </w:divBdr>
        </w:div>
        <w:div w:id="611668902">
          <w:marLeft w:val="0"/>
          <w:marRight w:val="0"/>
          <w:marTop w:val="0"/>
          <w:marBottom w:val="0"/>
          <w:divBdr>
            <w:top w:val="none" w:sz="0" w:space="0" w:color="auto"/>
            <w:left w:val="none" w:sz="0" w:space="0" w:color="auto"/>
            <w:bottom w:val="none" w:sz="0" w:space="0" w:color="auto"/>
            <w:right w:val="none" w:sz="0" w:space="0" w:color="auto"/>
          </w:divBdr>
        </w:div>
        <w:div w:id="938217951">
          <w:marLeft w:val="0"/>
          <w:marRight w:val="0"/>
          <w:marTop w:val="0"/>
          <w:marBottom w:val="0"/>
          <w:divBdr>
            <w:top w:val="none" w:sz="0" w:space="0" w:color="auto"/>
            <w:left w:val="none" w:sz="0" w:space="0" w:color="auto"/>
            <w:bottom w:val="none" w:sz="0" w:space="0" w:color="auto"/>
            <w:right w:val="none" w:sz="0" w:space="0" w:color="auto"/>
          </w:divBdr>
        </w:div>
        <w:div w:id="318774400">
          <w:marLeft w:val="0"/>
          <w:marRight w:val="0"/>
          <w:marTop w:val="0"/>
          <w:marBottom w:val="0"/>
          <w:divBdr>
            <w:top w:val="none" w:sz="0" w:space="0" w:color="auto"/>
            <w:left w:val="none" w:sz="0" w:space="0" w:color="auto"/>
            <w:bottom w:val="none" w:sz="0" w:space="0" w:color="auto"/>
            <w:right w:val="none" w:sz="0" w:space="0" w:color="auto"/>
          </w:divBdr>
        </w:div>
        <w:div w:id="1500731503">
          <w:marLeft w:val="0"/>
          <w:marRight w:val="0"/>
          <w:marTop w:val="0"/>
          <w:marBottom w:val="0"/>
          <w:divBdr>
            <w:top w:val="none" w:sz="0" w:space="0" w:color="auto"/>
            <w:left w:val="none" w:sz="0" w:space="0" w:color="auto"/>
            <w:bottom w:val="none" w:sz="0" w:space="0" w:color="auto"/>
            <w:right w:val="none" w:sz="0" w:space="0" w:color="auto"/>
          </w:divBdr>
        </w:div>
        <w:div w:id="922033206">
          <w:marLeft w:val="0"/>
          <w:marRight w:val="0"/>
          <w:marTop w:val="0"/>
          <w:marBottom w:val="0"/>
          <w:divBdr>
            <w:top w:val="none" w:sz="0" w:space="0" w:color="auto"/>
            <w:left w:val="none" w:sz="0" w:space="0" w:color="auto"/>
            <w:bottom w:val="none" w:sz="0" w:space="0" w:color="auto"/>
            <w:right w:val="none" w:sz="0" w:space="0" w:color="auto"/>
          </w:divBdr>
        </w:div>
        <w:div w:id="1570923714">
          <w:marLeft w:val="0"/>
          <w:marRight w:val="0"/>
          <w:marTop w:val="0"/>
          <w:marBottom w:val="0"/>
          <w:divBdr>
            <w:top w:val="none" w:sz="0" w:space="0" w:color="auto"/>
            <w:left w:val="none" w:sz="0" w:space="0" w:color="auto"/>
            <w:bottom w:val="none" w:sz="0" w:space="0" w:color="auto"/>
            <w:right w:val="none" w:sz="0" w:space="0" w:color="auto"/>
          </w:divBdr>
        </w:div>
        <w:div w:id="362630244">
          <w:marLeft w:val="0"/>
          <w:marRight w:val="0"/>
          <w:marTop w:val="0"/>
          <w:marBottom w:val="0"/>
          <w:divBdr>
            <w:top w:val="none" w:sz="0" w:space="0" w:color="auto"/>
            <w:left w:val="none" w:sz="0" w:space="0" w:color="auto"/>
            <w:bottom w:val="none" w:sz="0" w:space="0" w:color="auto"/>
            <w:right w:val="none" w:sz="0" w:space="0" w:color="auto"/>
          </w:divBdr>
        </w:div>
        <w:div w:id="862791968">
          <w:marLeft w:val="0"/>
          <w:marRight w:val="0"/>
          <w:marTop w:val="0"/>
          <w:marBottom w:val="0"/>
          <w:divBdr>
            <w:top w:val="none" w:sz="0" w:space="0" w:color="auto"/>
            <w:left w:val="none" w:sz="0" w:space="0" w:color="auto"/>
            <w:bottom w:val="none" w:sz="0" w:space="0" w:color="auto"/>
            <w:right w:val="none" w:sz="0" w:space="0" w:color="auto"/>
          </w:divBdr>
        </w:div>
        <w:div w:id="1462577579">
          <w:marLeft w:val="0"/>
          <w:marRight w:val="0"/>
          <w:marTop w:val="0"/>
          <w:marBottom w:val="0"/>
          <w:divBdr>
            <w:top w:val="none" w:sz="0" w:space="0" w:color="auto"/>
            <w:left w:val="none" w:sz="0" w:space="0" w:color="auto"/>
            <w:bottom w:val="none" w:sz="0" w:space="0" w:color="auto"/>
            <w:right w:val="none" w:sz="0" w:space="0" w:color="auto"/>
          </w:divBdr>
        </w:div>
        <w:div w:id="707686979">
          <w:marLeft w:val="0"/>
          <w:marRight w:val="0"/>
          <w:marTop w:val="0"/>
          <w:marBottom w:val="0"/>
          <w:divBdr>
            <w:top w:val="none" w:sz="0" w:space="0" w:color="auto"/>
            <w:left w:val="none" w:sz="0" w:space="0" w:color="auto"/>
            <w:bottom w:val="none" w:sz="0" w:space="0" w:color="auto"/>
            <w:right w:val="none" w:sz="0" w:space="0" w:color="auto"/>
          </w:divBdr>
        </w:div>
        <w:div w:id="615871255">
          <w:marLeft w:val="0"/>
          <w:marRight w:val="0"/>
          <w:marTop w:val="0"/>
          <w:marBottom w:val="0"/>
          <w:divBdr>
            <w:top w:val="none" w:sz="0" w:space="0" w:color="auto"/>
            <w:left w:val="none" w:sz="0" w:space="0" w:color="auto"/>
            <w:bottom w:val="none" w:sz="0" w:space="0" w:color="auto"/>
            <w:right w:val="none" w:sz="0" w:space="0" w:color="auto"/>
          </w:divBdr>
        </w:div>
        <w:div w:id="1479692632">
          <w:marLeft w:val="0"/>
          <w:marRight w:val="0"/>
          <w:marTop w:val="0"/>
          <w:marBottom w:val="0"/>
          <w:divBdr>
            <w:top w:val="none" w:sz="0" w:space="0" w:color="auto"/>
            <w:left w:val="none" w:sz="0" w:space="0" w:color="auto"/>
            <w:bottom w:val="none" w:sz="0" w:space="0" w:color="auto"/>
            <w:right w:val="none" w:sz="0" w:space="0" w:color="auto"/>
          </w:divBdr>
        </w:div>
        <w:div w:id="1028488305">
          <w:marLeft w:val="0"/>
          <w:marRight w:val="0"/>
          <w:marTop w:val="0"/>
          <w:marBottom w:val="0"/>
          <w:divBdr>
            <w:top w:val="none" w:sz="0" w:space="0" w:color="auto"/>
            <w:left w:val="none" w:sz="0" w:space="0" w:color="auto"/>
            <w:bottom w:val="none" w:sz="0" w:space="0" w:color="auto"/>
            <w:right w:val="none" w:sz="0" w:space="0" w:color="auto"/>
          </w:divBdr>
        </w:div>
        <w:div w:id="437603537">
          <w:marLeft w:val="0"/>
          <w:marRight w:val="0"/>
          <w:marTop w:val="0"/>
          <w:marBottom w:val="0"/>
          <w:divBdr>
            <w:top w:val="none" w:sz="0" w:space="0" w:color="auto"/>
            <w:left w:val="none" w:sz="0" w:space="0" w:color="auto"/>
            <w:bottom w:val="none" w:sz="0" w:space="0" w:color="auto"/>
            <w:right w:val="none" w:sz="0" w:space="0" w:color="auto"/>
          </w:divBdr>
        </w:div>
        <w:div w:id="486945668">
          <w:marLeft w:val="0"/>
          <w:marRight w:val="0"/>
          <w:marTop w:val="0"/>
          <w:marBottom w:val="0"/>
          <w:divBdr>
            <w:top w:val="none" w:sz="0" w:space="0" w:color="auto"/>
            <w:left w:val="none" w:sz="0" w:space="0" w:color="auto"/>
            <w:bottom w:val="none" w:sz="0" w:space="0" w:color="auto"/>
            <w:right w:val="none" w:sz="0" w:space="0" w:color="auto"/>
          </w:divBdr>
        </w:div>
        <w:div w:id="1503276164">
          <w:marLeft w:val="0"/>
          <w:marRight w:val="0"/>
          <w:marTop w:val="0"/>
          <w:marBottom w:val="0"/>
          <w:divBdr>
            <w:top w:val="none" w:sz="0" w:space="0" w:color="auto"/>
            <w:left w:val="none" w:sz="0" w:space="0" w:color="auto"/>
            <w:bottom w:val="none" w:sz="0" w:space="0" w:color="auto"/>
            <w:right w:val="none" w:sz="0" w:space="0" w:color="auto"/>
          </w:divBdr>
        </w:div>
        <w:div w:id="1348826341">
          <w:marLeft w:val="0"/>
          <w:marRight w:val="0"/>
          <w:marTop w:val="0"/>
          <w:marBottom w:val="0"/>
          <w:divBdr>
            <w:top w:val="none" w:sz="0" w:space="0" w:color="auto"/>
            <w:left w:val="none" w:sz="0" w:space="0" w:color="auto"/>
            <w:bottom w:val="none" w:sz="0" w:space="0" w:color="auto"/>
            <w:right w:val="none" w:sz="0" w:space="0" w:color="auto"/>
          </w:divBdr>
        </w:div>
        <w:div w:id="400448518">
          <w:marLeft w:val="0"/>
          <w:marRight w:val="0"/>
          <w:marTop w:val="0"/>
          <w:marBottom w:val="0"/>
          <w:divBdr>
            <w:top w:val="none" w:sz="0" w:space="0" w:color="auto"/>
            <w:left w:val="none" w:sz="0" w:space="0" w:color="auto"/>
            <w:bottom w:val="none" w:sz="0" w:space="0" w:color="auto"/>
            <w:right w:val="none" w:sz="0" w:space="0" w:color="auto"/>
          </w:divBdr>
        </w:div>
        <w:div w:id="1733235446">
          <w:marLeft w:val="0"/>
          <w:marRight w:val="0"/>
          <w:marTop w:val="0"/>
          <w:marBottom w:val="0"/>
          <w:divBdr>
            <w:top w:val="none" w:sz="0" w:space="0" w:color="auto"/>
            <w:left w:val="none" w:sz="0" w:space="0" w:color="auto"/>
            <w:bottom w:val="none" w:sz="0" w:space="0" w:color="auto"/>
            <w:right w:val="none" w:sz="0" w:space="0" w:color="auto"/>
          </w:divBdr>
        </w:div>
        <w:div w:id="1806922823">
          <w:marLeft w:val="0"/>
          <w:marRight w:val="0"/>
          <w:marTop w:val="0"/>
          <w:marBottom w:val="0"/>
          <w:divBdr>
            <w:top w:val="none" w:sz="0" w:space="0" w:color="auto"/>
            <w:left w:val="none" w:sz="0" w:space="0" w:color="auto"/>
            <w:bottom w:val="none" w:sz="0" w:space="0" w:color="auto"/>
            <w:right w:val="none" w:sz="0" w:space="0" w:color="auto"/>
          </w:divBdr>
        </w:div>
        <w:div w:id="2052729515">
          <w:marLeft w:val="0"/>
          <w:marRight w:val="0"/>
          <w:marTop w:val="0"/>
          <w:marBottom w:val="0"/>
          <w:divBdr>
            <w:top w:val="none" w:sz="0" w:space="0" w:color="auto"/>
            <w:left w:val="none" w:sz="0" w:space="0" w:color="auto"/>
            <w:bottom w:val="none" w:sz="0" w:space="0" w:color="auto"/>
            <w:right w:val="none" w:sz="0" w:space="0" w:color="auto"/>
          </w:divBdr>
        </w:div>
        <w:div w:id="1876312035">
          <w:marLeft w:val="0"/>
          <w:marRight w:val="0"/>
          <w:marTop w:val="0"/>
          <w:marBottom w:val="0"/>
          <w:divBdr>
            <w:top w:val="none" w:sz="0" w:space="0" w:color="auto"/>
            <w:left w:val="none" w:sz="0" w:space="0" w:color="auto"/>
            <w:bottom w:val="none" w:sz="0" w:space="0" w:color="auto"/>
            <w:right w:val="none" w:sz="0" w:space="0" w:color="auto"/>
          </w:divBdr>
        </w:div>
        <w:div w:id="220601851">
          <w:marLeft w:val="0"/>
          <w:marRight w:val="0"/>
          <w:marTop w:val="0"/>
          <w:marBottom w:val="0"/>
          <w:divBdr>
            <w:top w:val="none" w:sz="0" w:space="0" w:color="auto"/>
            <w:left w:val="none" w:sz="0" w:space="0" w:color="auto"/>
            <w:bottom w:val="none" w:sz="0" w:space="0" w:color="auto"/>
            <w:right w:val="none" w:sz="0" w:space="0" w:color="auto"/>
          </w:divBdr>
        </w:div>
        <w:div w:id="1009603618">
          <w:marLeft w:val="0"/>
          <w:marRight w:val="0"/>
          <w:marTop w:val="0"/>
          <w:marBottom w:val="0"/>
          <w:divBdr>
            <w:top w:val="none" w:sz="0" w:space="0" w:color="auto"/>
            <w:left w:val="none" w:sz="0" w:space="0" w:color="auto"/>
            <w:bottom w:val="none" w:sz="0" w:space="0" w:color="auto"/>
            <w:right w:val="none" w:sz="0" w:space="0" w:color="auto"/>
          </w:divBdr>
        </w:div>
        <w:div w:id="880705517">
          <w:marLeft w:val="0"/>
          <w:marRight w:val="0"/>
          <w:marTop w:val="0"/>
          <w:marBottom w:val="0"/>
          <w:divBdr>
            <w:top w:val="none" w:sz="0" w:space="0" w:color="auto"/>
            <w:left w:val="none" w:sz="0" w:space="0" w:color="auto"/>
            <w:bottom w:val="none" w:sz="0" w:space="0" w:color="auto"/>
            <w:right w:val="none" w:sz="0" w:space="0" w:color="auto"/>
          </w:divBdr>
        </w:div>
        <w:div w:id="1161309237">
          <w:marLeft w:val="0"/>
          <w:marRight w:val="0"/>
          <w:marTop w:val="0"/>
          <w:marBottom w:val="0"/>
          <w:divBdr>
            <w:top w:val="none" w:sz="0" w:space="0" w:color="auto"/>
            <w:left w:val="none" w:sz="0" w:space="0" w:color="auto"/>
            <w:bottom w:val="none" w:sz="0" w:space="0" w:color="auto"/>
            <w:right w:val="none" w:sz="0" w:space="0" w:color="auto"/>
          </w:divBdr>
        </w:div>
        <w:div w:id="1951818375">
          <w:marLeft w:val="0"/>
          <w:marRight w:val="0"/>
          <w:marTop w:val="0"/>
          <w:marBottom w:val="0"/>
          <w:divBdr>
            <w:top w:val="none" w:sz="0" w:space="0" w:color="auto"/>
            <w:left w:val="none" w:sz="0" w:space="0" w:color="auto"/>
            <w:bottom w:val="none" w:sz="0" w:space="0" w:color="auto"/>
            <w:right w:val="none" w:sz="0" w:space="0" w:color="auto"/>
          </w:divBdr>
        </w:div>
        <w:div w:id="1807163834">
          <w:marLeft w:val="0"/>
          <w:marRight w:val="0"/>
          <w:marTop w:val="0"/>
          <w:marBottom w:val="0"/>
          <w:divBdr>
            <w:top w:val="none" w:sz="0" w:space="0" w:color="auto"/>
            <w:left w:val="none" w:sz="0" w:space="0" w:color="auto"/>
            <w:bottom w:val="none" w:sz="0" w:space="0" w:color="auto"/>
            <w:right w:val="none" w:sz="0" w:space="0" w:color="auto"/>
          </w:divBdr>
        </w:div>
        <w:div w:id="1550221130">
          <w:marLeft w:val="0"/>
          <w:marRight w:val="0"/>
          <w:marTop w:val="0"/>
          <w:marBottom w:val="0"/>
          <w:divBdr>
            <w:top w:val="none" w:sz="0" w:space="0" w:color="auto"/>
            <w:left w:val="none" w:sz="0" w:space="0" w:color="auto"/>
            <w:bottom w:val="none" w:sz="0" w:space="0" w:color="auto"/>
            <w:right w:val="none" w:sz="0" w:space="0" w:color="auto"/>
          </w:divBdr>
        </w:div>
        <w:div w:id="2037149978">
          <w:marLeft w:val="0"/>
          <w:marRight w:val="0"/>
          <w:marTop w:val="0"/>
          <w:marBottom w:val="0"/>
          <w:divBdr>
            <w:top w:val="none" w:sz="0" w:space="0" w:color="auto"/>
            <w:left w:val="none" w:sz="0" w:space="0" w:color="auto"/>
            <w:bottom w:val="none" w:sz="0" w:space="0" w:color="auto"/>
            <w:right w:val="none" w:sz="0" w:space="0" w:color="auto"/>
          </w:divBdr>
        </w:div>
        <w:div w:id="2117211589">
          <w:marLeft w:val="0"/>
          <w:marRight w:val="0"/>
          <w:marTop w:val="0"/>
          <w:marBottom w:val="0"/>
          <w:divBdr>
            <w:top w:val="none" w:sz="0" w:space="0" w:color="auto"/>
            <w:left w:val="none" w:sz="0" w:space="0" w:color="auto"/>
            <w:bottom w:val="none" w:sz="0" w:space="0" w:color="auto"/>
            <w:right w:val="none" w:sz="0" w:space="0" w:color="auto"/>
          </w:divBdr>
          <w:divsChild>
            <w:div w:id="612253503">
              <w:marLeft w:val="0"/>
              <w:marRight w:val="0"/>
              <w:marTop w:val="0"/>
              <w:marBottom w:val="0"/>
              <w:divBdr>
                <w:top w:val="none" w:sz="0" w:space="0" w:color="auto"/>
                <w:left w:val="none" w:sz="0" w:space="0" w:color="auto"/>
                <w:bottom w:val="none" w:sz="0" w:space="0" w:color="auto"/>
                <w:right w:val="none" w:sz="0" w:space="0" w:color="auto"/>
              </w:divBdr>
            </w:div>
            <w:div w:id="2080055962">
              <w:marLeft w:val="0"/>
              <w:marRight w:val="0"/>
              <w:marTop w:val="0"/>
              <w:marBottom w:val="0"/>
              <w:divBdr>
                <w:top w:val="none" w:sz="0" w:space="0" w:color="auto"/>
                <w:left w:val="none" w:sz="0" w:space="0" w:color="auto"/>
                <w:bottom w:val="none" w:sz="0" w:space="0" w:color="auto"/>
                <w:right w:val="none" w:sz="0" w:space="0" w:color="auto"/>
              </w:divBdr>
            </w:div>
          </w:divsChild>
        </w:div>
        <w:div w:id="1123621950">
          <w:marLeft w:val="0"/>
          <w:marRight w:val="0"/>
          <w:marTop w:val="0"/>
          <w:marBottom w:val="0"/>
          <w:divBdr>
            <w:top w:val="none" w:sz="0" w:space="0" w:color="auto"/>
            <w:left w:val="none" w:sz="0" w:space="0" w:color="auto"/>
            <w:bottom w:val="none" w:sz="0" w:space="0" w:color="auto"/>
            <w:right w:val="none" w:sz="0" w:space="0" w:color="auto"/>
          </w:divBdr>
        </w:div>
        <w:div w:id="1946762145">
          <w:marLeft w:val="0"/>
          <w:marRight w:val="0"/>
          <w:marTop w:val="0"/>
          <w:marBottom w:val="0"/>
          <w:divBdr>
            <w:top w:val="none" w:sz="0" w:space="0" w:color="auto"/>
            <w:left w:val="none" w:sz="0" w:space="0" w:color="auto"/>
            <w:bottom w:val="none" w:sz="0" w:space="0" w:color="auto"/>
            <w:right w:val="none" w:sz="0" w:space="0" w:color="auto"/>
          </w:divBdr>
        </w:div>
        <w:div w:id="553321524">
          <w:marLeft w:val="0"/>
          <w:marRight w:val="0"/>
          <w:marTop w:val="0"/>
          <w:marBottom w:val="0"/>
          <w:divBdr>
            <w:top w:val="none" w:sz="0" w:space="0" w:color="auto"/>
            <w:left w:val="none" w:sz="0" w:space="0" w:color="auto"/>
            <w:bottom w:val="none" w:sz="0" w:space="0" w:color="auto"/>
            <w:right w:val="none" w:sz="0" w:space="0" w:color="auto"/>
          </w:divBdr>
        </w:div>
        <w:div w:id="1280575721">
          <w:marLeft w:val="0"/>
          <w:marRight w:val="0"/>
          <w:marTop w:val="0"/>
          <w:marBottom w:val="0"/>
          <w:divBdr>
            <w:top w:val="none" w:sz="0" w:space="0" w:color="auto"/>
            <w:left w:val="none" w:sz="0" w:space="0" w:color="auto"/>
            <w:bottom w:val="none" w:sz="0" w:space="0" w:color="auto"/>
            <w:right w:val="none" w:sz="0" w:space="0" w:color="auto"/>
          </w:divBdr>
        </w:div>
        <w:div w:id="1381249332">
          <w:marLeft w:val="0"/>
          <w:marRight w:val="0"/>
          <w:marTop w:val="0"/>
          <w:marBottom w:val="0"/>
          <w:divBdr>
            <w:top w:val="none" w:sz="0" w:space="0" w:color="auto"/>
            <w:left w:val="none" w:sz="0" w:space="0" w:color="auto"/>
            <w:bottom w:val="none" w:sz="0" w:space="0" w:color="auto"/>
            <w:right w:val="none" w:sz="0" w:space="0" w:color="auto"/>
          </w:divBdr>
        </w:div>
        <w:div w:id="547643065">
          <w:marLeft w:val="0"/>
          <w:marRight w:val="0"/>
          <w:marTop w:val="0"/>
          <w:marBottom w:val="0"/>
          <w:divBdr>
            <w:top w:val="none" w:sz="0" w:space="0" w:color="auto"/>
            <w:left w:val="none" w:sz="0" w:space="0" w:color="auto"/>
            <w:bottom w:val="none" w:sz="0" w:space="0" w:color="auto"/>
            <w:right w:val="none" w:sz="0" w:space="0" w:color="auto"/>
          </w:divBdr>
        </w:div>
        <w:div w:id="2004039860">
          <w:marLeft w:val="0"/>
          <w:marRight w:val="0"/>
          <w:marTop w:val="0"/>
          <w:marBottom w:val="0"/>
          <w:divBdr>
            <w:top w:val="none" w:sz="0" w:space="0" w:color="auto"/>
            <w:left w:val="none" w:sz="0" w:space="0" w:color="auto"/>
            <w:bottom w:val="none" w:sz="0" w:space="0" w:color="auto"/>
            <w:right w:val="none" w:sz="0" w:space="0" w:color="auto"/>
          </w:divBdr>
        </w:div>
        <w:div w:id="2047438208">
          <w:marLeft w:val="0"/>
          <w:marRight w:val="0"/>
          <w:marTop w:val="0"/>
          <w:marBottom w:val="0"/>
          <w:divBdr>
            <w:top w:val="none" w:sz="0" w:space="0" w:color="auto"/>
            <w:left w:val="none" w:sz="0" w:space="0" w:color="auto"/>
            <w:bottom w:val="none" w:sz="0" w:space="0" w:color="auto"/>
            <w:right w:val="none" w:sz="0" w:space="0" w:color="auto"/>
          </w:divBdr>
        </w:div>
        <w:div w:id="1901987004">
          <w:marLeft w:val="0"/>
          <w:marRight w:val="0"/>
          <w:marTop w:val="0"/>
          <w:marBottom w:val="0"/>
          <w:divBdr>
            <w:top w:val="none" w:sz="0" w:space="0" w:color="auto"/>
            <w:left w:val="none" w:sz="0" w:space="0" w:color="auto"/>
            <w:bottom w:val="none" w:sz="0" w:space="0" w:color="auto"/>
            <w:right w:val="none" w:sz="0" w:space="0" w:color="auto"/>
          </w:divBdr>
        </w:div>
        <w:div w:id="506287999">
          <w:marLeft w:val="0"/>
          <w:marRight w:val="0"/>
          <w:marTop w:val="0"/>
          <w:marBottom w:val="0"/>
          <w:divBdr>
            <w:top w:val="none" w:sz="0" w:space="0" w:color="auto"/>
            <w:left w:val="none" w:sz="0" w:space="0" w:color="auto"/>
            <w:bottom w:val="none" w:sz="0" w:space="0" w:color="auto"/>
            <w:right w:val="none" w:sz="0" w:space="0" w:color="auto"/>
          </w:divBdr>
        </w:div>
        <w:div w:id="889993978">
          <w:marLeft w:val="0"/>
          <w:marRight w:val="0"/>
          <w:marTop w:val="0"/>
          <w:marBottom w:val="0"/>
          <w:divBdr>
            <w:top w:val="none" w:sz="0" w:space="0" w:color="auto"/>
            <w:left w:val="none" w:sz="0" w:space="0" w:color="auto"/>
            <w:bottom w:val="none" w:sz="0" w:space="0" w:color="auto"/>
            <w:right w:val="none" w:sz="0" w:space="0" w:color="auto"/>
          </w:divBdr>
        </w:div>
        <w:div w:id="509493406">
          <w:marLeft w:val="0"/>
          <w:marRight w:val="0"/>
          <w:marTop w:val="0"/>
          <w:marBottom w:val="0"/>
          <w:divBdr>
            <w:top w:val="none" w:sz="0" w:space="0" w:color="auto"/>
            <w:left w:val="none" w:sz="0" w:space="0" w:color="auto"/>
            <w:bottom w:val="none" w:sz="0" w:space="0" w:color="auto"/>
            <w:right w:val="none" w:sz="0" w:space="0" w:color="auto"/>
          </w:divBdr>
        </w:div>
        <w:div w:id="2081243831">
          <w:marLeft w:val="0"/>
          <w:marRight w:val="0"/>
          <w:marTop w:val="0"/>
          <w:marBottom w:val="0"/>
          <w:divBdr>
            <w:top w:val="none" w:sz="0" w:space="0" w:color="auto"/>
            <w:left w:val="none" w:sz="0" w:space="0" w:color="auto"/>
            <w:bottom w:val="none" w:sz="0" w:space="0" w:color="auto"/>
            <w:right w:val="none" w:sz="0" w:space="0" w:color="auto"/>
          </w:divBdr>
        </w:div>
        <w:div w:id="2063745513">
          <w:marLeft w:val="0"/>
          <w:marRight w:val="0"/>
          <w:marTop w:val="0"/>
          <w:marBottom w:val="0"/>
          <w:divBdr>
            <w:top w:val="none" w:sz="0" w:space="0" w:color="auto"/>
            <w:left w:val="none" w:sz="0" w:space="0" w:color="auto"/>
            <w:bottom w:val="none" w:sz="0" w:space="0" w:color="auto"/>
            <w:right w:val="none" w:sz="0" w:space="0" w:color="auto"/>
          </w:divBdr>
        </w:div>
        <w:div w:id="314652701">
          <w:marLeft w:val="0"/>
          <w:marRight w:val="0"/>
          <w:marTop w:val="0"/>
          <w:marBottom w:val="0"/>
          <w:divBdr>
            <w:top w:val="none" w:sz="0" w:space="0" w:color="auto"/>
            <w:left w:val="none" w:sz="0" w:space="0" w:color="auto"/>
            <w:bottom w:val="none" w:sz="0" w:space="0" w:color="auto"/>
            <w:right w:val="none" w:sz="0" w:space="0" w:color="auto"/>
          </w:divBdr>
        </w:div>
        <w:div w:id="1041171669">
          <w:marLeft w:val="0"/>
          <w:marRight w:val="0"/>
          <w:marTop w:val="0"/>
          <w:marBottom w:val="0"/>
          <w:divBdr>
            <w:top w:val="none" w:sz="0" w:space="0" w:color="auto"/>
            <w:left w:val="none" w:sz="0" w:space="0" w:color="auto"/>
            <w:bottom w:val="none" w:sz="0" w:space="0" w:color="auto"/>
            <w:right w:val="none" w:sz="0" w:space="0" w:color="auto"/>
          </w:divBdr>
        </w:div>
        <w:div w:id="1957447991">
          <w:marLeft w:val="0"/>
          <w:marRight w:val="0"/>
          <w:marTop w:val="0"/>
          <w:marBottom w:val="0"/>
          <w:divBdr>
            <w:top w:val="none" w:sz="0" w:space="0" w:color="auto"/>
            <w:left w:val="none" w:sz="0" w:space="0" w:color="auto"/>
            <w:bottom w:val="none" w:sz="0" w:space="0" w:color="auto"/>
            <w:right w:val="none" w:sz="0" w:space="0" w:color="auto"/>
          </w:divBdr>
        </w:div>
        <w:div w:id="1696610125">
          <w:marLeft w:val="0"/>
          <w:marRight w:val="0"/>
          <w:marTop w:val="0"/>
          <w:marBottom w:val="0"/>
          <w:divBdr>
            <w:top w:val="none" w:sz="0" w:space="0" w:color="auto"/>
            <w:left w:val="none" w:sz="0" w:space="0" w:color="auto"/>
            <w:bottom w:val="none" w:sz="0" w:space="0" w:color="auto"/>
            <w:right w:val="none" w:sz="0" w:space="0" w:color="auto"/>
          </w:divBdr>
        </w:div>
        <w:div w:id="397290983">
          <w:marLeft w:val="0"/>
          <w:marRight w:val="0"/>
          <w:marTop w:val="0"/>
          <w:marBottom w:val="0"/>
          <w:divBdr>
            <w:top w:val="none" w:sz="0" w:space="0" w:color="auto"/>
            <w:left w:val="none" w:sz="0" w:space="0" w:color="auto"/>
            <w:bottom w:val="none" w:sz="0" w:space="0" w:color="auto"/>
            <w:right w:val="none" w:sz="0" w:space="0" w:color="auto"/>
          </w:divBdr>
        </w:div>
        <w:div w:id="2088763501">
          <w:marLeft w:val="0"/>
          <w:marRight w:val="0"/>
          <w:marTop w:val="0"/>
          <w:marBottom w:val="0"/>
          <w:divBdr>
            <w:top w:val="none" w:sz="0" w:space="0" w:color="auto"/>
            <w:left w:val="none" w:sz="0" w:space="0" w:color="auto"/>
            <w:bottom w:val="none" w:sz="0" w:space="0" w:color="auto"/>
            <w:right w:val="none" w:sz="0" w:space="0" w:color="auto"/>
          </w:divBdr>
        </w:div>
        <w:div w:id="1409888743">
          <w:marLeft w:val="0"/>
          <w:marRight w:val="0"/>
          <w:marTop w:val="0"/>
          <w:marBottom w:val="0"/>
          <w:divBdr>
            <w:top w:val="none" w:sz="0" w:space="0" w:color="auto"/>
            <w:left w:val="none" w:sz="0" w:space="0" w:color="auto"/>
            <w:bottom w:val="none" w:sz="0" w:space="0" w:color="auto"/>
            <w:right w:val="none" w:sz="0" w:space="0" w:color="auto"/>
          </w:divBdr>
        </w:div>
        <w:div w:id="60178291">
          <w:marLeft w:val="0"/>
          <w:marRight w:val="0"/>
          <w:marTop w:val="0"/>
          <w:marBottom w:val="0"/>
          <w:divBdr>
            <w:top w:val="none" w:sz="0" w:space="0" w:color="auto"/>
            <w:left w:val="none" w:sz="0" w:space="0" w:color="auto"/>
            <w:bottom w:val="none" w:sz="0" w:space="0" w:color="auto"/>
            <w:right w:val="none" w:sz="0" w:space="0" w:color="auto"/>
          </w:divBdr>
        </w:div>
        <w:div w:id="1127432624">
          <w:marLeft w:val="0"/>
          <w:marRight w:val="0"/>
          <w:marTop w:val="0"/>
          <w:marBottom w:val="0"/>
          <w:divBdr>
            <w:top w:val="none" w:sz="0" w:space="0" w:color="auto"/>
            <w:left w:val="none" w:sz="0" w:space="0" w:color="auto"/>
            <w:bottom w:val="none" w:sz="0" w:space="0" w:color="auto"/>
            <w:right w:val="none" w:sz="0" w:space="0" w:color="auto"/>
          </w:divBdr>
        </w:div>
        <w:div w:id="650594630">
          <w:marLeft w:val="0"/>
          <w:marRight w:val="0"/>
          <w:marTop w:val="0"/>
          <w:marBottom w:val="0"/>
          <w:divBdr>
            <w:top w:val="none" w:sz="0" w:space="0" w:color="auto"/>
            <w:left w:val="none" w:sz="0" w:space="0" w:color="auto"/>
            <w:bottom w:val="none" w:sz="0" w:space="0" w:color="auto"/>
            <w:right w:val="none" w:sz="0" w:space="0" w:color="auto"/>
          </w:divBdr>
        </w:div>
        <w:div w:id="811754841">
          <w:marLeft w:val="0"/>
          <w:marRight w:val="0"/>
          <w:marTop w:val="0"/>
          <w:marBottom w:val="0"/>
          <w:divBdr>
            <w:top w:val="none" w:sz="0" w:space="0" w:color="auto"/>
            <w:left w:val="none" w:sz="0" w:space="0" w:color="auto"/>
            <w:bottom w:val="none" w:sz="0" w:space="0" w:color="auto"/>
            <w:right w:val="none" w:sz="0" w:space="0" w:color="auto"/>
          </w:divBdr>
        </w:div>
        <w:div w:id="882905759">
          <w:marLeft w:val="0"/>
          <w:marRight w:val="0"/>
          <w:marTop w:val="0"/>
          <w:marBottom w:val="0"/>
          <w:divBdr>
            <w:top w:val="none" w:sz="0" w:space="0" w:color="auto"/>
            <w:left w:val="none" w:sz="0" w:space="0" w:color="auto"/>
            <w:bottom w:val="none" w:sz="0" w:space="0" w:color="auto"/>
            <w:right w:val="none" w:sz="0" w:space="0" w:color="auto"/>
          </w:divBdr>
        </w:div>
        <w:div w:id="1830486840">
          <w:marLeft w:val="0"/>
          <w:marRight w:val="0"/>
          <w:marTop w:val="0"/>
          <w:marBottom w:val="0"/>
          <w:divBdr>
            <w:top w:val="none" w:sz="0" w:space="0" w:color="auto"/>
            <w:left w:val="none" w:sz="0" w:space="0" w:color="auto"/>
            <w:bottom w:val="none" w:sz="0" w:space="0" w:color="auto"/>
            <w:right w:val="none" w:sz="0" w:space="0" w:color="auto"/>
          </w:divBdr>
        </w:div>
        <w:div w:id="224682453">
          <w:marLeft w:val="0"/>
          <w:marRight w:val="0"/>
          <w:marTop w:val="0"/>
          <w:marBottom w:val="0"/>
          <w:divBdr>
            <w:top w:val="none" w:sz="0" w:space="0" w:color="auto"/>
            <w:left w:val="none" w:sz="0" w:space="0" w:color="auto"/>
            <w:bottom w:val="none" w:sz="0" w:space="0" w:color="auto"/>
            <w:right w:val="none" w:sz="0" w:space="0" w:color="auto"/>
          </w:divBdr>
        </w:div>
        <w:div w:id="1290089610">
          <w:marLeft w:val="0"/>
          <w:marRight w:val="0"/>
          <w:marTop w:val="0"/>
          <w:marBottom w:val="0"/>
          <w:divBdr>
            <w:top w:val="none" w:sz="0" w:space="0" w:color="auto"/>
            <w:left w:val="none" w:sz="0" w:space="0" w:color="auto"/>
            <w:bottom w:val="none" w:sz="0" w:space="0" w:color="auto"/>
            <w:right w:val="none" w:sz="0" w:space="0" w:color="auto"/>
          </w:divBdr>
        </w:div>
        <w:div w:id="699010147">
          <w:marLeft w:val="0"/>
          <w:marRight w:val="0"/>
          <w:marTop w:val="0"/>
          <w:marBottom w:val="0"/>
          <w:divBdr>
            <w:top w:val="none" w:sz="0" w:space="0" w:color="auto"/>
            <w:left w:val="none" w:sz="0" w:space="0" w:color="auto"/>
            <w:bottom w:val="none" w:sz="0" w:space="0" w:color="auto"/>
            <w:right w:val="none" w:sz="0" w:space="0" w:color="auto"/>
          </w:divBdr>
        </w:div>
        <w:div w:id="1307393550">
          <w:marLeft w:val="0"/>
          <w:marRight w:val="0"/>
          <w:marTop w:val="0"/>
          <w:marBottom w:val="0"/>
          <w:divBdr>
            <w:top w:val="none" w:sz="0" w:space="0" w:color="auto"/>
            <w:left w:val="none" w:sz="0" w:space="0" w:color="auto"/>
            <w:bottom w:val="none" w:sz="0" w:space="0" w:color="auto"/>
            <w:right w:val="none" w:sz="0" w:space="0" w:color="auto"/>
          </w:divBdr>
        </w:div>
        <w:div w:id="734358956">
          <w:marLeft w:val="0"/>
          <w:marRight w:val="0"/>
          <w:marTop w:val="0"/>
          <w:marBottom w:val="0"/>
          <w:divBdr>
            <w:top w:val="none" w:sz="0" w:space="0" w:color="auto"/>
            <w:left w:val="none" w:sz="0" w:space="0" w:color="auto"/>
            <w:bottom w:val="none" w:sz="0" w:space="0" w:color="auto"/>
            <w:right w:val="none" w:sz="0" w:space="0" w:color="auto"/>
          </w:divBdr>
        </w:div>
        <w:div w:id="150677757">
          <w:marLeft w:val="0"/>
          <w:marRight w:val="0"/>
          <w:marTop w:val="0"/>
          <w:marBottom w:val="0"/>
          <w:divBdr>
            <w:top w:val="none" w:sz="0" w:space="0" w:color="auto"/>
            <w:left w:val="none" w:sz="0" w:space="0" w:color="auto"/>
            <w:bottom w:val="none" w:sz="0" w:space="0" w:color="auto"/>
            <w:right w:val="none" w:sz="0" w:space="0" w:color="auto"/>
          </w:divBdr>
        </w:div>
        <w:div w:id="129517562">
          <w:marLeft w:val="0"/>
          <w:marRight w:val="0"/>
          <w:marTop w:val="0"/>
          <w:marBottom w:val="0"/>
          <w:divBdr>
            <w:top w:val="none" w:sz="0" w:space="0" w:color="auto"/>
            <w:left w:val="none" w:sz="0" w:space="0" w:color="auto"/>
            <w:bottom w:val="none" w:sz="0" w:space="0" w:color="auto"/>
            <w:right w:val="none" w:sz="0" w:space="0" w:color="auto"/>
          </w:divBdr>
        </w:div>
        <w:div w:id="1780101252">
          <w:marLeft w:val="0"/>
          <w:marRight w:val="0"/>
          <w:marTop w:val="0"/>
          <w:marBottom w:val="0"/>
          <w:divBdr>
            <w:top w:val="none" w:sz="0" w:space="0" w:color="auto"/>
            <w:left w:val="none" w:sz="0" w:space="0" w:color="auto"/>
            <w:bottom w:val="none" w:sz="0" w:space="0" w:color="auto"/>
            <w:right w:val="none" w:sz="0" w:space="0" w:color="auto"/>
          </w:divBdr>
        </w:div>
        <w:div w:id="1052340299">
          <w:marLeft w:val="0"/>
          <w:marRight w:val="0"/>
          <w:marTop w:val="0"/>
          <w:marBottom w:val="0"/>
          <w:divBdr>
            <w:top w:val="none" w:sz="0" w:space="0" w:color="auto"/>
            <w:left w:val="none" w:sz="0" w:space="0" w:color="auto"/>
            <w:bottom w:val="none" w:sz="0" w:space="0" w:color="auto"/>
            <w:right w:val="none" w:sz="0" w:space="0" w:color="auto"/>
          </w:divBdr>
        </w:div>
        <w:div w:id="534392373">
          <w:marLeft w:val="0"/>
          <w:marRight w:val="0"/>
          <w:marTop w:val="0"/>
          <w:marBottom w:val="0"/>
          <w:divBdr>
            <w:top w:val="none" w:sz="0" w:space="0" w:color="auto"/>
            <w:left w:val="none" w:sz="0" w:space="0" w:color="auto"/>
            <w:bottom w:val="none" w:sz="0" w:space="0" w:color="auto"/>
            <w:right w:val="none" w:sz="0" w:space="0" w:color="auto"/>
          </w:divBdr>
        </w:div>
        <w:div w:id="837765978">
          <w:marLeft w:val="0"/>
          <w:marRight w:val="0"/>
          <w:marTop w:val="0"/>
          <w:marBottom w:val="0"/>
          <w:divBdr>
            <w:top w:val="none" w:sz="0" w:space="0" w:color="auto"/>
            <w:left w:val="none" w:sz="0" w:space="0" w:color="auto"/>
            <w:bottom w:val="none" w:sz="0" w:space="0" w:color="auto"/>
            <w:right w:val="none" w:sz="0" w:space="0" w:color="auto"/>
          </w:divBdr>
        </w:div>
        <w:div w:id="1811164971">
          <w:marLeft w:val="0"/>
          <w:marRight w:val="0"/>
          <w:marTop w:val="0"/>
          <w:marBottom w:val="0"/>
          <w:divBdr>
            <w:top w:val="none" w:sz="0" w:space="0" w:color="auto"/>
            <w:left w:val="none" w:sz="0" w:space="0" w:color="auto"/>
            <w:bottom w:val="none" w:sz="0" w:space="0" w:color="auto"/>
            <w:right w:val="none" w:sz="0" w:space="0" w:color="auto"/>
          </w:divBdr>
        </w:div>
        <w:div w:id="156962197">
          <w:marLeft w:val="0"/>
          <w:marRight w:val="0"/>
          <w:marTop w:val="0"/>
          <w:marBottom w:val="0"/>
          <w:divBdr>
            <w:top w:val="none" w:sz="0" w:space="0" w:color="auto"/>
            <w:left w:val="none" w:sz="0" w:space="0" w:color="auto"/>
            <w:bottom w:val="none" w:sz="0" w:space="0" w:color="auto"/>
            <w:right w:val="none" w:sz="0" w:space="0" w:color="auto"/>
          </w:divBdr>
        </w:div>
        <w:div w:id="193349386">
          <w:marLeft w:val="0"/>
          <w:marRight w:val="0"/>
          <w:marTop w:val="0"/>
          <w:marBottom w:val="0"/>
          <w:divBdr>
            <w:top w:val="none" w:sz="0" w:space="0" w:color="auto"/>
            <w:left w:val="none" w:sz="0" w:space="0" w:color="auto"/>
            <w:bottom w:val="none" w:sz="0" w:space="0" w:color="auto"/>
            <w:right w:val="none" w:sz="0" w:space="0" w:color="auto"/>
          </w:divBdr>
        </w:div>
        <w:div w:id="1494103725">
          <w:marLeft w:val="0"/>
          <w:marRight w:val="0"/>
          <w:marTop w:val="0"/>
          <w:marBottom w:val="0"/>
          <w:divBdr>
            <w:top w:val="none" w:sz="0" w:space="0" w:color="auto"/>
            <w:left w:val="none" w:sz="0" w:space="0" w:color="auto"/>
            <w:bottom w:val="none" w:sz="0" w:space="0" w:color="auto"/>
            <w:right w:val="none" w:sz="0" w:space="0" w:color="auto"/>
          </w:divBdr>
        </w:div>
        <w:div w:id="447167884">
          <w:marLeft w:val="0"/>
          <w:marRight w:val="0"/>
          <w:marTop w:val="0"/>
          <w:marBottom w:val="0"/>
          <w:divBdr>
            <w:top w:val="none" w:sz="0" w:space="0" w:color="auto"/>
            <w:left w:val="none" w:sz="0" w:space="0" w:color="auto"/>
            <w:bottom w:val="none" w:sz="0" w:space="0" w:color="auto"/>
            <w:right w:val="none" w:sz="0" w:space="0" w:color="auto"/>
          </w:divBdr>
        </w:div>
        <w:div w:id="811868567">
          <w:marLeft w:val="0"/>
          <w:marRight w:val="0"/>
          <w:marTop w:val="0"/>
          <w:marBottom w:val="0"/>
          <w:divBdr>
            <w:top w:val="none" w:sz="0" w:space="0" w:color="auto"/>
            <w:left w:val="none" w:sz="0" w:space="0" w:color="auto"/>
            <w:bottom w:val="none" w:sz="0" w:space="0" w:color="auto"/>
            <w:right w:val="none" w:sz="0" w:space="0" w:color="auto"/>
          </w:divBdr>
        </w:div>
        <w:div w:id="606012428">
          <w:marLeft w:val="0"/>
          <w:marRight w:val="0"/>
          <w:marTop w:val="0"/>
          <w:marBottom w:val="0"/>
          <w:divBdr>
            <w:top w:val="none" w:sz="0" w:space="0" w:color="auto"/>
            <w:left w:val="none" w:sz="0" w:space="0" w:color="auto"/>
            <w:bottom w:val="none" w:sz="0" w:space="0" w:color="auto"/>
            <w:right w:val="none" w:sz="0" w:space="0" w:color="auto"/>
          </w:divBdr>
        </w:div>
        <w:div w:id="1363900007">
          <w:marLeft w:val="0"/>
          <w:marRight w:val="0"/>
          <w:marTop w:val="0"/>
          <w:marBottom w:val="0"/>
          <w:divBdr>
            <w:top w:val="none" w:sz="0" w:space="0" w:color="auto"/>
            <w:left w:val="none" w:sz="0" w:space="0" w:color="auto"/>
            <w:bottom w:val="none" w:sz="0" w:space="0" w:color="auto"/>
            <w:right w:val="none" w:sz="0" w:space="0" w:color="auto"/>
          </w:divBdr>
        </w:div>
        <w:div w:id="75904632">
          <w:marLeft w:val="0"/>
          <w:marRight w:val="0"/>
          <w:marTop w:val="0"/>
          <w:marBottom w:val="0"/>
          <w:divBdr>
            <w:top w:val="none" w:sz="0" w:space="0" w:color="auto"/>
            <w:left w:val="none" w:sz="0" w:space="0" w:color="auto"/>
            <w:bottom w:val="none" w:sz="0" w:space="0" w:color="auto"/>
            <w:right w:val="none" w:sz="0" w:space="0" w:color="auto"/>
          </w:divBdr>
        </w:div>
      </w:divsChild>
    </w:div>
    <w:div w:id="1158425616">
      <w:bodyDiv w:val="1"/>
      <w:marLeft w:val="0"/>
      <w:marRight w:val="0"/>
      <w:marTop w:val="0"/>
      <w:marBottom w:val="0"/>
      <w:divBdr>
        <w:top w:val="none" w:sz="0" w:space="0" w:color="auto"/>
        <w:left w:val="none" w:sz="0" w:space="0" w:color="auto"/>
        <w:bottom w:val="none" w:sz="0" w:space="0" w:color="auto"/>
        <w:right w:val="none" w:sz="0" w:space="0" w:color="auto"/>
      </w:divBdr>
      <w:divsChild>
        <w:div w:id="1815833566">
          <w:marLeft w:val="0"/>
          <w:marRight w:val="0"/>
          <w:marTop w:val="0"/>
          <w:marBottom w:val="0"/>
          <w:divBdr>
            <w:top w:val="none" w:sz="0" w:space="0" w:color="auto"/>
            <w:left w:val="none" w:sz="0" w:space="0" w:color="auto"/>
            <w:bottom w:val="none" w:sz="0" w:space="0" w:color="auto"/>
            <w:right w:val="none" w:sz="0" w:space="0" w:color="auto"/>
          </w:divBdr>
          <w:divsChild>
            <w:div w:id="1465198532">
              <w:marLeft w:val="0"/>
              <w:marRight w:val="0"/>
              <w:marTop w:val="0"/>
              <w:marBottom w:val="0"/>
              <w:divBdr>
                <w:top w:val="none" w:sz="0" w:space="0" w:color="auto"/>
                <w:left w:val="none" w:sz="0" w:space="0" w:color="auto"/>
                <w:bottom w:val="none" w:sz="0" w:space="0" w:color="auto"/>
                <w:right w:val="none" w:sz="0" w:space="0" w:color="auto"/>
              </w:divBdr>
              <w:divsChild>
                <w:div w:id="713699712">
                  <w:marLeft w:val="0"/>
                  <w:marRight w:val="0"/>
                  <w:marTop w:val="0"/>
                  <w:marBottom w:val="0"/>
                  <w:divBdr>
                    <w:top w:val="none" w:sz="0" w:space="0" w:color="auto"/>
                    <w:left w:val="none" w:sz="0" w:space="0" w:color="auto"/>
                    <w:bottom w:val="none" w:sz="0" w:space="0" w:color="auto"/>
                    <w:right w:val="none" w:sz="0" w:space="0" w:color="auto"/>
                  </w:divBdr>
                </w:div>
                <w:div w:id="276565360">
                  <w:marLeft w:val="0"/>
                  <w:marRight w:val="0"/>
                  <w:marTop w:val="0"/>
                  <w:marBottom w:val="0"/>
                  <w:divBdr>
                    <w:top w:val="none" w:sz="0" w:space="0" w:color="auto"/>
                    <w:left w:val="none" w:sz="0" w:space="0" w:color="auto"/>
                    <w:bottom w:val="none" w:sz="0" w:space="0" w:color="auto"/>
                    <w:right w:val="none" w:sz="0" w:space="0" w:color="auto"/>
                  </w:divBdr>
                </w:div>
                <w:div w:id="391008241">
                  <w:marLeft w:val="0"/>
                  <w:marRight w:val="0"/>
                  <w:marTop w:val="0"/>
                  <w:marBottom w:val="0"/>
                  <w:divBdr>
                    <w:top w:val="none" w:sz="0" w:space="0" w:color="auto"/>
                    <w:left w:val="none" w:sz="0" w:space="0" w:color="auto"/>
                    <w:bottom w:val="none" w:sz="0" w:space="0" w:color="auto"/>
                    <w:right w:val="none" w:sz="0" w:space="0" w:color="auto"/>
                  </w:divBdr>
                </w:div>
                <w:div w:id="1630012520">
                  <w:marLeft w:val="0"/>
                  <w:marRight w:val="0"/>
                  <w:marTop w:val="0"/>
                  <w:marBottom w:val="0"/>
                  <w:divBdr>
                    <w:top w:val="none" w:sz="0" w:space="0" w:color="auto"/>
                    <w:left w:val="none" w:sz="0" w:space="0" w:color="auto"/>
                    <w:bottom w:val="none" w:sz="0" w:space="0" w:color="auto"/>
                    <w:right w:val="none" w:sz="0" w:space="0" w:color="auto"/>
                  </w:divBdr>
                </w:div>
                <w:div w:id="449127045">
                  <w:marLeft w:val="0"/>
                  <w:marRight w:val="0"/>
                  <w:marTop w:val="0"/>
                  <w:marBottom w:val="0"/>
                  <w:divBdr>
                    <w:top w:val="none" w:sz="0" w:space="0" w:color="auto"/>
                    <w:left w:val="none" w:sz="0" w:space="0" w:color="auto"/>
                    <w:bottom w:val="none" w:sz="0" w:space="0" w:color="auto"/>
                    <w:right w:val="none" w:sz="0" w:space="0" w:color="auto"/>
                  </w:divBdr>
                </w:div>
              </w:divsChild>
            </w:div>
            <w:div w:id="769660512">
              <w:marLeft w:val="0"/>
              <w:marRight w:val="0"/>
              <w:marTop w:val="0"/>
              <w:marBottom w:val="0"/>
              <w:divBdr>
                <w:top w:val="none" w:sz="0" w:space="0" w:color="auto"/>
                <w:left w:val="none" w:sz="0" w:space="0" w:color="auto"/>
                <w:bottom w:val="none" w:sz="0" w:space="0" w:color="auto"/>
                <w:right w:val="none" w:sz="0" w:space="0" w:color="auto"/>
              </w:divBdr>
              <w:divsChild>
                <w:div w:id="2128623411">
                  <w:marLeft w:val="0"/>
                  <w:marRight w:val="0"/>
                  <w:marTop w:val="0"/>
                  <w:marBottom w:val="0"/>
                  <w:divBdr>
                    <w:top w:val="none" w:sz="0" w:space="0" w:color="auto"/>
                    <w:left w:val="none" w:sz="0" w:space="0" w:color="auto"/>
                    <w:bottom w:val="none" w:sz="0" w:space="0" w:color="auto"/>
                    <w:right w:val="none" w:sz="0" w:space="0" w:color="auto"/>
                  </w:divBdr>
                  <w:divsChild>
                    <w:div w:id="925385776">
                      <w:marLeft w:val="0"/>
                      <w:marRight w:val="0"/>
                      <w:marTop w:val="0"/>
                      <w:marBottom w:val="0"/>
                      <w:divBdr>
                        <w:top w:val="none" w:sz="0" w:space="0" w:color="auto"/>
                        <w:left w:val="none" w:sz="0" w:space="0" w:color="auto"/>
                        <w:bottom w:val="none" w:sz="0" w:space="0" w:color="auto"/>
                        <w:right w:val="none" w:sz="0" w:space="0" w:color="auto"/>
                      </w:divBdr>
                      <w:divsChild>
                        <w:div w:id="240407626">
                          <w:marLeft w:val="0"/>
                          <w:marRight w:val="0"/>
                          <w:marTop w:val="0"/>
                          <w:marBottom w:val="0"/>
                          <w:divBdr>
                            <w:top w:val="none" w:sz="0" w:space="0" w:color="auto"/>
                            <w:left w:val="none" w:sz="0" w:space="0" w:color="auto"/>
                            <w:bottom w:val="none" w:sz="0" w:space="0" w:color="auto"/>
                            <w:right w:val="none" w:sz="0" w:space="0" w:color="auto"/>
                          </w:divBdr>
                        </w:div>
                      </w:divsChild>
                    </w:div>
                    <w:div w:id="1418290817">
                      <w:marLeft w:val="0"/>
                      <w:marRight w:val="0"/>
                      <w:marTop w:val="0"/>
                      <w:marBottom w:val="0"/>
                      <w:divBdr>
                        <w:top w:val="none" w:sz="0" w:space="0" w:color="auto"/>
                        <w:left w:val="none" w:sz="0" w:space="0" w:color="auto"/>
                        <w:bottom w:val="none" w:sz="0" w:space="0" w:color="auto"/>
                        <w:right w:val="none" w:sz="0" w:space="0" w:color="auto"/>
                      </w:divBdr>
                      <w:divsChild>
                        <w:div w:id="78645906">
                          <w:marLeft w:val="0"/>
                          <w:marRight w:val="0"/>
                          <w:marTop w:val="0"/>
                          <w:marBottom w:val="0"/>
                          <w:divBdr>
                            <w:top w:val="none" w:sz="0" w:space="0" w:color="auto"/>
                            <w:left w:val="none" w:sz="0" w:space="0" w:color="auto"/>
                            <w:bottom w:val="none" w:sz="0" w:space="0" w:color="auto"/>
                            <w:right w:val="none" w:sz="0" w:space="0" w:color="auto"/>
                          </w:divBdr>
                        </w:div>
                        <w:div w:id="1928732391">
                          <w:marLeft w:val="0"/>
                          <w:marRight w:val="0"/>
                          <w:marTop w:val="0"/>
                          <w:marBottom w:val="0"/>
                          <w:divBdr>
                            <w:top w:val="none" w:sz="0" w:space="0" w:color="auto"/>
                            <w:left w:val="none" w:sz="0" w:space="0" w:color="auto"/>
                            <w:bottom w:val="none" w:sz="0" w:space="0" w:color="auto"/>
                            <w:right w:val="none" w:sz="0" w:space="0" w:color="auto"/>
                          </w:divBdr>
                          <w:divsChild>
                            <w:div w:id="481238031">
                              <w:marLeft w:val="0"/>
                              <w:marRight w:val="0"/>
                              <w:marTop w:val="0"/>
                              <w:marBottom w:val="0"/>
                              <w:divBdr>
                                <w:top w:val="none" w:sz="0" w:space="0" w:color="auto"/>
                                <w:left w:val="none" w:sz="0" w:space="0" w:color="auto"/>
                                <w:bottom w:val="none" w:sz="0" w:space="0" w:color="auto"/>
                                <w:right w:val="none" w:sz="0" w:space="0" w:color="auto"/>
                              </w:divBdr>
                              <w:divsChild>
                                <w:div w:id="216479449">
                                  <w:marLeft w:val="0"/>
                                  <w:marRight w:val="0"/>
                                  <w:marTop w:val="0"/>
                                  <w:marBottom w:val="0"/>
                                  <w:divBdr>
                                    <w:top w:val="none" w:sz="0" w:space="0" w:color="auto"/>
                                    <w:left w:val="none" w:sz="0" w:space="0" w:color="auto"/>
                                    <w:bottom w:val="none" w:sz="0" w:space="0" w:color="auto"/>
                                    <w:right w:val="none" w:sz="0" w:space="0" w:color="auto"/>
                                  </w:divBdr>
                                </w:div>
                                <w:div w:id="937176493">
                                  <w:marLeft w:val="0"/>
                                  <w:marRight w:val="0"/>
                                  <w:marTop w:val="0"/>
                                  <w:marBottom w:val="0"/>
                                  <w:divBdr>
                                    <w:top w:val="none" w:sz="0" w:space="0" w:color="auto"/>
                                    <w:left w:val="none" w:sz="0" w:space="0" w:color="auto"/>
                                    <w:bottom w:val="none" w:sz="0" w:space="0" w:color="auto"/>
                                    <w:right w:val="none" w:sz="0" w:space="0" w:color="auto"/>
                                  </w:divBdr>
                                </w:div>
                                <w:div w:id="149456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433066">
                          <w:marLeft w:val="0"/>
                          <w:marRight w:val="0"/>
                          <w:marTop w:val="0"/>
                          <w:marBottom w:val="0"/>
                          <w:divBdr>
                            <w:top w:val="none" w:sz="0" w:space="0" w:color="auto"/>
                            <w:left w:val="none" w:sz="0" w:space="0" w:color="auto"/>
                            <w:bottom w:val="none" w:sz="0" w:space="0" w:color="auto"/>
                            <w:right w:val="none" w:sz="0" w:space="0" w:color="auto"/>
                          </w:divBdr>
                        </w:div>
                        <w:div w:id="582111632">
                          <w:marLeft w:val="0"/>
                          <w:marRight w:val="0"/>
                          <w:marTop w:val="0"/>
                          <w:marBottom w:val="0"/>
                          <w:divBdr>
                            <w:top w:val="none" w:sz="0" w:space="0" w:color="auto"/>
                            <w:left w:val="none" w:sz="0" w:space="0" w:color="auto"/>
                            <w:bottom w:val="none" w:sz="0" w:space="0" w:color="auto"/>
                            <w:right w:val="none" w:sz="0" w:space="0" w:color="auto"/>
                          </w:divBdr>
                          <w:divsChild>
                            <w:div w:id="1539588502">
                              <w:marLeft w:val="0"/>
                              <w:marRight w:val="0"/>
                              <w:marTop w:val="0"/>
                              <w:marBottom w:val="0"/>
                              <w:divBdr>
                                <w:top w:val="none" w:sz="0" w:space="0" w:color="auto"/>
                                <w:left w:val="none" w:sz="0" w:space="0" w:color="auto"/>
                                <w:bottom w:val="none" w:sz="0" w:space="0" w:color="auto"/>
                                <w:right w:val="none" w:sz="0" w:space="0" w:color="auto"/>
                              </w:divBdr>
                              <w:divsChild>
                                <w:div w:id="632296704">
                                  <w:marLeft w:val="0"/>
                                  <w:marRight w:val="0"/>
                                  <w:marTop w:val="0"/>
                                  <w:marBottom w:val="0"/>
                                  <w:divBdr>
                                    <w:top w:val="none" w:sz="0" w:space="0" w:color="auto"/>
                                    <w:left w:val="none" w:sz="0" w:space="0" w:color="auto"/>
                                    <w:bottom w:val="none" w:sz="0" w:space="0" w:color="auto"/>
                                    <w:right w:val="none" w:sz="0" w:space="0" w:color="auto"/>
                                  </w:divBdr>
                                </w:div>
                                <w:div w:id="537358045">
                                  <w:marLeft w:val="0"/>
                                  <w:marRight w:val="0"/>
                                  <w:marTop w:val="0"/>
                                  <w:marBottom w:val="0"/>
                                  <w:divBdr>
                                    <w:top w:val="none" w:sz="0" w:space="0" w:color="auto"/>
                                    <w:left w:val="none" w:sz="0" w:space="0" w:color="auto"/>
                                    <w:bottom w:val="none" w:sz="0" w:space="0" w:color="auto"/>
                                    <w:right w:val="none" w:sz="0" w:space="0" w:color="auto"/>
                                  </w:divBdr>
                                </w:div>
                                <w:div w:id="120371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30039">
                          <w:marLeft w:val="0"/>
                          <w:marRight w:val="0"/>
                          <w:marTop w:val="0"/>
                          <w:marBottom w:val="0"/>
                          <w:divBdr>
                            <w:top w:val="none" w:sz="0" w:space="0" w:color="auto"/>
                            <w:left w:val="none" w:sz="0" w:space="0" w:color="auto"/>
                            <w:bottom w:val="none" w:sz="0" w:space="0" w:color="auto"/>
                            <w:right w:val="none" w:sz="0" w:space="0" w:color="auto"/>
                          </w:divBdr>
                        </w:div>
                        <w:div w:id="1313372331">
                          <w:marLeft w:val="0"/>
                          <w:marRight w:val="0"/>
                          <w:marTop w:val="0"/>
                          <w:marBottom w:val="0"/>
                          <w:divBdr>
                            <w:top w:val="none" w:sz="0" w:space="0" w:color="auto"/>
                            <w:left w:val="none" w:sz="0" w:space="0" w:color="auto"/>
                            <w:bottom w:val="none" w:sz="0" w:space="0" w:color="auto"/>
                            <w:right w:val="none" w:sz="0" w:space="0" w:color="auto"/>
                          </w:divBdr>
                        </w:div>
                        <w:div w:id="196511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1694">
          <w:marLeft w:val="0"/>
          <w:marRight w:val="0"/>
          <w:marTop w:val="0"/>
          <w:marBottom w:val="0"/>
          <w:divBdr>
            <w:top w:val="none" w:sz="0" w:space="0" w:color="auto"/>
            <w:left w:val="none" w:sz="0" w:space="0" w:color="auto"/>
            <w:bottom w:val="none" w:sz="0" w:space="0" w:color="auto"/>
            <w:right w:val="none" w:sz="0" w:space="0" w:color="auto"/>
          </w:divBdr>
          <w:divsChild>
            <w:div w:id="986974631">
              <w:marLeft w:val="0"/>
              <w:marRight w:val="0"/>
              <w:marTop w:val="0"/>
              <w:marBottom w:val="0"/>
              <w:divBdr>
                <w:top w:val="none" w:sz="0" w:space="0" w:color="auto"/>
                <w:left w:val="none" w:sz="0" w:space="0" w:color="auto"/>
                <w:bottom w:val="none" w:sz="0" w:space="0" w:color="auto"/>
                <w:right w:val="none" w:sz="0" w:space="0" w:color="auto"/>
              </w:divBdr>
              <w:divsChild>
                <w:div w:id="1309550383">
                  <w:marLeft w:val="0"/>
                  <w:marRight w:val="0"/>
                  <w:marTop w:val="0"/>
                  <w:marBottom w:val="0"/>
                  <w:divBdr>
                    <w:top w:val="none" w:sz="0" w:space="0" w:color="auto"/>
                    <w:left w:val="none" w:sz="0" w:space="0" w:color="auto"/>
                    <w:bottom w:val="none" w:sz="0" w:space="0" w:color="auto"/>
                    <w:right w:val="none" w:sz="0" w:space="0" w:color="auto"/>
                  </w:divBdr>
                </w:div>
              </w:divsChild>
            </w:div>
            <w:div w:id="1906065813">
              <w:marLeft w:val="0"/>
              <w:marRight w:val="0"/>
              <w:marTop w:val="0"/>
              <w:marBottom w:val="0"/>
              <w:divBdr>
                <w:top w:val="none" w:sz="0" w:space="0" w:color="auto"/>
                <w:left w:val="none" w:sz="0" w:space="0" w:color="auto"/>
                <w:bottom w:val="none" w:sz="0" w:space="0" w:color="auto"/>
                <w:right w:val="none" w:sz="0" w:space="0" w:color="auto"/>
              </w:divBdr>
              <w:divsChild>
                <w:div w:id="1503231975">
                  <w:marLeft w:val="0"/>
                  <w:marRight w:val="0"/>
                  <w:marTop w:val="0"/>
                  <w:marBottom w:val="0"/>
                  <w:divBdr>
                    <w:top w:val="none" w:sz="0" w:space="0" w:color="auto"/>
                    <w:left w:val="none" w:sz="0" w:space="0" w:color="auto"/>
                    <w:bottom w:val="none" w:sz="0" w:space="0" w:color="auto"/>
                    <w:right w:val="none" w:sz="0" w:space="0" w:color="auto"/>
                  </w:divBdr>
                </w:div>
              </w:divsChild>
            </w:div>
            <w:div w:id="103427817">
              <w:marLeft w:val="0"/>
              <w:marRight w:val="0"/>
              <w:marTop w:val="0"/>
              <w:marBottom w:val="0"/>
              <w:divBdr>
                <w:top w:val="none" w:sz="0" w:space="0" w:color="auto"/>
                <w:left w:val="none" w:sz="0" w:space="0" w:color="auto"/>
                <w:bottom w:val="none" w:sz="0" w:space="0" w:color="auto"/>
                <w:right w:val="none" w:sz="0" w:space="0" w:color="auto"/>
              </w:divBdr>
              <w:divsChild>
                <w:div w:id="2137017132">
                  <w:marLeft w:val="0"/>
                  <w:marRight w:val="0"/>
                  <w:marTop w:val="0"/>
                  <w:marBottom w:val="0"/>
                  <w:divBdr>
                    <w:top w:val="none" w:sz="0" w:space="0" w:color="auto"/>
                    <w:left w:val="none" w:sz="0" w:space="0" w:color="auto"/>
                    <w:bottom w:val="none" w:sz="0" w:space="0" w:color="auto"/>
                    <w:right w:val="none" w:sz="0" w:space="0" w:color="auto"/>
                  </w:divBdr>
                </w:div>
              </w:divsChild>
            </w:div>
            <w:div w:id="1975594504">
              <w:marLeft w:val="0"/>
              <w:marRight w:val="0"/>
              <w:marTop w:val="0"/>
              <w:marBottom w:val="0"/>
              <w:divBdr>
                <w:top w:val="none" w:sz="0" w:space="0" w:color="auto"/>
                <w:left w:val="none" w:sz="0" w:space="0" w:color="auto"/>
                <w:bottom w:val="none" w:sz="0" w:space="0" w:color="auto"/>
                <w:right w:val="none" w:sz="0" w:space="0" w:color="auto"/>
              </w:divBdr>
              <w:divsChild>
                <w:div w:id="91281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570207">
      <w:bodyDiv w:val="1"/>
      <w:marLeft w:val="225"/>
      <w:marRight w:val="225"/>
      <w:marTop w:val="150"/>
      <w:marBottom w:val="0"/>
      <w:divBdr>
        <w:top w:val="none" w:sz="0" w:space="0" w:color="auto"/>
        <w:left w:val="none" w:sz="0" w:space="0" w:color="auto"/>
        <w:bottom w:val="none" w:sz="0" w:space="0" w:color="auto"/>
        <w:right w:val="none" w:sz="0" w:space="0" w:color="auto"/>
      </w:divBdr>
    </w:div>
    <w:div w:id="1159005781">
      <w:bodyDiv w:val="1"/>
      <w:marLeft w:val="0"/>
      <w:marRight w:val="0"/>
      <w:marTop w:val="0"/>
      <w:marBottom w:val="0"/>
      <w:divBdr>
        <w:top w:val="none" w:sz="0" w:space="0" w:color="auto"/>
        <w:left w:val="none" w:sz="0" w:space="0" w:color="auto"/>
        <w:bottom w:val="none" w:sz="0" w:space="0" w:color="auto"/>
        <w:right w:val="none" w:sz="0" w:space="0" w:color="auto"/>
      </w:divBdr>
    </w:div>
    <w:div w:id="1160124542">
      <w:bodyDiv w:val="1"/>
      <w:marLeft w:val="0"/>
      <w:marRight w:val="0"/>
      <w:marTop w:val="0"/>
      <w:marBottom w:val="0"/>
      <w:divBdr>
        <w:top w:val="none" w:sz="0" w:space="0" w:color="auto"/>
        <w:left w:val="none" w:sz="0" w:space="0" w:color="auto"/>
        <w:bottom w:val="none" w:sz="0" w:space="0" w:color="auto"/>
        <w:right w:val="none" w:sz="0" w:space="0" w:color="auto"/>
      </w:divBdr>
    </w:div>
    <w:div w:id="1160578057">
      <w:bodyDiv w:val="1"/>
      <w:marLeft w:val="0"/>
      <w:marRight w:val="0"/>
      <w:marTop w:val="0"/>
      <w:marBottom w:val="0"/>
      <w:divBdr>
        <w:top w:val="none" w:sz="0" w:space="0" w:color="auto"/>
        <w:left w:val="none" w:sz="0" w:space="0" w:color="auto"/>
        <w:bottom w:val="none" w:sz="0" w:space="0" w:color="auto"/>
        <w:right w:val="none" w:sz="0" w:space="0" w:color="auto"/>
      </w:divBdr>
    </w:div>
    <w:div w:id="1161509104">
      <w:bodyDiv w:val="1"/>
      <w:marLeft w:val="0"/>
      <w:marRight w:val="0"/>
      <w:marTop w:val="0"/>
      <w:marBottom w:val="0"/>
      <w:divBdr>
        <w:top w:val="none" w:sz="0" w:space="0" w:color="auto"/>
        <w:left w:val="none" w:sz="0" w:space="0" w:color="auto"/>
        <w:bottom w:val="none" w:sz="0" w:space="0" w:color="auto"/>
        <w:right w:val="none" w:sz="0" w:space="0" w:color="auto"/>
      </w:divBdr>
    </w:div>
    <w:div w:id="1165435260">
      <w:bodyDiv w:val="1"/>
      <w:marLeft w:val="0"/>
      <w:marRight w:val="0"/>
      <w:marTop w:val="0"/>
      <w:marBottom w:val="0"/>
      <w:divBdr>
        <w:top w:val="none" w:sz="0" w:space="0" w:color="auto"/>
        <w:left w:val="none" w:sz="0" w:space="0" w:color="auto"/>
        <w:bottom w:val="none" w:sz="0" w:space="0" w:color="auto"/>
        <w:right w:val="none" w:sz="0" w:space="0" w:color="auto"/>
      </w:divBdr>
      <w:divsChild>
        <w:div w:id="1355033058">
          <w:marLeft w:val="0"/>
          <w:marRight w:val="0"/>
          <w:marTop w:val="0"/>
          <w:marBottom w:val="0"/>
          <w:divBdr>
            <w:top w:val="none" w:sz="0" w:space="0" w:color="auto"/>
            <w:left w:val="none" w:sz="0" w:space="0" w:color="auto"/>
            <w:bottom w:val="none" w:sz="0" w:space="0" w:color="auto"/>
            <w:right w:val="none" w:sz="0" w:space="0" w:color="auto"/>
          </w:divBdr>
          <w:divsChild>
            <w:div w:id="505167218">
              <w:marLeft w:val="0"/>
              <w:marRight w:val="0"/>
              <w:marTop w:val="0"/>
              <w:marBottom w:val="0"/>
              <w:divBdr>
                <w:top w:val="none" w:sz="0" w:space="0" w:color="auto"/>
                <w:left w:val="none" w:sz="0" w:space="0" w:color="auto"/>
                <w:bottom w:val="none" w:sz="0" w:space="0" w:color="auto"/>
                <w:right w:val="none" w:sz="0" w:space="0" w:color="auto"/>
              </w:divBdr>
            </w:div>
            <w:div w:id="699815747">
              <w:marLeft w:val="0"/>
              <w:marRight w:val="0"/>
              <w:marTop w:val="0"/>
              <w:marBottom w:val="0"/>
              <w:divBdr>
                <w:top w:val="none" w:sz="0" w:space="0" w:color="auto"/>
                <w:left w:val="none" w:sz="0" w:space="0" w:color="auto"/>
                <w:bottom w:val="none" w:sz="0" w:space="0" w:color="auto"/>
                <w:right w:val="none" w:sz="0" w:space="0" w:color="auto"/>
              </w:divBdr>
            </w:div>
            <w:div w:id="1072192406">
              <w:marLeft w:val="0"/>
              <w:marRight w:val="0"/>
              <w:marTop w:val="0"/>
              <w:marBottom w:val="0"/>
              <w:divBdr>
                <w:top w:val="none" w:sz="0" w:space="0" w:color="auto"/>
                <w:left w:val="none" w:sz="0" w:space="0" w:color="auto"/>
                <w:bottom w:val="none" w:sz="0" w:space="0" w:color="auto"/>
                <w:right w:val="none" w:sz="0" w:space="0" w:color="auto"/>
              </w:divBdr>
            </w:div>
            <w:div w:id="114592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11182">
      <w:bodyDiv w:val="1"/>
      <w:marLeft w:val="0"/>
      <w:marRight w:val="0"/>
      <w:marTop w:val="0"/>
      <w:marBottom w:val="0"/>
      <w:divBdr>
        <w:top w:val="none" w:sz="0" w:space="0" w:color="auto"/>
        <w:left w:val="none" w:sz="0" w:space="0" w:color="auto"/>
        <w:bottom w:val="none" w:sz="0" w:space="0" w:color="auto"/>
        <w:right w:val="none" w:sz="0" w:space="0" w:color="auto"/>
      </w:divBdr>
    </w:div>
    <w:div w:id="1167405338">
      <w:bodyDiv w:val="1"/>
      <w:marLeft w:val="0"/>
      <w:marRight w:val="0"/>
      <w:marTop w:val="0"/>
      <w:marBottom w:val="0"/>
      <w:divBdr>
        <w:top w:val="none" w:sz="0" w:space="0" w:color="auto"/>
        <w:left w:val="none" w:sz="0" w:space="0" w:color="auto"/>
        <w:bottom w:val="none" w:sz="0" w:space="0" w:color="auto"/>
        <w:right w:val="none" w:sz="0" w:space="0" w:color="auto"/>
      </w:divBdr>
      <w:divsChild>
        <w:div w:id="377321063">
          <w:marLeft w:val="0"/>
          <w:marRight w:val="0"/>
          <w:marTop w:val="0"/>
          <w:marBottom w:val="0"/>
          <w:divBdr>
            <w:top w:val="none" w:sz="0" w:space="0" w:color="auto"/>
            <w:left w:val="none" w:sz="0" w:space="0" w:color="auto"/>
            <w:bottom w:val="none" w:sz="0" w:space="0" w:color="auto"/>
            <w:right w:val="none" w:sz="0" w:space="0" w:color="auto"/>
          </w:divBdr>
        </w:div>
        <w:div w:id="2004702494">
          <w:marLeft w:val="0"/>
          <w:marRight w:val="0"/>
          <w:marTop w:val="0"/>
          <w:marBottom w:val="0"/>
          <w:divBdr>
            <w:top w:val="none" w:sz="0" w:space="0" w:color="auto"/>
            <w:left w:val="none" w:sz="0" w:space="0" w:color="auto"/>
            <w:bottom w:val="none" w:sz="0" w:space="0" w:color="auto"/>
            <w:right w:val="none" w:sz="0" w:space="0" w:color="auto"/>
          </w:divBdr>
        </w:div>
        <w:div w:id="1897008429">
          <w:marLeft w:val="0"/>
          <w:marRight w:val="0"/>
          <w:marTop w:val="0"/>
          <w:marBottom w:val="0"/>
          <w:divBdr>
            <w:top w:val="none" w:sz="0" w:space="0" w:color="auto"/>
            <w:left w:val="none" w:sz="0" w:space="0" w:color="auto"/>
            <w:bottom w:val="none" w:sz="0" w:space="0" w:color="auto"/>
            <w:right w:val="none" w:sz="0" w:space="0" w:color="auto"/>
          </w:divBdr>
        </w:div>
        <w:div w:id="2056542951">
          <w:marLeft w:val="0"/>
          <w:marRight w:val="0"/>
          <w:marTop w:val="0"/>
          <w:marBottom w:val="0"/>
          <w:divBdr>
            <w:top w:val="none" w:sz="0" w:space="0" w:color="auto"/>
            <w:left w:val="none" w:sz="0" w:space="0" w:color="auto"/>
            <w:bottom w:val="none" w:sz="0" w:space="0" w:color="auto"/>
            <w:right w:val="none" w:sz="0" w:space="0" w:color="auto"/>
          </w:divBdr>
        </w:div>
        <w:div w:id="2019190692">
          <w:marLeft w:val="0"/>
          <w:marRight w:val="0"/>
          <w:marTop w:val="0"/>
          <w:marBottom w:val="0"/>
          <w:divBdr>
            <w:top w:val="none" w:sz="0" w:space="0" w:color="auto"/>
            <w:left w:val="none" w:sz="0" w:space="0" w:color="auto"/>
            <w:bottom w:val="none" w:sz="0" w:space="0" w:color="auto"/>
            <w:right w:val="none" w:sz="0" w:space="0" w:color="auto"/>
          </w:divBdr>
        </w:div>
        <w:div w:id="325860071">
          <w:marLeft w:val="0"/>
          <w:marRight w:val="0"/>
          <w:marTop w:val="0"/>
          <w:marBottom w:val="0"/>
          <w:divBdr>
            <w:top w:val="none" w:sz="0" w:space="0" w:color="auto"/>
            <w:left w:val="none" w:sz="0" w:space="0" w:color="auto"/>
            <w:bottom w:val="none" w:sz="0" w:space="0" w:color="auto"/>
            <w:right w:val="none" w:sz="0" w:space="0" w:color="auto"/>
          </w:divBdr>
        </w:div>
        <w:div w:id="1442258971">
          <w:marLeft w:val="0"/>
          <w:marRight w:val="0"/>
          <w:marTop w:val="0"/>
          <w:marBottom w:val="0"/>
          <w:divBdr>
            <w:top w:val="none" w:sz="0" w:space="0" w:color="auto"/>
            <w:left w:val="none" w:sz="0" w:space="0" w:color="auto"/>
            <w:bottom w:val="none" w:sz="0" w:space="0" w:color="auto"/>
            <w:right w:val="none" w:sz="0" w:space="0" w:color="auto"/>
          </w:divBdr>
        </w:div>
        <w:div w:id="1016157469">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025180834">
          <w:marLeft w:val="0"/>
          <w:marRight w:val="0"/>
          <w:marTop w:val="0"/>
          <w:marBottom w:val="0"/>
          <w:divBdr>
            <w:top w:val="none" w:sz="0" w:space="0" w:color="auto"/>
            <w:left w:val="none" w:sz="0" w:space="0" w:color="auto"/>
            <w:bottom w:val="none" w:sz="0" w:space="0" w:color="auto"/>
            <w:right w:val="none" w:sz="0" w:space="0" w:color="auto"/>
          </w:divBdr>
        </w:div>
      </w:divsChild>
    </w:div>
    <w:div w:id="1168789442">
      <w:bodyDiv w:val="1"/>
      <w:marLeft w:val="0"/>
      <w:marRight w:val="0"/>
      <w:marTop w:val="0"/>
      <w:marBottom w:val="0"/>
      <w:divBdr>
        <w:top w:val="none" w:sz="0" w:space="0" w:color="auto"/>
        <w:left w:val="none" w:sz="0" w:space="0" w:color="auto"/>
        <w:bottom w:val="none" w:sz="0" w:space="0" w:color="auto"/>
        <w:right w:val="none" w:sz="0" w:space="0" w:color="auto"/>
      </w:divBdr>
      <w:divsChild>
        <w:div w:id="1567303128">
          <w:marLeft w:val="547"/>
          <w:marRight w:val="0"/>
          <w:marTop w:val="154"/>
          <w:marBottom w:val="0"/>
          <w:divBdr>
            <w:top w:val="none" w:sz="0" w:space="0" w:color="auto"/>
            <w:left w:val="none" w:sz="0" w:space="0" w:color="auto"/>
            <w:bottom w:val="none" w:sz="0" w:space="0" w:color="auto"/>
            <w:right w:val="none" w:sz="0" w:space="0" w:color="auto"/>
          </w:divBdr>
        </w:div>
        <w:div w:id="1854954024">
          <w:marLeft w:val="547"/>
          <w:marRight w:val="0"/>
          <w:marTop w:val="154"/>
          <w:marBottom w:val="0"/>
          <w:divBdr>
            <w:top w:val="none" w:sz="0" w:space="0" w:color="auto"/>
            <w:left w:val="none" w:sz="0" w:space="0" w:color="auto"/>
            <w:bottom w:val="none" w:sz="0" w:space="0" w:color="auto"/>
            <w:right w:val="none" w:sz="0" w:space="0" w:color="auto"/>
          </w:divBdr>
        </w:div>
        <w:div w:id="1888225673">
          <w:marLeft w:val="547"/>
          <w:marRight w:val="0"/>
          <w:marTop w:val="154"/>
          <w:marBottom w:val="0"/>
          <w:divBdr>
            <w:top w:val="none" w:sz="0" w:space="0" w:color="auto"/>
            <w:left w:val="none" w:sz="0" w:space="0" w:color="auto"/>
            <w:bottom w:val="none" w:sz="0" w:space="0" w:color="auto"/>
            <w:right w:val="none" w:sz="0" w:space="0" w:color="auto"/>
          </w:divBdr>
        </w:div>
      </w:divsChild>
    </w:div>
    <w:div w:id="1170290534">
      <w:bodyDiv w:val="1"/>
      <w:marLeft w:val="0"/>
      <w:marRight w:val="0"/>
      <w:marTop w:val="0"/>
      <w:marBottom w:val="0"/>
      <w:divBdr>
        <w:top w:val="none" w:sz="0" w:space="0" w:color="auto"/>
        <w:left w:val="none" w:sz="0" w:space="0" w:color="auto"/>
        <w:bottom w:val="none" w:sz="0" w:space="0" w:color="auto"/>
        <w:right w:val="none" w:sz="0" w:space="0" w:color="auto"/>
      </w:divBdr>
      <w:divsChild>
        <w:div w:id="1543708189">
          <w:marLeft w:val="0"/>
          <w:marRight w:val="0"/>
          <w:marTop w:val="0"/>
          <w:marBottom w:val="0"/>
          <w:divBdr>
            <w:top w:val="none" w:sz="0" w:space="0" w:color="auto"/>
            <w:left w:val="none" w:sz="0" w:space="0" w:color="auto"/>
            <w:bottom w:val="none" w:sz="0" w:space="0" w:color="auto"/>
            <w:right w:val="none" w:sz="0" w:space="0" w:color="auto"/>
          </w:divBdr>
          <w:divsChild>
            <w:div w:id="1610969815">
              <w:marLeft w:val="0"/>
              <w:marRight w:val="0"/>
              <w:marTop w:val="0"/>
              <w:marBottom w:val="0"/>
              <w:divBdr>
                <w:top w:val="single" w:sz="2" w:space="0" w:color="000000"/>
                <w:left w:val="single" w:sz="2" w:space="0" w:color="000000"/>
                <w:bottom w:val="single" w:sz="2" w:space="0" w:color="000000"/>
                <w:right w:val="single" w:sz="2" w:space="0" w:color="000000"/>
              </w:divBdr>
              <w:divsChild>
                <w:div w:id="885684278">
                  <w:marLeft w:val="0"/>
                  <w:marRight w:val="0"/>
                  <w:marTop w:val="0"/>
                  <w:marBottom w:val="0"/>
                  <w:divBdr>
                    <w:top w:val="none" w:sz="0" w:space="0" w:color="auto"/>
                    <w:left w:val="none" w:sz="0" w:space="0" w:color="auto"/>
                    <w:bottom w:val="none" w:sz="0" w:space="0" w:color="auto"/>
                    <w:right w:val="none" w:sz="0" w:space="0" w:color="auto"/>
                  </w:divBdr>
                  <w:divsChild>
                    <w:div w:id="1538590004">
                      <w:marLeft w:val="0"/>
                      <w:marRight w:val="0"/>
                      <w:marTop w:val="0"/>
                      <w:marBottom w:val="0"/>
                      <w:divBdr>
                        <w:top w:val="none" w:sz="0" w:space="0" w:color="auto"/>
                        <w:left w:val="none" w:sz="0" w:space="0" w:color="auto"/>
                        <w:bottom w:val="none" w:sz="0" w:space="0" w:color="auto"/>
                        <w:right w:val="none" w:sz="0" w:space="0" w:color="auto"/>
                      </w:divBdr>
                      <w:divsChild>
                        <w:div w:id="1840390002">
                          <w:marLeft w:val="0"/>
                          <w:marRight w:val="0"/>
                          <w:marTop w:val="0"/>
                          <w:marBottom w:val="0"/>
                          <w:divBdr>
                            <w:top w:val="none" w:sz="0" w:space="0" w:color="auto"/>
                            <w:left w:val="none" w:sz="0" w:space="0" w:color="auto"/>
                            <w:bottom w:val="none" w:sz="0" w:space="0" w:color="auto"/>
                            <w:right w:val="none" w:sz="0" w:space="0" w:color="auto"/>
                          </w:divBdr>
                          <w:divsChild>
                            <w:div w:id="1959869323">
                              <w:marLeft w:val="0"/>
                              <w:marRight w:val="0"/>
                              <w:marTop w:val="60"/>
                              <w:marBottom w:val="0"/>
                              <w:divBdr>
                                <w:top w:val="none" w:sz="0" w:space="0" w:color="auto"/>
                                <w:left w:val="none" w:sz="0" w:space="0" w:color="auto"/>
                                <w:bottom w:val="none" w:sz="0" w:space="0" w:color="auto"/>
                                <w:right w:val="none" w:sz="0" w:space="0" w:color="auto"/>
                              </w:divBdr>
                              <w:divsChild>
                                <w:div w:id="992635047">
                                  <w:marLeft w:val="0"/>
                                  <w:marRight w:val="0"/>
                                  <w:marTop w:val="0"/>
                                  <w:marBottom w:val="0"/>
                                  <w:divBdr>
                                    <w:top w:val="none" w:sz="0" w:space="0" w:color="auto"/>
                                    <w:left w:val="none" w:sz="0" w:space="0" w:color="auto"/>
                                    <w:bottom w:val="none" w:sz="0" w:space="0" w:color="auto"/>
                                    <w:right w:val="none" w:sz="0" w:space="0" w:color="auto"/>
                                  </w:divBdr>
                                  <w:divsChild>
                                    <w:div w:id="1213618891">
                                      <w:marLeft w:val="0"/>
                                      <w:marRight w:val="0"/>
                                      <w:marTop w:val="0"/>
                                      <w:marBottom w:val="0"/>
                                      <w:divBdr>
                                        <w:top w:val="none" w:sz="0" w:space="0" w:color="auto"/>
                                        <w:left w:val="none" w:sz="0" w:space="0" w:color="auto"/>
                                        <w:bottom w:val="none" w:sz="0" w:space="0" w:color="auto"/>
                                        <w:right w:val="none" w:sz="0" w:space="0" w:color="auto"/>
                                      </w:divBdr>
                                      <w:divsChild>
                                        <w:div w:id="1566066428">
                                          <w:marLeft w:val="0"/>
                                          <w:marRight w:val="0"/>
                                          <w:marTop w:val="0"/>
                                          <w:marBottom w:val="0"/>
                                          <w:divBdr>
                                            <w:top w:val="single" w:sz="2" w:space="0" w:color="000000"/>
                                            <w:left w:val="single" w:sz="2" w:space="0" w:color="000000"/>
                                            <w:bottom w:val="single" w:sz="2" w:space="0" w:color="000000"/>
                                            <w:right w:val="single" w:sz="2" w:space="0" w:color="000000"/>
                                          </w:divBdr>
                                          <w:divsChild>
                                            <w:div w:id="1660696389">
                                              <w:marLeft w:val="0"/>
                                              <w:marRight w:val="0"/>
                                              <w:marTop w:val="0"/>
                                              <w:marBottom w:val="0"/>
                                              <w:divBdr>
                                                <w:top w:val="none" w:sz="0" w:space="0" w:color="auto"/>
                                                <w:left w:val="none" w:sz="0" w:space="0" w:color="auto"/>
                                                <w:bottom w:val="none" w:sz="0" w:space="0" w:color="auto"/>
                                                <w:right w:val="none" w:sz="0" w:space="0" w:color="auto"/>
                                              </w:divBdr>
                                              <w:divsChild>
                                                <w:div w:id="173998274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4152467">
      <w:bodyDiv w:val="1"/>
      <w:marLeft w:val="0"/>
      <w:marRight w:val="0"/>
      <w:marTop w:val="0"/>
      <w:marBottom w:val="0"/>
      <w:divBdr>
        <w:top w:val="none" w:sz="0" w:space="0" w:color="auto"/>
        <w:left w:val="none" w:sz="0" w:space="0" w:color="auto"/>
        <w:bottom w:val="none" w:sz="0" w:space="0" w:color="auto"/>
        <w:right w:val="none" w:sz="0" w:space="0" w:color="auto"/>
      </w:divBdr>
      <w:divsChild>
        <w:div w:id="1143884938">
          <w:marLeft w:val="0"/>
          <w:marRight w:val="0"/>
          <w:marTop w:val="0"/>
          <w:marBottom w:val="0"/>
          <w:divBdr>
            <w:top w:val="none" w:sz="0" w:space="0" w:color="auto"/>
            <w:left w:val="none" w:sz="0" w:space="0" w:color="auto"/>
            <w:bottom w:val="none" w:sz="0" w:space="0" w:color="auto"/>
            <w:right w:val="none" w:sz="0" w:space="0" w:color="auto"/>
          </w:divBdr>
          <w:divsChild>
            <w:div w:id="1155796624">
              <w:marLeft w:val="0"/>
              <w:marRight w:val="0"/>
              <w:marTop w:val="0"/>
              <w:marBottom w:val="0"/>
              <w:divBdr>
                <w:top w:val="none" w:sz="0" w:space="0" w:color="auto"/>
                <w:left w:val="none" w:sz="0" w:space="0" w:color="auto"/>
                <w:bottom w:val="none" w:sz="0" w:space="0" w:color="auto"/>
                <w:right w:val="none" w:sz="0" w:space="0" w:color="auto"/>
              </w:divBdr>
            </w:div>
          </w:divsChild>
        </w:div>
        <w:div w:id="1422408967">
          <w:marLeft w:val="0"/>
          <w:marRight w:val="0"/>
          <w:marTop w:val="0"/>
          <w:marBottom w:val="0"/>
          <w:divBdr>
            <w:top w:val="none" w:sz="0" w:space="0" w:color="auto"/>
            <w:left w:val="none" w:sz="0" w:space="0" w:color="auto"/>
            <w:bottom w:val="none" w:sz="0" w:space="0" w:color="auto"/>
            <w:right w:val="none" w:sz="0" w:space="0" w:color="auto"/>
          </w:divBdr>
          <w:divsChild>
            <w:div w:id="1520387636">
              <w:marLeft w:val="0"/>
              <w:marRight w:val="0"/>
              <w:marTop w:val="0"/>
              <w:marBottom w:val="0"/>
              <w:divBdr>
                <w:top w:val="none" w:sz="0" w:space="0" w:color="auto"/>
                <w:left w:val="none" w:sz="0" w:space="0" w:color="auto"/>
                <w:bottom w:val="none" w:sz="0" w:space="0" w:color="auto"/>
                <w:right w:val="none" w:sz="0" w:space="0" w:color="auto"/>
              </w:divBdr>
            </w:div>
          </w:divsChild>
        </w:div>
        <w:div w:id="1641110357">
          <w:marLeft w:val="0"/>
          <w:marRight w:val="0"/>
          <w:marTop w:val="0"/>
          <w:marBottom w:val="0"/>
          <w:divBdr>
            <w:top w:val="none" w:sz="0" w:space="0" w:color="auto"/>
            <w:left w:val="none" w:sz="0" w:space="0" w:color="auto"/>
            <w:bottom w:val="none" w:sz="0" w:space="0" w:color="auto"/>
            <w:right w:val="none" w:sz="0" w:space="0" w:color="auto"/>
          </w:divBdr>
          <w:divsChild>
            <w:div w:id="1091387142">
              <w:marLeft w:val="0"/>
              <w:marRight w:val="0"/>
              <w:marTop w:val="0"/>
              <w:marBottom w:val="0"/>
              <w:divBdr>
                <w:top w:val="none" w:sz="0" w:space="0" w:color="auto"/>
                <w:left w:val="none" w:sz="0" w:space="0" w:color="auto"/>
                <w:bottom w:val="none" w:sz="0" w:space="0" w:color="auto"/>
                <w:right w:val="none" w:sz="0" w:space="0" w:color="auto"/>
              </w:divBdr>
            </w:div>
          </w:divsChild>
        </w:div>
        <w:div w:id="359673411">
          <w:marLeft w:val="0"/>
          <w:marRight w:val="0"/>
          <w:marTop w:val="0"/>
          <w:marBottom w:val="0"/>
          <w:divBdr>
            <w:top w:val="none" w:sz="0" w:space="0" w:color="auto"/>
            <w:left w:val="none" w:sz="0" w:space="0" w:color="auto"/>
            <w:bottom w:val="none" w:sz="0" w:space="0" w:color="auto"/>
            <w:right w:val="none" w:sz="0" w:space="0" w:color="auto"/>
          </w:divBdr>
          <w:divsChild>
            <w:div w:id="1924677250">
              <w:marLeft w:val="0"/>
              <w:marRight w:val="0"/>
              <w:marTop w:val="0"/>
              <w:marBottom w:val="0"/>
              <w:divBdr>
                <w:top w:val="none" w:sz="0" w:space="0" w:color="auto"/>
                <w:left w:val="none" w:sz="0" w:space="0" w:color="auto"/>
                <w:bottom w:val="none" w:sz="0" w:space="0" w:color="auto"/>
                <w:right w:val="none" w:sz="0" w:space="0" w:color="auto"/>
              </w:divBdr>
            </w:div>
          </w:divsChild>
        </w:div>
        <w:div w:id="1937979346">
          <w:marLeft w:val="0"/>
          <w:marRight w:val="0"/>
          <w:marTop w:val="0"/>
          <w:marBottom w:val="0"/>
          <w:divBdr>
            <w:top w:val="none" w:sz="0" w:space="0" w:color="auto"/>
            <w:left w:val="none" w:sz="0" w:space="0" w:color="auto"/>
            <w:bottom w:val="none" w:sz="0" w:space="0" w:color="auto"/>
            <w:right w:val="none" w:sz="0" w:space="0" w:color="auto"/>
          </w:divBdr>
          <w:divsChild>
            <w:div w:id="1187332567">
              <w:marLeft w:val="0"/>
              <w:marRight w:val="0"/>
              <w:marTop w:val="0"/>
              <w:marBottom w:val="0"/>
              <w:divBdr>
                <w:top w:val="none" w:sz="0" w:space="0" w:color="auto"/>
                <w:left w:val="none" w:sz="0" w:space="0" w:color="auto"/>
                <w:bottom w:val="none" w:sz="0" w:space="0" w:color="auto"/>
                <w:right w:val="none" w:sz="0" w:space="0" w:color="auto"/>
              </w:divBdr>
            </w:div>
          </w:divsChild>
        </w:div>
        <w:div w:id="136262164">
          <w:marLeft w:val="0"/>
          <w:marRight w:val="0"/>
          <w:marTop w:val="0"/>
          <w:marBottom w:val="0"/>
          <w:divBdr>
            <w:top w:val="none" w:sz="0" w:space="0" w:color="auto"/>
            <w:left w:val="none" w:sz="0" w:space="0" w:color="auto"/>
            <w:bottom w:val="none" w:sz="0" w:space="0" w:color="auto"/>
            <w:right w:val="none" w:sz="0" w:space="0" w:color="auto"/>
          </w:divBdr>
          <w:divsChild>
            <w:div w:id="5904539">
              <w:marLeft w:val="0"/>
              <w:marRight w:val="0"/>
              <w:marTop w:val="0"/>
              <w:marBottom w:val="0"/>
              <w:divBdr>
                <w:top w:val="none" w:sz="0" w:space="0" w:color="auto"/>
                <w:left w:val="none" w:sz="0" w:space="0" w:color="auto"/>
                <w:bottom w:val="none" w:sz="0" w:space="0" w:color="auto"/>
                <w:right w:val="none" w:sz="0" w:space="0" w:color="auto"/>
              </w:divBdr>
            </w:div>
          </w:divsChild>
        </w:div>
        <w:div w:id="661936352">
          <w:marLeft w:val="0"/>
          <w:marRight w:val="0"/>
          <w:marTop w:val="0"/>
          <w:marBottom w:val="0"/>
          <w:divBdr>
            <w:top w:val="none" w:sz="0" w:space="0" w:color="auto"/>
            <w:left w:val="none" w:sz="0" w:space="0" w:color="auto"/>
            <w:bottom w:val="none" w:sz="0" w:space="0" w:color="auto"/>
            <w:right w:val="none" w:sz="0" w:space="0" w:color="auto"/>
          </w:divBdr>
          <w:divsChild>
            <w:div w:id="1171482125">
              <w:marLeft w:val="0"/>
              <w:marRight w:val="0"/>
              <w:marTop w:val="0"/>
              <w:marBottom w:val="0"/>
              <w:divBdr>
                <w:top w:val="none" w:sz="0" w:space="0" w:color="auto"/>
                <w:left w:val="none" w:sz="0" w:space="0" w:color="auto"/>
                <w:bottom w:val="none" w:sz="0" w:space="0" w:color="auto"/>
                <w:right w:val="none" w:sz="0" w:space="0" w:color="auto"/>
              </w:divBdr>
            </w:div>
          </w:divsChild>
        </w:div>
        <w:div w:id="522938729">
          <w:marLeft w:val="0"/>
          <w:marRight w:val="0"/>
          <w:marTop w:val="0"/>
          <w:marBottom w:val="0"/>
          <w:divBdr>
            <w:top w:val="none" w:sz="0" w:space="0" w:color="auto"/>
            <w:left w:val="none" w:sz="0" w:space="0" w:color="auto"/>
            <w:bottom w:val="none" w:sz="0" w:space="0" w:color="auto"/>
            <w:right w:val="none" w:sz="0" w:space="0" w:color="auto"/>
          </w:divBdr>
          <w:divsChild>
            <w:div w:id="415829051">
              <w:marLeft w:val="0"/>
              <w:marRight w:val="0"/>
              <w:marTop w:val="0"/>
              <w:marBottom w:val="0"/>
              <w:divBdr>
                <w:top w:val="none" w:sz="0" w:space="0" w:color="auto"/>
                <w:left w:val="none" w:sz="0" w:space="0" w:color="auto"/>
                <w:bottom w:val="none" w:sz="0" w:space="0" w:color="auto"/>
                <w:right w:val="none" w:sz="0" w:space="0" w:color="auto"/>
              </w:divBdr>
            </w:div>
            <w:div w:id="1092773718">
              <w:marLeft w:val="0"/>
              <w:marRight w:val="0"/>
              <w:marTop w:val="0"/>
              <w:marBottom w:val="0"/>
              <w:divBdr>
                <w:top w:val="none" w:sz="0" w:space="0" w:color="auto"/>
                <w:left w:val="none" w:sz="0" w:space="0" w:color="auto"/>
                <w:bottom w:val="none" w:sz="0" w:space="0" w:color="auto"/>
                <w:right w:val="none" w:sz="0" w:space="0" w:color="auto"/>
              </w:divBdr>
            </w:div>
            <w:div w:id="2109499871">
              <w:marLeft w:val="0"/>
              <w:marRight w:val="0"/>
              <w:marTop w:val="0"/>
              <w:marBottom w:val="0"/>
              <w:divBdr>
                <w:top w:val="none" w:sz="0" w:space="0" w:color="auto"/>
                <w:left w:val="none" w:sz="0" w:space="0" w:color="auto"/>
                <w:bottom w:val="none" w:sz="0" w:space="0" w:color="auto"/>
                <w:right w:val="none" w:sz="0" w:space="0" w:color="auto"/>
              </w:divBdr>
            </w:div>
            <w:div w:id="813377840">
              <w:marLeft w:val="0"/>
              <w:marRight w:val="0"/>
              <w:marTop w:val="0"/>
              <w:marBottom w:val="0"/>
              <w:divBdr>
                <w:top w:val="none" w:sz="0" w:space="0" w:color="auto"/>
                <w:left w:val="none" w:sz="0" w:space="0" w:color="auto"/>
                <w:bottom w:val="none" w:sz="0" w:space="0" w:color="auto"/>
                <w:right w:val="none" w:sz="0" w:space="0" w:color="auto"/>
              </w:divBdr>
            </w:div>
          </w:divsChild>
        </w:div>
        <w:div w:id="1864708450">
          <w:marLeft w:val="0"/>
          <w:marRight w:val="0"/>
          <w:marTop w:val="0"/>
          <w:marBottom w:val="0"/>
          <w:divBdr>
            <w:top w:val="none" w:sz="0" w:space="0" w:color="auto"/>
            <w:left w:val="none" w:sz="0" w:space="0" w:color="auto"/>
            <w:bottom w:val="none" w:sz="0" w:space="0" w:color="auto"/>
            <w:right w:val="none" w:sz="0" w:space="0" w:color="auto"/>
          </w:divBdr>
          <w:divsChild>
            <w:div w:id="15273238">
              <w:marLeft w:val="0"/>
              <w:marRight w:val="0"/>
              <w:marTop w:val="0"/>
              <w:marBottom w:val="0"/>
              <w:divBdr>
                <w:top w:val="none" w:sz="0" w:space="0" w:color="auto"/>
                <w:left w:val="none" w:sz="0" w:space="0" w:color="auto"/>
                <w:bottom w:val="none" w:sz="0" w:space="0" w:color="auto"/>
                <w:right w:val="none" w:sz="0" w:space="0" w:color="auto"/>
              </w:divBdr>
            </w:div>
            <w:div w:id="218371143">
              <w:marLeft w:val="0"/>
              <w:marRight w:val="0"/>
              <w:marTop w:val="0"/>
              <w:marBottom w:val="0"/>
              <w:divBdr>
                <w:top w:val="none" w:sz="0" w:space="0" w:color="auto"/>
                <w:left w:val="none" w:sz="0" w:space="0" w:color="auto"/>
                <w:bottom w:val="none" w:sz="0" w:space="0" w:color="auto"/>
                <w:right w:val="none" w:sz="0" w:space="0" w:color="auto"/>
              </w:divBdr>
            </w:div>
          </w:divsChild>
        </w:div>
        <w:div w:id="1438985499">
          <w:marLeft w:val="0"/>
          <w:marRight w:val="0"/>
          <w:marTop w:val="0"/>
          <w:marBottom w:val="0"/>
          <w:divBdr>
            <w:top w:val="none" w:sz="0" w:space="0" w:color="auto"/>
            <w:left w:val="none" w:sz="0" w:space="0" w:color="auto"/>
            <w:bottom w:val="none" w:sz="0" w:space="0" w:color="auto"/>
            <w:right w:val="none" w:sz="0" w:space="0" w:color="auto"/>
          </w:divBdr>
          <w:divsChild>
            <w:div w:id="625355744">
              <w:marLeft w:val="0"/>
              <w:marRight w:val="0"/>
              <w:marTop w:val="0"/>
              <w:marBottom w:val="0"/>
              <w:divBdr>
                <w:top w:val="none" w:sz="0" w:space="0" w:color="auto"/>
                <w:left w:val="none" w:sz="0" w:space="0" w:color="auto"/>
                <w:bottom w:val="none" w:sz="0" w:space="0" w:color="auto"/>
                <w:right w:val="none" w:sz="0" w:space="0" w:color="auto"/>
              </w:divBdr>
            </w:div>
          </w:divsChild>
        </w:div>
        <w:div w:id="1954826759">
          <w:marLeft w:val="0"/>
          <w:marRight w:val="0"/>
          <w:marTop w:val="0"/>
          <w:marBottom w:val="0"/>
          <w:divBdr>
            <w:top w:val="none" w:sz="0" w:space="0" w:color="auto"/>
            <w:left w:val="none" w:sz="0" w:space="0" w:color="auto"/>
            <w:bottom w:val="none" w:sz="0" w:space="0" w:color="auto"/>
            <w:right w:val="none" w:sz="0" w:space="0" w:color="auto"/>
          </w:divBdr>
          <w:divsChild>
            <w:div w:id="1965310690">
              <w:marLeft w:val="0"/>
              <w:marRight w:val="0"/>
              <w:marTop w:val="0"/>
              <w:marBottom w:val="0"/>
              <w:divBdr>
                <w:top w:val="none" w:sz="0" w:space="0" w:color="auto"/>
                <w:left w:val="none" w:sz="0" w:space="0" w:color="auto"/>
                <w:bottom w:val="none" w:sz="0" w:space="0" w:color="auto"/>
                <w:right w:val="none" w:sz="0" w:space="0" w:color="auto"/>
              </w:divBdr>
            </w:div>
          </w:divsChild>
        </w:div>
        <w:div w:id="1383014794">
          <w:marLeft w:val="0"/>
          <w:marRight w:val="0"/>
          <w:marTop w:val="0"/>
          <w:marBottom w:val="0"/>
          <w:divBdr>
            <w:top w:val="none" w:sz="0" w:space="0" w:color="auto"/>
            <w:left w:val="none" w:sz="0" w:space="0" w:color="auto"/>
            <w:bottom w:val="none" w:sz="0" w:space="0" w:color="auto"/>
            <w:right w:val="none" w:sz="0" w:space="0" w:color="auto"/>
          </w:divBdr>
          <w:divsChild>
            <w:div w:id="305815207">
              <w:marLeft w:val="0"/>
              <w:marRight w:val="0"/>
              <w:marTop w:val="0"/>
              <w:marBottom w:val="0"/>
              <w:divBdr>
                <w:top w:val="none" w:sz="0" w:space="0" w:color="auto"/>
                <w:left w:val="none" w:sz="0" w:space="0" w:color="auto"/>
                <w:bottom w:val="none" w:sz="0" w:space="0" w:color="auto"/>
                <w:right w:val="none" w:sz="0" w:space="0" w:color="auto"/>
              </w:divBdr>
            </w:div>
          </w:divsChild>
        </w:div>
        <w:div w:id="76828188">
          <w:marLeft w:val="0"/>
          <w:marRight w:val="0"/>
          <w:marTop w:val="0"/>
          <w:marBottom w:val="0"/>
          <w:divBdr>
            <w:top w:val="none" w:sz="0" w:space="0" w:color="auto"/>
            <w:left w:val="none" w:sz="0" w:space="0" w:color="auto"/>
            <w:bottom w:val="none" w:sz="0" w:space="0" w:color="auto"/>
            <w:right w:val="none" w:sz="0" w:space="0" w:color="auto"/>
          </w:divBdr>
          <w:divsChild>
            <w:div w:id="714505829">
              <w:marLeft w:val="0"/>
              <w:marRight w:val="0"/>
              <w:marTop w:val="0"/>
              <w:marBottom w:val="0"/>
              <w:divBdr>
                <w:top w:val="none" w:sz="0" w:space="0" w:color="auto"/>
                <w:left w:val="none" w:sz="0" w:space="0" w:color="auto"/>
                <w:bottom w:val="none" w:sz="0" w:space="0" w:color="auto"/>
                <w:right w:val="none" w:sz="0" w:space="0" w:color="auto"/>
              </w:divBdr>
            </w:div>
          </w:divsChild>
        </w:div>
        <w:div w:id="1130631568">
          <w:marLeft w:val="0"/>
          <w:marRight w:val="0"/>
          <w:marTop w:val="0"/>
          <w:marBottom w:val="0"/>
          <w:divBdr>
            <w:top w:val="none" w:sz="0" w:space="0" w:color="auto"/>
            <w:left w:val="none" w:sz="0" w:space="0" w:color="auto"/>
            <w:bottom w:val="none" w:sz="0" w:space="0" w:color="auto"/>
            <w:right w:val="none" w:sz="0" w:space="0" w:color="auto"/>
          </w:divBdr>
          <w:divsChild>
            <w:div w:id="733890096">
              <w:marLeft w:val="0"/>
              <w:marRight w:val="0"/>
              <w:marTop w:val="0"/>
              <w:marBottom w:val="0"/>
              <w:divBdr>
                <w:top w:val="none" w:sz="0" w:space="0" w:color="auto"/>
                <w:left w:val="none" w:sz="0" w:space="0" w:color="auto"/>
                <w:bottom w:val="none" w:sz="0" w:space="0" w:color="auto"/>
                <w:right w:val="none" w:sz="0" w:space="0" w:color="auto"/>
              </w:divBdr>
            </w:div>
          </w:divsChild>
        </w:div>
        <w:div w:id="158430473">
          <w:marLeft w:val="0"/>
          <w:marRight w:val="0"/>
          <w:marTop w:val="0"/>
          <w:marBottom w:val="0"/>
          <w:divBdr>
            <w:top w:val="none" w:sz="0" w:space="0" w:color="auto"/>
            <w:left w:val="none" w:sz="0" w:space="0" w:color="auto"/>
            <w:bottom w:val="none" w:sz="0" w:space="0" w:color="auto"/>
            <w:right w:val="none" w:sz="0" w:space="0" w:color="auto"/>
          </w:divBdr>
          <w:divsChild>
            <w:div w:id="1621375487">
              <w:marLeft w:val="0"/>
              <w:marRight w:val="0"/>
              <w:marTop w:val="0"/>
              <w:marBottom w:val="0"/>
              <w:divBdr>
                <w:top w:val="none" w:sz="0" w:space="0" w:color="auto"/>
                <w:left w:val="none" w:sz="0" w:space="0" w:color="auto"/>
                <w:bottom w:val="none" w:sz="0" w:space="0" w:color="auto"/>
                <w:right w:val="none" w:sz="0" w:space="0" w:color="auto"/>
              </w:divBdr>
            </w:div>
          </w:divsChild>
        </w:div>
        <w:div w:id="1421222668">
          <w:marLeft w:val="0"/>
          <w:marRight w:val="0"/>
          <w:marTop w:val="0"/>
          <w:marBottom w:val="0"/>
          <w:divBdr>
            <w:top w:val="none" w:sz="0" w:space="0" w:color="auto"/>
            <w:left w:val="none" w:sz="0" w:space="0" w:color="auto"/>
            <w:bottom w:val="none" w:sz="0" w:space="0" w:color="auto"/>
            <w:right w:val="none" w:sz="0" w:space="0" w:color="auto"/>
          </w:divBdr>
          <w:divsChild>
            <w:div w:id="2099862907">
              <w:marLeft w:val="0"/>
              <w:marRight w:val="0"/>
              <w:marTop w:val="0"/>
              <w:marBottom w:val="0"/>
              <w:divBdr>
                <w:top w:val="none" w:sz="0" w:space="0" w:color="auto"/>
                <w:left w:val="none" w:sz="0" w:space="0" w:color="auto"/>
                <w:bottom w:val="none" w:sz="0" w:space="0" w:color="auto"/>
                <w:right w:val="none" w:sz="0" w:space="0" w:color="auto"/>
              </w:divBdr>
            </w:div>
          </w:divsChild>
        </w:div>
        <w:div w:id="306982098">
          <w:marLeft w:val="0"/>
          <w:marRight w:val="0"/>
          <w:marTop w:val="0"/>
          <w:marBottom w:val="0"/>
          <w:divBdr>
            <w:top w:val="none" w:sz="0" w:space="0" w:color="auto"/>
            <w:left w:val="none" w:sz="0" w:space="0" w:color="auto"/>
            <w:bottom w:val="none" w:sz="0" w:space="0" w:color="auto"/>
            <w:right w:val="none" w:sz="0" w:space="0" w:color="auto"/>
          </w:divBdr>
          <w:divsChild>
            <w:div w:id="494296575">
              <w:marLeft w:val="0"/>
              <w:marRight w:val="0"/>
              <w:marTop w:val="0"/>
              <w:marBottom w:val="0"/>
              <w:divBdr>
                <w:top w:val="none" w:sz="0" w:space="0" w:color="auto"/>
                <w:left w:val="none" w:sz="0" w:space="0" w:color="auto"/>
                <w:bottom w:val="none" w:sz="0" w:space="0" w:color="auto"/>
                <w:right w:val="none" w:sz="0" w:space="0" w:color="auto"/>
              </w:divBdr>
            </w:div>
          </w:divsChild>
        </w:div>
        <w:div w:id="1558664258">
          <w:marLeft w:val="0"/>
          <w:marRight w:val="0"/>
          <w:marTop w:val="0"/>
          <w:marBottom w:val="0"/>
          <w:divBdr>
            <w:top w:val="none" w:sz="0" w:space="0" w:color="auto"/>
            <w:left w:val="none" w:sz="0" w:space="0" w:color="auto"/>
            <w:bottom w:val="none" w:sz="0" w:space="0" w:color="auto"/>
            <w:right w:val="none" w:sz="0" w:space="0" w:color="auto"/>
          </w:divBdr>
          <w:divsChild>
            <w:div w:id="2034070828">
              <w:marLeft w:val="0"/>
              <w:marRight w:val="0"/>
              <w:marTop w:val="0"/>
              <w:marBottom w:val="0"/>
              <w:divBdr>
                <w:top w:val="none" w:sz="0" w:space="0" w:color="auto"/>
                <w:left w:val="none" w:sz="0" w:space="0" w:color="auto"/>
                <w:bottom w:val="none" w:sz="0" w:space="0" w:color="auto"/>
                <w:right w:val="none" w:sz="0" w:space="0" w:color="auto"/>
              </w:divBdr>
            </w:div>
            <w:div w:id="951353008">
              <w:marLeft w:val="0"/>
              <w:marRight w:val="0"/>
              <w:marTop w:val="0"/>
              <w:marBottom w:val="0"/>
              <w:divBdr>
                <w:top w:val="none" w:sz="0" w:space="0" w:color="auto"/>
                <w:left w:val="none" w:sz="0" w:space="0" w:color="auto"/>
                <w:bottom w:val="none" w:sz="0" w:space="0" w:color="auto"/>
                <w:right w:val="none" w:sz="0" w:space="0" w:color="auto"/>
              </w:divBdr>
            </w:div>
          </w:divsChild>
        </w:div>
        <w:div w:id="1485125118">
          <w:marLeft w:val="0"/>
          <w:marRight w:val="0"/>
          <w:marTop w:val="0"/>
          <w:marBottom w:val="0"/>
          <w:divBdr>
            <w:top w:val="none" w:sz="0" w:space="0" w:color="auto"/>
            <w:left w:val="none" w:sz="0" w:space="0" w:color="auto"/>
            <w:bottom w:val="none" w:sz="0" w:space="0" w:color="auto"/>
            <w:right w:val="none" w:sz="0" w:space="0" w:color="auto"/>
          </w:divBdr>
          <w:divsChild>
            <w:div w:id="146216004">
              <w:marLeft w:val="0"/>
              <w:marRight w:val="0"/>
              <w:marTop w:val="0"/>
              <w:marBottom w:val="0"/>
              <w:divBdr>
                <w:top w:val="none" w:sz="0" w:space="0" w:color="auto"/>
                <w:left w:val="none" w:sz="0" w:space="0" w:color="auto"/>
                <w:bottom w:val="none" w:sz="0" w:space="0" w:color="auto"/>
                <w:right w:val="none" w:sz="0" w:space="0" w:color="auto"/>
              </w:divBdr>
            </w:div>
            <w:div w:id="287470886">
              <w:marLeft w:val="0"/>
              <w:marRight w:val="0"/>
              <w:marTop w:val="0"/>
              <w:marBottom w:val="0"/>
              <w:divBdr>
                <w:top w:val="none" w:sz="0" w:space="0" w:color="auto"/>
                <w:left w:val="none" w:sz="0" w:space="0" w:color="auto"/>
                <w:bottom w:val="none" w:sz="0" w:space="0" w:color="auto"/>
                <w:right w:val="none" w:sz="0" w:space="0" w:color="auto"/>
              </w:divBdr>
            </w:div>
          </w:divsChild>
        </w:div>
        <w:div w:id="1808012180">
          <w:marLeft w:val="0"/>
          <w:marRight w:val="0"/>
          <w:marTop w:val="0"/>
          <w:marBottom w:val="0"/>
          <w:divBdr>
            <w:top w:val="none" w:sz="0" w:space="0" w:color="auto"/>
            <w:left w:val="none" w:sz="0" w:space="0" w:color="auto"/>
            <w:bottom w:val="none" w:sz="0" w:space="0" w:color="auto"/>
            <w:right w:val="none" w:sz="0" w:space="0" w:color="auto"/>
          </w:divBdr>
          <w:divsChild>
            <w:div w:id="1755281124">
              <w:marLeft w:val="0"/>
              <w:marRight w:val="0"/>
              <w:marTop w:val="0"/>
              <w:marBottom w:val="0"/>
              <w:divBdr>
                <w:top w:val="none" w:sz="0" w:space="0" w:color="auto"/>
                <w:left w:val="none" w:sz="0" w:space="0" w:color="auto"/>
                <w:bottom w:val="none" w:sz="0" w:space="0" w:color="auto"/>
                <w:right w:val="none" w:sz="0" w:space="0" w:color="auto"/>
              </w:divBdr>
            </w:div>
            <w:div w:id="665322739">
              <w:marLeft w:val="0"/>
              <w:marRight w:val="0"/>
              <w:marTop w:val="0"/>
              <w:marBottom w:val="0"/>
              <w:divBdr>
                <w:top w:val="none" w:sz="0" w:space="0" w:color="auto"/>
                <w:left w:val="none" w:sz="0" w:space="0" w:color="auto"/>
                <w:bottom w:val="none" w:sz="0" w:space="0" w:color="auto"/>
                <w:right w:val="none" w:sz="0" w:space="0" w:color="auto"/>
              </w:divBdr>
            </w:div>
          </w:divsChild>
        </w:div>
        <w:div w:id="713504427">
          <w:marLeft w:val="0"/>
          <w:marRight w:val="0"/>
          <w:marTop w:val="0"/>
          <w:marBottom w:val="0"/>
          <w:divBdr>
            <w:top w:val="none" w:sz="0" w:space="0" w:color="auto"/>
            <w:left w:val="none" w:sz="0" w:space="0" w:color="auto"/>
            <w:bottom w:val="none" w:sz="0" w:space="0" w:color="auto"/>
            <w:right w:val="none" w:sz="0" w:space="0" w:color="auto"/>
          </w:divBdr>
          <w:divsChild>
            <w:div w:id="332149344">
              <w:marLeft w:val="0"/>
              <w:marRight w:val="0"/>
              <w:marTop w:val="0"/>
              <w:marBottom w:val="0"/>
              <w:divBdr>
                <w:top w:val="none" w:sz="0" w:space="0" w:color="auto"/>
                <w:left w:val="none" w:sz="0" w:space="0" w:color="auto"/>
                <w:bottom w:val="none" w:sz="0" w:space="0" w:color="auto"/>
                <w:right w:val="none" w:sz="0" w:space="0" w:color="auto"/>
              </w:divBdr>
            </w:div>
          </w:divsChild>
        </w:div>
        <w:div w:id="119081941">
          <w:marLeft w:val="0"/>
          <w:marRight w:val="0"/>
          <w:marTop w:val="0"/>
          <w:marBottom w:val="0"/>
          <w:divBdr>
            <w:top w:val="none" w:sz="0" w:space="0" w:color="auto"/>
            <w:left w:val="none" w:sz="0" w:space="0" w:color="auto"/>
            <w:bottom w:val="none" w:sz="0" w:space="0" w:color="auto"/>
            <w:right w:val="none" w:sz="0" w:space="0" w:color="auto"/>
          </w:divBdr>
          <w:divsChild>
            <w:div w:id="1318654554">
              <w:marLeft w:val="0"/>
              <w:marRight w:val="0"/>
              <w:marTop w:val="0"/>
              <w:marBottom w:val="0"/>
              <w:divBdr>
                <w:top w:val="none" w:sz="0" w:space="0" w:color="auto"/>
                <w:left w:val="none" w:sz="0" w:space="0" w:color="auto"/>
                <w:bottom w:val="none" w:sz="0" w:space="0" w:color="auto"/>
                <w:right w:val="none" w:sz="0" w:space="0" w:color="auto"/>
              </w:divBdr>
            </w:div>
          </w:divsChild>
        </w:div>
        <w:div w:id="874394263">
          <w:marLeft w:val="0"/>
          <w:marRight w:val="0"/>
          <w:marTop w:val="0"/>
          <w:marBottom w:val="0"/>
          <w:divBdr>
            <w:top w:val="none" w:sz="0" w:space="0" w:color="auto"/>
            <w:left w:val="none" w:sz="0" w:space="0" w:color="auto"/>
            <w:bottom w:val="none" w:sz="0" w:space="0" w:color="auto"/>
            <w:right w:val="none" w:sz="0" w:space="0" w:color="auto"/>
          </w:divBdr>
          <w:divsChild>
            <w:div w:id="1667005313">
              <w:marLeft w:val="0"/>
              <w:marRight w:val="0"/>
              <w:marTop w:val="0"/>
              <w:marBottom w:val="0"/>
              <w:divBdr>
                <w:top w:val="none" w:sz="0" w:space="0" w:color="auto"/>
                <w:left w:val="none" w:sz="0" w:space="0" w:color="auto"/>
                <w:bottom w:val="none" w:sz="0" w:space="0" w:color="auto"/>
                <w:right w:val="none" w:sz="0" w:space="0" w:color="auto"/>
              </w:divBdr>
            </w:div>
          </w:divsChild>
        </w:div>
        <w:div w:id="679940211">
          <w:marLeft w:val="0"/>
          <w:marRight w:val="0"/>
          <w:marTop w:val="0"/>
          <w:marBottom w:val="0"/>
          <w:divBdr>
            <w:top w:val="none" w:sz="0" w:space="0" w:color="auto"/>
            <w:left w:val="none" w:sz="0" w:space="0" w:color="auto"/>
            <w:bottom w:val="none" w:sz="0" w:space="0" w:color="auto"/>
            <w:right w:val="none" w:sz="0" w:space="0" w:color="auto"/>
          </w:divBdr>
          <w:divsChild>
            <w:div w:id="1415054424">
              <w:marLeft w:val="0"/>
              <w:marRight w:val="0"/>
              <w:marTop w:val="0"/>
              <w:marBottom w:val="0"/>
              <w:divBdr>
                <w:top w:val="none" w:sz="0" w:space="0" w:color="auto"/>
                <w:left w:val="none" w:sz="0" w:space="0" w:color="auto"/>
                <w:bottom w:val="none" w:sz="0" w:space="0" w:color="auto"/>
                <w:right w:val="none" w:sz="0" w:space="0" w:color="auto"/>
              </w:divBdr>
            </w:div>
          </w:divsChild>
        </w:div>
        <w:div w:id="1883399017">
          <w:marLeft w:val="0"/>
          <w:marRight w:val="0"/>
          <w:marTop w:val="0"/>
          <w:marBottom w:val="0"/>
          <w:divBdr>
            <w:top w:val="none" w:sz="0" w:space="0" w:color="auto"/>
            <w:left w:val="none" w:sz="0" w:space="0" w:color="auto"/>
            <w:bottom w:val="none" w:sz="0" w:space="0" w:color="auto"/>
            <w:right w:val="none" w:sz="0" w:space="0" w:color="auto"/>
          </w:divBdr>
          <w:divsChild>
            <w:div w:id="331836883">
              <w:marLeft w:val="0"/>
              <w:marRight w:val="0"/>
              <w:marTop w:val="0"/>
              <w:marBottom w:val="0"/>
              <w:divBdr>
                <w:top w:val="none" w:sz="0" w:space="0" w:color="auto"/>
                <w:left w:val="none" w:sz="0" w:space="0" w:color="auto"/>
                <w:bottom w:val="none" w:sz="0" w:space="0" w:color="auto"/>
                <w:right w:val="none" w:sz="0" w:space="0" w:color="auto"/>
              </w:divBdr>
            </w:div>
          </w:divsChild>
        </w:div>
        <w:div w:id="1051268767">
          <w:marLeft w:val="0"/>
          <w:marRight w:val="0"/>
          <w:marTop w:val="0"/>
          <w:marBottom w:val="0"/>
          <w:divBdr>
            <w:top w:val="none" w:sz="0" w:space="0" w:color="auto"/>
            <w:left w:val="none" w:sz="0" w:space="0" w:color="auto"/>
            <w:bottom w:val="none" w:sz="0" w:space="0" w:color="auto"/>
            <w:right w:val="none" w:sz="0" w:space="0" w:color="auto"/>
          </w:divBdr>
          <w:divsChild>
            <w:div w:id="1794861328">
              <w:marLeft w:val="0"/>
              <w:marRight w:val="0"/>
              <w:marTop w:val="0"/>
              <w:marBottom w:val="0"/>
              <w:divBdr>
                <w:top w:val="none" w:sz="0" w:space="0" w:color="auto"/>
                <w:left w:val="none" w:sz="0" w:space="0" w:color="auto"/>
                <w:bottom w:val="none" w:sz="0" w:space="0" w:color="auto"/>
                <w:right w:val="none" w:sz="0" w:space="0" w:color="auto"/>
              </w:divBdr>
            </w:div>
          </w:divsChild>
        </w:div>
        <w:div w:id="1348170371">
          <w:marLeft w:val="0"/>
          <w:marRight w:val="0"/>
          <w:marTop w:val="0"/>
          <w:marBottom w:val="0"/>
          <w:divBdr>
            <w:top w:val="none" w:sz="0" w:space="0" w:color="auto"/>
            <w:left w:val="none" w:sz="0" w:space="0" w:color="auto"/>
            <w:bottom w:val="none" w:sz="0" w:space="0" w:color="auto"/>
            <w:right w:val="none" w:sz="0" w:space="0" w:color="auto"/>
          </w:divBdr>
          <w:divsChild>
            <w:div w:id="1797867607">
              <w:marLeft w:val="0"/>
              <w:marRight w:val="0"/>
              <w:marTop w:val="0"/>
              <w:marBottom w:val="0"/>
              <w:divBdr>
                <w:top w:val="none" w:sz="0" w:space="0" w:color="auto"/>
                <w:left w:val="none" w:sz="0" w:space="0" w:color="auto"/>
                <w:bottom w:val="none" w:sz="0" w:space="0" w:color="auto"/>
                <w:right w:val="none" w:sz="0" w:space="0" w:color="auto"/>
              </w:divBdr>
            </w:div>
          </w:divsChild>
        </w:div>
        <w:div w:id="1921282197">
          <w:marLeft w:val="0"/>
          <w:marRight w:val="0"/>
          <w:marTop w:val="0"/>
          <w:marBottom w:val="0"/>
          <w:divBdr>
            <w:top w:val="none" w:sz="0" w:space="0" w:color="auto"/>
            <w:left w:val="none" w:sz="0" w:space="0" w:color="auto"/>
            <w:bottom w:val="none" w:sz="0" w:space="0" w:color="auto"/>
            <w:right w:val="none" w:sz="0" w:space="0" w:color="auto"/>
          </w:divBdr>
          <w:divsChild>
            <w:div w:id="942687984">
              <w:marLeft w:val="0"/>
              <w:marRight w:val="0"/>
              <w:marTop w:val="0"/>
              <w:marBottom w:val="0"/>
              <w:divBdr>
                <w:top w:val="none" w:sz="0" w:space="0" w:color="auto"/>
                <w:left w:val="none" w:sz="0" w:space="0" w:color="auto"/>
                <w:bottom w:val="none" w:sz="0" w:space="0" w:color="auto"/>
                <w:right w:val="none" w:sz="0" w:space="0" w:color="auto"/>
              </w:divBdr>
            </w:div>
          </w:divsChild>
        </w:div>
        <w:div w:id="780343607">
          <w:marLeft w:val="0"/>
          <w:marRight w:val="0"/>
          <w:marTop w:val="0"/>
          <w:marBottom w:val="0"/>
          <w:divBdr>
            <w:top w:val="none" w:sz="0" w:space="0" w:color="auto"/>
            <w:left w:val="none" w:sz="0" w:space="0" w:color="auto"/>
            <w:bottom w:val="none" w:sz="0" w:space="0" w:color="auto"/>
            <w:right w:val="none" w:sz="0" w:space="0" w:color="auto"/>
          </w:divBdr>
          <w:divsChild>
            <w:div w:id="721753421">
              <w:marLeft w:val="0"/>
              <w:marRight w:val="0"/>
              <w:marTop w:val="0"/>
              <w:marBottom w:val="0"/>
              <w:divBdr>
                <w:top w:val="none" w:sz="0" w:space="0" w:color="auto"/>
                <w:left w:val="none" w:sz="0" w:space="0" w:color="auto"/>
                <w:bottom w:val="none" w:sz="0" w:space="0" w:color="auto"/>
                <w:right w:val="none" w:sz="0" w:space="0" w:color="auto"/>
              </w:divBdr>
            </w:div>
          </w:divsChild>
        </w:div>
        <w:div w:id="1617368592">
          <w:marLeft w:val="0"/>
          <w:marRight w:val="0"/>
          <w:marTop w:val="0"/>
          <w:marBottom w:val="0"/>
          <w:divBdr>
            <w:top w:val="none" w:sz="0" w:space="0" w:color="auto"/>
            <w:left w:val="none" w:sz="0" w:space="0" w:color="auto"/>
            <w:bottom w:val="none" w:sz="0" w:space="0" w:color="auto"/>
            <w:right w:val="none" w:sz="0" w:space="0" w:color="auto"/>
          </w:divBdr>
          <w:divsChild>
            <w:div w:id="1375040923">
              <w:marLeft w:val="0"/>
              <w:marRight w:val="0"/>
              <w:marTop w:val="0"/>
              <w:marBottom w:val="0"/>
              <w:divBdr>
                <w:top w:val="none" w:sz="0" w:space="0" w:color="auto"/>
                <w:left w:val="none" w:sz="0" w:space="0" w:color="auto"/>
                <w:bottom w:val="none" w:sz="0" w:space="0" w:color="auto"/>
                <w:right w:val="none" w:sz="0" w:space="0" w:color="auto"/>
              </w:divBdr>
            </w:div>
          </w:divsChild>
        </w:div>
        <w:div w:id="1083725164">
          <w:marLeft w:val="0"/>
          <w:marRight w:val="0"/>
          <w:marTop w:val="0"/>
          <w:marBottom w:val="0"/>
          <w:divBdr>
            <w:top w:val="none" w:sz="0" w:space="0" w:color="auto"/>
            <w:left w:val="none" w:sz="0" w:space="0" w:color="auto"/>
            <w:bottom w:val="none" w:sz="0" w:space="0" w:color="auto"/>
            <w:right w:val="none" w:sz="0" w:space="0" w:color="auto"/>
          </w:divBdr>
          <w:divsChild>
            <w:div w:id="1641374348">
              <w:marLeft w:val="0"/>
              <w:marRight w:val="0"/>
              <w:marTop w:val="0"/>
              <w:marBottom w:val="0"/>
              <w:divBdr>
                <w:top w:val="none" w:sz="0" w:space="0" w:color="auto"/>
                <w:left w:val="none" w:sz="0" w:space="0" w:color="auto"/>
                <w:bottom w:val="none" w:sz="0" w:space="0" w:color="auto"/>
                <w:right w:val="none" w:sz="0" w:space="0" w:color="auto"/>
              </w:divBdr>
            </w:div>
          </w:divsChild>
        </w:div>
        <w:div w:id="1970554693">
          <w:marLeft w:val="0"/>
          <w:marRight w:val="0"/>
          <w:marTop w:val="0"/>
          <w:marBottom w:val="0"/>
          <w:divBdr>
            <w:top w:val="none" w:sz="0" w:space="0" w:color="auto"/>
            <w:left w:val="none" w:sz="0" w:space="0" w:color="auto"/>
            <w:bottom w:val="none" w:sz="0" w:space="0" w:color="auto"/>
            <w:right w:val="none" w:sz="0" w:space="0" w:color="auto"/>
          </w:divBdr>
          <w:divsChild>
            <w:div w:id="700715025">
              <w:marLeft w:val="0"/>
              <w:marRight w:val="0"/>
              <w:marTop w:val="0"/>
              <w:marBottom w:val="0"/>
              <w:divBdr>
                <w:top w:val="none" w:sz="0" w:space="0" w:color="auto"/>
                <w:left w:val="none" w:sz="0" w:space="0" w:color="auto"/>
                <w:bottom w:val="none" w:sz="0" w:space="0" w:color="auto"/>
                <w:right w:val="none" w:sz="0" w:space="0" w:color="auto"/>
              </w:divBdr>
            </w:div>
          </w:divsChild>
        </w:div>
        <w:div w:id="185991425">
          <w:marLeft w:val="0"/>
          <w:marRight w:val="0"/>
          <w:marTop w:val="0"/>
          <w:marBottom w:val="0"/>
          <w:divBdr>
            <w:top w:val="none" w:sz="0" w:space="0" w:color="auto"/>
            <w:left w:val="none" w:sz="0" w:space="0" w:color="auto"/>
            <w:bottom w:val="none" w:sz="0" w:space="0" w:color="auto"/>
            <w:right w:val="none" w:sz="0" w:space="0" w:color="auto"/>
          </w:divBdr>
          <w:divsChild>
            <w:div w:id="897862578">
              <w:marLeft w:val="0"/>
              <w:marRight w:val="0"/>
              <w:marTop w:val="0"/>
              <w:marBottom w:val="0"/>
              <w:divBdr>
                <w:top w:val="none" w:sz="0" w:space="0" w:color="auto"/>
                <w:left w:val="none" w:sz="0" w:space="0" w:color="auto"/>
                <w:bottom w:val="none" w:sz="0" w:space="0" w:color="auto"/>
                <w:right w:val="none" w:sz="0" w:space="0" w:color="auto"/>
              </w:divBdr>
            </w:div>
          </w:divsChild>
        </w:div>
        <w:div w:id="912159924">
          <w:marLeft w:val="0"/>
          <w:marRight w:val="0"/>
          <w:marTop w:val="0"/>
          <w:marBottom w:val="0"/>
          <w:divBdr>
            <w:top w:val="none" w:sz="0" w:space="0" w:color="auto"/>
            <w:left w:val="none" w:sz="0" w:space="0" w:color="auto"/>
            <w:bottom w:val="none" w:sz="0" w:space="0" w:color="auto"/>
            <w:right w:val="none" w:sz="0" w:space="0" w:color="auto"/>
          </w:divBdr>
          <w:divsChild>
            <w:div w:id="34745287">
              <w:marLeft w:val="0"/>
              <w:marRight w:val="0"/>
              <w:marTop w:val="0"/>
              <w:marBottom w:val="0"/>
              <w:divBdr>
                <w:top w:val="none" w:sz="0" w:space="0" w:color="auto"/>
                <w:left w:val="none" w:sz="0" w:space="0" w:color="auto"/>
                <w:bottom w:val="none" w:sz="0" w:space="0" w:color="auto"/>
                <w:right w:val="none" w:sz="0" w:space="0" w:color="auto"/>
              </w:divBdr>
            </w:div>
            <w:div w:id="82730933">
              <w:marLeft w:val="0"/>
              <w:marRight w:val="0"/>
              <w:marTop w:val="0"/>
              <w:marBottom w:val="0"/>
              <w:divBdr>
                <w:top w:val="none" w:sz="0" w:space="0" w:color="auto"/>
                <w:left w:val="none" w:sz="0" w:space="0" w:color="auto"/>
                <w:bottom w:val="none" w:sz="0" w:space="0" w:color="auto"/>
                <w:right w:val="none" w:sz="0" w:space="0" w:color="auto"/>
              </w:divBdr>
            </w:div>
          </w:divsChild>
        </w:div>
        <w:div w:id="879047621">
          <w:marLeft w:val="0"/>
          <w:marRight w:val="0"/>
          <w:marTop w:val="0"/>
          <w:marBottom w:val="0"/>
          <w:divBdr>
            <w:top w:val="none" w:sz="0" w:space="0" w:color="auto"/>
            <w:left w:val="none" w:sz="0" w:space="0" w:color="auto"/>
            <w:bottom w:val="none" w:sz="0" w:space="0" w:color="auto"/>
            <w:right w:val="none" w:sz="0" w:space="0" w:color="auto"/>
          </w:divBdr>
          <w:divsChild>
            <w:div w:id="1209417499">
              <w:marLeft w:val="0"/>
              <w:marRight w:val="0"/>
              <w:marTop w:val="0"/>
              <w:marBottom w:val="0"/>
              <w:divBdr>
                <w:top w:val="none" w:sz="0" w:space="0" w:color="auto"/>
                <w:left w:val="none" w:sz="0" w:space="0" w:color="auto"/>
                <w:bottom w:val="none" w:sz="0" w:space="0" w:color="auto"/>
                <w:right w:val="none" w:sz="0" w:space="0" w:color="auto"/>
              </w:divBdr>
            </w:div>
            <w:div w:id="2048682256">
              <w:marLeft w:val="0"/>
              <w:marRight w:val="0"/>
              <w:marTop w:val="0"/>
              <w:marBottom w:val="0"/>
              <w:divBdr>
                <w:top w:val="none" w:sz="0" w:space="0" w:color="auto"/>
                <w:left w:val="none" w:sz="0" w:space="0" w:color="auto"/>
                <w:bottom w:val="none" w:sz="0" w:space="0" w:color="auto"/>
                <w:right w:val="none" w:sz="0" w:space="0" w:color="auto"/>
              </w:divBdr>
            </w:div>
          </w:divsChild>
        </w:div>
        <w:div w:id="533268614">
          <w:marLeft w:val="0"/>
          <w:marRight w:val="0"/>
          <w:marTop w:val="0"/>
          <w:marBottom w:val="0"/>
          <w:divBdr>
            <w:top w:val="none" w:sz="0" w:space="0" w:color="auto"/>
            <w:left w:val="none" w:sz="0" w:space="0" w:color="auto"/>
            <w:bottom w:val="none" w:sz="0" w:space="0" w:color="auto"/>
            <w:right w:val="none" w:sz="0" w:space="0" w:color="auto"/>
          </w:divBdr>
          <w:divsChild>
            <w:div w:id="406733426">
              <w:marLeft w:val="0"/>
              <w:marRight w:val="0"/>
              <w:marTop w:val="0"/>
              <w:marBottom w:val="0"/>
              <w:divBdr>
                <w:top w:val="none" w:sz="0" w:space="0" w:color="auto"/>
                <w:left w:val="none" w:sz="0" w:space="0" w:color="auto"/>
                <w:bottom w:val="none" w:sz="0" w:space="0" w:color="auto"/>
                <w:right w:val="none" w:sz="0" w:space="0" w:color="auto"/>
              </w:divBdr>
            </w:div>
          </w:divsChild>
        </w:div>
        <w:div w:id="526874686">
          <w:marLeft w:val="0"/>
          <w:marRight w:val="0"/>
          <w:marTop w:val="0"/>
          <w:marBottom w:val="0"/>
          <w:divBdr>
            <w:top w:val="none" w:sz="0" w:space="0" w:color="auto"/>
            <w:left w:val="none" w:sz="0" w:space="0" w:color="auto"/>
            <w:bottom w:val="none" w:sz="0" w:space="0" w:color="auto"/>
            <w:right w:val="none" w:sz="0" w:space="0" w:color="auto"/>
          </w:divBdr>
          <w:divsChild>
            <w:div w:id="378016843">
              <w:marLeft w:val="0"/>
              <w:marRight w:val="0"/>
              <w:marTop w:val="0"/>
              <w:marBottom w:val="0"/>
              <w:divBdr>
                <w:top w:val="none" w:sz="0" w:space="0" w:color="auto"/>
                <w:left w:val="none" w:sz="0" w:space="0" w:color="auto"/>
                <w:bottom w:val="none" w:sz="0" w:space="0" w:color="auto"/>
                <w:right w:val="none" w:sz="0" w:space="0" w:color="auto"/>
              </w:divBdr>
            </w:div>
          </w:divsChild>
        </w:div>
        <w:div w:id="1948386810">
          <w:marLeft w:val="0"/>
          <w:marRight w:val="0"/>
          <w:marTop w:val="0"/>
          <w:marBottom w:val="0"/>
          <w:divBdr>
            <w:top w:val="none" w:sz="0" w:space="0" w:color="auto"/>
            <w:left w:val="none" w:sz="0" w:space="0" w:color="auto"/>
            <w:bottom w:val="none" w:sz="0" w:space="0" w:color="auto"/>
            <w:right w:val="none" w:sz="0" w:space="0" w:color="auto"/>
          </w:divBdr>
          <w:divsChild>
            <w:div w:id="2121021594">
              <w:marLeft w:val="0"/>
              <w:marRight w:val="0"/>
              <w:marTop w:val="0"/>
              <w:marBottom w:val="0"/>
              <w:divBdr>
                <w:top w:val="none" w:sz="0" w:space="0" w:color="auto"/>
                <w:left w:val="none" w:sz="0" w:space="0" w:color="auto"/>
                <w:bottom w:val="none" w:sz="0" w:space="0" w:color="auto"/>
                <w:right w:val="none" w:sz="0" w:space="0" w:color="auto"/>
              </w:divBdr>
            </w:div>
          </w:divsChild>
        </w:div>
        <w:div w:id="1793792447">
          <w:marLeft w:val="0"/>
          <w:marRight w:val="0"/>
          <w:marTop w:val="0"/>
          <w:marBottom w:val="0"/>
          <w:divBdr>
            <w:top w:val="none" w:sz="0" w:space="0" w:color="auto"/>
            <w:left w:val="none" w:sz="0" w:space="0" w:color="auto"/>
            <w:bottom w:val="none" w:sz="0" w:space="0" w:color="auto"/>
            <w:right w:val="none" w:sz="0" w:space="0" w:color="auto"/>
          </w:divBdr>
          <w:divsChild>
            <w:div w:id="1400593508">
              <w:marLeft w:val="0"/>
              <w:marRight w:val="0"/>
              <w:marTop w:val="0"/>
              <w:marBottom w:val="0"/>
              <w:divBdr>
                <w:top w:val="none" w:sz="0" w:space="0" w:color="auto"/>
                <w:left w:val="none" w:sz="0" w:space="0" w:color="auto"/>
                <w:bottom w:val="none" w:sz="0" w:space="0" w:color="auto"/>
                <w:right w:val="none" w:sz="0" w:space="0" w:color="auto"/>
              </w:divBdr>
            </w:div>
            <w:div w:id="101921031">
              <w:marLeft w:val="0"/>
              <w:marRight w:val="0"/>
              <w:marTop w:val="0"/>
              <w:marBottom w:val="0"/>
              <w:divBdr>
                <w:top w:val="none" w:sz="0" w:space="0" w:color="auto"/>
                <w:left w:val="none" w:sz="0" w:space="0" w:color="auto"/>
                <w:bottom w:val="none" w:sz="0" w:space="0" w:color="auto"/>
                <w:right w:val="none" w:sz="0" w:space="0" w:color="auto"/>
              </w:divBdr>
            </w:div>
          </w:divsChild>
        </w:div>
        <w:div w:id="1301299273">
          <w:marLeft w:val="0"/>
          <w:marRight w:val="0"/>
          <w:marTop w:val="0"/>
          <w:marBottom w:val="0"/>
          <w:divBdr>
            <w:top w:val="none" w:sz="0" w:space="0" w:color="auto"/>
            <w:left w:val="none" w:sz="0" w:space="0" w:color="auto"/>
            <w:bottom w:val="none" w:sz="0" w:space="0" w:color="auto"/>
            <w:right w:val="none" w:sz="0" w:space="0" w:color="auto"/>
          </w:divBdr>
          <w:divsChild>
            <w:div w:id="872153544">
              <w:marLeft w:val="0"/>
              <w:marRight w:val="0"/>
              <w:marTop w:val="0"/>
              <w:marBottom w:val="0"/>
              <w:divBdr>
                <w:top w:val="none" w:sz="0" w:space="0" w:color="auto"/>
                <w:left w:val="none" w:sz="0" w:space="0" w:color="auto"/>
                <w:bottom w:val="none" w:sz="0" w:space="0" w:color="auto"/>
                <w:right w:val="none" w:sz="0" w:space="0" w:color="auto"/>
              </w:divBdr>
            </w:div>
            <w:div w:id="1659184396">
              <w:marLeft w:val="0"/>
              <w:marRight w:val="0"/>
              <w:marTop w:val="0"/>
              <w:marBottom w:val="0"/>
              <w:divBdr>
                <w:top w:val="none" w:sz="0" w:space="0" w:color="auto"/>
                <w:left w:val="none" w:sz="0" w:space="0" w:color="auto"/>
                <w:bottom w:val="none" w:sz="0" w:space="0" w:color="auto"/>
                <w:right w:val="none" w:sz="0" w:space="0" w:color="auto"/>
              </w:divBdr>
            </w:div>
            <w:div w:id="1545219632">
              <w:marLeft w:val="0"/>
              <w:marRight w:val="0"/>
              <w:marTop w:val="0"/>
              <w:marBottom w:val="0"/>
              <w:divBdr>
                <w:top w:val="none" w:sz="0" w:space="0" w:color="auto"/>
                <w:left w:val="none" w:sz="0" w:space="0" w:color="auto"/>
                <w:bottom w:val="none" w:sz="0" w:space="0" w:color="auto"/>
                <w:right w:val="none" w:sz="0" w:space="0" w:color="auto"/>
              </w:divBdr>
            </w:div>
            <w:div w:id="2006932285">
              <w:marLeft w:val="0"/>
              <w:marRight w:val="0"/>
              <w:marTop w:val="0"/>
              <w:marBottom w:val="0"/>
              <w:divBdr>
                <w:top w:val="none" w:sz="0" w:space="0" w:color="auto"/>
                <w:left w:val="none" w:sz="0" w:space="0" w:color="auto"/>
                <w:bottom w:val="none" w:sz="0" w:space="0" w:color="auto"/>
                <w:right w:val="none" w:sz="0" w:space="0" w:color="auto"/>
              </w:divBdr>
            </w:div>
          </w:divsChild>
        </w:div>
        <w:div w:id="631864232">
          <w:marLeft w:val="0"/>
          <w:marRight w:val="0"/>
          <w:marTop w:val="0"/>
          <w:marBottom w:val="0"/>
          <w:divBdr>
            <w:top w:val="none" w:sz="0" w:space="0" w:color="auto"/>
            <w:left w:val="none" w:sz="0" w:space="0" w:color="auto"/>
            <w:bottom w:val="none" w:sz="0" w:space="0" w:color="auto"/>
            <w:right w:val="none" w:sz="0" w:space="0" w:color="auto"/>
          </w:divBdr>
          <w:divsChild>
            <w:div w:id="979454485">
              <w:marLeft w:val="0"/>
              <w:marRight w:val="0"/>
              <w:marTop w:val="0"/>
              <w:marBottom w:val="0"/>
              <w:divBdr>
                <w:top w:val="none" w:sz="0" w:space="0" w:color="auto"/>
                <w:left w:val="none" w:sz="0" w:space="0" w:color="auto"/>
                <w:bottom w:val="none" w:sz="0" w:space="0" w:color="auto"/>
                <w:right w:val="none" w:sz="0" w:space="0" w:color="auto"/>
              </w:divBdr>
            </w:div>
          </w:divsChild>
        </w:div>
        <w:div w:id="1041704808">
          <w:marLeft w:val="0"/>
          <w:marRight w:val="0"/>
          <w:marTop w:val="0"/>
          <w:marBottom w:val="0"/>
          <w:divBdr>
            <w:top w:val="none" w:sz="0" w:space="0" w:color="auto"/>
            <w:left w:val="none" w:sz="0" w:space="0" w:color="auto"/>
            <w:bottom w:val="none" w:sz="0" w:space="0" w:color="auto"/>
            <w:right w:val="none" w:sz="0" w:space="0" w:color="auto"/>
          </w:divBdr>
          <w:divsChild>
            <w:div w:id="113715825">
              <w:marLeft w:val="0"/>
              <w:marRight w:val="0"/>
              <w:marTop w:val="0"/>
              <w:marBottom w:val="0"/>
              <w:divBdr>
                <w:top w:val="none" w:sz="0" w:space="0" w:color="auto"/>
                <w:left w:val="none" w:sz="0" w:space="0" w:color="auto"/>
                <w:bottom w:val="none" w:sz="0" w:space="0" w:color="auto"/>
                <w:right w:val="none" w:sz="0" w:space="0" w:color="auto"/>
              </w:divBdr>
            </w:div>
          </w:divsChild>
        </w:div>
        <w:div w:id="873930307">
          <w:marLeft w:val="0"/>
          <w:marRight w:val="0"/>
          <w:marTop w:val="0"/>
          <w:marBottom w:val="0"/>
          <w:divBdr>
            <w:top w:val="none" w:sz="0" w:space="0" w:color="auto"/>
            <w:left w:val="none" w:sz="0" w:space="0" w:color="auto"/>
            <w:bottom w:val="none" w:sz="0" w:space="0" w:color="auto"/>
            <w:right w:val="none" w:sz="0" w:space="0" w:color="auto"/>
          </w:divBdr>
          <w:divsChild>
            <w:div w:id="1368988447">
              <w:marLeft w:val="0"/>
              <w:marRight w:val="0"/>
              <w:marTop w:val="0"/>
              <w:marBottom w:val="0"/>
              <w:divBdr>
                <w:top w:val="none" w:sz="0" w:space="0" w:color="auto"/>
                <w:left w:val="none" w:sz="0" w:space="0" w:color="auto"/>
                <w:bottom w:val="none" w:sz="0" w:space="0" w:color="auto"/>
                <w:right w:val="none" w:sz="0" w:space="0" w:color="auto"/>
              </w:divBdr>
            </w:div>
            <w:div w:id="37438084">
              <w:marLeft w:val="0"/>
              <w:marRight w:val="0"/>
              <w:marTop w:val="0"/>
              <w:marBottom w:val="0"/>
              <w:divBdr>
                <w:top w:val="none" w:sz="0" w:space="0" w:color="auto"/>
                <w:left w:val="none" w:sz="0" w:space="0" w:color="auto"/>
                <w:bottom w:val="none" w:sz="0" w:space="0" w:color="auto"/>
                <w:right w:val="none" w:sz="0" w:space="0" w:color="auto"/>
              </w:divBdr>
            </w:div>
            <w:div w:id="1788767351">
              <w:marLeft w:val="0"/>
              <w:marRight w:val="0"/>
              <w:marTop w:val="0"/>
              <w:marBottom w:val="0"/>
              <w:divBdr>
                <w:top w:val="none" w:sz="0" w:space="0" w:color="auto"/>
                <w:left w:val="none" w:sz="0" w:space="0" w:color="auto"/>
                <w:bottom w:val="none" w:sz="0" w:space="0" w:color="auto"/>
                <w:right w:val="none" w:sz="0" w:space="0" w:color="auto"/>
              </w:divBdr>
            </w:div>
          </w:divsChild>
        </w:div>
        <w:div w:id="580873076">
          <w:marLeft w:val="0"/>
          <w:marRight w:val="0"/>
          <w:marTop w:val="0"/>
          <w:marBottom w:val="0"/>
          <w:divBdr>
            <w:top w:val="none" w:sz="0" w:space="0" w:color="auto"/>
            <w:left w:val="none" w:sz="0" w:space="0" w:color="auto"/>
            <w:bottom w:val="none" w:sz="0" w:space="0" w:color="auto"/>
            <w:right w:val="none" w:sz="0" w:space="0" w:color="auto"/>
          </w:divBdr>
          <w:divsChild>
            <w:div w:id="1907646792">
              <w:marLeft w:val="0"/>
              <w:marRight w:val="0"/>
              <w:marTop w:val="0"/>
              <w:marBottom w:val="0"/>
              <w:divBdr>
                <w:top w:val="none" w:sz="0" w:space="0" w:color="auto"/>
                <w:left w:val="none" w:sz="0" w:space="0" w:color="auto"/>
                <w:bottom w:val="none" w:sz="0" w:space="0" w:color="auto"/>
                <w:right w:val="none" w:sz="0" w:space="0" w:color="auto"/>
              </w:divBdr>
            </w:div>
          </w:divsChild>
        </w:div>
        <w:div w:id="565802287">
          <w:marLeft w:val="0"/>
          <w:marRight w:val="0"/>
          <w:marTop w:val="0"/>
          <w:marBottom w:val="0"/>
          <w:divBdr>
            <w:top w:val="none" w:sz="0" w:space="0" w:color="auto"/>
            <w:left w:val="none" w:sz="0" w:space="0" w:color="auto"/>
            <w:bottom w:val="none" w:sz="0" w:space="0" w:color="auto"/>
            <w:right w:val="none" w:sz="0" w:space="0" w:color="auto"/>
          </w:divBdr>
          <w:divsChild>
            <w:div w:id="1449394287">
              <w:marLeft w:val="0"/>
              <w:marRight w:val="0"/>
              <w:marTop w:val="0"/>
              <w:marBottom w:val="0"/>
              <w:divBdr>
                <w:top w:val="none" w:sz="0" w:space="0" w:color="auto"/>
                <w:left w:val="none" w:sz="0" w:space="0" w:color="auto"/>
                <w:bottom w:val="none" w:sz="0" w:space="0" w:color="auto"/>
                <w:right w:val="none" w:sz="0" w:space="0" w:color="auto"/>
              </w:divBdr>
            </w:div>
          </w:divsChild>
        </w:div>
        <w:div w:id="449473157">
          <w:marLeft w:val="0"/>
          <w:marRight w:val="0"/>
          <w:marTop w:val="0"/>
          <w:marBottom w:val="0"/>
          <w:divBdr>
            <w:top w:val="none" w:sz="0" w:space="0" w:color="auto"/>
            <w:left w:val="none" w:sz="0" w:space="0" w:color="auto"/>
            <w:bottom w:val="none" w:sz="0" w:space="0" w:color="auto"/>
            <w:right w:val="none" w:sz="0" w:space="0" w:color="auto"/>
          </w:divBdr>
          <w:divsChild>
            <w:div w:id="619336787">
              <w:marLeft w:val="0"/>
              <w:marRight w:val="0"/>
              <w:marTop w:val="0"/>
              <w:marBottom w:val="0"/>
              <w:divBdr>
                <w:top w:val="none" w:sz="0" w:space="0" w:color="auto"/>
                <w:left w:val="none" w:sz="0" w:space="0" w:color="auto"/>
                <w:bottom w:val="none" w:sz="0" w:space="0" w:color="auto"/>
                <w:right w:val="none" w:sz="0" w:space="0" w:color="auto"/>
              </w:divBdr>
            </w:div>
          </w:divsChild>
        </w:div>
        <w:div w:id="1931740716">
          <w:marLeft w:val="0"/>
          <w:marRight w:val="0"/>
          <w:marTop w:val="0"/>
          <w:marBottom w:val="0"/>
          <w:divBdr>
            <w:top w:val="none" w:sz="0" w:space="0" w:color="auto"/>
            <w:left w:val="none" w:sz="0" w:space="0" w:color="auto"/>
            <w:bottom w:val="none" w:sz="0" w:space="0" w:color="auto"/>
            <w:right w:val="none" w:sz="0" w:space="0" w:color="auto"/>
          </w:divBdr>
          <w:divsChild>
            <w:div w:id="95559101">
              <w:marLeft w:val="0"/>
              <w:marRight w:val="0"/>
              <w:marTop w:val="0"/>
              <w:marBottom w:val="0"/>
              <w:divBdr>
                <w:top w:val="none" w:sz="0" w:space="0" w:color="auto"/>
                <w:left w:val="none" w:sz="0" w:space="0" w:color="auto"/>
                <w:bottom w:val="none" w:sz="0" w:space="0" w:color="auto"/>
                <w:right w:val="none" w:sz="0" w:space="0" w:color="auto"/>
              </w:divBdr>
            </w:div>
          </w:divsChild>
        </w:div>
        <w:div w:id="2018461302">
          <w:marLeft w:val="0"/>
          <w:marRight w:val="0"/>
          <w:marTop w:val="0"/>
          <w:marBottom w:val="0"/>
          <w:divBdr>
            <w:top w:val="none" w:sz="0" w:space="0" w:color="auto"/>
            <w:left w:val="none" w:sz="0" w:space="0" w:color="auto"/>
            <w:bottom w:val="none" w:sz="0" w:space="0" w:color="auto"/>
            <w:right w:val="none" w:sz="0" w:space="0" w:color="auto"/>
          </w:divBdr>
          <w:divsChild>
            <w:div w:id="1281257937">
              <w:marLeft w:val="0"/>
              <w:marRight w:val="0"/>
              <w:marTop w:val="0"/>
              <w:marBottom w:val="0"/>
              <w:divBdr>
                <w:top w:val="none" w:sz="0" w:space="0" w:color="auto"/>
                <w:left w:val="none" w:sz="0" w:space="0" w:color="auto"/>
                <w:bottom w:val="none" w:sz="0" w:space="0" w:color="auto"/>
                <w:right w:val="none" w:sz="0" w:space="0" w:color="auto"/>
              </w:divBdr>
            </w:div>
          </w:divsChild>
        </w:div>
        <w:div w:id="25912528">
          <w:marLeft w:val="0"/>
          <w:marRight w:val="0"/>
          <w:marTop w:val="0"/>
          <w:marBottom w:val="0"/>
          <w:divBdr>
            <w:top w:val="none" w:sz="0" w:space="0" w:color="auto"/>
            <w:left w:val="none" w:sz="0" w:space="0" w:color="auto"/>
            <w:bottom w:val="none" w:sz="0" w:space="0" w:color="auto"/>
            <w:right w:val="none" w:sz="0" w:space="0" w:color="auto"/>
          </w:divBdr>
          <w:divsChild>
            <w:div w:id="1183714185">
              <w:marLeft w:val="0"/>
              <w:marRight w:val="0"/>
              <w:marTop w:val="0"/>
              <w:marBottom w:val="0"/>
              <w:divBdr>
                <w:top w:val="none" w:sz="0" w:space="0" w:color="auto"/>
                <w:left w:val="none" w:sz="0" w:space="0" w:color="auto"/>
                <w:bottom w:val="none" w:sz="0" w:space="0" w:color="auto"/>
                <w:right w:val="none" w:sz="0" w:space="0" w:color="auto"/>
              </w:divBdr>
            </w:div>
          </w:divsChild>
        </w:div>
        <w:div w:id="1208183033">
          <w:marLeft w:val="0"/>
          <w:marRight w:val="0"/>
          <w:marTop w:val="0"/>
          <w:marBottom w:val="0"/>
          <w:divBdr>
            <w:top w:val="none" w:sz="0" w:space="0" w:color="auto"/>
            <w:left w:val="none" w:sz="0" w:space="0" w:color="auto"/>
            <w:bottom w:val="none" w:sz="0" w:space="0" w:color="auto"/>
            <w:right w:val="none" w:sz="0" w:space="0" w:color="auto"/>
          </w:divBdr>
          <w:divsChild>
            <w:div w:id="877930177">
              <w:marLeft w:val="0"/>
              <w:marRight w:val="0"/>
              <w:marTop w:val="0"/>
              <w:marBottom w:val="0"/>
              <w:divBdr>
                <w:top w:val="none" w:sz="0" w:space="0" w:color="auto"/>
                <w:left w:val="none" w:sz="0" w:space="0" w:color="auto"/>
                <w:bottom w:val="none" w:sz="0" w:space="0" w:color="auto"/>
                <w:right w:val="none" w:sz="0" w:space="0" w:color="auto"/>
              </w:divBdr>
            </w:div>
          </w:divsChild>
        </w:div>
        <w:div w:id="104037620">
          <w:marLeft w:val="0"/>
          <w:marRight w:val="0"/>
          <w:marTop w:val="0"/>
          <w:marBottom w:val="0"/>
          <w:divBdr>
            <w:top w:val="none" w:sz="0" w:space="0" w:color="auto"/>
            <w:left w:val="none" w:sz="0" w:space="0" w:color="auto"/>
            <w:bottom w:val="none" w:sz="0" w:space="0" w:color="auto"/>
            <w:right w:val="none" w:sz="0" w:space="0" w:color="auto"/>
          </w:divBdr>
          <w:divsChild>
            <w:div w:id="785078161">
              <w:marLeft w:val="0"/>
              <w:marRight w:val="0"/>
              <w:marTop w:val="0"/>
              <w:marBottom w:val="0"/>
              <w:divBdr>
                <w:top w:val="none" w:sz="0" w:space="0" w:color="auto"/>
                <w:left w:val="none" w:sz="0" w:space="0" w:color="auto"/>
                <w:bottom w:val="none" w:sz="0" w:space="0" w:color="auto"/>
                <w:right w:val="none" w:sz="0" w:space="0" w:color="auto"/>
              </w:divBdr>
            </w:div>
          </w:divsChild>
        </w:div>
        <w:div w:id="410346964">
          <w:marLeft w:val="0"/>
          <w:marRight w:val="0"/>
          <w:marTop w:val="0"/>
          <w:marBottom w:val="0"/>
          <w:divBdr>
            <w:top w:val="none" w:sz="0" w:space="0" w:color="auto"/>
            <w:left w:val="none" w:sz="0" w:space="0" w:color="auto"/>
            <w:bottom w:val="none" w:sz="0" w:space="0" w:color="auto"/>
            <w:right w:val="none" w:sz="0" w:space="0" w:color="auto"/>
          </w:divBdr>
          <w:divsChild>
            <w:div w:id="1416828503">
              <w:marLeft w:val="0"/>
              <w:marRight w:val="0"/>
              <w:marTop w:val="0"/>
              <w:marBottom w:val="0"/>
              <w:divBdr>
                <w:top w:val="none" w:sz="0" w:space="0" w:color="auto"/>
                <w:left w:val="none" w:sz="0" w:space="0" w:color="auto"/>
                <w:bottom w:val="none" w:sz="0" w:space="0" w:color="auto"/>
                <w:right w:val="none" w:sz="0" w:space="0" w:color="auto"/>
              </w:divBdr>
            </w:div>
            <w:div w:id="280841293">
              <w:marLeft w:val="0"/>
              <w:marRight w:val="0"/>
              <w:marTop w:val="0"/>
              <w:marBottom w:val="0"/>
              <w:divBdr>
                <w:top w:val="none" w:sz="0" w:space="0" w:color="auto"/>
                <w:left w:val="none" w:sz="0" w:space="0" w:color="auto"/>
                <w:bottom w:val="none" w:sz="0" w:space="0" w:color="auto"/>
                <w:right w:val="none" w:sz="0" w:space="0" w:color="auto"/>
              </w:divBdr>
            </w:div>
            <w:div w:id="1233734108">
              <w:marLeft w:val="0"/>
              <w:marRight w:val="0"/>
              <w:marTop w:val="0"/>
              <w:marBottom w:val="0"/>
              <w:divBdr>
                <w:top w:val="none" w:sz="0" w:space="0" w:color="auto"/>
                <w:left w:val="none" w:sz="0" w:space="0" w:color="auto"/>
                <w:bottom w:val="none" w:sz="0" w:space="0" w:color="auto"/>
                <w:right w:val="none" w:sz="0" w:space="0" w:color="auto"/>
              </w:divBdr>
            </w:div>
          </w:divsChild>
        </w:div>
        <w:div w:id="1146312916">
          <w:marLeft w:val="0"/>
          <w:marRight w:val="0"/>
          <w:marTop w:val="0"/>
          <w:marBottom w:val="0"/>
          <w:divBdr>
            <w:top w:val="none" w:sz="0" w:space="0" w:color="auto"/>
            <w:left w:val="none" w:sz="0" w:space="0" w:color="auto"/>
            <w:bottom w:val="none" w:sz="0" w:space="0" w:color="auto"/>
            <w:right w:val="none" w:sz="0" w:space="0" w:color="auto"/>
          </w:divBdr>
          <w:divsChild>
            <w:div w:id="770393642">
              <w:marLeft w:val="0"/>
              <w:marRight w:val="0"/>
              <w:marTop w:val="0"/>
              <w:marBottom w:val="0"/>
              <w:divBdr>
                <w:top w:val="none" w:sz="0" w:space="0" w:color="auto"/>
                <w:left w:val="none" w:sz="0" w:space="0" w:color="auto"/>
                <w:bottom w:val="none" w:sz="0" w:space="0" w:color="auto"/>
                <w:right w:val="none" w:sz="0" w:space="0" w:color="auto"/>
              </w:divBdr>
            </w:div>
          </w:divsChild>
        </w:div>
        <w:div w:id="1423064310">
          <w:marLeft w:val="0"/>
          <w:marRight w:val="0"/>
          <w:marTop w:val="0"/>
          <w:marBottom w:val="0"/>
          <w:divBdr>
            <w:top w:val="none" w:sz="0" w:space="0" w:color="auto"/>
            <w:left w:val="none" w:sz="0" w:space="0" w:color="auto"/>
            <w:bottom w:val="none" w:sz="0" w:space="0" w:color="auto"/>
            <w:right w:val="none" w:sz="0" w:space="0" w:color="auto"/>
          </w:divBdr>
          <w:divsChild>
            <w:div w:id="1707683048">
              <w:marLeft w:val="0"/>
              <w:marRight w:val="0"/>
              <w:marTop w:val="0"/>
              <w:marBottom w:val="0"/>
              <w:divBdr>
                <w:top w:val="none" w:sz="0" w:space="0" w:color="auto"/>
                <w:left w:val="none" w:sz="0" w:space="0" w:color="auto"/>
                <w:bottom w:val="none" w:sz="0" w:space="0" w:color="auto"/>
                <w:right w:val="none" w:sz="0" w:space="0" w:color="auto"/>
              </w:divBdr>
            </w:div>
          </w:divsChild>
        </w:div>
        <w:div w:id="1515265878">
          <w:marLeft w:val="0"/>
          <w:marRight w:val="0"/>
          <w:marTop w:val="0"/>
          <w:marBottom w:val="0"/>
          <w:divBdr>
            <w:top w:val="none" w:sz="0" w:space="0" w:color="auto"/>
            <w:left w:val="none" w:sz="0" w:space="0" w:color="auto"/>
            <w:bottom w:val="none" w:sz="0" w:space="0" w:color="auto"/>
            <w:right w:val="none" w:sz="0" w:space="0" w:color="auto"/>
          </w:divBdr>
          <w:divsChild>
            <w:div w:id="1005935421">
              <w:marLeft w:val="0"/>
              <w:marRight w:val="0"/>
              <w:marTop w:val="0"/>
              <w:marBottom w:val="0"/>
              <w:divBdr>
                <w:top w:val="none" w:sz="0" w:space="0" w:color="auto"/>
                <w:left w:val="none" w:sz="0" w:space="0" w:color="auto"/>
                <w:bottom w:val="none" w:sz="0" w:space="0" w:color="auto"/>
                <w:right w:val="none" w:sz="0" w:space="0" w:color="auto"/>
              </w:divBdr>
            </w:div>
          </w:divsChild>
        </w:div>
        <w:div w:id="507521593">
          <w:marLeft w:val="0"/>
          <w:marRight w:val="0"/>
          <w:marTop w:val="0"/>
          <w:marBottom w:val="0"/>
          <w:divBdr>
            <w:top w:val="none" w:sz="0" w:space="0" w:color="auto"/>
            <w:left w:val="none" w:sz="0" w:space="0" w:color="auto"/>
            <w:bottom w:val="none" w:sz="0" w:space="0" w:color="auto"/>
            <w:right w:val="none" w:sz="0" w:space="0" w:color="auto"/>
          </w:divBdr>
          <w:divsChild>
            <w:div w:id="947471309">
              <w:marLeft w:val="0"/>
              <w:marRight w:val="0"/>
              <w:marTop w:val="0"/>
              <w:marBottom w:val="0"/>
              <w:divBdr>
                <w:top w:val="none" w:sz="0" w:space="0" w:color="auto"/>
                <w:left w:val="none" w:sz="0" w:space="0" w:color="auto"/>
                <w:bottom w:val="none" w:sz="0" w:space="0" w:color="auto"/>
                <w:right w:val="none" w:sz="0" w:space="0" w:color="auto"/>
              </w:divBdr>
            </w:div>
          </w:divsChild>
        </w:div>
        <w:div w:id="1424647070">
          <w:marLeft w:val="0"/>
          <w:marRight w:val="0"/>
          <w:marTop w:val="0"/>
          <w:marBottom w:val="0"/>
          <w:divBdr>
            <w:top w:val="none" w:sz="0" w:space="0" w:color="auto"/>
            <w:left w:val="none" w:sz="0" w:space="0" w:color="auto"/>
            <w:bottom w:val="none" w:sz="0" w:space="0" w:color="auto"/>
            <w:right w:val="none" w:sz="0" w:space="0" w:color="auto"/>
          </w:divBdr>
        </w:div>
        <w:div w:id="980575738">
          <w:marLeft w:val="0"/>
          <w:marRight w:val="0"/>
          <w:marTop w:val="0"/>
          <w:marBottom w:val="0"/>
          <w:divBdr>
            <w:top w:val="none" w:sz="0" w:space="0" w:color="auto"/>
            <w:left w:val="none" w:sz="0" w:space="0" w:color="auto"/>
            <w:bottom w:val="none" w:sz="0" w:space="0" w:color="auto"/>
            <w:right w:val="none" w:sz="0" w:space="0" w:color="auto"/>
          </w:divBdr>
        </w:div>
        <w:div w:id="128402677">
          <w:marLeft w:val="0"/>
          <w:marRight w:val="0"/>
          <w:marTop w:val="0"/>
          <w:marBottom w:val="0"/>
          <w:divBdr>
            <w:top w:val="none" w:sz="0" w:space="0" w:color="auto"/>
            <w:left w:val="none" w:sz="0" w:space="0" w:color="auto"/>
            <w:bottom w:val="none" w:sz="0" w:space="0" w:color="auto"/>
            <w:right w:val="none" w:sz="0" w:space="0" w:color="auto"/>
          </w:divBdr>
          <w:divsChild>
            <w:div w:id="1212107484">
              <w:marLeft w:val="0"/>
              <w:marRight w:val="0"/>
              <w:marTop w:val="0"/>
              <w:marBottom w:val="0"/>
              <w:divBdr>
                <w:top w:val="none" w:sz="0" w:space="0" w:color="auto"/>
                <w:left w:val="none" w:sz="0" w:space="0" w:color="auto"/>
                <w:bottom w:val="none" w:sz="0" w:space="0" w:color="auto"/>
                <w:right w:val="none" w:sz="0" w:space="0" w:color="auto"/>
              </w:divBdr>
            </w:div>
          </w:divsChild>
        </w:div>
        <w:div w:id="1465462012">
          <w:marLeft w:val="0"/>
          <w:marRight w:val="0"/>
          <w:marTop w:val="0"/>
          <w:marBottom w:val="0"/>
          <w:divBdr>
            <w:top w:val="none" w:sz="0" w:space="0" w:color="auto"/>
            <w:left w:val="none" w:sz="0" w:space="0" w:color="auto"/>
            <w:bottom w:val="none" w:sz="0" w:space="0" w:color="auto"/>
            <w:right w:val="none" w:sz="0" w:space="0" w:color="auto"/>
          </w:divBdr>
          <w:divsChild>
            <w:div w:id="383260278">
              <w:marLeft w:val="0"/>
              <w:marRight w:val="0"/>
              <w:marTop w:val="0"/>
              <w:marBottom w:val="0"/>
              <w:divBdr>
                <w:top w:val="none" w:sz="0" w:space="0" w:color="auto"/>
                <w:left w:val="none" w:sz="0" w:space="0" w:color="auto"/>
                <w:bottom w:val="none" w:sz="0" w:space="0" w:color="auto"/>
                <w:right w:val="none" w:sz="0" w:space="0" w:color="auto"/>
              </w:divBdr>
            </w:div>
            <w:div w:id="735471930">
              <w:marLeft w:val="0"/>
              <w:marRight w:val="0"/>
              <w:marTop w:val="0"/>
              <w:marBottom w:val="0"/>
              <w:divBdr>
                <w:top w:val="none" w:sz="0" w:space="0" w:color="auto"/>
                <w:left w:val="none" w:sz="0" w:space="0" w:color="auto"/>
                <w:bottom w:val="none" w:sz="0" w:space="0" w:color="auto"/>
                <w:right w:val="none" w:sz="0" w:space="0" w:color="auto"/>
              </w:divBdr>
            </w:div>
            <w:div w:id="132601277">
              <w:marLeft w:val="0"/>
              <w:marRight w:val="0"/>
              <w:marTop w:val="0"/>
              <w:marBottom w:val="0"/>
              <w:divBdr>
                <w:top w:val="none" w:sz="0" w:space="0" w:color="auto"/>
                <w:left w:val="none" w:sz="0" w:space="0" w:color="auto"/>
                <w:bottom w:val="none" w:sz="0" w:space="0" w:color="auto"/>
                <w:right w:val="none" w:sz="0" w:space="0" w:color="auto"/>
              </w:divBdr>
            </w:div>
            <w:div w:id="1117018640">
              <w:marLeft w:val="0"/>
              <w:marRight w:val="0"/>
              <w:marTop w:val="0"/>
              <w:marBottom w:val="0"/>
              <w:divBdr>
                <w:top w:val="none" w:sz="0" w:space="0" w:color="auto"/>
                <w:left w:val="none" w:sz="0" w:space="0" w:color="auto"/>
                <w:bottom w:val="none" w:sz="0" w:space="0" w:color="auto"/>
                <w:right w:val="none" w:sz="0" w:space="0" w:color="auto"/>
              </w:divBdr>
            </w:div>
            <w:div w:id="939216745">
              <w:marLeft w:val="0"/>
              <w:marRight w:val="0"/>
              <w:marTop w:val="0"/>
              <w:marBottom w:val="0"/>
              <w:divBdr>
                <w:top w:val="none" w:sz="0" w:space="0" w:color="auto"/>
                <w:left w:val="none" w:sz="0" w:space="0" w:color="auto"/>
                <w:bottom w:val="none" w:sz="0" w:space="0" w:color="auto"/>
                <w:right w:val="none" w:sz="0" w:space="0" w:color="auto"/>
              </w:divBdr>
            </w:div>
            <w:div w:id="2103791704">
              <w:marLeft w:val="0"/>
              <w:marRight w:val="0"/>
              <w:marTop w:val="0"/>
              <w:marBottom w:val="0"/>
              <w:divBdr>
                <w:top w:val="none" w:sz="0" w:space="0" w:color="auto"/>
                <w:left w:val="none" w:sz="0" w:space="0" w:color="auto"/>
                <w:bottom w:val="none" w:sz="0" w:space="0" w:color="auto"/>
                <w:right w:val="none" w:sz="0" w:space="0" w:color="auto"/>
              </w:divBdr>
            </w:div>
            <w:div w:id="1496648523">
              <w:marLeft w:val="0"/>
              <w:marRight w:val="0"/>
              <w:marTop w:val="0"/>
              <w:marBottom w:val="0"/>
              <w:divBdr>
                <w:top w:val="none" w:sz="0" w:space="0" w:color="auto"/>
                <w:left w:val="none" w:sz="0" w:space="0" w:color="auto"/>
                <w:bottom w:val="none" w:sz="0" w:space="0" w:color="auto"/>
                <w:right w:val="none" w:sz="0" w:space="0" w:color="auto"/>
              </w:divBdr>
            </w:div>
            <w:div w:id="1037008734">
              <w:marLeft w:val="0"/>
              <w:marRight w:val="0"/>
              <w:marTop w:val="0"/>
              <w:marBottom w:val="0"/>
              <w:divBdr>
                <w:top w:val="none" w:sz="0" w:space="0" w:color="auto"/>
                <w:left w:val="none" w:sz="0" w:space="0" w:color="auto"/>
                <w:bottom w:val="none" w:sz="0" w:space="0" w:color="auto"/>
                <w:right w:val="none" w:sz="0" w:space="0" w:color="auto"/>
              </w:divBdr>
            </w:div>
            <w:div w:id="1925798564">
              <w:marLeft w:val="0"/>
              <w:marRight w:val="0"/>
              <w:marTop w:val="0"/>
              <w:marBottom w:val="0"/>
              <w:divBdr>
                <w:top w:val="none" w:sz="0" w:space="0" w:color="auto"/>
                <w:left w:val="none" w:sz="0" w:space="0" w:color="auto"/>
                <w:bottom w:val="none" w:sz="0" w:space="0" w:color="auto"/>
                <w:right w:val="none" w:sz="0" w:space="0" w:color="auto"/>
              </w:divBdr>
            </w:div>
            <w:div w:id="1534002099">
              <w:marLeft w:val="0"/>
              <w:marRight w:val="0"/>
              <w:marTop w:val="0"/>
              <w:marBottom w:val="0"/>
              <w:divBdr>
                <w:top w:val="none" w:sz="0" w:space="0" w:color="auto"/>
                <w:left w:val="none" w:sz="0" w:space="0" w:color="auto"/>
                <w:bottom w:val="none" w:sz="0" w:space="0" w:color="auto"/>
                <w:right w:val="none" w:sz="0" w:space="0" w:color="auto"/>
              </w:divBdr>
            </w:div>
            <w:div w:id="51464702">
              <w:marLeft w:val="0"/>
              <w:marRight w:val="0"/>
              <w:marTop w:val="0"/>
              <w:marBottom w:val="0"/>
              <w:divBdr>
                <w:top w:val="none" w:sz="0" w:space="0" w:color="auto"/>
                <w:left w:val="none" w:sz="0" w:space="0" w:color="auto"/>
                <w:bottom w:val="none" w:sz="0" w:space="0" w:color="auto"/>
                <w:right w:val="none" w:sz="0" w:space="0" w:color="auto"/>
              </w:divBdr>
            </w:div>
            <w:div w:id="792134313">
              <w:marLeft w:val="0"/>
              <w:marRight w:val="0"/>
              <w:marTop w:val="0"/>
              <w:marBottom w:val="0"/>
              <w:divBdr>
                <w:top w:val="none" w:sz="0" w:space="0" w:color="auto"/>
                <w:left w:val="none" w:sz="0" w:space="0" w:color="auto"/>
                <w:bottom w:val="none" w:sz="0" w:space="0" w:color="auto"/>
                <w:right w:val="none" w:sz="0" w:space="0" w:color="auto"/>
              </w:divBdr>
            </w:div>
            <w:div w:id="432285081">
              <w:marLeft w:val="0"/>
              <w:marRight w:val="0"/>
              <w:marTop w:val="0"/>
              <w:marBottom w:val="0"/>
              <w:divBdr>
                <w:top w:val="none" w:sz="0" w:space="0" w:color="auto"/>
                <w:left w:val="none" w:sz="0" w:space="0" w:color="auto"/>
                <w:bottom w:val="none" w:sz="0" w:space="0" w:color="auto"/>
                <w:right w:val="none" w:sz="0" w:space="0" w:color="auto"/>
              </w:divBdr>
            </w:div>
            <w:div w:id="1733656485">
              <w:marLeft w:val="0"/>
              <w:marRight w:val="0"/>
              <w:marTop w:val="0"/>
              <w:marBottom w:val="0"/>
              <w:divBdr>
                <w:top w:val="none" w:sz="0" w:space="0" w:color="auto"/>
                <w:left w:val="none" w:sz="0" w:space="0" w:color="auto"/>
                <w:bottom w:val="none" w:sz="0" w:space="0" w:color="auto"/>
                <w:right w:val="none" w:sz="0" w:space="0" w:color="auto"/>
              </w:divBdr>
            </w:div>
            <w:div w:id="2121995471">
              <w:marLeft w:val="0"/>
              <w:marRight w:val="0"/>
              <w:marTop w:val="0"/>
              <w:marBottom w:val="0"/>
              <w:divBdr>
                <w:top w:val="none" w:sz="0" w:space="0" w:color="auto"/>
                <w:left w:val="none" w:sz="0" w:space="0" w:color="auto"/>
                <w:bottom w:val="none" w:sz="0" w:space="0" w:color="auto"/>
                <w:right w:val="none" w:sz="0" w:space="0" w:color="auto"/>
              </w:divBdr>
            </w:div>
            <w:div w:id="1281109268">
              <w:marLeft w:val="0"/>
              <w:marRight w:val="0"/>
              <w:marTop w:val="0"/>
              <w:marBottom w:val="0"/>
              <w:divBdr>
                <w:top w:val="none" w:sz="0" w:space="0" w:color="auto"/>
                <w:left w:val="none" w:sz="0" w:space="0" w:color="auto"/>
                <w:bottom w:val="none" w:sz="0" w:space="0" w:color="auto"/>
                <w:right w:val="none" w:sz="0" w:space="0" w:color="auto"/>
              </w:divBdr>
            </w:div>
            <w:div w:id="1640769766">
              <w:marLeft w:val="0"/>
              <w:marRight w:val="0"/>
              <w:marTop w:val="0"/>
              <w:marBottom w:val="0"/>
              <w:divBdr>
                <w:top w:val="none" w:sz="0" w:space="0" w:color="auto"/>
                <w:left w:val="none" w:sz="0" w:space="0" w:color="auto"/>
                <w:bottom w:val="none" w:sz="0" w:space="0" w:color="auto"/>
                <w:right w:val="none" w:sz="0" w:space="0" w:color="auto"/>
              </w:divBdr>
            </w:div>
            <w:div w:id="46880704">
              <w:marLeft w:val="0"/>
              <w:marRight w:val="0"/>
              <w:marTop w:val="0"/>
              <w:marBottom w:val="0"/>
              <w:divBdr>
                <w:top w:val="none" w:sz="0" w:space="0" w:color="auto"/>
                <w:left w:val="none" w:sz="0" w:space="0" w:color="auto"/>
                <w:bottom w:val="none" w:sz="0" w:space="0" w:color="auto"/>
                <w:right w:val="none" w:sz="0" w:space="0" w:color="auto"/>
              </w:divBdr>
            </w:div>
            <w:div w:id="249778080">
              <w:marLeft w:val="0"/>
              <w:marRight w:val="0"/>
              <w:marTop w:val="0"/>
              <w:marBottom w:val="0"/>
              <w:divBdr>
                <w:top w:val="none" w:sz="0" w:space="0" w:color="auto"/>
                <w:left w:val="none" w:sz="0" w:space="0" w:color="auto"/>
                <w:bottom w:val="none" w:sz="0" w:space="0" w:color="auto"/>
                <w:right w:val="none" w:sz="0" w:space="0" w:color="auto"/>
              </w:divBdr>
            </w:div>
            <w:div w:id="1413577235">
              <w:marLeft w:val="0"/>
              <w:marRight w:val="0"/>
              <w:marTop w:val="0"/>
              <w:marBottom w:val="0"/>
              <w:divBdr>
                <w:top w:val="none" w:sz="0" w:space="0" w:color="auto"/>
                <w:left w:val="none" w:sz="0" w:space="0" w:color="auto"/>
                <w:bottom w:val="none" w:sz="0" w:space="0" w:color="auto"/>
                <w:right w:val="none" w:sz="0" w:space="0" w:color="auto"/>
              </w:divBdr>
            </w:div>
            <w:div w:id="1422752524">
              <w:marLeft w:val="0"/>
              <w:marRight w:val="0"/>
              <w:marTop w:val="0"/>
              <w:marBottom w:val="0"/>
              <w:divBdr>
                <w:top w:val="none" w:sz="0" w:space="0" w:color="auto"/>
                <w:left w:val="none" w:sz="0" w:space="0" w:color="auto"/>
                <w:bottom w:val="none" w:sz="0" w:space="0" w:color="auto"/>
                <w:right w:val="none" w:sz="0" w:space="0" w:color="auto"/>
              </w:divBdr>
            </w:div>
            <w:div w:id="460924476">
              <w:marLeft w:val="0"/>
              <w:marRight w:val="0"/>
              <w:marTop w:val="0"/>
              <w:marBottom w:val="0"/>
              <w:divBdr>
                <w:top w:val="none" w:sz="0" w:space="0" w:color="auto"/>
                <w:left w:val="none" w:sz="0" w:space="0" w:color="auto"/>
                <w:bottom w:val="none" w:sz="0" w:space="0" w:color="auto"/>
                <w:right w:val="none" w:sz="0" w:space="0" w:color="auto"/>
              </w:divBdr>
            </w:div>
            <w:div w:id="1512179225">
              <w:marLeft w:val="0"/>
              <w:marRight w:val="0"/>
              <w:marTop w:val="0"/>
              <w:marBottom w:val="0"/>
              <w:divBdr>
                <w:top w:val="none" w:sz="0" w:space="0" w:color="auto"/>
                <w:left w:val="none" w:sz="0" w:space="0" w:color="auto"/>
                <w:bottom w:val="none" w:sz="0" w:space="0" w:color="auto"/>
                <w:right w:val="none" w:sz="0" w:space="0" w:color="auto"/>
              </w:divBdr>
            </w:div>
            <w:div w:id="60258494">
              <w:marLeft w:val="0"/>
              <w:marRight w:val="0"/>
              <w:marTop w:val="0"/>
              <w:marBottom w:val="0"/>
              <w:divBdr>
                <w:top w:val="none" w:sz="0" w:space="0" w:color="auto"/>
                <w:left w:val="none" w:sz="0" w:space="0" w:color="auto"/>
                <w:bottom w:val="none" w:sz="0" w:space="0" w:color="auto"/>
                <w:right w:val="none" w:sz="0" w:space="0" w:color="auto"/>
              </w:divBdr>
            </w:div>
            <w:div w:id="1137185587">
              <w:marLeft w:val="0"/>
              <w:marRight w:val="0"/>
              <w:marTop w:val="0"/>
              <w:marBottom w:val="0"/>
              <w:divBdr>
                <w:top w:val="none" w:sz="0" w:space="0" w:color="auto"/>
                <w:left w:val="none" w:sz="0" w:space="0" w:color="auto"/>
                <w:bottom w:val="none" w:sz="0" w:space="0" w:color="auto"/>
                <w:right w:val="none" w:sz="0" w:space="0" w:color="auto"/>
              </w:divBdr>
            </w:div>
            <w:div w:id="551356279">
              <w:marLeft w:val="0"/>
              <w:marRight w:val="0"/>
              <w:marTop w:val="0"/>
              <w:marBottom w:val="0"/>
              <w:divBdr>
                <w:top w:val="none" w:sz="0" w:space="0" w:color="auto"/>
                <w:left w:val="none" w:sz="0" w:space="0" w:color="auto"/>
                <w:bottom w:val="none" w:sz="0" w:space="0" w:color="auto"/>
                <w:right w:val="none" w:sz="0" w:space="0" w:color="auto"/>
              </w:divBdr>
            </w:div>
            <w:div w:id="1613707294">
              <w:marLeft w:val="0"/>
              <w:marRight w:val="0"/>
              <w:marTop w:val="0"/>
              <w:marBottom w:val="0"/>
              <w:divBdr>
                <w:top w:val="none" w:sz="0" w:space="0" w:color="auto"/>
                <w:left w:val="none" w:sz="0" w:space="0" w:color="auto"/>
                <w:bottom w:val="none" w:sz="0" w:space="0" w:color="auto"/>
                <w:right w:val="none" w:sz="0" w:space="0" w:color="auto"/>
              </w:divBdr>
            </w:div>
            <w:div w:id="1891191902">
              <w:marLeft w:val="0"/>
              <w:marRight w:val="0"/>
              <w:marTop w:val="0"/>
              <w:marBottom w:val="0"/>
              <w:divBdr>
                <w:top w:val="none" w:sz="0" w:space="0" w:color="auto"/>
                <w:left w:val="none" w:sz="0" w:space="0" w:color="auto"/>
                <w:bottom w:val="none" w:sz="0" w:space="0" w:color="auto"/>
                <w:right w:val="none" w:sz="0" w:space="0" w:color="auto"/>
              </w:divBdr>
            </w:div>
            <w:div w:id="1588688251">
              <w:marLeft w:val="0"/>
              <w:marRight w:val="0"/>
              <w:marTop w:val="0"/>
              <w:marBottom w:val="0"/>
              <w:divBdr>
                <w:top w:val="none" w:sz="0" w:space="0" w:color="auto"/>
                <w:left w:val="none" w:sz="0" w:space="0" w:color="auto"/>
                <w:bottom w:val="none" w:sz="0" w:space="0" w:color="auto"/>
                <w:right w:val="none" w:sz="0" w:space="0" w:color="auto"/>
              </w:divBdr>
            </w:div>
            <w:div w:id="360588919">
              <w:marLeft w:val="0"/>
              <w:marRight w:val="0"/>
              <w:marTop w:val="0"/>
              <w:marBottom w:val="0"/>
              <w:divBdr>
                <w:top w:val="none" w:sz="0" w:space="0" w:color="auto"/>
                <w:left w:val="none" w:sz="0" w:space="0" w:color="auto"/>
                <w:bottom w:val="none" w:sz="0" w:space="0" w:color="auto"/>
                <w:right w:val="none" w:sz="0" w:space="0" w:color="auto"/>
              </w:divBdr>
            </w:div>
            <w:div w:id="615870428">
              <w:marLeft w:val="0"/>
              <w:marRight w:val="0"/>
              <w:marTop w:val="0"/>
              <w:marBottom w:val="0"/>
              <w:divBdr>
                <w:top w:val="none" w:sz="0" w:space="0" w:color="auto"/>
                <w:left w:val="none" w:sz="0" w:space="0" w:color="auto"/>
                <w:bottom w:val="none" w:sz="0" w:space="0" w:color="auto"/>
                <w:right w:val="none" w:sz="0" w:space="0" w:color="auto"/>
              </w:divBdr>
            </w:div>
            <w:div w:id="105198780">
              <w:marLeft w:val="0"/>
              <w:marRight w:val="0"/>
              <w:marTop w:val="0"/>
              <w:marBottom w:val="0"/>
              <w:divBdr>
                <w:top w:val="none" w:sz="0" w:space="0" w:color="auto"/>
                <w:left w:val="none" w:sz="0" w:space="0" w:color="auto"/>
                <w:bottom w:val="none" w:sz="0" w:space="0" w:color="auto"/>
                <w:right w:val="none" w:sz="0" w:space="0" w:color="auto"/>
              </w:divBdr>
            </w:div>
            <w:div w:id="425426440">
              <w:marLeft w:val="0"/>
              <w:marRight w:val="0"/>
              <w:marTop w:val="0"/>
              <w:marBottom w:val="0"/>
              <w:divBdr>
                <w:top w:val="none" w:sz="0" w:space="0" w:color="auto"/>
                <w:left w:val="none" w:sz="0" w:space="0" w:color="auto"/>
                <w:bottom w:val="none" w:sz="0" w:space="0" w:color="auto"/>
                <w:right w:val="none" w:sz="0" w:space="0" w:color="auto"/>
              </w:divBdr>
            </w:div>
            <w:div w:id="811757142">
              <w:marLeft w:val="0"/>
              <w:marRight w:val="0"/>
              <w:marTop w:val="0"/>
              <w:marBottom w:val="0"/>
              <w:divBdr>
                <w:top w:val="none" w:sz="0" w:space="0" w:color="auto"/>
                <w:left w:val="none" w:sz="0" w:space="0" w:color="auto"/>
                <w:bottom w:val="none" w:sz="0" w:space="0" w:color="auto"/>
                <w:right w:val="none" w:sz="0" w:space="0" w:color="auto"/>
              </w:divBdr>
            </w:div>
            <w:div w:id="2011910831">
              <w:marLeft w:val="0"/>
              <w:marRight w:val="0"/>
              <w:marTop w:val="0"/>
              <w:marBottom w:val="0"/>
              <w:divBdr>
                <w:top w:val="none" w:sz="0" w:space="0" w:color="auto"/>
                <w:left w:val="none" w:sz="0" w:space="0" w:color="auto"/>
                <w:bottom w:val="none" w:sz="0" w:space="0" w:color="auto"/>
                <w:right w:val="none" w:sz="0" w:space="0" w:color="auto"/>
              </w:divBdr>
            </w:div>
            <w:div w:id="770319318">
              <w:marLeft w:val="0"/>
              <w:marRight w:val="0"/>
              <w:marTop w:val="0"/>
              <w:marBottom w:val="0"/>
              <w:divBdr>
                <w:top w:val="none" w:sz="0" w:space="0" w:color="auto"/>
                <w:left w:val="none" w:sz="0" w:space="0" w:color="auto"/>
                <w:bottom w:val="none" w:sz="0" w:space="0" w:color="auto"/>
                <w:right w:val="none" w:sz="0" w:space="0" w:color="auto"/>
              </w:divBdr>
            </w:div>
            <w:div w:id="1469863613">
              <w:marLeft w:val="0"/>
              <w:marRight w:val="0"/>
              <w:marTop w:val="0"/>
              <w:marBottom w:val="0"/>
              <w:divBdr>
                <w:top w:val="none" w:sz="0" w:space="0" w:color="auto"/>
                <w:left w:val="none" w:sz="0" w:space="0" w:color="auto"/>
                <w:bottom w:val="none" w:sz="0" w:space="0" w:color="auto"/>
                <w:right w:val="none" w:sz="0" w:space="0" w:color="auto"/>
              </w:divBdr>
            </w:div>
            <w:div w:id="644624348">
              <w:marLeft w:val="0"/>
              <w:marRight w:val="0"/>
              <w:marTop w:val="0"/>
              <w:marBottom w:val="0"/>
              <w:divBdr>
                <w:top w:val="none" w:sz="0" w:space="0" w:color="auto"/>
                <w:left w:val="none" w:sz="0" w:space="0" w:color="auto"/>
                <w:bottom w:val="none" w:sz="0" w:space="0" w:color="auto"/>
                <w:right w:val="none" w:sz="0" w:space="0" w:color="auto"/>
              </w:divBdr>
            </w:div>
            <w:div w:id="669144287">
              <w:marLeft w:val="0"/>
              <w:marRight w:val="0"/>
              <w:marTop w:val="0"/>
              <w:marBottom w:val="0"/>
              <w:divBdr>
                <w:top w:val="none" w:sz="0" w:space="0" w:color="auto"/>
                <w:left w:val="none" w:sz="0" w:space="0" w:color="auto"/>
                <w:bottom w:val="none" w:sz="0" w:space="0" w:color="auto"/>
                <w:right w:val="none" w:sz="0" w:space="0" w:color="auto"/>
              </w:divBdr>
            </w:div>
            <w:div w:id="593052836">
              <w:marLeft w:val="0"/>
              <w:marRight w:val="0"/>
              <w:marTop w:val="0"/>
              <w:marBottom w:val="0"/>
              <w:divBdr>
                <w:top w:val="none" w:sz="0" w:space="0" w:color="auto"/>
                <w:left w:val="none" w:sz="0" w:space="0" w:color="auto"/>
                <w:bottom w:val="none" w:sz="0" w:space="0" w:color="auto"/>
                <w:right w:val="none" w:sz="0" w:space="0" w:color="auto"/>
              </w:divBdr>
            </w:div>
            <w:div w:id="1637835464">
              <w:marLeft w:val="0"/>
              <w:marRight w:val="0"/>
              <w:marTop w:val="0"/>
              <w:marBottom w:val="0"/>
              <w:divBdr>
                <w:top w:val="none" w:sz="0" w:space="0" w:color="auto"/>
                <w:left w:val="none" w:sz="0" w:space="0" w:color="auto"/>
                <w:bottom w:val="none" w:sz="0" w:space="0" w:color="auto"/>
                <w:right w:val="none" w:sz="0" w:space="0" w:color="auto"/>
              </w:divBdr>
            </w:div>
            <w:div w:id="893345258">
              <w:marLeft w:val="0"/>
              <w:marRight w:val="0"/>
              <w:marTop w:val="0"/>
              <w:marBottom w:val="0"/>
              <w:divBdr>
                <w:top w:val="none" w:sz="0" w:space="0" w:color="auto"/>
                <w:left w:val="none" w:sz="0" w:space="0" w:color="auto"/>
                <w:bottom w:val="none" w:sz="0" w:space="0" w:color="auto"/>
                <w:right w:val="none" w:sz="0" w:space="0" w:color="auto"/>
              </w:divBdr>
            </w:div>
            <w:div w:id="2078506663">
              <w:marLeft w:val="0"/>
              <w:marRight w:val="0"/>
              <w:marTop w:val="0"/>
              <w:marBottom w:val="0"/>
              <w:divBdr>
                <w:top w:val="none" w:sz="0" w:space="0" w:color="auto"/>
                <w:left w:val="none" w:sz="0" w:space="0" w:color="auto"/>
                <w:bottom w:val="none" w:sz="0" w:space="0" w:color="auto"/>
                <w:right w:val="none" w:sz="0" w:space="0" w:color="auto"/>
              </w:divBdr>
            </w:div>
            <w:div w:id="15624331">
              <w:marLeft w:val="0"/>
              <w:marRight w:val="0"/>
              <w:marTop w:val="0"/>
              <w:marBottom w:val="0"/>
              <w:divBdr>
                <w:top w:val="none" w:sz="0" w:space="0" w:color="auto"/>
                <w:left w:val="none" w:sz="0" w:space="0" w:color="auto"/>
                <w:bottom w:val="none" w:sz="0" w:space="0" w:color="auto"/>
                <w:right w:val="none" w:sz="0" w:space="0" w:color="auto"/>
              </w:divBdr>
            </w:div>
            <w:div w:id="1230068226">
              <w:marLeft w:val="0"/>
              <w:marRight w:val="0"/>
              <w:marTop w:val="0"/>
              <w:marBottom w:val="0"/>
              <w:divBdr>
                <w:top w:val="none" w:sz="0" w:space="0" w:color="auto"/>
                <w:left w:val="none" w:sz="0" w:space="0" w:color="auto"/>
                <w:bottom w:val="none" w:sz="0" w:space="0" w:color="auto"/>
                <w:right w:val="none" w:sz="0" w:space="0" w:color="auto"/>
              </w:divBdr>
            </w:div>
            <w:div w:id="571623216">
              <w:marLeft w:val="0"/>
              <w:marRight w:val="0"/>
              <w:marTop w:val="0"/>
              <w:marBottom w:val="0"/>
              <w:divBdr>
                <w:top w:val="none" w:sz="0" w:space="0" w:color="auto"/>
                <w:left w:val="none" w:sz="0" w:space="0" w:color="auto"/>
                <w:bottom w:val="none" w:sz="0" w:space="0" w:color="auto"/>
                <w:right w:val="none" w:sz="0" w:space="0" w:color="auto"/>
              </w:divBdr>
            </w:div>
            <w:div w:id="492645548">
              <w:marLeft w:val="0"/>
              <w:marRight w:val="0"/>
              <w:marTop w:val="0"/>
              <w:marBottom w:val="0"/>
              <w:divBdr>
                <w:top w:val="none" w:sz="0" w:space="0" w:color="auto"/>
                <w:left w:val="none" w:sz="0" w:space="0" w:color="auto"/>
                <w:bottom w:val="none" w:sz="0" w:space="0" w:color="auto"/>
                <w:right w:val="none" w:sz="0" w:space="0" w:color="auto"/>
              </w:divBdr>
            </w:div>
            <w:div w:id="1310863815">
              <w:marLeft w:val="0"/>
              <w:marRight w:val="0"/>
              <w:marTop w:val="0"/>
              <w:marBottom w:val="0"/>
              <w:divBdr>
                <w:top w:val="none" w:sz="0" w:space="0" w:color="auto"/>
                <w:left w:val="none" w:sz="0" w:space="0" w:color="auto"/>
                <w:bottom w:val="none" w:sz="0" w:space="0" w:color="auto"/>
                <w:right w:val="none" w:sz="0" w:space="0" w:color="auto"/>
              </w:divBdr>
            </w:div>
            <w:div w:id="1072698826">
              <w:marLeft w:val="0"/>
              <w:marRight w:val="0"/>
              <w:marTop w:val="0"/>
              <w:marBottom w:val="0"/>
              <w:divBdr>
                <w:top w:val="none" w:sz="0" w:space="0" w:color="auto"/>
                <w:left w:val="none" w:sz="0" w:space="0" w:color="auto"/>
                <w:bottom w:val="none" w:sz="0" w:space="0" w:color="auto"/>
                <w:right w:val="none" w:sz="0" w:space="0" w:color="auto"/>
              </w:divBdr>
            </w:div>
            <w:div w:id="38870537">
              <w:marLeft w:val="0"/>
              <w:marRight w:val="0"/>
              <w:marTop w:val="0"/>
              <w:marBottom w:val="0"/>
              <w:divBdr>
                <w:top w:val="none" w:sz="0" w:space="0" w:color="auto"/>
                <w:left w:val="none" w:sz="0" w:space="0" w:color="auto"/>
                <w:bottom w:val="none" w:sz="0" w:space="0" w:color="auto"/>
                <w:right w:val="none" w:sz="0" w:space="0" w:color="auto"/>
              </w:divBdr>
            </w:div>
            <w:div w:id="1578436657">
              <w:marLeft w:val="0"/>
              <w:marRight w:val="0"/>
              <w:marTop w:val="0"/>
              <w:marBottom w:val="0"/>
              <w:divBdr>
                <w:top w:val="none" w:sz="0" w:space="0" w:color="auto"/>
                <w:left w:val="none" w:sz="0" w:space="0" w:color="auto"/>
                <w:bottom w:val="none" w:sz="0" w:space="0" w:color="auto"/>
                <w:right w:val="none" w:sz="0" w:space="0" w:color="auto"/>
              </w:divBdr>
            </w:div>
            <w:div w:id="1563757737">
              <w:marLeft w:val="0"/>
              <w:marRight w:val="0"/>
              <w:marTop w:val="0"/>
              <w:marBottom w:val="0"/>
              <w:divBdr>
                <w:top w:val="none" w:sz="0" w:space="0" w:color="auto"/>
                <w:left w:val="none" w:sz="0" w:space="0" w:color="auto"/>
                <w:bottom w:val="none" w:sz="0" w:space="0" w:color="auto"/>
                <w:right w:val="none" w:sz="0" w:space="0" w:color="auto"/>
              </w:divBdr>
            </w:div>
            <w:div w:id="748427599">
              <w:marLeft w:val="0"/>
              <w:marRight w:val="0"/>
              <w:marTop w:val="0"/>
              <w:marBottom w:val="0"/>
              <w:divBdr>
                <w:top w:val="none" w:sz="0" w:space="0" w:color="auto"/>
                <w:left w:val="none" w:sz="0" w:space="0" w:color="auto"/>
                <w:bottom w:val="none" w:sz="0" w:space="0" w:color="auto"/>
                <w:right w:val="none" w:sz="0" w:space="0" w:color="auto"/>
              </w:divBdr>
            </w:div>
            <w:div w:id="35395845">
              <w:marLeft w:val="0"/>
              <w:marRight w:val="0"/>
              <w:marTop w:val="0"/>
              <w:marBottom w:val="0"/>
              <w:divBdr>
                <w:top w:val="none" w:sz="0" w:space="0" w:color="auto"/>
                <w:left w:val="none" w:sz="0" w:space="0" w:color="auto"/>
                <w:bottom w:val="none" w:sz="0" w:space="0" w:color="auto"/>
                <w:right w:val="none" w:sz="0" w:space="0" w:color="auto"/>
              </w:divBdr>
            </w:div>
            <w:div w:id="1664160274">
              <w:marLeft w:val="0"/>
              <w:marRight w:val="0"/>
              <w:marTop w:val="0"/>
              <w:marBottom w:val="0"/>
              <w:divBdr>
                <w:top w:val="none" w:sz="0" w:space="0" w:color="auto"/>
                <w:left w:val="none" w:sz="0" w:space="0" w:color="auto"/>
                <w:bottom w:val="none" w:sz="0" w:space="0" w:color="auto"/>
                <w:right w:val="none" w:sz="0" w:space="0" w:color="auto"/>
              </w:divBdr>
            </w:div>
            <w:div w:id="1387796699">
              <w:marLeft w:val="0"/>
              <w:marRight w:val="0"/>
              <w:marTop w:val="0"/>
              <w:marBottom w:val="0"/>
              <w:divBdr>
                <w:top w:val="none" w:sz="0" w:space="0" w:color="auto"/>
                <w:left w:val="none" w:sz="0" w:space="0" w:color="auto"/>
                <w:bottom w:val="none" w:sz="0" w:space="0" w:color="auto"/>
                <w:right w:val="none" w:sz="0" w:space="0" w:color="auto"/>
              </w:divBdr>
            </w:div>
            <w:div w:id="257754943">
              <w:marLeft w:val="0"/>
              <w:marRight w:val="0"/>
              <w:marTop w:val="0"/>
              <w:marBottom w:val="0"/>
              <w:divBdr>
                <w:top w:val="none" w:sz="0" w:space="0" w:color="auto"/>
                <w:left w:val="none" w:sz="0" w:space="0" w:color="auto"/>
                <w:bottom w:val="none" w:sz="0" w:space="0" w:color="auto"/>
                <w:right w:val="none" w:sz="0" w:space="0" w:color="auto"/>
              </w:divBdr>
            </w:div>
            <w:div w:id="145440332">
              <w:marLeft w:val="0"/>
              <w:marRight w:val="0"/>
              <w:marTop w:val="0"/>
              <w:marBottom w:val="0"/>
              <w:divBdr>
                <w:top w:val="none" w:sz="0" w:space="0" w:color="auto"/>
                <w:left w:val="none" w:sz="0" w:space="0" w:color="auto"/>
                <w:bottom w:val="none" w:sz="0" w:space="0" w:color="auto"/>
                <w:right w:val="none" w:sz="0" w:space="0" w:color="auto"/>
              </w:divBdr>
            </w:div>
            <w:div w:id="48190337">
              <w:marLeft w:val="0"/>
              <w:marRight w:val="0"/>
              <w:marTop w:val="0"/>
              <w:marBottom w:val="0"/>
              <w:divBdr>
                <w:top w:val="none" w:sz="0" w:space="0" w:color="auto"/>
                <w:left w:val="none" w:sz="0" w:space="0" w:color="auto"/>
                <w:bottom w:val="none" w:sz="0" w:space="0" w:color="auto"/>
                <w:right w:val="none" w:sz="0" w:space="0" w:color="auto"/>
              </w:divBdr>
            </w:div>
            <w:div w:id="702360580">
              <w:marLeft w:val="0"/>
              <w:marRight w:val="0"/>
              <w:marTop w:val="0"/>
              <w:marBottom w:val="0"/>
              <w:divBdr>
                <w:top w:val="none" w:sz="0" w:space="0" w:color="auto"/>
                <w:left w:val="none" w:sz="0" w:space="0" w:color="auto"/>
                <w:bottom w:val="none" w:sz="0" w:space="0" w:color="auto"/>
                <w:right w:val="none" w:sz="0" w:space="0" w:color="auto"/>
              </w:divBdr>
            </w:div>
            <w:div w:id="996495538">
              <w:marLeft w:val="0"/>
              <w:marRight w:val="0"/>
              <w:marTop w:val="0"/>
              <w:marBottom w:val="0"/>
              <w:divBdr>
                <w:top w:val="none" w:sz="0" w:space="0" w:color="auto"/>
                <w:left w:val="none" w:sz="0" w:space="0" w:color="auto"/>
                <w:bottom w:val="none" w:sz="0" w:space="0" w:color="auto"/>
                <w:right w:val="none" w:sz="0" w:space="0" w:color="auto"/>
              </w:divBdr>
            </w:div>
            <w:div w:id="1339887375">
              <w:marLeft w:val="0"/>
              <w:marRight w:val="0"/>
              <w:marTop w:val="0"/>
              <w:marBottom w:val="0"/>
              <w:divBdr>
                <w:top w:val="none" w:sz="0" w:space="0" w:color="auto"/>
                <w:left w:val="none" w:sz="0" w:space="0" w:color="auto"/>
                <w:bottom w:val="none" w:sz="0" w:space="0" w:color="auto"/>
                <w:right w:val="none" w:sz="0" w:space="0" w:color="auto"/>
              </w:divBdr>
            </w:div>
            <w:div w:id="1252739085">
              <w:marLeft w:val="0"/>
              <w:marRight w:val="0"/>
              <w:marTop w:val="0"/>
              <w:marBottom w:val="0"/>
              <w:divBdr>
                <w:top w:val="none" w:sz="0" w:space="0" w:color="auto"/>
                <w:left w:val="none" w:sz="0" w:space="0" w:color="auto"/>
                <w:bottom w:val="none" w:sz="0" w:space="0" w:color="auto"/>
                <w:right w:val="none" w:sz="0" w:space="0" w:color="auto"/>
              </w:divBdr>
            </w:div>
            <w:div w:id="1162968086">
              <w:marLeft w:val="0"/>
              <w:marRight w:val="0"/>
              <w:marTop w:val="0"/>
              <w:marBottom w:val="0"/>
              <w:divBdr>
                <w:top w:val="none" w:sz="0" w:space="0" w:color="auto"/>
                <w:left w:val="none" w:sz="0" w:space="0" w:color="auto"/>
                <w:bottom w:val="none" w:sz="0" w:space="0" w:color="auto"/>
                <w:right w:val="none" w:sz="0" w:space="0" w:color="auto"/>
              </w:divBdr>
            </w:div>
            <w:div w:id="1927180344">
              <w:marLeft w:val="0"/>
              <w:marRight w:val="0"/>
              <w:marTop w:val="0"/>
              <w:marBottom w:val="0"/>
              <w:divBdr>
                <w:top w:val="none" w:sz="0" w:space="0" w:color="auto"/>
                <w:left w:val="none" w:sz="0" w:space="0" w:color="auto"/>
                <w:bottom w:val="none" w:sz="0" w:space="0" w:color="auto"/>
                <w:right w:val="none" w:sz="0" w:space="0" w:color="auto"/>
              </w:divBdr>
            </w:div>
            <w:div w:id="1068380546">
              <w:marLeft w:val="0"/>
              <w:marRight w:val="0"/>
              <w:marTop w:val="0"/>
              <w:marBottom w:val="0"/>
              <w:divBdr>
                <w:top w:val="none" w:sz="0" w:space="0" w:color="auto"/>
                <w:left w:val="none" w:sz="0" w:space="0" w:color="auto"/>
                <w:bottom w:val="none" w:sz="0" w:space="0" w:color="auto"/>
                <w:right w:val="none" w:sz="0" w:space="0" w:color="auto"/>
              </w:divBdr>
            </w:div>
            <w:div w:id="1657763179">
              <w:marLeft w:val="0"/>
              <w:marRight w:val="0"/>
              <w:marTop w:val="0"/>
              <w:marBottom w:val="0"/>
              <w:divBdr>
                <w:top w:val="none" w:sz="0" w:space="0" w:color="auto"/>
                <w:left w:val="none" w:sz="0" w:space="0" w:color="auto"/>
                <w:bottom w:val="none" w:sz="0" w:space="0" w:color="auto"/>
                <w:right w:val="none" w:sz="0" w:space="0" w:color="auto"/>
              </w:divBdr>
            </w:div>
            <w:div w:id="1066873484">
              <w:marLeft w:val="0"/>
              <w:marRight w:val="0"/>
              <w:marTop w:val="0"/>
              <w:marBottom w:val="0"/>
              <w:divBdr>
                <w:top w:val="none" w:sz="0" w:space="0" w:color="auto"/>
                <w:left w:val="none" w:sz="0" w:space="0" w:color="auto"/>
                <w:bottom w:val="none" w:sz="0" w:space="0" w:color="auto"/>
                <w:right w:val="none" w:sz="0" w:space="0" w:color="auto"/>
              </w:divBdr>
            </w:div>
            <w:div w:id="901141191">
              <w:marLeft w:val="0"/>
              <w:marRight w:val="0"/>
              <w:marTop w:val="0"/>
              <w:marBottom w:val="0"/>
              <w:divBdr>
                <w:top w:val="none" w:sz="0" w:space="0" w:color="auto"/>
                <w:left w:val="none" w:sz="0" w:space="0" w:color="auto"/>
                <w:bottom w:val="none" w:sz="0" w:space="0" w:color="auto"/>
                <w:right w:val="none" w:sz="0" w:space="0" w:color="auto"/>
              </w:divBdr>
            </w:div>
            <w:div w:id="1008681104">
              <w:marLeft w:val="0"/>
              <w:marRight w:val="0"/>
              <w:marTop w:val="0"/>
              <w:marBottom w:val="0"/>
              <w:divBdr>
                <w:top w:val="none" w:sz="0" w:space="0" w:color="auto"/>
                <w:left w:val="none" w:sz="0" w:space="0" w:color="auto"/>
                <w:bottom w:val="none" w:sz="0" w:space="0" w:color="auto"/>
                <w:right w:val="none" w:sz="0" w:space="0" w:color="auto"/>
              </w:divBdr>
            </w:div>
            <w:div w:id="2025859531">
              <w:marLeft w:val="0"/>
              <w:marRight w:val="0"/>
              <w:marTop w:val="0"/>
              <w:marBottom w:val="0"/>
              <w:divBdr>
                <w:top w:val="none" w:sz="0" w:space="0" w:color="auto"/>
                <w:left w:val="none" w:sz="0" w:space="0" w:color="auto"/>
                <w:bottom w:val="none" w:sz="0" w:space="0" w:color="auto"/>
                <w:right w:val="none" w:sz="0" w:space="0" w:color="auto"/>
              </w:divBdr>
            </w:div>
          </w:divsChild>
        </w:div>
        <w:div w:id="129439981">
          <w:marLeft w:val="0"/>
          <w:marRight w:val="0"/>
          <w:marTop w:val="0"/>
          <w:marBottom w:val="0"/>
          <w:divBdr>
            <w:top w:val="none" w:sz="0" w:space="0" w:color="auto"/>
            <w:left w:val="none" w:sz="0" w:space="0" w:color="auto"/>
            <w:bottom w:val="none" w:sz="0" w:space="0" w:color="auto"/>
            <w:right w:val="none" w:sz="0" w:space="0" w:color="auto"/>
          </w:divBdr>
          <w:divsChild>
            <w:div w:id="1508059340">
              <w:marLeft w:val="0"/>
              <w:marRight w:val="0"/>
              <w:marTop w:val="0"/>
              <w:marBottom w:val="0"/>
              <w:divBdr>
                <w:top w:val="none" w:sz="0" w:space="0" w:color="auto"/>
                <w:left w:val="none" w:sz="0" w:space="0" w:color="auto"/>
                <w:bottom w:val="none" w:sz="0" w:space="0" w:color="auto"/>
                <w:right w:val="none" w:sz="0" w:space="0" w:color="auto"/>
              </w:divBdr>
            </w:div>
            <w:div w:id="500507941">
              <w:marLeft w:val="0"/>
              <w:marRight w:val="0"/>
              <w:marTop w:val="0"/>
              <w:marBottom w:val="0"/>
              <w:divBdr>
                <w:top w:val="none" w:sz="0" w:space="0" w:color="auto"/>
                <w:left w:val="none" w:sz="0" w:space="0" w:color="auto"/>
                <w:bottom w:val="none" w:sz="0" w:space="0" w:color="auto"/>
                <w:right w:val="none" w:sz="0" w:space="0" w:color="auto"/>
              </w:divBdr>
            </w:div>
            <w:div w:id="413363084">
              <w:marLeft w:val="0"/>
              <w:marRight w:val="0"/>
              <w:marTop w:val="0"/>
              <w:marBottom w:val="0"/>
              <w:divBdr>
                <w:top w:val="none" w:sz="0" w:space="0" w:color="auto"/>
                <w:left w:val="none" w:sz="0" w:space="0" w:color="auto"/>
                <w:bottom w:val="none" w:sz="0" w:space="0" w:color="auto"/>
                <w:right w:val="none" w:sz="0" w:space="0" w:color="auto"/>
              </w:divBdr>
            </w:div>
            <w:div w:id="102850280">
              <w:marLeft w:val="0"/>
              <w:marRight w:val="0"/>
              <w:marTop w:val="0"/>
              <w:marBottom w:val="0"/>
              <w:divBdr>
                <w:top w:val="none" w:sz="0" w:space="0" w:color="auto"/>
                <w:left w:val="none" w:sz="0" w:space="0" w:color="auto"/>
                <w:bottom w:val="none" w:sz="0" w:space="0" w:color="auto"/>
                <w:right w:val="none" w:sz="0" w:space="0" w:color="auto"/>
              </w:divBdr>
            </w:div>
          </w:divsChild>
        </w:div>
        <w:div w:id="994380997">
          <w:marLeft w:val="0"/>
          <w:marRight w:val="0"/>
          <w:marTop w:val="0"/>
          <w:marBottom w:val="0"/>
          <w:divBdr>
            <w:top w:val="none" w:sz="0" w:space="0" w:color="auto"/>
            <w:left w:val="none" w:sz="0" w:space="0" w:color="auto"/>
            <w:bottom w:val="none" w:sz="0" w:space="0" w:color="auto"/>
            <w:right w:val="none" w:sz="0" w:space="0" w:color="auto"/>
          </w:divBdr>
          <w:divsChild>
            <w:div w:id="1361082196">
              <w:marLeft w:val="0"/>
              <w:marRight w:val="0"/>
              <w:marTop w:val="0"/>
              <w:marBottom w:val="0"/>
              <w:divBdr>
                <w:top w:val="none" w:sz="0" w:space="0" w:color="auto"/>
                <w:left w:val="none" w:sz="0" w:space="0" w:color="auto"/>
                <w:bottom w:val="none" w:sz="0" w:space="0" w:color="auto"/>
                <w:right w:val="none" w:sz="0" w:space="0" w:color="auto"/>
              </w:divBdr>
            </w:div>
            <w:div w:id="72049842">
              <w:marLeft w:val="0"/>
              <w:marRight w:val="0"/>
              <w:marTop w:val="0"/>
              <w:marBottom w:val="0"/>
              <w:divBdr>
                <w:top w:val="none" w:sz="0" w:space="0" w:color="auto"/>
                <w:left w:val="none" w:sz="0" w:space="0" w:color="auto"/>
                <w:bottom w:val="none" w:sz="0" w:space="0" w:color="auto"/>
                <w:right w:val="none" w:sz="0" w:space="0" w:color="auto"/>
              </w:divBdr>
            </w:div>
            <w:div w:id="911965342">
              <w:marLeft w:val="0"/>
              <w:marRight w:val="0"/>
              <w:marTop w:val="0"/>
              <w:marBottom w:val="0"/>
              <w:divBdr>
                <w:top w:val="none" w:sz="0" w:space="0" w:color="auto"/>
                <w:left w:val="none" w:sz="0" w:space="0" w:color="auto"/>
                <w:bottom w:val="none" w:sz="0" w:space="0" w:color="auto"/>
                <w:right w:val="none" w:sz="0" w:space="0" w:color="auto"/>
              </w:divBdr>
            </w:div>
            <w:div w:id="1730306824">
              <w:marLeft w:val="0"/>
              <w:marRight w:val="0"/>
              <w:marTop w:val="0"/>
              <w:marBottom w:val="0"/>
              <w:divBdr>
                <w:top w:val="none" w:sz="0" w:space="0" w:color="auto"/>
                <w:left w:val="none" w:sz="0" w:space="0" w:color="auto"/>
                <w:bottom w:val="none" w:sz="0" w:space="0" w:color="auto"/>
                <w:right w:val="none" w:sz="0" w:space="0" w:color="auto"/>
              </w:divBdr>
            </w:div>
            <w:div w:id="1455830740">
              <w:marLeft w:val="0"/>
              <w:marRight w:val="0"/>
              <w:marTop w:val="0"/>
              <w:marBottom w:val="0"/>
              <w:divBdr>
                <w:top w:val="none" w:sz="0" w:space="0" w:color="auto"/>
                <w:left w:val="none" w:sz="0" w:space="0" w:color="auto"/>
                <w:bottom w:val="none" w:sz="0" w:space="0" w:color="auto"/>
                <w:right w:val="none" w:sz="0" w:space="0" w:color="auto"/>
              </w:divBdr>
            </w:div>
            <w:div w:id="115881263">
              <w:marLeft w:val="0"/>
              <w:marRight w:val="0"/>
              <w:marTop w:val="0"/>
              <w:marBottom w:val="0"/>
              <w:divBdr>
                <w:top w:val="none" w:sz="0" w:space="0" w:color="auto"/>
                <w:left w:val="none" w:sz="0" w:space="0" w:color="auto"/>
                <w:bottom w:val="none" w:sz="0" w:space="0" w:color="auto"/>
                <w:right w:val="none" w:sz="0" w:space="0" w:color="auto"/>
              </w:divBdr>
            </w:div>
            <w:div w:id="1580483079">
              <w:marLeft w:val="0"/>
              <w:marRight w:val="0"/>
              <w:marTop w:val="0"/>
              <w:marBottom w:val="0"/>
              <w:divBdr>
                <w:top w:val="none" w:sz="0" w:space="0" w:color="auto"/>
                <w:left w:val="none" w:sz="0" w:space="0" w:color="auto"/>
                <w:bottom w:val="none" w:sz="0" w:space="0" w:color="auto"/>
                <w:right w:val="none" w:sz="0" w:space="0" w:color="auto"/>
              </w:divBdr>
            </w:div>
            <w:div w:id="549338735">
              <w:marLeft w:val="0"/>
              <w:marRight w:val="0"/>
              <w:marTop w:val="0"/>
              <w:marBottom w:val="0"/>
              <w:divBdr>
                <w:top w:val="none" w:sz="0" w:space="0" w:color="auto"/>
                <w:left w:val="none" w:sz="0" w:space="0" w:color="auto"/>
                <w:bottom w:val="none" w:sz="0" w:space="0" w:color="auto"/>
                <w:right w:val="none" w:sz="0" w:space="0" w:color="auto"/>
              </w:divBdr>
            </w:div>
          </w:divsChild>
        </w:div>
        <w:div w:id="999774665">
          <w:marLeft w:val="0"/>
          <w:marRight w:val="0"/>
          <w:marTop w:val="0"/>
          <w:marBottom w:val="0"/>
          <w:divBdr>
            <w:top w:val="none" w:sz="0" w:space="0" w:color="auto"/>
            <w:left w:val="none" w:sz="0" w:space="0" w:color="auto"/>
            <w:bottom w:val="none" w:sz="0" w:space="0" w:color="auto"/>
            <w:right w:val="none" w:sz="0" w:space="0" w:color="auto"/>
          </w:divBdr>
          <w:divsChild>
            <w:div w:id="1584992732">
              <w:marLeft w:val="0"/>
              <w:marRight w:val="0"/>
              <w:marTop w:val="0"/>
              <w:marBottom w:val="0"/>
              <w:divBdr>
                <w:top w:val="none" w:sz="0" w:space="0" w:color="auto"/>
                <w:left w:val="none" w:sz="0" w:space="0" w:color="auto"/>
                <w:bottom w:val="none" w:sz="0" w:space="0" w:color="auto"/>
                <w:right w:val="none" w:sz="0" w:space="0" w:color="auto"/>
              </w:divBdr>
            </w:div>
          </w:divsChild>
        </w:div>
        <w:div w:id="825363037">
          <w:marLeft w:val="0"/>
          <w:marRight w:val="0"/>
          <w:marTop w:val="0"/>
          <w:marBottom w:val="0"/>
          <w:divBdr>
            <w:top w:val="none" w:sz="0" w:space="0" w:color="auto"/>
            <w:left w:val="none" w:sz="0" w:space="0" w:color="auto"/>
            <w:bottom w:val="none" w:sz="0" w:space="0" w:color="auto"/>
            <w:right w:val="none" w:sz="0" w:space="0" w:color="auto"/>
          </w:divBdr>
          <w:divsChild>
            <w:div w:id="700396120">
              <w:marLeft w:val="0"/>
              <w:marRight w:val="0"/>
              <w:marTop w:val="0"/>
              <w:marBottom w:val="0"/>
              <w:divBdr>
                <w:top w:val="none" w:sz="0" w:space="0" w:color="auto"/>
                <w:left w:val="none" w:sz="0" w:space="0" w:color="auto"/>
                <w:bottom w:val="none" w:sz="0" w:space="0" w:color="auto"/>
                <w:right w:val="none" w:sz="0" w:space="0" w:color="auto"/>
              </w:divBdr>
            </w:div>
            <w:div w:id="18630413">
              <w:marLeft w:val="0"/>
              <w:marRight w:val="0"/>
              <w:marTop w:val="0"/>
              <w:marBottom w:val="0"/>
              <w:divBdr>
                <w:top w:val="none" w:sz="0" w:space="0" w:color="auto"/>
                <w:left w:val="none" w:sz="0" w:space="0" w:color="auto"/>
                <w:bottom w:val="none" w:sz="0" w:space="0" w:color="auto"/>
                <w:right w:val="none" w:sz="0" w:space="0" w:color="auto"/>
              </w:divBdr>
            </w:div>
            <w:div w:id="1801682247">
              <w:marLeft w:val="0"/>
              <w:marRight w:val="0"/>
              <w:marTop w:val="0"/>
              <w:marBottom w:val="0"/>
              <w:divBdr>
                <w:top w:val="none" w:sz="0" w:space="0" w:color="auto"/>
                <w:left w:val="none" w:sz="0" w:space="0" w:color="auto"/>
                <w:bottom w:val="none" w:sz="0" w:space="0" w:color="auto"/>
                <w:right w:val="none" w:sz="0" w:space="0" w:color="auto"/>
              </w:divBdr>
            </w:div>
            <w:div w:id="751202153">
              <w:marLeft w:val="0"/>
              <w:marRight w:val="0"/>
              <w:marTop w:val="0"/>
              <w:marBottom w:val="0"/>
              <w:divBdr>
                <w:top w:val="none" w:sz="0" w:space="0" w:color="auto"/>
                <w:left w:val="none" w:sz="0" w:space="0" w:color="auto"/>
                <w:bottom w:val="none" w:sz="0" w:space="0" w:color="auto"/>
                <w:right w:val="none" w:sz="0" w:space="0" w:color="auto"/>
              </w:divBdr>
            </w:div>
            <w:div w:id="970553564">
              <w:marLeft w:val="0"/>
              <w:marRight w:val="0"/>
              <w:marTop w:val="0"/>
              <w:marBottom w:val="0"/>
              <w:divBdr>
                <w:top w:val="none" w:sz="0" w:space="0" w:color="auto"/>
                <w:left w:val="none" w:sz="0" w:space="0" w:color="auto"/>
                <w:bottom w:val="none" w:sz="0" w:space="0" w:color="auto"/>
                <w:right w:val="none" w:sz="0" w:space="0" w:color="auto"/>
              </w:divBdr>
            </w:div>
            <w:div w:id="757334852">
              <w:marLeft w:val="0"/>
              <w:marRight w:val="0"/>
              <w:marTop w:val="0"/>
              <w:marBottom w:val="0"/>
              <w:divBdr>
                <w:top w:val="none" w:sz="0" w:space="0" w:color="auto"/>
                <w:left w:val="none" w:sz="0" w:space="0" w:color="auto"/>
                <w:bottom w:val="none" w:sz="0" w:space="0" w:color="auto"/>
                <w:right w:val="none" w:sz="0" w:space="0" w:color="auto"/>
              </w:divBdr>
            </w:div>
            <w:div w:id="1280525899">
              <w:marLeft w:val="0"/>
              <w:marRight w:val="0"/>
              <w:marTop w:val="0"/>
              <w:marBottom w:val="0"/>
              <w:divBdr>
                <w:top w:val="none" w:sz="0" w:space="0" w:color="auto"/>
                <w:left w:val="none" w:sz="0" w:space="0" w:color="auto"/>
                <w:bottom w:val="none" w:sz="0" w:space="0" w:color="auto"/>
                <w:right w:val="none" w:sz="0" w:space="0" w:color="auto"/>
              </w:divBdr>
            </w:div>
            <w:div w:id="1182084679">
              <w:marLeft w:val="0"/>
              <w:marRight w:val="0"/>
              <w:marTop w:val="0"/>
              <w:marBottom w:val="0"/>
              <w:divBdr>
                <w:top w:val="none" w:sz="0" w:space="0" w:color="auto"/>
                <w:left w:val="none" w:sz="0" w:space="0" w:color="auto"/>
                <w:bottom w:val="none" w:sz="0" w:space="0" w:color="auto"/>
                <w:right w:val="none" w:sz="0" w:space="0" w:color="auto"/>
              </w:divBdr>
            </w:div>
            <w:div w:id="1995525196">
              <w:marLeft w:val="0"/>
              <w:marRight w:val="0"/>
              <w:marTop w:val="0"/>
              <w:marBottom w:val="0"/>
              <w:divBdr>
                <w:top w:val="none" w:sz="0" w:space="0" w:color="auto"/>
                <w:left w:val="none" w:sz="0" w:space="0" w:color="auto"/>
                <w:bottom w:val="none" w:sz="0" w:space="0" w:color="auto"/>
                <w:right w:val="none" w:sz="0" w:space="0" w:color="auto"/>
              </w:divBdr>
            </w:div>
          </w:divsChild>
        </w:div>
        <w:div w:id="1913275457">
          <w:marLeft w:val="0"/>
          <w:marRight w:val="0"/>
          <w:marTop w:val="0"/>
          <w:marBottom w:val="0"/>
          <w:divBdr>
            <w:top w:val="none" w:sz="0" w:space="0" w:color="auto"/>
            <w:left w:val="none" w:sz="0" w:space="0" w:color="auto"/>
            <w:bottom w:val="none" w:sz="0" w:space="0" w:color="auto"/>
            <w:right w:val="none" w:sz="0" w:space="0" w:color="auto"/>
          </w:divBdr>
          <w:divsChild>
            <w:div w:id="571736621">
              <w:marLeft w:val="0"/>
              <w:marRight w:val="0"/>
              <w:marTop w:val="0"/>
              <w:marBottom w:val="0"/>
              <w:divBdr>
                <w:top w:val="none" w:sz="0" w:space="0" w:color="auto"/>
                <w:left w:val="none" w:sz="0" w:space="0" w:color="auto"/>
                <w:bottom w:val="none" w:sz="0" w:space="0" w:color="auto"/>
                <w:right w:val="none" w:sz="0" w:space="0" w:color="auto"/>
              </w:divBdr>
            </w:div>
          </w:divsChild>
        </w:div>
        <w:div w:id="120613333">
          <w:marLeft w:val="0"/>
          <w:marRight w:val="0"/>
          <w:marTop w:val="0"/>
          <w:marBottom w:val="0"/>
          <w:divBdr>
            <w:top w:val="none" w:sz="0" w:space="0" w:color="auto"/>
            <w:left w:val="none" w:sz="0" w:space="0" w:color="auto"/>
            <w:bottom w:val="none" w:sz="0" w:space="0" w:color="auto"/>
            <w:right w:val="none" w:sz="0" w:space="0" w:color="auto"/>
          </w:divBdr>
          <w:divsChild>
            <w:div w:id="375158615">
              <w:marLeft w:val="0"/>
              <w:marRight w:val="0"/>
              <w:marTop w:val="0"/>
              <w:marBottom w:val="0"/>
              <w:divBdr>
                <w:top w:val="none" w:sz="0" w:space="0" w:color="auto"/>
                <w:left w:val="none" w:sz="0" w:space="0" w:color="auto"/>
                <w:bottom w:val="none" w:sz="0" w:space="0" w:color="auto"/>
                <w:right w:val="none" w:sz="0" w:space="0" w:color="auto"/>
              </w:divBdr>
            </w:div>
            <w:div w:id="1928885806">
              <w:marLeft w:val="0"/>
              <w:marRight w:val="0"/>
              <w:marTop w:val="0"/>
              <w:marBottom w:val="0"/>
              <w:divBdr>
                <w:top w:val="none" w:sz="0" w:space="0" w:color="auto"/>
                <w:left w:val="none" w:sz="0" w:space="0" w:color="auto"/>
                <w:bottom w:val="none" w:sz="0" w:space="0" w:color="auto"/>
                <w:right w:val="none" w:sz="0" w:space="0" w:color="auto"/>
              </w:divBdr>
            </w:div>
            <w:div w:id="1956788747">
              <w:marLeft w:val="0"/>
              <w:marRight w:val="0"/>
              <w:marTop w:val="0"/>
              <w:marBottom w:val="0"/>
              <w:divBdr>
                <w:top w:val="none" w:sz="0" w:space="0" w:color="auto"/>
                <w:left w:val="none" w:sz="0" w:space="0" w:color="auto"/>
                <w:bottom w:val="none" w:sz="0" w:space="0" w:color="auto"/>
                <w:right w:val="none" w:sz="0" w:space="0" w:color="auto"/>
              </w:divBdr>
            </w:div>
            <w:div w:id="1434933819">
              <w:marLeft w:val="0"/>
              <w:marRight w:val="0"/>
              <w:marTop w:val="0"/>
              <w:marBottom w:val="0"/>
              <w:divBdr>
                <w:top w:val="none" w:sz="0" w:space="0" w:color="auto"/>
                <w:left w:val="none" w:sz="0" w:space="0" w:color="auto"/>
                <w:bottom w:val="none" w:sz="0" w:space="0" w:color="auto"/>
                <w:right w:val="none" w:sz="0" w:space="0" w:color="auto"/>
              </w:divBdr>
            </w:div>
            <w:div w:id="949967397">
              <w:marLeft w:val="0"/>
              <w:marRight w:val="0"/>
              <w:marTop w:val="0"/>
              <w:marBottom w:val="0"/>
              <w:divBdr>
                <w:top w:val="none" w:sz="0" w:space="0" w:color="auto"/>
                <w:left w:val="none" w:sz="0" w:space="0" w:color="auto"/>
                <w:bottom w:val="none" w:sz="0" w:space="0" w:color="auto"/>
                <w:right w:val="none" w:sz="0" w:space="0" w:color="auto"/>
              </w:divBdr>
            </w:div>
            <w:div w:id="1798142328">
              <w:marLeft w:val="0"/>
              <w:marRight w:val="0"/>
              <w:marTop w:val="0"/>
              <w:marBottom w:val="0"/>
              <w:divBdr>
                <w:top w:val="none" w:sz="0" w:space="0" w:color="auto"/>
                <w:left w:val="none" w:sz="0" w:space="0" w:color="auto"/>
                <w:bottom w:val="none" w:sz="0" w:space="0" w:color="auto"/>
                <w:right w:val="none" w:sz="0" w:space="0" w:color="auto"/>
              </w:divBdr>
            </w:div>
            <w:div w:id="356076946">
              <w:marLeft w:val="0"/>
              <w:marRight w:val="0"/>
              <w:marTop w:val="0"/>
              <w:marBottom w:val="0"/>
              <w:divBdr>
                <w:top w:val="none" w:sz="0" w:space="0" w:color="auto"/>
                <w:left w:val="none" w:sz="0" w:space="0" w:color="auto"/>
                <w:bottom w:val="none" w:sz="0" w:space="0" w:color="auto"/>
                <w:right w:val="none" w:sz="0" w:space="0" w:color="auto"/>
              </w:divBdr>
            </w:div>
            <w:div w:id="1749570972">
              <w:marLeft w:val="0"/>
              <w:marRight w:val="0"/>
              <w:marTop w:val="0"/>
              <w:marBottom w:val="0"/>
              <w:divBdr>
                <w:top w:val="none" w:sz="0" w:space="0" w:color="auto"/>
                <w:left w:val="none" w:sz="0" w:space="0" w:color="auto"/>
                <w:bottom w:val="none" w:sz="0" w:space="0" w:color="auto"/>
                <w:right w:val="none" w:sz="0" w:space="0" w:color="auto"/>
              </w:divBdr>
            </w:div>
            <w:div w:id="152902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951241">
      <w:bodyDiv w:val="1"/>
      <w:marLeft w:val="0"/>
      <w:marRight w:val="0"/>
      <w:marTop w:val="0"/>
      <w:marBottom w:val="0"/>
      <w:divBdr>
        <w:top w:val="none" w:sz="0" w:space="0" w:color="auto"/>
        <w:left w:val="none" w:sz="0" w:space="0" w:color="auto"/>
        <w:bottom w:val="none" w:sz="0" w:space="0" w:color="auto"/>
        <w:right w:val="none" w:sz="0" w:space="0" w:color="auto"/>
      </w:divBdr>
      <w:divsChild>
        <w:div w:id="49959592">
          <w:marLeft w:val="144"/>
          <w:marRight w:val="0"/>
          <w:marTop w:val="86"/>
          <w:marBottom w:val="0"/>
          <w:divBdr>
            <w:top w:val="none" w:sz="0" w:space="0" w:color="auto"/>
            <w:left w:val="none" w:sz="0" w:space="0" w:color="auto"/>
            <w:bottom w:val="none" w:sz="0" w:space="0" w:color="auto"/>
            <w:right w:val="none" w:sz="0" w:space="0" w:color="auto"/>
          </w:divBdr>
        </w:div>
        <w:div w:id="588125351">
          <w:marLeft w:val="144"/>
          <w:marRight w:val="0"/>
          <w:marTop w:val="86"/>
          <w:marBottom w:val="0"/>
          <w:divBdr>
            <w:top w:val="none" w:sz="0" w:space="0" w:color="auto"/>
            <w:left w:val="none" w:sz="0" w:space="0" w:color="auto"/>
            <w:bottom w:val="none" w:sz="0" w:space="0" w:color="auto"/>
            <w:right w:val="none" w:sz="0" w:space="0" w:color="auto"/>
          </w:divBdr>
        </w:div>
      </w:divsChild>
    </w:div>
    <w:div w:id="1175146081">
      <w:bodyDiv w:val="1"/>
      <w:marLeft w:val="0"/>
      <w:marRight w:val="0"/>
      <w:marTop w:val="0"/>
      <w:marBottom w:val="0"/>
      <w:divBdr>
        <w:top w:val="none" w:sz="0" w:space="0" w:color="auto"/>
        <w:left w:val="none" w:sz="0" w:space="0" w:color="auto"/>
        <w:bottom w:val="none" w:sz="0" w:space="0" w:color="auto"/>
        <w:right w:val="none" w:sz="0" w:space="0" w:color="auto"/>
      </w:divBdr>
    </w:div>
    <w:div w:id="1180003068">
      <w:bodyDiv w:val="1"/>
      <w:marLeft w:val="0"/>
      <w:marRight w:val="0"/>
      <w:marTop w:val="0"/>
      <w:marBottom w:val="0"/>
      <w:divBdr>
        <w:top w:val="none" w:sz="0" w:space="0" w:color="auto"/>
        <w:left w:val="none" w:sz="0" w:space="0" w:color="auto"/>
        <w:bottom w:val="none" w:sz="0" w:space="0" w:color="auto"/>
        <w:right w:val="none" w:sz="0" w:space="0" w:color="auto"/>
      </w:divBdr>
    </w:div>
    <w:div w:id="1181359400">
      <w:bodyDiv w:val="1"/>
      <w:marLeft w:val="0"/>
      <w:marRight w:val="0"/>
      <w:marTop w:val="0"/>
      <w:marBottom w:val="0"/>
      <w:divBdr>
        <w:top w:val="none" w:sz="0" w:space="0" w:color="auto"/>
        <w:left w:val="none" w:sz="0" w:space="0" w:color="auto"/>
        <w:bottom w:val="none" w:sz="0" w:space="0" w:color="auto"/>
        <w:right w:val="none" w:sz="0" w:space="0" w:color="auto"/>
      </w:divBdr>
    </w:div>
    <w:div w:id="1182820478">
      <w:bodyDiv w:val="1"/>
      <w:marLeft w:val="0"/>
      <w:marRight w:val="0"/>
      <w:marTop w:val="0"/>
      <w:marBottom w:val="0"/>
      <w:divBdr>
        <w:top w:val="none" w:sz="0" w:space="0" w:color="auto"/>
        <w:left w:val="none" w:sz="0" w:space="0" w:color="auto"/>
        <w:bottom w:val="none" w:sz="0" w:space="0" w:color="auto"/>
        <w:right w:val="none" w:sz="0" w:space="0" w:color="auto"/>
      </w:divBdr>
    </w:div>
    <w:div w:id="1187671699">
      <w:bodyDiv w:val="1"/>
      <w:marLeft w:val="0"/>
      <w:marRight w:val="0"/>
      <w:marTop w:val="0"/>
      <w:marBottom w:val="0"/>
      <w:divBdr>
        <w:top w:val="none" w:sz="0" w:space="0" w:color="auto"/>
        <w:left w:val="none" w:sz="0" w:space="0" w:color="auto"/>
        <w:bottom w:val="none" w:sz="0" w:space="0" w:color="auto"/>
        <w:right w:val="none" w:sz="0" w:space="0" w:color="auto"/>
      </w:divBdr>
    </w:div>
    <w:div w:id="1190096912">
      <w:bodyDiv w:val="1"/>
      <w:marLeft w:val="0"/>
      <w:marRight w:val="0"/>
      <w:marTop w:val="0"/>
      <w:marBottom w:val="0"/>
      <w:divBdr>
        <w:top w:val="none" w:sz="0" w:space="0" w:color="auto"/>
        <w:left w:val="none" w:sz="0" w:space="0" w:color="auto"/>
        <w:bottom w:val="none" w:sz="0" w:space="0" w:color="auto"/>
        <w:right w:val="none" w:sz="0" w:space="0" w:color="auto"/>
      </w:divBdr>
      <w:divsChild>
        <w:div w:id="1631743273">
          <w:marLeft w:val="144"/>
          <w:marRight w:val="0"/>
          <w:marTop w:val="86"/>
          <w:marBottom w:val="0"/>
          <w:divBdr>
            <w:top w:val="none" w:sz="0" w:space="0" w:color="auto"/>
            <w:left w:val="none" w:sz="0" w:space="0" w:color="auto"/>
            <w:bottom w:val="none" w:sz="0" w:space="0" w:color="auto"/>
            <w:right w:val="none" w:sz="0" w:space="0" w:color="auto"/>
          </w:divBdr>
        </w:div>
        <w:div w:id="2138066467">
          <w:marLeft w:val="144"/>
          <w:marRight w:val="0"/>
          <w:marTop w:val="86"/>
          <w:marBottom w:val="0"/>
          <w:divBdr>
            <w:top w:val="none" w:sz="0" w:space="0" w:color="auto"/>
            <w:left w:val="none" w:sz="0" w:space="0" w:color="auto"/>
            <w:bottom w:val="none" w:sz="0" w:space="0" w:color="auto"/>
            <w:right w:val="none" w:sz="0" w:space="0" w:color="auto"/>
          </w:divBdr>
        </w:div>
      </w:divsChild>
    </w:div>
    <w:div w:id="1190489980">
      <w:bodyDiv w:val="1"/>
      <w:marLeft w:val="0"/>
      <w:marRight w:val="0"/>
      <w:marTop w:val="0"/>
      <w:marBottom w:val="0"/>
      <w:divBdr>
        <w:top w:val="none" w:sz="0" w:space="0" w:color="auto"/>
        <w:left w:val="none" w:sz="0" w:space="0" w:color="auto"/>
        <w:bottom w:val="none" w:sz="0" w:space="0" w:color="auto"/>
        <w:right w:val="none" w:sz="0" w:space="0" w:color="auto"/>
      </w:divBdr>
      <w:divsChild>
        <w:div w:id="1344044816">
          <w:marLeft w:val="0"/>
          <w:marRight w:val="0"/>
          <w:marTop w:val="0"/>
          <w:marBottom w:val="0"/>
          <w:divBdr>
            <w:top w:val="none" w:sz="0" w:space="0" w:color="auto"/>
            <w:left w:val="none" w:sz="0" w:space="0" w:color="auto"/>
            <w:bottom w:val="none" w:sz="0" w:space="0" w:color="auto"/>
            <w:right w:val="none" w:sz="0" w:space="0" w:color="auto"/>
          </w:divBdr>
        </w:div>
      </w:divsChild>
    </w:div>
    <w:div w:id="1192959900">
      <w:bodyDiv w:val="1"/>
      <w:marLeft w:val="0"/>
      <w:marRight w:val="0"/>
      <w:marTop w:val="0"/>
      <w:marBottom w:val="0"/>
      <w:divBdr>
        <w:top w:val="none" w:sz="0" w:space="0" w:color="auto"/>
        <w:left w:val="none" w:sz="0" w:space="0" w:color="auto"/>
        <w:bottom w:val="none" w:sz="0" w:space="0" w:color="auto"/>
        <w:right w:val="none" w:sz="0" w:space="0" w:color="auto"/>
      </w:divBdr>
      <w:divsChild>
        <w:div w:id="1404837235">
          <w:marLeft w:val="274"/>
          <w:marRight w:val="0"/>
          <w:marTop w:val="0"/>
          <w:marBottom w:val="0"/>
          <w:divBdr>
            <w:top w:val="none" w:sz="0" w:space="0" w:color="auto"/>
            <w:left w:val="none" w:sz="0" w:space="0" w:color="auto"/>
            <w:bottom w:val="none" w:sz="0" w:space="0" w:color="auto"/>
            <w:right w:val="none" w:sz="0" w:space="0" w:color="auto"/>
          </w:divBdr>
        </w:div>
        <w:div w:id="1769303590">
          <w:marLeft w:val="274"/>
          <w:marRight w:val="0"/>
          <w:marTop w:val="0"/>
          <w:marBottom w:val="0"/>
          <w:divBdr>
            <w:top w:val="none" w:sz="0" w:space="0" w:color="auto"/>
            <w:left w:val="none" w:sz="0" w:space="0" w:color="auto"/>
            <w:bottom w:val="none" w:sz="0" w:space="0" w:color="auto"/>
            <w:right w:val="none" w:sz="0" w:space="0" w:color="auto"/>
          </w:divBdr>
        </w:div>
      </w:divsChild>
    </w:div>
    <w:div w:id="1194152200">
      <w:bodyDiv w:val="1"/>
      <w:marLeft w:val="0"/>
      <w:marRight w:val="0"/>
      <w:marTop w:val="0"/>
      <w:marBottom w:val="0"/>
      <w:divBdr>
        <w:top w:val="none" w:sz="0" w:space="0" w:color="auto"/>
        <w:left w:val="none" w:sz="0" w:space="0" w:color="auto"/>
        <w:bottom w:val="none" w:sz="0" w:space="0" w:color="auto"/>
        <w:right w:val="none" w:sz="0" w:space="0" w:color="auto"/>
      </w:divBdr>
      <w:divsChild>
        <w:div w:id="631912058">
          <w:marLeft w:val="0"/>
          <w:marRight w:val="0"/>
          <w:marTop w:val="0"/>
          <w:marBottom w:val="0"/>
          <w:divBdr>
            <w:top w:val="none" w:sz="0" w:space="0" w:color="auto"/>
            <w:left w:val="none" w:sz="0" w:space="0" w:color="auto"/>
            <w:bottom w:val="none" w:sz="0" w:space="0" w:color="auto"/>
            <w:right w:val="none" w:sz="0" w:space="0" w:color="auto"/>
          </w:divBdr>
        </w:div>
        <w:div w:id="962424444">
          <w:marLeft w:val="0"/>
          <w:marRight w:val="0"/>
          <w:marTop w:val="0"/>
          <w:marBottom w:val="0"/>
          <w:divBdr>
            <w:top w:val="none" w:sz="0" w:space="0" w:color="auto"/>
            <w:left w:val="none" w:sz="0" w:space="0" w:color="auto"/>
            <w:bottom w:val="none" w:sz="0" w:space="0" w:color="auto"/>
            <w:right w:val="none" w:sz="0" w:space="0" w:color="auto"/>
          </w:divBdr>
        </w:div>
        <w:div w:id="1120420312">
          <w:marLeft w:val="0"/>
          <w:marRight w:val="0"/>
          <w:marTop w:val="0"/>
          <w:marBottom w:val="0"/>
          <w:divBdr>
            <w:top w:val="none" w:sz="0" w:space="0" w:color="auto"/>
            <w:left w:val="none" w:sz="0" w:space="0" w:color="auto"/>
            <w:bottom w:val="none" w:sz="0" w:space="0" w:color="auto"/>
            <w:right w:val="none" w:sz="0" w:space="0" w:color="auto"/>
          </w:divBdr>
        </w:div>
        <w:div w:id="1260258096">
          <w:marLeft w:val="0"/>
          <w:marRight w:val="0"/>
          <w:marTop w:val="0"/>
          <w:marBottom w:val="0"/>
          <w:divBdr>
            <w:top w:val="none" w:sz="0" w:space="0" w:color="auto"/>
            <w:left w:val="none" w:sz="0" w:space="0" w:color="auto"/>
            <w:bottom w:val="none" w:sz="0" w:space="0" w:color="auto"/>
            <w:right w:val="none" w:sz="0" w:space="0" w:color="auto"/>
          </w:divBdr>
        </w:div>
        <w:div w:id="1371103706">
          <w:marLeft w:val="0"/>
          <w:marRight w:val="0"/>
          <w:marTop w:val="0"/>
          <w:marBottom w:val="0"/>
          <w:divBdr>
            <w:top w:val="none" w:sz="0" w:space="0" w:color="auto"/>
            <w:left w:val="none" w:sz="0" w:space="0" w:color="auto"/>
            <w:bottom w:val="none" w:sz="0" w:space="0" w:color="auto"/>
            <w:right w:val="none" w:sz="0" w:space="0" w:color="auto"/>
          </w:divBdr>
        </w:div>
        <w:div w:id="1765345158">
          <w:marLeft w:val="0"/>
          <w:marRight w:val="0"/>
          <w:marTop w:val="0"/>
          <w:marBottom w:val="0"/>
          <w:divBdr>
            <w:top w:val="none" w:sz="0" w:space="0" w:color="auto"/>
            <w:left w:val="none" w:sz="0" w:space="0" w:color="auto"/>
            <w:bottom w:val="none" w:sz="0" w:space="0" w:color="auto"/>
            <w:right w:val="none" w:sz="0" w:space="0" w:color="auto"/>
          </w:divBdr>
        </w:div>
        <w:div w:id="2121879166">
          <w:marLeft w:val="0"/>
          <w:marRight w:val="0"/>
          <w:marTop w:val="0"/>
          <w:marBottom w:val="0"/>
          <w:divBdr>
            <w:top w:val="none" w:sz="0" w:space="0" w:color="auto"/>
            <w:left w:val="none" w:sz="0" w:space="0" w:color="auto"/>
            <w:bottom w:val="none" w:sz="0" w:space="0" w:color="auto"/>
            <w:right w:val="none" w:sz="0" w:space="0" w:color="auto"/>
          </w:divBdr>
        </w:div>
        <w:div w:id="2145922459">
          <w:marLeft w:val="0"/>
          <w:marRight w:val="0"/>
          <w:marTop w:val="0"/>
          <w:marBottom w:val="0"/>
          <w:divBdr>
            <w:top w:val="none" w:sz="0" w:space="0" w:color="auto"/>
            <w:left w:val="none" w:sz="0" w:space="0" w:color="auto"/>
            <w:bottom w:val="none" w:sz="0" w:space="0" w:color="auto"/>
            <w:right w:val="none" w:sz="0" w:space="0" w:color="auto"/>
          </w:divBdr>
        </w:div>
      </w:divsChild>
    </w:div>
    <w:div w:id="1196120289">
      <w:bodyDiv w:val="1"/>
      <w:marLeft w:val="0"/>
      <w:marRight w:val="0"/>
      <w:marTop w:val="0"/>
      <w:marBottom w:val="0"/>
      <w:divBdr>
        <w:top w:val="none" w:sz="0" w:space="0" w:color="auto"/>
        <w:left w:val="none" w:sz="0" w:space="0" w:color="auto"/>
        <w:bottom w:val="none" w:sz="0" w:space="0" w:color="auto"/>
        <w:right w:val="none" w:sz="0" w:space="0" w:color="auto"/>
      </w:divBdr>
      <w:divsChild>
        <w:div w:id="1794590317">
          <w:marLeft w:val="144"/>
          <w:marRight w:val="0"/>
          <w:marTop w:val="86"/>
          <w:marBottom w:val="0"/>
          <w:divBdr>
            <w:top w:val="none" w:sz="0" w:space="0" w:color="auto"/>
            <w:left w:val="none" w:sz="0" w:space="0" w:color="auto"/>
            <w:bottom w:val="none" w:sz="0" w:space="0" w:color="auto"/>
            <w:right w:val="none" w:sz="0" w:space="0" w:color="auto"/>
          </w:divBdr>
        </w:div>
        <w:div w:id="853153381">
          <w:marLeft w:val="144"/>
          <w:marRight w:val="0"/>
          <w:marTop w:val="86"/>
          <w:marBottom w:val="0"/>
          <w:divBdr>
            <w:top w:val="none" w:sz="0" w:space="0" w:color="auto"/>
            <w:left w:val="none" w:sz="0" w:space="0" w:color="auto"/>
            <w:bottom w:val="none" w:sz="0" w:space="0" w:color="auto"/>
            <w:right w:val="none" w:sz="0" w:space="0" w:color="auto"/>
          </w:divBdr>
        </w:div>
        <w:div w:id="2140494506">
          <w:marLeft w:val="144"/>
          <w:marRight w:val="0"/>
          <w:marTop w:val="86"/>
          <w:marBottom w:val="0"/>
          <w:divBdr>
            <w:top w:val="none" w:sz="0" w:space="0" w:color="auto"/>
            <w:left w:val="none" w:sz="0" w:space="0" w:color="auto"/>
            <w:bottom w:val="none" w:sz="0" w:space="0" w:color="auto"/>
            <w:right w:val="none" w:sz="0" w:space="0" w:color="auto"/>
          </w:divBdr>
        </w:div>
      </w:divsChild>
    </w:div>
    <w:div w:id="1199781226">
      <w:bodyDiv w:val="1"/>
      <w:marLeft w:val="0"/>
      <w:marRight w:val="0"/>
      <w:marTop w:val="0"/>
      <w:marBottom w:val="0"/>
      <w:divBdr>
        <w:top w:val="none" w:sz="0" w:space="0" w:color="auto"/>
        <w:left w:val="none" w:sz="0" w:space="0" w:color="auto"/>
        <w:bottom w:val="none" w:sz="0" w:space="0" w:color="auto"/>
        <w:right w:val="none" w:sz="0" w:space="0" w:color="auto"/>
      </w:divBdr>
      <w:divsChild>
        <w:div w:id="1287157033">
          <w:marLeft w:val="144"/>
          <w:marRight w:val="0"/>
          <w:marTop w:val="86"/>
          <w:marBottom w:val="0"/>
          <w:divBdr>
            <w:top w:val="none" w:sz="0" w:space="0" w:color="auto"/>
            <w:left w:val="none" w:sz="0" w:space="0" w:color="auto"/>
            <w:bottom w:val="none" w:sz="0" w:space="0" w:color="auto"/>
            <w:right w:val="none" w:sz="0" w:space="0" w:color="auto"/>
          </w:divBdr>
        </w:div>
      </w:divsChild>
    </w:div>
    <w:div w:id="1200821289">
      <w:bodyDiv w:val="1"/>
      <w:marLeft w:val="0"/>
      <w:marRight w:val="0"/>
      <w:marTop w:val="0"/>
      <w:marBottom w:val="0"/>
      <w:divBdr>
        <w:top w:val="none" w:sz="0" w:space="0" w:color="auto"/>
        <w:left w:val="none" w:sz="0" w:space="0" w:color="auto"/>
        <w:bottom w:val="none" w:sz="0" w:space="0" w:color="auto"/>
        <w:right w:val="none" w:sz="0" w:space="0" w:color="auto"/>
      </w:divBdr>
    </w:div>
    <w:div w:id="1201821143">
      <w:bodyDiv w:val="1"/>
      <w:marLeft w:val="0"/>
      <w:marRight w:val="0"/>
      <w:marTop w:val="0"/>
      <w:marBottom w:val="0"/>
      <w:divBdr>
        <w:top w:val="none" w:sz="0" w:space="0" w:color="auto"/>
        <w:left w:val="none" w:sz="0" w:space="0" w:color="auto"/>
        <w:bottom w:val="none" w:sz="0" w:space="0" w:color="auto"/>
        <w:right w:val="none" w:sz="0" w:space="0" w:color="auto"/>
      </w:divBdr>
      <w:divsChild>
        <w:div w:id="102117122">
          <w:marLeft w:val="547"/>
          <w:marRight w:val="0"/>
          <w:marTop w:val="67"/>
          <w:marBottom w:val="0"/>
          <w:divBdr>
            <w:top w:val="none" w:sz="0" w:space="0" w:color="auto"/>
            <w:left w:val="none" w:sz="0" w:space="0" w:color="auto"/>
            <w:bottom w:val="none" w:sz="0" w:space="0" w:color="auto"/>
            <w:right w:val="none" w:sz="0" w:space="0" w:color="auto"/>
          </w:divBdr>
        </w:div>
        <w:div w:id="1761442776">
          <w:marLeft w:val="547"/>
          <w:marRight w:val="0"/>
          <w:marTop w:val="67"/>
          <w:marBottom w:val="0"/>
          <w:divBdr>
            <w:top w:val="none" w:sz="0" w:space="0" w:color="auto"/>
            <w:left w:val="none" w:sz="0" w:space="0" w:color="auto"/>
            <w:bottom w:val="none" w:sz="0" w:space="0" w:color="auto"/>
            <w:right w:val="none" w:sz="0" w:space="0" w:color="auto"/>
          </w:divBdr>
        </w:div>
      </w:divsChild>
    </w:div>
    <w:div w:id="1202669985">
      <w:bodyDiv w:val="1"/>
      <w:marLeft w:val="0"/>
      <w:marRight w:val="0"/>
      <w:marTop w:val="0"/>
      <w:marBottom w:val="0"/>
      <w:divBdr>
        <w:top w:val="none" w:sz="0" w:space="0" w:color="auto"/>
        <w:left w:val="none" w:sz="0" w:space="0" w:color="auto"/>
        <w:bottom w:val="none" w:sz="0" w:space="0" w:color="auto"/>
        <w:right w:val="none" w:sz="0" w:space="0" w:color="auto"/>
      </w:divBdr>
      <w:divsChild>
        <w:div w:id="655694415">
          <w:marLeft w:val="547"/>
          <w:marRight w:val="0"/>
          <w:marTop w:val="154"/>
          <w:marBottom w:val="0"/>
          <w:divBdr>
            <w:top w:val="none" w:sz="0" w:space="0" w:color="auto"/>
            <w:left w:val="none" w:sz="0" w:space="0" w:color="auto"/>
            <w:bottom w:val="none" w:sz="0" w:space="0" w:color="auto"/>
            <w:right w:val="none" w:sz="0" w:space="0" w:color="auto"/>
          </w:divBdr>
        </w:div>
        <w:div w:id="999970050">
          <w:marLeft w:val="1166"/>
          <w:marRight w:val="0"/>
          <w:marTop w:val="134"/>
          <w:marBottom w:val="0"/>
          <w:divBdr>
            <w:top w:val="none" w:sz="0" w:space="0" w:color="auto"/>
            <w:left w:val="none" w:sz="0" w:space="0" w:color="auto"/>
            <w:bottom w:val="none" w:sz="0" w:space="0" w:color="auto"/>
            <w:right w:val="none" w:sz="0" w:space="0" w:color="auto"/>
          </w:divBdr>
        </w:div>
        <w:div w:id="1260210736">
          <w:marLeft w:val="547"/>
          <w:marRight w:val="0"/>
          <w:marTop w:val="154"/>
          <w:marBottom w:val="0"/>
          <w:divBdr>
            <w:top w:val="none" w:sz="0" w:space="0" w:color="auto"/>
            <w:left w:val="none" w:sz="0" w:space="0" w:color="auto"/>
            <w:bottom w:val="none" w:sz="0" w:space="0" w:color="auto"/>
            <w:right w:val="none" w:sz="0" w:space="0" w:color="auto"/>
          </w:divBdr>
        </w:div>
        <w:div w:id="1673750747">
          <w:marLeft w:val="1166"/>
          <w:marRight w:val="0"/>
          <w:marTop w:val="134"/>
          <w:marBottom w:val="0"/>
          <w:divBdr>
            <w:top w:val="none" w:sz="0" w:space="0" w:color="auto"/>
            <w:left w:val="none" w:sz="0" w:space="0" w:color="auto"/>
            <w:bottom w:val="none" w:sz="0" w:space="0" w:color="auto"/>
            <w:right w:val="none" w:sz="0" w:space="0" w:color="auto"/>
          </w:divBdr>
        </w:div>
      </w:divsChild>
    </w:div>
    <w:div w:id="1202985649">
      <w:bodyDiv w:val="1"/>
      <w:marLeft w:val="0"/>
      <w:marRight w:val="0"/>
      <w:marTop w:val="0"/>
      <w:marBottom w:val="0"/>
      <w:divBdr>
        <w:top w:val="none" w:sz="0" w:space="0" w:color="auto"/>
        <w:left w:val="none" w:sz="0" w:space="0" w:color="auto"/>
        <w:bottom w:val="none" w:sz="0" w:space="0" w:color="auto"/>
        <w:right w:val="none" w:sz="0" w:space="0" w:color="auto"/>
      </w:divBdr>
    </w:div>
    <w:div w:id="1206603684">
      <w:bodyDiv w:val="1"/>
      <w:marLeft w:val="0"/>
      <w:marRight w:val="0"/>
      <w:marTop w:val="0"/>
      <w:marBottom w:val="0"/>
      <w:divBdr>
        <w:top w:val="none" w:sz="0" w:space="0" w:color="auto"/>
        <w:left w:val="none" w:sz="0" w:space="0" w:color="auto"/>
        <w:bottom w:val="none" w:sz="0" w:space="0" w:color="auto"/>
        <w:right w:val="none" w:sz="0" w:space="0" w:color="auto"/>
      </w:divBdr>
    </w:div>
    <w:div w:id="1206943024">
      <w:bodyDiv w:val="1"/>
      <w:marLeft w:val="0"/>
      <w:marRight w:val="0"/>
      <w:marTop w:val="0"/>
      <w:marBottom w:val="0"/>
      <w:divBdr>
        <w:top w:val="none" w:sz="0" w:space="0" w:color="auto"/>
        <w:left w:val="none" w:sz="0" w:space="0" w:color="auto"/>
        <w:bottom w:val="none" w:sz="0" w:space="0" w:color="auto"/>
        <w:right w:val="none" w:sz="0" w:space="0" w:color="auto"/>
      </w:divBdr>
      <w:divsChild>
        <w:div w:id="373818230">
          <w:marLeft w:val="274"/>
          <w:marRight w:val="0"/>
          <w:marTop w:val="0"/>
          <w:marBottom w:val="0"/>
          <w:divBdr>
            <w:top w:val="none" w:sz="0" w:space="0" w:color="auto"/>
            <w:left w:val="none" w:sz="0" w:space="0" w:color="auto"/>
            <w:bottom w:val="none" w:sz="0" w:space="0" w:color="auto"/>
            <w:right w:val="none" w:sz="0" w:space="0" w:color="auto"/>
          </w:divBdr>
        </w:div>
        <w:div w:id="1621885612">
          <w:marLeft w:val="274"/>
          <w:marRight w:val="0"/>
          <w:marTop w:val="0"/>
          <w:marBottom w:val="0"/>
          <w:divBdr>
            <w:top w:val="none" w:sz="0" w:space="0" w:color="auto"/>
            <w:left w:val="none" w:sz="0" w:space="0" w:color="auto"/>
            <w:bottom w:val="none" w:sz="0" w:space="0" w:color="auto"/>
            <w:right w:val="none" w:sz="0" w:space="0" w:color="auto"/>
          </w:divBdr>
        </w:div>
        <w:div w:id="161353853">
          <w:marLeft w:val="274"/>
          <w:marRight w:val="0"/>
          <w:marTop w:val="0"/>
          <w:marBottom w:val="0"/>
          <w:divBdr>
            <w:top w:val="none" w:sz="0" w:space="0" w:color="auto"/>
            <w:left w:val="none" w:sz="0" w:space="0" w:color="auto"/>
            <w:bottom w:val="none" w:sz="0" w:space="0" w:color="auto"/>
            <w:right w:val="none" w:sz="0" w:space="0" w:color="auto"/>
          </w:divBdr>
        </w:div>
      </w:divsChild>
    </w:div>
    <w:div w:id="1207836587">
      <w:bodyDiv w:val="1"/>
      <w:marLeft w:val="0"/>
      <w:marRight w:val="0"/>
      <w:marTop w:val="0"/>
      <w:marBottom w:val="0"/>
      <w:divBdr>
        <w:top w:val="none" w:sz="0" w:space="0" w:color="auto"/>
        <w:left w:val="none" w:sz="0" w:space="0" w:color="auto"/>
        <w:bottom w:val="none" w:sz="0" w:space="0" w:color="auto"/>
        <w:right w:val="none" w:sz="0" w:space="0" w:color="auto"/>
      </w:divBdr>
    </w:div>
    <w:div w:id="1210069328">
      <w:bodyDiv w:val="1"/>
      <w:marLeft w:val="0"/>
      <w:marRight w:val="0"/>
      <w:marTop w:val="0"/>
      <w:marBottom w:val="0"/>
      <w:divBdr>
        <w:top w:val="none" w:sz="0" w:space="0" w:color="auto"/>
        <w:left w:val="none" w:sz="0" w:space="0" w:color="auto"/>
        <w:bottom w:val="none" w:sz="0" w:space="0" w:color="auto"/>
        <w:right w:val="none" w:sz="0" w:space="0" w:color="auto"/>
      </w:divBdr>
      <w:divsChild>
        <w:div w:id="927081923">
          <w:marLeft w:val="144"/>
          <w:marRight w:val="0"/>
          <w:marTop w:val="86"/>
          <w:marBottom w:val="0"/>
          <w:divBdr>
            <w:top w:val="none" w:sz="0" w:space="0" w:color="auto"/>
            <w:left w:val="none" w:sz="0" w:space="0" w:color="auto"/>
            <w:bottom w:val="none" w:sz="0" w:space="0" w:color="auto"/>
            <w:right w:val="none" w:sz="0" w:space="0" w:color="auto"/>
          </w:divBdr>
        </w:div>
        <w:div w:id="1103916247">
          <w:marLeft w:val="144"/>
          <w:marRight w:val="0"/>
          <w:marTop w:val="86"/>
          <w:marBottom w:val="0"/>
          <w:divBdr>
            <w:top w:val="none" w:sz="0" w:space="0" w:color="auto"/>
            <w:left w:val="none" w:sz="0" w:space="0" w:color="auto"/>
            <w:bottom w:val="none" w:sz="0" w:space="0" w:color="auto"/>
            <w:right w:val="none" w:sz="0" w:space="0" w:color="auto"/>
          </w:divBdr>
        </w:div>
        <w:div w:id="2108425275">
          <w:marLeft w:val="144"/>
          <w:marRight w:val="0"/>
          <w:marTop w:val="86"/>
          <w:marBottom w:val="0"/>
          <w:divBdr>
            <w:top w:val="none" w:sz="0" w:space="0" w:color="auto"/>
            <w:left w:val="none" w:sz="0" w:space="0" w:color="auto"/>
            <w:bottom w:val="none" w:sz="0" w:space="0" w:color="auto"/>
            <w:right w:val="none" w:sz="0" w:space="0" w:color="auto"/>
          </w:divBdr>
        </w:div>
      </w:divsChild>
    </w:div>
    <w:div w:id="1215970991">
      <w:bodyDiv w:val="1"/>
      <w:marLeft w:val="0"/>
      <w:marRight w:val="0"/>
      <w:marTop w:val="0"/>
      <w:marBottom w:val="0"/>
      <w:divBdr>
        <w:top w:val="none" w:sz="0" w:space="0" w:color="auto"/>
        <w:left w:val="none" w:sz="0" w:space="0" w:color="auto"/>
        <w:bottom w:val="none" w:sz="0" w:space="0" w:color="auto"/>
        <w:right w:val="none" w:sz="0" w:space="0" w:color="auto"/>
      </w:divBdr>
      <w:divsChild>
        <w:div w:id="1236360671">
          <w:marLeft w:val="0"/>
          <w:marRight w:val="0"/>
          <w:marTop w:val="0"/>
          <w:marBottom w:val="0"/>
          <w:divBdr>
            <w:top w:val="none" w:sz="0" w:space="0" w:color="auto"/>
            <w:left w:val="none" w:sz="0" w:space="0" w:color="auto"/>
            <w:bottom w:val="none" w:sz="0" w:space="0" w:color="auto"/>
            <w:right w:val="none" w:sz="0" w:space="0" w:color="auto"/>
          </w:divBdr>
          <w:divsChild>
            <w:div w:id="120002954">
              <w:marLeft w:val="0"/>
              <w:marRight w:val="0"/>
              <w:marTop w:val="0"/>
              <w:marBottom w:val="0"/>
              <w:divBdr>
                <w:top w:val="none" w:sz="0" w:space="0" w:color="auto"/>
                <w:left w:val="none" w:sz="0" w:space="0" w:color="auto"/>
                <w:bottom w:val="none" w:sz="0" w:space="0" w:color="auto"/>
                <w:right w:val="none" w:sz="0" w:space="0" w:color="auto"/>
              </w:divBdr>
            </w:div>
            <w:div w:id="245463964">
              <w:marLeft w:val="0"/>
              <w:marRight w:val="0"/>
              <w:marTop w:val="0"/>
              <w:marBottom w:val="0"/>
              <w:divBdr>
                <w:top w:val="none" w:sz="0" w:space="0" w:color="auto"/>
                <w:left w:val="none" w:sz="0" w:space="0" w:color="auto"/>
                <w:bottom w:val="none" w:sz="0" w:space="0" w:color="auto"/>
                <w:right w:val="none" w:sz="0" w:space="0" w:color="auto"/>
              </w:divBdr>
            </w:div>
            <w:div w:id="348680102">
              <w:marLeft w:val="0"/>
              <w:marRight w:val="0"/>
              <w:marTop w:val="0"/>
              <w:marBottom w:val="0"/>
              <w:divBdr>
                <w:top w:val="none" w:sz="0" w:space="0" w:color="auto"/>
                <w:left w:val="none" w:sz="0" w:space="0" w:color="auto"/>
                <w:bottom w:val="none" w:sz="0" w:space="0" w:color="auto"/>
                <w:right w:val="none" w:sz="0" w:space="0" w:color="auto"/>
              </w:divBdr>
            </w:div>
            <w:div w:id="390269423">
              <w:marLeft w:val="0"/>
              <w:marRight w:val="0"/>
              <w:marTop w:val="0"/>
              <w:marBottom w:val="0"/>
              <w:divBdr>
                <w:top w:val="none" w:sz="0" w:space="0" w:color="auto"/>
                <w:left w:val="none" w:sz="0" w:space="0" w:color="auto"/>
                <w:bottom w:val="none" w:sz="0" w:space="0" w:color="auto"/>
                <w:right w:val="none" w:sz="0" w:space="0" w:color="auto"/>
              </w:divBdr>
            </w:div>
            <w:div w:id="829367916">
              <w:marLeft w:val="0"/>
              <w:marRight w:val="0"/>
              <w:marTop w:val="0"/>
              <w:marBottom w:val="0"/>
              <w:divBdr>
                <w:top w:val="none" w:sz="0" w:space="0" w:color="auto"/>
                <w:left w:val="none" w:sz="0" w:space="0" w:color="auto"/>
                <w:bottom w:val="none" w:sz="0" w:space="0" w:color="auto"/>
                <w:right w:val="none" w:sz="0" w:space="0" w:color="auto"/>
              </w:divBdr>
            </w:div>
            <w:div w:id="1026440450">
              <w:marLeft w:val="0"/>
              <w:marRight w:val="0"/>
              <w:marTop w:val="0"/>
              <w:marBottom w:val="0"/>
              <w:divBdr>
                <w:top w:val="none" w:sz="0" w:space="0" w:color="auto"/>
                <w:left w:val="none" w:sz="0" w:space="0" w:color="auto"/>
                <w:bottom w:val="none" w:sz="0" w:space="0" w:color="auto"/>
                <w:right w:val="none" w:sz="0" w:space="0" w:color="auto"/>
              </w:divBdr>
            </w:div>
            <w:div w:id="116898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63862">
      <w:bodyDiv w:val="1"/>
      <w:marLeft w:val="0"/>
      <w:marRight w:val="0"/>
      <w:marTop w:val="0"/>
      <w:marBottom w:val="0"/>
      <w:divBdr>
        <w:top w:val="none" w:sz="0" w:space="0" w:color="auto"/>
        <w:left w:val="none" w:sz="0" w:space="0" w:color="auto"/>
        <w:bottom w:val="none" w:sz="0" w:space="0" w:color="auto"/>
        <w:right w:val="none" w:sz="0" w:space="0" w:color="auto"/>
      </w:divBdr>
      <w:divsChild>
        <w:div w:id="662783059">
          <w:marLeft w:val="144"/>
          <w:marRight w:val="0"/>
          <w:marTop w:val="72"/>
          <w:marBottom w:val="0"/>
          <w:divBdr>
            <w:top w:val="none" w:sz="0" w:space="0" w:color="auto"/>
            <w:left w:val="none" w:sz="0" w:space="0" w:color="auto"/>
            <w:bottom w:val="none" w:sz="0" w:space="0" w:color="auto"/>
            <w:right w:val="none" w:sz="0" w:space="0" w:color="auto"/>
          </w:divBdr>
        </w:div>
      </w:divsChild>
    </w:div>
    <w:div w:id="1216620112">
      <w:bodyDiv w:val="1"/>
      <w:marLeft w:val="0"/>
      <w:marRight w:val="0"/>
      <w:marTop w:val="0"/>
      <w:marBottom w:val="0"/>
      <w:divBdr>
        <w:top w:val="none" w:sz="0" w:space="0" w:color="auto"/>
        <w:left w:val="none" w:sz="0" w:space="0" w:color="auto"/>
        <w:bottom w:val="none" w:sz="0" w:space="0" w:color="auto"/>
        <w:right w:val="none" w:sz="0" w:space="0" w:color="auto"/>
      </w:divBdr>
    </w:div>
    <w:div w:id="1216888260">
      <w:bodyDiv w:val="1"/>
      <w:marLeft w:val="0"/>
      <w:marRight w:val="0"/>
      <w:marTop w:val="0"/>
      <w:marBottom w:val="0"/>
      <w:divBdr>
        <w:top w:val="none" w:sz="0" w:space="0" w:color="auto"/>
        <w:left w:val="none" w:sz="0" w:space="0" w:color="auto"/>
        <w:bottom w:val="none" w:sz="0" w:space="0" w:color="auto"/>
        <w:right w:val="none" w:sz="0" w:space="0" w:color="auto"/>
      </w:divBdr>
      <w:divsChild>
        <w:div w:id="823278454">
          <w:marLeft w:val="1166"/>
          <w:marRight w:val="0"/>
          <w:marTop w:val="58"/>
          <w:marBottom w:val="0"/>
          <w:divBdr>
            <w:top w:val="none" w:sz="0" w:space="0" w:color="auto"/>
            <w:left w:val="none" w:sz="0" w:space="0" w:color="auto"/>
            <w:bottom w:val="none" w:sz="0" w:space="0" w:color="auto"/>
            <w:right w:val="none" w:sz="0" w:space="0" w:color="auto"/>
          </w:divBdr>
        </w:div>
        <w:div w:id="1235818182">
          <w:marLeft w:val="1166"/>
          <w:marRight w:val="0"/>
          <w:marTop w:val="58"/>
          <w:marBottom w:val="0"/>
          <w:divBdr>
            <w:top w:val="none" w:sz="0" w:space="0" w:color="auto"/>
            <w:left w:val="none" w:sz="0" w:space="0" w:color="auto"/>
            <w:bottom w:val="none" w:sz="0" w:space="0" w:color="auto"/>
            <w:right w:val="none" w:sz="0" w:space="0" w:color="auto"/>
          </w:divBdr>
        </w:div>
        <w:div w:id="1614743825">
          <w:marLeft w:val="1166"/>
          <w:marRight w:val="0"/>
          <w:marTop w:val="58"/>
          <w:marBottom w:val="0"/>
          <w:divBdr>
            <w:top w:val="none" w:sz="0" w:space="0" w:color="auto"/>
            <w:left w:val="none" w:sz="0" w:space="0" w:color="auto"/>
            <w:bottom w:val="none" w:sz="0" w:space="0" w:color="auto"/>
            <w:right w:val="none" w:sz="0" w:space="0" w:color="auto"/>
          </w:divBdr>
        </w:div>
        <w:div w:id="1688173743">
          <w:marLeft w:val="547"/>
          <w:marRight w:val="0"/>
          <w:marTop w:val="67"/>
          <w:marBottom w:val="0"/>
          <w:divBdr>
            <w:top w:val="none" w:sz="0" w:space="0" w:color="auto"/>
            <w:left w:val="none" w:sz="0" w:space="0" w:color="auto"/>
            <w:bottom w:val="none" w:sz="0" w:space="0" w:color="auto"/>
            <w:right w:val="none" w:sz="0" w:space="0" w:color="auto"/>
          </w:divBdr>
        </w:div>
      </w:divsChild>
    </w:div>
    <w:div w:id="1217857362">
      <w:bodyDiv w:val="1"/>
      <w:marLeft w:val="0"/>
      <w:marRight w:val="0"/>
      <w:marTop w:val="0"/>
      <w:marBottom w:val="0"/>
      <w:divBdr>
        <w:top w:val="none" w:sz="0" w:space="0" w:color="auto"/>
        <w:left w:val="none" w:sz="0" w:space="0" w:color="auto"/>
        <w:bottom w:val="none" w:sz="0" w:space="0" w:color="auto"/>
        <w:right w:val="none" w:sz="0" w:space="0" w:color="auto"/>
      </w:divBdr>
      <w:divsChild>
        <w:div w:id="1521893242">
          <w:marLeft w:val="0"/>
          <w:marRight w:val="0"/>
          <w:marTop w:val="0"/>
          <w:marBottom w:val="0"/>
          <w:divBdr>
            <w:top w:val="none" w:sz="0" w:space="0" w:color="auto"/>
            <w:left w:val="none" w:sz="0" w:space="0" w:color="auto"/>
            <w:bottom w:val="none" w:sz="0" w:space="0" w:color="auto"/>
            <w:right w:val="none" w:sz="0" w:space="0" w:color="auto"/>
          </w:divBdr>
          <w:divsChild>
            <w:div w:id="489563611">
              <w:marLeft w:val="0"/>
              <w:marRight w:val="0"/>
              <w:marTop w:val="0"/>
              <w:marBottom w:val="0"/>
              <w:divBdr>
                <w:top w:val="single" w:sz="2" w:space="0" w:color="000000"/>
                <w:left w:val="single" w:sz="2" w:space="0" w:color="000000"/>
                <w:bottom w:val="single" w:sz="2" w:space="0" w:color="000000"/>
                <w:right w:val="single" w:sz="2" w:space="0" w:color="000000"/>
              </w:divBdr>
              <w:divsChild>
                <w:div w:id="1084380604">
                  <w:marLeft w:val="0"/>
                  <w:marRight w:val="0"/>
                  <w:marTop w:val="0"/>
                  <w:marBottom w:val="0"/>
                  <w:divBdr>
                    <w:top w:val="none" w:sz="0" w:space="0" w:color="auto"/>
                    <w:left w:val="none" w:sz="0" w:space="0" w:color="auto"/>
                    <w:bottom w:val="none" w:sz="0" w:space="0" w:color="auto"/>
                    <w:right w:val="none" w:sz="0" w:space="0" w:color="auto"/>
                  </w:divBdr>
                  <w:divsChild>
                    <w:div w:id="1949969639">
                      <w:marLeft w:val="0"/>
                      <w:marRight w:val="0"/>
                      <w:marTop w:val="0"/>
                      <w:marBottom w:val="0"/>
                      <w:divBdr>
                        <w:top w:val="none" w:sz="0" w:space="0" w:color="auto"/>
                        <w:left w:val="none" w:sz="0" w:space="0" w:color="auto"/>
                        <w:bottom w:val="none" w:sz="0" w:space="0" w:color="auto"/>
                        <w:right w:val="none" w:sz="0" w:space="0" w:color="auto"/>
                      </w:divBdr>
                      <w:divsChild>
                        <w:div w:id="1262883330">
                          <w:marLeft w:val="0"/>
                          <w:marRight w:val="0"/>
                          <w:marTop w:val="0"/>
                          <w:marBottom w:val="0"/>
                          <w:divBdr>
                            <w:top w:val="none" w:sz="0" w:space="0" w:color="auto"/>
                            <w:left w:val="none" w:sz="0" w:space="0" w:color="auto"/>
                            <w:bottom w:val="none" w:sz="0" w:space="0" w:color="auto"/>
                            <w:right w:val="none" w:sz="0" w:space="0" w:color="auto"/>
                          </w:divBdr>
                          <w:divsChild>
                            <w:div w:id="2090729727">
                              <w:marLeft w:val="0"/>
                              <w:marRight w:val="0"/>
                              <w:marTop w:val="60"/>
                              <w:marBottom w:val="0"/>
                              <w:divBdr>
                                <w:top w:val="none" w:sz="0" w:space="0" w:color="auto"/>
                                <w:left w:val="none" w:sz="0" w:space="0" w:color="auto"/>
                                <w:bottom w:val="none" w:sz="0" w:space="0" w:color="auto"/>
                                <w:right w:val="none" w:sz="0" w:space="0" w:color="auto"/>
                              </w:divBdr>
                              <w:divsChild>
                                <w:div w:id="1823807423">
                                  <w:marLeft w:val="0"/>
                                  <w:marRight w:val="0"/>
                                  <w:marTop w:val="0"/>
                                  <w:marBottom w:val="0"/>
                                  <w:divBdr>
                                    <w:top w:val="none" w:sz="0" w:space="0" w:color="auto"/>
                                    <w:left w:val="none" w:sz="0" w:space="0" w:color="auto"/>
                                    <w:bottom w:val="none" w:sz="0" w:space="0" w:color="auto"/>
                                    <w:right w:val="none" w:sz="0" w:space="0" w:color="auto"/>
                                  </w:divBdr>
                                  <w:divsChild>
                                    <w:div w:id="552348761">
                                      <w:marLeft w:val="0"/>
                                      <w:marRight w:val="0"/>
                                      <w:marTop w:val="0"/>
                                      <w:marBottom w:val="0"/>
                                      <w:divBdr>
                                        <w:top w:val="none" w:sz="0" w:space="0" w:color="auto"/>
                                        <w:left w:val="none" w:sz="0" w:space="0" w:color="auto"/>
                                        <w:bottom w:val="none" w:sz="0" w:space="0" w:color="auto"/>
                                        <w:right w:val="none" w:sz="0" w:space="0" w:color="auto"/>
                                      </w:divBdr>
                                      <w:divsChild>
                                        <w:div w:id="486439088">
                                          <w:marLeft w:val="0"/>
                                          <w:marRight w:val="0"/>
                                          <w:marTop w:val="0"/>
                                          <w:marBottom w:val="0"/>
                                          <w:divBdr>
                                            <w:top w:val="single" w:sz="2" w:space="0" w:color="000000"/>
                                            <w:left w:val="single" w:sz="2" w:space="0" w:color="000000"/>
                                            <w:bottom w:val="single" w:sz="2" w:space="0" w:color="000000"/>
                                            <w:right w:val="single" w:sz="2" w:space="0" w:color="000000"/>
                                          </w:divBdr>
                                          <w:divsChild>
                                            <w:div w:id="577787310">
                                              <w:marLeft w:val="0"/>
                                              <w:marRight w:val="0"/>
                                              <w:marTop w:val="0"/>
                                              <w:marBottom w:val="0"/>
                                              <w:divBdr>
                                                <w:top w:val="none" w:sz="0" w:space="0" w:color="auto"/>
                                                <w:left w:val="none" w:sz="0" w:space="0" w:color="auto"/>
                                                <w:bottom w:val="none" w:sz="0" w:space="0" w:color="auto"/>
                                                <w:right w:val="none" w:sz="0" w:space="0" w:color="auto"/>
                                              </w:divBdr>
                                              <w:divsChild>
                                                <w:div w:id="134994130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9242737">
      <w:bodyDiv w:val="1"/>
      <w:marLeft w:val="0"/>
      <w:marRight w:val="0"/>
      <w:marTop w:val="0"/>
      <w:marBottom w:val="0"/>
      <w:divBdr>
        <w:top w:val="none" w:sz="0" w:space="0" w:color="auto"/>
        <w:left w:val="none" w:sz="0" w:space="0" w:color="auto"/>
        <w:bottom w:val="none" w:sz="0" w:space="0" w:color="auto"/>
        <w:right w:val="none" w:sz="0" w:space="0" w:color="auto"/>
      </w:divBdr>
      <w:divsChild>
        <w:div w:id="494298547">
          <w:marLeft w:val="144"/>
          <w:marRight w:val="0"/>
          <w:marTop w:val="86"/>
          <w:marBottom w:val="0"/>
          <w:divBdr>
            <w:top w:val="none" w:sz="0" w:space="0" w:color="auto"/>
            <w:left w:val="none" w:sz="0" w:space="0" w:color="auto"/>
            <w:bottom w:val="none" w:sz="0" w:space="0" w:color="auto"/>
            <w:right w:val="none" w:sz="0" w:space="0" w:color="auto"/>
          </w:divBdr>
        </w:div>
        <w:div w:id="2145269312">
          <w:marLeft w:val="144"/>
          <w:marRight w:val="0"/>
          <w:marTop w:val="86"/>
          <w:marBottom w:val="0"/>
          <w:divBdr>
            <w:top w:val="none" w:sz="0" w:space="0" w:color="auto"/>
            <w:left w:val="none" w:sz="0" w:space="0" w:color="auto"/>
            <w:bottom w:val="none" w:sz="0" w:space="0" w:color="auto"/>
            <w:right w:val="none" w:sz="0" w:space="0" w:color="auto"/>
          </w:divBdr>
        </w:div>
      </w:divsChild>
    </w:div>
    <w:div w:id="1219437996">
      <w:bodyDiv w:val="1"/>
      <w:marLeft w:val="0"/>
      <w:marRight w:val="0"/>
      <w:marTop w:val="0"/>
      <w:marBottom w:val="0"/>
      <w:divBdr>
        <w:top w:val="none" w:sz="0" w:space="0" w:color="auto"/>
        <w:left w:val="none" w:sz="0" w:space="0" w:color="auto"/>
        <w:bottom w:val="none" w:sz="0" w:space="0" w:color="auto"/>
        <w:right w:val="none" w:sz="0" w:space="0" w:color="auto"/>
      </w:divBdr>
      <w:divsChild>
        <w:div w:id="685794113">
          <w:marLeft w:val="547"/>
          <w:marRight w:val="0"/>
          <w:marTop w:val="67"/>
          <w:marBottom w:val="0"/>
          <w:divBdr>
            <w:top w:val="none" w:sz="0" w:space="0" w:color="auto"/>
            <w:left w:val="none" w:sz="0" w:space="0" w:color="auto"/>
            <w:bottom w:val="none" w:sz="0" w:space="0" w:color="auto"/>
            <w:right w:val="none" w:sz="0" w:space="0" w:color="auto"/>
          </w:divBdr>
        </w:div>
        <w:div w:id="786315036">
          <w:marLeft w:val="547"/>
          <w:marRight w:val="0"/>
          <w:marTop w:val="67"/>
          <w:marBottom w:val="0"/>
          <w:divBdr>
            <w:top w:val="none" w:sz="0" w:space="0" w:color="auto"/>
            <w:left w:val="none" w:sz="0" w:space="0" w:color="auto"/>
            <w:bottom w:val="none" w:sz="0" w:space="0" w:color="auto"/>
            <w:right w:val="none" w:sz="0" w:space="0" w:color="auto"/>
          </w:divBdr>
        </w:div>
        <w:div w:id="1124229546">
          <w:marLeft w:val="547"/>
          <w:marRight w:val="0"/>
          <w:marTop w:val="67"/>
          <w:marBottom w:val="0"/>
          <w:divBdr>
            <w:top w:val="none" w:sz="0" w:space="0" w:color="auto"/>
            <w:left w:val="none" w:sz="0" w:space="0" w:color="auto"/>
            <w:bottom w:val="none" w:sz="0" w:space="0" w:color="auto"/>
            <w:right w:val="none" w:sz="0" w:space="0" w:color="auto"/>
          </w:divBdr>
        </w:div>
        <w:div w:id="1411585774">
          <w:marLeft w:val="547"/>
          <w:marRight w:val="0"/>
          <w:marTop w:val="67"/>
          <w:marBottom w:val="0"/>
          <w:divBdr>
            <w:top w:val="none" w:sz="0" w:space="0" w:color="auto"/>
            <w:left w:val="none" w:sz="0" w:space="0" w:color="auto"/>
            <w:bottom w:val="none" w:sz="0" w:space="0" w:color="auto"/>
            <w:right w:val="none" w:sz="0" w:space="0" w:color="auto"/>
          </w:divBdr>
        </w:div>
        <w:div w:id="1611859968">
          <w:marLeft w:val="547"/>
          <w:marRight w:val="0"/>
          <w:marTop w:val="67"/>
          <w:marBottom w:val="0"/>
          <w:divBdr>
            <w:top w:val="none" w:sz="0" w:space="0" w:color="auto"/>
            <w:left w:val="none" w:sz="0" w:space="0" w:color="auto"/>
            <w:bottom w:val="none" w:sz="0" w:space="0" w:color="auto"/>
            <w:right w:val="none" w:sz="0" w:space="0" w:color="auto"/>
          </w:divBdr>
        </w:div>
        <w:div w:id="1794133033">
          <w:marLeft w:val="547"/>
          <w:marRight w:val="0"/>
          <w:marTop w:val="67"/>
          <w:marBottom w:val="0"/>
          <w:divBdr>
            <w:top w:val="none" w:sz="0" w:space="0" w:color="auto"/>
            <w:left w:val="none" w:sz="0" w:space="0" w:color="auto"/>
            <w:bottom w:val="none" w:sz="0" w:space="0" w:color="auto"/>
            <w:right w:val="none" w:sz="0" w:space="0" w:color="auto"/>
          </w:divBdr>
        </w:div>
        <w:div w:id="2077168491">
          <w:marLeft w:val="547"/>
          <w:marRight w:val="0"/>
          <w:marTop w:val="67"/>
          <w:marBottom w:val="0"/>
          <w:divBdr>
            <w:top w:val="none" w:sz="0" w:space="0" w:color="auto"/>
            <w:left w:val="none" w:sz="0" w:space="0" w:color="auto"/>
            <w:bottom w:val="none" w:sz="0" w:space="0" w:color="auto"/>
            <w:right w:val="none" w:sz="0" w:space="0" w:color="auto"/>
          </w:divBdr>
        </w:div>
      </w:divsChild>
    </w:div>
    <w:div w:id="1220702520">
      <w:bodyDiv w:val="1"/>
      <w:marLeft w:val="0"/>
      <w:marRight w:val="0"/>
      <w:marTop w:val="0"/>
      <w:marBottom w:val="0"/>
      <w:divBdr>
        <w:top w:val="none" w:sz="0" w:space="0" w:color="auto"/>
        <w:left w:val="none" w:sz="0" w:space="0" w:color="auto"/>
        <w:bottom w:val="none" w:sz="0" w:space="0" w:color="auto"/>
        <w:right w:val="none" w:sz="0" w:space="0" w:color="auto"/>
      </w:divBdr>
      <w:divsChild>
        <w:div w:id="1016729283">
          <w:marLeft w:val="0"/>
          <w:marRight w:val="0"/>
          <w:marTop w:val="151"/>
          <w:marBottom w:val="0"/>
          <w:divBdr>
            <w:top w:val="none" w:sz="0" w:space="0" w:color="auto"/>
            <w:left w:val="none" w:sz="0" w:space="0" w:color="auto"/>
            <w:bottom w:val="none" w:sz="0" w:space="0" w:color="auto"/>
            <w:right w:val="none" w:sz="0" w:space="0" w:color="auto"/>
          </w:divBdr>
        </w:div>
        <w:div w:id="1728337554">
          <w:marLeft w:val="821"/>
          <w:marRight w:val="0"/>
          <w:marTop w:val="151"/>
          <w:marBottom w:val="0"/>
          <w:divBdr>
            <w:top w:val="none" w:sz="0" w:space="0" w:color="auto"/>
            <w:left w:val="none" w:sz="0" w:space="0" w:color="auto"/>
            <w:bottom w:val="none" w:sz="0" w:space="0" w:color="auto"/>
            <w:right w:val="none" w:sz="0" w:space="0" w:color="auto"/>
          </w:divBdr>
        </w:div>
        <w:div w:id="1822775064">
          <w:marLeft w:val="821"/>
          <w:marRight w:val="0"/>
          <w:marTop w:val="151"/>
          <w:marBottom w:val="0"/>
          <w:divBdr>
            <w:top w:val="none" w:sz="0" w:space="0" w:color="auto"/>
            <w:left w:val="none" w:sz="0" w:space="0" w:color="auto"/>
            <w:bottom w:val="none" w:sz="0" w:space="0" w:color="auto"/>
            <w:right w:val="none" w:sz="0" w:space="0" w:color="auto"/>
          </w:divBdr>
        </w:div>
      </w:divsChild>
    </w:div>
    <w:div w:id="1221403426">
      <w:bodyDiv w:val="1"/>
      <w:marLeft w:val="0"/>
      <w:marRight w:val="0"/>
      <w:marTop w:val="0"/>
      <w:marBottom w:val="0"/>
      <w:divBdr>
        <w:top w:val="none" w:sz="0" w:space="0" w:color="auto"/>
        <w:left w:val="none" w:sz="0" w:space="0" w:color="auto"/>
        <w:bottom w:val="none" w:sz="0" w:space="0" w:color="auto"/>
        <w:right w:val="none" w:sz="0" w:space="0" w:color="auto"/>
      </w:divBdr>
      <w:divsChild>
        <w:div w:id="902563024">
          <w:marLeft w:val="144"/>
          <w:marRight w:val="0"/>
          <w:marTop w:val="86"/>
          <w:marBottom w:val="0"/>
          <w:divBdr>
            <w:top w:val="none" w:sz="0" w:space="0" w:color="auto"/>
            <w:left w:val="none" w:sz="0" w:space="0" w:color="auto"/>
            <w:bottom w:val="none" w:sz="0" w:space="0" w:color="auto"/>
            <w:right w:val="none" w:sz="0" w:space="0" w:color="auto"/>
          </w:divBdr>
        </w:div>
        <w:div w:id="1645431788">
          <w:marLeft w:val="144"/>
          <w:marRight w:val="0"/>
          <w:marTop w:val="86"/>
          <w:marBottom w:val="0"/>
          <w:divBdr>
            <w:top w:val="none" w:sz="0" w:space="0" w:color="auto"/>
            <w:left w:val="none" w:sz="0" w:space="0" w:color="auto"/>
            <w:bottom w:val="none" w:sz="0" w:space="0" w:color="auto"/>
            <w:right w:val="none" w:sz="0" w:space="0" w:color="auto"/>
          </w:divBdr>
        </w:div>
      </w:divsChild>
    </w:div>
    <w:div w:id="1221863644">
      <w:bodyDiv w:val="1"/>
      <w:marLeft w:val="0"/>
      <w:marRight w:val="0"/>
      <w:marTop w:val="0"/>
      <w:marBottom w:val="0"/>
      <w:divBdr>
        <w:top w:val="none" w:sz="0" w:space="0" w:color="auto"/>
        <w:left w:val="none" w:sz="0" w:space="0" w:color="auto"/>
        <w:bottom w:val="none" w:sz="0" w:space="0" w:color="auto"/>
        <w:right w:val="none" w:sz="0" w:space="0" w:color="auto"/>
      </w:divBdr>
    </w:div>
    <w:div w:id="1223784782">
      <w:bodyDiv w:val="1"/>
      <w:marLeft w:val="0"/>
      <w:marRight w:val="0"/>
      <w:marTop w:val="0"/>
      <w:marBottom w:val="0"/>
      <w:divBdr>
        <w:top w:val="none" w:sz="0" w:space="0" w:color="auto"/>
        <w:left w:val="none" w:sz="0" w:space="0" w:color="auto"/>
        <w:bottom w:val="none" w:sz="0" w:space="0" w:color="auto"/>
        <w:right w:val="none" w:sz="0" w:space="0" w:color="auto"/>
      </w:divBdr>
    </w:div>
    <w:div w:id="1225219884">
      <w:bodyDiv w:val="1"/>
      <w:marLeft w:val="0"/>
      <w:marRight w:val="0"/>
      <w:marTop w:val="0"/>
      <w:marBottom w:val="0"/>
      <w:divBdr>
        <w:top w:val="none" w:sz="0" w:space="0" w:color="auto"/>
        <w:left w:val="none" w:sz="0" w:space="0" w:color="auto"/>
        <w:bottom w:val="none" w:sz="0" w:space="0" w:color="auto"/>
        <w:right w:val="none" w:sz="0" w:space="0" w:color="auto"/>
      </w:divBdr>
      <w:divsChild>
        <w:div w:id="1218473827">
          <w:marLeft w:val="0"/>
          <w:marRight w:val="0"/>
          <w:marTop w:val="0"/>
          <w:marBottom w:val="0"/>
          <w:divBdr>
            <w:top w:val="none" w:sz="0" w:space="0" w:color="auto"/>
            <w:left w:val="none" w:sz="0" w:space="0" w:color="auto"/>
            <w:bottom w:val="none" w:sz="0" w:space="0" w:color="auto"/>
            <w:right w:val="none" w:sz="0" w:space="0" w:color="auto"/>
          </w:divBdr>
          <w:divsChild>
            <w:div w:id="1576934560">
              <w:marLeft w:val="0"/>
              <w:marRight w:val="0"/>
              <w:marTop w:val="0"/>
              <w:marBottom w:val="0"/>
              <w:divBdr>
                <w:top w:val="single" w:sz="2" w:space="0" w:color="000000"/>
                <w:left w:val="single" w:sz="2" w:space="0" w:color="000000"/>
                <w:bottom w:val="single" w:sz="2" w:space="0" w:color="000000"/>
                <w:right w:val="single" w:sz="2" w:space="0" w:color="000000"/>
              </w:divBdr>
              <w:divsChild>
                <w:div w:id="2050378766">
                  <w:marLeft w:val="0"/>
                  <w:marRight w:val="0"/>
                  <w:marTop w:val="0"/>
                  <w:marBottom w:val="0"/>
                  <w:divBdr>
                    <w:top w:val="none" w:sz="0" w:space="0" w:color="auto"/>
                    <w:left w:val="none" w:sz="0" w:space="0" w:color="auto"/>
                    <w:bottom w:val="none" w:sz="0" w:space="0" w:color="auto"/>
                    <w:right w:val="none" w:sz="0" w:space="0" w:color="auto"/>
                  </w:divBdr>
                  <w:divsChild>
                    <w:div w:id="1815559636">
                      <w:marLeft w:val="0"/>
                      <w:marRight w:val="0"/>
                      <w:marTop w:val="0"/>
                      <w:marBottom w:val="0"/>
                      <w:divBdr>
                        <w:top w:val="none" w:sz="0" w:space="0" w:color="auto"/>
                        <w:left w:val="none" w:sz="0" w:space="0" w:color="auto"/>
                        <w:bottom w:val="none" w:sz="0" w:space="0" w:color="auto"/>
                        <w:right w:val="none" w:sz="0" w:space="0" w:color="auto"/>
                      </w:divBdr>
                      <w:divsChild>
                        <w:div w:id="1378049667">
                          <w:marLeft w:val="0"/>
                          <w:marRight w:val="0"/>
                          <w:marTop w:val="0"/>
                          <w:marBottom w:val="0"/>
                          <w:divBdr>
                            <w:top w:val="none" w:sz="0" w:space="0" w:color="auto"/>
                            <w:left w:val="none" w:sz="0" w:space="0" w:color="auto"/>
                            <w:bottom w:val="none" w:sz="0" w:space="0" w:color="auto"/>
                            <w:right w:val="none" w:sz="0" w:space="0" w:color="auto"/>
                          </w:divBdr>
                          <w:divsChild>
                            <w:div w:id="1798261110">
                              <w:marLeft w:val="0"/>
                              <w:marRight w:val="0"/>
                              <w:marTop w:val="60"/>
                              <w:marBottom w:val="0"/>
                              <w:divBdr>
                                <w:top w:val="none" w:sz="0" w:space="0" w:color="auto"/>
                                <w:left w:val="none" w:sz="0" w:space="0" w:color="auto"/>
                                <w:bottom w:val="none" w:sz="0" w:space="0" w:color="auto"/>
                                <w:right w:val="none" w:sz="0" w:space="0" w:color="auto"/>
                              </w:divBdr>
                              <w:divsChild>
                                <w:div w:id="186255563">
                                  <w:marLeft w:val="0"/>
                                  <w:marRight w:val="0"/>
                                  <w:marTop w:val="0"/>
                                  <w:marBottom w:val="0"/>
                                  <w:divBdr>
                                    <w:top w:val="none" w:sz="0" w:space="0" w:color="auto"/>
                                    <w:left w:val="none" w:sz="0" w:space="0" w:color="auto"/>
                                    <w:bottom w:val="none" w:sz="0" w:space="0" w:color="auto"/>
                                    <w:right w:val="none" w:sz="0" w:space="0" w:color="auto"/>
                                  </w:divBdr>
                                  <w:divsChild>
                                    <w:div w:id="1989436547">
                                      <w:marLeft w:val="0"/>
                                      <w:marRight w:val="0"/>
                                      <w:marTop w:val="0"/>
                                      <w:marBottom w:val="0"/>
                                      <w:divBdr>
                                        <w:top w:val="none" w:sz="0" w:space="0" w:color="auto"/>
                                        <w:left w:val="none" w:sz="0" w:space="0" w:color="auto"/>
                                        <w:bottom w:val="none" w:sz="0" w:space="0" w:color="auto"/>
                                        <w:right w:val="none" w:sz="0" w:space="0" w:color="auto"/>
                                      </w:divBdr>
                                      <w:divsChild>
                                        <w:div w:id="88813234">
                                          <w:marLeft w:val="0"/>
                                          <w:marRight w:val="0"/>
                                          <w:marTop w:val="0"/>
                                          <w:marBottom w:val="0"/>
                                          <w:divBdr>
                                            <w:top w:val="single" w:sz="2" w:space="0" w:color="000000"/>
                                            <w:left w:val="single" w:sz="2" w:space="0" w:color="000000"/>
                                            <w:bottom w:val="single" w:sz="2" w:space="0" w:color="000000"/>
                                            <w:right w:val="single" w:sz="2" w:space="0" w:color="000000"/>
                                          </w:divBdr>
                                          <w:divsChild>
                                            <w:div w:id="1473987829">
                                              <w:marLeft w:val="0"/>
                                              <w:marRight w:val="0"/>
                                              <w:marTop w:val="0"/>
                                              <w:marBottom w:val="0"/>
                                              <w:divBdr>
                                                <w:top w:val="none" w:sz="0" w:space="0" w:color="auto"/>
                                                <w:left w:val="none" w:sz="0" w:space="0" w:color="auto"/>
                                                <w:bottom w:val="none" w:sz="0" w:space="0" w:color="auto"/>
                                                <w:right w:val="none" w:sz="0" w:space="0" w:color="auto"/>
                                              </w:divBdr>
                                              <w:divsChild>
                                                <w:div w:id="135025934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4664330">
      <w:bodyDiv w:val="1"/>
      <w:marLeft w:val="0"/>
      <w:marRight w:val="0"/>
      <w:marTop w:val="0"/>
      <w:marBottom w:val="0"/>
      <w:divBdr>
        <w:top w:val="none" w:sz="0" w:space="0" w:color="auto"/>
        <w:left w:val="none" w:sz="0" w:space="0" w:color="auto"/>
        <w:bottom w:val="none" w:sz="0" w:space="0" w:color="auto"/>
        <w:right w:val="none" w:sz="0" w:space="0" w:color="auto"/>
      </w:divBdr>
      <w:divsChild>
        <w:div w:id="1605572161">
          <w:marLeft w:val="0"/>
          <w:marRight w:val="0"/>
          <w:marTop w:val="0"/>
          <w:marBottom w:val="0"/>
          <w:divBdr>
            <w:top w:val="none" w:sz="0" w:space="0" w:color="auto"/>
            <w:left w:val="none" w:sz="0" w:space="0" w:color="auto"/>
            <w:bottom w:val="none" w:sz="0" w:space="0" w:color="auto"/>
            <w:right w:val="none" w:sz="0" w:space="0" w:color="auto"/>
          </w:divBdr>
        </w:div>
      </w:divsChild>
    </w:div>
    <w:div w:id="1239485457">
      <w:bodyDiv w:val="1"/>
      <w:marLeft w:val="0"/>
      <w:marRight w:val="0"/>
      <w:marTop w:val="0"/>
      <w:marBottom w:val="0"/>
      <w:divBdr>
        <w:top w:val="none" w:sz="0" w:space="0" w:color="auto"/>
        <w:left w:val="none" w:sz="0" w:space="0" w:color="auto"/>
        <w:bottom w:val="none" w:sz="0" w:space="0" w:color="auto"/>
        <w:right w:val="none" w:sz="0" w:space="0" w:color="auto"/>
      </w:divBdr>
    </w:div>
    <w:div w:id="1241790940">
      <w:bodyDiv w:val="1"/>
      <w:marLeft w:val="0"/>
      <w:marRight w:val="0"/>
      <w:marTop w:val="0"/>
      <w:marBottom w:val="0"/>
      <w:divBdr>
        <w:top w:val="none" w:sz="0" w:space="0" w:color="auto"/>
        <w:left w:val="none" w:sz="0" w:space="0" w:color="auto"/>
        <w:bottom w:val="none" w:sz="0" w:space="0" w:color="auto"/>
        <w:right w:val="none" w:sz="0" w:space="0" w:color="auto"/>
      </w:divBdr>
      <w:divsChild>
        <w:div w:id="1403260365">
          <w:marLeft w:val="144"/>
          <w:marRight w:val="0"/>
          <w:marTop w:val="86"/>
          <w:marBottom w:val="0"/>
          <w:divBdr>
            <w:top w:val="none" w:sz="0" w:space="0" w:color="auto"/>
            <w:left w:val="none" w:sz="0" w:space="0" w:color="auto"/>
            <w:bottom w:val="none" w:sz="0" w:space="0" w:color="auto"/>
            <w:right w:val="none" w:sz="0" w:space="0" w:color="auto"/>
          </w:divBdr>
        </w:div>
        <w:div w:id="1725448585">
          <w:marLeft w:val="144"/>
          <w:marRight w:val="0"/>
          <w:marTop w:val="86"/>
          <w:marBottom w:val="0"/>
          <w:divBdr>
            <w:top w:val="none" w:sz="0" w:space="0" w:color="auto"/>
            <w:left w:val="none" w:sz="0" w:space="0" w:color="auto"/>
            <w:bottom w:val="none" w:sz="0" w:space="0" w:color="auto"/>
            <w:right w:val="none" w:sz="0" w:space="0" w:color="auto"/>
          </w:divBdr>
        </w:div>
      </w:divsChild>
    </w:div>
    <w:div w:id="1244223322">
      <w:bodyDiv w:val="1"/>
      <w:marLeft w:val="0"/>
      <w:marRight w:val="0"/>
      <w:marTop w:val="0"/>
      <w:marBottom w:val="0"/>
      <w:divBdr>
        <w:top w:val="none" w:sz="0" w:space="0" w:color="auto"/>
        <w:left w:val="none" w:sz="0" w:space="0" w:color="auto"/>
        <w:bottom w:val="none" w:sz="0" w:space="0" w:color="auto"/>
        <w:right w:val="none" w:sz="0" w:space="0" w:color="auto"/>
      </w:divBdr>
      <w:divsChild>
        <w:div w:id="1846825261">
          <w:marLeft w:val="144"/>
          <w:marRight w:val="0"/>
          <w:marTop w:val="86"/>
          <w:marBottom w:val="0"/>
          <w:divBdr>
            <w:top w:val="none" w:sz="0" w:space="0" w:color="auto"/>
            <w:left w:val="none" w:sz="0" w:space="0" w:color="auto"/>
            <w:bottom w:val="none" w:sz="0" w:space="0" w:color="auto"/>
            <w:right w:val="none" w:sz="0" w:space="0" w:color="auto"/>
          </w:divBdr>
        </w:div>
      </w:divsChild>
    </w:div>
    <w:div w:id="1244726775">
      <w:bodyDiv w:val="1"/>
      <w:marLeft w:val="0"/>
      <w:marRight w:val="0"/>
      <w:marTop w:val="0"/>
      <w:marBottom w:val="0"/>
      <w:divBdr>
        <w:top w:val="none" w:sz="0" w:space="0" w:color="auto"/>
        <w:left w:val="none" w:sz="0" w:space="0" w:color="auto"/>
        <w:bottom w:val="none" w:sz="0" w:space="0" w:color="auto"/>
        <w:right w:val="none" w:sz="0" w:space="0" w:color="auto"/>
      </w:divBdr>
      <w:divsChild>
        <w:div w:id="312489783">
          <w:marLeft w:val="0"/>
          <w:marRight w:val="0"/>
          <w:marTop w:val="0"/>
          <w:marBottom w:val="0"/>
          <w:divBdr>
            <w:top w:val="none" w:sz="0" w:space="0" w:color="auto"/>
            <w:left w:val="none" w:sz="0" w:space="0" w:color="auto"/>
            <w:bottom w:val="none" w:sz="0" w:space="0" w:color="auto"/>
            <w:right w:val="none" w:sz="0" w:space="0" w:color="auto"/>
          </w:divBdr>
          <w:divsChild>
            <w:div w:id="409891852">
              <w:marLeft w:val="0"/>
              <w:marRight w:val="0"/>
              <w:marTop w:val="0"/>
              <w:marBottom w:val="0"/>
              <w:divBdr>
                <w:top w:val="single" w:sz="2" w:space="0" w:color="000000"/>
                <w:left w:val="single" w:sz="2" w:space="0" w:color="000000"/>
                <w:bottom w:val="single" w:sz="2" w:space="0" w:color="000000"/>
                <w:right w:val="single" w:sz="2" w:space="0" w:color="000000"/>
              </w:divBdr>
              <w:divsChild>
                <w:div w:id="967660887">
                  <w:marLeft w:val="0"/>
                  <w:marRight w:val="0"/>
                  <w:marTop w:val="0"/>
                  <w:marBottom w:val="0"/>
                  <w:divBdr>
                    <w:top w:val="none" w:sz="0" w:space="0" w:color="auto"/>
                    <w:left w:val="none" w:sz="0" w:space="0" w:color="auto"/>
                    <w:bottom w:val="none" w:sz="0" w:space="0" w:color="auto"/>
                    <w:right w:val="none" w:sz="0" w:space="0" w:color="auto"/>
                  </w:divBdr>
                  <w:divsChild>
                    <w:div w:id="453327000">
                      <w:marLeft w:val="0"/>
                      <w:marRight w:val="0"/>
                      <w:marTop w:val="0"/>
                      <w:marBottom w:val="0"/>
                      <w:divBdr>
                        <w:top w:val="none" w:sz="0" w:space="0" w:color="auto"/>
                        <w:left w:val="none" w:sz="0" w:space="0" w:color="auto"/>
                        <w:bottom w:val="none" w:sz="0" w:space="0" w:color="auto"/>
                        <w:right w:val="none" w:sz="0" w:space="0" w:color="auto"/>
                      </w:divBdr>
                      <w:divsChild>
                        <w:div w:id="728772005">
                          <w:marLeft w:val="0"/>
                          <w:marRight w:val="0"/>
                          <w:marTop w:val="0"/>
                          <w:marBottom w:val="0"/>
                          <w:divBdr>
                            <w:top w:val="none" w:sz="0" w:space="0" w:color="auto"/>
                            <w:left w:val="none" w:sz="0" w:space="0" w:color="auto"/>
                            <w:bottom w:val="none" w:sz="0" w:space="0" w:color="auto"/>
                            <w:right w:val="none" w:sz="0" w:space="0" w:color="auto"/>
                          </w:divBdr>
                          <w:divsChild>
                            <w:div w:id="697462279">
                              <w:marLeft w:val="0"/>
                              <w:marRight w:val="0"/>
                              <w:marTop w:val="60"/>
                              <w:marBottom w:val="0"/>
                              <w:divBdr>
                                <w:top w:val="none" w:sz="0" w:space="0" w:color="auto"/>
                                <w:left w:val="none" w:sz="0" w:space="0" w:color="auto"/>
                                <w:bottom w:val="none" w:sz="0" w:space="0" w:color="auto"/>
                                <w:right w:val="none" w:sz="0" w:space="0" w:color="auto"/>
                              </w:divBdr>
                              <w:divsChild>
                                <w:div w:id="2038505862">
                                  <w:marLeft w:val="0"/>
                                  <w:marRight w:val="0"/>
                                  <w:marTop w:val="0"/>
                                  <w:marBottom w:val="0"/>
                                  <w:divBdr>
                                    <w:top w:val="none" w:sz="0" w:space="0" w:color="auto"/>
                                    <w:left w:val="none" w:sz="0" w:space="0" w:color="auto"/>
                                    <w:bottom w:val="none" w:sz="0" w:space="0" w:color="auto"/>
                                    <w:right w:val="none" w:sz="0" w:space="0" w:color="auto"/>
                                  </w:divBdr>
                                  <w:divsChild>
                                    <w:div w:id="2031834004">
                                      <w:marLeft w:val="0"/>
                                      <w:marRight w:val="0"/>
                                      <w:marTop w:val="0"/>
                                      <w:marBottom w:val="0"/>
                                      <w:divBdr>
                                        <w:top w:val="none" w:sz="0" w:space="0" w:color="auto"/>
                                        <w:left w:val="none" w:sz="0" w:space="0" w:color="auto"/>
                                        <w:bottom w:val="none" w:sz="0" w:space="0" w:color="auto"/>
                                        <w:right w:val="none" w:sz="0" w:space="0" w:color="auto"/>
                                      </w:divBdr>
                                      <w:divsChild>
                                        <w:div w:id="1766419583">
                                          <w:marLeft w:val="0"/>
                                          <w:marRight w:val="0"/>
                                          <w:marTop w:val="0"/>
                                          <w:marBottom w:val="0"/>
                                          <w:divBdr>
                                            <w:top w:val="single" w:sz="2" w:space="0" w:color="000000"/>
                                            <w:left w:val="single" w:sz="2" w:space="0" w:color="000000"/>
                                            <w:bottom w:val="single" w:sz="2" w:space="0" w:color="000000"/>
                                            <w:right w:val="single" w:sz="2" w:space="0" w:color="000000"/>
                                          </w:divBdr>
                                          <w:divsChild>
                                            <w:div w:id="143358630">
                                              <w:marLeft w:val="0"/>
                                              <w:marRight w:val="0"/>
                                              <w:marTop w:val="0"/>
                                              <w:marBottom w:val="0"/>
                                              <w:divBdr>
                                                <w:top w:val="none" w:sz="0" w:space="0" w:color="auto"/>
                                                <w:left w:val="none" w:sz="0" w:space="0" w:color="auto"/>
                                                <w:bottom w:val="none" w:sz="0" w:space="0" w:color="auto"/>
                                                <w:right w:val="none" w:sz="0" w:space="0" w:color="auto"/>
                                              </w:divBdr>
                                              <w:divsChild>
                                                <w:div w:id="35207165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5799586">
      <w:bodyDiv w:val="1"/>
      <w:marLeft w:val="0"/>
      <w:marRight w:val="0"/>
      <w:marTop w:val="0"/>
      <w:marBottom w:val="0"/>
      <w:divBdr>
        <w:top w:val="none" w:sz="0" w:space="0" w:color="auto"/>
        <w:left w:val="none" w:sz="0" w:space="0" w:color="auto"/>
        <w:bottom w:val="none" w:sz="0" w:space="0" w:color="auto"/>
        <w:right w:val="none" w:sz="0" w:space="0" w:color="auto"/>
      </w:divBdr>
      <w:divsChild>
        <w:div w:id="464590032">
          <w:marLeft w:val="1166"/>
          <w:marRight w:val="0"/>
          <w:marTop w:val="134"/>
          <w:marBottom w:val="0"/>
          <w:divBdr>
            <w:top w:val="none" w:sz="0" w:space="0" w:color="auto"/>
            <w:left w:val="none" w:sz="0" w:space="0" w:color="auto"/>
            <w:bottom w:val="none" w:sz="0" w:space="0" w:color="auto"/>
            <w:right w:val="none" w:sz="0" w:space="0" w:color="auto"/>
          </w:divBdr>
        </w:div>
        <w:div w:id="1561744961">
          <w:marLeft w:val="1166"/>
          <w:marRight w:val="0"/>
          <w:marTop w:val="134"/>
          <w:marBottom w:val="0"/>
          <w:divBdr>
            <w:top w:val="none" w:sz="0" w:space="0" w:color="auto"/>
            <w:left w:val="none" w:sz="0" w:space="0" w:color="auto"/>
            <w:bottom w:val="none" w:sz="0" w:space="0" w:color="auto"/>
            <w:right w:val="none" w:sz="0" w:space="0" w:color="auto"/>
          </w:divBdr>
        </w:div>
        <w:div w:id="1635521827">
          <w:marLeft w:val="547"/>
          <w:marRight w:val="0"/>
          <w:marTop w:val="154"/>
          <w:marBottom w:val="0"/>
          <w:divBdr>
            <w:top w:val="none" w:sz="0" w:space="0" w:color="auto"/>
            <w:left w:val="none" w:sz="0" w:space="0" w:color="auto"/>
            <w:bottom w:val="none" w:sz="0" w:space="0" w:color="auto"/>
            <w:right w:val="none" w:sz="0" w:space="0" w:color="auto"/>
          </w:divBdr>
        </w:div>
        <w:div w:id="1998260773">
          <w:marLeft w:val="1166"/>
          <w:marRight w:val="0"/>
          <w:marTop w:val="134"/>
          <w:marBottom w:val="0"/>
          <w:divBdr>
            <w:top w:val="none" w:sz="0" w:space="0" w:color="auto"/>
            <w:left w:val="none" w:sz="0" w:space="0" w:color="auto"/>
            <w:bottom w:val="none" w:sz="0" w:space="0" w:color="auto"/>
            <w:right w:val="none" w:sz="0" w:space="0" w:color="auto"/>
          </w:divBdr>
        </w:div>
      </w:divsChild>
    </w:div>
    <w:div w:id="1246184582">
      <w:bodyDiv w:val="1"/>
      <w:marLeft w:val="0"/>
      <w:marRight w:val="0"/>
      <w:marTop w:val="0"/>
      <w:marBottom w:val="0"/>
      <w:divBdr>
        <w:top w:val="none" w:sz="0" w:space="0" w:color="auto"/>
        <w:left w:val="none" w:sz="0" w:space="0" w:color="auto"/>
        <w:bottom w:val="none" w:sz="0" w:space="0" w:color="auto"/>
        <w:right w:val="none" w:sz="0" w:space="0" w:color="auto"/>
      </w:divBdr>
      <w:divsChild>
        <w:div w:id="1745879896">
          <w:marLeft w:val="130"/>
          <w:marRight w:val="0"/>
          <w:marTop w:val="0"/>
          <w:marBottom w:val="0"/>
          <w:divBdr>
            <w:top w:val="none" w:sz="0" w:space="0" w:color="auto"/>
            <w:left w:val="none" w:sz="0" w:space="0" w:color="auto"/>
            <w:bottom w:val="none" w:sz="0" w:space="0" w:color="auto"/>
            <w:right w:val="none" w:sz="0" w:space="0" w:color="auto"/>
          </w:divBdr>
        </w:div>
      </w:divsChild>
    </w:div>
    <w:div w:id="1246300026">
      <w:bodyDiv w:val="1"/>
      <w:marLeft w:val="0"/>
      <w:marRight w:val="0"/>
      <w:marTop w:val="0"/>
      <w:marBottom w:val="0"/>
      <w:divBdr>
        <w:top w:val="none" w:sz="0" w:space="0" w:color="auto"/>
        <w:left w:val="none" w:sz="0" w:space="0" w:color="auto"/>
        <w:bottom w:val="none" w:sz="0" w:space="0" w:color="auto"/>
        <w:right w:val="none" w:sz="0" w:space="0" w:color="auto"/>
      </w:divBdr>
      <w:divsChild>
        <w:div w:id="1263491367">
          <w:marLeft w:val="0"/>
          <w:marRight w:val="0"/>
          <w:marTop w:val="0"/>
          <w:marBottom w:val="0"/>
          <w:divBdr>
            <w:top w:val="none" w:sz="0" w:space="0" w:color="auto"/>
            <w:left w:val="none" w:sz="0" w:space="0" w:color="auto"/>
            <w:bottom w:val="none" w:sz="0" w:space="0" w:color="auto"/>
            <w:right w:val="none" w:sz="0" w:space="0" w:color="auto"/>
          </w:divBdr>
          <w:divsChild>
            <w:div w:id="130719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11822">
      <w:bodyDiv w:val="1"/>
      <w:marLeft w:val="0"/>
      <w:marRight w:val="0"/>
      <w:marTop w:val="0"/>
      <w:marBottom w:val="0"/>
      <w:divBdr>
        <w:top w:val="none" w:sz="0" w:space="0" w:color="auto"/>
        <w:left w:val="none" w:sz="0" w:space="0" w:color="auto"/>
        <w:bottom w:val="none" w:sz="0" w:space="0" w:color="auto"/>
        <w:right w:val="none" w:sz="0" w:space="0" w:color="auto"/>
      </w:divBdr>
    </w:div>
    <w:div w:id="1247619286">
      <w:bodyDiv w:val="1"/>
      <w:marLeft w:val="0"/>
      <w:marRight w:val="0"/>
      <w:marTop w:val="0"/>
      <w:marBottom w:val="0"/>
      <w:divBdr>
        <w:top w:val="none" w:sz="0" w:space="0" w:color="auto"/>
        <w:left w:val="none" w:sz="0" w:space="0" w:color="auto"/>
        <w:bottom w:val="none" w:sz="0" w:space="0" w:color="auto"/>
        <w:right w:val="none" w:sz="0" w:space="0" w:color="auto"/>
      </w:divBdr>
      <w:divsChild>
        <w:div w:id="777062786">
          <w:marLeft w:val="0"/>
          <w:marRight w:val="0"/>
          <w:marTop w:val="0"/>
          <w:marBottom w:val="0"/>
          <w:divBdr>
            <w:top w:val="none" w:sz="0" w:space="0" w:color="auto"/>
            <w:left w:val="none" w:sz="0" w:space="0" w:color="auto"/>
            <w:bottom w:val="none" w:sz="0" w:space="0" w:color="auto"/>
            <w:right w:val="none" w:sz="0" w:space="0" w:color="auto"/>
          </w:divBdr>
          <w:divsChild>
            <w:div w:id="751048739">
              <w:marLeft w:val="0"/>
              <w:marRight w:val="0"/>
              <w:marTop w:val="0"/>
              <w:marBottom w:val="0"/>
              <w:divBdr>
                <w:top w:val="none" w:sz="0" w:space="0" w:color="auto"/>
                <w:left w:val="none" w:sz="0" w:space="0" w:color="auto"/>
                <w:bottom w:val="none" w:sz="0" w:space="0" w:color="auto"/>
                <w:right w:val="none" w:sz="0" w:space="0" w:color="auto"/>
              </w:divBdr>
              <w:divsChild>
                <w:div w:id="1435173826">
                  <w:marLeft w:val="0"/>
                  <w:marRight w:val="0"/>
                  <w:marTop w:val="0"/>
                  <w:marBottom w:val="0"/>
                  <w:divBdr>
                    <w:top w:val="none" w:sz="0" w:space="0" w:color="auto"/>
                    <w:left w:val="none" w:sz="0" w:space="0" w:color="auto"/>
                    <w:bottom w:val="none" w:sz="0" w:space="0" w:color="auto"/>
                    <w:right w:val="none" w:sz="0" w:space="0" w:color="auto"/>
                  </w:divBdr>
                </w:div>
              </w:divsChild>
            </w:div>
            <w:div w:id="1427114373">
              <w:marLeft w:val="0"/>
              <w:marRight w:val="0"/>
              <w:marTop w:val="0"/>
              <w:marBottom w:val="0"/>
              <w:divBdr>
                <w:top w:val="none" w:sz="0" w:space="0" w:color="auto"/>
                <w:left w:val="none" w:sz="0" w:space="0" w:color="auto"/>
                <w:bottom w:val="none" w:sz="0" w:space="0" w:color="auto"/>
                <w:right w:val="none" w:sz="0" w:space="0" w:color="auto"/>
              </w:divBdr>
              <w:divsChild>
                <w:div w:id="261374628">
                  <w:marLeft w:val="0"/>
                  <w:marRight w:val="0"/>
                  <w:marTop w:val="0"/>
                  <w:marBottom w:val="0"/>
                  <w:divBdr>
                    <w:top w:val="none" w:sz="0" w:space="0" w:color="auto"/>
                    <w:left w:val="none" w:sz="0" w:space="0" w:color="auto"/>
                    <w:bottom w:val="none" w:sz="0" w:space="0" w:color="auto"/>
                    <w:right w:val="none" w:sz="0" w:space="0" w:color="auto"/>
                  </w:divBdr>
                </w:div>
                <w:div w:id="834885155">
                  <w:marLeft w:val="0"/>
                  <w:marRight w:val="0"/>
                  <w:marTop w:val="0"/>
                  <w:marBottom w:val="0"/>
                  <w:divBdr>
                    <w:top w:val="none" w:sz="0" w:space="0" w:color="auto"/>
                    <w:left w:val="none" w:sz="0" w:space="0" w:color="auto"/>
                    <w:bottom w:val="none" w:sz="0" w:space="0" w:color="auto"/>
                    <w:right w:val="none" w:sz="0" w:space="0" w:color="auto"/>
                  </w:divBdr>
                </w:div>
                <w:div w:id="376321740">
                  <w:marLeft w:val="0"/>
                  <w:marRight w:val="0"/>
                  <w:marTop w:val="0"/>
                  <w:marBottom w:val="0"/>
                  <w:divBdr>
                    <w:top w:val="none" w:sz="0" w:space="0" w:color="auto"/>
                    <w:left w:val="none" w:sz="0" w:space="0" w:color="auto"/>
                    <w:bottom w:val="none" w:sz="0" w:space="0" w:color="auto"/>
                    <w:right w:val="none" w:sz="0" w:space="0" w:color="auto"/>
                  </w:divBdr>
                </w:div>
              </w:divsChild>
            </w:div>
            <w:div w:id="1989162166">
              <w:marLeft w:val="0"/>
              <w:marRight w:val="0"/>
              <w:marTop w:val="0"/>
              <w:marBottom w:val="0"/>
              <w:divBdr>
                <w:top w:val="none" w:sz="0" w:space="0" w:color="auto"/>
                <w:left w:val="none" w:sz="0" w:space="0" w:color="auto"/>
                <w:bottom w:val="none" w:sz="0" w:space="0" w:color="auto"/>
                <w:right w:val="none" w:sz="0" w:space="0" w:color="auto"/>
              </w:divBdr>
              <w:divsChild>
                <w:div w:id="1350522908">
                  <w:marLeft w:val="0"/>
                  <w:marRight w:val="0"/>
                  <w:marTop w:val="0"/>
                  <w:marBottom w:val="0"/>
                  <w:divBdr>
                    <w:top w:val="none" w:sz="0" w:space="0" w:color="auto"/>
                    <w:left w:val="none" w:sz="0" w:space="0" w:color="auto"/>
                    <w:bottom w:val="none" w:sz="0" w:space="0" w:color="auto"/>
                    <w:right w:val="none" w:sz="0" w:space="0" w:color="auto"/>
                  </w:divBdr>
                </w:div>
                <w:div w:id="1052771688">
                  <w:marLeft w:val="0"/>
                  <w:marRight w:val="0"/>
                  <w:marTop w:val="0"/>
                  <w:marBottom w:val="0"/>
                  <w:divBdr>
                    <w:top w:val="none" w:sz="0" w:space="0" w:color="auto"/>
                    <w:left w:val="none" w:sz="0" w:space="0" w:color="auto"/>
                    <w:bottom w:val="none" w:sz="0" w:space="0" w:color="auto"/>
                    <w:right w:val="none" w:sz="0" w:space="0" w:color="auto"/>
                  </w:divBdr>
                  <w:divsChild>
                    <w:div w:id="1585601934">
                      <w:marLeft w:val="0"/>
                      <w:marRight w:val="0"/>
                      <w:marTop w:val="0"/>
                      <w:marBottom w:val="0"/>
                      <w:divBdr>
                        <w:top w:val="none" w:sz="0" w:space="0" w:color="auto"/>
                        <w:left w:val="none" w:sz="0" w:space="0" w:color="auto"/>
                        <w:bottom w:val="none" w:sz="0" w:space="0" w:color="auto"/>
                        <w:right w:val="none" w:sz="0" w:space="0" w:color="auto"/>
                      </w:divBdr>
                    </w:div>
                    <w:div w:id="650400981">
                      <w:marLeft w:val="0"/>
                      <w:marRight w:val="0"/>
                      <w:marTop w:val="0"/>
                      <w:marBottom w:val="0"/>
                      <w:divBdr>
                        <w:top w:val="none" w:sz="0" w:space="0" w:color="auto"/>
                        <w:left w:val="none" w:sz="0" w:space="0" w:color="auto"/>
                        <w:bottom w:val="none" w:sz="0" w:space="0" w:color="auto"/>
                        <w:right w:val="none" w:sz="0" w:space="0" w:color="auto"/>
                      </w:divBdr>
                    </w:div>
                    <w:div w:id="328214894">
                      <w:marLeft w:val="0"/>
                      <w:marRight w:val="0"/>
                      <w:marTop w:val="0"/>
                      <w:marBottom w:val="0"/>
                      <w:divBdr>
                        <w:top w:val="none" w:sz="0" w:space="0" w:color="auto"/>
                        <w:left w:val="none" w:sz="0" w:space="0" w:color="auto"/>
                        <w:bottom w:val="none" w:sz="0" w:space="0" w:color="auto"/>
                        <w:right w:val="none" w:sz="0" w:space="0" w:color="auto"/>
                      </w:divBdr>
                    </w:div>
                    <w:div w:id="2082410596">
                      <w:marLeft w:val="0"/>
                      <w:marRight w:val="0"/>
                      <w:marTop w:val="0"/>
                      <w:marBottom w:val="0"/>
                      <w:divBdr>
                        <w:top w:val="none" w:sz="0" w:space="0" w:color="auto"/>
                        <w:left w:val="none" w:sz="0" w:space="0" w:color="auto"/>
                        <w:bottom w:val="none" w:sz="0" w:space="0" w:color="auto"/>
                        <w:right w:val="none" w:sz="0" w:space="0" w:color="auto"/>
                      </w:divBdr>
                    </w:div>
                    <w:div w:id="1475100765">
                      <w:marLeft w:val="0"/>
                      <w:marRight w:val="0"/>
                      <w:marTop w:val="0"/>
                      <w:marBottom w:val="0"/>
                      <w:divBdr>
                        <w:top w:val="none" w:sz="0" w:space="0" w:color="auto"/>
                        <w:left w:val="none" w:sz="0" w:space="0" w:color="auto"/>
                        <w:bottom w:val="none" w:sz="0" w:space="0" w:color="auto"/>
                        <w:right w:val="none" w:sz="0" w:space="0" w:color="auto"/>
                      </w:divBdr>
                    </w:div>
                    <w:div w:id="1494031830">
                      <w:marLeft w:val="0"/>
                      <w:marRight w:val="0"/>
                      <w:marTop w:val="0"/>
                      <w:marBottom w:val="0"/>
                      <w:divBdr>
                        <w:top w:val="none" w:sz="0" w:space="0" w:color="auto"/>
                        <w:left w:val="none" w:sz="0" w:space="0" w:color="auto"/>
                        <w:bottom w:val="none" w:sz="0" w:space="0" w:color="auto"/>
                        <w:right w:val="none" w:sz="0" w:space="0" w:color="auto"/>
                      </w:divBdr>
                    </w:div>
                    <w:div w:id="779304322">
                      <w:marLeft w:val="0"/>
                      <w:marRight w:val="0"/>
                      <w:marTop w:val="0"/>
                      <w:marBottom w:val="0"/>
                      <w:divBdr>
                        <w:top w:val="none" w:sz="0" w:space="0" w:color="auto"/>
                        <w:left w:val="none" w:sz="0" w:space="0" w:color="auto"/>
                        <w:bottom w:val="none" w:sz="0" w:space="0" w:color="auto"/>
                        <w:right w:val="none" w:sz="0" w:space="0" w:color="auto"/>
                      </w:divBdr>
                    </w:div>
                    <w:div w:id="929001202">
                      <w:marLeft w:val="0"/>
                      <w:marRight w:val="0"/>
                      <w:marTop w:val="0"/>
                      <w:marBottom w:val="0"/>
                      <w:divBdr>
                        <w:top w:val="none" w:sz="0" w:space="0" w:color="auto"/>
                        <w:left w:val="none" w:sz="0" w:space="0" w:color="auto"/>
                        <w:bottom w:val="none" w:sz="0" w:space="0" w:color="auto"/>
                        <w:right w:val="none" w:sz="0" w:space="0" w:color="auto"/>
                      </w:divBdr>
                    </w:div>
                    <w:div w:id="1425689543">
                      <w:marLeft w:val="0"/>
                      <w:marRight w:val="0"/>
                      <w:marTop w:val="0"/>
                      <w:marBottom w:val="0"/>
                      <w:divBdr>
                        <w:top w:val="none" w:sz="0" w:space="0" w:color="auto"/>
                        <w:left w:val="none" w:sz="0" w:space="0" w:color="auto"/>
                        <w:bottom w:val="none" w:sz="0" w:space="0" w:color="auto"/>
                        <w:right w:val="none" w:sz="0" w:space="0" w:color="auto"/>
                      </w:divBdr>
                    </w:div>
                    <w:div w:id="750345749">
                      <w:marLeft w:val="0"/>
                      <w:marRight w:val="0"/>
                      <w:marTop w:val="0"/>
                      <w:marBottom w:val="0"/>
                      <w:divBdr>
                        <w:top w:val="none" w:sz="0" w:space="0" w:color="auto"/>
                        <w:left w:val="none" w:sz="0" w:space="0" w:color="auto"/>
                        <w:bottom w:val="none" w:sz="0" w:space="0" w:color="auto"/>
                        <w:right w:val="none" w:sz="0" w:space="0" w:color="auto"/>
                      </w:divBdr>
                    </w:div>
                    <w:div w:id="22020915">
                      <w:marLeft w:val="0"/>
                      <w:marRight w:val="0"/>
                      <w:marTop w:val="0"/>
                      <w:marBottom w:val="0"/>
                      <w:divBdr>
                        <w:top w:val="none" w:sz="0" w:space="0" w:color="auto"/>
                        <w:left w:val="none" w:sz="0" w:space="0" w:color="auto"/>
                        <w:bottom w:val="none" w:sz="0" w:space="0" w:color="auto"/>
                        <w:right w:val="none" w:sz="0" w:space="0" w:color="auto"/>
                      </w:divBdr>
                    </w:div>
                    <w:div w:id="1464083909">
                      <w:marLeft w:val="0"/>
                      <w:marRight w:val="0"/>
                      <w:marTop w:val="0"/>
                      <w:marBottom w:val="0"/>
                      <w:divBdr>
                        <w:top w:val="none" w:sz="0" w:space="0" w:color="auto"/>
                        <w:left w:val="none" w:sz="0" w:space="0" w:color="auto"/>
                        <w:bottom w:val="none" w:sz="0" w:space="0" w:color="auto"/>
                        <w:right w:val="none" w:sz="0" w:space="0" w:color="auto"/>
                      </w:divBdr>
                    </w:div>
                    <w:div w:id="84808772">
                      <w:marLeft w:val="0"/>
                      <w:marRight w:val="0"/>
                      <w:marTop w:val="0"/>
                      <w:marBottom w:val="0"/>
                      <w:divBdr>
                        <w:top w:val="none" w:sz="0" w:space="0" w:color="auto"/>
                        <w:left w:val="none" w:sz="0" w:space="0" w:color="auto"/>
                        <w:bottom w:val="none" w:sz="0" w:space="0" w:color="auto"/>
                        <w:right w:val="none" w:sz="0" w:space="0" w:color="auto"/>
                      </w:divBdr>
                    </w:div>
                    <w:div w:id="253441571">
                      <w:marLeft w:val="0"/>
                      <w:marRight w:val="0"/>
                      <w:marTop w:val="0"/>
                      <w:marBottom w:val="0"/>
                      <w:divBdr>
                        <w:top w:val="none" w:sz="0" w:space="0" w:color="auto"/>
                        <w:left w:val="none" w:sz="0" w:space="0" w:color="auto"/>
                        <w:bottom w:val="none" w:sz="0" w:space="0" w:color="auto"/>
                        <w:right w:val="none" w:sz="0" w:space="0" w:color="auto"/>
                      </w:divBdr>
                    </w:div>
                    <w:div w:id="1916545398">
                      <w:marLeft w:val="0"/>
                      <w:marRight w:val="0"/>
                      <w:marTop w:val="0"/>
                      <w:marBottom w:val="0"/>
                      <w:divBdr>
                        <w:top w:val="none" w:sz="0" w:space="0" w:color="auto"/>
                        <w:left w:val="none" w:sz="0" w:space="0" w:color="auto"/>
                        <w:bottom w:val="none" w:sz="0" w:space="0" w:color="auto"/>
                        <w:right w:val="none" w:sz="0" w:space="0" w:color="auto"/>
                      </w:divBdr>
                    </w:div>
                    <w:div w:id="552237140">
                      <w:marLeft w:val="0"/>
                      <w:marRight w:val="0"/>
                      <w:marTop w:val="0"/>
                      <w:marBottom w:val="0"/>
                      <w:divBdr>
                        <w:top w:val="none" w:sz="0" w:space="0" w:color="auto"/>
                        <w:left w:val="none" w:sz="0" w:space="0" w:color="auto"/>
                        <w:bottom w:val="none" w:sz="0" w:space="0" w:color="auto"/>
                        <w:right w:val="none" w:sz="0" w:space="0" w:color="auto"/>
                      </w:divBdr>
                    </w:div>
                    <w:div w:id="1758213018">
                      <w:marLeft w:val="0"/>
                      <w:marRight w:val="0"/>
                      <w:marTop w:val="0"/>
                      <w:marBottom w:val="0"/>
                      <w:divBdr>
                        <w:top w:val="none" w:sz="0" w:space="0" w:color="auto"/>
                        <w:left w:val="none" w:sz="0" w:space="0" w:color="auto"/>
                        <w:bottom w:val="none" w:sz="0" w:space="0" w:color="auto"/>
                        <w:right w:val="none" w:sz="0" w:space="0" w:color="auto"/>
                      </w:divBdr>
                    </w:div>
                    <w:div w:id="726534505">
                      <w:marLeft w:val="0"/>
                      <w:marRight w:val="0"/>
                      <w:marTop w:val="0"/>
                      <w:marBottom w:val="0"/>
                      <w:divBdr>
                        <w:top w:val="none" w:sz="0" w:space="0" w:color="auto"/>
                        <w:left w:val="none" w:sz="0" w:space="0" w:color="auto"/>
                        <w:bottom w:val="none" w:sz="0" w:space="0" w:color="auto"/>
                        <w:right w:val="none" w:sz="0" w:space="0" w:color="auto"/>
                      </w:divBdr>
                    </w:div>
                    <w:div w:id="242185477">
                      <w:marLeft w:val="0"/>
                      <w:marRight w:val="0"/>
                      <w:marTop w:val="0"/>
                      <w:marBottom w:val="0"/>
                      <w:divBdr>
                        <w:top w:val="none" w:sz="0" w:space="0" w:color="auto"/>
                        <w:left w:val="none" w:sz="0" w:space="0" w:color="auto"/>
                        <w:bottom w:val="none" w:sz="0" w:space="0" w:color="auto"/>
                        <w:right w:val="none" w:sz="0" w:space="0" w:color="auto"/>
                      </w:divBdr>
                    </w:div>
                    <w:div w:id="2124031733">
                      <w:marLeft w:val="0"/>
                      <w:marRight w:val="0"/>
                      <w:marTop w:val="0"/>
                      <w:marBottom w:val="0"/>
                      <w:divBdr>
                        <w:top w:val="none" w:sz="0" w:space="0" w:color="auto"/>
                        <w:left w:val="none" w:sz="0" w:space="0" w:color="auto"/>
                        <w:bottom w:val="none" w:sz="0" w:space="0" w:color="auto"/>
                        <w:right w:val="none" w:sz="0" w:space="0" w:color="auto"/>
                      </w:divBdr>
                    </w:div>
                    <w:div w:id="338120925">
                      <w:marLeft w:val="0"/>
                      <w:marRight w:val="0"/>
                      <w:marTop w:val="0"/>
                      <w:marBottom w:val="0"/>
                      <w:divBdr>
                        <w:top w:val="none" w:sz="0" w:space="0" w:color="auto"/>
                        <w:left w:val="none" w:sz="0" w:space="0" w:color="auto"/>
                        <w:bottom w:val="none" w:sz="0" w:space="0" w:color="auto"/>
                        <w:right w:val="none" w:sz="0" w:space="0" w:color="auto"/>
                      </w:divBdr>
                    </w:div>
                    <w:div w:id="1273324385">
                      <w:marLeft w:val="0"/>
                      <w:marRight w:val="0"/>
                      <w:marTop w:val="0"/>
                      <w:marBottom w:val="0"/>
                      <w:divBdr>
                        <w:top w:val="none" w:sz="0" w:space="0" w:color="auto"/>
                        <w:left w:val="none" w:sz="0" w:space="0" w:color="auto"/>
                        <w:bottom w:val="none" w:sz="0" w:space="0" w:color="auto"/>
                        <w:right w:val="none" w:sz="0" w:space="0" w:color="auto"/>
                      </w:divBdr>
                    </w:div>
                    <w:div w:id="335767225">
                      <w:marLeft w:val="0"/>
                      <w:marRight w:val="0"/>
                      <w:marTop w:val="0"/>
                      <w:marBottom w:val="0"/>
                      <w:divBdr>
                        <w:top w:val="none" w:sz="0" w:space="0" w:color="auto"/>
                        <w:left w:val="none" w:sz="0" w:space="0" w:color="auto"/>
                        <w:bottom w:val="none" w:sz="0" w:space="0" w:color="auto"/>
                        <w:right w:val="none" w:sz="0" w:space="0" w:color="auto"/>
                      </w:divBdr>
                    </w:div>
                    <w:div w:id="1787506370">
                      <w:marLeft w:val="0"/>
                      <w:marRight w:val="0"/>
                      <w:marTop w:val="0"/>
                      <w:marBottom w:val="0"/>
                      <w:divBdr>
                        <w:top w:val="none" w:sz="0" w:space="0" w:color="auto"/>
                        <w:left w:val="none" w:sz="0" w:space="0" w:color="auto"/>
                        <w:bottom w:val="none" w:sz="0" w:space="0" w:color="auto"/>
                        <w:right w:val="none" w:sz="0" w:space="0" w:color="auto"/>
                      </w:divBdr>
                    </w:div>
                    <w:div w:id="1523589184">
                      <w:marLeft w:val="0"/>
                      <w:marRight w:val="0"/>
                      <w:marTop w:val="0"/>
                      <w:marBottom w:val="0"/>
                      <w:divBdr>
                        <w:top w:val="none" w:sz="0" w:space="0" w:color="auto"/>
                        <w:left w:val="none" w:sz="0" w:space="0" w:color="auto"/>
                        <w:bottom w:val="none" w:sz="0" w:space="0" w:color="auto"/>
                        <w:right w:val="none" w:sz="0" w:space="0" w:color="auto"/>
                      </w:divBdr>
                    </w:div>
                    <w:div w:id="1396929413">
                      <w:marLeft w:val="0"/>
                      <w:marRight w:val="0"/>
                      <w:marTop w:val="0"/>
                      <w:marBottom w:val="0"/>
                      <w:divBdr>
                        <w:top w:val="none" w:sz="0" w:space="0" w:color="auto"/>
                        <w:left w:val="none" w:sz="0" w:space="0" w:color="auto"/>
                        <w:bottom w:val="none" w:sz="0" w:space="0" w:color="auto"/>
                        <w:right w:val="none" w:sz="0" w:space="0" w:color="auto"/>
                      </w:divBdr>
                    </w:div>
                    <w:div w:id="1674915827">
                      <w:marLeft w:val="0"/>
                      <w:marRight w:val="0"/>
                      <w:marTop w:val="0"/>
                      <w:marBottom w:val="0"/>
                      <w:divBdr>
                        <w:top w:val="none" w:sz="0" w:space="0" w:color="auto"/>
                        <w:left w:val="none" w:sz="0" w:space="0" w:color="auto"/>
                        <w:bottom w:val="none" w:sz="0" w:space="0" w:color="auto"/>
                        <w:right w:val="none" w:sz="0" w:space="0" w:color="auto"/>
                      </w:divBdr>
                    </w:div>
                    <w:div w:id="218708411">
                      <w:marLeft w:val="0"/>
                      <w:marRight w:val="0"/>
                      <w:marTop w:val="0"/>
                      <w:marBottom w:val="0"/>
                      <w:divBdr>
                        <w:top w:val="none" w:sz="0" w:space="0" w:color="auto"/>
                        <w:left w:val="none" w:sz="0" w:space="0" w:color="auto"/>
                        <w:bottom w:val="none" w:sz="0" w:space="0" w:color="auto"/>
                        <w:right w:val="none" w:sz="0" w:space="0" w:color="auto"/>
                      </w:divBdr>
                    </w:div>
                    <w:div w:id="1463114231">
                      <w:marLeft w:val="0"/>
                      <w:marRight w:val="0"/>
                      <w:marTop w:val="0"/>
                      <w:marBottom w:val="0"/>
                      <w:divBdr>
                        <w:top w:val="none" w:sz="0" w:space="0" w:color="auto"/>
                        <w:left w:val="none" w:sz="0" w:space="0" w:color="auto"/>
                        <w:bottom w:val="none" w:sz="0" w:space="0" w:color="auto"/>
                        <w:right w:val="none" w:sz="0" w:space="0" w:color="auto"/>
                      </w:divBdr>
                    </w:div>
                    <w:div w:id="1924486120">
                      <w:marLeft w:val="0"/>
                      <w:marRight w:val="0"/>
                      <w:marTop w:val="0"/>
                      <w:marBottom w:val="0"/>
                      <w:divBdr>
                        <w:top w:val="none" w:sz="0" w:space="0" w:color="auto"/>
                        <w:left w:val="none" w:sz="0" w:space="0" w:color="auto"/>
                        <w:bottom w:val="none" w:sz="0" w:space="0" w:color="auto"/>
                        <w:right w:val="none" w:sz="0" w:space="0" w:color="auto"/>
                      </w:divBdr>
                    </w:div>
                    <w:div w:id="2103991180">
                      <w:marLeft w:val="0"/>
                      <w:marRight w:val="0"/>
                      <w:marTop w:val="0"/>
                      <w:marBottom w:val="0"/>
                      <w:divBdr>
                        <w:top w:val="none" w:sz="0" w:space="0" w:color="auto"/>
                        <w:left w:val="none" w:sz="0" w:space="0" w:color="auto"/>
                        <w:bottom w:val="none" w:sz="0" w:space="0" w:color="auto"/>
                        <w:right w:val="none" w:sz="0" w:space="0" w:color="auto"/>
                      </w:divBdr>
                    </w:div>
                    <w:div w:id="494146994">
                      <w:marLeft w:val="0"/>
                      <w:marRight w:val="0"/>
                      <w:marTop w:val="0"/>
                      <w:marBottom w:val="0"/>
                      <w:divBdr>
                        <w:top w:val="none" w:sz="0" w:space="0" w:color="auto"/>
                        <w:left w:val="none" w:sz="0" w:space="0" w:color="auto"/>
                        <w:bottom w:val="none" w:sz="0" w:space="0" w:color="auto"/>
                        <w:right w:val="none" w:sz="0" w:space="0" w:color="auto"/>
                      </w:divBdr>
                    </w:div>
                    <w:div w:id="1654095288">
                      <w:marLeft w:val="0"/>
                      <w:marRight w:val="0"/>
                      <w:marTop w:val="0"/>
                      <w:marBottom w:val="0"/>
                      <w:divBdr>
                        <w:top w:val="none" w:sz="0" w:space="0" w:color="auto"/>
                        <w:left w:val="none" w:sz="0" w:space="0" w:color="auto"/>
                        <w:bottom w:val="none" w:sz="0" w:space="0" w:color="auto"/>
                        <w:right w:val="none" w:sz="0" w:space="0" w:color="auto"/>
                      </w:divBdr>
                    </w:div>
                    <w:div w:id="984046441">
                      <w:marLeft w:val="0"/>
                      <w:marRight w:val="0"/>
                      <w:marTop w:val="0"/>
                      <w:marBottom w:val="0"/>
                      <w:divBdr>
                        <w:top w:val="none" w:sz="0" w:space="0" w:color="auto"/>
                        <w:left w:val="none" w:sz="0" w:space="0" w:color="auto"/>
                        <w:bottom w:val="none" w:sz="0" w:space="0" w:color="auto"/>
                        <w:right w:val="none" w:sz="0" w:space="0" w:color="auto"/>
                      </w:divBdr>
                    </w:div>
                    <w:div w:id="2078898596">
                      <w:marLeft w:val="0"/>
                      <w:marRight w:val="0"/>
                      <w:marTop w:val="0"/>
                      <w:marBottom w:val="0"/>
                      <w:divBdr>
                        <w:top w:val="none" w:sz="0" w:space="0" w:color="auto"/>
                        <w:left w:val="none" w:sz="0" w:space="0" w:color="auto"/>
                        <w:bottom w:val="none" w:sz="0" w:space="0" w:color="auto"/>
                        <w:right w:val="none" w:sz="0" w:space="0" w:color="auto"/>
                      </w:divBdr>
                    </w:div>
                    <w:div w:id="808788453">
                      <w:marLeft w:val="0"/>
                      <w:marRight w:val="0"/>
                      <w:marTop w:val="0"/>
                      <w:marBottom w:val="0"/>
                      <w:divBdr>
                        <w:top w:val="none" w:sz="0" w:space="0" w:color="auto"/>
                        <w:left w:val="none" w:sz="0" w:space="0" w:color="auto"/>
                        <w:bottom w:val="none" w:sz="0" w:space="0" w:color="auto"/>
                        <w:right w:val="none" w:sz="0" w:space="0" w:color="auto"/>
                      </w:divBdr>
                    </w:div>
                    <w:div w:id="1422678185">
                      <w:marLeft w:val="0"/>
                      <w:marRight w:val="0"/>
                      <w:marTop w:val="0"/>
                      <w:marBottom w:val="0"/>
                      <w:divBdr>
                        <w:top w:val="none" w:sz="0" w:space="0" w:color="auto"/>
                        <w:left w:val="none" w:sz="0" w:space="0" w:color="auto"/>
                        <w:bottom w:val="none" w:sz="0" w:space="0" w:color="auto"/>
                        <w:right w:val="none" w:sz="0" w:space="0" w:color="auto"/>
                      </w:divBdr>
                    </w:div>
                    <w:div w:id="1763842729">
                      <w:marLeft w:val="0"/>
                      <w:marRight w:val="0"/>
                      <w:marTop w:val="0"/>
                      <w:marBottom w:val="0"/>
                      <w:divBdr>
                        <w:top w:val="none" w:sz="0" w:space="0" w:color="auto"/>
                        <w:left w:val="none" w:sz="0" w:space="0" w:color="auto"/>
                        <w:bottom w:val="none" w:sz="0" w:space="0" w:color="auto"/>
                        <w:right w:val="none" w:sz="0" w:space="0" w:color="auto"/>
                      </w:divBdr>
                    </w:div>
                    <w:div w:id="1149632999">
                      <w:marLeft w:val="0"/>
                      <w:marRight w:val="0"/>
                      <w:marTop w:val="0"/>
                      <w:marBottom w:val="0"/>
                      <w:divBdr>
                        <w:top w:val="none" w:sz="0" w:space="0" w:color="auto"/>
                        <w:left w:val="none" w:sz="0" w:space="0" w:color="auto"/>
                        <w:bottom w:val="none" w:sz="0" w:space="0" w:color="auto"/>
                        <w:right w:val="none" w:sz="0" w:space="0" w:color="auto"/>
                      </w:divBdr>
                    </w:div>
                    <w:div w:id="75714490">
                      <w:marLeft w:val="0"/>
                      <w:marRight w:val="0"/>
                      <w:marTop w:val="0"/>
                      <w:marBottom w:val="0"/>
                      <w:divBdr>
                        <w:top w:val="none" w:sz="0" w:space="0" w:color="auto"/>
                        <w:left w:val="none" w:sz="0" w:space="0" w:color="auto"/>
                        <w:bottom w:val="none" w:sz="0" w:space="0" w:color="auto"/>
                        <w:right w:val="none" w:sz="0" w:space="0" w:color="auto"/>
                      </w:divBdr>
                    </w:div>
                    <w:div w:id="966358268">
                      <w:marLeft w:val="0"/>
                      <w:marRight w:val="0"/>
                      <w:marTop w:val="0"/>
                      <w:marBottom w:val="0"/>
                      <w:divBdr>
                        <w:top w:val="none" w:sz="0" w:space="0" w:color="auto"/>
                        <w:left w:val="none" w:sz="0" w:space="0" w:color="auto"/>
                        <w:bottom w:val="none" w:sz="0" w:space="0" w:color="auto"/>
                        <w:right w:val="none" w:sz="0" w:space="0" w:color="auto"/>
                      </w:divBdr>
                    </w:div>
                    <w:div w:id="597909940">
                      <w:marLeft w:val="0"/>
                      <w:marRight w:val="0"/>
                      <w:marTop w:val="0"/>
                      <w:marBottom w:val="0"/>
                      <w:divBdr>
                        <w:top w:val="none" w:sz="0" w:space="0" w:color="auto"/>
                        <w:left w:val="none" w:sz="0" w:space="0" w:color="auto"/>
                        <w:bottom w:val="none" w:sz="0" w:space="0" w:color="auto"/>
                        <w:right w:val="none" w:sz="0" w:space="0" w:color="auto"/>
                      </w:divBdr>
                    </w:div>
                    <w:div w:id="1266812268">
                      <w:marLeft w:val="0"/>
                      <w:marRight w:val="0"/>
                      <w:marTop w:val="0"/>
                      <w:marBottom w:val="0"/>
                      <w:divBdr>
                        <w:top w:val="none" w:sz="0" w:space="0" w:color="auto"/>
                        <w:left w:val="none" w:sz="0" w:space="0" w:color="auto"/>
                        <w:bottom w:val="none" w:sz="0" w:space="0" w:color="auto"/>
                        <w:right w:val="none" w:sz="0" w:space="0" w:color="auto"/>
                      </w:divBdr>
                    </w:div>
                    <w:div w:id="205919962">
                      <w:marLeft w:val="0"/>
                      <w:marRight w:val="0"/>
                      <w:marTop w:val="0"/>
                      <w:marBottom w:val="0"/>
                      <w:divBdr>
                        <w:top w:val="none" w:sz="0" w:space="0" w:color="auto"/>
                        <w:left w:val="none" w:sz="0" w:space="0" w:color="auto"/>
                        <w:bottom w:val="none" w:sz="0" w:space="0" w:color="auto"/>
                        <w:right w:val="none" w:sz="0" w:space="0" w:color="auto"/>
                      </w:divBdr>
                    </w:div>
                    <w:div w:id="624628350">
                      <w:marLeft w:val="0"/>
                      <w:marRight w:val="0"/>
                      <w:marTop w:val="0"/>
                      <w:marBottom w:val="0"/>
                      <w:divBdr>
                        <w:top w:val="none" w:sz="0" w:space="0" w:color="auto"/>
                        <w:left w:val="none" w:sz="0" w:space="0" w:color="auto"/>
                        <w:bottom w:val="none" w:sz="0" w:space="0" w:color="auto"/>
                        <w:right w:val="none" w:sz="0" w:space="0" w:color="auto"/>
                      </w:divBdr>
                    </w:div>
                    <w:div w:id="2117630473">
                      <w:marLeft w:val="0"/>
                      <w:marRight w:val="0"/>
                      <w:marTop w:val="0"/>
                      <w:marBottom w:val="0"/>
                      <w:divBdr>
                        <w:top w:val="none" w:sz="0" w:space="0" w:color="auto"/>
                        <w:left w:val="none" w:sz="0" w:space="0" w:color="auto"/>
                        <w:bottom w:val="none" w:sz="0" w:space="0" w:color="auto"/>
                        <w:right w:val="none" w:sz="0" w:space="0" w:color="auto"/>
                      </w:divBdr>
                    </w:div>
                    <w:div w:id="1332373462">
                      <w:marLeft w:val="0"/>
                      <w:marRight w:val="0"/>
                      <w:marTop w:val="0"/>
                      <w:marBottom w:val="0"/>
                      <w:divBdr>
                        <w:top w:val="none" w:sz="0" w:space="0" w:color="auto"/>
                        <w:left w:val="none" w:sz="0" w:space="0" w:color="auto"/>
                        <w:bottom w:val="none" w:sz="0" w:space="0" w:color="auto"/>
                        <w:right w:val="none" w:sz="0" w:space="0" w:color="auto"/>
                      </w:divBdr>
                    </w:div>
                    <w:div w:id="565914533">
                      <w:marLeft w:val="0"/>
                      <w:marRight w:val="0"/>
                      <w:marTop w:val="0"/>
                      <w:marBottom w:val="0"/>
                      <w:divBdr>
                        <w:top w:val="none" w:sz="0" w:space="0" w:color="auto"/>
                        <w:left w:val="none" w:sz="0" w:space="0" w:color="auto"/>
                        <w:bottom w:val="none" w:sz="0" w:space="0" w:color="auto"/>
                        <w:right w:val="none" w:sz="0" w:space="0" w:color="auto"/>
                      </w:divBdr>
                    </w:div>
                    <w:div w:id="1586379115">
                      <w:marLeft w:val="0"/>
                      <w:marRight w:val="0"/>
                      <w:marTop w:val="0"/>
                      <w:marBottom w:val="0"/>
                      <w:divBdr>
                        <w:top w:val="none" w:sz="0" w:space="0" w:color="auto"/>
                        <w:left w:val="none" w:sz="0" w:space="0" w:color="auto"/>
                        <w:bottom w:val="none" w:sz="0" w:space="0" w:color="auto"/>
                        <w:right w:val="none" w:sz="0" w:space="0" w:color="auto"/>
                      </w:divBdr>
                    </w:div>
                    <w:div w:id="1366635963">
                      <w:marLeft w:val="0"/>
                      <w:marRight w:val="0"/>
                      <w:marTop w:val="0"/>
                      <w:marBottom w:val="0"/>
                      <w:divBdr>
                        <w:top w:val="none" w:sz="0" w:space="0" w:color="auto"/>
                        <w:left w:val="none" w:sz="0" w:space="0" w:color="auto"/>
                        <w:bottom w:val="none" w:sz="0" w:space="0" w:color="auto"/>
                        <w:right w:val="none" w:sz="0" w:space="0" w:color="auto"/>
                      </w:divBdr>
                    </w:div>
                    <w:div w:id="1767649076">
                      <w:marLeft w:val="0"/>
                      <w:marRight w:val="0"/>
                      <w:marTop w:val="0"/>
                      <w:marBottom w:val="0"/>
                      <w:divBdr>
                        <w:top w:val="none" w:sz="0" w:space="0" w:color="auto"/>
                        <w:left w:val="none" w:sz="0" w:space="0" w:color="auto"/>
                        <w:bottom w:val="none" w:sz="0" w:space="0" w:color="auto"/>
                        <w:right w:val="none" w:sz="0" w:space="0" w:color="auto"/>
                      </w:divBdr>
                    </w:div>
                    <w:div w:id="1939675045">
                      <w:marLeft w:val="0"/>
                      <w:marRight w:val="0"/>
                      <w:marTop w:val="0"/>
                      <w:marBottom w:val="0"/>
                      <w:divBdr>
                        <w:top w:val="none" w:sz="0" w:space="0" w:color="auto"/>
                        <w:left w:val="none" w:sz="0" w:space="0" w:color="auto"/>
                        <w:bottom w:val="none" w:sz="0" w:space="0" w:color="auto"/>
                        <w:right w:val="none" w:sz="0" w:space="0" w:color="auto"/>
                      </w:divBdr>
                    </w:div>
                    <w:div w:id="902177639">
                      <w:marLeft w:val="0"/>
                      <w:marRight w:val="0"/>
                      <w:marTop w:val="0"/>
                      <w:marBottom w:val="0"/>
                      <w:divBdr>
                        <w:top w:val="none" w:sz="0" w:space="0" w:color="auto"/>
                        <w:left w:val="none" w:sz="0" w:space="0" w:color="auto"/>
                        <w:bottom w:val="none" w:sz="0" w:space="0" w:color="auto"/>
                        <w:right w:val="none" w:sz="0" w:space="0" w:color="auto"/>
                      </w:divBdr>
                    </w:div>
                    <w:div w:id="1037895003">
                      <w:marLeft w:val="0"/>
                      <w:marRight w:val="0"/>
                      <w:marTop w:val="0"/>
                      <w:marBottom w:val="0"/>
                      <w:divBdr>
                        <w:top w:val="none" w:sz="0" w:space="0" w:color="auto"/>
                        <w:left w:val="none" w:sz="0" w:space="0" w:color="auto"/>
                        <w:bottom w:val="none" w:sz="0" w:space="0" w:color="auto"/>
                        <w:right w:val="none" w:sz="0" w:space="0" w:color="auto"/>
                      </w:divBdr>
                    </w:div>
                    <w:div w:id="176892493">
                      <w:marLeft w:val="0"/>
                      <w:marRight w:val="0"/>
                      <w:marTop w:val="0"/>
                      <w:marBottom w:val="0"/>
                      <w:divBdr>
                        <w:top w:val="none" w:sz="0" w:space="0" w:color="auto"/>
                        <w:left w:val="none" w:sz="0" w:space="0" w:color="auto"/>
                        <w:bottom w:val="none" w:sz="0" w:space="0" w:color="auto"/>
                        <w:right w:val="none" w:sz="0" w:space="0" w:color="auto"/>
                      </w:divBdr>
                    </w:div>
                    <w:div w:id="1527408837">
                      <w:marLeft w:val="0"/>
                      <w:marRight w:val="0"/>
                      <w:marTop w:val="0"/>
                      <w:marBottom w:val="0"/>
                      <w:divBdr>
                        <w:top w:val="none" w:sz="0" w:space="0" w:color="auto"/>
                        <w:left w:val="none" w:sz="0" w:space="0" w:color="auto"/>
                        <w:bottom w:val="none" w:sz="0" w:space="0" w:color="auto"/>
                        <w:right w:val="none" w:sz="0" w:space="0" w:color="auto"/>
                      </w:divBdr>
                    </w:div>
                    <w:div w:id="1998529047">
                      <w:marLeft w:val="0"/>
                      <w:marRight w:val="0"/>
                      <w:marTop w:val="0"/>
                      <w:marBottom w:val="0"/>
                      <w:divBdr>
                        <w:top w:val="none" w:sz="0" w:space="0" w:color="auto"/>
                        <w:left w:val="none" w:sz="0" w:space="0" w:color="auto"/>
                        <w:bottom w:val="none" w:sz="0" w:space="0" w:color="auto"/>
                        <w:right w:val="none" w:sz="0" w:space="0" w:color="auto"/>
                      </w:divBdr>
                    </w:div>
                    <w:div w:id="1894123979">
                      <w:marLeft w:val="0"/>
                      <w:marRight w:val="0"/>
                      <w:marTop w:val="0"/>
                      <w:marBottom w:val="0"/>
                      <w:divBdr>
                        <w:top w:val="none" w:sz="0" w:space="0" w:color="auto"/>
                        <w:left w:val="none" w:sz="0" w:space="0" w:color="auto"/>
                        <w:bottom w:val="none" w:sz="0" w:space="0" w:color="auto"/>
                        <w:right w:val="none" w:sz="0" w:space="0" w:color="auto"/>
                      </w:divBdr>
                    </w:div>
                    <w:div w:id="1105266834">
                      <w:marLeft w:val="0"/>
                      <w:marRight w:val="0"/>
                      <w:marTop w:val="0"/>
                      <w:marBottom w:val="0"/>
                      <w:divBdr>
                        <w:top w:val="none" w:sz="0" w:space="0" w:color="auto"/>
                        <w:left w:val="none" w:sz="0" w:space="0" w:color="auto"/>
                        <w:bottom w:val="none" w:sz="0" w:space="0" w:color="auto"/>
                        <w:right w:val="none" w:sz="0" w:space="0" w:color="auto"/>
                      </w:divBdr>
                    </w:div>
                    <w:div w:id="1550528831">
                      <w:marLeft w:val="0"/>
                      <w:marRight w:val="0"/>
                      <w:marTop w:val="0"/>
                      <w:marBottom w:val="0"/>
                      <w:divBdr>
                        <w:top w:val="none" w:sz="0" w:space="0" w:color="auto"/>
                        <w:left w:val="none" w:sz="0" w:space="0" w:color="auto"/>
                        <w:bottom w:val="none" w:sz="0" w:space="0" w:color="auto"/>
                        <w:right w:val="none" w:sz="0" w:space="0" w:color="auto"/>
                      </w:divBdr>
                    </w:div>
                    <w:div w:id="1310863377">
                      <w:marLeft w:val="0"/>
                      <w:marRight w:val="0"/>
                      <w:marTop w:val="0"/>
                      <w:marBottom w:val="0"/>
                      <w:divBdr>
                        <w:top w:val="none" w:sz="0" w:space="0" w:color="auto"/>
                        <w:left w:val="none" w:sz="0" w:space="0" w:color="auto"/>
                        <w:bottom w:val="none" w:sz="0" w:space="0" w:color="auto"/>
                        <w:right w:val="none" w:sz="0" w:space="0" w:color="auto"/>
                      </w:divBdr>
                    </w:div>
                    <w:div w:id="400952861">
                      <w:marLeft w:val="0"/>
                      <w:marRight w:val="0"/>
                      <w:marTop w:val="0"/>
                      <w:marBottom w:val="0"/>
                      <w:divBdr>
                        <w:top w:val="none" w:sz="0" w:space="0" w:color="auto"/>
                        <w:left w:val="none" w:sz="0" w:space="0" w:color="auto"/>
                        <w:bottom w:val="none" w:sz="0" w:space="0" w:color="auto"/>
                        <w:right w:val="none" w:sz="0" w:space="0" w:color="auto"/>
                      </w:divBdr>
                      <w:divsChild>
                        <w:div w:id="265236901">
                          <w:marLeft w:val="0"/>
                          <w:marRight w:val="0"/>
                          <w:marTop w:val="0"/>
                          <w:marBottom w:val="0"/>
                          <w:divBdr>
                            <w:top w:val="none" w:sz="0" w:space="0" w:color="auto"/>
                            <w:left w:val="none" w:sz="0" w:space="0" w:color="auto"/>
                            <w:bottom w:val="none" w:sz="0" w:space="0" w:color="auto"/>
                            <w:right w:val="none" w:sz="0" w:space="0" w:color="auto"/>
                          </w:divBdr>
                          <w:divsChild>
                            <w:div w:id="52704131">
                              <w:marLeft w:val="0"/>
                              <w:marRight w:val="0"/>
                              <w:marTop w:val="0"/>
                              <w:marBottom w:val="0"/>
                              <w:divBdr>
                                <w:top w:val="none" w:sz="0" w:space="0" w:color="auto"/>
                                <w:left w:val="none" w:sz="0" w:space="0" w:color="auto"/>
                                <w:bottom w:val="none" w:sz="0" w:space="0" w:color="auto"/>
                                <w:right w:val="none" w:sz="0" w:space="0" w:color="auto"/>
                              </w:divBdr>
                            </w:div>
                            <w:div w:id="912009463">
                              <w:marLeft w:val="0"/>
                              <w:marRight w:val="0"/>
                              <w:marTop w:val="0"/>
                              <w:marBottom w:val="0"/>
                              <w:divBdr>
                                <w:top w:val="none" w:sz="0" w:space="0" w:color="auto"/>
                                <w:left w:val="none" w:sz="0" w:space="0" w:color="auto"/>
                                <w:bottom w:val="none" w:sz="0" w:space="0" w:color="auto"/>
                                <w:right w:val="none" w:sz="0" w:space="0" w:color="auto"/>
                              </w:divBdr>
                            </w:div>
                            <w:div w:id="23555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336384">
                      <w:marLeft w:val="0"/>
                      <w:marRight w:val="0"/>
                      <w:marTop w:val="0"/>
                      <w:marBottom w:val="0"/>
                      <w:divBdr>
                        <w:top w:val="none" w:sz="0" w:space="0" w:color="auto"/>
                        <w:left w:val="none" w:sz="0" w:space="0" w:color="auto"/>
                        <w:bottom w:val="none" w:sz="0" w:space="0" w:color="auto"/>
                        <w:right w:val="none" w:sz="0" w:space="0" w:color="auto"/>
                      </w:divBdr>
                      <w:divsChild>
                        <w:div w:id="1410729897">
                          <w:marLeft w:val="0"/>
                          <w:marRight w:val="0"/>
                          <w:marTop w:val="0"/>
                          <w:marBottom w:val="0"/>
                          <w:divBdr>
                            <w:top w:val="none" w:sz="0" w:space="0" w:color="auto"/>
                            <w:left w:val="none" w:sz="0" w:space="0" w:color="auto"/>
                            <w:bottom w:val="none" w:sz="0" w:space="0" w:color="auto"/>
                            <w:right w:val="none" w:sz="0" w:space="0" w:color="auto"/>
                          </w:divBdr>
                          <w:divsChild>
                            <w:div w:id="198469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31118">
                      <w:marLeft w:val="0"/>
                      <w:marRight w:val="0"/>
                      <w:marTop w:val="0"/>
                      <w:marBottom w:val="0"/>
                      <w:divBdr>
                        <w:top w:val="none" w:sz="0" w:space="0" w:color="auto"/>
                        <w:left w:val="none" w:sz="0" w:space="0" w:color="auto"/>
                        <w:bottom w:val="none" w:sz="0" w:space="0" w:color="auto"/>
                        <w:right w:val="none" w:sz="0" w:space="0" w:color="auto"/>
                      </w:divBdr>
                    </w:div>
                    <w:div w:id="832793044">
                      <w:marLeft w:val="0"/>
                      <w:marRight w:val="0"/>
                      <w:marTop w:val="0"/>
                      <w:marBottom w:val="0"/>
                      <w:divBdr>
                        <w:top w:val="none" w:sz="0" w:space="0" w:color="auto"/>
                        <w:left w:val="none" w:sz="0" w:space="0" w:color="auto"/>
                        <w:bottom w:val="none" w:sz="0" w:space="0" w:color="auto"/>
                        <w:right w:val="none" w:sz="0" w:space="0" w:color="auto"/>
                      </w:divBdr>
                    </w:div>
                    <w:div w:id="237061920">
                      <w:marLeft w:val="0"/>
                      <w:marRight w:val="0"/>
                      <w:marTop w:val="0"/>
                      <w:marBottom w:val="0"/>
                      <w:divBdr>
                        <w:top w:val="none" w:sz="0" w:space="0" w:color="auto"/>
                        <w:left w:val="none" w:sz="0" w:space="0" w:color="auto"/>
                        <w:bottom w:val="none" w:sz="0" w:space="0" w:color="auto"/>
                        <w:right w:val="none" w:sz="0" w:space="0" w:color="auto"/>
                      </w:divBdr>
                    </w:div>
                    <w:div w:id="949356471">
                      <w:marLeft w:val="0"/>
                      <w:marRight w:val="0"/>
                      <w:marTop w:val="0"/>
                      <w:marBottom w:val="0"/>
                      <w:divBdr>
                        <w:top w:val="none" w:sz="0" w:space="0" w:color="auto"/>
                        <w:left w:val="none" w:sz="0" w:space="0" w:color="auto"/>
                        <w:bottom w:val="none" w:sz="0" w:space="0" w:color="auto"/>
                        <w:right w:val="none" w:sz="0" w:space="0" w:color="auto"/>
                      </w:divBdr>
                    </w:div>
                    <w:div w:id="2071997579">
                      <w:marLeft w:val="0"/>
                      <w:marRight w:val="0"/>
                      <w:marTop w:val="0"/>
                      <w:marBottom w:val="0"/>
                      <w:divBdr>
                        <w:top w:val="none" w:sz="0" w:space="0" w:color="auto"/>
                        <w:left w:val="none" w:sz="0" w:space="0" w:color="auto"/>
                        <w:bottom w:val="none" w:sz="0" w:space="0" w:color="auto"/>
                        <w:right w:val="none" w:sz="0" w:space="0" w:color="auto"/>
                      </w:divBdr>
                    </w:div>
                    <w:div w:id="1638299911">
                      <w:marLeft w:val="0"/>
                      <w:marRight w:val="0"/>
                      <w:marTop w:val="0"/>
                      <w:marBottom w:val="0"/>
                      <w:divBdr>
                        <w:top w:val="none" w:sz="0" w:space="0" w:color="auto"/>
                        <w:left w:val="none" w:sz="0" w:space="0" w:color="auto"/>
                        <w:bottom w:val="none" w:sz="0" w:space="0" w:color="auto"/>
                        <w:right w:val="none" w:sz="0" w:space="0" w:color="auto"/>
                      </w:divBdr>
                    </w:div>
                    <w:div w:id="1043016592">
                      <w:marLeft w:val="0"/>
                      <w:marRight w:val="0"/>
                      <w:marTop w:val="0"/>
                      <w:marBottom w:val="0"/>
                      <w:divBdr>
                        <w:top w:val="none" w:sz="0" w:space="0" w:color="auto"/>
                        <w:left w:val="none" w:sz="0" w:space="0" w:color="auto"/>
                        <w:bottom w:val="none" w:sz="0" w:space="0" w:color="auto"/>
                        <w:right w:val="none" w:sz="0" w:space="0" w:color="auto"/>
                      </w:divBdr>
                    </w:div>
                    <w:div w:id="1194726993">
                      <w:marLeft w:val="0"/>
                      <w:marRight w:val="0"/>
                      <w:marTop w:val="0"/>
                      <w:marBottom w:val="0"/>
                      <w:divBdr>
                        <w:top w:val="none" w:sz="0" w:space="0" w:color="auto"/>
                        <w:left w:val="none" w:sz="0" w:space="0" w:color="auto"/>
                        <w:bottom w:val="none" w:sz="0" w:space="0" w:color="auto"/>
                        <w:right w:val="none" w:sz="0" w:space="0" w:color="auto"/>
                      </w:divBdr>
                    </w:div>
                    <w:div w:id="484587643">
                      <w:marLeft w:val="0"/>
                      <w:marRight w:val="0"/>
                      <w:marTop w:val="0"/>
                      <w:marBottom w:val="0"/>
                      <w:divBdr>
                        <w:top w:val="none" w:sz="0" w:space="0" w:color="auto"/>
                        <w:left w:val="none" w:sz="0" w:space="0" w:color="auto"/>
                        <w:bottom w:val="none" w:sz="0" w:space="0" w:color="auto"/>
                        <w:right w:val="none" w:sz="0" w:space="0" w:color="auto"/>
                      </w:divBdr>
                    </w:div>
                    <w:div w:id="1458450082">
                      <w:marLeft w:val="0"/>
                      <w:marRight w:val="0"/>
                      <w:marTop w:val="0"/>
                      <w:marBottom w:val="0"/>
                      <w:divBdr>
                        <w:top w:val="none" w:sz="0" w:space="0" w:color="auto"/>
                        <w:left w:val="none" w:sz="0" w:space="0" w:color="auto"/>
                        <w:bottom w:val="none" w:sz="0" w:space="0" w:color="auto"/>
                        <w:right w:val="none" w:sz="0" w:space="0" w:color="auto"/>
                      </w:divBdr>
                    </w:div>
                    <w:div w:id="176315607">
                      <w:marLeft w:val="0"/>
                      <w:marRight w:val="0"/>
                      <w:marTop w:val="0"/>
                      <w:marBottom w:val="0"/>
                      <w:divBdr>
                        <w:top w:val="none" w:sz="0" w:space="0" w:color="auto"/>
                        <w:left w:val="none" w:sz="0" w:space="0" w:color="auto"/>
                        <w:bottom w:val="none" w:sz="0" w:space="0" w:color="auto"/>
                        <w:right w:val="none" w:sz="0" w:space="0" w:color="auto"/>
                      </w:divBdr>
                    </w:div>
                    <w:div w:id="1079403624">
                      <w:marLeft w:val="0"/>
                      <w:marRight w:val="0"/>
                      <w:marTop w:val="0"/>
                      <w:marBottom w:val="0"/>
                      <w:divBdr>
                        <w:top w:val="none" w:sz="0" w:space="0" w:color="auto"/>
                        <w:left w:val="none" w:sz="0" w:space="0" w:color="auto"/>
                        <w:bottom w:val="none" w:sz="0" w:space="0" w:color="auto"/>
                        <w:right w:val="none" w:sz="0" w:space="0" w:color="auto"/>
                      </w:divBdr>
                    </w:div>
                    <w:div w:id="95563096">
                      <w:marLeft w:val="0"/>
                      <w:marRight w:val="0"/>
                      <w:marTop w:val="0"/>
                      <w:marBottom w:val="0"/>
                      <w:divBdr>
                        <w:top w:val="none" w:sz="0" w:space="0" w:color="auto"/>
                        <w:left w:val="none" w:sz="0" w:space="0" w:color="auto"/>
                        <w:bottom w:val="none" w:sz="0" w:space="0" w:color="auto"/>
                        <w:right w:val="none" w:sz="0" w:space="0" w:color="auto"/>
                      </w:divBdr>
                    </w:div>
                    <w:div w:id="195511867">
                      <w:marLeft w:val="0"/>
                      <w:marRight w:val="0"/>
                      <w:marTop w:val="0"/>
                      <w:marBottom w:val="0"/>
                      <w:divBdr>
                        <w:top w:val="none" w:sz="0" w:space="0" w:color="auto"/>
                        <w:left w:val="none" w:sz="0" w:space="0" w:color="auto"/>
                        <w:bottom w:val="none" w:sz="0" w:space="0" w:color="auto"/>
                        <w:right w:val="none" w:sz="0" w:space="0" w:color="auto"/>
                      </w:divBdr>
                    </w:div>
                    <w:div w:id="1334911313">
                      <w:marLeft w:val="0"/>
                      <w:marRight w:val="0"/>
                      <w:marTop w:val="0"/>
                      <w:marBottom w:val="0"/>
                      <w:divBdr>
                        <w:top w:val="none" w:sz="0" w:space="0" w:color="auto"/>
                        <w:left w:val="none" w:sz="0" w:space="0" w:color="auto"/>
                        <w:bottom w:val="none" w:sz="0" w:space="0" w:color="auto"/>
                        <w:right w:val="none" w:sz="0" w:space="0" w:color="auto"/>
                      </w:divBdr>
                    </w:div>
                    <w:div w:id="622813291">
                      <w:marLeft w:val="0"/>
                      <w:marRight w:val="0"/>
                      <w:marTop w:val="0"/>
                      <w:marBottom w:val="0"/>
                      <w:divBdr>
                        <w:top w:val="none" w:sz="0" w:space="0" w:color="auto"/>
                        <w:left w:val="none" w:sz="0" w:space="0" w:color="auto"/>
                        <w:bottom w:val="none" w:sz="0" w:space="0" w:color="auto"/>
                        <w:right w:val="none" w:sz="0" w:space="0" w:color="auto"/>
                      </w:divBdr>
                    </w:div>
                    <w:div w:id="541794538">
                      <w:marLeft w:val="0"/>
                      <w:marRight w:val="0"/>
                      <w:marTop w:val="0"/>
                      <w:marBottom w:val="0"/>
                      <w:divBdr>
                        <w:top w:val="none" w:sz="0" w:space="0" w:color="auto"/>
                        <w:left w:val="none" w:sz="0" w:space="0" w:color="auto"/>
                        <w:bottom w:val="none" w:sz="0" w:space="0" w:color="auto"/>
                        <w:right w:val="none" w:sz="0" w:space="0" w:color="auto"/>
                      </w:divBdr>
                    </w:div>
                    <w:div w:id="1280183277">
                      <w:marLeft w:val="0"/>
                      <w:marRight w:val="0"/>
                      <w:marTop w:val="0"/>
                      <w:marBottom w:val="0"/>
                      <w:divBdr>
                        <w:top w:val="none" w:sz="0" w:space="0" w:color="auto"/>
                        <w:left w:val="none" w:sz="0" w:space="0" w:color="auto"/>
                        <w:bottom w:val="none" w:sz="0" w:space="0" w:color="auto"/>
                        <w:right w:val="none" w:sz="0" w:space="0" w:color="auto"/>
                      </w:divBdr>
                    </w:div>
                    <w:div w:id="2078086703">
                      <w:marLeft w:val="0"/>
                      <w:marRight w:val="0"/>
                      <w:marTop w:val="0"/>
                      <w:marBottom w:val="0"/>
                      <w:divBdr>
                        <w:top w:val="none" w:sz="0" w:space="0" w:color="auto"/>
                        <w:left w:val="none" w:sz="0" w:space="0" w:color="auto"/>
                        <w:bottom w:val="none" w:sz="0" w:space="0" w:color="auto"/>
                        <w:right w:val="none" w:sz="0" w:space="0" w:color="auto"/>
                      </w:divBdr>
                    </w:div>
                    <w:div w:id="114449207">
                      <w:marLeft w:val="0"/>
                      <w:marRight w:val="0"/>
                      <w:marTop w:val="0"/>
                      <w:marBottom w:val="0"/>
                      <w:divBdr>
                        <w:top w:val="none" w:sz="0" w:space="0" w:color="auto"/>
                        <w:left w:val="none" w:sz="0" w:space="0" w:color="auto"/>
                        <w:bottom w:val="none" w:sz="0" w:space="0" w:color="auto"/>
                        <w:right w:val="none" w:sz="0" w:space="0" w:color="auto"/>
                      </w:divBdr>
                    </w:div>
                    <w:div w:id="1819686813">
                      <w:marLeft w:val="0"/>
                      <w:marRight w:val="0"/>
                      <w:marTop w:val="0"/>
                      <w:marBottom w:val="0"/>
                      <w:divBdr>
                        <w:top w:val="none" w:sz="0" w:space="0" w:color="auto"/>
                        <w:left w:val="none" w:sz="0" w:space="0" w:color="auto"/>
                        <w:bottom w:val="none" w:sz="0" w:space="0" w:color="auto"/>
                        <w:right w:val="none" w:sz="0" w:space="0" w:color="auto"/>
                      </w:divBdr>
                    </w:div>
                    <w:div w:id="551235916">
                      <w:marLeft w:val="0"/>
                      <w:marRight w:val="0"/>
                      <w:marTop w:val="0"/>
                      <w:marBottom w:val="0"/>
                      <w:divBdr>
                        <w:top w:val="none" w:sz="0" w:space="0" w:color="auto"/>
                        <w:left w:val="none" w:sz="0" w:space="0" w:color="auto"/>
                        <w:bottom w:val="none" w:sz="0" w:space="0" w:color="auto"/>
                        <w:right w:val="none" w:sz="0" w:space="0" w:color="auto"/>
                      </w:divBdr>
                    </w:div>
                    <w:div w:id="1190029648">
                      <w:marLeft w:val="0"/>
                      <w:marRight w:val="0"/>
                      <w:marTop w:val="0"/>
                      <w:marBottom w:val="0"/>
                      <w:divBdr>
                        <w:top w:val="none" w:sz="0" w:space="0" w:color="auto"/>
                        <w:left w:val="none" w:sz="0" w:space="0" w:color="auto"/>
                        <w:bottom w:val="none" w:sz="0" w:space="0" w:color="auto"/>
                        <w:right w:val="none" w:sz="0" w:space="0" w:color="auto"/>
                      </w:divBdr>
                    </w:div>
                    <w:div w:id="1425956972">
                      <w:marLeft w:val="0"/>
                      <w:marRight w:val="0"/>
                      <w:marTop w:val="0"/>
                      <w:marBottom w:val="0"/>
                      <w:divBdr>
                        <w:top w:val="none" w:sz="0" w:space="0" w:color="auto"/>
                        <w:left w:val="none" w:sz="0" w:space="0" w:color="auto"/>
                        <w:bottom w:val="none" w:sz="0" w:space="0" w:color="auto"/>
                        <w:right w:val="none" w:sz="0" w:space="0" w:color="auto"/>
                      </w:divBdr>
                    </w:div>
                    <w:div w:id="963341553">
                      <w:marLeft w:val="0"/>
                      <w:marRight w:val="0"/>
                      <w:marTop w:val="0"/>
                      <w:marBottom w:val="0"/>
                      <w:divBdr>
                        <w:top w:val="none" w:sz="0" w:space="0" w:color="auto"/>
                        <w:left w:val="none" w:sz="0" w:space="0" w:color="auto"/>
                        <w:bottom w:val="none" w:sz="0" w:space="0" w:color="auto"/>
                        <w:right w:val="none" w:sz="0" w:space="0" w:color="auto"/>
                      </w:divBdr>
                    </w:div>
                    <w:div w:id="1928074774">
                      <w:marLeft w:val="0"/>
                      <w:marRight w:val="0"/>
                      <w:marTop w:val="0"/>
                      <w:marBottom w:val="0"/>
                      <w:divBdr>
                        <w:top w:val="none" w:sz="0" w:space="0" w:color="auto"/>
                        <w:left w:val="none" w:sz="0" w:space="0" w:color="auto"/>
                        <w:bottom w:val="none" w:sz="0" w:space="0" w:color="auto"/>
                        <w:right w:val="none" w:sz="0" w:space="0" w:color="auto"/>
                      </w:divBdr>
                    </w:div>
                    <w:div w:id="1684281175">
                      <w:marLeft w:val="0"/>
                      <w:marRight w:val="0"/>
                      <w:marTop w:val="0"/>
                      <w:marBottom w:val="0"/>
                      <w:divBdr>
                        <w:top w:val="none" w:sz="0" w:space="0" w:color="auto"/>
                        <w:left w:val="none" w:sz="0" w:space="0" w:color="auto"/>
                        <w:bottom w:val="none" w:sz="0" w:space="0" w:color="auto"/>
                        <w:right w:val="none" w:sz="0" w:space="0" w:color="auto"/>
                      </w:divBdr>
                    </w:div>
                    <w:div w:id="1740250559">
                      <w:marLeft w:val="0"/>
                      <w:marRight w:val="0"/>
                      <w:marTop w:val="0"/>
                      <w:marBottom w:val="0"/>
                      <w:divBdr>
                        <w:top w:val="none" w:sz="0" w:space="0" w:color="auto"/>
                        <w:left w:val="none" w:sz="0" w:space="0" w:color="auto"/>
                        <w:bottom w:val="none" w:sz="0" w:space="0" w:color="auto"/>
                        <w:right w:val="none" w:sz="0" w:space="0" w:color="auto"/>
                      </w:divBdr>
                    </w:div>
                    <w:div w:id="993099502">
                      <w:marLeft w:val="0"/>
                      <w:marRight w:val="0"/>
                      <w:marTop w:val="0"/>
                      <w:marBottom w:val="0"/>
                      <w:divBdr>
                        <w:top w:val="none" w:sz="0" w:space="0" w:color="auto"/>
                        <w:left w:val="none" w:sz="0" w:space="0" w:color="auto"/>
                        <w:bottom w:val="none" w:sz="0" w:space="0" w:color="auto"/>
                        <w:right w:val="none" w:sz="0" w:space="0" w:color="auto"/>
                      </w:divBdr>
                    </w:div>
                    <w:div w:id="759906555">
                      <w:marLeft w:val="0"/>
                      <w:marRight w:val="0"/>
                      <w:marTop w:val="0"/>
                      <w:marBottom w:val="0"/>
                      <w:divBdr>
                        <w:top w:val="none" w:sz="0" w:space="0" w:color="auto"/>
                        <w:left w:val="none" w:sz="0" w:space="0" w:color="auto"/>
                        <w:bottom w:val="none" w:sz="0" w:space="0" w:color="auto"/>
                        <w:right w:val="none" w:sz="0" w:space="0" w:color="auto"/>
                      </w:divBdr>
                    </w:div>
                    <w:div w:id="30616625">
                      <w:marLeft w:val="0"/>
                      <w:marRight w:val="0"/>
                      <w:marTop w:val="0"/>
                      <w:marBottom w:val="0"/>
                      <w:divBdr>
                        <w:top w:val="none" w:sz="0" w:space="0" w:color="auto"/>
                        <w:left w:val="none" w:sz="0" w:space="0" w:color="auto"/>
                        <w:bottom w:val="none" w:sz="0" w:space="0" w:color="auto"/>
                        <w:right w:val="none" w:sz="0" w:space="0" w:color="auto"/>
                      </w:divBdr>
                    </w:div>
                    <w:div w:id="1990091369">
                      <w:marLeft w:val="0"/>
                      <w:marRight w:val="0"/>
                      <w:marTop w:val="0"/>
                      <w:marBottom w:val="0"/>
                      <w:divBdr>
                        <w:top w:val="none" w:sz="0" w:space="0" w:color="auto"/>
                        <w:left w:val="none" w:sz="0" w:space="0" w:color="auto"/>
                        <w:bottom w:val="none" w:sz="0" w:space="0" w:color="auto"/>
                        <w:right w:val="none" w:sz="0" w:space="0" w:color="auto"/>
                      </w:divBdr>
                    </w:div>
                    <w:div w:id="2125149464">
                      <w:marLeft w:val="0"/>
                      <w:marRight w:val="0"/>
                      <w:marTop w:val="0"/>
                      <w:marBottom w:val="0"/>
                      <w:divBdr>
                        <w:top w:val="none" w:sz="0" w:space="0" w:color="auto"/>
                        <w:left w:val="none" w:sz="0" w:space="0" w:color="auto"/>
                        <w:bottom w:val="none" w:sz="0" w:space="0" w:color="auto"/>
                        <w:right w:val="none" w:sz="0" w:space="0" w:color="auto"/>
                      </w:divBdr>
                    </w:div>
                    <w:div w:id="1842576821">
                      <w:marLeft w:val="0"/>
                      <w:marRight w:val="0"/>
                      <w:marTop w:val="0"/>
                      <w:marBottom w:val="0"/>
                      <w:divBdr>
                        <w:top w:val="none" w:sz="0" w:space="0" w:color="auto"/>
                        <w:left w:val="none" w:sz="0" w:space="0" w:color="auto"/>
                        <w:bottom w:val="none" w:sz="0" w:space="0" w:color="auto"/>
                        <w:right w:val="none" w:sz="0" w:space="0" w:color="auto"/>
                      </w:divBdr>
                    </w:div>
                    <w:div w:id="920988840">
                      <w:marLeft w:val="0"/>
                      <w:marRight w:val="0"/>
                      <w:marTop w:val="0"/>
                      <w:marBottom w:val="0"/>
                      <w:divBdr>
                        <w:top w:val="none" w:sz="0" w:space="0" w:color="auto"/>
                        <w:left w:val="none" w:sz="0" w:space="0" w:color="auto"/>
                        <w:bottom w:val="none" w:sz="0" w:space="0" w:color="auto"/>
                        <w:right w:val="none" w:sz="0" w:space="0" w:color="auto"/>
                      </w:divBdr>
                    </w:div>
                    <w:div w:id="901334228">
                      <w:marLeft w:val="0"/>
                      <w:marRight w:val="0"/>
                      <w:marTop w:val="0"/>
                      <w:marBottom w:val="0"/>
                      <w:divBdr>
                        <w:top w:val="none" w:sz="0" w:space="0" w:color="auto"/>
                        <w:left w:val="none" w:sz="0" w:space="0" w:color="auto"/>
                        <w:bottom w:val="none" w:sz="0" w:space="0" w:color="auto"/>
                        <w:right w:val="none" w:sz="0" w:space="0" w:color="auto"/>
                      </w:divBdr>
                    </w:div>
                    <w:div w:id="244264926">
                      <w:marLeft w:val="0"/>
                      <w:marRight w:val="0"/>
                      <w:marTop w:val="0"/>
                      <w:marBottom w:val="0"/>
                      <w:divBdr>
                        <w:top w:val="none" w:sz="0" w:space="0" w:color="auto"/>
                        <w:left w:val="none" w:sz="0" w:space="0" w:color="auto"/>
                        <w:bottom w:val="none" w:sz="0" w:space="0" w:color="auto"/>
                        <w:right w:val="none" w:sz="0" w:space="0" w:color="auto"/>
                      </w:divBdr>
                    </w:div>
                    <w:div w:id="1848595569">
                      <w:marLeft w:val="0"/>
                      <w:marRight w:val="0"/>
                      <w:marTop w:val="0"/>
                      <w:marBottom w:val="0"/>
                      <w:divBdr>
                        <w:top w:val="none" w:sz="0" w:space="0" w:color="auto"/>
                        <w:left w:val="none" w:sz="0" w:space="0" w:color="auto"/>
                        <w:bottom w:val="none" w:sz="0" w:space="0" w:color="auto"/>
                        <w:right w:val="none" w:sz="0" w:space="0" w:color="auto"/>
                      </w:divBdr>
                    </w:div>
                    <w:div w:id="529220107">
                      <w:marLeft w:val="0"/>
                      <w:marRight w:val="0"/>
                      <w:marTop w:val="0"/>
                      <w:marBottom w:val="0"/>
                      <w:divBdr>
                        <w:top w:val="none" w:sz="0" w:space="0" w:color="auto"/>
                        <w:left w:val="none" w:sz="0" w:space="0" w:color="auto"/>
                        <w:bottom w:val="none" w:sz="0" w:space="0" w:color="auto"/>
                        <w:right w:val="none" w:sz="0" w:space="0" w:color="auto"/>
                      </w:divBdr>
                    </w:div>
                  </w:divsChild>
                </w:div>
                <w:div w:id="1851485024">
                  <w:marLeft w:val="0"/>
                  <w:marRight w:val="0"/>
                  <w:marTop w:val="0"/>
                  <w:marBottom w:val="0"/>
                  <w:divBdr>
                    <w:top w:val="none" w:sz="0" w:space="0" w:color="auto"/>
                    <w:left w:val="none" w:sz="0" w:space="0" w:color="auto"/>
                    <w:bottom w:val="none" w:sz="0" w:space="0" w:color="auto"/>
                    <w:right w:val="none" w:sz="0" w:space="0" w:color="auto"/>
                  </w:divBdr>
                </w:div>
                <w:div w:id="1680624465">
                  <w:marLeft w:val="0"/>
                  <w:marRight w:val="0"/>
                  <w:marTop w:val="0"/>
                  <w:marBottom w:val="0"/>
                  <w:divBdr>
                    <w:top w:val="none" w:sz="0" w:space="0" w:color="auto"/>
                    <w:left w:val="none" w:sz="0" w:space="0" w:color="auto"/>
                    <w:bottom w:val="none" w:sz="0" w:space="0" w:color="auto"/>
                    <w:right w:val="none" w:sz="0" w:space="0" w:color="auto"/>
                  </w:divBdr>
                </w:div>
              </w:divsChild>
            </w:div>
            <w:div w:id="2018847487">
              <w:marLeft w:val="0"/>
              <w:marRight w:val="0"/>
              <w:marTop w:val="0"/>
              <w:marBottom w:val="0"/>
              <w:divBdr>
                <w:top w:val="none" w:sz="0" w:space="0" w:color="auto"/>
                <w:left w:val="none" w:sz="0" w:space="0" w:color="auto"/>
                <w:bottom w:val="none" w:sz="0" w:space="0" w:color="auto"/>
                <w:right w:val="none" w:sz="0" w:space="0" w:color="auto"/>
              </w:divBdr>
              <w:divsChild>
                <w:div w:id="1147088879">
                  <w:marLeft w:val="0"/>
                  <w:marRight w:val="0"/>
                  <w:marTop w:val="0"/>
                  <w:marBottom w:val="0"/>
                  <w:divBdr>
                    <w:top w:val="none" w:sz="0" w:space="0" w:color="auto"/>
                    <w:left w:val="none" w:sz="0" w:space="0" w:color="auto"/>
                    <w:bottom w:val="none" w:sz="0" w:space="0" w:color="auto"/>
                    <w:right w:val="none" w:sz="0" w:space="0" w:color="auto"/>
                  </w:divBdr>
                </w:div>
              </w:divsChild>
            </w:div>
            <w:div w:id="1768767023">
              <w:marLeft w:val="0"/>
              <w:marRight w:val="0"/>
              <w:marTop w:val="0"/>
              <w:marBottom w:val="0"/>
              <w:divBdr>
                <w:top w:val="none" w:sz="0" w:space="0" w:color="auto"/>
                <w:left w:val="none" w:sz="0" w:space="0" w:color="auto"/>
                <w:bottom w:val="none" w:sz="0" w:space="0" w:color="auto"/>
                <w:right w:val="none" w:sz="0" w:space="0" w:color="auto"/>
              </w:divBdr>
              <w:divsChild>
                <w:div w:id="695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25339">
          <w:marLeft w:val="0"/>
          <w:marRight w:val="0"/>
          <w:marTop w:val="0"/>
          <w:marBottom w:val="0"/>
          <w:divBdr>
            <w:top w:val="none" w:sz="0" w:space="0" w:color="auto"/>
            <w:left w:val="none" w:sz="0" w:space="0" w:color="auto"/>
            <w:bottom w:val="none" w:sz="0" w:space="0" w:color="auto"/>
            <w:right w:val="none" w:sz="0" w:space="0" w:color="auto"/>
          </w:divBdr>
        </w:div>
        <w:div w:id="1020815684">
          <w:marLeft w:val="0"/>
          <w:marRight w:val="0"/>
          <w:marTop w:val="0"/>
          <w:marBottom w:val="0"/>
          <w:divBdr>
            <w:top w:val="none" w:sz="0" w:space="0" w:color="auto"/>
            <w:left w:val="none" w:sz="0" w:space="0" w:color="auto"/>
            <w:bottom w:val="none" w:sz="0" w:space="0" w:color="auto"/>
            <w:right w:val="none" w:sz="0" w:space="0" w:color="auto"/>
          </w:divBdr>
          <w:divsChild>
            <w:div w:id="768281339">
              <w:marLeft w:val="0"/>
              <w:marRight w:val="0"/>
              <w:marTop w:val="0"/>
              <w:marBottom w:val="0"/>
              <w:divBdr>
                <w:top w:val="none" w:sz="0" w:space="0" w:color="auto"/>
                <w:left w:val="none" w:sz="0" w:space="0" w:color="auto"/>
                <w:bottom w:val="none" w:sz="0" w:space="0" w:color="auto"/>
                <w:right w:val="none" w:sz="0" w:space="0" w:color="auto"/>
              </w:divBdr>
              <w:divsChild>
                <w:div w:id="208687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34672">
          <w:marLeft w:val="0"/>
          <w:marRight w:val="0"/>
          <w:marTop w:val="0"/>
          <w:marBottom w:val="0"/>
          <w:divBdr>
            <w:top w:val="none" w:sz="0" w:space="0" w:color="auto"/>
            <w:left w:val="none" w:sz="0" w:space="0" w:color="auto"/>
            <w:bottom w:val="none" w:sz="0" w:space="0" w:color="auto"/>
            <w:right w:val="none" w:sz="0" w:space="0" w:color="auto"/>
          </w:divBdr>
          <w:divsChild>
            <w:div w:id="1381587569">
              <w:marLeft w:val="0"/>
              <w:marRight w:val="0"/>
              <w:marTop w:val="0"/>
              <w:marBottom w:val="0"/>
              <w:divBdr>
                <w:top w:val="none" w:sz="0" w:space="0" w:color="auto"/>
                <w:left w:val="none" w:sz="0" w:space="0" w:color="auto"/>
                <w:bottom w:val="none" w:sz="0" w:space="0" w:color="auto"/>
                <w:right w:val="none" w:sz="0" w:space="0" w:color="auto"/>
              </w:divBdr>
              <w:divsChild>
                <w:div w:id="2144738200">
                  <w:marLeft w:val="0"/>
                  <w:marRight w:val="0"/>
                  <w:marTop w:val="0"/>
                  <w:marBottom w:val="0"/>
                  <w:divBdr>
                    <w:top w:val="none" w:sz="0" w:space="0" w:color="auto"/>
                    <w:left w:val="none" w:sz="0" w:space="0" w:color="auto"/>
                    <w:bottom w:val="none" w:sz="0" w:space="0" w:color="auto"/>
                    <w:right w:val="none" w:sz="0" w:space="0" w:color="auto"/>
                  </w:divBdr>
                </w:div>
                <w:div w:id="752320263">
                  <w:marLeft w:val="0"/>
                  <w:marRight w:val="0"/>
                  <w:marTop w:val="0"/>
                  <w:marBottom w:val="0"/>
                  <w:divBdr>
                    <w:top w:val="none" w:sz="0" w:space="0" w:color="auto"/>
                    <w:left w:val="none" w:sz="0" w:space="0" w:color="auto"/>
                    <w:bottom w:val="none" w:sz="0" w:space="0" w:color="auto"/>
                    <w:right w:val="none" w:sz="0" w:space="0" w:color="auto"/>
                  </w:divBdr>
                </w:div>
                <w:div w:id="140445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04171">
          <w:marLeft w:val="0"/>
          <w:marRight w:val="0"/>
          <w:marTop w:val="0"/>
          <w:marBottom w:val="0"/>
          <w:divBdr>
            <w:top w:val="none" w:sz="0" w:space="0" w:color="auto"/>
            <w:left w:val="none" w:sz="0" w:space="0" w:color="auto"/>
            <w:bottom w:val="none" w:sz="0" w:space="0" w:color="auto"/>
            <w:right w:val="none" w:sz="0" w:space="0" w:color="auto"/>
          </w:divBdr>
        </w:div>
        <w:div w:id="706220657">
          <w:marLeft w:val="0"/>
          <w:marRight w:val="0"/>
          <w:marTop w:val="0"/>
          <w:marBottom w:val="0"/>
          <w:divBdr>
            <w:top w:val="none" w:sz="0" w:space="0" w:color="auto"/>
            <w:left w:val="none" w:sz="0" w:space="0" w:color="auto"/>
            <w:bottom w:val="none" w:sz="0" w:space="0" w:color="auto"/>
            <w:right w:val="none" w:sz="0" w:space="0" w:color="auto"/>
          </w:divBdr>
          <w:divsChild>
            <w:div w:id="1010722487">
              <w:marLeft w:val="0"/>
              <w:marRight w:val="0"/>
              <w:marTop w:val="0"/>
              <w:marBottom w:val="0"/>
              <w:divBdr>
                <w:top w:val="none" w:sz="0" w:space="0" w:color="auto"/>
                <w:left w:val="none" w:sz="0" w:space="0" w:color="auto"/>
                <w:bottom w:val="none" w:sz="0" w:space="0" w:color="auto"/>
                <w:right w:val="none" w:sz="0" w:space="0" w:color="auto"/>
              </w:divBdr>
              <w:divsChild>
                <w:div w:id="296303719">
                  <w:marLeft w:val="0"/>
                  <w:marRight w:val="0"/>
                  <w:marTop w:val="0"/>
                  <w:marBottom w:val="0"/>
                  <w:divBdr>
                    <w:top w:val="none" w:sz="0" w:space="0" w:color="auto"/>
                    <w:left w:val="none" w:sz="0" w:space="0" w:color="auto"/>
                    <w:bottom w:val="none" w:sz="0" w:space="0" w:color="auto"/>
                    <w:right w:val="none" w:sz="0" w:space="0" w:color="auto"/>
                  </w:divBdr>
                </w:div>
                <w:div w:id="128969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35845">
          <w:marLeft w:val="0"/>
          <w:marRight w:val="0"/>
          <w:marTop w:val="0"/>
          <w:marBottom w:val="0"/>
          <w:divBdr>
            <w:top w:val="none" w:sz="0" w:space="0" w:color="auto"/>
            <w:left w:val="none" w:sz="0" w:space="0" w:color="auto"/>
            <w:bottom w:val="none" w:sz="0" w:space="0" w:color="auto"/>
            <w:right w:val="none" w:sz="0" w:space="0" w:color="auto"/>
          </w:divBdr>
          <w:divsChild>
            <w:div w:id="272053226">
              <w:marLeft w:val="0"/>
              <w:marRight w:val="0"/>
              <w:marTop w:val="0"/>
              <w:marBottom w:val="0"/>
              <w:divBdr>
                <w:top w:val="none" w:sz="0" w:space="0" w:color="auto"/>
                <w:left w:val="none" w:sz="0" w:space="0" w:color="auto"/>
                <w:bottom w:val="none" w:sz="0" w:space="0" w:color="auto"/>
                <w:right w:val="none" w:sz="0" w:space="0" w:color="auto"/>
              </w:divBdr>
              <w:divsChild>
                <w:div w:id="21404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759148">
          <w:marLeft w:val="0"/>
          <w:marRight w:val="0"/>
          <w:marTop w:val="0"/>
          <w:marBottom w:val="0"/>
          <w:divBdr>
            <w:top w:val="none" w:sz="0" w:space="0" w:color="auto"/>
            <w:left w:val="none" w:sz="0" w:space="0" w:color="auto"/>
            <w:bottom w:val="none" w:sz="0" w:space="0" w:color="auto"/>
            <w:right w:val="none" w:sz="0" w:space="0" w:color="auto"/>
          </w:divBdr>
        </w:div>
        <w:div w:id="1404600060">
          <w:marLeft w:val="0"/>
          <w:marRight w:val="0"/>
          <w:marTop w:val="0"/>
          <w:marBottom w:val="0"/>
          <w:divBdr>
            <w:top w:val="none" w:sz="0" w:space="0" w:color="auto"/>
            <w:left w:val="none" w:sz="0" w:space="0" w:color="auto"/>
            <w:bottom w:val="none" w:sz="0" w:space="0" w:color="auto"/>
            <w:right w:val="none" w:sz="0" w:space="0" w:color="auto"/>
          </w:divBdr>
        </w:div>
      </w:divsChild>
    </w:div>
    <w:div w:id="1248924554">
      <w:bodyDiv w:val="1"/>
      <w:marLeft w:val="0"/>
      <w:marRight w:val="0"/>
      <w:marTop w:val="0"/>
      <w:marBottom w:val="0"/>
      <w:divBdr>
        <w:top w:val="none" w:sz="0" w:space="0" w:color="auto"/>
        <w:left w:val="none" w:sz="0" w:space="0" w:color="auto"/>
        <w:bottom w:val="none" w:sz="0" w:space="0" w:color="auto"/>
        <w:right w:val="none" w:sz="0" w:space="0" w:color="auto"/>
      </w:divBdr>
      <w:divsChild>
        <w:div w:id="939264921">
          <w:marLeft w:val="0"/>
          <w:marRight w:val="0"/>
          <w:marTop w:val="0"/>
          <w:marBottom w:val="0"/>
          <w:divBdr>
            <w:top w:val="none" w:sz="0" w:space="0" w:color="auto"/>
            <w:left w:val="none" w:sz="0" w:space="0" w:color="auto"/>
            <w:bottom w:val="none" w:sz="0" w:space="0" w:color="auto"/>
            <w:right w:val="none" w:sz="0" w:space="0" w:color="auto"/>
          </w:divBdr>
        </w:div>
        <w:div w:id="2107651512">
          <w:marLeft w:val="0"/>
          <w:marRight w:val="0"/>
          <w:marTop w:val="0"/>
          <w:marBottom w:val="0"/>
          <w:divBdr>
            <w:top w:val="none" w:sz="0" w:space="0" w:color="auto"/>
            <w:left w:val="none" w:sz="0" w:space="0" w:color="auto"/>
            <w:bottom w:val="none" w:sz="0" w:space="0" w:color="auto"/>
            <w:right w:val="none" w:sz="0" w:space="0" w:color="auto"/>
          </w:divBdr>
        </w:div>
        <w:div w:id="2094626308">
          <w:marLeft w:val="0"/>
          <w:marRight w:val="0"/>
          <w:marTop w:val="0"/>
          <w:marBottom w:val="0"/>
          <w:divBdr>
            <w:top w:val="none" w:sz="0" w:space="0" w:color="auto"/>
            <w:left w:val="none" w:sz="0" w:space="0" w:color="auto"/>
            <w:bottom w:val="none" w:sz="0" w:space="0" w:color="auto"/>
            <w:right w:val="none" w:sz="0" w:space="0" w:color="auto"/>
          </w:divBdr>
        </w:div>
        <w:div w:id="324818299">
          <w:marLeft w:val="0"/>
          <w:marRight w:val="0"/>
          <w:marTop w:val="0"/>
          <w:marBottom w:val="0"/>
          <w:divBdr>
            <w:top w:val="none" w:sz="0" w:space="0" w:color="auto"/>
            <w:left w:val="none" w:sz="0" w:space="0" w:color="auto"/>
            <w:bottom w:val="none" w:sz="0" w:space="0" w:color="auto"/>
            <w:right w:val="none" w:sz="0" w:space="0" w:color="auto"/>
          </w:divBdr>
        </w:div>
        <w:div w:id="1578246388">
          <w:marLeft w:val="0"/>
          <w:marRight w:val="0"/>
          <w:marTop w:val="0"/>
          <w:marBottom w:val="0"/>
          <w:divBdr>
            <w:top w:val="none" w:sz="0" w:space="0" w:color="auto"/>
            <w:left w:val="none" w:sz="0" w:space="0" w:color="auto"/>
            <w:bottom w:val="none" w:sz="0" w:space="0" w:color="auto"/>
            <w:right w:val="none" w:sz="0" w:space="0" w:color="auto"/>
          </w:divBdr>
        </w:div>
        <w:div w:id="1188635850">
          <w:marLeft w:val="0"/>
          <w:marRight w:val="0"/>
          <w:marTop w:val="0"/>
          <w:marBottom w:val="0"/>
          <w:divBdr>
            <w:top w:val="none" w:sz="0" w:space="0" w:color="auto"/>
            <w:left w:val="none" w:sz="0" w:space="0" w:color="auto"/>
            <w:bottom w:val="none" w:sz="0" w:space="0" w:color="auto"/>
            <w:right w:val="none" w:sz="0" w:space="0" w:color="auto"/>
          </w:divBdr>
        </w:div>
        <w:div w:id="2076586313">
          <w:marLeft w:val="0"/>
          <w:marRight w:val="0"/>
          <w:marTop w:val="0"/>
          <w:marBottom w:val="0"/>
          <w:divBdr>
            <w:top w:val="none" w:sz="0" w:space="0" w:color="auto"/>
            <w:left w:val="none" w:sz="0" w:space="0" w:color="auto"/>
            <w:bottom w:val="none" w:sz="0" w:space="0" w:color="auto"/>
            <w:right w:val="none" w:sz="0" w:space="0" w:color="auto"/>
          </w:divBdr>
        </w:div>
        <w:div w:id="1437361743">
          <w:marLeft w:val="0"/>
          <w:marRight w:val="0"/>
          <w:marTop w:val="0"/>
          <w:marBottom w:val="0"/>
          <w:divBdr>
            <w:top w:val="none" w:sz="0" w:space="0" w:color="auto"/>
            <w:left w:val="none" w:sz="0" w:space="0" w:color="auto"/>
            <w:bottom w:val="none" w:sz="0" w:space="0" w:color="auto"/>
            <w:right w:val="none" w:sz="0" w:space="0" w:color="auto"/>
          </w:divBdr>
        </w:div>
        <w:div w:id="280187793">
          <w:marLeft w:val="0"/>
          <w:marRight w:val="0"/>
          <w:marTop w:val="0"/>
          <w:marBottom w:val="0"/>
          <w:divBdr>
            <w:top w:val="none" w:sz="0" w:space="0" w:color="auto"/>
            <w:left w:val="none" w:sz="0" w:space="0" w:color="auto"/>
            <w:bottom w:val="none" w:sz="0" w:space="0" w:color="auto"/>
            <w:right w:val="none" w:sz="0" w:space="0" w:color="auto"/>
          </w:divBdr>
        </w:div>
        <w:div w:id="2126197167">
          <w:marLeft w:val="0"/>
          <w:marRight w:val="0"/>
          <w:marTop w:val="0"/>
          <w:marBottom w:val="0"/>
          <w:divBdr>
            <w:top w:val="none" w:sz="0" w:space="0" w:color="auto"/>
            <w:left w:val="none" w:sz="0" w:space="0" w:color="auto"/>
            <w:bottom w:val="none" w:sz="0" w:space="0" w:color="auto"/>
            <w:right w:val="none" w:sz="0" w:space="0" w:color="auto"/>
          </w:divBdr>
        </w:div>
        <w:div w:id="606892983">
          <w:marLeft w:val="0"/>
          <w:marRight w:val="0"/>
          <w:marTop w:val="0"/>
          <w:marBottom w:val="0"/>
          <w:divBdr>
            <w:top w:val="none" w:sz="0" w:space="0" w:color="auto"/>
            <w:left w:val="none" w:sz="0" w:space="0" w:color="auto"/>
            <w:bottom w:val="none" w:sz="0" w:space="0" w:color="auto"/>
            <w:right w:val="none" w:sz="0" w:space="0" w:color="auto"/>
          </w:divBdr>
        </w:div>
        <w:div w:id="1480801944">
          <w:marLeft w:val="0"/>
          <w:marRight w:val="0"/>
          <w:marTop w:val="0"/>
          <w:marBottom w:val="0"/>
          <w:divBdr>
            <w:top w:val="none" w:sz="0" w:space="0" w:color="auto"/>
            <w:left w:val="none" w:sz="0" w:space="0" w:color="auto"/>
            <w:bottom w:val="none" w:sz="0" w:space="0" w:color="auto"/>
            <w:right w:val="none" w:sz="0" w:space="0" w:color="auto"/>
          </w:divBdr>
        </w:div>
        <w:div w:id="2016373668">
          <w:marLeft w:val="0"/>
          <w:marRight w:val="0"/>
          <w:marTop w:val="0"/>
          <w:marBottom w:val="0"/>
          <w:divBdr>
            <w:top w:val="none" w:sz="0" w:space="0" w:color="auto"/>
            <w:left w:val="none" w:sz="0" w:space="0" w:color="auto"/>
            <w:bottom w:val="none" w:sz="0" w:space="0" w:color="auto"/>
            <w:right w:val="none" w:sz="0" w:space="0" w:color="auto"/>
          </w:divBdr>
        </w:div>
        <w:div w:id="701712095">
          <w:marLeft w:val="0"/>
          <w:marRight w:val="0"/>
          <w:marTop w:val="0"/>
          <w:marBottom w:val="0"/>
          <w:divBdr>
            <w:top w:val="none" w:sz="0" w:space="0" w:color="auto"/>
            <w:left w:val="none" w:sz="0" w:space="0" w:color="auto"/>
            <w:bottom w:val="none" w:sz="0" w:space="0" w:color="auto"/>
            <w:right w:val="none" w:sz="0" w:space="0" w:color="auto"/>
          </w:divBdr>
        </w:div>
        <w:div w:id="1993362947">
          <w:marLeft w:val="0"/>
          <w:marRight w:val="0"/>
          <w:marTop w:val="0"/>
          <w:marBottom w:val="0"/>
          <w:divBdr>
            <w:top w:val="none" w:sz="0" w:space="0" w:color="auto"/>
            <w:left w:val="none" w:sz="0" w:space="0" w:color="auto"/>
            <w:bottom w:val="none" w:sz="0" w:space="0" w:color="auto"/>
            <w:right w:val="none" w:sz="0" w:space="0" w:color="auto"/>
          </w:divBdr>
        </w:div>
        <w:div w:id="1856730592">
          <w:marLeft w:val="0"/>
          <w:marRight w:val="0"/>
          <w:marTop w:val="0"/>
          <w:marBottom w:val="0"/>
          <w:divBdr>
            <w:top w:val="none" w:sz="0" w:space="0" w:color="auto"/>
            <w:left w:val="none" w:sz="0" w:space="0" w:color="auto"/>
            <w:bottom w:val="none" w:sz="0" w:space="0" w:color="auto"/>
            <w:right w:val="none" w:sz="0" w:space="0" w:color="auto"/>
          </w:divBdr>
        </w:div>
        <w:div w:id="900099761">
          <w:marLeft w:val="0"/>
          <w:marRight w:val="0"/>
          <w:marTop w:val="0"/>
          <w:marBottom w:val="0"/>
          <w:divBdr>
            <w:top w:val="none" w:sz="0" w:space="0" w:color="auto"/>
            <w:left w:val="none" w:sz="0" w:space="0" w:color="auto"/>
            <w:bottom w:val="none" w:sz="0" w:space="0" w:color="auto"/>
            <w:right w:val="none" w:sz="0" w:space="0" w:color="auto"/>
          </w:divBdr>
        </w:div>
        <w:div w:id="474374127">
          <w:marLeft w:val="0"/>
          <w:marRight w:val="0"/>
          <w:marTop w:val="0"/>
          <w:marBottom w:val="0"/>
          <w:divBdr>
            <w:top w:val="none" w:sz="0" w:space="0" w:color="auto"/>
            <w:left w:val="none" w:sz="0" w:space="0" w:color="auto"/>
            <w:bottom w:val="none" w:sz="0" w:space="0" w:color="auto"/>
            <w:right w:val="none" w:sz="0" w:space="0" w:color="auto"/>
          </w:divBdr>
        </w:div>
        <w:div w:id="194781706">
          <w:marLeft w:val="0"/>
          <w:marRight w:val="0"/>
          <w:marTop w:val="0"/>
          <w:marBottom w:val="0"/>
          <w:divBdr>
            <w:top w:val="none" w:sz="0" w:space="0" w:color="auto"/>
            <w:left w:val="none" w:sz="0" w:space="0" w:color="auto"/>
            <w:bottom w:val="none" w:sz="0" w:space="0" w:color="auto"/>
            <w:right w:val="none" w:sz="0" w:space="0" w:color="auto"/>
          </w:divBdr>
        </w:div>
        <w:div w:id="1988121398">
          <w:marLeft w:val="0"/>
          <w:marRight w:val="0"/>
          <w:marTop w:val="0"/>
          <w:marBottom w:val="0"/>
          <w:divBdr>
            <w:top w:val="none" w:sz="0" w:space="0" w:color="auto"/>
            <w:left w:val="none" w:sz="0" w:space="0" w:color="auto"/>
            <w:bottom w:val="none" w:sz="0" w:space="0" w:color="auto"/>
            <w:right w:val="none" w:sz="0" w:space="0" w:color="auto"/>
          </w:divBdr>
        </w:div>
        <w:div w:id="1784760642">
          <w:marLeft w:val="0"/>
          <w:marRight w:val="0"/>
          <w:marTop w:val="0"/>
          <w:marBottom w:val="0"/>
          <w:divBdr>
            <w:top w:val="none" w:sz="0" w:space="0" w:color="auto"/>
            <w:left w:val="none" w:sz="0" w:space="0" w:color="auto"/>
            <w:bottom w:val="none" w:sz="0" w:space="0" w:color="auto"/>
            <w:right w:val="none" w:sz="0" w:space="0" w:color="auto"/>
          </w:divBdr>
        </w:div>
        <w:div w:id="216628640">
          <w:marLeft w:val="0"/>
          <w:marRight w:val="0"/>
          <w:marTop w:val="0"/>
          <w:marBottom w:val="0"/>
          <w:divBdr>
            <w:top w:val="none" w:sz="0" w:space="0" w:color="auto"/>
            <w:left w:val="none" w:sz="0" w:space="0" w:color="auto"/>
            <w:bottom w:val="none" w:sz="0" w:space="0" w:color="auto"/>
            <w:right w:val="none" w:sz="0" w:space="0" w:color="auto"/>
          </w:divBdr>
        </w:div>
        <w:div w:id="93524403">
          <w:marLeft w:val="0"/>
          <w:marRight w:val="0"/>
          <w:marTop w:val="0"/>
          <w:marBottom w:val="0"/>
          <w:divBdr>
            <w:top w:val="none" w:sz="0" w:space="0" w:color="auto"/>
            <w:left w:val="none" w:sz="0" w:space="0" w:color="auto"/>
            <w:bottom w:val="none" w:sz="0" w:space="0" w:color="auto"/>
            <w:right w:val="none" w:sz="0" w:space="0" w:color="auto"/>
          </w:divBdr>
        </w:div>
        <w:div w:id="272326162">
          <w:marLeft w:val="0"/>
          <w:marRight w:val="0"/>
          <w:marTop w:val="0"/>
          <w:marBottom w:val="0"/>
          <w:divBdr>
            <w:top w:val="none" w:sz="0" w:space="0" w:color="auto"/>
            <w:left w:val="none" w:sz="0" w:space="0" w:color="auto"/>
            <w:bottom w:val="none" w:sz="0" w:space="0" w:color="auto"/>
            <w:right w:val="none" w:sz="0" w:space="0" w:color="auto"/>
          </w:divBdr>
        </w:div>
        <w:div w:id="1994406359">
          <w:marLeft w:val="0"/>
          <w:marRight w:val="0"/>
          <w:marTop w:val="0"/>
          <w:marBottom w:val="0"/>
          <w:divBdr>
            <w:top w:val="none" w:sz="0" w:space="0" w:color="auto"/>
            <w:left w:val="none" w:sz="0" w:space="0" w:color="auto"/>
            <w:bottom w:val="none" w:sz="0" w:space="0" w:color="auto"/>
            <w:right w:val="none" w:sz="0" w:space="0" w:color="auto"/>
          </w:divBdr>
        </w:div>
        <w:div w:id="325131671">
          <w:marLeft w:val="0"/>
          <w:marRight w:val="0"/>
          <w:marTop w:val="0"/>
          <w:marBottom w:val="0"/>
          <w:divBdr>
            <w:top w:val="none" w:sz="0" w:space="0" w:color="auto"/>
            <w:left w:val="none" w:sz="0" w:space="0" w:color="auto"/>
            <w:bottom w:val="none" w:sz="0" w:space="0" w:color="auto"/>
            <w:right w:val="none" w:sz="0" w:space="0" w:color="auto"/>
          </w:divBdr>
        </w:div>
        <w:div w:id="1159227617">
          <w:marLeft w:val="0"/>
          <w:marRight w:val="0"/>
          <w:marTop w:val="0"/>
          <w:marBottom w:val="0"/>
          <w:divBdr>
            <w:top w:val="none" w:sz="0" w:space="0" w:color="auto"/>
            <w:left w:val="none" w:sz="0" w:space="0" w:color="auto"/>
            <w:bottom w:val="none" w:sz="0" w:space="0" w:color="auto"/>
            <w:right w:val="none" w:sz="0" w:space="0" w:color="auto"/>
          </w:divBdr>
        </w:div>
        <w:div w:id="378944723">
          <w:marLeft w:val="0"/>
          <w:marRight w:val="0"/>
          <w:marTop w:val="0"/>
          <w:marBottom w:val="0"/>
          <w:divBdr>
            <w:top w:val="none" w:sz="0" w:space="0" w:color="auto"/>
            <w:left w:val="none" w:sz="0" w:space="0" w:color="auto"/>
            <w:bottom w:val="none" w:sz="0" w:space="0" w:color="auto"/>
            <w:right w:val="none" w:sz="0" w:space="0" w:color="auto"/>
          </w:divBdr>
        </w:div>
        <w:div w:id="370153748">
          <w:marLeft w:val="0"/>
          <w:marRight w:val="0"/>
          <w:marTop w:val="0"/>
          <w:marBottom w:val="0"/>
          <w:divBdr>
            <w:top w:val="none" w:sz="0" w:space="0" w:color="auto"/>
            <w:left w:val="none" w:sz="0" w:space="0" w:color="auto"/>
            <w:bottom w:val="none" w:sz="0" w:space="0" w:color="auto"/>
            <w:right w:val="none" w:sz="0" w:space="0" w:color="auto"/>
          </w:divBdr>
        </w:div>
        <w:div w:id="288707505">
          <w:marLeft w:val="0"/>
          <w:marRight w:val="0"/>
          <w:marTop w:val="0"/>
          <w:marBottom w:val="0"/>
          <w:divBdr>
            <w:top w:val="none" w:sz="0" w:space="0" w:color="auto"/>
            <w:left w:val="none" w:sz="0" w:space="0" w:color="auto"/>
            <w:bottom w:val="none" w:sz="0" w:space="0" w:color="auto"/>
            <w:right w:val="none" w:sz="0" w:space="0" w:color="auto"/>
          </w:divBdr>
        </w:div>
        <w:div w:id="1469668195">
          <w:marLeft w:val="0"/>
          <w:marRight w:val="0"/>
          <w:marTop w:val="0"/>
          <w:marBottom w:val="0"/>
          <w:divBdr>
            <w:top w:val="none" w:sz="0" w:space="0" w:color="auto"/>
            <w:left w:val="none" w:sz="0" w:space="0" w:color="auto"/>
            <w:bottom w:val="none" w:sz="0" w:space="0" w:color="auto"/>
            <w:right w:val="none" w:sz="0" w:space="0" w:color="auto"/>
          </w:divBdr>
        </w:div>
        <w:div w:id="189952305">
          <w:marLeft w:val="0"/>
          <w:marRight w:val="0"/>
          <w:marTop w:val="0"/>
          <w:marBottom w:val="0"/>
          <w:divBdr>
            <w:top w:val="none" w:sz="0" w:space="0" w:color="auto"/>
            <w:left w:val="none" w:sz="0" w:space="0" w:color="auto"/>
            <w:bottom w:val="none" w:sz="0" w:space="0" w:color="auto"/>
            <w:right w:val="none" w:sz="0" w:space="0" w:color="auto"/>
          </w:divBdr>
        </w:div>
        <w:div w:id="307514625">
          <w:marLeft w:val="0"/>
          <w:marRight w:val="0"/>
          <w:marTop w:val="0"/>
          <w:marBottom w:val="0"/>
          <w:divBdr>
            <w:top w:val="none" w:sz="0" w:space="0" w:color="auto"/>
            <w:left w:val="none" w:sz="0" w:space="0" w:color="auto"/>
            <w:bottom w:val="none" w:sz="0" w:space="0" w:color="auto"/>
            <w:right w:val="none" w:sz="0" w:space="0" w:color="auto"/>
          </w:divBdr>
        </w:div>
        <w:div w:id="1057707610">
          <w:marLeft w:val="0"/>
          <w:marRight w:val="0"/>
          <w:marTop w:val="0"/>
          <w:marBottom w:val="0"/>
          <w:divBdr>
            <w:top w:val="none" w:sz="0" w:space="0" w:color="auto"/>
            <w:left w:val="none" w:sz="0" w:space="0" w:color="auto"/>
            <w:bottom w:val="none" w:sz="0" w:space="0" w:color="auto"/>
            <w:right w:val="none" w:sz="0" w:space="0" w:color="auto"/>
          </w:divBdr>
        </w:div>
        <w:div w:id="1708944155">
          <w:marLeft w:val="0"/>
          <w:marRight w:val="0"/>
          <w:marTop w:val="0"/>
          <w:marBottom w:val="0"/>
          <w:divBdr>
            <w:top w:val="none" w:sz="0" w:space="0" w:color="auto"/>
            <w:left w:val="none" w:sz="0" w:space="0" w:color="auto"/>
            <w:bottom w:val="none" w:sz="0" w:space="0" w:color="auto"/>
            <w:right w:val="none" w:sz="0" w:space="0" w:color="auto"/>
          </w:divBdr>
        </w:div>
        <w:div w:id="256983410">
          <w:marLeft w:val="0"/>
          <w:marRight w:val="0"/>
          <w:marTop w:val="0"/>
          <w:marBottom w:val="0"/>
          <w:divBdr>
            <w:top w:val="none" w:sz="0" w:space="0" w:color="auto"/>
            <w:left w:val="none" w:sz="0" w:space="0" w:color="auto"/>
            <w:bottom w:val="none" w:sz="0" w:space="0" w:color="auto"/>
            <w:right w:val="none" w:sz="0" w:space="0" w:color="auto"/>
          </w:divBdr>
        </w:div>
        <w:div w:id="1386299270">
          <w:marLeft w:val="0"/>
          <w:marRight w:val="0"/>
          <w:marTop w:val="0"/>
          <w:marBottom w:val="0"/>
          <w:divBdr>
            <w:top w:val="none" w:sz="0" w:space="0" w:color="auto"/>
            <w:left w:val="none" w:sz="0" w:space="0" w:color="auto"/>
            <w:bottom w:val="none" w:sz="0" w:space="0" w:color="auto"/>
            <w:right w:val="none" w:sz="0" w:space="0" w:color="auto"/>
          </w:divBdr>
        </w:div>
        <w:div w:id="226233487">
          <w:marLeft w:val="0"/>
          <w:marRight w:val="0"/>
          <w:marTop w:val="0"/>
          <w:marBottom w:val="0"/>
          <w:divBdr>
            <w:top w:val="none" w:sz="0" w:space="0" w:color="auto"/>
            <w:left w:val="none" w:sz="0" w:space="0" w:color="auto"/>
            <w:bottom w:val="none" w:sz="0" w:space="0" w:color="auto"/>
            <w:right w:val="none" w:sz="0" w:space="0" w:color="auto"/>
          </w:divBdr>
        </w:div>
        <w:div w:id="1310986703">
          <w:marLeft w:val="0"/>
          <w:marRight w:val="0"/>
          <w:marTop w:val="0"/>
          <w:marBottom w:val="0"/>
          <w:divBdr>
            <w:top w:val="none" w:sz="0" w:space="0" w:color="auto"/>
            <w:left w:val="none" w:sz="0" w:space="0" w:color="auto"/>
            <w:bottom w:val="none" w:sz="0" w:space="0" w:color="auto"/>
            <w:right w:val="none" w:sz="0" w:space="0" w:color="auto"/>
          </w:divBdr>
        </w:div>
        <w:div w:id="1024091070">
          <w:marLeft w:val="0"/>
          <w:marRight w:val="0"/>
          <w:marTop w:val="0"/>
          <w:marBottom w:val="0"/>
          <w:divBdr>
            <w:top w:val="none" w:sz="0" w:space="0" w:color="auto"/>
            <w:left w:val="none" w:sz="0" w:space="0" w:color="auto"/>
            <w:bottom w:val="none" w:sz="0" w:space="0" w:color="auto"/>
            <w:right w:val="none" w:sz="0" w:space="0" w:color="auto"/>
          </w:divBdr>
        </w:div>
        <w:div w:id="138230341">
          <w:marLeft w:val="0"/>
          <w:marRight w:val="0"/>
          <w:marTop w:val="0"/>
          <w:marBottom w:val="0"/>
          <w:divBdr>
            <w:top w:val="none" w:sz="0" w:space="0" w:color="auto"/>
            <w:left w:val="none" w:sz="0" w:space="0" w:color="auto"/>
            <w:bottom w:val="none" w:sz="0" w:space="0" w:color="auto"/>
            <w:right w:val="none" w:sz="0" w:space="0" w:color="auto"/>
          </w:divBdr>
        </w:div>
        <w:div w:id="360591126">
          <w:marLeft w:val="0"/>
          <w:marRight w:val="0"/>
          <w:marTop w:val="0"/>
          <w:marBottom w:val="0"/>
          <w:divBdr>
            <w:top w:val="none" w:sz="0" w:space="0" w:color="auto"/>
            <w:left w:val="none" w:sz="0" w:space="0" w:color="auto"/>
            <w:bottom w:val="none" w:sz="0" w:space="0" w:color="auto"/>
            <w:right w:val="none" w:sz="0" w:space="0" w:color="auto"/>
          </w:divBdr>
        </w:div>
        <w:div w:id="2037264668">
          <w:marLeft w:val="0"/>
          <w:marRight w:val="0"/>
          <w:marTop w:val="0"/>
          <w:marBottom w:val="0"/>
          <w:divBdr>
            <w:top w:val="none" w:sz="0" w:space="0" w:color="auto"/>
            <w:left w:val="none" w:sz="0" w:space="0" w:color="auto"/>
            <w:bottom w:val="none" w:sz="0" w:space="0" w:color="auto"/>
            <w:right w:val="none" w:sz="0" w:space="0" w:color="auto"/>
          </w:divBdr>
        </w:div>
        <w:div w:id="472142454">
          <w:marLeft w:val="0"/>
          <w:marRight w:val="0"/>
          <w:marTop w:val="0"/>
          <w:marBottom w:val="0"/>
          <w:divBdr>
            <w:top w:val="none" w:sz="0" w:space="0" w:color="auto"/>
            <w:left w:val="none" w:sz="0" w:space="0" w:color="auto"/>
            <w:bottom w:val="none" w:sz="0" w:space="0" w:color="auto"/>
            <w:right w:val="none" w:sz="0" w:space="0" w:color="auto"/>
          </w:divBdr>
        </w:div>
        <w:div w:id="446506767">
          <w:marLeft w:val="0"/>
          <w:marRight w:val="0"/>
          <w:marTop w:val="0"/>
          <w:marBottom w:val="0"/>
          <w:divBdr>
            <w:top w:val="none" w:sz="0" w:space="0" w:color="auto"/>
            <w:left w:val="none" w:sz="0" w:space="0" w:color="auto"/>
            <w:bottom w:val="none" w:sz="0" w:space="0" w:color="auto"/>
            <w:right w:val="none" w:sz="0" w:space="0" w:color="auto"/>
          </w:divBdr>
        </w:div>
        <w:div w:id="30038536">
          <w:marLeft w:val="0"/>
          <w:marRight w:val="0"/>
          <w:marTop w:val="0"/>
          <w:marBottom w:val="0"/>
          <w:divBdr>
            <w:top w:val="none" w:sz="0" w:space="0" w:color="auto"/>
            <w:left w:val="none" w:sz="0" w:space="0" w:color="auto"/>
            <w:bottom w:val="none" w:sz="0" w:space="0" w:color="auto"/>
            <w:right w:val="none" w:sz="0" w:space="0" w:color="auto"/>
          </w:divBdr>
        </w:div>
        <w:div w:id="174157037">
          <w:marLeft w:val="0"/>
          <w:marRight w:val="0"/>
          <w:marTop w:val="0"/>
          <w:marBottom w:val="0"/>
          <w:divBdr>
            <w:top w:val="none" w:sz="0" w:space="0" w:color="auto"/>
            <w:left w:val="none" w:sz="0" w:space="0" w:color="auto"/>
            <w:bottom w:val="none" w:sz="0" w:space="0" w:color="auto"/>
            <w:right w:val="none" w:sz="0" w:space="0" w:color="auto"/>
          </w:divBdr>
        </w:div>
        <w:div w:id="1534921956">
          <w:marLeft w:val="0"/>
          <w:marRight w:val="0"/>
          <w:marTop w:val="0"/>
          <w:marBottom w:val="0"/>
          <w:divBdr>
            <w:top w:val="none" w:sz="0" w:space="0" w:color="auto"/>
            <w:left w:val="none" w:sz="0" w:space="0" w:color="auto"/>
            <w:bottom w:val="none" w:sz="0" w:space="0" w:color="auto"/>
            <w:right w:val="none" w:sz="0" w:space="0" w:color="auto"/>
          </w:divBdr>
        </w:div>
        <w:div w:id="280302092">
          <w:marLeft w:val="0"/>
          <w:marRight w:val="0"/>
          <w:marTop w:val="0"/>
          <w:marBottom w:val="0"/>
          <w:divBdr>
            <w:top w:val="none" w:sz="0" w:space="0" w:color="auto"/>
            <w:left w:val="none" w:sz="0" w:space="0" w:color="auto"/>
            <w:bottom w:val="none" w:sz="0" w:space="0" w:color="auto"/>
            <w:right w:val="none" w:sz="0" w:space="0" w:color="auto"/>
          </w:divBdr>
        </w:div>
        <w:div w:id="1508446553">
          <w:marLeft w:val="0"/>
          <w:marRight w:val="0"/>
          <w:marTop w:val="0"/>
          <w:marBottom w:val="0"/>
          <w:divBdr>
            <w:top w:val="none" w:sz="0" w:space="0" w:color="auto"/>
            <w:left w:val="none" w:sz="0" w:space="0" w:color="auto"/>
            <w:bottom w:val="none" w:sz="0" w:space="0" w:color="auto"/>
            <w:right w:val="none" w:sz="0" w:space="0" w:color="auto"/>
          </w:divBdr>
        </w:div>
        <w:div w:id="584918766">
          <w:marLeft w:val="0"/>
          <w:marRight w:val="0"/>
          <w:marTop w:val="0"/>
          <w:marBottom w:val="0"/>
          <w:divBdr>
            <w:top w:val="none" w:sz="0" w:space="0" w:color="auto"/>
            <w:left w:val="none" w:sz="0" w:space="0" w:color="auto"/>
            <w:bottom w:val="none" w:sz="0" w:space="0" w:color="auto"/>
            <w:right w:val="none" w:sz="0" w:space="0" w:color="auto"/>
          </w:divBdr>
        </w:div>
        <w:div w:id="417218351">
          <w:marLeft w:val="0"/>
          <w:marRight w:val="0"/>
          <w:marTop w:val="0"/>
          <w:marBottom w:val="0"/>
          <w:divBdr>
            <w:top w:val="none" w:sz="0" w:space="0" w:color="auto"/>
            <w:left w:val="none" w:sz="0" w:space="0" w:color="auto"/>
            <w:bottom w:val="none" w:sz="0" w:space="0" w:color="auto"/>
            <w:right w:val="none" w:sz="0" w:space="0" w:color="auto"/>
          </w:divBdr>
        </w:div>
        <w:div w:id="392389487">
          <w:marLeft w:val="0"/>
          <w:marRight w:val="0"/>
          <w:marTop w:val="0"/>
          <w:marBottom w:val="0"/>
          <w:divBdr>
            <w:top w:val="none" w:sz="0" w:space="0" w:color="auto"/>
            <w:left w:val="none" w:sz="0" w:space="0" w:color="auto"/>
            <w:bottom w:val="none" w:sz="0" w:space="0" w:color="auto"/>
            <w:right w:val="none" w:sz="0" w:space="0" w:color="auto"/>
          </w:divBdr>
        </w:div>
      </w:divsChild>
    </w:div>
    <w:div w:id="1251500878">
      <w:bodyDiv w:val="1"/>
      <w:marLeft w:val="0"/>
      <w:marRight w:val="0"/>
      <w:marTop w:val="0"/>
      <w:marBottom w:val="0"/>
      <w:divBdr>
        <w:top w:val="none" w:sz="0" w:space="0" w:color="auto"/>
        <w:left w:val="none" w:sz="0" w:space="0" w:color="auto"/>
        <w:bottom w:val="none" w:sz="0" w:space="0" w:color="auto"/>
        <w:right w:val="none" w:sz="0" w:space="0" w:color="auto"/>
      </w:divBdr>
      <w:divsChild>
        <w:div w:id="102850555">
          <w:marLeft w:val="0"/>
          <w:marRight w:val="0"/>
          <w:marTop w:val="0"/>
          <w:marBottom w:val="0"/>
          <w:divBdr>
            <w:top w:val="none" w:sz="0" w:space="0" w:color="auto"/>
            <w:left w:val="none" w:sz="0" w:space="0" w:color="auto"/>
            <w:bottom w:val="none" w:sz="0" w:space="0" w:color="auto"/>
            <w:right w:val="none" w:sz="0" w:space="0" w:color="auto"/>
          </w:divBdr>
          <w:divsChild>
            <w:div w:id="1242450556">
              <w:marLeft w:val="0"/>
              <w:marRight w:val="0"/>
              <w:marTop w:val="0"/>
              <w:marBottom w:val="0"/>
              <w:divBdr>
                <w:top w:val="single" w:sz="2" w:space="0" w:color="000000"/>
                <w:left w:val="single" w:sz="2" w:space="0" w:color="000000"/>
                <w:bottom w:val="single" w:sz="2" w:space="0" w:color="000000"/>
                <w:right w:val="single" w:sz="2" w:space="0" w:color="000000"/>
              </w:divBdr>
              <w:divsChild>
                <w:div w:id="1409038505">
                  <w:marLeft w:val="0"/>
                  <w:marRight w:val="0"/>
                  <w:marTop w:val="0"/>
                  <w:marBottom w:val="0"/>
                  <w:divBdr>
                    <w:top w:val="none" w:sz="0" w:space="0" w:color="auto"/>
                    <w:left w:val="none" w:sz="0" w:space="0" w:color="auto"/>
                    <w:bottom w:val="none" w:sz="0" w:space="0" w:color="auto"/>
                    <w:right w:val="none" w:sz="0" w:space="0" w:color="auto"/>
                  </w:divBdr>
                  <w:divsChild>
                    <w:div w:id="1460608725">
                      <w:marLeft w:val="0"/>
                      <w:marRight w:val="0"/>
                      <w:marTop w:val="0"/>
                      <w:marBottom w:val="0"/>
                      <w:divBdr>
                        <w:top w:val="none" w:sz="0" w:space="0" w:color="auto"/>
                        <w:left w:val="none" w:sz="0" w:space="0" w:color="auto"/>
                        <w:bottom w:val="none" w:sz="0" w:space="0" w:color="auto"/>
                        <w:right w:val="none" w:sz="0" w:space="0" w:color="auto"/>
                      </w:divBdr>
                      <w:divsChild>
                        <w:div w:id="226186522">
                          <w:marLeft w:val="0"/>
                          <w:marRight w:val="0"/>
                          <w:marTop w:val="0"/>
                          <w:marBottom w:val="0"/>
                          <w:divBdr>
                            <w:top w:val="none" w:sz="0" w:space="0" w:color="auto"/>
                            <w:left w:val="none" w:sz="0" w:space="0" w:color="auto"/>
                            <w:bottom w:val="none" w:sz="0" w:space="0" w:color="auto"/>
                            <w:right w:val="none" w:sz="0" w:space="0" w:color="auto"/>
                          </w:divBdr>
                          <w:divsChild>
                            <w:div w:id="1879975799">
                              <w:marLeft w:val="0"/>
                              <w:marRight w:val="0"/>
                              <w:marTop w:val="60"/>
                              <w:marBottom w:val="0"/>
                              <w:divBdr>
                                <w:top w:val="none" w:sz="0" w:space="0" w:color="auto"/>
                                <w:left w:val="none" w:sz="0" w:space="0" w:color="auto"/>
                                <w:bottom w:val="none" w:sz="0" w:space="0" w:color="auto"/>
                                <w:right w:val="none" w:sz="0" w:space="0" w:color="auto"/>
                              </w:divBdr>
                              <w:divsChild>
                                <w:div w:id="1507554565">
                                  <w:marLeft w:val="0"/>
                                  <w:marRight w:val="0"/>
                                  <w:marTop w:val="0"/>
                                  <w:marBottom w:val="0"/>
                                  <w:divBdr>
                                    <w:top w:val="none" w:sz="0" w:space="0" w:color="auto"/>
                                    <w:left w:val="none" w:sz="0" w:space="0" w:color="auto"/>
                                    <w:bottom w:val="none" w:sz="0" w:space="0" w:color="auto"/>
                                    <w:right w:val="none" w:sz="0" w:space="0" w:color="auto"/>
                                  </w:divBdr>
                                  <w:divsChild>
                                    <w:div w:id="142164468">
                                      <w:marLeft w:val="0"/>
                                      <w:marRight w:val="0"/>
                                      <w:marTop w:val="0"/>
                                      <w:marBottom w:val="0"/>
                                      <w:divBdr>
                                        <w:top w:val="none" w:sz="0" w:space="0" w:color="auto"/>
                                        <w:left w:val="none" w:sz="0" w:space="0" w:color="auto"/>
                                        <w:bottom w:val="none" w:sz="0" w:space="0" w:color="auto"/>
                                        <w:right w:val="none" w:sz="0" w:space="0" w:color="auto"/>
                                      </w:divBdr>
                                      <w:divsChild>
                                        <w:div w:id="2041466298">
                                          <w:marLeft w:val="0"/>
                                          <w:marRight w:val="0"/>
                                          <w:marTop w:val="0"/>
                                          <w:marBottom w:val="0"/>
                                          <w:divBdr>
                                            <w:top w:val="single" w:sz="2" w:space="0" w:color="000000"/>
                                            <w:left w:val="single" w:sz="2" w:space="0" w:color="000000"/>
                                            <w:bottom w:val="single" w:sz="2" w:space="0" w:color="000000"/>
                                            <w:right w:val="single" w:sz="2" w:space="0" w:color="000000"/>
                                          </w:divBdr>
                                          <w:divsChild>
                                            <w:div w:id="946620110">
                                              <w:marLeft w:val="0"/>
                                              <w:marRight w:val="0"/>
                                              <w:marTop w:val="0"/>
                                              <w:marBottom w:val="0"/>
                                              <w:divBdr>
                                                <w:top w:val="none" w:sz="0" w:space="0" w:color="auto"/>
                                                <w:left w:val="none" w:sz="0" w:space="0" w:color="auto"/>
                                                <w:bottom w:val="none" w:sz="0" w:space="0" w:color="auto"/>
                                                <w:right w:val="none" w:sz="0" w:space="0" w:color="auto"/>
                                              </w:divBdr>
                                              <w:divsChild>
                                                <w:div w:id="208988204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1740968">
      <w:bodyDiv w:val="1"/>
      <w:marLeft w:val="0"/>
      <w:marRight w:val="0"/>
      <w:marTop w:val="0"/>
      <w:marBottom w:val="0"/>
      <w:divBdr>
        <w:top w:val="none" w:sz="0" w:space="0" w:color="auto"/>
        <w:left w:val="none" w:sz="0" w:space="0" w:color="auto"/>
        <w:bottom w:val="none" w:sz="0" w:space="0" w:color="auto"/>
        <w:right w:val="none" w:sz="0" w:space="0" w:color="auto"/>
      </w:divBdr>
    </w:div>
    <w:div w:id="1251966346">
      <w:bodyDiv w:val="1"/>
      <w:marLeft w:val="0"/>
      <w:marRight w:val="0"/>
      <w:marTop w:val="0"/>
      <w:marBottom w:val="0"/>
      <w:divBdr>
        <w:top w:val="none" w:sz="0" w:space="0" w:color="auto"/>
        <w:left w:val="none" w:sz="0" w:space="0" w:color="auto"/>
        <w:bottom w:val="none" w:sz="0" w:space="0" w:color="auto"/>
        <w:right w:val="none" w:sz="0" w:space="0" w:color="auto"/>
      </w:divBdr>
    </w:div>
    <w:div w:id="1253661904">
      <w:bodyDiv w:val="1"/>
      <w:marLeft w:val="0"/>
      <w:marRight w:val="0"/>
      <w:marTop w:val="0"/>
      <w:marBottom w:val="0"/>
      <w:divBdr>
        <w:top w:val="none" w:sz="0" w:space="0" w:color="auto"/>
        <w:left w:val="none" w:sz="0" w:space="0" w:color="auto"/>
        <w:bottom w:val="none" w:sz="0" w:space="0" w:color="auto"/>
        <w:right w:val="none" w:sz="0" w:space="0" w:color="auto"/>
      </w:divBdr>
    </w:div>
    <w:div w:id="1254048713">
      <w:bodyDiv w:val="1"/>
      <w:marLeft w:val="0"/>
      <w:marRight w:val="0"/>
      <w:marTop w:val="0"/>
      <w:marBottom w:val="0"/>
      <w:divBdr>
        <w:top w:val="none" w:sz="0" w:space="0" w:color="auto"/>
        <w:left w:val="none" w:sz="0" w:space="0" w:color="auto"/>
        <w:bottom w:val="none" w:sz="0" w:space="0" w:color="auto"/>
        <w:right w:val="none" w:sz="0" w:space="0" w:color="auto"/>
      </w:divBdr>
      <w:divsChild>
        <w:div w:id="168369688">
          <w:marLeft w:val="144"/>
          <w:marRight w:val="0"/>
          <w:marTop w:val="72"/>
          <w:marBottom w:val="0"/>
          <w:divBdr>
            <w:top w:val="none" w:sz="0" w:space="0" w:color="auto"/>
            <w:left w:val="none" w:sz="0" w:space="0" w:color="auto"/>
            <w:bottom w:val="none" w:sz="0" w:space="0" w:color="auto"/>
            <w:right w:val="none" w:sz="0" w:space="0" w:color="auto"/>
          </w:divBdr>
        </w:div>
        <w:div w:id="526872365">
          <w:marLeft w:val="144"/>
          <w:marRight w:val="0"/>
          <w:marTop w:val="72"/>
          <w:marBottom w:val="0"/>
          <w:divBdr>
            <w:top w:val="none" w:sz="0" w:space="0" w:color="auto"/>
            <w:left w:val="none" w:sz="0" w:space="0" w:color="auto"/>
            <w:bottom w:val="none" w:sz="0" w:space="0" w:color="auto"/>
            <w:right w:val="none" w:sz="0" w:space="0" w:color="auto"/>
          </w:divBdr>
        </w:div>
        <w:div w:id="800268727">
          <w:marLeft w:val="144"/>
          <w:marRight w:val="0"/>
          <w:marTop w:val="72"/>
          <w:marBottom w:val="0"/>
          <w:divBdr>
            <w:top w:val="none" w:sz="0" w:space="0" w:color="auto"/>
            <w:left w:val="none" w:sz="0" w:space="0" w:color="auto"/>
            <w:bottom w:val="none" w:sz="0" w:space="0" w:color="auto"/>
            <w:right w:val="none" w:sz="0" w:space="0" w:color="auto"/>
          </w:divBdr>
        </w:div>
        <w:div w:id="1273123172">
          <w:marLeft w:val="144"/>
          <w:marRight w:val="0"/>
          <w:marTop w:val="72"/>
          <w:marBottom w:val="0"/>
          <w:divBdr>
            <w:top w:val="none" w:sz="0" w:space="0" w:color="auto"/>
            <w:left w:val="none" w:sz="0" w:space="0" w:color="auto"/>
            <w:bottom w:val="none" w:sz="0" w:space="0" w:color="auto"/>
            <w:right w:val="none" w:sz="0" w:space="0" w:color="auto"/>
          </w:divBdr>
        </w:div>
        <w:div w:id="1775593905">
          <w:marLeft w:val="144"/>
          <w:marRight w:val="0"/>
          <w:marTop w:val="72"/>
          <w:marBottom w:val="0"/>
          <w:divBdr>
            <w:top w:val="none" w:sz="0" w:space="0" w:color="auto"/>
            <w:left w:val="none" w:sz="0" w:space="0" w:color="auto"/>
            <w:bottom w:val="none" w:sz="0" w:space="0" w:color="auto"/>
            <w:right w:val="none" w:sz="0" w:space="0" w:color="auto"/>
          </w:divBdr>
        </w:div>
      </w:divsChild>
    </w:div>
    <w:div w:id="1254123470">
      <w:bodyDiv w:val="1"/>
      <w:marLeft w:val="0"/>
      <w:marRight w:val="0"/>
      <w:marTop w:val="0"/>
      <w:marBottom w:val="0"/>
      <w:divBdr>
        <w:top w:val="none" w:sz="0" w:space="0" w:color="auto"/>
        <w:left w:val="none" w:sz="0" w:space="0" w:color="auto"/>
        <w:bottom w:val="none" w:sz="0" w:space="0" w:color="auto"/>
        <w:right w:val="none" w:sz="0" w:space="0" w:color="auto"/>
      </w:divBdr>
      <w:divsChild>
        <w:div w:id="1086996853">
          <w:marLeft w:val="0"/>
          <w:marRight w:val="0"/>
          <w:marTop w:val="0"/>
          <w:marBottom w:val="0"/>
          <w:divBdr>
            <w:top w:val="none" w:sz="0" w:space="0" w:color="auto"/>
            <w:left w:val="none" w:sz="0" w:space="0" w:color="auto"/>
            <w:bottom w:val="none" w:sz="0" w:space="0" w:color="auto"/>
            <w:right w:val="none" w:sz="0" w:space="0" w:color="auto"/>
          </w:divBdr>
        </w:div>
      </w:divsChild>
    </w:div>
    <w:div w:id="1254322505">
      <w:bodyDiv w:val="1"/>
      <w:marLeft w:val="0"/>
      <w:marRight w:val="0"/>
      <w:marTop w:val="0"/>
      <w:marBottom w:val="0"/>
      <w:divBdr>
        <w:top w:val="none" w:sz="0" w:space="0" w:color="auto"/>
        <w:left w:val="none" w:sz="0" w:space="0" w:color="auto"/>
        <w:bottom w:val="none" w:sz="0" w:space="0" w:color="auto"/>
        <w:right w:val="none" w:sz="0" w:space="0" w:color="auto"/>
      </w:divBdr>
      <w:divsChild>
        <w:div w:id="244917362">
          <w:marLeft w:val="144"/>
          <w:marRight w:val="0"/>
          <w:marTop w:val="86"/>
          <w:marBottom w:val="0"/>
          <w:divBdr>
            <w:top w:val="none" w:sz="0" w:space="0" w:color="auto"/>
            <w:left w:val="none" w:sz="0" w:space="0" w:color="auto"/>
            <w:bottom w:val="none" w:sz="0" w:space="0" w:color="auto"/>
            <w:right w:val="none" w:sz="0" w:space="0" w:color="auto"/>
          </w:divBdr>
        </w:div>
      </w:divsChild>
    </w:div>
    <w:div w:id="1254582460">
      <w:bodyDiv w:val="1"/>
      <w:marLeft w:val="0"/>
      <w:marRight w:val="0"/>
      <w:marTop w:val="0"/>
      <w:marBottom w:val="0"/>
      <w:divBdr>
        <w:top w:val="none" w:sz="0" w:space="0" w:color="auto"/>
        <w:left w:val="none" w:sz="0" w:space="0" w:color="auto"/>
        <w:bottom w:val="none" w:sz="0" w:space="0" w:color="auto"/>
        <w:right w:val="none" w:sz="0" w:space="0" w:color="auto"/>
      </w:divBdr>
      <w:divsChild>
        <w:div w:id="316416681">
          <w:marLeft w:val="0"/>
          <w:marRight w:val="0"/>
          <w:marTop w:val="0"/>
          <w:marBottom w:val="0"/>
          <w:divBdr>
            <w:top w:val="none" w:sz="0" w:space="0" w:color="auto"/>
            <w:left w:val="none" w:sz="0" w:space="0" w:color="auto"/>
            <w:bottom w:val="none" w:sz="0" w:space="0" w:color="auto"/>
            <w:right w:val="none" w:sz="0" w:space="0" w:color="auto"/>
          </w:divBdr>
          <w:divsChild>
            <w:div w:id="41171193">
              <w:marLeft w:val="0"/>
              <w:marRight w:val="0"/>
              <w:marTop w:val="0"/>
              <w:marBottom w:val="0"/>
              <w:divBdr>
                <w:top w:val="none" w:sz="0" w:space="0" w:color="auto"/>
                <w:left w:val="none" w:sz="0" w:space="0" w:color="auto"/>
                <w:bottom w:val="none" w:sz="0" w:space="0" w:color="auto"/>
                <w:right w:val="none" w:sz="0" w:space="0" w:color="auto"/>
              </w:divBdr>
            </w:div>
            <w:div w:id="173999999">
              <w:marLeft w:val="0"/>
              <w:marRight w:val="0"/>
              <w:marTop w:val="0"/>
              <w:marBottom w:val="0"/>
              <w:divBdr>
                <w:top w:val="none" w:sz="0" w:space="0" w:color="auto"/>
                <w:left w:val="none" w:sz="0" w:space="0" w:color="auto"/>
                <w:bottom w:val="none" w:sz="0" w:space="0" w:color="auto"/>
                <w:right w:val="none" w:sz="0" w:space="0" w:color="auto"/>
              </w:divBdr>
            </w:div>
            <w:div w:id="210961623">
              <w:marLeft w:val="0"/>
              <w:marRight w:val="0"/>
              <w:marTop w:val="0"/>
              <w:marBottom w:val="0"/>
              <w:divBdr>
                <w:top w:val="none" w:sz="0" w:space="0" w:color="auto"/>
                <w:left w:val="none" w:sz="0" w:space="0" w:color="auto"/>
                <w:bottom w:val="none" w:sz="0" w:space="0" w:color="auto"/>
                <w:right w:val="none" w:sz="0" w:space="0" w:color="auto"/>
              </w:divBdr>
            </w:div>
            <w:div w:id="264964892">
              <w:marLeft w:val="0"/>
              <w:marRight w:val="0"/>
              <w:marTop w:val="0"/>
              <w:marBottom w:val="0"/>
              <w:divBdr>
                <w:top w:val="none" w:sz="0" w:space="0" w:color="auto"/>
                <w:left w:val="none" w:sz="0" w:space="0" w:color="auto"/>
                <w:bottom w:val="none" w:sz="0" w:space="0" w:color="auto"/>
                <w:right w:val="none" w:sz="0" w:space="0" w:color="auto"/>
              </w:divBdr>
            </w:div>
            <w:div w:id="327515326">
              <w:marLeft w:val="0"/>
              <w:marRight w:val="0"/>
              <w:marTop w:val="0"/>
              <w:marBottom w:val="0"/>
              <w:divBdr>
                <w:top w:val="none" w:sz="0" w:space="0" w:color="auto"/>
                <w:left w:val="none" w:sz="0" w:space="0" w:color="auto"/>
                <w:bottom w:val="none" w:sz="0" w:space="0" w:color="auto"/>
                <w:right w:val="none" w:sz="0" w:space="0" w:color="auto"/>
              </w:divBdr>
            </w:div>
            <w:div w:id="466778261">
              <w:marLeft w:val="0"/>
              <w:marRight w:val="0"/>
              <w:marTop w:val="0"/>
              <w:marBottom w:val="0"/>
              <w:divBdr>
                <w:top w:val="none" w:sz="0" w:space="0" w:color="auto"/>
                <w:left w:val="none" w:sz="0" w:space="0" w:color="auto"/>
                <w:bottom w:val="none" w:sz="0" w:space="0" w:color="auto"/>
                <w:right w:val="none" w:sz="0" w:space="0" w:color="auto"/>
              </w:divBdr>
            </w:div>
            <w:div w:id="547692825">
              <w:marLeft w:val="0"/>
              <w:marRight w:val="0"/>
              <w:marTop w:val="0"/>
              <w:marBottom w:val="0"/>
              <w:divBdr>
                <w:top w:val="none" w:sz="0" w:space="0" w:color="auto"/>
                <w:left w:val="none" w:sz="0" w:space="0" w:color="auto"/>
                <w:bottom w:val="none" w:sz="0" w:space="0" w:color="auto"/>
                <w:right w:val="none" w:sz="0" w:space="0" w:color="auto"/>
              </w:divBdr>
            </w:div>
            <w:div w:id="702288385">
              <w:marLeft w:val="0"/>
              <w:marRight w:val="0"/>
              <w:marTop w:val="0"/>
              <w:marBottom w:val="0"/>
              <w:divBdr>
                <w:top w:val="none" w:sz="0" w:space="0" w:color="auto"/>
                <w:left w:val="none" w:sz="0" w:space="0" w:color="auto"/>
                <w:bottom w:val="none" w:sz="0" w:space="0" w:color="auto"/>
                <w:right w:val="none" w:sz="0" w:space="0" w:color="auto"/>
              </w:divBdr>
            </w:div>
            <w:div w:id="759720215">
              <w:marLeft w:val="0"/>
              <w:marRight w:val="0"/>
              <w:marTop w:val="0"/>
              <w:marBottom w:val="0"/>
              <w:divBdr>
                <w:top w:val="none" w:sz="0" w:space="0" w:color="auto"/>
                <w:left w:val="none" w:sz="0" w:space="0" w:color="auto"/>
                <w:bottom w:val="none" w:sz="0" w:space="0" w:color="auto"/>
                <w:right w:val="none" w:sz="0" w:space="0" w:color="auto"/>
              </w:divBdr>
            </w:div>
            <w:div w:id="762380368">
              <w:marLeft w:val="0"/>
              <w:marRight w:val="0"/>
              <w:marTop w:val="0"/>
              <w:marBottom w:val="0"/>
              <w:divBdr>
                <w:top w:val="none" w:sz="0" w:space="0" w:color="auto"/>
                <w:left w:val="none" w:sz="0" w:space="0" w:color="auto"/>
                <w:bottom w:val="none" w:sz="0" w:space="0" w:color="auto"/>
                <w:right w:val="none" w:sz="0" w:space="0" w:color="auto"/>
              </w:divBdr>
            </w:div>
            <w:div w:id="854658372">
              <w:marLeft w:val="0"/>
              <w:marRight w:val="0"/>
              <w:marTop w:val="0"/>
              <w:marBottom w:val="0"/>
              <w:divBdr>
                <w:top w:val="none" w:sz="0" w:space="0" w:color="auto"/>
                <w:left w:val="none" w:sz="0" w:space="0" w:color="auto"/>
                <w:bottom w:val="none" w:sz="0" w:space="0" w:color="auto"/>
                <w:right w:val="none" w:sz="0" w:space="0" w:color="auto"/>
              </w:divBdr>
            </w:div>
            <w:div w:id="1310135945">
              <w:marLeft w:val="0"/>
              <w:marRight w:val="0"/>
              <w:marTop w:val="0"/>
              <w:marBottom w:val="0"/>
              <w:divBdr>
                <w:top w:val="none" w:sz="0" w:space="0" w:color="auto"/>
                <w:left w:val="none" w:sz="0" w:space="0" w:color="auto"/>
                <w:bottom w:val="none" w:sz="0" w:space="0" w:color="auto"/>
                <w:right w:val="none" w:sz="0" w:space="0" w:color="auto"/>
              </w:divBdr>
            </w:div>
            <w:div w:id="1317145441">
              <w:marLeft w:val="0"/>
              <w:marRight w:val="0"/>
              <w:marTop w:val="0"/>
              <w:marBottom w:val="0"/>
              <w:divBdr>
                <w:top w:val="none" w:sz="0" w:space="0" w:color="auto"/>
                <w:left w:val="none" w:sz="0" w:space="0" w:color="auto"/>
                <w:bottom w:val="none" w:sz="0" w:space="0" w:color="auto"/>
                <w:right w:val="none" w:sz="0" w:space="0" w:color="auto"/>
              </w:divBdr>
            </w:div>
            <w:div w:id="1535652109">
              <w:marLeft w:val="0"/>
              <w:marRight w:val="0"/>
              <w:marTop w:val="0"/>
              <w:marBottom w:val="0"/>
              <w:divBdr>
                <w:top w:val="none" w:sz="0" w:space="0" w:color="auto"/>
                <w:left w:val="none" w:sz="0" w:space="0" w:color="auto"/>
                <w:bottom w:val="none" w:sz="0" w:space="0" w:color="auto"/>
                <w:right w:val="none" w:sz="0" w:space="0" w:color="auto"/>
              </w:divBdr>
            </w:div>
            <w:div w:id="165317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91700">
      <w:bodyDiv w:val="1"/>
      <w:marLeft w:val="0"/>
      <w:marRight w:val="0"/>
      <w:marTop w:val="0"/>
      <w:marBottom w:val="0"/>
      <w:divBdr>
        <w:top w:val="none" w:sz="0" w:space="0" w:color="auto"/>
        <w:left w:val="none" w:sz="0" w:space="0" w:color="auto"/>
        <w:bottom w:val="none" w:sz="0" w:space="0" w:color="auto"/>
        <w:right w:val="none" w:sz="0" w:space="0" w:color="auto"/>
      </w:divBdr>
      <w:divsChild>
        <w:div w:id="1848665641">
          <w:marLeft w:val="144"/>
          <w:marRight w:val="0"/>
          <w:marTop w:val="72"/>
          <w:marBottom w:val="0"/>
          <w:divBdr>
            <w:top w:val="none" w:sz="0" w:space="0" w:color="auto"/>
            <w:left w:val="none" w:sz="0" w:space="0" w:color="auto"/>
            <w:bottom w:val="none" w:sz="0" w:space="0" w:color="auto"/>
            <w:right w:val="none" w:sz="0" w:space="0" w:color="auto"/>
          </w:divBdr>
        </w:div>
      </w:divsChild>
    </w:div>
    <w:div w:id="1259564925">
      <w:bodyDiv w:val="1"/>
      <w:marLeft w:val="0"/>
      <w:marRight w:val="0"/>
      <w:marTop w:val="0"/>
      <w:marBottom w:val="0"/>
      <w:divBdr>
        <w:top w:val="none" w:sz="0" w:space="0" w:color="auto"/>
        <w:left w:val="none" w:sz="0" w:space="0" w:color="auto"/>
        <w:bottom w:val="none" w:sz="0" w:space="0" w:color="auto"/>
        <w:right w:val="none" w:sz="0" w:space="0" w:color="auto"/>
      </w:divBdr>
    </w:div>
    <w:div w:id="1260680287">
      <w:bodyDiv w:val="1"/>
      <w:marLeft w:val="0"/>
      <w:marRight w:val="0"/>
      <w:marTop w:val="0"/>
      <w:marBottom w:val="0"/>
      <w:divBdr>
        <w:top w:val="none" w:sz="0" w:space="0" w:color="auto"/>
        <w:left w:val="none" w:sz="0" w:space="0" w:color="auto"/>
        <w:bottom w:val="none" w:sz="0" w:space="0" w:color="auto"/>
        <w:right w:val="none" w:sz="0" w:space="0" w:color="auto"/>
      </w:divBdr>
      <w:divsChild>
        <w:div w:id="285702183">
          <w:marLeft w:val="0"/>
          <w:marRight w:val="0"/>
          <w:marTop w:val="0"/>
          <w:marBottom w:val="0"/>
          <w:divBdr>
            <w:top w:val="none" w:sz="0" w:space="0" w:color="auto"/>
            <w:left w:val="none" w:sz="0" w:space="0" w:color="auto"/>
            <w:bottom w:val="none" w:sz="0" w:space="0" w:color="auto"/>
            <w:right w:val="none" w:sz="0" w:space="0" w:color="auto"/>
          </w:divBdr>
        </w:div>
        <w:div w:id="352611085">
          <w:marLeft w:val="0"/>
          <w:marRight w:val="0"/>
          <w:marTop w:val="0"/>
          <w:marBottom w:val="0"/>
          <w:divBdr>
            <w:top w:val="none" w:sz="0" w:space="0" w:color="auto"/>
            <w:left w:val="none" w:sz="0" w:space="0" w:color="auto"/>
            <w:bottom w:val="none" w:sz="0" w:space="0" w:color="auto"/>
            <w:right w:val="none" w:sz="0" w:space="0" w:color="auto"/>
          </w:divBdr>
        </w:div>
        <w:div w:id="1887568853">
          <w:marLeft w:val="0"/>
          <w:marRight w:val="0"/>
          <w:marTop w:val="0"/>
          <w:marBottom w:val="0"/>
          <w:divBdr>
            <w:top w:val="none" w:sz="0" w:space="0" w:color="auto"/>
            <w:left w:val="none" w:sz="0" w:space="0" w:color="auto"/>
            <w:bottom w:val="none" w:sz="0" w:space="0" w:color="auto"/>
            <w:right w:val="none" w:sz="0" w:space="0" w:color="auto"/>
          </w:divBdr>
        </w:div>
        <w:div w:id="2105104516">
          <w:marLeft w:val="0"/>
          <w:marRight w:val="0"/>
          <w:marTop w:val="0"/>
          <w:marBottom w:val="0"/>
          <w:divBdr>
            <w:top w:val="none" w:sz="0" w:space="0" w:color="auto"/>
            <w:left w:val="none" w:sz="0" w:space="0" w:color="auto"/>
            <w:bottom w:val="none" w:sz="0" w:space="0" w:color="auto"/>
            <w:right w:val="none" w:sz="0" w:space="0" w:color="auto"/>
          </w:divBdr>
        </w:div>
        <w:div w:id="1338927906">
          <w:marLeft w:val="0"/>
          <w:marRight w:val="0"/>
          <w:marTop w:val="0"/>
          <w:marBottom w:val="0"/>
          <w:divBdr>
            <w:top w:val="none" w:sz="0" w:space="0" w:color="auto"/>
            <w:left w:val="none" w:sz="0" w:space="0" w:color="auto"/>
            <w:bottom w:val="none" w:sz="0" w:space="0" w:color="auto"/>
            <w:right w:val="none" w:sz="0" w:space="0" w:color="auto"/>
          </w:divBdr>
        </w:div>
        <w:div w:id="785540380">
          <w:marLeft w:val="0"/>
          <w:marRight w:val="0"/>
          <w:marTop w:val="0"/>
          <w:marBottom w:val="0"/>
          <w:divBdr>
            <w:top w:val="none" w:sz="0" w:space="0" w:color="auto"/>
            <w:left w:val="none" w:sz="0" w:space="0" w:color="auto"/>
            <w:bottom w:val="none" w:sz="0" w:space="0" w:color="auto"/>
            <w:right w:val="none" w:sz="0" w:space="0" w:color="auto"/>
          </w:divBdr>
        </w:div>
        <w:div w:id="2116243540">
          <w:marLeft w:val="0"/>
          <w:marRight w:val="0"/>
          <w:marTop w:val="0"/>
          <w:marBottom w:val="0"/>
          <w:divBdr>
            <w:top w:val="none" w:sz="0" w:space="0" w:color="auto"/>
            <w:left w:val="none" w:sz="0" w:space="0" w:color="auto"/>
            <w:bottom w:val="none" w:sz="0" w:space="0" w:color="auto"/>
            <w:right w:val="none" w:sz="0" w:space="0" w:color="auto"/>
          </w:divBdr>
        </w:div>
        <w:div w:id="955138331">
          <w:marLeft w:val="0"/>
          <w:marRight w:val="0"/>
          <w:marTop w:val="0"/>
          <w:marBottom w:val="0"/>
          <w:divBdr>
            <w:top w:val="none" w:sz="0" w:space="0" w:color="auto"/>
            <w:left w:val="none" w:sz="0" w:space="0" w:color="auto"/>
            <w:bottom w:val="none" w:sz="0" w:space="0" w:color="auto"/>
            <w:right w:val="none" w:sz="0" w:space="0" w:color="auto"/>
          </w:divBdr>
        </w:div>
        <w:div w:id="1258900503">
          <w:marLeft w:val="0"/>
          <w:marRight w:val="0"/>
          <w:marTop w:val="0"/>
          <w:marBottom w:val="0"/>
          <w:divBdr>
            <w:top w:val="none" w:sz="0" w:space="0" w:color="auto"/>
            <w:left w:val="none" w:sz="0" w:space="0" w:color="auto"/>
            <w:bottom w:val="none" w:sz="0" w:space="0" w:color="auto"/>
            <w:right w:val="none" w:sz="0" w:space="0" w:color="auto"/>
          </w:divBdr>
        </w:div>
        <w:div w:id="434063153">
          <w:marLeft w:val="0"/>
          <w:marRight w:val="0"/>
          <w:marTop w:val="0"/>
          <w:marBottom w:val="0"/>
          <w:divBdr>
            <w:top w:val="none" w:sz="0" w:space="0" w:color="auto"/>
            <w:left w:val="none" w:sz="0" w:space="0" w:color="auto"/>
            <w:bottom w:val="none" w:sz="0" w:space="0" w:color="auto"/>
            <w:right w:val="none" w:sz="0" w:space="0" w:color="auto"/>
          </w:divBdr>
        </w:div>
        <w:div w:id="1302005341">
          <w:marLeft w:val="0"/>
          <w:marRight w:val="0"/>
          <w:marTop w:val="0"/>
          <w:marBottom w:val="0"/>
          <w:divBdr>
            <w:top w:val="none" w:sz="0" w:space="0" w:color="auto"/>
            <w:left w:val="none" w:sz="0" w:space="0" w:color="auto"/>
            <w:bottom w:val="none" w:sz="0" w:space="0" w:color="auto"/>
            <w:right w:val="none" w:sz="0" w:space="0" w:color="auto"/>
          </w:divBdr>
        </w:div>
        <w:div w:id="570044984">
          <w:marLeft w:val="0"/>
          <w:marRight w:val="0"/>
          <w:marTop w:val="0"/>
          <w:marBottom w:val="0"/>
          <w:divBdr>
            <w:top w:val="none" w:sz="0" w:space="0" w:color="auto"/>
            <w:left w:val="none" w:sz="0" w:space="0" w:color="auto"/>
            <w:bottom w:val="none" w:sz="0" w:space="0" w:color="auto"/>
            <w:right w:val="none" w:sz="0" w:space="0" w:color="auto"/>
          </w:divBdr>
        </w:div>
        <w:div w:id="403065841">
          <w:marLeft w:val="0"/>
          <w:marRight w:val="0"/>
          <w:marTop w:val="0"/>
          <w:marBottom w:val="0"/>
          <w:divBdr>
            <w:top w:val="none" w:sz="0" w:space="0" w:color="auto"/>
            <w:left w:val="none" w:sz="0" w:space="0" w:color="auto"/>
            <w:bottom w:val="none" w:sz="0" w:space="0" w:color="auto"/>
            <w:right w:val="none" w:sz="0" w:space="0" w:color="auto"/>
          </w:divBdr>
        </w:div>
        <w:div w:id="2020812227">
          <w:marLeft w:val="0"/>
          <w:marRight w:val="0"/>
          <w:marTop w:val="0"/>
          <w:marBottom w:val="0"/>
          <w:divBdr>
            <w:top w:val="none" w:sz="0" w:space="0" w:color="auto"/>
            <w:left w:val="none" w:sz="0" w:space="0" w:color="auto"/>
            <w:bottom w:val="none" w:sz="0" w:space="0" w:color="auto"/>
            <w:right w:val="none" w:sz="0" w:space="0" w:color="auto"/>
          </w:divBdr>
        </w:div>
        <w:div w:id="1220360185">
          <w:marLeft w:val="0"/>
          <w:marRight w:val="0"/>
          <w:marTop w:val="0"/>
          <w:marBottom w:val="0"/>
          <w:divBdr>
            <w:top w:val="none" w:sz="0" w:space="0" w:color="auto"/>
            <w:left w:val="none" w:sz="0" w:space="0" w:color="auto"/>
            <w:bottom w:val="none" w:sz="0" w:space="0" w:color="auto"/>
            <w:right w:val="none" w:sz="0" w:space="0" w:color="auto"/>
          </w:divBdr>
        </w:div>
        <w:div w:id="1697852835">
          <w:marLeft w:val="0"/>
          <w:marRight w:val="0"/>
          <w:marTop w:val="0"/>
          <w:marBottom w:val="0"/>
          <w:divBdr>
            <w:top w:val="none" w:sz="0" w:space="0" w:color="auto"/>
            <w:left w:val="none" w:sz="0" w:space="0" w:color="auto"/>
            <w:bottom w:val="none" w:sz="0" w:space="0" w:color="auto"/>
            <w:right w:val="none" w:sz="0" w:space="0" w:color="auto"/>
          </w:divBdr>
        </w:div>
        <w:div w:id="1518693284">
          <w:marLeft w:val="0"/>
          <w:marRight w:val="0"/>
          <w:marTop w:val="0"/>
          <w:marBottom w:val="0"/>
          <w:divBdr>
            <w:top w:val="none" w:sz="0" w:space="0" w:color="auto"/>
            <w:left w:val="none" w:sz="0" w:space="0" w:color="auto"/>
            <w:bottom w:val="none" w:sz="0" w:space="0" w:color="auto"/>
            <w:right w:val="none" w:sz="0" w:space="0" w:color="auto"/>
          </w:divBdr>
        </w:div>
        <w:div w:id="701589950">
          <w:marLeft w:val="0"/>
          <w:marRight w:val="0"/>
          <w:marTop w:val="0"/>
          <w:marBottom w:val="0"/>
          <w:divBdr>
            <w:top w:val="none" w:sz="0" w:space="0" w:color="auto"/>
            <w:left w:val="none" w:sz="0" w:space="0" w:color="auto"/>
            <w:bottom w:val="none" w:sz="0" w:space="0" w:color="auto"/>
            <w:right w:val="none" w:sz="0" w:space="0" w:color="auto"/>
          </w:divBdr>
        </w:div>
        <w:div w:id="965047188">
          <w:marLeft w:val="0"/>
          <w:marRight w:val="0"/>
          <w:marTop w:val="0"/>
          <w:marBottom w:val="0"/>
          <w:divBdr>
            <w:top w:val="none" w:sz="0" w:space="0" w:color="auto"/>
            <w:left w:val="none" w:sz="0" w:space="0" w:color="auto"/>
            <w:bottom w:val="none" w:sz="0" w:space="0" w:color="auto"/>
            <w:right w:val="none" w:sz="0" w:space="0" w:color="auto"/>
          </w:divBdr>
        </w:div>
        <w:div w:id="799691970">
          <w:marLeft w:val="0"/>
          <w:marRight w:val="0"/>
          <w:marTop w:val="0"/>
          <w:marBottom w:val="0"/>
          <w:divBdr>
            <w:top w:val="none" w:sz="0" w:space="0" w:color="auto"/>
            <w:left w:val="none" w:sz="0" w:space="0" w:color="auto"/>
            <w:bottom w:val="none" w:sz="0" w:space="0" w:color="auto"/>
            <w:right w:val="none" w:sz="0" w:space="0" w:color="auto"/>
          </w:divBdr>
        </w:div>
        <w:div w:id="622619157">
          <w:marLeft w:val="0"/>
          <w:marRight w:val="0"/>
          <w:marTop w:val="0"/>
          <w:marBottom w:val="0"/>
          <w:divBdr>
            <w:top w:val="none" w:sz="0" w:space="0" w:color="auto"/>
            <w:left w:val="none" w:sz="0" w:space="0" w:color="auto"/>
            <w:bottom w:val="none" w:sz="0" w:space="0" w:color="auto"/>
            <w:right w:val="none" w:sz="0" w:space="0" w:color="auto"/>
          </w:divBdr>
        </w:div>
        <w:div w:id="1249735522">
          <w:marLeft w:val="0"/>
          <w:marRight w:val="0"/>
          <w:marTop w:val="0"/>
          <w:marBottom w:val="0"/>
          <w:divBdr>
            <w:top w:val="none" w:sz="0" w:space="0" w:color="auto"/>
            <w:left w:val="none" w:sz="0" w:space="0" w:color="auto"/>
            <w:bottom w:val="none" w:sz="0" w:space="0" w:color="auto"/>
            <w:right w:val="none" w:sz="0" w:space="0" w:color="auto"/>
          </w:divBdr>
        </w:div>
        <w:div w:id="342636420">
          <w:marLeft w:val="0"/>
          <w:marRight w:val="0"/>
          <w:marTop w:val="0"/>
          <w:marBottom w:val="0"/>
          <w:divBdr>
            <w:top w:val="none" w:sz="0" w:space="0" w:color="auto"/>
            <w:left w:val="none" w:sz="0" w:space="0" w:color="auto"/>
            <w:bottom w:val="none" w:sz="0" w:space="0" w:color="auto"/>
            <w:right w:val="none" w:sz="0" w:space="0" w:color="auto"/>
          </w:divBdr>
        </w:div>
        <w:div w:id="1675379280">
          <w:marLeft w:val="0"/>
          <w:marRight w:val="0"/>
          <w:marTop w:val="0"/>
          <w:marBottom w:val="0"/>
          <w:divBdr>
            <w:top w:val="none" w:sz="0" w:space="0" w:color="auto"/>
            <w:left w:val="none" w:sz="0" w:space="0" w:color="auto"/>
            <w:bottom w:val="none" w:sz="0" w:space="0" w:color="auto"/>
            <w:right w:val="none" w:sz="0" w:space="0" w:color="auto"/>
          </w:divBdr>
        </w:div>
        <w:div w:id="584532838">
          <w:marLeft w:val="0"/>
          <w:marRight w:val="0"/>
          <w:marTop w:val="0"/>
          <w:marBottom w:val="0"/>
          <w:divBdr>
            <w:top w:val="none" w:sz="0" w:space="0" w:color="auto"/>
            <w:left w:val="none" w:sz="0" w:space="0" w:color="auto"/>
            <w:bottom w:val="none" w:sz="0" w:space="0" w:color="auto"/>
            <w:right w:val="none" w:sz="0" w:space="0" w:color="auto"/>
          </w:divBdr>
        </w:div>
        <w:div w:id="1168711405">
          <w:marLeft w:val="0"/>
          <w:marRight w:val="0"/>
          <w:marTop w:val="0"/>
          <w:marBottom w:val="0"/>
          <w:divBdr>
            <w:top w:val="none" w:sz="0" w:space="0" w:color="auto"/>
            <w:left w:val="none" w:sz="0" w:space="0" w:color="auto"/>
            <w:bottom w:val="none" w:sz="0" w:space="0" w:color="auto"/>
            <w:right w:val="none" w:sz="0" w:space="0" w:color="auto"/>
          </w:divBdr>
        </w:div>
        <w:div w:id="2029257127">
          <w:marLeft w:val="0"/>
          <w:marRight w:val="0"/>
          <w:marTop w:val="0"/>
          <w:marBottom w:val="0"/>
          <w:divBdr>
            <w:top w:val="none" w:sz="0" w:space="0" w:color="auto"/>
            <w:left w:val="none" w:sz="0" w:space="0" w:color="auto"/>
            <w:bottom w:val="none" w:sz="0" w:space="0" w:color="auto"/>
            <w:right w:val="none" w:sz="0" w:space="0" w:color="auto"/>
          </w:divBdr>
        </w:div>
        <w:div w:id="1648166294">
          <w:marLeft w:val="0"/>
          <w:marRight w:val="0"/>
          <w:marTop w:val="0"/>
          <w:marBottom w:val="0"/>
          <w:divBdr>
            <w:top w:val="none" w:sz="0" w:space="0" w:color="auto"/>
            <w:left w:val="none" w:sz="0" w:space="0" w:color="auto"/>
            <w:bottom w:val="none" w:sz="0" w:space="0" w:color="auto"/>
            <w:right w:val="none" w:sz="0" w:space="0" w:color="auto"/>
          </w:divBdr>
        </w:div>
        <w:div w:id="1300922262">
          <w:marLeft w:val="0"/>
          <w:marRight w:val="0"/>
          <w:marTop w:val="0"/>
          <w:marBottom w:val="0"/>
          <w:divBdr>
            <w:top w:val="none" w:sz="0" w:space="0" w:color="auto"/>
            <w:left w:val="none" w:sz="0" w:space="0" w:color="auto"/>
            <w:bottom w:val="none" w:sz="0" w:space="0" w:color="auto"/>
            <w:right w:val="none" w:sz="0" w:space="0" w:color="auto"/>
          </w:divBdr>
        </w:div>
        <w:div w:id="994528583">
          <w:marLeft w:val="0"/>
          <w:marRight w:val="0"/>
          <w:marTop w:val="0"/>
          <w:marBottom w:val="0"/>
          <w:divBdr>
            <w:top w:val="none" w:sz="0" w:space="0" w:color="auto"/>
            <w:left w:val="none" w:sz="0" w:space="0" w:color="auto"/>
            <w:bottom w:val="none" w:sz="0" w:space="0" w:color="auto"/>
            <w:right w:val="none" w:sz="0" w:space="0" w:color="auto"/>
          </w:divBdr>
        </w:div>
        <w:div w:id="857695164">
          <w:marLeft w:val="0"/>
          <w:marRight w:val="0"/>
          <w:marTop w:val="0"/>
          <w:marBottom w:val="0"/>
          <w:divBdr>
            <w:top w:val="none" w:sz="0" w:space="0" w:color="auto"/>
            <w:left w:val="none" w:sz="0" w:space="0" w:color="auto"/>
            <w:bottom w:val="none" w:sz="0" w:space="0" w:color="auto"/>
            <w:right w:val="none" w:sz="0" w:space="0" w:color="auto"/>
          </w:divBdr>
        </w:div>
        <w:div w:id="1488396172">
          <w:marLeft w:val="0"/>
          <w:marRight w:val="0"/>
          <w:marTop w:val="0"/>
          <w:marBottom w:val="0"/>
          <w:divBdr>
            <w:top w:val="none" w:sz="0" w:space="0" w:color="auto"/>
            <w:left w:val="none" w:sz="0" w:space="0" w:color="auto"/>
            <w:bottom w:val="none" w:sz="0" w:space="0" w:color="auto"/>
            <w:right w:val="none" w:sz="0" w:space="0" w:color="auto"/>
          </w:divBdr>
        </w:div>
        <w:div w:id="1542546221">
          <w:marLeft w:val="0"/>
          <w:marRight w:val="0"/>
          <w:marTop w:val="0"/>
          <w:marBottom w:val="0"/>
          <w:divBdr>
            <w:top w:val="none" w:sz="0" w:space="0" w:color="auto"/>
            <w:left w:val="none" w:sz="0" w:space="0" w:color="auto"/>
            <w:bottom w:val="none" w:sz="0" w:space="0" w:color="auto"/>
            <w:right w:val="none" w:sz="0" w:space="0" w:color="auto"/>
          </w:divBdr>
        </w:div>
        <w:div w:id="1429229045">
          <w:marLeft w:val="0"/>
          <w:marRight w:val="0"/>
          <w:marTop w:val="0"/>
          <w:marBottom w:val="0"/>
          <w:divBdr>
            <w:top w:val="none" w:sz="0" w:space="0" w:color="auto"/>
            <w:left w:val="none" w:sz="0" w:space="0" w:color="auto"/>
            <w:bottom w:val="none" w:sz="0" w:space="0" w:color="auto"/>
            <w:right w:val="none" w:sz="0" w:space="0" w:color="auto"/>
          </w:divBdr>
        </w:div>
        <w:div w:id="1231384915">
          <w:marLeft w:val="0"/>
          <w:marRight w:val="0"/>
          <w:marTop w:val="0"/>
          <w:marBottom w:val="0"/>
          <w:divBdr>
            <w:top w:val="none" w:sz="0" w:space="0" w:color="auto"/>
            <w:left w:val="none" w:sz="0" w:space="0" w:color="auto"/>
            <w:bottom w:val="none" w:sz="0" w:space="0" w:color="auto"/>
            <w:right w:val="none" w:sz="0" w:space="0" w:color="auto"/>
          </w:divBdr>
        </w:div>
        <w:div w:id="850142602">
          <w:marLeft w:val="0"/>
          <w:marRight w:val="0"/>
          <w:marTop w:val="0"/>
          <w:marBottom w:val="0"/>
          <w:divBdr>
            <w:top w:val="none" w:sz="0" w:space="0" w:color="auto"/>
            <w:left w:val="none" w:sz="0" w:space="0" w:color="auto"/>
            <w:bottom w:val="none" w:sz="0" w:space="0" w:color="auto"/>
            <w:right w:val="none" w:sz="0" w:space="0" w:color="auto"/>
          </w:divBdr>
        </w:div>
        <w:div w:id="637420899">
          <w:marLeft w:val="0"/>
          <w:marRight w:val="0"/>
          <w:marTop w:val="0"/>
          <w:marBottom w:val="0"/>
          <w:divBdr>
            <w:top w:val="none" w:sz="0" w:space="0" w:color="auto"/>
            <w:left w:val="none" w:sz="0" w:space="0" w:color="auto"/>
            <w:bottom w:val="none" w:sz="0" w:space="0" w:color="auto"/>
            <w:right w:val="none" w:sz="0" w:space="0" w:color="auto"/>
          </w:divBdr>
        </w:div>
        <w:div w:id="1898272840">
          <w:marLeft w:val="0"/>
          <w:marRight w:val="0"/>
          <w:marTop w:val="0"/>
          <w:marBottom w:val="0"/>
          <w:divBdr>
            <w:top w:val="none" w:sz="0" w:space="0" w:color="auto"/>
            <w:left w:val="none" w:sz="0" w:space="0" w:color="auto"/>
            <w:bottom w:val="none" w:sz="0" w:space="0" w:color="auto"/>
            <w:right w:val="none" w:sz="0" w:space="0" w:color="auto"/>
          </w:divBdr>
        </w:div>
        <w:div w:id="1825274847">
          <w:marLeft w:val="0"/>
          <w:marRight w:val="0"/>
          <w:marTop w:val="0"/>
          <w:marBottom w:val="0"/>
          <w:divBdr>
            <w:top w:val="none" w:sz="0" w:space="0" w:color="auto"/>
            <w:left w:val="none" w:sz="0" w:space="0" w:color="auto"/>
            <w:bottom w:val="none" w:sz="0" w:space="0" w:color="auto"/>
            <w:right w:val="none" w:sz="0" w:space="0" w:color="auto"/>
          </w:divBdr>
        </w:div>
        <w:div w:id="1420323519">
          <w:marLeft w:val="0"/>
          <w:marRight w:val="0"/>
          <w:marTop w:val="0"/>
          <w:marBottom w:val="0"/>
          <w:divBdr>
            <w:top w:val="none" w:sz="0" w:space="0" w:color="auto"/>
            <w:left w:val="none" w:sz="0" w:space="0" w:color="auto"/>
            <w:bottom w:val="none" w:sz="0" w:space="0" w:color="auto"/>
            <w:right w:val="none" w:sz="0" w:space="0" w:color="auto"/>
          </w:divBdr>
        </w:div>
      </w:divsChild>
    </w:div>
    <w:div w:id="1264461115">
      <w:bodyDiv w:val="1"/>
      <w:marLeft w:val="0"/>
      <w:marRight w:val="0"/>
      <w:marTop w:val="0"/>
      <w:marBottom w:val="0"/>
      <w:divBdr>
        <w:top w:val="none" w:sz="0" w:space="0" w:color="auto"/>
        <w:left w:val="none" w:sz="0" w:space="0" w:color="auto"/>
        <w:bottom w:val="none" w:sz="0" w:space="0" w:color="auto"/>
        <w:right w:val="none" w:sz="0" w:space="0" w:color="auto"/>
      </w:divBdr>
    </w:div>
    <w:div w:id="1264849299">
      <w:bodyDiv w:val="1"/>
      <w:marLeft w:val="0"/>
      <w:marRight w:val="0"/>
      <w:marTop w:val="0"/>
      <w:marBottom w:val="0"/>
      <w:divBdr>
        <w:top w:val="none" w:sz="0" w:space="0" w:color="auto"/>
        <w:left w:val="none" w:sz="0" w:space="0" w:color="auto"/>
        <w:bottom w:val="none" w:sz="0" w:space="0" w:color="auto"/>
        <w:right w:val="none" w:sz="0" w:space="0" w:color="auto"/>
      </w:divBdr>
      <w:divsChild>
        <w:div w:id="1959795709">
          <w:marLeft w:val="0"/>
          <w:marRight w:val="0"/>
          <w:marTop w:val="360"/>
          <w:marBottom w:val="360"/>
          <w:divBdr>
            <w:top w:val="none" w:sz="0" w:space="0" w:color="auto"/>
            <w:left w:val="none" w:sz="0" w:space="0" w:color="auto"/>
            <w:bottom w:val="none" w:sz="0" w:space="0" w:color="auto"/>
            <w:right w:val="none" w:sz="0" w:space="0" w:color="auto"/>
          </w:divBdr>
        </w:div>
      </w:divsChild>
    </w:div>
    <w:div w:id="1266308282">
      <w:bodyDiv w:val="1"/>
      <w:marLeft w:val="0"/>
      <w:marRight w:val="0"/>
      <w:marTop w:val="0"/>
      <w:marBottom w:val="0"/>
      <w:divBdr>
        <w:top w:val="none" w:sz="0" w:space="0" w:color="auto"/>
        <w:left w:val="none" w:sz="0" w:space="0" w:color="auto"/>
        <w:bottom w:val="none" w:sz="0" w:space="0" w:color="auto"/>
        <w:right w:val="none" w:sz="0" w:space="0" w:color="auto"/>
      </w:divBdr>
    </w:div>
    <w:div w:id="1269046990">
      <w:bodyDiv w:val="1"/>
      <w:marLeft w:val="0"/>
      <w:marRight w:val="0"/>
      <w:marTop w:val="0"/>
      <w:marBottom w:val="0"/>
      <w:divBdr>
        <w:top w:val="none" w:sz="0" w:space="0" w:color="auto"/>
        <w:left w:val="none" w:sz="0" w:space="0" w:color="auto"/>
        <w:bottom w:val="none" w:sz="0" w:space="0" w:color="auto"/>
        <w:right w:val="none" w:sz="0" w:space="0" w:color="auto"/>
      </w:divBdr>
      <w:divsChild>
        <w:div w:id="1557551166">
          <w:marLeft w:val="0"/>
          <w:marRight w:val="0"/>
          <w:marTop w:val="0"/>
          <w:marBottom w:val="0"/>
          <w:divBdr>
            <w:top w:val="none" w:sz="0" w:space="0" w:color="auto"/>
            <w:left w:val="none" w:sz="0" w:space="0" w:color="auto"/>
            <w:bottom w:val="none" w:sz="0" w:space="0" w:color="auto"/>
            <w:right w:val="none" w:sz="0" w:space="0" w:color="auto"/>
          </w:divBdr>
        </w:div>
        <w:div w:id="1505631791">
          <w:marLeft w:val="0"/>
          <w:marRight w:val="0"/>
          <w:marTop w:val="0"/>
          <w:marBottom w:val="0"/>
          <w:divBdr>
            <w:top w:val="none" w:sz="0" w:space="0" w:color="auto"/>
            <w:left w:val="none" w:sz="0" w:space="0" w:color="auto"/>
            <w:bottom w:val="none" w:sz="0" w:space="0" w:color="auto"/>
            <w:right w:val="none" w:sz="0" w:space="0" w:color="auto"/>
          </w:divBdr>
          <w:divsChild>
            <w:div w:id="1883520050">
              <w:marLeft w:val="0"/>
              <w:marRight w:val="0"/>
              <w:marTop w:val="0"/>
              <w:marBottom w:val="0"/>
              <w:divBdr>
                <w:top w:val="none" w:sz="0" w:space="0" w:color="auto"/>
                <w:left w:val="none" w:sz="0" w:space="0" w:color="auto"/>
                <w:bottom w:val="none" w:sz="0" w:space="0" w:color="auto"/>
                <w:right w:val="none" w:sz="0" w:space="0" w:color="auto"/>
              </w:divBdr>
            </w:div>
          </w:divsChild>
        </w:div>
        <w:div w:id="185212828">
          <w:marLeft w:val="0"/>
          <w:marRight w:val="0"/>
          <w:marTop w:val="0"/>
          <w:marBottom w:val="0"/>
          <w:divBdr>
            <w:top w:val="none" w:sz="0" w:space="0" w:color="auto"/>
            <w:left w:val="none" w:sz="0" w:space="0" w:color="auto"/>
            <w:bottom w:val="none" w:sz="0" w:space="0" w:color="auto"/>
            <w:right w:val="none" w:sz="0" w:space="0" w:color="auto"/>
          </w:divBdr>
        </w:div>
        <w:div w:id="680937885">
          <w:marLeft w:val="0"/>
          <w:marRight w:val="0"/>
          <w:marTop w:val="0"/>
          <w:marBottom w:val="0"/>
          <w:divBdr>
            <w:top w:val="none" w:sz="0" w:space="0" w:color="auto"/>
            <w:left w:val="none" w:sz="0" w:space="0" w:color="auto"/>
            <w:bottom w:val="none" w:sz="0" w:space="0" w:color="auto"/>
            <w:right w:val="none" w:sz="0" w:space="0" w:color="auto"/>
          </w:divBdr>
        </w:div>
        <w:div w:id="556358810">
          <w:marLeft w:val="0"/>
          <w:marRight w:val="0"/>
          <w:marTop w:val="0"/>
          <w:marBottom w:val="0"/>
          <w:divBdr>
            <w:top w:val="none" w:sz="0" w:space="0" w:color="auto"/>
            <w:left w:val="none" w:sz="0" w:space="0" w:color="auto"/>
            <w:bottom w:val="none" w:sz="0" w:space="0" w:color="auto"/>
            <w:right w:val="none" w:sz="0" w:space="0" w:color="auto"/>
          </w:divBdr>
        </w:div>
        <w:div w:id="628902239">
          <w:marLeft w:val="0"/>
          <w:marRight w:val="0"/>
          <w:marTop w:val="0"/>
          <w:marBottom w:val="0"/>
          <w:divBdr>
            <w:top w:val="none" w:sz="0" w:space="0" w:color="auto"/>
            <w:left w:val="none" w:sz="0" w:space="0" w:color="auto"/>
            <w:bottom w:val="none" w:sz="0" w:space="0" w:color="auto"/>
            <w:right w:val="none" w:sz="0" w:space="0" w:color="auto"/>
          </w:divBdr>
        </w:div>
        <w:div w:id="1997221561">
          <w:marLeft w:val="0"/>
          <w:marRight w:val="0"/>
          <w:marTop w:val="0"/>
          <w:marBottom w:val="0"/>
          <w:divBdr>
            <w:top w:val="none" w:sz="0" w:space="0" w:color="auto"/>
            <w:left w:val="none" w:sz="0" w:space="0" w:color="auto"/>
            <w:bottom w:val="none" w:sz="0" w:space="0" w:color="auto"/>
            <w:right w:val="none" w:sz="0" w:space="0" w:color="auto"/>
          </w:divBdr>
          <w:divsChild>
            <w:div w:id="1555124055">
              <w:marLeft w:val="0"/>
              <w:marRight w:val="0"/>
              <w:marTop w:val="0"/>
              <w:marBottom w:val="0"/>
              <w:divBdr>
                <w:top w:val="none" w:sz="0" w:space="0" w:color="auto"/>
                <w:left w:val="none" w:sz="0" w:space="0" w:color="auto"/>
                <w:bottom w:val="none" w:sz="0" w:space="0" w:color="auto"/>
                <w:right w:val="none" w:sz="0" w:space="0" w:color="auto"/>
              </w:divBdr>
            </w:div>
            <w:div w:id="1429502741">
              <w:marLeft w:val="0"/>
              <w:marRight w:val="0"/>
              <w:marTop w:val="0"/>
              <w:marBottom w:val="0"/>
              <w:divBdr>
                <w:top w:val="none" w:sz="0" w:space="0" w:color="auto"/>
                <w:left w:val="none" w:sz="0" w:space="0" w:color="auto"/>
                <w:bottom w:val="none" w:sz="0" w:space="0" w:color="auto"/>
                <w:right w:val="none" w:sz="0" w:space="0" w:color="auto"/>
              </w:divBdr>
            </w:div>
          </w:divsChild>
        </w:div>
        <w:div w:id="2050566043">
          <w:marLeft w:val="0"/>
          <w:marRight w:val="0"/>
          <w:marTop w:val="0"/>
          <w:marBottom w:val="0"/>
          <w:divBdr>
            <w:top w:val="none" w:sz="0" w:space="0" w:color="auto"/>
            <w:left w:val="none" w:sz="0" w:space="0" w:color="auto"/>
            <w:bottom w:val="none" w:sz="0" w:space="0" w:color="auto"/>
            <w:right w:val="none" w:sz="0" w:space="0" w:color="auto"/>
          </w:divBdr>
        </w:div>
        <w:div w:id="1780832571">
          <w:marLeft w:val="0"/>
          <w:marRight w:val="0"/>
          <w:marTop w:val="0"/>
          <w:marBottom w:val="0"/>
          <w:divBdr>
            <w:top w:val="none" w:sz="0" w:space="0" w:color="auto"/>
            <w:left w:val="none" w:sz="0" w:space="0" w:color="auto"/>
            <w:bottom w:val="none" w:sz="0" w:space="0" w:color="auto"/>
            <w:right w:val="none" w:sz="0" w:space="0" w:color="auto"/>
          </w:divBdr>
        </w:div>
        <w:div w:id="1621033756">
          <w:marLeft w:val="0"/>
          <w:marRight w:val="0"/>
          <w:marTop w:val="0"/>
          <w:marBottom w:val="0"/>
          <w:divBdr>
            <w:top w:val="none" w:sz="0" w:space="0" w:color="auto"/>
            <w:left w:val="none" w:sz="0" w:space="0" w:color="auto"/>
            <w:bottom w:val="none" w:sz="0" w:space="0" w:color="auto"/>
            <w:right w:val="none" w:sz="0" w:space="0" w:color="auto"/>
          </w:divBdr>
        </w:div>
        <w:div w:id="1507747752">
          <w:marLeft w:val="0"/>
          <w:marRight w:val="0"/>
          <w:marTop w:val="0"/>
          <w:marBottom w:val="0"/>
          <w:divBdr>
            <w:top w:val="none" w:sz="0" w:space="0" w:color="auto"/>
            <w:left w:val="none" w:sz="0" w:space="0" w:color="auto"/>
            <w:bottom w:val="none" w:sz="0" w:space="0" w:color="auto"/>
            <w:right w:val="none" w:sz="0" w:space="0" w:color="auto"/>
          </w:divBdr>
        </w:div>
        <w:div w:id="814448512">
          <w:marLeft w:val="0"/>
          <w:marRight w:val="0"/>
          <w:marTop w:val="0"/>
          <w:marBottom w:val="0"/>
          <w:divBdr>
            <w:top w:val="none" w:sz="0" w:space="0" w:color="auto"/>
            <w:left w:val="none" w:sz="0" w:space="0" w:color="auto"/>
            <w:bottom w:val="none" w:sz="0" w:space="0" w:color="auto"/>
            <w:right w:val="none" w:sz="0" w:space="0" w:color="auto"/>
          </w:divBdr>
        </w:div>
        <w:div w:id="2108889158">
          <w:marLeft w:val="0"/>
          <w:marRight w:val="0"/>
          <w:marTop w:val="0"/>
          <w:marBottom w:val="0"/>
          <w:divBdr>
            <w:top w:val="none" w:sz="0" w:space="0" w:color="auto"/>
            <w:left w:val="none" w:sz="0" w:space="0" w:color="auto"/>
            <w:bottom w:val="none" w:sz="0" w:space="0" w:color="auto"/>
            <w:right w:val="none" w:sz="0" w:space="0" w:color="auto"/>
          </w:divBdr>
        </w:div>
        <w:div w:id="1148016197">
          <w:marLeft w:val="0"/>
          <w:marRight w:val="0"/>
          <w:marTop w:val="0"/>
          <w:marBottom w:val="0"/>
          <w:divBdr>
            <w:top w:val="none" w:sz="0" w:space="0" w:color="auto"/>
            <w:left w:val="none" w:sz="0" w:space="0" w:color="auto"/>
            <w:bottom w:val="none" w:sz="0" w:space="0" w:color="auto"/>
            <w:right w:val="none" w:sz="0" w:space="0" w:color="auto"/>
          </w:divBdr>
        </w:div>
        <w:div w:id="1001543981">
          <w:marLeft w:val="0"/>
          <w:marRight w:val="0"/>
          <w:marTop w:val="0"/>
          <w:marBottom w:val="0"/>
          <w:divBdr>
            <w:top w:val="none" w:sz="0" w:space="0" w:color="auto"/>
            <w:left w:val="none" w:sz="0" w:space="0" w:color="auto"/>
            <w:bottom w:val="none" w:sz="0" w:space="0" w:color="auto"/>
            <w:right w:val="none" w:sz="0" w:space="0" w:color="auto"/>
          </w:divBdr>
        </w:div>
        <w:div w:id="1075933655">
          <w:marLeft w:val="0"/>
          <w:marRight w:val="0"/>
          <w:marTop w:val="0"/>
          <w:marBottom w:val="0"/>
          <w:divBdr>
            <w:top w:val="none" w:sz="0" w:space="0" w:color="auto"/>
            <w:left w:val="none" w:sz="0" w:space="0" w:color="auto"/>
            <w:bottom w:val="none" w:sz="0" w:space="0" w:color="auto"/>
            <w:right w:val="none" w:sz="0" w:space="0" w:color="auto"/>
          </w:divBdr>
        </w:div>
        <w:div w:id="2040739431">
          <w:marLeft w:val="0"/>
          <w:marRight w:val="0"/>
          <w:marTop w:val="0"/>
          <w:marBottom w:val="0"/>
          <w:divBdr>
            <w:top w:val="none" w:sz="0" w:space="0" w:color="auto"/>
            <w:left w:val="none" w:sz="0" w:space="0" w:color="auto"/>
            <w:bottom w:val="none" w:sz="0" w:space="0" w:color="auto"/>
            <w:right w:val="none" w:sz="0" w:space="0" w:color="auto"/>
          </w:divBdr>
        </w:div>
        <w:div w:id="759445623">
          <w:marLeft w:val="0"/>
          <w:marRight w:val="0"/>
          <w:marTop w:val="0"/>
          <w:marBottom w:val="0"/>
          <w:divBdr>
            <w:top w:val="none" w:sz="0" w:space="0" w:color="auto"/>
            <w:left w:val="none" w:sz="0" w:space="0" w:color="auto"/>
            <w:bottom w:val="none" w:sz="0" w:space="0" w:color="auto"/>
            <w:right w:val="none" w:sz="0" w:space="0" w:color="auto"/>
          </w:divBdr>
        </w:div>
        <w:div w:id="1182932723">
          <w:marLeft w:val="0"/>
          <w:marRight w:val="0"/>
          <w:marTop w:val="0"/>
          <w:marBottom w:val="0"/>
          <w:divBdr>
            <w:top w:val="none" w:sz="0" w:space="0" w:color="auto"/>
            <w:left w:val="none" w:sz="0" w:space="0" w:color="auto"/>
            <w:bottom w:val="none" w:sz="0" w:space="0" w:color="auto"/>
            <w:right w:val="none" w:sz="0" w:space="0" w:color="auto"/>
          </w:divBdr>
        </w:div>
        <w:div w:id="1488327147">
          <w:marLeft w:val="0"/>
          <w:marRight w:val="0"/>
          <w:marTop w:val="0"/>
          <w:marBottom w:val="0"/>
          <w:divBdr>
            <w:top w:val="none" w:sz="0" w:space="0" w:color="auto"/>
            <w:left w:val="none" w:sz="0" w:space="0" w:color="auto"/>
            <w:bottom w:val="none" w:sz="0" w:space="0" w:color="auto"/>
            <w:right w:val="none" w:sz="0" w:space="0" w:color="auto"/>
          </w:divBdr>
        </w:div>
        <w:div w:id="1753773235">
          <w:marLeft w:val="0"/>
          <w:marRight w:val="0"/>
          <w:marTop w:val="0"/>
          <w:marBottom w:val="0"/>
          <w:divBdr>
            <w:top w:val="none" w:sz="0" w:space="0" w:color="auto"/>
            <w:left w:val="none" w:sz="0" w:space="0" w:color="auto"/>
            <w:bottom w:val="none" w:sz="0" w:space="0" w:color="auto"/>
            <w:right w:val="none" w:sz="0" w:space="0" w:color="auto"/>
          </w:divBdr>
        </w:div>
        <w:div w:id="801965940">
          <w:marLeft w:val="0"/>
          <w:marRight w:val="0"/>
          <w:marTop w:val="0"/>
          <w:marBottom w:val="0"/>
          <w:divBdr>
            <w:top w:val="none" w:sz="0" w:space="0" w:color="auto"/>
            <w:left w:val="none" w:sz="0" w:space="0" w:color="auto"/>
            <w:bottom w:val="none" w:sz="0" w:space="0" w:color="auto"/>
            <w:right w:val="none" w:sz="0" w:space="0" w:color="auto"/>
          </w:divBdr>
        </w:div>
        <w:div w:id="2145417596">
          <w:marLeft w:val="0"/>
          <w:marRight w:val="0"/>
          <w:marTop w:val="0"/>
          <w:marBottom w:val="0"/>
          <w:divBdr>
            <w:top w:val="none" w:sz="0" w:space="0" w:color="auto"/>
            <w:left w:val="none" w:sz="0" w:space="0" w:color="auto"/>
            <w:bottom w:val="none" w:sz="0" w:space="0" w:color="auto"/>
            <w:right w:val="none" w:sz="0" w:space="0" w:color="auto"/>
          </w:divBdr>
        </w:div>
        <w:div w:id="776632214">
          <w:marLeft w:val="0"/>
          <w:marRight w:val="0"/>
          <w:marTop w:val="0"/>
          <w:marBottom w:val="0"/>
          <w:divBdr>
            <w:top w:val="none" w:sz="0" w:space="0" w:color="auto"/>
            <w:left w:val="none" w:sz="0" w:space="0" w:color="auto"/>
            <w:bottom w:val="none" w:sz="0" w:space="0" w:color="auto"/>
            <w:right w:val="none" w:sz="0" w:space="0" w:color="auto"/>
          </w:divBdr>
        </w:div>
        <w:div w:id="1442607525">
          <w:marLeft w:val="0"/>
          <w:marRight w:val="0"/>
          <w:marTop w:val="0"/>
          <w:marBottom w:val="0"/>
          <w:divBdr>
            <w:top w:val="none" w:sz="0" w:space="0" w:color="auto"/>
            <w:left w:val="none" w:sz="0" w:space="0" w:color="auto"/>
            <w:bottom w:val="none" w:sz="0" w:space="0" w:color="auto"/>
            <w:right w:val="none" w:sz="0" w:space="0" w:color="auto"/>
          </w:divBdr>
        </w:div>
        <w:div w:id="2078551616">
          <w:marLeft w:val="0"/>
          <w:marRight w:val="0"/>
          <w:marTop w:val="0"/>
          <w:marBottom w:val="0"/>
          <w:divBdr>
            <w:top w:val="none" w:sz="0" w:space="0" w:color="auto"/>
            <w:left w:val="none" w:sz="0" w:space="0" w:color="auto"/>
            <w:bottom w:val="none" w:sz="0" w:space="0" w:color="auto"/>
            <w:right w:val="none" w:sz="0" w:space="0" w:color="auto"/>
          </w:divBdr>
        </w:div>
        <w:div w:id="1626500850">
          <w:marLeft w:val="0"/>
          <w:marRight w:val="0"/>
          <w:marTop w:val="0"/>
          <w:marBottom w:val="0"/>
          <w:divBdr>
            <w:top w:val="none" w:sz="0" w:space="0" w:color="auto"/>
            <w:left w:val="none" w:sz="0" w:space="0" w:color="auto"/>
            <w:bottom w:val="none" w:sz="0" w:space="0" w:color="auto"/>
            <w:right w:val="none" w:sz="0" w:space="0" w:color="auto"/>
          </w:divBdr>
        </w:div>
        <w:div w:id="1427579262">
          <w:marLeft w:val="0"/>
          <w:marRight w:val="0"/>
          <w:marTop w:val="0"/>
          <w:marBottom w:val="0"/>
          <w:divBdr>
            <w:top w:val="none" w:sz="0" w:space="0" w:color="auto"/>
            <w:left w:val="none" w:sz="0" w:space="0" w:color="auto"/>
            <w:bottom w:val="none" w:sz="0" w:space="0" w:color="auto"/>
            <w:right w:val="none" w:sz="0" w:space="0" w:color="auto"/>
          </w:divBdr>
        </w:div>
        <w:div w:id="1614552369">
          <w:marLeft w:val="0"/>
          <w:marRight w:val="0"/>
          <w:marTop w:val="0"/>
          <w:marBottom w:val="0"/>
          <w:divBdr>
            <w:top w:val="none" w:sz="0" w:space="0" w:color="auto"/>
            <w:left w:val="none" w:sz="0" w:space="0" w:color="auto"/>
            <w:bottom w:val="none" w:sz="0" w:space="0" w:color="auto"/>
            <w:right w:val="none" w:sz="0" w:space="0" w:color="auto"/>
          </w:divBdr>
        </w:div>
        <w:div w:id="1658268077">
          <w:marLeft w:val="0"/>
          <w:marRight w:val="0"/>
          <w:marTop w:val="0"/>
          <w:marBottom w:val="0"/>
          <w:divBdr>
            <w:top w:val="none" w:sz="0" w:space="0" w:color="auto"/>
            <w:left w:val="none" w:sz="0" w:space="0" w:color="auto"/>
            <w:bottom w:val="none" w:sz="0" w:space="0" w:color="auto"/>
            <w:right w:val="none" w:sz="0" w:space="0" w:color="auto"/>
          </w:divBdr>
        </w:div>
        <w:div w:id="1545823068">
          <w:marLeft w:val="0"/>
          <w:marRight w:val="0"/>
          <w:marTop w:val="0"/>
          <w:marBottom w:val="0"/>
          <w:divBdr>
            <w:top w:val="none" w:sz="0" w:space="0" w:color="auto"/>
            <w:left w:val="none" w:sz="0" w:space="0" w:color="auto"/>
            <w:bottom w:val="none" w:sz="0" w:space="0" w:color="auto"/>
            <w:right w:val="none" w:sz="0" w:space="0" w:color="auto"/>
          </w:divBdr>
        </w:div>
        <w:div w:id="1793480913">
          <w:marLeft w:val="0"/>
          <w:marRight w:val="0"/>
          <w:marTop w:val="0"/>
          <w:marBottom w:val="0"/>
          <w:divBdr>
            <w:top w:val="none" w:sz="0" w:space="0" w:color="auto"/>
            <w:left w:val="none" w:sz="0" w:space="0" w:color="auto"/>
            <w:bottom w:val="none" w:sz="0" w:space="0" w:color="auto"/>
            <w:right w:val="none" w:sz="0" w:space="0" w:color="auto"/>
          </w:divBdr>
        </w:div>
        <w:div w:id="1831409869">
          <w:marLeft w:val="0"/>
          <w:marRight w:val="0"/>
          <w:marTop w:val="0"/>
          <w:marBottom w:val="0"/>
          <w:divBdr>
            <w:top w:val="none" w:sz="0" w:space="0" w:color="auto"/>
            <w:left w:val="none" w:sz="0" w:space="0" w:color="auto"/>
            <w:bottom w:val="none" w:sz="0" w:space="0" w:color="auto"/>
            <w:right w:val="none" w:sz="0" w:space="0" w:color="auto"/>
          </w:divBdr>
        </w:div>
        <w:div w:id="212469628">
          <w:marLeft w:val="0"/>
          <w:marRight w:val="0"/>
          <w:marTop w:val="0"/>
          <w:marBottom w:val="0"/>
          <w:divBdr>
            <w:top w:val="none" w:sz="0" w:space="0" w:color="auto"/>
            <w:left w:val="none" w:sz="0" w:space="0" w:color="auto"/>
            <w:bottom w:val="none" w:sz="0" w:space="0" w:color="auto"/>
            <w:right w:val="none" w:sz="0" w:space="0" w:color="auto"/>
          </w:divBdr>
        </w:div>
        <w:div w:id="735394163">
          <w:marLeft w:val="0"/>
          <w:marRight w:val="0"/>
          <w:marTop w:val="0"/>
          <w:marBottom w:val="0"/>
          <w:divBdr>
            <w:top w:val="none" w:sz="0" w:space="0" w:color="auto"/>
            <w:left w:val="none" w:sz="0" w:space="0" w:color="auto"/>
            <w:bottom w:val="none" w:sz="0" w:space="0" w:color="auto"/>
            <w:right w:val="none" w:sz="0" w:space="0" w:color="auto"/>
          </w:divBdr>
        </w:div>
        <w:div w:id="2121802778">
          <w:marLeft w:val="0"/>
          <w:marRight w:val="0"/>
          <w:marTop w:val="0"/>
          <w:marBottom w:val="0"/>
          <w:divBdr>
            <w:top w:val="none" w:sz="0" w:space="0" w:color="auto"/>
            <w:left w:val="none" w:sz="0" w:space="0" w:color="auto"/>
            <w:bottom w:val="none" w:sz="0" w:space="0" w:color="auto"/>
            <w:right w:val="none" w:sz="0" w:space="0" w:color="auto"/>
          </w:divBdr>
        </w:div>
        <w:div w:id="216432585">
          <w:marLeft w:val="0"/>
          <w:marRight w:val="0"/>
          <w:marTop w:val="0"/>
          <w:marBottom w:val="0"/>
          <w:divBdr>
            <w:top w:val="none" w:sz="0" w:space="0" w:color="auto"/>
            <w:left w:val="none" w:sz="0" w:space="0" w:color="auto"/>
            <w:bottom w:val="none" w:sz="0" w:space="0" w:color="auto"/>
            <w:right w:val="none" w:sz="0" w:space="0" w:color="auto"/>
          </w:divBdr>
        </w:div>
        <w:div w:id="2141073104">
          <w:marLeft w:val="0"/>
          <w:marRight w:val="0"/>
          <w:marTop w:val="0"/>
          <w:marBottom w:val="0"/>
          <w:divBdr>
            <w:top w:val="none" w:sz="0" w:space="0" w:color="auto"/>
            <w:left w:val="none" w:sz="0" w:space="0" w:color="auto"/>
            <w:bottom w:val="none" w:sz="0" w:space="0" w:color="auto"/>
            <w:right w:val="none" w:sz="0" w:space="0" w:color="auto"/>
          </w:divBdr>
        </w:div>
        <w:div w:id="1852378855">
          <w:marLeft w:val="0"/>
          <w:marRight w:val="0"/>
          <w:marTop w:val="0"/>
          <w:marBottom w:val="0"/>
          <w:divBdr>
            <w:top w:val="none" w:sz="0" w:space="0" w:color="auto"/>
            <w:left w:val="none" w:sz="0" w:space="0" w:color="auto"/>
            <w:bottom w:val="none" w:sz="0" w:space="0" w:color="auto"/>
            <w:right w:val="none" w:sz="0" w:space="0" w:color="auto"/>
          </w:divBdr>
        </w:div>
        <w:div w:id="762184788">
          <w:marLeft w:val="0"/>
          <w:marRight w:val="0"/>
          <w:marTop w:val="0"/>
          <w:marBottom w:val="0"/>
          <w:divBdr>
            <w:top w:val="none" w:sz="0" w:space="0" w:color="auto"/>
            <w:left w:val="none" w:sz="0" w:space="0" w:color="auto"/>
            <w:bottom w:val="none" w:sz="0" w:space="0" w:color="auto"/>
            <w:right w:val="none" w:sz="0" w:space="0" w:color="auto"/>
          </w:divBdr>
        </w:div>
        <w:div w:id="369379087">
          <w:marLeft w:val="0"/>
          <w:marRight w:val="0"/>
          <w:marTop w:val="0"/>
          <w:marBottom w:val="0"/>
          <w:divBdr>
            <w:top w:val="none" w:sz="0" w:space="0" w:color="auto"/>
            <w:left w:val="none" w:sz="0" w:space="0" w:color="auto"/>
            <w:bottom w:val="none" w:sz="0" w:space="0" w:color="auto"/>
            <w:right w:val="none" w:sz="0" w:space="0" w:color="auto"/>
          </w:divBdr>
        </w:div>
        <w:div w:id="709844310">
          <w:marLeft w:val="0"/>
          <w:marRight w:val="0"/>
          <w:marTop w:val="0"/>
          <w:marBottom w:val="0"/>
          <w:divBdr>
            <w:top w:val="none" w:sz="0" w:space="0" w:color="auto"/>
            <w:left w:val="none" w:sz="0" w:space="0" w:color="auto"/>
            <w:bottom w:val="none" w:sz="0" w:space="0" w:color="auto"/>
            <w:right w:val="none" w:sz="0" w:space="0" w:color="auto"/>
          </w:divBdr>
        </w:div>
        <w:div w:id="1222866512">
          <w:marLeft w:val="0"/>
          <w:marRight w:val="0"/>
          <w:marTop w:val="0"/>
          <w:marBottom w:val="0"/>
          <w:divBdr>
            <w:top w:val="none" w:sz="0" w:space="0" w:color="auto"/>
            <w:left w:val="none" w:sz="0" w:space="0" w:color="auto"/>
            <w:bottom w:val="none" w:sz="0" w:space="0" w:color="auto"/>
            <w:right w:val="none" w:sz="0" w:space="0" w:color="auto"/>
          </w:divBdr>
        </w:div>
        <w:div w:id="2014604010">
          <w:marLeft w:val="0"/>
          <w:marRight w:val="0"/>
          <w:marTop w:val="0"/>
          <w:marBottom w:val="0"/>
          <w:divBdr>
            <w:top w:val="none" w:sz="0" w:space="0" w:color="auto"/>
            <w:left w:val="none" w:sz="0" w:space="0" w:color="auto"/>
            <w:bottom w:val="none" w:sz="0" w:space="0" w:color="auto"/>
            <w:right w:val="none" w:sz="0" w:space="0" w:color="auto"/>
          </w:divBdr>
        </w:div>
        <w:div w:id="1024403855">
          <w:marLeft w:val="0"/>
          <w:marRight w:val="0"/>
          <w:marTop w:val="0"/>
          <w:marBottom w:val="0"/>
          <w:divBdr>
            <w:top w:val="none" w:sz="0" w:space="0" w:color="auto"/>
            <w:left w:val="none" w:sz="0" w:space="0" w:color="auto"/>
            <w:bottom w:val="none" w:sz="0" w:space="0" w:color="auto"/>
            <w:right w:val="none" w:sz="0" w:space="0" w:color="auto"/>
          </w:divBdr>
        </w:div>
        <w:div w:id="1574463392">
          <w:marLeft w:val="0"/>
          <w:marRight w:val="0"/>
          <w:marTop w:val="0"/>
          <w:marBottom w:val="0"/>
          <w:divBdr>
            <w:top w:val="none" w:sz="0" w:space="0" w:color="auto"/>
            <w:left w:val="none" w:sz="0" w:space="0" w:color="auto"/>
            <w:bottom w:val="none" w:sz="0" w:space="0" w:color="auto"/>
            <w:right w:val="none" w:sz="0" w:space="0" w:color="auto"/>
          </w:divBdr>
        </w:div>
        <w:div w:id="186410196">
          <w:marLeft w:val="0"/>
          <w:marRight w:val="0"/>
          <w:marTop w:val="0"/>
          <w:marBottom w:val="0"/>
          <w:divBdr>
            <w:top w:val="none" w:sz="0" w:space="0" w:color="auto"/>
            <w:left w:val="none" w:sz="0" w:space="0" w:color="auto"/>
            <w:bottom w:val="none" w:sz="0" w:space="0" w:color="auto"/>
            <w:right w:val="none" w:sz="0" w:space="0" w:color="auto"/>
          </w:divBdr>
        </w:div>
        <w:div w:id="757671805">
          <w:marLeft w:val="0"/>
          <w:marRight w:val="0"/>
          <w:marTop w:val="0"/>
          <w:marBottom w:val="0"/>
          <w:divBdr>
            <w:top w:val="none" w:sz="0" w:space="0" w:color="auto"/>
            <w:left w:val="none" w:sz="0" w:space="0" w:color="auto"/>
            <w:bottom w:val="none" w:sz="0" w:space="0" w:color="auto"/>
            <w:right w:val="none" w:sz="0" w:space="0" w:color="auto"/>
          </w:divBdr>
        </w:div>
        <w:div w:id="1942375240">
          <w:marLeft w:val="0"/>
          <w:marRight w:val="0"/>
          <w:marTop w:val="0"/>
          <w:marBottom w:val="0"/>
          <w:divBdr>
            <w:top w:val="none" w:sz="0" w:space="0" w:color="auto"/>
            <w:left w:val="none" w:sz="0" w:space="0" w:color="auto"/>
            <w:bottom w:val="none" w:sz="0" w:space="0" w:color="auto"/>
            <w:right w:val="none" w:sz="0" w:space="0" w:color="auto"/>
          </w:divBdr>
        </w:div>
        <w:div w:id="361319576">
          <w:marLeft w:val="0"/>
          <w:marRight w:val="0"/>
          <w:marTop w:val="0"/>
          <w:marBottom w:val="0"/>
          <w:divBdr>
            <w:top w:val="none" w:sz="0" w:space="0" w:color="auto"/>
            <w:left w:val="none" w:sz="0" w:space="0" w:color="auto"/>
            <w:bottom w:val="none" w:sz="0" w:space="0" w:color="auto"/>
            <w:right w:val="none" w:sz="0" w:space="0" w:color="auto"/>
          </w:divBdr>
        </w:div>
        <w:div w:id="329135824">
          <w:marLeft w:val="0"/>
          <w:marRight w:val="0"/>
          <w:marTop w:val="0"/>
          <w:marBottom w:val="0"/>
          <w:divBdr>
            <w:top w:val="none" w:sz="0" w:space="0" w:color="auto"/>
            <w:left w:val="none" w:sz="0" w:space="0" w:color="auto"/>
            <w:bottom w:val="none" w:sz="0" w:space="0" w:color="auto"/>
            <w:right w:val="none" w:sz="0" w:space="0" w:color="auto"/>
          </w:divBdr>
        </w:div>
        <w:div w:id="1666856645">
          <w:marLeft w:val="0"/>
          <w:marRight w:val="0"/>
          <w:marTop w:val="0"/>
          <w:marBottom w:val="0"/>
          <w:divBdr>
            <w:top w:val="none" w:sz="0" w:space="0" w:color="auto"/>
            <w:left w:val="none" w:sz="0" w:space="0" w:color="auto"/>
            <w:bottom w:val="none" w:sz="0" w:space="0" w:color="auto"/>
            <w:right w:val="none" w:sz="0" w:space="0" w:color="auto"/>
          </w:divBdr>
        </w:div>
        <w:div w:id="1249119126">
          <w:marLeft w:val="0"/>
          <w:marRight w:val="0"/>
          <w:marTop w:val="0"/>
          <w:marBottom w:val="0"/>
          <w:divBdr>
            <w:top w:val="none" w:sz="0" w:space="0" w:color="auto"/>
            <w:left w:val="none" w:sz="0" w:space="0" w:color="auto"/>
            <w:bottom w:val="none" w:sz="0" w:space="0" w:color="auto"/>
            <w:right w:val="none" w:sz="0" w:space="0" w:color="auto"/>
          </w:divBdr>
        </w:div>
        <w:div w:id="87046643">
          <w:marLeft w:val="0"/>
          <w:marRight w:val="0"/>
          <w:marTop w:val="0"/>
          <w:marBottom w:val="0"/>
          <w:divBdr>
            <w:top w:val="none" w:sz="0" w:space="0" w:color="auto"/>
            <w:left w:val="none" w:sz="0" w:space="0" w:color="auto"/>
            <w:bottom w:val="none" w:sz="0" w:space="0" w:color="auto"/>
            <w:right w:val="none" w:sz="0" w:space="0" w:color="auto"/>
          </w:divBdr>
        </w:div>
        <w:div w:id="798376012">
          <w:marLeft w:val="0"/>
          <w:marRight w:val="0"/>
          <w:marTop w:val="0"/>
          <w:marBottom w:val="0"/>
          <w:divBdr>
            <w:top w:val="none" w:sz="0" w:space="0" w:color="auto"/>
            <w:left w:val="none" w:sz="0" w:space="0" w:color="auto"/>
            <w:bottom w:val="none" w:sz="0" w:space="0" w:color="auto"/>
            <w:right w:val="none" w:sz="0" w:space="0" w:color="auto"/>
          </w:divBdr>
        </w:div>
        <w:div w:id="1232233589">
          <w:marLeft w:val="0"/>
          <w:marRight w:val="0"/>
          <w:marTop w:val="0"/>
          <w:marBottom w:val="0"/>
          <w:divBdr>
            <w:top w:val="none" w:sz="0" w:space="0" w:color="auto"/>
            <w:left w:val="none" w:sz="0" w:space="0" w:color="auto"/>
            <w:bottom w:val="none" w:sz="0" w:space="0" w:color="auto"/>
            <w:right w:val="none" w:sz="0" w:space="0" w:color="auto"/>
          </w:divBdr>
        </w:div>
        <w:div w:id="2022198490">
          <w:marLeft w:val="0"/>
          <w:marRight w:val="0"/>
          <w:marTop w:val="0"/>
          <w:marBottom w:val="0"/>
          <w:divBdr>
            <w:top w:val="none" w:sz="0" w:space="0" w:color="auto"/>
            <w:left w:val="none" w:sz="0" w:space="0" w:color="auto"/>
            <w:bottom w:val="none" w:sz="0" w:space="0" w:color="auto"/>
            <w:right w:val="none" w:sz="0" w:space="0" w:color="auto"/>
          </w:divBdr>
        </w:div>
        <w:div w:id="1858540163">
          <w:marLeft w:val="0"/>
          <w:marRight w:val="0"/>
          <w:marTop w:val="0"/>
          <w:marBottom w:val="0"/>
          <w:divBdr>
            <w:top w:val="none" w:sz="0" w:space="0" w:color="auto"/>
            <w:left w:val="none" w:sz="0" w:space="0" w:color="auto"/>
            <w:bottom w:val="none" w:sz="0" w:space="0" w:color="auto"/>
            <w:right w:val="none" w:sz="0" w:space="0" w:color="auto"/>
          </w:divBdr>
        </w:div>
        <w:div w:id="1183669765">
          <w:marLeft w:val="0"/>
          <w:marRight w:val="0"/>
          <w:marTop w:val="0"/>
          <w:marBottom w:val="0"/>
          <w:divBdr>
            <w:top w:val="none" w:sz="0" w:space="0" w:color="auto"/>
            <w:left w:val="none" w:sz="0" w:space="0" w:color="auto"/>
            <w:bottom w:val="none" w:sz="0" w:space="0" w:color="auto"/>
            <w:right w:val="none" w:sz="0" w:space="0" w:color="auto"/>
          </w:divBdr>
        </w:div>
        <w:div w:id="3434045">
          <w:marLeft w:val="0"/>
          <w:marRight w:val="0"/>
          <w:marTop w:val="0"/>
          <w:marBottom w:val="0"/>
          <w:divBdr>
            <w:top w:val="none" w:sz="0" w:space="0" w:color="auto"/>
            <w:left w:val="none" w:sz="0" w:space="0" w:color="auto"/>
            <w:bottom w:val="none" w:sz="0" w:space="0" w:color="auto"/>
            <w:right w:val="none" w:sz="0" w:space="0" w:color="auto"/>
          </w:divBdr>
        </w:div>
        <w:div w:id="1790008408">
          <w:marLeft w:val="0"/>
          <w:marRight w:val="0"/>
          <w:marTop w:val="0"/>
          <w:marBottom w:val="0"/>
          <w:divBdr>
            <w:top w:val="none" w:sz="0" w:space="0" w:color="auto"/>
            <w:left w:val="none" w:sz="0" w:space="0" w:color="auto"/>
            <w:bottom w:val="none" w:sz="0" w:space="0" w:color="auto"/>
            <w:right w:val="none" w:sz="0" w:space="0" w:color="auto"/>
          </w:divBdr>
        </w:div>
        <w:div w:id="1256524427">
          <w:marLeft w:val="0"/>
          <w:marRight w:val="0"/>
          <w:marTop w:val="0"/>
          <w:marBottom w:val="0"/>
          <w:divBdr>
            <w:top w:val="none" w:sz="0" w:space="0" w:color="auto"/>
            <w:left w:val="none" w:sz="0" w:space="0" w:color="auto"/>
            <w:bottom w:val="none" w:sz="0" w:space="0" w:color="auto"/>
            <w:right w:val="none" w:sz="0" w:space="0" w:color="auto"/>
          </w:divBdr>
        </w:div>
        <w:div w:id="1982152504">
          <w:marLeft w:val="0"/>
          <w:marRight w:val="0"/>
          <w:marTop w:val="0"/>
          <w:marBottom w:val="0"/>
          <w:divBdr>
            <w:top w:val="none" w:sz="0" w:space="0" w:color="auto"/>
            <w:left w:val="none" w:sz="0" w:space="0" w:color="auto"/>
            <w:bottom w:val="none" w:sz="0" w:space="0" w:color="auto"/>
            <w:right w:val="none" w:sz="0" w:space="0" w:color="auto"/>
          </w:divBdr>
        </w:div>
        <w:div w:id="1539969742">
          <w:marLeft w:val="0"/>
          <w:marRight w:val="0"/>
          <w:marTop w:val="0"/>
          <w:marBottom w:val="0"/>
          <w:divBdr>
            <w:top w:val="none" w:sz="0" w:space="0" w:color="auto"/>
            <w:left w:val="none" w:sz="0" w:space="0" w:color="auto"/>
            <w:bottom w:val="none" w:sz="0" w:space="0" w:color="auto"/>
            <w:right w:val="none" w:sz="0" w:space="0" w:color="auto"/>
          </w:divBdr>
        </w:div>
        <w:div w:id="1684668962">
          <w:marLeft w:val="0"/>
          <w:marRight w:val="0"/>
          <w:marTop w:val="0"/>
          <w:marBottom w:val="0"/>
          <w:divBdr>
            <w:top w:val="none" w:sz="0" w:space="0" w:color="auto"/>
            <w:left w:val="none" w:sz="0" w:space="0" w:color="auto"/>
            <w:bottom w:val="none" w:sz="0" w:space="0" w:color="auto"/>
            <w:right w:val="none" w:sz="0" w:space="0" w:color="auto"/>
          </w:divBdr>
        </w:div>
        <w:div w:id="1205874193">
          <w:marLeft w:val="0"/>
          <w:marRight w:val="0"/>
          <w:marTop w:val="0"/>
          <w:marBottom w:val="0"/>
          <w:divBdr>
            <w:top w:val="none" w:sz="0" w:space="0" w:color="auto"/>
            <w:left w:val="none" w:sz="0" w:space="0" w:color="auto"/>
            <w:bottom w:val="none" w:sz="0" w:space="0" w:color="auto"/>
            <w:right w:val="none" w:sz="0" w:space="0" w:color="auto"/>
          </w:divBdr>
        </w:div>
        <w:div w:id="1429890386">
          <w:marLeft w:val="0"/>
          <w:marRight w:val="0"/>
          <w:marTop w:val="0"/>
          <w:marBottom w:val="0"/>
          <w:divBdr>
            <w:top w:val="none" w:sz="0" w:space="0" w:color="auto"/>
            <w:left w:val="none" w:sz="0" w:space="0" w:color="auto"/>
            <w:bottom w:val="none" w:sz="0" w:space="0" w:color="auto"/>
            <w:right w:val="none" w:sz="0" w:space="0" w:color="auto"/>
          </w:divBdr>
        </w:div>
        <w:div w:id="558054761">
          <w:marLeft w:val="0"/>
          <w:marRight w:val="0"/>
          <w:marTop w:val="0"/>
          <w:marBottom w:val="0"/>
          <w:divBdr>
            <w:top w:val="none" w:sz="0" w:space="0" w:color="auto"/>
            <w:left w:val="none" w:sz="0" w:space="0" w:color="auto"/>
            <w:bottom w:val="none" w:sz="0" w:space="0" w:color="auto"/>
            <w:right w:val="none" w:sz="0" w:space="0" w:color="auto"/>
          </w:divBdr>
        </w:div>
        <w:div w:id="1965310065">
          <w:marLeft w:val="0"/>
          <w:marRight w:val="0"/>
          <w:marTop w:val="0"/>
          <w:marBottom w:val="0"/>
          <w:divBdr>
            <w:top w:val="none" w:sz="0" w:space="0" w:color="auto"/>
            <w:left w:val="none" w:sz="0" w:space="0" w:color="auto"/>
            <w:bottom w:val="none" w:sz="0" w:space="0" w:color="auto"/>
            <w:right w:val="none" w:sz="0" w:space="0" w:color="auto"/>
          </w:divBdr>
        </w:div>
        <w:div w:id="1375813186">
          <w:marLeft w:val="0"/>
          <w:marRight w:val="0"/>
          <w:marTop w:val="0"/>
          <w:marBottom w:val="0"/>
          <w:divBdr>
            <w:top w:val="none" w:sz="0" w:space="0" w:color="auto"/>
            <w:left w:val="none" w:sz="0" w:space="0" w:color="auto"/>
            <w:bottom w:val="none" w:sz="0" w:space="0" w:color="auto"/>
            <w:right w:val="none" w:sz="0" w:space="0" w:color="auto"/>
          </w:divBdr>
        </w:div>
        <w:div w:id="172383948">
          <w:marLeft w:val="0"/>
          <w:marRight w:val="0"/>
          <w:marTop w:val="0"/>
          <w:marBottom w:val="0"/>
          <w:divBdr>
            <w:top w:val="none" w:sz="0" w:space="0" w:color="auto"/>
            <w:left w:val="none" w:sz="0" w:space="0" w:color="auto"/>
            <w:bottom w:val="none" w:sz="0" w:space="0" w:color="auto"/>
            <w:right w:val="none" w:sz="0" w:space="0" w:color="auto"/>
          </w:divBdr>
        </w:div>
        <w:div w:id="1534926932">
          <w:marLeft w:val="0"/>
          <w:marRight w:val="0"/>
          <w:marTop w:val="0"/>
          <w:marBottom w:val="0"/>
          <w:divBdr>
            <w:top w:val="none" w:sz="0" w:space="0" w:color="auto"/>
            <w:left w:val="none" w:sz="0" w:space="0" w:color="auto"/>
            <w:bottom w:val="none" w:sz="0" w:space="0" w:color="auto"/>
            <w:right w:val="none" w:sz="0" w:space="0" w:color="auto"/>
          </w:divBdr>
        </w:div>
        <w:div w:id="1460030440">
          <w:marLeft w:val="0"/>
          <w:marRight w:val="0"/>
          <w:marTop w:val="0"/>
          <w:marBottom w:val="0"/>
          <w:divBdr>
            <w:top w:val="none" w:sz="0" w:space="0" w:color="auto"/>
            <w:left w:val="none" w:sz="0" w:space="0" w:color="auto"/>
            <w:bottom w:val="none" w:sz="0" w:space="0" w:color="auto"/>
            <w:right w:val="none" w:sz="0" w:space="0" w:color="auto"/>
          </w:divBdr>
        </w:div>
        <w:div w:id="510418620">
          <w:marLeft w:val="0"/>
          <w:marRight w:val="0"/>
          <w:marTop w:val="0"/>
          <w:marBottom w:val="0"/>
          <w:divBdr>
            <w:top w:val="none" w:sz="0" w:space="0" w:color="auto"/>
            <w:left w:val="none" w:sz="0" w:space="0" w:color="auto"/>
            <w:bottom w:val="none" w:sz="0" w:space="0" w:color="auto"/>
            <w:right w:val="none" w:sz="0" w:space="0" w:color="auto"/>
          </w:divBdr>
        </w:div>
        <w:div w:id="2043745893">
          <w:marLeft w:val="0"/>
          <w:marRight w:val="0"/>
          <w:marTop w:val="0"/>
          <w:marBottom w:val="0"/>
          <w:divBdr>
            <w:top w:val="none" w:sz="0" w:space="0" w:color="auto"/>
            <w:left w:val="none" w:sz="0" w:space="0" w:color="auto"/>
            <w:bottom w:val="none" w:sz="0" w:space="0" w:color="auto"/>
            <w:right w:val="none" w:sz="0" w:space="0" w:color="auto"/>
          </w:divBdr>
        </w:div>
        <w:div w:id="1084303142">
          <w:marLeft w:val="0"/>
          <w:marRight w:val="0"/>
          <w:marTop w:val="0"/>
          <w:marBottom w:val="0"/>
          <w:divBdr>
            <w:top w:val="none" w:sz="0" w:space="0" w:color="auto"/>
            <w:left w:val="none" w:sz="0" w:space="0" w:color="auto"/>
            <w:bottom w:val="none" w:sz="0" w:space="0" w:color="auto"/>
            <w:right w:val="none" w:sz="0" w:space="0" w:color="auto"/>
          </w:divBdr>
        </w:div>
        <w:div w:id="1644461278">
          <w:marLeft w:val="0"/>
          <w:marRight w:val="0"/>
          <w:marTop w:val="0"/>
          <w:marBottom w:val="0"/>
          <w:divBdr>
            <w:top w:val="none" w:sz="0" w:space="0" w:color="auto"/>
            <w:left w:val="none" w:sz="0" w:space="0" w:color="auto"/>
            <w:bottom w:val="none" w:sz="0" w:space="0" w:color="auto"/>
            <w:right w:val="none" w:sz="0" w:space="0" w:color="auto"/>
          </w:divBdr>
        </w:div>
        <w:div w:id="2010673666">
          <w:marLeft w:val="0"/>
          <w:marRight w:val="0"/>
          <w:marTop w:val="0"/>
          <w:marBottom w:val="0"/>
          <w:divBdr>
            <w:top w:val="none" w:sz="0" w:space="0" w:color="auto"/>
            <w:left w:val="none" w:sz="0" w:space="0" w:color="auto"/>
            <w:bottom w:val="none" w:sz="0" w:space="0" w:color="auto"/>
            <w:right w:val="none" w:sz="0" w:space="0" w:color="auto"/>
          </w:divBdr>
        </w:div>
        <w:div w:id="1518232011">
          <w:marLeft w:val="0"/>
          <w:marRight w:val="0"/>
          <w:marTop w:val="0"/>
          <w:marBottom w:val="0"/>
          <w:divBdr>
            <w:top w:val="none" w:sz="0" w:space="0" w:color="auto"/>
            <w:left w:val="none" w:sz="0" w:space="0" w:color="auto"/>
            <w:bottom w:val="none" w:sz="0" w:space="0" w:color="auto"/>
            <w:right w:val="none" w:sz="0" w:space="0" w:color="auto"/>
          </w:divBdr>
        </w:div>
        <w:div w:id="309753556">
          <w:marLeft w:val="0"/>
          <w:marRight w:val="0"/>
          <w:marTop w:val="0"/>
          <w:marBottom w:val="0"/>
          <w:divBdr>
            <w:top w:val="none" w:sz="0" w:space="0" w:color="auto"/>
            <w:left w:val="none" w:sz="0" w:space="0" w:color="auto"/>
            <w:bottom w:val="none" w:sz="0" w:space="0" w:color="auto"/>
            <w:right w:val="none" w:sz="0" w:space="0" w:color="auto"/>
          </w:divBdr>
          <w:divsChild>
            <w:div w:id="121754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5754">
      <w:bodyDiv w:val="1"/>
      <w:marLeft w:val="0"/>
      <w:marRight w:val="0"/>
      <w:marTop w:val="0"/>
      <w:marBottom w:val="0"/>
      <w:divBdr>
        <w:top w:val="none" w:sz="0" w:space="0" w:color="auto"/>
        <w:left w:val="none" w:sz="0" w:space="0" w:color="auto"/>
        <w:bottom w:val="none" w:sz="0" w:space="0" w:color="auto"/>
        <w:right w:val="none" w:sz="0" w:space="0" w:color="auto"/>
      </w:divBdr>
    </w:div>
    <w:div w:id="1269655729">
      <w:bodyDiv w:val="1"/>
      <w:marLeft w:val="0"/>
      <w:marRight w:val="0"/>
      <w:marTop w:val="0"/>
      <w:marBottom w:val="0"/>
      <w:divBdr>
        <w:top w:val="none" w:sz="0" w:space="0" w:color="auto"/>
        <w:left w:val="none" w:sz="0" w:space="0" w:color="auto"/>
        <w:bottom w:val="none" w:sz="0" w:space="0" w:color="auto"/>
        <w:right w:val="none" w:sz="0" w:space="0" w:color="auto"/>
      </w:divBdr>
      <w:divsChild>
        <w:div w:id="1452168495">
          <w:marLeft w:val="0"/>
          <w:marRight w:val="0"/>
          <w:marTop w:val="0"/>
          <w:marBottom w:val="0"/>
          <w:divBdr>
            <w:top w:val="none" w:sz="0" w:space="0" w:color="auto"/>
            <w:left w:val="none" w:sz="0" w:space="0" w:color="auto"/>
            <w:bottom w:val="none" w:sz="0" w:space="0" w:color="auto"/>
            <w:right w:val="none" w:sz="0" w:space="0" w:color="auto"/>
          </w:divBdr>
        </w:div>
        <w:div w:id="2079984069">
          <w:marLeft w:val="0"/>
          <w:marRight w:val="0"/>
          <w:marTop w:val="0"/>
          <w:marBottom w:val="0"/>
          <w:divBdr>
            <w:top w:val="none" w:sz="0" w:space="0" w:color="auto"/>
            <w:left w:val="none" w:sz="0" w:space="0" w:color="auto"/>
            <w:bottom w:val="none" w:sz="0" w:space="0" w:color="auto"/>
            <w:right w:val="none" w:sz="0" w:space="0" w:color="auto"/>
          </w:divBdr>
        </w:div>
      </w:divsChild>
    </w:div>
    <w:div w:id="1270435359">
      <w:bodyDiv w:val="1"/>
      <w:marLeft w:val="0"/>
      <w:marRight w:val="0"/>
      <w:marTop w:val="0"/>
      <w:marBottom w:val="0"/>
      <w:divBdr>
        <w:top w:val="none" w:sz="0" w:space="0" w:color="auto"/>
        <w:left w:val="none" w:sz="0" w:space="0" w:color="auto"/>
        <w:bottom w:val="none" w:sz="0" w:space="0" w:color="auto"/>
        <w:right w:val="none" w:sz="0" w:space="0" w:color="auto"/>
      </w:divBdr>
      <w:divsChild>
        <w:div w:id="34473690">
          <w:marLeft w:val="0"/>
          <w:marRight w:val="0"/>
          <w:marTop w:val="0"/>
          <w:marBottom w:val="0"/>
          <w:divBdr>
            <w:top w:val="none" w:sz="0" w:space="0" w:color="auto"/>
            <w:left w:val="none" w:sz="0" w:space="0" w:color="auto"/>
            <w:bottom w:val="none" w:sz="0" w:space="0" w:color="auto"/>
            <w:right w:val="none" w:sz="0" w:space="0" w:color="auto"/>
          </w:divBdr>
        </w:div>
        <w:div w:id="123473069">
          <w:marLeft w:val="0"/>
          <w:marRight w:val="0"/>
          <w:marTop w:val="0"/>
          <w:marBottom w:val="0"/>
          <w:divBdr>
            <w:top w:val="none" w:sz="0" w:space="0" w:color="auto"/>
            <w:left w:val="none" w:sz="0" w:space="0" w:color="auto"/>
            <w:bottom w:val="none" w:sz="0" w:space="0" w:color="auto"/>
            <w:right w:val="none" w:sz="0" w:space="0" w:color="auto"/>
          </w:divBdr>
        </w:div>
        <w:div w:id="201018583">
          <w:marLeft w:val="0"/>
          <w:marRight w:val="0"/>
          <w:marTop w:val="0"/>
          <w:marBottom w:val="0"/>
          <w:divBdr>
            <w:top w:val="none" w:sz="0" w:space="0" w:color="auto"/>
            <w:left w:val="none" w:sz="0" w:space="0" w:color="auto"/>
            <w:bottom w:val="none" w:sz="0" w:space="0" w:color="auto"/>
            <w:right w:val="none" w:sz="0" w:space="0" w:color="auto"/>
          </w:divBdr>
        </w:div>
        <w:div w:id="259991223">
          <w:marLeft w:val="0"/>
          <w:marRight w:val="0"/>
          <w:marTop w:val="0"/>
          <w:marBottom w:val="0"/>
          <w:divBdr>
            <w:top w:val="none" w:sz="0" w:space="0" w:color="auto"/>
            <w:left w:val="none" w:sz="0" w:space="0" w:color="auto"/>
            <w:bottom w:val="none" w:sz="0" w:space="0" w:color="auto"/>
            <w:right w:val="none" w:sz="0" w:space="0" w:color="auto"/>
          </w:divBdr>
        </w:div>
        <w:div w:id="593713008">
          <w:marLeft w:val="0"/>
          <w:marRight w:val="0"/>
          <w:marTop w:val="0"/>
          <w:marBottom w:val="0"/>
          <w:divBdr>
            <w:top w:val="none" w:sz="0" w:space="0" w:color="auto"/>
            <w:left w:val="none" w:sz="0" w:space="0" w:color="auto"/>
            <w:bottom w:val="none" w:sz="0" w:space="0" w:color="auto"/>
            <w:right w:val="none" w:sz="0" w:space="0" w:color="auto"/>
          </w:divBdr>
        </w:div>
        <w:div w:id="694159970">
          <w:marLeft w:val="0"/>
          <w:marRight w:val="0"/>
          <w:marTop w:val="0"/>
          <w:marBottom w:val="0"/>
          <w:divBdr>
            <w:top w:val="none" w:sz="0" w:space="0" w:color="auto"/>
            <w:left w:val="none" w:sz="0" w:space="0" w:color="auto"/>
            <w:bottom w:val="none" w:sz="0" w:space="0" w:color="auto"/>
            <w:right w:val="none" w:sz="0" w:space="0" w:color="auto"/>
          </w:divBdr>
        </w:div>
        <w:div w:id="755446117">
          <w:marLeft w:val="0"/>
          <w:marRight w:val="0"/>
          <w:marTop w:val="0"/>
          <w:marBottom w:val="0"/>
          <w:divBdr>
            <w:top w:val="none" w:sz="0" w:space="0" w:color="auto"/>
            <w:left w:val="none" w:sz="0" w:space="0" w:color="auto"/>
            <w:bottom w:val="none" w:sz="0" w:space="0" w:color="auto"/>
            <w:right w:val="none" w:sz="0" w:space="0" w:color="auto"/>
          </w:divBdr>
        </w:div>
        <w:div w:id="762460807">
          <w:marLeft w:val="0"/>
          <w:marRight w:val="0"/>
          <w:marTop w:val="0"/>
          <w:marBottom w:val="0"/>
          <w:divBdr>
            <w:top w:val="none" w:sz="0" w:space="0" w:color="auto"/>
            <w:left w:val="none" w:sz="0" w:space="0" w:color="auto"/>
            <w:bottom w:val="none" w:sz="0" w:space="0" w:color="auto"/>
            <w:right w:val="none" w:sz="0" w:space="0" w:color="auto"/>
          </w:divBdr>
        </w:div>
        <w:div w:id="786898992">
          <w:marLeft w:val="0"/>
          <w:marRight w:val="0"/>
          <w:marTop w:val="0"/>
          <w:marBottom w:val="0"/>
          <w:divBdr>
            <w:top w:val="none" w:sz="0" w:space="0" w:color="auto"/>
            <w:left w:val="none" w:sz="0" w:space="0" w:color="auto"/>
            <w:bottom w:val="none" w:sz="0" w:space="0" w:color="auto"/>
            <w:right w:val="none" w:sz="0" w:space="0" w:color="auto"/>
          </w:divBdr>
        </w:div>
        <w:div w:id="975530110">
          <w:marLeft w:val="0"/>
          <w:marRight w:val="0"/>
          <w:marTop w:val="0"/>
          <w:marBottom w:val="0"/>
          <w:divBdr>
            <w:top w:val="none" w:sz="0" w:space="0" w:color="auto"/>
            <w:left w:val="none" w:sz="0" w:space="0" w:color="auto"/>
            <w:bottom w:val="none" w:sz="0" w:space="0" w:color="auto"/>
            <w:right w:val="none" w:sz="0" w:space="0" w:color="auto"/>
          </w:divBdr>
        </w:div>
        <w:div w:id="1066295595">
          <w:marLeft w:val="0"/>
          <w:marRight w:val="0"/>
          <w:marTop w:val="0"/>
          <w:marBottom w:val="0"/>
          <w:divBdr>
            <w:top w:val="none" w:sz="0" w:space="0" w:color="auto"/>
            <w:left w:val="none" w:sz="0" w:space="0" w:color="auto"/>
            <w:bottom w:val="none" w:sz="0" w:space="0" w:color="auto"/>
            <w:right w:val="none" w:sz="0" w:space="0" w:color="auto"/>
          </w:divBdr>
        </w:div>
        <w:div w:id="1083138560">
          <w:marLeft w:val="0"/>
          <w:marRight w:val="0"/>
          <w:marTop w:val="0"/>
          <w:marBottom w:val="0"/>
          <w:divBdr>
            <w:top w:val="none" w:sz="0" w:space="0" w:color="auto"/>
            <w:left w:val="none" w:sz="0" w:space="0" w:color="auto"/>
            <w:bottom w:val="none" w:sz="0" w:space="0" w:color="auto"/>
            <w:right w:val="none" w:sz="0" w:space="0" w:color="auto"/>
          </w:divBdr>
        </w:div>
        <w:div w:id="1221407812">
          <w:marLeft w:val="0"/>
          <w:marRight w:val="0"/>
          <w:marTop w:val="0"/>
          <w:marBottom w:val="0"/>
          <w:divBdr>
            <w:top w:val="none" w:sz="0" w:space="0" w:color="auto"/>
            <w:left w:val="none" w:sz="0" w:space="0" w:color="auto"/>
            <w:bottom w:val="none" w:sz="0" w:space="0" w:color="auto"/>
            <w:right w:val="none" w:sz="0" w:space="0" w:color="auto"/>
          </w:divBdr>
        </w:div>
        <w:div w:id="1286933948">
          <w:marLeft w:val="0"/>
          <w:marRight w:val="0"/>
          <w:marTop w:val="0"/>
          <w:marBottom w:val="0"/>
          <w:divBdr>
            <w:top w:val="none" w:sz="0" w:space="0" w:color="auto"/>
            <w:left w:val="none" w:sz="0" w:space="0" w:color="auto"/>
            <w:bottom w:val="none" w:sz="0" w:space="0" w:color="auto"/>
            <w:right w:val="none" w:sz="0" w:space="0" w:color="auto"/>
          </w:divBdr>
        </w:div>
        <w:div w:id="1311253956">
          <w:marLeft w:val="0"/>
          <w:marRight w:val="0"/>
          <w:marTop w:val="0"/>
          <w:marBottom w:val="0"/>
          <w:divBdr>
            <w:top w:val="none" w:sz="0" w:space="0" w:color="auto"/>
            <w:left w:val="none" w:sz="0" w:space="0" w:color="auto"/>
            <w:bottom w:val="none" w:sz="0" w:space="0" w:color="auto"/>
            <w:right w:val="none" w:sz="0" w:space="0" w:color="auto"/>
          </w:divBdr>
        </w:div>
        <w:div w:id="1334378832">
          <w:marLeft w:val="0"/>
          <w:marRight w:val="0"/>
          <w:marTop w:val="0"/>
          <w:marBottom w:val="0"/>
          <w:divBdr>
            <w:top w:val="none" w:sz="0" w:space="0" w:color="auto"/>
            <w:left w:val="none" w:sz="0" w:space="0" w:color="auto"/>
            <w:bottom w:val="none" w:sz="0" w:space="0" w:color="auto"/>
            <w:right w:val="none" w:sz="0" w:space="0" w:color="auto"/>
          </w:divBdr>
        </w:div>
        <w:div w:id="1349335201">
          <w:marLeft w:val="0"/>
          <w:marRight w:val="0"/>
          <w:marTop w:val="0"/>
          <w:marBottom w:val="0"/>
          <w:divBdr>
            <w:top w:val="none" w:sz="0" w:space="0" w:color="auto"/>
            <w:left w:val="none" w:sz="0" w:space="0" w:color="auto"/>
            <w:bottom w:val="none" w:sz="0" w:space="0" w:color="auto"/>
            <w:right w:val="none" w:sz="0" w:space="0" w:color="auto"/>
          </w:divBdr>
        </w:div>
        <w:div w:id="1460874689">
          <w:marLeft w:val="0"/>
          <w:marRight w:val="0"/>
          <w:marTop w:val="0"/>
          <w:marBottom w:val="0"/>
          <w:divBdr>
            <w:top w:val="none" w:sz="0" w:space="0" w:color="auto"/>
            <w:left w:val="none" w:sz="0" w:space="0" w:color="auto"/>
            <w:bottom w:val="none" w:sz="0" w:space="0" w:color="auto"/>
            <w:right w:val="none" w:sz="0" w:space="0" w:color="auto"/>
          </w:divBdr>
        </w:div>
        <w:div w:id="1469781848">
          <w:marLeft w:val="0"/>
          <w:marRight w:val="0"/>
          <w:marTop w:val="0"/>
          <w:marBottom w:val="0"/>
          <w:divBdr>
            <w:top w:val="none" w:sz="0" w:space="0" w:color="auto"/>
            <w:left w:val="none" w:sz="0" w:space="0" w:color="auto"/>
            <w:bottom w:val="none" w:sz="0" w:space="0" w:color="auto"/>
            <w:right w:val="none" w:sz="0" w:space="0" w:color="auto"/>
          </w:divBdr>
        </w:div>
        <w:div w:id="1565026582">
          <w:marLeft w:val="0"/>
          <w:marRight w:val="0"/>
          <w:marTop w:val="0"/>
          <w:marBottom w:val="0"/>
          <w:divBdr>
            <w:top w:val="none" w:sz="0" w:space="0" w:color="auto"/>
            <w:left w:val="none" w:sz="0" w:space="0" w:color="auto"/>
            <w:bottom w:val="none" w:sz="0" w:space="0" w:color="auto"/>
            <w:right w:val="none" w:sz="0" w:space="0" w:color="auto"/>
          </w:divBdr>
        </w:div>
        <w:div w:id="1572421974">
          <w:marLeft w:val="0"/>
          <w:marRight w:val="0"/>
          <w:marTop w:val="0"/>
          <w:marBottom w:val="0"/>
          <w:divBdr>
            <w:top w:val="none" w:sz="0" w:space="0" w:color="auto"/>
            <w:left w:val="none" w:sz="0" w:space="0" w:color="auto"/>
            <w:bottom w:val="none" w:sz="0" w:space="0" w:color="auto"/>
            <w:right w:val="none" w:sz="0" w:space="0" w:color="auto"/>
          </w:divBdr>
        </w:div>
        <w:div w:id="1611545983">
          <w:marLeft w:val="0"/>
          <w:marRight w:val="0"/>
          <w:marTop w:val="0"/>
          <w:marBottom w:val="0"/>
          <w:divBdr>
            <w:top w:val="none" w:sz="0" w:space="0" w:color="auto"/>
            <w:left w:val="none" w:sz="0" w:space="0" w:color="auto"/>
            <w:bottom w:val="none" w:sz="0" w:space="0" w:color="auto"/>
            <w:right w:val="none" w:sz="0" w:space="0" w:color="auto"/>
          </w:divBdr>
        </w:div>
        <w:div w:id="1651667064">
          <w:marLeft w:val="0"/>
          <w:marRight w:val="0"/>
          <w:marTop w:val="0"/>
          <w:marBottom w:val="0"/>
          <w:divBdr>
            <w:top w:val="none" w:sz="0" w:space="0" w:color="auto"/>
            <w:left w:val="none" w:sz="0" w:space="0" w:color="auto"/>
            <w:bottom w:val="none" w:sz="0" w:space="0" w:color="auto"/>
            <w:right w:val="none" w:sz="0" w:space="0" w:color="auto"/>
          </w:divBdr>
        </w:div>
        <w:div w:id="1656910151">
          <w:marLeft w:val="0"/>
          <w:marRight w:val="0"/>
          <w:marTop w:val="0"/>
          <w:marBottom w:val="0"/>
          <w:divBdr>
            <w:top w:val="none" w:sz="0" w:space="0" w:color="auto"/>
            <w:left w:val="none" w:sz="0" w:space="0" w:color="auto"/>
            <w:bottom w:val="none" w:sz="0" w:space="0" w:color="auto"/>
            <w:right w:val="none" w:sz="0" w:space="0" w:color="auto"/>
          </w:divBdr>
        </w:div>
        <w:div w:id="1714117020">
          <w:marLeft w:val="0"/>
          <w:marRight w:val="0"/>
          <w:marTop w:val="0"/>
          <w:marBottom w:val="0"/>
          <w:divBdr>
            <w:top w:val="none" w:sz="0" w:space="0" w:color="auto"/>
            <w:left w:val="none" w:sz="0" w:space="0" w:color="auto"/>
            <w:bottom w:val="none" w:sz="0" w:space="0" w:color="auto"/>
            <w:right w:val="none" w:sz="0" w:space="0" w:color="auto"/>
          </w:divBdr>
        </w:div>
        <w:div w:id="1715156263">
          <w:marLeft w:val="0"/>
          <w:marRight w:val="0"/>
          <w:marTop w:val="0"/>
          <w:marBottom w:val="0"/>
          <w:divBdr>
            <w:top w:val="none" w:sz="0" w:space="0" w:color="auto"/>
            <w:left w:val="none" w:sz="0" w:space="0" w:color="auto"/>
            <w:bottom w:val="none" w:sz="0" w:space="0" w:color="auto"/>
            <w:right w:val="none" w:sz="0" w:space="0" w:color="auto"/>
          </w:divBdr>
        </w:div>
        <w:div w:id="1808815166">
          <w:marLeft w:val="0"/>
          <w:marRight w:val="0"/>
          <w:marTop w:val="0"/>
          <w:marBottom w:val="0"/>
          <w:divBdr>
            <w:top w:val="none" w:sz="0" w:space="0" w:color="auto"/>
            <w:left w:val="none" w:sz="0" w:space="0" w:color="auto"/>
            <w:bottom w:val="none" w:sz="0" w:space="0" w:color="auto"/>
            <w:right w:val="none" w:sz="0" w:space="0" w:color="auto"/>
          </w:divBdr>
        </w:div>
        <w:div w:id="1862355543">
          <w:marLeft w:val="0"/>
          <w:marRight w:val="0"/>
          <w:marTop w:val="0"/>
          <w:marBottom w:val="0"/>
          <w:divBdr>
            <w:top w:val="none" w:sz="0" w:space="0" w:color="auto"/>
            <w:left w:val="none" w:sz="0" w:space="0" w:color="auto"/>
            <w:bottom w:val="none" w:sz="0" w:space="0" w:color="auto"/>
            <w:right w:val="none" w:sz="0" w:space="0" w:color="auto"/>
          </w:divBdr>
        </w:div>
        <w:div w:id="2030060157">
          <w:marLeft w:val="0"/>
          <w:marRight w:val="0"/>
          <w:marTop w:val="0"/>
          <w:marBottom w:val="0"/>
          <w:divBdr>
            <w:top w:val="none" w:sz="0" w:space="0" w:color="auto"/>
            <w:left w:val="none" w:sz="0" w:space="0" w:color="auto"/>
            <w:bottom w:val="none" w:sz="0" w:space="0" w:color="auto"/>
            <w:right w:val="none" w:sz="0" w:space="0" w:color="auto"/>
          </w:divBdr>
        </w:div>
        <w:div w:id="2113669215">
          <w:marLeft w:val="0"/>
          <w:marRight w:val="0"/>
          <w:marTop w:val="0"/>
          <w:marBottom w:val="0"/>
          <w:divBdr>
            <w:top w:val="none" w:sz="0" w:space="0" w:color="auto"/>
            <w:left w:val="none" w:sz="0" w:space="0" w:color="auto"/>
            <w:bottom w:val="none" w:sz="0" w:space="0" w:color="auto"/>
            <w:right w:val="none" w:sz="0" w:space="0" w:color="auto"/>
          </w:divBdr>
        </w:div>
      </w:divsChild>
    </w:div>
    <w:div w:id="1271469122">
      <w:bodyDiv w:val="1"/>
      <w:marLeft w:val="0"/>
      <w:marRight w:val="0"/>
      <w:marTop w:val="0"/>
      <w:marBottom w:val="0"/>
      <w:divBdr>
        <w:top w:val="none" w:sz="0" w:space="0" w:color="auto"/>
        <w:left w:val="none" w:sz="0" w:space="0" w:color="auto"/>
        <w:bottom w:val="none" w:sz="0" w:space="0" w:color="auto"/>
        <w:right w:val="none" w:sz="0" w:space="0" w:color="auto"/>
      </w:divBdr>
    </w:div>
    <w:div w:id="1271545274">
      <w:bodyDiv w:val="1"/>
      <w:marLeft w:val="0"/>
      <w:marRight w:val="0"/>
      <w:marTop w:val="0"/>
      <w:marBottom w:val="0"/>
      <w:divBdr>
        <w:top w:val="none" w:sz="0" w:space="0" w:color="auto"/>
        <w:left w:val="none" w:sz="0" w:space="0" w:color="auto"/>
        <w:bottom w:val="none" w:sz="0" w:space="0" w:color="auto"/>
        <w:right w:val="none" w:sz="0" w:space="0" w:color="auto"/>
      </w:divBdr>
      <w:divsChild>
        <w:div w:id="557087758">
          <w:marLeft w:val="600"/>
          <w:marRight w:val="0"/>
          <w:marTop w:val="0"/>
          <w:marBottom w:val="0"/>
          <w:divBdr>
            <w:top w:val="none" w:sz="0" w:space="0" w:color="auto"/>
            <w:left w:val="none" w:sz="0" w:space="0" w:color="auto"/>
            <w:bottom w:val="none" w:sz="0" w:space="0" w:color="auto"/>
            <w:right w:val="none" w:sz="0" w:space="0" w:color="auto"/>
          </w:divBdr>
          <w:divsChild>
            <w:div w:id="1101679609">
              <w:marLeft w:val="0"/>
              <w:marRight w:val="0"/>
              <w:marTop w:val="0"/>
              <w:marBottom w:val="0"/>
              <w:divBdr>
                <w:top w:val="none" w:sz="0" w:space="0" w:color="auto"/>
                <w:left w:val="none" w:sz="0" w:space="0" w:color="auto"/>
                <w:bottom w:val="none" w:sz="0" w:space="0" w:color="auto"/>
                <w:right w:val="none" w:sz="0" w:space="0" w:color="auto"/>
              </w:divBdr>
              <w:divsChild>
                <w:div w:id="982975233">
                  <w:marLeft w:val="0"/>
                  <w:marRight w:val="0"/>
                  <w:marTop w:val="0"/>
                  <w:marBottom w:val="0"/>
                  <w:divBdr>
                    <w:top w:val="none" w:sz="0" w:space="0" w:color="auto"/>
                    <w:left w:val="none" w:sz="0" w:space="0" w:color="auto"/>
                    <w:bottom w:val="none" w:sz="0" w:space="0" w:color="auto"/>
                    <w:right w:val="none" w:sz="0" w:space="0" w:color="auto"/>
                  </w:divBdr>
                  <w:divsChild>
                    <w:div w:id="60754560">
                      <w:marLeft w:val="0"/>
                      <w:marRight w:val="0"/>
                      <w:marTop w:val="0"/>
                      <w:marBottom w:val="0"/>
                      <w:divBdr>
                        <w:top w:val="none" w:sz="0" w:space="0" w:color="auto"/>
                        <w:left w:val="none" w:sz="0" w:space="0" w:color="auto"/>
                        <w:bottom w:val="none" w:sz="0" w:space="0" w:color="auto"/>
                        <w:right w:val="none" w:sz="0" w:space="0" w:color="auto"/>
                      </w:divBdr>
                    </w:div>
                    <w:div w:id="257062774">
                      <w:marLeft w:val="0"/>
                      <w:marRight w:val="0"/>
                      <w:marTop w:val="0"/>
                      <w:marBottom w:val="0"/>
                      <w:divBdr>
                        <w:top w:val="none" w:sz="0" w:space="0" w:color="auto"/>
                        <w:left w:val="none" w:sz="0" w:space="0" w:color="auto"/>
                        <w:bottom w:val="none" w:sz="0" w:space="0" w:color="auto"/>
                        <w:right w:val="none" w:sz="0" w:space="0" w:color="auto"/>
                      </w:divBdr>
                    </w:div>
                    <w:div w:id="501046413">
                      <w:marLeft w:val="0"/>
                      <w:marRight w:val="0"/>
                      <w:marTop w:val="0"/>
                      <w:marBottom w:val="0"/>
                      <w:divBdr>
                        <w:top w:val="none" w:sz="0" w:space="0" w:color="auto"/>
                        <w:left w:val="none" w:sz="0" w:space="0" w:color="auto"/>
                        <w:bottom w:val="none" w:sz="0" w:space="0" w:color="auto"/>
                        <w:right w:val="none" w:sz="0" w:space="0" w:color="auto"/>
                      </w:divBdr>
                    </w:div>
                    <w:div w:id="1450121298">
                      <w:marLeft w:val="0"/>
                      <w:marRight w:val="0"/>
                      <w:marTop w:val="0"/>
                      <w:marBottom w:val="0"/>
                      <w:divBdr>
                        <w:top w:val="none" w:sz="0" w:space="0" w:color="auto"/>
                        <w:left w:val="none" w:sz="0" w:space="0" w:color="auto"/>
                        <w:bottom w:val="none" w:sz="0" w:space="0" w:color="auto"/>
                        <w:right w:val="none" w:sz="0" w:space="0" w:color="auto"/>
                      </w:divBdr>
                    </w:div>
                    <w:div w:id="1838300781">
                      <w:marLeft w:val="0"/>
                      <w:marRight w:val="0"/>
                      <w:marTop w:val="0"/>
                      <w:marBottom w:val="0"/>
                      <w:divBdr>
                        <w:top w:val="none" w:sz="0" w:space="0" w:color="auto"/>
                        <w:left w:val="none" w:sz="0" w:space="0" w:color="auto"/>
                        <w:bottom w:val="none" w:sz="0" w:space="0" w:color="auto"/>
                        <w:right w:val="none" w:sz="0" w:space="0" w:color="auto"/>
                      </w:divBdr>
                    </w:div>
                    <w:div w:id="185448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663562">
      <w:bodyDiv w:val="1"/>
      <w:marLeft w:val="0"/>
      <w:marRight w:val="0"/>
      <w:marTop w:val="0"/>
      <w:marBottom w:val="0"/>
      <w:divBdr>
        <w:top w:val="none" w:sz="0" w:space="0" w:color="auto"/>
        <w:left w:val="none" w:sz="0" w:space="0" w:color="auto"/>
        <w:bottom w:val="none" w:sz="0" w:space="0" w:color="auto"/>
        <w:right w:val="none" w:sz="0" w:space="0" w:color="auto"/>
      </w:divBdr>
      <w:divsChild>
        <w:div w:id="433062957">
          <w:marLeft w:val="0"/>
          <w:marRight w:val="0"/>
          <w:marTop w:val="0"/>
          <w:marBottom w:val="0"/>
          <w:divBdr>
            <w:top w:val="none" w:sz="0" w:space="0" w:color="auto"/>
            <w:left w:val="none" w:sz="0" w:space="0" w:color="auto"/>
            <w:bottom w:val="none" w:sz="0" w:space="0" w:color="auto"/>
            <w:right w:val="none" w:sz="0" w:space="0" w:color="auto"/>
          </w:divBdr>
          <w:divsChild>
            <w:div w:id="1826631484">
              <w:marLeft w:val="0"/>
              <w:marRight w:val="0"/>
              <w:marTop w:val="0"/>
              <w:marBottom w:val="0"/>
              <w:divBdr>
                <w:top w:val="single" w:sz="2" w:space="0" w:color="000000"/>
                <w:left w:val="single" w:sz="2" w:space="0" w:color="000000"/>
                <w:bottom w:val="single" w:sz="2" w:space="0" w:color="000000"/>
                <w:right w:val="single" w:sz="2" w:space="0" w:color="000000"/>
              </w:divBdr>
              <w:divsChild>
                <w:div w:id="1336032546">
                  <w:marLeft w:val="0"/>
                  <w:marRight w:val="0"/>
                  <w:marTop w:val="0"/>
                  <w:marBottom w:val="0"/>
                  <w:divBdr>
                    <w:top w:val="none" w:sz="0" w:space="0" w:color="auto"/>
                    <w:left w:val="none" w:sz="0" w:space="0" w:color="auto"/>
                    <w:bottom w:val="none" w:sz="0" w:space="0" w:color="auto"/>
                    <w:right w:val="none" w:sz="0" w:space="0" w:color="auto"/>
                  </w:divBdr>
                  <w:divsChild>
                    <w:div w:id="1277568305">
                      <w:marLeft w:val="0"/>
                      <w:marRight w:val="0"/>
                      <w:marTop w:val="0"/>
                      <w:marBottom w:val="0"/>
                      <w:divBdr>
                        <w:top w:val="none" w:sz="0" w:space="0" w:color="auto"/>
                        <w:left w:val="none" w:sz="0" w:space="0" w:color="auto"/>
                        <w:bottom w:val="none" w:sz="0" w:space="0" w:color="auto"/>
                        <w:right w:val="none" w:sz="0" w:space="0" w:color="auto"/>
                      </w:divBdr>
                      <w:divsChild>
                        <w:div w:id="697776664">
                          <w:marLeft w:val="0"/>
                          <w:marRight w:val="0"/>
                          <w:marTop w:val="0"/>
                          <w:marBottom w:val="0"/>
                          <w:divBdr>
                            <w:top w:val="none" w:sz="0" w:space="0" w:color="auto"/>
                            <w:left w:val="none" w:sz="0" w:space="0" w:color="auto"/>
                            <w:bottom w:val="none" w:sz="0" w:space="0" w:color="auto"/>
                            <w:right w:val="none" w:sz="0" w:space="0" w:color="auto"/>
                          </w:divBdr>
                          <w:divsChild>
                            <w:div w:id="1565917715">
                              <w:marLeft w:val="0"/>
                              <w:marRight w:val="0"/>
                              <w:marTop w:val="60"/>
                              <w:marBottom w:val="0"/>
                              <w:divBdr>
                                <w:top w:val="none" w:sz="0" w:space="0" w:color="auto"/>
                                <w:left w:val="none" w:sz="0" w:space="0" w:color="auto"/>
                                <w:bottom w:val="none" w:sz="0" w:space="0" w:color="auto"/>
                                <w:right w:val="none" w:sz="0" w:space="0" w:color="auto"/>
                              </w:divBdr>
                              <w:divsChild>
                                <w:div w:id="865875621">
                                  <w:marLeft w:val="0"/>
                                  <w:marRight w:val="0"/>
                                  <w:marTop w:val="0"/>
                                  <w:marBottom w:val="0"/>
                                  <w:divBdr>
                                    <w:top w:val="none" w:sz="0" w:space="0" w:color="auto"/>
                                    <w:left w:val="none" w:sz="0" w:space="0" w:color="auto"/>
                                    <w:bottom w:val="none" w:sz="0" w:space="0" w:color="auto"/>
                                    <w:right w:val="none" w:sz="0" w:space="0" w:color="auto"/>
                                  </w:divBdr>
                                  <w:divsChild>
                                    <w:div w:id="1528375664">
                                      <w:marLeft w:val="0"/>
                                      <w:marRight w:val="0"/>
                                      <w:marTop w:val="0"/>
                                      <w:marBottom w:val="0"/>
                                      <w:divBdr>
                                        <w:top w:val="none" w:sz="0" w:space="0" w:color="auto"/>
                                        <w:left w:val="none" w:sz="0" w:space="0" w:color="auto"/>
                                        <w:bottom w:val="none" w:sz="0" w:space="0" w:color="auto"/>
                                        <w:right w:val="none" w:sz="0" w:space="0" w:color="auto"/>
                                      </w:divBdr>
                                      <w:divsChild>
                                        <w:div w:id="1790859246">
                                          <w:marLeft w:val="0"/>
                                          <w:marRight w:val="0"/>
                                          <w:marTop w:val="0"/>
                                          <w:marBottom w:val="0"/>
                                          <w:divBdr>
                                            <w:top w:val="single" w:sz="2" w:space="0" w:color="000000"/>
                                            <w:left w:val="single" w:sz="2" w:space="0" w:color="000000"/>
                                            <w:bottom w:val="single" w:sz="2" w:space="0" w:color="000000"/>
                                            <w:right w:val="single" w:sz="2" w:space="0" w:color="000000"/>
                                          </w:divBdr>
                                          <w:divsChild>
                                            <w:div w:id="1231883805">
                                              <w:marLeft w:val="0"/>
                                              <w:marRight w:val="0"/>
                                              <w:marTop w:val="0"/>
                                              <w:marBottom w:val="0"/>
                                              <w:divBdr>
                                                <w:top w:val="none" w:sz="0" w:space="0" w:color="auto"/>
                                                <w:left w:val="none" w:sz="0" w:space="0" w:color="auto"/>
                                                <w:bottom w:val="none" w:sz="0" w:space="0" w:color="auto"/>
                                                <w:right w:val="none" w:sz="0" w:space="0" w:color="auto"/>
                                              </w:divBdr>
                                              <w:divsChild>
                                                <w:div w:id="186459159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2010092">
      <w:bodyDiv w:val="1"/>
      <w:marLeft w:val="0"/>
      <w:marRight w:val="0"/>
      <w:marTop w:val="0"/>
      <w:marBottom w:val="0"/>
      <w:divBdr>
        <w:top w:val="none" w:sz="0" w:space="0" w:color="auto"/>
        <w:left w:val="none" w:sz="0" w:space="0" w:color="auto"/>
        <w:bottom w:val="none" w:sz="0" w:space="0" w:color="auto"/>
        <w:right w:val="none" w:sz="0" w:space="0" w:color="auto"/>
      </w:divBdr>
    </w:div>
    <w:div w:id="1273786644">
      <w:bodyDiv w:val="1"/>
      <w:marLeft w:val="0"/>
      <w:marRight w:val="0"/>
      <w:marTop w:val="0"/>
      <w:marBottom w:val="0"/>
      <w:divBdr>
        <w:top w:val="none" w:sz="0" w:space="0" w:color="auto"/>
        <w:left w:val="none" w:sz="0" w:space="0" w:color="auto"/>
        <w:bottom w:val="none" w:sz="0" w:space="0" w:color="auto"/>
        <w:right w:val="none" w:sz="0" w:space="0" w:color="auto"/>
      </w:divBdr>
      <w:divsChild>
        <w:div w:id="1864900499">
          <w:marLeft w:val="0"/>
          <w:marRight w:val="0"/>
          <w:marTop w:val="0"/>
          <w:marBottom w:val="0"/>
          <w:divBdr>
            <w:top w:val="none" w:sz="0" w:space="0" w:color="auto"/>
            <w:left w:val="none" w:sz="0" w:space="0" w:color="auto"/>
            <w:bottom w:val="none" w:sz="0" w:space="0" w:color="auto"/>
            <w:right w:val="none" w:sz="0" w:space="0" w:color="auto"/>
          </w:divBdr>
          <w:divsChild>
            <w:div w:id="250747366">
              <w:marLeft w:val="0"/>
              <w:marRight w:val="0"/>
              <w:marTop w:val="0"/>
              <w:marBottom w:val="0"/>
              <w:divBdr>
                <w:top w:val="none" w:sz="0" w:space="0" w:color="auto"/>
                <w:left w:val="none" w:sz="0" w:space="0" w:color="auto"/>
                <w:bottom w:val="none" w:sz="0" w:space="0" w:color="auto"/>
                <w:right w:val="none" w:sz="0" w:space="0" w:color="auto"/>
              </w:divBdr>
            </w:div>
            <w:div w:id="304940345">
              <w:marLeft w:val="0"/>
              <w:marRight w:val="0"/>
              <w:marTop w:val="0"/>
              <w:marBottom w:val="0"/>
              <w:divBdr>
                <w:top w:val="none" w:sz="0" w:space="0" w:color="auto"/>
                <w:left w:val="none" w:sz="0" w:space="0" w:color="auto"/>
                <w:bottom w:val="none" w:sz="0" w:space="0" w:color="auto"/>
                <w:right w:val="none" w:sz="0" w:space="0" w:color="auto"/>
              </w:divBdr>
            </w:div>
            <w:div w:id="397166818">
              <w:marLeft w:val="0"/>
              <w:marRight w:val="0"/>
              <w:marTop w:val="0"/>
              <w:marBottom w:val="0"/>
              <w:divBdr>
                <w:top w:val="none" w:sz="0" w:space="0" w:color="auto"/>
                <w:left w:val="none" w:sz="0" w:space="0" w:color="auto"/>
                <w:bottom w:val="none" w:sz="0" w:space="0" w:color="auto"/>
                <w:right w:val="none" w:sz="0" w:space="0" w:color="auto"/>
              </w:divBdr>
            </w:div>
            <w:div w:id="473563604">
              <w:marLeft w:val="0"/>
              <w:marRight w:val="0"/>
              <w:marTop w:val="0"/>
              <w:marBottom w:val="0"/>
              <w:divBdr>
                <w:top w:val="none" w:sz="0" w:space="0" w:color="auto"/>
                <w:left w:val="none" w:sz="0" w:space="0" w:color="auto"/>
                <w:bottom w:val="none" w:sz="0" w:space="0" w:color="auto"/>
                <w:right w:val="none" w:sz="0" w:space="0" w:color="auto"/>
              </w:divBdr>
            </w:div>
            <w:div w:id="582882039">
              <w:marLeft w:val="0"/>
              <w:marRight w:val="0"/>
              <w:marTop w:val="0"/>
              <w:marBottom w:val="0"/>
              <w:divBdr>
                <w:top w:val="none" w:sz="0" w:space="0" w:color="auto"/>
                <w:left w:val="none" w:sz="0" w:space="0" w:color="auto"/>
                <w:bottom w:val="none" w:sz="0" w:space="0" w:color="auto"/>
                <w:right w:val="none" w:sz="0" w:space="0" w:color="auto"/>
              </w:divBdr>
            </w:div>
            <w:div w:id="657810953">
              <w:marLeft w:val="0"/>
              <w:marRight w:val="0"/>
              <w:marTop w:val="0"/>
              <w:marBottom w:val="0"/>
              <w:divBdr>
                <w:top w:val="none" w:sz="0" w:space="0" w:color="auto"/>
                <w:left w:val="none" w:sz="0" w:space="0" w:color="auto"/>
                <w:bottom w:val="none" w:sz="0" w:space="0" w:color="auto"/>
                <w:right w:val="none" w:sz="0" w:space="0" w:color="auto"/>
              </w:divBdr>
            </w:div>
            <w:div w:id="723799898">
              <w:marLeft w:val="0"/>
              <w:marRight w:val="0"/>
              <w:marTop w:val="0"/>
              <w:marBottom w:val="0"/>
              <w:divBdr>
                <w:top w:val="none" w:sz="0" w:space="0" w:color="auto"/>
                <w:left w:val="none" w:sz="0" w:space="0" w:color="auto"/>
                <w:bottom w:val="none" w:sz="0" w:space="0" w:color="auto"/>
                <w:right w:val="none" w:sz="0" w:space="0" w:color="auto"/>
              </w:divBdr>
            </w:div>
            <w:div w:id="727192824">
              <w:marLeft w:val="0"/>
              <w:marRight w:val="0"/>
              <w:marTop w:val="0"/>
              <w:marBottom w:val="0"/>
              <w:divBdr>
                <w:top w:val="none" w:sz="0" w:space="0" w:color="auto"/>
                <w:left w:val="none" w:sz="0" w:space="0" w:color="auto"/>
                <w:bottom w:val="none" w:sz="0" w:space="0" w:color="auto"/>
                <w:right w:val="none" w:sz="0" w:space="0" w:color="auto"/>
              </w:divBdr>
            </w:div>
            <w:div w:id="757217374">
              <w:marLeft w:val="0"/>
              <w:marRight w:val="0"/>
              <w:marTop w:val="0"/>
              <w:marBottom w:val="0"/>
              <w:divBdr>
                <w:top w:val="none" w:sz="0" w:space="0" w:color="auto"/>
                <w:left w:val="none" w:sz="0" w:space="0" w:color="auto"/>
                <w:bottom w:val="none" w:sz="0" w:space="0" w:color="auto"/>
                <w:right w:val="none" w:sz="0" w:space="0" w:color="auto"/>
              </w:divBdr>
            </w:div>
            <w:div w:id="761609160">
              <w:marLeft w:val="0"/>
              <w:marRight w:val="0"/>
              <w:marTop w:val="0"/>
              <w:marBottom w:val="0"/>
              <w:divBdr>
                <w:top w:val="none" w:sz="0" w:space="0" w:color="auto"/>
                <w:left w:val="none" w:sz="0" w:space="0" w:color="auto"/>
                <w:bottom w:val="none" w:sz="0" w:space="0" w:color="auto"/>
                <w:right w:val="none" w:sz="0" w:space="0" w:color="auto"/>
              </w:divBdr>
            </w:div>
            <w:div w:id="767000398">
              <w:marLeft w:val="0"/>
              <w:marRight w:val="0"/>
              <w:marTop w:val="0"/>
              <w:marBottom w:val="0"/>
              <w:divBdr>
                <w:top w:val="none" w:sz="0" w:space="0" w:color="auto"/>
                <w:left w:val="none" w:sz="0" w:space="0" w:color="auto"/>
                <w:bottom w:val="none" w:sz="0" w:space="0" w:color="auto"/>
                <w:right w:val="none" w:sz="0" w:space="0" w:color="auto"/>
              </w:divBdr>
            </w:div>
            <w:div w:id="898982805">
              <w:marLeft w:val="0"/>
              <w:marRight w:val="0"/>
              <w:marTop w:val="0"/>
              <w:marBottom w:val="0"/>
              <w:divBdr>
                <w:top w:val="none" w:sz="0" w:space="0" w:color="auto"/>
                <w:left w:val="none" w:sz="0" w:space="0" w:color="auto"/>
                <w:bottom w:val="none" w:sz="0" w:space="0" w:color="auto"/>
                <w:right w:val="none" w:sz="0" w:space="0" w:color="auto"/>
              </w:divBdr>
            </w:div>
            <w:div w:id="1025789865">
              <w:marLeft w:val="0"/>
              <w:marRight w:val="0"/>
              <w:marTop w:val="0"/>
              <w:marBottom w:val="0"/>
              <w:divBdr>
                <w:top w:val="none" w:sz="0" w:space="0" w:color="auto"/>
                <w:left w:val="none" w:sz="0" w:space="0" w:color="auto"/>
                <w:bottom w:val="none" w:sz="0" w:space="0" w:color="auto"/>
                <w:right w:val="none" w:sz="0" w:space="0" w:color="auto"/>
              </w:divBdr>
            </w:div>
            <w:div w:id="1059792926">
              <w:marLeft w:val="0"/>
              <w:marRight w:val="0"/>
              <w:marTop w:val="0"/>
              <w:marBottom w:val="0"/>
              <w:divBdr>
                <w:top w:val="none" w:sz="0" w:space="0" w:color="auto"/>
                <w:left w:val="none" w:sz="0" w:space="0" w:color="auto"/>
                <w:bottom w:val="none" w:sz="0" w:space="0" w:color="auto"/>
                <w:right w:val="none" w:sz="0" w:space="0" w:color="auto"/>
              </w:divBdr>
            </w:div>
            <w:div w:id="1276644037">
              <w:marLeft w:val="0"/>
              <w:marRight w:val="0"/>
              <w:marTop w:val="0"/>
              <w:marBottom w:val="0"/>
              <w:divBdr>
                <w:top w:val="none" w:sz="0" w:space="0" w:color="auto"/>
                <w:left w:val="none" w:sz="0" w:space="0" w:color="auto"/>
                <w:bottom w:val="none" w:sz="0" w:space="0" w:color="auto"/>
                <w:right w:val="none" w:sz="0" w:space="0" w:color="auto"/>
              </w:divBdr>
            </w:div>
            <w:div w:id="1415467732">
              <w:marLeft w:val="0"/>
              <w:marRight w:val="0"/>
              <w:marTop w:val="0"/>
              <w:marBottom w:val="0"/>
              <w:divBdr>
                <w:top w:val="none" w:sz="0" w:space="0" w:color="auto"/>
                <w:left w:val="none" w:sz="0" w:space="0" w:color="auto"/>
                <w:bottom w:val="none" w:sz="0" w:space="0" w:color="auto"/>
                <w:right w:val="none" w:sz="0" w:space="0" w:color="auto"/>
              </w:divBdr>
            </w:div>
            <w:div w:id="1431778449">
              <w:marLeft w:val="0"/>
              <w:marRight w:val="0"/>
              <w:marTop w:val="0"/>
              <w:marBottom w:val="0"/>
              <w:divBdr>
                <w:top w:val="none" w:sz="0" w:space="0" w:color="auto"/>
                <w:left w:val="none" w:sz="0" w:space="0" w:color="auto"/>
                <w:bottom w:val="none" w:sz="0" w:space="0" w:color="auto"/>
                <w:right w:val="none" w:sz="0" w:space="0" w:color="auto"/>
              </w:divBdr>
            </w:div>
            <w:div w:id="1472556131">
              <w:marLeft w:val="0"/>
              <w:marRight w:val="0"/>
              <w:marTop w:val="0"/>
              <w:marBottom w:val="0"/>
              <w:divBdr>
                <w:top w:val="none" w:sz="0" w:space="0" w:color="auto"/>
                <w:left w:val="none" w:sz="0" w:space="0" w:color="auto"/>
                <w:bottom w:val="none" w:sz="0" w:space="0" w:color="auto"/>
                <w:right w:val="none" w:sz="0" w:space="0" w:color="auto"/>
              </w:divBdr>
            </w:div>
            <w:div w:id="1495950693">
              <w:marLeft w:val="0"/>
              <w:marRight w:val="0"/>
              <w:marTop w:val="0"/>
              <w:marBottom w:val="0"/>
              <w:divBdr>
                <w:top w:val="none" w:sz="0" w:space="0" w:color="auto"/>
                <w:left w:val="none" w:sz="0" w:space="0" w:color="auto"/>
                <w:bottom w:val="none" w:sz="0" w:space="0" w:color="auto"/>
                <w:right w:val="none" w:sz="0" w:space="0" w:color="auto"/>
              </w:divBdr>
            </w:div>
            <w:div w:id="1627128017">
              <w:marLeft w:val="0"/>
              <w:marRight w:val="0"/>
              <w:marTop w:val="0"/>
              <w:marBottom w:val="0"/>
              <w:divBdr>
                <w:top w:val="none" w:sz="0" w:space="0" w:color="auto"/>
                <w:left w:val="none" w:sz="0" w:space="0" w:color="auto"/>
                <w:bottom w:val="none" w:sz="0" w:space="0" w:color="auto"/>
                <w:right w:val="none" w:sz="0" w:space="0" w:color="auto"/>
              </w:divBdr>
            </w:div>
            <w:div w:id="1676301965">
              <w:marLeft w:val="0"/>
              <w:marRight w:val="0"/>
              <w:marTop w:val="0"/>
              <w:marBottom w:val="0"/>
              <w:divBdr>
                <w:top w:val="none" w:sz="0" w:space="0" w:color="auto"/>
                <w:left w:val="none" w:sz="0" w:space="0" w:color="auto"/>
                <w:bottom w:val="none" w:sz="0" w:space="0" w:color="auto"/>
                <w:right w:val="none" w:sz="0" w:space="0" w:color="auto"/>
              </w:divBdr>
            </w:div>
            <w:div w:id="1782266418">
              <w:marLeft w:val="0"/>
              <w:marRight w:val="0"/>
              <w:marTop w:val="0"/>
              <w:marBottom w:val="0"/>
              <w:divBdr>
                <w:top w:val="none" w:sz="0" w:space="0" w:color="auto"/>
                <w:left w:val="none" w:sz="0" w:space="0" w:color="auto"/>
                <w:bottom w:val="none" w:sz="0" w:space="0" w:color="auto"/>
                <w:right w:val="none" w:sz="0" w:space="0" w:color="auto"/>
              </w:divBdr>
            </w:div>
            <w:div w:id="1862090049">
              <w:marLeft w:val="0"/>
              <w:marRight w:val="0"/>
              <w:marTop w:val="0"/>
              <w:marBottom w:val="0"/>
              <w:divBdr>
                <w:top w:val="none" w:sz="0" w:space="0" w:color="auto"/>
                <w:left w:val="none" w:sz="0" w:space="0" w:color="auto"/>
                <w:bottom w:val="none" w:sz="0" w:space="0" w:color="auto"/>
                <w:right w:val="none" w:sz="0" w:space="0" w:color="auto"/>
              </w:divBdr>
            </w:div>
            <w:div w:id="1946305566">
              <w:marLeft w:val="0"/>
              <w:marRight w:val="0"/>
              <w:marTop w:val="0"/>
              <w:marBottom w:val="0"/>
              <w:divBdr>
                <w:top w:val="none" w:sz="0" w:space="0" w:color="auto"/>
                <w:left w:val="none" w:sz="0" w:space="0" w:color="auto"/>
                <w:bottom w:val="none" w:sz="0" w:space="0" w:color="auto"/>
                <w:right w:val="none" w:sz="0" w:space="0" w:color="auto"/>
              </w:divBdr>
            </w:div>
            <w:div w:id="1961495718">
              <w:marLeft w:val="0"/>
              <w:marRight w:val="0"/>
              <w:marTop w:val="0"/>
              <w:marBottom w:val="0"/>
              <w:divBdr>
                <w:top w:val="none" w:sz="0" w:space="0" w:color="auto"/>
                <w:left w:val="none" w:sz="0" w:space="0" w:color="auto"/>
                <w:bottom w:val="none" w:sz="0" w:space="0" w:color="auto"/>
                <w:right w:val="none" w:sz="0" w:space="0" w:color="auto"/>
              </w:divBdr>
            </w:div>
            <w:div w:id="2050373211">
              <w:marLeft w:val="0"/>
              <w:marRight w:val="0"/>
              <w:marTop w:val="0"/>
              <w:marBottom w:val="0"/>
              <w:divBdr>
                <w:top w:val="none" w:sz="0" w:space="0" w:color="auto"/>
                <w:left w:val="none" w:sz="0" w:space="0" w:color="auto"/>
                <w:bottom w:val="none" w:sz="0" w:space="0" w:color="auto"/>
                <w:right w:val="none" w:sz="0" w:space="0" w:color="auto"/>
              </w:divBdr>
            </w:div>
            <w:div w:id="213185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362351">
      <w:bodyDiv w:val="1"/>
      <w:marLeft w:val="0"/>
      <w:marRight w:val="0"/>
      <w:marTop w:val="0"/>
      <w:marBottom w:val="0"/>
      <w:divBdr>
        <w:top w:val="none" w:sz="0" w:space="0" w:color="auto"/>
        <w:left w:val="none" w:sz="0" w:space="0" w:color="auto"/>
        <w:bottom w:val="none" w:sz="0" w:space="0" w:color="auto"/>
        <w:right w:val="none" w:sz="0" w:space="0" w:color="auto"/>
      </w:divBdr>
      <w:divsChild>
        <w:div w:id="1216965076">
          <w:marLeft w:val="144"/>
          <w:marRight w:val="0"/>
          <w:marTop w:val="86"/>
          <w:marBottom w:val="0"/>
          <w:divBdr>
            <w:top w:val="none" w:sz="0" w:space="0" w:color="auto"/>
            <w:left w:val="none" w:sz="0" w:space="0" w:color="auto"/>
            <w:bottom w:val="none" w:sz="0" w:space="0" w:color="auto"/>
            <w:right w:val="none" w:sz="0" w:space="0" w:color="auto"/>
          </w:divBdr>
        </w:div>
        <w:div w:id="888491207">
          <w:marLeft w:val="144"/>
          <w:marRight w:val="0"/>
          <w:marTop w:val="86"/>
          <w:marBottom w:val="0"/>
          <w:divBdr>
            <w:top w:val="none" w:sz="0" w:space="0" w:color="auto"/>
            <w:left w:val="none" w:sz="0" w:space="0" w:color="auto"/>
            <w:bottom w:val="none" w:sz="0" w:space="0" w:color="auto"/>
            <w:right w:val="none" w:sz="0" w:space="0" w:color="auto"/>
          </w:divBdr>
        </w:div>
        <w:div w:id="711998203">
          <w:marLeft w:val="144"/>
          <w:marRight w:val="0"/>
          <w:marTop w:val="86"/>
          <w:marBottom w:val="0"/>
          <w:divBdr>
            <w:top w:val="none" w:sz="0" w:space="0" w:color="auto"/>
            <w:left w:val="none" w:sz="0" w:space="0" w:color="auto"/>
            <w:bottom w:val="none" w:sz="0" w:space="0" w:color="auto"/>
            <w:right w:val="none" w:sz="0" w:space="0" w:color="auto"/>
          </w:divBdr>
        </w:div>
        <w:div w:id="1457455312">
          <w:marLeft w:val="144"/>
          <w:marRight w:val="0"/>
          <w:marTop w:val="86"/>
          <w:marBottom w:val="0"/>
          <w:divBdr>
            <w:top w:val="none" w:sz="0" w:space="0" w:color="auto"/>
            <w:left w:val="none" w:sz="0" w:space="0" w:color="auto"/>
            <w:bottom w:val="none" w:sz="0" w:space="0" w:color="auto"/>
            <w:right w:val="none" w:sz="0" w:space="0" w:color="auto"/>
          </w:divBdr>
        </w:div>
        <w:div w:id="1394893139">
          <w:marLeft w:val="144"/>
          <w:marRight w:val="0"/>
          <w:marTop w:val="86"/>
          <w:marBottom w:val="0"/>
          <w:divBdr>
            <w:top w:val="none" w:sz="0" w:space="0" w:color="auto"/>
            <w:left w:val="none" w:sz="0" w:space="0" w:color="auto"/>
            <w:bottom w:val="none" w:sz="0" w:space="0" w:color="auto"/>
            <w:right w:val="none" w:sz="0" w:space="0" w:color="auto"/>
          </w:divBdr>
        </w:div>
      </w:divsChild>
    </w:div>
    <w:div w:id="1275793998">
      <w:bodyDiv w:val="1"/>
      <w:marLeft w:val="0"/>
      <w:marRight w:val="0"/>
      <w:marTop w:val="0"/>
      <w:marBottom w:val="0"/>
      <w:divBdr>
        <w:top w:val="none" w:sz="0" w:space="0" w:color="auto"/>
        <w:left w:val="none" w:sz="0" w:space="0" w:color="auto"/>
        <w:bottom w:val="none" w:sz="0" w:space="0" w:color="auto"/>
        <w:right w:val="none" w:sz="0" w:space="0" w:color="auto"/>
      </w:divBdr>
    </w:div>
    <w:div w:id="1277760602">
      <w:bodyDiv w:val="1"/>
      <w:marLeft w:val="0"/>
      <w:marRight w:val="0"/>
      <w:marTop w:val="0"/>
      <w:marBottom w:val="0"/>
      <w:divBdr>
        <w:top w:val="none" w:sz="0" w:space="0" w:color="auto"/>
        <w:left w:val="none" w:sz="0" w:space="0" w:color="auto"/>
        <w:bottom w:val="none" w:sz="0" w:space="0" w:color="auto"/>
        <w:right w:val="none" w:sz="0" w:space="0" w:color="auto"/>
      </w:divBdr>
      <w:divsChild>
        <w:div w:id="185556865">
          <w:marLeft w:val="130"/>
          <w:marRight w:val="0"/>
          <w:marTop w:val="144"/>
          <w:marBottom w:val="0"/>
          <w:divBdr>
            <w:top w:val="none" w:sz="0" w:space="0" w:color="auto"/>
            <w:left w:val="none" w:sz="0" w:space="0" w:color="auto"/>
            <w:bottom w:val="none" w:sz="0" w:space="0" w:color="auto"/>
            <w:right w:val="none" w:sz="0" w:space="0" w:color="auto"/>
          </w:divBdr>
        </w:div>
        <w:div w:id="69231354">
          <w:marLeft w:val="130"/>
          <w:marRight w:val="0"/>
          <w:marTop w:val="144"/>
          <w:marBottom w:val="0"/>
          <w:divBdr>
            <w:top w:val="none" w:sz="0" w:space="0" w:color="auto"/>
            <w:left w:val="none" w:sz="0" w:space="0" w:color="auto"/>
            <w:bottom w:val="none" w:sz="0" w:space="0" w:color="auto"/>
            <w:right w:val="none" w:sz="0" w:space="0" w:color="auto"/>
          </w:divBdr>
        </w:div>
        <w:div w:id="926694494">
          <w:marLeft w:val="130"/>
          <w:marRight w:val="0"/>
          <w:marTop w:val="144"/>
          <w:marBottom w:val="0"/>
          <w:divBdr>
            <w:top w:val="none" w:sz="0" w:space="0" w:color="auto"/>
            <w:left w:val="none" w:sz="0" w:space="0" w:color="auto"/>
            <w:bottom w:val="none" w:sz="0" w:space="0" w:color="auto"/>
            <w:right w:val="none" w:sz="0" w:space="0" w:color="auto"/>
          </w:divBdr>
        </w:div>
        <w:div w:id="647325465">
          <w:marLeft w:val="130"/>
          <w:marRight w:val="0"/>
          <w:marTop w:val="144"/>
          <w:marBottom w:val="0"/>
          <w:divBdr>
            <w:top w:val="none" w:sz="0" w:space="0" w:color="auto"/>
            <w:left w:val="none" w:sz="0" w:space="0" w:color="auto"/>
            <w:bottom w:val="none" w:sz="0" w:space="0" w:color="auto"/>
            <w:right w:val="none" w:sz="0" w:space="0" w:color="auto"/>
          </w:divBdr>
        </w:div>
        <w:div w:id="2095778253">
          <w:marLeft w:val="130"/>
          <w:marRight w:val="0"/>
          <w:marTop w:val="144"/>
          <w:marBottom w:val="0"/>
          <w:divBdr>
            <w:top w:val="none" w:sz="0" w:space="0" w:color="auto"/>
            <w:left w:val="none" w:sz="0" w:space="0" w:color="auto"/>
            <w:bottom w:val="none" w:sz="0" w:space="0" w:color="auto"/>
            <w:right w:val="none" w:sz="0" w:space="0" w:color="auto"/>
          </w:divBdr>
        </w:div>
        <w:div w:id="173687705">
          <w:marLeft w:val="130"/>
          <w:marRight w:val="0"/>
          <w:marTop w:val="144"/>
          <w:marBottom w:val="0"/>
          <w:divBdr>
            <w:top w:val="none" w:sz="0" w:space="0" w:color="auto"/>
            <w:left w:val="none" w:sz="0" w:space="0" w:color="auto"/>
            <w:bottom w:val="none" w:sz="0" w:space="0" w:color="auto"/>
            <w:right w:val="none" w:sz="0" w:space="0" w:color="auto"/>
          </w:divBdr>
        </w:div>
        <w:div w:id="322972576">
          <w:marLeft w:val="130"/>
          <w:marRight w:val="0"/>
          <w:marTop w:val="144"/>
          <w:marBottom w:val="0"/>
          <w:divBdr>
            <w:top w:val="none" w:sz="0" w:space="0" w:color="auto"/>
            <w:left w:val="none" w:sz="0" w:space="0" w:color="auto"/>
            <w:bottom w:val="none" w:sz="0" w:space="0" w:color="auto"/>
            <w:right w:val="none" w:sz="0" w:space="0" w:color="auto"/>
          </w:divBdr>
        </w:div>
        <w:div w:id="1498496817">
          <w:marLeft w:val="130"/>
          <w:marRight w:val="0"/>
          <w:marTop w:val="144"/>
          <w:marBottom w:val="0"/>
          <w:divBdr>
            <w:top w:val="none" w:sz="0" w:space="0" w:color="auto"/>
            <w:left w:val="none" w:sz="0" w:space="0" w:color="auto"/>
            <w:bottom w:val="none" w:sz="0" w:space="0" w:color="auto"/>
            <w:right w:val="none" w:sz="0" w:space="0" w:color="auto"/>
          </w:divBdr>
        </w:div>
        <w:div w:id="1016884381">
          <w:marLeft w:val="130"/>
          <w:marRight w:val="0"/>
          <w:marTop w:val="144"/>
          <w:marBottom w:val="0"/>
          <w:divBdr>
            <w:top w:val="none" w:sz="0" w:space="0" w:color="auto"/>
            <w:left w:val="none" w:sz="0" w:space="0" w:color="auto"/>
            <w:bottom w:val="none" w:sz="0" w:space="0" w:color="auto"/>
            <w:right w:val="none" w:sz="0" w:space="0" w:color="auto"/>
          </w:divBdr>
        </w:div>
        <w:div w:id="737049106">
          <w:marLeft w:val="130"/>
          <w:marRight w:val="0"/>
          <w:marTop w:val="144"/>
          <w:marBottom w:val="0"/>
          <w:divBdr>
            <w:top w:val="none" w:sz="0" w:space="0" w:color="auto"/>
            <w:left w:val="none" w:sz="0" w:space="0" w:color="auto"/>
            <w:bottom w:val="none" w:sz="0" w:space="0" w:color="auto"/>
            <w:right w:val="none" w:sz="0" w:space="0" w:color="auto"/>
          </w:divBdr>
        </w:div>
        <w:div w:id="103042516">
          <w:marLeft w:val="130"/>
          <w:marRight w:val="0"/>
          <w:marTop w:val="144"/>
          <w:marBottom w:val="0"/>
          <w:divBdr>
            <w:top w:val="none" w:sz="0" w:space="0" w:color="auto"/>
            <w:left w:val="none" w:sz="0" w:space="0" w:color="auto"/>
            <w:bottom w:val="none" w:sz="0" w:space="0" w:color="auto"/>
            <w:right w:val="none" w:sz="0" w:space="0" w:color="auto"/>
          </w:divBdr>
        </w:div>
        <w:div w:id="317926571">
          <w:marLeft w:val="130"/>
          <w:marRight w:val="0"/>
          <w:marTop w:val="144"/>
          <w:marBottom w:val="0"/>
          <w:divBdr>
            <w:top w:val="none" w:sz="0" w:space="0" w:color="auto"/>
            <w:left w:val="none" w:sz="0" w:space="0" w:color="auto"/>
            <w:bottom w:val="none" w:sz="0" w:space="0" w:color="auto"/>
            <w:right w:val="none" w:sz="0" w:space="0" w:color="auto"/>
          </w:divBdr>
        </w:div>
        <w:div w:id="83961977">
          <w:marLeft w:val="130"/>
          <w:marRight w:val="0"/>
          <w:marTop w:val="144"/>
          <w:marBottom w:val="0"/>
          <w:divBdr>
            <w:top w:val="none" w:sz="0" w:space="0" w:color="auto"/>
            <w:left w:val="none" w:sz="0" w:space="0" w:color="auto"/>
            <w:bottom w:val="none" w:sz="0" w:space="0" w:color="auto"/>
            <w:right w:val="none" w:sz="0" w:space="0" w:color="auto"/>
          </w:divBdr>
        </w:div>
      </w:divsChild>
    </w:div>
    <w:div w:id="1279020528">
      <w:bodyDiv w:val="1"/>
      <w:marLeft w:val="0"/>
      <w:marRight w:val="0"/>
      <w:marTop w:val="0"/>
      <w:marBottom w:val="0"/>
      <w:divBdr>
        <w:top w:val="none" w:sz="0" w:space="0" w:color="auto"/>
        <w:left w:val="none" w:sz="0" w:space="0" w:color="auto"/>
        <w:bottom w:val="none" w:sz="0" w:space="0" w:color="auto"/>
        <w:right w:val="none" w:sz="0" w:space="0" w:color="auto"/>
      </w:divBdr>
      <w:divsChild>
        <w:div w:id="1652057130">
          <w:marLeft w:val="0"/>
          <w:marRight w:val="0"/>
          <w:marTop w:val="0"/>
          <w:marBottom w:val="0"/>
          <w:divBdr>
            <w:top w:val="none" w:sz="0" w:space="0" w:color="auto"/>
            <w:left w:val="none" w:sz="0" w:space="0" w:color="auto"/>
            <w:bottom w:val="none" w:sz="0" w:space="0" w:color="auto"/>
            <w:right w:val="none" w:sz="0" w:space="0" w:color="auto"/>
          </w:divBdr>
          <w:divsChild>
            <w:div w:id="404231488">
              <w:marLeft w:val="0"/>
              <w:marRight w:val="0"/>
              <w:marTop w:val="0"/>
              <w:marBottom w:val="0"/>
              <w:divBdr>
                <w:top w:val="none" w:sz="0" w:space="0" w:color="auto"/>
                <w:left w:val="none" w:sz="0" w:space="0" w:color="auto"/>
                <w:bottom w:val="none" w:sz="0" w:space="0" w:color="auto"/>
                <w:right w:val="none" w:sz="0" w:space="0" w:color="auto"/>
              </w:divBdr>
            </w:div>
            <w:div w:id="616445082">
              <w:marLeft w:val="0"/>
              <w:marRight w:val="0"/>
              <w:marTop w:val="0"/>
              <w:marBottom w:val="0"/>
              <w:divBdr>
                <w:top w:val="none" w:sz="0" w:space="0" w:color="auto"/>
                <w:left w:val="none" w:sz="0" w:space="0" w:color="auto"/>
                <w:bottom w:val="none" w:sz="0" w:space="0" w:color="auto"/>
                <w:right w:val="none" w:sz="0" w:space="0" w:color="auto"/>
              </w:divBdr>
            </w:div>
            <w:div w:id="900793142">
              <w:marLeft w:val="0"/>
              <w:marRight w:val="0"/>
              <w:marTop w:val="0"/>
              <w:marBottom w:val="0"/>
              <w:divBdr>
                <w:top w:val="none" w:sz="0" w:space="0" w:color="auto"/>
                <w:left w:val="none" w:sz="0" w:space="0" w:color="auto"/>
                <w:bottom w:val="none" w:sz="0" w:space="0" w:color="auto"/>
                <w:right w:val="none" w:sz="0" w:space="0" w:color="auto"/>
              </w:divBdr>
            </w:div>
            <w:div w:id="1195582741">
              <w:marLeft w:val="0"/>
              <w:marRight w:val="0"/>
              <w:marTop w:val="0"/>
              <w:marBottom w:val="0"/>
              <w:divBdr>
                <w:top w:val="none" w:sz="0" w:space="0" w:color="auto"/>
                <w:left w:val="none" w:sz="0" w:space="0" w:color="auto"/>
                <w:bottom w:val="none" w:sz="0" w:space="0" w:color="auto"/>
                <w:right w:val="none" w:sz="0" w:space="0" w:color="auto"/>
              </w:divBdr>
            </w:div>
            <w:div w:id="136389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270442">
      <w:bodyDiv w:val="1"/>
      <w:marLeft w:val="0"/>
      <w:marRight w:val="0"/>
      <w:marTop w:val="0"/>
      <w:marBottom w:val="0"/>
      <w:divBdr>
        <w:top w:val="none" w:sz="0" w:space="0" w:color="auto"/>
        <w:left w:val="none" w:sz="0" w:space="0" w:color="auto"/>
        <w:bottom w:val="none" w:sz="0" w:space="0" w:color="auto"/>
        <w:right w:val="none" w:sz="0" w:space="0" w:color="auto"/>
      </w:divBdr>
      <w:divsChild>
        <w:div w:id="968127191">
          <w:marLeft w:val="0"/>
          <w:marRight w:val="0"/>
          <w:marTop w:val="0"/>
          <w:marBottom w:val="0"/>
          <w:divBdr>
            <w:top w:val="none" w:sz="0" w:space="0" w:color="auto"/>
            <w:left w:val="none" w:sz="0" w:space="0" w:color="auto"/>
            <w:bottom w:val="none" w:sz="0" w:space="0" w:color="auto"/>
            <w:right w:val="none" w:sz="0" w:space="0" w:color="auto"/>
          </w:divBdr>
          <w:divsChild>
            <w:div w:id="171460147">
              <w:marLeft w:val="0"/>
              <w:marRight w:val="0"/>
              <w:marTop w:val="0"/>
              <w:marBottom w:val="0"/>
              <w:divBdr>
                <w:top w:val="none" w:sz="0" w:space="0" w:color="auto"/>
                <w:left w:val="none" w:sz="0" w:space="0" w:color="auto"/>
                <w:bottom w:val="none" w:sz="0" w:space="0" w:color="auto"/>
                <w:right w:val="none" w:sz="0" w:space="0" w:color="auto"/>
              </w:divBdr>
            </w:div>
            <w:div w:id="448354504">
              <w:marLeft w:val="0"/>
              <w:marRight w:val="0"/>
              <w:marTop w:val="0"/>
              <w:marBottom w:val="0"/>
              <w:divBdr>
                <w:top w:val="none" w:sz="0" w:space="0" w:color="auto"/>
                <w:left w:val="none" w:sz="0" w:space="0" w:color="auto"/>
                <w:bottom w:val="none" w:sz="0" w:space="0" w:color="auto"/>
                <w:right w:val="none" w:sz="0" w:space="0" w:color="auto"/>
              </w:divBdr>
            </w:div>
            <w:div w:id="465388856">
              <w:marLeft w:val="0"/>
              <w:marRight w:val="0"/>
              <w:marTop w:val="0"/>
              <w:marBottom w:val="0"/>
              <w:divBdr>
                <w:top w:val="none" w:sz="0" w:space="0" w:color="auto"/>
                <w:left w:val="none" w:sz="0" w:space="0" w:color="auto"/>
                <w:bottom w:val="none" w:sz="0" w:space="0" w:color="auto"/>
                <w:right w:val="none" w:sz="0" w:space="0" w:color="auto"/>
              </w:divBdr>
            </w:div>
            <w:div w:id="51334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6390">
      <w:bodyDiv w:val="1"/>
      <w:marLeft w:val="0"/>
      <w:marRight w:val="0"/>
      <w:marTop w:val="0"/>
      <w:marBottom w:val="0"/>
      <w:divBdr>
        <w:top w:val="none" w:sz="0" w:space="0" w:color="auto"/>
        <w:left w:val="none" w:sz="0" w:space="0" w:color="auto"/>
        <w:bottom w:val="none" w:sz="0" w:space="0" w:color="auto"/>
        <w:right w:val="none" w:sz="0" w:space="0" w:color="auto"/>
      </w:divBdr>
      <w:divsChild>
        <w:div w:id="180709211">
          <w:marLeft w:val="1166"/>
          <w:marRight w:val="0"/>
          <w:marTop w:val="134"/>
          <w:marBottom w:val="0"/>
          <w:divBdr>
            <w:top w:val="none" w:sz="0" w:space="0" w:color="auto"/>
            <w:left w:val="none" w:sz="0" w:space="0" w:color="auto"/>
            <w:bottom w:val="none" w:sz="0" w:space="0" w:color="auto"/>
            <w:right w:val="none" w:sz="0" w:space="0" w:color="auto"/>
          </w:divBdr>
        </w:div>
        <w:div w:id="622465361">
          <w:marLeft w:val="1166"/>
          <w:marRight w:val="0"/>
          <w:marTop w:val="134"/>
          <w:marBottom w:val="0"/>
          <w:divBdr>
            <w:top w:val="none" w:sz="0" w:space="0" w:color="auto"/>
            <w:left w:val="none" w:sz="0" w:space="0" w:color="auto"/>
            <w:bottom w:val="none" w:sz="0" w:space="0" w:color="auto"/>
            <w:right w:val="none" w:sz="0" w:space="0" w:color="auto"/>
          </w:divBdr>
        </w:div>
        <w:div w:id="1114520498">
          <w:marLeft w:val="547"/>
          <w:marRight w:val="0"/>
          <w:marTop w:val="134"/>
          <w:marBottom w:val="0"/>
          <w:divBdr>
            <w:top w:val="none" w:sz="0" w:space="0" w:color="auto"/>
            <w:left w:val="none" w:sz="0" w:space="0" w:color="auto"/>
            <w:bottom w:val="none" w:sz="0" w:space="0" w:color="auto"/>
            <w:right w:val="none" w:sz="0" w:space="0" w:color="auto"/>
          </w:divBdr>
        </w:div>
        <w:div w:id="1667634628">
          <w:marLeft w:val="547"/>
          <w:marRight w:val="0"/>
          <w:marTop w:val="134"/>
          <w:marBottom w:val="0"/>
          <w:divBdr>
            <w:top w:val="none" w:sz="0" w:space="0" w:color="auto"/>
            <w:left w:val="none" w:sz="0" w:space="0" w:color="auto"/>
            <w:bottom w:val="none" w:sz="0" w:space="0" w:color="auto"/>
            <w:right w:val="none" w:sz="0" w:space="0" w:color="auto"/>
          </w:divBdr>
        </w:div>
      </w:divsChild>
    </w:div>
    <w:div w:id="1284800432">
      <w:bodyDiv w:val="1"/>
      <w:marLeft w:val="0"/>
      <w:marRight w:val="0"/>
      <w:marTop w:val="0"/>
      <w:marBottom w:val="0"/>
      <w:divBdr>
        <w:top w:val="none" w:sz="0" w:space="0" w:color="auto"/>
        <w:left w:val="none" w:sz="0" w:space="0" w:color="auto"/>
        <w:bottom w:val="none" w:sz="0" w:space="0" w:color="auto"/>
        <w:right w:val="none" w:sz="0" w:space="0" w:color="auto"/>
      </w:divBdr>
      <w:divsChild>
        <w:div w:id="949777542">
          <w:marLeft w:val="0"/>
          <w:marRight w:val="0"/>
          <w:marTop w:val="0"/>
          <w:marBottom w:val="0"/>
          <w:divBdr>
            <w:top w:val="none" w:sz="0" w:space="0" w:color="auto"/>
            <w:left w:val="none" w:sz="0" w:space="0" w:color="auto"/>
            <w:bottom w:val="none" w:sz="0" w:space="0" w:color="auto"/>
            <w:right w:val="none" w:sz="0" w:space="0" w:color="auto"/>
          </w:divBdr>
        </w:div>
        <w:div w:id="1580558915">
          <w:marLeft w:val="0"/>
          <w:marRight w:val="0"/>
          <w:marTop w:val="0"/>
          <w:marBottom w:val="0"/>
          <w:divBdr>
            <w:top w:val="none" w:sz="0" w:space="0" w:color="auto"/>
            <w:left w:val="none" w:sz="0" w:space="0" w:color="auto"/>
            <w:bottom w:val="none" w:sz="0" w:space="0" w:color="auto"/>
            <w:right w:val="none" w:sz="0" w:space="0" w:color="auto"/>
          </w:divBdr>
        </w:div>
        <w:div w:id="726145406">
          <w:marLeft w:val="0"/>
          <w:marRight w:val="0"/>
          <w:marTop w:val="0"/>
          <w:marBottom w:val="0"/>
          <w:divBdr>
            <w:top w:val="none" w:sz="0" w:space="0" w:color="auto"/>
            <w:left w:val="none" w:sz="0" w:space="0" w:color="auto"/>
            <w:bottom w:val="none" w:sz="0" w:space="0" w:color="auto"/>
            <w:right w:val="none" w:sz="0" w:space="0" w:color="auto"/>
          </w:divBdr>
        </w:div>
        <w:div w:id="420570619">
          <w:marLeft w:val="0"/>
          <w:marRight w:val="0"/>
          <w:marTop w:val="0"/>
          <w:marBottom w:val="0"/>
          <w:divBdr>
            <w:top w:val="none" w:sz="0" w:space="0" w:color="auto"/>
            <w:left w:val="none" w:sz="0" w:space="0" w:color="auto"/>
            <w:bottom w:val="none" w:sz="0" w:space="0" w:color="auto"/>
            <w:right w:val="none" w:sz="0" w:space="0" w:color="auto"/>
          </w:divBdr>
        </w:div>
        <w:div w:id="1838811959">
          <w:marLeft w:val="0"/>
          <w:marRight w:val="0"/>
          <w:marTop w:val="0"/>
          <w:marBottom w:val="0"/>
          <w:divBdr>
            <w:top w:val="none" w:sz="0" w:space="0" w:color="auto"/>
            <w:left w:val="none" w:sz="0" w:space="0" w:color="auto"/>
            <w:bottom w:val="none" w:sz="0" w:space="0" w:color="auto"/>
            <w:right w:val="none" w:sz="0" w:space="0" w:color="auto"/>
          </w:divBdr>
        </w:div>
        <w:div w:id="1509633476">
          <w:marLeft w:val="0"/>
          <w:marRight w:val="0"/>
          <w:marTop w:val="0"/>
          <w:marBottom w:val="0"/>
          <w:divBdr>
            <w:top w:val="none" w:sz="0" w:space="0" w:color="auto"/>
            <w:left w:val="none" w:sz="0" w:space="0" w:color="auto"/>
            <w:bottom w:val="none" w:sz="0" w:space="0" w:color="auto"/>
            <w:right w:val="none" w:sz="0" w:space="0" w:color="auto"/>
          </w:divBdr>
        </w:div>
        <w:div w:id="1157107180">
          <w:marLeft w:val="0"/>
          <w:marRight w:val="0"/>
          <w:marTop w:val="0"/>
          <w:marBottom w:val="0"/>
          <w:divBdr>
            <w:top w:val="none" w:sz="0" w:space="0" w:color="auto"/>
            <w:left w:val="none" w:sz="0" w:space="0" w:color="auto"/>
            <w:bottom w:val="none" w:sz="0" w:space="0" w:color="auto"/>
            <w:right w:val="none" w:sz="0" w:space="0" w:color="auto"/>
          </w:divBdr>
        </w:div>
        <w:div w:id="283733643">
          <w:marLeft w:val="0"/>
          <w:marRight w:val="0"/>
          <w:marTop w:val="0"/>
          <w:marBottom w:val="0"/>
          <w:divBdr>
            <w:top w:val="none" w:sz="0" w:space="0" w:color="auto"/>
            <w:left w:val="none" w:sz="0" w:space="0" w:color="auto"/>
            <w:bottom w:val="none" w:sz="0" w:space="0" w:color="auto"/>
            <w:right w:val="none" w:sz="0" w:space="0" w:color="auto"/>
          </w:divBdr>
        </w:div>
        <w:div w:id="20515306">
          <w:marLeft w:val="0"/>
          <w:marRight w:val="0"/>
          <w:marTop w:val="0"/>
          <w:marBottom w:val="0"/>
          <w:divBdr>
            <w:top w:val="none" w:sz="0" w:space="0" w:color="auto"/>
            <w:left w:val="none" w:sz="0" w:space="0" w:color="auto"/>
            <w:bottom w:val="none" w:sz="0" w:space="0" w:color="auto"/>
            <w:right w:val="none" w:sz="0" w:space="0" w:color="auto"/>
          </w:divBdr>
        </w:div>
        <w:div w:id="1648558775">
          <w:marLeft w:val="0"/>
          <w:marRight w:val="0"/>
          <w:marTop w:val="0"/>
          <w:marBottom w:val="0"/>
          <w:divBdr>
            <w:top w:val="none" w:sz="0" w:space="0" w:color="auto"/>
            <w:left w:val="none" w:sz="0" w:space="0" w:color="auto"/>
            <w:bottom w:val="none" w:sz="0" w:space="0" w:color="auto"/>
            <w:right w:val="none" w:sz="0" w:space="0" w:color="auto"/>
          </w:divBdr>
        </w:div>
        <w:div w:id="986204709">
          <w:marLeft w:val="0"/>
          <w:marRight w:val="0"/>
          <w:marTop w:val="0"/>
          <w:marBottom w:val="0"/>
          <w:divBdr>
            <w:top w:val="none" w:sz="0" w:space="0" w:color="auto"/>
            <w:left w:val="none" w:sz="0" w:space="0" w:color="auto"/>
            <w:bottom w:val="none" w:sz="0" w:space="0" w:color="auto"/>
            <w:right w:val="none" w:sz="0" w:space="0" w:color="auto"/>
          </w:divBdr>
        </w:div>
        <w:div w:id="57824440">
          <w:marLeft w:val="0"/>
          <w:marRight w:val="0"/>
          <w:marTop w:val="0"/>
          <w:marBottom w:val="0"/>
          <w:divBdr>
            <w:top w:val="none" w:sz="0" w:space="0" w:color="auto"/>
            <w:left w:val="none" w:sz="0" w:space="0" w:color="auto"/>
            <w:bottom w:val="none" w:sz="0" w:space="0" w:color="auto"/>
            <w:right w:val="none" w:sz="0" w:space="0" w:color="auto"/>
          </w:divBdr>
        </w:div>
        <w:div w:id="677779148">
          <w:marLeft w:val="0"/>
          <w:marRight w:val="0"/>
          <w:marTop w:val="0"/>
          <w:marBottom w:val="0"/>
          <w:divBdr>
            <w:top w:val="none" w:sz="0" w:space="0" w:color="auto"/>
            <w:left w:val="none" w:sz="0" w:space="0" w:color="auto"/>
            <w:bottom w:val="none" w:sz="0" w:space="0" w:color="auto"/>
            <w:right w:val="none" w:sz="0" w:space="0" w:color="auto"/>
          </w:divBdr>
        </w:div>
        <w:div w:id="779883410">
          <w:marLeft w:val="0"/>
          <w:marRight w:val="0"/>
          <w:marTop w:val="0"/>
          <w:marBottom w:val="0"/>
          <w:divBdr>
            <w:top w:val="none" w:sz="0" w:space="0" w:color="auto"/>
            <w:left w:val="none" w:sz="0" w:space="0" w:color="auto"/>
            <w:bottom w:val="none" w:sz="0" w:space="0" w:color="auto"/>
            <w:right w:val="none" w:sz="0" w:space="0" w:color="auto"/>
          </w:divBdr>
        </w:div>
        <w:div w:id="1659188148">
          <w:marLeft w:val="0"/>
          <w:marRight w:val="0"/>
          <w:marTop w:val="0"/>
          <w:marBottom w:val="0"/>
          <w:divBdr>
            <w:top w:val="none" w:sz="0" w:space="0" w:color="auto"/>
            <w:left w:val="none" w:sz="0" w:space="0" w:color="auto"/>
            <w:bottom w:val="none" w:sz="0" w:space="0" w:color="auto"/>
            <w:right w:val="none" w:sz="0" w:space="0" w:color="auto"/>
          </w:divBdr>
        </w:div>
        <w:div w:id="375005833">
          <w:marLeft w:val="0"/>
          <w:marRight w:val="0"/>
          <w:marTop w:val="0"/>
          <w:marBottom w:val="0"/>
          <w:divBdr>
            <w:top w:val="none" w:sz="0" w:space="0" w:color="auto"/>
            <w:left w:val="none" w:sz="0" w:space="0" w:color="auto"/>
            <w:bottom w:val="none" w:sz="0" w:space="0" w:color="auto"/>
            <w:right w:val="none" w:sz="0" w:space="0" w:color="auto"/>
          </w:divBdr>
        </w:div>
        <w:div w:id="1939215840">
          <w:marLeft w:val="0"/>
          <w:marRight w:val="0"/>
          <w:marTop w:val="0"/>
          <w:marBottom w:val="0"/>
          <w:divBdr>
            <w:top w:val="none" w:sz="0" w:space="0" w:color="auto"/>
            <w:left w:val="none" w:sz="0" w:space="0" w:color="auto"/>
            <w:bottom w:val="none" w:sz="0" w:space="0" w:color="auto"/>
            <w:right w:val="none" w:sz="0" w:space="0" w:color="auto"/>
          </w:divBdr>
        </w:div>
        <w:div w:id="1161502038">
          <w:marLeft w:val="0"/>
          <w:marRight w:val="0"/>
          <w:marTop w:val="0"/>
          <w:marBottom w:val="0"/>
          <w:divBdr>
            <w:top w:val="none" w:sz="0" w:space="0" w:color="auto"/>
            <w:left w:val="none" w:sz="0" w:space="0" w:color="auto"/>
            <w:bottom w:val="none" w:sz="0" w:space="0" w:color="auto"/>
            <w:right w:val="none" w:sz="0" w:space="0" w:color="auto"/>
          </w:divBdr>
        </w:div>
        <w:div w:id="2004622701">
          <w:marLeft w:val="0"/>
          <w:marRight w:val="0"/>
          <w:marTop w:val="0"/>
          <w:marBottom w:val="0"/>
          <w:divBdr>
            <w:top w:val="none" w:sz="0" w:space="0" w:color="auto"/>
            <w:left w:val="none" w:sz="0" w:space="0" w:color="auto"/>
            <w:bottom w:val="none" w:sz="0" w:space="0" w:color="auto"/>
            <w:right w:val="none" w:sz="0" w:space="0" w:color="auto"/>
          </w:divBdr>
        </w:div>
        <w:div w:id="23143537">
          <w:marLeft w:val="0"/>
          <w:marRight w:val="0"/>
          <w:marTop w:val="0"/>
          <w:marBottom w:val="0"/>
          <w:divBdr>
            <w:top w:val="none" w:sz="0" w:space="0" w:color="auto"/>
            <w:left w:val="none" w:sz="0" w:space="0" w:color="auto"/>
            <w:bottom w:val="none" w:sz="0" w:space="0" w:color="auto"/>
            <w:right w:val="none" w:sz="0" w:space="0" w:color="auto"/>
          </w:divBdr>
        </w:div>
        <w:div w:id="367685273">
          <w:marLeft w:val="0"/>
          <w:marRight w:val="0"/>
          <w:marTop w:val="0"/>
          <w:marBottom w:val="0"/>
          <w:divBdr>
            <w:top w:val="none" w:sz="0" w:space="0" w:color="auto"/>
            <w:left w:val="none" w:sz="0" w:space="0" w:color="auto"/>
            <w:bottom w:val="none" w:sz="0" w:space="0" w:color="auto"/>
            <w:right w:val="none" w:sz="0" w:space="0" w:color="auto"/>
          </w:divBdr>
        </w:div>
        <w:div w:id="31806242">
          <w:marLeft w:val="0"/>
          <w:marRight w:val="0"/>
          <w:marTop w:val="0"/>
          <w:marBottom w:val="0"/>
          <w:divBdr>
            <w:top w:val="none" w:sz="0" w:space="0" w:color="auto"/>
            <w:left w:val="none" w:sz="0" w:space="0" w:color="auto"/>
            <w:bottom w:val="none" w:sz="0" w:space="0" w:color="auto"/>
            <w:right w:val="none" w:sz="0" w:space="0" w:color="auto"/>
          </w:divBdr>
        </w:div>
        <w:div w:id="1532570262">
          <w:marLeft w:val="0"/>
          <w:marRight w:val="0"/>
          <w:marTop w:val="0"/>
          <w:marBottom w:val="0"/>
          <w:divBdr>
            <w:top w:val="none" w:sz="0" w:space="0" w:color="auto"/>
            <w:left w:val="none" w:sz="0" w:space="0" w:color="auto"/>
            <w:bottom w:val="none" w:sz="0" w:space="0" w:color="auto"/>
            <w:right w:val="none" w:sz="0" w:space="0" w:color="auto"/>
          </w:divBdr>
        </w:div>
        <w:div w:id="1139301238">
          <w:marLeft w:val="0"/>
          <w:marRight w:val="0"/>
          <w:marTop w:val="0"/>
          <w:marBottom w:val="0"/>
          <w:divBdr>
            <w:top w:val="none" w:sz="0" w:space="0" w:color="auto"/>
            <w:left w:val="none" w:sz="0" w:space="0" w:color="auto"/>
            <w:bottom w:val="none" w:sz="0" w:space="0" w:color="auto"/>
            <w:right w:val="none" w:sz="0" w:space="0" w:color="auto"/>
          </w:divBdr>
        </w:div>
        <w:div w:id="1344284791">
          <w:marLeft w:val="0"/>
          <w:marRight w:val="0"/>
          <w:marTop w:val="0"/>
          <w:marBottom w:val="0"/>
          <w:divBdr>
            <w:top w:val="none" w:sz="0" w:space="0" w:color="auto"/>
            <w:left w:val="none" w:sz="0" w:space="0" w:color="auto"/>
            <w:bottom w:val="none" w:sz="0" w:space="0" w:color="auto"/>
            <w:right w:val="none" w:sz="0" w:space="0" w:color="auto"/>
          </w:divBdr>
        </w:div>
        <w:div w:id="1752968773">
          <w:marLeft w:val="0"/>
          <w:marRight w:val="0"/>
          <w:marTop w:val="0"/>
          <w:marBottom w:val="0"/>
          <w:divBdr>
            <w:top w:val="none" w:sz="0" w:space="0" w:color="auto"/>
            <w:left w:val="none" w:sz="0" w:space="0" w:color="auto"/>
            <w:bottom w:val="none" w:sz="0" w:space="0" w:color="auto"/>
            <w:right w:val="none" w:sz="0" w:space="0" w:color="auto"/>
          </w:divBdr>
        </w:div>
        <w:div w:id="576943832">
          <w:marLeft w:val="0"/>
          <w:marRight w:val="0"/>
          <w:marTop w:val="0"/>
          <w:marBottom w:val="0"/>
          <w:divBdr>
            <w:top w:val="none" w:sz="0" w:space="0" w:color="auto"/>
            <w:left w:val="none" w:sz="0" w:space="0" w:color="auto"/>
            <w:bottom w:val="none" w:sz="0" w:space="0" w:color="auto"/>
            <w:right w:val="none" w:sz="0" w:space="0" w:color="auto"/>
          </w:divBdr>
        </w:div>
        <w:div w:id="1581669346">
          <w:marLeft w:val="0"/>
          <w:marRight w:val="0"/>
          <w:marTop w:val="0"/>
          <w:marBottom w:val="0"/>
          <w:divBdr>
            <w:top w:val="none" w:sz="0" w:space="0" w:color="auto"/>
            <w:left w:val="none" w:sz="0" w:space="0" w:color="auto"/>
            <w:bottom w:val="none" w:sz="0" w:space="0" w:color="auto"/>
            <w:right w:val="none" w:sz="0" w:space="0" w:color="auto"/>
          </w:divBdr>
        </w:div>
        <w:div w:id="326247044">
          <w:marLeft w:val="0"/>
          <w:marRight w:val="0"/>
          <w:marTop w:val="0"/>
          <w:marBottom w:val="0"/>
          <w:divBdr>
            <w:top w:val="none" w:sz="0" w:space="0" w:color="auto"/>
            <w:left w:val="none" w:sz="0" w:space="0" w:color="auto"/>
            <w:bottom w:val="none" w:sz="0" w:space="0" w:color="auto"/>
            <w:right w:val="none" w:sz="0" w:space="0" w:color="auto"/>
          </w:divBdr>
        </w:div>
        <w:div w:id="790633489">
          <w:marLeft w:val="0"/>
          <w:marRight w:val="0"/>
          <w:marTop w:val="0"/>
          <w:marBottom w:val="0"/>
          <w:divBdr>
            <w:top w:val="none" w:sz="0" w:space="0" w:color="auto"/>
            <w:left w:val="none" w:sz="0" w:space="0" w:color="auto"/>
            <w:bottom w:val="none" w:sz="0" w:space="0" w:color="auto"/>
            <w:right w:val="none" w:sz="0" w:space="0" w:color="auto"/>
          </w:divBdr>
        </w:div>
        <w:div w:id="1172331556">
          <w:marLeft w:val="0"/>
          <w:marRight w:val="0"/>
          <w:marTop w:val="0"/>
          <w:marBottom w:val="0"/>
          <w:divBdr>
            <w:top w:val="none" w:sz="0" w:space="0" w:color="auto"/>
            <w:left w:val="none" w:sz="0" w:space="0" w:color="auto"/>
            <w:bottom w:val="none" w:sz="0" w:space="0" w:color="auto"/>
            <w:right w:val="none" w:sz="0" w:space="0" w:color="auto"/>
          </w:divBdr>
        </w:div>
        <w:div w:id="25714474">
          <w:marLeft w:val="0"/>
          <w:marRight w:val="0"/>
          <w:marTop w:val="0"/>
          <w:marBottom w:val="0"/>
          <w:divBdr>
            <w:top w:val="none" w:sz="0" w:space="0" w:color="auto"/>
            <w:left w:val="none" w:sz="0" w:space="0" w:color="auto"/>
            <w:bottom w:val="none" w:sz="0" w:space="0" w:color="auto"/>
            <w:right w:val="none" w:sz="0" w:space="0" w:color="auto"/>
          </w:divBdr>
        </w:div>
        <w:div w:id="1929384425">
          <w:marLeft w:val="0"/>
          <w:marRight w:val="0"/>
          <w:marTop w:val="0"/>
          <w:marBottom w:val="0"/>
          <w:divBdr>
            <w:top w:val="none" w:sz="0" w:space="0" w:color="auto"/>
            <w:left w:val="none" w:sz="0" w:space="0" w:color="auto"/>
            <w:bottom w:val="none" w:sz="0" w:space="0" w:color="auto"/>
            <w:right w:val="none" w:sz="0" w:space="0" w:color="auto"/>
          </w:divBdr>
        </w:div>
        <w:div w:id="647825540">
          <w:marLeft w:val="0"/>
          <w:marRight w:val="0"/>
          <w:marTop w:val="0"/>
          <w:marBottom w:val="0"/>
          <w:divBdr>
            <w:top w:val="none" w:sz="0" w:space="0" w:color="auto"/>
            <w:left w:val="none" w:sz="0" w:space="0" w:color="auto"/>
            <w:bottom w:val="none" w:sz="0" w:space="0" w:color="auto"/>
            <w:right w:val="none" w:sz="0" w:space="0" w:color="auto"/>
          </w:divBdr>
        </w:div>
        <w:div w:id="947664381">
          <w:marLeft w:val="0"/>
          <w:marRight w:val="0"/>
          <w:marTop w:val="0"/>
          <w:marBottom w:val="0"/>
          <w:divBdr>
            <w:top w:val="none" w:sz="0" w:space="0" w:color="auto"/>
            <w:left w:val="none" w:sz="0" w:space="0" w:color="auto"/>
            <w:bottom w:val="none" w:sz="0" w:space="0" w:color="auto"/>
            <w:right w:val="none" w:sz="0" w:space="0" w:color="auto"/>
          </w:divBdr>
        </w:div>
        <w:div w:id="1007710445">
          <w:marLeft w:val="0"/>
          <w:marRight w:val="0"/>
          <w:marTop w:val="0"/>
          <w:marBottom w:val="0"/>
          <w:divBdr>
            <w:top w:val="none" w:sz="0" w:space="0" w:color="auto"/>
            <w:left w:val="none" w:sz="0" w:space="0" w:color="auto"/>
            <w:bottom w:val="none" w:sz="0" w:space="0" w:color="auto"/>
            <w:right w:val="none" w:sz="0" w:space="0" w:color="auto"/>
          </w:divBdr>
        </w:div>
        <w:div w:id="1754164243">
          <w:marLeft w:val="0"/>
          <w:marRight w:val="0"/>
          <w:marTop w:val="0"/>
          <w:marBottom w:val="0"/>
          <w:divBdr>
            <w:top w:val="none" w:sz="0" w:space="0" w:color="auto"/>
            <w:left w:val="none" w:sz="0" w:space="0" w:color="auto"/>
            <w:bottom w:val="none" w:sz="0" w:space="0" w:color="auto"/>
            <w:right w:val="none" w:sz="0" w:space="0" w:color="auto"/>
          </w:divBdr>
        </w:div>
        <w:div w:id="1155532961">
          <w:marLeft w:val="0"/>
          <w:marRight w:val="0"/>
          <w:marTop w:val="0"/>
          <w:marBottom w:val="0"/>
          <w:divBdr>
            <w:top w:val="none" w:sz="0" w:space="0" w:color="auto"/>
            <w:left w:val="none" w:sz="0" w:space="0" w:color="auto"/>
            <w:bottom w:val="none" w:sz="0" w:space="0" w:color="auto"/>
            <w:right w:val="none" w:sz="0" w:space="0" w:color="auto"/>
          </w:divBdr>
        </w:div>
        <w:div w:id="112410920">
          <w:marLeft w:val="0"/>
          <w:marRight w:val="0"/>
          <w:marTop w:val="0"/>
          <w:marBottom w:val="0"/>
          <w:divBdr>
            <w:top w:val="none" w:sz="0" w:space="0" w:color="auto"/>
            <w:left w:val="none" w:sz="0" w:space="0" w:color="auto"/>
            <w:bottom w:val="none" w:sz="0" w:space="0" w:color="auto"/>
            <w:right w:val="none" w:sz="0" w:space="0" w:color="auto"/>
          </w:divBdr>
        </w:div>
        <w:div w:id="653876404">
          <w:marLeft w:val="0"/>
          <w:marRight w:val="0"/>
          <w:marTop w:val="0"/>
          <w:marBottom w:val="0"/>
          <w:divBdr>
            <w:top w:val="none" w:sz="0" w:space="0" w:color="auto"/>
            <w:left w:val="none" w:sz="0" w:space="0" w:color="auto"/>
            <w:bottom w:val="none" w:sz="0" w:space="0" w:color="auto"/>
            <w:right w:val="none" w:sz="0" w:space="0" w:color="auto"/>
          </w:divBdr>
        </w:div>
        <w:div w:id="317349598">
          <w:marLeft w:val="0"/>
          <w:marRight w:val="0"/>
          <w:marTop w:val="0"/>
          <w:marBottom w:val="0"/>
          <w:divBdr>
            <w:top w:val="none" w:sz="0" w:space="0" w:color="auto"/>
            <w:left w:val="none" w:sz="0" w:space="0" w:color="auto"/>
            <w:bottom w:val="none" w:sz="0" w:space="0" w:color="auto"/>
            <w:right w:val="none" w:sz="0" w:space="0" w:color="auto"/>
          </w:divBdr>
        </w:div>
        <w:div w:id="526725137">
          <w:marLeft w:val="0"/>
          <w:marRight w:val="0"/>
          <w:marTop w:val="0"/>
          <w:marBottom w:val="0"/>
          <w:divBdr>
            <w:top w:val="none" w:sz="0" w:space="0" w:color="auto"/>
            <w:left w:val="none" w:sz="0" w:space="0" w:color="auto"/>
            <w:bottom w:val="none" w:sz="0" w:space="0" w:color="auto"/>
            <w:right w:val="none" w:sz="0" w:space="0" w:color="auto"/>
          </w:divBdr>
        </w:div>
        <w:div w:id="236209918">
          <w:marLeft w:val="0"/>
          <w:marRight w:val="0"/>
          <w:marTop w:val="0"/>
          <w:marBottom w:val="0"/>
          <w:divBdr>
            <w:top w:val="none" w:sz="0" w:space="0" w:color="auto"/>
            <w:left w:val="none" w:sz="0" w:space="0" w:color="auto"/>
            <w:bottom w:val="none" w:sz="0" w:space="0" w:color="auto"/>
            <w:right w:val="none" w:sz="0" w:space="0" w:color="auto"/>
          </w:divBdr>
        </w:div>
        <w:div w:id="745766145">
          <w:marLeft w:val="0"/>
          <w:marRight w:val="0"/>
          <w:marTop w:val="0"/>
          <w:marBottom w:val="0"/>
          <w:divBdr>
            <w:top w:val="none" w:sz="0" w:space="0" w:color="auto"/>
            <w:left w:val="none" w:sz="0" w:space="0" w:color="auto"/>
            <w:bottom w:val="none" w:sz="0" w:space="0" w:color="auto"/>
            <w:right w:val="none" w:sz="0" w:space="0" w:color="auto"/>
          </w:divBdr>
        </w:div>
        <w:div w:id="1108744621">
          <w:marLeft w:val="0"/>
          <w:marRight w:val="0"/>
          <w:marTop w:val="0"/>
          <w:marBottom w:val="0"/>
          <w:divBdr>
            <w:top w:val="none" w:sz="0" w:space="0" w:color="auto"/>
            <w:left w:val="none" w:sz="0" w:space="0" w:color="auto"/>
            <w:bottom w:val="none" w:sz="0" w:space="0" w:color="auto"/>
            <w:right w:val="none" w:sz="0" w:space="0" w:color="auto"/>
          </w:divBdr>
        </w:div>
        <w:div w:id="265311562">
          <w:marLeft w:val="0"/>
          <w:marRight w:val="0"/>
          <w:marTop w:val="0"/>
          <w:marBottom w:val="0"/>
          <w:divBdr>
            <w:top w:val="none" w:sz="0" w:space="0" w:color="auto"/>
            <w:left w:val="none" w:sz="0" w:space="0" w:color="auto"/>
            <w:bottom w:val="none" w:sz="0" w:space="0" w:color="auto"/>
            <w:right w:val="none" w:sz="0" w:space="0" w:color="auto"/>
          </w:divBdr>
        </w:div>
        <w:div w:id="367220156">
          <w:marLeft w:val="0"/>
          <w:marRight w:val="0"/>
          <w:marTop w:val="0"/>
          <w:marBottom w:val="0"/>
          <w:divBdr>
            <w:top w:val="none" w:sz="0" w:space="0" w:color="auto"/>
            <w:left w:val="none" w:sz="0" w:space="0" w:color="auto"/>
            <w:bottom w:val="none" w:sz="0" w:space="0" w:color="auto"/>
            <w:right w:val="none" w:sz="0" w:space="0" w:color="auto"/>
          </w:divBdr>
        </w:div>
        <w:div w:id="793214889">
          <w:marLeft w:val="0"/>
          <w:marRight w:val="0"/>
          <w:marTop w:val="0"/>
          <w:marBottom w:val="0"/>
          <w:divBdr>
            <w:top w:val="none" w:sz="0" w:space="0" w:color="auto"/>
            <w:left w:val="none" w:sz="0" w:space="0" w:color="auto"/>
            <w:bottom w:val="none" w:sz="0" w:space="0" w:color="auto"/>
            <w:right w:val="none" w:sz="0" w:space="0" w:color="auto"/>
          </w:divBdr>
        </w:div>
        <w:div w:id="782270206">
          <w:marLeft w:val="0"/>
          <w:marRight w:val="0"/>
          <w:marTop w:val="0"/>
          <w:marBottom w:val="0"/>
          <w:divBdr>
            <w:top w:val="none" w:sz="0" w:space="0" w:color="auto"/>
            <w:left w:val="none" w:sz="0" w:space="0" w:color="auto"/>
            <w:bottom w:val="none" w:sz="0" w:space="0" w:color="auto"/>
            <w:right w:val="none" w:sz="0" w:space="0" w:color="auto"/>
          </w:divBdr>
        </w:div>
        <w:div w:id="379015486">
          <w:marLeft w:val="0"/>
          <w:marRight w:val="0"/>
          <w:marTop w:val="0"/>
          <w:marBottom w:val="0"/>
          <w:divBdr>
            <w:top w:val="none" w:sz="0" w:space="0" w:color="auto"/>
            <w:left w:val="none" w:sz="0" w:space="0" w:color="auto"/>
            <w:bottom w:val="none" w:sz="0" w:space="0" w:color="auto"/>
            <w:right w:val="none" w:sz="0" w:space="0" w:color="auto"/>
          </w:divBdr>
        </w:div>
        <w:div w:id="1509641680">
          <w:marLeft w:val="0"/>
          <w:marRight w:val="0"/>
          <w:marTop w:val="0"/>
          <w:marBottom w:val="0"/>
          <w:divBdr>
            <w:top w:val="none" w:sz="0" w:space="0" w:color="auto"/>
            <w:left w:val="none" w:sz="0" w:space="0" w:color="auto"/>
            <w:bottom w:val="none" w:sz="0" w:space="0" w:color="auto"/>
            <w:right w:val="none" w:sz="0" w:space="0" w:color="auto"/>
          </w:divBdr>
        </w:div>
        <w:div w:id="1289433929">
          <w:marLeft w:val="0"/>
          <w:marRight w:val="0"/>
          <w:marTop w:val="0"/>
          <w:marBottom w:val="0"/>
          <w:divBdr>
            <w:top w:val="none" w:sz="0" w:space="0" w:color="auto"/>
            <w:left w:val="none" w:sz="0" w:space="0" w:color="auto"/>
            <w:bottom w:val="none" w:sz="0" w:space="0" w:color="auto"/>
            <w:right w:val="none" w:sz="0" w:space="0" w:color="auto"/>
          </w:divBdr>
        </w:div>
        <w:div w:id="2101019824">
          <w:marLeft w:val="0"/>
          <w:marRight w:val="0"/>
          <w:marTop w:val="0"/>
          <w:marBottom w:val="0"/>
          <w:divBdr>
            <w:top w:val="none" w:sz="0" w:space="0" w:color="auto"/>
            <w:left w:val="none" w:sz="0" w:space="0" w:color="auto"/>
            <w:bottom w:val="none" w:sz="0" w:space="0" w:color="auto"/>
            <w:right w:val="none" w:sz="0" w:space="0" w:color="auto"/>
          </w:divBdr>
        </w:div>
        <w:div w:id="1538008967">
          <w:marLeft w:val="0"/>
          <w:marRight w:val="0"/>
          <w:marTop w:val="0"/>
          <w:marBottom w:val="0"/>
          <w:divBdr>
            <w:top w:val="none" w:sz="0" w:space="0" w:color="auto"/>
            <w:left w:val="none" w:sz="0" w:space="0" w:color="auto"/>
            <w:bottom w:val="none" w:sz="0" w:space="0" w:color="auto"/>
            <w:right w:val="none" w:sz="0" w:space="0" w:color="auto"/>
          </w:divBdr>
        </w:div>
        <w:div w:id="1802570656">
          <w:marLeft w:val="0"/>
          <w:marRight w:val="0"/>
          <w:marTop w:val="0"/>
          <w:marBottom w:val="0"/>
          <w:divBdr>
            <w:top w:val="none" w:sz="0" w:space="0" w:color="auto"/>
            <w:left w:val="none" w:sz="0" w:space="0" w:color="auto"/>
            <w:bottom w:val="none" w:sz="0" w:space="0" w:color="auto"/>
            <w:right w:val="none" w:sz="0" w:space="0" w:color="auto"/>
          </w:divBdr>
        </w:div>
        <w:div w:id="2004385545">
          <w:marLeft w:val="0"/>
          <w:marRight w:val="0"/>
          <w:marTop w:val="0"/>
          <w:marBottom w:val="0"/>
          <w:divBdr>
            <w:top w:val="none" w:sz="0" w:space="0" w:color="auto"/>
            <w:left w:val="none" w:sz="0" w:space="0" w:color="auto"/>
            <w:bottom w:val="none" w:sz="0" w:space="0" w:color="auto"/>
            <w:right w:val="none" w:sz="0" w:space="0" w:color="auto"/>
          </w:divBdr>
        </w:div>
        <w:div w:id="655229991">
          <w:marLeft w:val="0"/>
          <w:marRight w:val="0"/>
          <w:marTop w:val="0"/>
          <w:marBottom w:val="0"/>
          <w:divBdr>
            <w:top w:val="none" w:sz="0" w:space="0" w:color="auto"/>
            <w:left w:val="none" w:sz="0" w:space="0" w:color="auto"/>
            <w:bottom w:val="none" w:sz="0" w:space="0" w:color="auto"/>
            <w:right w:val="none" w:sz="0" w:space="0" w:color="auto"/>
          </w:divBdr>
        </w:div>
        <w:div w:id="1499152724">
          <w:marLeft w:val="0"/>
          <w:marRight w:val="0"/>
          <w:marTop w:val="0"/>
          <w:marBottom w:val="0"/>
          <w:divBdr>
            <w:top w:val="none" w:sz="0" w:space="0" w:color="auto"/>
            <w:left w:val="none" w:sz="0" w:space="0" w:color="auto"/>
            <w:bottom w:val="none" w:sz="0" w:space="0" w:color="auto"/>
            <w:right w:val="none" w:sz="0" w:space="0" w:color="auto"/>
          </w:divBdr>
        </w:div>
        <w:div w:id="1456950075">
          <w:marLeft w:val="0"/>
          <w:marRight w:val="0"/>
          <w:marTop w:val="0"/>
          <w:marBottom w:val="0"/>
          <w:divBdr>
            <w:top w:val="none" w:sz="0" w:space="0" w:color="auto"/>
            <w:left w:val="none" w:sz="0" w:space="0" w:color="auto"/>
            <w:bottom w:val="none" w:sz="0" w:space="0" w:color="auto"/>
            <w:right w:val="none" w:sz="0" w:space="0" w:color="auto"/>
          </w:divBdr>
        </w:div>
        <w:div w:id="969822236">
          <w:marLeft w:val="0"/>
          <w:marRight w:val="0"/>
          <w:marTop w:val="0"/>
          <w:marBottom w:val="0"/>
          <w:divBdr>
            <w:top w:val="none" w:sz="0" w:space="0" w:color="auto"/>
            <w:left w:val="none" w:sz="0" w:space="0" w:color="auto"/>
            <w:bottom w:val="none" w:sz="0" w:space="0" w:color="auto"/>
            <w:right w:val="none" w:sz="0" w:space="0" w:color="auto"/>
          </w:divBdr>
        </w:div>
        <w:div w:id="1804076739">
          <w:marLeft w:val="0"/>
          <w:marRight w:val="0"/>
          <w:marTop w:val="0"/>
          <w:marBottom w:val="0"/>
          <w:divBdr>
            <w:top w:val="none" w:sz="0" w:space="0" w:color="auto"/>
            <w:left w:val="none" w:sz="0" w:space="0" w:color="auto"/>
            <w:bottom w:val="none" w:sz="0" w:space="0" w:color="auto"/>
            <w:right w:val="none" w:sz="0" w:space="0" w:color="auto"/>
          </w:divBdr>
        </w:div>
        <w:div w:id="1998144441">
          <w:marLeft w:val="0"/>
          <w:marRight w:val="0"/>
          <w:marTop w:val="0"/>
          <w:marBottom w:val="0"/>
          <w:divBdr>
            <w:top w:val="none" w:sz="0" w:space="0" w:color="auto"/>
            <w:left w:val="none" w:sz="0" w:space="0" w:color="auto"/>
            <w:bottom w:val="none" w:sz="0" w:space="0" w:color="auto"/>
            <w:right w:val="none" w:sz="0" w:space="0" w:color="auto"/>
          </w:divBdr>
        </w:div>
        <w:div w:id="1010058821">
          <w:marLeft w:val="0"/>
          <w:marRight w:val="0"/>
          <w:marTop w:val="0"/>
          <w:marBottom w:val="0"/>
          <w:divBdr>
            <w:top w:val="none" w:sz="0" w:space="0" w:color="auto"/>
            <w:left w:val="none" w:sz="0" w:space="0" w:color="auto"/>
            <w:bottom w:val="none" w:sz="0" w:space="0" w:color="auto"/>
            <w:right w:val="none" w:sz="0" w:space="0" w:color="auto"/>
          </w:divBdr>
        </w:div>
        <w:div w:id="1503543786">
          <w:marLeft w:val="0"/>
          <w:marRight w:val="0"/>
          <w:marTop w:val="0"/>
          <w:marBottom w:val="0"/>
          <w:divBdr>
            <w:top w:val="none" w:sz="0" w:space="0" w:color="auto"/>
            <w:left w:val="none" w:sz="0" w:space="0" w:color="auto"/>
            <w:bottom w:val="none" w:sz="0" w:space="0" w:color="auto"/>
            <w:right w:val="none" w:sz="0" w:space="0" w:color="auto"/>
          </w:divBdr>
        </w:div>
        <w:div w:id="1404908793">
          <w:marLeft w:val="0"/>
          <w:marRight w:val="0"/>
          <w:marTop w:val="0"/>
          <w:marBottom w:val="0"/>
          <w:divBdr>
            <w:top w:val="none" w:sz="0" w:space="0" w:color="auto"/>
            <w:left w:val="none" w:sz="0" w:space="0" w:color="auto"/>
            <w:bottom w:val="none" w:sz="0" w:space="0" w:color="auto"/>
            <w:right w:val="none" w:sz="0" w:space="0" w:color="auto"/>
          </w:divBdr>
        </w:div>
        <w:div w:id="1520654009">
          <w:marLeft w:val="0"/>
          <w:marRight w:val="0"/>
          <w:marTop w:val="0"/>
          <w:marBottom w:val="0"/>
          <w:divBdr>
            <w:top w:val="none" w:sz="0" w:space="0" w:color="auto"/>
            <w:left w:val="none" w:sz="0" w:space="0" w:color="auto"/>
            <w:bottom w:val="none" w:sz="0" w:space="0" w:color="auto"/>
            <w:right w:val="none" w:sz="0" w:space="0" w:color="auto"/>
          </w:divBdr>
        </w:div>
        <w:div w:id="127360413">
          <w:marLeft w:val="0"/>
          <w:marRight w:val="0"/>
          <w:marTop w:val="0"/>
          <w:marBottom w:val="0"/>
          <w:divBdr>
            <w:top w:val="none" w:sz="0" w:space="0" w:color="auto"/>
            <w:left w:val="none" w:sz="0" w:space="0" w:color="auto"/>
            <w:bottom w:val="none" w:sz="0" w:space="0" w:color="auto"/>
            <w:right w:val="none" w:sz="0" w:space="0" w:color="auto"/>
          </w:divBdr>
        </w:div>
        <w:div w:id="1657874807">
          <w:marLeft w:val="0"/>
          <w:marRight w:val="0"/>
          <w:marTop w:val="0"/>
          <w:marBottom w:val="0"/>
          <w:divBdr>
            <w:top w:val="none" w:sz="0" w:space="0" w:color="auto"/>
            <w:left w:val="none" w:sz="0" w:space="0" w:color="auto"/>
            <w:bottom w:val="none" w:sz="0" w:space="0" w:color="auto"/>
            <w:right w:val="none" w:sz="0" w:space="0" w:color="auto"/>
          </w:divBdr>
        </w:div>
        <w:div w:id="1587302882">
          <w:marLeft w:val="0"/>
          <w:marRight w:val="0"/>
          <w:marTop w:val="0"/>
          <w:marBottom w:val="0"/>
          <w:divBdr>
            <w:top w:val="none" w:sz="0" w:space="0" w:color="auto"/>
            <w:left w:val="none" w:sz="0" w:space="0" w:color="auto"/>
            <w:bottom w:val="none" w:sz="0" w:space="0" w:color="auto"/>
            <w:right w:val="none" w:sz="0" w:space="0" w:color="auto"/>
          </w:divBdr>
        </w:div>
        <w:div w:id="1565331005">
          <w:marLeft w:val="0"/>
          <w:marRight w:val="0"/>
          <w:marTop w:val="0"/>
          <w:marBottom w:val="0"/>
          <w:divBdr>
            <w:top w:val="none" w:sz="0" w:space="0" w:color="auto"/>
            <w:left w:val="none" w:sz="0" w:space="0" w:color="auto"/>
            <w:bottom w:val="none" w:sz="0" w:space="0" w:color="auto"/>
            <w:right w:val="none" w:sz="0" w:space="0" w:color="auto"/>
          </w:divBdr>
        </w:div>
        <w:div w:id="1441752742">
          <w:marLeft w:val="0"/>
          <w:marRight w:val="0"/>
          <w:marTop w:val="0"/>
          <w:marBottom w:val="0"/>
          <w:divBdr>
            <w:top w:val="none" w:sz="0" w:space="0" w:color="auto"/>
            <w:left w:val="none" w:sz="0" w:space="0" w:color="auto"/>
            <w:bottom w:val="none" w:sz="0" w:space="0" w:color="auto"/>
            <w:right w:val="none" w:sz="0" w:space="0" w:color="auto"/>
          </w:divBdr>
        </w:div>
        <w:div w:id="571502181">
          <w:marLeft w:val="0"/>
          <w:marRight w:val="0"/>
          <w:marTop w:val="0"/>
          <w:marBottom w:val="0"/>
          <w:divBdr>
            <w:top w:val="none" w:sz="0" w:space="0" w:color="auto"/>
            <w:left w:val="none" w:sz="0" w:space="0" w:color="auto"/>
            <w:bottom w:val="none" w:sz="0" w:space="0" w:color="auto"/>
            <w:right w:val="none" w:sz="0" w:space="0" w:color="auto"/>
          </w:divBdr>
        </w:div>
        <w:div w:id="909081057">
          <w:marLeft w:val="0"/>
          <w:marRight w:val="0"/>
          <w:marTop w:val="0"/>
          <w:marBottom w:val="0"/>
          <w:divBdr>
            <w:top w:val="none" w:sz="0" w:space="0" w:color="auto"/>
            <w:left w:val="none" w:sz="0" w:space="0" w:color="auto"/>
            <w:bottom w:val="none" w:sz="0" w:space="0" w:color="auto"/>
            <w:right w:val="none" w:sz="0" w:space="0" w:color="auto"/>
          </w:divBdr>
        </w:div>
        <w:div w:id="1492479309">
          <w:marLeft w:val="0"/>
          <w:marRight w:val="0"/>
          <w:marTop w:val="0"/>
          <w:marBottom w:val="0"/>
          <w:divBdr>
            <w:top w:val="none" w:sz="0" w:space="0" w:color="auto"/>
            <w:left w:val="none" w:sz="0" w:space="0" w:color="auto"/>
            <w:bottom w:val="none" w:sz="0" w:space="0" w:color="auto"/>
            <w:right w:val="none" w:sz="0" w:space="0" w:color="auto"/>
          </w:divBdr>
        </w:div>
        <w:div w:id="1300070359">
          <w:marLeft w:val="0"/>
          <w:marRight w:val="0"/>
          <w:marTop w:val="0"/>
          <w:marBottom w:val="0"/>
          <w:divBdr>
            <w:top w:val="none" w:sz="0" w:space="0" w:color="auto"/>
            <w:left w:val="none" w:sz="0" w:space="0" w:color="auto"/>
            <w:bottom w:val="none" w:sz="0" w:space="0" w:color="auto"/>
            <w:right w:val="none" w:sz="0" w:space="0" w:color="auto"/>
          </w:divBdr>
        </w:div>
        <w:div w:id="379548798">
          <w:marLeft w:val="0"/>
          <w:marRight w:val="0"/>
          <w:marTop w:val="0"/>
          <w:marBottom w:val="0"/>
          <w:divBdr>
            <w:top w:val="none" w:sz="0" w:space="0" w:color="auto"/>
            <w:left w:val="none" w:sz="0" w:space="0" w:color="auto"/>
            <w:bottom w:val="none" w:sz="0" w:space="0" w:color="auto"/>
            <w:right w:val="none" w:sz="0" w:space="0" w:color="auto"/>
          </w:divBdr>
        </w:div>
        <w:div w:id="966280443">
          <w:marLeft w:val="0"/>
          <w:marRight w:val="0"/>
          <w:marTop w:val="0"/>
          <w:marBottom w:val="0"/>
          <w:divBdr>
            <w:top w:val="none" w:sz="0" w:space="0" w:color="auto"/>
            <w:left w:val="none" w:sz="0" w:space="0" w:color="auto"/>
            <w:bottom w:val="none" w:sz="0" w:space="0" w:color="auto"/>
            <w:right w:val="none" w:sz="0" w:space="0" w:color="auto"/>
          </w:divBdr>
        </w:div>
        <w:div w:id="1587763587">
          <w:marLeft w:val="0"/>
          <w:marRight w:val="0"/>
          <w:marTop w:val="0"/>
          <w:marBottom w:val="0"/>
          <w:divBdr>
            <w:top w:val="none" w:sz="0" w:space="0" w:color="auto"/>
            <w:left w:val="none" w:sz="0" w:space="0" w:color="auto"/>
            <w:bottom w:val="none" w:sz="0" w:space="0" w:color="auto"/>
            <w:right w:val="none" w:sz="0" w:space="0" w:color="auto"/>
          </w:divBdr>
        </w:div>
        <w:div w:id="284311119">
          <w:marLeft w:val="0"/>
          <w:marRight w:val="0"/>
          <w:marTop w:val="0"/>
          <w:marBottom w:val="0"/>
          <w:divBdr>
            <w:top w:val="none" w:sz="0" w:space="0" w:color="auto"/>
            <w:left w:val="none" w:sz="0" w:space="0" w:color="auto"/>
            <w:bottom w:val="none" w:sz="0" w:space="0" w:color="auto"/>
            <w:right w:val="none" w:sz="0" w:space="0" w:color="auto"/>
          </w:divBdr>
        </w:div>
        <w:div w:id="2024865980">
          <w:marLeft w:val="0"/>
          <w:marRight w:val="0"/>
          <w:marTop w:val="0"/>
          <w:marBottom w:val="0"/>
          <w:divBdr>
            <w:top w:val="none" w:sz="0" w:space="0" w:color="auto"/>
            <w:left w:val="none" w:sz="0" w:space="0" w:color="auto"/>
            <w:bottom w:val="none" w:sz="0" w:space="0" w:color="auto"/>
            <w:right w:val="none" w:sz="0" w:space="0" w:color="auto"/>
          </w:divBdr>
        </w:div>
        <w:div w:id="592981485">
          <w:marLeft w:val="0"/>
          <w:marRight w:val="0"/>
          <w:marTop w:val="0"/>
          <w:marBottom w:val="0"/>
          <w:divBdr>
            <w:top w:val="none" w:sz="0" w:space="0" w:color="auto"/>
            <w:left w:val="none" w:sz="0" w:space="0" w:color="auto"/>
            <w:bottom w:val="none" w:sz="0" w:space="0" w:color="auto"/>
            <w:right w:val="none" w:sz="0" w:space="0" w:color="auto"/>
          </w:divBdr>
        </w:div>
        <w:div w:id="1620798269">
          <w:marLeft w:val="0"/>
          <w:marRight w:val="0"/>
          <w:marTop w:val="0"/>
          <w:marBottom w:val="0"/>
          <w:divBdr>
            <w:top w:val="none" w:sz="0" w:space="0" w:color="auto"/>
            <w:left w:val="none" w:sz="0" w:space="0" w:color="auto"/>
            <w:bottom w:val="none" w:sz="0" w:space="0" w:color="auto"/>
            <w:right w:val="none" w:sz="0" w:space="0" w:color="auto"/>
          </w:divBdr>
        </w:div>
        <w:div w:id="555163200">
          <w:marLeft w:val="0"/>
          <w:marRight w:val="0"/>
          <w:marTop w:val="0"/>
          <w:marBottom w:val="0"/>
          <w:divBdr>
            <w:top w:val="none" w:sz="0" w:space="0" w:color="auto"/>
            <w:left w:val="none" w:sz="0" w:space="0" w:color="auto"/>
            <w:bottom w:val="none" w:sz="0" w:space="0" w:color="auto"/>
            <w:right w:val="none" w:sz="0" w:space="0" w:color="auto"/>
          </w:divBdr>
        </w:div>
        <w:div w:id="270673626">
          <w:marLeft w:val="0"/>
          <w:marRight w:val="0"/>
          <w:marTop w:val="0"/>
          <w:marBottom w:val="0"/>
          <w:divBdr>
            <w:top w:val="none" w:sz="0" w:space="0" w:color="auto"/>
            <w:left w:val="none" w:sz="0" w:space="0" w:color="auto"/>
            <w:bottom w:val="none" w:sz="0" w:space="0" w:color="auto"/>
            <w:right w:val="none" w:sz="0" w:space="0" w:color="auto"/>
          </w:divBdr>
        </w:div>
        <w:div w:id="146093314">
          <w:marLeft w:val="0"/>
          <w:marRight w:val="0"/>
          <w:marTop w:val="0"/>
          <w:marBottom w:val="0"/>
          <w:divBdr>
            <w:top w:val="none" w:sz="0" w:space="0" w:color="auto"/>
            <w:left w:val="none" w:sz="0" w:space="0" w:color="auto"/>
            <w:bottom w:val="none" w:sz="0" w:space="0" w:color="auto"/>
            <w:right w:val="none" w:sz="0" w:space="0" w:color="auto"/>
          </w:divBdr>
        </w:div>
        <w:div w:id="529102028">
          <w:marLeft w:val="0"/>
          <w:marRight w:val="0"/>
          <w:marTop w:val="0"/>
          <w:marBottom w:val="0"/>
          <w:divBdr>
            <w:top w:val="none" w:sz="0" w:space="0" w:color="auto"/>
            <w:left w:val="none" w:sz="0" w:space="0" w:color="auto"/>
            <w:bottom w:val="none" w:sz="0" w:space="0" w:color="auto"/>
            <w:right w:val="none" w:sz="0" w:space="0" w:color="auto"/>
          </w:divBdr>
        </w:div>
        <w:div w:id="1856454850">
          <w:marLeft w:val="0"/>
          <w:marRight w:val="0"/>
          <w:marTop w:val="0"/>
          <w:marBottom w:val="0"/>
          <w:divBdr>
            <w:top w:val="none" w:sz="0" w:space="0" w:color="auto"/>
            <w:left w:val="none" w:sz="0" w:space="0" w:color="auto"/>
            <w:bottom w:val="none" w:sz="0" w:space="0" w:color="auto"/>
            <w:right w:val="none" w:sz="0" w:space="0" w:color="auto"/>
          </w:divBdr>
        </w:div>
        <w:div w:id="2079981671">
          <w:marLeft w:val="0"/>
          <w:marRight w:val="0"/>
          <w:marTop w:val="0"/>
          <w:marBottom w:val="0"/>
          <w:divBdr>
            <w:top w:val="none" w:sz="0" w:space="0" w:color="auto"/>
            <w:left w:val="none" w:sz="0" w:space="0" w:color="auto"/>
            <w:bottom w:val="none" w:sz="0" w:space="0" w:color="auto"/>
            <w:right w:val="none" w:sz="0" w:space="0" w:color="auto"/>
          </w:divBdr>
        </w:div>
        <w:div w:id="45569201">
          <w:marLeft w:val="0"/>
          <w:marRight w:val="0"/>
          <w:marTop w:val="0"/>
          <w:marBottom w:val="0"/>
          <w:divBdr>
            <w:top w:val="none" w:sz="0" w:space="0" w:color="auto"/>
            <w:left w:val="none" w:sz="0" w:space="0" w:color="auto"/>
            <w:bottom w:val="none" w:sz="0" w:space="0" w:color="auto"/>
            <w:right w:val="none" w:sz="0" w:space="0" w:color="auto"/>
          </w:divBdr>
        </w:div>
        <w:div w:id="531111916">
          <w:marLeft w:val="0"/>
          <w:marRight w:val="0"/>
          <w:marTop w:val="0"/>
          <w:marBottom w:val="0"/>
          <w:divBdr>
            <w:top w:val="none" w:sz="0" w:space="0" w:color="auto"/>
            <w:left w:val="none" w:sz="0" w:space="0" w:color="auto"/>
            <w:bottom w:val="none" w:sz="0" w:space="0" w:color="auto"/>
            <w:right w:val="none" w:sz="0" w:space="0" w:color="auto"/>
          </w:divBdr>
        </w:div>
        <w:div w:id="666516450">
          <w:marLeft w:val="0"/>
          <w:marRight w:val="0"/>
          <w:marTop w:val="0"/>
          <w:marBottom w:val="0"/>
          <w:divBdr>
            <w:top w:val="none" w:sz="0" w:space="0" w:color="auto"/>
            <w:left w:val="none" w:sz="0" w:space="0" w:color="auto"/>
            <w:bottom w:val="none" w:sz="0" w:space="0" w:color="auto"/>
            <w:right w:val="none" w:sz="0" w:space="0" w:color="auto"/>
          </w:divBdr>
        </w:div>
        <w:div w:id="1407725471">
          <w:marLeft w:val="0"/>
          <w:marRight w:val="0"/>
          <w:marTop w:val="0"/>
          <w:marBottom w:val="0"/>
          <w:divBdr>
            <w:top w:val="none" w:sz="0" w:space="0" w:color="auto"/>
            <w:left w:val="none" w:sz="0" w:space="0" w:color="auto"/>
            <w:bottom w:val="none" w:sz="0" w:space="0" w:color="auto"/>
            <w:right w:val="none" w:sz="0" w:space="0" w:color="auto"/>
          </w:divBdr>
        </w:div>
        <w:div w:id="168101230">
          <w:marLeft w:val="0"/>
          <w:marRight w:val="0"/>
          <w:marTop w:val="0"/>
          <w:marBottom w:val="0"/>
          <w:divBdr>
            <w:top w:val="none" w:sz="0" w:space="0" w:color="auto"/>
            <w:left w:val="none" w:sz="0" w:space="0" w:color="auto"/>
            <w:bottom w:val="none" w:sz="0" w:space="0" w:color="auto"/>
            <w:right w:val="none" w:sz="0" w:space="0" w:color="auto"/>
          </w:divBdr>
        </w:div>
        <w:div w:id="1285844877">
          <w:marLeft w:val="0"/>
          <w:marRight w:val="0"/>
          <w:marTop w:val="0"/>
          <w:marBottom w:val="0"/>
          <w:divBdr>
            <w:top w:val="none" w:sz="0" w:space="0" w:color="auto"/>
            <w:left w:val="none" w:sz="0" w:space="0" w:color="auto"/>
            <w:bottom w:val="none" w:sz="0" w:space="0" w:color="auto"/>
            <w:right w:val="none" w:sz="0" w:space="0" w:color="auto"/>
          </w:divBdr>
        </w:div>
        <w:div w:id="337271073">
          <w:marLeft w:val="0"/>
          <w:marRight w:val="0"/>
          <w:marTop w:val="0"/>
          <w:marBottom w:val="0"/>
          <w:divBdr>
            <w:top w:val="none" w:sz="0" w:space="0" w:color="auto"/>
            <w:left w:val="none" w:sz="0" w:space="0" w:color="auto"/>
            <w:bottom w:val="none" w:sz="0" w:space="0" w:color="auto"/>
            <w:right w:val="none" w:sz="0" w:space="0" w:color="auto"/>
          </w:divBdr>
        </w:div>
        <w:div w:id="1792361049">
          <w:marLeft w:val="0"/>
          <w:marRight w:val="0"/>
          <w:marTop w:val="0"/>
          <w:marBottom w:val="0"/>
          <w:divBdr>
            <w:top w:val="none" w:sz="0" w:space="0" w:color="auto"/>
            <w:left w:val="none" w:sz="0" w:space="0" w:color="auto"/>
            <w:bottom w:val="none" w:sz="0" w:space="0" w:color="auto"/>
            <w:right w:val="none" w:sz="0" w:space="0" w:color="auto"/>
          </w:divBdr>
        </w:div>
        <w:div w:id="2069644746">
          <w:marLeft w:val="0"/>
          <w:marRight w:val="0"/>
          <w:marTop w:val="0"/>
          <w:marBottom w:val="0"/>
          <w:divBdr>
            <w:top w:val="none" w:sz="0" w:space="0" w:color="auto"/>
            <w:left w:val="none" w:sz="0" w:space="0" w:color="auto"/>
            <w:bottom w:val="none" w:sz="0" w:space="0" w:color="auto"/>
            <w:right w:val="none" w:sz="0" w:space="0" w:color="auto"/>
          </w:divBdr>
        </w:div>
        <w:div w:id="2082096277">
          <w:marLeft w:val="0"/>
          <w:marRight w:val="0"/>
          <w:marTop w:val="0"/>
          <w:marBottom w:val="0"/>
          <w:divBdr>
            <w:top w:val="none" w:sz="0" w:space="0" w:color="auto"/>
            <w:left w:val="none" w:sz="0" w:space="0" w:color="auto"/>
            <w:bottom w:val="none" w:sz="0" w:space="0" w:color="auto"/>
            <w:right w:val="none" w:sz="0" w:space="0" w:color="auto"/>
          </w:divBdr>
        </w:div>
        <w:div w:id="845244844">
          <w:marLeft w:val="0"/>
          <w:marRight w:val="0"/>
          <w:marTop w:val="0"/>
          <w:marBottom w:val="0"/>
          <w:divBdr>
            <w:top w:val="none" w:sz="0" w:space="0" w:color="auto"/>
            <w:left w:val="none" w:sz="0" w:space="0" w:color="auto"/>
            <w:bottom w:val="none" w:sz="0" w:space="0" w:color="auto"/>
            <w:right w:val="none" w:sz="0" w:space="0" w:color="auto"/>
          </w:divBdr>
        </w:div>
        <w:div w:id="130946633">
          <w:marLeft w:val="0"/>
          <w:marRight w:val="0"/>
          <w:marTop w:val="0"/>
          <w:marBottom w:val="0"/>
          <w:divBdr>
            <w:top w:val="none" w:sz="0" w:space="0" w:color="auto"/>
            <w:left w:val="none" w:sz="0" w:space="0" w:color="auto"/>
            <w:bottom w:val="none" w:sz="0" w:space="0" w:color="auto"/>
            <w:right w:val="none" w:sz="0" w:space="0" w:color="auto"/>
          </w:divBdr>
        </w:div>
        <w:div w:id="245266545">
          <w:marLeft w:val="0"/>
          <w:marRight w:val="0"/>
          <w:marTop w:val="0"/>
          <w:marBottom w:val="0"/>
          <w:divBdr>
            <w:top w:val="none" w:sz="0" w:space="0" w:color="auto"/>
            <w:left w:val="none" w:sz="0" w:space="0" w:color="auto"/>
            <w:bottom w:val="none" w:sz="0" w:space="0" w:color="auto"/>
            <w:right w:val="none" w:sz="0" w:space="0" w:color="auto"/>
          </w:divBdr>
        </w:div>
        <w:div w:id="866524229">
          <w:marLeft w:val="0"/>
          <w:marRight w:val="0"/>
          <w:marTop w:val="0"/>
          <w:marBottom w:val="0"/>
          <w:divBdr>
            <w:top w:val="none" w:sz="0" w:space="0" w:color="auto"/>
            <w:left w:val="none" w:sz="0" w:space="0" w:color="auto"/>
            <w:bottom w:val="none" w:sz="0" w:space="0" w:color="auto"/>
            <w:right w:val="none" w:sz="0" w:space="0" w:color="auto"/>
          </w:divBdr>
        </w:div>
        <w:div w:id="522207061">
          <w:marLeft w:val="0"/>
          <w:marRight w:val="0"/>
          <w:marTop w:val="0"/>
          <w:marBottom w:val="0"/>
          <w:divBdr>
            <w:top w:val="none" w:sz="0" w:space="0" w:color="auto"/>
            <w:left w:val="none" w:sz="0" w:space="0" w:color="auto"/>
            <w:bottom w:val="none" w:sz="0" w:space="0" w:color="auto"/>
            <w:right w:val="none" w:sz="0" w:space="0" w:color="auto"/>
          </w:divBdr>
        </w:div>
        <w:div w:id="1121655281">
          <w:marLeft w:val="0"/>
          <w:marRight w:val="0"/>
          <w:marTop w:val="0"/>
          <w:marBottom w:val="0"/>
          <w:divBdr>
            <w:top w:val="none" w:sz="0" w:space="0" w:color="auto"/>
            <w:left w:val="none" w:sz="0" w:space="0" w:color="auto"/>
            <w:bottom w:val="none" w:sz="0" w:space="0" w:color="auto"/>
            <w:right w:val="none" w:sz="0" w:space="0" w:color="auto"/>
          </w:divBdr>
        </w:div>
        <w:div w:id="1227185096">
          <w:marLeft w:val="0"/>
          <w:marRight w:val="0"/>
          <w:marTop w:val="0"/>
          <w:marBottom w:val="0"/>
          <w:divBdr>
            <w:top w:val="none" w:sz="0" w:space="0" w:color="auto"/>
            <w:left w:val="none" w:sz="0" w:space="0" w:color="auto"/>
            <w:bottom w:val="none" w:sz="0" w:space="0" w:color="auto"/>
            <w:right w:val="none" w:sz="0" w:space="0" w:color="auto"/>
          </w:divBdr>
        </w:div>
        <w:div w:id="695470764">
          <w:marLeft w:val="0"/>
          <w:marRight w:val="0"/>
          <w:marTop w:val="0"/>
          <w:marBottom w:val="0"/>
          <w:divBdr>
            <w:top w:val="none" w:sz="0" w:space="0" w:color="auto"/>
            <w:left w:val="none" w:sz="0" w:space="0" w:color="auto"/>
            <w:bottom w:val="none" w:sz="0" w:space="0" w:color="auto"/>
            <w:right w:val="none" w:sz="0" w:space="0" w:color="auto"/>
          </w:divBdr>
        </w:div>
        <w:div w:id="1642223665">
          <w:marLeft w:val="0"/>
          <w:marRight w:val="0"/>
          <w:marTop w:val="0"/>
          <w:marBottom w:val="0"/>
          <w:divBdr>
            <w:top w:val="none" w:sz="0" w:space="0" w:color="auto"/>
            <w:left w:val="none" w:sz="0" w:space="0" w:color="auto"/>
            <w:bottom w:val="none" w:sz="0" w:space="0" w:color="auto"/>
            <w:right w:val="none" w:sz="0" w:space="0" w:color="auto"/>
          </w:divBdr>
        </w:div>
        <w:div w:id="2053921085">
          <w:marLeft w:val="0"/>
          <w:marRight w:val="0"/>
          <w:marTop w:val="0"/>
          <w:marBottom w:val="0"/>
          <w:divBdr>
            <w:top w:val="none" w:sz="0" w:space="0" w:color="auto"/>
            <w:left w:val="none" w:sz="0" w:space="0" w:color="auto"/>
            <w:bottom w:val="none" w:sz="0" w:space="0" w:color="auto"/>
            <w:right w:val="none" w:sz="0" w:space="0" w:color="auto"/>
          </w:divBdr>
        </w:div>
        <w:div w:id="775518460">
          <w:marLeft w:val="0"/>
          <w:marRight w:val="0"/>
          <w:marTop w:val="0"/>
          <w:marBottom w:val="0"/>
          <w:divBdr>
            <w:top w:val="none" w:sz="0" w:space="0" w:color="auto"/>
            <w:left w:val="none" w:sz="0" w:space="0" w:color="auto"/>
            <w:bottom w:val="none" w:sz="0" w:space="0" w:color="auto"/>
            <w:right w:val="none" w:sz="0" w:space="0" w:color="auto"/>
          </w:divBdr>
        </w:div>
        <w:div w:id="2083094366">
          <w:marLeft w:val="0"/>
          <w:marRight w:val="0"/>
          <w:marTop w:val="0"/>
          <w:marBottom w:val="0"/>
          <w:divBdr>
            <w:top w:val="none" w:sz="0" w:space="0" w:color="auto"/>
            <w:left w:val="none" w:sz="0" w:space="0" w:color="auto"/>
            <w:bottom w:val="none" w:sz="0" w:space="0" w:color="auto"/>
            <w:right w:val="none" w:sz="0" w:space="0" w:color="auto"/>
          </w:divBdr>
        </w:div>
        <w:div w:id="1722943171">
          <w:marLeft w:val="0"/>
          <w:marRight w:val="0"/>
          <w:marTop w:val="0"/>
          <w:marBottom w:val="0"/>
          <w:divBdr>
            <w:top w:val="none" w:sz="0" w:space="0" w:color="auto"/>
            <w:left w:val="none" w:sz="0" w:space="0" w:color="auto"/>
            <w:bottom w:val="none" w:sz="0" w:space="0" w:color="auto"/>
            <w:right w:val="none" w:sz="0" w:space="0" w:color="auto"/>
          </w:divBdr>
        </w:div>
        <w:div w:id="2062441897">
          <w:marLeft w:val="0"/>
          <w:marRight w:val="0"/>
          <w:marTop w:val="0"/>
          <w:marBottom w:val="0"/>
          <w:divBdr>
            <w:top w:val="none" w:sz="0" w:space="0" w:color="auto"/>
            <w:left w:val="none" w:sz="0" w:space="0" w:color="auto"/>
            <w:bottom w:val="none" w:sz="0" w:space="0" w:color="auto"/>
            <w:right w:val="none" w:sz="0" w:space="0" w:color="auto"/>
          </w:divBdr>
        </w:div>
        <w:div w:id="1126775280">
          <w:marLeft w:val="0"/>
          <w:marRight w:val="0"/>
          <w:marTop w:val="0"/>
          <w:marBottom w:val="0"/>
          <w:divBdr>
            <w:top w:val="none" w:sz="0" w:space="0" w:color="auto"/>
            <w:left w:val="none" w:sz="0" w:space="0" w:color="auto"/>
            <w:bottom w:val="none" w:sz="0" w:space="0" w:color="auto"/>
            <w:right w:val="none" w:sz="0" w:space="0" w:color="auto"/>
          </w:divBdr>
        </w:div>
        <w:div w:id="891774834">
          <w:marLeft w:val="0"/>
          <w:marRight w:val="0"/>
          <w:marTop w:val="0"/>
          <w:marBottom w:val="0"/>
          <w:divBdr>
            <w:top w:val="none" w:sz="0" w:space="0" w:color="auto"/>
            <w:left w:val="none" w:sz="0" w:space="0" w:color="auto"/>
            <w:bottom w:val="none" w:sz="0" w:space="0" w:color="auto"/>
            <w:right w:val="none" w:sz="0" w:space="0" w:color="auto"/>
          </w:divBdr>
        </w:div>
        <w:div w:id="567884180">
          <w:marLeft w:val="0"/>
          <w:marRight w:val="0"/>
          <w:marTop w:val="0"/>
          <w:marBottom w:val="0"/>
          <w:divBdr>
            <w:top w:val="none" w:sz="0" w:space="0" w:color="auto"/>
            <w:left w:val="none" w:sz="0" w:space="0" w:color="auto"/>
            <w:bottom w:val="none" w:sz="0" w:space="0" w:color="auto"/>
            <w:right w:val="none" w:sz="0" w:space="0" w:color="auto"/>
          </w:divBdr>
        </w:div>
        <w:div w:id="153497900">
          <w:marLeft w:val="0"/>
          <w:marRight w:val="0"/>
          <w:marTop w:val="0"/>
          <w:marBottom w:val="0"/>
          <w:divBdr>
            <w:top w:val="none" w:sz="0" w:space="0" w:color="auto"/>
            <w:left w:val="none" w:sz="0" w:space="0" w:color="auto"/>
            <w:bottom w:val="none" w:sz="0" w:space="0" w:color="auto"/>
            <w:right w:val="none" w:sz="0" w:space="0" w:color="auto"/>
          </w:divBdr>
        </w:div>
        <w:div w:id="59450444">
          <w:marLeft w:val="0"/>
          <w:marRight w:val="0"/>
          <w:marTop w:val="0"/>
          <w:marBottom w:val="0"/>
          <w:divBdr>
            <w:top w:val="none" w:sz="0" w:space="0" w:color="auto"/>
            <w:left w:val="none" w:sz="0" w:space="0" w:color="auto"/>
            <w:bottom w:val="none" w:sz="0" w:space="0" w:color="auto"/>
            <w:right w:val="none" w:sz="0" w:space="0" w:color="auto"/>
          </w:divBdr>
        </w:div>
        <w:div w:id="364911474">
          <w:marLeft w:val="0"/>
          <w:marRight w:val="0"/>
          <w:marTop w:val="0"/>
          <w:marBottom w:val="0"/>
          <w:divBdr>
            <w:top w:val="none" w:sz="0" w:space="0" w:color="auto"/>
            <w:left w:val="none" w:sz="0" w:space="0" w:color="auto"/>
            <w:bottom w:val="none" w:sz="0" w:space="0" w:color="auto"/>
            <w:right w:val="none" w:sz="0" w:space="0" w:color="auto"/>
          </w:divBdr>
        </w:div>
        <w:div w:id="1943369651">
          <w:marLeft w:val="0"/>
          <w:marRight w:val="0"/>
          <w:marTop w:val="0"/>
          <w:marBottom w:val="0"/>
          <w:divBdr>
            <w:top w:val="none" w:sz="0" w:space="0" w:color="auto"/>
            <w:left w:val="none" w:sz="0" w:space="0" w:color="auto"/>
            <w:bottom w:val="none" w:sz="0" w:space="0" w:color="auto"/>
            <w:right w:val="none" w:sz="0" w:space="0" w:color="auto"/>
          </w:divBdr>
        </w:div>
        <w:div w:id="673186615">
          <w:marLeft w:val="0"/>
          <w:marRight w:val="0"/>
          <w:marTop w:val="0"/>
          <w:marBottom w:val="0"/>
          <w:divBdr>
            <w:top w:val="none" w:sz="0" w:space="0" w:color="auto"/>
            <w:left w:val="none" w:sz="0" w:space="0" w:color="auto"/>
            <w:bottom w:val="none" w:sz="0" w:space="0" w:color="auto"/>
            <w:right w:val="none" w:sz="0" w:space="0" w:color="auto"/>
          </w:divBdr>
        </w:div>
        <w:div w:id="1771388704">
          <w:marLeft w:val="0"/>
          <w:marRight w:val="0"/>
          <w:marTop w:val="0"/>
          <w:marBottom w:val="0"/>
          <w:divBdr>
            <w:top w:val="none" w:sz="0" w:space="0" w:color="auto"/>
            <w:left w:val="none" w:sz="0" w:space="0" w:color="auto"/>
            <w:bottom w:val="none" w:sz="0" w:space="0" w:color="auto"/>
            <w:right w:val="none" w:sz="0" w:space="0" w:color="auto"/>
          </w:divBdr>
        </w:div>
        <w:div w:id="1508867929">
          <w:marLeft w:val="0"/>
          <w:marRight w:val="0"/>
          <w:marTop w:val="0"/>
          <w:marBottom w:val="0"/>
          <w:divBdr>
            <w:top w:val="none" w:sz="0" w:space="0" w:color="auto"/>
            <w:left w:val="none" w:sz="0" w:space="0" w:color="auto"/>
            <w:bottom w:val="none" w:sz="0" w:space="0" w:color="auto"/>
            <w:right w:val="none" w:sz="0" w:space="0" w:color="auto"/>
          </w:divBdr>
        </w:div>
        <w:div w:id="798645172">
          <w:marLeft w:val="0"/>
          <w:marRight w:val="0"/>
          <w:marTop w:val="0"/>
          <w:marBottom w:val="0"/>
          <w:divBdr>
            <w:top w:val="none" w:sz="0" w:space="0" w:color="auto"/>
            <w:left w:val="none" w:sz="0" w:space="0" w:color="auto"/>
            <w:bottom w:val="none" w:sz="0" w:space="0" w:color="auto"/>
            <w:right w:val="none" w:sz="0" w:space="0" w:color="auto"/>
          </w:divBdr>
        </w:div>
        <w:div w:id="576090302">
          <w:marLeft w:val="0"/>
          <w:marRight w:val="0"/>
          <w:marTop w:val="0"/>
          <w:marBottom w:val="0"/>
          <w:divBdr>
            <w:top w:val="none" w:sz="0" w:space="0" w:color="auto"/>
            <w:left w:val="none" w:sz="0" w:space="0" w:color="auto"/>
            <w:bottom w:val="none" w:sz="0" w:space="0" w:color="auto"/>
            <w:right w:val="none" w:sz="0" w:space="0" w:color="auto"/>
          </w:divBdr>
        </w:div>
        <w:div w:id="1363751587">
          <w:marLeft w:val="0"/>
          <w:marRight w:val="0"/>
          <w:marTop w:val="0"/>
          <w:marBottom w:val="0"/>
          <w:divBdr>
            <w:top w:val="none" w:sz="0" w:space="0" w:color="auto"/>
            <w:left w:val="none" w:sz="0" w:space="0" w:color="auto"/>
            <w:bottom w:val="none" w:sz="0" w:space="0" w:color="auto"/>
            <w:right w:val="none" w:sz="0" w:space="0" w:color="auto"/>
          </w:divBdr>
        </w:div>
        <w:div w:id="720907853">
          <w:marLeft w:val="0"/>
          <w:marRight w:val="0"/>
          <w:marTop w:val="0"/>
          <w:marBottom w:val="0"/>
          <w:divBdr>
            <w:top w:val="none" w:sz="0" w:space="0" w:color="auto"/>
            <w:left w:val="none" w:sz="0" w:space="0" w:color="auto"/>
            <w:bottom w:val="none" w:sz="0" w:space="0" w:color="auto"/>
            <w:right w:val="none" w:sz="0" w:space="0" w:color="auto"/>
          </w:divBdr>
        </w:div>
        <w:div w:id="1292512070">
          <w:marLeft w:val="0"/>
          <w:marRight w:val="0"/>
          <w:marTop w:val="0"/>
          <w:marBottom w:val="0"/>
          <w:divBdr>
            <w:top w:val="none" w:sz="0" w:space="0" w:color="auto"/>
            <w:left w:val="none" w:sz="0" w:space="0" w:color="auto"/>
            <w:bottom w:val="none" w:sz="0" w:space="0" w:color="auto"/>
            <w:right w:val="none" w:sz="0" w:space="0" w:color="auto"/>
          </w:divBdr>
        </w:div>
        <w:div w:id="924189300">
          <w:marLeft w:val="0"/>
          <w:marRight w:val="0"/>
          <w:marTop w:val="0"/>
          <w:marBottom w:val="0"/>
          <w:divBdr>
            <w:top w:val="none" w:sz="0" w:space="0" w:color="auto"/>
            <w:left w:val="none" w:sz="0" w:space="0" w:color="auto"/>
            <w:bottom w:val="none" w:sz="0" w:space="0" w:color="auto"/>
            <w:right w:val="none" w:sz="0" w:space="0" w:color="auto"/>
          </w:divBdr>
        </w:div>
        <w:div w:id="671880263">
          <w:marLeft w:val="0"/>
          <w:marRight w:val="0"/>
          <w:marTop w:val="0"/>
          <w:marBottom w:val="0"/>
          <w:divBdr>
            <w:top w:val="none" w:sz="0" w:space="0" w:color="auto"/>
            <w:left w:val="none" w:sz="0" w:space="0" w:color="auto"/>
            <w:bottom w:val="none" w:sz="0" w:space="0" w:color="auto"/>
            <w:right w:val="none" w:sz="0" w:space="0" w:color="auto"/>
          </w:divBdr>
        </w:div>
        <w:div w:id="1881746765">
          <w:marLeft w:val="0"/>
          <w:marRight w:val="0"/>
          <w:marTop w:val="0"/>
          <w:marBottom w:val="0"/>
          <w:divBdr>
            <w:top w:val="none" w:sz="0" w:space="0" w:color="auto"/>
            <w:left w:val="none" w:sz="0" w:space="0" w:color="auto"/>
            <w:bottom w:val="none" w:sz="0" w:space="0" w:color="auto"/>
            <w:right w:val="none" w:sz="0" w:space="0" w:color="auto"/>
          </w:divBdr>
        </w:div>
        <w:div w:id="1816988244">
          <w:marLeft w:val="0"/>
          <w:marRight w:val="0"/>
          <w:marTop w:val="0"/>
          <w:marBottom w:val="0"/>
          <w:divBdr>
            <w:top w:val="none" w:sz="0" w:space="0" w:color="auto"/>
            <w:left w:val="none" w:sz="0" w:space="0" w:color="auto"/>
            <w:bottom w:val="none" w:sz="0" w:space="0" w:color="auto"/>
            <w:right w:val="none" w:sz="0" w:space="0" w:color="auto"/>
          </w:divBdr>
        </w:div>
        <w:div w:id="1141538588">
          <w:marLeft w:val="0"/>
          <w:marRight w:val="0"/>
          <w:marTop w:val="0"/>
          <w:marBottom w:val="0"/>
          <w:divBdr>
            <w:top w:val="none" w:sz="0" w:space="0" w:color="auto"/>
            <w:left w:val="none" w:sz="0" w:space="0" w:color="auto"/>
            <w:bottom w:val="none" w:sz="0" w:space="0" w:color="auto"/>
            <w:right w:val="none" w:sz="0" w:space="0" w:color="auto"/>
          </w:divBdr>
        </w:div>
        <w:div w:id="227956798">
          <w:marLeft w:val="0"/>
          <w:marRight w:val="0"/>
          <w:marTop w:val="0"/>
          <w:marBottom w:val="0"/>
          <w:divBdr>
            <w:top w:val="none" w:sz="0" w:space="0" w:color="auto"/>
            <w:left w:val="none" w:sz="0" w:space="0" w:color="auto"/>
            <w:bottom w:val="none" w:sz="0" w:space="0" w:color="auto"/>
            <w:right w:val="none" w:sz="0" w:space="0" w:color="auto"/>
          </w:divBdr>
        </w:div>
        <w:div w:id="1647052529">
          <w:marLeft w:val="0"/>
          <w:marRight w:val="0"/>
          <w:marTop w:val="0"/>
          <w:marBottom w:val="0"/>
          <w:divBdr>
            <w:top w:val="none" w:sz="0" w:space="0" w:color="auto"/>
            <w:left w:val="none" w:sz="0" w:space="0" w:color="auto"/>
            <w:bottom w:val="none" w:sz="0" w:space="0" w:color="auto"/>
            <w:right w:val="none" w:sz="0" w:space="0" w:color="auto"/>
          </w:divBdr>
        </w:div>
        <w:div w:id="1648048329">
          <w:marLeft w:val="0"/>
          <w:marRight w:val="0"/>
          <w:marTop w:val="0"/>
          <w:marBottom w:val="0"/>
          <w:divBdr>
            <w:top w:val="none" w:sz="0" w:space="0" w:color="auto"/>
            <w:left w:val="none" w:sz="0" w:space="0" w:color="auto"/>
            <w:bottom w:val="none" w:sz="0" w:space="0" w:color="auto"/>
            <w:right w:val="none" w:sz="0" w:space="0" w:color="auto"/>
          </w:divBdr>
        </w:div>
        <w:div w:id="389042800">
          <w:marLeft w:val="0"/>
          <w:marRight w:val="0"/>
          <w:marTop w:val="0"/>
          <w:marBottom w:val="0"/>
          <w:divBdr>
            <w:top w:val="none" w:sz="0" w:space="0" w:color="auto"/>
            <w:left w:val="none" w:sz="0" w:space="0" w:color="auto"/>
            <w:bottom w:val="none" w:sz="0" w:space="0" w:color="auto"/>
            <w:right w:val="none" w:sz="0" w:space="0" w:color="auto"/>
          </w:divBdr>
        </w:div>
        <w:div w:id="1090128046">
          <w:marLeft w:val="0"/>
          <w:marRight w:val="0"/>
          <w:marTop w:val="0"/>
          <w:marBottom w:val="0"/>
          <w:divBdr>
            <w:top w:val="none" w:sz="0" w:space="0" w:color="auto"/>
            <w:left w:val="none" w:sz="0" w:space="0" w:color="auto"/>
            <w:bottom w:val="none" w:sz="0" w:space="0" w:color="auto"/>
            <w:right w:val="none" w:sz="0" w:space="0" w:color="auto"/>
          </w:divBdr>
        </w:div>
        <w:div w:id="2035108104">
          <w:marLeft w:val="0"/>
          <w:marRight w:val="0"/>
          <w:marTop w:val="0"/>
          <w:marBottom w:val="0"/>
          <w:divBdr>
            <w:top w:val="none" w:sz="0" w:space="0" w:color="auto"/>
            <w:left w:val="none" w:sz="0" w:space="0" w:color="auto"/>
            <w:bottom w:val="none" w:sz="0" w:space="0" w:color="auto"/>
            <w:right w:val="none" w:sz="0" w:space="0" w:color="auto"/>
          </w:divBdr>
        </w:div>
        <w:div w:id="1650590468">
          <w:marLeft w:val="0"/>
          <w:marRight w:val="0"/>
          <w:marTop w:val="0"/>
          <w:marBottom w:val="0"/>
          <w:divBdr>
            <w:top w:val="none" w:sz="0" w:space="0" w:color="auto"/>
            <w:left w:val="none" w:sz="0" w:space="0" w:color="auto"/>
            <w:bottom w:val="none" w:sz="0" w:space="0" w:color="auto"/>
            <w:right w:val="none" w:sz="0" w:space="0" w:color="auto"/>
          </w:divBdr>
        </w:div>
        <w:div w:id="810639442">
          <w:marLeft w:val="0"/>
          <w:marRight w:val="0"/>
          <w:marTop w:val="0"/>
          <w:marBottom w:val="0"/>
          <w:divBdr>
            <w:top w:val="none" w:sz="0" w:space="0" w:color="auto"/>
            <w:left w:val="none" w:sz="0" w:space="0" w:color="auto"/>
            <w:bottom w:val="none" w:sz="0" w:space="0" w:color="auto"/>
            <w:right w:val="none" w:sz="0" w:space="0" w:color="auto"/>
          </w:divBdr>
        </w:div>
        <w:div w:id="1185635035">
          <w:marLeft w:val="0"/>
          <w:marRight w:val="0"/>
          <w:marTop w:val="0"/>
          <w:marBottom w:val="0"/>
          <w:divBdr>
            <w:top w:val="none" w:sz="0" w:space="0" w:color="auto"/>
            <w:left w:val="none" w:sz="0" w:space="0" w:color="auto"/>
            <w:bottom w:val="none" w:sz="0" w:space="0" w:color="auto"/>
            <w:right w:val="none" w:sz="0" w:space="0" w:color="auto"/>
          </w:divBdr>
        </w:div>
        <w:div w:id="344133459">
          <w:marLeft w:val="0"/>
          <w:marRight w:val="0"/>
          <w:marTop w:val="0"/>
          <w:marBottom w:val="0"/>
          <w:divBdr>
            <w:top w:val="none" w:sz="0" w:space="0" w:color="auto"/>
            <w:left w:val="none" w:sz="0" w:space="0" w:color="auto"/>
            <w:bottom w:val="none" w:sz="0" w:space="0" w:color="auto"/>
            <w:right w:val="none" w:sz="0" w:space="0" w:color="auto"/>
          </w:divBdr>
        </w:div>
        <w:div w:id="1811706858">
          <w:marLeft w:val="0"/>
          <w:marRight w:val="0"/>
          <w:marTop w:val="0"/>
          <w:marBottom w:val="0"/>
          <w:divBdr>
            <w:top w:val="none" w:sz="0" w:space="0" w:color="auto"/>
            <w:left w:val="none" w:sz="0" w:space="0" w:color="auto"/>
            <w:bottom w:val="none" w:sz="0" w:space="0" w:color="auto"/>
            <w:right w:val="none" w:sz="0" w:space="0" w:color="auto"/>
          </w:divBdr>
        </w:div>
        <w:div w:id="321011467">
          <w:marLeft w:val="0"/>
          <w:marRight w:val="0"/>
          <w:marTop w:val="0"/>
          <w:marBottom w:val="0"/>
          <w:divBdr>
            <w:top w:val="none" w:sz="0" w:space="0" w:color="auto"/>
            <w:left w:val="none" w:sz="0" w:space="0" w:color="auto"/>
            <w:bottom w:val="none" w:sz="0" w:space="0" w:color="auto"/>
            <w:right w:val="none" w:sz="0" w:space="0" w:color="auto"/>
          </w:divBdr>
        </w:div>
        <w:div w:id="647974036">
          <w:marLeft w:val="0"/>
          <w:marRight w:val="0"/>
          <w:marTop w:val="0"/>
          <w:marBottom w:val="0"/>
          <w:divBdr>
            <w:top w:val="none" w:sz="0" w:space="0" w:color="auto"/>
            <w:left w:val="none" w:sz="0" w:space="0" w:color="auto"/>
            <w:bottom w:val="none" w:sz="0" w:space="0" w:color="auto"/>
            <w:right w:val="none" w:sz="0" w:space="0" w:color="auto"/>
          </w:divBdr>
        </w:div>
        <w:div w:id="1593318255">
          <w:marLeft w:val="0"/>
          <w:marRight w:val="0"/>
          <w:marTop w:val="0"/>
          <w:marBottom w:val="0"/>
          <w:divBdr>
            <w:top w:val="none" w:sz="0" w:space="0" w:color="auto"/>
            <w:left w:val="none" w:sz="0" w:space="0" w:color="auto"/>
            <w:bottom w:val="none" w:sz="0" w:space="0" w:color="auto"/>
            <w:right w:val="none" w:sz="0" w:space="0" w:color="auto"/>
          </w:divBdr>
        </w:div>
        <w:div w:id="1956249650">
          <w:marLeft w:val="0"/>
          <w:marRight w:val="0"/>
          <w:marTop w:val="0"/>
          <w:marBottom w:val="0"/>
          <w:divBdr>
            <w:top w:val="none" w:sz="0" w:space="0" w:color="auto"/>
            <w:left w:val="none" w:sz="0" w:space="0" w:color="auto"/>
            <w:bottom w:val="none" w:sz="0" w:space="0" w:color="auto"/>
            <w:right w:val="none" w:sz="0" w:space="0" w:color="auto"/>
          </w:divBdr>
        </w:div>
        <w:div w:id="334110941">
          <w:marLeft w:val="0"/>
          <w:marRight w:val="0"/>
          <w:marTop w:val="0"/>
          <w:marBottom w:val="0"/>
          <w:divBdr>
            <w:top w:val="none" w:sz="0" w:space="0" w:color="auto"/>
            <w:left w:val="none" w:sz="0" w:space="0" w:color="auto"/>
            <w:bottom w:val="none" w:sz="0" w:space="0" w:color="auto"/>
            <w:right w:val="none" w:sz="0" w:space="0" w:color="auto"/>
          </w:divBdr>
        </w:div>
      </w:divsChild>
    </w:div>
    <w:div w:id="1285383729">
      <w:bodyDiv w:val="1"/>
      <w:marLeft w:val="0"/>
      <w:marRight w:val="0"/>
      <w:marTop w:val="0"/>
      <w:marBottom w:val="0"/>
      <w:divBdr>
        <w:top w:val="none" w:sz="0" w:space="0" w:color="auto"/>
        <w:left w:val="none" w:sz="0" w:space="0" w:color="auto"/>
        <w:bottom w:val="none" w:sz="0" w:space="0" w:color="auto"/>
        <w:right w:val="none" w:sz="0" w:space="0" w:color="auto"/>
      </w:divBdr>
    </w:div>
    <w:div w:id="1285847687">
      <w:bodyDiv w:val="1"/>
      <w:marLeft w:val="0"/>
      <w:marRight w:val="0"/>
      <w:marTop w:val="0"/>
      <w:marBottom w:val="0"/>
      <w:divBdr>
        <w:top w:val="none" w:sz="0" w:space="0" w:color="auto"/>
        <w:left w:val="none" w:sz="0" w:space="0" w:color="auto"/>
        <w:bottom w:val="none" w:sz="0" w:space="0" w:color="auto"/>
        <w:right w:val="none" w:sz="0" w:space="0" w:color="auto"/>
      </w:divBdr>
    </w:div>
    <w:div w:id="1288508537">
      <w:bodyDiv w:val="1"/>
      <w:marLeft w:val="0"/>
      <w:marRight w:val="0"/>
      <w:marTop w:val="0"/>
      <w:marBottom w:val="0"/>
      <w:divBdr>
        <w:top w:val="none" w:sz="0" w:space="0" w:color="auto"/>
        <w:left w:val="none" w:sz="0" w:space="0" w:color="auto"/>
        <w:bottom w:val="none" w:sz="0" w:space="0" w:color="auto"/>
        <w:right w:val="none" w:sz="0" w:space="0" w:color="auto"/>
      </w:divBdr>
    </w:div>
    <w:div w:id="1290553234">
      <w:bodyDiv w:val="1"/>
      <w:marLeft w:val="0"/>
      <w:marRight w:val="0"/>
      <w:marTop w:val="0"/>
      <w:marBottom w:val="0"/>
      <w:divBdr>
        <w:top w:val="none" w:sz="0" w:space="0" w:color="auto"/>
        <w:left w:val="none" w:sz="0" w:space="0" w:color="auto"/>
        <w:bottom w:val="none" w:sz="0" w:space="0" w:color="auto"/>
        <w:right w:val="none" w:sz="0" w:space="0" w:color="auto"/>
      </w:divBdr>
      <w:divsChild>
        <w:div w:id="3098423">
          <w:marLeft w:val="547"/>
          <w:marRight w:val="0"/>
          <w:marTop w:val="115"/>
          <w:marBottom w:val="0"/>
          <w:divBdr>
            <w:top w:val="none" w:sz="0" w:space="0" w:color="auto"/>
            <w:left w:val="none" w:sz="0" w:space="0" w:color="auto"/>
            <w:bottom w:val="none" w:sz="0" w:space="0" w:color="auto"/>
            <w:right w:val="none" w:sz="0" w:space="0" w:color="auto"/>
          </w:divBdr>
        </w:div>
        <w:div w:id="354113838">
          <w:marLeft w:val="1166"/>
          <w:marRight w:val="0"/>
          <w:marTop w:val="106"/>
          <w:marBottom w:val="0"/>
          <w:divBdr>
            <w:top w:val="none" w:sz="0" w:space="0" w:color="auto"/>
            <w:left w:val="none" w:sz="0" w:space="0" w:color="auto"/>
            <w:bottom w:val="none" w:sz="0" w:space="0" w:color="auto"/>
            <w:right w:val="none" w:sz="0" w:space="0" w:color="auto"/>
          </w:divBdr>
        </w:div>
        <w:div w:id="690571872">
          <w:marLeft w:val="1166"/>
          <w:marRight w:val="0"/>
          <w:marTop w:val="106"/>
          <w:marBottom w:val="0"/>
          <w:divBdr>
            <w:top w:val="none" w:sz="0" w:space="0" w:color="auto"/>
            <w:left w:val="none" w:sz="0" w:space="0" w:color="auto"/>
            <w:bottom w:val="none" w:sz="0" w:space="0" w:color="auto"/>
            <w:right w:val="none" w:sz="0" w:space="0" w:color="auto"/>
          </w:divBdr>
        </w:div>
        <w:div w:id="1026634834">
          <w:marLeft w:val="1166"/>
          <w:marRight w:val="0"/>
          <w:marTop w:val="106"/>
          <w:marBottom w:val="0"/>
          <w:divBdr>
            <w:top w:val="none" w:sz="0" w:space="0" w:color="auto"/>
            <w:left w:val="none" w:sz="0" w:space="0" w:color="auto"/>
            <w:bottom w:val="none" w:sz="0" w:space="0" w:color="auto"/>
            <w:right w:val="none" w:sz="0" w:space="0" w:color="auto"/>
          </w:divBdr>
        </w:div>
        <w:div w:id="1124885401">
          <w:marLeft w:val="547"/>
          <w:marRight w:val="0"/>
          <w:marTop w:val="115"/>
          <w:marBottom w:val="0"/>
          <w:divBdr>
            <w:top w:val="none" w:sz="0" w:space="0" w:color="auto"/>
            <w:left w:val="none" w:sz="0" w:space="0" w:color="auto"/>
            <w:bottom w:val="none" w:sz="0" w:space="0" w:color="auto"/>
            <w:right w:val="none" w:sz="0" w:space="0" w:color="auto"/>
          </w:divBdr>
        </w:div>
        <w:div w:id="1288776646">
          <w:marLeft w:val="547"/>
          <w:marRight w:val="0"/>
          <w:marTop w:val="115"/>
          <w:marBottom w:val="0"/>
          <w:divBdr>
            <w:top w:val="none" w:sz="0" w:space="0" w:color="auto"/>
            <w:left w:val="none" w:sz="0" w:space="0" w:color="auto"/>
            <w:bottom w:val="none" w:sz="0" w:space="0" w:color="auto"/>
            <w:right w:val="none" w:sz="0" w:space="0" w:color="auto"/>
          </w:divBdr>
        </w:div>
        <w:div w:id="1360277965">
          <w:marLeft w:val="547"/>
          <w:marRight w:val="0"/>
          <w:marTop w:val="115"/>
          <w:marBottom w:val="0"/>
          <w:divBdr>
            <w:top w:val="none" w:sz="0" w:space="0" w:color="auto"/>
            <w:left w:val="none" w:sz="0" w:space="0" w:color="auto"/>
            <w:bottom w:val="none" w:sz="0" w:space="0" w:color="auto"/>
            <w:right w:val="none" w:sz="0" w:space="0" w:color="auto"/>
          </w:divBdr>
        </w:div>
        <w:div w:id="1530953251">
          <w:marLeft w:val="1166"/>
          <w:marRight w:val="0"/>
          <w:marTop w:val="106"/>
          <w:marBottom w:val="0"/>
          <w:divBdr>
            <w:top w:val="none" w:sz="0" w:space="0" w:color="auto"/>
            <w:left w:val="none" w:sz="0" w:space="0" w:color="auto"/>
            <w:bottom w:val="none" w:sz="0" w:space="0" w:color="auto"/>
            <w:right w:val="none" w:sz="0" w:space="0" w:color="auto"/>
          </w:divBdr>
        </w:div>
      </w:divsChild>
    </w:div>
    <w:div w:id="1292401152">
      <w:bodyDiv w:val="1"/>
      <w:marLeft w:val="0"/>
      <w:marRight w:val="0"/>
      <w:marTop w:val="0"/>
      <w:marBottom w:val="0"/>
      <w:divBdr>
        <w:top w:val="none" w:sz="0" w:space="0" w:color="auto"/>
        <w:left w:val="none" w:sz="0" w:space="0" w:color="auto"/>
        <w:bottom w:val="none" w:sz="0" w:space="0" w:color="auto"/>
        <w:right w:val="none" w:sz="0" w:space="0" w:color="auto"/>
      </w:divBdr>
      <w:divsChild>
        <w:div w:id="141891333">
          <w:marLeft w:val="1166"/>
          <w:marRight w:val="0"/>
          <w:marTop w:val="134"/>
          <w:marBottom w:val="0"/>
          <w:divBdr>
            <w:top w:val="none" w:sz="0" w:space="0" w:color="auto"/>
            <w:left w:val="none" w:sz="0" w:space="0" w:color="auto"/>
            <w:bottom w:val="none" w:sz="0" w:space="0" w:color="auto"/>
            <w:right w:val="none" w:sz="0" w:space="0" w:color="auto"/>
          </w:divBdr>
        </w:div>
        <w:div w:id="687146514">
          <w:marLeft w:val="547"/>
          <w:marRight w:val="0"/>
          <w:marTop w:val="134"/>
          <w:marBottom w:val="0"/>
          <w:divBdr>
            <w:top w:val="none" w:sz="0" w:space="0" w:color="auto"/>
            <w:left w:val="none" w:sz="0" w:space="0" w:color="auto"/>
            <w:bottom w:val="none" w:sz="0" w:space="0" w:color="auto"/>
            <w:right w:val="none" w:sz="0" w:space="0" w:color="auto"/>
          </w:divBdr>
        </w:div>
        <w:div w:id="1173296246">
          <w:marLeft w:val="547"/>
          <w:marRight w:val="0"/>
          <w:marTop w:val="134"/>
          <w:marBottom w:val="0"/>
          <w:divBdr>
            <w:top w:val="none" w:sz="0" w:space="0" w:color="auto"/>
            <w:left w:val="none" w:sz="0" w:space="0" w:color="auto"/>
            <w:bottom w:val="none" w:sz="0" w:space="0" w:color="auto"/>
            <w:right w:val="none" w:sz="0" w:space="0" w:color="auto"/>
          </w:divBdr>
        </w:div>
        <w:div w:id="1701515804">
          <w:marLeft w:val="1166"/>
          <w:marRight w:val="0"/>
          <w:marTop w:val="134"/>
          <w:marBottom w:val="0"/>
          <w:divBdr>
            <w:top w:val="none" w:sz="0" w:space="0" w:color="auto"/>
            <w:left w:val="none" w:sz="0" w:space="0" w:color="auto"/>
            <w:bottom w:val="none" w:sz="0" w:space="0" w:color="auto"/>
            <w:right w:val="none" w:sz="0" w:space="0" w:color="auto"/>
          </w:divBdr>
        </w:div>
      </w:divsChild>
    </w:div>
    <w:div w:id="1293943465">
      <w:bodyDiv w:val="1"/>
      <w:marLeft w:val="0"/>
      <w:marRight w:val="0"/>
      <w:marTop w:val="0"/>
      <w:marBottom w:val="0"/>
      <w:divBdr>
        <w:top w:val="none" w:sz="0" w:space="0" w:color="auto"/>
        <w:left w:val="none" w:sz="0" w:space="0" w:color="auto"/>
        <w:bottom w:val="none" w:sz="0" w:space="0" w:color="auto"/>
        <w:right w:val="none" w:sz="0" w:space="0" w:color="auto"/>
      </w:divBdr>
    </w:div>
    <w:div w:id="1294218428">
      <w:bodyDiv w:val="1"/>
      <w:marLeft w:val="0"/>
      <w:marRight w:val="0"/>
      <w:marTop w:val="0"/>
      <w:marBottom w:val="0"/>
      <w:divBdr>
        <w:top w:val="none" w:sz="0" w:space="0" w:color="auto"/>
        <w:left w:val="none" w:sz="0" w:space="0" w:color="auto"/>
        <w:bottom w:val="none" w:sz="0" w:space="0" w:color="auto"/>
        <w:right w:val="none" w:sz="0" w:space="0" w:color="auto"/>
      </w:divBdr>
    </w:div>
    <w:div w:id="1294755854">
      <w:bodyDiv w:val="1"/>
      <w:marLeft w:val="0"/>
      <w:marRight w:val="0"/>
      <w:marTop w:val="0"/>
      <w:marBottom w:val="0"/>
      <w:divBdr>
        <w:top w:val="none" w:sz="0" w:space="0" w:color="auto"/>
        <w:left w:val="none" w:sz="0" w:space="0" w:color="auto"/>
        <w:bottom w:val="none" w:sz="0" w:space="0" w:color="auto"/>
        <w:right w:val="none" w:sz="0" w:space="0" w:color="auto"/>
      </w:divBdr>
      <w:divsChild>
        <w:div w:id="2078017849">
          <w:marLeft w:val="0"/>
          <w:marRight w:val="0"/>
          <w:marTop w:val="0"/>
          <w:marBottom w:val="0"/>
          <w:divBdr>
            <w:top w:val="none" w:sz="0" w:space="0" w:color="auto"/>
            <w:left w:val="none" w:sz="0" w:space="0" w:color="auto"/>
            <w:bottom w:val="none" w:sz="0" w:space="0" w:color="auto"/>
            <w:right w:val="none" w:sz="0" w:space="0" w:color="auto"/>
          </w:divBdr>
        </w:div>
        <w:div w:id="1695032325">
          <w:marLeft w:val="0"/>
          <w:marRight w:val="0"/>
          <w:marTop w:val="0"/>
          <w:marBottom w:val="0"/>
          <w:divBdr>
            <w:top w:val="none" w:sz="0" w:space="0" w:color="auto"/>
            <w:left w:val="none" w:sz="0" w:space="0" w:color="auto"/>
            <w:bottom w:val="none" w:sz="0" w:space="0" w:color="auto"/>
            <w:right w:val="none" w:sz="0" w:space="0" w:color="auto"/>
          </w:divBdr>
        </w:div>
        <w:div w:id="1862863344">
          <w:marLeft w:val="0"/>
          <w:marRight w:val="0"/>
          <w:marTop w:val="0"/>
          <w:marBottom w:val="0"/>
          <w:divBdr>
            <w:top w:val="none" w:sz="0" w:space="0" w:color="auto"/>
            <w:left w:val="none" w:sz="0" w:space="0" w:color="auto"/>
            <w:bottom w:val="none" w:sz="0" w:space="0" w:color="auto"/>
            <w:right w:val="none" w:sz="0" w:space="0" w:color="auto"/>
          </w:divBdr>
        </w:div>
        <w:div w:id="1397893675">
          <w:marLeft w:val="0"/>
          <w:marRight w:val="0"/>
          <w:marTop w:val="0"/>
          <w:marBottom w:val="0"/>
          <w:divBdr>
            <w:top w:val="none" w:sz="0" w:space="0" w:color="auto"/>
            <w:left w:val="none" w:sz="0" w:space="0" w:color="auto"/>
            <w:bottom w:val="none" w:sz="0" w:space="0" w:color="auto"/>
            <w:right w:val="none" w:sz="0" w:space="0" w:color="auto"/>
          </w:divBdr>
        </w:div>
        <w:div w:id="947733963">
          <w:marLeft w:val="0"/>
          <w:marRight w:val="0"/>
          <w:marTop w:val="0"/>
          <w:marBottom w:val="0"/>
          <w:divBdr>
            <w:top w:val="none" w:sz="0" w:space="0" w:color="auto"/>
            <w:left w:val="none" w:sz="0" w:space="0" w:color="auto"/>
            <w:bottom w:val="none" w:sz="0" w:space="0" w:color="auto"/>
            <w:right w:val="none" w:sz="0" w:space="0" w:color="auto"/>
          </w:divBdr>
        </w:div>
        <w:div w:id="553977346">
          <w:marLeft w:val="0"/>
          <w:marRight w:val="0"/>
          <w:marTop w:val="0"/>
          <w:marBottom w:val="0"/>
          <w:divBdr>
            <w:top w:val="none" w:sz="0" w:space="0" w:color="auto"/>
            <w:left w:val="none" w:sz="0" w:space="0" w:color="auto"/>
            <w:bottom w:val="none" w:sz="0" w:space="0" w:color="auto"/>
            <w:right w:val="none" w:sz="0" w:space="0" w:color="auto"/>
          </w:divBdr>
        </w:div>
        <w:div w:id="340932132">
          <w:marLeft w:val="0"/>
          <w:marRight w:val="0"/>
          <w:marTop w:val="0"/>
          <w:marBottom w:val="0"/>
          <w:divBdr>
            <w:top w:val="none" w:sz="0" w:space="0" w:color="auto"/>
            <w:left w:val="none" w:sz="0" w:space="0" w:color="auto"/>
            <w:bottom w:val="none" w:sz="0" w:space="0" w:color="auto"/>
            <w:right w:val="none" w:sz="0" w:space="0" w:color="auto"/>
          </w:divBdr>
        </w:div>
        <w:div w:id="544559542">
          <w:marLeft w:val="0"/>
          <w:marRight w:val="0"/>
          <w:marTop w:val="0"/>
          <w:marBottom w:val="0"/>
          <w:divBdr>
            <w:top w:val="none" w:sz="0" w:space="0" w:color="auto"/>
            <w:left w:val="none" w:sz="0" w:space="0" w:color="auto"/>
            <w:bottom w:val="none" w:sz="0" w:space="0" w:color="auto"/>
            <w:right w:val="none" w:sz="0" w:space="0" w:color="auto"/>
          </w:divBdr>
        </w:div>
        <w:div w:id="1493401507">
          <w:marLeft w:val="0"/>
          <w:marRight w:val="0"/>
          <w:marTop w:val="0"/>
          <w:marBottom w:val="0"/>
          <w:divBdr>
            <w:top w:val="none" w:sz="0" w:space="0" w:color="auto"/>
            <w:left w:val="none" w:sz="0" w:space="0" w:color="auto"/>
            <w:bottom w:val="none" w:sz="0" w:space="0" w:color="auto"/>
            <w:right w:val="none" w:sz="0" w:space="0" w:color="auto"/>
          </w:divBdr>
        </w:div>
        <w:div w:id="1187787440">
          <w:marLeft w:val="0"/>
          <w:marRight w:val="0"/>
          <w:marTop w:val="0"/>
          <w:marBottom w:val="0"/>
          <w:divBdr>
            <w:top w:val="none" w:sz="0" w:space="0" w:color="auto"/>
            <w:left w:val="none" w:sz="0" w:space="0" w:color="auto"/>
            <w:bottom w:val="none" w:sz="0" w:space="0" w:color="auto"/>
            <w:right w:val="none" w:sz="0" w:space="0" w:color="auto"/>
          </w:divBdr>
        </w:div>
        <w:div w:id="774785555">
          <w:marLeft w:val="0"/>
          <w:marRight w:val="0"/>
          <w:marTop w:val="0"/>
          <w:marBottom w:val="0"/>
          <w:divBdr>
            <w:top w:val="none" w:sz="0" w:space="0" w:color="auto"/>
            <w:left w:val="none" w:sz="0" w:space="0" w:color="auto"/>
            <w:bottom w:val="none" w:sz="0" w:space="0" w:color="auto"/>
            <w:right w:val="none" w:sz="0" w:space="0" w:color="auto"/>
          </w:divBdr>
        </w:div>
        <w:div w:id="1478720393">
          <w:marLeft w:val="0"/>
          <w:marRight w:val="0"/>
          <w:marTop w:val="0"/>
          <w:marBottom w:val="0"/>
          <w:divBdr>
            <w:top w:val="none" w:sz="0" w:space="0" w:color="auto"/>
            <w:left w:val="none" w:sz="0" w:space="0" w:color="auto"/>
            <w:bottom w:val="none" w:sz="0" w:space="0" w:color="auto"/>
            <w:right w:val="none" w:sz="0" w:space="0" w:color="auto"/>
          </w:divBdr>
        </w:div>
        <w:div w:id="1551073004">
          <w:marLeft w:val="0"/>
          <w:marRight w:val="0"/>
          <w:marTop w:val="0"/>
          <w:marBottom w:val="0"/>
          <w:divBdr>
            <w:top w:val="none" w:sz="0" w:space="0" w:color="auto"/>
            <w:left w:val="none" w:sz="0" w:space="0" w:color="auto"/>
            <w:bottom w:val="none" w:sz="0" w:space="0" w:color="auto"/>
            <w:right w:val="none" w:sz="0" w:space="0" w:color="auto"/>
          </w:divBdr>
        </w:div>
        <w:div w:id="1440444086">
          <w:marLeft w:val="0"/>
          <w:marRight w:val="0"/>
          <w:marTop w:val="0"/>
          <w:marBottom w:val="0"/>
          <w:divBdr>
            <w:top w:val="none" w:sz="0" w:space="0" w:color="auto"/>
            <w:left w:val="none" w:sz="0" w:space="0" w:color="auto"/>
            <w:bottom w:val="none" w:sz="0" w:space="0" w:color="auto"/>
            <w:right w:val="none" w:sz="0" w:space="0" w:color="auto"/>
          </w:divBdr>
        </w:div>
        <w:div w:id="1475829724">
          <w:marLeft w:val="0"/>
          <w:marRight w:val="0"/>
          <w:marTop w:val="0"/>
          <w:marBottom w:val="0"/>
          <w:divBdr>
            <w:top w:val="none" w:sz="0" w:space="0" w:color="auto"/>
            <w:left w:val="none" w:sz="0" w:space="0" w:color="auto"/>
            <w:bottom w:val="none" w:sz="0" w:space="0" w:color="auto"/>
            <w:right w:val="none" w:sz="0" w:space="0" w:color="auto"/>
          </w:divBdr>
        </w:div>
        <w:div w:id="318581640">
          <w:marLeft w:val="0"/>
          <w:marRight w:val="0"/>
          <w:marTop w:val="0"/>
          <w:marBottom w:val="0"/>
          <w:divBdr>
            <w:top w:val="none" w:sz="0" w:space="0" w:color="auto"/>
            <w:left w:val="none" w:sz="0" w:space="0" w:color="auto"/>
            <w:bottom w:val="none" w:sz="0" w:space="0" w:color="auto"/>
            <w:right w:val="none" w:sz="0" w:space="0" w:color="auto"/>
          </w:divBdr>
        </w:div>
        <w:div w:id="211573658">
          <w:marLeft w:val="0"/>
          <w:marRight w:val="0"/>
          <w:marTop w:val="0"/>
          <w:marBottom w:val="0"/>
          <w:divBdr>
            <w:top w:val="none" w:sz="0" w:space="0" w:color="auto"/>
            <w:left w:val="none" w:sz="0" w:space="0" w:color="auto"/>
            <w:bottom w:val="none" w:sz="0" w:space="0" w:color="auto"/>
            <w:right w:val="none" w:sz="0" w:space="0" w:color="auto"/>
          </w:divBdr>
        </w:div>
        <w:div w:id="1247030348">
          <w:marLeft w:val="0"/>
          <w:marRight w:val="0"/>
          <w:marTop w:val="0"/>
          <w:marBottom w:val="0"/>
          <w:divBdr>
            <w:top w:val="none" w:sz="0" w:space="0" w:color="auto"/>
            <w:left w:val="none" w:sz="0" w:space="0" w:color="auto"/>
            <w:bottom w:val="none" w:sz="0" w:space="0" w:color="auto"/>
            <w:right w:val="none" w:sz="0" w:space="0" w:color="auto"/>
          </w:divBdr>
        </w:div>
        <w:div w:id="1837764435">
          <w:marLeft w:val="0"/>
          <w:marRight w:val="0"/>
          <w:marTop w:val="0"/>
          <w:marBottom w:val="0"/>
          <w:divBdr>
            <w:top w:val="none" w:sz="0" w:space="0" w:color="auto"/>
            <w:left w:val="none" w:sz="0" w:space="0" w:color="auto"/>
            <w:bottom w:val="none" w:sz="0" w:space="0" w:color="auto"/>
            <w:right w:val="none" w:sz="0" w:space="0" w:color="auto"/>
          </w:divBdr>
        </w:div>
        <w:div w:id="18245084">
          <w:marLeft w:val="0"/>
          <w:marRight w:val="0"/>
          <w:marTop w:val="0"/>
          <w:marBottom w:val="0"/>
          <w:divBdr>
            <w:top w:val="none" w:sz="0" w:space="0" w:color="auto"/>
            <w:left w:val="none" w:sz="0" w:space="0" w:color="auto"/>
            <w:bottom w:val="none" w:sz="0" w:space="0" w:color="auto"/>
            <w:right w:val="none" w:sz="0" w:space="0" w:color="auto"/>
          </w:divBdr>
        </w:div>
        <w:div w:id="1016080051">
          <w:marLeft w:val="0"/>
          <w:marRight w:val="0"/>
          <w:marTop w:val="0"/>
          <w:marBottom w:val="0"/>
          <w:divBdr>
            <w:top w:val="none" w:sz="0" w:space="0" w:color="auto"/>
            <w:left w:val="none" w:sz="0" w:space="0" w:color="auto"/>
            <w:bottom w:val="none" w:sz="0" w:space="0" w:color="auto"/>
            <w:right w:val="none" w:sz="0" w:space="0" w:color="auto"/>
          </w:divBdr>
        </w:div>
        <w:div w:id="1117987804">
          <w:marLeft w:val="0"/>
          <w:marRight w:val="0"/>
          <w:marTop w:val="0"/>
          <w:marBottom w:val="0"/>
          <w:divBdr>
            <w:top w:val="none" w:sz="0" w:space="0" w:color="auto"/>
            <w:left w:val="none" w:sz="0" w:space="0" w:color="auto"/>
            <w:bottom w:val="none" w:sz="0" w:space="0" w:color="auto"/>
            <w:right w:val="none" w:sz="0" w:space="0" w:color="auto"/>
          </w:divBdr>
        </w:div>
        <w:div w:id="938760961">
          <w:marLeft w:val="0"/>
          <w:marRight w:val="0"/>
          <w:marTop w:val="0"/>
          <w:marBottom w:val="0"/>
          <w:divBdr>
            <w:top w:val="none" w:sz="0" w:space="0" w:color="auto"/>
            <w:left w:val="none" w:sz="0" w:space="0" w:color="auto"/>
            <w:bottom w:val="none" w:sz="0" w:space="0" w:color="auto"/>
            <w:right w:val="none" w:sz="0" w:space="0" w:color="auto"/>
          </w:divBdr>
        </w:div>
        <w:div w:id="1606889303">
          <w:marLeft w:val="0"/>
          <w:marRight w:val="0"/>
          <w:marTop w:val="0"/>
          <w:marBottom w:val="0"/>
          <w:divBdr>
            <w:top w:val="none" w:sz="0" w:space="0" w:color="auto"/>
            <w:left w:val="none" w:sz="0" w:space="0" w:color="auto"/>
            <w:bottom w:val="none" w:sz="0" w:space="0" w:color="auto"/>
            <w:right w:val="none" w:sz="0" w:space="0" w:color="auto"/>
          </w:divBdr>
        </w:div>
        <w:div w:id="1135831375">
          <w:marLeft w:val="0"/>
          <w:marRight w:val="0"/>
          <w:marTop w:val="0"/>
          <w:marBottom w:val="0"/>
          <w:divBdr>
            <w:top w:val="none" w:sz="0" w:space="0" w:color="auto"/>
            <w:left w:val="none" w:sz="0" w:space="0" w:color="auto"/>
            <w:bottom w:val="none" w:sz="0" w:space="0" w:color="auto"/>
            <w:right w:val="none" w:sz="0" w:space="0" w:color="auto"/>
          </w:divBdr>
        </w:div>
        <w:div w:id="616066344">
          <w:marLeft w:val="0"/>
          <w:marRight w:val="0"/>
          <w:marTop w:val="0"/>
          <w:marBottom w:val="0"/>
          <w:divBdr>
            <w:top w:val="none" w:sz="0" w:space="0" w:color="auto"/>
            <w:left w:val="none" w:sz="0" w:space="0" w:color="auto"/>
            <w:bottom w:val="none" w:sz="0" w:space="0" w:color="auto"/>
            <w:right w:val="none" w:sz="0" w:space="0" w:color="auto"/>
          </w:divBdr>
        </w:div>
        <w:div w:id="772823572">
          <w:marLeft w:val="0"/>
          <w:marRight w:val="0"/>
          <w:marTop w:val="0"/>
          <w:marBottom w:val="0"/>
          <w:divBdr>
            <w:top w:val="none" w:sz="0" w:space="0" w:color="auto"/>
            <w:left w:val="none" w:sz="0" w:space="0" w:color="auto"/>
            <w:bottom w:val="none" w:sz="0" w:space="0" w:color="auto"/>
            <w:right w:val="none" w:sz="0" w:space="0" w:color="auto"/>
          </w:divBdr>
        </w:div>
        <w:div w:id="1364407108">
          <w:marLeft w:val="0"/>
          <w:marRight w:val="0"/>
          <w:marTop w:val="0"/>
          <w:marBottom w:val="0"/>
          <w:divBdr>
            <w:top w:val="none" w:sz="0" w:space="0" w:color="auto"/>
            <w:left w:val="none" w:sz="0" w:space="0" w:color="auto"/>
            <w:bottom w:val="none" w:sz="0" w:space="0" w:color="auto"/>
            <w:right w:val="none" w:sz="0" w:space="0" w:color="auto"/>
          </w:divBdr>
        </w:div>
      </w:divsChild>
    </w:div>
    <w:div w:id="1295141274">
      <w:bodyDiv w:val="1"/>
      <w:marLeft w:val="0"/>
      <w:marRight w:val="0"/>
      <w:marTop w:val="0"/>
      <w:marBottom w:val="0"/>
      <w:divBdr>
        <w:top w:val="none" w:sz="0" w:space="0" w:color="auto"/>
        <w:left w:val="none" w:sz="0" w:space="0" w:color="auto"/>
        <w:bottom w:val="none" w:sz="0" w:space="0" w:color="auto"/>
        <w:right w:val="none" w:sz="0" w:space="0" w:color="auto"/>
      </w:divBdr>
      <w:divsChild>
        <w:div w:id="917714246">
          <w:marLeft w:val="1310"/>
          <w:marRight w:val="0"/>
          <w:marTop w:val="130"/>
          <w:marBottom w:val="0"/>
          <w:divBdr>
            <w:top w:val="none" w:sz="0" w:space="0" w:color="auto"/>
            <w:left w:val="none" w:sz="0" w:space="0" w:color="auto"/>
            <w:bottom w:val="none" w:sz="0" w:space="0" w:color="auto"/>
            <w:right w:val="none" w:sz="0" w:space="0" w:color="auto"/>
          </w:divBdr>
        </w:div>
        <w:div w:id="1087386936">
          <w:marLeft w:val="821"/>
          <w:marRight w:val="0"/>
          <w:marTop w:val="151"/>
          <w:marBottom w:val="0"/>
          <w:divBdr>
            <w:top w:val="none" w:sz="0" w:space="0" w:color="auto"/>
            <w:left w:val="none" w:sz="0" w:space="0" w:color="auto"/>
            <w:bottom w:val="none" w:sz="0" w:space="0" w:color="auto"/>
            <w:right w:val="none" w:sz="0" w:space="0" w:color="auto"/>
          </w:divBdr>
        </w:div>
      </w:divsChild>
    </w:div>
    <w:div w:id="1296059661">
      <w:bodyDiv w:val="1"/>
      <w:marLeft w:val="0"/>
      <w:marRight w:val="0"/>
      <w:marTop w:val="0"/>
      <w:marBottom w:val="0"/>
      <w:divBdr>
        <w:top w:val="none" w:sz="0" w:space="0" w:color="auto"/>
        <w:left w:val="none" w:sz="0" w:space="0" w:color="auto"/>
        <w:bottom w:val="none" w:sz="0" w:space="0" w:color="auto"/>
        <w:right w:val="none" w:sz="0" w:space="0" w:color="auto"/>
      </w:divBdr>
      <w:divsChild>
        <w:div w:id="1720205912">
          <w:marLeft w:val="144"/>
          <w:marRight w:val="0"/>
          <w:marTop w:val="86"/>
          <w:marBottom w:val="0"/>
          <w:divBdr>
            <w:top w:val="none" w:sz="0" w:space="0" w:color="auto"/>
            <w:left w:val="none" w:sz="0" w:space="0" w:color="auto"/>
            <w:bottom w:val="none" w:sz="0" w:space="0" w:color="auto"/>
            <w:right w:val="none" w:sz="0" w:space="0" w:color="auto"/>
          </w:divBdr>
        </w:div>
        <w:div w:id="1679850498">
          <w:marLeft w:val="144"/>
          <w:marRight w:val="0"/>
          <w:marTop w:val="86"/>
          <w:marBottom w:val="0"/>
          <w:divBdr>
            <w:top w:val="none" w:sz="0" w:space="0" w:color="auto"/>
            <w:left w:val="none" w:sz="0" w:space="0" w:color="auto"/>
            <w:bottom w:val="none" w:sz="0" w:space="0" w:color="auto"/>
            <w:right w:val="none" w:sz="0" w:space="0" w:color="auto"/>
          </w:divBdr>
        </w:div>
        <w:div w:id="2072118999">
          <w:marLeft w:val="144"/>
          <w:marRight w:val="0"/>
          <w:marTop w:val="86"/>
          <w:marBottom w:val="0"/>
          <w:divBdr>
            <w:top w:val="none" w:sz="0" w:space="0" w:color="auto"/>
            <w:left w:val="none" w:sz="0" w:space="0" w:color="auto"/>
            <w:bottom w:val="none" w:sz="0" w:space="0" w:color="auto"/>
            <w:right w:val="none" w:sz="0" w:space="0" w:color="auto"/>
          </w:divBdr>
        </w:div>
        <w:div w:id="1790586972">
          <w:marLeft w:val="144"/>
          <w:marRight w:val="0"/>
          <w:marTop w:val="86"/>
          <w:marBottom w:val="0"/>
          <w:divBdr>
            <w:top w:val="none" w:sz="0" w:space="0" w:color="auto"/>
            <w:left w:val="none" w:sz="0" w:space="0" w:color="auto"/>
            <w:bottom w:val="none" w:sz="0" w:space="0" w:color="auto"/>
            <w:right w:val="none" w:sz="0" w:space="0" w:color="auto"/>
          </w:divBdr>
        </w:div>
      </w:divsChild>
    </w:div>
    <w:div w:id="1297178555">
      <w:bodyDiv w:val="1"/>
      <w:marLeft w:val="0"/>
      <w:marRight w:val="0"/>
      <w:marTop w:val="0"/>
      <w:marBottom w:val="0"/>
      <w:divBdr>
        <w:top w:val="none" w:sz="0" w:space="0" w:color="auto"/>
        <w:left w:val="none" w:sz="0" w:space="0" w:color="auto"/>
        <w:bottom w:val="none" w:sz="0" w:space="0" w:color="auto"/>
        <w:right w:val="none" w:sz="0" w:space="0" w:color="auto"/>
      </w:divBdr>
      <w:divsChild>
        <w:div w:id="576744137">
          <w:marLeft w:val="720"/>
          <w:marRight w:val="0"/>
          <w:marTop w:val="0"/>
          <w:marBottom w:val="0"/>
          <w:divBdr>
            <w:top w:val="none" w:sz="0" w:space="0" w:color="auto"/>
            <w:left w:val="none" w:sz="0" w:space="0" w:color="auto"/>
            <w:bottom w:val="none" w:sz="0" w:space="0" w:color="auto"/>
            <w:right w:val="none" w:sz="0" w:space="0" w:color="auto"/>
          </w:divBdr>
        </w:div>
        <w:div w:id="622424364">
          <w:marLeft w:val="720"/>
          <w:marRight w:val="0"/>
          <w:marTop w:val="0"/>
          <w:marBottom w:val="0"/>
          <w:divBdr>
            <w:top w:val="none" w:sz="0" w:space="0" w:color="auto"/>
            <w:left w:val="none" w:sz="0" w:space="0" w:color="auto"/>
            <w:bottom w:val="none" w:sz="0" w:space="0" w:color="auto"/>
            <w:right w:val="none" w:sz="0" w:space="0" w:color="auto"/>
          </w:divBdr>
        </w:div>
        <w:div w:id="1127048870">
          <w:marLeft w:val="720"/>
          <w:marRight w:val="0"/>
          <w:marTop w:val="0"/>
          <w:marBottom w:val="0"/>
          <w:divBdr>
            <w:top w:val="none" w:sz="0" w:space="0" w:color="auto"/>
            <w:left w:val="none" w:sz="0" w:space="0" w:color="auto"/>
            <w:bottom w:val="none" w:sz="0" w:space="0" w:color="auto"/>
            <w:right w:val="none" w:sz="0" w:space="0" w:color="auto"/>
          </w:divBdr>
        </w:div>
        <w:div w:id="1170945857">
          <w:marLeft w:val="720"/>
          <w:marRight w:val="0"/>
          <w:marTop w:val="0"/>
          <w:marBottom w:val="0"/>
          <w:divBdr>
            <w:top w:val="none" w:sz="0" w:space="0" w:color="auto"/>
            <w:left w:val="none" w:sz="0" w:space="0" w:color="auto"/>
            <w:bottom w:val="none" w:sz="0" w:space="0" w:color="auto"/>
            <w:right w:val="none" w:sz="0" w:space="0" w:color="auto"/>
          </w:divBdr>
        </w:div>
        <w:div w:id="1561868474">
          <w:marLeft w:val="720"/>
          <w:marRight w:val="0"/>
          <w:marTop w:val="0"/>
          <w:marBottom w:val="0"/>
          <w:divBdr>
            <w:top w:val="none" w:sz="0" w:space="0" w:color="auto"/>
            <w:left w:val="none" w:sz="0" w:space="0" w:color="auto"/>
            <w:bottom w:val="none" w:sz="0" w:space="0" w:color="auto"/>
            <w:right w:val="none" w:sz="0" w:space="0" w:color="auto"/>
          </w:divBdr>
        </w:div>
      </w:divsChild>
    </w:div>
    <w:div w:id="1297763314">
      <w:bodyDiv w:val="1"/>
      <w:marLeft w:val="0"/>
      <w:marRight w:val="0"/>
      <w:marTop w:val="0"/>
      <w:marBottom w:val="0"/>
      <w:divBdr>
        <w:top w:val="none" w:sz="0" w:space="0" w:color="auto"/>
        <w:left w:val="none" w:sz="0" w:space="0" w:color="auto"/>
        <w:bottom w:val="none" w:sz="0" w:space="0" w:color="auto"/>
        <w:right w:val="none" w:sz="0" w:space="0" w:color="auto"/>
      </w:divBdr>
      <w:divsChild>
        <w:div w:id="543104975">
          <w:marLeft w:val="1166"/>
          <w:marRight w:val="0"/>
          <w:marTop w:val="58"/>
          <w:marBottom w:val="0"/>
          <w:divBdr>
            <w:top w:val="none" w:sz="0" w:space="0" w:color="auto"/>
            <w:left w:val="none" w:sz="0" w:space="0" w:color="auto"/>
            <w:bottom w:val="none" w:sz="0" w:space="0" w:color="auto"/>
            <w:right w:val="none" w:sz="0" w:space="0" w:color="auto"/>
          </w:divBdr>
        </w:div>
        <w:div w:id="1686469734">
          <w:marLeft w:val="1166"/>
          <w:marRight w:val="0"/>
          <w:marTop w:val="58"/>
          <w:marBottom w:val="0"/>
          <w:divBdr>
            <w:top w:val="none" w:sz="0" w:space="0" w:color="auto"/>
            <w:left w:val="none" w:sz="0" w:space="0" w:color="auto"/>
            <w:bottom w:val="none" w:sz="0" w:space="0" w:color="auto"/>
            <w:right w:val="none" w:sz="0" w:space="0" w:color="auto"/>
          </w:divBdr>
        </w:div>
        <w:div w:id="2011979056">
          <w:marLeft w:val="1166"/>
          <w:marRight w:val="0"/>
          <w:marTop w:val="58"/>
          <w:marBottom w:val="0"/>
          <w:divBdr>
            <w:top w:val="none" w:sz="0" w:space="0" w:color="auto"/>
            <w:left w:val="none" w:sz="0" w:space="0" w:color="auto"/>
            <w:bottom w:val="none" w:sz="0" w:space="0" w:color="auto"/>
            <w:right w:val="none" w:sz="0" w:space="0" w:color="auto"/>
          </w:divBdr>
        </w:div>
      </w:divsChild>
    </w:div>
    <w:div w:id="1303383349">
      <w:bodyDiv w:val="1"/>
      <w:marLeft w:val="0"/>
      <w:marRight w:val="0"/>
      <w:marTop w:val="0"/>
      <w:marBottom w:val="0"/>
      <w:divBdr>
        <w:top w:val="none" w:sz="0" w:space="0" w:color="auto"/>
        <w:left w:val="none" w:sz="0" w:space="0" w:color="auto"/>
        <w:bottom w:val="none" w:sz="0" w:space="0" w:color="auto"/>
        <w:right w:val="none" w:sz="0" w:space="0" w:color="auto"/>
      </w:divBdr>
      <w:divsChild>
        <w:div w:id="929048697">
          <w:marLeft w:val="130"/>
          <w:marRight w:val="0"/>
          <w:marTop w:val="86"/>
          <w:marBottom w:val="0"/>
          <w:divBdr>
            <w:top w:val="none" w:sz="0" w:space="0" w:color="auto"/>
            <w:left w:val="none" w:sz="0" w:space="0" w:color="auto"/>
            <w:bottom w:val="none" w:sz="0" w:space="0" w:color="auto"/>
            <w:right w:val="none" w:sz="0" w:space="0" w:color="auto"/>
          </w:divBdr>
        </w:div>
      </w:divsChild>
    </w:div>
    <w:div w:id="1307466486">
      <w:bodyDiv w:val="1"/>
      <w:marLeft w:val="0"/>
      <w:marRight w:val="0"/>
      <w:marTop w:val="0"/>
      <w:marBottom w:val="0"/>
      <w:divBdr>
        <w:top w:val="none" w:sz="0" w:space="0" w:color="auto"/>
        <w:left w:val="none" w:sz="0" w:space="0" w:color="auto"/>
        <w:bottom w:val="none" w:sz="0" w:space="0" w:color="auto"/>
        <w:right w:val="none" w:sz="0" w:space="0" w:color="auto"/>
      </w:divBdr>
    </w:div>
    <w:div w:id="1309937969">
      <w:bodyDiv w:val="1"/>
      <w:marLeft w:val="0"/>
      <w:marRight w:val="0"/>
      <w:marTop w:val="0"/>
      <w:marBottom w:val="0"/>
      <w:divBdr>
        <w:top w:val="none" w:sz="0" w:space="0" w:color="auto"/>
        <w:left w:val="none" w:sz="0" w:space="0" w:color="auto"/>
        <w:bottom w:val="none" w:sz="0" w:space="0" w:color="auto"/>
        <w:right w:val="none" w:sz="0" w:space="0" w:color="auto"/>
      </w:divBdr>
      <w:divsChild>
        <w:div w:id="331879764">
          <w:marLeft w:val="274"/>
          <w:marRight w:val="0"/>
          <w:marTop w:val="132"/>
          <w:marBottom w:val="0"/>
          <w:divBdr>
            <w:top w:val="none" w:sz="0" w:space="0" w:color="auto"/>
            <w:left w:val="none" w:sz="0" w:space="0" w:color="auto"/>
            <w:bottom w:val="none" w:sz="0" w:space="0" w:color="auto"/>
            <w:right w:val="none" w:sz="0" w:space="0" w:color="auto"/>
          </w:divBdr>
        </w:div>
        <w:div w:id="15929472">
          <w:marLeft w:val="274"/>
          <w:marRight w:val="0"/>
          <w:marTop w:val="132"/>
          <w:marBottom w:val="0"/>
          <w:divBdr>
            <w:top w:val="none" w:sz="0" w:space="0" w:color="auto"/>
            <w:left w:val="none" w:sz="0" w:space="0" w:color="auto"/>
            <w:bottom w:val="none" w:sz="0" w:space="0" w:color="auto"/>
            <w:right w:val="none" w:sz="0" w:space="0" w:color="auto"/>
          </w:divBdr>
        </w:div>
        <w:div w:id="1885284801">
          <w:marLeft w:val="274"/>
          <w:marRight w:val="0"/>
          <w:marTop w:val="132"/>
          <w:marBottom w:val="0"/>
          <w:divBdr>
            <w:top w:val="none" w:sz="0" w:space="0" w:color="auto"/>
            <w:left w:val="none" w:sz="0" w:space="0" w:color="auto"/>
            <w:bottom w:val="none" w:sz="0" w:space="0" w:color="auto"/>
            <w:right w:val="none" w:sz="0" w:space="0" w:color="auto"/>
          </w:divBdr>
        </w:div>
        <w:div w:id="635331395">
          <w:marLeft w:val="274"/>
          <w:marRight w:val="0"/>
          <w:marTop w:val="132"/>
          <w:marBottom w:val="0"/>
          <w:divBdr>
            <w:top w:val="none" w:sz="0" w:space="0" w:color="auto"/>
            <w:left w:val="none" w:sz="0" w:space="0" w:color="auto"/>
            <w:bottom w:val="none" w:sz="0" w:space="0" w:color="auto"/>
            <w:right w:val="none" w:sz="0" w:space="0" w:color="auto"/>
          </w:divBdr>
        </w:div>
        <w:div w:id="1495760417">
          <w:marLeft w:val="274"/>
          <w:marRight w:val="0"/>
          <w:marTop w:val="132"/>
          <w:marBottom w:val="0"/>
          <w:divBdr>
            <w:top w:val="none" w:sz="0" w:space="0" w:color="auto"/>
            <w:left w:val="none" w:sz="0" w:space="0" w:color="auto"/>
            <w:bottom w:val="none" w:sz="0" w:space="0" w:color="auto"/>
            <w:right w:val="none" w:sz="0" w:space="0" w:color="auto"/>
          </w:divBdr>
        </w:div>
        <w:div w:id="555775698">
          <w:marLeft w:val="274"/>
          <w:marRight w:val="0"/>
          <w:marTop w:val="132"/>
          <w:marBottom w:val="0"/>
          <w:divBdr>
            <w:top w:val="none" w:sz="0" w:space="0" w:color="auto"/>
            <w:left w:val="none" w:sz="0" w:space="0" w:color="auto"/>
            <w:bottom w:val="none" w:sz="0" w:space="0" w:color="auto"/>
            <w:right w:val="none" w:sz="0" w:space="0" w:color="auto"/>
          </w:divBdr>
        </w:div>
        <w:div w:id="370813066">
          <w:marLeft w:val="274"/>
          <w:marRight w:val="0"/>
          <w:marTop w:val="132"/>
          <w:marBottom w:val="0"/>
          <w:divBdr>
            <w:top w:val="none" w:sz="0" w:space="0" w:color="auto"/>
            <w:left w:val="none" w:sz="0" w:space="0" w:color="auto"/>
            <w:bottom w:val="none" w:sz="0" w:space="0" w:color="auto"/>
            <w:right w:val="none" w:sz="0" w:space="0" w:color="auto"/>
          </w:divBdr>
        </w:div>
        <w:div w:id="18505837">
          <w:marLeft w:val="274"/>
          <w:marRight w:val="0"/>
          <w:marTop w:val="132"/>
          <w:marBottom w:val="0"/>
          <w:divBdr>
            <w:top w:val="none" w:sz="0" w:space="0" w:color="auto"/>
            <w:left w:val="none" w:sz="0" w:space="0" w:color="auto"/>
            <w:bottom w:val="none" w:sz="0" w:space="0" w:color="auto"/>
            <w:right w:val="none" w:sz="0" w:space="0" w:color="auto"/>
          </w:divBdr>
        </w:div>
      </w:divsChild>
    </w:div>
    <w:div w:id="1314263005">
      <w:bodyDiv w:val="1"/>
      <w:marLeft w:val="0"/>
      <w:marRight w:val="0"/>
      <w:marTop w:val="0"/>
      <w:marBottom w:val="0"/>
      <w:divBdr>
        <w:top w:val="none" w:sz="0" w:space="0" w:color="auto"/>
        <w:left w:val="none" w:sz="0" w:space="0" w:color="auto"/>
        <w:bottom w:val="none" w:sz="0" w:space="0" w:color="auto"/>
        <w:right w:val="none" w:sz="0" w:space="0" w:color="auto"/>
      </w:divBdr>
      <w:divsChild>
        <w:div w:id="842400839">
          <w:marLeft w:val="0"/>
          <w:marRight w:val="0"/>
          <w:marTop w:val="0"/>
          <w:marBottom w:val="0"/>
          <w:divBdr>
            <w:top w:val="none" w:sz="0" w:space="0" w:color="auto"/>
            <w:left w:val="none" w:sz="0" w:space="0" w:color="auto"/>
            <w:bottom w:val="none" w:sz="0" w:space="0" w:color="auto"/>
            <w:right w:val="none" w:sz="0" w:space="0" w:color="auto"/>
          </w:divBdr>
          <w:divsChild>
            <w:div w:id="336229385">
              <w:marLeft w:val="0"/>
              <w:marRight w:val="0"/>
              <w:marTop w:val="0"/>
              <w:marBottom w:val="0"/>
              <w:divBdr>
                <w:top w:val="none" w:sz="0" w:space="0" w:color="auto"/>
                <w:left w:val="none" w:sz="0" w:space="0" w:color="auto"/>
                <w:bottom w:val="none" w:sz="0" w:space="0" w:color="auto"/>
                <w:right w:val="none" w:sz="0" w:space="0" w:color="auto"/>
              </w:divBdr>
            </w:div>
          </w:divsChild>
        </w:div>
        <w:div w:id="863364">
          <w:marLeft w:val="0"/>
          <w:marRight w:val="0"/>
          <w:marTop w:val="0"/>
          <w:marBottom w:val="0"/>
          <w:divBdr>
            <w:top w:val="none" w:sz="0" w:space="0" w:color="auto"/>
            <w:left w:val="none" w:sz="0" w:space="0" w:color="auto"/>
            <w:bottom w:val="none" w:sz="0" w:space="0" w:color="auto"/>
            <w:right w:val="none" w:sz="0" w:space="0" w:color="auto"/>
          </w:divBdr>
          <w:divsChild>
            <w:div w:id="810632908">
              <w:marLeft w:val="0"/>
              <w:marRight w:val="0"/>
              <w:marTop w:val="0"/>
              <w:marBottom w:val="0"/>
              <w:divBdr>
                <w:top w:val="none" w:sz="0" w:space="0" w:color="auto"/>
                <w:left w:val="none" w:sz="0" w:space="0" w:color="auto"/>
                <w:bottom w:val="none" w:sz="0" w:space="0" w:color="auto"/>
                <w:right w:val="none" w:sz="0" w:space="0" w:color="auto"/>
              </w:divBdr>
            </w:div>
            <w:div w:id="688994787">
              <w:marLeft w:val="0"/>
              <w:marRight w:val="0"/>
              <w:marTop w:val="0"/>
              <w:marBottom w:val="0"/>
              <w:divBdr>
                <w:top w:val="none" w:sz="0" w:space="0" w:color="auto"/>
                <w:left w:val="none" w:sz="0" w:space="0" w:color="auto"/>
                <w:bottom w:val="none" w:sz="0" w:space="0" w:color="auto"/>
                <w:right w:val="none" w:sz="0" w:space="0" w:color="auto"/>
              </w:divBdr>
            </w:div>
            <w:div w:id="1347318797">
              <w:marLeft w:val="0"/>
              <w:marRight w:val="0"/>
              <w:marTop w:val="0"/>
              <w:marBottom w:val="0"/>
              <w:divBdr>
                <w:top w:val="none" w:sz="0" w:space="0" w:color="auto"/>
                <w:left w:val="none" w:sz="0" w:space="0" w:color="auto"/>
                <w:bottom w:val="none" w:sz="0" w:space="0" w:color="auto"/>
                <w:right w:val="none" w:sz="0" w:space="0" w:color="auto"/>
              </w:divBdr>
            </w:div>
            <w:div w:id="1318416540">
              <w:marLeft w:val="0"/>
              <w:marRight w:val="0"/>
              <w:marTop w:val="0"/>
              <w:marBottom w:val="0"/>
              <w:divBdr>
                <w:top w:val="none" w:sz="0" w:space="0" w:color="auto"/>
                <w:left w:val="none" w:sz="0" w:space="0" w:color="auto"/>
                <w:bottom w:val="none" w:sz="0" w:space="0" w:color="auto"/>
                <w:right w:val="none" w:sz="0" w:space="0" w:color="auto"/>
              </w:divBdr>
            </w:div>
            <w:div w:id="1260215345">
              <w:marLeft w:val="0"/>
              <w:marRight w:val="0"/>
              <w:marTop w:val="0"/>
              <w:marBottom w:val="0"/>
              <w:divBdr>
                <w:top w:val="none" w:sz="0" w:space="0" w:color="auto"/>
                <w:left w:val="none" w:sz="0" w:space="0" w:color="auto"/>
                <w:bottom w:val="none" w:sz="0" w:space="0" w:color="auto"/>
                <w:right w:val="none" w:sz="0" w:space="0" w:color="auto"/>
              </w:divBdr>
            </w:div>
            <w:div w:id="1442146860">
              <w:marLeft w:val="0"/>
              <w:marRight w:val="0"/>
              <w:marTop w:val="0"/>
              <w:marBottom w:val="0"/>
              <w:divBdr>
                <w:top w:val="none" w:sz="0" w:space="0" w:color="auto"/>
                <w:left w:val="none" w:sz="0" w:space="0" w:color="auto"/>
                <w:bottom w:val="none" w:sz="0" w:space="0" w:color="auto"/>
                <w:right w:val="none" w:sz="0" w:space="0" w:color="auto"/>
              </w:divBdr>
            </w:div>
            <w:div w:id="792867282">
              <w:marLeft w:val="0"/>
              <w:marRight w:val="0"/>
              <w:marTop w:val="0"/>
              <w:marBottom w:val="0"/>
              <w:divBdr>
                <w:top w:val="none" w:sz="0" w:space="0" w:color="auto"/>
                <w:left w:val="none" w:sz="0" w:space="0" w:color="auto"/>
                <w:bottom w:val="none" w:sz="0" w:space="0" w:color="auto"/>
                <w:right w:val="none" w:sz="0" w:space="0" w:color="auto"/>
              </w:divBdr>
            </w:div>
            <w:div w:id="1812214313">
              <w:marLeft w:val="0"/>
              <w:marRight w:val="0"/>
              <w:marTop w:val="0"/>
              <w:marBottom w:val="0"/>
              <w:divBdr>
                <w:top w:val="none" w:sz="0" w:space="0" w:color="auto"/>
                <w:left w:val="none" w:sz="0" w:space="0" w:color="auto"/>
                <w:bottom w:val="none" w:sz="0" w:space="0" w:color="auto"/>
                <w:right w:val="none" w:sz="0" w:space="0" w:color="auto"/>
              </w:divBdr>
            </w:div>
            <w:div w:id="1638342706">
              <w:marLeft w:val="0"/>
              <w:marRight w:val="0"/>
              <w:marTop w:val="0"/>
              <w:marBottom w:val="0"/>
              <w:divBdr>
                <w:top w:val="none" w:sz="0" w:space="0" w:color="auto"/>
                <w:left w:val="none" w:sz="0" w:space="0" w:color="auto"/>
                <w:bottom w:val="none" w:sz="0" w:space="0" w:color="auto"/>
                <w:right w:val="none" w:sz="0" w:space="0" w:color="auto"/>
              </w:divBdr>
            </w:div>
            <w:div w:id="770121704">
              <w:marLeft w:val="0"/>
              <w:marRight w:val="0"/>
              <w:marTop w:val="0"/>
              <w:marBottom w:val="0"/>
              <w:divBdr>
                <w:top w:val="none" w:sz="0" w:space="0" w:color="auto"/>
                <w:left w:val="none" w:sz="0" w:space="0" w:color="auto"/>
                <w:bottom w:val="none" w:sz="0" w:space="0" w:color="auto"/>
                <w:right w:val="none" w:sz="0" w:space="0" w:color="auto"/>
              </w:divBdr>
            </w:div>
            <w:div w:id="555549061">
              <w:marLeft w:val="0"/>
              <w:marRight w:val="0"/>
              <w:marTop w:val="0"/>
              <w:marBottom w:val="0"/>
              <w:divBdr>
                <w:top w:val="none" w:sz="0" w:space="0" w:color="auto"/>
                <w:left w:val="none" w:sz="0" w:space="0" w:color="auto"/>
                <w:bottom w:val="none" w:sz="0" w:space="0" w:color="auto"/>
                <w:right w:val="none" w:sz="0" w:space="0" w:color="auto"/>
              </w:divBdr>
            </w:div>
            <w:div w:id="1467428976">
              <w:marLeft w:val="0"/>
              <w:marRight w:val="0"/>
              <w:marTop w:val="0"/>
              <w:marBottom w:val="0"/>
              <w:divBdr>
                <w:top w:val="none" w:sz="0" w:space="0" w:color="auto"/>
                <w:left w:val="none" w:sz="0" w:space="0" w:color="auto"/>
                <w:bottom w:val="none" w:sz="0" w:space="0" w:color="auto"/>
                <w:right w:val="none" w:sz="0" w:space="0" w:color="auto"/>
              </w:divBdr>
            </w:div>
            <w:div w:id="1155997228">
              <w:marLeft w:val="0"/>
              <w:marRight w:val="0"/>
              <w:marTop w:val="0"/>
              <w:marBottom w:val="0"/>
              <w:divBdr>
                <w:top w:val="none" w:sz="0" w:space="0" w:color="auto"/>
                <w:left w:val="none" w:sz="0" w:space="0" w:color="auto"/>
                <w:bottom w:val="none" w:sz="0" w:space="0" w:color="auto"/>
                <w:right w:val="none" w:sz="0" w:space="0" w:color="auto"/>
              </w:divBdr>
            </w:div>
            <w:div w:id="4526680">
              <w:marLeft w:val="0"/>
              <w:marRight w:val="0"/>
              <w:marTop w:val="0"/>
              <w:marBottom w:val="0"/>
              <w:divBdr>
                <w:top w:val="none" w:sz="0" w:space="0" w:color="auto"/>
                <w:left w:val="none" w:sz="0" w:space="0" w:color="auto"/>
                <w:bottom w:val="none" w:sz="0" w:space="0" w:color="auto"/>
                <w:right w:val="none" w:sz="0" w:space="0" w:color="auto"/>
              </w:divBdr>
            </w:div>
            <w:div w:id="1006978213">
              <w:marLeft w:val="0"/>
              <w:marRight w:val="0"/>
              <w:marTop w:val="0"/>
              <w:marBottom w:val="0"/>
              <w:divBdr>
                <w:top w:val="none" w:sz="0" w:space="0" w:color="auto"/>
                <w:left w:val="none" w:sz="0" w:space="0" w:color="auto"/>
                <w:bottom w:val="none" w:sz="0" w:space="0" w:color="auto"/>
                <w:right w:val="none" w:sz="0" w:space="0" w:color="auto"/>
              </w:divBdr>
            </w:div>
            <w:div w:id="37820868">
              <w:marLeft w:val="0"/>
              <w:marRight w:val="0"/>
              <w:marTop w:val="0"/>
              <w:marBottom w:val="0"/>
              <w:divBdr>
                <w:top w:val="none" w:sz="0" w:space="0" w:color="auto"/>
                <w:left w:val="none" w:sz="0" w:space="0" w:color="auto"/>
                <w:bottom w:val="none" w:sz="0" w:space="0" w:color="auto"/>
                <w:right w:val="none" w:sz="0" w:space="0" w:color="auto"/>
              </w:divBdr>
            </w:div>
            <w:div w:id="2007779880">
              <w:marLeft w:val="0"/>
              <w:marRight w:val="0"/>
              <w:marTop w:val="0"/>
              <w:marBottom w:val="0"/>
              <w:divBdr>
                <w:top w:val="none" w:sz="0" w:space="0" w:color="auto"/>
                <w:left w:val="none" w:sz="0" w:space="0" w:color="auto"/>
                <w:bottom w:val="none" w:sz="0" w:space="0" w:color="auto"/>
                <w:right w:val="none" w:sz="0" w:space="0" w:color="auto"/>
              </w:divBdr>
            </w:div>
            <w:div w:id="2062943140">
              <w:marLeft w:val="0"/>
              <w:marRight w:val="0"/>
              <w:marTop w:val="0"/>
              <w:marBottom w:val="0"/>
              <w:divBdr>
                <w:top w:val="none" w:sz="0" w:space="0" w:color="auto"/>
                <w:left w:val="none" w:sz="0" w:space="0" w:color="auto"/>
                <w:bottom w:val="none" w:sz="0" w:space="0" w:color="auto"/>
                <w:right w:val="none" w:sz="0" w:space="0" w:color="auto"/>
              </w:divBdr>
            </w:div>
            <w:div w:id="989018222">
              <w:marLeft w:val="0"/>
              <w:marRight w:val="0"/>
              <w:marTop w:val="0"/>
              <w:marBottom w:val="0"/>
              <w:divBdr>
                <w:top w:val="none" w:sz="0" w:space="0" w:color="auto"/>
                <w:left w:val="none" w:sz="0" w:space="0" w:color="auto"/>
                <w:bottom w:val="none" w:sz="0" w:space="0" w:color="auto"/>
                <w:right w:val="none" w:sz="0" w:space="0" w:color="auto"/>
              </w:divBdr>
            </w:div>
            <w:div w:id="1859076825">
              <w:marLeft w:val="0"/>
              <w:marRight w:val="0"/>
              <w:marTop w:val="0"/>
              <w:marBottom w:val="0"/>
              <w:divBdr>
                <w:top w:val="none" w:sz="0" w:space="0" w:color="auto"/>
                <w:left w:val="none" w:sz="0" w:space="0" w:color="auto"/>
                <w:bottom w:val="none" w:sz="0" w:space="0" w:color="auto"/>
                <w:right w:val="none" w:sz="0" w:space="0" w:color="auto"/>
              </w:divBdr>
            </w:div>
            <w:div w:id="503789640">
              <w:marLeft w:val="0"/>
              <w:marRight w:val="0"/>
              <w:marTop w:val="0"/>
              <w:marBottom w:val="0"/>
              <w:divBdr>
                <w:top w:val="none" w:sz="0" w:space="0" w:color="auto"/>
                <w:left w:val="none" w:sz="0" w:space="0" w:color="auto"/>
                <w:bottom w:val="none" w:sz="0" w:space="0" w:color="auto"/>
                <w:right w:val="none" w:sz="0" w:space="0" w:color="auto"/>
              </w:divBdr>
            </w:div>
            <w:div w:id="969750298">
              <w:marLeft w:val="0"/>
              <w:marRight w:val="0"/>
              <w:marTop w:val="0"/>
              <w:marBottom w:val="0"/>
              <w:divBdr>
                <w:top w:val="none" w:sz="0" w:space="0" w:color="auto"/>
                <w:left w:val="none" w:sz="0" w:space="0" w:color="auto"/>
                <w:bottom w:val="none" w:sz="0" w:space="0" w:color="auto"/>
                <w:right w:val="none" w:sz="0" w:space="0" w:color="auto"/>
              </w:divBdr>
            </w:div>
            <w:div w:id="1965841038">
              <w:marLeft w:val="0"/>
              <w:marRight w:val="0"/>
              <w:marTop w:val="0"/>
              <w:marBottom w:val="0"/>
              <w:divBdr>
                <w:top w:val="none" w:sz="0" w:space="0" w:color="auto"/>
                <w:left w:val="none" w:sz="0" w:space="0" w:color="auto"/>
                <w:bottom w:val="none" w:sz="0" w:space="0" w:color="auto"/>
                <w:right w:val="none" w:sz="0" w:space="0" w:color="auto"/>
              </w:divBdr>
            </w:div>
            <w:div w:id="517546557">
              <w:marLeft w:val="0"/>
              <w:marRight w:val="0"/>
              <w:marTop w:val="0"/>
              <w:marBottom w:val="0"/>
              <w:divBdr>
                <w:top w:val="none" w:sz="0" w:space="0" w:color="auto"/>
                <w:left w:val="none" w:sz="0" w:space="0" w:color="auto"/>
                <w:bottom w:val="none" w:sz="0" w:space="0" w:color="auto"/>
                <w:right w:val="none" w:sz="0" w:space="0" w:color="auto"/>
              </w:divBdr>
            </w:div>
            <w:div w:id="477917888">
              <w:marLeft w:val="0"/>
              <w:marRight w:val="0"/>
              <w:marTop w:val="0"/>
              <w:marBottom w:val="0"/>
              <w:divBdr>
                <w:top w:val="none" w:sz="0" w:space="0" w:color="auto"/>
                <w:left w:val="none" w:sz="0" w:space="0" w:color="auto"/>
                <w:bottom w:val="none" w:sz="0" w:space="0" w:color="auto"/>
                <w:right w:val="none" w:sz="0" w:space="0" w:color="auto"/>
              </w:divBdr>
            </w:div>
            <w:div w:id="1550654429">
              <w:marLeft w:val="0"/>
              <w:marRight w:val="0"/>
              <w:marTop w:val="0"/>
              <w:marBottom w:val="0"/>
              <w:divBdr>
                <w:top w:val="none" w:sz="0" w:space="0" w:color="auto"/>
                <w:left w:val="none" w:sz="0" w:space="0" w:color="auto"/>
                <w:bottom w:val="none" w:sz="0" w:space="0" w:color="auto"/>
                <w:right w:val="none" w:sz="0" w:space="0" w:color="auto"/>
              </w:divBdr>
            </w:div>
            <w:div w:id="190186701">
              <w:marLeft w:val="0"/>
              <w:marRight w:val="0"/>
              <w:marTop w:val="0"/>
              <w:marBottom w:val="0"/>
              <w:divBdr>
                <w:top w:val="none" w:sz="0" w:space="0" w:color="auto"/>
                <w:left w:val="none" w:sz="0" w:space="0" w:color="auto"/>
                <w:bottom w:val="none" w:sz="0" w:space="0" w:color="auto"/>
                <w:right w:val="none" w:sz="0" w:space="0" w:color="auto"/>
              </w:divBdr>
            </w:div>
            <w:div w:id="1094204019">
              <w:marLeft w:val="0"/>
              <w:marRight w:val="0"/>
              <w:marTop w:val="0"/>
              <w:marBottom w:val="0"/>
              <w:divBdr>
                <w:top w:val="none" w:sz="0" w:space="0" w:color="auto"/>
                <w:left w:val="none" w:sz="0" w:space="0" w:color="auto"/>
                <w:bottom w:val="none" w:sz="0" w:space="0" w:color="auto"/>
                <w:right w:val="none" w:sz="0" w:space="0" w:color="auto"/>
              </w:divBdr>
            </w:div>
            <w:div w:id="1689285890">
              <w:marLeft w:val="0"/>
              <w:marRight w:val="0"/>
              <w:marTop w:val="0"/>
              <w:marBottom w:val="0"/>
              <w:divBdr>
                <w:top w:val="none" w:sz="0" w:space="0" w:color="auto"/>
                <w:left w:val="none" w:sz="0" w:space="0" w:color="auto"/>
                <w:bottom w:val="none" w:sz="0" w:space="0" w:color="auto"/>
                <w:right w:val="none" w:sz="0" w:space="0" w:color="auto"/>
              </w:divBdr>
            </w:div>
            <w:div w:id="1810855268">
              <w:marLeft w:val="0"/>
              <w:marRight w:val="0"/>
              <w:marTop w:val="0"/>
              <w:marBottom w:val="0"/>
              <w:divBdr>
                <w:top w:val="none" w:sz="0" w:space="0" w:color="auto"/>
                <w:left w:val="none" w:sz="0" w:space="0" w:color="auto"/>
                <w:bottom w:val="none" w:sz="0" w:space="0" w:color="auto"/>
                <w:right w:val="none" w:sz="0" w:space="0" w:color="auto"/>
              </w:divBdr>
            </w:div>
            <w:div w:id="711998339">
              <w:marLeft w:val="0"/>
              <w:marRight w:val="0"/>
              <w:marTop w:val="0"/>
              <w:marBottom w:val="0"/>
              <w:divBdr>
                <w:top w:val="none" w:sz="0" w:space="0" w:color="auto"/>
                <w:left w:val="none" w:sz="0" w:space="0" w:color="auto"/>
                <w:bottom w:val="none" w:sz="0" w:space="0" w:color="auto"/>
                <w:right w:val="none" w:sz="0" w:space="0" w:color="auto"/>
              </w:divBdr>
            </w:div>
            <w:div w:id="962033738">
              <w:marLeft w:val="0"/>
              <w:marRight w:val="0"/>
              <w:marTop w:val="0"/>
              <w:marBottom w:val="0"/>
              <w:divBdr>
                <w:top w:val="none" w:sz="0" w:space="0" w:color="auto"/>
                <w:left w:val="none" w:sz="0" w:space="0" w:color="auto"/>
                <w:bottom w:val="none" w:sz="0" w:space="0" w:color="auto"/>
                <w:right w:val="none" w:sz="0" w:space="0" w:color="auto"/>
              </w:divBdr>
            </w:div>
            <w:div w:id="1429618143">
              <w:marLeft w:val="0"/>
              <w:marRight w:val="0"/>
              <w:marTop w:val="0"/>
              <w:marBottom w:val="0"/>
              <w:divBdr>
                <w:top w:val="none" w:sz="0" w:space="0" w:color="auto"/>
                <w:left w:val="none" w:sz="0" w:space="0" w:color="auto"/>
                <w:bottom w:val="none" w:sz="0" w:space="0" w:color="auto"/>
                <w:right w:val="none" w:sz="0" w:space="0" w:color="auto"/>
              </w:divBdr>
            </w:div>
            <w:div w:id="558322196">
              <w:marLeft w:val="0"/>
              <w:marRight w:val="0"/>
              <w:marTop w:val="0"/>
              <w:marBottom w:val="0"/>
              <w:divBdr>
                <w:top w:val="none" w:sz="0" w:space="0" w:color="auto"/>
                <w:left w:val="none" w:sz="0" w:space="0" w:color="auto"/>
                <w:bottom w:val="none" w:sz="0" w:space="0" w:color="auto"/>
                <w:right w:val="none" w:sz="0" w:space="0" w:color="auto"/>
              </w:divBdr>
            </w:div>
            <w:div w:id="1859928934">
              <w:marLeft w:val="0"/>
              <w:marRight w:val="0"/>
              <w:marTop w:val="0"/>
              <w:marBottom w:val="0"/>
              <w:divBdr>
                <w:top w:val="none" w:sz="0" w:space="0" w:color="auto"/>
                <w:left w:val="none" w:sz="0" w:space="0" w:color="auto"/>
                <w:bottom w:val="none" w:sz="0" w:space="0" w:color="auto"/>
                <w:right w:val="none" w:sz="0" w:space="0" w:color="auto"/>
              </w:divBdr>
            </w:div>
            <w:div w:id="925916580">
              <w:marLeft w:val="0"/>
              <w:marRight w:val="0"/>
              <w:marTop w:val="0"/>
              <w:marBottom w:val="0"/>
              <w:divBdr>
                <w:top w:val="none" w:sz="0" w:space="0" w:color="auto"/>
                <w:left w:val="none" w:sz="0" w:space="0" w:color="auto"/>
                <w:bottom w:val="none" w:sz="0" w:space="0" w:color="auto"/>
                <w:right w:val="none" w:sz="0" w:space="0" w:color="auto"/>
              </w:divBdr>
            </w:div>
            <w:div w:id="1871530013">
              <w:marLeft w:val="0"/>
              <w:marRight w:val="0"/>
              <w:marTop w:val="0"/>
              <w:marBottom w:val="0"/>
              <w:divBdr>
                <w:top w:val="none" w:sz="0" w:space="0" w:color="auto"/>
                <w:left w:val="none" w:sz="0" w:space="0" w:color="auto"/>
                <w:bottom w:val="none" w:sz="0" w:space="0" w:color="auto"/>
                <w:right w:val="none" w:sz="0" w:space="0" w:color="auto"/>
              </w:divBdr>
            </w:div>
            <w:div w:id="568270778">
              <w:marLeft w:val="0"/>
              <w:marRight w:val="0"/>
              <w:marTop w:val="0"/>
              <w:marBottom w:val="0"/>
              <w:divBdr>
                <w:top w:val="none" w:sz="0" w:space="0" w:color="auto"/>
                <w:left w:val="none" w:sz="0" w:space="0" w:color="auto"/>
                <w:bottom w:val="none" w:sz="0" w:space="0" w:color="auto"/>
                <w:right w:val="none" w:sz="0" w:space="0" w:color="auto"/>
              </w:divBdr>
            </w:div>
            <w:div w:id="838694086">
              <w:marLeft w:val="0"/>
              <w:marRight w:val="0"/>
              <w:marTop w:val="0"/>
              <w:marBottom w:val="0"/>
              <w:divBdr>
                <w:top w:val="none" w:sz="0" w:space="0" w:color="auto"/>
                <w:left w:val="none" w:sz="0" w:space="0" w:color="auto"/>
                <w:bottom w:val="none" w:sz="0" w:space="0" w:color="auto"/>
                <w:right w:val="none" w:sz="0" w:space="0" w:color="auto"/>
              </w:divBdr>
            </w:div>
            <w:div w:id="1994681358">
              <w:marLeft w:val="0"/>
              <w:marRight w:val="0"/>
              <w:marTop w:val="0"/>
              <w:marBottom w:val="0"/>
              <w:divBdr>
                <w:top w:val="none" w:sz="0" w:space="0" w:color="auto"/>
                <w:left w:val="none" w:sz="0" w:space="0" w:color="auto"/>
                <w:bottom w:val="none" w:sz="0" w:space="0" w:color="auto"/>
                <w:right w:val="none" w:sz="0" w:space="0" w:color="auto"/>
              </w:divBdr>
            </w:div>
            <w:div w:id="252666094">
              <w:marLeft w:val="0"/>
              <w:marRight w:val="0"/>
              <w:marTop w:val="0"/>
              <w:marBottom w:val="0"/>
              <w:divBdr>
                <w:top w:val="none" w:sz="0" w:space="0" w:color="auto"/>
                <w:left w:val="none" w:sz="0" w:space="0" w:color="auto"/>
                <w:bottom w:val="none" w:sz="0" w:space="0" w:color="auto"/>
                <w:right w:val="none" w:sz="0" w:space="0" w:color="auto"/>
              </w:divBdr>
            </w:div>
            <w:div w:id="474951194">
              <w:marLeft w:val="0"/>
              <w:marRight w:val="0"/>
              <w:marTop w:val="0"/>
              <w:marBottom w:val="0"/>
              <w:divBdr>
                <w:top w:val="none" w:sz="0" w:space="0" w:color="auto"/>
                <w:left w:val="none" w:sz="0" w:space="0" w:color="auto"/>
                <w:bottom w:val="none" w:sz="0" w:space="0" w:color="auto"/>
                <w:right w:val="none" w:sz="0" w:space="0" w:color="auto"/>
              </w:divBdr>
            </w:div>
            <w:div w:id="558517668">
              <w:marLeft w:val="0"/>
              <w:marRight w:val="0"/>
              <w:marTop w:val="0"/>
              <w:marBottom w:val="0"/>
              <w:divBdr>
                <w:top w:val="none" w:sz="0" w:space="0" w:color="auto"/>
                <w:left w:val="none" w:sz="0" w:space="0" w:color="auto"/>
                <w:bottom w:val="none" w:sz="0" w:space="0" w:color="auto"/>
                <w:right w:val="none" w:sz="0" w:space="0" w:color="auto"/>
              </w:divBdr>
            </w:div>
            <w:div w:id="1009060626">
              <w:marLeft w:val="0"/>
              <w:marRight w:val="0"/>
              <w:marTop w:val="0"/>
              <w:marBottom w:val="0"/>
              <w:divBdr>
                <w:top w:val="none" w:sz="0" w:space="0" w:color="auto"/>
                <w:left w:val="none" w:sz="0" w:space="0" w:color="auto"/>
                <w:bottom w:val="none" w:sz="0" w:space="0" w:color="auto"/>
                <w:right w:val="none" w:sz="0" w:space="0" w:color="auto"/>
              </w:divBdr>
            </w:div>
            <w:div w:id="773133396">
              <w:marLeft w:val="0"/>
              <w:marRight w:val="0"/>
              <w:marTop w:val="0"/>
              <w:marBottom w:val="0"/>
              <w:divBdr>
                <w:top w:val="none" w:sz="0" w:space="0" w:color="auto"/>
                <w:left w:val="none" w:sz="0" w:space="0" w:color="auto"/>
                <w:bottom w:val="none" w:sz="0" w:space="0" w:color="auto"/>
                <w:right w:val="none" w:sz="0" w:space="0" w:color="auto"/>
              </w:divBdr>
            </w:div>
            <w:div w:id="1764763100">
              <w:marLeft w:val="0"/>
              <w:marRight w:val="0"/>
              <w:marTop w:val="0"/>
              <w:marBottom w:val="0"/>
              <w:divBdr>
                <w:top w:val="none" w:sz="0" w:space="0" w:color="auto"/>
                <w:left w:val="none" w:sz="0" w:space="0" w:color="auto"/>
                <w:bottom w:val="none" w:sz="0" w:space="0" w:color="auto"/>
                <w:right w:val="none" w:sz="0" w:space="0" w:color="auto"/>
              </w:divBdr>
            </w:div>
            <w:div w:id="105776738">
              <w:marLeft w:val="0"/>
              <w:marRight w:val="0"/>
              <w:marTop w:val="0"/>
              <w:marBottom w:val="0"/>
              <w:divBdr>
                <w:top w:val="none" w:sz="0" w:space="0" w:color="auto"/>
                <w:left w:val="none" w:sz="0" w:space="0" w:color="auto"/>
                <w:bottom w:val="none" w:sz="0" w:space="0" w:color="auto"/>
                <w:right w:val="none" w:sz="0" w:space="0" w:color="auto"/>
              </w:divBdr>
            </w:div>
            <w:div w:id="1692101493">
              <w:marLeft w:val="0"/>
              <w:marRight w:val="0"/>
              <w:marTop w:val="0"/>
              <w:marBottom w:val="0"/>
              <w:divBdr>
                <w:top w:val="none" w:sz="0" w:space="0" w:color="auto"/>
                <w:left w:val="none" w:sz="0" w:space="0" w:color="auto"/>
                <w:bottom w:val="none" w:sz="0" w:space="0" w:color="auto"/>
                <w:right w:val="none" w:sz="0" w:space="0" w:color="auto"/>
              </w:divBdr>
            </w:div>
            <w:div w:id="463933200">
              <w:marLeft w:val="0"/>
              <w:marRight w:val="0"/>
              <w:marTop w:val="0"/>
              <w:marBottom w:val="0"/>
              <w:divBdr>
                <w:top w:val="none" w:sz="0" w:space="0" w:color="auto"/>
                <w:left w:val="none" w:sz="0" w:space="0" w:color="auto"/>
                <w:bottom w:val="none" w:sz="0" w:space="0" w:color="auto"/>
                <w:right w:val="none" w:sz="0" w:space="0" w:color="auto"/>
              </w:divBdr>
            </w:div>
            <w:div w:id="2009941089">
              <w:marLeft w:val="0"/>
              <w:marRight w:val="0"/>
              <w:marTop w:val="0"/>
              <w:marBottom w:val="0"/>
              <w:divBdr>
                <w:top w:val="none" w:sz="0" w:space="0" w:color="auto"/>
                <w:left w:val="none" w:sz="0" w:space="0" w:color="auto"/>
                <w:bottom w:val="none" w:sz="0" w:space="0" w:color="auto"/>
                <w:right w:val="none" w:sz="0" w:space="0" w:color="auto"/>
              </w:divBdr>
            </w:div>
            <w:div w:id="1810398948">
              <w:marLeft w:val="0"/>
              <w:marRight w:val="0"/>
              <w:marTop w:val="0"/>
              <w:marBottom w:val="0"/>
              <w:divBdr>
                <w:top w:val="none" w:sz="0" w:space="0" w:color="auto"/>
                <w:left w:val="none" w:sz="0" w:space="0" w:color="auto"/>
                <w:bottom w:val="none" w:sz="0" w:space="0" w:color="auto"/>
                <w:right w:val="none" w:sz="0" w:space="0" w:color="auto"/>
              </w:divBdr>
            </w:div>
            <w:div w:id="527374018">
              <w:marLeft w:val="0"/>
              <w:marRight w:val="0"/>
              <w:marTop w:val="0"/>
              <w:marBottom w:val="0"/>
              <w:divBdr>
                <w:top w:val="none" w:sz="0" w:space="0" w:color="auto"/>
                <w:left w:val="none" w:sz="0" w:space="0" w:color="auto"/>
                <w:bottom w:val="none" w:sz="0" w:space="0" w:color="auto"/>
                <w:right w:val="none" w:sz="0" w:space="0" w:color="auto"/>
              </w:divBdr>
            </w:div>
            <w:div w:id="584537460">
              <w:marLeft w:val="0"/>
              <w:marRight w:val="0"/>
              <w:marTop w:val="0"/>
              <w:marBottom w:val="0"/>
              <w:divBdr>
                <w:top w:val="none" w:sz="0" w:space="0" w:color="auto"/>
                <w:left w:val="none" w:sz="0" w:space="0" w:color="auto"/>
                <w:bottom w:val="none" w:sz="0" w:space="0" w:color="auto"/>
                <w:right w:val="none" w:sz="0" w:space="0" w:color="auto"/>
              </w:divBdr>
            </w:div>
            <w:div w:id="1604991857">
              <w:marLeft w:val="0"/>
              <w:marRight w:val="0"/>
              <w:marTop w:val="0"/>
              <w:marBottom w:val="0"/>
              <w:divBdr>
                <w:top w:val="none" w:sz="0" w:space="0" w:color="auto"/>
                <w:left w:val="none" w:sz="0" w:space="0" w:color="auto"/>
                <w:bottom w:val="none" w:sz="0" w:space="0" w:color="auto"/>
                <w:right w:val="none" w:sz="0" w:space="0" w:color="auto"/>
              </w:divBdr>
            </w:div>
            <w:div w:id="1828665591">
              <w:marLeft w:val="0"/>
              <w:marRight w:val="0"/>
              <w:marTop w:val="0"/>
              <w:marBottom w:val="0"/>
              <w:divBdr>
                <w:top w:val="none" w:sz="0" w:space="0" w:color="auto"/>
                <w:left w:val="none" w:sz="0" w:space="0" w:color="auto"/>
                <w:bottom w:val="none" w:sz="0" w:space="0" w:color="auto"/>
                <w:right w:val="none" w:sz="0" w:space="0" w:color="auto"/>
              </w:divBdr>
            </w:div>
            <w:div w:id="1767726211">
              <w:marLeft w:val="0"/>
              <w:marRight w:val="0"/>
              <w:marTop w:val="0"/>
              <w:marBottom w:val="0"/>
              <w:divBdr>
                <w:top w:val="none" w:sz="0" w:space="0" w:color="auto"/>
                <w:left w:val="none" w:sz="0" w:space="0" w:color="auto"/>
                <w:bottom w:val="none" w:sz="0" w:space="0" w:color="auto"/>
                <w:right w:val="none" w:sz="0" w:space="0" w:color="auto"/>
              </w:divBdr>
            </w:div>
            <w:div w:id="776289357">
              <w:marLeft w:val="0"/>
              <w:marRight w:val="0"/>
              <w:marTop w:val="0"/>
              <w:marBottom w:val="0"/>
              <w:divBdr>
                <w:top w:val="none" w:sz="0" w:space="0" w:color="auto"/>
                <w:left w:val="none" w:sz="0" w:space="0" w:color="auto"/>
                <w:bottom w:val="none" w:sz="0" w:space="0" w:color="auto"/>
                <w:right w:val="none" w:sz="0" w:space="0" w:color="auto"/>
              </w:divBdr>
            </w:div>
            <w:div w:id="1925454734">
              <w:marLeft w:val="0"/>
              <w:marRight w:val="0"/>
              <w:marTop w:val="0"/>
              <w:marBottom w:val="0"/>
              <w:divBdr>
                <w:top w:val="none" w:sz="0" w:space="0" w:color="auto"/>
                <w:left w:val="none" w:sz="0" w:space="0" w:color="auto"/>
                <w:bottom w:val="none" w:sz="0" w:space="0" w:color="auto"/>
                <w:right w:val="none" w:sz="0" w:space="0" w:color="auto"/>
              </w:divBdr>
            </w:div>
            <w:div w:id="563099570">
              <w:marLeft w:val="0"/>
              <w:marRight w:val="0"/>
              <w:marTop w:val="0"/>
              <w:marBottom w:val="0"/>
              <w:divBdr>
                <w:top w:val="none" w:sz="0" w:space="0" w:color="auto"/>
                <w:left w:val="none" w:sz="0" w:space="0" w:color="auto"/>
                <w:bottom w:val="none" w:sz="0" w:space="0" w:color="auto"/>
                <w:right w:val="none" w:sz="0" w:space="0" w:color="auto"/>
              </w:divBdr>
            </w:div>
            <w:div w:id="844977630">
              <w:marLeft w:val="0"/>
              <w:marRight w:val="0"/>
              <w:marTop w:val="0"/>
              <w:marBottom w:val="0"/>
              <w:divBdr>
                <w:top w:val="none" w:sz="0" w:space="0" w:color="auto"/>
                <w:left w:val="none" w:sz="0" w:space="0" w:color="auto"/>
                <w:bottom w:val="none" w:sz="0" w:space="0" w:color="auto"/>
                <w:right w:val="none" w:sz="0" w:space="0" w:color="auto"/>
              </w:divBdr>
            </w:div>
            <w:div w:id="1016660218">
              <w:marLeft w:val="0"/>
              <w:marRight w:val="0"/>
              <w:marTop w:val="0"/>
              <w:marBottom w:val="0"/>
              <w:divBdr>
                <w:top w:val="none" w:sz="0" w:space="0" w:color="auto"/>
                <w:left w:val="none" w:sz="0" w:space="0" w:color="auto"/>
                <w:bottom w:val="none" w:sz="0" w:space="0" w:color="auto"/>
                <w:right w:val="none" w:sz="0" w:space="0" w:color="auto"/>
              </w:divBdr>
            </w:div>
            <w:div w:id="2069450860">
              <w:marLeft w:val="0"/>
              <w:marRight w:val="0"/>
              <w:marTop w:val="0"/>
              <w:marBottom w:val="0"/>
              <w:divBdr>
                <w:top w:val="none" w:sz="0" w:space="0" w:color="auto"/>
                <w:left w:val="none" w:sz="0" w:space="0" w:color="auto"/>
                <w:bottom w:val="none" w:sz="0" w:space="0" w:color="auto"/>
                <w:right w:val="none" w:sz="0" w:space="0" w:color="auto"/>
              </w:divBdr>
            </w:div>
            <w:div w:id="1379865465">
              <w:marLeft w:val="0"/>
              <w:marRight w:val="0"/>
              <w:marTop w:val="0"/>
              <w:marBottom w:val="0"/>
              <w:divBdr>
                <w:top w:val="none" w:sz="0" w:space="0" w:color="auto"/>
                <w:left w:val="none" w:sz="0" w:space="0" w:color="auto"/>
                <w:bottom w:val="none" w:sz="0" w:space="0" w:color="auto"/>
                <w:right w:val="none" w:sz="0" w:space="0" w:color="auto"/>
              </w:divBdr>
            </w:div>
            <w:div w:id="406346356">
              <w:marLeft w:val="0"/>
              <w:marRight w:val="0"/>
              <w:marTop w:val="0"/>
              <w:marBottom w:val="0"/>
              <w:divBdr>
                <w:top w:val="none" w:sz="0" w:space="0" w:color="auto"/>
                <w:left w:val="none" w:sz="0" w:space="0" w:color="auto"/>
                <w:bottom w:val="none" w:sz="0" w:space="0" w:color="auto"/>
                <w:right w:val="none" w:sz="0" w:space="0" w:color="auto"/>
              </w:divBdr>
            </w:div>
            <w:div w:id="1171022125">
              <w:marLeft w:val="0"/>
              <w:marRight w:val="0"/>
              <w:marTop w:val="0"/>
              <w:marBottom w:val="0"/>
              <w:divBdr>
                <w:top w:val="none" w:sz="0" w:space="0" w:color="auto"/>
                <w:left w:val="none" w:sz="0" w:space="0" w:color="auto"/>
                <w:bottom w:val="none" w:sz="0" w:space="0" w:color="auto"/>
                <w:right w:val="none" w:sz="0" w:space="0" w:color="auto"/>
              </w:divBdr>
            </w:div>
            <w:div w:id="345254272">
              <w:marLeft w:val="0"/>
              <w:marRight w:val="0"/>
              <w:marTop w:val="0"/>
              <w:marBottom w:val="0"/>
              <w:divBdr>
                <w:top w:val="none" w:sz="0" w:space="0" w:color="auto"/>
                <w:left w:val="none" w:sz="0" w:space="0" w:color="auto"/>
                <w:bottom w:val="none" w:sz="0" w:space="0" w:color="auto"/>
                <w:right w:val="none" w:sz="0" w:space="0" w:color="auto"/>
              </w:divBdr>
            </w:div>
            <w:div w:id="546841628">
              <w:marLeft w:val="0"/>
              <w:marRight w:val="0"/>
              <w:marTop w:val="0"/>
              <w:marBottom w:val="0"/>
              <w:divBdr>
                <w:top w:val="none" w:sz="0" w:space="0" w:color="auto"/>
                <w:left w:val="none" w:sz="0" w:space="0" w:color="auto"/>
                <w:bottom w:val="none" w:sz="0" w:space="0" w:color="auto"/>
                <w:right w:val="none" w:sz="0" w:space="0" w:color="auto"/>
              </w:divBdr>
            </w:div>
            <w:div w:id="1516338325">
              <w:marLeft w:val="0"/>
              <w:marRight w:val="0"/>
              <w:marTop w:val="0"/>
              <w:marBottom w:val="0"/>
              <w:divBdr>
                <w:top w:val="none" w:sz="0" w:space="0" w:color="auto"/>
                <w:left w:val="none" w:sz="0" w:space="0" w:color="auto"/>
                <w:bottom w:val="none" w:sz="0" w:space="0" w:color="auto"/>
                <w:right w:val="none" w:sz="0" w:space="0" w:color="auto"/>
              </w:divBdr>
            </w:div>
            <w:div w:id="133984872">
              <w:marLeft w:val="0"/>
              <w:marRight w:val="0"/>
              <w:marTop w:val="0"/>
              <w:marBottom w:val="0"/>
              <w:divBdr>
                <w:top w:val="none" w:sz="0" w:space="0" w:color="auto"/>
                <w:left w:val="none" w:sz="0" w:space="0" w:color="auto"/>
                <w:bottom w:val="none" w:sz="0" w:space="0" w:color="auto"/>
                <w:right w:val="none" w:sz="0" w:space="0" w:color="auto"/>
              </w:divBdr>
            </w:div>
            <w:div w:id="871115402">
              <w:marLeft w:val="0"/>
              <w:marRight w:val="0"/>
              <w:marTop w:val="0"/>
              <w:marBottom w:val="0"/>
              <w:divBdr>
                <w:top w:val="none" w:sz="0" w:space="0" w:color="auto"/>
                <w:left w:val="none" w:sz="0" w:space="0" w:color="auto"/>
                <w:bottom w:val="none" w:sz="0" w:space="0" w:color="auto"/>
                <w:right w:val="none" w:sz="0" w:space="0" w:color="auto"/>
              </w:divBdr>
            </w:div>
            <w:div w:id="185363010">
              <w:marLeft w:val="0"/>
              <w:marRight w:val="0"/>
              <w:marTop w:val="0"/>
              <w:marBottom w:val="0"/>
              <w:divBdr>
                <w:top w:val="none" w:sz="0" w:space="0" w:color="auto"/>
                <w:left w:val="none" w:sz="0" w:space="0" w:color="auto"/>
                <w:bottom w:val="none" w:sz="0" w:space="0" w:color="auto"/>
                <w:right w:val="none" w:sz="0" w:space="0" w:color="auto"/>
              </w:divBdr>
            </w:div>
          </w:divsChild>
        </w:div>
        <w:div w:id="1034160622">
          <w:marLeft w:val="0"/>
          <w:marRight w:val="0"/>
          <w:marTop w:val="0"/>
          <w:marBottom w:val="0"/>
          <w:divBdr>
            <w:top w:val="none" w:sz="0" w:space="0" w:color="auto"/>
            <w:left w:val="none" w:sz="0" w:space="0" w:color="auto"/>
            <w:bottom w:val="none" w:sz="0" w:space="0" w:color="auto"/>
            <w:right w:val="none" w:sz="0" w:space="0" w:color="auto"/>
          </w:divBdr>
          <w:divsChild>
            <w:div w:id="1338801035">
              <w:marLeft w:val="0"/>
              <w:marRight w:val="0"/>
              <w:marTop w:val="0"/>
              <w:marBottom w:val="0"/>
              <w:divBdr>
                <w:top w:val="none" w:sz="0" w:space="0" w:color="auto"/>
                <w:left w:val="none" w:sz="0" w:space="0" w:color="auto"/>
                <w:bottom w:val="none" w:sz="0" w:space="0" w:color="auto"/>
                <w:right w:val="none" w:sz="0" w:space="0" w:color="auto"/>
              </w:divBdr>
            </w:div>
            <w:div w:id="743453059">
              <w:marLeft w:val="0"/>
              <w:marRight w:val="0"/>
              <w:marTop w:val="0"/>
              <w:marBottom w:val="0"/>
              <w:divBdr>
                <w:top w:val="none" w:sz="0" w:space="0" w:color="auto"/>
                <w:left w:val="none" w:sz="0" w:space="0" w:color="auto"/>
                <w:bottom w:val="none" w:sz="0" w:space="0" w:color="auto"/>
                <w:right w:val="none" w:sz="0" w:space="0" w:color="auto"/>
              </w:divBdr>
            </w:div>
            <w:div w:id="1992783445">
              <w:marLeft w:val="0"/>
              <w:marRight w:val="0"/>
              <w:marTop w:val="0"/>
              <w:marBottom w:val="0"/>
              <w:divBdr>
                <w:top w:val="none" w:sz="0" w:space="0" w:color="auto"/>
                <w:left w:val="none" w:sz="0" w:space="0" w:color="auto"/>
                <w:bottom w:val="none" w:sz="0" w:space="0" w:color="auto"/>
                <w:right w:val="none" w:sz="0" w:space="0" w:color="auto"/>
              </w:divBdr>
            </w:div>
            <w:div w:id="1313486216">
              <w:marLeft w:val="0"/>
              <w:marRight w:val="0"/>
              <w:marTop w:val="0"/>
              <w:marBottom w:val="0"/>
              <w:divBdr>
                <w:top w:val="none" w:sz="0" w:space="0" w:color="auto"/>
                <w:left w:val="none" w:sz="0" w:space="0" w:color="auto"/>
                <w:bottom w:val="none" w:sz="0" w:space="0" w:color="auto"/>
                <w:right w:val="none" w:sz="0" w:space="0" w:color="auto"/>
              </w:divBdr>
            </w:div>
          </w:divsChild>
        </w:div>
        <w:div w:id="469134968">
          <w:marLeft w:val="0"/>
          <w:marRight w:val="0"/>
          <w:marTop w:val="0"/>
          <w:marBottom w:val="0"/>
          <w:divBdr>
            <w:top w:val="none" w:sz="0" w:space="0" w:color="auto"/>
            <w:left w:val="none" w:sz="0" w:space="0" w:color="auto"/>
            <w:bottom w:val="none" w:sz="0" w:space="0" w:color="auto"/>
            <w:right w:val="none" w:sz="0" w:space="0" w:color="auto"/>
          </w:divBdr>
          <w:divsChild>
            <w:div w:id="1746535110">
              <w:marLeft w:val="0"/>
              <w:marRight w:val="0"/>
              <w:marTop w:val="0"/>
              <w:marBottom w:val="0"/>
              <w:divBdr>
                <w:top w:val="none" w:sz="0" w:space="0" w:color="auto"/>
                <w:left w:val="none" w:sz="0" w:space="0" w:color="auto"/>
                <w:bottom w:val="none" w:sz="0" w:space="0" w:color="auto"/>
                <w:right w:val="none" w:sz="0" w:space="0" w:color="auto"/>
              </w:divBdr>
            </w:div>
            <w:div w:id="2105105299">
              <w:marLeft w:val="0"/>
              <w:marRight w:val="0"/>
              <w:marTop w:val="0"/>
              <w:marBottom w:val="0"/>
              <w:divBdr>
                <w:top w:val="none" w:sz="0" w:space="0" w:color="auto"/>
                <w:left w:val="none" w:sz="0" w:space="0" w:color="auto"/>
                <w:bottom w:val="none" w:sz="0" w:space="0" w:color="auto"/>
                <w:right w:val="none" w:sz="0" w:space="0" w:color="auto"/>
              </w:divBdr>
            </w:div>
            <w:div w:id="1165391583">
              <w:marLeft w:val="0"/>
              <w:marRight w:val="0"/>
              <w:marTop w:val="0"/>
              <w:marBottom w:val="0"/>
              <w:divBdr>
                <w:top w:val="none" w:sz="0" w:space="0" w:color="auto"/>
                <w:left w:val="none" w:sz="0" w:space="0" w:color="auto"/>
                <w:bottom w:val="none" w:sz="0" w:space="0" w:color="auto"/>
                <w:right w:val="none" w:sz="0" w:space="0" w:color="auto"/>
              </w:divBdr>
            </w:div>
            <w:div w:id="2037272886">
              <w:marLeft w:val="0"/>
              <w:marRight w:val="0"/>
              <w:marTop w:val="0"/>
              <w:marBottom w:val="0"/>
              <w:divBdr>
                <w:top w:val="none" w:sz="0" w:space="0" w:color="auto"/>
                <w:left w:val="none" w:sz="0" w:space="0" w:color="auto"/>
                <w:bottom w:val="none" w:sz="0" w:space="0" w:color="auto"/>
                <w:right w:val="none" w:sz="0" w:space="0" w:color="auto"/>
              </w:divBdr>
            </w:div>
            <w:div w:id="406077971">
              <w:marLeft w:val="0"/>
              <w:marRight w:val="0"/>
              <w:marTop w:val="0"/>
              <w:marBottom w:val="0"/>
              <w:divBdr>
                <w:top w:val="none" w:sz="0" w:space="0" w:color="auto"/>
                <w:left w:val="none" w:sz="0" w:space="0" w:color="auto"/>
                <w:bottom w:val="none" w:sz="0" w:space="0" w:color="auto"/>
                <w:right w:val="none" w:sz="0" w:space="0" w:color="auto"/>
              </w:divBdr>
            </w:div>
            <w:div w:id="1757287990">
              <w:marLeft w:val="0"/>
              <w:marRight w:val="0"/>
              <w:marTop w:val="0"/>
              <w:marBottom w:val="0"/>
              <w:divBdr>
                <w:top w:val="none" w:sz="0" w:space="0" w:color="auto"/>
                <w:left w:val="none" w:sz="0" w:space="0" w:color="auto"/>
                <w:bottom w:val="none" w:sz="0" w:space="0" w:color="auto"/>
                <w:right w:val="none" w:sz="0" w:space="0" w:color="auto"/>
              </w:divBdr>
            </w:div>
            <w:div w:id="639503698">
              <w:marLeft w:val="0"/>
              <w:marRight w:val="0"/>
              <w:marTop w:val="0"/>
              <w:marBottom w:val="0"/>
              <w:divBdr>
                <w:top w:val="none" w:sz="0" w:space="0" w:color="auto"/>
                <w:left w:val="none" w:sz="0" w:space="0" w:color="auto"/>
                <w:bottom w:val="none" w:sz="0" w:space="0" w:color="auto"/>
                <w:right w:val="none" w:sz="0" w:space="0" w:color="auto"/>
              </w:divBdr>
            </w:div>
            <w:div w:id="400760157">
              <w:marLeft w:val="0"/>
              <w:marRight w:val="0"/>
              <w:marTop w:val="0"/>
              <w:marBottom w:val="0"/>
              <w:divBdr>
                <w:top w:val="none" w:sz="0" w:space="0" w:color="auto"/>
                <w:left w:val="none" w:sz="0" w:space="0" w:color="auto"/>
                <w:bottom w:val="none" w:sz="0" w:space="0" w:color="auto"/>
                <w:right w:val="none" w:sz="0" w:space="0" w:color="auto"/>
              </w:divBdr>
            </w:div>
          </w:divsChild>
        </w:div>
        <w:div w:id="1384521510">
          <w:marLeft w:val="0"/>
          <w:marRight w:val="0"/>
          <w:marTop w:val="0"/>
          <w:marBottom w:val="0"/>
          <w:divBdr>
            <w:top w:val="none" w:sz="0" w:space="0" w:color="auto"/>
            <w:left w:val="none" w:sz="0" w:space="0" w:color="auto"/>
            <w:bottom w:val="none" w:sz="0" w:space="0" w:color="auto"/>
            <w:right w:val="none" w:sz="0" w:space="0" w:color="auto"/>
          </w:divBdr>
          <w:divsChild>
            <w:div w:id="395975684">
              <w:marLeft w:val="0"/>
              <w:marRight w:val="0"/>
              <w:marTop w:val="0"/>
              <w:marBottom w:val="0"/>
              <w:divBdr>
                <w:top w:val="none" w:sz="0" w:space="0" w:color="auto"/>
                <w:left w:val="none" w:sz="0" w:space="0" w:color="auto"/>
                <w:bottom w:val="none" w:sz="0" w:space="0" w:color="auto"/>
                <w:right w:val="none" w:sz="0" w:space="0" w:color="auto"/>
              </w:divBdr>
            </w:div>
          </w:divsChild>
        </w:div>
        <w:div w:id="1533808785">
          <w:marLeft w:val="0"/>
          <w:marRight w:val="0"/>
          <w:marTop w:val="0"/>
          <w:marBottom w:val="0"/>
          <w:divBdr>
            <w:top w:val="none" w:sz="0" w:space="0" w:color="auto"/>
            <w:left w:val="none" w:sz="0" w:space="0" w:color="auto"/>
            <w:bottom w:val="none" w:sz="0" w:space="0" w:color="auto"/>
            <w:right w:val="none" w:sz="0" w:space="0" w:color="auto"/>
          </w:divBdr>
          <w:divsChild>
            <w:div w:id="35395435">
              <w:marLeft w:val="0"/>
              <w:marRight w:val="0"/>
              <w:marTop w:val="0"/>
              <w:marBottom w:val="0"/>
              <w:divBdr>
                <w:top w:val="none" w:sz="0" w:space="0" w:color="auto"/>
                <w:left w:val="none" w:sz="0" w:space="0" w:color="auto"/>
                <w:bottom w:val="none" w:sz="0" w:space="0" w:color="auto"/>
                <w:right w:val="none" w:sz="0" w:space="0" w:color="auto"/>
              </w:divBdr>
            </w:div>
            <w:div w:id="1992129492">
              <w:marLeft w:val="0"/>
              <w:marRight w:val="0"/>
              <w:marTop w:val="0"/>
              <w:marBottom w:val="0"/>
              <w:divBdr>
                <w:top w:val="none" w:sz="0" w:space="0" w:color="auto"/>
                <w:left w:val="none" w:sz="0" w:space="0" w:color="auto"/>
                <w:bottom w:val="none" w:sz="0" w:space="0" w:color="auto"/>
                <w:right w:val="none" w:sz="0" w:space="0" w:color="auto"/>
              </w:divBdr>
            </w:div>
            <w:div w:id="492840196">
              <w:marLeft w:val="0"/>
              <w:marRight w:val="0"/>
              <w:marTop w:val="0"/>
              <w:marBottom w:val="0"/>
              <w:divBdr>
                <w:top w:val="none" w:sz="0" w:space="0" w:color="auto"/>
                <w:left w:val="none" w:sz="0" w:space="0" w:color="auto"/>
                <w:bottom w:val="none" w:sz="0" w:space="0" w:color="auto"/>
                <w:right w:val="none" w:sz="0" w:space="0" w:color="auto"/>
              </w:divBdr>
            </w:div>
            <w:div w:id="267927896">
              <w:marLeft w:val="0"/>
              <w:marRight w:val="0"/>
              <w:marTop w:val="0"/>
              <w:marBottom w:val="0"/>
              <w:divBdr>
                <w:top w:val="none" w:sz="0" w:space="0" w:color="auto"/>
                <w:left w:val="none" w:sz="0" w:space="0" w:color="auto"/>
                <w:bottom w:val="none" w:sz="0" w:space="0" w:color="auto"/>
                <w:right w:val="none" w:sz="0" w:space="0" w:color="auto"/>
              </w:divBdr>
            </w:div>
            <w:div w:id="1897082978">
              <w:marLeft w:val="0"/>
              <w:marRight w:val="0"/>
              <w:marTop w:val="0"/>
              <w:marBottom w:val="0"/>
              <w:divBdr>
                <w:top w:val="none" w:sz="0" w:space="0" w:color="auto"/>
                <w:left w:val="none" w:sz="0" w:space="0" w:color="auto"/>
                <w:bottom w:val="none" w:sz="0" w:space="0" w:color="auto"/>
                <w:right w:val="none" w:sz="0" w:space="0" w:color="auto"/>
              </w:divBdr>
            </w:div>
            <w:div w:id="981930409">
              <w:marLeft w:val="0"/>
              <w:marRight w:val="0"/>
              <w:marTop w:val="0"/>
              <w:marBottom w:val="0"/>
              <w:divBdr>
                <w:top w:val="none" w:sz="0" w:space="0" w:color="auto"/>
                <w:left w:val="none" w:sz="0" w:space="0" w:color="auto"/>
                <w:bottom w:val="none" w:sz="0" w:space="0" w:color="auto"/>
                <w:right w:val="none" w:sz="0" w:space="0" w:color="auto"/>
              </w:divBdr>
            </w:div>
            <w:div w:id="444083631">
              <w:marLeft w:val="0"/>
              <w:marRight w:val="0"/>
              <w:marTop w:val="0"/>
              <w:marBottom w:val="0"/>
              <w:divBdr>
                <w:top w:val="none" w:sz="0" w:space="0" w:color="auto"/>
                <w:left w:val="none" w:sz="0" w:space="0" w:color="auto"/>
                <w:bottom w:val="none" w:sz="0" w:space="0" w:color="auto"/>
                <w:right w:val="none" w:sz="0" w:space="0" w:color="auto"/>
              </w:divBdr>
            </w:div>
            <w:div w:id="891113950">
              <w:marLeft w:val="0"/>
              <w:marRight w:val="0"/>
              <w:marTop w:val="0"/>
              <w:marBottom w:val="0"/>
              <w:divBdr>
                <w:top w:val="none" w:sz="0" w:space="0" w:color="auto"/>
                <w:left w:val="none" w:sz="0" w:space="0" w:color="auto"/>
                <w:bottom w:val="none" w:sz="0" w:space="0" w:color="auto"/>
                <w:right w:val="none" w:sz="0" w:space="0" w:color="auto"/>
              </w:divBdr>
            </w:div>
            <w:div w:id="1326939290">
              <w:marLeft w:val="0"/>
              <w:marRight w:val="0"/>
              <w:marTop w:val="0"/>
              <w:marBottom w:val="0"/>
              <w:divBdr>
                <w:top w:val="none" w:sz="0" w:space="0" w:color="auto"/>
                <w:left w:val="none" w:sz="0" w:space="0" w:color="auto"/>
                <w:bottom w:val="none" w:sz="0" w:space="0" w:color="auto"/>
                <w:right w:val="none" w:sz="0" w:space="0" w:color="auto"/>
              </w:divBdr>
            </w:div>
          </w:divsChild>
        </w:div>
        <w:div w:id="857696968">
          <w:marLeft w:val="0"/>
          <w:marRight w:val="0"/>
          <w:marTop w:val="0"/>
          <w:marBottom w:val="0"/>
          <w:divBdr>
            <w:top w:val="none" w:sz="0" w:space="0" w:color="auto"/>
            <w:left w:val="none" w:sz="0" w:space="0" w:color="auto"/>
            <w:bottom w:val="none" w:sz="0" w:space="0" w:color="auto"/>
            <w:right w:val="none" w:sz="0" w:space="0" w:color="auto"/>
          </w:divBdr>
          <w:divsChild>
            <w:div w:id="400562356">
              <w:marLeft w:val="0"/>
              <w:marRight w:val="0"/>
              <w:marTop w:val="0"/>
              <w:marBottom w:val="0"/>
              <w:divBdr>
                <w:top w:val="none" w:sz="0" w:space="0" w:color="auto"/>
                <w:left w:val="none" w:sz="0" w:space="0" w:color="auto"/>
                <w:bottom w:val="none" w:sz="0" w:space="0" w:color="auto"/>
                <w:right w:val="none" w:sz="0" w:space="0" w:color="auto"/>
              </w:divBdr>
            </w:div>
          </w:divsChild>
        </w:div>
        <w:div w:id="70196084">
          <w:marLeft w:val="0"/>
          <w:marRight w:val="0"/>
          <w:marTop w:val="0"/>
          <w:marBottom w:val="0"/>
          <w:divBdr>
            <w:top w:val="none" w:sz="0" w:space="0" w:color="auto"/>
            <w:left w:val="none" w:sz="0" w:space="0" w:color="auto"/>
            <w:bottom w:val="none" w:sz="0" w:space="0" w:color="auto"/>
            <w:right w:val="none" w:sz="0" w:space="0" w:color="auto"/>
          </w:divBdr>
          <w:divsChild>
            <w:div w:id="874929947">
              <w:marLeft w:val="0"/>
              <w:marRight w:val="0"/>
              <w:marTop w:val="0"/>
              <w:marBottom w:val="0"/>
              <w:divBdr>
                <w:top w:val="none" w:sz="0" w:space="0" w:color="auto"/>
                <w:left w:val="none" w:sz="0" w:space="0" w:color="auto"/>
                <w:bottom w:val="none" w:sz="0" w:space="0" w:color="auto"/>
                <w:right w:val="none" w:sz="0" w:space="0" w:color="auto"/>
              </w:divBdr>
            </w:div>
            <w:div w:id="1008672704">
              <w:marLeft w:val="0"/>
              <w:marRight w:val="0"/>
              <w:marTop w:val="0"/>
              <w:marBottom w:val="0"/>
              <w:divBdr>
                <w:top w:val="none" w:sz="0" w:space="0" w:color="auto"/>
                <w:left w:val="none" w:sz="0" w:space="0" w:color="auto"/>
                <w:bottom w:val="none" w:sz="0" w:space="0" w:color="auto"/>
                <w:right w:val="none" w:sz="0" w:space="0" w:color="auto"/>
              </w:divBdr>
            </w:div>
            <w:div w:id="494610826">
              <w:marLeft w:val="0"/>
              <w:marRight w:val="0"/>
              <w:marTop w:val="0"/>
              <w:marBottom w:val="0"/>
              <w:divBdr>
                <w:top w:val="none" w:sz="0" w:space="0" w:color="auto"/>
                <w:left w:val="none" w:sz="0" w:space="0" w:color="auto"/>
                <w:bottom w:val="none" w:sz="0" w:space="0" w:color="auto"/>
                <w:right w:val="none" w:sz="0" w:space="0" w:color="auto"/>
              </w:divBdr>
            </w:div>
            <w:div w:id="853497857">
              <w:marLeft w:val="0"/>
              <w:marRight w:val="0"/>
              <w:marTop w:val="0"/>
              <w:marBottom w:val="0"/>
              <w:divBdr>
                <w:top w:val="none" w:sz="0" w:space="0" w:color="auto"/>
                <w:left w:val="none" w:sz="0" w:space="0" w:color="auto"/>
                <w:bottom w:val="none" w:sz="0" w:space="0" w:color="auto"/>
                <w:right w:val="none" w:sz="0" w:space="0" w:color="auto"/>
              </w:divBdr>
            </w:div>
            <w:div w:id="1121874451">
              <w:marLeft w:val="0"/>
              <w:marRight w:val="0"/>
              <w:marTop w:val="0"/>
              <w:marBottom w:val="0"/>
              <w:divBdr>
                <w:top w:val="none" w:sz="0" w:space="0" w:color="auto"/>
                <w:left w:val="none" w:sz="0" w:space="0" w:color="auto"/>
                <w:bottom w:val="none" w:sz="0" w:space="0" w:color="auto"/>
                <w:right w:val="none" w:sz="0" w:space="0" w:color="auto"/>
              </w:divBdr>
            </w:div>
            <w:div w:id="1565020664">
              <w:marLeft w:val="0"/>
              <w:marRight w:val="0"/>
              <w:marTop w:val="0"/>
              <w:marBottom w:val="0"/>
              <w:divBdr>
                <w:top w:val="none" w:sz="0" w:space="0" w:color="auto"/>
                <w:left w:val="none" w:sz="0" w:space="0" w:color="auto"/>
                <w:bottom w:val="none" w:sz="0" w:space="0" w:color="auto"/>
                <w:right w:val="none" w:sz="0" w:space="0" w:color="auto"/>
              </w:divBdr>
            </w:div>
            <w:div w:id="841703888">
              <w:marLeft w:val="0"/>
              <w:marRight w:val="0"/>
              <w:marTop w:val="0"/>
              <w:marBottom w:val="0"/>
              <w:divBdr>
                <w:top w:val="none" w:sz="0" w:space="0" w:color="auto"/>
                <w:left w:val="none" w:sz="0" w:space="0" w:color="auto"/>
                <w:bottom w:val="none" w:sz="0" w:space="0" w:color="auto"/>
                <w:right w:val="none" w:sz="0" w:space="0" w:color="auto"/>
              </w:divBdr>
            </w:div>
            <w:div w:id="22635608">
              <w:marLeft w:val="0"/>
              <w:marRight w:val="0"/>
              <w:marTop w:val="0"/>
              <w:marBottom w:val="0"/>
              <w:divBdr>
                <w:top w:val="none" w:sz="0" w:space="0" w:color="auto"/>
                <w:left w:val="none" w:sz="0" w:space="0" w:color="auto"/>
                <w:bottom w:val="none" w:sz="0" w:space="0" w:color="auto"/>
                <w:right w:val="none" w:sz="0" w:space="0" w:color="auto"/>
              </w:divBdr>
            </w:div>
            <w:div w:id="57004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538412">
      <w:bodyDiv w:val="1"/>
      <w:marLeft w:val="0"/>
      <w:marRight w:val="0"/>
      <w:marTop w:val="0"/>
      <w:marBottom w:val="0"/>
      <w:divBdr>
        <w:top w:val="none" w:sz="0" w:space="0" w:color="auto"/>
        <w:left w:val="none" w:sz="0" w:space="0" w:color="auto"/>
        <w:bottom w:val="none" w:sz="0" w:space="0" w:color="auto"/>
        <w:right w:val="none" w:sz="0" w:space="0" w:color="auto"/>
      </w:divBdr>
    </w:div>
    <w:div w:id="1319269386">
      <w:bodyDiv w:val="1"/>
      <w:marLeft w:val="0"/>
      <w:marRight w:val="0"/>
      <w:marTop w:val="0"/>
      <w:marBottom w:val="0"/>
      <w:divBdr>
        <w:top w:val="none" w:sz="0" w:space="0" w:color="auto"/>
        <w:left w:val="none" w:sz="0" w:space="0" w:color="auto"/>
        <w:bottom w:val="none" w:sz="0" w:space="0" w:color="auto"/>
        <w:right w:val="none" w:sz="0" w:space="0" w:color="auto"/>
      </w:divBdr>
      <w:divsChild>
        <w:div w:id="962157927">
          <w:marLeft w:val="0"/>
          <w:marRight w:val="0"/>
          <w:marTop w:val="0"/>
          <w:marBottom w:val="0"/>
          <w:divBdr>
            <w:top w:val="none" w:sz="0" w:space="0" w:color="auto"/>
            <w:left w:val="none" w:sz="0" w:space="0" w:color="auto"/>
            <w:bottom w:val="none" w:sz="0" w:space="0" w:color="auto"/>
            <w:right w:val="none" w:sz="0" w:space="0" w:color="auto"/>
          </w:divBdr>
          <w:divsChild>
            <w:div w:id="737947487">
              <w:marLeft w:val="0"/>
              <w:marRight w:val="0"/>
              <w:marTop w:val="0"/>
              <w:marBottom w:val="0"/>
              <w:divBdr>
                <w:top w:val="none" w:sz="0" w:space="0" w:color="auto"/>
                <w:left w:val="none" w:sz="0" w:space="0" w:color="auto"/>
                <w:bottom w:val="none" w:sz="0" w:space="0" w:color="auto"/>
                <w:right w:val="none" w:sz="0" w:space="0" w:color="auto"/>
              </w:divBdr>
            </w:div>
            <w:div w:id="1665157210">
              <w:marLeft w:val="0"/>
              <w:marRight w:val="0"/>
              <w:marTop w:val="0"/>
              <w:marBottom w:val="0"/>
              <w:divBdr>
                <w:top w:val="none" w:sz="0" w:space="0" w:color="auto"/>
                <w:left w:val="none" w:sz="0" w:space="0" w:color="auto"/>
                <w:bottom w:val="none" w:sz="0" w:space="0" w:color="auto"/>
                <w:right w:val="none" w:sz="0" w:space="0" w:color="auto"/>
              </w:divBdr>
            </w:div>
            <w:div w:id="1329481654">
              <w:marLeft w:val="0"/>
              <w:marRight w:val="0"/>
              <w:marTop w:val="0"/>
              <w:marBottom w:val="0"/>
              <w:divBdr>
                <w:top w:val="none" w:sz="0" w:space="0" w:color="auto"/>
                <w:left w:val="none" w:sz="0" w:space="0" w:color="auto"/>
                <w:bottom w:val="none" w:sz="0" w:space="0" w:color="auto"/>
                <w:right w:val="none" w:sz="0" w:space="0" w:color="auto"/>
              </w:divBdr>
            </w:div>
          </w:divsChild>
        </w:div>
        <w:div w:id="925312141">
          <w:marLeft w:val="0"/>
          <w:marRight w:val="0"/>
          <w:marTop w:val="0"/>
          <w:marBottom w:val="0"/>
          <w:divBdr>
            <w:top w:val="none" w:sz="0" w:space="0" w:color="auto"/>
            <w:left w:val="none" w:sz="0" w:space="0" w:color="auto"/>
            <w:bottom w:val="none" w:sz="0" w:space="0" w:color="auto"/>
            <w:right w:val="none" w:sz="0" w:space="0" w:color="auto"/>
          </w:divBdr>
          <w:divsChild>
            <w:div w:id="1563982207">
              <w:marLeft w:val="0"/>
              <w:marRight w:val="0"/>
              <w:marTop w:val="0"/>
              <w:marBottom w:val="0"/>
              <w:divBdr>
                <w:top w:val="none" w:sz="0" w:space="0" w:color="auto"/>
                <w:left w:val="none" w:sz="0" w:space="0" w:color="auto"/>
                <w:bottom w:val="none" w:sz="0" w:space="0" w:color="auto"/>
                <w:right w:val="none" w:sz="0" w:space="0" w:color="auto"/>
              </w:divBdr>
            </w:div>
            <w:div w:id="85265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963276">
      <w:bodyDiv w:val="1"/>
      <w:marLeft w:val="0"/>
      <w:marRight w:val="0"/>
      <w:marTop w:val="0"/>
      <w:marBottom w:val="0"/>
      <w:divBdr>
        <w:top w:val="none" w:sz="0" w:space="0" w:color="auto"/>
        <w:left w:val="none" w:sz="0" w:space="0" w:color="auto"/>
        <w:bottom w:val="none" w:sz="0" w:space="0" w:color="auto"/>
        <w:right w:val="none" w:sz="0" w:space="0" w:color="auto"/>
      </w:divBdr>
      <w:divsChild>
        <w:div w:id="2057966051">
          <w:marLeft w:val="0"/>
          <w:marRight w:val="0"/>
          <w:marTop w:val="0"/>
          <w:marBottom w:val="0"/>
          <w:divBdr>
            <w:top w:val="none" w:sz="0" w:space="0" w:color="auto"/>
            <w:left w:val="none" w:sz="0" w:space="0" w:color="auto"/>
            <w:bottom w:val="none" w:sz="0" w:space="0" w:color="auto"/>
            <w:right w:val="none" w:sz="0" w:space="0" w:color="auto"/>
          </w:divBdr>
          <w:divsChild>
            <w:div w:id="724790776">
              <w:marLeft w:val="0"/>
              <w:marRight w:val="0"/>
              <w:marTop w:val="0"/>
              <w:marBottom w:val="0"/>
              <w:divBdr>
                <w:top w:val="single" w:sz="2" w:space="0" w:color="000000"/>
                <w:left w:val="single" w:sz="2" w:space="0" w:color="000000"/>
                <w:bottom w:val="single" w:sz="2" w:space="0" w:color="000000"/>
                <w:right w:val="single" w:sz="2" w:space="0" w:color="000000"/>
              </w:divBdr>
              <w:divsChild>
                <w:div w:id="2061173521">
                  <w:marLeft w:val="0"/>
                  <w:marRight w:val="0"/>
                  <w:marTop w:val="0"/>
                  <w:marBottom w:val="0"/>
                  <w:divBdr>
                    <w:top w:val="none" w:sz="0" w:space="0" w:color="auto"/>
                    <w:left w:val="none" w:sz="0" w:space="0" w:color="auto"/>
                    <w:bottom w:val="none" w:sz="0" w:space="0" w:color="auto"/>
                    <w:right w:val="none" w:sz="0" w:space="0" w:color="auto"/>
                  </w:divBdr>
                  <w:divsChild>
                    <w:div w:id="479469316">
                      <w:marLeft w:val="0"/>
                      <w:marRight w:val="0"/>
                      <w:marTop w:val="0"/>
                      <w:marBottom w:val="0"/>
                      <w:divBdr>
                        <w:top w:val="none" w:sz="0" w:space="0" w:color="auto"/>
                        <w:left w:val="none" w:sz="0" w:space="0" w:color="auto"/>
                        <w:bottom w:val="none" w:sz="0" w:space="0" w:color="auto"/>
                        <w:right w:val="none" w:sz="0" w:space="0" w:color="auto"/>
                      </w:divBdr>
                      <w:divsChild>
                        <w:div w:id="231427995">
                          <w:marLeft w:val="0"/>
                          <w:marRight w:val="0"/>
                          <w:marTop w:val="0"/>
                          <w:marBottom w:val="0"/>
                          <w:divBdr>
                            <w:top w:val="none" w:sz="0" w:space="0" w:color="auto"/>
                            <w:left w:val="none" w:sz="0" w:space="0" w:color="auto"/>
                            <w:bottom w:val="none" w:sz="0" w:space="0" w:color="auto"/>
                            <w:right w:val="none" w:sz="0" w:space="0" w:color="auto"/>
                          </w:divBdr>
                          <w:divsChild>
                            <w:div w:id="78717371">
                              <w:marLeft w:val="0"/>
                              <w:marRight w:val="0"/>
                              <w:marTop w:val="60"/>
                              <w:marBottom w:val="0"/>
                              <w:divBdr>
                                <w:top w:val="none" w:sz="0" w:space="0" w:color="auto"/>
                                <w:left w:val="none" w:sz="0" w:space="0" w:color="auto"/>
                                <w:bottom w:val="none" w:sz="0" w:space="0" w:color="auto"/>
                                <w:right w:val="none" w:sz="0" w:space="0" w:color="auto"/>
                              </w:divBdr>
                              <w:divsChild>
                                <w:div w:id="300499863">
                                  <w:marLeft w:val="0"/>
                                  <w:marRight w:val="0"/>
                                  <w:marTop w:val="0"/>
                                  <w:marBottom w:val="0"/>
                                  <w:divBdr>
                                    <w:top w:val="none" w:sz="0" w:space="0" w:color="auto"/>
                                    <w:left w:val="none" w:sz="0" w:space="0" w:color="auto"/>
                                    <w:bottom w:val="none" w:sz="0" w:space="0" w:color="auto"/>
                                    <w:right w:val="none" w:sz="0" w:space="0" w:color="auto"/>
                                  </w:divBdr>
                                  <w:divsChild>
                                    <w:div w:id="1739133090">
                                      <w:marLeft w:val="0"/>
                                      <w:marRight w:val="0"/>
                                      <w:marTop w:val="0"/>
                                      <w:marBottom w:val="0"/>
                                      <w:divBdr>
                                        <w:top w:val="none" w:sz="0" w:space="0" w:color="auto"/>
                                        <w:left w:val="none" w:sz="0" w:space="0" w:color="auto"/>
                                        <w:bottom w:val="none" w:sz="0" w:space="0" w:color="auto"/>
                                        <w:right w:val="none" w:sz="0" w:space="0" w:color="auto"/>
                                      </w:divBdr>
                                      <w:divsChild>
                                        <w:div w:id="414933618">
                                          <w:marLeft w:val="0"/>
                                          <w:marRight w:val="0"/>
                                          <w:marTop w:val="0"/>
                                          <w:marBottom w:val="0"/>
                                          <w:divBdr>
                                            <w:top w:val="single" w:sz="2" w:space="0" w:color="000000"/>
                                            <w:left w:val="single" w:sz="2" w:space="0" w:color="000000"/>
                                            <w:bottom w:val="single" w:sz="2" w:space="0" w:color="000000"/>
                                            <w:right w:val="single" w:sz="2" w:space="0" w:color="000000"/>
                                          </w:divBdr>
                                          <w:divsChild>
                                            <w:div w:id="702437836">
                                              <w:marLeft w:val="0"/>
                                              <w:marRight w:val="0"/>
                                              <w:marTop w:val="0"/>
                                              <w:marBottom w:val="0"/>
                                              <w:divBdr>
                                                <w:top w:val="none" w:sz="0" w:space="0" w:color="auto"/>
                                                <w:left w:val="none" w:sz="0" w:space="0" w:color="auto"/>
                                                <w:bottom w:val="none" w:sz="0" w:space="0" w:color="auto"/>
                                                <w:right w:val="none" w:sz="0" w:space="0" w:color="auto"/>
                                              </w:divBdr>
                                              <w:divsChild>
                                                <w:div w:id="38302469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3505948">
      <w:bodyDiv w:val="1"/>
      <w:marLeft w:val="0"/>
      <w:marRight w:val="0"/>
      <w:marTop w:val="0"/>
      <w:marBottom w:val="0"/>
      <w:divBdr>
        <w:top w:val="none" w:sz="0" w:space="0" w:color="auto"/>
        <w:left w:val="none" w:sz="0" w:space="0" w:color="auto"/>
        <w:bottom w:val="none" w:sz="0" w:space="0" w:color="auto"/>
        <w:right w:val="none" w:sz="0" w:space="0" w:color="auto"/>
      </w:divBdr>
      <w:divsChild>
        <w:div w:id="234973570">
          <w:marLeft w:val="144"/>
          <w:marRight w:val="0"/>
          <w:marTop w:val="86"/>
          <w:marBottom w:val="0"/>
          <w:divBdr>
            <w:top w:val="none" w:sz="0" w:space="0" w:color="auto"/>
            <w:left w:val="none" w:sz="0" w:space="0" w:color="auto"/>
            <w:bottom w:val="none" w:sz="0" w:space="0" w:color="auto"/>
            <w:right w:val="none" w:sz="0" w:space="0" w:color="auto"/>
          </w:divBdr>
        </w:div>
        <w:div w:id="883099681">
          <w:marLeft w:val="144"/>
          <w:marRight w:val="0"/>
          <w:marTop w:val="86"/>
          <w:marBottom w:val="0"/>
          <w:divBdr>
            <w:top w:val="none" w:sz="0" w:space="0" w:color="auto"/>
            <w:left w:val="none" w:sz="0" w:space="0" w:color="auto"/>
            <w:bottom w:val="none" w:sz="0" w:space="0" w:color="auto"/>
            <w:right w:val="none" w:sz="0" w:space="0" w:color="auto"/>
          </w:divBdr>
        </w:div>
        <w:div w:id="1513884384">
          <w:marLeft w:val="144"/>
          <w:marRight w:val="0"/>
          <w:marTop w:val="86"/>
          <w:marBottom w:val="0"/>
          <w:divBdr>
            <w:top w:val="none" w:sz="0" w:space="0" w:color="auto"/>
            <w:left w:val="none" w:sz="0" w:space="0" w:color="auto"/>
            <w:bottom w:val="none" w:sz="0" w:space="0" w:color="auto"/>
            <w:right w:val="none" w:sz="0" w:space="0" w:color="auto"/>
          </w:divBdr>
        </w:div>
      </w:divsChild>
    </w:div>
    <w:div w:id="1325671396">
      <w:bodyDiv w:val="1"/>
      <w:marLeft w:val="0"/>
      <w:marRight w:val="0"/>
      <w:marTop w:val="0"/>
      <w:marBottom w:val="0"/>
      <w:divBdr>
        <w:top w:val="none" w:sz="0" w:space="0" w:color="auto"/>
        <w:left w:val="none" w:sz="0" w:space="0" w:color="auto"/>
        <w:bottom w:val="none" w:sz="0" w:space="0" w:color="auto"/>
        <w:right w:val="none" w:sz="0" w:space="0" w:color="auto"/>
      </w:divBdr>
      <w:divsChild>
        <w:div w:id="407583213">
          <w:marLeft w:val="0"/>
          <w:marRight w:val="0"/>
          <w:marTop w:val="0"/>
          <w:marBottom w:val="0"/>
          <w:divBdr>
            <w:top w:val="none" w:sz="0" w:space="0" w:color="auto"/>
            <w:left w:val="none" w:sz="0" w:space="0" w:color="auto"/>
            <w:bottom w:val="none" w:sz="0" w:space="0" w:color="auto"/>
            <w:right w:val="none" w:sz="0" w:space="0" w:color="auto"/>
          </w:divBdr>
        </w:div>
        <w:div w:id="1221674131">
          <w:marLeft w:val="0"/>
          <w:marRight w:val="0"/>
          <w:marTop w:val="0"/>
          <w:marBottom w:val="0"/>
          <w:divBdr>
            <w:top w:val="none" w:sz="0" w:space="0" w:color="auto"/>
            <w:left w:val="none" w:sz="0" w:space="0" w:color="auto"/>
            <w:bottom w:val="none" w:sz="0" w:space="0" w:color="auto"/>
            <w:right w:val="none" w:sz="0" w:space="0" w:color="auto"/>
          </w:divBdr>
        </w:div>
        <w:div w:id="1423146241">
          <w:marLeft w:val="0"/>
          <w:marRight w:val="0"/>
          <w:marTop w:val="0"/>
          <w:marBottom w:val="0"/>
          <w:divBdr>
            <w:top w:val="none" w:sz="0" w:space="0" w:color="auto"/>
            <w:left w:val="none" w:sz="0" w:space="0" w:color="auto"/>
            <w:bottom w:val="none" w:sz="0" w:space="0" w:color="auto"/>
            <w:right w:val="none" w:sz="0" w:space="0" w:color="auto"/>
          </w:divBdr>
        </w:div>
        <w:div w:id="1723823017">
          <w:marLeft w:val="0"/>
          <w:marRight w:val="0"/>
          <w:marTop w:val="0"/>
          <w:marBottom w:val="0"/>
          <w:divBdr>
            <w:top w:val="none" w:sz="0" w:space="0" w:color="auto"/>
            <w:left w:val="none" w:sz="0" w:space="0" w:color="auto"/>
            <w:bottom w:val="none" w:sz="0" w:space="0" w:color="auto"/>
            <w:right w:val="none" w:sz="0" w:space="0" w:color="auto"/>
          </w:divBdr>
        </w:div>
      </w:divsChild>
    </w:div>
    <w:div w:id="1325858903">
      <w:bodyDiv w:val="1"/>
      <w:marLeft w:val="0"/>
      <w:marRight w:val="0"/>
      <w:marTop w:val="0"/>
      <w:marBottom w:val="0"/>
      <w:divBdr>
        <w:top w:val="none" w:sz="0" w:space="0" w:color="auto"/>
        <w:left w:val="none" w:sz="0" w:space="0" w:color="auto"/>
        <w:bottom w:val="none" w:sz="0" w:space="0" w:color="auto"/>
        <w:right w:val="none" w:sz="0" w:space="0" w:color="auto"/>
      </w:divBdr>
    </w:div>
    <w:div w:id="1328708411">
      <w:bodyDiv w:val="1"/>
      <w:marLeft w:val="0"/>
      <w:marRight w:val="0"/>
      <w:marTop w:val="0"/>
      <w:marBottom w:val="0"/>
      <w:divBdr>
        <w:top w:val="none" w:sz="0" w:space="0" w:color="auto"/>
        <w:left w:val="none" w:sz="0" w:space="0" w:color="auto"/>
        <w:bottom w:val="none" w:sz="0" w:space="0" w:color="auto"/>
        <w:right w:val="none" w:sz="0" w:space="0" w:color="auto"/>
      </w:divBdr>
    </w:div>
    <w:div w:id="1330401472">
      <w:bodyDiv w:val="1"/>
      <w:marLeft w:val="0"/>
      <w:marRight w:val="0"/>
      <w:marTop w:val="0"/>
      <w:marBottom w:val="0"/>
      <w:divBdr>
        <w:top w:val="none" w:sz="0" w:space="0" w:color="auto"/>
        <w:left w:val="none" w:sz="0" w:space="0" w:color="auto"/>
        <w:bottom w:val="none" w:sz="0" w:space="0" w:color="auto"/>
        <w:right w:val="none" w:sz="0" w:space="0" w:color="auto"/>
      </w:divBdr>
      <w:divsChild>
        <w:div w:id="1282687290">
          <w:marLeft w:val="144"/>
          <w:marRight w:val="0"/>
          <w:marTop w:val="0"/>
          <w:marBottom w:val="48"/>
          <w:divBdr>
            <w:top w:val="none" w:sz="0" w:space="0" w:color="auto"/>
            <w:left w:val="none" w:sz="0" w:space="0" w:color="auto"/>
            <w:bottom w:val="none" w:sz="0" w:space="0" w:color="auto"/>
            <w:right w:val="none" w:sz="0" w:space="0" w:color="auto"/>
          </w:divBdr>
        </w:div>
        <w:div w:id="1661301606">
          <w:marLeft w:val="144"/>
          <w:marRight w:val="0"/>
          <w:marTop w:val="0"/>
          <w:marBottom w:val="48"/>
          <w:divBdr>
            <w:top w:val="none" w:sz="0" w:space="0" w:color="auto"/>
            <w:left w:val="none" w:sz="0" w:space="0" w:color="auto"/>
            <w:bottom w:val="none" w:sz="0" w:space="0" w:color="auto"/>
            <w:right w:val="none" w:sz="0" w:space="0" w:color="auto"/>
          </w:divBdr>
        </w:div>
        <w:div w:id="1757093595">
          <w:marLeft w:val="144"/>
          <w:marRight w:val="0"/>
          <w:marTop w:val="0"/>
          <w:marBottom w:val="48"/>
          <w:divBdr>
            <w:top w:val="none" w:sz="0" w:space="0" w:color="auto"/>
            <w:left w:val="none" w:sz="0" w:space="0" w:color="auto"/>
            <w:bottom w:val="none" w:sz="0" w:space="0" w:color="auto"/>
            <w:right w:val="none" w:sz="0" w:space="0" w:color="auto"/>
          </w:divBdr>
        </w:div>
      </w:divsChild>
    </w:div>
    <w:div w:id="1330868517">
      <w:bodyDiv w:val="1"/>
      <w:marLeft w:val="0"/>
      <w:marRight w:val="0"/>
      <w:marTop w:val="0"/>
      <w:marBottom w:val="0"/>
      <w:divBdr>
        <w:top w:val="none" w:sz="0" w:space="0" w:color="auto"/>
        <w:left w:val="none" w:sz="0" w:space="0" w:color="auto"/>
        <w:bottom w:val="none" w:sz="0" w:space="0" w:color="auto"/>
        <w:right w:val="none" w:sz="0" w:space="0" w:color="auto"/>
      </w:divBdr>
      <w:divsChild>
        <w:div w:id="240333862">
          <w:marLeft w:val="144"/>
          <w:marRight w:val="0"/>
          <w:marTop w:val="86"/>
          <w:marBottom w:val="0"/>
          <w:divBdr>
            <w:top w:val="none" w:sz="0" w:space="0" w:color="auto"/>
            <w:left w:val="none" w:sz="0" w:space="0" w:color="auto"/>
            <w:bottom w:val="none" w:sz="0" w:space="0" w:color="auto"/>
            <w:right w:val="none" w:sz="0" w:space="0" w:color="auto"/>
          </w:divBdr>
        </w:div>
        <w:div w:id="348531020">
          <w:marLeft w:val="144"/>
          <w:marRight w:val="0"/>
          <w:marTop w:val="86"/>
          <w:marBottom w:val="0"/>
          <w:divBdr>
            <w:top w:val="none" w:sz="0" w:space="0" w:color="auto"/>
            <w:left w:val="none" w:sz="0" w:space="0" w:color="auto"/>
            <w:bottom w:val="none" w:sz="0" w:space="0" w:color="auto"/>
            <w:right w:val="none" w:sz="0" w:space="0" w:color="auto"/>
          </w:divBdr>
        </w:div>
        <w:div w:id="498040343">
          <w:marLeft w:val="144"/>
          <w:marRight w:val="0"/>
          <w:marTop w:val="86"/>
          <w:marBottom w:val="0"/>
          <w:divBdr>
            <w:top w:val="none" w:sz="0" w:space="0" w:color="auto"/>
            <w:left w:val="none" w:sz="0" w:space="0" w:color="auto"/>
            <w:bottom w:val="none" w:sz="0" w:space="0" w:color="auto"/>
            <w:right w:val="none" w:sz="0" w:space="0" w:color="auto"/>
          </w:divBdr>
        </w:div>
      </w:divsChild>
    </w:div>
    <w:div w:id="1333873242">
      <w:bodyDiv w:val="1"/>
      <w:marLeft w:val="0"/>
      <w:marRight w:val="0"/>
      <w:marTop w:val="0"/>
      <w:marBottom w:val="0"/>
      <w:divBdr>
        <w:top w:val="none" w:sz="0" w:space="0" w:color="auto"/>
        <w:left w:val="none" w:sz="0" w:space="0" w:color="auto"/>
        <w:bottom w:val="none" w:sz="0" w:space="0" w:color="auto"/>
        <w:right w:val="none" w:sz="0" w:space="0" w:color="auto"/>
      </w:divBdr>
      <w:divsChild>
        <w:div w:id="1083062856">
          <w:marLeft w:val="547"/>
          <w:marRight w:val="0"/>
          <w:marTop w:val="67"/>
          <w:marBottom w:val="0"/>
          <w:divBdr>
            <w:top w:val="none" w:sz="0" w:space="0" w:color="auto"/>
            <w:left w:val="none" w:sz="0" w:space="0" w:color="auto"/>
            <w:bottom w:val="none" w:sz="0" w:space="0" w:color="auto"/>
            <w:right w:val="none" w:sz="0" w:space="0" w:color="auto"/>
          </w:divBdr>
        </w:div>
        <w:div w:id="1083985941">
          <w:marLeft w:val="547"/>
          <w:marRight w:val="0"/>
          <w:marTop w:val="67"/>
          <w:marBottom w:val="0"/>
          <w:divBdr>
            <w:top w:val="none" w:sz="0" w:space="0" w:color="auto"/>
            <w:left w:val="none" w:sz="0" w:space="0" w:color="auto"/>
            <w:bottom w:val="none" w:sz="0" w:space="0" w:color="auto"/>
            <w:right w:val="none" w:sz="0" w:space="0" w:color="auto"/>
          </w:divBdr>
        </w:div>
        <w:div w:id="1477987315">
          <w:marLeft w:val="547"/>
          <w:marRight w:val="0"/>
          <w:marTop w:val="67"/>
          <w:marBottom w:val="0"/>
          <w:divBdr>
            <w:top w:val="none" w:sz="0" w:space="0" w:color="auto"/>
            <w:left w:val="none" w:sz="0" w:space="0" w:color="auto"/>
            <w:bottom w:val="none" w:sz="0" w:space="0" w:color="auto"/>
            <w:right w:val="none" w:sz="0" w:space="0" w:color="auto"/>
          </w:divBdr>
        </w:div>
        <w:div w:id="1694108568">
          <w:marLeft w:val="547"/>
          <w:marRight w:val="0"/>
          <w:marTop w:val="67"/>
          <w:marBottom w:val="0"/>
          <w:divBdr>
            <w:top w:val="none" w:sz="0" w:space="0" w:color="auto"/>
            <w:left w:val="none" w:sz="0" w:space="0" w:color="auto"/>
            <w:bottom w:val="none" w:sz="0" w:space="0" w:color="auto"/>
            <w:right w:val="none" w:sz="0" w:space="0" w:color="auto"/>
          </w:divBdr>
        </w:div>
      </w:divsChild>
    </w:div>
    <w:div w:id="1333947740">
      <w:bodyDiv w:val="1"/>
      <w:marLeft w:val="0"/>
      <w:marRight w:val="0"/>
      <w:marTop w:val="0"/>
      <w:marBottom w:val="0"/>
      <w:divBdr>
        <w:top w:val="none" w:sz="0" w:space="0" w:color="auto"/>
        <w:left w:val="none" w:sz="0" w:space="0" w:color="auto"/>
        <w:bottom w:val="none" w:sz="0" w:space="0" w:color="auto"/>
        <w:right w:val="none" w:sz="0" w:space="0" w:color="auto"/>
      </w:divBdr>
      <w:divsChild>
        <w:div w:id="1479567041">
          <w:marLeft w:val="144"/>
          <w:marRight w:val="0"/>
          <w:marTop w:val="86"/>
          <w:marBottom w:val="0"/>
          <w:divBdr>
            <w:top w:val="none" w:sz="0" w:space="0" w:color="auto"/>
            <w:left w:val="none" w:sz="0" w:space="0" w:color="auto"/>
            <w:bottom w:val="none" w:sz="0" w:space="0" w:color="auto"/>
            <w:right w:val="none" w:sz="0" w:space="0" w:color="auto"/>
          </w:divBdr>
        </w:div>
        <w:div w:id="1788163141">
          <w:marLeft w:val="144"/>
          <w:marRight w:val="0"/>
          <w:marTop w:val="86"/>
          <w:marBottom w:val="0"/>
          <w:divBdr>
            <w:top w:val="none" w:sz="0" w:space="0" w:color="auto"/>
            <w:left w:val="none" w:sz="0" w:space="0" w:color="auto"/>
            <w:bottom w:val="none" w:sz="0" w:space="0" w:color="auto"/>
            <w:right w:val="none" w:sz="0" w:space="0" w:color="auto"/>
          </w:divBdr>
        </w:div>
      </w:divsChild>
    </w:div>
    <w:div w:id="1336692296">
      <w:bodyDiv w:val="1"/>
      <w:marLeft w:val="0"/>
      <w:marRight w:val="0"/>
      <w:marTop w:val="0"/>
      <w:marBottom w:val="0"/>
      <w:divBdr>
        <w:top w:val="none" w:sz="0" w:space="0" w:color="auto"/>
        <w:left w:val="none" w:sz="0" w:space="0" w:color="auto"/>
        <w:bottom w:val="none" w:sz="0" w:space="0" w:color="auto"/>
        <w:right w:val="none" w:sz="0" w:space="0" w:color="auto"/>
      </w:divBdr>
      <w:divsChild>
        <w:div w:id="162552821">
          <w:marLeft w:val="144"/>
          <w:marRight w:val="0"/>
          <w:marTop w:val="72"/>
          <w:marBottom w:val="0"/>
          <w:divBdr>
            <w:top w:val="none" w:sz="0" w:space="0" w:color="auto"/>
            <w:left w:val="none" w:sz="0" w:space="0" w:color="auto"/>
            <w:bottom w:val="none" w:sz="0" w:space="0" w:color="auto"/>
            <w:right w:val="none" w:sz="0" w:space="0" w:color="auto"/>
          </w:divBdr>
        </w:div>
        <w:div w:id="1320038726">
          <w:marLeft w:val="144"/>
          <w:marRight w:val="0"/>
          <w:marTop w:val="72"/>
          <w:marBottom w:val="0"/>
          <w:divBdr>
            <w:top w:val="none" w:sz="0" w:space="0" w:color="auto"/>
            <w:left w:val="none" w:sz="0" w:space="0" w:color="auto"/>
            <w:bottom w:val="none" w:sz="0" w:space="0" w:color="auto"/>
            <w:right w:val="none" w:sz="0" w:space="0" w:color="auto"/>
          </w:divBdr>
        </w:div>
        <w:div w:id="1707023841">
          <w:marLeft w:val="144"/>
          <w:marRight w:val="0"/>
          <w:marTop w:val="72"/>
          <w:marBottom w:val="0"/>
          <w:divBdr>
            <w:top w:val="none" w:sz="0" w:space="0" w:color="auto"/>
            <w:left w:val="none" w:sz="0" w:space="0" w:color="auto"/>
            <w:bottom w:val="none" w:sz="0" w:space="0" w:color="auto"/>
            <w:right w:val="none" w:sz="0" w:space="0" w:color="auto"/>
          </w:divBdr>
        </w:div>
      </w:divsChild>
    </w:div>
    <w:div w:id="1339969339">
      <w:bodyDiv w:val="1"/>
      <w:marLeft w:val="0"/>
      <w:marRight w:val="0"/>
      <w:marTop w:val="0"/>
      <w:marBottom w:val="0"/>
      <w:divBdr>
        <w:top w:val="none" w:sz="0" w:space="0" w:color="auto"/>
        <w:left w:val="none" w:sz="0" w:space="0" w:color="auto"/>
        <w:bottom w:val="none" w:sz="0" w:space="0" w:color="auto"/>
        <w:right w:val="none" w:sz="0" w:space="0" w:color="auto"/>
      </w:divBdr>
    </w:div>
    <w:div w:id="1341200434">
      <w:bodyDiv w:val="1"/>
      <w:marLeft w:val="0"/>
      <w:marRight w:val="0"/>
      <w:marTop w:val="0"/>
      <w:marBottom w:val="0"/>
      <w:divBdr>
        <w:top w:val="none" w:sz="0" w:space="0" w:color="auto"/>
        <w:left w:val="none" w:sz="0" w:space="0" w:color="auto"/>
        <w:bottom w:val="none" w:sz="0" w:space="0" w:color="auto"/>
        <w:right w:val="none" w:sz="0" w:space="0" w:color="auto"/>
      </w:divBdr>
      <w:divsChild>
        <w:div w:id="887572690">
          <w:marLeft w:val="0"/>
          <w:marRight w:val="0"/>
          <w:marTop w:val="0"/>
          <w:marBottom w:val="0"/>
          <w:divBdr>
            <w:top w:val="none" w:sz="0" w:space="0" w:color="auto"/>
            <w:left w:val="none" w:sz="0" w:space="0" w:color="auto"/>
            <w:bottom w:val="none" w:sz="0" w:space="0" w:color="auto"/>
            <w:right w:val="none" w:sz="0" w:space="0" w:color="auto"/>
          </w:divBdr>
          <w:divsChild>
            <w:div w:id="1415123500">
              <w:marLeft w:val="0"/>
              <w:marRight w:val="0"/>
              <w:marTop w:val="0"/>
              <w:marBottom w:val="0"/>
              <w:divBdr>
                <w:top w:val="none" w:sz="0" w:space="0" w:color="auto"/>
                <w:left w:val="none" w:sz="0" w:space="0" w:color="auto"/>
                <w:bottom w:val="none" w:sz="0" w:space="0" w:color="auto"/>
                <w:right w:val="none" w:sz="0" w:space="0" w:color="auto"/>
              </w:divBdr>
            </w:div>
            <w:div w:id="14912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0607">
      <w:bodyDiv w:val="1"/>
      <w:marLeft w:val="0"/>
      <w:marRight w:val="0"/>
      <w:marTop w:val="0"/>
      <w:marBottom w:val="0"/>
      <w:divBdr>
        <w:top w:val="none" w:sz="0" w:space="0" w:color="auto"/>
        <w:left w:val="none" w:sz="0" w:space="0" w:color="auto"/>
        <w:bottom w:val="none" w:sz="0" w:space="0" w:color="auto"/>
        <w:right w:val="none" w:sz="0" w:space="0" w:color="auto"/>
      </w:divBdr>
    </w:div>
    <w:div w:id="1347244177">
      <w:bodyDiv w:val="1"/>
      <w:marLeft w:val="0"/>
      <w:marRight w:val="0"/>
      <w:marTop w:val="0"/>
      <w:marBottom w:val="0"/>
      <w:divBdr>
        <w:top w:val="none" w:sz="0" w:space="0" w:color="auto"/>
        <w:left w:val="none" w:sz="0" w:space="0" w:color="auto"/>
        <w:bottom w:val="none" w:sz="0" w:space="0" w:color="auto"/>
        <w:right w:val="none" w:sz="0" w:space="0" w:color="auto"/>
      </w:divBdr>
    </w:div>
    <w:div w:id="1347706480">
      <w:bodyDiv w:val="1"/>
      <w:marLeft w:val="0"/>
      <w:marRight w:val="0"/>
      <w:marTop w:val="0"/>
      <w:marBottom w:val="0"/>
      <w:divBdr>
        <w:top w:val="none" w:sz="0" w:space="0" w:color="auto"/>
        <w:left w:val="none" w:sz="0" w:space="0" w:color="auto"/>
        <w:bottom w:val="none" w:sz="0" w:space="0" w:color="auto"/>
        <w:right w:val="none" w:sz="0" w:space="0" w:color="auto"/>
      </w:divBdr>
      <w:divsChild>
        <w:div w:id="2021196689">
          <w:marLeft w:val="144"/>
          <w:marRight w:val="0"/>
          <w:marTop w:val="86"/>
          <w:marBottom w:val="0"/>
          <w:divBdr>
            <w:top w:val="none" w:sz="0" w:space="0" w:color="auto"/>
            <w:left w:val="none" w:sz="0" w:space="0" w:color="auto"/>
            <w:bottom w:val="none" w:sz="0" w:space="0" w:color="auto"/>
            <w:right w:val="none" w:sz="0" w:space="0" w:color="auto"/>
          </w:divBdr>
        </w:div>
      </w:divsChild>
    </w:div>
    <w:div w:id="1347754154">
      <w:bodyDiv w:val="1"/>
      <w:marLeft w:val="0"/>
      <w:marRight w:val="0"/>
      <w:marTop w:val="0"/>
      <w:marBottom w:val="0"/>
      <w:divBdr>
        <w:top w:val="none" w:sz="0" w:space="0" w:color="auto"/>
        <w:left w:val="none" w:sz="0" w:space="0" w:color="auto"/>
        <w:bottom w:val="none" w:sz="0" w:space="0" w:color="auto"/>
        <w:right w:val="none" w:sz="0" w:space="0" w:color="auto"/>
      </w:divBdr>
    </w:div>
    <w:div w:id="1348674885">
      <w:bodyDiv w:val="1"/>
      <w:marLeft w:val="0"/>
      <w:marRight w:val="0"/>
      <w:marTop w:val="0"/>
      <w:marBottom w:val="0"/>
      <w:divBdr>
        <w:top w:val="none" w:sz="0" w:space="0" w:color="auto"/>
        <w:left w:val="none" w:sz="0" w:space="0" w:color="auto"/>
        <w:bottom w:val="none" w:sz="0" w:space="0" w:color="auto"/>
        <w:right w:val="none" w:sz="0" w:space="0" w:color="auto"/>
      </w:divBdr>
    </w:div>
    <w:div w:id="1350369637">
      <w:bodyDiv w:val="1"/>
      <w:marLeft w:val="0"/>
      <w:marRight w:val="0"/>
      <w:marTop w:val="0"/>
      <w:marBottom w:val="0"/>
      <w:divBdr>
        <w:top w:val="none" w:sz="0" w:space="0" w:color="auto"/>
        <w:left w:val="none" w:sz="0" w:space="0" w:color="auto"/>
        <w:bottom w:val="none" w:sz="0" w:space="0" w:color="auto"/>
        <w:right w:val="none" w:sz="0" w:space="0" w:color="auto"/>
      </w:divBdr>
      <w:divsChild>
        <w:div w:id="1729181068">
          <w:marLeft w:val="547"/>
          <w:marRight w:val="0"/>
          <w:marTop w:val="67"/>
          <w:marBottom w:val="0"/>
          <w:divBdr>
            <w:top w:val="none" w:sz="0" w:space="0" w:color="auto"/>
            <w:left w:val="none" w:sz="0" w:space="0" w:color="auto"/>
            <w:bottom w:val="none" w:sz="0" w:space="0" w:color="auto"/>
            <w:right w:val="none" w:sz="0" w:space="0" w:color="auto"/>
          </w:divBdr>
        </w:div>
      </w:divsChild>
    </w:div>
    <w:div w:id="1350571300">
      <w:bodyDiv w:val="1"/>
      <w:marLeft w:val="0"/>
      <w:marRight w:val="0"/>
      <w:marTop w:val="0"/>
      <w:marBottom w:val="0"/>
      <w:divBdr>
        <w:top w:val="none" w:sz="0" w:space="0" w:color="auto"/>
        <w:left w:val="none" w:sz="0" w:space="0" w:color="auto"/>
        <w:bottom w:val="none" w:sz="0" w:space="0" w:color="auto"/>
        <w:right w:val="none" w:sz="0" w:space="0" w:color="auto"/>
      </w:divBdr>
    </w:div>
    <w:div w:id="1351299401">
      <w:bodyDiv w:val="1"/>
      <w:marLeft w:val="0"/>
      <w:marRight w:val="0"/>
      <w:marTop w:val="0"/>
      <w:marBottom w:val="0"/>
      <w:divBdr>
        <w:top w:val="none" w:sz="0" w:space="0" w:color="auto"/>
        <w:left w:val="none" w:sz="0" w:space="0" w:color="auto"/>
        <w:bottom w:val="none" w:sz="0" w:space="0" w:color="auto"/>
        <w:right w:val="none" w:sz="0" w:space="0" w:color="auto"/>
      </w:divBdr>
      <w:divsChild>
        <w:div w:id="1678120390">
          <w:marLeft w:val="600"/>
          <w:marRight w:val="0"/>
          <w:marTop w:val="0"/>
          <w:marBottom w:val="0"/>
          <w:divBdr>
            <w:top w:val="none" w:sz="0" w:space="0" w:color="auto"/>
            <w:left w:val="none" w:sz="0" w:space="0" w:color="auto"/>
            <w:bottom w:val="none" w:sz="0" w:space="0" w:color="auto"/>
            <w:right w:val="none" w:sz="0" w:space="0" w:color="auto"/>
          </w:divBdr>
          <w:divsChild>
            <w:div w:id="1304233944">
              <w:marLeft w:val="0"/>
              <w:marRight w:val="0"/>
              <w:marTop w:val="0"/>
              <w:marBottom w:val="0"/>
              <w:divBdr>
                <w:top w:val="none" w:sz="0" w:space="0" w:color="auto"/>
                <w:left w:val="none" w:sz="0" w:space="0" w:color="auto"/>
                <w:bottom w:val="none" w:sz="0" w:space="0" w:color="auto"/>
                <w:right w:val="none" w:sz="0" w:space="0" w:color="auto"/>
              </w:divBdr>
              <w:divsChild>
                <w:div w:id="165147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030895">
      <w:bodyDiv w:val="1"/>
      <w:marLeft w:val="0"/>
      <w:marRight w:val="0"/>
      <w:marTop w:val="0"/>
      <w:marBottom w:val="0"/>
      <w:divBdr>
        <w:top w:val="none" w:sz="0" w:space="0" w:color="auto"/>
        <w:left w:val="none" w:sz="0" w:space="0" w:color="auto"/>
        <w:bottom w:val="none" w:sz="0" w:space="0" w:color="auto"/>
        <w:right w:val="none" w:sz="0" w:space="0" w:color="auto"/>
      </w:divBdr>
    </w:div>
    <w:div w:id="1352535773">
      <w:bodyDiv w:val="1"/>
      <w:marLeft w:val="0"/>
      <w:marRight w:val="0"/>
      <w:marTop w:val="0"/>
      <w:marBottom w:val="0"/>
      <w:divBdr>
        <w:top w:val="none" w:sz="0" w:space="0" w:color="auto"/>
        <w:left w:val="none" w:sz="0" w:space="0" w:color="auto"/>
        <w:bottom w:val="none" w:sz="0" w:space="0" w:color="auto"/>
        <w:right w:val="none" w:sz="0" w:space="0" w:color="auto"/>
      </w:divBdr>
      <w:divsChild>
        <w:div w:id="127938522">
          <w:marLeft w:val="821"/>
          <w:marRight w:val="0"/>
          <w:marTop w:val="151"/>
          <w:marBottom w:val="0"/>
          <w:divBdr>
            <w:top w:val="none" w:sz="0" w:space="0" w:color="auto"/>
            <w:left w:val="none" w:sz="0" w:space="0" w:color="auto"/>
            <w:bottom w:val="none" w:sz="0" w:space="0" w:color="auto"/>
            <w:right w:val="none" w:sz="0" w:space="0" w:color="auto"/>
          </w:divBdr>
        </w:div>
        <w:div w:id="283772458">
          <w:marLeft w:val="0"/>
          <w:marRight w:val="0"/>
          <w:marTop w:val="151"/>
          <w:marBottom w:val="0"/>
          <w:divBdr>
            <w:top w:val="none" w:sz="0" w:space="0" w:color="auto"/>
            <w:left w:val="none" w:sz="0" w:space="0" w:color="auto"/>
            <w:bottom w:val="none" w:sz="0" w:space="0" w:color="auto"/>
            <w:right w:val="none" w:sz="0" w:space="0" w:color="auto"/>
          </w:divBdr>
        </w:div>
        <w:div w:id="1301619266">
          <w:marLeft w:val="821"/>
          <w:marRight w:val="0"/>
          <w:marTop w:val="151"/>
          <w:marBottom w:val="0"/>
          <w:divBdr>
            <w:top w:val="none" w:sz="0" w:space="0" w:color="auto"/>
            <w:left w:val="none" w:sz="0" w:space="0" w:color="auto"/>
            <w:bottom w:val="none" w:sz="0" w:space="0" w:color="auto"/>
            <w:right w:val="none" w:sz="0" w:space="0" w:color="auto"/>
          </w:divBdr>
        </w:div>
        <w:div w:id="1313482513">
          <w:marLeft w:val="821"/>
          <w:marRight w:val="0"/>
          <w:marTop w:val="151"/>
          <w:marBottom w:val="0"/>
          <w:divBdr>
            <w:top w:val="none" w:sz="0" w:space="0" w:color="auto"/>
            <w:left w:val="none" w:sz="0" w:space="0" w:color="auto"/>
            <w:bottom w:val="none" w:sz="0" w:space="0" w:color="auto"/>
            <w:right w:val="none" w:sz="0" w:space="0" w:color="auto"/>
          </w:divBdr>
        </w:div>
        <w:div w:id="1390153859">
          <w:marLeft w:val="821"/>
          <w:marRight w:val="0"/>
          <w:marTop w:val="151"/>
          <w:marBottom w:val="0"/>
          <w:divBdr>
            <w:top w:val="none" w:sz="0" w:space="0" w:color="auto"/>
            <w:left w:val="none" w:sz="0" w:space="0" w:color="auto"/>
            <w:bottom w:val="none" w:sz="0" w:space="0" w:color="auto"/>
            <w:right w:val="none" w:sz="0" w:space="0" w:color="auto"/>
          </w:divBdr>
        </w:div>
        <w:div w:id="1501385303">
          <w:marLeft w:val="821"/>
          <w:marRight w:val="0"/>
          <w:marTop w:val="151"/>
          <w:marBottom w:val="0"/>
          <w:divBdr>
            <w:top w:val="none" w:sz="0" w:space="0" w:color="auto"/>
            <w:left w:val="none" w:sz="0" w:space="0" w:color="auto"/>
            <w:bottom w:val="none" w:sz="0" w:space="0" w:color="auto"/>
            <w:right w:val="none" w:sz="0" w:space="0" w:color="auto"/>
          </w:divBdr>
        </w:div>
        <w:div w:id="1583563613">
          <w:marLeft w:val="0"/>
          <w:marRight w:val="0"/>
          <w:marTop w:val="151"/>
          <w:marBottom w:val="0"/>
          <w:divBdr>
            <w:top w:val="none" w:sz="0" w:space="0" w:color="auto"/>
            <w:left w:val="none" w:sz="0" w:space="0" w:color="auto"/>
            <w:bottom w:val="none" w:sz="0" w:space="0" w:color="auto"/>
            <w:right w:val="none" w:sz="0" w:space="0" w:color="auto"/>
          </w:divBdr>
        </w:div>
        <w:div w:id="1627656046">
          <w:marLeft w:val="821"/>
          <w:marRight w:val="0"/>
          <w:marTop w:val="151"/>
          <w:marBottom w:val="0"/>
          <w:divBdr>
            <w:top w:val="none" w:sz="0" w:space="0" w:color="auto"/>
            <w:left w:val="none" w:sz="0" w:space="0" w:color="auto"/>
            <w:bottom w:val="none" w:sz="0" w:space="0" w:color="auto"/>
            <w:right w:val="none" w:sz="0" w:space="0" w:color="auto"/>
          </w:divBdr>
        </w:div>
        <w:div w:id="1901014698">
          <w:marLeft w:val="821"/>
          <w:marRight w:val="0"/>
          <w:marTop w:val="151"/>
          <w:marBottom w:val="0"/>
          <w:divBdr>
            <w:top w:val="none" w:sz="0" w:space="0" w:color="auto"/>
            <w:left w:val="none" w:sz="0" w:space="0" w:color="auto"/>
            <w:bottom w:val="none" w:sz="0" w:space="0" w:color="auto"/>
            <w:right w:val="none" w:sz="0" w:space="0" w:color="auto"/>
          </w:divBdr>
        </w:div>
        <w:div w:id="1940329062">
          <w:marLeft w:val="821"/>
          <w:marRight w:val="0"/>
          <w:marTop w:val="151"/>
          <w:marBottom w:val="0"/>
          <w:divBdr>
            <w:top w:val="none" w:sz="0" w:space="0" w:color="auto"/>
            <w:left w:val="none" w:sz="0" w:space="0" w:color="auto"/>
            <w:bottom w:val="none" w:sz="0" w:space="0" w:color="auto"/>
            <w:right w:val="none" w:sz="0" w:space="0" w:color="auto"/>
          </w:divBdr>
        </w:div>
        <w:div w:id="1979144064">
          <w:marLeft w:val="821"/>
          <w:marRight w:val="0"/>
          <w:marTop w:val="151"/>
          <w:marBottom w:val="0"/>
          <w:divBdr>
            <w:top w:val="none" w:sz="0" w:space="0" w:color="auto"/>
            <w:left w:val="none" w:sz="0" w:space="0" w:color="auto"/>
            <w:bottom w:val="none" w:sz="0" w:space="0" w:color="auto"/>
            <w:right w:val="none" w:sz="0" w:space="0" w:color="auto"/>
          </w:divBdr>
        </w:div>
      </w:divsChild>
    </w:div>
    <w:div w:id="1352730007">
      <w:bodyDiv w:val="1"/>
      <w:marLeft w:val="0"/>
      <w:marRight w:val="0"/>
      <w:marTop w:val="0"/>
      <w:marBottom w:val="0"/>
      <w:divBdr>
        <w:top w:val="none" w:sz="0" w:space="0" w:color="auto"/>
        <w:left w:val="none" w:sz="0" w:space="0" w:color="auto"/>
        <w:bottom w:val="none" w:sz="0" w:space="0" w:color="auto"/>
        <w:right w:val="none" w:sz="0" w:space="0" w:color="auto"/>
      </w:divBdr>
    </w:div>
    <w:div w:id="1353411306">
      <w:bodyDiv w:val="1"/>
      <w:marLeft w:val="120"/>
      <w:marRight w:val="120"/>
      <w:marTop w:val="120"/>
      <w:marBottom w:val="120"/>
      <w:divBdr>
        <w:top w:val="none" w:sz="0" w:space="0" w:color="auto"/>
        <w:left w:val="none" w:sz="0" w:space="0" w:color="auto"/>
        <w:bottom w:val="none" w:sz="0" w:space="0" w:color="auto"/>
        <w:right w:val="none" w:sz="0" w:space="0" w:color="auto"/>
      </w:divBdr>
      <w:divsChild>
        <w:div w:id="2120709957">
          <w:marLeft w:val="0"/>
          <w:marRight w:val="0"/>
          <w:marTop w:val="0"/>
          <w:marBottom w:val="0"/>
          <w:divBdr>
            <w:top w:val="none" w:sz="0" w:space="0" w:color="auto"/>
            <w:left w:val="none" w:sz="0" w:space="0" w:color="auto"/>
            <w:bottom w:val="none" w:sz="0" w:space="0" w:color="auto"/>
            <w:right w:val="none" w:sz="0" w:space="0" w:color="auto"/>
          </w:divBdr>
        </w:div>
      </w:divsChild>
    </w:div>
    <w:div w:id="1354068643">
      <w:bodyDiv w:val="1"/>
      <w:marLeft w:val="0"/>
      <w:marRight w:val="0"/>
      <w:marTop w:val="0"/>
      <w:marBottom w:val="0"/>
      <w:divBdr>
        <w:top w:val="none" w:sz="0" w:space="0" w:color="auto"/>
        <w:left w:val="none" w:sz="0" w:space="0" w:color="auto"/>
        <w:bottom w:val="none" w:sz="0" w:space="0" w:color="auto"/>
        <w:right w:val="none" w:sz="0" w:space="0" w:color="auto"/>
      </w:divBdr>
      <w:divsChild>
        <w:div w:id="793183272">
          <w:marLeft w:val="0"/>
          <w:marRight w:val="0"/>
          <w:marTop w:val="0"/>
          <w:marBottom w:val="0"/>
          <w:divBdr>
            <w:top w:val="none" w:sz="0" w:space="0" w:color="auto"/>
            <w:left w:val="none" w:sz="0" w:space="0" w:color="auto"/>
            <w:bottom w:val="none" w:sz="0" w:space="0" w:color="auto"/>
            <w:right w:val="none" w:sz="0" w:space="0" w:color="auto"/>
          </w:divBdr>
          <w:divsChild>
            <w:div w:id="1316495668">
              <w:marLeft w:val="0"/>
              <w:marRight w:val="0"/>
              <w:marTop w:val="0"/>
              <w:marBottom w:val="0"/>
              <w:divBdr>
                <w:top w:val="none" w:sz="0" w:space="0" w:color="auto"/>
                <w:left w:val="none" w:sz="0" w:space="0" w:color="auto"/>
                <w:bottom w:val="none" w:sz="0" w:space="0" w:color="auto"/>
                <w:right w:val="none" w:sz="0" w:space="0" w:color="auto"/>
              </w:divBdr>
              <w:divsChild>
                <w:div w:id="1690520893">
                  <w:marLeft w:val="0"/>
                  <w:marRight w:val="0"/>
                  <w:marTop w:val="0"/>
                  <w:marBottom w:val="0"/>
                  <w:divBdr>
                    <w:top w:val="none" w:sz="0" w:space="0" w:color="auto"/>
                    <w:left w:val="none" w:sz="0" w:space="0" w:color="auto"/>
                    <w:bottom w:val="none" w:sz="0" w:space="0" w:color="auto"/>
                    <w:right w:val="none" w:sz="0" w:space="0" w:color="auto"/>
                  </w:divBdr>
                </w:div>
              </w:divsChild>
            </w:div>
            <w:div w:id="1554466707">
              <w:marLeft w:val="0"/>
              <w:marRight w:val="0"/>
              <w:marTop w:val="0"/>
              <w:marBottom w:val="0"/>
              <w:divBdr>
                <w:top w:val="none" w:sz="0" w:space="0" w:color="auto"/>
                <w:left w:val="none" w:sz="0" w:space="0" w:color="auto"/>
                <w:bottom w:val="none" w:sz="0" w:space="0" w:color="auto"/>
                <w:right w:val="none" w:sz="0" w:space="0" w:color="auto"/>
              </w:divBdr>
              <w:divsChild>
                <w:div w:id="1757700669">
                  <w:marLeft w:val="0"/>
                  <w:marRight w:val="0"/>
                  <w:marTop w:val="0"/>
                  <w:marBottom w:val="0"/>
                  <w:divBdr>
                    <w:top w:val="none" w:sz="0" w:space="0" w:color="auto"/>
                    <w:left w:val="none" w:sz="0" w:space="0" w:color="auto"/>
                    <w:bottom w:val="none" w:sz="0" w:space="0" w:color="auto"/>
                    <w:right w:val="none" w:sz="0" w:space="0" w:color="auto"/>
                  </w:divBdr>
                </w:div>
              </w:divsChild>
            </w:div>
            <w:div w:id="1393311964">
              <w:marLeft w:val="0"/>
              <w:marRight w:val="0"/>
              <w:marTop w:val="0"/>
              <w:marBottom w:val="0"/>
              <w:divBdr>
                <w:top w:val="none" w:sz="0" w:space="0" w:color="auto"/>
                <w:left w:val="none" w:sz="0" w:space="0" w:color="auto"/>
                <w:bottom w:val="none" w:sz="0" w:space="0" w:color="auto"/>
                <w:right w:val="none" w:sz="0" w:space="0" w:color="auto"/>
              </w:divBdr>
              <w:divsChild>
                <w:div w:id="31881290">
                  <w:marLeft w:val="0"/>
                  <w:marRight w:val="0"/>
                  <w:marTop w:val="0"/>
                  <w:marBottom w:val="0"/>
                  <w:divBdr>
                    <w:top w:val="none" w:sz="0" w:space="0" w:color="auto"/>
                    <w:left w:val="none" w:sz="0" w:space="0" w:color="auto"/>
                    <w:bottom w:val="none" w:sz="0" w:space="0" w:color="auto"/>
                    <w:right w:val="none" w:sz="0" w:space="0" w:color="auto"/>
                  </w:divBdr>
                </w:div>
              </w:divsChild>
            </w:div>
            <w:div w:id="505050324">
              <w:marLeft w:val="0"/>
              <w:marRight w:val="0"/>
              <w:marTop w:val="0"/>
              <w:marBottom w:val="0"/>
              <w:divBdr>
                <w:top w:val="none" w:sz="0" w:space="0" w:color="auto"/>
                <w:left w:val="none" w:sz="0" w:space="0" w:color="auto"/>
                <w:bottom w:val="none" w:sz="0" w:space="0" w:color="auto"/>
                <w:right w:val="none" w:sz="0" w:space="0" w:color="auto"/>
              </w:divBdr>
              <w:divsChild>
                <w:div w:id="1592274788">
                  <w:marLeft w:val="0"/>
                  <w:marRight w:val="0"/>
                  <w:marTop w:val="0"/>
                  <w:marBottom w:val="0"/>
                  <w:divBdr>
                    <w:top w:val="none" w:sz="0" w:space="0" w:color="auto"/>
                    <w:left w:val="none" w:sz="0" w:space="0" w:color="auto"/>
                    <w:bottom w:val="none" w:sz="0" w:space="0" w:color="auto"/>
                    <w:right w:val="none" w:sz="0" w:space="0" w:color="auto"/>
                  </w:divBdr>
                </w:div>
              </w:divsChild>
            </w:div>
            <w:div w:id="2113209177">
              <w:marLeft w:val="0"/>
              <w:marRight w:val="0"/>
              <w:marTop w:val="0"/>
              <w:marBottom w:val="0"/>
              <w:divBdr>
                <w:top w:val="none" w:sz="0" w:space="0" w:color="auto"/>
                <w:left w:val="none" w:sz="0" w:space="0" w:color="auto"/>
                <w:bottom w:val="none" w:sz="0" w:space="0" w:color="auto"/>
                <w:right w:val="none" w:sz="0" w:space="0" w:color="auto"/>
              </w:divBdr>
              <w:divsChild>
                <w:div w:id="323246386">
                  <w:marLeft w:val="0"/>
                  <w:marRight w:val="0"/>
                  <w:marTop w:val="0"/>
                  <w:marBottom w:val="0"/>
                  <w:divBdr>
                    <w:top w:val="none" w:sz="0" w:space="0" w:color="auto"/>
                    <w:left w:val="none" w:sz="0" w:space="0" w:color="auto"/>
                    <w:bottom w:val="none" w:sz="0" w:space="0" w:color="auto"/>
                    <w:right w:val="none" w:sz="0" w:space="0" w:color="auto"/>
                  </w:divBdr>
                </w:div>
              </w:divsChild>
            </w:div>
            <w:div w:id="451899008">
              <w:marLeft w:val="0"/>
              <w:marRight w:val="0"/>
              <w:marTop w:val="0"/>
              <w:marBottom w:val="0"/>
              <w:divBdr>
                <w:top w:val="none" w:sz="0" w:space="0" w:color="auto"/>
                <w:left w:val="none" w:sz="0" w:space="0" w:color="auto"/>
                <w:bottom w:val="none" w:sz="0" w:space="0" w:color="auto"/>
                <w:right w:val="none" w:sz="0" w:space="0" w:color="auto"/>
              </w:divBdr>
              <w:divsChild>
                <w:div w:id="2110615570">
                  <w:marLeft w:val="0"/>
                  <w:marRight w:val="0"/>
                  <w:marTop w:val="0"/>
                  <w:marBottom w:val="0"/>
                  <w:divBdr>
                    <w:top w:val="none" w:sz="0" w:space="0" w:color="auto"/>
                    <w:left w:val="none" w:sz="0" w:space="0" w:color="auto"/>
                    <w:bottom w:val="none" w:sz="0" w:space="0" w:color="auto"/>
                    <w:right w:val="none" w:sz="0" w:space="0" w:color="auto"/>
                  </w:divBdr>
                </w:div>
              </w:divsChild>
            </w:div>
            <w:div w:id="1218591713">
              <w:marLeft w:val="0"/>
              <w:marRight w:val="0"/>
              <w:marTop w:val="0"/>
              <w:marBottom w:val="0"/>
              <w:divBdr>
                <w:top w:val="none" w:sz="0" w:space="0" w:color="auto"/>
                <w:left w:val="none" w:sz="0" w:space="0" w:color="auto"/>
                <w:bottom w:val="none" w:sz="0" w:space="0" w:color="auto"/>
                <w:right w:val="none" w:sz="0" w:space="0" w:color="auto"/>
              </w:divBdr>
              <w:divsChild>
                <w:div w:id="150910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060450">
          <w:marLeft w:val="0"/>
          <w:marRight w:val="0"/>
          <w:marTop w:val="0"/>
          <w:marBottom w:val="0"/>
          <w:divBdr>
            <w:top w:val="none" w:sz="0" w:space="0" w:color="auto"/>
            <w:left w:val="none" w:sz="0" w:space="0" w:color="auto"/>
            <w:bottom w:val="none" w:sz="0" w:space="0" w:color="auto"/>
            <w:right w:val="none" w:sz="0" w:space="0" w:color="auto"/>
          </w:divBdr>
          <w:divsChild>
            <w:div w:id="1615290123">
              <w:marLeft w:val="0"/>
              <w:marRight w:val="0"/>
              <w:marTop w:val="0"/>
              <w:marBottom w:val="0"/>
              <w:divBdr>
                <w:top w:val="none" w:sz="0" w:space="0" w:color="auto"/>
                <w:left w:val="none" w:sz="0" w:space="0" w:color="auto"/>
                <w:bottom w:val="none" w:sz="0" w:space="0" w:color="auto"/>
                <w:right w:val="none" w:sz="0" w:space="0" w:color="auto"/>
              </w:divBdr>
              <w:divsChild>
                <w:div w:id="45180471">
                  <w:marLeft w:val="0"/>
                  <w:marRight w:val="0"/>
                  <w:marTop w:val="0"/>
                  <w:marBottom w:val="0"/>
                  <w:divBdr>
                    <w:top w:val="none" w:sz="0" w:space="0" w:color="auto"/>
                    <w:left w:val="none" w:sz="0" w:space="0" w:color="auto"/>
                    <w:bottom w:val="none" w:sz="0" w:space="0" w:color="auto"/>
                    <w:right w:val="none" w:sz="0" w:space="0" w:color="auto"/>
                  </w:divBdr>
                </w:div>
              </w:divsChild>
            </w:div>
            <w:div w:id="182473619">
              <w:marLeft w:val="0"/>
              <w:marRight w:val="0"/>
              <w:marTop w:val="0"/>
              <w:marBottom w:val="0"/>
              <w:divBdr>
                <w:top w:val="none" w:sz="0" w:space="0" w:color="auto"/>
                <w:left w:val="none" w:sz="0" w:space="0" w:color="auto"/>
                <w:bottom w:val="none" w:sz="0" w:space="0" w:color="auto"/>
                <w:right w:val="none" w:sz="0" w:space="0" w:color="auto"/>
              </w:divBdr>
              <w:divsChild>
                <w:div w:id="1421681103">
                  <w:marLeft w:val="0"/>
                  <w:marRight w:val="0"/>
                  <w:marTop w:val="0"/>
                  <w:marBottom w:val="0"/>
                  <w:divBdr>
                    <w:top w:val="none" w:sz="0" w:space="0" w:color="auto"/>
                    <w:left w:val="none" w:sz="0" w:space="0" w:color="auto"/>
                    <w:bottom w:val="none" w:sz="0" w:space="0" w:color="auto"/>
                    <w:right w:val="none" w:sz="0" w:space="0" w:color="auto"/>
                  </w:divBdr>
                </w:div>
              </w:divsChild>
            </w:div>
            <w:div w:id="197164109">
              <w:marLeft w:val="0"/>
              <w:marRight w:val="0"/>
              <w:marTop w:val="0"/>
              <w:marBottom w:val="0"/>
              <w:divBdr>
                <w:top w:val="none" w:sz="0" w:space="0" w:color="auto"/>
                <w:left w:val="none" w:sz="0" w:space="0" w:color="auto"/>
                <w:bottom w:val="none" w:sz="0" w:space="0" w:color="auto"/>
                <w:right w:val="none" w:sz="0" w:space="0" w:color="auto"/>
              </w:divBdr>
              <w:divsChild>
                <w:div w:id="1530340485">
                  <w:marLeft w:val="0"/>
                  <w:marRight w:val="0"/>
                  <w:marTop w:val="0"/>
                  <w:marBottom w:val="0"/>
                  <w:divBdr>
                    <w:top w:val="none" w:sz="0" w:space="0" w:color="auto"/>
                    <w:left w:val="none" w:sz="0" w:space="0" w:color="auto"/>
                    <w:bottom w:val="none" w:sz="0" w:space="0" w:color="auto"/>
                    <w:right w:val="none" w:sz="0" w:space="0" w:color="auto"/>
                  </w:divBdr>
                </w:div>
              </w:divsChild>
            </w:div>
            <w:div w:id="566963775">
              <w:marLeft w:val="0"/>
              <w:marRight w:val="0"/>
              <w:marTop w:val="0"/>
              <w:marBottom w:val="0"/>
              <w:divBdr>
                <w:top w:val="none" w:sz="0" w:space="0" w:color="auto"/>
                <w:left w:val="none" w:sz="0" w:space="0" w:color="auto"/>
                <w:bottom w:val="none" w:sz="0" w:space="0" w:color="auto"/>
                <w:right w:val="none" w:sz="0" w:space="0" w:color="auto"/>
              </w:divBdr>
              <w:divsChild>
                <w:div w:id="867180287">
                  <w:marLeft w:val="0"/>
                  <w:marRight w:val="0"/>
                  <w:marTop w:val="0"/>
                  <w:marBottom w:val="0"/>
                  <w:divBdr>
                    <w:top w:val="none" w:sz="0" w:space="0" w:color="auto"/>
                    <w:left w:val="none" w:sz="0" w:space="0" w:color="auto"/>
                    <w:bottom w:val="none" w:sz="0" w:space="0" w:color="auto"/>
                    <w:right w:val="none" w:sz="0" w:space="0" w:color="auto"/>
                  </w:divBdr>
                </w:div>
              </w:divsChild>
            </w:div>
            <w:div w:id="753623396">
              <w:marLeft w:val="0"/>
              <w:marRight w:val="0"/>
              <w:marTop w:val="0"/>
              <w:marBottom w:val="0"/>
              <w:divBdr>
                <w:top w:val="none" w:sz="0" w:space="0" w:color="auto"/>
                <w:left w:val="none" w:sz="0" w:space="0" w:color="auto"/>
                <w:bottom w:val="none" w:sz="0" w:space="0" w:color="auto"/>
                <w:right w:val="none" w:sz="0" w:space="0" w:color="auto"/>
              </w:divBdr>
              <w:divsChild>
                <w:div w:id="1287544696">
                  <w:marLeft w:val="0"/>
                  <w:marRight w:val="0"/>
                  <w:marTop w:val="0"/>
                  <w:marBottom w:val="0"/>
                  <w:divBdr>
                    <w:top w:val="none" w:sz="0" w:space="0" w:color="auto"/>
                    <w:left w:val="none" w:sz="0" w:space="0" w:color="auto"/>
                    <w:bottom w:val="none" w:sz="0" w:space="0" w:color="auto"/>
                    <w:right w:val="none" w:sz="0" w:space="0" w:color="auto"/>
                  </w:divBdr>
                </w:div>
              </w:divsChild>
            </w:div>
            <w:div w:id="1494907150">
              <w:marLeft w:val="0"/>
              <w:marRight w:val="0"/>
              <w:marTop w:val="0"/>
              <w:marBottom w:val="0"/>
              <w:divBdr>
                <w:top w:val="none" w:sz="0" w:space="0" w:color="auto"/>
                <w:left w:val="none" w:sz="0" w:space="0" w:color="auto"/>
                <w:bottom w:val="none" w:sz="0" w:space="0" w:color="auto"/>
                <w:right w:val="none" w:sz="0" w:space="0" w:color="auto"/>
              </w:divBdr>
              <w:divsChild>
                <w:div w:id="1784688018">
                  <w:marLeft w:val="0"/>
                  <w:marRight w:val="0"/>
                  <w:marTop w:val="0"/>
                  <w:marBottom w:val="0"/>
                  <w:divBdr>
                    <w:top w:val="none" w:sz="0" w:space="0" w:color="auto"/>
                    <w:left w:val="none" w:sz="0" w:space="0" w:color="auto"/>
                    <w:bottom w:val="none" w:sz="0" w:space="0" w:color="auto"/>
                    <w:right w:val="none" w:sz="0" w:space="0" w:color="auto"/>
                  </w:divBdr>
                </w:div>
              </w:divsChild>
            </w:div>
            <w:div w:id="2101443284">
              <w:marLeft w:val="0"/>
              <w:marRight w:val="0"/>
              <w:marTop w:val="0"/>
              <w:marBottom w:val="0"/>
              <w:divBdr>
                <w:top w:val="none" w:sz="0" w:space="0" w:color="auto"/>
                <w:left w:val="none" w:sz="0" w:space="0" w:color="auto"/>
                <w:bottom w:val="none" w:sz="0" w:space="0" w:color="auto"/>
                <w:right w:val="none" w:sz="0" w:space="0" w:color="auto"/>
              </w:divBdr>
              <w:divsChild>
                <w:div w:id="1199048831">
                  <w:marLeft w:val="0"/>
                  <w:marRight w:val="0"/>
                  <w:marTop w:val="0"/>
                  <w:marBottom w:val="0"/>
                  <w:divBdr>
                    <w:top w:val="none" w:sz="0" w:space="0" w:color="auto"/>
                    <w:left w:val="none" w:sz="0" w:space="0" w:color="auto"/>
                    <w:bottom w:val="none" w:sz="0" w:space="0" w:color="auto"/>
                    <w:right w:val="none" w:sz="0" w:space="0" w:color="auto"/>
                  </w:divBdr>
                </w:div>
              </w:divsChild>
            </w:div>
            <w:div w:id="992566645">
              <w:marLeft w:val="0"/>
              <w:marRight w:val="0"/>
              <w:marTop w:val="0"/>
              <w:marBottom w:val="0"/>
              <w:divBdr>
                <w:top w:val="none" w:sz="0" w:space="0" w:color="auto"/>
                <w:left w:val="none" w:sz="0" w:space="0" w:color="auto"/>
                <w:bottom w:val="none" w:sz="0" w:space="0" w:color="auto"/>
                <w:right w:val="none" w:sz="0" w:space="0" w:color="auto"/>
              </w:divBdr>
              <w:divsChild>
                <w:div w:id="1027408117">
                  <w:marLeft w:val="0"/>
                  <w:marRight w:val="0"/>
                  <w:marTop w:val="0"/>
                  <w:marBottom w:val="0"/>
                  <w:divBdr>
                    <w:top w:val="none" w:sz="0" w:space="0" w:color="auto"/>
                    <w:left w:val="none" w:sz="0" w:space="0" w:color="auto"/>
                    <w:bottom w:val="none" w:sz="0" w:space="0" w:color="auto"/>
                    <w:right w:val="none" w:sz="0" w:space="0" w:color="auto"/>
                  </w:divBdr>
                </w:div>
              </w:divsChild>
            </w:div>
            <w:div w:id="379130203">
              <w:marLeft w:val="0"/>
              <w:marRight w:val="0"/>
              <w:marTop w:val="0"/>
              <w:marBottom w:val="0"/>
              <w:divBdr>
                <w:top w:val="none" w:sz="0" w:space="0" w:color="auto"/>
                <w:left w:val="none" w:sz="0" w:space="0" w:color="auto"/>
                <w:bottom w:val="none" w:sz="0" w:space="0" w:color="auto"/>
                <w:right w:val="none" w:sz="0" w:space="0" w:color="auto"/>
              </w:divBdr>
              <w:divsChild>
                <w:div w:id="1791440083">
                  <w:marLeft w:val="0"/>
                  <w:marRight w:val="0"/>
                  <w:marTop w:val="0"/>
                  <w:marBottom w:val="0"/>
                  <w:divBdr>
                    <w:top w:val="none" w:sz="0" w:space="0" w:color="auto"/>
                    <w:left w:val="none" w:sz="0" w:space="0" w:color="auto"/>
                    <w:bottom w:val="none" w:sz="0" w:space="0" w:color="auto"/>
                    <w:right w:val="none" w:sz="0" w:space="0" w:color="auto"/>
                  </w:divBdr>
                </w:div>
              </w:divsChild>
            </w:div>
            <w:div w:id="201214014">
              <w:marLeft w:val="0"/>
              <w:marRight w:val="0"/>
              <w:marTop w:val="0"/>
              <w:marBottom w:val="0"/>
              <w:divBdr>
                <w:top w:val="none" w:sz="0" w:space="0" w:color="auto"/>
                <w:left w:val="none" w:sz="0" w:space="0" w:color="auto"/>
                <w:bottom w:val="none" w:sz="0" w:space="0" w:color="auto"/>
                <w:right w:val="none" w:sz="0" w:space="0" w:color="auto"/>
              </w:divBdr>
              <w:divsChild>
                <w:div w:id="1292400201">
                  <w:marLeft w:val="0"/>
                  <w:marRight w:val="0"/>
                  <w:marTop w:val="0"/>
                  <w:marBottom w:val="0"/>
                  <w:divBdr>
                    <w:top w:val="none" w:sz="0" w:space="0" w:color="auto"/>
                    <w:left w:val="none" w:sz="0" w:space="0" w:color="auto"/>
                    <w:bottom w:val="none" w:sz="0" w:space="0" w:color="auto"/>
                    <w:right w:val="none" w:sz="0" w:space="0" w:color="auto"/>
                  </w:divBdr>
                </w:div>
              </w:divsChild>
            </w:div>
            <w:div w:id="1428649509">
              <w:marLeft w:val="0"/>
              <w:marRight w:val="0"/>
              <w:marTop w:val="0"/>
              <w:marBottom w:val="0"/>
              <w:divBdr>
                <w:top w:val="none" w:sz="0" w:space="0" w:color="auto"/>
                <w:left w:val="none" w:sz="0" w:space="0" w:color="auto"/>
                <w:bottom w:val="none" w:sz="0" w:space="0" w:color="auto"/>
                <w:right w:val="none" w:sz="0" w:space="0" w:color="auto"/>
              </w:divBdr>
              <w:divsChild>
                <w:div w:id="96751050">
                  <w:marLeft w:val="0"/>
                  <w:marRight w:val="0"/>
                  <w:marTop w:val="0"/>
                  <w:marBottom w:val="0"/>
                  <w:divBdr>
                    <w:top w:val="none" w:sz="0" w:space="0" w:color="auto"/>
                    <w:left w:val="none" w:sz="0" w:space="0" w:color="auto"/>
                    <w:bottom w:val="none" w:sz="0" w:space="0" w:color="auto"/>
                    <w:right w:val="none" w:sz="0" w:space="0" w:color="auto"/>
                  </w:divBdr>
                </w:div>
              </w:divsChild>
            </w:div>
            <w:div w:id="1733893520">
              <w:marLeft w:val="0"/>
              <w:marRight w:val="0"/>
              <w:marTop w:val="0"/>
              <w:marBottom w:val="0"/>
              <w:divBdr>
                <w:top w:val="none" w:sz="0" w:space="0" w:color="auto"/>
                <w:left w:val="none" w:sz="0" w:space="0" w:color="auto"/>
                <w:bottom w:val="none" w:sz="0" w:space="0" w:color="auto"/>
                <w:right w:val="none" w:sz="0" w:space="0" w:color="auto"/>
              </w:divBdr>
              <w:divsChild>
                <w:div w:id="495154267">
                  <w:marLeft w:val="0"/>
                  <w:marRight w:val="0"/>
                  <w:marTop w:val="0"/>
                  <w:marBottom w:val="0"/>
                  <w:divBdr>
                    <w:top w:val="none" w:sz="0" w:space="0" w:color="auto"/>
                    <w:left w:val="none" w:sz="0" w:space="0" w:color="auto"/>
                    <w:bottom w:val="none" w:sz="0" w:space="0" w:color="auto"/>
                    <w:right w:val="none" w:sz="0" w:space="0" w:color="auto"/>
                  </w:divBdr>
                </w:div>
              </w:divsChild>
            </w:div>
            <w:div w:id="225842307">
              <w:marLeft w:val="0"/>
              <w:marRight w:val="0"/>
              <w:marTop w:val="0"/>
              <w:marBottom w:val="0"/>
              <w:divBdr>
                <w:top w:val="none" w:sz="0" w:space="0" w:color="auto"/>
                <w:left w:val="none" w:sz="0" w:space="0" w:color="auto"/>
                <w:bottom w:val="none" w:sz="0" w:space="0" w:color="auto"/>
                <w:right w:val="none" w:sz="0" w:space="0" w:color="auto"/>
              </w:divBdr>
              <w:divsChild>
                <w:div w:id="460540542">
                  <w:marLeft w:val="0"/>
                  <w:marRight w:val="0"/>
                  <w:marTop w:val="0"/>
                  <w:marBottom w:val="0"/>
                  <w:divBdr>
                    <w:top w:val="none" w:sz="0" w:space="0" w:color="auto"/>
                    <w:left w:val="none" w:sz="0" w:space="0" w:color="auto"/>
                    <w:bottom w:val="none" w:sz="0" w:space="0" w:color="auto"/>
                    <w:right w:val="none" w:sz="0" w:space="0" w:color="auto"/>
                  </w:divBdr>
                </w:div>
                <w:div w:id="1851871926">
                  <w:marLeft w:val="0"/>
                  <w:marRight w:val="0"/>
                  <w:marTop w:val="0"/>
                  <w:marBottom w:val="0"/>
                  <w:divBdr>
                    <w:top w:val="none" w:sz="0" w:space="0" w:color="auto"/>
                    <w:left w:val="none" w:sz="0" w:space="0" w:color="auto"/>
                    <w:bottom w:val="none" w:sz="0" w:space="0" w:color="auto"/>
                    <w:right w:val="none" w:sz="0" w:space="0" w:color="auto"/>
                  </w:divBdr>
                </w:div>
                <w:div w:id="1069154458">
                  <w:marLeft w:val="0"/>
                  <w:marRight w:val="0"/>
                  <w:marTop w:val="0"/>
                  <w:marBottom w:val="0"/>
                  <w:divBdr>
                    <w:top w:val="none" w:sz="0" w:space="0" w:color="auto"/>
                    <w:left w:val="none" w:sz="0" w:space="0" w:color="auto"/>
                    <w:bottom w:val="none" w:sz="0" w:space="0" w:color="auto"/>
                    <w:right w:val="none" w:sz="0" w:space="0" w:color="auto"/>
                  </w:divBdr>
                </w:div>
              </w:divsChild>
            </w:div>
            <w:div w:id="522669032">
              <w:marLeft w:val="0"/>
              <w:marRight w:val="0"/>
              <w:marTop w:val="0"/>
              <w:marBottom w:val="0"/>
              <w:divBdr>
                <w:top w:val="none" w:sz="0" w:space="0" w:color="auto"/>
                <w:left w:val="none" w:sz="0" w:space="0" w:color="auto"/>
                <w:bottom w:val="none" w:sz="0" w:space="0" w:color="auto"/>
                <w:right w:val="none" w:sz="0" w:space="0" w:color="auto"/>
              </w:divBdr>
              <w:divsChild>
                <w:div w:id="1669793046">
                  <w:marLeft w:val="0"/>
                  <w:marRight w:val="0"/>
                  <w:marTop w:val="0"/>
                  <w:marBottom w:val="0"/>
                  <w:divBdr>
                    <w:top w:val="none" w:sz="0" w:space="0" w:color="auto"/>
                    <w:left w:val="none" w:sz="0" w:space="0" w:color="auto"/>
                    <w:bottom w:val="none" w:sz="0" w:space="0" w:color="auto"/>
                    <w:right w:val="none" w:sz="0" w:space="0" w:color="auto"/>
                  </w:divBdr>
                </w:div>
                <w:div w:id="778913267">
                  <w:marLeft w:val="0"/>
                  <w:marRight w:val="0"/>
                  <w:marTop w:val="0"/>
                  <w:marBottom w:val="0"/>
                  <w:divBdr>
                    <w:top w:val="none" w:sz="0" w:space="0" w:color="auto"/>
                    <w:left w:val="none" w:sz="0" w:space="0" w:color="auto"/>
                    <w:bottom w:val="none" w:sz="0" w:space="0" w:color="auto"/>
                    <w:right w:val="none" w:sz="0" w:space="0" w:color="auto"/>
                  </w:divBdr>
                </w:div>
              </w:divsChild>
            </w:div>
            <w:div w:id="699821859">
              <w:marLeft w:val="0"/>
              <w:marRight w:val="0"/>
              <w:marTop w:val="0"/>
              <w:marBottom w:val="0"/>
              <w:divBdr>
                <w:top w:val="none" w:sz="0" w:space="0" w:color="auto"/>
                <w:left w:val="none" w:sz="0" w:space="0" w:color="auto"/>
                <w:bottom w:val="none" w:sz="0" w:space="0" w:color="auto"/>
                <w:right w:val="none" w:sz="0" w:space="0" w:color="auto"/>
              </w:divBdr>
              <w:divsChild>
                <w:div w:id="501623602">
                  <w:marLeft w:val="0"/>
                  <w:marRight w:val="0"/>
                  <w:marTop w:val="0"/>
                  <w:marBottom w:val="0"/>
                  <w:divBdr>
                    <w:top w:val="none" w:sz="0" w:space="0" w:color="auto"/>
                    <w:left w:val="none" w:sz="0" w:space="0" w:color="auto"/>
                    <w:bottom w:val="none" w:sz="0" w:space="0" w:color="auto"/>
                    <w:right w:val="none" w:sz="0" w:space="0" w:color="auto"/>
                  </w:divBdr>
                </w:div>
              </w:divsChild>
            </w:div>
            <w:div w:id="509292660">
              <w:marLeft w:val="0"/>
              <w:marRight w:val="0"/>
              <w:marTop w:val="0"/>
              <w:marBottom w:val="0"/>
              <w:divBdr>
                <w:top w:val="none" w:sz="0" w:space="0" w:color="auto"/>
                <w:left w:val="none" w:sz="0" w:space="0" w:color="auto"/>
                <w:bottom w:val="none" w:sz="0" w:space="0" w:color="auto"/>
                <w:right w:val="none" w:sz="0" w:space="0" w:color="auto"/>
              </w:divBdr>
              <w:divsChild>
                <w:div w:id="921719651">
                  <w:marLeft w:val="0"/>
                  <w:marRight w:val="0"/>
                  <w:marTop w:val="0"/>
                  <w:marBottom w:val="0"/>
                  <w:divBdr>
                    <w:top w:val="none" w:sz="0" w:space="0" w:color="auto"/>
                    <w:left w:val="none" w:sz="0" w:space="0" w:color="auto"/>
                    <w:bottom w:val="none" w:sz="0" w:space="0" w:color="auto"/>
                    <w:right w:val="none" w:sz="0" w:space="0" w:color="auto"/>
                  </w:divBdr>
                </w:div>
              </w:divsChild>
            </w:div>
            <w:div w:id="603806816">
              <w:marLeft w:val="0"/>
              <w:marRight w:val="0"/>
              <w:marTop w:val="0"/>
              <w:marBottom w:val="0"/>
              <w:divBdr>
                <w:top w:val="none" w:sz="0" w:space="0" w:color="auto"/>
                <w:left w:val="none" w:sz="0" w:space="0" w:color="auto"/>
                <w:bottom w:val="none" w:sz="0" w:space="0" w:color="auto"/>
                <w:right w:val="none" w:sz="0" w:space="0" w:color="auto"/>
              </w:divBdr>
              <w:divsChild>
                <w:div w:id="1762481522">
                  <w:marLeft w:val="0"/>
                  <w:marRight w:val="0"/>
                  <w:marTop w:val="0"/>
                  <w:marBottom w:val="0"/>
                  <w:divBdr>
                    <w:top w:val="none" w:sz="0" w:space="0" w:color="auto"/>
                    <w:left w:val="none" w:sz="0" w:space="0" w:color="auto"/>
                    <w:bottom w:val="none" w:sz="0" w:space="0" w:color="auto"/>
                    <w:right w:val="none" w:sz="0" w:space="0" w:color="auto"/>
                  </w:divBdr>
                </w:div>
              </w:divsChild>
            </w:div>
            <w:div w:id="33240348">
              <w:marLeft w:val="0"/>
              <w:marRight w:val="0"/>
              <w:marTop w:val="0"/>
              <w:marBottom w:val="0"/>
              <w:divBdr>
                <w:top w:val="none" w:sz="0" w:space="0" w:color="auto"/>
                <w:left w:val="none" w:sz="0" w:space="0" w:color="auto"/>
                <w:bottom w:val="none" w:sz="0" w:space="0" w:color="auto"/>
                <w:right w:val="none" w:sz="0" w:space="0" w:color="auto"/>
              </w:divBdr>
              <w:divsChild>
                <w:div w:id="1847741072">
                  <w:marLeft w:val="0"/>
                  <w:marRight w:val="0"/>
                  <w:marTop w:val="0"/>
                  <w:marBottom w:val="0"/>
                  <w:divBdr>
                    <w:top w:val="none" w:sz="0" w:space="0" w:color="auto"/>
                    <w:left w:val="none" w:sz="0" w:space="0" w:color="auto"/>
                    <w:bottom w:val="none" w:sz="0" w:space="0" w:color="auto"/>
                    <w:right w:val="none" w:sz="0" w:space="0" w:color="auto"/>
                  </w:divBdr>
                </w:div>
              </w:divsChild>
            </w:div>
            <w:div w:id="1463693645">
              <w:marLeft w:val="0"/>
              <w:marRight w:val="0"/>
              <w:marTop w:val="0"/>
              <w:marBottom w:val="0"/>
              <w:divBdr>
                <w:top w:val="none" w:sz="0" w:space="0" w:color="auto"/>
                <w:left w:val="none" w:sz="0" w:space="0" w:color="auto"/>
                <w:bottom w:val="none" w:sz="0" w:space="0" w:color="auto"/>
                <w:right w:val="none" w:sz="0" w:space="0" w:color="auto"/>
              </w:divBdr>
              <w:divsChild>
                <w:div w:id="334040497">
                  <w:marLeft w:val="0"/>
                  <w:marRight w:val="0"/>
                  <w:marTop w:val="0"/>
                  <w:marBottom w:val="0"/>
                  <w:divBdr>
                    <w:top w:val="none" w:sz="0" w:space="0" w:color="auto"/>
                    <w:left w:val="none" w:sz="0" w:space="0" w:color="auto"/>
                    <w:bottom w:val="none" w:sz="0" w:space="0" w:color="auto"/>
                    <w:right w:val="none" w:sz="0" w:space="0" w:color="auto"/>
                  </w:divBdr>
                </w:div>
              </w:divsChild>
            </w:div>
            <w:div w:id="1495296498">
              <w:marLeft w:val="0"/>
              <w:marRight w:val="0"/>
              <w:marTop w:val="0"/>
              <w:marBottom w:val="0"/>
              <w:divBdr>
                <w:top w:val="none" w:sz="0" w:space="0" w:color="auto"/>
                <w:left w:val="none" w:sz="0" w:space="0" w:color="auto"/>
                <w:bottom w:val="none" w:sz="0" w:space="0" w:color="auto"/>
                <w:right w:val="none" w:sz="0" w:space="0" w:color="auto"/>
              </w:divBdr>
              <w:divsChild>
                <w:div w:id="1872957734">
                  <w:marLeft w:val="0"/>
                  <w:marRight w:val="0"/>
                  <w:marTop w:val="0"/>
                  <w:marBottom w:val="0"/>
                  <w:divBdr>
                    <w:top w:val="none" w:sz="0" w:space="0" w:color="auto"/>
                    <w:left w:val="none" w:sz="0" w:space="0" w:color="auto"/>
                    <w:bottom w:val="none" w:sz="0" w:space="0" w:color="auto"/>
                    <w:right w:val="none" w:sz="0" w:space="0" w:color="auto"/>
                  </w:divBdr>
                </w:div>
              </w:divsChild>
            </w:div>
            <w:div w:id="1910919272">
              <w:marLeft w:val="0"/>
              <w:marRight w:val="0"/>
              <w:marTop w:val="0"/>
              <w:marBottom w:val="0"/>
              <w:divBdr>
                <w:top w:val="none" w:sz="0" w:space="0" w:color="auto"/>
                <w:left w:val="none" w:sz="0" w:space="0" w:color="auto"/>
                <w:bottom w:val="none" w:sz="0" w:space="0" w:color="auto"/>
                <w:right w:val="none" w:sz="0" w:space="0" w:color="auto"/>
              </w:divBdr>
              <w:divsChild>
                <w:div w:id="482161894">
                  <w:marLeft w:val="0"/>
                  <w:marRight w:val="0"/>
                  <w:marTop w:val="0"/>
                  <w:marBottom w:val="0"/>
                  <w:divBdr>
                    <w:top w:val="none" w:sz="0" w:space="0" w:color="auto"/>
                    <w:left w:val="none" w:sz="0" w:space="0" w:color="auto"/>
                    <w:bottom w:val="none" w:sz="0" w:space="0" w:color="auto"/>
                    <w:right w:val="none" w:sz="0" w:space="0" w:color="auto"/>
                  </w:divBdr>
                </w:div>
              </w:divsChild>
            </w:div>
            <w:div w:id="851257106">
              <w:marLeft w:val="0"/>
              <w:marRight w:val="0"/>
              <w:marTop w:val="0"/>
              <w:marBottom w:val="0"/>
              <w:divBdr>
                <w:top w:val="none" w:sz="0" w:space="0" w:color="auto"/>
                <w:left w:val="none" w:sz="0" w:space="0" w:color="auto"/>
                <w:bottom w:val="none" w:sz="0" w:space="0" w:color="auto"/>
                <w:right w:val="none" w:sz="0" w:space="0" w:color="auto"/>
              </w:divBdr>
              <w:divsChild>
                <w:div w:id="921379647">
                  <w:marLeft w:val="0"/>
                  <w:marRight w:val="0"/>
                  <w:marTop w:val="0"/>
                  <w:marBottom w:val="0"/>
                  <w:divBdr>
                    <w:top w:val="none" w:sz="0" w:space="0" w:color="auto"/>
                    <w:left w:val="none" w:sz="0" w:space="0" w:color="auto"/>
                    <w:bottom w:val="none" w:sz="0" w:space="0" w:color="auto"/>
                    <w:right w:val="none" w:sz="0" w:space="0" w:color="auto"/>
                  </w:divBdr>
                </w:div>
                <w:div w:id="1060137040">
                  <w:marLeft w:val="0"/>
                  <w:marRight w:val="0"/>
                  <w:marTop w:val="0"/>
                  <w:marBottom w:val="0"/>
                  <w:divBdr>
                    <w:top w:val="none" w:sz="0" w:space="0" w:color="auto"/>
                    <w:left w:val="none" w:sz="0" w:space="0" w:color="auto"/>
                    <w:bottom w:val="none" w:sz="0" w:space="0" w:color="auto"/>
                    <w:right w:val="none" w:sz="0" w:space="0" w:color="auto"/>
                  </w:divBdr>
                </w:div>
                <w:div w:id="2102679728">
                  <w:marLeft w:val="0"/>
                  <w:marRight w:val="0"/>
                  <w:marTop w:val="0"/>
                  <w:marBottom w:val="0"/>
                  <w:divBdr>
                    <w:top w:val="none" w:sz="0" w:space="0" w:color="auto"/>
                    <w:left w:val="none" w:sz="0" w:space="0" w:color="auto"/>
                    <w:bottom w:val="none" w:sz="0" w:space="0" w:color="auto"/>
                    <w:right w:val="none" w:sz="0" w:space="0" w:color="auto"/>
                  </w:divBdr>
                </w:div>
                <w:div w:id="167209856">
                  <w:marLeft w:val="0"/>
                  <w:marRight w:val="0"/>
                  <w:marTop w:val="0"/>
                  <w:marBottom w:val="0"/>
                  <w:divBdr>
                    <w:top w:val="none" w:sz="0" w:space="0" w:color="auto"/>
                    <w:left w:val="none" w:sz="0" w:space="0" w:color="auto"/>
                    <w:bottom w:val="none" w:sz="0" w:space="0" w:color="auto"/>
                    <w:right w:val="none" w:sz="0" w:space="0" w:color="auto"/>
                  </w:divBdr>
                </w:div>
                <w:div w:id="655303122">
                  <w:marLeft w:val="0"/>
                  <w:marRight w:val="0"/>
                  <w:marTop w:val="0"/>
                  <w:marBottom w:val="0"/>
                  <w:divBdr>
                    <w:top w:val="none" w:sz="0" w:space="0" w:color="auto"/>
                    <w:left w:val="none" w:sz="0" w:space="0" w:color="auto"/>
                    <w:bottom w:val="none" w:sz="0" w:space="0" w:color="auto"/>
                    <w:right w:val="none" w:sz="0" w:space="0" w:color="auto"/>
                  </w:divBdr>
                </w:div>
                <w:div w:id="2047828524">
                  <w:marLeft w:val="0"/>
                  <w:marRight w:val="0"/>
                  <w:marTop w:val="0"/>
                  <w:marBottom w:val="0"/>
                  <w:divBdr>
                    <w:top w:val="none" w:sz="0" w:space="0" w:color="auto"/>
                    <w:left w:val="none" w:sz="0" w:space="0" w:color="auto"/>
                    <w:bottom w:val="none" w:sz="0" w:space="0" w:color="auto"/>
                    <w:right w:val="none" w:sz="0" w:space="0" w:color="auto"/>
                  </w:divBdr>
                </w:div>
                <w:div w:id="1389185718">
                  <w:marLeft w:val="0"/>
                  <w:marRight w:val="0"/>
                  <w:marTop w:val="0"/>
                  <w:marBottom w:val="0"/>
                  <w:divBdr>
                    <w:top w:val="none" w:sz="0" w:space="0" w:color="auto"/>
                    <w:left w:val="none" w:sz="0" w:space="0" w:color="auto"/>
                    <w:bottom w:val="none" w:sz="0" w:space="0" w:color="auto"/>
                    <w:right w:val="none" w:sz="0" w:space="0" w:color="auto"/>
                  </w:divBdr>
                </w:div>
                <w:div w:id="1455489113">
                  <w:marLeft w:val="0"/>
                  <w:marRight w:val="0"/>
                  <w:marTop w:val="0"/>
                  <w:marBottom w:val="0"/>
                  <w:divBdr>
                    <w:top w:val="none" w:sz="0" w:space="0" w:color="auto"/>
                    <w:left w:val="none" w:sz="0" w:space="0" w:color="auto"/>
                    <w:bottom w:val="none" w:sz="0" w:space="0" w:color="auto"/>
                    <w:right w:val="none" w:sz="0" w:space="0" w:color="auto"/>
                  </w:divBdr>
                </w:div>
                <w:div w:id="1297032814">
                  <w:marLeft w:val="0"/>
                  <w:marRight w:val="0"/>
                  <w:marTop w:val="0"/>
                  <w:marBottom w:val="0"/>
                  <w:divBdr>
                    <w:top w:val="none" w:sz="0" w:space="0" w:color="auto"/>
                    <w:left w:val="none" w:sz="0" w:space="0" w:color="auto"/>
                    <w:bottom w:val="none" w:sz="0" w:space="0" w:color="auto"/>
                    <w:right w:val="none" w:sz="0" w:space="0" w:color="auto"/>
                  </w:divBdr>
                </w:div>
                <w:div w:id="1369379302">
                  <w:marLeft w:val="0"/>
                  <w:marRight w:val="0"/>
                  <w:marTop w:val="0"/>
                  <w:marBottom w:val="0"/>
                  <w:divBdr>
                    <w:top w:val="none" w:sz="0" w:space="0" w:color="auto"/>
                    <w:left w:val="none" w:sz="0" w:space="0" w:color="auto"/>
                    <w:bottom w:val="none" w:sz="0" w:space="0" w:color="auto"/>
                    <w:right w:val="none" w:sz="0" w:space="0" w:color="auto"/>
                  </w:divBdr>
                </w:div>
                <w:div w:id="919219843">
                  <w:marLeft w:val="0"/>
                  <w:marRight w:val="0"/>
                  <w:marTop w:val="0"/>
                  <w:marBottom w:val="0"/>
                  <w:divBdr>
                    <w:top w:val="none" w:sz="0" w:space="0" w:color="auto"/>
                    <w:left w:val="none" w:sz="0" w:space="0" w:color="auto"/>
                    <w:bottom w:val="none" w:sz="0" w:space="0" w:color="auto"/>
                    <w:right w:val="none" w:sz="0" w:space="0" w:color="auto"/>
                  </w:divBdr>
                </w:div>
                <w:div w:id="1615208287">
                  <w:marLeft w:val="0"/>
                  <w:marRight w:val="0"/>
                  <w:marTop w:val="0"/>
                  <w:marBottom w:val="0"/>
                  <w:divBdr>
                    <w:top w:val="none" w:sz="0" w:space="0" w:color="auto"/>
                    <w:left w:val="none" w:sz="0" w:space="0" w:color="auto"/>
                    <w:bottom w:val="none" w:sz="0" w:space="0" w:color="auto"/>
                    <w:right w:val="none" w:sz="0" w:space="0" w:color="auto"/>
                  </w:divBdr>
                </w:div>
                <w:div w:id="280309291">
                  <w:marLeft w:val="0"/>
                  <w:marRight w:val="0"/>
                  <w:marTop w:val="0"/>
                  <w:marBottom w:val="0"/>
                  <w:divBdr>
                    <w:top w:val="none" w:sz="0" w:space="0" w:color="auto"/>
                    <w:left w:val="none" w:sz="0" w:space="0" w:color="auto"/>
                    <w:bottom w:val="none" w:sz="0" w:space="0" w:color="auto"/>
                    <w:right w:val="none" w:sz="0" w:space="0" w:color="auto"/>
                  </w:divBdr>
                </w:div>
                <w:div w:id="930628544">
                  <w:marLeft w:val="0"/>
                  <w:marRight w:val="0"/>
                  <w:marTop w:val="0"/>
                  <w:marBottom w:val="0"/>
                  <w:divBdr>
                    <w:top w:val="none" w:sz="0" w:space="0" w:color="auto"/>
                    <w:left w:val="none" w:sz="0" w:space="0" w:color="auto"/>
                    <w:bottom w:val="none" w:sz="0" w:space="0" w:color="auto"/>
                    <w:right w:val="none" w:sz="0" w:space="0" w:color="auto"/>
                  </w:divBdr>
                </w:div>
                <w:div w:id="1105465498">
                  <w:marLeft w:val="0"/>
                  <w:marRight w:val="0"/>
                  <w:marTop w:val="0"/>
                  <w:marBottom w:val="0"/>
                  <w:divBdr>
                    <w:top w:val="none" w:sz="0" w:space="0" w:color="auto"/>
                    <w:left w:val="none" w:sz="0" w:space="0" w:color="auto"/>
                    <w:bottom w:val="none" w:sz="0" w:space="0" w:color="auto"/>
                    <w:right w:val="none" w:sz="0" w:space="0" w:color="auto"/>
                  </w:divBdr>
                </w:div>
                <w:div w:id="2008242841">
                  <w:marLeft w:val="0"/>
                  <w:marRight w:val="0"/>
                  <w:marTop w:val="0"/>
                  <w:marBottom w:val="0"/>
                  <w:divBdr>
                    <w:top w:val="none" w:sz="0" w:space="0" w:color="auto"/>
                    <w:left w:val="none" w:sz="0" w:space="0" w:color="auto"/>
                    <w:bottom w:val="none" w:sz="0" w:space="0" w:color="auto"/>
                    <w:right w:val="none" w:sz="0" w:space="0" w:color="auto"/>
                  </w:divBdr>
                </w:div>
              </w:divsChild>
            </w:div>
            <w:div w:id="212503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1271">
      <w:bodyDiv w:val="1"/>
      <w:marLeft w:val="0"/>
      <w:marRight w:val="0"/>
      <w:marTop w:val="0"/>
      <w:marBottom w:val="0"/>
      <w:divBdr>
        <w:top w:val="none" w:sz="0" w:space="0" w:color="auto"/>
        <w:left w:val="none" w:sz="0" w:space="0" w:color="auto"/>
        <w:bottom w:val="none" w:sz="0" w:space="0" w:color="auto"/>
        <w:right w:val="none" w:sz="0" w:space="0" w:color="auto"/>
      </w:divBdr>
    </w:div>
    <w:div w:id="1355840588">
      <w:bodyDiv w:val="1"/>
      <w:marLeft w:val="0"/>
      <w:marRight w:val="0"/>
      <w:marTop w:val="0"/>
      <w:marBottom w:val="0"/>
      <w:divBdr>
        <w:top w:val="none" w:sz="0" w:space="0" w:color="auto"/>
        <w:left w:val="none" w:sz="0" w:space="0" w:color="auto"/>
        <w:bottom w:val="none" w:sz="0" w:space="0" w:color="auto"/>
        <w:right w:val="none" w:sz="0" w:space="0" w:color="auto"/>
      </w:divBdr>
      <w:divsChild>
        <w:div w:id="357436839">
          <w:marLeft w:val="144"/>
          <w:marRight w:val="0"/>
          <w:marTop w:val="86"/>
          <w:marBottom w:val="0"/>
          <w:divBdr>
            <w:top w:val="none" w:sz="0" w:space="0" w:color="auto"/>
            <w:left w:val="none" w:sz="0" w:space="0" w:color="auto"/>
            <w:bottom w:val="none" w:sz="0" w:space="0" w:color="auto"/>
            <w:right w:val="none" w:sz="0" w:space="0" w:color="auto"/>
          </w:divBdr>
        </w:div>
        <w:div w:id="911354158">
          <w:marLeft w:val="144"/>
          <w:marRight w:val="0"/>
          <w:marTop w:val="86"/>
          <w:marBottom w:val="0"/>
          <w:divBdr>
            <w:top w:val="none" w:sz="0" w:space="0" w:color="auto"/>
            <w:left w:val="none" w:sz="0" w:space="0" w:color="auto"/>
            <w:bottom w:val="none" w:sz="0" w:space="0" w:color="auto"/>
            <w:right w:val="none" w:sz="0" w:space="0" w:color="auto"/>
          </w:divBdr>
        </w:div>
        <w:div w:id="1046876236">
          <w:marLeft w:val="144"/>
          <w:marRight w:val="0"/>
          <w:marTop w:val="86"/>
          <w:marBottom w:val="0"/>
          <w:divBdr>
            <w:top w:val="none" w:sz="0" w:space="0" w:color="auto"/>
            <w:left w:val="none" w:sz="0" w:space="0" w:color="auto"/>
            <w:bottom w:val="none" w:sz="0" w:space="0" w:color="auto"/>
            <w:right w:val="none" w:sz="0" w:space="0" w:color="auto"/>
          </w:divBdr>
        </w:div>
        <w:div w:id="1065685904">
          <w:marLeft w:val="144"/>
          <w:marRight w:val="0"/>
          <w:marTop w:val="86"/>
          <w:marBottom w:val="0"/>
          <w:divBdr>
            <w:top w:val="none" w:sz="0" w:space="0" w:color="auto"/>
            <w:left w:val="none" w:sz="0" w:space="0" w:color="auto"/>
            <w:bottom w:val="none" w:sz="0" w:space="0" w:color="auto"/>
            <w:right w:val="none" w:sz="0" w:space="0" w:color="auto"/>
          </w:divBdr>
        </w:div>
        <w:div w:id="1436825640">
          <w:marLeft w:val="144"/>
          <w:marRight w:val="0"/>
          <w:marTop w:val="86"/>
          <w:marBottom w:val="0"/>
          <w:divBdr>
            <w:top w:val="none" w:sz="0" w:space="0" w:color="auto"/>
            <w:left w:val="none" w:sz="0" w:space="0" w:color="auto"/>
            <w:bottom w:val="none" w:sz="0" w:space="0" w:color="auto"/>
            <w:right w:val="none" w:sz="0" w:space="0" w:color="auto"/>
          </w:divBdr>
        </w:div>
        <w:div w:id="1966807183">
          <w:marLeft w:val="144"/>
          <w:marRight w:val="0"/>
          <w:marTop w:val="86"/>
          <w:marBottom w:val="0"/>
          <w:divBdr>
            <w:top w:val="none" w:sz="0" w:space="0" w:color="auto"/>
            <w:left w:val="none" w:sz="0" w:space="0" w:color="auto"/>
            <w:bottom w:val="none" w:sz="0" w:space="0" w:color="auto"/>
            <w:right w:val="none" w:sz="0" w:space="0" w:color="auto"/>
          </w:divBdr>
        </w:div>
      </w:divsChild>
    </w:div>
    <w:div w:id="1360468900">
      <w:bodyDiv w:val="1"/>
      <w:marLeft w:val="0"/>
      <w:marRight w:val="0"/>
      <w:marTop w:val="0"/>
      <w:marBottom w:val="0"/>
      <w:divBdr>
        <w:top w:val="none" w:sz="0" w:space="0" w:color="auto"/>
        <w:left w:val="none" w:sz="0" w:space="0" w:color="auto"/>
        <w:bottom w:val="none" w:sz="0" w:space="0" w:color="auto"/>
        <w:right w:val="none" w:sz="0" w:space="0" w:color="auto"/>
      </w:divBdr>
      <w:divsChild>
        <w:div w:id="778795616">
          <w:marLeft w:val="0"/>
          <w:marRight w:val="0"/>
          <w:marTop w:val="0"/>
          <w:marBottom w:val="0"/>
          <w:divBdr>
            <w:top w:val="none" w:sz="0" w:space="0" w:color="auto"/>
            <w:left w:val="none" w:sz="0" w:space="0" w:color="auto"/>
            <w:bottom w:val="none" w:sz="0" w:space="0" w:color="auto"/>
            <w:right w:val="none" w:sz="0" w:space="0" w:color="auto"/>
          </w:divBdr>
        </w:div>
      </w:divsChild>
    </w:div>
    <w:div w:id="1360741045">
      <w:bodyDiv w:val="1"/>
      <w:marLeft w:val="0"/>
      <w:marRight w:val="0"/>
      <w:marTop w:val="0"/>
      <w:marBottom w:val="0"/>
      <w:divBdr>
        <w:top w:val="none" w:sz="0" w:space="0" w:color="auto"/>
        <w:left w:val="none" w:sz="0" w:space="0" w:color="auto"/>
        <w:bottom w:val="none" w:sz="0" w:space="0" w:color="auto"/>
        <w:right w:val="none" w:sz="0" w:space="0" w:color="auto"/>
      </w:divBdr>
      <w:divsChild>
        <w:div w:id="9913311">
          <w:marLeft w:val="605"/>
          <w:marRight w:val="0"/>
          <w:marTop w:val="77"/>
          <w:marBottom w:val="0"/>
          <w:divBdr>
            <w:top w:val="none" w:sz="0" w:space="0" w:color="auto"/>
            <w:left w:val="none" w:sz="0" w:space="0" w:color="auto"/>
            <w:bottom w:val="none" w:sz="0" w:space="0" w:color="auto"/>
            <w:right w:val="none" w:sz="0" w:space="0" w:color="auto"/>
          </w:divBdr>
        </w:div>
        <w:div w:id="78598605">
          <w:marLeft w:val="1267"/>
          <w:marRight w:val="0"/>
          <w:marTop w:val="67"/>
          <w:marBottom w:val="0"/>
          <w:divBdr>
            <w:top w:val="none" w:sz="0" w:space="0" w:color="auto"/>
            <w:left w:val="none" w:sz="0" w:space="0" w:color="auto"/>
            <w:bottom w:val="none" w:sz="0" w:space="0" w:color="auto"/>
            <w:right w:val="none" w:sz="0" w:space="0" w:color="auto"/>
          </w:divBdr>
        </w:div>
        <w:div w:id="181558529">
          <w:marLeft w:val="1267"/>
          <w:marRight w:val="0"/>
          <w:marTop w:val="67"/>
          <w:marBottom w:val="0"/>
          <w:divBdr>
            <w:top w:val="none" w:sz="0" w:space="0" w:color="auto"/>
            <w:left w:val="none" w:sz="0" w:space="0" w:color="auto"/>
            <w:bottom w:val="none" w:sz="0" w:space="0" w:color="auto"/>
            <w:right w:val="none" w:sz="0" w:space="0" w:color="auto"/>
          </w:divBdr>
        </w:div>
        <w:div w:id="487137011">
          <w:marLeft w:val="605"/>
          <w:marRight w:val="0"/>
          <w:marTop w:val="77"/>
          <w:marBottom w:val="0"/>
          <w:divBdr>
            <w:top w:val="none" w:sz="0" w:space="0" w:color="auto"/>
            <w:left w:val="none" w:sz="0" w:space="0" w:color="auto"/>
            <w:bottom w:val="none" w:sz="0" w:space="0" w:color="auto"/>
            <w:right w:val="none" w:sz="0" w:space="0" w:color="auto"/>
          </w:divBdr>
        </w:div>
        <w:div w:id="538709824">
          <w:marLeft w:val="605"/>
          <w:marRight w:val="0"/>
          <w:marTop w:val="77"/>
          <w:marBottom w:val="0"/>
          <w:divBdr>
            <w:top w:val="none" w:sz="0" w:space="0" w:color="auto"/>
            <w:left w:val="none" w:sz="0" w:space="0" w:color="auto"/>
            <w:bottom w:val="none" w:sz="0" w:space="0" w:color="auto"/>
            <w:right w:val="none" w:sz="0" w:space="0" w:color="auto"/>
          </w:divBdr>
        </w:div>
        <w:div w:id="644166573">
          <w:marLeft w:val="1267"/>
          <w:marRight w:val="0"/>
          <w:marTop w:val="67"/>
          <w:marBottom w:val="0"/>
          <w:divBdr>
            <w:top w:val="none" w:sz="0" w:space="0" w:color="auto"/>
            <w:left w:val="none" w:sz="0" w:space="0" w:color="auto"/>
            <w:bottom w:val="none" w:sz="0" w:space="0" w:color="auto"/>
            <w:right w:val="none" w:sz="0" w:space="0" w:color="auto"/>
          </w:divBdr>
        </w:div>
        <w:div w:id="903564725">
          <w:marLeft w:val="605"/>
          <w:marRight w:val="0"/>
          <w:marTop w:val="77"/>
          <w:marBottom w:val="0"/>
          <w:divBdr>
            <w:top w:val="none" w:sz="0" w:space="0" w:color="auto"/>
            <w:left w:val="none" w:sz="0" w:space="0" w:color="auto"/>
            <w:bottom w:val="none" w:sz="0" w:space="0" w:color="auto"/>
            <w:right w:val="none" w:sz="0" w:space="0" w:color="auto"/>
          </w:divBdr>
        </w:div>
        <w:div w:id="941693922">
          <w:marLeft w:val="605"/>
          <w:marRight w:val="0"/>
          <w:marTop w:val="77"/>
          <w:marBottom w:val="0"/>
          <w:divBdr>
            <w:top w:val="none" w:sz="0" w:space="0" w:color="auto"/>
            <w:left w:val="none" w:sz="0" w:space="0" w:color="auto"/>
            <w:bottom w:val="none" w:sz="0" w:space="0" w:color="auto"/>
            <w:right w:val="none" w:sz="0" w:space="0" w:color="auto"/>
          </w:divBdr>
        </w:div>
        <w:div w:id="1017656359">
          <w:marLeft w:val="605"/>
          <w:marRight w:val="0"/>
          <w:marTop w:val="77"/>
          <w:marBottom w:val="0"/>
          <w:divBdr>
            <w:top w:val="none" w:sz="0" w:space="0" w:color="auto"/>
            <w:left w:val="none" w:sz="0" w:space="0" w:color="auto"/>
            <w:bottom w:val="none" w:sz="0" w:space="0" w:color="auto"/>
            <w:right w:val="none" w:sz="0" w:space="0" w:color="auto"/>
          </w:divBdr>
        </w:div>
        <w:div w:id="1082676311">
          <w:marLeft w:val="1267"/>
          <w:marRight w:val="0"/>
          <w:marTop w:val="67"/>
          <w:marBottom w:val="0"/>
          <w:divBdr>
            <w:top w:val="none" w:sz="0" w:space="0" w:color="auto"/>
            <w:left w:val="none" w:sz="0" w:space="0" w:color="auto"/>
            <w:bottom w:val="none" w:sz="0" w:space="0" w:color="auto"/>
            <w:right w:val="none" w:sz="0" w:space="0" w:color="auto"/>
          </w:divBdr>
        </w:div>
        <w:div w:id="1394697583">
          <w:marLeft w:val="605"/>
          <w:marRight w:val="0"/>
          <w:marTop w:val="77"/>
          <w:marBottom w:val="0"/>
          <w:divBdr>
            <w:top w:val="none" w:sz="0" w:space="0" w:color="auto"/>
            <w:left w:val="none" w:sz="0" w:space="0" w:color="auto"/>
            <w:bottom w:val="none" w:sz="0" w:space="0" w:color="auto"/>
            <w:right w:val="none" w:sz="0" w:space="0" w:color="auto"/>
          </w:divBdr>
        </w:div>
        <w:div w:id="1464738100">
          <w:marLeft w:val="1267"/>
          <w:marRight w:val="0"/>
          <w:marTop w:val="67"/>
          <w:marBottom w:val="0"/>
          <w:divBdr>
            <w:top w:val="none" w:sz="0" w:space="0" w:color="auto"/>
            <w:left w:val="none" w:sz="0" w:space="0" w:color="auto"/>
            <w:bottom w:val="none" w:sz="0" w:space="0" w:color="auto"/>
            <w:right w:val="none" w:sz="0" w:space="0" w:color="auto"/>
          </w:divBdr>
        </w:div>
        <w:div w:id="1665668774">
          <w:marLeft w:val="605"/>
          <w:marRight w:val="0"/>
          <w:marTop w:val="77"/>
          <w:marBottom w:val="0"/>
          <w:divBdr>
            <w:top w:val="none" w:sz="0" w:space="0" w:color="auto"/>
            <w:left w:val="none" w:sz="0" w:space="0" w:color="auto"/>
            <w:bottom w:val="none" w:sz="0" w:space="0" w:color="auto"/>
            <w:right w:val="none" w:sz="0" w:space="0" w:color="auto"/>
          </w:divBdr>
        </w:div>
        <w:div w:id="1735277201">
          <w:marLeft w:val="1267"/>
          <w:marRight w:val="0"/>
          <w:marTop w:val="67"/>
          <w:marBottom w:val="0"/>
          <w:divBdr>
            <w:top w:val="none" w:sz="0" w:space="0" w:color="auto"/>
            <w:left w:val="none" w:sz="0" w:space="0" w:color="auto"/>
            <w:bottom w:val="none" w:sz="0" w:space="0" w:color="auto"/>
            <w:right w:val="none" w:sz="0" w:space="0" w:color="auto"/>
          </w:divBdr>
        </w:div>
        <w:div w:id="1751349367">
          <w:marLeft w:val="1267"/>
          <w:marRight w:val="0"/>
          <w:marTop w:val="67"/>
          <w:marBottom w:val="0"/>
          <w:divBdr>
            <w:top w:val="none" w:sz="0" w:space="0" w:color="auto"/>
            <w:left w:val="none" w:sz="0" w:space="0" w:color="auto"/>
            <w:bottom w:val="none" w:sz="0" w:space="0" w:color="auto"/>
            <w:right w:val="none" w:sz="0" w:space="0" w:color="auto"/>
          </w:divBdr>
        </w:div>
        <w:div w:id="1863519729">
          <w:marLeft w:val="1267"/>
          <w:marRight w:val="0"/>
          <w:marTop w:val="67"/>
          <w:marBottom w:val="0"/>
          <w:divBdr>
            <w:top w:val="none" w:sz="0" w:space="0" w:color="auto"/>
            <w:left w:val="none" w:sz="0" w:space="0" w:color="auto"/>
            <w:bottom w:val="none" w:sz="0" w:space="0" w:color="auto"/>
            <w:right w:val="none" w:sz="0" w:space="0" w:color="auto"/>
          </w:divBdr>
        </w:div>
        <w:div w:id="1997487930">
          <w:marLeft w:val="1267"/>
          <w:marRight w:val="0"/>
          <w:marTop w:val="67"/>
          <w:marBottom w:val="0"/>
          <w:divBdr>
            <w:top w:val="none" w:sz="0" w:space="0" w:color="auto"/>
            <w:left w:val="none" w:sz="0" w:space="0" w:color="auto"/>
            <w:bottom w:val="none" w:sz="0" w:space="0" w:color="auto"/>
            <w:right w:val="none" w:sz="0" w:space="0" w:color="auto"/>
          </w:divBdr>
        </w:div>
        <w:div w:id="2106727432">
          <w:marLeft w:val="1267"/>
          <w:marRight w:val="0"/>
          <w:marTop w:val="67"/>
          <w:marBottom w:val="0"/>
          <w:divBdr>
            <w:top w:val="none" w:sz="0" w:space="0" w:color="auto"/>
            <w:left w:val="none" w:sz="0" w:space="0" w:color="auto"/>
            <w:bottom w:val="none" w:sz="0" w:space="0" w:color="auto"/>
            <w:right w:val="none" w:sz="0" w:space="0" w:color="auto"/>
          </w:divBdr>
        </w:div>
      </w:divsChild>
    </w:div>
    <w:div w:id="1362976550">
      <w:bodyDiv w:val="1"/>
      <w:marLeft w:val="0"/>
      <w:marRight w:val="0"/>
      <w:marTop w:val="0"/>
      <w:marBottom w:val="0"/>
      <w:divBdr>
        <w:top w:val="none" w:sz="0" w:space="0" w:color="auto"/>
        <w:left w:val="none" w:sz="0" w:space="0" w:color="auto"/>
        <w:bottom w:val="none" w:sz="0" w:space="0" w:color="auto"/>
        <w:right w:val="none" w:sz="0" w:space="0" w:color="auto"/>
      </w:divBdr>
    </w:div>
    <w:div w:id="1366445325">
      <w:bodyDiv w:val="1"/>
      <w:marLeft w:val="0"/>
      <w:marRight w:val="0"/>
      <w:marTop w:val="0"/>
      <w:marBottom w:val="0"/>
      <w:divBdr>
        <w:top w:val="none" w:sz="0" w:space="0" w:color="auto"/>
        <w:left w:val="none" w:sz="0" w:space="0" w:color="auto"/>
        <w:bottom w:val="none" w:sz="0" w:space="0" w:color="auto"/>
        <w:right w:val="none" w:sz="0" w:space="0" w:color="auto"/>
      </w:divBdr>
    </w:div>
    <w:div w:id="1367486875">
      <w:bodyDiv w:val="1"/>
      <w:marLeft w:val="0"/>
      <w:marRight w:val="0"/>
      <w:marTop w:val="0"/>
      <w:marBottom w:val="0"/>
      <w:divBdr>
        <w:top w:val="none" w:sz="0" w:space="0" w:color="auto"/>
        <w:left w:val="none" w:sz="0" w:space="0" w:color="auto"/>
        <w:bottom w:val="none" w:sz="0" w:space="0" w:color="auto"/>
        <w:right w:val="none" w:sz="0" w:space="0" w:color="auto"/>
      </w:divBdr>
      <w:divsChild>
        <w:div w:id="1507400304">
          <w:marLeft w:val="130"/>
          <w:marRight w:val="0"/>
          <w:marTop w:val="144"/>
          <w:marBottom w:val="0"/>
          <w:divBdr>
            <w:top w:val="none" w:sz="0" w:space="0" w:color="auto"/>
            <w:left w:val="none" w:sz="0" w:space="0" w:color="auto"/>
            <w:bottom w:val="none" w:sz="0" w:space="0" w:color="auto"/>
            <w:right w:val="none" w:sz="0" w:space="0" w:color="auto"/>
          </w:divBdr>
        </w:div>
        <w:div w:id="2113210121">
          <w:marLeft w:val="130"/>
          <w:marRight w:val="0"/>
          <w:marTop w:val="144"/>
          <w:marBottom w:val="0"/>
          <w:divBdr>
            <w:top w:val="none" w:sz="0" w:space="0" w:color="auto"/>
            <w:left w:val="none" w:sz="0" w:space="0" w:color="auto"/>
            <w:bottom w:val="none" w:sz="0" w:space="0" w:color="auto"/>
            <w:right w:val="none" w:sz="0" w:space="0" w:color="auto"/>
          </w:divBdr>
        </w:div>
        <w:div w:id="148524067">
          <w:marLeft w:val="130"/>
          <w:marRight w:val="0"/>
          <w:marTop w:val="144"/>
          <w:marBottom w:val="0"/>
          <w:divBdr>
            <w:top w:val="none" w:sz="0" w:space="0" w:color="auto"/>
            <w:left w:val="none" w:sz="0" w:space="0" w:color="auto"/>
            <w:bottom w:val="none" w:sz="0" w:space="0" w:color="auto"/>
            <w:right w:val="none" w:sz="0" w:space="0" w:color="auto"/>
          </w:divBdr>
        </w:div>
        <w:div w:id="1323663207">
          <w:marLeft w:val="130"/>
          <w:marRight w:val="0"/>
          <w:marTop w:val="144"/>
          <w:marBottom w:val="0"/>
          <w:divBdr>
            <w:top w:val="none" w:sz="0" w:space="0" w:color="auto"/>
            <w:left w:val="none" w:sz="0" w:space="0" w:color="auto"/>
            <w:bottom w:val="none" w:sz="0" w:space="0" w:color="auto"/>
            <w:right w:val="none" w:sz="0" w:space="0" w:color="auto"/>
          </w:divBdr>
        </w:div>
      </w:divsChild>
    </w:div>
    <w:div w:id="1368070963">
      <w:bodyDiv w:val="1"/>
      <w:marLeft w:val="0"/>
      <w:marRight w:val="0"/>
      <w:marTop w:val="0"/>
      <w:marBottom w:val="0"/>
      <w:divBdr>
        <w:top w:val="none" w:sz="0" w:space="0" w:color="auto"/>
        <w:left w:val="none" w:sz="0" w:space="0" w:color="auto"/>
        <w:bottom w:val="none" w:sz="0" w:space="0" w:color="auto"/>
        <w:right w:val="none" w:sz="0" w:space="0" w:color="auto"/>
      </w:divBdr>
    </w:div>
    <w:div w:id="1369722069">
      <w:bodyDiv w:val="1"/>
      <w:marLeft w:val="0"/>
      <w:marRight w:val="0"/>
      <w:marTop w:val="0"/>
      <w:marBottom w:val="0"/>
      <w:divBdr>
        <w:top w:val="none" w:sz="0" w:space="0" w:color="auto"/>
        <w:left w:val="none" w:sz="0" w:space="0" w:color="auto"/>
        <w:bottom w:val="none" w:sz="0" w:space="0" w:color="auto"/>
        <w:right w:val="none" w:sz="0" w:space="0" w:color="auto"/>
      </w:divBdr>
      <w:divsChild>
        <w:div w:id="1538201080">
          <w:marLeft w:val="0"/>
          <w:marRight w:val="0"/>
          <w:marTop w:val="0"/>
          <w:marBottom w:val="0"/>
          <w:divBdr>
            <w:top w:val="none" w:sz="0" w:space="0" w:color="auto"/>
            <w:left w:val="none" w:sz="0" w:space="0" w:color="auto"/>
            <w:bottom w:val="none" w:sz="0" w:space="0" w:color="auto"/>
            <w:right w:val="none" w:sz="0" w:space="0" w:color="auto"/>
          </w:divBdr>
          <w:divsChild>
            <w:div w:id="309098657">
              <w:marLeft w:val="0"/>
              <w:marRight w:val="0"/>
              <w:marTop w:val="0"/>
              <w:marBottom w:val="0"/>
              <w:divBdr>
                <w:top w:val="none" w:sz="0" w:space="0" w:color="auto"/>
                <w:left w:val="none" w:sz="0" w:space="0" w:color="auto"/>
                <w:bottom w:val="none" w:sz="0" w:space="0" w:color="auto"/>
                <w:right w:val="none" w:sz="0" w:space="0" w:color="auto"/>
              </w:divBdr>
            </w:div>
            <w:div w:id="838231523">
              <w:marLeft w:val="0"/>
              <w:marRight w:val="0"/>
              <w:marTop w:val="0"/>
              <w:marBottom w:val="0"/>
              <w:divBdr>
                <w:top w:val="none" w:sz="0" w:space="0" w:color="auto"/>
                <w:left w:val="none" w:sz="0" w:space="0" w:color="auto"/>
                <w:bottom w:val="none" w:sz="0" w:space="0" w:color="auto"/>
                <w:right w:val="none" w:sz="0" w:space="0" w:color="auto"/>
              </w:divBdr>
            </w:div>
            <w:div w:id="1461456220">
              <w:marLeft w:val="0"/>
              <w:marRight w:val="0"/>
              <w:marTop w:val="0"/>
              <w:marBottom w:val="0"/>
              <w:divBdr>
                <w:top w:val="none" w:sz="0" w:space="0" w:color="auto"/>
                <w:left w:val="none" w:sz="0" w:space="0" w:color="auto"/>
                <w:bottom w:val="none" w:sz="0" w:space="0" w:color="auto"/>
                <w:right w:val="none" w:sz="0" w:space="0" w:color="auto"/>
              </w:divBdr>
            </w:div>
            <w:div w:id="192822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50969">
      <w:bodyDiv w:val="1"/>
      <w:marLeft w:val="0"/>
      <w:marRight w:val="0"/>
      <w:marTop w:val="0"/>
      <w:marBottom w:val="0"/>
      <w:divBdr>
        <w:top w:val="none" w:sz="0" w:space="0" w:color="auto"/>
        <w:left w:val="none" w:sz="0" w:space="0" w:color="auto"/>
        <w:bottom w:val="none" w:sz="0" w:space="0" w:color="auto"/>
        <w:right w:val="none" w:sz="0" w:space="0" w:color="auto"/>
      </w:divBdr>
      <w:divsChild>
        <w:div w:id="1735199888">
          <w:marLeft w:val="0"/>
          <w:marRight w:val="0"/>
          <w:marTop w:val="0"/>
          <w:marBottom w:val="0"/>
          <w:divBdr>
            <w:top w:val="none" w:sz="0" w:space="0" w:color="auto"/>
            <w:left w:val="none" w:sz="0" w:space="0" w:color="auto"/>
            <w:bottom w:val="none" w:sz="0" w:space="0" w:color="auto"/>
            <w:right w:val="none" w:sz="0" w:space="0" w:color="auto"/>
          </w:divBdr>
        </w:div>
        <w:div w:id="2070154025">
          <w:marLeft w:val="0"/>
          <w:marRight w:val="0"/>
          <w:marTop w:val="0"/>
          <w:marBottom w:val="0"/>
          <w:divBdr>
            <w:top w:val="none" w:sz="0" w:space="0" w:color="auto"/>
            <w:left w:val="none" w:sz="0" w:space="0" w:color="auto"/>
            <w:bottom w:val="none" w:sz="0" w:space="0" w:color="auto"/>
            <w:right w:val="none" w:sz="0" w:space="0" w:color="auto"/>
          </w:divBdr>
        </w:div>
        <w:div w:id="807092303">
          <w:marLeft w:val="0"/>
          <w:marRight w:val="0"/>
          <w:marTop w:val="0"/>
          <w:marBottom w:val="0"/>
          <w:divBdr>
            <w:top w:val="none" w:sz="0" w:space="0" w:color="auto"/>
            <w:left w:val="none" w:sz="0" w:space="0" w:color="auto"/>
            <w:bottom w:val="none" w:sz="0" w:space="0" w:color="auto"/>
            <w:right w:val="none" w:sz="0" w:space="0" w:color="auto"/>
          </w:divBdr>
        </w:div>
        <w:div w:id="708651286">
          <w:marLeft w:val="0"/>
          <w:marRight w:val="0"/>
          <w:marTop w:val="0"/>
          <w:marBottom w:val="0"/>
          <w:divBdr>
            <w:top w:val="none" w:sz="0" w:space="0" w:color="auto"/>
            <w:left w:val="none" w:sz="0" w:space="0" w:color="auto"/>
            <w:bottom w:val="none" w:sz="0" w:space="0" w:color="auto"/>
            <w:right w:val="none" w:sz="0" w:space="0" w:color="auto"/>
          </w:divBdr>
        </w:div>
        <w:div w:id="1055617058">
          <w:marLeft w:val="0"/>
          <w:marRight w:val="0"/>
          <w:marTop w:val="0"/>
          <w:marBottom w:val="0"/>
          <w:divBdr>
            <w:top w:val="none" w:sz="0" w:space="0" w:color="auto"/>
            <w:left w:val="none" w:sz="0" w:space="0" w:color="auto"/>
            <w:bottom w:val="none" w:sz="0" w:space="0" w:color="auto"/>
            <w:right w:val="none" w:sz="0" w:space="0" w:color="auto"/>
          </w:divBdr>
        </w:div>
        <w:div w:id="1918857826">
          <w:marLeft w:val="0"/>
          <w:marRight w:val="0"/>
          <w:marTop w:val="0"/>
          <w:marBottom w:val="0"/>
          <w:divBdr>
            <w:top w:val="none" w:sz="0" w:space="0" w:color="auto"/>
            <w:left w:val="none" w:sz="0" w:space="0" w:color="auto"/>
            <w:bottom w:val="none" w:sz="0" w:space="0" w:color="auto"/>
            <w:right w:val="none" w:sz="0" w:space="0" w:color="auto"/>
          </w:divBdr>
        </w:div>
        <w:div w:id="1303341644">
          <w:marLeft w:val="0"/>
          <w:marRight w:val="0"/>
          <w:marTop w:val="0"/>
          <w:marBottom w:val="0"/>
          <w:divBdr>
            <w:top w:val="none" w:sz="0" w:space="0" w:color="auto"/>
            <w:left w:val="none" w:sz="0" w:space="0" w:color="auto"/>
            <w:bottom w:val="none" w:sz="0" w:space="0" w:color="auto"/>
            <w:right w:val="none" w:sz="0" w:space="0" w:color="auto"/>
          </w:divBdr>
        </w:div>
        <w:div w:id="265355662">
          <w:marLeft w:val="0"/>
          <w:marRight w:val="0"/>
          <w:marTop w:val="0"/>
          <w:marBottom w:val="0"/>
          <w:divBdr>
            <w:top w:val="none" w:sz="0" w:space="0" w:color="auto"/>
            <w:left w:val="none" w:sz="0" w:space="0" w:color="auto"/>
            <w:bottom w:val="none" w:sz="0" w:space="0" w:color="auto"/>
            <w:right w:val="none" w:sz="0" w:space="0" w:color="auto"/>
          </w:divBdr>
        </w:div>
        <w:div w:id="820080074">
          <w:marLeft w:val="0"/>
          <w:marRight w:val="0"/>
          <w:marTop w:val="0"/>
          <w:marBottom w:val="0"/>
          <w:divBdr>
            <w:top w:val="none" w:sz="0" w:space="0" w:color="auto"/>
            <w:left w:val="none" w:sz="0" w:space="0" w:color="auto"/>
            <w:bottom w:val="none" w:sz="0" w:space="0" w:color="auto"/>
            <w:right w:val="none" w:sz="0" w:space="0" w:color="auto"/>
          </w:divBdr>
        </w:div>
        <w:div w:id="284629170">
          <w:marLeft w:val="0"/>
          <w:marRight w:val="0"/>
          <w:marTop w:val="0"/>
          <w:marBottom w:val="0"/>
          <w:divBdr>
            <w:top w:val="none" w:sz="0" w:space="0" w:color="auto"/>
            <w:left w:val="none" w:sz="0" w:space="0" w:color="auto"/>
            <w:bottom w:val="none" w:sz="0" w:space="0" w:color="auto"/>
            <w:right w:val="none" w:sz="0" w:space="0" w:color="auto"/>
          </w:divBdr>
        </w:div>
        <w:div w:id="1833133378">
          <w:marLeft w:val="0"/>
          <w:marRight w:val="0"/>
          <w:marTop w:val="0"/>
          <w:marBottom w:val="0"/>
          <w:divBdr>
            <w:top w:val="none" w:sz="0" w:space="0" w:color="auto"/>
            <w:left w:val="none" w:sz="0" w:space="0" w:color="auto"/>
            <w:bottom w:val="none" w:sz="0" w:space="0" w:color="auto"/>
            <w:right w:val="none" w:sz="0" w:space="0" w:color="auto"/>
          </w:divBdr>
        </w:div>
        <w:div w:id="1186095963">
          <w:marLeft w:val="0"/>
          <w:marRight w:val="0"/>
          <w:marTop w:val="0"/>
          <w:marBottom w:val="0"/>
          <w:divBdr>
            <w:top w:val="none" w:sz="0" w:space="0" w:color="auto"/>
            <w:left w:val="none" w:sz="0" w:space="0" w:color="auto"/>
            <w:bottom w:val="none" w:sz="0" w:space="0" w:color="auto"/>
            <w:right w:val="none" w:sz="0" w:space="0" w:color="auto"/>
          </w:divBdr>
        </w:div>
        <w:div w:id="1121801100">
          <w:marLeft w:val="0"/>
          <w:marRight w:val="0"/>
          <w:marTop w:val="0"/>
          <w:marBottom w:val="0"/>
          <w:divBdr>
            <w:top w:val="none" w:sz="0" w:space="0" w:color="auto"/>
            <w:left w:val="none" w:sz="0" w:space="0" w:color="auto"/>
            <w:bottom w:val="none" w:sz="0" w:space="0" w:color="auto"/>
            <w:right w:val="none" w:sz="0" w:space="0" w:color="auto"/>
          </w:divBdr>
        </w:div>
        <w:div w:id="1301231848">
          <w:marLeft w:val="0"/>
          <w:marRight w:val="0"/>
          <w:marTop w:val="0"/>
          <w:marBottom w:val="0"/>
          <w:divBdr>
            <w:top w:val="none" w:sz="0" w:space="0" w:color="auto"/>
            <w:left w:val="none" w:sz="0" w:space="0" w:color="auto"/>
            <w:bottom w:val="none" w:sz="0" w:space="0" w:color="auto"/>
            <w:right w:val="none" w:sz="0" w:space="0" w:color="auto"/>
          </w:divBdr>
        </w:div>
        <w:div w:id="1057388900">
          <w:marLeft w:val="0"/>
          <w:marRight w:val="0"/>
          <w:marTop w:val="0"/>
          <w:marBottom w:val="0"/>
          <w:divBdr>
            <w:top w:val="none" w:sz="0" w:space="0" w:color="auto"/>
            <w:left w:val="none" w:sz="0" w:space="0" w:color="auto"/>
            <w:bottom w:val="none" w:sz="0" w:space="0" w:color="auto"/>
            <w:right w:val="none" w:sz="0" w:space="0" w:color="auto"/>
          </w:divBdr>
        </w:div>
        <w:div w:id="321004222">
          <w:marLeft w:val="0"/>
          <w:marRight w:val="0"/>
          <w:marTop w:val="0"/>
          <w:marBottom w:val="0"/>
          <w:divBdr>
            <w:top w:val="none" w:sz="0" w:space="0" w:color="auto"/>
            <w:left w:val="none" w:sz="0" w:space="0" w:color="auto"/>
            <w:bottom w:val="none" w:sz="0" w:space="0" w:color="auto"/>
            <w:right w:val="none" w:sz="0" w:space="0" w:color="auto"/>
          </w:divBdr>
        </w:div>
        <w:div w:id="1680695188">
          <w:marLeft w:val="0"/>
          <w:marRight w:val="0"/>
          <w:marTop w:val="0"/>
          <w:marBottom w:val="0"/>
          <w:divBdr>
            <w:top w:val="none" w:sz="0" w:space="0" w:color="auto"/>
            <w:left w:val="none" w:sz="0" w:space="0" w:color="auto"/>
            <w:bottom w:val="none" w:sz="0" w:space="0" w:color="auto"/>
            <w:right w:val="none" w:sz="0" w:space="0" w:color="auto"/>
          </w:divBdr>
        </w:div>
        <w:div w:id="1209142875">
          <w:marLeft w:val="0"/>
          <w:marRight w:val="0"/>
          <w:marTop w:val="0"/>
          <w:marBottom w:val="0"/>
          <w:divBdr>
            <w:top w:val="none" w:sz="0" w:space="0" w:color="auto"/>
            <w:left w:val="none" w:sz="0" w:space="0" w:color="auto"/>
            <w:bottom w:val="none" w:sz="0" w:space="0" w:color="auto"/>
            <w:right w:val="none" w:sz="0" w:space="0" w:color="auto"/>
          </w:divBdr>
        </w:div>
        <w:div w:id="994838354">
          <w:marLeft w:val="0"/>
          <w:marRight w:val="0"/>
          <w:marTop w:val="0"/>
          <w:marBottom w:val="0"/>
          <w:divBdr>
            <w:top w:val="none" w:sz="0" w:space="0" w:color="auto"/>
            <w:left w:val="none" w:sz="0" w:space="0" w:color="auto"/>
            <w:bottom w:val="none" w:sz="0" w:space="0" w:color="auto"/>
            <w:right w:val="none" w:sz="0" w:space="0" w:color="auto"/>
          </w:divBdr>
        </w:div>
        <w:div w:id="1461651424">
          <w:marLeft w:val="0"/>
          <w:marRight w:val="0"/>
          <w:marTop w:val="0"/>
          <w:marBottom w:val="0"/>
          <w:divBdr>
            <w:top w:val="none" w:sz="0" w:space="0" w:color="auto"/>
            <w:left w:val="none" w:sz="0" w:space="0" w:color="auto"/>
            <w:bottom w:val="none" w:sz="0" w:space="0" w:color="auto"/>
            <w:right w:val="none" w:sz="0" w:space="0" w:color="auto"/>
          </w:divBdr>
        </w:div>
        <w:div w:id="821314056">
          <w:marLeft w:val="0"/>
          <w:marRight w:val="0"/>
          <w:marTop w:val="0"/>
          <w:marBottom w:val="0"/>
          <w:divBdr>
            <w:top w:val="none" w:sz="0" w:space="0" w:color="auto"/>
            <w:left w:val="none" w:sz="0" w:space="0" w:color="auto"/>
            <w:bottom w:val="none" w:sz="0" w:space="0" w:color="auto"/>
            <w:right w:val="none" w:sz="0" w:space="0" w:color="auto"/>
          </w:divBdr>
        </w:div>
        <w:div w:id="1038050721">
          <w:marLeft w:val="0"/>
          <w:marRight w:val="0"/>
          <w:marTop w:val="0"/>
          <w:marBottom w:val="0"/>
          <w:divBdr>
            <w:top w:val="none" w:sz="0" w:space="0" w:color="auto"/>
            <w:left w:val="none" w:sz="0" w:space="0" w:color="auto"/>
            <w:bottom w:val="none" w:sz="0" w:space="0" w:color="auto"/>
            <w:right w:val="none" w:sz="0" w:space="0" w:color="auto"/>
          </w:divBdr>
        </w:div>
        <w:div w:id="2015763204">
          <w:marLeft w:val="0"/>
          <w:marRight w:val="0"/>
          <w:marTop w:val="0"/>
          <w:marBottom w:val="0"/>
          <w:divBdr>
            <w:top w:val="none" w:sz="0" w:space="0" w:color="auto"/>
            <w:left w:val="none" w:sz="0" w:space="0" w:color="auto"/>
            <w:bottom w:val="none" w:sz="0" w:space="0" w:color="auto"/>
            <w:right w:val="none" w:sz="0" w:space="0" w:color="auto"/>
          </w:divBdr>
        </w:div>
        <w:div w:id="2137406403">
          <w:marLeft w:val="0"/>
          <w:marRight w:val="0"/>
          <w:marTop w:val="0"/>
          <w:marBottom w:val="0"/>
          <w:divBdr>
            <w:top w:val="none" w:sz="0" w:space="0" w:color="auto"/>
            <w:left w:val="none" w:sz="0" w:space="0" w:color="auto"/>
            <w:bottom w:val="none" w:sz="0" w:space="0" w:color="auto"/>
            <w:right w:val="none" w:sz="0" w:space="0" w:color="auto"/>
          </w:divBdr>
        </w:div>
        <w:div w:id="1292637378">
          <w:marLeft w:val="0"/>
          <w:marRight w:val="0"/>
          <w:marTop w:val="0"/>
          <w:marBottom w:val="0"/>
          <w:divBdr>
            <w:top w:val="none" w:sz="0" w:space="0" w:color="auto"/>
            <w:left w:val="none" w:sz="0" w:space="0" w:color="auto"/>
            <w:bottom w:val="none" w:sz="0" w:space="0" w:color="auto"/>
            <w:right w:val="none" w:sz="0" w:space="0" w:color="auto"/>
          </w:divBdr>
        </w:div>
      </w:divsChild>
    </w:div>
    <w:div w:id="1370495548">
      <w:bodyDiv w:val="1"/>
      <w:marLeft w:val="0"/>
      <w:marRight w:val="0"/>
      <w:marTop w:val="0"/>
      <w:marBottom w:val="0"/>
      <w:divBdr>
        <w:top w:val="none" w:sz="0" w:space="0" w:color="auto"/>
        <w:left w:val="none" w:sz="0" w:space="0" w:color="auto"/>
        <w:bottom w:val="none" w:sz="0" w:space="0" w:color="auto"/>
        <w:right w:val="none" w:sz="0" w:space="0" w:color="auto"/>
      </w:divBdr>
      <w:divsChild>
        <w:div w:id="386076905">
          <w:marLeft w:val="0"/>
          <w:marRight w:val="0"/>
          <w:marTop w:val="0"/>
          <w:marBottom w:val="0"/>
          <w:divBdr>
            <w:top w:val="none" w:sz="0" w:space="0" w:color="auto"/>
            <w:left w:val="none" w:sz="0" w:space="0" w:color="auto"/>
            <w:bottom w:val="none" w:sz="0" w:space="0" w:color="auto"/>
            <w:right w:val="none" w:sz="0" w:space="0" w:color="auto"/>
          </w:divBdr>
          <w:divsChild>
            <w:div w:id="474955674">
              <w:marLeft w:val="0"/>
              <w:marRight w:val="0"/>
              <w:marTop w:val="0"/>
              <w:marBottom w:val="0"/>
              <w:divBdr>
                <w:top w:val="single" w:sz="2" w:space="0" w:color="000000"/>
                <w:left w:val="single" w:sz="2" w:space="0" w:color="000000"/>
                <w:bottom w:val="single" w:sz="2" w:space="0" w:color="000000"/>
                <w:right w:val="single" w:sz="2" w:space="0" w:color="000000"/>
              </w:divBdr>
              <w:divsChild>
                <w:div w:id="1589118190">
                  <w:marLeft w:val="0"/>
                  <w:marRight w:val="0"/>
                  <w:marTop w:val="0"/>
                  <w:marBottom w:val="0"/>
                  <w:divBdr>
                    <w:top w:val="none" w:sz="0" w:space="0" w:color="auto"/>
                    <w:left w:val="none" w:sz="0" w:space="0" w:color="auto"/>
                    <w:bottom w:val="none" w:sz="0" w:space="0" w:color="auto"/>
                    <w:right w:val="none" w:sz="0" w:space="0" w:color="auto"/>
                  </w:divBdr>
                  <w:divsChild>
                    <w:div w:id="1043408240">
                      <w:marLeft w:val="0"/>
                      <w:marRight w:val="0"/>
                      <w:marTop w:val="0"/>
                      <w:marBottom w:val="0"/>
                      <w:divBdr>
                        <w:top w:val="none" w:sz="0" w:space="0" w:color="auto"/>
                        <w:left w:val="none" w:sz="0" w:space="0" w:color="auto"/>
                        <w:bottom w:val="none" w:sz="0" w:space="0" w:color="auto"/>
                        <w:right w:val="none" w:sz="0" w:space="0" w:color="auto"/>
                      </w:divBdr>
                      <w:divsChild>
                        <w:div w:id="2102676257">
                          <w:marLeft w:val="0"/>
                          <w:marRight w:val="0"/>
                          <w:marTop w:val="0"/>
                          <w:marBottom w:val="0"/>
                          <w:divBdr>
                            <w:top w:val="none" w:sz="0" w:space="0" w:color="auto"/>
                            <w:left w:val="none" w:sz="0" w:space="0" w:color="auto"/>
                            <w:bottom w:val="none" w:sz="0" w:space="0" w:color="auto"/>
                            <w:right w:val="none" w:sz="0" w:space="0" w:color="auto"/>
                          </w:divBdr>
                          <w:divsChild>
                            <w:div w:id="1149906940">
                              <w:marLeft w:val="0"/>
                              <w:marRight w:val="0"/>
                              <w:marTop w:val="60"/>
                              <w:marBottom w:val="0"/>
                              <w:divBdr>
                                <w:top w:val="none" w:sz="0" w:space="0" w:color="auto"/>
                                <w:left w:val="none" w:sz="0" w:space="0" w:color="auto"/>
                                <w:bottom w:val="none" w:sz="0" w:space="0" w:color="auto"/>
                                <w:right w:val="none" w:sz="0" w:space="0" w:color="auto"/>
                              </w:divBdr>
                              <w:divsChild>
                                <w:div w:id="413674734">
                                  <w:marLeft w:val="0"/>
                                  <w:marRight w:val="0"/>
                                  <w:marTop w:val="0"/>
                                  <w:marBottom w:val="0"/>
                                  <w:divBdr>
                                    <w:top w:val="none" w:sz="0" w:space="0" w:color="auto"/>
                                    <w:left w:val="none" w:sz="0" w:space="0" w:color="auto"/>
                                    <w:bottom w:val="none" w:sz="0" w:space="0" w:color="auto"/>
                                    <w:right w:val="none" w:sz="0" w:space="0" w:color="auto"/>
                                  </w:divBdr>
                                  <w:divsChild>
                                    <w:div w:id="2046590895">
                                      <w:marLeft w:val="0"/>
                                      <w:marRight w:val="0"/>
                                      <w:marTop w:val="0"/>
                                      <w:marBottom w:val="0"/>
                                      <w:divBdr>
                                        <w:top w:val="none" w:sz="0" w:space="0" w:color="auto"/>
                                        <w:left w:val="none" w:sz="0" w:space="0" w:color="auto"/>
                                        <w:bottom w:val="none" w:sz="0" w:space="0" w:color="auto"/>
                                        <w:right w:val="none" w:sz="0" w:space="0" w:color="auto"/>
                                      </w:divBdr>
                                      <w:divsChild>
                                        <w:div w:id="1893882793">
                                          <w:marLeft w:val="0"/>
                                          <w:marRight w:val="0"/>
                                          <w:marTop w:val="0"/>
                                          <w:marBottom w:val="0"/>
                                          <w:divBdr>
                                            <w:top w:val="single" w:sz="2" w:space="0" w:color="000000"/>
                                            <w:left w:val="single" w:sz="2" w:space="0" w:color="000000"/>
                                            <w:bottom w:val="single" w:sz="2" w:space="0" w:color="000000"/>
                                            <w:right w:val="single" w:sz="2" w:space="0" w:color="000000"/>
                                          </w:divBdr>
                                          <w:divsChild>
                                            <w:div w:id="1601599966">
                                              <w:marLeft w:val="0"/>
                                              <w:marRight w:val="0"/>
                                              <w:marTop w:val="0"/>
                                              <w:marBottom w:val="0"/>
                                              <w:divBdr>
                                                <w:top w:val="none" w:sz="0" w:space="0" w:color="auto"/>
                                                <w:left w:val="none" w:sz="0" w:space="0" w:color="auto"/>
                                                <w:bottom w:val="none" w:sz="0" w:space="0" w:color="auto"/>
                                                <w:right w:val="none" w:sz="0" w:space="0" w:color="auto"/>
                                              </w:divBdr>
                                              <w:divsChild>
                                                <w:div w:id="26681460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0952089">
      <w:bodyDiv w:val="1"/>
      <w:marLeft w:val="0"/>
      <w:marRight w:val="0"/>
      <w:marTop w:val="0"/>
      <w:marBottom w:val="0"/>
      <w:divBdr>
        <w:top w:val="none" w:sz="0" w:space="0" w:color="auto"/>
        <w:left w:val="none" w:sz="0" w:space="0" w:color="auto"/>
        <w:bottom w:val="none" w:sz="0" w:space="0" w:color="auto"/>
        <w:right w:val="none" w:sz="0" w:space="0" w:color="auto"/>
      </w:divBdr>
      <w:divsChild>
        <w:div w:id="332074393">
          <w:marLeft w:val="144"/>
          <w:marRight w:val="0"/>
          <w:marTop w:val="58"/>
          <w:marBottom w:val="0"/>
          <w:divBdr>
            <w:top w:val="none" w:sz="0" w:space="0" w:color="auto"/>
            <w:left w:val="none" w:sz="0" w:space="0" w:color="auto"/>
            <w:bottom w:val="none" w:sz="0" w:space="0" w:color="auto"/>
            <w:right w:val="none" w:sz="0" w:space="0" w:color="auto"/>
          </w:divBdr>
        </w:div>
        <w:div w:id="406853515">
          <w:marLeft w:val="144"/>
          <w:marRight w:val="0"/>
          <w:marTop w:val="58"/>
          <w:marBottom w:val="0"/>
          <w:divBdr>
            <w:top w:val="none" w:sz="0" w:space="0" w:color="auto"/>
            <w:left w:val="none" w:sz="0" w:space="0" w:color="auto"/>
            <w:bottom w:val="none" w:sz="0" w:space="0" w:color="auto"/>
            <w:right w:val="none" w:sz="0" w:space="0" w:color="auto"/>
          </w:divBdr>
        </w:div>
        <w:div w:id="413010202">
          <w:marLeft w:val="144"/>
          <w:marRight w:val="0"/>
          <w:marTop w:val="58"/>
          <w:marBottom w:val="0"/>
          <w:divBdr>
            <w:top w:val="none" w:sz="0" w:space="0" w:color="auto"/>
            <w:left w:val="none" w:sz="0" w:space="0" w:color="auto"/>
            <w:bottom w:val="none" w:sz="0" w:space="0" w:color="auto"/>
            <w:right w:val="none" w:sz="0" w:space="0" w:color="auto"/>
          </w:divBdr>
        </w:div>
        <w:div w:id="488521784">
          <w:marLeft w:val="144"/>
          <w:marRight w:val="0"/>
          <w:marTop w:val="58"/>
          <w:marBottom w:val="0"/>
          <w:divBdr>
            <w:top w:val="none" w:sz="0" w:space="0" w:color="auto"/>
            <w:left w:val="none" w:sz="0" w:space="0" w:color="auto"/>
            <w:bottom w:val="none" w:sz="0" w:space="0" w:color="auto"/>
            <w:right w:val="none" w:sz="0" w:space="0" w:color="auto"/>
          </w:divBdr>
        </w:div>
        <w:div w:id="573315461">
          <w:marLeft w:val="144"/>
          <w:marRight w:val="0"/>
          <w:marTop w:val="58"/>
          <w:marBottom w:val="0"/>
          <w:divBdr>
            <w:top w:val="none" w:sz="0" w:space="0" w:color="auto"/>
            <w:left w:val="none" w:sz="0" w:space="0" w:color="auto"/>
            <w:bottom w:val="none" w:sz="0" w:space="0" w:color="auto"/>
            <w:right w:val="none" w:sz="0" w:space="0" w:color="auto"/>
          </w:divBdr>
        </w:div>
        <w:div w:id="677658714">
          <w:marLeft w:val="144"/>
          <w:marRight w:val="0"/>
          <w:marTop w:val="58"/>
          <w:marBottom w:val="0"/>
          <w:divBdr>
            <w:top w:val="none" w:sz="0" w:space="0" w:color="auto"/>
            <w:left w:val="none" w:sz="0" w:space="0" w:color="auto"/>
            <w:bottom w:val="none" w:sz="0" w:space="0" w:color="auto"/>
            <w:right w:val="none" w:sz="0" w:space="0" w:color="auto"/>
          </w:divBdr>
        </w:div>
        <w:div w:id="930358006">
          <w:marLeft w:val="144"/>
          <w:marRight w:val="0"/>
          <w:marTop w:val="58"/>
          <w:marBottom w:val="0"/>
          <w:divBdr>
            <w:top w:val="none" w:sz="0" w:space="0" w:color="auto"/>
            <w:left w:val="none" w:sz="0" w:space="0" w:color="auto"/>
            <w:bottom w:val="none" w:sz="0" w:space="0" w:color="auto"/>
            <w:right w:val="none" w:sz="0" w:space="0" w:color="auto"/>
          </w:divBdr>
        </w:div>
        <w:div w:id="1069039028">
          <w:marLeft w:val="144"/>
          <w:marRight w:val="0"/>
          <w:marTop w:val="58"/>
          <w:marBottom w:val="0"/>
          <w:divBdr>
            <w:top w:val="none" w:sz="0" w:space="0" w:color="auto"/>
            <w:left w:val="none" w:sz="0" w:space="0" w:color="auto"/>
            <w:bottom w:val="none" w:sz="0" w:space="0" w:color="auto"/>
            <w:right w:val="none" w:sz="0" w:space="0" w:color="auto"/>
          </w:divBdr>
        </w:div>
        <w:div w:id="1137257034">
          <w:marLeft w:val="144"/>
          <w:marRight w:val="0"/>
          <w:marTop w:val="58"/>
          <w:marBottom w:val="0"/>
          <w:divBdr>
            <w:top w:val="none" w:sz="0" w:space="0" w:color="auto"/>
            <w:left w:val="none" w:sz="0" w:space="0" w:color="auto"/>
            <w:bottom w:val="none" w:sz="0" w:space="0" w:color="auto"/>
            <w:right w:val="none" w:sz="0" w:space="0" w:color="auto"/>
          </w:divBdr>
        </w:div>
        <w:div w:id="1147092215">
          <w:marLeft w:val="144"/>
          <w:marRight w:val="0"/>
          <w:marTop w:val="58"/>
          <w:marBottom w:val="0"/>
          <w:divBdr>
            <w:top w:val="none" w:sz="0" w:space="0" w:color="auto"/>
            <w:left w:val="none" w:sz="0" w:space="0" w:color="auto"/>
            <w:bottom w:val="none" w:sz="0" w:space="0" w:color="auto"/>
            <w:right w:val="none" w:sz="0" w:space="0" w:color="auto"/>
          </w:divBdr>
        </w:div>
        <w:div w:id="1311591526">
          <w:marLeft w:val="144"/>
          <w:marRight w:val="0"/>
          <w:marTop w:val="58"/>
          <w:marBottom w:val="0"/>
          <w:divBdr>
            <w:top w:val="none" w:sz="0" w:space="0" w:color="auto"/>
            <w:left w:val="none" w:sz="0" w:space="0" w:color="auto"/>
            <w:bottom w:val="none" w:sz="0" w:space="0" w:color="auto"/>
            <w:right w:val="none" w:sz="0" w:space="0" w:color="auto"/>
          </w:divBdr>
        </w:div>
        <w:div w:id="1363552983">
          <w:marLeft w:val="144"/>
          <w:marRight w:val="0"/>
          <w:marTop w:val="58"/>
          <w:marBottom w:val="0"/>
          <w:divBdr>
            <w:top w:val="none" w:sz="0" w:space="0" w:color="auto"/>
            <w:left w:val="none" w:sz="0" w:space="0" w:color="auto"/>
            <w:bottom w:val="none" w:sz="0" w:space="0" w:color="auto"/>
            <w:right w:val="none" w:sz="0" w:space="0" w:color="auto"/>
          </w:divBdr>
        </w:div>
        <w:div w:id="1758088548">
          <w:marLeft w:val="144"/>
          <w:marRight w:val="0"/>
          <w:marTop w:val="58"/>
          <w:marBottom w:val="0"/>
          <w:divBdr>
            <w:top w:val="none" w:sz="0" w:space="0" w:color="auto"/>
            <w:left w:val="none" w:sz="0" w:space="0" w:color="auto"/>
            <w:bottom w:val="none" w:sz="0" w:space="0" w:color="auto"/>
            <w:right w:val="none" w:sz="0" w:space="0" w:color="auto"/>
          </w:divBdr>
        </w:div>
        <w:div w:id="1912960203">
          <w:marLeft w:val="144"/>
          <w:marRight w:val="0"/>
          <w:marTop w:val="58"/>
          <w:marBottom w:val="0"/>
          <w:divBdr>
            <w:top w:val="none" w:sz="0" w:space="0" w:color="auto"/>
            <w:left w:val="none" w:sz="0" w:space="0" w:color="auto"/>
            <w:bottom w:val="none" w:sz="0" w:space="0" w:color="auto"/>
            <w:right w:val="none" w:sz="0" w:space="0" w:color="auto"/>
          </w:divBdr>
        </w:div>
        <w:div w:id="1981232194">
          <w:marLeft w:val="144"/>
          <w:marRight w:val="0"/>
          <w:marTop w:val="58"/>
          <w:marBottom w:val="0"/>
          <w:divBdr>
            <w:top w:val="none" w:sz="0" w:space="0" w:color="auto"/>
            <w:left w:val="none" w:sz="0" w:space="0" w:color="auto"/>
            <w:bottom w:val="none" w:sz="0" w:space="0" w:color="auto"/>
            <w:right w:val="none" w:sz="0" w:space="0" w:color="auto"/>
          </w:divBdr>
        </w:div>
      </w:divsChild>
    </w:div>
    <w:div w:id="1371031451">
      <w:bodyDiv w:val="1"/>
      <w:marLeft w:val="0"/>
      <w:marRight w:val="0"/>
      <w:marTop w:val="0"/>
      <w:marBottom w:val="0"/>
      <w:divBdr>
        <w:top w:val="none" w:sz="0" w:space="0" w:color="auto"/>
        <w:left w:val="none" w:sz="0" w:space="0" w:color="auto"/>
        <w:bottom w:val="none" w:sz="0" w:space="0" w:color="auto"/>
        <w:right w:val="none" w:sz="0" w:space="0" w:color="auto"/>
      </w:divBdr>
    </w:div>
    <w:div w:id="1371682494">
      <w:bodyDiv w:val="1"/>
      <w:marLeft w:val="0"/>
      <w:marRight w:val="0"/>
      <w:marTop w:val="0"/>
      <w:marBottom w:val="0"/>
      <w:divBdr>
        <w:top w:val="none" w:sz="0" w:space="0" w:color="auto"/>
        <w:left w:val="none" w:sz="0" w:space="0" w:color="auto"/>
        <w:bottom w:val="none" w:sz="0" w:space="0" w:color="auto"/>
        <w:right w:val="none" w:sz="0" w:space="0" w:color="auto"/>
      </w:divBdr>
      <w:divsChild>
        <w:div w:id="1277299722">
          <w:marLeft w:val="130"/>
          <w:marRight w:val="0"/>
          <w:marTop w:val="0"/>
          <w:marBottom w:val="0"/>
          <w:divBdr>
            <w:top w:val="none" w:sz="0" w:space="0" w:color="auto"/>
            <w:left w:val="none" w:sz="0" w:space="0" w:color="auto"/>
            <w:bottom w:val="none" w:sz="0" w:space="0" w:color="auto"/>
            <w:right w:val="none" w:sz="0" w:space="0" w:color="auto"/>
          </w:divBdr>
        </w:div>
        <w:div w:id="1483884748">
          <w:marLeft w:val="130"/>
          <w:marRight w:val="0"/>
          <w:marTop w:val="0"/>
          <w:marBottom w:val="0"/>
          <w:divBdr>
            <w:top w:val="none" w:sz="0" w:space="0" w:color="auto"/>
            <w:left w:val="none" w:sz="0" w:space="0" w:color="auto"/>
            <w:bottom w:val="none" w:sz="0" w:space="0" w:color="auto"/>
            <w:right w:val="none" w:sz="0" w:space="0" w:color="auto"/>
          </w:divBdr>
        </w:div>
        <w:div w:id="1611431009">
          <w:marLeft w:val="130"/>
          <w:marRight w:val="0"/>
          <w:marTop w:val="0"/>
          <w:marBottom w:val="0"/>
          <w:divBdr>
            <w:top w:val="none" w:sz="0" w:space="0" w:color="auto"/>
            <w:left w:val="none" w:sz="0" w:space="0" w:color="auto"/>
            <w:bottom w:val="none" w:sz="0" w:space="0" w:color="auto"/>
            <w:right w:val="none" w:sz="0" w:space="0" w:color="auto"/>
          </w:divBdr>
        </w:div>
        <w:div w:id="1622303129">
          <w:marLeft w:val="130"/>
          <w:marRight w:val="0"/>
          <w:marTop w:val="0"/>
          <w:marBottom w:val="0"/>
          <w:divBdr>
            <w:top w:val="none" w:sz="0" w:space="0" w:color="auto"/>
            <w:left w:val="none" w:sz="0" w:space="0" w:color="auto"/>
            <w:bottom w:val="none" w:sz="0" w:space="0" w:color="auto"/>
            <w:right w:val="none" w:sz="0" w:space="0" w:color="auto"/>
          </w:divBdr>
        </w:div>
      </w:divsChild>
    </w:div>
    <w:div w:id="1374386926">
      <w:bodyDiv w:val="1"/>
      <w:marLeft w:val="0"/>
      <w:marRight w:val="0"/>
      <w:marTop w:val="0"/>
      <w:marBottom w:val="0"/>
      <w:divBdr>
        <w:top w:val="none" w:sz="0" w:space="0" w:color="auto"/>
        <w:left w:val="none" w:sz="0" w:space="0" w:color="auto"/>
        <w:bottom w:val="none" w:sz="0" w:space="0" w:color="auto"/>
        <w:right w:val="none" w:sz="0" w:space="0" w:color="auto"/>
      </w:divBdr>
    </w:div>
    <w:div w:id="1380784039">
      <w:bodyDiv w:val="1"/>
      <w:marLeft w:val="0"/>
      <w:marRight w:val="0"/>
      <w:marTop w:val="0"/>
      <w:marBottom w:val="0"/>
      <w:divBdr>
        <w:top w:val="none" w:sz="0" w:space="0" w:color="auto"/>
        <w:left w:val="none" w:sz="0" w:space="0" w:color="auto"/>
        <w:bottom w:val="none" w:sz="0" w:space="0" w:color="auto"/>
        <w:right w:val="none" w:sz="0" w:space="0" w:color="auto"/>
      </w:divBdr>
      <w:divsChild>
        <w:div w:id="1991052986">
          <w:marLeft w:val="0"/>
          <w:marRight w:val="0"/>
          <w:marTop w:val="0"/>
          <w:marBottom w:val="0"/>
          <w:divBdr>
            <w:top w:val="none" w:sz="0" w:space="0" w:color="auto"/>
            <w:left w:val="none" w:sz="0" w:space="0" w:color="auto"/>
            <w:bottom w:val="none" w:sz="0" w:space="0" w:color="auto"/>
            <w:right w:val="none" w:sz="0" w:space="0" w:color="auto"/>
          </w:divBdr>
        </w:div>
        <w:div w:id="79331003">
          <w:marLeft w:val="0"/>
          <w:marRight w:val="0"/>
          <w:marTop w:val="0"/>
          <w:marBottom w:val="0"/>
          <w:divBdr>
            <w:top w:val="none" w:sz="0" w:space="0" w:color="auto"/>
            <w:left w:val="none" w:sz="0" w:space="0" w:color="auto"/>
            <w:bottom w:val="none" w:sz="0" w:space="0" w:color="auto"/>
            <w:right w:val="none" w:sz="0" w:space="0" w:color="auto"/>
          </w:divBdr>
        </w:div>
        <w:div w:id="1755936264">
          <w:marLeft w:val="0"/>
          <w:marRight w:val="0"/>
          <w:marTop w:val="0"/>
          <w:marBottom w:val="0"/>
          <w:divBdr>
            <w:top w:val="none" w:sz="0" w:space="0" w:color="auto"/>
            <w:left w:val="none" w:sz="0" w:space="0" w:color="auto"/>
            <w:bottom w:val="none" w:sz="0" w:space="0" w:color="auto"/>
            <w:right w:val="none" w:sz="0" w:space="0" w:color="auto"/>
          </w:divBdr>
        </w:div>
        <w:div w:id="1105419245">
          <w:marLeft w:val="0"/>
          <w:marRight w:val="0"/>
          <w:marTop w:val="0"/>
          <w:marBottom w:val="0"/>
          <w:divBdr>
            <w:top w:val="none" w:sz="0" w:space="0" w:color="auto"/>
            <w:left w:val="none" w:sz="0" w:space="0" w:color="auto"/>
            <w:bottom w:val="none" w:sz="0" w:space="0" w:color="auto"/>
            <w:right w:val="none" w:sz="0" w:space="0" w:color="auto"/>
          </w:divBdr>
          <w:divsChild>
            <w:div w:id="1091657112">
              <w:marLeft w:val="0"/>
              <w:marRight w:val="0"/>
              <w:marTop w:val="0"/>
              <w:marBottom w:val="0"/>
              <w:divBdr>
                <w:top w:val="none" w:sz="0" w:space="0" w:color="auto"/>
                <w:left w:val="none" w:sz="0" w:space="0" w:color="auto"/>
                <w:bottom w:val="none" w:sz="0" w:space="0" w:color="auto"/>
                <w:right w:val="none" w:sz="0" w:space="0" w:color="auto"/>
              </w:divBdr>
            </w:div>
            <w:div w:id="1091387058">
              <w:marLeft w:val="0"/>
              <w:marRight w:val="0"/>
              <w:marTop w:val="0"/>
              <w:marBottom w:val="0"/>
              <w:divBdr>
                <w:top w:val="none" w:sz="0" w:space="0" w:color="auto"/>
                <w:left w:val="none" w:sz="0" w:space="0" w:color="auto"/>
                <w:bottom w:val="none" w:sz="0" w:space="0" w:color="auto"/>
                <w:right w:val="none" w:sz="0" w:space="0" w:color="auto"/>
              </w:divBdr>
            </w:div>
          </w:divsChild>
        </w:div>
        <w:div w:id="1024212732">
          <w:marLeft w:val="0"/>
          <w:marRight w:val="0"/>
          <w:marTop w:val="0"/>
          <w:marBottom w:val="0"/>
          <w:divBdr>
            <w:top w:val="none" w:sz="0" w:space="0" w:color="auto"/>
            <w:left w:val="none" w:sz="0" w:space="0" w:color="auto"/>
            <w:bottom w:val="none" w:sz="0" w:space="0" w:color="auto"/>
            <w:right w:val="none" w:sz="0" w:space="0" w:color="auto"/>
          </w:divBdr>
        </w:div>
        <w:div w:id="1814055000">
          <w:marLeft w:val="0"/>
          <w:marRight w:val="0"/>
          <w:marTop w:val="0"/>
          <w:marBottom w:val="0"/>
          <w:divBdr>
            <w:top w:val="none" w:sz="0" w:space="0" w:color="auto"/>
            <w:left w:val="none" w:sz="0" w:space="0" w:color="auto"/>
            <w:bottom w:val="none" w:sz="0" w:space="0" w:color="auto"/>
            <w:right w:val="none" w:sz="0" w:space="0" w:color="auto"/>
          </w:divBdr>
        </w:div>
        <w:div w:id="2122801664">
          <w:marLeft w:val="0"/>
          <w:marRight w:val="0"/>
          <w:marTop w:val="0"/>
          <w:marBottom w:val="0"/>
          <w:divBdr>
            <w:top w:val="none" w:sz="0" w:space="0" w:color="auto"/>
            <w:left w:val="none" w:sz="0" w:space="0" w:color="auto"/>
            <w:bottom w:val="none" w:sz="0" w:space="0" w:color="auto"/>
            <w:right w:val="none" w:sz="0" w:space="0" w:color="auto"/>
          </w:divBdr>
        </w:div>
        <w:div w:id="1331173043">
          <w:marLeft w:val="0"/>
          <w:marRight w:val="0"/>
          <w:marTop w:val="0"/>
          <w:marBottom w:val="0"/>
          <w:divBdr>
            <w:top w:val="none" w:sz="0" w:space="0" w:color="auto"/>
            <w:left w:val="none" w:sz="0" w:space="0" w:color="auto"/>
            <w:bottom w:val="none" w:sz="0" w:space="0" w:color="auto"/>
            <w:right w:val="none" w:sz="0" w:space="0" w:color="auto"/>
          </w:divBdr>
        </w:div>
      </w:divsChild>
    </w:div>
    <w:div w:id="1380931987">
      <w:bodyDiv w:val="1"/>
      <w:marLeft w:val="0"/>
      <w:marRight w:val="0"/>
      <w:marTop w:val="0"/>
      <w:marBottom w:val="0"/>
      <w:divBdr>
        <w:top w:val="none" w:sz="0" w:space="0" w:color="auto"/>
        <w:left w:val="none" w:sz="0" w:space="0" w:color="auto"/>
        <w:bottom w:val="none" w:sz="0" w:space="0" w:color="auto"/>
        <w:right w:val="none" w:sz="0" w:space="0" w:color="auto"/>
      </w:divBdr>
      <w:divsChild>
        <w:div w:id="750585703">
          <w:marLeft w:val="0"/>
          <w:marRight w:val="0"/>
          <w:marTop w:val="0"/>
          <w:marBottom w:val="0"/>
          <w:divBdr>
            <w:top w:val="none" w:sz="0" w:space="0" w:color="auto"/>
            <w:left w:val="none" w:sz="0" w:space="0" w:color="auto"/>
            <w:bottom w:val="none" w:sz="0" w:space="0" w:color="auto"/>
            <w:right w:val="none" w:sz="0" w:space="0" w:color="auto"/>
          </w:divBdr>
        </w:div>
        <w:div w:id="1925217052">
          <w:marLeft w:val="0"/>
          <w:marRight w:val="0"/>
          <w:marTop w:val="0"/>
          <w:marBottom w:val="0"/>
          <w:divBdr>
            <w:top w:val="none" w:sz="0" w:space="0" w:color="auto"/>
            <w:left w:val="none" w:sz="0" w:space="0" w:color="auto"/>
            <w:bottom w:val="none" w:sz="0" w:space="0" w:color="auto"/>
            <w:right w:val="none" w:sz="0" w:space="0" w:color="auto"/>
          </w:divBdr>
        </w:div>
        <w:div w:id="313604231">
          <w:marLeft w:val="0"/>
          <w:marRight w:val="0"/>
          <w:marTop w:val="0"/>
          <w:marBottom w:val="0"/>
          <w:divBdr>
            <w:top w:val="none" w:sz="0" w:space="0" w:color="auto"/>
            <w:left w:val="none" w:sz="0" w:space="0" w:color="auto"/>
            <w:bottom w:val="none" w:sz="0" w:space="0" w:color="auto"/>
            <w:right w:val="none" w:sz="0" w:space="0" w:color="auto"/>
          </w:divBdr>
        </w:div>
        <w:div w:id="834614317">
          <w:marLeft w:val="0"/>
          <w:marRight w:val="0"/>
          <w:marTop w:val="0"/>
          <w:marBottom w:val="0"/>
          <w:divBdr>
            <w:top w:val="none" w:sz="0" w:space="0" w:color="auto"/>
            <w:left w:val="none" w:sz="0" w:space="0" w:color="auto"/>
            <w:bottom w:val="none" w:sz="0" w:space="0" w:color="auto"/>
            <w:right w:val="none" w:sz="0" w:space="0" w:color="auto"/>
          </w:divBdr>
        </w:div>
        <w:div w:id="978193040">
          <w:marLeft w:val="0"/>
          <w:marRight w:val="0"/>
          <w:marTop w:val="0"/>
          <w:marBottom w:val="0"/>
          <w:divBdr>
            <w:top w:val="none" w:sz="0" w:space="0" w:color="auto"/>
            <w:left w:val="none" w:sz="0" w:space="0" w:color="auto"/>
            <w:bottom w:val="none" w:sz="0" w:space="0" w:color="auto"/>
            <w:right w:val="none" w:sz="0" w:space="0" w:color="auto"/>
          </w:divBdr>
        </w:div>
        <w:div w:id="1006984703">
          <w:marLeft w:val="0"/>
          <w:marRight w:val="0"/>
          <w:marTop w:val="0"/>
          <w:marBottom w:val="0"/>
          <w:divBdr>
            <w:top w:val="none" w:sz="0" w:space="0" w:color="auto"/>
            <w:left w:val="none" w:sz="0" w:space="0" w:color="auto"/>
            <w:bottom w:val="none" w:sz="0" w:space="0" w:color="auto"/>
            <w:right w:val="none" w:sz="0" w:space="0" w:color="auto"/>
          </w:divBdr>
        </w:div>
        <w:div w:id="831221968">
          <w:marLeft w:val="0"/>
          <w:marRight w:val="0"/>
          <w:marTop w:val="0"/>
          <w:marBottom w:val="0"/>
          <w:divBdr>
            <w:top w:val="none" w:sz="0" w:space="0" w:color="auto"/>
            <w:left w:val="none" w:sz="0" w:space="0" w:color="auto"/>
            <w:bottom w:val="none" w:sz="0" w:space="0" w:color="auto"/>
            <w:right w:val="none" w:sz="0" w:space="0" w:color="auto"/>
          </w:divBdr>
        </w:div>
        <w:div w:id="381638921">
          <w:marLeft w:val="0"/>
          <w:marRight w:val="0"/>
          <w:marTop w:val="0"/>
          <w:marBottom w:val="0"/>
          <w:divBdr>
            <w:top w:val="none" w:sz="0" w:space="0" w:color="auto"/>
            <w:left w:val="none" w:sz="0" w:space="0" w:color="auto"/>
            <w:bottom w:val="none" w:sz="0" w:space="0" w:color="auto"/>
            <w:right w:val="none" w:sz="0" w:space="0" w:color="auto"/>
          </w:divBdr>
        </w:div>
      </w:divsChild>
    </w:div>
    <w:div w:id="1380978969">
      <w:bodyDiv w:val="1"/>
      <w:marLeft w:val="0"/>
      <w:marRight w:val="0"/>
      <w:marTop w:val="0"/>
      <w:marBottom w:val="0"/>
      <w:divBdr>
        <w:top w:val="none" w:sz="0" w:space="0" w:color="auto"/>
        <w:left w:val="none" w:sz="0" w:space="0" w:color="auto"/>
        <w:bottom w:val="none" w:sz="0" w:space="0" w:color="auto"/>
        <w:right w:val="none" w:sz="0" w:space="0" w:color="auto"/>
      </w:divBdr>
      <w:divsChild>
        <w:div w:id="1831753079">
          <w:marLeft w:val="144"/>
          <w:marRight w:val="0"/>
          <w:marTop w:val="72"/>
          <w:marBottom w:val="0"/>
          <w:divBdr>
            <w:top w:val="none" w:sz="0" w:space="0" w:color="auto"/>
            <w:left w:val="none" w:sz="0" w:space="0" w:color="auto"/>
            <w:bottom w:val="none" w:sz="0" w:space="0" w:color="auto"/>
            <w:right w:val="none" w:sz="0" w:space="0" w:color="auto"/>
          </w:divBdr>
        </w:div>
      </w:divsChild>
    </w:div>
    <w:div w:id="1382750192">
      <w:bodyDiv w:val="1"/>
      <w:marLeft w:val="0"/>
      <w:marRight w:val="0"/>
      <w:marTop w:val="0"/>
      <w:marBottom w:val="0"/>
      <w:divBdr>
        <w:top w:val="none" w:sz="0" w:space="0" w:color="auto"/>
        <w:left w:val="none" w:sz="0" w:space="0" w:color="auto"/>
        <w:bottom w:val="none" w:sz="0" w:space="0" w:color="auto"/>
        <w:right w:val="none" w:sz="0" w:space="0" w:color="auto"/>
      </w:divBdr>
      <w:divsChild>
        <w:div w:id="2122603461">
          <w:marLeft w:val="0"/>
          <w:marRight w:val="0"/>
          <w:marTop w:val="0"/>
          <w:marBottom w:val="0"/>
          <w:divBdr>
            <w:top w:val="none" w:sz="0" w:space="0" w:color="auto"/>
            <w:left w:val="none" w:sz="0" w:space="0" w:color="auto"/>
            <w:bottom w:val="none" w:sz="0" w:space="0" w:color="auto"/>
            <w:right w:val="none" w:sz="0" w:space="0" w:color="auto"/>
          </w:divBdr>
        </w:div>
        <w:div w:id="976571741">
          <w:marLeft w:val="0"/>
          <w:marRight w:val="0"/>
          <w:marTop w:val="0"/>
          <w:marBottom w:val="0"/>
          <w:divBdr>
            <w:top w:val="none" w:sz="0" w:space="0" w:color="auto"/>
            <w:left w:val="none" w:sz="0" w:space="0" w:color="auto"/>
            <w:bottom w:val="none" w:sz="0" w:space="0" w:color="auto"/>
            <w:right w:val="none" w:sz="0" w:space="0" w:color="auto"/>
          </w:divBdr>
        </w:div>
        <w:div w:id="271787830">
          <w:marLeft w:val="0"/>
          <w:marRight w:val="0"/>
          <w:marTop w:val="0"/>
          <w:marBottom w:val="0"/>
          <w:divBdr>
            <w:top w:val="none" w:sz="0" w:space="0" w:color="auto"/>
            <w:left w:val="none" w:sz="0" w:space="0" w:color="auto"/>
            <w:bottom w:val="none" w:sz="0" w:space="0" w:color="auto"/>
            <w:right w:val="none" w:sz="0" w:space="0" w:color="auto"/>
          </w:divBdr>
        </w:div>
        <w:div w:id="1265386559">
          <w:marLeft w:val="0"/>
          <w:marRight w:val="0"/>
          <w:marTop w:val="0"/>
          <w:marBottom w:val="0"/>
          <w:divBdr>
            <w:top w:val="none" w:sz="0" w:space="0" w:color="auto"/>
            <w:left w:val="none" w:sz="0" w:space="0" w:color="auto"/>
            <w:bottom w:val="none" w:sz="0" w:space="0" w:color="auto"/>
            <w:right w:val="none" w:sz="0" w:space="0" w:color="auto"/>
          </w:divBdr>
        </w:div>
        <w:div w:id="805128484">
          <w:marLeft w:val="0"/>
          <w:marRight w:val="0"/>
          <w:marTop w:val="0"/>
          <w:marBottom w:val="0"/>
          <w:divBdr>
            <w:top w:val="none" w:sz="0" w:space="0" w:color="auto"/>
            <w:left w:val="none" w:sz="0" w:space="0" w:color="auto"/>
            <w:bottom w:val="none" w:sz="0" w:space="0" w:color="auto"/>
            <w:right w:val="none" w:sz="0" w:space="0" w:color="auto"/>
          </w:divBdr>
        </w:div>
        <w:div w:id="14695348">
          <w:marLeft w:val="0"/>
          <w:marRight w:val="0"/>
          <w:marTop w:val="0"/>
          <w:marBottom w:val="0"/>
          <w:divBdr>
            <w:top w:val="none" w:sz="0" w:space="0" w:color="auto"/>
            <w:left w:val="none" w:sz="0" w:space="0" w:color="auto"/>
            <w:bottom w:val="none" w:sz="0" w:space="0" w:color="auto"/>
            <w:right w:val="none" w:sz="0" w:space="0" w:color="auto"/>
          </w:divBdr>
        </w:div>
        <w:div w:id="1905530374">
          <w:marLeft w:val="0"/>
          <w:marRight w:val="0"/>
          <w:marTop w:val="0"/>
          <w:marBottom w:val="0"/>
          <w:divBdr>
            <w:top w:val="none" w:sz="0" w:space="0" w:color="auto"/>
            <w:left w:val="none" w:sz="0" w:space="0" w:color="auto"/>
            <w:bottom w:val="none" w:sz="0" w:space="0" w:color="auto"/>
            <w:right w:val="none" w:sz="0" w:space="0" w:color="auto"/>
          </w:divBdr>
        </w:div>
        <w:div w:id="1809860311">
          <w:marLeft w:val="0"/>
          <w:marRight w:val="0"/>
          <w:marTop w:val="0"/>
          <w:marBottom w:val="0"/>
          <w:divBdr>
            <w:top w:val="none" w:sz="0" w:space="0" w:color="auto"/>
            <w:left w:val="none" w:sz="0" w:space="0" w:color="auto"/>
            <w:bottom w:val="none" w:sz="0" w:space="0" w:color="auto"/>
            <w:right w:val="none" w:sz="0" w:space="0" w:color="auto"/>
          </w:divBdr>
        </w:div>
        <w:div w:id="1090925937">
          <w:marLeft w:val="0"/>
          <w:marRight w:val="0"/>
          <w:marTop w:val="0"/>
          <w:marBottom w:val="0"/>
          <w:divBdr>
            <w:top w:val="none" w:sz="0" w:space="0" w:color="auto"/>
            <w:left w:val="none" w:sz="0" w:space="0" w:color="auto"/>
            <w:bottom w:val="none" w:sz="0" w:space="0" w:color="auto"/>
            <w:right w:val="none" w:sz="0" w:space="0" w:color="auto"/>
          </w:divBdr>
        </w:div>
        <w:div w:id="1100643815">
          <w:marLeft w:val="0"/>
          <w:marRight w:val="0"/>
          <w:marTop w:val="0"/>
          <w:marBottom w:val="0"/>
          <w:divBdr>
            <w:top w:val="none" w:sz="0" w:space="0" w:color="auto"/>
            <w:left w:val="none" w:sz="0" w:space="0" w:color="auto"/>
            <w:bottom w:val="none" w:sz="0" w:space="0" w:color="auto"/>
            <w:right w:val="none" w:sz="0" w:space="0" w:color="auto"/>
          </w:divBdr>
        </w:div>
        <w:div w:id="723139758">
          <w:marLeft w:val="0"/>
          <w:marRight w:val="0"/>
          <w:marTop w:val="0"/>
          <w:marBottom w:val="0"/>
          <w:divBdr>
            <w:top w:val="none" w:sz="0" w:space="0" w:color="auto"/>
            <w:left w:val="none" w:sz="0" w:space="0" w:color="auto"/>
            <w:bottom w:val="none" w:sz="0" w:space="0" w:color="auto"/>
            <w:right w:val="none" w:sz="0" w:space="0" w:color="auto"/>
          </w:divBdr>
        </w:div>
        <w:div w:id="2001690610">
          <w:marLeft w:val="0"/>
          <w:marRight w:val="0"/>
          <w:marTop w:val="0"/>
          <w:marBottom w:val="0"/>
          <w:divBdr>
            <w:top w:val="none" w:sz="0" w:space="0" w:color="auto"/>
            <w:left w:val="none" w:sz="0" w:space="0" w:color="auto"/>
            <w:bottom w:val="none" w:sz="0" w:space="0" w:color="auto"/>
            <w:right w:val="none" w:sz="0" w:space="0" w:color="auto"/>
          </w:divBdr>
        </w:div>
        <w:div w:id="1828207018">
          <w:marLeft w:val="0"/>
          <w:marRight w:val="0"/>
          <w:marTop w:val="0"/>
          <w:marBottom w:val="0"/>
          <w:divBdr>
            <w:top w:val="none" w:sz="0" w:space="0" w:color="auto"/>
            <w:left w:val="none" w:sz="0" w:space="0" w:color="auto"/>
            <w:bottom w:val="none" w:sz="0" w:space="0" w:color="auto"/>
            <w:right w:val="none" w:sz="0" w:space="0" w:color="auto"/>
          </w:divBdr>
        </w:div>
        <w:div w:id="1039551336">
          <w:marLeft w:val="0"/>
          <w:marRight w:val="0"/>
          <w:marTop w:val="0"/>
          <w:marBottom w:val="0"/>
          <w:divBdr>
            <w:top w:val="none" w:sz="0" w:space="0" w:color="auto"/>
            <w:left w:val="none" w:sz="0" w:space="0" w:color="auto"/>
            <w:bottom w:val="none" w:sz="0" w:space="0" w:color="auto"/>
            <w:right w:val="none" w:sz="0" w:space="0" w:color="auto"/>
          </w:divBdr>
        </w:div>
        <w:div w:id="1984002263">
          <w:marLeft w:val="0"/>
          <w:marRight w:val="0"/>
          <w:marTop w:val="0"/>
          <w:marBottom w:val="0"/>
          <w:divBdr>
            <w:top w:val="none" w:sz="0" w:space="0" w:color="auto"/>
            <w:left w:val="none" w:sz="0" w:space="0" w:color="auto"/>
            <w:bottom w:val="none" w:sz="0" w:space="0" w:color="auto"/>
            <w:right w:val="none" w:sz="0" w:space="0" w:color="auto"/>
          </w:divBdr>
        </w:div>
        <w:div w:id="2022470375">
          <w:marLeft w:val="0"/>
          <w:marRight w:val="0"/>
          <w:marTop w:val="0"/>
          <w:marBottom w:val="0"/>
          <w:divBdr>
            <w:top w:val="none" w:sz="0" w:space="0" w:color="auto"/>
            <w:left w:val="none" w:sz="0" w:space="0" w:color="auto"/>
            <w:bottom w:val="none" w:sz="0" w:space="0" w:color="auto"/>
            <w:right w:val="none" w:sz="0" w:space="0" w:color="auto"/>
          </w:divBdr>
        </w:div>
        <w:div w:id="1099643621">
          <w:marLeft w:val="0"/>
          <w:marRight w:val="0"/>
          <w:marTop w:val="0"/>
          <w:marBottom w:val="0"/>
          <w:divBdr>
            <w:top w:val="none" w:sz="0" w:space="0" w:color="auto"/>
            <w:left w:val="none" w:sz="0" w:space="0" w:color="auto"/>
            <w:bottom w:val="none" w:sz="0" w:space="0" w:color="auto"/>
            <w:right w:val="none" w:sz="0" w:space="0" w:color="auto"/>
          </w:divBdr>
        </w:div>
        <w:div w:id="75135440">
          <w:marLeft w:val="0"/>
          <w:marRight w:val="0"/>
          <w:marTop w:val="0"/>
          <w:marBottom w:val="0"/>
          <w:divBdr>
            <w:top w:val="none" w:sz="0" w:space="0" w:color="auto"/>
            <w:left w:val="none" w:sz="0" w:space="0" w:color="auto"/>
            <w:bottom w:val="none" w:sz="0" w:space="0" w:color="auto"/>
            <w:right w:val="none" w:sz="0" w:space="0" w:color="auto"/>
          </w:divBdr>
        </w:div>
        <w:div w:id="1321733177">
          <w:marLeft w:val="0"/>
          <w:marRight w:val="0"/>
          <w:marTop w:val="0"/>
          <w:marBottom w:val="0"/>
          <w:divBdr>
            <w:top w:val="none" w:sz="0" w:space="0" w:color="auto"/>
            <w:left w:val="none" w:sz="0" w:space="0" w:color="auto"/>
            <w:bottom w:val="none" w:sz="0" w:space="0" w:color="auto"/>
            <w:right w:val="none" w:sz="0" w:space="0" w:color="auto"/>
          </w:divBdr>
        </w:div>
        <w:div w:id="1839692023">
          <w:marLeft w:val="0"/>
          <w:marRight w:val="0"/>
          <w:marTop w:val="0"/>
          <w:marBottom w:val="0"/>
          <w:divBdr>
            <w:top w:val="none" w:sz="0" w:space="0" w:color="auto"/>
            <w:left w:val="none" w:sz="0" w:space="0" w:color="auto"/>
            <w:bottom w:val="none" w:sz="0" w:space="0" w:color="auto"/>
            <w:right w:val="none" w:sz="0" w:space="0" w:color="auto"/>
          </w:divBdr>
        </w:div>
        <w:div w:id="1006060358">
          <w:marLeft w:val="0"/>
          <w:marRight w:val="0"/>
          <w:marTop w:val="0"/>
          <w:marBottom w:val="0"/>
          <w:divBdr>
            <w:top w:val="none" w:sz="0" w:space="0" w:color="auto"/>
            <w:left w:val="none" w:sz="0" w:space="0" w:color="auto"/>
            <w:bottom w:val="none" w:sz="0" w:space="0" w:color="auto"/>
            <w:right w:val="none" w:sz="0" w:space="0" w:color="auto"/>
          </w:divBdr>
        </w:div>
        <w:div w:id="1909342104">
          <w:marLeft w:val="0"/>
          <w:marRight w:val="0"/>
          <w:marTop w:val="0"/>
          <w:marBottom w:val="0"/>
          <w:divBdr>
            <w:top w:val="none" w:sz="0" w:space="0" w:color="auto"/>
            <w:left w:val="none" w:sz="0" w:space="0" w:color="auto"/>
            <w:bottom w:val="none" w:sz="0" w:space="0" w:color="auto"/>
            <w:right w:val="none" w:sz="0" w:space="0" w:color="auto"/>
          </w:divBdr>
        </w:div>
        <w:div w:id="1464153242">
          <w:marLeft w:val="0"/>
          <w:marRight w:val="0"/>
          <w:marTop w:val="0"/>
          <w:marBottom w:val="0"/>
          <w:divBdr>
            <w:top w:val="none" w:sz="0" w:space="0" w:color="auto"/>
            <w:left w:val="none" w:sz="0" w:space="0" w:color="auto"/>
            <w:bottom w:val="none" w:sz="0" w:space="0" w:color="auto"/>
            <w:right w:val="none" w:sz="0" w:space="0" w:color="auto"/>
          </w:divBdr>
        </w:div>
        <w:div w:id="2112166734">
          <w:marLeft w:val="0"/>
          <w:marRight w:val="0"/>
          <w:marTop w:val="0"/>
          <w:marBottom w:val="0"/>
          <w:divBdr>
            <w:top w:val="none" w:sz="0" w:space="0" w:color="auto"/>
            <w:left w:val="none" w:sz="0" w:space="0" w:color="auto"/>
            <w:bottom w:val="none" w:sz="0" w:space="0" w:color="auto"/>
            <w:right w:val="none" w:sz="0" w:space="0" w:color="auto"/>
          </w:divBdr>
        </w:div>
        <w:div w:id="466777195">
          <w:marLeft w:val="0"/>
          <w:marRight w:val="0"/>
          <w:marTop w:val="0"/>
          <w:marBottom w:val="0"/>
          <w:divBdr>
            <w:top w:val="none" w:sz="0" w:space="0" w:color="auto"/>
            <w:left w:val="none" w:sz="0" w:space="0" w:color="auto"/>
            <w:bottom w:val="none" w:sz="0" w:space="0" w:color="auto"/>
            <w:right w:val="none" w:sz="0" w:space="0" w:color="auto"/>
          </w:divBdr>
        </w:div>
        <w:div w:id="1759520811">
          <w:marLeft w:val="0"/>
          <w:marRight w:val="0"/>
          <w:marTop w:val="0"/>
          <w:marBottom w:val="0"/>
          <w:divBdr>
            <w:top w:val="none" w:sz="0" w:space="0" w:color="auto"/>
            <w:left w:val="none" w:sz="0" w:space="0" w:color="auto"/>
            <w:bottom w:val="none" w:sz="0" w:space="0" w:color="auto"/>
            <w:right w:val="none" w:sz="0" w:space="0" w:color="auto"/>
          </w:divBdr>
        </w:div>
        <w:div w:id="371733713">
          <w:marLeft w:val="0"/>
          <w:marRight w:val="0"/>
          <w:marTop w:val="0"/>
          <w:marBottom w:val="0"/>
          <w:divBdr>
            <w:top w:val="none" w:sz="0" w:space="0" w:color="auto"/>
            <w:left w:val="none" w:sz="0" w:space="0" w:color="auto"/>
            <w:bottom w:val="none" w:sz="0" w:space="0" w:color="auto"/>
            <w:right w:val="none" w:sz="0" w:space="0" w:color="auto"/>
          </w:divBdr>
        </w:div>
        <w:div w:id="1226184439">
          <w:marLeft w:val="0"/>
          <w:marRight w:val="0"/>
          <w:marTop w:val="0"/>
          <w:marBottom w:val="0"/>
          <w:divBdr>
            <w:top w:val="none" w:sz="0" w:space="0" w:color="auto"/>
            <w:left w:val="none" w:sz="0" w:space="0" w:color="auto"/>
            <w:bottom w:val="none" w:sz="0" w:space="0" w:color="auto"/>
            <w:right w:val="none" w:sz="0" w:space="0" w:color="auto"/>
          </w:divBdr>
        </w:div>
        <w:div w:id="43531041">
          <w:marLeft w:val="0"/>
          <w:marRight w:val="0"/>
          <w:marTop w:val="0"/>
          <w:marBottom w:val="0"/>
          <w:divBdr>
            <w:top w:val="none" w:sz="0" w:space="0" w:color="auto"/>
            <w:left w:val="none" w:sz="0" w:space="0" w:color="auto"/>
            <w:bottom w:val="none" w:sz="0" w:space="0" w:color="auto"/>
            <w:right w:val="none" w:sz="0" w:space="0" w:color="auto"/>
          </w:divBdr>
        </w:div>
        <w:div w:id="44263122">
          <w:marLeft w:val="0"/>
          <w:marRight w:val="0"/>
          <w:marTop w:val="0"/>
          <w:marBottom w:val="0"/>
          <w:divBdr>
            <w:top w:val="none" w:sz="0" w:space="0" w:color="auto"/>
            <w:left w:val="none" w:sz="0" w:space="0" w:color="auto"/>
            <w:bottom w:val="none" w:sz="0" w:space="0" w:color="auto"/>
            <w:right w:val="none" w:sz="0" w:space="0" w:color="auto"/>
          </w:divBdr>
        </w:div>
        <w:div w:id="866261707">
          <w:marLeft w:val="0"/>
          <w:marRight w:val="0"/>
          <w:marTop w:val="0"/>
          <w:marBottom w:val="0"/>
          <w:divBdr>
            <w:top w:val="none" w:sz="0" w:space="0" w:color="auto"/>
            <w:left w:val="none" w:sz="0" w:space="0" w:color="auto"/>
            <w:bottom w:val="none" w:sz="0" w:space="0" w:color="auto"/>
            <w:right w:val="none" w:sz="0" w:space="0" w:color="auto"/>
          </w:divBdr>
        </w:div>
        <w:div w:id="2105108675">
          <w:marLeft w:val="0"/>
          <w:marRight w:val="0"/>
          <w:marTop w:val="0"/>
          <w:marBottom w:val="0"/>
          <w:divBdr>
            <w:top w:val="none" w:sz="0" w:space="0" w:color="auto"/>
            <w:left w:val="none" w:sz="0" w:space="0" w:color="auto"/>
            <w:bottom w:val="none" w:sz="0" w:space="0" w:color="auto"/>
            <w:right w:val="none" w:sz="0" w:space="0" w:color="auto"/>
          </w:divBdr>
        </w:div>
        <w:div w:id="447432064">
          <w:marLeft w:val="0"/>
          <w:marRight w:val="0"/>
          <w:marTop w:val="0"/>
          <w:marBottom w:val="0"/>
          <w:divBdr>
            <w:top w:val="none" w:sz="0" w:space="0" w:color="auto"/>
            <w:left w:val="none" w:sz="0" w:space="0" w:color="auto"/>
            <w:bottom w:val="none" w:sz="0" w:space="0" w:color="auto"/>
            <w:right w:val="none" w:sz="0" w:space="0" w:color="auto"/>
          </w:divBdr>
        </w:div>
        <w:div w:id="1361395731">
          <w:marLeft w:val="0"/>
          <w:marRight w:val="0"/>
          <w:marTop w:val="0"/>
          <w:marBottom w:val="0"/>
          <w:divBdr>
            <w:top w:val="none" w:sz="0" w:space="0" w:color="auto"/>
            <w:left w:val="none" w:sz="0" w:space="0" w:color="auto"/>
            <w:bottom w:val="none" w:sz="0" w:space="0" w:color="auto"/>
            <w:right w:val="none" w:sz="0" w:space="0" w:color="auto"/>
          </w:divBdr>
        </w:div>
        <w:div w:id="584461346">
          <w:marLeft w:val="0"/>
          <w:marRight w:val="0"/>
          <w:marTop w:val="0"/>
          <w:marBottom w:val="0"/>
          <w:divBdr>
            <w:top w:val="none" w:sz="0" w:space="0" w:color="auto"/>
            <w:left w:val="none" w:sz="0" w:space="0" w:color="auto"/>
            <w:bottom w:val="none" w:sz="0" w:space="0" w:color="auto"/>
            <w:right w:val="none" w:sz="0" w:space="0" w:color="auto"/>
          </w:divBdr>
        </w:div>
        <w:div w:id="630786198">
          <w:marLeft w:val="0"/>
          <w:marRight w:val="0"/>
          <w:marTop w:val="0"/>
          <w:marBottom w:val="0"/>
          <w:divBdr>
            <w:top w:val="none" w:sz="0" w:space="0" w:color="auto"/>
            <w:left w:val="none" w:sz="0" w:space="0" w:color="auto"/>
            <w:bottom w:val="none" w:sz="0" w:space="0" w:color="auto"/>
            <w:right w:val="none" w:sz="0" w:space="0" w:color="auto"/>
          </w:divBdr>
        </w:div>
        <w:div w:id="1744793693">
          <w:marLeft w:val="0"/>
          <w:marRight w:val="0"/>
          <w:marTop w:val="0"/>
          <w:marBottom w:val="0"/>
          <w:divBdr>
            <w:top w:val="none" w:sz="0" w:space="0" w:color="auto"/>
            <w:left w:val="none" w:sz="0" w:space="0" w:color="auto"/>
            <w:bottom w:val="none" w:sz="0" w:space="0" w:color="auto"/>
            <w:right w:val="none" w:sz="0" w:space="0" w:color="auto"/>
          </w:divBdr>
        </w:div>
        <w:div w:id="908617670">
          <w:marLeft w:val="0"/>
          <w:marRight w:val="0"/>
          <w:marTop w:val="0"/>
          <w:marBottom w:val="0"/>
          <w:divBdr>
            <w:top w:val="none" w:sz="0" w:space="0" w:color="auto"/>
            <w:left w:val="none" w:sz="0" w:space="0" w:color="auto"/>
            <w:bottom w:val="none" w:sz="0" w:space="0" w:color="auto"/>
            <w:right w:val="none" w:sz="0" w:space="0" w:color="auto"/>
          </w:divBdr>
        </w:div>
        <w:div w:id="798190050">
          <w:marLeft w:val="0"/>
          <w:marRight w:val="0"/>
          <w:marTop w:val="0"/>
          <w:marBottom w:val="0"/>
          <w:divBdr>
            <w:top w:val="none" w:sz="0" w:space="0" w:color="auto"/>
            <w:left w:val="none" w:sz="0" w:space="0" w:color="auto"/>
            <w:bottom w:val="none" w:sz="0" w:space="0" w:color="auto"/>
            <w:right w:val="none" w:sz="0" w:space="0" w:color="auto"/>
          </w:divBdr>
        </w:div>
        <w:div w:id="726029016">
          <w:marLeft w:val="0"/>
          <w:marRight w:val="0"/>
          <w:marTop w:val="0"/>
          <w:marBottom w:val="0"/>
          <w:divBdr>
            <w:top w:val="none" w:sz="0" w:space="0" w:color="auto"/>
            <w:left w:val="none" w:sz="0" w:space="0" w:color="auto"/>
            <w:bottom w:val="none" w:sz="0" w:space="0" w:color="auto"/>
            <w:right w:val="none" w:sz="0" w:space="0" w:color="auto"/>
          </w:divBdr>
        </w:div>
      </w:divsChild>
    </w:div>
    <w:div w:id="1383942619">
      <w:bodyDiv w:val="1"/>
      <w:marLeft w:val="0"/>
      <w:marRight w:val="0"/>
      <w:marTop w:val="0"/>
      <w:marBottom w:val="0"/>
      <w:divBdr>
        <w:top w:val="none" w:sz="0" w:space="0" w:color="auto"/>
        <w:left w:val="none" w:sz="0" w:space="0" w:color="auto"/>
        <w:bottom w:val="none" w:sz="0" w:space="0" w:color="auto"/>
        <w:right w:val="none" w:sz="0" w:space="0" w:color="auto"/>
      </w:divBdr>
    </w:div>
    <w:div w:id="1384989727">
      <w:bodyDiv w:val="1"/>
      <w:marLeft w:val="0"/>
      <w:marRight w:val="0"/>
      <w:marTop w:val="0"/>
      <w:marBottom w:val="0"/>
      <w:divBdr>
        <w:top w:val="none" w:sz="0" w:space="0" w:color="auto"/>
        <w:left w:val="none" w:sz="0" w:space="0" w:color="auto"/>
        <w:bottom w:val="none" w:sz="0" w:space="0" w:color="auto"/>
        <w:right w:val="none" w:sz="0" w:space="0" w:color="auto"/>
      </w:divBdr>
      <w:divsChild>
        <w:div w:id="2103380421">
          <w:marLeft w:val="144"/>
          <w:marRight w:val="0"/>
          <w:marTop w:val="86"/>
          <w:marBottom w:val="0"/>
          <w:divBdr>
            <w:top w:val="none" w:sz="0" w:space="0" w:color="auto"/>
            <w:left w:val="none" w:sz="0" w:space="0" w:color="auto"/>
            <w:bottom w:val="none" w:sz="0" w:space="0" w:color="auto"/>
            <w:right w:val="none" w:sz="0" w:space="0" w:color="auto"/>
          </w:divBdr>
        </w:div>
        <w:div w:id="488636590">
          <w:marLeft w:val="144"/>
          <w:marRight w:val="0"/>
          <w:marTop w:val="86"/>
          <w:marBottom w:val="0"/>
          <w:divBdr>
            <w:top w:val="none" w:sz="0" w:space="0" w:color="auto"/>
            <w:left w:val="none" w:sz="0" w:space="0" w:color="auto"/>
            <w:bottom w:val="none" w:sz="0" w:space="0" w:color="auto"/>
            <w:right w:val="none" w:sz="0" w:space="0" w:color="auto"/>
          </w:divBdr>
        </w:div>
        <w:div w:id="1528955851">
          <w:marLeft w:val="144"/>
          <w:marRight w:val="0"/>
          <w:marTop w:val="86"/>
          <w:marBottom w:val="0"/>
          <w:divBdr>
            <w:top w:val="none" w:sz="0" w:space="0" w:color="auto"/>
            <w:left w:val="none" w:sz="0" w:space="0" w:color="auto"/>
            <w:bottom w:val="none" w:sz="0" w:space="0" w:color="auto"/>
            <w:right w:val="none" w:sz="0" w:space="0" w:color="auto"/>
          </w:divBdr>
        </w:div>
        <w:div w:id="1450391885">
          <w:marLeft w:val="144"/>
          <w:marRight w:val="0"/>
          <w:marTop w:val="86"/>
          <w:marBottom w:val="0"/>
          <w:divBdr>
            <w:top w:val="none" w:sz="0" w:space="0" w:color="auto"/>
            <w:left w:val="none" w:sz="0" w:space="0" w:color="auto"/>
            <w:bottom w:val="none" w:sz="0" w:space="0" w:color="auto"/>
            <w:right w:val="none" w:sz="0" w:space="0" w:color="auto"/>
          </w:divBdr>
        </w:div>
        <w:div w:id="1724671495">
          <w:marLeft w:val="144"/>
          <w:marRight w:val="0"/>
          <w:marTop w:val="86"/>
          <w:marBottom w:val="0"/>
          <w:divBdr>
            <w:top w:val="none" w:sz="0" w:space="0" w:color="auto"/>
            <w:left w:val="none" w:sz="0" w:space="0" w:color="auto"/>
            <w:bottom w:val="none" w:sz="0" w:space="0" w:color="auto"/>
            <w:right w:val="none" w:sz="0" w:space="0" w:color="auto"/>
          </w:divBdr>
        </w:div>
      </w:divsChild>
    </w:div>
    <w:div w:id="1385367561">
      <w:bodyDiv w:val="1"/>
      <w:marLeft w:val="0"/>
      <w:marRight w:val="0"/>
      <w:marTop w:val="0"/>
      <w:marBottom w:val="0"/>
      <w:divBdr>
        <w:top w:val="none" w:sz="0" w:space="0" w:color="auto"/>
        <w:left w:val="none" w:sz="0" w:space="0" w:color="auto"/>
        <w:bottom w:val="none" w:sz="0" w:space="0" w:color="auto"/>
        <w:right w:val="none" w:sz="0" w:space="0" w:color="auto"/>
      </w:divBdr>
      <w:divsChild>
        <w:div w:id="340355595">
          <w:marLeft w:val="144"/>
          <w:marRight w:val="0"/>
          <w:marTop w:val="72"/>
          <w:marBottom w:val="0"/>
          <w:divBdr>
            <w:top w:val="none" w:sz="0" w:space="0" w:color="auto"/>
            <w:left w:val="none" w:sz="0" w:space="0" w:color="auto"/>
            <w:bottom w:val="none" w:sz="0" w:space="0" w:color="auto"/>
            <w:right w:val="none" w:sz="0" w:space="0" w:color="auto"/>
          </w:divBdr>
        </w:div>
        <w:div w:id="1050884397">
          <w:marLeft w:val="144"/>
          <w:marRight w:val="0"/>
          <w:marTop w:val="72"/>
          <w:marBottom w:val="0"/>
          <w:divBdr>
            <w:top w:val="none" w:sz="0" w:space="0" w:color="auto"/>
            <w:left w:val="none" w:sz="0" w:space="0" w:color="auto"/>
            <w:bottom w:val="none" w:sz="0" w:space="0" w:color="auto"/>
            <w:right w:val="none" w:sz="0" w:space="0" w:color="auto"/>
          </w:divBdr>
        </w:div>
      </w:divsChild>
    </w:div>
    <w:div w:id="1388333162">
      <w:bodyDiv w:val="1"/>
      <w:marLeft w:val="0"/>
      <w:marRight w:val="0"/>
      <w:marTop w:val="0"/>
      <w:marBottom w:val="0"/>
      <w:divBdr>
        <w:top w:val="none" w:sz="0" w:space="0" w:color="auto"/>
        <w:left w:val="none" w:sz="0" w:space="0" w:color="auto"/>
        <w:bottom w:val="none" w:sz="0" w:space="0" w:color="auto"/>
        <w:right w:val="none" w:sz="0" w:space="0" w:color="auto"/>
      </w:divBdr>
      <w:divsChild>
        <w:div w:id="4330372">
          <w:marLeft w:val="0"/>
          <w:marRight w:val="0"/>
          <w:marTop w:val="0"/>
          <w:marBottom w:val="0"/>
          <w:divBdr>
            <w:top w:val="none" w:sz="0" w:space="0" w:color="auto"/>
            <w:left w:val="none" w:sz="0" w:space="0" w:color="auto"/>
            <w:bottom w:val="none" w:sz="0" w:space="0" w:color="auto"/>
            <w:right w:val="none" w:sz="0" w:space="0" w:color="auto"/>
          </w:divBdr>
        </w:div>
        <w:div w:id="29454584">
          <w:marLeft w:val="0"/>
          <w:marRight w:val="0"/>
          <w:marTop w:val="0"/>
          <w:marBottom w:val="0"/>
          <w:divBdr>
            <w:top w:val="none" w:sz="0" w:space="0" w:color="auto"/>
            <w:left w:val="none" w:sz="0" w:space="0" w:color="auto"/>
            <w:bottom w:val="none" w:sz="0" w:space="0" w:color="auto"/>
            <w:right w:val="none" w:sz="0" w:space="0" w:color="auto"/>
          </w:divBdr>
        </w:div>
        <w:div w:id="78840618">
          <w:marLeft w:val="0"/>
          <w:marRight w:val="0"/>
          <w:marTop w:val="0"/>
          <w:marBottom w:val="0"/>
          <w:divBdr>
            <w:top w:val="none" w:sz="0" w:space="0" w:color="auto"/>
            <w:left w:val="none" w:sz="0" w:space="0" w:color="auto"/>
            <w:bottom w:val="none" w:sz="0" w:space="0" w:color="auto"/>
            <w:right w:val="none" w:sz="0" w:space="0" w:color="auto"/>
          </w:divBdr>
        </w:div>
        <w:div w:id="79454377">
          <w:marLeft w:val="0"/>
          <w:marRight w:val="0"/>
          <w:marTop w:val="0"/>
          <w:marBottom w:val="0"/>
          <w:divBdr>
            <w:top w:val="none" w:sz="0" w:space="0" w:color="auto"/>
            <w:left w:val="none" w:sz="0" w:space="0" w:color="auto"/>
            <w:bottom w:val="none" w:sz="0" w:space="0" w:color="auto"/>
            <w:right w:val="none" w:sz="0" w:space="0" w:color="auto"/>
          </w:divBdr>
        </w:div>
        <w:div w:id="85006223">
          <w:marLeft w:val="0"/>
          <w:marRight w:val="0"/>
          <w:marTop w:val="0"/>
          <w:marBottom w:val="0"/>
          <w:divBdr>
            <w:top w:val="none" w:sz="0" w:space="0" w:color="auto"/>
            <w:left w:val="none" w:sz="0" w:space="0" w:color="auto"/>
            <w:bottom w:val="none" w:sz="0" w:space="0" w:color="auto"/>
            <w:right w:val="none" w:sz="0" w:space="0" w:color="auto"/>
          </w:divBdr>
        </w:div>
        <w:div w:id="100341745">
          <w:marLeft w:val="0"/>
          <w:marRight w:val="0"/>
          <w:marTop w:val="0"/>
          <w:marBottom w:val="0"/>
          <w:divBdr>
            <w:top w:val="none" w:sz="0" w:space="0" w:color="auto"/>
            <w:left w:val="none" w:sz="0" w:space="0" w:color="auto"/>
            <w:bottom w:val="none" w:sz="0" w:space="0" w:color="auto"/>
            <w:right w:val="none" w:sz="0" w:space="0" w:color="auto"/>
          </w:divBdr>
        </w:div>
        <w:div w:id="100734183">
          <w:marLeft w:val="0"/>
          <w:marRight w:val="0"/>
          <w:marTop w:val="0"/>
          <w:marBottom w:val="0"/>
          <w:divBdr>
            <w:top w:val="none" w:sz="0" w:space="0" w:color="auto"/>
            <w:left w:val="none" w:sz="0" w:space="0" w:color="auto"/>
            <w:bottom w:val="none" w:sz="0" w:space="0" w:color="auto"/>
            <w:right w:val="none" w:sz="0" w:space="0" w:color="auto"/>
          </w:divBdr>
        </w:div>
        <w:div w:id="132910383">
          <w:marLeft w:val="0"/>
          <w:marRight w:val="0"/>
          <w:marTop w:val="0"/>
          <w:marBottom w:val="0"/>
          <w:divBdr>
            <w:top w:val="none" w:sz="0" w:space="0" w:color="auto"/>
            <w:left w:val="none" w:sz="0" w:space="0" w:color="auto"/>
            <w:bottom w:val="none" w:sz="0" w:space="0" w:color="auto"/>
            <w:right w:val="none" w:sz="0" w:space="0" w:color="auto"/>
          </w:divBdr>
        </w:div>
        <w:div w:id="168523073">
          <w:marLeft w:val="0"/>
          <w:marRight w:val="0"/>
          <w:marTop w:val="0"/>
          <w:marBottom w:val="0"/>
          <w:divBdr>
            <w:top w:val="none" w:sz="0" w:space="0" w:color="auto"/>
            <w:left w:val="none" w:sz="0" w:space="0" w:color="auto"/>
            <w:bottom w:val="none" w:sz="0" w:space="0" w:color="auto"/>
            <w:right w:val="none" w:sz="0" w:space="0" w:color="auto"/>
          </w:divBdr>
        </w:div>
        <w:div w:id="238292381">
          <w:marLeft w:val="0"/>
          <w:marRight w:val="0"/>
          <w:marTop w:val="0"/>
          <w:marBottom w:val="0"/>
          <w:divBdr>
            <w:top w:val="none" w:sz="0" w:space="0" w:color="auto"/>
            <w:left w:val="none" w:sz="0" w:space="0" w:color="auto"/>
            <w:bottom w:val="none" w:sz="0" w:space="0" w:color="auto"/>
            <w:right w:val="none" w:sz="0" w:space="0" w:color="auto"/>
          </w:divBdr>
        </w:div>
        <w:div w:id="311253548">
          <w:marLeft w:val="0"/>
          <w:marRight w:val="0"/>
          <w:marTop w:val="0"/>
          <w:marBottom w:val="0"/>
          <w:divBdr>
            <w:top w:val="none" w:sz="0" w:space="0" w:color="auto"/>
            <w:left w:val="none" w:sz="0" w:space="0" w:color="auto"/>
            <w:bottom w:val="none" w:sz="0" w:space="0" w:color="auto"/>
            <w:right w:val="none" w:sz="0" w:space="0" w:color="auto"/>
          </w:divBdr>
        </w:div>
        <w:div w:id="348603758">
          <w:marLeft w:val="0"/>
          <w:marRight w:val="0"/>
          <w:marTop w:val="0"/>
          <w:marBottom w:val="0"/>
          <w:divBdr>
            <w:top w:val="none" w:sz="0" w:space="0" w:color="auto"/>
            <w:left w:val="none" w:sz="0" w:space="0" w:color="auto"/>
            <w:bottom w:val="none" w:sz="0" w:space="0" w:color="auto"/>
            <w:right w:val="none" w:sz="0" w:space="0" w:color="auto"/>
          </w:divBdr>
        </w:div>
        <w:div w:id="391851822">
          <w:marLeft w:val="0"/>
          <w:marRight w:val="0"/>
          <w:marTop w:val="0"/>
          <w:marBottom w:val="0"/>
          <w:divBdr>
            <w:top w:val="none" w:sz="0" w:space="0" w:color="auto"/>
            <w:left w:val="none" w:sz="0" w:space="0" w:color="auto"/>
            <w:bottom w:val="none" w:sz="0" w:space="0" w:color="auto"/>
            <w:right w:val="none" w:sz="0" w:space="0" w:color="auto"/>
          </w:divBdr>
        </w:div>
        <w:div w:id="419257095">
          <w:marLeft w:val="0"/>
          <w:marRight w:val="0"/>
          <w:marTop w:val="0"/>
          <w:marBottom w:val="0"/>
          <w:divBdr>
            <w:top w:val="none" w:sz="0" w:space="0" w:color="auto"/>
            <w:left w:val="none" w:sz="0" w:space="0" w:color="auto"/>
            <w:bottom w:val="none" w:sz="0" w:space="0" w:color="auto"/>
            <w:right w:val="none" w:sz="0" w:space="0" w:color="auto"/>
          </w:divBdr>
        </w:div>
        <w:div w:id="465708341">
          <w:marLeft w:val="0"/>
          <w:marRight w:val="0"/>
          <w:marTop w:val="0"/>
          <w:marBottom w:val="0"/>
          <w:divBdr>
            <w:top w:val="none" w:sz="0" w:space="0" w:color="auto"/>
            <w:left w:val="none" w:sz="0" w:space="0" w:color="auto"/>
            <w:bottom w:val="none" w:sz="0" w:space="0" w:color="auto"/>
            <w:right w:val="none" w:sz="0" w:space="0" w:color="auto"/>
          </w:divBdr>
        </w:div>
        <w:div w:id="482965026">
          <w:marLeft w:val="0"/>
          <w:marRight w:val="0"/>
          <w:marTop w:val="0"/>
          <w:marBottom w:val="0"/>
          <w:divBdr>
            <w:top w:val="none" w:sz="0" w:space="0" w:color="auto"/>
            <w:left w:val="none" w:sz="0" w:space="0" w:color="auto"/>
            <w:bottom w:val="none" w:sz="0" w:space="0" w:color="auto"/>
            <w:right w:val="none" w:sz="0" w:space="0" w:color="auto"/>
          </w:divBdr>
        </w:div>
        <w:div w:id="493112911">
          <w:marLeft w:val="0"/>
          <w:marRight w:val="0"/>
          <w:marTop w:val="0"/>
          <w:marBottom w:val="0"/>
          <w:divBdr>
            <w:top w:val="none" w:sz="0" w:space="0" w:color="auto"/>
            <w:left w:val="none" w:sz="0" w:space="0" w:color="auto"/>
            <w:bottom w:val="none" w:sz="0" w:space="0" w:color="auto"/>
            <w:right w:val="none" w:sz="0" w:space="0" w:color="auto"/>
          </w:divBdr>
        </w:div>
        <w:div w:id="608515891">
          <w:marLeft w:val="0"/>
          <w:marRight w:val="0"/>
          <w:marTop w:val="0"/>
          <w:marBottom w:val="0"/>
          <w:divBdr>
            <w:top w:val="none" w:sz="0" w:space="0" w:color="auto"/>
            <w:left w:val="none" w:sz="0" w:space="0" w:color="auto"/>
            <w:bottom w:val="none" w:sz="0" w:space="0" w:color="auto"/>
            <w:right w:val="none" w:sz="0" w:space="0" w:color="auto"/>
          </w:divBdr>
        </w:div>
        <w:div w:id="639657429">
          <w:marLeft w:val="0"/>
          <w:marRight w:val="0"/>
          <w:marTop w:val="0"/>
          <w:marBottom w:val="0"/>
          <w:divBdr>
            <w:top w:val="none" w:sz="0" w:space="0" w:color="auto"/>
            <w:left w:val="none" w:sz="0" w:space="0" w:color="auto"/>
            <w:bottom w:val="none" w:sz="0" w:space="0" w:color="auto"/>
            <w:right w:val="none" w:sz="0" w:space="0" w:color="auto"/>
          </w:divBdr>
        </w:div>
        <w:div w:id="650409878">
          <w:marLeft w:val="0"/>
          <w:marRight w:val="0"/>
          <w:marTop w:val="0"/>
          <w:marBottom w:val="0"/>
          <w:divBdr>
            <w:top w:val="none" w:sz="0" w:space="0" w:color="auto"/>
            <w:left w:val="none" w:sz="0" w:space="0" w:color="auto"/>
            <w:bottom w:val="none" w:sz="0" w:space="0" w:color="auto"/>
            <w:right w:val="none" w:sz="0" w:space="0" w:color="auto"/>
          </w:divBdr>
        </w:div>
        <w:div w:id="679501530">
          <w:marLeft w:val="0"/>
          <w:marRight w:val="0"/>
          <w:marTop w:val="0"/>
          <w:marBottom w:val="0"/>
          <w:divBdr>
            <w:top w:val="none" w:sz="0" w:space="0" w:color="auto"/>
            <w:left w:val="none" w:sz="0" w:space="0" w:color="auto"/>
            <w:bottom w:val="none" w:sz="0" w:space="0" w:color="auto"/>
            <w:right w:val="none" w:sz="0" w:space="0" w:color="auto"/>
          </w:divBdr>
        </w:div>
        <w:div w:id="732777844">
          <w:marLeft w:val="0"/>
          <w:marRight w:val="0"/>
          <w:marTop w:val="0"/>
          <w:marBottom w:val="0"/>
          <w:divBdr>
            <w:top w:val="none" w:sz="0" w:space="0" w:color="auto"/>
            <w:left w:val="none" w:sz="0" w:space="0" w:color="auto"/>
            <w:bottom w:val="none" w:sz="0" w:space="0" w:color="auto"/>
            <w:right w:val="none" w:sz="0" w:space="0" w:color="auto"/>
          </w:divBdr>
        </w:div>
        <w:div w:id="749549382">
          <w:marLeft w:val="0"/>
          <w:marRight w:val="0"/>
          <w:marTop w:val="0"/>
          <w:marBottom w:val="0"/>
          <w:divBdr>
            <w:top w:val="none" w:sz="0" w:space="0" w:color="auto"/>
            <w:left w:val="none" w:sz="0" w:space="0" w:color="auto"/>
            <w:bottom w:val="none" w:sz="0" w:space="0" w:color="auto"/>
            <w:right w:val="none" w:sz="0" w:space="0" w:color="auto"/>
          </w:divBdr>
        </w:div>
        <w:div w:id="786393507">
          <w:marLeft w:val="0"/>
          <w:marRight w:val="0"/>
          <w:marTop w:val="0"/>
          <w:marBottom w:val="0"/>
          <w:divBdr>
            <w:top w:val="none" w:sz="0" w:space="0" w:color="auto"/>
            <w:left w:val="none" w:sz="0" w:space="0" w:color="auto"/>
            <w:bottom w:val="none" w:sz="0" w:space="0" w:color="auto"/>
            <w:right w:val="none" w:sz="0" w:space="0" w:color="auto"/>
          </w:divBdr>
        </w:div>
        <w:div w:id="792872557">
          <w:marLeft w:val="0"/>
          <w:marRight w:val="0"/>
          <w:marTop w:val="0"/>
          <w:marBottom w:val="0"/>
          <w:divBdr>
            <w:top w:val="none" w:sz="0" w:space="0" w:color="auto"/>
            <w:left w:val="none" w:sz="0" w:space="0" w:color="auto"/>
            <w:bottom w:val="none" w:sz="0" w:space="0" w:color="auto"/>
            <w:right w:val="none" w:sz="0" w:space="0" w:color="auto"/>
          </w:divBdr>
        </w:div>
        <w:div w:id="841045745">
          <w:marLeft w:val="0"/>
          <w:marRight w:val="0"/>
          <w:marTop w:val="0"/>
          <w:marBottom w:val="0"/>
          <w:divBdr>
            <w:top w:val="none" w:sz="0" w:space="0" w:color="auto"/>
            <w:left w:val="none" w:sz="0" w:space="0" w:color="auto"/>
            <w:bottom w:val="none" w:sz="0" w:space="0" w:color="auto"/>
            <w:right w:val="none" w:sz="0" w:space="0" w:color="auto"/>
          </w:divBdr>
        </w:div>
        <w:div w:id="843781033">
          <w:marLeft w:val="0"/>
          <w:marRight w:val="0"/>
          <w:marTop w:val="0"/>
          <w:marBottom w:val="0"/>
          <w:divBdr>
            <w:top w:val="none" w:sz="0" w:space="0" w:color="auto"/>
            <w:left w:val="none" w:sz="0" w:space="0" w:color="auto"/>
            <w:bottom w:val="none" w:sz="0" w:space="0" w:color="auto"/>
            <w:right w:val="none" w:sz="0" w:space="0" w:color="auto"/>
          </w:divBdr>
        </w:div>
        <w:div w:id="875846042">
          <w:marLeft w:val="0"/>
          <w:marRight w:val="0"/>
          <w:marTop w:val="0"/>
          <w:marBottom w:val="0"/>
          <w:divBdr>
            <w:top w:val="none" w:sz="0" w:space="0" w:color="auto"/>
            <w:left w:val="none" w:sz="0" w:space="0" w:color="auto"/>
            <w:bottom w:val="none" w:sz="0" w:space="0" w:color="auto"/>
            <w:right w:val="none" w:sz="0" w:space="0" w:color="auto"/>
          </w:divBdr>
        </w:div>
        <w:div w:id="875968619">
          <w:marLeft w:val="0"/>
          <w:marRight w:val="0"/>
          <w:marTop w:val="0"/>
          <w:marBottom w:val="0"/>
          <w:divBdr>
            <w:top w:val="none" w:sz="0" w:space="0" w:color="auto"/>
            <w:left w:val="none" w:sz="0" w:space="0" w:color="auto"/>
            <w:bottom w:val="none" w:sz="0" w:space="0" w:color="auto"/>
            <w:right w:val="none" w:sz="0" w:space="0" w:color="auto"/>
          </w:divBdr>
        </w:div>
        <w:div w:id="921763894">
          <w:marLeft w:val="0"/>
          <w:marRight w:val="0"/>
          <w:marTop w:val="0"/>
          <w:marBottom w:val="0"/>
          <w:divBdr>
            <w:top w:val="none" w:sz="0" w:space="0" w:color="auto"/>
            <w:left w:val="none" w:sz="0" w:space="0" w:color="auto"/>
            <w:bottom w:val="none" w:sz="0" w:space="0" w:color="auto"/>
            <w:right w:val="none" w:sz="0" w:space="0" w:color="auto"/>
          </w:divBdr>
        </w:div>
        <w:div w:id="1004748878">
          <w:marLeft w:val="0"/>
          <w:marRight w:val="0"/>
          <w:marTop w:val="0"/>
          <w:marBottom w:val="0"/>
          <w:divBdr>
            <w:top w:val="none" w:sz="0" w:space="0" w:color="auto"/>
            <w:left w:val="none" w:sz="0" w:space="0" w:color="auto"/>
            <w:bottom w:val="none" w:sz="0" w:space="0" w:color="auto"/>
            <w:right w:val="none" w:sz="0" w:space="0" w:color="auto"/>
          </w:divBdr>
        </w:div>
        <w:div w:id="1079206103">
          <w:marLeft w:val="0"/>
          <w:marRight w:val="0"/>
          <w:marTop w:val="0"/>
          <w:marBottom w:val="0"/>
          <w:divBdr>
            <w:top w:val="none" w:sz="0" w:space="0" w:color="auto"/>
            <w:left w:val="none" w:sz="0" w:space="0" w:color="auto"/>
            <w:bottom w:val="none" w:sz="0" w:space="0" w:color="auto"/>
            <w:right w:val="none" w:sz="0" w:space="0" w:color="auto"/>
          </w:divBdr>
        </w:div>
        <w:div w:id="1186097502">
          <w:marLeft w:val="0"/>
          <w:marRight w:val="0"/>
          <w:marTop w:val="0"/>
          <w:marBottom w:val="0"/>
          <w:divBdr>
            <w:top w:val="none" w:sz="0" w:space="0" w:color="auto"/>
            <w:left w:val="none" w:sz="0" w:space="0" w:color="auto"/>
            <w:bottom w:val="none" w:sz="0" w:space="0" w:color="auto"/>
            <w:right w:val="none" w:sz="0" w:space="0" w:color="auto"/>
          </w:divBdr>
        </w:div>
        <w:div w:id="1290162262">
          <w:marLeft w:val="0"/>
          <w:marRight w:val="0"/>
          <w:marTop w:val="0"/>
          <w:marBottom w:val="0"/>
          <w:divBdr>
            <w:top w:val="none" w:sz="0" w:space="0" w:color="auto"/>
            <w:left w:val="none" w:sz="0" w:space="0" w:color="auto"/>
            <w:bottom w:val="none" w:sz="0" w:space="0" w:color="auto"/>
            <w:right w:val="none" w:sz="0" w:space="0" w:color="auto"/>
          </w:divBdr>
        </w:div>
        <w:div w:id="1299071140">
          <w:marLeft w:val="0"/>
          <w:marRight w:val="0"/>
          <w:marTop w:val="0"/>
          <w:marBottom w:val="0"/>
          <w:divBdr>
            <w:top w:val="none" w:sz="0" w:space="0" w:color="auto"/>
            <w:left w:val="none" w:sz="0" w:space="0" w:color="auto"/>
            <w:bottom w:val="none" w:sz="0" w:space="0" w:color="auto"/>
            <w:right w:val="none" w:sz="0" w:space="0" w:color="auto"/>
          </w:divBdr>
        </w:div>
        <w:div w:id="1303651828">
          <w:marLeft w:val="0"/>
          <w:marRight w:val="0"/>
          <w:marTop w:val="0"/>
          <w:marBottom w:val="0"/>
          <w:divBdr>
            <w:top w:val="none" w:sz="0" w:space="0" w:color="auto"/>
            <w:left w:val="none" w:sz="0" w:space="0" w:color="auto"/>
            <w:bottom w:val="none" w:sz="0" w:space="0" w:color="auto"/>
            <w:right w:val="none" w:sz="0" w:space="0" w:color="auto"/>
          </w:divBdr>
        </w:div>
        <w:div w:id="1305895673">
          <w:marLeft w:val="0"/>
          <w:marRight w:val="0"/>
          <w:marTop w:val="0"/>
          <w:marBottom w:val="0"/>
          <w:divBdr>
            <w:top w:val="none" w:sz="0" w:space="0" w:color="auto"/>
            <w:left w:val="none" w:sz="0" w:space="0" w:color="auto"/>
            <w:bottom w:val="none" w:sz="0" w:space="0" w:color="auto"/>
            <w:right w:val="none" w:sz="0" w:space="0" w:color="auto"/>
          </w:divBdr>
        </w:div>
        <w:div w:id="1361052099">
          <w:marLeft w:val="0"/>
          <w:marRight w:val="0"/>
          <w:marTop w:val="0"/>
          <w:marBottom w:val="0"/>
          <w:divBdr>
            <w:top w:val="none" w:sz="0" w:space="0" w:color="auto"/>
            <w:left w:val="none" w:sz="0" w:space="0" w:color="auto"/>
            <w:bottom w:val="none" w:sz="0" w:space="0" w:color="auto"/>
            <w:right w:val="none" w:sz="0" w:space="0" w:color="auto"/>
          </w:divBdr>
        </w:div>
        <w:div w:id="1370838755">
          <w:marLeft w:val="0"/>
          <w:marRight w:val="0"/>
          <w:marTop w:val="0"/>
          <w:marBottom w:val="0"/>
          <w:divBdr>
            <w:top w:val="none" w:sz="0" w:space="0" w:color="auto"/>
            <w:left w:val="none" w:sz="0" w:space="0" w:color="auto"/>
            <w:bottom w:val="none" w:sz="0" w:space="0" w:color="auto"/>
            <w:right w:val="none" w:sz="0" w:space="0" w:color="auto"/>
          </w:divBdr>
        </w:div>
        <w:div w:id="1393038120">
          <w:marLeft w:val="0"/>
          <w:marRight w:val="0"/>
          <w:marTop w:val="0"/>
          <w:marBottom w:val="0"/>
          <w:divBdr>
            <w:top w:val="none" w:sz="0" w:space="0" w:color="auto"/>
            <w:left w:val="none" w:sz="0" w:space="0" w:color="auto"/>
            <w:bottom w:val="none" w:sz="0" w:space="0" w:color="auto"/>
            <w:right w:val="none" w:sz="0" w:space="0" w:color="auto"/>
          </w:divBdr>
        </w:div>
        <w:div w:id="1417508734">
          <w:marLeft w:val="0"/>
          <w:marRight w:val="0"/>
          <w:marTop w:val="0"/>
          <w:marBottom w:val="0"/>
          <w:divBdr>
            <w:top w:val="none" w:sz="0" w:space="0" w:color="auto"/>
            <w:left w:val="none" w:sz="0" w:space="0" w:color="auto"/>
            <w:bottom w:val="none" w:sz="0" w:space="0" w:color="auto"/>
            <w:right w:val="none" w:sz="0" w:space="0" w:color="auto"/>
          </w:divBdr>
        </w:div>
        <w:div w:id="1422533200">
          <w:marLeft w:val="0"/>
          <w:marRight w:val="0"/>
          <w:marTop w:val="0"/>
          <w:marBottom w:val="0"/>
          <w:divBdr>
            <w:top w:val="none" w:sz="0" w:space="0" w:color="auto"/>
            <w:left w:val="none" w:sz="0" w:space="0" w:color="auto"/>
            <w:bottom w:val="none" w:sz="0" w:space="0" w:color="auto"/>
            <w:right w:val="none" w:sz="0" w:space="0" w:color="auto"/>
          </w:divBdr>
        </w:div>
        <w:div w:id="1475028523">
          <w:marLeft w:val="0"/>
          <w:marRight w:val="0"/>
          <w:marTop w:val="0"/>
          <w:marBottom w:val="0"/>
          <w:divBdr>
            <w:top w:val="none" w:sz="0" w:space="0" w:color="auto"/>
            <w:left w:val="none" w:sz="0" w:space="0" w:color="auto"/>
            <w:bottom w:val="none" w:sz="0" w:space="0" w:color="auto"/>
            <w:right w:val="none" w:sz="0" w:space="0" w:color="auto"/>
          </w:divBdr>
        </w:div>
        <w:div w:id="1478570671">
          <w:marLeft w:val="0"/>
          <w:marRight w:val="0"/>
          <w:marTop w:val="0"/>
          <w:marBottom w:val="0"/>
          <w:divBdr>
            <w:top w:val="none" w:sz="0" w:space="0" w:color="auto"/>
            <w:left w:val="none" w:sz="0" w:space="0" w:color="auto"/>
            <w:bottom w:val="none" w:sz="0" w:space="0" w:color="auto"/>
            <w:right w:val="none" w:sz="0" w:space="0" w:color="auto"/>
          </w:divBdr>
        </w:div>
        <w:div w:id="1516572163">
          <w:marLeft w:val="0"/>
          <w:marRight w:val="0"/>
          <w:marTop w:val="0"/>
          <w:marBottom w:val="0"/>
          <w:divBdr>
            <w:top w:val="none" w:sz="0" w:space="0" w:color="auto"/>
            <w:left w:val="none" w:sz="0" w:space="0" w:color="auto"/>
            <w:bottom w:val="none" w:sz="0" w:space="0" w:color="auto"/>
            <w:right w:val="none" w:sz="0" w:space="0" w:color="auto"/>
          </w:divBdr>
        </w:div>
        <w:div w:id="1540390056">
          <w:marLeft w:val="0"/>
          <w:marRight w:val="0"/>
          <w:marTop w:val="0"/>
          <w:marBottom w:val="0"/>
          <w:divBdr>
            <w:top w:val="none" w:sz="0" w:space="0" w:color="auto"/>
            <w:left w:val="none" w:sz="0" w:space="0" w:color="auto"/>
            <w:bottom w:val="none" w:sz="0" w:space="0" w:color="auto"/>
            <w:right w:val="none" w:sz="0" w:space="0" w:color="auto"/>
          </w:divBdr>
        </w:div>
        <w:div w:id="1564684030">
          <w:marLeft w:val="0"/>
          <w:marRight w:val="0"/>
          <w:marTop w:val="0"/>
          <w:marBottom w:val="0"/>
          <w:divBdr>
            <w:top w:val="none" w:sz="0" w:space="0" w:color="auto"/>
            <w:left w:val="none" w:sz="0" w:space="0" w:color="auto"/>
            <w:bottom w:val="none" w:sz="0" w:space="0" w:color="auto"/>
            <w:right w:val="none" w:sz="0" w:space="0" w:color="auto"/>
          </w:divBdr>
        </w:div>
        <w:div w:id="1610894795">
          <w:marLeft w:val="0"/>
          <w:marRight w:val="0"/>
          <w:marTop w:val="0"/>
          <w:marBottom w:val="0"/>
          <w:divBdr>
            <w:top w:val="none" w:sz="0" w:space="0" w:color="auto"/>
            <w:left w:val="none" w:sz="0" w:space="0" w:color="auto"/>
            <w:bottom w:val="none" w:sz="0" w:space="0" w:color="auto"/>
            <w:right w:val="none" w:sz="0" w:space="0" w:color="auto"/>
          </w:divBdr>
        </w:div>
        <w:div w:id="1615213815">
          <w:marLeft w:val="0"/>
          <w:marRight w:val="0"/>
          <w:marTop w:val="0"/>
          <w:marBottom w:val="0"/>
          <w:divBdr>
            <w:top w:val="none" w:sz="0" w:space="0" w:color="auto"/>
            <w:left w:val="none" w:sz="0" w:space="0" w:color="auto"/>
            <w:bottom w:val="none" w:sz="0" w:space="0" w:color="auto"/>
            <w:right w:val="none" w:sz="0" w:space="0" w:color="auto"/>
          </w:divBdr>
        </w:div>
        <w:div w:id="1618217883">
          <w:marLeft w:val="0"/>
          <w:marRight w:val="0"/>
          <w:marTop w:val="0"/>
          <w:marBottom w:val="0"/>
          <w:divBdr>
            <w:top w:val="none" w:sz="0" w:space="0" w:color="auto"/>
            <w:left w:val="none" w:sz="0" w:space="0" w:color="auto"/>
            <w:bottom w:val="none" w:sz="0" w:space="0" w:color="auto"/>
            <w:right w:val="none" w:sz="0" w:space="0" w:color="auto"/>
          </w:divBdr>
        </w:div>
        <w:div w:id="1645772529">
          <w:marLeft w:val="0"/>
          <w:marRight w:val="0"/>
          <w:marTop w:val="0"/>
          <w:marBottom w:val="0"/>
          <w:divBdr>
            <w:top w:val="none" w:sz="0" w:space="0" w:color="auto"/>
            <w:left w:val="none" w:sz="0" w:space="0" w:color="auto"/>
            <w:bottom w:val="none" w:sz="0" w:space="0" w:color="auto"/>
            <w:right w:val="none" w:sz="0" w:space="0" w:color="auto"/>
          </w:divBdr>
        </w:div>
        <w:div w:id="1688557368">
          <w:marLeft w:val="0"/>
          <w:marRight w:val="0"/>
          <w:marTop w:val="0"/>
          <w:marBottom w:val="0"/>
          <w:divBdr>
            <w:top w:val="none" w:sz="0" w:space="0" w:color="auto"/>
            <w:left w:val="none" w:sz="0" w:space="0" w:color="auto"/>
            <w:bottom w:val="none" w:sz="0" w:space="0" w:color="auto"/>
            <w:right w:val="none" w:sz="0" w:space="0" w:color="auto"/>
          </w:divBdr>
        </w:div>
        <w:div w:id="1693071695">
          <w:marLeft w:val="0"/>
          <w:marRight w:val="0"/>
          <w:marTop w:val="0"/>
          <w:marBottom w:val="0"/>
          <w:divBdr>
            <w:top w:val="none" w:sz="0" w:space="0" w:color="auto"/>
            <w:left w:val="none" w:sz="0" w:space="0" w:color="auto"/>
            <w:bottom w:val="none" w:sz="0" w:space="0" w:color="auto"/>
            <w:right w:val="none" w:sz="0" w:space="0" w:color="auto"/>
          </w:divBdr>
        </w:div>
        <w:div w:id="1754232937">
          <w:marLeft w:val="0"/>
          <w:marRight w:val="0"/>
          <w:marTop w:val="0"/>
          <w:marBottom w:val="0"/>
          <w:divBdr>
            <w:top w:val="none" w:sz="0" w:space="0" w:color="auto"/>
            <w:left w:val="none" w:sz="0" w:space="0" w:color="auto"/>
            <w:bottom w:val="none" w:sz="0" w:space="0" w:color="auto"/>
            <w:right w:val="none" w:sz="0" w:space="0" w:color="auto"/>
          </w:divBdr>
        </w:div>
        <w:div w:id="1794053593">
          <w:marLeft w:val="0"/>
          <w:marRight w:val="0"/>
          <w:marTop w:val="0"/>
          <w:marBottom w:val="0"/>
          <w:divBdr>
            <w:top w:val="none" w:sz="0" w:space="0" w:color="auto"/>
            <w:left w:val="none" w:sz="0" w:space="0" w:color="auto"/>
            <w:bottom w:val="none" w:sz="0" w:space="0" w:color="auto"/>
            <w:right w:val="none" w:sz="0" w:space="0" w:color="auto"/>
          </w:divBdr>
        </w:div>
        <w:div w:id="1865626721">
          <w:marLeft w:val="0"/>
          <w:marRight w:val="0"/>
          <w:marTop w:val="0"/>
          <w:marBottom w:val="0"/>
          <w:divBdr>
            <w:top w:val="none" w:sz="0" w:space="0" w:color="auto"/>
            <w:left w:val="none" w:sz="0" w:space="0" w:color="auto"/>
            <w:bottom w:val="none" w:sz="0" w:space="0" w:color="auto"/>
            <w:right w:val="none" w:sz="0" w:space="0" w:color="auto"/>
          </w:divBdr>
        </w:div>
        <w:div w:id="1903058015">
          <w:marLeft w:val="0"/>
          <w:marRight w:val="0"/>
          <w:marTop w:val="0"/>
          <w:marBottom w:val="0"/>
          <w:divBdr>
            <w:top w:val="none" w:sz="0" w:space="0" w:color="auto"/>
            <w:left w:val="none" w:sz="0" w:space="0" w:color="auto"/>
            <w:bottom w:val="none" w:sz="0" w:space="0" w:color="auto"/>
            <w:right w:val="none" w:sz="0" w:space="0" w:color="auto"/>
          </w:divBdr>
        </w:div>
        <w:div w:id="1906330343">
          <w:marLeft w:val="0"/>
          <w:marRight w:val="0"/>
          <w:marTop w:val="0"/>
          <w:marBottom w:val="0"/>
          <w:divBdr>
            <w:top w:val="none" w:sz="0" w:space="0" w:color="auto"/>
            <w:left w:val="none" w:sz="0" w:space="0" w:color="auto"/>
            <w:bottom w:val="none" w:sz="0" w:space="0" w:color="auto"/>
            <w:right w:val="none" w:sz="0" w:space="0" w:color="auto"/>
          </w:divBdr>
        </w:div>
        <w:div w:id="1987084227">
          <w:marLeft w:val="0"/>
          <w:marRight w:val="0"/>
          <w:marTop w:val="0"/>
          <w:marBottom w:val="0"/>
          <w:divBdr>
            <w:top w:val="none" w:sz="0" w:space="0" w:color="auto"/>
            <w:left w:val="none" w:sz="0" w:space="0" w:color="auto"/>
            <w:bottom w:val="none" w:sz="0" w:space="0" w:color="auto"/>
            <w:right w:val="none" w:sz="0" w:space="0" w:color="auto"/>
          </w:divBdr>
        </w:div>
        <w:div w:id="1995375287">
          <w:marLeft w:val="0"/>
          <w:marRight w:val="0"/>
          <w:marTop w:val="0"/>
          <w:marBottom w:val="0"/>
          <w:divBdr>
            <w:top w:val="none" w:sz="0" w:space="0" w:color="auto"/>
            <w:left w:val="none" w:sz="0" w:space="0" w:color="auto"/>
            <w:bottom w:val="none" w:sz="0" w:space="0" w:color="auto"/>
            <w:right w:val="none" w:sz="0" w:space="0" w:color="auto"/>
          </w:divBdr>
        </w:div>
        <w:div w:id="2030525655">
          <w:marLeft w:val="0"/>
          <w:marRight w:val="0"/>
          <w:marTop w:val="0"/>
          <w:marBottom w:val="0"/>
          <w:divBdr>
            <w:top w:val="none" w:sz="0" w:space="0" w:color="auto"/>
            <w:left w:val="none" w:sz="0" w:space="0" w:color="auto"/>
            <w:bottom w:val="none" w:sz="0" w:space="0" w:color="auto"/>
            <w:right w:val="none" w:sz="0" w:space="0" w:color="auto"/>
          </w:divBdr>
        </w:div>
        <w:div w:id="2055235225">
          <w:marLeft w:val="0"/>
          <w:marRight w:val="0"/>
          <w:marTop w:val="0"/>
          <w:marBottom w:val="0"/>
          <w:divBdr>
            <w:top w:val="none" w:sz="0" w:space="0" w:color="auto"/>
            <w:left w:val="none" w:sz="0" w:space="0" w:color="auto"/>
            <w:bottom w:val="none" w:sz="0" w:space="0" w:color="auto"/>
            <w:right w:val="none" w:sz="0" w:space="0" w:color="auto"/>
          </w:divBdr>
        </w:div>
        <w:div w:id="2069261656">
          <w:marLeft w:val="0"/>
          <w:marRight w:val="0"/>
          <w:marTop w:val="0"/>
          <w:marBottom w:val="0"/>
          <w:divBdr>
            <w:top w:val="none" w:sz="0" w:space="0" w:color="auto"/>
            <w:left w:val="none" w:sz="0" w:space="0" w:color="auto"/>
            <w:bottom w:val="none" w:sz="0" w:space="0" w:color="auto"/>
            <w:right w:val="none" w:sz="0" w:space="0" w:color="auto"/>
          </w:divBdr>
        </w:div>
        <w:div w:id="2104959485">
          <w:marLeft w:val="0"/>
          <w:marRight w:val="0"/>
          <w:marTop w:val="0"/>
          <w:marBottom w:val="0"/>
          <w:divBdr>
            <w:top w:val="none" w:sz="0" w:space="0" w:color="auto"/>
            <w:left w:val="none" w:sz="0" w:space="0" w:color="auto"/>
            <w:bottom w:val="none" w:sz="0" w:space="0" w:color="auto"/>
            <w:right w:val="none" w:sz="0" w:space="0" w:color="auto"/>
          </w:divBdr>
        </w:div>
      </w:divsChild>
    </w:div>
    <w:div w:id="1388800549">
      <w:bodyDiv w:val="1"/>
      <w:marLeft w:val="0"/>
      <w:marRight w:val="0"/>
      <w:marTop w:val="0"/>
      <w:marBottom w:val="0"/>
      <w:divBdr>
        <w:top w:val="none" w:sz="0" w:space="0" w:color="auto"/>
        <w:left w:val="none" w:sz="0" w:space="0" w:color="auto"/>
        <w:bottom w:val="none" w:sz="0" w:space="0" w:color="auto"/>
        <w:right w:val="none" w:sz="0" w:space="0" w:color="auto"/>
      </w:divBdr>
      <w:divsChild>
        <w:div w:id="483355707">
          <w:marLeft w:val="547"/>
          <w:marRight w:val="0"/>
          <w:marTop w:val="67"/>
          <w:marBottom w:val="0"/>
          <w:divBdr>
            <w:top w:val="none" w:sz="0" w:space="0" w:color="auto"/>
            <w:left w:val="none" w:sz="0" w:space="0" w:color="auto"/>
            <w:bottom w:val="none" w:sz="0" w:space="0" w:color="auto"/>
            <w:right w:val="none" w:sz="0" w:space="0" w:color="auto"/>
          </w:divBdr>
        </w:div>
        <w:div w:id="700789230">
          <w:marLeft w:val="547"/>
          <w:marRight w:val="0"/>
          <w:marTop w:val="67"/>
          <w:marBottom w:val="0"/>
          <w:divBdr>
            <w:top w:val="none" w:sz="0" w:space="0" w:color="auto"/>
            <w:left w:val="none" w:sz="0" w:space="0" w:color="auto"/>
            <w:bottom w:val="none" w:sz="0" w:space="0" w:color="auto"/>
            <w:right w:val="none" w:sz="0" w:space="0" w:color="auto"/>
          </w:divBdr>
        </w:div>
        <w:div w:id="747925250">
          <w:marLeft w:val="547"/>
          <w:marRight w:val="0"/>
          <w:marTop w:val="67"/>
          <w:marBottom w:val="0"/>
          <w:divBdr>
            <w:top w:val="none" w:sz="0" w:space="0" w:color="auto"/>
            <w:left w:val="none" w:sz="0" w:space="0" w:color="auto"/>
            <w:bottom w:val="none" w:sz="0" w:space="0" w:color="auto"/>
            <w:right w:val="none" w:sz="0" w:space="0" w:color="auto"/>
          </w:divBdr>
        </w:div>
        <w:div w:id="828600941">
          <w:marLeft w:val="547"/>
          <w:marRight w:val="0"/>
          <w:marTop w:val="67"/>
          <w:marBottom w:val="0"/>
          <w:divBdr>
            <w:top w:val="none" w:sz="0" w:space="0" w:color="auto"/>
            <w:left w:val="none" w:sz="0" w:space="0" w:color="auto"/>
            <w:bottom w:val="none" w:sz="0" w:space="0" w:color="auto"/>
            <w:right w:val="none" w:sz="0" w:space="0" w:color="auto"/>
          </w:divBdr>
        </w:div>
        <w:div w:id="1064715565">
          <w:marLeft w:val="547"/>
          <w:marRight w:val="0"/>
          <w:marTop w:val="67"/>
          <w:marBottom w:val="0"/>
          <w:divBdr>
            <w:top w:val="none" w:sz="0" w:space="0" w:color="auto"/>
            <w:left w:val="none" w:sz="0" w:space="0" w:color="auto"/>
            <w:bottom w:val="none" w:sz="0" w:space="0" w:color="auto"/>
            <w:right w:val="none" w:sz="0" w:space="0" w:color="auto"/>
          </w:divBdr>
        </w:div>
        <w:div w:id="1147362516">
          <w:marLeft w:val="547"/>
          <w:marRight w:val="0"/>
          <w:marTop w:val="67"/>
          <w:marBottom w:val="0"/>
          <w:divBdr>
            <w:top w:val="none" w:sz="0" w:space="0" w:color="auto"/>
            <w:left w:val="none" w:sz="0" w:space="0" w:color="auto"/>
            <w:bottom w:val="none" w:sz="0" w:space="0" w:color="auto"/>
            <w:right w:val="none" w:sz="0" w:space="0" w:color="auto"/>
          </w:divBdr>
        </w:div>
        <w:div w:id="1435860623">
          <w:marLeft w:val="547"/>
          <w:marRight w:val="0"/>
          <w:marTop w:val="67"/>
          <w:marBottom w:val="0"/>
          <w:divBdr>
            <w:top w:val="none" w:sz="0" w:space="0" w:color="auto"/>
            <w:left w:val="none" w:sz="0" w:space="0" w:color="auto"/>
            <w:bottom w:val="none" w:sz="0" w:space="0" w:color="auto"/>
            <w:right w:val="none" w:sz="0" w:space="0" w:color="auto"/>
          </w:divBdr>
        </w:div>
        <w:div w:id="1470783442">
          <w:marLeft w:val="547"/>
          <w:marRight w:val="0"/>
          <w:marTop w:val="67"/>
          <w:marBottom w:val="0"/>
          <w:divBdr>
            <w:top w:val="none" w:sz="0" w:space="0" w:color="auto"/>
            <w:left w:val="none" w:sz="0" w:space="0" w:color="auto"/>
            <w:bottom w:val="none" w:sz="0" w:space="0" w:color="auto"/>
            <w:right w:val="none" w:sz="0" w:space="0" w:color="auto"/>
          </w:divBdr>
        </w:div>
        <w:div w:id="1616133846">
          <w:marLeft w:val="547"/>
          <w:marRight w:val="0"/>
          <w:marTop w:val="67"/>
          <w:marBottom w:val="0"/>
          <w:divBdr>
            <w:top w:val="none" w:sz="0" w:space="0" w:color="auto"/>
            <w:left w:val="none" w:sz="0" w:space="0" w:color="auto"/>
            <w:bottom w:val="none" w:sz="0" w:space="0" w:color="auto"/>
            <w:right w:val="none" w:sz="0" w:space="0" w:color="auto"/>
          </w:divBdr>
        </w:div>
        <w:div w:id="1834949229">
          <w:marLeft w:val="547"/>
          <w:marRight w:val="0"/>
          <w:marTop w:val="67"/>
          <w:marBottom w:val="0"/>
          <w:divBdr>
            <w:top w:val="none" w:sz="0" w:space="0" w:color="auto"/>
            <w:left w:val="none" w:sz="0" w:space="0" w:color="auto"/>
            <w:bottom w:val="none" w:sz="0" w:space="0" w:color="auto"/>
            <w:right w:val="none" w:sz="0" w:space="0" w:color="auto"/>
          </w:divBdr>
        </w:div>
        <w:div w:id="1956331146">
          <w:marLeft w:val="547"/>
          <w:marRight w:val="0"/>
          <w:marTop w:val="67"/>
          <w:marBottom w:val="0"/>
          <w:divBdr>
            <w:top w:val="none" w:sz="0" w:space="0" w:color="auto"/>
            <w:left w:val="none" w:sz="0" w:space="0" w:color="auto"/>
            <w:bottom w:val="none" w:sz="0" w:space="0" w:color="auto"/>
            <w:right w:val="none" w:sz="0" w:space="0" w:color="auto"/>
          </w:divBdr>
        </w:div>
        <w:div w:id="2055614466">
          <w:marLeft w:val="547"/>
          <w:marRight w:val="0"/>
          <w:marTop w:val="67"/>
          <w:marBottom w:val="0"/>
          <w:divBdr>
            <w:top w:val="none" w:sz="0" w:space="0" w:color="auto"/>
            <w:left w:val="none" w:sz="0" w:space="0" w:color="auto"/>
            <w:bottom w:val="none" w:sz="0" w:space="0" w:color="auto"/>
            <w:right w:val="none" w:sz="0" w:space="0" w:color="auto"/>
          </w:divBdr>
        </w:div>
      </w:divsChild>
    </w:div>
    <w:div w:id="1388995848">
      <w:bodyDiv w:val="1"/>
      <w:marLeft w:val="0"/>
      <w:marRight w:val="0"/>
      <w:marTop w:val="0"/>
      <w:marBottom w:val="0"/>
      <w:divBdr>
        <w:top w:val="none" w:sz="0" w:space="0" w:color="auto"/>
        <w:left w:val="none" w:sz="0" w:space="0" w:color="auto"/>
        <w:bottom w:val="none" w:sz="0" w:space="0" w:color="auto"/>
        <w:right w:val="none" w:sz="0" w:space="0" w:color="auto"/>
      </w:divBdr>
    </w:div>
    <w:div w:id="1389570989">
      <w:bodyDiv w:val="1"/>
      <w:marLeft w:val="0"/>
      <w:marRight w:val="0"/>
      <w:marTop w:val="0"/>
      <w:marBottom w:val="0"/>
      <w:divBdr>
        <w:top w:val="none" w:sz="0" w:space="0" w:color="auto"/>
        <w:left w:val="none" w:sz="0" w:space="0" w:color="auto"/>
        <w:bottom w:val="none" w:sz="0" w:space="0" w:color="auto"/>
        <w:right w:val="none" w:sz="0" w:space="0" w:color="auto"/>
      </w:divBdr>
    </w:div>
    <w:div w:id="1394087644">
      <w:bodyDiv w:val="1"/>
      <w:marLeft w:val="0"/>
      <w:marRight w:val="0"/>
      <w:marTop w:val="0"/>
      <w:marBottom w:val="0"/>
      <w:divBdr>
        <w:top w:val="none" w:sz="0" w:space="0" w:color="auto"/>
        <w:left w:val="none" w:sz="0" w:space="0" w:color="auto"/>
        <w:bottom w:val="none" w:sz="0" w:space="0" w:color="auto"/>
        <w:right w:val="none" w:sz="0" w:space="0" w:color="auto"/>
      </w:divBdr>
      <w:divsChild>
        <w:div w:id="218054916">
          <w:marLeft w:val="0"/>
          <w:marRight w:val="0"/>
          <w:marTop w:val="0"/>
          <w:marBottom w:val="0"/>
          <w:divBdr>
            <w:top w:val="none" w:sz="0" w:space="0" w:color="auto"/>
            <w:left w:val="none" w:sz="0" w:space="0" w:color="auto"/>
            <w:bottom w:val="none" w:sz="0" w:space="0" w:color="auto"/>
            <w:right w:val="none" w:sz="0" w:space="0" w:color="auto"/>
          </w:divBdr>
          <w:divsChild>
            <w:div w:id="775753713">
              <w:marLeft w:val="0"/>
              <w:marRight w:val="0"/>
              <w:marTop w:val="0"/>
              <w:marBottom w:val="0"/>
              <w:divBdr>
                <w:top w:val="none" w:sz="0" w:space="0" w:color="auto"/>
                <w:left w:val="none" w:sz="0" w:space="0" w:color="auto"/>
                <w:bottom w:val="none" w:sz="0" w:space="0" w:color="auto"/>
                <w:right w:val="none" w:sz="0" w:space="0" w:color="auto"/>
              </w:divBdr>
            </w:div>
            <w:div w:id="125666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589234">
      <w:bodyDiv w:val="1"/>
      <w:marLeft w:val="0"/>
      <w:marRight w:val="0"/>
      <w:marTop w:val="0"/>
      <w:marBottom w:val="0"/>
      <w:divBdr>
        <w:top w:val="none" w:sz="0" w:space="0" w:color="auto"/>
        <w:left w:val="none" w:sz="0" w:space="0" w:color="auto"/>
        <w:bottom w:val="none" w:sz="0" w:space="0" w:color="auto"/>
        <w:right w:val="none" w:sz="0" w:space="0" w:color="auto"/>
      </w:divBdr>
    </w:div>
    <w:div w:id="1397121807">
      <w:bodyDiv w:val="1"/>
      <w:marLeft w:val="0"/>
      <w:marRight w:val="0"/>
      <w:marTop w:val="0"/>
      <w:marBottom w:val="0"/>
      <w:divBdr>
        <w:top w:val="none" w:sz="0" w:space="0" w:color="auto"/>
        <w:left w:val="none" w:sz="0" w:space="0" w:color="auto"/>
        <w:bottom w:val="none" w:sz="0" w:space="0" w:color="auto"/>
        <w:right w:val="none" w:sz="0" w:space="0" w:color="auto"/>
      </w:divBdr>
    </w:div>
    <w:div w:id="1398819242">
      <w:bodyDiv w:val="1"/>
      <w:marLeft w:val="0"/>
      <w:marRight w:val="0"/>
      <w:marTop w:val="0"/>
      <w:marBottom w:val="0"/>
      <w:divBdr>
        <w:top w:val="none" w:sz="0" w:space="0" w:color="auto"/>
        <w:left w:val="none" w:sz="0" w:space="0" w:color="auto"/>
        <w:bottom w:val="none" w:sz="0" w:space="0" w:color="auto"/>
        <w:right w:val="none" w:sz="0" w:space="0" w:color="auto"/>
      </w:divBdr>
    </w:div>
    <w:div w:id="1399284461">
      <w:bodyDiv w:val="1"/>
      <w:marLeft w:val="0"/>
      <w:marRight w:val="0"/>
      <w:marTop w:val="0"/>
      <w:marBottom w:val="0"/>
      <w:divBdr>
        <w:top w:val="none" w:sz="0" w:space="0" w:color="auto"/>
        <w:left w:val="none" w:sz="0" w:space="0" w:color="auto"/>
        <w:bottom w:val="none" w:sz="0" w:space="0" w:color="auto"/>
        <w:right w:val="none" w:sz="0" w:space="0" w:color="auto"/>
      </w:divBdr>
      <w:divsChild>
        <w:div w:id="533495562">
          <w:marLeft w:val="144"/>
          <w:marRight w:val="0"/>
          <w:marTop w:val="86"/>
          <w:marBottom w:val="0"/>
          <w:divBdr>
            <w:top w:val="none" w:sz="0" w:space="0" w:color="auto"/>
            <w:left w:val="none" w:sz="0" w:space="0" w:color="auto"/>
            <w:bottom w:val="none" w:sz="0" w:space="0" w:color="auto"/>
            <w:right w:val="none" w:sz="0" w:space="0" w:color="auto"/>
          </w:divBdr>
        </w:div>
        <w:div w:id="1294673696">
          <w:marLeft w:val="144"/>
          <w:marRight w:val="0"/>
          <w:marTop w:val="86"/>
          <w:marBottom w:val="0"/>
          <w:divBdr>
            <w:top w:val="none" w:sz="0" w:space="0" w:color="auto"/>
            <w:left w:val="none" w:sz="0" w:space="0" w:color="auto"/>
            <w:bottom w:val="none" w:sz="0" w:space="0" w:color="auto"/>
            <w:right w:val="none" w:sz="0" w:space="0" w:color="auto"/>
          </w:divBdr>
        </w:div>
        <w:div w:id="952395175">
          <w:marLeft w:val="144"/>
          <w:marRight w:val="0"/>
          <w:marTop w:val="86"/>
          <w:marBottom w:val="0"/>
          <w:divBdr>
            <w:top w:val="none" w:sz="0" w:space="0" w:color="auto"/>
            <w:left w:val="none" w:sz="0" w:space="0" w:color="auto"/>
            <w:bottom w:val="none" w:sz="0" w:space="0" w:color="auto"/>
            <w:right w:val="none" w:sz="0" w:space="0" w:color="auto"/>
          </w:divBdr>
        </w:div>
      </w:divsChild>
    </w:div>
    <w:div w:id="1400514992">
      <w:bodyDiv w:val="1"/>
      <w:marLeft w:val="0"/>
      <w:marRight w:val="0"/>
      <w:marTop w:val="0"/>
      <w:marBottom w:val="0"/>
      <w:divBdr>
        <w:top w:val="none" w:sz="0" w:space="0" w:color="auto"/>
        <w:left w:val="none" w:sz="0" w:space="0" w:color="auto"/>
        <w:bottom w:val="none" w:sz="0" w:space="0" w:color="auto"/>
        <w:right w:val="none" w:sz="0" w:space="0" w:color="auto"/>
      </w:divBdr>
      <w:divsChild>
        <w:div w:id="63919714">
          <w:marLeft w:val="0"/>
          <w:marRight w:val="0"/>
          <w:marTop w:val="0"/>
          <w:marBottom w:val="0"/>
          <w:divBdr>
            <w:top w:val="none" w:sz="0" w:space="0" w:color="auto"/>
            <w:left w:val="none" w:sz="0" w:space="0" w:color="auto"/>
            <w:bottom w:val="none" w:sz="0" w:space="0" w:color="auto"/>
            <w:right w:val="none" w:sz="0" w:space="0" w:color="auto"/>
          </w:divBdr>
        </w:div>
        <w:div w:id="274558058">
          <w:marLeft w:val="0"/>
          <w:marRight w:val="0"/>
          <w:marTop w:val="0"/>
          <w:marBottom w:val="0"/>
          <w:divBdr>
            <w:top w:val="none" w:sz="0" w:space="0" w:color="auto"/>
            <w:left w:val="none" w:sz="0" w:space="0" w:color="auto"/>
            <w:bottom w:val="none" w:sz="0" w:space="0" w:color="auto"/>
            <w:right w:val="none" w:sz="0" w:space="0" w:color="auto"/>
          </w:divBdr>
        </w:div>
        <w:div w:id="1098990252">
          <w:marLeft w:val="0"/>
          <w:marRight w:val="0"/>
          <w:marTop w:val="0"/>
          <w:marBottom w:val="0"/>
          <w:divBdr>
            <w:top w:val="none" w:sz="0" w:space="0" w:color="auto"/>
            <w:left w:val="none" w:sz="0" w:space="0" w:color="auto"/>
            <w:bottom w:val="none" w:sz="0" w:space="0" w:color="auto"/>
            <w:right w:val="none" w:sz="0" w:space="0" w:color="auto"/>
          </w:divBdr>
        </w:div>
        <w:div w:id="1387686147">
          <w:marLeft w:val="0"/>
          <w:marRight w:val="0"/>
          <w:marTop w:val="0"/>
          <w:marBottom w:val="0"/>
          <w:divBdr>
            <w:top w:val="none" w:sz="0" w:space="0" w:color="auto"/>
            <w:left w:val="none" w:sz="0" w:space="0" w:color="auto"/>
            <w:bottom w:val="none" w:sz="0" w:space="0" w:color="auto"/>
            <w:right w:val="none" w:sz="0" w:space="0" w:color="auto"/>
          </w:divBdr>
        </w:div>
        <w:div w:id="1005280916">
          <w:marLeft w:val="0"/>
          <w:marRight w:val="0"/>
          <w:marTop w:val="0"/>
          <w:marBottom w:val="0"/>
          <w:divBdr>
            <w:top w:val="none" w:sz="0" w:space="0" w:color="auto"/>
            <w:left w:val="none" w:sz="0" w:space="0" w:color="auto"/>
            <w:bottom w:val="none" w:sz="0" w:space="0" w:color="auto"/>
            <w:right w:val="none" w:sz="0" w:space="0" w:color="auto"/>
          </w:divBdr>
        </w:div>
        <w:div w:id="1932859838">
          <w:marLeft w:val="0"/>
          <w:marRight w:val="0"/>
          <w:marTop w:val="0"/>
          <w:marBottom w:val="0"/>
          <w:divBdr>
            <w:top w:val="none" w:sz="0" w:space="0" w:color="auto"/>
            <w:left w:val="none" w:sz="0" w:space="0" w:color="auto"/>
            <w:bottom w:val="none" w:sz="0" w:space="0" w:color="auto"/>
            <w:right w:val="none" w:sz="0" w:space="0" w:color="auto"/>
          </w:divBdr>
        </w:div>
        <w:div w:id="238713844">
          <w:marLeft w:val="0"/>
          <w:marRight w:val="0"/>
          <w:marTop w:val="0"/>
          <w:marBottom w:val="0"/>
          <w:divBdr>
            <w:top w:val="none" w:sz="0" w:space="0" w:color="auto"/>
            <w:left w:val="none" w:sz="0" w:space="0" w:color="auto"/>
            <w:bottom w:val="none" w:sz="0" w:space="0" w:color="auto"/>
            <w:right w:val="none" w:sz="0" w:space="0" w:color="auto"/>
          </w:divBdr>
        </w:div>
        <w:div w:id="1982538753">
          <w:marLeft w:val="0"/>
          <w:marRight w:val="0"/>
          <w:marTop w:val="0"/>
          <w:marBottom w:val="0"/>
          <w:divBdr>
            <w:top w:val="none" w:sz="0" w:space="0" w:color="auto"/>
            <w:left w:val="none" w:sz="0" w:space="0" w:color="auto"/>
            <w:bottom w:val="none" w:sz="0" w:space="0" w:color="auto"/>
            <w:right w:val="none" w:sz="0" w:space="0" w:color="auto"/>
          </w:divBdr>
        </w:div>
        <w:div w:id="1196649428">
          <w:marLeft w:val="0"/>
          <w:marRight w:val="0"/>
          <w:marTop w:val="0"/>
          <w:marBottom w:val="0"/>
          <w:divBdr>
            <w:top w:val="none" w:sz="0" w:space="0" w:color="auto"/>
            <w:left w:val="none" w:sz="0" w:space="0" w:color="auto"/>
            <w:bottom w:val="none" w:sz="0" w:space="0" w:color="auto"/>
            <w:right w:val="none" w:sz="0" w:space="0" w:color="auto"/>
          </w:divBdr>
        </w:div>
        <w:div w:id="1415205432">
          <w:marLeft w:val="0"/>
          <w:marRight w:val="0"/>
          <w:marTop w:val="0"/>
          <w:marBottom w:val="0"/>
          <w:divBdr>
            <w:top w:val="none" w:sz="0" w:space="0" w:color="auto"/>
            <w:left w:val="none" w:sz="0" w:space="0" w:color="auto"/>
            <w:bottom w:val="none" w:sz="0" w:space="0" w:color="auto"/>
            <w:right w:val="none" w:sz="0" w:space="0" w:color="auto"/>
          </w:divBdr>
        </w:div>
        <w:div w:id="1368986108">
          <w:marLeft w:val="0"/>
          <w:marRight w:val="0"/>
          <w:marTop w:val="0"/>
          <w:marBottom w:val="0"/>
          <w:divBdr>
            <w:top w:val="none" w:sz="0" w:space="0" w:color="auto"/>
            <w:left w:val="none" w:sz="0" w:space="0" w:color="auto"/>
            <w:bottom w:val="none" w:sz="0" w:space="0" w:color="auto"/>
            <w:right w:val="none" w:sz="0" w:space="0" w:color="auto"/>
          </w:divBdr>
        </w:div>
        <w:div w:id="112291432">
          <w:marLeft w:val="0"/>
          <w:marRight w:val="0"/>
          <w:marTop w:val="0"/>
          <w:marBottom w:val="0"/>
          <w:divBdr>
            <w:top w:val="none" w:sz="0" w:space="0" w:color="auto"/>
            <w:left w:val="none" w:sz="0" w:space="0" w:color="auto"/>
            <w:bottom w:val="none" w:sz="0" w:space="0" w:color="auto"/>
            <w:right w:val="none" w:sz="0" w:space="0" w:color="auto"/>
          </w:divBdr>
        </w:div>
        <w:div w:id="613369182">
          <w:marLeft w:val="0"/>
          <w:marRight w:val="0"/>
          <w:marTop w:val="0"/>
          <w:marBottom w:val="0"/>
          <w:divBdr>
            <w:top w:val="none" w:sz="0" w:space="0" w:color="auto"/>
            <w:left w:val="none" w:sz="0" w:space="0" w:color="auto"/>
            <w:bottom w:val="none" w:sz="0" w:space="0" w:color="auto"/>
            <w:right w:val="none" w:sz="0" w:space="0" w:color="auto"/>
          </w:divBdr>
        </w:div>
        <w:div w:id="1079443928">
          <w:marLeft w:val="0"/>
          <w:marRight w:val="0"/>
          <w:marTop w:val="0"/>
          <w:marBottom w:val="0"/>
          <w:divBdr>
            <w:top w:val="none" w:sz="0" w:space="0" w:color="auto"/>
            <w:left w:val="none" w:sz="0" w:space="0" w:color="auto"/>
            <w:bottom w:val="none" w:sz="0" w:space="0" w:color="auto"/>
            <w:right w:val="none" w:sz="0" w:space="0" w:color="auto"/>
          </w:divBdr>
        </w:div>
        <w:div w:id="1450512559">
          <w:marLeft w:val="0"/>
          <w:marRight w:val="0"/>
          <w:marTop w:val="0"/>
          <w:marBottom w:val="0"/>
          <w:divBdr>
            <w:top w:val="none" w:sz="0" w:space="0" w:color="auto"/>
            <w:left w:val="none" w:sz="0" w:space="0" w:color="auto"/>
            <w:bottom w:val="none" w:sz="0" w:space="0" w:color="auto"/>
            <w:right w:val="none" w:sz="0" w:space="0" w:color="auto"/>
          </w:divBdr>
        </w:div>
        <w:div w:id="603804389">
          <w:marLeft w:val="0"/>
          <w:marRight w:val="0"/>
          <w:marTop w:val="0"/>
          <w:marBottom w:val="0"/>
          <w:divBdr>
            <w:top w:val="none" w:sz="0" w:space="0" w:color="auto"/>
            <w:left w:val="none" w:sz="0" w:space="0" w:color="auto"/>
            <w:bottom w:val="none" w:sz="0" w:space="0" w:color="auto"/>
            <w:right w:val="none" w:sz="0" w:space="0" w:color="auto"/>
          </w:divBdr>
        </w:div>
        <w:div w:id="1018312047">
          <w:marLeft w:val="0"/>
          <w:marRight w:val="0"/>
          <w:marTop w:val="0"/>
          <w:marBottom w:val="0"/>
          <w:divBdr>
            <w:top w:val="none" w:sz="0" w:space="0" w:color="auto"/>
            <w:left w:val="none" w:sz="0" w:space="0" w:color="auto"/>
            <w:bottom w:val="none" w:sz="0" w:space="0" w:color="auto"/>
            <w:right w:val="none" w:sz="0" w:space="0" w:color="auto"/>
          </w:divBdr>
        </w:div>
        <w:div w:id="1960263446">
          <w:marLeft w:val="0"/>
          <w:marRight w:val="0"/>
          <w:marTop w:val="0"/>
          <w:marBottom w:val="0"/>
          <w:divBdr>
            <w:top w:val="none" w:sz="0" w:space="0" w:color="auto"/>
            <w:left w:val="none" w:sz="0" w:space="0" w:color="auto"/>
            <w:bottom w:val="none" w:sz="0" w:space="0" w:color="auto"/>
            <w:right w:val="none" w:sz="0" w:space="0" w:color="auto"/>
          </w:divBdr>
        </w:div>
        <w:div w:id="1423182689">
          <w:marLeft w:val="0"/>
          <w:marRight w:val="0"/>
          <w:marTop w:val="0"/>
          <w:marBottom w:val="0"/>
          <w:divBdr>
            <w:top w:val="none" w:sz="0" w:space="0" w:color="auto"/>
            <w:left w:val="none" w:sz="0" w:space="0" w:color="auto"/>
            <w:bottom w:val="none" w:sz="0" w:space="0" w:color="auto"/>
            <w:right w:val="none" w:sz="0" w:space="0" w:color="auto"/>
          </w:divBdr>
        </w:div>
        <w:div w:id="509101534">
          <w:marLeft w:val="0"/>
          <w:marRight w:val="0"/>
          <w:marTop w:val="0"/>
          <w:marBottom w:val="0"/>
          <w:divBdr>
            <w:top w:val="none" w:sz="0" w:space="0" w:color="auto"/>
            <w:left w:val="none" w:sz="0" w:space="0" w:color="auto"/>
            <w:bottom w:val="none" w:sz="0" w:space="0" w:color="auto"/>
            <w:right w:val="none" w:sz="0" w:space="0" w:color="auto"/>
          </w:divBdr>
        </w:div>
        <w:div w:id="1913201410">
          <w:marLeft w:val="0"/>
          <w:marRight w:val="0"/>
          <w:marTop w:val="0"/>
          <w:marBottom w:val="0"/>
          <w:divBdr>
            <w:top w:val="none" w:sz="0" w:space="0" w:color="auto"/>
            <w:left w:val="none" w:sz="0" w:space="0" w:color="auto"/>
            <w:bottom w:val="none" w:sz="0" w:space="0" w:color="auto"/>
            <w:right w:val="none" w:sz="0" w:space="0" w:color="auto"/>
          </w:divBdr>
        </w:div>
        <w:div w:id="665746732">
          <w:marLeft w:val="0"/>
          <w:marRight w:val="0"/>
          <w:marTop w:val="0"/>
          <w:marBottom w:val="0"/>
          <w:divBdr>
            <w:top w:val="none" w:sz="0" w:space="0" w:color="auto"/>
            <w:left w:val="none" w:sz="0" w:space="0" w:color="auto"/>
            <w:bottom w:val="none" w:sz="0" w:space="0" w:color="auto"/>
            <w:right w:val="none" w:sz="0" w:space="0" w:color="auto"/>
          </w:divBdr>
        </w:div>
        <w:div w:id="1084184017">
          <w:marLeft w:val="0"/>
          <w:marRight w:val="0"/>
          <w:marTop w:val="0"/>
          <w:marBottom w:val="0"/>
          <w:divBdr>
            <w:top w:val="none" w:sz="0" w:space="0" w:color="auto"/>
            <w:left w:val="none" w:sz="0" w:space="0" w:color="auto"/>
            <w:bottom w:val="none" w:sz="0" w:space="0" w:color="auto"/>
            <w:right w:val="none" w:sz="0" w:space="0" w:color="auto"/>
          </w:divBdr>
        </w:div>
        <w:div w:id="1588884936">
          <w:marLeft w:val="0"/>
          <w:marRight w:val="0"/>
          <w:marTop w:val="0"/>
          <w:marBottom w:val="0"/>
          <w:divBdr>
            <w:top w:val="none" w:sz="0" w:space="0" w:color="auto"/>
            <w:left w:val="none" w:sz="0" w:space="0" w:color="auto"/>
            <w:bottom w:val="none" w:sz="0" w:space="0" w:color="auto"/>
            <w:right w:val="none" w:sz="0" w:space="0" w:color="auto"/>
          </w:divBdr>
        </w:div>
        <w:div w:id="737477417">
          <w:marLeft w:val="0"/>
          <w:marRight w:val="0"/>
          <w:marTop w:val="0"/>
          <w:marBottom w:val="0"/>
          <w:divBdr>
            <w:top w:val="none" w:sz="0" w:space="0" w:color="auto"/>
            <w:left w:val="none" w:sz="0" w:space="0" w:color="auto"/>
            <w:bottom w:val="none" w:sz="0" w:space="0" w:color="auto"/>
            <w:right w:val="none" w:sz="0" w:space="0" w:color="auto"/>
          </w:divBdr>
        </w:div>
        <w:div w:id="1329823131">
          <w:marLeft w:val="0"/>
          <w:marRight w:val="0"/>
          <w:marTop w:val="0"/>
          <w:marBottom w:val="0"/>
          <w:divBdr>
            <w:top w:val="none" w:sz="0" w:space="0" w:color="auto"/>
            <w:left w:val="none" w:sz="0" w:space="0" w:color="auto"/>
            <w:bottom w:val="none" w:sz="0" w:space="0" w:color="auto"/>
            <w:right w:val="none" w:sz="0" w:space="0" w:color="auto"/>
          </w:divBdr>
        </w:div>
        <w:div w:id="1429959863">
          <w:marLeft w:val="0"/>
          <w:marRight w:val="0"/>
          <w:marTop w:val="0"/>
          <w:marBottom w:val="0"/>
          <w:divBdr>
            <w:top w:val="none" w:sz="0" w:space="0" w:color="auto"/>
            <w:left w:val="none" w:sz="0" w:space="0" w:color="auto"/>
            <w:bottom w:val="none" w:sz="0" w:space="0" w:color="auto"/>
            <w:right w:val="none" w:sz="0" w:space="0" w:color="auto"/>
          </w:divBdr>
        </w:div>
        <w:div w:id="997659446">
          <w:marLeft w:val="0"/>
          <w:marRight w:val="0"/>
          <w:marTop w:val="0"/>
          <w:marBottom w:val="0"/>
          <w:divBdr>
            <w:top w:val="none" w:sz="0" w:space="0" w:color="auto"/>
            <w:left w:val="none" w:sz="0" w:space="0" w:color="auto"/>
            <w:bottom w:val="none" w:sz="0" w:space="0" w:color="auto"/>
            <w:right w:val="none" w:sz="0" w:space="0" w:color="auto"/>
          </w:divBdr>
        </w:div>
        <w:div w:id="473840731">
          <w:marLeft w:val="0"/>
          <w:marRight w:val="0"/>
          <w:marTop w:val="0"/>
          <w:marBottom w:val="0"/>
          <w:divBdr>
            <w:top w:val="none" w:sz="0" w:space="0" w:color="auto"/>
            <w:left w:val="none" w:sz="0" w:space="0" w:color="auto"/>
            <w:bottom w:val="none" w:sz="0" w:space="0" w:color="auto"/>
            <w:right w:val="none" w:sz="0" w:space="0" w:color="auto"/>
          </w:divBdr>
        </w:div>
        <w:div w:id="93789891">
          <w:marLeft w:val="0"/>
          <w:marRight w:val="0"/>
          <w:marTop w:val="0"/>
          <w:marBottom w:val="0"/>
          <w:divBdr>
            <w:top w:val="none" w:sz="0" w:space="0" w:color="auto"/>
            <w:left w:val="none" w:sz="0" w:space="0" w:color="auto"/>
            <w:bottom w:val="none" w:sz="0" w:space="0" w:color="auto"/>
            <w:right w:val="none" w:sz="0" w:space="0" w:color="auto"/>
          </w:divBdr>
        </w:div>
        <w:div w:id="1074862462">
          <w:marLeft w:val="0"/>
          <w:marRight w:val="0"/>
          <w:marTop w:val="0"/>
          <w:marBottom w:val="0"/>
          <w:divBdr>
            <w:top w:val="none" w:sz="0" w:space="0" w:color="auto"/>
            <w:left w:val="none" w:sz="0" w:space="0" w:color="auto"/>
            <w:bottom w:val="none" w:sz="0" w:space="0" w:color="auto"/>
            <w:right w:val="none" w:sz="0" w:space="0" w:color="auto"/>
          </w:divBdr>
        </w:div>
        <w:div w:id="91704632">
          <w:marLeft w:val="0"/>
          <w:marRight w:val="0"/>
          <w:marTop w:val="0"/>
          <w:marBottom w:val="0"/>
          <w:divBdr>
            <w:top w:val="none" w:sz="0" w:space="0" w:color="auto"/>
            <w:left w:val="none" w:sz="0" w:space="0" w:color="auto"/>
            <w:bottom w:val="none" w:sz="0" w:space="0" w:color="auto"/>
            <w:right w:val="none" w:sz="0" w:space="0" w:color="auto"/>
          </w:divBdr>
        </w:div>
        <w:div w:id="2019841187">
          <w:marLeft w:val="0"/>
          <w:marRight w:val="0"/>
          <w:marTop w:val="0"/>
          <w:marBottom w:val="0"/>
          <w:divBdr>
            <w:top w:val="none" w:sz="0" w:space="0" w:color="auto"/>
            <w:left w:val="none" w:sz="0" w:space="0" w:color="auto"/>
            <w:bottom w:val="none" w:sz="0" w:space="0" w:color="auto"/>
            <w:right w:val="none" w:sz="0" w:space="0" w:color="auto"/>
          </w:divBdr>
        </w:div>
        <w:div w:id="390882834">
          <w:marLeft w:val="0"/>
          <w:marRight w:val="0"/>
          <w:marTop w:val="0"/>
          <w:marBottom w:val="0"/>
          <w:divBdr>
            <w:top w:val="none" w:sz="0" w:space="0" w:color="auto"/>
            <w:left w:val="none" w:sz="0" w:space="0" w:color="auto"/>
            <w:bottom w:val="none" w:sz="0" w:space="0" w:color="auto"/>
            <w:right w:val="none" w:sz="0" w:space="0" w:color="auto"/>
          </w:divBdr>
        </w:div>
        <w:div w:id="1596934479">
          <w:marLeft w:val="0"/>
          <w:marRight w:val="0"/>
          <w:marTop w:val="0"/>
          <w:marBottom w:val="0"/>
          <w:divBdr>
            <w:top w:val="none" w:sz="0" w:space="0" w:color="auto"/>
            <w:left w:val="none" w:sz="0" w:space="0" w:color="auto"/>
            <w:bottom w:val="none" w:sz="0" w:space="0" w:color="auto"/>
            <w:right w:val="none" w:sz="0" w:space="0" w:color="auto"/>
          </w:divBdr>
        </w:div>
        <w:div w:id="5209728">
          <w:marLeft w:val="0"/>
          <w:marRight w:val="0"/>
          <w:marTop w:val="0"/>
          <w:marBottom w:val="0"/>
          <w:divBdr>
            <w:top w:val="none" w:sz="0" w:space="0" w:color="auto"/>
            <w:left w:val="none" w:sz="0" w:space="0" w:color="auto"/>
            <w:bottom w:val="none" w:sz="0" w:space="0" w:color="auto"/>
            <w:right w:val="none" w:sz="0" w:space="0" w:color="auto"/>
          </w:divBdr>
        </w:div>
        <w:div w:id="291598193">
          <w:marLeft w:val="0"/>
          <w:marRight w:val="0"/>
          <w:marTop w:val="0"/>
          <w:marBottom w:val="0"/>
          <w:divBdr>
            <w:top w:val="none" w:sz="0" w:space="0" w:color="auto"/>
            <w:left w:val="none" w:sz="0" w:space="0" w:color="auto"/>
            <w:bottom w:val="none" w:sz="0" w:space="0" w:color="auto"/>
            <w:right w:val="none" w:sz="0" w:space="0" w:color="auto"/>
          </w:divBdr>
          <w:divsChild>
            <w:div w:id="191304900">
              <w:marLeft w:val="0"/>
              <w:marRight w:val="0"/>
              <w:marTop w:val="0"/>
              <w:marBottom w:val="0"/>
              <w:divBdr>
                <w:top w:val="none" w:sz="0" w:space="0" w:color="auto"/>
                <w:left w:val="none" w:sz="0" w:space="0" w:color="auto"/>
                <w:bottom w:val="none" w:sz="0" w:space="0" w:color="auto"/>
                <w:right w:val="none" w:sz="0" w:space="0" w:color="auto"/>
              </w:divBdr>
              <w:divsChild>
                <w:div w:id="440226338">
                  <w:marLeft w:val="0"/>
                  <w:marRight w:val="0"/>
                  <w:marTop w:val="0"/>
                  <w:marBottom w:val="0"/>
                  <w:divBdr>
                    <w:top w:val="none" w:sz="0" w:space="0" w:color="auto"/>
                    <w:left w:val="none" w:sz="0" w:space="0" w:color="auto"/>
                    <w:bottom w:val="none" w:sz="0" w:space="0" w:color="auto"/>
                    <w:right w:val="none" w:sz="0" w:space="0" w:color="auto"/>
                  </w:divBdr>
                </w:div>
              </w:divsChild>
            </w:div>
            <w:div w:id="1289513077">
              <w:marLeft w:val="0"/>
              <w:marRight w:val="0"/>
              <w:marTop w:val="0"/>
              <w:marBottom w:val="0"/>
              <w:divBdr>
                <w:top w:val="none" w:sz="0" w:space="0" w:color="auto"/>
                <w:left w:val="none" w:sz="0" w:space="0" w:color="auto"/>
                <w:bottom w:val="none" w:sz="0" w:space="0" w:color="auto"/>
                <w:right w:val="none" w:sz="0" w:space="0" w:color="auto"/>
              </w:divBdr>
              <w:divsChild>
                <w:div w:id="891504790">
                  <w:marLeft w:val="0"/>
                  <w:marRight w:val="0"/>
                  <w:marTop w:val="0"/>
                  <w:marBottom w:val="0"/>
                  <w:divBdr>
                    <w:top w:val="none" w:sz="0" w:space="0" w:color="auto"/>
                    <w:left w:val="none" w:sz="0" w:space="0" w:color="auto"/>
                    <w:bottom w:val="none" w:sz="0" w:space="0" w:color="auto"/>
                    <w:right w:val="none" w:sz="0" w:space="0" w:color="auto"/>
                  </w:divBdr>
                </w:div>
              </w:divsChild>
            </w:div>
            <w:div w:id="1931965279">
              <w:marLeft w:val="0"/>
              <w:marRight w:val="0"/>
              <w:marTop w:val="0"/>
              <w:marBottom w:val="0"/>
              <w:divBdr>
                <w:top w:val="none" w:sz="0" w:space="0" w:color="auto"/>
                <w:left w:val="none" w:sz="0" w:space="0" w:color="auto"/>
                <w:bottom w:val="none" w:sz="0" w:space="0" w:color="auto"/>
                <w:right w:val="none" w:sz="0" w:space="0" w:color="auto"/>
              </w:divBdr>
              <w:divsChild>
                <w:div w:id="2141605078">
                  <w:marLeft w:val="0"/>
                  <w:marRight w:val="0"/>
                  <w:marTop w:val="0"/>
                  <w:marBottom w:val="0"/>
                  <w:divBdr>
                    <w:top w:val="none" w:sz="0" w:space="0" w:color="auto"/>
                    <w:left w:val="none" w:sz="0" w:space="0" w:color="auto"/>
                    <w:bottom w:val="none" w:sz="0" w:space="0" w:color="auto"/>
                    <w:right w:val="none" w:sz="0" w:space="0" w:color="auto"/>
                  </w:divBdr>
                </w:div>
                <w:div w:id="1141924656">
                  <w:marLeft w:val="0"/>
                  <w:marRight w:val="0"/>
                  <w:marTop w:val="0"/>
                  <w:marBottom w:val="0"/>
                  <w:divBdr>
                    <w:top w:val="none" w:sz="0" w:space="0" w:color="auto"/>
                    <w:left w:val="none" w:sz="0" w:space="0" w:color="auto"/>
                    <w:bottom w:val="none" w:sz="0" w:space="0" w:color="auto"/>
                    <w:right w:val="none" w:sz="0" w:space="0" w:color="auto"/>
                  </w:divBdr>
                </w:div>
                <w:div w:id="1266765198">
                  <w:marLeft w:val="0"/>
                  <w:marRight w:val="0"/>
                  <w:marTop w:val="0"/>
                  <w:marBottom w:val="0"/>
                  <w:divBdr>
                    <w:top w:val="none" w:sz="0" w:space="0" w:color="auto"/>
                    <w:left w:val="none" w:sz="0" w:space="0" w:color="auto"/>
                    <w:bottom w:val="none" w:sz="0" w:space="0" w:color="auto"/>
                    <w:right w:val="none" w:sz="0" w:space="0" w:color="auto"/>
                  </w:divBdr>
                </w:div>
                <w:div w:id="1371300705">
                  <w:marLeft w:val="0"/>
                  <w:marRight w:val="0"/>
                  <w:marTop w:val="0"/>
                  <w:marBottom w:val="0"/>
                  <w:divBdr>
                    <w:top w:val="none" w:sz="0" w:space="0" w:color="auto"/>
                    <w:left w:val="none" w:sz="0" w:space="0" w:color="auto"/>
                    <w:bottom w:val="none" w:sz="0" w:space="0" w:color="auto"/>
                    <w:right w:val="none" w:sz="0" w:space="0" w:color="auto"/>
                  </w:divBdr>
                </w:div>
                <w:div w:id="390271256">
                  <w:marLeft w:val="0"/>
                  <w:marRight w:val="0"/>
                  <w:marTop w:val="0"/>
                  <w:marBottom w:val="0"/>
                  <w:divBdr>
                    <w:top w:val="none" w:sz="0" w:space="0" w:color="auto"/>
                    <w:left w:val="none" w:sz="0" w:space="0" w:color="auto"/>
                    <w:bottom w:val="none" w:sz="0" w:space="0" w:color="auto"/>
                    <w:right w:val="none" w:sz="0" w:space="0" w:color="auto"/>
                  </w:divBdr>
                </w:div>
                <w:div w:id="1695885525">
                  <w:marLeft w:val="0"/>
                  <w:marRight w:val="0"/>
                  <w:marTop w:val="0"/>
                  <w:marBottom w:val="0"/>
                  <w:divBdr>
                    <w:top w:val="none" w:sz="0" w:space="0" w:color="auto"/>
                    <w:left w:val="none" w:sz="0" w:space="0" w:color="auto"/>
                    <w:bottom w:val="none" w:sz="0" w:space="0" w:color="auto"/>
                    <w:right w:val="none" w:sz="0" w:space="0" w:color="auto"/>
                  </w:divBdr>
                </w:div>
                <w:div w:id="327513935">
                  <w:marLeft w:val="0"/>
                  <w:marRight w:val="0"/>
                  <w:marTop w:val="0"/>
                  <w:marBottom w:val="0"/>
                  <w:divBdr>
                    <w:top w:val="none" w:sz="0" w:space="0" w:color="auto"/>
                    <w:left w:val="none" w:sz="0" w:space="0" w:color="auto"/>
                    <w:bottom w:val="none" w:sz="0" w:space="0" w:color="auto"/>
                    <w:right w:val="none" w:sz="0" w:space="0" w:color="auto"/>
                  </w:divBdr>
                </w:div>
                <w:div w:id="1123117092">
                  <w:marLeft w:val="0"/>
                  <w:marRight w:val="0"/>
                  <w:marTop w:val="0"/>
                  <w:marBottom w:val="0"/>
                  <w:divBdr>
                    <w:top w:val="none" w:sz="0" w:space="0" w:color="auto"/>
                    <w:left w:val="none" w:sz="0" w:space="0" w:color="auto"/>
                    <w:bottom w:val="none" w:sz="0" w:space="0" w:color="auto"/>
                    <w:right w:val="none" w:sz="0" w:space="0" w:color="auto"/>
                  </w:divBdr>
                </w:div>
                <w:div w:id="1097481720">
                  <w:marLeft w:val="0"/>
                  <w:marRight w:val="0"/>
                  <w:marTop w:val="0"/>
                  <w:marBottom w:val="0"/>
                  <w:divBdr>
                    <w:top w:val="none" w:sz="0" w:space="0" w:color="auto"/>
                    <w:left w:val="none" w:sz="0" w:space="0" w:color="auto"/>
                    <w:bottom w:val="none" w:sz="0" w:space="0" w:color="auto"/>
                    <w:right w:val="none" w:sz="0" w:space="0" w:color="auto"/>
                  </w:divBdr>
                </w:div>
              </w:divsChild>
            </w:div>
            <w:div w:id="1465731973">
              <w:marLeft w:val="0"/>
              <w:marRight w:val="0"/>
              <w:marTop w:val="0"/>
              <w:marBottom w:val="0"/>
              <w:divBdr>
                <w:top w:val="none" w:sz="0" w:space="0" w:color="auto"/>
                <w:left w:val="none" w:sz="0" w:space="0" w:color="auto"/>
                <w:bottom w:val="none" w:sz="0" w:space="0" w:color="auto"/>
                <w:right w:val="none" w:sz="0" w:space="0" w:color="auto"/>
              </w:divBdr>
              <w:divsChild>
                <w:div w:id="635306121">
                  <w:marLeft w:val="0"/>
                  <w:marRight w:val="0"/>
                  <w:marTop w:val="0"/>
                  <w:marBottom w:val="0"/>
                  <w:divBdr>
                    <w:top w:val="none" w:sz="0" w:space="0" w:color="auto"/>
                    <w:left w:val="none" w:sz="0" w:space="0" w:color="auto"/>
                    <w:bottom w:val="none" w:sz="0" w:space="0" w:color="auto"/>
                    <w:right w:val="none" w:sz="0" w:space="0" w:color="auto"/>
                  </w:divBdr>
                </w:div>
                <w:div w:id="165748563">
                  <w:marLeft w:val="0"/>
                  <w:marRight w:val="0"/>
                  <w:marTop w:val="0"/>
                  <w:marBottom w:val="0"/>
                  <w:divBdr>
                    <w:top w:val="none" w:sz="0" w:space="0" w:color="auto"/>
                    <w:left w:val="none" w:sz="0" w:space="0" w:color="auto"/>
                    <w:bottom w:val="none" w:sz="0" w:space="0" w:color="auto"/>
                    <w:right w:val="none" w:sz="0" w:space="0" w:color="auto"/>
                  </w:divBdr>
                </w:div>
                <w:div w:id="912353786">
                  <w:marLeft w:val="0"/>
                  <w:marRight w:val="0"/>
                  <w:marTop w:val="0"/>
                  <w:marBottom w:val="0"/>
                  <w:divBdr>
                    <w:top w:val="none" w:sz="0" w:space="0" w:color="auto"/>
                    <w:left w:val="none" w:sz="0" w:space="0" w:color="auto"/>
                    <w:bottom w:val="none" w:sz="0" w:space="0" w:color="auto"/>
                    <w:right w:val="none" w:sz="0" w:space="0" w:color="auto"/>
                  </w:divBdr>
                </w:div>
                <w:div w:id="1152335852">
                  <w:marLeft w:val="0"/>
                  <w:marRight w:val="0"/>
                  <w:marTop w:val="0"/>
                  <w:marBottom w:val="0"/>
                  <w:divBdr>
                    <w:top w:val="none" w:sz="0" w:space="0" w:color="auto"/>
                    <w:left w:val="none" w:sz="0" w:space="0" w:color="auto"/>
                    <w:bottom w:val="none" w:sz="0" w:space="0" w:color="auto"/>
                    <w:right w:val="none" w:sz="0" w:space="0" w:color="auto"/>
                  </w:divBdr>
                </w:div>
                <w:div w:id="1784764127">
                  <w:marLeft w:val="0"/>
                  <w:marRight w:val="0"/>
                  <w:marTop w:val="0"/>
                  <w:marBottom w:val="0"/>
                  <w:divBdr>
                    <w:top w:val="none" w:sz="0" w:space="0" w:color="auto"/>
                    <w:left w:val="none" w:sz="0" w:space="0" w:color="auto"/>
                    <w:bottom w:val="none" w:sz="0" w:space="0" w:color="auto"/>
                    <w:right w:val="none" w:sz="0" w:space="0" w:color="auto"/>
                  </w:divBdr>
                </w:div>
                <w:div w:id="1292174349">
                  <w:marLeft w:val="0"/>
                  <w:marRight w:val="0"/>
                  <w:marTop w:val="0"/>
                  <w:marBottom w:val="0"/>
                  <w:divBdr>
                    <w:top w:val="none" w:sz="0" w:space="0" w:color="auto"/>
                    <w:left w:val="none" w:sz="0" w:space="0" w:color="auto"/>
                    <w:bottom w:val="none" w:sz="0" w:space="0" w:color="auto"/>
                    <w:right w:val="none" w:sz="0" w:space="0" w:color="auto"/>
                  </w:divBdr>
                </w:div>
                <w:div w:id="1928030138">
                  <w:marLeft w:val="0"/>
                  <w:marRight w:val="0"/>
                  <w:marTop w:val="0"/>
                  <w:marBottom w:val="0"/>
                  <w:divBdr>
                    <w:top w:val="none" w:sz="0" w:space="0" w:color="auto"/>
                    <w:left w:val="none" w:sz="0" w:space="0" w:color="auto"/>
                    <w:bottom w:val="none" w:sz="0" w:space="0" w:color="auto"/>
                    <w:right w:val="none" w:sz="0" w:space="0" w:color="auto"/>
                  </w:divBdr>
                </w:div>
                <w:div w:id="1865557915">
                  <w:marLeft w:val="0"/>
                  <w:marRight w:val="0"/>
                  <w:marTop w:val="0"/>
                  <w:marBottom w:val="0"/>
                  <w:divBdr>
                    <w:top w:val="none" w:sz="0" w:space="0" w:color="auto"/>
                    <w:left w:val="none" w:sz="0" w:space="0" w:color="auto"/>
                    <w:bottom w:val="none" w:sz="0" w:space="0" w:color="auto"/>
                    <w:right w:val="none" w:sz="0" w:space="0" w:color="auto"/>
                  </w:divBdr>
                </w:div>
                <w:div w:id="2009483420">
                  <w:marLeft w:val="0"/>
                  <w:marRight w:val="0"/>
                  <w:marTop w:val="0"/>
                  <w:marBottom w:val="0"/>
                  <w:divBdr>
                    <w:top w:val="none" w:sz="0" w:space="0" w:color="auto"/>
                    <w:left w:val="none" w:sz="0" w:space="0" w:color="auto"/>
                    <w:bottom w:val="none" w:sz="0" w:space="0" w:color="auto"/>
                    <w:right w:val="none" w:sz="0" w:space="0" w:color="auto"/>
                  </w:divBdr>
                </w:div>
                <w:div w:id="710543488">
                  <w:marLeft w:val="0"/>
                  <w:marRight w:val="0"/>
                  <w:marTop w:val="0"/>
                  <w:marBottom w:val="0"/>
                  <w:divBdr>
                    <w:top w:val="none" w:sz="0" w:space="0" w:color="auto"/>
                    <w:left w:val="none" w:sz="0" w:space="0" w:color="auto"/>
                    <w:bottom w:val="none" w:sz="0" w:space="0" w:color="auto"/>
                    <w:right w:val="none" w:sz="0" w:space="0" w:color="auto"/>
                  </w:divBdr>
                </w:div>
                <w:div w:id="828256353">
                  <w:marLeft w:val="0"/>
                  <w:marRight w:val="0"/>
                  <w:marTop w:val="0"/>
                  <w:marBottom w:val="0"/>
                  <w:divBdr>
                    <w:top w:val="none" w:sz="0" w:space="0" w:color="auto"/>
                    <w:left w:val="none" w:sz="0" w:space="0" w:color="auto"/>
                    <w:bottom w:val="none" w:sz="0" w:space="0" w:color="auto"/>
                    <w:right w:val="none" w:sz="0" w:space="0" w:color="auto"/>
                  </w:divBdr>
                </w:div>
                <w:div w:id="164712845">
                  <w:marLeft w:val="0"/>
                  <w:marRight w:val="0"/>
                  <w:marTop w:val="0"/>
                  <w:marBottom w:val="0"/>
                  <w:divBdr>
                    <w:top w:val="none" w:sz="0" w:space="0" w:color="auto"/>
                    <w:left w:val="none" w:sz="0" w:space="0" w:color="auto"/>
                    <w:bottom w:val="none" w:sz="0" w:space="0" w:color="auto"/>
                    <w:right w:val="none" w:sz="0" w:space="0" w:color="auto"/>
                  </w:divBdr>
                </w:div>
                <w:div w:id="1069381462">
                  <w:marLeft w:val="0"/>
                  <w:marRight w:val="0"/>
                  <w:marTop w:val="0"/>
                  <w:marBottom w:val="0"/>
                  <w:divBdr>
                    <w:top w:val="none" w:sz="0" w:space="0" w:color="auto"/>
                    <w:left w:val="none" w:sz="0" w:space="0" w:color="auto"/>
                    <w:bottom w:val="none" w:sz="0" w:space="0" w:color="auto"/>
                    <w:right w:val="none" w:sz="0" w:space="0" w:color="auto"/>
                  </w:divBdr>
                </w:div>
                <w:div w:id="1235385943">
                  <w:marLeft w:val="0"/>
                  <w:marRight w:val="0"/>
                  <w:marTop w:val="0"/>
                  <w:marBottom w:val="0"/>
                  <w:divBdr>
                    <w:top w:val="none" w:sz="0" w:space="0" w:color="auto"/>
                    <w:left w:val="none" w:sz="0" w:space="0" w:color="auto"/>
                    <w:bottom w:val="none" w:sz="0" w:space="0" w:color="auto"/>
                    <w:right w:val="none" w:sz="0" w:space="0" w:color="auto"/>
                  </w:divBdr>
                </w:div>
                <w:div w:id="1931114461">
                  <w:marLeft w:val="0"/>
                  <w:marRight w:val="0"/>
                  <w:marTop w:val="0"/>
                  <w:marBottom w:val="0"/>
                  <w:divBdr>
                    <w:top w:val="none" w:sz="0" w:space="0" w:color="auto"/>
                    <w:left w:val="none" w:sz="0" w:space="0" w:color="auto"/>
                    <w:bottom w:val="none" w:sz="0" w:space="0" w:color="auto"/>
                    <w:right w:val="none" w:sz="0" w:space="0" w:color="auto"/>
                  </w:divBdr>
                </w:div>
                <w:div w:id="100616898">
                  <w:marLeft w:val="0"/>
                  <w:marRight w:val="0"/>
                  <w:marTop w:val="0"/>
                  <w:marBottom w:val="0"/>
                  <w:divBdr>
                    <w:top w:val="none" w:sz="0" w:space="0" w:color="auto"/>
                    <w:left w:val="none" w:sz="0" w:space="0" w:color="auto"/>
                    <w:bottom w:val="none" w:sz="0" w:space="0" w:color="auto"/>
                    <w:right w:val="none" w:sz="0" w:space="0" w:color="auto"/>
                  </w:divBdr>
                </w:div>
                <w:div w:id="2141221973">
                  <w:marLeft w:val="0"/>
                  <w:marRight w:val="0"/>
                  <w:marTop w:val="0"/>
                  <w:marBottom w:val="0"/>
                  <w:divBdr>
                    <w:top w:val="none" w:sz="0" w:space="0" w:color="auto"/>
                    <w:left w:val="none" w:sz="0" w:space="0" w:color="auto"/>
                    <w:bottom w:val="none" w:sz="0" w:space="0" w:color="auto"/>
                    <w:right w:val="none" w:sz="0" w:space="0" w:color="auto"/>
                  </w:divBdr>
                </w:div>
                <w:div w:id="290983413">
                  <w:marLeft w:val="0"/>
                  <w:marRight w:val="0"/>
                  <w:marTop w:val="0"/>
                  <w:marBottom w:val="0"/>
                  <w:divBdr>
                    <w:top w:val="none" w:sz="0" w:space="0" w:color="auto"/>
                    <w:left w:val="none" w:sz="0" w:space="0" w:color="auto"/>
                    <w:bottom w:val="none" w:sz="0" w:space="0" w:color="auto"/>
                    <w:right w:val="none" w:sz="0" w:space="0" w:color="auto"/>
                  </w:divBdr>
                </w:div>
                <w:div w:id="1991713396">
                  <w:marLeft w:val="0"/>
                  <w:marRight w:val="0"/>
                  <w:marTop w:val="0"/>
                  <w:marBottom w:val="0"/>
                  <w:divBdr>
                    <w:top w:val="none" w:sz="0" w:space="0" w:color="auto"/>
                    <w:left w:val="none" w:sz="0" w:space="0" w:color="auto"/>
                    <w:bottom w:val="none" w:sz="0" w:space="0" w:color="auto"/>
                    <w:right w:val="none" w:sz="0" w:space="0" w:color="auto"/>
                  </w:divBdr>
                </w:div>
              </w:divsChild>
            </w:div>
            <w:div w:id="1418403556">
              <w:marLeft w:val="0"/>
              <w:marRight w:val="0"/>
              <w:marTop w:val="0"/>
              <w:marBottom w:val="0"/>
              <w:divBdr>
                <w:top w:val="none" w:sz="0" w:space="0" w:color="auto"/>
                <w:left w:val="none" w:sz="0" w:space="0" w:color="auto"/>
                <w:bottom w:val="none" w:sz="0" w:space="0" w:color="auto"/>
                <w:right w:val="none" w:sz="0" w:space="0" w:color="auto"/>
              </w:divBdr>
              <w:divsChild>
                <w:div w:id="1518886443">
                  <w:marLeft w:val="0"/>
                  <w:marRight w:val="0"/>
                  <w:marTop w:val="0"/>
                  <w:marBottom w:val="0"/>
                  <w:divBdr>
                    <w:top w:val="none" w:sz="0" w:space="0" w:color="auto"/>
                    <w:left w:val="none" w:sz="0" w:space="0" w:color="auto"/>
                    <w:bottom w:val="none" w:sz="0" w:space="0" w:color="auto"/>
                    <w:right w:val="none" w:sz="0" w:space="0" w:color="auto"/>
                  </w:divBdr>
                </w:div>
                <w:div w:id="745953173">
                  <w:marLeft w:val="0"/>
                  <w:marRight w:val="0"/>
                  <w:marTop w:val="0"/>
                  <w:marBottom w:val="0"/>
                  <w:divBdr>
                    <w:top w:val="none" w:sz="0" w:space="0" w:color="auto"/>
                    <w:left w:val="none" w:sz="0" w:space="0" w:color="auto"/>
                    <w:bottom w:val="none" w:sz="0" w:space="0" w:color="auto"/>
                    <w:right w:val="none" w:sz="0" w:space="0" w:color="auto"/>
                  </w:divBdr>
                </w:div>
                <w:div w:id="267742323">
                  <w:marLeft w:val="0"/>
                  <w:marRight w:val="0"/>
                  <w:marTop w:val="0"/>
                  <w:marBottom w:val="0"/>
                  <w:divBdr>
                    <w:top w:val="none" w:sz="0" w:space="0" w:color="auto"/>
                    <w:left w:val="none" w:sz="0" w:space="0" w:color="auto"/>
                    <w:bottom w:val="none" w:sz="0" w:space="0" w:color="auto"/>
                    <w:right w:val="none" w:sz="0" w:space="0" w:color="auto"/>
                  </w:divBdr>
                </w:div>
                <w:div w:id="858587587">
                  <w:marLeft w:val="0"/>
                  <w:marRight w:val="0"/>
                  <w:marTop w:val="0"/>
                  <w:marBottom w:val="0"/>
                  <w:divBdr>
                    <w:top w:val="none" w:sz="0" w:space="0" w:color="auto"/>
                    <w:left w:val="none" w:sz="0" w:space="0" w:color="auto"/>
                    <w:bottom w:val="none" w:sz="0" w:space="0" w:color="auto"/>
                    <w:right w:val="none" w:sz="0" w:space="0" w:color="auto"/>
                  </w:divBdr>
                </w:div>
                <w:div w:id="5917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98569">
          <w:marLeft w:val="0"/>
          <w:marRight w:val="0"/>
          <w:marTop w:val="0"/>
          <w:marBottom w:val="0"/>
          <w:divBdr>
            <w:top w:val="none" w:sz="0" w:space="0" w:color="auto"/>
            <w:left w:val="none" w:sz="0" w:space="0" w:color="auto"/>
            <w:bottom w:val="none" w:sz="0" w:space="0" w:color="auto"/>
            <w:right w:val="none" w:sz="0" w:space="0" w:color="auto"/>
          </w:divBdr>
        </w:div>
        <w:div w:id="13389936">
          <w:marLeft w:val="0"/>
          <w:marRight w:val="0"/>
          <w:marTop w:val="0"/>
          <w:marBottom w:val="0"/>
          <w:divBdr>
            <w:top w:val="none" w:sz="0" w:space="0" w:color="auto"/>
            <w:left w:val="none" w:sz="0" w:space="0" w:color="auto"/>
            <w:bottom w:val="none" w:sz="0" w:space="0" w:color="auto"/>
            <w:right w:val="none" w:sz="0" w:space="0" w:color="auto"/>
          </w:divBdr>
        </w:div>
        <w:div w:id="1828473022">
          <w:marLeft w:val="0"/>
          <w:marRight w:val="0"/>
          <w:marTop w:val="0"/>
          <w:marBottom w:val="0"/>
          <w:divBdr>
            <w:top w:val="none" w:sz="0" w:space="0" w:color="auto"/>
            <w:left w:val="none" w:sz="0" w:space="0" w:color="auto"/>
            <w:bottom w:val="none" w:sz="0" w:space="0" w:color="auto"/>
            <w:right w:val="none" w:sz="0" w:space="0" w:color="auto"/>
          </w:divBdr>
        </w:div>
        <w:div w:id="1138113444">
          <w:marLeft w:val="0"/>
          <w:marRight w:val="0"/>
          <w:marTop w:val="0"/>
          <w:marBottom w:val="0"/>
          <w:divBdr>
            <w:top w:val="none" w:sz="0" w:space="0" w:color="auto"/>
            <w:left w:val="none" w:sz="0" w:space="0" w:color="auto"/>
            <w:bottom w:val="none" w:sz="0" w:space="0" w:color="auto"/>
            <w:right w:val="none" w:sz="0" w:space="0" w:color="auto"/>
          </w:divBdr>
        </w:div>
        <w:div w:id="527647759">
          <w:marLeft w:val="0"/>
          <w:marRight w:val="0"/>
          <w:marTop w:val="0"/>
          <w:marBottom w:val="0"/>
          <w:divBdr>
            <w:top w:val="none" w:sz="0" w:space="0" w:color="auto"/>
            <w:left w:val="none" w:sz="0" w:space="0" w:color="auto"/>
            <w:bottom w:val="none" w:sz="0" w:space="0" w:color="auto"/>
            <w:right w:val="none" w:sz="0" w:space="0" w:color="auto"/>
          </w:divBdr>
        </w:div>
        <w:div w:id="17433964">
          <w:marLeft w:val="0"/>
          <w:marRight w:val="0"/>
          <w:marTop w:val="0"/>
          <w:marBottom w:val="0"/>
          <w:divBdr>
            <w:top w:val="none" w:sz="0" w:space="0" w:color="auto"/>
            <w:left w:val="none" w:sz="0" w:space="0" w:color="auto"/>
            <w:bottom w:val="none" w:sz="0" w:space="0" w:color="auto"/>
            <w:right w:val="none" w:sz="0" w:space="0" w:color="auto"/>
          </w:divBdr>
        </w:div>
        <w:div w:id="312755247">
          <w:marLeft w:val="0"/>
          <w:marRight w:val="0"/>
          <w:marTop w:val="0"/>
          <w:marBottom w:val="0"/>
          <w:divBdr>
            <w:top w:val="none" w:sz="0" w:space="0" w:color="auto"/>
            <w:left w:val="none" w:sz="0" w:space="0" w:color="auto"/>
            <w:bottom w:val="none" w:sz="0" w:space="0" w:color="auto"/>
            <w:right w:val="none" w:sz="0" w:space="0" w:color="auto"/>
          </w:divBdr>
        </w:div>
        <w:div w:id="1843742687">
          <w:marLeft w:val="0"/>
          <w:marRight w:val="0"/>
          <w:marTop w:val="0"/>
          <w:marBottom w:val="0"/>
          <w:divBdr>
            <w:top w:val="none" w:sz="0" w:space="0" w:color="auto"/>
            <w:left w:val="none" w:sz="0" w:space="0" w:color="auto"/>
            <w:bottom w:val="none" w:sz="0" w:space="0" w:color="auto"/>
            <w:right w:val="none" w:sz="0" w:space="0" w:color="auto"/>
          </w:divBdr>
        </w:div>
        <w:div w:id="1607226012">
          <w:marLeft w:val="0"/>
          <w:marRight w:val="0"/>
          <w:marTop w:val="0"/>
          <w:marBottom w:val="0"/>
          <w:divBdr>
            <w:top w:val="none" w:sz="0" w:space="0" w:color="auto"/>
            <w:left w:val="none" w:sz="0" w:space="0" w:color="auto"/>
            <w:bottom w:val="none" w:sz="0" w:space="0" w:color="auto"/>
            <w:right w:val="none" w:sz="0" w:space="0" w:color="auto"/>
          </w:divBdr>
        </w:div>
      </w:divsChild>
    </w:div>
    <w:div w:id="1400908553">
      <w:bodyDiv w:val="1"/>
      <w:marLeft w:val="0"/>
      <w:marRight w:val="0"/>
      <w:marTop w:val="0"/>
      <w:marBottom w:val="0"/>
      <w:divBdr>
        <w:top w:val="none" w:sz="0" w:space="0" w:color="auto"/>
        <w:left w:val="none" w:sz="0" w:space="0" w:color="auto"/>
        <w:bottom w:val="none" w:sz="0" w:space="0" w:color="auto"/>
        <w:right w:val="none" w:sz="0" w:space="0" w:color="auto"/>
      </w:divBdr>
    </w:div>
    <w:div w:id="1401246045">
      <w:bodyDiv w:val="1"/>
      <w:marLeft w:val="0"/>
      <w:marRight w:val="0"/>
      <w:marTop w:val="0"/>
      <w:marBottom w:val="0"/>
      <w:divBdr>
        <w:top w:val="none" w:sz="0" w:space="0" w:color="auto"/>
        <w:left w:val="none" w:sz="0" w:space="0" w:color="auto"/>
        <w:bottom w:val="none" w:sz="0" w:space="0" w:color="auto"/>
        <w:right w:val="none" w:sz="0" w:space="0" w:color="auto"/>
      </w:divBdr>
      <w:divsChild>
        <w:div w:id="142359133">
          <w:marLeft w:val="144"/>
          <w:marRight w:val="0"/>
          <w:marTop w:val="86"/>
          <w:marBottom w:val="0"/>
          <w:divBdr>
            <w:top w:val="none" w:sz="0" w:space="0" w:color="auto"/>
            <w:left w:val="none" w:sz="0" w:space="0" w:color="auto"/>
            <w:bottom w:val="none" w:sz="0" w:space="0" w:color="auto"/>
            <w:right w:val="none" w:sz="0" w:space="0" w:color="auto"/>
          </w:divBdr>
        </w:div>
        <w:div w:id="931013616">
          <w:marLeft w:val="144"/>
          <w:marRight w:val="0"/>
          <w:marTop w:val="86"/>
          <w:marBottom w:val="0"/>
          <w:divBdr>
            <w:top w:val="none" w:sz="0" w:space="0" w:color="auto"/>
            <w:left w:val="none" w:sz="0" w:space="0" w:color="auto"/>
            <w:bottom w:val="none" w:sz="0" w:space="0" w:color="auto"/>
            <w:right w:val="none" w:sz="0" w:space="0" w:color="auto"/>
          </w:divBdr>
        </w:div>
        <w:div w:id="1838886007">
          <w:marLeft w:val="144"/>
          <w:marRight w:val="0"/>
          <w:marTop w:val="86"/>
          <w:marBottom w:val="0"/>
          <w:divBdr>
            <w:top w:val="none" w:sz="0" w:space="0" w:color="auto"/>
            <w:left w:val="none" w:sz="0" w:space="0" w:color="auto"/>
            <w:bottom w:val="none" w:sz="0" w:space="0" w:color="auto"/>
            <w:right w:val="none" w:sz="0" w:space="0" w:color="auto"/>
          </w:divBdr>
        </w:div>
      </w:divsChild>
    </w:div>
    <w:div w:id="1402829694">
      <w:bodyDiv w:val="1"/>
      <w:marLeft w:val="0"/>
      <w:marRight w:val="0"/>
      <w:marTop w:val="0"/>
      <w:marBottom w:val="0"/>
      <w:divBdr>
        <w:top w:val="none" w:sz="0" w:space="0" w:color="auto"/>
        <w:left w:val="none" w:sz="0" w:space="0" w:color="auto"/>
        <w:bottom w:val="none" w:sz="0" w:space="0" w:color="auto"/>
        <w:right w:val="none" w:sz="0" w:space="0" w:color="auto"/>
      </w:divBdr>
    </w:div>
    <w:div w:id="1403211100">
      <w:bodyDiv w:val="1"/>
      <w:marLeft w:val="0"/>
      <w:marRight w:val="0"/>
      <w:marTop w:val="0"/>
      <w:marBottom w:val="0"/>
      <w:divBdr>
        <w:top w:val="none" w:sz="0" w:space="0" w:color="auto"/>
        <w:left w:val="none" w:sz="0" w:space="0" w:color="auto"/>
        <w:bottom w:val="none" w:sz="0" w:space="0" w:color="auto"/>
        <w:right w:val="none" w:sz="0" w:space="0" w:color="auto"/>
      </w:divBdr>
    </w:div>
    <w:div w:id="1404372613">
      <w:bodyDiv w:val="1"/>
      <w:marLeft w:val="0"/>
      <w:marRight w:val="0"/>
      <w:marTop w:val="0"/>
      <w:marBottom w:val="0"/>
      <w:divBdr>
        <w:top w:val="none" w:sz="0" w:space="0" w:color="auto"/>
        <w:left w:val="none" w:sz="0" w:space="0" w:color="auto"/>
        <w:bottom w:val="none" w:sz="0" w:space="0" w:color="auto"/>
        <w:right w:val="none" w:sz="0" w:space="0" w:color="auto"/>
      </w:divBdr>
    </w:div>
    <w:div w:id="1404835798">
      <w:bodyDiv w:val="1"/>
      <w:marLeft w:val="0"/>
      <w:marRight w:val="0"/>
      <w:marTop w:val="0"/>
      <w:marBottom w:val="0"/>
      <w:divBdr>
        <w:top w:val="none" w:sz="0" w:space="0" w:color="auto"/>
        <w:left w:val="none" w:sz="0" w:space="0" w:color="auto"/>
        <w:bottom w:val="none" w:sz="0" w:space="0" w:color="auto"/>
        <w:right w:val="none" w:sz="0" w:space="0" w:color="auto"/>
      </w:divBdr>
    </w:div>
    <w:div w:id="1404987219">
      <w:bodyDiv w:val="1"/>
      <w:marLeft w:val="0"/>
      <w:marRight w:val="0"/>
      <w:marTop w:val="0"/>
      <w:marBottom w:val="0"/>
      <w:divBdr>
        <w:top w:val="none" w:sz="0" w:space="0" w:color="auto"/>
        <w:left w:val="none" w:sz="0" w:space="0" w:color="auto"/>
        <w:bottom w:val="none" w:sz="0" w:space="0" w:color="auto"/>
        <w:right w:val="none" w:sz="0" w:space="0" w:color="auto"/>
      </w:divBdr>
    </w:div>
    <w:div w:id="1406220404">
      <w:bodyDiv w:val="1"/>
      <w:marLeft w:val="0"/>
      <w:marRight w:val="0"/>
      <w:marTop w:val="0"/>
      <w:marBottom w:val="0"/>
      <w:divBdr>
        <w:top w:val="none" w:sz="0" w:space="0" w:color="auto"/>
        <w:left w:val="none" w:sz="0" w:space="0" w:color="auto"/>
        <w:bottom w:val="none" w:sz="0" w:space="0" w:color="auto"/>
        <w:right w:val="none" w:sz="0" w:space="0" w:color="auto"/>
      </w:divBdr>
    </w:div>
    <w:div w:id="1406533773">
      <w:bodyDiv w:val="1"/>
      <w:marLeft w:val="0"/>
      <w:marRight w:val="0"/>
      <w:marTop w:val="0"/>
      <w:marBottom w:val="0"/>
      <w:divBdr>
        <w:top w:val="none" w:sz="0" w:space="0" w:color="auto"/>
        <w:left w:val="none" w:sz="0" w:space="0" w:color="auto"/>
        <w:bottom w:val="none" w:sz="0" w:space="0" w:color="auto"/>
        <w:right w:val="none" w:sz="0" w:space="0" w:color="auto"/>
      </w:divBdr>
    </w:div>
    <w:div w:id="1409423264">
      <w:bodyDiv w:val="1"/>
      <w:marLeft w:val="0"/>
      <w:marRight w:val="0"/>
      <w:marTop w:val="0"/>
      <w:marBottom w:val="0"/>
      <w:divBdr>
        <w:top w:val="none" w:sz="0" w:space="0" w:color="auto"/>
        <w:left w:val="none" w:sz="0" w:space="0" w:color="auto"/>
        <w:bottom w:val="none" w:sz="0" w:space="0" w:color="auto"/>
        <w:right w:val="none" w:sz="0" w:space="0" w:color="auto"/>
      </w:divBdr>
      <w:divsChild>
        <w:div w:id="1011832780">
          <w:marLeft w:val="0"/>
          <w:marRight w:val="0"/>
          <w:marTop w:val="0"/>
          <w:marBottom w:val="0"/>
          <w:divBdr>
            <w:top w:val="none" w:sz="0" w:space="0" w:color="auto"/>
            <w:left w:val="none" w:sz="0" w:space="0" w:color="auto"/>
            <w:bottom w:val="none" w:sz="0" w:space="0" w:color="auto"/>
            <w:right w:val="none" w:sz="0" w:space="0" w:color="auto"/>
          </w:divBdr>
          <w:divsChild>
            <w:div w:id="233006256">
              <w:marLeft w:val="0"/>
              <w:marRight w:val="0"/>
              <w:marTop w:val="0"/>
              <w:marBottom w:val="0"/>
              <w:divBdr>
                <w:top w:val="none" w:sz="0" w:space="0" w:color="auto"/>
                <w:left w:val="none" w:sz="0" w:space="0" w:color="auto"/>
                <w:bottom w:val="none" w:sz="0" w:space="0" w:color="auto"/>
                <w:right w:val="none" w:sz="0" w:space="0" w:color="auto"/>
              </w:divBdr>
            </w:div>
            <w:div w:id="300353844">
              <w:marLeft w:val="0"/>
              <w:marRight w:val="0"/>
              <w:marTop w:val="0"/>
              <w:marBottom w:val="0"/>
              <w:divBdr>
                <w:top w:val="none" w:sz="0" w:space="0" w:color="auto"/>
                <w:left w:val="none" w:sz="0" w:space="0" w:color="auto"/>
                <w:bottom w:val="none" w:sz="0" w:space="0" w:color="auto"/>
                <w:right w:val="none" w:sz="0" w:space="0" w:color="auto"/>
              </w:divBdr>
            </w:div>
            <w:div w:id="695540718">
              <w:marLeft w:val="0"/>
              <w:marRight w:val="0"/>
              <w:marTop w:val="0"/>
              <w:marBottom w:val="0"/>
              <w:divBdr>
                <w:top w:val="none" w:sz="0" w:space="0" w:color="auto"/>
                <w:left w:val="none" w:sz="0" w:space="0" w:color="auto"/>
                <w:bottom w:val="none" w:sz="0" w:space="0" w:color="auto"/>
                <w:right w:val="none" w:sz="0" w:space="0" w:color="auto"/>
              </w:divBdr>
            </w:div>
            <w:div w:id="133703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962037">
      <w:bodyDiv w:val="1"/>
      <w:marLeft w:val="0"/>
      <w:marRight w:val="0"/>
      <w:marTop w:val="0"/>
      <w:marBottom w:val="0"/>
      <w:divBdr>
        <w:top w:val="none" w:sz="0" w:space="0" w:color="auto"/>
        <w:left w:val="none" w:sz="0" w:space="0" w:color="auto"/>
        <w:bottom w:val="none" w:sz="0" w:space="0" w:color="auto"/>
        <w:right w:val="none" w:sz="0" w:space="0" w:color="auto"/>
      </w:divBdr>
    </w:div>
    <w:div w:id="1410074220">
      <w:bodyDiv w:val="1"/>
      <w:marLeft w:val="0"/>
      <w:marRight w:val="0"/>
      <w:marTop w:val="0"/>
      <w:marBottom w:val="0"/>
      <w:divBdr>
        <w:top w:val="none" w:sz="0" w:space="0" w:color="auto"/>
        <w:left w:val="none" w:sz="0" w:space="0" w:color="auto"/>
        <w:bottom w:val="none" w:sz="0" w:space="0" w:color="auto"/>
        <w:right w:val="none" w:sz="0" w:space="0" w:color="auto"/>
      </w:divBdr>
    </w:div>
    <w:div w:id="1412506921">
      <w:bodyDiv w:val="1"/>
      <w:marLeft w:val="0"/>
      <w:marRight w:val="0"/>
      <w:marTop w:val="0"/>
      <w:marBottom w:val="0"/>
      <w:divBdr>
        <w:top w:val="none" w:sz="0" w:space="0" w:color="auto"/>
        <w:left w:val="none" w:sz="0" w:space="0" w:color="auto"/>
        <w:bottom w:val="none" w:sz="0" w:space="0" w:color="auto"/>
        <w:right w:val="none" w:sz="0" w:space="0" w:color="auto"/>
      </w:divBdr>
      <w:divsChild>
        <w:div w:id="1685594539">
          <w:marLeft w:val="274"/>
          <w:marRight w:val="0"/>
          <w:marTop w:val="0"/>
          <w:marBottom w:val="0"/>
          <w:divBdr>
            <w:top w:val="none" w:sz="0" w:space="0" w:color="auto"/>
            <w:left w:val="none" w:sz="0" w:space="0" w:color="auto"/>
            <w:bottom w:val="none" w:sz="0" w:space="0" w:color="auto"/>
            <w:right w:val="none" w:sz="0" w:space="0" w:color="auto"/>
          </w:divBdr>
        </w:div>
        <w:div w:id="772552938">
          <w:marLeft w:val="274"/>
          <w:marRight w:val="0"/>
          <w:marTop w:val="0"/>
          <w:marBottom w:val="0"/>
          <w:divBdr>
            <w:top w:val="none" w:sz="0" w:space="0" w:color="auto"/>
            <w:left w:val="none" w:sz="0" w:space="0" w:color="auto"/>
            <w:bottom w:val="none" w:sz="0" w:space="0" w:color="auto"/>
            <w:right w:val="none" w:sz="0" w:space="0" w:color="auto"/>
          </w:divBdr>
        </w:div>
        <w:div w:id="1796169651">
          <w:marLeft w:val="274"/>
          <w:marRight w:val="0"/>
          <w:marTop w:val="0"/>
          <w:marBottom w:val="0"/>
          <w:divBdr>
            <w:top w:val="none" w:sz="0" w:space="0" w:color="auto"/>
            <w:left w:val="none" w:sz="0" w:space="0" w:color="auto"/>
            <w:bottom w:val="none" w:sz="0" w:space="0" w:color="auto"/>
            <w:right w:val="none" w:sz="0" w:space="0" w:color="auto"/>
          </w:divBdr>
        </w:div>
      </w:divsChild>
    </w:div>
    <w:div w:id="1412777560">
      <w:bodyDiv w:val="1"/>
      <w:marLeft w:val="0"/>
      <w:marRight w:val="0"/>
      <w:marTop w:val="0"/>
      <w:marBottom w:val="0"/>
      <w:divBdr>
        <w:top w:val="none" w:sz="0" w:space="0" w:color="auto"/>
        <w:left w:val="none" w:sz="0" w:space="0" w:color="auto"/>
        <w:bottom w:val="none" w:sz="0" w:space="0" w:color="auto"/>
        <w:right w:val="none" w:sz="0" w:space="0" w:color="auto"/>
      </w:divBdr>
    </w:div>
    <w:div w:id="1414467596">
      <w:bodyDiv w:val="1"/>
      <w:marLeft w:val="0"/>
      <w:marRight w:val="0"/>
      <w:marTop w:val="0"/>
      <w:marBottom w:val="0"/>
      <w:divBdr>
        <w:top w:val="none" w:sz="0" w:space="0" w:color="auto"/>
        <w:left w:val="none" w:sz="0" w:space="0" w:color="auto"/>
        <w:bottom w:val="none" w:sz="0" w:space="0" w:color="auto"/>
        <w:right w:val="none" w:sz="0" w:space="0" w:color="auto"/>
      </w:divBdr>
      <w:divsChild>
        <w:div w:id="1426488604">
          <w:marLeft w:val="600"/>
          <w:marRight w:val="0"/>
          <w:marTop w:val="0"/>
          <w:marBottom w:val="0"/>
          <w:divBdr>
            <w:top w:val="none" w:sz="0" w:space="0" w:color="auto"/>
            <w:left w:val="none" w:sz="0" w:space="0" w:color="auto"/>
            <w:bottom w:val="none" w:sz="0" w:space="0" w:color="auto"/>
            <w:right w:val="none" w:sz="0" w:space="0" w:color="auto"/>
          </w:divBdr>
          <w:divsChild>
            <w:div w:id="156724944">
              <w:marLeft w:val="0"/>
              <w:marRight w:val="0"/>
              <w:marTop w:val="0"/>
              <w:marBottom w:val="0"/>
              <w:divBdr>
                <w:top w:val="none" w:sz="0" w:space="0" w:color="auto"/>
                <w:left w:val="none" w:sz="0" w:space="0" w:color="auto"/>
                <w:bottom w:val="none" w:sz="0" w:space="0" w:color="auto"/>
                <w:right w:val="none" w:sz="0" w:space="0" w:color="auto"/>
              </w:divBdr>
              <w:divsChild>
                <w:div w:id="778455078">
                  <w:marLeft w:val="0"/>
                  <w:marRight w:val="0"/>
                  <w:marTop w:val="0"/>
                  <w:marBottom w:val="0"/>
                  <w:divBdr>
                    <w:top w:val="none" w:sz="0" w:space="0" w:color="auto"/>
                    <w:left w:val="none" w:sz="0" w:space="0" w:color="auto"/>
                    <w:bottom w:val="none" w:sz="0" w:space="0" w:color="auto"/>
                    <w:right w:val="none" w:sz="0" w:space="0" w:color="auto"/>
                  </w:divBdr>
                  <w:divsChild>
                    <w:div w:id="926889982">
                      <w:marLeft w:val="0"/>
                      <w:marRight w:val="0"/>
                      <w:marTop w:val="0"/>
                      <w:marBottom w:val="0"/>
                      <w:divBdr>
                        <w:top w:val="none" w:sz="0" w:space="0" w:color="auto"/>
                        <w:left w:val="none" w:sz="0" w:space="0" w:color="auto"/>
                        <w:bottom w:val="none" w:sz="0" w:space="0" w:color="auto"/>
                        <w:right w:val="none" w:sz="0" w:space="0" w:color="auto"/>
                      </w:divBdr>
                      <w:divsChild>
                        <w:div w:id="38868303">
                          <w:marLeft w:val="0"/>
                          <w:marRight w:val="0"/>
                          <w:marTop w:val="0"/>
                          <w:marBottom w:val="0"/>
                          <w:divBdr>
                            <w:top w:val="none" w:sz="0" w:space="0" w:color="auto"/>
                            <w:left w:val="none" w:sz="0" w:space="0" w:color="auto"/>
                            <w:bottom w:val="none" w:sz="0" w:space="0" w:color="auto"/>
                            <w:right w:val="none" w:sz="0" w:space="0" w:color="auto"/>
                          </w:divBdr>
                        </w:div>
                        <w:div w:id="53939700">
                          <w:marLeft w:val="0"/>
                          <w:marRight w:val="0"/>
                          <w:marTop w:val="0"/>
                          <w:marBottom w:val="0"/>
                          <w:divBdr>
                            <w:top w:val="none" w:sz="0" w:space="0" w:color="auto"/>
                            <w:left w:val="none" w:sz="0" w:space="0" w:color="auto"/>
                            <w:bottom w:val="none" w:sz="0" w:space="0" w:color="auto"/>
                            <w:right w:val="none" w:sz="0" w:space="0" w:color="auto"/>
                          </w:divBdr>
                        </w:div>
                        <w:div w:id="82728066">
                          <w:marLeft w:val="0"/>
                          <w:marRight w:val="0"/>
                          <w:marTop w:val="0"/>
                          <w:marBottom w:val="0"/>
                          <w:divBdr>
                            <w:top w:val="none" w:sz="0" w:space="0" w:color="auto"/>
                            <w:left w:val="none" w:sz="0" w:space="0" w:color="auto"/>
                            <w:bottom w:val="none" w:sz="0" w:space="0" w:color="auto"/>
                            <w:right w:val="none" w:sz="0" w:space="0" w:color="auto"/>
                          </w:divBdr>
                        </w:div>
                        <w:div w:id="95105839">
                          <w:marLeft w:val="0"/>
                          <w:marRight w:val="0"/>
                          <w:marTop w:val="0"/>
                          <w:marBottom w:val="0"/>
                          <w:divBdr>
                            <w:top w:val="none" w:sz="0" w:space="0" w:color="auto"/>
                            <w:left w:val="none" w:sz="0" w:space="0" w:color="auto"/>
                            <w:bottom w:val="none" w:sz="0" w:space="0" w:color="auto"/>
                            <w:right w:val="none" w:sz="0" w:space="0" w:color="auto"/>
                          </w:divBdr>
                        </w:div>
                        <w:div w:id="102962434">
                          <w:marLeft w:val="0"/>
                          <w:marRight w:val="0"/>
                          <w:marTop w:val="0"/>
                          <w:marBottom w:val="0"/>
                          <w:divBdr>
                            <w:top w:val="none" w:sz="0" w:space="0" w:color="auto"/>
                            <w:left w:val="none" w:sz="0" w:space="0" w:color="auto"/>
                            <w:bottom w:val="none" w:sz="0" w:space="0" w:color="auto"/>
                            <w:right w:val="none" w:sz="0" w:space="0" w:color="auto"/>
                          </w:divBdr>
                        </w:div>
                        <w:div w:id="137383705">
                          <w:marLeft w:val="0"/>
                          <w:marRight w:val="0"/>
                          <w:marTop w:val="0"/>
                          <w:marBottom w:val="0"/>
                          <w:divBdr>
                            <w:top w:val="none" w:sz="0" w:space="0" w:color="auto"/>
                            <w:left w:val="none" w:sz="0" w:space="0" w:color="auto"/>
                            <w:bottom w:val="none" w:sz="0" w:space="0" w:color="auto"/>
                            <w:right w:val="none" w:sz="0" w:space="0" w:color="auto"/>
                          </w:divBdr>
                        </w:div>
                        <w:div w:id="152532277">
                          <w:marLeft w:val="0"/>
                          <w:marRight w:val="0"/>
                          <w:marTop w:val="0"/>
                          <w:marBottom w:val="0"/>
                          <w:divBdr>
                            <w:top w:val="none" w:sz="0" w:space="0" w:color="auto"/>
                            <w:left w:val="none" w:sz="0" w:space="0" w:color="auto"/>
                            <w:bottom w:val="none" w:sz="0" w:space="0" w:color="auto"/>
                            <w:right w:val="none" w:sz="0" w:space="0" w:color="auto"/>
                          </w:divBdr>
                        </w:div>
                        <w:div w:id="212816087">
                          <w:marLeft w:val="0"/>
                          <w:marRight w:val="0"/>
                          <w:marTop w:val="0"/>
                          <w:marBottom w:val="0"/>
                          <w:divBdr>
                            <w:top w:val="none" w:sz="0" w:space="0" w:color="auto"/>
                            <w:left w:val="none" w:sz="0" w:space="0" w:color="auto"/>
                            <w:bottom w:val="none" w:sz="0" w:space="0" w:color="auto"/>
                            <w:right w:val="none" w:sz="0" w:space="0" w:color="auto"/>
                          </w:divBdr>
                        </w:div>
                        <w:div w:id="262961785">
                          <w:marLeft w:val="0"/>
                          <w:marRight w:val="0"/>
                          <w:marTop w:val="0"/>
                          <w:marBottom w:val="0"/>
                          <w:divBdr>
                            <w:top w:val="none" w:sz="0" w:space="0" w:color="auto"/>
                            <w:left w:val="none" w:sz="0" w:space="0" w:color="auto"/>
                            <w:bottom w:val="none" w:sz="0" w:space="0" w:color="auto"/>
                            <w:right w:val="none" w:sz="0" w:space="0" w:color="auto"/>
                          </w:divBdr>
                        </w:div>
                        <w:div w:id="274138111">
                          <w:marLeft w:val="0"/>
                          <w:marRight w:val="0"/>
                          <w:marTop w:val="0"/>
                          <w:marBottom w:val="0"/>
                          <w:divBdr>
                            <w:top w:val="none" w:sz="0" w:space="0" w:color="auto"/>
                            <w:left w:val="none" w:sz="0" w:space="0" w:color="auto"/>
                            <w:bottom w:val="none" w:sz="0" w:space="0" w:color="auto"/>
                            <w:right w:val="none" w:sz="0" w:space="0" w:color="auto"/>
                          </w:divBdr>
                        </w:div>
                        <w:div w:id="323360447">
                          <w:marLeft w:val="0"/>
                          <w:marRight w:val="0"/>
                          <w:marTop w:val="0"/>
                          <w:marBottom w:val="0"/>
                          <w:divBdr>
                            <w:top w:val="none" w:sz="0" w:space="0" w:color="auto"/>
                            <w:left w:val="none" w:sz="0" w:space="0" w:color="auto"/>
                            <w:bottom w:val="none" w:sz="0" w:space="0" w:color="auto"/>
                            <w:right w:val="none" w:sz="0" w:space="0" w:color="auto"/>
                          </w:divBdr>
                        </w:div>
                        <w:div w:id="482549728">
                          <w:marLeft w:val="0"/>
                          <w:marRight w:val="0"/>
                          <w:marTop w:val="0"/>
                          <w:marBottom w:val="0"/>
                          <w:divBdr>
                            <w:top w:val="none" w:sz="0" w:space="0" w:color="auto"/>
                            <w:left w:val="none" w:sz="0" w:space="0" w:color="auto"/>
                            <w:bottom w:val="none" w:sz="0" w:space="0" w:color="auto"/>
                            <w:right w:val="none" w:sz="0" w:space="0" w:color="auto"/>
                          </w:divBdr>
                        </w:div>
                        <w:div w:id="487064194">
                          <w:marLeft w:val="0"/>
                          <w:marRight w:val="0"/>
                          <w:marTop w:val="0"/>
                          <w:marBottom w:val="0"/>
                          <w:divBdr>
                            <w:top w:val="none" w:sz="0" w:space="0" w:color="auto"/>
                            <w:left w:val="none" w:sz="0" w:space="0" w:color="auto"/>
                            <w:bottom w:val="none" w:sz="0" w:space="0" w:color="auto"/>
                            <w:right w:val="none" w:sz="0" w:space="0" w:color="auto"/>
                          </w:divBdr>
                        </w:div>
                        <w:div w:id="496503930">
                          <w:marLeft w:val="0"/>
                          <w:marRight w:val="0"/>
                          <w:marTop w:val="0"/>
                          <w:marBottom w:val="0"/>
                          <w:divBdr>
                            <w:top w:val="none" w:sz="0" w:space="0" w:color="auto"/>
                            <w:left w:val="none" w:sz="0" w:space="0" w:color="auto"/>
                            <w:bottom w:val="none" w:sz="0" w:space="0" w:color="auto"/>
                            <w:right w:val="none" w:sz="0" w:space="0" w:color="auto"/>
                          </w:divBdr>
                        </w:div>
                        <w:div w:id="543372803">
                          <w:marLeft w:val="0"/>
                          <w:marRight w:val="0"/>
                          <w:marTop w:val="0"/>
                          <w:marBottom w:val="0"/>
                          <w:divBdr>
                            <w:top w:val="none" w:sz="0" w:space="0" w:color="auto"/>
                            <w:left w:val="none" w:sz="0" w:space="0" w:color="auto"/>
                            <w:bottom w:val="none" w:sz="0" w:space="0" w:color="auto"/>
                            <w:right w:val="none" w:sz="0" w:space="0" w:color="auto"/>
                          </w:divBdr>
                        </w:div>
                        <w:div w:id="552808501">
                          <w:marLeft w:val="0"/>
                          <w:marRight w:val="0"/>
                          <w:marTop w:val="0"/>
                          <w:marBottom w:val="0"/>
                          <w:divBdr>
                            <w:top w:val="none" w:sz="0" w:space="0" w:color="auto"/>
                            <w:left w:val="none" w:sz="0" w:space="0" w:color="auto"/>
                            <w:bottom w:val="none" w:sz="0" w:space="0" w:color="auto"/>
                            <w:right w:val="none" w:sz="0" w:space="0" w:color="auto"/>
                          </w:divBdr>
                        </w:div>
                        <w:div w:id="583690609">
                          <w:marLeft w:val="0"/>
                          <w:marRight w:val="0"/>
                          <w:marTop w:val="0"/>
                          <w:marBottom w:val="0"/>
                          <w:divBdr>
                            <w:top w:val="none" w:sz="0" w:space="0" w:color="auto"/>
                            <w:left w:val="none" w:sz="0" w:space="0" w:color="auto"/>
                            <w:bottom w:val="none" w:sz="0" w:space="0" w:color="auto"/>
                            <w:right w:val="none" w:sz="0" w:space="0" w:color="auto"/>
                          </w:divBdr>
                        </w:div>
                        <w:div w:id="586962959">
                          <w:marLeft w:val="0"/>
                          <w:marRight w:val="0"/>
                          <w:marTop w:val="0"/>
                          <w:marBottom w:val="0"/>
                          <w:divBdr>
                            <w:top w:val="none" w:sz="0" w:space="0" w:color="auto"/>
                            <w:left w:val="none" w:sz="0" w:space="0" w:color="auto"/>
                            <w:bottom w:val="none" w:sz="0" w:space="0" w:color="auto"/>
                            <w:right w:val="none" w:sz="0" w:space="0" w:color="auto"/>
                          </w:divBdr>
                        </w:div>
                        <w:div w:id="703289210">
                          <w:marLeft w:val="0"/>
                          <w:marRight w:val="0"/>
                          <w:marTop w:val="0"/>
                          <w:marBottom w:val="0"/>
                          <w:divBdr>
                            <w:top w:val="none" w:sz="0" w:space="0" w:color="auto"/>
                            <w:left w:val="none" w:sz="0" w:space="0" w:color="auto"/>
                            <w:bottom w:val="none" w:sz="0" w:space="0" w:color="auto"/>
                            <w:right w:val="none" w:sz="0" w:space="0" w:color="auto"/>
                          </w:divBdr>
                        </w:div>
                        <w:div w:id="738671683">
                          <w:marLeft w:val="0"/>
                          <w:marRight w:val="0"/>
                          <w:marTop w:val="0"/>
                          <w:marBottom w:val="0"/>
                          <w:divBdr>
                            <w:top w:val="none" w:sz="0" w:space="0" w:color="auto"/>
                            <w:left w:val="none" w:sz="0" w:space="0" w:color="auto"/>
                            <w:bottom w:val="none" w:sz="0" w:space="0" w:color="auto"/>
                            <w:right w:val="none" w:sz="0" w:space="0" w:color="auto"/>
                          </w:divBdr>
                        </w:div>
                        <w:div w:id="809054215">
                          <w:marLeft w:val="0"/>
                          <w:marRight w:val="0"/>
                          <w:marTop w:val="0"/>
                          <w:marBottom w:val="0"/>
                          <w:divBdr>
                            <w:top w:val="none" w:sz="0" w:space="0" w:color="auto"/>
                            <w:left w:val="none" w:sz="0" w:space="0" w:color="auto"/>
                            <w:bottom w:val="none" w:sz="0" w:space="0" w:color="auto"/>
                            <w:right w:val="none" w:sz="0" w:space="0" w:color="auto"/>
                          </w:divBdr>
                        </w:div>
                        <w:div w:id="828903508">
                          <w:marLeft w:val="0"/>
                          <w:marRight w:val="0"/>
                          <w:marTop w:val="0"/>
                          <w:marBottom w:val="0"/>
                          <w:divBdr>
                            <w:top w:val="none" w:sz="0" w:space="0" w:color="auto"/>
                            <w:left w:val="none" w:sz="0" w:space="0" w:color="auto"/>
                            <w:bottom w:val="none" w:sz="0" w:space="0" w:color="auto"/>
                            <w:right w:val="none" w:sz="0" w:space="0" w:color="auto"/>
                          </w:divBdr>
                        </w:div>
                        <w:div w:id="919564728">
                          <w:marLeft w:val="0"/>
                          <w:marRight w:val="0"/>
                          <w:marTop w:val="0"/>
                          <w:marBottom w:val="0"/>
                          <w:divBdr>
                            <w:top w:val="none" w:sz="0" w:space="0" w:color="auto"/>
                            <w:left w:val="none" w:sz="0" w:space="0" w:color="auto"/>
                            <w:bottom w:val="none" w:sz="0" w:space="0" w:color="auto"/>
                            <w:right w:val="none" w:sz="0" w:space="0" w:color="auto"/>
                          </w:divBdr>
                        </w:div>
                        <w:div w:id="933056554">
                          <w:marLeft w:val="0"/>
                          <w:marRight w:val="0"/>
                          <w:marTop w:val="0"/>
                          <w:marBottom w:val="0"/>
                          <w:divBdr>
                            <w:top w:val="none" w:sz="0" w:space="0" w:color="auto"/>
                            <w:left w:val="none" w:sz="0" w:space="0" w:color="auto"/>
                            <w:bottom w:val="none" w:sz="0" w:space="0" w:color="auto"/>
                            <w:right w:val="none" w:sz="0" w:space="0" w:color="auto"/>
                          </w:divBdr>
                        </w:div>
                        <w:div w:id="941834916">
                          <w:marLeft w:val="0"/>
                          <w:marRight w:val="0"/>
                          <w:marTop w:val="0"/>
                          <w:marBottom w:val="0"/>
                          <w:divBdr>
                            <w:top w:val="none" w:sz="0" w:space="0" w:color="auto"/>
                            <w:left w:val="none" w:sz="0" w:space="0" w:color="auto"/>
                            <w:bottom w:val="none" w:sz="0" w:space="0" w:color="auto"/>
                            <w:right w:val="none" w:sz="0" w:space="0" w:color="auto"/>
                          </w:divBdr>
                        </w:div>
                        <w:div w:id="966862741">
                          <w:marLeft w:val="0"/>
                          <w:marRight w:val="0"/>
                          <w:marTop w:val="0"/>
                          <w:marBottom w:val="0"/>
                          <w:divBdr>
                            <w:top w:val="none" w:sz="0" w:space="0" w:color="auto"/>
                            <w:left w:val="none" w:sz="0" w:space="0" w:color="auto"/>
                            <w:bottom w:val="none" w:sz="0" w:space="0" w:color="auto"/>
                            <w:right w:val="none" w:sz="0" w:space="0" w:color="auto"/>
                          </w:divBdr>
                        </w:div>
                        <w:div w:id="993994875">
                          <w:marLeft w:val="0"/>
                          <w:marRight w:val="0"/>
                          <w:marTop w:val="0"/>
                          <w:marBottom w:val="0"/>
                          <w:divBdr>
                            <w:top w:val="none" w:sz="0" w:space="0" w:color="auto"/>
                            <w:left w:val="none" w:sz="0" w:space="0" w:color="auto"/>
                            <w:bottom w:val="none" w:sz="0" w:space="0" w:color="auto"/>
                            <w:right w:val="none" w:sz="0" w:space="0" w:color="auto"/>
                          </w:divBdr>
                        </w:div>
                        <w:div w:id="1063485419">
                          <w:marLeft w:val="0"/>
                          <w:marRight w:val="0"/>
                          <w:marTop w:val="0"/>
                          <w:marBottom w:val="0"/>
                          <w:divBdr>
                            <w:top w:val="none" w:sz="0" w:space="0" w:color="auto"/>
                            <w:left w:val="none" w:sz="0" w:space="0" w:color="auto"/>
                            <w:bottom w:val="none" w:sz="0" w:space="0" w:color="auto"/>
                            <w:right w:val="none" w:sz="0" w:space="0" w:color="auto"/>
                          </w:divBdr>
                        </w:div>
                        <w:div w:id="1218395921">
                          <w:marLeft w:val="0"/>
                          <w:marRight w:val="0"/>
                          <w:marTop w:val="0"/>
                          <w:marBottom w:val="0"/>
                          <w:divBdr>
                            <w:top w:val="none" w:sz="0" w:space="0" w:color="auto"/>
                            <w:left w:val="none" w:sz="0" w:space="0" w:color="auto"/>
                            <w:bottom w:val="none" w:sz="0" w:space="0" w:color="auto"/>
                            <w:right w:val="none" w:sz="0" w:space="0" w:color="auto"/>
                          </w:divBdr>
                        </w:div>
                        <w:div w:id="1303729162">
                          <w:marLeft w:val="0"/>
                          <w:marRight w:val="0"/>
                          <w:marTop w:val="0"/>
                          <w:marBottom w:val="0"/>
                          <w:divBdr>
                            <w:top w:val="none" w:sz="0" w:space="0" w:color="auto"/>
                            <w:left w:val="none" w:sz="0" w:space="0" w:color="auto"/>
                            <w:bottom w:val="none" w:sz="0" w:space="0" w:color="auto"/>
                            <w:right w:val="none" w:sz="0" w:space="0" w:color="auto"/>
                          </w:divBdr>
                        </w:div>
                        <w:div w:id="1307932953">
                          <w:marLeft w:val="0"/>
                          <w:marRight w:val="0"/>
                          <w:marTop w:val="0"/>
                          <w:marBottom w:val="0"/>
                          <w:divBdr>
                            <w:top w:val="none" w:sz="0" w:space="0" w:color="auto"/>
                            <w:left w:val="none" w:sz="0" w:space="0" w:color="auto"/>
                            <w:bottom w:val="none" w:sz="0" w:space="0" w:color="auto"/>
                            <w:right w:val="none" w:sz="0" w:space="0" w:color="auto"/>
                          </w:divBdr>
                        </w:div>
                        <w:div w:id="1346597200">
                          <w:marLeft w:val="0"/>
                          <w:marRight w:val="0"/>
                          <w:marTop w:val="0"/>
                          <w:marBottom w:val="0"/>
                          <w:divBdr>
                            <w:top w:val="none" w:sz="0" w:space="0" w:color="auto"/>
                            <w:left w:val="none" w:sz="0" w:space="0" w:color="auto"/>
                            <w:bottom w:val="none" w:sz="0" w:space="0" w:color="auto"/>
                            <w:right w:val="none" w:sz="0" w:space="0" w:color="auto"/>
                          </w:divBdr>
                        </w:div>
                        <w:div w:id="1355233089">
                          <w:marLeft w:val="0"/>
                          <w:marRight w:val="0"/>
                          <w:marTop w:val="0"/>
                          <w:marBottom w:val="0"/>
                          <w:divBdr>
                            <w:top w:val="none" w:sz="0" w:space="0" w:color="auto"/>
                            <w:left w:val="none" w:sz="0" w:space="0" w:color="auto"/>
                            <w:bottom w:val="none" w:sz="0" w:space="0" w:color="auto"/>
                            <w:right w:val="none" w:sz="0" w:space="0" w:color="auto"/>
                          </w:divBdr>
                        </w:div>
                        <w:div w:id="1513375470">
                          <w:marLeft w:val="0"/>
                          <w:marRight w:val="0"/>
                          <w:marTop w:val="0"/>
                          <w:marBottom w:val="0"/>
                          <w:divBdr>
                            <w:top w:val="none" w:sz="0" w:space="0" w:color="auto"/>
                            <w:left w:val="none" w:sz="0" w:space="0" w:color="auto"/>
                            <w:bottom w:val="none" w:sz="0" w:space="0" w:color="auto"/>
                            <w:right w:val="none" w:sz="0" w:space="0" w:color="auto"/>
                          </w:divBdr>
                        </w:div>
                        <w:div w:id="1644775913">
                          <w:marLeft w:val="0"/>
                          <w:marRight w:val="0"/>
                          <w:marTop w:val="0"/>
                          <w:marBottom w:val="0"/>
                          <w:divBdr>
                            <w:top w:val="none" w:sz="0" w:space="0" w:color="auto"/>
                            <w:left w:val="none" w:sz="0" w:space="0" w:color="auto"/>
                            <w:bottom w:val="none" w:sz="0" w:space="0" w:color="auto"/>
                            <w:right w:val="none" w:sz="0" w:space="0" w:color="auto"/>
                          </w:divBdr>
                        </w:div>
                        <w:div w:id="1657876244">
                          <w:marLeft w:val="0"/>
                          <w:marRight w:val="0"/>
                          <w:marTop w:val="0"/>
                          <w:marBottom w:val="0"/>
                          <w:divBdr>
                            <w:top w:val="none" w:sz="0" w:space="0" w:color="auto"/>
                            <w:left w:val="none" w:sz="0" w:space="0" w:color="auto"/>
                            <w:bottom w:val="none" w:sz="0" w:space="0" w:color="auto"/>
                            <w:right w:val="none" w:sz="0" w:space="0" w:color="auto"/>
                          </w:divBdr>
                        </w:div>
                        <w:div w:id="1748380092">
                          <w:marLeft w:val="0"/>
                          <w:marRight w:val="0"/>
                          <w:marTop w:val="0"/>
                          <w:marBottom w:val="0"/>
                          <w:divBdr>
                            <w:top w:val="none" w:sz="0" w:space="0" w:color="auto"/>
                            <w:left w:val="none" w:sz="0" w:space="0" w:color="auto"/>
                            <w:bottom w:val="none" w:sz="0" w:space="0" w:color="auto"/>
                            <w:right w:val="none" w:sz="0" w:space="0" w:color="auto"/>
                          </w:divBdr>
                        </w:div>
                        <w:div w:id="1810243128">
                          <w:marLeft w:val="0"/>
                          <w:marRight w:val="0"/>
                          <w:marTop w:val="0"/>
                          <w:marBottom w:val="0"/>
                          <w:divBdr>
                            <w:top w:val="none" w:sz="0" w:space="0" w:color="auto"/>
                            <w:left w:val="none" w:sz="0" w:space="0" w:color="auto"/>
                            <w:bottom w:val="none" w:sz="0" w:space="0" w:color="auto"/>
                            <w:right w:val="none" w:sz="0" w:space="0" w:color="auto"/>
                          </w:divBdr>
                        </w:div>
                        <w:div w:id="1865047242">
                          <w:marLeft w:val="0"/>
                          <w:marRight w:val="0"/>
                          <w:marTop w:val="0"/>
                          <w:marBottom w:val="0"/>
                          <w:divBdr>
                            <w:top w:val="none" w:sz="0" w:space="0" w:color="auto"/>
                            <w:left w:val="none" w:sz="0" w:space="0" w:color="auto"/>
                            <w:bottom w:val="none" w:sz="0" w:space="0" w:color="auto"/>
                            <w:right w:val="none" w:sz="0" w:space="0" w:color="auto"/>
                          </w:divBdr>
                        </w:div>
                        <w:div w:id="1976443237">
                          <w:marLeft w:val="0"/>
                          <w:marRight w:val="0"/>
                          <w:marTop w:val="0"/>
                          <w:marBottom w:val="0"/>
                          <w:divBdr>
                            <w:top w:val="none" w:sz="0" w:space="0" w:color="auto"/>
                            <w:left w:val="none" w:sz="0" w:space="0" w:color="auto"/>
                            <w:bottom w:val="none" w:sz="0" w:space="0" w:color="auto"/>
                            <w:right w:val="none" w:sz="0" w:space="0" w:color="auto"/>
                          </w:divBdr>
                        </w:div>
                        <w:div w:id="206760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281462">
      <w:bodyDiv w:val="1"/>
      <w:marLeft w:val="0"/>
      <w:marRight w:val="0"/>
      <w:marTop w:val="0"/>
      <w:marBottom w:val="0"/>
      <w:divBdr>
        <w:top w:val="none" w:sz="0" w:space="0" w:color="auto"/>
        <w:left w:val="none" w:sz="0" w:space="0" w:color="auto"/>
        <w:bottom w:val="none" w:sz="0" w:space="0" w:color="auto"/>
        <w:right w:val="none" w:sz="0" w:space="0" w:color="auto"/>
      </w:divBdr>
      <w:divsChild>
        <w:div w:id="1053313478">
          <w:marLeft w:val="0"/>
          <w:marRight w:val="0"/>
          <w:marTop w:val="0"/>
          <w:marBottom w:val="0"/>
          <w:divBdr>
            <w:top w:val="none" w:sz="0" w:space="0" w:color="auto"/>
            <w:left w:val="none" w:sz="0" w:space="0" w:color="auto"/>
            <w:bottom w:val="none" w:sz="0" w:space="0" w:color="auto"/>
            <w:right w:val="none" w:sz="0" w:space="0" w:color="auto"/>
          </w:divBdr>
          <w:divsChild>
            <w:div w:id="75486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0436">
      <w:bodyDiv w:val="1"/>
      <w:marLeft w:val="0"/>
      <w:marRight w:val="0"/>
      <w:marTop w:val="0"/>
      <w:marBottom w:val="0"/>
      <w:divBdr>
        <w:top w:val="none" w:sz="0" w:space="0" w:color="auto"/>
        <w:left w:val="none" w:sz="0" w:space="0" w:color="auto"/>
        <w:bottom w:val="none" w:sz="0" w:space="0" w:color="auto"/>
        <w:right w:val="none" w:sz="0" w:space="0" w:color="auto"/>
      </w:divBdr>
    </w:div>
    <w:div w:id="1417093605">
      <w:bodyDiv w:val="1"/>
      <w:marLeft w:val="0"/>
      <w:marRight w:val="0"/>
      <w:marTop w:val="0"/>
      <w:marBottom w:val="0"/>
      <w:divBdr>
        <w:top w:val="none" w:sz="0" w:space="0" w:color="auto"/>
        <w:left w:val="none" w:sz="0" w:space="0" w:color="auto"/>
        <w:bottom w:val="none" w:sz="0" w:space="0" w:color="auto"/>
        <w:right w:val="none" w:sz="0" w:space="0" w:color="auto"/>
      </w:divBdr>
    </w:div>
    <w:div w:id="1417943280">
      <w:bodyDiv w:val="1"/>
      <w:marLeft w:val="0"/>
      <w:marRight w:val="0"/>
      <w:marTop w:val="0"/>
      <w:marBottom w:val="0"/>
      <w:divBdr>
        <w:top w:val="none" w:sz="0" w:space="0" w:color="auto"/>
        <w:left w:val="none" w:sz="0" w:space="0" w:color="auto"/>
        <w:bottom w:val="none" w:sz="0" w:space="0" w:color="auto"/>
        <w:right w:val="none" w:sz="0" w:space="0" w:color="auto"/>
      </w:divBdr>
      <w:divsChild>
        <w:div w:id="235020661">
          <w:marLeft w:val="720"/>
          <w:marRight w:val="0"/>
          <w:marTop w:val="0"/>
          <w:marBottom w:val="0"/>
          <w:divBdr>
            <w:top w:val="none" w:sz="0" w:space="0" w:color="auto"/>
            <w:left w:val="none" w:sz="0" w:space="0" w:color="auto"/>
            <w:bottom w:val="none" w:sz="0" w:space="0" w:color="auto"/>
            <w:right w:val="none" w:sz="0" w:space="0" w:color="auto"/>
          </w:divBdr>
        </w:div>
        <w:div w:id="664473813">
          <w:marLeft w:val="720"/>
          <w:marRight w:val="0"/>
          <w:marTop w:val="0"/>
          <w:marBottom w:val="0"/>
          <w:divBdr>
            <w:top w:val="none" w:sz="0" w:space="0" w:color="auto"/>
            <w:left w:val="none" w:sz="0" w:space="0" w:color="auto"/>
            <w:bottom w:val="none" w:sz="0" w:space="0" w:color="auto"/>
            <w:right w:val="none" w:sz="0" w:space="0" w:color="auto"/>
          </w:divBdr>
        </w:div>
      </w:divsChild>
    </w:div>
    <w:div w:id="1419860616">
      <w:bodyDiv w:val="1"/>
      <w:marLeft w:val="0"/>
      <w:marRight w:val="0"/>
      <w:marTop w:val="0"/>
      <w:marBottom w:val="0"/>
      <w:divBdr>
        <w:top w:val="none" w:sz="0" w:space="0" w:color="auto"/>
        <w:left w:val="none" w:sz="0" w:space="0" w:color="auto"/>
        <w:bottom w:val="none" w:sz="0" w:space="0" w:color="auto"/>
        <w:right w:val="none" w:sz="0" w:space="0" w:color="auto"/>
      </w:divBdr>
    </w:div>
    <w:div w:id="1422095097">
      <w:bodyDiv w:val="1"/>
      <w:marLeft w:val="0"/>
      <w:marRight w:val="0"/>
      <w:marTop w:val="0"/>
      <w:marBottom w:val="0"/>
      <w:divBdr>
        <w:top w:val="none" w:sz="0" w:space="0" w:color="auto"/>
        <w:left w:val="none" w:sz="0" w:space="0" w:color="auto"/>
        <w:bottom w:val="none" w:sz="0" w:space="0" w:color="auto"/>
        <w:right w:val="none" w:sz="0" w:space="0" w:color="auto"/>
      </w:divBdr>
      <w:divsChild>
        <w:div w:id="976254967">
          <w:marLeft w:val="0"/>
          <w:marRight w:val="0"/>
          <w:marTop w:val="0"/>
          <w:marBottom w:val="0"/>
          <w:divBdr>
            <w:top w:val="none" w:sz="0" w:space="0" w:color="auto"/>
            <w:left w:val="none" w:sz="0" w:space="0" w:color="auto"/>
            <w:bottom w:val="none" w:sz="0" w:space="0" w:color="auto"/>
            <w:right w:val="none" w:sz="0" w:space="0" w:color="auto"/>
          </w:divBdr>
        </w:div>
        <w:div w:id="1541892007">
          <w:marLeft w:val="0"/>
          <w:marRight w:val="0"/>
          <w:marTop w:val="0"/>
          <w:marBottom w:val="0"/>
          <w:divBdr>
            <w:top w:val="none" w:sz="0" w:space="0" w:color="auto"/>
            <w:left w:val="none" w:sz="0" w:space="0" w:color="auto"/>
            <w:bottom w:val="none" w:sz="0" w:space="0" w:color="auto"/>
            <w:right w:val="none" w:sz="0" w:space="0" w:color="auto"/>
          </w:divBdr>
        </w:div>
        <w:div w:id="114907777">
          <w:marLeft w:val="0"/>
          <w:marRight w:val="0"/>
          <w:marTop w:val="0"/>
          <w:marBottom w:val="0"/>
          <w:divBdr>
            <w:top w:val="none" w:sz="0" w:space="0" w:color="auto"/>
            <w:left w:val="none" w:sz="0" w:space="0" w:color="auto"/>
            <w:bottom w:val="none" w:sz="0" w:space="0" w:color="auto"/>
            <w:right w:val="none" w:sz="0" w:space="0" w:color="auto"/>
          </w:divBdr>
        </w:div>
        <w:div w:id="466631147">
          <w:marLeft w:val="0"/>
          <w:marRight w:val="0"/>
          <w:marTop w:val="0"/>
          <w:marBottom w:val="0"/>
          <w:divBdr>
            <w:top w:val="none" w:sz="0" w:space="0" w:color="auto"/>
            <w:left w:val="none" w:sz="0" w:space="0" w:color="auto"/>
            <w:bottom w:val="none" w:sz="0" w:space="0" w:color="auto"/>
            <w:right w:val="none" w:sz="0" w:space="0" w:color="auto"/>
          </w:divBdr>
        </w:div>
        <w:div w:id="355623969">
          <w:marLeft w:val="0"/>
          <w:marRight w:val="0"/>
          <w:marTop w:val="0"/>
          <w:marBottom w:val="0"/>
          <w:divBdr>
            <w:top w:val="none" w:sz="0" w:space="0" w:color="auto"/>
            <w:left w:val="none" w:sz="0" w:space="0" w:color="auto"/>
            <w:bottom w:val="none" w:sz="0" w:space="0" w:color="auto"/>
            <w:right w:val="none" w:sz="0" w:space="0" w:color="auto"/>
          </w:divBdr>
        </w:div>
        <w:div w:id="1623264115">
          <w:marLeft w:val="0"/>
          <w:marRight w:val="0"/>
          <w:marTop w:val="0"/>
          <w:marBottom w:val="0"/>
          <w:divBdr>
            <w:top w:val="none" w:sz="0" w:space="0" w:color="auto"/>
            <w:left w:val="none" w:sz="0" w:space="0" w:color="auto"/>
            <w:bottom w:val="none" w:sz="0" w:space="0" w:color="auto"/>
            <w:right w:val="none" w:sz="0" w:space="0" w:color="auto"/>
          </w:divBdr>
        </w:div>
        <w:div w:id="1345324681">
          <w:marLeft w:val="0"/>
          <w:marRight w:val="0"/>
          <w:marTop w:val="0"/>
          <w:marBottom w:val="0"/>
          <w:divBdr>
            <w:top w:val="none" w:sz="0" w:space="0" w:color="auto"/>
            <w:left w:val="none" w:sz="0" w:space="0" w:color="auto"/>
            <w:bottom w:val="none" w:sz="0" w:space="0" w:color="auto"/>
            <w:right w:val="none" w:sz="0" w:space="0" w:color="auto"/>
          </w:divBdr>
        </w:div>
        <w:div w:id="1152141118">
          <w:marLeft w:val="0"/>
          <w:marRight w:val="0"/>
          <w:marTop w:val="0"/>
          <w:marBottom w:val="0"/>
          <w:divBdr>
            <w:top w:val="none" w:sz="0" w:space="0" w:color="auto"/>
            <w:left w:val="none" w:sz="0" w:space="0" w:color="auto"/>
            <w:bottom w:val="none" w:sz="0" w:space="0" w:color="auto"/>
            <w:right w:val="none" w:sz="0" w:space="0" w:color="auto"/>
          </w:divBdr>
        </w:div>
        <w:div w:id="555549814">
          <w:marLeft w:val="0"/>
          <w:marRight w:val="0"/>
          <w:marTop w:val="0"/>
          <w:marBottom w:val="0"/>
          <w:divBdr>
            <w:top w:val="none" w:sz="0" w:space="0" w:color="auto"/>
            <w:left w:val="none" w:sz="0" w:space="0" w:color="auto"/>
            <w:bottom w:val="none" w:sz="0" w:space="0" w:color="auto"/>
            <w:right w:val="none" w:sz="0" w:space="0" w:color="auto"/>
          </w:divBdr>
        </w:div>
        <w:div w:id="609631844">
          <w:marLeft w:val="0"/>
          <w:marRight w:val="0"/>
          <w:marTop w:val="0"/>
          <w:marBottom w:val="0"/>
          <w:divBdr>
            <w:top w:val="none" w:sz="0" w:space="0" w:color="auto"/>
            <w:left w:val="none" w:sz="0" w:space="0" w:color="auto"/>
            <w:bottom w:val="none" w:sz="0" w:space="0" w:color="auto"/>
            <w:right w:val="none" w:sz="0" w:space="0" w:color="auto"/>
          </w:divBdr>
        </w:div>
        <w:div w:id="523250954">
          <w:marLeft w:val="0"/>
          <w:marRight w:val="0"/>
          <w:marTop w:val="0"/>
          <w:marBottom w:val="0"/>
          <w:divBdr>
            <w:top w:val="none" w:sz="0" w:space="0" w:color="auto"/>
            <w:left w:val="none" w:sz="0" w:space="0" w:color="auto"/>
            <w:bottom w:val="none" w:sz="0" w:space="0" w:color="auto"/>
            <w:right w:val="none" w:sz="0" w:space="0" w:color="auto"/>
          </w:divBdr>
        </w:div>
        <w:div w:id="1794403098">
          <w:marLeft w:val="0"/>
          <w:marRight w:val="0"/>
          <w:marTop w:val="0"/>
          <w:marBottom w:val="0"/>
          <w:divBdr>
            <w:top w:val="none" w:sz="0" w:space="0" w:color="auto"/>
            <w:left w:val="none" w:sz="0" w:space="0" w:color="auto"/>
            <w:bottom w:val="none" w:sz="0" w:space="0" w:color="auto"/>
            <w:right w:val="none" w:sz="0" w:space="0" w:color="auto"/>
          </w:divBdr>
        </w:div>
        <w:div w:id="2132701058">
          <w:marLeft w:val="0"/>
          <w:marRight w:val="0"/>
          <w:marTop w:val="0"/>
          <w:marBottom w:val="0"/>
          <w:divBdr>
            <w:top w:val="none" w:sz="0" w:space="0" w:color="auto"/>
            <w:left w:val="none" w:sz="0" w:space="0" w:color="auto"/>
            <w:bottom w:val="none" w:sz="0" w:space="0" w:color="auto"/>
            <w:right w:val="none" w:sz="0" w:space="0" w:color="auto"/>
          </w:divBdr>
        </w:div>
        <w:div w:id="2027713053">
          <w:marLeft w:val="0"/>
          <w:marRight w:val="0"/>
          <w:marTop w:val="0"/>
          <w:marBottom w:val="0"/>
          <w:divBdr>
            <w:top w:val="none" w:sz="0" w:space="0" w:color="auto"/>
            <w:left w:val="none" w:sz="0" w:space="0" w:color="auto"/>
            <w:bottom w:val="none" w:sz="0" w:space="0" w:color="auto"/>
            <w:right w:val="none" w:sz="0" w:space="0" w:color="auto"/>
          </w:divBdr>
        </w:div>
        <w:div w:id="1838498887">
          <w:marLeft w:val="0"/>
          <w:marRight w:val="0"/>
          <w:marTop w:val="0"/>
          <w:marBottom w:val="0"/>
          <w:divBdr>
            <w:top w:val="none" w:sz="0" w:space="0" w:color="auto"/>
            <w:left w:val="none" w:sz="0" w:space="0" w:color="auto"/>
            <w:bottom w:val="none" w:sz="0" w:space="0" w:color="auto"/>
            <w:right w:val="none" w:sz="0" w:space="0" w:color="auto"/>
          </w:divBdr>
        </w:div>
        <w:div w:id="1899977715">
          <w:marLeft w:val="0"/>
          <w:marRight w:val="0"/>
          <w:marTop w:val="0"/>
          <w:marBottom w:val="0"/>
          <w:divBdr>
            <w:top w:val="none" w:sz="0" w:space="0" w:color="auto"/>
            <w:left w:val="none" w:sz="0" w:space="0" w:color="auto"/>
            <w:bottom w:val="none" w:sz="0" w:space="0" w:color="auto"/>
            <w:right w:val="none" w:sz="0" w:space="0" w:color="auto"/>
          </w:divBdr>
        </w:div>
        <w:div w:id="682127773">
          <w:marLeft w:val="0"/>
          <w:marRight w:val="0"/>
          <w:marTop w:val="0"/>
          <w:marBottom w:val="0"/>
          <w:divBdr>
            <w:top w:val="none" w:sz="0" w:space="0" w:color="auto"/>
            <w:left w:val="none" w:sz="0" w:space="0" w:color="auto"/>
            <w:bottom w:val="none" w:sz="0" w:space="0" w:color="auto"/>
            <w:right w:val="none" w:sz="0" w:space="0" w:color="auto"/>
          </w:divBdr>
        </w:div>
        <w:div w:id="1127548262">
          <w:marLeft w:val="0"/>
          <w:marRight w:val="0"/>
          <w:marTop w:val="0"/>
          <w:marBottom w:val="0"/>
          <w:divBdr>
            <w:top w:val="none" w:sz="0" w:space="0" w:color="auto"/>
            <w:left w:val="none" w:sz="0" w:space="0" w:color="auto"/>
            <w:bottom w:val="none" w:sz="0" w:space="0" w:color="auto"/>
            <w:right w:val="none" w:sz="0" w:space="0" w:color="auto"/>
          </w:divBdr>
        </w:div>
        <w:div w:id="715541155">
          <w:marLeft w:val="0"/>
          <w:marRight w:val="0"/>
          <w:marTop w:val="0"/>
          <w:marBottom w:val="0"/>
          <w:divBdr>
            <w:top w:val="none" w:sz="0" w:space="0" w:color="auto"/>
            <w:left w:val="none" w:sz="0" w:space="0" w:color="auto"/>
            <w:bottom w:val="none" w:sz="0" w:space="0" w:color="auto"/>
            <w:right w:val="none" w:sz="0" w:space="0" w:color="auto"/>
          </w:divBdr>
        </w:div>
        <w:div w:id="1705473698">
          <w:marLeft w:val="0"/>
          <w:marRight w:val="0"/>
          <w:marTop w:val="0"/>
          <w:marBottom w:val="0"/>
          <w:divBdr>
            <w:top w:val="none" w:sz="0" w:space="0" w:color="auto"/>
            <w:left w:val="none" w:sz="0" w:space="0" w:color="auto"/>
            <w:bottom w:val="none" w:sz="0" w:space="0" w:color="auto"/>
            <w:right w:val="none" w:sz="0" w:space="0" w:color="auto"/>
          </w:divBdr>
        </w:div>
        <w:div w:id="1408306205">
          <w:marLeft w:val="0"/>
          <w:marRight w:val="0"/>
          <w:marTop w:val="0"/>
          <w:marBottom w:val="0"/>
          <w:divBdr>
            <w:top w:val="none" w:sz="0" w:space="0" w:color="auto"/>
            <w:left w:val="none" w:sz="0" w:space="0" w:color="auto"/>
            <w:bottom w:val="none" w:sz="0" w:space="0" w:color="auto"/>
            <w:right w:val="none" w:sz="0" w:space="0" w:color="auto"/>
          </w:divBdr>
        </w:div>
        <w:div w:id="774902218">
          <w:marLeft w:val="0"/>
          <w:marRight w:val="0"/>
          <w:marTop w:val="0"/>
          <w:marBottom w:val="0"/>
          <w:divBdr>
            <w:top w:val="none" w:sz="0" w:space="0" w:color="auto"/>
            <w:left w:val="none" w:sz="0" w:space="0" w:color="auto"/>
            <w:bottom w:val="none" w:sz="0" w:space="0" w:color="auto"/>
            <w:right w:val="none" w:sz="0" w:space="0" w:color="auto"/>
          </w:divBdr>
        </w:div>
        <w:div w:id="102699892">
          <w:marLeft w:val="0"/>
          <w:marRight w:val="0"/>
          <w:marTop w:val="0"/>
          <w:marBottom w:val="0"/>
          <w:divBdr>
            <w:top w:val="none" w:sz="0" w:space="0" w:color="auto"/>
            <w:left w:val="none" w:sz="0" w:space="0" w:color="auto"/>
            <w:bottom w:val="none" w:sz="0" w:space="0" w:color="auto"/>
            <w:right w:val="none" w:sz="0" w:space="0" w:color="auto"/>
          </w:divBdr>
        </w:div>
        <w:div w:id="1281960355">
          <w:marLeft w:val="0"/>
          <w:marRight w:val="0"/>
          <w:marTop w:val="0"/>
          <w:marBottom w:val="0"/>
          <w:divBdr>
            <w:top w:val="none" w:sz="0" w:space="0" w:color="auto"/>
            <w:left w:val="none" w:sz="0" w:space="0" w:color="auto"/>
            <w:bottom w:val="none" w:sz="0" w:space="0" w:color="auto"/>
            <w:right w:val="none" w:sz="0" w:space="0" w:color="auto"/>
          </w:divBdr>
        </w:div>
        <w:div w:id="1928344156">
          <w:marLeft w:val="0"/>
          <w:marRight w:val="0"/>
          <w:marTop w:val="0"/>
          <w:marBottom w:val="0"/>
          <w:divBdr>
            <w:top w:val="none" w:sz="0" w:space="0" w:color="auto"/>
            <w:left w:val="none" w:sz="0" w:space="0" w:color="auto"/>
            <w:bottom w:val="none" w:sz="0" w:space="0" w:color="auto"/>
            <w:right w:val="none" w:sz="0" w:space="0" w:color="auto"/>
          </w:divBdr>
        </w:div>
        <w:div w:id="183439870">
          <w:marLeft w:val="0"/>
          <w:marRight w:val="0"/>
          <w:marTop w:val="0"/>
          <w:marBottom w:val="0"/>
          <w:divBdr>
            <w:top w:val="none" w:sz="0" w:space="0" w:color="auto"/>
            <w:left w:val="none" w:sz="0" w:space="0" w:color="auto"/>
            <w:bottom w:val="none" w:sz="0" w:space="0" w:color="auto"/>
            <w:right w:val="none" w:sz="0" w:space="0" w:color="auto"/>
          </w:divBdr>
        </w:div>
        <w:div w:id="1275479840">
          <w:marLeft w:val="0"/>
          <w:marRight w:val="0"/>
          <w:marTop w:val="0"/>
          <w:marBottom w:val="0"/>
          <w:divBdr>
            <w:top w:val="none" w:sz="0" w:space="0" w:color="auto"/>
            <w:left w:val="none" w:sz="0" w:space="0" w:color="auto"/>
            <w:bottom w:val="none" w:sz="0" w:space="0" w:color="auto"/>
            <w:right w:val="none" w:sz="0" w:space="0" w:color="auto"/>
          </w:divBdr>
        </w:div>
        <w:div w:id="921719995">
          <w:marLeft w:val="0"/>
          <w:marRight w:val="0"/>
          <w:marTop w:val="0"/>
          <w:marBottom w:val="0"/>
          <w:divBdr>
            <w:top w:val="none" w:sz="0" w:space="0" w:color="auto"/>
            <w:left w:val="none" w:sz="0" w:space="0" w:color="auto"/>
            <w:bottom w:val="none" w:sz="0" w:space="0" w:color="auto"/>
            <w:right w:val="none" w:sz="0" w:space="0" w:color="auto"/>
          </w:divBdr>
        </w:div>
        <w:div w:id="656110632">
          <w:marLeft w:val="0"/>
          <w:marRight w:val="0"/>
          <w:marTop w:val="0"/>
          <w:marBottom w:val="0"/>
          <w:divBdr>
            <w:top w:val="none" w:sz="0" w:space="0" w:color="auto"/>
            <w:left w:val="none" w:sz="0" w:space="0" w:color="auto"/>
            <w:bottom w:val="none" w:sz="0" w:space="0" w:color="auto"/>
            <w:right w:val="none" w:sz="0" w:space="0" w:color="auto"/>
          </w:divBdr>
        </w:div>
      </w:divsChild>
    </w:div>
    <w:div w:id="1423180135">
      <w:bodyDiv w:val="1"/>
      <w:marLeft w:val="0"/>
      <w:marRight w:val="0"/>
      <w:marTop w:val="0"/>
      <w:marBottom w:val="0"/>
      <w:divBdr>
        <w:top w:val="none" w:sz="0" w:space="0" w:color="auto"/>
        <w:left w:val="none" w:sz="0" w:space="0" w:color="auto"/>
        <w:bottom w:val="none" w:sz="0" w:space="0" w:color="auto"/>
        <w:right w:val="none" w:sz="0" w:space="0" w:color="auto"/>
      </w:divBdr>
      <w:divsChild>
        <w:div w:id="776022271">
          <w:marLeft w:val="547"/>
          <w:marRight w:val="0"/>
          <w:marTop w:val="67"/>
          <w:marBottom w:val="0"/>
          <w:divBdr>
            <w:top w:val="none" w:sz="0" w:space="0" w:color="auto"/>
            <w:left w:val="none" w:sz="0" w:space="0" w:color="auto"/>
            <w:bottom w:val="none" w:sz="0" w:space="0" w:color="auto"/>
            <w:right w:val="none" w:sz="0" w:space="0" w:color="auto"/>
          </w:divBdr>
        </w:div>
        <w:div w:id="1035157850">
          <w:marLeft w:val="547"/>
          <w:marRight w:val="0"/>
          <w:marTop w:val="67"/>
          <w:marBottom w:val="0"/>
          <w:divBdr>
            <w:top w:val="none" w:sz="0" w:space="0" w:color="auto"/>
            <w:left w:val="none" w:sz="0" w:space="0" w:color="auto"/>
            <w:bottom w:val="none" w:sz="0" w:space="0" w:color="auto"/>
            <w:right w:val="none" w:sz="0" w:space="0" w:color="auto"/>
          </w:divBdr>
        </w:div>
        <w:div w:id="1143809542">
          <w:marLeft w:val="547"/>
          <w:marRight w:val="0"/>
          <w:marTop w:val="67"/>
          <w:marBottom w:val="0"/>
          <w:divBdr>
            <w:top w:val="none" w:sz="0" w:space="0" w:color="auto"/>
            <w:left w:val="none" w:sz="0" w:space="0" w:color="auto"/>
            <w:bottom w:val="none" w:sz="0" w:space="0" w:color="auto"/>
            <w:right w:val="none" w:sz="0" w:space="0" w:color="auto"/>
          </w:divBdr>
        </w:div>
        <w:div w:id="1158376234">
          <w:marLeft w:val="1166"/>
          <w:marRight w:val="0"/>
          <w:marTop w:val="58"/>
          <w:marBottom w:val="0"/>
          <w:divBdr>
            <w:top w:val="none" w:sz="0" w:space="0" w:color="auto"/>
            <w:left w:val="none" w:sz="0" w:space="0" w:color="auto"/>
            <w:bottom w:val="none" w:sz="0" w:space="0" w:color="auto"/>
            <w:right w:val="none" w:sz="0" w:space="0" w:color="auto"/>
          </w:divBdr>
        </w:div>
        <w:div w:id="1192455340">
          <w:marLeft w:val="547"/>
          <w:marRight w:val="0"/>
          <w:marTop w:val="67"/>
          <w:marBottom w:val="0"/>
          <w:divBdr>
            <w:top w:val="none" w:sz="0" w:space="0" w:color="auto"/>
            <w:left w:val="none" w:sz="0" w:space="0" w:color="auto"/>
            <w:bottom w:val="none" w:sz="0" w:space="0" w:color="auto"/>
            <w:right w:val="none" w:sz="0" w:space="0" w:color="auto"/>
          </w:divBdr>
        </w:div>
        <w:div w:id="1580286122">
          <w:marLeft w:val="547"/>
          <w:marRight w:val="0"/>
          <w:marTop w:val="67"/>
          <w:marBottom w:val="0"/>
          <w:divBdr>
            <w:top w:val="none" w:sz="0" w:space="0" w:color="auto"/>
            <w:left w:val="none" w:sz="0" w:space="0" w:color="auto"/>
            <w:bottom w:val="none" w:sz="0" w:space="0" w:color="auto"/>
            <w:right w:val="none" w:sz="0" w:space="0" w:color="auto"/>
          </w:divBdr>
        </w:div>
        <w:div w:id="1613123304">
          <w:marLeft w:val="547"/>
          <w:marRight w:val="0"/>
          <w:marTop w:val="67"/>
          <w:marBottom w:val="0"/>
          <w:divBdr>
            <w:top w:val="none" w:sz="0" w:space="0" w:color="auto"/>
            <w:left w:val="none" w:sz="0" w:space="0" w:color="auto"/>
            <w:bottom w:val="none" w:sz="0" w:space="0" w:color="auto"/>
            <w:right w:val="none" w:sz="0" w:space="0" w:color="auto"/>
          </w:divBdr>
        </w:div>
      </w:divsChild>
    </w:div>
    <w:div w:id="1423337863">
      <w:bodyDiv w:val="1"/>
      <w:marLeft w:val="0"/>
      <w:marRight w:val="0"/>
      <w:marTop w:val="0"/>
      <w:marBottom w:val="0"/>
      <w:divBdr>
        <w:top w:val="none" w:sz="0" w:space="0" w:color="auto"/>
        <w:left w:val="none" w:sz="0" w:space="0" w:color="auto"/>
        <w:bottom w:val="none" w:sz="0" w:space="0" w:color="auto"/>
        <w:right w:val="none" w:sz="0" w:space="0" w:color="auto"/>
      </w:divBdr>
      <w:divsChild>
        <w:div w:id="213809163">
          <w:marLeft w:val="0"/>
          <w:marRight w:val="0"/>
          <w:marTop w:val="101"/>
          <w:marBottom w:val="0"/>
          <w:divBdr>
            <w:top w:val="none" w:sz="0" w:space="0" w:color="auto"/>
            <w:left w:val="none" w:sz="0" w:space="0" w:color="auto"/>
            <w:bottom w:val="none" w:sz="0" w:space="0" w:color="auto"/>
            <w:right w:val="none" w:sz="0" w:space="0" w:color="auto"/>
          </w:divBdr>
        </w:div>
        <w:div w:id="1442142053">
          <w:marLeft w:val="0"/>
          <w:marRight w:val="0"/>
          <w:marTop w:val="101"/>
          <w:marBottom w:val="0"/>
          <w:divBdr>
            <w:top w:val="none" w:sz="0" w:space="0" w:color="auto"/>
            <w:left w:val="none" w:sz="0" w:space="0" w:color="auto"/>
            <w:bottom w:val="none" w:sz="0" w:space="0" w:color="auto"/>
            <w:right w:val="none" w:sz="0" w:space="0" w:color="auto"/>
          </w:divBdr>
        </w:div>
      </w:divsChild>
    </w:div>
    <w:div w:id="1423453287">
      <w:bodyDiv w:val="1"/>
      <w:marLeft w:val="0"/>
      <w:marRight w:val="0"/>
      <w:marTop w:val="0"/>
      <w:marBottom w:val="0"/>
      <w:divBdr>
        <w:top w:val="none" w:sz="0" w:space="0" w:color="auto"/>
        <w:left w:val="none" w:sz="0" w:space="0" w:color="auto"/>
        <w:bottom w:val="none" w:sz="0" w:space="0" w:color="auto"/>
        <w:right w:val="none" w:sz="0" w:space="0" w:color="auto"/>
      </w:divBdr>
      <w:divsChild>
        <w:div w:id="1820030556">
          <w:marLeft w:val="547"/>
          <w:marRight w:val="0"/>
          <w:marTop w:val="96"/>
          <w:marBottom w:val="0"/>
          <w:divBdr>
            <w:top w:val="none" w:sz="0" w:space="0" w:color="auto"/>
            <w:left w:val="none" w:sz="0" w:space="0" w:color="auto"/>
            <w:bottom w:val="none" w:sz="0" w:space="0" w:color="auto"/>
            <w:right w:val="none" w:sz="0" w:space="0" w:color="auto"/>
          </w:divBdr>
        </w:div>
      </w:divsChild>
    </w:div>
    <w:div w:id="1425107187">
      <w:bodyDiv w:val="1"/>
      <w:marLeft w:val="0"/>
      <w:marRight w:val="0"/>
      <w:marTop w:val="0"/>
      <w:marBottom w:val="0"/>
      <w:divBdr>
        <w:top w:val="none" w:sz="0" w:space="0" w:color="auto"/>
        <w:left w:val="none" w:sz="0" w:space="0" w:color="auto"/>
        <w:bottom w:val="none" w:sz="0" w:space="0" w:color="auto"/>
        <w:right w:val="none" w:sz="0" w:space="0" w:color="auto"/>
      </w:divBdr>
      <w:divsChild>
        <w:div w:id="44261293">
          <w:marLeft w:val="547"/>
          <w:marRight w:val="0"/>
          <w:marTop w:val="67"/>
          <w:marBottom w:val="0"/>
          <w:divBdr>
            <w:top w:val="none" w:sz="0" w:space="0" w:color="auto"/>
            <w:left w:val="none" w:sz="0" w:space="0" w:color="auto"/>
            <w:bottom w:val="none" w:sz="0" w:space="0" w:color="auto"/>
            <w:right w:val="none" w:sz="0" w:space="0" w:color="auto"/>
          </w:divBdr>
        </w:div>
        <w:div w:id="426392774">
          <w:marLeft w:val="547"/>
          <w:marRight w:val="0"/>
          <w:marTop w:val="67"/>
          <w:marBottom w:val="0"/>
          <w:divBdr>
            <w:top w:val="none" w:sz="0" w:space="0" w:color="auto"/>
            <w:left w:val="none" w:sz="0" w:space="0" w:color="auto"/>
            <w:bottom w:val="none" w:sz="0" w:space="0" w:color="auto"/>
            <w:right w:val="none" w:sz="0" w:space="0" w:color="auto"/>
          </w:divBdr>
        </w:div>
        <w:div w:id="652022842">
          <w:marLeft w:val="547"/>
          <w:marRight w:val="0"/>
          <w:marTop w:val="67"/>
          <w:marBottom w:val="0"/>
          <w:divBdr>
            <w:top w:val="none" w:sz="0" w:space="0" w:color="auto"/>
            <w:left w:val="none" w:sz="0" w:space="0" w:color="auto"/>
            <w:bottom w:val="none" w:sz="0" w:space="0" w:color="auto"/>
            <w:right w:val="none" w:sz="0" w:space="0" w:color="auto"/>
          </w:divBdr>
        </w:div>
        <w:div w:id="792673788">
          <w:marLeft w:val="547"/>
          <w:marRight w:val="0"/>
          <w:marTop w:val="67"/>
          <w:marBottom w:val="0"/>
          <w:divBdr>
            <w:top w:val="none" w:sz="0" w:space="0" w:color="auto"/>
            <w:left w:val="none" w:sz="0" w:space="0" w:color="auto"/>
            <w:bottom w:val="none" w:sz="0" w:space="0" w:color="auto"/>
            <w:right w:val="none" w:sz="0" w:space="0" w:color="auto"/>
          </w:divBdr>
        </w:div>
        <w:div w:id="1110125033">
          <w:marLeft w:val="547"/>
          <w:marRight w:val="0"/>
          <w:marTop w:val="67"/>
          <w:marBottom w:val="0"/>
          <w:divBdr>
            <w:top w:val="none" w:sz="0" w:space="0" w:color="auto"/>
            <w:left w:val="none" w:sz="0" w:space="0" w:color="auto"/>
            <w:bottom w:val="none" w:sz="0" w:space="0" w:color="auto"/>
            <w:right w:val="none" w:sz="0" w:space="0" w:color="auto"/>
          </w:divBdr>
        </w:div>
        <w:div w:id="1121222232">
          <w:marLeft w:val="547"/>
          <w:marRight w:val="0"/>
          <w:marTop w:val="67"/>
          <w:marBottom w:val="0"/>
          <w:divBdr>
            <w:top w:val="none" w:sz="0" w:space="0" w:color="auto"/>
            <w:left w:val="none" w:sz="0" w:space="0" w:color="auto"/>
            <w:bottom w:val="none" w:sz="0" w:space="0" w:color="auto"/>
            <w:right w:val="none" w:sz="0" w:space="0" w:color="auto"/>
          </w:divBdr>
        </w:div>
        <w:div w:id="1854346113">
          <w:marLeft w:val="547"/>
          <w:marRight w:val="0"/>
          <w:marTop w:val="67"/>
          <w:marBottom w:val="0"/>
          <w:divBdr>
            <w:top w:val="none" w:sz="0" w:space="0" w:color="auto"/>
            <w:left w:val="none" w:sz="0" w:space="0" w:color="auto"/>
            <w:bottom w:val="none" w:sz="0" w:space="0" w:color="auto"/>
            <w:right w:val="none" w:sz="0" w:space="0" w:color="auto"/>
          </w:divBdr>
        </w:div>
        <w:div w:id="1997876913">
          <w:marLeft w:val="547"/>
          <w:marRight w:val="0"/>
          <w:marTop w:val="67"/>
          <w:marBottom w:val="0"/>
          <w:divBdr>
            <w:top w:val="none" w:sz="0" w:space="0" w:color="auto"/>
            <w:left w:val="none" w:sz="0" w:space="0" w:color="auto"/>
            <w:bottom w:val="none" w:sz="0" w:space="0" w:color="auto"/>
            <w:right w:val="none" w:sz="0" w:space="0" w:color="auto"/>
          </w:divBdr>
        </w:div>
      </w:divsChild>
    </w:div>
    <w:div w:id="1426026340">
      <w:bodyDiv w:val="1"/>
      <w:marLeft w:val="0"/>
      <w:marRight w:val="0"/>
      <w:marTop w:val="0"/>
      <w:marBottom w:val="0"/>
      <w:divBdr>
        <w:top w:val="none" w:sz="0" w:space="0" w:color="auto"/>
        <w:left w:val="none" w:sz="0" w:space="0" w:color="auto"/>
        <w:bottom w:val="none" w:sz="0" w:space="0" w:color="auto"/>
        <w:right w:val="none" w:sz="0" w:space="0" w:color="auto"/>
      </w:divBdr>
    </w:div>
    <w:div w:id="1426422173">
      <w:bodyDiv w:val="1"/>
      <w:marLeft w:val="0"/>
      <w:marRight w:val="0"/>
      <w:marTop w:val="0"/>
      <w:marBottom w:val="0"/>
      <w:divBdr>
        <w:top w:val="none" w:sz="0" w:space="0" w:color="auto"/>
        <w:left w:val="none" w:sz="0" w:space="0" w:color="auto"/>
        <w:bottom w:val="none" w:sz="0" w:space="0" w:color="auto"/>
        <w:right w:val="none" w:sz="0" w:space="0" w:color="auto"/>
      </w:divBdr>
    </w:div>
    <w:div w:id="1433553497">
      <w:bodyDiv w:val="1"/>
      <w:marLeft w:val="0"/>
      <w:marRight w:val="0"/>
      <w:marTop w:val="0"/>
      <w:marBottom w:val="0"/>
      <w:divBdr>
        <w:top w:val="none" w:sz="0" w:space="0" w:color="auto"/>
        <w:left w:val="none" w:sz="0" w:space="0" w:color="auto"/>
        <w:bottom w:val="none" w:sz="0" w:space="0" w:color="auto"/>
        <w:right w:val="none" w:sz="0" w:space="0" w:color="auto"/>
      </w:divBdr>
      <w:divsChild>
        <w:div w:id="790319826">
          <w:marLeft w:val="144"/>
          <w:marRight w:val="0"/>
          <w:marTop w:val="132"/>
          <w:marBottom w:val="0"/>
          <w:divBdr>
            <w:top w:val="none" w:sz="0" w:space="0" w:color="auto"/>
            <w:left w:val="none" w:sz="0" w:space="0" w:color="auto"/>
            <w:bottom w:val="none" w:sz="0" w:space="0" w:color="auto"/>
            <w:right w:val="none" w:sz="0" w:space="0" w:color="auto"/>
          </w:divBdr>
        </w:div>
      </w:divsChild>
    </w:div>
    <w:div w:id="1434203456">
      <w:bodyDiv w:val="1"/>
      <w:marLeft w:val="0"/>
      <w:marRight w:val="0"/>
      <w:marTop w:val="0"/>
      <w:marBottom w:val="0"/>
      <w:divBdr>
        <w:top w:val="none" w:sz="0" w:space="0" w:color="auto"/>
        <w:left w:val="none" w:sz="0" w:space="0" w:color="auto"/>
        <w:bottom w:val="none" w:sz="0" w:space="0" w:color="auto"/>
        <w:right w:val="none" w:sz="0" w:space="0" w:color="auto"/>
      </w:divBdr>
    </w:div>
    <w:div w:id="1434471873">
      <w:bodyDiv w:val="1"/>
      <w:marLeft w:val="0"/>
      <w:marRight w:val="0"/>
      <w:marTop w:val="0"/>
      <w:marBottom w:val="0"/>
      <w:divBdr>
        <w:top w:val="none" w:sz="0" w:space="0" w:color="auto"/>
        <w:left w:val="none" w:sz="0" w:space="0" w:color="auto"/>
        <w:bottom w:val="none" w:sz="0" w:space="0" w:color="auto"/>
        <w:right w:val="none" w:sz="0" w:space="0" w:color="auto"/>
      </w:divBdr>
      <w:divsChild>
        <w:div w:id="1547520768">
          <w:marLeft w:val="144"/>
          <w:marRight w:val="0"/>
          <w:marTop w:val="86"/>
          <w:marBottom w:val="0"/>
          <w:divBdr>
            <w:top w:val="none" w:sz="0" w:space="0" w:color="auto"/>
            <w:left w:val="none" w:sz="0" w:space="0" w:color="auto"/>
            <w:bottom w:val="none" w:sz="0" w:space="0" w:color="auto"/>
            <w:right w:val="none" w:sz="0" w:space="0" w:color="auto"/>
          </w:divBdr>
        </w:div>
      </w:divsChild>
    </w:div>
    <w:div w:id="1436247189">
      <w:bodyDiv w:val="1"/>
      <w:marLeft w:val="0"/>
      <w:marRight w:val="0"/>
      <w:marTop w:val="0"/>
      <w:marBottom w:val="0"/>
      <w:divBdr>
        <w:top w:val="none" w:sz="0" w:space="0" w:color="auto"/>
        <w:left w:val="none" w:sz="0" w:space="0" w:color="auto"/>
        <w:bottom w:val="none" w:sz="0" w:space="0" w:color="auto"/>
        <w:right w:val="none" w:sz="0" w:space="0" w:color="auto"/>
      </w:divBdr>
      <w:divsChild>
        <w:div w:id="479349831">
          <w:marLeft w:val="1166"/>
          <w:marRight w:val="0"/>
          <w:marTop w:val="134"/>
          <w:marBottom w:val="0"/>
          <w:divBdr>
            <w:top w:val="none" w:sz="0" w:space="0" w:color="auto"/>
            <w:left w:val="none" w:sz="0" w:space="0" w:color="auto"/>
            <w:bottom w:val="none" w:sz="0" w:space="0" w:color="auto"/>
            <w:right w:val="none" w:sz="0" w:space="0" w:color="auto"/>
          </w:divBdr>
        </w:div>
        <w:div w:id="1094012138">
          <w:marLeft w:val="1166"/>
          <w:marRight w:val="0"/>
          <w:marTop w:val="134"/>
          <w:marBottom w:val="0"/>
          <w:divBdr>
            <w:top w:val="none" w:sz="0" w:space="0" w:color="auto"/>
            <w:left w:val="none" w:sz="0" w:space="0" w:color="auto"/>
            <w:bottom w:val="none" w:sz="0" w:space="0" w:color="auto"/>
            <w:right w:val="none" w:sz="0" w:space="0" w:color="auto"/>
          </w:divBdr>
        </w:div>
        <w:div w:id="1494181903">
          <w:marLeft w:val="547"/>
          <w:marRight w:val="0"/>
          <w:marTop w:val="154"/>
          <w:marBottom w:val="0"/>
          <w:divBdr>
            <w:top w:val="none" w:sz="0" w:space="0" w:color="auto"/>
            <w:left w:val="none" w:sz="0" w:space="0" w:color="auto"/>
            <w:bottom w:val="none" w:sz="0" w:space="0" w:color="auto"/>
            <w:right w:val="none" w:sz="0" w:space="0" w:color="auto"/>
          </w:divBdr>
        </w:div>
        <w:div w:id="1794715973">
          <w:marLeft w:val="547"/>
          <w:marRight w:val="0"/>
          <w:marTop w:val="154"/>
          <w:marBottom w:val="0"/>
          <w:divBdr>
            <w:top w:val="none" w:sz="0" w:space="0" w:color="auto"/>
            <w:left w:val="none" w:sz="0" w:space="0" w:color="auto"/>
            <w:bottom w:val="none" w:sz="0" w:space="0" w:color="auto"/>
            <w:right w:val="none" w:sz="0" w:space="0" w:color="auto"/>
          </w:divBdr>
        </w:div>
      </w:divsChild>
    </w:div>
    <w:div w:id="1436558254">
      <w:bodyDiv w:val="1"/>
      <w:marLeft w:val="0"/>
      <w:marRight w:val="0"/>
      <w:marTop w:val="0"/>
      <w:marBottom w:val="0"/>
      <w:divBdr>
        <w:top w:val="none" w:sz="0" w:space="0" w:color="auto"/>
        <w:left w:val="none" w:sz="0" w:space="0" w:color="auto"/>
        <w:bottom w:val="none" w:sz="0" w:space="0" w:color="auto"/>
        <w:right w:val="none" w:sz="0" w:space="0" w:color="auto"/>
      </w:divBdr>
      <w:divsChild>
        <w:div w:id="212549126">
          <w:marLeft w:val="1166"/>
          <w:marRight w:val="0"/>
          <w:marTop w:val="67"/>
          <w:marBottom w:val="0"/>
          <w:divBdr>
            <w:top w:val="none" w:sz="0" w:space="0" w:color="auto"/>
            <w:left w:val="none" w:sz="0" w:space="0" w:color="auto"/>
            <w:bottom w:val="none" w:sz="0" w:space="0" w:color="auto"/>
            <w:right w:val="none" w:sz="0" w:space="0" w:color="auto"/>
          </w:divBdr>
        </w:div>
        <w:div w:id="1191726292">
          <w:marLeft w:val="547"/>
          <w:marRight w:val="0"/>
          <w:marTop w:val="77"/>
          <w:marBottom w:val="0"/>
          <w:divBdr>
            <w:top w:val="none" w:sz="0" w:space="0" w:color="auto"/>
            <w:left w:val="none" w:sz="0" w:space="0" w:color="auto"/>
            <w:bottom w:val="none" w:sz="0" w:space="0" w:color="auto"/>
            <w:right w:val="none" w:sz="0" w:space="0" w:color="auto"/>
          </w:divBdr>
        </w:div>
        <w:div w:id="1919902464">
          <w:marLeft w:val="1166"/>
          <w:marRight w:val="0"/>
          <w:marTop w:val="67"/>
          <w:marBottom w:val="0"/>
          <w:divBdr>
            <w:top w:val="none" w:sz="0" w:space="0" w:color="auto"/>
            <w:left w:val="none" w:sz="0" w:space="0" w:color="auto"/>
            <w:bottom w:val="none" w:sz="0" w:space="0" w:color="auto"/>
            <w:right w:val="none" w:sz="0" w:space="0" w:color="auto"/>
          </w:divBdr>
        </w:div>
        <w:div w:id="1970433147">
          <w:marLeft w:val="1166"/>
          <w:marRight w:val="0"/>
          <w:marTop w:val="67"/>
          <w:marBottom w:val="0"/>
          <w:divBdr>
            <w:top w:val="none" w:sz="0" w:space="0" w:color="auto"/>
            <w:left w:val="none" w:sz="0" w:space="0" w:color="auto"/>
            <w:bottom w:val="none" w:sz="0" w:space="0" w:color="auto"/>
            <w:right w:val="none" w:sz="0" w:space="0" w:color="auto"/>
          </w:divBdr>
        </w:div>
      </w:divsChild>
    </w:div>
    <w:div w:id="1437290212">
      <w:bodyDiv w:val="1"/>
      <w:marLeft w:val="0"/>
      <w:marRight w:val="0"/>
      <w:marTop w:val="0"/>
      <w:marBottom w:val="0"/>
      <w:divBdr>
        <w:top w:val="none" w:sz="0" w:space="0" w:color="auto"/>
        <w:left w:val="none" w:sz="0" w:space="0" w:color="auto"/>
        <w:bottom w:val="none" w:sz="0" w:space="0" w:color="auto"/>
        <w:right w:val="none" w:sz="0" w:space="0" w:color="auto"/>
      </w:divBdr>
      <w:divsChild>
        <w:div w:id="809784548">
          <w:marLeft w:val="144"/>
          <w:marRight w:val="0"/>
          <w:marTop w:val="101"/>
          <w:marBottom w:val="0"/>
          <w:divBdr>
            <w:top w:val="none" w:sz="0" w:space="0" w:color="auto"/>
            <w:left w:val="none" w:sz="0" w:space="0" w:color="auto"/>
            <w:bottom w:val="none" w:sz="0" w:space="0" w:color="auto"/>
            <w:right w:val="none" w:sz="0" w:space="0" w:color="auto"/>
          </w:divBdr>
        </w:div>
        <w:div w:id="1257787086">
          <w:marLeft w:val="144"/>
          <w:marRight w:val="0"/>
          <w:marTop w:val="101"/>
          <w:marBottom w:val="0"/>
          <w:divBdr>
            <w:top w:val="none" w:sz="0" w:space="0" w:color="auto"/>
            <w:left w:val="none" w:sz="0" w:space="0" w:color="auto"/>
            <w:bottom w:val="none" w:sz="0" w:space="0" w:color="auto"/>
            <w:right w:val="none" w:sz="0" w:space="0" w:color="auto"/>
          </w:divBdr>
        </w:div>
      </w:divsChild>
    </w:div>
    <w:div w:id="1438712853">
      <w:bodyDiv w:val="1"/>
      <w:marLeft w:val="0"/>
      <w:marRight w:val="0"/>
      <w:marTop w:val="0"/>
      <w:marBottom w:val="0"/>
      <w:divBdr>
        <w:top w:val="none" w:sz="0" w:space="0" w:color="auto"/>
        <w:left w:val="none" w:sz="0" w:space="0" w:color="auto"/>
        <w:bottom w:val="none" w:sz="0" w:space="0" w:color="auto"/>
        <w:right w:val="none" w:sz="0" w:space="0" w:color="auto"/>
      </w:divBdr>
      <w:divsChild>
        <w:div w:id="81226651">
          <w:marLeft w:val="144"/>
          <w:marRight w:val="0"/>
          <w:marTop w:val="72"/>
          <w:marBottom w:val="0"/>
          <w:divBdr>
            <w:top w:val="none" w:sz="0" w:space="0" w:color="auto"/>
            <w:left w:val="none" w:sz="0" w:space="0" w:color="auto"/>
            <w:bottom w:val="none" w:sz="0" w:space="0" w:color="auto"/>
            <w:right w:val="none" w:sz="0" w:space="0" w:color="auto"/>
          </w:divBdr>
        </w:div>
        <w:div w:id="849947143">
          <w:marLeft w:val="144"/>
          <w:marRight w:val="0"/>
          <w:marTop w:val="72"/>
          <w:marBottom w:val="0"/>
          <w:divBdr>
            <w:top w:val="none" w:sz="0" w:space="0" w:color="auto"/>
            <w:left w:val="none" w:sz="0" w:space="0" w:color="auto"/>
            <w:bottom w:val="none" w:sz="0" w:space="0" w:color="auto"/>
            <w:right w:val="none" w:sz="0" w:space="0" w:color="auto"/>
          </w:divBdr>
        </w:div>
        <w:div w:id="1406142276">
          <w:marLeft w:val="144"/>
          <w:marRight w:val="0"/>
          <w:marTop w:val="72"/>
          <w:marBottom w:val="0"/>
          <w:divBdr>
            <w:top w:val="none" w:sz="0" w:space="0" w:color="auto"/>
            <w:left w:val="none" w:sz="0" w:space="0" w:color="auto"/>
            <w:bottom w:val="none" w:sz="0" w:space="0" w:color="auto"/>
            <w:right w:val="none" w:sz="0" w:space="0" w:color="auto"/>
          </w:divBdr>
        </w:div>
      </w:divsChild>
    </w:div>
    <w:div w:id="1439182966">
      <w:bodyDiv w:val="1"/>
      <w:marLeft w:val="0"/>
      <w:marRight w:val="0"/>
      <w:marTop w:val="0"/>
      <w:marBottom w:val="0"/>
      <w:divBdr>
        <w:top w:val="none" w:sz="0" w:space="0" w:color="auto"/>
        <w:left w:val="none" w:sz="0" w:space="0" w:color="auto"/>
        <w:bottom w:val="none" w:sz="0" w:space="0" w:color="auto"/>
        <w:right w:val="none" w:sz="0" w:space="0" w:color="auto"/>
      </w:divBdr>
    </w:div>
    <w:div w:id="1439565465">
      <w:bodyDiv w:val="1"/>
      <w:marLeft w:val="0"/>
      <w:marRight w:val="0"/>
      <w:marTop w:val="0"/>
      <w:marBottom w:val="0"/>
      <w:divBdr>
        <w:top w:val="none" w:sz="0" w:space="0" w:color="auto"/>
        <w:left w:val="none" w:sz="0" w:space="0" w:color="auto"/>
        <w:bottom w:val="none" w:sz="0" w:space="0" w:color="auto"/>
        <w:right w:val="none" w:sz="0" w:space="0" w:color="auto"/>
      </w:divBdr>
      <w:divsChild>
        <w:div w:id="67698935">
          <w:marLeft w:val="130"/>
          <w:marRight w:val="0"/>
          <w:marTop w:val="144"/>
          <w:marBottom w:val="0"/>
          <w:divBdr>
            <w:top w:val="none" w:sz="0" w:space="0" w:color="auto"/>
            <w:left w:val="none" w:sz="0" w:space="0" w:color="auto"/>
            <w:bottom w:val="none" w:sz="0" w:space="0" w:color="auto"/>
            <w:right w:val="none" w:sz="0" w:space="0" w:color="auto"/>
          </w:divBdr>
        </w:div>
        <w:div w:id="434322976">
          <w:marLeft w:val="130"/>
          <w:marRight w:val="0"/>
          <w:marTop w:val="144"/>
          <w:marBottom w:val="0"/>
          <w:divBdr>
            <w:top w:val="none" w:sz="0" w:space="0" w:color="auto"/>
            <w:left w:val="none" w:sz="0" w:space="0" w:color="auto"/>
            <w:bottom w:val="none" w:sz="0" w:space="0" w:color="auto"/>
            <w:right w:val="none" w:sz="0" w:space="0" w:color="auto"/>
          </w:divBdr>
        </w:div>
        <w:div w:id="671374431">
          <w:marLeft w:val="130"/>
          <w:marRight w:val="0"/>
          <w:marTop w:val="144"/>
          <w:marBottom w:val="0"/>
          <w:divBdr>
            <w:top w:val="none" w:sz="0" w:space="0" w:color="auto"/>
            <w:left w:val="none" w:sz="0" w:space="0" w:color="auto"/>
            <w:bottom w:val="none" w:sz="0" w:space="0" w:color="auto"/>
            <w:right w:val="none" w:sz="0" w:space="0" w:color="auto"/>
          </w:divBdr>
        </w:div>
        <w:div w:id="769206827">
          <w:marLeft w:val="130"/>
          <w:marRight w:val="0"/>
          <w:marTop w:val="144"/>
          <w:marBottom w:val="0"/>
          <w:divBdr>
            <w:top w:val="none" w:sz="0" w:space="0" w:color="auto"/>
            <w:left w:val="none" w:sz="0" w:space="0" w:color="auto"/>
            <w:bottom w:val="none" w:sz="0" w:space="0" w:color="auto"/>
            <w:right w:val="none" w:sz="0" w:space="0" w:color="auto"/>
          </w:divBdr>
        </w:div>
        <w:div w:id="954214587">
          <w:marLeft w:val="130"/>
          <w:marRight w:val="0"/>
          <w:marTop w:val="144"/>
          <w:marBottom w:val="0"/>
          <w:divBdr>
            <w:top w:val="none" w:sz="0" w:space="0" w:color="auto"/>
            <w:left w:val="none" w:sz="0" w:space="0" w:color="auto"/>
            <w:bottom w:val="none" w:sz="0" w:space="0" w:color="auto"/>
            <w:right w:val="none" w:sz="0" w:space="0" w:color="auto"/>
          </w:divBdr>
        </w:div>
        <w:div w:id="995183298">
          <w:marLeft w:val="130"/>
          <w:marRight w:val="0"/>
          <w:marTop w:val="144"/>
          <w:marBottom w:val="0"/>
          <w:divBdr>
            <w:top w:val="none" w:sz="0" w:space="0" w:color="auto"/>
            <w:left w:val="none" w:sz="0" w:space="0" w:color="auto"/>
            <w:bottom w:val="none" w:sz="0" w:space="0" w:color="auto"/>
            <w:right w:val="none" w:sz="0" w:space="0" w:color="auto"/>
          </w:divBdr>
        </w:div>
        <w:div w:id="1033727890">
          <w:marLeft w:val="130"/>
          <w:marRight w:val="0"/>
          <w:marTop w:val="144"/>
          <w:marBottom w:val="0"/>
          <w:divBdr>
            <w:top w:val="none" w:sz="0" w:space="0" w:color="auto"/>
            <w:left w:val="none" w:sz="0" w:space="0" w:color="auto"/>
            <w:bottom w:val="none" w:sz="0" w:space="0" w:color="auto"/>
            <w:right w:val="none" w:sz="0" w:space="0" w:color="auto"/>
          </w:divBdr>
        </w:div>
        <w:div w:id="1034842595">
          <w:marLeft w:val="130"/>
          <w:marRight w:val="0"/>
          <w:marTop w:val="144"/>
          <w:marBottom w:val="0"/>
          <w:divBdr>
            <w:top w:val="none" w:sz="0" w:space="0" w:color="auto"/>
            <w:left w:val="none" w:sz="0" w:space="0" w:color="auto"/>
            <w:bottom w:val="none" w:sz="0" w:space="0" w:color="auto"/>
            <w:right w:val="none" w:sz="0" w:space="0" w:color="auto"/>
          </w:divBdr>
        </w:div>
        <w:div w:id="1086145078">
          <w:marLeft w:val="130"/>
          <w:marRight w:val="0"/>
          <w:marTop w:val="144"/>
          <w:marBottom w:val="0"/>
          <w:divBdr>
            <w:top w:val="none" w:sz="0" w:space="0" w:color="auto"/>
            <w:left w:val="none" w:sz="0" w:space="0" w:color="auto"/>
            <w:bottom w:val="none" w:sz="0" w:space="0" w:color="auto"/>
            <w:right w:val="none" w:sz="0" w:space="0" w:color="auto"/>
          </w:divBdr>
        </w:div>
        <w:div w:id="1269191029">
          <w:marLeft w:val="130"/>
          <w:marRight w:val="0"/>
          <w:marTop w:val="144"/>
          <w:marBottom w:val="0"/>
          <w:divBdr>
            <w:top w:val="none" w:sz="0" w:space="0" w:color="auto"/>
            <w:left w:val="none" w:sz="0" w:space="0" w:color="auto"/>
            <w:bottom w:val="none" w:sz="0" w:space="0" w:color="auto"/>
            <w:right w:val="none" w:sz="0" w:space="0" w:color="auto"/>
          </w:divBdr>
        </w:div>
        <w:div w:id="1449817305">
          <w:marLeft w:val="130"/>
          <w:marRight w:val="0"/>
          <w:marTop w:val="144"/>
          <w:marBottom w:val="0"/>
          <w:divBdr>
            <w:top w:val="none" w:sz="0" w:space="0" w:color="auto"/>
            <w:left w:val="none" w:sz="0" w:space="0" w:color="auto"/>
            <w:bottom w:val="none" w:sz="0" w:space="0" w:color="auto"/>
            <w:right w:val="none" w:sz="0" w:space="0" w:color="auto"/>
          </w:divBdr>
        </w:div>
        <w:div w:id="1610700374">
          <w:marLeft w:val="130"/>
          <w:marRight w:val="0"/>
          <w:marTop w:val="144"/>
          <w:marBottom w:val="0"/>
          <w:divBdr>
            <w:top w:val="none" w:sz="0" w:space="0" w:color="auto"/>
            <w:left w:val="none" w:sz="0" w:space="0" w:color="auto"/>
            <w:bottom w:val="none" w:sz="0" w:space="0" w:color="auto"/>
            <w:right w:val="none" w:sz="0" w:space="0" w:color="auto"/>
          </w:divBdr>
        </w:div>
        <w:div w:id="1995065540">
          <w:marLeft w:val="130"/>
          <w:marRight w:val="0"/>
          <w:marTop w:val="144"/>
          <w:marBottom w:val="0"/>
          <w:divBdr>
            <w:top w:val="none" w:sz="0" w:space="0" w:color="auto"/>
            <w:left w:val="none" w:sz="0" w:space="0" w:color="auto"/>
            <w:bottom w:val="none" w:sz="0" w:space="0" w:color="auto"/>
            <w:right w:val="none" w:sz="0" w:space="0" w:color="auto"/>
          </w:divBdr>
        </w:div>
        <w:div w:id="2057967898">
          <w:marLeft w:val="130"/>
          <w:marRight w:val="0"/>
          <w:marTop w:val="144"/>
          <w:marBottom w:val="0"/>
          <w:divBdr>
            <w:top w:val="none" w:sz="0" w:space="0" w:color="auto"/>
            <w:left w:val="none" w:sz="0" w:space="0" w:color="auto"/>
            <w:bottom w:val="none" w:sz="0" w:space="0" w:color="auto"/>
            <w:right w:val="none" w:sz="0" w:space="0" w:color="auto"/>
          </w:divBdr>
        </w:div>
        <w:div w:id="2116096544">
          <w:marLeft w:val="130"/>
          <w:marRight w:val="0"/>
          <w:marTop w:val="144"/>
          <w:marBottom w:val="0"/>
          <w:divBdr>
            <w:top w:val="none" w:sz="0" w:space="0" w:color="auto"/>
            <w:left w:val="none" w:sz="0" w:space="0" w:color="auto"/>
            <w:bottom w:val="none" w:sz="0" w:space="0" w:color="auto"/>
            <w:right w:val="none" w:sz="0" w:space="0" w:color="auto"/>
          </w:divBdr>
        </w:div>
        <w:div w:id="2125228768">
          <w:marLeft w:val="130"/>
          <w:marRight w:val="0"/>
          <w:marTop w:val="144"/>
          <w:marBottom w:val="0"/>
          <w:divBdr>
            <w:top w:val="none" w:sz="0" w:space="0" w:color="auto"/>
            <w:left w:val="none" w:sz="0" w:space="0" w:color="auto"/>
            <w:bottom w:val="none" w:sz="0" w:space="0" w:color="auto"/>
            <w:right w:val="none" w:sz="0" w:space="0" w:color="auto"/>
          </w:divBdr>
        </w:div>
      </w:divsChild>
    </w:div>
    <w:div w:id="1442719620">
      <w:bodyDiv w:val="1"/>
      <w:marLeft w:val="0"/>
      <w:marRight w:val="0"/>
      <w:marTop w:val="0"/>
      <w:marBottom w:val="0"/>
      <w:divBdr>
        <w:top w:val="none" w:sz="0" w:space="0" w:color="auto"/>
        <w:left w:val="none" w:sz="0" w:space="0" w:color="auto"/>
        <w:bottom w:val="none" w:sz="0" w:space="0" w:color="auto"/>
        <w:right w:val="none" w:sz="0" w:space="0" w:color="auto"/>
      </w:divBdr>
      <w:divsChild>
        <w:div w:id="14356006">
          <w:marLeft w:val="130"/>
          <w:marRight w:val="0"/>
          <w:marTop w:val="144"/>
          <w:marBottom w:val="0"/>
          <w:divBdr>
            <w:top w:val="none" w:sz="0" w:space="0" w:color="auto"/>
            <w:left w:val="none" w:sz="0" w:space="0" w:color="auto"/>
            <w:bottom w:val="none" w:sz="0" w:space="0" w:color="auto"/>
            <w:right w:val="none" w:sz="0" w:space="0" w:color="auto"/>
          </w:divBdr>
        </w:div>
        <w:div w:id="219826530">
          <w:marLeft w:val="130"/>
          <w:marRight w:val="0"/>
          <w:marTop w:val="144"/>
          <w:marBottom w:val="0"/>
          <w:divBdr>
            <w:top w:val="none" w:sz="0" w:space="0" w:color="auto"/>
            <w:left w:val="none" w:sz="0" w:space="0" w:color="auto"/>
            <w:bottom w:val="none" w:sz="0" w:space="0" w:color="auto"/>
            <w:right w:val="none" w:sz="0" w:space="0" w:color="auto"/>
          </w:divBdr>
        </w:div>
        <w:div w:id="293947736">
          <w:marLeft w:val="130"/>
          <w:marRight w:val="0"/>
          <w:marTop w:val="144"/>
          <w:marBottom w:val="0"/>
          <w:divBdr>
            <w:top w:val="none" w:sz="0" w:space="0" w:color="auto"/>
            <w:left w:val="none" w:sz="0" w:space="0" w:color="auto"/>
            <w:bottom w:val="none" w:sz="0" w:space="0" w:color="auto"/>
            <w:right w:val="none" w:sz="0" w:space="0" w:color="auto"/>
          </w:divBdr>
        </w:div>
        <w:div w:id="631862771">
          <w:marLeft w:val="130"/>
          <w:marRight w:val="0"/>
          <w:marTop w:val="144"/>
          <w:marBottom w:val="0"/>
          <w:divBdr>
            <w:top w:val="none" w:sz="0" w:space="0" w:color="auto"/>
            <w:left w:val="none" w:sz="0" w:space="0" w:color="auto"/>
            <w:bottom w:val="none" w:sz="0" w:space="0" w:color="auto"/>
            <w:right w:val="none" w:sz="0" w:space="0" w:color="auto"/>
          </w:divBdr>
        </w:div>
        <w:div w:id="731973778">
          <w:marLeft w:val="130"/>
          <w:marRight w:val="0"/>
          <w:marTop w:val="144"/>
          <w:marBottom w:val="0"/>
          <w:divBdr>
            <w:top w:val="none" w:sz="0" w:space="0" w:color="auto"/>
            <w:left w:val="none" w:sz="0" w:space="0" w:color="auto"/>
            <w:bottom w:val="none" w:sz="0" w:space="0" w:color="auto"/>
            <w:right w:val="none" w:sz="0" w:space="0" w:color="auto"/>
          </w:divBdr>
        </w:div>
        <w:div w:id="867990134">
          <w:marLeft w:val="130"/>
          <w:marRight w:val="0"/>
          <w:marTop w:val="144"/>
          <w:marBottom w:val="0"/>
          <w:divBdr>
            <w:top w:val="none" w:sz="0" w:space="0" w:color="auto"/>
            <w:left w:val="none" w:sz="0" w:space="0" w:color="auto"/>
            <w:bottom w:val="none" w:sz="0" w:space="0" w:color="auto"/>
            <w:right w:val="none" w:sz="0" w:space="0" w:color="auto"/>
          </w:divBdr>
        </w:div>
        <w:div w:id="1134055726">
          <w:marLeft w:val="130"/>
          <w:marRight w:val="0"/>
          <w:marTop w:val="144"/>
          <w:marBottom w:val="0"/>
          <w:divBdr>
            <w:top w:val="none" w:sz="0" w:space="0" w:color="auto"/>
            <w:left w:val="none" w:sz="0" w:space="0" w:color="auto"/>
            <w:bottom w:val="none" w:sz="0" w:space="0" w:color="auto"/>
            <w:right w:val="none" w:sz="0" w:space="0" w:color="auto"/>
          </w:divBdr>
        </w:div>
        <w:div w:id="1182355826">
          <w:marLeft w:val="130"/>
          <w:marRight w:val="0"/>
          <w:marTop w:val="144"/>
          <w:marBottom w:val="0"/>
          <w:divBdr>
            <w:top w:val="none" w:sz="0" w:space="0" w:color="auto"/>
            <w:left w:val="none" w:sz="0" w:space="0" w:color="auto"/>
            <w:bottom w:val="none" w:sz="0" w:space="0" w:color="auto"/>
            <w:right w:val="none" w:sz="0" w:space="0" w:color="auto"/>
          </w:divBdr>
        </w:div>
        <w:div w:id="1317612383">
          <w:marLeft w:val="130"/>
          <w:marRight w:val="0"/>
          <w:marTop w:val="144"/>
          <w:marBottom w:val="0"/>
          <w:divBdr>
            <w:top w:val="none" w:sz="0" w:space="0" w:color="auto"/>
            <w:left w:val="none" w:sz="0" w:space="0" w:color="auto"/>
            <w:bottom w:val="none" w:sz="0" w:space="0" w:color="auto"/>
            <w:right w:val="none" w:sz="0" w:space="0" w:color="auto"/>
          </w:divBdr>
        </w:div>
        <w:div w:id="1337418986">
          <w:marLeft w:val="130"/>
          <w:marRight w:val="0"/>
          <w:marTop w:val="144"/>
          <w:marBottom w:val="0"/>
          <w:divBdr>
            <w:top w:val="none" w:sz="0" w:space="0" w:color="auto"/>
            <w:left w:val="none" w:sz="0" w:space="0" w:color="auto"/>
            <w:bottom w:val="none" w:sz="0" w:space="0" w:color="auto"/>
            <w:right w:val="none" w:sz="0" w:space="0" w:color="auto"/>
          </w:divBdr>
        </w:div>
        <w:div w:id="1361390744">
          <w:marLeft w:val="130"/>
          <w:marRight w:val="0"/>
          <w:marTop w:val="144"/>
          <w:marBottom w:val="0"/>
          <w:divBdr>
            <w:top w:val="none" w:sz="0" w:space="0" w:color="auto"/>
            <w:left w:val="none" w:sz="0" w:space="0" w:color="auto"/>
            <w:bottom w:val="none" w:sz="0" w:space="0" w:color="auto"/>
            <w:right w:val="none" w:sz="0" w:space="0" w:color="auto"/>
          </w:divBdr>
        </w:div>
        <w:div w:id="1382899448">
          <w:marLeft w:val="130"/>
          <w:marRight w:val="0"/>
          <w:marTop w:val="144"/>
          <w:marBottom w:val="0"/>
          <w:divBdr>
            <w:top w:val="none" w:sz="0" w:space="0" w:color="auto"/>
            <w:left w:val="none" w:sz="0" w:space="0" w:color="auto"/>
            <w:bottom w:val="none" w:sz="0" w:space="0" w:color="auto"/>
            <w:right w:val="none" w:sz="0" w:space="0" w:color="auto"/>
          </w:divBdr>
        </w:div>
        <w:div w:id="2007589001">
          <w:marLeft w:val="130"/>
          <w:marRight w:val="0"/>
          <w:marTop w:val="144"/>
          <w:marBottom w:val="0"/>
          <w:divBdr>
            <w:top w:val="none" w:sz="0" w:space="0" w:color="auto"/>
            <w:left w:val="none" w:sz="0" w:space="0" w:color="auto"/>
            <w:bottom w:val="none" w:sz="0" w:space="0" w:color="auto"/>
            <w:right w:val="none" w:sz="0" w:space="0" w:color="auto"/>
          </w:divBdr>
        </w:div>
        <w:div w:id="2069456435">
          <w:marLeft w:val="130"/>
          <w:marRight w:val="0"/>
          <w:marTop w:val="144"/>
          <w:marBottom w:val="0"/>
          <w:divBdr>
            <w:top w:val="none" w:sz="0" w:space="0" w:color="auto"/>
            <w:left w:val="none" w:sz="0" w:space="0" w:color="auto"/>
            <w:bottom w:val="none" w:sz="0" w:space="0" w:color="auto"/>
            <w:right w:val="none" w:sz="0" w:space="0" w:color="auto"/>
          </w:divBdr>
        </w:div>
      </w:divsChild>
    </w:div>
    <w:div w:id="1443306943">
      <w:bodyDiv w:val="1"/>
      <w:marLeft w:val="0"/>
      <w:marRight w:val="0"/>
      <w:marTop w:val="0"/>
      <w:marBottom w:val="0"/>
      <w:divBdr>
        <w:top w:val="none" w:sz="0" w:space="0" w:color="auto"/>
        <w:left w:val="none" w:sz="0" w:space="0" w:color="auto"/>
        <w:bottom w:val="none" w:sz="0" w:space="0" w:color="auto"/>
        <w:right w:val="none" w:sz="0" w:space="0" w:color="auto"/>
      </w:divBdr>
    </w:div>
    <w:div w:id="1443961128">
      <w:bodyDiv w:val="1"/>
      <w:marLeft w:val="0"/>
      <w:marRight w:val="0"/>
      <w:marTop w:val="0"/>
      <w:marBottom w:val="0"/>
      <w:divBdr>
        <w:top w:val="none" w:sz="0" w:space="0" w:color="auto"/>
        <w:left w:val="none" w:sz="0" w:space="0" w:color="auto"/>
        <w:bottom w:val="none" w:sz="0" w:space="0" w:color="auto"/>
        <w:right w:val="none" w:sz="0" w:space="0" w:color="auto"/>
      </w:divBdr>
      <w:divsChild>
        <w:div w:id="1554536355">
          <w:marLeft w:val="0"/>
          <w:marRight w:val="0"/>
          <w:marTop w:val="0"/>
          <w:marBottom w:val="0"/>
          <w:divBdr>
            <w:top w:val="none" w:sz="0" w:space="0" w:color="auto"/>
            <w:left w:val="none" w:sz="0" w:space="0" w:color="auto"/>
            <w:bottom w:val="none" w:sz="0" w:space="0" w:color="auto"/>
            <w:right w:val="none" w:sz="0" w:space="0" w:color="auto"/>
          </w:divBdr>
          <w:divsChild>
            <w:div w:id="324550666">
              <w:marLeft w:val="0"/>
              <w:marRight w:val="0"/>
              <w:marTop w:val="0"/>
              <w:marBottom w:val="0"/>
              <w:divBdr>
                <w:top w:val="none" w:sz="0" w:space="0" w:color="auto"/>
                <w:left w:val="none" w:sz="0" w:space="0" w:color="auto"/>
                <w:bottom w:val="none" w:sz="0" w:space="0" w:color="auto"/>
                <w:right w:val="none" w:sz="0" w:space="0" w:color="auto"/>
              </w:divBdr>
            </w:div>
          </w:divsChild>
        </w:div>
        <w:div w:id="723531649">
          <w:marLeft w:val="0"/>
          <w:marRight w:val="0"/>
          <w:marTop w:val="0"/>
          <w:marBottom w:val="0"/>
          <w:divBdr>
            <w:top w:val="none" w:sz="0" w:space="0" w:color="auto"/>
            <w:left w:val="none" w:sz="0" w:space="0" w:color="auto"/>
            <w:bottom w:val="none" w:sz="0" w:space="0" w:color="auto"/>
            <w:right w:val="none" w:sz="0" w:space="0" w:color="auto"/>
          </w:divBdr>
          <w:divsChild>
            <w:div w:id="598484325">
              <w:marLeft w:val="0"/>
              <w:marRight w:val="0"/>
              <w:marTop w:val="0"/>
              <w:marBottom w:val="0"/>
              <w:divBdr>
                <w:top w:val="none" w:sz="0" w:space="0" w:color="auto"/>
                <w:left w:val="none" w:sz="0" w:space="0" w:color="auto"/>
                <w:bottom w:val="none" w:sz="0" w:space="0" w:color="auto"/>
                <w:right w:val="none" w:sz="0" w:space="0" w:color="auto"/>
              </w:divBdr>
            </w:div>
          </w:divsChild>
        </w:div>
        <w:div w:id="504327047">
          <w:marLeft w:val="0"/>
          <w:marRight w:val="0"/>
          <w:marTop w:val="0"/>
          <w:marBottom w:val="0"/>
          <w:divBdr>
            <w:top w:val="none" w:sz="0" w:space="0" w:color="auto"/>
            <w:left w:val="none" w:sz="0" w:space="0" w:color="auto"/>
            <w:bottom w:val="none" w:sz="0" w:space="0" w:color="auto"/>
            <w:right w:val="none" w:sz="0" w:space="0" w:color="auto"/>
          </w:divBdr>
          <w:divsChild>
            <w:div w:id="1644195160">
              <w:marLeft w:val="0"/>
              <w:marRight w:val="0"/>
              <w:marTop w:val="0"/>
              <w:marBottom w:val="0"/>
              <w:divBdr>
                <w:top w:val="none" w:sz="0" w:space="0" w:color="auto"/>
                <w:left w:val="none" w:sz="0" w:space="0" w:color="auto"/>
                <w:bottom w:val="none" w:sz="0" w:space="0" w:color="auto"/>
                <w:right w:val="none" w:sz="0" w:space="0" w:color="auto"/>
              </w:divBdr>
            </w:div>
            <w:div w:id="2113352451">
              <w:marLeft w:val="0"/>
              <w:marRight w:val="0"/>
              <w:marTop w:val="0"/>
              <w:marBottom w:val="0"/>
              <w:divBdr>
                <w:top w:val="none" w:sz="0" w:space="0" w:color="auto"/>
                <w:left w:val="none" w:sz="0" w:space="0" w:color="auto"/>
                <w:bottom w:val="none" w:sz="0" w:space="0" w:color="auto"/>
                <w:right w:val="none" w:sz="0" w:space="0" w:color="auto"/>
              </w:divBdr>
            </w:div>
          </w:divsChild>
        </w:div>
        <w:div w:id="103304041">
          <w:marLeft w:val="0"/>
          <w:marRight w:val="0"/>
          <w:marTop w:val="0"/>
          <w:marBottom w:val="0"/>
          <w:divBdr>
            <w:top w:val="none" w:sz="0" w:space="0" w:color="auto"/>
            <w:left w:val="none" w:sz="0" w:space="0" w:color="auto"/>
            <w:bottom w:val="none" w:sz="0" w:space="0" w:color="auto"/>
            <w:right w:val="none" w:sz="0" w:space="0" w:color="auto"/>
          </w:divBdr>
          <w:divsChild>
            <w:div w:id="1038551155">
              <w:marLeft w:val="0"/>
              <w:marRight w:val="0"/>
              <w:marTop w:val="0"/>
              <w:marBottom w:val="0"/>
              <w:divBdr>
                <w:top w:val="none" w:sz="0" w:space="0" w:color="auto"/>
                <w:left w:val="none" w:sz="0" w:space="0" w:color="auto"/>
                <w:bottom w:val="none" w:sz="0" w:space="0" w:color="auto"/>
                <w:right w:val="none" w:sz="0" w:space="0" w:color="auto"/>
              </w:divBdr>
            </w:div>
            <w:div w:id="740296227">
              <w:marLeft w:val="0"/>
              <w:marRight w:val="0"/>
              <w:marTop w:val="0"/>
              <w:marBottom w:val="0"/>
              <w:divBdr>
                <w:top w:val="none" w:sz="0" w:space="0" w:color="auto"/>
                <w:left w:val="none" w:sz="0" w:space="0" w:color="auto"/>
                <w:bottom w:val="none" w:sz="0" w:space="0" w:color="auto"/>
                <w:right w:val="none" w:sz="0" w:space="0" w:color="auto"/>
              </w:divBdr>
            </w:div>
          </w:divsChild>
        </w:div>
        <w:div w:id="2054886333">
          <w:marLeft w:val="0"/>
          <w:marRight w:val="0"/>
          <w:marTop w:val="0"/>
          <w:marBottom w:val="0"/>
          <w:divBdr>
            <w:top w:val="none" w:sz="0" w:space="0" w:color="auto"/>
            <w:left w:val="none" w:sz="0" w:space="0" w:color="auto"/>
            <w:bottom w:val="none" w:sz="0" w:space="0" w:color="auto"/>
            <w:right w:val="none" w:sz="0" w:space="0" w:color="auto"/>
          </w:divBdr>
          <w:divsChild>
            <w:div w:id="485437002">
              <w:marLeft w:val="0"/>
              <w:marRight w:val="0"/>
              <w:marTop w:val="0"/>
              <w:marBottom w:val="0"/>
              <w:divBdr>
                <w:top w:val="none" w:sz="0" w:space="0" w:color="auto"/>
                <w:left w:val="none" w:sz="0" w:space="0" w:color="auto"/>
                <w:bottom w:val="none" w:sz="0" w:space="0" w:color="auto"/>
                <w:right w:val="none" w:sz="0" w:space="0" w:color="auto"/>
              </w:divBdr>
            </w:div>
            <w:div w:id="1510440725">
              <w:marLeft w:val="0"/>
              <w:marRight w:val="0"/>
              <w:marTop w:val="0"/>
              <w:marBottom w:val="0"/>
              <w:divBdr>
                <w:top w:val="none" w:sz="0" w:space="0" w:color="auto"/>
                <w:left w:val="none" w:sz="0" w:space="0" w:color="auto"/>
                <w:bottom w:val="none" w:sz="0" w:space="0" w:color="auto"/>
                <w:right w:val="none" w:sz="0" w:space="0" w:color="auto"/>
              </w:divBdr>
            </w:div>
          </w:divsChild>
        </w:div>
        <w:div w:id="777329971">
          <w:marLeft w:val="0"/>
          <w:marRight w:val="0"/>
          <w:marTop w:val="0"/>
          <w:marBottom w:val="0"/>
          <w:divBdr>
            <w:top w:val="none" w:sz="0" w:space="0" w:color="auto"/>
            <w:left w:val="none" w:sz="0" w:space="0" w:color="auto"/>
            <w:bottom w:val="none" w:sz="0" w:space="0" w:color="auto"/>
            <w:right w:val="none" w:sz="0" w:space="0" w:color="auto"/>
          </w:divBdr>
          <w:divsChild>
            <w:div w:id="992297553">
              <w:marLeft w:val="0"/>
              <w:marRight w:val="0"/>
              <w:marTop w:val="0"/>
              <w:marBottom w:val="0"/>
              <w:divBdr>
                <w:top w:val="none" w:sz="0" w:space="0" w:color="auto"/>
                <w:left w:val="none" w:sz="0" w:space="0" w:color="auto"/>
                <w:bottom w:val="none" w:sz="0" w:space="0" w:color="auto"/>
                <w:right w:val="none" w:sz="0" w:space="0" w:color="auto"/>
              </w:divBdr>
            </w:div>
          </w:divsChild>
        </w:div>
        <w:div w:id="1391492334">
          <w:marLeft w:val="0"/>
          <w:marRight w:val="0"/>
          <w:marTop w:val="0"/>
          <w:marBottom w:val="0"/>
          <w:divBdr>
            <w:top w:val="none" w:sz="0" w:space="0" w:color="auto"/>
            <w:left w:val="none" w:sz="0" w:space="0" w:color="auto"/>
            <w:bottom w:val="none" w:sz="0" w:space="0" w:color="auto"/>
            <w:right w:val="none" w:sz="0" w:space="0" w:color="auto"/>
          </w:divBdr>
          <w:divsChild>
            <w:div w:id="951016960">
              <w:marLeft w:val="0"/>
              <w:marRight w:val="0"/>
              <w:marTop w:val="0"/>
              <w:marBottom w:val="0"/>
              <w:divBdr>
                <w:top w:val="none" w:sz="0" w:space="0" w:color="auto"/>
                <w:left w:val="none" w:sz="0" w:space="0" w:color="auto"/>
                <w:bottom w:val="none" w:sz="0" w:space="0" w:color="auto"/>
                <w:right w:val="none" w:sz="0" w:space="0" w:color="auto"/>
              </w:divBdr>
            </w:div>
          </w:divsChild>
        </w:div>
        <w:div w:id="381951601">
          <w:marLeft w:val="0"/>
          <w:marRight w:val="0"/>
          <w:marTop w:val="0"/>
          <w:marBottom w:val="0"/>
          <w:divBdr>
            <w:top w:val="none" w:sz="0" w:space="0" w:color="auto"/>
            <w:left w:val="none" w:sz="0" w:space="0" w:color="auto"/>
            <w:bottom w:val="none" w:sz="0" w:space="0" w:color="auto"/>
            <w:right w:val="none" w:sz="0" w:space="0" w:color="auto"/>
          </w:divBdr>
          <w:divsChild>
            <w:div w:id="1727561711">
              <w:marLeft w:val="0"/>
              <w:marRight w:val="0"/>
              <w:marTop w:val="0"/>
              <w:marBottom w:val="0"/>
              <w:divBdr>
                <w:top w:val="none" w:sz="0" w:space="0" w:color="auto"/>
                <w:left w:val="none" w:sz="0" w:space="0" w:color="auto"/>
                <w:bottom w:val="none" w:sz="0" w:space="0" w:color="auto"/>
                <w:right w:val="none" w:sz="0" w:space="0" w:color="auto"/>
              </w:divBdr>
            </w:div>
          </w:divsChild>
        </w:div>
        <w:div w:id="532232259">
          <w:marLeft w:val="0"/>
          <w:marRight w:val="0"/>
          <w:marTop w:val="0"/>
          <w:marBottom w:val="0"/>
          <w:divBdr>
            <w:top w:val="none" w:sz="0" w:space="0" w:color="auto"/>
            <w:left w:val="none" w:sz="0" w:space="0" w:color="auto"/>
            <w:bottom w:val="none" w:sz="0" w:space="0" w:color="auto"/>
            <w:right w:val="none" w:sz="0" w:space="0" w:color="auto"/>
          </w:divBdr>
          <w:divsChild>
            <w:div w:id="1886990527">
              <w:marLeft w:val="0"/>
              <w:marRight w:val="0"/>
              <w:marTop w:val="0"/>
              <w:marBottom w:val="0"/>
              <w:divBdr>
                <w:top w:val="none" w:sz="0" w:space="0" w:color="auto"/>
                <w:left w:val="none" w:sz="0" w:space="0" w:color="auto"/>
                <w:bottom w:val="none" w:sz="0" w:space="0" w:color="auto"/>
                <w:right w:val="none" w:sz="0" w:space="0" w:color="auto"/>
              </w:divBdr>
            </w:div>
          </w:divsChild>
        </w:div>
        <w:div w:id="1395810656">
          <w:marLeft w:val="0"/>
          <w:marRight w:val="0"/>
          <w:marTop w:val="0"/>
          <w:marBottom w:val="0"/>
          <w:divBdr>
            <w:top w:val="none" w:sz="0" w:space="0" w:color="auto"/>
            <w:left w:val="none" w:sz="0" w:space="0" w:color="auto"/>
            <w:bottom w:val="none" w:sz="0" w:space="0" w:color="auto"/>
            <w:right w:val="none" w:sz="0" w:space="0" w:color="auto"/>
          </w:divBdr>
          <w:divsChild>
            <w:div w:id="138424312">
              <w:marLeft w:val="0"/>
              <w:marRight w:val="0"/>
              <w:marTop w:val="0"/>
              <w:marBottom w:val="0"/>
              <w:divBdr>
                <w:top w:val="none" w:sz="0" w:space="0" w:color="auto"/>
                <w:left w:val="none" w:sz="0" w:space="0" w:color="auto"/>
                <w:bottom w:val="none" w:sz="0" w:space="0" w:color="auto"/>
                <w:right w:val="none" w:sz="0" w:space="0" w:color="auto"/>
              </w:divBdr>
            </w:div>
          </w:divsChild>
        </w:div>
        <w:div w:id="1507402024">
          <w:marLeft w:val="0"/>
          <w:marRight w:val="0"/>
          <w:marTop w:val="0"/>
          <w:marBottom w:val="0"/>
          <w:divBdr>
            <w:top w:val="none" w:sz="0" w:space="0" w:color="auto"/>
            <w:left w:val="none" w:sz="0" w:space="0" w:color="auto"/>
            <w:bottom w:val="none" w:sz="0" w:space="0" w:color="auto"/>
            <w:right w:val="none" w:sz="0" w:space="0" w:color="auto"/>
          </w:divBdr>
          <w:divsChild>
            <w:div w:id="1121804210">
              <w:marLeft w:val="0"/>
              <w:marRight w:val="0"/>
              <w:marTop w:val="0"/>
              <w:marBottom w:val="0"/>
              <w:divBdr>
                <w:top w:val="none" w:sz="0" w:space="0" w:color="auto"/>
                <w:left w:val="none" w:sz="0" w:space="0" w:color="auto"/>
                <w:bottom w:val="none" w:sz="0" w:space="0" w:color="auto"/>
                <w:right w:val="none" w:sz="0" w:space="0" w:color="auto"/>
              </w:divBdr>
            </w:div>
          </w:divsChild>
        </w:div>
        <w:div w:id="222909879">
          <w:marLeft w:val="0"/>
          <w:marRight w:val="0"/>
          <w:marTop w:val="0"/>
          <w:marBottom w:val="0"/>
          <w:divBdr>
            <w:top w:val="none" w:sz="0" w:space="0" w:color="auto"/>
            <w:left w:val="none" w:sz="0" w:space="0" w:color="auto"/>
            <w:bottom w:val="none" w:sz="0" w:space="0" w:color="auto"/>
            <w:right w:val="none" w:sz="0" w:space="0" w:color="auto"/>
          </w:divBdr>
          <w:divsChild>
            <w:div w:id="292060192">
              <w:marLeft w:val="0"/>
              <w:marRight w:val="0"/>
              <w:marTop w:val="0"/>
              <w:marBottom w:val="0"/>
              <w:divBdr>
                <w:top w:val="none" w:sz="0" w:space="0" w:color="auto"/>
                <w:left w:val="none" w:sz="0" w:space="0" w:color="auto"/>
                <w:bottom w:val="none" w:sz="0" w:space="0" w:color="auto"/>
                <w:right w:val="none" w:sz="0" w:space="0" w:color="auto"/>
              </w:divBdr>
            </w:div>
          </w:divsChild>
        </w:div>
        <w:div w:id="880244314">
          <w:marLeft w:val="0"/>
          <w:marRight w:val="0"/>
          <w:marTop w:val="0"/>
          <w:marBottom w:val="0"/>
          <w:divBdr>
            <w:top w:val="none" w:sz="0" w:space="0" w:color="auto"/>
            <w:left w:val="none" w:sz="0" w:space="0" w:color="auto"/>
            <w:bottom w:val="none" w:sz="0" w:space="0" w:color="auto"/>
            <w:right w:val="none" w:sz="0" w:space="0" w:color="auto"/>
          </w:divBdr>
          <w:divsChild>
            <w:div w:id="2147316065">
              <w:marLeft w:val="0"/>
              <w:marRight w:val="0"/>
              <w:marTop w:val="0"/>
              <w:marBottom w:val="0"/>
              <w:divBdr>
                <w:top w:val="none" w:sz="0" w:space="0" w:color="auto"/>
                <w:left w:val="none" w:sz="0" w:space="0" w:color="auto"/>
                <w:bottom w:val="none" w:sz="0" w:space="0" w:color="auto"/>
                <w:right w:val="none" w:sz="0" w:space="0" w:color="auto"/>
              </w:divBdr>
            </w:div>
          </w:divsChild>
        </w:div>
        <w:div w:id="215896762">
          <w:marLeft w:val="0"/>
          <w:marRight w:val="0"/>
          <w:marTop w:val="0"/>
          <w:marBottom w:val="0"/>
          <w:divBdr>
            <w:top w:val="none" w:sz="0" w:space="0" w:color="auto"/>
            <w:left w:val="none" w:sz="0" w:space="0" w:color="auto"/>
            <w:bottom w:val="none" w:sz="0" w:space="0" w:color="auto"/>
            <w:right w:val="none" w:sz="0" w:space="0" w:color="auto"/>
          </w:divBdr>
          <w:divsChild>
            <w:div w:id="372461974">
              <w:marLeft w:val="0"/>
              <w:marRight w:val="0"/>
              <w:marTop w:val="0"/>
              <w:marBottom w:val="0"/>
              <w:divBdr>
                <w:top w:val="none" w:sz="0" w:space="0" w:color="auto"/>
                <w:left w:val="none" w:sz="0" w:space="0" w:color="auto"/>
                <w:bottom w:val="none" w:sz="0" w:space="0" w:color="auto"/>
                <w:right w:val="none" w:sz="0" w:space="0" w:color="auto"/>
              </w:divBdr>
            </w:div>
          </w:divsChild>
        </w:div>
        <w:div w:id="172183818">
          <w:marLeft w:val="0"/>
          <w:marRight w:val="0"/>
          <w:marTop w:val="0"/>
          <w:marBottom w:val="0"/>
          <w:divBdr>
            <w:top w:val="none" w:sz="0" w:space="0" w:color="auto"/>
            <w:left w:val="none" w:sz="0" w:space="0" w:color="auto"/>
            <w:bottom w:val="none" w:sz="0" w:space="0" w:color="auto"/>
            <w:right w:val="none" w:sz="0" w:space="0" w:color="auto"/>
          </w:divBdr>
          <w:divsChild>
            <w:div w:id="1406220265">
              <w:marLeft w:val="0"/>
              <w:marRight w:val="0"/>
              <w:marTop w:val="0"/>
              <w:marBottom w:val="0"/>
              <w:divBdr>
                <w:top w:val="none" w:sz="0" w:space="0" w:color="auto"/>
                <w:left w:val="none" w:sz="0" w:space="0" w:color="auto"/>
                <w:bottom w:val="none" w:sz="0" w:space="0" w:color="auto"/>
                <w:right w:val="none" w:sz="0" w:space="0" w:color="auto"/>
              </w:divBdr>
            </w:div>
          </w:divsChild>
        </w:div>
        <w:div w:id="1266303480">
          <w:marLeft w:val="0"/>
          <w:marRight w:val="0"/>
          <w:marTop w:val="0"/>
          <w:marBottom w:val="0"/>
          <w:divBdr>
            <w:top w:val="none" w:sz="0" w:space="0" w:color="auto"/>
            <w:left w:val="none" w:sz="0" w:space="0" w:color="auto"/>
            <w:bottom w:val="none" w:sz="0" w:space="0" w:color="auto"/>
            <w:right w:val="none" w:sz="0" w:space="0" w:color="auto"/>
          </w:divBdr>
          <w:divsChild>
            <w:div w:id="348458367">
              <w:marLeft w:val="0"/>
              <w:marRight w:val="0"/>
              <w:marTop w:val="0"/>
              <w:marBottom w:val="0"/>
              <w:divBdr>
                <w:top w:val="none" w:sz="0" w:space="0" w:color="auto"/>
                <w:left w:val="none" w:sz="0" w:space="0" w:color="auto"/>
                <w:bottom w:val="none" w:sz="0" w:space="0" w:color="auto"/>
                <w:right w:val="none" w:sz="0" w:space="0" w:color="auto"/>
              </w:divBdr>
            </w:div>
          </w:divsChild>
        </w:div>
        <w:div w:id="744496575">
          <w:marLeft w:val="0"/>
          <w:marRight w:val="0"/>
          <w:marTop w:val="0"/>
          <w:marBottom w:val="0"/>
          <w:divBdr>
            <w:top w:val="none" w:sz="0" w:space="0" w:color="auto"/>
            <w:left w:val="none" w:sz="0" w:space="0" w:color="auto"/>
            <w:bottom w:val="none" w:sz="0" w:space="0" w:color="auto"/>
            <w:right w:val="none" w:sz="0" w:space="0" w:color="auto"/>
          </w:divBdr>
          <w:divsChild>
            <w:div w:id="1404721326">
              <w:marLeft w:val="0"/>
              <w:marRight w:val="0"/>
              <w:marTop w:val="0"/>
              <w:marBottom w:val="0"/>
              <w:divBdr>
                <w:top w:val="none" w:sz="0" w:space="0" w:color="auto"/>
                <w:left w:val="none" w:sz="0" w:space="0" w:color="auto"/>
                <w:bottom w:val="none" w:sz="0" w:space="0" w:color="auto"/>
                <w:right w:val="none" w:sz="0" w:space="0" w:color="auto"/>
              </w:divBdr>
            </w:div>
          </w:divsChild>
        </w:div>
        <w:div w:id="2031296023">
          <w:marLeft w:val="0"/>
          <w:marRight w:val="0"/>
          <w:marTop w:val="0"/>
          <w:marBottom w:val="0"/>
          <w:divBdr>
            <w:top w:val="none" w:sz="0" w:space="0" w:color="auto"/>
            <w:left w:val="none" w:sz="0" w:space="0" w:color="auto"/>
            <w:bottom w:val="none" w:sz="0" w:space="0" w:color="auto"/>
            <w:right w:val="none" w:sz="0" w:space="0" w:color="auto"/>
          </w:divBdr>
          <w:divsChild>
            <w:div w:id="1095125978">
              <w:marLeft w:val="0"/>
              <w:marRight w:val="0"/>
              <w:marTop w:val="0"/>
              <w:marBottom w:val="0"/>
              <w:divBdr>
                <w:top w:val="none" w:sz="0" w:space="0" w:color="auto"/>
                <w:left w:val="none" w:sz="0" w:space="0" w:color="auto"/>
                <w:bottom w:val="none" w:sz="0" w:space="0" w:color="auto"/>
                <w:right w:val="none" w:sz="0" w:space="0" w:color="auto"/>
              </w:divBdr>
            </w:div>
          </w:divsChild>
        </w:div>
        <w:div w:id="1503156954">
          <w:marLeft w:val="0"/>
          <w:marRight w:val="0"/>
          <w:marTop w:val="0"/>
          <w:marBottom w:val="0"/>
          <w:divBdr>
            <w:top w:val="none" w:sz="0" w:space="0" w:color="auto"/>
            <w:left w:val="none" w:sz="0" w:space="0" w:color="auto"/>
            <w:bottom w:val="none" w:sz="0" w:space="0" w:color="auto"/>
            <w:right w:val="none" w:sz="0" w:space="0" w:color="auto"/>
          </w:divBdr>
          <w:divsChild>
            <w:div w:id="1967392971">
              <w:marLeft w:val="0"/>
              <w:marRight w:val="0"/>
              <w:marTop w:val="0"/>
              <w:marBottom w:val="0"/>
              <w:divBdr>
                <w:top w:val="none" w:sz="0" w:space="0" w:color="auto"/>
                <w:left w:val="none" w:sz="0" w:space="0" w:color="auto"/>
                <w:bottom w:val="none" w:sz="0" w:space="0" w:color="auto"/>
                <w:right w:val="none" w:sz="0" w:space="0" w:color="auto"/>
              </w:divBdr>
            </w:div>
            <w:div w:id="1593590768">
              <w:marLeft w:val="0"/>
              <w:marRight w:val="0"/>
              <w:marTop w:val="0"/>
              <w:marBottom w:val="0"/>
              <w:divBdr>
                <w:top w:val="none" w:sz="0" w:space="0" w:color="auto"/>
                <w:left w:val="none" w:sz="0" w:space="0" w:color="auto"/>
                <w:bottom w:val="none" w:sz="0" w:space="0" w:color="auto"/>
                <w:right w:val="none" w:sz="0" w:space="0" w:color="auto"/>
              </w:divBdr>
            </w:div>
          </w:divsChild>
        </w:div>
        <w:div w:id="768697606">
          <w:marLeft w:val="0"/>
          <w:marRight w:val="0"/>
          <w:marTop w:val="0"/>
          <w:marBottom w:val="0"/>
          <w:divBdr>
            <w:top w:val="none" w:sz="0" w:space="0" w:color="auto"/>
            <w:left w:val="none" w:sz="0" w:space="0" w:color="auto"/>
            <w:bottom w:val="none" w:sz="0" w:space="0" w:color="auto"/>
            <w:right w:val="none" w:sz="0" w:space="0" w:color="auto"/>
          </w:divBdr>
          <w:divsChild>
            <w:div w:id="110126860">
              <w:marLeft w:val="0"/>
              <w:marRight w:val="0"/>
              <w:marTop w:val="0"/>
              <w:marBottom w:val="0"/>
              <w:divBdr>
                <w:top w:val="none" w:sz="0" w:space="0" w:color="auto"/>
                <w:left w:val="none" w:sz="0" w:space="0" w:color="auto"/>
                <w:bottom w:val="none" w:sz="0" w:space="0" w:color="auto"/>
                <w:right w:val="none" w:sz="0" w:space="0" w:color="auto"/>
              </w:divBdr>
            </w:div>
            <w:div w:id="1321037883">
              <w:marLeft w:val="0"/>
              <w:marRight w:val="0"/>
              <w:marTop w:val="0"/>
              <w:marBottom w:val="0"/>
              <w:divBdr>
                <w:top w:val="none" w:sz="0" w:space="0" w:color="auto"/>
                <w:left w:val="none" w:sz="0" w:space="0" w:color="auto"/>
                <w:bottom w:val="none" w:sz="0" w:space="0" w:color="auto"/>
                <w:right w:val="none" w:sz="0" w:space="0" w:color="auto"/>
              </w:divBdr>
            </w:div>
          </w:divsChild>
        </w:div>
        <w:div w:id="915627723">
          <w:marLeft w:val="0"/>
          <w:marRight w:val="0"/>
          <w:marTop w:val="0"/>
          <w:marBottom w:val="0"/>
          <w:divBdr>
            <w:top w:val="none" w:sz="0" w:space="0" w:color="auto"/>
            <w:left w:val="none" w:sz="0" w:space="0" w:color="auto"/>
            <w:bottom w:val="none" w:sz="0" w:space="0" w:color="auto"/>
            <w:right w:val="none" w:sz="0" w:space="0" w:color="auto"/>
          </w:divBdr>
          <w:divsChild>
            <w:div w:id="909578946">
              <w:marLeft w:val="0"/>
              <w:marRight w:val="0"/>
              <w:marTop w:val="0"/>
              <w:marBottom w:val="0"/>
              <w:divBdr>
                <w:top w:val="none" w:sz="0" w:space="0" w:color="auto"/>
                <w:left w:val="none" w:sz="0" w:space="0" w:color="auto"/>
                <w:bottom w:val="none" w:sz="0" w:space="0" w:color="auto"/>
                <w:right w:val="none" w:sz="0" w:space="0" w:color="auto"/>
              </w:divBdr>
            </w:div>
          </w:divsChild>
        </w:div>
        <w:div w:id="33894008">
          <w:marLeft w:val="0"/>
          <w:marRight w:val="0"/>
          <w:marTop w:val="0"/>
          <w:marBottom w:val="0"/>
          <w:divBdr>
            <w:top w:val="none" w:sz="0" w:space="0" w:color="auto"/>
            <w:left w:val="none" w:sz="0" w:space="0" w:color="auto"/>
            <w:bottom w:val="none" w:sz="0" w:space="0" w:color="auto"/>
            <w:right w:val="none" w:sz="0" w:space="0" w:color="auto"/>
          </w:divBdr>
          <w:divsChild>
            <w:div w:id="922497111">
              <w:marLeft w:val="0"/>
              <w:marRight w:val="0"/>
              <w:marTop w:val="0"/>
              <w:marBottom w:val="0"/>
              <w:divBdr>
                <w:top w:val="none" w:sz="0" w:space="0" w:color="auto"/>
                <w:left w:val="none" w:sz="0" w:space="0" w:color="auto"/>
                <w:bottom w:val="none" w:sz="0" w:space="0" w:color="auto"/>
                <w:right w:val="none" w:sz="0" w:space="0" w:color="auto"/>
              </w:divBdr>
            </w:div>
          </w:divsChild>
        </w:div>
        <w:div w:id="452097181">
          <w:marLeft w:val="0"/>
          <w:marRight w:val="0"/>
          <w:marTop w:val="0"/>
          <w:marBottom w:val="0"/>
          <w:divBdr>
            <w:top w:val="none" w:sz="0" w:space="0" w:color="auto"/>
            <w:left w:val="none" w:sz="0" w:space="0" w:color="auto"/>
            <w:bottom w:val="none" w:sz="0" w:space="0" w:color="auto"/>
            <w:right w:val="none" w:sz="0" w:space="0" w:color="auto"/>
          </w:divBdr>
          <w:divsChild>
            <w:div w:id="1002508543">
              <w:marLeft w:val="0"/>
              <w:marRight w:val="0"/>
              <w:marTop w:val="0"/>
              <w:marBottom w:val="0"/>
              <w:divBdr>
                <w:top w:val="none" w:sz="0" w:space="0" w:color="auto"/>
                <w:left w:val="none" w:sz="0" w:space="0" w:color="auto"/>
                <w:bottom w:val="none" w:sz="0" w:space="0" w:color="auto"/>
                <w:right w:val="none" w:sz="0" w:space="0" w:color="auto"/>
              </w:divBdr>
            </w:div>
          </w:divsChild>
        </w:div>
        <w:div w:id="805272053">
          <w:marLeft w:val="0"/>
          <w:marRight w:val="0"/>
          <w:marTop w:val="0"/>
          <w:marBottom w:val="0"/>
          <w:divBdr>
            <w:top w:val="none" w:sz="0" w:space="0" w:color="auto"/>
            <w:left w:val="none" w:sz="0" w:space="0" w:color="auto"/>
            <w:bottom w:val="none" w:sz="0" w:space="0" w:color="auto"/>
            <w:right w:val="none" w:sz="0" w:space="0" w:color="auto"/>
          </w:divBdr>
          <w:divsChild>
            <w:div w:id="1225331480">
              <w:marLeft w:val="0"/>
              <w:marRight w:val="0"/>
              <w:marTop w:val="0"/>
              <w:marBottom w:val="0"/>
              <w:divBdr>
                <w:top w:val="none" w:sz="0" w:space="0" w:color="auto"/>
                <w:left w:val="none" w:sz="0" w:space="0" w:color="auto"/>
                <w:bottom w:val="none" w:sz="0" w:space="0" w:color="auto"/>
                <w:right w:val="none" w:sz="0" w:space="0" w:color="auto"/>
              </w:divBdr>
            </w:div>
            <w:div w:id="498735904">
              <w:marLeft w:val="0"/>
              <w:marRight w:val="0"/>
              <w:marTop w:val="0"/>
              <w:marBottom w:val="0"/>
              <w:divBdr>
                <w:top w:val="none" w:sz="0" w:space="0" w:color="auto"/>
                <w:left w:val="none" w:sz="0" w:space="0" w:color="auto"/>
                <w:bottom w:val="none" w:sz="0" w:space="0" w:color="auto"/>
                <w:right w:val="none" w:sz="0" w:space="0" w:color="auto"/>
              </w:divBdr>
            </w:div>
          </w:divsChild>
        </w:div>
        <w:div w:id="771509422">
          <w:marLeft w:val="0"/>
          <w:marRight w:val="0"/>
          <w:marTop w:val="0"/>
          <w:marBottom w:val="0"/>
          <w:divBdr>
            <w:top w:val="none" w:sz="0" w:space="0" w:color="auto"/>
            <w:left w:val="none" w:sz="0" w:space="0" w:color="auto"/>
            <w:bottom w:val="none" w:sz="0" w:space="0" w:color="auto"/>
            <w:right w:val="none" w:sz="0" w:space="0" w:color="auto"/>
          </w:divBdr>
          <w:divsChild>
            <w:div w:id="1757097511">
              <w:marLeft w:val="0"/>
              <w:marRight w:val="0"/>
              <w:marTop w:val="0"/>
              <w:marBottom w:val="0"/>
              <w:divBdr>
                <w:top w:val="none" w:sz="0" w:space="0" w:color="auto"/>
                <w:left w:val="none" w:sz="0" w:space="0" w:color="auto"/>
                <w:bottom w:val="none" w:sz="0" w:space="0" w:color="auto"/>
                <w:right w:val="none" w:sz="0" w:space="0" w:color="auto"/>
              </w:divBdr>
            </w:div>
            <w:div w:id="736782709">
              <w:marLeft w:val="0"/>
              <w:marRight w:val="0"/>
              <w:marTop w:val="0"/>
              <w:marBottom w:val="0"/>
              <w:divBdr>
                <w:top w:val="none" w:sz="0" w:space="0" w:color="auto"/>
                <w:left w:val="none" w:sz="0" w:space="0" w:color="auto"/>
                <w:bottom w:val="none" w:sz="0" w:space="0" w:color="auto"/>
                <w:right w:val="none" w:sz="0" w:space="0" w:color="auto"/>
              </w:divBdr>
            </w:div>
            <w:div w:id="1496147161">
              <w:marLeft w:val="0"/>
              <w:marRight w:val="0"/>
              <w:marTop w:val="0"/>
              <w:marBottom w:val="0"/>
              <w:divBdr>
                <w:top w:val="none" w:sz="0" w:space="0" w:color="auto"/>
                <w:left w:val="none" w:sz="0" w:space="0" w:color="auto"/>
                <w:bottom w:val="none" w:sz="0" w:space="0" w:color="auto"/>
                <w:right w:val="none" w:sz="0" w:space="0" w:color="auto"/>
              </w:divBdr>
            </w:div>
            <w:div w:id="1897887503">
              <w:marLeft w:val="0"/>
              <w:marRight w:val="0"/>
              <w:marTop w:val="0"/>
              <w:marBottom w:val="0"/>
              <w:divBdr>
                <w:top w:val="none" w:sz="0" w:space="0" w:color="auto"/>
                <w:left w:val="none" w:sz="0" w:space="0" w:color="auto"/>
                <w:bottom w:val="none" w:sz="0" w:space="0" w:color="auto"/>
                <w:right w:val="none" w:sz="0" w:space="0" w:color="auto"/>
              </w:divBdr>
            </w:div>
          </w:divsChild>
        </w:div>
        <w:div w:id="1810515483">
          <w:marLeft w:val="0"/>
          <w:marRight w:val="0"/>
          <w:marTop w:val="0"/>
          <w:marBottom w:val="0"/>
          <w:divBdr>
            <w:top w:val="none" w:sz="0" w:space="0" w:color="auto"/>
            <w:left w:val="none" w:sz="0" w:space="0" w:color="auto"/>
            <w:bottom w:val="none" w:sz="0" w:space="0" w:color="auto"/>
            <w:right w:val="none" w:sz="0" w:space="0" w:color="auto"/>
          </w:divBdr>
          <w:divsChild>
            <w:div w:id="1487822967">
              <w:marLeft w:val="0"/>
              <w:marRight w:val="0"/>
              <w:marTop w:val="0"/>
              <w:marBottom w:val="0"/>
              <w:divBdr>
                <w:top w:val="none" w:sz="0" w:space="0" w:color="auto"/>
                <w:left w:val="none" w:sz="0" w:space="0" w:color="auto"/>
                <w:bottom w:val="none" w:sz="0" w:space="0" w:color="auto"/>
                <w:right w:val="none" w:sz="0" w:space="0" w:color="auto"/>
              </w:divBdr>
            </w:div>
          </w:divsChild>
        </w:div>
        <w:div w:id="9720086">
          <w:marLeft w:val="0"/>
          <w:marRight w:val="0"/>
          <w:marTop w:val="0"/>
          <w:marBottom w:val="0"/>
          <w:divBdr>
            <w:top w:val="none" w:sz="0" w:space="0" w:color="auto"/>
            <w:left w:val="none" w:sz="0" w:space="0" w:color="auto"/>
            <w:bottom w:val="none" w:sz="0" w:space="0" w:color="auto"/>
            <w:right w:val="none" w:sz="0" w:space="0" w:color="auto"/>
          </w:divBdr>
          <w:divsChild>
            <w:div w:id="601187709">
              <w:marLeft w:val="0"/>
              <w:marRight w:val="0"/>
              <w:marTop w:val="0"/>
              <w:marBottom w:val="0"/>
              <w:divBdr>
                <w:top w:val="none" w:sz="0" w:space="0" w:color="auto"/>
                <w:left w:val="none" w:sz="0" w:space="0" w:color="auto"/>
                <w:bottom w:val="none" w:sz="0" w:space="0" w:color="auto"/>
                <w:right w:val="none" w:sz="0" w:space="0" w:color="auto"/>
              </w:divBdr>
            </w:div>
          </w:divsChild>
        </w:div>
        <w:div w:id="144006709">
          <w:marLeft w:val="0"/>
          <w:marRight w:val="0"/>
          <w:marTop w:val="0"/>
          <w:marBottom w:val="0"/>
          <w:divBdr>
            <w:top w:val="none" w:sz="0" w:space="0" w:color="auto"/>
            <w:left w:val="none" w:sz="0" w:space="0" w:color="auto"/>
            <w:bottom w:val="none" w:sz="0" w:space="0" w:color="auto"/>
            <w:right w:val="none" w:sz="0" w:space="0" w:color="auto"/>
          </w:divBdr>
          <w:divsChild>
            <w:div w:id="1374305188">
              <w:marLeft w:val="0"/>
              <w:marRight w:val="0"/>
              <w:marTop w:val="0"/>
              <w:marBottom w:val="0"/>
              <w:divBdr>
                <w:top w:val="none" w:sz="0" w:space="0" w:color="auto"/>
                <w:left w:val="none" w:sz="0" w:space="0" w:color="auto"/>
                <w:bottom w:val="none" w:sz="0" w:space="0" w:color="auto"/>
                <w:right w:val="none" w:sz="0" w:space="0" w:color="auto"/>
              </w:divBdr>
            </w:div>
            <w:div w:id="509418182">
              <w:marLeft w:val="0"/>
              <w:marRight w:val="0"/>
              <w:marTop w:val="0"/>
              <w:marBottom w:val="0"/>
              <w:divBdr>
                <w:top w:val="none" w:sz="0" w:space="0" w:color="auto"/>
                <w:left w:val="none" w:sz="0" w:space="0" w:color="auto"/>
                <w:bottom w:val="none" w:sz="0" w:space="0" w:color="auto"/>
                <w:right w:val="none" w:sz="0" w:space="0" w:color="auto"/>
              </w:divBdr>
            </w:div>
            <w:div w:id="707528695">
              <w:marLeft w:val="0"/>
              <w:marRight w:val="0"/>
              <w:marTop w:val="0"/>
              <w:marBottom w:val="0"/>
              <w:divBdr>
                <w:top w:val="none" w:sz="0" w:space="0" w:color="auto"/>
                <w:left w:val="none" w:sz="0" w:space="0" w:color="auto"/>
                <w:bottom w:val="none" w:sz="0" w:space="0" w:color="auto"/>
                <w:right w:val="none" w:sz="0" w:space="0" w:color="auto"/>
              </w:divBdr>
            </w:div>
          </w:divsChild>
        </w:div>
        <w:div w:id="120541172">
          <w:marLeft w:val="0"/>
          <w:marRight w:val="0"/>
          <w:marTop w:val="0"/>
          <w:marBottom w:val="0"/>
          <w:divBdr>
            <w:top w:val="none" w:sz="0" w:space="0" w:color="auto"/>
            <w:left w:val="none" w:sz="0" w:space="0" w:color="auto"/>
            <w:bottom w:val="none" w:sz="0" w:space="0" w:color="auto"/>
            <w:right w:val="none" w:sz="0" w:space="0" w:color="auto"/>
          </w:divBdr>
          <w:divsChild>
            <w:div w:id="1105150861">
              <w:marLeft w:val="0"/>
              <w:marRight w:val="0"/>
              <w:marTop w:val="0"/>
              <w:marBottom w:val="0"/>
              <w:divBdr>
                <w:top w:val="none" w:sz="0" w:space="0" w:color="auto"/>
                <w:left w:val="none" w:sz="0" w:space="0" w:color="auto"/>
                <w:bottom w:val="none" w:sz="0" w:space="0" w:color="auto"/>
                <w:right w:val="none" w:sz="0" w:space="0" w:color="auto"/>
              </w:divBdr>
            </w:div>
          </w:divsChild>
        </w:div>
        <w:div w:id="2012171302">
          <w:marLeft w:val="0"/>
          <w:marRight w:val="0"/>
          <w:marTop w:val="0"/>
          <w:marBottom w:val="0"/>
          <w:divBdr>
            <w:top w:val="none" w:sz="0" w:space="0" w:color="auto"/>
            <w:left w:val="none" w:sz="0" w:space="0" w:color="auto"/>
            <w:bottom w:val="none" w:sz="0" w:space="0" w:color="auto"/>
            <w:right w:val="none" w:sz="0" w:space="0" w:color="auto"/>
          </w:divBdr>
          <w:divsChild>
            <w:div w:id="1946618083">
              <w:marLeft w:val="0"/>
              <w:marRight w:val="0"/>
              <w:marTop w:val="0"/>
              <w:marBottom w:val="0"/>
              <w:divBdr>
                <w:top w:val="none" w:sz="0" w:space="0" w:color="auto"/>
                <w:left w:val="none" w:sz="0" w:space="0" w:color="auto"/>
                <w:bottom w:val="none" w:sz="0" w:space="0" w:color="auto"/>
                <w:right w:val="none" w:sz="0" w:space="0" w:color="auto"/>
              </w:divBdr>
            </w:div>
          </w:divsChild>
        </w:div>
        <w:div w:id="1608000685">
          <w:marLeft w:val="0"/>
          <w:marRight w:val="0"/>
          <w:marTop w:val="0"/>
          <w:marBottom w:val="0"/>
          <w:divBdr>
            <w:top w:val="none" w:sz="0" w:space="0" w:color="auto"/>
            <w:left w:val="none" w:sz="0" w:space="0" w:color="auto"/>
            <w:bottom w:val="none" w:sz="0" w:space="0" w:color="auto"/>
            <w:right w:val="none" w:sz="0" w:space="0" w:color="auto"/>
          </w:divBdr>
          <w:divsChild>
            <w:div w:id="1554000644">
              <w:marLeft w:val="0"/>
              <w:marRight w:val="0"/>
              <w:marTop w:val="0"/>
              <w:marBottom w:val="0"/>
              <w:divBdr>
                <w:top w:val="none" w:sz="0" w:space="0" w:color="auto"/>
                <w:left w:val="none" w:sz="0" w:space="0" w:color="auto"/>
                <w:bottom w:val="none" w:sz="0" w:space="0" w:color="auto"/>
                <w:right w:val="none" w:sz="0" w:space="0" w:color="auto"/>
              </w:divBdr>
            </w:div>
          </w:divsChild>
        </w:div>
        <w:div w:id="1552960910">
          <w:marLeft w:val="0"/>
          <w:marRight w:val="0"/>
          <w:marTop w:val="0"/>
          <w:marBottom w:val="0"/>
          <w:divBdr>
            <w:top w:val="none" w:sz="0" w:space="0" w:color="auto"/>
            <w:left w:val="none" w:sz="0" w:space="0" w:color="auto"/>
            <w:bottom w:val="none" w:sz="0" w:space="0" w:color="auto"/>
            <w:right w:val="none" w:sz="0" w:space="0" w:color="auto"/>
          </w:divBdr>
          <w:divsChild>
            <w:div w:id="234440284">
              <w:marLeft w:val="0"/>
              <w:marRight w:val="0"/>
              <w:marTop w:val="0"/>
              <w:marBottom w:val="0"/>
              <w:divBdr>
                <w:top w:val="none" w:sz="0" w:space="0" w:color="auto"/>
                <w:left w:val="none" w:sz="0" w:space="0" w:color="auto"/>
                <w:bottom w:val="none" w:sz="0" w:space="0" w:color="auto"/>
                <w:right w:val="none" w:sz="0" w:space="0" w:color="auto"/>
              </w:divBdr>
            </w:div>
          </w:divsChild>
        </w:div>
        <w:div w:id="2067216202">
          <w:marLeft w:val="0"/>
          <w:marRight w:val="0"/>
          <w:marTop w:val="0"/>
          <w:marBottom w:val="0"/>
          <w:divBdr>
            <w:top w:val="none" w:sz="0" w:space="0" w:color="auto"/>
            <w:left w:val="none" w:sz="0" w:space="0" w:color="auto"/>
            <w:bottom w:val="none" w:sz="0" w:space="0" w:color="auto"/>
            <w:right w:val="none" w:sz="0" w:space="0" w:color="auto"/>
          </w:divBdr>
          <w:divsChild>
            <w:div w:id="1446535321">
              <w:marLeft w:val="0"/>
              <w:marRight w:val="0"/>
              <w:marTop w:val="0"/>
              <w:marBottom w:val="0"/>
              <w:divBdr>
                <w:top w:val="none" w:sz="0" w:space="0" w:color="auto"/>
                <w:left w:val="none" w:sz="0" w:space="0" w:color="auto"/>
                <w:bottom w:val="none" w:sz="0" w:space="0" w:color="auto"/>
                <w:right w:val="none" w:sz="0" w:space="0" w:color="auto"/>
              </w:divBdr>
            </w:div>
          </w:divsChild>
        </w:div>
        <w:div w:id="549002198">
          <w:marLeft w:val="0"/>
          <w:marRight w:val="0"/>
          <w:marTop w:val="0"/>
          <w:marBottom w:val="0"/>
          <w:divBdr>
            <w:top w:val="none" w:sz="0" w:space="0" w:color="auto"/>
            <w:left w:val="none" w:sz="0" w:space="0" w:color="auto"/>
            <w:bottom w:val="none" w:sz="0" w:space="0" w:color="auto"/>
            <w:right w:val="none" w:sz="0" w:space="0" w:color="auto"/>
          </w:divBdr>
          <w:divsChild>
            <w:div w:id="867720896">
              <w:marLeft w:val="0"/>
              <w:marRight w:val="0"/>
              <w:marTop w:val="0"/>
              <w:marBottom w:val="0"/>
              <w:divBdr>
                <w:top w:val="none" w:sz="0" w:space="0" w:color="auto"/>
                <w:left w:val="none" w:sz="0" w:space="0" w:color="auto"/>
                <w:bottom w:val="none" w:sz="0" w:space="0" w:color="auto"/>
                <w:right w:val="none" w:sz="0" w:space="0" w:color="auto"/>
              </w:divBdr>
            </w:div>
          </w:divsChild>
        </w:div>
        <w:div w:id="1950352474">
          <w:marLeft w:val="0"/>
          <w:marRight w:val="0"/>
          <w:marTop w:val="0"/>
          <w:marBottom w:val="0"/>
          <w:divBdr>
            <w:top w:val="none" w:sz="0" w:space="0" w:color="auto"/>
            <w:left w:val="none" w:sz="0" w:space="0" w:color="auto"/>
            <w:bottom w:val="none" w:sz="0" w:space="0" w:color="auto"/>
            <w:right w:val="none" w:sz="0" w:space="0" w:color="auto"/>
          </w:divBdr>
          <w:divsChild>
            <w:div w:id="1997877751">
              <w:marLeft w:val="0"/>
              <w:marRight w:val="0"/>
              <w:marTop w:val="0"/>
              <w:marBottom w:val="0"/>
              <w:divBdr>
                <w:top w:val="none" w:sz="0" w:space="0" w:color="auto"/>
                <w:left w:val="none" w:sz="0" w:space="0" w:color="auto"/>
                <w:bottom w:val="none" w:sz="0" w:space="0" w:color="auto"/>
                <w:right w:val="none" w:sz="0" w:space="0" w:color="auto"/>
              </w:divBdr>
            </w:div>
          </w:divsChild>
        </w:div>
        <w:div w:id="507255029">
          <w:marLeft w:val="0"/>
          <w:marRight w:val="0"/>
          <w:marTop w:val="0"/>
          <w:marBottom w:val="0"/>
          <w:divBdr>
            <w:top w:val="none" w:sz="0" w:space="0" w:color="auto"/>
            <w:left w:val="none" w:sz="0" w:space="0" w:color="auto"/>
            <w:bottom w:val="none" w:sz="0" w:space="0" w:color="auto"/>
            <w:right w:val="none" w:sz="0" w:space="0" w:color="auto"/>
          </w:divBdr>
          <w:divsChild>
            <w:div w:id="2076271657">
              <w:marLeft w:val="0"/>
              <w:marRight w:val="0"/>
              <w:marTop w:val="0"/>
              <w:marBottom w:val="0"/>
              <w:divBdr>
                <w:top w:val="none" w:sz="0" w:space="0" w:color="auto"/>
                <w:left w:val="none" w:sz="0" w:space="0" w:color="auto"/>
                <w:bottom w:val="none" w:sz="0" w:space="0" w:color="auto"/>
                <w:right w:val="none" w:sz="0" w:space="0" w:color="auto"/>
              </w:divBdr>
            </w:div>
          </w:divsChild>
        </w:div>
        <w:div w:id="1785995531">
          <w:marLeft w:val="0"/>
          <w:marRight w:val="0"/>
          <w:marTop w:val="0"/>
          <w:marBottom w:val="0"/>
          <w:divBdr>
            <w:top w:val="none" w:sz="0" w:space="0" w:color="auto"/>
            <w:left w:val="none" w:sz="0" w:space="0" w:color="auto"/>
            <w:bottom w:val="none" w:sz="0" w:space="0" w:color="auto"/>
            <w:right w:val="none" w:sz="0" w:space="0" w:color="auto"/>
          </w:divBdr>
          <w:divsChild>
            <w:div w:id="275867996">
              <w:marLeft w:val="0"/>
              <w:marRight w:val="0"/>
              <w:marTop w:val="0"/>
              <w:marBottom w:val="0"/>
              <w:divBdr>
                <w:top w:val="none" w:sz="0" w:space="0" w:color="auto"/>
                <w:left w:val="none" w:sz="0" w:space="0" w:color="auto"/>
                <w:bottom w:val="none" w:sz="0" w:space="0" w:color="auto"/>
                <w:right w:val="none" w:sz="0" w:space="0" w:color="auto"/>
              </w:divBdr>
            </w:div>
            <w:div w:id="592669670">
              <w:marLeft w:val="0"/>
              <w:marRight w:val="0"/>
              <w:marTop w:val="0"/>
              <w:marBottom w:val="0"/>
              <w:divBdr>
                <w:top w:val="none" w:sz="0" w:space="0" w:color="auto"/>
                <w:left w:val="none" w:sz="0" w:space="0" w:color="auto"/>
                <w:bottom w:val="none" w:sz="0" w:space="0" w:color="auto"/>
                <w:right w:val="none" w:sz="0" w:space="0" w:color="auto"/>
              </w:divBdr>
            </w:div>
            <w:div w:id="144589027">
              <w:marLeft w:val="0"/>
              <w:marRight w:val="0"/>
              <w:marTop w:val="0"/>
              <w:marBottom w:val="0"/>
              <w:divBdr>
                <w:top w:val="none" w:sz="0" w:space="0" w:color="auto"/>
                <w:left w:val="none" w:sz="0" w:space="0" w:color="auto"/>
                <w:bottom w:val="none" w:sz="0" w:space="0" w:color="auto"/>
                <w:right w:val="none" w:sz="0" w:space="0" w:color="auto"/>
              </w:divBdr>
            </w:div>
          </w:divsChild>
        </w:div>
        <w:div w:id="314380423">
          <w:marLeft w:val="0"/>
          <w:marRight w:val="0"/>
          <w:marTop w:val="0"/>
          <w:marBottom w:val="0"/>
          <w:divBdr>
            <w:top w:val="none" w:sz="0" w:space="0" w:color="auto"/>
            <w:left w:val="none" w:sz="0" w:space="0" w:color="auto"/>
            <w:bottom w:val="none" w:sz="0" w:space="0" w:color="auto"/>
            <w:right w:val="none" w:sz="0" w:space="0" w:color="auto"/>
          </w:divBdr>
          <w:divsChild>
            <w:div w:id="833690656">
              <w:marLeft w:val="0"/>
              <w:marRight w:val="0"/>
              <w:marTop w:val="0"/>
              <w:marBottom w:val="0"/>
              <w:divBdr>
                <w:top w:val="none" w:sz="0" w:space="0" w:color="auto"/>
                <w:left w:val="none" w:sz="0" w:space="0" w:color="auto"/>
                <w:bottom w:val="none" w:sz="0" w:space="0" w:color="auto"/>
                <w:right w:val="none" w:sz="0" w:space="0" w:color="auto"/>
              </w:divBdr>
            </w:div>
          </w:divsChild>
        </w:div>
        <w:div w:id="95179113">
          <w:marLeft w:val="0"/>
          <w:marRight w:val="0"/>
          <w:marTop w:val="0"/>
          <w:marBottom w:val="0"/>
          <w:divBdr>
            <w:top w:val="none" w:sz="0" w:space="0" w:color="auto"/>
            <w:left w:val="none" w:sz="0" w:space="0" w:color="auto"/>
            <w:bottom w:val="none" w:sz="0" w:space="0" w:color="auto"/>
            <w:right w:val="none" w:sz="0" w:space="0" w:color="auto"/>
          </w:divBdr>
          <w:divsChild>
            <w:div w:id="481700697">
              <w:marLeft w:val="0"/>
              <w:marRight w:val="0"/>
              <w:marTop w:val="0"/>
              <w:marBottom w:val="0"/>
              <w:divBdr>
                <w:top w:val="none" w:sz="0" w:space="0" w:color="auto"/>
                <w:left w:val="none" w:sz="0" w:space="0" w:color="auto"/>
                <w:bottom w:val="none" w:sz="0" w:space="0" w:color="auto"/>
                <w:right w:val="none" w:sz="0" w:space="0" w:color="auto"/>
              </w:divBdr>
            </w:div>
          </w:divsChild>
        </w:div>
        <w:div w:id="2034113400">
          <w:marLeft w:val="0"/>
          <w:marRight w:val="0"/>
          <w:marTop w:val="0"/>
          <w:marBottom w:val="0"/>
          <w:divBdr>
            <w:top w:val="none" w:sz="0" w:space="0" w:color="auto"/>
            <w:left w:val="none" w:sz="0" w:space="0" w:color="auto"/>
            <w:bottom w:val="none" w:sz="0" w:space="0" w:color="auto"/>
            <w:right w:val="none" w:sz="0" w:space="0" w:color="auto"/>
          </w:divBdr>
          <w:divsChild>
            <w:div w:id="132293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68525">
      <w:bodyDiv w:val="1"/>
      <w:marLeft w:val="0"/>
      <w:marRight w:val="0"/>
      <w:marTop w:val="0"/>
      <w:marBottom w:val="0"/>
      <w:divBdr>
        <w:top w:val="none" w:sz="0" w:space="0" w:color="auto"/>
        <w:left w:val="none" w:sz="0" w:space="0" w:color="auto"/>
        <w:bottom w:val="none" w:sz="0" w:space="0" w:color="auto"/>
        <w:right w:val="none" w:sz="0" w:space="0" w:color="auto"/>
      </w:divBdr>
      <w:divsChild>
        <w:div w:id="1055658715">
          <w:marLeft w:val="0"/>
          <w:marRight w:val="0"/>
          <w:marTop w:val="0"/>
          <w:marBottom w:val="0"/>
          <w:divBdr>
            <w:top w:val="none" w:sz="0" w:space="0" w:color="auto"/>
            <w:left w:val="none" w:sz="0" w:space="0" w:color="auto"/>
            <w:bottom w:val="none" w:sz="0" w:space="0" w:color="auto"/>
            <w:right w:val="none" w:sz="0" w:space="0" w:color="auto"/>
          </w:divBdr>
          <w:divsChild>
            <w:div w:id="420105073">
              <w:marLeft w:val="0"/>
              <w:marRight w:val="0"/>
              <w:marTop w:val="0"/>
              <w:marBottom w:val="0"/>
              <w:divBdr>
                <w:top w:val="single" w:sz="2" w:space="0" w:color="000000"/>
                <w:left w:val="single" w:sz="2" w:space="0" w:color="000000"/>
                <w:bottom w:val="single" w:sz="2" w:space="0" w:color="000000"/>
                <w:right w:val="single" w:sz="2" w:space="0" w:color="000000"/>
              </w:divBdr>
              <w:divsChild>
                <w:div w:id="353576019">
                  <w:marLeft w:val="0"/>
                  <w:marRight w:val="0"/>
                  <w:marTop w:val="0"/>
                  <w:marBottom w:val="0"/>
                  <w:divBdr>
                    <w:top w:val="none" w:sz="0" w:space="0" w:color="auto"/>
                    <w:left w:val="none" w:sz="0" w:space="0" w:color="auto"/>
                    <w:bottom w:val="none" w:sz="0" w:space="0" w:color="auto"/>
                    <w:right w:val="none" w:sz="0" w:space="0" w:color="auto"/>
                  </w:divBdr>
                  <w:divsChild>
                    <w:div w:id="1685547419">
                      <w:marLeft w:val="0"/>
                      <w:marRight w:val="0"/>
                      <w:marTop w:val="0"/>
                      <w:marBottom w:val="0"/>
                      <w:divBdr>
                        <w:top w:val="none" w:sz="0" w:space="0" w:color="auto"/>
                        <w:left w:val="none" w:sz="0" w:space="0" w:color="auto"/>
                        <w:bottom w:val="none" w:sz="0" w:space="0" w:color="auto"/>
                        <w:right w:val="none" w:sz="0" w:space="0" w:color="auto"/>
                      </w:divBdr>
                      <w:divsChild>
                        <w:div w:id="544872449">
                          <w:marLeft w:val="0"/>
                          <w:marRight w:val="0"/>
                          <w:marTop w:val="0"/>
                          <w:marBottom w:val="0"/>
                          <w:divBdr>
                            <w:top w:val="none" w:sz="0" w:space="0" w:color="auto"/>
                            <w:left w:val="none" w:sz="0" w:space="0" w:color="auto"/>
                            <w:bottom w:val="none" w:sz="0" w:space="0" w:color="auto"/>
                            <w:right w:val="none" w:sz="0" w:space="0" w:color="auto"/>
                          </w:divBdr>
                          <w:divsChild>
                            <w:div w:id="1205946991">
                              <w:marLeft w:val="0"/>
                              <w:marRight w:val="0"/>
                              <w:marTop w:val="60"/>
                              <w:marBottom w:val="0"/>
                              <w:divBdr>
                                <w:top w:val="none" w:sz="0" w:space="0" w:color="auto"/>
                                <w:left w:val="none" w:sz="0" w:space="0" w:color="auto"/>
                                <w:bottom w:val="none" w:sz="0" w:space="0" w:color="auto"/>
                                <w:right w:val="none" w:sz="0" w:space="0" w:color="auto"/>
                              </w:divBdr>
                              <w:divsChild>
                                <w:div w:id="178739515">
                                  <w:marLeft w:val="0"/>
                                  <w:marRight w:val="0"/>
                                  <w:marTop w:val="0"/>
                                  <w:marBottom w:val="0"/>
                                  <w:divBdr>
                                    <w:top w:val="none" w:sz="0" w:space="0" w:color="auto"/>
                                    <w:left w:val="none" w:sz="0" w:space="0" w:color="auto"/>
                                    <w:bottom w:val="none" w:sz="0" w:space="0" w:color="auto"/>
                                    <w:right w:val="none" w:sz="0" w:space="0" w:color="auto"/>
                                  </w:divBdr>
                                  <w:divsChild>
                                    <w:div w:id="905728973">
                                      <w:marLeft w:val="0"/>
                                      <w:marRight w:val="0"/>
                                      <w:marTop w:val="0"/>
                                      <w:marBottom w:val="0"/>
                                      <w:divBdr>
                                        <w:top w:val="none" w:sz="0" w:space="0" w:color="auto"/>
                                        <w:left w:val="none" w:sz="0" w:space="0" w:color="auto"/>
                                        <w:bottom w:val="none" w:sz="0" w:space="0" w:color="auto"/>
                                        <w:right w:val="none" w:sz="0" w:space="0" w:color="auto"/>
                                      </w:divBdr>
                                      <w:divsChild>
                                        <w:div w:id="1156191388">
                                          <w:marLeft w:val="0"/>
                                          <w:marRight w:val="0"/>
                                          <w:marTop w:val="0"/>
                                          <w:marBottom w:val="0"/>
                                          <w:divBdr>
                                            <w:top w:val="single" w:sz="2" w:space="0" w:color="000000"/>
                                            <w:left w:val="single" w:sz="2" w:space="0" w:color="000000"/>
                                            <w:bottom w:val="single" w:sz="2" w:space="0" w:color="000000"/>
                                            <w:right w:val="single" w:sz="2" w:space="0" w:color="000000"/>
                                          </w:divBdr>
                                          <w:divsChild>
                                            <w:div w:id="1953898190">
                                              <w:marLeft w:val="0"/>
                                              <w:marRight w:val="0"/>
                                              <w:marTop w:val="0"/>
                                              <w:marBottom w:val="0"/>
                                              <w:divBdr>
                                                <w:top w:val="none" w:sz="0" w:space="0" w:color="auto"/>
                                                <w:left w:val="none" w:sz="0" w:space="0" w:color="auto"/>
                                                <w:bottom w:val="none" w:sz="0" w:space="0" w:color="auto"/>
                                                <w:right w:val="none" w:sz="0" w:space="0" w:color="auto"/>
                                              </w:divBdr>
                                              <w:divsChild>
                                                <w:div w:id="4484122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886314">
      <w:bodyDiv w:val="1"/>
      <w:marLeft w:val="0"/>
      <w:marRight w:val="0"/>
      <w:marTop w:val="0"/>
      <w:marBottom w:val="0"/>
      <w:divBdr>
        <w:top w:val="none" w:sz="0" w:space="0" w:color="auto"/>
        <w:left w:val="none" w:sz="0" w:space="0" w:color="auto"/>
        <w:bottom w:val="none" w:sz="0" w:space="0" w:color="auto"/>
        <w:right w:val="none" w:sz="0" w:space="0" w:color="auto"/>
      </w:divBdr>
    </w:div>
    <w:div w:id="1446196497">
      <w:bodyDiv w:val="1"/>
      <w:marLeft w:val="0"/>
      <w:marRight w:val="0"/>
      <w:marTop w:val="0"/>
      <w:marBottom w:val="0"/>
      <w:divBdr>
        <w:top w:val="none" w:sz="0" w:space="0" w:color="auto"/>
        <w:left w:val="none" w:sz="0" w:space="0" w:color="auto"/>
        <w:bottom w:val="none" w:sz="0" w:space="0" w:color="auto"/>
        <w:right w:val="none" w:sz="0" w:space="0" w:color="auto"/>
      </w:divBdr>
      <w:divsChild>
        <w:div w:id="372193426">
          <w:marLeft w:val="0"/>
          <w:marRight w:val="0"/>
          <w:marTop w:val="0"/>
          <w:marBottom w:val="0"/>
          <w:divBdr>
            <w:top w:val="none" w:sz="0" w:space="0" w:color="auto"/>
            <w:left w:val="none" w:sz="0" w:space="0" w:color="auto"/>
            <w:bottom w:val="none" w:sz="0" w:space="0" w:color="auto"/>
            <w:right w:val="none" w:sz="0" w:space="0" w:color="auto"/>
          </w:divBdr>
          <w:divsChild>
            <w:div w:id="1102385521">
              <w:marLeft w:val="0"/>
              <w:marRight w:val="0"/>
              <w:marTop w:val="0"/>
              <w:marBottom w:val="0"/>
              <w:divBdr>
                <w:top w:val="none" w:sz="0" w:space="0" w:color="auto"/>
                <w:left w:val="none" w:sz="0" w:space="0" w:color="auto"/>
                <w:bottom w:val="none" w:sz="0" w:space="0" w:color="auto"/>
                <w:right w:val="none" w:sz="0" w:space="0" w:color="auto"/>
              </w:divBdr>
              <w:divsChild>
                <w:div w:id="143399939">
                  <w:marLeft w:val="0"/>
                  <w:marRight w:val="0"/>
                  <w:marTop w:val="0"/>
                  <w:marBottom w:val="0"/>
                  <w:divBdr>
                    <w:top w:val="none" w:sz="0" w:space="0" w:color="auto"/>
                    <w:left w:val="none" w:sz="0" w:space="0" w:color="auto"/>
                    <w:bottom w:val="none" w:sz="0" w:space="0" w:color="auto"/>
                    <w:right w:val="none" w:sz="0" w:space="0" w:color="auto"/>
                  </w:divBdr>
                  <w:divsChild>
                    <w:div w:id="1246115184">
                      <w:marLeft w:val="0"/>
                      <w:marRight w:val="0"/>
                      <w:marTop w:val="0"/>
                      <w:marBottom w:val="0"/>
                      <w:divBdr>
                        <w:top w:val="none" w:sz="0" w:space="0" w:color="auto"/>
                        <w:left w:val="none" w:sz="0" w:space="0" w:color="auto"/>
                        <w:bottom w:val="none" w:sz="0" w:space="0" w:color="auto"/>
                        <w:right w:val="none" w:sz="0" w:space="0" w:color="auto"/>
                      </w:divBdr>
                    </w:div>
                    <w:div w:id="466510707">
                      <w:marLeft w:val="0"/>
                      <w:marRight w:val="0"/>
                      <w:marTop w:val="0"/>
                      <w:marBottom w:val="0"/>
                      <w:divBdr>
                        <w:top w:val="none" w:sz="0" w:space="0" w:color="auto"/>
                        <w:left w:val="none" w:sz="0" w:space="0" w:color="auto"/>
                        <w:bottom w:val="none" w:sz="0" w:space="0" w:color="auto"/>
                        <w:right w:val="none" w:sz="0" w:space="0" w:color="auto"/>
                      </w:divBdr>
                    </w:div>
                    <w:div w:id="1318025560">
                      <w:marLeft w:val="0"/>
                      <w:marRight w:val="0"/>
                      <w:marTop w:val="0"/>
                      <w:marBottom w:val="0"/>
                      <w:divBdr>
                        <w:top w:val="none" w:sz="0" w:space="0" w:color="auto"/>
                        <w:left w:val="none" w:sz="0" w:space="0" w:color="auto"/>
                        <w:bottom w:val="none" w:sz="0" w:space="0" w:color="auto"/>
                        <w:right w:val="none" w:sz="0" w:space="0" w:color="auto"/>
                      </w:divBdr>
                    </w:div>
                    <w:div w:id="1502964119">
                      <w:marLeft w:val="0"/>
                      <w:marRight w:val="0"/>
                      <w:marTop w:val="0"/>
                      <w:marBottom w:val="0"/>
                      <w:divBdr>
                        <w:top w:val="none" w:sz="0" w:space="0" w:color="auto"/>
                        <w:left w:val="none" w:sz="0" w:space="0" w:color="auto"/>
                        <w:bottom w:val="none" w:sz="0" w:space="0" w:color="auto"/>
                        <w:right w:val="none" w:sz="0" w:space="0" w:color="auto"/>
                      </w:divBdr>
                    </w:div>
                    <w:div w:id="2119137357">
                      <w:marLeft w:val="0"/>
                      <w:marRight w:val="0"/>
                      <w:marTop w:val="0"/>
                      <w:marBottom w:val="0"/>
                      <w:divBdr>
                        <w:top w:val="none" w:sz="0" w:space="0" w:color="auto"/>
                        <w:left w:val="none" w:sz="0" w:space="0" w:color="auto"/>
                        <w:bottom w:val="none" w:sz="0" w:space="0" w:color="auto"/>
                        <w:right w:val="none" w:sz="0" w:space="0" w:color="auto"/>
                      </w:divBdr>
                    </w:div>
                    <w:div w:id="1034690087">
                      <w:marLeft w:val="0"/>
                      <w:marRight w:val="0"/>
                      <w:marTop w:val="0"/>
                      <w:marBottom w:val="0"/>
                      <w:divBdr>
                        <w:top w:val="none" w:sz="0" w:space="0" w:color="auto"/>
                        <w:left w:val="none" w:sz="0" w:space="0" w:color="auto"/>
                        <w:bottom w:val="none" w:sz="0" w:space="0" w:color="auto"/>
                        <w:right w:val="none" w:sz="0" w:space="0" w:color="auto"/>
                      </w:divBdr>
                    </w:div>
                    <w:div w:id="1313603839">
                      <w:marLeft w:val="0"/>
                      <w:marRight w:val="0"/>
                      <w:marTop w:val="0"/>
                      <w:marBottom w:val="0"/>
                      <w:divBdr>
                        <w:top w:val="none" w:sz="0" w:space="0" w:color="auto"/>
                        <w:left w:val="none" w:sz="0" w:space="0" w:color="auto"/>
                        <w:bottom w:val="none" w:sz="0" w:space="0" w:color="auto"/>
                        <w:right w:val="none" w:sz="0" w:space="0" w:color="auto"/>
                      </w:divBdr>
                    </w:div>
                    <w:div w:id="808089069">
                      <w:marLeft w:val="0"/>
                      <w:marRight w:val="0"/>
                      <w:marTop w:val="0"/>
                      <w:marBottom w:val="0"/>
                      <w:divBdr>
                        <w:top w:val="none" w:sz="0" w:space="0" w:color="auto"/>
                        <w:left w:val="none" w:sz="0" w:space="0" w:color="auto"/>
                        <w:bottom w:val="none" w:sz="0" w:space="0" w:color="auto"/>
                        <w:right w:val="none" w:sz="0" w:space="0" w:color="auto"/>
                      </w:divBdr>
                    </w:div>
                    <w:div w:id="576135010">
                      <w:marLeft w:val="0"/>
                      <w:marRight w:val="0"/>
                      <w:marTop w:val="0"/>
                      <w:marBottom w:val="0"/>
                      <w:divBdr>
                        <w:top w:val="none" w:sz="0" w:space="0" w:color="auto"/>
                        <w:left w:val="none" w:sz="0" w:space="0" w:color="auto"/>
                        <w:bottom w:val="none" w:sz="0" w:space="0" w:color="auto"/>
                        <w:right w:val="none" w:sz="0" w:space="0" w:color="auto"/>
                      </w:divBdr>
                    </w:div>
                    <w:div w:id="1922637908">
                      <w:marLeft w:val="0"/>
                      <w:marRight w:val="0"/>
                      <w:marTop w:val="0"/>
                      <w:marBottom w:val="0"/>
                      <w:divBdr>
                        <w:top w:val="none" w:sz="0" w:space="0" w:color="auto"/>
                        <w:left w:val="none" w:sz="0" w:space="0" w:color="auto"/>
                        <w:bottom w:val="none" w:sz="0" w:space="0" w:color="auto"/>
                        <w:right w:val="none" w:sz="0" w:space="0" w:color="auto"/>
                      </w:divBdr>
                    </w:div>
                    <w:div w:id="1481384323">
                      <w:marLeft w:val="0"/>
                      <w:marRight w:val="0"/>
                      <w:marTop w:val="0"/>
                      <w:marBottom w:val="0"/>
                      <w:divBdr>
                        <w:top w:val="none" w:sz="0" w:space="0" w:color="auto"/>
                        <w:left w:val="none" w:sz="0" w:space="0" w:color="auto"/>
                        <w:bottom w:val="none" w:sz="0" w:space="0" w:color="auto"/>
                        <w:right w:val="none" w:sz="0" w:space="0" w:color="auto"/>
                      </w:divBdr>
                    </w:div>
                    <w:div w:id="835144338">
                      <w:marLeft w:val="0"/>
                      <w:marRight w:val="0"/>
                      <w:marTop w:val="0"/>
                      <w:marBottom w:val="0"/>
                      <w:divBdr>
                        <w:top w:val="none" w:sz="0" w:space="0" w:color="auto"/>
                        <w:left w:val="none" w:sz="0" w:space="0" w:color="auto"/>
                        <w:bottom w:val="none" w:sz="0" w:space="0" w:color="auto"/>
                        <w:right w:val="none" w:sz="0" w:space="0" w:color="auto"/>
                      </w:divBdr>
                    </w:div>
                    <w:div w:id="1618023476">
                      <w:marLeft w:val="0"/>
                      <w:marRight w:val="0"/>
                      <w:marTop w:val="0"/>
                      <w:marBottom w:val="0"/>
                      <w:divBdr>
                        <w:top w:val="none" w:sz="0" w:space="0" w:color="auto"/>
                        <w:left w:val="none" w:sz="0" w:space="0" w:color="auto"/>
                        <w:bottom w:val="none" w:sz="0" w:space="0" w:color="auto"/>
                        <w:right w:val="none" w:sz="0" w:space="0" w:color="auto"/>
                      </w:divBdr>
                    </w:div>
                    <w:div w:id="169220132">
                      <w:marLeft w:val="0"/>
                      <w:marRight w:val="0"/>
                      <w:marTop w:val="0"/>
                      <w:marBottom w:val="0"/>
                      <w:divBdr>
                        <w:top w:val="none" w:sz="0" w:space="0" w:color="auto"/>
                        <w:left w:val="none" w:sz="0" w:space="0" w:color="auto"/>
                        <w:bottom w:val="none" w:sz="0" w:space="0" w:color="auto"/>
                        <w:right w:val="none" w:sz="0" w:space="0" w:color="auto"/>
                      </w:divBdr>
                    </w:div>
                    <w:div w:id="732778542">
                      <w:marLeft w:val="0"/>
                      <w:marRight w:val="0"/>
                      <w:marTop w:val="0"/>
                      <w:marBottom w:val="0"/>
                      <w:divBdr>
                        <w:top w:val="none" w:sz="0" w:space="0" w:color="auto"/>
                        <w:left w:val="none" w:sz="0" w:space="0" w:color="auto"/>
                        <w:bottom w:val="none" w:sz="0" w:space="0" w:color="auto"/>
                        <w:right w:val="none" w:sz="0" w:space="0" w:color="auto"/>
                      </w:divBdr>
                    </w:div>
                    <w:div w:id="411584663">
                      <w:marLeft w:val="0"/>
                      <w:marRight w:val="0"/>
                      <w:marTop w:val="0"/>
                      <w:marBottom w:val="0"/>
                      <w:divBdr>
                        <w:top w:val="none" w:sz="0" w:space="0" w:color="auto"/>
                        <w:left w:val="none" w:sz="0" w:space="0" w:color="auto"/>
                        <w:bottom w:val="none" w:sz="0" w:space="0" w:color="auto"/>
                        <w:right w:val="none" w:sz="0" w:space="0" w:color="auto"/>
                      </w:divBdr>
                    </w:div>
                    <w:div w:id="1417166148">
                      <w:marLeft w:val="0"/>
                      <w:marRight w:val="0"/>
                      <w:marTop w:val="0"/>
                      <w:marBottom w:val="0"/>
                      <w:divBdr>
                        <w:top w:val="none" w:sz="0" w:space="0" w:color="auto"/>
                        <w:left w:val="none" w:sz="0" w:space="0" w:color="auto"/>
                        <w:bottom w:val="none" w:sz="0" w:space="0" w:color="auto"/>
                        <w:right w:val="none" w:sz="0" w:space="0" w:color="auto"/>
                      </w:divBdr>
                    </w:div>
                    <w:div w:id="1758407803">
                      <w:marLeft w:val="0"/>
                      <w:marRight w:val="0"/>
                      <w:marTop w:val="0"/>
                      <w:marBottom w:val="0"/>
                      <w:divBdr>
                        <w:top w:val="none" w:sz="0" w:space="0" w:color="auto"/>
                        <w:left w:val="none" w:sz="0" w:space="0" w:color="auto"/>
                        <w:bottom w:val="none" w:sz="0" w:space="0" w:color="auto"/>
                        <w:right w:val="none" w:sz="0" w:space="0" w:color="auto"/>
                      </w:divBdr>
                    </w:div>
                    <w:div w:id="23334942">
                      <w:marLeft w:val="0"/>
                      <w:marRight w:val="0"/>
                      <w:marTop w:val="0"/>
                      <w:marBottom w:val="0"/>
                      <w:divBdr>
                        <w:top w:val="none" w:sz="0" w:space="0" w:color="auto"/>
                        <w:left w:val="none" w:sz="0" w:space="0" w:color="auto"/>
                        <w:bottom w:val="none" w:sz="0" w:space="0" w:color="auto"/>
                        <w:right w:val="none" w:sz="0" w:space="0" w:color="auto"/>
                      </w:divBdr>
                    </w:div>
                    <w:div w:id="1566186173">
                      <w:marLeft w:val="0"/>
                      <w:marRight w:val="0"/>
                      <w:marTop w:val="0"/>
                      <w:marBottom w:val="0"/>
                      <w:divBdr>
                        <w:top w:val="none" w:sz="0" w:space="0" w:color="auto"/>
                        <w:left w:val="none" w:sz="0" w:space="0" w:color="auto"/>
                        <w:bottom w:val="none" w:sz="0" w:space="0" w:color="auto"/>
                        <w:right w:val="none" w:sz="0" w:space="0" w:color="auto"/>
                      </w:divBdr>
                    </w:div>
                    <w:div w:id="1691713181">
                      <w:marLeft w:val="0"/>
                      <w:marRight w:val="0"/>
                      <w:marTop w:val="0"/>
                      <w:marBottom w:val="0"/>
                      <w:divBdr>
                        <w:top w:val="none" w:sz="0" w:space="0" w:color="auto"/>
                        <w:left w:val="none" w:sz="0" w:space="0" w:color="auto"/>
                        <w:bottom w:val="none" w:sz="0" w:space="0" w:color="auto"/>
                        <w:right w:val="none" w:sz="0" w:space="0" w:color="auto"/>
                      </w:divBdr>
                    </w:div>
                    <w:div w:id="1958636986">
                      <w:marLeft w:val="0"/>
                      <w:marRight w:val="0"/>
                      <w:marTop w:val="0"/>
                      <w:marBottom w:val="0"/>
                      <w:divBdr>
                        <w:top w:val="none" w:sz="0" w:space="0" w:color="auto"/>
                        <w:left w:val="none" w:sz="0" w:space="0" w:color="auto"/>
                        <w:bottom w:val="none" w:sz="0" w:space="0" w:color="auto"/>
                        <w:right w:val="none" w:sz="0" w:space="0" w:color="auto"/>
                      </w:divBdr>
                    </w:div>
                    <w:div w:id="875654642">
                      <w:marLeft w:val="0"/>
                      <w:marRight w:val="0"/>
                      <w:marTop w:val="0"/>
                      <w:marBottom w:val="0"/>
                      <w:divBdr>
                        <w:top w:val="none" w:sz="0" w:space="0" w:color="auto"/>
                        <w:left w:val="none" w:sz="0" w:space="0" w:color="auto"/>
                        <w:bottom w:val="none" w:sz="0" w:space="0" w:color="auto"/>
                        <w:right w:val="none" w:sz="0" w:space="0" w:color="auto"/>
                      </w:divBdr>
                    </w:div>
                    <w:div w:id="331875670">
                      <w:marLeft w:val="0"/>
                      <w:marRight w:val="0"/>
                      <w:marTop w:val="0"/>
                      <w:marBottom w:val="0"/>
                      <w:divBdr>
                        <w:top w:val="none" w:sz="0" w:space="0" w:color="auto"/>
                        <w:left w:val="none" w:sz="0" w:space="0" w:color="auto"/>
                        <w:bottom w:val="none" w:sz="0" w:space="0" w:color="auto"/>
                        <w:right w:val="none" w:sz="0" w:space="0" w:color="auto"/>
                      </w:divBdr>
                    </w:div>
                    <w:div w:id="1296595903">
                      <w:marLeft w:val="0"/>
                      <w:marRight w:val="0"/>
                      <w:marTop w:val="0"/>
                      <w:marBottom w:val="0"/>
                      <w:divBdr>
                        <w:top w:val="none" w:sz="0" w:space="0" w:color="auto"/>
                        <w:left w:val="none" w:sz="0" w:space="0" w:color="auto"/>
                        <w:bottom w:val="none" w:sz="0" w:space="0" w:color="auto"/>
                        <w:right w:val="none" w:sz="0" w:space="0" w:color="auto"/>
                      </w:divBdr>
                    </w:div>
                    <w:div w:id="1959678623">
                      <w:marLeft w:val="0"/>
                      <w:marRight w:val="0"/>
                      <w:marTop w:val="0"/>
                      <w:marBottom w:val="0"/>
                      <w:divBdr>
                        <w:top w:val="none" w:sz="0" w:space="0" w:color="auto"/>
                        <w:left w:val="none" w:sz="0" w:space="0" w:color="auto"/>
                        <w:bottom w:val="none" w:sz="0" w:space="0" w:color="auto"/>
                        <w:right w:val="none" w:sz="0" w:space="0" w:color="auto"/>
                      </w:divBdr>
                    </w:div>
                    <w:div w:id="1254895725">
                      <w:marLeft w:val="0"/>
                      <w:marRight w:val="0"/>
                      <w:marTop w:val="0"/>
                      <w:marBottom w:val="0"/>
                      <w:divBdr>
                        <w:top w:val="none" w:sz="0" w:space="0" w:color="auto"/>
                        <w:left w:val="none" w:sz="0" w:space="0" w:color="auto"/>
                        <w:bottom w:val="none" w:sz="0" w:space="0" w:color="auto"/>
                        <w:right w:val="none" w:sz="0" w:space="0" w:color="auto"/>
                      </w:divBdr>
                    </w:div>
                    <w:div w:id="1707557390">
                      <w:marLeft w:val="0"/>
                      <w:marRight w:val="0"/>
                      <w:marTop w:val="0"/>
                      <w:marBottom w:val="0"/>
                      <w:divBdr>
                        <w:top w:val="none" w:sz="0" w:space="0" w:color="auto"/>
                        <w:left w:val="none" w:sz="0" w:space="0" w:color="auto"/>
                        <w:bottom w:val="none" w:sz="0" w:space="0" w:color="auto"/>
                        <w:right w:val="none" w:sz="0" w:space="0" w:color="auto"/>
                      </w:divBdr>
                    </w:div>
                    <w:div w:id="789737422">
                      <w:marLeft w:val="0"/>
                      <w:marRight w:val="0"/>
                      <w:marTop w:val="0"/>
                      <w:marBottom w:val="0"/>
                      <w:divBdr>
                        <w:top w:val="none" w:sz="0" w:space="0" w:color="auto"/>
                        <w:left w:val="none" w:sz="0" w:space="0" w:color="auto"/>
                        <w:bottom w:val="none" w:sz="0" w:space="0" w:color="auto"/>
                        <w:right w:val="none" w:sz="0" w:space="0" w:color="auto"/>
                      </w:divBdr>
                    </w:div>
                    <w:div w:id="1557273817">
                      <w:marLeft w:val="0"/>
                      <w:marRight w:val="0"/>
                      <w:marTop w:val="0"/>
                      <w:marBottom w:val="0"/>
                      <w:divBdr>
                        <w:top w:val="none" w:sz="0" w:space="0" w:color="auto"/>
                        <w:left w:val="none" w:sz="0" w:space="0" w:color="auto"/>
                        <w:bottom w:val="none" w:sz="0" w:space="0" w:color="auto"/>
                        <w:right w:val="none" w:sz="0" w:space="0" w:color="auto"/>
                      </w:divBdr>
                    </w:div>
                    <w:div w:id="1080447630">
                      <w:marLeft w:val="0"/>
                      <w:marRight w:val="0"/>
                      <w:marTop w:val="0"/>
                      <w:marBottom w:val="0"/>
                      <w:divBdr>
                        <w:top w:val="none" w:sz="0" w:space="0" w:color="auto"/>
                        <w:left w:val="none" w:sz="0" w:space="0" w:color="auto"/>
                        <w:bottom w:val="none" w:sz="0" w:space="0" w:color="auto"/>
                        <w:right w:val="none" w:sz="0" w:space="0" w:color="auto"/>
                      </w:divBdr>
                    </w:div>
                    <w:div w:id="635766698">
                      <w:marLeft w:val="0"/>
                      <w:marRight w:val="0"/>
                      <w:marTop w:val="0"/>
                      <w:marBottom w:val="0"/>
                      <w:divBdr>
                        <w:top w:val="none" w:sz="0" w:space="0" w:color="auto"/>
                        <w:left w:val="none" w:sz="0" w:space="0" w:color="auto"/>
                        <w:bottom w:val="none" w:sz="0" w:space="0" w:color="auto"/>
                        <w:right w:val="none" w:sz="0" w:space="0" w:color="auto"/>
                      </w:divBdr>
                    </w:div>
                    <w:div w:id="145778328">
                      <w:marLeft w:val="0"/>
                      <w:marRight w:val="0"/>
                      <w:marTop w:val="0"/>
                      <w:marBottom w:val="0"/>
                      <w:divBdr>
                        <w:top w:val="none" w:sz="0" w:space="0" w:color="auto"/>
                        <w:left w:val="none" w:sz="0" w:space="0" w:color="auto"/>
                        <w:bottom w:val="none" w:sz="0" w:space="0" w:color="auto"/>
                        <w:right w:val="none" w:sz="0" w:space="0" w:color="auto"/>
                      </w:divBdr>
                    </w:div>
                    <w:div w:id="1878346928">
                      <w:marLeft w:val="0"/>
                      <w:marRight w:val="0"/>
                      <w:marTop w:val="0"/>
                      <w:marBottom w:val="0"/>
                      <w:divBdr>
                        <w:top w:val="none" w:sz="0" w:space="0" w:color="auto"/>
                        <w:left w:val="none" w:sz="0" w:space="0" w:color="auto"/>
                        <w:bottom w:val="none" w:sz="0" w:space="0" w:color="auto"/>
                        <w:right w:val="none" w:sz="0" w:space="0" w:color="auto"/>
                      </w:divBdr>
                    </w:div>
                    <w:div w:id="407774259">
                      <w:marLeft w:val="0"/>
                      <w:marRight w:val="0"/>
                      <w:marTop w:val="0"/>
                      <w:marBottom w:val="0"/>
                      <w:divBdr>
                        <w:top w:val="none" w:sz="0" w:space="0" w:color="auto"/>
                        <w:left w:val="none" w:sz="0" w:space="0" w:color="auto"/>
                        <w:bottom w:val="none" w:sz="0" w:space="0" w:color="auto"/>
                        <w:right w:val="none" w:sz="0" w:space="0" w:color="auto"/>
                      </w:divBdr>
                    </w:div>
                    <w:div w:id="1547718080">
                      <w:marLeft w:val="0"/>
                      <w:marRight w:val="0"/>
                      <w:marTop w:val="0"/>
                      <w:marBottom w:val="0"/>
                      <w:divBdr>
                        <w:top w:val="none" w:sz="0" w:space="0" w:color="auto"/>
                        <w:left w:val="none" w:sz="0" w:space="0" w:color="auto"/>
                        <w:bottom w:val="none" w:sz="0" w:space="0" w:color="auto"/>
                        <w:right w:val="none" w:sz="0" w:space="0" w:color="auto"/>
                      </w:divBdr>
                    </w:div>
                    <w:div w:id="1679312259">
                      <w:marLeft w:val="0"/>
                      <w:marRight w:val="0"/>
                      <w:marTop w:val="0"/>
                      <w:marBottom w:val="0"/>
                      <w:divBdr>
                        <w:top w:val="none" w:sz="0" w:space="0" w:color="auto"/>
                        <w:left w:val="none" w:sz="0" w:space="0" w:color="auto"/>
                        <w:bottom w:val="none" w:sz="0" w:space="0" w:color="auto"/>
                        <w:right w:val="none" w:sz="0" w:space="0" w:color="auto"/>
                      </w:divBdr>
                    </w:div>
                    <w:div w:id="1358775580">
                      <w:marLeft w:val="0"/>
                      <w:marRight w:val="0"/>
                      <w:marTop w:val="0"/>
                      <w:marBottom w:val="0"/>
                      <w:divBdr>
                        <w:top w:val="none" w:sz="0" w:space="0" w:color="auto"/>
                        <w:left w:val="none" w:sz="0" w:space="0" w:color="auto"/>
                        <w:bottom w:val="none" w:sz="0" w:space="0" w:color="auto"/>
                        <w:right w:val="none" w:sz="0" w:space="0" w:color="auto"/>
                      </w:divBdr>
                    </w:div>
                    <w:div w:id="1753621524">
                      <w:marLeft w:val="0"/>
                      <w:marRight w:val="0"/>
                      <w:marTop w:val="0"/>
                      <w:marBottom w:val="0"/>
                      <w:divBdr>
                        <w:top w:val="none" w:sz="0" w:space="0" w:color="auto"/>
                        <w:left w:val="none" w:sz="0" w:space="0" w:color="auto"/>
                        <w:bottom w:val="none" w:sz="0" w:space="0" w:color="auto"/>
                        <w:right w:val="none" w:sz="0" w:space="0" w:color="auto"/>
                      </w:divBdr>
                    </w:div>
                    <w:div w:id="724258400">
                      <w:marLeft w:val="0"/>
                      <w:marRight w:val="0"/>
                      <w:marTop w:val="0"/>
                      <w:marBottom w:val="0"/>
                      <w:divBdr>
                        <w:top w:val="none" w:sz="0" w:space="0" w:color="auto"/>
                        <w:left w:val="none" w:sz="0" w:space="0" w:color="auto"/>
                        <w:bottom w:val="none" w:sz="0" w:space="0" w:color="auto"/>
                        <w:right w:val="none" w:sz="0" w:space="0" w:color="auto"/>
                      </w:divBdr>
                    </w:div>
                    <w:div w:id="1217358541">
                      <w:marLeft w:val="0"/>
                      <w:marRight w:val="0"/>
                      <w:marTop w:val="0"/>
                      <w:marBottom w:val="0"/>
                      <w:divBdr>
                        <w:top w:val="none" w:sz="0" w:space="0" w:color="auto"/>
                        <w:left w:val="none" w:sz="0" w:space="0" w:color="auto"/>
                        <w:bottom w:val="none" w:sz="0" w:space="0" w:color="auto"/>
                        <w:right w:val="none" w:sz="0" w:space="0" w:color="auto"/>
                      </w:divBdr>
                    </w:div>
                    <w:div w:id="1376079561">
                      <w:marLeft w:val="0"/>
                      <w:marRight w:val="0"/>
                      <w:marTop w:val="0"/>
                      <w:marBottom w:val="0"/>
                      <w:divBdr>
                        <w:top w:val="none" w:sz="0" w:space="0" w:color="auto"/>
                        <w:left w:val="none" w:sz="0" w:space="0" w:color="auto"/>
                        <w:bottom w:val="none" w:sz="0" w:space="0" w:color="auto"/>
                        <w:right w:val="none" w:sz="0" w:space="0" w:color="auto"/>
                      </w:divBdr>
                    </w:div>
                    <w:div w:id="234243736">
                      <w:marLeft w:val="0"/>
                      <w:marRight w:val="0"/>
                      <w:marTop w:val="0"/>
                      <w:marBottom w:val="0"/>
                      <w:divBdr>
                        <w:top w:val="none" w:sz="0" w:space="0" w:color="auto"/>
                        <w:left w:val="none" w:sz="0" w:space="0" w:color="auto"/>
                        <w:bottom w:val="none" w:sz="0" w:space="0" w:color="auto"/>
                        <w:right w:val="none" w:sz="0" w:space="0" w:color="auto"/>
                      </w:divBdr>
                    </w:div>
                    <w:div w:id="1232472658">
                      <w:marLeft w:val="0"/>
                      <w:marRight w:val="0"/>
                      <w:marTop w:val="0"/>
                      <w:marBottom w:val="0"/>
                      <w:divBdr>
                        <w:top w:val="none" w:sz="0" w:space="0" w:color="auto"/>
                        <w:left w:val="none" w:sz="0" w:space="0" w:color="auto"/>
                        <w:bottom w:val="none" w:sz="0" w:space="0" w:color="auto"/>
                        <w:right w:val="none" w:sz="0" w:space="0" w:color="auto"/>
                      </w:divBdr>
                    </w:div>
                    <w:div w:id="1763531599">
                      <w:marLeft w:val="0"/>
                      <w:marRight w:val="0"/>
                      <w:marTop w:val="0"/>
                      <w:marBottom w:val="0"/>
                      <w:divBdr>
                        <w:top w:val="none" w:sz="0" w:space="0" w:color="auto"/>
                        <w:left w:val="none" w:sz="0" w:space="0" w:color="auto"/>
                        <w:bottom w:val="none" w:sz="0" w:space="0" w:color="auto"/>
                        <w:right w:val="none" w:sz="0" w:space="0" w:color="auto"/>
                      </w:divBdr>
                    </w:div>
                    <w:div w:id="51391565">
                      <w:marLeft w:val="0"/>
                      <w:marRight w:val="0"/>
                      <w:marTop w:val="0"/>
                      <w:marBottom w:val="0"/>
                      <w:divBdr>
                        <w:top w:val="none" w:sz="0" w:space="0" w:color="auto"/>
                        <w:left w:val="none" w:sz="0" w:space="0" w:color="auto"/>
                        <w:bottom w:val="none" w:sz="0" w:space="0" w:color="auto"/>
                        <w:right w:val="none" w:sz="0" w:space="0" w:color="auto"/>
                      </w:divBdr>
                    </w:div>
                    <w:div w:id="733628560">
                      <w:marLeft w:val="0"/>
                      <w:marRight w:val="0"/>
                      <w:marTop w:val="0"/>
                      <w:marBottom w:val="0"/>
                      <w:divBdr>
                        <w:top w:val="none" w:sz="0" w:space="0" w:color="auto"/>
                        <w:left w:val="none" w:sz="0" w:space="0" w:color="auto"/>
                        <w:bottom w:val="none" w:sz="0" w:space="0" w:color="auto"/>
                        <w:right w:val="none" w:sz="0" w:space="0" w:color="auto"/>
                      </w:divBdr>
                    </w:div>
                    <w:div w:id="1780102817">
                      <w:marLeft w:val="0"/>
                      <w:marRight w:val="0"/>
                      <w:marTop w:val="0"/>
                      <w:marBottom w:val="0"/>
                      <w:divBdr>
                        <w:top w:val="none" w:sz="0" w:space="0" w:color="auto"/>
                        <w:left w:val="none" w:sz="0" w:space="0" w:color="auto"/>
                        <w:bottom w:val="none" w:sz="0" w:space="0" w:color="auto"/>
                        <w:right w:val="none" w:sz="0" w:space="0" w:color="auto"/>
                      </w:divBdr>
                    </w:div>
                    <w:div w:id="1288463143">
                      <w:marLeft w:val="0"/>
                      <w:marRight w:val="0"/>
                      <w:marTop w:val="0"/>
                      <w:marBottom w:val="0"/>
                      <w:divBdr>
                        <w:top w:val="none" w:sz="0" w:space="0" w:color="auto"/>
                        <w:left w:val="none" w:sz="0" w:space="0" w:color="auto"/>
                        <w:bottom w:val="none" w:sz="0" w:space="0" w:color="auto"/>
                        <w:right w:val="none" w:sz="0" w:space="0" w:color="auto"/>
                      </w:divBdr>
                    </w:div>
                    <w:div w:id="2033070056">
                      <w:marLeft w:val="0"/>
                      <w:marRight w:val="0"/>
                      <w:marTop w:val="0"/>
                      <w:marBottom w:val="0"/>
                      <w:divBdr>
                        <w:top w:val="none" w:sz="0" w:space="0" w:color="auto"/>
                        <w:left w:val="none" w:sz="0" w:space="0" w:color="auto"/>
                        <w:bottom w:val="none" w:sz="0" w:space="0" w:color="auto"/>
                        <w:right w:val="none" w:sz="0" w:space="0" w:color="auto"/>
                      </w:divBdr>
                    </w:div>
                    <w:div w:id="1847211305">
                      <w:marLeft w:val="0"/>
                      <w:marRight w:val="0"/>
                      <w:marTop w:val="0"/>
                      <w:marBottom w:val="0"/>
                      <w:divBdr>
                        <w:top w:val="none" w:sz="0" w:space="0" w:color="auto"/>
                        <w:left w:val="none" w:sz="0" w:space="0" w:color="auto"/>
                        <w:bottom w:val="none" w:sz="0" w:space="0" w:color="auto"/>
                        <w:right w:val="none" w:sz="0" w:space="0" w:color="auto"/>
                      </w:divBdr>
                    </w:div>
                    <w:div w:id="45764880">
                      <w:marLeft w:val="0"/>
                      <w:marRight w:val="0"/>
                      <w:marTop w:val="0"/>
                      <w:marBottom w:val="0"/>
                      <w:divBdr>
                        <w:top w:val="none" w:sz="0" w:space="0" w:color="auto"/>
                        <w:left w:val="none" w:sz="0" w:space="0" w:color="auto"/>
                        <w:bottom w:val="none" w:sz="0" w:space="0" w:color="auto"/>
                        <w:right w:val="none" w:sz="0" w:space="0" w:color="auto"/>
                      </w:divBdr>
                    </w:div>
                    <w:div w:id="1701200152">
                      <w:marLeft w:val="0"/>
                      <w:marRight w:val="0"/>
                      <w:marTop w:val="0"/>
                      <w:marBottom w:val="0"/>
                      <w:divBdr>
                        <w:top w:val="none" w:sz="0" w:space="0" w:color="auto"/>
                        <w:left w:val="none" w:sz="0" w:space="0" w:color="auto"/>
                        <w:bottom w:val="none" w:sz="0" w:space="0" w:color="auto"/>
                        <w:right w:val="none" w:sz="0" w:space="0" w:color="auto"/>
                      </w:divBdr>
                    </w:div>
                    <w:div w:id="1487283759">
                      <w:marLeft w:val="0"/>
                      <w:marRight w:val="0"/>
                      <w:marTop w:val="0"/>
                      <w:marBottom w:val="0"/>
                      <w:divBdr>
                        <w:top w:val="none" w:sz="0" w:space="0" w:color="auto"/>
                        <w:left w:val="none" w:sz="0" w:space="0" w:color="auto"/>
                        <w:bottom w:val="none" w:sz="0" w:space="0" w:color="auto"/>
                        <w:right w:val="none" w:sz="0" w:space="0" w:color="auto"/>
                      </w:divBdr>
                    </w:div>
                    <w:div w:id="2024503760">
                      <w:marLeft w:val="0"/>
                      <w:marRight w:val="0"/>
                      <w:marTop w:val="0"/>
                      <w:marBottom w:val="0"/>
                      <w:divBdr>
                        <w:top w:val="none" w:sz="0" w:space="0" w:color="auto"/>
                        <w:left w:val="none" w:sz="0" w:space="0" w:color="auto"/>
                        <w:bottom w:val="none" w:sz="0" w:space="0" w:color="auto"/>
                        <w:right w:val="none" w:sz="0" w:space="0" w:color="auto"/>
                      </w:divBdr>
                    </w:div>
                    <w:div w:id="1625233043">
                      <w:marLeft w:val="0"/>
                      <w:marRight w:val="0"/>
                      <w:marTop w:val="0"/>
                      <w:marBottom w:val="0"/>
                      <w:divBdr>
                        <w:top w:val="none" w:sz="0" w:space="0" w:color="auto"/>
                        <w:left w:val="none" w:sz="0" w:space="0" w:color="auto"/>
                        <w:bottom w:val="none" w:sz="0" w:space="0" w:color="auto"/>
                        <w:right w:val="none" w:sz="0" w:space="0" w:color="auto"/>
                      </w:divBdr>
                      <w:divsChild>
                        <w:div w:id="1195507759">
                          <w:marLeft w:val="0"/>
                          <w:marRight w:val="0"/>
                          <w:marTop w:val="0"/>
                          <w:marBottom w:val="0"/>
                          <w:divBdr>
                            <w:top w:val="none" w:sz="0" w:space="0" w:color="auto"/>
                            <w:left w:val="none" w:sz="0" w:space="0" w:color="auto"/>
                            <w:bottom w:val="none" w:sz="0" w:space="0" w:color="auto"/>
                            <w:right w:val="none" w:sz="0" w:space="0" w:color="auto"/>
                          </w:divBdr>
                          <w:divsChild>
                            <w:div w:id="1268349786">
                              <w:marLeft w:val="0"/>
                              <w:marRight w:val="0"/>
                              <w:marTop w:val="0"/>
                              <w:marBottom w:val="0"/>
                              <w:divBdr>
                                <w:top w:val="none" w:sz="0" w:space="0" w:color="auto"/>
                                <w:left w:val="none" w:sz="0" w:space="0" w:color="auto"/>
                                <w:bottom w:val="none" w:sz="0" w:space="0" w:color="auto"/>
                                <w:right w:val="none" w:sz="0" w:space="0" w:color="auto"/>
                              </w:divBdr>
                            </w:div>
                          </w:divsChild>
                        </w:div>
                        <w:div w:id="1151403944">
                          <w:marLeft w:val="0"/>
                          <w:marRight w:val="0"/>
                          <w:marTop w:val="0"/>
                          <w:marBottom w:val="0"/>
                          <w:divBdr>
                            <w:top w:val="none" w:sz="0" w:space="0" w:color="auto"/>
                            <w:left w:val="none" w:sz="0" w:space="0" w:color="auto"/>
                            <w:bottom w:val="none" w:sz="0" w:space="0" w:color="auto"/>
                            <w:right w:val="none" w:sz="0" w:space="0" w:color="auto"/>
                          </w:divBdr>
                          <w:divsChild>
                            <w:div w:id="444347106">
                              <w:marLeft w:val="0"/>
                              <w:marRight w:val="0"/>
                              <w:marTop w:val="0"/>
                              <w:marBottom w:val="0"/>
                              <w:divBdr>
                                <w:top w:val="none" w:sz="0" w:space="0" w:color="auto"/>
                                <w:left w:val="none" w:sz="0" w:space="0" w:color="auto"/>
                                <w:bottom w:val="none" w:sz="0" w:space="0" w:color="auto"/>
                                <w:right w:val="none" w:sz="0" w:space="0" w:color="auto"/>
                              </w:divBdr>
                            </w:div>
                            <w:div w:id="235014164">
                              <w:marLeft w:val="0"/>
                              <w:marRight w:val="0"/>
                              <w:marTop w:val="0"/>
                              <w:marBottom w:val="0"/>
                              <w:divBdr>
                                <w:top w:val="none" w:sz="0" w:space="0" w:color="auto"/>
                                <w:left w:val="none" w:sz="0" w:space="0" w:color="auto"/>
                                <w:bottom w:val="none" w:sz="0" w:space="0" w:color="auto"/>
                                <w:right w:val="none" w:sz="0" w:space="0" w:color="auto"/>
                              </w:divBdr>
                            </w:div>
                            <w:div w:id="1618951941">
                              <w:marLeft w:val="0"/>
                              <w:marRight w:val="0"/>
                              <w:marTop w:val="0"/>
                              <w:marBottom w:val="0"/>
                              <w:divBdr>
                                <w:top w:val="none" w:sz="0" w:space="0" w:color="auto"/>
                                <w:left w:val="none" w:sz="0" w:space="0" w:color="auto"/>
                                <w:bottom w:val="none" w:sz="0" w:space="0" w:color="auto"/>
                                <w:right w:val="none" w:sz="0" w:space="0" w:color="auto"/>
                              </w:divBdr>
                            </w:div>
                            <w:div w:id="773091838">
                              <w:marLeft w:val="0"/>
                              <w:marRight w:val="0"/>
                              <w:marTop w:val="0"/>
                              <w:marBottom w:val="0"/>
                              <w:divBdr>
                                <w:top w:val="none" w:sz="0" w:space="0" w:color="auto"/>
                                <w:left w:val="none" w:sz="0" w:space="0" w:color="auto"/>
                                <w:bottom w:val="none" w:sz="0" w:space="0" w:color="auto"/>
                                <w:right w:val="none" w:sz="0" w:space="0" w:color="auto"/>
                              </w:divBdr>
                            </w:div>
                          </w:divsChild>
                        </w:div>
                        <w:div w:id="139467987">
                          <w:marLeft w:val="0"/>
                          <w:marRight w:val="0"/>
                          <w:marTop w:val="0"/>
                          <w:marBottom w:val="0"/>
                          <w:divBdr>
                            <w:top w:val="none" w:sz="0" w:space="0" w:color="auto"/>
                            <w:left w:val="none" w:sz="0" w:space="0" w:color="auto"/>
                            <w:bottom w:val="none" w:sz="0" w:space="0" w:color="auto"/>
                            <w:right w:val="none" w:sz="0" w:space="0" w:color="auto"/>
                          </w:divBdr>
                          <w:divsChild>
                            <w:div w:id="84228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84101">
                      <w:marLeft w:val="0"/>
                      <w:marRight w:val="0"/>
                      <w:marTop w:val="0"/>
                      <w:marBottom w:val="0"/>
                      <w:divBdr>
                        <w:top w:val="none" w:sz="0" w:space="0" w:color="auto"/>
                        <w:left w:val="none" w:sz="0" w:space="0" w:color="auto"/>
                        <w:bottom w:val="none" w:sz="0" w:space="0" w:color="auto"/>
                        <w:right w:val="none" w:sz="0" w:space="0" w:color="auto"/>
                      </w:divBdr>
                    </w:div>
                    <w:div w:id="864832586">
                      <w:marLeft w:val="0"/>
                      <w:marRight w:val="0"/>
                      <w:marTop w:val="0"/>
                      <w:marBottom w:val="0"/>
                      <w:divBdr>
                        <w:top w:val="none" w:sz="0" w:space="0" w:color="auto"/>
                        <w:left w:val="none" w:sz="0" w:space="0" w:color="auto"/>
                        <w:bottom w:val="none" w:sz="0" w:space="0" w:color="auto"/>
                        <w:right w:val="none" w:sz="0" w:space="0" w:color="auto"/>
                      </w:divBdr>
                    </w:div>
                    <w:div w:id="1516380495">
                      <w:marLeft w:val="0"/>
                      <w:marRight w:val="0"/>
                      <w:marTop w:val="0"/>
                      <w:marBottom w:val="0"/>
                      <w:divBdr>
                        <w:top w:val="none" w:sz="0" w:space="0" w:color="auto"/>
                        <w:left w:val="none" w:sz="0" w:space="0" w:color="auto"/>
                        <w:bottom w:val="none" w:sz="0" w:space="0" w:color="auto"/>
                        <w:right w:val="none" w:sz="0" w:space="0" w:color="auto"/>
                      </w:divBdr>
                    </w:div>
                    <w:div w:id="1434324512">
                      <w:marLeft w:val="0"/>
                      <w:marRight w:val="0"/>
                      <w:marTop w:val="0"/>
                      <w:marBottom w:val="0"/>
                      <w:divBdr>
                        <w:top w:val="none" w:sz="0" w:space="0" w:color="auto"/>
                        <w:left w:val="none" w:sz="0" w:space="0" w:color="auto"/>
                        <w:bottom w:val="none" w:sz="0" w:space="0" w:color="auto"/>
                        <w:right w:val="none" w:sz="0" w:space="0" w:color="auto"/>
                      </w:divBdr>
                    </w:div>
                    <w:div w:id="1834565363">
                      <w:marLeft w:val="0"/>
                      <w:marRight w:val="0"/>
                      <w:marTop w:val="0"/>
                      <w:marBottom w:val="0"/>
                      <w:divBdr>
                        <w:top w:val="none" w:sz="0" w:space="0" w:color="auto"/>
                        <w:left w:val="none" w:sz="0" w:space="0" w:color="auto"/>
                        <w:bottom w:val="none" w:sz="0" w:space="0" w:color="auto"/>
                        <w:right w:val="none" w:sz="0" w:space="0" w:color="auto"/>
                      </w:divBdr>
                    </w:div>
                    <w:div w:id="2130583379">
                      <w:marLeft w:val="0"/>
                      <w:marRight w:val="0"/>
                      <w:marTop w:val="0"/>
                      <w:marBottom w:val="0"/>
                      <w:divBdr>
                        <w:top w:val="none" w:sz="0" w:space="0" w:color="auto"/>
                        <w:left w:val="none" w:sz="0" w:space="0" w:color="auto"/>
                        <w:bottom w:val="none" w:sz="0" w:space="0" w:color="auto"/>
                        <w:right w:val="none" w:sz="0" w:space="0" w:color="auto"/>
                      </w:divBdr>
                    </w:div>
                    <w:div w:id="981543505">
                      <w:marLeft w:val="0"/>
                      <w:marRight w:val="0"/>
                      <w:marTop w:val="0"/>
                      <w:marBottom w:val="0"/>
                      <w:divBdr>
                        <w:top w:val="none" w:sz="0" w:space="0" w:color="auto"/>
                        <w:left w:val="none" w:sz="0" w:space="0" w:color="auto"/>
                        <w:bottom w:val="none" w:sz="0" w:space="0" w:color="auto"/>
                        <w:right w:val="none" w:sz="0" w:space="0" w:color="auto"/>
                      </w:divBdr>
                    </w:div>
                    <w:div w:id="1277680">
                      <w:marLeft w:val="0"/>
                      <w:marRight w:val="0"/>
                      <w:marTop w:val="0"/>
                      <w:marBottom w:val="0"/>
                      <w:divBdr>
                        <w:top w:val="none" w:sz="0" w:space="0" w:color="auto"/>
                        <w:left w:val="none" w:sz="0" w:space="0" w:color="auto"/>
                        <w:bottom w:val="none" w:sz="0" w:space="0" w:color="auto"/>
                        <w:right w:val="none" w:sz="0" w:space="0" w:color="auto"/>
                      </w:divBdr>
                    </w:div>
                    <w:div w:id="1896160403">
                      <w:marLeft w:val="0"/>
                      <w:marRight w:val="0"/>
                      <w:marTop w:val="0"/>
                      <w:marBottom w:val="0"/>
                      <w:divBdr>
                        <w:top w:val="none" w:sz="0" w:space="0" w:color="auto"/>
                        <w:left w:val="none" w:sz="0" w:space="0" w:color="auto"/>
                        <w:bottom w:val="none" w:sz="0" w:space="0" w:color="auto"/>
                        <w:right w:val="none" w:sz="0" w:space="0" w:color="auto"/>
                      </w:divBdr>
                    </w:div>
                    <w:div w:id="1368214171">
                      <w:marLeft w:val="0"/>
                      <w:marRight w:val="0"/>
                      <w:marTop w:val="0"/>
                      <w:marBottom w:val="0"/>
                      <w:divBdr>
                        <w:top w:val="none" w:sz="0" w:space="0" w:color="auto"/>
                        <w:left w:val="none" w:sz="0" w:space="0" w:color="auto"/>
                        <w:bottom w:val="none" w:sz="0" w:space="0" w:color="auto"/>
                        <w:right w:val="none" w:sz="0" w:space="0" w:color="auto"/>
                      </w:divBdr>
                    </w:div>
                    <w:div w:id="1024595398">
                      <w:marLeft w:val="0"/>
                      <w:marRight w:val="0"/>
                      <w:marTop w:val="0"/>
                      <w:marBottom w:val="0"/>
                      <w:divBdr>
                        <w:top w:val="none" w:sz="0" w:space="0" w:color="auto"/>
                        <w:left w:val="none" w:sz="0" w:space="0" w:color="auto"/>
                        <w:bottom w:val="none" w:sz="0" w:space="0" w:color="auto"/>
                        <w:right w:val="none" w:sz="0" w:space="0" w:color="auto"/>
                      </w:divBdr>
                    </w:div>
                    <w:div w:id="1297030471">
                      <w:marLeft w:val="0"/>
                      <w:marRight w:val="0"/>
                      <w:marTop w:val="0"/>
                      <w:marBottom w:val="0"/>
                      <w:divBdr>
                        <w:top w:val="none" w:sz="0" w:space="0" w:color="auto"/>
                        <w:left w:val="none" w:sz="0" w:space="0" w:color="auto"/>
                        <w:bottom w:val="none" w:sz="0" w:space="0" w:color="auto"/>
                        <w:right w:val="none" w:sz="0" w:space="0" w:color="auto"/>
                      </w:divBdr>
                    </w:div>
                    <w:div w:id="1002976217">
                      <w:marLeft w:val="0"/>
                      <w:marRight w:val="0"/>
                      <w:marTop w:val="0"/>
                      <w:marBottom w:val="0"/>
                      <w:divBdr>
                        <w:top w:val="none" w:sz="0" w:space="0" w:color="auto"/>
                        <w:left w:val="none" w:sz="0" w:space="0" w:color="auto"/>
                        <w:bottom w:val="none" w:sz="0" w:space="0" w:color="auto"/>
                        <w:right w:val="none" w:sz="0" w:space="0" w:color="auto"/>
                      </w:divBdr>
                    </w:div>
                    <w:div w:id="829636676">
                      <w:marLeft w:val="0"/>
                      <w:marRight w:val="0"/>
                      <w:marTop w:val="0"/>
                      <w:marBottom w:val="0"/>
                      <w:divBdr>
                        <w:top w:val="none" w:sz="0" w:space="0" w:color="auto"/>
                        <w:left w:val="none" w:sz="0" w:space="0" w:color="auto"/>
                        <w:bottom w:val="none" w:sz="0" w:space="0" w:color="auto"/>
                        <w:right w:val="none" w:sz="0" w:space="0" w:color="auto"/>
                      </w:divBdr>
                    </w:div>
                    <w:div w:id="368452676">
                      <w:marLeft w:val="0"/>
                      <w:marRight w:val="0"/>
                      <w:marTop w:val="0"/>
                      <w:marBottom w:val="0"/>
                      <w:divBdr>
                        <w:top w:val="none" w:sz="0" w:space="0" w:color="auto"/>
                        <w:left w:val="none" w:sz="0" w:space="0" w:color="auto"/>
                        <w:bottom w:val="none" w:sz="0" w:space="0" w:color="auto"/>
                        <w:right w:val="none" w:sz="0" w:space="0" w:color="auto"/>
                      </w:divBdr>
                    </w:div>
                    <w:div w:id="1348410112">
                      <w:marLeft w:val="0"/>
                      <w:marRight w:val="0"/>
                      <w:marTop w:val="0"/>
                      <w:marBottom w:val="0"/>
                      <w:divBdr>
                        <w:top w:val="none" w:sz="0" w:space="0" w:color="auto"/>
                        <w:left w:val="none" w:sz="0" w:space="0" w:color="auto"/>
                        <w:bottom w:val="none" w:sz="0" w:space="0" w:color="auto"/>
                        <w:right w:val="none" w:sz="0" w:space="0" w:color="auto"/>
                      </w:divBdr>
                    </w:div>
                    <w:div w:id="1469130479">
                      <w:marLeft w:val="0"/>
                      <w:marRight w:val="0"/>
                      <w:marTop w:val="0"/>
                      <w:marBottom w:val="0"/>
                      <w:divBdr>
                        <w:top w:val="none" w:sz="0" w:space="0" w:color="auto"/>
                        <w:left w:val="none" w:sz="0" w:space="0" w:color="auto"/>
                        <w:bottom w:val="none" w:sz="0" w:space="0" w:color="auto"/>
                        <w:right w:val="none" w:sz="0" w:space="0" w:color="auto"/>
                      </w:divBdr>
                    </w:div>
                    <w:div w:id="703143244">
                      <w:marLeft w:val="0"/>
                      <w:marRight w:val="0"/>
                      <w:marTop w:val="0"/>
                      <w:marBottom w:val="0"/>
                      <w:divBdr>
                        <w:top w:val="none" w:sz="0" w:space="0" w:color="auto"/>
                        <w:left w:val="none" w:sz="0" w:space="0" w:color="auto"/>
                        <w:bottom w:val="none" w:sz="0" w:space="0" w:color="auto"/>
                        <w:right w:val="none" w:sz="0" w:space="0" w:color="auto"/>
                      </w:divBdr>
                    </w:div>
                    <w:div w:id="1779838242">
                      <w:marLeft w:val="0"/>
                      <w:marRight w:val="0"/>
                      <w:marTop w:val="0"/>
                      <w:marBottom w:val="0"/>
                      <w:divBdr>
                        <w:top w:val="none" w:sz="0" w:space="0" w:color="auto"/>
                        <w:left w:val="none" w:sz="0" w:space="0" w:color="auto"/>
                        <w:bottom w:val="none" w:sz="0" w:space="0" w:color="auto"/>
                        <w:right w:val="none" w:sz="0" w:space="0" w:color="auto"/>
                      </w:divBdr>
                    </w:div>
                    <w:div w:id="2072344714">
                      <w:marLeft w:val="0"/>
                      <w:marRight w:val="0"/>
                      <w:marTop w:val="0"/>
                      <w:marBottom w:val="0"/>
                      <w:divBdr>
                        <w:top w:val="none" w:sz="0" w:space="0" w:color="auto"/>
                        <w:left w:val="none" w:sz="0" w:space="0" w:color="auto"/>
                        <w:bottom w:val="none" w:sz="0" w:space="0" w:color="auto"/>
                        <w:right w:val="none" w:sz="0" w:space="0" w:color="auto"/>
                      </w:divBdr>
                    </w:div>
                    <w:div w:id="2098554457">
                      <w:marLeft w:val="0"/>
                      <w:marRight w:val="0"/>
                      <w:marTop w:val="0"/>
                      <w:marBottom w:val="0"/>
                      <w:divBdr>
                        <w:top w:val="none" w:sz="0" w:space="0" w:color="auto"/>
                        <w:left w:val="none" w:sz="0" w:space="0" w:color="auto"/>
                        <w:bottom w:val="none" w:sz="0" w:space="0" w:color="auto"/>
                        <w:right w:val="none" w:sz="0" w:space="0" w:color="auto"/>
                      </w:divBdr>
                    </w:div>
                    <w:div w:id="2024546098">
                      <w:marLeft w:val="0"/>
                      <w:marRight w:val="0"/>
                      <w:marTop w:val="0"/>
                      <w:marBottom w:val="0"/>
                      <w:divBdr>
                        <w:top w:val="none" w:sz="0" w:space="0" w:color="auto"/>
                        <w:left w:val="none" w:sz="0" w:space="0" w:color="auto"/>
                        <w:bottom w:val="none" w:sz="0" w:space="0" w:color="auto"/>
                        <w:right w:val="none" w:sz="0" w:space="0" w:color="auto"/>
                      </w:divBdr>
                    </w:div>
                    <w:div w:id="1661888739">
                      <w:marLeft w:val="0"/>
                      <w:marRight w:val="0"/>
                      <w:marTop w:val="0"/>
                      <w:marBottom w:val="0"/>
                      <w:divBdr>
                        <w:top w:val="none" w:sz="0" w:space="0" w:color="auto"/>
                        <w:left w:val="none" w:sz="0" w:space="0" w:color="auto"/>
                        <w:bottom w:val="none" w:sz="0" w:space="0" w:color="auto"/>
                        <w:right w:val="none" w:sz="0" w:space="0" w:color="auto"/>
                      </w:divBdr>
                    </w:div>
                    <w:div w:id="1811896098">
                      <w:marLeft w:val="0"/>
                      <w:marRight w:val="0"/>
                      <w:marTop w:val="0"/>
                      <w:marBottom w:val="0"/>
                      <w:divBdr>
                        <w:top w:val="none" w:sz="0" w:space="0" w:color="auto"/>
                        <w:left w:val="none" w:sz="0" w:space="0" w:color="auto"/>
                        <w:bottom w:val="none" w:sz="0" w:space="0" w:color="auto"/>
                        <w:right w:val="none" w:sz="0" w:space="0" w:color="auto"/>
                      </w:divBdr>
                    </w:div>
                    <w:div w:id="1583373915">
                      <w:marLeft w:val="0"/>
                      <w:marRight w:val="0"/>
                      <w:marTop w:val="0"/>
                      <w:marBottom w:val="0"/>
                      <w:divBdr>
                        <w:top w:val="none" w:sz="0" w:space="0" w:color="auto"/>
                        <w:left w:val="none" w:sz="0" w:space="0" w:color="auto"/>
                        <w:bottom w:val="none" w:sz="0" w:space="0" w:color="auto"/>
                        <w:right w:val="none" w:sz="0" w:space="0" w:color="auto"/>
                      </w:divBdr>
                    </w:div>
                    <w:div w:id="1929995930">
                      <w:marLeft w:val="0"/>
                      <w:marRight w:val="0"/>
                      <w:marTop w:val="0"/>
                      <w:marBottom w:val="0"/>
                      <w:divBdr>
                        <w:top w:val="none" w:sz="0" w:space="0" w:color="auto"/>
                        <w:left w:val="none" w:sz="0" w:space="0" w:color="auto"/>
                        <w:bottom w:val="none" w:sz="0" w:space="0" w:color="auto"/>
                        <w:right w:val="none" w:sz="0" w:space="0" w:color="auto"/>
                      </w:divBdr>
                    </w:div>
                    <w:div w:id="1272667427">
                      <w:marLeft w:val="0"/>
                      <w:marRight w:val="0"/>
                      <w:marTop w:val="0"/>
                      <w:marBottom w:val="0"/>
                      <w:divBdr>
                        <w:top w:val="none" w:sz="0" w:space="0" w:color="auto"/>
                        <w:left w:val="none" w:sz="0" w:space="0" w:color="auto"/>
                        <w:bottom w:val="none" w:sz="0" w:space="0" w:color="auto"/>
                        <w:right w:val="none" w:sz="0" w:space="0" w:color="auto"/>
                      </w:divBdr>
                    </w:div>
                    <w:div w:id="710955812">
                      <w:marLeft w:val="0"/>
                      <w:marRight w:val="0"/>
                      <w:marTop w:val="0"/>
                      <w:marBottom w:val="0"/>
                      <w:divBdr>
                        <w:top w:val="none" w:sz="0" w:space="0" w:color="auto"/>
                        <w:left w:val="none" w:sz="0" w:space="0" w:color="auto"/>
                        <w:bottom w:val="none" w:sz="0" w:space="0" w:color="auto"/>
                        <w:right w:val="none" w:sz="0" w:space="0" w:color="auto"/>
                      </w:divBdr>
                    </w:div>
                    <w:div w:id="501702156">
                      <w:marLeft w:val="0"/>
                      <w:marRight w:val="0"/>
                      <w:marTop w:val="0"/>
                      <w:marBottom w:val="0"/>
                      <w:divBdr>
                        <w:top w:val="none" w:sz="0" w:space="0" w:color="auto"/>
                        <w:left w:val="none" w:sz="0" w:space="0" w:color="auto"/>
                        <w:bottom w:val="none" w:sz="0" w:space="0" w:color="auto"/>
                        <w:right w:val="none" w:sz="0" w:space="0" w:color="auto"/>
                      </w:divBdr>
                    </w:div>
                    <w:div w:id="321855800">
                      <w:marLeft w:val="0"/>
                      <w:marRight w:val="0"/>
                      <w:marTop w:val="0"/>
                      <w:marBottom w:val="0"/>
                      <w:divBdr>
                        <w:top w:val="none" w:sz="0" w:space="0" w:color="auto"/>
                        <w:left w:val="none" w:sz="0" w:space="0" w:color="auto"/>
                        <w:bottom w:val="none" w:sz="0" w:space="0" w:color="auto"/>
                        <w:right w:val="none" w:sz="0" w:space="0" w:color="auto"/>
                      </w:divBdr>
                    </w:div>
                    <w:div w:id="17251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509937">
          <w:marLeft w:val="0"/>
          <w:marRight w:val="0"/>
          <w:marTop w:val="0"/>
          <w:marBottom w:val="0"/>
          <w:divBdr>
            <w:top w:val="none" w:sz="0" w:space="0" w:color="auto"/>
            <w:left w:val="none" w:sz="0" w:space="0" w:color="auto"/>
            <w:bottom w:val="none" w:sz="0" w:space="0" w:color="auto"/>
            <w:right w:val="none" w:sz="0" w:space="0" w:color="auto"/>
          </w:divBdr>
        </w:div>
        <w:div w:id="2099907006">
          <w:marLeft w:val="0"/>
          <w:marRight w:val="0"/>
          <w:marTop w:val="0"/>
          <w:marBottom w:val="0"/>
          <w:divBdr>
            <w:top w:val="none" w:sz="0" w:space="0" w:color="auto"/>
            <w:left w:val="none" w:sz="0" w:space="0" w:color="auto"/>
            <w:bottom w:val="none" w:sz="0" w:space="0" w:color="auto"/>
            <w:right w:val="none" w:sz="0" w:space="0" w:color="auto"/>
          </w:divBdr>
          <w:divsChild>
            <w:div w:id="931594403">
              <w:marLeft w:val="0"/>
              <w:marRight w:val="0"/>
              <w:marTop w:val="0"/>
              <w:marBottom w:val="0"/>
              <w:divBdr>
                <w:top w:val="none" w:sz="0" w:space="0" w:color="auto"/>
                <w:left w:val="none" w:sz="0" w:space="0" w:color="auto"/>
                <w:bottom w:val="none" w:sz="0" w:space="0" w:color="auto"/>
                <w:right w:val="none" w:sz="0" w:space="0" w:color="auto"/>
              </w:divBdr>
              <w:divsChild>
                <w:div w:id="3223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294890">
          <w:marLeft w:val="0"/>
          <w:marRight w:val="0"/>
          <w:marTop w:val="0"/>
          <w:marBottom w:val="0"/>
          <w:divBdr>
            <w:top w:val="none" w:sz="0" w:space="0" w:color="auto"/>
            <w:left w:val="none" w:sz="0" w:space="0" w:color="auto"/>
            <w:bottom w:val="none" w:sz="0" w:space="0" w:color="auto"/>
            <w:right w:val="none" w:sz="0" w:space="0" w:color="auto"/>
          </w:divBdr>
        </w:div>
        <w:div w:id="1760171062">
          <w:marLeft w:val="0"/>
          <w:marRight w:val="0"/>
          <w:marTop w:val="0"/>
          <w:marBottom w:val="0"/>
          <w:divBdr>
            <w:top w:val="none" w:sz="0" w:space="0" w:color="auto"/>
            <w:left w:val="none" w:sz="0" w:space="0" w:color="auto"/>
            <w:bottom w:val="none" w:sz="0" w:space="0" w:color="auto"/>
            <w:right w:val="none" w:sz="0" w:space="0" w:color="auto"/>
          </w:divBdr>
        </w:div>
        <w:div w:id="1702633017">
          <w:marLeft w:val="0"/>
          <w:marRight w:val="0"/>
          <w:marTop w:val="0"/>
          <w:marBottom w:val="0"/>
          <w:divBdr>
            <w:top w:val="none" w:sz="0" w:space="0" w:color="auto"/>
            <w:left w:val="none" w:sz="0" w:space="0" w:color="auto"/>
            <w:bottom w:val="none" w:sz="0" w:space="0" w:color="auto"/>
            <w:right w:val="none" w:sz="0" w:space="0" w:color="auto"/>
          </w:divBdr>
        </w:div>
        <w:div w:id="2033340251">
          <w:marLeft w:val="0"/>
          <w:marRight w:val="0"/>
          <w:marTop w:val="0"/>
          <w:marBottom w:val="0"/>
          <w:divBdr>
            <w:top w:val="none" w:sz="0" w:space="0" w:color="auto"/>
            <w:left w:val="none" w:sz="0" w:space="0" w:color="auto"/>
            <w:bottom w:val="none" w:sz="0" w:space="0" w:color="auto"/>
            <w:right w:val="none" w:sz="0" w:space="0" w:color="auto"/>
          </w:divBdr>
        </w:div>
        <w:div w:id="2130470013">
          <w:marLeft w:val="0"/>
          <w:marRight w:val="0"/>
          <w:marTop w:val="0"/>
          <w:marBottom w:val="0"/>
          <w:divBdr>
            <w:top w:val="none" w:sz="0" w:space="0" w:color="auto"/>
            <w:left w:val="none" w:sz="0" w:space="0" w:color="auto"/>
            <w:bottom w:val="none" w:sz="0" w:space="0" w:color="auto"/>
            <w:right w:val="none" w:sz="0" w:space="0" w:color="auto"/>
          </w:divBdr>
        </w:div>
        <w:div w:id="949699312">
          <w:marLeft w:val="0"/>
          <w:marRight w:val="0"/>
          <w:marTop w:val="0"/>
          <w:marBottom w:val="0"/>
          <w:divBdr>
            <w:top w:val="none" w:sz="0" w:space="0" w:color="auto"/>
            <w:left w:val="none" w:sz="0" w:space="0" w:color="auto"/>
            <w:bottom w:val="none" w:sz="0" w:space="0" w:color="auto"/>
            <w:right w:val="none" w:sz="0" w:space="0" w:color="auto"/>
          </w:divBdr>
          <w:divsChild>
            <w:div w:id="708141491">
              <w:marLeft w:val="0"/>
              <w:marRight w:val="0"/>
              <w:marTop w:val="0"/>
              <w:marBottom w:val="0"/>
              <w:divBdr>
                <w:top w:val="none" w:sz="0" w:space="0" w:color="auto"/>
                <w:left w:val="none" w:sz="0" w:space="0" w:color="auto"/>
                <w:bottom w:val="none" w:sz="0" w:space="0" w:color="auto"/>
                <w:right w:val="none" w:sz="0" w:space="0" w:color="auto"/>
              </w:divBdr>
              <w:divsChild>
                <w:div w:id="1036075776">
                  <w:marLeft w:val="0"/>
                  <w:marRight w:val="0"/>
                  <w:marTop w:val="0"/>
                  <w:marBottom w:val="0"/>
                  <w:divBdr>
                    <w:top w:val="none" w:sz="0" w:space="0" w:color="auto"/>
                    <w:left w:val="none" w:sz="0" w:space="0" w:color="auto"/>
                    <w:bottom w:val="none" w:sz="0" w:space="0" w:color="auto"/>
                    <w:right w:val="none" w:sz="0" w:space="0" w:color="auto"/>
                  </w:divBdr>
                </w:div>
                <w:div w:id="19613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1805">
          <w:marLeft w:val="0"/>
          <w:marRight w:val="0"/>
          <w:marTop w:val="0"/>
          <w:marBottom w:val="0"/>
          <w:divBdr>
            <w:top w:val="none" w:sz="0" w:space="0" w:color="auto"/>
            <w:left w:val="none" w:sz="0" w:space="0" w:color="auto"/>
            <w:bottom w:val="none" w:sz="0" w:space="0" w:color="auto"/>
            <w:right w:val="none" w:sz="0" w:space="0" w:color="auto"/>
          </w:divBdr>
        </w:div>
        <w:div w:id="141193170">
          <w:marLeft w:val="0"/>
          <w:marRight w:val="0"/>
          <w:marTop w:val="0"/>
          <w:marBottom w:val="0"/>
          <w:divBdr>
            <w:top w:val="none" w:sz="0" w:space="0" w:color="auto"/>
            <w:left w:val="none" w:sz="0" w:space="0" w:color="auto"/>
            <w:bottom w:val="none" w:sz="0" w:space="0" w:color="auto"/>
            <w:right w:val="none" w:sz="0" w:space="0" w:color="auto"/>
          </w:divBdr>
        </w:div>
        <w:div w:id="131292689">
          <w:marLeft w:val="0"/>
          <w:marRight w:val="0"/>
          <w:marTop w:val="0"/>
          <w:marBottom w:val="0"/>
          <w:divBdr>
            <w:top w:val="none" w:sz="0" w:space="0" w:color="auto"/>
            <w:left w:val="none" w:sz="0" w:space="0" w:color="auto"/>
            <w:bottom w:val="none" w:sz="0" w:space="0" w:color="auto"/>
            <w:right w:val="none" w:sz="0" w:space="0" w:color="auto"/>
          </w:divBdr>
          <w:divsChild>
            <w:div w:id="179648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73036">
      <w:bodyDiv w:val="1"/>
      <w:marLeft w:val="0"/>
      <w:marRight w:val="0"/>
      <w:marTop w:val="0"/>
      <w:marBottom w:val="0"/>
      <w:divBdr>
        <w:top w:val="none" w:sz="0" w:space="0" w:color="auto"/>
        <w:left w:val="none" w:sz="0" w:space="0" w:color="auto"/>
        <w:bottom w:val="none" w:sz="0" w:space="0" w:color="auto"/>
        <w:right w:val="none" w:sz="0" w:space="0" w:color="auto"/>
      </w:divBdr>
      <w:divsChild>
        <w:div w:id="593171006">
          <w:marLeft w:val="274"/>
          <w:marRight w:val="0"/>
          <w:marTop w:val="0"/>
          <w:marBottom w:val="0"/>
          <w:divBdr>
            <w:top w:val="none" w:sz="0" w:space="0" w:color="auto"/>
            <w:left w:val="none" w:sz="0" w:space="0" w:color="auto"/>
            <w:bottom w:val="none" w:sz="0" w:space="0" w:color="auto"/>
            <w:right w:val="none" w:sz="0" w:space="0" w:color="auto"/>
          </w:divBdr>
        </w:div>
        <w:div w:id="1992249960">
          <w:marLeft w:val="274"/>
          <w:marRight w:val="0"/>
          <w:marTop w:val="0"/>
          <w:marBottom w:val="0"/>
          <w:divBdr>
            <w:top w:val="none" w:sz="0" w:space="0" w:color="auto"/>
            <w:left w:val="none" w:sz="0" w:space="0" w:color="auto"/>
            <w:bottom w:val="none" w:sz="0" w:space="0" w:color="auto"/>
            <w:right w:val="none" w:sz="0" w:space="0" w:color="auto"/>
          </w:divBdr>
        </w:div>
        <w:div w:id="774638462">
          <w:marLeft w:val="274"/>
          <w:marRight w:val="0"/>
          <w:marTop w:val="0"/>
          <w:marBottom w:val="0"/>
          <w:divBdr>
            <w:top w:val="none" w:sz="0" w:space="0" w:color="auto"/>
            <w:left w:val="none" w:sz="0" w:space="0" w:color="auto"/>
            <w:bottom w:val="none" w:sz="0" w:space="0" w:color="auto"/>
            <w:right w:val="none" w:sz="0" w:space="0" w:color="auto"/>
          </w:divBdr>
        </w:div>
        <w:div w:id="1079253099">
          <w:marLeft w:val="274"/>
          <w:marRight w:val="0"/>
          <w:marTop w:val="0"/>
          <w:marBottom w:val="0"/>
          <w:divBdr>
            <w:top w:val="none" w:sz="0" w:space="0" w:color="auto"/>
            <w:left w:val="none" w:sz="0" w:space="0" w:color="auto"/>
            <w:bottom w:val="none" w:sz="0" w:space="0" w:color="auto"/>
            <w:right w:val="none" w:sz="0" w:space="0" w:color="auto"/>
          </w:divBdr>
        </w:div>
        <w:div w:id="1848715870">
          <w:marLeft w:val="274"/>
          <w:marRight w:val="0"/>
          <w:marTop w:val="0"/>
          <w:marBottom w:val="0"/>
          <w:divBdr>
            <w:top w:val="none" w:sz="0" w:space="0" w:color="auto"/>
            <w:left w:val="none" w:sz="0" w:space="0" w:color="auto"/>
            <w:bottom w:val="none" w:sz="0" w:space="0" w:color="auto"/>
            <w:right w:val="none" w:sz="0" w:space="0" w:color="auto"/>
          </w:divBdr>
        </w:div>
      </w:divsChild>
    </w:div>
    <w:div w:id="1447850942">
      <w:bodyDiv w:val="1"/>
      <w:marLeft w:val="0"/>
      <w:marRight w:val="0"/>
      <w:marTop w:val="0"/>
      <w:marBottom w:val="0"/>
      <w:divBdr>
        <w:top w:val="none" w:sz="0" w:space="0" w:color="auto"/>
        <w:left w:val="none" w:sz="0" w:space="0" w:color="auto"/>
        <w:bottom w:val="none" w:sz="0" w:space="0" w:color="auto"/>
        <w:right w:val="none" w:sz="0" w:space="0" w:color="auto"/>
      </w:divBdr>
      <w:divsChild>
        <w:div w:id="1943567621">
          <w:marLeft w:val="0"/>
          <w:marRight w:val="0"/>
          <w:marTop w:val="0"/>
          <w:marBottom w:val="0"/>
          <w:divBdr>
            <w:top w:val="none" w:sz="0" w:space="0" w:color="auto"/>
            <w:left w:val="none" w:sz="0" w:space="0" w:color="auto"/>
            <w:bottom w:val="none" w:sz="0" w:space="0" w:color="auto"/>
            <w:right w:val="none" w:sz="0" w:space="0" w:color="auto"/>
          </w:divBdr>
        </w:div>
        <w:div w:id="1731079000">
          <w:marLeft w:val="0"/>
          <w:marRight w:val="0"/>
          <w:marTop w:val="0"/>
          <w:marBottom w:val="0"/>
          <w:divBdr>
            <w:top w:val="none" w:sz="0" w:space="0" w:color="auto"/>
            <w:left w:val="none" w:sz="0" w:space="0" w:color="auto"/>
            <w:bottom w:val="none" w:sz="0" w:space="0" w:color="auto"/>
            <w:right w:val="none" w:sz="0" w:space="0" w:color="auto"/>
          </w:divBdr>
        </w:div>
        <w:div w:id="1591937023">
          <w:marLeft w:val="0"/>
          <w:marRight w:val="0"/>
          <w:marTop w:val="0"/>
          <w:marBottom w:val="0"/>
          <w:divBdr>
            <w:top w:val="none" w:sz="0" w:space="0" w:color="auto"/>
            <w:left w:val="none" w:sz="0" w:space="0" w:color="auto"/>
            <w:bottom w:val="none" w:sz="0" w:space="0" w:color="auto"/>
            <w:right w:val="none" w:sz="0" w:space="0" w:color="auto"/>
          </w:divBdr>
        </w:div>
      </w:divsChild>
    </w:div>
    <w:div w:id="1449009420">
      <w:bodyDiv w:val="1"/>
      <w:marLeft w:val="0"/>
      <w:marRight w:val="0"/>
      <w:marTop w:val="0"/>
      <w:marBottom w:val="0"/>
      <w:divBdr>
        <w:top w:val="none" w:sz="0" w:space="0" w:color="auto"/>
        <w:left w:val="none" w:sz="0" w:space="0" w:color="auto"/>
        <w:bottom w:val="none" w:sz="0" w:space="0" w:color="auto"/>
        <w:right w:val="none" w:sz="0" w:space="0" w:color="auto"/>
      </w:divBdr>
      <w:divsChild>
        <w:div w:id="2014606415">
          <w:marLeft w:val="0"/>
          <w:marRight w:val="0"/>
          <w:marTop w:val="0"/>
          <w:marBottom w:val="0"/>
          <w:divBdr>
            <w:top w:val="none" w:sz="0" w:space="0" w:color="auto"/>
            <w:left w:val="none" w:sz="0" w:space="0" w:color="auto"/>
            <w:bottom w:val="none" w:sz="0" w:space="0" w:color="auto"/>
            <w:right w:val="none" w:sz="0" w:space="0" w:color="auto"/>
          </w:divBdr>
        </w:div>
        <w:div w:id="401489717">
          <w:marLeft w:val="0"/>
          <w:marRight w:val="0"/>
          <w:marTop w:val="0"/>
          <w:marBottom w:val="0"/>
          <w:divBdr>
            <w:top w:val="none" w:sz="0" w:space="0" w:color="auto"/>
            <w:left w:val="none" w:sz="0" w:space="0" w:color="auto"/>
            <w:bottom w:val="none" w:sz="0" w:space="0" w:color="auto"/>
            <w:right w:val="none" w:sz="0" w:space="0" w:color="auto"/>
          </w:divBdr>
        </w:div>
        <w:div w:id="1788039847">
          <w:marLeft w:val="0"/>
          <w:marRight w:val="0"/>
          <w:marTop w:val="0"/>
          <w:marBottom w:val="0"/>
          <w:divBdr>
            <w:top w:val="none" w:sz="0" w:space="0" w:color="auto"/>
            <w:left w:val="none" w:sz="0" w:space="0" w:color="auto"/>
            <w:bottom w:val="none" w:sz="0" w:space="0" w:color="auto"/>
            <w:right w:val="none" w:sz="0" w:space="0" w:color="auto"/>
          </w:divBdr>
        </w:div>
        <w:div w:id="39207381">
          <w:marLeft w:val="0"/>
          <w:marRight w:val="0"/>
          <w:marTop w:val="0"/>
          <w:marBottom w:val="0"/>
          <w:divBdr>
            <w:top w:val="none" w:sz="0" w:space="0" w:color="auto"/>
            <w:left w:val="none" w:sz="0" w:space="0" w:color="auto"/>
            <w:bottom w:val="none" w:sz="0" w:space="0" w:color="auto"/>
            <w:right w:val="none" w:sz="0" w:space="0" w:color="auto"/>
          </w:divBdr>
        </w:div>
        <w:div w:id="784736835">
          <w:marLeft w:val="0"/>
          <w:marRight w:val="0"/>
          <w:marTop w:val="0"/>
          <w:marBottom w:val="0"/>
          <w:divBdr>
            <w:top w:val="none" w:sz="0" w:space="0" w:color="auto"/>
            <w:left w:val="none" w:sz="0" w:space="0" w:color="auto"/>
            <w:bottom w:val="none" w:sz="0" w:space="0" w:color="auto"/>
            <w:right w:val="none" w:sz="0" w:space="0" w:color="auto"/>
          </w:divBdr>
        </w:div>
        <w:div w:id="60566428">
          <w:marLeft w:val="0"/>
          <w:marRight w:val="0"/>
          <w:marTop w:val="0"/>
          <w:marBottom w:val="0"/>
          <w:divBdr>
            <w:top w:val="none" w:sz="0" w:space="0" w:color="auto"/>
            <w:left w:val="none" w:sz="0" w:space="0" w:color="auto"/>
            <w:bottom w:val="none" w:sz="0" w:space="0" w:color="auto"/>
            <w:right w:val="none" w:sz="0" w:space="0" w:color="auto"/>
          </w:divBdr>
        </w:div>
        <w:div w:id="234825533">
          <w:marLeft w:val="0"/>
          <w:marRight w:val="0"/>
          <w:marTop w:val="0"/>
          <w:marBottom w:val="0"/>
          <w:divBdr>
            <w:top w:val="none" w:sz="0" w:space="0" w:color="auto"/>
            <w:left w:val="none" w:sz="0" w:space="0" w:color="auto"/>
            <w:bottom w:val="none" w:sz="0" w:space="0" w:color="auto"/>
            <w:right w:val="none" w:sz="0" w:space="0" w:color="auto"/>
          </w:divBdr>
        </w:div>
        <w:div w:id="1538010524">
          <w:marLeft w:val="0"/>
          <w:marRight w:val="0"/>
          <w:marTop w:val="0"/>
          <w:marBottom w:val="0"/>
          <w:divBdr>
            <w:top w:val="none" w:sz="0" w:space="0" w:color="auto"/>
            <w:left w:val="none" w:sz="0" w:space="0" w:color="auto"/>
            <w:bottom w:val="none" w:sz="0" w:space="0" w:color="auto"/>
            <w:right w:val="none" w:sz="0" w:space="0" w:color="auto"/>
          </w:divBdr>
        </w:div>
        <w:div w:id="1273130937">
          <w:marLeft w:val="0"/>
          <w:marRight w:val="0"/>
          <w:marTop w:val="0"/>
          <w:marBottom w:val="0"/>
          <w:divBdr>
            <w:top w:val="none" w:sz="0" w:space="0" w:color="auto"/>
            <w:left w:val="none" w:sz="0" w:space="0" w:color="auto"/>
            <w:bottom w:val="none" w:sz="0" w:space="0" w:color="auto"/>
            <w:right w:val="none" w:sz="0" w:space="0" w:color="auto"/>
          </w:divBdr>
        </w:div>
        <w:div w:id="1006205199">
          <w:marLeft w:val="0"/>
          <w:marRight w:val="0"/>
          <w:marTop w:val="0"/>
          <w:marBottom w:val="0"/>
          <w:divBdr>
            <w:top w:val="none" w:sz="0" w:space="0" w:color="auto"/>
            <w:left w:val="none" w:sz="0" w:space="0" w:color="auto"/>
            <w:bottom w:val="none" w:sz="0" w:space="0" w:color="auto"/>
            <w:right w:val="none" w:sz="0" w:space="0" w:color="auto"/>
          </w:divBdr>
        </w:div>
        <w:div w:id="1678343975">
          <w:marLeft w:val="0"/>
          <w:marRight w:val="0"/>
          <w:marTop w:val="0"/>
          <w:marBottom w:val="0"/>
          <w:divBdr>
            <w:top w:val="none" w:sz="0" w:space="0" w:color="auto"/>
            <w:left w:val="none" w:sz="0" w:space="0" w:color="auto"/>
            <w:bottom w:val="none" w:sz="0" w:space="0" w:color="auto"/>
            <w:right w:val="none" w:sz="0" w:space="0" w:color="auto"/>
          </w:divBdr>
        </w:div>
        <w:div w:id="992829819">
          <w:marLeft w:val="0"/>
          <w:marRight w:val="0"/>
          <w:marTop w:val="0"/>
          <w:marBottom w:val="0"/>
          <w:divBdr>
            <w:top w:val="none" w:sz="0" w:space="0" w:color="auto"/>
            <w:left w:val="none" w:sz="0" w:space="0" w:color="auto"/>
            <w:bottom w:val="none" w:sz="0" w:space="0" w:color="auto"/>
            <w:right w:val="none" w:sz="0" w:space="0" w:color="auto"/>
          </w:divBdr>
        </w:div>
        <w:div w:id="1166285913">
          <w:marLeft w:val="0"/>
          <w:marRight w:val="0"/>
          <w:marTop w:val="0"/>
          <w:marBottom w:val="0"/>
          <w:divBdr>
            <w:top w:val="none" w:sz="0" w:space="0" w:color="auto"/>
            <w:left w:val="none" w:sz="0" w:space="0" w:color="auto"/>
            <w:bottom w:val="none" w:sz="0" w:space="0" w:color="auto"/>
            <w:right w:val="none" w:sz="0" w:space="0" w:color="auto"/>
          </w:divBdr>
        </w:div>
        <w:div w:id="450050812">
          <w:marLeft w:val="0"/>
          <w:marRight w:val="0"/>
          <w:marTop w:val="0"/>
          <w:marBottom w:val="0"/>
          <w:divBdr>
            <w:top w:val="none" w:sz="0" w:space="0" w:color="auto"/>
            <w:left w:val="none" w:sz="0" w:space="0" w:color="auto"/>
            <w:bottom w:val="none" w:sz="0" w:space="0" w:color="auto"/>
            <w:right w:val="none" w:sz="0" w:space="0" w:color="auto"/>
          </w:divBdr>
        </w:div>
        <w:div w:id="1777867950">
          <w:marLeft w:val="0"/>
          <w:marRight w:val="0"/>
          <w:marTop w:val="0"/>
          <w:marBottom w:val="0"/>
          <w:divBdr>
            <w:top w:val="none" w:sz="0" w:space="0" w:color="auto"/>
            <w:left w:val="none" w:sz="0" w:space="0" w:color="auto"/>
            <w:bottom w:val="none" w:sz="0" w:space="0" w:color="auto"/>
            <w:right w:val="none" w:sz="0" w:space="0" w:color="auto"/>
          </w:divBdr>
        </w:div>
        <w:div w:id="1178613210">
          <w:marLeft w:val="0"/>
          <w:marRight w:val="0"/>
          <w:marTop w:val="0"/>
          <w:marBottom w:val="0"/>
          <w:divBdr>
            <w:top w:val="none" w:sz="0" w:space="0" w:color="auto"/>
            <w:left w:val="none" w:sz="0" w:space="0" w:color="auto"/>
            <w:bottom w:val="none" w:sz="0" w:space="0" w:color="auto"/>
            <w:right w:val="none" w:sz="0" w:space="0" w:color="auto"/>
          </w:divBdr>
        </w:div>
        <w:div w:id="2135325434">
          <w:marLeft w:val="0"/>
          <w:marRight w:val="0"/>
          <w:marTop w:val="0"/>
          <w:marBottom w:val="0"/>
          <w:divBdr>
            <w:top w:val="none" w:sz="0" w:space="0" w:color="auto"/>
            <w:left w:val="none" w:sz="0" w:space="0" w:color="auto"/>
            <w:bottom w:val="none" w:sz="0" w:space="0" w:color="auto"/>
            <w:right w:val="none" w:sz="0" w:space="0" w:color="auto"/>
          </w:divBdr>
        </w:div>
        <w:div w:id="1764062365">
          <w:marLeft w:val="0"/>
          <w:marRight w:val="0"/>
          <w:marTop w:val="0"/>
          <w:marBottom w:val="0"/>
          <w:divBdr>
            <w:top w:val="none" w:sz="0" w:space="0" w:color="auto"/>
            <w:left w:val="none" w:sz="0" w:space="0" w:color="auto"/>
            <w:bottom w:val="none" w:sz="0" w:space="0" w:color="auto"/>
            <w:right w:val="none" w:sz="0" w:space="0" w:color="auto"/>
          </w:divBdr>
        </w:div>
        <w:div w:id="1123961277">
          <w:marLeft w:val="0"/>
          <w:marRight w:val="0"/>
          <w:marTop w:val="0"/>
          <w:marBottom w:val="0"/>
          <w:divBdr>
            <w:top w:val="none" w:sz="0" w:space="0" w:color="auto"/>
            <w:left w:val="none" w:sz="0" w:space="0" w:color="auto"/>
            <w:bottom w:val="none" w:sz="0" w:space="0" w:color="auto"/>
            <w:right w:val="none" w:sz="0" w:space="0" w:color="auto"/>
          </w:divBdr>
        </w:div>
        <w:div w:id="2141879531">
          <w:marLeft w:val="0"/>
          <w:marRight w:val="0"/>
          <w:marTop w:val="0"/>
          <w:marBottom w:val="0"/>
          <w:divBdr>
            <w:top w:val="none" w:sz="0" w:space="0" w:color="auto"/>
            <w:left w:val="none" w:sz="0" w:space="0" w:color="auto"/>
            <w:bottom w:val="none" w:sz="0" w:space="0" w:color="auto"/>
            <w:right w:val="none" w:sz="0" w:space="0" w:color="auto"/>
          </w:divBdr>
        </w:div>
        <w:div w:id="1730880560">
          <w:marLeft w:val="0"/>
          <w:marRight w:val="0"/>
          <w:marTop w:val="0"/>
          <w:marBottom w:val="0"/>
          <w:divBdr>
            <w:top w:val="none" w:sz="0" w:space="0" w:color="auto"/>
            <w:left w:val="none" w:sz="0" w:space="0" w:color="auto"/>
            <w:bottom w:val="none" w:sz="0" w:space="0" w:color="auto"/>
            <w:right w:val="none" w:sz="0" w:space="0" w:color="auto"/>
          </w:divBdr>
        </w:div>
        <w:div w:id="1526603081">
          <w:marLeft w:val="0"/>
          <w:marRight w:val="0"/>
          <w:marTop w:val="0"/>
          <w:marBottom w:val="0"/>
          <w:divBdr>
            <w:top w:val="none" w:sz="0" w:space="0" w:color="auto"/>
            <w:left w:val="none" w:sz="0" w:space="0" w:color="auto"/>
            <w:bottom w:val="none" w:sz="0" w:space="0" w:color="auto"/>
            <w:right w:val="none" w:sz="0" w:space="0" w:color="auto"/>
          </w:divBdr>
        </w:div>
        <w:div w:id="400181323">
          <w:marLeft w:val="0"/>
          <w:marRight w:val="0"/>
          <w:marTop w:val="0"/>
          <w:marBottom w:val="0"/>
          <w:divBdr>
            <w:top w:val="none" w:sz="0" w:space="0" w:color="auto"/>
            <w:left w:val="none" w:sz="0" w:space="0" w:color="auto"/>
            <w:bottom w:val="none" w:sz="0" w:space="0" w:color="auto"/>
            <w:right w:val="none" w:sz="0" w:space="0" w:color="auto"/>
          </w:divBdr>
        </w:div>
        <w:div w:id="1924021195">
          <w:marLeft w:val="0"/>
          <w:marRight w:val="0"/>
          <w:marTop w:val="0"/>
          <w:marBottom w:val="0"/>
          <w:divBdr>
            <w:top w:val="none" w:sz="0" w:space="0" w:color="auto"/>
            <w:left w:val="none" w:sz="0" w:space="0" w:color="auto"/>
            <w:bottom w:val="none" w:sz="0" w:space="0" w:color="auto"/>
            <w:right w:val="none" w:sz="0" w:space="0" w:color="auto"/>
          </w:divBdr>
        </w:div>
        <w:div w:id="2110731115">
          <w:marLeft w:val="0"/>
          <w:marRight w:val="0"/>
          <w:marTop w:val="0"/>
          <w:marBottom w:val="0"/>
          <w:divBdr>
            <w:top w:val="none" w:sz="0" w:space="0" w:color="auto"/>
            <w:left w:val="none" w:sz="0" w:space="0" w:color="auto"/>
            <w:bottom w:val="none" w:sz="0" w:space="0" w:color="auto"/>
            <w:right w:val="none" w:sz="0" w:space="0" w:color="auto"/>
          </w:divBdr>
        </w:div>
        <w:div w:id="526601341">
          <w:marLeft w:val="0"/>
          <w:marRight w:val="0"/>
          <w:marTop w:val="0"/>
          <w:marBottom w:val="0"/>
          <w:divBdr>
            <w:top w:val="none" w:sz="0" w:space="0" w:color="auto"/>
            <w:left w:val="none" w:sz="0" w:space="0" w:color="auto"/>
            <w:bottom w:val="none" w:sz="0" w:space="0" w:color="auto"/>
            <w:right w:val="none" w:sz="0" w:space="0" w:color="auto"/>
          </w:divBdr>
        </w:div>
        <w:div w:id="1840464927">
          <w:marLeft w:val="0"/>
          <w:marRight w:val="0"/>
          <w:marTop w:val="0"/>
          <w:marBottom w:val="0"/>
          <w:divBdr>
            <w:top w:val="none" w:sz="0" w:space="0" w:color="auto"/>
            <w:left w:val="none" w:sz="0" w:space="0" w:color="auto"/>
            <w:bottom w:val="none" w:sz="0" w:space="0" w:color="auto"/>
            <w:right w:val="none" w:sz="0" w:space="0" w:color="auto"/>
          </w:divBdr>
        </w:div>
        <w:div w:id="2018801348">
          <w:marLeft w:val="0"/>
          <w:marRight w:val="0"/>
          <w:marTop w:val="0"/>
          <w:marBottom w:val="0"/>
          <w:divBdr>
            <w:top w:val="none" w:sz="0" w:space="0" w:color="auto"/>
            <w:left w:val="none" w:sz="0" w:space="0" w:color="auto"/>
            <w:bottom w:val="none" w:sz="0" w:space="0" w:color="auto"/>
            <w:right w:val="none" w:sz="0" w:space="0" w:color="auto"/>
          </w:divBdr>
        </w:div>
        <w:div w:id="1645428737">
          <w:marLeft w:val="0"/>
          <w:marRight w:val="0"/>
          <w:marTop w:val="0"/>
          <w:marBottom w:val="0"/>
          <w:divBdr>
            <w:top w:val="none" w:sz="0" w:space="0" w:color="auto"/>
            <w:left w:val="none" w:sz="0" w:space="0" w:color="auto"/>
            <w:bottom w:val="none" w:sz="0" w:space="0" w:color="auto"/>
            <w:right w:val="none" w:sz="0" w:space="0" w:color="auto"/>
          </w:divBdr>
        </w:div>
        <w:div w:id="1983994523">
          <w:marLeft w:val="0"/>
          <w:marRight w:val="0"/>
          <w:marTop w:val="0"/>
          <w:marBottom w:val="0"/>
          <w:divBdr>
            <w:top w:val="none" w:sz="0" w:space="0" w:color="auto"/>
            <w:left w:val="none" w:sz="0" w:space="0" w:color="auto"/>
            <w:bottom w:val="none" w:sz="0" w:space="0" w:color="auto"/>
            <w:right w:val="none" w:sz="0" w:space="0" w:color="auto"/>
          </w:divBdr>
        </w:div>
        <w:div w:id="2135369874">
          <w:marLeft w:val="0"/>
          <w:marRight w:val="0"/>
          <w:marTop w:val="0"/>
          <w:marBottom w:val="0"/>
          <w:divBdr>
            <w:top w:val="none" w:sz="0" w:space="0" w:color="auto"/>
            <w:left w:val="none" w:sz="0" w:space="0" w:color="auto"/>
            <w:bottom w:val="none" w:sz="0" w:space="0" w:color="auto"/>
            <w:right w:val="none" w:sz="0" w:space="0" w:color="auto"/>
          </w:divBdr>
        </w:div>
        <w:div w:id="2064937093">
          <w:marLeft w:val="0"/>
          <w:marRight w:val="0"/>
          <w:marTop w:val="0"/>
          <w:marBottom w:val="0"/>
          <w:divBdr>
            <w:top w:val="none" w:sz="0" w:space="0" w:color="auto"/>
            <w:left w:val="none" w:sz="0" w:space="0" w:color="auto"/>
            <w:bottom w:val="none" w:sz="0" w:space="0" w:color="auto"/>
            <w:right w:val="none" w:sz="0" w:space="0" w:color="auto"/>
          </w:divBdr>
        </w:div>
        <w:div w:id="1425953305">
          <w:marLeft w:val="0"/>
          <w:marRight w:val="0"/>
          <w:marTop w:val="0"/>
          <w:marBottom w:val="0"/>
          <w:divBdr>
            <w:top w:val="none" w:sz="0" w:space="0" w:color="auto"/>
            <w:left w:val="none" w:sz="0" w:space="0" w:color="auto"/>
            <w:bottom w:val="none" w:sz="0" w:space="0" w:color="auto"/>
            <w:right w:val="none" w:sz="0" w:space="0" w:color="auto"/>
          </w:divBdr>
        </w:div>
        <w:div w:id="805514952">
          <w:marLeft w:val="0"/>
          <w:marRight w:val="0"/>
          <w:marTop w:val="0"/>
          <w:marBottom w:val="0"/>
          <w:divBdr>
            <w:top w:val="none" w:sz="0" w:space="0" w:color="auto"/>
            <w:left w:val="none" w:sz="0" w:space="0" w:color="auto"/>
            <w:bottom w:val="none" w:sz="0" w:space="0" w:color="auto"/>
            <w:right w:val="none" w:sz="0" w:space="0" w:color="auto"/>
          </w:divBdr>
        </w:div>
        <w:div w:id="1428186279">
          <w:marLeft w:val="0"/>
          <w:marRight w:val="0"/>
          <w:marTop w:val="0"/>
          <w:marBottom w:val="0"/>
          <w:divBdr>
            <w:top w:val="none" w:sz="0" w:space="0" w:color="auto"/>
            <w:left w:val="none" w:sz="0" w:space="0" w:color="auto"/>
            <w:bottom w:val="none" w:sz="0" w:space="0" w:color="auto"/>
            <w:right w:val="none" w:sz="0" w:space="0" w:color="auto"/>
          </w:divBdr>
        </w:div>
        <w:div w:id="213544791">
          <w:marLeft w:val="0"/>
          <w:marRight w:val="0"/>
          <w:marTop w:val="0"/>
          <w:marBottom w:val="0"/>
          <w:divBdr>
            <w:top w:val="none" w:sz="0" w:space="0" w:color="auto"/>
            <w:left w:val="none" w:sz="0" w:space="0" w:color="auto"/>
            <w:bottom w:val="none" w:sz="0" w:space="0" w:color="auto"/>
            <w:right w:val="none" w:sz="0" w:space="0" w:color="auto"/>
          </w:divBdr>
        </w:div>
        <w:div w:id="190344122">
          <w:marLeft w:val="0"/>
          <w:marRight w:val="0"/>
          <w:marTop w:val="0"/>
          <w:marBottom w:val="0"/>
          <w:divBdr>
            <w:top w:val="none" w:sz="0" w:space="0" w:color="auto"/>
            <w:left w:val="none" w:sz="0" w:space="0" w:color="auto"/>
            <w:bottom w:val="none" w:sz="0" w:space="0" w:color="auto"/>
            <w:right w:val="none" w:sz="0" w:space="0" w:color="auto"/>
          </w:divBdr>
        </w:div>
        <w:div w:id="1474562610">
          <w:marLeft w:val="0"/>
          <w:marRight w:val="0"/>
          <w:marTop w:val="0"/>
          <w:marBottom w:val="0"/>
          <w:divBdr>
            <w:top w:val="none" w:sz="0" w:space="0" w:color="auto"/>
            <w:left w:val="none" w:sz="0" w:space="0" w:color="auto"/>
            <w:bottom w:val="none" w:sz="0" w:space="0" w:color="auto"/>
            <w:right w:val="none" w:sz="0" w:space="0" w:color="auto"/>
          </w:divBdr>
        </w:div>
        <w:div w:id="990526037">
          <w:marLeft w:val="0"/>
          <w:marRight w:val="0"/>
          <w:marTop w:val="0"/>
          <w:marBottom w:val="0"/>
          <w:divBdr>
            <w:top w:val="none" w:sz="0" w:space="0" w:color="auto"/>
            <w:left w:val="none" w:sz="0" w:space="0" w:color="auto"/>
            <w:bottom w:val="none" w:sz="0" w:space="0" w:color="auto"/>
            <w:right w:val="none" w:sz="0" w:space="0" w:color="auto"/>
          </w:divBdr>
        </w:div>
        <w:div w:id="1918048574">
          <w:marLeft w:val="0"/>
          <w:marRight w:val="0"/>
          <w:marTop w:val="0"/>
          <w:marBottom w:val="0"/>
          <w:divBdr>
            <w:top w:val="none" w:sz="0" w:space="0" w:color="auto"/>
            <w:left w:val="none" w:sz="0" w:space="0" w:color="auto"/>
            <w:bottom w:val="none" w:sz="0" w:space="0" w:color="auto"/>
            <w:right w:val="none" w:sz="0" w:space="0" w:color="auto"/>
          </w:divBdr>
        </w:div>
        <w:div w:id="1864973544">
          <w:marLeft w:val="0"/>
          <w:marRight w:val="0"/>
          <w:marTop w:val="0"/>
          <w:marBottom w:val="0"/>
          <w:divBdr>
            <w:top w:val="none" w:sz="0" w:space="0" w:color="auto"/>
            <w:left w:val="none" w:sz="0" w:space="0" w:color="auto"/>
            <w:bottom w:val="none" w:sz="0" w:space="0" w:color="auto"/>
            <w:right w:val="none" w:sz="0" w:space="0" w:color="auto"/>
          </w:divBdr>
        </w:div>
        <w:div w:id="458842030">
          <w:marLeft w:val="0"/>
          <w:marRight w:val="0"/>
          <w:marTop w:val="0"/>
          <w:marBottom w:val="0"/>
          <w:divBdr>
            <w:top w:val="none" w:sz="0" w:space="0" w:color="auto"/>
            <w:left w:val="none" w:sz="0" w:space="0" w:color="auto"/>
            <w:bottom w:val="none" w:sz="0" w:space="0" w:color="auto"/>
            <w:right w:val="none" w:sz="0" w:space="0" w:color="auto"/>
          </w:divBdr>
        </w:div>
        <w:div w:id="812061072">
          <w:marLeft w:val="0"/>
          <w:marRight w:val="0"/>
          <w:marTop w:val="0"/>
          <w:marBottom w:val="0"/>
          <w:divBdr>
            <w:top w:val="none" w:sz="0" w:space="0" w:color="auto"/>
            <w:left w:val="none" w:sz="0" w:space="0" w:color="auto"/>
            <w:bottom w:val="none" w:sz="0" w:space="0" w:color="auto"/>
            <w:right w:val="none" w:sz="0" w:space="0" w:color="auto"/>
          </w:divBdr>
        </w:div>
        <w:div w:id="1577125694">
          <w:marLeft w:val="0"/>
          <w:marRight w:val="0"/>
          <w:marTop w:val="0"/>
          <w:marBottom w:val="0"/>
          <w:divBdr>
            <w:top w:val="none" w:sz="0" w:space="0" w:color="auto"/>
            <w:left w:val="none" w:sz="0" w:space="0" w:color="auto"/>
            <w:bottom w:val="none" w:sz="0" w:space="0" w:color="auto"/>
            <w:right w:val="none" w:sz="0" w:space="0" w:color="auto"/>
          </w:divBdr>
        </w:div>
        <w:div w:id="1736010407">
          <w:marLeft w:val="0"/>
          <w:marRight w:val="0"/>
          <w:marTop w:val="0"/>
          <w:marBottom w:val="0"/>
          <w:divBdr>
            <w:top w:val="none" w:sz="0" w:space="0" w:color="auto"/>
            <w:left w:val="none" w:sz="0" w:space="0" w:color="auto"/>
            <w:bottom w:val="none" w:sz="0" w:space="0" w:color="auto"/>
            <w:right w:val="none" w:sz="0" w:space="0" w:color="auto"/>
          </w:divBdr>
        </w:div>
        <w:div w:id="878275034">
          <w:marLeft w:val="0"/>
          <w:marRight w:val="0"/>
          <w:marTop w:val="0"/>
          <w:marBottom w:val="0"/>
          <w:divBdr>
            <w:top w:val="none" w:sz="0" w:space="0" w:color="auto"/>
            <w:left w:val="none" w:sz="0" w:space="0" w:color="auto"/>
            <w:bottom w:val="none" w:sz="0" w:space="0" w:color="auto"/>
            <w:right w:val="none" w:sz="0" w:space="0" w:color="auto"/>
          </w:divBdr>
        </w:div>
        <w:div w:id="1882790591">
          <w:marLeft w:val="0"/>
          <w:marRight w:val="0"/>
          <w:marTop w:val="0"/>
          <w:marBottom w:val="0"/>
          <w:divBdr>
            <w:top w:val="none" w:sz="0" w:space="0" w:color="auto"/>
            <w:left w:val="none" w:sz="0" w:space="0" w:color="auto"/>
            <w:bottom w:val="none" w:sz="0" w:space="0" w:color="auto"/>
            <w:right w:val="none" w:sz="0" w:space="0" w:color="auto"/>
          </w:divBdr>
        </w:div>
        <w:div w:id="321467211">
          <w:marLeft w:val="0"/>
          <w:marRight w:val="0"/>
          <w:marTop w:val="0"/>
          <w:marBottom w:val="0"/>
          <w:divBdr>
            <w:top w:val="none" w:sz="0" w:space="0" w:color="auto"/>
            <w:left w:val="none" w:sz="0" w:space="0" w:color="auto"/>
            <w:bottom w:val="none" w:sz="0" w:space="0" w:color="auto"/>
            <w:right w:val="none" w:sz="0" w:space="0" w:color="auto"/>
          </w:divBdr>
        </w:div>
        <w:div w:id="1259674996">
          <w:marLeft w:val="0"/>
          <w:marRight w:val="0"/>
          <w:marTop w:val="0"/>
          <w:marBottom w:val="0"/>
          <w:divBdr>
            <w:top w:val="none" w:sz="0" w:space="0" w:color="auto"/>
            <w:left w:val="none" w:sz="0" w:space="0" w:color="auto"/>
            <w:bottom w:val="none" w:sz="0" w:space="0" w:color="auto"/>
            <w:right w:val="none" w:sz="0" w:space="0" w:color="auto"/>
          </w:divBdr>
        </w:div>
        <w:div w:id="1961110588">
          <w:marLeft w:val="0"/>
          <w:marRight w:val="0"/>
          <w:marTop w:val="0"/>
          <w:marBottom w:val="0"/>
          <w:divBdr>
            <w:top w:val="none" w:sz="0" w:space="0" w:color="auto"/>
            <w:left w:val="none" w:sz="0" w:space="0" w:color="auto"/>
            <w:bottom w:val="none" w:sz="0" w:space="0" w:color="auto"/>
            <w:right w:val="none" w:sz="0" w:space="0" w:color="auto"/>
          </w:divBdr>
        </w:div>
        <w:div w:id="388844897">
          <w:marLeft w:val="0"/>
          <w:marRight w:val="0"/>
          <w:marTop w:val="0"/>
          <w:marBottom w:val="0"/>
          <w:divBdr>
            <w:top w:val="none" w:sz="0" w:space="0" w:color="auto"/>
            <w:left w:val="none" w:sz="0" w:space="0" w:color="auto"/>
            <w:bottom w:val="none" w:sz="0" w:space="0" w:color="auto"/>
            <w:right w:val="none" w:sz="0" w:space="0" w:color="auto"/>
          </w:divBdr>
        </w:div>
        <w:div w:id="681737369">
          <w:marLeft w:val="0"/>
          <w:marRight w:val="0"/>
          <w:marTop w:val="0"/>
          <w:marBottom w:val="0"/>
          <w:divBdr>
            <w:top w:val="none" w:sz="0" w:space="0" w:color="auto"/>
            <w:left w:val="none" w:sz="0" w:space="0" w:color="auto"/>
            <w:bottom w:val="none" w:sz="0" w:space="0" w:color="auto"/>
            <w:right w:val="none" w:sz="0" w:space="0" w:color="auto"/>
          </w:divBdr>
        </w:div>
        <w:div w:id="816798748">
          <w:marLeft w:val="0"/>
          <w:marRight w:val="0"/>
          <w:marTop w:val="0"/>
          <w:marBottom w:val="0"/>
          <w:divBdr>
            <w:top w:val="none" w:sz="0" w:space="0" w:color="auto"/>
            <w:left w:val="none" w:sz="0" w:space="0" w:color="auto"/>
            <w:bottom w:val="none" w:sz="0" w:space="0" w:color="auto"/>
            <w:right w:val="none" w:sz="0" w:space="0" w:color="auto"/>
          </w:divBdr>
        </w:div>
        <w:div w:id="1078556210">
          <w:marLeft w:val="0"/>
          <w:marRight w:val="0"/>
          <w:marTop w:val="0"/>
          <w:marBottom w:val="0"/>
          <w:divBdr>
            <w:top w:val="none" w:sz="0" w:space="0" w:color="auto"/>
            <w:left w:val="none" w:sz="0" w:space="0" w:color="auto"/>
            <w:bottom w:val="none" w:sz="0" w:space="0" w:color="auto"/>
            <w:right w:val="none" w:sz="0" w:space="0" w:color="auto"/>
          </w:divBdr>
        </w:div>
        <w:div w:id="2141993743">
          <w:marLeft w:val="0"/>
          <w:marRight w:val="0"/>
          <w:marTop w:val="0"/>
          <w:marBottom w:val="0"/>
          <w:divBdr>
            <w:top w:val="none" w:sz="0" w:space="0" w:color="auto"/>
            <w:left w:val="none" w:sz="0" w:space="0" w:color="auto"/>
            <w:bottom w:val="none" w:sz="0" w:space="0" w:color="auto"/>
            <w:right w:val="none" w:sz="0" w:space="0" w:color="auto"/>
          </w:divBdr>
        </w:div>
        <w:div w:id="1397162463">
          <w:marLeft w:val="0"/>
          <w:marRight w:val="0"/>
          <w:marTop w:val="0"/>
          <w:marBottom w:val="0"/>
          <w:divBdr>
            <w:top w:val="none" w:sz="0" w:space="0" w:color="auto"/>
            <w:left w:val="none" w:sz="0" w:space="0" w:color="auto"/>
            <w:bottom w:val="none" w:sz="0" w:space="0" w:color="auto"/>
            <w:right w:val="none" w:sz="0" w:space="0" w:color="auto"/>
          </w:divBdr>
        </w:div>
        <w:div w:id="1459644042">
          <w:marLeft w:val="0"/>
          <w:marRight w:val="0"/>
          <w:marTop w:val="0"/>
          <w:marBottom w:val="0"/>
          <w:divBdr>
            <w:top w:val="none" w:sz="0" w:space="0" w:color="auto"/>
            <w:left w:val="none" w:sz="0" w:space="0" w:color="auto"/>
            <w:bottom w:val="none" w:sz="0" w:space="0" w:color="auto"/>
            <w:right w:val="none" w:sz="0" w:space="0" w:color="auto"/>
          </w:divBdr>
        </w:div>
        <w:div w:id="1819692164">
          <w:marLeft w:val="0"/>
          <w:marRight w:val="0"/>
          <w:marTop w:val="0"/>
          <w:marBottom w:val="0"/>
          <w:divBdr>
            <w:top w:val="none" w:sz="0" w:space="0" w:color="auto"/>
            <w:left w:val="none" w:sz="0" w:space="0" w:color="auto"/>
            <w:bottom w:val="none" w:sz="0" w:space="0" w:color="auto"/>
            <w:right w:val="none" w:sz="0" w:space="0" w:color="auto"/>
          </w:divBdr>
        </w:div>
        <w:div w:id="346948728">
          <w:marLeft w:val="0"/>
          <w:marRight w:val="0"/>
          <w:marTop w:val="0"/>
          <w:marBottom w:val="0"/>
          <w:divBdr>
            <w:top w:val="none" w:sz="0" w:space="0" w:color="auto"/>
            <w:left w:val="none" w:sz="0" w:space="0" w:color="auto"/>
            <w:bottom w:val="none" w:sz="0" w:space="0" w:color="auto"/>
            <w:right w:val="none" w:sz="0" w:space="0" w:color="auto"/>
          </w:divBdr>
        </w:div>
        <w:div w:id="2001498872">
          <w:marLeft w:val="0"/>
          <w:marRight w:val="0"/>
          <w:marTop w:val="0"/>
          <w:marBottom w:val="0"/>
          <w:divBdr>
            <w:top w:val="none" w:sz="0" w:space="0" w:color="auto"/>
            <w:left w:val="none" w:sz="0" w:space="0" w:color="auto"/>
            <w:bottom w:val="none" w:sz="0" w:space="0" w:color="auto"/>
            <w:right w:val="none" w:sz="0" w:space="0" w:color="auto"/>
          </w:divBdr>
        </w:div>
        <w:div w:id="1363172786">
          <w:marLeft w:val="0"/>
          <w:marRight w:val="0"/>
          <w:marTop w:val="0"/>
          <w:marBottom w:val="0"/>
          <w:divBdr>
            <w:top w:val="none" w:sz="0" w:space="0" w:color="auto"/>
            <w:left w:val="none" w:sz="0" w:space="0" w:color="auto"/>
            <w:bottom w:val="none" w:sz="0" w:space="0" w:color="auto"/>
            <w:right w:val="none" w:sz="0" w:space="0" w:color="auto"/>
          </w:divBdr>
        </w:div>
        <w:div w:id="692808373">
          <w:marLeft w:val="0"/>
          <w:marRight w:val="0"/>
          <w:marTop w:val="0"/>
          <w:marBottom w:val="0"/>
          <w:divBdr>
            <w:top w:val="none" w:sz="0" w:space="0" w:color="auto"/>
            <w:left w:val="none" w:sz="0" w:space="0" w:color="auto"/>
            <w:bottom w:val="none" w:sz="0" w:space="0" w:color="auto"/>
            <w:right w:val="none" w:sz="0" w:space="0" w:color="auto"/>
          </w:divBdr>
        </w:div>
        <w:div w:id="1169564353">
          <w:marLeft w:val="0"/>
          <w:marRight w:val="0"/>
          <w:marTop w:val="0"/>
          <w:marBottom w:val="0"/>
          <w:divBdr>
            <w:top w:val="none" w:sz="0" w:space="0" w:color="auto"/>
            <w:left w:val="none" w:sz="0" w:space="0" w:color="auto"/>
            <w:bottom w:val="none" w:sz="0" w:space="0" w:color="auto"/>
            <w:right w:val="none" w:sz="0" w:space="0" w:color="auto"/>
          </w:divBdr>
        </w:div>
        <w:div w:id="1329361360">
          <w:marLeft w:val="0"/>
          <w:marRight w:val="0"/>
          <w:marTop w:val="0"/>
          <w:marBottom w:val="0"/>
          <w:divBdr>
            <w:top w:val="none" w:sz="0" w:space="0" w:color="auto"/>
            <w:left w:val="none" w:sz="0" w:space="0" w:color="auto"/>
            <w:bottom w:val="none" w:sz="0" w:space="0" w:color="auto"/>
            <w:right w:val="none" w:sz="0" w:space="0" w:color="auto"/>
          </w:divBdr>
        </w:div>
        <w:div w:id="1626888071">
          <w:marLeft w:val="0"/>
          <w:marRight w:val="0"/>
          <w:marTop w:val="0"/>
          <w:marBottom w:val="0"/>
          <w:divBdr>
            <w:top w:val="none" w:sz="0" w:space="0" w:color="auto"/>
            <w:left w:val="none" w:sz="0" w:space="0" w:color="auto"/>
            <w:bottom w:val="none" w:sz="0" w:space="0" w:color="auto"/>
            <w:right w:val="none" w:sz="0" w:space="0" w:color="auto"/>
          </w:divBdr>
        </w:div>
        <w:div w:id="1925070184">
          <w:marLeft w:val="0"/>
          <w:marRight w:val="0"/>
          <w:marTop w:val="0"/>
          <w:marBottom w:val="0"/>
          <w:divBdr>
            <w:top w:val="none" w:sz="0" w:space="0" w:color="auto"/>
            <w:left w:val="none" w:sz="0" w:space="0" w:color="auto"/>
            <w:bottom w:val="none" w:sz="0" w:space="0" w:color="auto"/>
            <w:right w:val="none" w:sz="0" w:space="0" w:color="auto"/>
          </w:divBdr>
        </w:div>
        <w:div w:id="1518999729">
          <w:marLeft w:val="0"/>
          <w:marRight w:val="0"/>
          <w:marTop w:val="0"/>
          <w:marBottom w:val="0"/>
          <w:divBdr>
            <w:top w:val="none" w:sz="0" w:space="0" w:color="auto"/>
            <w:left w:val="none" w:sz="0" w:space="0" w:color="auto"/>
            <w:bottom w:val="none" w:sz="0" w:space="0" w:color="auto"/>
            <w:right w:val="none" w:sz="0" w:space="0" w:color="auto"/>
          </w:divBdr>
        </w:div>
        <w:div w:id="1582789798">
          <w:marLeft w:val="0"/>
          <w:marRight w:val="0"/>
          <w:marTop w:val="0"/>
          <w:marBottom w:val="0"/>
          <w:divBdr>
            <w:top w:val="none" w:sz="0" w:space="0" w:color="auto"/>
            <w:left w:val="none" w:sz="0" w:space="0" w:color="auto"/>
            <w:bottom w:val="none" w:sz="0" w:space="0" w:color="auto"/>
            <w:right w:val="none" w:sz="0" w:space="0" w:color="auto"/>
          </w:divBdr>
        </w:div>
        <w:div w:id="929892020">
          <w:marLeft w:val="0"/>
          <w:marRight w:val="0"/>
          <w:marTop w:val="0"/>
          <w:marBottom w:val="0"/>
          <w:divBdr>
            <w:top w:val="none" w:sz="0" w:space="0" w:color="auto"/>
            <w:left w:val="none" w:sz="0" w:space="0" w:color="auto"/>
            <w:bottom w:val="none" w:sz="0" w:space="0" w:color="auto"/>
            <w:right w:val="none" w:sz="0" w:space="0" w:color="auto"/>
          </w:divBdr>
        </w:div>
        <w:div w:id="833305824">
          <w:marLeft w:val="0"/>
          <w:marRight w:val="0"/>
          <w:marTop w:val="0"/>
          <w:marBottom w:val="0"/>
          <w:divBdr>
            <w:top w:val="none" w:sz="0" w:space="0" w:color="auto"/>
            <w:left w:val="none" w:sz="0" w:space="0" w:color="auto"/>
            <w:bottom w:val="none" w:sz="0" w:space="0" w:color="auto"/>
            <w:right w:val="none" w:sz="0" w:space="0" w:color="auto"/>
          </w:divBdr>
        </w:div>
        <w:div w:id="1724715650">
          <w:marLeft w:val="0"/>
          <w:marRight w:val="0"/>
          <w:marTop w:val="0"/>
          <w:marBottom w:val="0"/>
          <w:divBdr>
            <w:top w:val="none" w:sz="0" w:space="0" w:color="auto"/>
            <w:left w:val="none" w:sz="0" w:space="0" w:color="auto"/>
            <w:bottom w:val="none" w:sz="0" w:space="0" w:color="auto"/>
            <w:right w:val="none" w:sz="0" w:space="0" w:color="auto"/>
          </w:divBdr>
        </w:div>
        <w:div w:id="364451356">
          <w:marLeft w:val="0"/>
          <w:marRight w:val="0"/>
          <w:marTop w:val="0"/>
          <w:marBottom w:val="0"/>
          <w:divBdr>
            <w:top w:val="none" w:sz="0" w:space="0" w:color="auto"/>
            <w:left w:val="none" w:sz="0" w:space="0" w:color="auto"/>
            <w:bottom w:val="none" w:sz="0" w:space="0" w:color="auto"/>
            <w:right w:val="none" w:sz="0" w:space="0" w:color="auto"/>
          </w:divBdr>
        </w:div>
        <w:div w:id="1358002168">
          <w:marLeft w:val="0"/>
          <w:marRight w:val="0"/>
          <w:marTop w:val="0"/>
          <w:marBottom w:val="0"/>
          <w:divBdr>
            <w:top w:val="none" w:sz="0" w:space="0" w:color="auto"/>
            <w:left w:val="none" w:sz="0" w:space="0" w:color="auto"/>
            <w:bottom w:val="none" w:sz="0" w:space="0" w:color="auto"/>
            <w:right w:val="none" w:sz="0" w:space="0" w:color="auto"/>
          </w:divBdr>
        </w:div>
        <w:div w:id="484787292">
          <w:marLeft w:val="0"/>
          <w:marRight w:val="0"/>
          <w:marTop w:val="0"/>
          <w:marBottom w:val="0"/>
          <w:divBdr>
            <w:top w:val="none" w:sz="0" w:space="0" w:color="auto"/>
            <w:left w:val="none" w:sz="0" w:space="0" w:color="auto"/>
            <w:bottom w:val="none" w:sz="0" w:space="0" w:color="auto"/>
            <w:right w:val="none" w:sz="0" w:space="0" w:color="auto"/>
          </w:divBdr>
        </w:div>
        <w:div w:id="524756215">
          <w:marLeft w:val="0"/>
          <w:marRight w:val="0"/>
          <w:marTop w:val="0"/>
          <w:marBottom w:val="0"/>
          <w:divBdr>
            <w:top w:val="none" w:sz="0" w:space="0" w:color="auto"/>
            <w:left w:val="none" w:sz="0" w:space="0" w:color="auto"/>
            <w:bottom w:val="none" w:sz="0" w:space="0" w:color="auto"/>
            <w:right w:val="none" w:sz="0" w:space="0" w:color="auto"/>
          </w:divBdr>
        </w:div>
        <w:div w:id="835149848">
          <w:marLeft w:val="0"/>
          <w:marRight w:val="0"/>
          <w:marTop w:val="0"/>
          <w:marBottom w:val="0"/>
          <w:divBdr>
            <w:top w:val="none" w:sz="0" w:space="0" w:color="auto"/>
            <w:left w:val="none" w:sz="0" w:space="0" w:color="auto"/>
            <w:bottom w:val="none" w:sz="0" w:space="0" w:color="auto"/>
            <w:right w:val="none" w:sz="0" w:space="0" w:color="auto"/>
          </w:divBdr>
        </w:div>
        <w:div w:id="248195327">
          <w:marLeft w:val="0"/>
          <w:marRight w:val="0"/>
          <w:marTop w:val="0"/>
          <w:marBottom w:val="0"/>
          <w:divBdr>
            <w:top w:val="none" w:sz="0" w:space="0" w:color="auto"/>
            <w:left w:val="none" w:sz="0" w:space="0" w:color="auto"/>
            <w:bottom w:val="none" w:sz="0" w:space="0" w:color="auto"/>
            <w:right w:val="none" w:sz="0" w:space="0" w:color="auto"/>
          </w:divBdr>
        </w:div>
        <w:div w:id="1573543665">
          <w:marLeft w:val="0"/>
          <w:marRight w:val="0"/>
          <w:marTop w:val="0"/>
          <w:marBottom w:val="0"/>
          <w:divBdr>
            <w:top w:val="none" w:sz="0" w:space="0" w:color="auto"/>
            <w:left w:val="none" w:sz="0" w:space="0" w:color="auto"/>
            <w:bottom w:val="none" w:sz="0" w:space="0" w:color="auto"/>
            <w:right w:val="none" w:sz="0" w:space="0" w:color="auto"/>
          </w:divBdr>
        </w:div>
      </w:divsChild>
    </w:div>
    <w:div w:id="1449856372">
      <w:bodyDiv w:val="1"/>
      <w:marLeft w:val="0"/>
      <w:marRight w:val="0"/>
      <w:marTop w:val="0"/>
      <w:marBottom w:val="0"/>
      <w:divBdr>
        <w:top w:val="none" w:sz="0" w:space="0" w:color="auto"/>
        <w:left w:val="none" w:sz="0" w:space="0" w:color="auto"/>
        <w:bottom w:val="none" w:sz="0" w:space="0" w:color="auto"/>
        <w:right w:val="none" w:sz="0" w:space="0" w:color="auto"/>
      </w:divBdr>
      <w:divsChild>
        <w:div w:id="49117652">
          <w:marLeft w:val="547"/>
          <w:marRight w:val="0"/>
          <w:marTop w:val="67"/>
          <w:marBottom w:val="0"/>
          <w:divBdr>
            <w:top w:val="none" w:sz="0" w:space="0" w:color="auto"/>
            <w:left w:val="none" w:sz="0" w:space="0" w:color="auto"/>
            <w:bottom w:val="none" w:sz="0" w:space="0" w:color="auto"/>
            <w:right w:val="none" w:sz="0" w:space="0" w:color="auto"/>
          </w:divBdr>
        </w:div>
        <w:div w:id="1925412472">
          <w:marLeft w:val="547"/>
          <w:marRight w:val="0"/>
          <w:marTop w:val="67"/>
          <w:marBottom w:val="0"/>
          <w:divBdr>
            <w:top w:val="none" w:sz="0" w:space="0" w:color="auto"/>
            <w:left w:val="none" w:sz="0" w:space="0" w:color="auto"/>
            <w:bottom w:val="none" w:sz="0" w:space="0" w:color="auto"/>
            <w:right w:val="none" w:sz="0" w:space="0" w:color="auto"/>
          </w:divBdr>
        </w:div>
        <w:div w:id="2047558930">
          <w:marLeft w:val="547"/>
          <w:marRight w:val="0"/>
          <w:marTop w:val="67"/>
          <w:marBottom w:val="0"/>
          <w:divBdr>
            <w:top w:val="none" w:sz="0" w:space="0" w:color="auto"/>
            <w:left w:val="none" w:sz="0" w:space="0" w:color="auto"/>
            <w:bottom w:val="none" w:sz="0" w:space="0" w:color="auto"/>
            <w:right w:val="none" w:sz="0" w:space="0" w:color="auto"/>
          </w:divBdr>
        </w:div>
      </w:divsChild>
    </w:div>
    <w:div w:id="1451320129">
      <w:bodyDiv w:val="1"/>
      <w:marLeft w:val="0"/>
      <w:marRight w:val="0"/>
      <w:marTop w:val="0"/>
      <w:marBottom w:val="0"/>
      <w:divBdr>
        <w:top w:val="none" w:sz="0" w:space="0" w:color="auto"/>
        <w:left w:val="none" w:sz="0" w:space="0" w:color="auto"/>
        <w:bottom w:val="none" w:sz="0" w:space="0" w:color="auto"/>
        <w:right w:val="none" w:sz="0" w:space="0" w:color="auto"/>
      </w:divBdr>
    </w:div>
    <w:div w:id="1451391468">
      <w:bodyDiv w:val="1"/>
      <w:marLeft w:val="0"/>
      <w:marRight w:val="0"/>
      <w:marTop w:val="0"/>
      <w:marBottom w:val="0"/>
      <w:divBdr>
        <w:top w:val="none" w:sz="0" w:space="0" w:color="auto"/>
        <w:left w:val="none" w:sz="0" w:space="0" w:color="auto"/>
        <w:bottom w:val="none" w:sz="0" w:space="0" w:color="auto"/>
        <w:right w:val="none" w:sz="0" w:space="0" w:color="auto"/>
      </w:divBdr>
      <w:divsChild>
        <w:div w:id="373502379">
          <w:marLeft w:val="144"/>
          <w:marRight w:val="0"/>
          <w:marTop w:val="86"/>
          <w:marBottom w:val="0"/>
          <w:divBdr>
            <w:top w:val="none" w:sz="0" w:space="0" w:color="auto"/>
            <w:left w:val="none" w:sz="0" w:space="0" w:color="auto"/>
            <w:bottom w:val="none" w:sz="0" w:space="0" w:color="auto"/>
            <w:right w:val="none" w:sz="0" w:space="0" w:color="auto"/>
          </w:divBdr>
        </w:div>
        <w:div w:id="753862485">
          <w:marLeft w:val="144"/>
          <w:marRight w:val="0"/>
          <w:marTop w:val="86"/>
          <w:marBottom w:val="0"/>
          <w:divBdr>
            <w:top w:val="none" w:sz="0" w:space="0" w:color="auto"/>
            <w:left w:val="none" w:sz="0" w:space="0" w:color="auto"/>
            <w:bottom w:val="none" w:sz="0" w:space="0" w:color="auto"/>
            <w:right w:val="none" w:sz="0" w:space="0" w:color="auto"/>
          </w:divBdr>
        </w:div>
      </w:divsChild>
    </w:div>
    <w:div w:id="1452090699">
      <w:bodyDiv w:val="1"/>
      <w:marLeft w:val="0"/>
      <w:marRight w:val="0"/>
      <w:marTop w:val="0"/>
      <w:marBottom w:val="0"/>
      <w:divBdr>
        <w:top w:val="none" w:sz="0" w:space="0" w:color="auto"/>
        <w:left w:val="none" w:sz="0" w:space="0" w:color="auto"/>
        <w:bottom w:val="none" w:sz="0" w:space="0" w:color="auto"/>
        <w:right w:val="none" w:sz="0" w:space="0" w:color="auto"/>
      </w:divBdr>
      <w:divsChild>
        <w:div w:id="2031950966">
          <w:marLeft w:val="144"/>
          <w:marRight w:val="0"/>
          <w:marTop w:val="86"/>
          <w:marBottom w:val="0"/>
          <w:divBdr>
            <w:top w:val="none" w:sz="0" w:space="0" w:color="auto"/>
            <w:left w:val="none" w:sz="0" w:space="0" w:color="auto"/>
            <w:bottom w:val="none" w:sz="0" w:space="0" w:color="auto"/>
            <w:right w:val="none" w:sz="0" w:space="0" w:color="auto"/>
          </w:divBdr>
        </w:div>
        <w:div w:id="694305233">
          <w:marLeft w:val="144"/>
          <w:marRight w:val="0"/>
          <w:marTop w:val="86"/>
          <w:marBottom w:val="0"/>
          <w:divBdr>
            <w:top w:val="none" w:sz="0" w:space="0" w:color="auto"/>
            <w:left w:val="none" w:sz="0" w:space="0" w:color="auto"/>
            <w:bottom w:val="none" w:sz="0" w:space="0" w:color="auto"/>
            <w:right w:val="none" w:sz="0" w:space="0" w:color="auto"/>
          </w:divBdr>
        </w:div>
        <w:div w:id="1876849922">
          <w:marLeft w:val="144"/>
          <w:marRight w:val="0"/>
          <w:marTop w:val="86"/>
          <w:marBottom w:val="0"/>
          <w:divBdr>
            <w:top w:val="none" w:sz="0" w:space="0" w:color="auto"/>
            <w:left w:val="none" w:sz="0" w:space="0" w:color="auto"/>
            <w:bottom w:val="none" w:sz="0" w:space="0" w:color="auto"/>
            <w:right w:val="none" w:sz="0" w:space="0" w:color="auto"/>
          </w:divBdr>
        </w:div>
        <w:div w:id="228228841">
          <w:marLeft w:val="144"/>
          <w:marRight w:val="0"/>
          <w:marTop w:val="86"/>
          <w:marBottom w:val="0"/>
          <w:divBdr>
            <w:top w:val="none" w:sz="0" w:space="0" w:color="auto"/>
            <w:left w:val="none" w:sz="0" w:space="0" w:color="auto"/>
            <w:bottom w:val="none" w:sz="0" w:space="0" w:color="auto"/>
            <w:right w:val="none" w:sz="0" w:space="0" w:color="auto"/>
          </w:divBdr>
        </w:div>
        <w:div w:id="504438925">
          <w:marLeft w:val="144"/>
          <w:marRight w:val="0"/>
          <w:marTop w:val="86"/>
          <w:marBottom w:val="0"/>
          <w:divBdr>
            <w:top w:val="none" w:sz="0" w:space="0" w:color="auto"/>
            <w:left w:val="none" w:sz="0" w:space="0" w:color="auto"/>
            <w:bottom w:val="none" w:sz="0" w:space="0" w:color="auto"/>
            <w:right w:val="none" w:sz="0" w:space="0" w:color="auto"/>
          </w:divBdr>
        </w:div>
      </w:divsChild>
    </w:div>
    <w:div w:id="1453982972">
      <w:bodyDiv w:val="1"/>
      <w:marLeft w:val="0"/>
      <w:marRight w:val="0"/>
      <w:marTop w:val="0"/>
      <w:marBottom w:val="0"/>
      <w:divBdr>
        <w:top w:val="none" w:sz="0" w:space="0" w:color="auto"/>
        <w:left w:val="none" w:sz="0" w:space="0" w:color="auto"/>
        <w:bottom w:val="none" w:sz="0" w:space="0" w:color="auto"/>
        <w:right w:val="none" w:sz="0" w:space="0" w:color="auto"/>
      </w:divBdr>
      <w:divsChild>
        <w:div w:id="1778061032">
          <w:marLeft w:val="0"/>
          <w:marRight w:val="0"/>
          <w:marTop w:val="0"/>
          <w:marBottom w:val="0"/>
          <w:divBdr>
            <w:top w:val="none" w:sz="0" w:space="0" w:color="auto"/>
            <w:left w:val="none" w:sz="0" w:space="0" w:color="auto"/>
            <w:bottom w:val="none" w:sz="0" w:space="0" w:color="auto"/>
            <w:right w:val="none" w:sz="0" w:space="0" w:color="auto"/>
          </w:divBdr>
        </w:div>
        <w:div w:id="1966690659">
          <w:marLeft w:val="0"/>
          <w:marRight w:val="0"/>
          <w:marTop w:val="0"/>
          <w:marBottom w:val="0"/>
          <w:divBdr>
            <w:top w:val="none" w:sz="0" w:space="0" w:color="auto"/>
            <w:left w:val="none" w:sz="0" w:space="0" w:color="auto"/>
            <w:bottom w:val="none" w:sz="0" w:space="0" w:color="auto"/>
            <w:right w:val="none" w:sz="0" w:space="0" w:color="auto"/>
          </w:divBdr>
        </w:div>
        <w:div w:id="1511525436">
          <w:marLeft w:val="0"/>
          <w:marRight w:val="0"/>
          <w:marTop w:val="0"/>
          <w:marBottom w:val="0"/>
          <w:divBdr>
            <w:top w:val="none" w:sz="0" w:space="0" w:color="auto"/>
            <w:left w:val="none" w:sz="0" w:space="0" w:color="auto"/>
            <w:bottom w:val="none" w:sz="0" w:space="0" w:color="auto"/>
            <w:right w:val="none" w:sz="0" w:space="0" w:color="auto"/>
          </w:divBdr>
        </w:div>
        <w:div w:id="1498034483">
          <w:marLeft w:val="0"/>
          <w:marRight w:val="0"/>
          <w:marTop w:val="0"/>
          <w:marBottom w:val="0"/>
          <w:divBdr>
            <w:top w:val="none" w:sz="0" w:space="0" w:color="auto"/>
            <w:left w:val="none" w:sz="0" w:space="0" w:color="auto"/>
            <w:bottom w:val="none" w:sz="0" w:space="0" w:color="auto"/>
            <w:right w:val="none" w:sz="0" w:space="0" w:color="auto"/>
          </w:divBdr>
        </w:div>
        <w:div w:id="119807206">
          <w:marLeft w:val="0"/>
          <w:marRight w:val="0"/>
          <w:marTop w:val="0"/>
          <w:marBottom w:val="0"/>
          <w:divBdr>
            <w:top w:val="none" w:sz="0" w:space="0" w:color="auto"/>
            <w:left w:val="none" w:sz="0" w:space="0" w:color="auto"/>
            <w:bottom w:val="none" w:sz="0" w:space="0" w:color="auto"/>
            <w:right w:val="none" w:sz="0" w:space="0" w:color="auto"/>
          </w:divBdr>
        </w:div>
        <w:div w:id="663510176">
          <w:marLeft w:val="0"/>
          <w:marRight w:val="0"/>
          <w:marTop w:val="0"/>
          <w:marBottom w:val="0"/>
          <w:divBdr>
            <w:top w:val="none" w:sz="0" w:space="0" w:color="auto"/>
            <w:left w:val="none" w:sz="0" w:space="0" w:color="auto"/>
            <w:bottom w:val="none" w:sz="0" w:space="0" w:color="auto"/>
            <w:right w:val="none" w:sz="0" w:space="0" w:color="auto"/>
          </w:divBdr>
        </w:div>
        <w:div w:id="448476559">
          <w:marLeft w:val="0"/>
          <w:marRight w:val="0"/>
          <w:marTop w:val="0"/>
          <w:marBottom w:val="0"/>
          <w:divBdr>
            <w:top w:val="none" w:sz="0" w:space="0" w:color="auto"/>
            <w:left w:val="none" w:sz="0" w:space="0" w:color="auto"/>
            <w:bottom w:val="none" w:sz="0" w:space="0" w:color="auto"/>
            <w:right w:val="none" w:sz="0" w:space="0" w:color="auto"/>
          </w:divBdr>
        </w:div>
        <w:div w:id="1303266683">
          <w:marLeft w:val="0"/>
          <w:marRight w:val="0"/>
          <w:marTop w:val="0"/>
          <w:marBottom w:val="0"/>
          <w:divBdr>
            <w:top w:val="none" w:sz="0" w:space="0" w:color="auto"/>
            <w:left w:val="none" w:sz="0" w:space="0" w:color="auto"/>
            <w:bottom w:val="none" w:sz="0" w:space="0" w:color="auto"/>
            <w:right w:val="none" w:sz="0" w:space="0" w:color="auto"/>
          </w:divBdr>
        </w:div>
        <w:div w:id="201214715">
          <w:marLeft w:val="0"/>
          <w:marRight w:val="0"/>
          <w:marTop w:val="0"/>
          <w:marBottom w:val="0"/>
          <w:divBdr>
            <w:top w:val="none" w:sz="0" w:space="0" w:color="auto"/>
            <w:left w:val="none" w:sz="0" w:space="0" w:color="auto"/>
            <w:bottom w:val="none" w:sz="0" w:space="0" w:color="auto"/>
            <w:right w:val="none" w:sz="0" w:space="0" w:color="auto"/>
          </w:divBdr>
        </w:div>
        <w:div w:id="472258746">
          <w:marLeft w:val="0"/>
          <w:marRight w:val="0"/>
          <w:marTop w:val="0"/>
          <w:marBottom w:val="0"/>
          <w:divBdr>
            <w:top w:val="none" w:sz="0" w:space="0" w:color="auto"/>
            <w:left w:val="none" w:sz="0" w:space="0" w:color="auto"/>
            <w:bottom w:val="none" w:sz="0" w:space="0" w:color="auto"/>
            <w:right w:val="none" w:sz="0" w:space="0" w:color="auto"/>
          </w:divBdr>
        </w:div>
        <w:div w:id="972296476">
          <w:marLeft w:val="0"/>
          <w:marRight w:val="0"/>
          <w:marTop w:val="0"/>
          <w:marBottom w:val="0"/>
          <w:divBdr>
            <w:top w:val="none" w:sz="0" w:space="0" w:color="auto"/>
            <w:left w:val="none" w:sz="0" w:space="0" w:color="auto"/>
            <w:bottom w:val="none" w:sz="0" w:space="0" w:color="auto"/>
            <w:right w:val="none" w:sz="0" w:space="0" w:color="auto"/>
          </w:divBdr>
        </w:div>
        <w:div w:id="1562252844">
          <w:marLeft w:val="0"/>
          <w:marRight w:val="0"/>
          <w:marTop w:val="0"/>
          <w:marBottom w:val="0"/>
          <w:divBdr>
            <w:top w:val="none" w:sz="0" w:space="0" w:color="auto"/>
            <w:left w:val="none" w:sz="0" w:space="0" w:color="auto"/>
            <w:bottom w:val="none" w:sz="0" w:space="0" w:color="auto"/>
            <w:right w:val="none" w:sz="0" w:space="0" w:color="auto"/>
          </w:divBdr>
        </w:div>
        <w:div w:id="790126011">
          <w:marLeft w:val="0"/>
          <w:marRight w:val="0"/>
          <w:marTop w:val="0"/>
          <w:marBottom w:val="0"/>
          <w:divBdr>
            <w:top w:val="none" w:sz="0" w:space="0" w:color="auto"/>
            <w:left w:val="none" w:sz="0" w:space="0" w:color="auto"/>
            <w:bottom w:val="none" w:sz="0" w:space="0" w:color="auto"/>
            <w:right w:val="none" w:sz="0" w:space="0" w:color="auto"/>
          </w:divBdr>
        </w:div>
        <w:div w:id="2035182701">
          <w:marLeft w:val="0"/>
          <w:marRight w:val="0"/>
          <w:marTop w:val="0"/>
          <w:marBottom w:val="0"/>
          <w:divBdr>
            <w:top w:val="none" w:sz="0" w:space="0" w:color="auto"/>
            <w:left w:val="none" w:sz="0" w:space="0" w:color="auto"/>
            <w:bottom w:val="none" w:sz="0" w:space="0" w:color="auto"/>
            <w:right w:val="none" w:sz="0" w:space="0" w:color="auto"/>
          </w:divBdr>
        </w:div>
        <w:div w:id="766970246">
          <w:marLeft w:val="0"/>
          <w:marRight w:val="0"/>
          <w:marTop w:val="0"/>
          <w:marBottom w:val="0"/>
          <w:divBdr>
            <w:top w:val="none" w:sz="0" w:space="0" w:color="auto"/>
            <w:left w:val="none" w:sz="0" w:space="0" w:color="auto"/>
            <w:bottom w:val="none" w:sz="0" w:space="0" w:color="auto"/>
            <w:right w:val="none" w:sz="0" w:space="0" w:color="auto"/>
          </w:divBdr>
        </w:div>
        <w:div w:id="2004746359">
          <w:marLeft w:val="0"/>
          <w:marRight w:val="0"/>
          <w:marTop w:val="0"/>
          <w:marBottom w:val="0"/>
          <w:divBdr>
            <w:top w:val="none" w:sz="0" w:space="0" w:color="auto"/>
            <w:left w:val="none" w:sz="0" w:space="0" w:color="auto"/>
            <w:bottom w:val="none" w:sz="0" w:space="0" w:color="auto"/>
            <w:right w:val="none" w:sz="0" w:space="0" w:color="auto"/>
          </w:divBdr>
        </w:div>
        <w:div w:id="1684895242">
          <w:marLeft w:val="0"/>
          <w:marRight w:val="0"/>
          <w:marTop w:val="0"/>
          <w:marBottom w:val="0"/>
          <w:divBdr>
            <w:top w:val="none" w:sz="0" w:space="0" w:color="auto"/>
            <w:left w:val="none" w:sz="0" w:space="0" w:color="auto"/>
            <w:bottom w:val="none" w:sz="0" w:space="0" w:color="auto"/>
            <w:right w:val="none" w:sz="0" w:space="0" w:color="auto"/>
          </w:divBdr>
        </w:div>
        <w:div w:id="2048211062">
          <w:marLeft w:val="0"/>
          <w:marRight w:val="0"/>
          <w:marTop w:val="0"/>
          <w:marBottom w:val="0"/>
          <w:divBdr>
            <w:top w:val="none" w:sz="0" w:space="0" w:color="auto"/>
            <w:left w:val="none" w:sz="0" w:space="0" w:color="auto"/>
            <w:bottom w:val="none" w:sz="0" w:space="0" w:color="auto"/>
            <w:right w:val="none" w:sz="0" w:space="0" w:color="auto"/>
          </w:divBdr>
        </w:div>
        <w:div w:id="492917578">
          <w:marLeft w:val="0"/>
          <w:marRight w:val="0"/>
          <w:marTop w:val="0"/>
          <w:marBottom w:val="0"/>
          <w:divBdr>
            <w:top w:val="none" w:sz="0" w:space="0" w:color="auto"/>
            <w:left w:val="none" w:sz="0" w:space="0" w:color="auto"/>
            <w:bottom w:val="none" w:sz="0" w:space="0" w:color="auto"/>
            <w:right w:val="none" w:sz="0" w:space="0" w:color="auto"/>
          </w:divBdr>
        </w:div>
        <w:div w:id="1498304487">
          <w:marLeft w:val="0"/>
          <w:marRight w:val="0"/>
          <w:marTop w:val="0"/>
          <w:marBottom w:val="0"/>
          <w:divBdr>
            <w:top w:val="none" w:sz="0" w:space="0" w:color="auto"/>
            <w:left w:val="none" w:sz="0" w:space="0" w:color="auto"/>
            <w:bottom w:val="none" w:sz="0" w:space="0" w:color="auto"/>
            <w:right w:val="none" w:sz="0" w:space="0" w:color="auto"/>
          </w:divBdr>
        </w:div>
        <w:div w:id="1654093961">
          <w:marLeft w:val="0"/>
          <w:marRight w:val="0"/>
          <w:marTop w:val="0"/>
          <w:marBottom w:val="0"/>
          <w:divBdr>
            <w:top w:val="none" w:sz="0" w:space="0" w:color="auto"/>
            <w:left w:val="none" w:sz="0" w:space="0" w:color="auto"/>
            <w:bottom w:val="none" w:sz="0" w:space="0" w:color="auto"/>
            <w:right w:val="none" w:sz="0" w:space="0" w:color="auto"/>
          </w:divBdr>
        </w:div>
        <w:div w:id="1095978608">
          <w:marLeft w:val="0"/>
          <w:marRight w:val="0"/>
          <w:marTop w:val="0"/>
          <w:marBottom w:val="0"/>
          <w:divBdr>
            <w:top w:val="none" w:sz="0" w:space="0" w:color="auto"/>
            <w:left w:val="none" w:sz="0" w:space="0" w:color="auto"/>
            <w:bottom w:val="none" w:sz="0" w:space="0" w:color="auto"/>
            <w:right w:val="none" w:sz="0" w:space="0" w:color="auto"/>
          </w:divBdr>
        </w:div>
        <w:div w:id="879053426">
          <w:marLeft w:val="0"/>
          <w:marRight w:val="0"/>
          <w:marTop w:val="0"/>
          <w:marBottom w:val="0"/>
          <w:divBdr>
            <w:top w:val="none" w:sz="0" w:space="0" w:color="auto"/>
            <w:left w:val="none" w:sz="0" w:space="0" w:color="auto"/>
            <w:bottom w:val="none" w:sz="0" w:space="0" w:color="auto"/>
            <w:right w:val="none" w:sz="0" w:space="0" w:color="auto"/>
          </w:divBdr>
        </w:div>
        <w:div w:id="192773619">
          <w:marLeft w:val="0"/>
          <w:marRight w:val="0"/>
          <w:marTop w:val="0"/>
          <w:marBottom w:val="0"/>
          <w:divBdr>
            <w:top w:val="none" w:sz="0" w:space="0" w:color="auto"/>
            <w:left w:val="none" w:sz="0" w:space="0" w:color="auto"/>
            <w:bottom w:val="none" w:sz="0" w:space="0" w:color="auto"/>
            <w:right w:val="none" w:sz="0" w:space="0" w:color="auto"/>
          </w:divBdr>
        </w:div>
        <w:div w:id="1879198566">
          <w:marLeft w:val="0"/>
          <w:marRight w:val="0"/>
          <w:marTop w:val="0"/>
          <w:marBottom w:val="0"/>
          <w:divBdr>
            <w:top w:val="none" w:sz="0" w:space="0" w:color="auto"/>
            <w:left w:val="none" w:sz="0" w:space="0" w:color="auto"/>
            <w:bottom w:val="none" w:sz="0" w:space="0" w:color="auto"/>
            <w:right w:val="none" w:sz="0" w:space="0" w:color="auto"/>
          </w:divBdr>
        </w:div>
        <w:div w:id="902569442">
          <w:marLeft w:val="0"/>
          <w:marRight w:val="0"/>
          <w:marTop w:val="0"/>
          <w:marBottom w:val="0"/>
          <w:divBdr>
            <w:top w:val="none" w:sz="0" w:space="0" w:color="auto"/>
            <w:left w:val="none" w:sz="0" w:space="0" w:color="auto"/>
            <w:bottom w:val="none" w:sz="0" w:space="0" w:color="auto"/>
            <w:right w:val="none" w:sz="0" w:space="0" w:color="auto"/>
          </w:divBdr>
        </w:div>
        <w:div w:id="1912081142">
          <w:marLeft w:val="0"/>
          <w:marRight w:val="0"/>
          <w:marTop w:val="0"/>
          <w:marBottom w:val="0"/>
          <w:divBdr>
            <w:top w:val="none" w:sz="0" w:space="0" w:color="auto"/>
            <w:left w:val="none" w:sz="0" w:space="0" w:color="auto"/>
            <w:bottom w:val="none" w:sz="0" w:space="0" w:color="auto"/>
            <w:right w:val="none" w:sz="0" w:space="0" w:color="auto"/>
          </w:divBdr>
        </w:div>
        <w:div w:id="189153388">
          <w:marLeft w:val="0"/>
          <w:marRight w:val="0"/>
          <w:marTop w:val="0"/>
          <w:marBottom w:val="0"/>
          <w:divBdr>
            <w:top w:val="none" w:sz="0" w:space="0" w:color="auto"/>
            <w:left w:val="none" w:sz="0" w:space="0" w:color="auto"/>
            <w:bottom w:val="none" w:sz="0" w:space="0" w:color="auto"/>
            <w:right w:val="none" w:sz="0" w:space="0" w:color="auto"/>
          </w:divBdr>
        </w:div>
        <w:div w:id="143398706">
          <w:marLeft w:val="0"/>
          <w:marRight w:val="0"/>
          <w:marTop w:val="0"/>
          <w:marBottom w:val="0"/>
          <w:divBdr>
            <w:top w:val="none" w:sz="0" w:space="0" w:color="auto"/>
            <w:left w:val="none" w:sz="0" w:space="0" w:color="auto"/>
            <w:bottom w:val="none" w:sz="0" w:space="0" w:color="auto"/>
            <w:right w:val="none" w:sz="0" w:space="0" w:color="auto"/>
          </w:divBdr>
        </w:div>
        <w:div w:id="1816605570">
          <w:marLeft w:val="0"/>
          <w:marRight w:val="0"/>
          <w:marTop w:val="0"/>
          <w:marBottom w:val="0"/>
          <w:divBdr>
            <w:top w:val="none" w:sz="0" w:space="0" w:color="auto"/>
            <w:left w:val="none" w:sz="0" w:space="0" w:color="auto"/>
            <w:bottom w:val="none" w:sz="0" w:space="0" w:color="auto"/>
            <w:right w:val="none" w:sz="0" w:space="0" w:color="auto"/>
          </w:divBdr>
        </w:div>
        <w:div w:id="675226999">
          <w:marLeft w:val="0"/>
          <w:marRight w:val="0"/>
          <w:marTop w:val="0"/>
          <w:marBottom w:val="0"/>
          <w:divBdr>
            <w:top w:val="none" w:sz="0" w:space="0" w:color="auto"/>
            <w:left w:val="none" w:sz="0" w:space="0" w:color="auto"/>
            <w:bottom w:val="none" w:sz="0" w:space="0" w:color="auto"/>
            <w:right w:val="none" w:sz="0" w:space="0" w:color="auto"/>
          </w:divBdr>
        </w:div>
        <w:div w:id="1457918063">
          <w:marLeft w:val="0"/>
          <w:marRight w:val="0"/>
          <w:marTop w:val="0"/>
          <w:marBottom w:val="0"/>
          <w:divBdr>
            <w:top w:val="none" w:sz="0" w:space="0" w:color="auto"/>
            <w:left w:val="none" w:sz="0" w:space="0" w:color="auto"/>
            <w:bottom w:val="none" w:sz="0" w:space="0" w:color="auto"/>
            <w:right w:val="none" w:sz="0" w:space="0" w:color="auto"/>
          </w:divBdr>
        </w:div>
        <w:div w:id="22825891">
          <w:marLeft w:val="0"/>
          <w:marRight w:val="0"/>
          <w:marTop w:val="0"/>
          <w:marBottom w:val="0"/>
          <w:divBdr>
            <w:top w:val="none" w:sz="0" w:space="0" w:color="auto"/>
            <w:left w:val="none" w:sz="0" w:space="0" w:color="auto"/>
            <w:bottom w:val="none" w:sz="0" w:space="0" w:color="auto"/>
            <w:right w:val="none" w:sz="0" w:space="0" w:color="auto"/>
          </w:divBdr>
        </w:div>
        <w:div w:id="1399674617">
          <w:marLeft w:val="0"/>
          <w:marRight w:val="0"/>
          <w:marTop w:val="0"/>
          <w:marBottom w:val="0"/>
          <w:divBdr>
            <w:top w:val="none" w:sz="0" w:space="0" w:color="auto"/>
            <w:left w:val="none" w:sz="0" w:space="0" w:color="auto"/>
            <w:bottom w:val="none" w:sz="0" w:space="0" w:color="auto"/>
            <w:right w:val="none" w:sz="0" w:space="0" w:color="auto"/>
          </w:divBdr>
        </w:div>
        <w:div w:id="1040783905">
          <w:marLeft w:val="0"/>
          <w:marRight w:val="0"/>
          <w:marTop w:val="0"/>
          <w:marBottom w:val="0"/>
          <w:divBdr>
            <w:top w:val="none" w:sz="0" w:space="0" w:color="auto"/>
            <w:left w:val="none" w:sz="0" w:space="0" w:color="auto"/>
            <w:bottom w:val="none" w:sz="0" w:space="0" w:color="auto"/>
            <w:right w:val="none" w:sz="0" w:space="0" w:color="auto"/>
          </w:divBdr>
        </w:div>
        <w:div w:id="2099986230">
          <w:marLeft w:val="0"/>
          <w:marRight w:val="0"/>
          <w:marTop w:val="0"/>
          <w:marBottom w:val="0"/>
          <w:divBdr>
            <w:top w:val="none" w:sz="0" w:space="0" w:color="auto"/>
            <w:left w:val="none" w:sz="0" w:space="0" w:color="auto"/>
            <w:bottom w:val="none" w:sz="0" w:space="0" w:color="auto"/>
            <w:right w:val="none" w:sz="0" w:space="0" w:color="auto"/>
          </w:divBdr>
        </w:div>
        <w:div w:id="158273248">
          <w:marLeft w:val="0"/>
          <w:marRight w:val="0"/>
          <w:marTop w:val="0"/>
          <w:marBottom w:val="0"/>
          <w:divBdr>
            <w:top w:val="none" w:sz="0" w:space="0" w:color="auto"/>
            <w:left w:val="none" w:sz="0" w:space="0" w:color="auto"/>
            <w:bottom w:val="none" w:sz="0" w:space="0" w:color="auto"/>
            <w:right w:val="none" w:sz="0" w:space="0" w:color="auto"/>
          </w:divBdr>
        </w:div>
        <w:div w:id="546723123">
          <w:marLeft w:val="0"/>
          <w:marRight w:val="0"/>
          <w:marTop w:val="0"/>
          <w:marBottom w:val="0"/>
          <w:divBdr>
            <w:top w:val="none" w:sz="0" w:space="0" w:color="auto"/>
            <w:left w:val="none" w:sz="0" w:space="0" w:color="auto"/>
            <w:bottom w:val="none" w:sz="0" w:space="0" w:color="auto"/>
            <w:right w:val="none" w:sz="0" w:space="0" w:color="auto"/>
          </w:divBdr>
        </w:div>
        <w:div w:id="859318832">
          <w:marLeft w:val="0"/>
          <w:marRight w:val="0"/>
          <w:marTop w:val="0"/>
          <w:marBottom w:val="0"/>
          <w:divBdr>
            <w:top w:val="none" w:sz="0" w:space="0" w:color="auto"/>
            <w:left w:val="none" w:sz="0" w:space="0" w:color="auto"/>
            <w:bottom w:val="none" w:sz="0" w:space="0" w:color="auto"/>
            <w:right w:val="none" w:sz="0" w:space="0" w:color="auto"/>
          </w:divBdr>
        </w:div>
        <w:div w:id="437919587">
          <w:marLeft w:val="0"/>
          <w:marRight w:val="0"/>
          <w:marTop w:val="0"/>
          <w:marBottom w:val="0"/>
          <w:divBdr>
            <w:top w:val="none" w:sz="0" w:space="0" w:color="auto"/>
            <w:left w:val="none" w:sz="0" w:space="0" w:color="auto"/>
            <w:bottom w:val="none" w:sz="0" w:space="0" w:color="auto"/>
            <w:right w:val="none" w:sz="0" w:space="0" w:color="auto"/>
          </w:divBdr>
        </w:div>
        <w:div w:id="685448927">
          <w:marLeft w:val="0"/>
          <w:marRight w:val="0"/>
          <w:marTop w:val="0"/>
          <w:marBottom w:val="0"/>
          <w:divBdr>
            <w:top w:val="none" w:sz="0" w:space="0" w:color="auto"/>
            <w:left w:val="none" w:sz="0" w:space="0" w:color="auto"/>
            <w:bottom w:val="none" w:sz="0" w:space="0" w:color="auto"/>
            <w:right w:val="none" w:sz="0" w:space="0" w:color="auto"/>
          </w:divBdr>
        </w:div>
        <w:div w:id="1896625765">
          <w:marLeft w:val="0"/>
          <w:marRight w:val="0"/>
          <w:marTop w:val="0"/>
          <w:marBottom w:val="0"/>
          <w:divBdr>
            <w:top w:val="none" w:sz="0" w:space="0" w:color="auto"/>
            <w:left w:val="none" w:sz="0" w:space="0" w:color="auto"/>
            <w:bottom w:val="none" w:sz="0" w:space="0" w:color="auto"/>
            <w:right w:val="none" w:sz="0" w:space="0" w:color="auto"/>
          </w:divBdr>
        </w:div>
        <w:div w:id="1715541687">
          <w:marLeft w:val="0"/>
          <w:marRight w:val="0"/>
          <w:marTop w:val="0"/>
          <w:marBottom w:val="0"/>
          <w:divBdr>
            <w:top w:val="none" w:sz="0" w:space="0" w:color="auto"/>
            <w:left w:val="none" w:sz="0" w:space="0" w:color="auto"/>
            <w:bottom w:val="none" w:sz="0" w:space="0" w:color="auto"/>
            <w:right w:val="none" w:sz="0" w:space="0" w:color="auto"/>
          </w:divBdr>
        </w:div>
        <w:div w:id="1788235873">
          <w:marLeft w:val="0"/>
          <w:marRight w:val="0"/>
          <w:marTop w:val="0"/>
          <w:marBottom w:val="0"/>
          <w:divBdr>
            <w:top w:val="none" w:sz="0" w:space="0" w:color="auto"/>
            <w:left w:val="none" w:sz="0" w:space="0" w:color="auto"/>
            <w:bottom w:val="none" w:sz="0" w:space="0" w:color="auto"/>
            <w:right w:val="none" w:sz="0" w:space="0" w:color="auto"/>
          </w:divBdr>
        </w:div>
        <w:div w:id="1019740475">
          <w:marLeft w:val="0"/>
          <w:marRight w:val="0"/>
          <w:marTop w:val="0"/>
          <w:marBottom w:val="0"/>
          <w:divBdr>
            <w:top w:val="none" w:sz="0" w:space="0" w:color="auto"/>
            <w:left w:val="none" w:sz="0" w:space="0" w:color="auto"/>
            <w:bottom w:val="none" w:sz="0" w:space="0" w:color="auto"/>
            <w:right w:val="none" w:sz="0" w:space="0" w:color="auto"/>
          </w:divBdr>
        </w:div>
        <w:div w:id="1198856455">
          <w:marLeft w:val="0"/>
          <w:marRight w:val="0"/>
          <w:marTop w:val="0"/>
          <w:marBottom w:val="0"/>
          <w:divBdr>
            <w:top w:val="none" w:sz="0" w:space="0" w:color="auto"/>
            <w:left w:val="none" w:sz="0" w:space="0" w:color="auto"/>
            <w:bottom w:val="none" w:sz="0" w:space="0" w:color="auto"/>
            <w:right w:val="none" w:sz="0" w:space="0" w:color="auto"/>
          </w:divBdr>
        </w:div>
        <w:div w:id="612707203">
          <w:marLeft w:val="0"/>
          <w:marRight w:val="0"/>
          <w:marTop w:val="0"/>
          <w:marBottom w:val="0"/>
          <w:divBdr>
            <w:top w:val="none" w:sz="0" w:space="0" w:color="auto"/>
            <w:left w:val="none" w:sz="0" w:space="0" w:color="auto"/>
            <w:bottom w:val="none" w:sz="0" w:space="0" w:color="auto"/>
            <w:right w:val="none" w:sz="0" w:space="0" w:color="auto"/>
          </w:divBdr>
        </w:div>
        <w:div w:id="1319069227">
          <w:marLeft w:val="0"/>
          <w:marRight w:val="0"/>
          <w:marTop w:val="0"/>
          <w:marBottom w:val="0"/>
          <w:divBdr>
            <w:top w:val="none" w:sz="0" w:space="0" w:color="auto"/>
            <w:left w:val="none" w:sz="0" w:space="0" w:color="auto"/>
            <w:bottom w:val="none" w:sz="0" w:space="0" w:color="auto"/>
            <w:right w:val="none" w:sz="0" w:space="0" w:color="auto"/>
          </w:divBdr>
        </w:div>
        <w:div w:id="434326645">
          <w:marLeft w:val="0"/>
          <w:marRight w:val="0"/>
          <w:marTop w:val="0"/>
          <w:marBottom w:val="0"/>
          <w:divBdr>
            <w:top w:val="none" w:sz="0" w:space="0" w:color="auto"/>
            <w:left w:val="none" w:sz="0" w:space="0" w:color="auto"/>
            <w:bottom w:val="none" w:sz="0" w:space="0" w:color="auto"/>
            <w:right w:val="none" w:sz="0" w:space="0" w:color="auto"/>
          </w:divBdr>
        </w:div>
        <w:div w:id="1282304264">
          <w:marLeft w:val="0"/>
          <w:marRight w:val="0"/>
          <w:marTop w:val="0"/>
          <w:marBottom w:val="0"/>
          <w:divBdr>
            <w:top w:val="none" w:sz="0" w:space="0" w:color="auto"/>
            <w:left w:val="none" w:sz="0" w:space="0" w:color="auto"/>
            <w:bottom w:val="none" w:sz="0" w:space="0" w:color="auto"/>
            <w:right w:val="none" w:sz="0" w:space="0" w:color="auto"/>
          </w:divBdr>
        </w:div>
        <w:div w:id="1881554448">
          <w:marLeft w:val="0"/>
          <w:marRight w:val="0"/>
          <w:marTop w:val="0"/>
          <w:marBottom w:val="0"/>
          <w:divBdr>
            <w:top w:val="none" w:sz="0" w:space="0" w:color="auto"/>
            <w:left w:val="none" w:sz="0" w:space="0" w:color="auto"/>
            <w:bottom w:val="none" w:sz="0" w:space="0" w:color="auto"/>
            <w:right w:val="none" w:sz="0" w:space="0" w:color="auto"/>
          </w:divBdr>
        </w:div>
        <w:div w:id="143939335">
          <w:marLeft w:val="0"/>
          <w:marRight w:val="0"/>
          <w:marTop w:val="0"/>
          <w:marBottom w:val="0"/>
          <w:divBdr>
            <w:top w:val="none" w:sz="0" w:space="0" w:color="auto"/>
            <w:left w:val="none" w:sz="0" w:space="0" w:color="auto"/>
            <w:bottom w:val="none" w:sz="0" w:space="0" w:color="auto"/>
            <w:right w:val="none" w:sz="0" w:space="0" w:color="auto"/>
          </w:divBdr>
        </w:div>
        <w:div w:id="1234199515">
          <w:marLeft w:val="0"/>
          <w:marRight w:val="0"/>
          <w:marTop w:val="0"/>
          <w:marBottom w:val="0"/>
          <w:divBdr>
            <w:top w:val="none" w:sz="0" w:space="0" w:color="auto"/>
            <w:left w:val="none" w:sz="0" w:space="0" w:color="auto"/>
            <w:bottom w:val="none" w:sz="0" w:space="0" w:color="auto"/>
            <w:right w:val="none" w:sz="0" w:space="0" w:color="auto"/>
          </w:divBdr>
        </w:div>
        <w:div w:id="1703628924">
          <w:marLeft w:val="0"/>
          <w:marRight w:val="0"/>
          <w:marTop w:val="0"/>
          <w:marBottom w:val="0"/>
          <w:divBdr>
            <w:top w:val="none" w:sz="0" w:space="0" w:color="auto"/>
            <w:left w:val="none" w:sz="0" w:space="0" w:color="auto"/>
            <w:bottom w:val="none" w:sz="0" w:space="0" w:color="auto"/>
            <w:right w:val="none" w:sz="0" w:space="0" w:color="auto"/>
          </w:divBdr>
        </w:div>
      </w:divsChild>
    </w:div>
    <w:div w:id="1455638802">
      <w:bodyDiv w:val="1"/>
      <w:marLeft w:val="0"/>
      <w:marRight w:val="0"/>
      <w:marTop w:val="0"/>
      <w:marBottom w:val="0"/>
      <w:divBdr>
        <w:top w:val="none" w:sz="0" w:space="0" w:color="auto"/>
        <w:left w:val="none" w:sz="0" w:space="0" w:color="auto"/>
        <w:bottom w:val="none" w:sz="0" w:space="0" w:color="auto"/>
        <w:right w:val="none" w:sz="0" w:space="0" w:color="auto"/>
      </w:divBdr>
    </w:div>
    <w:div w:id="1455709789">
      <w:bodyDiv w:val="1"/>
      <w:marLeft w:val="0"/>
      <w:marRight w:val="0"/>
      <w:marTop w:val="0"/>
      <w:marBottom w:val="0"/>
      <w:divBdr>
        <w:top w:val="none" w:sz="0" w:space="0" w:color="auto"/>
        <w:left w:val="none" w:sz="0" w:space="0" w:color="auto"/>
        <w:bottom w:val="none" w:sz="0" w:space="0" w:color="auto"/>
        <w:right w:val="none" w:sz="0" w:space="0" w:color="auto"/>
      </w:divBdr>
    </w:div>
    <w:div w:id="1456174125">
      <w:bodyDiv w:val="1"/>
      <w:marLeft w:val="0"/>
      <w:marRight w:val="0"/>
      <w:marTop w:val="0"/>
      <w:marBottom w:val="0"/>
      <w:divBdr>
        <w:top w:val="none" w:sz="0" w:space="0" w:color="auto"/>
        <w:left w:val="none" w:sz="0" w:space="0" w:color="auto"/>
        <w:bottom w:val="none" w:sz="0" w:space="0" w:color="auto"/>
        <w:right w:val="none" w:sz="0" w:space="0" w:color="auto"/>
      </w:divBdr>
      <w:divsChild>
        <w:div w:id="264968812">
          <w:marLeft w:val="1166"/>
          <w:marRight w:val="0"/>
          <w:marTop w:val="106"/>
          <w:marBottom w:val="0"/>
          <w:divBdr>
            <w:top w:val="none" w:sz="0" w:space="0" w:color="auto"/>
            <w:left w:val="none" w:sz="0" w:space="0" w:color="auto"/>
            <w:bottom w:val="none" w:sz="0" w:space="0" w:color="auto"/>
            <w:right w:val="none" w:sz="0" w:space="0" w:color="auto"/>
          </w:divBdr>
        </w:div>
        <w:div w:id="476192615">
          <w:marLeft w:val="1166"/>
          <w:marRight w:val="0"/>
          <w:marTop w:val="106"/>
          <w:marBottom w:val="0"/>
          <w:divBdr>
            <w:top w:val="none" w:sz="0" w:space="0" w:color="auto"/>
            <w:left w:val="none" w:sz="0" w:space="0" w:color="auto"/>
            <w:bottom w:val="none" w:sz="0" w:space="0" w:color="auto"/>
            <w:right w:val="none" w:sz="0" w:space="0" w:color="auto"/>
          </w:divBdr>
        </w:div>
        <w:div w:id="820272067">
          <w:marLeft w:val="1166"/>
          <w:marRight w:val="0"/>
          <w:marTop w:val="106"/>
          <w:marBottom w:val="0"/>
          <w:divBdr>
            <w:top w:val="none" w:sz="0" w:space="0" w:color="auto"/>
            <w:left w:val="none" w:sz="0" w:space="0" w:color="auto"/>
            <w:bottom w:val="none" w:sz="0" w:space="0" w:color="auto"/>
            <w:right w:val="none" w:sz="0" w:space="0" w:color="auto"/>
          </w:divBdr>
        </w:div>
        <w:div w:id="865218430">
          <w:marLeft w:val="547"/>
          <w:marRight w:val="0"/>
          <w:marTop w:val="115"/>
          <w:marBottom w:val="0"/>
          <w:divBdr>
            <w:top w:val="none" w:sz="0" w:space="0" w:color="auto"/>
            <w:left w:val="none" w:sz="0" w:space="0" w:color="auto"/>
            <w:bottom w:val="none" w:sz="0" w:space="0" w:color="auto"/>
            <w:right w:val="none" w:sz="0" w:space="0" w:color="auto"/>
          </w:divBdr>
        </w:div>
        <w:div w:id="893201660">
          <w:marLeft w:val="547"/>
          <w:marRight w:val="0"/>
          <w:marTop w:val="115"/>
          <w:marBottom w:val="0"/>
          <w:divBdr>
            <w:top w:val="none" w:sz="0" w:space="0" w:color="auto"/>
            <w:left w:val="none" w:sz="0" w:space="0" w:color="auto"/>
            <w:bottom w:val="none" w:sz="0" w:space="0" w:color="auto"/>
            <w:right w:val="none" w:sz="0" w:space="0" w:color="auto"/>
          </w:divBdr>
        </w:div>
        <w:div w:id="1049380757">
          <w:marLeft w:val="547"/>
          <w:marRight w:val="0"/>
          <w:marTop w:val="115"/>
          <w:marBottom w:val="0"/>
          <w:divBdr>
            <w:top w:val="none" w:sz="0" w:space="0" w:color="auto"/>
            <w:left w:val="none" w:sz="0" w:space="0" w:color="auto"/>
            <w:bottom w:val="none" w:sz="0" w:space="0" w:color="auto"/>
            <w:right w:val="none" w:sz="0" w:space="0" w:color="auto"/>
          </w:divBdr>
        </w:div>
        <w:div w:id="1267929991">
          <w:marLeft w:val="547"/>
          <w:marRight w:val="0"/>
          <w:marTop w:val="115"/>
          <w:marBottom w:val="0"/>
          <w:divBdr>
            <w:top w:val="none" w:sz="0" w:space="0" w:color="auto"/>
            <w:left w:val="none" w:sz="0" w:space="0" w:color="auto"/>
            <w:bottom w:val="none" w:sz="0" w:space="0" w:color="auto"/>
            <w:right w:val="none" w:sz="0" w:space="0" w:color="auto"/>
          </w:divBdr>
        </w:div>
        <w:div w:id="1747075180">
          <w:marLeft w:val="1166"/>
          <w:marRight w:val="0"/>
          <w:marTop w:val="106"/>
          <w:marBottom w:val="0"/>
          <w:divBdr>
            <w:top w:val="none" w:sz="0" w:space="0" w:color="auto"/>
            <w:left w:val="none" w:sz="0" w:space="0" w:color="auto"/>
            <w:bottom w:val="none" w:sz="0" w:space="0" w:color="auto"/>
            <w:right w:val="none" w:sz="0" w:space="0" w:color="auto"/>
          </w:divBdr>
        </w:div>
      </w:divsChild>
    </w:div>
    <w:div w:id="1456674922">
      <w:bodyDiv w:val="1"/>
      <w:marLeft w:val="0"/>
      <w:marRight w:val="0"/>
      <w:marTop w:val="0"/>
      <w:marBottom w:val="0"/>
      <w:divBdr>
        <w:top w:val="none" w:sz="0" w:space="0" w:color="auto"/>
        <w:left w:val="none" w:sz="0" w:space="0" w:color="auto"/>
        <w:bottom w:val="none" w:sz="0" w:space="0" w:color="auto"/>
        <w:right w:val="none" w:sz="0" w:space="0" w:color="auto"/>
      </w:divBdr>
      <w:divsChild>
        <w:div w:id="1117289513">
          <w:marLeft w:val="0"/>
          <w:marRight w:val="0"/>
          <w:marTop w:val="0"/>
          <w:marBottom w:val="0"/>
          <w:divBdr>
            <w:top w:val="none" w:sz="0" w:space="0" w:color="auto"/>
            <w:left w:val="none" w:sz="0" w:space="0" w:color="auto"/>
            <w:bottom w:val="none" w:sz="0" w:space="0" w:color="auto"/>
            <w:right w:val="none" w:sz="0" w:space="0" w:color="auto"/>
          </w:divBdr>
          <w:divsChild>
            <w:div w:id="2074623282">
              <w:marLeft w:val="0"/>
              <w:marRight w:val="0"/>
              <w:marTop w:val="0"/>
              <w:marBottom w:val="0"/>
              <w:divBdr>
                <w:top w:val="none" w:sz="0" w:space="0" w:color="auto"/>
                <w:left w:val="none" w:sz="0" w:space="0" w:color="auto"/>
                <w:bottom w:val="none" w:sz="0" w:space="0" w:color="auto"/>
                <w:right w:val="none" w:sz="0" w:space="0" w:color="auto"/>
              </w:divBdr>
            </w:div>
          </w:divsChild>
        </w:div>
        <w:div w:id="339747385">
          <w:marLeft w:val="0"/>
          <w:marRight w:val="0"/>
          <w:marTop w:val="0"/>
          <w:marBottom w:val="0"/>
          <w:divBdr>
            <w:top w:val="none" w:sz="0" w:space="0" w:color="auto"/>
            <w:left w:val="none" w:sz="0" w:space="0" w:color="auto"/>
            <w:bottom w:val="none" w:sz="0" w:space="0" w:color="auto"/>
            <w:right w:val="none" w:sz="0" w:space="0" w:color="auto"/>
          </w:divBdr>
          <w:divsChild>
            <w:div w:id="1760977714">
              <w:marLeft w:val="0"/>
              <w:marRight w:val="0"/>
              <w:marTop w:val="0"/>
              <w:marBottom w:val="0"/>
              <w:divBdr>
                <w:top w:val="none" w:sz="0" w:space="0" w:color="auto"/>
                <w:left w:val="none" w:sz="0" w:space="0" w:color="auto"/>
                <w:bottom w:val="none" w:sz="0" w:space="0" w:color="auto"/>
                <w:right w:val="none" w:sz="0" w:space="0" w:color="auto"/>
              </w:divBdr>
            </w:div>
          </w:divsChild>
        </w:div>
        <w:div w:id="766271746">
          <w:marLeft w:val="0"/>
          <w:marRight w:val="0"/>
          <w:marTop w:val="0"/>
          <w:marBottom w:val="0"/>
          <w:divBdr>
            <w:top w:val="none" w:sz="0" w:space="0" w:color="auto"/>
            <w:left w:val="none" w:sz="0" w:space="0" w:color="auto"/>
            <w:bottom w:val="none" w:sz="0" w:space="0" w:color="auto"/>
            <w:right w:val="none" w:sz="0" w:space="0" w:color="auto"/>
          </w:divBdr>
          <w:divsChild>
            <w:div w:id="1859346670">
              <w:marLeft w:val="0"/>
              <w:marRight w:val="0"/>
              <w:marTop w:val="0"/>
              <w:marBottom w:val="0"/>
              <w:divBdr>
                <w:top w:val="none" w:sz="0" w:space="0" w:color="auto"/>
                <w:left w:val="none" w:sz="0" w:space="0" w:color="auto"/>
                <w:bottom w:val="none" w:sz="0" w:space="0" w:color="auto"/>
                <w:right w:val="none" w:sz="0" w:space="0" w:color="auto"/>
              </w:divBdr>
            </w:div>
          </w:divsChild>
        </w:div>
        <w:div w:id="786583707">
          <w:marLeft w:val="0"/>
          <w:marRight w:val="0"/>
          <w:marTop w:val="0"/>
          <w:marBottom w:val="0"/>
          <w:divBdr>
            <w:top w:val="none" w:sz="0" w:space="0" w:color="auto"/>
            <w:left w:val="none" w:sz="0" w:space="0" w:color="auto"/>
            <w:bottom w:val="none" w:sz="0" w:space="0" w:color="auto"/>
            <w:right w:val="none" w:sz="0" w:space="0" w:color="auto"/>
          </w:divBdr>
          <w:divsChild>
            <w:div w:id="956569966">
              <w:marLeft w:val="0"/>
              <w:marRight w:val="0"/>
              <w:marTop w:val="0"/>
              <w:marBottom w:val="0"/>
              <w:divBdr>
                <w:top w:val="none" w:sz="0" w:space="0" w:color="auto"/>
                <w:left w:val="none" w:sz="0" w:space="0" w:color="auto"/>
                <w:bottom w:val="none" w:sz="0" w:space="0" w:color="auto"/>
                <w:right w:val="none" w:sz="0" w:space="0" w:color="auto"/>
              </w:divBdr>
            </w:div>
          </w:divsChild>
        </w:div>
        <w:div w:id="937446708">
          <w:marLeft w:val="0"/>
          <w:marRight w:val="0"/>
          <w:marTop w:val="0"/>
          <w:marBottom w:val="0"/>
          <w:divBdr>
            <w:top w:val="none" w:sz="0" w:space="0" w:color="auto"/>
            <w:left w:val="none" w:sz="0" w:space="0" w:color="auto"/>
            <w:bottom w:val="none" w:sz="0" w:space="0" w:color="auto"/>
            <w:right w:val="none" w:sz="0" w:space="0" w:color="auto"/>
          </w:divBdr>
          <w:divsChild>
            <w:div w:id="1862159537">
              <w:marLeft w:val="0"/>
              <w:marRight w:val="0"/>
              <w:marTop w:val="0"/>
              <w:marBottom w:val="0"/>
              <w:divBdr>
                <w:top w:val="none" w:sz="0" w:space="0" w:color="auto"/>
                <w:left w:val="none" w:sz="0" w:space="0" w:color="auto"/>
                <w:bottom w:val="none" w:sz="0" w:space="0" w:color="auto"/>
                <w:right w:val="none" w:sz="0" w:space="0" w:color="auto"/>
              </w:divBdr>
            </w:div>
          </w:divsChild>
        </w:div>
        <w:div w:id="469056717">
          <w:marLeft w:val="0"/>
          <w:marRight w:val="0"/>
          <w:marTop w:val="0"/>
          <w:marBottom w:val="0"/>
          <w:divBdr>
            <w:top w:val="none" w:sz="0" w:space="0" w:color="auto"/>
            <w:left w:val="none" w:sz="0" w:space="0" w:color="auto"/>
            <w:bottom w:val="none" w:sz="0" w:space="0" w:color="auto"/>
            <w:right w:val="none" w:sz="0" w:space="0" w:color="auto"/>
          </w:divBdr>
          <w:divsChild>
            <w:div w:id="1437485789">
              <w:marLeft w:val="0"/>
              <w:marRight w:val="0"/>
              <w:marTop w:val="0"/>
              <w:marBottom w:val="0"/>
              <w:divBdr>
                <w:top w:val="none" w:sz="0" w:space="0" w:color="auto"/>
                <w:left w:val="none" w:sz="0" w:space="0" w:color="auto"/>
                <w:bottom w:val="none" w:sz="0" w:space="0" w:color="auto"/>
                <w:right w:val="none" w:sz="0" w:space="0" w:color="auto"/>
              </w:divBdr>
            </w:div>
          </w:divsChild>
        </w:div>
        <w:div w:id="1626738463">
          <w:marLeft w:val="0"/>
          <w:marRight w:val="0"/>
          <w:marTop w:val="0"/>
          <w:marBottom w:val="0"/>
          <w:divBdr>
            <w:top w:val="none" w:sz="0" w:space="0" w:color="auto"/>
            <w:left w:val="none" w:sz="0" w:space="0" w:color="auto"/>
            <w:bottom w:val="none" w:sz="0" w:space="0" w:color="auto"/>
            <w:right w:val="none" w:sz="0" w:space="0" w:color="auto"/>
          </w:divBdr>
          <w:divsChild>
            <w:div w:id="806363334">
              <w:marLeft w:val="0"/>
              <w:marRight w:val="0"/>
              <w:marTop w:val="0"/>
              <w:marBottom w:val="0"/>
              <w:divBdr>
                <w:top w:val="none" w:sz="0" w:space="0" w:color="auto"/>
                <w:left w:val="none" w:sz="0" w:space="0" w:color="auto"/>
                <w:bottom w:val="none" w:sz="0" w:space="0" w:color="auto"/>
                <w:right w:val="none" w:sz="0" w:space="0" w:color="auto"/>
              </w:divBdr>
            </w:div>
          </w:divsChild>
        </w:div>
        <w:div w:id="1832402520">
          <w:marLeft w:val="0"/>
          <w:marRight w:val="0"/>
          <w:marTop w:val="0"/>
          <w:marBottom w:val="0"/>
          <w:divBdr>
            <w:top w:val="none" w:sz="0" w:space="0" w:color="auto"/>
            <w:left w:val="none" w:sz="0" w:space="0" w:color="auto"/>
            <w:bottom w:val="none" w:sz="0" w:space="0" w:color="auto"/>
            <w:right w:val="none" w:sz="0" w:space="0" w:color="auto"/>
          </w:divBdr>
          <w:divsChild>
            <w:div w:id="803306249">
              <w:marLeft w:val="0"/>
              <w:marRight w:val="0"/>
              <w:marTop w:val="0"/>
              <w:marBottom w:val="0"/>
              <w:divBdr>
                <w:top w:val="none" w:sz="0" w:space="0" w:color="auto"/>
                <w:left w:val="none" w:sz="0" w:space="0" w:color="auto"/>
                <w:bottom w:val="none" w:sz="0" w:space="0" w:color="auto"/>
                <w:right w:val="none" w:sz="0" w:space="0" w:color="auto"/>
              </w:divBdr>
            </w:div>
            <w:div w:id="950866750">
              <w:marLeft w:val="0"/>
              <w:marRight w:val="0"/>
              <w:marTop w:val="0"/>
              <w:marBottom w:val="0"/>
              <w:divBdr>
                <w:top w:val="none" w:sz="0" w:space="0" w:color="auto"/>
                <w:left w:val="none" w:sz="0" w:space="0" w:color="auto"/>
                <w:bottom w:val="none" w:sz="0" w:space="0" w:color="auto"/>
                <w:right w:val="none" w:sz="0" w:space="0" w:color="auto"/>
              </w:divBdr>
            </w:div>
            <w:div w:id="1147405533">
              <w:marLeft w:val="0"/>
              <w:marRight w:val="0"/>
              <w:marTop w:val="0"/>
              <w:marBottom w:val="0"/>
              <w:divBdr>
                <w:top w:val="none" w:sz="0" w:space="0" w:color="auto"/>
                <w:left w:val="none" w:sz="0" w:space="0" w:color="auto"/>
                <w:bottom w:val="none" w:sz="0" w:space="0" w:color="auto"/>
                <w:right w:val="none" w:sz="0" w:space="0" w:color="auto"/>
              </w:divBdr>
            </w:div>
            <w:div w:id="510796141">
              <w:marLeft w:val="0"/>
              <w:marRight w:val="0"/>
              <w:marTop w:val="0"/>
              <w:marBottom w:val="0"/>
              <w:divBdr>
                <w:top w:val="none" w:sz="0" w:space="0" w:color="auto"/>
                <w:left w:val="none" w:sz="0" w:space="0" w:color="auto"/>
                <w:bottom w:val="none" w:sz="0" w:space="0" w:color="auto"/>
                <w:right w:val="none" w:sz="0" w:space="0" w:color="auto"/>
              </w:divBdr>
            </w:div>
          </w:divsChild>
        </w:div>
        <w:div w:id="1245460062">
          <w:marLeft w:val="0"/>
          <w:marRight w:val="0"/>
          <w:marTop w:val="0"/>
          <w:marBottom w:val="0"/>
          <w:divBdr>
            <w:top w:val="none" w:sz="0" w:space="0" w:color="auto"/>
            <w:left w:val="none" w:sz="0" w:space="0" w:color="auto"/>
            <w:bottom w:val="none" w:sz="0" w:space="0" w:color="auto"/>
            <w:right w:val="none" w:sz="0" w:space="0" w:color="auto"/>
          </w:divBdr>
          <w:divsChild>
            <w:div w:id="1288466393">
              <w:marLeft w:val="0"/>
              <w:marRight w:val="0"/>
              <w:marTop w:val="0"/>
              <w:marBottom w:val="0"/>
              <w:divBdr>
                <w:top w:val="none" w:sz="0" w:space="0" w:color="auto"/>
                <w:left w:val="none" w:sz="0" w:space="0" w:color="auto"/>
                <w:bottom w:val="none" w:sz="0" w:space="0" w:color="auto"/>
                <w:right w:val="none" w:sz="0" w:space="0" w:color="auto"/>
              </w:divBdr>
            </w:div>
            <w:div w:id="52244722">
              <w:marLeft w:val="0"/>
              <w:marRight w:val="0"/>
              <w:marTop w:val="0"/>
              <w:marBottom w:val="0"/>
              <w:divBdr>
                <w:top w:val="none" w:sz="0" w:space="0" w:color="auto"/>
                <w:left w:val="none" w:sz="0" w:space="0" w:color="auto"/>
                <w:bottom w:val="none" w:sz="0" w:space="0" w:color="auto"/>
                <w:right w:val="none" w:sz="0" w:space="0" w:color="auto"/>
              </w:divBdr>
            </w:div>
          </w:divsChild>
        </w:div>
        <w:div w:id="1885940316">
          <w:marLeft w:val="0"/>
          <w:marRight w:val="0"/>
          <w:marTop w:val="0"/>
          <w:marBottom w:val="0"/>
          <w:divBdr>
            <w:top w:val="none" w:sz="0" w:space="0" w:color="auto"/>
            <w:left w:val="none" w:sz="0" w:space="0" w:color="auto"/>
            <w:bottom w:val="none" w:sz="0" w:space="0" w:color="auto"/>
            <w:right w:val="none" w:sz="0" w:space="0" w:color="auto"/>
          </w:divBdr>
          <w:divsChild>
            <w:div w:id="1219440159">
              <w:marLeft w:val="0"/>
              <w:marRight w:val="0"/>
              <w:marTop w:val="0"/>
              <w:marBottom w:val="0"/>
              <w:divBdr>
                <w:top w:val="none" w:sz="0" w:space="0" w:color="auto"/>
                <w:left w:val="none" w:sz="0" w:space="0" w:color="auto"/>
                <w:bottom w:val="none" w:sz="0" w:space="0" w:color="auto"/>
                <w:right w:val="none" w:sz="0" w:space="0" w:color="auto"/>
              </w:divBdr>
            </w:div>
          </w:divsChild>
        </w:div>
        <w:div w:id="1022433681">
          <w:marLeft w:val="0"/>
          <w:marRight w:val="0"/>
          <w:marTop w:val="0"/>
          <w:marBottom w:val="0"/>
          <w:divBdr>
            <w:top w:val="none" w:sz="0" w:space="0" w:color="auto"/>
            <w:left w:val="none" w:sz="0" w:space="0" w:color="auto"/>
            <w:bottom w:val="none" w:sz="0" w:space="0" w:color="auto"/>
            <w:right w:val="none" w:sz="0" w:space="0" w:color="auto"/>
          </w:divBdr>
          <w:divsChild>
            <w:div w:id="812598665">
              <w:marLeft w:val="0"/>
              <w:marRight w:val="0"/>
              <w:marTop w:val="0"/>
              <w:marBottom w:val="0"/>
              <w:divBdr>
                <w:top w:val="none" w:sz="0" w:space="0" w:color="auto"/>
                <w:left w:val="none" w:sz="0" w:space="0" w:color="auto"/>
                <w:bottom w:val="none" w:sz="0" w:space="0" w:color="auto"/>
                <w:right w:val="none" w:sz="0" w:space="0" w:color="auto"/>
              </w:divBdr>
            </w:div>
          </w:divsChild>
        </w:div>
        <w:div w:id="1523547901">
          <w:marLeft w:val="0"/>
          <w:marRight w:val="0"/>
          <w:marTop w:val="0"/>
          <w:marBottom w:val="0"/>
          <w:divBdr>
            <w:top w:val="none" w:sz="0" w:space="0" w:color="auto"/>
            <w:left w:val="none" w:sz="0" w:space="0" w:color="auto"/>
            <w:bottom w:val="none" w:sz="0" w:space="0" w:color="auto"/>
            <w:right w:val="none" w:sz="0" w:space="0" w:color="auto"/>
          </w:divBdr>
          <w:divsChild>
            <w:div w:id="1288970038">
              <w:marLeft w:val="0"/>
              <w:marRight w:val="0"/>
              <w:marTop w:val="0"/>
              <w:marBottom w:val="0"/>
              <w:divBdr>
                <w:top w:val="none" w:sz="0" w:space="0" w:color="auto"/>
                <w:left w:val="none" w:sz="0" w:space="0" w:color="auto"/>
                <w:bottom w:val="none" w:sz="0" w:space="0" w:color="auto"/>
                <w:right w:val="none" w:sz="0" w:space="0" w:color="auto"/>
              </w:divBdr>
            </w:div>
          </w:divsChild>
        </w:div>
        <w:div w:id="763651783">
          <w:marLeft w:val="0"/>
          <w:marRight w:val="0"/>
          <w:marTop w:val="0"/>
          <w:marBottom w:val="0"/>
          <w:divBdr>
            <w:top w:val="none" w:sz="0" w:space="0" w:color="auto"/>
            <w:left w:val="none" w:sz="0" w:space="0" w:color="auto"/>
            <w:bottom w:val="none" w:sz="0" w:space="0" w:color="auto"/>
            <w:right w:val="none" w:sz="0" w:space="0" w:color="auto"/>
          </w:divBdr>
          <w:divsChild>
            <w:div w:id="1768425333">
              <w:marLeft w:val="0"/>
              <w:marRight w:val="0"/>
              <w:marTop w:val="0"/>
              <w:marBottom w:val="0"/>
              <w:divBdr>
                <w:top w:val="none" w:sz="0" w:space="0" w:color="auto"/>
                <w:left w:val="none" w:sz="0" w:space="0" w:color="auto"/>
                <w:bottom w:val="none" w:sz="0" w:space="0" w:color="auto"/>
                <w:right w:val="none" w:sz="0" w:space="0" w:color="auto"/>
              </w:divBdr>
            </w:div>
          </w:divsChild>
        </w:div>
        <w:div w:id="35398878">
          <w:marLeft w:val="0"/>
          <w:marRight w:val="0"/>
          <w:marTop w:val="0"/>
          <w:marBottom w:val="0"/>
          <w:divBdr>
            <w:top w:val="none" w:sz="0" w:space="0" w:color="auto"/>
            <w:left w:val="none" w:sz="0" w:space="0" w:color="auto"/>
            <w:bottom w:val="none" w:sz="0" w:space="0" w:color="auto"/>
            <w:right w:val="none" w:sz="0" w:space="0" w:color="auto"/>
          </w:divBdr>
          <w:divsChild>
            <w:div w:id="2023121119">
              <w:marLeft w:val="0"/>
              <w:marRight w:val="0"/>
              <w:marTop w:val="0"/>
              <w:marBottom w:val="0"/>
              <w:divBdr>
                <w:top w:val="none" w:sz="0" w:space="0" w:color="auto"/>
                <w:left w:val="none" w:sz="0" w:space="0" w:color="auto"/>
                <w:bottom w:val="none" w:sz="0" w:space="0" w:color="auto"/>
                <w:right w:val="none" w:sz="0" w:space="0" w:color="auto"/>
              </w:divBdr>
            </w:div>
          </w:divsChild>
        </w:div>
        <w:div w:id="2058552339">
          <w:marLeft w:val="0"/>
          <w:marRight w:val="0"/>
          <w:marTop w:val="0"/>
          <w:marBottom w:val="0"/>
          <w:divBdr>
            <w:top w:val="none" w:sz="0" w:space="0" w:color="auto"/>
            <w:left w:val="none" w:sz="0" w:space="0" w:color="auto"/>
            <w:bottom w:val="none" w:sz="0" w:space="0" w:color="auto"/>
            <w:right w:val="none" w:sz="0" w:space="0" w:color="auto"/>
          </w:divBdr>
          <w:divsChild>
            <w:div w:id="2026445856">
              <w:marLeft w:val="0"/>
              <w:marRight w:val="0"/>
              <w:marTop w:val="0"/>
              <w:marBottom w:val="0"/>
              <w:divBdr>
                <w:top w:val="none" w:sz="0" w:space="0" w:color="auto"/>
                <w:left w:val="none" w:sz="0" w:space="0" w:color="auto"/>
                <w:bottom w:val="none" w:sz="0" w:space="0" w:color="auto"/>
                <w:right w:val="none" w:sz="0" w:space="0" w:color="auto"/>
              </w:divBdr>
            </w:div>
          </w:divsChild>
        </w:div>
        <w:div w:id="1760103434">
          <w:marLeft w:val="0"/>
          <w:marRight w:val="0"/>
          <w:marTop w:val="0"/>
          <w:marBottom w:val="0"/>
          <w:divBdr>
            <w:top w:val="none" w:sz="0" w:space="0" w:color="auto"/>
            <w:left w:val="none" w:sz="0" w:space="0" w:color="auto"/>
            <w:bottom w:val="none" w:sz="0" w:space="0" w:color="auto"/>
            <w:right w:val="none" w:sz="0" w:space="0" w:color="auto"/>
          </w:divBdr>
          <w:divsChild>
            <w:div w:id="1559245156">
              <w:marLeft w:val="0"/>
              <w:marRight w:val="0"/>
              <w:marTop w:val="0"/>
              <w:marBottom w:val="0"/>
              <w:divBdr>
                <w:top w:val="none" w:sz="0" w:space="0" w:color="auto"/>
                <w:left w:val="none" w:sz="0" w:space="0" w:color="auto"/>
                <w:bottom w:val="none" w:sz="0" w:space="0" w:color="auto"/>
                <w:right w:val="none" w:sz="0" w:space="0" w:color="auto"/>
              </w:divBdr>
            </w:div>
          </w:divsChild>
        </w:div>
        <w:div w:id="1768647581">
          <w:marLeft w:val="0"/>
          <w:marRight w:val="0"/>
          <w:marTop w:val="0"/>
          <w:marBottom w:val="0"/>
          <w:divBdr>
            <w:top w:val="none" w:sz="0" w:space="0" w:color="auto"/>
            <w:left w:val="none" w:sz="0" w:space="0" w:color="auto"/>
            <w:bottom w:val="none" w:sz="0" w:space="0" w:color="auto"/>
            <w:right w:val="none" w:sz="0" w:space="0" w:color="auto"/>
          </w:divBdr>
          <w:divsChild>
            <w:div w:id="1928927587">
              <w:marLeft w:val="0"/>
              <w:marRight w:val="0"/>
              <w:marTop w:val="0"/>
              <w:marBottom w:val="0"/>
              <w:divBdr>
                <w:top w:val="none" w:sz="0" w:space="0" w:color="auto"/>
                <w:left w:val="none" w:sz="0" w:space="0" w:color="auto"/>
                <w:bottom w:val="none" w:sz="0" w:space="0" w:color="auto"/>
                <w:right w:val="none" w:sz="0" w:space="0" w:color="auto"/>
              </w:divBdr>
            </w:div>
          </w:divsChild>
        </w:div>
        <w:div w:id="1017657730">
          <w:marLeft w:val="0"/>
          <w:marRight w:val="0"/>
          <w:marTop w:val="0"/>
          <w:marBottom w:val="0"/>
          <w:divBdr>
            <w:top w:val="none" w:sz="0" w:space="0" w:color="auto"/>
            <w:left w:val="none" w:sz="0" w:space="0" w:color="auto"/>
            <w:bottom w:val="none" w:sz="0" w:space="0" w:color="auto"/>
            <w:right w:val="none" w:sz="0" w:space="0" w:color="auto"/>
          </w:divBdr>
          <w:divsChild>
            <w:div w:id="381052636">
              <w:marLeft w:val="0"/>
              <w:marRight w:val="0"/>
              <w:marTop w:val="0"/>
              <w:marBottom w:val="0"/>
              <w:divBdr>
                <w:top w:val="none" w:sz="0" w:space="0" w:color="auto"/>
                <w:left w:val="none" w:sz="0" w:space="0" w:color="auto"/>
                <w:bottom w:val="none" w:sz="0" w:space="0" w:color="auto"/>
                <w:right w:val="none" w:sz="0" w:space="0" w:color="auto"/>
              </w:divBdr>
            </w:div>
            <w:div w:id="815074376">
              <w:marLeft w:val="0"/>
              <w:marRight w:val="0"/>
              <w:marTop w:val="0"/>
              <w:marBottom w:val="0"/>
              <w:divBdr>
                <w:top w:val="none" w:sz="0" w:space="0" w:color="auto"/>
                <w:left w:val="none" w:sz="0" w:space="0" w:color="auto"/>
                <w:bottom w:val="none" w:sz="0" w:space="0" w:color="auto"/>
                <w:right w:val="none" w:sz="0" w:space="0" w:color="auto"/>
              </w:divBdr>
            </w:div>
          </w:divsChild>
        </w:div>
        <w:div w:id="1570070467">
          <w:marLeft w:val="0"/>
          <w:marRight w:val="0"/>
          <w:marTop w:val="0"/>
          <w:marBottom w:val="0"/>
          <w:divBdr>
            <w:top w:val="none" w:sz="0" w:space="0" w:color="auto"/>
            <w:left w:val="none" w:sz="0" w:space="0" w:color="auto"/>
            <w:bottom w:val="none" w:sz="0" w:space="0" w:color="auto"/>
            <w:right w:val="none" w:sz="0" w:space="0" w:color="auto"/>
          </w:divBdr>
          <w:divsChild>
            <w:div w:id="1159005858">
              <w:marLeft w:val="0"/>
              <w:marRight w:val="0"/>
              <w:marTop w:val="0"/>
              <w:marBottom w:val="0"/>
              <w:divBdr>
                <w:top w:val="none" w:sz="0" w:space="0" w:color="auto"/>
                <w:left w:val="none" w:sz="0" w:space="0" w:color="auto"/>
                <w:bottom w:val="none" w:sz="0" w:space="0" w:color="auto"/>
                <w:right w:val="none" w:sz="0" w:space="0" w:color="auto"/>
              </w:divBdr>
            </w:div>
            <w:div w:id="2114325817">
              <w:marLeft w:val="0"/>
              <w:marRight w:val="0"/>
              <w:marTop w:val="0"/>
              <w:marBottom w:val="0"/>
              <w:divBdr>
                <w:top w:val="none" w:sz="0" w:space="0" w:color="auto"/>
                <w:left w:val="none" w:sz="0" w:space="0" w:color="auto"/>
                <w:bottom w:val="none" w:sz="0" w:space="0" w:color="auto"/>
                <w:right w:val="none" w:sz="0" w:space="0" w:color="auto"/>
              </w:divBdr>
            </w:div>
          </w:divsChild>
        </w:div>
        <w:div w:id="87965970">
          <w:marLeft w:val="0"/>
          <w:marRight w:val="0"/>
          <w:marTop w:val="0"/>
          <w:marBottom w:val="0"/>
          <w:divBdr>
            <w:top w:val="none" w:sz="0" w:space="0" w:color="auto"/>
            <w:left w:val="none" w:sz="0" w:space="0" w:color="auto"/>
            <w:bottom w:val="none" w:sz="0" w:space="0" w:color="auto"/>
            <w:right w:val="none" w:sz="0" w:space="0" w:color="auto"/>
          </w:divBdr>
          <w:divsChild>
            <w:div w:id="1848128327">
              <w:marLeft w:val="0"/>
              <w:marRight w:val="0"/>
              <w:marTop w:val="0"/>
              <w:marBottom w:val="0"/>
              <w:divBdr>
                <w:top w:val="none" w:sz="0" w:space="0" w:color="auto"/>
                <w:left w:val="none" w:sz="0" w:space="0" w:color="auto"/>
                <w:bottom w:val="none" w:sz="0" w:space="0" w:color="auto"/>
                <w:right w:val="none" w:sz="0" w:space="0" w:color="auto"/>
              </w:divBdr>
            </w:div>
            <w:div w:id="1158112240">
              <w:marLeft w:val="0"/>
              <w:marRight w:val="0"/>
              <w:marTop w:val="0"/>
              <w:marBottom w:val="0"/>
              <w:divBdr>
                <w:top w:val="none" w:sz="0" w:space="0" w:color="auto"/>
                <w:left w:val="none" w:sz="0" w:space="0" w:color="auto"/>
                <w:bottom w:val="none" w:sz="0" w:space="0" w:color="auto"/>
                <w:right w:val="none" w:sz="0" w:space="0" w:color="auto"/>
              </w:divBdr>
            </w:div>
          </w:divsChild>
        </w:div>
        <w:div w:id="2103992011">
          <w:marLeft w:val="0"/>
          <w:marRight w:val="0"/>
          <w:marTop w:val="0"/>
          <w:marBottom w:val="0"/>
          <w:divBdr>
            <w:top w:val="none" w:sz="0" w:space="0" w:color="auto"/>
            <w:left w:val="none" w:sz="0" w:space="0" w:color="auto"/>
            <w:bottom w:val="none" w:sz="0" w:space="0" w:color="auto"/>
            <w:right w:val="none" w:sz="0" w:space="0" w:color="auto"/>
          </w:divBdr>
          <w:divsChild>
            <w:div w:id="1842162090">
              <w:marLeft w:val="0"/>
              <w:marRight w:val="0"/>
              <w:marTop w:val="0"/>
              <w:marBottom w:val="0"/>
              <w:divBdr>
                <w:top w:val="none" w:sz="0" w:space="0" w:color="auto"/>
                <w:left w:val="none" w:sz="0" w:space="0" w:color="auto"/>
                <w:bottom w:val="none" w:sz="0" w:space="0" w:color="auto"/>
                <w:right w:val="none" w:sz="0" w:space="0" w:color="auto"/>
              </w:divBdr>
            </w:div>
          </w:divsChild>
        </w:div>
        <w:div w:id="1862206400">
          <w:marLeft w:val="0"/>
          <w:marRight w:val="0"/>
          <w:marTop w:val="0"/>
          <w:marBottom w:val="0"/>
          <w:divBdr>
            <w:top w:val="none" w:sz="0" w:space="0" w:color="auto"/>
            <w:left w:val="none" w:sz="0" w:space="0" w:color="auto"/>
            <w:bottom w:val="none" w:sz="0" w:space="0" w:color="auto"/>
            <w:right w:val="none" w:sz="0" w:space="0" w:color="auto"/>
          </w:divBdr>
          <w:divsChild>
            <w:div w:id="988679295">
              <w:marLeft w:val="0"/>
              <w:marRight w:val="0"/>
              <w:marTop w:val="0"/>
              <w:marBottom w:val="0"/>
              <w:divBdr>
                <w:top w:val="none" w:sz="0" w:space="0" w:color="auto"/>
                <w:left w:val="none" w:sz="0" w:space="0" w:color="auto"/>
                <w:bottom w:val="none" w:sz="0" w:space="0" w:color="auto"/>
                <w:right w:val="none" w:sz="0" w:space="0" w:color="auto"/>
              </w:divBdr>
            </w:div>
          </w:divsChild>
        </w:div>
        <w:div w:id="1281572478">
          <w:marLeft w:val="0"/>
          <w:marRight w:val="0"/>
          <w:marTop w:val="0"/>
          <w:marBottom w:val="0"/>
          <w:divBdr>
            <w:top w:val="none" w:sz="0" w:space="0" w:color="auto"/>
            <w:left w:val="none" w:sz="0" w:space="0" w:color="auto"/>
            <w:bottom w:val="none" w:sz="0" w:space="0" w:color="auto"/>
            <w:right w:val="none" w:sz="0" w:space="0" w:color="auto"/>
          </w:divBdr>
          <w:divsChild>
            <w:div w:id="1952738006">
              <w:marLeft w:val="0"/>
              <w:marRight w:val="0"/>
              <w:marTop w:val="0"/>
              <w:marBottom w:val="0"/>
              <w:divBdr>
                <w:top w:val="none" w:sz="0" w:space="0" w:color="auto"/>
                <w:left w:val="none" w:sz="0" w:space="0" w:color="auto"/>
                <w:bottom w:val="none" w:sz="0" w:space="0" w:color="auto"/>
                <w:right w:val="none" w:sz="0" w:space="0" w:color="auto"/>
              </w:divBdr>
            </w:div>
          </w:divsChild>
        </w:div>
        <w:div w:id="751009704">
          <w:marLeft w:val="0"/>
          <w:marRight w:val="0"/>
          <w:marTop w:val="0"/>
          <w:marBottom w:val="0"/>
          <w:divBdr>
            <w:top w:val="none" w:sz="0" w:space="0" w:color="auto"/>
            <w:left w:val="none" w:sz="0" w:space="0" w:color="auto"/>
            <w:bottom w:val="none" w:sz="0" w:space="0" w:color="auto"/>
            <w:right w:val="none" w:sz="0" w:space="0" w:color="auto"/>
          </w:divBdr>
          <w:divsChild>
            <w:div w:id="206139498">
              <w:marLeft w:val="0"/>
              <w:marRight w:val="0"/>
              <w:marTop w:val="0"/>
              <w:marBottom w:val="0"/>
              <w:divBdr>
                <w:top w:val="none" w:sz="0" w:space="0" w:color="auto"/>
                <w:left w:val="none" w:sz="0" w:space="0" w:color="auto"/>
                <w:bottom w:val="none" w:sz="0" w:space="0" w:color="auto"/>
                <w:right w:val="none" w:sz="0" w:space="0" w:color="auto"/>
              </w:divBdr>
            </w:div>
          </w:divsChild>
        </w:div>
        <w:div w:id="1036655611">
          <w:marLeft w:val="0"/>
          <w:marRight w:val="0"/>
          <w:marTop w:val="0"/>
          <w:marBottom w:val="0"/>
          <w:divBdr>
            <w:top w:val="none" w:sz="0" w:space="0" w:color="auto"/>
            <w:left w:val="none" w:sz="0" w:space="0" w:color="auto"/>
            <w:bottom w:val="none" w:sz="0" w:space="0" w:color="auto"/>
            <w:right w:val="none" w:sz="0" w:space="0" w:color="auto"/>
          </w:divBdr>
          <w:divsChild>
            <w:div w:id="2080860292">
              <w:marLeft w:val="0"/>
              <w:marRight w:val="0"/>
              <w:marTop w:val="0"/>
              <w:marBottom w:val="0"/>
              <w:divBdr>
                <w:top w:val="none" w:sz="0" w:space="0" w:color="auto"/>
                <w:left w:val="none" w:sz="0" w:space="0" w:color="auto"/>
                <w:bottom w:val="none" w:sz="0" w:space="0" w:color="auto"/>
                <w:right w:val="none" w:sz="0" w:space="0" w:color="auto"/>
              </w:divBdr>
            </w:div>
          </w:divsChild>
        </w:div>
        <w:div w:id="1442454874">
          <w:marLeft w:val="0"/>
          <w:marRight w:val="0"/>
          <w:marTop w:val="0"/>
          <w:marBottom w:val="0"/>
          <w:divBdr>
            <w:top w:val="none" w:sz="0" w:space="0" w:color="auto"/>
            <w:left w:val="none" w:sz="0" w:space="0" w:color="auto"/>
            <w:bottom w:val="none" w:sz="0" w:space="0" w:color="auto"/>
            <w:right w:val="none" w:sz="0" w:space="0" w:color="auto"/>
          </w:divBdr>
          <w:divsChild>
            <w:div w:id="1925795711">
              <w:marLeft w:val="0"/>
              <w:marRight w:val="0"/>
              <w:marTop w:val="0"/>
              <w:marBottom w:val="0"/>
              <w:divBdr>
                <w:top w:val="none" w:sz="0" w:space="0" w:color="auto"/>
                <w:left w:val="none" w:sz="0" w:space="0" w:color="auto"/>
                <w:bottom w:val="none" w:sz="0" w:space="0" w:color="auto"/>
                <w:right w:val="none" w:sz="0" w:space="0" w:color="auto"/>
              </w:divBdr>
            </w:div>
          </w:divsChild>
        </w:div>
        <w:div w:id="1085760195">
          <w:marLeft w:val="0"/>
          <w:marRight w:val="0"/>
          <w:marTop w:val="0"/>
          <w:marBottom w:val="0"/>
          <w:divBdr>
            <w:top w:val="none" w:sz="0" w:space="0" w:color="auto"/>
            <w:left w:val="none" w:sz="0" w:space="0" w:color="auto"/>
            <w:bottom w:val="none" w:sz="0" w:space="0" w:color="auto"/>
            <w:right w:val="none" w:sz="0" w:space="0" w:color="auto"/>
          </w:divBdr>
          <w:divsChild>
            <w:div w:id="166751465">
              <w:marLeft w:val="0"/>
              <w:marRight w:val="0"/>
              <w:marTop w:val="0"/>
              <w:marBottom w:val="0"/>
              <w:divBdr>
                <w:top w:val="none" w:sz="0" w:space="0" w:color="auto"/>
                <w:left w:val="none" w:sz="0" w:space="0" w:color="auto"/>
                <w:bottom w:val="none" w:sz="0" w:space="0" w:color="auto"/>
                <w:right w:val="none" w:sz="0" w:space="0" w:color="auto"/>
              </w:divBdr>
            </w:div>
          </w:divsChild>
        </w:div>
        <w:div w:id="961227471">
          <w:marLeft w:val="0"/>
          <w:marRight w:val="0"/>
          <w:marTop w:val="0"/>
          <w:marBottom w:val="0"/>
          <w:divBdr>
            <w:top w:val="none" w:sz="0" w:space="0" w:color="auto"/>
            <w:left w:val="none" w:sz="0" w:space="0" w:color="auto"/>
            <w:bottom w:val="none" w:sz="0" w:space="0" w:color="auto"/>
            <w:right w:val="none" w:sz="0" w:space="0" w:color="auto"/>
          </w:divBdr>
          <w:divsChild>
            <w:div w:id="90585740">
              <w:marLeft w:val="0"/>
              <w:marRight w:val="0"/>
              <w:marTop w:val="0"/>
              <w:marBottom w:val="0"/>
              <w:divBdr>
                <w:top w:val="none" w:sz="0" w:space="0" w:color="auto"/>
                <w:left w:val="none" w:sz="0" w:space="0" w:color="auto"/>
                <w:bottom w:val="none" w:sz="0" w:space="0" w:color="auto"/>
                <w:right w:val="none" w:sz="0" w:space="0" w:color="auto"/>
              </w:divBdr>
            </w:div>
          </w:divsChild>
        </w:div>
        <w:div w:id="745080498">
          <w:marLeft w:val="0"/>
          <w:marRight w:val="0"/>
          <w:marTop w:val="0"/>
          <w:marBottom w:val="0"/>
          <w:divBdr>
            <w:top w:val="none" w:sz="0" w:space="0" w:color="auto"/>
            <w:left w:val="none" w:sz="0" w:space="0" w:color="auto"/>
            <w:bottom w:val="none" w:sz="0" w:space="0" w:color="auto"/>
            <w:right w:val="none" w:sz="0" w:space="0" w:color="auto"/>
          </w:divBdr>
          <w:divsChild>
            <w:div w:id="1314329142">
              <w:marLeft w:val="0"/>
              <w:marRight w:val="0"/>
              <w:marTop w:val="0"/>
              <w:marBottom w:val="0"/>
              <w:divBdr>
                <w:top w:val="none" w:sz="0" w:space="0" w:color="auto"/>
                <w:left w:val="none" w:sz="0" w:space="0" w:color="auto"/>
                <w:bottom w:val="none" w:sz="0" w:space="0" w:color="auto"/>
                <w:right w:val="none" w:sz="0" w:space="0" w:color="auto"/>
              </w:divBdr>
            </w:div>
          </w:divsChild>
        </w:div>
        <w:div w:id="1632437047">
          <w:marLeft w:val="0"/>
          <w:marRight w:val="0"/>
          <w:marTop w:val="0"/>
          <w:marBottom w:val="0"/>
          <w:divBdr>
            <w:top w:val="none" w:sz="0" w:space="0" w:color="auto"/>
            <w:left w:val="none" w:sz="0" w:space="0" w:color="auto"/>
            <w:bottom w:val="none" w:sz="0" w:space="0" w:color="auto"/>
            <w:right w:val="none" w:sz="0" w:space="0" w:color="auto"/>
          </w:divBdr>
          <w:divsChild>
            <w:div w:id="1500846494">
              <w:marLeft w:val="0"/>
              <w:marRight w:val="0"/>
              <w:marTop w:val="0"/>
              <w:marBottom w:val="0"/>
              <w:divBdr>
                <w:top w:val="none" w:sz="0" w:space="0" w:color="auto"/>
                <w:left w:val="none" w:sz="0" w:space="0" w:color="auto"/>
                <w:bottom w:val="none" w:sz="0" w:space="0" w:color="auto"/>
                <w:right w:val="none" w:sz="0" w:space="0" w:color="auto"/>
              </w:divBdr>
            </w:div>
          </w:divsChild>
        </w:div>
        <w:div w:id="1825465876">
          <w:marLeft w:val="0"/>
          <w:marRight w:val="0"/>
          <w:marTop w:val="0"/>
          <w:marBottom w:val="0"/>
          <w:divBdr>
            <w:top w:val="none" w:sz="0" w:space="0" w:color="auto"/>
            <w:left w:val="none" w:sz="0" w:space="0" w:color="auto"/>
            <w:bottom w:val="none" w:sz="0" w:space="0" w:color="auto"/>
            <w:right w:val="none" w:sz="0" w:space="0" w:color="auto"/>
          </w:divBdr>
          <w:divsChild>
            <w:div w:id="1341008234">
              <w:marLeft w:val="0"/>
              <w:marRight w:val="0"/>
              <w:marTop w:val="0"/>
              <w:marBottom w:val="0"/>
              <w:divBdr>
                <w:top w:val="none" w:sz="0" w:space="0" w:color="auto"/>
                <w:left w:val="none" w:sz="0" w:space="0" w:color="auto"/>
                <w:bottom w:val="none" w:sz="0" w:space="0" w:color="auto"/>
                <w:right w:val="none" w:sz="0" w:space="0" w:color="auto"/>
              </w:divBdr>
            </w:div>
          </w:divsChild>
        </w:div>
        <w:div w:id="805466811">
          <w:marLeft w:val="0"/>
          <w:marRight w:val="0"/>
          <w:marTop w:val="0"/>
          <w:marBottom w:val="0"/>
          <w:divBdr>
            <w:top w:val="none" w:sz="0" w:space="0" w:color="auto"/>
            <w:left w:val="none" w:sz="0" w:space="0" w:color="auto"/>
            <w:bottom w:val="none" w:sz="0" w:space="0" w:color="auto"/>
            <w:right w:val="none" w:sz="0" w:space="0" w:color="auto"/>
          </w:divBdr>
          <w:divsChild>
            <w:div w:id="778649949">
              <w:marLeft w:val="0"/>
              <w:marRight w:val="0"/>
              <w:marTop w:val="0"/>
              <w:marBottom w:val="0"/>
              <w:divBdr>
                <w:top w:val="none" w:sz="0" w:space="0" w:color="auto"/>
                <w:left w:val="none" w:sz="0" w:space="0" w:color="auto"/>
                <w:bottom w:val="none" w:sz="0" w:space="0" w:color="auto"/>
                <w:right w:val="none" w:sz="0" w:space="0" w:color="auto"/>
              </w:divBdr>
            </w:div>
          </w:divsChild>
        </w:div>
        <w:div w:id="1291353683">
          <w:marLeft w:val="0"/>
          <w:marRight w:val="0"/>
          <w:marTop w:val="0"/>
          <w:marBottom w:val="0"/>
          <w:divBdr>
            <w:top w:val="none" w:sz="0" w:space="0" w:color="auto"/>
            <w:left w:val="none" w:sz="0" w:space="0" w:color="auto"/>
            <w:bottom w:val="none" w:sz="0" w:space="0" w:color="auto"/>
            <w:right w:val="none" w:sz="0" w:space="0" w:color="auto"/>
          </w:divBdr>
          <w:divsChild>
            <w:div w:id="742871735">
              <w:marLeft w:val="0"/>
              <w:marRight w:val="0"/>
              <w:marTop w:val="0"/>
              <w:marBottom w:val="0"/>
              <w:divBdr>
                <w:top w:val="none" w:sz="0" w:space="0" w:color="auto"/>
                <w:left w:val="none" w:sz="0" w:space="0" w:color="auto"/>
                <w:bottom w:val="none" w:sz="0" w:space="0" w:color="auto"/>
                <w:right w:val="none" w:sz="0" w:space="0" w:color="auto"/>
              </w:divBdr>
            </w:div>
          </w:divsChild>
        </w:div>
        <w:div w:id="1935358716">
          <w:marLeft w:val="0"/>
          <w:marRight w:val="0"/>
          <w:marTop w:val="0"/>
          <w:marBottom w:val="0"/>
          <w:divBdr>
            <w:top w:val="none" w:sz="0" w:space="0" w:color="auto"/>
            <w:left w:val="none" w:sz="0" w:space="0" w:color="auto"/>
            <w:bottom w:val="none" w:sz="0" w:space="0" w:color="auto"/>
            <w:right w:val="none" w:sz="0" w:space="0" w:color="auto"/>
          </w:divBdr>
          <w:divsChild>
            <w:div w:id="1611738607">
              <w:marLeft w:val="0"/>
              <w:marRight w:val="0"/>
              <w:marTop w:val="0"/>
              <w:marBottom w:val="0"/>
              <w:divBdr>
                <w:top w:val="none" w:sz="0" w:space="0" w:color="auto"/>
                <w:left w:val="none" w:sz="0" w:space="0" w:color="auto"/>
                <w:bottom w:val="none" w:sz="0" w:space="0" w:color="auto"/>
                <w:right w:val="none" w:sz="0" w:space="0" w:color="auto"/>
              </w:divBdr>
            </w:div>
            <w:div w:id="1370569321">
              <w:marLeft w:val="0"/>
              <w:marRight w:val="0"/>
              <w:marTop w:val="0"/>
              <w:marBottom w:val="0"/>
              <w:divBdr>
                <w:top w:val="none" w:sz="0" w:space="0" w:color="auto"/>
                <w:left w:val="none" w:sz="0" w:space="0" w:color="auto"/>
                <w:bottom w:val="none" w:sz="0" w:space="0" w:color="auto"/>
                <w:right w:val="none" w:sz="0" w:space="0" w:color="auto"/>
              </w:divBdr>
            </w:div>
          </w:divsChild>
        </w:div>
        <w:div w:id="595283132">
          <w:marLeft w:val="0"/>
          <w:marRight w:val="0"/>
          <w:marTop w:val="0"/>
          <w:marBottom w:val="0"/>
          <w:divBdr>
            <w:top w:val="none" w:sz="0" w:space="0" w:color="auto"/>
            <w:left w:val="none" w:sz="0" w:space="0" w:color="auto"/>
            <w:bottom w:val="none" w:sz="0" w:space="0" w:color="auto"/>
            <w:right w:val="none" w:sz="0" w:space="0" w:color="auto"/>
          </w:divBdr>
          <w:divsChild>
            <w:div w:id="2049991111">
              <w:marLeft w:val="0"/>
              <w:marRight w:val="0"/>
              <w:marTop w:val="0"/>
              <w:marBottom w:val="0"/>
              <w:divBdr>
                <w:top w:val="none" w:sz="0" w:space="0" w:color="auto"/>
                <w:left w:val="none" w:sz="0" w:space="0" w:color="auto"/>
                <w:bottom w:val="none" w:sz="0" w:space="0" w:color="auto"/>
                <w:right w:val="none" w:sz="0" w:space="0" w:color="auto"/>
              </w:divBdr>
            </w:div>
            <w:div w:id="882209074">
              <w:marLeft w:val="0"/>
              <w:marRight w:val="0"/>
              <w:marTop w:val="0"/>
              <w:marBottom w:val="0"/>
              <w:divBdr>
                <w:top w:val="none" w:sz="0" w:space="0" w:color="auto"/>
                <w:left w:val="none" w:sz="0" w:space="0" w:color="auto"/>
                <w:bottom w:val="none" w:sz="0" w:space="0" w:color="auto"/>
                <w:right w:val="none" w:sz="0" w:space="0" w:color="auto"/>
              </w:divBdr>
            </w:div>
          </w:divsChild>
        </w:div>
        <w:div w:id="1541013890">
          <w:marLeft w:val="0"/>
          <w:marRight w:val="0"/>
          <w:marTop w:val="0"/>
          <w:marBottom w:val="0"/>
          <w:divBdr>
            <w:top w:val="none" w:sz="0" w:space="0" w:color="auto"/>
            <w:left w:val="none" w:sz="0" w:space="0" w:color="auto"/>
            <w:bottom w:val="none" w:sz="0" w:space="0" w:color="auto"/>
            <w:right w:val="none" w:sz="0" w:space="0" w:color="auto"/>
          </w:divBdr>
          <w:divsChild>
            <w:div w:id="2001345350">
              <w:marLeft w:val="0"/>
              <w:marRight w:val="0"/>
              <w:marTop w:val="0"/>
              <w:marBottom w:val="0"/>
              <w:divBdr>
                <w:top w:val="none" w:sz="0" w:space="0" w:color="auto"/>
                <w:left w:val="none" w:sz="0" w:space="0" w:color="auto"/>
                <w:bottom w:val="none" w:sz="0" w:space="0" w:color="auto"/>
                <w:right w:val="none" w:sz="0" w:space="0" w:color="auto"/>
              </w:divBdr>
            </w:div>
          </w:divsChild>
        </w:div>
        <w:div w:id="2128968176">
          <w:marLeft w:val="0"/>
          <w:marRight w:val="0"/>
          <w:marTop w:val="0"/>
          <w:marBottom w:val="0"/>
          <w:divBdr>
            <w:top w:val="none" w:sz="0" w:space="0" w:color="auto"/>
            <w:left w:val="none" w:sz="0" w:space="0" w:color="auto"/>
            <w:bottom w:val="none" w:sz="0" w:space="0" w:color="auto"/>
            <w:right w:val="none" w:sz="0" w:space="0" w:color="auto"/>
          </w:divBdr>
          <w:divsChild>
            <w:div w:id="1875802280">
              <w:marLeft w:val="0"/>
              <w:marRight w:val="0"/>
              <w:marTop w:val="0"/>
              <w:marBottom w:val="0"/>
              <w:divBdr>
                <w:top w:val="none" w:sz="0" w:space="0" w:color="auto"/>
                <w:left w:val="none" w:sz="0" w:space="0" w:color="auto"/>
                <w:bottom w:val="none" w:sz="0" w:space="0" w:color="auto"/>
                <w:right w:val="none" w:sz="0" w:space="0" w:color="auto"/>
              </w:divBdr>
            </w:div>
          </w:divsChild>
        </w:div>
        <w:div w:id="1775175564">
          <w:marLeft w:val="0"/>
          <w:marRight w:val="0"/>
          <w:marTop w:val="0"/>
          <w:marBottom w:val="0"/>
          <w:divBdr>
            <w:top w:val="none" w:sz="0" w:space="0" w:color="auto"/>
            <w:left w:val="none" w:sz="0" w:space="0" w:color="auto"/>
            <w:bottom w:val="none" w:sz="0" w:space="0" w:color="auto"/>
            <w:right w:val="none" w:sz="0" w:space="0" w:color="auto"/>
          </w:divBdr>
          <w:divsChild>
            <w:div w:id="112750045">
              <w:marLeft w:val="0"/>
              <w:marRight w:val="0"/>
              <w:marTop w:val="0"/>
              <w:marBottom w:val="0"/>
              <w:divBdr>
                <w:top w:val="none" w:sz="0" w:space="0" w:color="auto"/>
                <w:left w:val="none" w:sz="0" w:space="0" w:color="auto"/>
                <w:bottom w:val="none" w:sz="0" w:space="0" w:color="auto"/>
                <w:right w:val="none" w:sz="0" w:space="0" w:color="auto"/>
              </w:divBdr>
            </w:div>
          </w:divsChild>
        </w:div>
        <w:div w:id="1348369671">
          <w:marLeft w:val="0"/>
          <w:marRight w:val="0"/>
          <w:marTop w:val="0"/>
          <w:marBottom w:val="0"/>
          <w:divBdr>
            <w:top w:val="none" w:sz="0" w:space="0" w:color="auto"/>
            <w:left w:val="none" w:sz="0" w:space="0" w:color="auto"/>
            <w:bottom w:val="none" w:sz="0" w:space="0" w:color="auto"/>
            <w:right w:val="none" w:sz="0" w:space="0" w:color="auto"/>
          </w:divBdr>
          <w:divsChild>
            <w:div w:id="229923889">
              <w:marLeft w:val="0"/>
              <w:marRight w:val="0"/>
              <w:marTop w:val="0"/>
              <w:marBottom w:val="0"/>
              <w:divBdr>
                <w:top w:val="none" w:sz="0" w:space="0" w:color="auto"/>
                <w:left w:val="none" w:sz="0" w:space="0" w:color="auto"/>
                <w:bottom w:val="none" w:sz="0" w:space="0" w:color="auto"/>
                <w:right w:val="none" w:sz="0" w:space="0" w:color="auto"/>
              </w:divBdr>
            </w:div>
            <w:div w:id="1458254200">
              <w:marLeft w:val="0"/>
              <w:marRight w:val="0"/>
              <w:marTop w:val="0"/>
              <w:marBottom w:val="0"/>
              <w:divBdr>
                <w:top w:val="none" w:sz="0" w:space="0" w:color="auto"/>
                <w:left w:val="none" w:sz="0" w:space="0" w:color="auto"/>
                <w:bottom w:val="none" w:sz="0" w:space="0" w:color="auto"/>
                <w:right w:val="none" w:sz="0" w:space="0" w:color="auto"/>
              </w:divBdr>
            </w:div>
          </w:divsChild>
        </w:div>
        <w:div w:id="1600337310">
          <w:marLeft w:val="0"/>
          <w:marRight w:val="0"/>
          <w:marTop w:val="0"/>
          <w:marBottom w:val="0"/>
          <w:divBdr>
            <w:top w:val="none" w:sz="0" w:space="0" w:color="auto"/>
            <w:left w:val="none" w:sz="0" w:space="0" w:color="auto"/>
            <w:bottom w:val="none" w:sz="0" w:space="0" w:color="auto"/>
            <w:right w:val="none" w:sz="0" w:space="0" w:color="auto"/>
          </w:divBdr>
          <w:divsChild>
            <w:div w:id="492718906">
              <w:marLeft w:val="0"/>
              <w:marRight w:val="0"/>
              <w:marTop w:val="0"/>
              <w:marBottom w:val="0"/>
              <w:divBdr>
                <w:top w:val="none" w:sz="0" w:space="0" w:color="auto"/>
                <w:left w:val="none" w:sz="0" w:space="0" w:color="auto"/>
                <w:bottom w:val="none" w:sz="0" w:space="0" w:color="auto"/>
                <w:right w:val="none" w:sz="0" w:space="0" w:color="auto"/>
              </w:divBdr>
            </w:div>
            <w:div w:id="326255260">
              <w:marLeft w:val="0"/>
              <w:marRight w:val="0"/>
              <w:marTop w:val="0"/>
              <w:marBottom w:val="0"/>
              <w:divBdr>
                <w:top w:val="none" w:sz="0" w:space="0" w:color="auto"/>
                <w:left w:val="none" w:sz="0" w:space="0" w:color="auto"/>
                <w:bottom w:val="none" w:sz="0" w:space="0" w:color="auto"/>
                <w:right w:val="none" w:sz="0" w:space="0" w:color="auto"/>
              </w:divBdr>
            </w:div>
            <w:div w:id="1782383813">
              <w:marLeft w:val="0"/>
              <w:marRight w:val="0"/>
              <w:marTop w:val="0"/>
              <w:marBottom w:val="0"/>
              <w:divBdr>
                <w:top w:val="none" w:sz="0" w:space="0" w:color="auto"/>
                <w:left w:val="none" w:sz="0" w:space="0" w:color="auto"/>
                <w:bottom w:val="none" w:sz="0" w:space="0" w:color="auto"/>
                <w:right w:val="none" w:sz="0" w:space="0" w:color="auto"/>
              </w:divBdr>
            </w:div>
            <w:div w:id="265161034">
              <w:marLeft w:val="0"/>
              <w:marRight w:val="0"/>
              <w:marTop w:val="0"/>
              <w:marBottom w:val="0"/>
              <w:divBdr>
                <w:top w:val="none" w:sz="0" w:space="0" w:color="auto"/>
                <w:left w:val="none" w:sz="0" w:space="0" w:color="auto"/>
                <w:bottom w:val="none" w:sz="0" w:space="0" w:color="auto"/>
                <w:right w:val="none" w:sz="0" w:space="0" w:color="auto"/>
              </w:divBdr>
            </w:div>
          </w:divsChild>
        </w:div>
        <w:div w:id="985403473">
          <w:marLeft w:val="0"/>
          <w:marRight w:val="0"/>
          <w:marTop w:val="0"/>
          <w:marBottom w:val="0"/>
          <w:divBdr>
            <w:top w:val="none" w:sz="0" w:space="0" w:color="auto"/>
            <w:left w:val="none" w:sz="0" w:space="0" w:color="auto"/>
            <w:bottom w:val="none" w:sz="0" w:space="0" w:color="auto"/>
            <w:right w:val="none" w:sz="0" w:space="0" w:color="auto"/>
          </w:divBdr>
          <w:divsChild>
            <w:div w:id="374820721">
              <w:marLeft w:val="0"/>
              <w:marRight w:val="0"/>
              <w:marTop w:val="0"/>
              <w:marBottom w:val="0"/>
              <w:divBdr>
                <w:top w:val="none" w:sz="0" w:space="0" w:color="auto"/>
                <w:left w:val="none" w:sz="0" w:space="0" w:color="auto"/>
                <w:bottom w:val="none" w:sz="0" w:space="0" w:color="auto"/>
                <w:right w:val="none" w:sz="0" w:space="0" w:color="auto"/>
              </w:divBdr>
            </w:div>
          </w:divsChild>
        </w:div>
        <w:div w:id="1472139728">
          <w:marLeft w:val="0"/>
          <w:marRight w:val="0"/>
          <w:marTop w:val="0"/>
          <w:marBottom w:val="0"/>
          <w:divBdr>
            <w:top w:val="none" w:sz="0" w:space="0" w:color="auto"/>
            <w:left w:val="none" w:sz="0" w:space="0" w:color="auto"/>
            <w:bottom w:val="none" w:sz="0" w:space="0" w:color="auto"/>
            <w:right w:val="none" w:sz="0" w:space="0" w:color="auto"/>
          </w:divBdr>
          <w:divsChild>
            <w:div w:id="222254762">
              <w:marLeft w:val="0"/>
              <w:marRight w:val="0"/>
              <w:marTop w:val="0"/>
              <w:marBottom w:val="0"/>
              <w:divBdr>
                <w:top w:val="none" w:sz="0" w:space="0" w:color="auto"/>
                <w:left w:val="none" w:sz="0" w:space="0" w:color="auto"/>
                <w:bottom w:val="none" w:sz="0" w:space="0" w:color="auto"/>
                <w:right w:val="none" w:sz="0" w:space="0" w:color="auto"/>
              </w:divBdr>
            </w:div>
          </w:divsChild>
        </w:div>
        <w:div w:id="1009989271">
          <w:marLeft w:val="0"/>
          <w:marRight w:val="0"/>
          <w:marTop w:val="0"/>
          <w:marBottom w:val="0"/>
          <w:divBdr>
            <w:top w:val="none" w:sz="0" w:space="0" w:color="auto"/>
            <w:left w:val="none" w:sz="0" w:space="0" w:color="auto"/>
            <w:bottom w:val="none" w:sz="0" w:space="0" w:color="auto"/>
            <w:right w:val="none" w:sz="0" w:space="0" w:color="auto"/>
          </w:divBdr>
          <w:divsChild>
            <w:div w:id="1690905758">
              <w:marLeft w:val="0"/>
              <w:marRight w:val="0"/>
              <w:marTop w:val="0"/>
              <w:marBottom w:val="0"/>
              <w:divBdr>
                <w:top w:val="none" w:sz="0" w:space="0" w:color="auto"/>
                <w:left w:val="none" w:sz="0" w:space="0" w:color="auto"/>
                <w:bottom w:val="none" w:sz="0" w:space="0" w:color="auto"/>
                <w:right w:val="none" w:sz="0" w:space="0" w:color="auto"/>
              </w:divBdr>
            </w:div>
            <w:div w:id="1303925628">
              <w:marLeft w:val="0"/>
              <w:marRight w:val="0"/>
              <w:marTop w:val="0"/>
              <w:marBottom w:val="0"/>
              <w:divBdr>
                <w:top w:val="none" w:sz="0" w:space="0" w:color="auto"/>
                <w:left w:val="none" w:sz="0" w:space="0" w:color="auto"/>
                <w:bottom w:val="none" w:sz="0" w:space="0" w:color="auto"/>
                <w:right w:val="none" w:sz="0" w:space="0" w:color="auto"/>
              </w:divBdr>
            </w:div>
            <w:div w:id="1264875780">
              <w:marLeft w:val="0"/>
              <w:marRight w:val="0"/>
              <w:marTop w:val="0"/>
              <w:marBottom w:val="0"/>
              <w:divBdr>
                <w:top w:val="none" w:sz="0" w:space="0" w:color="auto"/>
                <w:left w:val="none" w:sz="0" w:space="0" w:color="auto"/>
                <w:bottom w:val="none" w:sz="0" w:space="0" w:color="auto"/>
                <w:right w:val="none" w:sz="0" w:space="0" w:color="auto"/>
              </w:divBdr>
            </w:div>
          </w:divsChild>
        </w:div>
        <w:div w:id="1736780295">
          <w:marLeft w:val="0"/>
          <w:marRight w:val="0"/>
          <w:marTop w:val="0"/>
          <w:marBottom w:val="0"/>
          <w:divBdr>
            <w:top w:val="none" w:sz="0" w:space="0" w:color="auto"/>
            <w:left w:val="none" w:sz="0" w:space="0" w:color="auto"/>
            <w:bottom w:val="none" w:sz="0" w:space="0" w:color="auto"/>
            <w:right w:val="none" w:sz="0" w:space="0" w:color="auto"/>
          </w:divBdr>
          <w:divsChild>
            <w:div w:id="1147434842">
              <w:marLeft w:val="0"/>
              <w:marRight w:val="0"/>
              <w:marTop w:val="0"/>
              <w:marBottom w:val="0"/>
              <w:divBdr>
                <w:top w:val="none" w:sz="0" w:space="0" w:color="auto"/>
                <w:left w:val="none" w:sz="0" w:space="0" w:color="auto"/>
                <w:bottom w:val="none" w:sz="0" w:space="0" w:color="auto"/>
                <w:right w:val="none" w:sz="0" w:space="0" w:color="auto"/>
              </w:divBdr>
            </w:div>
          </w:divsChild>
        </w:div>
        <w:div w:id="972828548">
          <w:marLeft w:val="0"/>
          <w:marRight w:val="0"/>
          <w:marTop w:val="0"/>
          <w:marBottom w:val="0"/>
          <w:divBdr>
            <w:top w:val="none" w:sz="0" w:space="0" w:color="auto"/>
            <w:left w:val="none" w:sz="0" w:space="0" w:color="auto"/>
            <w:bottom w:val="none" w:sz="0" w:space="0" w:color="auto"/>
            <w:right w:val="none" w:sz="0" w:space="0" w:color="auto"/>
          </w:divBdr>
          <w:divsChild>
            <w:div w:id="1919899155">
              <w:marLeft w:val="0"/>
              <w:marRight w:val="0"/>
              <w:marTop w:val="0"/>
              <w:marBottom w:val="0"/>
              <w:divBdr>
                <w:top w:val="none" w:sz="0" w:space="0" w:color="auto"/>
                <w:left w:val="none" w:sz="0" w:space="0" w:color="auto"/>
                <w:bottom w:val="none" w:sz="0" w:space="0" w:color="auto"/>
                <w:right w:val="none" w:sz="0" w:space="0" w:color="auto"/>
              </w:divBdr>
            </w:div>
          </w:divsChild>
        </w:div>
        <w:div w:id="965159837">
          <w:marLeft w:val="0"/>
          <w:marRight w:val="0"/>
          <w:marTop w:val="0"/>
          <w:marBottom w:val="0"/>
          <w:divBdr>
            <w:top w:val="none" w:sz="0" w:space="0" w:color="auto"/>
            <w:left w:val="none" w:sz="0" w:space="0" w:color="auto"/>
            <w:bottom w:val="none" w:sz="0" w:space="0" w:color="auto"/>
            <w:right w:val="none" w:sz="0" w:space="0" w:color="auto"/>
          </w:divBdr>
          <w:divsChild>
            <w:div w:id="1954248033">
              <w:marLeft w:val="0"/>
              <w:marRight w:val="0"/>
              <w:marTop w:val="0"/>
              <w:marBottom w:val="0"/>
              <w:divBdr>
                <w:top w:val="none" w:sz="0" w:space="0" w:color="auto"/>
                <w:left w:val="none" w:sz="0" w:space="0" w:color="auto"/>
                <w:bottom w:val="none" w:sz="0" w:space="0" w:color="auto"/>
                <w:right w:val="none" w:sz="0" w:space="0" w:color="auto"/>
              </w:divBdr>
            </w:div>
          </w:divsChild>
        </w:div>
        <w:div w:id="205290634">
          <w:marLeft w:val="0"/>
          <w:marRight w:val="0"/>
          <w:marTop w:val="0"/>
          <w:marBottom w:val="0"/>
          <w:divBdr>
            <w:top w:val="none" w:sz="0" w:space="0" w:color="auto"/>
            <w:left w:val="none" w:sz="0" w:space="0" w:color="auto"/>
            <w:bottom w:val="none" w:sz="0" w:space="0" w:color="auto"/>
            <w:right w:val="none" w:sz="0" w:space="0" w:color="auto"/>
          </w:divBdr>
          <w:divsChild>
            <w:div w:id="1264610418">
              <w:marLeft w:val="0"/>
              <w:marRight w:val="0"/>
              <w:marTop w:val="0"/>
              <w:marBottom w:val="0"/>
              <w:divBdr>
                <w:top w:val="none" w:sz="0" w:space="0" w:color="auto"/>
                <w:left w:val="none" w:sz="0" w:space="0" w:color="auto"/>
                <w:bottom w:val="none" w:sz="0" w:space="0" w:color="auto"/>
                <w:right w:val="none" w:sz="0" w:space="0" w:color="auto"/>
              </w:divBdr>
            </w:div>
          </w:divsChild>
        </w:div>
        <w:div w:id="213586730">
          <w:marLeft w:val="0"/>
          <w:marRight w:val="0"/>
          <w:marTop w:val="0"/>
          <w:marBottom w:val="0"/>
          <w:divBdr>
            <w:top w:val="none" w:sz="0" w:space="0" w:color="auto"/>
            <w:left w:val="none" w:sz="0" w:space="0" w:color="auto"/>
            <w:bottom w:val="none" w:sz="0" w:space="0" w:color="auto"/>
            <w:right w:val="none" w:sz="0" w:space="0" w:color="auto"/>
          </w:divBdr>
          <w:divsChild>
            <w:div w:id="1507555327">
              <w:marLeft w:val="0"/>
              <w:marRight w:val="0"/>
              <w:marTop w:val="0"/>
              <w:marBottom w:val="0"/>
              <w:divBdr>
                <w:top w:val="none" w:sz="0" w:space="0" w:color="auto"/>
                <w:left w:val="none" w:sz="0" w:space="0" w:color="auto"/>
                <w:bottom w:val="none" w:sz="0" w:space="0" w:color="auto"/>
                <w:right w:val="none" w:sz="0" w:space="0" w:color="auto"/>
              </w:divBdr>
            </w:div>
          </w:divsChild>
        </w:div>
        <w:div w:id="2030981536">
          <w:marLeft w:val="0"/>
          <w:marRight w:val="0"/>
          <w:marTop w:val="0"/>
          <w:marBottom w:val="0"/>
          <w:divBdr>
            <w:top w:val="none" w:sz="0" w:space="0" w:color="auto"/>
            <w:left w:val="none" w:sz="0" w:space="0" w:color="auto"/>
            <w:bottom w:val="none" w:sz="0" w:space="0" w:color="auto"/>
            <w:right w:val="none" w:sz="0" w:space="0" w:color="auto"/>
          </w:divBdr>
          <w:divsChild>
            <w:div w:id="817309051">
              <w:marLeft w:val="0"/>
              <w:marRight w:val="0"/>
              <w:marTop w:val="0"/>
              <w:marBottom w:val="0"/>
              <w:divBdr>
                <w:top w:val="none" w:sz="0" w:space="0" w:color="auto"/>
                <w:left w:val="none" w:sz="0" w:space="0" w:color="auto"/>
                <w:bottom w:val="none" w:sz="0" w:space="0" w:color="auto"/>
                <w:right w:val="none" w:sz="0" w:space="0" w:color="auto"/>
              </w:divBdr>
            </w:div>
          </w:divsChild>
        </w:div>
        <w:div w:id="623272944">
          <w:marLeft w:val="0"/>
          <w:marRight w:val="0"/>
          <w:marTop w:val="0"/>
          <w:marBottom w:val="0"/>
          <w:divBdr>
            <w:top w:val="none" w:sz="0" w:space="0" w:color="auto"/>
            <w:left w:val="none" w:sz="0" w:space="0" w:color="auto"/>
            <w:bottom w:val="none" w:sz="0" w:space="0" w:color="auto"/>
            <w:right w:val="none" w:sz="0" w:space="0" w:color="auto"/>
          </w:divBdr>
          <w:divsChild>
            <w:div w:id="2083680168">
              <w:marLeft w:val="0"/>
              <w:marRight w:val="0"/>
              <w:marTop w:val="0"/>
              <w:marBottom w:val="0"/>
              <w:divBdr>
                <w:top w:val="none" w:sz="0" w:space="0" w:color="auto"/>
                <w:left w:val="none" w:sz="0" w:space="0" w:color="auto"/>
                <w:bottom w:val="none" w:sz="0" w:space="0" w:color="auto"/>
                <w:right w:val="none" w:sz="0" w:space="0" w:color="auto"/>
              </w:divBdr>
            </w:div>
          </w:divsChild>
        </w:div>
        <w:div w:id="1488325332">
          <w:marLeft w:val="0"/>
          <w:marRight w:val="0"/>
          <w:marTop w:val="0"/>
          <w:marBottom w:val="0"/>
          <w:divBdr>
            <w:top w:val="none" w:sz="0" w:space="0" w:color="auto"/>
            <w:left w:val="none" w:sz="0" w:space="0" w:color="auto"/>
            <w:bottom w:val="none" w:sz="0" w:space="0" w:color="auto"/>
            <w:right w:val="none" w:sz="0" w:space="0" w:color="auto"/>
          </w:divBdr>
          <w:divsChild>
            <w:div w:id="161356684">
              <w:marLeft w:val="0"/>
              <w:marRight w:val="0"/>
              <w:marTop w:val="0"/>
              <w:marBottom w:val="0"/>
              <w:divBdr>
                <w:top w:val="none" w:sz="0" w:space="0" w:color="auto"/>
                <w:left w:val="none" w:sz="0" w:space="0" w:color="auto"/>
                <w:bottom w:val="none" w:sz="0" w:space="0" w:color="auto"/>
                <w:right w:val="none" w:sz="0" w:space="0" w:color="auto"/>
              </w:divBdr>
            </w:div>
          </w:divsChild>
        </w:div>
        <w:div w:id="618341433">
          <w:marLeft w:val="0"/>
          <w:marRight w:val="0"/>
          <w:marTop w:val="0"/>
          <w:marBottom w:val="0"/>
          <w:divBdr>
            <w:top w:val="none" w:sz="0" w:space="0" w:color="auto"/>
            <w:left w:val="none" w:sz="0" w:space="0" w:color="auto"/>
            <w:bottom w:val="none" w:sz="0" w:space="0" w:color="auto"/>
            <w:right w:val="none" w:sz="0" w:space="0" w:color="auto"/>
          </w:divBdr>
          <w:divsChild>
            <w:div w:id="1884101468">
              <w:marLeft w:val="0"/>
              <w:marRight w:val="0"/>
              <w:marTop w:val="0"/>
              <w:marBottom w:val="0"/>
              <w:divBdr>
                <w:top w:val="none" w:sz="0" w:space="0" w:color="auto"/>
                <w:left w:val="none" w:sz="0" w:space="0" w:color="auto"/>
                <w:bottom w:val="none" w:sz="0" w:space="0" w:color="auto"/>
                <w:right w:val="none" w:sz="0" w:space="0" w:color="auto"/>
              </w:divBdr>
            </w:div>
            <w:div w:id="799230913">
              <w:marLeft w:val="0"/>
              <w:marRight w:val="0"/>
              <w:marTop w:val="0"/>
              <w:marBottom w:val="0"/>
              <w:divBdr>
                <w:top w:val="none" w:sz="0" w:space="0" w:color="auto"/>
                <w:left w:val="none" w:sz="0" w:space="0" w:color="auto"/>
                <w:bottom w:val="none" w:sz="0" w:space="0" w:color="auto"/>
                <w:right w:val="none" w:sz="0" w:space="0" w:color="auto"/>
              </w:divBdr>
            </w:div>
            <w:div w:id="925311816">
              <w:marLeft w:val="0"/>
              <w:marRight w:val="0"/>
              <w:marTop w:val="0"/>
              <w:marBottom w:val="0"/>
              <w:divBdr>
                <w:top w:val="none" w:sz="0" w:space="0" w:color="auto"/>
                <w:left w:val="none" w:sz="0" w:space="0" w:color="auto"/>
                <w:bottom w:val="none" w:sz="0" w:space="0" w:color="auto"/>
                <w:right w:val="none" w:sz="0" w:space="0" w:color="auto"/>
              </w:divBdr>
            </w:div>
          </w:divsChild>
        </w:div>
        <w:div w:id="1364790332">
          <w:marLeft w:val="0"/>
          <w:marRight w:val="0"/>
          <w:marTop w:val="0"/>
          <w:marBottom w:val="0"/>
          <w:divBdr>
            <w:top w:val="none" w:sz="0" w:space="0" w:color="auto"/>
            <w:left w:val="none" w:sz="0" w:space="0" w:color="auto"/>
            <w:bottom w:val="none" w:sz="0" w:space="0" w:color="auto"/>
            <w:right w:val="none" w:sz="0" w:space="0" w:color="auto"/>
          </w:divBdr>
          <w:divsChild>
            <w:div w:id="587352431">
              <w:marLeft w:val="0"/>
              <w:marRight w:val="0"/>
              <w:marTop w:val="0"/>
              <w:marBottom w:val="0"/>
              <w:divBdr>
                <w:top w:val="none" w:sz="0" w:space="0" w:color="auto"/>
                <w:left w:val="none" w:sz="0" w:space="0" w:color="auto"/>
                <w:bottom w:val="none" w:sz="0" w:space="0" w:color="auto"/>
                <w:right w:val="none" w:sz="0" w:space="0" w:color="auto"/>
              </w:divBdr>
            </w:div>
          </w:divsChild>
        </w:div>
        <w:div w:id="1927298301">
          <w:marLeft w:val="0"/>
          <w:marRight w:val="0"/>
          <w:marTop w:val="0"/>
          <w:marBottom w:val="0"/>
          <w:divBdr>
            <w:top w:val="none" w:sz="0" w:space="0" w:color="auto"/>
            <w:left w:val="none" w:sz="0" w:space="0" w:color="auto"/>
            <w:bottom w:val="none" w:sz="0" w:space="0" w:color="auto"/>
            <w:right w:val="none" w:sz="0" w:space="0" w:color="auto"/>
          </w:divBdr>
          <w:divsChild>
            <w:div w:id="1998879355">
              <w:marLeft w:val="0"/>
              <w:marRight w:val="0"/>
              <w:marTop w:val="0"/>
              <w:marBottom w:val="0"/>
              <w:divBdr>
                <w:top w:val="none" w:sz="0" w:space="0" w:color="auto"/>
                <w:left w:val="none" w:sz="0" w:space="0" w:color="auto"/>
                <w:bottom w:val="none" w:sz="0" w:space="0" w:color="auto"/>
                <w:right w:val="none" w:sz="0" w:space="0" w:color="auto"/>
              </w:divBdr>
            </w:div>
          </w:divsChild>
        </w:div>
        <w:div w:id="1269239052">
          <w:marLeft w:val="0"/>
          <w:marRight w:val="0"/>
          <w:marTop w:val="0"/>
          <w:marBottom w:val="0"/>
          <w:divBdr>
            <w:top w:val="none" w:sz="0" w:space="0" w:color="auto"/>
            <w:left w:val="none" w:sz="0" w:space="0" w:color="auto"/>
            <w:bottom w:val="none" w:sz="0" w:space="0" w:color="auto"/>
            <w:right w:val="none" w:sz="0" w:space="0" w:color="auto"/>
          </w:divBdr>
          <w:divsChild>
            <w:div w:id="1089235710">
              <w:marLeft w:val="0"/>
              <w:marRight w:val="0"/>
              <w:marTop w:val="0"/>
              <w:marBottom w:val="0"/>
              <w:divBdr>
                <w:top w:val="none" w:sz="0" w:space="0" w:color="auto"/>
                <w:left w:val="none" w:sz="0" w:space="0" w:color="auto"/>
                <w:bottom w:val="none" w:sz="0" w:space="0" w:color="auto"/>
                <w:right w:val="none" w:sz="0" w:space="0" w:color="auto"/>
              </w:divBdr>
            </w:div>
          </w:divsChild>
        </w:div>
        <w:div w:id="518013117">
          <w:marLeft w:val="0"/>
          <w:marRight w:val="0"/>
          <w:marTop w:val="0"/>
          <w:marBottom w:val="0"/>
          <w:divBdr>
            <w:top w:val="none" w:sz="0" w:space="0" w:color="auto"/>
            <w:left w:val="none" w:sz="0" w:space="0" w:color="auto"/>
            <w:bottom w:val="none" w:sz="0" w:space="0" w:color="auto"/>
            <w:right w:val="none" w:sz="0" w:space="0" w:color="auto"/>
          </w:divBdr>
          <w:divsChild>
            <w:div w:id="55469404">
              <w:marLeft w:val="0"/>
              <w:marRight w:val="0"/>
              <w:marTop w:val="0"/>
              <w:marBottom w:val="0"/>
              <w:divBdr>
                <w:top w:val="none" w:sz="0" w:space="0" w:color="auto"/>
                <w:left w:val="none" w:sz="0" w:space="0" w:color="auto"/>
                <w:bottom w:val="none" w:sz="0" w:space="0" w:color="auto"/>
                <w:right w:val="none" w:sz="0" w:space="0" w:color="auto"/>
              </w:divBdr>
            </w:div>
          </w:divsChild>
        </w:div>
        <w:div w:id="942803157">
          <w:marLeft w:val="0"/>
          <w:marRight w:val="0"/>
          <w:marTop w:val="0"/>
          <w:marBottom w:val="0"/>
          <w:divBdr>
            <w:top w:val="none" w:sz="0" w:space="0" w:color="auto"/>
            <w:left w:val="none" w:sz="0" w:space="0" w:color="auto"/>
            <w:bottom w:val="none" w:sz="0" w:space="0" w:color="auto"/>
            <w:right w:val="none" w:sz="0" w:space="0" w:color="auto"/>
          </w:divBdr>
        </w:div>
        <w:div w:id="1839072315">
          <w:marLeft w:val="0"/>
          <w:marRight w:val="0"/>
          <w:marTop w:val="0"/>
          <w:marBottom w:val="0"/>
          <w:divBdr>
            <w:top w:val="none" w:sz="0" w:space="0" w:color="auto"/>
            <w:left w:val="none" w:sz="0" w:space="0" w:color="auto"/>
            <w:bottom w:val="none" w:sz="0" w:space="0" w:color="auto"/>
            <w:right w:val="none" w:sz="0" w:space="0" w:color="auto"/>
          </w:divBdr>
        </w:div>
        <w:div w:id="566065329">
          <w:marLeft w:val="0"/>
          <w:marRight w:val="0"/>
          <w:marTop w:val="0"/>
          <w:marBottom w:val="0"/>
          <w:divBdr>
            <w:top w:val="none" w:sz="0" w:space="0" w:color="auto"/>
            <w:left w:val="none" w:sz="0" w:space="0" w:color="auto"/>
            <w:bottom w:val="none" w:sz="0" w:space="0" w:color="auto"/>
            <w:right w:val="none" w:sz="0" w:space="0" w:color="auto"/>
          </w:divBdr>
          <w:divsChild>
            <w:div w:id="1593928999">
              <w:marLeft w:val="0"/>
              <w:marRight w:val="0"/>
              <w:marTop w:val="0"/>
              <w:marBottom w:val="0"/>
              <w:divBdr>
                <w:top w:val="none" w:sz="0" w:space="0" w:color="auto"/>
                <w:left w:val="none" w:sz="0" w:space="0" w:color="auto"/>
                <w:bottom w:val="none" w:sz="0" w:space="0" w:color="auto"/>
                <w:right w:val="none" w:sz="0" w:space="0" w:color="auto"/>
              </w:divBdr>
            </w:div>
          </w:divsChild>
        </w:div>
        <w:div w:id="1814981361">
          <w:marLeft w:val="0"/>
          <w:marRight w:val="0"/>
          <w:marTop w:val="0"/>
          <w:marBottom w:val="0"/>
          <w:divBdr>
            <w:top w:val="none" w:sz="0" w:space="0" w:color="auto"/>
            <w:left w:val="none" w:sz="0" w:space="0" w:color="auto"/>
            <w:bottom w:val="none" w:sz="0" w:space="0" w:color="auto"/>
            <w:right w:val="none" w:sz="0" w:space="0" w:color="auto"/>
          </w:divBdr>
          <w:divsChild>
            <w:div w:id="1429346269">
              <w:marLeft w:val="0"/>
              <w:marRight w:val="0"/>
              <w:marTop w:val="0"/>
              <w:marBottom w:val="0"/>
              <w:divBdr>
                <w:top w:val="none" w:sz="0" w:space="0" w:color="auto"/>
                <w:left w:val="none" w:sz="0" w:space="0" w:color="auto"/>
                <w:bottom w:val="none" w:sz="0" w:space="0" w:color="auto"/>
                <w:right w:val="none" w:sz="0" w:space="0" w:color="auto"/>
              </w:divBdr>
            </w:div>
            <w:div w:id="186330737">
              <w:marLeft w:val="0"/>
              <w:marRight w:val="0"/>
              <w:marTop w:val="0"/>
              <w:marBottom w:val="0"/>
              <w:divBdr>
                <w:top w:val="none" w:sz="0" w:space="0" w:color="auto"/>
                <w:left w:val="none" w:sz="0" w:space="0" w:color="auto"/>
                <w:bottom w:val="none" w:sz="0" w:space="0" w:color="auto"/>
                <w:right w:val="none" w:sz="0" w:space="0" w:color="auto"/>
              </w:divBdr>
            </w:div>
            <w:div w:id="997345318">
              <w:marLeft w:val="0"/>
              <w:marRight w:val="0"/>
              <w:marTop w:val="0"/>
              <w:marBottom w:val="0"/>
              <w:divBdr>
                <w:top w:val="none" w:sz="0" w:space="0" w:color="auto"/>
                <w:left w:val="none" w:sz="0" w:space="0" w:color="auto"/>
                <w:bottom w:val="none" w:sz="0" w:space="0" w:color="auto"/>
                <w:right w:val="none" w:sz="0" w:space="0" w:color="auto"/>
              </w:divBdr>
            </w:div>
            <w:div w:id="1988702857">
              <w:marLeft w:val="0"/>
              <w:marRight w:val="0"/>
              <w:marTop w:val="0"/>
              <w:marBottom w:val="0"/>
              <w:divBdr>
                <w:top w:val="none" w:sz="0" w:space="0" w:color="auto"/>
                <w:left w:val="none" w:sz="0" w:space="0" w:color="auto"/>
                <w:bottom w:val="none" w:sz="0" w:space="0" w:color="auto"/>
                <w:right w:val="none" w:sz="0" w:space="0" w:color="auto"/>
              </w:divBdr>
            </w:div>
            <w:div w:id="1174996440">
              <w:marLeft w:val="0"/>
              <w:marRight w:val="0"/>
              <w:marTop w:val="0"/>
              <w:marBottom w:val="0"/>
              <w:divBdr>
                <w:top w:val="none" w:sz="0" w:space="0" w:color="auto"/>
                <w:left w:val="none" w:sz="0" w:space="0" w:color="auto"/>
                <w:bottom w:val="none" w:sz="0" w:space="0" w:color="auto"/>
                <w:right w:val="none" w:sz="0" w:space="0" w:color="auto"/>
              </w:divBdr>
            </w:div>
            <w:div w:id="811673096">
              <w:marLeft w:val="0"/>
              <w:marRight w:val="0"/>
              <w:marTop w:val="0"/>
              <w:marBottom w:val="0"/>
              <w:divBdr>
                <w:top w:val="none" w:sz="0" w:space="0" w:color="auto"/>
                <w:left w:val="none" w:sz="0" w:space="0" w:color="auto"/>
                <w:bottom w:val="none" w:sz="0" w:space="0" w:color="auto"/>
                <w:right w:val="none" w:sz="0" w:space="0" w:color="auto"/>
              </w:divBdr>
            </w:div>
            <w:div w:id="581835286">
              <w:marLeft w:val="0"/>
              <w:marRight w:val="0"/>
              <w:marTop w:val="0"/>
              <w:marBottom w:val="0"/>
              <w:divBdr>
                <w:top w:val="none" w:sz="0" w:space="0" w:color="auto"/>
                <w:left w:val="none" w:sz="0" w:space="0" w:color="auto"/>
                <w:bottom w:val="none" w:sz="0" w:space="0" w:color="auto"/>
                <w:right w:val="none" w:sz="0" w:space="0" w:color="auto"/>
              </w:divBdr>
            </w:div>
            <w:div w:id="1573003047">
              <w:marLeft w:val="0"/>
              <w:marRight w:val="0"/>
              <w:marTop w:val="0"/>
              <w:marBottom w:val="0"/>
              <w:divBdr>
                <w:top w:val="none" w:sz="0" w:space="0" w:color="auto"/>
                <w:left w:val="none" w:sz="0" w:space="0" w:color="auto"/>
                <w:bottom w:val="none" w:sz="0" w:space="0" w:color="auto"/>
                <w:right w:val="none" w:sz="0" w:space="0" w:color="auto"/>
              </w:divBdr>
            </w:div>
            <w:div w:id="915214051">
              <w:marLeft w:val="0"/>
              <w:marRight w:val="0"/>
              <w:marTop w:val="0"/>
              <w:marBottom w:val="0"/>
              <w:divBdr>
                <w:top w:val="none" w:sz="0" w:space="0" w:color="auto"/>
                <w:left w:val="none" w:sz="0" w:space="0" w:color="auto"/>
                <w:bottom w:val="none" w:sz="0" w:space="0" w:color="auto"/>
                <w:right w:val="none" w:sz="0" w:space="0" w:color="auto"/>
              </w:divBdr>
            </w:div>
            <w:div w:id="760217973">
              <w:marLeft w:val="0"/>
              <w:marRight w:val="0"/>
              <w:marTop w:val="0"/>
              <w:marBottom w:val="0"/>
              <w:divBdr>
                <w:top w:val="none" w:sz="0" w:space="0" w:color="auto"/>
                <w:left w:val="none" w:sz="0" w:space="0" w:color="auto"/>
                <w:bottom w:val="none" w:sz="0" w:space="0" w:color="auto"/>
                <w:right w:val="none" w:sz="0" w:space="0" w:color="auto"/>
              </w:divBdr>
            </w:div>
            <w:div w:id="1814178938">
              <w:marLeft w:val="0"/>
              <w:marRight w:val="0"/>
              <w:marTop w:val="0"/>
              <w:marBottom w:val="0"/>
              <w:divBdr>
                <w:top w:val="none" w:sz="0" w:space="0" w:color="auto"/>
                <w:left w:val="none" w:sz="0" w:space="0" w:color="auto"/>
                <w:bottom w:val="none" w:sz="0" w:space="0" w:color="auto"/>
                <w:right w:val="none" w:sz="0" w:space="0" w:color="auto"/>
              </w:divBdr>
            </w:div>
            <w:div w:id="1676372895">
              <w:marLeft w:val="0"/>
              <w:marRight w:val="0"/>
              <w:marTop w:val="0"/>
              <w:marBottom w:val="0"/>
              <w:divBdr>
                <w:top w:val="none" w:sz="0" w:space="0" w:color="auto"/>
                <w:left w:val="none" w:sz="0" w:space="0" w:color="auto"/>
                <w:bottom w:val="none" w:sz="0" w:space="0" w:color="auto"/>
                <w:right w:val="none" w:sz="0" w:space="0" w:color="auto"/>
              </w:divBdr>
            </w:div>
            <w:div w:id="1476409121">
              <w:marLeft w:val="0"/>
              <w:marRight w:val="0"/>
              <w:marTop w:val="0"/>
              <w:marBottom w:val="0"/>
              <w:divBdr>
                <w:top w:val="none" w:sz="0" w:space="0" w:color="auto"/>
                <w:left w:val="none" w:sz="0" w:space="0" w:color="auto"/>
                <w:bottom w:val="none" w:sz="0" w:space="0" w:color="auto"/>
                <w:right w:val="none" w:sz="0" w:space="0" w:color="auto"/>
              </w:divBdr>
            </w:div>
            <w:div w:id="2021157113">
              <w:marLeft w:val="0"/>
              <w:marRight w:val="0"/>
              <w:marTop w:val="0"/>
              <w:marBottom w:val="0"/>
              <w:divBdr>
                <w:top w:val="none" w:sz="0" w:space="0" w:color="auto"/>
                <w:left w:val="none" w:sz="0" w:space="0" w:color="auto"/>
                <w:bottom w:val="none" w:sz="0" w:space="0" w:color="auto"/>
                <w:right w:val="none" w:sz="0" w:space="0" w:color="auto"/>
              </w:divBdr>
            </w:div>
            <w:div w:id="819729176">
              <w:marLeft w:val="0"/>
              <w:marRight w:val="0"/>
              <w:marTop w:val="0"/>
              <w:marBottom w:val="0"/>
              <w:divBdr>
                <w:top w:val="none" w:sz="0" w:space="0" w:color="auto"/>
                <w:left w:val="none" w:sz="0" w:space="0" w:color="auto"/>
                <w:bottom w:val="none" w:sz="0" w:space="0" w:color="auto"/>
                <w:right w:val="none" w:sz="0" w:space="0" w:color="auto"/>
              </w:divBdr>
            </w:div>
            <w:div w:id="360521590">
              <w:marLeft w:val="0"/>
              <w:marRight w:val="0"/>
              <w:marTop w:val="0"/>
              <w:marBottom w:val="0"/>
              <w:divBdr>
                <w:top w:val="none" w:sz="0" w:space="0" w:color="auto"/>
                <w:left w:val="none" w:sz="0" w:space="0" w:color="auto"/>
                <w:bottom w:val="none" w:sz="0" w:space="0" w:color="auto"/>
                <w:right w:val="none" w:sz="0" w:space="0" w:color="auto"/>
              </w:divBdr>
            </w:div>
            <w:div w:id="125901106">
              <w:marLeft w:val="0"/>
              <w:marRight w:val="0"/>
              <w:marTop w:val="0"/>
              <w:marBottom w:val="0"/>
              <w:divBdr>
                <w:top w:val="none" w:sz="0" w:space="0" w:color="auto"/>
                <w:left w:val="none" w:sz="0" w:space="0" w:color="auto"/>
                <w:bottom w:val="none" w:sz="0" w:space="0" w:color="auto"/>
                <w:right w:val="none" w:sz="0" w:space="0" w:color="auto"/>
              </w:divBdr>
            </w:div>
            <w:div w:id="601574255">
              <w:marLeft w:val="0"/>
              <w:marRight w:val="0"/>
              <w:marTop w:val="0"/>
              <w:marBottom w:val="0"/>
              <w:divBdr>
                <w:top w:val="none" w:sz="0" w:space="0" w:color="auto"/>
                <w:left w:val="none" w:sz="0" w:space="0" w:color="auto"/>
                <w:bottom w:val="none" w:sz="0" w:space="0" w:color="auto"/>
                <w:right w:val="none" w:sz="0" w:space="0" w:color="auto"/>
              </w:divBdr>
            </w:div>
            <w:div w:id="42603519">
              <w:marLeft w:val="0"/>
              <w:marRight w:val="0"/>
              <w:marTop w:val="0"/>
              <w:marBottom w:val="0"/>
              <w:divBdr>
                <w:top w:val="none" w:sz="0" w:space="0" w:color="auto"/>
                <w:left w:val="none" w:sz="0" w:space="0" w:color="auto"/>
                <w:bottom w:val="none" w:sz="0" w:space="0" w:color="auto"/>
                <w:right w:val="none" w:sz="0" w:space="0" w:color="auto"/>
              </w:divBdr>
            </w:div>
            <w:div w:id="941886232">
              <w:marLeft w:val="0"/>
              <w:marRight w:val="0"/>
              <w:marTop w:val="0"/>
              <w:marBottom w:val="0"/>
              <w:divBdr>
                <w:top w:val="none" w:sz="0" w:space="0" w:color="auto"/>
                <w:left w:val="none" w:sz="0" w:space="0" w:color="auto"/>
                <w:bottom w:val="none" w:sz="0" w:space="0" w:color="auto"/>
                <w:right w:val="none" w:sz="0" w:space="0" w:color="auto"/>
              </w:divBdr>
            </w:div>
            <w:div w:id="561603441">
              <w:marLeft w:val="0"/>
              <w:marRight w:val="0"/>
              <w:marTop w:val="0"/>
              <w:marBottom w:val="0"/>
              <w:divBdr>
                <w:top w:val="none" w:sz="0" w:space="0" w:color="auto"/>
                <w:left w:val="none" w:sz="0" w:space="0" w:color="auto"/>
                <w:bottom w:val="none" w:sz="0" w:space="0" w:color="auto"/>
                <w:right w:val="none" w:sz="0" w:space="0" w:color="auto"/>
              </w:divBdr>
            </w:div>
            <w:div w:id="2057123859">
              <w:marLeft w:val="0"/>
              <w:marRight w:val="0"/>
              <w:marTop w:val="0"/>
              <w:marBottom w:val="0"/>
              <w:divBdr>
                <w:top w:val="none" w:sz="0" w:space="0" w:color="auto"/>
                <w:left w:val="none" w:sz="0" w:space="0" w:color="auto"/>
                <w:bottom w:val="none" w:sz="0" w:space="0" w:color="auto"/>
                <w:right w:val="none" w:sz="0" w:space="0" w:color="auto"/>
              </w:divBdr>
            </w:div>
            <w:div w:id="989360430">
              <w:marLeft w:val="0"/>
              <w:marRight w:val="0"/>
              <w:marTop w:val="0"/>
              <w:marBottom w:val="0"/>
              <w:divBdr>
                <w:top w:val="none" w:sz="0" w:space="0" w:color="auto"/>
                <w:left w:val="none" w:sz="0" w:space="0" w:color="auto"/>
                <w:bottom w:val="none" w:sz="0" w:space="0" w:color="auto"/>
                <w:right w:val="none" w:sz="0" w:space="0" w:color="auto"/>
              </w:divBdr>
            </w:div>
            <w:div w:id="741219084">
              <w:marLeft w:val="0"/>
              <w:marRight w:val="0"/>
              <w:marTop w:val="0"/>
              <w:marBottom w:val="0"/>
              <w:divBdr>
                <w:top w:val="none" w:sz="0" w:space="0" w:color="auto"/>
                <w:left w:val="none" w:sz="0" w:space="0" w:color="auto"/>
                <w:bottom w:val="none" w:sz="0" w:space="0" w:color="auto"/>
                <w:right w:val="none" w:sz="0" w:space="0" w:color="auto"/>
              </w:divBdr>
            </w:div>
            <w:div w:id="607352696">
              <w:marLeft w:val="0"/>
              <w:marRight w:val="0"/>
              <w:marTop w:val="0"/>
              <w:marBottom w:val="0"/>
              <w:divBdr>
                <w:top w:val="none" w:sz="0" w:space="0" w:color="auto"/>
                <w:left w:val="none" w:sz="0" w:space="0" w:color="auto"/>
                <w:bottom w:val="none" w:sz="0" w:space="0" w:color="auto"/>
                <w:right w:val="none" w:sz="0" w:space="0" w:color="auto"/>
              </w:divBdr>
            </w:div>
            <w:div w:id="1506943948">
              <w:marLeft w:val="0"/>
              <w:marRight w:val="0"/>
              <w:marTop w:val="0"/>
              <w:marBottom w:val="0"/>
              <w:divBdr>
                <w:top w:val="none" w:sz="0" w:space="0" w:color="auto"/>
                <w:left w:val="none" w:sz="0" w:space="0" w:color="auto"/>
                <w:bottom w:val="none" w:sz="0" w:space="0" w:color="auto"/>
                <w:right w:val="none" w:sz="0" w:space="0" w:color="auto"/>
              </w:divBdr>
            </w:div>
            <w:div w:id="1554655759">
              <w:marLeft w:val="0"/>
              <w:marRight w:val="0"/>
              <w:marTop w:val="0"/>
              <w:marBottom w:val="0"/>
              <w:divBdr>
                <w:top w:val="none" w:sz="0" w:space="0" w:color="auto"/>
                <w:left w:val="none" w:sz="0" w:space="0" w:color="auto"/>
                <w:bottom w:val="none" w:sz="0" w:space="0" w:color="auto"/>
                <w:right w:val="none" w:sz="0" w:space="0" w:color="auto"/>
              </w:divBdr>
            </w:div>
            <w:div w:id="521214380">
              <w:marLeft w:val="0"/>
              <w:marRight w:val="0"/>
              <w:marTop w:val="0"/>
              <w:marBottom w:val="0"/>
              <w:divBdr>
                <w:top w:val="none" w:sz="0" w:space="0" w:color="auto"/>
                <w:left w:val="none" w:sz="0" w:space="0" w:color="auto"/>
                <w:bottom w:val="none" w:sz="0" w:space="0" w:color="auto"/>
                <w:right w:val="none" w:sz="0" w:space="0" w:color="auto"/>
              </w:divBdr>
            </w:div>
            <w:div w:id="1586062777">
              <w:marLeft w:val="0"/>
              <w:marRight w:val="0"/>
              <w:marTop w:val="0"/>
              <w:marBottom w:val="0"/>
              <w:divBdr>
                <w:top w:val="none" w:sz="0" w:space="0" w:color="auto"/>
                <w:left w:val="none" w:sz="0" w:space="0" w:color="auto"/>
                <w:bottom w:val="none" w:sz="0" w:space="0" w:color="auto"/>
                <w:right w:val="none" w:sz="0" w:space="0" w:color="auto"/>
              </w:divBdr>
            </w:div>
            <w:div w:id="379523318">
              <w:marLeft w:val="0"/>
              <w:marRight w:val="0"/>
              <w:marTop w:val="0"/>
              <w:marBottom w:val="0"/>
              <w:divBdr>
                <w:top w:val="none" w:sz="0" w:space="0" w:color="auto"/>
                <w:left w:val="none" w:sz="0" w:space="0" w:color="auto"/>
                <w:bottom w:val="none" w:sz="0" w:space="0" w:color="auto"/>
                <w:right w:val="none" w:sz="0" w:space="0" w:color="auto"/>
              </w:divBdr>
            </w:div>
            <w:div w:id="772437171">
              <w:marLeft w:val="0"/>
              <w:marRight w:val="0"/>
              <w:marTop w:val="0"/>
              <w:marBottom w:val="0"/>
              <w:divBdr>
                <w:top w:val="none" w:sz="0" w:space="0" w:color="auto"/>
                <w:left w:val="none" w:sz="0" w:space="0" w:color="auto"/>
                <w:bottom w:val="none" w:sz="0" w:space="0" w:color="auto"/>
                <w:right w:val="none" w:sz="0" w:space="0" w:color="auto"/>
              </w:divBdr>
            </w:div>
            <w:div w:id="794833464">
              <w:marLeft w:val="0"/>
              <w:marRight w:val="0"/>
              <w:marTop w:val="0"/>
              <w:marBottom w:val="0"/>
              <w:divBdr>
                <w:top w:val="none" w:sz="0" w:space="0" w:color="auto"/>
                <w:left w:val="none" w:sz="0" w:space="0" w:color="auto"/>
                <w:bottom w:val="none" w:sz="0" w:space="0" w:color="auto"/>
                <w:right w:val="none" w:sz="0" w:space="0" w:color="auto"/>
              </w:divBdr>
            </w:div>
            <w:div w:id="710615827">
              <w:marLeft w:val="0"/>
              <w:marRight w:val="0"/>
              <w:marTop w:val="0"/>
              <w:marBottom w:val="0"/>
              <w:divBdr>
                <w:top w:val="none" w:sz="0" w:space="0" w:color="auto"/>
                <w:left w:val="none" w:sz="0" w:space="0" w:color="auto"/>
                <w:bottom w:val="none" w:sz="0" w:space="0" w:color="auto"/>
                <w:right w:val="none" w:sz="0" w:space="0" w:color="auto"/>
              </w:divBdr>
            </w:div>
            <w:div w:id="765615058">
              <w:marLeft w:val="0"/>
              <w:marRight w:val="0"/>
              <w:marTop w:val="0"/>
              <w:marBottom w:val="0"/>
              <w:divBdr>
                <w:top w:val="none" w:sz="0" w:space="0" w:color="auto"/>
                <w:left w:val="none" w:sz="0" w:space="0" w:color="auto"/>
                <w:bottom w:val="none" w:sz="0" w:space="0" w:color="auto"/>
                <w:right w:val="none" w:sz="0" w:space="0" w:color="auto"/>
              </w:divBdr>
            </w:div>
            <w:div w:id="881139834">
              <w:marLeft w:val="0"/>
              <w:marRight w:val="0"/>
              <w:marTop w:val="0"/>
              <w:marBottom w:val="0"/>
              <w:divBdr>
                <w:top w:val="none" w:sz="0" w:space="0" w:color="auto"/>
                <w:left w:val="none" w:sz="0" w:space="0" w:color="auto"/>
                <w:bottom w:val="none" w:sz="0" w:space="0" w:color="auto"/>
                <w:right w:val="none" w:sz="0" w:space="0" w:color="auto"/>
              </w:divBdr>
            </w:div>
            <w:div w:id="1982732439">
              <w:marLeft w:val="0"/>
              <w:marRight w:val="0"/>
              <w:marTop w:val="0"/>
              <w:marBottom w:val="0"/>
              <w:divBdr>
                <w:top w:val="none" w:sz="0" w:space="0" w:color="auto"/>
                <w:left w:val="none" w:sz="0" w:space="0" w:color="auto"/>
                <w:bottom w:val="none" w:sz="0" w:space="0" w:color="auto"/>
                <w:right w:val="none" w:sz="0" w:space="0" w:color="auto"/>
              </w:divBdr>
            </w:div>
            <w:div w:id="1640376325">
              <w:marLeft w:val="0"/>
              <w:marRight w:val="0"/>
              <w:marTop w:val="0"/>
              <w:marBottom w:val="0"/>
              <w:divBdr>
                <w:top w:val="none" w:sz="0" w:space="0" w:color="auto"/>
                <w:left w:val="none" w:sz="0" w:space="0" w:color="auto"/>
                <w:bottom w:val="none" w:sz="0" w:space="0" w:color="auto"/>
                <w:right w:val="none" w:sz="0" w:space="0" w:color="auto"/>
              </w:divBdr>
            </w:div>
            <w:div w:id="1376587735">
              <w:marLeft w:val="0"/>
              <w:marRight w:val="0"/>
              <w:marTop w:val="0"/>
              <w:marBottom w:val="0"/>
              <w:divBdr>
                <w:top w:val="none" w:sz="0" w:space="0" w:color="auto"/>
                <w:left w:val="none" w:sz="0" w:space="0" w:color="auto"/>
                <w:bottom w:val="none" w:sz="0" w:space="0" w:color="auto"/>
                <w:right w:val="none" w:sz="0" w:space="0" w:color="auto"/>
              </w:divBdr>
            </w:div>
            <w:div w:id="1016269215">
              <w:marLeft w:val="0"/>
              <w:marRight w:val="0"/>
              <w:marTop w:val="0"/>
              <w:marBottom w:val="0"/>
              <w:divBdr>
                <w:top w:val="none" w:sz="0" w:space="0" w:color="auto"/>
                <w:left w:val="none" w:sz="0" w:space="0" w:color="auto"/>
                <w:bottom w:val="none" w:sz="0" w:space="0" w:color="auto"/>
                <w:right w:val="none" w:sz="0" w:space="0" w:color="auto"/>
              </w:divBdr>
            </w:div>
            <w:div w:id="391193091">
              <w:marLeft w:val="0"/>
              <w:marRight w:val="0"/>
              <w:marTop w:val="0"/>
              <w:marBottom w:val="0"/>
              <w:divBdr>
                <w:top w:val="none" w:sz="0" w:space="0" w:color="auto"/>
                <w:left w:val="none" w:sz="0" w:space="0" w:color="auto"/>
                <w:bottom w:val="none" w:sz="0" w:space="0" w:color="auto"/>
                <w:right w:val="none" w:sz="0" w:space="0" w:color="auto"/>
              </w:divBdr>
            </w:div>
            <w:div w:id="1820923901">
              <w:marLeft w:val="0"/>
              <w:marRight w:val="0"/>
              <w:marTop w:val="0"/>
              <w:marBottom w:val="0"/>
              <w:divBdr>
                <w:top w:val="none" w:sz="0" w:space="0" w:color="auto"/>
                <w:left w:val="none" w:sz="0" w:space="0" w:color="auto"/>
                <w:bottom w:val="none" w:sz="0" w:space="0" w:color="auto"/>
                <w:right w:val="none" w:sz="0" w:space="0" w:color="auto"/>
              </w:divBdr>
            </w:div>
            <w:div w:id="1478720982">
              <w:marLeft w:val="0"/>
              <w:marRight w:val="0"/>
              <w:marTop w:val="0"/>
              <w:marBottom w:val="0"/>
              <w:divBdr>
                <w:top w:val="none" w:sz="0" w:space="0" w:color="auto"/>
                <w:left w:val="none" w:sz="0" w:space="0" w:color="auto"/>
                <w:bottom w:val="none" w:sz="0" w:space="0" w:color="auto"/>
                <w:right w:val="none" w:sz="0" w:space="0" w:color="auto"/>
              </w:divBdr>
            </w:div>
            <w:div w:id="879559151">
              <w:marLeft w:val="0"/>
              <w:marRight w:val="0"/>
              <w:marTop w:val="0"/>
              <w:marBottom w:val="0"/>
              <w:divBdr>
                <w:top w:val="none" w:sz="0" w:space="0" w:color="auto"/>
                <w:left w:val="none" w:sz="0" w:space="0" w:color="auto"/>
                <w:bottom w:val="none" w:sz="0" w:space="0" w:color="auto"/>
                <w:right w:val="none" w:sz="0" w:space="0" w:color="auto"/>
              </w:divBdr>
            </w:div>
            <w:div w:id="624432866">
              <w:marLeft w:val="0"/>
              <w:marRight w:val="0"/>
              <w:marTop w:val="0"/>
              <w:marBottom w:val="0"/>
              <w:divBdr>
                <w:top w:val="none" w:sz="0" w:space="0" w:color="auto"/>
                <w:left w:val="none" w:sz="0" w:space="0" w:color="auto"/>
                <w:bottom w:val="none" w:sz="0" w:space="0" w:color="auto"/>
                <w:right w:val="none" w:sz="0" w:space="0" w:color="auto"/>
              </w:divBdr>
            </w:div>
            <w:div w:id="1768305383">
              <w:marLeft w:val="0"/>
              <w:marRight w:val="0"/>
              <w:marTop w:val="0"/>
              <w:marBottom w:val="0"/>
              <w:divBdr>
                <w:top w:val="none" w:sz="0" w:space="0" w:color="auto"/>
                <w:left w:val="none" w:sz="0" w:space="0" w:color="auto"/>
                <w:bottom w:val="none" w:sz="0" w:space="0" w:color="auto"/>
                <w:right w:val="none" w:sz="0" w:space="0" w:color="auto"/>
              </w:divBdr>
            </w:div>
            <w:div w:id="1796749330">
              <w:marLeft w:val="0"/>
              <w:marRight w:val="0"/>
              <w:marTop w:val="0"/>
              <w:marBottom w:val="0"/>
              <w:divBdr>
                <w:top w:val="none" w:sz="0" w:space="0" w:color="auto"/>
                <w:left w:val="none" w:sz="0" w:space="0" w:color="auto"/>
                <w:bottom w:val="none" w:sz="0" w:space="0" w:color="auto"/>
                <w:right w:val="none" w:sz="0" w:space="0" w:color="auto"/>
              </w:divBdr>
            </w:div>
            <w:div w:id="543372595">
              <w:marLeft w:val="0"/>
              <w:marRight w:val="0"/>
              <w:marTop w:val="0"/>
              <w:marBottom w:val="0"/>
              <w:divBdr>
                <w:top w:val="none" w:sz="0" w:space="0" w:color="auto"/>
                <w:left w:val="none" w:sz="0" w:space="0" w:color="auto"/>
                <w:bottom w:val="none" w:sz="0" w:space="0" w:color="auto"/>
                <w:right w:val="none" w:sz="0" w:space="0" w:color="auto"/>
              </w:divBdr>
            </w:div>
            <w:div w:id="1842238369">
              <w:marLeft w:val="0"/>
              <w:marRight w:val="0"/>
              <w:marTop w:val="0"/>
              <w:marBottom w:val="0"/>
              <w:divBdr>
                <w:top w:val="none" w:sz="0" w:space="0" w:color="auto"/>
                <w:left w:val="none" w:sz="0" w:space="0" w:color="auto"/>
                <w:bottom w:val="none" w:sz="0" w:space="0" w:color="auto"/>
                <w:right w:val="none" w:sz="0" w:space="0" w:color="auto"/>
              </w:divBdr>
            </w:div>
            <w:div w:id="1706909651">
              <w:marLeft w:val="0"/>
              <w:marRight w:val="0"/>
              <w:marTop w:val="0"/>
              <w:marBottom w:val="0"/>
              <w:divBdr>
                <w:top w:val="none" w:sz="0" w:space="0" w:color="auto"/>
                <w:left w:val="none" w:sz="0" w:space="0" w:color="auto"/>
                <w:bottom w:val="none" w:sz="0" w:space="0" w:color="auto"/>
                <w:right w:val="none" w:sz="0" w:space="0" w:color="auto"/>
              </w:divBdr>
            </w:div>
            <w:div w:id="1078333577">
              <w:marLeft w:val="0"/>
              <w:marRight w:val="0"/>
              <w:marTop w:val="0"/>
              <w:marBottom w:val="0"/>
              <w:divBdr>
                <w:top w:val="none" w:sz="0" w:space="0" w:color="auto"/>
                <w:left w:val="none" w:sz="0" w:space="0" w:color="auto"/>
                <w:bottom w:val="none" w:sz="0" w:space="0" w:color="auto"/>
                <w:right w:val="none" w:sz="0" w:space="0" w:color="auto"/>
              </w:divBdr>
            </w:div>
            <w:div w:id="1463768269">
              <w:marLeft w:val="0"/>
              <w:marRight w:val="0"/>
              <w:marTop w:val="0"/>
              <w:marBottom w:val="0"/>
              <w:divBdr>
                <w:top w:val="none" w:sz="0" w:space="0" w:color="auto"/>
                <w:left w:val="none" w:sz="0" w:space="0" w:color="auto"/>
                <w:bottom w:val="none" w:sz="0" w:space="0" w:color="auto"/>
                <w:right w:val="none" w:sz="0" w:space="0" w:color="auto"/>
              </w:divBdr>
            </w:div>
            <w:div w:id="1372072533">
              <w:marLeft w:val="0"/>
              <w:marRight w:val="0"/>
              <w:marTop w:val="0"/>
              <w:marBottom w:val="0"/>
              <w:divBdr>
                <w:top w:val="none" w:sz="0" w:space="0" w:color="auto"/>
                <w:left w:val="none" w:sz="0" w:space="0" w:color="auto"/>
                <w:bottom w:val="none" w:sz="0" w:space="0" w:color="auto"/>
                <w:right w:val="none" w:sz="0" w:space="0" w:color="auto"/>
              </w:divBdr>
            </w:div>
            <w:div w:id="565802233">
              <w:marLeft w:val="0"/>
              <w:marRight w:val="0"/>
              <w:marTop w:val="0"/>
              <w:marBottom w:val="0"/>
              <w:divBdr>
                <w:top w:val="none" w:sz="0" w:space="0" w:color="auto"/>
                <w:left w:val="none" w:sz="0" w:space="0" w:color="auto"/>
                <w:bottom w:val="none" w:sz="0" w:space="0" w:color="auto"/>
                <w:right w:val="none" w:sz="0" w:space="0" w:color="auto"/>
              </w:divBdr>
            </w:div>
            <w:div w:id="675494599">
              <w:marLeft w:val="0"/>
              <w:marRight w:val="0"/>
              <w:marTop w:val="0"/>
              <w:marBottom w:val="0"/>
              <w:divBdr>
                <w:top w:val="none" w:sz="0" w:space="0" w:color="auto"/>
                <w:left w:val="none" w:sz="0" w:space="0" w:color="auto"/>
                <w:bottom w:val="none" w:sz="0" w:space="0" w:color="auto"/>
                <w:right w:val="none" w:sz="0" w:space="0" w:color="auto"/>
              </w:divBdr>
            </w:div>
            <w:div w:id="71706012">
              <w:marLeft w:val="0"/>
              <w:marRight w:val="0"/>
              <w:marTop w:val="0"/>
              <w:marBottom w:val="0"/>
              <w:divBdr>
                <w:top w:val="none" w:sz="0" w:space="0" w:color="auto"/>
                <w:left w:val="none" w:sz="0" w:space="0" w:color="auto"/>
                <w:bottom w:val="none" w:sz="0" w:space="0" w:color="auto"/>
                <w:right w:val="none" w:sz="0" w:space="0" w:color="auto"/>
              </w:divBdr>
            </w:div>
            <w:div w:id="1921325735">
              <w:marLeft w:val="0"/>
              <w:marRight w:val="0"/>
              <w:marTop w:val="0"/>
              <w:marBottom w:val="0"/>
              <w:divBdr>
                <w:top w:val="none" w:sz="0" w:space="0" w:color="auto"/>
                <w:left w:val="none" w:sz="0" w:space="0" w:color="auto"/>
                <w:bottom w:val="none" w:sz="0" w:space="0" w:color="auto"/>
                <w:right w:val="none" w:sz="0" w:space="0" w:color="auto"/>
              </w:divBdr>
            </w:div>
            <w:div w:id="390888173">
              <w:marLeft w:val="0"/>
              <w:marRight w:val="0"/>
              <w:marTop w:val="0"/>
              <w:marBottom w:val="0"/>
              <w:divBdr>
                <w:top w:val="none" w:sz="0" w:space="0" w:color="auto"/>
                <w:left w:val="none" w:sz="0" w:space="0" w:color="auto"/>
                <w:bottom w:val="none" w:sz="0" w:space="0" w:color="auto"/>
                <w:right w:val="none" w:sz="0" w:space="0" w:color="auto"/>
              </w:divBdr>
            </w:div>
            <w:div w:id="2126384114">
              <w:marLeft w:val="0"/>
              <w:marRight w:val="0"/>
              <w:marTop w:val="0"/>
              <w:marBottom w:val="0"/>
              <w:divBdr>
                <w:top w:val="none" w:sz="0" w:space="0" w:color="auto"/>
                <w:left w:val="none" w:sz="0" w:space="0" w:color="auto"/>
                <w:bottom w:val="none" w:sz="0" w:space="0" w:color="auto"/>
                <w:right w:val="none" w:sz="0" w:space="0" w:color="auto"/>
              </w:divBdr>
            </w:div>
            <w:div w:id="1515730514">
              <w:marLeft w:val="0"/>
              <w:marRight w:val="0"/>
              <w:marTop w:val="0"/>
              <w:marBottom w:val="0"/>
              <w:divBdr>
                <w:top w:val="none" w:sz="0" w:space="0" w:color="auto"/>
                <w:left w:val="none" w:sz="0" w:space="0" w:color="auto"/>
                <w:bottom w:val="none" w:sz="0" w:space="0" w:color="auto"/>
                <w:right w:val="none" w:sz="0" w:space="0" w:color="auto"/>
              </w:divBdr>
            </w:div>
            <w:div w:id="68579427">
              <w:marLeft w:val="0"/>
              <w:marRight w:val="0"/>
              <w:marTop w:val="0"/>
              <w:marBottom w:val="0"/>
              <w:divBdr>
                <w:top w:val="none" w:sz="0" w:space="0" w:color="auto"/>
                <w:left w:val="none" w:sz="0" w:space="0" w:color="auto"/>
                <w:bottom w:val="none" w:sz="0" w:space="0" w:color="auto"/>
                <w:right w:val="none" w:sz="0" w:space="0" w:color="auto"/>
              </w:divBdr>
            </w:div>
            <w:div w:id="1075200991">
              <w:marLeft w:val="0"/>
              <w:marRight w:val="0"/>
              <w:marTop w:val="0"/>
              <w:marBottom w:val="0"/>
              <w:divBdr>
                <w:top w:val="none" w:sz="0" w:space="0" w:color="auto"/>
                <w:left w:val="none" w:sz="0" w:space="0" w:color="auto"/>
                <w:bottom w:val="none" w:sz="0" w:space="0" w:color="auto"/>
                <w:right w:val="none" w:sz="0" w:space="0" w:color="auto"/>
              </w:divBdr>
            </w:div>
            <w:div w:id="1721783928">
              <w:marLeft w:val="0"/>
              <w:marRight w:val="0"/>
              <w:marTop w:val="0"/>
              <w:marBottom w:val="0"/>
              <w:divBdr>
                <w:top w:val="none" w:sz="0" w:space="0" w:color="auto"/>
                <w:left w:val="none" w:sz="0" w:space="0" w:color="auto"/>
                <w:bottom w:val="none" w:sz="0" w:space="0" w:color="auto"/>
                <w:right w:val="none" w:sz="0" w:space="0" w:color="auto"/>
              </w:divBdr>
            </w:div>
            <w:div w:id="1222905440">
              <w:marLeft w:val="0"/>
              <w:marRight w:val="0"/>
              <w:marTop w:val="0"/>
              <w:marBottom w:val="0"/>
              <w:divBdr>
                <w:top w:val="none" w:sz="0" w:space="0" w:color="auto"/>
                <w:left w:val="none" w:sz="0" w:space="0" w:color="auto"/>
                <w:bottom w:val="none" w:sz="0" w:space="0" w:color="auto"/>
                <w:right w:val="none" w:sz="0" w:space="0" w:color="auto"/>
              </w:divBdr>
            </w:div>
            <w:div w:id="363749794">
              <w:marLeft w:val="0"/>
              <w:marRight w:val="0"/>
              <w:marTop w:val="0"/>
              <w:marBottom w:val="0"/>
              <w:divBdr>
                <w:top w:val="none" w:sz="0" w:space="0" w:color="auto"/>
                <w:left w:val="none" w:sz="0" w:space="0" w:color="auto"/>
                <w:bottom w:val="none" w:sz="0" w:space="0" w:color="auto"/>
                <w:right w:val="none" w:sz="0" w:space="0" w:color="auto"/>
              </w:divBdr>
            </w:div>
            <w:div w:id="479464518">
              <w:marLeft w:val="0"/>
              <w:marRight w:val="0"/>
              <w:marTop w:val="0"/>
              <w:marBottom w:val="0"/>
              <w:divBdr>
                <w:top w:val="none" w:sz="0" w:space="0" w:color="auto"/>
                <w:left w:val="none" w:sz="0" w:space="0" w:color="auto"/>
                <w:bottom w:val="none" w:sz="0" w:space="0" w:color="auto"/>
                <w:right w:val="none" w:sz="0" w:space="0" w:color="auto"/>
              </w:divBdr>
            </w:div>
            <w:div w:id="1567911514">
              <w:marLeft w:val="0"/>
              <w:marRight w:val="0"/>
              <w:marTop w:val="0"/>
              <w:marBottom w:val="0"/>
              <w:divBdr>
                <w:top w:val="none" w:sz="0" w:space="0" w:color="auto"/>
                <w:left w:val="none" w:sz="0" w:space="0" w:color="auto"/>
                <w:bottom w:val="none" w:sz="0" w:space="0" w:color="auto"/>
                <w:right w:val="none" w:sz="0" w:space="0" w:color="auto"/>
              </w:divBdr>
            </w:div>
            <w:div w:id="342174762">
              <w:marLeft w:val="0"/>
              <w:marRight w:val="0"/>
              <w:marTop w:val="0"/>
              <w:marBottom w:val="0"/>
              <w:divBdr>
                <w:top w:val="none" w:sz="0" w:space="0" w:color="auto"/>
                <w:left w:val="none" w:sz="0" w:space="0" w:color="auto"/>
                <w:bottom w:val="none" w:sz="0" w:space="0" w:color="auto"/>
                <w:right w:val="none" w:sz="0" w:space="0" w:color="auto"/>
              </w:divBdr>
            </w:div>
            <w:div w:id="1285885658">
              <w:marLeft w:val="0"/>
              <w:marRight w:val="0"/>
              <w:marTop w:val="0"/>
              <w:marBottom w:val="0"/>
              <w:divBdr>
                <w:top w:val="none" w:sz="0" w:space="0" w:color="auto"/>
                <w:left w:val="none" w:sz="0" w:space="0" w:color="auto"/>
                <w:bottom w:val="none" w:sz="0" w:space="0" w:color="auto"/>
                <w:right w:val="none" w:sz="0" w:space="0" w:color="auto"/>
              </w:divBdr>
            </w:div>
            <w:div w:id="1396078301">
              <w:marLeft w:val="0"/>
              <w:marRight w:val="0"/>
              <w:marTop w:val="0"/>
              <w:marBottom w:val="0"/>
              <w:divBdr>
                <w:top w:val="none" w:sz="0" w:space="0" w:color="auto"/>
                <w:left w:val="none" w:sz="0" w:space="0" w:color="auto"/>
                <w:bottom w:val="none" w:sz="0" w:space="0" w:color="auto"/>
                <w:right w:val="none" w:sz="0" w:space="0" w:color="auto"/>
              </w:divBdr>
            </w:div>
            <w:div w:id="649868602">
              <w:marLeft w:val="0"/>
              <w:marRight w:val="0"/>
              <w:marTop w:val="0"/>
              <w:marBottom w:val="0"/>
              <w:divBdr>
                <w:top w:val="none" w:sz="0" w:space="0" w:color="auto"/>
                <w:left w:val="none" w:sz="0" w:space="0" w:color="auto"/>
                <w:bottom w:val="none" w:sz="0" w:space="0" w:color="auto"/>
                <w:right w:val="none" w:sz="0" w:space="0" w:color="auto"/>
              </w:divBdr>
            </w:div>
            <w:div w:id="175536813">
              <w:marLeft w:val="0"/>
              <w:marRight w:val="0"/>
              <w:marTop w:val="0"/>
              <w:marBottom w:val="0"/>
              <w:divBdr>
                <w:top w:val="none" w:sz="0" w:space="0" w:color="auto"/>
                <w:left w:val="none" w:sz="0" w:space="0" w:color="auto"/>
                <w:bottom w:val="none" w:sz="0" w:space="0" w:color="auto"/>
                <w:right w:val="none" w:sz="0" w:space="0" w:color="auto"/>
              </w:divBdr>
            </w:div>
          </w:divsChild>
        </w:div>
        <w:div w:id="130098404">
          <w:marLeft w:val="0"/>
          <w:marRight w:val="0"/>
          <w:marTop w:val="0"/>
          <w:marBottom w:val="0"/>
          <w:divBdr>
            <w:top w:val="none" w:sz="0" w:space="0" w:color="auto"/>
            <w:left w:val="none" w:sz="0" w:space="0" w:color="auto"/>
            <w:bottom w:val="none" w:sz="0" w:space="0" w:color="auto"/>
            <w:right w:val="none" w:sz="0" w:space="0" w:color="auto"/>
          </w:divBdr>
          <w:divsChild>
            <w:div w:id="1438209221">
              <w:marLeft w:val="0"/>
              <w:marRight w:val="0"/>
              <w:marTop w:val="0"/>
              <w:marBottom w:val="0"/>
              <w:divBdr>
                <w:top w:val="none" w:sz="0" w:space="0" w:color="auto"/>
                <w:left w:val="none" w:sz="0" w:space="0" w:color="auto"/>
                <w:bottom w:val="none" w:sz="0" w:space="0" w:color="auto"/>
                <w:right w:val="none" w:sz="0" w:space="0" w:color="auto"/>
              </w:divBdr>
            </w:div>
            <w:div w:id="685059545">
              <w:marLeft w:val="0"/>
              <w:marRight w:val="0"/>
              <w:marTop w:val="0"/>
              <w:marBottom w:val="0"/>
              <w:divBdr>
                <w:top w:val="none" w:sz="0" w:space="0" w:color="auto"/>
                <w:left w:val="none" w:sz="0" w:space="0" w:color="auto"/>
                <w:bottom w:val="none" w:sz="0" w:space="0" w:color="auto"/>
                <w:right w:val="none" w:sz="0" w:space="0" w:color="auto"/>
              </w:divBdr>
            </w:div>
            <w:div w:id="1690446659">
              <w:marLeft w:val="0"/>
              <w:marRight w:val="0"/>
              <w:marTop w:val="0"/>
              <w:marBottom w:val="0"/>
              <w:divBdr>
                <w:top w:val="none" w:sz="0" w:space="0" w:color="auto"/>
                <w:left w:val="none" w:sz="0" w:space="0" w:color="auto"/>
                <w:bottom w:val="none" w:sz="0" w:space="0" w:color="auto"/>
                <w:right w:val="none" w:sz="0" w:space="0" w:color="auto"/>
              </w:divBdr>
            </w:div>
            <w:div w:id="785807318">
              <w:marLeft w:val="0"/>
              <w:marRight w:val="0"/>
              <w:marTop w:val="0"/>
              <w:marBottom w:val="0"/>
              <w:divBdr>
                <w:top w:val="none" w:sz="0" w:space="0" w:color="auto"/>
                <w:left w:val="none" w:sz="0" w:space="0" w:color="auto"/>
                <w:bottom w:val="none" w:sz="0" w:space="0" w:color="auto"/>
                <w:right w:val="none" w:sz="0" w:space="0" w:color="auto"/>
              </w:divBdr>
            </w:div>
          </w:divsChild>
        </w:div>
        <w:div w:id="373776048">
          <w:marLeft w:val="0"/>
          <w:marRight w:val="0"/>
          <w:marTop w:val="0"/>
          <w:marBottom w:val="0"/>
          <w:divBdr>
            <w:top w:val="none" w:sz="0" w:space="0" w:color="auto"/>
            <w:left w:val="none" w:sz="0" w:space="0" w:color="auto"/>
            <w:bottom w:val="none" w:sz="0" w:space="0" w:color="auto"/>
            <w:right w:val="none" w:sz="0" w:space="0" w:color="auto"/>
          </w:divBdr>
          <w:divsChild>
            <w:div w:id="1219394376">
              <w:marLeft w:val="0"/>
              <w:marRight w:val="0"/>
              <w:marTop w:val="0"/>
              <w:marBottom w:val="0"/>
              <w:divBdr>
                <w:top w:val="none" w:sz="0" w:space="0" w:color="auto"/>
                <w:left w:val="none" w:sz="0" w:space="0" w:color="auto"/>
                <w:bottom w:val="none" w:sz="0" w:space="0" w:color="auto"/>
                <w:right w:val="none" w:sz="0" w:space="0" w:color="auto"/>
              </w:divBdr>
            </w:div>
            <w:div w:id="422459027">
              <w:marLeft w:val="0"/>
              <w:marRight w:val="0"/>
              <w:marTop w:val="0"/>
              <w:marBottom w:val="0"/>
              <w:divBdr>
                <w:top w:val="none" w:sz="0" w:space="0" w:color="auto"/>
                <w:left w:val="none" w:sz="0" w:space="0" w:color="auto"/>
                <w:bottom w:val="none" w:sz="0" w:space="0" w:color="auto"/>
                <w:right w:val="none" w:sz="0" w:space="0" w:color="auto"/>
              </w:divBdr>
            </w:div>
            <w:div w:id="1257984217">
              <w:marLeft w:val="0"/>
              <w:marRight w:val="0"/>
              <w:marTop w:val="0"/>
              <w:marBottom w:val="0"/>
              <w:divBdr>
                <w:top w:val="none" w:sz="0" w:space="0" w:color="auto"/>
                <w:left w:val="none" w:sz="0" w:space="0" w:color="auto"/>
                <w:bottom w:val="none" w:sz="0" w:space="0" w:color="auto"/>
                <w:right w:val="none" w:sz="0" w:space="0" w:color="auto"/>
              </w:divBdr>
            </w:div>
            <w:div w:id="625283364">
              <w:marLeft w:val="0"/>
              <w:marRight w:val="0"/>
              <w:marTop w:val="0"/>
              <w:marBottom w:val="0"/>
              <w:divBdr>
                <w:top w:val="none" w:sz="0" w:space="0" w:color="auto"/>
                <w:left w:val="none" w:sz="0" w:space="0" w:color="auto"/>
                <w:bottom w:val="none" w:sz="0" w:space="0" w:color="auto"/>
                <w:right w:val="none" w:sz="0" w:space="0" w:color="auto"/>
              </w:divBdr>
            </w:div>
            <w:div w:id="722680423">
              <w:marLeft w:val="0"/>
              <w:marRight w:val="0"/>
              <w:marTop w:val="0"/>
              <w:marBottom w:val="0"/>
              <w:divBdr>
                <w:top w:val="none" w:sz="0" w:space="0" w:color="auto"/>
                <w:left w:val="none" w:sz="0" w:space="0" w:color="auto"/>
                <w:bottom w:val="none" w:sz="0" w:space="0" w:color="auto"/>
                <w:right w:val="none" w:sz="0" w:space="0" w:color="auto"/>
              </w:divBdr>
            </w:div>
            <w:div w:id="694159252">
              <w:marLeft w:val="0"/>
              <w:marRight w:val="0"/>
              <w:marTop w:val="0"/>
              <w:marBottom w:val="0"/>
              <w:divBdr>
                <w:top w:val="none" w:sz="0" w:space="0" w:color="auto"/>
                <w:left w:val="none" w:sz="0" w:space="0" w:color="auto"/>
                <w:bottom w:val="none" w:sz="0" w:space="0" w:color="auto"/>
                <w:right w:val="none" w:sz="0" w:space="0" w:color="auto"/>
              </w:divBdr>
            </w:div>
            <w:div w:id="1181160297">
              <w:marLeft w:val="0"/>
              <w:marRight w:val="0"/>
              <w:marTop w:val="0"/>
              <w:marBottom w:val="0"/>
              <w:divBdr>
                <w:top w:val="none" w:sz="0" w:space="0" w:color="auto"/>
                <w:left w:val="none" w:sz="0" w:space="0" w:color="auto"/>
                <w:bottom w:val="none" w:sz="0" w:space="0" w:color="auto"/>
                <w:right w:val="none" w:sz="0" w:space="0" w:color="auto"/>
              </w:divBdr>
            </w:div>
            <w:div w:id="781991958">
              <w:marLeft w:val="0"/>
              <w:marRight w:val="0"/>
              <w:marTop w:val="0"/>
              <w:marBottom w:val="0"/>
              <w:divBdr>
                <w:top w:val="none" w:sz="0" w:space="0" w:color="auto"/>
                <w:left w:val="none" w:sz="0" w:space="0" w:color="auto"/>
                <w:bottom w:val="none" w:sz="0" w:space="0" w:color="auto"/>
                <w:right w:val="none" w:sz="0" w:space="0" w:color="auto"/>
              </w:divBdr>
            </w:div>
          </w:divsChild>
        </w:div>
        <w:div w:id="530803581">
          <w:marLeft w:val="0"/>
          <w:marRight w:val="0"/>
          <w:marTop w:val="0"/>
          <w:marBottom w:val="0"/>
          <w:divBdr>
            <w:top w:val="none" w:sz="0" w:space="0" w:color="auto"/>
            <w:left w:val="none" w:sz="0" w:space="0" w:color="auto"/>
            <w:bottom w:val="none" w:sz="0" w:space="0" w:color="auto"/>
            <w:right w:val="none" w:sz="0" w:space="0" w:color="auto"/>
          </w:divBdr>
          <w:divsChild>
            <w:div w:id="995573738">
              <w:marLeft w:val="0"/>
              <w:marRight w:val="0"/>
              <w:marTop w:val="0"/>
              <w:marBottom w:val="0"/>
              <w:divBdr>
                <w:top w:val="none" w:sz="0" w:space="0" w:color="auto"/>
                <w:left w:val="none" w:sz="0" w:space="0" w:color="auto"/>
                <w:bottom w:val="none" w:sz="0" w:space="0" w:color="auto"/>
                <w:right w:val="none" w:sz="0" w:space="0" w:color="auto"/>
              </w:divBdr>
            </w:div>
          </w:divsChild>
        </w:div>
        <w:div w:id="1790734510">
          <w:marLeft w:val="0"/>
          <w:marRight w:val="0"/>
          <w:marTop w:val="0"/>
          <w:marBottom w:val="0"/>
          <w:divBdr>
            <w:top w:val="none" w:sz="0" w:space="0" w:color="auto"/>
            <w:left w:val="none" w:sz="0" w:space="0" w:color="auto"/>
            <w:bottom w:val="none" w:sz="0" w:space="0" w:color="auto"/>
            <w:right w:val="none" w:sz="0" w:space="0" w:color="auto"/>
          </w:divBdr>
          <w:divsChild>
            <w:div w:id="1002467378">
              <w:marLeft w:val="0"/>
              <w:marRight w:val="0"/>
              <w:marTop w:val="0"/>
              <w:marBottom w:val="0"/>
              <w:divBdr>
                <w:top w:val="none" w:sz="0" w:space="0" w:color="auto"/>
                <w:left w:val="none" w:sz="0" w:space="0" w:color="auto"/>
                <w:bottom w:val="none" w:sz="0" w:space="0" w:color="auto"/>
                <w:right w:val="none" w:sz="0" w:space="0" w:color="auto"/>
              </w:divBdr>
            </w:div>
            <w:div w:id="1342849721">
              <w:marLeft w:val="0"/>
              <w:marRight w:val="0"/>
              <w:marTop w:val="0"/>
              <w:marBottom w:val="0"/>
              <w:divBdr>
                <w:top w:val="none" w:sz="0" w:space="0" w:color="auto"/>
                <w:left w:val="none" w:sz="0" w:space="0" w:color="auto"/>
                <w:bottom w:val="none" w:sz="0" w:space="0" w:color="auto"/>
                <w:right w:val="none" w:sz="0" w:space="0" w:color="auto"/>
              </w:divBdr>
            </w:div>
            <w:div w:id="1211989645">
              <w:marLeft w:val="0"/>
              <w:marRight w:val="0"/>
              <w:marTop w:val="0"/>
              <w:marBottom w:val="0"/>
              <w:divBdr>
                <w:top w:val="none" w:sz="0" w:space="0" w:color="auto"/>
                <w:left w:val="none" w:sz="0" w:space="0" w:color="auto"/>
                <w:bottom w:val="none" w:sz="0" w:space="0" w:color="auto"/>
                <w:right w:val="none" w:sz="0" w:space="0" w:color="auto"/>
              </w:divBdr>
            </w:div>
            <w:div w:id="325549013">
              <w:marLeft w:val="0"/>
              <w:marRight w:val="0"/>
              <w:marTop w:val="0"/>
              <w:marBottom w:val="0"/>
              <w:divBdr>
                <w:top w:val="none" w:sz="0" w:space="0" w:color="auto"/>
                <w:left w:val="none" w:sz="0" w:space="0" w:color="auto"/>
                <w:bottom w:val="none" w:sz="0" w:space="0" w:color="auto"/>
                <w:right w:val="none" w:sz="0" w:space="0" w:color="auto"/>
              </w:divBdr>
            </w:div>
            <w:div w:id="1238855752">
              <w:marLeft w:val="0"/>
              <w:marRight w:val="0"/>
              <w:marTop w:val="0"/>
              <w:marBottom w:val="0"/>
              <w:divBdr>
                <w:top w:val="none" w:sz="0" w:space="0" w:color="auto"/>
                <w:left w:val="none" w:sz="0" w:space="0" w:color="auto"/>
                <w:bottom w:val="none" w:sz="0" w:space="0" w:color="auto"/>
                <w:right w:val="none" w:sz="0" w:space="0" w:color="auto"/>
              </w:divBdr>
            </w:div>
            <w:div w:id="888301296">
              <w:marLeft w:val="0"/>
              <w:marRight w:val="0"/>
              <w:marTop w:val="0"/>
              <w:marBottom w:val="0"/>
              <w:divBdr>
                <w:top w:val="none" w:sz="0" w:space="0" w:color="auto"/>
                <w:left w:val="none" w:sz="0" w:space="0" w:color="auto"/>
                <w:bottom w:val="none" w:sz="0" w:space="0" w:color="auto"/>
                <w:right w:val="none" w:sz="0" w:space="0" w:color="auto"/>
              </w:divBdr>
            </w:div>
            <w:div w:id="803430716">
              <w:marLeft w:val="0"/>
              <w:marRight w:val="0"/>
              <w:marTop w:val="0"/>
              <w:marBottom w:val="0"/>
              <w:divBdr>
                <w:top w:val="none" w:sz="0" w:space="0" w:color="auto"/>
                <w:left w:val="none" w:sz="0" w:space="0" w:color="auto"/>
                <w:bottom w:val="none" w:sz="0" w:space="0" w:color="auto"/>
                <w:right w:val="none" w:sz="0" w:space="0" w:color="auto"/>
              </w:divBdr>
            </w:div>
            <w:div w:id="1310743451">
              <w:marLeft w:val="0"/>
              <w:marRight w:val="0"/>
              <w:marTop w:val="0"/>
              <w:marBottom w:val="0"/>
              <w:divBdr>
                <w:top w:val="none" w:sz="0" w:space="0" w:color="auto"/>
                <w:left w:val="none" w:sz="0" w:space="0" w:color="auto"/>
                <w:bottom w:val="none" w:sz="0" w:space="0" w:color="auto"/>
                <w:right w:val="none" w:sz="0" w:space="0" w:color="auto"/>
              </w:divBdr>
            </w:div>
            <w:div w:id="1612317185">
              <w:marLeft w:val="0"/>
              <w:marRight w:val="0"/>
              <w:marTop w:val="0"/>
              <w:marBottom w:val="0"/>
              <w:divBdr>
                <w:top w:val="none" w:sz="0" w:space="0" w:color="auto"/>
                <w:left w:val="none" w:sz="0" w:space="0" w:color="auto"/>
                <w:bottom w:val="none" w:sz="0" w:space="0" w:color="auto"/>
                <w:right w:val="none" w:sz="0" w:space="0" w:color="auto"/>
              </w:divBdr>
            </w:div>
          </w:divsChild>
        </w:div>
        <w:div w:id="1225026270">
          <w:marLeft w:val="0"/>
          <w:marRight w:val="0"/>
          <w:marTop w:val="0"/>
          <w:marBottom w:val="0"/>
          <w:divBdr>
            <w:top w:val="none" w:sz="0" w:space="0" w:color="auto"/>
            <w:left w:val="none" w:sz="0" w:space="0" w:color="auto"/>
            <w:bottom w:val="none" w:sz="0" w:space="0" w:color="auto"/>
            <w:right w:val="none" w:sz="0" w:space="0" w:color="auto"/>
          </w:divBdr>
          <w:divsChild>
            <w:div w:id="2043628438">
              <w:marLeft w:val="0"/>
              <w:marRight w:val="0"/>
              <w:marTop w:val="0"/>
              <w:marBottom w:val="0"/>
              <w:divBdr>
                <w:top w:val="none" w:sz="0" w:space="0" w:color="auto"/>
                <w:left w:val="none" w:sz="0" w:space="0" w:color="auto"/>
                <w:bottom w:val="none" w:sz="0" w:space="0" w:color="auto"/>
                <w:right w:val="none" w:sz="0" w:space="0" w:color="auto"/>
              </w:divBdr>
            </w:div>
          </w:divsChild>
        </w:div>
        <w:div w:id="1398505263">
          <w:marLeft w:val="0"/>
          <w:marRight w:val="0"/>
          <w:marTop w:val="0"/>
          <w:marBottom w:val="0"/>
          <w:divBdr>
            <w:top w:val="none" w:sz="0" w:space="0" w:color="auto"/>
            <w:left w:val="none" w:sz="0" w:space="0" w:color="auto"/>
            <w:bottom w:val="none" w:sz="0" w:space="0" w:color="auto"/>
            <w:right w:val="none" w:sz="0" w:space="0" w:color="auto"/>
          </w:divBdr>
          <w:divsChild>
            <w:div w:id="1673946117">
              <w:marLeft w:val="0"/>
              <w:marRight w:val="0"/>
              <w:marTop w:val="0"/>
              <w:marBottom w:val="0"/>
              <w:divBdr>
                <w:top w:val="none" w:sz="0" w:space="0" w:color="auto"/>
                <w:left w:val="none" w:sz="0" w:space="0" w:color="auto"/>
                <w:bottom w:val="none" w:sz="0" w:space="0" w:color="auto"/>
                <w:right w:val="none" w:sz="0" w:space="0" w:color="auto"/>
              </w:divBdr>
            </w:div>
            <w:div w:id="1042554967">
              <w:marLeft w:val="0"/>
              <w:marRight w:val="0"/>
              <w:marTop w:val="0"/>
              <w:marBottom w:val="0"/>
              <w:divBdr>
                <w:top w:val="none" w:sz="0" w:space="0" w:color="auto"/>
                <w:left w:val="none" w:sz="0" w:space="0" w:color="auto"/>
                <w:bottom w:val="none" w:sz="0" w:space="0" w:color="auto"/>
                <w:right w:val="none" w:sz="0" w:space="0" w:color="auto"/>
              </w:divBdr>
            </w:div>
            <w:div w:id="1098402254">
              <w:marLeft w:val="0"/>
              <w:marRight w:val="0"/>
              <w:marTop w:val="0"/>
              <w:marBottom w:val="0"/>
              <w:divBdr>
                <w:top w:val="none" w:sz="0" w:space="0" w:color="auto"/>
                <w:left w:val="none" w:sz="0" w:space="0" w:color="auto"/>
                <w:bottom w:val="none" w:sz="0" w:space="0" w:color="auto"/>
                <w:right w:val="none" w:sz="0" w:space="0" w:color="auto"/>
              </w:divBdr>
            </w:div>
            <w:div w:id="2066367406">
              <w:marLeft w:val="0"/>
              <w:marRight w:val="0"/>
              <w:marTop w:val="0"/>
              <w:marBottom w:val="0"/>
              <w:divBdr>
                <w:top w:val="none" w:sz="0" w:space="0" w:color="auto"/>
                <w:left w:val="none" w:sz="0" w:space="0" w:color="auto"/>
                <w:bottom w:val="none" w:sz="0" w:space="0" w:color="auto"/>
                <w:right w:val="none" w:sz="0" w:space="0" w:color="auto"/>
              </w:divBdr>
            </w:div>
            <w:div w:id="104430399">
              <w:marLeft w:val="0"/>
              <w:marRight w:val="0"/>
              <w:marTop w:val="0"/>
              <w:marBottom w:val="0"/>
              <w:divBdr>
                <w:top w:val="none" w:sz="0" w:space="0" w:color="auto"/>
                <w:left w:val="none" w:sz="0" w:space="0" w:color="auto"/>
                <w:bottom w:val="none" w:sz="0" w:space="0" w:color="auto"/>
                <w:right w:val="none" w:sz="0" w:space="0" w:color="auto"/>
              </w:divBdr>
            </w:div>
            <w:div w:id="1304971339">
              <w:marLeft w:val="0"/>
              <w:marRight w:val="0"/>
              <w:marTop w:val="0"/>
              <w:marBottom w:val="0"/>
              <w:divBdr>
                <w:top w:val="none" w:sz="0" w:space="0" w:color="auto"/>
                <w:left w:val="none" w:sz="0" w:space="0" w:color="auto"/>
                <w:bottom w:val="none" w:sz="0" w:space="0" w:color="auto"/>
                <w:right w:val="none" w:sz="0" w:space="0" w:color="auto"/>
              </w:divBdr>
            </w:div>
            <w:div w:id="1979259970">
              <w:marLeft w:val="0"/>
              <w:marRight w:val="0"/>
              <w:marTop w:val="0"/>
              <w:marBottom w:val="0"/>
              <w:divBdr>
                <w:top w:val="none" w:sz="0" w:space="0" w:color="auto"/>
                <w:left w:val="none" w:sz="0" w:space="0" w:color="auto"/>
                <w:bottom w:val="none" w:sz="0" w:space="0" w:color="auto"/>
                <w:right w:val="none" w:sz="0" w:space="0" w:color="auto"/>
              </w:divBdr>
            </w:div>
            <w:div w:id="332682269">
              <w:marLeft w:val="0"/>
              <w:marRight w:val="0"/>
              <w:marTop w:val="0"/>
              <w:marBottom w:val="0"/>
              <w:divBdr>
                <w:top w:val="none" w:sz="0" w:space="0" w:color="auto"/>
                <w:left w:val="none" w:sz="0" w:space="0" w:color="auto"/>
                <w:bottom w:val="none" w:sz="0" w:space="0" w:color="auto"/>
                <w:right w:val="none" w:sz="0" w:space="0" w:color="auto"/>
              </w:divBdr>
            </w:div>
            <w:div w:id="15618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5475">
      <w:bodyDiv w:val="1"/>
      <w:marLeft w:val="0"/>
      <w:marRight w:val="0"/>
      <w:marTop w:val="0"/>
      <w:marBottom w:val="0"/>
      <w:divBdr>
        <w:top w:val="none" w:sz="0" w:space="0" w:color="auto"/>
        <w:left w:val="none" w:sz="0" w:space="0" w:color="auto"/>
        <w:bottom w:val="none" w:sz="0" w:space="0" w:color="auto"/>
        <w:right w:val="none" w:sz="0" w:space="0" w:color="auto"/>
      </w:divBdr>
      <w:divsChild>
        <w:div w:id="292299093">
          <w:marLeft w:val="274"/>
          <w:marRight w:val="0"/>
          <w:marTop w:val="0"/>
          <w:marBottom w:val="0"/>
          <w:divBdr>
            <w:top w:val="none" w:sz="0" w:space="0" w:color="auto"/>
            <w:left w:val="none" w:sz="0" w:space="0" w:color="auto"/>
            <w:bottom w:val="none" w:sz="0" w:space="0" w:color="auto"/>
            <w:right w:val="none" w:sz="0" w:space="0" w:color="auto"/>
          </w:divBdr>
        </w:div>
      </w:divsChild>
    </w:div>
    <w:div w:id="1459030095">
      <w:bodyDiv w:val="1"/>
      <w:marLeft w:val="0"/>
      <w:marRight w:val="0"/>
      <w:marTop w:val="0"/>
      <w:marBottom w:val="0"/>
      <w:divBdr>
        <w:top w:val="none" w:sz="0" w:space="0" w:color="auto"/>
        <w:left w:val="none" w:sz="0" w:space="0" w:color="auto"/>
        <w:bottom w:val="none" w:sz="0" w:space="0" w:color="auto"/>
        <w:right w:val="none" w:sz="0" w:space="0" w:color="auto"/>
      </w:divBdr>
    </w:div>
    <w:div w:id="1461145540">
      <w:bodyDiv w:val="1"/>
      <w:marLeft w:val="0"/>
      <w:marRight w:val="0"/>
      <w:marTop w:val="0"/>
      <w:marBottom w:val="0"/>
      <w:divBdr>
        <w:top w:val="none" w:sz="0" w:space="0" w:color="auto"/>
        <w:left w:val="none" w:sz="0" w:space="0" w:color="auto"/>
        <w:bottom w:val="none" w:sz="0" w:space="0" w:color="auto"/>
        <w:right w:val="none" w:sz="0" w:space="0" w:color="auto"/>
      </w:divBdr>
    </w:div>
    <w:div w:id="1462067672">
      <w:bodyDiv w:val="1"/>
      <w:marLeft w:val="0"/>
      <w:marRight w:val="0"/>
      <w:marTop w:val="0"/>
      <w:marBottom w:val="0"/>
      <w:divBdr>
        <w:top w:val="none" w:sz="0" w:space="0" w:color="auto"/>
        <w:left w:val="none" w:sz="0" w:space="0" w:color="auto"/>
        <w:bottom w:val="none" w:sz="0" w:space="0" w:color="auto"/>
        <w:right w:val="none" w:sz="0" w:space="0" w:color="auto"/>
      </w:divBdr>
    </w:div>
    <w:div w:id="1464076682">
      <w:bodyDiv w:val="1"/>
      <w:marLeft w:val="0"/>
      <w:marRight w:val="0"/>
      <w:marTop w:val="0"/>
      <w:marBottom w:val="0"/>
      <w:divBdr>
        <w:top w:val="none" w:sz="0" w:space="0" w:color="auto"/>
        <w:left w:val="none" w:sz="0" w:space="0" w:color="auto"/>
        <w:bottom w:val="none" w:sz="0" w:space="0" w:color="auto"/>
        <w:right w:val="none" w:sz="0" w:space="0" w:color="auto"/>
      </w:divBdr>
      <w:divsChild>
        <w:div w:id="2021227914">
          <w:marLeft w:val="144"/>
          <w:marRight w:val="0"/>
          <w:marTop w:val="86"/>
          <w:marBottom w:val="0"/>
          <w:divBdr>
            <w:top w:val="none" w:sz="0" w:space="0" w:color="auto"/>
            <w:left w:val="none" w:sz="0" w:space="0" w:color="auto"/>
            <w:bottom w:val="none" w:sz="0" w:space="0" w:color="auto"/>
            <w:right w:val="none" w:sz="0" w:space="0" w:color="auto"/>
          </w:divBdr>
        </w:div>
        <w:div w:id="1967471586">
          <w:marLeft w:val="144"/>
          <w:marRight w:val="0"/>
          <w:marTop w:val="86"/>
          <w:marBottom w:val="0"/>
          <w:divBdr>
            <w:top w:val="none" w:sz="0" w:space="0" w:color="auto"/>
            <w:left w:val="none" w:sz="0" w:space="0" w:color="auto"/>
            <w:bottom w:val="none" w:sz="0" w:space="0" w:color="auto"/>
            <w:right w:val="none" w:sz="0" w:space="0" w:color="auto"/>
          </w:divBdr>
        </w:div>
      </w:divsChild>
    </w:div>
    <w:div w:id="1465654592">
      <w:bodyDiv w:val="1"/>
      <w:marLeft w:val="0"/>
      <w:marRight w:val="0"/>
      <w:marTop w:val="0"/>
      <w:marBottom w:val="0"/>
      <w:divBdr>
        <w:top w:val="none" w:sz="0" w:space="0" w:color="auto"/>
        <w:left w:val="none" w:sz="0" w:space="0" w:color="auto"/>
        <w:bottom w:val="none" w:sz="0" w:space="0" w:color="auto"/>
        <w:right w:val="none" w:sz="0" w:space="0" w:color="auto"/>
      </w:divBdr>
    </w:div>
    <w:div w:id="1466463563">
      <w:bodyDiv w:val="1"/>
      <w:marLeft w:val="0"/>
      <w:marRight w:val="0"/>
      <w:marTop w:val="0"/>
      <w:marBottom w:val="0"/>
      <w:divBdr>
        <w:top w:val="none" w:sz="0" w:space="0" w:color="auto"/>
        <w:left w:val="none" w:sz="0" w:space="0" w:color="auto"/>
        <w:bottom w:val="none" w:sz="0" w:space="0" w:color="auto"/>
        <w:right w:val="none" w:sz="0" w:space="0" w:color="auto"/>
      </w:divBdr>
      <w:divsChild>
        <w:div w:id="1117607285">
          <w:marLeft w:val="144"/>
          <w:marRight w:val="0"/>
          <w:marTop w:val="86"/>
          <w:marBottom w:val="0"/>
          <w:divBdr>
            <w:top w:val="none" w:sz="0" w:space="0" w:color="auto"/>
            <w:left w:val="none" w:sz="0" w:space="0" w:color="auto"/>
            <w:bottom w:val="none" w:sz="0" w:space="0" w:color="auto"/>
            <w:right w:val="none" w:sz="0" w:space="0" w:color="auto"/>
          </w:divBdr>
        </w:div>
        <w:div w:id="538129131">
          <w:marLeft w:val="144"/>
          <w:marRight w:val="0"/>
          <w:marTop w:val="86"/>
          <w:marBottom w:val="0"/>
          <w:divBdr>
            <w:top w:val="none" w:sz="0" w:space="0" w:color="auto"/>
            <w:left w:val="none" w:sz="0" w:space="0" w:color="auto"/>
            <w:bottom w:val="none" w:sz="0" w:space="0" w:color="auto"/>
            <w:right w:val="none" w:sz="0" w:space="0" w:color="auto"/>
          </w:divBdr>
        </w:div>
        <w:div w:id="1294943573">
          <w:marLeft w:val="144"/>
          <w:marRight w:val="0"/>
          <w:marTop w:val="86"/>
          <w:marBottom w:val="0"/>
          <w:divBdr>
            <w:top w:val="none" w:sz="0" w:space="0" w:color="auto"/>
            <w:left w:val="none" w:sz="0" w:space="0" w:color="auto"/>
            <w:bottom w:val="none" w:sz="0" w:space="0" w:color="auto"/>
            <w:right w:val="none" w:sz="0" w:space="0" w:color="auto"/>
          </w:divBdr>
        </w:div>
        <w:div w:id="1080372972">
          <w:marLeft w:val="144"/>
          <w:marRight w:val="0"/>
          <w:marTop w:val="86"/>
          <w:marBottom w:val="0"/>
          <w:divBdr>
            <w:top w:val="none" w:sz="0" w:space="0" w:color="auto"/>
            <w:left w:val="none" w:sz="0" w:space="0" w:color="auto"/>
            <w:bottom w:val="none" w:sz="0" w:space="0" w:color="auto"/>
            <w:right w:val="none" w:sz="0" w:space="0" w:color="auto"/>
          </w:divBdr>
        </w:div>
        <w:div w:id="864639039">
          <w:marLeft w:val="144"/>
          <w:marRight w:val="0"/>
          <w:marTop w:val="86"/>
          <w:marBottom w:val="0"/>
          <w:divBdr>
            <w:top w:val="none" w:sz="0" w:space="0" w:color="auto"/>
            <w:left w:val="none" w:sz="0" w:space="0" w:color="auto"/>
            <w:bottom w:val="none" w:sz="0" w:space="0" w:color="auto"/>
            <w:right w:val="none" w:sz="0" w:space="0" w:color="auto"/>
          </w:divBdr>
        </w:div>
        <w:div w:id="1767382230">
          <w:marLeft w:val="144"/>
          <w:marRight w:val="0"/>
          <w:marTop w:val="86"/>
          <w:marBottom w:val="0"/>
          <w:divBdr>
            <w:top w:val="none" w:sz="0" w:space="0" w:color="auto"/>
            <w:left w:val="none" w:sz="0" w:space="0" w:color="auto"/>
            <w:bottom w:val="none" w:sz="0" w:space="0" w:color="auto"/>
            <w:right w:val="none" w:sz="0" w:space="0" w:color="auto"/>
          </w:divBdr>
        </w:div>
      </w:divsChild>
    </w:div>
    <w:div w:id="1469544955">
      <w:bodyDiv w:val="1"/>
      <w:marLeft w:val="0"/>
      <w:marRight w:val="0"/>
      <w:marTop w:val="0"/>
      <w:marBottom w:val="0"/>
      <w:divBdr>
        <w:top w:val="none" w:sz="0" w:space="0" w:color="auto"/>
        <w:left w:val="none" w:sz="0" w:space="0" w:color="auto"/>
        <w:bottom w:val="none" w:sz="0" w:space="0" w:color="auto"/>
        <w:right w:val="none" w:sz="0" w:space="0" w:color="auto"/>
      </w:divBdr>
      <w:divsChild>
        <w:div w:id="1029725366">
          <w:marLeft w:val="0"/>
          <w:marRight w:val="0"/>
          <w:marTop w:val="0"/>
          <w:marBottom w:val="0"/>
          <w:divBdr>
            <w:top w:val="none" w:sz="0" w:space="0" w:color="auto"/>
            <w:left w:val="none" w:sz="0" w:space="0" w:color="auto"/>
            <w:bottom w:val="none" w:sz="0" w:space="0" w:color="auto"/>
            <w:right w:val="none" w:sz="0" w:space="0" w:color="auto"/>
          </w:divBdr>
          <w:divsChild>
            <w:div w:id="135536647">
              <w:marLeft w:val="0"/>
              <w:marRight w:val="0"/>
              <w:marTop w:val="0"/>
              <w:marBottom w:val="0"/>
              <w:divBdr>
                <w:top w:val="none" w:sz="0" w:space="0" w:color="auto"/>
                <w:left w:val="none" w:sz="0" w:space="0" w:color="auto"/>
                <w:bottom w:val="none" w:sz="0" w:space="0" w:color="auto"/>
                <w:right w:val="none" w:sz="0" w:space="0" w:color="auto"/>
              </w:divBdr>
            </w:div>
            <w:div w:id="173616849">
              <w:marLeft w:val="0"/>
              <w:marRight w:val="0"/>
              <w:marTop w:val="0"/>
              <w:marBottom w:val="0"/>
              <w:divBdr>
                <w:top w:val="none" w:sz="0" w:space="0" w:color="auto"/>
                <w:left w:val="none" w:sz="0" w:space="0" w:color="auto"/>
                <w:bottom w:val="none" w:sz="0" w:space="0" w:color="auto"/>
                <w:right w:val="none" w:sz="0" w:space="0" w:color="auto"/>
              </w:divBdr>
            </w:div>
            <w:div w:id="315767811">
              <w:marLeft w:val="0"/>
              <w:marRight w:val="0"/>
              <w:marTop w:val="0"/>
              <w:marBottom w:val="0"/>
              <w:divBdr>
                <w:top w:val="none" w:sz="0" w:space="0" w:color="auto"/>
                <w:left w:val="none" w:sz="0" w:space="0" w:color="auto"/>
                <w:bottom w:val="none" w:sz="0" w:space="0" w:color="auto"/>
                <w:right w:val="none" w:sz="0" w:space="0" w:color="auto"/>
              </w:divBdr>
            </w:div>
            <w:div w:id="326978419">
              <w:marLeft w:val="0"/>
              <w:marRight w:val="0"/>
              <w:marTop w:val="0"/>
              <w:marBottom w:val="0"/>
              <w:divBdr>
                <w:top w:val="none" w:sz="0" w:space="0" w:color="auto"/>
                <w:left w:val="none" w:sz="0" w:space="0" w:color="auto"/>
                <w:bottom w:val="none" w:sz="0" w:space="0" w:color="auto"/>
                <w:right w:val="none" w:sz="0" w:space="0" w:color="auto"/>
              </w:divBdr>
            </w:div>
            <w:div w:id="515115172">
              <w:marLeft w:val="0"/>
              <w:marRight w:val="0"/>
              <w:marTop w:val="0"/>
              <w:marBottom w:val="0"/>
              <w:divBdr>
                <w:top w:val="none" w:sz="0" w:space="0" w:color="auto"/>
                <w:left w:val="none" w:sz="0" w:space="0" w:color="auto"/>
                <w:bottom w:val="none" w:sz="0" w:space="0" w:color="auto"/>
                <w:right w:val="none" w:sz="0" w:space="0" w:color="auto"/>
              </w:divBdr>
            </w:div>
            <w:div w:id="1546484057">
              <w:marLeft w:val="0"/>
              <w:marRight w:val="0"/>
              <w:marTop w:val="0"/>
              <w:marBottom w:val="0"/>
              <w:divBdr>
                <w:top w:val="none" w:sz="0" w:space="0" w:color="auto"/>
                <w:left w:val="none" w:sz="0" w:space="0" w:color="auto"/>
                <w:bottom w:val="none" w:sz="0" w:space="0" w:color="auto"/>
                <w:right w:val="none" w:sz="0" w:space="0" w:color="auto"/>
              </w:divBdr>
            </w:div>
            <w:div w:id="1640651750">
              <w:marLeft w:val="0"/>
              <w:marRight w:val="0"/>
              <w:marTop w:val="0"/>
              <w:marBottom w:val="0"/>
              <w:divBdr>
                <w:top w:val="none" w:sz="0" w:space="0" w:color="auto"/>
                <w:left w:val="none" w:sz="0" w:space="0" w:color="auto"/>
                <w:bottom w:val="none" w:sz="0" w:space="0" w:color="auto"/>
                <w:right w:val="none" w:sz="0" w:space="0" w:color="auto"/>
              </w:divBdr>
            </w:div>
            <w:div w:id="1867790284">
              <w:marLeft w:val="0"/>
              <w:marRight w:val="0"/>
              <w:marTop w:val="0"/>
              <w:marBottom w:val="0"/>
              <w:divBdr>
                <w:top w:val="none" w:sz="0" w:space="0" w:color="auto"/>
                <w:left w:val="none" w:sz="0" w:space="0" w:color="auto"/>
                <w:bottom w:val="none" w:sz="0" w:space="0" w:color="auto"/>
                <w:right w:val="none" w:sz="0" w:space="0" w:color="auto"/>
              </w:divBdr>
            </w:div>
            <w:div w:id="1961455104">
              <w:marLeft w:val="0"/>
              <w:marRight w:val="0"/>
              <w:marTop w:val="0"/>
              <w:marBottom w:val="0"/>
              <w:divBdr>
                <w:top w:val="none" w:sz="0" w:space="0" w:color="auto"/>
                <w:left w:val="none" w:sz="0" w:space="0" w:color="auto"/>
                <w:bottom w:val="none" w:sz="0" w:space="0" w:color="auto"/>
                <w:right w:val="none" w:sz="0" w:space="0" w:color="auto"/>
              </w:divBdr>
            </w:div>
            <w:div w:id="209597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440207">
      <w:bodyDiv w:val="1"/>
      <w:marLeft w:val="0"/>
      <w:marRight w:val="0"/>
      <w:marTop w:val="0"/>
      <w:marBottom w:val="0"/>
      <w:divBdr>
        <w:top w:val="none" w:sz="0" w:space="0" w:color="auto"/>
        <w:left w:val="none" w:sz="0" w:space="0" w:color="auto"/>
        <w:bottom w:val="none" w:sz="0" w:space="0" w:color="auto"/>
        <w:right w:val="none" w:sz="0" w:space="0" w:color="auto"/>
      </w:divBdr>
    </w:div>
    <w:div w:id="1473403544">
      <w:bodyDiv w:val="1"/>
      <w:marLeft w:val="0"/>
      <w:marRight w:val="0"/>
      <w:marTop w:val="0"/>
      <w:marBottom w:val="0"/>
      <w:divBdr>
        <w:top w:val="none" w:sz="0" w:space="0" w:color="auto"/>
        <w:left w:val="none" w:sz="0" w:space="0" w:color="auto"/>
        <w:bottom w:val="none" w:sz="0" w:space="0" w:color="auto"/>
        <w:right w:val="none" w:sz="0" w:space="0" w:color="auto"/>
      </w:divBdr>
    </w:div>
    <w:div w:id="1473521592">
      <w:bodyDiv w:val="1"/>
      <w:marLeft w:val="0"/>
      <w:marRight w:val="0"/>
      <w:marTop w:val="0"/>
      <w:marBottom w:val="0"/>
      <w:divBdr>
        <w:top w:val="none" w:sz="0" w:space="0" w:color="auto"/>
        <w:left w:val="none" w:sz="0" w:space="0" w:color="auto"/>
        <w:bottom w:val="none" w:sz="0" w:space="0" w:color="auto"/>
        <w:right w:val="none" w:sz="0" w:space="0" w:color="auto"/>
      </w:divBdr>
      <w:divsChild>
        <w:div w:id="44723132">
          <w:marLeft w:val="144"/>
          <w:marRight w:val="0"/>
          <w:marTop w:val="86"/>
          <w:marBottom w:val="0"/>
          <w:divBdr>
            <w:top w:val="none" w:sz="0" w:space="0" w:color="auto"/>
            <w:left w:val="none" w:sz="0" w:space="0" w:color="auto"/>
            <w:bottom w:val="none" w:sz="0" w:space="0" w:color="auto"/>
            <w:right w:val="none" w:sz="0" w:space="0" w:color="auto"/>
          </w:divBdr>
        </w:div>
        <w:div w:id="865557335">
          <w:marLeft w:val="144"/>
          <w:marRight w:val="0"/>
          <w:marTop w:val="86"/>
          <w:marBottom w:val="0"/>
          <w:divBdr>
            <w:top w:val="none" w:sz="0" w:space="0" w:color="auto"/>
            <w:left w:val="none" w:sz="0" w:space="0" w:color="auto"/>
            <w:bottom w:val="none" w:sz="0" w:space="0" w:color="auto"/>
            <w:right w:val="none" w:sz="0" w:space="0" w:color="auto"/>
          </w:divBdr>
        </w:div>
        <w:div w:id="940143776">
          <w:marLeft w:val="144"/>
          <w:marRight w:val="0"/>
          <w:marTop w:val="86"/>
          <w:marBottom w:val="0"/>
          <w:divBdr>
            <w:top w:val="none" w:sz="0" w:space="0" w:color="auto"/>
            <w:left w:val="none" w:sz="0" w:space="0" w:color="auto"/>
            <w:bottom w:val="none" w:sz="0" w:space="0" w:color="auto"/>
            <w:right w:val="none" w:sz="0" w:space="0" w:color="auto"/>
          </w:divBdr>
        </w:div>
      </w:divsChild>
    </w:div>
    <w:div w:id="1473716532">
      <w:bodyDiv w:val="1"/>
      <w:marLeft w:val="0"/>
      <w:marRight w:val="0"/>
      <w:marTop w:val="0"/>
      <w:marBottom w:val="0"/>
      <w:divBdr>
        <w:top w:val="none" w:sz="0" w:space="0" w:color="auto"/>
        <w:left w:val="none" w:sz="0" w:space="0" w:color="auto"/>
        <w:bottom w:val="none" w:sz="0" w:space="0" w:color="auto"/>
        <w:right w:val="none" w:sz="0" w:space="0" w:color="auto"/>
      </w:divBdr>
      <w:divsChild>
        <w:div w:id="1922525263">
          <w:marLeft w:val="0"/>
          <w:marRight w:val="0"/>
          <w:marTop w:val="0"/>
          <w:marBottom w:val="0"/>
          <w:divBdr>
            <w:top w:val="none" w:sz="0" w:space="0" w:color="auto"/>
            <w:left w:val="none" w:sz="0" w:space="0" w:color="auto"/>
            <w:bottom w:val="none" w:sz="0" w:space="0" w:color="auto"/>
            <w:right w:val="none" w:sz="0" w:space="0" w:color="auto"/>
          </w:divBdr>
          <w:divsChild>
            <w:div w:id="43255705">
              <w:marLeft w:val="0"/>
              <w:marRight w:val="0"/>
              <w:marTop w:val="0"/>
              <w:marBottom w:val="0"/>
              <w:divBdr>
                <w:top w:val="single" w:sz="2" w:space="0" w:color="000000"/>
                <w:left w:val="single" w:sz="2" w:space="0" w:color="000000"/>
                <w:bottom w:val="single" w:sz="2" w:space="0" w:color="000000"/>
                <w:right w:val="single" w:sz="2" w:space="0" w:color="000000"/>
              </w:divBdr>
              <w:divsChild>
                <w:div w:id="626157632">
                  <w:marLeft w:val="0"/>
                  <w:marRight w:val="0"/>
                  <w:marTop w:val="0"/>
                  <w:marBottom w:val="0"/>
                  <w:divBdr>
                    <w:top w:val="none" w:sz="0" w:space="0" w:color="auto"/>
                    <w:left w:val="none" w:sz="0" w:space="0" w:color="auto"/>
                    <w:bottom w:val="none" w:sz="0" w:space="0" w:color="auto"/>
                    <w:right w:val="none" w:sz="0" w:space="0" w:color="auto"/>
                  </w:divBdr>
                  <w:divsChild>
                    <w:div w:id="1122190462">
                      <w:marLeft w:val="0"/>
                      <w:marRight w:val="0"/>
                      <w:marTop w:val="0"/>
                      <w:marBottom w:val="0"/>
                      <w:divBdr>
                        <w:top w:val="none" w:sz="0" w:space="0" w:color="auto"/>
                        <w:left w:val="none" w:sz="0" w:space="0" w:color="auto"/>
                        <w:bottom w:val="none" w:sz="0" w:space="0" w:color="auto"/>
                        <w:right w:val="none" w:sz="0" w:space="0" w:color="auto"/>
                      </w:divBdr>
                      <w:divsChild>
                        <w:div w:id="990907838">
                          <w:marLeft w:val="0"/>
                          <w:marRight w:val="0"/>
                          <w:marTop w:val="0"/>
                          <w:marBottom w:val="0"/>
                          <w:divBdr>
                            <w:top w:val="none" w:sz="0" w:space="0" w:color="auto"/>
                            <w:left w:val="none" w:sz="0" w:space="0" w:color="auto"/>
                            <w:bottom w:val="none" w:sz="0" w:space="0" w:color="auto"/>
                            <w:right w:val="none" w:sz="0" w:space="0" w:color="auto"/>
                          </w:divBdr>
                          <w:divsChild>
                            <w:div w:id="10227041">
                              <w:marLeft w:val="0"/>
                              <w:marRight w:val="0"/>
                              <w:marTop w:val="60"/>
                              <w:marBottom w:val="0"/>
                              <w:divBdr>
                                <w:top w:val="none" w:sz="0" w:space="0" w:color="auto"/>
                                <w:left w:val="none" w:sz="0" w:space="0" w:color="auto"/>
                                <w:bottom w:val="none" w:sz="0" w:space="0" w:color="auto"/>
                                <w:right w:val="none" w:sz="0" w:space="0" w:color="auto"/>
                              </w:divBdr>
                              <w:divsChild>
                                <w:div w:id="2003122517">
                                  <w:marLeft w:val="0"/>
                                  <w:marRight w:val="0"/>
                                  <w:marTop w:val="0"/>
                                  <w:marBottom w:val="0"/>
                                  <w:divBdr>
                                    <w:top w:val="none" w:sz="0" w:space="0" w:color="auto"/>
                                    <w:left w:val="none" w:sz="0" w:space="0" w:color="auto"/>
                                    <w:bottom w:val="none" w:sz="0" w:space="0" w:color="auto"/>
                                    <w:right w:val="none" w:sz="0" w:space="0" w:color="auto"/>
                                  </w:divBdr>
                                  <w:divsChild>
                                    <w:div w:id="1244996333">
                                      <w:marLeft w:val="0"/>
                                      <w:marRight w:val="0"/>
                                      <w:marTop w:val="0"/>
                                      <w:marBottom w:val="0"/>
                                      <w:divBdr>
                                        <w:top w:val="none" w:sz="0" w:space="0" w:color="auto"/>
                                        <w:left w:val="none" w:sz="0" w:space="0" w:color="auto"/>
                                        <w:bottom w:val="none" w:sz="0" w:space="0" w:color="auto"/>
                                        <w:right w:val="none" w:sz="0" w:space="0" w:color="auto"/>
                                      </w:divBdr>
                                      <w:divsChild>
                                        <w:div w:id="1224213659">
                                          <w:marLeft w:val="0"/>
                                          <w:marRight w:val="0"/>
                                          <w:marTop w:val="0"/>
                                          <w:marBottom w:val="0"/>
                                          <w:divBdr>
                                            <w:top w:val="single" w:sz="2" w:space="0" w:color="000000"/>
                                            <w:left w:val="single" w:sz="2" w:space="0" w:color="000000"/>
                                            <w:bottom w:val="single" w:sz="2" w:space="0" w:color="000000"/>
                                            <w:right w:val="single" w:sz="2" w:space="0" w:color="000000"/>
                                          </w:divBdr>
                                          <w:divsChild>
                                            <w:div w:id="1417482870">
                                              <w:marLeft w:val="0"/>
                                              <w:marRight w:val="0"/>
                                              <w:marTop w:val="0"/>
                                              <w:marBottom w:val="0"/>
                                              <w:divBdr>
                                                <w:top w:val="none" w:sz="0" w:space="0" w:color="auto"/>
                                                <w:left w:val="none" w:sz="0" w:space="0" w:color="auto"/>
                                                <w:bottom w:val="none" w:sz="0" w:space="0" w:color="auto"/>
                                                <w:right w:val="none" w:sz="0" w:space="0" w:color="auto"/>
                                              </w:divBdr>
                                              <w:divsChild>
                                                <w:div w:id="104853337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5178744">
      <w:bodyDiv w:val="1"/>
      <w:marLeft w:val="0"/>
      <w:marRight w:val="0"/>
      <w:marTop w:val="0"/>
      <w:marBottom w:val="0"/>
      <w:divBdr>
        <w:top w:val="none" w:sz="0" w:space="0" w:color="auto"/>
        <w:left w:val="none" w:sz="0" w:space="0" w:color="auto"/>
        <w:bottom w:val="none" w:sz="0" w:space="0" w:color="auto"/>
        <w:right w:val="none" w:sz="0" w:space="0" w:color="auto"/>
      </w:divBdr>
      <w:divsChild>
        <w:div w:id="72360762">
          <w:marLeft w:val="547"/>
          <w:marRight w:val="0"/>
          <w:marTop w:val="67"/>
          <w:marBottom w:val="0"/>
          <w:divBdr>
            <w:top w:val="none" w:sz="0" w:space="0" w:color="auto"/>
            <w:left w:val="none" w:sz="0" w:space="0" w:color="auto"/>
            <w:bottom w:val="none" w:sz="0" w:space="0" w:color="auto"/>
            <w:right w:val="none" w:sz="0" w:space="0" w:color="auto"/>
          </w:divBdr>
        </w:div>
        <w:div w:id="342780357">
          <w:marLeft w:val="547"/>
          <w:marRight w:val="0"/>
          <w:marTop w:val="67"/>
          <w:marBottom w:val="0"/>
          <w:divBdr>
            <w:top w:val="none" w:sz="0" w:space="0" w:color="auto"/>
            <w:left w:val="none" w:sz="0" w:space="0" w:color="auto"/>
            <w:bottom w:val="none" w:sz="0" w:space="0" w:color="auto"/>
            <w:right w:val="none" w:sz="0" w:space="0" w:color="auto"/>
          </w:divBdr>
        </w:div>
        <w:div w:id="388040262">
          <w:marLeft w:val="547"/>
          <w:marRight w:val="0"/>
          <w:marTop w:val="67"/>
          <w:marBottom w:val="0"/>
          <w:divBdr>
            <w:top w:val="none" w:sz="0" w:space="0" w:color="auto"/>
            <w:left w:val="none" w:sz="0" w:space="0" w:color="auto"/>
            <w:bottom w:val="none" w:sz="0" w:space="0" w:color="auto"/>
            <w:right w:val="none" w:sz="0" w:space="0" w:color="auto"/>
          </w:divBdr>
        </w:div>
        <w:div w:id="691541129">
          <w:marLeft w:val="547"/>
          <w:marRight w:val="0"/>
          <w:marTop w:val="67"/>
          <w:marBottom w:val="0"/>
          <w:divBdr>
            <w:top w:val="none" w:sz="0" w:space="0" w:color="auto"/>
            <w:left w:val="none" w:sz="0" w:space="0" w:color="auto"/>
            <w:bottom w:val="none" w:sz="0" w:space="0" w:color="auto"/>
            <w:right w:val="none" w:sz="0" w:space="0" w:color="auto"/>
          </w:divBdr>
        </w:div>
        <w:div w:id="919560329">
          <w:marLeft w:val="547"/>
          <w:marRight w:val="0"/>
          <w:marTop w:val="67"/>
          <w:marBottom w:val="0"/>
          <w:divBdr>
            <w:top w:val="none" w:sz="0" w:space="0" w:color="auto"/>
            <w:left w:val="none" w:sz="0" w:space="0" w:color="auto"/>
            <w:bottom w:val="none" w:sz="0" w:space="0" w:color="auto"/>
            <w:right w:val="none" w:sz="0" w:space="0" w:color="auto"/>
          </w:divBdr>
        </w:div>
        <w:div w:id="926420084">
          <w:marLeft w:val="547"/>
          <w:marRight w:val="0"/>
          <w:marTop w:val="67"/>
          <w:marBottom w:val="0"/>
          <w:divBdr>
            <w:top w:val="none" w:sz="0" w:space="0" w:color="auto"/>
            <w:left w:val="none" w:sz="0" w:space="0" w:color="auto"/>
            <w:bottom w:val="none" w:sz="0" w:space="0" w:color="auto"/>
            <w:right w:val="none" w:sz="0" w:space="0" w:color="auto"/>
          </w:divBdr>
        </w:div>
        <w:div w:id="1110785527">
          <w:marLeft w:val="547"/>
          <w:marRight w:val="0"/>
          <w:marTop w:val="67"/>
          <w:marBottom w:val="0"/>
          <w:divBdr>
            <w:top w:val="none" w:sz="0" w:space="0" w:color="auto"/>
            <w:left w:val="none" w:sz="0" w:space="0" w:color="auto"/>
            <w:bottom w:val="none" w:sz="0" w:space="0" w:color="auto"/>
            <w:right w:val="none" w:sz="0" w:space="0" w:color="auto"/>
          </w:divBdr>
        </w:div>
        <w:div w:id="1111321653">
          <w:marLeft w:val="547"/>
          <w:marRight w:val="0"/>
          <w:marTop w:val="67"/>
          <w:marBottom w:val="0"/>
          <w:divBdr>
            <w:top w:val="none" w:sz="0" w:space="0" w:color="auto"/>
            <w:left w:val="none" w:sz="0" w:space="0" w:color="auto"/>
            <w:bottom w:val="none" w:sz="0" w:space="0" w:color="auto"/>
            <w:right w:val="none" w:sz="0" w:space="0" w:color="auto"/>
          </w:divBdr>
        </w:div>
        <w:div w:id="1241214196">
          <w:marLeft w:val="547"/>
          <w:marRight w:val="0"/>
          <w:marTop w:val="67"/>
          <w:marBottom w:val="0"/>
          <w:divBdr>
            <w:top w:val="none" w:sz="0" w:space="0" w:color="auto"/>
            <w:left w:val="none" w:sz="0" w:space="0" w:color="auto"/>
            <w:bottom w:val="none" w:sz="0" w:space="0" w:color="auto"/>
            <w:right w:val="none" w:sz="0" w:space="0" w:color="auto"/>
          </w:divBdr>
        </w:div>
        <w:div w:id="1344549236">
          <w:marLeft w:val="547"/>
          <w:marRight w:val="0"/>
          <w:marTop w:val="67"/>
          <w:marBottom w:val="0"/>
          <w:divBdr>
            <w:top w:val="none" w:sz="0" w:space="0" w:color="auto"/>
            <w:left w:val="none" w:sz="0" w:space="0" w:color="auto"/>
            <w:bottom w:val="none" w:sz="0" w:space="0" w:color="auto"/>
            <w:right w:val="none" w:sz="0" w:space="0" w:color="auto"/>
          </w:divBdr>
        </w:div>
        <w:div w:id="1560245118">
          <w:marLeft w:val="547"/>
          <w:marRight w:val="0"/>
          <w:marTop w:val="67"/>
          <w:marBottom w:val="0"/>
          <w:divBdr>
            <w:top w:val="none" w:sz="0" w:space="0" w:color="auto"/>
            <w:left w:val="none" w:sz="0" w:space="0" w:color="auto"/>
            <w:bottom w:val="none" w:sz="0" w:space="0" w:color="auto"/>
            <w:right w:val="none" w:sz="0" w:space="0" w:color="auto"/>
          </w:divBdr>
        </w:div>
        <w:div w:id="1721244421">
          <w:marLeft w:val="547"/>
          <w:marRight w:val="0"/>
          <w:marTop w:val="67"/>
          <w:marBottom w:val="0"/>
          <w:divBdr>
            <w:top w:val="none" w:sz="0" w:space="0" w:color="auto"/>
            <w:left w:val="none" w:sz="0" w:space="0" w:color="auto"/>
            <w:bottom w:val="none" w:sz="0" w:space="0" w:color="auto"/>
            <w:right w:val="none" w:sz="0" w:space="0" w:color="auto"/>
          </w:divBdr>
        </w:div>
        <w:div w:id="1730690403">
          <w:marLeft w:val="547"/>
          <w:marRight w:val="0"/>
          <w:marTop w:val="67"/>
          <w:marBottom w:val="0"/>
          <w:divBdr>
            <w:top w:val="none" w:sz="0" w:space="0" w:color="auto"/>
            <w:left w:val="none" w:sz="0" w:space="0" w:color="auto"/>
            <w:bottom w:val="none" w:sz="0" w:space="0" w:color="auto"/>
            <w:right w:val="none" w:sz="0" w:space="0" w:color="auto"/>
          </w:divBdr>
        </w:div>
        <w:div w:id="1753966161">
          <w:marLeft w:val="547"/>
          <w:marRight w:val="0"/>
          <w:marTop w:val="67"/>
          <w:marBottom w:val="0"/>
          <w:divBdr>
            <w:top w:val="none" w:sz="0" w:space="0" w:color="auto"/>
            <w:left w:val="none" w:sz="0" w:space="0" w:color="auto"/>
            <w:bottom w:val="none" w:sz="0" w:space="0" w:color="auto"/>
            <w:right w:val="none" w:sz="0" w:space="0" w:color="auto"/>
          </w:divBdr>
        </w:div>
        <w:div w:id="2001352411">
          <w:marLeft w:val="547"/>
          <w:marRight w:val="0"/>
          <w:marTop w:val="67"/>
          <w:marBottom w:val="0"/>
          <w:divBdr>
            <w:top w:val="none" w:sz="0" w:space="0" w:color="auto"/>
            <w:left w:val="none" w:sz="0" w:space="0" w:color="auto"/>
            <w:bottom w:val="none" w:sz="0" w:space="0" w:color="auto"/>
            <w:right w:val="none" w:sz="0" w:space="0" w:color="auto"/>
          </w:divBdr>
        </w:div>
        <w:div w:id="2016221926">
          <w:marLeft w:val="547"/>
          <w:marRight w:val="0"/>
          <w:marTop w:val="67"/>
          <w:marBottom w:val="0"/>
          <w:divBdr>
            <w:top w:val="none" w:sz="0" w:space="0" w:color="auto"/>
            <w:left w:val="none" w:sz="0" w:space="0" w:color="auto"/>
            <w:bottom w:val="none" w:sz="0" w:space="0" w:color="auto"/>
            <w:right w:val="none" w:sz="0" w:space="0" w:color="auto"/>
          </w:divBdr>
        </w:div>
        <w:div w:id="2134975414">
          <w:marLeft w:val="547"/>
          <w:marRight w:val="0"/>
          <w:marTop w:val="67"/>
          <w:marBottom w:val="0"/>
          <w:divBdr>
            <w:top w:val="none" w:sz="0" w:space="0" w:color="auto"/>
            <w:left w:val="none" w:sz="0" w:space="0" w:color="auto"/>
            <w:bottom w:val="none" w:sz="0" w:space="0" w:color="auto"/>
            <w:right w:val="none" w:sz="0" w:space="0" w:color="auto"/>
          </w:divBdr>
        </w:div>
      </w:divsChild>
    </w:div>
    <w:div w:id="1475878798">
      <w:bodyDiv w:val="1"/>
      <w:marLeft w:val="0"/>
      <w:marRight w:val="0"/>
      <w:marTop w:val="0"/>
      <w:marBottom w:val="0"/>
      <w:divBdr>
        <w:top w:val="none" w:sz="0" w:space="0" w:color="auto"/>
        <w:left w:val="none" w:sz="0" w:space="0" w:color="auto"/>
        <w:bottom w:val="none" w:sz="0" w:space="0" w:color="auto"/>
        <w:right w:val="none" w:sz="0" w:space="0" w:color="auto"/>
      </w:divBdr>
    </w:div>
    <w:div w:id="1476294252">
      <w:bodyDiv w:val="1"/>
      <w:marLeft w:val="0"/>
      <w:marRight w:val="0"/>
      <w:marTop w:val="0"/>
      <w:marBottom w:val="0"/>
      <w:divBdr>
        <w:top w:val="none" w:sz="0" w:space="0" w:color="auto"/>
        <w:left w:val="none" w:sz="0" w:space="0" w:color="auto"/>
        <w:bottom w:val="none" w:sz="0" w:space="0" w:color="auto"/>
        <w:right w:val="none" w:sz="0" w:space="0" w:color="auto"/>
      </w:divBdr>
    </w:div>
    <w:div w:id="1476410094">
      <w:bodyDiv w:val="1"/>
      <w:marLeft w:val="0"/>
      <w:marRight w:val="0"/>
      <w:marTop w:val="0"/>
      <w:marBottom w:val="0"/>
      <w:divBdr>
        <w:top w:val="none" w:sz="0" w:space="0" w:color="auto"/>
        <w:left w:val="none" w:sz="0" w:space="0" w:color="auto"/>
        <w:bottom w:val="none" w:sz="0" w:space="0" w:color="auto"/>
        <w:right w:val="none" w:sz="0" w:space="0" w:color="auto"/>
      </w:divBdr>
      <w:divsChild>
        <w:div w:id="920915945">
          <w:marLeft w:val="288"/>
          <w:marRight w:val="0"/>
          <w:marTop w:val="67"/>
          <w:marBottom w:val="0"/>
          <w:divBdr>
            <w:top w:val="none" w:sz="0" w:space="0" w:color="auto"/>
            <w:left w:val="none" w:sz="0" w:space="0" w:color="auto"/>
            <w:bottom w:val="none" w:sz="0" w:space="0" w:color="auto"/>
            <w:right w:val="none" w:sz="0" w:space="0" w:color="auto"/>
          </w:divBdr>
        </w:div>
        <w:div w:id="2101751853">
          <w:marLeft w:val="288"/>
          <w:marRight w:val="0"/>
          <w:marTop w:val="67"/>
          <w:marBottom w:val="0"/>
          <w:divBdr>
            <w:top w:val="none" w:sz="0" w:space="0" w:color="auto"/>
            <w:left w:val="none" w:sz="0" w:space="0" w:color="auto"/>
            <w:bottom w:val="none" w:sz="0" w:space="0" w:color="auto"/>
            <w:right w:val="none" w:sz="0" w:space="0" w:color="auto"/>
          </w:divBdr>
        </w:div>
      </w:divsChild>
    </w:div>
    <w:div w:id="1476683576">
      <w:bodyDiv w:val="1"/>
      <w:marLeft w:val="0"/>
      <w:marRight w:val="0"/>
      <w:marTop w:val="0"/>
      <w:marBottom w:val="0"/>
      <w:divBdr>
        <w:top w:val="none" w:sz="0" w:space="0" w:color="auto"/>
        <w:left w:val="none" w:sz="0" w:space="0" w:color="auto"/>
        <w:bottom w:val="none" w:sz="0" w:space="0" w:color="auto"/>
        <w:right w:val="none" w:sz="0" w:space="0" w:color="auto"/>
      </w:divBdr>
    </w:div>
    <w:div w:id="1477143032">
      <w:bodyDiv w:val="1"/>
      <w:marLeft w:val="0"/>
      <w:marRight w:val="0"/>
      <w:marTop w:val="0"/>
      <w:marBottom w:val="0"/>
      <w:divBdr>
        <w:top w:val="none" w:sz="0" w:space="0" w:color="auto"/>
        <w:left w:val="none" w:sz="0" w:space="0" w:color="auto"/>
        <w:bottom w:val="none" w:sz="0" w:space="0" w:color="auto"/>
        <w:right w:val="none" w:sz="0" w:space="0" w:color="auto"/>
      </w:divBdr>
    </w:div>
    <w:div w:id="1479876765">
      <w:bodyDiv w:val="1"/>
      <w:marLeft w:val="0"/>
      <w:marRight w:val="0"/>
      <w:marTop w:val="0"/>
      <w:marBottom w:val="0"/>
      <w:divBdr>
        <w:top w:val="none" w:sz="0" w:space="0" w:color="auto"/>
        <w:left w:val="none" w:sz="0" w:space="0" w:color="auto"/>
        <w:bottom w:val="none" w:sz="0" w:space="0" w:color="auto"/>
        <w:right w:val="none" w:sz="0" w:space="0" w:color="auto"/>
      </w:divBdr>
    </w:div>
    <w:div w:id="1479955223">
      <w:bodyDiv w:val="1"/>
      <w:marLeft w:val="0"/>
      <w:marRight w:val="0"/>
      <w:marTop w:val="0"/>
      <w:marBottom w:val="0"/>
      <w:divBdr>
        <w:top w:val="none" w:sz="0" w:space="0" w:color="auto"/>
        <w:left w:val="none" w:sz="0" w:space="0" w:color="auto"/>
        <w:bottom w:val="none" w:sz="0" w:space="0" w:color="auto"/>
        <w:right w:val="none" w:sz="0" w:space="0" w:color="auto"/>
      </w:divBdr>
      <w:divsChild>
        <w:div w:id="320013034">
          <w:marLeft w:val="0"/>
          <w:marRight w:val="0"/>
          <w:marTop w:val="0"/>
          <w:marBottom w:val="0"/>
          <w:divBdr>
            <w:top w:val="none" w:sz="0" w:space="0" w:color="auto"/>
            <w:left w:val="none" w:sz="0" w:space="0" w:color="auto"/>
            <w:bottom w:val="none" w:sz="0" w:space="0" w:color="auto"/>
            <w:right w:val="none" w:sz="0" w:space="0" w:color="auto"/>
          </w:divBdr>
          <w:divsChild>
            <w:div w:id="1381243419">
              <w:marLeft w:val="0"/>
              <w:marRight w:val="0"/>
              <w:marTop w:val="0"/>
              <w:marBottom w:val="0"/>
              <w:divBdr>
                <w:top w:val="single" w:sz="2" w:space="0" w:color="000000"/>
                <w:left w:val="single" w:sz="2" w:space="0" w:color="000000"/>
                <w:bottom w:val="single" w:sz="2" w:space="0" w:color="000000"/>
                <w:right w:val="single" w:sz="2" w:space="0" w:color="000000"/>
              </w:divBdr>
              <w:divsChild>
                <w:div w:id="1868594817">
                  <w:marLeft w:val="0"/>
                  <w:marRight w:val="0"/>
                  <w:marTop w:val="0"/>
                  <w:marBottom w:val="0"/>
                  <w:divBdr>
                    <w:top w:val="none" w:sz="0" w:space="0" w:color="auto"/>
                    <w:left w:val="none" w:sz="0" w:space="0" w:color="auto"/>
                    <w:bottom w:val="none" w:sz="0" w:space="0" w:color="auto"/>
                    <w:right w:val="none" w:sz="0" w:space="0" w:color="auto"/>
                  </w:divBdr>
                  <w:divsChild>
                    <w:div w:id="606933933">
                      <w:marLeft w:val="0"/>
                      <w:marRight w:val="0"/>
                      <w:marTop w:val="0"/>
                      <w:marBottom w:val="0"/>
                      <w:divBdr>
                        <w:top w:val="none" w:sz="0" w:space="0" w:color="auto"/>
                        <w:left w:val="none" w:sz="0" w:space="0" w:color="auto"/>
                        <w:bottom w:val="none" w:sz="0" w:space="0" w:color="auto"/>
                        <w:right w:val="none" w:sz="0" w:space="0" w:color="auto"/>
                      </w:divBdr>
                      <w:divsChild>
                        <w:div w:id="77752708">
                          <w:marLeft w:val="0"/>
                          <w:marRight w:val="0"/>
                          <w:marTop w:val="0"/>
                          <w:marBottom w:val="0"/>
                          <w:divBdr>
                            <w:top w:val="none" w:sz="0" w:space="0" w:color="auto"/>
                            <w:left w:val="none" w:sz="0" w:space="0" w:color="auto"/>
                            <w:bottom w:val="none" w:sz="0" w:space="0" w:color="auto"/>
                            <w:right w:val="none" w:sz="0" w:space="0" w:color="auto"/>
                          </w:divBdr>
                          <w:divsChild>
                            <w:div w:id="1030377611">
                              <w:marLeft w:val="0"/>
                              <w:marRight w:val="0"/>
                              <w:marTop w:val="60"/>
                              <w:marBottom w:val="0"/>
                              <w:divBdr>
                                <w:top w:val="none" w:sz="0" w:space="0" w:color="auto"/>
                                <w:left w:val="none" w:sz="0" w:space="0" w:color="auto"/>
                                <w:bottom w:val="none" w:sz="0" w:space="0" w:color="auto"/>
                                <w:right w:val="none" w:sz="0" w:space="0" w:color="auto"/>
                              </w:divBdr>
                              <w:divsChild>
                                <w:div w:id="1969628254">
                                  <w:marLeft w:val="0"/>
                                  <w:marRight w:val="0"/>
                                  <w:marTop w:val="0"/>
                                  <w:marBottom w:val="0"/>
                                  <w:divBdr>
                                    <w:top w:val="none" w:sz="0" w:space="0" w:color="auto"/>
                                    <w:left w:val="none" w:sz="0" w:space="0" w:color="auto"/>
                                    <w:bottom w:val="none" w:sz="0" w:space="0" w:color="auto"/>
                                    <w:right w:val="none" w:sz="0" w:space="0" w:color="auto"/>
                                  </w:divBdr>
                                  <w:divsChild>
                                    <w:div w:id="148055529">
                                      <w:marLeft w:val="0"/>
                                      <w:marRight w:val="0"/>
                                      <w:marTop w:val="0"/>
                                      <w:marBottom w:val="0"/>
                                      <w:divBdr>
                                        <w:top w:val="none" w:sz="0" w:space="0" w:color="auto"/>
                                        <w:left w:val="none" w:sz="0" w:space="0" w:color="auto"/>
                                        <w:bottom w:val="none" w:sz="0" w:space="0" w:color="auto"/>
                                        <w:right w:val="none" w:sz="0" w:space="0" w:color="auto"/>
                                      </w:divBdr>
                                      <w:divsChild>
                                        <w:div w:id="314182250">
                                          <w:marLeft w:val="0"/>
                                          <w:marRight w:val="0"/>
                                          <w:marTop w:val="0"/>
                                          <w:marBottom w:val="0"/>
                                          <w:divBdr>
                                            <w:top w:val="single" w:sz="2" w:space="0" w:color="000000"/>
                                            <w:left w:val="single" w:sz="2" w:space="0" w:color="000000"/>
                                            <w:bottom w:val="single" w:sz="2" w:space="0" w:color="000000"/>
                                            <w:right w:val="single" w:sz="2" w:space="0" w:color="000000"/>
                                          </w:divBdr>
                                          <w:divsChild>
                                            <w:div w:id="33697799">
                                              <w:marLeft w:val="0"/>
                                              <w:marRight w:val="0"/>
                                              <w:marTop w:val="0"/>
                                              <w:marBottom w:val="0"/>
                                              <w:divBdr>
                                                <w:top w:val="none" w:sz="0" w:space="0" w:color="auto"/>
                                                <w:left w:val="none" w:sz="0" w:space="0" w:color="auto"/>
                                                <w:bottom w:val="none" w:sz="0" w:space="0" w:color="auto"/>
                                                <w:right w:val="none" w:sz="0" w:space="0" w:color="auto"/>
                                              </w:divBdr>
                                              <w:divsChild>
                                                <w:div w:id="112546734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0225763">
      <w:bodyDiv w:val="1"/>
      <w:marLeft w:val="0"/>
      <w:marRight w:val="0"/>
      <w:marTop w:val="0"/>
      <w:marBottom w:val="0"/>
      <w:divBdr>
        <w:top w:val="none" w:sz="0" w:space="0" w:color="auto"/>
        <w:left w:val="none" w:sz="0" w:space="0" w:color="auto"/>
        <w:bottom w:val="none" w:sz="0" w:space="0" w:color="auto"/>
        <w:right w:val="none" w:sz="0" w:space="0" w:color="auto"/>
      </w:divBdr>
      <w:divsChild>
        <w:div w:id="1487893696">
          <w:marLeft w:val="144"/>
          <w:marRight w:val="0"/>
          <w:marTop w:val="86"/>
          <w:marBottom w:val="0"/>
          <w:divBdr>
            <w:top w:val="none" w:sz="0" w:space="0" w:color="auto"/>
            <w:left w:val="none" w:sz="0" w:space="0" w:color="auto"/>
            <w:bottom w:val="none" w:sz="0" w:space="0" w:color="auto"/>
            <w:right w:val="none" w:sz="0" w:space="0" w:color="auto"/>
          </w:divBdr>
        </w:div>
        <w:div w:id="1423915757">
          <w:marLeft w:val="144"/>
          <w:marRight w:val="0"/>
          <w:marTop w:val="86"/>
          <w:marBottom w:val="0"/>
          <w:divBdr>
            <w:top w:val="none" w:sz="0" w:space="0" w:color="auto"/>
            <w:left w:val="none" w:sz="0" w:space="0" w:color="auto"/>
            <w:bottom w:val="none" w:sz="0" w:space="0" w:color="auto"/>
            <w:right w:val="none" w:sz="0" w:space="0" w:color="auto"/>
          </w:divBdr>
        </w:div>
        <w:div w:id="1298954104">
          <w:marLeft w:val="144"/>
          <w:marRight w:val="0"/>
          <w:marTop w:val="86"/>
          <w:marBottom w:val="0"/>
          <w:divBdr>
            <w:top w:val="none" w:sz="0" w:space="0" w:color="auto"/>
            <w:left w:val="none" w:sz="0" w:space="0" w:color="auto"/>
            <w:bottom w:val="none" w:sz="0" w:space="0" w:color="auto"/>
            <w:right w:val="none" w:sz="0" w:space="0" w:color="auto"/>
          </w:divBdr>
        </w:div>
      </w:divsChild>
    </w:div>
    <w:div w:id="1482110995">
      <w:bodyDiv w:val="1"/>
      <w:marLeft w:val="0"/>
      <w:marRight w:val="0"/>
      <w:marTop w:val="0"/>
      <w:marBottom w:val="0"/>
      <w:divBdr>
        <w:top w:val="none" w:sz="0" w:space="0" w:color="auto"/>
        <w:left w:val="none" w:sz="0" w:space="0" w:color="auto"/>
        <w:bottom w:val="none" w:sz="0" w:space="0" w:color="auto"/>
        <w:right w:val="none" w:sz="0" w:space="0" w:color="auto"/>
      </w:divBdr>
      <w:divsChild>
        <w:div w:id="1522544399">
          <w:marLeft w:val="0"/>
          <w:marRight w:val="0"/>
          <w:marTop w:val="0"/>
          <w:marBottom w:val="0"/>
          <w:divBdr>
            <w:top w:val="none" w:sz="0" w:space="0" w:color="auto"/>
            <w:left w:val="none" w:sz="0" w:space="0" w:color="auto"/>
            <w:bottom w:val="none" w:sz="0" w:space="0" w:color="auto"/>
            <w:right w:val="none" w:sz="0" w:space="0" w:color="auto"/>
          </w:divBdr>
          <w:divsChild>
            <w:div w:id="415395850">
              <w:marLeft w:val="0"/>
              <w:marRight w:val="0"/>
              <w:marTop w:val="0"/>
              <w:marBottom w:val="0"/>
              <w:divBdr>
                <w:top w:val="single" w:sz="2" w:space="0" w:color="000000"/>
                <w:left w:val="single" w:sz="2" w:space="0" w:color="000000"/>
                <w:bottom w:val="single" w:sz="2" w:space="0" w:color="000000"/>
                <w:right w:val="single" w:sz="2" w:space="0" w:color="000000"/>
              </w:divBdr>
              <w:divsChild>
                <w:div w:id="907374794">
                  <w:marLeft w:val="0"/>
                  <w:marRight w:val="0"/>
                  <w:marTop w:val="0"/>
                  <w:marBottom w:val="0"/>
                  <w:divBdr>
                    <w:top w:val="none" w:sz="0" w:space="0" w:color="auto"/>
                    <w:left w:val="none" w:sz="0" w:space="0" w:color="auto"/>
                    <w:bottom w:val="none" w:sz="0" w:space="0" w:color="auto"/>
                    <w:right w:val="none" w:sz="0" w:space="0" w:color="auto"/>
                  </w:divBdr>
                  <w:divsChild>
                    <w:div w:id="596452356">
                      <w:marLeft w:val="0"/>
                      <w:marRight w:val="0"/>
                      <w:marTop w:val="0"/>
                      <w:marBottom w:val="0"/>
                      <w:divBdr>
                        <w:top w:val="none" w:sz="0" w:space="0" w:color="auto"/>
                        <w:left w:val="none" w:sz="0" w:space="0" w:color="auto"/>
                        <w:bottom w:val="none" w:sz="0" w:space="0" w:color="auto"/>
                        <w:right w:val="none" w:sz="0" w:space="0" w:color="auto"/>
                      </w:divBdr>
                      <w:divsChild>
                        <w:div w:id="1616136008">
                          <w:marLeft w:val="0"/>
                          <w:marRight w:val="0"/>
                          <w:marTop w:val="0"/>
                          <w:marBottom w:val="0"/>
                          <w:divBdr>
                            <w:top w:val="none" w:sz="0" w:space="0" w:color="auto"/>
                            <w:left w:val="none" w:sz="0" w:space="0" w:color="auto"/>
                            <w:bottom w:val="none" w:sz="0" w:space="0" w:color="auto"/>
                            <w:right w:val="none" w:sz="0" w:space="0" w:color="auto"/>
                          </w:divBdr>
                          <w:divsChild>
                            <w:div w:id="1119028564">
                              <w:marLeft w:val="0"/>
                              <w:marRight w:val="0"/>
                              <w:marTop w:val="60"/>
                              <w:marBottom w:val="0"/>
                              <w:divBdr>
                                <w:top w:val="none" w:sz="0" w:space="0" w:color="auto"/>
                                <w:left w:val="none" w:sz="0" w:space="0" w:color="auto"/>
                                <w:bottom w:val="none" w:sz="0" w:space="0" w:color="auto"/>
                                <w:right w:val="none" w:sz="0" w:space="0" w:color="auto"/>
                              </w:divBdr>
                              <w:divsChild>
                                <w:div w:id="212545224">
                                  <w:marLeft w:val="0"/>
                                  <w:marRight w:val="0"/>
                                  <w:marTop w:val="0"/>
                                  <w:marBottom w:val="0"/>
                                  <w:divBdr>
                                    <w:top w:val="none" w:sz="0" w:space="0" w:color="auto"/>
                                    <w:left w:val="none" w:sz="0" w:space="0" w:color="auto"/>
                                    <w:bottom w:val="none" w:sz="0" w:space="0" w:color="auto"/>
                                    <w:right w:val="none" w:sz="0" w:space="0" w:color="auto"/>
                                  </w:divBdr>
                                  <w:divsChild>
                                    <w:div w:id="137767075">
                                      <w:marLeft w:val="0"/>
                                      <w:marRight w:val="0"/>
                                      <w:marTop w:val="0"/>
                                      <w:marBottom w:val="0"/>
                                      <w:divBdr>
                                        <w:top w:val="none" w:sz="0" w:space="0" w:color="auto"/>
                                        <w:left w:val="none" w:sz="0" w:space="0" w:color="auto"/>
                                        <w:bottom w:val="none" w:sz="0" w:space="0" w:color="auto"/>
                                        <w:right w:val="none" w:sz="0" w:space="0" w:color="auto"/>
                                      </w:divBdr>
                                      <w:divsChild>
                                        <w:div w:id="391736304">
                                          <w:marLeft w:val="0"/>
                                          <w:marRight w:val="0"/>
                                          <w:marTop w:val="0"/>
                                          <w:marBottom w:val="0"/>
                                          <w:divBdr>
                                            <w:top w:val="single" w:sz="2" w:space="0" w:color="000000"/>
                                            <w:left w:val="single" w:sz="2" w:space="0" w:color="000000"/>
                                            <w:bottom w:val="single" w:sz="2" w:space="0" w:color="000000"/>
                                            <w:right w:val="single" w:sz="2" w:space="0" w:color="000000"/>
                                          </w:divBdr>
                                          <w:divsChild>
                                            <w:div w:id="1156921896">
                                              <w:marLeft w:val="0"/>
                                              <w:marRight w:val="0"/>
                                              <w:marTop w:val="0"/>
                                              <w:marBottom w:val="0"/>
                                              <w:divBdr>
                                                <w:top w:val="none" w:sz="0" w:space="0" w:color="auto"/>
                                                <w:left w:val="none" w:sz="0" w:space="0" w:color="auto"/>
                                                <w:bottom w:val="none" w:sz="0" w:space="0" w:color="auto"/>
                                                <w:right w:val="none" w:sz="0" w:space="0" w:color="auto"/>
                                              </w:divBdr>
                                              <w:divsChild>
                                                <w:div w:id="202455445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3499164">
      <w:bodyDiv w:val="1"/>
      <w:marLeft w:val="0"/>
      <w:marRight w:val="0"/>
      <w:marTop w:val="0"/>
      <w:marBottom w:val="0"/>
      <w:divBdr>
        <w:top w:val="none" w:sz="0" w:space="0" w:color="auto"/>
        <w:left w:val="none" w:sz="0" w:space="0" w:color="auto"/>
        <w:bottom w:val="none" w:sz="0" w:space="0" w:color="auto"/>
        <w:right w:val="none" w:sz="0" w:space="0" w:color="auto"/>
      </w:divBdr>
    </w:div>
    <w:div w:id="1483504280">
      <w:bodyDiv w:val="1"/>
      <w:marLeft w:val="0"/>
      <w:marRight w:val="0"/>
      <w:marTop w:val="0"/>
      <w:marBottom w:val="0"/>
      <w:divBdr>
        <w:top w:val="none" w:sz="0" w:space="0" w:color="auto"/>
        <w:left w:val="none" w:sz="0" w:space="0" w:color="auto"/>
        <w:bottom w:val="none" w:sz="0" w:space="0" w:color="auto"/>
        <w:right w:val="none" w:sz="0" w:space="0" w:color="auto"/>
      </w:divBdr>
    </w:div>
    <w:div w:id="1484468132">
      <w:bodyDiv w:val="1"/>
      <w:marLeft w:val="0"/>
      <w:marRight w:val="0"/>
      <w:marTop w:val="0"/>
      <w:marBottom w:val="0"/>
      <w:divBdr>
        <w:top w:val="none" w:sz="0" w:space="0" w:color="auto"/>
        <w:left w:val="none" w:sz="0" w:space="0" w:color="auto"/>
        <w:bottom w:val="none" w:sz="0" w:space="0" w:color="auto"/>
        <w:right w:val="none" w:sz="0" w:space="0" w:color="auto"/>
      </w:divBdr>
      <w:divsChild>
        <w:div w:id="195047590">
          <w:marLeft w:val="0"/>
          <w:marRight w:val="0"/>
          <w:marTop w:val="0"/>
          <w:marBottom w:val="0"/>
          <w:divBdr>
            <w:top w:val="none" w:sz="0" w:space="0" w:color="auto"/>
            <w:left w:val="none" w:sz="0" w:space="0" w:color="auto"/>
            <w:bottom w:val="none" w:sz="0" w:space="0" w:color="auto"/>
            <w:right w:val="none" w:sz="0" w:space="0" w:color="auto"/>
          </w:divBdr>
        </w:div>
        <w:div w:id="454836242">
          <w:marLeft w:val="0"/>
          <w:marRight w:val="0"/>
          <w:marTop w:val="0"/>
          <w:marBottom w:val="0"/>
          <w:divBdr>
            <w:top w:val="none" w:sz="0" w:space="0" w:color="auto"/>
            <w:left w:val="none" w:sz="0" w:space="0" w:color="auto"/>
            <w:bottom w:val="none" w:sz="0" w:space="0" w:color="auto"/>
            <w:right w:val="none" w:sz="0" w:space="0" w:color="auto"/>
          </w:divBdr>
        </w:div>
        <w:div w:id="1313095737">
          <w:marLeft w:val="0"/>
          <w:marRight w:val="0"/>
          <w:marTop w:val="0"/>
          <w:marBottom w:val="0"/>
          <w:divBdr>
            <w:top w:val="none" w:sz="0" w:space="0" w:color="auto"/>
            <w:left w:val="none" w:sz="0" w:space="0" w:color="auto"/>
            <w:bottom w:val="none" w:sz="0" w:space="0" w:color="auto"/>
            <w:right w:val="none" w:sz="0" w:space="0" w:color="auto"/>
          </w:divBdr>
        </w:div>
        <w:div w:id="1564566410">
          <w:marLeft w:val="0"/>
          <w:marRight w:val="0"/>
          <w:marTop w:val="0"/>
          <w:marBottom w:val="0"/>
          <w:divBdr>
            <w:top w:val="none" w:sz="0" w:space="0" w:color="auto"/>
            <w:left w:val="none" w:sz="0" w:space="0" w:color="auto"/>
            <w:bottom w:val="none" w:sz="0" w:space="0" w:color="auto"/>
            <w:right w:val="none" w:sz="0" w:space="0" w:color="auto"/>
          </w:divBdr>
        </w:div>
      </w:divsChild>
    </w:div>
    <w:div w:id="1487697491">
      <w:bodyDiv w:val="1"/>
      <w:marLeft w:val="0"/>
      <w:marRight w:val="0"/>
      <w:marTop w:val="0"/>
      <w:marBottom w:val="0"/>
      <w:divBdr>
        <w:top w:val="none" w:sz="0" w:space="0" w:color="auto"/>
        <w:left w:val="none" w:sz="0" w:space="0" w:color="auto"/>
        <w:bottom w:val="none" w:sz="0" w:space="0" w:color="auto"/>
        <w:right w:val="none" w:sz="0" w:space="0" w:color="auto"/>
      </w:divBdr>
      <w:divsChild>
        <w:div w:id="452552346">
          <w:marLeft w:val="0"/>
          <w:marRight w:val="0"/>
          <w:marTop w:val="0"/>
          <w:marBottom w:val="0"/>
          <w:divBdr>
            <w:top w:val="none" w:sz="0" w:space="0" w:color="auto"/>
            <w:left w:val="none" w:sz="0" w:space="0" w:color="auto"/>
            <w:bottom w:val="none" w:sz="0" w:space="0" w:color="auto"/>
            <w:right w:val="none" w:sz="0" w:space="0" w:color="auto"/>
          </w:divBdr>
          <w:divsChild>
            <w:div w:id="29039334">
              <w:marLeft w:val="0"/>
              <w:marRight w:val="0"/>
              <w:marTop w:val="0"/>
              <w:marBottom w:val="0"/>
              <w:divBdr>
                <w:top w:val="none" w:sz="0" w:space="0" w:color="auto"/>
                <w:left w:val="none" w:sz="0" w:space="0" w:color="auto"/>
                <w:bottom w:val="none" w:sz="0" w:space="0" w:color="auto"/>
                <w:right w:val="none" w:sz="0" w:space="0" w:color="auto"/>
              </w:divBdr>
            </w:div>
            <w:div w:id="489565604">
              <w:marLeft w:val="0"/>
              <w:marRight w:val="0"/>
              <w:marTop w:val="0"/>
              <w:marBottom w:val="0"/>
              <w:divBdr>
                <w:top w:val="none" w:sz="0" w:space="0" w:color="auto"/>
                <w:left w:val="none" w:sz="0" w:space="0" w:color="auto"/>
                <w:bottom w:val="none" w:sz="0" w:space="0" w:color="auto"/>
                <w:right w:val="none" w:sz="0" w:space="0" w:color="auto"/>
              </w:divBdr>
            </w:div>
            <w:div w:id="510338839">
              <w:marLeft w:val="0"/>
              <w:marRight w:val="0"/>
              <w:marTop w:val="0"/>
              <w:marBottom w:val="0"/>
              <w:divBdr>
                <w:top w:val="none" w:sz="0" w:space="0" w:color="auto"/>
                <w:left w:val="none" w:sz="0" w:space="0" w:color="auto"/>
                <w:bottom w:val="none" w:sz="0" w:space="0" w:color="auto"/>
                <w:right w:val="none" w:sz="0" w:space="0" w:color="auto"/>
              </w:divBdr>
            </w:div>
            <w:div w:id="531460108">
              <w:marLeft w:val="0"/>
              <w:marRight w:val="0"/>
              <w:marTop w:val="0"/>
              <w:marBottom w:val="0"/>
              <w:divBdr>
                <w:top w:val="none" w:sz="0" w:space="0" w:color="auto"/>
                <w:left w:val="none" w:sz="0" w:space="0" w:color="auto"/>
                <w:bottom w:val="none" w:sz="0" w:space="0" w:color="auto"/>
                <w:right w:val="none" w:sz="0" w:space="0" w:color="auto"/>
              </w:divBdr>
            </w:div>
            <w:div w:id="630864523">
              <w:marLeft w:val="0"/>
              <w:marRight w:val="0"/>
              <w:marTop w:val="0"/>
              <w:marBottom w:val="0"/>
              <w:divBdr>
                <w:top w:val="none" w:sz="0" w:space="0" w:color="auto"/>
                <w:left w:val="none" w:sz="0" w:space="0" w:color="auto"/>
                <w:bottom w:val="none" w:sz="0" w:space="0" w:color="auto"/>
                <w:right w:val="none" w:sz="0" w:space="0" w:color="auto"/>
              </w:divBdr>
            </w:div>
            <w:div w:id="812451204">
              <w:marLeft w:val="0"/>
              <w:marRight w:val="0"/>
              <w:marTop w:val="0"/>
              <w:marBottom w:val="0"/>
              <w:divBdr>
                <w:top w:val="none" w:sz="0" w:space="0" w:color="auto"/>
                <w:left w:val="none" w:sz="0" w:space="0" w:color="auto"/>
                <w:bottom w:val="none" w:sz="0" w:space="0" w:color="auto"/>
                <w:right w:val="none" w:sz="0" w:space="0" w:color="auto"/>
              </w:divBdr>
            </w:div>
            <w:div w:id="852719947">
              <w:marLeft w:val="0"/>
              <w:marRight w:val="0"/>
              <w:marTop w:val="0"/>
              <w:marBottom w:val="0"/>
              <w:divBdr>
                <w:top w:val="none" w:sz="0" w:space="0" w:color="auto"/>
                <w:left w:val="none" w:sz="0" w:space="0" w:color="auto"/>
                <w:bottom w:val="none" w:sz="0" w:space="0" w:color="auto"/>
                <w:right w:val="none" w:sz="0" w:space="0" w:color="auto"/>
              </w:divBdr>
            </w:div>
            <w:div w:id="995688640">
              <w:marLeft w:val="0"/>
              <w:marRight w:val="0"/>
              <w:marTop w:val="0"/>
              <w:marBottom w:val="0"/>
              <w:divBdr>
                <w:top w:val="none" w:sz="0" w:space="0" w:color="auto"/>
                <w:left w:val="none" w:sz="0" w:space="0" w:color="auto"/>
                <w:bottom w:val="none" w:sz="0" w:space="0" w:color="auto"/>
                <w:right w:val="none" w:sz="0" w:space="0" w:color="auto"/>
              </w:divBdr>
            </w:div>
            <w:div w:id="1114983377">
              <w:marLeft w:val="0"/>
              <w:marRight w:val="0"/>
              <w:marTop w:val="0"/>
              <w:marBottom w:val="0"/>
              <w:divBdr>
                <w:top w:val="none" w:sz="0" w:space="0" w:color="auto"/>
                <w:left w:val="none" w:sz="0" w:space="0" w:color="auto"/>
                <w:bottom w:val="none" w:sz="0" w:space="0" w:color="auto"/>
                <w:right w:val="none" w:sz="0" w:space="0" w:color="auto"/>
              </w:divBdr>
            </w:div>
            <w:div w:id="1194616557">
              <w:marLeft w:val="0"/>
              <w:marRight w:val="0"/>
              <w:marTop w:val="0"/>
              <w:marBottom w:val="0"/>
              <w:divBdr>
                <w:top w:val="none" w:sz="0" w:space="0" w:color="auto"/>
                <w:left w:val="none" w:sz="0" w:space="0" w:color="auto"/>
                <w:bottom w:val="none" w:sz="0" w:space="0" w:color="auto"/>
                <w:right w:val="none" w:sz="0" w:space="0" w:color="auto"/>
              </w:divBdr>
            </w:div>
            <w:div w:id="1246721631">
              <w:marLeft w:val="0"/>
              <w:marRight w:val="0"/>
              <w:marTop w:val="0"/>
              <w:marBottom w:val="0"/>
              <w:divBdr>
                <w:top w:val="none" w:sz="0" w:space="0" w:color="auto"/>
                <w:left w:val="none" w:sz="0" w:space="0" w:color="auto"/>
                <w:bottom w:val="none" w:sz="0" w:space="0" w:color="auto"/>
                <w:right w:val="none" w:sz="0" w:space="0" w:color="auto"/>
              </w:divBdr>
            </w:div>
            <w:div w:id="1696078260">
              <w:marLeft w:val="0"/>
              <w:marRight w:val="0"/>
              <w:marTop w:val="0"/>
              <w:marBottom w:val="0"/>
              <w:divBdr>
                <w:top w:val="none" w:sz="0" w:space="0" w:color="auto"/>
                <w:left w:val="none" w:sz="0" w:space="0" w:color="auto"/>
                <w:bottom w:val="none" w:sz="0" w:space="0" w:color="auto"/>
                <w:right w:val="none" w:sz="0" w:space="0" w:color="auto"/>
              </w:divBdr>
            </w:div>
            <w:div w:id="1786654143">
              <w:marLeft w:val="0"/>
              <w:marRight w:val="0"/>
              <w:marTop w:val="0"/>
              <w:marBottom w:val="0"/>
              <w:divBdr>
                <w:top w:val="none" w:sz="0" w:space="0" w:color="auto"/>
                <w:left w:val="none" w:sz="0" w:space="0" w:color="auto"/>
                <w:bottom w:val="none" w:sz="0" w:space="0" w:color="auto"/>
                <w:right w:val="none" w:sz="0" w:space="0" w:color="auto"/>
              </w:divBdr>
            </w:div>
            <w:div w:id="1956671741">
              <w:marLeft w:val="0"/>
              <w:marRight w:val="0"/>
              <w:marTop w:val="0"/>
              <w:marBottom w:val="0"/>
              <w:divBdr>
                <w:top w:val="none" w:sz="0" w:space="0" w:color="auto"/>
                <w:left w:val="none" w:sz="0" w:space="0" w:color="auto"/>
                <w:bottom w:val="none" w:sz="0" w:space="0" w:color="auto"/>
                <w:right w:val="none" w:sz="0" w:space="0" w:color="auto"/>
              </w:divBdr>
            </w:div>
            <w:div w:id="2024016718">
              <w:marLeft w:val="0"/>
              <w:marRight w:val="0"/>
              <w:marTop w:val="0"/>
              <w:marBottom w:val="0"/>
              <w:divBdr>
                <w:top w:val="none" w:sz="0" w:space="0" w:color="auto"/>
                <w:left w:val="none" w:sz="0" w:space="0" w:color="auto"/>
                <w:bottom w:val="none" w:sz="0" w:space="0" w:color="auto"/>
                <w:right w:val="none" w:sz="0" w:space="0" w:color="auto"/>
              </w:divBdr>
            </w:div>
            <w:div w:id="21434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65756">
      <w:bodyDiv w:val="1"/>
      <w:marLeft w:val="0"/>
      <w:marRight w:val="0"/>
      <w:marTop w:val="0"/>
      <w:marBottom w:val="0"/>
      <w:divBdr>
        <w:top w:val="none" w:sz="0" w:space="0" w:color="auto"/>
        <w:left w:val="none" w:sz="0" w:space="0" w:color="auto"/>
        <w:bottom w:val="none" w:sz="0" w:space="0" w:color="auto"/>
        <w:right w:val="none" w:sz="0" w:space="0" w:color="auto"/>
      </w:divBdr>
      <w:divsChild>
        <w:div w:id="381249380">
          <w:marLeft w:val="274"/>
          <w:marRight w:val="0"/>
          <w:marTop w:val="0"/>
          <w:marBottom w:val="0"/>
          <w:divBdr>
            <w:top w:val="none" w:sz="0" w:space="0" w:color="auto"/>
            <w:left w:val="none" w:sz="0" w:space="0" w:color="auto"/>
            <w:bottom w:val="none" w:sz="0" w:space="0" w:color="auto"/>
            <w:right w:val="none" w:sz="0" w:space="0" w:color="auto"/>
          </w:divBdr>
        </w:div>
        <w:div w:id="323356525">
          <w:marLeft w:val="274"/>
          <w:marRight w:val="0"/>
          <w:marTop w:val="0"/>
          <w:marBottom w:val="0"/>
          <w:divBdr>
            <w:top w:val="none" w:sz="0" w:space="0" w:color="auto"/>
            <w:left w:val="none" w:sz="0" w:space="0" w:color="auto"/>
            <w:bottom w:val="none" w:sz="0" w:space="0" w:color="auto"/>
            <w:right w:val="none" w:sz="0" w:space="0" w:color="auto"/>
          </w:divBdr>
        </w:div>
        <w:div w:id="987057157">
          <w:marLeft w:val="274"/>
          <w:marRight w:val="0"/>
          <w:marTop w:val="0"/>
          <w:marBottom w:val="0"/>
          <w:divBdr>
            <w:top w:val="none" w:sz="0" w:space="0" w:color="auto"/>
            <w:left w:val="none" w:sz="0" w:space="0" w:color="auto"/>
            <w:bottom w:val="none" w:sz="0" w:space="0" w:color="auto"/>
            <w:right w:val="none" w:sz="0" w:space="0" w:color="auto"/>
          </w:divBdr>
        </w:div>
        <w:div w:id="1638604233">
          <w:marLeft w:val="274"/>
          <w:marRight w:val="0"/>
          <w:marTop w:val="0"/>
          <w:marBottom w:val="0"/>
          <w:divBdr>
            <w:top w:val="none" w:sz="0" w:space="0" w:color="auto"/>
            <w:left w:val="none" w:sz="0" w:space="0" w:color="auto"/>
            <w:bottom w:val="none" w:sz="0" w:space="0" w:color="auto"/>
            <w:right w:val="none" w:sz="0" w:space="0" w:color="auto"/>
          </w:divBdr>
        </w:div>
        <w:div w:id="1170557851">
          <w:marLeft w:val="274"/>
          <w:marRight w:val="0"/>
          <w:marTop w:val="0"/>
          <w:marBottom w:val="0"/>
          <w:divBdr>
            <w:top w:val="none" w:sz="0" w:space="0" w:color="auto"/>
            <w:left w:val="none" w:sz="0" w:space="0" w:color="auto"/>
            <w:bottom w:val="none" w:sz="0" w:space="0" w:color="auto"/>
            <w:right w:val="none" w:sz="0" w:space="0" w:color="auto"/>
          </w:divBdr>
        </w:div>
      </w:divsChild>
    </w:div>
    <w:div w:id="1490824744">
      <w:bodyDiv w:val="1"/>
      <w:marLeft w:val="0"/>
      <w:marRight w:val="0"/>
      <w:marTop w:val="0"/>
      <w:marBottom w:val="0"/>
      <w:divBdr>
        <w:top w:val="none" w:sz="0" w:space="0" w:color="auto"/>
        <w:left w:val="none" w:sz="0" w:space="0" w:color="auto"/>
        <w:bottom w:val="none" w:sz="0" w:space="0" w:color="auto"/>
        <w:right w:val="none" w:sz="0" w:space="0" w:color="auto"/>
      </w:divBdr>
      <w:divsChild>
        <w:div w:id="669796830">
          <w:marLeft w:val="0"/>
          <w:marRight w:val="0"/>
          <w:marTop w:val="0"/>
          <w:marBottom w:val="0"/>
          <w:divBdr>
            <w:top w:val="none" w:sz="0" w:space="0" w:color="auto"/>
            <w:left w:val="none" w:sz="0" w:space="0" w:color="auto"/>
            <w:bottom w:val="none" w:sz="0" w:space="0" w:color="auto"/>
            <w:right w:val="none" w:sz="0" w:space="0" w:color="auto"/>
          </w:divBdr>
          <w:divsChild>
            <w:div w:id="928194811">
              <w:marLeft w:val="0"/>
              <w:marRight w:val="0"/>
              <w:marTop w:val="0"/>
              <w:marBottom w:val="0"/>
              <w:divBdr>
                <w:top w:val="none" w:sz="0" w:space="0" w:color="auto"/>
                <w:left w:val="none" w:sz="0" w:space="0" w:color="auto"/>
                <w:bottom w:val="none" w:sz="0" w:space="0" w:color="auto"/>
                <w:right w:val="none" w:sz="0" w:space="0" w:color="auto"/>
              </w:divBdr>
            </w:div>
            <w:div w:id="1288318527">
              <w:marLeft w:val="0"/>
              <w:marRight w:val="0"/>
              <w:marTop w:val="0"/>
              <w:marBottom w:val="0"/>
              <w:divBdr>
                <w:top w:val="none" w:sz="0" w:space="0" w:color="auto"/>
                <w:left w:val="none" w:sz="0" w:space="0" w:color="auto"/>
                <w:bottom w:val="none" w:sz="0" w:space="0" w:color="auto"/>
                <w:right w:val="none" w:sz="0" w:space="0" w:color="auto"/>
              </w:divBdr>
            </w:div>
            <w:div w:id="15204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449536">
      <w:bodyDiv w:val="1"/>
      <w:marLeft w:val="0"/>
      <w:marRight w:val="0"/>
      <w:marTop w:val="0"/>
      <w:marBottom w:val="0"/>
      <w:divBdr>
        <w:top w:val="none" w:sz="0" w:space="0" w:color="auto"/>
        <w:left w:val="none" w:sz="0" w:space="0" w:color="auto"/>
        <w:bottom w:val="none" w:sz="0" w:space="0" w:color="auto"/>
        <w:right w:val="none" w:sz="0" w:space="0" w:color="auto"/>
      </w:divBdr>
      <w:divsChild>
        <w:div w:id="1150057358">
          <w:marLeft w:val="0"/>
          <w:marRight w:val="0"/>
          <w:marTop w:val="0"/>
          <w:marBottom w:val="0"/>
          <w:divBdr>
            <w:top w:val="none" w:sz="0" w:space="0" w:color="auto"/>
            <w:left w:val="none" w:sz="0" w:space="0" w:color="auto"/>
            <w:bottom w:val="none" w:sz="0" w:space="0" w:color="auto"/>
            <w:right w:val="none" w:sz="0" w:space="0" w:color="auto"/>
          </w:divBdr>
        </w:div>
        <w:div w:id="594821896">
          <w:marLeft w:val="0"/>
          <w:marRight w:val="0"/>
          <w:marTop w:val="0"/>
          <w:marBottom w:val="0"/>
          <w:divBdr>
            <w:top w:val="none" w:sz="0" w:space="0" w:color="auto"/>
            <w:left w:val="none" w:sz="0" w:space="0" w:color="auto"/>
            <w:bottom w:val="none" w:sz="0" w:space="0" w:color="auto"/>
            <w:right w:val="none" w:sz="0" w:space="0" w:color="auto"/>
          </w:divBdr>
        </w:div>
        <w:div w:id="334067995">
          <w:marLeft w:val="0"/>
          <w:marRight w:val="0"/>
          <w:marTop w:val="0"/>
          <w:marBottom w:val="0"/>
          <w:divBdr>
            <w:top w:val="none" w:sz="0" w:space="0" w:color="auto"/>
            <w:left w:val="none" w:sz="0" w:space="0" w:color="auto"/>
            <w:bottom w:val="none" w:sz="0" w:space="0" w:color="auto"/>
            <w:right w:val="none" w:sz="0" w:space="0" w:color="auto"/>
          </w:divBdr>
        </w:div>
        <w:div w:id="1061370266">
          <w:marLeft w:val="0"/>
          <w:marRight w:val="0"/>
          <w:marTop w:val="0"/>
          <w:marBottom w:val="0"/>
          <w:divBdr>
            <w:top w:val="none" w:sz="0" w:space="0" w:color="auto"/>
            <w:left w:val="none" w:sz="0" w:space="0" w:color="auto"/>
            <w:bottom w:val="none" w:sz="0" w:space="0" w:color="auto"/>
            <w:right w:val="none" w:sz="0" w:space="0" w:color="auto"/>
          </w:divBdr>
        </w:div>
        <w:div w:id="1727988169">
          <w:marLeft w:val="0"/>
          <w:marRight w:val="0"/>
          <w:marTop w:val="0"/>
          <w:marBottom w:val="0"/>
          <w:divBdr>
            <w:top w:val="none" w:sz="0" w:space="0" w:color="auto"/>
            <w:left w:val="none" w:sz="0" w:space="0" w:color="auto"/>
            <w:bottom w:val="none" w:sz="0" w:space="0" w:color="auto"/>
            <w:right w:val="none" w:sz="0" w:space="0" w:color="auto"/>
          </w:divBdr>
        </w:div>
        <w:div w:id="154996390">
          <w:marLeft w:val="0"/>
          <w:marRight w:val="0"/>
          <w:marTop w:val="0"/>
          <w:marBottom w:val="0"/>
          <w:divBdr>
            <w:top w:val="none" w:sz="0" w:space="0" w:color="auto"/>
            <w:left w:val="none" w:sz="0" w:space="0" w:color="auto"/>
            <w:bottom w:val="none" w:sz="0" w:space="0" w:color="auto"/>
            <w:right w:val="none" w:sz="0" w:space="0" w:color="auto"/>
          </w:divBdr>
        </w:div>
        <w:div w:id="141697492">
          <w:marLeft w:val="0"/>
          <w:marRight w:val="0"/>
          <w:marTop w:val="0"/>
          <w:marBottom w:val="0"/>
          <w:divBdr>
            <w:top w:val="none" w:sz="0" w:space="0" w:color="auto"/>
            <w:left w:val="none" w:sz="0" w:space="0" w:color="auto"/>
            <w:bottom w:val="none" w:sz="0" w:space="0" w:color="auto"/>
            <w:right w:val="none" w:sz="0" w:space="0" w:color="auto"/>
          </w:divBdr>
        </w:div>
        <w:div w:id="1611277349">
          <w:marLeft w:val="0"/>
          <w:marRight w:val="0"/>
          <w:marTop w:val="0"/>
          <w:marBottom w:val="0"/>
          <w:divBdr>
            <w:top w:val="none" w:sz="0" w:space="0" w:color="auto"/>
            <w:left w:val="none" w:sz="0" w:space="0" w:color="auto"/>
            <w:bottom w:val="none" w:sz="0" w:space="0" w:color="auto"/>
            <w:right w:val="none" w:sz="0" w:space="0" w:color="auto"/>
          </w:divBdr>
        </w:div>
        <w:div w:id="629018772">
          <w:marLeft w:val="0"/>
          <w:marRight w:val="0"/>
          <w:marTop w:val="0"/>
          <w:marBottom w:val="0"/>
          <w:divBdr>
            <w:top w:val="none" w:sz="0" w:space="0" w:color="auto"/>
            <w:left w:val="none" w:sz="0" w:space="0" w:color="auto"/>
            <w:bottom w:val="none" w:sz="0" w:space="0" w:color="auto"/>
            <w:right w:val="none" w:sz="0" w:space="0" w:color="auto"/>
          </w:divBdr>
        </w:div>
        <w:div w:id="335961624">
          <w:marLeft w:val="0"/>
          <w:marRight w:val="0"/>
          <w:marTop w:val="0"/>
          <w:marBottom w:val="0"/>
          <w:divBdr>
            <w:top w:val="none" w:sz="0" w:space="0" w:color="auto"/>
            <w:left w:val="none" w:sz="0" w:space="0" w:color="auto"/>
            <w:bottom w:val="none" w:sz="0" w:space="0" w:color="auto"/>
            <w:right w:val="none" w:sz="0" w:space="0" w:color="auto"/>
          </w:divBdr>
        </w:div>
        <w:div w:id="1451632931">
          <w:marLeft w:val="0"/>
          <w:marRight w:val="0"/>
          <w:marTop w:val="0"/>
          <w:marBottom w:val="0"/>
          <w:divBdr>
            <w:top w:val="none" w:sz="0" w:space="0" w:color="auto"/>
            <w:left w:val="none" w:sz="0" w:space="0" w:color="auto"/>
            <w:bottom w:val="none" w:sz="0" w:space="0" w:color="auto"/>
            <w:right w:val="none" w:sz="0" w:space="0" w:color="auto"/>
          </w:divBdr>
        </w:div>
        <w:div w:id="806703302">
          <w:marLeft w:val="0"/>
          <w:marRight w:val="0"/>
          <w:marTop w:val="0"/>
          <w:marBottom w:val="0"/>
          <w:divBdr>
            <w:top w:val="none" w:sz="0" w:space="0" w:color="auto"/>
            <w:left w:val="none" w:sz="0" w:space="0" w:color="auto"/>
            <w:bottom w:val="none" w:sz="0" w:space="0" w:color="auto"/>
            <w:right w:val="none" w:sz="0" w:space="0" w:color="auto"/>
          </w:divBdr>
        </w:div>
        <w:div w:id="1658923071">
          <w:marLeft w:val="0"/>
          <w:marRight w:val="0"/>
          <w:marTop w:val="0"/>
          <w:marBottom w:val="0"/>
          <w:divBdr>
            <w:top w:val="none" w:sz="0" w:space="0" w:color="auto"/>
            <w:left w:val="none" w:sz="0" w:space="0" w:color="auto"/>
            <w:bottom w:val="none" w:sz="0" w:space="0" w:color="auto"/>
            <w:right w:val="none" w:sz="0" w:space="0" w:color="auto"/>
          </w:divBdr>
        </w:div>
        <w:div w:id="2115856482">
          <w:marLeft w:val="0"/>
          <w:marRight w:val="0"/>
          <w:marTop w:val="0"/>
          <w:marBottom w:val="0"/>
          <w:divBdr>
            <w:top w:val="none" w:sz="0" w:space="0" w:color="auto"/>
            <w:left w:val="none" w:sz="0" w:space="0" w:color="auto"/>
            <w:bottom w:val="none" w:sz="0" w:space="0" w:color="auto"/>
            <w:right w:val="none" w:sz="0" w:space="0" w:color="auto"/>
          </w:divBdr>
        </w:div>
        <w:div w:id="485586655">
          <w:marLeft w:val="0"/>
          <w:marRight w:val="0"/>
          <w:marTop w:val="0"/>
          <w:marBottom w:val="0"/>
          <w:divBdr>
            <w:top w:val="none" w:sz="0" w:space="0" w:color="auto"/>
            <w:left w:val="none" w:sz="0" w:space="0" w:color="auto"/>
            <w:bottom w:val="none" w:sz="0" w:space="0" w:color="auto"/>
            <w:right w:val="none" w:sz="0" w:space="0" w:color="auto"/>
          </w:divBdr>
        </w:div>
        <w:div w:id="26299603">
          <w:marLeft w:val="0"/>
          <w:marRight w:val="0"/>
          <w:marTop w:val="0"/>
          <w:marBottom w:val="0"/>
          <w:divBdr>
            <w:top w:val="none" w:sz="0" w:space="0" w:color="auto"/>
            <w:left w:val="none" w:sz="0" w:space="0" w:color="auto"/>
            <w:bottom w:val="none" w:sz="0" w:space="0" w:color="auto"/>
            <w:right w:val="none" w:sz="0" w:space="0" w:color="auto"/>
          </w:divBdr>
        </w:div>
        <w:div w:id="1435512044">
          <w:marLeft w:val="0"/>
          <w:marRight w:val="0"/>
          <w:marTop w:val="0"/>
          <w:marBottom w:val="0"/>
          <w:divBdr>
            <w:top w:val="none" w:sz="0" w:space="0" w:color="auto"/>
            <w:left w:val="none" w:sz="0" w:space="0" w:color="auto"/>
            <w:bottom w:val="none" w:sz="0" w:space="0" w:color="auto"/>
            <w:right w:val="none" w:sz="0" w:space="0" w:color="auto"/>
          </w:divBdr>
        </w:div>
        <w:div w:id="1723483829">
          <w:marLeft w:val="0"/>
          <w:marRight w:val="0"/>
          <w:marTop w:val="0"/>
          <w:marBottom w:val="0"/>
          <w:divBdr>
            <w:top w:val="none" w:sz="0" w:space="0" w:color="auto"/>
            <w:left w:val="none" w:sz="0" w:space="0" w:color="auto"/>
            <w:bottom w:val="none" w:sz="0" w:space="0" w:color="auto"/>
            <w:right w:val="none" w:sz="0" w:space="0" w:color="auto"/>
          </w:divBdr>
        </w:div>
        <w:div w:id="637416719">
          <w:marLeft w:val="0"/>
          <w:marRight w:val="0"/>
          <w:marTop w:val="0"/>
          <w:marBottom w:val="0"/>
          <w:divBdr>
            <w:top w:val="none" w:sz="0" w:space="0" w:color="auto"/>
            <w:left w:val="none" w:sz="0" w:space="0" w:color="auto"/>
            <w:bottom w:val="none" w:sz="0" w:space="0" w:color="auto"/>
            <w:right w:val="none" w:sz="0" w:space="0" w:color="auto"/>
          </w:divBdr>
        </w:div>
        <w:div w:id="600799309">
          <w:marLeft w:val="0"/>
          <w:marRight w:val="0"/>
          <w:marTop w:val="0"/>
          <w:marBottom w:val="0"/>
          <w:divBdr>
            <w:top w:val="none" w:sz="0" w:space="0" w:color="auto"/>
            <w:left w:val="none" w:sz="0" w:space="0" w:color="auto"/>
            <w:bottom w:val="none" w:sz="0" w:space="0" w:color="auto"/>
            <w:right w:val="none" w:sz="0" w:space="0" w:color="auto"/>
          </w:divBdr>
        </w:div>
        <w:div w:id="1463843290">
          <w:marLeft w:val="0"/>
          <w:marRight w:val="0"/>
          <w:marTop w:val="0"/>
          <w:marBottom w:val="0"/>
          <w:divBdr>
            <w:top w:val="none" w:sz="0" w:space="0" w:color="auto"/>
            <w:left w:val="none" w:sz="0" w:space="0" w:color="auto"/>
            <w:bottom w:val="none" w:sz="0" w:space="0" w:color="auto"/>
            <w:right w:val="none" w:sz="0" w:space="0" w:color="auto"/>
          </w:divBdr>
        </w:div>
      </w:divsChild>
    </w:div>
    <w:div w:id="1493645591">
      <w:bodyDiv w:val="1"/>
      <w:marLeft w:val="0"/>
      <w:marRight w:val="0"/>
      <w:marTop w:val="0"/>
      <w:marBottom w:val="0"/>
      <w:divBdr>
        <w:top w:val="none" w:sz="0" w:space="0" w:color="auto"/>
        <w:left w:val="none" w:sz="0" w:space="0" w:color="auto"/>
        <w:bottom w:val="none" w:sz="0" w:space="0" w:color="auto"/>
        <w:right w:val="none" w:sz="0" w:space="0" w:color="auto"/>
      </w:divBdr>
    </w:div>
    <w:div w:id="1494024743">
      <w:bodyDiv w:val="1"/>
      <w:marLeft w:val="0"/>
      <w:marRight w:val="0"/>
      <w:marTop w:val="0"/>
      <w:marBottom w:val="0"/>
      <w:divBdr>
        <w:top w:val="none" w:sz="0" w:space="0" w:color="auto"/>
        <w:left w:val="none" w:sz="0" w:space="0" w:color="auto"/>
        <w:bottom w:val="none" w:sz="0" w:space="0" w:color="auto"/>
        <w:right w:val="none" w:sz="0" w:space="0" w:color="auto"/>
      </w:divBdr>
    </w:div>
    <w:div w:id="1494833576">
      <w:bodyDiv w:val="1"/>
      <w:marLeft w:val="0"/>
      <w:marRight w:val="0"/>
      <w:marTop w:val="0"/>
      <w:marBottom w:val="0"/>
      <w:divBdr>
        <w:top w:val="none" w:sz="0" w:space="0" w:color="auto"/>
        <w:left w:val="none" w:sz="0" w:space="0" w:color="auto"/>
        <w:bottom w:val="none" w:sz="0" w:space="0" w:color="auto"/>
        <w:right w:val="none" w:sz="0" w:space="0" w:color="auto"/>
      </w:divBdr>
      <w:divsChild>
        <w:div w:id="1394809877">
          <w:marLeft w:val="0"/>
          <w:marRight w:val="0"/>
          <w:marTop w:val="0"/>
          <w:marBottom w:val="0"/>
          <w:divBdr>
            <w:top w:val="none" w:sz="0" w:space="0" w:color="auto"/>
            <w:left w:val="none" w:sz="0" w:space="0" w:color="auto"/>
            <w:bottom w:val="none" w:sz="0" w:space="0" w:color="auto"/>
            <w:right w:val="none" w:sz="0" w:space="0" w:color="auto"/>
          </w:divBdr>
          <w:divsChild>
            <w:div w:id="30689277">
              <w:marLeft w:val="0"/>
              <w:marRight w:val="0"/>
              <w:marTop w:val="0"/>
              <w:marBottom w:val="0"/>
              <w:divBdr>
                <w:top w:val="none" w:sz="0" w:space="0" w:color="auto"/>
                <w:left w:val="none" w:sz="0" w:space="0" w:color="auto"/>
                <w:bottom w:val="none" w:sz="0" w:space="0" w:color="auto"/>
                <w:right w:val="none" w:sz="0" w:space="0" w:color="auto"/>
              </w:divBdr>
              <w:divsChild>
                <w:div w:id="875123644">
                  <w:marLeft w:val="0"/>
                  <w:marRight w:val="0"/>
                  <w:marTop w:val="0"/>
                  <w:marBottom w:val="0"/>
                  <w:divBdr>
                    <w:top w:val="none" w:sz="0" w:space="0" w:color="auto"/>
                    <w:left w:val="none" w:sz="0" w:space="0" w:color="auto"/>
                    <w:bottom w:val="none" w:sz="0" w:space="0" w:color="auto"/>
                    <w:right w:val="none" w:sz="0" w:space="0" w:color="auto"/>
                  </w:divBdr>
                  <w:divsChild>
                    <w:div w:id="117069174">
                      <w:marLeft w:val="0"/>
                      <w:marRight w:val="0"/>
                      <w:marTop w:val="0"/>
                      <w:marBottom w:val="0"/>
                      <w:divBdr>
                        <w:top w:val="none" w:sz="0" w:space="0" w:color="auto"/>
                        <w:left w:val="none" w:sz="0" w:space="0" w:color="auto"/>
                        <w:bottom w:val="none" w:sz="0" w:space="0" w:color="auto"/>
                        <w:right w:val="none" w:sz="0" w:space="0" w:color="auto"/>
                      </w:divBdr>
                      <w:divsChild>
                        <w:div w:id="2087334489">
                          <w:marLeft w:val="0"/>
                          <w:marRight w:val="0"/>
                          <w:marTop w:val="0"/>
                          <w:marBottom w:val="300"/>
                          <w:divBdr>
                            <w:top w:val="none" w:sz="0" w:space="0" w:color="auto"/>
                            <w:left w:val="none" w:sz="0" w:space="0" w:color="auto"/>
                            <w:bottom w:val="none" w:sz="0" w:space="0" w:color="auto"/>
                            <w:right w:val="none" w:sz="0" w:space="0" w:color="auto"/>
                          </w:divBdr>
                          <w:divsChild>
                            <w:div w:id="1552766401">
                              <w:marLeft w:val="0"/>
                              <w:marRight w:val="0"/>
                              <w:marTop w:val="0"/>
                              <w:marBottom w:val="0"/>
                              <w:divBdr>
                                <w:top w:val="none" w:sz="0" w:space="0" w:color="auto"/>
                                <w:left w:val="none" w:sz="0" w:space="0" w:color="auto"/>
                                <w:bottom w:val="none" w:sz="0" w:space="0" w:color="auto"/>
                                <w:right w:val="none" w:sz="0" w:space="0" w:color="auto"/>
                              </w:divBdr>
                              <w:divsChild>
                                <w:div w:id="264768992">
                                  <w:marLeft w:val="180"/>
                                  <w:marRight w:val="180"/>
                                  <w:marTop w:val="0"/>
                                  <w:marBottom w:val="0"/>
                                  <w:divBdr>
                                    <w:top w:val="none" w:sz="0" w:space="0" w:color="auto"/>
                                    <w:left w:val="none" w:sz="0" w:space="0" w:color="auto"/>
                                    <w:bottom w:val="none" w:sz="0" w:space="0" w:color="auto"/>
                                    <w:right w:val="none" w:sz="0" w:space="0" w:color="auto"/>
                                  </w:divBdr>
                                  <w:divsChild>
                                    <w:div w:id="36610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4948290">
      <w:bodyDiv w:val="1"/>
      <w:marLeft w:val="0"/>
      <w:marRight w:val="0"/>
      <w:marTop w:val="0"/>
      <w:marBottom w:val="0"/>
      <w:divBdr>
        <w:top w:val="none" w:sz="0" w:space="0" w:color="auto"/>
        <w:left w:val="none" w:sz="0" w:space="0" w:color="auto"/>
        <w:bottom w:val="none" w:sz="0" w:space="0" w:color="auto"/>
        <w:right w:val="none" w:sz="0" w:space="0" w:color="auto"/>
      </w:divBdr>
    </w:div>
    <w:div w:id="1496145431">
      <w:bodyDiv w:val="1"/>
      <w:marLeft w:val="0"/>
      <w:marRight w:val="0"/>
      <w:marTop w:val="0"/>
      <w:marBottom w:val="0"/>
      <w:divBdr>
        <w:top w:val="none" w:sz="0" w:space="0" w:color="auto"/>
        <w:left w:val="none" w:sz="0" w:space="0" w:color="auto"/>
        <w:bottom w:val="none" w:sz="0" w:space="0" w:color="auto"/>
        <w:right w:val="none" w:sz="0" w:space="0" w:color="auto"/>
      </w:divBdr>
    </w:div>
    <w:div w:id="1497305843">
      <w:bodyDiv w:val="1"/>
      <w:marLeft w:val="0"/>
      <w:marRight w:val="0"/>
      <w:marTop w:val="0"/>
      <w:marBottom w:val="0"/>
      <w:divBdr>
        <w:top w:val="none" w:sz="0" w:space="0" w:color="auto"/>
        <w:left w:val="none" w:sz="0" w:space="0" w:color="auto"/>
        <w:bottom w:val="none" w:sz="0" w:space="0" w:color="auto"/>
        <w:right w:val="none" w:sz="0" w:space="0" w:color="auto"/>
      </w:divBdr>
      <w:divsChild>
        <w:div w:id="1387483604">
          <w:marLeft w:val="0"/>
          <w:marRight w:val="0"/>
          <w:marTop w:val="0"/>
          <w:marBottom w:val="0"/>
          <w:divBdr>
            <w:top w:val="none" w:sz="0" w:space="0" w:color="auto"/>
            <w:left w:val="none" w:sz="0" w:space="0" w:color="auto"/>
            <w:bottom w:val="none" w:sz="0" w:space="0" w:color="auto"/>
            <w:right w:val="none" w:sz="0" w:space="0" w:color="auto"/>
          </w:divBdr>
          <w:divsChild>
            <w:div w:id="1213998995">
              <w:marLeft w:val="0"/>
              <w:marRight w:val="0"/>
              <w:marTop w:val="0"/>
              <w:marBottom w:val="0"/>
              <w:divBdr>
                <w:top w:val="none" w:sz="0" w:space="0" w:color="auto"/>
                <w:left w:val="none" w:sz="0" w:space="0" w:color="auto"/>
                <w:bottom w:val="none" w:sz="0" w:space="0" w:color="auto"/>
                <w:right w:val="none" w:sz="0" w:space="0" w:color="auto"/>
              </w:divBdr>
              <w:divsChild>
                <w:div w:id="778571212">
                  <w:marLeft w:val="0"/>
                  <w:marRight w:val="0"/>
                  <w:marTop w:val="0"/>
                  <w:marBottom w:val="0"/>
                  <w:divBdr>
                    <w:top w:val="single" w:sz="2" w:space="0" w:color="FFFFFF"/>
                    <w:left w:val="single" w:sz="2" w:space="0" w:color="FFFFFF"/>
                    <w:bottom w:val="single" w:sz="2" w:space="0" w:color="FFFFFF"/>
                    <w:right w:val="single" w:sz="2" w:space="0" w:color="FFFFFF"/>
                  </w:divBdr>
                  <w:divsChild>
                    <w:div w:id="774832199">
                      <w:marLeft w:val="0"/>
                      <w:marRight w:val="0"/>
                      <w:marTop w:val="0"/>
                      <w:marBottom w:val="0"/>
                      <w:divBdr>
                        <w:top w:val="none" w:sz="0" w:space="0" w:color="auto"/>
                        <w:left w:val="none" w:sz="0" w:space="0" w:color="auto"/>
                        <w:bottom w:val="none" w:sz="0" w:space="0" w:color="auto"/>
                        <w:right w:val="none" w:sz="0" w:space="0" w:color="auto"/>
                      </w:divBdr>
                      <w:divsChild>
                        <w:div w:id="445394264">
                          <w:marLeft w:val="0"/>
                          <w:marRight w:val="0"/>
                          <w:marTop w:val="0"/>
                          <w:marBottom w:val="225"/>
                          <w:divBdr>
                            <w:top w:val="none" w:sz="0" w:space="0" w:color="auto"/>
                            <w:left w:val="none" w:sz="0" w:space="0" w:color="auto"/>
                            <w:bottom w:val="none" w:sz="0" w:space="0" w:color="auto"/>
                            <w:right w:val="none" w:sz="0" w:space="0" w:color="auto"/>
                          </w:divBdr>
                          <w:divsChild>
                            <w:div w:id="15344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388011">
      <w:bodyDiv w:val="1"/>
      <w:marLeft w:val="0"/>
      <w:marRight w:val="0"/>
      <w:marTop w:val="0"/>
      <w:marBottom w:val="0"/>
      <w:divBdr>
        <w:top w:val="none" w:sz="0" w:space="0" w:color="auto"/>
        <w:left w:val="none" w:sz="0" w:space="0" w:color="auto"/>
        <w:bottom w:val="none" w:sz="0" w:space="0" w:color="auto"/>
        <w:right w:val="none" w:sz="0" w:space="0" w:color="auto"/>
      </w:divBdr>
    </w:div>
    <w:div w:id="1501772778">
      <w:bodyDiv w:val="1"/>
      <w:marLeft w:val="0"/>
      <w:marRight w:val="0"/>
      <w:marTop w:val="0"/>
      <w:marBottom w:val="0"/>
      <w:divBdr>
        <w:top w:val="none" w:sz="0" w:space="0" w:color="auto"/>
        <w:left w:val="none" w:sz="0" w:space="0" w:color="auto"/>
        <w:bottom w:val="none" w:sz="0" w:space="0" w:color="auto"/>
        <w:right w:val="none" w:sz="0" w:space="0" w:color="auto"/>
      </w:divBdr>
    </w:div>
    <w:div w:id="1501892871">
      <w:bodyDiv w:val="1"/>
      <w:marLeft w:val="0"/>
      <w:marRight w:val="0"/>
      <w:marTop w:val="0"/>
      <w:marBottom w:val="0"/>
      <w:divBdr>
        <w:top w:val="none" w:sz="0" w:space="0" w:color="auto"/>
        <w:left w:val="none" w:sz="0" w:space="0" w:color="auto"/>
        <w:bottom w:val="none" w:sz="0" w:space="0" w:color="auto"/>
        <w:right w:val="none" w:sz="0" w:space="0" w:color="auto"/>
      </w:divBdr>
    </w:div>
    <w:div w:id="1502619830">
      <w:bodyDiv w:val="1"/>
      <w:marLeft w:val="0"/>
      <w:marRight w:val="0"/>
      <w:marTop w:val="0"/>
      <w:marBottom w:val="0"/>
      <w:divBdr>
        <w:top w:val="none" w:sz="0" w:space="0" w:color="auto"/>
        <w:left w:val="none" w:sz="0" w:space="0" w:color="auto"/>
        <w:bottom w:val="none" w:sz="0" w:space="0" w:color="auto"/>
        <w:right w:val="none" w:sz="0" w:space="0" w:color="auto"/>
      </w:divBdr>
      <w:divsChild>
        <w:div w:id="20250886">
          <w:marLeft w:val="0"/>
          <w:marRight w:val="0"/>
          <w:marTop w:val="0"/>
          <w:marBottom w:val="0"/>
          <w:divBdr>
            <w:top w:val="none" w:sz="0" w:space="0" w:color="auto"/>
            <w:left w:val="none" w:sz="0" w:space="0" w:color="auto"/>
            <w:bottom w:val="none" w:sz="0" w:space="0" w:color="auto"/>
            <w:right w:val="none" w:sz="0" w:space="0" w:color="auto"/>
          </w:divBdr>
        </w:div>
        <w:div w:id="1397051948">
          <w:marLeft w:val="0"/>
          <w:marRight w:val="0"/>
          <w:marTop w:val="0"/>
          <w:marBottom w:val="0"/>
          <w:divBdr>
            <w:top w:val="none" w:sz="0" w:space="0" w:color="auto"/>
            <w:left w:val="none" w:sz="0" w:space="0" w:color="auto"/>
            <w:bottom w:val="none" w:sz="0" w:space="0" w:color="auto"/>
            <w:right w:val="none" w:sz="0" w:space="0" w:color="auto"/>
          </w:divBdr>
        </w:div>
        <w:div w:id="2087219370">
          <w:marLeft w:val="0"/>
          <w:marRight w:val="0"/>
          <w:marTop w:val="0"/>
          <w:marBottom w:val="0"/>
          <w:divBdr>
            <w:top w:val="none" w:sz="0" w:space="0" w:color="auto"/>
            <w:left w:val="none" w:sz="0" w:space="0" w:color="auto"/>
            <w:bottom w:val="none" w:sz="0" w:space="0" w:color="auto"/>
            <w:right w:val="none" w:sz="0" w:space="0" w:color="auto"/>
          </w:divBdr>
        </w:div>
      </w:divsChild>
    </w:div>
    <w:div w:id="1503624284">
      <w:bodyDiv w:val="1"/>
      <w:marLeft w:val="0"/>
      <w:marRight w:val="0"/>
      <w:marTop w:val="0"/>
      <w:marBottom w:val="0"/>
      <w:divBdr>
        <w:top w:val="none" w:sz="0" w:space="0" w:color="auto"/>
        <w:left w:val="none" w:sz="0" w:space="0" w:color="auto"/>
        <w:bottom w:val="none" w:sz="0" w:space="0" w:color="auto"/>
        <w:right w:val="none" w:sz="0" w:space="0" w:color="auto"/>
      </w:divBdr>
      <w:divsChild>
        <w:div w:id="163397026">
          <w:marLeft w:val="1166"/>
          <w:marRight w:val="0"/>
          <w:marTop w:val="106"/>
          <w:marBottom w:val="0"/>
          <w:divBdr>
            <w:top w:val="none" w:sz="0" w:space="0" w:color="auto"/>
            <w:left w:val="none" w:sz="0" w:space="0" w:color="auto"/>
            <w:bottom w:val="none" w:sz="0" w:space="0" w:color="auto"/>
            <w:right w:val="none" w:sz="0" w:space="0" w:color="auto"/>
          </w:divBdr>
        </w:div>
        <w:div w:id="270863934">
          <w:marLeft w:val="1166"/>
          <w:marRight w:val="0"/>
          <w:marTop w:val="106"/>
          <w:marBottom w:val="0"/>
          <w:divBdr>
            <w:top w:val="none" w:sz="0" w:space="0" w:color="auto"/>
            <w:left w:val="none" w:sz="0" w:space="0" w:color="auto"/>
            <w:bottom w:val="none" w:sz="0" w:space="0" w:color="auto"/>
            <w:right w:val="none" w:sz="0" w:space="0" w:color="auto"/>
          </w:divBdr>
        </w:div>
        <w:div w:id="1358850134">
          <w:marLeft w:val="1166"/>
          <w:marRight w:val="0"/>
          <w:marTop w:val="106"/>
          <w:marBottom w:val="0"/>
          <w:divBdr>
            <w:top w:val="none" w:sz="0" w:space="0" w:color="auto"/>
            <w:left w:val="none" w:sz="0" w:space="0" w:color="auto"/>
            <w:bottom w:val="none" w:sz="0" w:space="0" w:color="auto"/>
            <w:right w:val="none" w:sz="0" w:space="0" w:color="auto"/>
          </w:divBdr>
        </w:div>
        <w:div w:id="1756974471">
          <w:marLeft w:val="547"/>
          <w:marRight w:val="0"/>
          <w:marTop w:val="115"/>
          <w:marBottom w:val="0"/>
          <w:divBdr>
            <w:top w:val="none" w:sz="0" w:space="0" w:color="auto"/>
            <w:left w:val="none" w:sz="0" w:space="0" w:color="auto"/>
            <w:bottom w:val="none" w:sz="0" w:space="0" w:color="auto"/>
            <w:right w:val="none" w:sz="0" w:space="0" w:color="auto"/>
          </w:divBdr>
        </w:div>
        <w:div w:id="2122600671">
          <w:marLeft w:val="547"/>
          <w:marRight w:val="0"/>
          <w:marTop w:val="115"/>
          <w:marBottom w:val="0"/>
          <w:divBdr>
            <w:top w:val="none" w:sz="0" w:space="0" w:color="auto"/>
            <w:left w:val="none" w:sz="0" w:space="0" w:color="auto"/>
            <w:bottom w:val="none" w:sz="0" w:space="0" w:color="auto"/>
            <w:right w:val="none" w:sz="0" w:space="0" w:color="auto"/>
          </w:divBdr>
        </w:div>
      </w:divsChild>
    </w:div>
    <w:div w:id="1505633251">
      <w:bodyDiv w:val="1"/>
      <w:marLeft w:val="0"/>
      <w:marRight w:val="0"/>
      <w:marTop w:val="0"/>
      <w:marBottom w:val="0"/>
      <w:divBdr>
        <w:top w:val="none" w:sz="0" w:space="0" w:color="auto"/>
        <w:left w:val="none" w:sz="0" w:space="0" w:color="auto"/>
        <w:bottom w:val="none" w:sz="0" w:space="0" w:color="auto"/>
        <w:right w:val="none" w:sz="0" w:space="0" w:color="auto"/>
      </w:divBdr>
    </w:div>
    <w:div w:id="1505901789">
      <w:bodyDiv w:val="1"/>
      <w:marLeft w:val="0"/>
      <w:marRight w:val="0"/>
      <w:marTop w:val="0"/>
      <w:marBottom w:val="0"/>
      <w:divBdr>
        <w:top w:val="none" w:sz="0" w:space="0" w:color="auto"/>
        <w:left w:val="none" w:sz="0" w:space="0" w:color="auto"/>
        <w:bottom w:val="none" w:sz="0" w:space="0" w:color="auto"/>
        <w:right w:val="none" w:sz="0" w:space="0" w:color="auto"/>
      </w:divBdr>
      <w:divsChild>
        <w:div w:id="77557403">
          <w:marLeft w:val="144"/>
          <w:marRight w:val="0"/>
          <w:marTop w:val="86"/>
          <w:marBottom w:val="0"/>
          <w:divBdr>
            <w:top w:val="none" w:sz="0" w:space="0" w:color="auto"/>
            <w:left w:val="none" w:sz="0" w:space="0" w:color="auto"/>
            <w:bottom w:val="none" w:sz="0" w:space="0" w:color="auto"/>
            <w:right w:val="none" w:sz="0" w:space="0" w:color="auto"/>
          </w:divBdr>
        </w:div>
        <w:div w:id="508259498">
          <w:marLeft w:val="144"/>
          <w:marRight w:val="0"/>
          <w:marTop w:val="86"/>
          <w:marBottom w:val="0"/>
          <w:divBdr>
            <w:top w:val="none" w:sz="0" w:space="0" w:color="auto"/>
            <w:left w:val="none" w:sz="0" w:space="0" w:color="auto"/>
            <w:bottom w:val="none" w:sz="0" w:space="0" w:color="auto"/>
            <w:right w:val="none" w:sz="0" w:space="0" w:color="auto"/>
          </w:divBdr>
        </w:div>
      </w:divsChild>
    </w:div>
    <w:div w:id="1507473723">
      <w:bodyDiv w:val="1"/>
      <w:marLeft w:val="0"/>
      <w:marRight w:val="0"/>
      <w:marTop w:val="0"/>
      <w:marBottom w:val="0"/>
      <w:divBdr>
        <w:top w:val="none" w:sz="0" w:space="0" w:color="auto"/>
        <w:left w:val="none" w:sz="0" w:space="0" w:color="auto"/>
        <w:bottom w:val="none" w:sz="0" w:space="0" w:color="auto"/>
        <w:right w:val="none" w:sz="0" w:space="0" w:color="auto"/>
      </w:divBdr>
    </w:div>
    <w:div w:id="1507549273">
      <w:bodyDiv w:val="1"/>
      <w:marLeft w:val="0"/>
      <w:marRight w:val="0"/>
      <w:marTop w:val="0"/>
      <w:marBottom w:val="0"/>
      <w:divBdr>
        <w:top w:val="none" w:sz="0" w:space="0" w:color="auto"/>
        <w:left w:val="none" w:sz="0" w:space="0" w:color="auto"/>
        <w:bottom w:val="none" w:sz="0" w:space="0" w:color="auto"/>
        <w:right w:val="none" w:sz="0" w:space="0" w:color="auto"/>
      </w:divBdr>
    </w:div>
    <w:div w:id="1507673260">
      <w:bodyDiv w:val="1"/>
      <w:marLeft w:val="0"/>
      <w:marRight w:val="0"/>
      <w:marTop w:val="0"/>
      <w:marBottom w:val="0"/>
      <w:divBdr>
        <w:top w:val="none" w:sz="0" w:space="0" w:color="auto"/>
        <w:left w:val="none" w:sz="0" w:space="0" w:color="auto"/>
        <w:bottom w:val="none" w:sz="0" w:space="0" w:color="auto"/>
        <w:right w:val="none" w:sz="0" w:space="0" w:color="auto"/>
      </w:divBdr>
      <w:divsChild>
        <w:div w:id="1518496377">
          <w:marLeft w:val="0"/>
          <w:marRight w:val="0"/>
          <w:marTop w:val="0"/>
          <w:marBottom w:val="0"/>
          <w:divBdr>
            <w:top w:val="none" w:sz="0" w:space="0" w:color="auto"/>
            <w:left w:val="none" w:sz="0" w:space="0" w:color="auto"/>
            <w:bottom w:val="none" w:sz="0" w:space="0" w:color="auto"/>
            <w:right w:val="none" w:sz="0" w:space="0" w:color="auto"/>
          </w:divBdr>
          <w:divsChild>
            <w:div w:id="29886666">
              <w:marLeft w:val="0"/>
              <w:marRight w:val="0"/>
              <w:marTop w:val="0"/>
              <w:marBottom w:val="0"/>
              <w:divBdr>
                <w:top w:val="none" w:sz="0" w:space="0" w:color="auto"/>
                <w:left w:val="none" w:sz="0" w:space="0" w:color="auto"/>
                <w:bottom w:val="none" w:sz="0" w:space="0" w:color="auto"/>
                <w:right w:val="none" w:sz="0" w:space="0" w:color="auto"/>
              </w:divBdr>
            </w:div>
            <w:div w:id="299461976">
              <w:marLeft w:val="0"/>
              <w:marRight w:val="0"/>
              <w:marTop w:val="0"/>
              <w:marBottom w:val="0"/>
              <w:divBdr>
                <w:top w:val="none" w:sz="0" w:space="0" w:color="auto"/>
                <w:left w:val="none" w:sz="0" w:space="0" w:color="auto"/>
                <w:bottom w:val="none" w:sz="0" w:space="0" w:color="auto"/>
                <w:right w:val="none" w:sz="0" w:space="0" w:color="auto"/>
              </w:divBdr>
            </w:div>
            <w:div w:id="735511265">
              <w:marLeft w:val="0"/>
              <w:marRight w:val="0"/>
              <w:marTop w:val="0"/>
              <w:marBottom w:val="0"/>
              <w:divBdr>
                <w:top w:val="none" w:sz="0" w:space="0" w:color="auto"/>
                <w:left w:val="none" w:sz="0" w:space="0" w:color="auto"/>
                <w:bottom w:val="none" w:sz="0" w:space="0" w:color="auto"/>
                <w:right w:val="none" w:sz="0" w:space="0" w:color="auto"/>
              </w:divBdr>
            </w:div>
            <w:div w:id="1003708194">
              <w:marLeft w:val="0"/>
              <w:marRight w:val="0"/>
              <w:marTop w:val="0"/>
              <w:marBottom w:val="0"/>
              <w:divBdr>
                <w:top w:val="none" w:sz="0" w:space="0" w:color="auto"/>
                <w:left w:val="none" w:sz="0" w:space="0" w:color="auto"/>
                <w:bottom w:val="none" w:sz="0" w:space="0" w:color="auto"/>
                <w:right w:val="none" w:sz="0" w:space="0" w:color="auto"/>
              </w:divBdr>
            </w:div>
            <w:div w:id="1083455121">
              <w:marLeft w:val="0"/>
              <w:marRight w:val="0"/>
              <w:marTop w:val="0"/>
              <w:marBottom w:val="0"/>
              <w:divBdr>
                <w:top w:val="none" w:sz="0" w:space="0" w:color="auto"/>
                <w:left w:val="none" w:sz="0" w:space="0" w:color="auto"/>
                <w:bottom w:val="none" w:sz="0" w:space="0" w:color="auto"/>
                <w:right w:val="none" w:sz="0" w:space="0" w:color="auto"/>
              </w:divBdr>
            </w:div>
            <w:div w:id="1164780919">
              <w:marLeft w:val="0"/>
              <w:marRight w:val="0"/>
              <w:marTop w:val="0"/>
              <w:marBottom w:val="0"/>
              <w:divBdr>
                <w:top w:val="none" w:sz="0" w:space="0" w:color="auto"/>
                <w:left w:val="none" w:sz="0" w:space="0" w:color="auto"/>
                <w:bottom w:val="none" w:sz="0" w:space="0" w:color="auto"/>
                <w:right w:val="none" w:sz="0" w:space="0" w:color="auto"/>
              </w:divBdr>
            </w:div>
            <w:div w:id="1790121946">
              <w:marLeft w:val="0"/>
              <w:marRight w:val="0"/>
              <w:marTop w:val="0"/>
              <w:marBottom w:val="0"/>
              <w:divBdr>
                <w:top w:val="none" w:sz="0" w:space="0" w:color="auto"/>
                <w:left w:val="none" w:sz="0" w:space="0" w:color="auto"/>
                <w:bottom w:val="none" w:sz="0" w:space="0" w:color="auto"/>
                <w:right w:val="none" w:sz="0" w:space="0" w:color="auto"/>
              </w:divBdr>
            </w:div>
            <w:div w:id="197737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91134">
      <w:bodyDiv w:val="1"/>
      <w:marLeft w:val="0"/>
      <w:marRight w:val="0"/>
      <w:marTop w:val="0"/>
      <w:marBottom w:val="0"/>
      <w:divBdr>
        <w:top w:val="none" w:sz="0" w:space="0" w:color="auto"/>
        <w:left w:val="none" w:sz="0" w:space="0" w:color="auto"/>
        <w:bottom w:val="none" w:sz="0" w:space="0" w:color="auto"/>
        <w:right w:val="none" w:sz="0" w:space="0" w:color="auto"/>
      </w:divBdr>
      <w:divsChild>
        <w:div w:id="728187457">
          <w:marLeft w:val="144"/>
          <w:marRight w:val="0"/>
          <w:marTop w:val="132"/>
          <w:marBottom w:val="0"/>
          <w:divBdr>
            <w:top w:val="none" w:sz="0" w:space="0" w:color="auto"/>
            <w:left w:val="none" w:sz="0" w:space="0" w:color="auto"/>
            <w:bottom w:val="none" w:sz="0" w:space="0" w:color="auto"/>
            <w:right w:val="none" w:sz="0" w:space="0" w:color="auto"/>
          </w:divBdr>
        </w:div>
      </w:divsChild>
    </w:div>
    <w:div w:id="1512259024">
      <w:bodyDiv w:val="1"/>
      <w:marLeft w:val="0"/>
      <w:marRight w:val="0"/>
      <w:marTop w:val="0"/>
      <w:marBottom w:val="0"/>
      <w:divBdr>
        <w:top w:val="none" w:sz="0" w:space="0" w:color="auto"/>
        <w:left w:val="none" w:sz="0" w:space="0" w:color="auto"/>
        <w:bottom w:val="none" w:sz="0" w:space="0" w:color="auto"/>
        <w:right w:val="none" w:sz="0" w:space="0" w:color="auto"/>
      </w:divBdr>
      <w:divsChild>
        <w:div w:id="48384618">
          <w:marLeft w:val="0"/>
          <w:marRight w:val="0"/>
          <w:marTop w:val="0"/>
          <w:marBottom w:val="0"/>
          <w:divBdr>
            <w:top w:val="none" w:sz="0" w:space="0" w:color="auto"/>
            <w:left w:val="none" w:sz="0" w:space="0" w:color="auto"/>
            <w:bottom w:val="none" w:sz="0" w:space="0" w:color="auto"/>
            <w:right w:val="none" w:sz="0" w:space="0" w:color="auto"/>
          </w:divBdr>
        </w:div>
      </w:divsChild>
    </w:div>
    <w:div w:id="1514106534">
      <w:bodyDiv w:val="1"/>
      <w:marLeft w:val="0"/>
      <w:marRight w:val="0"/>
      <w:marTop w:val="0"/>
      <w:marBottom w:val="0"/>
      <w:divBdr>
        <w:top w:val="none" w:sz="0" w:space="0" w:color="auto"/>
        <w:left w:val="none" w:sz="0" w:space="0" w:color="auto"/>
        <w:bottom w:val="none" w:sz="0" w:space="0" w:color="auto"/>
        <w:right w:val="none" w:sz="0" w:space="0" w:color="auto"/>
      </w:divBdr>
      <w:divsChild>
        <w:div w:id="8797897">
          <w:marLeft w:val="0"/>
          <w:marRight w:val="0"/>
          <w:marTop w:val="0"/>
          <w:marBottom w:val="0"/>
          <w:divBdr>
            <w:top w:val="none" w:sz="0" w:space="0" w:color="auto"/>
            <w:left w:val="none" w:sz="0" w:space="0" w:color="auto"/>
            <w:bottom w:val="none" w:sz="0" w:space="0" w:color="auto"/>
            <w:right w:val="none" w:sz="0" w:space="0" w:color="auto"/>
          </w:divBdr>
        </w:div>
        <w:div w:id="152111992">
          <w:marLeft w:val="0"/>
          <w:marRight w:val="0"/>
          <w:marTop w:val="0"/>
          <w:marBottom w:val="0"/>
          <w:divBdr>
            <w:top w:val="none" w:sz="0" w:space="0" w:color="auto"/>
            <w:left w:val="none" w:sz="0" w:space="0" w:color="auto"/>
            <w:bottom w:val="none" w:sz="0" w:space="0" w:color="auto"/>
            <w:right w:val="none" w:sz="0" w:space="0" w:color="auto"/>
          </w:divBdr>
        </w:div>
        <w:div w:id="191039367">
          <w:marLeft w:val="0"/>
          <w:marRight w:val="0"/>
          <w:marTop w:val="0"/>
          <w:marBottom w:val="0"/>
          <w:divBdr>
            <w:top w:val="none" w:sz="0" w:space="0" w:color="auto"/>
            <w:left w:val="none" w:sz="0" w:space="0" w:color="auto"/>
            <w:bottom w:val="none" w:sz="0" w:space="0" w:color="auto"/>
            <w:right w:val="none" w:sz="0" w:space="0" w:color="auto"/>
          </w:divBdr>
        </w:div>
        <w:div w:id="251084537">
          <w:marLeft w:val="0"/>
          <w:marRight w:val="0"/>
          <w:marTop w:val="0"/>
          <w:marBottom w:val="0"/>
          <w:divBdr>
            <w:top w:val="none" w:sz="0" w:space="0" w:color="auto"/>
            <w:left w:val="none" w:sz="0" w:space="0" w:color="auto"/>
            <w:bottom w:val="none" w:sz="0" w:space="0" w:color="auto"/>
            <w:right w:val="none" w:sz="0" w:space="0" w:color="auto"/>
          </w:divBdr>
        </w:div>
        <w:div w:id="439572482">
          <w:marLeft w:val="0"/>
          <w:marRight w:val="0"/>
          <w:marTop w:val="0"/>
          <w:marBottom w:val="0"/>
          <w:divBdr>
            <w:top w:val="none" w:sz="0" w:space="0" w:color="auto"/>
            <w:left w:val="none" w:sz="0" w:space="0" w:color="auto"/>
            <w:bottom w:val="none" w:sz="0" w:space="0" w:color="auto"/>
            <w:right w:val="none" w:sz="0" w:space="0" w:color="auto"/>
          </w:divBdr>
        </w:div>
        <w:div w:id="510610242">
          <w:marLeft w:val="0"/>
          <w:marRight w:val="0"/>
          <w:marTop w:val="0"/>
          <w:marBottom w:val="0"/>
          <w:divBdr>
            <w:top w:val="none" w:sz="0" w:space="0" w:color="auto"/>
            <w:left w:val="none" w:sz="0" w:space="0" w:color="auto"/>
            <w:bottom w:val="none" w:sz="0" w:space="0" w:color="auto"/>
            <w:right w:val="none" w:sz="0" w:space="0" w:color="auto"/>
          </w:divBdr>
        </w:div>
        <w:div w:id="585458526">
          <w:marLeft w:val="0"/>
          <w:marRight w:val="0"/>
          <w:marTop w:val="0"/>
          <w:marBottom w:val="0"/>
          <w:divBdr>
            <w:top w:val="none" w:sz="0" w:space="0" w:color="auto"/>
            <w:left w:val="none" w:sz="0" w:space="0" w:color="auto"/>
            <w:bottom w:val="none" w:sz="0" w:space="0" w:color="auto"/>
            <w:right w:val="none" w:sz="0" w:space="0" w:color="auto"/>
          </w:divBdr>
        </w:div>
        <w:div w:id="634331971">
          <w:marLeft w:val="0"/>
          <w:marRight w:val="0"/>
          <w:marTop w:val="0"/>
          <w:marBottom w:val="0"/>
          <w:divBdr>
            <w:top w:val="none" w:sz="0" w:space="0" w:color="auto"/>
            <w:left w:val="none" w:sz="0" w:space="0" w:color="auto"/>
            <w:bottom w:val="none" w:sz="0" w:space="0" w:color="auto"/>
            <w:right w:val="none" w:sz="0" w:space="0" w:color="auto"/>
          </w:divBdr>
        </w:div>
        <w:div w:id="681199916">
          <w:marLeft w:val="0"/>
          <w:marRight w:val="0"/>
          <w:marTop w:val="0"/>
          <w:marBottom w:val="0"/>
          <w:divBdr>
            <w:top w:val="none" w:sz="0" w:space="0" w:color="auto"/>
            <w:left w:val="none" w:sz="0" w:space="0" w:color="auto"/>
            <w:bottom w:val="none" w:sz="0" w:space="0" w:color="auto"/>
            <w:right w:val="none" w:sz="0" w:space="0" w:color="auto"/>
          </w:divBdr>
        </w:div>
        <w:div w:id="713307258">
          <w:marLeft w:val="0"/>
          <w:marRight w:val="0"/>
          <w:marTop w:val="0"/>
          <w:marBottom w:val="0"/>
          <w:divBdr>
            <w:top w:val="none" w:sz="0" w:space="0" w:color="auto"/>
            <w:left w:val="none" w:sz="0" w:space="0" w:color="auto"/>
            <w:bottom w:val="none" w:sz="0" w:space="0" w:color="auto"/>
            <w:right w:val="none" w:sz="0" w:space="0" w:color="auto"/>
          </w:divBdr>
        </w:div>
        <w:div w:id="774254194">
          <w:marLeft w:val="0"/>
          <w:marRight w:val="0"/>
          <w:marTop w:val="0"/>
          <w:marBottom w:val="0"/>
          <w:divBdr>
            <w:top w:val="none" w:sz="0" w:space="0" w:color="auto"/>
            <w:left w:val="none" w:sz="0" w:space="0" w:color="auto"/>
            <w:bottom w:val="none" w:sz="0" w:space="0" w:color="auto"/>
            <w:right w:val="none" w:sz="0" w:space="0" w:color="auto"/>
          </w:divBdr>
        </w:div>
        <w:div w:id="836572719">
          <w:marLeft w:val="0"/>
          <w:marRight w:val="0"/>
          <w:marTop w:val="0"/>
          <w:marBottom w:val="0"/>
          <w:divBdr>
            <w:top w:val="none" w:sz="0" w:space="0" w:color="auto"/>
            <w:left w:val="none" w:sz="0" w:space="0" w:color="auto"/>
            <w:bottom w:val="none" w:sz="0" w:space="0" w:color="auto"/>
            <w:right w:val="none" w:sz="0" w:space="0" w:color="auto"/>
          </w:divBdr>
        </w:div>
        <w:div w:id="850223531">
          <w:marLeft w:val="0"/>
          <w:marRight w:val="0"/>
          <w:marTop w:val="0"/>
          <w:marBottom w:val="0"/>
          <w:divBdr>
            <w:top w:val="none" w:sz="0" w:space="0" w:color="auto"/>
            <w:left w:val="none" w:sz="0" w:space="0" w:color="auto"/>
            <w:bottom w:val="none" w:sz="0" w:space="0" w:color="auto"/>
            <w:right w:val="none" w:sz="0" w:space="0" w:color="auto"/>
          </w:divBdr>
        </w:div>
        <w:div w:id="940842898">
          <w:marLeft w:val="0"/>
          <w:marRight w:val="0"/>
          <w:marTop w:val="0"/>
          <w:marBottom w:val="0"/>
          <w:divBdr>
            <w:top w:val="none" w:sz="0" w:space="0" w:color="auto"/>
            <w:left w:val="none" w:sz="0" w:space="0" w:color="auto"/>
            <w:bottom w:val="none" w:sz="0" w:space="0" w:color="auto"/>
            <w:right w:val="none" w:sz="0" w:space="0" w:color="auto"/>
          </w:divBdr>
        </w:div>
        <w:div w:id="1053196216">
          <w:marLeft w:val="0"/>
          <w:marRight w:val="0"/>
          <w:marTop w:val="0"/>
          <w:marBottom w:val="0"/>
          <w:divBdr>
            <w:top w:val="none" w:sz="0" w:space="0" w:color="auto"/>
            <w:left w:val="none" w:sz="0" w:space="0" w:color="auto"/>
            <w:bottom w:val="none" w:sz="0" w:space="0" w:color="auto"/>
            <w:right w:val="none" w:sz="0" w:space="0" w:color="auto"/>
          </w:divBdr>
        </w:div>
        <w:div w:id="1087312410">
          <w:marLeft w:val="0"/>
          <w:marRight w:val="0"/>
          <w:marTop w:val="0"/>
          <w:marBottom w:val="0"/>
          <w:divBdr>
            <w:top w:val="none" w:sz="0" w:space="0" w:color="auto"/>
            <w:left w:val="none" w:sz="0" w:space="0" w:color="auto"/>
            <w:bottom w:val="none" w:sz="0" w:space="0" w:color="auto"/>
            <w:right w:val="none" w:sz="0" w:space="0" w:color="auto"/>
          </w:divBdr>
        </w:div>
        <w:div w:id="1120493679">
          <w:marLeft w:val="0"/>
          <w:marRight w:val="0"/>
          <w:marTop w:val="0"/>
          <w:marBottom w:val="0"/>
          <w:divBdr>
            <w:top w:val="none" w:sz="0" w:space="0" w:color="auto"/>
            <w:left w:val="none" w:sz="0" w:space="0" w:color="auto"/>
            <w:bottom w:val="none" w:sz="0" w:space="0" w:color="auto"/>
            <w:right w:val="none" w:sz="0" w:space="0" w:color="auto"/>
          </w:divBdr>
        </w:div>
        <w:div w:id="1336110389">
          <w:marLeft w:val="0"/>
          <w:marRight w:val="0"/>
          <w:marTop w:val="0"/>
          <w:marBottom w:val="0"/>
          <w:divBdr>
            <w:top w:val="none" w:sz="0" w:space="0" w:color="auto"/>
            <w:left w:val="none" w:sz="0" w:space="0" w:color="auto"/>
            <w:bottom w:val="none" w:sz="0" w:space="0" w:color="auto"/>
            <w:right w:val="none" w:sz="0" w:space="0" w:color="auto"/>
          </w:divBdr>
        </w:div>
        <w:div w:id="1388380887">
          <w:marLeft w:val="0"/>
          <w:marRight w:val="0"/>
          <w:marTop w:val="0"/>
          <w:marBottom w:val="0"/>
          <w:divBdr>
            <w:top w:val="none" w:sz="0" w:space="0" w:color="auto"/>
            <w:left w:val="none" w:sz="0" w:space="0" w:color="auto"/>
            <w:bottom w:val="none" w:sz="0" w:space="0" w:color="auto"/>
            <w:right w:val="none" w:sz="0" w:space="0" w:color="auto"/>
          </w:divBdr>
        </w:div>
        <w:div w:id="1406684425">
          <w:marLeft w:val="0"/>
          <w:marRight w:val="0"/>
          <w:marTop w:val="0"/>
          <w:marBottom w:val="0"/>
          <w:divBdr>
            <w:top w:val="none" w:sz="0" w:space="0" w:color="auto"/>
            <w:left w:val="none" w:sz="0" w:space="0" w:color="auto"/>
            <w:bottom w:val="none" w:sz="0" w:space="0" w:color="auto"/>
            <w:right w:val="none" w:sz="0" w:space="0" w:color="auto"/>
          </w:divBdr>
        </w:div>
        <w:div w:id="1448037096">
          <w:marLeft w:val="0"/>
          <w:marRight w:val="0"/>
          <w:marTop w:val="0"/>
          <w:marBottom w:val="0"/>
          <w:divBdr>
            <w:top w:val="none" w:sz="0" w:space="0" w:color="auto"/>
            <w:left w:val="none" w:sz="0" w:space="0" w:color="auto"/>
            <w:bottom w:val="none" w:sz="0" w:space="0" w:color="auto"/>
            <w:right w:val="none" w:sz="0" w:space="0" w:color="auto"/>
          </w:divBdr>
        </w:div>
        <w:div w:id="1490901391">
          <w:marLeft w:val="0"/>
          <w:marRight w:val="0"/>
          <w:marTop w:val="0"/>
          <w:marBottom w:val="0"/>
          <w:divBdr>
            <w:top w:val="none" w:sz="0" w:space="0" w:color="auto"/>
            <w:left w:val="none" w:sz="0" w:space="0" w:color="auto"/>
            <w:bottom w:val="none" w:sz="0" w:space="0" w:color="auto"/>
            <w:right w:val="none" w:sz="0" w:space="0" w:color="auto"/>
          </w:divBdr>
        </w:div>
        <w:div w:id="1538470831">
          <w:marLeft w:val="0"/>
          <w:marRight w:val="0"/>
          <w:marTop w:val="0"/>
          <w:marBottom w:val="0"/>
          <w:divBdr>
            <w:top w:val="none" w:sz="0" w:space="0" w:color="auto"/>
            <w:left w:val="none" w:sz="0" w:space="0" w:color="auto"/>
            <w:bottom w:val="none" w:sz="0" w:space="0" w:color="auto"/>
            <w:right w:val="none" w:sz="0" w:space="0" w:color="auto"/>
          </w:divBdr>
        </w:div>
        <w:div w:id="1562713489">
          <w:marLeft w:val="0"/>
          <w:marRight w:val="0"/>
          <w:marTop w:val="0"/>
          <w:marBottom w:val="0"/>
          <w:divBdr>
            <w:top w:val="none" w:sz="0" w:space="0" w:color="auto"/>
            <w:left w:val="none" w:sz="0" w:space="0" w:color="auto"/>
            <w:bottom w:val="none" w:sz="0" w:space="0" w:color="auto"/>
            <w:right w:val="none" w:sz="0" w:space="0" w:color="auto"/>
          </w:divBdr>
        </w:div>
        <w:div w:id="1690523352">
          <w:marLeft w:val="0"/>
          <w:marRight w:val="0"/>
          <w:marTop w:val="0"/>
          <w:marBottom w:val="0"/>
          <w:divBdr>
            <w:top w:val="none" w:sz="0" w:space="0" w:color="auto"/>
            <w:left w:val="none" w:sz="0" w:space="0" w:color="auto"/>
            <w:bottom w:val="none" w:sz="0" w:space="0" w:color="auto"/>
            <w:right w:val="none" w:sz="0" w:space="0" w:color="auto"/>
          </w:divBdr>
        </w:div>
        <w:div w:id="1838423501">
          <w:marLeft w:val="0"/>
          <w:marRight w:val="0"/>
          <w:marTop w:val="0"/>
          <w:marBottom w:val="0"/>
          <w:divBdr>
            <w:top w:val="none" w:sz="0" w:space="0" w:color="auto"/>
            <w:left w:val="none" w:sz="0" w:space="0" w:color="auto"/>
            <w:bottom w:val="none" w:sz="0" w:space="0" w:color="auto"/>
            <w:right w:val="none" w:sz="0" w:space="0" w:color="auto"/>
          </w:divBdr>
        </w:div>
        <w:div w:id="1886060701">
          <w:marLeft w:val="0"/>
          <w:marRight w:val="0"/>
          <w:marTop w:val="0"/>
          <w:marBottom w:val="0"/>
          <w:divBdr>
            <w:top w:val="none" w:sz="0" w:space="0" w:color="auto"/>
            <w:left w:val="none" w:sz="0" w:space="0" w:color="auto"/>
            <w:bottom w:val="none" w:sz="0" w:space="0" w:color="auto"/>
            <w:right w:val="none" w:sz="0" w:space="0" w:color="auto"/>
          </w:divBdr>
        </w:div>
        <w:div w:id="1902863431">
          <w:marLeft w:val="0"/>
          <w:marRight w:val="0"/>
          <w:marTop w:val="0"/>
          <w:marBottom w:val="0"/>
          <w:divBdr>
            <w:top w:val="none" w:sz="0" w:space="0" w:color="auto"/>
            <w:left w:val="none" w:sz="0" w:space="0" w:color="auto"/>
            <w:bottom w:val="none" w:sz="0" w:space="0" w:color="auto"/>
            <w:right w:val="none" w:sz="0" w:space="0" w:color="auto"/>
          </w:divBdr>
        </w:div>
        <w:div w:id="1990623164">
          <w:marLeft w:val="0"/>
          <w:marRight w:val="0"/>
          <w:marTop w:val="0"/>
          <w:marBottom w:val="0"/>
          <w:divBdr>
            <w:top w:val="none" w:sz="0" w:space="0" w:color="auto"/>
            <w:left w:val="none" w:sz="0" w:space="0" w:color="auto"/>
            <w:bottom w:val="none" w:sz="0" w:space="0" w:color="auto"/>
            <w:right w:val="none" w:sz="0" w:space="0" w:color="auto"/>
          </w:divBdr>
        </w:div>
        <w:div w:id="2004580283">
          <w:marLeft w:val="0"/>
          <w:marRight w:val="0"/>
          <w:marTop w:val="0"/>
          <w:marBottom w:val="0"/>
          <w:divBdr>
            <w:top w:val="none" w:sz="0" w:space="0" w:color="auto"/>
            <w:left w:val="none" w:sz="0" w:space="0" w:color="auto"/>
            <w:bottom w:val="none" w:sz="0" w:space="0" w:color="auto"/>
            <w:right w:val="none" w:sz="0" w:space="0" w:color="auto"/>
          </w:divBdr>
        </w:div>
      </w:divsChild>
    </w:div>
    <w:div w:id="1514295600">
      <w:bodyDiv w:val="1"/>
      <w:marLeft w:val="225"/>
      <w:marRight w:val="225"/>
      <w:marTop w:val="225"/>
      <w:marBottom w:val="225"/>
      <w:divBdr>
        <w:top w:val="none" w:sz="0" w:space="0" w:color="auto"/>
        <w:left w:val="none" w:sz="0" w:space="0" w:color="auto"/>
        <w:bottom w:val="none" w:sz="0" w:space="0" w:color="auto"/>
        <w:right w:val="none" w:sz="0" w:space="0" w:color="auto"/>
      </w:divBdr>
    </w:div>
    <w:div w:id="1514689977">
      <w:bodyDiv w:val="1"/>
      <w:marLeft w:val="0"/>
      <w:marRight w:val="0"/>
      <w:marTop w:val="0"/>
      <w:marBottom w:val="0"/>
      <w:divBdr>
        <w:top w:val="none" w:sz="0" w:space="0" w:color="auto"/>
        <w:left w:val="none" w:sz="0" w:space="0" w:color="auto"/>
        <w:bottom w:val="none" w:sz="0" w:space="0" w:color="auto"/>
        <w:right w:val="none" w:sz="0" w:space="0" w:color="auto"/>
      </w:divBdr>
      <w:divsChild>
        <w:div w:id="909580055">
          <w:marLeft w:val="0"/>
          <w:marRight w:val="0"/>
          <w:marTop w:val="0"/>
          <w:marBottom w:val="0"/>
          <w:divBdr>
            <w:top w:val="none" w:sz="0" w:space="0" w:color="auto"/>
            <w:left w:val="none" w:sz="0" w:space="0" w:color="auto"/>
            <w:bottom w:val="none" w:sz="0" w:space="0" w:color="auto"/>
            <w:right w:val="none" w:sz="0" w:space="0" w:color="auto"/>
          </w:divBdr>
          <w:divsChild>
            <w:div w:id="77556062">
              <w:marLeft w:val="0"/>
              <w:marRight w:val="0"/>
              <w:marTop w:val="0"/>
              <w:marBottom w:val="0"/>
              <w:divBdr>
                <w:top w:val="none" w:sz="0" w:space="0" w:color="auto"/>
                <w:left w:val="none" w:sz="0" w:space="0" w:color="auto"/>
                <w:bottom w:val="none" w:sz="0" w:space="0" w:color="auto"/>
                <w:right w:val="none" w:sz="0" w:space="0" w:color="auto"/>
              </w:divBdr>
            </w:div>
            <w:div w:id="127674816">
              <w:marLeft w:val="0"/>
              <w:marRight w:val="0"/>
              <w:marTop w:val="0"/>
              <w:marBottom w:val="0"/>
              <w:divBdr>
                <w:top w:val="none" w:sz="0" w:space="0" w:color="auto"/>
                <w:left w:val="none" w:sz="0" w:space="0" w:color="auto"/>
                <w:bottom w:val="none" w:sz="0" w:space="0" w:color="auto"/>
                <w:right w:val="none" w:sz="0" w:space="0" w:color="auto"/>
              </w:divBdr>
            </w:div>
            <w:div w:id="238251430">
              <w:marLeft w:val="0"/>
              <w:marRight w:val="0"/>
              <w:marTop w:val="0"/>
              <w:marBottom w:val="0"/>
              <w:divBdr>
                <w:top w:val="none" w:sz="0" w:space="0" w:color="auto"/>
                <w:left w:val="none" w:sz="0" w:space="0" w:color="auto"/>
                <w:bottom w:val="none" w:sz="0" w:space="0" w:color="auto"/>
                <w:right w:val="none" w:sz="0" w:space="0" w:color="auto"/>
              </w:divBdr>
            </w:div>
            <w:div w:id="602104630">
              <w:marLeft w:val="0"/>
              <w:marRight w:val="0"/>
              <w:marTop w:val="0"/>
              <w:marBottom w:val="0"/>
              <w:divBdr>
                <w:top w:val="none" w:sz="0" w:space="0" w:color="auto"/>
                <w:left w:val="none" w:sz="0" w:space="0" w:color="auto"/>
                <w:bottom w:val="none" w:sz="0" w:space="0" w:color="auto"/>
                <w:right w:val="none" w:sz="0" w:space="0" w:color="auto"/>
              </w:divBdr>
            </w:div>
            <w:div w:id="769811192">
              <w:marLeft w:val="0"/>
              <w:marRight w:val="0"/>
              <w:marTop w:val="0"/>
              <w:marBottom w:val="0"/>
              <w:divBdr>
                <w:top w:val="none" w:sz="0" w:space="0" w:color="auto"/>
                <w:left w:val="none" w:sz="0" w:space="0" w:color="auto"/>
                <w:bottom w:val="none" w:sz="0" w:space="0" w:color="auto"/>
                <w:right w:val="none" w:sz="0" w:space="0" w:color="auto"/>
              </w:divBdr>
            </w:div>
            <w:div w:id="1019042525">
              <w:marLeft w:val="0"/>
              <w:marRight w:val="0"/>
              <w:marTop w:val="0"/>
              <w:marBottom w:val="0"/>
              <w:divBdr>
                <w:top w:val="none" w:sz="0" w:space="0" w:color="auto"/>
                <w:left w:val="none" w:sz="0" w:space="0" w:color="auto"/>
                <w:bottom w:val="none" w:sz="0" w:space="0" w:color="auto"/>
                <w:right w:val="none" w:sz="0" w:space="0" w:color="auto"/>
              </w:divBdr>
            </w:div>
            <w:div w:id="1257860330">
              <w:marLeft w:val="0"/>
              <w:marRight w:val="0"/>
              <w:marTop w:val="0"/>
              <w:marBottom w:val="0"/>
              <w:divBdr>
                <w:top w:val="none" w:sz="0" w:space="0" w:color="auto"/>
                <w:left w:val="none" w:sz="0" w:space="0" w:color="auto"/>
                <w:bottom w:val="none" w:sz="0" w:space="0" w:color="auto"/>
                <w:right w:val="none" w:sz="0" w:space="0" w:color="auto"/>
              </w:divBdr>
            </w:div>
            <w:div w:id="1368872761">
              <w:marLeft w:val="0"/>
              <w:marRight w:val="0"/>
              <w:marTop w:val="0"/>
              <w:marBottom w:val="0"/>
              <w:divBdr>
                <w:top w:val="none" w:sz="0" w:space="0" w:color="auto"/>
                <w:left w:val="none" w:sz="0" w:space="0" w:color="auto"/>
                <w:bottom w:val="none" w:sz="0" w:space="0" w:color="auto"/>
                <w:right w:val="none" w:sz="0" w:space="0" w:color="auto"/>
              </w:divBdr>
            </w:div>
            <w:div w:id="1414863198">
              <w:marLeft w:val="0"/>
              <w:marRight w:val="0"/>
              <w:marTop w:val="0"/>
              <w:marBottom w:val="0"/>
              <w:divBdr>
                <w:top w:val="none" w:sz="0" w:space="0" w:color="auto"/>
                <w:left w:val="none" w:sz="0" w:space="0" w:color="auto"/>
                <w:bottom w:val="none" w:sz="0" w:space="0" w:color="auto"/>
                <w:right w:val="none" w:sz="0" w:space="0" w:color="auto"/>
              </w:divBdr>
            </w:div>
            <w:div w:id="1621952919">
              <w:marLeft w:val="0"/>
              <w:marRight w:val="0"/>
              <w:marTop w:val="0"/>
              <w:marBottom w:val="0"/>
              <w:divBdr>
                <w:top w:val="none" w:sz="0" w:space="0" w:color="auto"/>
                <w:left w:val="none" w:sz="0" w:space="0" w:color="auto"/>
                <w:bottom w:val="none" w:sz="0" w:space="0" w:color="auto"/>
                <w:right w:val="none" w:sz="0" w:space="0" w:color="auto"/>
              </w:divBdr>
            </w:div>
            <w:div w:id="1767382322">
              <w:marLeft w:val="0"/>
              <w:marRight w:val="0"/>
              <w:marTop w:val="0"/>
              <w:marBottom w:val="0"/>
              <w:divBdr>
                <w:top w:val="none" w:sz="0" w:space="0" w:color="auto"/>
                <w:left w:val="none" w:sz="0" w:space="0" w:color="auto"/>
                <w:bottom w:val="none" w:sz="0" w:space="0" w:color="auto"/>
                <w:right w:val="none" w:sz="0" w:space="0" w:color="auto"/>
              </w:divBdr>
            </w:div>
            <w:div w:id="1826049630">
              <w:marLeft w:val="0"/>
              <w:marRight w:val="0"/>
              <w:marTop w:val="0"/>
              <w:marBottom w:val="0"/>
              <w:divBdr>
                <w:top w:val="none" w:sz="0" w:space="0" w:color="auto"/>
                <w:left w:val="none" w:sz="0" w:space="0" w:color="auto"/>
                <w:bottom w:val="none" w:sz="0" w:space="0" w:color="auto"/>
                <w:right w:val="none" w:sz="0" w:space="0" w:color="auto"/>
              </w:divBdr>
            </w:div>
            <w:div w:id="1859345508">
              <w:marLeft w:val="0"/>
              <w:marRight w:val="0"/>
              <w:marTop w:val="0"/>
              <w:marBottom w:val="0"/>
              <w:divBdr>
                <w:top w:val="none" w:sz="0" w:space="0" w:color="auto"/>
                <w:left w:val="none" w:sz="0" w:space="0" w:color="auto"/>
                <w:bottom w:val="none" w:sz="0" w:space="0" w:color="auto"/>
                <w:right w:val="none" w:sz="0" w:space="0" w:color="auto"/>
              </w:divBdr>
            </w:div>
            <w:div w:id="2003119356">
              <w:marLeft w:val="0"/>
              <w:marRight w:val="0"/>
              <w:marTop w:val="0"/>
              <w:marBottom w:val="0"/>
              <w:divBdr>
                <w:top w:val="none" w:sz="0" w:space="0" w:color="auto"/>
                <w:left w:val="none" w:sz="0" w:space="0" w:color="auto"/>
                <w:bottom w:val="none" w:sz="0" w:space="0" w:color="auto"/>
                <w:right w:val="none" w:sz="0" w:space="0" w:color="auto"/>
              </w:divBdr>
            </w:div>
            <w:div w:id="212942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12404">
      <w:bodyDiv w:val="1"/>
      <w:marLeft w:val="0"/>
      <w:marRight w:val="0"/>
      <w:marTop w:val="0"/>
      <w:marBottom w:val="0"/>
      <w:divBdr>
        <w:top w:val="none" w:sz="0" w:space="0" w:color="auto"/>
        <w:left w:val="none" w:sz="0" w:space="0" w:color="auto"/>
        <w:bottom w:val="none" w:sz="0" w:space="0" w:color="auto"/>
        <w:right w:val="none" w:sz="0" w:space="0" w:color="auto"/>
      </w:divBdr>
      <w:divsChild>
        <w:div w:id="1467317424">
          <w:marLeft w:val="288"/>
          <w:marRight w:val="0"/>
          <w:marTop w:val="0"/>
          <w:marBottom w:val="0"/>
          <w:divBdr>
            <w:top w:val="none" w:sz="0" w:space="0" w:color="auto"/>
            <w:left w:val="none" w:sz="0" w:space="0" w:color="auto"/>
            <w:bottom w:val="none" w:sz="0" w:space="0" w:color="auto"/>
            <w:right w:val="none" w:sz="0" w:space="0" w:color="auto"/>
          </w:divBdr>
        </w:div>
        <w:div w:id="1184398596">
          <w:marLeft w:val="288"/>
          <w:marRight w:val="0"/>
          <w:marTop w:val="0"/>
          <w:marBottom w:val="0"/>
          <w:divBdr>
            <w:top w:val="none" w:sz="0" w:space="0" w:color="auto"/>
            <w:left w:val="none" w:sz="0" w:space="0" w:color="auto"/>
            <w:bottom w:val="none" w:sz="0" w:space="0" w:color="auto"/>
            <w:right w:val="none" w:sz="0" w:space="0" w:color="auto"/>
          </w:divBdr>
        </w:div>
        <w:div w:id="2131439581">
          <w:marLeft w:val="288"/>
          <w:marRight w:val="0"/>
          <w:marTop w:val="0"/>
          <w:marBottom w:val="0"/>
          <w:divBdr>
            <w:top w:val="none" w:sz="0" w:space="0" w:color="auto"/>
            <w:left w:val="none" w:sz="0" w:space="0" w:color="auto"/>
            <w:bottom w:val="none" w:sz="0" w:space="0" w:color="auto"/>
            <w:right w:val="none" w:sz="0" w:space="0" w:color="auto"/>
          </w:divBdr>
        </w:div>
        <w:div w:id="1772780788">
          <w:marLeft w:val="288"/>
          <w:marRight w:val="0"/>
          <w:marTop w:val="0"/>
          <w:marBottom w:val="0"/>
          <w:divBdr>
            <w:top w:val="none" w:sz="0" w:space="0" w:color="auto"/>
            <w:left w:val="none" w:sz="0" w:space="0" w:color="auto"/>
            <w:bottom w:val="none" w:sz="0" w:space="0" w:color="auto"/>
            <w:right w:val="none" w:sz="0" w:space="0" w:color="auto"/>
          </w:divBdr>
        </w:div>
        <w:div w:id="2054821">
          <w:marLeft w:val="288"/>
          <w:marRight w:val="0"/>
          <w:marTop w:val="0"/>
          <w:marBottom w:val="0"/>
          <w:divBdr>
            <w:top w:val="none" w:sz="0" w:space="0" w:color="auto"/>
            <w:left w:val="none" w:sz="0" w:space="0" w:color="auto"/>
            <w:bottom w:val="none" w:sz="0" w:space="0" w:color="auto"/>
            <w:right w:val="none" w:sz="0" w:space="0" w:color="auto"/>
          </w:divBdr>
        </w:div>
        <w:div w:id="806238323">
          <w:marLeft w:val="288"/>
          <w:marRight w:val="0"/>
          <w:marTop w:val="0"/>
          <w:marBottom w:val="0"/>
          <w:divBdr>
            <w:top w:val="none" w:sz="0" w:space="0" w:color="auto"/>
            <w:left w:val="none" w:sz="0" w:space="0" w:color="auto"/>
            <w:bottom w:val="none" w:sz="0" w:space="0" w:color="auto"/>
            <w:right w:val="none" w:sz="0" w:space="0" w:color="auto"/>
          </w:divBdr>
        </w:div>
        <w:div w:id="897207729">
          <w:marLeft w:val="288"/>
          <w:marRight w:val="0"/>
          <w:marTop w:val="0"/>
          <w:marBottom w:val="0"/>
          <w:divBdr>
            <w:top w:val="none" w:sz="0" w:space="0" w:color="auto"/>
            <w:left w:val="none" w:sz="0" w:space="0" w:color="auto"/>
            <w:bottom w:val="none" w:sz="0" w:space="0" w:color="auto"/>
            <w:right w:val="none" w:sz="0" w:space="0" w:color="auto"/>
          </w:divBdr>
        </w:div>
        <w:div w:id="2025863226">
          <w:marLeft w:val="288"/>
          <w:marRight w:val="0"/>
          <w:marTop w:val="0"/>
          <w:marBottom w:val="0"/>
          <w:divBdr>
            <w:top w:val="none" w:sz="0" w:space="0" w:color="auto"/>
            <w:left w:val="none" w:sz="0" w:space="0" w:color="auto"/>
            <w:bottom w:val="none" w:sz="0" w:space="0" w:color="auto"/>
            <w:right w:val="none" w:sz="0" w:space="0" w:color="auto"/>
          </w:divBdr>
        </w:div>
        <w:div w:id="1440877826">
          <w:marLeft w:val="288"/>
          <w:marRight w:val="0"/>
          <w:marTop w:val="0"/>
          <w:marBottom w:val="0"/>
          <w:divBdr>
            <w:top w:val="none" w:sz="0" w:space="0" w:color="auto"/>
            <w:left w:val="none" w:sz="0" w:space="0" w:color="auto"/>
            <w:bottom w:val="none" w:sz="0" w:space="0" w:color="auto"/>
            <w:right w:val="none" w:sz="0" w:space="0" w:color="auto"/>
          </w:divBdr>
        </w:div>
        <w:div w:id="1279801662">
          <w:marLeft w:val="288"/>
          <w:marRight w:val="0"/>
          <w:marTop w:val="0"/>
          <w:marBottom w:val="0"/>
          <w:divBdr>
            <w:top w:val="none" w:sz="0" w:space="0" w:color="auto"/>
            <w:left w:val="none" w:sz="0" w:space="0" w:color="auto"/>
            <w:bottom w:val="none" w:sz="0" w:space="0" w:color="auto"/>
            <w:right w:val="none" w:sz="0" w:space="0" w:color="auto"/>
          </w:divBdr>
        </w:div>
        <w:div w:id="2113280700">
          <w:marLeft w:val="288"/>
          <w:marRight w:val="0"/>
          <w:marTop w:val="0"/>
          <w:marBottom w:val="0"/>
          <w:divBdr>
            <w:top w:val="none" w:sz="0" w:space="0" w:color="auto"/>
            <w:left w:val="none" w:sz="0" w:space="0" w:color="auto"/>
            <w:bottom w:val="none" w:sz="0" w:space="0" w:color="auto"/>
            <w:right w:val="none" w:sz="0" w:space="0" w:color="auto"/>
          </w:divBdr>
        </w:div>
        <w:div w:id="1596137182">
          <w:marLeft w:val="288"/>
          <w:marRight w:val="0"/>
          <w:marTop w:val="0"/>
          <w:marBottom w:val="0"/>
          <w:divBdr>
            <w:top w:val="none" w:sz="0" w:space="0" w:color="auto"/>
            <w:left w:val="none" w:sz="0" w:space="0" w:color="auto"/>
            <w:bottom w:val="none" w:sz="0" w:space="0" w:color="auto"/>
            <w:right w:val="none" w:sz="0" w:space="0" w:color="auto"/>
          </w:divBdr>
        </w:div>
        <w:div w:id="1697848704">
          <w:marLeft w:val="288"/>
          <w:marRight w:val="0"/>
          <w:marTop w:val="0"/>
          <w:marBottom w:val="0"/>
          <w:divBdr>
            <w:top w:val="none" w:sz="0" w:space="0" w:color="auto"/>
            <w:left w:val="none" w:sz="0" w:space="0" w:color="auto"/>
            <w:bottom w:val="none" w:sz="0" w:space="0" w:color="auto"/>
            <w:right w:val="none" w:sz="0" w:space="0" w:color="auto"/>
          </w:divBdr>
        </w:div>
        <w:div w:id="1755277782">
          <w:marLeft w:val="288"/>
          <w:marRight w:val="0"/>
          <w:marTop w:val="0"/>
          <w:marBottom w:val="0"/>
          <w:divBdr>
            <w:top w:val="none" w:sz="0" w:space="0" w:color="auto"/>
            <w:left w:val="none" w:sz="0" w:space="0" w:color="auto"/>
            <w:bottom w:val="none" w:sz="0" w:space="0" w:color="auto"/>
            <w:right w:val="none" w:sz="0" w:space="0" w:color="auto"/>
          </w:divBdr>
        </w:div>
        <w:div w:id="1508670288">
          <w:marLeft w:val="288"/>
          <w:marRight w:val="0"/>
          <w:marTop w:val="0"/>
          <w:marBottom w:val="0"/>
          <w:divBdr>
            <w:top w:val="none" w:sz="0" w:space="0" w:color="auto"/>
            <w:left w:val="none" w:sz="0" w:space="0" w:color="auto"/>
            <w:bottom w:val="none" w:sz="0" w:space="0" w:color="auto"/>
            <w:right w:val="none" w:sz="0" w:space="0" w:color="auto"/>
          </w:divBdr>
        </w:div>
        <w:div w:id="779178462">
          <w:marLeft w:val="288"/>
          <w:marRight w:val="0"/>
          <w:marTop w:val="0"/>
          <w:marBottom w:val="0"/>
          <w:divBdr>
            <w:top w:val="none" w:sz="0" w:space="0" w:color="auto"/>
            <w:left w:val="none" w:sz="0" w:space="0" w:color="auto"/>
            <w:bottom w:val="none" w:sz="0" w:space="0" w:color="auto"/>
            <w:right w:val="none" w:sz="0" w:space="0" w:color="auto"/>
          </w:divBdr>
        </w:div>
      </w:divsChild>
    </w:div>
    <w:div w:id="1517384567">
      <w:bodyDiv w:val="1"/>
      <w:marLeft w:val="0"/>
      <w:marRight w:val="0"/>
      <w:marTop w:val="0"/>
      <w:marBottom w:val="0"/>
      <w:divBdr>
        <w:top w:val="none" w:sz="0" w:space="0" w:color="auto"/>
        <w:left w:val="none" w:sz="0" w:space="0" w:color="auto"/>
        <w:bottom w:val="none" w:sz="0" w:space="0" w:color="auto"/>
        <w:right w:val="none" w:sz="0" w:space="0" w:color="auto"/>
      </w:divBdr>
      <w:divsChild>
        <w:div w:id="153834822">
          <w:marLeft w:val="144"/>
          <w:marRight w:val="0"/>
          <w:marTop w:val="86"/>
          <w:marBottom w:val="0"/>
          <w:divBdr>
            <w:top w:val="none" w:sz="0" w:space="0" w:color="auto"/>
            <w:left w:val="none" w:sz="0" w:space="0" w:color="auto"/>
            <w:bottom w:val="none" w:sz="0" w:space="0" w:color="auto"/>
            <w:right w:val="none" w:sz="0" w:space="0" w:color="auto"/>
          </w:divBdr>
        </w:div>
        <w:div w:id="547841217">
          <w:marLeft w:val="144"/>
          <w:marRight w:val="0"/>
          <w:marTop w:val="86"/>
          <w:marBottom w:val="0"/>
          <w:divBdr>
            <w:top w:val="none" w:sz="0" w:space="0" w:color="auto"/>
            <w:left w:val="none" w:sz="0" w:space="0" w:color="auto"/>
            <w:bottom w:val="none" w:sz="0" w:space="0" w:color="auto"/>
            <w:right w:val="none" w:sz="0" w:space="0" w:color="auto"/>
          </w:divBdr>
        </w:div>
        <w:div w:id="2007518290">
          <w:marLeft w:val="144"/>
          <w:marRight w:val="0"/>
          <w:marTop w:val="86"/>
          <w:marBottom w:val="0"/>
          <w:divBdr>
            <w:top w:val="none" w:sz="0" w:space="0" w:color="auto"/>
            <w:left w:val="none" w:sz="0" w:space="0" w:color="auto"/>
            <w:bottom w:val="none" w:sz="0" w:space="0" w:color="auto"/>
            <w:right w:val="none" w:sz="0" w:space="0" w:color="auto"/>
          </w:divBdr>
        </w:div>
      </w:divsChild>
    </w:div>
    <w:div w:id="1517578948">
      <w:bodyDiv w:val="1"/>
      <w:marLeft w:val="0"/>
      <w:marRight w:val="0"/>
      <w:marTop w:val="0"/>
      <w:marBottom w:val="0"/>
      <w:divBdr>
        <w:top w:val="none" w:sz="0" w:space="0" w:color="auto"/>
        <w:left w:val="none" w:sz="0" w:space="0" w:color="auto"/>
        <w:bottom w:val="none" w:sz="0" w:space="0" w:color="auto"/>
        <w:right w:val="none" w:sz="0" w:space="0" w:color="auto"/>
      </w:divBdr>
      <w:divsChild>
        <w:div w:id="710112820">
          <w:marLeft w:val="0"/>
          <w:marRight w:val="0"/>
          <w:marTop w:val="0"/>
          <w:marBottom w:val="0"/>
          <w:divBdr>
            <w:top w:val="none" w:sz="0" w:space="0" w:color="auto"/>
            <w:left w:val="none" w:sz="0" w:space="0" w:color="auto"/>
            <w:bottom w:val="none" w:sz="0" w:space="0" w:color="auto"/>
            <w:right w:val="none" w:sz="0" w:space="0" w:color="auto"/>
          </w:divBdr>
        </w:div>
        <w:div w:id="1420373129">
          <w:marLeft w:val="0"/>
          <w:marRight w:val="0"/>
          <w:marTop w:val="0"/>
          <w:marBottom w:val="0"/>
          <w:divBdr>
            <w:top w:val="none" w:sz="0" w:space="0" w:color="auto"/>
            <w:left w:val="none" w:sz="0" w:space="0" w:color="auto"/>
            <w:bottom w:val="none" w:sz="0" w:space="0" w:color="auto"/>
            <w:right w:val="none" w:sz="0" w:space="0" w:color="auto"/>
          </w:divBdr>
        </w:div>
        <w:div w:id="1785928901">
          <w:marLeft w:val="0"/>
          <w:marRight w:val="0"/>
          <w:marTop w:val="0"/>
          <w:marBottom w:val="0"/>
          <w:divBdr>
            <w:top w:val="none" w:sz="0" w:space="0" w:color="auto"/>
            <w:left w:val="none" w:sz="0" w:space="0" w:color="auto"/>
            <w:bottom w:val="none" w:sz="0" w:space="0" w:color="auto"/>
            <w:right w:val="none" w:sz="0" w:space="0" w:color="auto"/>
          </w:divBdr>
        </w:div>
      </w:divsChild>
    </w:div>
    <w:div w:id="1519999410">
      <w:bodyDiv w:val="1"/>
      <w:marLeft w:val="0"/>
      <w:marRight w:val="0"/>
      <w:marTop w:val="0"/>
      <w:marBottom w:val="0"/>
      <w:divBdr>
        <w:top w:val="none" w:sz="0" w:space="0" w:color="auto"/>
        <w:left w:val="none" w:sz="0" w:space="0" w:color="auto"/>
        <w:bottom w:val="none" w:sz="0" w:space="0" w:color="auto"/>
        <w:right w:val="none" w:sz="0" w:space="0" w:color="auto"/>
      </w:divBdr>
    </w:div>
    <w:div w:id="1520268912">
      <w:bodyDiv w:val="1"/>
      <w:marLeft w:val="0"/>
      <w:marRight w:val="0"/>
      <w:marTop w:val="0"/>
      <w:marBottom w:val="0"/>
      <w:divBdr>
        <w:top w:val="none" w:sz="0" w:space="0" w:color="auto"/>
        <w:left w:val="none" w:sz="0" w:space="0" w:color="auto"/>
        <w:bottom w:val="none" w:sz="0" w:space="0" w:color="auto"/>
        <w:right w:val="none" w:sz="0" w:space="0" w:color="auto"/>
      </w:divBdr>
    </w:div>
    <w:div w:id="1521704584">
      <w:bodyDiv w:val="1"/>
      <w:marLeft w:val="0"/>
      <w:marRight w:val="0"/>
      <w:marTop w:val="0"/>
      <w:marBottom w:val="0"/>
      <w:divBdr>
        <w:top w:val="none" w:sz="0" w:space="0" w:color="auto"/>
        <w:left w:val="none" w:sz="0" w:space="0" w:color="auto"/>
        <w:bottom w:val="none" w:sz="0" w:space="0" w:color="auto"/>
        <w:right w:val="none" w:sz="0" w:space="0" w:color="auto"/>
      </w:divBdr>
      <w:divsChild>
        <w:div w:id="1814177240">
          <w:marLeft w:val="547"/>
          <w:marRight w:val="0"/>
          <w:marTop w:val="67"/>
          <w:marBottom w:val="0"/>
          <w:divBdr>
            <w:top w:val="none" w:sz="0" w:space="0" w:color="auto"/>
            <w:left w:val="none" w:sz="0" w:space="0" w:color="auto"/>
            <w:bottom w:val="none" w:sz="0" w:space="0" w:color="auto"/>
            <w:right w:val="none" w:sz="0" w:space="0" w:color="auto"/>
          </w:divBdr>
        </w:div>
      </w:divsChild>
    </w:div>
    <w:div w:id="1522431708">
      <w:bodyDiv w:val="1"/>
      <w:marLeft w:val="0"/>
      <w:marRight w:val="0"/>
      <w:marTop w:val="0"/>
      <w:marBottom w:val="0"/>
      <w:divBdr>
        <w:top w:val="none" w:sz="0" w:space="0" w:color="auto"/>
        <w:left w:val="none" w:sz="0" w:space="0" w:color="auto"/>
        <w:bottom w:val="none" w:sz="0" w:space="0" w:color="auto"/>
        <w:right w:val="none" w:sz="0" w:space="0" w:color="auto"/>
      </w:divBdr>
      <w:divsChild>
        <w:div w:id="719669839">
          <w:marLeft w:val="144"/>
          <w:marRight w:val="0"/>
          <w:marTop w:val="132"/>
          <w:marBottom w:val="0"/>
          <w:divBdr>
            <w:top w:val="none" w:sz="0" w:space="0" w:color="auto"/>
            <w:left w:val="none" w:sz="0" w:space="0" w:color="auto"/>
            <w:bottom w:val="none" w:sz="0" w:space="0" w:color="auto"/>
            <w:right w:val="none" w:sz="0" w:space="0" w:color="auto"/>
          </w:divBdr>
        </w:div>
      </w:divsChild>
    </w:div>
    <w:div w:id="1523781820">
      <w:bodyDiv w:val="1"/>
      <w:marLeft w:val="0"/>
      <w:marRight w:val="0"/>
      <w:marTop w:val="0"/>
      <w:marBottom w:val="0"/>
      <w:divBdr>
        <w:top w:val="none" w:sz="0" w:space="0" w:color="auto"/>
        <w:left w:val="none" w:sz="0" w:space="0" w:color="auto"/>
        <w:bottom w:val="none" w:sz="0" w:space="0" w:color="auto"/>
        <w:right w:val="none" w:sz="0" w:space="0" w:color="auto"/>
      </w:divBdr>
    </w:div>
    <w:div w:id="1524133012">
      <w:bodyDiv w:val="1"/>
      <w:marLeft w:val="0"/>
      <w:marRight w:val="0"/>
      <w:marTop w:val="0"/>
      <w:marBottom w:val="0"/>
      <w:divBdr>
        <w:top w:val="none" w:sz="0" w:space="0" w:color="auto"/>
        <w:left w:val="none" w:sz="0" w:space="0" w:color="auto"/>
        <w:bottom w:val="none" w:sz="0" w:space="0" w:color="auto"/>
        <w:right w:val="none" w:sz="0" w:space="0" w:color="auto"/>
      </w:divBdr>
    </w:div>
    <w:div w:id="1524368856">
      <w:bodyDiv w:val="1"/>
      <w:marLeft w:val="0"/>
      <w:marRight w:val="0"/>
      <w:marTop w:val="0"/>
      <w:marBottom w:val="0"/>
      <w:divBdr>
        <w:top w:val="none" w:sz="0" w:space="0" w:color="auto"/>
        <w:left w:val="none" w:sz="0" w:space="0" w:color="auto"/>
        <w:bottom w:val="none" w:sz="0" w:space="0" w:color="auto"/>
        <w:right w:val="none" w:sz="0" w:space="0" w:color="auto"/>
      </w:divBdr>
      <w:divsChild>
        <w:div w:id="68777324">
          <w:marLeft w:val="0"/>
          <w:marRight w:val="0"/>
          <w:marTop w:val="0"/>
          <w:marBottom w:val="0"/>
          <w:divBdr>
            <w:top w:val="none" w:sz="0" w:space="0" w:color="auto"/>
            <w:left w:val="none" w:sz="0" w:space="0" w:color="auto"/>
            <w:bottom w:val="none" w:sz="0" w:space="0" w:color="auto"/>
            <w:right w:val="none" w:sz="0" w:space="0" w:color="auto"/>
          </w:divBdr>
        </w:div>
        <w:div w:id="1490828662">
          <w:marLeft w:val="0"/>
          <w:marRight w:val="0"/>
          <w:marTop w:val="0"/>
          <w:marBottom w:val="0"/>
          <w:divBdr>
            <w:top w:val="none" w:sz="0" w:space="0" w:color="auto"/>
            <w:left w:val="none" w:sz="0" w:space="0" w:color="auto"/>
            <w:bottom w:val="none" w:sz="0" w:space="0" w:color="auto"/>
            <w:right w:val="none" w:sz="0" w:space="0" w:color="auto"/>
          </w:divBdr>
        </w:div>
        <w:div w:id="1933078775">
          <w:marLeft w:val="0"/>
          <w:marRight w:val="0"/>
          <w:marTop w:val="0"/>
          <w:marBottom w:val="0"/>
          <w:divBdr>
            <w:top w:val="none" w:sz="0" w:space="0" w:color="auto"/>
            <w:left w:val="none" w:sz="0" w:space="0" w:color="auto"/>
            <w:bottom w:val="none" w:sz="0" w:space="0" w:color="auto"/>
            <w:right w:val="none" w:sz="0" w:space="0" w:color="auto"/>
          </w:divBdr>
        </w:div>
        <w:div w:id="1592549767">
          <w:marLeft w:val="0"/>
          <w:marRight w:val="0"/>
          <w:marTop w:val="0"/>
          <w:marBottom w:val="0"/>
          <w:divBdr>
            <w:top w:val="none" w:sz="0" w:space="0" w:color="auto"/>
            <w:left w:val="none" w:sz="0" w:space="0" w:color="auto"/>
            <w:bottom w:val="none" w:sz="0" w:space="0" w:color="auto"/>
            <w:right w:val="none" w:sz="0" w:space="0" w:color="auto"/>
          </w:divBdr>
        </w:div>
        <w:div w:id="351035456">
          <w:marLeft w:val="0"/>
          <w:marRight w:val="0"/>
          <w:marTop w:val="0"/>
          <w:marBottom w:val="0"/>
          <w:divBdr>
            <w:top w:val="none" w:sz="0" w:space="0" w:color="auto"/>
            <w:left w:val="none" w:sz="0" w:space="0" w:color="auto"/>
            <w:bottom w:val="none" w:sz="0" w:space="0" w:color="auto"/>
            <w:right w:val="none" w:sz="0" w:space="0" w:color="auto"/>
          </w:divBdr>
        </w:div>
        <w:div w:id="710151987">
          <w:marLeft w:val="0"/>
          <w:marRight w:val="0"/>
          <w:marTop w:val="0"/>
          <w:marBottom w:val="0"/>
          <w:divBdr>
            <w:top w:val="none" w:sz="0" w:space="0" w:color="auto"/>
            <w:left w:val="none" w:sz="0" w:space="0" w:color="auto"/>
            <w:bottom w:val="none" w:sz="0" w:space="0" w:color="auto"/>
            <w:right w:val="none" w:sz="0" w:space="0" w:color="auto"/>
          </w:divBdr>
        </w:div>
        <w:div w:id="782506081">
          <w:marLeft w:val="0"/>
          <w:marRight w:val="0"/>
          <w:marTop w:val="0"/>
          <w:marBottom w:val="0"/>
          <w:divBdr>
            <w:top w:val="none" w:sz="0" w:space="0" w:color="auto"/>
            <w:left w:val="none" w:sz="0" w:space="0" w:color="auto"/>
            <w:bottom w:val="none" w:sz="0" w:space="0" w:color="auto"/>
            <w:right w:val="none" w:sz="0" w:space="0" w:color="auto"/>
          </w:divBdr>
        </w:div>
      </w:divsChild>
    </w:div>
    <w:div w:id="1526674906">
      <w:bodyDiv w:val="1"/>
      <w:marLeft w:val="0"/>
      <w:marRight w:val="0"/>
      <w:marTop w:val="0"/>
      <w:marBottom w:val="0"/>
      <w:divBdr>
        <w:top w:val="none" w:sz="0" w:space="0" w:color="auto"/>
        <w:left w:val="none" w:sz="0" w:space="0" w:color="auto"/>
        <w:bottom w:val="none" w:sz="0" w:space="0" w:color="auto"/>
        <w:right w:val="none" w:sz="0" w:space="0" w:color="auto"/>
      </w:divBdr>
    </w:div>
    <w:div w:id="1526746357">
      <w:bodyDiv w:val="1"/>
      <w:marLeft w:val="0"/>
      <w:marRight w:val="0"/>
      <w:marTop w:val="0"/>
      <w:marBottom w:val="0"/>
      <w:divBdr>
        <w:top w:val="none" w:sz="0" w:space="0" w:color="auto"/>
        <w:left w:val="none" w:sz="0" w:space="0" w:color="auto"/>
        <w:bottom w:val="none" w:sz="0" w:space="0" w:color="auto"/>
        <w:right w:val="none" w:sz="0" w:space="0" w:color="auto"/>
      </w:divBdr>
    </w:div>
    <w:div w:id="1528710672">
      <w:bodyDiv w:val="1"/>
      <w:marLeft w:val="0"/>
      <w:marRight w:val="0"/>
      <w:marTop w:val="0"/>
      <w:marBottom w:val="0"/>
      <w:divBdr>
        <w:top w:val="none" w:sz="0" w:space="0" w:color="auto"/>
        <w:left w:val="none" w:sz="0" w:space="0" w:color="auto"/>
        <w:bottom w:val="none" w:sz="0" w:space="0" w:color="auto"/>
        <w:right w:val="none" w:sz="0" w:space="0" w:color="auto"/>
      </w:divBdr>
    </w:div>
    <w:div w:id="1528761714">
      <w:bodyDiv w:val="1"/>
      <w:marLeft w:val="0"/>
      <w:marRight w:val="0"/>
      <w:marTop w:val="0"/>
      <w:marBottom w:val="0"/>
      <w:divBdr>
        <w:top w:val="none" w:sz="0" w:space="0" w:color="auto"/>
        <w:left w:val="none" w:sz="0" w:space="0" w:color="auto"/>
        <w:bottom w:val="none" w:sz="0" w:space="0" w:color="auto"/>
        <w:right w:val="none" w:sz="0" w:space="0" w:color="auto"/>
      </w:divBdr>
    </w:div>
    <w:div w:id="1529904671">
      <w:bodyDiv w:val="1"/>
      <w:marLeft w:val="0"/>
      <w:marRight w:val="0"/>
      <w:marTop w:val="0"/>
      <w:marBottom w:val="0"/>
      <w:divBdr>
        <w:top w:val="none" w:sz="0" w:space="0" w:color="auto"/>
        <w:left w:val="none" w:sz="0" w:space="0" w:color="auto"/>
        <w:bottom w:val="none" w:sz="0" w:space="0" w:color="auto"/>
        <w:right w:val="none" w:sz="0" w:space="0" w:color="auto"/>
      </w:divBdr>
    </w:div>
    <w:div w:id="1533423715">
      <w:bodyDiv w:val="1"/>
      <w:marLeft w:val="0"/>
      <w:marRight w:val="0"/>
      <w:marTop w:val="0"/>
      <w:marBottom w:val="0"/>
      <w:divBdr>
        <w:top w:val="none" w:sz="0" w:space="0" w:color="auto"/>
        <w:left w:val="none" w:sz="0" w:space="0" w:color="auto"/>
        <w:bottom w:val="none" w:sz="0" w:space="0" w:color="auto"/>
        <w:right w:val="none" w:sz="0" w:space="0" w:color="auto"/>
      </w:divBdr>
    </w:div>
    <w:div w:id="1537039575">
      <w:bodyDiv w:val="1"/>
      <w:marLeft w:val="0"/>
      <w:marRight w:val="0"/>
      <w:marTop w:val="0"/>
      <w:marBottom w:val="0"/>
      <w:divBdr>
        <w:top w:val="none" w:sz="0" w:space="0" w:color="auto"/>
        <w:left w:val="none" w:sz="0" w:space="0" w:color="auto"/>
        <w:bottom w:val="none" w:sz="0" w:space="0" w:color="auto"/>
        <w:right w:val="none" w:sz="0" w:space="0" w:color="auto"/>
      </w:divBdr>
      <w:divsChild>
        <w:div w:id="600918107">
          <w:marLeft w:val="144"/>
          <w:marRight w:val="0"/>
          <w:marTop w:val="86"/>
          <w:marBottom w:val="0"/>
          <w:divBdr>
            <w:top w:val="none" w:sz="0" w:space="0" w:color="auto"/>
            <w:left w:val="none" w:sz="0" w:space="0" w:color="auto"/>
            <w:bottom w:val="none" w:sz="0" w:space="0" w:color="auto"/>
            <w:right w:val="none" w:sz="0" w:space="0" w:color="auto"/>
          </w:divBdr>
        </w:div>
        <w:div w:id="857933591">
          <w:marLeft w:val="144"/>
          <w:marRight w:val="0"/>
          <w:marTop w:val="86"/>
          <w:marBottom w:val="0"/>
          <w:divBdr>
            <w:top w:val="none" w:sz="0" w:space="0" w:color="auto"/>
            <w:left w:val="none" w:sz="0" w:space="0" w:color="auto"/>
            <w:bottom w:val="none" w:sz="0" w:space="0" w:color="auto"/>
            <w:right w:val="none" w:sz="0" w:space="0" w:color="auto"/>
          </w:divBdr>
        </w:div>
        <w:div w:id="2058820161">
          <w:marLeft w:val="144"/>
          <w:marRight w:val="0"/>
          <w:marTop w:val="86"/>
          <w:marBottom w:val="0"/>
          <w:divBdr>
            <w:top w:val="none" w:sz="0" w:space="0" w:color="auto"/>
            <w:left w:val="none" w:sz="0" w:space="0" w:color="auto"/>
            <w:bottom w:val="none" w:sz="0" w:space="0" w:color="auto"/>
            <w:right w:val="none" w:sz="0" w:space="0" w:color="auto"/>
          </w:divBdr>
        </w:div>
      </w:divsChild>
    </w:div>
    <w:div w:id="1537158997">
      <w:bodyDiv w:val="1"/>
      <w:marLeft w:val="0"/>
      <w:marRight w:val="0"/>
      <w:marTop w:val="0"/>
      <w:marBottom w:val="0"/>
      <w:divBdr>
        <w:top w:val="none" w:sz="0" w:space="0" w:color="auto"/>
        <w:left w:val="none" w:sz="0" w:space="0" w:color="auto"/>
        <w:bottom w:val="none" w:sz="0" w:space="0" w:color="auto"/>
        <w:right w:val="none" w:sz="0" w:space="0" w:color="auto"/>
      </w:divBdr>
    </w:div>
    <w:div w:id="1537430858">
      <w:bodyDiv w:val="1"/>
      <w:marLeft w:val="0"/>
      <w:marRight w:val="0"/>
      <w:marTop w:val="0"/>
      <w:marBottom w:val="0"/>
      <w:divBdr>
        <w:top w:val="none" w:sz="0" w:space="0" w:color="auto"/>
        <w:left w:val="none" w:sz="0" w:space="0" w:color="auto"/>
        <w:bottom w:val="none" w:sz="0" w:space="0" w:color="auto"/>
        <w:right w:val="none" w:sz="0" w:space="0" w:color="auto"/>
      </w:divBdr>
    </w:div>
    <w:div w:id="1539855627">
      <w:bodyDiv w:val="1"/>
      <w:marLeft w:val="120"/>
      <w:marRight w:val="120"/>
      <w:marTop w:val="120"/>
      <w:marBottom w:val="120"/>
      <w:divBdr>
        <w:top w:val="none" w:sz="0" w:space="0" w:color="auto"/>
        <w:left w:val="none" w:sz="0" w:space="0" w:color="auto"/>
        <w:bottom w:val="none" w:sz="0" w:space="0" w:color="auto"/>
        <w:right w:val="none" w:sz="0" w:space="0" w:color="auto"/>
      </w:divBdr>
      <w:divsChild>
        <w:div w:id="226765552">
          <w:marLeft w:val="0"/>
          <w:marRight w:val="0"/>
          <w:marTop w:val="0"/>
          <w:marBottom w:val="0"/>
          <w:divBdr>
            <w:top w:val="none" w:sz="0" w:space="0" w:color="auto"/>
            <w:left w:val="none" w:sz="0" w:space="0" w:color="auto"/>
            <w:bottom w:val="none" w:sz="0" w:space="0" w:color="auto"/>
            <w:right w:val="none" w:sz="0" w:space="0" w:color="auto"/>
          </w:divBdr>
        </w:div>
        <w:div w:id="1458912156">
          <w:marLeft w:val="0"/>
          <w:marRight w:val="0"/>
          <w:marTop w:val="0"/>
          <w:marBottom w:val="0"/>
          <w:divBdr>
            <w:top w:val="none" w:sz="0" w:space="0" w:color="auto"/>
            <w:left w:val="none" w:sz="0" w:space="0" w:color="auto"/>
            <w:bottom w:val="none" w:sz="0" w:space="0" w:color="auto"/>
            <w:right w:val="none" w:sz="0" w:space="0" w:color="auto"/>
          </w:divBdr>
        </w:div>
      </w:divsChild>
    </w:div>
    <w:div w:id="1540431793">
      <w:bodyDiv w:val="1"/>
      <w:marLeft w:val="0"/>
      <w:marRight w:val="0"/>
      <w:marTop w:val="0"/>
      <w:marBottom w:val="0"/>
      <w:divBdr>
        <w:top w:val="none" w:sz="0" w:space="0" w:color="auto"/>
        <w:left w:val="none" w:sz="0" w:space="0" w:color="auto"/>
        <w:bottom w:val="none" w:sz="0" w:space="0" w:color="auto"/>
        <w:right w:val="none" w:sz="0" w:space="0" w:color="auto"/>
      </w:divBdr>
      <w:divsChild>
        <w:div w:id="669333265">
          <w:marLeft w:val="144"/>
          <w:marRight w:val="0"/>
          <w:marTop w:val="86"/>
          <w:marBottom w:val="0"/>
          <w:divBdr>
            <w:top w:val="none" w:sz="0" w:space="0" w:color="auto"/>
            <w:left w:val="none" w:sz="0" w:space="0" w:color="auto"/>
            <w:bottom w:val="none" w:sz="0" w:space="0" w:color="auto"/>
            <w:right w:val="none" w:sz="0" w:space="0" w:color="auto"/>
          </w:divBdr>
        </w:div>
        <w:div w:id="1220937424">
          <w:marLeft w:val="144"/>
          <w:marRight w:val="0"/>
          <w:marTop w:val="86"/>
          <w:marBottom w:val="0"/>
          <w:divBdr>
            <w:top w:val="none" w:sz="0" w:space="0" w:color="auto"/>
            <w:left w:val="none" w:sz="0" w:space="0" w:color="auto"/>
            <w:bottom w:val="none" w:sz="0" w:space="0" w:color="auto"/>
            <w:right w:val="none" w:sz="0" w:space="0" w:color="auto"/>
          </w:divBdr>
        </w:div>
      </w:divsChild>
    </w:div>
    <w:div w:id="1540969617">
      <w:bodyDiv w:val="1"/>
      <w:marLeft w:val="0"/>
      <w:marRight w:val="0"/>
      <w:marTop w:val="0"/>
      <w:marBottom w:val="0"/>
      <w:divBdr>
        <w:top w:val="none" w:sz="0" w:space="0" w:color="auto"/>
        <w:left w:val="none" w:sz="0" w:space="0" w:color="auto"/>
        <w:bottom w:val="none" w:sz="0" w:space="0" w:color="auto"/>
        <w:right w:val="none" w:sz="0" w:space="0" w:color="auto"/>
      </w:divBdr>
      <w:divsChild>
        <w:div w:id="2083989075">
          <w:marLeft w:val="144"/>
          <w:marRight w:val="0"/>
          <w:marTop w:val="86"/>
          <w:marBottom w:val="0"/>
          <w:divBdr>
            <w:top w:val="none" w:sz="0" w:space="0" w:color="auto"/>
            <w:left w:val="none" w:sz="0" w:space="0" w:color="auto"/>
            <w:bottom w:val="none" w:sz="0" w:space="0" w:color="auto"/>
            <w:right w:val="none" w:sz="0" w:space="0" w:color="auto"/>
          </w:divBdr>
        </w:div>
      </w:divsChild>
    </w:div>
    <w:div w:id="1541432025">
      <w:bodyDiv w:val="1"/>
      <w:marLeft w:val="0"/>
      <w:marRight w:val="0"/>
      <w:marTop w:val="0"/>
      <w:marBottom w:val="0"/>
      <w:divBdr>
        <w:top w:val="none" w:sz="0" w:space="0" w:color="auto"/>
        <w:left w:val="none" w:sz="0" w:space="0" w:color="auto"/>
        <w:bottom w:val="none" w:sz="0" w:space="0" w:color="auto"/>
        <w:right w:val="none" w:sz="0" w:space="0" w:color="auto"/>
      </w:divBdr>
    </w:div>
    <w:div w:id="1541700532">
      <w:bodyDiv w:val="1"/>
      <w:marLeft w:val="0"/>
      <w:marRight w:val="0"/>
      <w:marTop w:val="0"/>
      <w:marBottom w:val="0"/>
      <w:divBdr>
        <w:top w:val="none" w:sz="0" w:space="0" w:color="auto"/>
        <w:left w:val="none" w:sz="0" w:space="0" w:color="auto"/>
        <w:bottom w:val="none" w:sz="0" w:space="0" w:color="auto"/>
        <w:right w:val="none" w:sz="0" w:space="0" w:color="auto"/>
      </w:divBdr>
      <w:divsChild>
        <w:div w:id="2007634724">
          <w:marLeft w:val="0"/>
          <w:marRight w:val="0"/>
          <w:marTop w:val="0"/>
          <w:marBottom w:val="0"/>
          <w:divBdr>
            <w:top w:val="none" w:sz="0" w:space="0" w:color="auto"/>
            <w:left w:val="none" w:sz="0" w:space="0" w:color="auto"/>
            <w:bottom w:val="none" w:sz="0" w:space="0" w:color="auto"/>
            <w:right w:val="none" w:sz="0" w:space="0" w:color="auto"/>
          </w:divBdr>
        </w:div>
      </w:divsChild>
    </w:div>
    <w:div w:id="1541823107">
      <w:bodyDiv w:val="1"/>
      <w:marLeft w:val="0"/>
      <w:marRight w:val="0"/>
      <w:marTop w:val="0"/>
      <w:marBottom w:val="0"/>
      <w:divBdr>
        <w:top w:val="none" w:sz="0" w:space="0" w:color="auto"/>
        <w:left w:val="none" w:sz="0" w:space="0" w:color="auto"/>
        <w:bottom w:val="none" w:sz="0" w:space="0" w:color="auto"/>
        <w:right w:val="none" w:sz="0" w:space="0" w:color="auto"/>
      </w:divBdr>
      <w:divsChild>
        <w:div w:id="2070834768">
          <w:marLeft w:val="0"/>
          <w:marRight w:val="0"/>
          <w:marTop w:val="0"/>
          <w:marBottom w:val="0"/>
          <w:divBdr>
            <w:top w:val="none" w:sz="0" w:space="0" w:color="auto"/>
            <w:left w:val="none" w:sz="0" w:space="0" w:color="auto"/>
            <w:bottom w:val="none" w:sz="0" w:space="0" w:color="auto"/>
            <w:right w:val="none" w:sz="0" w:space="0" w:color="auto"/>
          </w:divBdr>
        </w:div>
        <w:div w:id="732704299">
          <w:marLeft w:val="0"/>
          <w:marRight w:val="0"/>
          <w:marTop w:val="0"/>
          <w:marBottom w:val="0"/>
          <w:divBdr>
            <w:top w:val="none" w:sz="0" w:space="0" w:color="auto"/>
            <w:left w:val="none" w:sz="0" w:space="0" w:color="auto"/>
            <w:bottom w:val="none" w:sz="0" w:space="0" w:color="auto"/>
            <w:right w:val="none" w:sz="0" w:space="0" w:color="auto"/>
          </w:divBdr>
        </w:div>
        <w:div w:id="766921863">
          <w:marLeft w:val="0"/>
          <w:marRight w:val="0"/>
          <w:marTop w:val="0"/>
          <w:marBottom w:val="0"/>
          <w:divBdr>
            <w:top w:val="none" w:sz="0" w:space="0" w:color="auto"/>
            <w:left w:val="none" w:sz="0" w:space="0" w:color="auto"/>
            <w:bottom w:val="none" w:sz="0" w:space="0" w:color="auto"/>
            <w:right w:val="none" w:sz="0" w:space="0" w:color="auto"/>
          </w:divBdr>
        </w:div>
        <w:div w:id="1980256924">
          <w:marLeft w:val="0"/>
          <w:marRight w:val="0"/>
          <w:marTop w:val="0"/>
          <w:marBottom w:val="0"/>
          <w:divBdr>
            <w:top w:val="none" w:sz="0" w:space="0" w:color="auto"/>
            <w:left w:val="none" w:sz="0" w:space="0" w:color="auto"/>
            <w:bottom w:val="none" w:sz="0" w:space="0" w:color="auto"/>
            <w:right w:val="none" w:sz="0" w:space="0" w:color="auto"/>
          </w:divBdr>
        </w:div>
        <w:div w:id="1456413804">
          <w:marLeft w:val="0"/>
          <w:marRight w:val="0"/>
          <w:marTop w:val="0"/>
          <w:marBottom w:val="0"/>
          <w:divBdr>
            <w:top w:val="none" w:sz="0" w:space="0" w:color="auto"/>
            <w:left w:val="none" w:sz="0" w:space="0" w:color="auto"/>
            <w:bottom w:val="none" w:sz="0" w:space="0" w:color="auto"/>
            <w:right w:val="none" w:sz="0" w:space="0" w:color="auto"/>
          </w:divBdr>
        </w:div>
      </w:divsChild>
    </w:div>
    <w:div w:id="1542670903">
      <w:bodyDiv w:val="1"/>
      <w:marLeft w:val="0"/>
      <w:marRight w:val="0"/>
      <w:marTop w:val="0"/>
      <w:marBottom w:val="0"/>
      <w:divBdr>
        <w:top w:val="none" w:sz="0" w:space="0" w:color="auto"/>
        <w:left w:val="none" w:sz="0" w:space="0" w:color="auto"/>
        <w:bottom w:val="none" w:sz="0" w:space="0" w:color="auto"/>
        <w:right w:val="none" w:sz="0" w:space="0" w:color="auto"/>
      </w:divBdr>
    </w:div>
    <w:div w:id="1542940438">
      <w:bodyDiv w:val="1"/>
      <w:marLeft w:val="0"/>
      <w:marRight w:val="0"/>
      <w:marTop w:val="0"/>
      <w:marBottom w:val="0"/>
      <w:divBdr>
        <w:top w:val="none" w:sz="0" w:space="0" w:color="auto"/>
        <w:left w:val="none" w:sz="0" w:space="0" w:color="auto"/>
        <w:bottom w:val="none" w:sz="0" w:space="0" w:color="auto"/>
        <w:right w:val="none" w:sz="0" w:space="0" w:color="auto"/>
      </w:divBdr>
      <w:divsChild>
        <w:div w:id="1267690212">
          <w:marLeft w:val="144"/>
          <w:marRight w:val="0"/>
          <w:marTop w:val="0"/>
          <w:marBottom w:val="0"/>
          <w:divBdr>
            <w:top w:val="none" w:sz="0" w:space="0" w:color="auto"/>
            <w:left w:val="none" w:sz="0" w:space="0" w:color="auto"/>
            <w:bottom w:val="none" w:sz="0" w:space="0" w:color="auto"/>
            <w:right w:val="none" w:sz="0" w:space="0" w:color="auto"/>
          </w:divBdr>
        </w:div>
      </w:divsChild>
    </w:div>
    <w:div w:id="1543009992">
      <w:bodyDiv w:val="1"/>
      <w:marLeft w:val="0"/>
      <w:marRight w:val="0"/>
      <w:marTop w:val="0"/>
      <w:marBottom w:val="0"/>
      <w:divBdr>
        <w:top w:val="none" w:sz="0" w:space="0" w:color="auto"/>
        <w:left w:val="none" w:sz="0" w:space="0" w:color="auto"/>
        <w:bottom w:val="none" w:sz="0" w:space="0" w:color="auto"/>
        <w:right w:val="none" w:sz="0" w:space="0" w:color="auto"/>
      </w:divBdr>
    </w:div>
    <w:div w:id="1544749973">
      <w:bodyDiv w:val="1"/>
      <w:marLeft w:val="0"/>
      <w:marRight w:val="0"/>
      <w:marTop w:val="0"/>
      <w:marBottom w:val="0"/>
      <w:divBdr>
        <w:top w:val="none" w:sz="0" w:space="0" w:color="auto"/>
        <w:left w:val="none" w:sz="0" w:space="0" w:color="auto"/>
        <w:bottom w:val="none" w:sz="0" w:space="0" w:color="auto"/>
        <w:right w:val="none" w:sz="0" w:space="0" w:color="auto"/>
      </w:divBdr>
      <w:divsChild>
        <w:div w:id="1141386248">
          <w:marLeft w:val="144"/>
          <w:marRight w:val="0"/>
          <w:marTop w:val="86"/>
          <w:marBottom w:val="0"/>
          <w:divBdr>
            <w:top w:val="none" w:sz="0" w:space="0" w:color="auto"/>
            <w:left w:val="none" w:sz="0" w:space="0" w:color="auto"/>
            <w:bottom w:val="none" w:sz="0" w:space="0" w:color="auto"/>
            <w:right w:val="none" w:sz="0" w:space="0" w:color="auto"/>
          </w:divBdr>
        </w:div>
        <w:div w:id="15231521">
          <w:marLeft w:val="144"/>
          <w:marRight w:val="0"/>
          <w:marTop w:val="86"/>
          <w:marBottom w:val="0"/>
          <w:divBdr>
            <w:top w:val="none" w:sz="0" w:space="0" w:color="auto"/>
            <w:left w:val="none" w:sz="0" w:space="0" w:color="auto"/>
            <w:bottom w:val="none" w:sz="0" w:space="0" w:color="auto"/>
            <w:right w:val="none" w:sz="0" w:space="0" w:color="auto"/>
          </w:divBdr>
        </w:div>
        <w:div w:id="1690257802">
          <w:marLeft w:val="144"/>
          <w:marRight w:val="0"/>
          <w:marTop w:val="86"/>
          <w:marBottom w:val="0"/>
          <w:divBdr>
            <w:top w:val="none" w:sz="0" w:space="0" w:color="auto"/>
            <w:left w:val="none" w:sz="0" w:space="0" w:color="auto"/>
            <w:bottom w:val="none" w:sz="0" w:space="0" w:color="auto"/>
            <w:right w:val="none" w:sz="0" w:space="0" w:color="auto"/>
          </w:divBdr>
        </w:div>
      </w:divsChild>
    </w:div>
    <w:div w:id="1546286330">
      <w:bodyDiv w:val="1"/>
      <w:marLeft w:val="0"/>
      <w:marRight w:val="0"/>
      <w:marTop w:val="0"/>
      <w:marBottom w:val="0"/>
      <w:divBdr>
        <w:top w:val="none" w:sz="0" w:space="0" w:color="auto"/>
        <w:left w:val="none" w:sz="0" w:space="0" w:color="auto"/>
        <w:bottom w:val="none" w:sz="0" w:space="0" w:color="auto"/>
        <w:right w:val="none" w:sz="0" w:space="0" w:color="auto"/>
      </w:divBdr>
    </w:div>
    <w:div w:id="1547259507">
      <w:bodyDiv w:val="1"/>
      <w:marLeft w:val="0"/>
      <w:marRight w:val="0"/>
      <w:marTop w:val="0"/>
      <w:marBottom w:val="0"/>
      <w:divBdr>
        <w:top w:val="none" w:sz="0" w:space="0" w:color="auto"/>
        <w:left w:val="none" w:sz="0" w:space="0" w:color="auto"/>
        <w:bottom w:val="none" w:sz="0" w:space="0" w:color="auto"/>
        <w:right w:val="none" w:sz="0" w:space="0" w:color="auto"/>
      </w:divBdr>
    </w:div>
    <w:div w:id="1547450585">
      <w:bodyDiv w:val="1"/>
      <w:marLeft w:val="0"/>
      <w:marRight w:val="0"/>
      <w:marTop w:val="0"/>
      <w:marBottom w:val="0"/>
      <w:divBdr>
        <w:top w:val="none" w:sz="0" w:space="0" w:color="auto"/>
        <w:left w:val="none" w:sz="0" w:space="0" w:color="auto"/>
        <w:bottom w:val="none" w:sz="0" w:space="0" w:color="auto"/>
        <w:right w:val="none" w:sz="0" w:space="0" w:color="auto"/>
      </w:divBdr>
      <w:divsChild>
        <w:div w:id="660163141">
          <w:marLeft w:val="274"/>
          <w:marRight w:val="0"/>
          <w:marTop w:val="0"/>
          <w:marBottom w:val="0"/>
          <w:divBdr>
            <w:top w:val="none" w:sz="0" w:space="0" w:color="auto"/>
            <w:left w:val="none" w:sz="0" w:space="0" w:color="auto"/>
            <w:bottom w:val="none" w:sz="0" w:space="0" w:color="auto"/>
            <w:right w:val="none" w:sz="0" w:space="0" w:color="auto"/>
          </w:divBdr>
        </w:div>
      </w:divsChild>
    </w:div>
    <w:div w:id="1548371699">
      <w:bodyDiv w:val="1"/>
      <w:marLeft w:val="0"/>
      <w:marRight w:val="0"/>
      <w:marTop w:val="0"/>
      <w:marBottom w:val="0"/>
      <w:divBdr>
        <w:top w:val="none" w:sz="0" w:space="0" w:color="auto"/>
        <w:left w:val="none" w:sz="0" w:space="0" w:color="auto"/>
        <w:bottom w:val="none" w:sz="0" w:space="0" w:color="auto"/>
        <w:right w:val="none" w:sz="0" w:space="0" w:color="auto"/>
      </w:divBdr>
    </w:div>
    <w:div w:id="1548567766">
      <w:bodyDiv w:val="1"/>
      <w:marLeft w:val="0"/>
      <w:marRight w:val="0"/>
      <w:marTop w:val="0"/>
      <w:marBottom w:val="0"/>
      <w:divBdr>
        <w:top w:val="none" w:sz="0" w:space="0" w:color="auto"/>
        <w:left w:val="none" w:sz="0" w:space="0" w:color="auto"/>
        <w:bottom w:val="none" w:sz="0" w:space="0" w:color="auto"/>
        <w:right w:val="none" w:sz="0" w:space="0" w:color="auto"/>
      </w:divBdr>
    </w:div>
    <w:div w:id="1550217721">
      <w:bodyDiv w:val="1"/>
      <w:marLeft w:val="0"/>
      <w:marRight w:val="0"/>
      <w:marTop w:val="0"/>
      <w:marBottom w:val="0"/>
      <w:divBdr>
        <w:top w:val="none" w:sz="0" w:space="0" w:color="auto"/>
        <w:left w:val="none" w:sz="0" w:space="0" w:color="auto"/>
        <w:bottom w:val="none" w:sz="0" w:space="0" w:color="auto"/>
        <w:right w:val="none" w:sz="0" w:space="0" w:color="auto"/>
      </w:divBdr>
      <w:divsChild>
        <w:div w:id="353503985">
          <w:marLeft w:val="0"/>
          <w:marRight w:val="0"/>
          <w:marTop w:val="0"/>
          <w:marBottom w:val="0"/>
          <w:divBdr>
            <w:top w:val="none" w:sz="0" w:space="0" w:color="auto"/>
            <w:left w:val="none" w:sz="0" w:space="0" w:color="auto"/>
            <w:bottom w:val="none" w:sz="0" w:space="0" w:color="auto"/>
            <w:right w:val="none" w:sz="0" w:space="0" w:color="auto"/>
          </w:divBdr>
        </w:div>
        <w:div w:id="615865044">
          <w:marLeft w:val="0"/>
          <w:marRight w:val="0"/>
          <w:marTop w:val="0"/>
          <w:marBottom w:val="0"/>
          <w:divBdr>
            <w:top w:val="none" w:sz="0" w:space="0" w:color="auto"/>
            <w:left w:val="none" w:sz="0" w:space="0" w:color="auto"/>
            <w:bottom w:val="none" w:sz="0" w:space="0" w:color="auto"/>
            <w:right w:val="none" w:sz="0" w:space="0" w:color="auto"/>
          </w:divBdr>
        </w:div>
      </w:divsChild>
    </w:div>
    <w:div w:id="1552769093">
      <w:bodyDiv w:val="1"/>
      <w:marLeft w:val="0"/>
      <w:marRight w:val="0"/>
      <w:marTop w:val="0"/>
      <w:marBottom w:val="0"/>
      <w:divBdr>
        <w:top w:val="none" w:sz="0" w:space="0" w:color="auto"/>
        <w:left w:val="none" w:sz="0" w:space="0" w:color="auto"/>
        <w:bottom w:val="none" w:sz="0" w:space="0" w:color="auto"/>
        <w:right w:val="none" w:sz="0" w:space="0" w:color="auto"/>
      </w:divBdr>
      <w:divsChild>
        <w:div w:id="932013961">
          <w:marLeft w:val="0"/>
          <w:marRight w:val="0"/>
          <w:marTop w:val="0"/>
          <w:marBottom w:val="0"/>
          <w:divBdr>
            <w:top w:val="none" w:sz="0" w:space="0" w:color="auto"/>
            <w:left w:val="none" w:sz="0" w:space="0" w:color="auto"/>
            <w:bottom w:val="none" w:sz="0" w:space="0" w:color="auto"/>
            <w:right w:val="none" w:sz="0" w:space="0" w:color="auto"/>
          </w:divBdr>
          <w:divsChild>
            <w:div w:id="1177117668">
              <w:marLeft w:val="0"/>
              <w:marRight w:val="0"/>
              <w:marTop w:val="0"/>
              <w:marBottom w:val="0"/>
              <w:divBdr>
                <w:top w:val="none" w:sz="0" w:space="0" w:color="auto"/>
                <w:left w:val="none" w:sz="0" w:space="0" w:color="auto"/>
                <w:bottom w:val="none" w:sz="0" w:space="0" w:color="auto"/>
                <w:right w:val="none" w:sz="0" w:space="0" w:color="auto"/>
              </w:divBdr>
              <w:divsChild>
                <w:div w:id="33578556">
                  <w:marLeft w:val="0"/>
                  <w:marRight w:val="0"/>
                  <w:marTop w:val="0"/>
                  <w:marBottom w:val="0"/>
                  <w:divBdr>
                    <w:top w:val="none" w:sz="0" w:space="0" w:color="auto"/>
                    <w:left w:val="none" w:sz="0" w:space="0" w:color="auto"/>
                    <w:bottom w:val="none" w:sz="0" w:space="0" w:color="auto"/>
                    <w:right w:val="none" w:sz="0" w:space="0" w:color="auto"/>
                  </w:divBdr>
                </w:div>
              </w:divsChild>
            </w:div>
            <w:div w:id="616185800">
              <w:marLeft w:val="0"/>
              <w:marRight w:val="0"/>
              <w:marTop w:val="0"/>
              <w:marBottom w:val="0"/>
              <w:divBdr>
                <w:top w:val="none" w:sz="0" w:space="0" w:color="auto"/>
                <w:left w:val="none" w:sz="0" w:space="0" w:color="auto"/>
                <w:bottom w:val="none" w:sz="0" w:space="0" w:color="auto"/>
                <w:right w:val="none" w:sz="0" w:space="0" w:color="auto"/>
              </w:divBdr>
              <w:divsChild>
                <w:div w:id="1037315456">
                  <w:marLeft w:val="0"/>
                  <w:marRight w:val="0"/>
                  <w:marTop w:val="0"/>
                  <w:marBottom w:val="0"/>
                  <w:divBdr>
                    <w:top w:val="none" w:sz="0" w:space="0" w:color="auto"/>
                    <w:left w:val="none" w:sz="0" w:space="0" w:color="auto"/>
                    <w:bottom w:val="none" w:sz="0" w:space="0" w:color="auto"/>
                    <w:right w:val="none" w:sz="0" w:space="0" w:color="auto"/>
                  </w:divBdr>
                </w:div>
              </w:divsChild>
            </w:div>
            <w:div w:id="202669350">
              <w:marLeft w:val="0"/>
              <w:marRight w:val="0"/>
              <w:marTop w:val="0"/>
              <w:marBottom w:val="0"/>
              <w:divBdr>
                <w:top w:val="none" w:sz="0" w:space="0" w:color="auto"/>
                <w:left w:val="none" w:sz="0" w:space="0" w:color="auto"/>
                <w:bottom w:val="none" w:sz="0" w:space="0" w:color="auto"/>
                <w:right w:val="none" w:sz="0" w:space="0" w:color="auto"/>
              </w:divBdr>
              <w:divsChild>
                <w:div w:id="18970663">
                  <w:marLeft w:val="0"/>
                  <w:marRight w:val="0"/>
                  <w:marTop w:val="0"/>
                  <w:marBottom w:val="0"/>
                  <w:divBdr>
                    <w:top w:val="none" w:sz="0" w:space="0" w:color="auto"/>
                    <w:left w:val="none" w:sz="0" w:space="0" w:color="auto"/>
                    <w:bottom w:val="none" w:sz="0" w:space="0" w:color="auto"/>
                    <w:right w:val="none" w:sz="0" w:space="0" w:color="auto"/>
                  </w:divBdr>
                </w:div>
              </w:divsChild>
            </w:div>
            <w:div w:id="372995946">
              <w:marLeft w:val="0"/>
              <w:marRight w:val="0"/>
              <w:marTop w:val="0"/>
              <w:marBottom w:val="0"/>
              <w:divBdr>
                <w:top w:val="none" w:sz="0" w:space="0" w:color="auto"/>
                <w:left w:val="none" w:sz="0" w:space="0" w:color="auto"/>
                <w:bottom w:val="none" w:sz="0" w:space="0" w:color="auto"/>
                <w:right w:val="none" w:sz="0" w:space="0" w:color="auto"/>
              </w:divBdr>
              <w:divsChild>
                <w:div w:id="1149250337">
                  <w:marLeft w:val="0"/>
                  <w:marRight w:val="0"/>
                  <w:marTop w:val="0"/>
                  <w:marBottom w:val="0"/>
                  <w:divBdr>
                    <w:top w:val="none" w:sz="0" w:space="0" w:color="auto"/>
                    <w:left w:val="none" w:sz="0" w:space="0" w:color="auto"/>
                    <w:bottom w:val="none" w:sz="0" w:space="0" w:color="auto"/>
                    <w:right w:val="none" w:sz="0" w:space="0" w:color="auto"/>
                  </w:divBdr>
                </w:div>
              </w:divsChild>
            </w:div>
            <w:div w:id="574823045">
              <w:marLeft w:val="0"/>
              <w:marRight w:val="0"/>
              <w:marTop w:val="0"/>
              <w:marBottom w:val="0"/>
              <w:divBdr>
                <w:top w:val="none" w:sz="0" w:space="0" w:color="auto"/>
                <w:left w:val="none" w:sz="0" w:space="0" w:color="auto"/>
                <w:bottom w:val="none" w:sz="0" w:space="0" w:color="auto"/>
                <w:right w:val="none" w:sz="0" w:space="0" w:color="auto"/>
              </w:divBdr>
              <w:divsChild>
                <w:div w:id="1372263153">
                  <w:marLeft w:val="0"/>
                  <w:marRight w:val="0"/>
                  <w:marTop w:val="0"/>
                  <w:marBottom w:val="0"/>
                  <w:divBdr>
                    <w:top w:val="none" w:sz="0" w:space="0" w:color="auto"/>
                    <w:left w:val="none" w:sz="0" w:space="0" w:color="auto"/>
                    <w:bottom w:val="none" w:sz="0" w:space="0" w:color="auto"/>
                    <w:right w:val="none" w:sz="0" w:space="0" w:color="auto"/>
                  </w:divBdr>
                </w:div>
              </w:divsChild>
            </w:div>
            <w:div w:id="904149789">
              <w:marLeft w:val="0"/>
              <w:marRight w:val="0"/>
              <w:marTop w:val="0"/>
              <w:marBottom w:val="0"/>
              <w:divBdr>
                <w:top w:val="none" w:sz="0" w:space="0" w:color="auto"/>
                <w:left w:val="none" w:sz="0" w:space="0" w:color="auto"/>
                <w:bottom w:val="none" w:sz="0" w:space="0" w:color="auto"/>
                <w:right w:val="none" w:sz="0" w:space="0" w:color="auto"/>
              </w:divBdr>
              <w:divsChild>
                <w:div w:id="1768885710">
                  <w:marLeft w:val="0"/>
                  <w:marRight w:val="0"/>
                  <w:marTop w:val="0"/>
                  <w:marBottom w:val="0"/>
                  <w:divBdr>
                    <w:top w:val="none" w:sz="0" w:space="0" w:color="auto"/>
                    <w:left w:val="none" w:sz="0" w:space="0" w:color="auto"/>
                    <w:bottom w:val="none" w:sz="0" w:space="0" w:color="auto"/>
                    <w:right w:val="none" w:sz="0" w:space="0" w:color="auto"/>
                  </w:divBdr>
                </w:div>
              </w:divsChild>
            </w:div>
            <w:div w:id="1981690249">
              <w:marLeft w:val="0"/>
              <w:marRight w:val="0"/>
              <w:marTop w:val="0"/>
              <w:marBottom w:val="0"/>
              <w:divBdr>
                <w:top w:val="none" w:sz="0" w:space="0" w:color="auto"/>
                <w:left w:val="none" w:sz="0" w:space="0" w:color="auto"/>
                <w:bottom w:val="none" w:sz="0" w:space="0" w:color="auto"/>
                <w:right w:val="none" w:sz="0" w:space="0" w:color="auto"/>
              </w:divBdr>
              <w:divsChild>
                <w:div w:id="1716587811">
                  <w:marLeft w:val="0"/>
                  <w:marRight w:val="0"/>
                  <w:marTop w:val="0"/>
                  <w:marBottom w:val="0"/>
                  <w:divBdr>
                    <w:top w:val="none" w:sz="0" w:space="0" w:color="auto"/>
                    <w:left w:val="none" w:sz="0" w:space="0" w:color="auto"/>
                    <w:bottom w:val="none" w:sz="0" w:space="0" w:color="auto"/>
                    <w:right w:val="none" w:sz="0" w:space="0" w:color="auto"/>
                  </w:divBdr>
                </w:div>
              </w:divsChild>
            </w:div>
            <w:div w:id="280381236">
              <w:marLeft w:val="0"/>
              <w:marRight w:val="0"/>
              <w:marTop w:val="0"/>
              <w:marBottom w:val="0"/>
              <w:divBdr>
                <w:top w:val="none" w:sz="0" w:space="0" w:color="auto"/>
                <w:left w:val="none" w:sz="0" w:space="0" w:color="auto"/>
                <w:bottom w:val="none" w:sz="0" w:space="0" w:color="auto"/>
                <w:right w:val="none" w:sz="0" w:space="0" w:color="auto"/>
              </w:divBdr>
              <w:divsChild>
                <w:div w:id="1938174743">
                  <w:marLeft w:val="0"/>
                  <w:marRight w:val="0"/>
                  <w:marTop w:val="0"/>
                  <w:marBottom w:val="0"/>
                  <w:divBdr>
                    <w:top w:val="none" w:sz="0" w:space="0" w:color="auto"/>
                    <w:left w:val="none" w:sz="0" w:space="0" w:color="auto"/>
                    <w:bottom w:val="none" w:sz="0" w:space="0" w:color="auto"/>
                    <w:right w:val="none" w:sz="0" w:space="0" w:color="auto"/>
                  </w:divBdr>
                </w:div>
              </w:divsChild>
            </w:div>
            <w:div w:id="313603314">
              <w:marLeft w:val="0"/>
              <w:marRight w:val="0"/>
              <w:marTop w:val="0"/>
              <w:marBottom w:val="0"/>
              <w:divBdr>
                <w:top w:val="none" w:sz="0" w:space="0" w:color="auto"/>
                <w:left w:val="none" w:sz="0" w:space="0" w:color="auto"/>
                <w:bottom w:val="none" w:sz="0" w:space="0" w:color="auto"/>
                <w:right w:val="none" w:sz="0" w:space="0" w:color="auto"/>
              </w:divBdr>
              <w:divsChild>
                <w:div w:id="1086849328">
                  <w:marLeft w:val="0"/>
                  <w:marRight w:val="0"/>
                  <w:marTop w:val="0"/>
                  <w:marBottom w:val="0"/>
                  <w:divBdr>
                    <w:top w:val="none" w:sz="0" w:space="0" w:color="auto"/>
                    <w:left w:val="none" w:sz="0" w:space="0" w:color="auto"/>
                    <w:bottom w:val="none" w:sz="0" w:space="0" w:color="auto"/>
                    <w:right w:val="none" w:sz="0" w:space="0" w:color="auto"/>
                  </w:divBdr>
                </w:div>
              </w:divsChild>
            </w:div>
            <w:div w:id="1100949264">
              <w:marLeft w:val="0"/>
              <w:marRight w:val="0"/>
              <w:marTop w:val="0"/>
              <w:marBottom w:val="0"/>
              <w:divBdr>
                <w:top w:val="none" w:sz="0" w:space="0" w:color="auto"/>
                <w:left w:val="none" w:sz="0" w:space="0" w:color="auto"/>
                <w:bottom w:val="none" w:sz="0" w:space="0" w:color="auto"/>
                <w:right w:val="none" w:sz="0" w:space="0" w:color="auto"/>
              </w:divBdr>
              <w:divsChild>
                <w:div w:id="859582709">
                  <w:marLeft w:val="0"/>
                  <w:marRight w:val="0"/>
                  <w:marTop w:val="0"/>
                  <w:marBottom w:val="0"/>
                  <w:divBdr>
                    <w:top w:val="none" w:sz="0" w:space="0" w:color="auto"/>
                    <w:left w:val="none" w:sz="0" w:space="0" w:color="auto"/>
                    <w:bottom w:val="none" w:sz="0" w:space="0" w:color="auto"/>
                    <w:right w:val="none" w:sz="0" w:space="0" w:color="auto"/>
                  </w:divBdr>
                </w:div>
              </w:divsChild>
            </w:div>
            <w:div w:id="2085565145">
              <w:marLeft w:val="0"/>
              <w:marRight w:val="0"/>
              <w:marTop w:val="0"/>
              <w:marBottom w:val="0"/>
              <w:divBdr>
                <w:top w:val="none" w:sz="0" w:space="0" w:color="auto"/>
                <w:left w:val="none" w:sz="0" w:space="0" w:color="auto"/>
                <w:bottom w:val="none" w:sz="0" w:space="0" w:color="auto"/>
                <w:right w:val="none" w:sz="0" w:space="0" w:color="auto"/>
              </w:divBdr>
              <w:divsChild>
                <w:div w:id="597445330">
                  <w:marLeft w:val="0"/>
                  <w:marRight w:val="0"/>
                  <w:marTop w:val="0"/>
                  <w:marBottom w:val="0"/>
                  <w:divBdr>
                    <w:top w:val="none" w:sz="0" w:space="0" w:color="auto"/>
                    <w:left w:val="none" w:sz="0" w:space="0" w:color="auto"/>
                    <w:bottom w:val="none" w:sz="0" w:space="0" w:color="auto"/>
                    <w:right w:val="none" w:sz="0" w:space="0" w:color="auto"/>
                  </w:divBdr>
                </w:div>
              </w:divsChild>
            </w:div>
            <w:div w:id="2003002991">
              <w:marLeft w:val="0"/>
              <w:marRight w:val="0"/>
              <w:marTop w:val="0"/>
              <w:marBottom w:val="0"/>
              <w:divBdr>
                <w:top w:val="none" w:sz="0" w:space="0" w:color="auto"/>
                <w:left w:val="none" w:sz="0" w:space="0" w:color="auto"/>
                <w:bottom w:val="none" w:sz="0" w:space="0" w:color="auto"/>
                <w:right w:val="none" w:sz="0" w:space="0" w:color="auto"/>
              </w:divBdr>
              <w:divsChild>
                <w:div w:id="868447226">
                  <w:marLeft w:val="0"/>
                  <w:marRight w:val="0"/>
                  <w:marTop w:val="0"/>
                  <w:marBottom w:val="0"/>
                  <w:divBdr>
                    <w:top w:val="none" w:sz="0" w:space="0" w:color="auto"/>
                    <w:left w:val="none" w:sz="0" w:space="0" w:color="auto"/>
                    <w:bottom w:val="none" w:sz="0" w:space="0" w:color="auto"/>
                    <w:right w:val="none" w:sz="0" w:space="0" w:color="auto"/>
                  </w:divBdr>
                </w:div>
              </w:divsChild>
            </w:div>
            <w:div w:id="402874354">
              <w:marLeft w:val="0"/>
              <w:marRight w:val="0"/>
              <w:marTop w:val="0"/>
              <w:marBottom w:val="0"/>
              <w:divBdr>
                <w:top w:val="none" w:sz="0" w:space="0" w:color="auto"/>
                <w:left w:val="none" w:sz="0" w:space="0" w:color="auto"/>
                <w:bottom w:val="none" w:sz="0" w:space="0" w:color="auto"/>
                <w:right w:val="none" w:sz="0" w:space="0" w:color="auto"/>
              </w:divBdr>
              <w:divsChild>
                <w:div w:id="1431509128">
                  <w:marLeft w:val="0"/>
                  <w:marRight w:val="0"/>
                  <w:marTop w:val="0"/>
                  <w:marBottom w:val="0"/>
                  <w:divBdr>
                    <w:top w:val="none" w:sz="0" w:space="0" w:color="auto"/>
                    <w:left w:val="none" w:sz="0" w:space="0" w:color="auto"/>
                    <w:bottom w:val="none" w:sz="0" w:space="0" w:color="auto"/>
                    <w:right w:val="none" w:sz="0" w:space="0" w:color="auto"/>
                  </w:divBdr>
                </w:div>
              </w:divsChild>
            </w:div>
            <w:div w:id="371001161">
              <w:marLeft w:val="0"/>
              <w:marRight w:val="0"/>
              <w:marTop w:val="0"/>
              <w:marBottom w:val="0"/>
              <w:divBdr>
                <w:top w:val="none" w:sz="0" w:space="0" w:color="auto"/>
                <w:left w:val="none" w:sz="0" w:space="0" w:color="auto"/>
                <w:bottom w:val="none" w:sz="0" w:space="0" w:color="auto"/>
                <w:right w:val="none" w:sz="0" w:space="0" w:color="auto"/>
              </w:divBdr>
              <w:divsChild>
                <w:div w:id="2061634571">
                  <w:marLeft w:val="0"/>
                  <w:marRight w:val="0"/>
                  <w:marTop w:val="0"/>
                  <w:marBottom w:val="0"/>
                  <w:divBdr>
                    <w:top w:val="none" w:sz="0" w:space="0" w:color="auto"/>
                    <w:left w:val="none" w:sz="0" w:space="0" w:color="auto"/>
                    <w:bottom w:val="none" w:sz="0" w:space="0" w:color="auto"/>
                    <w:right w:val="none" w:sz="0" w:space="0" w:color="auto"/>
                  </w:divBdr>
                </w:div>
              </w:divsChild>
            </w:div>
            <w:div w:id="194201079">
              <w:marLeft w:val="0"/>
              <w:marRight w:val="0"/>
              <w:marTop w:val="0"/>
              <w:marBottom w:val="0"/>
              <w:divBdr>
                <w:top w:val="none" w:sz="0" w:space="0" w:color="auto"/>
                <w:left w:val="none" w:sz="0" w:space="0" w:color="auto"/>
                <w:bottom w:val="none" w:sz="0" w:space="0" w:color="auto"/>
                <w:right w:val="none" w:sz="0" w:space="0" w:color="auto"/>
              </w:divBdr>
              <w:divsChild>
                <w:div w:id="2061633470">
                  <w:marLeft w:val="0"/>
                  <w:marRight w:val="0"/>
                  <w:marTop w:val="0"/>
                  <w:marBottom w:val="0"/>
                  <w:divBdr>
                    <w:top w:val="none" w:sz="0" w:space="0" w:color="auto"/>
                    <w:left w:val="none" w:sz="0" w:space="0" w:color="auto"/>
                    <w:bottom w:val="none" w:sz="0" w:space="0" w:color="auto"/>
                    <w:right w:val="none" w:sz="0" w:space="0" w:color="auto"/>
                  </w:divBdr>
                </w:div>
              </w:divsChild>
            </w:div>
            <w:div w:id="1125152983">
              <w:marLeft w:val="0"/>
              <w:marRight w:val="0"/>
              <w:marTop w:val="0"/>
              <w:marBottom w:val="0"/>
              <w:divBdr>
                <w:top w:val="none" w:sz="0" w:space="0" w:color="auto"/>
                <w:left w:val="none" w:sz="0" w:space="0" w:color="auto"/>
                <w:bottom w:val="none" w:sz="0" w:space="0" w:color="auto"/>
                <w:right w:val="none" w:sz="0" w:space="0" w:color="auto"/>
              </w:divBdr>
              <w:divsChild>
                <w:div w:id="569192109">
                  <w:marLeft w:val="0"/>
                  <w:marRight w:val="0"/>
                  <w:marTop w:val="0"/>
                  <w:marBottom w:val="0"/>
                  <w:divBdr>
                    <w:top w:val="none" w:sz="0" w:space="0" w:color="auto"/>
                    <w:left w:val="none" w:sz="0" w:space="0" w:color="auto"/>
                    <w:bottom w:val="none" w:sz="0" w:space="0" w:color="auto"/>
                    <w:right w:val="none" w:sz="0" w:space="0" w:color="auto"/>
                  </w:divBdr>
                </w:div>
              </w:divsChild>
            </w:div>
            <w:div w:id="412436803">
              <w:marLeft w:val="0"/>
              <w:marRight w:val="0"/>
              <w:marTop w:val="0"/>
              <w:marBottom w:val="0"/>
              <w:divBdr>
                <w:top w:val="none" w:sz="0" w:space="0" w:color="auto"/>
                <w:left w:val="none" w:sz="0" w:space="0" w:color="auto"/>
                <w:bottom w:val="none" w:sz="0" w:space="0" w:color="auto"/>
                <w:right w:val="none" w:sz="0" w:space="0" w:color="auto"/>
              </w:divBdr>
              <w:divsChild>
                <w:div w:id="2031568348">
                  <w:marLeft w:val="0"/>
                  <w:marRight w:val="0"/>
                  <w:marTop w:val="0"/>
                  <w:marBottom w:val="0"/>
                  <w:divBdr>
                    <w:top w:val="none" w:sz="0" w:space="0" w:color="auto"/>
                    <w:left w:val="none" w:sz="0" w:space="0" w:color="auto"/>
                    <w:bottom w:val="none" w:sz="0" w:space="0" w:color="auto"/>
                    <w:right w:val="none" w:sz="0" w:space="0" w:color="auto"/>
                  </w:divBdr>
                </w:div>
              </w:divsChild>
            </w:div>
            <w:div w:id="1156537055">
              <w:marLeft w:val="0"/>
              <w:marRight w:val="0"/>
              <w:marTop w:val="0"/>
              <w:marBottom w:val="0"/>
              <w:divBdr>
                <w:top w:val="none" w:sz="0" w:space="0" w:color="auto"/>
                <w:left w:val="none" w:sz="0" w:space="0" w:color="auto"/>
                <w:bottom w:val="none" w:sz="0" w:space="0" w:color="auto"/>
                <w:right w:val="none" w:sz="0" w:space="0" w:color="auto"/>
              </w:divBdr>
              <w:divsChild>
                <w:div w:id="602959464">
                  <w:marLeft w:val="0"/>
                  <w:marRight w:val="0"/>
                  <w:marTop w:val="0"/>
                  <w:marBottom w:val="0"/>
                  <w:divBdr>
                    <w:top w:val="none" w:sz="0" w:space="0" w:color="auto"/>
                    <w:left w:val="none" w:sz="0" w:space="0" w:color="auto"/>
                    <w:bottom w:val="none" w:sz="0" w:space="0" w:color="auto"/>
                    <w:right w:val="none" w:sz="0" w:space="0" w:color="auto"/>
                  </w:divBdr>
                </w:div>
              </w:divsChild>
            </w:div>
            <w:div w:id="773212750">
              <w:marLeft w:val="0"/>
              <w:marRight w:val="0"/>
              <w:marTop w:val="0"/>
              <w:marBottom w:val="0"/>
              <w:divBdr>
                <w:top w:val="none" w:sz="0" w:space="0" w:color="auto"/>
                <w:left w:val="none" w:sz="0" w:space="0" w:color="auto"/>
                <w:bottom w:val="none" w:sz="0" w:space="0" w:color="auto"/>
                <w:right w:val="none" w:sz="0" w:space="0" w:color="auto"/>
              </w:divBdr>
              <w:divsChild>
                <w:div w:id="1383871069">
                  <w:marLeft w:val="0"/>
                  <w:marRight w:val="0"/>
                  <w:marTop w:val="0"/>
                  <w:marBottom w:val="0"/>
                  <w:divBdr>
                    <w:top w:val="none" w:sz="0" w:space="0" w:color="auto"/>
                    <w:left w:val="none" w:sz="0" w:space="0" w:color="auto"/>
                    <w:bottom w:val="none" w:sz="0" w:space="0" w:color="auto"/>
                    <w:right w:val="none" w:sz="0" w:space="0" w:color="auto"/>
                  </w:divBdr>
                </w:div>
              </w:divsChild>
            </w:div>
            <w:div w:id="1215853431">
              <w:marLeft w:val="0"/>
              <w:marRight w:val="0"/>
              <w:marTop w:val="0"/>
              <w:marBottom w:val="0"/>
              <w:divBdr>
                <w:top w:val="none" w:sz="0" w:space="0" w:color="auto"/>
                <w:left w:val="none" w:sz="0" w:space="0" w:color="auto"/>
                <w:bottom w:val="none" w:sz="0" w:space="0" w:color="auto"/>
                <w:right w:val="none" w:sz="0" w:space="0" w:color="auto"/>
              </w:divBdr>
              <w:divsChild>
                <w:div w:id="903881242">
                  <w:marLeft w:val="0"/>
                  <w:marRight w:val="0"/>
                  <w:marTop w:val="0"/>
                  <w:marBottom w:val="0"/>
                  <w:divBdr>
                    <w:top w:val="none" w:sz="0" w:space="0" w:color="auto"/>
                    <w:left w:val="none" w:sz="0" w:space="0" w:color="auto"/>
                    <w:bottom w:val="none" w:sz="0" w:space="0" w:color="auto"/>
                    <w:right w:val="none" w:sz="0" w:space="0" w:color="auto"/>
                  </w:divBdr>
                </w:div>
              </w:divsChild>
            </w:div>
            <w:div w:id="1783260631">
              <w:marLeft w:val="0"/>
              <w:marRight w:val="0"/>
              <w:marTop w:val="0"/>
              <w:marBottom w:val="0"/>
              <w:divBdr>
                <w:top w:val="none" w:sz="0" w:space="0" w:color="auto"/>
                <w:left w:val="none" w:sz="0" w:space="0" w:color="auto"/>
                <w:bottom w:val="none" w:sz="0" w:space="0" w:color="auto"/>
                <w:right w:val="none" w:sz="0" w:space="0" w:color="auto"/>
              </w:divBdr>
              <w:divsChild>
                <w:div w:id="1139687031">
                  <w:marLeft w:val="0"/>
                  <w:marRight w:val="0"/>
                  <w:marTop w:val="0"/>
                  <w:marBottom w:val="0"/>
                  <w:divBdr>
                    <w:top w:val="none" w:sz="0" w:space="0" w:color="auto"/>
                    <w:left w:val="none" w:sz="0" w:space="0" w:color="auto"/>
                    <w:bottom w:val="none" w:sz="0" w:space="0" w:color="auto"/>
                    <w:right w:val="none" w:sz="0" w:space="0" w:color="auto"/>
                  </w:divBdr>
                </w:div>
              </w:divsChild>
            </w:div>
            <w:div w:id="588852072">
              <w:marLeft w:val="0"/>
              <w:marRight w:val="0"/>
              <w:marTop w:val="0"/>
              <w:marBottom w:val="0"/>
              <w:divBdr>
                <w:top w:val="none" w:sz="0" w:space="0" w:color="auto"/>
                <w:left w:val="none" w:sz="0" w:space="0" w:color="auto"/>
                <w:bottom w:val="none" w:sz="0" w:space="0" w:color="auto"/>
                <w:right w:val="none" w:sz="0" w:space="0" w:color="auto"/>
              </w:divBdr>
              <w:divsChild>
                <w:div w:id="261576321">
                  <w:marLeft w:val="0"/>
                  <w:marRight w:val="0"/>
                  <w:marTop w:val="0"/>
                  <w:marBottom w:val="0"/>
                  <w:divBdr>
                    <w:top w:val="none" w:sz="0" w:space="0" w:color="auto"/>
                    <w:left w:val="none" w:sz="0" w:space="0" w:color="auto"/>
                    <w:bottom w:val="none" w:sz="0" w:space="0" w:color="auto"/>
                    <w:right w:val="none" w:sz="0" w:space="0" w:color="auto"/>
                  </w:divBdr>
                </w:div>
              </w:divsChild>
            </w:div>
            <w:div w:id="965160283">
              <w:marLeft w:val="0"/>
              <w:marRight w:val="0"/>
              <w:marTop w:val="0"/>
              <w:marBottom w:val="0"/>
              <w:divBdr>
                <w:top w:val="none" w:sz="0" w:space="0" w:color="auto"/>
                <w:left w:val="none" w:sz="0" w:space="0" w:color="auto"/>
                <w:bottom w:val="none" w:sz="0" w:space="0" w:color="auto"/>
                <w:right w:val="none" w:sz="0" w:space="0" w:color="auto"/>
              </w:divBdr>
              <w:divsChild>
                <w:div w:id="1556113684">
                  <w:marLeft w:val="0"/>
                  <w:marRight w:val="0"/>
                  <w:marTop w:val="0"/>
                  <w:marBottom w:val="0"/>
                  <w:divBdr>
                    <w:top w:val="none" w:sz="0" w:space="0" w:color="auto"/>
                    <w:left w:val="none" w:sz="0" w:space="0" w:color="auto"/>
                    <w:bottom w:val="none" w:sz="0" w:space="0" w:color="auto"/>
                    <w:right w:val="none" w:sz="0" w:space="0" w:color="auto"/>
                  </w:divBdr>
                </w:div>
              </w:divsChild>
            </w:div>
            <w:div w:id="213544517">
              <w:marLeft w:val="0"/>
              <w:marRight w:val="0"/>
              <w:marTop w:val="0"/>
              <w:marBottom w:val="0"/>
              <w:divBdr>
                <w:top w:val="none" w:sz="0" w:space="0" w:color="auto"/>
                <w:left w:val="none" w:sz="0" w:space="0" w:color="auto"/>
                <w:bottom w:val="none" w:sz="0" w:space="0" w:color="auto"/>
                <w:right w:val="none" w:sz="0" w:space="0" w:color="auto"/>
              </w:divBdr>
              <w:divsChild>
                <w:div w:id="465857954">
                  <w:marLeft w:val="0"/>
                  <w:marRight w:val="0"/>
                  <w:marTop w:val="0"/>
                  <w:marBottom w:val="0"/>
                  <w:divBdr>
                    <w:top w:val="none" w:sz="0" w:space="0" w:color="auto"/>
                    <w:left w:val="none" w:sz="0" w:space="0" w:color="auto"/>
                    <w:bottom w:val="none" w:sz="0" w:space="0" w:color="auto"/>
                    <w:right w:val="none" w:sz="0" w:space="0" w:color="auto"/>
                  </w:divBdr>
                </w:div>
              </w:divsChild>
            </w:div>
            <w:div w:id="674262679">
              <w:marLeft w:val="0"/>
              <w:marRight w:val="0"/>
              <w:marTop w:val="0"/>
              <w:marBottom w:val="0"/>
              <w:divBdr>
                <w:top w:val="none" w:sz="0" w:space="0" w:color="auto"/>
                <w:left w:val="none" w:sz="0" w:space="0" w:color="auto"/>
                <w:bottom w:val="none" w:sz="0" w:space="0" w:color="auto"/>
                <w:right w:val="none" w:sz="0" w:space="0" w:color="auto"/>
              </w:divBdr>
              <w:divsChild>
                <w:div w:id="2041391336">
                  <w:marLeft w:val="0"/>
                  <w:marRight w:val="0"/>
                  <w:marTop w:val="0"/>
                  <w:marBottom w:val="0"/>
                  <w:divBdr>
                    <w:top w:val="none" w:sz="0" w:space="0" w:color="auto"/>
                    <w:left w:val="none" w:sz="0" w:space="0" w:color="auto"/>
                    <w:bottom w:val="none" w:sz="0" w:space="0" w:color="auto"/>
                    <w:right w:val="none" w:sz="0" w:space="0" w:color="auto"/>
                  </w:divBdr>
                </w:div>
                <w:div w:id="1353611890">
                  <w:marLeft w:val="0"/>
                  <w:marRight w:val="0"/>
                  <w:marTop w:val="0"/>
                  <w:marBottom w:val="0"/>
                  <w:divBdr>
                    <w:top w:val="none" w:sz="0" w:space="0" w:color="auto"/>
                    <w:left w:val="none" w:sz="0" w:space="0" w:color="auto"/>
                    <w:bottom w:val="none" w:sz="0" w:space="0" w:color="auto"/>
                    <w:right w:val="none" w:sz="0" w:space="0" w:color="auto"/>
                  </w:divBdr>
                </w:div>
                <w:div w:id="332222348">
                  <w:marLeft w:val="0"/>
                  <w:marRight w:val="0"/>
                  <w:marTop w:val="0"/>
                  <w:marBottom w:val="0"/>
                  <w:divBdr>
                    <w:top w:val="none" w:sz="0" w:space="0" w:color="auto"/>
                    <w:left w:val="none" w:sz="0" w:space="0" w:color="auto"/>
                    <w:bottom w:val="none" w:sz="0" w:space="0" w:color="auto"/>
                    <w:right w:val="none" w:sz="0" w:space="0" w:color="auto"/>
                  </w:divBdr>
                </w:div>
                <w:div w:id="1191068964">
                  <w:marLeft w:val="0"/>
                  <w:marRight w:val="0"/>
                  <w:marTop w:val="0"/>
                  <w:marBottom w:val="0"/>
                  <w:divBdr>
                    <w:top w:val="none" w:sz="0" w:space="0" w:color="auto"/>
                    <w:left w:val="none" w:sz="0" w:space="0" w:color="auto"/>
                    <w:bottom w:val="none" w:sz="0" w:space="0" w:color="auto"/>
                    <w:right w:val="none" w:sz="0" w:space="0" w:color="auto"/>
                  </w:divBdr>
                </w:div>
                <w:div w:id="59640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96363">
          <w:marLeft w:val="0"/>
          <w:marRight w:val="0"/>
          <w:marTop w:val="0"/>
          <w:marBottom w:val="0"/>
          <w:divBdr>
            <w:top w:val="none" w:sz="0" w:space="0" w:color="auto"/>
            <w:left w:val="none" w:sz="0" w:space="0" w:color="auto"/>
            <w:bottom w:val="none" w:sz="0" w:space="0" w:color="auto"/>
            <w:right w:val="none" w:sz="0" w:space="0" w:color="auto"/>
          </w:divBdr>
          <w:divsChild>
            <w:div w:id="1178621325">
              <w:marLeft w:val="0"/>
              <w:marRight w:val="0"/>
              <w:marTop w:val="0"/>
              <w:marBottom w:val="0"/>
              <w:divBdr>
                <w:top w:val="none" w:sz="0" w:space="0" w:color="auto"/>
                <w:left w:val="none" w:sz="0" w:space="0" w:color="auto"/>
                <w:bottom w:val="none" w:sz="0" w:space="0" w:color="auto"/>
                <w:right w:val="none" w:sz="0" w:space="0" w:color="auto"/>
              </w:divBdr>
              <w:divsChild>
                <w:div w:id="234360524">
                  <w:marLeft w:val="0"/>
                  <w:marRight w:val="0"/>
                  <w:marTop w:val="0"/>
                  <w:marBottom w:val="0"/>
                  <w:divBdr>
                    <w:top w:val="none" w:sz="0" w:space="0" w:color="auto"/>
                    <w:left w:val="none" w:sz="0" w:space="0" w:color="auto"/>
                    <w:bottom w:val="none" w:sz="0" w:space="0" w:color="auto"/>
                    <w:right w:val="none" w:sz="0" w:space="0" w:color="auto"/>
                  </w:divBdr>
                </w:div>
                <w:div w:id="741178098">
                  <w:marLeft w:val="0"/>
                  <w:marRight w:val="0"/>
                  <w:marTop w:val="0"/>
                  <w:marBottom w:val="0"/>
                  <w:divBdr>
                    <w:top w:val="none" w:sz="0" w:space="0" w:color="auto"/>
                    <w:left w:val="none" w:sz="0" w:space="0" w:color="auto"/>
                    <w:bottom w:val="none" w:sz="0" w:space="0" w:color="auto"/>
                    <w:right w:val="none" w:sz="0" w:space="0" w:color="auto"/>
                  </w:divBdr>
                </w:div>
              </w:divsChild>
            </w:div>
            <w:div w:id="468519211">
              <w:marLeft w:val="0"/>
              <w:marRight w:val="0"/>
              <w:marTop w:val="0"/>
              <w:marBottom w:val="0"/>
              <w:divBdr>
                <w:top w:val="none" w:sz="0" w:space="0" w:color="auto"/>
                <w:left w:val="none" w:sz="0" w:space="0" w:color="auto"/>
                <w:bottom w:val="none" w:sz="0" w:space="0" w:color="auto"/>
                <w:right w:val="none" w:sz="0" w:space="0" w:color="auto"/>
              </w:divBdr>
              <w:divsChild>
                <w:div w:id="423035459">
                  <w:marLeft w:val="0"/>
                  <w:marRight w:val="0"/>
                  <w:marTop w:val="0"/>
                  <w:marBottom w:val="0"/>
                  <w:divBdr>
                    <w:top w:val="none" w:sz="0" w:space="0" w:color="auto"/>
                    <w:left w:val="none" w:sz="0" w:space="0" w:color="auto"/>
                    <w:bottom w:val="none" w:sz="0" w:space="0" w:color="auto"/>
                    <w:right w:val="none" w:sz="0" w:space="0" w:color="auto"/>
                  </w:divBdr>
                </w:div>
                <w:div w:id="1044872044">
                  <w:marLeft w:val="0"/>
                  <w:marRight w:val="0"/>
                  <w:marTop w:val="0"/>
                  <w:marBottom w:val="0"/>
                  <w:divBdr>
                    <w:top w:val="none" w:sz="0" w:space="0" w:color="auto"/>
                    <w:left w:val="none" w:sz="0" w:space="0" w:color="auto"/>
                    <w:bottom w:val="none" w:sz="0" w:space="0" w:color="auto"/>
                    <w:right w:val="none" w:sz="0" w:space="0" w:color="auto"/>
                  </w:divBdr>
                </w:div>
                <w:div w:id="769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87811">
          <w:marLeft w:val="0"/>
          <w:marRight w:val="0"/>
          <w:marTop w:val="0"/>
          <w:marBottom w:val="0"/>
          <w:divBdr>
            <w:top w:val="none" w:sz="0" w:space="0" w:color="auto"/>
            <w:left w:val="none" w:sz="0" w:space="0" w:color="auto"/>
            <w:bottom w:val="none" w:sz="0" w:space="0" w:color="auto"/>
            <w:right w:val="none" w:sz="0" w:space="0" w:color="auto"/>
          </w:divBdr>
        </w:div>
        <w:div w:id="1335567569">
          <w:marLeft w:val="0"/>
          <w:marRight w:val="0"/>
          <w:marTop w:val="0"/>
          <w:marBottom w:val="0"/>
          <w:divBdr>
            <w:top w:val="none" w:sz="0" w:space="0" w:color="auto"/>
            <w:left w:val="none" w:sz="0" w:space="0" w:color="auto"/>
            <w:bottom w:val="none" w:sz="0" w:space="0" w:color="auto"/>
            <w:right w:val="none" w:sz="0" w:space="0" w:color="auto"/>
          </w:divBdr>
        </w:div>
        <w:div w:id="48772881">
          <w:marLeft w:val="0"/>
          <w:marRight w:val="0"/>
          <w:marTop w:val="0"/>
          <w:marBottom w:val="0"/>
          <w:divBdr>
            <w:top w:val="none" w:sz="0" w:space="0" w:color="auto"/>
            <w:left w:val="none" w:sz="0" w:space="0" w:color="auto"/>
            <w:bottom w:val="none" w:sz="0" w:space="0" w:color="auto"/>
            <w:right w:val="none" w:sz="0" w:space="0" w:color="auto"/>
          </w:divBdr>
        </w:div>
        <w:div w:id="499195904">
          <w:marLeft w:val="0"/>
          <w:marRight w:val="0"/>
          <w:marTop w:val="0"/>
          <w:marBottom w:val="0"/>
          <w:divBdr>
            <w:top w:val="none" w:sz="0" w:space="0" w:color="auto"/>
            <w:left w:val="none" w:sz="0" w:space="0" w:color="auto"/>
            <w:bottom w:val="none" w:sz="0" w:space="0" w:color="auto"/>
            <w:right w:val="none" w:sz="0" w:space="0" w:color="auto"/>
          </w:divBdr>
        </w:div>
        <w:div w:id="511189405">
          <w:marLeft w:val="0"/>
          <w:marRight w:val="0"/>
          <w:marTop w:val="0"/>
          <w:marBottom w:val="0"/>
          <w:divBdr>
            <w:top w:val="none" w:sz="0" w:space="0" w:color="auto"/>
            <w:left w:val="none" w:sz="0" w:space="0" w:color="auto"/>
            <w:bottom w:val="none" w:sz="0" w:space="0" w:color="auto"/>
            <w:right w:val="none" w:sz="0" w:space="0" w:color="auto"/>
          </w:divBdr>
        </w:div>
        <w:div w:id="124011873">
          <w:marLeft w:val="0"/>
          <w:marRight w:val="0"/>
          <w:marTop w:val="0"/>
          <w:marBottom w:val="0"/>
          <w:divBdr>
            <w:top w:val="none" w:sz="0" w:space="0" w:color="auto"/>
            <w:left w:val="none" w:sz="0" w:space="0" w:color="auto"/>
            <w:bottom w:val="none" w:sz="0" w:space="0" w:color="auto"/>
            <w:right w:val="none" w:sz="0" w:space="0" w:color="auto"/>
          </w:divBdr>
          <w:divsChild>
            <w:div w:id="980112345">
              <w:marLeft w:val="0"/>
              <w:marRight w:val="0"/>
              <w:marTop w:val="0"/>
              <w:marBottom w:val="0"/>
              <w:divBdr>
                <w:top w:val="none" w:sz="0" w:space="0" w:color="auto"/>
                <w:left w:val="none" w:sz="0" w:space="0" w:color="auto"/>
                <w:bottom w:val="none" w:sz="0" w:space="0" w:color="auto"/>
                <w:right w:val="none" w:sz="0" w:space="0" w:color="auto"/>
              </w:divBdr>
              <w:divsChild>
                <w:div w:id="477963615">
                  <w:marLeft w:val="0"/>
                  <w:marRight w:val="0"/>
                  <w:marTop w:val="0"/>
                  <w:marBottom w:val="0"/>
                  <w:divBdr>
                    <w:top w:val="none" w:sz="0" w:space="0" w:color="auto"/>
                    <w:left w:val="none" w:sz="0" w:space="0" w:color="auto"/>
                    <w:bottom w:val="none" w:sz="0" w:space="0" w:color="auto"/>
                    <w:right w:val="none" w:sz="0" w:space="0" w:color="auto"/>
                  </w:divBdr>
                </w:div>
                <w:div w:id="866066285">
                  <w:marLeft w:val="0"/>
                  <w:marRight w:val="0"/>
                  <w:marTop w:val="0"/>
                  <w:marBottom w:val="0"/>
                  <w:divBdr>
                    <w:top w:val="none" w:sz="0" w:space="0" w:color="auto"/>
                    <w:left w:val="none" w:sz="0" w:space="0" w:color="auto"/>
                    <w:bottom w:val="none" w:sz="0" w:space="0" w:color="auto"/>
                    <w:right w:val="none" w:sz="0" w:space="0" w:color="auto"/>
                  </w:divBdr>
                </w:div>
              </w:divsChild>
            </w:div>
            <w:div w:id="1536767410">
              <w:marLeft w:val="0"/>
              <w:marRight w:val="0"/>
              <w:marTop w:val="0"/>
              <w:marBottom w:val="0"/>
              <w:divBdr>
                <w:top w:val="none" w:sz="0" w:space="0" w:color="auto"/>
                <w:left w:val="none" w:sz="0" w:space="0" w:color="auto"/>
                <w:bottom w:val="none" w:sz="0" w:space="0" w:color="auto"/>
                <w:right w:val="none" w:sz="0" w:space="0" w:color="auto"/>
              </w:divBdr>
              <w:divsChild>
                <w:div w:id="1344631734">
                  <w:marLeft w:val="0"/>
                  <w:marRight w:val="0"/>
                  <w:marTop w:val="0"/>
                  <w:marBottom w:val="0"/>
                  <w:divBdr>
                    <w:top w:val="none" w:sz="0" w:space="0" w:color="auto"/>
                    <w:left w:val="none" w:sz="0" w:space="0" w:color="auto"/>
                    <w:bottom w:val="none" w:sz="0" w:space="0" w:color="auto"/>
                    <w:right w:val="none" w:sz="0" w:space="0" w:color="auto"/>
                  </w:divBdr>
                </w:div>
                <w:div w:id="930433475">
                  <w:marLeft w:val="0"/>
                  <w:marRight w:val="0"/>
                  <w:marTop w:val="0"/>
                  <w:marBottom w:val="0"/>
                  <w:divBdr>
                    <w:top w:val="none" w:sz="0" w:space="0" w:color="auto"/>
                    <w:left w:val="none" w:sz="0" w:space="0" w:color="auto"/>
                    <w:bottom w:val="none" w:sz="0" w:space="0" w:color="auto"/>
                    <w:right w:val="none" w:sz="0" w:space="0" w:color="auto"/>
                  </w:divBdr>
                </w:div>
                <w:div w:id="1329675776">
                  <w:marLeft w:val="0"/>
                  <w:marRight w:val="0"/>
                  <w:marTop w:val="0"/>
                  <w:marBottom w:val="0"/>
                  <w:divBdr>
                    <w:top w:val="none" w:sz="0" w:space="0" w:color="auto"/>
                    <w:left w:val="none" w:sz="0" w:space="0" w:color="auto"/>
                    <w:bottom w:val="none" w:sz="0" w:space="0" w:color="auto"/>
                    <w:right w:val="none" w:sz="0" w:space="0" w:color="auto"/>
                  </w:divBdr>
                </w:div>
                <w:div w:id="235092224">
                  <w:marLeft w:val="0"/>
                  <w:marRight w:val="0"/>
                  <w:marTop w:val="0"/>
                  <w:marBottom w:val="0"/>
                  <w:divBdr>
                    <w:top w:val="none" w:sz="0" w:space="0" w:color="auto"/>
                    <w:left w:val="none" w:sz="0" w:space="0" w:color="auto"/>
                    <w:bottom w:val="none" w:sz="0" w:space="0" w:color="auto"/>
                    <w:right w:val="none" w:sz="0" w:space="0" w:color="auto"/>
                  </w:divBdr>
                </w:div>
                <w:div w:id="137553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220029">
          <w:marLeft w:val="0"/>
          <w:marRight w:val="0"/>
          <w:marTop w:val="0"/>
          <w:marBottom w:val="0"/>
          <w:divBdr>
            <w:top w:val="none" w:sz="0" w:space="0" w:color="auto"/>
            <w:left w:val="none" w:sz="0" w:space="0" w:color="auto"/>
            <w:bottom w:val="none" w:sz="0" w:space="0" w:color="auto"/>
            <w:right w:val="none" w:sz="0" w:space="0" w:color="auto"/>
          </w:divBdr>
          <w:divsChild>
            <w:div w:id="2074883755">
              <w:marLeft w:val="0"/>
              <w:marRight w:val="0"/>
              <w:marTop w:val="0"/>
              <w:marBottom w:val="0"/>
              <w:divBdr>
                <w:top w:val="none" w:sz="0" w:space="0" w:color="auto"/>
                <w:left w:val="none" w:sz="0" w:space="0" w:color="auto"/>
                <w:bottom w:val="none" w:sz="0" w:space="0" w:color="auto"/>
                <w:right w:val="none" w:sz="0" w:space="0" w:color="auto"/>
              </w:divBdr>
              <w:divsChild>
                <w:div w:id="1071319034">
                  <w:marLeft w:val="0"/>
                  <w:marRight w:val="0"/>
                  <w:marTop w:val="0"/>
                  <w:marBottom w:val="0"/>
                  <w:divBdr>
                    <w:top w:val="none" w:sz="0" w:space="0" w:color="auto"/>
                    <w:left w:val="none" w:sz="0" w:space="0" w:color="auto"/>
                    <w:bottom w:val="none" w:sz="0" w:space="0" w:color="auto"/>
                    <w:right w:val="none" w:sz="0" w:space="0" w:color="auto"/>
                  </w:divBdr>
                </w:div>
              </w:divsChild>
            </w:div>
            <w:div w:id="1687561740">
              <w:marLeft w:val="0"/>
              <w:marRight w:val="0"/>
              <w:marTop w:val="0"/>
              <w:marBottom w:val="0"/>
              <w:divBdr>
                <w:top w:val="none" w:sz="0" w:space="0" w:color="auto"/>
                <w:left w:val="none" w:sz="0" w:space="0" w:color="auto"/>
                <w:bottom w:val="none" w:sz="0" w:space="0" w:color="auto"/>
                <w:right w:val="none" w:sz="0" w:space="0" w:color="auto"/>
              </w:divBdr>
              <w:divsChild>
                <w:div w:id="1339239103">
                  <w:marLeft w:val="0"/>
                  <w:marRight w:val="0"/>
                  <w:marTop w:val="0"/>
                  <w:marBottom w:val="0"/>
                  <w:divBdr>
                    <w:top w:val="none" w:sz="0" w:space="0" w:color="auto"/>
                    <w:left w:val="none" w:sz="0" w:space="0" w:color="auto"/>
                    <w:bottom w:val="none" w:sz="0" w:space="0" w:color="auto"/>
                    <w:right w:val="none" w:sz="0" w:space="0" w:color="auto"/>
                  </w:divBdr>
                </w:div>
              </w:divsChild>
            </w:div>
            <w:div w:id="1504276920">
              <w:marLeft w:val="0"/>
              <w:marRight w:val="0"/>
              <w:marTop w:val="0"/>
              <w:marBottom w:val="0"/>
              <w:divBdr>
                <w:top w:val="none" w:sz="0" w:space="0" w:color="auto"/>
                <w:left w:val="none" w:sz="0" w:space="0" w:color="auto"/>
                <w:bottom w:val="none" w:sz="0" w:space="0" w:color="auto"/>
                <w:right w:val="none" w:sz="0" w:space="0" w:color="auto"/>
              </w:divBdr>
              <w:divsChild>
                <w:div w:id="779029193">
                  <w:marLeft w:val="0"/>
                  <w:marRight w:val="0"/>
                  <w:marTop w:val="0"/>
                  <w:marBottom w:val="0"/>
                  <w:divBdr>
                    <w:top w:val="none" w:sz="0" w:space="0" w:color="auto"/>
                    <w:left w:val="none" w:sz="0" w:space="0" w:color="auto"/>
                    <w:bottom w:val="none" w:sz="0" w:space="0" w:color="auto"/>
                    <w:right w:val="none" w:sz="0" w:space="0" w:color="auto"/>
                  </w:divBdr>
                </w:div>
              </w:divsChild>
            </w:div>
            <w:div w:id="1192036776">
              <w:marLeft w:val="0"/>
              <w:marRight w:val="0"/>
              <w:marTop w:val="0"/>
              <w:marBottom w:val="0"/>
              <w:divBdr>
                <w:top w:val="none" w:sz="0" w:space="0" w:color="auto"/>
                <w:left w:val="none" w:sz="0" w:space="0" w:color="auto"/>
                <w:bottom w:val="none" w:sz="0" w:space="0" w:color="auto"/>
                <w:right w:val="none" w:sz="0" w:space="0" w:color="auto"/>
              </w:divBdr>
              <w:divsChild>
                <w:div w:id="968820822">
                  <w:marLeft w:val="0"/>
                  <w:marRight w:val="0"/>
                  <w:marTop w:val="0"/>
                  <w:marBottom w:val="0"/>
                  <w:divBdr>
                    <w:top w:val="none" w:sz="0" w:space="0" w:color="auto"/>
                    <w:left w:val="none" w:sz="0" w:space="0" w:color="auto"/>
                    <w:bottom w:val="none" w:sz="0" w:space="0" w:color="auto"/>
                    <w:right w:val="none" w:sz="0" w:space="0" w:color="auto"/>
                  </w:divBdr>
                </w:div>
              </w:divsChild>
            </w:div>
            <w:div w:id="2030791111">
              <w:marLeft w:val="0"/>
              <w:marRight w:val="0"/>
              <w:marTop w:val="0"/>
              <w:marBottom w:val="0"/>
              <w:divBdr>
                <w:top w:val="none" w:sz="0" w:space="0" w:color="auto"/>
                <w:left w:val="none" w:sz="0" w:space="0" w:color="auto"/>
                <w:bottom w:val="none" w:sz="0" w:space="0" w:color="auto"/>
                <w:right w:val="none" w:sz="0" w:space="0" w:color="auto"/>
              </w:divBdr>
              <w:divsChild>
                <w:div w:id="1915892199">
                  <w:marLeft w:val="0"/>
                  <w:marRight w:val="0"/>
                  <w:marTop w:val="0"/>
                  <w:marBottom w:val="0"/>
                  <w:divBdr>
                    <w:top w:val="none" w:sz="0" w:space="0" w:color="auto"/>
                    <w:left w:val="none" w:sz="0" w:space="0" w:color="auto"/>
                    <w:bottom w:val="none" w:sz="0" w:space="0" w:color="auto"/>
                    <w:right w:val="none" w:sz="0" w:space="0" w:color="auto"/>
                  </w:divBdr>
                </w:div>
              </w:divsChild>
            </w:div>
            <w:div w:id="1560238875">
              <w:marLeft w:val="0"/>
              <w:marRight w:val="0"/>
              <w:marTop w:val="0"/>
              <w:marBottom w:val="0"/>
              <w:divBdr>
                <w:top w:val="none" w:sz="0" w:space="0" w:color="auto"/>
                <w:left w:val="none" w:sz="0" w:space="0" w:color="auto"/>
                <w:bottom w:val="none" w:sz="0" w:space="0" w:color="auto"/>
                <w:right w:val="none" w:sz="0" w:space="0" w:color="auto"/>
              </w:divBdr>
              <w:divsChild>
                <w:div w:id="535510168">
                  <w:marLeft w:val="0"/>
                  <w:marRight w:val="0"/>
                  <w:marTop w:val="0"/>
                  <w:marBottom w:val="0"/>
                  <w:divBdr>
                    <w:top w:val="none" w:sz="0" w:space="0" w:color="auto"/>
                    <w:left w:val="none" w:sz="0" w:space="0" w:color="auto"/>
                    <w:bottom w:val="none" w:sz="0" w:space="0" w:color="auto"/>
                    <w:right w:val="none" w:sz="0" w:space="0" w:color="auto"/>
                  </w:divBdr>
                </w:div>
                <w:div w:id="465314176">
                  <w:marLeft w:val="0"/>
                  <w:marRight w:val="0"/>
                  <w:marTop w:val="0"/>
                  <w:marBottom w:val="0"/>
                  <w:divBdr>
                    <w:top w:val="none" w:sz="0" w:space="0" w:color="auto"/>
                    <w:left w:val="none" w:sz="0" w:space="0" w:color="auto"/>
                    <w:bottom w:val="none" w:sz="0" w:space="0" w:color="auto"/>
                    <w:right w:val="none" w:sz="0" w:space="0" w:color="auto"/>
                  </w:divBdr>
                </w:div>
                <w:div w:id="1317999903">
                  <w:marLeft w:val="0"/>
                  <w:marRight w:val="0"/>
                  <w:marTop w:val="0"/>
                  <w:marBottom w:val="0"/>
                  <w:divBdr>
                    <w:top w:val="none" w:sz="0" w:space="0" w:color="auto"/>
                    <w:left w:val="none" w:sz="0" w:space="0" w:color="auto"/>
                    <w:bottom w:val="none" w:sz="0" w:space="0" w:color="auto"/>
                    <w:right w:val="none" w:sz="0" w:space="0" w:color="auto"/>
                  </w:divBdr>
                </w:div>
              </w:divsChild>
            </w:div>
            <w:div w:id="306933534">
              <w:marLeft w:val="0"/>
              <w:marRight w:val="0"/>
              <w:marTop w:val="0"/>
              <w:marBottom w:val="0"/>
              <w:divBdr>
                <w:top w:val="none" w:sz="0" w:space="0" w:color="auto"/>
                <w:left w:val="none" w:sz="0" w:space="0" w:color="auto"/>
                <w:bottom w:val="none" w:sz="0" w:space="0" w:color="auto"/>
                <w:right w:val="none" w:sz="0" w:space="0" w:color="auto"/>
              </w:divBdr>
              <w:divsChild>
                <w:div w:id="1073549485">
                  <w:marLeft w:val="0"/>
                  <w:marRight w:val="0"/>
                  <w:marTop w:val="0"/>
                  <w:marBottom w:val="0"/>
                  <w:divBdr>
                    <w:top w:val="none" w:sz="0" w:space="0" w:color="auto"/>
                    <w:left w:val="none" w:sz="0" w:space="0" w:color="auto"/>
                    <w:bottom w:val="none" w:sz="0" w:space="0" w:color="auto"/>
                    <w:right w:val="none" w:sz="0" w:space="0" w:color="auto"/>
                  </w:divBdr>
                </w:div>
                <w:div w:id="1330017480">
                  <w:marLeft w:val="0"/>
                  <w:marRight w:val="0"/>
                  <w:marTop w:val="0"/>
                  <w:marBottom w:val="0"/>
                  <w:divBdr>
                    <w:top w:val="none" w:sz="0" w:space="0" w:color="auto"/>
                    <w:left w:val="none" w:sz="0" w:space="0" w:color="auto"/>
                    <w:bottom w:val="none" w:sz="0" w:space="0" w:color="auto"/>
                    <w:right w:val="none" w:sz="0" w:space="0" w:color="auto"/>
                  </w:divBdr>
                </w:div>
                <w:div w:id="936131762">
                  <w:marLeft w:val="0"/>
                  <w:marRight w:val="0"/>
                  <w:marTop w:val="0"/>
                  <w:marBottom w:val="0"/>
                  <w:divBdr>
                    <w:top w:val="none" w:sz="0" w:space="0" w:color="auto"/>
                    <w:left w:val="none" w:sz="0" w:space="0" w:color="auto"/>
                    <w:bottom w:val="none" w:sz="0" w:space="0" w:color="auto"/>
                    <w:right w:val="none" w:sz="0" w:space="0" w:color="auto"/>
                  </w:divBdr>
                </w:div>
                <w:div w:id="325207944">
                  <w:marLeft w:val="0"/>
                  <w:marRight w:val="0"/>
                  <w:marTop w:val="0"/>
                  <w:marBottom w:val="0"/>
                  <w:divBdr>
                    <w:top w:val="none" w:sz="0" w:space="0" w:color="auto"/>
                    <w:left w:val="none" w:sz="0" w:space="0" w:color="auto"/>
                    <w:bottom w:val="none" w:sz="0" w:space="0" w:color="auto"/>
                    <w:right w:val="none" w:sz="0" w:space="0" w:color="auto"/>
                  </w:divBdr>
                </w:div>
                <w:div w:id="1496871347">
                  <w:marLeft w:val="0"/>
                  <w:marRight w:val="0"/>
                  <w:marTop w:val="0"/>
                  <w:marBottom w:val="0"/>
                  <w:divBdr>
                    <w:top w:val="none" w:sz="0" w:space="0" w:color="auto"/>
                    <w:left w:val="none" w:sz="0" w:space="0" w:color="auto"/>
                    <w:bottom w:val="none" w:sz="0" w:space="0" w:color="auto"/>
                    <w:right w:val="none" w:sz="0" w:space="0" w:color="auto"/>
                  </w:divBdr>
                </w:div>
                <w:div w:id="2109109120">
                  <w:marLeft w:val="0"/>
                  <w:marRight w:val="0"/>
                  <w:marTop w:val="0"/>
                  <w:marBottom w:val="0"/>
                  <w:divBdr>
                    <w:top w:val="none" w:sz="0" w:space="0" w:color="auto"/>
                    <w:left w:val="none" w:sz="0" w:space="0" w:color="auto"/>
                    <w:bottom w:val="none" w:sz="0" w:space="0" w:color="auto"/>
                    <w:right w:val="none" w:sz="0" w:space="0" w:color="auto"/>
                  </w:divBdr>
                </w:div>
                <w:div w:id="315031856">
                  <w:marLeft w:val="0"/>
                  <w:marRight w:val="0"/>
                  <w:marTop w:val="0"/>
                  <w:marBottom w:val="0"/>
                  <w:divBdr>
                    <w:top w:val="none" w:sz="0" w:space="0" w:color="auto"/>
                    <w:left w:val="none" w:sz="0" w:space="0" w:color="auto"/>
                    <w:bottom w:val="none" w:sz="0" w:space="0" w:color="auto"/>
                    <w:right w:val="none" w:sz="0" w:space="0" w:color="auto"/>
                  </w:divBdr>
                </w:div>
                <w:div w:id="279652056">
                  <w:marLeft w:val="0"/>
                  <w:marRight w:val="0"/>
                  <w:marTop w:val="0"/>
                  <w:marBottom w:val="0"/>
                  <w:divBdr>
                    <w:top w:val="none" w:sz="0" w:space="0" w:color="auto"/>
                    <w:left w:val="none" w:sz="0" w:space="0" w:color="auto"/>
                    <w:bottom w:val="none" w:sz="0" w:space="0" w:color="auto"/>
                    <w:right w:val="none" w:sz="0" w:space="0" w:color="auto"/>
                  </w:divBdr>
                </w:div>
                <w:div w:id="856965873">
                  <w:marLeft w:val="0"/>
                  <w:marRight w:val="0"/>
                  <w:marTop w:val="0"/>
                  <w:marBottom w:val="0"/>
                  <w:divBdr>
                    <w:top w:val="none" w:sz="0" w:space="0" w:color="auto"/>
                    <w:left w:val="none" w:sz="0" w:space="0" w:color="auto"/>
                    <w:bottom w:val="none" w:sz="0" w:space="0" w:color="auto"/>
                    <w:right w:val="none" w:sz="0" w:space="0" w:color="auto"/>
                  </w:divBdr>
                </w:div>
                <w:div w:id="1119908119">
                  <w:marLeft w:val="0"/>
                  <w:marRight w:val="0"/>
                  <w:marTop w:val="0"/>
                  <w:marBottom w:val="0"/>
                  <w:divBdr>
                    <w:top w:val="none" w:sz="0" w:space="0" w:color="auto"/>
                    <w:left w:val="none" w:sz="0" w:space="0" w:color="auto"/>
                    <w:bottom w:val="none" w:sz="0" w:space="0" w:color="auto"/>
                    <w:right w:val="none" w:sz="0" w:space="0" w:color="auto"/>
                  </w:divBdr>
                </w:div>
                <w:div w:id="946734676">
                  <w:marLeft w:val="0"/>
                  <w:marRight w:val="0"/>
                  <w:marTop w:val="0"/>
                  <w:marBottom w:val="0"/>
                  <w:divBdr>
                    <w:top w:val="none" w:sz="0" w:space="0" w:color="auto"/>
                    <w:left w:val="none" w:sz="0" w:space="0" w:color="auto"/>
                    <w:bottom w:val="none" w:sz="0" w:space="0" w:color="auto"/>
                    <w:right w:val="none" w:sz="0" w:space="0" w:color="auto"/>
                  </w:divBdr>
                </w:div>
                <w:div w:id="1322779953">
                  <w:marLeft w:val="0"/>
                  <w:marRight w:val="0"/>
                  <w:marTop w:val="0"/>
                  <w:marBottom w:val="0"/>
                  <w:divBdr>
                    <w:top w:val="none" w:sz="0" w:space="0" w:color="auto"/>
                    <w:left w:val="none" w:sz="0" w:space="0" w:color="auto"/>
                    <w:bottom w:val="none" w:sz="0" w:space="0" w:color="auto"/>
                    <w:right w:val="none" w:sz="0" w:space="0" w:color="auto"/>
                  </w:divBdr>
                </w:div>
                <w:div w:id="693729311">
                  <w:marLeft w:val="0"/>
                  <w:marRight w:val="0"/>
                  <w:marTop w:val="0"/>
                  <w:marBottom w:val="0"/>
                  <w:divBdr>
                    <w:top w:val="none" w:sz="0" w:space="0" w:color="auto"/>
                    <w:left w:val="none" w:sz="0" w:space="0" w:color="auto"/>
                    <w:bottom w:val="none" w:sz="0" w:space="0" w:color="auto"/>
                    <w:right w:val="none" w:sz="0" w:space="0" w:color="auto"/>
                  </w:divBdr>
                </w:div>
                <w:div w:id="2027367791">
                  <w:marLeft w:val="0"/>
                  <w:marRight w:val="0"/>
                  <w:marTop w:val="0"/>
                  <w:marBottom w:val="0"/>
                  <w:divBdr>
                    <w:top w:val="none" w:sz="0" w:space="0" w:color="auto"/>
                    <w:left w:val="none" w:sz="0" w:space="0" w:color="auto"/>
                    <w:bottom w:val="none" w:sz="0" w:space="0" w:color="auto"/>
                    <w:right w:val="none" w:sz="0" w:space="0" w:color="auto"/>
                  </w:divBdr>
                </w:div>
              </w:divsChild>
            </w:div>
            <w:div w:id="875048300">
              <w:marLeft w:val="0"/>
              <w:marRight w:val="0"/>
              <w:marTop w:val="0"/>
              <w:marBottom w:val="0"/>
              <w:divBdr>
                <w:top w:val="none" w:sz="0" w:space="0" w:color="auto"/>
                <w:left w:val="none" w:sz="0" w:space="0" w:color="auto"/>
                <w:bottom w:val="none" w:sz="0" w:space="0" w:color="auto"/>
                <w:right w:val="none" w:sz="0" w:space="0" w:color="auto"/>
              </w:divBdr>
              <w:divsChild>
                <w:div w:id="131600502">
                  <w:marLeft w:val="0"/>
                  <w:marRight w:val="0"/>
                  <w:marTop w:val="0"/>
                  <w:marBottom w:val="0"/>
                  <w:divBdr>
                    <w:top w:val="none" w:sz="0" w:space="0" w:color="auto"/>
                    <w:left w:val="none" w:sz="0" w:space="0" w:color="auto"/>
                    <w:bottom w:val="none" w:sz="0" w:space="0" w:color="auto"/>
                    <w:right w:val="none" w:sz="0" w:space="0" w:color="auto"/>
                  </w:divBdr>
                </w:div>
                <w:div w:id="15352792">
                  <w:marLeft w:val="0"/>
                  <w:marRight w:val="0"/>
                  <w:marTop w:val="0"/>
                  <w:marBottom w:val="0"/>
                  <w:divBdr>
                    <w:top w:val="none" w:sz="0" w:space="0" w:color="auto"/>
                    <w:left w:val="none" w:sz="0" w:space="0" w:color="auto"/>
                    <w:bottom w:val="none" w:sz="0" w:space="0" w:color="auto"/>
                    <w:right w:val="none" w:sz="0" w:space="0" w:color="auto"/>
                  </w:divBdr>
                </w:div>
                <w:div w:id="1681466758">
                  <w:marLeft w:val="0"/>
                  <w:marRight w:val="0"/>
                  <w:marTop w:val="0"/>
                  <w:marBottom w:val="0"/>
                  <w:divBdr>
                    <w:top w:val="none" w:sz="0" w:space="0" w:color="auto"/>
                    <w:left w:val="none" w:sz="0" w:space="0" w:color="auto"/>
                    <w:bottom w:val="none" w:sz="0" w:space="0" w:color="auto"/>
                    <w:right w:val="none" w:sz="0" w:space="0" w:color="auto"/>
                  </w:divBdr>
                </w:div>
                <w:div w:id="158691714">
                  <w:marLeft w:val="0"/>
                  <w:marRight w:val="0"/>
                  <w:marTop w:val="0"/>
                  <w:marBottom w:val="0"/>
                  <w:divBdr>
                    <w:top w:val="none" w:sz="0" w:space="0" w:color="auto"/>
                    <w:left w:val="none" w:sz="0" w:space="0" w:color="auto"/>
                    <w:bottom w:val="none" w:sz="0" w:space="0" w:color="auto"/>
                    <w:right w:val="none" w:sz="0" w:space="0" w:color="auto"/>
                  </w:divBdr>
                </w:div>
              </w:divsChild>
            </w:div>
            <w:div w:id="1833645456">
              <w:marLeft w:val="0"/>
              <w:marRight w:val="0"/>
              <w:marTop w:val="0"/>
              <w:marBottom w:val="0"/>
              <w:divBdr>
                <w:top w:val="none" w:sz="0" w:space="0" w:color="auto"/>
                <w:left w:val="none" w:sz="0" w:space="0" w:color="auto"/>
                <w:bottom w:val="none" w:sz="0" w:space="0" w:color="auto"/>
                <w:right w:val="none" w:sz="0" w:space="0" w:color="auto"/>
              </w:divBdr>
              <w:divsChild>
                <w:div w:id="550189173">
                  <w:marLeft w:val="0"/>
                  <w:marRight w:val="0"/>
                  <w:marTop w:val="0"/>
                  <w:marBottom w:val="0"/>
                  <w:divBdr>
                    <w:top w:val="none" w:sz="0" w:space="0" w:color="auto"/>
                    <w:left w:val="none" w:sz="0" w:space="0" w:color="auto"/>
                    <w:bottom w:val="none" w:sz="0" w:space="0" w:color="auto"/>
                    <w:right w:val="none" w:sz="0" w:space="0" w:color="auto"/>
                  </w:divBdr>
                </w:div>
              </w:divsChild>
            </w:div>
            <w:div w:id="406849204">
              <w:marLeft w:val="0"/>
              <w:marRight w:val="0"/>
              <w:marTop w:val="0"/>
              <w:marBottom w:val="0"/>
              <w:divBdr>
                <w:top w:val="none" w:sz="0" w:space="0" w:color="auto"/>
                <w:left w:val="none" w:sz="0" w:space="0" w:color="auto"/>
                <w:bottom w:val="none" w:sz="0" w:space="0" w:color="auto"/>
                <w:right w:val="none" w:sz="0" w:space="0" w:color="auto"/>
              </w:divBdr>
              <w:divsChild>
                <w:div w:id="1579710143">
                  <w:marLeft w:val="0"/>
                  <w:marRight w:val="0"/>
                  <w:marTop w:val="0"/>
                  <w:marBottom w:val="0"/>
                  <w:divBdr>
                    <w:top w:val="none" w:sz="0" w:space="0" w:color="auto"/>
                    <w:left w:val="none" w:sz="0" w:space="0" w:color="auto"/>
                    <w:bottom w:val="none" w:sz="0" w:space="0" w:color="auto"/>
                    <w:right w:val="none" w:sz="0" w:space="0" w:color="auto"/>
                  </w:divBdr>
                </w:div>
              </w:divsChild>
            </w:div>
            <w:div w:id="1782724255">
              <w:marLeft w:val="0"/>
              <w:marRight w:val="0"/>
              <w:marTop w:val="0"/>
              <w:marBottom w:val="0"/>
              <w:divBdr>
                <w:top w:val="none" w:sz="0" w:space="0" w:color="auto"/>
                <w:left w:val="none" w:sz="0" w:space="0" w:color="auto"/>
                <w:bottom w:val="none" w:sz="0" w:space="0" w:color="auto"/>
                <w:right w:val="none" w:sz="0" w:space="0" w:color="auto"/>
              </w:divBdr>
              <w:divsChild>
                <w:div w:id="1071585701">
                  <w:marLeft w:val="0"/>
                  <w:marRight w:val="0"/>
                  <w:marTop w:val="0"/>
                  <w:marBottom w:val="0"/>
                  <w:divBdr>
                    <w:top w:val="none" w:sz="0" w:space="0" w:color="auto"/>
                    <w:left w:val="none" w:sz="0" w:space="0" w:color="auto"/>
                    <w:bottom w:val="none" w:sz="0" w:space="0" w:color="auto"/>
                    <w:right w:val="none" w:sz="0" w:space="0" w:color="auto"/>
                  </w:divBdr>
                </w:div>
              </w:divsChild>
            </w:div>
            <w:div w:id="1129475123">
              <w:marLeft w:val="0"/>
              <w:marRight w:val="0"/>
              <w:marTop w:val="0"/>
              <w:marBottom w:val="0"/>
              <w:divBdr>
                <w:top w:val="none" w:sz="0" w:space="0" w:color="auto"/>
                <w:left w:val="none" w:sz="0" w:space="0" w:color="auto"/>
                <w:bottom w:val="none" w:sz="0" w:space="0" w:color="auto"/>
                <w:right w:val="none" w:sz="0" w:space="0" w:color="auto"/>
              </w:divBdr>
              <w:divsChild>
                <w:div w:id="2014186262">
                  <w:marLeft w:val="0"/>
                  <w:marRight w:val="0"/>
                  <w:marTop w:val="0"/>
                  <w:marBottom w:val="0"/>
                  <w:divBdr>
                    <w:top w:val="none" w:sz="0" w:space="0" w:color="auto"/>
                    <w:left w:val="none" w:sz="0" w:space="0" w:color="auto"/>
                    <w:bottom w:val="none" w:sz="0" w:space="0" w:color="auto"/>
                    <w:right w:val="none" w:sz="0" w:space="0" w:color="auto"/>
                  </w:divBdr>
                </w:div>
              </w:divsChild>
            </w:div>
            <w:div w:id="1786726072">
              <w:marLeft w:val="0"/>
              <w:marRight w:val="0"/>
              <w:marTop w:val="0"/>
              <w:marBottom w:val="0"/>
              <w:divBdr>
                <w:top w:val="none" w:sz="0" w:space="0" w:color="auto"/>
                <w:left w:val="none" w:sz="0" w:space="0" w:color="auto"/>
                <w:bottom w:val="none" w:sz="0" w:space="0" w:color="auto"/>
                <w:right w:val="none" w:sz="0" w:space="0" w:color="auto"/>
              </w:divBdr>
              <w:divsChild>
                <w:div w:id="446705220">
                  <w:marLeft w:val="0"/>
                  <w:marRight w:val="0"/>
                  <w:marTop w:val="0"/>
                  <w:marBottom w:val="0"/>
                  <w:divBdr>
                    <w:top w:val="none" w:sz="0" w:space="0" w:color="auto"/>
                    <w:left w:val="none" w:sz="0" w:space="0" w:color="auto"/>
                    <w:bottom w:val="none" w:sz="0" w:space="0" w:color="auto"/>
                    <w:right w:val="none" w:sz="0" w:space="0" w:color="auto"/>
                  </w:divBdr>
                </w:div>
              </w:divsChild>
            </w:div>
            <w:div w:id="1373383451">
              <w:marLeft w:val="0"/>
              <w:marRight w:val="0"/>
              <w:marTop w:val="0"/>
              <w:marBottom w:val="0"/>
              <w:divBdr>
                <w:top w:val="none" w:sz="0" w:space="0" w:color="auto"/>
                <w:left w:val="none" w:sz="0" w:space="0" w:color="auto"/>
                <w:bottom w:val="none" w:sz="0" w:space="0" w:color="auto"/>
                <w:right w:val="none" w:sz="0" w:space="0" w:color="auto"/>
              </w:divBdr>
              <w:divsChild>
                <w:div w:id="181863910">
                  <w:marLeft w:val="0"/>
                  <w:marRight w:val="0"/>
                  <w:marTop w:val="0"/>
                  <w:marBottom w:val="0"/>
                  <w:divBdr>
                    <w:top w:val="none" w:sz="0" w:space="0" w:color="auto"/>
                    <w:left w:val="none" w:sz="0" w:space="0" w:color="auto"/>
                    <w:bottom w:val="none" w:sz="0" w:space="0" w:color="auto"/>
                    <w:right w:val="none" w:sz="0" w:space="0" w:color="auto"/>
                  </w:divBdr>
                </w:div>
                <w:div w:id="1143503398">
                  <w:marLeft w:val="0"/>
                  <w:marRight w:val="0"/>
                  <w:marTop w:val="0"/>
                  <w:marBottom w:val="0"/>
                  <w:divBdr>
                    <w:top w:val="none" w:sz="0" w:space="0" w:color="auto"/>
                    <w:left w:val="none" w:sz="0" w:space="0" w:color="auto"/>
                    <w:bottom w:val="none" w:sz="0" w:space="0" w:color="auto"/>
                    <w:right w:val="none" w:sz="0" w:space="0" w:color="auto"/>
                  </w:divBdr>
                </w:div>
                <w:div w:id="499076675">
                  <w:marLeft w:val="0"/>
                  <w:marRight w:val="0"/>
                  <w:marTop w:val="0"/>
                  <w:marBottom w:val="0"/>
                  <w:divBdr>
                    <w:top w:val="none" w:sz="0" w:space="0" w:color="auto"/>
                    <w:left w:val="none" w:sz="0" w:space="0" w:color="auto"/>
                    <w:bottom w:val="none" w:sz="0" w:space="0" w:color="auto"/>
                    <w:right w:val="none" w:sz="0" w:space="0" w:color="auto"/>
                  </w:divBdr>
                </w:div>
                <w:div w:id="202056207">
                  <w:marLeft w:val="0"/>
                  <w:marRight w:val="0"/>
                  <w:marTop w:val="0"/>
                  <w:marBottom w:val="0"/>
                  <w:divBdr>
                    <w:top w:val="none" w:sz="0" w:space="0" w:color="auto"/>
                    <w:left w:val="none" w:sz="0" w:space="0" w:color="auto"/>
                    <w:bottom w:val="none" w:sz="0" w:space="0" w:color="auto"/>
                    <w:right w:val="none" w:sz="0" w:space="0" w:color="auto"/>
                  </w:divBdr>
                </w:div>
                <w:div w:id="941493926">
                  <w:marLeft w:val="0"/>
                  <w:marRight w:val="0"/>
                  <w:marTop w:val="0"/>
                  <w:marBottom w:val="0"/>
                  <w:divBdr>
                    <w:top w:val="none" w:sz="0" w:space="0" w:color="auto"/>
                    <w:left w:val="none" w:sz="0" w:space="0" w:color="auto"/>
                    <w:bottom w:val="none" w:sz="0" w:space="0" w:color="auto"/>
                    <w:right w:val="none" w:sz="0" w:space="0" w:color="auto"/>
                  </w:divBdr>
                </w:div>
                <w:div w:id="2068601950">
                  <w:marLeft w:val="0"/>
                  <w:marRight w:val="0"/>
                  <w:marTop w:val="0"/>
                  <w:marBottom w:val="0"/>
                  <w:divBdr>
                    <w:top w:val="none" w:sz="0" w:space="0" w:color="auto"/>
                    <w:left w:val="none" w:sz="0" w:space="0" w:color="auto"/>
                    <w:bottom w:val="none" w:sz="0" w:space="0" w:color="auto"/>
                    <w:right w:val="none" w:sz="0" w:space="0" w:color="auto"/>
                  </w:divBdr>
                </w:div>
                <w:div w:id="703555204">
                  <w:marLeft w:val="0"/>
                  <w:marRight w:val="0"/>
                  <w:marTop w:val="0"/>
                  <w:marBottom w:val="0"/>
                  <w:divBdr>
                    <w:top w:val="none" w:sz="0" w:space="0" w:color="auto"/>
                    <w:left w:val="none" w:sz="0" w:space="0" w:color="auto"/>
                    <w:bottom w:val="none" w:sz="0" w:space="0" w:color="auto"/>
                    <w:right w:val="none" w:sz="0" w:space="0" w:color="auto"/>
                  </w:divBdr>
                </w:div>
                <w:div w:id="163134032">
                  <w:marLeft w:val="0"/>
                  <w:marRight w:val="0"/>
                  <w:marTop w:val="0"/>
                  <w:marBottom w:val="0"/>
                  <w:divBdr>
                    <w:top w:val="none" w:sz="0" w:space="0" w:color="auto"/>
                    <w:left w:val="none" w:sz="0" w:space="0" w:color="auto"/>
                    <w:bottom w:val="none" w:sz="0" w:space="0" w:color="auto"/>
                    <w:right w:val="none" w:sz="0" w:space="0" w:color="auto"/>
                  </w:divBdr>
                </w:div>
                <w:div w:id="402342028">
                  <w:marLeft w:val="0"/>
                  <w:marRight w:val="0"/>
                  <w:marTop w:val="0"/>
                  <w:marBottom w:val="0"/>
                  <w:divBdr>
                    <w:top w:val="none" w:sz="0" w:space="0" w:color="auto"/>
                    <w:left w:val="none" w:sz="0" w:space="0" w:color="auto"/>
                    <w:bottom w:val="none" w:sz="0" w:space="0" w:color="auto"/>
                    <w:right w:val="none" w:sz="0" w:space="0" w:color="auto"/>
                  </w:divBdr>
                </w:div>
              </w:divsChild>
            </w:div>
            <w:div w:id="326246384">
              <w:marLeft w:val="0"/>
              <w:marRight w:val="0"/>
              <w:marTop w:val="0"/>
              <w:marBottom w:val="0"/>
              <w:divBdr>
                <w:top w:val="none" w:sz="0" w:space="0" w:color="auto"/>
                <w:left w:val="none" w:sz="0" w:space="0" w:color="auto"/>
                <w:bottom w:val="none" w:sz="0" w:space="0" w:color="auto"/>
                <w:right w:val="none" w:sz="0" w:space="0" w:color="auto"/>
              </w:divBdr>
              <w:divsChild>
                <w:div w:id="869220003">
                  <w:marLeft w:val="0"/>
                  <w:marRight w:val="0"/>
                  <w:marTop w:val="0"/>
                  <w:marBottom w:val="0"/>
                  <w:divBdr>
                    <w:top w:val="none" w:sz="0" w:space="0" w:color="auto"/>
                    <w:left w:val="none" w:sz="0" w:space="0" w:color="auto"/>
                    <w:bottom w:val="none" w:sz="0" w:space="0" w:color="auto"/>
                    <w:right w:val="none" w:sz="0" w:space="0" w:color="auto"/>
                  </w:divBdr>
                </w:div>
              </w:divsChild>
            </w:div>
            <w:div w:id="1586304353">
              <w:marLeft w:val="0"/>
              <w:marRight w:val="0"/>
              <w:marTop w:val="0"/>
              <w:marBottom w:val="0"/>
              <w:divBdr>
                <w:top w:val="none" w:sz="0" w:space="0" w:color="auto"/>
                <w:left w:val="none" w:sz="0" w:space="0" w:color="auto"/>
                <w:bottom w:val="none" w:sz="0" w:space="0" w:color="auto"/>
                <w:right w:val="none" w:sz="0" w:space="0" w:color="auto"/>
              </w:divBdr>
              <w:divsChild>
                <w:div w:id="1469856528">
                  <w:marLeft w:val="0"/>
                  <w:marRight w:val="0"/>
                  <w:marTop w:val="0"/>
                  <w:marBottom w:val="0"/>
                  <w:divBdr>
                    <w:top w:val="none" w:sz="0" w:space="0" w:color="auto"/>
                    <w:left w:val="none" w:sz="0" w:space="0" w:color="auto"/>
                    <w:bottom w:val="none" w:sz="0" w:space="0" w:color="auto"/>
                    <w:right w:val="none" w:sz="0" w:space="0" w:color="auto"/>
                  </w:divBdr>
                </w:div>
              </w:divsChild>
            </w:div>
            <w:div w:id="1079016354">
              <w:marLeft w:val="0"/>
              <w:marRight w:val="0"/>
              <w:marTop w:val="0"/>
              <w:marBottom w:val="0"/>
              <w:divBdr>
                <w:top w:val="none" w:sz="0" w:space="0" w:color="auto"/>
                <w:left w:val="none" w:sz="0" w:space="0" w:color="auto"/>
                <w:bottom w:val="none" w:sz="0" w:space="0" w:color="auto"/>
                <w:right w:val="none" w:sz="0" w:space="0" w:color="auto"/>
              </w:divBdr>
              <w:divsChild>
                <w:div w:id="1114059107">
                  <w:marLeft w:val="0"/>
                  <w:marRight w:val="0"/>
                  <w:marTop w:val="0"/>
                  <w:marBottom w:val="0"/>
                  <w:divBdr>
                    <w:top w:val="none" w:sz="0" w:space="0" w:color="auto"/>
                    <w:left w:val="none" w:sz="0" w:space="0" w:color="auto"/>
                    <w:bottom w:val="none" w:sz="0" w:space="0" w:color="auto"/>
                    <w:right w:val="none" w:sz="0" w:space="0" w:color="auto"/>
                  </w:divBdr>
                </w:div>
                <w:div w:id="945503571">
                  <w:marLeft w:val="0"/>
                  <w:marRight w:val="0"/>
                  <w:marTop w:val="0"/>
                  <w:marBottom w:val="0"/>
                  <w:divBdr>
                    <w:top w:val="none" w:sz="0" w:space="0" w:color="auto"/>
                    <w:left w:val="none" w:sz="0" w:space="0" w:color="auto"/>
                    <w:bottom w:val="none" w:sz="0" w:space="0" w:color="auto"/>
                    <w:right w:val="none" w:sz="0" w:space="0" w:color="auto"/>
                  </w:divBdr>
                </w:div>
              </w:divsChild>
            </w:div>
            <w:div w:id="775559207">
              <w:marLeft w:val="0"/>
              <w:marRight w:val="0"/>
              <w:marTop w:val="0"/>
              <w:marBottom w:val="0"/>
              <w:divBdr>
                <w:top w:val="none" w:sz="0" w:space="0" w:color="auto"/>
                <w:left w:val="none" w:sz="0" w:space="0" w:color="auto"/>
                <w:bottom w:val="none" w:sz="0" w:space="0" w:color="auto"/>
                <w:right w:val="none" w:sz="0" w:space="0" w:color="auto"/>
              </w:divBdr>
              <w:divsChild>
                <w:div w:id="720712777">
                  <w:marLeft w:val="0"/>
                  <w:marRight w:val="0"/>
                  <w:marTop w:val="0"/>
                  <w:marBottom w:val="0"/>
                  <w:divBdr>
                    <w:top w:val="none" w:sz="0" w:space="0" w:color="auto"/>
                    <w:left w:val="none" w:sz="0" w:space="0" w:color="auto"/>
                    <w:bottom w:val="none" w:sz="0" w:space="0" w:color="auto"/>
                    <w:right w:val="none" w:sz="0" w:space="0" w:color="auto"/>
                  </w:divBdr>
                </w:div>
                <w:div w:id="1726563876">
                  <w:marLeft w:val="0"/>
                  <w:marRight w:val="0"/>
                  <w:marTop w:val="0"/>
                  <w:marBottom w:val="0"/>
                  <w:divBdr>
                    <w:top w:val="none" w:sz="0" w:space="0" w:color="auto"/>
                    <w:left w:val="none" w:sz="0" w:space="0" w:color="auto"/>
                    <w:bottom w:val="none" w:sz="0" w:space="0" w:color="auto"/>
                    <w:right w:val="none" w:sz="0" w:space="0" w:color="auto"/>
                  </w:divBdr>
                </w:div>
                <w:div w:id="1847552631">
                  <w:marLeft w:val="0"/>
                  <w:marRight w:val="0"/>
                  <w:marTop w:val="0"/>
                  <w:marBottom w:val="0"/>
                  <w:divBdr>
                    <w:top w:val="none" w:sz="0" w:space="0" w:color="auto"/>
                    <w:left w:val="none" w:sz="0" w:space="0" w:color="auto"/>
                    <w:bottom w:val="none" w:sz="0" w:space="0" w:color="auto"/>
                    <w:right w:val="none" w:sz="0" w:space="0" w:color="auto"/>
                  </w:divBdr>
                </w:div>
                <w:div w:id="151725496">
                  <w:marLeft w:val="0"/>
                  <w:marRight w:val="0"/>
                  <w:marTop w:val="0"/>
                  <w:marBottom w:val="0"/>
                  <w:divBdr>
                    <w:top w:val="none" w:sz="0" w:space="0" w:color="auto"/>
                    <w:left w:val="none" w:sz="0" w:space="0" w:color="auto"/>
                    <w:bottom w:val="none" w:sz="0" w:space="0" w:color="auto"/>
                    <w:right w:val="none" w:sz="0" w:space="0" w:color="auto"/>
                  </w:divBdr>
                </w:div>
                <w:div w:id="76367229">
                  <w:marLeft w:val="0"/>
                  <w:marRight w:val="0"/>
                  <w:marTop w:val="0"/>
                  <w:marBottom w:val="0"/>
                  <w:divBdr>
                    <w:top w:val="none" w:sz="0" w:space="0" w:color="auto"/>
                    <w:left w:val="none" w:sz="0" w:space="0" w:color="auto"/>
                    <w:bottom w:val="none" w:sz="0" w:space="0" w:color="auto"/>
                    <w:right w:val="none" w:sz="0" w:space="0" w:color="auto"/>
                  </w:divBdr>
                </w:div>
                <w:div w:id="1749114098">
                  <w:marLeft w:val="0"/>
                  <w:marRight w:val="0"/>
                  <w:marTop w:val="0"/>
                  <w:marBottom w:val="0"/>
                  <w:divBdr>
                    <w:top w:val="none" w:sz="0" w:space="0" w:color="auto"/>
                    <w:left w:val="none" w:sz="0" w:space="0" w:color="auto"/>
                    <w:bottom w:val="none" w:sz="0" w:space="0" w:color="auto"/>
                    <w:right w:val="none" w:sz="0" w:space="0" w:color="auto"/>
                  </w:divBdr>
                </w:div>
                <w:div w:id="1594699387">
                  <w:marLeft w:val="0"/>
                  <w:marRight w:val="0"/>
                  <w:marTop w:val="0"/>
                  <w:marBottom w:val="0"/>
                  <w:divBdr>
                    <w:top w:val="none" w:sz="0" w:space="0" w:color="auto"/>
                    <w:left w:val="none" w:sz="0" w:space="0" w:color="auto"/>
                    <w:bottom w:val="none" w:sz="0" w:space="0" w:color="auto"/>
                    <w:right w:val="none" w:sz="0" w:space="0" w:color="auto"/>
                  </w:divBdr>
                </w:div>
                <w:div w:id="1042481398">
                  <w:marLeft w:val="0"/>
                  <w:marRight w:val="0"/>
                  <w:marTop w:val="0"/>
                  <w:marBottom w:val="0"/>
                  <w:divBdr>
                    <w:top w:val="none" w:sz="0" w:space="0" w:color="auto"/>
                    <w:left w:val="none" w:sz="0" w:space="0" w:color="auto"/>
                    <w:bottom w:val="none" w:sz="0" w:space="0" w:color="auto"/>
                    <w:right w:val="none" w:sz="0" w:space="0" w:color="auto"/>
                  </w:divBdr>
                </w:div>
                <w:div w:id="1731609644">
                  <w:marLeft w:val="0"/>
                  <w:marRight w:val="0"/>
                  <w:marTop w:val="0"/>
                  <w:marBottom w:val="0"/>
                  <w:divBdr>
                    <w:top w:val="none" w:sz="0" w:space="0" w:color="auto"/>
                    <w:left w:val="none" w:sz="0" w:space="0" w:color="auto"/>
                    <w:bottom w:val="none" w:sz="0" w:space="0" w:color="auto"/>
                    <w:right w:val="none" w:sz="0" w:space="0" w:color="auto"/>
                  </w:divBdr>
                </w:div>
                <w:div w:id="1818643566">
                  <w:marLeft w:val="0"/>
                  <w:marRight w:val="0"/>
                  <w:marTop w:val="0"/>
                  <w:marBottom w:val="0"/>
                  <w:divBdr>
                    <w:top w:val="none" w:sz="0" w:space="0" w:color="auto"/>
                    <w:left w:val="none" w:sz="0" w:space="0" w:color="auto"/>
                    <w:bottom w:val="none" w:sz="0" w:space="0" w:color="auto"/>
                    <w:right w:val="none" w:sz="0" w:space="0" w:color="auto"/>
                  </w:divBdr>
                </w:div>
                <w:div w:id="664095348">
                  <w:marLeft w:val="0"/>
                  <w:marRight w:val="0"/>
                  <w:marTop w:val="0"/>
                  <w:marBottom w:val="0"/>
                  <w:divBdr>
                    <w:top w:val="none" w:sz="0" w:space="0" w:color="auto"/>
                    <w:left w:val="none" w:sz="0" w:space="0" w:color="auto"/>
                    <w:bottom w:val="none" w:sz="0" w:space="0" w:color="auto"/>
                    <w:right w:val="none" w:sz="0" w:space="0" w:color="auto"/>
                  </w:divBdr>
                </w:div>
                <w:div w:id="172780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687636">
      <w:bodyDiv w:val="1"/>
      <w:marLeft w:val="0"/>
      <w:marRight w:val="0"/>
      <w:marTop w:val="0"/>
      <w:marBottom w:val="0"/>
      <w:divBdr>
        <w:top w:val="none" w:sz="0" w:space="0" w:color="auto"/>
        <w:left w:val="none" w:sz="0" w:space="0" w:color="auto"/>
        <w:bottom w:val="none" w:sz="0" w:space="0" w:color="auto"/>
        <w:right w:val="none" w:sz="0" w:space="0" w:color="auto"/>
      </w:divBdr>
      <w:divsChild>
        <w:div w:id="1860895835">
          <w:marLeft w:val="0"/>
          <w:marRight w:val="0"/>
          <w:marTop w:val="0"/>
          <w:marBottom w:val="0"/>
          <w:divBdr>
            <w:top w:val="none" w:sz="0" w:space="0" w:color="auto"/>
            <w:left w:val="none" w:sz="0" w:space="0" w:color="auto"/>
            <w:bottom w:val="none" w:sz="0" w:space="0" w:color="auto"/>
            <w:right w:val="none" w:sz="0" w:space="0" w:color="auto"/>
          </w:divBdr>
        </w:div>
        <w:div w:id="614488584">
          <w:marLeft w:val="0"/>
          <w:marRight w:val="0"/>
          <w:marTop w:val="0"/>
          <w:marBottom w:val="0"/>
          <w:divBdr>
            <w:top w:val="none" w:sz="0" w:space="0" w:color="auto"/>
            <w:left w:val="none" w:sz="0" w:space="0" w:color="auto"/>
            <w:bottom w:val="none" w:sz="0" w:space="0" w:color="auto"/>
            <w:right w:val="none" w:sz="0" w:space="0" w:color="auto"/>
          </w:divBdr>
        </w:div>
        <w:div w:id="31852457">
          <w:marLeft w:val="0"/>
          <w:marRight w:val="0"/>
          <w:marTop w:val="0"/>
          <w:marBottom w:val="0"/>
          <w:divBdr>
            <w:top w:val="none" w:sz="0" w:space="0" w:color="auto"/>
            <w:left w:val="none" w:sz="0" w:space="0" w:color="auto"/>
            <w:bottom w:val="none" w:sz="0" w:space="0" w:color="auto"/>
            <w:right w:val="none" w:sz="0" w:space="0" w:color="auto"/>
          </w:divBdr>
        </w:div>
        <w:div w:id="2012298131">
          <w:marLeft w:val="0"/>
          <w:marRight w:val="0"/>
          <w:marTop w:val="0"/>
          <w:marBottom w:val="0"/>
          <w:divBdr>
            <w:top w:val="none" w:sz="0" w:space="0" w:color="auto"/>
            <w:left w:val="none" w:sz="0" w:space="0" w:color="auto"/>
            <w:bottom w:val="none" w:sz="0" w:space="0" w:color="auto"/>
            <w:right w:val="none" w:sz="0" w:space="0" w:color="auto"/>
          </w:divBdr>
        </w:div>
        <w:div w:id="275262088">
          <w:marLeft w:val="0"/>
          <w:marRight w:val="0"/>
          <w:marTop w:val="0"/>
          <w:marBottom w:val="0"/>
          <w:divBdr>
            <w:top w:val="none" w:sz="0" w:space="0" w:color="auto"/>
            <w:left w:val="none" w:sz="0" w:space="0" w:color="auto"/>
            <w:bottom w:val="none" w:sz="0" w:space="0" w:color="auto"/>
            <w:right w:val="none" w:sz="0" w:space="0" w:color="auto"/>
          </w:divBdr>
        </w:div>
        <w:div w:id="760494807">
          <w:marLeft w:val="0"/>
          <w:marRight w:val="0"/>
          <w:marTop w:val="0"/>
          <w:marBottom w:val="0"/>
          <w:divBdr>
            <w:top w:val="none" w:sz="0" w:space="0" w:color="auto"/>
            <w:left w:val="none" w:sz="0" w:space="0" w:color="auto"/>
            <w:bottom w:val="none" w:sz="0" w:space="0" w:color="auto"/>
            <w:right w:val="none" w:sz="0" w:space="0" w:color="auto"/>
          </w:divBdr>
        </w:div>
        <w:div w:id="1652294641">
          <w:marLeft w:val="0"/>
          <w:marRight w:val="0"/>
          <w:marTop w:val="0"/>
          <w:marBottom w:val="0"/>
          <w:divBdr>
            <w:top w:val="none" w:sz="0" w:space="0" w:color="auto"/>
            <w:left w:val="none" w:sz="0" w:space="0" w:color="auto"/>
            <w:bottom w:val="none" w:sz="0" w:space="0" w:color="auto"/>
            <w:right w:val="none" w:sz="0" w:space="0" w:color="auto"/>
          </w:divBdr>
        </w:div>
        <w:div w:id="911543402">
          <w:marLeft w:val="0"/>
          <w:marRight w:val="0"/>
          <w:marTop w:val="0"/>
          <w:marBottom w:val="0"/>
          <w:divBdr>
            <w:top w:val="none" w:sz="0" w:space="0" w:color="auto"/>
            <w:left w:val="none" w:sz="0" w:space="0" w:color="auto"/>
            <w:bottom w:val="none" w:sz="0" w:space="0" w:color="auto"/>
            <w:right w:val="none" w:sz="0" w:space="0" w:color="auto"/>
          </w:divBdr>
        </w:div>
        <w:div w:id="1222592349">
          <w:marLeft w:val="0"/>
          <w:marRight w:val="0"/>
          <w:marTop w:val="0"/>
          <w:marBottom w:val="0"/>
          <w:divBdr>
            <w:top w:val="none" w:sz="0" w:space="0" w:color="auto"/>
            <w:left w:val="none" w:sz="0" w:space="0" w:color="auto"/>
            <w:bottom w:val="none" w:sz="0" w:space="0" w:color="auto"/>
            <w:right w:val="none" w:sz="0" w:space="0" w:color="auto"/>
          </w:divBdr>
        </w:div>
      </w:divsChild>
    </w:div>
    <w:div w:id="1555235794">
      <w:bodyDiv w:val="1"/>
      <w:marLeft w:val="0"/>
      <w:marRight w:val="0"/>
      <w:marTop w:val="0"/>
      <w:marBottom w:val="0"/>
      <w:divBdr>
        <w:top w:val="none" w:sz="0" w:space="0" w:color="auto"/>
        <w:left w:val="none" w:sz="0" w:space="0" w:color="auto"/>
        <w:bottom w:val="none" w:sz="0" w:space="0" w:color="auto"/>
        <w:right w:val="none" w:sz="0" w:space="0" w:color="auto"/>
      </w:divBdr>
      <w:divsChild>
        <w:div w:id="674839380">
          <w:marLeft w:val="144"/>
          <w:marRight w:val="0"/>
          <w:marTop w:val="86"/>
          <w:marBottom w:val="0"/>
          <w:divBdr>
            <w:top w:val="none" w:sz="0" w:space="0" w:color="auto"/>
            <w:left w:val="none" w:sz="0" w:space="0" w:color="auto"/>
            <w:bottom w:val="none" w:sz="0" w:space="0" w:color="auto"/>
            <w:right w:val="none" w:sz="0" w:space="0" w:color="auto"/>
          </w:divBdr>
        </w:div>
        <w:div w:id="831330338">
          <w:marLeft w:val="144"/>
          <w:marRight w:val="0"/>
          <w:marTop w:val="86"/>
          <w:marBottom w:val="0"/>
          <w:divBdr>
            <w:top w:val="none" w:sz="0" w:space="0" w:color="auto"/>
            <w:left w:val="none" w:sz="0" w:space="0" w:color="auto"/>
            <w:bottom w:val="none" w:sz="0" w:space="0" w:color="auto"/>
            <w:right w:val="none" w:sz="0" w:space="0" w:color="auto"/>
          </w:divBdr>
        </w:div>
      </w:divsChild>
    </w:div>
    <w:div w:id="1555505387">
      <w:bodyDiv w:val="1"/>
      <w:marLeft w:val="0"/>
      <w:marRight w:val="0"/>
      <w:marTop w:val="0"/>
      <w:marBottom w:val="0"/>
      <w:divBdr>
        <w:top w:val="none" w:sz="0" w:space="0" w:color="auto"/>
        <w:left w:val="none" w:sz="0" w:space="0" w:color="auto"/>
        <w:bottom w:val="none" w:sz="0" w:space="0" w:color="auto"/>
        <w:right w:val="none" w:sz="0" w:space="0" w:color="auto"/>
      </w:divBdr>
      <w:divsChild>
        <w:div w:id="1238445332">
          <w:marLeft w:val="274"/>
          <w:marRight w:val="0"/>
          <w:marTop w:val="0"/>
          <w:marBottom w:val="0"/>
          <w:divBdr>
            <w:top w:val="none" w:sz="0" w:space="0" w:color="auto"/>
            <w:left w:val="none" w:sz="0" w:space="0" w:color="auto"/>
            <w:bottom w:val="none" w:sz="0" w:space="0" w:color="auto"/>
            <w:right w:val="none" w:sz="0" w:space="0" w:color="auto"/>
          </w:divBdr>
        </w:div>
        <w:div w:id="1767380367">
          <w:marLeft w:val="274"/>
          <w:marRight w:val="0"/>
          <w:marTop w:val="0"/>
          <w:marBottom w:val="0"/>
          <w:divBdr>
            <w:top w:val="none" w:sz="0" w:space="0" w:color="auto"/>
            <w:left w:val="none" w:sz="0" w:space="0" w:color="auto"/>
            <w:bottom w:val="none" w:sz="0" w:space="0" w:color="auto"/>
            <w:right w:val="none" w:sz="0" w:space="0" w:color="auto"/>
          </w:divBdr>
        </w:div>
        <w:div w:id="847210503">
          <w:marLeft w:val="274"/>
          <w:marRight w:val="0"/>
          <w:marTop w:val="0"/>
          <w:marBottom w:val="0"/>
          <w:divBdr>
            <w:top w:val="none" w:sz="0" w:space="0" w:color="auto"/>
            <w:left w:val="none" w:sz="0" w:space="0" w:color="auto"/>
            <w:bottom w:val="none" w:sz="0" w:space="0" w:color="auto"/>
            <w:right w:val="none" w:sz="0" w:space="0" w:color="auto"/>
          </w:divBdr>
        </w:div>
        <w:div w:id="659698769">
          <w:marLeft w:val="274"/>
          <w:marRight w:val="0"/>
          <w:marTop w:val="0"/>
          <w:marBottom w:val="0"/>
          <w:divBdr>
            <w:top w:val="none" w:sz="0" w:space="0" w:color="auto"/>
            <w:left w:val="none" w:sz="0" w:space="0" w:color="auto"/>
            <w:bottom w:val="none" w:sz="0" w:space="0" w:color="auto"/>
            <w:right w:val="none" w:sz="0" w:space="0" w:color="auto"/>
          </w:divBdr>
        </w:div>
        <w:div w:id="1002588859">
          <w:marLeft w:val="274"/>
          <w:marRight w:val="0"/>
          <w:marTop w:val="0"/>
          <w:marBottom w:val="0"/>
          <w:divBdr>
            <w:top w:val="none" w:sz="0" w:space="0" w:color="auto"/>
            <w:left w:val="none" w:sz="0" w:space="0" w:color="auto"/>
            <w:bottom w:val="none" w:sz="0" w:space="0" w:color="auto"/>
            <w:right w:val="none" w:sz="0" w:space="0" w:color="auto"/>
          </w:divBdr>
        </w:div>
        <w:div w:id="1305500655">
          <w:marLeft w:val="274"/>
          <w:marRight w:val="0"/>
          <w:marTop w:val="0"/>
          <w:marBottom w:val="0"/>
          <w:divBdr>
            <w:top w:val="none" w:sz="0" w:space="0" w:color="auto"/>
            <w:left w:val="none" w:sz="0" w:space="0" w:color="auto"/>
            <w:bottom w:val="none" w:sz="0" w:space="0" w:color="auto"/>
            <w:right w:val="none" w:sz="0" w:space="0" w:color="auto"/>
          </w:divBdr>
        </w:div>
        <w:div w:id="1036932727">
          <w:marLeft w:val="274"/>
          <w:marRight w:val="0"/>
          <w:marTop w:val="0"/>
          <w:marBottom w:val="0"/>
          <w:divBdr>
            <w:top w:val="none" w:sz="0" w:space="0" w:color="auto"/>
            <w:left w:val="none" w:sz="0" w:space="0" w:color="auto"/>
            <w:bottom w:val="none" w:sz="0" w:space="0" w:color="auto"/>
            <w:right w:val="none" w:sz="0" w:space="0" w:color="auto"/>
          </w:divBdr>
        </w:div>
        <w:div w:id="234240852">
          <w:marLeft w:val="274"/>
          <w:marRight w:val="0"/>
          <w:marTop w:val="0"/>
          <w:marBottom w:val="0"/>
          <w:divBdr>
            <w:top w:val="none" w:sz="0" w:space="0" w:color="auto"/>
            <w:left w:val="none" w:sz="0" w:space="0" w:color="auto"/>
            <w:bottom w:val="none" w:sz="0" w:space="0" w:color="auto"/>
            <w:right w:val="none" w:sz="0" w:space="0" w:color="auto"/>
          </w:divBdr>
        </w:div>
        <w:div w:id="1770200094">
          <w:marLeft w:val="274"/>
          <w:marRight w:val="0"/>
          <w:marTop w:val="0"/>
          <w:marBottom w:val="0"/>
          <w:divBdr>
            <w:top w:val="none" w:sz="0" w:space="0" w:color="auto"/>
            <w:left w:val="none" w:sz="0" w:space="0" w:color="auto"/>
            <w:bottom w:val="none" w:sz="0" w:space="0" w:color="auto"/>
            <w:right w:val="none" w:sz="0" w:space="0" w:color="auto"/>
          </w:divBdr>
        </w:div>
        <w:div w:id="636303395">
          <w:marLeft w:val="274"/>
          <w:marRight w:val="0"/>
          <w:marTop w:val="0"/>
          <w:marBottom w:val="0"/>
          <w:divBdr>
            <w:top w:val="none" w:sz="0" w:space="0" w:color="auto"/>
            <w:left w:val="none" w:sz="0" w:space="0" w:color="auto"/>
            <w:bottom w:val="none" w:sz="0" w:space="0" w:color="auto"/>
            <w:right w:val="none" w:sz="0" w:space="0" w:color="auto"/>
          </w:divBdr>
        </w:div>
      </w:divsChild>
    </w:div>
    <w:div w:id="1555851838">
      <w:bodyDiv w:val="1"/>
      <w:marLeft w:val="0"/>
      <w:marRight w:val="0"/>
      <w:marTop w:val="0"/>
      <w:marBottom w:val="0"/>
      <w:divBdr>
        <w:top w:val="none" w:sz="0" w:space="0" w:color="auto"/>
        <w:left w:val="none" w:sz="0" w:space="0" w:color="auto"/>
        <w:bottom w:val="none" w:sz="0" w:space="0" w:color="auto"/>
        <w:right w:val="none" w:sz="0" w:space="0" w:color="auto"/>
      </w:divBdr>
    </w:div>
    <w:div w:id="1556088298">
      <w:bodyDiv w:val="1"/>
      <w:marLeft w:val="0"/>
      <w:marRight w:val="0"/>
      <w:marTop w:val="0"/>
      <w:marBottom w:val="0"/>
      <w:divBdr>
        <w:top w:val="none" w:sz="0" w:space="0" w:color="auto"/>
        <w:left w:val="none" w:sz="0" w:space="0" w:color="auto"/>
        <w:bottom w:val="none" w:sz="0" w:space="0" w:color="auto"/>
        <w:right w:val="none" w:sz="0" w:space="0" w:color="auto"/>
      </w:divBdr>
      <w:divsChild>
        <w:div w:id="335693477">
          <w:marLeft w:val="274"/>
          <w:marRight w:val="0"/>
          <w:marTop w:val="0"/>
          <w:marBottom w:val="0"/>
          <w:divBdr>
            <w:top w:val="none" w:sz="0" w:space="0" w:color="auto"/>
            <w:left w:val="none" w:sz="0" w:space="0" w:color="auto"/>
            <w:bottom w:val="none" w:sz="0" w:space="0" w:color="auto"/>
            <w:right w:val="none" w:sz="0" w:space="0" w:color="auto"/>
          </w:divBdr>
        </w:div>
        <w:div w:id="959534700">
          <w:marLeft w:val="274"/>
          <w:marRight w:val="0"/>
          <w:marTop w:val="0"/>
          <w:marBottom w:val="0"/>
          <w:divBdr>
            <w:top w:val="none" w:sz="0" w:space="0" w:color="auto"/>
            <w:left w:val="none" w:sz="0" w:space="0" w:color="auto"/>
            <w:bottom w:val="none" w:sz="0" w:space="0" w:color="auto"/>
            <w:right w:val="none" w:sz="0" w:space="0" w:color="auto"/>
          </w:divBdr>
        </w:div>
        <w:div w:id="381295271">
          <w:marLeft w:val="274"/>
          <w:marRight w:val="0"/>
          <w:marTop w:val="0"/>
          <w:marBottom w:val="0"/>
          <w:divBdr>
            <w:top w:val="none" w:sz="0" w:space="0" w:color="auto"/>
            <w:left w:val="none" w:sz="0" w:space="0" w:color="auto"/>
            <w:bottom w:val="none" w:sz="0" w:space="0" w:color="auto"/>
            <w:right w:val="none" w:sz="0" w:space="0" w:color="auto"/>
          </w:divBdr>
        </w:div>
        <w:div w:id="2010865709">
          <w:marLeft w:val="274"/>
          <w:marRight w:val="0"/>
          <w:marTop w:val="0"/>
          <w:marBottom w:val="0"/>
          <w:divBdr>
            <w:top w:val="none" w:sz="0" w:space="0" w:color="auto"/>
            <w:left w:val="none" w:sz="0" w:space="0" w:color="auto"/>
            <w:bottom w:val="none" w:sz="0" w:space="0" w:color="auto"/>
            <w:right w:val="none" w:sz="0" w:space="0" w:color="auto"/>
          </w:divBdr>
        </w:div>
        <w:div w:id="1978563509">
          <w:marLeft w:val="274"/>
          <w:marRight w:val="0"/>
          <w:marTop w:val="0"/>
          <w:marBottom w:val="0"/>
          <w:divBdr>
            <w:top w:val="none" w:sz="0" w:space="0" w:color="auto"/>
            <w:left w:val="none" w:sz="0" w:space="0" w:color="auto"/>
            <w:bottom w:val="none" w:sz="0" w:space="0" w:color="auto"/>
            <w:right w:val="none" w:sz="0" w:space="0" w:color="auto"/>
          </w:divBdr>
        </w:div>
        <w:div w:id="1418095459">
          <w:marLeft w:val="274"/>
          <w:marRight w:val="0"/>
          <w:marTop w:val="0"/>
          <w:marBottom w:val="0"/>
          <w:divBdr>
            <w:top w:val="none" w:sz="0" w:space="0" w:color="auto"/>
            <w:left w:val="none" w:sz="0" w:space="0" w:color="auto"/>
            <w:bottom w:val="none" w:sz="0" w:space="0" w:color="auto"/>
            <w:right w:val="none" w:sz="0" w:space="0" w:color="auto"/>
          </w:divBdr>
        </w:div>
        <w:div w:id="842627329">
          <w:marLeft w:val="274"/>
          <w:marRight w:val="0"/>
          <w:marTop w:val="0"/>
          <w:marBottom w:val="0"/>
          <w:divBdr>
            <w:top w:val="none" w:sz="0" w:space="0" w:color="auto"/>
            <w:left w:val="none" w:sz="0" w:space="0" w:color="auto"/>
            <w:bottom w:val="none" w:sz="0" w:space="0" w:color="auto"/>
            <w:right w:val="none" w:sz="0" w:space="0" w:color="auto"/>
          </w:divBdr>
        </w:div>
        <w:div w:id="1628661432">
          <w:marLeft w:val="274"/>
          <w:marRight w:val="0"/>
          <w:marTop w:val="0"/>
          <w:marBottom w:val="0"/>
          <w:divBdr>
            <w:top w:val="none" w:sz="0" w:space="0" w:color="auto"/>
            <w:left w:val="none" w:sz="0" w:space="0" w:color="auto"/>
            <w:bottom w:val="none" w:sz="0" w:space="0" w:color="auto"/>
            <w:right w:val="none" w:sz="0" w:space="0" w:color="auto"/>
          </w:divBdr>
        </w:div>
        <w:div w:id="1938364115">
          <w:marLeft w:val="274"/>
          <w:marRight w:val="0"/>
          <w:marTop w:val="0"/>
          <w:marBottom w:val="0"/>
          <w:divBdr>
            <w:top w:val="none" w:sz="0" w:space="0" w:color="auto"/>
            <w:left w:val="none" w:sz="0" w:space="0" w:color="auto"/>
            <w:bottom w:val="none" w:sz="0" w:space="0" w:color="auto"/>
            <w:right w:val="none" w:sz="0" w:space="0" w:color="auto"/>
          </w:divBdr>
        </w:div>
        <w:div w:id="287859571">
          <w:marLeft w:val="274"/>
          <w:marRight w:val="0"/>
          <w:marTop w:val="0"/>
          <w:marBottom w:val="0"/>
          <w:divBdr>
            <w:top w:val="none" w:sz="0" w:space="0" w:color="auto"/>
            <w:left w:val="none" w:sz="0" w:space="0" w:color="auto"/>
            <w:bottom w:val="none" w:sz="0" w:space="0" w:color="auto"/>
            <w:right w:val="none" w:sz="0" w:space="0" w:color="auto"/>
          </w:divBdr>
        </w:div>
        <w:div w:id="18557302">
          <w:marLeft w:val="274"/>
          <w:marRight w:val="0"/>
          <w:marTop w:val="0"/>
          <w:marBottom w:val="0"/>
          <w:divBdr>
            <w:top w:val="none" w:sz="0" w:space="0" w:color="auto"/>
            <w:left w:val="none" w:sz="0" w:space="0" w:color="auto"/>
            <w:bottom w:val="none" w:sz="0" w:space="0" w:color="auto"/>
            <w:right w:val="none" w:sz="0" w:space="0" w:color="auto"/>
          </w:divBdr>
        </w:div>
        <w:div w:id="1559246366">
          <w:marLeft w:val="274"/>
          <w:marRight w:val="0"/>
          <w:marTop w:val="0"/>
          <w:marBottom w:val="0"/>
          <w:divBdr>
            <w:top w:val="none" w:sz="0" w:space="0" w:color="auto"/>
            <w:left w:val="none" w:sz="0" w:space="0" w:color="auto"/>
            <w:bottom w:val="none" w:sz="0" w:space="0" w:color="auto"/>
            <w:right w:val="none" w:sz="0" w:space="0" w:color="auto"/>
          </w:divBdr>
        </w:div>
      </w:divsChild>
    </w:div>
    <w:div w:id="1556545993">
      <w:bodyDiv w:val="1"/>
      <w:marLeft w:val="0"/>
      <w:marRight w:val="0"/>
      <w:marTop w:val="0"/>
      <w:marBottom w:val="0"/>
      <w:divBdr>
        <w:top w:val="none" w:sz="0" w:space="0" w:color="auto"/>
        <w:left w:val="none" w:sz="0" w:space="0" w:color="auto"/>
        <w:bottom w:val="none" w:sz="0" w:space="0" w:color="auto"/>
        <w:right w:val="none" w:sz="0" w:space="0" w:color="auto"/>
      </w:divBdr>
      <w:divsChild>
        <w:div w:id="41831274">
          <w:marLeft w:val="547"/>
          <w:marRight w:val="0"/>
          <w:marTop w:val="67"/>
          <w:marBottom w:val="0"/>
          <w:divBdr>
            <w:top w:val="none" w:sz="0" w:space="0" w:color="auto"/>
            <w:left w:val="none" w:sz="0" w:space="0" w:color="auto"/>
            <w:bottom w:val="none" w:sz="0" w:space="0" w:color="auto"/>
            <w:right w:val="none" w:sz="0" w:space="0" w:color="auto"/>
          </w:divBdr>
        </w:div>
        <w:div w:id="683553084">
          <w:marLeft w:val="547"/>
          <w:marRight w:val="0"/>
          <w:marTop w:val="67"/>
          <w:marBottom w:val="0"/>
          <w:divBdr>
            <w:top w:val="none" w:sz="0" w:space="0" w:color="auto"/>
            <w:left w:val="none" w:sz="0" w:space="0" w:color="auto"/>
            <w:bottom w:val="none" w:sz="0" w:space="0" w:color="auto"/>
            <w:right w:val="none" w:sz="0" w:space="0" w:color="auto"/>
          </w:divBdr>
        </w:div>
        <w:div w:id="697971753">
          <w:marLeft w:val="547"/>
          <w:marRight w:val="0"/>
          <w:marTop w:val="67"/>
          <w:marBottom w:val="0"/>
          <w:divBdr>
            <w:top w:val="none" w:sz="0" w:space="0" w:color="auto"/>
            <w:left w:val="none" w:sz="0" w:space="0" w:color="auto"/>
            <w:bottom w:val="none" w:sz="0" w:space="0" w:color="auto"/>
            <w:right w:val="none" w:sz="0" w:space="0" w:color="auto"/>
          </w:divBdr>
        </w:div>
        <w:div w:id="865867142">
          <w:marLeft w:val="547"/>
          <w:marRight w:val="0"/>
          <w:marTop w:val="67"/>
          <w:marBottom w:val="0"/>
          <w:divBdr>
            <w:top w:val="none" w:sz="0" w:space="0" w:color="auto"/>
            <w:left w:val="none" w:sz="0" w:space="0" w:color="auto"/>
            <w:bottom w:val="none" w:sz="0" w:space="0" w:color="auto"/>
            <w:right w:val="none" w:sz="0" w:space="0" w:color="auto"/>
          </w:divBdr>
        </w:div>
        <w:div w:id="1083642459">
          <w:marLeft w:val="547"/>
          <w:marRight w:val="0"/>
          <w:marTop w:val="67"/>
          <w:marBottom w:val="0"/>
          <w:divBdr>
            <w:top w:val="none" w:sz="0" w:space="0" w:color="auto"/>
            <w:left w:val="none" w:sz="0" w:space="0" w:color="auto"/>
            <w:bottom w:val="none" w:sz="0" w:space="0" w:color="auto"/>
            <w:right w:val="none" w:sz="0" w:space="0" w:color="auto"/>
          </w:divBdr>
        </w:div>
        <w:div w:id="1139108003">
          <w:marLeft w:val="547"/>
          <w:marRight w:val="0"/>
          <w:marTop w:val="67"/>
          <w:marBottom w:val="0"/>
          <w:divBdr>
            <w:top w:val="none" w:sz="0" w:space="0" w:color="auto"/>
            <w:left w:val="none" w:sz="0" w:space="0" w:color="auto"/>
            <w:bottom w:val="none" w:sz="0" w:space="0" w:color="auto"/>
            <w:right w:val="none" w:sz="0" w:space="0" w:color="auto"/>
          </w:divBdr>
        </w:div>
        <w:div w:id="1459911149">
          <w:marLeft w:val="547"/>
          <w:marRight w:val="0"/>
          <w:marTop w:val="67"/>
          <w:marBottom w:val="0"/>
          <w:divBdr>
            <w:top w:val="none" w:sz="0" w:space="0" w:color="auto"/>
            <w:left w:val="none" w:sz="0" w:space="0" w:color="auto"/>
            <w:bottom w:val="none" w:sz="0" w:space="0" w:color="auto"/>
            <w:right w:val="none" w:sz="0" w:space="0" w:color="auto"/>
          </w:divBdr>
        </w:div>
      </w:divsChild>
    </w:div>
    <w:div w:id="1557620378">
      <w:bodyDiv w:val="1"/>
      <w:marLeft w:val="0"/>
      <w:marRight w:val="0"/>
      <w:marTop w:val="0"/>
      <w:marBottom w:val="0"/>
      <w:divBdr>
        <w:top w:val="none" w:sz="0" w:space="0" w:color="auto"/>
        <w:left w:val="none" w:sz="0" w:space="0" w:color="auto"/>
        <w:bottom w:val="none" w:sz="0" w:space="0" w:color="auto"/>
        <w:right w:val="none" w:sz="0" w:space="0" w:color="auto"/>
      </w:divBdr>
      <w:divsChild>
        <w:div w:id="1974403990">
          <w:marLeft w:val="130"/>
          <w:marRight w:val="0"/>
          <w:marTop w:val="86"/>
          <w:marBottom w:val="0"/>
          <w:divBdr>
            <w:top w:val="none" w:sz="0" w:space="0" w:color="auto"/>
            <w:left w:val="none" w:sz="0" w:space="0" w:color="auto"/>
            <w:bottom w:val="none" w:sz="0" w:space="0" w:color="auto"/>
            <w:right w:val="none" w:sz="0" w:space="0" w:color="auto"/>
          </w:divBdr>
        </w:div>
        <w:div w:id="1061752985">
          <w:marLeft w:val="130"/>
          <w:marRight w:val="0"/>
          <w:marTop w:val="86"/>
          <w:marBottom w:val="0"/>
          <w:divBdr>
            <w:top w:val="none" w:sz="0" w:space="0" w:color="auto"/>
            <w:left w:val="none" w:sz="0" w:space="0" w:color="auto"/>
            <w:bottom w:val="none" w:sz="0" w:space="0" w:color="auto"/>
            <w:right w:val="none" w:sz="0" w:space="0" w:color="auto"/>
          </w:divBdr>
        </w:div>
      </w:divsChild>
    </w:div>
    <w:div w:id="1557813542">
      <w:bodyDiv w:val="1"/>
      <w:marLeft w:val="0"/>
      <w:marRight w:val="0"/>
      <w:marTop w:val="0"/>
      <w:marBottom w:val="0"/>
      <w:divBdr>
        <w:top w:val="none" w:sz="0" w:space="0" w:color="auto"/>
        <w:left w:val="none" w:sz="0" w:space="0" w:color="auto"/>
        <w:bottom w:val="none" w:sz="0" w:space="0" w:color="auto"/>
        <w:right w:val="none" w:sz="0" w:space="0" w:color="auto"/>
      </w:divBdr>
      <w:divsChild>
        <w:div w:id="36273213">
          <w:marLeft w:val="0"/>
          <w:marRight w:val="0"/>
          <w:marTop w:val="0"/>
          <w:marBottom w:val="0"/>
          <w:divBdr>
            <w:top w:val="none" w:sz="0" w:space="0" w:color="auto"/>
            <w:left w:val="none" w:sz="0" w:space="0" w:color="auto"/>
            <w:bottom w:val="none" w:sz="0" w:space="0" w:color="auto"/>
            <w:right w:val="none" w:sz="0" w:space="0" w:color="auto"/>
          </w:divBdr>
        </w:div>
        <w:div w:id="699282458">
          <w:marLeft w:val="0"/>
          <w:marRight w:val="0"/>
          <w:marTop w:val="0"/>
          <w:marBottom w:val="0"/>
          <w:divBdr>
            <w:top w:val="none" w:sz="0" w:space="0" w:color="auto"/>
            <w:left w:val="none" w:sz="0" w:space="0" w:color="auto"/>
            <w:bottom w:val="none" w:sz="0" w:space="0" w:color="auto"/>
            <w:right w:val="none" w:sz="0" w:space="0" w:color="auto"/>
          </w:divBdr>
        </w:div>
        <w:div w:id="1356417724">
          <w:marLeft w:val="0"/>
          <w:marRight w:val="0"/>
          <w:marTop w:val="0"/>
          <w:marBottom w:val="0"/>
          <w:divBdr>
            <w:top w:val="none" w:sz="0" w:space="0" w:color="auto"/>
            <w:left w:val="none" w:sz="0" w:space="0" w:color="auto"/>
            <w:bottom w:val="none" w:sz="0" w:space="0" w:color="auto"/>
            <w:right w:val="none" w:sz="0" w:space="0" w:color="auto"/>
          </w:divBdr>
        </w:div>
        <w:div w:id="1402945554">
          <w:marLeft w:val="0"/>
          <w:marRight w:val="0"/>
          <w:marTop w:val="0"/>
          <w:marBottom w:val="0"/>
          <w:divBdr>
            <w:top w:val="none" w:sz="0" w:space="0" w:color="auto"/>
            <w:left w:val="none" w:sz="0" w:space="0" w:color="auto"/>
            <w:bottom w:val="none" w:sz="0" w:space="0" w:color="auto"/>
            <w:right w:val="none" w:sz="0" w:space="0" w:color="auto"/>
          </w:divBdr>
        </w:div>
      </w:divsChild>
    </w:div>
    <w:div w:id="1559049619">
      <w:bodyDiv w:val="1"/>
      <w:marLeft w:val="0"/>
      <w:marRight w:val="0"/>
      <w:marTop w:val="0"/>
      <w:marBottom w:val="0"/>
      <w:divBdr>
        <w:top w:val="none" w:sz="0" w:space="0" w:color="auto"/>
        <w:left w:val="none" w:sz="0" w:space="0" w:color="auto"/>
        <w:bottom w:val="none" w:sz="0" w:space="0" w:color="auto"/>
        <w:right w:val="none" w:sz="0" w:space="0" w:color="auto"/>
      </w:divBdr>
    </w:div>
    <w:div w:id="1560169780">
      <w:bodyDiv w:val="1"/>
      <w:marLeft w:val="0"/>
      <w:marRight w:val="0"/>
      <w:marTop w:val="0"/>
      <w:marBottom w:val="0"/>
      <w:divBdr>
        <w:top w:val="none" w:sz="0" w:space="0" w:color="auto"/>
        <w:left w:val="none" w:sz="0" w:space="0" w:color="auto"/>
        <w:bottom w:val="none" w:sz="0" w:space="0" w:color="auto"/>
        <w:right w:val="none" w:sz="0" w:space="0" w:color="auto"/>
      </w:divBdr>
      <w:divsChild>
        <w:div w:id="267780135">
          <w:marLeft w:val="0"/>
          <w:marRight w:val="0"/>
          <w:marTop w:val="0"/>
          <w:marBottom w:val="0"/>
          <w:divBdr>
            <w:top w:val="none" w:sz="0" w:space="0" w:color="auto"/>
            <w:left w:val="none" w:sz="0" w:space="0" w:color="auto"/>
            <w:bottom w:val="none" w:sz="0" w:space="0" w:color="auto"/>
            <w:right w:val="none" w:sz="0" w:space="0" w:color="auto"/>
          </w:divBdr>
        </w:div>
      </w:divsChild>
    </w:div>
    <w:div w:id="1562405452">
      <w:bodyDiv w:val="1"/>
      <w:marLeft w:val="0"/>
      <w:marRight w:val="0"/>
      <w:marTop w:val="0"/>
      <w:marBottom w:val="0"/>
      <w:divBdr>
        <w:top w:val="none" w:sz="0" w:space="0" w:color="auto"/>
        <w:left w:val="none" w:sz="0" w:space="0" w:color="auto"/>
        <w:bottom w:val="none" w:sz="0" w:space="0" w:color="auto"/>
        <w:right w:val="none" w:sz="0" w:space="0" w:color="auto"/>
      </w:divBdr>
    </w:div>
    <w:div w:id="1564754048">
      <w:bodyDiv w:val="1"/>
      <w:marLeft w:val="0"/>
      <w:marRight w:val="0"/>
      <w:marTop w:val="0"/>
      <w:marBottom w:val="0"/>
      <w:divBdr>
        <w:top w:val="none" w:sz="0" w:space="0" w:color="auto"/>
        <w:left w:val="none" w:sz="0" w:space="0" w:color="auto"/>
        <w:bottom w:val="none" w:sz="0" w:space="0" w:color="auto"/>
        <w:right w:val="none" w:sz="0" w:space="0" w:color="auto"/>
      </w:divBdr>
      <w:divsChild>
        <w:div w:id="955060799">
          <w:marLeft w:val="274"/>
          <w:marRight w:val="0"/>
          <w:marTop w:val="0"/>
          <w:marBottom w:val="0"/>
          <w:divBdr>
            <w:top w:val="none" w:sz="0" w:space="0" w:color="auto"/>
            <w:left w:val="none" w:sz="0" w:space="0" w:color="auto"/>
            <w:bottom w:val="none" w:sz="0" w:space="0" w:color="auto"/>
            <w:right w:val="none" w:sz="0" w:space="0" w:color="auto"/>
          </w:divBdr>
        </w:div>
        <w:div w:id="582380318">
          <w:marLeft w:val="274"/>
          <w:marRight w:val="0"/>
          <w:marTop w:val="0"/>
          <w:marBottom w:val="0"/>
          <w:divBdr>
            <w:top w:val="none" w:sz="0" w:space="0" w:color="auto"/>
            <w:left w:val="none" w:sz="0" w:space="0" w:color="auto"/>
            <w:bottom w:val="none" w:sz="0" w:space="0" w:color="auto"/>
            <w:right w:val="none" w:sz="0" w:space="0" w:color="auto"/>
          </w:divBdr>
        </w:div>
        <w:div w:id="1046756479">
          <w:marLeft w:val="274"/>
          <w:marRight w:val="0"/>
          <w:marTop w:val="0"/>
          <w:marBottom w:val="0"/>
          <w:divBdr>
            <w:top w:val="none" w:sz="0" w:space="0" w:color="auto"/>
            <w:left w:val="none" w:sz="0" w:space="0" w:color="auto"/>
            <w:bottom w:val="none" w:sz="0" w:space="0" w:color="auto"/>
            <w:right w:val="none" w:sz="0" w:space="0" w:color="auto"/>
          </w:divBdr>
        </w:div>
      </w:divsChild>
    </w:div>
    <w:div w:id="1564953033">
      <w:bodyDiv w:val="1"/>
      <w:marLeft w:val="0"/>
      <w:marRight w:val="0"/>
      <w:marTop w:val="0"/>
      <w:marBottom w:val="0"/>
      <w:divBdr>
        <w:top w:val="none" w:sz="0" w:space="0" w:color="auto"/>
        <w:left w:val="none" w:sz="0" w:space="0" w:color="auto"/>
        <w:bottom w:val="none" w:sz="0" w:space="0" w:color="auto"/>
        <w:right w:val="none" w:sz="0" w:space="0" w:color="auto"/>
      </w:divBdr>
      <w:divsChild>
        <w:div w:id="642931454">
          <w:marLeft w:val="547"/>
          <w:marRight w:val="0"/>
          <w:marTop w:val="134"/>
          <w:marBottom w:val="0"/>
          <w:divBdr>
            <w:top w:val="none" w:sz="0" w:space="0" w:color="auto"/>
            <w:left w:val="none" w:sz="0" w:space="0" w:color="auto"/>
            <w:bottom w:val="none" w:sz="0" w:space="0" w:color="auto"/>
            <w:right w:val="none" w:sz="0" w:space="0" w:color="auto"/>
          </w:divBdr>
        </w:div>
        <w:div w:id="1805806245">
          <w:marLeft w:val="1166"/>
          <w:marRight w:val="0"/>
          <w:marTop w:val="134"/>
          <w:marBottom w:val="0"/>
          <w:divBdr>
            <w:top w:val="none" w:sz="0" w:space="0" w:color="auto"/>
            <w:left w:val="none" w:sz="0" w:space="0" w:color="auto"/>
            <w:bottom w:val="none" w:sz="0" w:space="0" w:color="auto"/>
            <w:right w:val="none" w:sz="0" w:space="0" w:color="auto"/>
          </w:divBdr>
        </w:div>
      </w:divsChild>
    </w:div>
    <w:div w:id="1565293273">
      <w:bodyDiv w:val="1"/>
      <w:marLeft w:val="0"/>
      <w:marRight w:val="0"/>
      <w:marTop w:val="0"/>
      <w:marBottom w:val="0"/>
      <w:divBdr>
        <w:top w:val="none" w:sz="0" w:space="0" w:color="auto"/>
        <w:left w:val="none" w:sz="0" w:space="0" w:color="auto"/>
        <w:bottom w:val="none" w:sz="0" w:space="0" w:color="auto"/>
        <w:right w:val="none" w:sz="0" w:space="0" w:color="auto"/>
      </w:divBdr>
      <w:divsChild>
        <w:div w:id="149441169">
          <w:marLeft w:val="0"/>
          <w:marRight w:val="0"/>
          <w:marTop w:val="0"/>
          <w:marBottom w:val="0"/>
          <w:divBdr>
            <w:top w:val="none" w:sz="0" w:space="0" w:color="auto"/>
            <w:left w:val="none" w:sz="0" w:space="0" w:color="auto"/>
            <w:bottom w:val="none" w:sz="0" w:space="0" w:color="auto"/>
            <w:right w:val="none" w:sz="0" w:space="0" w:color="auto"/>
          </w:divBdr>
        </w:div>
        <w:div w:id="246576504">
          <w:marLeft w:val="0"/>
          <w:marRight w:val="0"/>
          <w:marTop w:val="0"/>
          <w:marBottom w:val="0"/>
          <w:divBdr>
            <w:top w:val="none" w:sz="0" w:space="0" w:color="auto"/>
            <w:left w:val="none" w:sz="0" w:space="0" w:color="auto"/>
            <w:bottom w:val="none" w:sz="0" w:space="0" w:color="auto"/>
            <w:right w:val="none" w:sz="0" w:space="0" w:color="auto"/>
          </w:divBdr>
        </w:div>
        <w:div w:id="454642492">
          <w:marLeft w:val="0"/>
          <w:marRight w:val="0"/>
          <w:marTop w:val="0"/>
          <w:marBottom w:val="0"/>
          <w:divBdr>
            <w:top w:val="none" w:sz="0" w:space="0" w:color="auto"/>
            <w:left w:val="none" w:sz="0" w:space="0" w:color="auto"/>
            <w:bottom w:val="none" w:sz="0" w:space="0" w:color="auto"/>
            <w:right w:val="none" w:sz="0" w:space="0" w:color="auto"/>
          </w:divBdr>
        </w:div>
        <w:div w:id="523443436">
          <w:marLeft w:val="0"/>
          <w:marRight w:val="0"/>
          <w:marTop w:val="0"/>
          <w:marBottom w:val="0"/>
          <w:divBdr>
            <w:top w:val="none" w:sz="0" w:space="0" w:color="auto"/>
            <w:left w:val="none" w:sz="0" w:space="0" w:color="auto"/>
            <w:bottom w:val="none" w:sz="0" w:space="0" w:color="auto"/>
            <w:right w:val="none" w:sz="0" w:space="0" w:color="auto"/>
          </w:divBdr>
        </w:div>
        <w:div w:id="588201832">
          <w:marLeft w:val="0"/>
          <w:marRight w:val="0"/>
          <w:marTop w:val="0"/>
          <w:marBottom w:val="0"/>
          <w:divBdr>
            <w:top w:val="none" w:sz="0" w:space="0" w:color="auto"/>
            <w:left w:val="none" w:sz="0" w:space="0" w:color="auto"/>
            <w:bottom w:val="none" w:sz="0" w:space="0" w:color="auto"/>
            <w:right w:val="none" w:sz="0" w:space="0" w:color="auto"/>
          </w:divBdr>
        </w:div>
        <w:div w:id="896235227">
          <w:marLeft w:val="0"/>
          <w:marRight w:val="0"/>
          <w:marTop w:val="0"/>
          <w:marBottom w:val="0"/>
          <w:divBdr>
            <w:top w:val="none" w:sz="0" w:space="0" w:color="auto"/>
            <w:left w:val="none" w:sz="0" w:space="0" w:color="auto"/>
            <w:bottom w:val="none" w:sz="0" w:space="0" w:color="auto"/>
            <w:right w:val="none" w:sz="0" w:space="0" w:color="auto"/>
          </w:divBdr>
        </w:div>
        <w:div w:id="1183131341">
          <w:marLeft w:val="0"/>
          <w:marRight w:val="0"/>
          <w:marTop w:val="0"/>
          <w:marBottom w:val="0"/>
          <w:divBdr>
            <w:top w:val="none" w:sz="0" w:space="0" w:color="auto"/>
            <w:left w:val="none" w:sz="0" w:space="0" w:color="auto"/>
            <w:bottom w:val="none" w:sz="0" w:space="0" w:color="auto"/>
            <w:right w:val="none" w:sz="0" w:space="0" w:color="auto"/>
          </w:divBdr>
        </w:div>
        <w:div w:id="1378776825">
          <w:marLeft w:val="0"/>
          <w:marRight w:val="0"/>
          <w:marTop w:val="0"/>
          <w:marBottom w:val="0"/>
          <w:divBdr>
            <w:top w:val="none" w:sz="0" w:space="0" w:color="auto"/>
            <w:left w:val="none" w:sz="0" w:space="0" w:color="auto"/>
            <w:bottom w:val="none" w:sz="0" w:space="0" w:color="auto"/>
            <w:right w:val="none" w:sz="0" w:space="0" w:color="auto"/>
          </w:divBdr>
        </w:div>
        <w:div w:id="1565986983">
          <w:marLeft w:val="0"/>
          <w:marRight w:val="0"/>
          <w:marTop w:val="0"/>
          <w:marBottom w:val="0"/>
          <w:divBdr>
            <w:top w:val="none" w:sz="0" w:space="0" w:color="auto"/>
            <w:left w:val="none" w:sz="0" w:space="0" w:color="auto"/>
            <w:bottom w:val="none" w:sz="0" w:space="0" w:color="auto"/>
            <w:right w:val="none" w:sz="0" w:space="0" w:color="auto"/>
          </w:divBdr>
        </w:div>
        <w:div w:id="1794981394">
          <w:marLeft w:val="0"/>
          <w:marRight w:val="0"/>
          <w:marTop w:val="0"/>
          <w:marBottom w:val="0"/>
          <w:divBdr>
            <w:top w:val="none" w:sz="0" w:space="0" w:color="auto"/>
            <w:left w:val="none" w:sz="0" w:space="0" w:color="auto"/>
            <w:bottom w:val="none" w:sz="0" w:space="0" w:color="auto"/>
            <w:right w:val="none" w:sz="0" w:space="0" w:color="auto"/>
          </w:divBdr>
        </w:div>
        <w:div w:id="1811054316">
          <w:marLeft w:val="0"/>
          <w:marRight w:val="0"/>
          <w:marTop w:val="0"/>
          <w:marBottom w:val="0"/>
          <w:divBdr>
            <w:top w:val="none" w:sz="0" w:space="0" w:color="auto"/>
            <w:left w:val="none" w:sz="0" w:space="0" w:color="auto"/>
            <w:bottom w:val="none" w:sz="0" w:space="0" w:color="auto"/>
            <w:right w:val="none" w:sz="0" w:space="0" w:color="auto"/>
          </w:divBdr>
        </w:div>
        <w:div w:id="1942106393">
          <w:marLeft w:val="0"/>
          <w:marRight w:val="0"/>
          <w:marTop w:val="0"/>
          <w:marBottom w:val="0"/>
          <w:divBdr>
            <w:top w:val="none" w:sz="0" w:space="0" w:color="auto"/>
            <w:left w:val="none" w:sz="0" w:space="0" w:color="auto"/>
            <w:bottom w:val="none" w:sz="0" w:space="0" w:color="auto"/>
            <w:right w:val="none" w:sz="0" w:space="0" w:color="auto"/>
          </w:divBdr>
        </w:div>
      </w:divsChild>
    </w:div>
    <w:div w:id="1565988950">
      <w:bodyDiv w:val="1"/>
      <w:marLeft w:val="0"/>
      <w:marRight w:val="0"/>
      <w:marTop w:val="0"/>
      <w:marBottom w:val="0"/>
      <w:divBdr>
        <w:top w:val="none" w:sz="0" w:space="0" w:color="auto"/>
        <w:left w:val="none" w:sz="0" w:space="0" w:color="auto"/>
        <w:bottom w:val="none" w:sz="0" w:space="0" w:color="auto"/>
        <w:right w:val="none" w:sz="0" w:space="0" w:color="auto"/>
      </w:divBdr>
    </w:div>
    <w:div w:id="1566376451">
      <w:bodyDiv w:val="1"/>
      <w:marLeft w:val="0"/>
      <w:marRight w:val="0"/>
      <w:marTop w:val="0"/>
      <w:marBottom w:val="0"/>
      <w:divBdr>
        <w:top w:val="none" w:sz="0" w:space="0" w:color="auto"/>
        <w:left w:val="none" w:sz="0" w:space="0" w:color="auto"/>
        <w:bottom w:val="none" w:sz="0" w:space="0" w:color="auto"/>
        <w:right w:val="none" w:sz="0" w:space="0" w:color="auto"/>
      </w:divBdr>
      <w:divsChild>
        <w:div w:id="347410439">
          <w:marLeft w:val="547"/>
          <w:marRight w:val="0"/>
          <w:marTop w:val="151"/>
          <w:marBottom w:val="0"/>
          <w:divBdr>
            <w:top w:val="none" w:sz="0" w:space="0" w:color="auto"/>
            <w:left w:val="none" w:sz="0" w:space="0" w:color="auto"/>
            <w:bottom w:val="none" w:sz="0" w:space="0" w:color="auto"/>
            <w:right w:val="none" w:sz="0" w:space="0" w:color="auto"/>
          </w:divBdr>
        </w:div>
        <w:div w:id="1057702539">
          <w:marLeft w:val="547"/>
          <w:marRight w:val="0"/>
          <w:marTop w:val="151"/>
          <w:marBottom w:val="0"/>
          <w:divBdr>
            <w:top w:val="none" w:sz="0" w:space="0" w:color="auto"/>
            <w:left w:val="none" w:sz="0" w:space="0" w:color="auto"/>
            <w:bottom w:val="none" w:sz="0" w:space="0" w:color="auto"/>
            <w:right w:val="none" w:sz="0" w:space="0" w:color="auto"/>
          </w:divBdr>
        </w:div>
        <w:div w:id="1635214518">
          <w:marLeft w:val="547"/>
          <w:marRight w:val="0"/>
          <w:marTop w:val="151"/>
          <w:marBottom w:val="0"/>
          <w:divBdr>
            <w:top w:val="none" w:sz="0" w:space="0" w:color="auto"/>
            <w:left w:val="none" w:sz="0" w:space="0" w:color="auto"/>
            <w:bottom w:val="none" w:sz="0" w:space="0" w:color="auto"/>
            <w:right w:val="none" w:sz="0" w:space="0" w:color="auto"/>
          </w:divBdr>
        </w:div>
        <w:div w:id="1802721682">
          <w:marLeft w:val="547"/>
          <w:marRight w:val="0"/>
          <w:marTop w:val="151"/>
          <w:marBottom w:val="0"/>
          <w:divBdr>
            <w:top w:val="none" w:sz="0" w:space="0" w:color="auto"/>
            <w:left w:val="none" w:sz="0" w:space="0" w:color="auto"/>
            <w:bottom w:val="none" w:sz="0" w:space="0" w:color="auto"/>
            <w:right w:val="none" w:sz="0" w:space="0" w:color="auto"/>
          </w:divBdr>
        </w:div>
      </w:divsChild>
    </w:div>
    <w:div w:id="1566720236">
      <w:bodyDiv w:val="1"/>
      <w:marLeft w:val="0"/>
      <w:marRight w:val="0"/>
      <w:marTop w:val="0"/>
      <w:marBottom w:val="0"/>
      <w:divBdr>
        <w:top w:val="none" w:sz="0" w:space="0" w:color="auto"/>
        <w:left w:val="none" w:sz="0" w:space="0" w:color="auto"/>
        <w:bottom w:val="none" w:sz="0" w:space="0" w:color="auto"/>
        <w:right w:val="none" w:sz="0" w:space="0" w:color="auto"/>
      </w:divBdr>
      <w:divsChild>
        <w:div w:id="106169744">
          <w:marLeft w:val="144"/>
          <w:marRight w:val="0"/>
          <w:marTop w:val="86"/>
          <w:marBottom w:val="0"/>
          <w:divBdr>
            <w:top w:val="none" w:sz="0" w:space="0" w:color="auto"/>
            <w:left w:val="none" w:sz="0" w:space="0" w:color="auto"/>
            <w:bottom w:val="none" w:sz="0" w:space="0" w:color="auto"/>
            <w:right w:val="none" w:sz="0" w:space="0" w:color="auto"/>
          </w:divBdr>
        </w:div>
        <w:div w:id="312566899">
          <w:marLeft w:val="144"/>
          <w:marRight w:val="0"/>
          <w:marTop w:val="86"/>
          <w:marBottom w:val="0"/>
          <w:divBdr>
            <w:top w:val="none" w:sz="0" w:space="0" w:color="auto"/>
            <w:left w:val="none" w:sz="0" w:space="0" w:color="auto"/>
            <w:bottom w:val="none" w:sz="0" w:space="0" w:color="auto"/>
            <w:right w:val="none" w:sz="0" w:space="0" w:color="auto"/>
          </w:divBdr>
        </w:div>
      </w:divsChild>
    </w:div>
    <w:div w:id="1568687176">
      <w:bodyDiv w:val="1"/>
      <w:marLeft w:val="0"/>
      <w:marRight w:val="0"/>
      <w:marTop w:val="0"/>
      <w:marBottom w:val="0"/>
      <w:divBdr>
        <w:top w:val="none" w:sz="0" w:space="0" w:color="auto"/>
        <w:left w:val="none" w:sz="0" w:space="0" w:color="auto"/>
        <w:bottom w:val="none" w:sz="0" w:space="0" w:color="auto"/>
        <w:right w:val="none" w:sz="0" w:space="0" w:color="auto"/>
      </w:divBdr>
      <w:divsChild>
        <w:div w:id="1669862587">
          <w:marLeft w:val="600"/>
          <w:marRight w:val="0"/>
          <w:marTop w:val="0"/>
          <w:marBottom w:val="0"/>
          <w:divBdr>
            <w:top w:val="none" w:sz="0" w:space="0" w:color="auto"/>
            <w:left w:val="none" w:sz="0" w:space="0" w:color="auto"/>
            <w:bottom w:val="none" w:sz="0" w:space="0" w:color="auto"/>
            <w:right w:val="none" w:sz="0" w:space="0" w:color="auto"/>
          </w:divBdr>
          <w:divsChild>
            <w:div w:id="1915165704">
              <w:marLeft w:val="0"/>
              <w:marRight w:val="0"/>
              <w:marTop w:val="0"/>
              <w:marBottom w:val="0"/>
              <w:divBdr>
                <w:top w:val="none" w:sz="0" w:space="0" w:color="auto"/>
                <w:left w:val="none" w:sz="0" w:space="0" w:color="auto"/>
                <w:bottom w:val="none" w:sz="0" w:space="0" w:color="auto"/>
                <w:right w:val="none" w:sz="0" w:space="0" w:color="auto"/>
              </w:divBdr>
              <w:divsChild>
                <w:div w:id="529534893">
                  <w:marLeft w:val="0"/>
                  <w:marRight w:val="0"/>
                  <w:marTop w:val="0"/>
                  <w:marBottom w:val="0"/>
                  <w:divBdr>
                    <w:top w:val="none" w:sz="0" w:space="0" w:color="auto"/>
                    <w:left w:val="none" w:sz="0" w:space="0" w:color="auto"/>
                    <w:bottom w:val="none" w:sz="0" w:space="0" w:color="auto"/>
                    <w:right w:val="none" w:sz="0" w:space="0" w:color="auto"/>
                  </w:divBdr>
                  <w:divsChild>
                    <w:div w:id="1076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957003">
      <w:bodyDiv w:val="1"/>
      <w:marLeft w:val="0"/>
      <w:marRight w:val="0"/>
      <w:marTop w:val="0"/>
      <w:marBottom w:val="0"/>
      <w:divBdr>
        <w:top w:val="none" w:sz="0" w:space="0" w:color="auto"/>
        <w:left w:val="none" w:sz="0" w:space="0" w:color="auto"/>
        <w:bottom w:val="none" w:sz="0" w:space="0" w:color="auto"/>
        <w:right w:val="none" w:sz="0" w:space="0" w:color="auto"/>
      </w:divBdr>
      <w:divsChild>
        <w:div w:id="75979124">
          <w:marLeft w:val="821"/>
          <w:marRight w:val="0"/>
          <w:marTop w:val="151"/>
          <w:marBottom w:val="0"/>
          <w:divBdr>
            <w:top w:val="none" w:sz="0" w:space="0" w:color="auto"/>
            <w:left w:val="none" w:sz="0" w:space="0" w:color="auto"/>
            <w:bottom w:val="none" w:sz="0" w:space="0" w:color="auto"/>
            <w:right w:val="none" w:sz="0" w:space="0" w:color="auto"/>
          </w:divBdr>
        </w:div>
        <w:div w:id="81680112">
          <w:marLeft w:val="821"/>
          <w:marRight w:val="0"/>
          <w:marTop w:val="151"/>
          <w:marBottom w:val="0"/>
          <w:divBdr>
            <w:top w:val="none" w:sz="0" w:space="0" w:color="auto"/>
            <w:left w:val="none" w:sz="0" w:space="0" w:color="auto"/>
            <w:bottom w:val="none" w:sz="0" w:space="0" w:color="auto"/>
            <w:right w:val="none" w:sz="0" w:space="0" w:color="auto"/>
          </w:divBdr>
        </w:div>
        <w:div w:id="247538352">
          <w:marLeft w:val="821"/>
          <w:marRight w:val="0"/>
          <w:marTop w:val="151"/>
          <w:marBottom w:val="0"/>
          <w:divBdr>
            <w:top w:val="none" w:sz="0" w:space="0" w:color="auto"/>
            <w:left w:val="none" w:sz="0" w:space="0" w:color="auto"/>
            <w:bottom w:val="none" w:sz="0" w:space="0" w:color="auto"/>
            <w:right w:val="none" w:sz="0" w:space="0" w:color="auto"/>
          </w:divBdr>
        </w:div>
        <w:div w:id="688144559">
          <w:marLeft w:val="821"/>
          <w:marRight w:val="0"/>
          <w:marTop w:val="151"/>
          <w:marBottom w:val="0"/>
          <w:divBdr>
            <w:top w:val="none" w:sz="0" w:space="0" w:color="auto"/>
            <w:left w:val="none" w:sz="0" w:space="0" w:color="auto"/>
            <w:bottom w:val="none" w:sz="0" w:space="0" w:color="auto"/>
            <w:right w:val="none" w:sz="0" w:space="0" w:color="auto"/>
          </w:divBdr>
        </w:div>
        <w:div w:id="1102460666">
          <w:marLeft w:val="0"/>
          <w:marRight w:val="0"/>
          <w:marTop w:val="151"/>
          <w:marBottom w:val="0"/>
          <w:divBdr>
            <w:top w:val="none" w:sz="0" w:space="0" w:color="auto"/>
            <w:left w:val="none" w:sz="0" w:space="0" w:color="auto"/>
            <w:bottom w:val="none" w:sz="0" w:space="0" w:color="auto"/>
            <w:right w:val="none" w:sz="0" w:space="0" w:color="auto"/>
          </w:divBdr>
        </w:div>
        <w:div w:id="1261721429">
          <w:marLeft w:val="821"/>
          <w:marRight w:val="0"/>
          <w:marTop w:val="151"/>
          <w:marBottom w:val="0"/>
          <w:divBdr>
            <w:top w:val="none" w:sz="0" w:space="0" w:color="auto"/>
            <w:left w:val="none" w:sz="0" w:space="0" w:color="auto"/>
            <w:bottom w:val="none" w:sz="0" w:space="0" w:color="auto"/>
            <w:right w:val="none" w:sz="0" w:space="0" w:color="auto"/>
          </w:divBdr>
        </w:div>
        <w:div w:id="1528986893">
          <w:marLeft w:val="821"/>
          <w:marRight w:val="0"/>
          <w:marTop w:val="151"/>
          <w:marBottom w:val="0"/>
          <w:divBdr>
            <w:top w:val="none" w:sz="0" w:space="0" w:color="auto"/>
            <w:left w:val="none" w:sz="0" w:space="0" w:color="auto"/>
            <w:bottom w:val="none" w:sz="0" w:space="0" w:color="auto"/>
            <w:right w:val="none" w:sz="0" w:space="0" w:color="auto"/>
          </w:divBdr>
        </w:div>
        <w:div w:id="1784228210">
          <w:marLeft w:val="821"/>
          <w:marRight w:val="0"/>
          <w:marTop w:val="151"/>
          <w:marBottom w:val="0"/>
          <w:divBdr>
            <w:top w:val="none" w:sz="0" w:space="0" w:color="auto"/>
            <w:left w:val="none" w:sz="0" w:space="0" w:color="auto"/>
            <w:bottom w:val="none" w:sz="0" w:space="0" w:color="auto"/>
            <w:right w:val="none" w:sz="0" w:space="0" w:color="auto"/>
          </w:divBdr>
        </w:div>
      </w:divsChild>
    </w:div>
    <w:div w:id="1569920148">
      <w:bodyDiv w:val="1"/>
      <w:marLeft w:val="0"/>
      <w:marRight w:val="0"/>
      <w:marTop w:val="0"/>
      <w:marBottom w:val="0"/>
      <w:divBdr>
        <w:top w:val="none" w:sz="0" w:space="0" w:color="auto"/>
        <w:left w:val="none" w:sz="0" w:space="0" w:color="auto"/>
        <w:bottom w:val="none" w:sz="0" w:space="0" w:color="auto"/>
        <w:right w:val="none" w:sz="0" w:space="0" w:color="auto"/>
      </w:divBdr>
    </w:div>
    <w:div w:id="1570074731">
      <w:bodyDiv w:val="1"/>
      <w:marLeft w:val="0"/>
      <w:marRight w:val="0"/>
      <w:marTop w:val="0"/>
      <w:marBottom w:val="0"/>
      <w:divBdr>
        <w:top w:val="none" w:sz="0" w:space="0" w:color="auto"/>
        <w:left w:val="none" w:sz="0" w:space="0" w:color="auto"/>
        <w:bottom w:val="none" w:sz="0" w:space="0" w:color="auto"/>
        <w:right w:val="none" w:sz="0" w:space="0" w:color="auto"/>
      </w:divBdr>
    </w:div>
    <w:div w:id="1571185846">
      <w:bodyDiv w:val="1"/>
      <w:marLeft w:val="0"/>
      <w:marRight w:val="0"/>
      <w:marTop w:val="0"/>
      <w:marBottom w:val="0"/>
      <w:divBdr>
        <w:top w:val="none" w:sz="0" w:space="0" w:color="auto"/>
        <w:left w:val="none" w:sz="0" w:space="0" w:color="auto"/>
        <w:bottom w:val="none" w:sz="0" w:space="0" w:color="auto"/>
        <w:right w:val="none" w:sz="0" w:space="0" w:color="auto"/>
      </w:divBdr>
    </w:div>
    <w:div w:id="1572957565">
      <w:bodyDiv w:val="1"/>
      <w:marLeft w:val="0"/>
      <w:marRight w:val="0"/>
      <w:marTop w:val="0"/>
      <w:marBottom w:val="0"/>
      <w:divBdr>
        <w:top w:val="none" w:sz="0" w:space="0" w:color="auto"/>
        <w:left w:val="none" w:sz="0" w:space="0" w:color="auto"/>
        <w:bottom w:val="none" w:sz="0" w:space="0" w:color="auto"/>
        <w:right w:val="none" w:sz="0" w:space="0" w:color="auto"/>
      </w:divBdr>
    </w:div>
    <w:div w:id="1573931677">
      <w:bodyDiv w:val="1"/>
      <w:marLeft w:val="0"/>
      <w:marRight w:val="0"/>
      <w:marTop w:val="0"/>
      <w:marBottom w:val="0"/>
      <w:divBdr>
        <w:top w:val="none" w:sz="0" w:space="0" w:color="auto"/>
        <w:left w:val="none" w:sz="0" w:space="0" w:color="auto"/>
        <w:bottom w:val="none" w:sz="0" w:space="0" w:color="auto"/>
        <w:right w:val="none" w:sz="0" w:space="0" w:color="auto"/>
      </w:divBdr>
    </w:div>
    <w:div w:id="1574120885">
      <w:bodyDiv w:val="1"/>
      <w:marLeft w:val="0"/>
      <w:marRight w:val="0"/>
      <w:marTop w:val="0"/>
      <w:marBottom w:val="0"/>
      <w:divBdr>
        <w:top w:val="none" w:sz="0" w:space="0" w:color="auto"/>
        <w:left w:val="none" w:sz="0" w:space="0" w:color="auto"/>
        <w:bottom w:val="none" w:sz="0" w:space="0" w:color="auto"/>
        <w:right w:val="none" w:sz="0" w:space="0" w:color="auto"/>
      </w:divBdr>
      <w:divsChild>
        <w:div w:id="1311522184">
          <w:marLeft w:val="0"/>
          <w:marRight w:val="0"/>
          <w:marTop w:val="0"/>
          <w:marBottom w:val="0"/>
          <w:divBdr>
            <w:top w:val="none" w:sz="0" w:space="0" w:color="auto"/>
            <w:left w:val="none" w:sz="0" w:space="0" w:color="auto"/>
            <w:bottom w:val="none" w:sz="0" w:space="0" w:color="auto"/>
            <w:right w:val="none" w:sz="0" w:space="0" w:color="auto"/>
          </w:divBdr>
        </w:div>
        <w:div w:id="903369092">
          <w:marLeft w:val="0"/>
          <w:marRight w:val="0"/>
          <w:marTop w:val="0"/>
          <w:marBottom w:val="0"/>
          <w:divBdr>
            <w:top w:val="none" w:sz="0" w:space="0" w:color="auto"/>
            <w:left w:val="none" w:sz="0" w:space="0" w:color="auto"/>
            <w:bottom w:val="none" w:sz="0" w:space="0" w:color="auto"/>
            <w:right w:val="none" w:sz="0" w:space="0" w:color="auto"/>
          </w:divBdr>
        </w:div>
        <w:div w:id="1681926282">
          <w:marLeft w:val="0"/>
          <w:marRight w:val="0"/>
          <w:marTop w:val="0"/>
          <w:marBottom w:val="0"/>
          <w:divBdr>
            <w:top w:val="none" w:sz="0" w:space="0" w:color="auto"/>
            <w:left w:val="none" w:sz="0" w:space="0" w:color="auto"/>
            <w:bottom w:val="none" w:sz="0" w:space="0" w:color="auto"/>
            <w:right w:val="none" w:sz="0" w:space="0" w:color="auto"/>
          </w:divBdr>
        </w:div>
        <w:div w:id="1032997956">
          <w:marLeft w:val="0"/>
          <w:marRight w:val="0"/>
          <w:marTop w:val="0"/>
          <w:marBottom w:val="0"/>
          <w:divBdr>
            <w:top w:val="none" w:sz="0" w:space="0" w:color="auto"/>
            <w:left w:val="none" w:sz="0" w:space="0" w:color="auto"/>
            <w:bottom w:val="none" w:sz="0" w:space="0" w:color="auto"/>
            <w:right w:val="none" w:sz="0" w:space="0" w:color="auto"/>
          </w:divBdr>
        </w:div>
        <w:div w:id="1787501554">
          <w:marLeft w:val="0"/>
          <w:marRight w:val="0"/>
          <w:marTop w:val="0"/>
          <w:marBottom w:val="0"/>
          <w:divBdr>
            <w:top w:val="none" w:sz="0" w:space="0" w:color="auto"/>
            <w:left w:val="none" w:sz="0" w:space="0" w:color="auto"/>
            <w:bottom w:val="none" w:sz="0" w:space="0" w:color="auto"/>
            <w:right w:val="none" w:sz="0" w:space="0" w:color="auto"/>
          </w:divBdr>
        </w:div>
        <w:div w:id="832065714">
          <w:marLeft w:val="0"/>
          <w:marRight w:val="0"/>
          <w:marTop w:val="0"/>
          <w:marBottom w:val="0"/>
          <w:divBdr>
            <w:top w:val="none" w:sz="0" w:space="0" w:color="auto"/>
            <w:left w:val="none" w:sz="0" w:space="0" w:color="auto"/>
            <w:bottom w:val="none" w:sz="0" w:space="0" w:color="auto"/>
            <w:right w:val="none" w:sz="0" w:space="0" w:color="auto"/>
          </w:divBdr>
        </w:div>
      </w:divsChild>
    </w:div>
    <w:div w:id="1575436562">
      <w:bodyDiv w:val="1"/>
      <w:marLeft w:val="0"/>
      <w:marRight w:val="0"/>
      <w:marTop w:val="0"/>
      <w:marBottom w:val="0"/>
      <w:divBdr>
        <w:top w:val="none" w:sz="0" w:space="0" w:color="auto"/>
        <w:left w:val="none" w:sz="0" w:space="0" w:color="auto"/>
        <w:bottom w:val="none" w:sz="0" w:space="0" w:color="auto"/>
        <w:right w:val="none" w:sz="0" w:space="0" w:color="auto"/>
      </w:divBdr>
      <w:divsChild>
        <w:div w:id="11417657">
          <w:marLeft w:val="0"/>
          <w:marRight w:val="0"/>
          <w:marTop w:val="0"/>
          <w:marBottom w:val="0"/>
          <w:divBdr>
            <w:top w:val="none" w:sz="0" w:space="0" w:color="auto"/>
            <w:left w:val="none" w:sz="0" w:space="0" w:color="auto"/>
            <w:bottom w:val="none" w:sz="0" w:space="0" w:color="auto"/>
            <w:right w:val="none" w:sz="0" w:space="0" w:color="auto"/>
          </w:divBdr>
        </w:div>
        <w:div w:id="35737273">
          <w:marLeft w:val="0"/>
          <w:marRight w:val="0"/>
          <w:marTop w:val="0"/>
          <w:marBottom w:val="0"/>
          <w:divBdr>
            <w:top w:val="none" w:sz="0" w:space="0" w:color="auto"/>
            <w:left w:val="none" w:sz="0" w:space="0" w:color="auto"/>
            <w:bottom w:val="none" w:sz="0" w:space="0" w:color="auto"/>
            <w:right w:val="none" w:sz="0" w:space="0" w:color="auto"/>
          </w:divBdr>
        </w:div>
        <w:div w:id="68040623">
          <w:marLeft w:val="0"/>
          <w:marRight w:val="0"/>
          <w:marTop w:val="0"/>
          <w:marBottom w:val="0"/>
          <w:divBdr>
            <w:top w:val="none" w:sz="0" w:space="0" w:color="auto"/>
            <w:left w:val="none" w:sz="0" w:space="0" w:color="auto"/>
            <w:bottom w:val="none" w:sz="0" w:space="0" w:color="auto"/>
            <w:right w:val="none" w:sz="0" w:space="0" w:color="auto"/>
          </w:divBdr>
        </w:div>
        <w:div w:id="83842058">
          <w:marLeft w:val="0"/>
          <w:marRight w:val="0"/>
          <w:marTop w:val="0"/>
          <w:marBottom w:val="0"/>
          <w:divBdr>
            <w:top w:val="none" w:sz="0" w:space="0" w:color="auto"/>
            <w:left w:val="none" w:sz="0" w:space="0" w:color="auto"/>
            <w:bottom w:val="none" w:sz="0" w:space="0" w:color="auto"/>
            <w:right w:val="none" w:sz="0" w:space="0" w:color="auto"/>
          </w:divBdr>
        </w:div>
        <w:div w:id="125585525">
          <w:marLeft w:val="0"/>
          <w:marRight w:val="0"/>
          <w:marTop w:val="0"/>
          <w:marBottom w:val="0"/>
          <w:divBdr>
            <w:top w:val="none" w:sz="0" w:space="0" w:color="auto"/>
            <w:left w:val="none" w:sz="0" w:space="0" w:color="auto"/>
            <w:bottom w:val="none" w:sz="0" w:space="0" w:color="auto"/>
            <w:right w:val="none" w:sz="0" w:space="0" w:color="auto"/>
          </w:divBdr>
        </w:div>
        <w:div w:id="140923403">
          <w:marLeft w:val="0"/>
          <w:marRight w:val="0"/>
          <w:marTop w:val="0"/>
          <w:marBottom w:val="0"/>
          <w:divBdr>
            <w:top w:val="none" w:sz="0" w:space="0" w:color="auto"/>
            <w:left w:val="none" w:sz="0" w:space="0" w:color="auto"/>
            <w:bottom w:val="none" w:sz="0" w:space="0" w:color="auto"/>
            <w:right w:val="none" w:sz="0" w:space="0" w:color="auto"/>
          </w:divBdr>
        </w:div>
        <w:div w:id="147290779">
          <w:marLeft w:val="0"/>
          <w:marRight w:val="0"/>
          <w:marTop w:val="0"/>
          <w:marBottom w:val="0"/>
          <w:divBdr>
            <w:top w:val="none" w:sz="0" w:space="0" w:color="auto"/>
            <w:left w:val="none" w:sz="0" w:space="0" w:color="auto"/>
            <w:bottom w:val="none" w:sz="0" w:space="0" w:color="auto"/>
            <w:right w:val="none" w:sz="0" w:space="0" w:color="auto"/>
          </w:divBdr>
        </w:div>
        <w:div w:id="155071632">
          <w:marLeft w:val="0"/>
          <w:marRight w:val="0"/>
          <w:marTop w:val="0"/>
          <w:marBottom w:val="0"/>
          <w:divBdr>
            <w:top w:val="none" w:sz="0" w:space="0" w:color="auto"/>
            <w:left w:val="none" w:sz="0" w:space="0" w:color="auto"/>
            <w:bottom w:val="none" w:sz="0" w:space="0" w:color="auto"/>
            <w:right w:val="none" w:sz="0" w:space="0" w:color="auto"/>
          </w:divBdr>
        </w:div>
        <w:div w:id="155926668">
          <w:marLeft w:val="0"/>
          <w:marRight w:val="0"/>
          <w:marTop w:val="0"/>
          <w:marBottom w:val="0"/>
          <w:divBdr>
            <w:top w:val="none" w:sz="0" w:space="0" w:color="auto"/>
            <w:left w:val="none" w:sz="0" w:space="0" w:color="auto"/>
            <w:bottom w:val="none" w:sz="0" w:space="0" w:color="auto"/>
            <w:right w:val="none" w:sz="0" w:space="0" w:color="auto"/>
          </w:divBdr>
        </w:div>
        <w:div w:id="160825802">
          <w:marLeft w:val="0"/>
          <w:marRight w:val="0"/>
          <w:marTop w:val="0"/>
          <w:marBottom w:val="0"/>
          <w:divBdr>
            <w:top w:val="none" w:sz="0" w:space="0" w:color="auto"/>
            <w:left w:val="none" w:sz="0" w:space="0" w:color="auto"/>
            <w:bottom w:val="none" w:sz="0" w:space="0" w:color="auto"/>
            <w:right w:val="none" w:sz="0" w:space="0" w:color="auto"/>
          </w:divBdr>
        </w:div>
        <w:div w:id="176233914">
          <w:marLeft w:val="0"/>
          <w:marRight w:val="0"/>
          <w:marTop w:val="0"/>
          <w:marBottom w:val="0"/>
          <w:divBdr>
            <w:top w:val="none" w:sz="0" w:space="0" w:color="auto"/>
            <w:left w:val="none" w:sz="0" w:space="0" w:color="auto"/>
            <w:bottom w:val="none" w:sz="0" w:space="0" w:color="auto"/>
            <w:right w:val="none" w:sz="0" w:space="0" w:color="auto"/>
          </w:divBdr>
        </w:div>
        <w:div w:id="209655244">
          <w:marLeft w:val="0"/>
          <w:marRight w:val="0"/>
          <w:marTop w:val="0"/>
          <w:marBottom w:val="0"/>
          <w:divBdr>
            <w:top w:val="none" w:sz="0" w:space="0" w:color="auto"/>
            <w:left w:val="none" w:sz="0" w:space="0" w:color="auto"/>
            <w:bottom w:val="none" w:sz="0" w:space="0" w:color="auto"/>
            <w:right w:val="none" w:sz="0" w:space="0" w:color="auto"/>
          </w:divBdr>
        </w:div>
        <w:div w:id="340932835">
          <w:marLeft w:val="0"/>
          <w:marRight w:val="0"/>
          <w:marTop w:val="0"/>
          <w:marBottom w:val="0"/>
          <w:divBdr>
            <w:top w:val="none" w:sz="0" w:space="0" w:color="auto"/>
            <w:left w:val="none" w:sz="0" w:space="0" w:color="auto"/>
            <w:bottom w:val="none" w:sz="0" w:space="0" w:color="auto"/>
            <w:right w:val="none" w:sz="0" w:space="0" w:color="auto"/>
          </w:divBdr>
        </w:div>
        <w:div w:id="369456194">
          <w:marLeft w:val="0"/>
          <w:marRight w:val="0"/>
          <w:marTop w:val="0"/>
          <w:marBottom w:val="0"/>
          <w:divBdr>
            <w:top w:val="none" w:sz="0" w:space="0" w:color="auto"/>
            <w:left w:val="none" w:sz="0" w:space="0" w:color="auto"/>
            <w:bottom w:val="none" w:sz="0" w:space="0" w:color="auto"/>
            <w:right w:val="none" w:sz="0" w:space="0" w:color="auto"/>
          </w:divBdr>
        </w:div>
        <w:div w:id="390273694">
          <w:marLeft w:val="0"/>
          <w:marRight w:val="0"/>
          <w:marTop w:val="0"/>
          <w:marBottom w:val="0"/>
          <w:divBdr>
            <w:top w:val="none" w:sz="0" w:space="0" w:color="auto"/>
            <w:left w:val="none" w:sz="0" w:space="0" w:color="auto"/>
            <w:bottom w:val="none" w:sz="0" w:space="0" w:color="auto"/>
            <w:right w:val="none" w:sz="0" w:space="0" w:color="auto"/>
          </w:divBdr>
        </w:div>
        <w:div w:id="393704571">
          <w:marLeft w:val="0"/>
          <w:marRight w:val="0"/>
          <w:marTop w:val="0"/>
          <w:marBottom w:val="0"/>
          <w:divBdr>
            <w:top w:val="none" w:sz="0" w:space="0" w:color="auto"/>
            <w:left w:val="none" w:sz="0" w:space="0" w:color="auto"/>
            <w:bottom w:val="none" w:sz="0" w:space="0" w:color="auto"/>
            <w:right w:val="none" w:sz="0" w:space="0" w:color="auto"/>
          </w:divBdr>
        </w:div>
        <w:div w:id="444034489">
          <w:marLeft w:val="0"/>
          <w:marRight w:val="0"/>
          <w:marTop w:val="0"/>
          <w:marBottom w:val="0"/>
          <w:divBdr>
            <w:top w:val="none" w:sz="0" w:space="0" w:color="auto"/>
            <w:left w:val="none" w:sz="0" w:space="0" w:color="auto"/>
            <w:bottom w:val="none" w:sz="0" w:space="0" w:color="auto"/>
            <w:right w:val="none" w:sz="0" w:space="0" w:color="auto"/>
          </w:divBdr>
        </w:div>
        <w:div w:id="456262297">
          <w:marLeft w:val="0"/>
          <w:marRight w:val="0"/>
          <w:marTop w:val="0"/>
          <w:marBottom w:val="0"/>
          <w:divBdr>
            <w:top w:val="none" w:sz="0" w:space="0" w:color="auto"/>
            <w:left w:val="none" w:sz="0" w:space="0" w:color="auto"/>
            <w:bottom w:val="none" w:sz="0" w:space="0" w:color="auto"/>
            <w:right w:val="none" w:sz="0" w:space="0" w:color="auto"/>
          </w:divBdr>
        </w:div>
        <w:div w:id="492113561">
          <w:marLeft w:val="0"/>
          <w:marRight w:val="0"/>
          <w:marTop w:val="0"/>
          <w:marBottom w:val="0"/>
          <w:divBdr>
            <w:top w:val="none" w:sz="0" w:space="0" w:color="auto"/>
            <w:left w:val="none" w:sz="0" w:space="0" w:color="auto"/>
            <w:bottom w:val="none" w:sz="0" w:space="0" w:color="auto"/>
            <w:right w:val="none" w:sz="0" w:space="0" w:color="auto"/>
          </w:divBdr>
        </w:div>
        <w:div w:id="502625807">
          <w:marLeft w:val="0"/>
          <w:marRight w:val="0"/>
          <w:marTop w:val="0"/>
          <w:marBottom w:val="0"/>
          <w:divBdr>
            <w:top w:val="none" w:sz="0" w:space="0" w:color="auto"/>
            <w:left w:val="none" w:sz="0" w:space="0" w:color="auto"/>
            <w:bottom w:val="none" w:sz="0" w:space="0" w:color="auto"/>
            <w:right w:val="none" w:sz="0" w:space="0" w:color="auto"/>
          </w:divBdr>
        </w:div>
        <w:div w:id="515314898">
          <w:marLeft w:val="0"/>
          <w:marRight w:val="0"/>
          <w:marTop w:val="0"/>
          <w:marBottom w:val="0"/>
          <w:divBdr>
            <w:top w:val="none" w:sz="0" w:space="0" w:color="auto"/>
            <w:left w:val="none" w:sz="0" w:space="0" w:color="auto"/>
            <w:bottom w:val="none" w:sz="0" w:space="0" w:color="auto"/>
            <w:right w:val="none" w:sz="0" w:space="0" w:color="auto"/>
          </w:divBdr>
        </w:div>
        <w:div w:id="520045930">
          <w:marLeft w:val="0"/>
          <w:marRight w:val="0"/>
          <w:marTop w:val="0"/>
          <w:marBottom w:val="0"/>
          <w:divBdr>
            <w:top w:val="none" w:sz="0" w:space="0" w:color="auto"/>
            <w:left w:val="none" w:sz="0" w:space="0" w:color="auto"/>
            <w:bottom w:val="none" w:sz="0" w:space="0" w:color="auto"/>
            <w:right w:val="none" w:sz="0" w:space="0" w:color="auto"/>
          </w:divBdr>
        </w:div>
        <w:div w:id="522135458">
          <w:marLeft w:val="0"/>
          <w:marRight w:val="0"/>
          <w:marTop w:val="0"/>
          <w:marBottom w:val="0"/>
          <w:divBdr>
            <w:top w:val="none" w:sz="0" w:space="0" w:color="auto"/>
            <w:left w:val="none" w:sz="0" w:space="0" w:color="auto"/>
            <w:bottom w:val="none" w:sz="0" w:space="0" w:color="auto"/>
            <w:right w:val="none" w:sz="0" w:space="0" w:color="auto"/>
          </w:divBdr>
        </w:div>
        <w:div w:id="553395535">
          <w:marLeft w:val="0"/>
          <w:marRight w:val="0"/>
          <w:marTop w:val="0"/>
          <w:marBottom w:val="0"/>
          <w:divBdr>
            <w:top w:val="none" w:sz="0" w:space="0" w:color="auto"/>
            <w:left w:val="none" w:sz="0" w:space="0" w:color="auto"/>
            <w:bottom w:val="none" w:sz="0" w:space="0" w:color="auto"/>
            <w:right w:val="none" w:sz="0" w:space="0" w:color="auto"/>
          </w:divBdr>
        </w:div>
        <w:div w:id="585722604">
          <w:marLeft w:val="0"/>
          <w:marRight w:val="0"/>
          <w:marTop w:val="0"/>
          <w:marBottom w:val="0"/>
          <w:divBdr>
            <w:top w:val="none" w:sz="0" w:space="0" w:color="auto"/>
            <w:left w:val="none" w:sz="0" w:space="0" w:color="auto"/>
            <w:bottom w:val="none" w:sz="0" w:space="0" w:color="auto"/>
            <w:right w:val="none" w:sz="0" w:space="0" w:color="auto"/>
          </w:divBdr>
        </w:div>
        <w:div w:id="670913024">
          <w:marLeft w:val="0"/>
          <w:marRight w:val="0"/>
          <w:marTop w:val="0"/>
          <w:marBottom w:val="0"/>
          <w:divBdr>
            <w:top w:val="none" w:sz="0" w:space="0" w:color="auto"/>
            <w:left w:val="none" w:sz="0" w:space="0" w:color="auto"/>
            <w:bottom w:val="none" w:sz="0" w:space="0" w:color="auto"/>
            <w:right w:val="none" w:sz="0" w:space="0" w:color="auto"/>
          </w:divBdr>
        </w:div>
        <w:div w:id="678042566">
          <w:marLeft w:val="0"/>
          <w:marRight w:val="0"/>
          <w:marTop w:val="0"/>
          <w:marBottom w:val="0"/>
          <w:divBdr>
            <w:top w:val="none" w:sz="0" w:space="0" w:color="auto"/>
            <w:left w:val="none" w:sz="0" w:space="0" w:color="auto"/>
            <w:bottom w:val="none" w:sz="0" w:space="0" w:color="auto"/>
            <w:right w:val="none" w:sz="0" w:space="0" w:color="auto"/>
          </w:divBdr>
        </w:div>
        <w:div w:id="713966940">
          <w:marLeft w:val="0"/>
          <w:marRight w:val="0"/>
          <w:marTop w:val="0"/>
          <w:marBottom w:val="0"/>
          <w:divBdr>
            <w:top w:val="none" w:sz="0" w:space="0" w:color="auto"/>
            <w:left w:val="none" w:sz="0" w:space="0" w:color="auto"/>
            <w:bottom w:val="none" w:sz="0" w:space="0" w:color="auto"/>
            <w:right w:val="none" w:sz="0" w:space="0" w:color="auto"/>
          </w:divBdr>
        </w:div>
        <w:div w:id="730152859">
          <w:marLeft w:val="0"/>
          <w:marRight w:val="0"/>
          <w:marTop w:val="0"/>
          <w:marBottom w:val="0"/>
          <w:divBdr>
            <w:top w:val="none" w:sz="0" w:space="0" w:color="auto"/>
            <w:left w:val="none" w:sz="0" w:space="0" w:color="auto"/>
            <w:bottom w:val="none" w:sz="0" w:space="0" w:color="auto"/>
            <w:right w:val="none" w:sz="0" w:space="0" w:color="auto"/>
          </w:divBdr>
        </w:div>
        <w:div w:id="730232029">
          <w:marLeft w:val="0"/>
          <w:marRight w:val="0"/>
          <w:marTop w:val="0"/>
          <w:marBottom w:val="0"/>
          <w:divBdr>
            <w:top w:val="none" w:sz="0" w:space="0" w:color="auto"/>
            <w:left w:val="none" w:sz="0" w:space="0" w:color="auto"/>
            <w:bottom w:val="none" w:sz="0" w:space="0" w:color="auto"/>
            <w:right w:val="none" w:sz="0" w:space="0" w:color="auto"/>
          </w:divBdr>
        </w:div>
        <w:div w:id="737480822">
          <w:marLeft w:val="0"/>
          <w:marRight w:val="0"/>
          <w:marTop w:val="0"/>
          <w:marBottom w:val="0"/>
          <w:divBdr>
            <w:top w:val="none" w:sz="0" w:space="0" w:color="auto"/>
            <w:left w:val="none" w:sz="0" w:space="0" w:color="auto"/>
            <w:bottom w:val="none" w:sz="0" w:space="0" w:color="auto"/>
            <w:right w:val="none" w:sz="0" w:space="0" w:color="auto"/>
          </w:divBdr>
        </w:div>
        <w:div w:id="772015596">
          <w:marLeft w:val="0"/>
          <w:marRight w:val="0"/>
          <w:marTop w:val="0"/>
          <w:marBottom w:val="0"/>
          <w:divBdr>
            <w:top w:val="none" w:sz="0" w:space="0" w:color="auto"/>
            <w:left w:val="none" w:sz="0" w:space="0" w:color="auto"/>
            <w:bottom w:val="none" w:sz="0" w:space="0" w:color="auto"/>
            <w:right w:val="none" w:sz="0" w:space="0" w:color="auto"/>
          </w:divBdr>
        </w:div>
        <w:div w:id="809446966">
          <w:marLeft w:val="0"/>
          <w:marRight w:val="0"/>
          <w:marTop w:val="0"/>
          <w:marBottom w:val="0"/>
          <w:divBdr>
            <w:top w:val="none" w:sz="0" w:space="0" w:color="auto"/>
            <w:left w:val="none" w:sz="0" w:space="0" w:color="auto"/>
            <w:bottom w:val="none" w:sz="0" w:space="0" w:color="auto"/>
            <w:right w:val="none" w:sz="0" w:space="0" w:color="auto"/>
          </w:divBdr>
        </w:div>
        <w:div w:id="869302109">
          <w:marLeft w:val="0"/>
          <w:marRight w:val="0"/>
          <w:marTop w:val="0"/>
          <w:marBottom w:val="0"/>
          <w:divBdr>
            <w:top w:val="none" w:sz="0" w:space="0" w:color="auto"/>
            <w:left w:val="none" w:sz="0" w:space="0" w:color="auto"/>
            <w:bottom w:val="none" w:sz="0" w:space="0" w:color="auto"/>
            <w:right w:val="none" w:sz="0" w:space="0" w:color="auto"/>
          </w:divBdr>
        </w:div>
        <w:div w:id="969941855">
          <w:marLeft w:val="0"/>
          <w:marRight w:val="0"/>
          <w:marTop w:val="0"/>
          <w:marBottom w:val="0"/>
          <w:divBdr>
            <w:top w:val="none" w:sz="0" w:space="0" w:color="auto"/>
            <w:left w:val="none" w:sz="0" w:space="0" w:color="auto"/>
            <w:bottom w:val="none" w:sz="0" w:space="0" w:color="auto"/>
            <w:right w:val="none" w:sz="0" w:space="0" w:color="auto"/>
          </w:divBdr>
        </w:div>
        <w:div w:id="983310184">
          <w:marLeft w:val="0"/>
          <w:marRight w:val="0"/>
          <w:marTop w:val="0"/>
          <w:marBottom w:val="0"/>
          <w:divBdr>
            <w:top w:val="none" w:sz="0" w:space="0" w:color="auto"/>
            <w:left w:val="none" w:sz="0" w:space="0" w:color="auto"/>
            <w:bottom w:val="none" w:sz="0" w:space="0" w:color="auto"/>
            <w:right w:val="none" w:sz="0" w:space="0" w:color="auto"/>
          </w:divBdr>
        </w:div>
        <w:div w:id="999817274">
          <w:marLeft w:val="0"/>
          <w:marRight w:val="0"/>
          <w:marTop w:val="0"/>
          <w:marBottom w:val="0"/>
          <w:divBdr>
            <w:top w:val="none" w:sz="0" w:space="0" w:color="auto"/>
            <w:left w:val="none" w:sz="0" w:space="0" w:color="auto"/>
            <w:bottom w:val="none" w:sz="0" w:space="0" w:color="auto"/>
            <w:right w:val="none" w:sz="0" w:space="0" w:color="auto"/>
          </w:divBdr>
        </w:div>
        <w:div w:id="1050694244">
          <w:marLeft w:val="0"/>
          <w:marRight w:val="0"/>
          <w:marTop w:val="0"/>
          <w:marBottom w:val="0"/>
          <w:divBdr>
            <w:top w:val="none" w:sz="0" w:space="0" w:color="auto"/>
            <w:left w:val="none" w:sz="0" w:space="0" w:color="auto"/>
            <w:bottom w:val="none" w:sz="0" w:space="0" w:color="auto"/>
            <w:right w:val="none" w:sz="0" w:space="0" w:color="auto"/>
          </w:divBdr>
        </w:div>
        <w:div w:id="1055197582">
          <w:marLeft w:val="0"/>
          <w:marRight w:val="0"/>
          <w:marTop w:val="0"/>
          <w:marBottom w:val="0"/>
          <w:divBdr>
            <w:top w:val="none" w:sz="0" w:space="0" w:color="auto"/>
            <w:left w:val="none" w:sz="0" w:space="0" w:color="auto"/>
            <w:bottom w:val="none" w:sz="0" w:space="0" w:color="auto"/>
            <w:right w:val="none" w:sz="0" w:space="0" w:color="auto"/>
          </w:divBdr>
        </w:div>
        <w:div w:id="1063334466">
          <w:marLeft w:val="0"/>
          <w:marRight w:val="0"/>
          <w:marTop w:val="0"/>
          <w:marBottom w:val="0"/>
          <w:divBdr>
            <w:top w:val="none" w:sz="0" w:space="0" w:color="auto"/>
            <w:left w:val="none" w:sz="0" w:space="0" w:color="auto"/>
            <w:bottom w:val="none" w:sz="0" w:space="0" w:color="auto"/>
            <w:right w:val="none" w:sz="0" w:space="0" w:color="auto"/>
          </w:divBdr>
        </w:div>
        <w:div w:id="1063873950">
          <w:marLeft w:val="0"/>
          <w:marRight w:val="0"/>
          <w:marTop w:val="0"/>
          <w:marBottom w:val="0"/>
          <w:divBdr>
            <w:top w:val="none" w:sz="0" w:space="0" w:color="auto"/>
            <w:left w:val="none" w:sz="0" w:space="0" w:color="auto"/>
            <w:bottom w:val="none" w:sz="0" w:space="0" w:color="auto"/>
            <w:right w:val="none" w:sz="0" w:space="0" w:color="auto"/>
          </w:divBdr>
        </w:div>
        <w:div w:id="1075011097">
          <w:marLeft w:val="0"/>
          <w:marRight w:val="0"/>
          <w:marTop w:val="0"/>
          <w:marBottom w:val="0"/>
          <w:divBdr>
            <w:top w:val="none" w:sz="0" w:space="0" w:color="auto"/>
            <w:left w:val="none" w:sz="0" w:space="0" w:color="auto"/>
            <w:bottom w:val="none" w:sz="0" w:space="0" w:color="auto"/>
            <w:right w:val="none" w:sz="0" w:space="0" w:color="auto"/>
          </w:divBdr>
        </w:div>
        <w:div w:id="1082681123">
          <w:marLeft w:val="0"/>
          <w:marRight w:val="0"/>
          <w:marTop w:val="0"/>
          <w:marBottom w:val="0"/>
          <w:divBdr>
            <w:top w:val="none" w:sz="0" w:space="0" w:color="auto"/>
            <w:left w:val="none" w:sz="0" w:space="0" w:color="auto"/>
            <w:bottom w:val="none" w:sz="0" w:space="0" w:color="auto"/>
            <w:right w:val="none" w:sz="0" w:space="0" w:color="auto"/>
          </w:divBdr>
        </w:div>
        <w:div w:id="1142043864">
          <w:marLeft w:val="0"/>
          <w:marRight w:val="0"/>
          <w:marTop w:val="0"/>
          <w:marBottom w:val="0"/>
          <w:divBdr>
            <w:top w:val="none" w:sz="0" w:space="0" w:color="auto"/>
            <w:left w:val="none" w:sz="0" w:space="0" w:color="auto"/>
            <w:bottom w:val="none" w:sz="0" w:space="0" w:color="auto"/>
            <w:right w:val="none" w:sz="0" w:space="0" w:color="auto"/>
          </w:divBdr>
        </w:div>
        <w:div w:id="1166290384">
          <w:marLeft w:val="0"/>
          <w:marRight w:val="0"/>
          <w:marTop w:val="0"/>
          <w:marBottom w:val="0"/>
          <w:divBdr>
            <w:top w:val="none" w:sz="0" w:space="0" w:color="auto"/>
            <w:left w:val="none" w:sz="0" w:space="0" w:color="auto"/>
            <w:bottom w:val="none" w:sz="0" w:space="0" w:color="auto"/>
            <w:right w:val="none" w:sz="0" w:space="0" w:color="auto"/>
          </w:divBdr>
        </w:div>
        <w:div w:id="1202286204">
          <w:marLeft w:val="0"/>
          <w:marRight w:val="0"/>
          <w:marTop w:val="0"/>
          <w:marBottom w:val="0"/>
          <w:divBdr>
            <w:top w:val="none" w:sz="0" w:space="0" w:color="auto"/>
            <w:left w:val="none" w:sz="0" w:space="0" w:color="auto"/>
            <w:bottom w:val="none" w:sz="0" w:space="0" w:color="auto"/>
            <w:right w:val="none" w:sz="0" w:space="0" w:color="auto"/>
          </w:divBdr>
        </w:div>
        <w:div w:id="1255938865">
          <w:marLeft w:val="0"/>
          <w:marRight w:val="0"/>
          <w:marTop w:val="0"/>
          <w:marBottom w:val="0"/>
          <w:divBdr>
            <w:top w:val="none" w:sz="0" w:space="0" w:color="auto"/>
            <w:left w:val="none" w:sz="0" w:space="0" w:color="auto"/>
            <w:bottom w:val="none" w:sz="0" w:space="0" w:color="auto"/>
            <w:right w:val="none" w:sz="0" w:space="0" w:color="auto"/>
          </w:divBdr>
        </w:div>
        <w:div w:id="1290432847">
          <w:marLeft w:val="0"/>
          <w:marRight w:val="0"/>
          <w:marTop w:val="0"/>
          <w:marBottom w:val="0"/>
          <w:divBdr>
            <w:top w:val="none" w:sz="0" w:space="0" w:color="auto"/>
            <w:left w:val="none" w:sz="0" w:space="0" w:color="auto"/>
            <w:bottom w:val="none" w:sz="0" w:space="0" w:color="auto"/>
            <w:right w:val="none" w:sz="0" w:space="0" w:color="auto"/>
          </w:divBdr>
        </w:div>
        <w:div w:id="1304962287">
          <w:marLeft w:val="0"/>
          <w:marRight w:val="0"/>
          <w:marTop w:val="0"/>
          <w:marBottom w:val="0"/>
          <w:divBdr>
            <w:top w:val="none" w:sz="0" w:space="0" w:color="auto"/>
            <w:left w:val="none" w:sz="0" w:space="0" w:color="auto"/>
            <w:bottom w:val="none" w:sz="0" w:space="0" w:color="auto"/>
            <w:right w:val="none" w:sz="0" w:space="0" w:color="auto"/>
          </w:divBdr>
        </w:div>
        <w:div w:id="1313832903">
          <w:marLeft w:val="0"/>
          <w:marRight w:val="0"/>
          <w:marTop w:val="0"/>
          <w:marBottom w:val="0"/>
          <w:divBdr>
            <w:top w:val="none" w:sz="0" w:space="0" w:color="auto"/>
            <w:left w:val="none" w:sz="0" w:space="0" w:color="auto"/>
            <w:bottom w:val="none" w:sz="0" w:space="0" w:color="auto"/>
            <w:right w:val="none" w:sz="0" w:space="0" w:color="auto"/>
          </w:divBdr>
        </w:div>
        <w:div w:id="1319263274">
          <w:marLeft w:val="0"/>
          <w:marRight w:val="0"/>
          <w:marTop w:val="0"/>
          <w:marBottom w:val="0"/>
          <w:divBdr>
            <w:top w:val="none" w:sz="0" w:space="0" w:color="auto"/>
            <w:left w:val="none" w:sz="0" w:space="0" w:color="auto"/>
            <w:bottom w:val="none" w:sz="0" w:space="0" w:color="auto"/>
            <w:right w:val="none" w:sz="0" w:space="0" w:color="auto"/>
          </w:divBdr>
        </w:div>
        <w:div w:id="1442383732">
          <w:marLeft w:val="0"/>
          <w:marRight w:val="0"/>
          <w:marTop w:val="0"/>
          <w:marBottom w:val="0"/>
          <w:divBdr>
            <w:top w:val="none" w:sz="0" w:space="0" w:color="auto"/>
            <w:left w:val="none" w:sz="0" w:space="0" w:color="auto"/>
            <w:bottom w:val="none" w:sz="0" w:space="0" w:color="auto"/>
            <w:right w:val="none" w:sz="0" w:space="0" w:color="auto"/>
          </w:divBdr>
        </w:div>
        <w:div w:id="1463226621">
          <w:marLeft w:val="0"/>
          <w:marRight w:val="0"/>
          <w:marTop w:val="0"/>
          <w:marBottom w:val="0"/>
          <w:divBdr>
            <w:top w:val="none" w:sz="0" w:space="0" w:color="auto"/>
            <w:left w:val="none" w:sz="0" w:space="0" w:color="auto"/>
            <w:bottom w:val="none" w:sz="0" w:space="0" w:color="auto"/>
            <w:right w:val="none" w:sz="0" w:space="0" w:color="auto"/>
          </w:divBdr>
        </w:div>
        <w:div w:id="1471022033">
          <w:marLeft w:val="0"/>
          <w:marRight w:val="0"/>
          <w:marTop w:val="0"/>
          <w:marBottom w:val="0"/>
          <w:divBdr>
            <w:top w:val="none" w:sz="0" w:space="0" w:color="auto"/>
            <w:left w:val="none" w:sz="0" w:space="0" w:color="auto"/>
            <w:bottom w:val="none" w:sz="0" w:space="0" w:color="auto"/>
            <w:right w:val="none" w:sz="0" w:space="0" w:color="auto"/>
          </w:divBdr>
        </w:div>
        <w:div w:id="1484854953">
          <w:marLeft w:val="0"/>
          <w:marRight w:val="0"/>
          <w:marTop w:val="0"/>
          <w:marBottom w:val="0"/>
          <w:divBdr>
            <w:top w:val="none" w:sz="0" w:space="0" w:color="auto"/>
            <w:left w:val="none" w:sz="0" w:space="0" w:color="auto"/>
            <w:bottom w:val="none" w:sz="0" w:space="0" w:color="auto"/>
            <w:right w:val="none" w:sz="0" w:space="0" w:color="auto"/>
          </w:divBdr>
        </w:div>
        <w:div w:id="1490513739">
          <w:marLeft w:val="0"/>
          <w:marRight w:val="0"/>
          <w:marTop w:val="0"/>
          <w:marBottom w:val="0"/>
          <w:divBdr>
            <w:top w:val="none" w:sz="0" w:space="0" w:color="auto"/>
            <w:left w:val="none" w:sz="0" w:space="0" w:color="auto"/>
            <w:bottom w:val="none" w:sz="0" w:space="0" w:color="auto"/>
            <w:right w:val="none" w:sz="0" w:space="0" w:color="auto"/>
          </w:divBdr>
        </w:div>
        <w:div w:id="1617323008">
          <w:marLeft w:val="0"/>
          <w:marRight w:val="0"/>
          <w:marTop w:val="0"/>
          <w:marBottom w:val="0"/>
          <w:divBdr>
            <w:top w:val="none" w:sz="0" w:space="0" w:color="auto"/>
            <w:left w:val="none" w:sz="0" w:space="0" w:color="auto"/>
            <w:bottom w:val="none" w:sz="0" w:space="0" w:color="auto"/>
            <w:right w:val="none" w:sz="0" w:space="0" w:color="auto"/>
          </w:divBdr>
        </w:div>
        <w:div w:id="1636376233">
          <w:marLeft w:val="0"/>
          <w:marRight w:val="0"/>
          <w:marTop w:val="0"/>
          <w:marBottom w:val="0"/>
          <w:divBdr>
            <w:top w:val="none" w:sz="0" w:space="0" w:color="auto"/>
            <w:left w:val="none" w:sz="0" w:space="0" w:color="auto"/>
            <w:bottom w:val="none" w:sz="0" w:space="0" w:color="auto"/>
            <w:right w:val="none" w:sz="0" w:space="0" w:color="auto"/>
          </w:divBdr>
        </w:div>
        <w:div w:id="1710908156">
          <w:marLeft w:val="0"/>
          <w:marRight w:val="0"/>
          <w:marTop w:val="0"/>
          <w:marBottom w:val="0"/>
          <w:divBdr>
            <w:top w:val="none" w:sz="0" w:space="0" w:color="auto"/>
            <w:left w:val="none" w:sz="0" w:space="0" w:color="auto"/>
            <w:bottom w:val="none" w:sz="0" w:space="0" w:color="auto"/>
            <w:right w:val="none" w:sz="0" w:space="0" w:color="auto"/>
          </w:divBdr>
        </w:div>
        <w:div w:id="1718122696">
          <w:marLeft w:val="0"/>
          <w:marRight w:val="0"/>
          <w:marTop w:val="0"/>
          <w:marBottom w:val="0"/>
          <w:divBdr>
            <w:top w:val="none" w:sz="0" w:space="0" w:color="auto"/>
            <w:left w:val="none" w:sz="0" w:space="0" w:color="auto"/>
            <w:bottom w:val="none" w:sz="0" w:space="0" w:color="auto"/>
            <w:right w:val="none" w:sz="0" w:space="0" w:color="auto"/>
          </w:divBdr>
        </w:div>
        <w:div w:id="1792358601">
          <w:marLeft w:val="0"/>
          <w:marRight w:val="0"/>
          <w:marTop w:val="0"/>
          <w:marBottom w:val="0"/>
          <w:divBdr>
            <w:top w:val="none" w:sz="0" w:space="0" w:color="auto"/>
            <w:left w:val="none" w:sz="0" w:space="0" w:color="auto"/>
            <w:bottom w:val="none" w:sz="0" w:space="0" w:color="auto"/>
            <w:right w:val="none" w:sz="0" w:space="0" w:color="auto"/>
          </w:divBdr>
        </w:div>
        <w:div w:id="1830052476">
          <w:marLeft w:val="0"/>
          <w:marRight w:val="0"/>
          <w:marTop w:val="0"/>
          <w:marBottom w:val="0"/>
          <w:divBdr>
            <w:top w:val="none" w:sz="0" w:space="0" w:color="auto"/>
            <w:left w:val="none" w:sz="0" w:space="0" w:color="auto"/>
            <w:bottom w:val="none" w:sz="0" w:space="0" w:color="auto"/>
            <w:right w:val="none" w:sz="0" w:space="0" w:color="auto"/>
          </w:divBdr>
        </w:div>
        <w:div w:id="1852790505">
          <w:marLeft w:val="0"/>
          <w:marRight w:val="0"/>
          <w:marTop w:val="0"/>
          <w:marBottom w:val="0"/>
          <w:divBdr>
            <w:top w:val="none" w:sz="0" w:space="0" w:color="auto"/>
            <w:left w:val="none" w:sz="0" w:space="0" w:color="auto"/>
            <w:bottom w:val="none" w:sz="0" w:space="0" w:color="auto"/>
            <w:right w:val="none" w:sz="0" w:space="0" w:color="auto"/>
          </w:divBdr>
        </w:div>
        <w:div w:id="1943414916">
          <w:marLeft w:val="0"/>
          <w:marRight w:val="0"/>
          <w:marTop w:val="0"/>
          <w:marBottom w:val="0"/>
          <w:divBdr>
            <w:top w:val="none" w:sz="0" w:space="0" w:color="auto"/>
            <w:left w:val="none" w:sz="0" w:space="0" w:color="auto"/>
            <w:bottom w:val="none" w:sz="0" w:space="0" w:color="auto"/>
            <w:right w:val="none" w:sz="0" w:space="0" w:color="auto"/>
          </w:divBdr>
        </w:div>
        <w:div w:id="1958371816">
          <w:marLeft w:val="0"/>
          <w:marRight w:val="0"/>
          <w:marTop w:val="0"/>
          <w:marBottom w:val="0"/>
          <w:divBdr>
            <w:top w:val="none" w:sz="0" w:space="0" w:color="auto"/>
            <w:left w:val="none" w:sz="0" w:space="0" w:color="auto"/>
            <w:bottom w:val="none" w:sz="0" w:space="0" w:color="auto"/>
            <w:right w:val="none" w:sz="0" w:space="0" w:color="auto"/>
          </w:divBdr>
        </w:div>
        <w:div w:id="1983381726">
          <w:marLeft w:val="0"/>
          <w:marRight w:val="0"/>
          <w:marTop w:val="0"/>
          <w:marBottom w:val="0"/>
          <w:divBdr>
            <w:top w:val="none" w:sz="0" w:space="0" w:color="auto"/>
            <w:left w:val="none" w:sz="0" w:space="0" w:color="auto"/>
            <w:bottom w:val="none" w:sz="0" w:space="0" w:color="auto"/>
            <w:right w:val="none" w:sz="0" w:space="0" w:color="auto"/>
          </w:divBdr>
        </w:div>
        <w:div w:id="1991639271">
          <w:marLeft w:val="0"/>
          <w:marRight w:val="0"/>
          <w:marTop w:val="0"/>
          <w:marBottom w:val="0"/>
          <w:divBdr>
            <w:top w:val="none" w:sz="0" w:space="0" w:color="auto"/>
            <w:left w:val="none" w:sz="0" w:space="0" w:color="auto"/>
            <w:bottom w:val="none" w:sz="0" w:space="0" w:color="auto"/>
            <w:right w:val="none" w:sz="0" w:space="0" w:color="auto"/>
          </w:divBdr>
        </w:div>
        <w:div w:id="2018849392">
          <w:marLeft w:val="0"/>
          <w:marRight w:val="0"/>
          <w:marTop w:val="0"/>
          <w:marBottom w:val="0"/>
          <w:divBdr>
            <w:top w:val="none" w:sz="0" w:space="0" w:color="auto"/>
            <w:left w:val="none" w:sz="0" w:space="0" w:color="auto"/>
            <w:bottom w:val="none" w:sz="0" w:space="0" w:color="auto"/>
            <w:right w:val="none" w:sz="0" w:space="0" w:color="auto"/>
          </w:divBdr>
        </w:div>
        <w:div w:id="2027318505">
          <w:marLeft w:val="0"/>
          <w:marRight w:val="0"/>
          <w:marTop w:val="0"/>
          <w:marBottom w:val="0"/>
          <w:divBdr>
            <w:top w:val="none" w:sz="0" w:space="0" w:color="auto"/>
            <w:left w:val="none" w:sz="0" w:space="0" w:color="auto"/>
            <w:bottom w:val="none" w:sz="0" w:space="0" w:color="auto"/>
            <w:right w:val="none" w:sz="0" w:space="0" w:color="auto"/>
          </w:divBdr>
        </w:div>
        <w:div w:id="2037728528">
          <w:marLeft w:val="0"/>
          <w:marRight w:val="0"/>
          <w:marTop w:val="0"/>
          <w:marBottom w:val="0"/>
          <w:divBdr>
            <w:top w:val="none" w:sz="0" w:space="0" w:color="auto"/>
            <w:left w:val="none" w:sz="0" w:space="0" w:color="auto"/>
            <w:bottom w:val="none" w:sz="0" w:space="0" w:color="auto"/>
            <w:right w:val="none" w:sz="0" w:space="0" w:color="auto"/>
          </w:divBdr>
        </w:div>
        <w:div w:id="2065906575">
          <w:marLeft w:val="0"/>
          <w:marRight w:val="0"/>
          <w:marTop w:val="0"/>
          <w:marBottom w:val="0"/>
          <w:divBdr>
            <w:top w:val="none" w:sz="0" w:space="0" w:color="auto"/>
            <w:left w:val="none" w:sz="0" w:space="0" w:color="auto"/>
            <w:bottom w:val="none" w:sz="0" w:space="0" w:color="auto"/>
            <w:right w:val="none" w:sz="0" w:space="0" w:color="auto"/>
          </w:divBdr>
        </w:div>
        <w:div w:id="2124155595">
          <w:marLeft w:val="0"/>
          <w:marRight w:val="0"/>
          <w:marTop w:val="0"/>
          <w:marBottom w:val="0"/>
          <w:divBdr>
            <w:top w:val="none" w:sz="0" w:space="0" w:color="auto"/>
            <w:left w:val="none" w:sz="0" w:space="0" w:color="auto"/>
            <w:bottom w:val="none" w:sz="0" w:space="0" w:color="auto"/>
            <w:right w:val="none" w:sz="0" w:space="0" w:color="auto"/>
          </w:divBdr>
        </w:div>
        <w:div w:id="2133664788">
          <w:marLeft w:val="0"/>
          <w:marRight w:val="0"/>
          <w:marTop w:val="0"/>
          <w:marBottom w:val="0"/>
          <w:divBdr>
            <w:top w:val="none" w:sz="0" w:space="0" w:color="auto"/>
            <w:left w:val="none" w:sz="0" w:space="0" w:color="auto"/>
            <w:bottom w:val="none" w:sz="0" w:space="0" w:color="auto"/>
            <w:right w:val="none" w:sz="0" w:space="0" w:color="auto"/>
          </w:divBdr>
        </w:div>
        <w:div w:id="2140414399">
          <w:marLeft w:val="0"/>
          <w:marRight w:val="0"/>
          <w:marTop w:val="0"/>
          <w:marBottom w:val="0"/>
          <w:divBdr>
            <w:top w:val="none" w:sz="0" w:space="0" w:color="auto"/>
            <w:left w:val="none" w:sz="0" w:space="0" w:color="auto"/>
            <w:bottom w:val="none" w:sz="0" w:space="0" w:color="auto"/>
            <w:right w:val="none" w:sz="0" w:space="0" w:color="auto"/>
          </w:divBdr>
        </w:div>
      </w:divsChild>
    </w:div>
    <w:div w:id="1576161812">
      <w:bodyDiv w:val="1"/>
      <w:marLeft w:val="0"/>
      <w:marRight w:val="0"/>
      <w:marTop w:val="0"/>
      <w:marBottom w:val="0"/>
      <w:divBdr>
        <w:top w:val="none" w:sz="0" w:space="0" w:color="auto"/>
        <w:left w:val="none" w:sz="0" w:space="0" w:color="auto"/>
        <w:bottom w:val="none" w:sz="0" w:space="0" w:color="auto"/>
        <w:right w:val="none" w:sz="0" w:space="0" w:color="auto"/>
      </w:divBdr>
    </w:div>
    <w:div w:id="1576479010">
      <w:bodyDiv w:val="1"/>
      <w:marLeft w:val="0"/>
      <w:marRight w:val="0"/>
      <w:marTop w:val="0"/>
      <w:marBottom w:val="0"/>
      <w:divBdr>
        <w:top w:val="none" w:sz="0" w:space="0" w:color="auto"/>
        <w:left w:val="none" w:sz="0" w:space="0" w:color="auto"/>
        <w:bottom w:val="none" w:sz="0" w:space="0" w:color="auto"/>
        <w:right w:val="none" w:sz="0" w:space="0" w:color="auto"/>
      </w:divBdr>
      <w:divsChild>
        <w:div w:id="322390647">
          <w:marLeft w:val="547"/>
          <w:marRight w:val="0"/>
          <w:marTop w:val="67"/>
          <w:marBottom w:val="0"/>
          <w:divBdr>
            <w:top w:val="none" w:sz="0" w:space="0" w:color="auto"/>
            <w:left w:val="none" w:sz="0" w:space="0" w:color="auto"/>
            <w:bottom w:val="none" w:sz="0" w:space="0" w:color="auto"/>
            <w:right w:val="none" w:sz="0" w:space="0" w:color="auto"/>
          </w:divBdr>
        </w:div>
      </w:divsChild>
    </w:div>
    <w:div w:id="1579091166">
      <w:bodyDiv w:val="1"/>
      <w:marLeft w:val="0"/>
      <w:marRight w:val="0"/>
      <w:marTop w:val="0"/>
      <w:marBottom w:val="0"/>
      <w:divBdr>
        <w:top w:val="none" w:sz="0" w:space="0" w:color="auto"/>
        <w:left w:val="none" w:sz="0" w:space="0" w:color="auto"/>
        <w:bottom w:val="none" w:sz="0" w:space="0" w:color="auto"/>
        <w:right w:val="none" w:sz="0" w:space="0" w:color="auto"/>
      </w:divBdr>
      <w:divsChild>
        <w:div w:id="190996979">
          <w:marLeft w:val="547"/>
          <w:marRight w:val="0"/>
          <w:marTop w:val="67"/>
          <w:marBottom w:val="0"/>
          <w:divBdr>
            <w:top w:val="none" w:sz="0" w:space="0" w:color="auto"/>
            <w:left w:val="none" w:sz="0" w:space="0" w:color="auto"/>
            <w:bottom w:val="none" w:sz="0" w:space="0" w:color="auto"/>
            <w:right w:val="none" w:sz="0" w:space="0" w:color="auto"/>
          </w:divBdr>
        </w:div>
        <w:div w:id="228347510">
          <w:marLeft w:val="547"/>
          <w:marRight w:val="0"/>
          <w:marTop w:val="67"/>
          <w:marBottom w:val="0"/>
          <w:divBdr>
            <w:top w:val="none" w:sz="0" w:space="0" w:color="auto"/>
            <w:left w:val="none" w:sz="0" w:space="0" w:color="auto"/>
            <w:bottom w:val="none" w:sz="0" w:space="0" w:color="auto"/>
            <w:right w:val="none" w:sz="0" w:space="0" w:color="auto"/>
          </w:divBdr>
        </w:div>
        <w:div w:id="571623060">
          <w:marLeft w:val="547"/>
          <w:marRight w:val="0"/>
          <w:marTop w:val="67"/>
          <w:marBottom w:val="0"/>
          <w:divBdr>
            <w:top w:val="none" w:sz="0" w:space="0" w:color="auto"/>
            <w:left w:val="none" w:sz="0" w:space="0" w:color="auto"/>
            <w:bottom w:val="none" w:sz="0" w:space="0" w:color="auto"/>
            <w:right w:val="none" w:sz="0" w:space="0" w:color="auto"/>
          </w:divBdr>
        </w:div>
        <w:div w:id="1045325731">
          <w:marLeft w:val="547"/>
          <w:marRight w:val="0"/>
          <w:marTop w:val="67"/>
          <w:marBottom w:val="0"/>
          <w:divBdr>
            <w:top w:val="none" w:sz="0" w:space="0" w:color="auto"/>
            <w:left w:val="none" w:sz="0" w:space="0" w:color="auto"/>
            <w:bottom w:val="none" w:sz="0" w:space="0" w:color="auto"/>
            <w:right w:val="none" w:sz="0" w:space="0" w:color="auto"/>
          </w:divBdr>
        </w:div>
        <w:div w:id="1463424762">
          <w:marLeft w:val="547"/>
          <w:marRight w:val="0"/>
          <w:marTop w:val="67"/>
          <w:marBottom w:val="0"/>
          <w:divBdr>
            <w:top w:val="none" w:sz="0" w:space="0" w:color="auto"/>
            <w:left w:val="none" w:sz="0" w:space="0" w:color="auto"/>
            <w:bottom w:val="none" w:sz="0" w:space="0" w:color="auto"/>
            <w:right w:val="none" w:sz="0" w:space="0" w:color="auto"/>
          </w:divBdr>
        </w:div>
      </w:divsChild>
    </w:div>
    <w:div w:id="1589000607">
      <w:bodyDiv w:val="1"/>
      <w:marLeft w:val="0"/>
      <w:marRight w:val="0"/>
      <w:marTop w:val="0"/>
      <w:marBottom w:val="0"/>
      <w:divBdr>
        <w:top w:val="none" w:sz="0" w:space="0" w:color="auto"/>
        <w:left w:val="none" w:sz="0" w:space="0" w:color="auto"/>
        <w:bottom w:val="none" w:sz="0" w:space="0" w:color="auto"/>
        <w:right w:val="none" w:sz="0" w:space="0" w:color="auto"/>
      </w:divBdr>
    </w:div>
    <w:div w:id="1591232345">
      <w:bodyDiv w:val="1"/>
      <w:marLeft w:val="0"/>
      <w:marRight w:val="0"/>
      <w:marTop w:val="0"/>
      <w:marBottom w:val="0"/>
      <w:divBdr>
        <w:top w:val="none" w:sz="0" w:space="0" w:color="auto"/>
        <w:left w:val="none" w:sz="0" w:space="0" w:color="auto"/>
        <w:bottom w:val="none" w:sz="0" w:space="0" w:color="auto"/>
        <w:right w:val="none" w:sz="0" w:space="0" w:color="auto"/>
      </w:divBdr>
      <w:divsChild>
        <w:div w:id="111018977">
          <w:marLeft w:val="144"/>
          <w:marRight w:val="0"/>
          <w:marTop w:val="86"/>
          <w:marBottom w:val="0"/>
          <w:divBdr>
            <w:top w:val="none" w:sz="0" w:space="0" w:color="auto"/>
            <w:left w:val="none" w:sz="0" w:space="0" w:color="auto"/>
            <w:bottom w:val="none" w:sz="0" w:space="0" w:color="auto"/>
            <w:right w:val="none" w:sz="0" w:space="0" w:color="auto"/>
          </w:divBdr>
        </w:div>
        <w:div w:id="1844393738">
          <w:marLeft w:val="144"/>
          <w:marRight w:val="0"/>
          <w:marTop w:val="86"/>
          <w:marBottom w:val="0"/>
          <w:divBdr>
            <w:top w:val="none" w:sz="0" w:space="0" w:color="auto"/>
            <w:left w:val="none" w:sz="0" w:space="0" w:color="auto"/>
            <w:bottom w:val="none" w:sz="0" w:space="0" w:color="auto"/>
            <w:right w:val="none" w:sz="0" w:space="0" w:color="auto"/>
          </w:divBdr>
        </w:div>
        <w:div w:id="261304175">
          <w:marLeft w:val="144"/>
          <w:marRight w:val="0"/>
          <w:marTop w:val="86"/>
          <w:marBottom w:val="0"/>
          <w:divBdr>
            <w:top w:val="none" w:sz="0" w:space="0" w:color="auto"/>
            <w:left w:val="none" w:sz="0" w:space="0" w:color="auto"/>
            <w:bottom w:val="none" w:sz="0" w:space="0" w:color="auto"/>
            <w:right w:val="none" w:sz="0" w:space="0" w:color="auto"/>
          </w:divBdr>
        </w:div>
        <w:div w:id="652487332">
          <w:marLeft w:val="144"/>
          <w:marRight w:val="0"/>
          <w:marTop w:val="86"/>
          <w:marBottom w:val="0"/>
          <w:divBdr>
            <w:top w:val="none" w:sz="0" w:space="0" w:color="auto"/>
            <w:left w:val="none" w:sz="0" w:space="0" w:color="auto"/>
            <w:bottom w:val="none" w:sz="0" w:space="0" w:color="auto"/>
            <w:right w:val="none" w:sz="0" w:space="0" w:color="auto"/>
          </w:divBdr>
        </w:div>
      </w:divsChild>
    </w:div>
    <w:div w:id="1591542247">
      <w:bodyDiv w:val="1"/>
      <w:marLeft w:val="0"/>
      <w:marRight w:val="0"/>
      <w:marTop w:val="0"/>
      <w:marBottom w:val="0"/>
      <w:divBdr>
        <w:top w:val="none" w:sz="0" w:space="0" w:color="auto"/>
        <w:left w:val="none" w:sz="0" w:space="0" w:color="auto"/>
        <w:bottom w:val="none" w:sz="0" w:space="0" w:color="auto"/>
        <w:right w:val="none" w:sz="0" w:space="0" w:color="auto"/>
      </w:divBdr>
    </w:div>
    <w:div w:id="1593272553">
      <w:bodyDiv w:val="1"/>
      <w:marLeft w:val="0"/>
      <w:marRight w:val="0"/>
      <w:marTop w:val="0"/>
      <w:marBottom w:val="0"/>
      <w:divBdr>
        <w:top w:val="none" w:sz="0" w:space="0" w:color="auto"/>
        <w:left w:val="none" w:sz="0" w:space="0" w:color="auto"/>
        <w:bottom w:val="none" w:sz="0" w:space="0" w:color="auto"/>
        <w:right w:val="none" w:sz="0" w:space="0" w:color="auto"/>
      </w:divBdr>
    </w:div>
    <w:div w:id="1596278467">
      <w:bodyDiv w:val="1"/>
      <w:marLeft w:val="0"/>
      <w:marRight w:val="0"/>
      <w:marTop w:val="0"/>
      <w:marBottom w:val="0"/>
      <w:divBdr>
        <w:top w:val="none" w:sz="0" w:space="0" w:color="auto"/>
        <w:left w:val="none" w:sz="0" w:space="0" w:color="auto"/>
        <w:bottom w:val="none" w:sz="0" w:space="0" w:color="auto"/>
        <w:right w:val="none" w:sz="0" w:space="0" w:color="auto"/>
      </w:divBdr>
      <w:divsChild>
        <w:div w:id="1733649664">
          <w:marLeft w:val="144"/>
          <w:marRight w:val="0"/>
          <w:marTop w:val="86"/>
          <w:marBottom w:val="0"/>
          <w:divBdr>
            <w:top w:val="none" w:sz="0" w:space="0" w:color="auto"/>
            <w:left w:val="none" w:sz="0" w:space="0" w:color="auto"/>
            <w:bottom w:val="none" w:sz="0" w:space="0" w:color="auto"/>
            <w:right w:val="none" w:sz="0" w:space="0" w:color="auto"/>
          </w:divBdr>
        </w:div>
        <w:div w:id="1024861887">
          <w:marLeft w:val="144"/>
          <w:marRight w:val="0"/>
          <w:marTop w:val="86"/>
          <w:marBottom w:val="0"/>
          <w:divBdr>
            <w:top w:val="none" w:sz="0" w:space="0" w:color="auto"/>
            <w:left w:val="none" w:sz="0" w:space="0" w:color="auto"/>
            <w:bottom w:val="none" w:sz="0" w:space="0" w:color="auto"/>
            <w:right w:val="none" w:sz="0" w:space="0" w:color="auto"/>
          </w:divBdr>
        </w:div>
        <w:div w:id="565843148">
          <w:marLeft w:val="144"/>
          <w:marRight w:val="0"/>
          <w:marTop w:val="86"/>
          <w:marBottom w:val="0"/>
          <w:divBdr>
            <w:top w:val="none" w:sz="0" w:space="0" w:color="auto"/>
            <w:left w:val="none" w:sz="0" w:space="0" w:color="auto"/>
            <w:bottom w:val="none" w:sz="0" w:space="0" w:color="auto"/>
            <w:right w:val="none" w:sz="0" w:space="0" w:color="auto"/>
          </w:divBdr>
        </w:div>
        <w:div w:id="2043825312">
          <w:marLeft w:val="144"/>
          <w:marRight w:val="0"/>
          <w:marTop w:val="86"/>
          <w:marBottom w:val="0"/>
          <w:divBdr>
            <w:top w:val="none" w:sz="0" w:space="0" w:color="auto"/>
            <w:left w:val="none" w:sz="0" w:space="0" w:color="auto"/>
            <w:bottom w:val="none" w:sz="0" w:space="0" w:color="auto"/>
            <w:right w:val="none" w:sz="0" w:space="0" w:color="auto"/>
          </w:divBdr>
        </w:div>
        <w:div w:id="491335538">
          <w:marLeft w:val="144"/>
          <w:marRight w:val="0"/>
          <w:marTop w:val="86"/>
          <w:marBottom w:val="0"/>
          <w:divBdr>
            <w:top w:val="none" w:sz="0" w:space="0" w:color="auto"/>
            <w:left w:val="none" w:sz="0" w:space="0" w:color="auto"/>
            <w:bottom w:val="none" w:sz="0" w:space="0" w:color="auto"/>
            <w:right w:val="none" w:sz="0" w:space="0" w:color="auto"/>
          </w:divBdr>
        </w:div>
        <w:div w:id="1762026505">
          <w:marLeft w:val="144"/>
          <w:marRight w:val="0"/>
          <w:marTop w:val="86"/>
          <w:marBottom w:val="0"/>
          <w:divBdr>
            <w:top w:val="none" w:sz="0" w:space="0" w:color="auto"/>
            <w:left w:val="none" w:sz="0" w:space="0" w:color="auto"/>
            <w:bottom w:val="none" w:sz="0" w:space="0" w:color="auto"/>
            <w:right w:val="none" w:sz="0" w:space="0" w:color="auto"/>
          </w:divBdr>
        </w:div>
      </w:divsChild>
    </w:div>
    <w:div w:id="1597515463">
      <w:bodyDiv w:val="1"/>
      <w:marLeft w:val="0"/>
      <w:marRight w:val="0"/>
      <w:marTop w:val="0"/>
      <w:marBottom w:val="0"/>
      <w:divBdr>
        <w:top w:val="none" w:sz="0" w:space="0" w:color="auto"/>
        <w:left w:val="none" w:sz="0" w:space="0" w:color="auto"/>
        <w:bottom w:val="none" w:sz="0" w:space="0" w:color="auto"/>
        <w:right w:val="none" w:sz="0" w:space="0" w:color="auto"/>
      </w:divBdr>
      <w:divsChild>
        <w:div w:id="1239948919">
          <w:marLeft w:val="547"/>
          <w:marRight w:val="0"/>
          <w:marTop w:val="86"/>
          <w:marBottom w:val="0"/>
          <w:divBdr>
            <w:top w:val="none" w:sz="0" w:space="0" w:color="auto"/>
            <w:left w:val="none" w:sz="0" w:space="0" w:color="auto"/>
            <w:bottom w:val="none" w:sz="0" w:space="0" w:color="auto"/>
            <w:right w:val="none" w:sz="0" w:space="0" w:color="auto"/>
          </w:divBdr>
        </w:div>
      </w:divsChild>
    </w:div>
    <w:div w:id="1599174092">
      <w:bodyDiv w:val="1"/>
      <w:marLeft w:val="0"/>
      <w:marRight w:val="0"/>
      <w:marTop w:val="0"/>
      <w:marBottom w:val="0"/>
      <w:divBdr>
        <w:top w:val="none" w:sz="0" w:space="0" w:color="auto"/>
        <w:left w:val="none" w:sz="0" w:space="0" w:color="auto"/>
        <w:bottom w:val="none" w:sz="0" w:space="0" w:color="auto"/>
        <w:right w:val="none" w:sz="0" w:space="0" w:color="auto"/>
      </w:divBdr>
    </w:div>
    <w:div w:id="1601983751">
      <w:bodyDiv w:val="1"/>
      <w:marLeft w:val="0"/>
      <w:marRight w:val="0"/>
      <w:marTop w:val="0"/>
      <w:marBottom w:val="0"/>
      <w:divBdr>
        <w:top w:val="none" w:sz="0" w:space="0" w:color="auto"/>
        <w:left w:val="none" w:sz="0" w:space="0" w:color="auto"/>
        <w:bottom w:val="none" w:sz="0" w:space="0" w:color="auto"/>
        <w:right w:val="none" w:sz="0" w:space="0" w:color="auto"/>
      </w:divBdr>
    </w:div>
    <w:div w:id="1602910184">
      <w:bodyDiv w:val="1"/>
      <w:marLeft w:val="0"/>
      <w:marRight w:val="0"/>
      <w:marTop w:val="0"/>
      <w:marBottom w:val="0"/>
      <w:divBdr>
        <w:top w:val="none" w:sz="0" w:space="0" w:color="auto"/>
        <w:left w:val="none" w:sz="0" w:space="0" w:color="auto"/>
        <w:bottom w:val="none" w:sz="0" w:space="0" w:color="auto"/>
        <w:right w:val="none" w:sz="0" w:space="0" w:color="auto"/>
      </w:divBdr>
      <w:divsChild>
        <w:div w:id="3283902">
          <w:marLeft w:val="288"/>
          <w:marRight w:val="0"/>
          <w:marTop w:val="0"/>
          <w:marBottom w:val="0"/>
          <w:divBdr>
            <w:top w:val="none" w:sz="0" w:space="0" w:color="auto"/>
            <w:left w:val="none" w:sz="0" w:space="0" w:color="auto"/>
            <w:bottom w:val="none" w:sz="0" w:space="0" w:color="auto"/>
            <w:right w:val="none" w:sz="0" w:space="0" w:color="auto"/>
          </w:divBdr>
        </w:div>
        <w:div w:id="77792247">
          <w:marLeft w:val="1008"/>
          <w:marRight w:val="0"/>
          <w:marTop w:val="0"/>
          <w:marBottom w:val="0"/>
          <w:divBdr>
            <w:top w:val="none" w:sz="0" w:space="0" w:color="auto"/>
            <w:left w:val="none" w:sz="0" w:space="0" w:color="auto"/>
            <w:bottom w:val="none" w:sz="0" w:space="0" w:color="auto"/>
            <w:right w:val="none" w:sz="0" w:space="0" w:color="auto"/>
          </w:divBdr>
        </w:div>
        <w:div w:id="160127845">
          <w:marLeft w:val="288"/>
          <w:marRight w:val="0"/>
          <w:marTop w:val="0"/>
          <w:marBottom w:val="0"/>
          <w:divBdr>
            <w:top w:val="none" w:sz="0" w:space="0" w:color="auto"/>
            <w:left w:val="none" w:sz="0" w:space="0" w:color="auto"/>
            <w:bottom w:val="none" w:sz="0" w:space="0" w:color="auto"/>
            <w:right w:val="none" w:sz="0" w:space="0" w:color="auto"/>
          </w:divBdr>
        </w:div>
        <w:div w:id="325132867">
          <w:marLeft w:val="288"/>
          <w:marRight w:val="0"/>
          <w:marTop w:val="0"/>
          <w:marBottom w:val="0"/>
          <w:divBdr>
            <w:top w:val="none" w:sz="0" w:space="0" w:color="auto"/>
            <w:left w:val="none" w:sz="0" w:space="0" w:color="auto"/>
            <w:bottom w:val="none" w:sz="0" w:space="0" w:color="auto"/>
            <w:right w:val="none" w:sz="0" w:space="0" w:color="auto"/>
          </w:divBdr>
        </w:div>
        <w:div w:id="402072155">
          <w:marLeft w:val="1008"/>
          <w:marRight w:val="0"/>
          <w:marTop w:val="0"/>
          <w:marBottom w:val="0"/>
          <w:divBdr>
            <w:top w:val="none" w:sz="0" w:space="0" w:color="auto"/>
            <w:left w:val="none" w:sz="0" w:space="0" w:color="auto"/>
            <w:bottom w:val="none" w:sz="0" w:space="0" w:color="auto"/>
            <w:right w:val="none" w:sz="0" w:space="0" w:color="auto"/>
          </w:divBdr>
        </w:div>
        <w:div w:id="1185898196">
          <w:marLeft w:val="288"/>
          <w:marRight w:val="0"/>
          <w:marTop w:val="0"/>
          <w:marBottom w:val="0"/>
          <w:divBdr>
            <w:top w:val="none" w:sz="0" w:space="0" w:color="auto"/>
            <w:left w:val="none" w:sz="0" w:space="0" w:color="auto"/>
            <w:bottom w:val="none" w:sz="0" w:space="0" w:color="auto"/>
            <w:right w:val="none" w:sz="0" w:space="0" w:color="auto"/>
          </w:divBdr>
        </w:div>
        <w:div w:id="1217861123">
          <w:marLeft w:val="288"/>
          <w:marRight w:val="0"/>
          <w:marTop w:val="0"/>
          <w:marBottom w:val="0"/>
          <w:divBdr>
            <w:top w:val="none" w:sz="0" w:space="0" w:color="auto"/>
            <w:left w:val="none" w:sz="0" w:space="0" w:color="auto"/>
            <w:bottom w:val="none" w:sz="0" w:space="0" w:color="auto"/>
            <w:right w:val="none" w:sz="0" w:space="0" w:color="auto"/>
          </w:divBdr>
        </w:div>
        <w:div w:id="1449855915">
          <w:marLeft w:val="288"/>
          <w:marRight w:val="0"/>
          <w:marTop w:val="0"/>
          <w:marBottom w:val="0"/>
          <w:divBdr>
            <w:top w:val="none" w:sz="0" w:space="0" w:color="auto"/>
            <w:left w:val="none" w:sz="0" w:space="0" w:color="auto"/>
            <w:bottom w:val="none" w:sz="0" w:space="0" w:color="auto"/>
            <w:right w:val="none" w:sz="0" w:space="0" w:color="auto"/>
          </w:divBdr>
        </w:div>
        <w:div w:id="1546139221">
          <w:marLeft w:val="288"/>
          <w:marRight w:val="0"/>
          <w:marTop w:val="0"/>
          <w:marBottom w:val="0"/>
          <w:divBdr>
            <w:top w:val="none" w:sz="0" w:space="0" w:color="auto"/>
            <w:left w:val="none" w:sz="0" w:space="0" w:color="auto"/>
            <w:bottom w:val="none" w:sz="0" w:space="0" w:color="auto"/>
            <w:right w:val="none" w:sz="0" w:space="0" w:color="auto"/>
          </w:divBdr>
        </w:div>
        <w:div w:id="2069911045">
          <w:marLeft w:val="1008"/>
          <w:marRight w:val="0"/>
          <w:marTop w:val="0"/>
          <w:marBottom w:val="0"/>
          <w:divBdr>
            <w:top w:val="none" w:sz="0" w:space="0" w:color="auto"/>
            <w:left w:val="none" w:sz="0" w:space="0" w:color="auto"/>
            <w:bottom w:val="none" w:sz="0" w:space="0" w:color="auto"/>
            <w:right w:val="none" w:sz="0" w:space="0" w:color="auto"/>
          </w:divBdr>
        </w:div>
        <w:div w:id="2085757596">
          <w:marLeft w:val="288"/>
          <w:marRight w:val="0"/>
          <w:marTop w:val="0"/>
          <w:marBottom w:val="0"/>
          <w:divBdr>
            <w:top w:val="none" w:sz="0" w:space="0" w:color="auto"/>
            <w:left w:val="none" w:sz="0" w:space="0" w:color="auto"/>
            <w:bottom w:val="none" w:sz="0" w:space="0" w:color="auto"/>
            <w:right w:val="none" w:sz="0" w:space="0" w:color="auto"/>
          </w:divBdr>
        </w:div>
      </w:divsChild>
    </w:div>
    <w:div w:id="1603227176">
      <w:bodyDiv w:val="1"/>
      <w:marLeft w:val="0"/>
      <w:marRight w:val="0"/>
      <w:marTop w:val="0"/>
      <w:marBottom w:val="0"/>
      <w:divBdr>
        <w:top w:val="none" w:sz="0" w:space="0" w:color="auto"/>
        <w:left w:val="none" w:sz="0" w:space="0" w:color="auto"/>
        <w:bottom w:val="none" w:sz="0" w:space="0" w:color="auto"/>
        <w:right w:val="none" w:sz="0" w:space="0" w:color="auto"/>
      </w:divBdr>
    </w:div>
    <w:div w:id="1604607237">
      <w:bodyDiv w:val="1"/>
      <w:marLeft w:val="0"/>
      <w:marRight w:val="0"/>
      <w:marTop w:val="0"/>
      <w:marBottom w:val="0"/>
      <w:divBdr>
        <w:top w:val="none" w:sz="0" w:space="0" w:color="auto"/>
        <w:left w:val="none" w:sz="0" w:space="0" w:color="auto"/>
        <w:bottom w:val="none" w:sz="0" w:space="0" w:color="auto"/>
        <w:right w:val="none" w:sz="0" w:space="0" w:color="auto"/>
      </w:divBdr>
      <w:divsChild>
        <w:div w:id="262693977">
          <w:marLeft w:val="1166"/>
          <w:marRight w:val="0"/>
          <w:marTop w:val="96"/>
          <w:marBottom w:val="0"/>
          <w:divBdr>
            <w:top w:val="none" w:sz="0" w:space="0" w:color="auto"/>
            <w:left w:val="none" w:sz="0" w:space="0" w:color="auto"/>
            <w:bottom w:val="none" w:sz="0" w:space="0" w:color="auto"/>
            <w:right w:val="none" w:sz="0" w:space="0" w:color="auto"/>
          </w:divBdr>
        </w:div>
        <w:div w:id="1019359686">
          <w:marLeft w:val="1166"/>
          <w:marRight w:val="0"/>
          <w:marTop w:val="96"/>
          <w:marBottom w:val="0"/>
          <w:divBdr>
            <w:top w:val="none" w:sz="0" w:space="0" w:color="auto"/>
            <w:left w:val="none" w:sz="0" w:space="0" w:color="auto"/>
            <w:bottom w:val="none" w:sz="0" w:space="0" w:color="auto"/>
            <w:right w:val="none" w:sz="0" w:space="0" w:color="auto"/>
          </w:divBdr>
        </w:div>
        <w:div w:id="1261521811">
          <w:marLeft w:val="547"/>
          <w:marRight w:val="0"/>
          <w:marTop w:val="115"/>
          <w:marBottom w:val="0"/>
          <w:divBdr>
            <w:top w:val="none" w:sz="0" w:space="0" w:color="auto"/>
            <w:left w:val="none" w:sz="0" w:space="0" w:color="auto"/>
            <w:bottom w:val="none" w:sz="0" w:space="0" w:color="auto"/>
            <w:right w:val="none" w:sz="0" w:space="0" w:color="auto"/>
          </w:divBdr>
        </w:div>
        <w:div w:id="1442723226">
          <w:marLeft w:val="547"/>
          <w:marRight w:val="0"/>
          <w:marTop w:val="115"/>
          <w:marBottom w:val="0"/>
          <w:divBdr>
            <w:top w:val="none" w:sz="0" w:space="0" w:color="auto"/>
            <w:left w:val="none" w:sz="0" w:space="0" w:color="auto"/>
            <w:bottom w:val="none" w:sz="0" w:space="0" w:color="auto"/>
            <w:right w:val="none" w:sz="0" w:space="0" w:color="auto"/>
          </w:divBdr>
        </w:div>
        <w:div w:id="1624967869">
          <w:marLeft w:val="1166"/>
          <w:marRight w:val="0"/>
          <w:marTop w:val="96"/>
          <w:marBottom w:val="0"/>
          <w:divBdr>
            <w:top w:val="none" w:sz="0" w:space="0" w:color="auto"/>
            <w:left w:val="none" w:sz="0" w:space="0" w:color="auto"/>
            <w:bottom w:val="none" w:sz="0" w:space="0" w:color="auto"/>
            <w:right w:val="none" w:sz="0" w:space="0" w:color="auto"/>
          </w:divBdr>
        </w:div>
        <w:div w:id="1816920193">
          <w:marLeft w:val="1166"/>
          <w:marRight w:val="0"/>
          <w:marTop w:val="96"/>
          <w:marBottom w:val="0"/>
          <w:divBdr>
            <w:top w:val="none" w:sz="0" w:space="0" w:color="auto"/>
            <w:left w:val="none" w:sz="0" w:space="0" w:color="auto"/>
            <w:bottom w:val="none" w:sz="0" w:space="0" w:color="auto"/>
            <w:right w:val="none" w:sz="0" w:space="0" w:color="auto"/>
          </w:divBdr>
        </w:div>
        <w:div w:id="2108303745">
          <w:marLeft w:val="547"/>
          <w:marRight w:val="0"/>
          <w:marTop w:val="115"/>
          <w:marBottom w:val="0"/>
          <w:divBdr>
            <w:top w:val="none" w:sz="0" w:space="0" w:color="auto"/>
            <w:left w:val="none" w:sz="0" w:space="0" w:color="auto"/>
            <w:bottom w:val="none" w:sz="0" w:space="0" w:color="auto"/>
            <w:right w:val="none" w:sz="0" w:space="0" w:color="auto"/>
          </w:divBdr>
        </w:div>
      </w:divsChild>
    </w:div>
    <w:div w:id="1605185883">
      <w:bodyDiv w:val="1"/>
      <w:marLeft w:val="0"/>
      <w:marRight w:val="0"/>
      <w:marTop w:val="0"/>
      <w:marBottom w:val="0"/>
      <w:divBdr>
        <w:top w:val="none" w:sz="0" w:space="0" w:color="auto"/>
        <w:left w:val="none" w:sz="0" w:space="0" w:color="auto"/>
        <w:bottom w:val="none" w:sz="0" w:space="0" w:color="auto"/>
        <w:right w:val="none" w:sz="0" w:space="0" w:color="auto"/>
      </w:divBdr>
      <w:divsChild>
        <w:div w:id="855382420">
          <w:marLeft w:val="547"/>
          <w:marRight w:val="0"/>
          <w:marTop w:val="154"/>
          <w:marBottom w:val="0"/>
          <w:divBdr>
            <w:top w:val="none" w:sz="0" w:space="0" w:color="auto"/>
            <w:left w:val="none" w:sz="0" w:space="0" w:color="auto"/>
            <w:bottom w:val="none" w:sz="0" w:space="0" w:color="auto"/>
            <w:right w:val="none" w:sz="0" w:space="0" w:color="auto"/>
          </w:divBdr>
        </w:div>
        <w:div w:id="1618633446">
          <w:marLeft w:val="547"/>
          <w:marRight w:val="0"/>
          <w:marTop w:val="154"/>
          <w:marBottom w:val="0"/>
          <w:divBdr>
            <w:top w:val="none" w:sz="0" w:space="0" w:color="auto"/>
            <w:left w:val="none" w:sz="0" w:space="0" w:color="auto"/>
            <w:bottom w:val="none" w:sz="0" w:space="0" w:color="auto"/>
            <w:right w:val="none" w:sz="0" w:space="0" w:color="auto"/>
          </w:divBdr>
        </w:div>
      </w:divsChild>
    </w:div>
    <w:div w:id="1605844957">
      <w:bodyDiv w:val="1"/>
      <w:marLeft w:val="0"/>
      <w:marRight w:val="0"/>
      <w:marTop w:val="0"/>
      <w:marBottom w:val="0"/>
      <w:divBdr>
        <w:top w:val="none" w:sz="0" w:space="0" w:color="auto"/>
        <w:left w:val="none" w:sz="0" w:space="0" w:color="auto"/>
        <w:bottom w:val="none" w:sz="0" w:space="0" w:color="auto"/>
        <w:right w:val="none" w:sz="0" w:space="0" w:color="auto"/>
      </w:divBdr>
      <w:divsChild>
        <w:div w:id="606080043">
          <w:marLeft w:val="144"/>
          <w:marRight w:val="0"/>
          <w:marTop w:val="86"/>
          <w:marBottom w:val="0"/>
          <w:divBdr>
            <w:top w:val="none" w:sz="0" w:space="0" w:color="auto"/>
            <w:left w:val="none" w:sz="0" w:space="0" w:color="auto"/>
            <w:bottom w:val="none" w:sz="0" w:space="0" w:color="auto"/>
            <w:right w:val="none" w:sz="0" w:space="0" w:color="auto"/>
          </w:divBdr>
        </w:div>
        <w:div w:id="1037851185">
          <w:marLeft w:val="144"/>
          <w:marRight w:val="0"/>
          <w:marTop w:val="86"/>
          <w:marBottom w:val="0"/>
          <w:divBdr>
            <w:top w:val="none" w:sz="0" w:space="0" w:color="auto"/>
            <w:left w:val="none" w:sz="0" w:space="0" w:color="auto"/>
            <w:bottom w:val="none" w:sz="0" w:space="0" w:color="auto"/>
            <w:right w:val="none" w:sz="0" w:space="0" w:color="auto"/>
          </w:divBdr>
        </w:div>
        <w:div w:id="1043168165">
          <w:marLeft w:val="144"/>
          <w:marRight w:val="0"/>
          <w:marTop w:val="86"/>
          <w:marBottom w:val="0"/>
          <w:divBdr>
            <w:top w:val="none" w:sz="0" w:space="0" w:color="auto"/>
            <w:left w:val="none" w:sz="0" w:space="0" w:color="auto"/>
            <w:bottom w:val="none" w:sz="0" w:space="0" w:color="auto"/>
            <w:right w:val="none" w:sz="0" w:space="0" w:color="auto"/>
          </w:divBdr>
        </w:div>
        <w:div w:id="1985506471">
          <w:marLeft w:val="144"/>
          <w:marRight w:val="0"/>
          <w:marTop w:val="86"/>
          <w:marBottom w:val="0"/>
          <w:divBdr>
            <w:top w:val="none" w:sz="0" w:space="0" w:color="auto"/>
            <w:left w:val="none" w:sz="0" w:space="0" w:color="auto"/>
            <w:bottom w:val="none" w:sz="0" w:space="0" w:color="auto"/>
            <w:right w:val="none" w:sz="0" w:space="0" w:color="auto"/>
          </w:divBdr>
        </w:div>
      </w:divsChild>
    </w:div>
    <w:div w:id="1607696242">
      <w:bodyDiv w:val="1"/>
      <w:marLeft w:val="0"/>
      <w:marRight w:val="0"/>
      <w:marTop w:val="0"/>
      <w:marBottom w:val="0"/>
      <w:divBdr>
        <w:top w:val="none" w:sz="0" w:space="0" w:color="auto"/>
        <w:left w:val="none" w:sz="0" w:space="0" w:color="auto"/>
        <w:bottom w:val="none" w:sz="0" w:space="0" w:color="auto"/>
        <w:right w:val="none" w:sz="0" w:space="0" w:color="auto"/>
      </w:divBdr>
    </w:div>
    <w:div w:id="1610165465">
      <w:bodyDiv w:val="1"/>
      <w:marLeft w:val="0"/>
      <w:marRight w:val="0"/>
      <w:marTop w:val="0"/>
      <w:marBottom w:val="0"/>
      <w:divBdr>
        <w:top w:val="none" w:sz="0" w:space="0" w:color="auto"/>
        <w:left w:val="none" w:sz="0" w:space="0" w:color="auto"/>
        <w:bottom w:val="none" w:sz="0" w:space="0" w:color="auto"/>
        <w:right w:val="none" w:sz="0" w:space="0" w:color="auto"/>
      </w:divBdr>
      <w:divsChild>
        <w:div w:id="1094204663">
          <w:marLeft w:val="0"/>
          <w:marRight w:val="0"/>
          <w:marTop w:val="0"/>
          <w:marBottom w:val="0"/>
          <w:divBdr>
            <w:top w:val="none" w:sz="0" w:space="0" w:color="auto"/>
            <w:left w:val="none" w:sz="0" w:space="0" w:color="auto"/>
            <w:bottom w:val="none" w:sz="0" w:space="0" w:color="auto"/>
            <w:right w:val="none" w:sz="0" w:space="0" w:color="auto"/>
          </w:divBdr>
          <w:divsChild>
            <w:div w:id="342442531">
              <w:marLeft w:val="0"/>
              <w:marRight w:val="0"/>
              <w:marTop w:val="0"/>
              <w:marBottom w:val="0"/>
              <w:divBdr>
                <w:top w:val="none" w:sz="0" w:space="0" w:color="auto"/>
                <w:left w:val="none" w:sz="0" w:space="0" w:color="auto"/>
                <w:bottom w:val="none" w:sz="0" w:space="0" w:color="auto"/>
                <w:right w:val="none" w:sz="0" w:space="0" w:color="auto"/>
              </w:divBdr>
            </w:div>
            <w:div w:id="659193603">
              <w:marLeft w:val="0"/>
              <w:marRight w:val="0"/>
              <w:marTop w:val="0"/>
              <w:marBottom w:val="0"/>
              <w:divBdr>
                <w:top w:val="none" w:sz="0" w:space="0" w:color="auto"/>
                <w:left w:val="none" w:sz="0" w:space="0" w:color="auto"/>
                <w:bottom w:val="none" w:sz="0" w:space="0" w:color="auto"/>
                <w:right w:val="none" w:sz="0" w:space="0" w:color="auto"/>
              </w:divBdr>
            </w:div>
            <w:div w:id="1220627118">
              <w:marLeft w:val="0"/>
              <w:marRight w:val="0"/>
              <w:marTop w:val="0"/>
              <w:marBottom w:val="0"/>
              <w:divBdr>
                <w:top w:val="none" w:sz="0" w:space="0" w:color="auto"/>
                <w:left w:val="none" w:sz="0" w:space="0" w:color="auto"/>
                <w:bottom w:val="none" w:sz="0" w:space="0" w:color="auto"/>
                <w:right w:val="none" w:sz="0" w:space="0" w:color="auto"/>
              </w:divBdr>
            </w:div>
            <w:div w:id="1391658761">
              <w:marLeft w:val="0"/>
              <w:marRight w:val="0"/>
              <w:marTop w:val="0"/>
              <w:marBottom w:val="0"/>
              <w:divBdr>
                <w:top w:val="none" w:sz="0" w:space="0" w:color="auto"/>
                <w:left w:val="none" w:sz="0" w:space="0" w:color="auto"/>
                <w:bottom w:val="none" w:sz="0" w:space="0" w:color="auto"/>
                <w:right w:val="none" w:sz="0" w:space="0" w:color="auto"/>
              </w:divBdr>
            </w:div>
            <w:div w:id="195232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16840">
      <w:bodyDiv w:val="1"/>
      <w:marLeft w:val="0"/>
      <w:marRight w:val="0"/>
      <w:marTop w:val="0"/>
      <w:marBottom w:val="0"/>
      <w:divBdr>
        <w:top w:val="none" w:sz="0" w:space="0" w:color="auto"/>
        <w:left w:val="none" w:sz="0" w:space="0" w:color="auto"/>
        <w:bottom w:val="none" w:sz="0" w:space="0" w:color="auto"/>
        <w:right w:val="none" w:sz="0" w:space="0" w:color="auto"/>
      </w:divBdr>
      <w:divsChild>
        <w:div w:id="8407514">
          <w:marLeft w:val="0"/>
          <w:marRight w:val="0"/>
          <w:marTop w:val="0"/>
          <w:marBottom w:val="0"/>
          <w:divBdr>
            <w:top w:val="none" w:sz="0" w:space="0" w:color="auto"/>
            <w:left w:val="none" w:sz="0" w:space="0" w:color="auto"/>
            <w:bottom w:val="none" w:sz="0" w:space="0" w:color="auto"/>
            <w:right w:val="none" w:sz="0" w:space="0" w:color="auto"/>
          </w:divBdr>
        </w:div>
        <w:div w:id="1186284004">
          <w:marLeft w:val="0"/>
          <w:marRight w:val="0"/>
          <w:marTop w:val="0"/>
          <w:marBottom w:val="0"/>
          <w:divBdr>
            <w:top w:val="none" w:sz="0" w:space="0" w:color="auto"/>
            <w:left w:val="none" w:sz="0" w:space="0" w:color="auto"/>
            <w:bottom w:val="none" w:sz="0" w:space="0" w:color="auto"/>
            <w:right w:val="none" w:sz="0" w:space="0" w:color="auto"/>
          </w:divBdr>
          <w:divsChild>
            <w:div w:id="126203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244244">
      <w:bodyDiv w:val="1"/>
      <w:marLeft w:val="0"/>
      <w:marRight w:val="0"/>
      <w:marTop w:val="0"/>
      <w:marBottom w:val="0"/>
      <w:divBdr>
        <w:top w:val="none" w:sz="0" w:space="0" w:color="auto"/>
        <w:left w:val="none" w:sz="0" w:space="0" w:color="auto"/>
        <w:bottom w:val="none" w:sz="0" w:space="0" w:color="auto"/>
        <w:right w:val="none" w:sz="0" w:space="0" w:color="auto"/>
      </w:divBdr>
      <w:divsChild>
        <w:div w:id="117914117">
          <w:marLeft w:val="0"/>
          <w:marRight w:val="0"/>
          <w:marTop w:val="0"/>
          <w:marBottom w:val="0"/>
          <w:divBdr>
            <w:top w:val="none" w:sz="0" w:space="0" w:color="auto"/>
            <w:left w:val="none" w:sz="0" w:space="0" w:color="auto"/>
            <w:bottom w:val="none" w:sz="0" w:space="0" w:color="auto"/>
            <w:right w:val="none" w:sz="0" w:space="0" w:color="auto"/>
          </w:divBdr>
          <w:divsChild>
            <w:div w:id="1972053005">
              <w:marLeft w:val="0"/>
              <w:marRight w:val="0"/>
              <w:marTop w:val="0"/>
              <w:marBottom w:val="0"/>
              <w:divBdr>
                <w:top w:val="none" w:sz="0" w:space="0" w:color="auto"/>
                <w:left w:val="none" w:sz="0" w:space="0" w:color="auto"/>
                <w:bottom w:val="none" w:sz="0" w:space="0" w:color="auto"/>
                <w:right w:val="none" w:sz="0" w:space="0" w:color="auto"/>
              </w:divBdr>
              <w:divsChild>
                <w:div w:id="72363141">
                  <w:marLeft w:val="0"/>
                  <w:marRight w:val="0"/>
                  <w:marTop w:val="0"/>
                  <w:marBottom w:val="0"/>
                  <w:divBdr>
                    <w:top w:val="none" w:sz="0" w:space="0" w:color="auto"/>
                    <w:left w:val="none" w:sz="0" w:space="0" w:color="auto"/>
                    <w:bottom w:val="none" w:sz="0" w:space="0" w:color="auto"/>
                    <w:right w:val="none" w:sz="0" w:space="0" w:color="auto"/>
                  </w:divBdr>
                  <w:divsChild>
                    <w:div w:id="89394467">
                      <w:marLeft w:val="0"/>
                      <w:marRight w:val="0"/>
                      <w:marTop w:val="0"/>
                      <w:marBottom w:val="0"/>
                      <w:divBdr>
                        <w:top w:val="none" w:sz="0" w:space="0" w:color="auto"/>
                        <w:left w:val="none" w:sz="0" w:space="0" w:color="auto"/>
                        <w:bottom w:val="none" w:sz="0" w:space="0" w:color="auto"/>
                        <w:right w:val="none" w:sz="0" w:space="0" w:color="auto"/>
                      </w:divBdr>
                      <w:divsChild>
                        <w:div w:id="5316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180174">
      <w:bodyDiv w:val="1"/>
      <w:marLeft w:val="0"/>
      <w:marRight w:val="0"/>
      <w:marTop w:val="0"/>
      <w:marBottom w:val="0"/>
      <w:divBdr>
        <w:top w:val="none" w:sz="0" w:space="0" w:color="auto"/>
        <w:left w:val="none" w:sz="0" w:space="0" w:color="auto"/>
        <w:bottom w:val="none" w:sz="0" w:space="0" w:color="auto"/>
        <w:right w:val="none" w:sz="0" w:space="0" w:color="auto"/>
      </w:divBdr>
      <w:divsChild>
        <w:div w:id="129565976">
          <w:marLeft w:val="130"/>
          <w:marRight w:val="0"/>
          <w:marTop w:val="0"/>
          <w:marBottom w:val="0"/>
          <w:divBdr>
            <w:top w:val="none" w:sz="0" w:space="0" w:color="auto"/>
            <w:left w:val="none" w:sz="0" w:space="0" w:color="auto"/>
            <w:bottom w:val="none" w:sz="0" w:space="0" w:color="auto"/>
            <w:right w:val="none" w:sz="0" w:space="0" w:color="auto"/>
          </w:divBdr>
        </w:div>
        <w:div w:id="1565676280">
          <w:marLeft w:val="130"/>
          <w:marRight w:val="0"/>
          <w:marTop w:val="0"/>
          <w:marBottom w:val="0"/>
          <w:divBdr>
            <w:top w:val="none" w:sz="0" w:space="0" w:color="auto"/>
            <w:left w:val="none" w:sz="0" w:space="0" w:color="auto"/>
            <w:bottom w:val="none" w:sz="0" w:space="0" w:color="auto"/>
            <w:right w:val="none" w:sz="0" w:space="0" w:color="auto"/>
          </w:divBdr>
        </w:div>
      </w:divsChild>
    </w:div>
    <w:div w:id="1618292362">
      <w:bodyDiv w:val="1"/>
      <w:marLeft w:val="0"/>
      <w:marRight w:val="0"/>
      <w:marTop w:val="0"/>
      <w:marBottom w:val="0"/>
      <w:divBdr>
        <w:top w:val="none" w:sz="0" w:space="0" w:color="auto"/>
        <w:left w:val="none" w:sz="0" w:space="0" w:color="auto"/>
        <w:bottom w:val="none" w:sz="0" w:space="0" w:color="auto"/>
        <w:right w:val="none" w:sz="0" w:space="0" w:color="auto"/>
      </w:divBdr>
    </w:div>
    <w:div w:id="1618831201">
      <w:bodyDiv w:val="1"/>
      <w:marLeft w:val="0"/>
      <w:marRight w:val="0"/>
      <w:marTop w:val="0"/>
      <w:marBottom w:val="0"/>
      <w:divBdr>
        <w:top w:val="none" w:sz="0" w:space="0" w:color="auto"/>
        <w:left w:val="none" w:sz="0" w:space="0" w:color="auto"/>
        <w:bottom w:val="none" w:sz="0" w:space="0" w:color="auto"/>
        <w:right w:val="none" w:sz="0" w:space="0" w:color="auto"/>
      </w:divBdr>
    </w:div>
    <w:div w:id="1618950014">
      <w:bodyDiv w:val="1"/>
      <w:marLeft w:val="0"/>
      <w:marRight w:val="0"/>
      <w:marTop w:val="0"/>
      <w:marBottom w:val="0"/>
      <w:divBdr>
        <w:top w:val="none" w:sz="0" w:space="0" w:color="auto"/>
        <w:left w:val="none" w:sz="0" w:space="0" w:color="auto"/>
        <w:bottom w:val="none" w:sz="0" w:space="0" w:color="auto"/>
        <w:right w:val="none" w:sz="0" w:space="0" w:color="auto"/>
      </w:divBdr>
    </w:div>
    <w:div w:id="1620994380">
      <w:bodyDiv w:val="1"/>
      <w:marLeft w:val="0"/>
      <w:marRight w:val="0"/>
      <w:marTop w:val="0"/>
      <w:marBottom w:val="0"/>
      <w:divBdr>
        <w:top w:val="none" w:sz="0" w:space="0" w:color="auto"/>
        <w:left w:val="none" w:sz="0" w:space="0" w:color="auto"/>
        <w:bottom w:val="none" w:sz="0" w:space="0" w:color="auto"/>
        <w:right w:val="none" w:sz="0" w:space="0" w:color="auto"/>
      </w:divBdr>
      <w:divsChild>
        <w:div w:id="658340420">
          <w:marLeft w:val="0"/>
          <w:marRight w:val="0"/>
          <w:marTop w:val="0"/>
          <w:marBottom w:val="0"/>
          <w:divBdr>
            <w:top w:val="none" w:sz="0" w:space="0" w:color="auto"/>
            <w:left w:val="none" w:sz="0" w:space="0" w:color="auto"/>
            <w:bottom w:val="none" w:sz="0" w:space="0" w:color="auto"/>
            <w:right w:val="none" w:sz="0" w:space="0" w:color="auto"/>
          </w:divBdr>
          <w:divsChild>
            <w:div w:id="143815362">
              <w:marLeft w:val="0"/>
              <w:marRight w:val="0"/>
              <w:marTop w:val="0"/>
              <w:marBottom w:val="0"/>
              <w:divBdr>
                <w:top w:val="none" w:sz="0" w:space="0" w:color="auto"/>
                <w:left w:val="none" w:sz="0" w:space="0" w:color="auto"/>
                <w:bottom w:val="none" w:sz="0" w:space="0" w:color="auto"/>
                <w:right w:val="none" w:sz="0" w:space="0" w:color="auto"/>
              </w:divBdr>
            </w:div>
          </w:divsChild>
        </w:div>
        <w:div w:id="87625859">
          <w:marLeft w:val="0"/>
          <w:marRight w:val="0"/>
          <w:marTop w:val="0"/>
          <w:marBottom w:val="0"/>
          <w:divBdr>
            <w:top w:val="none" w:sz="0" w:space="0" w:color="auto"/>
            <w:left w:val="none" w:sz="0" w:space="0" w:color="auto"/>
            <w:bottom w:val="none" w:sz="0" w:space="0" w:color="auto"/>
            <w:right w:val="none" w:sz="0" w:space="0" w:color="auto"/>
          </w:divBdr>
          <w:divsChild>
            <w:div w:id="941688087">
              <w:marLeft w:val="0"/>
              <w:marRight w:val="0"/>
              <w:marTop w:val="0"/>
              <w:marBottom w:val="0"/>
              <w:divBdr>
                <w:top w:val="none" w:sz="0" w:space="0" w:color="auto"/>
                <w:left w:val="none" w:sz="0" w:space="0" w:color="auto"/>
                <w:bottom w:val="none" w:sz="0" w:space="0" w:color="auto"/>
                <w:right w:val="none" w:sz="0" w:space="0" w:color="auto"/>
              </w:divBdr>
            </w:div>
            <w:div w:id="1187714039">
              <w:marLeft w:val="0"/>
              <w:marRight w:val="0"/>
              <w:marTop w:val="0"/>
              <w:marBottom w:val="0"/>
              <w:divBdr>
                <w:top w:val="none" w:sz="0" w:space="0" w:color="auto"/>
                <w:left w:val="none" w:sz="0" w:space="0" w:color="auto"/>
                <w:bottom w:val="none" w:sz="0" w:space="0" w:color="auto"/>
                <w:right w:val="none" w:sz="0" w:space="0" w:color="auto"/>
              </w:divBdr>
              <w:divsChild>
                <w:div w:id="62653602">
                  <w:marLeft w:val="0"/>
                  <w:marRight w:val="0"/>
                  <w:marTop w:val="0"/>
                  <w:marBottom w:val="0"/>
                  <w:divBdr>
                    <w:top w:val="none" w:sz="0" w:space="0" w:color="auto"/>
                    <w:left w:val="none" w:sz="0" w:space="0" w:color="auto"/>
                    <w:bottom w:val="none" w:sz="0" w:space="0" w:color="auto"/>
                    <w:right w:val="none" w:sz="0" w:space="0" w:color="auto"/>
                  </w:divBdr>
                  <w:divsChild>
                    <w:div w:id="1021055491">
                      <w:marLeft w:val="0"/>
                      <w:marRight w:val="0"/>
                      <w:marTop w:val="0"/>
                      <w:marBottom w:val="0"/>
                      <w:divBdr>
                        <w:top w:val="none" w:sz="0" w:space="0" w:color="auto"/>
                        <w:left w:val="none" w:sz="0" w:space="0" w:color="auto"/>
                        <w:bottom w:val="none" w:sz="0" w:space="0" w:color="auto"/>
                        <w:right w:val="none" w:sz="0" w:space="0" w:color="auto"/>
                      </w:divBdr>
                    </w:div>
                    <w:div w:id="269437935">
                      <w:marLeft w:val="0"/>
                      <w:marRight w:val="0"/>
                      <w:marTop w:val="0"/>
                      <w:marBottom w:val="0"/>
                      <w:divBdr>
                        <w:top w:val="none" w:sz="0" w:space="0" w:color="auto"/>
                        <w:left w:val="none" w:sz="0" w:space="0" w:color="auto"/>
                        <w:bottom w:val="none" w:sz="0" w:space="0" w:color="auto"/>
                        <w:right w:val="none" w:sz="0" w:space="0" w:color="auto"/>
                      </w:divBdr>
                    </w:div>
                    <w:div w:id="108476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536368">
          <w:marLeft w:val="0"/>
          <w:marRight w:val="0"/>
          <w:marTop w:val="0"/>
          <w:marBottom w:val="0"/>
          <w:divBdr>
            <w:top w:val="none" w:sz="0" w:space="0" w:color="auto"/>
            <w:left w:val="none" w:sz="0" w:space="0" w:color="auto"/>
            <w:bottom w:val="none" w:sz="0" w:space="0" w:color="auto"/>
            <w:right w:val="none" w:sz="0" w:space="0" w:color="auto"/>
          </w:divBdr>
          <w:divsChild>
            <w:div w:id="2132044985">
              <w:marLeft w:val="0"/>
              <w:marRight w:val="0"/>
              <w:marTop w:val="0"/>
              <w:marBottom w:val="0"/>
              <w:divBdr>
                <w:top w:val="none" w:sz="0" w:space="0" w:color="auto"/>
                <w:left w:val="none" w:sz="0" w:space="0" w:color="auto"/>
                <w:bottom w:val="none" w:sz="0" w:space="0" w:color="auto"/>
                <w:right w:val="none" w:sz="0" w:space="0" w:color="auto"/>
              </w:divBdr>
            </w:div>
          </w:divsChild>
        </w:div>
        <w:div w:id="1642880776">
          <w:marLeft w:val="0"/>
          <w:marRight w:val="0"/>
          <w:marTop w:val="0"/>
          <w:marBottom w:val="0"/>
          <w:divBdr>
            <w:top w:val="none" w:sz="0" w:space="0" w:color="auto"/>
            <w:left w:val="none" w:sz="0" w:space="0" w:color="auto"/>
            <w:bottom w:val="none" w:sz="0" w:space="0" w:color="auto"/>
            <w:right w:val="none" w:sz="0" w:space="0" w:color="auto"/>
          </w:divBdr>
          <w:divsChild>
            <w:div w:id="1948803515">
              <w:marLeft w:val="0"/>
              <w:marRight w:val="0"/>
              <w:marTop w:val="0"/>
              <w:marBottom w:val="0"/>
              <w:divBdr>
                <w:top w:val="none" w:sz="0" w:space="0" w:color="auto"/>
                <w:left w:val="none" w:sz="0" w:space="0" w:color="auto"/>
                <w:bottom w:val="none" w:sz="0" w:space="0" w:color="auto"/>
                <w:right w:val="none" w:sz="0" w:space="0" w:color="auto"/>
              </w:divBdr>
            </w:div>
          </w:divsChild>
        </w:div>
        <w:div w:id="971406736">
          <w:marLeft w:val="0"/>
          <w:marRight w:val="0"/>
          <w:marTop w:val="0"/>
          <w:marBottom w:val="0"/>
          <w:divBdr>
            <w:top w:val="none" w:sz="0" w:space="0" w:color="auto"/>
            <w:left w:val="none" w:sz="0" w:space="0" w:color="auto"/>
            <w:bottom w:val="none" w:sz="0" w:space="0" w:color="auto"/>
            <w:right w:val="none" w:sz="0" w:space="0" w:color="auto"/>
          </w:divBdr>
          <w:divsChild>
            <w:div w:id="1650282937">
              <w:marLeft w:val="0"/>
              <w:marRight w:val="0"/>
              <w:marTop w:val="0"/>
              <w:marBottom w:val="0"/>
              <w:divBdr>
                <w:top w:val="none" w:sz="0" w:space="0" w:color="auto"/>
                <w:left w:val="none" w:sz="0" w:space="0" w:color="auto"/>
                <w:bottom w:val="none" w:sz="0" w:space="0" w:color="auto"/>
                <w:right w:val="none" w:sz="0" w:space="0" w:color="auto"/>
              </w:divBdr>
            </w:div>
          </w:divsChild>
        </w:div>
        <w:div w:id="1732658168">
          <w:marLeft w:val="0"/>
          <w:marRight w:val="0"/>
          <w:marTop w:val="0"/>
          <w:marBottom w:val="0"/>
          <w:divBdr>
            <w:top w:val="none" w:sz="0" w:space="0" w:color="auto"/>
            <w:left w:val="none" w:sz="0" w:space="0" w:color="auto"/>
            <w:bottom w:val="none" w:sz="0" w:space="0" w:color="auto"/>
            <w:right w:val="none" w:sz="0" w:space="0" w:color="auto"/>
          </w:divBdr>
          <w:divsChild>
            <w:div w:id="1026760335">
              <w:marLeft w:val="0"/>
              <w:marRight w:val="0"/>
              <w:marTop w:val="0"/>
              <w:marBottom w:val="0"/>
              <w:divBdr>
                <w:top w:val="none" w:sz="0" w:space="0" w:color="auto"/>
                <w:left w:val="none" w:sz="0" w:space="0" w:color="auto"/>
                <w:bottom w:val="none" w:sz="0" w:space="0" w:color="auto"/>
                <w:right w:val="none" w:sz="0" w:space="0" w:color="auto"/>
              </w:divBdr>
            </w:div>
          </w:divsChild>
        </w:div>
        <w:div w:id="262886098">
          <w:marLeft w:val="0"/>
          <w:marRight w:val="0"/>
          <w:marTop w:val="0"/>
          <w:marBottom w:val="0"/>
          <w:divBdr>
            <w:top w:val="none" w:sz="0" w:space="0" w:color="auto"/>
            <w:left w:val="none" w:sz="0" w:space="0" w:color="auto"/>
            <w:bottom w:val="none" w:sz="0" w:space="0" w:color="auto"/>
            <w:right w:val="none" w:sz="0" w:space="0" w:color="auto"/>
          </w:divBdr>
          <w:divsChild>
            <w:div w:id="218133549">
              <w:marLeft w:val="0"/>
              <w:marRight w:val="0"/>
              <w:marTop w:val="0"/>
              <w:marBottom w:val="0"/>
              <w:divBdr>
                <w:top w:val="none" w:sz="0" w:space="0" w:color="auto"/>
                <w:left w:val="none" w:sz="0" w:space="0" w:color="auto"/>
                <w:bottom w:val="none" w:sz="0" w:space="0" w:color="auto"/>
                <w:right w:val="none" w:sz="0" w:space="0" w:color="auto"/>
              </w:divBdr>
            </w:div>
          </w:divsChild>
        </w:div>
        <w:div w:id="49309006">
          <w:marLeft w:val="0"/>
          <w:marRight w:val="0"/>
          <w:marTop w:val="0"/>
          <w:marBottom w:val="0"/>
          <w:divBdr>
            <w:top w:val="none" w:sz="0" w:space="0" w:color="auto"/>
            <w:left w:val="none" w:sz="0" w:space="0" w:color="auto"/>
            <w:bottom w:val="none" w:sz="0" w:space="0" w:color="auto"/>
            <w:right w:val="none" w:sz="0" w:space="0" w:color="auto"/>
          </w:divBdr>
          <w:divsChild>
            <w:div w:id="1475175201">
              <w:marLeft w:val="0"/>
              <w:marRight w:val="0"/>
              <w:marTop w:val="0"/>
              <w:marBottom w:val="0"/>
              <w:divBdr>
                <w:top w:val="none" w:sz="0" w:space="0" w:color="auto"/>
                <w:left w:val="none" w:sz="0" w:space="0" w:color="auto"/>
                <w:bottom w:val="none" w:sz="0" w:space="0" w:color="auto"/>
                <w:right w:val="none" w:sz="0" w:space="0" w:color="auto"/>
              </w:divBdr>
            </w:div>
            <w:div w:id="147326114">
              <w:marLeft w:val="0"/>
              <w:marRight w:val="0"/>
              <w:marTop w:val="0"/>
              <w:marBottom w:val="0"/>
              <w:divBdr>
                <w:top w:val="none" w:sz="0" w:space="0" w:color="auto"/>
                <w:left w:val="none" w:sz="0" w:space="0" w:color="auto"/>
                <w:bottom w:val="none" w:sz="0" w:space="0" w:color="auto"/>
                <w:right w:val="none" w:sz="0" w:space="0" w:color="auto"/>
              </w:divBdr>
            </w:div>
            <w:div w:id="1266113706">
              <w:marLeft w:val="0"/>
              <w:marRight w:val="0"/>
              <w:marTop w:val="0"/>
              <w:marBottom w:val="0"/>
              <w:divBdr>
                <w:top w:val="none" w:sz="0" w:space="0" w:color="auto"/>
                <w:left w:val="none" w:sz="0" w:space="0" w:color="auto"/>
                <w:bottom w:val="none" w:sz="0" w:space="0" w:color="auto"/>
                <w:right w:val="none" w:sz="0" w:space="0" w:color="auto"/>
              </w:divBdr>
            </w:div>
          </w:divsChild>
        </w:div>
        <w:div w:id="2013142032">
          <w:marLeft w:val="0"/>
          <w:marRight w:val="0"/>
          <w:marTop w:val="0"/>
          <w:marBottom w:val="0"/>
          <w:divBdr>
            <w:top w:val="none" w:sz="0" w:space="0" w:color="auto"/>
            <w:left w:val="none" w:sz="0" w:space="0" w:color="auto"/>
            <w:bottom w:val="none" w:sz="0" w:space="0" w:color="auto"/>
            <w:right w:val="none" w:sz="0" w:space="0" w:color="auto"/>
          </w:divBdr>
          <w:divsChild>
            <w:div w:id="63375097">
              <w:marLeft w:val="0"/>
              <w:marRight w:val="0"/>
              <w:marTop w:val="0"/>
              <w:marBottom w:val="0"/>
              <w:divBdr>
                <w:top w:val="none" w:sz="0" w:space="0" w:color="auto"/>
                <w:left w:val="none" w:sz="0" w:space="0" w:color="auto"/>
                <w:bottom w:val="none" w:sz="0" w:space="0" w:color="auto"/>
                <w:right w:val="none" w:sz="0" w:space="0" w:color="auto"/>
              </w:divBdr>
            </w:div>
          </w:divsChild>
        </w:div>
        <w:div w:id="1026326368">
          <w:marLeft w:val="0"/>
          <w:marRight w:val="0"/>
          <w:marTop w:val="0"/>
          <w:marBottom w:val="0"/>
          <w:divBdr>
            <w:top w:val="none" w:sz="0" w:space="0" w:color="auto"/>
            <w:left w:val="none" w:sz="0" w:space="0" w:color="auto"/>
            <w:bottom w:val="none" w:sz="0" w:space="0" w:color="auto"/>
            <w:right w:val="none" w:sz="0" w:space="0" w:color="auto"/>
          </w:divBdr>
          <w:divsChild>
            <w:div w:id="260341233">
              <w:marLeft w:val="0"/>
              <w:marRight w:val="0"/>
              <w:marTop w:val="0"/>
              <w:marBottom w:val="0"/>
              <w:divBdr>
                <w:top w:val="none" w:sz="0" w:space="0" w:color="auto"/>
                <w:left w:val="none" w:sz="0" w:space="0" w:color="auto"/>
                <w:bottom w:val="none" w:sz="0" w:space="0" w:color="auto"/>
                <w:right w:val="none" w:sz="0" w:space="0" w:color="auto"/>
              </w:divBdr>
            </w:div>
          </w:divsChild>
        </w:div>
        <w:div w:id="1767191880">
          <w:marLeft w:val="0"/>
          <w:marRight w:val="0"/>
          <w:marTop w:val="0"/>
          <w:marBottom w:val="0"/>
          <w:divBdr>
            <w:top w:val="none" w:sz="0" w:space="0" w:color="auto"/>
            <w:left w:val="none" w:sz="0" w:space="0" w:color="auto"/>
            <w:bottom w:val="none" w:sz="0" w:space="0" w:color="auto"/>
            <w:right w:val="none" w:sz="0" w:space="0" w:color="auto"/>
          </w:divBdr>
          <w:divsChild>
            <w:div w:id="679936563">
              <w:marLeft w:val="0"/>
              <w:marRight w:val="0"/>
              <w:marTop w:val="0"/>
              <w:marBottom w:val="0"/>
              <w:divBdr>
                <w:top w:val="none" w:sz="0" w:space="0" w:color="auto"/>
                <w:left w:val="none" w:sz="0" w:space="0" w:color="auto"/>
                <w:bottom w:val="none" w:sz="0" w:space="0" w:color="auto"/>
                <w:right w:val="none" w:sz="0" w:space="0" w:color="auto"/>
              </w:divBdr>
            </w:div>
          </w:divsChild>
        </w:div>
        <w:div w:id="743600755">
          <w:marLeft w:val="0"/>
          <w:marRight w:val="0"/>
          <w:marTop w:val="0"/>
          <w:marBottom w:val="0"/>
          <w:divBdr>
            <w:top w:val="none" w:sz="0" w:space="0" w:color="auto"/>
            <w:left w:val="none" w:sz="0" w:space="0" w:color="auto"/>
            <w:bottom w:val="none" w:sz="0" w:space="0" w:color="auto"/>
            <w:right w:val="none" w:sz="0" w:space="0" w:color="auto"/>
          </w:divBdr>
          <w:divsChild>
            <w:div w:id="394621928">
              <w:marLeft w:val="0"/>
              <w:marRight w:val="0"/>
              <w:marTop w:val="0"/>
              <w:marBottom w:val="0"/>
              <w:divBdr>
                <w:top w:val="none" w:sz="0" w:space="0" w:color="auto"/>
                <w:left w:val="none" w:sz="0" w:space="0" w:color="auto"/>
                <w:bottom w:val="none" w:sz="0" w:space="0" w:color="auto"/>
                <w:right w:val="none" w:sz="0" w:space="0" w:color="auto"/>
              </w:divBdr>
            </w:div>
          </w:divsChild>
        </w:div>
        <w:div w:id="80954438">
          <w:marLeft w:val="0"/>
          <w:marRight w:val="0"/>
          <w:marTop w:val="0"/>
          <w:marBottom w:val="0"/>
          <w:divBdr>
            <w:top w:val="none" w:sz="0" w:space="0" w:color="auto"/>
            <w:left w:val="none" w:sz="0" w:space="0" w:color="auto"/>
            <w:bottom w:val="none" w:sz="0" w:space="0" w:color="auto"/>
            <w:right w:val="none" w:sz="0" w:space="0" w:color="auto"/>
          </w:divBdr>
          <w:divsChild>
            <w:div w:id="1164860549">
              <w:marLeft w:val="0"/>
              <w:marRight w:val="0"/>
              <w:marTop w:val="0"/>
              <w:marBottom w:val="0"/>
              <w:divBdr>
                <w:top w:val="none" w:sz="0" w:space="0" w:color="auto"/>
                <w:left w:val="none" w:sz="0" w:space="0" w:color="auto"/>
                <w:bottom w:val="none" w:sz="0" w:space="0" w:color="auto"/>
                <w:right w:val="none" w:sz="0" w:space="0" w:color="auto"/>
              </w:divBdr>
            </w:div>
          </w:divsChild>
        </w:div>
        <w:div w:id="1481578442">
          <w:marLeft w:val="0"/>
          <w:marRight w:val="0"/>
          <w:marTop w:val="0"/>
          <w:marBottom w:val="0"/>
          <w:divBdr>
            <w:top w:val="none" w:sz="0" w:space="0" w:color="auto"/>
            <w:left w:val="none" w:sz="0" w:space="0" w:color="auto"/>
            <w:bottom w:val="none" w:sz="0" w:space="0" w:color="auto"/>
            <w:right w:val="none" w:sz="0" w:space="0" w:color="auto"/>
          </w:divBdr>
          <w:divsChild>
            <w:div w:id="1256670829">
              <w:marLeft w:val="0"/>
              <w:marRight w:val="0"/>
              <w:marTop w:val="0"/>
              <w:marBottom w:val="0"/>
              <w:divBdr>
                <w:top w:val="none" w:sz="0" w:space="0" w:color="auto"/>
                <w:left w:val="none" w:sz="0" w:space="0" w:color="auto"/>
                <w:bottom w:val="none" w:sz="0" w:space="0" w:color="auto"/>
                <w:right w:val="none" w:sz="0" w:space="0" w:color="auto"/>
              </w:divBdr>
            </w:div>
          </w:divsChild>
        </w:div>
        <w:div w:id="1609509760">
          <w:marLeft w:val="0"/>
          <w:marRight w:val="0"/>
          <w:marTop w:val="0"/>
          <w:marBottom w:val="0"/>
          <w:divBdr>
            <w:top w:val="none" w:sz="0" w:space="0" w:color="auto"/>
            <w:left w:val="none" w:sz="0" w:space="0" w:color="auto"/>
            <w:bottom w:val="none" w:sz="0" w:space="0" w:color="auto"/>
            <w:right w:val="none" w:sz="0" w:space="0" w:color="auto"/>
          </w:divBdr>
          <w:divsChild>
            <w:div w:id="647633047">
              <w:marLeft w:val="0"/>
              <w:marRight w:val="0"/>
              <w:marTop w:val="0"/>
              <w:marBottom w:val="0"/>
              <w:divBdr>
                <w:top w:val="none" w:sz="0" w:space="0" w:color="auto"/>
                <w:left w:val="none" w:sz="0" w:space="0" w:color="auto"/>
                <w:bottom w:val="none" w:sz="0" w:space="0" w:color="auto"/>
                <w:right w:val="none" w:sz="0" w:space="0" w:color="auto"/>
              </w:divBdr>
            </w:div>
          </w:divsChild>
        </w:div>
        <w:div w:id="1951468638">
          <w:marLeft w:val="0"/>
          <w:marRight w:val="0"/>
          <w:marTop w:val="0"/>
          <w:marBottom w:val="0"/>
          <w:divBdr>
            <w:top w:val="none" w:sz="0" w:space="0" w:color="auto"/>
            <w:left w:val="none" w:sz="0" w:space="0" w:color="auto"/>
            <w:bottom w:val="none" w:sz="0" w:space="0" w:color="auto"/>
            <w:right w:val="none" w:sz="0" w:space="0" w:color="auto"/>
          </w:divBdr>
          <w:divsChild>
            <w:div w:id="1769694061">
              <w:marLeft w:val="0"/>
              <w:marRight w:val="0"/>
              <w:marTop w:val="0"/>
              <w:marBottom w:val="0"/>
              <w:divBdr>
                <w:top w:val="none" w:sz="0" w:space="0" w:color="auto"/>
                <w:left w:val="none" w:sz="0" w:space="0" w:color="auto"/>
                <w:bottom w:val="none" w:sz="0" w:space="0" w:color="auto"/>
                <w:right w:val="none" w:sz="0" w:space="0" w:color="auto"/>
              </w:divBdr>
            </w:div>
          </w:divsChild>
        </w:div>
        <w:div w:id="2003310671">
          <w:marLeft w:val="0"/>
          <w:marRight w:val="0"/>
          <w:marTop w:val="0"/>
          <w:marBottom w:val="0"/>
          <w:divBdr>
            <w:top w:val="none" w:sz="0" w:space="0" w:color="auto"/>
            <w:left w:val="none" w:sz="0" w:space="0" w:color="auto"/>
            <w:bottom w:val="none" w:sz="0" w:space="0" w:color="auto"/>
            <w:right w:val="none" w:sz="0" w:space="0" w:color="auto"/>
          </w:divBdr>
          <w:divsChild>
            <w:div w:id="189495517">
              <w:marLeft w:val="0"/>
              <w:marRight w:val="0"/>
              <w:marTop w:val="0"/>
              <w:marBottom w:val="0"/>
              <w:divBdr>
                <w:top w:val="none" w:sz="0" w:space="0" w:color="auto"/>
                <w:left w:val="none" w:sz="0" w:space="0" w:color="auto"/>
                <w:bottom w:val="none" w:sz="0" w:space="0" w:color="auto"/>
                <w:right w:val="none" w:sz="0" w:space="0" w:color="auto"/>
              </w:divBdr>
            </w:div>
            <w:div w:id="1775393584">
              <w:marLeft w:val="0"/>
              <w:marRight w:val="0"/>
              <w:marTop w:val="0"/>
              <w:marBottom w:val="0"/>
              <w:divBdr>
                <w:top w:val="none" w:sz="0" w:space="0" w:color="auto"/>
                <w:left w:val="none" w:sz="0" w:space="0" w:color="auto"/>
                <w:bottom w:val="none" w:sz="0" w:space="0" w:color="auto"/>
                <w:right w:val="none" w:sz="0" w:space="0" w:color="auto"/>
              </w:divBdr>
            </w:div>
            <w:div w:id="1860896542">
              <w:marLeft w:val="0"/>
              <w:marRight w:val="0"/>
              <w:marTop w:val="0"/>
              <w:marBottom w:val="0"/>
              <w:divBdr>
                <w:top w:val="none" w:sz="0" w:space="0" w:color="auto"/>
                <w:left w:val="none" w:sz="0" w:space="0" w:color="auto"/>
                <w:bottom w:val="none" w:sz="0" w:space="0" w:color="auto"/>
                <w:right w:val="none" w:sz="0" w:space="0" w:color="auto"/>
              </w:divBdr>
            </w:div>
            <w:div w:id="501746937">
              <w:marLeft w:val="0"/>
              <w:marRight w:val="0"/>
              <w:marTop w:val="0"/>
              <w:marBottom w:val="0"/>
              <w:divBdr>
                <w:top w:val="none" w:sz="0" w:space="0" w:color="auto"/>
                <w:left w:val="none" w:sz="0" w:space="0" w:color="auto"/>
                <w:bottom w:val="none" w:sz="0" w:space="0" w:color="auto"/>
                <w:right w:val="none" w:sz="0" w:space="0" w:color="auto"/>
              </w:divBdr>
            </w:div>
            <w:div w:id="996299878">
              <w:marLeft w:val="0"/>
              <w:marRight w:val="0"/>
              <w:marTop w:val="0"/>
              <w:marBottom w:val="0"/>
              <w:divBdr>
                <w:top w:val="none" w:sz="0" w:space="0" w:color="auto"/>
                <w:left w:val="none" w:sz="0" w:space="0" w:color="auto"/>
                <w:bottom w:val="none" w:sz="0" w:space="0" w:color="auto"/>
                <w:right w:val="none" w:sz="0" w:space="0" w:color="auto"/>
              </w:divBdr>
            </w:div>
          </w:divsChild>
        </w:div>
        <w:div w:id="457728133">
          <w:marLeft w:val="0"/>
          <w:marRight w:val="0"/>
          <w:marTop w:val="0"/>
          <w:marBottom w:val="0"/>
          <w:divBdr>
            <w:top w:val="none" w:sz="0" w:space="0" w:color="auto"/>
            <w:left w:val="none" w:sz="0" w:space="0" w:color="auto"/>
            <w:bottom w:val="none" w:sz="0" w:space="0" w:color="auto"/>
            <w:right w:val="none" w:sz="0" w:space="0" w:color="auto"/>
          </w:divBdr>
          <w:divsChild>
            <w:div w:id="78932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8426">
      <w:bodyDiv w:val="1"/>
      <w:marLeft w:val="0"/>
      <w:marRight w:val="0"/>
      <w:marTop w:val="0"/>
      <w:marBottom w:val="0"/>
      <w:divBdr>
        <w:top w:val="none" w:sz="0" w:space="0" w:color="auto"/>
        <w:left w:val="none" w:sz="0" w:space="0" w:color="auto"/>
        <w:bottom w:val="none" w:sz="0" w:space="0" w:color="auto"/>
        <w:right w:val="none" w:sz="0" w:space="0" w:color="auto"/>
      </w:divBdr>
      <w:divsChild>
        <w:div w:id="346560197">
          <w:marLeft w:val="0"/>
          <w:marRight w:val="0"/>
          <w:marTop w:val="0"/>
          <w:marBottom w:val="0"/>
          <w:divBdr>
            <w:top w:val="none" w:sz="0" w:space="0" w:color="auto"/>
            <w:left w:val="none" w:sz="0" w:space="0" w:color="auto"/>
            <w:bottom w:val="none" w:sz="0" w:space="0" w:color="auto"/>
            <w:right w:val="none" w:sz="0" w:space="0" w:color="auto"/>
          </w:divBdr>
          <w:divsChild>
            <w:div w:id="1289967022">
              <w:marLeft w:val="0"/>
              <w:marRight w:val="0"/>
              <w:marTop w:val="0"/>
              <w:marBottom w:val="0"/>
              <w:divBdr>
                <w:top w:val="none" w:sz="0" w:space="0" w:color="auto"/>
                <w:left w:val="none" w:sz="0" w:space="0" w:color="auto"/>
                <w:bottom w:val="none" w:sz="0" w:space="0" w:color="auto"/>
                <w:right w:val="none" w:sz="0" w:space="0" w:color="auto"/>
              </w:divBdr>
            </w:div>
          </w:divsChild>
        </w:div>
        <w:div w:id="1185561491">
          <w:marLeft w:val="0"/>
          <w:marRight w:val="0"/>
          <w:marTop w:val="0"/>
          <w:marBottom w:val="0"/>
          <w:divBdr>
            <w:top w:val="none" w:sz="0" w:space="0" w:color="auto"/>
            <w:left w:val="none" w:sz="0" w:space="0" w:color="auto"/>
            <w:bottom w:val="none" w:sz="0" w:space="0" w:color="auto"/>
            <w:right w:val="none" w:sz="0" w:space="0" w:color="auto"/>
          </w:divBdr>
          <w:divsChild>
            <w:div w:id="51932520">
              <w:marLeft w:val="0"/>
              <w:marRight w:val="0"/>
              <w:marTop w:val="0"/>
              <w:marBottom w:val="0"/>
              <w:divBdr>
                <w:top w:val="none" w:sz="0" w:space="0" w:color="auto"/>
                <w:left w:val="none" w:sz="0" w:space="0" w:color="auto"/>
                <w:bottom w:val="none" w:sz="0" w:space="0" w:color="auto"/>
                <w:right w:val="none" w:sz="0" w:space="0" w:color="auto"/>
              </w:divBdr>
            </w:div>
          </w:divsChild>
        </w:div>
        <w:div w:id="1792943068">
          <w:marLeft w:val="0"/>
          <w:marRight w:val="0"/>
          <w:marTop w:val="0"/>
          <w:marBottom w:val="0"/>
          <w:divBdr>
            <w:top w:val="none" w:sz="0" w:space="0" w:color="auto"/>
            <w:left w:val="none" w:sz="0" w:space="0" w:color="auto"/>
            <w:bottom w:val="none" w:sz="0" w:space="0" w:color="auto"/>
            <w:right w:val="none" w:sz="0" w:space="0" w:color="auto"/>
          </w:divBdr>
          <w:divsChild>
            <w:div w:id="409275946">
              <w:marLeft w:val="0"/>
              <w:marRight w:val="0"/>
              <w:marTop w:val="0"/>
              <w:marBottom w:val="0"/>
              <w:divBdr>
                <w:top w:val="none" w:sz="0" w:space="0" w:color="auto"/>
                <w:left w:val="none" w:sz="0" w:space="0" w:color="auto"/>
                <w:bottom w:val="none" w:sz="0" w:space="0" w:color="auto"/>
                <w:right w:val="none" w:sz="0" w:space="0" w:color="auto"/>
              </w:divBdr>
            </w:div>
          </w:divsChild>
        </w:div>
        <w:div w:id="1446387580">
          <w:marLeft w:val="0"/>
          <w:marRight w:val="0"/>
          <w:marTop w:val="0"/>
          <w:marBottom w:val="0"/>
          <w:divBdr>
            <w:top w:val="none" w:sz="0" w:space="0" w:color="auto"/>
            <w:left w:val="none" w:sz="0" w:space="0" w:color="auto"/>
            <w:bottom w:val="none" w:sz="0" w:space="0" w:color="auto"/>
            <w:right w:val="none" w:sz="0" w:space="0" w:color="auto"/>
          </w:divBdr>
          <w:divsChild>
            <w:div w:id="1292712021">
              <w:marLeft w:val="0"/>
              <w:marRight w:val="0"/>
              <w:marTop w:val="0"/>
              <w:marBottom w:val="0"/>
              <w:divBdr>
                <w:top w:val="none" w:sz="0" w:space="0" w:color="auto"/>
                <w:left w:val="none" w:sz="0" w:space="0" w:color="auto"/>
                <w:bottom w:val="none" w:sz="0" w:space="0" w:color="auto"/>
                <w:right w:val="none" w:sz="0" w:space="0" w:color="auto"/>
              </w:divBdr>
            </w:div>
            <w:div w:id="674721715">
              <w:marLeft w:val="0"/>
              <w:marRight w:val="0"/>
              <w:marTop w:val="0"/>
              <w:marBottom w:val="0"/>
              <w:divBdr>
                <w:top w:val="none" w:sz="0" w:space="0" w:color="auto"/>
                <w:left w:val="none" w:sz="0" w:space="0" w:color="auto"/>
                <w:bottom w:val="none" w:sz="0" w:space="0" w:color="auto"/>
                <w:right w:val="none" w:sz="0" w:space="0" w:color="auto"/>
              </w:divBdr>
            </w:div>
            <w:div w:id="111988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146824">
      <w:bodyDiv w:val="1"/>
      <w:marLeft w:val="0"/>
      <w:marRight w:val="0"/>
      <w:marTop w:val="0"/>
      <w:marBottom w:val="0"/>
      <w:divBdr>
        <w:top w:val="none" w:sz="0" w:space="0" w:color="auto"/>
        <w:left w:val="none" w:sz="0" w:space="0" w:color="auto"/>
        <w:bottom w:val="none" w:sz="0" w:space="0" w:color="auto"/>
        <w:right w:val="none" w:sz="0" w:space="0" w:color="auto"/>
      </w:divBdr>
      <w:divsChild>
        <w:div w:id="1113787308">
          <w:marLeft w:val="144"/>
          <w:marRight w:val="0"/>
          <w:marTop w:val="86"/>
          <w:marBottom w:val="0"/>
          <w:divBdr>
            <w:top w:val="none" w:sz="0" w:space="0" w:color="auto"/>
            <w:left w:val="none" w:sz="0" w:space="0" w:color="auto"/>
            <w:bottom w:val="none" w:sz="0" w:space="0" w:color="auto"/>
            <w:right w:val="none" w:sz="0" w:space="0" w:color="auto"/>
          </w:divBdr>
        </w:div>
        <w:div w:id="309679493">
          <w:marLeft w:val="144"/>
          <w:marRight w:val="0"/>
          <w:marTop w:val="86"/>
          <w:marBottom w:val="0"/>
          <w:divBdr>
            <w:top w:val="none" w:sz="0" w:space="0" w:color="auto"/>
            <w:left w:val="none" w:sz="0" w:space="0" w:color="auto"/>
            <w:bottom w:val="none" w:sz="0" w:space="0" w:color="auto"/>
            <w:right w:val="none" w:sz="0" w:space="0" w:color="auto"/>
          </w:divBdr>
        </w:div>
      </w:divsChild>
    </w:div>
    <w:div w:id="1625774367">
      <w:bodyDiv w:val="1"/>
      <w:marLeft w:val="0"/>
      <w:marRight w:val="0"/>
      <w:marTop w:val="0"/>
      <w:marBottom w:val="0"/>
      <w:divBdr>
        <w:top w:val="none" w:sz="0" w:space="0" w:color="auto"/>
        <w:left w:val="none" w:sz="0" w:space="0" w:color="auto"/>
        <w:bottom w:val="none" w:sz="0" w:space="0" w:color="auto"/>
        <w:right w:val="none" w:sz="0" w:space="0" w:color="auto"/>
      </w:divBdr>
      <w:divsChild>
        <w:div w:id="412554838">
          <w:marLeft w:val="0"/>
          <w:marRight w:val="0"/>
          <w:marTop w:val="0"/>
          <w:marBottom w:val="0"/>
          <w:divBdr>
            <w:top w:val="none" w:sz="0" w:space="0" w:color="auto"/>
            <w:left w:val="none" w:sz="0" w:space="0" w:color="auto"/>
            <w:bottom w:val="none" w:sz="0" w:space="0" w:color="auto"/>
            <w:right w:val="none" w:sz="0" w:space="0" w:color="auto"/>
          </w:divBdr>
          <w:divsChild>
            <w:div w:id="1754625523">
              <w:marLeft w:val="0"/>
              <w:marRight w:val="0"/>
              <w:marTop w:val="0"/>
              <w:marBottom w:val="0"/>
              <w:divBdr>
                <w:top w:val="single" w:sz="2" w:space="0" w:color="000000"/>
                <w:left w:val="single" w:sz="2" w:space="0" w:color="000000"/>
                <w:bottom w:val="single" w:sz="2" w:space="0" w:color="000000"/>
                <w:right w:val="single" w:sz="2" w:space="0" w:color="000000"/>
              </w:divBdr>
              <w:divsChild>
                <w:div w:id="1135299675">
                  <w:marLeft w:val="0"/>
                  <w:marRight w:val="0"/>
                  <w:marTop w:val="0"/>
                  <w:marBottom w:val="0"/>
                  <w:divBdr>
                    <w:top w:val="none" w:sz="0" w:space="0" w:color="auto"/>
                    <w:left w:val="none" w:sz="0" w:space="0" w:color="auto"/>
                    <w:bottom w:val="none" w:sz="0" w:space="0" w:color="auto"/>
                    <w:right w:val="none" w:sz="0" w:space="0" w:color="auto"/>
                  </w:divBdr>
                  <w:divsChild>
                    <w:div w:id="1486626316">
                      <w:marLeft w:val="0"/>
                      <w:marRight w:val="0"/>
                      <w:marTop w:val="0"/>
                      <w:marBottom w:val="0"/>
                      <w:divBdr>
                        <w:top w:val="none" w:sz="0" w:space="0" w:color="auto"/>
                        <w:left w:val="none" w:sz="0" w:space="0" w:color="auto"/>
                        <w:bottom w:val="none" w:sz="0" w:space="0" w:color="auto"/>
                        <w:right w:val="none" w:sz="0" w:space="0" w:color="auto"/>
                      </w:divBdr>
                      <w:divsChild>
                        <w:div w:id="889656120">
                          <w:marLeft w:val="0"/>
                          <w:marRight w:val="0"/>
                          <w:marTop w:val="0"/>
                          <w:marBottom w:val="0"/>
                          <w:divBdr>
                            <w:top w:val="none" w:sz="0" w:space="0" w:color="auto"/>
                            <w:left w:val="none" w:sz="0" w:space="0" w:color="auto"/>
                            <w:bottom w:val="none" w:sz="0" w:space="0" w:color="auto"/>
                            <w:right w:val="none" w:sz="0" w:space="0" w:color="auto"/>
                          </w:divBdr>
                          <w:divsChild>
                            <w:div w:id="1277100133">
                              <w:marLeft w:val="0"/>
                              <w:marRight w:val="0"/>
                              <w:marTop w:val="60"/>
                              <w:marBottom w:val="0"/>
                              <w:divBdr>
                                <w:top w:val="none" w:sz="0" w:space="0" w:color="auto"/>
                                <w:left w:val="none" w:sz="0" w:space="0" w:color="auto"/>
                                <w:bottom w:val="none" w:sz="0" w:space="0" w:color="auto"/>
                                <w:right w:val="none" w:sz="0" w:space="0" w:color="auto"/>
                              </w:divBdr>
                              <w:divsChild>
                                <w:div w:id="1976375350">
                                  <w:marLeft w:val="0"/>
                                  <w:marRight w:val="0"/>
                                  <w:marTop w:val="0"/>
                                  <w:marBottom w:val="0"/>
                                  <w:divBdr>
                                    <w:top w:val="none" w:sz="0" w:space="0" w:color="auto"/>
                                    <w:left w:val="none" w:sz="0" w:space="0" w:color="auto"/>
                                    <w:bottom w:val="none" w:sz="0" w:space="0" w:color="auto"/>
                                    <w:right w:val="none" w:sz="0" w:space="0" w:color="auto"/>
                                  </w:divBdr>
                                  <w:divsChild>
                                    <w:div w:id="596669795">
                                      <w:marLeft w:val="0"/>
                                      <w:marRight w:val="0"/>
                                      <w:marTop w:val="0"/>
                                      <w:marBottom w:val="0"/>
                                      <w:divBdr>
                                        <w:top w:val="none" w:sz="0" w:space="0" w:color="auto"/>
                                        <w:left w:val="none" w:sz="0" w:space="0" w:color="auto"/>
                                        <w:bottom w:val="none" w:sz="0" w:space="0" w:color="auto"/>
                                        <w:right w:val="none" w:sz="0" w:space="0" w:color="auto"/>
                                      </w:divBdr>
                                      <w:divsChild>
                                        <w:div w:id="279805014">
                                          <w:marLeft w:val="0"/>
                                          <w:marRight w:val="0"/>
                                          <w:marTop w:val="0"/>
                                          <w:marBottom w:val="0"/>
                                          <w:divBdr>
                                            <w:top w:val="single" w:sz="2" w:space="0" w:color="000000"/>
                                            <w:left w:val="single" w:sz="2" w:space="0" w:color="000000"/>
                                            <w:bottom w:val="single" w:sz="2" w:space="0" w:color="000000"/>
                                            <w:right w:val="single" w:sz="2" w:space="0" w:color="000000"/>
                                          </w:divBdr>
                                          <w:divsChild>
                                            <w:div w:id="843546597">
                                              <w:marLeft w:val="0"/>
                                              <w:marRight w:val="0"/>
                                              <w:marTop w:val="0"/>
                                              <w:marBottom w:val="0"/>
                                              <w:divBdr>
                                                <w:top w:val="none" w:sz="0" w:space="0" w:color="auto"/>
                                                <w:left w:val="none" w:sz="0" w:space="0" w:color="auto"/>
                                                <w:bottom w:val="none" w:sz="0" w:space="0" w:color="auto"/>
                                                <w:right w:val="none" w:sz="0" w:space="0" w:color="auto"/>
                                              </w:divBdr>
                                              <w:divsChild>
                                                <w:div w:id="3904269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6152490">
      <w:bodyDiv w:val="1"/>
      <w:marLeft w:val="0"/>
      <w:marRight w:val="0"/>
      <w:marTop w:val="0"/>
      <w:marBottom w:val="0"/>
      <w:divBdr>
        <w:top w:val="none" w:sz="0" w:space="0" w:color="auto"/>
        <w:left w:val="none" w:sz="0" w:space="0" w:color="auto"/>
        <w:bottom w:val="none" w:sz="0" w:space="0" w:color="auto"/>
        <w:right w:val="none" w:sz="0" w:space="0" w:color="auto"/>
      </w:divBdr>
    </w:div>
    <w:div w:id="1626235888">
      <w:bodyDiv w:val="1"/>
      <w:marLeft w:val="0"/>
      <w:marRight w:val="0"/>
      <w:marTop w:val="0"/>
      <w:marBottom w:val="0"/>
      <w:divBdr>
        <w:top w:val="none" w:sz="0" w:space="0" w:color="auto"/>
        <w:left w:val="none" w:sz="0" w:space="0" w:color="auto"/>
        <w:bottom w:val="none" w:sz="0" w:space="0" w:color="auto"/>
        <w:right w:val="none" w:sz="0" w:space="0" w:color="auto"/>
      </w:divBdr>
      <w:divsChild>
        <w:div w:id="44646666">
          <w:marLeft w:val="130"/>
          <w:marRight w:val="0"/>
          <w:marTop w:val="144"/>
          <w:marBottom w:val="0"/>
          <w:divBdr>
            <w:top w:val="none" w:sz="0" w:space="0" w:color="auto"/>
            <w:left w:val="none" w:sz="0" w:space="0" w:color="auto"/>
            <w:bottom w:val="none" w:sz="0" w:space="0" w:color="auto"/>
            <w:right w:val="none" w:sz="0" w:space="0" w:color="auto"/>
          </w:divBdr>
        </w:div>
        <w:div w:id="215632212">
          <w:marLeft w:val="130"/>
          <w:marRight w:val="0"/>
          <w:marTop w:val="144"/>
          <w:marBottom w:val="0"/>
          <w:divBdr>
            <w:top w:val="none" w:sz="0" w:space="0" w:color="auto"/>
            <w:left w:val="none" w:sz="0" w:space="0" w:color="auto"/>
            <w:bottom w:val="none" w:sz="0" w:space="0" w:color="auto"/>
            <w:right w:val="none" w:sz="0" w:space="0" w:color="auto"/>
          </w:divBdr>
        </w:div>
        <w:div w:id="255990551">
          <w:marLeft w:val="130"/>
          <w:marRight w:val="0"/>
          <w:marTop w:val="144"/>
          <w:marBottom w:val="0"/>
          <w:divBdr>
            <w:top w:val="none" w:sz="0" w:space="0" w:color="auto"/>
            <w:left w:val="none" w:sz="0" w:space="0" w:color="auto"/>
            <w:bottom w:val="none" w:sz="0" w:space="0" w:color="auto"/>
            <w:right w:val="none" w:sz="0" w:space="0" w:color="auto"/>
          </w:divBdr>
        </w:div>
        <w:div w:id="358312546">
          <w:marLeft w:val="130"/>
          <w:marRight w:val="0"/>
          <w:marTop w:val="144"/>
          <w:marBottom w:val="0"/>
          <w:divBdr>
            <w:top w:val="none" w:sz="0" w:space="0" w:color="auto"/>
            <w:left w:val="none" w:sz="0" w:space="0" w:color="auto"/>
            <w:bottom w:val="none" w:sz="0" w:space="0" w:color="auto"/>
            <w:right w:val="none" w:sz="0" w:space="0" w:color="auto"/>
          </w:divBdr>
        </w:div>
        <w:div w:id="472018245">
          <w:marLeft w:val="130"/>
          <w:marRight w:val="0"/>
          <w:marTop w:val="144"/>
          <w:marBottom w:val="0"/>
          <w:divBdr>
            <w:top w:val="none" w:sz="0" w:space="0" w:color="auto"/>
            <w:left w:val="none" w:sz="0" w:space="0" w:color="auto"/>
            <w:bottom w:val="none" w:sz="0" w:space="0" w:color="auto"/>
            <w:right w:val="none" w:sz="0" w:space="0" w:color="auto"/>
          </w:divBdr>
        </w:div>
        <w:div w:id="576983177">
          <w:marLeft w:val="130"/>
          <w:marRight w:val="0"/>
          <w:marTop w:val="144"/>
          <w:marBottom w:val="0"/>
          <w:divBdr>
            <w:top w:val="none" w:sz="0" w:space="0" w:color="auto"/>
            <w:left w:val="none" w:sz="0" w:space="0" w:color="auto"/>
            <w:bottom w:val="none" w:sz="0" w:space="0" w:color="auto"/>
            <w:right w:val="none" w:sz="0" w:space="0" w:color="auto"/>
          </w:divBdr>
        </w:div>
        <w:div w:id="650671468">
          <w:marLeft w:val="130"/>
          <w:marRight w:val="0"/>
          <w:marTop w:val="144"/>
          <w:marBottom w:val="0"/>
          <w:divBdr>
            <w:top w:val="none" w:sz="0" w:space="0" w:color="auto"/>
            <w:left w:val="none" w:sz="0" w:space="0" w:color="auto"/>
            <w:bottom w:val="none" w:sz="0" w:space="0" w:color="auto"/>
            <w:right w:val="none" w:sz="0" w:space="0" w:color="auto"/>
          </w:divBdr>
        </w:div>
        <w:div w:id="701201758">
          <w:marLeft w:val="130"/>
          <w:marRight w:val="0"/>
          <w:marTop w:val="144"/>
          <w:marBottom w:val="0"/>
          <w:divBdr>
            <w:top w:val="none" w:sz="0" w:space="0" w:color="auto"/>
            <w:left w:val="none" w:sz="0" w:space="0" w:color="auto"/>
            <w:bottom w:val="none" w:sz="0" w:space="0" w:color="auto"/>
            <w:right w:val="none" w:sz="0" w:space="0" w:color="auto"/>
          </w:divBdr>
        </w:div>
        <w:div w:id="904995194">
          <w:marLeft w:val="130"/>
          <w:marRight w:val="0"/>
          <w:marTop w:val="144"/>
          <w:marBottom w:val="0"/>
          <w:divBdr>
            <w:top w:val="none" w:sz="0" w:space="0" w:color="auto"/>
            <w:left w:val="none" w:sz="0" w:space="0" w:color="auto"/>
            <w:bottom w:val="none" w:sz="0" w:space="0" w:color="auto"/>
            <w:right w:val="none" w:sz="0" w:space="0" w:color="auto"/>
          </w:divBdr>
        </w:div>
        <w:div w:id="946697015">
          <w:marLeft w:val="130"/>
          <w:marRight w:val="0"/>
          <w:marTop w:val="144"/>
          <w:marBottom w:val="0"/>
          <w:divBdr>
            <w:top w:val="none" w:sz="0" w:space="0" w:color="auto"/>
            <w:left w:val="none" w:sz="0" w:space="0" w:color="auto"/>
            <w:bottom w:val="none" w:sz="0" w:space="0" w:color="auto"/>
            <w:right w:val="none" w:sz="0" w:space="0" w:color="auto"/>
          </w:divBdr>
        </w:div>
        <w:div w:id="1057241515">
          <w:marLeft w:val="130"/>
          <w:marRight w:val="0"/>
          <w:marTop w:val="144"/>
          <w:marBottom w:val="0"/>
          <w:divBdr>
            <w:top w:val="none" w:sz="0" w:space="0" w:color="auto"/>
            <w:left w:val="none" w:sz="0" w:space="0" w:color="auto"/>
            <w:bottom w:val="none" w:sz="0" w:space="0" w:color="auto"/>
            <w:right w:val="none" w:sz="0" w:space="0" w:color="auto"/>
          </w:divBdr>
        </w:div>
        <w:div w:id="1085104295">
          <w:marLeft w:val="130"/>
          <w:marRight w:val="0"/>
          <w:marTop w:val="144"/>
          <w:marBottom w:val="0"/>
          <w:divBdr>
            <w:top w:val="none" w:sz="0" w:space="0" w:color="auto"/>
            <w:left w:val="none" w:sz="0" w:space="0" w:color="auto"/>
            <w:bottom w:val="none" w:sz="0" w:space="0" w:color="auto"/>
            <w:right w:val="none" w:sz="0" w:space="0" w:color="auto"/>
          </w:divBdr>
        </w:div>
        <w:div w:id="1183200185">
          <w:marLeft w:val="130"/>
          <w:marRight w:val="0"/>
          <w:marTop w:val="144"/>
          <w:marBottom w:val="0"/>
          <w:divBdr>
            <w:top w:val="none" w:sz="0" w:space="0" w:color="auto"/>
            <w:left w:val="none" w:sz="0" w:space="0" w:color="auto"/>
            <w:bottom w:val="none" w:sz="0" w:space="0" w:color="auto"/>
            <w:right w:val="none" w:sz="0" w:space="0" w:color="auto"/>
          </w:divBdr>
        </w:div>
        <w:div w:id="1191383512">
          <w:marLeft w:val="130"/>
          <w:marRight w:val="0"/>
          <w:marTop w:val="144"/>
          <w:marBottom w:val="0"/>
          <w:divBdr>
            <w:top w:val="none" w:sz="0" w:space="0" w:color="auto"/>
            <w:left w:val="none" w:sz="0" w:space="0" w:color="auto"/>
            <w:bottom w:val="none" w:sz="0" w:space="0" w:color="auto"/>
            <w:right w:val="none" w:sz="0" w:space="0" w:color="auto"/>
          </w:divBdr>
        </w:div>
        <w:div w:id="1642154323">
          <w:marLeft w:val="130"/>
          <w:marRight w:val="0"/>
          <w:marTop w:val="144"/>
          <w:marBottom w:val="0"/>
          <w:divBdr>
            <w:top w:val="none" w:sz="0" w:space="0" w:color="auto"/>
            <w:left w:val="none" w:sz="0" w:space="0" w:color="auto"/>
            <w:bottom w:val="none" w:sz="0" w:space="0" w:color="auto"/>
            <w:right w:val="none" w:sz="0" w:space="0" w:color="auto"/>
          </w:divBdr>
        </w:div>
        <w:div w:id="2035963304">
          <w:marLeft w:val="130"/>
          <w:marRight w:val="0"/>
          <w:marTop w:val="144"/>
          <w:marBottom w:val="0"/>
          <w:divBdr>
            <w:top w:val="none" w:sz="0" w:space="0" w:color="auto"/>
            <w:left w:val="none" w:sz="0" w:space="0" w:color="auto"/>
            <w:bottom w:val="none" w:sz="0" w:space="0" w:color="auto"/>
            <w:right w:val="none" w:sz="0" w:space="0" w:color="auto"/>
          </w:divBdr>
        </w:div>
        <w:div w:id="2053727378">
          <w:marLeft w:val="130"/>
          <w:marRight w:val="0"/>
          <w:marTop w:val="144"/>
          <w:marBottom w:val="0"/>
          <w:divBdr>
            <w:top w:val="none" w:sz="0" w:space="0" w:color="auto"/>
            <w:left w:val="none" w:sz="0" w:space="0" w:color="auto"/>
            <w:bottom w:val="none" w:sz="0" w:space="0" w:color="auto"/>
            <w:right w:val="none" w:sz="0" w:space="0" w:color="auto"/>
          </w:divBdr>
        </w:div>
        <w:div w:id="2116898366">
          <w:marLeft w:val="130"/>
          <w:marRight w:val="0"/>
          <w:marTop w:val="144"/>
          <w:marBottom w:val="0"/>
          <w:divBdr>
            <w:top w:val="none" w:sz="0" w:space="0" w:color="auto"/>
            <w:left w:val="none" w:sz="0" w:space="0" w:color="auto"/>
            <w:bottom w:val="none" w:sz="0" w:space="0" w:color="auto"/>
            <w:right w:val="none" w:sz="0" w:space="0" w:color="auto"/>
          </w:divBdr>
        </w:div>
      </w:divsChild>
    </w:div>
    <w:div w:id="1626814728">
      <w:bodyDiv w:val="1"/>
      <w:marLeft w:val="0"/>
      <w:marRight w:val="0"/>
      <w:marTop w:val="0"/>
      <w:marBottom w:val="0"/>
      <w:divBdr>
        <w:top w:val="none" w:sz="0" w:space="0" w:color="auto"/>
        <w:left w:val="none" w:sz="0" w:space="0" w:color="auto"/>
        <w:bottom w:val="none" w:sz="0" w:space="0" w:color="auto"/>
        <w:right w:val="none" w:sz="0" w:space="0" w:color="auto"/>
      </w:divBdr>
      <w:divsChild>
        <w:div w:id="763301151">
          <w:marLeft w:val="0"/>
          <w:marRight w:val="0"/>
          <w:marTop w:val="0"/>
          <w:marBottom w:val="0"/>
          <w:divBdr>
            <w:top w:val="none" w:sz="0" w:space="0" w:color="auto"/>
            <w:left w:val="none" w:sz="0" w:space="0" w:color="auto"/>
            <w:bottom w:val="none" w:sz="0" w:space="0" w:color="auto"/>
            <w:right w:val="none" w:sz="0" w:space="0" w:color="auto"/>
          </w:divBdr>
          <w:divsChild>
            <w:div w:id="612437859">
              <w:marLeft w:val="0"/>
              <w:marRight w:val="0"/>
              <w:marTop w:val="0"/>
              <w:marBottom w:val="0"/>
              <w:divBdr>
                <w:top w:val="none" w:sz="0" w:space="0" w:color="auto"/>
                <w:left w:val="none" w:sz="0" w:space="0" w:color="auto"/>
                <w:bottom w:val="none" w:sz="0" w:space="0" w:color="auto"/>
                <w:right w:val="none" w:sz="0" w:space="0" w:color="auto"/>
              </w:divBdr>
            </w:div>
            <w:div w:id="684288959">
              <w:marLeft w:val="0"/>
              <w:marRight w:val="0"/>
              <w:marTop w:val="0"/>
              <w:marBottom w:val="0"/>
              <w:divBdr>
                <w:top w:val="none" w:sz="0" w:space="0" w:color="auto"/>
                <w:left w:val="none" w:sz="0" w:space="0" w:color="auto"/>
                <w:bottom w:val="none" w:sz="0" w:space="0" w:color="auto"/>
                <w:right w:val="none" w:sz="0" w:space="0" w:color="auto"/>
              </w:divBdr>
            </w:div>
            <w:div w:id="167348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76716">
      <w:bodyDiv w:val="1"/>
      <w:marLeft w:val="0"/>
      <w:marRight w:val="0"/>
      <w:marTop w:val="0"/>
      <w:marBottom w:val="0"/>
      <w:divBdr>
        <w:top w:val="none" w:sz="0" w:space="0" w:color="auto"/>
        <w:left w:val="none" w:sz="0" w:space="0" w:color="auto"/>
        <w:bottom w:val="none" w:sz="0" w:space="0" w:color="auto"/>
        <w:right w:val="none" w:sz="0" w:space="0" w:color="auto"/>
      </w:divBdr>
    </w:div>
    <w:div w:id="1629772702">
      <w:bodyDiv w:val="1"/>
      <w:marLeft w:val="0"/>
      <w:marRight w:val="0"/>
      <w:marTop w:val="0"/>
      <w:marBottom w:val="0"/>
      <w:divBdr>
        <w:top w:val="none" w:sz="0" w:space="0" w:color="auto"/>
        <w:left w:val="none" w:sz="0" w:space="0" w:color="auto"/>
        <w:bottom w:val="none" w:sz="0" w:space="0" w:color="auto"/>
        <w:right w:val="none" w:sz="0" w:space="0" w:color="auto"/>
      </w:divBdr>
    </w:div>
    <w:div w:id="1632594732">
      <w:bodyDiv w:val="1"/>
      <w:marLeft w:val="0"/>
      <w:marRight w:val="0"/>
      <w:marTop w:val="0"/>
      <w:marBottom w:val="0"/>
      <w:divBdr>
        <w:top w:val="none" w:sz="0" w:space="0" w:color="auto"/>
        <w:left w:val="none" w:sz="0" w:space="0" w:color="auto"/>
        <w:bottom w:val="none" w:sz="0" w:space="0" w:color="auto"/>
        <w:right w:val="none" w:sz="0" w:space="0" w:color="auto"/>
      </w:divBdr>
    </w:div>
    <w:div w:id="1636108722">
      <w:bodyDiv w:val="1"/>
      <w:marLeft w:val="0"/>
      <w:marRight w:val="0"/>
      <w:marTop w:val="0"/>
      <w:marBottom w:val="0"/>
      <w:divBdr>
        <w:top w:val="none" w:sz="0" w:space="0" w:color="auto"/>
        <w:left w:val="none" w:sz="0" w:space="0" w:color="auto"/>
        <w:bottom w:val="none" w:sz="0" w:space="0" w:color="auto"/>
        <w:right w:val="none" w:sz="0" w:space="0" w:color="auto"/>
      </w:divBdr>
      <w:divsChild>
        <w:div w:id="1042049301">
          <w:marLeft w:val="0"/>
          <w:marRight w:val="0"/>
          <w:marTop w:val="0"/>
          <w:marBottom w:val="0"/>
          <w:divBdr>
            <w:top w:val="none" w:sz="0" w:space="0" w:color="auto"/>
            <w:left w:val="none" w:sz="0" w:space="0" w:color="auto"/>
            <w:bottom w:val="none" w:sz="0" w:space="0" w:color="auto"/>
            <w:right w:val="none" w:sz="0" w:space="0" w:color="auto"/>
          </w:divBdr>
          <w:divsChild>
            <w:div w:id="175274064">
              <w:marLeft w:val="0"/>
              <w:marRight w:val="0"/>
              <w:marTop w:val="0"/>
              <w:marBottom w:val="0"/>
              <w:divBdr>
                <w:top w:val="none" w:sz="0" w:space="0" w:color="auto"/>
                <w:left w:val="none" w:sz="0" w:space="0" w:color="auto"/>
                <w:bottom w:val="none" w:sz="0" w:space="0" w:color="auto"/>
                <w:right w:val="none" w:sz="0" w:space="0" w:color="auto"/>
              </w:divBdr>
            </w:div>
            <w:div w:id="196040523">
              <w:marLeft w:val="0"/>
              <w:marRight w:val="0"/>
              <w:marTop w:val="0"/>
              <w:marBottom w:val="0"/>
              <w:divBdr>
                <w:top w:val="none" w:sz="0" w:space="0" w:color="auto"/>
                <w:left w:val="none" w:sz="0" w:space="0" w:color="auto"/>
                <w:bottom w:val="none" w:sz="0" w:space="0" w:color="auto"/>
                <w:right w:val="none" w:sz="0" w:space="0" w:color="auto"/>
              </w:divBdr>
            </w:div>
            <w:div w:id="941301181">
              <w:marLeft w:val="0"/>
              <w:marRight w:val="0"/>
              <w:marTop w:val="0"/>
              <w:marBottom w:val="0"/>
              <w:divBdr>
                <w:top w:val="none" w:sz="0" w:space="0" w:color="auto"/>
                <w:left w:val="none" w:sz="0" w:space="0" w:color="auto"/>
                <w:bottom w:val="none" w:sz="0" w:space="0" w:color="auto"/>
                <w:right w:val="none" w:sz="0" w:space="0" w:color="auto"/>
              </w:divBdr>
            </w:div>
            <w:div w:id="1344741898">
              <w:marLeft w:val="0"/>
              <w:marRight w:val="0"/>
              <w:marTop w:val="0"/>
              <w:marBottom w:val="0"/>
              <w:divBdr>
                <w:top w:val="none" w:sz="0" w:space="0" w:color="auto"/>
                <w:left w:val="none" w:sz="0" w:space="0" w:color="auto"/>
                <w:bottom w:val="none" w:sz="0" w:space="0" w:color="auto"/>
                <w:right w:val="none" w:sz="0" w:space="0" w:color="auto"/>
              </w:divBdr>
            </w:div>
            <w:div w:id="1393961639">
              <w:marLeft w:val="0"/>
              <w:marRight w:val="0"/>
              <w:marTop w:val="0"/>
              <w:marBottom w:val="0"/>
              <w:divBdr>
                <w:top w:val="none" w:sz="0" w:space="0" w:color="auto"/>
                <w:left w:val="none" w:sz="0" w:space="0" w:color="auto"/>
                <w:bottom w:val="none" w:sz="0" w:space="0" w:color="auto"/>
                <w:right w:val="none" w:sz="0" w:space="0" w:color="auto"/>
              </w:divBdr>
            </w:div>
            <w:div w:id="1868635543">
              <w:marLeft w:val="0"/>
              <w:marRight w:val="0"/>
              <w:marTop w:val="0"/>
              <w:marBottom w:val="0"/>
              <w:divBdr>
                <w:top w:val="none" w:sz="0" w:space="0" w:color="auto"/>
                <w:left w:val="none" w:sz="0" w:space="0" w:color="auto"/>
                <w:bottom w:val="none" w:sz="0" w:space="0" w:color="auto"/>
                <w:right w:val="none" w:sz="0" w:space="0" w:color="auto"/>
              </w:divBdr>
            </w:div>
            <w:div w:id="186948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29622">
      <w:bodyDiv w:val="1"/>
      <w:marLeft w:val="0"/>
      <w:marRight w:val="0"/>
      <w:marTop w:val="0"/>
      <w:marBottom w:val="0"/>
      <w:divBdr>
        <w:top w:val="none" w:sz="0" w:space="0" w:color="auto"/>
        <w:left w:val="none" w:sz="0" w:space="0" w:color="auto"/>
        <w:bottom w:val="none" w:sz="0" w:space="0" w:color="auto"/>
        <w:right w:val="none" w:sz="0" w:space="0" w:color="auto"/>
      </w:divBdr>
      <w:divsChild>
        <w:div w:id="1805540124">
          <w:marLeft w:val="0"/>
          <w:marRight w:val="0"/>
          <w:marTop w:val="0"/>
          <w:marBottom w:val="0"/>
          <w:divBdr>
            <w:top w:val="none" w:sz="0" w:space="0" w:color="auto"/>
            <w:left w:val="none" w:sz="0" w:space="0" w:color="auto"/>
            <w:bottom w:val="none" w:sz="0" w:space="0" w:color="auto"/>
            <w:right w:val="none" w:sz="0" w:space="0" w:color="auto"/>
          </w:divBdr>
        </w:div>
        <w:div w:id="1750300147">
          <w:marLeft w:val="0"/>
          <w:marRight w:val="0"/>
          <w:marTop w:val="0"/>
          <w:marBottom w:val="0"/>
          <w:divBdr>
            <w:top w:val="none" w:sz="0" w:space="0" w:color="auto"/>
            <w:left w:val="none" w:sz="0" w:space="0" w:color="auto"/>
            <w:bottom w:val="none" w:sz="0" w:space="0" w:color="auto"/>
            <w:right w:val="none" w:sz="0" w:space="0" w:color="auto"/>
          </w:divBdr>
        </w:div>
        <w:div w:id="695695591">
          <w:marLeft w:val="0"/>
          <w:marRight w:val="0"/>
          <w:marTop w:val="0"/>
          <w:marBottom w:val="0"/>
          <w:divBdr>
            <w:top w:val="none" w:sz="0" w:space="0" w:color="auto"/>
            <w:left w:val="none" w:sz="0" w:space="0" w:color="auto"/>
            <w:bottom w:val="none" w:sz="0" w:space="0" w:color="auto"/>
            <w:right w:val="none" w:sz="0" w:space="0" w:color="auto"/>
          </w:divBdr>
        </w:div>
      </w:divsChild>
    </w:div>
    <w:div w:id="1641417289">
      <w:bodyDiv w:val="1"/>
      <w:marLeft w:val="0"/>
      <w:marRight w:val="0"/>
      <w:marTop w:val="0"/>
      <w:marBottom w:val="0"/>
      <w:divBdr>
        <w:top w:val="none" w:sz="0" w:space="0" w:color="auto"/>
        <w:left w:val="none" w:sz="0" w:space="0" w:color="auto"/>
        <w:bottom w:val="none" w:sz="0" w:space="0" w:color="auto"/>
        <w:right w:val="none" w:sz="0" w:space="0" w:color="auto"/>
      </w:divBdr>
    </w:div>
    <w:div w:id="1644308157">
      <w:bodyDiv w:val="1"/>
      <w:marLeft w:val="0"/>
      <w:marRight w:val="0"/>
      <w:marTop w:val="0"/>
      <w:marBottom w:val="0"/>
      <w:divBdr>
        <w:top w:val="none" w:sz="0" w:space="0" w:color="auto"/>
        <w:left w:val="none" w:sz="0" w:space="0" w:color="auto"/>
        <w:bottom w:val="none" w:sz="0" w:space="0" w:color="auto"/>
        <w:right w:val="none" w:sz="0" w:space="0" w:color="auto"/>
      </w:divBdr>
    </w:div>
    <w:div w:id="1647541642">
      <w:bodyDiv w:val="1"/>
      <w:marLeft w:val="0"/>
      <w:marRight w:val="0"/>
      <w:marTop w:val="0"/>
      <w:marBottom w:val="0"/>
      <w:divBdr>
        <w:top w:val="none" w:sz="0" w:space="0" w:color="auto"/>
        <w:left w:val="none" w:sz="0" w:space="0" w:color="auto"/>
        <w:bottom w:val="none" w:sz="0" w:space="0" w:color="auto"/>
        <w:right w:val="none" w:sz="0" w:space="0" w:color="auto"/>
      </w:divBdr>
    </w:div>
    <w:div w:id="1647778218">
      <w:bodyDiv w:val="1"/>
      <w:marLeft w:val="0"/>
      <w:marRight w:val="0"/>
      <w:marTop w:val="0"/>
      <w:marBottom w:val="0"/>
      <w:divBdr>
        <w:top w:val="none" w:sz="0" w:space="0" w:color="auto"/>
        <w:left w:val="none" w:sz="0" w:space="0" w:color="auto"/>
        <w:bottom w:val="none" w:sz="0" w:space="0" w:color="auto"/>
        <w:right w:val="none" w:sz="0" w:space="0" w:color="auto"/>
      </w:divBdr>
      <w:divsChild>
        <w:div w:id="893079450">
          <w:marLeft w:val="0"/>
          <w:marRight w:val="0"/>
          <w:marTop w:val="0"/>
          <w:marBottom w:val="0"/>
          <w:divBdr>
            <w:top w:val="none" w:sz="0" w:space="0" w:color="auto"/>
            <w:left w:val="none" w:sz="0" w:space="0" w:color="auto"/>
            <w:bottom w:val="none" w:sz="0" w:space="0" w:color="auto"/>
            <w:right w:val="none" w:sz="0" w:space="0" w:color="auto"/>
          </w:divBdr>
        </w:div>
        <w:div w:id="1927227597">
          <w:marLeft w:val="0"/>
          <w:marRight w:val="0"/>
          <w:marTop w:val="0"/>
          <w:marBottom w:val="0"/>
          <w:divBdr>
            <w:top w:val="none" w:sz="0" w:space="0" w:color="auto"/>
            <w:left w:val="none" w:sz="0" w:space="0" w:color="auto"/>
            <w:bottom w:val="none" w:sz="0" w:space="0" w:color="auto"/>
            <w:right w:val="none" w:sz="0" w:space="0" w:color="auto"/>
          </w:divBdr>
        </w:div>
        <w:div w:id="1703048597">
          <w:marLeft w:val="0"/>
          <w:marRight w:val="0"/>
          <w:marTop w:val="0"/>
          <w:marBottom w:val="0"/>
          <w:divBdr>
            <w:top w:val="none" w:sz="0" w:space="0" w:color="auto"/>
            <w:left w:val="none" w:sz="0" w:space="0" w:color="auto"/>
            <w:bottom w:val="none" w:sz="0" w:space="0" w:color="auto"/>
            <w:right w:val="none" w:sz="0" w:space="0" w:color="auto"/>
          </w:divBdr>
        </w:div>
        <w:div w:id="304434609">
          <w:marLeft w:val="0"/>
          <w:marRight w:val="0"/>
          <w:marTop w:val="0"/>
          <w:marBottom w:val="0"/>
          <w:divBdr>
            <w:top w:val="none" w:sz="0" w:space="0" w:color="auto"/>
            <w:left w:val="none" w:sz="0" w:space="0" w:color="auto"/>
            <w:bottom w:val="none" w:sz="0" w:space="0" w:color="auto"/>
            <w:right w:val="none" w:sz="0" w:space="0" w:color="auto"/>
          </w:divBdr>
        </w:div>
        <w:div w:id="776800038">
          <w:marLeft w:val="0"/>
          <w:marRight w:val="0"/>
          <w:marTop w:val="0"/>
          <w:marBottom w:val="0"/>
          <w:divBdr>
            <w:top w:val="none" w:sz="0" w:space="0" w:color="auto"/>
            <w:left w:val="none" w:sz="0" w:space="0" w:color="auto"/>
            <w:bottom w:val="none" w:sz="0" w:space="0" w:color="auto"/>
            <w:right w:val="none" w:sz="0" w:space="0" w:color="auto"/>
          </w:divBdr>
        </w:div>
        <w:div w:id="1373919923">
          <w:marLeft w:val="0"/>
          <w:marRight w:val="0"/>
          <w:marTop w:val="0"/>
          <w:marBottom w:val="0"/>
          <w:divBdr>
            <w:top w:val="none" w:sz="0" w:space="0" w:color="auto"/>
            <w:left w:val="none" w:sz="0" w:space="0" w:color="auto"/>
            <w:bottom w:val="none" w:sz="0" w:space="0" w:color="auto"/>
            <w:right w:val="none" w:sz="0" w:space="0" w:color="auto"/>
          </w:divBdr>
        </w:div>
        <w:div w:id="564680728">
          <w:marLeft w:val="0"/>
          <w:marRight w:val="0"/>
          <w:marTop w:val="0"/>
          <w:marBottom w:val="0"/>
          <w:divBdr>
            <w:top w:val="none" w:sz="0" w:space="0" w:color="auto"/>
            <w:left w:val="none" w:sz="0" w:space="0" w:color="auto"/>
            <w:bottom w:val="none" w:sz="0" w:space="0" w:color="auto"/>
            <w:right w:val="none" w:sz="0" w:space="0" w:color="auto"/>
          </w:divBdr>
        </w:div>
        <w:div w:id="625163323">
          <w:marLeft w:val="0"/>
          <w:marRight w:val="0"/>
          <w:marTop w:val="0"/>
          <w:marBottom w:val="0"/>
          <w:divBdr>
            <w:top w:val="none" w:sz="0" w:space="0" w:color="auto"/>
            <w:left w:val="none" w:sz="0" w:space="0" w:color="auto"/>
            <w:bottom w:val="none" w:sz="0" w:space="0" w:color="auto"/>
            <w:right w:val="none" w:sz="0" w:space="0" w:color="auto"/>
          </w:divBdr>
        </w:div>
        <w:div w:id="754594226">
          <w:marLeft w:val="0"/>
          <w:marRight w:val="0"/>
          <w:marTop w:val="0"/>
          <w:marBottom w:val="0"/>
          <w:divBdr>
            <w:top w:val="none" w:sz="0" w:space="0" w:color="auto"/>
            <w:left w:val="none" w:sz="0" w:space="0" w:color="auto"/>
            <w:bottom w:val="none" w:sz="0" w:space="0" w:color="auto"/>
            <w:right w:val="none" w:sz="0" w:space="0" w:color="auto"/>
          </w:divBdr>
        </w:div>
        <w:div w:id="210506640">
          <w:marLeft w:val="0"/>
          <w:marRight w:val="0"/>
          <w:marTop w:val="0"/>
          <w:marBottom w:val="0"/>
          <w:divBdr>
            <w:top w:val="none" w:sz="0" w:space="0" w:color="auto"/>
            <w:left w:val="none" w:sz="0" w:space="0" w:color="auto"/>
            <w:bottom w:val="none" w:sz="0" w:space="0" w:color="auto"/>
            <w:right w:val="none" w:sz="0" w:space="0" w:color="auto"/>
          </w:divBdr>
        </w:div>
        <w:div w:id="233661281">
          <w:marLeft w:val="0"/>
          <w:marRight w:val="0"/>
          <w:marTop w:val="0"/>
          <w:marBottom w:val="0"/>
          <w:divBdr>
            <w:top w:val="none" w:sz="0" w:space="0" w:color="auto"/>
            <w:left w:val="none" w:sz="0" w:space="0" w:color="auto"/>
            <w:bottom w:val="none" w:sz="0" w:space="0" w:color="auto"/>
            <w:right w:val="none" w:sz="0" w:space="0" w:color="auto"/>
          </w:divBdr>
        </w:div>
        <w:div w:id="864828165">
          <w:marLeft w:val="0"/>
          <w:marRight w:val="0"/>
          <w:marTop w:val="0"/>
          <w:marBottom w:val="0"/>
          <w:divBdr>
            <w:top w:val="none" w:sz="0" w:space="0" w:color="auto"/>
            <w:left w:val="none" w:sz="0" w:space="0" w:color="auto"/>
            <w:bottom w:val="none" w:sz="0" w:space="0" w:color="auto"/>
            <w:right w:val="none" w:sz="0" w:space="0" w:color="auto"/>
          </w:divBdr>
        </w:div>
        <w:div w:id="1208566184">
          <w:marLeft w:val="0"/>
          <w:marRight w:val="0"/>
          <w:marTop w:val="0"/>
          <w:marBottom w:val="0"/>
          <w:divBdr>
            <w:top w:val="none" w:sz="0" w:space="0" w:color="auto"/>
            <w:left w:val="none" w:sz="0" w:space="0" w:color="auto"/>
            <w:bottom w:val="none" w:sz="0" w:space="0" w:color="auto"/>
            <w:right w:val="none" w:sz="0" w:space="0" w:color="auto"/>
          </w:divBdr>
        </w:div>
        <w:div w:id="1888831174">
          <w:marLeft w:val="0"/>
          <w:marRight w:val="0"/>
          <w:marTop w:val="0"/>
          <w:marBottom w:val="0"/>
          <w:divBdr>
            <w:top w:val="none" w:sz="0" w:space="0" w:color="auto"/>
            <w:left w:val="none" w:sz="0" w:space="0" w:color="auto"/>
            <w:bottom w:val="none" w:sz="0" w:space="0" w:color="auto"/>
            <w:right w:val="none" w:sz="0" w:space="0" w:color="auto"/>
          </w:divBdr>
        </w:div>
        <w:div w:id="970129465">
          <w:marLeft w:val="0"/>
          <w:marRight w:val="0"/>
          <w:marTop w:val="0"/>
          <w:marBottom w:val="0"/>
          <w:divBdr>
            <w:top w:val="none" w:sz="0" w:space="0" w:color="auto"/>
            <w:left w:val="none" w:sz="0" w:space="0" w:color="auto"/>
            <w:bottom w:val="none" w:sz="0" w:space="0" w:color="auto"/>
            <w:right w:val="none" w:sz="0" w:space="0" w:color="auto"/>
          </w:divBdr>
        </w:div>
        <w:div w:id="530801953">
          <w:marLeft w:val="0"/>
          <w:marRight w:val="0"/>
          <w:marTop w:val="0"/>
          <w:marBottom w:val="0"/>
          <w:divBdr>
            <w:top w:val="none" w:sz="0" w:space="0" w:color="auto"/>
            <w:left w:val="none" w:sz="0" w:space="0" w:color="auto"/>
            <w:bottom w:val="none" w:sz="0" w:space="0" w:color="auto"/>
            <w:right w:val="none" w:sz="0" w:space="0" w:color="auto"/>
          </w:divBdr>
        </w:div>
        <w:div w:id="1094789338">
          <w:marLeft w:val="0"/>
          <w:marRight w:val="0"/>
          <w:marTop w:val="0"/>
          <w:marBottom w:val="0"/>
          <w:divBdr>
            <w:top w:val="none" w:sz="0" w:space="0" w:color="auto"/>
            <w:left w:val="none" w:sz="0" w:space="0" w:color="auto"/>
            <w:bottom w:val="none" w:sz="0" w:space="0" w:color="auto"/>
            <w:right w:val="none" w:sz="0" w:space="0" w:color="auto"/>
          </w:divBdr>
        </w:div>
        <w:div w:id="1033269301">
          <w:marLeft w:val="0"/>
          <w:marRight w:val="0"/>
          <w:marTop w:val="0"/>
          <w:marBottom w:val="0"/>
          <w:divBdr>
            <w:top w:val="none" w:sz="0" w:space="0" w:color="auto"/>
            <w:left w:val="none" w:sz="0" w:space="0" w:color="auto"/>
            <w:bottom w:val="none" w:sz="0" w:space="0" w:color="auto"/>
            <w:right w:val="none" w:sz="0" w:space="0" w:color="auto"/>
          </w:divBdr>
        </w:div>
        <w:div w:id="1171602936">
          <w:marLeft w:val="0"/>
          <w:marRight w:val="0"/>
          <w:marTop w:val="0"/>
          <w:marBottom w:val="0"/>
          <w:divBdr>
            <w:top w:val="none" w:sz="0" w:space="0" w:color="auto"/>
            <w:left w:val="none" w:sz="0" w:space="0" w:color="auto"/>
            <w:bottom w:val="none" w:sz="0" w:space="0" w:color="auto"/>
            <w:right w:val="none" w:sz="0" w:space="0" w:color="auto"/>
          </w:divBdr>
        </w:div>
        <w:div w:id="2122383612">
          <w:marLeft w:val="0"/>
          <w:marRight w:val="0"/>
          <w:marTop w:val="0"/>
          <w:marBottom w:val="0"/>
          <w:divBdr>
            <w:top w:val="none" w:sz="0" w:space="0" w:color="auto"/>
            <w:left w:val="none" w:sz="0" w:space="0" w:color="auto"/>
            <w:bottom w:val="none" w:sz="0" w:space="0" w:color="auto"/>
            <w:right w:val="none" w:sz="0" w:space="0" w:color="auto"/>
          </w:divBdr>
        </w:div>
        <w:div w:id="1034892273">
          <w:marLeft w:val="0"/>
          <w:marRight w:val="0"/>
          <w:marTop w:val="0"/>
          <w:marBottom w:val="0"/>
          <w:divBdr>
            <w:top w:val="none" w:sz="0" w:space="0" w:color="auto"/>
            <w:left w:val="none" w:sz="0" w:space="0" w:color="auto"/>
            <w:bottom w:val="none" w:sz="0" w:space="0" w:color="auto"/>
            <w:right w:val="none" w:sz="0" w:space="0" w:color="auto"/>
          </w:divBdr>
        </w:div>
        <w:div w:id="684592912">
          <w:marLeft w:val="0"/>
          <w:marRight w:val="0"/>
          <w:marTop w:val="0"/>
          <w:marBottom w:val="0"/>
          <w:divBdr>
            <w:top w:val="none" w:sz="0" w:space="0" w:color="auto"/>
            <w:left w:val="none" w:sz="0" w:space="0" w:color="auto"/>
            <w:bottom w:val="none" w:sz="0" w:space="0" w:color="auto"/>
            <w:right w:val="none" w:sz="0" w:space="0" w:color="auto"/>
          </w:divBdr>
        </w:div>
        <w:div w:id="1656644068">
          <w:marLeft w:val="0"/>
          <w:marRight w:val="0"/>
          <w:marTop w:val="0"/>
          <w:marBottom w:val="0"/>
          <w:divBdr>
            <w:top w:val="none" w:sz="0" w:space="0" w:color="auto"/>
            <w:left w:val="none" w:sz="0" w:space="0" w:color="auto"/>
            <w:bottom w:val="none" w:sz="0" w:space="0" w:color="auto"/>
            <w:right w:val="none" w:sz="0" w:space="0" w:color="auto"/>
          </w:divBdr>
        </w:div>
        <w:div w:id="494954772">
          <w:marLeft w:val="0"/>
          <w:marRight w:val="0"/>
          <w:marTop w:val="0"/>
          <w:marBottom w:val="0"/>
          <w:divBdr>
            <w:top w:val="none" w:sz="0" w:space="0" w:color="auto"/>
            <w:left w:val="none" w:sz="0" w:space="0" w:color="auto"/>
            <w:bottom w:val="none" w:sz="0" w:space="0" w:color="auto"/>
            <w:right w:val="none" w:sz="0" w:space="0" w:color="auto"/>
          </w:divBdr>
        </w:div>
        <w:div w:id="1104883052">
          <w:marLeft w:val="0"/>
          <w:marRight w:val="0"/>
          <w:marTop w:val="0"/>
          <w:marBottom w:val="0"/>
          <w:divBdr>
            <w:top w:val="none" w:sz="0" w:space="0" w:color="auto"/>
            <w:left w:val="none" w:sz="0" w:space="0" w:color="auto"/>
            <w:bottom w:val="none" w:sz="0" w:space="0" w:color="auto"/>
            <w:right w:val="none" w:sz="0" w:space="0" w:color="auto"/>
          </w:divBdr>
        </w:div>
        <w:div w:id="578905509">
          <w:marLeft w:val="0"/>
          <w:marRight w:val="0"/>
          <w:marTop w:val="0"/>
          <w:marBottom w:val="0"/>
          <w:divBdr>
            <w:top w:val="none" w:sz="0" w:space="0" w:color="auto"/>
            <w:left w:val="none" w:sz="0" w:space="0" w:color="auto"/>
            <w:bottom w:val="none" w:sz="0" w:space="0" w:color="auto"/>
            <w:right w:val="none" w:sz="0" w:space="0" w:color="auto"/>
          </w:divBdr>
        </w:div>
        <w:div w:id="222370089">
          <w:marLeft w:val="0"/>
          <w:marRight w:val="0"/>
          <w:marTop w:val="0"/>
          <w:marBottom w:val="0"/>
          <w:divBdr>
            <w:top w:val="none" w:sz="0" w:space="0" w:color="auto"/>
            <w:left w:val="none" w:sz="0" w:space="0" w:color="auto"/>
            <w:bottom w:val="none" w:sz="0" w:space="0" w:color="auto"/>
            <w:right w:val="none" w:sz="0" w:space="0" w:color="auto"/>
          </w:divBdr>
        </w:div>
        <w:div w:id="1441410810">
          <w:marLeft w:val="0"/>
          <w:marRight w:val="0"/>
          <w:marTop w:val="0"/>
          <w:marBottom w:val="0"/>
          <w:divBdr>
            <w:top w:val="none" w:sz="0" w:space="0" w:color="auto"/>
            <w:left w:val="none" w:sz="0" w:space="0" w:color="auto"/>
            <w:bottom w:val="none" w:sz="0" w:space="0" w:color="auto"/>
            <w:right w:val="none" w:sz="0" w:space="0" w:color="auto"/>
          </w:divBdr>
        </w:div>
        <w:div w:id="1311978179">
          <w:marLeft w:val="0"/>
          <w:marRight w:val="0"/>
          <w:marTop w:val="0"/>
          <w:marBottom w:val="0"/>
          <w:divBdr>
            <w:top w:val="none" w:sz="0" w:space="0" w:color="auto"/>
            <w:left w:val="none" w:sz="0" w:space="0" w:color="auto"/>
            <w:bottom w:val="none" w:sz="0" w:space="0" w:color="auto"/>
            <w:right w:val="none" w:sz="0" w:space="0" w:color="auto"/>
          </w:divBdr>
        </w:div>
        <w:div w:id="4792924">
          <w:marLeft w:val="0"/>
          <w:marRight w:val="0"/>
          <w:marTop w:val="0"/>
          <w:marBottom w:val="0"/>
          <w:divBdr>
            <w:top w:val="none" w:sz="0" w:space="0" w:color="auto"/>
            <w:left w:val="none" w:sz="0" w:space="0" w:color="auto"/>
            <w:bottom w:val="none" w:sz="0" w:space="0" w:color="auto"/>
            <w:right w:val="none" w:sz="0" w:space="0" w:color="auto"/>
          </w:divBdr>
        </w:div>
        <w:div w:id="1162307292">
          <w:marLeft w:val="0"/>
          <w:marRight w:val="0"/>
          <w:marTop w:val="0"/>
          <w:marBottom w:val="0"/>
          <w:divBdr>
            <w:top w:val="none" w:sz="0" w:space="0" w:color="auto"/>
            <w:left w:val="none" w:sz="0" w:space="0" w:color="auto"/>
            <w:bottom w:val="none" w:sz="0" w:space="0" w:color="auto"/>
            <w:right w:val="none" w:sz="0" w:space="0" w:color="auto"/>
          </w:divBdr>
        </w:div>
        <w:div w:id="762146701">
          <w:marLeft w:val="0"/>
          <w:marRight w:val="0"/>
          <w:marTop w:val="0"/>
          <w:marBottom w:val="0"/>
          <w:divBdr>
            <w:top w:val="none" w:sz="0" w:space="0" w:color="auto"/>
            <w:left w:val="none" w:sz="0" w:space="0" w:color="auto"/>
            <w:bottom w:val="none" w:sz="0" w:space="0" w:color="auto"/>
            <w:right w:val="none" w:sz="0" w:space="0" w:color="auto"/>
          </w:divBdr>
        </w:div>
        <w:div w:id="616329475">
          <w:marLeft w:val="0"/>
          <w:marRight w:val="0"/>
          <w:marTop w:val="0"/>
          <w:marBottom w:val="0"/>
          <w:divBdr>
            <w:top w:val="none" w:sz="0" w:space="0" w:color="auto"/>
            <w:left w:val="none" w:sz="0" w:space="0" w:color="auto"/>
            <w:bottom w:val="none" w:sz="0" w:space="0" w:color="auto"/>
            <w:right w:val="none" w:sz="0" w:space="0" w:color="auto"/>
          </w:divBdr>
        </w:div>
        <w:div w:id="387725439">
          <w:marLeft w:val="0"/>
          <w:marRight w:val="0"/>
          <w:marTop w:val="0"/>
          <w:marBottom w:val="0"/>
          <w:divBdr>
            <w:top w:val="none" w:sz="0" w:space="0" w:color="auto"/>
            <w:left w:val="none" w:sz="0" w:space="0" w:color="auto"/>
            <w:bottom w:val="none" w:sz="0" w:space="0" w:color="auto"/>
            <w:right w:val="none" w:sz="0" w:space="0" w:color="auto"/>
          </w:divBdr>
        </w:div>
        <w:div w:id="1895190965">
          <w:marLeft w:val="0"/>
          <w:marRight w:val="0"/>
          <w:marTop w:val="0"/>
          <w:marBottom w:val="0"/>
          <w:divBdr>
            <w:top w:val="none" w:sz="0" w:space="0" w:color="auto"/>
            <w:left w:val="none" w:sz="0" w:space="0" w:color="auto"/>
            <w:bottom w:val="none" w:sz="0" w:space="0" w:color="auto"/>
            <w:right w:val="none" w:sz="0" w:space="0" w:color="auto"/>
          </w:divBdr>
        </w:div>
        <w:div w:id="1012686149">
          <w:marLeft w:val="0"/>
          <w:marRight w:val="0"/>
          <w:marTop w:val="0"/>
          <w:marBottom w:val="0"/>
          <w:divBdr>
            <w:top w:val="none" w:sz="0" w:space="0" w:color="auto"/>
            <w:left w:val="none" w:sz="0" w:space="0" w:color="auto"/>
            <w:bottom w:val="none" w:sz="0" w:space="0" w:color="auto"/>
            <w:right w:val="none" w:sz="0" w:space="0" w:color="auto"/>
          </w:divBdr>
        </w:div>
        <w:div w:id="1094786029">
          <w:marLeft w:val="0"/>
          <w:marRight w:val="0"/>
          <w:marTop w:val="0"/>
          <w:marBottom w:val="0"/>
          <w:divBdr>
            <w:top w:val="none" w:sz="0" w:space="0" w:color="auto"/>
            <w:left w:val="none" w:sz="0" w:space="0" w:color="auto"/>
            <w:bottom w:val="none" w:sz="0" w:space="0" w:color="auto"/>
            <w:right w:val="none" w:sz="0" w:space="0" w:color="auto"/>
          </w:divBdr>
        </w:div>
        <w:div w:id="1753232087">
          <w:marLeft w:val="0"/>
          <w:marRight w:val="0"/>
          <w:marTop w:val="0"/>
          <w:marBottom w:val="0"/>
          <w:divBdr>
            <w:top w:val="none" w:sz="0" w:space="0" w:color="auto"/>
            <w:left w:val="none" w:sz="0" w:space="0" w:color="auto"/>
            <w:bottom w:val="none" w:sz="0" w:space="0" w:color="auto"/>
            <w:right w:val="none" w:sz="0" w:space="0" w:color="auto"/>
          </w:divBdr>
        </w:div>
        <w:div w:id="51657835">
          <w:marLeft w:val="0"/>
          <w:marRight w:val="0"/>
          <w:marTop w:val="0"/>
          <w:marBottom w:val="0"/>
          <w:divBdr>
            <w:top w:val="none" w:sz="0" w:space="0" w:color="auto"/>
            <w:left w:val="none" w:sz="0" w:space="0" w:color="auto"/>
            <w:bottom w:val="none" w:sz="0" w:space="0" w:color="auto"/>
            <w:right w:val="none" w:sz="0" w:space="0" w:color="auto"/>
          </w:divBdr>
        </w:div>
        <w:div w:id="1558853452">
          <w:marLeft w:val="0"/>
          <w:marRight w:val="0"/>
          <w:marTop w:val="0"/>
          <w:marBottom w:val="0"/>
          <w:divBdr>
            <w:top w:val="none" w:sz="0" w:space="0" w:color="auto"/>
            <w:left w:val="none" w:sz="0" w:space="0" w:color="auto"/>
            <w:bottom w:val="none" w:sz="0" w:space="0" w:color="auto"/>
            <w:right w:val="none" w:sz="0" w:space="0" w:color="auto"/>
          </w:divBdr>
        </w:div>
        <w:div w:id="1874073702">
          <w:marLeft w:val="0"/>
          <w:marRight w:val="0"/>
          <w:marTop w:val="0"/>
          <w:marBottom w:val="0"/>
          <w:divBdr>
            <w:top w:val="none" w:sz="0" w:space="0" w:color="auto"/>
            <w:left w:val="none" w:sz="0" w:space="0" w:color="auto"/>
            <w:bottom w:val="none" w:sz="0" w:space="0" w:color="auto"/>
            <w:right w:val="none" w:sz="0" w:space="0" w:color="auto"/>
          </w:divBdr>
        </w:div>
        <w:div w:id="212422793">
          <w:marLeft w:val="0"/>
          <w:marRight w:val="0"/>
          <w:marTop w:val="0"/>
          <w:marBottom w:val="0"/>
          <w:divBdr>
            <w:top w:val="none" w:sz="0" w:space="0" w:color="auto"/>
            <w:left w:val="none" w:sz="0" w:space="0" w:color="auto"/>
            <w:bottom w:val="none" w:sz="0" w:space="0" w:color="auto"/>
            <w:right w:val="none" w:sz="0" w:space="0" w:color="auto"/>
          </w:divBdr>
        </w:div>
        <w:div w:id="964778265">
          <w:marLeft w:val="0"/>
          <w:marRight w:val="0"/>
          <w:marTop w:val="0"/>
          <w:marBottom w:val="0"/>
          <w:divBdr>
            <w:top w:val="none" w:sz="0" w:space="0" w:color="auto"/>
            <w:left w:val="none" w:sz="0" w:space="0" w:color="auto"/>
            <w:bottom w:val="none" w:sz="0" w:space="0" w:color="auto"/>
            <w:right w:val="none" w:sz="0" w:space="0" w:color="auto"/>
          </w:divBdr>
        </w:div>
        <w:div w:id="846822094">
          <w:marLeft w:val="0"/>
          <w:marRight w:val="0"/>
          <w:marTop w:val="0"/>
          <w:marBottom w:val="0"/>
          <w:divBdr>
            <w:top w:val="none" w:sz="0" w:space="0" w:color="auto"/>
            <w:left w:val="none" w:sz="0" w:space="0" w:color="auto"/>
            <w:bottom w:val="none" w:sz="0" w:space="0" w:color="auto"/>
            <w:right w:val="none" w:sz="0" w:space="0" w:color="auto"/>
          </w:divBdr>
        </w:div>
        <w:div w:id="1753312238">
          <w:marLeft w:val="0"/>
          <w:marRight w:val="0"/>
          <w:marTop w:val="0"/>
          <w:marBottom w:val="0"/>
          <w:divBdr>
            <w:top w:val="none" w:sz="0" w:space="0" w:color="auto"/>
            <w:left w:val="none" w:sz="0" w:space="0" w:color="auto"/>
            <w:bottom w:val="none" w:sz="0" w:space="0" w:color="auto"/>
            <w:right w:val="none" w:sz="0" w:space="0" w:color="auto"/>
          </w:divBdr>
        </w:div>
        <w:div w:id="697007146">
          <w:marLeft w:val="0"/>
          <w:marRight w:val="0"/>
          <w:marTop w:val="0"/>
          <w:marBottom w:val="0"/>
          <w:divBdr>
            <w:top w:val="none" w:sz="0" w:space="0" w:color="auto"/>
            <w:left w:val="none" w:sz="0" w:space="0" w:color="auto"/>
            <w:bottom w:val="none" w:sz="0" w:space="0" w:color="auto"/>
            <w:right w:val="none" w:sz="0" w:space="0" w:color="auto"/>
          </w:divBdr>
        </w:div>
        <w:div w:id="11032653">
          <w:marLeft w:val="0"/>
          <w:marRight w:val="0"/>
          <w:marTop w:val="0"/>
          <w:marBottom w:val="0"/>
          <w:divBdr>
            <w:top w:val="none" w:sz="0" w:space="0" w:color="auto"/>
            <w:left w:val="none" w:sz="0" w:space="0" w:color="auto"/>
            <w:bottom w:val="none" w:sz="0" w:space="0" w:color="auto"/>
            <w:right w:val="none" w:sz="0" w:space="0" w:color="auto"/>
          </w:divBdr>
        </w:div>
        <w:div w:id="762335622">
          <w:marLeft w:val="0"/>
          <w:marRight w:val="0"/>
          <w:marTop w:val="0"/>
          <w:marBottom w:val="0"/>
          <w:divBdr>
            <w:top w:val="none" w:sz="0" w:space="0" w:color="auto"/>
            <w:left w:val="none" w:sz="0" w:space="0" w:color="auto"/>
            <w:bottom w:val="none" w:sz="0" w:space="0" w:color="auto"/>
            <w:right w:val="none" w:sz="0" w:space="0" w:color="auto"/>
          </w:divBdr>
        </w:div>
        <w:div w:id="298729999">
          <w:marLeft w:val="0"/>
          <w:marRight w:val="0"/>
          <w:marTop w:val="0"/>
          <w:marBottom w:val="0"/>
          <w:divBdr>
            <w:top w:val="none" w:sz="0" w:space="0" w:color="auto"/>
            <w:left w:val="none" w:sz="0" w:space="0" w:color="auto"/>
            <w:bottom w:val="none" w:sz="0" w:space="0" w:color="auto"/>
            <w:right w:val="none" w:sz="0" w:space="0" w:color="auto"/>
          </w:divBdr>
        </w:div>
        <w:div w:id="1256286818">
          <w:marLeft w:val="0"/>
          <w:marRight w:val="0"/>
          <w:marTop w:val="0"/>
          <w:marBottom w:val="0"/>
          <w:divBdr>
            <w:top w:val="none" w:sz="0" w:space="0" w:color="auto"/>
            <w:left w:val="none" w:sz="0" w:space="0" w:color="auto"/>
            <w:bottom w:val="none" w:sz="0" w:space="0" w:color="auto"/>
            <w:right w:val="none" w:sz="0" w:space="0" w:color="auto"/>
          </w:divBdr>
        </w:div>
        <w:div w:id="1818841757">
          <w:marLeft w:val="0"/>
          <w:marRight w:val="0"/>
          <w:marTop w:val="0"/>
          <w:marBottom w:val="0"/>
          <w:divBdr>
            <w:top w:val="none" w:sz="0" w:space="0" w:color="auto"/>
            <w:left w:val="none" w:sz="0" w:space="0" w:color="auto"/>
            <w:bottom w:val="none" w:sz="0" w:space="0" w:color="auto"/>
            <w:right w:val="none" w:sz="0" w:space="0" w:color="auto"/>
          </w:divBdr>
        </w:div>
        <w:div w:id="1599486947">
          <w:marLeft w:val="0"/>
          <w:marRight w:val="0"/>
          <w:marTop w:val="0"/>
          <w:marBottom w:val="0"/>
          <w:divBdr>
            <w:top w:val="none" w:sz="0" w:space="0" w:color="auto"/>
            <w:left w:val="none" w:sz="0" w:space="0" w:color="auto"/>
            <w:bottom w:val="none" w:sz="0" w:space="0" w:color="auto"/>
            <w:right w:val="none" w:sz="0" w:space="0" w:color="auto"/>
          </w:divBdr>
        </w:div>
        <w:div w:id="2444061">
          <w:marLeft w:val="0"/>
          <w:marRight w:val="0"/>
          <w:marTop w:val="0"/>
          <w:marBottom w:val="0"/>
          <w:divBdr>
            <w:top w:val="none" w:sz="0" w:space="0" w:color="auto"/>
            <w:left w:val="none" w:sz="0" w:space="0" w:color="auto"/>
            <w:bottom w:val="none" w:sz="0" w:space="0" w:color="auto"/>
            <w:right w:val="none" w:sz="0" w:space="0" w:color="auto"/>
          </w:divBdr>
        </w:div>
        <w:div w:id="624770784">
          <w:marLeft w:val="0"/>
          <w:marRight w:val="0"/>
          <w:marTop w:val="0"/>
          <w:marBottom w:val="0"/>
          <w:divBdr>
            <w:top w:val="none" w:sz="0" w:space="0" w:color="auto"/>
            <w:left w:val="none" w:sz="0" w:space="0" w:color="auto"/>
            <w:bottom w:val="none" w:sz="0" w:space="0" w:color="auto"/>
            <w:right w:val="none" w:sz="0" w:space="0" w:color="auto"/>
          </w:divBdr>
        </w:div>
        <w:div w:id="997419544">
          <w:marLeft w:val="0"/>
          <w:marRight w:val="0"/>
          <w:marTop w:val="0"/>
          <w:marBottom w:val="0"/>
          <w:divBdr>
            <w:top w:val="none" w:sz="0" w:space="0" w:color="auto"/>
            <w:left w:val="none" w:sz="0" w:space="0" w:color="auto"/>
            <w:bottom w:val="none" w:sz="0" w:space="0" w:color="auto"/>
            <w:right w:val="none" w:sz="0" w:space="0" w:color="auto"/>
          </w:divBdr>
        </w:div>
        <w:div w:id="1019237487">
          <w:marLeft w:val="0"/>
          <w:marRight w:val="0"/>
          <w:marTop w:val="0"/>
          <w:marBottom w:val="0"/>
          <w:divBdr>
            <w:top w:val="none" w:sz="0" w:space="0" w:color="auto"/>
            <w:left w:val="none" w:sz="0" w:space="0" w:color="auto"/>
            <w:bottom w:val="none" w:sz="0" w:space="0" w:color="auto"/>
            <w:right w:val="none" w:sz="0" w:space="0" w:color="auto"/>
          </w:divBdr>
        </w:div>
        <w:div w:id="1403142454">
          <w:marLeft w:val="0"/>
          <w:marRight w:val="0"/>
          <w:marTop w:val="0"/>
          <w:marBottom w:val="0"/>
          <w:divBdr>
            <w:top w:val="none" w:sz="0" w:space="0" w:color="auto"/>
            <w:left w:val="none" w:sz="0" w:space="0" w:color="auto"/>
            <w:bottom w:val="none" w:sz="0" w:space="0" w:color="auto"/>
            <w:right w:val="none" w:sz="0" w:space="0" w:color="auto"/>
          </w:divBdr>
        </w:div>
        <w:div w:id="1032456313">
          <w:marLeft w:val="0"/>
          <w:marRight w:val="0"/>
          <w:marTop w:val="0"/>
          <w:marBottom w:val="0"/>
          <w:divBdr>
            <w:top w:val="none" w:sz="0" w:space="0" w:color="auto"/>
            <w:left w:val="none" w:sz="0" w:space="0" w:color="auto"/>
            <w:bottom w:val="none" w:sz="0" w:space="0" w:color="auto"/>
            <w:right w:val="none" w:sz="0" w:space="0" w:color="auto"/>
          </w:divBdr>
        </w:div>
        <w:div w:id="269774868">
          <w:marLeft w:val="0"/>
          <w:marRight w:val="0"/>
          <w:marTop w:val="0"/>
          <w:marBottom w:val="0"/>
          <w:divBdr>
            <w:top w:val="none" w:sz="0" w:space="0" w:color="auto"/>
            <w:left w:val="none" w:sz="0" w:space="0" w:color="auto"/>
            <w:bottom w:val="none" w:sz="0" w:space="0" w:color="auto"/>
            <w:right w:val="none" w:sz="0" w:space="0" w:color="auto"/>
          </w:divBdr>
        </w:div>
        <w:div w:id="1559895234">
          <w:marLeft w:val="0"/>
          <w:marRight w:val="0"/>
          <w:marTop w:val="0"/>
          <w:marBottom w:val="0"/>
          <w:divBdr>
            <w:top w:val="none" w:sz="0" w:space="0" w:color="auto"/>
            <w:left w:val="none" w:sz="0" w:space="0" w:color="auto"/>
            <w:bottom w:val="none" w:sz="0" w:space="0" w:color="auto"/>
            <w:right w:val="none" w:sz="0" w:space="0" w:color="auto"/>
          </w:divBdr>
        </w:div>
        <w:div w:id="1594587777">
          <w:marLeft w:val="0"/>
          <w:marRight w:val="0"/>
          <w:marTop w:val="0"/>
          <w:marBottom w:val="0"/>
          <w:divBdr>
            <w:top w:val="none" w:sz="0" w:space="0" w:color="auto"/>
            <w:left w:val="none" w:sz="0" w:space="0" w:color="auto"/>
            <w:bottom w:val="none" w:sz="0" w:space="0" w:color="auto"/>
            <w:right w:val="none" w:sz="0" w:space="0" w:color="auto"/>
          </w:divBdr>
        </w:div>
        <w:div w:id="1223179995">
          <w:marLeft w:val="0"/>
          <w:marRight w:val="0"/>
          <w:marTop w:val="0"/>
          <w:marBottom w:val="0"/>
          <w:divBdr>
            <w:top w:val="none" w:sz="0" w:space="0" w:color="auto"/>
            <w:left w:val="none" w:sz="0" w:space="0" w:color="auto"/>
            <w:bottom w:val="none" w:sz="0" w:space="0" w:color="auto"/>
            <w:right w:val="none" w:sz="0" w:space="0" w:color="auto"/>
          </w:divBdr>
        </w:div>
        <w:div w:id="70200897">
          <w:marLeft w:val="0"/>
          <w:marRight w:val="0"/>
          <w:marTop w:val="0"/>
          <w:marBottom w:val="0"/>
          <w:divBdr>
            <w:top w:val="none" w:sz="0" w:space="0" w:color="auto"/>
            <w:left w:val="none" w:sz="0" w:space="0" w:color="auto"/>
            <w:bottom w:val="none" w:sz="0" w:space="0" w:color="auto"/>
            <w:right w:val="none" w:sz="0" w:space="0" w:color="auto"/>
          </w:divBdr>
        </w:div>
        <w:div w:id="297102952">
          <w:marLeft w:val="0"/>
          <w:marRight w:val="0"/>
          <w:marTop w:val="0"/>
          <w:marBottom w:val="0"/>
          <w:divBdr>
            <w:top w:val="none" w:sz="0" w:space="0" w:color="auto"/>
            <w:left w:val="none" w:sz="0" w:space="0" w:color="auto"/>
            <w:bottom w:val="none" w:sz="0" w:space="0" w:color="auto"/>
            <w:right w:val="none" w:sz="0" w:space="0" w:color="auto"/>
          </w:divBdr>
        </w:div>
        <w:div w:id="741875556">
          <w:marLeft w:val="0"/>
          <w:marRight w:val="0"/>
          <w:marTop w:val="0"/>
          <w:marBottom w:val="0"/>
          <w:divBdr>
            <w:top w:val="none" w:sz="0" w:space="0" w:color="auto"/>
            <w:left w:val="none" w:sz="0" w:space="0" w:color="auto"/>
            <w:bottom w:val="none" w:sz="0" w:space="0" w:color="auto"/>
            <w:right w:val="none" w:sz="0" w:space="0" w:color="auto"/>
          </w:divBdr>
        </w:div>
        <w:div w:id="1497846224">
          <w:marLeft w:val="0"/>
          <w:marRight w:val="0"/>
          <w:marTop w:val="0"/>
          <w:marBottom w:val="0"/>
          <w:divBdr>
            <w:top w:val="none" w:sz="0" w:space="0" w:color="auto"/>
            <w:left w:val="none" w:sz="0" w:space="0" w:color="auto"/>
            <w:bottom w:val="none" w:sz="0" w:space="0" w:color="auto"/>
            <w:right w:val="none" w:sz="0" w:space="0" w:color="auto"/>
          </w:divBdr>
        </w:div>
        <w:div w:id="982078944">
          <w:marLeft w:val="0"/>
          <w:marRight w:val="0"/>
          <w:marTop w:val="0"/>
          <w:marBottom w:val="0"/>
          <w:divBdr>
            <w:top w:val="none" w:sz="0" w:space="0" w:color="auto"/>
            <w:left w:val="none" w:sz="0" w:space="0" w:color="auto"/>
            <w:bottom w:val="none" w:sz="0" w:space="0" w:color="auto"/>
            <w:right w:val="none" w:sz="0" w:space="0" w:color="auto"/>
          </w:divBdr>
        </w:div>
        <w:div w:id="249047418">
          <w:marLeft w:val="0"/>
          <w:marRight w:val="0"/>
          <w:marTop w:val="0"/>
          <w:marBottom w:val="0"/>
          <w:divBdr>
            <w:top w:val="none" w:sz="0" w:space="0" w:color="auto"/>
            <w:left w:val="none" w:sz="0" w:space="0" w:color="auto"/>
            <w:bottom w:val="none" w:sz="0" w:space="0" w:color="auto"/>
            <w:right w:val="none" w:sz="0" w:space="0" w:color="auto"/>
          </w:divBdr>
        </w:div>
        <w:div w:id="1235824515">
          <w:marLeft w:val="0"/>
          <w:marRight w:val="0"/>
          <w:marTop w:val="0"/>
          <w:marBottom w:val="0"/>
          <w:divBdr>
            <w:top w:val="none" w:sz="0" w:space="0" w:color="auto"/>
            <w:left w:val="none" w:sz="0" w:space="0" w:color="auto"/>
            <w:bottom w:val="none" w:sz="0" w:space="0" w:color="auto"/>
            <w:right w:val="none" w:sz="0" w:space="0" w:color="auto"/>
          </w:divBdr>
        </w:div>
        <w:div w:id="1469283281">
          <w:marLeft w:val="0"/>
          <w:marRight w:val="0"/>
          <w:marTop w:val="0"/>
          <w:marBottom w:val="0"/>
          <w:divBdr>
            <w:top w:val="none" w:sz="0" w:space="0" w:color="auto"/>
            <w:left w:val="none" w:sz="0" w:space="0" w:color="auto"/>
            <w:bottom w:val="none" w:sz="0" w:space="0" w:color="auto"/>
            <w:right w:val="none" w:sz="0" w:space="0" w:color="auto"/>
          </w:divBdr>
        </w:div>
        <w:div w:id="1071392071">
          <w:marLeft w:val="0"/>
          <w:marRight w:val="0"/>
          <w:marTop w:val="0"/>
          <w:marBottom w:val="0"/>
          <w:divBdr>
            <w:top w:val="none" w:sz="0" w:space="0" w:color="auto"/>
            <w:left w:val="none" w:sz="0" w:space="0" w:color="auto"/>
            <w:bottom w:val="none" w:sz="0" w:space="0" w:color="auto"/>
            <w:right w:val="none" w:sz="0" w:space="0" w:color="auto"/>
          </w:divBdr>
        </w:div>
        <w:div w:id="716853588">
          <w:marLeft w:val="0"/>
          <w:marRight w:val="0"/>
          <w:marTop w:val="0"/>
          <w:marBottom w:val="0"/>
          <w:divBdr>
            <w:top w:val="none" w:sz="0" w:space="0" w:color="auto"/>
            <w:left w:val="none" w:sz="0" w:space="0" w:color="auto"/>
            <w:bottom w:val="none" w:sz="0" w:space="0" w:color="auto"/>
            <w:right w:val="none" w:sz="0" w:space="0" w:color="auto"/>
          </w:divBdr>
        </w:div>
        <w:div w:id="422800311">
          <w:marLeft w:val="0"/>
          <w:marRight w:val="0"/>
          <w:marTop w:val="0"/>
          <w:marBottom w:val="0"/>
          <w:divBdr>
            <w:top w:val="none" w:sz="0" w:space="0" w:color="auto"/>
            <w:left w:val="none" w:sz="0" w:space="0" w:color="auto"/>
            <w:bottom w:val="none" w:sz="0" w:space="0" w:color="auto"/>
            <w:right w:val="none" w:sz="0" w:space="0" w:color="auto"/>
          </w:divBdr>
        </w:div>
        <w:div w:id="1697273046">
          <w:marLeft w:val="0"/>
          <w:marRight w:val="0"/>
          <w:marTop w:val="0"/>
          <w:marBottom w:val="0"/>
          <w:divBdr>
            <w:top w:val="none" w:sz="0" w:space="0" w:color="auto"/>
            <w:left w:val="none" w:sz="0" w:space="0" w:color="auto"/>
            <w:bottom w:val="none" w:sz="0" w:space="0" w:color="auto"/>
            <w:right w:val="none" w:sz="0" w:space="0" w:color="auto"/>
          </w:divBdr>
        </w:div>
        <w:div w:id="1218905469">
          <w:marLeft w:val="0"/>
          <w:marRight w:val="0"/>
          <w:marTop w:val="0"/>
          <w:marBottom w:val="0"/>
          <w:divBdr>
            <w:top w:val="none" w:sz="0" w:space="0" w:color="auto"/>
            <w:left w:val="none" w:sz="0" w:space="0" w:color="auto"/>
            <w:bottom w:val="none" w:sz="0" w:space="0" w:color="auto"/>
            <w:right w:val="none" w:sz="0" w:space="0" w:color="auto"/>
          </w:divBdr>
          <w:divsChild>
            <w:div w:id="1184514705">
              <w:marLeft w:val="0"/>
              <w:marRight w:val="0"/>
              <w:marTop w:val="0"/>
              <w:marBottom w:val="0"/>
              <w:divBdr>
                <w:top w:val="none" w:sz="0" w:space="0" w:color="auto"/>
                <w:left w:val="none" w:sz="0" w:space="0" w:color="auto"/>
                <w:bottom w:val="none" w:sz="0" w:space="0" w:color="auto"/>
                <w:right w:val="none" w:sz="0" w:space="0" w:color="auto"/>
              </w:divBdr>
            </w:div>
          </w:divsChild>
        </w:div>
        <w:div w:id="389351792">
          <w:marLeft w:val="0"/>
          <w:marRight w:val="0"/>
          <w:marTop w:val="0"/>
          <w:marBottom w:val="0"/>
          <w:divBdr>
            <w:top w:val="none" w:sz="0" w:space="0" w:color="auto"/>
            <w:left w:val="none" w:sz="0" w:space="0" w:color="auto"/>
            <w:bottom w:val="none" w:sz="0" w:space="0" w:color="auto"/>
            <w:right w:val="none" w:sz="0" w:space="0" w:color="auto"/>
          </w:divBdr>
        </w:div>
        <w:div w:id="405954311">
          <w:marLeft w:val="0"/>
          <w:marRight w:val="0"/>
          <w:marTop w:val="0"/>
          <w:marBottom w:val="0"/>
          <w:divBdr>
            <w:top w:val="none" w:sz="0" w:space="0" w:color="auto"/>
            <w:left w:val="none" w:sz="0" w:space="0" w:color="auto"/>
            <w:bottom w:val="none" w:sz="0" w:space="0" w:color="auto"/>
            <w:right w:val="none" w:sz="0" w:space="0" w:color="auto"/>
          </w:divBdr>
        </w:div>
        <w:div w:id="686641186">
          <w:marLeft w:val="0"/>
          <w:marRight w:val="0"/>
          <w:marTop w:val="0"/>
          <w:marBottom w:val="0"/>
          <w:divBdr>
            <w:top w:val="none" w:sz="0" w:space="0" w:color="auto"/>
            <w:left w:val="none" w:sz="0" w:space="0" w:color="auto"/>
            <w:bottom w:val="none" w:sz="0" w:space="0" w:color="auto"/>
            <w:right w:val="none" w:sz="0" w:space="0" w:color="auto"/>
          </w:divBdr>
        </w:div>
        <w:div w:id="1062559122">
          <w:marLeft w:val="0"/>
          <w:marRight w:val="0"/>
          <w:marTop w:val="0"/>
          <w:marBottom w:val="0"/>
          <w:divBdr>
            <w:top w:val="none" w:sz="0" w:space="0" w:color="auto"/>
            <w:left w:val="none" w:sz="0" w:space="0" w:color="auto"/>
            <w:bottom w:val="none" w:sz="0" w:space="0" w:color="auto"/>
            <w:right w:val="none" w:sz="0" w:space="0" w:color="auto"/>
          </w:divBdr>
        </w:div>
        <w:div w:id="1427144528">
          <w:marLeft w:val="0"/>
          <w:marRight w:val="0"/>
          <w:marTop w:val="0"/>
          <w:marBottom w:val="0"/>
          <w:divBdr>
            <w:top w:val="none" w:sz="0" w:space="0" w:color="auto"/>
            <w:left w:val="none" w:sz="0" w:space="0" w:color="auto"/>
            <w:bottom w:val="none" w:sz="0" w:space="0" w:color="auto"/>
            <w:right w:val="none" w:sz="0" w:space="0" w:color="auto"/>
          </w:divBdr>
        </w:div>
        <w:div w:id="1196390309">
          <w:marLeft w:val="0"/>
          <w:marRight w:val="0"/>
          <w:marTop w:val="0"/>
          <w:marBottom w:val="0"/>
          <w:divBdr>
            <w:top w:val="none" w:sz="0" w:space="0" w:color="auto"/>
            <w:left w:val="none" w:sz="0" w:space="0" w:color="auto"/>
            <w:bottom w:val="none" w:sz="0" w:space="0" w:color="auto"/>
            <w:right w:val="none" w:sz="0" w:space="0" w:color="auto"/>
          </w:divBdr>
        </w:div>
        <w:div w:id="770707219">
          <w:marLeft w:val="0"/>
          <w:marRight w:val="0"/>
          <w:marTop w:val="0"/>
          <w:marBottom w:val="0"/>
          <w:divBdr>
            <w:top w:val="none" w:sz="0" w:space="0" w:color="auto"/>
            <w:left w:val="none" w:sz="0" w:space="0" w:color="auto"/>
            <w:bottom w:val="none" w:sz="0" w:space="0" w:color="auto"/>
            <w:right w:val="none" w:sz="0" w:space="0" w:color="auto"/>
          </w:divBdr>
        </w:div>
        <w:div w:id="1499494166">
          <w:marLeft w:val="0"/>
          <w:marRight w:val="0"/>
          <w:marTop w:val="0"/>
          <w:marBottom w:val="0"/>
          <w:divBdr>
            <w:top w:val="none" w:sz="0" w:space="0" w:color="auto"/>
            <w:left w:val="none" w:sz="0" w:space="0" w:color="auto"/>
            <w:bottom w:val="none" w:sz="0" w:space="0" w:color="auto"/>
            <w:right w:val="none" w:sz="0" w:space="0" w:color="auto"/>
          </w:divBdr>
        </w:div>
        <w:div w:id="681007161">
          <w:marLeft w:val="0"/>
          <w:marRight w:val="0"/>
          <w:marTop w:val="0"/>
          <w:marBottom w:val="0"/>
          <w:divBdr>
            <w:top w:val="none" w:sz="0" w:space="0" w:color="auto"/>
            <w:left w:val="none" w:sz="0" w:space="0" w:color="auto"/>
            <w:bottom w:val="none" w:sz="0" w:space="0" w:color="auto"/>
            <w:right w:val="none" w:sz="0" w:space="0" w:color="auto"/>
          </w:divBdr>
        </w:div>
        <w:div w:id="695929079">
          <w:marLeft w:val="0"/>
          <w:marRight w:val="0"/>
          <w:marTop w:val="0"/>
          <w:marBottom w:val="0"/>
          <w:divBdr>
            <w:top w:val="none" w:sz="0" w:space="0" w:color="auto"/>
            <w:left w:val="none" w:sz="0" w:space="0" w:color="auto"/>
            <w:bottom w:val="none" w:sz="0" w:space="0" w:color="auto"/>
            <w:right w:val="none" w:sz="0" w:space="0" w:color="auto"/>
          </w:divBdr>
        </w:div>
        <w:div w:id="14574182">
          <w:marLeft w:val="0"/>
          <w:marRight w:val="0"/>
          <w:marTop w:val="0"/>
          <w:marBottom w:val="0"/>
          <w:divBdr>
            <w:top w:val="none" w:sz="0" w:space="0" w:color="auto"/>
            <w:left w:val="none" w:sz="0" w:space="0" w:color="auto"/>
            <w:bottom w:val="none" w:sz="0" w:space="0" w:color="auto"/>
            <w:right w:val="none" w:sz="0" w:space="0" w:color="auto"/>
          </w:divBdr>
        </w:div>
        <w:div w:id="304941969">
          <w:marLeft w:val="0"/>
          <w:marRight w:val="0"/>
          <w:marTop w:val="0"/>
          <w:marBottom w:val="0"/>
          <w:divBdr>
            <w:top w:val="none" w:sz="0" w:space="0" w:color="auto"/>
            <w:left w:val="none" w:sz="0" w:space="0" w:color="auto"/>
            <w:bottom w:val="none" w:sz="0" w:space="0" w:color="auto"/>
            <w:right w:val="none" w:sz="0" w:space="0" w:color="auto"/>
          </w:divBdr>
        </w:div>
        <w:div w:id="978417525">
          <w:marLeft w:val="0"/>
          <w:marRight w:val="0"/>
          <w:marTop w:val="0"/>
          <w:marBottom w:val="0"/>
          <w:divBdr>
            <w:top w:val="none" w:sz="0" w:space="0" w:color="auto"/>
            <w:left w:val="none" w:sz="0" w:space="0" w:color="auto"/>
            <w:bottom w:val="none" w:sz="0" w:space="0" w:color="auto"/>
            <w:right w:val="none" w:sz="0" w:space="0" w:color="auto"/>
          </w:divBdr>
        </w:div>
        <w:div w:id="1627155334">
          <w:marLeft w:val="0"/>
          <w:marRight w:val="0"/>
          <w:marTop w:val="0"/>
          <w:marBottom w:val="0"/>
          <w:divBdr>
            <w:top w:val="none" w:sz="0" w:space="0" w:color="auto"/>
            <w:left w:val="none" w:sz="0" w:space="0" w:color="auto"/>
            <w:bottom w:val="none" w:sz="0" w:space="0" w:color="auto"/>
            <w:right w:val="none" w:sz="0" w:space="0" w:color="auto"/>
          </w:divBdr>
        </w:div>
        <w:div w:id="583538060">
          <w:marLeft w:val="0"/>
          <w:marRight w:val="0"/>
          <w:marTop w:val="0"/>
          <w:marBottom w:val="0"/>
          <w:divBdr>
            <w:top w:val="none" w:sz="0" w:space="0" w:color="auto"/>
            <w:left w:val="none" w:sz="0" w:space="0" w:color="auto"/>
            <w:bottom w:val="none" w:sz="0" w:space="0" w:color="auto"/>
            <w:right w:val="none" w:sz="0" w:space="0" w:color="auto"/>
          </w:divBdr>
        </w:div>
        <w:div w:id="2052800518">
          <w:marLeft w:val="0"/>
          <w:marRight w:val="0"/>
          <w:marTop w:val="0"/>
          <w:marBottom w:val="0"/>
          <w:divBdr>
            <w:top w:val="none" w:sz="0" w:space="0" w:color="auto"/>
            <w:left w:val="none" w:sz="0" w:space="0" w:color="auto"/>
            <w:bottom w:val="none" w:sz="0" w:space="0" w:color="auto"/>
            <w:right w:val="none" w:sz="0" w:space="0" w:color="auto"/>
          </w:divBdr>
          <w:divsChild>
            <w:div w:id="1094547287">
              <w:marLeft w:val="0"/>
              <w:marRight w:val="0"/>
              <w:marTop w:val="0"/>
              <w:marBottom w:val="0"/>
              <w:divBdr>
                <w:top w:val="none" w:sz="0" w:space="0" w:color="auto"/>
                <w:left w:val="none" w:sz="0" w:space="0" w:color="auto"/>
                <w:bottom w:val="none" w:sz="0" w:space="0" w:color="auto"/>
                <w:right w:val="none" w:sz="0" w:space="0" w:color="auto"/>
              </w:divBdr>
              <w:divsChild>
                <w:div w:id="1795099247">
                  <w:marLeft w:val="0"/>
                  <w:marRight w:val="0"/>
                  <w:marTop w:val="240"/>
                  <w:marBottom w:val="240"/>
                  <w:divBdr>
                    <w:top w:val="none" w:sz="0" w:space="0" w:color="auto"/>
                    <w:left w:val="none" w:sz="0" w:space="0" w:color="auto"/>
                    <w:bottom w:val="none" w:sz="0" w:space="0" w:color="auto"/>
                    <w:right w:val="none" w:sz="0" w:space="0" w:color="auto"/>
                  </w:divBdr>
                  <w:divsChild>
                    <w:div w:id="864635387">
                      <w:marLeft w:val="0"/>
                      <w:marRight w:val="0"/>
                      <w:marTop w:val="0"/>
                      <w:marBottom w:val="0"/>
                      <w:divBdr>
                        <w:top w:val="none" w:sz="0" w:space="0" w:color="auto"/>
                        <w:left w:val="none" w:sz="0" w:space="0" w:color="auto"/>
                        <w:bottom w:val="none" w:sz="0" w:space="0" w:color="auto"/>
                        <w:right w:val="none" w:sz="0" w:space="0" w:color="auto"/>
                      </w:divBdr>
                    </w:div>
                    <w:div w:id="1381856063">
                      <w:marLeft w:val="0"/>
                      <w:marRight w:val="0"/>
                      <w:marTop w:val="0"/>
                      <w:marBottom w:val="0"/>
                      <w:divBdr>
                        <w:top w:val="none" w:sz="0" w:space="0" w:color="auto"/>
                        <w:left w:val="none" w:sz="0" w:space="0" w:color="auto"/>
                        <w:bottom w:val="none" w:sz="0" w:space="0" w:color="auto"/>
                        <w:right w:val="none" w:sz="0" w:space="0" w:color="auto"/>
                      </w:divBdr>
                    </w:div>
                    <w:div w:id="1527212889">
                      <w:marLeft w:val="0"/>
                      <w:marRight w:val="0"/>
                      <w:marTop w:val="0"/>
                      <w:marBottom w:val="0"/>
                      <w:divBdr>
                        <w:top w:val="none" w:sz="0" w:space="0" w:color="auto"/>
                        <w:left w:val="none" w:sz="0" w:space="0" w:color="auto"/>
                        <w:bottom w:val="none" w:sz="0" w:space="0" w:color="auto"/>
                        <w:right w:val="none" w:sz="0" w:space="0" w:color="auto"/>
                      </w:divBdr>
                    </w:div>
                    <w:div w:id="1560090244">
                      <w:marLeft w:val="0"/>
                      <w:marRight w:val="0"/>
                      <w:marTop w:val="0"/>
                      <w:marBottom w:val="0"/>
                      <w:divBdr>
                        <w:top w:val="none" w:sz="0" w:space="0" w:color="auto"/>
                        <w:left w:val="none" w:sz="0" w:space="0" w:color="auto"/>
                        <w:bottom w:val="none" w:sz="0" w:space="0" w:color="auto"/>
                        <w:right w:val="none" w:sz="0" w:space="0" w:color="auto"/>
                      </w:divBdr>
                    </w:div>
                    <w:div w:id="1152451109">
                      <w:marLeft w:val="0"/>
                      <w:marRight w:val="0"/>
                      <w:marTop w:val="0"/>
                      <w:marBottom w:val="0"/>
                      <w:divBdr>
                        <w:top w:val="none" w:sz="0" w:space="0" w:color="auto"/>
                        <w:left w:val="none" w:sz="0" w:space="0" w:color="auto"/>
                        <w:bottom w:val="none" w:sz="0" w:space="0" w:color="auto"/>
                        <w:right w:val="none" w:sz="0" w:space="0" w:color="auto"/>
                      </w:divBdr>
                    </w:div>
                    <w:div w:id="1127621686">
                      <w:marLeft w:val="0"/>
                      <w:marRight w:val="0"/>
                      <w:marTop w:val="0"/>
                      <w:marBottom w:val="0"/>
                      <w:divBdr>
                        <w:top w:val="none" w:sz="0" w:space="0" w:color="auto"/>
                        <w:left w:val="none" w:sz="0" w:space="0" w:color="auto"/>
                        <w:bottom w:val="none" w:sz="0" w:space="0" w:color="auto"/>
                        <w:right w:val="none" w:sz="0" w:space="0" w:color="auto"/>
                      </w:divBdr>
                    </w:div>
                    <w:div w:id="1091974787">
                      <w:marLeft w:val="0"/>
                      <w:marRight w:val="0"/>
                      <w:marTop w:val="0"/>
                      <w:marBottom w:val="0"/>
                      <w:divBdr>
                        <w:top w:val="none" w:sz="0" w:space="0" w:color="auto"/>
                        <w:left w:val="none" w:sz="0" w:space="0" w:color="auto"/>
                        <w:bottom w:val="none" w:sz="0" w:space="0" w:color="auto"/>
                        <w:right w:val="none" w:sz="0" w:space="0" w:color="auto"/>
                      </w:divBdr>
                    </w:div>
                    <w:div w:id="1224367431">
                      <w:marLeft w:val="0"/>
                      <w:marRight w:val="0"/>
                      <w:marTop w:val="0"/>
                      <w:marBottom w:val="0"/>
                      <w:divBdr>
                        <w:top w:val="none" w:sz="0" w:space="0" w:color="auto"/>
                        <w:left w:val="none" w:sz="0" w:space="0" w:color="auto"/>
                        <w:bottom w:val="none" w:sz="0" w:space="0" w:color="auto"/>
                        <w:right w:val="none" w:sz="0" w:space="0" w:color="auto"/>
                      </w:divBdr>
                    </w:div>
                    <w:div w:id="434518768">
                      <w:marLeft w:val="0"/>
                      <w:marRight w:val="0"/>
                      <w:marTop w:val="0"/>
                      <w:marBottom w:val="0"/>
                      <w:divBdr>
                        <w:top w:val="none" w:sz="0" w:space="0" w:color="auto"/>
                        <w:left w:val="none" w:sz="0" w:space="0" w:color="auto"/>
                        <w:bottom w:val="none" w:sz="0" w:space="0" w:color="auto"/>
                        <w:right w:val="none" w:sz="0" w:space="0" w:color="auto"/>
                      </w:divBdr>
                    </w:div>
                    <w:div w:id="892886540">
                      <w:marLeft w:val="0"/>
                      <w:marRight w:val="0"/>
                      <w:marTop w:val="0"/>
                      <w:marBottom w:val="0"/>
                      <w:divBdr>
                        <w:top w:val="none" w:sz="0" w:space="0" w:color="auto"/>
                        <w:left w:val="none" w:sz="0" w:space="0" w:color="auto"/>
                        <w:bottom w:val="none" w:sz="0" w:space="0" w:color="auto"/>
                        <w:right w:val="none" w:sz="0" w:space="0" w:color="auto"/>
                      </w:divBdr>
                    </w:div>
                    <w:div w:id="467669191">
                      <w:marLeft w:val="0"/>
                      <w:marRight w:val="0"/>
                      <w:marTop w:val="0"/>
                      <w:marBottom w:val="0"/>
                      <w:divBdr>
                        <w:top w:val="none" w:sz="0" w:space="0" w:color="auto"/>
                        <w:left w:val="none" w:sz="0" w:space="0" w:color="auto"/>
                        <w:bottom w:val="none" w:sz="0" w:space="0" w:color="auto"/>
                        <w:right w:val="none" w:sz="0" w:space="0" w:color="auto"/>
                      </w:divBdr>
                    </w:div>
                    <w:div w:id="1055928382">
                      <w:marLeft w:val="0"/>
                      <w:marRight w:val="0"/>
                      <w:marTop w:val="0"/>
                      <w:marBottom w:val="0"/>
                      <w:divBdr>
                        <w:top w:val="none" w:sz="0" w:space="0" w:color="auto"/>
                        <w:left w:val="none" w:sz="0" w:space="0" w:color="auto"/>
                        <w:bottom w:val="none" w:sz="0" w:space="0" w:color="auto"/>
                        <w:right w:val="none" w:sz="0" w:space="0" w:color="auto"/>
                      </w:divBdr>
                    </w:div>
                    <w:div w:id="1324235271">
                      <w:marLeft w:val="0"/>
                      <w:marRight w:val="0"/>
                      <w:marTop w:val="0"/>
                      <w:marBottom w:val="0"/>
                      <w:divBdr>
                        <w:top w:val="none" w:sz="0" w:space="0" w:color="auto"/>
                        <w:left w:val="none" w:sz="0" w:space="0" w:color="auto"/>
                        <w:bottom w:val="none" w:sz="0" w:space="0" w:color="auto"/>
                        <w:right w:val="none" w:sz="0" w:space="0" w:color="auto"/>
                      </w:divBdr>
                    </w:div>
                    <w:div w:id="1228764775">
                      <w:marLeft w:val="0"/>
                      <w:marRight w:val="0"/>
                      <w:marTop w:val="0"/>
                      <w:marBottom w:val="0"/>
                      <w:divBdr>
                        <w:top w:val="none" w:sz="0" w:space="0" w:color="auto"/>
                        <w:left w:val="none" w:sz="0" w:space="0" w:color="auto"/>
                        <w:bottom w:val="none" w:sz="0" w:space="0" w:color="auto"/>
                        <w:right w:val="none" w:sz="0" w:space="0" w:color="auto"/>
                      </w:divBdr>
                    </w:div>
                    <w:div w:id="83651376">
                      <w:marLeft w:val="0"/>
                      <w:marRight w:val="0"/>
                      <w:marTop w:val="0"/>
                      <w:marBottom w:val="0"/>
                      <w:divBdr>
                        <w:top w:val="none" w:sz="0" w:space="0" w:color="auto"/>
                        <w:left w:val="none" w:sz="0" w:space="0" w:color="auto"/>
                        <w:bottom w:val="none" w:sz="0" w:space="0" w:color="auto"/>
                        <w:right w:val="none" w:sz="0" w:space="0" w:color="auto"/>
                      </w:divBdr>
                    </w:div>
                    <w:div w:id="1045564520">
                      <w:marLeft w:val="0"/>
                      <w:marRight w:val="0"/>
                      <w:marTop w:val="0"/>
                      <w:marBottom w:val="0"/>
                      <w:divBdr>
                        <w:top w:val="none" w:sz="0" w:space="0" w:color="auto"/>
                        <w:left w:val="none" w:sz="0" w:space="0" w:color="auto"/>
                        <w:bottom w:val="none" w:sz="0" w:space="0" w:color="auto"/>
                        <w:right w:val="none" w:sz="0" w:space="0" w:color="auto"/>
                      </w:divBdr>
                    </w:div>
                    <w:div w:id="185868679">
                      <w:marLeft w:val="0"/>
                      <w:marRight w:val="0"/>
                      <w:marTop w:val="0"/>
                      <w:marBottom w:val="0"/>
                      <w:divBdr>
                        <w:top w:val="none" w:sz="0" w:space="0" w:color="auto"/>
                        <w:left w:val="none" w:sz="0" w:space="0" w:color="auto"/>
                        <w:bottom w:val="none" w:sz="0" w:space="0" w:color="auto"/>
                        <w:right w:val="none" w:sz="0" w:space="0" w:color="auto"/>
                      </w:divBdr>
                    </w:div>
                    <w:div w:id="1291286532">
                      <w:marLeft w:val="0"/>
                      <w:marRight w:val="0"/>
                      <w:marTop w:val="0"/>
                      <w:marBottom w:val="0"/>
                      <w:divBdr>
                        <w:top w:val="none" w:sz="0" w:space="0" w:color="auto"/>
                        <w:left w:val="none" w:sz="0" w:space="0" w:color="auto"/>
                        <w:bottom w:val="none" w:sz="0" w:space="0" w:color="auto"/>
                        <w:right w:val="none" w:sz="0" w:space="0" w:color="auto"/>
                      </w:divBdr>
                    </w:div>
                    <w:div w:id="1489127034">
                      <w:marLeft w:val="0"/>
                      <w:marRight w:val="0"/>
                      <w:marTop w:val="0"/>
                      <w:marBottom w:val="0"/>
                      <w:divBdr>
                        <w:top w:val="none" w:sz="0" w:space="0" w:color="auto"/>
                        <w:left w:val="none" w:sz="0" w:space="0" w:color="auto"/>
                        <w:bottom w:val="none" w:sz="0" w:space="0" w:color="auto"/>
                        <w:right w:val="none" w:sz="0" w:space="0" w:color="auto"/>
                      </w:divBdr>
                    </w:div>
                    <w:div w:id="1242062063">
                      <w:marLeft w:val="0"/>
                      <w:marRight w:val="0"/>
                      <w:marTop w:val="0"/>
                      <w:marBottom w:val="0"/>
                      <w:divBdr>
                        <w:top w:val="none" w:sz="0" w:space="0" w:color="auto"/>
                        <w:left w:val="none" w:sz="0" w:space="0" w:color="auto"/>
                        <w:bottom w:val="none" w:sz="0" w:space="0" w:color="auto"/>
                        <w:right w:val="none" w:sz="0" w:space="0" w:color="auto"/>
                      </w:divBdr>
                    </w:div>
                    <w:div w:id="1705598481">
                      <w:marLeft w:val="0"/>
                      <w:marRight w:val="0"/>
                      <w:marTop w:val="0"/>
                      <w:marBottom w:val="0"/>
                      <w:divBdr>
                        <w:top w:val="none" w:sz="0" w:space="0" w:color="auto"/>
                        <w:left w:val="none" w:sz="0" w:space="0" w:color="auto"/>
                        <w:bottom w:val="none" w:sz="0" w:space="0" w:color="auto"/>
                        <w:right w:val="none" w:sz="0" w:space="0" w:color="auto"/>
                      </w:divBdr>
                    </w:div>
                    <w:div w:id="1381174508">
                      <w:marLeft w:val="0"/>
                      <w:marRight w:val="0"/>
                      <w:marTop w:val="0"/>
                      <w:marBottom w:val="0"/>
                      <w:divBdr>
                        <w:top w:val="none" w:sz="0" w:space="0" w:color="auto"/>
                        <w:left w:val="none" w:sz="0" w:space="0" w:color="auto"/>
                        <w:bottom w:val="none" w:sz="0" w:space="0" w:color="auto"/>
                        <w:right w:val="none" w:sz="0" w:space="0" w:color="auto"/>
                      </w:divBdr>
                    </w:div>
                    <w:div w:id="1298268410">
                      <w:marLeft w:val="0"/>
                      <w:marRight w:val="0"/>
                      <w:marTop w:val="0"/>
                      <w:marBottom w:val="0"/>
                      <w:divBdr>
                        <w:top w:val="none" w:sz="0" w:space="0" w:color="auto"/>
                        <w:left w:val="none" w:sz="0" w:space="0" w:color="auto"/>
                        <w:bottom w:val="none" w:sz="0" w:space="0" w:color="auto"/>
                        <w:right w:val="none" w:sz="0" w:space="0" w:color="auto"/>
                      </w:divBdr>
                    </w:div>
                    <w:div w:id="2119056205">
                      <w:marLeft w:val="0"/>
                      <w:marRight w:val="0"/>
                      <w:marTop w:val="0"/>
                      <w:marBottom w:val="0"/>
                      <w:divBdr>
                        <w:top w:val="none" w:sz="0" w:space="0" w:color="auto"/>
                        <w:left w:val="none" w:sz="0" w:space="0" w:color="auto"/>
                        <w:bottom w:val="none" w:sz="0" w:space="0" w:color="auto"/>
                        <w:right w:val="none" w:sz="0" w:space="0" w:color="auto"/>
                      </w:divBdr>
                    </w:div>
                    <w:div w:id="247543965">
                      <w:marLeft w:val="0"/>
                      <w:marRight w:val="0"/>
                      <w:marTop w:val="0"/>
                      <w:marBottom w:val="0"/>
                      <w:divBdr>
                        <w:top w:val="none" w:sz="0" w:space="0" w:color="auto"/>
                        <w:left w:val="none" w:sz="0" w:space="0" w:color="auto"/>
                        <w:bottom w:val="none" w:sz="0" w:space="0" w:color="auto"/>
                        <w:right w:val="none" w:sz="0" w:space="0" w:color="auto"/>
                      </w:divBdr>
                    </w:div>
                    <w:div w:id="1884513715">
                      <w:marLeft w:val="0"/>
                      <w:marRight w:val="0"/>
                      <w:marTop w:val="0"/>
                      <w:marBottom w:val="0"/>
                      <w:divBdr>
                        <w:top w:val="none" w:sz="0" w:space="0" w:color="auto"/>
                        <w:left w:val="none" w:sz="0" w:space="0" w:color="auto"/>
                        <w:bottom w:val="none" w:sz="0" w:space="0" w:color="auto"/>
                        <w:right w:val="none" w:sz="0" w:space="0" w:color="auto"/>
                      </w:divBdr>
                    </w:div>
                    <w:div w:id="980379767">
                      <w:marLeft w:val="0"/>
                      <w:marRight w:val="0"/>
                      <w:marTop w:val="0"/>
                      <w:marBottom w:val="0"/>
                      <w:divBdr>
                        <w:top w:val="none" w:sz="0" w:space="0" w:color="auto"/>
                        <w:left w:val="none" w:sz="0" w:space="0" w:color="auto"/>
                        <w:bottom w:val="none" w:sz="0" w:space="0" w:color="auto"/>
                        <w:right w:val="none" w:sz="0" w:space="0" w:color="auto"/>
                      </w:divBdr>
                    </w:div>
                    <w:div w:id="840509569">
                      <w:marLeft w:val="0"/>
                      <w:marRight w:val="0"/>
                      <w:marTop w:val="0"/>
                      <w:marBottom w:val="0"/>
                      <w:divBdr>
                        <w:top w:val="none" w:sz="0" w:space="0" w:color="auto"/>
                        <w:left w:val="none" w:sz="0" w:space="0" w:color="auto"/>
                        <w:bottom w:val="none" w:sz="0" w:space="0" w:color="auto"/>
                        <w:right w:val="none" w:sz="0" w:space="0" w:color="auto"/>
                      </w:divBdr>
                    </w:div>
                    <w:div w:id="1675263094">
                      <w:marLeft w:val="0"/>
                      <w:marRight w:val="0"/>
                      <w:marTop w:val="0"/>
                      <w:marBottom w:val="0"/>
                      <w:divBdr>
                        <w:top w:val="none" w:sz="0" w:space="0" w:color="auto"/>
                        <w:left w:val="none" w:sz="0" w:space="0" w:color="auto"/>
                        <w:bottom w:val="none" w:sz="0" w:space="0" w:color="auto"/>
                        <w:right w:val="none" w:sz="0" w:space="0" w:color="auto"/>
                      </w:divBdr>
                    </w:div>
                    <w:div w:id="1750736417">
                      <w:marLeft w:val="0"/>
                      <w:marRight w:val="0"/>
                      <w:marTop w:val="0"/>
                      <w:marBottom w:val="0"/>
                      <w:divBdr>
                        <w:top w:val="none" w:sz="0" w:space="0" w:color="auto"/>
                        <w:left w:val="none" w:sz="0" w:space="0" w:color="auto"/>
                        <w:bottom w:val="none" w:sz="0" w:space="0" w:color="auto"/>
                        <w:right w:val="none" w:sz="0" w:space="0" w:color="auto"/>
                      </w:divBdr>
                    </w:div>
                    <w:div w:id="1662660231">
                      <w:marLeft w:val="0"/>
                      <w:marRight w:val="0"/>
                      <w:marTop w:val="0"/>
                      <w:marBottom w:val="0"/>
                      <w:divBdr>
                        <w:top w:val="none" w:sz="0" w:space="0" w:color="auto"/>
                        <w:left w:val="none" w:sz="0" w:space="0" w:color="auto"/>
                        <w:bottom w:val="none" w:sz="0" w:space="0" w:color="auto"/>
                        <w:right w:val="none" w:sz="0" w:space="0" w:color="auto"/>
                      </w:divBdr>
                    </w:div>
                    <w:div w:id="249777928">
                      <w:marLeft w:val="0"/>
                      <w:marRight w:val="0"/>
                      <w:marTop w:val="0"/>
                      <w:marBottom w:val="0"/>
                      <w:divBdr>
                        <w:top w:val="none" w:sz="0" w:space="0" w:color="auto"/>
                        <w:left w:val="none" w:sz="0" w:space="0" w:color="auto"/>
                        <w:bottom w:val="none" w:sz="0" w:space="0" w:color="auto"/>
                        <w:right w:val="none" w:sz="0" w:space="0" w:color="auto"/>
                      </w:divBdr>
                    </w:div>
                    <w:div w:id="18162601">
                      <w:marLeft w:val="0"/>
                      <w:marRight w:val="0"/>
                      <w:marTop w:val="0"/>
                      <w:marBottom w:val="0"/>
                      <w:divBdr>
                        <w:top w:val="none" w:sz="0" w:space="0" w:color="auto"/>
                        <w:left w:val="none" w:sz="0" w:space="0" w:color="auto"/>
                        <w:bottom w:val="none" w:sz="0" w:space="0" w:color="auto"/>
                        <w:right w:val="none" w:sz="0" w:space="0" w:color="auto"/>
                      </w:divBdr>
                    </w:div>
                    <w:div w:id="298072682">
                      <w:marLeft w:val="0"/>
                      <w:marRight w:val="0"/>
                      <w:marTop w:val="0"/>
                      <w:marBottom w:val="0"/>
                      <w:divBdr>
                        <w:top w:val="none" w:sz="0" w:space="0" w:color="auto"/>
                        <w:left w:val="none" w:sz="0" w:space="0" w:color="auto"/>
                        <w:bottom w:val="none" w:sz="0" w:space="0" w:color="auto"/>
                        <w:right w:val="none" w:sz="0" w:space="0" w:color="auto"/>
                      </w:divBdr>
                    </w:div>
                    <w:div w:id="2077194186">
                      <w:marLeft w:val="0"/>
                      <w:marRight w:val="0"/>
                      <w:marTop w:val="0"/>
                      <w:marBottom w:val="0"/>
                      <w:divBdr>
                        <w:top w:val="none" w:sz="0" w:space="0" w:color="auto"/>
                        <w:left w:val="none" w:sz="0" w:space="0" w:color="auto"/>
                        <w:bottom w:val="none" w:sz="0" w:space="0" w:color="auto"/>
                        <w:right w:val="none" w:sz="0" w:space="0" w:color="auto"/>
                      </w:divBdr>
                    </w:div>
                    <w:div w:id="691033971">
                      <w:marLeft w:val="0"/>
                      <w:marRight w:val="0"/>
                      <w:marTop w:val="0"/>
                      <w:marBottom w:val="0"/>
                      <w:divBdr>
                        <w:top w:val="none" w:sz="0" w:space="0" w:color="auto"/>
                        <w:left w:val="none" w:sz="0" w:space="0" w:color="auto"/>
                        <w:bottom w:val="none" w:sz="0" w:space="0" w:color="auto"/>
                        <w:right w:val="none" w:sz="0" w:space="0" w:color="auto"/>
                      </w:divBdr>
                    </w:div>
                    <w:div w:id="2022774638">
                      <w:marLeft w:val="0"/>
                      <w:marRight w:val="0"/>
                      <w:marTop w:val="0"/>
                      <w:marBottom w:val="0"/>
                      <w:divBdr>
                        <w:top w:val="none" w:sz="0" w:space="0" w:color="auto"/>
                        <w:left w:val="none" w:sz="0" w:space="0" w:color="auto"/>
                        <w:bottom w:val="none" w:sz="0" w:space="0" w:color="auto"/>
                        <w:right w:val="none" w:sz="0" w:space="0" w:color="auto"/>
                      </w:divBdr>
                    </w:div>
                    <w:div w:id="1925413732">
                      <w:marLeft w:val="0"/>
                      <w:marRight w:val="0"/>
                      <w:marTop w:val="0"/>
                      <w:marBottom w:val="0"/>
                      <w:divBdr>
                        <w:top w:val="none" w:sz="0" w:space="0" w:color="auto"/>
                        <w:left w:val="none" w:sz="0" w:space="0" w:color="auto"/>
                        <w:bottom w:val="none" w:sz="0" w:space="0" w:color="auto"/>
                        <w:right w:val="none" w:sz="0" w:space="0" w:color="auto"/>
                      </w:divBdr>
                    </w:div>
                    <w:div w:id="1634288200">
                      <w:marLeft w:val="0"/>
                      <w:marRight w:val="0"/>
                      <w:marTop w:val="0"/>
                      <w:marBottom w:val="0"/>
                      <w:divBdr>
                        <w:top w:val="none" w:sz="0" w:space="0" w:color="auto"/>
                        <w:left w:val="none" w:sz="0" w:space="0" w:color="auto"/>
                        <w:bottom w:val="none" w:sz="0" w:space="0" w:color="auto"/>
                        <w:right w:val="none" w:sz="0" w:space="0" w:color="auto"/>
                      </w:divBdr>
                    </w:div>
                    <w:div w:id="1373386359">
                      <w:marLeft w:val="0"/>
                      <w:marRight w:val="0"/>
                      <w:marTop w:val="0"/>
                      <w:marBottom w:val="0"/>
                      <w:divBdr>
                        <w:top w:val="none" w:sz="0" w:space="0" w:color="auto"/>
                        <w:left w:val="none" w:sz="0" w:space="0" w:color="auto"/>
                        <w:bottom w:val="none" w:sz="0" w:space="0" w:color="auto"/>
                        <w:right w:val="none" w:sz="0" w:space="0" w:color="auto"/>
                      </w:divBdr>
                    </w:div>
                    <w:div w:id="247496383">
                      <w:marLeft w:val="0"/>
                      <w:marRight w:val="0"/>
                      <w:marTop w:val="0"/>
                      <w:marBottom w:val="0"/>
                      <w:divBdr>
                        <w:top w:val="none" w:sz="0" w:space="0" w:color="auto"/>
                        <w:left w:val="none" w:sz="0" w:space="0" w:color="auto"/>
                        <w:bottom w:val="none" w:sz="0" w:space="0" w:color="auto"/>
                        <w:right w:val="none" w:sz="0" w:space="0" w:color="auto"/>
                      </w:divBdr>
                    </w:div>
                    <w:div w:id="1435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174024">
          <w:marLeft w:val="0"/>
          <w:marRight w:val="0"/>
          <w:marTop w:val="0"/>
          <w:marBottom w:val="0"/>
          <w:divBdr>
            <w:top w:val="none" w:sz="0" w:space="0" w:color="auto"/>
            <w:left w:val="none" w:sz="0" w:space="0" w:color="auto"/>
            <w:bottom w:val="none" w:sz="0" w:space="0" w:color="auto"/>
            <w:right w:val="none" w:sz="0" w:space="0" w:color="auto"/>
          </w:divBdr>
        </w:div>
        <w:div w:id="707225285">
          <w:marLeft w:val="0"/>
          <w:marRight w:val="0"/>
          <w:marTop w:val="0"/>
          <w:marBottom w:val="0"/>
          <w:divBdr>
            <w:top w:val="none" w:sz="0" w:space="0" w:color="auto"/>
            <w:left w:val="none" w:sz="0" w:space="0" w:color="auto"/>
            <w:bottom w:val="none" w:sz="0" w:space="0" w:color="auto"/>
            <w:right w:val="none" w:sz="0" w:space="0" w:color="auto"/>
          </w:divBdr>
        </w:div>
        <w:div w:id="818302858">
          <w:marLeft w:val="0"/>
          <w:marRight w:val="0"/>
          <w:marTop w:val="0"/>
          <w:marBottom w:val="0"/>
          <w:divBdr>
            <w:top w:val="none" w:sz="0" w:space="0" w:color="auto"/>
            <w:left w:val="none" w:sz="0" w:space="0" w:color="auto"/>
            <w:bottom w:val="none" w:sz="0" w:space="0" w:color="auto"/>
            <w:right w:val="none" w:sz="0" w:space="0" w:color="auto"/>
          </w:divBdr>
        </w:div>
        <w:div w:id="102313198">
          <w:marLeft w:val="0"/>
          <w:marRight w:val="0"/>
          <w:marTop w:val="0"/>
          <w:marBottom w:val="0"/>
          <w:divBdr>
            <w:top w:val="none" w:sz="0" w:space="0" w:color="auto"/>
            <w:left w:val="none" w:sz="0" w:space="0" w:color="auto"/>
            <w:bottom w:val="none" w:sz="0" w:space="0" w:color="auto"/>
            <w:right w:val="none" w:sz="0" w:space="0" w:color="auto"/>
          </w:divBdr>
        </w:div>
        <w:div w:id="861749690">
          <w:marLeft w:val="0"/>
          <w:marRight w:val="0"/>
          <w:marTop w:val="0"/>
          <w:marBottom w:val="0"/>
          <w:divBdr>
            <w:top w:val="none" w:sz="0" w:space="0" w:color="auto"/>
            <w:left w:val="none" w:sz="0" w:space="0" w:color="auto"/>
            <w:bottom w:val="none" w:sz="0" w:space="0" w:color="auto"/>
            <w:right w:val="none" w:sz="0" w:space="0" w:color="auto"/>
          </w:divBdr>
        </w:div>
        <w:div w:id="404838578">
          <w:marLeft w:val="0"/>
          <w:marRight w:val="0"/>
          <w:marTop w:val="0"/>
          <w:marBottom w:val="0"/>
          <w:divBdr>
            <w:top w:val="none" w:sz="0" w:space="0" w:color="auto"/>
            <w:left w:val="none" w:sz="0" w:space="0" w:color="auto"/>
            <w:bottom w:val="none" w:sz="0" w:space="0" w:color="auto"/>
            <w:right w:val="none" w:sz="0" w:space="0" w:color="auto"/>
          </w:divBdr>
        </w:div>
        <w:div w:id="1132745048">
          <w:marLeft w:val="0"/>
          <w:marRight w:val="0"/>
          <w:marTop w:val="0"/>
          <w:marBottom w:val="0"/>
          <w:divBdr>
            <w:top w:val="none" w:sz="0" w:space="0" w:color="auto"/>
            <w:left w:val="none" w:sz="0" w:space="0" w:color="auto"/>
            <w:bottom w:val="none" w:sz="0" w:space="0" w:color="auto"/>
            <w:right w:val="none" w:sz="0" w:space="0" w:color="auto"/>
          </w:divBdr>
        </w:div>
        <w:div w:id="727068660">
          <w:marLeft w:val="0"/>
          <w:marRight w:val="0"/>
          <w:marTop w:val="0"/>
          <w:marBottom w:val="0"/>
          <w:divBdr>
            <w:top w:val="none" w:sz="0" w:space="0" w:color="auto"/>
            <w:left w:val="none" w:sz="0" w:space="0" w:color="auto"/>
            <w:bottom w:val="none" w:sz="0" w:space="0" w:color="auto"/>
            <w:right w:val="none" w:sz="0" w:space="0" w:color="auto"/>
          </w:divBdr>
        </w:div>
        <w:div w:id="1264219882">
          <w:marLeft w:val="0"/>
          <w:marRight w:val="0"/>
          <w:marTop w:val="0"/>
          <w:marBottom w:val="0"/>
          <w:divBdr>
            <w:top w:val="none" w:sz="0" w:space="0" w:color="auto"/>
            <w:left w:val="none" w:sz="0" w:space="0" w:color="auto"/>
            <w:bottom w:val="none" w:sz="0" w:space="0" w:color="auto"/>
            <w:right w:val="none" w:sz="0" w:space="0" w:color="auto"/>
          </w:divBdr>
        </w:div>
        <w:div w:id="306975746">
          <w:marLeft w:val="0"/>
          <w:marRight w:val="0"/>
          <w:marTop w:val="0"/>
          <w:marBottom w:val="0"/>
          <w:divBdr>
            <w:top w:val="none" w:sz="0" w:space="0" w:color="auto"/>
            <w:left w:val="none" w:sz="0" w:space="0" w:color="auto"/>
            <w:bottom w:val="none" w:sz="0" w:space="0" w:color="auto"/>
            <w:right w:val="none" w:sz="0" w:space="0" w:color="auto"/>
          </w:divBdr>
        </w:div>
        <w:div w:id="559748076">
          <w:marLeft w:val="0"/>
          <w:marRight w:val="0"/>
          <w:marTop w:val="0"/>
          <w:marBottom w:val="0"/>
          <w:divBdr>
            <w:top w:val="none" w:sz="0" w:space="0" w:color="auto"/>
            <w:left w:val="none" w:sz="0" w:space="0" w:color="auto"/>
            <w:bottom w:val="none" w:sz="0" w:space="0" w:color="auto"/>
            <w:right w:val="none" w:sz="0" w:space="0" w:color="auto"/>
          </w:divBdr>
        </w:div>
        <w:div w:id="1251506059">
          <w:marLeft w:val="0"/>
          <w:marRight w:val="0"/>
          <w:marTop w:val="0"/>
          <w:marBottom w:val="0"/>
          <w:divBdr>
            <w:top w:val="none" w:sz="0" w:space="0" w:color="auto"/>
            <w:left w:val="none" w:sz="0" w:space="0" w:color="auto"/>
            <w:bottom w:val="none" w:sz="0" w:space="0" w:color="auto"/>
            <w:right w:val="none" w:sz="0" w:space="0" w:color="auto"/>
          </w:divBdr>
        </w:div>
        <w:div w:id="1006982002">
          <w:marLeft w:val="0"/>
          <w:marRight w:val="0"/>
          <w:marTop w:val="0"/>
          <w:marBottom w:val="0"/>
          <w:divBdr>
            <w:top w:val="none" w:sz="0" w:space="0" w:color="auto"/>
            <w:left w:val="none" w:sz="0" w:space="0" w:color="auto"/>
            <w:bottom w:val="none" w:sz="0" w:space="0" w:color="auto"/>
            <w:right w:val="none" w:sz="0" w:space="0" w:color="auto"/>
          </w:divBdr>
        </w:div>
        <w:div w:id="1201865196">
          <w:marLeft w:val="0"/>
          <w:marRight w:val="0"/>
          <w:marTop w:val="0"/>
          <w:marBottom w:val="0"/>
          <w:divBdr>
            <w:top w:val="none" w:sz="0" w:space="0" w:color="auto"/>
            <w:left w:val="none" w:sz="0" w:space="0" w:color="auto"/>
            <w:bottom w:val="none" w:sz="0" w:space="0" w:color="auto"/>
            <w:right w:val="none" w:sz="0" w:space="0" w:color="auto"/>
          </w:divBdr>
          <w:divsChild>
            <w:div w:id="1856840868">
              <w:marLeft w:val="0"/>
              <w:marRight w:val="0"/>
              <w:marTop w:val="0"/>
              <w:marBottom w:val="0"/>
              <w:divBdr>
                <w:top w:val="none" w:sz="0" w:space="0" w:color="auto"/>
                <w:left w:val="none" w:sz="0" w:space="0" w:color="auto"/>
                <w:bottom w:val="none" w:sz="0" w:space="0" w:color="auto"/>
                <w:right w:val="none" w:sz="0" w:space="0" w:color="auto"/>
              </w:divBdr>
            </w:div>
          </w:divsChild>
        </w:div>
        <w:div w:id="1141734200">
          <w:marLeft w:val="0"/>
          <w:marRight w:val="0"/>
          <w:marTop w:val="0"/>
          <w:marBottom w:val="0"/>
          <w:divBdr>
            <w:top w:val="none" w:sz="0" w:space="0" w:color="auto"/>
            <w:left w:val="none" w:sz="0" w:space="0" w:color="auto"/>
            <w:bottom w:val="none" w:sz="0" w:space="0" w:color="auto"/>
            <w:right w:val="none" w:sz="0" w:space="0" w:color="auto"/>
          </w:divBdr>
        </w:div>
        <w:div w:id="1130367616">
          <w:marLeft w:val="0"/>
          <w:marRight w:val="0"/>
          <w:marTop w:val="0"/>
          <w:marBottom w:val="0"/>
          <w:divBdr>
            <w:top w:val="none" w:sz="0" w:space="0" w:color="auto"/>
            <w:left w:val="none" w:sz="0" w:space="0" w:color="auto"/>
            <w:bottom w:val="none" w:sz="0" w:space="0" w:color="auto"/>
            <w:right w:val="none" w:sz="0" w:space="0" w:color="auto"/>
          </w:divBdr>
        </w:div>
      </w:divsChild>
    </w:div>
    <w:div w:id="1649360583">
      <w:bodyDiv w:val="1"/>
      <w:marLeft w:val="0"/>
      <w:marRight w:val="0"/>
      <w:marTop w:val="0"/>
      <w:marBottom w:val="0"/>
      <w:divBdr>
        <w:top w:val="none" w:sz="0" w:space="0" w:color="auto"/>
        <w:left w:val="none" w:sz="0" w:space="0" w:color="auto"/>
        <w:bottom w:val="none" w:sz="0" w:space="0" w:color="auto"/>
        <w:right w:val="none" w:sz="0" w:space="0" w:color="auto"/>
      </w:divBdr>
      <w:divsChild>
        <w:div w:id="135026880">
          <w:marLeft w:val="0"/>
          <w:marRight w:val="0"/>
          <w:marTop w:val="0"/>
          <w:marBottom w:val="0"/>
          <w:divBdr>
            <w:top w:val="none" w:sz="0" w:space="0" w:color="auto"/>
            <w:left w:val="none" w:sz="0" w:space="0" w:color="auto"/>
            <w:bottom w:val="none" w:sz="0" w:space="0" w:color="auto"/>
            <w:right w:val="none" w:sz="0" w:space="0" w:color="auto"/>
          </w:divBdr>
          <w:divsChild>
            <w:div w:id="92482506">
              <w:marLeft w:val="0"/>
              <w:marRight w:val="0"/>
              <w:marTop w:val="0"/>
              <w:marBottom w:val="0"/>
              <w:divBdr>
                <w:top w:val="single" w:sz="2" w:space="0" w:color="000000"/>
                <w:left w:val="single" w:sz="2" w:space="0" w:color="000000"/>
                <w:bottom w:val="single" w:sz="2" w:space="0" w:color="000000"/>
                <w:right w:val="single" w:sz="2" w:space="0" w:color="000000"/>
              </w:divBdr>
              <w:divsChild>
                <w:div w:id="263540131">
                  <w:marLeft w:val="0"/>
                  <w:marRight w:val="0"/>
                  <w:marTop w:val="0"/>
                  <w:marBottom w:val="0"/>
                  <w:divBdr>
                    <w:top w:val="none" w:sz="0" w:space="0" w:color="auto"/>
                    <w:left w:val="none" w:sz="0" w:space="0" w:color="auto"/>
                    <w:bottom w:val="none" w:sz="0" w:space="0" w:color="auto"/>
                    <w:right w:val="none" w:sz="0" w:space="0" w:color="auto"/>
                  </w:divBdr>
                  <w:divsChild>
                    <w:div w:id="152141490">
                      <w:marLeft w:val="0"/>
                      <w:marRight w:val="0"/>
                      <w:marTop w:val="0"/>
                      <w:marBottom w:val="0"/>
                      <w:divBdr>
                        <w:top w:val="none" w:sz="0" w:space="0" w:color="auto"/>
                        <w:left w:val="none" w:sz="0" w:space="0" w:color="auto"/>
                        <w:bottom w:val="none" w:sz="0" w:space="0" w:color="auto"/>
                        <w:right w:val="none" w:sz="0" w:space="0" w:color="auto"/>
                      </w:divBdr>
                      <w:divsChild>
                        <w:div w:id="7875771">
                          <w:marLeft w:val="0"/>
                          <w:marRight w:val="0"/>
                          <w:marTop w:val="0"/>
                          <w:marBottom w:val="0"/>
                          <w:divBdr>
                            <w:top w:val="none" w:sz="0" w:space="0" w:color="auto"/>
                            <w:left w:val="none" w:sz="0" w:space="0" w:color="auto"/>
                            <w:bottom w:val="none" w:sz="0" w:space="0" w:color="auto"/>
                            <w:right w:val="none" w:sz="0" w:space="0" w:color="auto"/>
                          </w:divBdr>
                          <w:divsChild>
                            <w:div w:id="262303378">
                              <w:marLeft w:val="0"/>
                              <w:marRight w:val="0"/>
                              <w:marTop w:val="60"/>
                              <w:marBottom w:val="0"/>
                              <w:divBdr>
                                <w:top w:val="none" w:sz="0" w:space="0" w:color="auto"/>
                                <w:left w:val="none" w:sz="0" w:space="0" w:color="auto"/>
                                <w:bottom w:val="none" w:sz="0" w:space="0" w:color="auto"/>
                                <w:right w:val="none" w:sz="0" w:space="0" w:color="auto"/>
                              </w:divBdr>
                              <w:divsChild>
                                <w:div w:id="536698263">
                                  <w:marLeft w:val="0"/>
                                  <w:marRight w:val="0"/>
                                  <w:marTop w:val="0"/>
                                  <w:marBottom w:val="0"/>
                                  <w:divBdr>
                                    <w:top w:val="none" w:sz="0" w:space="0" w:color="auto"/>
                                    <w:left w:val="none" w:sz="0" w:space="0" w:color="auto"/>
                                    <w:bottom w:val="none" w:sz="0" w:space="0" w:color="auto"/>
                                    <w:right w:val="none" w:sz="0" w:space="0" w:color="auto"/>
                                  </w:divBdr>
                                  <w:divsChild>
                                    <w:div w:id="478960217">
                                      <w:marLeft w:val="0"/>
                                      <w:marRight w:val="0"/>
                                      <w:marTop w:val="0"/>
                                      <w:marBottom w:val="0"/>
                                      <w:divBdr>
                                        <w:top w:val="none" w:sz="0" w:space="0" w:color="auto"/>
                                        <w:left w:val="none" w:sz="0" w:space="0" w:color="auto"/>
                                        <w:bottom w:val="none" w:sz="0" w:space="0" w:color="auto"/>
                                        <w:right w:val="none" w:sz="0" w:space="0" w:color="auto"/>
                                      </w:divBdr>
                                      <w:divsChild>
                                        <w:div w:id="1375427274">
                                          <w:marLeft w:val="0"/>
                                          <w:marRight w:val="0"/>
                                          <w:marTop w:val="0"/>
                                          <w:marBottom w:val="0"/>
                                          <w:divBdr>
                                            <w:top w:val="single" w:sz="2" w:space="0" w:color="000000"/>
                                            <w:left w:val="single" w:sz="2" w:space="0" w:color="000000"/>
                                            <w:bottom w:val="single" w:sz="2" w:space="0" w:color="000000"/>
                                            <w:right w:val="single" w:sz="2" w:space="0" w:color="000000"/>
                                          </w:divBdr>
                                          <w:divsChild>
                                            <w:div w:id="1089809553">
                                              <w:marLeft w:val="0"/>
                                              <w:marRight w:val="0"/>
                                              <w:marTop w:val="0"/>
                                              <w:marBottom w:val="0"/>
                                              <w:divBdr>
                                                <w:top w:val="none" w:sz="0" w:space="0" w:color="auto"/>
                                                <w:left w:val="none" w:sz="0" w:space="0" w:color="auto"/>
                                                <w:bottom w:val="none" w:sz="0" w:space="0" w:color="auto"/>
                                                <w:right w:val="none" w:sz="0" w:space="0" w:color="auto"/>
                                              </w:divBdr>
                                              <w:divsChild>
                                                <w:div w:id="142614453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0204867">
      <w:bodyDiv w:val="1"/>
      <w:marLeft w:val="0"/>
      <w:marRight w:val="0"/>
      <w:marTop w:val="0"/>
      <w:marBottom w:val="0"/>
      <w:divBdr>
        <w:top w:val="none" w:sz="0" w:space="0" w:color="auto"/>
        <w:left w:val="none" w:sz="0" w:space="0" w:color="auto"/>
        <w:bottom w:val="none" w:sz="0" w:space="0" w:color="auto"/>
        <w:right w:val="none" w:sz="0" w:space="0" w:color="auto"/>
      </w:divBdr>
    </w:div>
    <w:div w:id="1652051761">
      <w:bodyDiv w:val="1"/>
      <w:marLeft w:val="0"/>
      <w:marRight w:val="0"/>
      <w:marTop w:val="0"/>
      <w:marBottom w:val="0"/>
      <w:divBdr>
        <w:top w:val="none" w:sz="0" w:space="0" w:color="auto"/>
        <w:left w:val="none" w:sz="0" w:space="0" w:color="auto"/>
        <w:bottom w:val="none" w:sz="0" w:space="0" w:color="auto"/>
        <w:right w:val="none" w:sz="0" w:space="0" w:color="auto"/>
      </w:divBdr>
    </w:div>
    <w:div w:id="1655064266">
      <w:bodyDiv w:val="1"/>
      <w:marLeft w:val="0"/>
      <w:marRight w:val="0"/>
      <w:marTop w:val="0"/>
      <w:marBottom w:val="0"/>
      <w:divBdr>
        <w:top w:val="none" w:sz="0" w:space="0" w:color="auto"/>
        <w:left w:val="none" w:sz="0" w:space="0" w:color="auto"/>
        <w:bottom w:val="none" w:sz="0" w:space="0" w:color="auto"/>
        <w:right w:val="none" w:sz="0" w:space="0" w:color="auto"/>
      </w:divBdr>
    </w:div>
    <w:div w:id="1656883193">
      <w:bodyDiv w:val="1"/>
      <w:marLeft w:val="0"/>
      <w:marRight w:val="0"/>
      <w:marTop w:val="0"/>
      <w:marBottom w:val="0"/>
      <w:divBdr>
        <w:top w:val="none" w:sz="0" w:space="0" w:color="auto"/>
        <w:left w:val="none" w:sz="0" w:space="0" w:color="auto"/>
        <w:bottom w:val="none" w:sz="0" w:space="0" w:color="auto"/>
        <w:right w:val="none" w:sz="0" w:space="0" w:color="auto"/>
      </w:divBdr>
    </w:div>
    <w:div w:id="1656883553">
      <w:bodyDiv w:val="1"/>
      <w:marLeft w:val="0"/>
      <w:marRight w:val="0"/>
      <w:marTop w:val="0"/>
      <w:marBottom w:val="0"/>
      <w:divBdr>
        <w:top w:val="none" w:sz="0" w:space="0" w:color="auto"/>
        <w:left w:val="none" w:sz="0" w:space="0" w:color="auto"/>
        <w:bottom w:val="none" w:sz="0" w:space="0" w:color="auto"/>
        <w:right w:val="none" w:sz="0" w:space="0" w:color="auto"/>
      </w:divBdr>
    </w:div>
    <w:div w:id="1657034488">
      <w:bodyDiv w:val="1"/>
      <w:marLeft w:val="0"/>
      <w:marRight w:val="0"/>
      <w:marTop w:val="0"/>
      <w:marBottom w:val="0"/>
      <w:divBdr>
        <w:top w:val="none" w:sz="0" w:space="0" w:color="auto"/>
        <w:left w:val="none" w:sz="0" w:space="0" w:color="auto"/>
        <w:bottom w:val="none" w:sz="0" w:space="0" w:color="auto"/>
        <w:right w:val="none" w:sz="0" w:space="0" w:color="auto"/>
      </w:divBdr>
      <w:divsChild>
        <w:div w:id="422604865">
          <w:marLeft w:val="547"/>
          <w:marRight w:val="0"/>
          <w:marTop w:val="154"/>
          <w:marBottom w:val="0"/>
          <w:divBdr>
            <w:top w:val="none" w:sz="0" w:space="0" w:color="auto"/>
            <w:left w:val="none" w:sz="0" w:space="0" w:color="auto"/>
            <w:bottom w:val="none" w:sz="0" w:space="0" w:color="auto"/>
            <w:right w:val="none" w:sz="0" w:space="0" w:color="auto"/>
          </w:divBdr>
        </w:div>
        <w:div w:id="512888028">
          <w:marLeft w:val="547"/>
          <w:marRight w:val="0"/>
          <w:marTop w:val="154"/>
          <w:marBottom w:val="0"/>
          <w:divBdr>
            <w:top w:val="none" w:sz="0" w:space="0" w:color="auto"/>
            <w:left w:val="none" w:sz="0" w:space="0" w:color="auto"/>
            <w:bottom w:val="none" w:sz="0" w:space="0" w:color="auto"/>
            <w:right w:val="none" w:sz="0" w:space="0" w:color="auto"/>
          </w:divBdr>
        </w:div>
        <w:div w:id="1400131487">
          <w:marLeft w:val="547"/>
          <w:marRight w:val="0"/>
          <w:marTop w:val="154"/>
          <w:marBottom w:val="0"/>
          <w:divBdr>
            <w:top w:val="none" w:sz="0" w:space="0" w:color="auto"/>
            <w:left w:val="none" w:sz="0" w:space="0" w:color="auto"/>
            <w:bottom w:val="none" w:sz="0" w:space="0" w:color="auto"/>
            <w:right w:val="none" w:sz="0" w:space="0" w:color="auto"/>
          </w:divBdr>
        </w:div>
      </w:divsChild>
    </w:div>
    <w:div w:id="1657341537">
      <w:bodyDiv w:val="1"/>
      <w:marLeft w:val="0"/>
      <w:marRight w:val="0"/>
      <w:marTop w:val="0"/>
      <w:marBottom w:val="0"/>
      <w:divBdr>
        <w:top w:val="none" w:sz="0" w:space="0" w:color="auto"/>
        <w:left w:val="none" w:sz="0" w:space="0" w:color="auto"/>
        <w:bottom w:val="none" w:sz="0" w:space="0" w:color="auto"/>
        <w:right w:val="none" w:sz="0" w:space="0" w:color="auto"/>
      </w:divBdr>
      <w:divsChild>
        <w:div w:id="150951004">
          <w:marLeft w:val="1166"/>
          <w:marRight w:val="0"/>
          <w:marTop w:val="77"/>
          <w:marBottom w:val="0"/>
          <w:divBdr>
            <w:top w:val="none" w:sz="0" w:space="0" w:color="auto"/>
            <w:left w:val="none" w:sz="0" w:space="0" w:color="auto"/>
            <w:bottom w:val="none" w:sz="0" w:space="0" w:color="auto"/>
            <w:right w:val="none" w:sz="0" w:space="0" w:color="auto"/>
          </w:divBdr>
        </w:div>
        <w:div w:id="227543263">
          <w:marLeft w:val="547"/>
          <w:marRight w:val="0"/>
          <w:marTop w:val="86"/>
          <w:marBottom w:val="0"/>
          <w:divBdr>
            <w:top w:val="none" w:sz="0" w:space="0" w:color="auto"/>
            <w:left w:val="none" w:sz="0" w:space="0" w:color="auto"/>
            <w:bottom w:val="none" w:sz="0" w:space="0" w:color="auto"/>
            <w:right w:val="none" w:sz="0" w:space="0" w:color="auto"/>
          </w:divBdr>
        </w:div>
        <w:div w:id="326788141">
          <w:marLeft w:val="1166"/>
          <w:marRight w:val="0"/>
          <w:marTop w:val="77"/>
          <w:marBottom w:val="0"/>
          <w:divBdr>
            <w:top w:val="none" w:sz="0" w:space="0" w:color="auto"/>
            <w:left w:val="none" w:sz="0" w:space="0" w:color="auto"/>
            <w:bottom w:val="none" w:sz="0" w:space="0" w:color="auto"/>
            <w:right w:val="none" w:sz="0" w:space="0" w:color="auto"/>
          </w:divBdr>
        </w:div>
        <w:div w:id="381369045">
          <w:marLeft w:val="1166"/>
          <w:marRight w:val="0"/>
          <w:marTop w:val="77"/>
          <w:marBottom w:val="0"/>
          <w:divBdr>
            <w:top w:val="none" w:sz="0" w:space="0" w:color="auto"/>
            <w:left w:val="none" w:sz="0" w:space="0" w:color="auto"/>
            <w:bottom w:val="none" w:sz="0" w:space="0" w:color="auto"/>
            <w:right w:val="none" w:sz="0" w:space="0" w:color="auto"/>
          </w:divBdr>
        </w:div>
        <w:div w:id="445006894">
          <w:marLeft w:val="547"/>
          <w:marRight w:val="0"/>
          <w:marTop w:val="86"/>
          <w:marBottom w:val="0"/>
          <w:divBdr>
            <w:top w:val="none" w:sz="0" w:space="0" w:color="auto"/>
            <w:left w:val="none" w:sz="0" w:space="0" w:color="auto"/>
            <w:bottom w:val="none" w:sz="0" w:space="0" w:color="auto"/>
            <w:right w:val="none" w:sz="0" w:space="0" w:color="auto"/>
          </w:divBdr>
        </w:div>
        <w:div w:id="581718463">
          <w:marLeft w:val="1166"/>
          <w:marRight w:val="0"/>
          <w:marTop w:val="77"/>
          <w:marBottom w:val="0"/>
          <w:divBdr>
            <w:top w:val="none" w:sz="0" w:space="0" w:color="auto"/>
            <w:left w:val="none" w:sz="0" w:space="0" w:color="auto"/>
            <w:bottom w:val="none" w:sz="0" w:space="0" w:color="auto"/>
            <w:right w:val="none" w:sz="0" w:space="0" w:color="auto"/>
          </w:divBdr>
        </w:div>
        <w:div w:id="596907582">
          <w:marLeft w:val="1166"/>
          <w:marRight w:val="0"/>
          <w:marTop w:val="77"/>
          <w:marBottom w:val="0"/>
          <w:divBdr>
            <w:top w:val="none" w:sz="0" w:space="0" w:color="auto"/>
            <w:left w:val="none" w:sz="0" w:space="0" w:color="auto"/>
            <w:bottom w:val="none" w:sz="0" w:space="0" w:color="auto"/>
            <w:right w:val="none" w:sz="0" w:space="0" w:color="auto"/>
          </w:divBdr>
        </w:div>
        <w:div w:id="739520328">
          <w:marLeft w:val="547"/>
          <w:marRight w:val="0"/>
          <w:marTop w:val="86"/>
          <w:marBottom w:val="0"/>
          <w:divBdr>
            <w:top w:val="none" w:sz="0" w:space="0" w:color="auto"/>
            <w:left w:val="none" w:sz="0" w:space="0" w:color="auto"/>
            <w:bottom w:val="none" w:sz="0" w:space="0" w:color="auto"/>
            <w:right w:val="none" w:sz="0" w:space="0" w:color="auto"/>
          </w:divBdr>
        </w:div>
        <w:div w:id="801964652">
          <w:marLeft w:val="1166"/>
          <w:marRight w:val="0"/>
          <w:marTop w:val="77"/>
          <w:marBottom w:val="0"/>
          <w:divBdr>
            <w:top w:val="none" w:sz="0" w:space="0" w:color="auto"/>
            <w:left w:val="none" w:sz="0" w:space="0" w:color="auto"/>
            <w:bottom w:val="none" w:sz="0" w:space="0" w:color="auto"/>
            <w:right w:val="none" w:sz="0" w:space="0" w:color="auto"/>
          </w:divBdr>
        </w:div>
        <w:div w:id="820080406">
          <w:marLeft w:val="1166"/>
          <w:marRight w:val="0"/>
          <w:marTop w:val="77"/>
          <w:marBottom w:val="0"/>
          <w:divBdr>
            <w:top w:val="none" w:sz="0" w:space="0" w:color="auto"/>
            <w:left w:val="none" w:sz="0" w:space="0" w:color="auto"/>
            <w:bottom w:val="none" w:sz="0" w:space="0" w:color="auto"/>
            <w:right w:val="none" w:sz="0" w:space="0" w:color="auto"/>
          </w:divBdr>
        </w:div>
        <w:div w:id="965233173">
          <w:marLeft w:val="547"/>
          <w:marRight w:val="0"/>
          <w:marTop w:val="86"/>
          <w:marBottom w:val="0"/>
          <w:divBdr>
            <w:top w:val="none" w:sz="0" w:space="0" w:color="auto"/>
            <w:left w:val="none" w:sz="0" w:space="0" w:color="auto"/>
            <w:bottom w:val="none" w:sz="0" w:space="0" w:color="auto"/>
            <w:right w:val="none" w:sz="0" w:space="0" w:color="auto"/>
          </w:divBdr>
        </w:div>
        <w:div w:id="1192767050">
          <w:marLeft w:val="1166"/>
          <w:marRight w:val="0"/>
          <w:marTop w:val="77"/>
          <w:marBottom w:val="0"/>
          <w:divBdr>
            <w:top w:val="none" w:sz="0" w:space="0" w:color="auto"/>
            <w:left w:val="none" w:sz="0" w:space="0" w:color="auto"/>
            <w:bottom w:val="none" w:sz="0" w:space="0" w:color="auto"/>
            <w:right w:val="none" w:sz="0" w:space="0" w:color="auto"/>
          </w:divBdr>
        </w:div>
        <w:div w:id="1454207552">
          <w:marLeft w:val="1166"/>
          <w:marRight w:val="0"/>
          <w:marTop w:val="77"/>
          <w:marBottom w:val="0"/>
          <w:divBdr>
            <w:top w:val="none" w:sz="0" w:space="0" w:color="auto"/>
            <w:left w:val="none" w:sz="0" w:space="0" w:color="auto"/>
            <w:bottom w:val="none" w:sz="0" w:space="0" w:color="auto"/>
            <w:right w:val="none" w:sz="0" w:space="0" w:color="auto"/>
          </w:divBdr>
        </w:div>
        <w:div w:id="1570387495">
          <w:marLeft w:val="1166"/>
          <w:marRight w:val="0"/>
          <w:marTop w:val="77"/>
          <w:marBottom w:val="0"/>
          <w:divBdr>
            <w:top w:val="none" w:sz="0" w:space="0" w:color="auto"/>
            <w:left w:val="none" w:sz="0" w:space="0" w:color="auto"/>
            <w:bottom w:val="none" w:sz="0" w:space="0" w:color="auto"/>
            <w:right w:val="none" w:sz="0" w:space="0" w:color="auto"/>
          </w:divBdr>
        </w:div>
        <w:div w:id="1638074576">
          <w:marLeft w:val="1166"/>
          <w:marRight w:val="0"/>
          <w:marTop w:val="77"/>
          <w:marBottom w:val="0"/>
          <w:divBdr>
            <w:top w:val="none" w:sz="0" w:space="0" w:color="auto"/>
            <w:left w:val="none" w:sz="0" w:space="0" w:color="auto"/>
            <w:bottom w:val="none" w:sz="0" w:space="0" w:color="auto"/>
            <w:right w:val="none" w:sz="0" w:space="0" w:color="auto"/>
          </w:divBdr>
        </w:div>
        <w:div w:id="1730686112">
          <w:marLeft w:val="1166"/>
          <w:marRight w:val="0"/>
          <w:marTop w:val="77"/>
          <w:marBottom w:val="0"/>
          <w:divBdr>
            <w:top w:val="none" w:sz="0" w:space="0" w:color="auto"/>
            <w:left w:val="none" w:sz="0" w:space="0" w:color="auto"/>
            <w:bottom w:val="none" w:sz="0" w:space="0" w:color="auto"/>
            <w:right w:val="none" w:sz="0" w:space="0" w:color="auto"/>
          </w:divBdr>
        </w:div>
        <w:div w:id="1757895634">
          <w:marLeft w:val="547"/>
          <w:marRight w:val="0"/>
          <w:marTop w:val="86"/>
          <w:marBottom w:val="0"/>
          <w:divBdr>
            <w:top w:val="none" w:sz="0" w:space="0" w:color="auto"/>
            <w:left w:val="none" w:sz="0" w:space="0" w:color="auto"/>
            <w:bottom w:val="none" w:sz="0" w:space="0" w:color="auto"/>
            <w:right w:val="none" w:sz="0" w:space="0" w:color="auto"/>
          </w:divBdr>
        </w:div>
      </w:divsChild>
    </w:div>
    <w:div w:id="1658261972">
      <w:bodyDiv w:val="1"/>
      <w:marLeft w:val="0"/>
      <w:marRight w:val="0"/>
      <w:marTop w:val="0"/>
      <w:marBottom w:val="0"/>
      <w:divBdr>
        <w:top w:val="none" w:sz="0" w:space="0" w:color="auto"/>
        <w:left w:val="none" w:sz="0" w:space="0" w:color="auto"/>
        <w:bottom w:val="none" w:sz="0" w:space="0" w:color="auto"/>
        <w:right w:val="none" w:sz="0" w:space="0" w:color="auto"/>
      </w:divBdr>
    </w:div>
    <w:div w:id="1658417027">
      <w:bodyDiv w:val="1"/>
      <w:marLeft w:val="0"/>
      <w:marRight w:val="0"/>
      <w:marTop w:val="0"/>
      <w:marBottom w:val="0"/>
      <w:divBdr>
        <w:top w:val="none" w:sz="0" w:space="0" w:color="auto"/>
        <w:left w:val="none" w:sz="0" w:space="0" w:color="auto"/>
        <w:bottom w:val="none" w:sz="0" w:space="0" w:color="auto"/>
        <w:right w:val="none" w:sz="0" w:space="0" w:color="auto"/>
      </w:divBdr>
      <w:divsChild>
        <w:div w:id="1052771585">
          <w:marLeft w:val="0"/>
          <w:marRight w:val="0"/>
          <w:marTop w:val="0"/>
          <w:marBottom w:val="0"/>
          <w:divBdr>
            <w:top w:val="none" w:sz="0" w:space="0" w:color="auto"/>
            <w:left w:val="none" w:sz="0" w:space="0" w:color="auto"/>
            <w:bottom w:val="none" w:sz="0" w:space="0" w:color="auto"/>
            <w:right w:val="none" w:sz="0" w:space="0" w:color="auto"/>
          </w:divBdr>
        </w:div>
        <w:div w:id="1855025242">
          <w:marLeft w:val="0"/>
          <w:marRight w:val="0"/>
          <w:marTop w:val="0"/>
          <w:marBottom w:val="0"/>
          <w:divBdr>
            <w:top w:val="none" w:sz="0" w:space="0" w:color="auto"/>
            <w:left w:val="none" w:sz="0" w:space="0" w:color="auto"/>
            <w:bottom w:val="none" w:sz="0" w:space="0" w:color="auto"/>
            <w:right w:val="none" w:sz="0" w:space="0" w:color="auto"/>
          </w:divBdr>
        </w:div>
        <w:div w:id="1637448461">
          <w:marLeft w:val="0"/>
          <w:marRight w:val="0"/>
          <w:marTop w:val="0"/>
          <w:marBottom w:val="0"/>
          <w:divBdr>
            <w:top w:val="none" w:sz="0" w:space="0" w:color="auto"/>
            <w:left w:val="none" w:sz="0" w:space="0" w:color="auto"/>
            <w:bottom w:val="none" w:sz="0" w:space="0" w:color="auto"/>
            <w:right w:val="none" w:sz="0" w:space="0" w:color="auto"/>
          </w:divBdr>
        </w:div>
        <w:div w:id="1388186047">
          <w:marLeft w:val="0"/>
          <w:marRight w:val="0"/>
          <w:marTop w:val="0"/>
          <w:marBottom w:val="0"/>
          <w:divBdr>
            <w:top w:val="none" w:sz="0" w:space="0" w:color="auto"/>
            <w:left w:val="none" w:sz="0" w:space="0" w:color="auto"/>
            <w:bottom w:val="none" w:sz="0" w:space="0" w:color="auto"/>
            <w:right w:val="none" w:sz="0" w:space="0" w:color="auto"/>
          </w:divBdr>
        </w:div>
        <w:div w:id="1993827784">
          <w:marLeft w:val="0"/>
          <w:marRight w:val="0"/>
          <w:marTop w:val="0"/>
          <w:marBottom w:val="0"/>
          <w:divBdr>
            <w:top w:val="none" w:sz="0" w:space="0" w:color="auto"/>
            <w:left w:val="none" w:sz="0" w:space="0" w:color="auto"/>
            <w:bottom w:val="none" w:sz="0" w:space="0" w:color="auto"/>
            <w:right w:val="none" w:sz="0" w:space="0" w:color="auto"/>
          </w:divBdr>
        </w:div>
      </w:divsChild>
    </w:div>
    <w:div w:id="1662391598">
      <w:bodyDiv w:val="1"/>
      <w:marLeft w:val="0"/>
      <w:marRight w:val="0"/>
      <w:marTop w:val="0"/>
      <w:marBottom w:val="0"/>
      <w:divBdr>
        <w:top w:val="none" w:sz="0" w:space="0" w:color="auto"/>
        <w:left w:val="none" w:sz="0" w:space="0" w:color="auto"/>
        <w:bottom w:val="none" w:sz="0" w:space="0" w:color="auto"/>
        <w:right w:val="none" w:sz="0" w:space="0" w:color="auto"/>
      </w:divBdr>
      <w:divsChild>
        <w:div w:id="265508210">
          <w:marLeft w:val="144"/>
          <w:marRight w:val="0"/>
          <w:marTop w:val="86"/>
          <w:marBottom w:val="0"/>
          <w:divBdr>
            <w:top w:val="none" w:sz="0" w:space="0" w:color="auto"/>
            <w:left w:val="none" w:sz="0" w:space="0" w:color="auto"/>
            <w:bottom w:val="none" w:sz="0" w:space="0" w:color="auto"/>
            <w:right w:val="none" w:sz="0" w:space="0" w:color="auto"/>
          </w:divBdr>
        </w:div>
        <w:div w:id="631180048">
          <w:marLeft w:val="144"/>
          <w:marRight w:val="0"/>
          <w:marTop w:val="86"/>
          <w:marBottom w:val="0"/>
          <w:divBdr>
            <w:top w:val="none" w:sz="0" w:space="0" w:color="auto"/>
            <w:left w:val="none" w:sz="0" w:space="0" w:color="auto"/>
            <w:bottom w:val="none" w:sz="0" w:space="0" w:color="auto"/>
            <w:right w:val="none" w:sz="0" w:space="0" w:color="auto"/>
          </w:divBdr>
        </w:div>
      </w:divsChild>
    </w:div>
    <w:div w:id="1663853260">
      <w:bodyDiv w:val="1"/>
      <w:marLeft w:val="0"/>
      <w:marRight w:val="0"/>
      <w:marTop w:val="0"/>
      <w:marBottom w:val="0"/>
      <w:divBdr>
        <w:top w:val="none" w:sz="0" w:space="0" w:color="auto"/>
        <w:left w:val="none" w:sz="0" w:space="0" w:color="auto"/>
        <w:bottom w:val="none" w:sz="0" w:space="0" w:color="auto"/>
        <w:right w:val="none" w:sz="0" w:space="0" w:color="auto"/>
      </w:divBdr>
      <w:divsChild>
        <w:div w:id="1273591665">
          <w:marLeft w:val="0"/>
          <w:marRight w:val="0"/>
          <w:marTop w:val="0"/>
          <w:marBottom w:val="0"/>
          <w:divBdr>
            <w:top w:val="none" w:sz="0" w:space="0" w:color="auto"/>
            <w:left w:val="none" w:sz="0" w:space="0" w:color="auto"/>
            <w:bottom w:val="none" w:sz="0" w:space="0" w:color="auto"/>
            <w:right w:val="none" w:sz="0" w:space="0" w:color="auto"/>
          </w:divBdr>
          <w:divsChild>
            <w:div w:id="1389455346">
              <w:marLeft w:val="0"/>
              <w:marRight w:val="0"/>
              <w:marTop w:val="0"/>
              <w:marBottom w:val="0"/>
              <w:divBdr>
                <w:top w:val="none" w:sz="0" w:space="0" w:color="auto"/>
                <w:left w:val="none" w:sz="0" w:space="0" w:color="auto"/>
                <w:bottom w:val="none" w:sz="0" w:space="0" w:color="auto"/>
                <w:right w:val="none" w:sz="0" w:space="0" w:color="auto"/>
              </w:divBdr>
              <w:divsChild>
                <w:div w:id="100420892">
                  <w:marLeft w:val="0"/>
                  <w:marRight w:val="0"/>
                  <w:marTop w:val="0"/>
                  <w:marBottom w:val="0"/>
                  <w:divBdr>
                    <w:top w:val="single" w:sz="6" w:space="0" w:color="E3E3E3"/>
                    <w:left w:val="single" w:sz="6" w:space="0" w:color="E3E3E3"/>
                    <w:bottom w:val="single" w:sz="6" w:space="0" w:color="E3E3E3"/>
                    <w:right w:val="single" w:sz="6" w:space="0" w:color="E3E3E3"/>
                  </w:divBdr>
                  <w:divsChild>
                    <w:div w:id="2022118461">
                      <w:marLeft w:val="0"/>
                      <w:marRight w:val="0"/>
                      <w:marTop w:val="0"/>
                      <w:marBottom w:val="0"/>
                      <w:divBdr>
                        <w:top w:val="none" w:sz="0" w:space="0" w:color="auto"/>
                        <w:left w:val="none" w:sz="0" w:space="0" w:color="auto"/>
                        <w:bottom w:val="none" w:sz="0" w:space="0" w:color="auto"/>
                        <w:right w:val="none" w:sz="0" w:space="0" w:color="auto"/>
                      </w:divBdr>
                      <w:divsChild>
                        <w:div w:id="1962227615">
                          <w:marLeft w:val="0"/>
                          <w:marRight w:val="0"/>
                          <w:marTop w:val="0"/>
                          <w:marBottom w:val="225"/>
                          <w:divBdr>
                            <w:top w:val="none" w:sz="0" w:space="0" w:color="auto"/>
                            <w:left w:val="none" w:sz="0" w:space="0" w:color="auto"/>
                            <w:bottom w:val="none" w:sz="0" w:space="0" w:color="auto"/>
                            <w:right w:val="none" w:sz="0" w:space="0" w:color="auto"/>
                          </w:divBdr>
                          <w:divsChild>
                            <w:div w:id="153048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256776">
      <w:bodyDiv w:val="1"/>
      <w:marLeft w:val="0"/>
      <w:marRight w:val="0"/>
      <w:marTop w:val="0"/>
      <w:marBottom w:val="0"/>
      <w:divBdr>
        <w:top w:val="none" w:sz="0" w:space="0" w:color="auto"/>
        <w:left w:val="none" w:sz="0" w:space="0" w:color="auto"/>
        <w:bottom w:val="none" w:sz="0" w:space="0" w:color="auto"/>
        <w:right w:val="none" w:sz="0" w:space="0" w:color="auto"/>
      </w:divBdr>
    </w:div>
    <w:div w:id="1670714939">
      <w:bodyDiv w:val="1"/>
      <w:marLeft w:val="0"/>
      <w:marRight w:val="0"/>
      <w:marTop w:val="0"/>
      <w:marBottom w:val="0"/>
      <w:divBdr>
        <w:top w:val="none" w:sz="0" w:space="0" w:color="auto"/>
        <w:left w:val="none" w:sz="0" w:space="0" w:color="auto"/>
        <w:bottom w:val="none" w:sz="0" w:space="0" w:color="auto"/>
        <w:right w:val="none" w:sz="0" w:space="0" w:color="auto"/>
      </w:divBdr>
      <w:divsChild>
        <w:div w:id="402602484">
          <w:marLeft w:val="144"/>
          <w:marRight w:val="0"/>
          <w:marTop w:val="86"/>
          <w:marBottom w:val="0"/>
          <w:divBdr>
            <w:top w:val="none" w:sz="0" w:space="0" w:color="auto"/>
            <w:left w:val="none" w:sz="0" w:space="0" w:color="auto"/>
            <w:bottom w:val="none" w:sz="0" w:space="0" w:color="auto"/>
            <w:right w:val="none" w:sz="0" w:space="0" w:color="auto"/>
          </w:divBdr>
        </w:div>
        <w:div w:id="449472221">
          <w:marLeft w:val="144"/>
          <w:marRight w:val="0"/>
          <w:marTop w:val="86"/>
          <w:marBottom w:val="0"/>
          <w:divBdr>
            <w:top w:val="none" w:sz="0" w:space="0" w:color="auto"/>
            <w:left w:val="none" w:sz="0" w:space="0" w:color="auto"/>
            <w:bottom w:val="none" w:sz="0" w:space="0" w:color="auto"/>
            <w:right w:val="none" w:sz="0" w:space="0" w:color="auto"/>
          </w:divBdr>
        </w:div>
        <w:div w:id="2092458100">
          <w:marLeft w:val="144"/>
          <w:marRight w:val="0"/>
          <w:marTop w:val="86"/>
          <w:marBottom w:val="0"/>
          <w:divBdr>
            <w:top w:val="none" w:sz="0" w:space="0" w:color="auto"/>
            <w:left w:val="none" w:sz="0" w:space="0" w:color="auto"/>
            <w:bottom w:val="none" w:sz="0" w:space="0" w:color="auto"/>
            <w:right w:val="none" w:sz="0" w:space="0" w:color="auto"/>
          </w:divBdr>
        </w:div>
      </w:divsChild>
    </w:div>
    <w:div w:id="1671836805">
      <w:bodyDiv w:val="1"/>
      <w:marLeft w:val="0"/>
      <w:marRight w:val="0"/>
      <w:marTop w:val="0"/>
      <w:marBottom w:val="0"/>
      <w:divBdr>
        <w:top w:val="none" w:sz="0" w:space="0" w:color="auto"/>
        <w:left w:val="none" w:sz="0" w:space="0" w:color="auto"/>
        <w:bottom w:val="none" w:sz="0" w:space="0" w:color="auto"/>
        <w:right w:val="none" w:sz="0" w:space="0" w:color="auto"/>
      </w:divBdr>
    </w:div>
    <w:div w:id="1676690917">
      <w:bodyDiv w:val="1"/>
      <w:marLeft w:val="0"/>
      <w:marRight w:val="0"/>
      <w:marTop w:val="0"/>
      <w:marBottom w:val="0"/>
      <w:divBdr>
        <w:top w:val="none" w:sz="0" w:space="0" w:color="auto"/>
        <w:left w:val="none" w:sz="0" w:space="0" w:color="auto"/>
        <w:bottom w:val="none" w:sz="0" w:space="0" w:color="auto"/>
        <w:right w:val="none" w:sz="0" w:space="0" w:color="auto"/>
      </w:divBdr>
    </w:div>
    <w:div w:id="1678537406">
      <w:bodyDiv w:val="1"/>
      <w:marLeft w:val="0"/>
      <w:marRight w:val="0"/>
      <w:marTop w:val="0"/>
      <w:marBottom w:val="0"/>
      <w:divBdr>
        <w:top w:val="none" w:sz="0" w:space="0" w:color="auto"/>
        <w:left w:val="none" w:sz="0" w:space="0" w:color="auto"/>
        <w:bottom w:val="none" w:sz="0" w:space="0" w:color="auto"/>
        <w:right w:val="none" w:sz="0" w:space="0" w:color="auto"/>
      </w:divBdr>
    </w:div>
    <w:div w:id="1681004833">
      <w:bodyDiv w:val="1"/>
      <w:marLeft w:val="0"/>
      <w:marRight w:val="0"/>
      <w:marTop w:val="0"/>
      <w:marBottom w:val="0"/>
      <w:divBdr>
        <w:top w:val="none" w:sz="0" w:space="0" w:color="auto"/>
        <w:left w:val="none" w:sz="0" w:space="0" w:color="auto"/>
        <w:bottom w:val="none" w:sz="0" w:space="0" w:color="auto"/>
        <w:right w:val="none" w:sz="0" w:space="0" w:color="auto"/>
      </w:divBdr>
    </w:div>
    <w:div w:id="1682733405">
      <w:bodyDiv w:val="1"/>
      <w:marLeft w:val="0"/>
      <w:marRight w:val="0"/>
      <w:marTop w:val="0"/>
      <w:marBottom w:val="0"/>
      <w:divBdr>
        <w:top w:val="none" w:sz="0" w:space="0" w:color="auto"/>
        <w:left w:val="none" w:sz="0" w:space="0" w:color="auto"/>
        <w:bottom w:val="none" w:sz="0" w:space="0" w:color="auto"/>
        <w:right w:val="none" w:sz="0" w:space="0" w:color="auto"/>
      </w:divBdr>
      <w:divsChild>
        <w:div w:id="1962573519">
          <w:marLeft w:val="0"/>
          <w:marRight w:val="0"/>
          <w:marTop w:val="0"/>
          <w:marBottom w:val="0"/>
          <w:divBdr>
            <w:top w:val="none" w:sz="0" w:space="0" w:color="auto"/>
            <w:left w:val="none" w:sz="0" w:space="0" w:color="auto"/>
            <w:bottom w:val="none" w:sz="0" w:space="0" w:color="auto"/>
            <w:right w:val="none" w:sz="0" w:space="0" w:color="auto"/>
          </w:divBdr>
        </w:div>
        <w:div w:id="1951624045">
          <w:marLeft w:val="0"/>
          <w:marRight w:val="0"/>
          <w:marTop w:val="0"/>
          <w:marBottom w:val="0"/>
          <w:divBdr>
            <w:top w:val="none" w:sz="0" w:space="0" w:color="auto"/>
            <w:left w:val="none" w:sz="0" w:space="0" w:color="auto"/>
            <w:bottom w:val="none" w:sz="0" w:space="0" w:color="auto"/>
            <w:right w:val="none" w:sz="0" w:space="0" w:color="auto"/>
          </w:divBdr>
        </w:div>
        <w:div w:id="1749762127">
          <w:marLeft w:val="0"/>
          <w:marRight w:val="0"/>
          <w:marTop w:val="0"/>
          <w:marBottom w:val="0"/>
          <w:divBdr>
            <w:top w:val="none" w:sz="0" w:space="0" w:color="auto"/>
            <w:left w:val="none" w:sz="0" w:space="0" w:color="auto"/>
            <w:bottom w:val="none" w:sz="0" w:space="0" w:color="auto"/>
            <w:right w:val="none" w:sz="0" w:space="0" w:color="auto"/>
          </w:divBdr>
        </w:div>
        <w:div w:id="1071738172">
          <w:marLeft w:val="0"/>
          <w:marRight w:val="0"/>
          <w:marTop w:val="0"/>
          <w:marBottom w:val="0"/>
          <w:divBdr>
            <w:top w:val="none" w:sz="0" w:space="0" w:color="auto"/>
            <w:left w:val="none" w:sz="0" w:space="0" w:color="auto"/>
            <w:bottom w:val="none" w:sz="0" w:space="0" w:color="auto"/>
            <w:right w:val="none" w:sz="0" w:space="0" w:color="auto"/>
          </w:divBdr>
        </w:div>
        <w:div w:id="1362824319">
          <w:marLeft w:val="0"/>
          <w:marRight w:val="0"/>
          <w:marTop w:val="0"/>
          <w:marBottom w:val="0"/>
          <w:divBdr>
            <w:top w:val="none" w:sz="0" w:space="0" w:color="auto"/>
            <w:left w:val="none" w:sz="0" w:space="0" w:color="auto"/>
            <w:bottom w:val="none" w:sz="0" w:space="0" w:color="auto"/>
            <w:right w:val="none" w:sz="0" w:space="0" w:color="auto"/>
          </w:divBdr>
        </w:div>
        <w:div w:id="1693846442">
          <w:marLeft w:val="0"/>
          <w:marRight w:val="0"/>
          <w:marTop w:val="0"/>
          <w:marBottom w:val="0"/>
          <w:divBdr>
            <w:top w:val="none" w:sz="0" w:space="0" w:color="auto"/>
            <w:left w:val="none" w:sz="0" w:space="0" w:color="auto"/>
            <w:bottom w:val="none" w:sz="0" w:space="0" w:color="auto"/>
            <w:right w:val="none" w:sz="0" w:space="0" w:color="auto"/>
          </w:divBdr>
        </w:div>
        <w:div w:id="1980960698">
          <w:marLeft w:val="0"/>
          <w:marRight w:val="0"/>
          <w:marTop w:val="0"/>
          <w:marBottom w:val="0"/>
          <w:divBdr>
            <w:top w:val="none" w:sz="0" w:space="0" w:color="auto"/>
            <w:left w:val="none" w:sz="0" w:space="0" w:color="auto"/>
            <w:bottom w:val="none" w:sz="0" w:space="0" w:color="auto"/>
            <w:right w:val="none" w:sz="0" w:space="0" w:color="auto"/>
          </w:divBdr>
        </w:div>
        <w:div w:id="1829402313">
          <w:marLeft w:val="0"/>
          <w:marRight w:val="0"/>
          <w:marTop w:val="0"/>
          <w:marBottom w:val="0"/>
          <w:divBdr>
            <w:top w:val="none" w:sz="0" w:space="0" w:color="auto"/>
            <w:left w:val="none" w:sz="0" w:space="0" w:color="auto"/>
            <w:bottom w:val="none" w:sz="0" w:space="0" w:color="auto"/>
            <w:right w:val="none" w:sz="0" w:space="0" w:color="auto"/>
          </w:divBdr>
        </w:div>
        <w:div w:id="575751121">
          <w:marLeft w:val="0"/>
          <w:marRight w:val="0"/>
          <w:marTop w:val="0"/>
          <w:marBottom w:val="0"/>
          <w:divBdr>
            <w:top w:val="none" w:sz="0" w:space="0" w:color="auto"/>
            <w:left w:val="none" w:sz="0" w:space="0" w:color="auto"/>
            <w:bottom w:val="none" w:sz="0" w:space="0" w:color="auto"/>
            <w:right w:val="none" w:sz="0" w:space="0" w:color="auto"/>
          </w:divBdr>
        </w:div>
        <w:div w:id="1383334502">
          <w:marLeft w:val="0"/>
          <w:marRight w:val="0"/>
          <w:marTop w:val="0"/>
          <w:marBottom w:val="0"/>
          <w:divBdr>
            <w:top w:val="none" w:sz="0" w:space="0" w:color="auto"/>
            <w:left w:val="none" w:sz="0" w:space="0" w:color="auto"/>
            <w:bottom w:val="none" w:sz="0" w:space="0" w:color="auto"/>
            <w:right w:val="none" w:sz="0" w:space="0" w:color="auto"/>
          </w:divBdr>
        </w:div>
        <w:div w:id="206111867">
          <w:marLeft w:val="0"/>
          <w:marRight w:val="0"/>
          <w:marTop w:val="0"/>
          <w:marBottom w:val="0"/>
          <w:divBdr>
            <w:top w:val="none" w:sz="0" w:space="0" w:color="auto"/>
            <w:left w:val="none" w:sz="0" w:space="0" w:color="auto"/>
            <w:bottom w:val="none" w:sz="0" w:space="0" w:color="auto"/>
            <w:right w:val="none" w:sz="0" w:space="0" w:color="auto"/>
          </w:divBdr>
        </w:div>
        <w:div w:id="1580361404">
          <w:marLeft w:val="0"/>
          <w:marRight w:val="0"/>
          <w:marTop w:val="0"/>
          <w:marBottom w:val="0"/>
          <w:divBdr>
            <w:top w:val="none" w:sz="0" w:space="0" w:color="auto"/>
            <w:left w:val="none" w:sz="0" w:space="0" w:color="auto"/>
            <w:bottom w:val="none" w:sz="0" w:space="0" w:color="auto"/>
            <w:right w:val="none" w:sz="0" w:space="0" w:color="auto"/>
          </w:divBdr>
        </w:div>
        <w:div w:id="1696734324">
          <w:marLeft w:val="0"/>
          <w:marRight w:val="0"/>
          <w:marTop w:val="0"/>
          <w:marBottom w:val="0"/>
          <w:divBdr>
            <w:top w:val="none" w:sz="0" w:space="0" w:color="auto"/>
            <w:left w:val="none" w:sz="0" w:space="0" w:color="auto"/>
            <w:bottom w:val="none" w:sz="0" w:space="0" w:color="auto"/>
            <w:right w:val="none" w:sz="0" w:space="0" w:color="auto"/>
          </w:divBdr>
        </w:div>
        <w:div w:id="349376467">
          <w:marLeft w:val="0"/>
          <w:marRight w:val="0"/>
          <w:marTop w:val="0"/>
          <w:marBottom w:val="0"/>
          <w:divBdr>
            <w:top w:val="none" w:sz="0" w:space="0" w:color="auto"/>
            <w:left w:val="none" w:sz="0" w:space="0" w:color="auto"/>
            <w:bottom w:val="none" w:sz="0" w:space="0" w:color="auto"/>
            <w:right w:val="none" w:sz="0" w:space="0" w:color="auto"/>
          </w:divBdr>
        </w:div>
        <w:div w:id="757792899">
          <w:marLeft w:val="0"/>
          <w:marRight w:val="0"/>
          <w:marTop w:val="0"/>
          <w:marBottom w:val="0"/>
          <w:divBdr>
            <w:top w:val="none" w:sz="0" w:space="0" w:color="auto"/>
            <w:left w:val="none" w:sz="0" w:space="0" w:color="auto"/>
            <w:bottom w:val="none" w:sz="0" w:space="0" w:color="auto"/>
            <w:right w:val="none" w:sz="0" w:space="0" w:color="auto"/>
          </w:divBdr>
        </w:div>
        <w:div w:id="783692055">
          <w:marLeft w:val="0"/>
          <w:marRight w:val="0"/>
          <w:marTop w:val="0"/>
          <w:marBottom w:val="0"/>
          <w:divBdr>
            <w:top w:val="none" w:sz="0" w:space="0" w:color="auto"/>
            <w:left w:val="none" w:sz="0" w:space="0" w:color="auto"/>
            <w:bottom w:val="none" w:sz="0" w:space="0" w:color="auto"/>
            <w:right w:val="none" w:sz="0" w:space="0" w:color="auto"/>
          </w:divBdr>
        </w:div>
        <w:div w:id="1337148653">
          <w:marLeft w:val="0"/>
          <w:marRight w:val="0"/>
          <w:marTop w:val="0"/>
          <w:marBottom w:val="0"/>
          <w:divBdr>
            <w:top w:val="none" w:sz="0" w:space="0" w:color="auto"/>
            <w:left w:val="none" w:sz="0" w:space="0" w:color="auto"/>
            <w:bottom w:val="none" w:sz="0" w:space="0" w:color="auto"/>
            <w:right w:val="none" w:sz="0" w:space="0" w:color="auto"/>
          </w:divBdr>
        </w:div>
        <w:div w:id="1646422987">
          <w:marLeft w:val="0"/>
          <w:marRight w:val="0"/>
          <w:marTop w:val="0"/>
          <w:marBottom w:val="0"/>
          <w:divBdr>
            <w:top w:val="none" w:sz="0" w:space="0" w:color="auto"/>
            <w:left w:val="none" w:sz="0" w:space="0" w:color="auto"/>
            <w:bottom w:val="none" w:sz="0" w:space="0" w:color="auto"/>
            <w:right w:val="none" w:sz="0" w:space="0" w:color="auto"/>
          </w:divBdr>
        </w:div>
        <w:div w:id="1998999137">
          <w:marLeft w:val="0"/>
          <w:marRight w:val="0"/>
          <w:marTop w:val="0"/>
          <w:marBottom w:val="0"/>
          <w:divBdr>
            <w:top w:val="none" w:sz="0" w:space="0" w:color="auto"/>
            <w:left w:val="none" w:sz="0" w:space="0" w:color="auto"/>
            <w:bottom w:val="none" w:sz="0" w:space="0" w:color="auto"/>
            <w:right w:val="none" w:sz="0" w:space="0" w:color="auto"/>
          </w:divBdr>
        </w:div>
        <w:div w:id="189729965">
          <w:marLeft w:val="0"/>
          <w:marRight w:val="0"/>
          <w:marTop w:val="0"/>
          <w:marBottom w:val="0"/>
          <w:divBdr>
            <w:top w:val="none" w:sz="0" w:space="0" w:color="auto"/>
            <w:left w:val="none" w:sz="0" w:space="0" w:color="auto"/>
            <w:bottom w:val="none" w:sz="0" w:space="0" w:color="auto"/>
            <w:right w:val="none" w:sz="0" w:space="0" w:color="auto"/>
          </w:divBdr>
        </w:div>
        <w:div w:id="1479611896">
          <w:marLeft w:val="0"/>
          <w:marRight w:val="0"/>
          <w:marTop w:val="0"/>
          <w:marBottom w:val="0"/>
          <w:divBdr>
            <w:top w:val="none" w:sz="0" w:space="0" w:color="auto"/>
            <w:left w:val="none" w:sz="0" w:space="0" w:color="auto"/>
            <w:bottom w:val="none" w:sz="0" w:space="0" w:color="auto"/>
            <w:right w:val="none" w:sz="0" w:space="0" w:color="auto"/>
          </w:divBdr>
        </w:div>
        <w:div w:id="1540511912">
          <w:marLeft w:val="0"/>
          <w:marRight w:val="0"/>
          <w:marTop w:val="0"/>
          <w:marBottom w:val="0"/>
          <w:divBdr>
            <w:top w:val="none" w:sz="0" w:space="0" w:color="auto"/>
            <w:left w:val="none" w:sz="0" w:space="0" w:color="auto"/>
            <w:bottom w:val="none" w:sz="0" w:space="0" w:color="auto"/>
            <w:right w:val="none" w:sz="0" w:space="0" w:color="auto"/>
          </w:divBdr>
        </w:div>
        <w:div w:id="1058824891">
          <w:marLeft w:val="0"/>
          <w:marRight w:val="0"/>
          <w:marTop w:val="0"/>
          <w:marBottom w:val="0"/>
          <w:divBdr>
            <w:top w:val="none" w:sz="0" w:space="0" w:color="auto"/>
            <w:left w:val="none" w:sz="0" w:space="0" w:color="auto"/>
            <w:bottom w:val="none" w:sz="0" w:space="0" w:color="auto"/>
            <w:right w:val="none" w:sz="0" w:space="0" w:color="auto"/>
          </w:divBdr>
        </w:div>
        <w:div w:id="901601555">
          <w:marLeft w:val="0"/>
          <w:marRight w:val="0"/>
          <w:marTop w:val="0"/>
          <w:marBottom w:val="0"/>
          <w:divBdr>
            <w:top w:val="none" w:sz="0" w:space="0" w:color="auto"/>
            <w:left w:val="none" w:sz="0" w:space="0" w:color="auto"/>
            <w:bottom w:val="none" w:sz="0" w:space="0" w:color="auto"/>
            <w:right w:val="none" w:sz="0" w:space="0" w:color="auto"/>
          </w:divBdr>
        </w:div>
        <w:div w:id="1364594537">
          <w:marLeft w:val="0"/>
          <w:marRight w:val="0"/>
          <w:marTop w:val="0"/>
          <w:marBottom w:val="0"/>
          <w:divBdr>
            <w:top w:val="none" w:sz="0" w:space="0" w:color="auto"/>
            <w:left w:val="none" w:sz="0" w:space="0" w:color="auto"/>
            <w:bottom w:val="none" w:sz="0" w:space="0" w:color="auto"/>
            <w:right w:val="none" w:sz="0" w:space="0" w:color="auto"/>
          </w:divBdr>
        </w:div>
        <w:div w:id="763384214">
          <w:marLeft w:val="0"/>
          <w:marRight w:val="0"/>
          <w:marTop w:val="0"/>
          <w:marBottom w:val="0"/>
          <w:divBdr>
            <w:top w:val="none" w:sz="0" w:space="0" w:color="auto"/>
            <w:left w:val="none" w:sz="0" w:space="0" w:color="auto"/>
            <w:bottom w:val="none" w:sz="0" w:space="0" w:color="auto"/>
            <w:right w:val="none" w:sz="0" w:space="0" w:color="auto"/>
          </w:divBdr>
        </w:div>
        <w:div w:id="1970235715">
          <w:marLeft w:val="0"/>
          <w:marRight w:val="0"/>
          <w:marTop w:val="0"/>
          <w:marBottom w:val="0"/>
          <w:divBdr>
            <w:top w:val="none" w:sz="0" w:space="0" w:color="auto"/>
            <w:left w:val="none" w:sz="0" w:space="0" w:color="auto"/>
            <w:bottom w:val="none" w:sz="0" w:space="0" w:color="auto"/>
            <w:right w:val="none" w:sz="0" w:space="0" w:color="auto"/>
          </w:divBdr>
        </w:div>
        <w:div w:id="1166676956">
          <w:marLeft w:val="0"/>
          <w:marRight w:val="0"/>
          <w:marTop w:val="0"/>
          <w:marBottom w:val="0"/>
          <w:divBdr>
            <w:top w:val="none" w:sz="0" w:space="0" w:color="auto"/>
            <w:left w:val="none" w:sz="0" w:space="0" w:color="auto"/>
            <w:bottom w:val="none" w:sz="0" w:space="0" w:color="auto"/>
            <w:right w:val="none" w:sz="0" w:space="0" w:color="auto"/>
          </w:divBdr>
        </w:div>
        <w:div w:id="1534221769">
          <w:marLeft w:val="0"/>
          <w:marRight w:val="0"/>
          <w:marTop w:val="0"/>
          <w:marBottom w:val="0"/>
          <w:divBdr>
            <w:top w:val="none" w:sz="0" w:space="0" w:color="auto"/>
            <w:left w:val="none" w:sz="0" w:space="0" w:color="auto"/>
            <w:bottom w:val="none" w:sz="0" w:space="0" w:color="auto"/>
            <w:right w:val="none" w:sz="0" w:space="0" w:color="auto"/>
          </w:divBdr>
        </w:div>
        <w:div w:id="149375293">
          <w:marLeft w:val="0"/>
          <w:marRight w:val="0"/>
          <w:marTop w:val="0"/>
          <w:marBottom w:val="0"/>
          <w:divBdr>
            <w:top w:val="none" w:sz="0" w:space="0" w:color="auto"/>
            <w:left w:val="none" w:sz="0" w:space="0" w:color="auto"/>
            <w:bottom w:val="none" w:sz="0" w:space="0" w:color="auto"/>
            <w:right w:val="none" w:sz="0" w:space="0" w:color="auto"/>
          </w:divBdr>
        </w:div>
        <w:div w:id="1073625633">
          <w:marLeft w:val="0"/>
          <w:marRight w:val="0"/>
          <w:marTop w:val="0"/>
          <w:marBottom w:val="0"/>
          <w:divBdr>
            <w:top w:val="none" w:sz="0" w:space="0" w:color="auto"/>
            <w:left w:val="none" w:sz="0" w:space="0" w:color="auto"/>
            <w:bottom w:val="none" w:sz="0" w:space="0" w:color="auto"/>
            <w:right w:val="none" w:sz="0" w:space="0" w:color="auto"/>
          </w:divBdr>
        </w:div>
        <w:div w:id="177740580">
          <w:marLeft w:val="0"/>
          <w:marRight w:val="0"/>
          <w:marTop w:val="0"/>
          <w:marBottom w:val="0"/>
          <w:divBdr>
            <w:top w:val="none" w:sz="0" w:space="0" w:color="auto"/>
            <w:left w:val="none" w:sz="0" w:space="0" w:color="auto"/>
            <w:bottom w:val="none" w:sz="0" w:space="0" w:color="auto"/>
            <w:right w:val="none" w:sz="0" w:space="0" w:color="auto"/>
          </w:divBdr>
        </w:div>
        <w:div w:id="1291088680">
          <w:marLeft w:val="0"/>
          <w:marRight w:val="0"/>
          <w:marTop w:val="0"/>
          <w:marBottom w:val="0"/>
          <w:divBdr>
            <w:top w:val="none" w:sz="0" w:space="0" w:color="auto"/>
            <w:left w:val="none" w:sz="0" w:space="0" w:color="auto"/>
            <w:bottom w:val="none" w:sz="0" w:space="0" w:color="auto"/>
            <w:right w:val="none" w:sz="0" w:space="0" w:color="auto"/>
          </w:divBdr>
        </w:div>
        <w:div w:id="1804879913">
          <w:marLeft w:val="0"/>
          <w:marRight w:val="0"/>
          <w:marTop w:val="0"/>
          <w:marBottom w:val="0"/>
          <w:divBdr>
            <w:top w:val="none" w:sz="0" w:space="0" w:color="auto"/>
            <w:left w:val="none" w:sz="0" w:space="0" w:color="auto"/>
            <w:bottom w:val="none" w:sz="0" w:space="0" w:color="auto"/>
            <w:right w:val="none" w:sz="0" w:space="0" w:color="auto"/>
          </w:divBdr>
        </w:div>
        <w:div w:id="2053529104">
          <w:marLeft w:val="0"/>
          <w:marRight w:val="0"/>
          <w:marTop w:val="0"/>
          <w:marBottom w:val="0"/>
          <w:divBdr>
            <w:top w:val="none" w:sz="0" w:space="0" w:color="auto"/>
            <w:left w:val="none" w:sz="0" w:space="0" w:color="auto"/>
            <w:bottom w:val="none" w:sz="0" w:space="0" w:color="auto"/>
            <w:right w:val="none" w:sz="0" w:space="0" w:color="auto"/>
          </w:divBdr>
        </w:div>
        <w:div w:id="789278087">
          <w:marLeft w:val="0"/>
          <w:marRight w:val="0"/>
          <w:marTop w:val="0"/>
          <w:marBottom w:val="0"/>
          <w:divBdr>
            <w:top w:val="none" w:sz="0" w:space="0" w:color="auto"/>
            <w:left w:val="none" w:sz="0" w:space="0" w:color="auto"/>
            <w:bottom w:val="none" w:sz="0" w:space="0" w:color="auto"/>
            <w:right w:val="none" w:sz="0" w:space="0" w:color="auto"/>
          </w:divBdr>
        </w:div>
        <w:div w:id="187571638">
          <w:marLeft w:val="0"/>
          <w:marRight w:val="0"/>
          <w:marTop w:val="0"/>
          <w:marBottom w:val="0"/>
          <w:divBdr>
            <w:top w:val="none" w:sz="0" w:space="0" w:color="auto"/>
            <w:left w:val="none" w:sz="0" w:space="0" w:color="auto"/>
            <w:bottom w:val="none" w:sz="0" w:space="0" w:color="auto"/>
            <w:right w:val="none" w:sz="0" w:space="0" w:color="auto"/>
          </w:divBdr>
        </w:div>
        <w:div w:id="1500848378">
          <w:marLeft w:val="0"/>
          <w:marRight w:val="0"/>
          <w:marTop w:val="0"/>
          <w:marBottom w:val="0"/>
          <w:divBdr>
            <w:top w:val="none" w:sz="0" w:space="0" w:color="auto"/>
            <w:left w:val="none" w:sz="0" w:space="0" w:color="auto"/>
            <w:bottom w:val="none" w:sz="0" w:space="0" w:color="auto"/>
            <w:right w:val="none" w:sz="0" w:space="0" w:color="auto"/>
          </w:divBdr>
        </w:div>
        <w:div w:id="822040291">
          <w:marLeft w:val="0"/>
          <w:marRight w:val="0"/>
          <w:marTop w:val="0"/>
          <w:marBottom w:val="0"/>
          <w:divBdr>
            <w:top w:val="none" w:sz="0" w:space="0" w:color="auto"/>
            <w:left w:val="none" w:sz="0" w:space="0" w:color="auto"/>
            <w:bottom w:val="none" w:sz="0" w:space="0" w:color="auto"/>
            <w:right w:val="none" w:sz="0" w:space="0" w:color="auto"/>
          </w:divBdr>
        </w:div>
        <w:div w:id="1830825240">
          <w:marLeft w:val="0"/>
          <w:marRight w:val="0"/>
          <w:marTop w:val="0"/>
          <w:marBottom w:val="0"/>
          <w:divBdr>
            <w:top w:val="none" w:sz="0" w:space="0" w:color="auto"/>
            <w:left w:val="none" w:sz="0" w:space="0" w:color="auto"/>
            <w:bottom w:val="none" w:sz="0" w:space="0" w:color="auto"/>
            <w:right w:val="none" w:sz="0" w:space="0" w:color="auto"/>
          </w:divBdr>
        </w:div>
        <w:div w:id="1954438292">
          <w:marLeft w:val="0"/>
          <w:marRight w:val="0"/>
          <w:marTop w:val="0"/>
          <w:marBottom w:val="0"/>
          <w:divBdr>
            <w:top w:val="none" w:sz="0" w:space="0" w:color="auto"/>
            <w:left w:val="none" w:sz="0" w:space="0" w:color="auto"/>
            <w:bottom w:val="none" w:sz="0" w:space="0" w:color="auto"/>
            <w:right w:val="none" w:sz="0" w:space="0" w:color="auto"/>
          </w:divBdr>
        </w:div>
        <w:div w:id="1198396882">
          <w:marLeft w:val="0"/>
          <w:marRight w:val="0"/>
          <w:marTop w:val="0"/>
          <w:marBottom w:val="0"/>
          <w:divBdr>
            <w:top w:val="none" w:sz="0" w:space="0" w:color="auto"/>
            <w:left w:val="none" w:sz="0" w:space="0" w:color="auto"/>
            <w:bottom w:val="none" w:sz="0" w:space="0" w:color="auto"/>
            <w:right w:val="none" w:sz="0" w:space="0" w:color="auto"/>
          </w:divBdr>
        </w:div>
        <w:div w:id="822963797">
          <w:marLeft w:val="0"/>
          <w:marRight w:val="0"/>
          <w:marTop w:val="0"/>
          <w:marBottom w:val="0"/>
          <w:divBdr>
            <w:top w:val="none" w:sz="0" w:space="0" w:color="auto"/>
            <w:left w:val="none" w:sz="0" w:space="0" w:color="auto"/>
            <w:bottom w:val="none" w:sz="0" w:space="0" w:color="auto"/>
            <w:right w:val="none" w:sz="0" w:space="0" w:color="auto"/>
          </w:divBdr>
        </w:div>
        <w:div w:id="1803501446">
          <w:marLeft w:val="0"/>
          <w:marRight w:val="0"/>
          <w:marTop w:val="0"/>
          <w:marBottom w:val="0"/>
          <w:divBdr>
            <w:top w:val="none" w:sz="0" w:space="0" w:color="auto"/>
            <w:left w:val="none" w:sz="0" w:space="0" w:color="auto"/>
            <w:bottom w:val="none" w:sz="0" w:space="0" w:color="auto"/>
            <w:right w:val="none" w:sz="0" w:space="0" w:color="auto"/>
          </w:divBdr>
        </w:div>
        <w:div w:id="504127890">
          <w:marLeft w:val="0"/>
          <w:marRight w:val="0"/>
          <w:marTop w:val="0"/>
          <w:marBottom w:val="0"/>
          <w:divBdr>
            <w:top w:val="none" w:sz="0" w:space="0" w:color="auto"/>
            <w:left w:val="none" w:sz="0" w:space="0" w:color="auto"/>
            <w:bottom w:val="none" w:sz="0" w:space="0" w:color="auto"/>
            <w:right w:val="none" w:sz="0" w:space="0" w:color="auto"/>
          </w:divBdr>
        </w:div>
        <w:div w:id="956137149">
          <w:marLeft w:val="0"/>
          <w:marRight w:val="0"/>
          <w:marTop w:val="0"/>
          <w:marBottom w:val="0"/>
          <w:divBdr>
            <w:top w:val="none" w:sz="0" w:space="0" w:color="auto"/>
            <w:left w:val="none" w:sz="0" w:space="0" w:color="auto"/>
            <w:bottom w:val="none" w:sz="0" w:space="0" w:color="auto"/>
            <w:right w:val="none" w:sz="0" w:space="0" w:color="auto"/>
          </w:divBdr>
        </w:div>
        <w:div w:id="1008488452">
          <w:marLeft w:val="0"/>
          <w:marRight w:val="0"/>
          <w:marTop w:val="0"/>
          <w:marBottom w:val="0"/>
          <w:divBdr>
            <w:top w:val="none" w:sz="0" w:space="0" w:color="auto"/>
            <w:left w:val="none" w:sz="0" w:space="0" w:color="auto"/>
            <w:bottom w:val="none" w:sz="0" w:space="0" w:color="auto"/>
            <w:right w:val="none" w:sz="0" w:space="0" w:color="auto"/>
          </w:divBdr>
        </w:div>
        <w:div w:id="1315333505">
          <w:marLeft w:val="0"/>
          <w:marRight w:val="0"/>
          <w:marTop w:val="0"/>
          <w:marBottom w:val="0"/>
          <w:divBdr>
            <w:top w:val="none" w:sz="0" w:space="0" w:color="auto"/>
            <w:left w:val="none" w:sz="0" w:space="0" w:color="auto"/>
            <w:bottom w:val="none" w:sz="0" w:space="0" w:color="auto"/>
            <w:right w:val="none" w:sz="0" w:space="0" w:color="auto"/>
          </w:divBdr>
        </w:div>
        <w:div w:id="448739632">
          <w:marLeft w:val="0"/>
          <w:marRight w:val="0"/>
          <w:marTop w:val="0"/>
          <w:marBottom w:val="0"/>
          <w:divBdr>
            <w:top w:val="none" w:sz="0" w:space="0" w:color="auto"/>
            <w:left w:val="none" w:sz="0" w:space="0" w:color="auto"/>
            <w:bottom w:val="none" w:sz="0" w:space="0" w:color="auto"/>
            <w:right w:val="none" w:sz="0" w:space="0" w:color="auto"/>
          </w:divBdr>
        </w:div>
        <w:div w:id="192810891">
          <w:marLeft w:val="0"/>
          <w:marRight w:val="0"/>
          <w:marTop w:val="0"/>
          <w:marBottom w:val="0"/>
          <w:divBdr>
            <w:top w:val="none" w:sz="0" w:space="0" w:color="auto"/>
            <w:left w:val="none" w:sz="0" w:space="0" w:color="auto"/>
            <w:bottom w:val="none" w:sz="0" w:space="0" w:color="auto"/>
            <w:right w:val="none" w:sz="0" w:space="0" w:color="auto"/>
          </w:divBdr>
        </w:div>
        <w:div w:id="1702631179">
          <w:marLeft w:val="0"/>
          <w:marRight w:val="0"/>
          <w:marTop w:val="0"/>
          <w:marBottom w:val="0"/>
          <w:divBdr>
            <w:top w:val="none" w:sz="0" w:space="0" w:color="auto"/>
            <w:left w:val="none" w:sz="0" w:space="0" w:color="auto"/>
            <w:bottom w:val="none" w:sz="0" w:space="0" w:color="auto"/>
            <w:right w:val="none" w:sz="0" w:space="0" w:color="auto"/>
          </w:divBdr>
        </w:div>
        <w:div w:id="221065362">
          <w:marLeft w:val="0"/>
          <w:marRight w:val="0"/>
          <w:marTop w:val="0"/>
          <w:marBottom w:val="0"/>
          <w:divBdr>
            <w:top w:val="none" w:sz="0" w:space="0" w:color="auto"/>
            <w:left w:val="none" w:sz="0" w:space="0" w:color="auto"/>
            <w:bottom w:val="none" w:sz="0" w:space="0" w:color="auto"/>
            <w:right w:val="none" w:sz="0" w:space="0" w:color="auto"/>
          </w:divBdr>
        </w:div>
        <w:div w:id="1970747486">
          <w:marLeft w:val="0"/>
          <w:marRight w:val="0"/>
          <w:marTop w:val="0"/>
          <w:marBottom w:val="0"/>
          <w:divBdr>
            <w:top w:val="none" w:sz="0" w:space="0" w:color="auto"/>
            <w:left w:val="none" w:sz="0" w:space="0" w:color="auto"/>
            <w:bottom w:val="none" w:sz="0" w:space="0" w:color="auto"/>
            <w:right w:val="none" w:sz="0" w:space="0" w:color="auto"/>
          </w:divBdr>
        </w:div>
        <w:div w:id="90585539">
          <w:marLeft w:val="0"/>
          <w:marRight w:val="0"/>
          <w:marTop w:val="0"/>
          <w:marBottom w:val="0"/>
          <w:divBdr>
            <w:top w:val="none" w:sz="0" w:space="0" w:color="auto"/>
            <w:left w:val="none" w:sz="0" w:space="0" w:color="auto"/>
            <w:bottom w:val="none" w:sz="0" w:space="0" w:color="auto"/>
            <w:right w:val="none" w:sz="0" w:space="0" w:color="auto"/>
          </w:divBdr>
        </w:div>
        <w:div w:id="340163756">
          <w:marLeft w:val="0"/>
          <w:marRight w:val="0"/>
          <w:marTop w:val="0"/>
          <w:marBottom w:val="0"/>
          <w:divBdr>
            <w:top w:val="none" w:sz="0" w:space="0" w:color="auto"/>
            <w:left w:val="none" w:sz="0" w:space="0" w:color="auto"/>
            <w:bottom w:val="none" w:sz="0" w:space="0" w:color="auto"/>
            <w:right w:val="none" w:sz="0" w:space="0" w:color="auto"/>
          </w:divBdr>
        </w:div>
        <w:div w:id="246312262">
          <w:marLeft w:val="0"/>
          <w:marRight w:val="0"/>
          <w:marTop w:val="0"/>
          <w:marBottom w:val="0"/>
          <w:divBdr>
            <w:top w:val="none" w:sz="0" w:space="0" w:color="auto"/>
            <w:left w:val="none" w:sz="0" w:space="0" w:color="auto"/>
            <w:bottom w:val="none" w:sz="0" w:space="0" w:color="auto"/>
            <w:right w:val="none" w:sz="0" w:space="0" w:color="auto"/>
          </w:divBdr>
        </w:div>
        <w:div w:id="1279138768">
          <w:marLeft w:val="0"/>
          <w:marRight w:val="0"/>
          <w:marTop w:val="0"/>
          <w:marBottom w:val="0"/>
          <w:divBdr>
            <w:top w:val="none" w:sz="0" w:space="0" w:color="auto"/>
            <w:left w:val="none" w:sz="0" w:space="0" w:color="auto"/>
            <w:bottom w:val="none" w:sz="0" w:space="0" w:color="auto"/>
            <w:right w:val="none" w:sz="0" w:space="0" w:color="auto"/>
          </w:divBdr>
        </w:div>
        <w:div w:id="210771689">
          <w:marLeft w:val="0"/>
          <w:marRight w:val="0"/>
          <w:marTop w:val="0"/>
          <w:marBottom w:val="0"/>
          <w:divBdr>
            <w:top w:val="none" w:sz="0" w:space="0" w:color="auto"/>
            <w:left w:val="none" w:sz="0" w:space="0" w:color="auto"/>
            <w:bottom w:val="none" w:sz="0" w:space="0" w:color="auto"/>
            <w:right w:val="none" w:sz="0" w:space="0" w:color="auto"/>
          </w:divBdr>
        </w:div>
        <w:div w:id="1478303713">
          <w:marLeft w:val="0"/>
          <w:marRight w:val="0"/>
          <w:marTop w:val="0"/>
          <w:marBottom w:val="0"/>
          <w:divBdr>
            <w:top w:val="none" w:sz="0" w:space="0" w:color="auto"/>
            <w:left w:val="none" w:sz="0" w:space="0" w:color="auto"/>
            <w:bottom w:val="none" w:sz="0" w:space="0" w:color="auto"/>
            <w:right w:val="none" w:sz="0" w:space="0" w:color="auto"/>
          </w:divBdr>
        </w:div>
        <w:div w:id="397485982">
          <w:marLeft w:val="0"/>
          <w:marRight w:val="0"/>
          <w:marTop w:val="0"/>
          <w:marBottom w:val="0"/>
          <w:divBdr>
            <w:top w:val="none" w:sz="0" w:space="0" w:color="auto"/>
            <w:left w:val="none" w:sz="0" w:space="0" w:color="auto"/>
            <w:bottom w:val="none" w:sz="0" w:space="0" w:color="auto"/>
            <w:right w:val="none" w:sz="0" w:space="0" w:color="auto"/>
          </w:divBdr>
        </w:div>
        <w:div w:id="2085908720">
          <w:marLeft w:val="0"/>
          <w:marRight w:val="0"/>
          <w:marTop w:val="0"/>
          <w:marBottom w:val="0"/>
          <w:divBdr>
            <w:top w:val="none" w:sz="0" w:space="0" w:color="auto"/>
            <w:left w:val="none" w:sz="0" w:space="0" w:color="auto"/>
            <w:bottom w:val="none" w:sz="0" w:space="0" w:color="auto"/>
            <w:right w:val="none" w:sz="0" w:space="0" w:color="auto"/>
          </w:divBdr>
        </w:div>
        <w:div w:id="1104379813">
          <w:marLeft w:val="0"/>
          <w:marRight w:val="0"/>
          <w:marTop w:val="0"/>
          <w:marBottom w:val="0"/>
          <w:divBdr>
            <w:top w:val="none" w:sz="0" w:space="0" w:color="auto"/>
            <w:left w:val="none" w:sz="0" w:space="0" w:color="auto"/>
            <w:bottom w:val="none" w:sz="0" w:space="0" w:color="auto"/>
            <w:right w:val="none" w:sz="0" w:space="0" w:color="auto"/>
          </w:divBdr>
        </w:div>
        <w:div w:id="11566457">
          <w:marLeft w:val="0"/>
          <w:marRight w:val="0"/>
          <w:marTop w:val="0"/>
          <w:marBottom w:val="0"/>
          <w:divBdr>
            <w:top w:val="none" w:sz="0" w:space="0" w:color="auto"/>
            <w:left w:val="none" w:sz="0" w:space="0" w:color="auto"/>
            <w:bottom w:val="none" w:sz="0" w:space="0" w:color="auto"/>
            <w:right w:val="none" w:sz="0" w:space="0" w:color="auto"/>
          </w:divBdr>
        </w:div>
        <w:div w:id="676932166">
          <w:marLeft w:val="0"/>
          <w:marRight w:val="0"/>
          <w:marTop w:val="0"/>
          <w:marBottom w:val="0"/>
          <w:divBdr>
            <w:top w:val="none" w:sz="0" w:space="0" w:color="auto"/>
            <w:left w:val="none" w:sz="0" w:space="0" w:color="auto"/>
            <w:bottom w:val="none" w:sz="0" w:space="0" w:color="auto"/>
            <w:right w:val="none" w:sz="0" w:space="0" w:color="auto"/>
          </w:divBdr>
        </w:div>
        <w:div w:id="1332685805">
          <w:marLeft w:val="0"/>
          <w:marRight w:val="0"/>
          <w:marTop w:val="0"/>
          <w:marBottom w:val="0"/>
          <w:divBdr>
            <w:top w:val="none" w:sz="0" w:space="0" w:color="auto"/>
            <w:left w:val="none" w:sz="0" w:space="0" w:color="auto"/>
            <w:bottom w:val="none" w:sz="0" w:space="0" w:color="auto"/>
            <w:right w:val="none" w:sz="0" w:space="0" w:color="auto"/>
          </w:divBdr>
        </w:div>
        <w:div w:id="832454840">
          <w:marLeft w:val="0"/>
          <w:marRight w:val="0"/>
          <w:marTop w:val="0"/>
          <w:marBottom w:val="0"/>
          <w:divBdr>
            <w:top w:val="none" w:sz="0" w:space="0" w:color="auto"/>
            <w:left w:val="none" w:sz="0" w:space="0" w:color="auto"/>
            <w:bottom w:val="none" w:sz="0" w:space="0" w:color="auto"/>
            <w:right w:val="none" w:sz="0" w:space="0" w:color="auto"/>
          </w:divBdr>
        </w:div>
        <w:div w:id="1865629891">
          <w:marLeft w:val="0"/>
          <w:marRight w:val="0"/>
          <w:marTop w:val="0"/>
          <w:marBottom w:val="0"/>
          <w:divBdr>
            <w:top w:val="none" w:sz="0" w:space="0" w:color="auto"/>
            <w:left w:val="none" w:sz="0" w:space="0" w:color="auto"/>
            <w:bottom w:val="none" w:sz="0" w:space="0" w:color="auto"/>
            <w:right w:val="none" w:sz="0" w:space="0" w:color="auto"/>
          </w:divBdr>
        </w:div>
        <w:div w:id="447941329">
          <w:marLeft w:val="0"/>
          <w:marRight w:val="0"/>
          <w:marTop w:val="0"/>
          <w:marBottom w:val="0"/>
          <w:divBdr>
            <w:top w:val="none" w:sz="0" w:space="0" w:color="auto"/>
            <w:left w:val="none" w:sz="0" w:space="0" w:color="auto"/>
            <w:bottom w:val="none" w:sz="0" w:space="0" w:color="auto"/>
            <w:right w:val="none" w:sz="0" w:space="0" w:color="auto"/>
          </w:divBdr>
        </w:div>
        <w:div w:id="270672614">
          <w:marLeft w:val="0"/>
          <w:marRight w:val="0"/>
          <w:marTop w:val="0"/>
          <w:marBottom w:val="0"/>
          <w:divBdr>
            <w:top w:val="none" w:sz="0" w:space="0" w:color="auto"/>
            <w:left w:val="none" w:sz="0" w:space="0" w:color="auto"/>
            <w:bottom w:val="none" w:sz="0" w:space="0" w:color="auto"/>
            <w:right w:val="none" w:sz="0" w:space="0" w:color="auto"/>
          </w:divBdr>
        </w:div>
        <w:div w:id="1694112471">
          <w:marLeft w:val="0"/>
          <w:marRight w:val="0"/>
          <w:marTop w:val="0"/>
          <w:marBottom w:val="0"/>
          <w:divBdr>
            <w:top w:val="none" w:sz="0" w:space="0" w:color="auto"/>
            <w:left w:val="none" w:sz="0" w:space="0" w:color="auto"/>
            <w:bottom w:val="none" w:sz="0" w:space="0" w:color="auto"/>
            <w:right w:val="none" w:sz="0" w:space="0" w:color="auto"/>
          </w:divBdr>
        </w:div>
        <w:div w:id="741028727">
          <w:marLeft w:val="0"/>
          <w:marRight w:val="0"/>
          <w:marTop w:val="0"/>
          <w:marBottom w:val="0"/>
          <w:divBdr>
            <w:top w:val="none" w:sz="0" w:space="0" w:color="auto"/>
            <w:left w:val="none" w:sz="0" w:space="0" w:color="auto"/>
            <w:bottom w:val="none" w:sz="0" w:space="0" w:color="auto"/>
            <w:right w:val="none" w:sz="0" w:space="0" w:color="auto"/>
          </w:divBdr>
        </w:div>
        <w:div w:id="1923679543">
          <w:marLeft w:val="0"/>
          <w:marRight w:val="0"/>
          <w:marTop w:val="0"/>
          <w:marBottom w:val="0"/>
          <w:divBdr>
            <w:top w:val="none" w:sz="0" w:space="0" w:color="auto"/>
            <w:left w:val="none" w:sz="0" w:space="0" w:color="auto"/>
            <w:bottom w:val="none" w:sz="0" w:space="0" w:color="auto"/>
            <w:right w:val="none" w:sz="0" w:space="0" w:color="auto"/>
          </w:divBdr>
        </w:div>
        <w:div w:id="191040559">
          <w:marLeft w:val="0"/>
          <w:marRight w:val="0"/>
          <w:marTop w:val="0"/>
          <w:marBottom w:val="0"/>
          <w:divBdr>
            <w:top w:val="none" w:sz="0" w:space="0" w:color="auto"/>
            <w:left w:val="none" w:sz="0" w:space="0" w:color="auto"/>
            <w:bottom w:val="none" w:sz="0" w:space="0" w:color="auto"/>
            <w:right w:val="none" w:sz="0" w:space="0" w:color="auto"/>
          </w:divBdr>
        </w:div>
        <w:div w:id="1719039939">
          <w:marLeft w:val="0"/>
          <w:marRight w:val="0"/>
          <w:marTop w:val="0"/>
          <w:marBottom w:val="0"/>
          <w:divBdr>
            <w:top w:val="none" w:sz="0" w:space="0" w:color="auto"/>
            <w:left w:val="none" w:sz="0" w:space="0" w:color="auto"/>
            <w:bottom w:val="none" w:sz="0" w:space="0" w:color="auto"/>
            <w:right w:val="none" w:sz="0" w:space="0" w:color="auto"/>
          </w:divBdr>
        </w:div>
        <w:div w:id="847671201">
          <w:marLeft w:val="0"/>
          <w:marRight w:val="0"/>
          <w:marTop w:val="0"/>
          <w:marBottom w:val="0"/>
          <w:divBdr>
            <w:top w:val="none" w:sz="0" w:space="0" w:color="auto"/>
            <w:left w:val="none" w:sz="0" w:space="0" w:color="auto"/>
            <w:bottom w:val="none" w:sz="0" w:space="0" w:color="auto"/>
            <w:right w:val="none" w:sz="0" w:space="0" w:color="auto"/>
          </w:divBdr>
        </w:div>
        <w:div w:id="307369395">
          <w:marLeft w:val="0"/>
          <w:marRight w:val="0"/>
          <w:marTop w:val="0"/>
          <w:marBottom w:val="0"/>
          <w:divBdr>
            <w:top w:val="none" w:sz="0" w:space="0" w:color="auto"/>
            <w:left w:val="none" w:sz="0" w:space="0" w:color="auto"/>
            <w:bottom w:val="none" w:sz="0" w:space="0" w:color="auto"/>
            <w:right w:val="none" w:sz="0" w:space="0" w:color="auto"/>
          </w:divBdr>
        </w:div>
        <w:div w:id="1902716717">
          <w:marLeft w:val="0"/>
          <w:marRight w:val="0"/>
          <w:marTop w:val="0"/>
          <w:marBottom w:val="0"/>
          <w:divBdr>
            <w:top w:val="none" w:sz="0" w:space="0" w:color="auto"/>
            <w:left w:val="none" w:sz="0" w:space="0" w:color="auto"/>
            <w:bottom w:val="none" w:sz="0" w:space="0" w:color="auto"/>
            <w:right w:val="none" w:sz="0" w:space="0" w:color="auto"/>
          </w:divBdr>
        </w:div>
        <w:div w:id="175966625">
          <w:marLeft w:val="0"/>
          <w:marRight w:val="0"/>
          <w:marTop w:val="0"/>
          <w:marBottom w:val="0"/>
          <w:divBdr>
            <w:top w:val="none" w:sz="0" w:space="0" w:color="auto"/>
            <w:left w:val="none" w:sz="0" w:space="0" w:color="auto"/>
            <w:bottom w:val="none" w:sz="0" w:space="0" w:color="auto"/>
            <w:right w:val="none" w:sz="0" w:space="0" w:color="auto"/>
          </w:divBdr>
        </w:div>
      </w:divsChild>
    </w:div>
    <w:div w:id="1682779664">
      <w:bodyDiv w:val="1"/>
      <w:marLeft w:val="0"/>
      <w:marRight w:val="0"/>
      <w:marTop w:val="0"/>
      <w:marBottom w:val="0"/>
      <w:divBdr>
        <w:top w:val="none" w:sz="0" w:space="0" w:color="auto"/>
        <w:left w:val="none" w:sz="0" w:space="0" w:color="auto"/>
        <w:bottom w:val="none" w:sz="0" w:space="0" w:color="auto"/>
        <w:right w:val="none" w:sz="0" w:space="0" w:color="auto"/>
      </w:divBdr>
    </w:div>
    <w:div w:id="1683966863">
      <w:bodyDiv w:val="1"/>
      <w:marLeft w:val="0"/>
      <w:marRight w:val="0"/>
      <w:marTop w:val="0"/>
      <w:marBottom w:val="0"/>
      <w:divBdr>
        <w:top w:val="none" w:sz="0" w:space="0" w:color="auto"/>
        <w:left w:val="none" w:sz="0" w:space="0" w:color="auto"/>
        <w:bottom w:val="none" w:sz="0" w:space="0" w:color="auto"/>
        <w:right w:val="none" w:sz="0" w:space="0" w:color="auto"/>
      </w:divBdr>
      <w:divsChild>
        <w:div w:id="1132403616">
          <w:marLeft w:val="144"/>
          <w:marRight w:val="0"/>
          <w:marTop w:val="86"/>
          <w:marBottom w:val="0"/>
          <w:divBdr>
            <w:top w:val="none" w:sz="0" w:space="0" w:color="auto"/>
            <w:left w:val="none" w:sz="0" w:space="0" w:color="auto"/>
            <w:bottom w:val="none" w:sz="0" w:space="0" w:color="auto"/>
            <w:right w:val="none" w:sz="0" w:space="0" w:color="auto"/>
          </w:divBdr>
        </w:div>
      </w:divsChild>
    </w:div>
    <w:div w:id="1685547731">
      <w:bodyDiv w:val="1"/>
      <w:marLeft w:val="0"/>
      <w:marRight w:val="0"/>
      <w:marTop w:val="0"/>
      <w:marBottom w:val="0"/>
      <w:divBdr>
        <w:top w:val="none" w:sz="0" w:space="0" w:color="auto"/>
        <w:left w:val="none" w:sz="0" w:space="0" w:color="auto"/>
        <w:bottom w:val="none" w:sz="0" w:space="0" w:color="auto"/>
        <w:right w:val="none" w:sz="0" w:space="0" w:color="auto"/>
      </w:divBdr>
      <w:divsChild>
        <w:div w:id="342320603">
          <w:marLeft w:val="547"/>
          <w:marRight w:val="0"/>
          <w:marTop w:val="154"/>
          <w:marBottom w:val="0"/>
          <w:divBdr>
            <w:top w:val="none" w:sz="0" w:space="0" w:color="auto"/>
            <w:left w:val="none" w:sz="0" w:space="0" w:color="auto"/>
            <w:bottom w:val="none" w:sz="0" w:space="0" w:color="auto"/>
            <w:right w:val="none" w:sz="0" w:space="0" w:color="auto"/>
          </w:divBdr>
        </w:div>
        <w:div w:id="503862278">
          <w:marLeft w:val="547"/>
          <w:marRight w:val="0"/>
          <w:marTop w:val="154"/>
          <w:marBottom w:val="0"/>
          <w:divBdr>
            <w:top w:val="none" w:sz="0" w:space="0" w:color="auto"/>
            <w:left w:val="none" w:sz="0" w:space="0" w:color="auto"/>
            <w:bottom w:val="none" w:sz="0" w:space="0" w:color="auto"/>
            <w:right w:val="none" w:sz="0" w:space="0" w:color="auto"/>
          </w:divBdr>
        </w:div>
        <w:div w:id="686519573">
          <w:marLeft w:val="547"/>
          <w:marRight w:val="0"/>
          <w:marTop w:val="154"/>
          <w:marBottom w:val="0"/>
          <w:divBdr>
            <w:top w:val="none" w:sz="0" w:space="0" w:color="auto"/>
            <w:left w:val="none" w:sz="0" w:space="0" w:color="auto"/>
            <w:bottom w:val="none" w:sz="0" w:space="0" w:color="auto"/>
            <w:right w:val="none" w:sz="0" w:space="0" w:color="auto"/>
          </w:divBdr>
        </w:div>
      </w:divsChild>
    </w:div>
    <w:div w:id="1685548062">
      <w:bodyDiv w:val="1"/>
      <w:marLeft w:val="0"/>
      <w:marRight w:val="0"/>
      <w:marTop w:val="0"/>
      <w:marBottom w:val="0"/>
      <w:divBdr>
        <w:top w:val="none" w:sz="0" w:space="0" w:color="auto"/>
        <w:left w:val="none" w:sz="0" w:space="0" w:color="auto"/>
        <w:bottom w:val="none" w:sz="0" w:space="0" w:color="auto"/>
        <w:right w:val="none" w:sz="0" w:space="0" w:color="auto"/>
      </w:divBdr>
    </w:div>
    <w:div w:id="1687907377">
      <w:bodyDiv w:val="1"/>
      <w:marLeft w:val="0"/>
      <w:marRight w:val="0"/>
      <w:marTop w:val="0"/>
      <w:marBottom w:val="0"/>
      <w:divBdr>
        <w:top w:val="none" w:sz="0" w:space="0" w:color="auto"/>
        <w:left w:val="none" w:sz="0" w:space="0" w:color="auto"/>
        <w:bottom w:val="none" w:sz="0" w:space="0" w:color="auto"/>
        <w:right w:val="none" w:sz="0" w:space="0" w:color="auto"/>
      </w:divBdr>
      <w:divsChild>
        <w:div w:id="136925299">
          <w:marLeft w:val="547"/>
          <w:marRight w:val="0"/>
          <w:marTop w:val="154"/>
          <w:marBottom w:val="0"/>
          <w:divBdr>
            <w:top w:val="none" w:sz="0" w:space="0" w:color="auto"/>
            <w:left w:val="none" w:sz="0" w:space="0" w:color="auto"/>
            <w:bottom w:val="none" w:sz="0" w:space="0" w:color="auto"/>
            <w:right w:val="none" w:sz="0" w:space="0" w:color="auto"/>
          </w:divBdr>
        </w:div>
      </w:divsChild>
    </w:div>
    <w:div w:id="1688024500">
      <w:bodyDiv w:val="1"/>
      <w:marLeft w:val="0"/>
      <w:marRight w:val="0"/>
      <w:marTop w:val="0"/>
      <w:marBottom w:val="0"/>
      <w:divBdr>
        <w:top w:val="none" w:sz="0" w:space="0" w:color="auto"/>
        <w:left w:val="none" w:sz="0" w:space="0" w:color="auto"/>
        <w:bottom w:val="none" w:sz="0" w:space="0" w:color="auto"/>
        <w:right w:val="none" w:sz="0" w:space="0" w:color="auto"/>
      </w:divBdr>
    </w:div>
    <w:div w:id="1688559217">
      <w:bodyDiv w:val="1"/>
      <w:marLeft w:val="0"/>
      <w:marRight w:val="0"/>
      <w:marTop w:val="0"/>
      <w:marBottom w:val="0"/>
      <w:divBdr>
        <w:top w:val="none" w:sz="0" w:space="0" w:color="auto"/>
        <w:left w:val="none" w:sz="0" w:space="0" w:color="auto"/>
        <w:bottom w:val="none" w:sz="0" w:space="0" w:color="auto"/>
        <w:right w:val="none" w:sz="0" w:space="0" w:color="auto"/>
      </w:divBdr>
      <w:divsChild>
        <w:div w:id="899091806">
          <w:marLeft w:val="0"/>
          <w:marRight w:val="0"/>
          <w:marTop w:val="0"/>
          <w:marBottom w:val="0"/>
          <w:divBdr>
            <w:top w:val="none" w:sz="0" w:space="0" w:color="auto"/>
            <w:left w:val="none" w:sz="0" w:space="0" w:color="auto"/>
            <w:bottom w:val="none" w:sz="0" w:space="0" w:color="auto"/>
            <w:right w:val="none" w:sz="0" w:space="0" w:color="auto"/>
          </w:divBdr>
          <w:divsChild>
            <w:div w:id="28997763">
              <w:marLeft w:val="0"/>
              <w:marRight w:val="0"/>
              <w:marTop w:val="0"/>
              <w:marBottom w:val="0"/>
              <w:divBdr>
                <w:top w:val="none" w:sz="0" w:space="0" w:color="auto"/>
                <w:left w:val="none" w:sz="0" w:space="0" w:color="auto"/>
                <w:bottom w:val="none" w:sz="0" w:space="0" w:color="auto"/>
                <w:right w:val="none" w:sz="0" w:space="0" w:color="auto"/>
              </w:divBdr>
            </w:div>
            <w:div w:id="176699132">
              <w:marLeft w:val="0"/>
              <w:marRight w:val="0"/>
              <w:marTop w:val="0"/>
              <w:marBottom w:val="0"/>
              <w:divBdr>
                <w:top w:val="none" w:sz="0" w:space="0" w:color="auto"/>
                <w:left w:val="none" w:sz="0" w:space="0" w:color="auto"/>
                <w:bottom w:val="none" w:sz="0" w:space="0" w:color="auto"/>
                <w:right w:val="none" w:sz="0" w:space="0" w:color="auto"/>
              </w:divBdr>
            </w:div>
            <w:div w:id="1543591579">
              <w:marLeft w:val="0"/>
              <w:marRight w:val="0"/>
              <w:marTop w:val="0"/>
              <w:marBottom w:val="0"/>
              <w:divBdr>
                <w:top w:val="none" w:sz="0" w:space="0" w:color="auto"/>
                <w:left w:val="none" w:sz="0" w:space="0" w:color="auto"/>
                <w:bottom w:val="none" w:sz="0" w:space="0" w:color="auto"/>
                <w:right w:val="none" w:sz="0" w:space="0" w:color="auto"/>
              </w:divBdr>
            </w:div>
            <w:div w:id="1758599099">
              <w:marLeft w:val="0"/>
              <w:marRight w:val="0"/>
              <w:marTop w:val="0"/>
              <w:marBottom w:val="0"/>
              <w:divBdr>
                <w:top w:val="none" w:sz="0" w:space="0" w:color="auto"/>
                <w:left w:val="none" w:sz="0" w:space="0" w:color="auto"/>
                <w:bottom w:val="none" w:sz="0" w:space="0" w:color="auto"/>
                <w:right w:val="none" w:sz="0" w:space="0" w:color="auto"/>
              </w:divBdr>
            </w:div>
            <w:div w:id="19959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84536">
      <w:bodyDiv w:val="1"/>
      <w:marLeft w:val="0"/>
      <w:marRight w:val="0"/>
      <w:marTop w:val="0"/>
      <w:marBottom w:val="0"/>
      <w:divBdr>
        <w:top w:val="none" w:sz="0" w:space="0" w:color="auto"/>
        <w:left w:val="none" w:sz="0" w:space="0" w:color="auto"/>
        <w:bottom w:val="none" w:sz="0" w:space="0" w:color="auto"/>
        <w:right w:val="none" w:sz="0" w:space="0" w:color="auto"/>
      </w:divBdr>
      <w:divsChild>
        <w:div w:id="978191603">
          <w:marLeft w:val="0"/>
          <w:marRight w:val="0"/>
          <w:marTop w:val="0"/>
          <w:marBottom w:val="0"/>
          <w:divBdr>
            <w:top w:val="none" w:sz="0" w:space="0" w:color="auto"/>
            <w:left w:val="none" w:sz="0" w:space="0" w:color="auto"/>
            <w:bottom w:val="none" w:sz="0" w:space="0" w:color="auto"/>
            <w:right w:val="none" w:sz="0" w:space="0" w:color="auto"/>
          </w:divBdr>
          <w:divsChild>
            <w:div w:id="491917338">
              <w:marLeft w:val="0"/>
              <w:marRight w:val="0"/>
              <w:marTop w:val="0"/>
              <w:marBottom w:val="0"/>
              <w:divBdr>
                <w:top w:val="single" w:sz="2" w:space="0" w:color="000000"/>
                <w:left w:val="single" w:sz="2" w:space="0" w:color="000000"/>
                <w:bottom w:val="single" w:sz="2" w:space="0" w:color="000000"/>
                <w:right w:val="single" w:sz="2" w:space="0" w:color="000000"/>
              </w:divBdr>
              <w:divsChild>
                <w:div w:id="1642347682">
                  <w:marLeft w:val="0"/>
                  <w:marRight w:val="0"/>
                  <w:marTop w:val="0"/>
                  <w:marBottom w:val="0"/>
                  <w:divBdr>
                    <w:top w:val="none" w:sz="0" w:space="0" w:color="auto"/>
                    <w:left w:val="none" w:sz="0" w:space="0" w:color="auto"/>
                    <w:bottom w:val="none" w:sz="0" w:space="0" w:color="auto"/>
                    <w:right w:val="none" w:sz="0" w:space="0" w:color="auto"/>
                  </w:divBdr>
                  <w:divsChild>
                    <w:div w:id="1888376290">
                      <w:marLeft w:val="0"/>
                      <w:marRight w:val="0"/>
                      <w:marTop w:val="0"/>
                      <w:marBottom w:val="0"/>
                      <w:divBdr>
                        <w:top w:val="none" w:sz="0" w:space="0" w:color="auto"/>
                        <w:left w:val="none" w:sz="0" w:space="0" w:color="auto"/>
                        <w:bottom w:val="none" w:sz="0" w:space="0" w:color="auto"/>
                        <w:right w:val="none" w:sz="0" w:space="0" w:color="auto"/>
                      </w:divBdr>
                      <w:divsChild>
                        <w:div w:id="192041025">
                          <w:marLeft w:val="0"/>
                          <w:marRight w:val="0"/>
                          <w:marTop w:val="0"/>
                          <w:marBottom w:val="0"/>
                          <w:divBdr>
                            <w:top w:val="none" w:sz="0" w:space="0" w:color="auto"/>
                            <w:left w:val="none" w:sz="0" w:space="0" w:color="auto"/>
                            <w:bottom w:val="none" w:sz="0" w:space="0" w:color="auto"/>
                            <w:right w:val="none" w:sz="0" w:space="0" w:color="auto"/>
                          </w:divBdr>
                          <w:divsChild>
                            <w:div w:id="408042821">
                              <w:marLeft w:val="0"/>
                              <w:marRight w:val="0"/>
                              <w:marTop w:val="60"/>
                              <w:marBottom w:val="0"/>
                              <w:divBdr>
                                <w:top w:val="none" w:sz="0" w:space="0" w:color="auto"/>
                                <w:left w:val="none" w:sz="0" w:space="0" w:color="auto"/>
                                <w:bottom w:val="none" w:sz="0" w:space="0" w:color="auto"/>
                                <w:right w:val="none" w:sz="0" w:space="0" w:color="auto"/>
                              </w:divBdr>
                              <w:divsChild>
                                <w:div w:id="324014272">
                                  <w:marLeft w:val="0"/>
                                  <w:marRight w:val="0"/>
                                  <w:marTop w:val="0"/>
                                  <w:marBottom w:val="0"/>
                                  <w:divBdr>
                                    <w:top w:val="none" w:sz="0" w:space="0" w:color="auto"/>
                                    <w:left w:val="none" w:sz="0" w:space="0" w:color="auto"/>
                                    <w:bottom w:val="none" w:sz="0" w:space="0" w:color="auto"/>
                                    <w:right w:val="none" w:sz="0" w:space="0" w:color="auto"/>
                                  </w:divBdr>
                                  <w:divsChild>
                                    <w:div w:id="174225337">
                                      <w:marLeft w:val="0"/>
                                      <w:marRight w:val="0"/>
                                      <w:marTop w:val="0"/>
                                      <w:marBottom w:val="0"/>
                                      <w:divBdr>
                                        <w:top w:val="none" w:sz="0" w:space="0" w:color="auto"/>
                                        <w:left w:val="none" w:sz="0" w:space="0" w:color="auto"/>
                                        <w:bottom w:val="none" w:sz="0" w:space="0" w:color="auto"/>
                                        <w:right w:val="none" w:sz="0" w:space="0" w:color="auto"/>
                                      </w:divBdr>
                                      <w:divsChild>
                                        <w:div w:id="1160344995">
                                          <w:marLeft w:val="0"/>
                                          <w:marRight w:val="0"/>
                                          <w:marTop w:val="0"/>
                                          <w:marBottom w:val="0"/>
                                          <w:divBdr>
                                            <w:top w:val="single" w:sz="2" w:space="0" w:color="000000"/>
                                            <w:left w:val="single" w:sz="2" w:space="0" w:color="000000"/>
                                            <w:bottom w:val="single" w:sz="2" w:space="0" w:color="000000"/>
                                            <w:right w:val="single" w:sz="2" w:space="0" w:color="000000"/>
                                          </w:divBdr>
                                          <w:divsChild>
                                            <w:div w:id="1044869403">
                                              <w:marLeft w:val="0"/>
                                              <w:marRight w:val="0"/>
                                              <w:marTop w:val="0"/>
                                              <w:marBottom w:val="0"/>
                                              <w:divBdr>
                                                <w:top w:val="none" w:sz="0" w:space="0" w:color="auto"/>
                                                <w:left w:val="none" w:sz="0" w:space="0" w:color="auto"/>
                                                <w:bottom w:val="none" w:sz="0" w:space="0" w:color="auto"/>
                                                <w:right w:val="none" w:sz="0" w:space="0" w:color="auto"/>
                                              </w:divBdr>
                                              <w:divsChild>
                                                <w:div w:id="153334673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985970">
      <w:bodyDiv w:val="1"/>
      <w:marLeft w:val="0"/>
      <w:marRight w:val="0"/>
      <w:marTop w:val="0"/>
      <w:marBottom w:val="0"/>
      <w:divBdr>
        <w:top w:val="none" w:sz="0" w:space="0" w:color="auto"/>
        <w:left w:val="none" w:sz="0" w:space="0" w:color="auto"/>
        <w:bottom w:val="none" w:sz="0" w:space="0" w:color="auto"/>
        <w:right w:val="none" w:sz="0" w:space="0" w:color="auto"/>
      </w:divBdr>
      <w:divsChild>
        <w:div w:id="991523843">
          <w:marLeft w:val="144"/>
          <w:marRight w:val="0"/>
          <w:marTop w:val="86"/>
          <w:marBottom w:val="0"/>
          <w:divBdr>
            <w:top w:val="none" w:sz="0" w:space="0" w:color="auto"/>
            <w:left w:val="none" w:sz="0" w:space="0" w:color="auto"/>
            <w:bottom w:val="none" w:sz="0" w:space="0" w:color="auto"/>
            <w:right w:val="none" w:sz="0" w:space="0" w:color="auto"/>
          </w:divBdr>
        </w:div>
        <w:div w:id="1464689500">
          <w:marLeft w:val="144"/>
          <w:marRight w:val="0"/>
          <w:marTop w:val="86"/>
          <w:marBottom w:val="0"/>
          <w:divBdr>
            <w:top w:val="none" w:sz="0" w:space="0" w:color="auto"/>
            <w:left w:val="none" w:sz="0" w:space="0" w:color="auto"/>
            <w:bottom w:val="none" w:sz="0" w:space="0" w:color="auto"/>
            <w:right w:val="none" w:sz="0" w:space="0" w:color="auto"/>
          </w:divBdr>
        </w:div>
      </w:divsChild>
    </w:div>
    <w:div w:id="1690989717">
      <w:bodyDiv w:val="1"/>
      <w:marLeft w:val="0"/>
      <w:marRight w:val="0"/>
      <w:marTop w:val="0"/>
      <w:marBottom w:val="0"/>
      <w:divBdr>
        <w:top w:val="none" w:sz="0" w:space="0" w:color="auto"/>
        <w:left w:val="none" w:sz="0" w:space="0" w:color="auto"/>
        <w:bottom w:val="none" w:sz="0" w:space="0" w:color="auto"/>
        <w:right w:val="none" w:sz="0" w:space="0" w:color="auto"/>
      </w:divBdr>
      <w:divsChild>
        <w:div w:id="1213691171">
          <w:marLeft w:val="0"/>
          <w:marRight w:val="0"/>
          <w:marTop w:val="0"/>
          <w:marBottom w:val="0"/>
          <w:divBdr>
            <w:top w:val="none" w:sz="0" w:space="0" w:color="auto"/>
            <w:left w:val="none" w:sz="0" w:space="0" w:color="auto"/>
            <w:bottom w:val="none" w:sz="0" w:space="0" w:color="auto"/>
            <w:right w:val="none" w:sz="0" w:space="0" w:color="auto"/>
          </w:divBdr>
          <w:divsChild>
            <w:div w:id="49886660">
              <w:marLeft w:val="0"/>
              <w:marRight w:val="0"/>
              <w:marTop w:val="0"/>
              <w:marBottom w:val="0"/>
              <w:divBdr>
                <w:top w:val="none" w:sz="0" w:space="0" w:color="auto"/>
                <w:left w:val="none" w:sz="0" w:space="0" w:color="auto"/>
                <w:bottom w:val="none" w:sz="0" w:space="0" w:color="auto"/>
                <w:right w:val="none" w:sz="0" w:space="0" w:color="auto"/>
              </w:divBdr>
            </w:div>
            <w:div w:id="407381385">
              <w:marLeft w:val="0"/>
              <w:marRight w:val="0"/>
              <w:marTop w:val="0"/>
              <w:marBottom w:val="0"/>
              <w:divBdr>
                <w:top w:val="none" w:sz="0" w:space="0" w:color="auto"/>
                <w:left w:val="none" w:sz="0" w:space="0" w:color="auto"/>
                <w:bottom w:val="none" w:sz="0" w:space="0" w:color="auto"/>
                <w:right w:val="none" w:sz="0" w:space="0" w:color="auto"/>
              </w:divBdr>
            </w:div>
            <w:div w:id="939601448">
              <w:marLeft w:val="0"/>
              <w:marRight w:val="0"/>
              <w:marTop w:val="0"/>
              <w:marBottom w:val="0"/>
              <w:divBdr>
                <w:top w:val="none" w:sz="0" w:space="0" w:color="auto"/>
                <w:left w:val="none" w:sz="0" w:space="0" w:color="auto"/>
                <w:bottom w:val="none" w:sz="0" w:space="0" w:color="auto"/>
                <w:right w:val="none" w:sz="0" w:space="0" w:color="auto"/>
              </w:divBdr>
            </w:div>
            <w:div w:id="1057902512">
              <w:marLeft w:val="0"/>
              <w:marRight w:val="0"/>
              <w:marTop w:val="0"/>
              <w:marBottom w:val="0"/>
              <w:divBdr>
                <w:top w:val="none" w:sz="0" w:space="0" w:color="auto"/>
                <w:left w:val="none" w:sz="0" w:space="0" w:color="auto"/>
                <w:bottom w:val="none" w:sz="0" w:space="0" w:color="auto"/>
                <w:right w:val="none" w:sz="0" w:space="0" w:color="auto"/>
              </w:divBdr>
            </w:div>
            <w:div w:id="1059861846">
              <w:marLeft w:val="0"/>
              <w:marRight w:val="0"/>
              <w:marTop w:val="0"/>
              <w:marBottom w:val="0"/>
              <w:divBdr>
                <w:top w:val="none" w:sz="0" w:space="0" w:color="auto"/>
                <w:left w:val="none" w:sz="0" w:space="0" w:color="auto"/>
                <w:bottom w:val="none" w:sz="0" w:space="0" w:color="auto"/>
                <w:right w:val="none" w:sz="0" w:space="0" w:color="auto"/>
              </w:divBdr>
            </w:div>
            <w:div w:id="1102922718">
              <w:marLeft w:val="0"/>
              <w:marRight w:val="0"/>
              <w:marTop w:val="0"/>
              <w:marBottom w:val="0"/>
              <w:divBdr>
                <w:top w:val="none" w:sz="0" w:space="0" w:color="auto"/>
                <w:left w:val="none" w:sz="0" w:space="0" w:color="auto"/>
                <w:bottom w:val="none" w:sz="0" w:space="0" w:color="auto"/>
                <w:right w:val="none" w:sz="0" w:space="0" w:color="auto"/>
              </w:divBdr>
            </w:div>
            <w:div w:id="14036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56153">
      <w:bodyDiv w:val="1"/>
      <w:marLeft w:val="0"/>
      <w:marRight w:val="0"/>
      <w:marTop w:val="0"/>
      <w:marBottom w:val="0"/>
      <w:divBdr>
        <w:top w:val="none" w:sz="0" w:space="0" w:color="auto"/>
        <w:left w:val="none" w:sz="0" w:space="0" w:color="auto"/>
        <w:bottom w:val="none" w:sz="0" w:space="0" w:color="auto"/>
        <w:right w:val="none" w:sz="0" w:space="0" w:color="auto"/>
      </w:divBdr>
    </w:div>
    <w:div w:id="1693458016">
      <w:bodyDiv w:val="1"/>
      <w:marLeft w:val="0"/>
      <w:marRight w:val="0"/>
      <w:marTop w:val="0"/>
      <w:marBottom w:val="0"/>
      <w:divBdr>
        <w:top w:val="none" w:sz="0" w:space="0" w:color="auto"/>
        <w:left w:val="none" w:sz="0" w:space="0" w:color="auto"/>
        <w:bottom w:val="none" w:sz="0" w:space="0" w:color="auto"/>
        <w:right w:val="none" w:sz="0" w:space="0" w:color="auto"/>
      </w:divBdr>
      <w:divsChild>
        <w:div w:id="1456872812">
          <w:marLeft w:val="0"/>
          <w:marRight w:val="0"/>
          <w:marTop w:val="0"/>
          <w:marBottom w:val="0"/>
          <w:divBdr>
            <w:top w:val="none" w:sz="0" w:space="0" w:color="auto"/>
            <w:left w:val="none" w:sz="0" w:space="0" w:color="auto"/>
            <w:bottom w:val="none" w:sz="0" w:space="0" w:color="auto"/>
            <w:right w:val="none" w:sz="0" w:space="0" w:color="auto"/>
          </w:divBdr>
        </w:div>
        <w:div w:id="1490051008">
          <w:marLeft w:val="0"/>
          <w:marRight w:val="0"/>
          <w:marTop w:val="0"/>
          <w:marBottom w:val="0"/>
          <w:divBdr>
            <w:top w:val="none" w:sz="0" w:space="0" w:color="auto"/>
            <w:left w:val="none" w:sz="0" w:space="0" w:color="auto"/>
            <w:bottom w:val="none" w:sz="0" w:space="0" w:color="auto"/>
            <w:right w:val="none" w:sz="0" w:space="0" w:color="auto"/>
          </w:divBdr>
        </w:div>
        <w:div w:id="1731347986">
          <w:marLeft w:val="0"/>
          <w:marRight w:val="0"/>
          <w:marTop w:val="0"/>
          <w:marBottom w:val="0"/>
          <w:divBdr>
            <w:top w:val="none" w:sz="0" w:space="0" w:color="auto"/>
            <w:left w:val="none" w:sz="0" w:space="0" w:color="auto"/>
            <w:bottom w:val="none" w:sz="0" w:space="0" w:color="auto"/>
            <w:right w:val="none" w:sz="0" w:space="0" w:color="auto"/>
          </w:divBdr>
        </w:div>
        <w:div w:id="845291196">
          <w:marLeft w:val="0"/>
          <w:marRight w:val="0"/>
          <w:marTop w:val="0"/>
          <w:marBottom w:val="0"/>
          <w:divBdr>
            <w:top w:val="none" w:sz="0" w:space="0" w:color="auto"/>
            <w:left w:val="none" w:sz="0" w:space="0" w:color="auto"/>
            <w:bottom w:val="none" w:sz="0" w:space="0" w:color="auto"/>
            <w:right w:val="none" w:sz="0" w:space="0" w:color="auto"/>
          </w:divBdr>
        </w:div>
        <w:div w:id="529489324">
          <w:marLeft w:val="0"/>
          <w:marRight w:val="0"/>
          <w:marTop w:val="0"/>
          <w:marBottom w:val="0"/>
          <w:divBdr>
            <w:top w:val="none" w:sz="0" w:space="0" w:color="auto"/>
            <w:left w:val="none" w:sz="0" w:space="0" w:color="auto"/>
            <w:bottom w:val="none" w:sz="0" w:space="0" w:color="auto"/>
            <w:right w:val="none" w:sz="0" w:space="0" w:color="auto"/>
          </w:divBdr>
        </w:div>
        <w:div w:id="765854258">
          <w:marLeft w:val="0"/>
          <w:marRight w:val="0"/>
          <w:marTop w:val="0"/>
          <w:marBottom w:val="0"/>
          <w:divBdr>
            <w:top w:val="none" w:sz="0" w:space="0" w:color="auto"/>
            <w:left w:val="none" w:sz="0" w:space="0" w:color="auto"/>
            <w:bottom w:val="none" w:sz="0" w:space="0" w:color="auto"/>
            <w:right w:val="none" w:sz="0" w:space="0" w:color="auto"/>
          </w:divBdr>
        </w:div>
        <w:div w:id="869807125">
          <w:marLeft w:val="0"/>
          <w:marRight w:val="0"/>
          <w:marTop w:val="0"/>
          <w:marBottom w:val="0"/>
          <w:divBdr>
            <w:top w:val="none" w:sz="0" w:space="0" w:color="auto"/>
            <w:left w:val="none" w:sz="0" w:space="0" w:color="auto"/>
            <w:bottom w:val="none" w:sz="0" w:space="0" w:color="auto"/>
            <w:right w:val="none" w:sz="0" w:space="0" w:color="auto"/>
          </w:divBdr>
        </w:div>
        <w:div w:id="461847593">
          <w:marLeft w:val="0"/>
          <w:marRight w:val="0"/>
          <w:marTop w:val="0"/>
          <w:marBottom w:val="0"/>
          <w:divBdr>
            <w:top w:val="none" w:sz="0" w:space="0" w:color="auto"/>
            <w:left w:val="none" w:sz="0" w:space="0" w:color="auto"/>
            <w:bottom w:val="none" w:sz="0" w:space="0" w:color="auto"/>
            <w:right w:val="none" w:sz="0" w:space="0" w:color="auto"/>
          </w:divBdr>
        </w:div>
        <w:div w:id="172838426">
          <w:marLeft w:val="0"/>
          <w:marRight w:val="0"/>
          <w:marTop w:val="0"/>
          <w:marBottom w:val="0"/>
          <w:divBdr>
            <w:top w:val="none" w:sz="0" w:space="0" w:color="auto"/>
            <w:left w:val="none" w:sz="0" w:space="0" w:color="auto"/>
            <w:bottom w:val="none" w:sz="0" w:space="0" w:color="auto"/>
            <w:right w:val="none" w:sz="0" w:space="0" w:color="auto"/>
          </w:divBdr>
        </w:div>
        <w:div w:id="1491945241">
          <w:marLeft w:val="0"/>
          <w:marRight w:val="0"/>
          <w:marTop w:val="0"/>
          <w:marBottom w:val="0"/>
          <w:divBdr>
            <w:top w:val="none" w:sz="0" w:space="0" w:color="auto"/>
            <w:left w:val="none" w:sz="0" w:space="0" w:color="auto"/>
            <w:bottom w:val="none" w:sz="0" w:space="0" w:color="auto"/>
            <w:right w:val="none" w:sz="0" w:space="0" w:color="auto"/>
          </w:divBdr>
        </w:div>
        <w:div w:id="469515819">
          <w:marLeft w:val="0"/>
          <w:marRight w:val="0"/>
          <w:marTop w:val="0"/>
          <w:marBottom w:val="0"/>
          <w:divBdr>
            <w:top w:val="none" w:sz="0" w:space="0" w:color="auto"/>
            <w:left w:val="none" w:sz="0" w:space="0" w:color="auto"/>
            <w:bottom w:val="none" w:sz="0" w:space="0" w:color="auto"/>
            <w:right w:val="none" w:sz="0" w:space="0" w:color="auto"/>
          </w:divBdr>
        </w:div>
        <w:div w:id="167444576">
          <w:marLeft w:val="0"/>
          <w:marRight w:val="0"/>
          <w:marTop w:val="0"/>
          <w:marBottom w:val="0"/>
          <w:divBdr>
            <w:top w:val="none" w:sz="0" w:space="0" w:color="auto"/>
            <w:left w:val="none" w:sz="0" w:space="0" w:color="auto"/>
            <w:bottom w:val="none" w:sz="0" w:space="0" w:color="auto"/>
            <w:right w:val="none" w:sz="0" w:space="0" w:color="auto"/>
          </w:divBdr>
        </w:div>
        <w:div w:id="1588920359">
          <w:marLeft w:val="0"/>
          <w:marRight w:val="0"/>
          <w:marTop w:val="0"/>
          <w:marBottom w:val="0"/>
          <w:divBdr>
            <w:top w:val="none" w:sz="0" w:space="0" w:color="auto"/>
            <w:left w:val="none" w:sz="0" w:space="0" w:color="auto"/>
            <w:bottom w:val="none" w:sz="0" w:space="0" w:color="auto"/>
            <w:right w:val="none" w:sz="0" w:space="0" w:color="auto"/>
          </w:divBdr>
        </w:div>
        <w:div w:id="1599681950">
          <w:marLeft w:val="0"/>
          <w:marRight w:val="0"/>
          <w:marTop w:val="0"/>
          <w:marBottom w:val="0"/>
          <w:divBdr>
            <w:top w:val="none" w:sz="0" w:space="0" w:color="auto"/>
            <w:left w:val="none" w:sz="0" w:space="0" w:color="auto"/>
            <w:bottom w:val="none" w:sz="0" w:space="0" w:color="auto"/>
            <w:right w:val="none" w:sz="0" w:space="0" w:color="auto"/>
          </w:divBdr>
        </w:div>
        <w:div w:id="2107185940">
          <w:marLeft w:val="0"/>
          <w:marRight w:val="0"/>
          <w:marTop w:val="0"/>
          <w:marBottom w:val="0"/>
          <w:divBdr>
            <w:top w:val="none" w:sz="0" w:space="0" w:color="auto"/>
            <w:left w:val="none" w:sz="0" w:space="0" w:color="auto"/>
            <w:bottom w:val="none" w:sz="0" w:space="0" w:color="auto"/>
            <w:right w:val="none" w:sz="0" w:space="0" w:color="auto"/>
          </w:divBdr>
        </w:div>
        <w:div w:id="1794519845">
          <w:marLeft w:val="0"/>
          <w:marRight w:val="0"/>
          <w:marTop w:val="0"/>
          <w:marBottom w:val="0"/>
          <w:divBdr>
            <w:top w:val="none" w:sz="0" w:space="0" w:color="auto"/>
            <w:left w:val="none" w:sz="0" w:space="0" w:color="auto"/>
            <w:bottom w:val="none" w:sz="0" w:space="0" w:color="auto"/>
            <w:right w:val="none" w:sz="0" w:space="0" w:color="auto"/>
          </w:divBdr>
        </w:div>
        <w:div w:id="548692200">
          <w:marLeft w:val="0"/>
          <w:marRight w:val="0"/>
          <w:marTop w:val="0"/>
          <w:marBottom w:val="0"/>
          <w:divBdr>
            <w:top w:val="none" w:sz="0" w:space="0" w:color="auto"/>
            <w:left w:val="none" w:sz="0" w:space="0" w:color="auto"/>
            <w:bottom w:val="none" w:sz="0" w:space="0" w:color="auto"/>
            <w:right w:val="none" w:sz="0" w:space="0" w:color="auto"/>
          </w:divBdr>
        </w:div>
        <w:div w:id="1397781066">
          <w:marLeft w:val="0"/>
          <w:marRight w:val="0"/>
          <w:marTop w:val="0"/>
          <w:marBottom w:val="0"/>
          <w:divBdr>
            <w:top w:val="none" w:sz="0" w:space="0" w:color="auto"/>
            <w:left w:val="none" w:sz="0" w:space="0" w:color="auto"/>
            <w:bottom w:val="none" w:sz="0" w:space="0" w:color="auto"/>
            <w:right w:val="none" w:sz="0" w:space="0" w:color="auto"/>
          </w:divBdr>
        </w:div>
        <w:div w:id="851142078">
          <w:marLeft w:val="0"/>
          <w:marRight w:val="0"/>
          <w:marTop w:val="0"/>
          <w:marBottom w:val="0"/>
          <w:divBdr>
            <w:top w:val="none" w:sz="0" w:space="0" w:color="auto"/>
            <w:left w:val="none" w:sz="0" w:space="0" w:color="auto"/>
            <w:bottom w:val="none" w:sz="0" w:space="0" w:color="auto"/>
            <w:right w:val="none" w:sz="0" w:space="0" w:color="auto"/>
          </w:divBdr>
        </w:div>
        <w:div w:id="1159299070">
          <w:marLeft w:val="0"/>
          <w:marRight w:val="0"/>
          <w:marTop w:val="0"/>
          <w:marBottom w:val="0"/>
          <w:divBdr>
            <w:top w:val="none" w:sz="0" w:space="0" w:color="auto"/>
            <w:left w:val="none" w:sz="0" w:space="0" w:color="auto"/>
            <w:bottom w:val="none" w:sz="0" w:space="0" w:color="auto"/>
            <w:right w:val="none" w:sz="0" w:space="0" w:color="auto"/>
          </w:divBdr>
        </w:div>
        <w:div w:id="1921131409">
          <w:marLeft w:val="0"/>
          <w:marRight w:val="0"/>
          <w:marTop w:val="0"/>
          <w:marBottom w:val="0"/>
          <w:divBdr>
            <w:top w:val="none" w:sz="0" w:space="0" w:color="auto"/>
            <w:left w:val="none" w:sz="0" w:space="0" w:color="auto"/>
            <w:bottom w:val="none" w:sz="0" w:space="0" w:color="auto"/>
            <w:right w:val="none" w:sz="0" w:space="0" w:color="auto"/>
          </w:divBdr>
        </w:div>
        <w:div w:id="2042778969">
          <w:marLeft w:val="0"/>
          <w:marRight w:val="0"/>
          <w:marTop w:val="0"/>
          <w:marBottom w:val="0"/>
          <w:divBdr>
            <w:top w:val="none" w:sz="0" w:space="0" w:color="auto"/>
            <w:left w:val="none" w:sz="0" w:space="0" w:color="auto"/>
            <w:bottom w:val="none" w:sz="0" w:space="0" w:color="auto"/>
            <w:right w:val="none" w:sz="0" w:space="0" w:color="auto"/>
          </w:divBdr>
        </w:div>
        <w:div w:id="1227455674">
          <w:marLeft w:val="0"/>
          <w:marRight w:val="0"/>
          <w:marTop w:val="0"/>
          <w:marBottom w:val="0"/>
          <w:divBdr>
            <w:top w:val="none" w:sz="0" w:space="0" w:color="auto"/>
            <w:left w:val="none" w:sz="0" w:space="0" w:color="auto"/>
            <w:bottom w:val="none" w:sz="0" w:space="0" w:color="auto"/>
            <w:right w:val="none" w:sz="0" w:space="0" w:color="auto"/>
          </w:divBdr>
        </w:div>
        <w:div w:id="547491712">
          <w:marLeft w:val="0"/>
          <w:marRight w:val="0"/>
          <w:marTop w:val="0"/>
          <w:marBottom w:val="0"/>
          <w:divBdr>
            <w:top w:val="none" w:sz="0" w:space="0" w:color="auto"/>
            <w:left w:val="none" w:sz="0" w:space="0" w:color="auto"/>
            <w:bottom w:val="none" w:sz="0" w:space="0" w:color="auto"/>
            <w:right w:val="none" w:sz="0" w:space="0" w:color="auto"/>
          </w:divBdr>
        </w:div>
        <w:div w:id="918438590">
          <w:marLeft w:val="0"/>
          <w:marRight w:val="0"/>
          <w:marTop w:val="0"/>
          <w:marBottom w:val="0"/>
          <w:divBdr>
            <w:top w:val="none" w:sz="0" w:space="0" w:color="auto"/>
            <w:left w:val="none" w:sz="0" w:space="0" w:color="auto"/>
            <w:bottom w:val="none" w:sz="0" w:space="0" w:color="auto"/>
            <w:right w:val="none" w:sz="0" w:space="0" w:color="auto"/>
          </w:divBdr>
        </w:div>
        <w:div w:id="102922819">
          <w:marLeft w:val="0"/>
          <w:marRight w:val="0"/>
          <w:marTop w:val="0"/>
          <w:marBottom w:val="0"/>
          <w:divBdr>
            <w:top w:val="none" w:sz="0" w:space="0" w:color="auto"/>
            <w:left w:val="none" w:sz="0" w:space="0" w:color="auto"/>
            <w:bottom w:val="none" w:sz="0" w:space="0" w:color="auto"/>
            <w:right w:val="none" w:sz="0" w:space="0" w:color="auto"/>
          </w:divBdr>
        </w:div>
        <w:div w:id="220988652">
          <w:marLeft w:val="0"/>
          <w:marRight w:val="0"/>
          <w:marTop w:val="0"/>
          <w:marBottom w:val="0"/>
          <w:divBdr>
            <w:top w:val="none" w:sz="0" w:space="0" w:color="auto"/>
            <w:left w:val="none" w:sz="0" w:space="0" w:color="auto"/>
            <w:bottom w:val="none" w:sz="0" w:space="0" w:color="auto"/>
            <w:right w:val="none" w:sz="0" w:space="0" w:color="auto"/>
          </w:divBdr>
        </w:div>
        <w:div w:id="1322074699">
          <w:marLeft w:val="0"/>
          <w:marRight w:val="0"/>
          <w:marTop w:val="0"/>
          <w:marBottom w:val="0"/>
          <w:divBdr>
            <w:top w:val="none" w:sz="0" w:space="0" w:color="auto"/>
            <w:left w:val="none" w:sz="0" w:space="0" w:color="auto"/>
            <w:bottom w:val="none" w:sz="0" w:space="0" w:color="auto"/>
            <w:right w:val="none" w:sz="0" w:space="0" w:color="auto"/>
          </w:divBdr>
        </w:div>
        <w:div w:id="1292860478">
          <w:marLeft w:val="0"/>
          <w:marRight w:val="0"/>
          <w:marTop w:val="0"/>
          <w:marBottom w:val="0"/>
          <w:divBdr>
            <w:top w:val="none" w:sz="0" w:space="0" w:color="auto"/>
            <w:left w:val="none" w:sz="0" w:space="0" w:color="auto"/>
            <w:bottom w:val="none" w:sz="0" w:space="0" w:color="auto"/>
            <w:right w:val="none" w:sz="0" w:space="0" w:color="auto"/>
          </w:divBdr>
        </w:div>
        <w:div w:id="217788660">
          <w:marLeft w:val="0"/>
          <w:marRight w:val="0"/>
          <w:marTop w:val="0"/>
          <w:marBottom w:val="0"/>
          <w:divBdr>
            <w:top w:val="none" w:sz="0" w:space="0" w:color="auto"/>
            <w:left w:val="none" w:sz="0" w:space="0" w:color="auto"/>
            <w:bottom w:val="none" w:sz="0" w:space="0" w:color="auto"/>
            <w:right w:val="none" w:sz="0" w:space="0" w:color="auto"/>
          </w:divBdr>
        </w:div>
        <w:div w:id="376585005">
          <w:marLeft w:val="0"/>
          <w:marRight w:val="0"/>
          <w:marTop w:val="0"/>
          <w:marBottom w:val="0"/>
          <w:divBdr>
            <w:top w:val="none" w:sz="0" w:space="0" w:color="auto"/>
            <w:left w:val="none" w:sz="0" w:space="0" w:color="auto"/>
            <w:bottom w:val="none" w:sz="0" w:space="0" w:color="auto"/>
            <w:right w:val="none" w:sz="0" w:space="0" w:color="auto"/>
          </w:divBdr>
        </w:div>
        <w:div w:id="1007244458">
          <w:marLeft w:val="0"/>
          <w:marRight w:val="0"/>
          <w:marTop w:val="0"/>
          <w:marBottom w:val="0"/>
          <w:divBdr>
            <w:top w:val="none" w:sz="0" w:space="0" w:color="auto"/>
            <w:left w:val="none" w:sz="0" w:space="0" w:color="auto"/>
            <w:bottom w:val="none" w:sz="0" w:space="0" w:color="auto"/>
            <w:right w:val="none" w:sz="0" w:space="0" w:color="auto"/>
          </w:divBdr>
        </w:div>
        <w:div w:id="318266926">
          <w:marLeft w:val="0"/>
          <w:marRight w:val="0"/>
          <w:marTop w:val="0"/>
          <w:marBottom w:val="0"/>
          <w:divBdr>
            <w:top w:val="none" w:sz="0" w:space="0" w:color="auto"/>
            <w:left w:val="none" w:sz="0" w:space="0" w:color="auto"/>
            <w:bottom w:val="none" w:sz="0" w:space="0" w:color="auto"/>
            <w:right w:val="none" w:sz="0" w:space="0" w:color="auto"/>
          </w:divBdr>
        </w:div>
        <w:div w:id="906647141">
          <w:marLeft w:val="0"/>
          <w:marRight w:val="0"/>
          <w:marTop w:val="0"/>
          <w:marBottom w:val="0"/>
          <w:divBdr>
            <w:top w:val="none" w:sz="0" w:space="0" w:color="auto"/>
            <w:left w:val="none" w:sz="0" w:space="0" w:color="auto"/>
            <w:bottom w:val="none" w:sz="0" w:space="0" w:color="auto"/>
            <w:right w:val="none" w:sz="0" w:space="0" w:color="auto"/>
          </w:divBdr>
        </w:div>
        <w:div w:id="2030065076">
          <w:marLeft w:val="0"/>
          <w:marRight w:val="0"/>
          <w:marTop w:val="0"/>
          <w:marBottom w:val="0"/>
          <w:divBdr>
            <w:top w:val="none" w:sz="0" w:space="0" w:color="auto"/>
            <w:left w:val="none" w:sz="0" w:space="0" w:color="auto"/>
            <w:bottom w:val="none" w:sz="0" w:space="0" w:color="auto"/>
            <w:right w:val="none" w:sz="0" w:space="0" w:color="auto"/>
          </w:divBdr>
        </w:div>
        <w:div w:id="1811246381">
          <w:marLeft w:val="0"/>
          <w:marRight w:val="0"/>
          <w:marTop w:val="0"/>
          <w:marBottom w:val="0"/>
          <w:divBdr>
            <w:top w:val="none" w:sz="0" w:space="0" w:color="auto"/>
            <w:left w:val="none" w:sz="0" w:space="0" w:color="auto"/>
            <w:bottom w:val="none" w:sz="0" w:space="0" w:color="auto"/>
            <w:right w:val="none" w:sz="0" w:space="0" w:color="auto"/>
          </w:divBdr>
        </w:div>
        <w:div w:id="1838567799">
          <w:marLeft w:val="0"/>
          <w:marRight w:val="0"/>
          <w:marTop w:val="0"/>
          <w:marBottom w:val="0"/>
          <w:divBdr>
            <w:top w:val="none" w:sz="0" w:space="0" w:color="auto"/>
            <w:left w:val="none" w:sz="0" w:space="0" w:color="auto"/>
            <w:bottom w:val="none" w:sz="0" w:space="0" w:color="auto"/>
            <w:right w:val="none" w:sz="0" w:space="0" w:color="auto"/>
          </w:divBdr>
        </w:div>
        <w:div w:id="1866282242">
          <w:marLeft w:val="0"/>
          <w:marRight w:val="0"/>
          <w:marTop w:val="0"/>
          <w:marBottom w:val="0"/>
          <w:divBdr>
            <w:top w:val="none" w:sz="0" w:space="0" w:color="auto"/>
            <w:left w:val="none" w:sz="0" w:space="0" w:color="auto"/>
            <w:bottom w:val="none" w:sz="0" w:space="0" w:color="auto"/>
            <w:right w:val="none" w:sz="0" w:space="0" w:color="auto"/>
          </w:divBdr>
        </w:div>
        <w:div w:id="456874913">
          <w:marLeft w:val="0"/>
          <w:marRight w:val="0"/>
          <w:marTop w:val="0"/>
          <w:marBottom w:val="0"/>
          <w:divBdr>
            <w:top w:val="none" w:sz="0" w:space="0" w:color="auto"/>
            <w:left w:val="none" w:sz="0" w:space="0" w:color="auto"/>
            <w:bottom w:val="none" w:sz="0" w:space="0" w:color="auto"/>
            <w:right w:val="none" w:sz="0" w:space="0" w:color="auto"/>
          </w:divBdr>
        </w:div>
      </w:divsChild>
    </w:div>
    <w:div w:id="1695110736">
      <w:bodyDiv w:val="1"/>
      <w:marLeft w:val="0"/>
      <w:marRight w:val="0"/>
      <w:marTop w:val="0"/>
      <w:marBottom w:val="0"/>
      <w:divBdr>
        <w:top w:val="none" w:sz="0" w:space="0" w:color="auto"/>
        <w:left w:val="none" w:sz="0" w:space="0" w:color="auto"/>
        <w:bottom w:val="none" w:sz="0" w:space="0" w:color="auto"/>
        <w:right w:val="none" w:sz="0" w:space="0" w:color="auto"/>
      </w:divBdr>
      <w:divsChild>
        <w:div w:id="9722461">
          <w:marLeft w:val="0"/>
          <w:marRight w:val="0"/>
          <w:marTop w:val="0"/>
          <w:marBottom w:val="0"/>
          <w:divBdr>
            <w:top w:val="none" w:sz="0" w:space="0" w:color="auto"/>
            <w:left w:val="none" w:sz="0" w:space="0" w:color="auto"/>
            <w:bottom w:val="none" w:sz="0" w:space="0" w:color="auto"/>
            <w:right w:val="none" w:sz="0" w:space="0" w:color="auto"/>
          </w:divBdr>
        </w:div>
        <w:div w:id="118914755">
          <w:marLeft w:val="0"/>
          <w:marRight w:val="0"/>
          <w:marTop w:val="0"/>
          <w:marBottom w:val="0"/>
          <w:divBdr>
            <w:top w:val="none" w:sz="0" w:space="0" w:color="auto"/>
            <w:left w:val="none" w:sz="0" w:space="0" w:color="auto"/>
            <w:bottom w:val="none" w:sz="0" w:space="0" w:color="auto"/>
            <w:right w:val="none" w:sz="0" w:space="0" w:color="auto"/>
          </w:divBdr>
        </w:div>
        <w:div w:id="180552814">
          <w:marLeft w:val="0"/>
          <w:marRight w:val="0"/>
          <w:marTop w:val="0"/>
          <w:marBottom w:val="0"/>
          <w:divBdr>
            <w:top w:val="none" w:sz="0" w:space="0" w:color="auto"/>
            <w:left w:val="none" w:sz="0" w:space="0" w:color="auto"/>
            <w:bottom w:val="none" w:sz="0" w:space="0" w:color="auto"/>
            <w:right w:val="none" w:sz="0" w:space="0" w:color="auto"/>
          </w:divBdr>
        </w:div>
        <w:div w:id="190385180">
          <w:marLeft w:val="0"/>
          <w:marRight w:val="0"/>
          <w:marTop w:val="0"/>
          <w:marBottom w:val="0"/>
          <w:divBdr>
            <w:top w:val="none" w:sz="0" w:space="0" w:color="auto"/>
            <w:left w:val="none" w:sz="0" w:space="0" w:color="auto"/>
            <w:bottom w:val="none" w:sz="0" w:space="0" w:color="auto"/>
            <w:right w:val="none" w:sz="0" w:space="0" w:color="auto"/>
          </w:divBdr>
        </w:div>
        <w:div w:id="249198349">
          <w:marLeft w:val="0"/>
          <w:marRight w:val="0"/>
          <w:marTop w:val="0"/>
          <w:marBottom w:val="0"/>
          <w:divBdr>
            <w:top w:val="none" w:sz="0" w:space="0" w:color="auto"/>
            <w:left w:val="none" w:sz="0" w:space="0" w:color="auto"/>
            <w:bottom w:val="none" w:sz="0" w:space="0" w:color="auto"/>
            <w:right w:val="none" w:sz="0" w:space="0" w:color="auto"/>
          </w:divBdr>
        </w:div>
        <w:div w:id="250817041">
          <w:marLeft w:val="0"/>
          <w:marRight w:val="0"/>
          <w:marTop w:val="0"/>
          <w:marBottom w:val="0"/>
          <w:divBdr>
            <w:top w:val="none" w:sz="0" w:space="0" w:color="auto"/>
            <w:left w:val="none" w:sz="0" w:space="0" w:color="auto"/>
            <w:bottom w:val="none" w:sz="0" w:space="0" w:color="auto"/>
            <w:right w:val="none" w:sz="0" w:space="0" w:color="auto"/>
          </w:divBdr>
        </w:div>
        <w:div w:id="282003232">
          <w:marLeft w:val="0"/>
          <w:marRight w:val="0"/>
          <w:marTop w:val="0"/>
          <w:marBottom w:val="0"/>
          <w:divBdr>
            <w:top w:val="none" w:sz="0" w:space="0" w:color="auto"/>
            <w:left w:val="none" w:sz="0" w:space="0" w:color="auto"/>
            <w:bottom w:val="none" w:sz="0" w:space="0" w:color="auto"/>
            <w:right w:val="none" w:sz="0" w:space="0" w:color="auto"/>
          </w:divBdr>
        </w:div>
        <w:div w:id="295838604">
          <w:marLeft w:val="0"/>
          <w:marRight w:val="0"/>
          <w:marTop w:val="0"/>
          <w:marBottom w:val="0"/>
          <w:divBdr>
            <w:top w:val="none" w:sz="0" w:space="0" w:color="auto"/>
            <w:left w:val="none" w:sz="0" w:space="0" w:color="auto"/>
            <w:bottom w:val="none" w:sz="0" w:space="0" w:color="auto"/>
            <w:right w:val="none" w:sz="0" w:space="0" w:color="auto"/>
          </w:divBdr>
        </w:div>
        <w:div w:id="335617090">
          <w:marLeft w:val="0"/>
          <w:marRight w:val="0"/>
          <w:marTop w:val="0"/>
          <w:marBottom w:val="0"/>
          <w:divBdr>
            <w:top w:val="none" w:sz="0" w:space="0" w:color="auto"/>
            <w:left w:val="none" w:sz="0" w:space="0" w:color="auto"/>
            <w:bottom w:val="none" w:sz="0" w:space="0" w:color="auto"/>
            <w:right w:val="none" w:sz="0" w:space="0" w:color="auto"/>
          </w:divBdr>
        </w:div>
        <w:div w:id="368531259">
          <w:marLeft w:val="0"/>
          <w:marRight w:val="0"/>
          <w:marTop w:val="0"/>
          <w:marBottom w:val="0"/>
          <w:divBdr>
            <w:top w:val="none" w:sz="0" w:space="0" w:color="auto"/>
            <w:left w:val="none" w:sz="0" w:space="0" w:color="auto"/>
            <w:bottom w:val="none" w:sz="0" w:space="0" w:color="auto"/>
            <w:right w:val="none" w:sz="0" w:space="0" w:color="auto"/>
          </w:divBdr>
        </w:div>
        <w:div w:id="371687252">
          <w:marLeft w:val="0"/>
          <w:marRight w:val="0"/>
          <w:marTop w:val="0"/>
          <w:marBottom w:val="0"/>
          <w:divBdr>
            <w:top w:val="none" w:sz="0" w:space="0" w:color="auto"/>
            <w:left w:val="none" w:sz="0" w:space="0" w:color="auto"/>
            <w:bottom w:val="none" w:sz="0" w:space="0" w:color="auto"/>
            <w:right w:val="none" w:sz="0" w:space="0" w:color="auto"/>
          </w:divBdr>
        </w:div>
        <w:div w:id="421948732">
          <w:marLeft w:val="0"/>
          <w:marRight w:val="0"/>
          <w:marTop w:val="0"/>
          <w:marBottom w:val="0"/>
          <w:divBdr>
            <w:top w:val="none" w:sz="0" w:space="0" w:color="auto"/>
            <w:left w:val="none" w:sz="0" w:space="0" w:color="auto"/>
            <w:bottom w:val="none" w:sz="0" w:space="0" w:color="auto"/>
            <w:right w:val="none" w:sz="0" w:space="0" w:color="auto"/>
          </w:divBdr>
        </w:div>
        <w:div w:id="485559163">
          <w:marLeft w:val="0"/>
          <w:marRight w:val="0"/>
          <w:marTop w:val="0"/>
          <w:marBottom w:val="0"/>
          <w:divBdr>
            <w:top w:val="none" w:sz="0" w:space="0" w:color="auto"/>
            <w:left w:val="none" w:sz="0" w:space="0" w:color="auto"/>
            <w:bottom w:val="none" w:sz="0" w:space="0" w:color="auto"/>
            <w:right w:val="none" w:sz="0" w:space="0" w:color="auto"/>
          </w:divBdr>
        </w:div>
        <w:div w:id="489441451">
          <w:marLeft w:val="0"/>
          <w:marRight w:val="0"/>
          <w:marTop w:val="0"/>
          <w:marBottom w:val="0"/>
          <w:divBdr>
            <w:top w:val="none" w:sz="0" w:space="0" w:color="auto"/>
            <w:left w:val="none" w:sz="0" w:space="0" w:color="auto"/>
            <w:bottom w:val="none" w:sz="0" w:space="0" w:color="auto"/>
            <w:right w:val="none" w:sz="0" w:space="0" w:color="auto"/>
          </w:divBdr>
        </w:div>
        <w:div w:id="495343389">
          <w:marLeft w:val="0"/>
          <w:marRight w:val="0"/>
          <w:marTop w:val="0"/>
          <w:marBottom w:val="0"/>
          <w:divBdr>
            <w:top w:val="none" w:sz="0" w:space="0" w:color="auto"/>
            <w:left w:val="none" w:sz="0" w:space="0" w:color="auto"/>
            <w:bottom w:val="none" w:sz="0" w:space="0" w:color="auto"/>
            <w:right w:val="none" w:sz="0" w:space="0" w:color="auto"/>
          </w:divBdr>
        </w:div>
        <w:div w:id="555237411">
          <w:marLeft w:val="0"/>
          <w:marRight w:val="0"/>
          <w:marTop w:val="0"/>
          <w:marBottom w:val="0"/>
          <w:divBdr>
            <w:top w:val="none" w:sz="0" w:space="0" w:color="auto"/>
            <w:left w:val="none" w:sz="0" w:space="0" w:color="auto"/>
            <w:bottom w:val="none" w:sz="0" w:space="0" w:color="auto"/>
            <w:right w:val="none" w:sz="0" w:space="0" w:color="auto"/>
          </w:divBdr>
        </w:div>
        <w:div w:id="556285943">
          <w:marLeft w:val="0"/>
          <w:marRight w:val="0"/>
          <w:marTop w:val="0"/>
          <w:marBottom w:val="0"/>
          <w:divBdr>
            <w:top w:val="none" w:sz="0" w:space="0" w:color="auto"/>
            <w:left w:val="none" w:sz="0" w:space="0" w:color="auto"/>
            <w:bottom w:val="none" w:sz="0" w:space="0" w:color="auto"/>
            <w:right w:val="none" w:sz="0" w:space="0" w:color="auto"/>
          </w:divBdr>
        </w:div>
        <w:div w:id="556747885">
          <w:marLeft w:val="0"/>
          <w:marRight w:val="0"/>
          <w:marTop w:val="0"/>
          <w:marBottom w:val="0"/>
          <w:divBdr>
            <w:top w:val="none" w:sz="0" w:space="0" w:color="auto"/>
            <w:left w:val="none" w:sz="0" w:space="0" w:color="auto"/>
            <w:bottom w:val="none" w:sz="0" w:space="0" w:color="auto"/>
            <w:right w:val="none" w:sz="0" w:space="0" w:color="auto"/>
          </w:divBdr>
        </w:div>
        <w:div w:id="600139415">
          <w:marLeft w:val="0"/>
          <w:marRight w:val="0"/>
          <w:marTop w:val="0"/>
          <w:marBottom w:val="0"/>
          <w:divBdr>
            <w:top w:val="none" w:sz="0" w:space="0" w:color="auto"/>
            <w:left w:val="none" w:sz="0" w:space="0" w:color="auto"/>
            <w:bottom w:val="none" w:sz="0" w:space="0" w:color="auto"/>
            <w:right w:val="none" w:sz="0" w:space="0" w:color="auto"/>
          </w:divBdr>
        </w:div>
        <w:div w:id="611476524">
          <w:marLeft w:val="0"/>
          <w:marRight w:val="0"/>
          <w:marTop w:val="0"/>
          <w:marBottom w:val="0"/>
          <w:divBdr>
            <w:top w:val="none" w:sz="0" w:space="0" w:color="auto"/>
            <w:left w:val="none" w:sz="0" w:space="0" w:color="auto"/>
            <w:bottom w:val="none" w:sz="0" w:space="0" w:color="auto"/>
            <w:right w:val="none" w:sz="0" w:space="0" w:color="auto"/>
          </w:divBdr>
        </w:div>
        <w:div w:id="661349268">
          <w:marLeft w:val="0"/>
          <w:marRight w:val="0"/>
          <w:marTop w:val="0"/>
          <w:marBottom w:val="0"/>
          <w:divBdr>
            <w:top w:val="none" w:sz="0" w:space="0" w:color="auto"/>
            <w:left w:val="none" w:sz="0" w:space="0" w:color="auto"/>
            <w:bottom w:val="none" w:sz="0" w:space="0" w:color="auto"/>
            <w:right w:val="none" w:sz="0" w:space="0" w:color="auto"/>
          </w:divBdr>
        </w:div>
        <w:div w:id="663778593">
          <w:marLeft w:val="0"/>
          <w:marRight w:val="0"/>
          <w:marTop w:val="0"/>
          <w:marBottom w:val="0"/>
          <w:divBdr>
            <w:top w:val="none" w:sz="0" w:space="0" w:color="auto"/>
            <w:left w:val="none" w:sz="0" w:space="0" w:color="auto"/>
            <w:bottom w:val="none" w:sz="0" w:space="0" w:color="auto"/>
            <w:right w:val="none" w:sz="0" w:space="0" w:color="auto"/>
          </w:divBdr>
        </w:div>
        <w:div w:id="801659295">
          <w:marLeft w:val="0"/>
          <w:marRight w:val="0"/>
          <w:marTop w:val="0"/>
          <w:marBottom w:val="0"/>
          <w:divBdr>
            <w:top w:val="none" w:sz="0" w:space="0" w:color="auto"/>
            <w:left w:val="none" w:sz="0" w:space="0" w:color="auto"/>
            <w:bottom w:val="none" w:sz="0" w:space="0" w:color="auto"/>
            <w:right w:val="none" w:sz="0" w:space="0" w:color="auto"/>
          </w:divBdr>
        </w:div>
        <w:div w:id="825053971">
          <w:marLeft w:val="0"/>
          <w:marRight w:val="0"/>
          <w:marTop w:val="0"/>
          <w:marBottom w:val="0"/>
          <w:divBdr>
            <w:top w:val="none" w:sz="0" w:space="0" w:color="auto"/>
            <w:left w:val="none" w:sz="0" w:space="0" w:color="auto"/>
            <w:bottom w:val="none" w:sz="0" w:space="0" w:color="auto"/>
            <w:right w:val="none" w:sz="0" w:space="0" w:color="auto"/>
          </w:divBdr>
        </w:div>
        <w:div w:id="828909954">
          <w:marLeft w:val="0"/>
          <w:marRight w:val="0"/>
          <w:marTop w:val="0"/>
          <w:marBottom w:val="0"/>
          <w:divBdr>
            <w:top w:val="none" w:sz="0" w:space="0" w:color="auto"/>
            <w:left w:val="none" w:sz="0" w:space="0" w:color="auto"/>
            <w:bottom w:val="none" w:sz="0" w:space="0" w:color="auto"/>
            <w:right w:val="none" w:sz="0" w:space="0" w:color="auto"/>
          </w:divBdr>
        </w:div>
        <w:div w:id="904800078">
          <w:marLeft w:val="0"/>
          <w:marRight w:val="0"/>
          <w:marTop w:val="0"/>
          <w:marBottom w:val="0"/>
          <w:divBdr>
            <w:top w:val="none" w:sz="0" w:space="0" w:color="auto"/>
            <w:left w:val="none" w:sz="0" w:space="0" w:color="auto"/>
            <w:bottom w:val="none" w:sz="0" w:space="0" w:color="auto"/>
            <w:right w:val="none" w:sz="0" w:space="0" w:color="auto"/>
          </w:divBdr>
        </w:div>
        <w:div w:id="935794798">
          <w:marLeft w:val="0"/>
          <w:marRight w:val="0"/>
          <w:marTop w:val="0"/>
          <w:marBottom w:val="0"/>
          <w:divBdr>
            <w:top w:val="none" w:sz="0" w:space="0" w:color="auto"/>
            <w:left w:val="none" w:sz="0" w:space="0" w:color="auto"/>
            <w:bottom w:val="none" w:sz="0" w:space="0" w:color="auto"/>
            <w:right w:val="none" w:sz="0" w:space="0" w:color="auto"/>
          </w:divBdr>
        </w:div>
        <w:div w:id="1036009352">
          <w:marLeft w:val="0"/>
          <w:marRight w:val="0"/>
          <w:marTop w:val="0"/>
          <w:marBottom w:val="0"/>
          <w:divBdr>
            <w:top w:val="none" w:sz="0" w:space="0" w:color="auto"/>
            <w:left w:val="none" w:sz="0" w:space="0" w:color="auto"/>
            <w:bottom w:val="none" w:sz="0" w:space="0" w:color="auto"/>
            <w:right w:val="none" w:sz="0" w:space="0" w:color="auto"/>
          </w:divBdr>
        </w:div>
        <w:div w:id="1042560081">
          <w:marLeft w:val="0"/>
          <w:marRight w:val="0"/>
          <w:marTop w:val="0"/>
          <w:marBottom w:val="0"/>
          <w:divBdr>
            <w:top w:val="none" w:sz="0" w:space="0" w:color="auto"/>
            <w:left w:val="none" w:sz="0" w:space="0" w:color="auto"/>
            <w:bottom w:val="none" w:sz="0" w:space="0" w:color="auto"/>
            <w:right w:val="none" w:sz="0" w:space="0" w:color="auto"/>
          </w:divBdr>
        </w:div>
        <w:div w:id="1105035174">
          <w:marLeft w:val="0"/>
          <w:marRight w:val="0"/>
          <w:marTop w:val="0"/>
          <w:marBottom w:val="0"/>
          <w:divBdr>
            <w:top w:val="none" w:sz="0" w:space="0" w:color="auto"/>
            <w:left w:val="none" w:sz="0" w:space="0" w:color="auto"/>
            <w:bottom w:val="none" w:sz="0" w:space="0" w:color="auto"/>
            <w:right w:val="none" w:sz="0" w:space="0" w:color="auto"/>
          </w:divBdr>
        </w:div>
        <w:div w:id="1110516786">
          <w:marLeft w:val="0"/>
          <w:marRight w:val="0"/>
          <w:marTop w:val="0"/>
          <w:marBottom w:val="0"/>
          <w:divBdr>
            <w:top w:val="none" w:sz="0" w:space="0" w:color="auto"/>
            <w:left w:val="none" w:sz="0" w:space="0" w:color="auto"/>
            <w:bottom w:val="none" w:sz="0" w:space="0" w:color="auto"/>
            <w:right w:val="none" w:sz="0" w:space="0" w:color="auto"/>
          </w:divBdr>
        </w:div>
        <w:div w:id="1146121309">
          <w:marLeft w:val="0"/>
          <w:marRight w:val="0"/>
          <w:marTop w:val="0"/>
          <w:marBottom w:val="0"/>
          <w:divBdr>
            <w:top w:val="none" w:sz="0" w:space="0" w:color="auto"/>
            <w:left w:val="none" w:sz="0" w:space="0" w:color="auto"/>
            <w:bottom w:val="none" w:sz="0" w:space="0" w:color="auto"/>
            <w:right w:val="none" w:sz="0" w:space="0" w:color="auto"/>
          </w:divBdr>
        </w:div>
        <w:div w:id="1160190270">
          <w:marLeft w:val="0"/>
          <w:marRight w:val="0"/>
          <w:marTop w:val="0"/>
          <w:marBottom w:val="0"/>
          <w:divBdr>
            <w:top w:val="none" w:sz="0" w:space="0" w:color="auto"/>
            <w:left w:val="none" w:sz="0" w:space="0" w:color="auto"/>
            <w:bottom w:val="none" w:sz="0" w:space="0" w:color="auto"/>
            <w:right w:val="none" w:sz="0" w:space="0" w:color="auto"/>
          </w:divBdr>
        </w:div>
        <w:div w:id="1199775712">
          <w:marLeft w:val="0"/>
          <w:marRight w:val="0"/>
          <w:marTop w:val="0"/>
          <w:marBottom w:val="0"/>
          <w:divBdr>
            <w:top w:val="none" w:sz="0" w:space="0" w:color="auto"/>
            <w:left w:val="none" w:sz="0" w:space="0" w:color="auto"/>
            <w:bottom w:val="none" w:sz="0" w:space="0" w:color="auto"/>
            <w:right w:val="none" w:sz="0" w:space="0" w:color="auto"/>
          </w:divBdr>
        </w:div>
        <w:div w:id="1202475574">
          <w:marLeft w:val="0"/>
          <w:marRight w:val="0"/>
          <w:marTop w:val="0"/>
          <w:marBottom w:val="0"/>
          <w:divBdr>
            <w:top w:val="none" w:sz="0" w:space="0" w:color="auto"/>
            <w:left w:val="none" w:sz="0" w:space="0" w:color="auto"/>
            <w:bottom w:val="none" w:sz="0" w:space="0" w:color="auto"/>
            <w:right w:val="none" w:sz="0" w:space="0" w:color="auto"/>
          </w:divBdr>
        </w:div>
        <w:div w:id="1253474238">
          <w:marLeft w:val="0"/>
          <w:marRight w:val="0"/>
          <w:marTop w:val="0"/>
          <w:marBottom w:val="0"/>
          <w:divBdr>
            <w:top w:val="none" w:sz="0" w:space="0" w:color="auto"/>
            <w:left w:val="none" w:sz="0" w:space="0" w:color="auto"/>
            <w:bottom w:val="none" w:sz="0" w:space="0" w:color="auto"/>
            <w:right w:val="none" w:sz="0" w:space="0" w:color="auto"/>
          </w:divBdr>
        </w:div>
        <w:div w:id="1262182061">
          <w:marLeft w:val="0"/>
          <w:marRight w:val="0"/>
          <w:marTop w:val="0"/>
          <w:marBottom w:val="0"/>
          <w:divBdr>
            <w:top w:val="none" w:sz="0" w:space="0" w:color="auto"/>
            <w:left w:val="none" w:sz="0" w:space="0" w:color="auto"/>
            <w:bottom w:val="none" w:sz="0" w:space="0" w:color="auto"/>
            <w:right w:val="none" w:sz="0" w:space="0" w:color="auto"/>
          </w:divBdr>
        </w:div>
        <w:div w:id="1318804277">
          <w:marLeft w:val="0"/>
          <w:marRight w:val="0"/>
          <w:marTop w:val="0"/>
          <w:marBottom w:val="0"/>
          <w:divBdr>
            <w:top w:val="none" w:sz="0" w:space="0" w:color="auto"/>
            <w:left w:val="none" w:sz="0" w:space="0" w:color="auto"/>
            <w:bottom w:val="none" w:sz="0" w:space="0" w:color="auto"/>
            <w:right w:val="none" w:sz="0" w:space="0" w:color="auto"/>
          </w:divBdr>
        </w:div>
        <w:div w:id="1379622425">
          <w:marLeft w:val="0"/>
          <w:marRight w:val="0"/>
          <w:marTop w:val="0"/>
          <w:marBottom w:val="0"/>
          <w:divBdr>
            <w:top w:val="none" w:sz="0" w:space="0" w:color="auto"/>
            <w:left w:val="none" w:sz="0" w:space="0" w:color="auto"/>
            <w:bottom w:val="none" w:sz="0" w:space="0" w:color="auto"/>
            <w:right w:val="none" w:sz="0" w:space="0" w:color="auto"/>
          </w:divBdr>
        </w:div>
        <w:div w:id="1394892634">
          <w:marLeft w:val="0"/>
          <w:marRight w:val="0"/>
          <w:marTop w:val="0"/>
          <w:marBottom w:val="0"/>
          <w:divBdr>
            <w:top w:val="none" w:sz="0" w:space="0" w:color="auto"/>
            <w:left w:val="none" w:sz="0" w:space="0" w:color="auto"/>
            <w:bottom w:val="none" w:sz="0" w:space="0" w:color="auto"/>
            <w:right w:val="none" w:sz="0" w:space="0" w:color="auto"/>
          </w:divBdr>
        </w:div>
        <w:div w:id="1399791446">
          <w:marLeft w:val="0"/>
          <w:marRight w:val="0"/>
          <w:marTop w:val="0"/>
          <w:marBottom w:val="0"/>
          <w:divBdr>
            <w:top w:val="none" w:sz="0" w:space="0" w:color="auto"/>
            <w:left w:val="none" w:sz="0" w:space="0" w:color="auto"/>
            <w:bottom w:val="none" w:sz="0" w:space="0" w:color="auto"/>
            <w:right w:val="none" w:sz="0" w:space="0" w:color="auto"/>
          </w:divBdr>
        </w:div>
        <w:div w:id="1453862632">
          <w:marLeft w:val="0"/>
          <w:marRight w:val="0"/>
          <w:marTop w:val="0"/>
          <w:marBottom w:val="0"/>
          <w:divBdr>
            <w:top w:val="none" w:sz="0" w:space="0" w:color="auto"/>
            <w:left w:val="none" w:sz="0" w:space="0" w:color="auto"/>
            <w:bottom w:val="none" w:sz="0" w:space="0" w:color="auto"/>
            <w:right w:val="none" w:sz="0" w:space="0" w:color="auto"/>
          </w:divBdr>
        </w:div>
        <w:div w:id="1465851973">
          <w:marLeft w:val="0"/>
          <w:marRight w:val="0"/>
          <w:marTop w:val="0"/>
          <w:marBottom w:val="0"/>
          <w:divBdr>
            <w:top w:val="none" w:sz="0" w:space="0" w:color="auto"/>
            <w:left w:val="none" w:sz="0" w:space="0" w:color="auto"/>
            <w:bottom w:val="none" w:sz="0" w:space="0" w:color="auto"/>
            <w:right w:val="none" w:sz="0" w:space="0" w:color="auto"/>
          </w:divBdr>
        </w:div>
        <w:div w:id="1566181231">
          <w:marLeft w:val="0"/>
          <w:marRight w:val="0"/>
          <w:marTop w:val="0"/>
          <w:marBottom w:val="0"/>
          <w:divBdr>
            <w:top w:val="none" w:sz="0" w:space="0" w:color="auto"/>
            <w:left w:val="none" w:sz="0" w:space="0" w:color="auto"/>
            <w:bottom w:val="none" w:sz="0" w:space="0" w:color="auto"/>
            <w:right w:val="none" w:sz="0" w:space="0" w:color="auto"/>
          </w:divBdr>
        </w:div>
        <w:div w:id="1580410427">
          <w:marLeft w:val="0"/>
          <w:marRight w:val="0"/>
          <w:marTop w:val="0"/>
          <w:marBottom w:val="0"/>
          <w:divBdr>
            <w:top w:val="none" w:sz="0" w:space="0" w:color="auto"/>
            <w:left w:val="none" w:sz="0" w:space="0" w:color="auto"/>
            <w:bottom w:val="none" w:sz="0" w:space="0" w:color="auto"/>
            <w:right w:val="none" w:sz="0" w:space="0" w:color="auto"/>
          </w:divBdr>
        </w:div>
        <w:div w:id="1590116732">
          <w:marLeft w:val="0"/>
          <w:marRight w:val="0"/>
          <w:marTop w:val="0"/>
          <w:marBottom w:val="0"/>
          <w:divBdr>
            <w:top w:val="none" w:sz="0" w:space="0" w:color="auto"/>
            <w:left w:val="none" w:sz="0" w:space="0" w:color="auto"/>
            <w:bottom w:val="none" w:sz="0" w:space="0" w:color="auto"/>
            <w:right w:val="none" w:sz="0" w:space="0" w:color="auto"/>
          </w:divBdr>
        </w:div>
        <w:div w:id="1624187367">
          <w:marLeft w:val="0"/>
          <w:marRight w:val="0"/>
          <w:marTop w:val="0"/>
          <w:marBottom w:val="0"/>
          <w:divBdr>
            <w:top w:val="none" w:sz="0" w:space="0" w:color="auto"/>
            <w:left w:val="none" w:sz="0" w:space="0" w:color="auto"/>
            <w:bottom w:val="none" w:sz="0" w:space="0" w:color="auto"/>
            <w:right w:val="none" w:sz="0" w:space="0" w:color="auto"/>
          </w:divBdr>
        </w:div>
        <w:div w:id="1650863487">
          <w:marLeft w:val="0"/>
          <w:marRight w:val="0"/>
          <w:marTop w:val="0"/>
          <w:marBottom w:val="0"/>
          <w:divBdr>
            <w:top w:val="none" w:sz="0" w:space="0" w:color="auto"/>
            <w:left w:val="none" w:sz="0" w:space="0" w:color="auto"/>
            <w:bottom w:val="none" w:sz="0" w:space="0" w:color="auto"/>
            <w:right w:val="none" w:sz="0" w:space="0" w:color="auto"/>
          </w:divBdr>
        </w:div>
        <w:div w:id="1673332829">
          <w:marLeft w:val="0"/>
          <w:marRight w:val="0"/>
          <w:marTop w:val="0"/>
          <w:marBottom w:val="0"/>
          <w:divBdr>
            <w:top w:val="none" w:sz="0" w:space="0" w:color="auto"/>
            <w:left w:val="none" w:sz="0" w:space="0" w:color="auto"/>
            <w:bottom w:val="none" w:sz="0" w:space="0" w:color="auto"/>
            <w:right w:val="none" w:sz="0" w:space="0" w:color="auto"/>
          </w:divBdr>
        </w:div>
        <w:div w:id="1679118907">
          <w:marLeft w:val="0"/>
          <w:marRight w:val="0"/>
          <w:marTop w:val="0"/>
          <w:marBottom w:val="0"/>
          <w:divBdr>
            <w:top w:val="none" w:sz="0" w:space="0" w:color="auto"/>
            <w:left w:val="none" w:sz="0" w:space="0" w:color="auto"/>
            <w:bottom w:val="none" w:sz="0" w:space="0" w:color="auto"/>
            <w:right w:val="none" w:sz="0" w:space="0" w:color="auto"/>
          </w:divBdr>
        </w:div>
        <w:div w:id="1767800534">
          <w:marLeft w:val="0"/>
          <w:marRight w:val="0"/>
          <w:marTop w:val="0"/>
          <w:marBottom w:val="0"/>
          <w:divBdr>
            <w:top w:val="none" w:sz="0" w:space="0" w:color="auto"/>
            <w:left w:val="none" w:sz="0" w:space="0" w:color="auto"/>
            <w:bottom w:val="none" w:sz="0" w:space="0" w:color="auto"/>
            <w:right w:val="none" w:sz="0" w:space="0" w:color="auto"/>
          </w:divBdr>
        </w:div>
        <w:div w:id="1797990782">
          <w:marLeft w:val="0"/>
          <w:marRight w:val="0"/>
          <w:marTop w:val="0"/>
          <w:marBottom w:val="0"/>
          <w:divBdr>
            <w:top w:val="none" w:sz="0" w:space="0" w:color="auto"/>
            <w:left w:val="none" w:sz="0" w:space="0" w:color="auto"/>
            <w:bottom w:val="none" w:sz="0" w:space="0" w:color="auto"/>
            <w:right w:val="none" w:sz="0" w:space="0" w:color="auto"/>
          </w:divBdr>
        </w:div>
        <w:div w:id="1809937677">
          <w:marLeft w:val="0"/>
          <w:marRight w:val="0"/>
          <w:marTop w:val="0"/>
          <w:marBottom w:val="0"/>
          <w:divBdr>
            <w:top w:val="none" w:sz="0" w:space="0" w:color="auto"/>
            <w:left w:val="none" w:sz="0" w:space="0" w:color="auto"/>
            <w:bottom w:val="none" w:sz="0" w:space="0" w:color="auto"/>
            <w:right w:val="none" w:sz="0" w:space="0" w:color="auto"/>
          </w:divBdr>
        </w:div>
        <w:div w:id="1825076130">
          <w:marLeft w:val="0"/>
          <w:marRight w:val="0"/>
          <w:marTop w:val="0"/>
          <w:marBottom w:val="0"/>
          <w:divBdr>
            <w:top w:val="none" w:sz="0" w:space="0" w:color="auto"/>
            <w:left w:val="none" w:sz="0" w:space="0" w:color="auto"/>
            <w:bottom w:val="none" w:sz="0" w:space="0" w:color="auto"/>
            <w:right w:val="none" w:sz="0" w:space="0" w:color="auto"/>
          </w:divBdr>
        </w:div>
        <w:div w:id="1866869091">
          <w:marLeft w:val="0"/>
          <w:marRight w:val="0"/>
          <w:marTop w:val="0"/>
          <w:marBottom w:val="0"/>
          <w:divBdr>
            <w:top w:val="none" w:sz="0" w:space="0" w:color="auto"/>
            <w:left w:val="none" w:sz="0" w:space="0" w:color="auto"/>
            <w:bottom w:val="none" w:sz="0" w:space="0" w:color="auto"/>
            <w:right w:val="none" w:sz="0" w:space="0" w:color="auto"/>
          </w:divBdr>
        </w:div>
        <w:div w:id="1893073811">
          <w:marLeft w:val="0"/>
          <w:marRight w:val="0"/>
          <w:marTop w:val="0"/>
          <w:marBottom w:val="0"/>
          <w:divBdr>
            <w:top w:val="none" w:sz="0" w:space="0" w:color="auto"/>
            <w:left w:val="none" w:sz="0" w:space="0" w:color="auto"/>
            <w:bottom w:val="none" w:sz="0" w:space="0" w:color="auto"/>
            <w:right w:val="none" w:sz="0" w:space="0" w:color="auto"/>
          </w:divBdr>
        </w:div>
        <w:div w:id="1948849860">
          <w:marLeft w:val="0"/>
          <w:marRight w:val="0"/>
          <w:marTop w:val="0"/>
          <w:marBottom w:val="0"/>
          <w:divBdr>
            <w:top w:val="none" w:sz="0" w:space="0" w:color="auto"/>
            <w:left w:val="none" w:sz="0" w:space="0" w:color="auto"/>
            <w:bottom w:val="none" w:sz="0" w:space="0" w:color="auto"/>
            <w:right w:val="none" w:sz="0" w:space="0" w:color="auto"/>
          </w:divBdr>
        </w:div>
        <w:div w:id="1960600094">
          <w:marLeft w:val="0"/>
          <w:marRight w:val="0"/>
          <w:marTop w:val="0"/>
          <w:marBottom w:val="0"/>
          <w:divBdr>
            <w:top w:val="none" w:sz="0" w:space="0" w:color="auto"/>
            <w:left w:val="none" w:sz="0" w:space="0" w:color="auto"/>
            <w:bottom w:val="none" w:sz="0" w:space="0" w:color="auto"/>
            <w:right w:val="none" w:sz="0" w:space="0" w:color="auto"/>
          </w:divBdr>
        </w:div>
        <w:div w:id="1967925950">
          <w:marLeft w:val="0"/>
          <w:marRight w:val="0"/>
          <w:marTop w:val="0"/>
          <w:marBottom w:val="0"/>
          <w:divBdr>
            <w:top w:val="none" w:sz="0" w:space="0" w:color="auto"/>
            <w:left w:val="none" w:sz="0" w:space="0" w:color="auto"/>
            <w:bottom w:val="none" w:sz="0" w:space="0" w:color="auto"/>
            <w:right w:val="none" w:sz="0" w:space="0" w:color="auto"/>
          </w:divBdr>
        </w:div>
        <w:div w:id="1987969077">
          <w:marLeft w:val="0"/>
          <w:marRight w:val="0"/>
          <w:marTop w:val="0"/>
          <w:marBottom w:val="0"/>
          <w:divBdr>
            <w:top w:val="none" w:sz="0" w:space="0" w:color="auto"/>
            <w:left w:val="none" w:sz="0" w:space="0" w:color="auto"/>
            <w:bottom w:val="none" w:sz="0" w:space="0" w:color="auto"/>
            <w:right w:val="none" w:sz="0" w:space="0" w:color="auto"/>
          </w:divBdr>
        </w:div>
        <w:div w:id="2009550362">
          <w:marLeft w:val="0"/>
          <w:marRight w:val="0"/>
          <w:marTop w:val="0"/>
          <w:marBottom w:val="0"/>
          <w:divBdr>
            <w:top w:val="none" w:sz="0" w:space="0" w:color="auto"/>
            <w:left w:val="none" w:sz="0" w:space="0" w:color="auto"/>
            <w:bottom w:val="none" w:sz="0" w:space="0" w:color="auto"/>
            <w:right w:val="none" w:sz="0" w:space="0" w:color="auto"/>
          </w:divBdr>
        </w:div>
        <w:div w:id="2046514920">
          <w:marLeft w:val="0"/>
          <w:marRight w:val="0"/>
          <w:marTop w:val="0"/>
          <w:marBottom w:val="0"/>
          <w:divBdr>
            <w:top w:val="none" w:sz="0" w:space="0" w:color="auto"/>
            <w:left w:val="none" w:sz="0" w:space="0" w:color="auto"/>
            <w:bottom w:val="none" w:sz="0" w:space="0" w:color="auto"/>
            <w:right w:val="none" w:sz="0" w:space="0" w:color="auto"/>
          </w:divBdr>
        </w:div>
        <w:div w:id="2059352357">
          <w:marLeft w:val="0"/>
          <w:marRight w:val="0"/>
          <w:marTop w:val="0"/>
          <w:marBottom w:val="0"/>
          <w:divBdr>
            <w:top w:val="none" w:sz="0" w:space="0" w:color="auto"/>
            <w:left w:val="none" w:sz="0" w:space="0" w:color="auto"/>
            <w:bottom w:val="none" w:sz="0" w:space="0" w:color="auto"/>
            <w:right w:val="none" w:sz="0" w:space="0" w:color="auto"/>
          </w:divBdr>
        </w:div>
        <w:div w:id="2081362238">
          <w:marLeft w:val="0"/>
          <w:marRight w:val="0"/>
          <w:marTop w:val="0"/>
          <w:marBottom w:val="0"/>
          <w:divBdr>
            <w:top w:val="none" w:sz="0" w:space="0" w:color="auto"/>
            <w:left w:val="none" w:sz="0" w:space="0" w:color="auto"/>
            <w:bottom w:val="none" w:sz="0" w:space="0" w:color="auto"/>
            <w:right w:val="none" w:sz="0" w:space="0" w:color="auto"/>
          </w:divBdr>
        </w:div>
      </w:divsChild>
    </w:div>
    <w:div w:id="1698500641">
      <w:bodyDiv w:val="1"/>
      <w:marLeft w:val="0"/>
      <w:marRight w:val="0"/>
      <w:marTop w:val="0"/>
      <w:marBottom w:val="0"/>
      <w:divBdr>
        <w:top w:val="none" w:sz="0" w:space="0" w:color="auto"/>
        <w:left w:val="none" w:sz="0" w:space="0" w:color="auto"/>
        <w:bottom w:val="none" w:sz="0" w:space="0" w:color="auto"/>
        <w:right w:val="none" w:sz="0" w:space="0" w:color="auto"/>
      </w:divBdr>
      <w:divsChild>
        <w:div w:id="491261303">
          <w:marLeft w:val="144"/>
          <w:marRight w:val="0"/>
          <w:marTop w:val="86"/>
          <w:marBottom w:val="0"/>
          <w:divBdr>
            <w:top w:val="none" w:sz="0" w:space="0" w:color="auto"/>
            <w:left w:val="none" w:sz="0" w:space="0" w:color="auto"/>
            <w:bottom w:val="none" w:sz="0" w:space="0" w:color="auto"/>
            <w:right w:val="none" w:sz="0" w:space="0" w:color="auto"/>
          </w:divBdr>
        </w:div>
        <w:div w:id="864102248">
          <w:marLeft w:val="144"/>
          <w:marRight w:val="0"/>
          <w:marTop w:val="86"/>
          <w:marBottom w:val="0"/>
          <w:divBdr>
            <w:top w:val="none" w:sz="0" w:space="0" w:color="auto"/>
            <w:left w:val="none" w:sz="0" w:space="0" w:color="auto"/>
            <w:bottom w:val="none" w:sz="0" w:space="0" w:color="auto"/>
            <w:right w:val="none" w:sz="0" w:space="0" w:color="auto"/>
          </w:divBdr>
        </w:div>
        <w:div w:id="1099301293">
          <w:marLeft w:val="144"/>
          <w:marRight w:val="0"/>
          <w:marTop w:val="86"/>
          <w:marBottom w:val="0"/>
          <w:divBdr>
            <w:top w:val="none" w:sz="0" w:space="0" w:color="auto"/>
            <w:left w:val="none" w:sz="0" w:space="0" w:color="auto"/>
            <w:bottom w:val="none" w:sz="0" w:space="0" w:color="auto"/>
            <w:right w:val="none" w:sz="0" w:space="0" w:color="auto"/>
          </w:divBdr>
        </w:div>
      </w:divsChild>
    </w:div>
    <w:div w:id="1698769043">
      <w:bodyDiv w:val="1"/>
      <w:marLeft w:val="0"/>
      <w:marRight w:val="0"/>
      <w:marTop w:val="0"/>
      <w:marBottom w:val="0"/>
      <w:divBdr>
        <w:top w:val="none" w:sz="0" w:space="0" w:color="auto"/>
        <w:left w:val="none" w:sz="0" w:space="0" w:color="auto"/>
        <w:bottom w:val="none" w:sz="0" w:space="0" w:color="auto"/>
        <w:right w:val="none" w:sz="0" w:space="0" w:color="auto"/>
      </w:divBdr>
    </w:div>
    <w:div w:id="1699500274">
      <w:bodyDiv w:val="1"/>
      <w:marLeft w:val="0"/>
      <w:marRight w:val="0"/>
      <w:marTop w:val="0"/>
      <w:marBottom w:val="0"/>
      <w:divBdr>
        <w:top w:val="none" w:sz="0" w:space="0" w:color="auto"/>
        <w:left w:val="none" w:sz="0" w:space="0" w:color="auto"/>
        <w:bottom w:val="none" w:sz="0" w:space="0" w:color="auto"/>
        <w:right w:val="none" w:sz="0" w:space="0" w:color="auto"/>
      </w:divBdr>
      <w:divsChild>
        <w:div w:id="867990405">
          <w:marLeft w:val="547"/>
          <w:marRight w:val="0"/>
          <w:marTop w:val="115"/>
          <w:marBottom w:val="0"/>
          <w:divBdr>
            <w:top w:val="none" w:sz="0" w:space="0" w:color="auto"/>
            <w:left w:val="none" w:sz="0" w:space="0" w:color="auto"/>
            <w:bottom w:val="none" w:sz="0" w:space="0" w:color="auto"/>
            <w:right w:val="none" w:sz="0" w:space="0" w:color="auto"/>
          </w:divBdr>
        </w:div>
        <w:div w:id="1425876807">
          <w:marLeft w:val="547"/>
          <w:marRight w:val="0"/>
          <w:marTop w:val="115"/>
          <w:marBottom w:val="0"/>
          <w:divBdr>
            <w:top w:val="none" w:sz="0" w:space="0" w:color="auto"/>
            <w:left w:val="none" w:sz="0" w:space="0" w:color="auto"/>
            <w:bottom w:val="none" w:sz="0" w:space="0" w:color="auto"/>
            <w:right w:val="none" w:sz="0" w:space="0" w:color="auto"/>
          </w:divBdr>
        </w:div>
      </w:divsChild>
    </w:div>
    <w:div w:id="1700739904">
      <w:bodyDiv w:val="1"/>
      <w:marLeft w:val="0"/>
      <w:marRight w:val="0"/>
      <w:marTop w:val="0"/>
      <w:marBottom w:val="0"/>
      <w:divBdr>
        <w:top w:val="none" w:sz="0" w:space="0" w:color="auto"/>
        <w:left w:val="none" w:sz="0" w:space="0" w:color="auto"/>
        <w:bottom w:val="none" w:sz="0" w:space="0" w:color="auto"/>
        <w:right w:val="none" w:sz="0" w:space="0" w:color="auto"/>
      </w:divBdr>
      <w:divsChild>
        <w:div w:id="1090278655">
          <w:marLeft w:val="0"/>
          <w:marRight w:val="0"/>
          <w:marTop w:val="0"/>
          <w:marBottom w:val="0"/>
          <w:divBdr>
            <w:top w:val="none" w:sz="0" w:space="0" w:color="auto"/>
            <w:left w:val="none" w:sz="0" w:space="0" w:color="auto"/>
            <w:bottom w:val="none" w:sz="0" w:space="0" w:color="auto"/>
            <w:right w:val="none" w:sz="0" w:space="0" w:color="auto"/>
          </w:divBdr>
          <w:divsChild>
            <w:div w:id="188489454">
              <w:marLeft w:val="0"/>
              <w:marRight w:val="0"/>
              <w:marTop w:val="0"/>
              <w:marBottom w:val="0"/>
              <w:divBdr>
                <w:top w:val="none" w:sz="0" w:space="0" w:color="auto"/>
                <w:left w:val="none" w:sz="0" w:space="0" w:color="auto"/>
                <w:bottom w:val="none" w:sz="0" w:space="0" w:color="auto"/>
                <w:right w:val="none" w:sz="0" w:space="0" w:color="auto"/>
              </w:divBdr>
            </w:div>
            <w:div w:id="52521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18264">
      <w:bodyDiv w:val="1"/>
      <w:marLeft w:val="0"/>
      <w:marRight w:val="0"/>
      <w:marTop w:val="0"/>
      <w:marBottom w:val="0"/>
      <w:divBdr>
        <w:top w:val="none" w:sz="0" w:space="0" w:color="auto"/>
        <w:left w:val="none" w:sz="0" w:space="0" w:color="auto"/>
        <w:bottom w:val="none" w:sz="0" w:space="0" w:color="auto"/>
        <w:right w:val="none" w:sz="0" w:space="0" w:color="auto"/>
      </w:divBdr>
      <w:divsChild>
        <w:div w:id="213084672">
          <w:marLeft w:val="1166"/>
          <w:marRight w:val="0"/>
          <w:marTop w:val="58"/>
          <w:marBottom w:val="0"/>
          <w:divBdr>
            <w:top w:val="none" w:sz="0" w:space="0" w:color="auto"/>
            <w:left w:val="none" w:sz="0" w:space="0" w:color="auto"/>
            <w:bottom w:val="none" w:sz="0" w:space="0" w:color="auto"/>
            <w:right w:val="none" w:sz="0" w:space="0" w:color="auto"/>
          </w:divBdr>
        </w:div>
        <w:div w:id="280723094">
          <w:marLeft w:val="547"/>
          <w:marRight w:val="0"/>
          <w:marTop w:val="58"/>
          <w:marBottom w:val="0"/>
          <w:divBdr>
            <w:top w:val="none" w:sz="0" w:space="0" w:color="auto"/>
            <w:left w:val="none" w:sz="0" w:space="0" w:color="auto"/>
            <w:bottom w:val="none" w:sz="0" w:space="0" w:color="auto"/>
            <w:right w:val="none" w:sz="0" w:space="0" w:color="auto"/>
          </w:divBdr>
        </w:div>
        <w:div w:id="328411940">
          <w:marLeft w:val="1166"/>
          <w:marRight w:val="0"/>
          <w:marTop w:val="58"/>
          <w:marBottom w:val="0"/>
          <w:divBdr>
            <w:top w:val="none" w:sz="0" w:space="0" w:color="auto"/>
            <w:left w:val="none" w:sz="0" w:space="0" w:color="auto"/>
            <w:bottom w:val="none" w:sz="0" w:space="0" w:color="auto"/>
            <w:right w:val="none" w:sz="0" w:space="0" w:color="auto"/>
          </w:divBdr>
        </w:div>
        <w:div w:id="636834868">
          <w:marLeft w:val="547"/>
          <w:marRight w:val="0"/>
          <w:marTop w:val="58"/>
          <w:marBottom w:val="0"/>
          <w:divBdr>
            <w:top w:val="none" w:sz="0" w:space="0" w:color="auto"/>
            <w:left w:val="none" w:sz="0" w:space="0" w:color="auto"/>
            <w:bottom w:val="none" w:sz="0" w:space="0" w:color="auto"/>
            <w:right w:val="none" w:sz="0" w:space="0" w:color="auto"/>
          </w:divBdr>
        </w:div>
        <w:div w:id="648093000">
          <w:marLeft w:val="1166"/>
          <w:marRight w:val="0"/>
          <w:marTop w:val="58"/>
          <w:marBottom w:val="0"/>
          <w:divBdr>
            <w:top w:val="none" w:sz="0" w:space="0" w:color="auto"/>
            <w:left w:val="none" w:sz="0" w:space="0" w:color="auto"/>
            <w:bottom w:val="none" w:sz="0" w:space="0" w:color="auto"/>
            <w:right w:val="none" w:sz="0" w:space="0" w:color="auto"/>
          </w:divBdr>
        </w:div>
        <w:div w:id="812060399">
          <w:marLeft w:val="1166"/>
          <w:marRight w:val="0"/>
          <w:marTop w:val="58"/>
          <w:marBottom w:val="0"/>
          <w:divBdr>
            <w:top w:val="none" w:sz="0" w:space="0" w:color="auto"/>
            <w:left w:val="none" w:sz="0" w:space="0" w:color="auto"/>
            <w:bottom w:val="none" w:sz="0" w:space="0" w:color="auto"/>
            <w:right w:val="none" w:sz="0" w:space="0" w:color="auto"/>
          </w:divBdr>
        </w:div>
        <w:div w:id="1034231693">
          <w:marLeft w:val="1166"/>
          <w:marRight w:val="0"/>
          <w:marTop w:val="58"/>
          <w:marBottom w:val="0"/>
          <w:divBdr>
            <w:top w:val="none" w:sz="0" w:space="0" w:color="auto"/>
            <w:left w:val="none" w:sz="0" w:space="0" w:color="auto"/>
            <w:bottom w:val="none" w:sz="0" w:space="0" w:color="auto"/>
            <w:right w:val="none" w:sz="0" w:space="0" w:color="auto"/>
          </w:divBdr>
        </w:div>
        <w:div w:id="1777141739">
          <w:marLeft w:val="1166"/>
          <w:marRight w:val="0"/>
          <w:marTop w:val="58"/>
          <w:marBottom w:val="0"/>
          <w:divBdr>
            <w:top w:val="none" w:sz="0" w:space="0" w:color="auto"/>
            <w:left w:val="none" w:sz="0" w:space="0" w:color="auto"/>
            <w:bottom w:val="none" w:sz="0" w:space="0" w:color="auto"/>
            <w:right w:val="none" w:sz="0" w:space="0" w:color="auto"/>
          </w:divBdr>
        </w:div>
        <w:div w:id="1810512933">
          <w:marLeft w:val="1166"/>
          <w:marRight w:val="0"/>
          <w:marTop w:val="58"/>
          <w:marBottom w:val="0"/>
          <w:divBdr>
            <w:top w:val="none" w:sz="0" w:space="0" w:color="auto"/>
            <w:left w:val="none" w:sz="0" w:space="0" w:color="auto"/>
            <w:bottom w:val="none" w:sz="0" w:space="0" w:color="auto"/>
            <w:right w:val="none" w:sz="0" w:space="0" w:color="auto"/>
          </w:divBdr>
        </w:div>
        <w:div w:id="1908369893">
          <w:marLeft w:val="1166"/>
          <w:marRight w:val="0"/>
          <w:marTop w:val="58"/>
          <w:marBottom w:val="0"/>
          <w:divBdr>
            <w:top w:val="none" w:sz="0" w:space="0" w:color="auto"/>
            <w:left w:val="none" w:sz="0" w:space="0" w:color="auto"/>
            <w:bottom w:val="none" w:sz="0" w:space="0" w:color="auto"/>
            <w:right w:val="none" w:sz="0" w:space="0" w:color="auto"/>
          </w:divBdr>
        </w:div>
        <w:div w:id="2089618160">
          <w:marLeft w:val="1166"/>
          <w:marRight w:val="0"/>
          <w:marTop w:val="58"/>
          <w:marBottom w:val="0"/>
          <w:divBdr>
            <w:top w:val="none" w:sz="0" w:space="0" w:color="auto"/>
            <w:left w:val="none" w:sz="0" w:space="0" w:color="auto"/>
            <w:bottom w:val="none" w:sz="0" w:space="0" w:color="auto"/>
            <w:right w:val="none" w:sz="0" w:space="0" w:color="auto"/>
          </w:divBdr>
        </w:div>
        <w:div w:id="2146509059">
          <w:marLeft w:val="1166"/>
          <w:marRight w:val="0"/>
          <w:marTop w:val="58"/>
          <w:marBottom w:val="0"/>
          <w:divBdr>
            <w:top w:val="none" w:sz="0" w:space="0" w:color="auto"/>
            <w:left w:val="none" w:sz="0" w:space="0" w:color="auto"/>
            <w:bottom w:val="none" w:sz="0" w:space="0" w:color="auto"/>
            <w:right w:val="none" w:sz="0" w:space="0" w:color="auto"/>
          </w:divBdr>
        </w:div>
      </w:divsChild>
    </w:div>
    <w:div w:id="1700930720">
      <w:bodyDiv w:val="1"/>
      <w:marLeft w:val="0"/>
      <w:marRight w:val="0"/>
      <w:marTop w:val="0"/>
      <w:marBottom w:val="0"/>
      <w:divBdr>
        <w:top w:val="none" w:sz="0" w:space="0" w:color="auto"/>
        <w:left w:val="none" w:sz="0" w:space="0" w:color="auto"/>
        <w:bottom w:val="none" w:sz="0" w:space="0" w:color="auto"/>
        <w:right w:val="none" w:sz="0" w:space="0" w:color="auto"/>
      </w:divBdr>
      <w:divsChild>
        <w:div w:id="825824130">
          <w:marLeft w:val="144"/>
          <w:marRight w:val="0"/>
          <w:marTop w:val="86"/>
          <w:marBottom w:val="0"/>
          <w:divBdr>
            <w:top w:val="none" w:sz="0" w:space="0" w:color="auto"/>
            <w:left w:val="none" w:sz="0" w:space="0" w:color="auto"/>
            <w:bottom w:val="none" w:sz="0" w:space="0" w:color="auto"/>
            <w:right w:val="none" w:sz="0" w:space="0" w:color="auto"/>
          </w:divBdr>
        </w:div>
      </w:divsChild>
    </w:div>
    <w:div w:id="1702588717">
      <w:bodyDiv w:val="1"/>
      <w:marLeft w:val="0"/>
      <w:marRight w:val="0"/>
      <w:marTop w:val="0"/>
      <w:marBottom w:val="0"/>
      <w:divBdr>
        <w:top w:val="none" w:sz="0" w:space="0" w:color="auto"/>
        <w:left w:val="none" w:sz="0" w:space="0" w:color="auto"/>
        <w:bottom w:val="none" w:sz="0" w:space="0" w:color="auto"/>
        <w:right w:val="none" w:sz="0" w:space="0" w:color="auto"/>
      </w:divBdr>
      <w:divsChild>
        <w:div w:id="384986372">
          <w:marLeft w:val="0"/>
          <w:marRight w:val="0"/>
          <w:marTop w:val="0"/>
          <w:marBottom w:val="0"/>
          <w:divBdr>
            <w:top w:val="none" w:sz="0" w:space="0" w:color="auto"/>
            <w:left w:val="none" w:sz="0" w:space="0" w:color="auto"/>
            <w:bottom w:val="none" w:sz="0" w:space="0" w:color="auto"/>
            <w:right w:val="none" w:sz="0" w:space="0" w:color="auto"/>
          </w:divBdr>
          <w:divsChild>
            <w:div w:id="1682776687">
              <w:marLeft w:val="0"/>
              <w:marRight w:val="0"/>
              <w:marTop w:val="0"/>
              <w:marBottom w:val="0"/>
              <w:divBdr>
                <w:top w:val="single" w:sz="2" w:space="0" w:color="000000"/>
                <w:left w:val="single" w:sz="2" w:space="0" w:color="000000"/>
                <w:bottom w:val="single" w:sz="2" w:space="0" w:color="000000"/>
                <w:right w:val="single" w:sz="2" w:space="0" w:color="000000"/>
              </w:divBdr>
              <w:divsChild>
                <w:div w:id="7876263">
                  <w:marLeft w:val="0"/>
                  <w:marRight w:val="0"/>
                  <w:marTop w:val="0"/>
                  <w:marBottom w:val="0"/>
                  <w:divBdr>
                    <w:top w:val="none" w:sz="0" w:space="0" w:color="auto"/>
                    <w:left w:val="none" w:sz="0" w:space="0" w:color="auto"/>
                    <w:bottom w:val="none" w:sz="0" w:space="0" w:color="auto"/>
                    <w:right w:val="none" w:sz="0" w:space="0" w:color="auto"/>
                  </w:divBdr>
                  <w:divsChild>
                    <w:div w:id="1726835943">
                      <w:marLeft w:val="0"/>
                      <w:marRight w:val="0"/>
                      <w:marTop w:val="0"/>
                      <w:marBottom w:val="0"/>
                      <w:divBdr>
                        <w:top w:val="none" w:sz="0" w:space="0" w:color="auto"/>
                        <w:left w:val="none" w:sz="0" w:space="0" w:color="auto"/>
                        <w:bottom w:val="none" w:sz="0" w:space="0" w:color="auto"/>
                        <w:right w:val="none" w:sz="0" w:space="0" w:color="auto"/>
                      </w:divBdr>
                      <w:divsChild>
                        <w:div w:id="1239680009">
                          <w:marLeft w:val="0"/>
                          <w:marRight w:val="0"/>
                          <w:marTop w:val="0"/>
                          <w:marBottom w:val="0"/>
                          <w:divBdr>
                            <w:top w:val="none" w:sz="0" w:space="0" w:color="auto"/>
                            <w:left w:val="none" w:sz="0" w:space="0" w:color="auto"/>
                            <w:bottom w:val="none" w:sz="0" w:space="0" w:color="auto"/>
                            <w:right w:val="none" w:sz="0" w:space="0" w:color="auto"/>
                          </w:divBdr>
                          <w:divsChild>
                            <w:div w:id="808014002">
                              <w:marLeft w:val="0"/>
                              <w:marRight w:val="0"/>
                              <w:marTop w:val="60"/>
                              <w:marBottom w:val="0"/>
                              <w:divBdr>
                                <w:top w:val="none" w:sz="0" w:space="0" w:color="auto"/>
                                <w:left w:val="none" w:sz="0" w:space="0" w:color="auto"/>
                                <w:bottom w:val="none" w:sz="0" w:space="0" w:color="auto"/>
                                <w:right w:val="none" w:sz="0" w:space="0" w:color="auto"/>
                              </w:divBdr>
                              <w:divsChild>
                                <w:div w:id="1066495672">
                                  <w:marLeft w:val="0"/>
                                  <w:marRight w:val="0"/>
                                  <w:marTop w:val="0"/>
                                  <w:marBottom w:val="0"/>
                                  <w:divBdr>
                                    <w:top w:val="none" w:sz="0" w:space="0" w:color="auto"/>
                                    <w:left w:val="none" w:sz="0" w:space="0" w:color="auto"/>
                                    <w:bottom w:val="none" w:sz="0" w:space="0" w:color="auto"/>
                                    <w:right w:val="none" w:sz="0" w:space="0" w:color="auto"/>
                                  </w:divBdr>
                                  <w:divsChild>
                                    <w:div w:id="787117976">
                                      <w:marLeft w:val="0"/>
                                      <w:marRight w:val="0"/>
                                      <w:marTop w:val="0"/>
                                      <w:marBottom w:val="0"/>
                                      <w:divBdr>
                                        <w:top w:val="none" w:sz="0" w:space="0" w:color="auto"/>
                                        <w:left w:val="none" w:sz="0" w:space="0" w:color="auto"/>
                                        <w:bottom w:val="none" w:sz="0" w:space="0" w:color="auto"/>
                                        <w:right w:val="none" w:sz="0" w:space="0" w:color="auto"/>
                                      </w:divBdr>
                                      <w:divsChild>
                                        <w:div w:id="1068067098">
                                          <w:marLeft w:val="0"/>
                                          <w:marRight w:val="0"/>
                                          <w:marTop w:val="0"/>
                                          <w:marBottom w:val="0"/>
                                          <w:divBdr>
                                            <w:top w:val="single" w:sz="2" w:space="0" w:color="000000"/>
                                            <w:left w:val="single" w:sz="2" w:space="0" w:color="000000"/>
                                            <w:bottom w:val="single" w:sz="2" w:space="0" w:color="000000"/>
                                            <w:right w:val="single" w:sz="2" w:space="0" w:color="000000"/>
                                          </w:divBdr>
                                          <w:divsChild>
                                            <w:div w:id="449200738">
                                              <w:marLeft w:val="0"/>
                                              <w:marRight w:val="0"/>
                                              <w:marTop w:val="0"/>
                                              <w:marBottom w:val="0"/>
                                              <w:divBdr>
                                                <w:top w:val="none" w:sz="0" w:space="0" w:color="auto"/>
                                                <w:left w:val="none" w:sz="0" w:space="0" w:color="auto"/>
                                                <w:bottom w:val="none" w:sz="0" w:space="0" w:color="auto"/>
                                                <w:right w:val="none" w:sz="0" w:space="0" w:color="auto"/>
                                              </w:divBdr>
                                              <w:divsChild>
                                                <w:div w:id="99595371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3629575">
      <w:bodyDiv w:val="1"/>
      <w:marLeft w:val="0"/>
      <w:marRight w:val="0"/>
      <w:marTop w:val="0"/>
      <w:marBottom w:val="0"/>
      <w:divBdr>
        <w:top w:val="none" w:sz="0" w:space="0" w:color="auto"/>
        <w:left w:val="none" w:sz="0" w:space="0" w:color="auto"/>
        <w:bottom w:val="none" w:sz="0" w:space="0" w:color="auto"/>
        <w:right w:val="none" w:sz="0" w:space="0" w:color="auto"/>
      </w:divBdr>
      <w:divsChild>
        <w:div w:id="2095347963">
          <w:marLeft w:val="0"/>
          <w:marRight w:val="0"/>
          <w:marTop w:val="0"/>
          <w:marBottom w:val="0"/>
          <w:divBdr>
            <w:top w:val="none" w:sz="0" w:space="0" w:color="auto"/>
            <w:left w:val="none" w:sz="0" w:space="0" w:color="auto"/>
            <w:bottom w:val="none" w:sz="0" w:space="0" w:color="auto"/>
            <w:right w:val="none" w:sz="0" w:space="0" w:color="auto"/>
          </w:divBdr>
          <w:divsChild>
            <w:div w:id="2082629883">
              <w:marLeft w:val="0"/>
              <w:marRight w:val="0"/>
              <w:marTop w:val="0"/>
              <w:marBottom w:val="0"/>
              <w:divBdr>
                <w:top w:val="none" w:sz="0" w:space="0" w:color="auto"/>
                <w:left w:val="none" w:sz="0" w:space="0" w:color="auto"/>
                <w:bottom w:val="none" w:sz="0" w:space="0" w:color="auto"/>
                <w:right w:val="none" w:sz="0" w:space="0" w:color="auto"/>
              </w:divBdr>
              <w:divsChild>
                <w:div w:id="1651522160">
                  <w:marLeft w:val="0"/>
                  <w:marRight w:val="0"/>
                  <w:marTop w:val="0"/>
                  <w:marBottom w:val="0"/>
                  <w:divBdr>
                    <w:top w:val="single" w:sz="2" w:space="0" w:color="000000"/>
                    <w:left w:val="single" w:sz="2" w:space="0" w:color="000000"/>
                    <w:bottom w:val="single" w:sz="2" w:space="0" w:color="000000"/>
                    <w:right w:val="single" w:sz="2" w:space="0" w:color="000000"/>
                  </w:divBdr>
                  <w:divsChild>
                    <w:div w:id="183329798">
                      <w:marLeft w:val="0"/>
                      <w:marRight w:val="0"/>
                      <w:marTop w:val="0"/>
                      <w:marBottom w:val="0"/>
                      <w:divBdr>
                        <w:top w:val="none" w:sz="0" w:space="0" w:color="auto"/>
                        <w:left w:val="none" w:sz="0" w:space="0" w:color="auto"/>
                        <w:bottom w:val="none" w:sz="0" w:space="0" w:color="auto"/>
                        <w:right w:val="none" w:sz="0" w:space="0" w:color="auto"/>
                      </w:divBdr>
                      <w:divsChild>
                        <w:div w:id="1107390505">
                          <w:marLeft w:val="0"/>
                          <w:marRight w:val="0"/>
                          <w:marTop w:val="0"/>
                          <w:marBottom w:val="225"/>
                          <w:divBdr>
                            <w:top w:val="none" w:sz="0" w:space="0" w:color="auto"/>
                            <w:left w:val="none" w:sz="0" w:space="0" w:color="auto"/>
                            <w:bottom w:val="none" w:sz="0" w:space="0" w:color="auto"/>
                            <w:right w:val="none" w:sz="0" w:space="0" w:color="auto"/>
                          </w:divBdr>
                          <w:divsChild>
                            <w:div w:id="209219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632992">
      <w:bodyDiv w:val="1"/>
      <w:marLeft w:val="0"/>
      <w:marRight w:val="0"/>
      <w:marTop w:val="0"/>
      <w:marBottom w:val="0"/>
      <w:divBdr>
        <w:top w:val="none" w:sz="0" w:space="0" w:color="auto"/>
        <w:left w:val="none" w:sz="0" w:space="0" w:color="auto"/>
        <w:bottom w:val="none" w:sz="0" w:space="0" w:color="auto"/>
        <w:right w:val="none" w:sz="0" w:space="0" w:color="auto"/>
      </w:divBdr>
      <w:divsChild>
        <w:div w:id="831338232">
          <w:marLeft w:val="547"/>
          <w:marRight w:val="0"/>
          <w:marTop w:val="115"/>
          <w:marBottom w:val="0"/>
          <w:divBdr>
            <w:top w:val="none" w:sz="0" w:space="0" w:color="auto"/>
            <w:left w:val="none" w:sz="0" w:space="0" w:color="auto"/>
            <w:bottom w:val="none" w:sz="0" w:space="0" w:color="auto"/>
            <w:right w:val="none" w:sz="0" w:space="0" w:color="auto"/>
          </w:divBdr>
        </w:div>
        <w:div w:id="969212597">
          <w:marLeft w:val="547"/>
          <w:marRight w:val="0"/>
          <w:marTop w:val="115"/>
          <w:marBottom w:val="0"/>
          <w:divBdr>
            <w:top w:val="none" w:sz="0" w:space="0" w:color="auto"/>
            <w:left w:val="none" w:sz="0" w:space="0" w:color="auto"/>
            <w:bottom w:val="none" w:sz="0" w:space="0" w:color="auto"/>
            <w:right w:val="none" w:sz="0" w:space="0" w:color="auto"/>
          </w:divBdr>
        </w:div>
        <w:div w:id="1103264244">
          <w:marLeft w:val="1166"/>
          <w:marRight w:val="0"/>
          <w:marTop w:val="96"/>
          <w:marBottom w:val="0"/>
          <w:divBdr>
            <w:top w:val="none" w:sz="0" w:space="0" w:color="auto"/>
            <w:left w:val="none" w:sz="0" w:space="0" w:color="auto"/>
            <w:bottom w:val="none" w:sz="0" w:space="0" w:color="auto"/>
            <w:right w:val="none" w:sz="0" w:space="0" w:color="auto"/>
          </w:divBdr>
        </w:div>
        <w:div w:id="1375813255">
          <w:marLeft w:val="1166"/>
          <w:marRight w:val="0"/>
          <w:marTop w:val="96"/>
          <w:marBottom w:val="0"/>
          <w:divBdr>
            <w:top w:val="none" w:sz="0" w:space="0" w:color="auto"/>
            <w:left w:val="none" w:sz="0" w:space="0" w:color="auto"/>
            <w:bottom w:val="none" w:sz="0" w:space="0" w:color="auto"/>
            <w:right w:val="none" w:sz="0" w:space="0" w:color="auto"/>
          </w:divBdr>
        </w:div>
        <w:div w:id="1521968280">
          <w:marLeft w:val="1166"/>
          <w:marRight w:val="0"/>
          <w:marTop w:val="96"/>
          <w:marBottom w:val="0"/>
          <w:divBdr>
            <w:top w:val="none" w:sz="0" w:space="0" w:color="auto"/>
            <w:left w:val="none" w:sz="0" w:space="0" w:color="auto"/>
            <w:bottom w:val="none" w:sz="0" w:space="0" w:color="auto"/>
            <w:right w:val="none" w:sz="0" w:space="0" w:color="auto"/>
          </w:divBdr>
        </w:div>
        <w:div w:id="1592397777">
          <w:marLeft w:val="1166"/>
          <w:marRight w:val="0"/>
          <w:marTop w:val="96"/>
          <w:marBottom w:val="0"/>
          <w:divBdr>
            <w:top w:val="none" w:sz="0" w:space="0" w:color="auto"/>
            <w:left w:val="none" w:sz="0" w:space="0" w:color="auto"/>
            <w:bottom w:val="none" w:sz="0" w:space="0" w:color="auto"/>
            <w:right w:val="none" w:sz="0" w:space="0" w:color="auto"/>
          </w:divBdr>
        </w:div>
      </w:divsChild>
    </w:div>
    <w:div w:id="1706127926">
      <w:bodyDiv w:val="1"/>
      <w:marLeft w:val="0"/>
      <w:marRight w:val="0"/>
      <w:marTop w:val="0"/>
      <w:marBottom w:val="0"/>
      <w:divBdr>
        <w:top w:val="none" w:sz="0" w:space="0" w:color="auto"/>
        <w:left w:val="none" w:sz="0" w:space="0" w:color="auto"/>
        <w:bottom w:val="none" w:sz="0" w:space="0" w:color="auto"/>
        <w:right w:val="none" w:sz="0" w:space="0" w:color="auto"/>
      </w:divBdr>
    </w:div>
    <w:div w:id="1707637339">
      <w:bodyDiv w:val="1"/>
      <w:marLeft w:val="0"/>
      <w:marRight w:val="0"/>
      <w:marTop w:val="0"/>
      <w:marBottom w:val="0"/>
      <w:divBdr>
        <w:top w:val="none" w:sz="0" w:space="0" w:color="auto"/>
        <w:left w:val="none" w:sz="0" w:space="0" w:color="auto"/>
        <w:bottom w:val="none" w:sz="0" w:space="0" w:color="auto"/>
        <w:right w:val="none" w:sz="0" w:space="0" w:color="auto"/>
      </w:divBdr>
    </w:div>
    <w:div w:id="1710110536">
      <w:bodyDiv w:val="1"/>
      <w:marLeft w:val="0"/>
      <w:marRight w:val="0"/>
      <w:marTop w:val="0"/>
      <w:marBottom w:val="0"/>
      <w:divBdr>
        <w:top w:val="none" w:sz="0" w:space="0" w:color="auto"/>
        <w:left w:val="none" w:sz="0" w:space="0" w:color="auto"/>
        <w:bottom w:val="none" w:sz="0" w:space="0" w:color="auto"/>
        <w:right w:val="none" w:sz="0" w:space="0" w:color="auto"/>
      </w:divBdr>
      <w:divsChild>
        <w:div w:id="1381904540">
          <w:marLeft w:val="144"/>
          <w:marRight w:val="0"/>
          <w:marTop w:val="86"/>
          <w:marBottom w:val="0"/>
          <w:divBdr>
            <w:top w:val="none" w:sz="0" w:space="0" w:color="auto"/>
            <w:left w:val="none" w:sz="0" w:space="0" w:color="auto"/>
            <w:bottom w:val="none" w:sz="0" w:space="0" w:color="auto"/>
            <w:right w:val="none" w:sz="0" w:space="0" w:color="auto"/>
          </w:divBdr>
        </w:div>
        <w:div w:id="2087802921">
          <w:marLeft w:val="144"/>
          <w:marRight w:val="0"/>
          <w:marTop w:val="86"/>
          <w:marBottom w:val="0"/>
          <w:divBdr>
            <w:top w:val="none" w:sz="0" w:space="0" w:color="auto"/>
            <w:left w:val="none" w:sz="0" w:space="0" w:color="auto"/>
            <w:bottom w:val="none" w:sz="0" w:space="0" w:color="auto"/>
            <w:right w:val="none" w:sz="0" w:space="0" w:color="auto"/>
          </w:divBdr>
        </w:div>
        <w:div w:id="511577861">
          <w:marLeft w:val="144"/>
          <w:marRight w:val="0"/>
          <w:marTop w:val="86"/>
          <w:marBottom w:val="0"/>
          <w:divBdr>
            <w:top w:val="none" w:sz="0" w:space="0" w:color="auto"/>
            <w:left w:val="none" w:sz="0" w:space="0" w:color="auto"/>
            <w:bottom w:val="none" w:sz="0" w:space="0" w:color="auto"/>
            <w:right w:val="none" w:sz="0" w:space="0" w:color="auto"/>
          </w:divBdr>
        </w:div>
        <w:div w:id="1398360385">
          <w:marLeft w:val="144"/>
          <w:marRight w:val="0"/>
          <w:marTop w:val="86"/>
          <w:marBottom w:val="0"/>
          <w:divBdr>
            <w:top w:val="none" w:sz="0" w:space="0" w:color="auto"/>
            <w:left w:val="none" w:sz="0" w:space="0" w:color="auto"/>
            <w:bottom w:val="none" w:sz="0" w:space="0" w:color="auto"/>
            <w:right w:val="none" w:sz="0" w:space="0" w:color="auto"/>
          </w:divBdr>
        </w:div>
      </w:divsChild>
    </w:div>
    <w:div w:id="1710838015">
      <w:bodyDiv w:val="1"/>
      <w:marLeft w:val="0"/>
      <w:marRight w:val="0"/>
      <w:marTop w:val="0"/>
      <w:marBottom w:val="0"/>
      <w:divBdr>
        <w:top w:val="none" w:sz="0" w:space="0" w:color="auto"/>
        <w:left w:val="none" w:sz="0" w:space="0" w:color="auto"/>
        <w:bottom w:val="none" w:sz="0" w:space="0" w:color="auto"/>
        <w:right w:val="none" w:sz="0" w:space="0" w:color="auto"/>
      </w:divBdr>
    </w:div>
    <w:div w:id="1711488143">
      <w:bodyDiv w:val="1"/>
      <w:marLeft w:val="0"/>
      <w:marRight w:val="0"/>
      <w:marTop w:val="0"/>
      <w:marBottom w:val="0"/>
      <w:divBdr>
        <w:top w:val="none" w:sz="0" w:space="0" w:color="auto"/>
        <w:left w:val="none" w:sz="0" w:space="0" w:color="auto"/>
        <w:bottom w:val="none" w:sz="0" w:space="0" w:color="auto"/>
        <w:right w:val="none" w:sz="0" w:space="0" w:color="auto"/>
      </w:divBdr>
      <w:divsChild>
        <w:div w:id="654257396">
          <w:marLeft w:val="0"/>
          <w:marRight w:val="0"/>
          <w:marTop w:val="0"/>
          <w:marBottom w:val="0"/>
          <w:divBdr>
            <w:top w:val="none" w:sz="0" w:space="0" w:color="auto"/>
            <w:left w:val="none" w:sz="0" w:space="0" w:color="auto"/>
            <w:bottom w:val="none" w:sz="0" w:space="0" w:color="auto"/>
            <w:right w:val="none" w:sz="0" w:space="0" w:color="auto"/>
          </w:divBdr>
        </w:div>
        <w:div w:id="361631759">
          <w:marLeft w:val="0"/>
          <w:marRight w:val="0"/>
          <w:marTop w:val="0"/>
          <w:marBottom w:val="0"/>
          <w:divBdr>
            <w:top w:val="none" w:sz="0" w:space="0" w:color="auto"/>
            <w:left w:val="none" w:sz="0" w:space="0" w:color="auto"/>
            <w:bottom w:val="none" w:sz="0" w:space="0" w:color="auto"/>
            <w:right w:val="none" w:sz="0" w:space="0" w:color="auto"/>
          </w:divBdr>
        </w:div>
        <w:div w:id="294944066">
          <w:marLeft w:val="0"/>
          <w:marRight w:val="0"/>
          <w:marTop w:val="0"/>
          <w:marBottom w:val="0"/>
          <w:divBdr>
            <w:top w:val="none" w:sz="0" w:space="0" w:color="auto"/>
            <w:left w:val="none" w:sz="0" w:space="0" w:color="auto"/>
            <w:bottom w:val="none" w:sz="0" w:space="0" w:color="auto"/>
            <w:right w:val="none" w:sz="0" w:space="0" w:color="auto"/>
          </w:divBdr>
        </w:div>
        <w:div w:id="1988590000">
          <w:marLeft w:val="0"/>
          <w:marRight w:val="0"/>
          <w:marTop w:val="0"/>
          <w:marBottom w:val="0"/>
          <w:divBdr>
            <w:top w:val="none" w:sz="0" w:space="0" w:color="auto"/>
            <w:left w:val="none" w:sz="0" w:space="0" w:color="auto"/>
            <w:bottom w:val="none" w:sz="0" w:space="0" w:color="auto"/>
            <w:right w:val="none" w:sz="0" w:space="0" w:color="auto"/>
          </w:divBdr>
        </w:div>
        <w:div w:id="109401289">
          <w:marLeft w:val="0"/>
          <w:marRight w:val="0"/>
          <w:marTop w:val="0"/>
          <w:marBottom w:val="0"/>
          <w:divBdr>
            <w:top w:val="none" w:sz="0" w:space="0" w:color="auto"/>
            <w:left w:val="none" w:sz="0" w:space="0" w:color="auto"/>
            <w:bottom w:val="none" w:sz="0" w:space="0" w:color="auto"/>
            <w:right w:val="none" w:sz="0" w:space="0" w:color="auto"/>
          </w:divBdr>
        </w:div>
        <w:div w:id="879590892">
          <w:marLeft w:val="0"/>
          <w:marRight w:val="0"/>
          <w:marTop w:val="0"/>
          <w:marBottom w:val="0"/>
          <w:divBdr>
            <w:top w:val="none" w:sz="0" w:space="0" w:color="auto"/>
            <w:left w:val="none" w:sz="0" w:space="0" w:color="auto"/>
            <w:bottom w:val="none" w:sz="0" w:space="0" w:color="auto"/>
            <w:right w:val="none" w:sz="0" w:space="0" w:color="auto"/>
          </w:divBdr>
        </w:div>
        <w:div w:id="1874343277">
          <w:marLeft w:val="0"/>
          <w:marRight w:val="0"/>
          <w:marTop w:val="0"/>
          <w:marBottom w:val="0"/>
          <w:divBdr>
            <w:top w:val="none" w:sz="0" w:space="0" w:color="auto"/>
            <w:left w:val="none" w:sz="0" w:space="0" w:color="auto"/>
            <w:bottom w:val="none" w:sz="0" w:space="0" w:color="auto"/>
            <w:right w:val="none" w:sz="0" w:space="0" w:color="auto"/>
          </w:divBdr>
        </w:div>
        <w:div w:id="510678261">
          <w:marLeft w:val="0"/>
          <w:marRight w:val="0"/>
          <w:marTop w:val="0"/>
          <w:marBottom w:val="0"/>
          <w:divBdr>
            <w:top w:val="none" w:sz="0" w:space="0" w:color="auto"/>
            <w:left w:val="none" w:sz="0" w:space="0" w:color="auto"/>
            <w:bottom w:val="none" w:sz="0" w:space="0" w:color="auto"/>
            <w:right w:val="none" w:sz="0" w:space="0" w:color="auto"/>
          </w:divBdr>
        </w:div>
        <w:div w:id="1477843956">
          <w:marLeft w:val="0"/>
          <w:marRight w:val="0"/>
          <w:marTop w:val="0"/>
          <w:marBottom w:val="0"/>
          <w:divBdr>
            <w:top w:val="none" w:sz="0" w:space="0" w:color="auto"/>
            <w:left w:val="none" w:sz="0" w:space="0" w:color="auto"/>
            <w:bottom w:val="none" w:sz="0" w:space="0" w:color="auto"/>
            <w:right w:val="none" w:sz="0" w:space="0" w:color="auto"/>
          </w:divBdr>
        </w:div>
        <w:div w:id="1804082591">
          <w:marLeft w:val="0"/>
          <w:marRight w:val="0"/>
          <w:marTop w:val="0"/>
          <w:marBottom w:val="0"/>
          <w:divBdr>
            <w:top w:val="none" w:sz="0" w:space="0" w:color="auto"/>
            <w:left w:val="none" w:sz="0" w:space="0" w:color="auto"/>
            <w:bottom w:val="none" w:sz="0" w:space="0" w:color="auto"/>
            <w:right w:val="none" w:sz="0" w:space="0" w:color="auto"/>
          </w:divBdr>
        </w:div>
        <w:div w:id="6686796">
          <w:marLeft w:val="0"/>
          <w:marRight w:val="0"/>
          <w:marTop w:val="0"/>
          <w:marBottom w:val="0"/>
          <w:divBdr>
            <w:top w:val="none" w:sz="0" w:space="0" w:color="auto"/>
            <w:left w:val="none" w:sz="0" w:space="0" w:color="auto"/>
            <w:bottom w:val="none" w:sz="0" w:space="0" w:color="auto"/>
            <w:right w:val="none" w:sz="0" w:space="0" w:color="auto"/>
          </w:divBdr>
        </w:div>
        <w:div w:id="1559433497">
          <w:marLeft w:val="0"/>
          <w:marRight w:val="0"/>
          <w:marTop w:val="0"/>
          <w:marBottom w:val="0"/>
          <w:divBdr>
            <w:top w:val="none" w:sz="0" w:space="0" w:color="auto"/>
            <w:left w:val="none" w:sz="0" w:space="0" w:color="auto"/>
            <w:bottom w:val="none" w:sz="0" w:space="0" w:color="auto"/>
            <w:right w:val="none" w:sz="0" w:space="0" w:color="auto"/>
          </w:divBdr>
        </w:div>
        <w:div w:id="1825664443">
          <w:marLeft w:val="0"/>
          <w:marRight w:val="0"/>
          <w:marTop w:val="0"/>
          <w:marBottom w:val="0"/>
          <w:divBdr>
            <w:top w:val="none" w:sz="0" w:space="0" w:color="auto"/>
            <w:left w:val="none" w:sz="0" w:space="0" w:color="auto"/>
            <w:bottom w:val="none" w:sz="0" w:space="0" w:color="auto"/>
            <w:right w:val="none" w:sz="0" w:space="0" w:color="auto"/>
          </w:divBdr>
        </w:div>
        <w:div w:id="1004943269">
          <w:marLeft w:val="0"/>
          <w:marRight w:val="0"/>
          <w:marTop w:val="0"/>
          <w:marBottom w:val="0"/>
          <w:divBdr>
            <w:top w:val="none" w:sz="0" w:space="0" w:color="auto"/>
            <w:left w:val="none" w:sz="0" w:space="0" w:color="auto"/>
            <w:bottom w:val="none" w:sz="0" w:space="0" w:color="auto"/>
            <w:right w:val="none" w:sz="0" w:space="0" w:color="auto"/>
          </w:divBdr>
        </w:div>
        <w:div w:id="984353940">
          <w:marLeft w:val="0"/>
          <w:marRight w:val="0"/>
          <w:marTop w:val="0"/>
          <w:marBottom w:val="0"/>
          <w:divBdr>
            <w:top w:val="none" w:sz="0" w:space="0" w:color="auto"/>
            <w:left w:val="none" w:sz="0" w:space="0" w:color="auto"/>
            <w:bottom w:val="none" w:sz="0" w:space="0" w:color="auto"/>
            <w:right w:val="none" w:sz="0" w:space="0" w:color="auto"/>
          </w:divBdr>
        </w:div>
        <w:div w:id="677922325">
          <w:marLeft w:val="0"/>
          <w:marRight w:val="0"/>
          <w:marTop w:val="0"/>
          <w:marBottom w:val="0"/>
          <w:divBdr>
            <w:top w:val="none" w:sz="0" w:space="0" w:color="auto"/>
            <w:left w:val="none" w:sz="0" w:space="0" w:color="auto"/>
            <w:bottom w:val="none" w:sz="0" w:space="0" w:color="auto"/>
            <w:right w:val="none" w:sz="0" w:space="0" w:color="auto"/>
          </w:divBdr>
        </w:div>
        <w:div w:id="591429231">
          <w:marLeft w:val="0"/>
          <w:marRight w:val="0"/>
          <w:marTop w:val="0"/>
          <w:marBottom w:val="0"/>
          <w:divBdr>
            <w:top w:val="none" w:sz="0" w:space="0" w:color="auto"/>
            <w:left w:val="none" w:sz="0" w:space="0" w:color="auto"/>
            <w:bottom w:val="none" w:sz="0" w:space="0" w:color="auto"/>
            <w:right w:val="none" w:sz="0" w:space="0" w:color="auto"/>
          </w:divBdr>
        </w:div>
        <w:div w:id="410125925">
          <w:marLeft w:val="0"/>
          <w:marRight w:val="0"/>
          <w:marTop w:val="0"/>
          <w:marBottom w:val="0"/>
          <w:divBdr>
            <w:top w:val="none" w:sz="0" w:space="0" w:color="auto"/>
            <w:left w:val="none" w:sz="0" w:space="0" w:color="auto"/>
            <w:bottom w:val="none" w:sz="0" w:space="0" w:color="auto"/>
            <w:right w:val="none" w:sz="0" w:space="0" w:color="auto"/>
          </w:divBdr>
        </w:div>
        <w:div w:id="1564679160">
          <w:marLeft w:val="0"/>
          <w:marRight w:val="0"/>
          <w:marTop w:val="0"/>
          <w:marBottom w:val="0"/>
          <w:divBdr>
            <w:top w:val="none" w:sz="0" w:space="0" w:color="auto"/>
            <w:left w:val="none" w:sz="0" w:space="0" w:color="auto"/>
            <w:bottom w:val="none" w:sz="0" w:space="0" w:color="auto"/>
            <w:right w:val="none" w:sz="0" w:space="0" w:color="auto"/>
          </w:divBdr>
        </w:div>
        <w:div w:id="306982981">
          <w:marLeft w:val="0"/>
          <w:marRight w:val="0"/>
          <w:marTop w:val="0"/>
          <w:marBottom w:val="0"/>
          <w:divBdr>
            <w:top w:val="none" w:sz="0" w:space="0" w:color="auto"/>
            <w:left w:val="none" w:sz="0" w:space="0" w:color="auto"/>
            <w:bottom w:val="none" w:sz="0" w:space="0" w:color="auto"/>
            <w:right w:val="none" w:sz="0" w:space="0" w:color="auto"/>
          </w:divBdr>
        </w:div>
      </w:divsChild>
    </w:div>
    <w:div w:id="1713191721">
      <w:bodyDiv w:val="1"/>
      <w:marLeft w:val="0"/>
      <w:marRight w:val="0"/>
      <w:marTop w:val="0"/>
      <w:marBottom w:val="0"/>
      <w:divBdr>
        <w:top w:val="none" w:sz="0" w:space="0" w:color="auto"/>
        <w:left w:val="none" w:sz="0" w:space="0" w:color="auto"/>
        <w:bottom w:val="none" w:sz="0" w:space="0" w:color="auto"/>
        <w:right w:val="none" w:sz="0" w:space="0" w:color="auto"/>
      </w:divBdr>
      <w:divsChild>
        <w:div w:id="991061539">
          <w:marLeft w:val="0"/>
          <w:marRight w:val="0"/>
          <w:marTop w:val="0"/>
          <w:marBottom w:val="0"/>
          <w:divBdr>
            <w:top w:val="none" w:sz="0" w:space="0" w:color="auto"/>
            <w:left w:val="none" w:sz="0" w:space="0" w:color="auto"/>
            <w:bottom w:val="none" w:sz="0" w:space="0" w:color="auto"/>
            <w:right w:val="none" w:sz="0" w:space="0" w:color="auto"/>
          </w:divBdr>
          <w:divsChild>
            <w:div w:id="1198159571">
              <w:marLeft w:val="0"/>
              <w:marRight w:val="0"/>
              <w:marTop w:val="0"/>
              <w:marBottom w:val="0"/>
              <w:divBdr>
                <w:top w:val="single" w:sz="2" w:space="0" w:color="000000"/>
                <w:left w:val="single" w:sz="2" w:space="0" w:color="000000"/>
                <w:bottom w:val="single" w:sz="2" w:space="0" w:color="000000"/>
                <w:right w:val="single" w:sz="2" w:space="0" w:color="000000"/>
              </w:divBdr>
              <w:divsChild>
                <w:div w:id="1377193935">
                  <w:marLeft w:val="0"/>
                  <w:marRight w:val="0"/>
                  <w:marTop w:val="0"/>
                  <w:marBottom w:val="0"/>
                  <w:divBdr>
                    <w:top w:val="none" w:sz="0" w:space="0" w:color="auto"/>
                    <w:left w:val="none" w:sz="0" w:space="0" w:color="auto"/>
                    <w:bottom w:val="none" w:sz="0" w:space="0" w:color="auto"/>
                    <w:right w:val="none" w:sz="0" w:space="0" w:color="auto"/>
                  </w:divBdr>
                  <w:divsChild>
                    <w:div w:id="86735682">
                      <w:marLeft w:val="0"/>
                      <w:marRight w:val="0"/>
                      <w:marTop w:val="0"/>
                      <w:marBottom w:val="0"/>
                      <w:divBdr>
                        <w:top w:val="none" w:sz="0" w:space="0" w:color="auto"/>
                        <w:left w:val="none" w:sz="0" w:space="0" w:color="auto"/>
                        <w:bottom w:val="none" w:sz="0" w:space="0" w:color="auto"/>
                        <w:right w:val="none" w:sz="0" w:space="0" w:color="auto"/>
                      </w:divBdr>
                      <w:divsChild>
                        <w:div w:id="1966961832">
                          <w:marLeft w:val="0"/>
                          <w:marRight w:val="0"/>
                          <w:marTop w:val="0"/>
                          <w:marBottom w:val="0"/>
                          <w:divBdr>
                            <w:top w:val="none" w:sz="0" w:space="0" w:color="auto"/>
                            <w:left w:val="none" w:sz="0" w:space="0" w:color="auto"/>
                            <w:bottom w:val="none" w:sz="0" w:space="0" w:color="auto"/>
                            <w:right w:val="none" w:sz="0" w:space="0" w:color="auto"/>
                          </w:divBdr>
                          <w:divsChild>
                            <w:div w:id="1551066893">
                              <w:marLeft w:val="0"/>
                              <w:marRight w:val="0"/>
                              <w:marTop w:val="60"/>
                              <w:marBottom w:val="0"/>
                              <w:divBdr>
                                <w:top w:val="none" w:sz="0" w:space="0" w:color="auto"/>
                                <w:left w:val="none" w:sz="0" w:space="0" w:color="auto"/>
                                <w:bottom w:val="none" w:sz="0" w:space="0" w:color="auto"/>
                                <w:right w:val="none" w:sz="0" w:space="0" w:color="auto"/>
                              </w:divBdr>
                              <w:divsChild>
                                <w:div w:id="320038965">
                                  <w:marLeft w:val="0"/>
                                  <w:marRight w:val="0"/>
                                  <w:marTop w:val="0"/>
                                  <w:marBottom w:val="0"/>
                                  <w:divBdr>
                                    <w:top w:val="none" w:sz="0" w:space="0" w:color="auto"/>
                                    <w:left w:val="none" w:sz="0" w:space="0" w:color="auto"/>
                                    <w:bottom w:val="none" w:sz="0" w:space="0" w:color="auto"/>
                                    <w:right w:val="none" w:sz="0" w:space="0" w:color="auto"/>
                                  </w:divBdr>
                                  <w:divsChild>
                                    <w:div w:id="1612318364">
                                      <w:marLeft w:val="0"/>
                                      <w:marRight w:val="0"/>
                                      <w:marTop w:val="0"/>
                                      <w:marBottom w:val="0"/>
                                      <w:divBdr>
                                        <w:top w:val="none" w:sz="0" w:space="0" w:color="auto"/>
                                        <w:left w:val="none" w:sz="0" w:space="0" w:color="auto"/>
                                        <w:bottom w:val="none" w:sz="0" w:space="0" w:color="auto"/>
                                        <w:right w:val="none" w:sz="0" w:space="0" w:color="auto"/>
                                      </w:divBdr>
                                      <w:divsChild>
                                        <w:div w:id="1071076954">
                                          <w:marLeft w:val="0"/>
                                          <w:marRight w:val="0"/>
                                          <w:marTop w:val="0"/>
                                          <w:marBottom w:val="0"/>
                                          <w:divBdr>
                                            <w:top w:val="single" w:sz="2" w:space="0" w:color="000000"/>
                                            <w:left w:val="single" w:sz="2" w:space="0" w:color="000000"/>
                                            <w:bottom w:val="single" w:sz="2" w:space="0" w:color="000000"/>
                                            <w:right w:val="single" w:sz="2" w:space="0" w:color="000000"/>
                                          </w:divBdr>
                                          <w:divsChild>
                                            <w:div w:id="1407875482">
                                              <w:marLeft w:val="0"/>
                                              <w:marRight w:val="0"/>
                                              <w:marTop w:val="0"/>
                                              <w:marBottom w:val="0"/>
                                              <w:divBdr>
                                                <w:top w:val="none" w:sz="0" w:space="0" w:color="auto"/>
                                                <w:left w:val="none" w:sz="0" w:space="0" w:color="auto"/>
                                                <w:bottom w:val="none" w:sz="0" w:space="0" w:color="auto"/>
                                                <w:right w:val="none" w:sz="0" w:space="0" w:color="auto"/>
                                              </w:divBdr>
                                              <w:divsChild>
                                                <w:div w:id="107593183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3264825">
      <w:bodyDiv w:val="1"/>
      <w:marLeft w:val="0"/>
      <w:marRight w:val="0"/>
      <w:marTop w:val="0"/>
      <w:marBottom w:val="0"/>
      <w:divBdr>
        <w:top w:val="none" w:sz="0" w:space="0" w:color="auto"/>
        <w:left w:val="none" w:sz="0" w:space="0" w:color="auto"/>
        <w:bottom w:val="none" w:sz="0" w:space="0" w:color="auto"/>
        <w:right w:val="none" w:sz="0" w:space="0" w:color="auto"/>
      </w:divBdr>
    </w:div>
    <w:div w:id="1714235884">
      <w:bodyDiv w:val="1"/>
      <w:marLeft w:val="0"/>
      <w:marRight w:val="0"/>
      <w:marTop w:val="0"/>
      <w:marBottom w:val="0"/>
      <w:divBdr>
        <w:top w:val="none" w:sz="0" w:space="0" w:color="auto"/>
        <w:left w:val="none" w:sz="0" w:space="0" w:color="auto"/>
        <w:bottom w:val="none" w:sz="0" w:space="0" w:color="auto"/>
        <w:right w:val="none" w:sz="0" w:space="0" w:color="auto"/>
      </w:divBdr>
      <w:divsChild>
        <w:div w:id="207185670">
          <w:marLeft w:val="144"/>
          <w:marRight w:val="0"/>
          <w:marTop w:val="72"/>
          <w:marBottom w:val="0"/>
          <w:divBdr>
            <w:top w:val="none" w:sz="0" w:space="0" w:color="auto"/>
            <w:left w:val="none" w:sz="0" w:space="0" w:color="auto"/>
            <w:bottom w:val="none" w:sz="0" w:space="0" w:color="auto"/>
            <w:right w:val="none" w:sz="0" w:space="0" w:color="auto"/>
          </w:divBdr>
        </w:div>
        <w:div w:id="561721706">
          <w:marLeft w:val="144"/>
          <w:marRight w:val="0"/>
          <w:marTop w:val="72"/>
          <w:marBottom w:val="0"/>
          <w:divBdr>
            <w:top w:val="none" w:sz="0" w:space="0" w:color="auto"/>
            <w:left w:val="none" w:sz="0" w:space="0" w:color="auto"/>
            <w:bottom w:val="none" w:sz="0" w:space="0" w:color="auto"/>
            <w:right w:val="none" w:sz="0" w:space="0" w:color="auto"/>
          </w:divBdr>
        </w:div>
        <w:div w:id="592126643">
          <w:marLeft w:val="144"/>
          <w:marRight w:val="0"/>
          <w:marTop w:val="72"/>
          <w:marBottom w:val="0"/>
          <w:divBdr>
            <w:top w:val="none" w:sz="0" w:space="0" w:color="auto"/>
            <w:left w:val="none" w:sz="0" w:space="0" w:color="auto"/>
            <w:bottom w:val="none" w:sz="0" w:space="0" w:color="auto"/>
            <w:right w:val="none" w:sz="0" w:space="0" w:color="auto"/>
          </w:divBdr>
        </w:div>
        <w:div w:id="859974099">
          <w:marLeft w:val="144"/>
          <w:marRight w:val="0"/>
          <w:marTop w:val="72"/>
          <w:marBottom w:val="0"/>
          <w:divBdr>
            <w:top w:val="none" w:sz="0" w:space="0" w:color="auto"/>
            <w:left w:val="none" w:sz="0" w:space="0" w:color="auto"/>
            <w:bottom w:val="none" w:sz="0" w:space="0" w:color="auto"/>
            <w:right w:val="none" w:sz="0" w:space="0" w:color="auto"/>
          </w:divBdr>
        </w:div>
        <w:div w:id="1800763043">
          <w:marLeft w:val="144"/>
          <w:marRight w:val="0"/>
          <w:marTop w:val="72"/>
          <w:marBottom w:val="0"/>
          <w:divBdr>
            <w:top w:val="none" w:sz="0" w:space="0" w:color="auto"/>
            <w:left w:val="none" w:sz="0" w:space="0" w:color="auto"/>
            <w:bottom w:val="none" w:sz="0" w:space="0" w:color="auto"/>
            <w:right w:val="none" w:sz="0" w:space="0" w:color="auto"/>
          </w:divBdr>
        </w:div>
      </w:divsChild>
    </w:div>
    <w:div w:id="1715497056">
      <w:bodyDiv w:val="1"/>
      <w:marLeft w:val="0"/>
      <w:marRight w:val="0"/>
      <w:marTop w:val="0"/>
      <w:marBottom w:val="0"/>
      <w:divBdr>
        <w:top w:val="none" w:sz="0" w:space="0" w:color="auto"/>
        <w:left w:val="none" w:sz="0" w:space="0" w:color="auto"/>
        <w:bottom w:val="none" w:sz="0" w:space="0" w:color="auto"/>
        <w:right w:val="none" w:sz="0" w:space="0" w:color="auto"/>
      </w:divBdr>
    </w:div>
    <w:div w:id="1718581211">
      <w:bodyDiv w:val="1"/>
      <w:marLeft w:val="0"/>
      <w:marRight w:val="0"/>
      <w:marTop w:val="0"/>
      <w:marBottom w:val="0"/>
      <w:divBdr>
        <w:top w:val="none" w:sz="0" w:space="0" w:color="auto"/>
        <w:left w:val="none" w:sz="0" w:space="0" w:color="auto"/>
        <w:bottom w:val="none" w:sz="0" w:space="0" w:color="auto"/>
        <w:right w:val="none" w:sz="0" w:space="0" w:color="auto"/>
      </w:divBdr>
      <w:divsChild>
        <w:div w:id="799568493">
          <w:marLeft w:val="0"/>
          <w:marRight w:val="0"/>
          <w:marTop w:val="0"/>
          <w:marBottom w:val="0"/>
          <w:divBdr>
            <w:top w:val="none" w:sz="0" w:space="0" w:color="auto"/>
            <w:left w:val="none" w:sz="0" w:space="0" w:color="auto"/>
            <w:bottom w:val="none" w:sz="0" w:space="0" w:color="auto"/>
            <w:right w:val="none" w:sz="0" w:space="0" w:color="auto"/>
          </w:divBdr>
          <w:divsChild>
            <w:div w:id="88937461">
              <w:marLeft w:val="0"/>
              <w:marRight w:val="0"/>
              <w:marTop w:val="0"/>
              <w:marBottom w:val="0"/>
              <w:divBdr>
                <w:top w:val="none" w:sz="0" w:space="0" w:color="auto"/>
                <w:left w:val="none" w:sz="0" w:space="0" w:color="auto"/>
                <w:bottom w:val="none" w:sz="0" w:space="0" w:color="auto"/>
                <w:right w:val="none" w:sz="0" w:space="0" w:color="auto"/>
              </w:divBdr>
            </w:div>
            <w:div w:id="32428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45187">
      <w:bodyDiv w:val="1"/>
      <w:marLeft w:val="0"/>
      <w:marRight w:val="0"/>
      <w:marTop w:val="0"/>
      <w:marBottom w:val="0"/>
      <w:divBdr>
        <w:top w:val="none" w:sz="0" w:space="0" w:color="auto"/>
        <w:left w:val="none" w:sz="0" w:space="0" w:color="auto"/>
        <w:bottom w:val="none" w:sz="0" w:space="0" w:color="auto"/>
        <w:right w:val="none" w:sz="0" w:space="0" w:color="auto"/>
      </w:divBdr>
    </w:div>
    <w:div w:id="1722171999">
      <w:bodyDiv w:val="1"/>
      <w:marLeft w:val="0"/>
      <w:marRight w:val="0"/>
      <w:marTop w:val="0"/>
      <w:marBottom w:val="0"/>
      <w:divBdr>
        <w:top w:val="none" w:sz="0" w:space="0" w:color="auto"/>
        <w:left w:val="none" w:sz="0" w:space="0" w:color="auto"/>
        <w:bottom w:val="none" w:sz="0" w:space="0" w:color="auto"/>
        <w:right w:val="none" w:sz="0" w:space="0" w:color="auto"/>
      </w:divBdr>
    </w:div>
    <w:div w:id="1722945858">
      <w:bodyDiv w:val="1"/>
      <w:marLeft w:val="0"/>
      <w:marRight w:val="0"/>
      <w:marTop w:val="0"/>
      <w:marBottom w:val="0"/>
      <w:divBdr>
        <w:top w:val="none" w:sz="0" w:space="0" w:color="auto"/>
        <w:left w:val="none" w:sz="0" w:space="0" w:color="auto"/>
        <w:bottom w:val="none" w:sz="0" w:space="0" w:color="auto"/>
        <w:right w:val="none" w:sz="0" w:space="0" w:color="auto"/>
      </w:divBdr>
    </w:div>
    <w:div w:id="1724058606">
      <w:bodyDiv w:val="1"/>
      <w:marLeft w:val="0"/>
      <w:marRight w:val="0"/>
      <w:marTop w:val="0"/>
      <w:marBottom w:val="0"/>
      <w:divBdr>
        <w:top w:val="none" w:sz="0" w:space="0" w:color="auto"/>
        <w:left w:val="none" w:sz="0" w:space="0" w:color="auto"/>
        <w:bottom w:val="none" w:sz="0" w:space="0" w:color="auto"/>
        <w:right w:val="none" w:sz="0" w:space="0" w:color="auto"/>
      </w:divBdr>
    </w:div>
    <w:div w:id="1724324414">
      <w:bodyDiv w:val="1"/>
      <w:marLeft w:val="0"/>
      <w:marRight w:val="0"/>
      <w:marTop w:val="0"/>
      <w:marBottom w:val="0"/>
      <w:divBdr>
        <w:top w:val="none" w:sz="0" w:space="0" w:color="auto"/>
        <w:left w:val="none" w:sz="0" w:space="0" w:color="auto"/>
        <w:bottom w:val="none" w:sz="0" w:space="0" w:color="auto"/>
        <w:right w:val="none" w:sz="0" w:space="0" w:color="auto"/>
      </w:divBdr>
      <w:divsChild>
        <w:div w:id="1284531758">
          <w:marLeft w:val="0"/>
          <w:marRight w:val="0"/>
          <w:marTop w:val="0"/>
          <w:marBottom w:val="0"/>
          <w:divBdr>
            <w:top w:val="none" w:sz="0" w:space="0" w:color="auto"/>
            <w:left w:val="none" w:sz="0" w:space="0" w:color="auto"/>
            <w:bottom w:val="none" w:sz="0" w:space="0" w:color="auto"/>
            <w:right w:val="none" w:sz="0" w:space="0" w:color="auto"/>
          </w:divBdr>
        </w:div>
        <w:div w:id="367266291">
          <w:marLeft w:val="0"/>
          <w:marRight w:val="0"/>
          <w:marTop w:val="0"/>
          <w:marBottom w:val="0"/>
          <w:divBdr>
            <w:top w:val="none" w:sz="0" w:space="0" w:color="auto"/>
            <w:left w:val="none" w:sz="0" w:space="0" w:color="auto"/>
            <w:bottom w:val="none" w:sz="0" w:space="0" w:color="auto"/>
            <w:right w:val="none" w:sz="0" w:space="0" w:color="auto"/>
          </w:divBdr>
        </w:div>
        <w:div w:id="1239750764">
          <w:marLeft w:val="0"/>
          <w:marRight w:val="0"/>
          <w:marTop w:val="0"/>
          <w:marBottom w:val="0"/>
          <w:divBdr>
            <w:top w:val="none" w:sz="0" w:space="0" w:color="auto"/>
            <w:left w:val="none" w:sz="0" w:space="0" w:color="auto"/>
            <w:bottom w:val="none" w:sz="0" w:space="0" w:color="auto"/>
            <w:right w:val="none" w:sz="0" w:space="0" w:color="auto"/>
          </w:divBdr>
        </w:div>
        <w:div w:id="2144343149">
          <w:marLeft w:val="0"/>
          <w:marRight w:val="0"/>
          <w:marTop w:val="0"/>
          <w:marBottom w:val="0"/>
          <w:divBdr>
            <w:top w:val="none" w:sz="0" w:space="0" w:color="auto"/>
            <w:left w:val="none" w:sz="0" w:space="0" w:color="auto"/>
            <w:bottom w:val="none" w:sz="0" w:space="0" w:color="auto"/>
            <w:right w:val="none" w:sz="0" w:space="0" w:color="auto"/>
          </w:divBdr>
        </w:div>
        <w:div w:id="556204474">
          <w:marLeft w:val="0"/>
          <w:marRight w:val="0"/>
          <w:marTop w:val="0"/>
          <w:marBottom w:val="0"/>
          <w:divBdr>
            <w:top w:val="none" w:sz="0" w:space="0" w:color="auto"/>
            <w:left w:val="none" w:sz="0" w:space="0" w:color="auto"/>
            <w:bottom w:val="none" w:sz="0" w:space="0" w:color="auto"/>
            <w:right w:val="none" w:sz="0" w:space="0" w:color="auto"/>
          </w:divBdr>
        </w:div>
        <w:div w:id="998844536">
          <w:marLeft w:val="0"/>
          <w:marRight w:val="0"/>
          <w:marTop w:val="0"/>
          <w:marBottom w:val="0"/>
          <w:divBdr>
            <w:top w:val="none" w:sz="0" w:space="0" w:color="auto"/>
            <w:left w:val="none" w:sz="0" w:space="0" w:color="auto"/>
            <w:bottom w:val="none" w:sz="0" w:space="0" w:color="auto"/>
            <w:right w:val="none" w:sz="0" w:space="0" w:color="auto"/>
          </w:divBdr>
        </w:div>
        <w:div w:id="675183115">
          <w:marLeft w:val="0"/>
          <w:marRight w:val="0"/>
          <w:marTop w:val="0"/>
          <w:marBottom w:val="0"/>
          <w:divBdr>
            <w:top w:val="none" w:sz="0" w:space="0" w:color="auto"/>
            <w:left w:val="none" w:sz="0" w:space="0" w:color="auto"/>
            <w:bottom w:val="none" w:sz="0" w:space="0" w:color="auto"/>
            <w:right w:val="none" w:sz="0" w:space="0" w:color="auto"/>
          </w:divBdr>
        </w:div>
        <w:div w:id="581065215">
          <w:marLeft w:val="0"/>
          <w:marRight w:val="0"/>
          <w:marTop w:val="0"/>
          <w:marBottom w:val="0"/>
          <w:divBdr>
            <w:top w:val="none" w:sz="0" w:space="0" w:color="auto"/>
            <w:left w:val="none" w:sz="0" w:space="0" w:color="auto"/>
            <w:bottom w:val="none" w:sz="0" w:space="0" w:color="auto"/>
            <w:right w:val="none" w:sz="0" w:space="0" w:color="auto"/>
          </w:divBdr>
        </w:div>
        <w:div w:id="914586263">
          <w:marLeft w:val="0"/>
          <w:marRight w:val="0"/>
          <w:marTop w:val="0"/>
          <w:marBottom w:val="0"/>
          <w:divBdr>
            <w:top w:val="none" w:sz="0" w:space="0" w:color="auto"/>
            <w:left w:val="none" w:sz="0" w:space="0" w:color="auto"/>
            <w:bottom w:val="none" w:sz="0" w:space="0" w:color="auto"/>
            <w:right w:val="none" w:sz="0" w:space="0" w:color="auto"/>
          </w:divBdr>
        </w:div>
        <w:div w:id="743842726">
          <w:marLeft w:val="0"/>
          <w:marRight w:val="0"/>
          <w:marTop w:val="0"/>
          <w:marBottom w:val="0"/>
          <w:divBdr>
            <w:top w:val="none" w:sz="0" w:space="0" w:color="auto"/>
            <w:left w:val="none" w:sz="0" w:space="0" w:color="auto"/>
            <w:bottom w:val="none" w:sz="0" w:space="0" w:color="auto"/>
            <w:right w:val="none" w:sz="0" w:space="0" w:color="auto"/>
          </w:divBdr>
        </w:div>
        <w:div w:id="602687670">
          <w:marLeft w:val="0"/>
          <w:marRight w:val="0"/>
          <w:marTop w:val="0"/>
          <w:marBottom w:val="0"/>
          <w:divBdr>
            <w:top w:val="none" w:sz="0" w:space="0" w:color="auto"/>
            <w:left w:val="none" w:sz="0" w:space="0" w:color="auto"/>
            <w:bottom w:val="none" w:sz="0" w:space="0" w:color="auto"/>
            <w:right w:val="none" w:sz="0" w:space="0" w:color="auto"/>
          </w:divBdr>
        </w:div>
        <w:div w:id="262617827">
          <w:marLeft w:val="0"/>
          <w:marRight w:val="0"/>
          <w:marTop w:val="0"/>
          <w:marBottom w:val="0"/>
          <w:divBdr>
            <w:top w:val="none" w:sz="0" w:space="0" w:color="auto"/>
            <w:left w:val="none" w:sz="0" w:space="0" w:color="auto"/>
            <w:bottom w:val="none" w:sz="0" w:space="0" w:color="auto"/>
            <w:right w:val="none" w:sz="0" w:space="0" w:color="auto"/>
          </w:divBdr>
        </w:div>
        <w:div w:id="585188019">
          <w:marLeft w:val="0"/>
          <w:marRight w:val="0"/>
          <w:marTop w:val="0"/>
          <w:marBottom w:val="0"/>
          <w:divBdr>
            <w:top w:val="none" w:sz="0" w:space="0" w:color="auto"/>
            <w:left w:val="none" w:sz="0" w:space="0" w:color="auto"/>
            <w:bottom w:val="none" w:sz="0" w:space="0" w:color="auto"/>
            <w:right w:val="none" w:sz="0" w:space="0" w:color="auto"/>
          </w:divBdr>
        </w:div>
        <w:div w:id="1460758879">
          <w:marLeft w:val="0"/>
          <w:marRight w:val="0"/>
          <w:marTop w:val="0"/>
          <w:marBottom w:val="0"/>
          <w:divBdr>
            <w:top w:val="none" w:sz="0" w:space="0" w:color="auto"/>
            <w:left w:val="none" w:sz="0" w:space="0" w:color="auto"/>
            <w:bottom w:val="none" w:sz="0" w:space="0" w:color="auto"/>
            <w:right w:val="none" w:sz="0" w:space="0" w:color="auto"/>
          </w:divBdr>
        </w:div>
        <w:div w:id="2048791353">
          <w:marLeft w:val="0"/>
          <w:marRight w:val="0"/>
          <w:marTop w:val="0"/>
          <w:marBottom w:val="0"/>
          <w:divBdr>
            <w:top w:val="none" w:sz="0" w:space="0" w:color="auto"/>
            <w:left w:val="none" w:sz="0" w:space="0" w:color="auto"/>
            <w:bottom w:val="none" w:sz="0" w:space="0" w:color="auto"/>
            <w:right w:val="none" w:sz="0" w:space="0" w:color="auto"/>
          </w:divBdr>
        </w:div>
        <w:div w:id="2003659661">
          <w:marLeft w:val="0"/>
          <w:marRight w:val="0"/>
          <w:marTop w:val="0"/>
          <w:marBottom w:val="0"/>
          <w:divBdr>
            <w:top w:val="none" w:sz="0" w:space="0" w:color="auto"/>
            <w:left w:val="none" w:sz="0" w:space="0" w:color="auto"/>
            <w:bottom w:val="none" w:sz="0" w:space="0" w:color="auto"/>
            <w:right w:val="none" w:sz="0" w:space="0" w:color="auto"/>
          </w:divBdr>
        </w:div>
        <w:div w:id="552935198">
          <w:marLeft w:val="0"/>
          <w:marRight w:val="0"/>
          <w:marTop w:val="0"/>
          <w:marBottom w:val="0"/>
          <w:divBdr>
            <w:top w:val="none" w:sz="0" w:space="0" w:color="auto"/>
            <w:left w:val="none" w:sz="0" w:space="0" w:color="auto"/>
            <w:bottom w:val="none" w:sz="0" w:space="0" w:color="auto"/>
            <w:right w:val="none" w:sz="0" w:space="0" w:color="auto"/>
          </w:divBdr>
        </w:div>
        <w:div w:id="1406606910">
          <w:marLeft w:val="0"/>
          <w:marRight w:val="0"/>
          <w:marTop w:val="0"/>
          <w:marBottom w:val="0"/>
          <w:divBdr>
            <w:top w:val="none" w:sz="0" w:space="0" w:color="auto"/>
            <w:left w:val="none" w:sz="0" w:space="0" w:color="auto"/>
            <w:bottom w:val="none" w:sz="0" w:space="0" w:color="auto"/>
            <w:right w:val="none" w:sz="0" w:space="0" w:color="auto"/>
          </w:divBdr>
        </w:div>
        <w:div w:id="1033268836">
          <w:marLeft w:val="0"/>
          <w:marRight w:val="0"/>
          <w:marTop w:val="0"/>
          <w:marBottom w:val="0"/>
          <w:divBdr>
            <w:top w:val="none" w:sz="0" w:space="0" w:color="auto"/>
            <w:left w:val="none" w:sz="0" w:space="0" w:color="auto"/>
            <w:bottom w:val="none" w:sz="0" w:space="0" w:color="auto"/>
            <w:right w:val="none" w:sz="0" w:space="0" w:color="auto"/>
          </w:divBdr>
        </w:div>
        <w:div w:id="626273995">
          <w:marLeft w:val="0"/>
          <w:marRight w:val="0"/>
          <w:marTop w:val="0"/>
          <w:marBottom w:val="0"/>
          <w:divBdr>
            <w:top w:val="none" w:sz="0" w:space="0" w:color="auto"/>
            <w:left w:val="none" w:sz="0" w:space="0" w:color="auto"/>
            <w:bottom w:val="none" w:sz="0" w:space="0" w:color="auto"/>
            <w:right w:val="none" w:sz="0" w:space="0" w:color="auto"/>
          </w:divBdr>
        </w:div>
        <w:div w:id="1091467684">
          <w:marLeft w:val="0"/>
          <w:marRight w:val="0"/>
          <w:marTop w:val="0"/>
          <w:marBottom w:val="0"/>
          <w:divBdr>
            <w:top w:val="none" w:sz="0" w:space="0" w:color="auto"/>
            <w:left w:val="none" w:sz="0" w:space="0" w:color="auto"/>
            <w:bottom w:val="none" w:sz="0" w:space="0" w:color="auto"/>
            <w:right w:val="none" w:sz="0" w:space="0" w:color="auto"/>
          </w:divBdr>
        </w:div>
        <w:div w:id="649670852">
          <w:marLeft w:val="0"/>
          <w:marRight w:val="0"/>
          <w:marTop w:val="0"/>
          <w:marBottom w:val="0"/>
          <w:divBdr>
            <w:top w:val="none" w:sz="0" w:space="0" w:color="auto"/>
            <w:left w:val="none" w:sz="0" w:space="0" w:color="auto"/>
            <w:bottom w:val="none" w:sz="0" w:space="0" w:color="auto"/>
            <w:right w:val="none" w:sz="0" w:space="0" w:color="auto"/>
          </w:divBdr>
        </w:div>
        <w:div w:id="2005813871">
          <w:marLeft w:val="0"/>
          <w:marRight w:val="0"/>
          <w:marTop w:val="0"/>
          <w:marBottom w:val="0"/>
          <w:divBdr>
            <w:top w:val="none" w:sz="0" w:space="0" w:color="auto"/>
            <w:left w:val="none" w:sz="0" w:space="0" w:color="auto"/>
            <w:bottom w:val="none" w:sz="0" w:space="0" w:color="auto"/>
            <w:right w:val="none" w:sz="0" w:space="0" w:color="auto"/>
          </w:divBdr>
        </w:div>
        <w:div w:id="338700674">
          <w:marLeft w:val="0"/>
          <w:marRight w:val="0"/>
          <w:marTop w:val="0"/>
          <w:marBottom w:val="0"/>
          <w:divBdr>
            <w:top w:val="none" w:sz="0" w:space="0" w:color="auto"/>
            <w:left w:val="none" w:sz="0" w:space="0" w:color="auto"/>
            <w:bottom w:val="none" w:sz="0" w:space="0" w:color="auto"/>
            <w:right w:val="none" w:sz="0" w:space="0" w:color="auto"/>
          </w:divBdr>
        </w:div>
        <w:div w:id="1738622971">
          <w:marLeft w:val="0"/>
          <w:marRight w:val="0"/>
          <w:marTop w:val="0"/>
          <w:marBottom w:val="0"/>
          <w:divBdr>
            <w:top w:val="none" w:sz="0" w:space="0" w:color="auto"/>
            <w:left w:val="none" w:sz="0" w:space="0" w:color="auto"/>
            <w:bottom w:val="none" w:sz="0" w:space="0" w:color="auto"/>
            <w:right w:val="none" w:sz="0" w:space="0" w:color="auto"/>
          </w:divBdr>
        </w:div>
        <w:div w:id="288977880">
          <w:marLeft w:val="0"/>
          <w:marRight w:val="0"/>
          <w:marTop w:val="0"/>
          <w:marBottom w:val="0"/>
          <w:divBdr>
            <w:top w:val="none" w:sz="0" w:space="0" w:color="auto"/>
            <w:left w:val="none" w:sz="0" w:space="0" w:color="auto"/>
            <w:bottom w:val="none" w:sz="0" w:space="0" w:color="auto"/>
            <w:right w:val="none" w:sz="0" w:space="0" w:color="auto"/>
          </w:divBdr>
        </w:div>
        <w:div w:id="1458913752">
          <w:marLeft w:val="0"/>
          <w:marRight w:val="0"/>
          <w:marTop w:val="0"/>
          <w:marBottom w:val="0"/>
          <w:divBdr>
            <w:top w:val="none" w:sz="0" w:space="0" w:color="auto"/>
            <w:left w:val="none" w:sz="0" w:space="0" w:color="auto"/>
            <w:bottom w:val="none" w:sz="0" w:space="0" w:color="auto"/>
            <w:right w:val="none" w:sz="0" w:space="0" w:color="auto"/>
          </w:divBdr>
        </w:div>
        <w:div w:id="542525907">
          <w:marLeft w:val="0"/>
          <w:marRight w:val="0"/>
          <w:marTop w:val="0"/>
          <w:marBottom w:val="0"/>
          <w:divBdr>
            <w:top w:val="none" w:sz="0" w:space="0" w:color="auto"/>
            <w:left w:val="none" w:sz="0" w:space="0" w:color="auto"/>
            <w:bottom w:val="none" w:sz="0" w:space="0" w:color="auto"/>
            <w:right w:val="none" w:sz="0" w:space="0" w:color="auto"/>
          </w:divBdr>
        </w:div>
        <w:div w:id="1279214888">
          <w:marLeft w:val="0"/>
          <w:marRight w:val="0"/>
          <w:marTop w:val="0"/>
          <w:marBottom w:val="0"/>
          <w:divBdr>
            <w:top w:val="none" w:sz="0" w:space="0" w:color="auto"/>
            <w:left w:val="none" w:sz="0" w:space="0" w:color="auto"/>
            <w:bottom w:val="none" w:sz="0" w:space="0" w:color="auto"/>
            <w:right w:val="none" w:sz="0" w:space="0" w:color="auto"/>
          </w:divBdr>
        </w:div>
        <w:div w:id="809325119">
          <w:marLeft w:val="0"/>
          <w:marRight w:val="0"/>
          <w:marTop w:val="0"/>
          <w:marBottom w:val="0"/>
          <w:divBdr>
            <w:top w:val="none" w:sz="0" w:space="0" w:color="auto"/>
            <w:left w:val="none" w:sz="0" w:space="0" w:color="auto"/>
            <w:bottom w:val="none" w:sz="0" w:space="0" w:color="auto"/>
            <w:right w:val="none" w:sz="0" w:space="0" w:color="auto"/>
          </w:divBdr>
        </w:div>
        <w:div w:id="1712264698">
          <w:marLeft w:val="0"/>
          <w:marRight w:val="0"/>
          <w:marTop w:val="0"/>
          <w:marBottom w:val="0"/>
          <w:divBdr>
            <w:top w:val="none" w:sz="0" w:space="0" w:color="auto"/>
            <w:left w:val="none" w:sz="0" w:space="0" w:color="auto"/>
            <w:bottom w:val="none" w:sz="0" w:space="0" w:color="auto"/>
            <w:right w:val="none" w:sz="0" w:space="0" w:color="auto"/>
          </w:divBdr>
        </w:div>
        <w:div w:id="401103174">
          <w:marLeft w:val="0"/>
          <w:marRight w:val="0"/>
          <w:marTop w:val="0"/>
          <w:marBottom w:val="0"/>
          <w:divBdr>
            <w:top w:val="none" w:sz="0" w:space="0" w:color="auto"/>
            <w:left w:val="none" w:sz="0" w:space="0" w:color="auto"/>
            <w:bottom w:val="none" w:sz="0" w:space="0" w:color="auto"/>
            <w:right w:val="none" w:sz="0" w:space="0" w:color="auto"/>
          </w:divBdr>
          <w:divsChild>
            <w:div w:id="698505661">
              <w:marLeft w:val="0"/>
              <w:marRight w:val="0"/>
              <w:marTop w:val="0"/>
              <w:marBottom w:val="0"/>
              <w:divBdr>
                <w:top w:val="none" w:sz="0" w:space="0" w:color="auto"/>
                <w:left w:val="none" w:sz="0" w:space="0" w:color="auto"/>
                <w:bottom w:val="none" w:sz="0" w:space="0" w:color="auto"/>
                <w:right w:val="none" w:sz="0" w:space="0" w:color="auto"/>
              </w:divBdr>
            </w:div>
            <w:div w:id="1035084821">
              <w:marLeft w:val="0"/>
              <w:marRight w:val="0"/>
              <w:marTop w:val="0"/>
              <w:marBottom w:val="0"/>
              <w:divBdr>
                <w:top w:val="none" w:sz="0" w:space="0" w:color="auto"/>
                <w:left w:val="none" w:sz="0" w:space="0" w:color="auto"/>
                <w:bottom w:val="none" w:sz="0" w:space="0" w:color="auto"/>
                <w:right w:val="none" w:sz="0" w:space="0" w:color="auto"/>
              </w:divBdr>
            </w:div>
            <w:div w:id="1005475474">
              <w:marLeft w:val="0"/>
              <w:marRight w:val="0"/>
              <w:marTop w:val="0"/>
              <w:marBottom w:val="0"/>
              <w:divBdr>
                <w:top w:val="none" w:sz="0" w:space="0" w:color="auto"/>
                <w:left w:val="none" w:sz="0" w:space="0" w:color="auto"/>
                <w:bottom w:val="none" w:sz="0" w:space="0" w:color="auto"/>
                <w:right w:val="none" w:sz="0" w:space="0" w:color="auto"/>
              </w:divBdr>
            </w:div>
            <w:div w:id="1368261523">
              <w:marLeft w:val="0"/>
              <w:marRight w:val="0"/>
              <w:marTop w:val="0"/>
              <w:marBottom w:val="0"/>
              <w:divBdr>
                <w:top w:val="none" w:sz="0" w:space="0" w:color="auto"/>
                <w:left w:val="none" w:sz="0" w:space="0" w:color="auto"/>
                <w:bottom w:val="none" w:sz="0" w:space="0" w:color="auto"/>
                <w:right w:val="none" w:sz="0" w:space="0" w:color="auto"/>
              </w:divBdr>
            </w:div>
            <w:div w:id="704719049">
              <w:marLeft w:val="0"/>
              <w:marRight w:val="0"/>
              <w:marTop w:val="0"/>
              <w:marBottom w:val="0"/>
              <w:divBdr>
                <w:top w:val="none" w:sz="0" w:space="0" w:color="auto"/>
                <w:left w:val="none" w:sz="0" w:space="0" w:color="auto"/>
                <w:bottom w:val="none" w:sz="0" w:space="0" w:color="auto"/>
                <w:right w:val="none" w:sz="0" w:space="0" w:color="auto"/>
              </w:divBdr>
            </w:div>
            <w:div w:id="701780668">
              <w:marLeft w:val="0"/>
              <w:marRight w:val="0"/>
              <w:marTop w:val="0"/>
              <w:marBottom w:val="0"/>
              <w:divBdr>
                <w:top w:val="none" w:sz="0" w:space="0" w:color="auto"/>
                <w:left w:val="none" w:sz="0" w:space="0" w:color="auto"/>
                <w:bottom w:val="none" w:sz="0" w:space="0" w:color="auto"/>
                <w:right w:val="none" w:sz="0" w:space="0" w:color="auto"/>
              </w:divBdr>
            </w:div>
            <w:div w:id="548343333">
              <w:marLeft w:val="0"/>
              <w:marRight w:val="0"/>
              <w:marTop w:val="0"/>
              <w:marBottom w:val="0"/>
              <w:divBdr>
                <w:top w:val="none" w:sz="0" w:space="0" w:color="auto"/>
                <w:left w:val="none" w:sz="0" w:space="0" w:color="auto"/>
                <w:bottom w:val="none" w:sz="0" w:space="0" w:color="auto"/>
                <w:right w:val="none" w:sz="0" w:space="0" w:color="auto"/>
              </w:divBdr>
            </w:div>
            <w:div w:id="906839960">
              <w:marLeft w:val="0"/>
              <w:marRight w:val="0"/>
              <w:marTop w:val="0"/>
              <w:marBottom w:val="0"/>
              <w:divBdr>
                <w:top w:val="none" w:sz="0" w:space="0" w:color="auto"/>
                <w:left w:val="none" w:sz="0" w:space="0" w:color="auto"/>
                <w:bottom w:val="none" w:sz="0" w:space="0" w:color="auto"/>
                <w:right w:val="none" w:sz="0" w:space="0" w:color="auto"/>
              </w:divBdr>
            </w:div>
            <w:div w:id="696735636">
              <w:marLeft w:val="0"/>
              <w:marRight w:val="0"/>
              <w:marTop w:val="0"/>
              <w:marBottom w:val="0"/>
              <w:divBdr>
                <w:top w:val="none" w:sz="0" w:space="0" w:color="auto"/>
                <w:left w:val="none" w:sz="0" w:space="0" w:color="auto"/>
                <w:bottom w:val="none" w:sz="0" w:space="0" w:color="auto"/>
                <w:right w:val="none" w:sz="0" w:space="0" w:color="auto"/>
              </w:divBdr>
            </w:div>
            <w:div w:id="1648777179">
              <w:marLeft w:val="0"/>
              <w:marRight w:val="0"/>
              <w:marTop w:val="0"/>
              <w:marBottom w:val="0"/>
              <w:divBdr>
                <w:top w:val="none" w:sz="0" w:space="0" w:color="auto"/>
                <w:left w:val="none" w:sz="0" w:space="0" w:color="auto"/>
                <w:bottom w:val="none" w:sz="0" w:space="0" w:color="auto"/>
                <w:right w:val="none" w:sz="0" w:space="0" w:color="auto"/>
              </w:divBdr>
            </w:div>
            <w:div w:id="497379695">
              <w:marLeft w:val="0"/>
              <w:marRight w:val="0"/>
              <w:marTop w:val="0"/>
              <w:marBottom w:val="0"/>
              <w:divBdr>
                <w:top w:val="none" w:sz="0" w:space="0" w:color="auto"/>
                <w:left w:val="none" w:sz="0" w:space="0" w:color="auto"/>
                <w:bottom w:val="none" w:sz="0" w:space="0" w:color="auto"/>
                <w:right w:val="none" w:sz="0" w:space="0" w:color="auto"/>
              </w:divBdr>
            </w:div>
            <w:div w:id="189723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9374">
      <w:bodyDiv w:val="1"/>
      <w:marLeft w:val="0"/>
      <w:marRight w:val="0"/>
      <w:marTop w:val="0"/>
      <w:marBottom w:val="0"/>
      <w:divBdr>
        <w:top w:val="none" w:sz="0" w:space="0" w:color="auto"/>
        <w:left w:val="none" w:sz="0" w:space="0" w:color="auto"/>
        <w:bottom w:val="none" w:sz="0" w:space="0" w:color="auto"/>
        <w:right w:val="none" w:sz="0" w:space="0" w:color="auto"/>
      </w:divBdr>
      <w:divsChild>
        <w:div w:id="1884169605">
          <w:marLeft w:val="0"/>
          <w:marRight w:val="0"/>
          <w:marTop w:val="0"/>
          <w:marBottom w:val="0"/>
          <w:divBdr>
            <w:top w:val="none" w:sz="0" w:space="0" w:color="auto"/>
            <w:left w:val="none" w:sz="0" w:space="0" w:color="auto"/>
            <w:bottom w:val="none" w:sz="0" w:space="0" w:color="auto"/>
            <w:right w:val="none" w:sz="0" w:space="0" w:color="auto"/>
          </w:divBdr>
          <w:divsChild>
            <w:div w:id="192303406">
              <w:marLeft w:val="0"/>
              <w:marRight w:val="0"/>
              <w:marTop w:val="0"/>
              <w:marBottom w:val="0"/>
              <w:divBdr>
                <w:top w:val="none" w:sz="0" w:space="0" w:color="auto"/>
                <w:left w:val="none" w:sz="0" w:space="0" w:color="auto"/>
                <w:bottom w:val="none" w:sz="0" w:space="0" w:color="auto"/>
                <w:right w:val="none" w:sz="0" w:space="0" w:color="auto"/>
              </w:divBdr>
              <w:divsChild>
                <w:div w:id="1138111755">
                  <w:marLeft w:val="0"/>
                  <w:marRight w:val="0"/>
                  <w:marTop w:val="0"/>
                  <w:marBottom w:val="0"/>
                  <w:divBdr>
                    <w:top w:val="single" w:sz="2" w:space="0" w:color="000000"/>
                    <w:left w:val="single" w:sz="2" w:space="0" w:color="000000"/>
                    <w:bottom w:val="single" w:sz="2" w:space="0" w:color="000000"/>
                    <w:right w:val="single" w:sz="2" w:space="0" w:color="000000"/>
                  </w:divBdr>
                  <w:divsChild>
                    <w:div w:id="2057776857">
                      <w:marLeft w:val="0"/>
                      <w:marRight w:val="0"/>
                      <w:marTop w:val="0"/>
                      <w:marBottom w:val="0"/>
                      <w:divBdr>
                        <w:top w:val="none" w:sz="0" w:space="0" w:color="auto"/>
                        <w:left w:val="none" w:sz="0" w:space="0" w:color="auto"/>
                        <w:bottom w:val="none" w:sz="0" w:space="0" w:color="auto"/>
                        <w:right w:val="none" w:sz="0" w:space="0" w:color="auto"/>
                      </w:divBdr>
                      <w:divsChild>
                        <w:div w:id="1373767000">
                          <w:marLeft w:val="0"/>
                          <w:marRight w:val="0"/>
                          <w:marTop w:val="0"/>
                          <w:marBottom w:val="0"/>
                          <w:divBdr>
                            <w:top w:val="none" w:sz="0" w:space="0" w:color="auto"/>
                            <w:left w:val="none" w:sz="0" w:space="0" w:color="auto"/>
                            <w:bottom w:val="none" w:sz="0" w:space="0" w:color="auto"/>
                            <w:right w:val="none" w:sz="0" w:space="0" w:color="auto"/>
                          </w:divBdr>
                          <w:divsChild>
                            <w:div w:id="42437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478167">
      <w:bodyDiv w:val="1"/>
      <w:marLeft w:val="0"/>
      <w:marRight w:val="0"/>
      <w:marTop w:val="0"/>
      <w:marBottom w:val="0"/>
      <w:divBdr>
        <w:top w:val="none" w:sz="0" w:space="0" w:color="auto"/>
        <w:left w:val="none" w:sz="0" w:space="0" w:color="auto"/>
        <w:bottom w:val="none" w:sz="0" w:space="0" w:color="auto"/>
        <w:right w:val="none" w:sz="0" w:space="0" w:color="auto"/>
      </w:divBdr>
    </w:div>
    <w:div w:id="1726297270">
      <w:bodyDiv w:val="1"/>
      <w:marLeft w:val="0"/>
      <w:marRight w:val="0"/>
      <w:marTop w:val="0"/>
      <w:marBottom w:val="0"/>
      <w:divBdr>
        <w:top w:val="none" w:sz="0" w:space="0" w:color="auto"/>
        <w:left w:val="none" w:sz="0" w:space="0" w:color="auto"/>
        <w:bottom w:val="none" w:sz="0" w:space="0" w:color="auto"/>
        <w:right w:val="none" w:sz="0" w:space="0" w:color="auto"/>
      </w:divBdr>
      <w:divsChild>
        <w:div w:id="1773626347">
          <w:marLeft w:val="0"/>
          <w:marRight w:val="0"/>
          <w:marTop w:val="0"/>
          <w:marBottom w:val="0"/>
          <w:divBdr>
            <w:top w:val="none" w:sz="0" w:space="0" w:color="auto"/>
            <w:left w:val="none" w:sz="0" w:space="0" w:color="auto"/>
            <w:bottom w:val="none" w:sz="0" w:space="0" w:color="auto"/>
            <w:right w:val="none" w:sz="0" w:space="0" w:color="auto"/>
          </w:divBdr>
          <w:divsChild>
            <w:div w:id="138845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1559">
      <w:bodyDiv w:val="1"/>
      <w:marLeft w:val="0"/>
      <w:marRight w:val="0"/>
      <w:marTop w:val="0"/>
      <w:marBottom w:val="0"/>
      <w:divBdr>
        <w:top w:val="none" w:sz="0" w:space="0" w:color="auto"/>
        <w:left w:val="none" w:sz="0" w:space="0" w:color="auto"/>
        <w:bottom w:val="none" w:sz="0" w:space="0" w:color="auto"/>
        <w:right w:val="none" w:sz="0" w:space="0" w:color="auto"/>
      </w:divBdr>
    </w:div>
    <w:div w:id="1730302277">
      <w:bodyDiv w:val="1"/>
      <w:marLeft w:val="0"/>
      <w:marRight w:val="0"/>
      <w:marTop w:val="0"/>
      <w:marBottom w:val="0"/>
      <w:divBdr>
        <w:top w:val="none" w:sz="0" w:space="0" w:color="auto"/>
        <w:left w:val="none" w:sz="0" w:space="0" w:color="auto"/>
        <w:bottom w:val="none" w:sz="0" w:space="0" w:color="auto"/>
        <w:right w:val="none" w:sz="0" w:space="0" w:color="auto"/>
      </w:divBdr>
    </w:div>
    <w:div w:id="1732145950">
      <w:bodyDiv w:val="1"/>
      <w:marLeft w:val="0"/>
      <w:marRight w:val="0"/>
      <w:marTop w:val="0"/>
      <w:marBottom w:val="0"/>
      <w:divBdr>
        <w:top w:val="none" w:sz="0" w:space="0" w:color="auto"/>
        <w:left w:val="none" w:sz="0" w:space="0" w:color="auto"/>
        <w:bottom w:val="none" w:sz="0" w:space="0" w:color="auto"/>
        <w:right w:val="none" w:sz="0" w:space="0" w:color="auto"/>
      </w:divBdr>
    </w:div>
    <w:div w:id="1734036746">
      <w:bodyDiv w:val="1"/>
      <w:marLeft w:val="0"/>
      <w:marRight w:val="0"/>
      <w:marTop w:val="0"/>
      <w:marBottom w:val="0"/>
      <w:divBdr>
        <w:top w:val="none" w:sz="0" w:space="0" w:color="auto"/>
        <w:left w:val="none" w:sz="0" w:space="0" w:color="auto"/>
        <w:bottom w:val="none" w:sz="0" w:space="0" w:color="auto"/>
        <w:right w:val="none" w:sz="0" w:space="0" w:color="auto"/>
      </w:divBdr>
    </w:div>
    <w:div w:id="1734114876">
      <w:bodyDiv w:val="1"/>
      <w:marLeft w:val="0"/>
      <w:marRight w:val="0"/>
      <w:marTop w:val="0"/>
      <w:marBottom w:val="0"/>
      <w:divBdr>
        <w:top w:val="none" w:sz="0" w:space="0" w:color="auto"/>
        <w:left w:val="none" w:sz="0" w:space="0" w:color="auto"/>
        <w:bottom w:val="none" w:sz="0" w:space="0" w:color="auto"/>
        <w:right w:val="none" w:sz="0" w:space="0" w:color="auto"/>
      </w:divBdr>
    </w:div>
    <w:div w:id="1736008760">
      <w:bodyDiv w:val="1"/>
      <w:marLeft w:val="0"/>
      <w:marRight w:val="0"/>
      <w:marTop w:val="0"/>
      <w:marBottom w:val="0"/>
      <w:divBdr>
        <w:top w:val="none" w:sz="0" w:space="0" w:color="auto"/>
        <w:left w:val="none" w:sz="0" w:space="0" w:color="auto"/>
        <w:bottom w:val="none" w:sz="0" w:space="0" w:color="auto"/>
        <w:right w:val="none" w:sz="0" w:space="0" w:color="auto"/>
      </w:divBdr>
    </w:div>
    <w:div w:id="1736128349">
      <w:bodyDiv w:val="1"/>
      <w:marLeft w:val="0"/>
      <w:marRight w:val="0"/>
      <w:marTop w:val="0"/>
      <w:marBottom w:val="0"/>
      <w:divBdr>
        <w:top w:val="none" w:sz="0" w:space="0" w:color="auto"/>
        <w:left w:val="none" w:sz="0" w:space="0" w:color="auto"/>
        <w:bottom w:val="none" w:sz="0" w:space="0" w:color="auto"/>
        <w:right w:val="none" w:sz="0" w:space="0" w:color="auto"/>
      </w:divBdr>
      <w:divsChild>
        <w:div w:id="497497165">
          <w:marLeft w:val="144"/>
          <w:marRight w:val="0"/>
          <w:marTop w:val="86"/>
          <w:marBottom w:val="0"/>
          <w:divBdr>
            <w:top w:val="none" w:sz="0" w:space="0" w:color="auto"/>
            <w:left w:val="none" w:sz="0" w:space="0" w:color="auto"/>
            <w:bottom w:val="none" w:sz="0" w:space="0" w:color="auto"/>
            <w:right w:val="none" w:sz="0" w:space="0" w:color="auto"/>
          </w:divBdr>
        </w:div>
        <w:div w:id="1586575853">
          <w:marLeft w:val="144"/>
          <w:marRight w:val="0"/>
          <w:marTop w:val="86"/>
          <w:marBottom w:val="0"/>
          <w:divBdr>
            <w:top w:val="none" w:sz="0" w:space="0" w:color="auto"/>
            <w:left w:val="none" w:sz="0" w:space="0" w:color="auto"/>
            <w:bottom w:val="none" w:sz="0" w:space="0" w:color="auto"/>
            <w:right w:val="none" w:sz="0" w:space="0" w:color="auto"/>
          </w:divBdr>
        </w:div>
        <w:div w:id="1544706222">
          <w:marLeft w:val="144"/>
          <w:marRight w:val="0"/>
          <w:marTop w:val="86"/>
          <w:marBottom w:val="0"/>
          <w:divBdr>
            <w:top w:val="none" w:sz="0" w:space="0" w:color="auto"/>
            <w:left w:val="none" w:sz="0" w:space="0" w:color="auto"/>
            <w:bottom w:val="none" w:sz="0" w:space="0" w:color="auto"/>
            <w:right w:val="none" w:sz="0" w:space="0" w:color="auto"/>
          </w:divBdr>
        </w:div>
        <w:div w:id="500005900">
          <w:marLeft w:val="144"/>
          <w:marRight w:val="0"/>
          <w:marTop w:val="86"/>
          <w:marBottom w:val="0"/>
          <w:divBdr>
            <w:top w:val="none" w:sz="0" w:space="0" w:color="auto"/>
            <w:left w:val="none" w:sz="0" w:space="0" w:color="auto"/>
            <w:bottom w:val="none" w:sz="0" w:space="0" w:color="auto"/>
            <w:right w:val="none" w:sz="0" w:space="0" w:color="auto"/>
          </w:divBdr>
        </w:div>
        <w:div w:id="415788788">
          <w:marLeft w:val="144"/>
          <w:marRight w:val="0"/>
          <w:marTop w:val="86"/>
          <w:marBottom w:val="0"/>
          <w:divBdr>
            <w:top w:val="none" w:sz="0" w:space="0" w:color="auto"/>
            <w:left w:val="none" w:sz="0" w:space="0" w:color="auto"/>
            <w:bottom w:val="none" w:sz="0" w:space="0" w:color="auto"/>
            <w:right w:val="none" w:sz="0" w:space="0" w:color="auto"/>
          </w:divBdr>
        </w:div>
        <w:div w:id="20787373">
          <w:marLeft w:val="144"/>
          <w:marRight w:val="0"/>
          <w:marTop w:val="86"/>
          <w:marBottom w:val="0"/>
          <w:divBdr>
            <w:top w:val="none" w:sz="0" w:space="0" w:color="auto"/>
            <w:left w:val="none" w:sz="0" w:space="0" w:color="auto"/>
            <w:bottom w:val="none" w:sz="0" w:space="0" w:color="auto"/>
            <w:right w:val="none" w:sz="0" w:space="0" w:color="auto"/>
          </w:divBdr>
        </w:div>
      </w:divsChild>
    </w:div>
    <w:div w:id="1737314224">
      <w:bodyDiv w:val="1"/>
      <w:marLeft w:val="0"/>
      <w:marRight w:val="0"/>
      <w:marTop w:val="0"/>
      <w:marBottom w:val="0"/>
      <w:divBdr>
        <w:top w:val="none" w:sz="0" w:space="0" w:color="auto"/>
        <w:left w:val="none" w:sz="0" w:space="0" w:color="auto"/>
        <w:bottom w:val="none" w:sz="0" w:space="0" w:color="auto"/>
        <w:right w:val="none" w:sz="0" w:space="0" w:color="auto"/>
      </w:divBdr>
      <w:divsChild>
        <w:div w:id="40638815">
          <w:marLeft w:val="547"/>
          <w:marRight w:val="0"/>
          <w:marTop w:val="67"/>
          <w:marBottom w:val="0"/>
          <w:divBdr>
            <w:top w:val="none" w:sz="0" w:space="0" w:color="auto"/>
            <w:left w:val="none" w:sz="0" w:space="0" w:color="auto"/>
            <w:bottom w:val="none" w:sz="0" w:space="0" w:color="auto"/>
            <w:right w:val="none" w:sz="0" w:space="0" w:color="auto"/>
          </w:divBdr>
        </w:div>
        <w:div w:id="71857109">
          <w:marLeft w:val="547"/>
          <w:marRight w:val="0"/>
          <w:marTop w:val="67"/>
          <w:marBottom w:val="0"/>
          <w:divBdr>
            <w:top w:val="none" w:sz="0" w:space="0" w:color="auto"/>
            <w:left w:val="none" w:sz="0" w:space="0" w:color="auto"/>
            <w:bottom w:val="none" w:sz="0" w:space="0" w:color="auto"/>
            <w:right w:val="none" w:sz="0" w:space="0" w:color="auto"/>
          </w:divBdr>
        </w:div>
        <w:div w:id="93286321">
          <w:marLeft w:val="547"/>
          <w:marRight w:val="0"/>
          <w:marTop w:val="67"/>
          <w:marBottom w:val="0"/>
          <w:divBdr>
            <w:top w:val="none" w:sz="0" w:space="0" w:color="auto"/>
            <w:left w:val="none" w:sz="0" w:space="0" w:color="auto"/>
            <w:bottom w:val="none" w:sz="0" w:space="0" w:color="auto"/>
            <w:right w:val="none" w:sz="0" w:space="0" w:color="auto"/>
          </w:divBdr>
        </w:div>
        <w:div w:id="444546588">
          <w:marLeft w:val="547"/>
          <w:marRight w:val="0"/>
          <w:marTop w:val="67"/>
          <w:marBottom w:val="0"/>
          <w:divBdr>
            <w:top w:val="none" w:sz="0" w:space="0" w:color="auto"/>
            <w:left w:val="none" w:sz="0" w:space="0" w:color="auto"/>
            <w:bottom w:val="none" w:sz="0" w:space="0" w:color="auto"/>
            <w:right w:val="none" w:sz="0" w:space="0" w:color="auto"/>
          </w:divBdr>
        </w:div>
        <w:div w:id="517624970">
          <w:marLeft w:val="547"/>
          <w:marRight w:val="0"/>
          <w:marTop w:val="67"/>
          <w:marBottom w:val="0"/>
          <w:divBdr>
            <w:top w:val="none" w:sz="0" w:space="0" w:color="auto"/>
            <w:left w:val="none" w:sz="0" w:space="0" w:color="auto"/>
            <w:bottom w:val="none" w:sz="0" w:space="0" w:color="auto"/>
            <w:right w:val="none" w:sz="0" w:space="0" w:color="auto"/>
          </w:divBdr>
        </w:div>
        <w:div w:id="1291324417">
          <w:marLeft w:val="547"/>
          <w:marRight w:val="0"/>
          <w:marTop w:val="67"/>
          <w:marBottom w:val="0"/>
          <w:divBdr>
            <w:top w:val="none" w:sz="0" w:space="0" w:color="auto"/>
            <w:left w:val="none" w:sz="0" w:space="0" w:color="auto"/>
            <w:bottom w:val="none" w:sz="0" w:space="0" w:color="auto"/>
            <w:right w:val="none" w:sz="0" w:space="0" w:color="auto"/>
          </w:divBdr>
        </w:div>
        <w:div w:id="1351489504">
          <w:marLeft w:val="547"/>
          <w:marRight w:val="0"/>
          <w:marTop w:val="67"/>
          <w:marBottom w:val="0"/>
          <w:divBdr>
            <w:top w:val="none" w:sz="0" w:space="0" w:color="auto"/>
            <w:left w:val="none" w:sz="0" w:space="0" w:color="auto"/>
            <w:bottom w:val="none" w:sz="0" w:space="0" w:color="auto"/>
            <w:right w:val="none" w:sz="0" w:space="0" w:color="auto"/>
          </w:divBdr>
        </w:div>
        <w:div w:id="1444377776">
          <w:marLeft w:val="547"/>
          <w:marRight w:val="0"/>
          <w:marTop w:val="67"/>
          <w:marBottom w:val="0"/>
          <w:divBdr>
            <w:top w:val="none" w:sz="0" w:space="0" w:color="auto"/>
            <w:left w:val="none" w:sz="0" w:space="0" w:color="auto"/>
            <w:bottom w:val="none" w:sz="0" w:space="0" w:color="auto"/>
            <w:right w:val="none" w:sz="0" w:space="0" w:color="auto"/>
          </w:divBdr>
        </w:div>
        <w:div w:id="1671254314">
          <w:marLeft w:val="547"/>
          <w:marRight w:val="0"/>
          <w:marTop w:val="67"/>
          <w:marBottom w:val="0"/>
          <w:divBdr>
            <w:top w:val="none" w:sz="0" w:space="0" w:color="auto"/>
            <w:left w:val="none" w:sz="0" w:space="0" w:color="auto"/>
            <w:bottom w:val="none" w:sz="0" w:space="0" w:color="auto"/>
            <w:right w:val="none" w:sz="0" w:space="0" w:color="auto"/>
          </w:divBdr>
        </w:div>
        <w:div w:id="1751390694">
          <w:marLeft w:val="547"/>
          <w:marRight w:val="0"/>
          <w:marTop w:val="67"/>
          <w:marBottom w:val="0"/>
          <w:divBdr>
            <w:top w:val="none" w:sz="0" w:space="0" w:color="auto"/>
            <w:left w:val="none" w:sz="0" w:space="0" w:color="auto"/>
            <w:bottom w:val="none" w:sz="0" w:space="0" w:color="auto"/>
            <w:right w:val="none" w:sz="0" w:space="0" w:color="auto"/>
          </w:divBdr>
        </w:div>
      </w:divsChild>
    </w:div>
    <w:div w:id="1738089690">
      <w:bodyDiv w:val="1"/>
      <w:marLeft w:val="0"/>
      <w:marRight w:val="0"/>
      <w:marTop w:val="0"/>
      <w:marBottom w:val="0"/>
      <w:divBdr>
        <w:top w:val="none" w:sz="0" w:space="0" w:color="auto"/>
        <w:left w:val="none" w:sz="0" w:space="0" w:color="auto"/>
        <w:bottom w:val="none" w:sz="0" w:space="0" w:color="auto"/>
        <w:right w:val="none" w:sz="0" w:space="0" w:color="auto"/>
      </w:divBdr>
      <w:divsChild>
        <w:div w:id="1500806972">
          <w:marLeft w:val="144"/>
          <w:marRight w:val="0"/>
          <w:marTop w:val="86"/>
          <w:marBottom w:val="0"/>
          <w:divBdr>
            <w:top w:val="none" w:sz="0" w:space="0" w:color="auto"/>
            <w:left w:val="none" w:sz="0" w:space="0" w:color="auto"/>
            <w:bottom w:val="none" w:sz="0" w:space="0" w:color="auto"/>
            <w:right w:val="none" w:sz="0" w:space="0" w:color="auto"/>
          </w:divBdr>
        </w:div>
        <w:div w:id="1484082667">
          <w:marLeft w:val="144"/>
          <w:marRight w:val="0"/>
          <w:marTop w:val="86"/>
          <w:marBottom w:val="0"/>
          <w:divBdr>
            <w:top w:val="none" w:sz="0" w:space="0" w:color="auto"/>
            <w:left w:val="none" w:sz="0" w:space="0" w:color="auto"/>
            <w:bottom w:val="none" w:sz="0" w:space="0" w:color="auto"/>
            <w:right w:val="none" w:sz="0" w:space="0" w:color="auto"/>
          </w:divBdr>
        </w:div>
        <w:div w:id="132411555">
          <w:marLeft w:val="144"/>
          <w:marRight w:val="0"/>
          <w:marTop w:val="86"/>
          <w:marBottom w:val="0"/>
          <w:divBdr>
            <w:top w:val="none" w:sz="0" w:space="0" w:color="auto"/>
            <w:left w:val="none" w:sz="0" w:space="0" w:color="auto"/>
            <w:bottom w:val="none" w:sz="0" w:space="0" w:color="auto"/>
            <w:right w:val="none" w:sz="0" w:space="0" w:color="auto"/>
          </w:divBdr>
        </w:div>
        <w:div w:id="970865831">
          <w:marLeft w:val="144"/>
          <w:marRight w:val="0"/>
          <w:marTop w:val="86"/>
          <w:marBottom w:val="0"/>
          <w:divBdr>
            <w:top w:val="none" w:sz="0" w:space="0" w:color="auto"/>
            <w:left w:val="none" w:sz="0" w:space="0" w:color="auto"/>
            <w:bottom w:val="none" w:sz="0" w:space="0" w:color="auto"/>
            <w:right w:val="none" w:sz="0" w:space="0" w:color="auto"/>
          </w:divBdr>
        </w:div>
      </w:divsChild>
    </w:div>
    <w:div w:id="1738891768">
      <w:bodyDiv w:val="1"/>
      <w:marLeft w:val="0"/>
      <w:marRight w:val="0"/>
      <w:marTop w:val="0"/>
      <w:marBottom w:val="0"/>
      <w:divBdr>
        <w:top w:val="none" w:sz="0" w:space="0" w:color="auto"/>
        <w:left w:val="none" w:sz="0" w:space="0" w:color="auto"/>
        <w:bottom w:val="none" w:sz="0" w:space="0" w:color="auto"/>
        <w:right w:val="none" w:sz="0" w:space="0" w:color="auto"/>
      </w:divBdr>
    </w:div>
    <w:div w:id="1739938232">
      <w:bodyDiv w:val="1"/>
      <w:marLeft w:val="0"/>
      <w:marRight w:val="0"/>
      <w:marTop w:val="0"/>
      <w:marBottom w:val="0"/>
      <w:divBdr>
        <w:top w:val="none" w:sz="0" w:space="0" w:color="auto"/>
        <w:left w:val="none" w:sz="0" w:space="0" w:color="auto"/>
        <w:bottom w:val="none" w:sz="0" w:space="0" w:color="auto"/>
        <w:right w:val="none" w:sz="0" w:space="0" w:color="auto"/>
      </w:divBdr>
    </w:div>
    <w:div w:id="1740054606">
      <w:bodyDiv w:val="1"/>
      <w:marLeft w:val="0"/>
      <w:marRight w:val="0"/>
      <w:marTop w:val="0"/>
      <w:marBottom w:val="0"/>
      <w:divBdr>
        <w:top w:val="none" w:sz="0" w:space="0" w:color="auto"/>
        <w:left w:val="none" w:sz="0" w:space="0" w:color="auto"/>
        <w:bottom w:val="none" w:sz="0" w:space="0" w:color="auto"/>
        <w:right w:val="none" w:sz="0" w:space="0" w:color="auto"/>
      </w:divBdr>
    </w:div>
    <w:div w:id="1741101081">
      <w:bodyDiv w:val="1"/>
      <w:marLeft w:val="0"/>
      <w:marRight w:val="0"/>
      <w:marTop w:val="0"/>
      <w:marBottom w:val="0"/>
      <w:divBdr>
        <w:top w:val="none" w:sz="0" w:space="0" w:color="auto"/>
        <w:left w:val="none" w:sz="0" w:space="0" w:color="auto"/>
        <w:bottom w:val="none" w:sz="0" w:space="0" w:color="auto"/>
        <w:right w:val="none" w:sz="0" w:space="0" w:color="auto"/>
      </w:divBdr>
      <w:divsChild>
        <w:div w:id="132868897">
          <w:marLeft w:val="0"/>
          <w:marRight w:val="0"/>
          <w:marTop w:val="0"/>
          <w:marBottom w:val="0"/>
          <w:divBdr>
            <w:top w:val="none" w:sz="0" w:space="0" w:color="auto"/>
            <w:left w:val="none" w:sz="0" w:space="0" w:color="auto"/>
            <w:bottom w:val="none" w:sz="0" w:space="0" w:color="auto"/>
            <w:right w:val="none" w:sz="0" w:space="0" w:color="auto"/>
          </w:divBdr>
        </w:div>
        <w:div w:id="1269579333">
          <w:marLeft w:val="0"/>
          <w:marRight w:val="0"/>
          <w:marTop w:val="0"/>
          <w:marBottom w:val="0"/>
          <w:divBdr>
            <w:top w:val="none" w:sz="0" w:space="0" w:color="auto"/>
            <w:left w:val="none" w:sz="0" w:space="0" w:color="auto"/>
            <w:bottom w:val="none" w:sz="0" w:space="0" w:color="auto"/>
            <w:right w:val="none" w:sz="0" w:space="0" w:color="auto"/>
          </w:divBdr>
        </w:div>
        <w:div w:id="1380935325">
          <w:marLeft w:val="0"/>
          <w:marRight w:val="0"/>
          <w:marTop w:val="0"/>
          <w:marBottom w:val="0"/>
          <w:divBdr>
            <w:top w:val="none" w:sz="0" w:space="0" w:color="auto"/>
            <w:left w:val="none" w:sz="0" w:space="0" w:color="auto"/>
            <w:bottom w:val="none" w:sz="0" w:space="0" w:color="auto"/>
            <w:right w:val="none" w:sz="0" w:space="0" w:color="auto"/>
          </w:divBdr>
        </w:div>
        <w:div w:id="1803574889">
          <w:marLeft w:val="0"/>
          <w:marRight w:val="0"/>
          <w:marTop w:val="0"/>
          <w:marBottom w:val="0"/>
          <w:divBdr>
            <w:top w:val="none" w:sz="0" w:space="0" w:color="auto"/>
            <w:left w:val="none" w:sz="0" w:space="0" w:color="auto"/>
            <w:bottom w:val="none" w:sz="0" w:space="0" w:color="auto"/>
            <w:right w:val="none" w:sz="0" w:space="0" w:color="auto"/>
          </w:divBdr>
        </w:div>
      </w:divsChild>
    </w:div>
    <w:div w:id="1741902459">
      <w:bodyDiv w:val="1"/>
      <w:marLeft w:val="0"/>
      <w:marRight w:val="0"/>
      <w:marTop w:val="0"/>
      <w:marBottom w:val="0"/>
      <w:divBdr>
        <w:top w:val="none" w:sz="0" w:space="0" w:color="auto"/>
        <w:left w:val="none" w:sz="0" w:space="0" w:color="auto"/>
        <w:bottom w:val="none" w:sz="0" w:space="0" w:color="auto"/>
        <w:right w:val="none" w:sz="0" w:space="0" w:color="auto"/>
      </w:divBdr>
      <w:divsChild>
        <w:div w:id="1052771798">
          <w:marLeft w:val="144"/>
          <w:marRight w:val="0"/>
          <w:marTop w:val="72"/>
          <w:marBottom w:val="0"/>
          <w:divBdr>
            <w:top w:val="none" w:sz="0" w:space="0" w:color="auto"/>
            <w:left w:val="none" w:sz="0" w:space="0" w:color="auto"/>
            <w:bottom w:val="none" w:sz="0" w:space="0" w:color="auto"/>
            <w:right w:val="none" w:sz="0" w:space="0" w:color="auto"/>
          </w:divBdr>
        </w:div>
        <w:div w:id="1983120520">
          <w:marLeft w:val="144"/>
          <w:marRight w:val="0"/>
          <w:marTop w:val="72"/>
          <w:marBottom w:val="0"/>
          <w:divBdr>
            <w:top w:val="none" w:sz="0" w:space="0" w:color="auto"/>
            <w:left w:val="none" w:sz="0" w:space="0" w:color="auto"/>
            <w:bottom w:val="none" w:sz="0" w:space="0" w:color="auto"/>
            <w:right w:val="none" w:sz="0" w:space="0" w:color="auto"/>
          </w:divBdr>
        </w:div>
      </w:divsChild>
    </w:div>
    <w:div w:id="1743523059">
      <w:bodyDiv w:val="1"/>
      <w:marLeft w:val="0"/>
      <w:marRight w:val="0"/>
      <w:marTop w:val="0"/>
      <w:marBottom w:val="0"/>
      <w:divBdr>
        <w:top w:val="none" w:sz="0" w:space="0" w:color="auto"/>
        <w:left w:val="none" w:sz="0" w:space="0" w:color="auto"/>
        <w:bottom w:val="none" w:sz="0" w:space="0" w:color="auto"/>
        <w:right w:val="none" w:sz="0" w:space="0" w:color="auto"/>
      </w:divBdr>
      <w:divsChild>
        <w:div w:id="809059078">
          <w:marLeft w:val="600"/>
          <w:marRight w:val="0"/>
          <w:marTop w:val="0"/>
          <w:marBottom w:val="0"/>
          <w:divBdr>
            <w:top w:val="none" w:sz="0" w:space="0" w:color="auto"/>
            <w:left w:val="none" w:sz="0" w:space="0" w:color="auto"/>
            <w:bottom w:val="none" w:sz="0" w:space="0" w:color="auto"/>
            <w:right w:val="none" w:sz="0" w:space="0" w:color="auto"/>
          </w:divBdr>
          <w:divsChild>
            <w:div w:id="857234353">
              <w:marLeft w:val="0"/>
              <w:marRight w:val="0"/>
              <w:marTop w:val="0"/>
              <w:marBottom w:val="0"/>
              <w:divBdr>
                <w:top w:val="none" w:sz="0" w:space="0" w:color="auto"/>
                <w:left w:val="none" w:sz="0" w:space="0" w:color="auto"/>
                <w:bottom w:val="none" w:sz="0" w:space="0" w:color="auto"/>
                <w:right w:val="none" w:sz="0" w:space="0" w:color="auto"/>
              </w:divBdr>
              <w:divsChild>
                <w:div w:id="766119324">
                  <w:marLeft w:val="0"/>
                  <w:marRight w:val="0"/>
                  <w:marTop w:val="0"/>
                  <w:marBottom w:val="0"/>
                  <w:divBdr>
                    <w:top w:val="none" w:sz="0" w:space="0" w:color="auto"/>
                    <w:left w:val="none" w:sz="0" w:space="0" w:color="auto"/>
                    <w:bottom w:val="none" w:sz="0" w:space="0" w:color="auto"/>
                    <w:right w:val="none" w:sz="0" w:space="0" w:color="auto"/>
                  </w:divBdr>
                  <w:divsChild>
                    <w:div w:id="159348999">
                      <w:marLeft w:val="0"/>
                      <w:marRight w:val="0"/>
                      <w:marTop w:val="0"/>
                      <w:marBottom w:val="0"/>
                      <w:divBdr>
                        <w:top w:val="none" w:sz="0" w:space="0" w:color="auto"/>
                        <w:left w:val="none" w:sz="0" w:space="0" w:color="auto"/>
                        <w:bottom w:val="none" w:sz="0" w:space="0" w:color="auto"/>
                        <w:right w:val="none" w:sz="0" w:space="0" w:color="auto"/>
                      </w:divBdr>
                      <w:divsChild>
                        <w:div w:id="94280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790431">
      <w:bodyDiv w:val="1"/>
      <w:marLeft w:val="0"/>
      <w:marRight w:val="0"/>
      <w:marTop w:val="0"/>
      <w:marBottom w:val="0"/>
      <w:divBdr>
        <w:top w:val="none" w:sz="0" w:space="0" w:color="auto"/>
        <w:left w:val="none" w:sz="0" w:space="0" w:color="auto"/>
        <w:bottom w:val="none" w:sz="0" w:space="0" w:color="auto"/>
        <w:right w:val="none" w:sz="0" w:space="0" w:color="auto"/>
      </w:divBdr>
      <w:divsChild>
        <w:div w:id="296447750">
          <w:marLeft w:val="547"/>
          <w:marRight w:val="0"/>
          <w:marTop w:val="67"/>
          <w:marBottom w:val="0"/>
          <w:divBdr>
            <w:top w:val="none" w:sz="0" w:space="0" w:color="auto"/>
            <w:left w:val="none" w:sz="0" w:space="0" w:color="auto"/>
            <w:bottom w:val="none" w:sz="0" w:space="0" w:color="auto"/>
            <w:right w:val="none" w:sz="0" w:space="0" w:color="auto"/>
          </w:divBdr>
        </w:div>
        <w:div w:id="487982106">
          <w:marLeft w:val="547"/>
          <w:marRight w:val="0"/>
          <w:marTop w:val="67"/>
          <w:marBottom w:val="0"/>
          <w:divBdr>
            <w:top w:val="none" w:sz="0" w:space="0" w:color="auto"/>
            <w:left w:val="none" w:sz="0" w:space="0" w:color="auto"/>
            <w:bottom w:val="none" w:sz="0" w:space="0" w:color="auto"/>
            <w:right w:val="none" w:sz="0" w:space="0" w:color="auto"/>
          </w:divBdr>
        </w:div>
        <w:div w:id="979453908">
          <w:marLeft w:val="547"/>
          <w:marRight w:val="0"/>
          <w:marTop w:val="67"/>
          <w:marBottom w:val="0"/>
          <w:divBdr>
            <w:top w:val="none" w:sz="0" w:space="0" w:color="auto"/>
            <w:left w:val="none" w:sz="0" w:space="0" w:color="auto"/>
            <w:bottom w:val="none" w:sz="0" w:space="0" w:color="auto"/>
            <w:right w:val="none" w:sz="0" w:space="0" w:color="auto"/>
          </w:divBdr>
        </w:div>
        <w:div w:id="1494251370">
          <w:marLeft w:val="547"/>
          <w:marRight w:val="0"/>
          <w:marTop w:val="67"/>
          <w:marBottom w:val="0"/>
          <w:divBdr>
            <w:top w:val="none" w:sz="0" w:space="0" w:color="auto"/>
            <w:left w:val="none" w:sz="0" w:space="0" w:color="auto"/>
            <w:bottom w:val="none" w:sz="0" w:space="0" w:color="auto"/>
            <w:right w:val="none" w:sz="0" w:space="0" w:color="auto"/>
          </w:divBdr>
        </w:div>
      </w:divsChild>
    </w:div>
    <w:div w:id="1745028930">
      <w:bodyDiv w:val="1"/>
      <w:marLeft w:val="0"/>
      <w:marRight w:val="0"/>
      <w:marTop w:val="0"/>
      <w:marBottom w:val="0"/>
      <w:divBdr>
        <w:top w:val="none" w:sz="0" w:space="0" w:color="auto"/>
        <w:left w:val="none" w:sz="0" w:space="0" w:color="auto"/>
        <w:bottom w:val="none" w:sz="0" w:space="0" w:color="auto"/>
        <w:right w:val="none" w:sz="0" w:space="0" w:color="auto"/>
      </w:divBdr>
    </w:div>
    <w:div w:id="1745031342">
      <w:bodyDiv w:val="1"/>
      <w:marLeft w:val="0"/>
      <w:marRight w:val="0"/>
      <w:marTop w:val="0"/>
      <w:marBottom w:val="0"/>
      <w:divBdr>
        <w:top w:val="none" w:sz="0" w:space="0" w:color="auto"/>
        <w:left w:val="none" w:sz="0" w:space="0" w:color="auto"/>
        <w:bottom w:val="none" w:sz="0" w:space="0" w:color="auto"/>
        <w:right w:val="none" w:sz="0" w:space="0" w:color="auto"/>
      </w:divBdr>
    </w:div>
    <w:div w:id="1745376185">
      <w:bodyDiv w:val="1"/>
      <w:marLeft w:val="0"/>
      <w:marRight w:val="0"/>
      <w:marTop w:val="0"/>
      <w:marBottom w:val="0"/>
      <w:divBdr>
        <w:top w:val="none" w:sz="0" w:space="0" w:color="auto"/>
        <w:left w:val="none" w:sz="0" w:space="0" w:color="auto"/>
        <w:bottom w:val="none" w:sz="0" w:space="0" w:color="auto"/>
        <w:right w:val="none" w:sz="0" w:space="0" w:color="auto"/>
      </w:divBdr>
    </w:div>
    <w:div w:id="1745908379">
      <w:bodyDiv w:val="1"/>
      <w:marLeft w:val="0"/>
      <w:marRight w:val="0"/>
      <w:marTop w:val="0"/>
      <w:marBottom w:val="0"/>
      <w:divBdr>
        <w:top w:val="none" w:sz="0" w:space="0" w:color="auto"/>
        <w:left w:val="none" w:sz="0" w:space="0" w:color="auto"/>
        <w:bottom w:val="none" w:sz="0" w:space="0" w:color="auto"/>
        <w:right w:val="none" w:sz="0" w:space="0" w:color="auto"/>
      </w:divBdr>
      <w:divsChild>
        <w:div w:id="798113825">
          <w:marLeft w:val="1166"/>
          <w:marRight w:val="0"/>
          <w:marTop w:val="58"/>
          <w:marBottom w:val="0"/>
          <w:divBdr>
            <w:top w:val="none" w:sz="0" w:space="0" w:color="auto"/>
            <w:left w:val="none" w:sz="0" w:space="0" w:color="auto"/>
            <w:bottom w:val="none" w:sz="0" w:space="0" w:color="auto"/>
            <w:right w:val="none" w:sz="0" w:space="0" w:color="auto"/>
          </w:divBdr>
        </w:div>
        <w:div w:id="972440843">
          <w:marLeft w:val="547"/>
          <w:marRight w:val="0"/>
          <w:marTop w:val="67"/>
          <w:marBottom w:val="0"/>
          <w:divBdr>
            <w:top w:val="none" w:sz="0" w:space="0" w:color="auto"/>
            <w:left w:val="none" w:sz="0" w:space="0" w:color="auto"/>
            <w:bottom w:val="none" w:sz="0" w:space="0" w:color="auto"/>
            <w:right w:val="none" w:sz="0" w:space="0" w:color="auto"/>
          </w:divBdr>
        </w:div>
        <w:div w:id="1237978832">
          <w:marLeft w:val="547"/>
          <w:marRight w:val="0"/>
          <w:marTop w:val="67"/>
          <w:marBottom w:val="0"/>
          <w:divBdr>
            <w:top w:val="none" w:sz="0" w:space="0" w:color="auto"/>
            <w:left w:val="none" w:sz="0" w:space="0" w:color="auto"/>
            <w:bottom w:val="none" w:sz="0" w:space="0" w:color="auto"/>
            <w:right w:val="none" w:sz="0" w:space="0" w:color="auto"/>
          </w:divBdr>
        </w:div>
        <w:div w:id="1321806473">
          <w:marLeft w:val="1166"/>
          <w:marRight w:val="0"/>
          <w:marTop w:val="58"/>
          <w:marBottom w:val="0"/>
          <w:divBdr>
            <w:top w:val="none" w:sz="0" w:space="0" w:color="auto"/>
            <w:left w:val="none" w:sz="0" w:space="0" w:color="auto"/>
            <w:bottom w:val="none" w:sz="0" w:space="0" w:color="auto"/>
            <w:right w:val="none" w:sz="0" w:space="0" w:color="auto"/>
          </w:divBdr>
        </w:div>
        <w:div w:id="1369377135">
          <w:marLeft w:val="547"/>
          <w:marRight w:val="0"/>
          <w:marTop w:val="67"/>
          <w:marBottom w:val="0"/>
          <w:divBdr>
            <w:top w:val="none" w:sz="0" w:space="0" w:color="auto"/>
            <w:left w:val="none" w:sz="0" w:space="0" w:color="auto"/>
            <w:bottom w:val="none" w:sz="0" w:space="0" w:color="auto"/>
            <w:right w:val="none" w:sz="0" w:space="0" w:color="auto"/>
          </w:divBdr>
        </w:div>
        <w:div w:id="1481342710">
          <w:marLeft w:val="1166"/>
          <w:marRight w:val="0"/>
          <w:marTop w:val="58"/>
          <w:marBottom w:val="0"/>
          <w:divBdr>
            <w:top w:val="none" w:sz="0" w:space="0" w:color="auto"/>
            <w:left w:val="none" w:sz="0" w:space="0" w:color="auto"/>
            <w:bottom w:val="none" w:sz="0" w:space="0" w:color="auto"/>
            <w:right w:val="none" w:sz="0" w:space="0" w:color="auto"/>
          </w:divBdr>
        </w:div>
        <w:div w:id="1492141586">
          <w:marLeft w:val="1166"/>
          <w:marRight w:val="0"/>
          <w:marTop w:val="58"/>
          <w:marBottom w:val="0"/>
          <w:divBdr>
            <w:top w:val="none" w:sz="0" w:space="0" w:color="auto"/>
            <w:left w:val="none" w:sz="0" w:space="0" w:color="auto"/>
            <w:bottom w:val="none" w:sz="0" w:space="0" w:color="auto"/>
            <w:right w:val="none" w:sz="0" w:space="0" w:color="auto"/>
          </w:divBdr>
        </w:div>
        <w:div w:id="1640497538">
          <w:marLeft w:val="547"/>
          <w:marRight w:val="0"/>
          <w:marTop w:val="67"/>
          <w:marBottom w:val="0"/>
          <w:divBdr>
            <w:top w:val="none" w:sz="0" w:space="0" w:color="auto"/>
            <w:left w:val="none" w:sz="0" w:space="0" w:color="auto"/>
            <w:bottom w:val="none" w:sz="0" w:space="0" w:color="auto"/>
            <w:right w:val="none" w:sz="0" w:space="0" w:color="auto"/>
          </w:divBdr>
        </w:div>
        <w:div w:id="1669361344">
          <w:marLeft w:val="547"/>
          <w:marRight w:val="0"/>
          <w:marTop w:val="67"/>
          <w:marBottom w:val="0"/>
          <w:divBdr>
            <w:top w:val="none" w:sz="0" w:space="0" w:color="auto"/>
            <w:left w:val="none" w:sz="0" w:space="0" w:color="auto"/>
            <w:bottom w:val="none" w:sz="0" w:space="0" w:color="auto"/>
            <w:right w:val="none" w:sz="0" w:space="0" w:color="auto"/>
          </w:divBdr>
        </w:div>
        <w:div w:id="1693533625">
          <w:marLeft w:val="547"/>
          <w:marRight w:val="0"/>
          <w:marTop w:val="67"/>
          <w:marBottom w:val="0"/>
          <w:divBdr>
            <w:top w:val="none" w:sz="0" w:space="0" w:color="auto"/>
            <w:left w:val="none" w:sz="0" w:space="0" w:color="auto"/>
            <w:bottom w:val="none" w:sz="0" w:space="0" w:color="auto"/>
            <w:right w:val="none" w:sz="0" w:space="0" w:color="auto"/>
          </w:divBdr>
        </w:div>
        <w:div w:id="1785998161">
          <w:marLeft w:val="1166"/>
          <w:marRight w:val="0"/>
          <w:marTop w:val="58"/>
          <w:marBottom w:val="0"/>
          <w:divBdr>
            <w:top w:val="none" w:sz="0" w:space="0" w:color="auto"/>
            <w:left w:val="none" w:sz="0" w:space="0" w:color="auto"/>
            <w:bottom w:val="none" w:sz="0" w:space="0" w:color="auto"/>
            <w:right w:val="none" w:sz="0" w:space="0" w:color="auto"/>
          </w:divBdr>
        </w:div>
        <w:div w:id="2106458754">
          <w:marLeft w:val="1166"/>
          <w:marRight w:val="0"/>
          <w:marTop w:val="58"/>
          <w:marBottom w:val="0"/>
          <w:divBdr>
            <w:top w:val="none" w:sz="0" w:space="0" w:color="auto"/>
            <w:left w:val="none" w:sz="0" w:space="0" w:color="auto"/>
            <w:bottom w:val="none" w:sz="0" w:space="0" w:color="auto"/>
            <w:right w:val="none" w:sz="0" w:space="0" w:color="auto"/>
          </w:divBdr>
        </w:div>
      </w:divsChild>
    </w:div>
    <w:div w:id="1747337771">
      <w:bodyDiv w:val="1"/>
      <w:marLeft w:val="0"/>
      <w:marRight w:val="0"/>
      <w:marTop w:val="0"/>
      <w:marBottom w:val="0"/>
      <w:divBdr>
        <w:top w:val="none" w:sz="0" w:space="0" w:color="auto"/>
        <w:left w:val="none" w:sz="0" w:space="0" w:color="auto"/>
        <w:bottom w:val="none" w:sz="0" w:space="0" w:color="auto"/>
        <w:right w:val="none" w:sz="0" w:space="0" w:color="auto"/>
      </w:divBdr>
    </w:div>
    <w:div w:id="1747454782">
      <w:bodyDiv w:val="1"/>
      <w:marLeft w:val="0"/>
      <w:marRight w:val="0"/>
      <w:marTop w:val="0"/>
      <w:marBottom w:val="0"/>
      <w:divBdr>
        <w:top w:val="none" w:sz="0" w:space="0" w:color="auto"/>
        <w:left w:val="none" w:sz="0" w:space="0" w:color="auto"/>
        <w:bottom w:val="none" w:sz="0" w:space="0" w:color="auto"/>
        <w:right w:val="none" w:sz="0" w:space="0" w:color="auto"/>
      </w:divBdr>
      <w:divsChild>
        <w:div w:id="1979415197">
          <w:marLeft w:val="274"/>
          <w:marRight w:val="0"/>
          <w:marTop w:val="132"/>
          <w:marBottom w:val="0"/>
          <w:divBdr>
            <w:top w:val="none" w:sz="0" w:space="0" w:color="auto"/>
            <w:left w:val="none" w:sz="0" w:space="0" w:color="auto"/>
            <w:bottom w:val="none" w:sz="0" w:space="0" w:color="auto"/>
            <w:right w:val="none" w:sz="0" w:space="0" w:color="auto"/>
          </w:divBdr>
        </w:div>
        <w:div w:id="105736513">
          <w:marLeft w:val="274"/>
          <w:marRight w:val="0"/>
          <w:marTop w:val="132"/>
          <w:marBottom w:val="0"/>
          <w:divBdr>
            <w:top w:val="none" w:sz="0" w:space="0" w:color="auto"/>
            <w:left w:val="none" w:sz="0" w:space="0" w:color="auto"/>
            <w:bottom w:val="none" w:sz="0" w:space="0" w:color="auto"/>
            <w:right w:val="none" w:sz="0" w:space="0" w:color="auto"/>
          </w:divBdr>
        </w:div>
        <w:div w:id="1489830756">
          <w:marLeft w:val="274"/>
          <w:marRight w:val="0"/>
          <w:marTop w:val="132"/>
          <w:marBottom w:val="0"/>
          <w:divBdr>
            <w:top w:val="none" w:sz="0" w:space="0" w:color="auto"/>
            <w:left w:val="none" w:sz="0" w:space="0" w:color="auto"/>
            <w:bottom w:val="none" w:sz="0" w:space="0" w:color="auto"/>
            <w:right w:val="none" w:sz="0" w:space="0" w:color="auto"/>
          </w:divBdr>
        </w:div>
        <w:div w:id="105850432">
          <w:marLeft w:val="274"/>
          <w:marRight w:val="0"/>
          <w:marTop w:val="132"/>
          <w:marBottom w:val="0"/>
          <w:divBdr>
            <w:top w:val="none" w:sz="0" w:space="0" w:color="auto"/>
            <w:left w:val="none" w:sz="0" w:space="0" w:color="auto"/>
            <w:bottom w:val="none" w:sz="0" w:space="0" w:color="auto"/>
            <w:right w:val="none" w:sz="0" w:space="0" w:color="auto"/>
          </w:divBdr>
        </w:div>
        <w:div w:id="1365447474">
          <w:marLeft w:val="274"/>
          <w:marRight w:val="0"/>
          <w:marTop w:val="132"/>
          <w:marBottom w:val="0"/>
          <w:divBdr>
            <w:top w:val="none" w:sz="0" w:space="0" w:color="auto"/>
            <w:left w:val="none" w:sz="0" w:space="0" w:color="auto"/>
            <w:bottom w:val="none" w:sz="0" w:space="0" w:color="auto"/>
            <w:right w:val="none" w:sz="0" w:space="0" w:color="auto"/>
          </w:divBdr>
        </w:div>
        <w:div w:id="1760835443">
          <w:marLeft w:val="274"/>
          <w:marRight w:val="0"/>
          <w:marTop w:val="132"/>
          <w:marBottom w:val="0"/>
          <w:divBdr>
            <w:top w:val="none" w:sz="0" w:space="0" w:color="auto"/>
            <w:left w:val="none" w:sz="0" w:space="0" w:color="auto"/>
            <w:bottom w:val="none" w:sz="0" w:space="0" w:color="auto"/>
            <w:right w:val="none" w:sz="0" w:space="0" w:color="auto"/>
          </w:divBdr>
        </w:div>
        <w:div w:id="731393255">
          <w:marLeft w:val="274"/>
          <w:marRight w:val="0"/>
          <w:marTop w:val="132"/>
          <w:marBottom w:val="0"/>
          <w:divBdr>
            <w:top w:val="none" w:sz="0" w:space="0" w:color="auto"/>
            <w:left w:val="none" w:sz="0" w:space="0" w:color="auto"/>
            <w:bottom w:val="none" w:sz="0" w:space="0" w:color="auto"/>
            <w:right w:val="none" w:sz="0" w:space="0" w:color="auto"/>
          </w:divBdr>
        </w:div>
        <w:div w:id="1845364419">
          <w:marLeft w:val="274"/>
          <w:marRight w:val="0"/>
          <w:marTop w:val="132"/>
          <w:marBottom w:val="0"/>
          <w:divBdr>
            <w:top w:val="none" w:sz="0" w:space="0" w:color="auto"/>
            <w:left w:val="none" w:sz="0" w:space="0" w:color="auto"/>
            <w:bottom w:val="none" w:sz="0" w:space="0" w:color="auto"/>
            <w:right w:val="none" w:sz="0" w:space="0" w:color="auto"/>
          </w:divBdr>
        </w:div>
        <w:div w:id="2039819852">
          <w:marLeft w:val="274"/>
          <w:marRight w:val="0"/>
          <w:marTop w:val="132"/>
          <w:marBottom w:val="0"/>
          <w:divBdr>
            <w:top w:val="none" w:sz="0" w:space="0" w:color="auto"/>
            <w:left w:val="none" w:sz="0" w:space="0" w:color="auto"/>
            <w:bottom w:val="none" w:sz="0" w:space="0" w:color="auto"/>
            <w:right w:val="none" w:sz="0" w:space="0" w:color="auto"/>
          </w:divBdr>
        </w:div>
        <w:div w:id="1095174577">
          <w:marLeft w:val="274"/>
          <w:marRight w:val="0"/>
          <w:marTop w:val="132"/>
          <w:marBottom w:val="0"/>
          <w:divBdr>
            <w:top w:val="none" w:sz="0" w:space="0" w:color="auto"/>
            <w:left w:val="none" w:sz="0" w:space="0" w:color="auto"/>
            <w:bottom w:val="none" w:sz="0" w:space="0" w:color="auto"/>
            <w:right w:val="none" w:sz="0" w:space="0" w:color="auto"/>
          </w:divBdr>
        </w:div>
        <w:div w:id="1858345035">
          <w:marLeft w:val="274"/>
          <w:marRight w:val="0"/>
          <w:marTop w:val="132"/>
          <w:marBottom w:val="0"/>
          <w:divBdr>
            <w:top w:val="none" w:sz="0" w:space="0" w:color="auto"/>
            <w:left w:val="none" w:sz="0" w:space="0" w:color="auto"/>
            <w:bottom w:val="none" w:sz="0" w:space="0" w:color="auto"/>
            <w:right w:val="none" w:sz="0" w:space="0" w:color="auto"/>
          </w:divBdr>
        </w:div>
        <w:div w:id="792212093">
          <w:marLeft w:val="274"/>
          <w:marRight w:val="0"/>
          <w:marTop w:val="132"/>
          <w:marBottom w:val="0"/>
          <w:divBdr>
            <w:top w:val="none" w:sz="0" w:space="0" w:color="auto"/>
            <w:left w:val="none" w:sz="0" w:space="0" w:color="auto"/>
            <w:bottom w:val="none" w:sz="0" w:space="0" w:color="auto"/>
            <w:right w:val="none" w:sz="0" w:space="0" w:color="auto"/>
          </w:divBdr>
        </w:div>
        <w:div w:id="1349478105">
          <w:marLeft w:val="274"/>
          <w:marRight w:val="0"/>
          <w:marTop w:val="132"/>
          <w:marBottom w:val="0"/>
          <w:divBdr>
            <w:top w:val="none" w:sz="0" w:space="0" w:color="auto"/>
            <w:left w:val="none" w:sz="0" w:space="0" w:color="auto"/>
            <w:bottom w:val="none" w:sz="0" w:space="0" w:color="auto"/>
            <w:right w:val="none" w:sz="0" w:space="0" w:color="auto"/>
          </w:divBdr>
        </w:div>
        <w:div w:id="1503886325">
          <w:marLeft w:val="274"/>
          <w:marRight w:val="0"/>
          <w:marTop w:val="132"/>
          <w:marBottom w:val="0"/>
          <w:divBdr>
            <w:top w:val="none" w:sz="0" w:space="0" w:color="auto"/>
            <w:left w:val="none" w:sz="0" w:space="0" w:color="auto"/>
            <w:bottom w:val="none" w:sz="0" w:space="0" w:color="auto"/>
            <w:right w:val="none" w:sz="0" w:space="0" w:color="auto"/>
          </w:divBdr>
        </w:div>
        <w:div w:id="570893712">
          <w:marLeft w:val="274"/>
          <w:marRight w:val="0"/>
          <w:marTop w:val="132"/>
          <w:marBottom w:val="0"/>
          <w:divBdr>
            <w:top w:val="none" w:sz="0" w:space="0" w:color="auto"/>
            <w:left w:val="none" w:sz="0" w:space="0" w:color="auto"/>
            <w:bottom w:val="none" w:sz="0" w:space="0" w:color="auto"/>
            <w:right w:val="none" w:sz="0" w:space="0" w:color="auto"/>
          </w:divBdr>
        </w:div>
        <w:div w:id="610355617">
          <w:marLeft w:val="274"/>
          <w:marRight w:val="0"/>
          <w:marTop w:val="132"/>
          <w:marBottom w:val="0"/>
          <w:divBdr>
            <w:top w:val="none" w:sz="0" w:space="0" w:color="auto"/>
            <w:left w:val="none" w:sz="0" w:space="0" w:color="auto"/>
            <w:bottom w:val="none" w:sz="0" w:space="0" w:color="auto"/>
            <w:right w:val="none" w:sz="0" w:space="0" w:color="auto"/>
          </w:divBdr>
        </w:div>
        <w:div w:id="161358249">
          <w:marLeft w:val="274"/>
          <w:marRight w:val="0"/>
          <w:marTop w:val="132"/>
          <w:marBottom w:val="0"/>
          <w:divBdr>
            <w:top w:val="none" w:sz="0" w:space="0" w:color="auto"/>
            <w:left w:val="none" w:sz="0" w:space="0" w:color="auto"/>
            <w:bottom w:val="none" w:sz="0" w:space="0" w:color="auto"/>
            <w:right w:val="none" w:sz="0" w:space="0" w:color="auto"/>
          </w:divBdr>
        </w:div>
      </w:divsChild>
    </w:div>
    <w:div w:id="1747801581">
      <w:bodyDiv w:val="1"/>
      <w:marLeft w:val="0"/>
      <w:marRight w:val="0"/>
      <w:marTop w:val="0"/>
      <w:marBottom w:val="0"/>
      <w:divBdr>
        <w:top w:val="none" w:sz="0" w:space="0" w:color="auto"/>
        <w:left w:val="none" w:sz="0" w:space="0" w:color="auto"/>
        <w:bottom w:val="none" w:sz="0" w:space="0" w:color="auto"/>
        <w:right w:val="none" w:sz="0" w:space="0" w:color="auto"/>
      </w:divBdr>
      <w:divsChild>
        <w:div w:id="192886842">
          <w:marLeft w:val="547"/>
          <w:marRight w:val="0"/>
          <w:marTop w:val="151"/>
          <w:marBottom w:val="0"/>
          <w:divBdr>
            <w:top w:val="none" w:sz="0" w:space="0" w:color="auto"/>
            <w:left w:val="none" w:sz="0" w:space="0" w:color="auto"/>
            <w:bottom w:val="none" w:sz="0" w:space="0" w:color="auto"/>
            <w:right w:val="none" w:sz="0" w:space="0" w:color="auto"/>
          </w:divBdr>
        </w:div>
        <w:div w:id="605119358">
          <w:marLeft w:val="994"/>
          <w:marRight w:val="0"/>
          <w:marTop w:val="151"/>
          <w:marBottom w:val="0"/>
          <w:divBdr>
            <w:top w:val="none" w:sz="0" w:space="0" w:color="auto"/>
            <w:left w:val="none" w:sz="0" w:space="0" w:color="auto"/>
            <w:bottom w:val="none" w:sz="0" w:space="0" w:color="auto"/>
            <w:right w:val="none" w:sz="0" w:space="0" w:color="auto"/>
          </w:divBdr>
        </w:div>
        <w:div w:id="2001226810">
          <w:marLeft w:val="994"/>
          <w:marRight w:val="0"/>
          <w:marTop w:val="151"/>
          <w:marBottom w:val="0"/>
          <w:divBdr>
            <w:top w:val="none" w:sz="0" w:space="0" w:color="auto"/>
            <w:left w:val="none" w:sz="0" w:space="0" w:color="auto"/>
            <w:bottom w:val="none" w:sz="0" w:space="0" w:color="auto"/>
            <w:right w:val="none" w:sz="0" w:space="0" w:color="auto"/>
          </w:divBdr>
        </w:div>
      </w:divsChild>
    </w:div>
    <w:div w:id="1749880406">
      <w:bodyDiv w:val="1"/>
      <w:marLeft w:val="0"/>
      <w:marRight w:val="0"/>
      <w:marTop w:val="0"/>
      <w:marBottom w:val="0"/>
      <w:divBdr>
        <w:top w:val="none" w:sz="0" w:space="0" w:color="auto"/>
        <w:left w:val="none" w:sz="0" w:space="0" w:color="auto"/>
        <w:bottom w:val="none" w:sz="0" w:space="0" w:color="auto"/>
        <w:right w:val="none" w:sz="0" w:space="0" w:color="auto"/>
      </w:divBdr>
    </w:div>
    <w:div w:id="1750810923">
      <w:bodyDiv w:val="1"/>
      <w:marLeft w:val="0"/>
      <w:marRight w:val="0"/>
      <w:marTop w:val="0"/>
      <w:marBottom w:val="0"/>
      <w:divBdr>
        <w:top w:val="none" w:sz="0" w:space="0" w:color="auto"/>
        <w:left w:val="none" w:sz="0" w:space="0" w:color="auto"/>
        <w:bottom w:val="none" w:sz="0" w:space="0" w:color="auto"/>
        <w:right w:val="none" w:sz="0" w:space="0" w:color="auto"/>
      </w:divBdr>
      <w:divsChild>
        <w:div w:id="1212379523">
          <w:marLeft w:val="0"/>
          <w:marRight w:val="0"/>
          <w:marTop w:val="0"/>
          <w:marBottom w:val="0"/>
          <w:divBdr>
            <w:top w:val="none" w:sz="0" w:space="0" w:color="auto"/>
            <w:left w:val="none" w:sz="0" w:space="0" w:color="auto"/>
            <w:bottom w:val="none" w:sz="0" w:space="0" w:color="auto"/>
            <w:right w:val="none" w:sz="0" w:space="0" w:color="auto"/>
          </w:divBdr>
          <w:divsChild>
            <w:div w:id="1729065887">
              <w:marLeft w:val="0"/>
              <w:marRight w:val="0"/>
              <w:marTop w:val="0"/>
              <w:marBottom w:val="0"/>
              <w:divBdr>
                <w:top w:val="none" w:sz="0" w:space="0" w:color="auto"/>
                <w:left w:val="none" w:sz="0" w:space="0" w:color="auto"/>
                <w:bottom w:val="none" w:sz="0" w:space="0" w:color="auto"/>
                <w:right w:val="none" w:sz="0" w:space="0" w:color="auto"/>
              </w:divBdr>
              <w:divsChild>
                <w:div w:id="305164118">
                  <w:marLeft w:val="0"/>
                  <w:marRight w:val="0"/>
                  <w:marTop w:val="0"/>
                  <w:marBottom w:val="0"/>
                  <w:divBdr>
                    <w:top w:val="none" w:sz="0" w:space="0" w:color="auto"/>
                    <w:left w:val="none" w:sz="0" w:space="0" w:color="auto"/>
                    <w:bottom w:val="none" w:sz="0" w:space="0" w:color="auto"/>
                    <w:right w:val="none" w:sz="0" w:space="0" w:color="auto"/>
                  </w:divBdr>
                </w:div>
              </w:divsChild>
            </w:div>
            <w:div w:id="1189104155">
              <w:marLeft w:val="0"/>
              <w:marRight w:val="0"/>
              <w:marTop w:val="0"/>
              <w:marBottom w:val="0"/>
              <w:divBdr>
                <w:top w:val="none" w:sz="0" w:space="0" w:color="auto"/>
                <w:left w:val="none" w:sz="0" w:space="0" w:color="auto"/>
                <w:bottom w:val="none" w:sz="0" w:space="0" w:color="auto"/>
                <w:right w:val="none" w:sz="0" w:space="0" w:color="auto"/>
              </w:divBdr>
              <w:divsChild>
                <w:div w:id="929969911">
                  <w:marLeft w:val="0"/>
                  <w:marRight w:val="0"/>
                  <w:marTop w:val="0"/>
                  <w:marBottom w:val="0"/>
                  <w:divBdr>
                    <w:top w:val="none" w:sz="0" w:space="0" w:color="auto"/>
                    <w:left w:val="none" w:sz="0" w:space="0" w:color="auto"/>
                    <w:bottom w:val="none" w:sz="0" w:space="0" w:color="auto"/>
                    <w:right w:val="none" w:sz="0" w:space="0" w:color="auto"/>
                  </w:divBdr>
                </w:div>
              </w:divsChild>
            </w:div>
            <w:div w:id="986982886">
              <w:marLeft w:val="0"/>
              <w:marRight w:val="0"/>
              <w:marTop w:val="0"/>
              <w:marBottom w:val="0"/>
              <w:divBdr>
                <w:top w:val="none" w:sz="0" w:space="0" w:color="auto"/>
                <w:left w:val="none" w:sz="0" w:space="0" w:color="auto"/>
                <w:bottom w:val="none" w:sz="0" w:space="0" w:color="auto"/>
                <w:right w:val="none" w:sz="0" w:space="0" w:color="auto"/>
              </w:divBdr>
              <w:divsChild>
                <w:div w:id="226381561">
                  <w:marLeft w:val="0"/>
                  <w:marRight w:val="0"/>
                  <w:marTop w:val="0"/>
                  <w:marBottom w:val="0"/>
                  <w:divBdr>
                    <w:top w:val="none" w:sz="0" w:space="0" w:color="auto"/>
                    <w:left w:val="none" w:sz="0" w:space="0" w:color="auto"/>
                    <w:bottom w:val="none" w:sz="0" w:space="0" w:color="auto"/>
                    <w:right w:val="none" w:sz="0" w:space="0" w:color="auto"/>
                  </w:divBdr>
                </w:div>
              </w:divsChild>
            </w:div>
            <w:div w:id="51850469">
              <w:marLeft w:val="0"/>
              <w:marRight w:val="0"/>
              <w:marTop w:val="0"/>
              <w:marBottom w:val="0"/>
              <w:divBdr>
                <w:top w:val="none" w:sz="0" w:space="0" w:color="auto"/>
                <w:left w:val="none" w:sz="0" w:space="0" w:color="auto"/>
                <w:bottom w:val="none" w:sz="0" w:space="0" w:color="auto"/>
                <w:right w:val="none" w:sz="0" w:space="0" w:color="auto"/>
              </w:divBdr>
              <w:divsChild>
                <w:div w:id="1799302848">
                  <w:marLeft w:val="0"/>
                  <w:marRight w:val="0"/>
                  <w:marTop w:val="0"/>
                  <w:marBottom w:val="0"/>
                  <w:divBdr>
                    <w:top w:val="none" w:sz="0" w:space="0" w:color="auto"/>
                    <w:left w:val="none" w:sz="0" w:space="0" w:color="auto"/>
                    <w:bottom w:val="none" w:sz="0" w:space="0" w:color="auto"/>
                    <w:right w:val="none" w:sz="0" w:space="0" w:color="auto"/>
                  </w:divBdr>
                </w:div>
              </w:divsChild>
            </w:div>
            <w:div w:id="1322999542">
              <w:marLeft w:val="0"/>
              <w:marRight w:val="0"/>
              <w:marTop w:val="0"/>
              <w:marBottom w:val="0"/>
              <w:divBdr>
                <w:top w:val="none" w:sz="0" w:space="0" w:color="auto"/>
                <w:left w:val="none" w:sz="0" w:space="0" w:color="auto"/>
                <w:bottom w:val="none" w:sz="0" w:space="0" w:color="auto"/>
                <w:right w:val="none" w:sz="0" w:space="0" w:color="auto"/>
              </w:divBdr>
              <w:divsChild>
                <w:div w:id="1815365432">
                  <w:marLeft w:val="0"/>
                  <w:marRight w:val="0"/>
                  <w:marTop w:val="0"/>
                  <w:marBottom w:val="0"/>
                  <w:divBdr>
                    <w:top w:val="none" w:sz="0" w:space="0" w:color="auto"/>
                    <w:left w:val="none" w:sz="0" w:space="0" w:color="auto"/>
                    <w:bottom w:val="none" w:sz="0" w:space="0" w:color="auto"/>
                    <w:right w:val="none" w:sz="0" w:space="0" w:color="auto"/>
                  </w:divBdr>
                </w:div>
              </w:divsChild>
            </w:div>
            <w:div w:id="501362136">
              <w:marLeft w:val="0"/>
              <w:marRight w:val="0"/>
              <w:marTop w:val="0"/>
              <w:marBottom w:val="0"/>
              <w:divBdr>
                <w:top w:val="none" w:sz="0" w:space="0" w:color="auto"/>
                <w:left w:val="none" w:sz="0" w:space="0" w:color="auto"/>
                <w:bottom w:val="none" w:sz="0" w:space="0" w:color="auto"/>
                <w:right w:val="none" w:sz="0" w:space="0" w:color="auto"/>
              </w:divBdr>
              <w:divsChild>
                <w:div w:id="67164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18673">
          <w:marLeft w:val="0"/>
          <w:marRight w:val="0"/>
          <w:marTop w:val="0"/>
          <w:marBottom w:val="0"/>
          <w:divBdr>
            <w:top w:val="none" w:sz="0" w:space="0" w:color="auto"/>
            <w:left w:val="none" w:sz="0" w:space="0" w:color="auto"/>
            <w:bottom w:val="none" w:sz="0" w:space="0" w:color="auto"/>
            <w:right w:val="none" w:sz="0" w:space="0" w:color="auto"/>
          </w:divBdr>
          <w:divsChild>
            <w:div w:id="1686858204">
              <w:marLeft w:val="0"/>
              <w:marRight w:val="0"/>
              <w:marTop w:val="0"/>
              <w:marBottom w:val="0"/>
              <w:divBdr>
                <w:top w:val="none" w:sz="0" w:space="0" w:color="auto"/>
                <w:left w:val="none" w:sz="0" w:space="0" w:color="auto"/>
                <w:bottom w:val="none" w:sz="0" w:space="0" w:color="auto"/>
                <w:right w:val="none" w:sz="0" w:space="0" w:color="auto"/>
              </w:divBdr>
            </w:div>
            <w:div w:id="913122930">
              <w:marLeft w:val="0"/>
              <w:marRight w:val="0"/>
              <w:marTop w:val="0"/>
              <w:marBottom w:val="0"/>
              <w:divBdr>
                <w:top w:val="none" w:sz="0" w:space="0" w:color="auto"/>
                <w:left w:val="none" w:sz="0" w:space="0" w:color="auto"/>
                <w:bottom w:val="none" w:sz="0" w:space="0" w:color="auto"/>
                <w:right w:val="none" w:sz="0" w:space="0" w:color="auto"/>
              </w:divBdr>
            </w:div>
            <w:div w:id="78066998">
              <w:marLeft w:val="0"/>
              <w:marRight w:val="0"/>
              <w:marTop w:val="0"/>
              <w:marBottom w:val="0"/>
              <w:divBdr>
                <w:top w:val="none" w:sz="0" w:space="0" w:color="auto"/>
                <w:left w:val="none" w:sz="0" w:space="0" w:color="auto"/>
                <w:bottom w:val="none" w:sz="0" w:space="0" w:color="auto"/>
                <w:right w:val="none" w:sz="0" w:space="0" w:color="auto"/>
              </w:divBdr>
            </w:div>
            <w:div w:id="2001305390">
              <w:marLeft w:val="0"/>
              <w:marRight w:val="0"/>
              <w:marTop w:val="0"/>
              <w:marBottom w:val="0"/>
              <w:divBdr>
                <w:top w:val="none" w:sz="0" w:space="0" w:color="auto"/>
                <w:left w:val="none" w:sz="0" w:space="0" w:color="auto"/>
                <w:bottom w:val="none" w:sz="0" w:space="0" w:color="auto"/>
                <w:right w:val="none" w:sz="0" w:space="0" w:color="auto"/>
              </w:divBdr>
            </w:div>
            <w:div w:id="853030731">
              <w:marLeft w:val="0"/>
              <w:marRight w:val="0"/>
              <w:marTop w:val="0"/>
              <w:marBottom w:val="0"/>
              <w:divBdr>
                <w:top w:val="none" w:sz="0" w:space="0" w:color="auto"/>
                <w:left w:val="none" w:sz="0" w:space="0" w:color="auto"/>
                <w:bottom w:val="none" w:sz="0" w:space="0" w:color="auto"/>
                <w:right w:val="none" w:sz="0" w:space="0" w:color="auto"/>
              </w:divBdr>
            </w:div>
            <w:div w:id="1430157297">
              <w:marLeft w:val="0"/>
              <w:marRight w:val="0"/>
              <w:marTop w:val="0"/>
              <w:marBottom w:val="0"/>
              <w:divBdr>
                <w:top w:val="none" w:sz="0" w:space="0" w:color="auto"/>
                <w:left w:val="none" w:sz="0" w:space="0" w:color="auto"/>
                <w:bottom w:val="none" w:sz="0" w:space="0" w:color="auto"/>
                <w:right w:val="none" w:sz="0" w:space="0" w:color="auto"/>
              </w:divBdr>
            </w:div>
            <w:div w:id="2081711050">
              <w:marLeft w:val="0"/>
              <w:marRight w:val="0"/>
              <w:marTop w:val="0"/>
              <w:marBottom w:val="0"/>
              <w:divBdr>
                <w:top w:val="none" w:sz="0" w:space="0" w:color="auto"/>
                <w:left w:val="none" w:sz="0" w:space="0" w:color="auto"/>
                <w:bottom w:val="none" w:sz="0" w:space="0" w:color="auto"/>
                <w:right w:val="none" w:sz="0" w:space="0" w:color="auto"/>
              </w:divBdr>
            </w:div>
            <w:div w:id="1829057357">
              <w:marLeft w:val="0"/>
              <w:marRight w:val="0"/>
              <w:marTop w:val="0"/>
              <w:marBottom w:val="0"/>
              <w:divBdr>
                <w:top w:val="none" w:sz="0" w:space="0" w:color="auto"/>
                <w:left w:val="none" w:sz="0" w:space="0" w:color="auto"/>
                <w:bottom w:val="none" w:sz="0" w:space="0" w:color="auto"/>
                <w:right w:val="none" w:sz="0" w:space="0" w:color="auto"/>
              </w:divBdr>
            </w:div>
            <w:div w:id="358162096">
              <w:marLeft w:val="0"/>
              <w:marRight w:val="0"/>
              <w:marTop w:val="0"/>
              <w:marBottom w:val="0"/>
              <w:divBdr>
                <w:top w:val="none" w:sz="0" w:space="0" w:color="auto"/>
                <w:left w:val="none" w:sz="0" w:space="0" w:color="auto"/>
                <w:bottom w:val="none" w:sz="0" w:space="0" w:color="auto"/>
                <w:right w:val="none" w:sz="0" w:space="0" w:color="auto"/>
              </w:divBdr>
            </w:div>
            <w:div w:id="1280992482">
              <w:marLeft w:val="0"/>
              <w:marRight w:val="0"/>
              <w:marTop w:val="0"/>
              <w:marBottom w:val="0"/>
              <w:divBdr>
                <w:top w:val="none" w:sz="0" w:space="0" w:color="auto"/>
                <w:left w:val="none" w:sz="0" w:space="0" w:color="auto"/>
                <w:bottom w:val="none" w:sz="0" w:space="0" w:color="auto"/>
                <w:right w:val="none" w:sz="0" w:space="0" w:color="auto"/>
              </w:divBdr>
            </w:div>
            <w:div w:id="1671063179">
              <w:marLeft w:val="0"/>
              <w:marRight w:val="0"/>
              <w:marTop w:val="0"/>
              <w:marBottom w:val="0"/>
              <w:divBdr>
                <w:top w:val="none" w:sz="0" w:space="0" w:color="auto"/>
                <w:left w:val="none" w:sz="0" w:space="0" w:color="auto"/>
                <w:bottom w:val="none" w:sz="0" w:space="0" w:color="auto"/>
                <w:right w:val="none" w:sz="0" w:space="0" w:color="auto"/>
              </w:divBdr>
            </w:div>
            <w:div w:id="2050762222">
              <w:marLeft w:val="0"/>
              <w:marRight w:val="0"/>
              <w:marTop w:val="0"/>
              <w:marBottom w:val="0"/>
              <w:divBdr>
                <w:top w:val="none" w:sz="0" w:space="0" w:color="auto"/>
                <w:left w:val="none" w:sz="0" w:space="0" w:color="auto"/>
                <w:bottom w:val="none" w:sz="0" w:space="0" w:color="auto"/>
                <w:right w:val="none" w:sz="0" w:space="0" w:color="auto"/>
              </w:divBdr>
            </w:div>
            <w:div w:id="817189847">
              <w:marLeft w:val="0"/>
              <w:marRight w:val="0"/>
              <w:marTop w:val="0"/>
              <w:marBottom w:val="0"/>
              <w:divBdr>
                <w:top w:val="none" w:sz="0" w:space="0" w:color="auto"/>
                <w:left w:val="none" w:sz="0" w:space="0" w:color="auto"/>
                <w:bottom w:val="none" w:sz="0" w:space="0" w:color="auto"/>
                <w:right w:val="none" w:sz="0" w:space="0" w:color="auto"/>
              </w:divBdr>
            </w:div>
            <w:div w:id="285279884">
              <w:marLeft w:val="0"/>
              <w:marRight w:val="0"/>
              <w:marTop w:val="0"/>
              <w:marBottom w:val="0"/>
              <w:divBdr>
                <w:top w:val="none" w:sz="0" w:space="0" w:color="auto"/>
                <w:left w:val="none" w:sz="0" w:space="0" w:color="auto"/>
                <w:bottom w:val="none" w:sz="0" w:space="0" w:color="auto"/>
                <w:right w:val="none" w:sz="0" w:space="0" w:color="auto"/>
              </w:divBdr>
            </w:div>
            <w:div w:id="1094591856">
              <w:marLeft w:val="0"/>
              <w:marRight w:val="0"/>
              <w:marTop w:val="0"/>
              <w:marBottom w:val="0"/>
              <w:divBdr>
                <w:top w:val="none" w:sz="0" w:space="0" w:color="auto"/>
                <w:left w:val="none" w:sz="0" w:space="0" w:color="auto"/>
                <w:bottom w:val="none" w:sz="0" w:space="0" w:color="auto"/>
                <w:right w:val="none" w:sz="0" w:space="0" w:color="auto"/>
              </w:divBdr>
            </w:div>
            <w:div w:id="1034966164">
              <w:marLeft w:val="0"/>
              <w:marRight w:val="0"/>
              <w:marTop w:val="0"/>
              <w:marBottom w:val="0"/>
              <w:divBdr>
                <w:top w:val="none" w:sz="0" w:space="0" w:color="auto"/>
                <w:left w:val="none" w:sz="0" w:space="0" w:color="auto"/>
                <w:bottom w:val="none" w:sz="0" w:space="0" w:color="auto"/>
                <w:right w:val="none" w:sz="0" w:space="0" w:color="auto"/>
              </w:divBdr>
            </w:div>
            <w:div w:id="1144008524">
              <w:marLeft w:val="0"/>
              <w:marRight w:val="0"/>
              <w:marTop w:val="0"/>
              <w:marBottom w:val="0"/>
              <w:divBdr>
                <w:top w:val="none" w:sz="0" w:space="0" w:color="auto"/>
                <w:left w:val="none" w:sz="0" w:space="0" w:color="auto"/>
                <w:bottom w:val="none" w:sz="0" w:space="0" w:color="auto"/>
                <w:right w:val="none" w:sz="0" w:space="0" w:color="auto"/>
              </w:divBdr>
            </w:div>
            <w:div w:id="1373383169">
              <w:marLeft w:val="0"/>
              <w:marRight w:val="0"/>
              <w:marTop w:val="0"/>
              <w:marBottom w:val="0"/>
              <w:divBdr>
                <w:top w:val="none" w:sz="0" w:space="0" w:color="auto"/>
                <w:left w:val="none" w:sz="0" w:space="0" w:color="auto"/>
                <w:bottom w:val="none" w:sz="0" w:space="0" w:color="auto"/>
                <w:right w:val="none" w:sz="0" w:space="0" w:color="auto"/>
              </w:divBdr>
              <w:divsChild>
                <w:div w:id="444689164">
                  <w:marLeft w:val="0"/>
                  <w:marRight w:val="0"/>
                  <w:marTop w:val="0"/>
                  <w:marBottom w:val="0"/>
                  <w:divBdr>
                    <w:top w:val="none" w:sz="0" w:space="0" w:color="auto"/>
                    <w:left w:val="none" w:sz="0" w:space="0" w:color="auto"/>
                    <w:bottom w:val="none" w:sz="0" w:space="0" w:color="auto"/>
                    <w:right w:val="none" w:sz="0" w:space="0" w:color="auto"/>
                  </w:divBdr>
                </w:div>
              </w:divsChild>
            </w:div>
            <w:div w:id="144130524">
              <w:marLeft w:val="0"/>
              <w:marRight w:val="0"/>
              <w:marTop w:val="0"/>
              <w:marBottom w:val="0"/>
              <w:divBdr>
                <w:top w:val="none" w:sz="0" w:space="0" w:color="auto"/>
                <w:left w:val="none" w:sz="0" w:space="0" w:color="auto"/>
                <w:bottom w:val="none" w:sz="0" w:space="0" w:color="auto"/>
                <w:right w:val="none" w:sz="0" w:space="0" w:color="auto"/>
              </w:divBdr>
              <w:divsChild>
                <w:div w:id="1773471862">
                  <w:marLeft w:val="0"/>
                  <w:marRight w:val="0"/>
                  <w:marTop w:val="0"/>
                  <w:marBottom w:val="0"/>
                  <w:divBdr>
                    <w:top w:val="none" w:sz="0" w:space="0" w:color="auto"/>
                    <w:left w:val="none" w:sz="0" w:space="0" w:color="auto"/>
                    <w:bottom w:val="none" w:sz="0" w:space="0" w:color="auto"/>
                    <w:right w:val="none" w:sz="0" w:space="0" w:color="auto"/>
                  </w:divBdr>
                </w:div>
                <w:div w:id="312296336">
                  <w:marLeft w:val="0"/>
                  <w:marRight w:val="0"/>
                  <w:marTop w:val="0"/>
                  <w:marBottom w:val="0"/>
                  <w:divBdr>
                    <w:top w:val="none" w:sz="0" w:space="0" w:color="auto"/>
                    <w:left w:val="none" w:sz="0" w:space="0" w:color="auto"/>
                    <w:bottom w:val="none" w:sz="0" w:space="0" w:color="auto"/>
                    <w:right w:val="none" w:sz="0" w:space="0" w:color="auto"/>
                  </w:divBdr>
                </w:div>
              </w:divsChild>
            </w:div>
            <w:div w:id="529995910">
              <w:marLeft w:val="0"/>
              <w:marRight w:val="0"/>
              <w:marTop w:val="0"/>
              <w:marBottom w:val="0"/>
              <w:divBdr>
                <w:top w:val="none" w:sz="0" w:space="0" w:color="auto"/>
                <w:left w:val="none" w:sz="0" w:space="0" w:color="auto"/>
                <w:bottom w:val="none" w:sz="0" w:space="0" w:color="auto"/>
                <w:right w:val="none" w:sz="0" w:space="0" w:color="auto"/>
              </w:divBdr>
            </w:div>
            <w:div w:id="1843007382">
              <w:marLeft w:val="0"/>
              <w:marRight w:val="0"/>
              <w:marTop w:val="0"/>
              <w:marBottom w:val="0"/>
              <w:divBdr>
                <w:top w:val="none" w:sz="0" w:space="0" w:color="auto"/>
                <w:left w:val="none" w:sz="0" w:space="0" w:color="auto"/>
                <w:bottom w:val="none" w:sz="0" w:space="0" w:color="auto"/>
                <w:right w:val="none" w:sz="0" w:space="0" w:color="auto"/>
              </w:divBdr>
            </w:div>
            <w:div w:id="1922906239">
              <w:marLeft w:val="0"/>
              <w:marRight w:val="0"/>
              <w:marTop w:val="0"/>
              <w:marBottom w:val="0"/>
              <w:divBdr>
                <w:top w:val="none" w:sz="0" w:space="0" w:color="auto"/>
                <w:left w:val="none" w:sz="0" w:space="0" w:color="auto"/>
                <w:bottom w:val="none" w:sz="0" w:space="0" w:color="auto"/>
                <w:right w:val="none" w:sz="0" w:space="0" w:color="auto"/>
              </w:divBdr>
            </w:div>
            <w:div w:id="1810900065">
              <w:marLeft w:val="0"/>
              <w:marRight w:val="0"/>
              <w:marTop w:val="0"/>
              <w:marBottom w:val="0"/>
              <w:divBdr>
                <w:top w:val="none" w:sz="0" w:space="0" w:color="auto"/>
                <w:left w:val="none" w:sz="0" w:space="0" w:color="auto"/>
                <w:bottom w:val="none" w:sz="0" w:space="0" w:color="auto"/>
                <w:right w:val="none" w:sz="0" w:space="0" w:color="auto"/>
              </w:divBdr>
            </w:div>
            <w:div w:id="685449913">
              <w:marLeft w:val="0"/>
              <w:marRight w:val="0"/>
              <w:marTop w:val="0"/>
              <w:marBottom w:val="0"/>
              <w:divBdr>
                <w:top w:val="none" w:sz="0" w:space="0" w:color="auto"/>
                <w:left w:val="none" w:sz="0" w:space="0" w:color="auto"/>
                <w:bottom w:val="none" w:sz="0" w:space="0" w:color="auto"/>
                <w:right w:val="none" w:sz="0" w:space="0" w:color="auto"/>
              </w:divBdr>
            </w:div>
            <w:div w:id="419370484">
              <w:marLeft w:val="0"/>
              <w:marRight w:val="0"/>
              <w:marTop w:val="0"/>
              <w:marBottom w:val="0"/>
              <w:divBdr>
                <w:top w:val="none" w:sz="0" w:space="0" w:color="auto"/>
                <w:left w:val="none" w:sz="0" w:space="0" w:color="auto"/>
                <w:bottom w:val="none" w:sz="0" w:space="0" w:color="auto"/>
                <w:right w:val="none" w:sz="0" w:space="0" w:color="auto"/>
              </w:divBdr>
            </w:div>
            <w:div w:id="1224561776">
              <w:marLeft w:val="0"/>
              <w:marRight w:val="0"/>
              <w:marTop w:val="0"/>
              <w:marBottom w:val="0"/>
              <w:divBdr>
                <w:top w:val="none" w:sz="0" w:space="0" w:color="auto"/>
                <w:left w:val="none" w:sz="0" w:space="0" w:color="auto"/>
                <w:bottom w:val="none" w:sz="0" w:space="0" w:color="auto"/>
                <w:right w:val="none" w:sz="0" w:space="0" w:color="auto"/>
              </w:divBdr>
            </w:div>
            <w:div w:id="1792089254">
              <w:marLeft w:val="0"/>
              <w:marRight w:val="0"/>
              <w:marTop w:val="0"/>
              <w:marBottom w:val="0"/>
              <w:divBdr>
                <w:top w:val="none" w:sz="0" w:space="0" w:color="auto"/>
                <w:left w:val="none" w:sz="0" w:space="0" w:color="auto"/>
                <w:bottom w:val="none" w:sz="0" w:space="0" w:color="auto"/>
                <w:right w:val="none" w:sz="0" w:space="0" w:color="auto"/>
              </w:divBdr>
            </w:div>
            <w:div w:id="804204387">
              <w:marLeft w:val="0"/>
              <w:marRight w:val="0"/>
              <w:marTop w:val="0"/>
              <w:marBottom w:val="0"/>
              <w:divBdr>
                <w:top w:val="none" w:sz="0" w:space="0" w:color="auto"/>
                <w:left w:val="none" w:sz="0" w:space="0" w:color="auto"/>
                <w:bottom w:val="none" w:sz="0" w:space="0" w:color="auto"/>
                <w:right w:val="none" w:sz="0" w:space="0" w:color="auto"/>
              </w:divBdr>
            </w:div>
            <w:div w:id="1986081002">
              <w:marLeft w:val="0"/>
              <w:marRight w:val="0"/>
              <w:marTop w:val="0"/>
              <w:marBottom w:val="0"/>
              <w:divBdr>
                <w:top w:val="none" w:sz="0" w:space="0" w:color="auto"/>
                <w:left w:val="none" w:sz="0" w:space="0" w:color="auto"/>
                <w:bottom w:val="none" w:sz="0" w:space="0" w:color="auto"/>
                <w:right w:val="none" w:sz="0" w:space="0" w:color="auto"/>
              </w:divBdr>
            </w:div>
            <w:div w:id="608971546">
              <w:marLeft w:val="0"/>
              <w:marRight w:val="0"/>
              <w:marTop w:val="0"/>
              <w:marBottom w:val="0"/>
              <w:divBdr>
                <w:top w:val="none" w:sz="0" w:space="0" w:color="auto"/>
                <w:left w:val="none" w:sz="0" w:space="0" w:color="auto"/>
                <w:bottom w:val="none" w:sz="0" w:space="0" w:color="auto"/>
                <w:right w:val="none" w:sz="0" w:space="0" w:color="auto"/>
              </w:divBdr>
            </w:div>
            <w:div w:id="135267643">
              <w:marLeft w:val="0"/>
              <w:marRight w:val="0"/>
              <w:marTop w:val="0"/>
              <w:marBottom w:val="0"/>
              <w:divBdr>
                <w:top w:val="none" w:sz="0" w:space="0" w:color="auto"/>
                <w:left w:val="none" w:sz="0" w:space="0" w:color="auto"/>
                <w:bottom w:val="none" w:sz="0" w:space="0" w:color="auto"/>
                <w:right w:val="none" w:sz="0" w:space="0" w:color="auto"/>
              </w:divBdr>
            </w:div>
            <w:div w:id="702635183">
              <w:marLeft w:val="0"/>
              <w:marRight w:val="0"/>
              <w:marTop w:val="0"/>
              <w:marBottom w:val="0"/>
              <w:divBdr>
                <w:top w:val="none" w:sz="0" w:space="0" w:color="auto"/>
                <w:left w:val="none" w:sz="0" w:space="0" w:color="auto"/>
                <w:bottom w:val="none" w:sz="0" w:space="0" w:color="auto"/>
                <w:right w:val="none" w:sz="0" w:space="0" w:color="auto"/>
              </w:divBdr>
            </w:div>
            <w:div w:id="1310864324">
              <w:marLeft w:val="0"/>
              <w:marRight w:val="0"/>
              <w:marTop w:val="0"/>
              <w:marBottom w:val="0"/>
              <w:divBdr>
                <w:top w:val="none" w:sz="0" w:space="0" w:color="auto"/>
                <w:left w:val="none" w:sz="0" w:space="0" w:color="auto"/>
                <w:bottom w:val="none" w:sz="0" w:space="0" w:color="auto"/>
                <w:right w:val="none" w:sz="0" w:space="0" w:color="auto"/>
              </w:divBdr>
            </w:div>
            <w:div w:id="1824270693">
              <w:marLeft w:val="0"/>
              <w:marRight w:val="0"/>
              <w:marTop w:val="0"/>
              <w:marBottom w:val="0"/>
              <w:divBdr>
                <w:top w:val="none" w:sz="0" w:space="0" w:color="auto"/>
                <w:left w:val="none" w:sz="0" w:space="0" w:color="auto"/>
                <w:bottom w:val="none" w:sz="0" w:space="0" w:color="auto"/>
                <w:right w:val="none" w:sz="0" w:space="0" w:color="auto"/>
              </w:divBdr>
            </w:div>
            <w:div w:id="296185319">
              <w:marLeft w:val="0"/>
              <w:marRight w:val="0"/>
              <w:marTop w:val="0"/>
              <w:marBottom w:val="0"/>
              <w:divBdr>
                <w:top w:val="none" w:sz="0" w:space="0" w:color="auto"/>
                <w:left w:val="none" w:sz="0" w:space="0" w:color="auto"/>
                <w:bottom w:val="none" w:sz="0" w:space="0" w:color="auto"/>
                <w:right w:val="none" w:sz="0" w:space="0" w:color="auto"/>
              </w:divBdr>
            </w:div>
            <w:div w:id="1336152193">
              <w:marLeft w:val="0"/>
              <w:marRight w:val="0"/>
              <w:marTop w:val="0"/>
              <w:marBottom w:val="0"/>
              <w:divBdr>
                <w:top w:val="none" w:sz="0" w:space="0" w:color="auto"/>
                <w:left w:val="none" w:sz="0" w:space="0" w:color="auto"/>
                <w:bottom w:val="none" w:sz="0" w:space="0" w:color="auto"/>
                <w:right w:val="none" w:sz="0" w:space="0" w:color="auto"/>
              </w:divBdr>
            </w:div>
            <w:div w:id="716734000">
              <w:marLeft w:val="0"/>
              <w:marRight w:val="0"/>
              <w:marTop w:val="0"/>
              <w:marBottom w:val="0"/>
              <w:divBdr>
                <w:top w:val="none" w:sz="0" w:space="0" w:color="auto"/>
                <w:left w:val="none" w:sz="0" w:space="0" w:color="auto"/>
                <w:bottom w:val="none" w:sz="0" w:space="0" w:color="auto"/>
                <w:right w:val="none" w:sz="0" w:space="0" w:color="auto"/>
              </w:divBdr>
            </w:div>
            <w:div w:id="693307866">
              <w:marLeft w:val="0"/>
              <w:marRight w:val="0"/>
              <w:marTop w:val="0"/>
              <w:marBottom w:val="0"/>
              <w:divBdr>
                <w:top w:val="none" w:sz="0" w:space="0" w:color="auto"/>
                <w:left w:val="none" w:sz="0" w:space="0" w:color="auto"/>
                <w:bottom w:val="none" w:sz="0" w:space="0" w:color="auto"/>
                <w:right w:val="none" w:sz="0" w:space="0" w:color="auto"/>
              </w:divBdr>
            </w:div>
            <w:div w:id="1960186721">
              <w:marLeft w:val="0"/>
              <w:marRight w:val="0"/>
              <w:marTop w:val="0"/>
              <w:marBottom w:val="0"/>
              <w:divBdr>
                <w:top w:val="none" w:sz="0" w:space="0" w:color="auto"/>
                <w:left w:val="none" w:sz="0" w:space="0" w:color="auto"/>
                <w:bottom w:val="none" w:sz="0" w:space="0" w:color="auto"/>
                <w:right w:val="none" w:sz="0" w:space="0" w:color="auto"/>
              </w:divBdr>
            </w:div>
            <w:div w:id="1871721476">
              <w:marLeft w:val="0"/>
              <w:marRight w:val="0"/>
              <w:marTop w:val="0"/>
              <w:marBottom w:val="0"/>
              <w:divBdr>
                <w:top w:val="none" w:sz="0" w:space="0" w:color="auto"/>
                <w:left w:val="none" w:sz="0" w:space="0" w:color="auto"/>
                <w:bottom w:val="none" w:sz="0" w:space="0" w:color="auto"/>
                <w:right w:val="none" w:sz="0" w:space="0" w:color="auto"/>
              </w:divBdr>
            </w:div>
            <w:div w:id="246158942">
              <w:marLeft w:val="0"/>
              <w:marRight w:val="0"/>
              <w:marTop w:val="0"/>
              <w:marBottom w:val="0"/>
              <w:divBdr>
                <w:top w:val="none" w:sz="0" w:space="0" w:color="auto"/>
                <w:left w:val="none" w:sz="0" w:space="0" w:color="auto"/>
                <w:bottom w:val="none" w:sz="0" w:space="0" w:color="auto"/>
                <w:right w:val="none" w:sz="0" w:space="0" w:color="auto"/>
              </w:divBdr>
            </w:div>
            <w:div w:id="506095629">
              <w:marLeft w:val="0"/>
              <w:marRight w:val="0"/>
              <w:marTop w:val="0"/>
              <w:marBottom w:val="0"/>
              <w:divBdr>
                <w:top w:val="none" w:sz="0" w:space="0" w:color="auto"/>
                <w:left w:val="none" w:sz="0" w:space="0" w:color="auto"/>
                <w:bottom w:val="none" w:sz="0" w:space="0" w:color="auto"/>
                <w:right w:val="none" w:sz="0" w:space="0" w:color="auto"/>
              </w:divBdr>
            </w:div>
            <w:div w:id="1554972731">
              <w:marLeft w:val="0"/>
              <w:marRight w:val="0"/>
              <w:marTop w:val="0"/>
              <w:marBottom w:val="0"/>
              <w:divBdr>
                <w:top w:val="none" w:sz="0" w:space="0" w:color="auto"/>
                <w:left w:val="none" w:sz="0" w:space="0" w:color="auto"/>
                <w:bottom w:val="none" w:sz="0" w:space="0" w:color="auto"/>
                <w:right w:val="none" w:sz="0" w:space="0" w:color="auto"/>
              </w:divBdr>
            </w:div>
            <w:div w:id="1898470628">
              <w:marLeft w:val="0"/>
              <w:marRight w:val="0"/>
              <w:marTop w:val="0"/>
              <w:marBottom w:val="0"/>
              <w:divBdr>
                <w:top w:val="none" w:sz="0" w:space="0" w:color="auto"/>
                <w:left w:val="none" w:sz="0" w:space="0" w:color="auto"/>
                <w:bottom w:val="none" w:sz="0" w:space="0" w:color="auto"/>
                <w:right w:val="none" w:sz="0" w:space="0" w:color="auto"/>
              </w:divBdr>
            </w:div>
            <w:div w:id="1002776091">
              <w:marLeft w:val="0"/>
              <w:marRight w:val="0"/>
              <w:marTop w:val="0"/>
              <w:marBottom w:val="0"/>
              <w:divBdr>
                <w:top w:val="none" w:sz="0" w:space="0" w:color="auto"/>
                <w:left w:val="none" w:sz="0" w:space="0" w:color="auto"/>
                <w:bottom w:val="none" w:sz="0" w:space="0" w:color="auto"/>
                <w:right w:val="none" w:sz="0" w:space="0" w:color="auto"/>
              </w:divBdr>
            </w:div>
            <w:div w:id="1562204518">
              <w:marLeft w:val="0"/>
              <w:marRight w:val="0"/>
              <w:marTop w:val="0"/>
              <w:marBottom w:val="0"/>
              <w:divBdr>
                <w:top w:val="none" w:sz="0" w:space="0" w:color="auto"/>
                <w:left w:val="none" w:sz="0" w:space="0" w:color="auto"/>
                <w:bottom w:val="none" w:sz="0" w:space="0" w:color="auto"/>
                <w:right w:val="none" w:sz="0" w:space="0" w:color="auto"/>
              </w:divBdr>
            </w:div>
            <w:div w:id="1210342573">
              <w:marLeft w:val="0"/>
              <w:marRight w:val="0"/>
              <w:marTop w:val="0"/>
              <w:marBottom w:val="0"/>
              <w:divBdr>
                <w:top w:val="none" w:sz="0" w:space="0" w:color="auto"/>
                <w:left w:val="none" w:sz="0" w:space="0" w:color="auto"/>
                <w:bottom w:val="none" w:sz="0" w:space="0" w:color="auto"/>
                <w:right w:val="none" w:sz="0" w:space="0" w:color="auto"/>
              </w:divBdr>
            </w:div>
            <w:div w:id="49698732">
              <w:marLeft w:val="0"/>
              <w:marRight w:val="0"/>
              <w:marTop w:val="0"/>
              <w:marBottom w:val="0"/>
              <w:divBdr>
                <w:top w:val="none" w:sz="0" w:space="0" w:color="auto"/>
                <w:left w:val="none" w:sz="0" w:space="0" w:color="auto"/>
                <w:bottom w:val="none" w:sz="0" w:space="0" w:color="auto"/>
                <w:right w:val="none" w:sz="0" w:space="0" w:color="auto"/>
              </w:divBdr>
            </w:div>
            <w:div w:id="1927685877">
              <w:marLeft w:val="0"/>
              <w:marRight w:val="0"/>
              <w:marTop w:val="0"/>
              <w:marBottom w:val="0"/>
              <w:divBdr>
                <w:top w:val="none" w:sz="0" w:space="0" w:color="auto"/>
                <w:left w:val="none" w:sz="0" w:space="0" w:color="auto"/>
                <w:bottom w:val="none" w:sz="0" w:space="0" w:color="auto"/>
                <w:right w:val="none" w:sz="0" w:space="0" w:color="auto"/>
              </w:divBdr>
            </w:div>
            <w:div w:id="426928314">
              <w:marLeft w:val="0"/>
              <w:marRight w:val="0"/>
              <w:marTop w:val="0"/>
              <w:marBottom w:val="0"/>
              <w:divBdr>
                <w:top w:val="none" w:sz="0" w:space="0" w:color="auto"/>
                <w:left w:val="none" w:sz="0" w:space="0" w:color="auto"/>
                <w:bottom w:val="none" w:sz="0" w:space="0" w:color="auto"/>
                <w:right w:val="none" w:sz="0" w:space="0" w:color="auto"/>
              </w:divBdr>
            </w:div>
            <w:div w:id="1220942629">
              <w:marLeft w:val="0"/>
              <w:marRight w:val="0"/>
              <w:marTop w:val="0"/>
              <w:marBottom w:val="0"/>
              <w:divBdr>
                <w:top w:val="none" w:sz="0" w:space="0" w:color="auto"/>
                <w:left w:val="none" w:sz="0" w:space="0" w:color="auto"/>
                <w:bottom w:val="none" w:sz="0" w:space="0" w:color="auto"/>
                <w:right w:val="none" w:sz="0" w:space="0" w:color="auto"/>
              </w:divBdr>
            </w:div>
            <w:div w:id="1767339770">
              <w:marLeft w:val="0"/>
              <w:marRight w:val="0"/>
              <w:marTop w:val="0"/>
              <w:marBottom w:val="0"/>
              <w:divBdr>
                <w:top w:val="none" w:sz="0" w:space="0" w:color="auto"/>
                <w:left w:val="none" w:sz="0" w:space="0" w:color="auto"/>
                <w:bottom w:val="none" w:sz="0" w:space="0" w:color="auto"/>
                <w:right w:val="none" w:sz="0" w:space="0" w:color="auto"/>
              </w:divBdr>
            </w:div>
            <w:div w:id="2131169269">
              <w:marLeft w:val="0"/>
              <w:marRight w:val="0"/>
              <w:marTop w:val="0"/>
              <w:marBottom w:val="0"/>
              <w:divBdr>
                <w:top w:val="none" w:sz="0" w:space="0" w:color="auto"/>
                <w:left w:val="none" w:sz="0" w:space="0" w:color="auto"/>
                <w:bottom w:val="none" w:sz="0" w:space="0" w:color="auto"/>
                <w:right w:val="none" w:sz="0" w:space="0" w:color="auto"/>
              </w:divBdr>
            </w:div>
            <w:div w:id="920799020">
              <w:marLeft w:val="0"/>
              <w:marRight w:val="0"/>
              <w:marTop w:val="0"/>
              <w:marBottom w:val="0"/>
              <w:divBdr>
                <w:top w:val="none" w:sz="0" w:space="0" w:color="auto"/>
                <w:left w:val="none" w:sz="0" w:space="0" w:color="auto"/>
                <w:bottom w:val="none" w:sz="0" w:space="0" w:color="auto"/>
                <w:right w:val="none" w:sz="0" w:space="0" w:color="auto"/>
              </w:divBdr>
            </w:div>
            <w:div w:id="200871671">
              <w:marLeft w:val="0"/>
              <w:marRight w:val="0"/>
              <w:marTop w:val="0"/>
              <w:marBottom w:val="0"/>
              <w:divBdr>
                <w:top w:val="none" w:sz="0" w:space="0" w:color="auto"/>
                <w:left w:val="none" w:sz="0" w:space="0" w:color="auto"/>
                <w:bottom w:val="none" w:sz="0" w:space="0" w:color="auto"/>
                <w:right w:val="none" w:sz="0" w:space="0" w:color="auto"/>
              </w:divBdr>
            </w:div>
            <w:div w:id="480998636">
              <w:marLeft w:val="0"/>
              <w:marRight w:val="0"/>
              <w:marTop w:val="0"/>
              <w:marBottom w:val="0"/>
              <w:divBdr>
                <w:top w:val="none" w:sz="0" w:space="0" w:color="auto"/>
                <w:left w:val="none" w:sz="0" w:space="0" w:color="auto"/>
                <w:bottom w:val="none" w:sz="0" w:space="0" w:color="auto"/>
                <w:right w:val="none" w:sz="0" w:space="0" w:color="auto"/>
              </w:divBdr>
            </w:div>
            <w:div w:id="523641044">
              <w:marLeft w:val="0"/>
              <w:marRight w:val="0"/>
              <w:marTop w:val="0"/>
              <w:marBottom w:val="0"/>
              <w:divBdr>
                <w:top w:val="none" w:sz="0" w:space="0" w:color="auto"/>
                <w:left w:val="none" w:sz="0" w:space="0" w:color="auto"/>
                <w:bottom w:val="none" w:sz="0" w:space="0" w:color="auto"/>
                <w:right w:val="none" w:sz="0" w:space="0" w:color="auto"/>
              </w:divBdr>
            </w:div>
            <w:div w:id="51468619">
              <w:marLeft w:val="0"/>
              <w:marRight w:val="0"/>
              <w:marTop w:val="0"/>
              <w:marBottom w:val="0"/>
              <w:divBdr>
                <w:top w:val="none" w:sz="0" w:space="0" w:color="auto"/>
                <w:left w:val="none" w:sz="0" w:space="0" w:color="auto"/>
                <w:bottom w:val="none" w:sz="0" w:space="0" w:color="auto"/>
                <w:right w:val="none" w:sz="0" w:space="0" w:color="auto"/>
              </w:divBdr>
            </w:div>
            <w:div w:id="892279396">
              <w:marLeft w:val="0"/>
              <w:marRight w:val="0"/>
              <w:marTop w:val="0"/>
              <w:marBottom w:val="0"/>
              <w:divBdr>
                <w:top w:val="none" w:sz="0" w:space="0" w:color="auto"/>
                <w:left w:val="none" w:sz="0" w:space="0" w:color="auto"/>
                <w:bottom w:val="none" w:sz="0" w:space="0" w:color="auto"/>
                <w:right w:val="none" w:sz="0" w:space="0" w:color="auto"/>
              </w:divBdr>
            </w:div>
            <w:div w:id="2135295854">
              <w:marLeft w:val="0"/>
              <w:marRight w:val="0"/>
              <w:marTop w:val="0"/>
              <w:marBottom w:val="0"/>
              <w:divBdr>
                <w:top w:val="none" w:sz="0" w:space="0" w:color="auto"/>
                <w:left w:val="none" w:sz="0" w:space="0" w:color="auto"/>
                <w:bottom w:val="none" w:sz="0" w:space="0" w:color="auto"/>
                <w:right w:val="none" w:sz="0" w:space="0" w:color="auto"/>
              </w:divBdr>
            </w:div>
            <w:div w:id="149566542">
              <w:marLeft w:val="0"/>
              <w:marRight w:val="0"/>
              <w:marTop w:val="0"/>
              <w:marBottom w:val="0"/>
              <w:divBdr>
                <w:top w:val="none" w:sz="0" w:space="0" w:color="auto"/>
                <w:left w:val="none" w:sz="0" w:space="0" w:color="auto"/>
                <w:bottom w:val="none" w:sz="0" w:space="0" w:color="auto"/>
                <w:right w:val="none" w:sz="0" w:space="0" w:color="auto"/>
              </w:divBdr>
            </w:div>
            <w:div w:id="912088052">
              <w:marLeft w:val="0"/>
              <w:marRight w:val="0"/>
              <w:marTop w:val="0"/>
              <w:marBottom w:val="0"/>
              <w:divBdr>
                <w:top w:val="none" w:sz="0" w:space="0" w:color="auto"/>
                <w:left w:val="none" w:sz="0" w:space="0" w:color="auto"/>
                <w:bottom w:val="none" w:sz="0" w:space="0" w:color="auto"/>
                <w:right w:val="none" w:sz="0" w:space="0" w:color="auto"/>
              </w:divBdr>
            </w:div>
            <w:div w:id="943077798">
              <w:marLeft w:val="0"/>
              <w:marRight w:val="0"/>
              <w:marTop w:val="0"/>
              <w:marBottom w:val="0"/>
              <w:divBdr>
                <w:top w:val="none" w:sz="0" w:space="0" w:color="auto"/>
                <w:left w:val="none" w:sz="0" w:space="0" w:color="auto"/>
                <w:bottom w:val="none" w:sz="0" w:space="0" w:color="auto"/>
                <w:right w:val="none" w:sz="0" w:space="0" w:color="auto"/>
              </w:divBdr>
            </w:div>
            <w:div w:id="493493105">
              <w:marLeft w:val="0"/>
              <w:marRight w:val="0"/>
              <w:marTop w:val="0"/>
              <w:marBottom w:val="0"/>
              <w:divBdr>
                <w:top w:val="none" w:sz="0" w:space="0" w:color="auto"/>
                <w:left w:val="none" w:sz="0" w:space="0" w:color="auto"/>
                <w:bottom w:val="none" w:sz="0" w:space="0" w:color="auto"/>
                <w:right w:val="none" w:sz="0" w:space="0" w:color="auto"/>
              </w:divBdr>
            </w:div>
            <w:div w:id="1349794675">
              <w:marLeft w:val="0"/>
              <w:marRight w:val="0"/>
              <w:marTop w:val="0"/>
              <w:marBottom w:val="0"/>
              <w:divBdr>
                <w:top w:val="none" w:sz="0" w:space="0" w:color="auto"/>
                <w:left w:val="none" w:sz="0" w:space="0" w:color="auto"/>
                <w:bottom w:val="none" w:sz="0" w:space="0" w:color="auto"/>
                <w:right w:val="none" w:sz="0" w:space="0" w:color="auto"/>
              </w:divBdr>
            </w:div>
            <w:div w:id="1419475314">
              <w:marLeft w:val="0"/>
              <w:marRight w:val="0"/>
              <w:marTop w:val="0"/>
              <w:marBottom w:val="0"/>
              <w:divBdr>
                <w:top w:val="none" w:sz="0" w:space="0" w:color="auto"/>
                <w:left w:val="none" w:sz="0" w:space="0" w:color="auto"/>
                <w:bottom w:val="none" w:sz="0" w:space="0" w:color="auto"/>
                <w:right w:val="none" w:sz="0" w:space="0" w:color="auto"/>
              </w:divBdr>
            </w:div>
            <w:div w:id="614992400">
              <w:marLeft w:val="0"/>
              <w:marRight w:val="0"/>
              <w:marTop w:val="0"/>
              <w:marBottom w:val="0"/>
              <w:divBdr>
                <w:top w:val="none" w:sz="0" w:space="0" w:color="auto"/>
                <w:left w:val="none" w:sz="0" w:space="0" w:color="auto"/>
                <w:bottom w:val="none" w:sz="0" w:space="0" w:color="auto"/>
                <w:right w:val="none" w:sz="0" w:space="0" w:color="auto"/>
              </w:divBdr>
            </w:div>
            <w:div w:id="472601706">
              <w:marLeft w:val="0"/>
              <w:marRight w:val="0"/>
              <w:marTop w:val="0"/>
              <w:marBottom w:val="0"/>
              <w:divBdr>
                <w:top w:val="none" w:sz="0" w:space="0" w:color="auto"/>
                <w:left w:val="none" w:sz="0" w:space="0" w:color="auto"/>
                <w:bottom w:val="none" w:sz="0" w:space="0" w:color="auto"/>
                <w:right w:val="none" w:sz="0" w:space="0" w:color="auto"/>
              </w:divBdr>
            </w:div>
            <w:div w:id="2074304989">
              <w:marLeft w:val="0"/>
              <w:marRight w:val="0"/>
              <w:marTop w:val="0"/>
              <w:marBottom w:val="0"/>
              <w:divBdr>
                <w:top w:val="none" w:sz="0" w:space="0" w:color="auto"/>
                <w:left w:val="none" w:sz="0" w:space="0" w:color="auto"/>
                <w:bottom w:val="none" w:sz="0" w:space="0" w:color="auto"/>
                <w:right w:val="none" w:sz="0" w:space="0" w:color="auto"/>
              </w:divBdr>
            </w:div>
            <w:div w:id="2101290931">
              <w:marLeft w:val="0"/>
              <w:marRight w:val="0"/>
              <w:marTop w:val="0"/>
              <w:marBottom w:val="0"/>
              <w:divBdr>
                <w:top w:val="none" w:sz="0" w:space="0" w:color="auto"/>
                <w:left w:val="none" w:sz="0" w:space="0" w:color="auto"/>
                <w:bottom w:val="none" w:sz="0" w:space="0" w:color="auto"/>
                <w:right w:val="none" w:sz="0" w:space="0" w:color="auto"/>
              </w:divBdr>
            </w:div>
            <w:div w:id="126894772">
              <w:marLeft w:val="0"/>
              <w:marRight w:val="0"/>
              <w:marTop w:val="0"/>
              <w:marBottom w:val="0"/>
              <w:divBdr>
                <w:top w:val="none" w:sz="0" w:space="0" w:color="auto"/>
                <w:left w:val="none" w:sz="0" w:space="0" w:color="auto"/>
                <w:bottom w:val="none" w:sz="0" w:space="0" w:color="auto"/>
                <w:right w:val="none" w:sz="0" w:space="0" w:color="auto"/>
              </w:divBdr>
            </w:div>
            <w:div w:id="2132674273">
              <w:marLeft w:val="0"/>
              <w:marRight w:val="0"/>
              <w:marTop w:val="0"/>
              <w:marBottom w:val="0"/>
              <w:divBdr>
                <w:top w:val="none" w:sz="0" w:space="0" w:color="auto"/>
                <w:left w:val="none" w:sz="0" w:space="0" w:color="auto"/>
                <w:bottom w:val="none" w:sz="0" w:space="0" w:color="auto"/>
                <w:right w:val="none" w:sz="0" w:space="0" w:color="auto"/>
              </w:divBdr>
            </w:div>
            <w:div w:id="1592008378">
              <w:marLeft w:val="0"/>
              <w:marRight w:val="0"/>
              <w:marTop w:val="0"/>
              <w:marBottom w:val="0"/>
              <w:divBdr>
                <w:top w:val="none" w:sz="0" w:space="0" w:color="auto"/>
                <w:left w:val="none" w:sz="0" w:space="0" w:color="auto"/>
                <w:bottom w:val="none" w:sz="0" w:space="0" w:color="auto"/>
                <w:right w:val="none" w:sz="0" w:space="0" w:color="auto"/>
              </w:divBdr>
            </w:div>
            <w:div w:id="1629048369">
              <w:marLeft w:val="0"/>
              <w:marRight w:val="0"/>
              <w:marTop w:val="0"/>
              <w:marBottom w:val="0"/>
              <w:divBdr>
                <w:top w:val="none" w:sz="0" w:space="0" w:color="auto"/>
                <w:left w:val="none" w:sz="0" w:space="0" w:color="auto"/>
                <w:bottom w:val="none" w:sz="0" w:space="0" w:color="auto"/>
                <w:right w:val="none" w:sz="0" w:space="0" w:color="auto"/>
              </w:divBdr>
            </w:div>
            <w:div w:id="1102723664">
              <w:marLeft w:val="0"/>
              <w:marRight w:val="0"/>
              <w:marTop w:val="0"/>
              <w:marBottom w:val="0"/>
              <w:divBdr>
                <w:top w:val="none" w:sz="0" w:space="0" w:color="auto"/>
                <w:left w:val="none" w:sz="0" w:space="0" w:color="auto"/>
                <w:bottom w:val="none" w:sz="0" w:space="0" w:color="auto"/>
                <w:right w:val="none" w:sz="0" w:space="0" w:color="auto"/>
              </w:divBdr>
            </w:div>
            <w:div w:id="878668300">
              <w:marLeft w:val="0"/>
              <w:marRight w:val="0"/>
              <w:marTop w:val="0"/>
              <w:marBottom w:val="0"/>
              <w:divBdr>
                <w:top w:val="none" w:sz="0" w:space="0" w:color="auto"/>
                <w:left w:val="none" w:sz="0" w:space="0" w:color="auto"/>
                <w:bottom w:val="none" w:sz="0" w:space="0" w:color="auto"/>
                <w:right w:val="none" w:sz="0" w:space="0" w:color="auto"/>
              </w:divBdr>
            </w:div>
            <w:div w:id="140848977">
              <w:marLeft w:val="0"/>
              <w:marRight w:val="0"/>
              <w:marTop w:val="0"/>
              <w:marBottom w:val="0"/>
              <w:divBdr>
                <w:top w:val="none" w:sz="0" w:space="0" w:color="auto"/>
                <w:left w:val="none" w:sz="0" w:space="0" w:color="auto"/>
                <w:bottom w:val="none" w:sz="0" w:space="0" w:color="auto"/>
                <w:right w:val="none" w:sz="0" w:space="0" w:color="auto"/>
              </w:divBdr>
            </w:div>
            <w:div w:id="1952858851">
              <w:marLeft w:val="0"/>
              <w:marRight w:val="0"/>
              <w:marTop w:val="0"/>
              <w:marBottom w:val="0"/>
              <w:divBdr>
                <w:top w:val="none" w:sz="0" w:space="0" w:color="auto"/>
                <w:left w:val="none" w:sz="0" w:space="0" w:color="auto"/>
                <w:bottom w:val="none" w:sz="0" w:space="0" w:color="auto"/>
                <w:right w:val="none" w:sz="0" w:space="0" w:color="auto"/>
              </w:divBdr>
              <w:divsChild>
                <w:div w:id="14230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06116">
          <w:marLeft w:val="0"/>
          <w:marRight w:val="0"/>
          <w:marTop w:val="0"/>
          <w:marBottom w:val="0"/>
          <w:divBdr>
            <w:top w:val="none" w:sz="0" w:space="0" w:color="auto"/>
            <w:left w:val="none" w:sz="0" w:space="0" w:color="auto"/>
            <w:bottom w:val="none" w:sz="0" w:space="0" w:color="auto"/>
            <w:right w:val="none" w:sz="0" w:space="0" w:color="auto"/>
          </w:divBdr>
        </w:div>
        <w:div w:id="1569615344">
          <w:marLeft w:val="0"/>
          <w:marRight w:val="0"/>
          <w:marTop w:val="0"/>
          <w:marBottom w:val="0"/>
          <w:divBdr>
            <w:top w:val="none" w:sz="0" w:space="0" w:color="auto"/>
            <w:left w:val="none" w:sz="0" w:space="0" w:color="auto"/>
            <w:bottom w:val="none" w:sz="0" w:space="0" w:color="auto"/>
            <w:right w:val="none" w:sz="0" w:space="0" w:color="auto"/>
          </w:divBdr>
          <w:divsChild>
            <w:div w:id="1965426120">
              <w:marLeft w:val="0"/>
              <w:marRight w:val="0"/>
              <w:marTop w:val="0"/>
              <w:marBottom w:val="0"/>
              <w:divBdr>
                <w:top w:val="none" w:sz="0" w:space="0" w:color="auto"/>
                <w:left w:val="none" w:sz="0" w:space="0" w:color="auto"/>
                <w:bottom w:val="none" w:sz="0" w:space="0" w:color="auto"/>
                <w:right w:val="none" w:sz="0" w:space="0" w:color="auto"/>
              </w:divBdr>
              <w:divsChild>
                <w:div w:id="1793937924">
                  <w:marLeft w:val="0"/>
                  <w:marRight w:val="0"/>
                  <w:marTop w:val="0"/>
                  <w:marBottom w:val="0"/>
                  <w:divBdr>
                    <w:top w:val="none" w:sz="0" w:space="0" w:color="auto"/>
                    <w:left w:val="none" w:sz="0" w:space="0" w:color="auto"/>
                    <w:bottom w:val="none" w:sz="0" w:space="0" w:color="auto"/>
                    <w:right w:val="none" w:sz="0" w:space="0" w:color="auto"/>
                  </w:divBdr>
                </w:div>
              </w:divsChild>
            </w:div>
            <w:div w:id="1274821467">
              <w:marLeft w:val="0"/>
              <w:marRight w:val="0"/>
              <w:marTop w:val="0"/>
              <w:marBottom w:val="0"/>
              <w:divBdr>
                <w:top w:val="none" w:sz="0" w:space="0" w:color="auto"/>
                <w:left w:val="none" w:sz="0" w:space="0" w:color="auto"/>
                <w:bottom w:val="none" w:sz="0" w:space="0" w:color="auto"/>
                <w:right w:val="none" w:sz="0" w:space="0" w:color="auto"/>
              </w:divBdr>
            </w:div>
            <w:div w:id="820148702">
              <w:marLeft w:val="0"/>
              <w:marRight w:val="0"/>
              <w:marTop w:val="0"/>
              <w:marBottom w:val="0"/>
              <w:divBdr>
                <w:top w:val="none" w:sz="0" w:space="0" w:color="auto"/>
                <w:left w:val="none" w:sz="0" w:space="0" w:color="auto"/>
                <w:bottom w:val="none" w:sz="0" w:space="0" w:color="auto"/>
                <w:right w:val="none" w:sz="0" w:space="0" w:color="auto"/>
              </w:divBdr>
            </w:div>
            <w:div w:id="1613628344">
              <w:marLeft w:val="0"/>
              <w:marRight w:val="0"/>
              <w:marTop w:val="0"/>
              <w:marBottom w:val="0"/>
              <w:divBdr>
                <w:top w:val="none" w:sz="0" w:space="0" w:color="auto"/>
                <w:left w:val="none" w:sz="0" w:space="0" w:color="auto"/>
                <w:bottom w:val="none" w:sz="0" w:space="0" w:color="auto"/>
                <w:right w:val="none" w:sz="0" w:space="0" w:color="auto"/>
              </w:divBdr>
            </w:div>
            <w:div w:id="1024019089">
              <w:marLeft w:val="0"/>
              <w:marRight w:val="0"/>
              <w:marTop w:val="0"/>
              <w:marBottom w:val="0"/>
              <w:divBdr>
                <w:top w:val="none" w:sz="0" w:space="0" w:color="auto"/>
                <w:left w:val="none" w:sz="0" w:space="0" w:color="auto"/>
                <w:bottom w:val="none" w:sz="0" w:space="0" w:color="auto"/>
                <w:right w:val="none" w:sz="0" w:space="0" w:color="auto"/>
              </w:divBdr>
            </w:div>
            <w:div w:id="873620572">
              <w:marLeft w:val="0"/>
              <w:marRight w:val="0"/>
              <w:marTop w:val="0"/>
              <w:marBottom w:val="0"/>
              <w:divBdr>
                <w:top w:val="none" w:sz="0" w:space="0" w:color="auto"/>
                <w:left w:val="none" w:sz="0" w:space="0" w:color="auto"/>
                <w:bottom w:val="none" w:sz="0" w:space="0" w:color="auto"/>
                <w:right w:val="none" w:sz="0" w:space="0" w:color="auto"/>
              </w:divBdr>
            </w:div>
            <w:div w:id="1098867831">
              <w:marLeft w:val="0"/>
              <w:marRight w:val="0"/>
              <w:marTop w:val="0"/>
              <w:marBottom w:val="0"/>
              <w:divBdr>
                <w:top w:val="none" w:sz="0" w:space="0" w:color="auto"/>
                <w:left w:val="none" w:sz="0" w:space="0" w:color="auto"/>
                <w:bottom w:val="none" w:sz="0" w:space="0" w:color="auto"/>
                <w:right w:val="none" w:sz="0" w:space="0" w:color="auto"/>
              </w:divBdr>
            </w:div>
            <w:div w:id="1181898232">
              <w:marLeft w:val="0"/>
              <w:marRight w:val="0"/>
              <w:marTop w:val="0"/>
              <w:marBottom w:val="0"/>
              <w:divBdr>
                <w:top w:val="none" w:sz="0" w:space="0" w:color="auto"/>
                <w:left w:val="none" w:sz="0" w:space="0" w:color="auto"/>
                <w:bottom w:val="none" w:sz="0" w:space="0" w:color="auto"/>
                <w:right w:val="none" w:sz="0" w:space="0" w:color="auto"/>
              </w:divBdr>
            </w:div>
            <w:div w:id="504394423">
              <w:marLeft w:val="0"/>
              <w:marRight w:val="0"/>
              <w:marTop w:val="0"/>
              <w:marBottom w:val="0"/>
              <w:divBdr>
                <w:top w:val="none" w:sz="0" w:space="0" w:color="auto"/>
                <w:left w:val="none" w:sz="0" w:space="0" w:color="auto"/>
                <w:bottom w:val="none" w:sz="0" w:space="0" w:color="auto"/>
                <w:right w:val="none" w:sz="0" w:space="0" w:color="auto"/>
              </w:divBdr>
            </w:div>
            <w:div w:id="264963717">
              <w:marLeft w:val="0"/>
              <w:marRight w:val="0"/>
              <w:marTop w:val="0"/>
              <w:marBottom w:val="0"/>
              <w:divBdr>
                <w:top w:val="none" w:sz="0" w:space="0" w:color="auto"/>
                <w:left w:val="none" w:sz="0" w:space="0" w:color="auto"/>
                <w:bottom w:val="none" w:sz="0" w:space="0" w:color="auto"/>
                <w:right w:val="none" w:sz="0" w:space="0" w:color="auto"/>
              </w:divBdr>
            </w:div>
            <w:div w:id="368846796">
              <w:marLeft w:val="0"/>
              <w:marRight w:val="0"/>
              <w:marTop w:val="0"/>
              <w:marBottom w:val="0"/>
              <w:divBdr>
                <w:top w:val="none" w:sz="0" w:space="0" w:color="auto"/>
                <w:left w:val="none" w:sz="0" w:space="0" w:color="auto"/>
                <w:bottom w:val="none" w:sz="0" w:space="0" w:color="auto"/>
                <w:right w:val="none" w:sz="0" w:space="0" w:color="auto"/>
              </w:divBdr>
            </w:div>
            <w:div w:id="1662614875">
              <w:marLeft w:val="0"/>
              <w:marRight w:val="0"/>
              <w:marTop w:val="0"/>
              <w:marBottom w:val="0"/>
              <w:divBdr>
                <w:top w:val="none" w:sz="0" w:space="0" w:color="auto"/>
                <w:left w:val="none" w:sz="0" w:space="0" w:color="auto"/>
                <w:bottom w:val="none" w:sz="0" w:space="0" w:color="auto"/>
                <w:right w:val="none" w:sz="0" w:space="0" w:color="auto"/>
              </w:divBdr>
            </w:div>
            <w:div w:id="1113867978">
              <w:marLeft w:val="0"/>
              <w:marRight w:val="0"/>
              <w:marTop w:val="0"/>
              <w:marBottom w:val="0"/>
              <w:divBdr>
                <w:top w:val="none" w:sz="0" w:space="0" w:color="auto"/>
                <w:left w:val="none" w:sz="0" w:space="0" w:color="auto"/>
                <w:bottom w:val="none" w:sz="0" w:space="0" w:color="auto"/>
                <w:right w:val="none" w:sz="0" w:space="0" w:color="auto"/>
              </w:divBdr>
            </w:div>
            <w:div w:id="1627396846">
              <w:marLeft w:val="0"/>
              <w:marRight w:val="0"/>
              <w:marTop w:val="0"/>
              <w:marBottom w:val="0"/>
              <w:divBdr>
                <w:top w:val="none" w:sz="0" w:space="0" w:color="auto"/>
                <w:left w:val="none" w:sz="0" w:space="0" w:color="auto"/>
                <w:bottom w:val="none" w:sz="0" w:space="0" w:color="auto"/>
                <w:right w:val="none" w:sz="0" w:space="0" w:color="auto"/>
              </w:divBdr>
            </w:div>
            <w:div w:id="978417079">
              <w:marLeft w:val="0"/>
              <w:marRight w:val="0"/>
              <w:marTop w:val="0"/>
              <w:marBottom w:val="0"/>
              <w:divBdr>
                <w:top w:val="none" w:sz="0" w:space="0" w:color="auto"/>
                <w:left w:val="none" w:sz="0" w:space="0" w:color="auto"/>
                <w:bottom w:val="none" w:sz="0" w:space="0" w:color="auto"/>
                <w:right w:val="none" w:sz="0" w:space="0" w:color="auto"/>
              </w:divBdr>
            </w:div>
            <w:div w:id="495654266">
              <w:marLeft w:val="0"/>
              <w:marRight w:val="0"/>
              <w:marTop w:val="0"/>
              <w:marBottom w:val="0"/>
              <w:divBdr>
                <w:top w:val="none" w:sz="0" w:space="0" w:color="auto"/>
                <w:left w:val="none" w:sz="0" w:space="0" w:color="auto"/>
                <w:bottom w:val="none" w:sz="0" w:space="0" w:color="auto"/>
                <w:right w:val="none" w:sz="0" w:space="0" w:color="auto"/>
              </w:divBdr>
            </w:div>
            <w:div w:id="2097245313">
              <w:marLeft w:val="0"/>
              <w:marRight w:val="0"/>
              <w:marTop w:val="0"/>
              <w:marBottom w:val="0"/>
              <w:divBdr>
                <w:top w:val="none" w:sz="0" w:space="0" w:color="auto"/>
                <w:left w:val="none" w:sz="0" w:space="0" w:color="auto"/>
                <w:bottom w:val="none" w:sz="0" w:space="0" w:color="auto"/>
                <w:right w:val="none" w:sz="0" w:space="0" w:color="auto"/>
              </w:divBdr>
            </w:div>
            <w:div w:id="222568951">
              <w:marLeft w:val="0"/>
              <w:marRight w:val="0"/>
              <w:marTop w:val="0"/>
              <w:marBottom w:val="0"/>
              <w:divBdr>
                <w:top w:val="none" w:sz="0" w:space="0" w:color="auto"/>
                <w:left w:val="none" w:sz="0" w:space="0" w:color="auto"/>
                <w:bottom w:val="none" w:sz="0" w:space="0" w:color="auto"/>
                <w:right w:val="none" w:sz="0" w:space="0" w:color="auto"/>
              </w:divBdr>
              <w:divsChild>
                <w:div w:id="731346988">
                  <w:marLeft w:val="0"/>
                  <w:marRight w:val="0"/>
                  <w:marTop w:val="0"/>
                  <w:marBottom w:val="0"/>
                  <w:divBdr>
                    <w:top w:val="none" w:sz="0" w:space="0" w:color="auto"/>
                    <w:left w:val="none" w:sz="0" w:space="0" w:color="auto"/>
                    <w:bottom w:val="none" w:sz="0" w:space="0" w:color="auto"/>
                    <w:right w:val="none" w:sz="0" w:space="0" w:color="auto"/>
                  </w:divBdr>
                </w:div>
                <w:div w:id="1454519047">
                  <w:marLeft w:val="0"/>
                  <w:marRight w:val="0"/>
                  <w:marTop w:val="0"/>
                  <w:marBottom w:val="0"/>
                  <w:divBdr>
                    <w:top w:val="none" w:sz="0" w:space="0" w:color="auto"/>
                    <w:left w:val="none" w:sz="0" w:space="0" w:color="auto"/>
                    <w:bottom w:val="none" w:sz="0" w:space="0" w:color="auto"/>
                    <w:right w:val="none" w:sz="0" w:space="0" w:color="auto"/>
                  </w:divBdr>
                </w:div>
                <w:div w:id="1008950703">
                  <w:marLeft w:val="0"/>
                  <w:marRight w:val="0"/>
                  <w:marTop w:val="0"/>
                  <w:marBottom w:val="0"/>
                  <w:divBdr>
                    <w:top w:val="none" w:sz="0" w:space="0" w:color="auto"/>
                    <w:left w:val="none" w:sz="0" w:space="0" w:color="auto"/>
                    <w:bottom w:val="none" w:sz="0" w:space="0" w:color="auto"/>
                    <w:right w:val="none" w:sz="0" w:space="0" w:color="auto"/>
                  </w:divBdr>
                </w:div>
                <w:div w:id="945112212">
                  <w:marLeft w:val="0"/>
                  <w:marRight w:val="0"/>
                  <w:marTop w:val="0"/>
                  <w:marBottom w:val="0"/>
                  <w:divBdr>
                    <w:top w:val="none" w:sz="0" w:space="0" w:color="auto"/>
                    <w:left w:val="none" w:sz="0" w:space="0" w:color="auto"/>
                    <w:bottom w:val="none" w:sz="0" w:space="0" w:color="auto"/>
                    <w:right w:val="none" w:sz="0" w:space="0" w:color="auto"/>
                  </w:divBdr>
                </w:div>
              </w:divsChild>
            </w:div>
            <w:div w:id="631710477">
              <w:marLeft w:val="0"/>
              <w:marRight w:val="0"/>
              <w:marTop w:val="0"/>
              <w:marBottom w:val="0"/>
              <w:divBdr>
                <w:top w:val="none" w:sz="0" w:space="0" w:color="auto"/>
                <w:left w:val="none" w:sz="0" w:space="0" w:color="auto"/>
                <w:bottom w:val="none" w:sz="0" w:space="0" w:color="auto"/>
                <w:right w:val="none" w:sz="0" w:space="0" w:color="auto"/>
              </w:divBdr>
            </w:div>
            <w:div w:id="1258634786">
              <w:marLeft w:val="0"/>
              <w:marRight w:val="0"/>
              <w:marTop w:val="0"/>
              <w:marBottom w:val="0"/>
              <w:divBdr>
                <w:top w:val="none" w:sz="0" w:space="0" w:color="auto"/>
                <w:left w:val="none" w:sz="0" w:space="0" w:color="auto"/>
                <w:bottom w:val="none" w:sz="0" w:space="0" w:color="auto"/>
                <w:right w:val="none" w:sz="0" w:space="0" w:color="auto"/>
              </w:divBdr>
            </w:div>
            <w:div w:id="795562158">
              <w:marLeft w:val="0"/>
              <w:marRight w:val="0"/>
              <w:marTop w:val="0"/>
              <w:marBottom w:val="0"/>
              <w:divBdr>
                <w:top w:val="none" w:sz="0" w:space="0" w:color="auto"/>
                <w:left w:val="none" w:sz="0" w:space="0" w:color="auto"/>
                <w:bottom w:val="none" w:sz="0" w:space="0" w:color="auto"/>
                <w:right w:val="none" w:sz="0" w:space="0" w:color="auto"/>
              </w:divBdr>
            </w:div>
            <w:div w:id="1348944904">
              <w:marLeft w:val="0"/>
              <w:marRight w:val="0"/>
              <w:marTop w:val="0"/>
              <w:marBottom w:val="0"/>
              <w:divBdr>
                <w:top w:val="none" w:sz="0" w:space="0" w:color="auto"/>
                <w:left w:val="none" w:sz="0" w:space="0" w:color="auto"/>
                <w:bottom w:val="none" w:sz="0" w:space="0" w:color="auto"/>
                <w:right w:val="none" w:sz="0" w:space="0" w:color="auto"/>
              </w:divBdr>
            </w:div>
            <w:div w:id="255288824">
              <w:marLeft w:val="0"/>
              <w:marRight w:val="0"/>
              <w:marTop w:val="0"/>
              <w:marBottom w:val="0"/>
              <w:divBdr>
                <w:top w:val="none" w:sz="0" w:space="0" w:color="auto"/>
                <w:left w:val="none" w:sz="0" w:space="0" w:color="auto"/>
                <w:bottom w:val="none" w:sz="0" w:space="0" w:color="auto"/>
                <w:right w:val="none" w:sz="0" w:space="0" w:color="auto"/>
              </w:divBdr>
            </w:div>
            <w:div w:id="23096846">
              <w:marLeft w:val="0"/>
              <w:marRight w:val="0"/>
              <w:marTop w:val="0"/>
              <w:marBottom w:val="0"/>
              <w:divBdr>
                <w:top w:val="none" w:sz="0" w:space="0" w:color="auto"/>
                <w:left w:val="none" w:sz="0" w:space="0" w:color="auto"/>
                <w:bottom w:val="none" w:sz="0" w:space="0" w:color="auto"/>
                <w:right w:val="none" w:sz="0" w:space="0" w:color="auto"/>
              </w:divBdr>
            </w:div>
            <w:div w:id="797455050">
              <w:marLeft w:val="0"/>
              <w:marRight w:val="0"/>
              <w:marTop w:val="0"/>
              <w:marBottom w:val="0"/>
              <w:divBdr>
                <w:top w:val="none" w:sz="0" w:space="0" w:color="auto"/>
                <w:left w:val="none" w:sz="0" w:space="0" w:color="auto"/>
                <w:bottom w:val="none" w:sz="0" w:space="0" w:color="auto"/>
                <w:right w:val="none" w:sz="0" w:space="0" w:color="auto"/>
              </w:divBdr>
            </w:div>
            <w:div w:id="74518904">
              <w:marLeft w:val="0"/>
              <w:marRight w:val="0"/>
              <w:marTop w:val="0"/>
              <w:marBottom w:val="0"/>
              <w:divBdr>
                <w:top w:val="none" w:sz="0" w:space="0" w:color="auto"/>
                <w:left w:val="none" w:sz="0" w:space="0" w:color="auto"/>
                <w:bottom w:val="none" w:sz="0" w:space="0" w:color="auto"/>
                <w:right w:val="none" w:sz="0" w:space="0" w:color="auto"/>
              </w:divBdr>
            </w:div>
            <w:div w:id="680156804">
              <w:marLeft w:val="0"/>
              <w:marRight w:val="0"/>
              <w:marTop w:val="0"/>
              <w:marBottom w:val="0"/>
              <w:divBdr>
                <w:top w:val="none" w:sz="0" w:space="0" w:color="auto"/>
                <w:left w:val="none" w:sz="0" w:space="0" w:color="auto"/>
                <w:bottom w:val="none" w:sz="0" w:space="0" w:color="auto"/>
                <w:right w:val="none" w:sz="0" w:space="0" w:color="auto"/>
              </w:divBdr>
            </w:div>
            <w:div w:id="356664828">
              <w:marLeft w:val="0"/>
              <w:marRight w:val="0"/>
              <w:marTop w:val="0"/>
              <w:marBottom w:val="0"/>
              <w:divBdr>
                <w:top w:val="none" w:sz="0" w:space="0" w:color="auto"/>
                <w:left w:val="none" w:sz="0" w:space="0" w:color="auto"/>
                <w:bottom w:val="none" w:sz="0" w:space="0" w:color="auto"/>
                <w:right w:val="none" w:sz="0" w:space="0" w:color="auto"/>
              </w:divBdr>
            </w:div>
            <w:div w:id="1764715990">
              <w:marLeft w:val="0"/>
              <w:marRight w:val="0"/>
              <w:marTop w:val="0"/>
              <w:marBottom w:val="0"/>
              <w:divBdr>
                <w:top w:val="none" w:sz="0" w:space="0" w:color="auto"/>
                <w:left w:val="none" w:sz="0" w:space="0" w:color="auto"/>
                <w:bottom w:val="none" w:sz="0" w:space="0" w:color="auto"/>
                <w:right w:val="none" w:sz="0" w:space="0" w:color="auto"/>
              </w:divBdr>
            </w:div>
            <w:div w:id="1338537336">
              <w:marLeft w:val="0"/>
              <w:marRight w:val="0"/>
              <w:marTop w:val="0"/>
              <w:marBottom w:val="0"/>
              <w:divBdr>
                <w:top w:val="none" w:sz="0" w:space="0" w:color="auto"/>
                <w:left w:val="none" w:sz="0" w:space="0" w:color="auto"/>
                <w:bottom w:val="none" w:sz="0" w:space="0" w:color="auto"/>
                <w:right w:val="none" w:sz="0" w:space="0" w:color="auto"/>
              </w:divBdr>
            </w:div>
            <w:div w:id="405688977">
              <w:marLeft w:val="0"/>
              <w:marRight w:val="0"/>
              <w:marTop w:val="0"/>
              <w:marBottom w:val="0"/>
              <w:divBdr>
                <w:top w:val="none" w:sz="0" w:space="0" w:color="auto"/>
                <w:left w:val="none" w:sz="0" w:space="0" w:color="auto"/>
                <w:bottom w:val="none" w:sz="0" w:space="0" w:color="auto"/>
                <w:right w:val="none" w:sz="0" w:space="0" w:color="auto"/>
              </w:divBdr>
            </w:div>
            <w:div w:id="899756091">
              <w:marLeft w:val="0"/>
              <w:marRight w:val="0"/>
              <w:marTop w:val="0"/>
              <w:marBottom w:val="0"/>
              <w:divBdr>
                <w:top w:val="none" w:sz="0" w:space="0" w:color="auto"/>
                <w:left w:val="none" w:sz="0" w:space="0" w:color="auto"/>
                <w:bottom w:val="none" w:sz="0" w:space="0" w:color="auto"/>
                <w:right w:val="none" w:sz="0" w:space="0" w:color="auto"/>
              </w:divBdr>
            </w:div>
            <w:div w:id="1495532203">
              <w:marLeft w:val="0"/>
              <w:marRight w:val="0"/>
              <w:marTop w:val="0"/>
              <w:marBottom w:val="0"/>
              <w:divBdr>
                <w:top w:val="none" w:sz="0" w:space="0" w:color="auto"/>
                <w:left w:val="none" w:sz="0" w:space="0" w:color="auto"/>
                <w:bottom w:val="none" w:sz="0" w:space="0" w:color="auto"/>
                <w:right w:val="none" w:sz="0" w:space="0" w:color="auto"/>
              </w:divBdr>
            </w:div>
            <w:div w:id="1978558977">
              <w:marLeft w:val="0"/>
              <w:marRight w:val="0"/>
              <w:marTop w:val="0"/>
              <w:marBottom w:val="0"/>
              <w:divBdr>
                <w:top w:val="none" w:sz="0" w:space="0" w:color="auto"/>
                <w:left w:val="none" w:sz="0" w:space="0" w:color="auto"/>
                <w:bottom w:val="none" w:sz="0" w:space="0" w:color="auto"/>
                <w:right w:val="none" w:sz="0" w:space="0" w:color="auto"/>
              </w:divBdr>
            </w:div>
            <w:div w:id="1644433163">
              <w:marLeft w:val="0"/>
              <w:marRight w:val="0"/>
              <w:marTop w:val="0"/>
              <w:marBottom w:val="0"/>
              <w:divBdr>
                <w:top w:val="none" w:sz="0" w:space="0" w:color="auto"/>
                <w:left w:val="none" w:sz="0" w:space="0" w:color="auto"/>
                <w:bottom w:val="none" w:sz="0" w:space="0" w:color="auto"/>
                <w:right w:val="none" w:sz="0" w:space="0" w:color="auto"/>
              </w:divBdr>
            </w:div>
            <w:div w:id="398211588">
              <w:marLeft w:val="0"/>
              <w:marRight w:val="0"/>
              <w:marTop w:val="0"/>
              <w:marBottom w:val="0"/>
              <w:divBdr>
                <w:top w:val="none" w:sz="0" w:space="0" w:color="auto"/>
                <w:left w:val="none" w:sz="0" w:space="0" w:color="auto"/>
                <w:bottom w:val="none" w:sz="0" w:space="0" w:color="auto"/>
                <w:right w:val="none" w:sz="0" w:space="0" w:color="auto"/>
              </w:divBdr>
            </w:div>
            <w:div w:id="1383604148">
              <w:marLeft w:val="0"/>
              <w:marRight w:val="0"/>
              <w:marTop w:val="0"/>
              <w:marBottom w:val="0"/>
              <w:divBdr>
                <w:top w:val="none" w:sz="0" w:space="0" w:color="auto"/>
                <w:left w:val="none" w:sz="0" w:space="0" w:color="auto"/>
                <w:bottom w:val="none" w:sz="0" w:space="0" w:color="auto"/>
                <w:right w:val="none" w:sz="0" w:space="0" w:color="auto"/>
              </w:divBdr>
            </w:div>
            <w:div w:id="1178808542">
              <w:marLeft w:val="0"/>
              <w:marRight w:val="0"/>
              <w:marTop w:val="0"/>
              <w:marBottom w:val="0"/>
              <w:divBdr>
                <w:top w:val="none" w:sz="0" w:space="0" w:color="auto"/>
                <w:left w:val="none" w:sz="0" w:space="0" w:color="auto"/>
                <w:bottom w:val="none" w:sz="0" w:space="0" w:color="auto"/>
                <w:right w:val="none" w:sz="0" w:space="0" w:color="auto"/>
              </w:divBdr>
            </w:div>
            <w:div w:id="992221053">
              <w:marLeft w:val="0"/>
              <w:marRight w:val="0"/>
              <w:marTop w:val="0"/>
              <w:marBottom w:val="0"/>
              <w:divBdr>
                <w:top w:val="none" w:sz="0" w:space="0" w:color="auto"/>
                <w:left w:val="none" w:sz="0" w:space="0" w:color="auto"/>
                <w:bottom w:val="none" w:sz="0" w:space="0" w:color="auto"/>
                <w:right w:val="none" w:sz="0" w:space="0" w:color="auto"/>
              </w:divBdr>
            </w:div>
            <w:div w:id="643433132">
              <w:marLeft w:val="0"/>
              <w:marRight w:val="0"/>
              <w:marTop w:val="0"/>
              <w:marBottom w:val="0"/>
              <w:divBdr>
                <w:top w:val="none" w:sz="0" w:space="0" w:color="auto"/>
                <w:left w:val="none" w:sz="0" w:space="0" w:color="auto"/>
                <w:bottom w:val="none" w:sz="0" w:space="0" w:color="auto"/>
                <w:right w:val="none" w:sz="0" w:space="0" w:color="auto"/>
              </w:divBdr>
            </w:div>
            <w:div w:id="328213462">
              <w:marLeft w:val="0"/>
              <w:marRight w:val="0"/>
              <w:marTop w:val="0"/>
              <w:marBottom w:val="0"/>
              <w:divBdr>
                <w:top w:val="none" w:sz="0" w:space="0" w:color="auto"/>
                <w:left w:val="none" w:sz="0" w:space="0" w:color="auto"/>
                <w:bottom w:val="none" w:sz="0" w:space="0" w:color="auto"/>
                <w:right w:val="none" w:sz="0" w:space="0" w:color="auto"/>
              </w:divBdr>
            </w:div>
            <w:div w:id="1843546231">
              <w:marLeft w:val="0"/>
              <w:marRight w:val="0"/>
              <w:marTop w:val="0"/>
              <w:marBottom w:val="0"/>
              <w:divBdr>
                <w:top w:val="none" w:sz="0" w:space="0" w:color="auto"/>
                <w:left w:val="none" w:sz="0" w:space="0" w:color="auto"/>
                <w:bottom w:val="none" w:sz="0" w:space="0" w:color="auto"/>
                <w:right w:val="none" w:sz="0" w:space="0" w:color="auto"/>
              </w:divBdr>
            </w:div>
            <w:div w:id="277610910">
              <w:marLeft w:val="0"/>
              <w:marRight w:val="0"/>
              <w:marTop w:val="0"/>
              <w:marBottom w:val="0"/>
              <w:divBdr>
                <w:top w:val="none" w:sz="0" w:space="0" w:color="auto"/>
                <w:left w:val="none" w:sz="0" w:space="0" w:color="auto"/>
                <w:bottom w:val="none" w:sz="0" w:space="0" w:color="auto"/>
                <w:right w:val="none" w:sz="0" w:space="0" w:color="auto"/>
              </w:divBdr>
            </w:div>
            <w:div w:id="201672218">
              <w:marLeft w:val="0"/>
              <w:marRight w:val="0"/>
              <w:marTop w:val="0"/>
              <w:marBottom w:val="0"/>
              <w:divBdr>
                <w:top w:val="none" w:sz="0" w:space="0" w:color="auto"/>
                <w:left w:val="none" w:sz="0" w:space="0" w:color="auto"/>
                <w:bottom w:val="none" w:sz="0" w:space="0" w:color="auto"/>
                <w:right w:val="none" w:sz="0" w:space="0" w:color="auto"/>
              </w:divBdr>
            </w:div>
            <w:div w:id="2115665427">
              <w:marLeft w:val="0"/>
              <w:marRight w:val="0"/>
              <w:marTop w:val="0"/>
              <w:marBottom w:val="0"/>
              <w:divBdr>
                <w:top w:val="none" w:sz="0" w:space="0" w:color="auto"/>
                <w:left w:val="none" w:sz="0" w:space="0" w:color="auto"/>
                <w:bottom w:val="none" w:sz="0" w:space="0" w:color="auto"/>
                <w:right w:val="none" w:sz="0" w:space="0" w:color="auto"/>
              </w:divBdr>
            </w:div>
            <w:div w:id="1019700596">
              <w:marLeft w:val="0"/>
              <w:marRight w:val="0"/>
              <w:marTop w:val="0"/>
              <w:marBottom w:val="0"/>
              <w:divBdr>
                <w:top w:val="none" w:sz="0" w:space="0" w:color="auto"/>
                <w:left w:val="none" w:sz="0" w:space="0" w:color="auto"/>
                <w:bottom w:val="none" w:sz="0" w:space="0" w:color="auto"/>
                <w:right w:val="none" w:sz="0" w:space="0" w:color="auto"/>
              </w:divBdr>
            </w:div>
            <w:div w:id="1247301585">
              <w:marLeft w:val="0"/>
              <w:marRight w:val="0"/>
              <w:marTop w:val="0"/>
              <w:marBottom w:val="0"/>
              <w:divBdr>
                <w:top w:val="none" w:sz="0" w:space="0" w:color="auto"/>
                <w:left w:val="none" w:sz="0" w:space="0" w:color="auto"/>
                <w:bottom w:val="none" w:sz="0" w:space="0" w:color="auto"/>
                <w:right w:val="none" w:sz="0" w:space="0" w:color="auto"/>
              </w:divBdr>
            </w:div>
            <w:div w:id="487598493">
              <w:marLeft w:val="0"/>
              <w:marRight w:val="0"/>
              <w:marTop w:val="0"/>
              <w:marBottom w:val="0"/>
              <w:divBdr>
                <w:top w:val="none" w:sz="0" w:space="0" w:color="auto"/>
                <w:left w:val="none" w:sz="0" w:space="0" w:color="auto"/>
                <w:bottom w:val="none" w:sz="0" w:space="0" w:color="auto"/>
                <w:right w:val="none" w:sz="0" w:space="0" w:color="auto"/>
              </w:divBdr>
            </w:div>
            <w:div w:id="2042316995">
              <w:marLeft w:val="0"/>
              <w:marRight w:val="0"/>
              <w:marTop w:val="0"/>
              <w:marBottom w:val="0"/>
              <w:divBdr>
                <w:top w:val="none" w:sz="0" w:space="0" w:color="auto"/>
                <w:left w:val="none" w:sz="0" w:space="0" w:color="auto"/>
                <w:bottom w:val="none" w:sz="0" w:space="0" w:color="auto"/>
                <w:right w:val="none" w:sz="0" w:space="0" w:color="auto"/>
              </w:divBdr>
            </w:div>
            <w:div w:id="15549074">
              <w:marLeft w:val="0"/>
              <w:marRight w:val="0"/>
              <w:marTop w:val="0"/>
              <w:marBottom w:val="0"/>
              <w:divBdr>
                <w:top w:val="none" w:sz="0" w:space="0" w:color="auto"/>
                <w:left w:val="none" w:sz="0" w:space="0" w:color="auto"/>
                <w:bottom w:val="none" w:sz="0" w:space="0" w:color="auto"/>
                <w:right w:val="none" w:sz="0" w:space="0" w:color="auto"/>
              </w:divBdr>
            </w:div>
            <w:div w:id="130559171">
              <w:marLeft w:val="0"/>
              <w:marRight w:val="0"/>
              <w:marTop w:val="0"/>
              <w:marBottom w:val="0"/>
              <w:divBdr>
                <w:top w:val="none" w:sz="0" w:space="0" w:color="auto"/>
                <w:left w:val="none" w:sz="0" w:space="0" w:color="auto"/>
                <w:bottom w:val="none" w:sz="0" w:space="0" w:color="auto"/>
                <w:right w:val="none" w:sz="0" w:space="0" w:color="auto"/>
              </w:divBdr>
            </w:div>
            <w:div w:id="1335494695">
              <w:marLeft w:val="0"/>
              <w:marRight w:val="0"/>
              <w:marTop w:val="0"/>
              <w:marBottom w:val="0"/>
              <w:divBdr>
                <w:top w:val="none" w:sz="0" w:space="0" w:color="auto"/>
                <w:left w:val="none" w:sz="0" w:space="0" w:color="auto"/>
                <w:bottom w:val="none" w:sz="0" w:space="0" w:color="auto"/>
                <w:right w:val="none" w:sz="0" w:space="0" w:color="auto"/>
              </w:divBdr>
            </w:div>
            <w:div w:id="1366172153">
              <w:marLeft w:val="0"/>
              <w:marRight w:val="0"/>
              <w:marTop w:val="0"/>
              <w:marBottom w:val="0"/>
              <w:divBdr>
                <w:top w:val="none" w:sz="0" w:space="0" w:color="auto"/>
                <w:left w:val="none" w:sz="0" w:space="0" w:color="auto"/>
                <w:bottom w:val="none" w:sz="0" w:space="0" w:color="auto"/>
                <w:right w:val="none" w:sz="0" w:space="0" w:color="auto"/>
              </w:divBdr>
            </w:div>
            <w:div w:id="1421368530">
              <w:marLeft w:val="0"/>
              <w:marRight w:val="0"/>
              <w:marTop w:val="0"/>
              <w:marBottom w:val="0"/>
              <w:divBdr>
                <w:top w:val="none" w:sz="0" w:space="0" w:color="auto"/>
                <w:left w:val="none" w:sz="0" w:space="0" w:color="auto"/>
                <w:bottom w:val="none" w:sz="0" w:space="0" w:color="auto"/>
                <w:right w:val="none" w:sz="0" w:space="0" w:color="auto"/>
              </w:divBdr>
            </w:div>
            <w:div w:id="116946262">
              <w:marLeft w:val="0"/>
              <w:marRight w:val="0"/>
              <w:marTop w:val="0"/>
              <w:marBottom w:val="0"/>
              <w:divBdr>
                <w:top w:val="none" w:sz="0" w:space="0" w:color="auto"/>
                <w:left w:val="none" w:sz="0" w:space="0" w:color="auto"/>
                <w:bottom w:val="none" w:sz="0" w:space="0" w:color="auto"/>
                <w:right w:val="none" w:sz="0" w:space="0" w:color="auto"/>
              </w:divBdr>
            </w:div>
            <w:div w:id="1249901">
              <w:marLeft w:val="0"/>
              <w:marRight w:val="0"/>
              <w:marTop w:val="0"/>
              <w:marBottom w:val="0"/>
              <w:divBdr>
                <w:top w:val="none" w:sz="0" w:space="0" w:color="auto"/>
                <w:left w:val="none" w:sz="0" w:space="0" w:color="auto"/>
                <w:bottom w:val="none" w:sz="0" w:space="0" w:color="auto"/>
                <w:right w:val="none" w:sz="0" w:space="0" w:color="auto"/>
              </w:divBdr>
            </w:div>
            <w:div w:id="1522477114">
              <w:marLeft w:val="0"/>
              <w:marRight w:val="0"/>
              <w:marTop w:val="0"/>
              <w:marBottom w:val="0"/>
              <w:divBdr>
                <w:top w:val="none" w:sz="0" w:space="0" w:color="auto"/>
                <w:left w:val="none" w:sz="0" w:space="0" w:color="auto"/>
                <w:bottom w:val="none" w:sz="0" w:space="0" w:color="auto"/>
                <w:right w:val="none" w:sz="0" w:space="0" w:color="auto"/>
              </w:divBdr>
            </w:div>
            <w:div w:id="1285775621">
              <w:marLeft w:val="0"/>
              <w:marRight w:val="0"/>
              <w:marTop w:val="0"/>
              <w:marBottom w:val="0"/>
              <w:divBdr>
                <w:top w:val="none" w:sz="0" w:space="0" w:color="auto"/>
                <w:left w:val="none" w:sz="0" w:space="0" w:color="auto"/>
                <w:bottom w:val="none" w:sz="0" w:space="0" w:color="auto"/>
                <w:right w:val="none" w:sz="0" w:space="0" w:color="auto"/>
              </w:divBdr>
            </w:div>
            <w:div w:id="810051528">
              <w:marLeft w:val="0"/>
              <w:marRight w:val="0"/>
              <w:marTop w:val="0"/>
              <w:marBottom w:val="0"/>
              <w:divBdr>
                <w:top w:val="none" w:sz="0" w:space="0" w:color="auto"/>
                <w:left w:val="none" w:sz="0" w:space="0" w:color="auto"/>
                <w:bottom w:val="none" w:sz="0" w:space="0" w:color="auto"/>
                <w:right w:val="none" w:sz="0" w:space="0" w:color="auto"/>
              </w:divBdr>
            </w:div>
            <w:div w:id="497303750">
              <w:marLeft w:val="0"/>
              <w:marRight w:val="0"/>
              <w:marTop w:val="0"/>
              <w:marBottom w:val="0"/>
              <w:divBdr>
                <w:top w:val="none" w:sz="0" w:space="0" w:color="auto"/>
                <w:left w:val="none" w:sz="0" w:space="0" w:color="auto"/>
                <w:bottom w:val="none" w:sz="0" w:space="0" w:color="auto"/>
                <w:right w:val="none" w:sz="0" w:space="0" w:color="auto"/>
              </w:divBdr>
            </w:div>
            <w:div w:id="306665761">
              <w:marLeft w:val="0"/>
              <w:marRight w:val="0"/>
              <w:marTop w:val="0"/>
              <w:marBottom w:val="0"/>
              <w:divBdr>
                <w:top w:val="none" w:sz="0" w:space="0" w:color="auto"/>
                <w:left w:val="none" w:sz="0" w:space="0" w:color="auto"/>
                <w:bottom w:val="none" w:sz="0" w:space="0" w:color="auto"/>
                <w:right w:val="none" w:sz="0" w:space="0" w:color="auto"/>
              </w:divBdr>
            </w:div>
            <w:div w:id="1838955705">
              <w:marLeft w:val="0"/>
              <w:marRight w:val="0"/>
              <w:marTop w:val="0"/>
              <w:marBottom w:val="0"/>
              <w:divBdr>
                <w:top w:val="none" w:sz="0" w:space="0" w:color="auto"/>
                <w:left w:val="none" w:sz="0" w:space="0" w:color="auto"/>
                <w:bottom w:val="none" w:sz="0" w:space="0" w:color="auto"/>
                <w:right w:val="none" w:sz="0" w:space="0" w:color="auto"/>
              </w:divBdr>
            </w:div>
            <w:div w:id="647437698">
              <w:marLeft w:val="0"/>
              <w:marRight w:val="0"/>
              <w:marTop w:val="0"/>
              <w:marBottom w:val="0"/>
              <w:divBdr>
                <w:top w:val="none" w:sz="0" w:space="0" w:color="auto"/>
                <w:left w:val="none" w:sz="0" w:space="0" w:color="auto"/>
                <w:bottom w:val="none" w:sz="0" w:space="0" w:color="auto"/>
                <w:right w:val="none" w:sz="0" w:space="0" w:color="auto"/>
              </w:divBdr>
            </w:div>
            <w:div w:id="133839186">
              <w:marLeft w:val="0"/>
              <w:marRight w:val="0"/>
              <w:marTop w:val="0"/>
              <w:marBottom w:val="0"/>
              <w:divBdr>
                <w:top w:val="none" w:sz="0" w:space="0" w:color="auto"/>
                <w:left w:val="none" w:sz="0" w:space="0" w:color="auto"/>
                <w:bottom w:val="none" w:sz="0" w:space="0" w:color="auto"/>
                <w:right w:val="none" w:sz="0" w:space="0" w:color="auto"/>
              </w:divBdr>
            </w:div>
            <w:div w:id="526796371">
              <w:marLeft w:val="0"/>
              <w:marRight w:val="0"/>
              <w:marTop w:val="0"/>
              <w:marBottom w:val="0"/>
              <w:divBdr>
                <w:top w:val="none" w:sz="0" w:space="0" w:color="auto"/>
                <w:left w:val="none" w:sz="0" w:space="0" w:color="auto"/>
                <w:bottom w:val="none" w:sz="0" w:space="0" w:color="auto"/>
                <w:right w:val="none" w:sz="0" w:space="0" w:color="auto"/>
              </w:divBdr>
            </w:div>
            <w:div w:id="2108622286">
              <w:marLeft w:val="0"/>
              <w:marRight w:val="0"/>
              <w:marTop w:val="0"/>
              <w:marBottom w:val="0"/>
              <w:divBdr>
                <w:top w:val="none" w:sz="0" w:space="0" w:color="auto"/>
                <w:left w:val="none" w:sz="0" w:space="0" w:color="auto"/>
                <w:bottom w:val="none" w:sz="0" w:space="0" w:color="auto"/>
                <w:right w:val="none" w:sz="0" w:space="0" w:color="auto"/>
              </w:divBdr>
            </w:div>
            <w:div w:id="869493320">
              <w:marLeft w:val="0"/>
              <w:marRight w:val="0"/>
              <w:marTop w:val="0"/>
              <w:marBottom w:val="0"/>
              <w:divBdr>
                <w:top w:val="none" w:sz="0" w:space="0" w:color="auto"/>
                <w:left w:val="none" w:sz="0" w:space="0" w:color="auto"/>
                <w:bottom w:val="none" w:sz="0" w:space="0" w:color="auto"/>
                <w:right w:val="none" w:sz="0" w:space="0" w:color="auto"/>
              </w:divBdr>
            </w:div>
            <w:div w:id="2065176196">
              <w:marLeft w:val="0"/>
              <w:marRight w:val="0"/>
              <w:marTop w:val="0"/>
              <w:marBottom w:val="0"/>
              <w:divBdr>
                <w:top w:val="none" w:sz="0" w:space="0" w:color="auto"/>
                <w:left w:val="none" w:sz="0" w:space="0" w:color="auto"/>
                <w:bottom w:val="none" w:sz="0" w:space="0" w:color="auto"/>
                <w:right w:val="none" w:sz="0" w:space="0" w:color="auto"/>
              </w:divBdr>
            </w:div>
            <w:div w:id="1300917380">
              <w:marLeft w:val="0"/>
              <w:marRight w:val="0"/>
              <w:marTop w:val="0"/>
              <w:marBottom w:val="0"/>
              <w:divBdr>
                <w:top w:val="none" w:sz="0" w:space="0" w:color="auto"/>
                <w:left w:val="none" w:sz="0" w:space="0" w:color="auto"/>
                <w:bottom w:val="none" w:sz="0" w:space="0" w:color="auto"/>
                <w:right w:val="none" w:sz="0" w:space="0" w:color="auto"/>
              </w:divBdr>
            </w:div>
            <w:div w:id="740834631">
              <w:marLeft w:val="0"/>
              <w:marRight w:val="0"/>
              <w:marTop w:val="0"/>
              <w:marBottom w:val="0"/>
              <w:divBdr>
                <w:top w:val="none" w:sz="0" w:space="0" w:color="auto"/>
                <w:left w:val="none" w:sz="0" w:space="0" w:color="auto"/>
                <w:bottom w:val="none" w:sz="0" w:space="0" w:color="auto"/>
                <w:right w:val="none" w:sz="0" w:space="0" w:color="auto"/>
              </w:divBdr>
            </w:div>
            <w:div w:id="1839342264">
              <w:marLeft w:val="0"/>
              <w:marRight w:val="0"/>
              <w:marTop w:val="0"/>
              <w:marBottom w:val="0"/>
              <w:divBdr>
                <w:top w:val="none" w:sz="0" w:space="0" w:color="auto"/>
                <w:left w:val="none" w:sz="0" w:space="0" w:color="auto"/>
                <w:bottom w:val="none" w:sz="0" w:space="0" w:color="auto"/>
                <w:right w:val="none" w:sz="0" w:space="0" w:color="auto"/>
              </w:divBdr>
            </w:div>
            <w:div w:id="2132749730">
              <w:marLeft w:val="0"/>
              <w:marRight w:val="0"/>
              <w:marTop w:val="0"/>
              <w:marBottom w:val="0"/>
              <w:divBdr>
                <w:top w:val="none" w:sz="0" w:space="0" w:color="auto"/>
                <w:left w:val="none" w:sz="0" w:space="0" w:color="auto"/>
                <w:bottom w:val="none" w:sz="0" w:space="0" w:color="auto"/>
                <w:right w:val="none" w:sz="0" w:space="0" w:color="auto"/>
              </w:divBdr>
            </w:div>
            <w:div w:id="1216357617">
              <w:marLeft w:val="0"/>
              <w:marRight w:val="0"/>
              <w:marTop w:val="0"/>
              <w:marBottom w:val="0"/>
              <w:divBdr>
                <w:top w:val="none" w:sz="0" w:space="0" w:color="auto"/>
                <w:left w:val="none" w:sz="0" w:space="0" w:color="auto"/>
                <w:bottom w:val="none" w:sz="0" w:space="0" w:color="auto"/>
                <w:right w:val="none" w:sz="0" w:space="0" w:color="auto"/>
              </w:divBdr>
            </w:div>
            <w:div w:id="1356612519">
              <w:marLeft w:val="0"/>
              <w:marRight w:val="0"/>
              <w:marTop w:val="0"/>
              <w:marBottom w:val="0"/>
              <w:divBdr>
                <w:top w:val="none" w:sz="0" w:space="0" w:color="auto"/>
                <w:left w:val="none" w:sz="0" w:space="0" w:color="auto"/>
                <w:bottom w:val="none" w:sz="0" w:space="0" w:color="auto"/>
                <w:right w:val="none" w:sz="0" w:space="0" w:color="auto"/>
              </w:divBdr>
            </w:div>
            <w:div w:id="1740666116">
              <w:marLeft w:val="0"/>
              <w:marRight w:val="0"/>
              <w:marTop w:val="0"/>
              <w:marBottom w:val="0"/>
              <w:divBdr>
                <w:top w:val="none" w:sz="0" w:space="0" w:color="auto"/>
                <w:left w:val="none" w:sz="0" w:space="0" w:color="auto"/>
                <w:bottom w:val="none" w:sz="0" w:space="0" w:color="auto"/>
                <w:right w:val="none" w:sz="0" w:space="0" w:color="auto"/>
              </w:divBdr>
            </w:div>
            <w:div w:id="886183353">
              <w:marLeft w:val="0"/>
              <w:marRight w:val="0"/>
              <w:marTop w:val="0"/>
              <w:marBottom w:val="0"/>
              <w:divBdr>
                <w:top w:val="none" w:sz="0" w:space="0" w:color="auto"/>
                <w:left w:val="none" w:sz="0" w:space="0" w:color="auto"/>
                <w:bottom w:val="none" w:sz="0" w:space="0" w:color="auto"/>
                <w:right w:val="none" w:sz="0" w:space="0" w:color="auto"/>
              </w:divBdr>
            </w:div>
            <w:div w:id="1674647550">
              <w:marLeft w:val="0"/>
              <w:marRight w:val="0"/>
              <w:marTop w:val="0"/>
              <w:marBottom w:val="0"/>
              <w:divBdr>
                <w:top w:val="none" w:sz="0" w:space="0" w:color="auto"/>
                <w:left w:val="none" w:sz="0" w:space="0" w:color="auto"/>
                <w:bottom w:val="none" w:sz="0" w:space="0" w:color="auto"/>
                <w:right w:val="none" w:sz="0" w:space="0" w:color="auto"/>
              </w:divBdr>
            </w:div>
            <w:div w:id="1749496182">
              <w:marLeft w:val="0"/>
              <w:marRight w:val="0"/>
              <w:marTop w:val="0"/>
              <w:marBottom w:val="0"/>
              <w:divBdr>
                <w:top w:val="none" w:sz="0" w:space="0" w:color="auto"/>
                <w:left w:val="none" w:sz="0" w:space="0" w:color="auto"/>
                <w:bottom w:val="none" w:sz="0" w:space="0" w:color="auto"/>
                <w:right w:val="none" w:sz="0" w:space="0" w:color="auto"/>
              </w:divBdr>
            </w:div>
            <w:div w:id="498008589">
              <w:marLeft w:val="0"/>
              <w:marRight w:val="0"/>
              <w:marTop w:val="0"/>
              <w:marBottom w:val="0"/>
              <w:divBdr>
                <w:top w:val="none" w:sz="0" w:space="0" w:color="auto"/>
                <w:left w:val="none" w:sz="0" w:space="0" w:color="auto"/>
                <w:bottom w:val="none" w:sz="0" w:space="0" w:color="auto"/>
                <w:right w:val="none" w:sz="0" w:space="0" w:color="auto"/>
              </w:divBdr>
            </w:div>
            <w:div w:id="834223118">
              <w:marLeft w:val="0"/>
              <w:marRight w:val="0"/>
              <w:marTop w:val="0"/>
              <w:marBottom w:val="0"/>
              <w:divBdr>
                <w:top w:val="none" w:sz="0" w:space="0" w:color="auto"/>
                <w:left w:val="none" w:sz="0" w:space="0" w:color="auto"/>
                <w:bottom w:val="none" w:sz="0" w:space="0" w:color="auto"/>
                <w:right w:val="none" w:sz="0" w:space="0" w:color="auto"/>
              </w:divBdr>
            </w:div>
            <w:div w:id="179782252">
              <w:marLeft w:val="0"/>
              <w:marRight w:val="0"/>
              <w:marTop w:val="0"/>
              <w:marBottom w:val="0"/>
              <w:divBdr>
                <w:top w:val="none" w:sz="0" w:space="0" w:color="auto"/>
                <w:left w:val="none" w:sz="0" w:space="0" w:color="auto"/>
                <w:bottom w:val="none" w:sz="0" w:space="0" w:color="auto"/>
                <w:right w:val="none" w:sz="0" w:space="0" w:color="auto"/>
              </w:divBdr>
            </w:div>
            <w:div w:id="1465853401">
              <w:marLeft w:val="0"/>
              <w:marRight w:val="0"/>
              <w:marTop w:val="0"/>
              <w:marBottom w:val="0"/>
              <w:divBdr>
                <w:top w:val="none" w:sz="0" w:space="0" w:color="auto"/>
                <w:left w:val="none" w:sz="0" w:space="0" w:color="auto"/>
                <w:bottom w:val="none" w:sz="0" w:space="0" w:color="auto"/>
                <w:right w:val="none" w:sz="0" w:space="0" w:color="auto"/>
              </w:divBdr>
            </w:div>
            <w:div w:id="181823588">
              <w:marLeft w:val="0"/>
              <w:marRight w:val="0"/>
              <w:marTop w:val="0"/>
              <w:marBottom w:val="0"/>
              <w:divBdr>
                <w:top w:val="none" w:sz="0" w:space="0" w:color="auto"/>
                <w:left w:val="none" w:sz="0" w:space="0" w:color="auto"/>
                <w:bottom w:val="none" w:sz="0" w:space="0" w:color="auto"/>
                <w:right w:val="none" w:sz="0" w:space="0" w:color="auto"/>
              </w:divBdr>
            </w:div>
            <w:div w:id="2116174476">
              <w:marLeft w:val="0"/>
              <w:marRight w:val="0"/>
              <w:marTop w:val="0"/>
              <w:marBottom w:val="0"/>
              <w:divBdr>
                <w:top w:val="none" w:sz="0" w:space="0" w:color="auto"/>
                <w:left w:val="none" w:sz="0" w:space="0" w:color="auto"/>
                <w:bottom w:val="none" w:sz="0" w:space="0" w:color="auto"/>
                <w:right w:val="none" w:sz="0" w:space="0" w:color="auto"/>
              </w:divBdr>
            </w:div>
            <w:div w:id="145245505">
              <w:marLeft w:val="0"/>
              <w:marRight w:val="0"/>
              <w:marTop w:val="0"/>
              <w:marBottom w:val="0"/>
              <w:divBdr>
                <w:top w:val="none" w:sz="0" w:space="0" w:color="auto"/>
                <w:left w:val="none" w:sz="0" w:space="0" w:color="auto"/>
                <w:bottom w:val="none" w:sz="0" w:space="0" w:color="auto"/>
                <w:right w:val="none" w:sz="0" w:space="0" w:color="auto"/>
              </w:divBdr>
            </w:div>
            <w:div w:id="1665627235">
              <w:marLeft w:val="0"/>
              <w:marRight w:val="0"/>
              <w:marTop w:val="0"/>
              <w:marBottom w:val="0"/>
              <w:divBdr>
                <w:top w:val="none" w:sz="0" w:space="0" w:color="auto"/>
                <w:left w:val="none" w:sz="0" w:space="0" w:color="auto"/>
                <w:bottom w:val="none" w:sz="0" w:space="0" w:color="auto"/>
                <w:right w:val="none" w:sz="0" w:space="0" w:color="auto"/>
              </w:divBdr>
            </w:div>
            <w:div w:id="707341599">
              <w:marLeft w:val="0"/>
              <w:marRight w:val="0"/>
              <w:marTop w:val="0"/>
              <w:marBottom w:val="0"/>
              <w:divBdr>
                <w:top w:val="none" w:sz="0" w:space="0" w:color="auto"/>
                <w:left w:val="none" w:sz="0" w:space="0" w:color="auto"/>
                <w:bottom w:val="none" w:sz="0" w:space="0" w:color="auto"/>
                <w:right w:val="none" w:sz="0" w:space="0" w:color="auto"/>
              </w:divBdr>
            </w:div>
            <w:div w:id="11535946">
              <w:marLeft w:val="0"/>
              <w:marRight w:val="0"/>
              <w:marTop w:val="0"/>
              <w:marBottom w:val="0"/>
              <w:divBdr>
                <w:top w:val="none" w:sz="0" w:space="0" w:color="auto"/>
                <w:left w:val="none" w:sz="0" w:space="0" w:color="auto"/>
                <w:bottom w:val="none" w:sz="0" w:space="0" w:color="auto"/>
                <w:right w:val="none" w:sz="0" w:space="0" w:color="auto"/>
              </w:divBdr>
            </w:div>
            <w:div w:id="1365444267">
              <w:marLeft w:val="0"/>
              <w:marRight w:val="0"/>
              <w:marTop w:val="0"/>
              <w:marBottom w:val="0"/>
              <w:divBdr>
                <w:top w:val="none" w:sz="0" w:space="0" w:color="auto"/>
                <w:left w:val="none" w:sz="0" w:space="0" w:color="auto"/>
                <w:bottom w:val="none" w:sz="0" w:space="0" w:color="auto"/>
                <w:right w:val="none" w:sz="0" w:space="0" w:color="auto"/>
              </w:divBdr>
              <w:divsChild>
                <w:div w:id="1225872878">
                  <w:marLeft w:val="0"/>
                  <w:marRight w:val="0"/>
                  <w:marTop w:val="0"/>
                  <w:marBottom w:val="0"/>
                  <w:divBdr>
                    <w:top w:val="none" w:sz="0" w:space="0" w:color="auto"/>
                    <w:left w:val="none" w:sz="0" w:space="0" w:color="auto"/>
                    <w:bottom w:val="none" w:sz="0" w:space="0" w:color="auto"/>
                    <w:right w:val="none" w:sz="0" w:space="0" w:color="auto"/>
                  </w:divBdr>
                </w:div>
                <w:div w:id="731738771">
                  <w:marLeft w:val="0"/>
                  <w:marRight w:val="0"/>
                  <w:marTop w:val="0"/>
                  <w:marBottom w:val="0"/>
                  <w:divBdr>
                    <w:top w:val="none" w:sz="0" w:space="0" w:color="auto"/>
                    <w:left w:val="none" w:sz="0" w:space="0" w:color="auto"/>
                    <w:bottom w:val="none" w:sz="0" w:space="0" w:color="auto"/>
                    <w:right w:val="none" w:sz="0" w:space="0" w:color="auto"/>
                  </w:divBdr>
                </w:div>
                <w:div w:id="602416783">
                  <w:marLeft w:val="0"/>
                  <w:marRight w:val="0"/>
                  <w:marTop w:val="0"/>
                  <w:marBottom w:val="0"/>
                  <w:divBdr>
                    <w:top w:val="none" w:sz="0" w:space="0" w:color="auto"/>
                    <w:left w:val="none" w:sz="0" w:space="0" w:color="auto"/>
                    <w:bottom w:val="none" w:sz="0" w:space="0" w:color="auto"/>
                    <w:right w:val="none" w:sz="0" w:space="0" w:color="auto"/>
                  </w:divBdr>
                </w:div>
                <w:div w:id="1544831919">
                  <w:marLeft w:val="0"/>
                  <w:marRight w:val="0"/>
                  <w:marTop w:val="0"/>
                  <w:marBottom w:val="0"/>
                  <w:divBdr>
                    <w:top w:val="none" w:sz="0" w:space="0" w:color="auto"/>
                    <w:left w:val="none" w:sz="0" w:space="0" w:color="auto"/>
                    <w:bottom w:val="none" w:sz="0" w:space="0" w:color="auto"/>
                    <w:right w:val="none" w:sz="0" w:space="0" w:color="auto"/>
                  </w:divBdr>
                </w:div>
                <w:div w:id="527910749">
                  <w:marLeft w:val="0"/>
                  <w:marRight w:val="0"/>
                  <w:marTop w:val="0"/>
                  <w:marBottom w:val="0"/>
                  <w:divBdr>
                    <w:top w:val="none" w:sz="0" w:space="0" w:color="auto"/>
                    <w:left w:val="none" w:sz="0" w:space="0" w:color="auto"/>
                    <w:bottom w:val="none" w:sz="0" w:space="0" w:color="auto"/>
                    <w:right w:val="none" w:sz="0" w:space="0" w:color="auto"/>
                  </w:divBdr>
                </w:div>
                <w:div w:id="1509372054">
                  <w:marLeft w:val="0"/>
                  <w:marRight w:val="0"/>
                  <w:marTop w:val="0"/>
                  <w:marBottom w:val="0"/>
                  <w:divBdr>
                    <w:top w:val="none" w:sz="0" w:space="0" w:color="auto"/>
                    <w:left w:val="none" w:sz="0" w:space="0" w:color="auto"/>
                    <w:bottom w:val="none" w:sz="0" w:space="0" w:color="auto"/>
                    <w:right w:val="none" w:sz="0" w:space="0" w:color="auto"/>
                  </w:divBdr>
                </w:div>
                <w:div w:id="1999190754">
                  <w:marLeft w:val="0"/>
                  <w:marRight w:val="0"/>
                  <w:marTop w:val="0"/>
                  <w:marBottom w:val="0"/>
                  <w:divBdr>
                    <w:top w:val="none" w:sz="0" w:space="0" w:color="auto"/>
                    <w:left w:val="none" w:sz="0" w:space="0" w:color="auto"/>
                    <w:bottom w:val="none" w:sz="0" w:space="0" w:color="auto"/>
                    <w:right w:val="none" w:sz="0" w:space="0" w:color="auto"/>
                  </w:divBdr>
                </w:div>
                <w:div w:id="10769609">
                  <w:marLeft w:val="0"/>
                  <w:marRight w:val="0"/>
                  <w:marTop w:val="0"/>
                  <w:marBottom w:val="0"/>
                  <w:divBdr>
                    <w:top w:val="none" w:sz="0" w:space="0" w:color="auto"/>
                    <w:left w:val="none" w:sz="0" w:space="0" w:color="auto"/>
                    <w:bottom w:val="none" w:sz="0" w:space="0" w:color="auto"/>
                    <w:right w:val="none" w:sz="0" w:space="0" w:color="auto"/>
                  </w:divBdr>
                </w:div>
                <w:div w:id="1073238911">
                  <w:marLeft w:val="0"/>
                  <w:marRight w:val="0"/>
                  <w:marTop w:val="0"/>
                  <w:marBottom w:val="0"/>
                  <w:divBdr>
                    <w:top w:val="none" w:sz="0" w:space="0" w:color="auto"/>
                    <w:left w:val="none" w:sz="0" w:space="0" w:color="auto"/>
                    <w:bottom w:val="none" w:sz="0" w:space="0" w:color="auto"/>
                    <w:right w:val="none" w:sz="0" w:space="0" w:color="auto"/>
                  </w:divBdr>
                </w:div>
                <w:div w:id="1324119861">
                  <w:marLeft w:val="0"/>
                  <w:marRight w:val="0"/>
                  <w:marTop w:val="0"/>
                  <w:marBottom w:val="0"/>
                  <w:divBdr>
                    <w:top w:val="none" w:sz="0" w:space="0" w:color="auto"/>
                    <w:left w:val="none" w:sz="0" w:space="0" w:color="auto"/>
                    <w:bottom w:val="none" w:sz="0" w:space="0" w:color="auto"/>
                    <w:right w:val="none" w:sz="0" w:space="0" w:color="auto"/>
                  </w:divBdr>
                </w:div>
              </w:divsChild>
            </w:div>
            <w:div w:id="1195340292">
              <w:marLeft w:val="0"/>
              <w:marRight w:val="0"/>
              <w:marTop w:val="0"/>
              <w:marBottom w:val="0"/>
              <w:divBdr>
                <w:top w:val="none" w:sz="0" w:space="0" w:color="auto"/>
                <w:left w:val="none" w:sz="0" w:space="0" w:color="auto"/>
                <w:bottom w:val="none" w:sz="0" w:space="0" w:color="auto"/>
                <w:right w:val="none" w:sz="0" w:space="0" w:color="auto"/>
              </w:divBdr>
            </w:div>
            <w:div w:id="697631923">
              <w:marLeft w:val="0"/>
              <w:marRight w:val="0"/>
              <w:marTop w:val="0"/>
              <w:marBottom w:val="0"/>
              <w:divBdr>
                <w:top w:val="none" w:sz="0" w:space="0" w:color="auto"/>
                <w:left w:val="none" w:sz="0" w:space="0" w:color="auto"/>
                <w:bottom w:val="none" w:sz="0" w:space="0" w:color="auto"/>
                <w:right w:val="none" w:sz="0" w:space="0" w:color="auto"/>
              </w:divBdr>
            </w:div>
          </w:divsChild>
        </w:div>
        <w:div w:id="1641299788">
          <w:marLeft w:val="0"/>
          <w:marRight w:val="0"/>
          <w:marTop w:val="0"/>
          <w:marBottom w:val="0"/>
          <w:divBdr>
            <w:top w:val="none" w:sz="0" w:space="0" w:color="auto"/>
            <w:left w:val="none" w:sz="0" w:space="0" w:color="auto"/>
            <w:bottom w:val="none" w:sz="0" w:space="0" w:color="auto"/>
            <w:right w:val="none" w:sz="0" w:space="0" w:color="auto"/>
          </w:divBdr>
          <w:divsChild>
            <w:div w:id="1019814663">
              <w:marLeft w:val="0"/>
              <w:marRight w:val="0"/>
              <w:marTop w:val="0"/>
              <w:marBottom w:val="0"/>
              <w:divBdr>
                <w:top w:val="none" w:sz="0" w:space="0" w:color="auto"/>
                <w:left w:val="none" w:sz="0" w:space="0" w:color="auto"/>
                <w:bottom w:val="none" w:sz="0" w:space="0" w:color="auto"/>
                <w:right w:val="none" w:sz="0" w:space="0" w:color="auto"/>
              </w:divBdr>
            </w:div>
            <w:div w:id="1596085383">
              <w:marLeft w:val="0"/>
              <w:marRight w:val="0"/>
              <w:marTop w:val="0"/>
              <w:marBottom w:val="0"/>
              <w:divBdr>
                <w:top w:val="none" w:sz="0" w:space="0" w:color="auto"/>
                <w:left w:val="none" w:sz="0" w:space="0" w:color="auto"/>
                <w:bottom w:val="none" w:sz="0" w:space="0" w:color="auto"/>
                <w:right w:val="none" w:sz="0" w:space="0" w:color="auto"/>
              </w:divBdr>
            </w:div>
            <w:div w:id="1315332344">
              <w:marLeft w:val="0"/>
              <w:marRight w:val="0"/>
              <w:marTop w:val="0"/>
              <w:marBottom w:val="0"/>
              <w:divBdr>
                <w:top w:val="none" w:sz="0" w:space="0" w:color="auto"/>
                <w:left w:val="none" w:sz="0" w:space="0" w:color="auto"/>
                <w:bottom w:val="none" w:sz="0" w:space="0" w:color="auto"/>
                <w:right w:val="none" w:sz="0" w:space="0" w:color="auto"/>
              </w:divBdr>
            </w:div>
            <w:div w:id="539124522">
              <w:marLeft w:val="0"/>
              <w:marRight w:val="0"/>
              <w:marTop w:val="0"/>
              <w:marBottom w:val="0"/>
              <w:divBdr>
                <w:top w:val="none" w:sz="0" w:space="0" w:color="auto"/>
                <w:left w:val="none" w:sz="0" w:space="0" w:color="auto"/>
                <w:bottom w:val="none" w:sz="0" w:space="0" w:color="auto"/>
                <w:right w:val="none" w:sz="0" w:space="0" w:color="auto"/>
              </w:divBdr>
            </w:div>
            <w:div w:id="1874732563">
              <w:marLeft w:val="0"/>
              <w:marRight w:val="0"/>
              <w:marTop w:val="0"/>
              <w:marBottom w:val="0"/>
              <w:divBdr>
                <w:top w:val="none" w:sz="0" w:space="0" w:color="auto"/>
                <w:left w:val="none" w:sz="0" w:space="0" w:color="auto"/>
                <w:bottom w:val="none" w:sz="0" w:space="0" w:color="auto"/>
                <w:right w:val="none" w:sz="0" w:space="0" w:color="auto"/>
              </w:divBdr>
            </w:div>
            <w:div w:id="901528221">
              <w:marLeft w:val="0"/>
              <w:marRight w:val="0"/>
              <w:marTop w:val="0"/>
              <w:marBottom w:val="0"/>
              <w:divBdr>
                <w:top w:val="none" w:sz="0" w:space="0" w:color="auto"/>
                <w:left w:val="none" w:sz="0" w:space="0" w:color="auto"/>
                <w:bottom w:val="none" w:sz="0" w:space="0" w:color="auto"/>
                <w:right w:val="none" w:sz="0" w:space="0" w:color="auto"/>
              </w:divBdr>
            </w:div>
            <w:div w:id="722411840">
              <w:marLeft w:val="0"/>
              <w:marRight w:val="0"/>
              <w:marTop w:val="0"/>
              <w:marBottom w:val="0"/>
              <w:divBdr>
                <w:top w:val="none" w:sz="0" w:space="0" w:color="auto"/>
                <w:left w:val="none" w:sz="0" w:space="0" w:color="auto"/>
                <w:bottom w:val="none" w:sz="0" w:space="0" w:color="auto"/>
                <w:right w:val="none" w:sz="0" w:space="0" w:color="auto"/>
              </w:divBdr>
            </w:div>
            <w:div w:id="696780941">
              <w:marLeft w:val="0"/>
              <w:marRight w:val="0"/>
              <w:marTop w:val="0"/>
              <w:marBottom w:val="0"/>
              <w:divBdr>
                <w:top w:val="none" w:sz="0" w:space="0" w:color="auto"/>
                <w:left w:val="none" w:sz="0" w:space="0" w:color="auto"/>
                <w:bottom w:val="none" w:sz="0" w:space="0" w:color="auto"/>
                <w:right w:val="none" w:sz="0" w:space="0" w:color="auto"/>
              </w:divBdr>
            </w:div>
            <w:div w:id="60955945">
              <w:marLeft w:val="0"/>
              <w:marRight w:val="0"/>
              <w:marTop w:val="0"/>
              <w:marBottom w:val="0"/>
              <w:divBdr>
                <w:top w:val="none" w:sz="0" w:space="0" w:color="auto"/>
                <w:left w:val="none" w:sz="0" w:space="0" w:color="auto"/>
                <w:bottom w:val="none" w:sz="0" w:space="0" w:color="auto"/>
                <w:right w:val="none" w:sz="0" w:space="0" w:color="auto"/>
              </w:divBdr>
            </w:div>
            <w:div w:id="1319306825">
              <w:marLeft w:val="0"/>
              <w:marRight w:val="0"/>
              <w:marTop w:val="0"/>
              <w:marBottom w:val="0"/>
              <w:divBdr>
                <w:top w:val="none" w:sz="0" w:space="0" w:color="auto"/>
                <w:left w:val="none" w:sz="0" w:space="0" w:color="auto"/>
                <w:bottom w:val="none" w:sz="0" w:space="0" w:color="auto"/>
                <w:right w:val="none" w:sz="0" w:space="0" w:color="auto"/>
              </w:divBdr>
            </w:div>
            <w:div w:id="668021603">
              <w:marLeft w:val="0"/>
              <w:marRight w:val="0"/>
              <w:marTop w:val="0"/>
              <w:marBottom w:val="0"/>
              <w:divBdr>
                <w:top w:val="none" w:sz="0" w:space="0" w:color="auto"/>
                <w:left w:val="none" w:sz="0" w:space="0" w:color="auto"/>
                <w:bottom w:val="none" w:sz="0" w:space="0" w:color="auto"/>
                <w:right w:val="none" w:sz="0" w:space="0" w:color="auto"/>
              </w:divBdr>
            </w:div>
            <w:div w:id="45184548">
              <w:marLeft w:val="0"/>
              <w:marRight w:val="0"/>
              <w:marTop w:val="0"/>
              <w:marBottom w:val="0"/>
              <w:divBdr>
                <w:top w:val="none" w:sz="0" w:space="0" w:color="auto"/>
                <w:left w:val="none" w:sz="0" w:space="0" w:color="auto"/>
                <w:bottom w:val="none" w:sz="0" w:space="0" w:color="auto"/>
                <w:right w:val="none" w:sz="0" w:space="0" w:color="auto"/>
              </w:divBdr>
            </w:div>
            <w:div w:id="1748065722">
              <w:marLeft w:val="0"/>
              <w:marRight w:val="0"/>
              <w:marTop w:val="0"/>
              <w:marBottom w:val="0"/>
              <w:divBdr>
                <w:top w:val="none" w:sz="0" w:space="0" w:color="auto"/>
                <w:left w:val="none" w:sz="0" w:space="0" w:color="auto"/>
                <w:bottom w:val="none" w:sz="0" w:space="0" w:color="auto"/>
                <w:right w:val="none" w:sz="0" w:space="0" w:color="auto"/>
              </w:divBdr>
            </w:div>
            <w:div w:id="1597598050">
              <w:marLeft w:val="0"/>
              <w:marRight w:val="0"/>
              <w:marTop w:val="0"/>
              <w:marBottom w:val="0"/>
              <w:divBdr>
                <w:top w:val="none" w:sz="0" w:space="0" w:color="auto"/>
                <w:left w:val="none" w:sz="0" w:space="0" w:color="auto"/>
                <w:bottom w:val="none" w:sz="0" w:space="0" w:color="auto"/>
                <w:right w:val="none" w:sz="0" w:space="0" w:color="auto"/>
              </w:divBdr>
            </w:div>
            <w:div w:id="13656677">
              <w:marLeft w:val="0"/>
              <w:marRight w:val="0"/>
              <w:marTop w:val="0"/>
              <w:marBottom w:val="0"/>
              <w:divBdr>
                <w:top w:val="none" w:sz="0" w:space="0" w:color="auto"/>
                <w:left w:val="none" w:sz="0" w:space="0" w:color="auto"/>
                <w:bottom w:val="none" w:sz="0" w:space="0" w:color="auto"/>
                <w:right w:val="none" w:sz="0" w:space="0" w:color="auto"/>
              </w:divBdr>
            </w:div>
            <w:div w:id="1755543927">
              <w:marLeft w:val="0"/>
              <w:marRight w:val="0"/>
              <w:marTop w:val="0"/>
              <w:marBottom w:val="0"/>
              <w:divBdr>
                <w:top w:val="none" w:sz="0" w:space="0" w:color="auto"/>
                <w:left w:val="none" w:sz="0" w:space="0" w:color="auto"/>
                <w:bottom w:val="none" w:sz="0" w:space="0" w:color="auto"/>
                <w:right w:val="none" w:sz="0" w:space="0" w:color="auto"/>
              </w:divBdr>
            </w:div>
            <w:div w:id="1698702139">
              <w:marLeft w:val="0"/>
              <w:marRight w:val="0"/>
              <w:marTop w:val="0"/>
              <w:marBottom w:val="0"/>
              <w:divBdr>
                <w:top w:val="none" w:sz="0" w:space="0" w:color="auto"/>
                <w:left w:val="none" w:sz="0" w:space="0" w:color="auto"/>
                <w:bottom w:val="none" w:sz="0" w:space="0" w:color="auto"/>
                <w:right w:val="none" w:sz="0" w:space="0" w:color="auto"/>
              </w:divBdr>
            </w:div>
            <w:div w:id="563955820">
              <w:marLeft w:val="0"/>
              <w:marRight w:val="0"/>
              <w:marTop w:val="0"/>
              <w:marBottom w:val="0"/>
              <w:divBdr>
                <w:top w:val="none" w:sz="0" w:space="0" w:color="auto"/>
                <w:left w:val="none" w:sz="0" w:space="0" w:color="auto"/>
                <w:bottom w:val="none" w:sz="0" w:space="0" w:color="auto"/>
                <w:right w:val="none" w:sz="0" w:space="0" w:color="auto"/>
              </w:divBdr>
            </w:div>
            <w:div w:id="1922910735">
              <w:marLeft w:val="0"/>
              <w:marRight w:val="0"/>
              <w:marTop w:val="0"/>
              <w:marBottom w:val="0"/>
              <w:divBdr>
                <w:top w:val="none" w:sz="0" w:space="0" w:color="auto"/>
                <w:left w:val="none" w:sz="0" w:space="0" w:color="auto"/>
                <w:bottom w:val="none" w:sz="0" w:space="0" w:color="auto"/>
                <w:right w:val="none" w:sz="0" w:space="0" w:color="auto"/>
              </w:divBdr>
            </w:div>
            <w:div w:id="993144527">
              <w:marLeft w:val="0"/>
              <w:marRight w:val="0"/>
              <w:marTop w:val="0"/>
              <w:marBottom w:val="0"/>
              <w:divBdr>
                <w:top w:val="none" w:sz="0" w:space="0" w:color="auto"/>
                <w:left w:val="none" w:sz="0" w:space="0" w:color="auto"/>
                <w:bottom w:val="none" w:sz="0" w:space="0" w:color="auto"/>
                <w:right w:val="none" w:sz="0" w:space="0" w:color="auto"/>
              </w:divBdr>
            </w:div>
            <w:div w:id="1517111222">
              <w:marLeft w:val="0"/>
              <w:marRight w:val="0"/>
              <w:marTop w:val="0"/>
              <w:marBottom w:val="0"/>
              <w:divBdr>
                <w:top w:val="none" w:sz="0" w:space="0" w:color="auto"/>
                <w:left w:val="none" w:sz="0" w:space="0" w:color="auto"/>
                <w:bottom w:val="none" w:sz="0" w:space="0" w:color="auto"/>
                <w:right w:val="none" w:sz="0" w:space="0" w:color="auto"/>
              </w:divBdr>
            </w:div>
            <w:div w:id="970326919">
              <w:marLeft w:val="0"/>
              <w:marRight w:val="0"/>
              <w:marTop w:val="0"/>
              <w:marBottom w:val="0"/>
              <w:divBdr>
                <w:top w:val="none" w:sz="0" w:space="0" w:color="auto"/>
                <w:left w:val="none" w:sz="0" w:space="0" w:color="auto"/>
                <w:bottom w:val="none" w:sz="0" w:space="0" w:color="auto"/>
                <w:right w:val="none" w:sz="0" w:space="0" w:color="auto"/>
              </w:divBdr>
            </w:div>
            <w:div w:id="1243030489">
              <w:marLeft w:val="0"/>
              <w:marRight w:val="0"/>
              <w:marTop w:val="0"/>
              <w:marBottom w:val="0"/>
              <w:divBdr>
                <w:top w:val="none" w:sz="0" w:space="0" w:color="auto"/>
                <w:left w:val="none" w:sz="0" w:space="0" w:color="auto"/>
                <w:bottom w:val="none" w:sz="0" w:space="0" w:color="auto"/>
                <w:right w:val="none" w:sz="0" w:space="0" w:color="auto"/>
              </w:divBdr>
            </w:div>
            <w:div w:id="1391686377">
              <w:marLeft w:val="0"/>
              <w:marRight w:val="0"/>
              <w:marTop w:val="0"/>
              <w:marBottom w:val="0"/>
              <w:divBdr>
                <w:top w:val="none" w:sz="0" w:space="0" w:color="auto"/>
                <w:left w:val="none" w:sz="0" w:space="0" w:color="auto"/>
                <w:bottom w:val="none" w:sz="0" w:space="0" w:color="auto"/>
                <w:right w:val="none" w:sz="0" w:space="0" w:color="auto"/>
              </w:divBdr>
            </w:div>
            <w:div w:id="266544054">
              <w:marLeft w:val="0"/>
              <w:marRight w:val="0"/>
              <w:marTop w:val="0"/>
              <w:marBottom w:val="0"/>
              <w:divBdr>
                <w:top w:val="none" w:sz="0" w:space="0" w:color="auto"/>
                <w:left w:val="none" w:sz="0" w:space="0" w:color="auto"/>
                <w:bottom w:val="none" w:sz="0" w:space="0" w:color="auto"/>
                <w:right w:val="none" w:sz="0" w:space="0" w:color="auto"/>
              </w:divBdr>
            </w:div>
            <w:div w:id="27149308">
              <w:marLeft w:val="0"/>
              <w:marRight w:val="0"/>
              <w:marTop w:val="0"/>
              <w:marBottom w:val="0"/>
              <w:divBdr>
                <w:top w:val="none" w:sz="0" w:space="0" w:color="auto"/>
                <w:left w:val="none" w:sz="0" w:space="0" w:color="auto"/>
                <w:bottom w:val="none" w:sz="0" w:space="0" w:color="auto"/>
                <w:right w:val="none" w:sz="0" w:space="0" w:color="auto"/>
              </w:divBdr>
            </w:div>
            <w:div w:id="921722409">
              <w:marLeft w:val="0"/>
              <w:marRight w:val="0"/>
              <w:marTop w:val="0"/>
              <w:marBottom w:val="0"/>
              <w:divBdr>
                <w:top w:val="none" w:sz="0" w:space="0" w:color="auto"/>
                <w:left w:val="none" w:sz="0" w:space="0" w:color="auto"/>
                <w:bottom w:val="none" w:sz="0" w:space="0" w:color="auto"/>
                <w:right w:val="none" w:sz="0" w:space="0" w:color="auto"/>
              </w:divBdr>
            </w:div>
            <w:div w:id="1678267082">
              <w:marLeft w:val="0"/>
              <w:marRight w:val="0"/>
              <w:marTop w:val="0"/>
              <w:marBottom w:val="0"/>
              <w:divBdr>
                <w:top w:val="none" w:sz="0" w:space="0" w:color="auto"/>
                <w:left w:val="none" w:sz="0" w:space="0" w:color="auto"/>
                <w:bottom w:val="none" w:sz="0" w:space="0" w:color="auto"/>
                <w:right w:val="none" w:sz="0" w:space="0" w:color="auto"/>
              </w:divBdr>
            </w:div>
            <w:div w:id="488982816">
              <w:marLeft w:val="0"/>
              <w:marRight w:val="0"/>
              <w:marTop w:val="0"/>
              <w:marBottom w:val="0"/>
              <w:divBdr>
                <w:top w:val="none" w:sz="0" w:space="0" w:color="auto"/>
                <w:left w:val="none" w:sz="0" w:space="0" w:color="auto"/>
                <w:bottom w:val="none" w:sz="0" w:space="0" w:color="auto"/>
                <w:right w:val="none" w:sz="0" w:space="0" w:color="auto"/>
              </w:divBdr>
            </w:div>
            <w:div w:id="10185479">
              <w:marLeft w:val="0"/>
              <w:marRight w:val="0"/>
              <w:marTop w:val="0"/>
              <w:marBottom w:val="0"/>
              <w:divBdr>
                <w:top w:val="none" w:sz="0" w:space="0" w:color="auto"/>
                <w:left w:val="none" w:sz="0" w:space="0" w:color="auto"/>
                <w:bottom w:val="none" w:sz="0" w:space="0" w:color="auto"/>
                <w:right w:val="none" w:sz="0" w:space="0" w:color="auto"/>
              </w:divBdr>
            </w:div>
            <w:div w:id="596523472">
              <w:marLeft w:val="0"/>
              <w:marRight w:val="0"/>
              <w:marTop w:val="0"/>
              <w:marBottom w:val="0"/>
              <w:divBdr>
                <w:top w:val="none" w:sz="0" w:space="0" w:color="auto"/>
                <w:left w:val="none" w:sz="0" w:space="0" w:color="auto"/>
                <w:bottom w:val="none" w:sz="0" w:space="0" w:color="auto"/>
                <w:right w:val="none" w:sz="0" w:space="0" w:color="auto"/>
              </w:divBdr>
            </w:div>
            <w:div w:id="203953665">
              <w:marLeft w:val="0"/>
              <w:marRight w:val="0"/>
              <w:marTop w:val="0"/>
              <w:marBottom w:val="0"/>
              <w:divBdr>
                <w:top w:val="none" w:sz="0" w:space="0" w:color="auto"/>
                <w:left w:val="none" w:sz="0" w:space="0" w:color="auto"/>
                <w:bottom w:val="none" w:sz="0" w:space="0" w:color="auto"/>
                <w:right w:val="none" w:sz="0" w:space="0" w:color="auto"/>
              </w:divBdr>
            </w:div>
            <w:div w:id="541987276">
              <w:marLeft w:val="0"/>
              <w:marRight w:val="0"/>
              <w:marTop w:val="0"/>
              <w:marBottom w:val="0"/>
              <w:divBdr>
                <w:top w:val="none" w:sz="0" w:space="0" w:color="auto"/>
                <w:left w:val="none" w:sz="0" w:space="0" w:color="auto"/>
                <w:bottom w:val="none" w:sz="0" w:space="0" w:color="auto"/>
                <w:right w:val="none" w:sz="0" w:space="0" w:color="auto"/>
              </w:divBdr>
            </w:div>
            <w:div w:id="1568224775">
              <w:marLeft w:val="0"/>
              <w:marRight w:val="0"/>
              <w:marTop w:val="0"/>
              <w:marBottom w:val="0"/>
              <w:divBdr>
                <w:top w:val="none" w:sz="0" w:space="0" w:color="auto"/>
                <w:left w:val="none" w:sz="0" w:space="0" w:color="auto"/>
                <w:bottom w:val="none" w:sz="0" w:space="0" w:color="auto"/>
                <w:right w:val="none" w:sz="0" w:space="0" w:color="auto"/>
              </w:divBdr>
            </w:div>
            <w:div w:id="1124695515">
              <w:marLeft w:val="0"/>
              <w:marRight w:val="0"/>
              <w:marTop w:val="0"/>
              <w:marBottom w:val="0"/>
              <w:divBdr>
                <w:top w:val="none" w:sz="0" w:space="0" w:color="auto"/>
                <w:left w:val="none" w:sz="0" w:space="0" w:color="auto"/>
                <w:bottom w:val="none" w:sz="0" w:space="0" w:color="auto"/>
                <w:right w:val="none" w:sz="0" w:space="0" w:color="auto"/>
              </w:divBdr>
            </w:div>
            <w:div w:id="1913194948">
              <w:marLeft w:val="0"/>
              <w:marRight w:val="0"/>
              <w:marTop w:val="0"/>
              <w:marBottom w:val="0"/>
              <w:divBdr>
                <w:top w:val="none" w:sz="0" w:space="0" w:color="auto"/>
                <w:left w:val="none" w:sz="0" w:space="0" w:color="auto"/>
                <w:bottom w:val="none" w:sz="0" w:space="0" w:color="auto"/>
                <w:right w:val="none" w:sz="0" w:space="0" w:color="auto"/>
              </w:divBdr>
            </w:div>
            <w:div w:id="556628660">
              <w:marLeft w:val="0"/>
              <w:marRight w:val="0"/>
              <w:marTop w:val="0"/>
              <w:marBottom w:val="0"/>
              <w:divBdr>
                <w:top w:val="none" w:sz="0" w:space="0" w:color="auto"/>
                <w:left w:val="none" w:sz="0" w:space="0" w:color="auto"/>
                <w:bottom w:val="none" w:sz="0" w:space="0" w:color="auto"/>
                <w:right w:val="none" w:sz="0" w:space="0" w:color="auto"/>
              </w:divBdr>
            </w:div>
            <w:div w:id="1810902587">
              <w:marLeft w:val="0"/>
              <w:marRight w:val="0"/>
              <w:marTop w:val="0"/>
              <w:marBottom w:val="0"/>
              <w:divBdr>
                <w:top w:val="none" w:sz="0" w:space="0" w:color="auto"/>
                <w:left w:val="none" w:sz="0" w:space="0" w:color="auto"/>
                <w:bottom w:val="none" w:sz="0" w:space="0" w:color="auto"/>
                <w:right w:val="none" w:sz="0" w:space="0" w:color="auto"/>
              </w:divBdr>
            </w:div>
            <w:div w:id="771631049">
              <w:marLeft w:val="0"/>
              <w:marRight w:val="0"/>
              <w:marTop w:val="0"/>
              <w:marBottom w:val="0"/>
              <w:divBdr>
                <w:top w:val="none" w:sz="0" w:space="0" w:color="auto"/>
                <w:left w:val="none" w:sz="0" w:space="0" w:color="auto"/>
                <w:bottom w:val="none" w:sz="0" w:space="0" w:color="auto"/>
                <w:right w:val="none" w:sz="0" w:space="0" w:color="auto"/>
              </w:divBdr>
            </w:div>
            <w:div w:id="1769037145">
              <w:marLeft w:val="0"/>
              <w:marRight w:val="0"/>
              <w:marTop w:val="0"/>
              <w:marBottom w:val="0"/>
              <w:divBdr>
                <w:top w:val="none" w:sz="0" w:space="0" w:color="auto"/>
                <w:left w:val="none" w:sz="0" w:space="0" w:color="auto"/>
                <w:bottom w:val="none" w:sz="0" w:space="0" w:color="auto"/>
                <w:right w:val="none" w:sz="0" w:space="0" w:color="auto"/>
              </w:divBdr>
            </w:div>
            <w:div w:id="1393507760">
              <w:marLeft w:val="0"/>
              <w:marRight w:val="0"/>
              <w:marTop w:val="0"/>
              <w:marBottom w:val="0"/>
              <w:divBdr>
                <w:top w:val="none" w:sz="0" w:space="0" w:color="auto"/>
                <w:left w:val="none" w:sz="0" w:space="0" w:color="auto"/>
                <w:bottom w:val="none" w:sz="0" w:space="0" w:color="auto"/>
                <w:right w:val="none" w:sz="0" w:space="0" w:color="auto"/>
              </w:divBdr>
            </w:div>
            <w:div w:id="631138943">
              <w:marLeft w:val="0"/>
              <w:marRight w:val="0"/>
              <w:marTop w:val="0"/>
              <w:marBottom w:val="0"/>
              <w:divBdr>
                <w:top w:val="none" w:sz="0" w:space="0" w:color="auto"/>
                <w:left w:val="none" w:sz="0" w:space="0" w:color="auto"/>
                <w:bottom w:val="none" w:sz="0" w:space="0" w:color="auto"/>
                <w:right w:val="none" w:sz="0" w:space="0" w:color="auto"/>
              </w:divBdr>
            </w:div>
            <w:div w:id="105257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5011">
      <w:bodyDiv w:val="1"/>
      <w:marLeft w:val="0"/>
      <w:marRight w:val="0"/>
      <w:marTop w:val="0"/>
      <w:marBottom w:val="0"/>
      <w:divBdr>
        <w:top w:val="none" w:sz="0" w:space="0" w:color="auto"/>
        <w:left w:val="none" w:sz="0" w:space="0" w:color="auto"/>
        <w:bottom w:val="none" w:sz="0" w:space="0" w:color="auto"/>
        <w:right w:val="none" w:sz="0" w:space="0" w:color="auto"/>
      </w:divBdr>
    </w:div>
    <w:div w:id="1754816417">
      <w:bodyDiv w:val="1"/>
      <w:marLeft w:val="0"/>
      <w:marRight w:val="0"/>
      <w:marTop w:val="0"/>
      <w:marBottom w:val="0"/>
      <w:divBdr>
        <w:top w:val="none" w:sz="0" w:space="0" w:color="auto"/>
        <w:left w:val="none" w:sz="0" w:space="0" w:color="auto"/>
        <w:bottom w:val="none" w:sz="0" w:space="0" w:color="auto"/>
        <w:right w:val="none" w:sz="0" w:space="0" w:color="auto"/>
      </w:divBdr>
    </w:div>
    <w:div w:id="1754817186">
      <w:bodyDiv w:val="1"/>
      <w:marLeft w:val="0"/>
      <w:marRight w:val="0"/>
      <w:marTop w:val="0"/>
      <w:marBottom w:val="0"/>
      <w:divBdr>
        <w:top w:val="none" w:sz="0" w:space="0" w:color="auto"/>
        <w:left w:val="none" w:sz="0" w:space="0" w:color="auto"/>
        <w:bottom w:val="none" w:sz="0" w:space="0" w:color="auto"/>
        <w:right w:val="none" w:sz="0" w:space="0" w:color="auto"/>
      </w:divBdr>
    </w:div>
    <w:div w:id="1755199580">
      <w:bodyDiv w:val="1"/>
      <w:marLeft w:val="0"/>
      <w:marRight w:val="0"/>
      <w:marTop w:val="0"/>
      <w:marBottom w:val="0"/>
      <w:divBdr>
        <w:top w:val="none" w:sz="0" w:space="0" w:color="auto"/>
        <w:left w:val="none" w:sz="0" w:space="0" w:color="auto"/>
        <w:bottom w:val="none" w:sz="0" w:space="0" w:color="auto"/>
        <w:right w:val="none" w:sz="0" w:space="0" w:color="auto"/>
      </w:divBdr>
      <w:divsChild>
        <w:div w:id="696467705">
          <w:marLeft w:val="144"/>
          <w:marRight w:val="0"/>
          <w:marTop w:val="86"/>
          <w:marBottom w:val="0"/>
          <w:divBdr>
            <w:top w:val="none" w:sz="0" w:space="0" w:color="auto"/>
            <w:left w:val="none" w:sz="0" w:space="0" w:color="auto"/>
            <w:bottom w:val="none" w:sz="0" w:space="0" w:color="auto"/>
            <w:right w:val="none" w:sz="0" w:space="0" w:color="auto"/>
          </w:divBdr>
        </w:div>
        <w:div w:id="2130513236">
          <w:marLeft w:val="144"/>
          <w:marRight w:val="0"/>
          <w:marTop w:val="86"/>
          <w:marBottom w:val="0"/>
          <w:divBdr>
            <w:top w:val="none" w:sz="0" w:space="0" w:color="auto"/>
            <w:left w:val="none" w:sz="0" w:space="0" w:color="auto"/>
            <w:bottom w:val="none" w:sz="0" w:space="0" w:color="auto"/>
            <w:right w:val="none" w:sz="0" w:space="0" w:color="auto"/>
          </w:divBdr>
        </w:div>
      </w:divsChild>
    </w:div>
    <w:div w:id="1755588567">
      <w:bodyDiv w:val="1"/>
      <w:marLeft w:val="0"/>
      <w:marRight w:val="0"/>
      <w:marTop w:val="0"/>
      <w:marBottom w:val="0"/>
      <w:divBdr>
        <w:top w:val="none" w:sz="0" w:space="0" w:color="auto"/>
        <w:left w:val="none" w:sz="0" w:space="0" w:color="auto"/>
        <w:bottom w:val="none" w:sz="0" w:space="0" w:color="auto"/>
        <w:right w:val="none" w:sz="0" w:space="0" w:color="auto"/>
      </w:divBdr>
      <w:divsChild>
        <w:div w:id="1439252540">
          <w:marLeft w:val="0"/>
          <w:marRight w:val="0"/>
          <w:marTop w:val="0"/>
          <w:marBottom w:val="0"/>
          <w:divBdr>
            <w:top w:val="none" w:sz="0" w:space="0" w:color="auto"/>
            <w:left w:val="none" w:sz="0" w:space="0" w:color="auto"/>
            <w:bottom w:val="none" w:sz="0" w:space="0" w:color="auto"/>
            <w:right w:val="none" w:sz="0" w:space="0" w:color="auto"/>
          </w:divBdr>
          <w:divsChild>
            <w:div w:id="127385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9682">
      <w:bodyDiv w:val="1"/>
      <w:marLeft w:val="0"/>
      <w:marRight w:val="0"/>
      <w:marTop w:val="0"/>
      <w:marBottom w:val="0"/>
      <w:divBdr>
        <w:top w:val="none" w:sz="0" w:space="0" w:color="auto"/>
        <w:left w:val="none" w:sz="0" w:space="0" w:color="auto"/>
        <w:bottom w:val="none" w:sz="0" w:space="0" w:color="auto"/>
        <w:right w:val="none" w:sz="0" w:space="0" w:color="auto"/>
      </w:divBdr>
    </w:div>
    <w:div w:id="1757283118">
      <w:bodyDiv w:val="1"/>
      <w:marLeft w:val="0"/>
      <w:marRight w:val="0"/>
      <w:marTop w:val="0"/>
      <w:marBottom w:val="0"/>
      <w:divBdr>
        <w:top w:val="none" w:sz="0" w:space="0" w:color="auto"/>
        <w:left w:val="none" w:sz="0" w:space="0" w:color="auto"/>
        <w:bottom w:val="none" w:sz="0" w:space="0" w:color="auto"/>
        <w:right w:val="none" w:sz="0" w:space="0" w:color="auto"/>
      </w:divBdr>
      <w:divsChild>
        <w:div w:id="1602571225">
          <w:marLeft w:val="274"/>
          <w:marRight w:val="0"/>
          <w:marTop w:val="132"/>
          <w:marBottom w:val="0"/>
          <w:divBdr>
            <w:top w:val="none" w:sz="0" w:space="0" w:color="auto"/>
            <w:left w:val="none" w:sz="0" w:space="0" w:color="auto"/>
            <w:bottom w:val="none" w:sz="0" w:space="0" w:color="auto"/>
            <w:right w:val="none" w:sz="0" w:space="0" w:color="auto"/>
          </w:divBdr>
        </w:div>
      </w:divsChild>
    </w:div>
    <w:div w:id="1757825735">
      <w:bodyDiv w:val="1"/>
      <w:marLeft w:val="0"/>
      <w:marRight w:val="0"/>
      <w:marTop w:val="0"/>
      <w:marBottom w:val="0"/>
      <w:divBdr>
        <w:top w:val="none" w:sz="0" w:space="0" w:color="auto"/>
        <w:left w:val="none" w:sz="0" w:space="0" w:color="auto"/>
        <w:bottom w:val="none" w:sz="0" w:space="0" w:color="auto"/>
        <w:right w:val="none" w:sz="0" w:space="0" w:color="auto"/>
      </w:divBdr>
      <w:divsChild>
        <w:div w:id="125782984">
          <w:marLeft w:val="144"/>
          <w:marRight w:val="0"/>
          <w:marTop w:val="58"/>
          <w:marBottom w:val="0"/>
          <w:divBdr>
            <w:top w:val="none" w:sz="0" w:space="0" w:color="auto"/>
            <w:left w:val="none" w:sz="0" w:space="0" w:color="auto"/>
            <w:bottom w:val="none" w:sz="0" w:space="0" w:color="auto"/>
            <w:right w:val="none" w:sz="0" w:space="0" w:color="auto"/>
          </w:divBdr>
        </w:div>
        <w:div w:id="252519622">
          <w:marLeft w:val="144"/>
          <w:marRight w:val="0"/>
          <w:marTop w:val="58"/>
          <w:marBottom w:val="0"/>
          <w:divBdr>
            <w:top w:val="none" w:sz="0" w:space="0" w:color="auto"/>
            <w:left w:val="none" w:sz="0" w:space="0" w:color="auto"/>
            <w:bottom w:val="none" w:sz="0" w:space="0" w:color="auto"/>
            <w:right w:val="none" w:sz="0" w:space="0" w:color="auto"/>
          </w:divBdr>
        </w:div>
        <w:div w:id="517087727">
          <w:marLeft w:val="144"/>
          <w:marRight w:val="0"/>
          <w:marTop w:val="58"/>
          <w:marBottom w:val="0"/>
          <w:divBdr>
            <w:top w:val="none" w:sz="0" w:space="0" w:color="auto"/>
            <w:left w:val="none" w:sz="0" w:space="0" w:color="auto"/>
            <w:bottom w:val="none" w:sz="0" w:space="0" w:color="auto"/>
            <w:right w:val="none" w:sz="0" w:space="0" w:color="auto"/>
          </w:divBdr>
        </w:div>
        <w:div w:id="1184784855">
          <w:marLeft w:val="144"/>
          <w:marRight w:val="0"/>
          <w:marTop w:val="58"/>
          <w:marBottom w:val="0"/>
          <w:divBdr>
            <w:top w:val="none" w:sz="0" w:space="0" w:color="auto"/>
            <w:left w:val="none" w:sz="0" w:space="0" w:color="auto"/>
            <w:bottom w:val="none" w:sz="0" w:space="0" w:color="auto"/>
            <w:right w:val="none" w:sz="0" w:space="0" w:color="auto"/>
          </w:divBdr>
        </w:div>
        <w:div w:id="1428115668">
          <w:marLeft w:val="144"/>
          <w:marRight w:val="0"/>
          <w:marTop w:val="58"/>
          <w:marBottom w:val="0"/>
          <w:divBdr>
            <w:top w:val="none" w:sz="0" w:space="0" w:color="auto"/>
            <w:left w:val="none" w:sz="0" w:space="0" w:color="auto"/>
            <w:bottom w:val="none" w:sz="0" w:space="0" w:color="auto"/>
            <w:right w:val="none" w:sz="0" w:space="0" w:color="auto"/>
          </w:divBdr>
        </w:div>
        <w:div w:id="1654870339">
          <w:marLeft w:val="144"/>
          <w:marRight w:val="0"/>
          <w:marTop w:val="58"/>
          <w:marBottom w:val="0"/>
          <w:divBdr>
            <w:top w:val="none" w:sz="0" w:space="0" w:color="auto"/>
            <w:left w:val="none" w:sz="0" w:space="0" w:color="auto"/>
            <w:bottom w:val="none" w:sz="0" w:space="0" w:color="auto"/>
            <w:right w:val="none" w:sz="0" w:space="0" w:color="auto"/>
          </w:divBdr>
        </w:div>
        <w:div w:id="1787848325">
          <w:marLeft w:val="144"/>
          <w:marRight w:val="0"/>
          <w:marTop w:val="58"/>
          <w:marBottom w:val="0"/>
          <w:divBdr>
            <w:top w:val="none" w:sz="0" w:space="0" w:color="auto"/>
            <w:left w:val="none" w:sz="0" w:space="0" w:color="auto"/>
            <w:bottom w:val="none" w:sz="0" w:space="0" w:color="auto"/>
            <w:right w:val="none" w:sz="0" w:space="0" w:color="auto"/>
          </w:divBdr>
        </w:div>
        <w:div w:id="1795832018">
          <w:marLeft w:val="144"/>
          <w:marRight w:val="0"/>
          <w:marTop w:val="58"/>
          <w:marBottom w:val="0"/>
          <w:divBdr>
            <w:top w:val="none" w:sz="0" w:space="0" w:color="auto"/>
            <w:left w:val="none" w:sz="0" w:space="0" w:color="auto"/>
            <w:bottom w:val="none" w:sz="0" w:space="0" w:color="auto"/>
            <w:right w:val="none" w:sz="0" w:space="0" w:color="auto"/>
          </w:divBdr>
        </w:div>
      </w:divsChild>
    </w:div>
    <w:div w:id="1758822028">
      <w:bodyDiv w:val="1"/>
      <w:marLeft w:val="0"/>
      <w:marRight w:val="0"/>
      <w:marTop w:val="0"/>
      <w:marBottom w:val="0"/>
      <w:divBdr>
        <w:top w:val="none" w:sz="0" w:space="0" w:color="auto"/>
        <w:left w:val="none" w:sz="0" w:space="0" w:color="auto"/>
        <w:bottom w:val="none" w:sz="0" w:space="0" w:color="auto"/>
        <w:right w:val="none" w:sz="0" w:space="0" w:color="auto"/>
      </w:divBdr>
    </w:div>
    <w:div w:id="1761758204">
      <w:bodyDiv w:val="1"/>
      <w:marLeft w:val="0"/>
      <w:marRight w:val="0"/>
      <w:marTop w:val="0"/>
      <w:marBottom w:val="0"/>
      <w:divBdr>
        <w:top w:val="none" w:sz="0" w:space="0" w:color="auto"/>
        <w:left w:val="none" w:sz="0" w:space="0" w:color="auto"/>
        <w:bottom w:val="none" w:sz="0" w:space="0" w:color="auto"/>
        <w:right w:val="none" w:sz="0" w:space="0" w:color="auto"/>
      </w:divBdr>
      <w:divsChild>
        <w:div w:id="1900050111">
          <w:marLeft w:val="0"/>
          <w:marRight w:val="0"/>
          <w:marTop w:val="0"/>
          <w:marBottom w:val="0"/>
          <w:divBdr>
            <w:top w:val="none" w:sz="0" w:space="0" w:color="auto"/>
            <w:left w:val="none" w:sz="0" w:space="0" w:color="auto"/>
            <w:bottom w:val="none" w:sz="0" w:space="0" w:color="auto"/>
            <w:right w:val="none" w:sz="0" w:space="0" w:color="auto"/>
          </w:divBdr>
        </w:div>
        <w:div w:id="856500340">
          <w:marLeft w:val="0"/>
          <w:marRight w:val="0"/>
          <w:marTop w:val="0"/>
          <w:marBottom w:val="0"/>
          <w:divBdr>
            <w:top w:val="none" w:sz="0" w:space="0" w:color="auto"/>
            <w:left w:val="none" w:sz="0" w:space="0" w:color="auto"/>
            <w:bottom w:val="none" w:sz="0" w:space="0" w:color="auto"/>
            <w:right w:val="none" w:sz="0" w:space="0" w:color="auto"/>
          </w:divBdr>
        </w:div>
        <w:div w:id="1926722013">
          <w:marLeft w:val="0"/>
          <w:marRight w:val="0"/>
          <w:marTop w:val="0"/>
          <w:marBottom w:val="0"/>
          <w:divBdr>
            <w:top w:val="none" w:sz="0" w:space="0" w:color="auto"/>
            <w:left w:val="none" w:sz="0" w:space="0" w:color="auto"/>
            <w:bottom w:val="none" w:sz="0" w:space="0" w:color="auto"/>
            <w:right w:val="none" w:sz="0" w:space="0" w:color="auto"/>
          </w:divBdr>
        </w:div>
        <w:div w:id="1239555766">
          <w:marLeft w:val="0"/>
          <w:marRight w:val="0"/>
          <w:marTop w:val="0"/>
          <w:marBottom w:val="0"/>
          <w:divBdr>
            <w:top w:val="none" w:sz="0" w:space="0" w:color="auto"/>
            <w:left w:val="none" w:sz="0" w:space="0" w:color="auto"/>
            <w:bottom w:val="none" w:sz="0" w:space="0" w:color="auto"/>
            <w:right w:val="none" w:sz="0" w:space="0" w:color="auto"/>
          </w:divBdr>
        </w:div>
        <w:div w:id="997422231">
          <w:marLeft w:val="0"/>
          <w:marRight w:val="0"/>
          <w:marTop w:val="0"/>
          <w:marBottom w:val="0"/>
          <w:divBdr>
            <w:top w:val="none" w:sz="0" w:space="0" w:color="auto"/>
            <w:left w:val="none" w:sz="0" w:space="0" w:color="auto"/>
            <w:bottom w:val="none" w:sz="0" w:space="0" w:color="auto"/>
            <w:right w:val="none" w:sz="0" w:space="0" w:color="auto"/>
          </w:divBdr>
        </w:div>
        <w:div w:id="1847087967">
          <w:marLeft w:val="0"/>
          <w:marRight w:val="0"/>
          <w:marTop w:val="0"/>
          <w:marBottom w:val="0"/>
          <w:divBdr>
            <w:top w:val="none" w:sz="0" w:space="0" w:color="auto"/>
            <w:left w:val="none" w:sz="0" w:space="0" w:color="auto"/>
            <w:bottom w:val="none" w:sz="0" w:space="0" w:color="auto"/>
            <w:right w:val="none" w:sz="0" w:space="0" w:color="auto"/>
          </w:divBdr>
        </w:div>
        <w:div w:id="330984843">
          <w:marLeft w:val="0"/>
          <w:marRight w:val="0"/>
          <w:marTop w:val="0"/>
          <w:marBottom w:val="0"/>
          <w:divBdr>
            <w:top w:val="none" w:sz="0" w:space="0" w:color="auto"/>
            <w:left w:val="none" w:sz="0" w:space="0" w:color="auto"/>
            <w:bottom w:val="none" w:sz="0" w:space="0" w:color="auto"/>
            <w:right w:val="none" w:sz="0" w:space="0" w:color="auto"/>
          </w:divBdr>
        </w:div>
        <w:div w:id="551305871">
          <w:marLeft w:val="0"/>
          <w:marRight w:val="0"/>
          <w:marTop w:val="0"/>
          <w:marBottom w:val="0"/>
          <w:divBdr>
            <w:top w:val="none" w:sz="0" w:space="0" w:color="auto"/>
            <w:left w:val="none" w:sz="0" w:space="0" w:color="auto"/>
            <w:bottom w:val="none" w:sz="0" w:space="0" w:color="auto"/>
            <w:right w:val="none" w:sz="0" w:space="0" w:color="auto"/>
          </w:divBdr>
        </w:div>
        <w:div w:id="93484145">
          <w:marLeft w:val="0"/>
          <w:marRight w:val="0"/>
          <w:marTop w:val="0"/>
          <w:marBottom w:val="0"/>
          <w:divBdr>
            <w:top w:val="none" w:sz="0" w:space="0" w:color="auto"/>
            <w:left w:val="none" w:sz="0" w:space="0" w:color="auto"/>
            <w:bottom w:val="none" w:sz="0" w:space="0" w:color="auto"/>
            <w:right w:val="none" w:sz="0" w:space="0" w:color="auto"/>
          </w:divBdr>
        </w:div>
        <w:div w:id="781459942">
          <w:marLeft w:val="0"/>
          <w:marRight w:val="0"/>
          <w:marTop w:val="0"/>
          <w:marBottom w:val="0"/>
          <w:divBdr>
            <w:top w:val="none" w:sz="0" w:space="0" w:color="auto"/>
            <w:left w:val="none" w:sz="0" w:space="0" w:color="auto"/>
            <w:bottom w:val="none" w:sz="0" w:space="0" w:color="auto"/>
            <w:right w:val="none" w:sz="0" w:space="0" w:color="auto"/>
          </w:divBdr>
        </w:div>
        <w:div w:id="318850803">
          <w:marLeft w:val="0"/>
          <w:marRight w:val="0"/>
          <w:marTop w:val="0"/>
          <w:marBottom w:val="0"/>
          <w:divBdr>
            <w:top w:val="none" w:sz="0" w:space="0" w:color="auto"/>
            <w:left w:val="none" w:sz="0" w:space="0" w:color="auto"/>
            <w:bottom w:val="none" w:sz="0" w:space="0" w:color="auto"/>
            <w:right w:val="none" w:sz="0" w:space="0" w:color="auto"/>
          </w:divBdr>
        </w:div>
        <w:div w:id="1772775306">
          <w:marLeft w:val="0"/>
          <w:marRight w:val="0"/>
          <w:marTop w:val="0"/>
          <w:marBottom w:val="0"/>
          <w:divBdr>
            <w:top w:val="none" w:sz="0" w:space="0" w:color="auto"/>
            <w:left w:val="none" w:sz="0" w:space="0" w:color="auto"/>
            <w:bottom w:val="none" w:sz="0" w:space="0" w:color="auto"/>
            <w:right w:val="none" w:sz="0" w:space="0" w:color="auto"/>
          </w:divBdr>
        </w:div>
        <w:div w:id="1224759203">
          <w:marLeft w:val="0"/>
          <w:marRight w:val="0"/>
          <w:marTop w:val="0"/>
          <w:marBottom w:val="0"/>
          <w:divBdr>
            <w:top w:val="none" w:sz="0" w:space="0" w:color="auto"/>
            <w:left w:val="none" w:sz="0" w:space="0" w:color="auto"/>
            <w:bottom w:val="none" w:sz="0" w:space="0" w:color="auto"/>
            <w:right w:val="none" w:sz="0" w:space="0" w:color="auto"/>
          </w:divBdr>
        </w:div>
        <w:div w:id="532423087">
          <w:marLeft w:val="0"/>
          <w:marRight w:val="0"/>
          <w:marTop w:val="0"/>
          <w:marBottom w:val="0"/>
          <w:divBdr>
            <w:top w:val="none" w:sz="0" w:space="0" w:color="auto"/>
            <w:left w:val="none" w:sz="0" w:space="0" w:color="auto"/>
            <w:bottom w:val="none" w:sz="0" w:space="0" w:color="auto"/>
            <w:right w:val="none" w:sz="0" w:space="0" w:color="auto"/>
          </w:divBdr>
        </w:div>
        <w:div w:id="1522359640">
          <w:marLeft w:val="0"/>
          <w:marRight w:val="0"/>
          <w:marTop w:val="0"/>
          <w:marBottom w:val="0"/>
          <w:divBdr>
            <w:top w:val="none" w:sz="0" w:space="0" w:color="auto"/>
            <w:left w:val="none" w:sz="0" w:space="0" w:color="auto"/>
            <w:bottom w:val="none" w:sz="0" w:space="0" w:color="auto"/>
            <w:right w:val="none" w:sz="0" w:space="0" w:color="auto"/>
          </w:divBdr>
        </w:div>
        <w:div w:id="476071433">
          <w:marLeft w:val="0"/>
          <w:marRight w:val="0"/>
          <w:marTop w:val="0"/>
          <w:marBottom w:val="0"/>
          <w:divBdr>
            <w:top w:val="none" w:sz="0" w:space="0" w:color="auto"/>
            <w:left w:val="none" w:sz="0" w:space="0" w:color="auto"/>
            <w:bottom w:val="none" w:sz="0" w:space="0" w:color="auto"/>
            <w:right w:val="none" w:sz="0" w:space="0" w:color="auto"/>
          </w:divBdr>
        </w:div>
        <w:div w:id="1854882827">
          <w:marLeft w:val="0"/>
          <w:marRight w:val="0"/>
          <w:marTop w:val="0"/>
          <w:marBottom w:val="0"/>
          <w:divBdr>
            <w:top w:val="none" w:sz="0" w:space="0" w:color="auto"/>
            <w:left w:val="none" w:sz="0" w:space="0" w:color="auto"/>
            <w:bottom w:val="none" w:sz="0" w:space="0" w:color="auto"/>
            <w:right w:val="none" w:sz="0" w:space="0" w:color="auto"/>
          </w:divBdr>
        </w:div>
        <w:div w:id="1698696640">
          <w:marLeft w:val="0"/>
          <w:marRight w:val="0"/>
          <w:marTop w:val="0"/>
          <w:marBottom w:val="0"/>
          <w:divBdr>
            <w:top w:val="none" w:sz="0" w:space="0" w:color="auto"/>
            <w:left w:val="none" w:sz="0" w:space="0" w:color="auto"/>
            <w:bottom w:val="none" w:sz="0" w:space="0" w:color="auto"/>
            <w:right w:val="none" w:sz="0" w:space="0" w:color="auto"/>
          </w:divBdr>
        </w:div>
        <w:div w:id="354423669">
          <w:marLeft w:val="0"/>
          <w:marRight w:val="0"/>
          <w:marTop w:val="0"/>
          <w:marBottom w:val="0"/>
          <w:divBdr>
            <w:top w:val="none" w:sz="0" w:space="0" w:color="auto"/>
            <w:left w:val="none" w:sz="0" w:space="0" w:color="auto"/>
            <w:bottom w:val="none" w:sz="0" w:space="0" w:color="auto"/>
            <w:right w:val="none" w:sz="0" w:space="0" w:color="auto"/>
          </w:divBdr>
        </w:div>
        <w:div w:id="240913486">
          <w:marLeft w:val="0"/>
          <w:marRight w:val="0"/>
          <w:marTop w:val="0"/>
          <w:marBottom w:val="0"/>
          <w:divBdr>
            <w:top w:val="none" w:sz="0" w:space="0" w:color="auto"/>
            <w:left w:val="none" w:sz="0" w:space="0" w:color="auto"/>
            <w:bottom w:val="none" w:sz="0" w:space="0" w:color="auto"/>
            <w:right w:val="none" w:sz="0" w:space="0" w:color="auto"/>
          </w:divBdr>
        </w:div>
        <w:div w:id="301158500">
          <w:marLeft w:val="0"/>
          <w:marRight w:val="0"/>
          <w:marTop w:val="0"/>
          <w:marBottom w:val="0"/>
          <w:divBdr>
            <w:top w:val="none" w:sz="0" w:space="0" w:color="auto"/>
            <w:left w:val="none" w:sz="0" w:space="0" w:color="auto"/>
            <w:bottom w:val="none" w:sz="0" w:space="0" w:color="auto"/>
            <w:right w:val="none" w:sz="0" w:space="0" w:color="auto"/>
          </w:divBdr>
        </w:div>
        <w:div w:id="675226822">
          <w:marLeft w:val="0"/>
          <w:marRight w:val="0"/>
          <w:marTop w:val="0"/>
          <w:marBottom w:val="0"/>
          <w:divBdr>
            <w:top w:val="none" w:sz="0" w:space="0" w:color="auto"/>
            <w:left w:val="none" w:sz="0" w:space="0" w:color="auto"/>
            <w:bottom w:val="none" w:sz="0" w:space="0" w:color="auto"/>
            <w:right w:val="none" w:sz="0" w:space="0" w:color="auto"/>
          </w:divBdr>
        </w:div>
        <w:div w:id="1484160463">
          <w:marLeft w:val="0"/>
          <w:marRight w:val="0"/>
          <w:marTop w:val="0"/>
          <w:marBottom w:val="0"/>
          <w:divBdr>
            <w:top w:val="none" w:sz="0" w:space="0" w:color="auto"/>
            <w:left w:val="none" w:sz="0" w:space="0" w:color="auto"/>
            <w:bottom w:val="none" w:sz="0" w:space="0" w:color="auto"/>
            <w:right w:val="none" w:sz="0" w:space="0" w:color="auto"/>
          </w:divBdr>
        </w:div>
        <w:div w:id="274412251">
          <w:marLeft w:val="0"/>
          <w:marRight w:val="0"/>
          <w:marTop w:val="0"/>
          <w:marBottom w:val="0"/>
          <w:divBdr>
            <w:top w:val="none" w:sz="0" w:space="0" w:color="auto"/>
            <w:left w:val="none" w:sz="0" w:space="0" w:color="auto"/>
            <w:bottom w:val="none" w:sz="0" w:space="0" w:color="auto"/>
            <w:right w:val="none" w:sz="0" w:space="0" w:color="auto"/>
          </w:divBdr>
        </w:div>
        <w:div w:id="459350455">
          <w:marLeft w:val="0"/>
          <w:marRight w:val="0"/>
          <w:marTop w:val="0"/>
          <w:marBottom w:val="0"/>
          <w:divBdr>
            <w:top w:val="none" w:sz="0" w:space="0" w:color="auto"/>
            <w:left w:val="none" w:sz="0" w:space="0" w:color="auto"/>
            <w:bottom w:val="none" w:sz="0" w:space="0" w:color="auto"/>
            <w:right w:val="none" w:sz="0" w:space="0" w:color="auto"/>
          </w:divBdr>
        </w:div>
        <w:div w:id="49573503">
          <w:marLeft w:val="0"/>
          <w:marRight w:val="0"/>
          <w:marTop w:val="0"/>
          <w:marBottom w:val="0"/>
          <w:divBdr>
            <w:top w:val="none" w:sz="0" w:space="0" w:color="auto"/>
            <w:left w:val="none" w:sz="0" w:space="0" w:color="auto"/>
            <w:bottom w:val="none" w:sz="0" w:space="0" w:color="auto"/>
            <w:right w:val="none" w:sz="0" w:space="0" w:color="auto"/>
          </w:divBdr>
        </w:div>
        <w:div w:id="515118620">
          <w:marLeft w:val="0"/>
          <w:marRight w:val="0"/>
          <w:marTop w:val="0"/>
          <w:marBottom w:val="0"/>
          <w:divBdr>
            <w:top w:val="none" w:sz="0" w:space="0" w:color="auto"/>
            <w:left w:val="none" w:sz="0" w:space="0" w:color="auto"/>
            <w:bottom w:val="none" w:sz="0" w:space="0" w:color="auto"/>
            <w:right w:val="none" w:sz="0" w:space="0" w:color="auto"/>
          </w:divBdr>
        </w:div>
        <w:div w:id="1086878876">
          <w:marLeft w:val="0"/>
          <w:marRight w:val="0"/>
          <w:marTop w:val="0"/>
          <w:marBottom w:val="0"/>
          <w:divBdr>
            <w:top w:val="none" w:sz="0" w:space="0" w:color="auto"/>
            <w:left w:val="none" w:sz="0" w:space="0" w:color="auto"/>
            <w:bottom w:val="none" w:sz="0" w:space="0" w:color="auto"/>
            <w:right w:val="none" w:sz="0" w:space="0" w:color="auto"/>
          </w:divBdr>
        </w:div>
        <w:div w:id="752970269">
          <w:marLeft w:val="0"/>
          <w:marRight w:val="0"/>
          <w:marTop w:val="0"/>
          <w:marBottom w:val="0"/>
          <w:divBdr>
            <w:top w:val="none" w:sz="0" w:space="0" w:color="auto"/>
            <w:left w:val="none" w:sz="0" w:space="0" w:color="auto"/>
            <w:bottom w:val="none" w:sz="0" w:space="0" w:color="auto"/>
            <w:right w:val="none" w:sz="0" w:space="0" w:color="auto"/>
          </w:divBdr>
        </w:div>
        <w:div w:id="215436067">
          <w:marLeft w:val="0"/>
          <w:marRight w:val="0"/>
          <w:marTop w:val="0"/>
          <w:marBottom w:val="0"/>
          <w:divBdr>
            <w:top w:val="none" w:sz="0" w:space="0" w:color="auto"/>
            <w:left w:val="none" w:sz="0" w:space="0" w:color="auto"/>
            <w:bottom w:val="none" w:sz="0" w:space="0" w:color="auto"/>
            <w:right w:val="none" w:sz="0" w:space="0" w:color="auto"/>
          </w:divBdr>
        </w:div>
        <w:div w:id="176694806">
          <w:marLeft w:val="0"/>
          <w:marRight w:val="0"/>
          <w:marTop w:val="0"/>
          <w:marBottom w:val="0"/>
          <w:divBdr>
            <w:top w:val="none" w:sz="0" w:space="0" w:color="auto"/>
            <w:left w:val="none" w:sz="0" w:space="0" w:color="auto"/>
            <w:bottom w:val="none" w:sz="0" w:space="0" w:color="auto"/>
            <w:right w:val="none" w:sz="0" w:space="0" w:color="auto"/>
          </w:divBdr>
        </w:div>
        <w:div w:id="678511715">
          <w:marLeft w:val="0"/>
          <w:marRight w:val="0"/>
          <w:marTop w:val="0"/>
          <w:marBottom w:val="0"/>
          <w:divBdr>
            <w:top w:val="none" w:sz="0" w:space="0" w:color="auto"/>
            <w:left w:val="none" w:sz="0" w:space="0" w:color="auto"/>
            <w:bottom w:val="none" w:sz="0" w:space="0" w:color="auto"/>
            <w:right w:val="none" w:sz="0" w:space="0" w:color="auto"/>
          </w:divBdr>
        </w:div>
        <w:div w:id="644430533">
          <w:marLeft w:val="0"/>
          <w:marRight w:val="0"/>
          <w:marTop w:val="0"/>
          <w:marBottom w:val="0"/>
          <w:divBdr>
            <w:top w:val="none" w:sz="0" w:space="0" w:color="auto"/>
            <w:left w:val="none" w:sz="0" w:space="0" w:color="auto"/>
            <w:bottom w:val="none" w:sz="0" w:space="0" w:color="auto"/>
            <w:right w:val="none" w:sz="0" w:space="0" w:color="auto"/>
          </w:divBdr>
        </w:div>
        <w:div w:id="744258605">
          <w:marLeft w:val="0"/>
          <w:marRight w:val="0"/>
          <w:marTop w:val="0"/>
          <w:marBottom w:val="0"/>
          <w:divBdr>
            <w:top w:val="none" w:sz="0" w:space="0" w:color="auto"/>
            <w:left w:val="none" w:sz="0" w:space="0" w:color="auto"/>
            <w:bottom w:val="none" w:sz="0" w:space="0" w:color="auto"/>
            <w:right w:val="none" w:sz="0" w:space="0" w:color="auto"/>
          </w:divBdr>
        </w:div>
        <w:div w:id="2046053869">
          <w:marLeft w:val="0"/>
          <w:marRight w:val="0"/>
          <w:marTop w:val="0"/>
          <w:marBottom w:val="0"/>
          <w:divBdr>
            <w:top w:val="none" w:sz="0" w:space="0" w:color="auto"/>
            <w:left w:val="none" w:sz="0" w:space="0" w:color="auto"/>
            <w:bottom w:val="none" w:sz="0" w:space="0" w:color="auto"/>
            <w:right w:val="none" w:sz="0" w:space="0" w:color="auto"/>
          </w:divBdr>
        </w:div>
        <w:div w:id="575869064">
          <w:marLeft w:val="0"/>
          <w:marRight w:val="0"/>
          <w:marTop w:val="0"/>
          <w:marBottom w:val="0"/>
          <w:divBdr>
            <w:top w:val="none" w:sz="0" w:space="0" w:color="auto"/>
            <w:left w:val="none" w:sz="0" w:space="0" w:color="auto"/>
            <w:bottom w:val="none" w:sz="0" w:space="0" w:color="auto"/>
            <w:right w:val="none" w:sz="0" w:space="0" w:color="auto"/>
          </w:divBdr>
        </w:div>
        <w:div w:id="1247765359">
          <w:marLeft w:val="0"/>
          <w:marRight w:val="0"/>
          <w:marTop w:val="0"/>
          <w:marBottom w:val="0"/>
          <w:divBdr>
            <w:top w:val="none" w:sz="0" w:space="0" w:color="auto"/>
            <w:left w:val="none" w:sz="0" w:space="0" w:color="auto"/>
            <w:bottom w:val="none" w:sz="0" w:space="0" w:color="auto"/>
            <w:right w:val="none" w:sz="0" w:space="0" w:color="auto"/>
          </w:divBdr>
        </w:div>
        <w:div w:id="1303734700">
          <w:marLeft w:val="0"/>
          <w:marRight w:val="0"/>
          <w:marTop w:val="0"/>
          <w:marBottom w:val="0"/>
          <w:divBdr>
            <w:top w:val="none" w:sz="0" w:space="0" w:color="auto"/>
            <w:left w:val="none" w:sz="0" w:space="0" w:color="auto"/>
            <w:bottom w:val="none" w:sz="0" w:space="0" w:color="auto"/>
            <w:right w:val="none" w:sz="0" w:space="0" w:color="auto"/>
          </w:divBdr>
        </w:div>
        <w:div w:id="180243471">
          <w:marLeft w:val="0"/>
          <w:marRight w:val="0"/>
          <w:marTop w:val="0"/>
          <w:marBottom w:val="0"/>
          <w:divBdr>
            <w:top w:val="none" w:sz="0" w:space="0" w:color="auto"/>
            <w:left w:val="none" w:sz="0" w:space="0" w:color="auto"/>
            <w:bottom w:val="none" w:sz="0" w:space="0" w:color="auto"/>
            <w:right w:val="none" w:sz="0" w:space="0" w:color="auto"/>
          </w:divBdr>
        </w:div>
        <w:div w:id="147477129">
          <w:marLeft w:val="0"/>
          <w:marRight w:val="0"/>
          <w:marTop w:val="0"/>
          <w:marBottom w:val="0"/>
          <w:divBdr>
            <w:top w:val="none" w:sz="0" w:space="0" w:color="auto"/>
            <w:left w:val="none" w:sz="0" w:space="0" w:color="auto"/>
            <w:bottom w:val="none" w:sz="0" w:space="0" w:color="auto"/>
            <w:right w:val="none" w:sz="0" w:space="0" w:color="auto"/>
          </w:divBdr>
        </w:div>
        <w:div w:id="31076699">
          <w:marLeft w:val="0"/>
          <w:marRight w:val="0"/>
          <w:marTop w:val="0"/>
          <w:marBottom w:val="0"/>
          <w:divBdr>
            <w:top w:val="none" w:sz="0" w:space="0" w:color="auto"/>
            <w:left w:val="none" w:sz="0" w:space="0" w:color="auto"/>
            <w:bottom w:val="none" w:sz="0" w:space="0" w:color="auto"/>
            <w:right w:val="none" w:sz="0" w:space="0" w:color="auto"/>
          </w:divBdr>
        </w:div>
        <w:div w:id="1992321364">
          <w:marLeft w:val="0"/>
          <w:marRight w:val="0"/>
          <w:marTop w:val="0"/>
          <w:marBottom w:val="0"/>
          <w:divBdr>
            <w:top w:val="none" w:sz="0" w:space="0" w:color="auto"/>
            <w:left w:val="none" w:sz="0" w:space="0" w:color="auto"/>
            <w:bottom w:val="none" w:sz="0" w:space="0" w:color="auto"/>
            <w:right w:val="none" w:sz="0" w:space="0" w:color="auto"/>
          </w:divBdr>
        </w:div>
        <w:div w:id="1887914631">
          <w:marLeft w:val="0"/>
          <w:marRight w:val="0"/>
          <w:marTop w:val="0"/>
          <w:marBottom w:val="0"/>
          <w:divBdr>
            <w:top w:val="none" w:sz="0" w:space="0" w:color="auto"/>
            <w:left w:val="none" w:sz="0" w:space="0" w:color="auto"/>
            <w:bottom w:val="none" w:sz="0" w:space="0" w:color="auto"/>
            <w:right w:val="none" w:sz="0" w:space="0" w:color="auto"/>
          </w:divBdr>
        </w:div>
        <w:div w:id="1146431425">
          <w:marLeft w:val="0"/>
          <w:marRight w:val="0"/>
          <w:marTop w:val="0"/>
          <w:marBottom w:val="0"/>
          <w:divBdr>
            <w:top w:val="none" w:sz="0" w:space="0" w:color="auto"/>
            <w:left w:val="none" w:sz="0" w:space="0" w:color="auto"/>
            <w:bottom w:val="none" w:sz="0" w:space="0" w:color="auto"/>
            <w:right w:val="none" w:sz="0" w:space="0" w:color="auto"/>
          </w:divBdr>
        </w:div>
        <w:div w:id="402530121">
          <w:marLeft w:val="0"/>
          <w:marRight w:val="0"/>
          <w:marTop w:val="0"/>
          <w:marBottom w:val="0"/>
          <w:divBdr>
            <w:top w:val="none" w:sz="0" w:space="0" w:color="auto"/>
            <w:left w:val="none" w:sz="0" w:space="0" w:color="auto"/>
            <w:bottom w:val="none" w:sz="0" w:space="0" w:color="auto"/>
            <w:right w:val="none" w:sz="0" w:space="0" w:color="auto"/>
          </w:divBdr>
        </w:div>
        <w:div w:id="1259220493">
          <w:marLeft w:val="0"/>
          <w:marRight w:val="0"/>
          <w:marTop w:val="0"/>
          <w:marBottom w:val="0"/>
          <w:divBdr>
            <w:top w:val="none" w:sz="0" w:space="0" w:color="auto"/>
            <w:left w:val="none" w:sz="0" w:space="0" w:color="auto"/>
            <w:bottom w:val="none" w:sz="0" w:space="0" w:color="auto"/>
            <w:right w:val="none" w:sz="0" w:space="0" w:color="auto"/>
          </w:divBdr>
        </w:div>
        <w:div w:id="1367411037">
          <w:marLeft w:val="0"/>
          <w:marRight w:val="0"/>
          <w:marTop w:val="0"/>
          <w:marBottom w:val="0"/>
          <w:divBdr>
            <w:top w:val="none" w:sz="0" w:space="0" w:color="auto"/>
            <w:left w:val="none" w:sz="0" w:space="0" w:color="auto"/>
            <w:bottom w:val="none" w:sz="0" w:space="0" w:color="auto"/>
            <w:right w:val="none" w:sz="0" w:space="0" w:color="auto"/>
          </w:divBdr>
        </w:div>
        <w:div w:id="1010909729">
          <w:marLeft w:val="0"/>
          <w:marRight w:val="0"/>
          <w:marTop w:val="0"/>
          <w:marBottom w:val="0"/>
          <w:divBdr>
            <w:top w:val="none" w:sz="0" w:space="0" w:color="auto"/>
            <w:left w:val="none" w:sz="0" w:space="0" w:color="auto"/>
            <w:bottom w:val="none" w:sz="0" w:space="0" w:color="auto"/>
            <w:right w:val="none" w:sz="0" w:space="0" w:color="auto"/>
          </w:divBdr>
        </w:div>
        <w:div w:id="247925578">
          <w:marLeft w:val="0"/>
          <w:marRight w:val="0"/>
          <w:marTop w:val="0"/>
          <w:marBottom w:val="0"/>
          <w:divBdr>
            <w:top w:val="none" w:sz="0" w:space="0" w:color="auto"/>
            <w:left w:val="none" w:sz="0" w:space="0" w:color="auto"/>
            <w:bottom w:val="none" w:sz="0" w:space="0" w:color="auto"/>
            <w:right w:val="none" w:sz="0" w:space="0" w:color="auto"/>
          </w:divBdr>
        </w:div>
        <w:div w:id="376054315">
          <w:marLeft w:val="0"/>
          <w:marRight w:val="0"/>
          <w:marTop w:val="0"/>
          <w:marBottom w:val="0"/>
          <w:divBdr>
            <w:top w:val="none" w:sz="0" w:space="0" w:color="auto"/>
            <w:left w:val="none" w:sz="0" w:space="0" w:color="auto"/>
            <w:bottom w:val="none" w:sz="0" w:space="0" w:color="auto"/>
            <w:right w:val="none" w:sz="0" w:space="0" w:color="auto"/>
          </w:divBdr>
        </w:div>
        <w:div w:id="1502427930">
          <w:marLeft w:val="0"/>
          <w:marRight w:val="0"/>
          <w:marTop w:val="0"/>
          <w:marBottom w:val="0"/>
          <w:divBdr>
            <w:top w:val="none" w:sz="0" w:space="0" w:color="auto"/>
            <w:left w:val="none" w:sz="0" w:space="0" w:color="auto"/>
            <w:bottom w:val="none" w:sz="0" w:space="0" w:color="auto"/>
            <w:right w:val="none" w:sz="0" w:space="0" w:color="auto"/>
          </w:divBdr>
        </w:div>
        <w:div w:id="1934363896">
          <w:marLeft w:val="0"/>
          <w:marRight w:val="0"/>
          <w:marTop w:val="0"/>
          <w:marBottom w:val="0"/>
          <w:divBdr>
            <w:top w:val="none" w:sz="0" w:space="0" w:color="auto"/>
            <w:left w:val="none" w:sz="0" w:space="0" w:color="auto"/>
            <w:bottom w:val="none" w:sz="0" w:space="0" w:color="auto"/>
            <w:right w:val="none" w:sz="0" w:space="0" w:color="auto"/>
          </w:divBdr>
        </w:div>
        <w:div w:id="241526876">
          <w:marLeft w:val="0"/>
          <w:marRight w:val="0"/>
          <w:marTop w:val="0"/>
          <w:marBottom w:val="0"/>
          <w:divBdr>
            <w:top w:val="none" w:sz="0" w:space="0" w:color="auto"/>
            <w:left w:val="none" w:sz="0" w:space="0" w:color="auto"/>
            <w:bottom w:val="none" w:sz="0" w:space="0" w:color="auto"/>
            <w:right w:val="none" w:sz="0" w:space="0" w:color="auto"/>
          </w:divBdr>
        </w:div>
        <w:div w:id="1043940391">
          <w:marLeft w:val="0"/>
          <w:marRight w:val="0"/>
          <w:marTop w:val="0"/>
          <w:marBottom w:val="0"/>
          <w:divBdr>
            <w:top w:val="none" w:sz="0" w:space="0" w:color="auto"/>
            <w:left w:val="none" w:sz="0" w:space="0" w:color="auto"/>
            <w:bottom w:val="none" w:sz="0" w:space="0" w:color="auto"/>
            <w:right w:val="none" w:sz="0" w:space="0" w:color="auto"/>
          </w:divBdr>
        </w:div>
        <w:div w:id="878468556">
          <w:marLeft w:val="0"/>
          <w:marRight w:val="0"/>
          <w:marTop w:val="0"/>
          <w:marBottom w:val="0"/>
          <w:divBdr>
            <w:top w:val="none" w:sz="0" w:space="0" w:color="auto"/>
            <w:left w:val="none" w:sz="0" w:space="0" w:color="auto"/>
            <w:bottom w:val="none" w:sz="0" w:space="0" w:color="auto"/>
            <w:right w:val="none" w:sz="0" w:space="0" w:color="auto"/>
          </w:divBdr>
        </w:div>
        <w:div w:id="1921332305">
          <w:marLeft w:val="0"/>
          <w:marRight w:val="0"/>
          <w:marTop w:val="0"/>
          <w:marBottom w:val="0"/>
          <w:divBdr>
            <w:top w:val="none" w:sz="0" w:space="0" w:color="auto"/>
            <w:left w:val="none" w:sz="0" w:space="0" w:color="auto"/>
            <w:bottom w:val="none" w:sz="0" w:space="0" w:color="auto"/>
            <w:right w:val="none" w:sz="0" w:space="0" w:color="auto"/>
          </w:divBdr>
        </w:div>
        <w:div w:id="300624371">
          <w:marLeft w:val="0"/>
          <w:marRight w:val="0"/>
          <w:marTop w:val="0"/>
          <w:marBottom w:val="0"/>
          <w:divBdr>
            <w:top w:val="none" w:sz="0" w:space="0" w:color="auto"/>
            <w:left w:val="none" w:sz="0" w:space="0" w:color="auto"/>
            <w:bottom w:val="none" w:sz="0" w:space="0" w:color="auto"/>
            <w:right w:val="none" w:sz="0" w:space="0" w:color="auto"/>
          </w:divBdr>
        </w:div>
        <w:div w:id="1908488767">
          <w:marLeft w:val="0"/>
          <w:marRight w:val="0"/>
          <w:marTop w:val="0"/>
          <w:marBottom w:val="0"/>
          <w:divBdr>
            <w:top w:val="none" w:sz="0" w:space="0" w:color="auto"/>
            <w:left w:val="none" w:sz="0" w:space="0" w:color="auto"/>
            <w:bottom w:val="none" w:sz="0" w:space="0" w:color="auto"/>
            <w:right w:val="none" w:sz="0" w:space="0" w:color="auto"/>
          </w:divBdr>
        </w:div>
        <w:div w:id="201334774">
          <w:marLeft w:val="0"/>
          <w:marRight w:val="0"/>
          <w:marTop w:val="0"/>
          <w:marBottom w:val="0"/>
          <w:divBdr>
            <w:top w:val="none" w:sz="0" w:space="0" w:color="auto"/>
            <w:left w:val="none" w:sz="0" w:space="0" w:color="auto"/>
            <w:bottom w:val="none" w:sz="0" w:space="0" w:color="auto"/>
            <w:right w:val="none" w:sz="0" w:space="0" w:color="auto"/>
          </w:divBdr>
        </w:div>
        <w:div w:id="1024331671">
          <w:marLeft w:val="0"/>
          <w:marRight w:val="0"/>
          <w:marTop w:val="0"/>
          <w:marBottom w:val="0"/>
          <w:divBdr>
            <w:top w:val="none" w:sz="0" w:space="0" w:color="auto"/>
            <w:left w:val="none" w:sz="0" w:space="0" w:color="auto"/>
            <w:bottom w:val="none" w:sz="0" w:space="0" w:color="auto"/>
            <w:right w:val="none" w:sz="0" w:space="0" w:color="auto"/>
          </w:divBdr>
        </w:div>
        <w:div w:id="401412063">
          <w:marLeft w:val="0"/>
          <w:marRight w:val="0"/>
          <w:marTop w:val="0"/>
          <w:marBottom w:val="0"/>
          <w:divBdr>
            <w:top w:val="none" w:sz="0" w:space="0" w:color="auto"/>
            <w:left w:val="none" w:sz="0" w:space="0" w:color="auto"/>
            <w:bottom w:val="none" w:sz="0" w:space="0" w:color="auto"/>
            <w:right w:val="none" w:sz="0" w:space="0" w:color="auto"/>
          </w:divBdr>
        </w:div>
        <w:div w:id="1816069009">
          <w:marLeft w:val="0"/>
          <w:marRight w:val="0"/>
          <w:marTop w:val="0"/>
          <w:marBottom w:val="0"/>
          <w:divBdr>
            <w:top w:val="none" w:sz="0" w:space="0" w:color="auto"/>
            <w:left w:val="none" w:sz="0" w:space="0" w:color="auto"/>
            <w:bottom w:val="none" w:sz="0" w:space="0" w:color="auto"/>
            <w:right w:val="none" w:sz="0" w:space="0" w:color="auto"/>
          </w:divBdr>
        </w:div>
        <w:div w:id="1612202815">
          <w:marLeft w:val="0"/>
          <w:marRight w:val="0"/>
          <w:marTop w:val="0"/>
          <w:marBottom w:val="0"/>
          <w:divBdr>
            <w:top w:val="none" w:sz="0" w:space="0" w:color="auto"/>
            <w:left w:val="none" w:sz="0" w:space="0" w:color="auto"/>
            <w:bottom w:val="none" w:sz="0" w:space="0" w:color="auto"/>
            <w:right w:val="none" w:sz="0" w:space="0" w:color="auto"/>
          </w:divBdr>
        </w:div>
        <w:div w:id="1560554938">
          <w:marLeft w:val="0"/>
          <w:marRight w:val="0"/>
          <w:marTop w:val="0"/>
          <w:marBottom w:val="0"/>
          <w:divBdr>
            <w:top w:val="none" w:sz="0" w:space="0" w:color="auto"/>
            <w:left w:val="none" w:sz="0" w:space="0" w:color="auto"/>
            <w:bottom w:val="none" w:sz="0" w:space="0" w:color="auto"/>
            <w:right w:val="none" w:sz="0" w:space="0" w:color="auto"/>
          </w:divBdr>
        </w:div>
        <w:div w:id="1597328110">
          <w:marLeft w:val="0"/>
          <w:marRight w:val="0"/>
          <w:marTop w:val="0"/>
          <w:marBottom w:val="0"/>
          <w:divBdr>
            <w:top w:val="none" w:sz="0" w:space="0" w:color="auto"/>
            <w:left w:val="none" w:sz="0" w:space="0" w:color="auto"/>
            <w:bottom w:val="none" w:sz="0" w:space="0" w:color="auto"/>
            <w:right w:val="none" w:sz="0" w:space="0" w:color="auto"/>
          </w:divBdr>
        </w:div>
        <w:div w:id="423645775">
          <w:marLeft w:val="0"/>
          <w:marRight w:val="0"/>
          <w:marTop w:val="0"/>
          <w:marBottom w:val="0"/>
          <w:divBdr>
            <w:top w:val="none" w:sz="0" w:space="0" w:color="auto"/>
            <w:left w:val="none" w:sz="0" w:space="0" w:color="auto"/>
            <w:bottom w:val="none" w:sz="0" w:space="0" w:color="auto"/>
            <w:right w:val="none" w:sz="0" w:space="0" w:color="auto"/>
          </w:divBdr>
        </w:div>
        <w:div w:id="1309018500">
          <w:marLeft w:val="0"/>
          <w:marRight w:val="0"/>
          <w:marTop w:val="0"/>
          <w:marBottom w:val="0"/>
          <w:divBdr>
            <w:top w:val="none" w:sz="0" w:space="0" w:color="auto"/>
            <w:left w:val="none" w:sz="0" w:space="0" w:color="auto"/>
            <w:bottom w:val="none" w:sz="0" w:space="0" w:color="auto"/>
            <w:right w:val="none" w:sz="0" w:space="0" w:color="auto"/>
          </w:divBdr>
        </w:div>
        <w:div w:id="442307682">
          <w:marLeft w:val="0"/>
          <w:marRight w:val="0"/>
          <w:marTop w:val="0"/>
          <w:marBottom w:val="0"/>
          <w:divBdr>
            <w:top w:val="none" w:sz="0" w:space="0" w:color="auto"/>
            <w:left w:val="none" w:sz="0" w:space="0" w:color="auto"/>
            <w:bottom w:val="none" w:sz="0" w:space="0" w:color="auto"/>
            <w:right w:val="none" w:sz="0" w:space="0" w:color="auto"/>
          </w:divBdr>
        </w:div>
        <w:div w:id="232392664">
          <w:marLeft w:val="0"/>
          <w:marRight w:val="0"/>
          <w:marTop w:val="0"/>
          <w:marBottom w:val="0"/>
          <w:divBdr>
            <w:top w:val="none" w:sz="0" w:space="0" w:color="auto"/>
            <w:left w:val="none" w:sz="0" w:space="0" w:color="auto"/>
            <w:bottom w:val="none" w:sz="0" w:space="0" w:color="auto"/>
            <w:right w:val="none" w:sz="0" w:space="0" w:color="auto"/>
          </w:divBdr>
        </w:div>
        <w:div w:id="111286430">
          <w:marLeft w:val="0"/>
          <w:marRight w:val="0"/>
          <w:marTop w:val="0"/>
          <w:marBottom w:val="0"/>
          <w:divBdr>
            <w:top w:val="none" w:sz="0" w:space="0" w:color="auto"/>
            <w:left w:val="none" w:sz="0" w:space="0" w:color="auto"/>
            <w:bottom w:val="none" w:sz="0" w:space="0" w:color="auto"/>
            <w:right w:val="none" w:sz="0" w:space="0" w:color="auto"/>
          </w:divBdr>
        </w:div>
        <w:div w:id="1644852320">
          <w:marLeft w:val="0"/>
          <w:marRight w:val="0"/>
          <w:marTop w:val="0"/>
          <w:marBottom w:val="0"/>
          <w:divBdr>
            <w:top w:val="none" w:sz="0" w:space="0" w:color="auto"/>
            <w:left w:val="none" w:sz="0" w:space="0" w:color="auto"/>
            <w:bottom w:val="none" w:sz="0" w:space="0" w:color="auto"/>
            <w:right w:val="none" w:sz="0" w:space="0" w:color="auto"/>
          </w:divBdr>
        </w:div>
        <w:div w:id="646906906">
          <w:marLeft w:val="0"/>
          <w:marRight w:val="0"/>
          <w:marTop w:val="0"/>
          <w:marBottom w:val="0"/>
          <w:divBdr>
            <w:top w:val="none" w:sz="0" w:space="0" w:color="auto"/>
            <w:left w:val="none" w:sz="0" w:space="0" w:color="auto"/>
            <w:bottom w:val="none" w:sz="0" w:space="0" w:color="auto"/>
            <w:right w:val="none" w:sz="0" w:space="0" w:color="auto"/>
          </w:divBdr>
        </w:div>
        <w:div w:id="1828012602">
          <w:marLeft w:val="0"/>
          <w:marRight w:val="0"/>
          <w:marTop w:val="0"/>
          <w:marBottom w:val="0"/>
          <w:divBdr>
            <w:top w:val="none" w:sz="0" w:space="0" w:color="auto"/>
            <w:left w:val="none" w:sz="0" w:space="0" w:color="auto"/>
            <w:bottom w:val="none" w:sz="0" w:space="0" w:color="auto"/>
            <w:right w:val="none" w:sz="0" w:space="0" w:color="auto"/>
          </w:divBdr>
        </w:div>
        <w:div w:id="1055159286">
          <w:marLeft w:val="0"/>
          <w:marRight w:val="0"/>
          <w:marTop w:val="0"/>
          <w:marBottom w:val="0"/>
          <w:divBdr>
            <w:top w:val="none" w:sz="0" w:space="0" w:color="auto"/>
            <w:left w:val="none" w:sz="0" w:space="0" w:color="auto"/>
            <w:bottom w:val="none" w:sz="0" w:space="0" w:color="auto"/>
            <w:right w:val="none" w:sz="0" w:space="0" w:color="auto"/>
          </w:divBdr>
        </w:div>
        <w:div w:id="1467351160">
          <w:marLeft w:val="0"/>
          <w:marRight w:val="0"/>
          <w:marTop w:val="0"/>
          <w:marBottom w:val="0"/>
          <w:divBdr>
            <w:top w:val="none" w:sz="0" w:space="0" w:color="auto"/>
            <w:left w:val="none" w:sz="0" w:space="0" w:color="auto"/>
            <w:bottom w:val="none" w:sz="0" w:space="0" w:color="auto"/>
            <w:right w:val="none" w:sz="0" w:space="0" w:color="auto"/>
          </w:divBdr>
        </w:div>
        <w:div w:id="136990969">
          <w:marLeft w:val="0"/>
          <w:marRight w:val="0"/>
          <w:marTop w:val="0"/>
          <w:marBottom w:val="0"/>
          <w:divBdr>
            <w:top w:val="none" w:sz="0" w:space="0" w:color="auto"/>
            <w:left w:val="none" w:sz="0" w:space="0" w:color="auto"/>
            <w:bottom w:val="none" w:sz="0" w:space="0" w:color="auto"/>
            <w:right w:val="none" w:sz="0" w:space="0" w:color="auto"/>
          </w:divBdr>
        </w:div>
        <w:div w:id="1835680556">
          <w:marLeft w:val="0"/>
          <w:marRight w:val="0"/>
          <w:marTop w:val="0"/>
          <w:marBottom w:val="0"/>
          <w:divBdr>
            <w:top w:val="none" w:sz="0" w:space="0" w:color="auto"/>
            <w:left w:val="none" w:sz="0" w:space="0" w:color="auto"/>
            <w:bottom w:val="none" w:sz="0" w:space="0" w:color="auto"/>
            <w:right w:val="none" w:sz="0" w:space="0" w:color="auto"/>
          </w:divBdr>
        </w:div>
        <w:div w:id="125973710">
          <w:marLeft w:val="0"/>
          <w:marRight w:val="0"/>
          <w:marTop w:val="0"/>
          <w:marBottom w:val="0"/>
          <w:divBdr>
            <w:top w:val="none" w:sz="0" w:space="0" w:color="auto"/>
            <w:left w:val="none" w:sz="0" w:space="0" w:color="auto"/>
            <w:bottom w:val="none" w:sz="0" w:space="0" w:color="auto"/>
            <w:right w:val="none" w:sz="0" w:space="0" w:color="auto"/>
          </w:divBdr>
        </w:div>
        <w:div w:id="1545024910">
          <w:marLeft w:val="0"/>
          <w:marRight w:val="0"/>
          <w:marTop w:val="0"/>
          <w:marBottom w:val="0"/>
          <w:divBdr>
            <w:top w:val="none" w:sz="0" w:space="0" w:color="auto"/>
            <w:left w:val="none" w:sz="0" w:space="0" w:color="auto"/>
            <w:bottom w:val="none" w:sz="0" w:space="0" w:color="auto"/>
            <w:right w:val="none" w:sz="0" w:space="0" w:color="auto"/>
          </w:divBdr>
        </w:div>
        <w:div w:id="671639001">
          <w:marLeft w:val="0"/>
          <w:marRight w:val="0"/>
          <w:marTop w:val="0"/>
          <w:marBottom w:val="0"/>
          <w:divBdr>
            <w:top w:val="none" w:sz="0" w:space="0" w:color="auto"/>
            <w:left w:val="none" w:sz="0" w:space="0" w:color="auto"/>
            <w:bottom w:val="none" w:sz="0" w:space="0" w:color="auto"/>
            <w:right w:val="none" w:sz="0" w:space="0" w:color="auto"/>
          </w:divBdr>
        </w:div>
        <w:div w:id="1455489917">
          <w:marLeft w:val="0"/>
          <w:marRight w:val="0"/>
          <w:marTop w:val="0"/>
          <w:marBottom w:val="0"/>
          <w:divBdr>
            <w:top w:val="none" w:sz="0" w:space="0" w:color="auto"/>
            <w:left w:val="none" w:sz="0" w:space="0" w:color="auto"/>
            <w:bottom w:val="none" w:sz="0" w:space="0" w:color="auto"/>
            <w:right w:val="none" w:sz="0" w:space="0" w:color="auto"/>
          </w:divBdr>
        </w:div>
        <w:div w:id="1442527104">
          <w:marLeft w:val="0"/>
          <w:marRight w:val="0"/>
          <w:marTop w:val="0"/>
          <w:marBottom w:val="0"/>
          <w:divBdr>
            <w:top w:val="none" w:sz="0" w:space="0" w:color="auto"/>
            <w:left w:val="none" w:sz="0" w:space="0" w:color="auto"/>
            <w:bottom w:val="none" w:sz="0" w:space="0" w:color="auto"/>
            <w:right w:val="none" w:sz="0" w:space="0" w:color="auto"/>
          </w:divBdr>
        </w:div>
        <w:div w:id="962811170">
          <w:marLeft w:val="0"/>
          <w:marRight w:val="0"/>
          <w:marTop w:val="0"/>
          <w:marBottom w:val="0"/>
          <w:divBdr>
            <w:top w:val="none" w:sz="0" w:space="0" w:color="auto"/>
            <w:left w:val="none" w:sz="0" w:space="0" w:color="auto"/>
            <w:bottom w:val="none" w:sz="0" w:space="0" w:color="auto"/>
            <w:right w:val="none" w:sz="0" w:space="0" w:color="auto"/>
          </w:divBdr>
        </w:div>
        <w:div w:id="752623500">
          <w:marLeft w:val="0"/>
          <w:marRight w:val="0"/>
          <w:marTop w:val="0"/>
          <w:marBottom w:val="0"/>
          <w:divBdr>
            <w:top w:val="none" w:sz="0" w:space="0" w:color="auto"/>
            <w:left w:val="none" w:sz="0" w:space="0" w:color="auto"/>
            <w:bottom w:val="none" w:sz="0" w:space="0" w:color="auto"/>
            <w:right w:val="none" w:sz="0" w:space="0" w:color="auto"/>
          </w:divBdr>
        </w:div>
        <w:div w:id="1112283530">
          <w:marLeft w:val="0"/>
          <w:marRight w:val="0"/>
          <w:marTop w:val="0"/>
          <w:marBottom w:val="0"/>
          <w:divBdr>
            <w:top w:val="none" w:sz="0" w:space="0" w:color="auto"/>
            <w:left w:val="none" w:sz="0" w:space="0" w:color="auto"/>
            <w:bottom w:val="none" w:sz="0" w:space="0" w:color="auto"/>
            <w:right w:val="none" w:sz="0" w:space="0" w:color="auto"/>
          </w:divBdr>
        </w:div>
        <w:div w:id="1368096077">
          <w:marLeft w:val="0"/>
          <w:marRight w:val="0"/>
          <w:marTop w:val="0"/>
          <w:marBottom w:val="0"/>
          <w:divBdr>
            <w:top w:val="none" w:sz="0" w:space="0" w:color="auto"/>
            <w:left w:val="none" w:sz="0" w:space="0" w:color="auto"/>
            <w:bottom w:val="none" w:sz="0" w:space="0" w:color="auto"/>
            <w:right w:val="none" w:sz="0" w:space="0" w:color="auto"/>
          </w:divBdr>
        </w:div>
        <w:div w:id="853107020">
          <w:marLeft w:val="0"/>
          <w:marRight w:val="0"/>
          <w:marTop w:val="0"/>
          <w:marBottom w:val="0"/>
          <w:divBdr>
            <w:top w:val="none" w:sz="0" w:space="0" w:color="auto"/>
            <w:left w:val="none" w:sz="0" w:space="0" w:color="auto"/>
            <w:bottom w:val="none" w:sz="0" w:space="0" w:color="auto"/>
            <w:right w:val="none" w:sz="0" w:space="0" w:color="auto"/>
          </w:divBdr>
        </w:div>
        <w:div w:id="905607508">
          <w:marLeft w:val="0"/>
          <w:marRight w:val="0"/>
          <w:marTop w:val="0"/>
          <w:marBottom w:val="0"/>
          <w:divBdr>
            <w:top w:val="none" w:sz="0" w:space="0" w:color="auto"/>
            <w:left w:val="none" w:sz="0" w:space="0" w:color="auto"/>
            <w:bottom w:val="none" w:sz="0" w:space="0" w:color="auto"/>
            <w:right w:val="none" w:sz="0" w:space="0" w:color="auto"/>
          </w:divBdr>
        </w:div>
        <w:div w:id="1020813276">
          <w:marLeft w:val="0"/>
          <w:marRight w:val="0"/>
          <w:marTop w:val="0"/>
          <w:marBottom w:val="0"/>
          <w:divBdr>
            <w:top w:val="none" w:sz="0" w:space="0" w:color="auto"/>
            <w:left w:val="none" w:sz="0" w:space="0" w:color="auto"/>
            <w:bottom w:val="none" w:sz="0" w:space="0" w:color="auto"/>
            <w:right w:val="none" w:sz="0" w:space="0" w:color="auto"/>
          </w:divBdr>
        </w:div>
        <w:div w:id="498695917">
          <w:marLeft w:val="0"/>
          <w:marRight w:val="0"/>
          <w:marTop w:val="0"/>
          <w:marBottom w:val="0"/>
          <w:divBdr>
            <w:top w:val="none" w:sz="0" w:space="0" w:color="auto"/>
            <w:left w:val="none" w:sz="0" w:space="0" w:color="auto"/>
            <w:bottom w:val="none" w:sz="0" w:space="0" w:color="auto"/>
            <w:right w:val="none" w:sz="0" w:space="0" w:color="auto"/>
          </w:divBdr>
        </w:div>
        <w:div w:id="1921136203">
          <w:marLeft w:val="0"/>
          <w:marRight w:val="0"/>
          <w:marTop w:val="0"/>
          <w:marBottom w:val="0"/>
          <w:divBdr>
            <w:top w:val="none" w:sz="0" w:space="0" w:color="auto"/>
            <w:left w:val="none" w:sz="0" w:space="0" w:color="auto"/>
            <w:bottom w:val="none" w:sz="0" w:space="0" w:color="auto"/>
            <w:right w:val="none" w:sz="0" w:space="0" w:color="auto"/>
          </w:divBdr>
        </w:div>
      </w:divsChild>
    </w:div>
    <w:div w:id="1762792054">
      <w:bodyDiv w:val="1"/>
      <w:marLeft w:val="0"/>
      <w:marRight w:val="0"/>
      <w:marTop w:val="0"/>
      <w:marBottom w:val="0"/>
      <w:divBdr>
        <w:top w:val="none" w:sz="0" w:space="0" w:color="auto"/>
        <w:left w:val="none" w:sz="0" w:space="0" w:color="auto"/>
        <w:bottom w:val="none" w:sz="0" w:space="0" w:color="auto"/>
        <w:right w:val="none" w:sz="0" w:space="0" w:color="auto"/>
      </w:divBdr>
    </w:div>
    <w:div w:id="1762869207">
      <w:bodyDiv w:val="1"/>
      <w:marLeft w:val="0"/>
      <w:marRight w:val="0"/>
      <w:marTop w:val="0"/>
      <w:marBottom w:val="0"/>
      <w:divBdr>
        <w:top w:val="none" w:sz="0" w:space="0" w:color="auto"/>
        <w:left w:val="none" w:sz="0" w:space="0" w:color="auto"/>
        <w:bottom w:val="none" w:sz="0" w:space="0" w:color="auto"/>
        <w:right w:val="none" w:sz="0" w:space="0" w:color="auto"/>
      </w:divBdr>
      <w:divsChild>
        <w:div w:id="795100161">
          <w:marLeft w:val="1166"/>
          <w:marRight w:val="0"/>
          <w:marTop w:val="58"/>
          <w:marBottom w:val="0"/>
          <w:divBdr>
            <w:top w:val="none" w:sz="0" w:space="0" w:color="auto"/>
            <w:left w:val="none" w:sz="0" w:space="0" w:color="auto"/>
            <w:bottom w:val="none" w:sz="0" w:space="0" w:color="auto"/>
            <w:right w:val="none" w:sz="0" w:space="0" w:color="auto"/>
          </w:divBdr>
        </w:div>
        <w:div w:id="1449007917">
          <w:marLeft w:val="1166"/>
          <w:marRight w:val="0"/>
          <w:marTop w:val="58"/>
          <w:marBottom w:val="0"/>
          <w:divBdr>
            <w:top w:val="none" w:sz="0" w:space="0" w:color="auto"/>
            <w:left w:val="none" w:sz="0" w:space="0" w:color="auto"/>
            <w:bottom w:val="none" w:sz="0" w:space="0" w:color="auto"/>
            <w:right w:val="none" w:sz="0" w:space="0" w:color="auto"/>
          </w:divBdr>
        </w:div>
        <w:div w:id="2018077305">
          <w:marLeft w:val="1166"/>
          <w:marRight w:val="0"/>
          <w:marTop w:val="58"/>
          <w:marBottom w:val="0"/>
          <w:divBdr>
            <w:top w:val="none" w:sz="0" w:space="0" w:color="auto"/>
            <w:left w:val="none" w:sz="0" w:space="0" w:color="auto"/>
            <w:bottom w:val="none" w:sz="0" w:space="0" w:color="auto"/>
            <w:right w:val="none" w:sz="0" w:space="0" w:color="auto"/>
          </w:divBdr>
        </w:div>
        <w:div w:id="2114740894">
          <w:marLeft w:val="1166"/>
          <w:marRight w:val="0"/>
          <w:marTop w:val="58"/>
          <w:marBottom w:val="0"/>
          <w:divBdr>
            <w:top w:val="none" w:sz="0" w:space="0" w:color="auto"/>
            <w:left w:val="none" w:sz="0" w:space="0" w:color="auto"/>
            <w:bottom w:val="none" w:sz="0" w:space="0" w:color="auto"/>
            <w:right w:val="none" w:sz="0" w:space="0" w:color="auto"/>
          </w:divBdr>
        </w:div>
      </w:divsChild>
    </w:div>
    <w:div w:id="1763448315">
      <w:bodyDiv w:val="1"/>
      <w:marLeft w:val="0"/>
      <w:marRight w:val="0"/>
      <w:marTop w:val="0"/>
      <w:marBottom w:val="0"/>
      <w:divBdr>
        <w:top w:val="none" w:sz="0" w:space="0" w:color="auto"/>
        <w:left w:val="none" w:sz="0" w:space="0" w:color="auto"/>
        <w:bottom w:val="none" w:sz="0" w:space="0" w:color="auto"/>
        <w:right w:val="none" w:sz="0" w:space="0" w:color="auto"/>
      </w:divBdr>
      <w:divsChild>
        <w:div w:id="86392099">
          <w:marLeft w:val="144"/>
          <w:marRight w:val="0"/>
          <w:marTop w:val="101"/>
          <w:marBottom w:val="0"/>
          <w:divBdr>
            <w:top w:val="none" w:sz="0" w:space="0" w:color="auto"/>
            <w:left w:val="none" w:sz="0" w:space="0" w:color="auto"/>
            <w:bottom w:val="none" w:sz="0" w:space="0" w:color="auto"/>
            <w:right w:val="none" w:sz="0" w:space="0" w:color="auto"/>
          </w:divBdr>
        </w:div>
        <w:div w:id="1483044124">
          <w:marLeft w:val="144"/>
          <w:marRight w:val="0"/>
          <w:marTop w:val="101"/>
          <w:marBottom w:val="0"/>
          <w:divBdr>
            <w:top w:val="none" w:sz="0" w:space="0" w:color="auto"/>
            <w:left w:val="none" w:sz="0" w:space="0" w:color="auto"/>
            <w:bottom w:val="none" w:sz="0" w:space="0" w:color="auto"/>
            <w:right w:val="none" w:sz="0" w:space="0" w:color="auto"/>
          </w:divBdr>
        </w:div>
        <w:div w:id="2035958297">
          <w:marLeft w:val="144"/>
          <w:marRight w:val="0"/>
          <w:marTop w:val="101"/>
          <w:marBottom w:val="0"/>
          <w:divBdr>
            <w:top w:val="none" w:sz="0" w:space="0" w:color="auto"/>
            <w:left w:val="none" w:sz="0" w:space="0" w:color="auto"/>
            <w:bottom w:val="none" w:sz="0" w:space="0" w:color="auto"/>
            <w:right w:val="none" w:sz="0" w:space="0" w:color="auto"/>
          </w:divBdr>
        </w:div>
      </w:divsChild>
    </w:div>
    <w:div w:id="1765764069">
      <w:bodyDiv w:val="1"/>
      <w:marLeft w:val="0"/>
      <w:marRight w:val="0"/>
      <w:marTop w:val="0"/>
      <w:marBottom w:val="0"/>
      <w:divBdr>
        <w:top w:val="none" w:sz="0" w:space="0" w:color="auto"/>
        <w:left w:val="none" w:sz="0" w:space="0" w:color="auto"/>
        <w:bottom w:val="none" w:sz="0" w:space="0" w:color="auto"/>
        <w:right w:val="none" w:sz="0" w:space="0" w:color="auto"/>
      </w:divBdr>
      <w:divsChild>
        <w:div w:id="88622552">
          <w:marLeft w:val="821"/>
          <w:marRight w:val="0"/>
          <w:marTop w:val="151"/>
          <w:marBottom w:val="0"/>
          <w:divBdr>
            <w:top w:val="none" w:sz="0" w:space="0" w:color="auto"/>
            <w:left w:val="none" w:sz="0" w:space="0" w:color="auto"/>
            <w:bottom w:val="none" w:sz="0" w:space="0" w:color="auto"/>
            <w:right w:val="none" w:sz="0" w:space="0" w:color="auto"/>
          </w:divBdr>
        </w:div>
        <w:div w:id="727608027">
          <w:marLeft w:val="821"/>
          <w:marRight w:val="0"/>
          <w:marTop w:val="151"/>
          <w:marBottom w:val="0"/>
          <w:divBdr>
            <w:top w:val="none" w:sz="0" w:space="0" w:color="auto"/>
            <w:left w:val="none" w:sz="0" w:space="0" w:color="auto"/>
            <w:bottom w:val="none" w:sz="0" w:space="0" w:color="auto"/>
            <w:right w:val="none" w:sz="0" w:space="0" w:color="auto"/>
          </w:divBdr>
        </w:div>
        <w:div w:id="1274049457">
          <w:marLeft w:val="0"/>
          <w:marRight w:val="0"/>
          <w:marTop w:val="151"/>
          <w:marBottom w:val="0"/>
          <w:divBdr>
            <w:top w:val="none" w:sz="0" w:space="0" w:color="auto"/>
            <w:left w:val="none" w:sz="0" w:space="0" w:color="auto"/>
            <w:bottom w:val="none" w:sz="0" w:space="0" w:color="auto"/>
            <w:right w:val="none" w:sz="0" w:space="0" w:color="auto"/>
          </w:divBdr>
        </w:div>
        <w:div w:id="2123373414">
          <w:marLeft w:val="821"/>
          <w:marRight w:val="0"/>
          <w:marTop w:val="151"/>
          <w:marBottom w:val="0"/>
          <w:divBdr>
            <w:top w:val="none" w:sz="0" w:space="0" w:color="auto"/>
            <w:left w:val="none" w:sz="0" w:space="0" w:color="auto"/>
            <w:bottom w:val="none" w:sz="0" w:space="0" w:color="auto"/>
            <w:right w:val="none" w:sz="0" w:space="0" w:color="auto"/>
          </w:divBdr>
        </w:div>
      </w:divsChild>
    </w:div>
    <w:div w:id="1766684539">
      <w:bodyDiv w:val="1"/>
      <w:marLeft w:val="0"/>
      <w:marRight w:val="0"/>
      <w:marTop w:val="0"/>
      <w:marBottom w:val="0"/>
      <w:divBdr>
        <w:top w:val="none" w:sz="0" w:space="0" w:color="auto"/>
        <w:left w:val="none" w:sz="0" w:space="0" w:color="auto"/>
        <w:bottom w:val="none" w:sz="0" w:space="0" w:color="auto"/>
        <w:right w:val="none" w:sz="0" w:space="0" w:color="auto"/>
      </w:divBdr>
    </w:div>
    <w:div w:id="1767533908">
      <w:bodyDiv w:val="1"/>
      <w:marLeft w:val="0"/>
      <w:marRight w:val="0"/>
      <w:marTop w:val="0"/>
      <w:marBottom w:val="0"/>
      <w:divBdr>
        <w:top w:val="none" w:sz="0" w:space="0" w:color="auto"/>
        <w:left w:val="none" w:sz="0" w:space="0" w:color="auto"/>
        <w:bottom w:val="none" w:sz="0" w:space="0" w:color="auto"/>
        <w:right w:val="none" w:sz="0" w:space="0" w:color="auto"/>
      </w:divBdr>
      <w:divsChild>
        <w:div w:id="882520667">
          <w:marLeft w:val="144"/>
          <w:marRight w:val="0"/>
          <w:marTop w:val="86"/>
          <w:marBottom w:val="0"/>
          <w:divBdr>
            <w:top w:val="none" w:sz="0" w:space="0" w:color="auto"/>
            <w:left w:val="none" w:sz="0" w:space="0" w:color="auto"/>
            <w:bottom w:val="none" w:sz="0" w:space="0" w:color="auto"/>
            <w:right w:val="none" w:sz="0" w:space="0" w:color="auto"/>
          </w:divBdr>
        </w:div>
        <w:div w:id="1192769105">
          <w:marLeft w:val="144"/>
          <w:marRight w:val="0"/>
          <w:marTop w:val="86"/>
          <w:marBottom w:val="0"/>
          <w:divBdr>
            <w:top w:val="none" w:sz="0" w:space="0" w:color="auto"/>
            <w:left w:val="none" w:sz="0" w:space="0" w:color="auto"/>
            <w:bottom w:val="none" w:sz="0" w:space="0" w:color="auto"/>
            <w:right w:val="none" w:sz="0" w:space="0" w:color="auto"/>
          </w:divBdr>
        </w:div>
      </w:divsChild>
    </w:div>
    <w:div w:id="1767996403">
      <w:bodyDiv w:val="1"/>
      <w:marLeft w:val="0"/>
      <w:marRight w:val="0"/>
      <w:marTop w:val="0"/>
      <w:marBottom w:val="0"/>
      <w:divBdr>
        <w:top w:val="none" w:sz="0" w:space="0" w:color="auto"/>
        <w:left w:val="none" w:sz="0" w:space="0" w:color="auto"/>
        <w:bottom w:val="none" w:sz="0" w:space="0" w:color="auto"/>
        <w:right w:val="none" w:sz="0" w:space="0" w:color="auto"/>
      </w:divBdr>
      <w:divsChild>
        <w:div w:id="1848015876">
          <w:marLeft w:val="274"/>
          <w:marRight w:val="0"/>
          <w:marTop w:val="0"/>
          <w:marBottom w:val="0"/>
          <w:divBdr>
            <w:top w:val="none" w:sz="0" w:space="0" w:color="auto"/>
            <w:left w:val="none" w:sz="0" w:space="0" w:color="auto"/>
            <w:bottom w:val="none" w:sz="0" w:space="0" w:color="auto"/>
            <w:right w:val="none" w:sz="0" w:space="0" w:color="auto"/>
          </w:divBdr>
        </w:div>
        <w:div w:id="1871722059">
          <w:marLeft w:val="274"/>
          <w:marRight w:val="0"/>
          <w:marTop w:val="0"/>
          <w:marBottom w:val="0"/>
          <w:divBdr>
            <w:top w:val="none" w:sz="0" w:space="0" w:color="auto"/>
            <w:left w:val="none" w:sz="0" w:space="0" w:color="auto"/>
            <w:bottom w:val="none" w:sz="0" w:space="0" w:color="auto"/>
            <w:right w:val="none" w:sz="0" w:space="0" w:color="auto"/>
          </w:divBdr>
        </w:div>
        <w:div w:id="416558144">
          <w:marLeft w:val="274"/>
          <w:marRight w:val="0"/>
          <w:marTop w:val="0"/>
          <w:marBottom w:val="0"/>
          <w:divBdr>
            <w:top w:val="none" w:sz="0" w:space="0" w:color="auto"/>
            <w:left w:val="none" w:sz="0" w:space="0" w:color="auto"/>
            <w:bottom w:val="none" w:sz="0" w:space="0" w:color="auto"/>
            <w:right w:val="none" w:sz="0" w:space="0" w:color="auto"/>
          </w:divBdr>
        </w:div>
        <w:div w:id="1574849715">
          <w:marLeft w:val="274"/>
          <w:marRight w:val="0"/>
          <w:marTop w:val="0"/>
          <w:marBottom w:val="0"/>
          <w:divBdr>
            <w:top w:val="none" w:sz="0" w:space="0" w:color="auto"/>
            <w:left w:val="none" w:sz="0" w:space="0" w:color="auto"/>
            <w:bottom w:val="none" w:sz="0" w:space="0" w:color="auto"/>
            <w:right w:val="none" w:sz="0" w:space="0" w:color="auto"/>
          </w:divBdr>
        </w:div>
        <w:div w:id="1224634986">
          <w:marLeft w:val="274"/>
          <w:marRight w:val="0"/>
          <w:marTop w:val="0"/>
          <w:marBottom w:val="0"/>
          <w:divBdr>
            <w:top w:val="none" w:sz="0" w:space="0" w:color="auto"/>
            <w:left w:val="none" w:sz="0" w:space="0" w:color="auto"/>
            <w:bottom w:val="none" w:sz="0" w:space="0" w:color="auto"/>
            <w:right w:val="none" w:sz="0" w:space="0" w:color="auto"/>
          </w:divBdr>
        </w:div>
        <w:div w:id="247228976">
          <w:marLeft w:val="274"/>
          <w:marRight w:val="0"/>
          <w:marTop w:val="0"/>
          <w:marBottom w:val="0"/>
          <w:divBdr>
            <w:top w:val="none" w:sz="0" w:space="0" w:color="auto"/>
            <w:left w:val="none" w:sz="0" w:space="0" w:color="auto"/>
            <w:bottom w:val="none" w:sz="0" w:space="0" w:color="auto"/>
            <w:right w:val="none" w:sz="0" w:space="0" w:color="auto"/>
          </w:divBdr>
        </w:div>
        <w:div w:id="1162156310">
          <w:marLeft w:val="274"/>
          <w:marRight w:val="0"/>
          <w:marTop w:val="0"/>
          <w:marBottom w:val="0"/>
          <w:divBdr>
            <w:top w:val="none" w:sz="0" w:space="0" w:color="auto"/>
            <w:left w:val="none" w:sz="0" w:space="0" w:color="auto"/>
            <w:bottom w:val="none" w:sz="0" w:space="0" w:color="auto"/>
            <w:right w:val="none" w:sz="0" w:space="0" w:color="auto"/>
          </w:divBdr>
        </w:div>
        <w:div w:id="252015455">
          <w:marLeft w:val="274"/>
          <w:marRight w:val="0"/>
          <w:marTop w:val="0"/>
          <w:marBottom w:val="0"/>
          <w:divBdr>
            <w:top w:val="none" w:sz="0" w:space="0" w:color="auto"/>
            <w:left w:val="none" w:sz="0" w:space="0" w:color="auto"/>
            <w:bottom w:val="none" w:sz="0" w:space="0" w:color="auto"/>
            <w:right w:val="none" w:sz="0" w:space="0" w:color="auto"/>
          </w:divBdr>
        </w:div>
        <w:div w:id="500699097">
          <w:marLeft w:val="274"/>
          <w:marRight w:val="0"/>
          <w:marTop w:val="0"/>
          <w:marBottom w:val="0"/>
          <w:divBdr>
            <w:top w:val="none" w:sz="0" w:space="0" w:color="auto"/>
            <w:left w:val="none" w:sz="0" w:space="0" w:color="auto"/>
            <w:bottom w:val="none" w:sz="0" w:space="0" w:color="auto"/>
            <w:right w:val="none" w:sz="0" w:space="0" w:color="auto"/>
          </w:divBdr>
        </w:div>
        <w:div w:id="1211457033">
          <w:marLeft w:val="274"/>
          <w:marRight w:val="0"/>
          <w:marTop w:val="0"/>
          <w:marBottom w:val="0"/>
          <w:divBdr>
            <w:top w:val="none" w:sz="0" w:space="0" w:color="auto"/>
            <w:left w:val="none" w:sz="0" w:space="0" w:color="auto"/>
            <w:bottom w:val="none" w:sz="0" w:space="0" w:color="auto"/>
            <w:right w:val="none" w:sz="0" w:space="0" w:color="auto"/>
          </w:divBdr>
        </w:div>
        <w:div w:id="827551525">
          <w:marLeft w:val="274"/>
          <w:marRight w:val="0"/>
          <w:marTop w:val="0"/>
          <w:marBottom w:val="0"/>
          <w:divBdr>
            <w:top w:val="none" w:sz="0" w:space="0" w:color="auto"/>
            <w:left w:val="none" w:sz="0" w:space="0" w:color="auto"/>
            <w:bottom w:val="none" w:sz="0" w:space="0" w:color="auto"/>
            <w:right w:val="none" w:sz="0" w:space="0" w:color="auto"/>
          </w:divBdr>
        </w:div>
        <w:div w:id="129134147">
          <w:marLeft w:val="274"/>
          <w:marRight w:val="0"/>
          <w:marTop w:val="0"/>
          <w:marBottom w:val="0"/>
          <w:divBdr>
            <w:top w:val="none" w:sz="0" w:space="0" w:color="auto"/>
            <w:left w:val="none" w:sz="0" w:space="0" w:color="auto"/>
            <w:bottom w:val="none" w:sz="0" w:space="0" w:color="auto"/>
            <w:right w:val="none" w:sz="0" w:space="0" w:color="auto"/>
          </w:divBdr>
        </w:div>
      </w:divsChild>
    </w:div>
    <w:div w:id="1769958549">
      <w:bodyDiv w:val="1"/>
      <w:marLeft w:val="0"/>
      <w:marRight w:val="0"/>
      <w:marTop w:val="0"/>
      <w:marBottom w:val="0"/>
      <w:divBdr>
        <w:top w:val="none" w:sz="0" w:space="0" w:color="auto"/>
        <w:left w:val="none" w:sz="0" w:space="0" w:color="auto"/>
        <w:bottom w:val="none" w:sz="0" w:space="0" w:color="auto"/>
        <w:right w:val="none" w:sz="0" w:space="0" w:color="auto"/>
      </w:divBdr>
    </w:div>
    <w:div w:id="1771505631">
      <w:bodyDiv w:val="1"/>
      <w:marLeft w:val="0"/>
      <w:marRight w:val="0"/>
      <w:marTop w:val="0"/>
      <w:marBottom w:val="0"/>
      <w:divBdr>
        <w:top w:val="none" w:sz="0" w:space="0" w:color="auto"/>
        <w:left w:val="none" w:sz="0" w:space="0" w:color="auto"/>
        <w:bottom w:val="none" w:sz="0" w:space="0" w:color="auto"/>
        <w:right w:val="none" w:sz="0" w:space="0" w:color="auto"/>
      </w:divBdr>
      <w:divsChild>
        <w:div w:id="827331957">
          <w:marLeft w:val="0"/>
          <w:marRight w:val="0"/>
          <w:marTop w:val="0"/>
          <w:marBottom w:val="0"/>
          <w:divBdr>
            <w:top w:val="none" w:sz="0" w:space="0" w:color="auto"/>
            <w:left w:val="none" w:sz="0" w:space="0" w:color="auto"/>
            <w:bottom w:val="none" w:sz="0" w:space="0" w:color="auto"/>
            <w:right w:val="none" w:sz="0" w:space="0" w:color="auto"/>
          </w:divBdr>
        </w:div>
        <w:div w:id="1064720883">
          <w:marLeft w:val="0"/>
          <w:marRight w:val="0"/>
          <w:marTop w:val="0"/>
          <w:marBottom w:val="0"/>
          <w:divBdr>
            <w:top w:val="none" w:sz="0" w:space="0" w:color="auto"/>
            <w:left w:val="none" w:sz="0" w:space="0" w:color="auto"/>
            <w:bottom w:val="none" w:sz="0" w:space="0" w:color="auto"/>
            <w:right w:val="none" w:sz="0" w:space="0" w:color="auto"/>
          </w:divBdr>
        </w:div>
        <w:div w:id="1618216442">
          <w:marLeft w:val="0"/>
          <w:marRight w:val="0"/>
          <w:marTop w:val="0"/>
          <w:marBottom w:val="0"/>
          <w:divBdr>
            <w:top w:val="none" w:sz="0" w:space="0" w:color="auto"/>
            <w:left w:val="none" w:sz="0" w:space="0" w:color="auto"/>
            <w:bottom w:val="none" w:sz="0" w:space="0" w:color="auto"/>
            <w:right w:val="none" w:sz="0" w:space="0" w:color="auto"/>
          </w:divBdr>
        </w:div>
        <w:div w:id="1685935988">
          <w:marLeft w:val="0"/>
          <w:marRight w:val="0"/>
          <w:marTop w:val="0"/>
          <w:marBottom w:val="0"/>
          <w:divBdr>
            <w:top w:val="none" w:sz="0" w:space="0" w:color="auto"/>
            <w:left w:val="none" w:sz="0" w:space="0" w:color="auto"/>
            <w:bottom w:val="none" w:sz="0" w:space="0" w:color="auto"/>
            <w:right w:val="none" w:sz="0" w:space="0" w:color="auto"/>
          </w:divBdr>
        </w:div>
        <w:div w:id="664280279">
          <w:marLeft w:val="0"/>
          <w:marRight w:val="0"/>
          <w:marTop w:val="0"/>
          <w:marBottom w:val="0"/>
          <w:divBdr>
            <w:top w:val="none" w:sz="0" w:space="0" w:color="auto"/>
            <w:left w:val="none" w:sz="0" w:space="0" w:color="auto"/>
            <w:bottom w:val="none" w:sz="0" w:space="0" w:color="auto"/>
            <w:right w:val="none" w:sz="0" w:space="0" w:color="auto"/>
          </w:divBdr>
        </w:div>
      </w:divsChild>
    </w:div>
    <w:div w:id="1771781770">
      <w:bodyDiv w:val="1"/>
      <w:marLeft w:val="0"/>
      <w:marRight w:val="0"/>
      <w:marTop w:val="0"/>
      <w:marBottom w:val="0"/>
      <w:divBdr>
        <w:top w:val="none" w:sz="0" w:space="0" w:color="auto"/>
        <w:left w:val="none" w:sz="0" w:space="0" w:color="auto"/>
        <w:bottom w:val="none" w:sz="0" w:space="0" w:color="auto"/>
        <w:right w:val="none" w:sz="0" w:space="0" w:color="auto"/>
      </w:divBdr>
      <w:divsChild>
        <w:div w:id="1181773507">
          <w:marLeft w:val="144"/>
          <w:marRight w:val="0"/>
          <w:marTop w:val="86"/>
          <w:marBottom w:val="0"/>
          <w:divBdr>
            <w:top w:val="none" w:sz="0" w:space="0" w:color="auto"/>
            <w:left w:val="none" w:sz="0" w:space="0" w:color="auto"/>
            <w:bottom w:val="none" w:sz="0" w:space="0" w:color="auto"/>
            <w:right w:val="none" w:sz="0" w:space="0" w:color="auto"/>
          </w:divBdr>
        </w:div>
        <w:div w:id="1603805105">
          <w:marLeft w:val="144"/>
          <w:marRight w:val="0"/>
          <w:marTop w:val="86"/>
          <w:marBottom w:val="0"/>
          <w:divBdr>
            <w:top w:val="none" w:sz="0" w:space="0" w:color="auto"/>
            <w:left w:val="none" w:sz="0" w:space="0" w:color="auto"/>
            <w:bottom w:val="none" w:sz="0" w:space="0" w:color="auto"/>
            <w:right w:val="none" w:sz="0" w:space="0" w:color="auto"/>
          </w:divBdr>
        </w:div>
        <w:div w:id="1371607214">
          <w:marLeft w:val="144"/>
          <w:marRight w:val="0"/>
          <w:marTop w:val="86"/>
          <w:marBottom w:val="0"/>
          <w:divBdr>
            <w:top w:val="none" w:sz="0" w:space="0" w:color="auto"/>
            <w:left w:val="none" w:sz="0" w:space="0" w:color="auto"/>
            <w:bottom w:val="none" w:sz="0" w:space="0" w:color="auto"/>
            <w:right w:val="none" w:sz="0" w:space="0" w:color="auto"/>
          </w:divBdr>
        </w:div>
        <w:div w:id="1041399154">
          <w:marLeft w:val="144"/>
          <w:marRight w:val="0"/>
          <w:marTop w:val="86"/>
          <w:marBottom w:val="0"/>
          <w:divBdr>
            <w:top w:val="none" w:sz="0" w:space="0" w:color="auto"/>
            <w:left w:val="none" w:sz="0" w:space="0" w:color="auto"/>
            <w:bottom w:val="none" w:sz="0" w:space="0" w:color="auto"/>
            <w:right w:val="none" w:sz="0" w:space="0" w:color="auto"/>
          </w:divBdr>
        </w:div>
        <w:div w:id="1694917504">
          <w:marLeft w:val="144"/>
          <w:marRight w:val="0"/>
          <w:marTop w:val="86"/>
          <w:marBottom w:val="0"/>
          <w:divBdr>
            <w:top w:val="none" w:sz="0" w:space="0" w:color="auto"/>
            <w:left w:val="none" w:sz="0" w:space="0" w:color="auto"/>
            <w:bottom w:val="none" w:sz="0" w:space="0" w:color="auto"/>
            <w:right w:val="none" w:sz="0" w:space="0" w:color="auto"/>
          </w:divBdr>
        </w:div>
        <w:div w:id="1795519917">
          <w:marLeft w:val="144"/>
          <w:marRight w:val="0"/>
          <w:marTop w:val="86"/>
          <w:marBottom w:val="0"/>
          <w:divBdr>
            <w:top w:val="none" w:sz="0" w:space="0" w:color="auto"/>
            <w:left w:val="none" w:sz="0" w:space="0" w:color="auto"/>
            <w:bottom w:val="none" w:sz="0" w:space="0" w:color="auto"/>
            <w:right w:val="none" w:sz="0" w:space="0" w:color="auto"/>
          </w:divBdr>
        </w:div>
        <w:div w:id="1147011510">
          <w:marLeft w:val="144"/>
          <w:marRight w:val="0"/>
          <w:marTop w:val="86"/>
          <w:marBottom w:val="0"/>
          <w:divBdr>
            <w:top w:val="none" w:sz="0" w:space="0" w:color="auto"/>
            <w:left w:val="none" w:sz="0" w:space="0" w:color="auto"/>
            <w:bottom w:val="none" w:sz="0" w:space="0" w:color="auto"/>
            <w:right w:val="none" w:sz="0" w:space="0" w:color="auto"/>
          </w:divBdr>
        </w:div>
        <w:div w:id="1377585757">
          <w:marLeft w:val="144"/>
          <w:marRight w:val="0"/>
          <w:marTop w:val="86"/>
          <w:marBottom w:val="0"/>
          <w:divBdr>
            <w:top w:val="none" w:sz="0" w:space="0" w:color="auto"/>
            <w:left w:val="none" w:sz="0" w:space="0" w:color="auto"/>
            <w:bottom w:val="none" w:sz="0" w:space="0" w:color="auto"/>
            <w:right w:val="none" w:sz="0" w:space="0" w:color="auto"/>
          </w:divBdr>
        </w:div>
      </w:divsChild>
    </w:div>
    <w:div w:id="1772818317">
      <w:bodyDiv w:val="1"/>
      <w:marLeft w:val="0"/>
      <w:marRight w:val="0"/>
      <w:marTop w:val="0"/>
      <w:marBottom w:val="0"/>
      <w:divBdr>
        <w:top w:val="none" w:sz="0" w:space="0" w:color="auto"/>
        <w:left w:val="none" w:sz="0" w:space="0" w:color="auto"/>
        <w:bottom w:val="none" w:sz="0" w:space="0" w:color="auto"/>
        <w:right w:val="none" w:sz="0" w:space="0" w:color="auto"/>
      </w:divBdr>
    </w:div>
    <w:div w:id="1774205576">
      <w:bodyDiv w:val="1"/>
      <w:marLeft w:val="0"/>
      <w:marRight w:val="0"/>
      <w:marTop w:val="0"/>
      <w:marBottom w:val="0"/>
      <w:divBdr>
        <w:top w:val="none" w:sz="0" w:space="0" w:color="auto"/>
        <w:left w:val="none" w:sz="0" w:space="0" w:color="auto"/>
        <w:bottom w:val="none" w:sz="0" w:space="0" w:color="auto"/>
        <w:right w:val="none" w:sz="0" w:space="0" w:color="auto"/>
      </w:divBdr>
    </w:div>
    <w:div w:id="1775174778">
      <w:bodyDiv w:val="1"/>
      <w:marLeft w:val="0"/>
      <w:marRight w:val="0"/>
      <w:marTop w:val="0"/>
      <w:marBottom w:val="0"/>
      <w:divBdr>
        <w:top w:val="none" w:sz="0" w:space="0" w:color="auto"/>
        <w:left w:val="none" w:sz="0" w:space="0" w:color="auto"/>
        <w:bottom w:val="none" w:sz="0" w:space="0" w:color="auto"/>
        <w:right w:val="none" w:sz="0" w:space="0" w:color="auto"/>
      </w:divBdr>
      <w:divsChild>
        <w:div w:id="1753815268">
          <w:marLeft w:val="144"/>
          <w:marRight w:val="0"/>
          <w:marTop w:val="72"/>
          <w:marBottom w:val="0"/>
          <w:divBdr>
            <w:top w:val="none" w:sz="0" w:space="0" w:color="auto"/>
            <w:left w:val="none" w:sz="0" w:space="0" w:color="auto"/>
            <w:bottom w:val="none" w:sz="0" w:space="0" w:color="auto"/>
            <w:right w:val="none" w:sz="0" w:space="0" w:color="auto"/>
          </w:divBdr>
        </w:div>
        <w:div w:id="1326785825">
          <w:marLeft w:val="144"/>
          <w:marRight w:val="0"/>
          <w:marTop w:val="72"/>
          <w:marBottom w:val="0"/>
          <w:divBdr>
            <w:top w:val="none" w:sz="0" w:space="0" w:color="auto"/>
            <w:left w:val="none" w:sz="0" w:space="0" w:color="auto"/>
            <w:bottom w:val="none" w:sz="0" w:space="0" w:color="auto"/>
            <w:right w:val="none" w:sz="0" w:space="0" w:color="auto"/>
          </w:divBdr>
        </w:div>
      </w:divsChild>
    </w:div>
    <w:div w:id="1776556242">
      <w:bodyDiv w:val="1"/>
      <w:marLeft w:val="0"/>
      <w:marRight w:val="0"/>
      <w:marTop w:val="0"/>
      <w:marBottom w:val="0"/>
      <w:divBdr>
        <w:top w:val="none" w:sz="0" w:space="0" w:color="auto"/>
        <w:left w:val="none" w:sz="0" w:space="0" w:color="auto"/>
        <w:bottom w:val="none" w:sz="0" w:space="0" w:color="auto"/>
        <w:right w:val="none" w:sz="0" w:space="0" w:color="auto"/>
      </w:divBdr>
      <w:divsChild>
        <w:div w:id="1888760776">
          <w:marLeft w:val="418"/>
          <w:marRight w:val="0"/>
          <w:marTop w:val="86"/>
          <w:marBottom w:val="0"/>
          <w:divBdr>
            <w:top w:val="none" w:sz="0" w:space="0" w:color="auto"/>
            <w:left w:val="none" w:sz="0" w:space="0" w:color="auto"/>
            <w:bottom w:val="none" w:sz="0" w:space="0" w:color="auto"/>
            <w:right w:val="none" w:sz="0" w:space="0" w:color="auto"/>
          </w:divBdr>
        </w:div>
        <w:div w:id="259342148">
          <w:marLeft w:val="418"/>
          <w:marRight w:val="0"/>
          <w:marTop w:val="86"/>
          <w:marBottom w:val="0"/>
          <w:divBdr>
            <w:top w:val="none" w:sz="0" w:space="0" w:color="auto"/>
            <w:left w:val="none" w:sz="0" w:space="0" w:color="auto"/>
            <w:bottom w:val="none" w:sz="0" w:space="0" w:color="auto"/>
            <w:right w:val="none" w:sz="0" w:space="0" w:color="auto"/>
          </w:divBdr>
        </w:div>
        <w:div w:id="816806279">
          <w:marLeft w:val="418"/>
          <w:marRight w:val="0"/>
          <w:marTop w:val="86"/>
          <w:marBottom w:val="0"/>
          <w:divBdr>
            <w:top w:val="none" w:sz="0" w:space="0" w:color="auto"/>
            <w:left w:val="none" w:sz="0" w:space="0" w:color="auto"/>
            <w:bottom w:val="none" w:sz="0" w:space="0" w:color="auto"/>
            <w:right w:val="none" w:sz="0" w:space="0" w:color="auto"/>
          </w:divBdr>
        </w:div>
      </w:divsChild>
    </w:div>
    <w:div w:id="1777022037">
      <w:bodyDiv w:val="1"/>
      <w:marLeft w:val="0"/>
      <w:marRight w:val="0"/>
      <w:marTop w:val="0"/>
      <w:marBottom w:val="0"/>
      <w:divBdr>
        <w:top w:val="none" w:sz="0" w:space="0" w:color="auto"/>
        <w:left w:val="none" w:sz="0" w:space="0" w:color="auto"/>
        <w:bottom w:val="none" w:sz="0" w:space="0" w:color="auto"/>
        <w:right w:val="none" w:sz="0" w:space="0" w:color="auto"/>
      </w:divBdr>
      <w:divsChild>
        <w:div w:id="1518695205">
          <w:marLeft w:val="144"/>
          <w:marRight w:val="0"/>
          <w:marTop w:val="86"/>
          <w:marBottom w:val="0"/>
          <w:divBdr>
            <w:top w:val="none" w:sz="0" w:space="0" w:color="auto"/>
            <w:left w:val="none" w:sz="0" w:space="0" w:color="auto"/>
            <w:bottom w:val="none" w:sz="0" w:space="0" w:color="auto"/>
            <w:right w:val="none" w:sz="0" w:space="0" w:color="auto"/>
          </w:divBdr>
        </w:div>
        <w:div w:id="1829516737">
          <w:marLeft w:val="144"/>
          <w:marRight w:val="0"/>
          <w:marTop w:val="86"/>
          <w:marBottom w:val="0"/>
          <w:divBdr>
            <w:top w:val="none" w:sz="0" w:space="0" w:color="auto"/>
            <w:left w:val="none" w:sz="0" w:space="0" w:color="auto"/>
            <w:bottom w:val="none" w:sz="0" w:space="0" w:color="auto"/>
            <w:right w:val="none" w:sz="0" w:space="0" w:color="auto"/>
          </w:divBdr>
        </w:div>
        <w:div w:id="1790974708">
          <w:marLeft w:val="144"/>
          <w:marRight w:val="0"/>
          <w:marTop w:val="86"/>
          <w:marBottom w:val="0"/>
          <w:divBdr>
            <w:top w:val="none" w:sz="0" w:space="0" w:color="auto"/>
            <w:left w:val="none" w:sz="0" w:space="0" w:color="auto"/>
            <w:bottom w:val="none" w:sz="0" w:space="0" w:color="auto"/>
            <w:right w:val="none" w:sz="0" w:space="0" w:color="auto"/>
          </w:divBdr>
        </w:div>
        <w:div w:id="2046515023">
          <w:marLeft w:val="144"/>
          <w:marRight w:val="0"/>
          <w:marTop w:val="86"/>
          <w:marBottom w:val="0"/>
          <w:divBdr>
            <w:top w:val="none" w:sz="0" w:space="0" w:color="auto"/>
            <w:left w:val="none" w:sz="0" w:space="0" w:color="auto"/>
            <w:bottom w:val="none" w:sz="0" w:space="0" w:color="auto"/>
            <w:right w:val="none" w:sz="0" w:space="0" w:color="auto"/>
          </w:divBdr>
        </w:div>
        <w:div w:id="237400598">
          <w:marLeft w:val="144"/>
          <w:marRight w:val="0"/>
          <w:marTop w:val="86"/>
          <w:marBottom w:val="0"/>
          <w:divBdr>
            <w:top w:val="none" w:sz="0" w:space="0" w:color="auto"/>
            <w:left w:val="none" w:sz="0" w:space="0" w:color="auto"/>
            <w:bottom w:val="none" w:sz="0" w:space="0" w:color="auto"/>
            <w:right w:val="none" w:sz="0" w:space="0" w:color="auto"/>
          </w:divBdr>
        </w:div>
      </w:divsChild>
    </w:div>
    <w:div w:id="1779836150">
      <w:bodyDiv w:val="1"/>
      <w:marLeft w:val="0"/>
      <w:marRight w:val="0"/>
      <w:marTop w:val="0"/>
      <w:marBottom w:val="0"/>
      <w:divBdr>
        <w:top w:val="none" w:sz="0" w:space="0" w:color="auto"/>
        <w:left w:val="none" w:sz="0" w:space="0" w:color="auto"/>
        <w:bottom w:val="none" w:sz="0" w:space="0" w:color="auto"/>
        <w:right w:val="none" w:sz="0" w:space="0" w:color="auto"/>
      </w:divBdr>
    </w:div>
    <w:div w:id="1780832168">
      <w:bodyDiv w:val="1"/>
      <w:marLeft w:val="0"/>
      <w:marRight w:val="0"/>
      <w:marTop w:val="0"/>
      <w:marBottom w:val="0"/>
      <w:divBdr>
        <w:top w:val="none" w:sz="0" w:space="0" w:color="auto"/>
        <w:left w:val="none" w:sz="0" w:space="0" w:color="auto"/>
        <w:bottom w:val="none" w:sz="0" w:space="0" w:color="auto"/>
        <w:right w:val="none" w:sz="0" w:space="0" w:color="auto"/>
      </w:divBdr>
      <w:divsChild>
        <w:div w:id="1796211643">
          <w:marLeft w:val="0"/>
          <w:marRight w:val="0"/>
          <w:marTop w:val="0"/>
          <w:marBottom w:val="0"/>
          <w:divBdr>
            <w:top w:val="none" w:sz="0" w:space="0" w:color="auto"/>
            <w:left w:val="none" w:sz="0" w:space="0" w:color="auto"/>
            <w:bottom w:val="none" w:sz="0" w:space="0" w:color="auto"/>
            <w:right w:val="none" w:sz="0" w:space="0" w:color="auto"/>
          </w:divBdr>
        </w:div>
        <w:div w:id="464197020">
          <w:marLeft w:val="0"/>
          <w:marRight w:val="0"/>
          <w:marTop w:val="0"/>
          <w:marBottom w:val="0"/>
          <w:divBdr>
            <w:top w:val="none" w:sz="0" w:space="0" w:color="auto"/>
            <w:left w:val="none" w:sz="0" w:space="0" w:color="auto"/>
            <w:bottom w:val="none" w:sz="0" w:space="0" w:color="auto"/>
            <w:right w:val="none" w:sz="0" w:space="0" w:color="auto"/>
          </w:divBdr>
        </w:div>
        <w:div w:id="377824808">
          <w:marLeft w:val="0"/>
          <w:marRight w:val="0"/>
          <w:marTop w:val="0"/>
          <w:marBottom w:val="0"/>
          <w:divBdr>
            <w:top w:val="none" w:sz="0" w:space="0" w:color="auto"/>
            <w:left w:val="none" w:sz="0" w:space="0" w:color="auto"/>
            <w:bottom w:val="none" w:sz="0" w:space="0" w:color="auto"/>
            <w:right w:val="none" w:sz="0" w:space="0" w:color="auto"/>
          </w:divBdr>
        </w:div>
        <w:div w:id="1646542360">
          <w:marLeft w:val="0"/>
          <w:marRight w:val="0"/>
          <w:marTop w:val="0"/>
          <w:marBottom w:val="0"/>
          <w:divBdr>
            <w:top w:val="none" w:sz="0" w:space="0" w:color="auto"/>
            <w:left w:val="none" w:sz="0" w:space="0" w:color="auto"/>
            <w:bottom w:val="none" w:sz="0" w:space="0" w:color="auto"/>
            <w:right w:val="none" w:sz="0" w:space="0" w:color="auto"/>
          </w:divBdr>
        </w:div>
        <w:div w:id="844515395">
          <w:marLeft w:val="0"/>
          <w:marRight w:val="0"/>
          <w:marTop w:val="0"/>
          <w:marBottom w:val="0"/>
          <w:divBdr>
            <w:top w:val="none" w:sz="0" w:space="0" w:color="auto"/>
            <w:left w:val="none" w:sz="0" w:space="0" w:color="auto"/>
            <w:bottom w:val="none" w:sz="0" w:space="0" w:color="auto"/>
            <w:right w:val="none" w:sz="0" w:space="0" w:color="auto"/>
          </w:divBdr>
        </w:div>
        <w:div w:id="1294287887">
          <w:marLeft w:val="0"/>
          <w:marRight w:val="0"/>
          <w:marTop w:val="0"/>
          <w:marBottom w:val="0"/>
          <w:divBdr>
            <w:top w:val="none" w:sz="0" w:space="0" w:color="auto"/>
            <w:left w:val="none" w:sz="0" w:space="0" w:color="auto"/>
            <w:bottom w:val="none" w:sz="0" w:space="0" w:color="auto"/>
            <w:right w:val="none" w:sz="0" w:space="0" w:color="auto"/>
          </w:divBdr>
        </w:div>
        <w:div w:id="53703062">
          <w:marLeft w:val="0"/>
          <w:marRight w:val="0"/>
          <w:marTop w:val="0"/>
          <w:marBottom w:val="0"/>
          <w:divBdr>
            <w:top w:val="none" w:sz="0" w:space="0" w:color="auto"/>
            <w:left w:val="none" w:sz="0" w:space="0" w:color="auto"/>
            <w:bottom w:val="none" w:sz="0" w:space="0" w:color="auto"/>
            <w:right w:val="none" w:sz="0" w:space="0" w:color="auto"/>
          </w:divBdr>
        </w:div>
        <w:div w:id="870531186">
          <w:marLeft w:val="0"/>
          <w:marRight w:val="0"/>
          <w:marTop w:val="0"/>
          <w:marBottom w:val="0"/>
          <w:divBdr>
            <w:top w:val="none" w:sz="0" w:space="0" w:color="auto"/>
            <w:left w:val="none" w:sz="0" w:space="0" w:color="auto"/>
            <w:bottom w:val="none" w:sz="0" w:space="0" w:color="auto"/>
            <w:right w:val="none" w:sz="0" w:space="0" w:color="auto"/>
          </w:divBdr>
        </w:div>
        <w:div w:id="1640333024">
          <w:marLeft w:val="0"/>
          <w:marRight w:val="0"/>
          <w:marTop w:val="0"/>
          <w:marBottom w:val="0"/>
          <w:divBdr>
            <w:top w:val="none" w:sz="0" w:space="0" w:color="auto"/>
            <w:left w:val="none" w:sz="0" w:space="0" w:color="auto"/>
            <w:bottom w:val="none" w:sz="0" w:space="0" w:color="auto"/>
            <w:right w:val="none" w:sz="0" w:space="0" w:color="auto"/>
          </w:divBdr>
        </w:div>
        <w:div w:id="213664315">
          <w:marLeft w:val="0"/>
          <w:marRight w:val="0"/>
          <w:marTop w:val="0"/>
          <w:marBottom w:val="0"/>
          <w:divBdr>
            <w:top w:val="none" w:sz="0" w:space="0" w:color="auto"/>
            <w:left w:val="none" w:sz="0" w:space="0" w:color="auto"/>
            <w:bottom w:val="none" w:sz="0" w:space="0" w:color="auto"/>
            <w:right w:val="none" w:sz="0" w:space="0" w:color="auto"/>
          </w:divBdr>
        </w:div>
        <w:div w:id="1672369854">
          <w:marLeft w:val="0"/>
          <w:marRight w:val="0"/>
          <w:marTop w:val="0"/>
          <w:marBottom w:val="0"/>
          <w:divBdr>
            <w:top w:val="none" w:sz="0" w:space="0" w:color="auto"/>
            <w:left w:val="none" w:sz="0" w:space="0" w:color="auto"/>
            <w:bottom w:val="none" w:sz="0" w:space="0" w:color="auto"/>
            <w:right w:val="none" w:sz="0" w:space="0" w:color="auto"/>
          </w:divBdr>
        </w:div>
        <w:div w:id="1637642634">
          <w:marLeft w:val="0"/>
          <w:marRight w:val="0"/>
          <w:marTop w:val="0"/>
          <w:marBottom w:val="0"/>
          <w:divBdr>
            <w:top w:val="none" w:sz="0" w:space="0" w:color="auto"/>
            <w:left w:val="none" w:sz="0" w:space="0" w:color="auto"/>
            <w:bottom w:val="none" w:sz="0" w:space="0" w:color="auto"/>
            <w:right w:val="none" w:sz="0" w:space="0" w:color="auto"/>
          </w:divBdr>
        </w:div>
        <w:div w:id="1541283546">
          <w:marLeft w:val="0"/>
          <w:marRight w:val="0"/>
          <w:marTop w:val="0"/>
          <w:marBottom w:val="0"/>
          <w:divBdr>
            <w:top w:val="none" w:sz="0" w:space="0" w:color="auto"/>
            <w:left w:val="none" w:sz="0" w:space="0" w:color="auto"/>
            <w:bottom w:val="none" w:sz="0" w:space="0" w:color="auto"/>
            <w:right w:val="none" w:sz="0" w:space="0" w:color="auto"/>
          </w:divBdr>
        </w:div>
        <w:div w:id="258950667">
          <w:marLeft w:val="0"/>
          <w:marRight w:val="0"/>
          <w:marTop w:val="0"/>
          <w:marBottom w:val="0"/>
          <w:divBdr>
            <w:top w:val="none" w:sz="0" w:space="0" w:color="auto"/>
            <w:left w:val="none" w:sz="0" w:space="0" w:color="auto"/>
            <w:bottom w:val="none" w:sz="0" w:space="0" w:color="auto"/>
            <w:right w:val="none" w:sz="0" w:space="0" w:color="auto"/>
          </w:divBdr>
        </w:div>
        <w:div w:id="920871060">
          <w:marLeft w:val="0"/>
          <w:marRight w:val="0"/>
          <w:marTop w:val="0"/>
          <w:marBottom w:val="0"/>
          <w:divBdr>
            <w:top w:val="none" w:sz="0" w:space="0" w:color="auto"/>
            <w:left w:val="none" w:sz="0" w:space="0" w:color="auto"/>
            <w:bottom w:val="none" w:sz="0" w:space="0" w:color="auto"/>
            <w:right w:val="none" w:sz="0" w:space="0" w:color="auto"/>
          </w:divBdr>
        </w:div>
        <w:div w:id="902105044">
          <w:marLeft w:val="0"/>
          <w:marRight w:val="0"/>
          <w:marTop w:val="0"/>
          <w:marBottom w:val="0"/>
          <w:divBdr>
            <w:top w:val="none" w:sz="0" w:space="0" w:color="auto"/>
            <w:left w:val="none" w:sz="0" w:space="0" w:color="auto"/>
            <w:bottom w:val="none" w:sz="0" w:space="0" w:color="auto"/>
            <w:right w:val="none" w:sz="0" w:space="0" w:color="auto"/>
          </w:divBdr>
        </w:div>
        <w:div w:id="1550603862">
          <w:marLeft w:val="0"/>
          <w:marRight w:val="0"/>
          <w:marTop w:val="0"/>
          <w:marBottom w:val="0"/>
          <w:divBdr>
            <w:top w:val="none" w:sz="0" w:space="0" w:color="auto"/>
            <w:left w:val="none" w:sz="0" w:space="0" w:color="auto"/>
            <w:bottom w:val="none" w:sz="0" w:space="0" w:color="auto"/>
            <w:right w:val="none" w:sz="0" w:space="0" w:color="auto"/>
          </w:divBdr>
        </w:div>
        <w:div w:id="884296550">
          <w:marLeft w:val="0"/>
          <w:marRight w:val="0"/>
          <w:marTop w:val="0"/>
          <w:marBottom w:val="0"/>
          <w:divBdr>
            <w:top w:val="none" w:sz="0" w:space="0" w:color="auto"/>
            <w:left w:val="none" w:sz="0" w:space="0" w:color="auto"/>
            <w:bottom w:val="none" w:sz="0" w:space="0" w:color="auto"/>
            <w:right w:val="none" w:sz="0" w:space="0" w:color="auto"/>
          </w:divBdr>
        </w:div>
        <w:div w:id="662590967">
          <w:marLeft w:val="0"/>
          <w:marRight w:val="0"/>
          <w:marTop w:val="0"/>
          <w:marBottom w:val="0"/>
          <w:divBdr>
            <w:top w:val="none" w:sz="0" w:space="0" w:color="auto"/>
            <w:left w:val="none" w:sz="0" w:space="0" w:color="auto"/>
            <w:bottom w:val="none" w:sz="0" w:space="0" w:color="auto"/>
            <w:right w:val="none" w:sz="0" w:space="0" w:color="auto"/>
          </w:divBdr>
        </w:div>
        <w:div w:id="394817023">
          <w:marLeft w:val="0"/>
          <w:marRight w:val="0"/>
          <w:marTop w:val="0"/>
          <w:marBottom w:val="0"/>
          <w:divBdr>
            <w:top w:val="none" w:sz="0" w:space="0" w:color="auto"/>
            <w:left w:val="none" w:sz="0" w:space="0" w:color="auto"/>
            <w:bottom w:val="none" w:sz="0" w:space="0" w:color="auto"/>
            <w:right w:val="none" w:sz="0" w:space="0" w:color="auto"/>
          </w:divBdr>
        </w:div>
        <w:div w:id="75058236">
          <w:marLeft w:val="0"/>
          <w:marRight w:val="0"/>
          <w:marTop w:val="0"/>
          <w:marBottom w:val="0"/>
          <w:divBdr>
            <w:top w:val="none" w:sz="0" w:space="0" w:color="auto"/>
            <w:left w:val="none" w:sz="0" w:space="0" w:color="auto"/>
            <w:bottom w:val="none" w:sz="0" w:space="0" w:color="auto"/>
            <w:right w:val="none" w:sz="0" w:space="0" w:color="auto"/>
          </w:divBdr>
        </w:div>
        <w:div w:id="865942410">
          <w:marLeft w:val="0"/>
          <w:marRight w:val="0"/>
          <w:marTop w:val="0"/>
          <w:marBottom w:val="0"/>
          <w:divBdr>
            <w:top w:val="none" w:sz="0" w:space="0" w:color="auto"/>
            <w:left w:val="none" w:sz="0" w:space="0" w:color="auto"/>
            <w:bottom w:val="none" w:sz="0" w:space="0" w:color="auto"/>
            <w:right w:val="none" w:sz="0" w:space="0" w:color="auto"/>
          </w:divBdr>
        </w:div>
        <w:div w:id="828136048">
          <w:marLeft w:val="0"/>
          <w:marRight w:val="0"/>
          <w:marTop w:val="0"/>
          <w:marBottom w:val="0"/>
          <w:divBdr>
            <w:top w:val="none" w:sz="0" w:space="0" w:color="auto"/>
            <w:left w:val="none" w:sz="0" w:space="0" w:color="auto"/>
            <w:bottom w:val="none" w:sz="0" w:space="0" w:color="auto"/>
            <w:right w:val="none" w:sz="0" w:space="0" w:color="auto"/>
          </w:divBdr>
        </w:div>
        <w:div w:id="659848085">
          <w:marLeft w:val="0"/>
          <w:marRight w:val="0"/>
          <w:marTop w:val="0"/>
          <w:marBottom w:val="0"/>
          <w:divBdr>
            <w:top w:val="none" w:sz="0" w:space="0" w:color="auto"/>
            <w:left w:val="none" w:sz="0" w:space="0" w:color="auto"/>
            <w:bottom w:val="none" w:sz="0" w:space="0" w:color="auto"/>
            <w:right w:val="none" w:sz="0" w:space="0" w:color="auto"/>
          </w:divBdr>
        </w:div>
        <w:div w:id="625702150">
          <w:marLeft w:val="0"/>
          <w:marRight w:val="0"/>
          <w:marTop w:val="0"/>
          <w:marBottom w:val="0"/>
          <w:divBdr>
            <w:top w:val="none" w:sz="0" w:space="0" w:color="auto"/>
            <w:left w:val="none" w:sz="0" w:space="0" w:color="auto"/>
            <w:bottom w:val="none" w:sz="0" w:space="0" w:color="auto"/>
            <w:right w:val="none" w:sz="0" w:space="0" w:color="auto"/>
          </w:divBdr>
        </w:div>
        <w:div w:id="348264298">
          <w:marLeft w:val="0"/>
          <w:marRight w:val="0"/>
          <w:marTop w:val="0"/>
          <w:marBottom w:val="0"/>
          <w:divBdr>
            <w:top w:val="none" w:sz="0" w:space="0" w:color="auto"/>
            <w:left w:val="none" w:sz="0" w:space="0" w:color="auto"/>
            <w:bottom w:val="none" w:sz="0" w:space="0" w:color="auto"/>
            <w:right w:val="none" w:sz="0" w:space="0" w:color="auto"/>
          </w:divBdr>
        </w:div>
        <w:div w:id="1574586039">
          <w:marLeft w:val="0"/>
          <w:marRight w:val="0"/>
          <w:marTop w:val="0"/>
          <w:marBottom w:val="0"/>
          <w:divBdr>
            <w:top w:val="none" w:sz="0" w:space="0" w:color="auto"/>
            <w:left w:val="none" w:sz="0" w:space="0" w:color="auto"/>
            <w:bottom w:val="none" w:sz="0" w:space="0" w:color="auto"/>
            <w:right w:val="none" w:sz="0" w:space="0" w:color="auto"/>
          </w:divBdr>
        </w:div>
        <w:div w:id="158084939">
          <w:marLeft w:val="0"/>
          <w:marRight w:val="0"/>
          <w:marTop w:val="0"/>
          <w:marBottom w:val="0"/>
          <w:divBdr>
            <w:top w:val="none" w:sz="0" w:space="0" w:color="auto"/>
            <w:left w:val="none" w:sz="0" w:space="0" w:color="auto"/>
            <w:bottom w:val="none" w:sz="0" w:space="0" w:color="auto"/>
            <w:right w:val="none" w:sz="0" w:space="0" w:color="auto"/>
          </w:divBdr>
        </w:div>
        <w:div w:id="1980066735">
          <w:marLeft w:val="0"/>
          <w:marRight w:val="0"/>
          <w:marTop w:val="0"/>
          <w:marBottom w:val="0"/>
          <w:divBdr>
            <w:top w:val="none" w:sz="0" w:space="0" w:color="auto"/>
            <w:left w:val="none" w:sz="0" w:space="0" w:color="auto"/>
            <w:bottom w:val="none" w:sz="0" w:space="0" w:color="auto"/>
            <w:right w:val="none" w:sz="0" w:space="0" w:color="auto"/>
          </w:divBdr>
        </w:div>
        <w:div w:id="926884565">
          <w:marLeft w:val="0"/>
          <w:marRight w:val="0"/>
          <w:marTop w:val="0"/>
          <w:marBottom w:val="0"/>
          <w:divBdr>
            <w:top w:val="none" w:sz="0" w:space="0" w:color="auto"/>
            <w:left w:val="none" w:sz="0" w:space="0" w:color="auto"/>
            <w:bottom w:val="none" w:sz="0" w:space="0" w:color="auto"/>
            <w:right w:val="none" w:sz="0" w:space="0" w:color="auto"/>
          </w:divBdr>
        </w:div>
        <w:div w:id="1367170664">
          <w:marLeft w:val="0"/>
          <w:marRight w:val="0"/>
          <w:marTop w:val="0"/>
          <w:marBottom w:val="0"/>
          <w:divBdr>
            <w:top w:val="none" w:sz="0" w:space="0" w:color="auto"/>
            <w:left w:val="none" w:sz="0" w:space="0" w:color="auto"/>
            <w:bottom w:val="none" w:sz="0" w:space="0" w:color="auto"/>
            <w:right w:val="none" w:sz="0" w:space="0" w:color="auto"/>
          </w:divBdr>
        </w:div>
        <w:div w:id="1912151539">
          <w:marLeft w:val="0"/>
          <w:marRight w:val="0"/>
          <w:marTop w:val="0"/>
          <w:marBottom w:val="0"/>
          <w:divBdr>
            <w:top w:val="none" w:sz="0" w:space="0" w:color="auto"/>
            <w:left w:val="none" w:sz="0" w:space="0" w:color="auto"/>
            <w:bottom w:val="none" w:sz="0" w:space="0" w:color="auto"/>
            <w:right w:val="none" w:sz="0" w:space="0" w:color="auto"/>
          </w:divBdr>
        </w:div>
        <w:div w:id="136071053">
          <w:marLeft w:val="0"/>
          <w:marRight w:val="0"/>
          <w:marTop w:val="0"/>
          <w:marBottom w:val="0"/>
          <w:divBdr>
            <w:top w:val="none" w:sz="0" w:space="0" w:color="auto"/>
            <w:left w:val="none" w:sz="0" w:space="0" w:color="auto"/>
            <w:bottom w:val="none" w:sz="0" w:space="0" w:color="auto"/>
            <w:right w:val="none" w:sz="0" w:space="0" w:color="auto"/>
          </w:divBdr>
        </w:div>
        <w:div w:id="329724266">
          <w:marLeft w:val="0"/>
          <w:marRight w:val="0"/>
          <w:marTop w:val="0"/>
          <w:marBottom w:val="0"/>
          <w:divBdr>
            <w:top w:val="none" w:sz="0" w:space="0" w:color="auto"/>
            <w:left w:val="none" w:sz="0" w:space="0" w:color="auto"/>
            <w:bottom w:val="none" w:sz="0" w:space="0" w:color="auto"/>
            <w:right w:val="none" w:sz="0" w:space="0" w:color="auto"/>
          </w:divBdr>
        </w:div>
        <w:div w:id="995261020">
          <w:marLeft w:val="0"/>
          <w:marRight w:val="0"/>
          <w:marTop w:val="0"/>
          <w:marBottom w:val="0"/>
          <w:divBdr>
            <w:top w:val="none" w:sz="0" w:space="0" w:color="auto"/>
            <w:left w:val="none" w:sz="0" w:space="0" w:color="auto"/>
            <w:bottom w:val="none" w:sz="0" w:space="0" w:color="auto"/>
            <w:right w:val="none" w:sz="0" w:space="0" w:color="auto"/>
          </w:divBdr>
        </w:div>
        <w:div w:id="1066760704">
          <w:marLeft w:val="0"/>
          <w:marRight w:val="0"/>
          <w:marTop w:val="0"/>
          <w:marBottom w:val="0"/>
          <w:divBdr>
            <w:top w:val="none" w:sz="0" w:space="0" w:color="auto"/>
            <w:left w:val="none" w:sz="0" w:space="0" w:color="auto"/>
            <w:bottom w:val="none" w:sz="0" w:space="0" w:color="auto"/>
            <w:right w:val="none" w:sz="0" w:space="0" w:color="auto"/>
          </w:divBdr>
        </w:div>
        <w:div w:id="197208586">
          <w:marLeft w:val="0"/>
          <w:marRight w:val="0"/>
          <w:marTop w:val="0"/>
          <w:marBottom w:val="0"/>
          <w:divBdr>
            <w:top w:val="none" w:sz="0" w:space="0" w:color="auto"/>
            <w:left w:val="none" w:sz="0" w:space="0" w:color="auto"/>
            <w:bottom w:val="none" w:sz="0" w:space="0" w:color="auto"/>
            <w:right w:val="none" w:sz="0" w:space="0" w:color="auto"/>
          </w:divBdr>
        </w:div>
        <w:div w:id="1427000171">
          <w:marLeft w:val="0"/>
          <w:marRight w:val="0"/>
          <w:marTop w:val="0"/>
          <w:marBottom w:val="0"/>
          <w:divBdr>
            <w:top w:val="none" w:sz="0" w:space="0" w:color="auto"/>
            <w:left w:val="none" w:sz="0" w:space="0" w:color="auto"/>
            <w:bottom w:val="none" w:sz="0" w:space="0" w:color="auto"/>
            <w:right w:val="none" w:sz="0" w:space="0" w:color="auto"/>
          </w:divBdr>
        </w:div>
        <w:div w:id="1443694012">
          <w:marLeft w:val="0"/>
          <w:marRight w:val="0"/>
          <w:marTop w:val="0"/>
          <w:marBottom w:val="0"/>
          <w:divBdr>
            <w:top w:val="none" w:sz="0" w:space="0" w:color="auto"/>
            <w:left w:val="none" w:sz="0" w:space="0" w:color="auto"/>
            <w:bottom w:val="none" w:sz="0" w:space="0" w:color="auto"/>
            <w:right w:val="none" w:sz="0" w:space="0" w:color="auto"/>
          </w:divBdr>
        </w:div>
        <w:div w:id="109055607">
          <w:marLeft w:val="0"/>
          <w:marRight w:val="0"/>
          <w:marTop w:val="0"/>
          <w:marBottom w:val="0"/>
          <w:divBdr>
            <w:top w:val="none" w:sz="0" w:space="0" w:color="auto"/>
            <w:left w:val="none" w:sz="0" w:space="0" w:color="auto"/>
            <w:bottom w:val="none" w:sz="0" w:space="0" w:color="auto"/>
            <w:right w:val="none" w:sz="0" w:space="0" w:color="auto"/>
          </w:divBdr>
        </w:div>
        <w:div w:id="2110928892">
          <w:marLeft w:val="0"/>
          <w:marRight w:val="0"/>
          <w:marTop w:val="0"/>
          <w:marBottom w:val="0"/>
          <w:divBdr>
            <w:top w:val="none" w:sz="0" w:space="0" w:color="auto"/>
            <w:left w:val="none" w:sz="0" w:space="0" w:color="auto"/>
            <w:bottom w:val="none" w:sz="0" w:space="0" w:color="auto"/>
            <w:right w:val="none" w:sz="0" w:space="0" w:color="auto"/>
          </w:divBdr>
        </w:div>
        <w:div w:id="1702851839">
          <w:marLeft w:val="0"/>
          <w:marRight w:val="0"/>
          <w:marTop w:val="0"/>
          <w:marBottom w:val="0"/>
          <w:divBdr>
            <w:top w:val="none" w:sz="0" w:space="0" w:color="auto"/>
            <w:left w:val="none" w:sz="0" w:space="0" w:color="auto"/>
            <w:bottom w:val="none" w:sz="0" w:space="0" w:color="auto"/>
            <w:right w:val="none" w:sz="0" w:space="0" w:color="auto"/>
          </w:divBdr>
        </w:div>
        <w:div w:id="2138526485">
          <w:marLeft w:val="0"/>
          <w:marRight w:val="0"/>
          <w:marTop w:val="0"/>
          <w:marBottom w:val="0"/>
          <w:divBdr>
            <w:top w:val="none" w:sz="0" w:space="0" w:color="auto"/>
            <w:left w:val="none" w:sz="0" w:space="0" w:color="auto"/>
            <w:bottom w:val="none" w:sz="0" w:space="0" w:color="auto"/>
            <w:right w:val="none" w:sz="0" w:space="0" w:color="auto"/>
          </w:divBdr>
        </w:div>
        <w:div w:id="1627733378">
          <w:marLeft w:val="0"/>
          <w:marRight w:val="0"/>
          <w:marTop w:val="0"/>
          <w:marBottom w:val="0"/>
          <w:divBdr>
            <w:top w:val="none" w:sz="0" w:space="0" w:color="auto"/>
            <w:left w:val="none" w:sz="0" w:space="0" w:color="auto"/>
            <w:bottom w:val="none" w:sz="0" w:space="0" w:color="auto"/>
            <w:right w:val="none" w:sz="0" w:space="0" w:color="auto"/>
          </w:divBdr>
        </w:div>
        <w:div w:id="1056048156">
          <w:marLeft w:val="0"/>
          <w:marRight w:val="0"/>
          <w:marTop w:val="0"/>
          <w:marBottom w:val="0"/>
          <w:divBdr>
            <w:top w:val="none" w:sz="0" w:space="0" w:color="auto"/>
            <w:left w:val="none" w:sz="0" w:space="0" w:color="auto"/>
            <w:bottom w:val="none" w:sz="0" w:space="0" w:color="auto"/>
            <w:right w:val="none" w:sz="0" w:space="0" w:color="auto"/>
          </w:divBdr>
        </w:div>
        <w:div w:id="1043557489">
          <w:marLeft w:val="0"/>
          <w:marRight w:val="0"/>
          <w:marTop w:val="0"/>
          <w:marBottom w:val="0"/>
          <w:divBdr>
            <w:top w:val="none" w:sz="0" w:space="0" w:color="auto"/>
            <w:left w:val="none" w:sz="0" w:space="0" w:color="auto"/>
            <w:bottom w:val="none" w:sz="0" w:space="0" w:color="auto"/>
            <w:right w:val="none" w:sz="0" w:space="0" w:color="auto"/>
          </w:divBdr>
        </w:div>
        <w:div w:id="1520195933">
          <w:marLeft w:val="0"/>
          <w:marRight w:val="0"/>
          <w:marTop w:val="0"/>
          <w:marBottom w:val="0"/>
          <w:divBdr>
            <w:top w:val="none" w:sz="0" w:space="0" w:color="auto"/>
            <w:left w:val="none" w:sz="0" w:space="0" w:color="auto"/>
            <w:bottom w:val="none" w:sz="0" w:space="0" w:color="auto"/>
            <w:right w:val="none" w:sz="0" w:space="0" w:color="auto"/>
          </w:divBdr>
        </w:div>
        <w:div w:id="2041740090">
          <w:marLeft w:val="0"/>
          <w:marRight w:val="0"/>
          <w:marTop w:val="0"/>
          <w:marBottom w:val="0"/>
          <w:divBdr>
            <w:top w:val="none" w:sz="0" w:space="0" w:color="auto"/>
            <w:left w:val="none" w:sz="0" w:space="0" w:color="auto"/>
            <w:bottom w:val="none" w:sz="0" w:space="0" w:color="auto"/>
            <w:right w:val="none" w:sz="0" w:space="0" w:color="auto"/>
          </w:divBdr>
        </w:div>
        <w:div w:id="134611789">
          <w:marLeft w:val="0"/>
          <w:marRight w:val="0"/>
          <w:marTop w:val="0"/>
          <w:marBottom w:val="0"/>
          <w:divBdr>
            <w:top w:val="none" w:sz="0" w:space="0" w:color="auto"/>
            <w:left w:val="none" w:sz="0" w:space="0" w:color="auto"/>
            <w:bottom w:val="none" w:sz="0" w:space="0" w:color="auto"/>
            <w:right w:val="none" w:sz="0" w:space="0" w:color="auto"/>
          </w:divBdr>
        </w:div>
        <w:div w:id="831793801">
          <w:marLeft w:val="0"/>
          <w:marRight w:val="0"/>
          <w:marTop w:val="0"/>
          <w:marBottom w:val="0"/>
          <w:divBdr>
            <w:top w:val="none" w:sz="0" w:space="0" w:color="auto"/>
            <w:left w:val="none" w:sz="0" w:space="0" w:color="auto"/>
            <w:bottom w:val="none" w:sz="0" w:space="0" w:color="auto"/>
            <w:right w:val="none" w:sz="0" w:space="0" w:color="auto"/>
          </w:divBdr>
        </w:div>
        <w:div w:id="1284262279">
          <w:marLeft w:val="0"/>
          <w:marRight w:val="0"/>
          <w:marTop w:val="0"/>
          <w:marBottom w:val="0"/>
          <w:divBdr>
            <w:top w:val="none" w:sz="0" w:space="0" w:color="auto"/>
            <w:left w:val="none" w:sz="0" w:space="0" w:color="auto"/>
            <w:bottom w:val="none" w:sz="0" w:space="0" w:color="auto"/>
            <w:right w:val="none" w:sz="0" w:space="0" w:color="auto"/>
          </w:divBdr>
        </w:div>
        <w:div w:id="1293484820">
          <w:marLeft w:val="0"/>
          <w:marRight w:val="0"/>
          <w:marTop w:val="0"/>
          <w:marBottom w:val="0"/>
          <w:divBdr>
            <w:top w:val="none" w:sz="0" w:space="0" w:color="auto"/>
            <w:left w:val="none" w:sz="0" w:space="0" w:color="auto"/>
            <w:bottom w:val="none" w:sz="0" w:space="0" w:color="auto"/>
            <w:right w:val="none" w:sz="0" w:space="0" w:color="auto"/>
          </w:divBdr>
        </w:div>
        <w:div w:id="310671069">
          <w:marLeft w:val="0"/>
          <w:marRight w:val="0"/>
          <w:marTop w:val="0"/>
          <w:marBottom w:val="0"/>
          <w:divBdr>
            <w:top w:val="none" w:sz="0" w:space="0" w:color="auto"/>
            <w:left w:val="none" w:sz="0" w:space="0" w:color="auto"/>
            <w:bottom w:val="none" w:sz="0" w:space="0" w:color="auto"/>
            <w:right w:val="none" w:sz="0" w:space="0" w:color="auto"/>
          </w:divBdr>
        </w:div>
        <w:div w:id="965770333">
          <w:marLeft w:val="0"/>
          <w:marRight w:val="0"/>
          <w:marTop w:val="0"/>
          <w:marBottom w:val="0"/>
          <w:divBdr>
            <w:top w:val="none" w:sz="0" w:space="0" w:color="auto"/>
            <w:left w:val="none" w:sz="0" w:space="0" w:color="auto"/>
            <w:bottom w:val="none" w:sz="0" w:space="0" w:color="auto"/>
            <w:right w:val="none" w:sz="0" w:space="0" w:color="auto"/>
          </w:divBdr>
        </w:div>
        <w:div w:id="375201940">
          <w:marLeft w:val="0"/>
          <w:marRight w:val="0"/>
          <w:marTop w:val="0"/>
          <w:marBottom w:val="0"/>
          <w:divBdr>
            <w:top w:val="none" w:sz="0" w:space="0" w:color="auto"/>
            <w:left w:val="none" w:sz="0" w:space="0" w:color="auto"/>
            <w:bottom w:val="none" w:sz="0" w:space="0" w:color="auto"/>
            <w:right w:val="none" w:sz="0" w:space="0" w:color="auto"/>
          </w:divBdr>
        </w:div>
        <w:div w:id="1446845897">
          <w:marLeft w:val="0"/>
          <w:marRight w:val="0"/>
          <w:marTop w:val="0"/>
          <w:marBottom w:val="0"/>
          <w:divBdr>
            <w:top w:val="none" w:sz="0" w:space="0" w:color="auto"/>
            <w:left w:val="none" w:sz="0" w:space="0" w:color="auto"/>
            <w:bottom w:val="none" w:sz="0" w:space="0" w:color="auto"/>
            <w:right w:val="none" w:sz="0" w:space="0" w:color="auto"/>
          </w:divBdr>
        </w:div>
        <w:div w:id="871726638">
          <w:marLeft w:val="0"/>
          <w:marRight w:val="0"/>
          <w:marTop w:val="0"/>
          <w:marBottom w:val="0"/>
          <w:divBdr>
            <w:top w:val="none" w:sz="0" w:space="0" w:color="auto"/>
            <w:left w:val="none" w:sz="0" w:space="0" w:color="auto"/>
            <w:bottom w:val="none" w:sz="0" w:space="0" w:color="auto"/>
            <w:right w:val="none" w:sz="0" w:space="0" w:color="auto"/>
          </w:divBdr>
        </w:div>
        <w:div w:id="1294867466">
          <w:marLeft w:val="0"/>
          <w:marRight w:val="0"/>
          <w:marTop w:val="0"/>
          <w:marBottom w:val="0"/>
          <w:divBdr>
            <w:top w:val="none" w:sz="0" w:space="0" w:color="auto"/>
            <w:left w:val="none" w:sz="0" w:space="0" w:color="auto"/>
            <w:bottom w:val="none" w:sz="0" w:space="0" w:color="auto"/>
            <w:right w:val="none" w:sz="0" w:space="0" w:color="auto"/>
          </w:divBdr>
        </w:div>
        <w:div w:id="855194943">
          <w:marLeft w:val="0"/>
          <w:marRight w:val="0"/>
          <w:marTop w:val="0"/>
          <w:marBottom w:val="0"/>
          <w:divBdr>
            <w:top w:val="none" w:sz="0" w:space="0" w:color="auto"/>
            <w:left w:val="none" w:sz="0" w:space="0" w:color="auto"/>
            <w:bottom w:val="none" w:sz="0" w:space="0" w:color="auto"/>
            <w:right w:val="none" w:sz="0" w:space="0" w:color="auto"/>
          </w:divBdr>
        </w:div>
        <w:div w:id="773792062">
          <w:marLeft w:val="0"/>
          <w:marRight w:val="0"/>
          <w:marTop w:val="0"/>
          <w:marBottom w:val="0"/>
          <w:divBdr>
            <w:top w:val="none" w:sz="0" w:space="0" w:color="auto"/>
            <w:left w:val="none" w:sz="0" w:space="0" w:color="auto"/>
            <w:bottom w:val="none" w:sz="0" w:space="0" w:color="auto"/>
            <w:right w:val="none" w:sz="0" w:space="0" w:color="auto"/>
          </w:divBdr>
        </w:div>
        <w:div w:id="1601141869">
          <w:marLeft w:val="0"/>
          <w:marRight w:val="0"/>
          <w:marTop w:val="0"/>
          <w:marBottom w:val="0"/>
          <w:divBdr>
            <w:top w:val="none" w:sz="0" w:space="0" w:color="auto"/>
            <w:left w:val="none" w:sz="0" w:space="0" w:color="auto"/>
            <w:bottom w:val="none" w:sz="0" w:space="0" w:color="auto"/>
            <w:right w:val="none" w:sz="0" w:space="0" w:color="auto"/>
          </w:divBdr>
        </w:div>
        <w:div w:id="417603355">
          <w:marLeft w:val="0"/>
          <w:marRight w:val="0"/>
          <w:marTop w:val="0"/>
          <w:marBottom w:val="0"/>
          <w:divBdr>
            <w:top w:val="none" w:sz="0" w:space="0" w:color="auto"/>
            <w:left w:val="none" w:sz="0" w:space="0" w:color="auto"/>
            <w:bottom w:val="none" w:sz="0" w:space="0" w:color="auto"/>
            <w:right w:val="none" w:sz="0" w:space="0" w:color="auto"/>
          </w:divBdr>
        </w:div>
        <w:div w:id="1806118749">
          <w:marLeft w:val="0"/>
          <w:marRight w:val="0"/>
          <w:marTop w:val="0"/>
          <w:marBottom w:val="0"/>
          <w:divBdr>
            <w:top w:val="none" w:sz="0" w:space="0" w:color="auto"/>
            <w:left w:val="none" w:sz="0" w:space="0" w:color="auto"/>
            <w:bottom w:val="none" w:sz="0" w:space="0" w:color="auto"/>
            <w:right w:val="none" w:sz="0" w:space="0" w:color="auto"/>
          </w:divBdr>
        </w:div>
        <w:div w:id="440995176">
          <w:marLeft w:val="0"/>
          <w:marRight w:val="0"/>
          <w:marTop w:val="0"/>
          <w:marBottom w:val="0"/>
          <w:divBdr>
            <w:top w:val="none" w:sz="0" w:space="0" w:color="auto"/>
            <w:left w:val="none" w:sz="0" w:space="0" w:color="auto"/>
            <w:bottom w:val="none" w:sz="0" w:space="0" w:color="auto"/>
            <w:right w:val="none" w:sz="0" w:space="0" w:color="auto"/>
          </w:divBdr>
        </w:div>
        <w:div w:id="1827086757">
          <w:marLeft w:val="0"/>
          <w:marRight w:val="0"/>
          <w:marTop w:val="0"/>
          <w:marBottom w:val="0"/>
          <w:divBdr>
            <w:top w:val="none" w:sz="0" w:space="0" w:color="auto"/>
            <w:left w:val="none" w:sz="0" w:space="0" w:color="auto"/>
            <w:bottom w:val="none" w:sz="0" w:space="0" w:color="auto"/>
            <w:right w:val="none" w:sz="0" w:space="0" w:color="auto"/>
          </w:divBdr>
        </w:div>
        <w:div w:id="1356614768">
          <w:marLeft w:val="0"/>
          <w:marRight w:val="0"/>
          <w:marTop w:val="0"/>
          <w:marBottom w:val="0"/>
          <w:divBdr>
            <w:top w:val="none" w:sz="0" w:space="0" w:color="auto"/>
            <w:left w:val="none" w:sz="0" w:space="0" w:color="auto"/>
            <w:bottom w:val="none" w:sz="0" w:space="0" w:color="auto"/>
            <w:right w:val="none" w:sz="0" w:space="0" w:color="auto"/>
          </w:divBdr>
        </w:div>
        <w:div w:id="2005281454">
          <w:marLeft w:val="0"/>
          <w:marRight w:val="0"/>
          <w:marTop w:val="0"/>
          <w:marBottom w:val="0"/>
          <w:divBdr>
            <w:top w:val="none" w:sz="0" w:space="0" w:color="auto"/>
            <w:left w:val="none" w:sz="0" w:space="0" w:color="auto"/>
            <w:bottom w:val="none" w:sz="0" w:space="0" w:color="auto"/>
            <w:right w:val="none" w:sz="0" w:space="0" w:color="auto"/>
          </w:divBdr>
        </w:div>
        <w:div w:id="1724987908">
          <w:marLeft w:val="0"/>
          <w:marRight w:val="0"/>
          <w:marTop w:val="0"/>
          <w:marBottom w:val="0"/>
          <w:divBdr>
            <w:top w:val="none" w:sz="0" w:space="0" w:color="auto"/>
            <w:left w:val="none" w:sz="0" w:space="0" w:color="auto"/>
            <w:bottom w:val="none" w:sz="0" w:space="0" w:color="auto"/>
            <w:right w:val="none" w:sz="0" w:space="0" w:color="auto"/>
          </w:divBdr>
        </w:div>
        <w:div w:id="1333021675">
          <w:marLeft w:val="0"/>
          <w:marRight w:val="0"/>
          <w:marTop w:val="0"/>
          <w:marBottom w:val="0"/>
          <w:divBdr>
            <w:top w:val="none" w:sz="0" w:space="0" w:color="auto"/>
            <w:left w:val="none" w:sz="0" w:space="0" w:color="auto"/>
            <w:bottom w:val="none" w:sz="0" w:space="0" w:color="auto"/>
            <w:right w:val="none" w:sz="0" w:space="0" w:color="auto"/>
          </w:divBdr>
        </w:div>
        <w:div w:id="202324708">
          <w:marLeft w:val="0"/>
          <w:marRight w:val="0"/>
          <w:marTop w:val="0"/>
          <w:marBottom w:val="0"/>
          <w:divBdr>
            <w:top w:val="none" w:sz="0" w:space="0" w:color="auto"/>
            <w:left w:val="none" w:sz="0" w:space="0" w:color="auto"/>
            <w:bottom w:val="none" w:sz="0" w:space="0" w:color="auto"/>
            <w:right w:val="none" w:sz="0" w:space="0" w:color="auto"/>
          </w:divBdr>
        </w:div>
        <w:div w:id="1285696741">
          <w:marLeft w:val="0"/>
          <w:marRight w:val="0"/>
          <w:marTop w:val="0"/>
          <w:marBottom w:val="0"/>
          <w:divBdr>
            <w:top w:val="none" w:sz="0" w:space="0" w:color="auto"/>
            <w:left w:val="none" w:sz="0" w:space="0" w:color="auto"/>
            <w:bottom w:val="none" w:sz="0" w:space="0" w:color="auto"/>
            <w:right w:val="none" w:sz="0" w:space="0" w:color="auto"/>
          </w:divBdr>
        </w:div>
        <w:div w:id="1677533342">
          <w:marLeft w:val="0"/>
          <w:marRight w:val="0"/>
          <w:marTop w:val="0"/>
          <w:marBottom w:val="0"/>
          <w:divBdr>
            <w:top w:val="none" w:sz="0" w:space="0" w:color="auto"/>
            <w:left w:val="none" w:sz="0" w:space="0" w:color="auto"/>
            <w:bottom w:val="none" w:sz="0" w:space="0" w:color="auto"/>
            <w:right w:val="none" w:sz="0" w:space="0" w:color="auto"/>
          </w:divBdr>
        </w:div>
        <w:div w:id="1477260587">
          <w:marLeft w:val="0"/>
          <w:marRight w:val="0"/>
          <w:marTop w:val="0"/>
          <w:marBottom w:val="0"/>
          <w:divBdr>
            <w:top w:val="none" w:sz="0" w:space="0" w:color="auto"/>
            <w:left w:val="none" w:sz="0" w:space="0" w:color="auto"/>
            <w:bottom w:val="none" w:sz="0" w:space="0" w:color="auto"/>
            <w:right w:val="none" w:sz="0" w:space="0" w:color="auto"/>
          </w:divBdr>
        </w:div>
        <w:div w:id="1276601641">
          <w:marLeft w:val="0"/>
          <w:marRight w:val="0"/>
          <w:marTop w:val="0"/>
          <w:marBottom w:val="0"/>
          <w:divBdr>
            <w:top w:val="none" w:sz="0" w:space="0" w:color="auto"/>
            <w:left w:val="none" w:sz="0" w:space="0" w:color="auto"/>
            <w:bottom w:val="none" w:sz="0" w:space="0" w:color="auto"/>
            <w:right w:val="none" w:sz="0" w:space="0" w:color="auto"/>
          </w:divBdr>
        </w:div>
        <w:div w:id="38671611">
          <w:marLeft w:val="0"/>
          <w:marRight w:val="0"/>
          <w:marTop w:val="0"/>
          <w:marBottom w:val="0"/>
          <w:divBdr>
            <w:top w:val="none" w:sz="0" w:space="0" w:color="auto"/>
            <w:left w:val="none" w:sz="0" w:space="0" w:color="auto"/>
            <w:bottom w:val="none" w:sz="0" w:space="0" w:color="auto"/>
            <w:right w:val="none" w:sz="0" w:space="0" w:color="auto"/>
          </w:divBdr>
        </w:div>
        <w:div w:id="1980069380">
          <w:marLeft w:val="0"/>
          <w:marRight w:val="0"/>
          <w:marTop w:val="0"/>
          <w:marBottom w:val="0"/>
          <w:divBdr>
            <w:top w:val="none" w:sz="0" w:space="0" w:color="auto"/>
            <w:left w:val="none" w:sz="0" w:space="0" w:color="auto"/>
            <w:bottom w:val="none" w:sz="0" w:space="0" w:color="auto"/>
            <w:right w:val="none" w:sz="0" w:space="0" w:color="auto"/>
          </w:divBdr>
        </w:div>
        <w:div w:id="316963494">
          <w:marLeft w:val="0"/>
          <w:marRight w:val="0"/>
          <w:marTop w:val="0"/>
          <w:marBottom w:val="0"/>
          <w:divBdr>
            <w:top w:val="none" w:sz="0" w:space="0" w:color="auto"/>
            <w:left w:val="none" w:sz="0" w:space="0" w:color="auto"/>
            <w:bottom w:val="none" w:sz="0" w:space="0" w:color="auto"/>
            <w:right w:val="none" w:sz="0" w:space="0" w:color="auto"/>
          </w:divBdr>
        </w:div>
        <w:div w:id="1661613743">
          <w:marLeft w:val="0"/>
          <w:marRight w:val="0"/>
          <w:marTop w:val="0"/>
          <w:marBottom w:val="0"/>
          <w:divBdr>
            <w:top w:val="none" w:sz="0" w:space="0" w:color="auto"/>
            <w:left w:val="none" w:sz="0" w:space="0" w:color="auto"/>
            <w:bottom w:val="none" w:sz="0" w:space="0" w:color="auto"/>
            <w:right w:val="none" w:sz="0" w:space="0" w:color="auto"/>
          </w:divBdr>
        </w:div>
        <w:div w:id="1809277864">
          <w:marLeft w:val="0"/>
          <w:marRight w:val="0"/>
          <w:marTop w:val="0"/>
          <w:marBottom w:val="0"/>
          <w:divBdr>
            <w:top w:val="none" w:sz="0" w:space="0" w:color="auto"/>
            <w:left w:val="none" w:sz="0" w:space="0" w:color="auto"/>
            <w:bottom w:val="none" w:sz="0" w:space="0" w:color="auto"/>
            <w:right w:val="none" w:sz="0" w:space="0" w:color="auto"/>
          </w:divBdr>
        </w:div>
        <w:div w:id="1099914547">
          <w:marLeft w:val="0"/>
          <w:marRight w:val="0"/>
          <w:marTop w:val="0"/>
          <w:marBottom w:val="0"/>
          <w:divBdr>
            <w:top w:val="none" w:sz="0" w:space="0" w:color="auto"/>
            <w:left w:val="none" w:sz="0" w:space="0" w:color="auto"/>
            <w:bottom w:val="none" w:sz="0" w:space="0" w:color="auto"/>
            <w:right w:val="none" w:sz="0" w:space="0" w:color="auto"/>
          </w:divBdr>
        </w:div>
        <w:div w:id="207257195">
          <w:marLeft w:val="0"/>
          <w:marRight w:val="0"/>
          <w:marTop w:val="0"/>
          <w:marBottom w:val="0"/>
          <w:divBdr>
            <w:top w:val="none" w:sz="0" w:space="0" w:color="auto"/>
            <w:left w:val="none" w:sz="0" w:space="0" w:color="auto"/>
            <w:bottom w:val="none" w:sz="0" w:space="0" w:color="auto"/>
            <w:right w:val="none" w:sz="0" w:space="0" w:color="auto"/>
          </w:divBdr>
        </w:div>
        <w:div w:id="158080688">
          <w:marLeft w:val="0"/>
          <w:marRight w:val="0"/>
          <w:marTop w:val="0"/>
          <w:marBottom w:val="0"/>
          <w:divBdr>
            <w:top w:val="none" w:sz="0" w:space="0" w:color="auto"/>
            <w:left w:val="none" w:sz="0" w:space="0" w:color="auto"/>
            <w:bottom w:val="none" w:sz="0" w:space="0" w:color="auto"/>
            <w:right w:val="none" w:sz="0" w:space="0" w:color="auto"/>
          </w:divBdr>
        </w:div>
        <w:div w:id="1140683200">
          <w:marLeft w:val="0"/>
          <w:marRight w:val="0"/>
          <w:marTop w:val="0"/>
          <w:marBottom w:val="0"/>
          <w:divBdr>
            <w:top w:val="none" w:sz="0" w:space="0" w:color="auto"/>
            <w:left w:val="none" w:sz="0" w:space="0" w:color="auto"/>
            <w:bottom w:val="none" w:sz="0" w:space="0" w:color="auto"/>
            <w:right w:val="none" w:sz="0" w:space="0" w:color="auto"/>
          </w:divBdr>
        </w:div>
        <w:div w:id="2033069635">
          <w:marLeft w:val="0"/>
          <w:marRight w:val="0"/>
          <w:marTop w:val="0"/>
          <w:marBottom w:val="0"/>
          <w:divBdr>
            <w:top w:val="none" w:sz="0" w:space="0" w:color="auto"/>
            <w:left w:val="none" w:sz="0" w:space="0" w:color="auto"/>
            <w:bottom w:val="none" w:sz="0" w:space="0" w:color="auto"/>
            <w:right w:val="none" w:sz="0" w:space="0" w:color="auto"/>
          </w:divBdr>
        </w:div>
        <w:div w:id="1422020275">
          <w:marLeft w:val="0"/>
          <w:marRight w:val="0"/>
          <w:marTop w:val="0"/>
          <w:marBottom w:val="0"/>
          <w:divBdr>
            <w:top w:val="none" w:sz="0" w:space="0" w:color="auto"/>
            <w:left w:val="none" w:sz="0" w:space="0" w:color="auto"/>
            <w:bottom w:val="none" w:sz="0" w:space="0" w:color="auto"/>
            <w:right w:val="none" w:sz="0" w:space="0" w:color="auto"/>
          </w:divBdr>
        </w:div>
        <w:div w:id="1168137530">
          <w:marLeft w:val="0"/>
          <w:marRight w:val="0"/>
          <w:marTop w:val="0"/>
          <w:marBottom w:val="0"/>
          <w:divBdr>
            <w:top w:val="none" w:sz="0" w:space="0" w:color="auto"/>
            <w:left w:val="none" w:sz="0" w:space="0" w:color="auto"/>
            <w:bottom w:val="none" w:sz="0" w:space="0" w:color="auto"/>
            <w:right w:val="none" w:sz="0" w:space="0" w:color="auto"/>
          </w:divBdr>
        </w:div>
        <w:div w:id="606545969">
          <w:marLeft w:val="0"/>
          <w:marRight w:val="0"/>
          <w:marTop w:val="0"/>
          <w:marBottom w:val="0"/>
          <w:divBdr>
            <w:top w:val="none" w:sz="0" w:space="0" w:color="auto"/>
            <w:left w:val="none" w:sz="0" w:space="0" w:color="auto"/>
            <w:bottom w:val="none" w:sz="0" w:space="0" w:color="auto"/>
            <w:right w:val="none" w:sz="0" w:space="0" w:color="auto"/>
          </w:divBdr>
        </w:div>
        <w:div w:id="2060667279">
          <w:marLeft w:val="0"/>
          <w:marRight w:val="0"/>
          <w:marTop w:val="0"/>
          <w:marBottom w:val="0"/>
          <w:divBdr>
            <w:top w:val="none" w:sz="0" w:space="0" w:color="auto"/>
            <w:left w:val="none" w:sz="0" w:space="0" w:color="auto"/>
            <w:bottom w:val="none" w:sz="0" w:space="0" w:color="auto"/>
            <w:right w:val="none" w:sz="0" w:space="0" w:color="auto"/>
          </w:divBdr>
        </w:div>
        <w:div w:id="339048820">
          <w:marLeft w:val="0"/>
          <w:marRight w:val="0"/>
          <w:marTop w:val="0"/>
          <w:marBottom w:val="0"/>
          <w:divBdr>
            <w:top w:val="none" w:sz="0" w:space="0" w:color="auto"/>
            <w:left w:val="none" w:sz="0" w:space="0" w:color="auto"/>
            <w:bottom w:val="none" w:sz="0" w:space="0" w:color="auto"/>
            <w:right w:val="none" w:sz="0" w:space="0" w:color="auto"/>
          </w:divBdr>
        </w:div>
        <w:div w:id="2015526564">
          <w:marLeft w:val="0"/>
          <w:marRight w:val="0"/>
          <w:marTop w:val="0"/>
          <w:marBottom w:val="0"/>
          <w:divBdr>
            <w:top w:val="none" w:sz="0" w:space="0" w:color="auto"/>
            <w:left w:val="none" w:sz="0" w:space="0" w:color="auto"/>
            <w:bottom w:val="none" w:sz="0" w:space="0" w:color="auto"/>
            <w:right w:val="none" w:sz="0" w:space="0" w:color="auto"/>
          </w:divBdr>
        </w:div>
        <w:div w:id="336272098">
          <w:marLeft w:val="0"/>
          <w:marRight w:val="0"/>
          <w:marTop w:val="0"/>
          <w:marBottom w:val="0"/>
          <w:divBdr>
            <w:top w:val="none" w:sz="0" w:space="0" w:color="auto"/>
            <w:left w:val="none" w:sz="0" w:space="0" w:color="auto"/>
            <w:bottom w:val="none" w:sz="0" w:space="0" w:color="auto"/>
            <w:right w:val="none" w:sz="0" w:space="0" w:color="auto"/>
          </w:divBdr>
        </w:div>
        <w:div w:id="1750274945">
          <w:marLeft w:val="0"/>
          <w:marRight w:val="0"/>
          <w:marTop w:val="0"/>
          <w:marBottom w:val="0"/>
          <w:divBdr>
            <w:top w:val="none" w:sz="0" w:space="0" w:color="auto"/>
            <w:left w:val="none" w:sz="0" w:space="0" w:color="auto"/>
            <w:bottom w:val="none" w:sz="0" w:space="0" w:color="auto"/>
            <w:right w:val="none" w:sz="0" w:space="0" w:color="auto"/>
          </w:divBdr>
        </w:div>
        <w:div w:id="953294701">
          <w:marLeft w:val="0"/>
          <w:marRight w:val="0"/>
          <w:marTop w:val="0"/>
          <w:marBottom w:val="0"/>
          <w:divBdr>
            <w:top w:val="none" w:sz="0" w:space="0" w:color="auto"/>
            <w:left w:val="none" w:sz="0" w:space="0" w:color="auto"/>
            <w:bottom w:val="none" w:sz="0" w:space="0" w:color="auto"/>
            <w:right w:val="none" w:sz="0" w:space="0" w:color="auto"/>
          </w:divBdr>
        </w:div>
        <w:div w:id="842282635">
          <w:marLeft w:val="0"/>
          <w:marRight w:val="0"/>
          <w:marTop w:val="0"/>
          <w:marBottom w:val="0"/>
          <w:divBdr>
            <w:top w:val="none" w:sz="0" w:space="0" w:color="auto"/>
            <w:left w:val="none" w:sz="0" w:space="0" w:color="auto"/>
            <w:bottom w:val="none" w:sz="0" w:space="0" w:color="auto"/>
            <w:right w:val="none" w:sz="0" w:space="0" w:color="auto"/>
          </w:divBdr>
        </w:div>
        <w:div w:id="143209266">
          <w:marLeft w:val="0"/>
          <w:marRight w:val="0"/>
          <w:marTop w:val="0"/>
          <w:marBottom w:val="0"/>
          <w:divBdr>
            <w:top w:val="none" w:sz="0" w:space="0" w:color="auto"/>
            <w:left w:val="none" w:sz="0" w:space="0" w:color="auto"/>
            <w:bottom w:val="none" w:sz="0" w:space="0" w:color="auto"/>
            <w:right w:val="none" w:sz="0" w:space="0" w:color="auto"/>
          </w:divBdr>
        </w:div>
        <w:div w:id="780690820">
          <w:marLeft w:val="0"/>
          <w:marRight w:val="0"/>
          <w:marTop w:val="0"/>
          <w:marBottom w:val="0"/>
          <w:divBdr>
            <w:top w:val="none" w:sz="0" w:space="0" w:color="auto"/>
            <w:left w:val="none" w:sz="0" w:space="0" w:color="auto"/>
            <w:bottom w:val="none" w:sz="0" w:space="0" w:color="auto"/>
            <w:right w:val="none" w:sz="0" w:space="0" w:color="auto"/>
          </w:divBdr>
        </w:div>
        <w:div w:id="604533137">
          <w:marLeft w:val="0"/>
          <w:marRight w:val="0"/>
          <w:marTop w:val="0"/>
          <w:marBottom w:val="0"/>
          <w:divBdr>
            <w:top w:val="none" w:sz="0" w:space="0" w:color="auto"/>
            <w:left w:val="none" w:sz="0" w:space="0" w:color="auto"/>
            <w:bottom w:val="none" w:sz="0" w:space="0" w:color="auto"/>
            <w:right w:val="none" w:sz="0" w:space="0" w:color="auto"/>
          </w:divBdr>
        </w:div>
        <w:div w:id="8727967">
          <w:marLeft w:val="0"/>
          <w:marRight w:val="0"/>
          <w:marTop w:val="0"/>
          <w:marBottom w:val="0"/>
          <w:divBdr>
            <w:top w:val="none" w:sz="0" w:space="0" w:color="auto"/>
            <w:left w:val="none" w:sz="0" w:space="0" w:color="auto"/>
            <w:bottom w:val="none" w:sz="0" w:space="0" w:color="auto"/>
            <w:right w:val="none" w:sz="0" w:space="0" w:color="auto"/>
          </w:divBdr>
        </w:div>
        <w:div w:id="1327393911">
          <w:marLeft w:val="0"/>
          <w:marRight w:val="0"/>
          <w:marTop w:val="0"/>
          <w:marBottom w:val="0"/>
          <w:divBdr>
            <w:top w:val="none" w:sz="0" w:space="0" w:color="auto"/>
            <w:left w:val="none" w:sz="0" w:space="0" w:color="auto"/>
            <w:bottom w:val="none" w:sz="0" w:space="0" w:color="auto"/>
            <w:right w:val="none" w:sz="0" w:space="0" w:color="auto"/>
          </w:divBdr>
        </w:div>
        <w:div w:id="1227843170">
          <w:marLeft w:val="0"/>
          <w:marRight w:val="0"/>
          <w:marTop w:val="0"/>
          <w:marBottom w:val="0"/>
          <w:divBdr>
            <w:top w:val="none" w:sz="0" w:space="0" w:color="auto"/>
            <w:left w:val="none" w:sz="0" w:space="0" w:color="auto"/>
            <w:bottom w:val="none" w:sz="0" w:space="0" w:color="auto"/>
            <w:right w:val="none" w:sz="0" w:space="0" w:color="auto"/>
          </w:divBdr>
        </w:div>
        <w:div w:id="1926455438">
          <w:marLeft w:val="0"/>
          <w:marRight w:val="0"/>
          <w:marTop w:val="0"/>
          <w:marBottom w:val="0"/>
          <w:divBdr>
            <w:top w:val="none" w:sz="0" w:space="0" w:color="auto"/>
            <w:left w:val="none" w:sz="0" w:space="0" w:color="auto"/>
            <w:bottom w:val="none" w:sz="0" w:space="0" w:color="auto"/>
            <w:right w:val="none" w:sz="0" w:space="0" w:color="auto"/>
          </w:divBdr>
        </w:div>
        <w:div w:id="1009522179">
          <w:marLeft w:val="0"/>
          <w:marRight w:val="0"/>
          <w:marTop w:val="0"/>
          <w:marBottom w:val="0"/>
          <w:divBdr>
            <w:top w:val="none" w:sz="0" w:space="0" w:color="auto"/>
            <w:left w:val="none" w:sz="0" w:space="0" w:color="auto"/>
            <w:bottom w:val="none" w:sz="0" w:space="0" w:color="auto"/>
            <w:right w:val="none" w:sz="0" w:space="0" w:color="auto"/>
          </w:divBdr>
        </w:div>
        <w:div w:id="108017100">
          <w:marLeft w:val="0"/>
          <w:marRight w:val="0"/>
          <w:marTop w:val="0"/>
          <w:marBottom w:val="0"/>
          <w:divBdr>
            <w:top w:val="none" w:sz="0" w:space="0" w:color="auto"/>
            <w:left w:val="none" w:sz="0" w:space="0" w:color="auto"/>
            <w:bottom w:val="none" w:sz="0" w:space="0" w:color="auto"/>
            <w:right w:val="none" w:sz="0" w:space="0" w:color="auto"/>
          </w:divBdr>
        </w:div>
        <w:div w:id="1490170636">
          <w:marLeft w:val="0"/>
          <w:marRight w:val="0"/>
          <w:marTop w:val="0"/>
          <w:marBottom w:val="0"/>
          <w:divBdr>
            <w:top w:val="none" w:sz="0" w:space="0" w:color="auto"/>
            <w:left w:val="none" w:sz="0" w:space="0" w:color="auto"/>
            <w:bottom w:val="none" w:sz="0" w:space="0" w:color="auto"/>
            <w:right w:val="none" w:sz="0" w:space="0" w:color="auto"/>
          </w:divBdr>
        </w:div>
        <w:div w:id="1973826257">
          <w:marLeft w:val="0"/>
          <w:marRight w:val="0"/>
          <w:marTop w:val="0"/>
          <w:marBottom w:val="0"/>
          <w:divBdr>
            <w:top w:val="none" w:sz="0" w:space="0" w:color="auto"/>
            <w:left w:val="none" w:sz="0" w:space="0" w:color="auto"/>
            <w:bottom w:val="none" w:sz="0" w:space="0" w:color="auto"/>
            <w:right w:val="none" w:sz="0" w:space="0" w:color="auto"/>
          </w:divBdr>
        </w:div>
        <w:div w:id="316807683">
          <w:marLeft w:val="0"/>
          <w:marRight w:val="0"/>
          <w:marTop w:val="0"/>
          <w:marBottom w:val="0"/>
          <w:divBdr>
            <w:top w:val="none" w:sz="0" w:space="0" w:color="auto"/>
            <w:left w:val="none" w:sz="0" w:space="0" w:color="auto"/>
            <w:bottom w:val="none" w:sz="0" w:space="0" w:color="auto"/>
            <w:right w:val="none" w:sz="0" w:space="0" w:color="auto"/>
          </w:divBdr>
        </w:div>
        <w:div w:id="2103138932">
          <w:marLeft w:val="0"/>
          <w:marRight w:val="0"/>
          <w:marTop w:val="0"/>
          <w:marBottom w:val="0"/>
          <w:divBdr>
            <w:top w:val="none" w:sz="0" w:space="0" w:color="auto"/>
            <w:left w:val="none" w:sz="0" w:space="0" w:color="auto"/>
            <w:bottom w:val="none" w:sz="0" w:space="0" w:color="auto"/>
            <w:right w:val="none" w:sz="0" w:space="0" w:color="auto"/>
          </w:divBdr>
        </w:div>
        <w:div w:id="912392911">
          <w:marLeft w:val="0"/>
          <w:marRight w:val="0"/>
          <w:marTop w:val="0"/>
          <w:marBottom w:val="0"/>
          <w:divBdr>
            <w:top w:val="none" w:sz="0" w:space="0" w:color="auto"/>
            <w:left w:val="none" w:sz="0" w:space="0" w:color="auto"/>
            <w:bottom w:val="none" w:sz="0" w:space="0" w:color="auto"/>
            <w:right w:val="none" w:sz="0" w:space="0" w:color="auto"/>
          </w:divBdr>
        </w:div>
        <w:div w:id="1436053666">
          <w:marLeft w:val="0"/>
          <w:marRight w:val="0"/>
          <w:marTop w:val="0"/>
          <w:marBottom w:val="0"/>
          <w:divBdr>
            <w:top w:val="none" w:sz="0" w:space="0" w:color="auto"/>
            <w:left w:val="none" w:sz="0" w:space="0" w:color="auto"/>
            <w:bottom w:val="none" w:sz="0" w:space="0" w:color="auto"/>
            <w:right w:val="none" w:sz="0" w:space="0" w:color="auto"/>
          </w:divBdr>
        </w:div>
        <w:div w:id="756172808">
          <w:marLeft w:val="0"/>
          <w:marRight w:val="0"/>
          <w:marTop w:val="0"/>
          <w:marBottom w:val="0"/>
          <w:divBdr>
            <w:top w:val="none" w:sz="0" w:space="0" w:color="auto"/>
            <w:left w:val="none" w:sz="0" w:space="0" w:color="auto"/>
            <w:bottom w:val="none" w:sz="0" w:space="0" w:color="auto"/>
            <w:right w:val="none" w:sz="0" w:space="0" w:color="auto"/>
          </w:divBdr>
        </w:div>
        <w:div w:id="1938055846">
          <w:marLeft w:val="0"/>
          <w:marRight w:val="0"/>
          <w:marTop w:val="0"/>
          <w:marBottom w:val="0"/>
          <w:divBdr>
            <w:top w:val="none" w:sz="0" w:space="0" w:color="auto"/>
            <w:left w:val="none" w:sz="0" w:space="0" w:color="auto"/>
            <w:bottom w:val="none" w:sz="0" w:space="0" w:color="auto"/>
            <w:right w:val="none" w:sz="0" w:space="0" w:color="auto"/>
          </w:divBdr>
        </w:div>
        <w:div w:id="639116874">
          <w:marLeft w:val="0"/>
          <w:marRight w:val="0"/>
          <w:marTop w:val="0"/>
          <w:marBottom w:val="0"/>
          <w:divBdr>
            <w:top w:val="none" w:sz="0" w:space="0" w:color="auto"/>
            <w:left w:val="none" w:sz="0" w:space="0" w:color="auto"/>
            <w:bottom w:val="none" w:sz="0" w:space="0" w:color="auto"/>
            <w:right w:val="none" w:sz="0" w:space="0" w:color="auto"/>
          </w:divBdr>
        </w:div>
        <w:div w:id="1715080329">
          <w:marLeft w:val="0"/>
          <w:marRight w:val="0"/>
          <w:marTop w:val="0"/>
          <w:marBottom w:val="0"/>
          <w:divBdr>
            <w:top w:val="none" w:sz="0" w:space="0" w:color="auto"/>
            <w:left w:val="none" w:sz="0" w:space="0" w:color="auto"/>
            <w:bottom w:val="none" w:sz="0" w:space="0" w:color="auto"/>
            <w:right w:val="none" w:sz="0" w:space="0" w:color="auto"/>
          </w:divBdr>
        </w:div>
        <w:div w:id="1561283637">
          <w:marLeft w:val="0"/>
          <w:marRight w:val="0"/>
          <w:marTop w:val="0"/>
          <w:marBottom w:val="0"/>
          <w:divBdr>
            <w:top w:val="none" w:sz="0" w:space="0" w:color="auto"/>
            <w:left w:val="none" w:sz="0" w:space="0" w:color="auto"/>
            <w:bottom w:val="none" w:sz="0" w:space="0" w:color="auto"/>
            <w:right w:val="none" w:sz="0" w:space="0" w:color="auto"/>
          </w:divBdr>
        </w:div>
        <w:div w:id="875001885">
          <w:marLeft w:val="0"/>
          <w:marRight w:val="0"/>
          <w:marTop w:val="0"/>
          <w:marBottom w:val="0"/>
          <w:divBdr>
            <w:top w:val="none" w:sz="0" w:space="0" w:color="auto"/>
            <w:left w:val="none" w:sz="0" w:space="0" w:color="auto"/>
            <w:bottom w:val="none" w:sz="0" w:space="0" w:color="auto"/>
            <w:right w:val="none" w:sz="0" w:space="0" w:color="auto"/>
          </w:divBdr>
        </w:div>
        <w:div w:id="637806245">
          <w:marLeft w:val="0"/>
          <w:marRight w:val="0"/>
          <w:marTop w:val="0"/>
          <w:marBottom w:val="0"/>
          <w:divBdr>
            <w:top w:val="none" w:sz="0" w:space="0" w:color="auto"/>
            <w:left w:val="none" w:sz="0" w:space="0" w:color="auto"/>
            <w:bottom w:val="none" w:sz="0" w:space="0" w:color="auto"/>
            <w:right w:val="none" w:sz="0" w:space="0" w:color="auto"/>
          </w:divBdr>
        </w:div>
        <w:div w:id="685407209">
          <w:marLeft w:val="0"/>
          <w:marRight w:val="0"/>
          <w:marTop w:val="0"/>
          <w:marBottom w:val="0"/>
          <w:divBdr>
            <w:top w:val="none" w:sz="0" w:space="0" w:color="auto"/>
            <w:left w:val="none" w:sz="0" w:space="0" w:color="auto"/>
            <w:bottom w:val="none" w:sz="0" w:space="0" w:color="auto"/>
            <w:right w:val="none" w:sz="0" w:space="0" w:color="auto"/>
          </w:divBdr>
        </w:div>
        <w:div w:id="1489176948">
          <w:marLeft w:val="0"/>
          <w:marRight w:val="0"/>
          <w:marTop w:val="0"/>
          <w:marBottom w:val="0"/>
          <w:divBdr>
            <w:top w:val="none" w:sz="0" w:space="0" w:color="auto"/>
            <w:left w:val="none" w:sz="0" w:space="0" w:color="auto"/>
            <w:bottom w:val="none" w:sz="0" w:space="0" w:color="auto"/>
            <w:right w:val="none" w:sz="0" w:space="0" w:color="auto"/>
          </w:divBdr>
        </w:div>
        <w:div w:id="1016467139">
          <w:marLeft w:val="0"/>
          <w:marRight w:val="0"/>
          <w:marTop w:val="0"/>
          <w:marBottom w:val="0"/>
          <w:divBdr>
            <w:top w:val="none" w:sz="0" w:space="0" w:color="auto"/>
            <w:left w:val="none" w:sz="0" w:space="0" w:color="auto"/>
            <w:bottom w:val="none" w:sz="0" w:space="0" w:color="auto"/>
            <w:right w:val="none" w:sz="0" w:space="0" w:color="auto"/>
          </w:divBdr>
        </w:div>
      </w:divsChild>
    </w:div>
    <w:div w:id="1781334856">
      <w:bodyDiv w:val="1"/>
      <w:marLeft w:val="0"/>
      <w:marRight w:val="0"/>
      <w:marTop w:val="0"/>
      <w:marBottom w:val="0"/>
      <w:divBdr>
        <w:top w:val="none" w:sz="0" w:space="0" w:color="auto"/>
        <w:left w:val="none" w:sz="0" w:space="0" w:color="auto"/>
        <w:bottom w:val="none" w:sz="0" w:space="0" w:color="auto"/>
        <w:right w:val="none" w:sz="0" w:space="0" w:color="auto"/>
      </w:divBdr>
    </w:div>
    <w:div w:id="1781414044">
      <w:bodyDiv w:val="1"/>
      <w:marLeft w:val="0"/>
      <w:marRight w:val="0"/>
      <w:marTop w:val="0"/>
      <w:marBottom w:val="0"/>
      <w:divBdr>
        <w:top w:val="none" w:sz="0" w:space="0" w:color="auto"/>
        <w:left w:val="none" w:sz="0" w:space="0" w:color="auto"/>
        <w:bottom w:val="none" w:sz="0" w:space="0" w:color="auto"/>
        <w:right w:val="none" w:sz="0" w:space="0" w:color="auto"/>
      </w:divBdr>
      <w:divsChild>
        <w:div w:id="63450855">
          <w:marLeft w:val="0"/>
          <w:marRight w:val="0"/>
          <w:marTop w:val="0"/>
          <w:marBottom w:val="0"/>
          <w:divBdr>
            <w:top w:val="none" w:sz="0" w:space="0" w:color="auto"/>
            <w:left w:val="none" w:sz="0" w:space="0" w:color="auto"/>
            <w:bottom w:val="none" w:sz="0" w:space="0" w:color="auto"/>
            <w:right w:val="none" w:sz="0" w:space="0" w:color="auto"/>
          </w:divBdr>
        </w:div>
        <w:div w:id="65803910">
          <w:marLeft w:val="0"/>
          <w:marRight w:val="0"/>
          <w:marTop w:val="0"/>
          <w:marBottom w:val="0"/>
          <w:divBdr>
            <w:top w:val="none" w:sz="0" w:space="0" w:color="auto"/>
            <w:left w:val="none" w:sz="0" w:space="0" w:color="auto"/>
            <w:bottom w:val="none" w:sz="0" w:space="0" w:color="auto"/>
            <w:right w:val="none" w:sz="0" w:space="0" w:color="auto"/>
          </w:divBdr>
        </w:div>
        <w:div w:id="78405649">
          <w:marLeft w:val="0"/>
          <w:marRight w:val="0"/>
          <w:marTop w:val="0"/>
          <w:marBottom w:val="0"/>
          <w:divBdr>
            <w:top w:val="none" w:sz="0" w:space="0" w:color="auto"/>
            <w:left w:val="none" w:sz="0" w:space="0" w:color="auto"/>
            <w:bottom w:val="none" w:sz="0" w:space="0" w:color="auto"/>
            <w:right w:val="none" w:sz="0" w:space="0" w:color="auto"/>
          </w:divBdr>
        </w:div>
        <w:div w:id="179514635">
          <w:marLeft w:val="0"/>
          <w:marRight w:val="0"/>
          <w:marTop w:val="0"/>
          <w:marBottom w:val="0"/>
          <w:divBdr>
            <w:top w:val="none" w:sz="0" w:space="0" w:color="auto"/>
            <w:left w:val="none" w:sz="0" w:space="0" w:color="auto"/>
            <w:bottom w:val="none" w:sz="0" w:space="0" w:color="auto"/>
            <w:right w:val="none" w:sz="0" w:space="0" w:color="auto"/>
          </w:divBdr>
        </w:div>
        <w:div w:id="383795183">
          <w:marLeft w:val="0"/>
          <w:marRight w:val="0"/>
          <w:marTop w:val="0"/>
          <w:marBottom w:val="0"/>
          <w:divBdr>
            <w:top w:val="none" w:sz="0" w:space="0" w:color="auto"/>
            <w:left w:val="none" w:sz="0" w:space="0" w:color="auto"/>
            <w:bottom w:val="none" w:sz="0" w:space="0" w:color="auto"/>
            <w:right w:val="none" w:sz="0" w:space="0" w:color="auto"/>
          </w:divBdr>
        </w:div>
        <w:div w:id="435641213">
          <w:marLeft w:val="0"/>
          <w:marRight w:val="0"/>
          <w:marTop w:val="0"/>
          <w:marBottom w:val="0"/>
          <w:divBdr>
            <w:top w:val="none" w:sz="0" w:space="0" w:color="auto"/>
            <w:left w:val="none" w:sz="0" w:space="0" w:color="auto"/>
            <w:bottom w:val="none" w:sz="0" w:space="0" w:color="auto"/>
            <w:right w:val="none" w:sz="0" w:space="0" w:color="auto"/>
          </w:divBdr>
        </w:div>
        <w:div w:id="504593790">
          <w:marLeft w:val="0"/>
          <w:marRight w:val="0"/>
          <w:marTop w:val="0"/>
          <w:marBottom w:val="0"/>
          <w:divBdr>
            <w:top w:val="none" w:sz="0" w:space="0" w:color="auto"/>
            <w:left w:val="none" w:sz="0" w:space="0" w:color="auto"/>
            <w:bottom w:val="none" w:sz="0" w:space="0" w:color="auto"/>
            <w:right w:val="none" w:sz="0" w:space="0" w:color="auto"/>
          </w:divBdr>
        </w:div>
        <w:div w:id="728647468">
          <w:marLeft w:val="0"/>
          <w:marRight w:val="0"/>
          <w:marTop w:val="0"/>
          <w:marBottom w:val="0"/>
          <w:divBdr>
            <w:top w:val="none" w:sz="0" w:space="0" w:color="auto"/>
            <w:left w:val="none" w:sz="0" w:space="0" w:color="auto"/>
            <w:bottom w:val="none" w:sz="0" w:space="0" w:color="auto"/>
            <w:right w:val="none" w:sz="0" w:space="0" w:color="auto"/>
          </w:divBdr>
        </w:div>
        <w:div w:id="936719784">
          <w:marLeft w:val="0"/>
          <w:marRight w:val="0"/>
          <w:marTop w:val="0"/>
          <w:marBottom w:val="0"/>
          <w:divBdr>
            <w:top w:val="none" w:sz="0" w:space="0" w:color="auto"/>
            <w:left w:val="none" w:sz="0" w:space="0" w:color="auto"/>
            <w:bottom w:val="none" w:sz="0" w:space="0" w:color="auto"/>
            <w:right w:val="none" w:sz="0" w:space="0" w:color="auto"/>
          </w:divBdr>
        </w:div>
        <w:div w:id="1277785713">
          <w:marLeft w:val="0"/>
          <w:marRight w:val="0"/>
          <w:marTop w:val="0"/>
          <w:marBottom w:val="0"/>
          <w:divBdr>
            <w:top w:val="none" w:sz="0" w:space="0" w:color="auto"/>
            <w:left w:val="none" w:sz="0" w:space="0" w:color="auto"/>
            <w:bottom w:val="none" w:sz="0" w:space="0" w:color="auto"/>
            <w:right w:val="none" w:sz="0" w:space="0" w:color="auto"/>
          </w:divBdr>
        </w:div>
        <w:div w:id="1482965368">
          <w:marLeft w:val="0"/>
          <w:marRight w:val="0"/>
          <w:marTop w:val="0"/>
          <w:marBottom w:val="0"/>
          <w:divBdr>
            <w:top w:val="none" w:sz="0" w:space="0" w:color="auto"/>
            <w:left w:val="none" w:sz="0" w:space="0" w:color="auto"/>
            <w:bottom w:val="none" w:sz="0" w:space="0" w:color="auto"/>
            <w:right w:val="none" w:sz="0" w:space="0" w:color="auto"/>
          </w:divBdr>
        </w:div>
        <w:div w:id="1595283262">
          <w:marLeft w:val="0"/>
          <w:marRight w:val="0"/>
          <w:marTop w:val="0"/>
          <w:marBottom w:val="0"/>
          <w:divBdr>
            <w:top w:val="none" w:sz="0" w:space="0" w:color="auto"/>
            <w:left w:val="none" w:sz="0" w:space="0" w:color="auto"/>
            <w:bottom w:val="none" w:sz="0" w:space="0" w:color="auto"/>
            <w:right w:val="none" w:sz="0" w:space="0" w:color="auto"/>
          </w:divBdr>
        </w:div>
        <w:div w:id="1843933090">
          <w:marLeft w:val="0"/>
          <w:marRight w:val="0"/>
          <w:marTop w:val="0"/>
          <w:marBottom w:val="0"/>
          <w:divBdr>
            <w:top w:val="none" w:sz="0" w:space="0" w:color="auto"/>
            <w:left w:val="none" w:sz="0" w:space="0" w:color="auto"/>
            <w:bottom w:val="none" w:sz="0" w:space="0" w:color="auto"/>
            <w:right w:val="none" w:sz="0" w:space="0" w:color="auto"/>
          </w:divBdr>
        </w:div>
        <w:div w:id="1935556588">
          <w:marLeft w:val="0"/>
          <w:marRight w:val="0"/>
          <w:marTop w:val="0"/>
          <w:marBottom w:val="0"/>
          <w:divBdr>
            <w:top w:val="none" w:sz="0" w:space="0" w:color="auto"/>
            <w:left w:val="none" w:sz="0" w:space="0" w:color="auto"/>
            <w:bottom w:val="none" w:sz="0" w:space="0" w:color="auto"/>
            <w:right w:val="none" w:sz="0" w:space="0" w:color="auto"/>
          </w:divBdr>
        </w:div>
        <w:div w:id="1975216736">
          <w:marLeft w:val="0"/>
          <w:marRight w:val="0"/>
          <w:marTop w:val="0"/>
          <w:marBottom w:val="0"/>
          <w:divBdr>
            <w:top w:val="none" w:sz="0" w:space="0" w:color="auto"/>
            <w:left w:val="none" w:sz="0" w:space="0" w:color="auto"/>
            <w:bottom w:val="none" w:sz="0" w:space="0" w:color="auto"/>
            <w:right w:val="none" w:sz="0" w:space="0" w:color="auto"/>
          </w:divBdr>
        </w:div>
        <w:div w:id="1975595121">
          <w:marLeft w:val="0"/>
          <w:marRight w:val="0"/>
          <w:marTop w:val="0"/>
          <w:marBottom w:val="0"/>
          <w:divBdr>
            <w:top w:val="none" w:sz="0" w:space="0" w:color="auto"/>
            <w:left w:val="none" w:sz="0" w:space="0" w:color="auto"/>
            <w:bottom w:val="none" w:sz="0" w:space="0" w:color="auto"/>
            <w:right w:val="none" w:sz="0" w:space="0" w:color="auto"/>
          </w:divBdr>
        </w:div>
        <w:div w:id="1976831400">
          <w:marLeft w:val="0"/>
          <w:marRight w:val="0"/>
          <w:marTop w:val="0"/>
          <w:marBottom w:val="0"/>
          <w:divBdr>
            <w:top w:val="none" w:sz="0" w:space="0" w:color="auto"/>
            <w:left w:val="none" w:sz="0" w:space="0" w:color="auto"/>
            <w:bottom w:val="none" w:sz="0" w:space="0" w:color="auto"/>
            <w:right w:val="none" w:sz="0" w:space="0" w:color="auto"/>
          </w:divBdr>
        </w:div>
        <w:div w:id="2116290282">
          <w:marLeft w:val="0"/>
          <w:marRight w:val="0"/>
          <w:marTop w:val="0"/>
          <w:marBottom w:val="0"/>
          <w:divBdr>
            <w:top w:val="none" w:sz="0" w:space="0" w:color="auto"/>
            <w:left w:val="none" w:sz="0" w:space="0" w:color="auto"/>
            <w:bottom w:val="none" w:sz="0" w:space="0" w:color="auto"/>
            <w:right w:val="none" w:sz="0" w:space="0" w:color="auto"/>
          </w:divBdr>
        </w:div>
      </w:divsChild>
    </w:div>
    <w:div w:id="1784493986">
      <w:bodyDiv w:val="1"/>
      <w:marLeft w:val="0"/>
      <w:marRight w:val="0"/>
      <w:marTop w:val="0"/>
      <w:marBottom w:val="0"/>
      <w:divBdr>
        <w:top w:val="none" w:sz="0" w:space="0" w:color="auto"/>
        <w:left w:val="none" w:sz="0" w:space="0" w:color="auto"/>
        <w:bottom w:val="none" w:sz="0" w:space="0" w:color="auto"/>
        <w:right w:val="none" w:sz="0" w:space="0" w:color="auto"/>
      </w:divBdr>
    </w:div>
    <w:div w:id="1788356185">
      <w:bodyDiv w:val="1"/>
      <w:marLeft w:val="0"/>
      <w:marRight w:val="0"/>
      <w:marTop w:val="0"/>
      <w:marBottom w:val="0"/>
      <w:divBdr>
        <w:top w:val="none" w:sz="0" w:space="0" w:color="auto"/>
        <w:left w:val="none" w:sz="0" w:space="0" w:color="auto"/>
        <w:bottom w:val="none" w:sz="0" w:space="0" w:color="auto"/>
        <w:right w:val="none" w:sz="0" w:space="0" w:color="auto"/>
      </w:divBdr>
    </w:div>
    <w:div w:id="1789545389">
      <w:bodyDiv w:val="1"/>
      <w:marLeft w:val="0"/>
      <w:marRight w:val="0"/>
      <w:marTop w:val="0"/>
      <w:marBottom w:val="0"/>
      <w:divBdr>
        <w:top w:val="none" w:sz="0" w:space="0" w:color="auto"/>
        <w:left w:val="none" w:sz="0" w:space="0" w:color="auto"/>
        <w:bottom w:val="none" w:sz="0" w:space="0" w:color="auto"/>
        <w:right w:val="none" w:sz="0" w:space="0" w:color="auto"/>
      </w:divBdr>
    </w:div>
    <w:div w:id="1790472389">
      <w:bodyDiv w:val="1"/>
      <w:marLeft w:val="0"/>
      <w:marRight w:val="0"/>
      <w:marTop w:val="0"/>
      <w:marBottom w:val="0"/>
      <w:divBdr>
        <w:top w:val="none" w:sz="0" w:space="0" w:color="auto"/>
        <w:left w:val="none" w:sz="0" w:space="0" w:color="auto"/>
        <w:bottom w:val="none" w:sz="0" w:space="0" w:color="auto"/>
        <w:right w:val="none" w:sz="0" w:space="0" w:color="auto"/>
      </w:divBdr>
    </w:div>
    <w:div w:id="1791968803">
      <w:bodyDiv w:val="1"/>
      <w:marLeft w:val="0"/>
      <w:marRight w:val="0"/>
      <w:marTop w:val="0"/>
      <w:marBottom w:val="0"/>
      <w:divBdr>
        <w:top w:val="none" w:sz="0" w:space="0" w:color="auto"/>
        <w:left w:val="none" w:sz="0" w:space="0" w:color="auto"/>
        <w:bottom w:val="none" w:sz="0" w:space="0" w:color="auto"/>
        <w:right w:val="none" w:sz="0" w:space="0" w:color="auto"/>
      </w:divBdr>
      <w:divsChild>
        <w:div w:id="1736665118">
          <w:marLeft w:val="144"/>
          <w:marRight w:val="0"/>
          <w:marTop w:val="86"/>
          <w:marBottom w:val="0"/>
          <w:divBdr>
            <w:top w:val="none" w:sz="0" w:space="0" w:color="auto"/>
            <w:left w:val="none" w:sz="0" w:space="0" w:color="auto"/>
            <w:bottom w:val="none" w:sz="0" w:space="0" w:color="auto"/>
            <w:right w:val="none" w:sz="0" w:space="0" w:color="auto"/>
          </w:divBdr>
        </w:div>
      </w:divsChild>
    </w:div>
    <w:div w:id="1793283741">
      <w:bodyDiv w:val="1"/>
      <w:marLeft w:val="0"/>
      <w:marRight w:val="0"/>
      <w:marTop w:val="0"/>
      <w:marBottom w:val="0"/>
      <w:divBdr>
        <w:top w:val="none" w:sz="0" w:space="0" w:color="auto"/>
        <w:left w:val="none" w:sz="0" w:space="0" w:color="auto"/>
        <w:bottom w:val="none" w:sz="0" w:space="0" w:color="auto"/>
        <w:right w:val="none" w:sz="0" w:space="0" w:color="auto"/>
      </w:divBdr>
      <w:divsChild>
        <w:div w:id="2078241998">
          <w:marLeft w:val="0"/>
          <w:marRight w:val="0"/>
          <w:marTop w:val="0"/>
          <w:marBottom w:val="0"/>
          <w:divBdr>
            <w:top w:val="none" w:sz="0" w:space="0" w:color="auto"/>
            <w:left w:val="none" w:sz="0" w:space="0" w:color="auto"/>
            <w:bottom w:val="none" w:sz="0" w:space="0" w:color="auto"/>
            <w:right w:val="none" w:sz="0" w:space="0" w:color="auto"/>
          </w:divBdr>
          <w:divsChild>
            <w:div w:id="1591087605">
              <w:marLeft w:val="0"/>
              <w:marRight w:val="0"/>
              <w:marTop w:val="0"/>
              <w:marBottom w:val="0"/>
              <w:divBdr>
                <w:top w:val="none" w:sz="0" w:space="0" w:color="auto"/>
                <w:left w:val="none" w:sz="0" w:space="0" w:color="auto"/>
                <w:bottom w:val="none" w:sz="0" w:space="0" w:color="auto"/>
                <w:right w:val="none" w:sz="0" w:space="0" w:color="auto"/>
              </w:divBdr>
            </w:div>
          </w:divsChild>
        </w:div>
        <w:div w:id="346952296">
          <w:marLeft w:val="0"/>
          <w:marRight w:val="0"/>
          <w:marTop w:val="0"/>
          <w:marBottom w:val="0"/>
          <w:divBdr>
            <w:top w:val="none" w:sz="0" w:space="0" w:color="auto"/>
            <w:left w:val="none" w:sz="0" w:space="0" w:color="auto"/>
            <w:bottom w:val="none" w:sz="0" w:space="0" w:color="auto"/>
            <w:right w:val="none" w:sz="0" w:space="0" w:color="auto"/>
          </w:divBdr>
          <w:divsChild>
            <w:div w:id="698438181">
              <w:marLeft w:val="0"/>
              <w:marRight w:val="0"/>
              <w:marTop w:val="0"/>
              <w:marBottom w:val="0"/>
              <w:divBdr>
                <w:top w:val="none" w:sz="0" w:space="0" w:color="auto"/>
                <w:left w:val="none" w:sz="0" w:space="0" w:color="auto"/>
                <w:bottom w:val="none" w:sz="0" w:space="0" w:color="auto"/>
                <w:right w:val="none" w:sz="0" w:space="0" w:color="auto"/>
              </w:divBdr>
            </w:div>
            <w:div w:id="86966627">
              <w:marLeft w:val="0"/>
              <w:marRight w:val="0"/>
              <w:marTop w:val="0"/>
              <w:marBottom w:val="0"/>
              <w:divBdr>
                <w:top w:val="none" w:sz="0" w:space="0" w:color="auto"/>
                <w:left w:val="none" w:sz="0" w:space="0" w:color="auto"/>
                <w:bottom w:val="none" w:sz="0" w:space="0" w:color="auto"/>
                <w:right w:val="none" w:sz="0" w:space="0" w:color="auto"/>
              </w:divBdr>
            </w:div>
            <w:div w:id="780565596">
              <w:marLeft w:val="0"/>
              <w:marRight w:val="0"/>
              <w:marTop w:val="0"/>
              <w:marBottom w:val="0"/>
              <w:divBdr>
                <w:top w:val="none" w:sz="0" w:space="0" w:color="auto"/>
                <w:left w:val="none" w:sz="0" w:space="0" w:color="auto"/>
                <w:bottom w:val="none" w:sz="0" w:space="0" w:color="auto"/>
                <w:right w:val="none" w:sz="0" w:space="0" w:color="auto"/>
              </w:divBdr>
            </w:div>
          </w:divsChild>
        </w:div>
        <w:div w:id="1278298816">
          <w:marLeft w:val="0"/>
          <w:marRight w:val="0"/>
          <w:marTop w:val="0"/>
          <w:marBottom w:val="0"/>
          <w:divBdr>
            <w:top w:val="none" w:sz="0" w:space="0" w:color="auto"/>
            <w:left w:val="none" w:sz="0" w:space="0" w:color="auto"/>
            <w:bottom w:val="none" w:sz="0" w:space="0" w:color="auto"/>
            <w:right w:val="none" w:sz="0" w:space="0" w:color="auto"/>
          </w:divBdr>
          <w:divsChild>
            <w:div w:id="571090208">
              <w:marLeft w:val="0"/>
              <w:marRight w:val="0"/>
              <w:marTop w:val="0"/>
              <w:marBottom w:val="0"/>
              <w:divBdr>
                <w:top w:val="none" w:sz="0" w:space="0" w:color="auto"/>
                <w:left w:val="none" w:sz="0" w:space="0" w:color="auto"/>
                <w:bottom w:val="none" w:sz="0" w:space="0" w:color="auto"/>
                <w:right w:val="none" w:sz="0" w:space="0" w:color="auto"/>
              </w:divBdr>
            </w:div>
          </w:divsChild>
        </w:div>
        <w:div w:id="1528443924">
          <w:marLeft w:val="0"/>
          <w:marRight w:val="0"/>
          <w:marTop w:val="0"/>
          <w:marBottom w:val="0"/>
          <w:divBdr>
            <w:top w:val="none" w:sz="0" w:space="0" w:color="auto"/>
            <w:left w:val="none" w:sz="0" w:space="0" w:color="auto"/>
            <w:bottom w:val="none" w:sz="0" w:space="0" w:color="auto"/>
            <w:right w:val="none" w:sz="0" w:space="0" w:color="auto"/>
          </w:divBdr>
          <w:divsChild>
            <w:div w:id="1422608832">
              <w:marLeft w:val="0"/>
              <w:marRight w:val="0"/>
              <w:marTop w:val="0"/>
              <w:marBottom w:val="0"/>
              <w:divBdr>
                <w:top w:val="none" w:sz="0" w:space="0" w:color="auto"/>
                <w:left w:val="none" w:sz="0" w:space="0" w:color="auto"/>
                <w:bottom w:val="none" w:sz="0" w:space="0" w:color="auto"/>
                <w:right w:val="none" w:sz="0" w:space="0" w:color="auto"/>
              </w:divBdr>
            </w:div>
          </w:divsChild>
        </w:div>
        <w:div w:id="1303657702">
          <w:marLeft w:val="0"/>
          <w:marRight w:val="0"/>
          <w:marTop w:val="0"/>
          <w:marBottom w:val="0"/>
          <w:divBdr>
            <w:top w:val="none" w:sz="0" w:space="0" w:color="auto"/>
            <w:left w:val="none" w:sz="0" w:space="0" w:color="auto"/>
            <w:bottom w:val="none" w:sz="0" w:space="0" w:color="auto"/>
            <w:right w:val="none" w:sz="0" w:space="0" w:color="auto"/>
          </w:divBdr>
          <w:divsChild>
            <w:div w:id="31730866">
              <w:marLeft w:val="0"/>
              <w:marRight w:val="0"/>
              <w:marTop w:val="0"/>
              <w:marBottom w:val="0"/>
              <w:divBdr>
                <w:top w:val="none" w:sz="0" w:space="0" w:color="auto"/>
                <w:left w:val="none" w:sz="0" w:space="0" w:color="auto"/>
                <w:bottom w:val="none" w:sz="0" w:space="0" w:color="auto"/>
                <w:right w:val="none" w:sz="0" w:space="0" w:color="auto"/>
              </w:divBdr>
            </w:div>
          </w:divsChild>
        </w:div>
        <w:div w:id="113259222">
          <w:marLeft w:val="0"/>
          <w:marRight w:val="0"/>
          <w:marTop w:val="0"/>
          <w:marBottom w:val="0"/>
          <w:divBdr>
            <w:top w:val="none" w:sz="0" w:space="0" w:color="auto"/>
            <w:left w:val="none" w:sz="0" w:space="0" w:color="auto"/>
            <w:bottom w:val="none" w:sz="0" w:space="0" w:color="auto"/>
            <w:right w:val="none" w:sz="0" w:space="0" w:color="auto"/>
          </w:divBdr>
          <w:divsChild>
            <w:div w:id="1794716442">
              <w:marLeft w:val="0"/>
              <w:marRight w:val="0"/>
              <w:marTop w:val="0"/>
              <w:marBottom w:val="0"/>
              <w:divBdr>
                <w:top w:val="none" w:sz="0" w:space="0" w:color="auto"/>
                <w:left w:val="none" w:sz="0" w:space="0" w:color="auto"/>
                <w:bottom w:val="none" w:sz="0" w:space="0" w:color="auto"/>
                <w:right w:val="none" w:sz="0" w:space="0" w:color="auto"/>
              </w:divBdr>
            </w:div>
          </w:divsChild>
        </w:div>
        <w:div w:id="773523332">
          <w:marLeft w:val="0"/>
          <w:marRight w:val="0"/>
          <w:marTop w:val="0"/>
          <w:marBottom w:val="0"/>
          <w:divBdr>
            <w:top w:val="none" w:sz="0" w:space="0" w:color="auto"/>
            <w:left w:val="none" w:sz="0" w:space="0" w:color="auto"/>
            <w:bottom w:val="none" w:sz="0" w:space="0" w:color="auto"/>
            <w:right w:val="none" w:sz="0" w:space="0" w:color="auto"/>
          </w:divBdr>
          <w:divsChild>
            <w:div w:id="155696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72937">
      <w:bodyDiv w:val="1"/>
      <w:marLeft w:val="0"/>
      <w:marRight w:val="0"/>
      <w:marTop w:val="0"/>
      <w:marBottom w:val="0"/>
      <w:divBdr>
        <w:top w:val="none" w:sz="0" w:space="0" w:color="auto"/>
        <w:left w:val="none" w:sz="0" w:space="0" w:color="auto"/>
        <w:bottom w:val="none" w:sz="0" w:space="0" w:color="auto"/>
        <w:right w:val="none" w:sz="0" w:space="0" w:color="auto"/>
      </w:divBdr>
      <w:divsChild>
        <w:div w:id="207910843">
          <w:marLeft w:val="547"/>
          <w:marRight w:val="0"/>
          <w:marTop w:val="151"/>
          <w:marBottom w:val="0"/>
          <w:divBdr>
            <w:top w:val="none" w:sz="0" w:space="0" w:color="auto"/>
            <w:left w:val="none" w:sz="0" w:space="0" w:color="auto"/>
            <w:bottom w:val="none" w:sz="0" w:space="0" w:color="auto"/>
            <w:right w:val="none" w:sz="0" w:space="0" w:color="auto"/>
          </w:divBdr>
        </w:div>
        <w:div w:id="1797915505">
          <w:marLeft w:val="547"/>
          <w:marRight w:val="0"/>
          <w:marTop w:val="151"/>
          <w:marBottom w:val="0"/>
          <w:divBdr>
            <w:top w:val="none" w:sz="0" w:space="0" w:color="auto"/>
            <w:left w:val="none" w:sz="0" w:space="0" w:color="auto"/>
            <w:bottom w:val="none" w:sz="0" w:space="0" w:color="auto"/>
            <w:right w:val="none" w:sz="0" w:space="0" w:color="auto"/>
          </w:divBdr>
        </w:div>
      </w:divsChild>
    </w:div>
    <w:div w:id="1800495155">
      <w:bodyDiv w:val="1"/>
      <w:marLeft w:val="0"/>
      <w:marRight w:val="0"/>
      <w:marTop w:val="0"/>
      <w:marBottom w:val="0"/>
      <w:divBdr>
        <w:top w:val="none" w:sz="0" w:space="0" w:color="auto"/>
        <w:left w:val="none" w:sz="0" w:space="0" w:color="auto"/>
        <w:bottom w:val="none" w:sz="0" w:space="0" w:color="auto"/>
        <w:right w:val="none" w:sz="0" w:space="0" w:color="auto"/>
      </w:divBdr>
      <w:divsChild>
        <w:div w:id="1544708566">
          <w:marLeft w:val="0"/>
          <w:marRight w:val="0"/>
          <w:marTop w:val="0"/>
          <w:marBottom w:val="0"/>
          <w:divBdr>
            <w:top w:val="none" w:sz="0" w:space="0" w:color="auto"/>
            <w:left w:val="none" w:sz="0" w:space="0" w:color="auto"/>
            <w:bottom w:val="none" w:sz="0" w:space="0" w:color="auto"/>
            <w:right w:val="none" w:sz="0" w:space="0" w:color="auto"/>
          </w:divBdr>
          <w:divsChild>
            <w:div w:id="1857621569">
              <w:marLeft w:val="0"/>
              <w:marRight w:val="0"/>
              <w:marTop w:val="0"/>
              <w:marBottom w:val="0"/>
              <w:divBdr>
                <w:top w:val="single" w:sz="2" w:space="0" w:color="000000"/>
                <w:left w:val="single" w:sz="2" w:space="0" w:color="000000"/>
                <w:bottom w:val="single" w:sz="2" w:space="0" w:color="000000"/>
                <w:right w:val="single" w:sz="2" w:space="0" w:color="000000"/>
              </w:divBdr>
              <w:divsChild>
                <w:div w:id="334067997">
                  <w:marLeft w:val="0"/>
                  <w:marRight w:val="0"/>
                  <w:marTop w:val="0"/>
                  <w:marBottom w:val="0"/>
                  <w:divBdr>
                    <w:top w:val="none" w:sz="0" w:space="0" w:color="auto"/>
                    <w:left w:val="none" w:sz="0" w:space="0" w:color="auto"/>
                    <w:bottom w:val="none" w:sz="0" w:space="0" w:color="auto"/>
                    <w:right w:val="none" w:sz="0" w:space="0" w:color="auto"/>
                  </w:divBdr>
                  <w:divsChild>
                    <w:div w:id="1463574669">
                      <w:marLeft w:val="0"/>
                      <w:marRight w:val="0"/>
                      <w:marTop w:val="0"/>
                      <w:marBottom w:val="0"/>
                      <w:divBdr>
                        <w:top w:val="none" w:sz="0" w:space="0" w:color="auto"/>
                        <w:left w:val="none" w:sz="0" w:space="0" w:color="auto"/>
                        <w:bottom w:val="none" w:sz="0" w:space="0" w:color="auto"/>
                        <w:right w:val="none" w:sz="0" w:space="0" w:color="auto"/>
                      </w:divBdr>
                      <w:divsChild>
                        <w:div w:id="1382633079">
                          <w:marLeft w:val="0"/>
                          <w:marRight w:val="0"/>
                          <w:marTop w:val="0"/>
                          <w:marBottom w:val="0"/>
                          <w:divBdr>
                            <w:top w:val="none" w:sz="0" w:space="0" w:color="auto"/>
                            <w:left w:val="none" w:sz="0" w:space="0" w:color="auto"/>
                            <w:bottom w:val="none" w:sz="0" w:space="0" w:color="auto"/>
                            <w:right w:val="none" w:sz="0" w:space="0" w:color="auto"/>
                          </w:divBdr>
                          <w:divsChild>
                            <w:div w:id="1344356555">
                              <w:marLeft w:val="0"/>
                              <w:marRight w:val="0"/>
                              <w:marTop w:val="60"/>
                              <w:marBottom w:val="0"/>
                              <w:divBdr>
                                <w:top w:val="none" w:sz="0" w:space="0" w:color="auto"/>
                                <w:left w:val="none" w:sz="0" w:space="0" w:color="auto"/>
                                <w:bottom w:val="none" w:sz="0" w:space="0" w:color="auto"/>
                                <w:right w:val="none" w:sz="0" w:space="0" w:color="auto"/>
                              </w:divBdr>
                              <w:divsChild>
                                <w:div w:id="2099979695">
                                  <w:marLeft w:val="0"/>
                                  <w:marRight w:val="0"/>
                                  <w:marTop w:val="0"/>
                                  <w:marBottom w:val="0"/>
                                  <w:divBdr>
                                    <w:top w:val="none" w:sz="0" w:space="0" w:color="auto"/>
                                    <w:left w:val="none" w:sz="0" w:space="0" w:color="auto"/>
                                    <w:bottom w:val="none" w:sz="0" w:space="0" w:color="auto"/>
                                    <w:right w:val="none" w:sz="0" w:space="0" w:color="auto"/>
                                  </w:divBdr>
                                  <w:divsChild>
                                    <w:div w:id="109133368">
                                      <w:marLeft w:val="0"/>
                                      <w:marRight w:val="0"/>
                                      <w:marTop w:val="0"/>
                                      <w:marBottom w:val="0"/>
                                      <w:divBdr>
                                        <w:top w:val="none" w:sz="0" w:space="0" w:color="auto"/>
                                        <w:left w:val="none" w:sz="0" w:space="0" w:color="auto"/>
                                        <w:bottom w:val="none" w:sz="0" w:space="0" w:color="auto"/>
                                        <w:right w:val="none" w:sz="0" w:space="0" w:color="auto"/>
                                      </w:divBdr>
                                      <w:divsChild>
                                        <w:div w:id="1224873822">
                                          <w:marLeft w:val="0"/>
                                          <w:marRight w:val="0"/>
                                          <w:marTop w:val="0"/>
                                          <w:marBottom w:val="0"/>
                                          <w:divBdr>
                                            <w:top w:val="single" w:sz="2" w:space="0" w:color="000000"/>
                                            <w:left w:val="single" w:sz="2" w:space="0" w:color="000000"/>
                                            <w:bottom w:val="single" w:sz="2" w:space="0" w:color="000000"/>
                                            <w:right w:val="single" w:sz="2" w:space="0" w:color="000000"/>
                                          </w:divBdr>
                                          <w:divsChild>
                                            <w:div w:id="1277759457">
                                              <w:marLeft w:val="0"/>
                                              <w:marRight w:val="0"/>
                                              <w:marTop w:val="0"/>
                                              <w:marBottom w:val="0"/>
                                              <w:divBdr>
                                                <w:top w:val="none" w:sz="0" w:space="0" w:color="auto"/>
                                                <w:left w:val="none" w:sz="0" w:space="0" w:color="auto"/>
                                                <w:bottom w:val="none" w:sz="0" w:space="0" w:color="auto"/>
                                                <w:right w:val="none" w:sz="0" w:space="0" w:color="auto"/>
                                              </w:divBdr>
                                              <w:divsChild>
                                                <w:div w:id="162256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2962652">
      <w:bodyDiv w:val="1"/>
      <w:marLeft w:val="0"/>
      <w:marRight w:val="0"/>
      <w:marTop w:val="0"/>
      <w:marBottom w:val="0"/>
      <w:divBdr>
        <w:top w:val="none" w:sz="0" w:space="0" w:color="auto"/>
        <w:left w:val="none" w:sz="0" w:space="0" w:color="auto"/>
        <w:bottom w:val="none" w:sz="0" w:space="0" w:color="auto"/>
        <w:right w:val="none" w:sz="0" w:space="0" w:color="auto"/>
      </w:divBdr>
      <w:divsChild>
        <w:div w:id="413211759">
          <w:marLeft w:val="0"/>
          <w:marRight w:val="0"/>
          <w:marTop w:val="0"/>
          <w:marBottom w:val="0"/>
          <w:divBdr>
            <w:top w:val="none" w:sz="0" w:space="0" w:color="auto"/>
            <w:left w:val="none" w:sz="0" w:space="0" w:color="auto"/>
            <w:bottom w:val="none" w:sz="0" w:space="0" w:color="auto"/>
            <w:right w:val="none" w:sz="0" w:space="0" w:color="auto"/>
          </w:divBdr>
          <w:divsChild>
            <w:div w:id="346713761">
              <w:marLeft w:val="0"/>
              <w:marRight w:val="0"/>
              <w:marTop w:val="0"/>
              <w:marBottom w:val="0"/>
              <w:divBdr>
                <w:top w:val="none" w:sz="0" w:space="0" w:color="auto"/>
                <w:left w:val="none" w:sz="0" w:space="0" w:color="auto"/>
                <w:bottom w:val="none" w:sz="0" w:space="0" w:color="auto"/>
                <w:right w:val="none" w:sz="0" w:space="0" w:color="auto"/>
              </w:divBdr>
            </w:div>
            <w:div w:id="758675964">
              <w:marLeft w:val="0"/>
              <w:marRight w:val="0"/>
              <w:marTop w:val="0"/>
              <w:marBottom w:val="0"/>
              <w:divBdr>
                <w:top w:val="none" w:sz="0" w:space="0" w:color="auto"/>
                <w:left w:val="none" w:sz="0" w:space="0" w:color="auto"/>
                <w:bottom w:val="none" w:sz="0" w:space="0" w:color="auto"/>
                <w:right w:val="none" w:sz="0" w:space="0" w:color="auto"/>
              </w:divBdr>
            </w:div>
            <w:div w:id="855844594">
              <w:marLeft w:val="0"/>
              <w:marRight w:val="0"/>
              <w:marTop w:val="0"/>
              <w:marBottom w:val="0"/>
              <w:divBdr>
                <w:top w:val="none" w:sz="0" w:space="0" w:color="auto"/>
                <w:left w:val="none" w:sz="0" w:space="0" w:color="auto"/>
                <w:bottom w:val="none" w:sz="0" w:space="0" w:color="auto"/>
                <w:right w:val="none" w:sz="0" w:space="0" w:color="auto"/>
              </w:divBdr>
            </w:div>
            <w:div w:id="1301303629">
              <w:marLeft w:val="0"/>
              <w:marRight w:val="0"/>
              <w:marTop w:val="0"/>
              <w:marBottom w:val="0"/>
              <w:divBdr>
                <w:top w:val="none" w:sz="0" w:space="0" w:color="auto"/>
                <w:left w:val="none" w:sz="0" w:space="0" w:color="auto"/>
                <w:bottom w:val="none" w:sz="0" w:space="0" w:color="auto"/>
                <w:right w:val="none" w:sz="0" w:space="0" w:color="auto"/>
              </w:divBdr>
            </w:div>
            <w:div w:id="1910992355">
              <w:marLeft w:val="0"/>
              <w:marRight w:val="0"/>
              <w:marTop w:val="0"/>
              <w:marBottom w:val="0"/>
              <w:divBdr>
                <w:top w:val="none" w:sz="0" w:space="0" w:color="auto"/>
                <w:left w:val="none" w:sz="0" w:space="0" w:color="auto"/>
                <w:bottom w:val="none" w:sz="0" w:space="0" w:color="auto"/>
                <w:right w:val="none" w:sz="0" w:space="0" w:color="auto"/>
              </w:divBdr>
            </w:div>
            <w:div w:id="200403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734013">
      <w:bodyDiv w:val="1"/>
      <w:marLeft w:val="0"/>
      <w:marRight w:val="0"/>
      <w:marTop w:val="0"/>
      <w:marBottom w:val="0"/>
      <w:divBdr>
        <w:top w:val="none" w:sz="0" w:space="0" w:color="auto"/>
        <w:left w:val="none" w:sz="0" w:space="0" w:color="auto"/>
        <w:bottom w:val="none" w:sz="0" w:space="0" w:color="auto"/>
        <w:right w:val="none" w:sz="0" w:space="0" w:color="auto"/>
      </w:divBdr>
    </w:div>
    <w:div w:id="1804761990">
      <w:bodyDiv w:val="1"/>
      <w:marLeft w:val="0"/>
      <w:marRight w:val="0"/>
      <w:marTop w:val="0"/>
      <w:marBottom w:val="0"/>
      <w:divBdr>
        <w:top w:val="none" w:sz="0" w:space="0" w:color="auto"/>
        <w:left w:val="none" w:sz="0" w:space="0" w:color="auto"/>
        <w:bottom w:val="none" w:sz="0" w:space="0" w:color="auto"/>
        <w:right w:val="none" w:sz="0" w:space="0" w:color="auto"/>
      </w:divBdr>
      <w:divsChild>
        <w:div w:id="1391269162">
          <w:marLeft w:val="0"/>
          <w:marRight w:val="0"/>
          <w:marTop w:val="0"/>
          <w:marBottom w:val="0"/>
          <w:divBdr>
            <w:top w:val="none" w:sz="0" w:space="0" w:color="auto"/>
            <w:left w:val="none" w:sz="0" w:space="0" w:color="auto"/>
            <w:bottom w:val="none" w:sz="0" w:space="0" w:color="auto"/>
            <w:right w:val="none" w:sz="0" w:space="0" w:color="auto"/>
          </w:divBdr>
          <w:divsChild>
            <w:div w:id="10366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44582">
      <w:bodyDiv w:val="1"/>
      <w:marLeft w:val="0"/>
      <w:marRight w:val="0"/>
      <w:marTop w:val="0"/>
      <w:marBottom w:val="0"/>
      <w:divBdr>
        <w:top w:val="none" w:sz="0" w:space="0" w:color="auto"/>
        <w:left w:val="none" w:sz="0" w:space="0" w:color="auto"/>
        <w:bottom w:val="none" w:sz="0" w:space="0" w:color="auto"/>
        <w:right w:val="none" w:sz="0" w:space="0" w:color="auto"/>
      </w:divBdr>
    </w:div>
    <w:div w:id="1809007509">
      <w:bodyDiv w:val="1"/>
      <w:marLeft w:val="0"/>
      <w:marRight w:val="0"/>
      <w:marTop w:val="0"/>
      <w:marBottom w:val="0"/>
      <w:divBdr>
        <w:top w:val="none" w:sz="0" w:space="0" w:color="auto"/>
        <w:left w:val="none" w:sz="0" w:space="0" w:color="auto"/>
        <w:bottom w:val="none" w:sz="0" w:space="0" w:color="auto"/>
        <w:right w:val="none" w:sz="0" w:space="0" w:color="auto"/>
      </w:divBdr>
    </w:div>
    <w:div w:id="1810245771">
      <w:bodyDiv w:val="1"/>
      <w:marLeft w:val="0"/>
      <w:marRight w:val="0"/>
      <w:marTop w:val="0"/>
      <w:marBottom w:val="0"/>
      <w:divBdr>
        <w:top w:val="none" w:sz="0" w:space="0" w:color="auto"/>
        <w:left w:val="none" w:sz="0" w:space="0" w:color="auto"/>
        <w:bottom w:val="none" w:sz="0" w:space="0" w:color="auto"/>
        <w:right w:val="none" w:sz="0" w:space="0" w:color="auto"/>
      </w:divBdr>
      <w:divsChild>
        <w:div w:id="1073429087">
          <w:marLeft w:val="0"/>
          <w:marRight w:val="0"/>
          <w:marTop w:val="0"/>
          <w:marBottom w:val="0"/>
          <w:divBdr>
            <w:top w:val="none" w:sz="0" w:space="0" w:color="auto"/>
            <w:left w:val="none" w:sz="0" w:space="0" w:color="auto"/>
            <w:bottom w:val="none" w:sz="0" w:space="0" w:color="auto"/>
            <w:right w:val="none" w:sz="0" w:space="0" w:color="auto"/>
          </w:divBdr>
        </w:div>
        <w:div w:id="1817532955">
          <w:marLeft w:val="0"/>
          <w:marRight w:val="0"/>
          <w:marTop w:val="0"/>
          <w:marBottom w:val="0"/>
          <w:divBdr>
            <w:top w:val="none" w:sz="0" w:space="0" w:color="auto"/>
            <w:left w:val="none" w:sz="0" w:space="0" w:color="auto"/>
            <w:bottom w:val="none" w:sz="0" w:space="0" w:color="auto"/>
            <w:right w:val="none" w:sz="0" w:space="0" w:color="auto"/>
          </w:divBdr>
        </w:div>
        <w:div w:id="1876843475">
          <w:marLeft w:val="0"/>
          <w:marRight w:val="0"/>
          <w:marTop w:val="0"/>
          <w:marBottom w:val="0"/>
          <w:divBdr>
            <w:top w:val="none" w:sz="0" w:space="0" w:color="auto"/>
            <w:left w:val="none" w:sz="0" w:space="0" w:color="auto"/>
            <w:bottom w:val="none" w:sz="0" w:space="0" w:color="auto"/>
            <w:right w:val="none" w:sz="0" w:space="0" w:color="auto"/>
          </w:divBdr>
        </w:div>
        <w:div w:id="1316376057">
          <w:marLeft w:val="0"/>
          <w:marRight w:val="0"/>
          <w:marTop w:val="0"/>
          <w:marBottom w:val="0"/>
          <w:divBdr>
            <w:top w:val="none" w:sz="0" w:space="0" w:color="auto"/>
            <w:left w:val="none" w:sz="0" w:space="0" w:color="auto"/>
            <w:bottom w:val="none" w:sz="0" w:space="0" w:color="auto"/>
            <w:right w:val="none" w:sz="0" w:space="0" w:color="auto"/>
          </w:divBdr>
        </w:div>
        <w:div w:id="1958901946">
          <w:marLeft w:val="0"/>
          <w:marRight w:val="0"/>
          <w:marTop w:val="0"/>
          <w:marBottom w:val="0"/>
          <w:divBdr>
            <w:top w:val="none" w:sz="0" w:space="0" w:color="auto"/>
            <w:left w:val="none" w:sz="0" w:space="0" w:color="auto"/>
            <w:bottom w:val="none" w:sz="0" w:space="0" w:color="auto"/>
            <w:right w:val="none" w:sz="0" w:space="0" w:color="auto"/>
          </w:divBdr>
        </w:div>
        <w:div w:id="607587583">
          <w:marLeft w:val="0"/>
          <w:marRight w:val="0"/>
          <w:marTop w:val="0"/>
          <w:marBottom w:val="0"/>
          <w:divBdr>
            <w:top w:val="none" w:sz="0" w:space="0" w:color="auto"/>
            <w:left w:val="none" w:sz="0" w:space="0" w:color="auto"/>
            <w:bottom w:val="none" w:sz="0" w:space="0" w:color="auto"/>
            <w:right w:val="none" w:sz="0" w:space="0" w:color="auto"/>
          </w:divBdr>
        </w:div>
        <w:div w:id="632716891">
          <w:marLeft w:val="0"/>
          <w:marRight w:val="0"/>
          <w:marTop w:val="0"/>
          <w:marBottom w:val="0"/>
          <w:divBdr>
            <w:top w:val="none" w:sz="0" w:space="0" w:color="auto"/>
            <w:left w:val="none" w:sz="0" w:space="0" w:color="auto"/>
            <w:bottom w:val="none" w:sz="0" w:space="0" w:color="auto"/>
            <w:right w:val="none" w:sz="0" w:space="0" w:color="auto"/>
          </w:divBdr>
        </w:div>
        <w:div w:id="540168646">
          <w:marLeft w:val="0"/>
          <w:marRight w:val="0"/>
          <w:marTop w:val="0"/>
          <w:marBottom w:val="0"/>
          <w:divBdr>
            <w:top w:val="none" w:sz="0" w:space="0" w:color="auto"/>
            <w:left w:val="none" w:sz="0" w:space="0" w:color="auto"/>
            <w:bottom w:val="none" w:sz="0" w:space="0" w:color="auto"/>
            <w:right w:val="none" w:sz="0" w:space="0" w:color="auto"/>
          </w:divBdr>
        </w:div>
        <w:div w:id="857040681">
          <w:marLeft w:val="0"/>
          <w:marRight w:val="0"/>
          <w:marTop w:val="0"/>
          <w:marBottom w:val="0"/>
          <w:divBdr>
            <w:top w:val="none" w:sz="0" w:space="0" w:color="auto"/>
            <w:left w:val="none" w:sz="0" w:space="0" w:color="auto"/>
            <w:bottom w:val="none" w:sz="0" w:space="0" w:color="auto"/>
            <w:right w:val="none" w:sz="0" w:space="0" w:color="auto"/>
          </w:divBdr>
        </w:div>
        <w:div w:id="913852844">
          <w:marLeft w:val="0"/>
          <w:marRight w:val="0"/>
          <w:marTop w:val="0"/>
          <w:marBottom w:val="0"/>
          <w:divBdr>
            <w:top w:val="none" w:sz="0" w:space="0" w:color="auto"/>
            <w:left w:val="none" w:sz="0" w:space="0" w:color="auto"/>
            <w:bottom w:val="none" w:sz="0" w:space="0" w:color="auto"/>
            <w:right w:val="none" w:sz="0" w:space="0" w:color="auto"/>
          </w:divBdr>
        </w:div>
        <w:div w:id="1627345279">
          <w:marLeft w:val="0"/>
          <w:marRight w:val="0"/>
          <w:marTop w:val="0"/>
          <w:marBottom w:val="0"/>
          <w:divBdr>
            <w:top w:val="none" w:sz="0" w:space="0" w:color="auto"/>
            <w:left w:val="none" w:sz="0" w:space="0" w:color="auto"/>
            <w:bottom w:val="none" w:sz="0" w:space="0" w:color="auto"/>
            <w:right w:val="none" w:sz="0" w:space="0" w:color="auto"/>
          </w:divBdr>
        </w:div>
        <w:div w:id="444085151">
          <w:marLeft w:val="0"/>
          <w:marRight w:val="0"/>
          <w:marTop w:val="0"/>
          <w:marBottom w:val="0"/>
          <w:divBdr>
            <w:top w:val="none" w:sz="0" w:space="0" w:color="auto"/>
            <w:left w:val="none" w:sz="0" w:space="0" w:color="auto"/>
            <w:bottom w:val="none" w:sz="0" w:space="0" w:color="auto"/>
            <w:right w:val="none" w:sz="0" w:space="0" w:color="auto"/>
          </w:divBdr>
        </w:div>
        <w:div w:id="2127501417">
          <w:marLeft w:val="0"/>
          <w:marRight w:val="0"/>
          <w:marTop w:val="0"/>
          <w:marBottom w:val="0"/>
          <w:divBdr>
            <w:top w:val="none" w:sz="0" w:space="0" w:color="auto"/>
            <w:left w:val="none" w:sz="0" w:space="0" w:color="auto"/>
            <w:bottom w:val="none" w:sz="0" w:space="0" w:color="auto"/>
            <w:right w:val="none" w:sz="0" w:space="0" w:color="auto"/>
          </w:divBdr>
        </w:div>
        <w:div w:id="2089570252">
          <w:marLeft w:val="0"/>
          <w:marRight w:val="0"/>
          <w:marTop w:val="0"/>
          <w:marBottom w:val="0"/>
          <w:divBdr>
            <w:top w:val="none" w:sz="0" w:space="0" w:color="auto"/>
            <w:left w:val="none" w:sz="0" w:space="0" w:color="auto"/>
            <w:bottom w:val="none" w:sz="0" w:space="0" w:color="auto"/>
            <w:right w:val="none" w:sz="0" w:space="0" w:color="auto"/>
          </w:divBdr>
        </w:div>
        <w:div w:id="1741979607">
          <w:marLeft w:val="0"/>
          <w:marRight w:val="0"/>
          <w:marTop w:val="0"/>
          <w:marBottom w:val="0"/>
          <w:divBdr>
            <w:top w:val="none" w:sz="0" w:space="0" w:color="auto"/>
            <w:left w:val="none" w:sz="0" w:space="0" w:color="auto"/>
            <w:bottom w:val="none" w:sz="0" w:space="0" w:color="auto"/>
            <w:right w:val="none" w:sz="0" w:space="0" w:color="auto"/>
          </w:divBdr>
        </w:div>
        <w:div w:id="227228494">
          <w:marLeft w:val="0"/>
          <w:marRight w:val="0"/>
          <w:marTop w:val="0"/>
          <w:marBottom w:val="0"/>
          <w:divBdr>
            <w:top w:val="none" w:sz="0" w:space="0" w:color="auto"/>
            <w:left w:val="none" w:sz="0" w:space="0" w:color="auto"/>
            <w:bottom w:val="none" w:sz="0" w:space="0" w:color="auto"/>
            <w:right w:val="none" w:sz="0" w:space="0" w:color="auto"/>
          </w:divBdr>
        </w:div>
        <w:div w:id="648291282">
          <w:marLeft w:val="0"/>
          <w:marRight w:val="0"/>
          <w:marTop w:val="0"/>
          <w:marBottom w:val="0"/>
          <w:divBdr>
            <w:top w:val="none" w:sz="0" w:space="0" w:color="auto"/>
            <w:left w:val="none" w:sz="0" w:space="0" w:color="auto"/>
            <w:bottom w:val="none" w:sz="0" w:space="0" w:color="auto"/>
            <w:right w:val="none" w:sz="0" w:space="0" w:color="auto"/>
          </w:divBdr>
        </w:div>
        <w:div w:id="1331444969">
          <w:marLeft w:val="0"/>
          <w:marRight w:val="0"/>
          <w:marTop w:val="0"/>
          <w:marBottom w:val="0"/>
          <w:divBdr>
            <w:top w:val="none" w:sz="0" w:space="0" w:color="auto"/>
            <w:left w:val="none" w:sz="0" w:space="0" w:color="auto"/>
            <w:bottom w:val="none" w:sz="0" w:space="0" w:color="auto"/>
            <w:right w:val="none" w:sz="0" w:space="0" w:color="auto"/>
          </w:divBdr>
        </w:div>
        <w:div w:id="1466780556">
          <w:marLeft w:val="0"/>
          <w:marRight w:val="0"/>
          <w:marTop w:val="0"/>
          <w:marBottom w:val="0"/>
          <w:divBdr>
            <w:top w:val="none" w:sz="0" w:space="0" w:color="auto"/>
            <w:left w:val="none" w:sz="0" w:space="0" w:color="auto"/>
            <w:bottom w:val="none" w:sz="0" w:space="0" w:color="auto"/>
            <w:right w:val="none" w:sz="0" w:space="0" w:color="auto"/>
          </w:divBdr>
        </w:div>
        <w:div w:id="1796370697">
          <w:marLeft w:val="0"/>
          <w:marRight w:val="0"/>
          <w:marTop w:val="0"/>
          <w:marBottom w:val="0"/>
          <w:divBdr>
            <w:top w:val="none" w:sz="0" w:space="0" w:color="auto"/>
            <w:left w:val="none" w:sz="0" w:space="0" w:color="auto"/>
            <w:bottom w:val="none" w:sz="0" w:space="0" w:color="auto"/>
            <w:right w:val="none" w:sz="0" w:space="0" w:color="auto"/>
          </w:divBdr>
        </w:div>
        <w:div w:id="399907187">
          <w:marLeft w:val="0"/>
          <w:marRight w:val="0"/>
          <w:marTop w:val="0"/>
          <w:marBottom w:val="0"/>
          <w:divBdr>
            <w:top w:val="none" w:sz="0" w:space="0" w:color="auto"/>
            <w:left w:val="none" w:sz="0" w:space="0" w:color="auto"/>
            <w:bottom w:val="none" w:sz="0" w:space="0" w:color="auto"/>
            <w:right w:val="none" w:sz="0" w:space="0" w:color="auto"/>
          </w:divBdr>
        </w:div>
        <w:div w:id="1443376220">
          <w:marLeft w:val="0"/>
          <w:marRight w:val="0"/>
          <w:marTop w:val="0"/>
          <w:marBottom w:val="0"/>
          <w:divBdr>
            <w:top w:val="none" w:sz="0" w:space="0" w:color="auto"/>
            <w:left w:val="none" w:sz="0" w:space="0" w:color="auto"/>
            <w:bottom w:val="none" w:sz="0" w:space="0" w:color="auto"/>
            <w:right w:val="none" w:sz="0" w:space="0" w:color="auto"/>
          </w:divBdr>
        </w:div>
        <w:div w:id="1350788988">
          <w:marLeft w:val="0"/>
          <w:marRight w:val="0"/>
          <w:marTop w:val="0"/>
          <w:marBottom w:val="0"/>
          <w:divBdr>
            <w:top w:val="none" w:sz="0" w:space="0" w:color="auto"/>
            <w:left w:val="none" w:sz="0" w:space="0" w:color="auto"/>
            <w:bottom w:val="none" w:sz="0" w:space="0" w:color="auto"/>
            <w:right w:val="none" w:sz="0" w:space="0" w:color="auto"/>
          </w:divBdr>
        </w:div>
        <w:div w:id="420493554">
          <w:marLeft w:val="0"/>
          <w:marRight w:val="0"/>
          <w:marTop w:val="0"/>
          <w:marBottom w:val="0"/>
          <w:divBdr>
            <w:top w:val="none" w:sz="0" w:space="0" w:color="auto"/>
            <w:left w:val="none" w:sz="0" w:space="0" w:color="auto"/>
            <w:bottom w:val="none" w:sz="0" w:space="0" w:color="auto"/>
            <w:right w:val="none" w:sz="0" w:space="0" w:color="auto"/>
          </w:divBdr>
        </w:div>
        <w:div w:id="1020624865">
          <w:marLeft w:val="0"/>
          <w:marRight w:val="0"/>
          <w:marTop w:val="0"/>
          <w:marBottom w:val="0"/>
          <w:divBdr>
            <w:top w:val="none" w:sz="0" w:space="0" w:color="auto"/>
            <w:left w:val="none" w:sz="0" w:space="0" w:color="auto"/>
            <w:bottom w:val="none" w:sz="0" w:space="0" w:color="auto"/>
            <w:right w:val="none" w:sz="0" w:space="0" w:color="auto"/>
          </w:divBdr>
        </w:div>
        <w:div w:id="310066832">
          <w:marLeft w:val="0"/>
          <w:marRight w:val="0"/>
          <w:marTop w:val="0"/>
          <w:marBottom w:val="0"/>
          <w:divBdr>
            <w:top w:val="none" w:sz="0" w:space="0" w:color="auto"/>
            <w:left w:val="none" w:sz="0" w:space="0" w:color="auto"/>
            <w:bottom w:val="none" w:sz="0" w:space="0" w:color="auto"/>
            <w:right w:val="none" w:sz="0" w:space="0" w:color="auto"/>
          </w:divBdr>
        </w:div>
        <w:div w:id="654187940">
          <w:marLeft w:val="0"/>
          <w:marRight w:val="0"/>
          <w:marTop w:val="0"/>
          <w:marBottom w:val="0"/>
          <w:divBdr>
            <w:top w:val="none" w:sz="0" w:space="0" w:color="auto"/>
            <w:left w:val="none" w:sz="0" w:space="0" w:color="auto"/>
            <w:bottom w:val="none" w:sz="0" w:space="0" w:color="auto"/>
            <w:right w:val="none" w:sz="0" w:space="0" w:color="auto"/>
          </w:divBdr>
        </w:div>
        <w:div w:id="959459345">
          <w:marLeft w:val="0"/>
          <w:marRight w:val="0"/>
          <w:marTop w:val="0"/>
          <w:marBottom w:val="0"/>
          <w:divBdr>
            <w:top w:val="none" w:sz="0" w:space="0" w:color="auto"/>
            <w:left w:val="none" w:sz="0" w:space="0" w:color="auto"/>
            <w:bottom w:val="none" w:sz="0" w:space="0" w:color="auto"/>
            <w:right w:val="none" w:sz="0" w:space="0" w:color="auto"/>
          </w:divBdr>
        </w:div>
        <w:div w:id="209610084">
          <w:marLeft w:val="0"/>
          <w:marRight w:val="0"/>
          <w:marTop w:val="0"/>
          <w:marBottom w:val="0"/>
          <w:divBdr>
            <w:top w:val="none" w:sz="0" w:space="0" w:color="auto"/>
            <w:left w:val="none" w:sz="0" w:space="0" w:color="auto"/>
            <w:bottom w:val="none" w:sz="0" w:space="0" w:color="auto"/>
            <w:right w:val="none" w:sz="0" w:space="0" w:color="auto"/>
          </w:divBdr>
        </w:div>
        <w:div w:id="1669601268">
          <w:marLeft w:val="0"/>
          <w:marRight w:val="0"/>
          <w:marTop w:val="0"/>
          <w:marBottom w:val="0"/>
          <w:divBdr>
            <w:top w:val="none" w:sz="0" w:space="0" w:color="auto"/>
            <w:left w:val="none" w:sz="0" w:space="0" w:color="auto"/>
            <w:bottom w:val="none" w:sz="0" w:space="0" w:color="auto"/>
            <w:right w:val="none" w:sz="0" w:space="0" w:color="auto"/>
          </w:divBdr>
        </w:div>
        <w:div w:id="2073917803">
          <w:marLeft w:val="0"/>
          <w:marRight w:val="0"/>
          <w:marTop w:val="0"/>
          <w:marBottom w:val="0"/>
          <w:divBdr>
            <w:top w:val="none" w:sz="0" w:space="0" w:color="auto"/>
            <w:left w:val="none" w:sz="0" w:space="0" w:color="auto"/>
            <w:bottom w:val="none" w:sz="0" w:space="0" w:color="auto"/>
            <w:right w:val="none" w:sz="0" w:space="0" w:color="auto"/>
          </w:divBdr>
        </w:div>
        <w:div w:id="962535374">
          <w:marLeft w:val="0"/>
          <w:marRight w:val="0"/>
          <w:marTop w:val="0"/>
          <w:marBottom w:val="0"/>
          <w:divBdr>
            <w:top w:val="none" w:sz="0" w:space="0" w:color="auto"/>
            <w:left w:val="none" w:sz="0" w:space="0" w:color="auto"/>
            <w:bottom w:val="none" w:sz="0" w:space="0" w:color="auto"/>
            <w:right w:val="none" w:sz="0" w:space="0" w:color="auto"/>
          </w:divBdr>
        </w:div>
        <w:div w:id="799037045">
          <w:marLeft w:val="0"/>
          <w:marRight w:val="0"/>
          <w:marTop w:val="0"/>
          <w:marBottom w:val="0"/>
          <w:divBdr>
            <w:top w:val="none" w:sz="0" w:space="0" w:color="auto"/>
            <w:left w:val="none" w:sz="0" w:space="0" w:color="auto"/>
            <w:bottom w:val="none" w:sz="0" w:space="0" w:color="auto"/>
            <w:right w:val="none" w:sz="0" w:space="0" w:color="auto"/>
          </w:divBdr>
        </w:div>
        <w:div w:id="1739404757">
          <w:marLeft w:val="0"/>
          <w:marRight w:val="0"/>
          <w:marTop w:val="0"/>
          <w:marBottom w:val="0"/>
          <w:divBdr>
            <w:top w:val="none" w:sz="0" w:space="0" w:color="auto"/>
            <w:left w:val="none" w:sz="0" w:space="0" w:color="auto"/>
            <w:bottom w:val="none" w:sz="0" w:space="0" w:color="auto"/>
            <w:right w:val="none" w:sz="0" w:space="0" w:color="auto"/>
          </w:divBdr>
        </w:div>
        <w:div w:id="935675713">
          <w:marLeft w:val="0"/>
          <w:marRight w:val="0"/>
          <w:marTop w:val="0"/>
          <w:marBottom w:val="0"/>
          <w:divBdr>
            <w:top w:val="none" w:sz="0" w:space="0" w:color="auto"/>
            <w:left w:val="none" w:sz="0" w:space="0" w:color="auto"/>
            <w:bottom w:val="none" w:sz="0" w:space="0" w:color="auto"/>
            <w:right w:val="none" w:sz="0" w:space="0" w:color="auto"/>
          </w:divBdr>
        </w:div>
        <w:div w:id="945697516">
          <w:marLeft w:val="0"/>
          <w:marRight w:val="0"/>
          <w:marTop w:val="0"/>
          <w:marBottom w:val="0"/>
          <w:divBdr>
            <w:top w:val="none" w:sz="0" w:space="0" w:color="auto"/>
            <w:left w:val="none" w:sz="0" w:space="0" w:color="auto"/>
            <w:bottom w:val="none" w:sz="0" w:space="0" w:color="auto"/>
            <w:right w:val="none" w:sz="0" w:space="0" w:color="auto"/>
          </w:divBdr>
        </w:div>
        <w:div w:id="638649091">
          <w:marLeft w:val="0"/>
          <w:marRight w:val="0"/>
          <w:marTop w:val="0"/>
          <w:marBottom w:val="0"/>
          <w:divBdr>
            <w:top w:val="none" w:sz="0" w:space="0" w:color="auto"/>
            <w:left w:val="none" w:sz="0" w:space="0" w:color="auto"/>
            <w:bottom w:val="none" w:sz="0" w:space="0" w:color="auto"/>
            <w:right w:val="none" w:sz="0" w:space="0" w:color="auto"/>
          </w:divBdr>
        </w:div>
        <w:div w:id="2147384869">
          <w:marLeft w:val="0"/>
          <w:marRight w:val="0"/>
          <w:marTop w:val="0"/>
          <w:marBottom w:val="0"/>
          <w:divBdr>
            <w:top w:val="none" w:sz="0" w:space="0" w:color="auto"/>
            <w:left w:val="none" w:sz="0" w:space="0" w:color="auto"/>
            <w:bottom w:val="none" w:sz="0" w:space="0" w:color="auto"/>
            <w:right w:val="none" w:sz="0" w:space="0" w:color="auto"/>
          </w:divBdr>
        </w:div>
        <w:div w:id="2014408957">
          <w:marLeft w:val="0"/>
          <w:marRight w:val="0"/>
          <w:marTop w:val="0"/>
          <w:marBottom w:val="0"/>
          <w:divBdr>
            <w:top w:val="none" w:sz="0" w:space="0" w:color="auto"/>
            <w:left w:val="none" w:sz="0" w:space="0" w:color="auto"/>
            <w:bottom w:val="none" w:sz="0" w:space="0" w:color="auto"/>
            <w:right w:val="none" w:sz="0" w:space="0" w:color="auto"/>
          </w:divBdr>
        </w:div>
        <w:div w:id="1049499574">
          <w:marLeft w:val="0"/>
          <w:marRight w:val="0"/>
          <w:marTop w:val="0"/>
          <w:marBottom w:val="0"/>
          <w:divBdr>
            <w:top w:val="none" w:sz="0" w:space="0" w:color="auto"/>
            <w:left w:val="none" w:sz="0" w:space="0" w:color="auto"/>
            <w:bottom w:val="none" w:sz="0" w:space="0" w:color="auto"/>
            <w:right w:val="none" w:sz="0" w:space="0" w:color="auto"/>
          </w:divBdr>
        </w:div>
        <w:div w:id="655961854">
          <w:marLeft w:val="0"/>
          <w:marRight w:val="0"/>
          <w:marTop w:val="0"/>
          <w:marBottom w:val="0"/>
          <w:divBdr>
            <w:top w:val="none" w:sz="0" w:space="0" w:color="auto"/>
            <w:left w:val="none" w:sz="0" w:space="0" w:color="auto"/>
            <w:bottom w:val="none" w:sz="0" w:space="0" w:color="auto"/>
            <w:right w:val="none" w:sz="0" w:space="0" w:color="auto"/>
          </w:divBdr>
        </w:div>
        <w:div w:id="1551263844">
          <w:marLeft w:val="0"/>
          <w:marRight w:val="0"/>
          <w:marTop w:val="0"/>
          <w:marBottom w:val="0"/>
          <w:divBdr>
            <w:top w:val="none" w:sz="0" w:space="0" w:color="auto"/>
            <w:left w:val="none" w:sz="0" w:space="0" w:color="auto"/>
            <w:bottom w:val="none" w:sz="0" w:space="0" w:color="auto"/>
            <w:right w:val="none" w:sz="0" w:space="0" w:color="auto"/>
          </w:divBdr>
        </w:div>
        <w:div w:id="1652439260">
          <w:marLeft w:val="0"/>
          <w:marRight w:val="0"/>
          <w:marTop w:val="0"/>
          <w:marBottom w:val="0"/>
          <w:divBdr>
            <w:top w:val="none" w:sz="0" w:space="0" w:color="auto"/>
            <w:left w:val="none" w:sz="0" w:space="0" w:color="auto"/>
            <w:bottom w:val="none" w:sz="0" w:space="0" w:color="auto"/>
            <w:right w:val="none" w:sz="0" w:space="0" w:color="auto"/>
          </w:divBdr>
        </w:div>
        <w:div w:id="1851486719">
          <w:marLeft w:val="0"/>
          <w:marRight w:val="0"/>
          <w:marTop w:val="0"/>
          <w:marBottom w:val="0"/>
          <w:divBdr>
            <w:top w:val="none" w:sz="0" w:space="0" w:color="auto"/>
            <w:left w:val="none" w:sz="0" w:space="0" w:color="auto"/>
            <w:bottom w:val="none" w:sz="0" w:space="0" w:color="auto"/>
            <w:right w:val="none" w:sz="0" w:space="0" w:color="auto"/>
          </w:divBdr>
        </w:div>
        <w:div w:id="1904871645">
          <w:marLeft w:val="0"/>
          <w:marRight w:val="0"/>
          <w:marTop w:val="0"/>
          <w:marBottom w:val="0"/>
          <w:divBdr>
            <w:top w:val="none" w:sz="0" w:space="0" w:color="auto"/>
            <w:left w:val="none" w:sz="0" w:space="0" w:color="auto"/>
            <w:bottom w:val="none" w:sz="0" w:space="0" w:color="auto"/>
            <w:right w:val="none" w:sz="0" w:space="0" w:color="auto"/>
          </w:divBdr>
        </w:div>
        <w:div w:id="353116041">
          <w:marLeft w:val="0"/>
          <w:marRight w:val="0"/>
          <w:marTop w:val="0"/>
          <w:marBottom w:val="0"/>
          <w:divBdr>
            <w:top w:val="none" w:sz="0" w:space="0" w:color="auto"/>
            <w:left w:val="none" w:sz="0" w:space="0" w:color="auto"/>
            <w:bottom w:val="none" w:sz="0" w:space="0" w:color="auto"/>
            <w:right w:val="none" w:sz="0" w:space="0" w:color="auto"/>
          </w:divBdr>
        </w:div>
        <w:div w:id="1421024482">
          <w:marLeft w:val="0"/>
          <w:marRight w:val="0"/>
          <w:marTop w:val="0"/>
          <w:marBottom w:val="0"/>
          <w:divBdr>
            <w:top w:val="none" w:sz="0" w:space="0" w:color="auto"/>
            <w:left w:val="none" w:sz="0" w:space="0" w:color="auto"/>
            <w:bottom w:val="none" w:sz="0" w:space="0" w:color="auto"/>
            <w:right w:val="none" w:sz="0" w:space="0" w:color="auto"/>
          </w:divBdr>
        </w:div>
        <w:div w:id="285160062">
          <w:marLeft w:val="0"/>
          <w:marRight w:val="0"/>
          <w:marTop w:val="0"/>
          <w:marBottom w:val="0"/>
          <w:divBdr>
            <w:top w:val="none" w:sz="0" w:space="0" w:color="auto"/>
            <w:left w:val="none" w:sz="0" w:space="0" w:color="auto"/>
            <w:bottom w:val="none" w:sz="0" w:space="0" w:color="auto"/>
            <w:right w:val="none" w:sz="0" w:space="0" w:color="auto"/>
          </w:divBdr>
        </w:div>
        <w:div w:id="324862074">
          <w:marLeft w:val="0"/>
          <w:marRight w:val="0"/>
          <w:marTop w:val="0"/>
          <w:marBottom w:val="0"/>
          <w:divBdr>
            <w:top w:val="none" w:sz="0" w:space="0" w:color="auto"/>
            <w:left w:val="none" w:sz="0" w:space="0" w:color="auto"/>
            <w:bottom w:val="none" w:sz="0" w:space="0" w:color="auto"/>
            <w:right w:val="none" w:sz="0" w:space="0" w:color="auto"/>
          </w:divBdr>
        </w:div>
        <w:div w:id="1096247186">
          <w:marLeft w:val="0"/>
          <w:marRight w:val="0"/>
          <w:marTop w:val="0"/>
          <w:marBottom w:val="0"/>
          <w:divBdr>
            <w:top w:val="none" w:sz="0" w:space="0" w:color="auto"/>
            <w:left w:val="none" w:sz="0" w:space="0" w:color="auto"/>
            <w:bottom w:val="none" w:sz="0" w:space="0" w:color="auto"/>
            <w:right w:val="none" w:sz="0" w:space="0" w:color="auto"/>
          </w:divBdr>
        </w:div>
        <w:div w:id="82918671">
          <w:marLeft w:val="0"/>
          <w:marRight w:val="0"/>
          <w:marTop w:val="0"/>
          <w:marBottom w:val="0"/>
          <w:divBdr>
            <w:top w:val="none" w:sz="0" w:space="0" w:color="auto"/>
            <w:left w:val="none" w:sz="0" w:space="0" w:color="auto"/>
            <w:bottom w:val="none" w:sz="0" w:space="0" w:color="auto"/>
            <w:right w:val="none" w:sz="0" w:space="0" w:color="auto"/>
          </w:divBdr>
        </w:div>
        <w:div w:id="342635520">
          <w:marLeft w:val="0"/>
          <w:marRight w:val="0"/>
          <w:marTop w:val="0"/>
          <w:marBottom w:val="0"/>
          <w:divBdr>
            <w:top w:val="none" w:sz="0" w:space="0" w:color="auto"/>
            <w:left w:val="none" w:sz="0" w:space="0" w:color="auto"/>
            <w:bottom w:val="none" w:sz="0" w:space="0" w:color="auto"/>
            <w:right w:val="none" w:sz="0" w:space="0" w:color="auto"/>
          </w:divBdr>
        </w:div>
        <w:div w:id="163857627">
          <w:marLeft w:val="0"/>
          <w:marRight w:val="0"/>
          <w:marTop w:val="0"/>
          <w:marBottom w:val="0"/>
          <w:divBdr>
            <w:top w:val="none" w:sz="0" w:space="0" w:color="auto"/>
            <w:left w:val="none" w:sz="0" w:space="0" w:color="auto"/>
            <w:bottom w:val="none" w:sz="0" w:space="0" w:color="auto"/>
            <w:right w:val="none" w:sz="0" w:space="0" w:color="auto"/>
          </w:divBdr>
        </w:div>
        <w:div w:id="599024700">
          <w:marLeft w:val="0"/>
          <w:marRight w:val="0"/>
          <w:marTop w:val="0"/>
          <w:marBottom w:val="0"/>
          <w:divBdr>
            <w:top w:val="none" w:sz="0" w:space="0" w:color="auto"/>
            <w:left w:val="none" w:sz="0" w:space="0" w:color="auto"/>
            <w:bottom w:val="none" w:sz="0" w:space="0" w:color="auto"/>
            <w:right w:val="none" w:sz="0" w:space="0" w:color="auto"/>
          </w:divBdr>
        </w:div>
        <w:div w:id="2073305189">
          <w:marLeft w:val="0"/>
          <w:marRight w:val="0"/>
          <w:marTop w:val="0"/>
          <w:marBottom w:val="0"/>
          <w:divBdr>
            <w:top w:val="none" w:sz="0" w:space="0" w:color="auto"/>
            <w:left w:val="none" w:sz="0" w:space="0" w:color="auto"/>
            <w:bottom w:val="none" w:sz="0" w:space="0" w:color="auto"/>
            <w:right w:val="none" w:sz="0" w:space="0" w:color="auto"/>
          </w:divBdr>
        </w:div>
        <w:div w:id="1369259976">
          <w:marLeft w:val="0"/>
          <w:marRight w:val="0"/>
          <w:marTop w:val="0"/>
          <w:marBottom w:val="0"/>
          <w:divBdr>
            <w:top w:val="none" w:sz="0" w:space="0" w:color="auto"/>
            <w:left w:val="none" w:sz="0" w:space="0" w:color="auto"/>
            <w:bottom w:val="none" w:sz="0" w:space="0" w:color="auto"/>
            <w:right w:val="none" w:sz="0" w:space="0" w:color="auto"/>
          </w:divBdr>
        </w:div>
        <w:div w:id="1919095209">
          <w:marLeft w:val="0"/>
          <w:marRight w:val="0"/>
          <w:marTop w:val="0"/>
          <w:marBottom w:val="0"/>
          <w:divBdr>
            <w:top w:val="none" w:sz="0" w:space="0" w:color="auto"/>
            <w:left w:val="none" w:sz="0" w:space="0" w:color="auto"/>
            <w:bottom w:val="none" w:sz="0" w:space="0" w:color="auto"/>
            <w:right w:val="none" w:sz="0" w:space="0" w:color="auto"/>
          </w:divBdr>
        </w:div>
        <w:div w:id="528109797">
          <w:marLeft w:val="0"/>
          <w:marRight w:val="0"/>
          <w:marTop w:val="0"/>
          <w:marBottom w:val="0"/>
          <w:divBdr>
            <w:top w:val="none" w:sz="0" w:space="0" w:color="auto"/>
            <w:left w:val="none" w:sz="0" w:space="0" w:color="auto"/>
            <w:bottom w:val="none" w:sz="0" w:space="0" w:color="auto"/>
            <w:right w:val="none" w:sz="0" w:space="0" w:color="auto"/>
          </w:divBdr>
        </w:div>
        <w:div w:id="2066682500">
          <w:marLeft w:val="0"/>
          <w:marRight w:val="0"/>
          <w:marTop w:val="0"/>
          <w:marBottom w:val="0"/>
          <w:divBdr>
            <w:top w:val="none" w:sz="0" w:space="0" w:color="auto"/>
            <w:left w:val="none" w:sz="0" w:space="0" w:color="auto"/>
            <w:bottom w:val="none" w:sz="0" w:space="0" w:color="auto"/>
            <w:right w:val="none" w:sz="0" w:space="0" w:color="auto"/>
          </w:divBdr>
        </w:div>
        <w:div w:id="1729375267">
          <w:marLeft w:val="0"/>
          <w:marRight w:val="0"/>
          <w:marTop w:val="0"/>
          <w:marBottom w:val="0"/>
          <w:divBdr>
            <w:top w:val="none" w:sz="0" w:space="0" w:color="auto"/>
            <w:left w:val="none" w:sz="0" w:space="0" w:color="auto"/>
            <w:bottom w:val="none" w:sz="0" w:space="0" w:color="auto"/>
            <w:right w:val="none" w:sz="0" w:space="0" w:color="auto"/>
          </w:divBdr>
        </w:div>
        <w:div w:id="1568372517">
          <w:marLeft w:val="0"/>
          <w:marRight w:val="0"/>
          <w:marTop w:val="0"/>
          <w:marBottom w:val="0"/>
          <w:divBdr>
            <w:top w:val="none" w:sz="0" w:space="0" w:color="auto"/>
            <w:left w:val="none" w:sz="0" w:space="0" w:color="auto"/>
            <w:bottom w:val="none" w:sz="0" w:space="0" w:color="auto"/>
            <w:right w:val="none" w:sz="0" w:space="0" w:color="auto"/>
          </w:divBdr>
        </w:div>
        <w:div w:id="57019585">
          <w:marLeft w:val="0"/>
          <w:marRight w:val="0"/>
          <w:marTop w:val="0"/>
          <w:marBottom w:val="0"/>
          <w:divBdr>
            <w:top w:val="none" w:sz="0" w:space="0" w:color="auto"/>
            <w:left w:val="none" w:sz="0" w:space="0" w:color="auto"/>
            <w:bottom w:val="none" w:sz="0" w:space="0" w:color="auto"/>
            <w:right w:val="none" w:sz="0" w:space="0" w:color="auto"/>
          </w:divBdr>
        </w:div>
        <w:div w:id="1457601460">
          <w:marLeft w:val="0"/>
          <w:marRight w:val="0"/>
          <w:marTop w:val="0"/>
          <w:marBottom w:val="0"/>
          <w:divBdr>
            <w:top w:val="none" w:sz="0" w:space="0" w:color="auto"/>
            <w:left w:val="none" w:sz="0" w:space="0" w:color="auto"/>
            <w:bottom w:val="none" w:sz="0" w:space="0" w:color="auto"/>
            <w:right w:val="none" w:sz="0" w:space="0" w:color="auto"/>
          </w:divBdr>
        </w:div>
        <w:div w:id="1923563232">
          <w:marLeft w:val="0"/>
          <w:marRight w:val="0"/>
          <w:marTop w:val="0"/>
          <w:marBottom w:val="0"/>
          <w:divBdr>
            <w:top w:val="none" w:sz="0" w:space="0" w:color="auto"/>
            <w:left w:val="none" w:sz="0" w:space="0" w:color="auto"/>
            <w:bottom w:val="none" w:sz="0" w:space="0" w:color="auto"/>
            <w:right w:val="none" w:sz="0" w:space="0" w:color="auto"/>
          </w:divBdr>
        </w:div>
        <w:div w:id="855113872">
          <w:marLeft w:val="0"/>
          <w:marRight w:val="0"/>
          <w:marTop w:val="0"/>
          <w:marBottom w:val="0"/>
          <w:divBdr>
            <w:top w:val="none" w:sz="0" w:space="0" w:color="auto"/>
            <w:left w:val="none" w:sz="0" w:space="0" w:color="auto"/>
            <w:bottom w:val="none" w:sz="0" w:space="0" w:color="auto"/>
            <w:right w:val="none" w:sz="0" w:space="0" w:color="auto"/>
          </w:divBdr>
        </w:div>
        <w:div w:id="740449353">
          <w:marLeft w:val="0"/>
          <w:marRight w:val="0"/>
          <w:marTop w:val="0"/>
          <w:marBottom w:val="0"/>
          <w:divBdr>
            <w:top w:val="none" w:sz="0" w:space="0" w:color="auto"/>
            <w:left w:val="none" w:sz="0" w:space="0" w:color="auto"/>
            <w:bottom w:val="none" w:sz="0" w:space="0" w:color="auto"/>
            <w:right w:val="none" w:sz="0" w:space="0" w:color="auto"/>
          </w:divBdr>
        </w:div>
        <w:div w:id="1839736280">
          <w:marLeft w:val="0"/>
          <w:marRight w:val="0"/>
          <w:marTop w:val="0"/>
          <w:marBottom w:val="0"/>
          <w:divBdr>
            <w:top w:val="none" w:sz="0" w:space="0" w:color="auto"/>
            <w:left w:val="none" w:sz="0" w:space="0" w:color="auto"/>
            <w:bottom w:val="none" w:sz="0" w:space="0" w:color="auto"/>
            <w:right w:val="none" w:sz="0" w:space="0" w:color="auto"/>
          </w:divBdr>
        </w:div>
        <w:div w:id="1727802849">
          <w:marLeft w:val="0"/>
          <w:marRight w:val="0"/>
          <w:marTop w:val="0"/>
          <w:marBottom w:val="0"/>
          <w:divBdr>
            <w:top w:val="none" w:sz="0" w:space="0" w:color="auto"/>
            <w:left w:val="none" w:sz="0" w:space="0" w:color="auto"/>
            <w:bottom w:val="none" w:sz="0" w:space="0" w:color="auto"/>
            <w:right w:val="none" w:sz="0" w:space="0" w:color="auto"/>
          </w:divBdr>
        </w:div>
        <w:div w:id="864363957">
          <w:marLeft w:val="0"/>
          <w:marRight w:val="0"/>
          <w:marTop w:val="0"/>
          <w:marBottom w:val="0"/>
          <w:divBdr>
            <w:top w:val="none" w:sz="0" w:space="0" w:color="auto"/>
            <w:left w:val="none" w:sz="0" w:space="0" w:color="auto"/>
            <w:bottom w:val="none" w:sz="0" w:space="0" w:color="auto"/>
            <w:right w:val="none" w:sz="0" w:space="0" w:color="auto"/>
          </w:divBdr>
        </w:div>
        <w:div w:id="836579492">
          <w:marLeft w:val="0"/>
          <w:marRight w:val="0"/>
          <w:marTop w:val="0"/>
          <w:marBottom w:val="0"/>
          <w:divBdr>
            <w:top w:val="none" w:sz="0" w:space="0" w:color="auto"/>
            <w:left w:val="none" w:sz="0" w:space="0" w:color="auto"/>
            <w:bottom w:val="none" w:sz="0" w:space="0" w:color="auto"/>
            <w:right w:val="none" w:sz="0" w:space="0" w:color="auto"/>
          </w:divBdr>
        </w:div>
        <w:div w:id="314913768">
          <w:marLeft w:val="0"/>
          <w:marRight w:val="0"/>
          <w:marTop w:val="0"/>
          <w:marBottom w:val="0"/>
          <w:divBdr>
            <w:top w:val="none" w:sz="0" w:space="0" w:color="auto"/>
            <w:left w:val="none" w:sz="0" w:space="0" w:color="auto"/>
            <w:bottom w:val="none" w:sz="0" w:space="0" w:color="auto"/>
            <w:right w:val="none" w:sz="0" w:space="0" w:color="auto"/>
          </w:divBdr>
        </w:div>
        <w:div w:id="1759715166">
          <w:marLeft w:val="0"/>
          <w:marRight w:val="0"/>
          <w:marTop w:val="0"/>
          <w:marBottom w:val="0"/>
          <w:divBdr>
            <w:top w:val="none" w:sz="0" w:space="0" w:color="auto"/>
            <w:left w:val="none" w:sz="0" w:space="0" w:color="auto"/>
            <w:bottom w:val="none" w:sz="0" w:space="0" w:color="auto"/>
            <w:right w:val="none" w:sz="0" w:space="0" w:color="auto"/>
          </w:divBdr>
        </w:div>
        <w:div w:id="1820153766">
          <w:marLeft w:val="0"/>
          <w:marRight w:val="0"/>
          <w:marTop w:val="0"/>
          <w:marBottom w:val="0"/>
          <w:divBdr>
            <w:top w:val="none" w:sz="0" w:space="0" w:color="auto"/>
            <w:left w:val="none" w:sz="0" w:space="0" w:color="auto"/>
            <w:bottom w:val="none" w:sz="0" w:space="0" w:color="auto"/>
            <w:right w:val="none" w:sz="0" w:space="0" w:color="auto"/>
          </w:divBdr>
        </w:div>
        <w:div w:id="288054245">
          <w:marLeft w:val="0"/>
          <w:marRight w:val="0"/>
          <w:marTop w:val="0"/>
          <w:marBottom w:val="0"/>
          <w:divBdr>
            <w:top w:val="none" w:sz="0" w:space="0" w:color="auto"/>
            <w:left w:val="none" w:sz="0" w:space="0" w:color="auto"/>
            <w:bottom w:val="none" w:sz="0" w:space="0" w:color="auto"/>
            <w:right w:val="none" w:sz="0" w:space="0" w:color="auto"/>
          </w:divBdr>
        </w:div>
        <w:div w:id="45644136">
          <w:marLeft w:val="0"/>
          <w:marRight w:val="0"/>
          <w:marTop w:val="0"/>
          <w:marBottom w:val="0"/>
          <w:divBdr>
            <w:top w:val="none" w:sz="0" w:space="0" w:color="auto"/>
            <w:left w:val="none" w:sz="0" w:space="0" w:color="auto"/>
            <w:bottom w:val="none" w:sz="0" w:space="0" w:color="auto"/>
            <w:right w:val="none" w:sz="0" w:space="0" w:color="auto"/>
          </w:divBdr>
        </w:div>
        <w:div w:id="647586501">
          <w:marLeft w:val="0"/>
          <w:marRight w:val="0"/>
          <w:marTop w:val="0"/>
          <w:marBottom w:val="0"/>
          <w:divBdr>
            <w:top w:val="none" w:sz="0" w:space="0" w:color="auto"/>
            <w:left w:val="none" w:sz="0" w:space="0" w:color="auto"/>
            <w:bottom w:val="none" w:sz="0" w:space="0" w:color="auto"/>
            <w:right w:val="none" w:sz="0" w:space="0" w:color="auto"/>
          </w:divBdr>
        </w:div>
        <w:div w:id="1216086323">
          <w:marLeft w:val="0"/>
          <w:marRight w:val="0"/>
          <w:marTop w:val="0"/>
          <w:marBottom w:val="0"/>
          <w:divBdr>
            <w:top w:val="none" w:sz="0" w:space="0" w:color="auto"/>
            <w:left w:val="none" w:sz="0" w:space="0" w:color="auto"/>
            <w:bottom w:val="none" w:sz="0" w:space="0" w:color="auto"/>
            <w:right w:val="none" w:sz="0" w:space="0" w:color="auto"/>
          </w:divBdr>
        </w:div>
        <w:div w:id="386339704">
          <w:marLeft w:val="0"/>
          <w:marRight w:val="0"/>
          <w:marTop w:val="0"/>
          <w:marBottom w:val="0"/>
          <w:divBdr>
            <w:top w:val="none" w:sz="0" w:space="0" w:color="auto"/>
            <w:left w:val="none" w:sz="0" w:space="0" w:color="auto"/>
            <w:bottom w:val="none" w:sz="0" w:space="0" w:color="auto"/>
            <w:right w:val="none" w:sz="0" w:space="0" w:color="auto"/>
          </w:divBdr>
        </w:div>
        <w:div w:id="1862085524">
          <w:marLeft w:val="0"/>
          <w:marRight w:val="0"/>
          <w:marTop w:val="0"/>
          <w:marBottom w:val="0"/>
          <w:divBdr>
            <w:top w:val="none" w:sz="0" w:space="0" w:color="auto"/>
            <w:left w:val="none" w:sz="0" w:space="0" w:color="auto"/>
            <w:bottom w:val="none" w:sz="0" w:space="0" w:color="auto"/>
            <w:right w:val="none" w:sz="0" w:space="0" w:color="auto"/>
          </w:divBdr>
        </w:div>
        <w:div w:id="1450540323">
          <w:marLeft w:val="0"/>
          <w:marRight w:val="0"/>
          <w:marTop w:val="0"/>
          <w:marBottom w:val="0"/>
          <w:divBdr>
            <w:top w:val="none" w:sz="0" w:space="0" w:color="auto"/>
            <w:left w:val="none" w:sz="0" w:space="0" w:color="auto"/>
            <w:bottom w:val="none" w:sz="0" w:space="0" w:color="auto"/>
            <w:right w:val="none" w:sz="0" w:space="0" w:color="auto"/>
          </w:divBdr>
        </w:div>
        <w:div w:id="1406564577">
          <w:marLeft w:val="0"/>
          <w:marRight w:val="0"/>
          <w:marTop w:val="0"/>
          <w:marBottom w:val="0"/>
          <w:divBdr>
            <w:top w:val="none" w:sz="0" w:space="0" w:color="auto"/>
            <w:left w:val="none" w:sz="0" w:space="0" w:color="auto"/>
            <w:bottom w:val="none" w:sz="0" w:space="0" w:color="auto"/>
            <w:right w:val="none" w:sz="0" w:space="0" w:color="auto"/>
          </w:divBdr>
        </w:div>
        <w:div w:id="187988539">
          <w:marLeft w:val="0"/>
          <w:marRight w:val="0"/>
          <w:marTop w:val="0"/>
          <w:marBottom w:val="0"/>
          <w:divBdr>
            <w:top w:val="none" w:sz="0" w:space="0" w:color="auto"/>
            <w:left w:val="none" w:sz="0" w:space="0" w:color="auto"/>
            <w:bottom w:val="none" w:sz="0" w:space="0" w:color="auto"/>
            <w:right w:val="none" w:sz="0" w:space="0" w:color="auto"/>
          </w:divBdr>
        </w:div>
        <w:div w:id="1130561814">
          <w:marLeft w:val="0"/>
          <w:marRight w:val="0"/>
          <w:marTop w:val="0"/>
          <w:marBottom w:val="0"/>
          <w:divBdr>
            <w:top w:val="none" w:sz="0" w:space="0" w:color="auto"/>
            <w:left w:val="none" w:sz="0" w:space="0" w:color="auto"/>
            <w:bottom w:val="none" w:sz="0" w:space="0" w:color="auto"/>
            <w:right w:val="none" w:sz="0" w:space="0" w:color="auto"/>
          </w:divBdr>
        </w:div>
        <w:div w:id="610943305">
          <w:marLeft w:val="0"/>
          <w:marRight w:val="0"/>
          <w:marTop w:val="0"/>
          <w:marBottom w:val="0"/>
          <w:divBdr>
            <w:top w:val="none" w:sz="0" w:space="0" w:color="auto"/>
            <w:left w:val="none" w:sz="0" w:space="0" w:color="auto"/>
            <w:bottom w:val="none" w:sz="0" w:space="0" w:color="auto"/>
            <w:right w:val="none" w:sz="0" w:space="0" w:color="auto"/>
          </w:divBdr>
        </w:div>
        <w:div w:id="986058199">
          <w:marLeft w:val="0"/>
          <w:marRight w:val="0"/>
          <w:marTop w:val="0"/>
          <w:marBottom w:val="0"/>
          <w:divBdr>
            <w:top w:val="none" w:sz="0" w:space="0" w:color="auto"/>
            <w:left w:val="none" w:sz="0" w:space="0" w:color="auto"/>
            <w:bottom w:val="none" w:sz="0" w:space="0" w:color="auto"/>
            <w:right w:val="none" w:sz="0" w:space="0" w:color="auto"/>
          </w:divBdr>
        </w:div>
        <w:div w:id="64844923">
          <w:marLeft w:val="0"/>
          <w:marRight w:val="0"/>
          <w:marTop w:val="0"/>
          <w:marBottom w:val="0"/>
          <w:divBdr>
            <w:top w:val="none" w:sz="0" w:space="0" w:color="auto"/>
            <w:left w:val="none" w:sz="0" w:space="0" w:color="auto"/>
            <w:bottom w:val="none" w:sz="0" w:space="0" w:color="auto"/>
            <w:right w:val="none" w:sz="0" w:space="0" w:color="auto"/>
          </w:divBdr>
        </w:div>
        <w:div w:id="1104958547">
          <w:marLeft w:val="0"/>
          <w:marRight w:val="0"/>
          <w:marTop w:val="0"/>
          <w:marBottom w:val="0"/>
          <w:divBdr>
            <w:top w:val="none" w:sz="0" w:space="0" w:color="auto"/>
            <w:left w:val="none" w:sz="0" w:space="0" w:color="auto"/>
            <w:bottom w:val="none" w:sz="0" w:space="0" w:color="auto"/>
            <w:right w:val="none" w:sz="0" w:space="0" w:color="auto"/>
          </w:divBdr>
        </w:div>
        <w:div w:id="673189991">
          <w:marLeft w:val="0"/>
          <w:marRight w:val="0"/>
          <w:marTop w:val="0"/>
          <w:marBottom w:val="0"/>
          <w:divBdr>
            <w:top w:val="none" w:sz="0" w:space="0" w:color="auto"/>
            <w:left w:val="none" w:sz="0" w:space="0" w:color="auto"/>
            <w:bottom w:val="none" w:sz="0" w:space="0" w:color="auto"/>
            <w:right w:val="none" w:sz="0" w:space="0" w:color="auto"/>
          </w:divBdr>
        </w:div>
        <w:div w:id="1112626062">
          <w:marLeft w:val="0"/>
          <w:marRight w:val="0"/>
          <w:marTop w:val="0"/>
          <w:marBottom w:val="0"/>
          <w:divBdr>
            <w:top w:val="none" w:sz="0" w:space="0" w:color="auto"/>
            <w:left w:val="none" w:sz="0" w:space="0" w:color="auto"/>
            <w:bottom w:val="none" w:sz="0" w:space="0" w:color="auto"/>
            <w:right w:val="none" w:sz="0" w:space="0" w:color="auto"/>
          </w:divBdr>
        </w:div>
        <w:div w:id="225148228">
          <w:marLeft w:val="0"/>
          <w:marRight w:val="0"/>
          <w:marTop w:val="0"/>
          <w:marBottom w:val="0"/>
          <w:divBdr>
            <w:top w:val="none" w:sz="0" w:space="0" w:color="auto"/>
            <w:left w:val="none" w:sz="0" w:space="0" w:color="auto"/>
            <w:bottom w:val="none" w:sz="0" w:space="0" w:color="auto"/>
            <w:right w:val="none" w:sz="0" w:space="0" w:color="auto"/>
          </w:divBdr>
        </w:div>
        <w:div w:id="897401144">
          <w:marLeft w:val="0"/>
          <w:marRight w:val="0"/>
          <w:marTop w:val="0"/>
          <w:marBottom w:val="0"/>
          <w:divBdr>
            <w:top w:val="none" w:sz="0" w:space="0" w:color="auto"/>
            <w:left w:val="none" w:sz="0" w:space="0" w:color="auto"/>
            <w:bottom w:val="none" w:sz="0" w:space="0" w:color="auto"/>
            <w:right w:val="none" w:sz="0" w:space="0" w:color="auto"/>
          </w:divBdr>
        </w:div>
        <w:div w:id="233129681">
          <w:marLeft w:val="0"/>
          <w:marRight w:val="0"/>
          <w:marTop w:val="0"/>
          <w:marBottom w:val="0"/>
          <w:divBdr>
            <w:top w:val="none" w:sz="0" w:space="0" w:color="auto"/>
            <w:left w:val="none" w:sz="0" w:space="0" w:color="auto"/>
            <w:bottom w:val="none" w:sz="0" w:space="0" w:color="auto"/>
            <w:right w:val="none" w:sz="0" w:space="0" w:color="auto"/>
          </w:divBdr>
        </w:div>
        <w:div w:id="1604730993">
          <w:marLeft w:val="0"/>
          <w:marRight w:val="0"/>
          <w:marTop w:val="0"/>
          <w:marBottom w:val="0"/>
          <w:divBdr>
            <w:top w:val="none" w:sz="0" w:space="0" w:color="auto"/>
            <w:left w:val="none" w:sz="0" w:space="0" w:color="auto"/>
            <w:bottom w:val="none" w:sz="0" w:space="0" w:color="auto"/>
            <w:right w:val="none" w:sz="0" w:space="0" w:color="auto"/>
          </w:divBdr>
        </w:div>
        <w:div w:id="1387485234">
          <w:marLeft w:val="0"/>
          <w:marRight w:val="0"/>
          <w:marTop w:val="0"/>
          <w:marBottom w:val="0"/>
          <w:divBdr>
            <w:top w:val="none" w:sz="0" w:space="0" w:color="auto"/>
            <w:left w:val="none" w:sz="0" w:space="0" w:color="auto"/>
            <w:bottom w:val="none" w:sz="0" w:space="0" w:color="auto"/>
            <w:right w:val="none" w:sz="0" w:space="0" w:color="auto"/>
          </w:divBdr>
        </w:div>
        <w:div w:id="209804504">
          <w:marLeft w:val="0"/>
          <w:marRight w:val="0"/>
          <w:marTop w:val="0"/>
          <w:marBottom w:val="0"/>
          <w:divBdr>
            <w:top w:val="none" w:sz="0" w:space="0" w:color="auto"/>
            <w:left w:val="none" w:sz="0" w:space="0" w:color="auto"/>
            <w:bottom w:val="none" w:sz="0" w:space="0" w:color="auto"/>
            <w:right w:val="none" w:sz="0" w:space="0" w:color="auto"/>
          </w:divBdr>
        </w:div>
        <w:div w:id="1559392937">
          <w:marLeft w:val="0"/>
          <w:marRight w:val="0"/>
          <w:marTop w:val="0"/>
          <w:marBottom w:val="0"/>
          <w:divBdr>
            <w:top w:val="none" w:sz="0" w:space="0" w:color="auto"/>
            <w:left w:val="none" w:sz="0" w:space="0" w:color="auto"/>
            <w:bottom w:val="none" w:sz="0" w:space="0" w:color="auto"/>
            <w:right w:val="none" w:sz="0" w:space="0" w:color="auto"/>
          </w:divBdr>
        </w:div>
        <w:div w:id="1813059976">
          <w:marLeft w:val="0"/>
          <w:marRight w:val="0"/>
          <w:marTop w:val="0"/>
          <w:marBottom w:val="0"/>
          <w:divBdr>
            <w:top w:val="none" w:sz="0" w:space="0" w:color="auto"/>
            <w:left w:val="none" w:sz="0" w:space="0" w:color="auto"/>
            <w:bottom w:val="none" w:sz="0" w:space="0" w:color="auto"/>
            <w:right w:val="none" w:sz="0" w:space="0" w:color="auto"/>
          </w:divBdr>
        </w:div>
        <w:div w:id="2034964145">
          <w:marLeft w:val="0"/>
          <w:marRight w:val="0"/>
          <w:marTop w:val="0"/>
          <w:marBottom w:val="0"/>
          <w:divBdr>
            <w:top w:val="none" w:sz="0" w:space="0" w:color="auto"/>
            <w:left w:val="none" w:sz="0" w:space="0" w:color="auto"/>
            <w:bottom w:val="none" w:sz="0" w:space="0" w:color="auto"/>
            <w:right w:val="none" w:sz="0" w:space="0" w:color="auto"/>
          </w:divBdr>
        </w:div>
        <w:div w:id="408768352">
          <w:marLeft w:val="0"/>
          <w:marRight w:val="0"/>
          <w:marTop w:val="0"/>
          <w:marBottom w:val="0"/>
          <w:divBdr>
            <w:top w:val="none" w:sz="0" w:space="0" w:color="auto"/>
            <w:left w:val="none" w:sz="0" w:space="0" w:color="auto"/>
            <w:bottom w:val="none" w:sz="0" w:space="0" w:color="auto"/>
            <w:right w:val="none" w:sz="0" w:space="0" w:color="auto"/>
          </w:divBdr>
        </w:div>
        <w:div w:id="727074138">
          <w:marLeft w:val="0"/>
          <w:marRight w:val="0"/>
          <w:marTop w:val="0"/>
          <w:marBottom w:val="0"/>
          <w:divBdr>
            <w:top w:val="none" w:sz="0" w:space="0" w:color="auto"/>
            <w:left w:val="none" w:sz="0" w:space="0" w:color="auto"/>
            <w:bottom w:val="none" w:sz="0" w:space="0" w:color="auto"/>
            <w:right w:val="none" w:sz="0" w:space="0" w:color="auto"/>
          </w:divBdr>
        </w:div>
        <w:div w:id="979502931">
          <w:marLeft w:val="0"/>
          <w:marRight w:val="0"/>
          <w:marTop w:val="0"/>
          <w:marBottom w:val="0"/>
          <w:divBdr>
            <w:top w:val="none" w:sz="0" w:space="0" w:color="auto"/>
            <w:left w:val="none" w:sz="0" w:space="0" w:color="auto"/>
            <w:bottom w:val="none" w:sz="0" w:space="0" w:color="auto"/>
            <w:right w:val="none" w:sz="0" w:space="0" w:color="auto"/>
          </w:divBdr>
        </w:div>
        <w:div w:id="2085058110">
          <w:marLeft w:val="0"/>
          <w:marRight w:val="0"/>
          <w:marTop w:val="0"/>
          <w:marBottom w:val="0"/>
          <w:divBdr>
            <w:top w:val="none" w:sz="0" w:space="0" w:color="auto"/>
            <w:left w:val="none" w:sz="0" w:space="0" w:color="auto"/>
            <w:bottom w:val="none" w:sz="0" w:space="0" w:color="auto"/>
            <w:right w:val="none" w:sz="0" w:space="0" w:color="auto"/>
          </w:divBdr>
        </w:div>
        <w:div w:id="1353263181">
          <w:marLeft w:val="0"/>
          <w:marRight w:val="0"/>
          <w:marTop w:val="0"/>
          <w:marBottom w:val="0"/>
          <w:divBdr>
            <w:top w:val="none" w:sz="0" w:space="0" w:color="auto"/>
            <w:left w:val="none" w:sz="0" w:space="0" w:color="auto"/>
            <w:bottom w:val="none" w:sz="0" w:space="0" w:color="auto"/>
            <w:right w:val="none" w:sz="0" w:space="0" w:color="auto"/>
          </w:divBdr>
        </w:div>
        <w:div w:id="527375010">
          <w:marLeft w:val="0"/>
          <w:marRight w:val="0"/>
          <w:marTop w:val="0"/>
          <w:marBottom w:val="0"/>
          <w:divBdr>
            <w:top w:val="none" w:sz="0" w:space="0" w:color="auto"/>
            <w:left w:val="none" w:sz="0" w:space="0" w:color="auto"/>
            <w:bottom w:val="none" w:sz="0" w:space="0" w:color="auto"/>
            <w:right w:val="none" w:sz="0" w:space="0" w:color="auto"/>
          </w:divBdr>
        </w:div>
        <w:div w:id="953441316">
          <w:marLeft w:val="0"/>
          <w:marRight w:val="0"/>
          <w:marTop w:val="0"/>
          <w:marBottom w:val="0"/>
          <w:divBdr>
            <w:top w:val="none" w:sz="0" w:space="0" w:color="auto"/>
            <w:left w:val="none" w:sz="0" w:space="0" w:color="auto"/>
            <w:bottom w:val="none" w:sz="0" w:space="0" w:color="auto"/>
            <w:right w:val="none" w:sz="0" w:space="0" w:color="auto"/>
          </w:divBdr>
        </w:div>
        <w:div w:id="1645699291">
          <w:marLeft w:val="0"/>
          <w:marRight w:val="0"/>
          <w:marTop w:val="0"/>
          <w:marBottom w:val="0"/>
          <w:divBdr>
            <w:top w:val="none" w:sz="0" w:space="0" w:color="auto"/>
            <w:left w:val="none" w:sz="0" w:space="0" w:color="auto"/>
            <w:bottom w:val="none" w:sz="0" w:space="0" w:color="auto"/>
            <w:right w:val="none" w:sz="0" w:space="0" w:color="auto"/>
          </w:divBdr>
        </w:div>
        <w:div w:id="1581986365">
          <w:marLeft w:val="0"/>
          <w:marRight w:val="0"/>
          <w:marTop w:val="0"/>
          <w:marBottom w:val="0"/>
          <w:divBdr>
            <w:top w:val="none" w:sz="0" w:space="0" w:color="auto"/>
            <w:left w:val="none" w:sz="0" w:space="0" w:color="auto"/>
            <w:bottom w:val="none" w:sz="0" w:space="0" w:color="auto"/>
            <w:right w:val="none" w:sz="0" w:space="0" w:color="auto"/>
          </w:divBdr>
        </w:div>
      </w:divsChild>
    </w:div>
    <w:div w:id="1810973341">
      <w:bodyDiv w:val="1"/>
      <w:marLeft w:val="0"/>
      <w:marRight w:val="0"/>
      <w:marTop w:val="0"/>
      <w:marBottom w:val="0"/>
      <w:divBdr>
        <w:top w:val="none" w:sz="0" w:space="0" w:color="auto"/>
        <w:left w:val="none" w:sz="0" w:space="0" w:color="auto"/>
        <w:bottom w:val="none" w:sz="0" w:space="0" w:color="auto"/>
        <w:right w:val="none" w:sz="0" w:space="0" w:color="auto"/>
      </w:divBdr>
    </w:div>
    <w:div w:id="1815878226">
      <w:bodyDiv w:val="1"/>
      <w:marLeft w:val="0"/>
      <w:marRight w:val="0"/>
      <w:marTop w:val="0"/>
      <w:marBottom w:val="0"/>
      <w:divBdr>
        <w:top w:val="none" w:sz="0" w:space="0" w:color="auto"/>
        <w:left w:val="none" w:sz="0" w:space="0" w:color="auto"/>
        <w:bottom w:val="none" w:sz="0" w:space="0" w:color="auto"/>
        <w:right w:val="none" w:sz="0" w:space="0" w:color="auto"/>
      </w:divBdr>
    </w:div>
    <w:div w:id="1817525200">
      <w:bodyDiv w:val="1"/>
      <w:marLeft w:val="0"/>
      <w:marRight w:val="0"/>
      <w:marTop w:val="0"/>
      <w:marBottom w:val="0"/>
      <w:divBdr>
        <w:top w:val="none" w:sz="0" w:space="0" w:color="auto"/>
        <w:left w:val="none" w:sz="0" w:space="0" w:color="auto"/>
        <w:bottom w:val="none" w:sz="0" w:space="0" w:color="auto"/>
        <w:right w:val="none" w:sz="0" w:space="0" w:color="auto"/>
      </w:divBdr>
    </w:div>
    <w:div w:id="1817645491">
      <w:bodyDiv w:val="1"/>
      <w:marLeft w:val="0"/>
      <w:marRight w:val="0"/>
      <w:marTop w:val="0"/>
      <w:marBottom w:val="0"/>
      <w:divBdr>
        <w:top w:val="none" w:sz="0" w:space="0" w:color="auto"/>
        <w:left w:val="none" w:sz="0" w:space="0" w:color="auto"/>
        <w:bottom w:val="none" w:sz="0" w:space="0" w:color="auto"/>
        <w:right w:val="none" w:sz="0" w:space="0" w:color="auto"/>
      </w:divBdr>
      <w:divsChild>
        <w:div w:id="594167798">
          <w:marLeft w:val="1166"/>
          <w:marRight w:val="0"/>
          <w:marTop w:val="403"/>
          <w:marBottom w:val="0"/>
          <w:divBdr>
            <w:top w:val="none" w:sz="0" w:space="0" w:color="auto"/>
            <w:left w:val="none" w:sz="0" w:space="0" w:color="auto"/>
            <w:bottom w:val="none" w:sz="0" w:space="0" w:color="auto"/>
            <w:right w:val="none" w:sz="0" w:space="0" w:color="auto"/>
          </w:divBdr>
        </w:div>
        <w:div w:id="750589651">
          <w:marLeft w:val="547"/>
          <w:marRight w:val="0"/>
          <w:marTop w:val="461"/>
          <w:marBottom w:val="0"/>
          <w:divBdr>
            <w:top w:val="none" w:sz="0" w:space="0" w:color="auto"/>
            <w:left w:val="none" w:sz="0" w:space="0" w:color="auto"/>
            <w:bottom w:val="none" w:sz="0" w:space="0" w:color="auto"/>
            <w:right w:val="none" w:sz="0" w:space="0" w:color="auto"/>
          </w:divBdr>
        </w:div>
        <w:div w:id="928083645">
          <w:marLeft w:val="1166"/>
          <w:marRight w:val="0"/>
          <w:marTop w:val="403"/>
          <w:marBottom w:val="0"/>
          <w:divBdr>
            <w:top w:val="none" w:sz="0" w:space="0" w:color="auto"/>
            <w:left w:val="none" w:sz="0" w:space="0" w:color="auto"/>
            <w:bottom w:val="none" w:sz="0" w:space="0" w:color="auto"/>
            <w:right w:val="none" w:sz="0" w:space="0" w:color="auto"/>
          </w:divBdr>
        </w:div>
      </w:divsChild>
    </w:div>
    <w:div w:id="1817648607">
      <w:bodyDiv w:val="1"/>
      <w:marLeft w:val="0"/>
      <w:marRight w:val="0"/>
      <w:marTop w:val="0"/>
      <w:marBottom w:val="0"/>
      <w:divBdr>
        <w:top w:val="none" w:sz="0" w:space="0" w:color="auto"/>
        <w:left w:val="none" w:sz="0" w:space="0" w:color="auto"/>
        <w:bottom w:val="none" w:sz="0" w:space="0" w:color="auto"/>
        <w:right w:val="none" w:sz="0" w:space="0" w:color="auto"/>
      </w:divBdr>
      <w:divsChild>
        <w:div w:id="863129735">
          <w:marLeft w:val="0"/>
          <w:marRight w:val="0"/>
          <w:marTop w:val="0"/>
          <w:marBottom w:val="0"/>
          <w:divBdr>
            <w:top w:val="none" w:sz="0" w:space="0" w:color="auto"/>
            <w:left w:val="none" w:sz="0" w:space="0" w:color="auto"/>
            <w:bottom w:val="none" w:sz="0" w:space="0" w:color="auto"/>
            <w:right w:val="none" w:sz="0" w:space="0" w:color="auto"/>
          </w:divBdr>
          <w:divsChild>
            <w:div w:id="1758939319">
              <w:marLeft w:val="0"/>
              <w:marRight w:val="0"/>
              <w:marTop w:val="0"/>
              <w:marBottom w:val="0"/>
              <w:divBdr>
                <w:top w:val="single" w:sz="2" w:space="0" w:color="000000"/>
                <w:left w:val="single" w:sz="2" w:space="0" w:color="000000"/>
                <w:bottom w:val="single" w:sz="2" w:space="0" w:color="000000"/>
                <w:right w:val="single" w:sz="2" w:space="0" w:color="000000"/>
              </w:divBdr>
              <w:divsChild>
                <w:div w:id="1706251860">
                  <w:marLeft w:val="0"/>
                  <w:marRight w:val="0"/>
                  <w:marTop w:val="0"/>
                  <w:marBottom w:val="0"/>
                  <w:divBdr>
                    <w:top w:val="none" w:sz="0" w:space="0" w:color="auto"/>
                    <w:left w:val="none" w:sz="0" w:space="0" w:color="auto"/>
                    <w:bottom w:val="none" w:sz="0" w:space="0" w:color="auto"/>
                    <w:right w:val="none" w:sz="0" w:space="0" w:color="auto"/>
                  </w:divBdr>
                  <w:divsChild>
                    <w:div w:id="952831159">
                      <w:marLeft w:val="0"/>
                      <w:marRight w:val="0"/>
                      <w:marTop w:val="0"/>
                      <w:marBottom w:val="0"/>
                      <w:divBdr>
                        <w:top w:val="none" w:sz="0" w:space="0" w:color="auto"/>
                        <w:left w:val="none" w:sz="0" w:space="0" w:color="auto"/>
                        <w:bottom w:val="none" w:sz="0" w:space="0" w:color="auto"/>
                        <w:right w:val="none" w:sz="0" w:space="0" w:color="auto"/>
                      </w:divBdr>
                      <w:divsChild>
                        <w:div w:id="1302035489">
                          <w:marLeft w:val="0"/>
                          <w:marRight w:val="0"/>
                          <w:marTop w:val="0"/>
                          <w:marBottom w:val="0"/>
                          <w:divBdr>
                            <w:top w:val="none" w:sz="0" w:space="0" w:color="auto"/>
                            <w:left w:val="none" w:sz="0" w:space="0" w:color="auto"/>
                            <w:bottom w:val="none" w:sz="0" w:space="0" w:color="auto"/>
                            <w:right w:val="none" w:sz="0" w:space="0" w:color="auto"/>
                          </w:divBdr>
                          <w:divsChild>
                            <w:div w:id="1024475820">
                              <w:marLeft w:val="0"/>
                              <w:marRight w:val="0"/>
                              <w:marTop w:val="60"/>
                              <w:marBottom w:val="0"/>
                              <w:divBdr>
                                <w:top w:val="none" w:sz="0" w:space="0" w:color="auto"/>
                                <w:left w:val="none" w:sz="0" w:space="0" w:color="auto"/>
                                <w:bottom w:val="none" w:sz="0" w:space="0" w:color="auto"/>
                                <w:right w:val="none" w:sz="0" w:space="0" w:color="auto"/>
                              </w:divBdr>
                              <w:divsChild>
                                <w:div w:id="265776531">
                                  <w:marLeft w:val="0"/>
                                  <w:marRight w:val="0"/>
                                  <w:marTop w:val="0"/>
                                  <w:marBottom w:val="0"/>
                                  <w:divBdr>
                                    <w:top w:val="none" w:sz="0" w:space="0" w:color="auto"/>
                                    <w:left w:val="none" w:sz="0" w:space="0" w:color="auto"/>
                                    <w:bottom w:val="none" w:sz="0" w:space="0" w:color="auto"/>
                                    <w:right w:val="none" w:sz="0" w:space="0" w:color="auto"/>
                                  </w:divBdr>
                                  <w:divsChild>
                                    <w:div w:id="2119833822">
                                      <w:marLeft w:val="0"/>
                                      <w:marRight w:val="0"/>
                                      <w:marTop w:val="0"/>
                                      <w:marBottom w:val="0"/>
                                      <w:divBdr>
                                        <w:top w:val="none" w:sz="0" w:space="0" w:color="auto"/>
                                        <w:left w:val="none" w:sz="0" w:space="0" w:color="auto"/>
                                        <w:bottom w:val="none" w:sz="0" w:space="0" w:color="auto"/>
                                        <w:right w:val="none" w:sz="0" w:space="0" w:color="auto"/>
                                      </w:divBdr>
                                      <w:divsChild>
                                        <w:div w:id="1822193309">
                                          <w:marLeft w:val="0"/>
                                          <w:marRight w:val="0"/>
                                          <w:marTop w:val="0"/>
                                          <w:marBottom w:val="0"/>
                                          <w:divBdr>
                                            <w:top w:val="single" w:sz="2" w:space="0" w:color="000000"/>
                                            <w:left w:val="single" w:sz="2" w:space="0" w:color="000000"/>
                                            <w:bottom w:val="single" w:sz="2" w:space="0" w:color="000000"/>
                                            <w:right w:val="single" w:sz="2" w:space="0" w:color="000000"/>
                                          </w:divBdr>
                                          <w:divsChild>
                                            <w:div w:id="856189081">
                                              <w:marLeft w:val="0"/>
                                              <w:marRight w:val="0"/>
                                              <w:marTop w:val="0"/>
                                              <w:marBottom w:val="0"/>
                                              <w:divBdr>
                                                <w:top w:val="none" w:sz="0" w:space="0" w:color="auto"/>
                                                <w:left w:val="none" w:sz="0" w:space="0" w:color="auto"/>
                                                <w:bottom w:val="none" w:sz="0" w:space="0" w:color="auto"/>
                                                <w:right w:val="none" w:sz="0" w:space="0" w:color="auto"/>
                                              </w:divBdr>
                                              <w:divsChild>
                                                <w:div w:id="15781135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8297633">
      <w:bodyDiv w:val="1"/>
      <w:marLeft w:val="0"/>
      <w:marRight w:val="0"/>
      <w:marTop w:val="0"/>
      <w:marBottom w:val="0"/>
      <w:divBdr>
        <w:top w:val="none" w:sz="0" w:space="0" w:color="auto"/>
        <w:left w:val="none" w:sz="0" w:space="0" w:color="auto"/>
        <w:bottom w:val="none" w:sz="0" w:space="0" w:color="auto"/>
        <w:right w:val="none" w:sz="0" w:space="0" w:color="auto"/>
      </w:divBdr>
      <w:divsChild>
        <w:div w:id="946422517">
          <w:marLeft w:val="144"/>
          <w:marRight w:val="0"/>
          <w:marTop w:val="86"/>
          <w:marBottom w:val="0"/>
          <w:divBdr>
            <w:top w:val="none" w:sz="0" w:space="0" w:color="auto"/>
            <w:left w:val="none" w:sz="0" w:space="0" w:color="auto"/>
            <w:bottom w:val="none" w:sz="0" w:space="0" w:color="auto"/>
            <w:right w:val="none" w:sz="0" w:space="0" w:color="auto"/>
          </w:divBdr>
        </w:div>
        <w:div w:id="1033264753">
          <w:marLeft w:val="144"/>
          <w:marRight w:val="0"/>
          <w:marTop w:val="86"/>
          <w:marBottom w:val="0"/>
          <w:divBdr>
            <w:top w:val="none" w:sz="0" w:space="0" w:color="auto"/>
            <w:left w:val="none" w:sz="0" w:space="0" w:color="auto"/>
            <w:bottom w:val="none" w:sz="0" w:space="0" w:color="auto"/>
            <w:right w:val="none" w:sz="0" w:space="0" w:color="auto"/>
          </w:divBdr>
        </w:div>
        <w:div w:id="1306280160">
          <w:marLeft w:val="144"/>
          <w:marRight w:val="0"/>
          <w:marTop w:val="86"/>
          <w:marBottom w:val="0"/>
          <w:divBdr>
            <w:top w:val="none" w:sz="0" w:space="0" w:color="auto"/>
            <w:left w:val="none" w:sz="0" w:space="0" w:color="auto"/>
            <w:bottom w:val="none" w:sz="0" w:space="0" w:color="auto"/>
            <w:right w:val="none" w:sz="0" w:space="0" w:color="auto"/>
          </w:divBdr>
        </w:div>
      </w:divsChild>
    </w:div>
    <w:div w:id="1818960895">
      <w:bodyDiv w:val="1"/>
      <w:marLeft w:val="0"/>
      <w:marRight w:val="0"/>
      <w:marTop w:val="0"/>
      <w:marBottom w:val="0"/>
      <w:divBdr>
        <w:top w:val="none" w:sz="0" w:space="0" w:color="auto"/>
        <w:left w:val="none" w:sz="0" w:space="0" w:color="auto"/>
        <w:bottom w:val="none" w:sz="0" w:space="0" w:color="auto"/>
        <w:right w:val="none" w:sz="0" w:space="0" w:color="auto"/>
      </w:divBdr>
    </w:div>
    <w:div w:id="1820226603">
      <w:bodyDiv w:val="1"/>
      <w:marLeft w:val="0"/>
      <w:marRight w:val="0"/>
      <w:marTop w:val="0"/>
      <w:marBottom w:val="0"/>
      <w:divBdr>
        <w:top w:val="none" w:sz="0" w:space="0" w:color="auto"/>
        <w:left w:val="none" w:sz="0" w:space="0" w:color="auto"/>
        <w:bottom w:val="none" w:sz="0" w:space="0" w:color="auto"/>
        <w:right w:val="none" w:sz="0" w:space="0" w:color="auto"/>
      </w:divBdr>
    </w:div>
    <w:div w:id="1820877802">
      <w:bodyDiv w:val="1"/>
      <w:marLeft w:val="0"/>
      <w:marRight w:val="0"/>
      <w:marTop w:val="0"/>
      <w:marBottom w:val="0"/>
      <w:divBdr>
        <w:top w:val="none" w:sz="0" w:space="0" w:color="auto"/>
        <w:left w:val="none" w:sz="0" w:space="0" w:color="auto"/>
        <w:bottom w:val="none" w:sz="0" w:space="0" w:color="auto"/>
        <w:right w:val="none" w:sz="0" w:space="0" w:color="auto"/>
      </w:divBdr>
      <w:divsChild>
        <w:div w:id="872116248">
          <w:marLeft w:val="0"/>
          <w:marRight w:val="0"/>
          <w:marTop w:val="0"/>
          <w:marBottom w:val="0"/>
          <w:divBdr>
            <w:top w:val="none" w:sz="0" w:space="0" w:color="auto"/>
            <w:left w:val="none" w:sz="0" w:space="0" w:color="auto"/>
            <w:bottom w:val="none" w:sz="0" w:space="0" w:color="auto"/>
            <w:right w:val="none" w:sz="0" w:space="0" w:color="auto"/>
          </w:divBdr>
        </w:div>
        <w:div w:id="34158587">
          <w:marLeft w:val="0"/>
          <w:marRight w:val="0"/>
          <w:marTop w:val="0"/>
          <w:marBottom w:val="0"/>
          <w:divBdr>
            <w:top w:val="none" w:sz="0" w:space="0" w:color="auto"/>
            <w:left w:val="none" w:sz="0" w:space="0" w:color="auto"/>
            <w:bottom w:val="none" w:sz="0" w:space="0" w:color="auto"/>
            <w:right w:val="none" w:sz="0" w:space="0" w:color="auto"/>
          </w:divBdr>
        </w:div>
        <w:div w:id="564530231">
          <w:marLeft w:val="0"/>
          <w:marRight w:val="0"/>
          <w:marTop w:val="0"/>
          <w:marBottom w:val="0"/>
          <w:divBdr>
            <w:top w:val="none" w:sz="0" w:space="0" w:color="auto"/>
            <w:left w:val="none" w:sz="0" w:space="0" w:color="auto"/>
            <w:bottom w:val="none" w:sz="0" w:space="0" w:color="auto"/>
            <w:right w:val="none" w:sz="0" w:space="0" w:color="auto"/>
          </w:divBdr>
        </w:div>
        <w:div w:id="481194539">
          <w:marLeft w:val="0"/>
          <w:marRight w:val="0"/>
          <w:marTop w:val="0"/>
          <w:marBottom w:val="0"/>
          <w:divBdr>
            <w:top w:val="none" w:sz="0" w:space="0" w:color="auto"/>
            <w:left w:val="none" w:sz="0" w:space="0" w:color="auto"/>
            <w:bottom w:val="none" w:sz="0" w:space="0" w:color="auto"/>
            <w:right w:val="none" w:sz="0" w:space="0" w:color="auto"/>
          </w:divBdr>
        </w:div>
        <w:div w:id="95831089">
          <w:marLeft w:val="0"/>
          <w:marRight w:val="0"/>
          <w:marTop w:val="0"/>
          <w:marBottom w:val="0"/>
          <w:divBdr>
            <w:top w:val="none" w:sz="0" w:space="0" w:color="auto"/>
            <w:left w:val="none" w:sz="0" w:space="0" w:color="auto"/>
            <w:bottom w:val="none" w:sz="0" w:space="0" w:color="auto"/>
            <w:right w:val="none" w:sz="0" w:space="0" w:color="auto"/>
          </w:divBdr>
        </w:div>
        <w:div w:id="954411450">
          <w:marLeft w:val="0"/>
          <w:marRight w:val="0"/>
          <w:marTop w:val="0"/>
          <w:marBottom w:val="0"/>
          <w:divBdr>
            <w:top w:val="none" w:sz="0" w:space="0" w:color="auto"/>
            <w:left w:val="none" w:sz="0" w:space="0" w:color="auto"/>
            <w:bottom w:val="none" w:sz="0" w:space="0" w:color="auto"/>
            <w:right w:val="none" w:sz="0" w:space="0" w:color="auto"/>
          </w:divBdr>
        </w:div>
        <w:div w:id="1802723696">
          <w:marLeft w:val="0"/>
          <w:marRight w:val="0"/>
          <w:marTop w:val="0"/>
          <w:marBottom w:val="0"/>
          <w:divBdr>
            <w:top w:val="none" w:sz="0" w:space="0" w:color="auto"/>
            <w:left w:val="none" w:sz="0" w:space="0" w:color="auto"/>
            <w:bottom w:val="none" w:sz="0" w:space="0" w:color="auto"/>
            <w:right w:val="none" w:sz="0" w:space="0" w:color="auto"/>
          </w:divBdr>
        </w:div>
        <w:div w:id="524826676">
          <w:marLeft w:val="0"/>
          <w:marRight w:val="0"/>
          <w:marTop w:val="0"/>
          <w:marBottom w:val="0"/>
          <w:divBdr>
            <w:top w:val="none" w:sz="0" w:space="0" w:color="auto"/>
            <w:left w:val="none" w:sz="0" w:space="0" w:color="auto"/>
            <w:bottom w:val="none" w:sz="0" w:space="0" w:color="auto"/>
            <w:right w:val="none" w:sz="0" w:space="0" w:color="auto"/>
          </w:divBdr>
        </w:div>
        <w:div w:id="1000230927">
          <w:marLeft w:val="0"/>
          <w:marRight w:val="0"/>
          <w:marTop w:val="0"/>
          <w:marBottom w:val="0"/>
          <w:divBdr>
            <w:top w:val="none" w:sz="0" w:space="0" w:color="auto"/>
            <w:left w:val="none" w:sz="0" w:space="0" w:color="auto"/>
            <w:bottom w:val="none" w:sz="0" w:space="0" w:color="auto"/>
            <w:right w:val="none" w:sz="0" w:space="0" w:color="auto"/>
          </w:divBdr>
        </w:div>
        <w:div w:id="2091003201">
          <w:marLeft w:val="0"/>
          <w:marRight w:val="0"/>
          <w:marTop w:val="0"/>
          <w:marBottom w:val="0"/>
          <w:divBdr>
            <w:top w:val="none" w:sz="0" w:space="0" w:color="auto"/>
            <w:left w:val="none" w:sz="0" w:space="0" w:color="auto"/>
            <w:bottom w:val="none" w:sz="0" w:space="0" w:color="auto"/>
            <w:right w:val="none" w:sz="0" w:space="0" w:color="auto"/>
          </w:divBdr>
        </w:div>
        <w:div w:id="474374544">
          <w:marLeft w:val="0"/>
          <w:marRight w:val="0"/>
          <w:marTop w:val="0"/>
          <w:marBottom w:val="0"/>
          <w:divBdr>
            <w:top w:val="none" w:sz="0" w:space="0" w:color="auto"/>
            <w:left w:val="none" w:sz="0" w:space="0" w:color="auto"/>
            <w:bottom w:val="none" w:sz="0" w:space="0" w:color="auto"/>
            <w:right w:val="none" w:sz="0" w:space="0" w:color="auto"/>
          </w:divBdr>
        </w:div>
        <w:div w:id="2046321658">
          <w:marLeft w:val="0"/>
          <w:marRight w:val="0"/>
          <w:marTop w:val="0"/>
          <w:marBottom w:val="0"/>
          <w:divBdr>
            <w:top w:val="none" w:sz="0" w:space="0" w:color="auto"/>
            <w:left w:val="none" w:sz="0" w:space="0" w:color="auto"/>
            <w:bottom w:val="none" w:sz="0" w:space="0" w:color="auto"/>
            <w:right w:val="none" w:sz="0" w:space="0" w:color="auto"/>
          </w:divBdr>
        </w:div>
        <w:div w:id="367098926">
          <w:marLeft w:val="0"/>
          <w:marRight w:val="0"/>
          <w:marTop w:val="0"/>
          <w:marBottom w:val="0"/>
          <w:divBdr>
            <w:top w:val="none" w:sz="0" w:space="0" w:color="auto"/>
            <w:left w:val="none" w:sz="0" w:space="0" w:color="auto"/>
            <w:bottom w:val="none" w:sz="0" w:space="0" w:color="auto"/>
            <w:right w:val="none" w:sz="0" w:space="0" w:color="auto"/>
          </w:divBdr>
        </w:div>
        <w:div w:id="629091538">
          <w:marLeft w:val="0"/>
          <w:marRight w:val="0"/>
          <w:marTop w:val="0"/>
          <w:marBottom w:val="0"/>
          <w:divBdr>
            <w:top w:val="none" w:sz="0" w:space="0" w:color="auto"/>
            <w:left w:val="none" w:sz="0" w:space="0" w:color="auto"/>
            <w:bottom w:val="none" w:sz="0" w:space="0" w:color="auto"/>
            <w:right w:val="none" w:sz="0" w:space="0" w:color="auto"/>
          </w:divBdr>
        </w:div>
        <w:div w:id="2017228023">
          <w:marLeft w:val="0"/>
          <w:marRight w:val="0"/>
          <w:marTop w:val="0"/>
          <w:marBottom w:val="0"/>
          <w:divBdr>
            <w:top w:val="none" w:sz="0" w:space="0" w:color="auto"/>
            <w:left w:val="none" w:sz="0" w:space="0" w:color="auto"/>
            <w:bottom w:val="none" w:sz="0" w:space="0" w:color="auto"/>
            <w:right w:val="none" w:sz="0" w:space="0" w:color="auto"/>
          </w:divBdr>
        </w:div>
        <w:div w:id="1561481484">
          <w:marLeft w:val="0"/>
          <w:marRight w:val="0"/>
          <w:marTop w:val="0"/>
          <w:marBottom w:val="0"/>
          <w:divBdr>
            <w:top w:val="none" w:sz="0" w:space="0" w:color="auto"/>
            <w:left w:val="none" w:sz="0" w:space="0" w:color="auto"/>
            <w:bottom w:val="none" w:sz="0" w:space="0" w:color="auto"/>
            <w:right w:val="none" w:sz="0" w:space="0" w:color="auto"/>
          </w:divBdr>
        </w:div>
        <w:div w:id="1760174325">
          <w:marLeft w:val="0"/>
          <w:marRight w:val="0"/>
          <w:marTop w:val="0"/>
          <w:marBottom w:val="0"/>
          <w:divBdr>
            <w:top w:val="none" w:sz="0" w:space="0" w:color="auto"/>
            <w:left w:val="none" w:sz="0" w:space="0" w:color="auto"/>
            <w:bottom w:val="none" w:sz="0" w:space="0" w:color="auto"/>
            <w:right w:val="none" w:sz="0" w:space="0" w:color="auto"/>
          </w:divBdr>
        </w:div>
        <w:div w:id="1571387463">
          <w:marLeft w:val="0"/>
          <w:marRight w:val="0"/>
          <w:marTop w:val="0"/>
          <w:marBottom w:val="0"/>
          <w:divBdr>
            <w:top w:val="none" w:sz="0" w:space="0" w:color="auto"/>
            <w:left w:val="none" w:sz="0" w:space="0" w:color="auto"/>
            <w:bottom w:val="none" w:sz="0" w:space="0" w:color="auto"/>
            <w:right w:val="none" w:sz="0" w:space="0" w:color="auto"/>
          </w:divBdr>
        </w:div>
        <w:div w:id="1773932439">
          <w:marLeft w:val="0"/>
          <w:marRight w:val="0"/>
          <w:marTop w:val="0"/>
          <w:marBottom w:val="0"/>
          <w:divBdr>
            <w:top w:val="none" w:sz="0" w:space="0" w:color="auto"/>
            <w:left w:val="none" w:sz="0" w:space="0" w:color="auto"/>
            <w:bottom w:val="none" w:sz="0" w:space="0" w:color="auto"/>
            <w:right w:val="none" w:sz="0" w:space="0" w:color="auto"/>
          </w:divBdr>
        </w:div>
        <w:div w:id="297540234">
          <w:marLeft w:val="0"/>
          <w:marRight w:val="0"/>
          <w:marTop w:val="0"/>
          <w:marBottom w:val="0"/>
          <w:divBdr>
            <w:top w:val="none" w:sz="0" w:space="0" w:color="auto"/>
            <w:left w:val="none" w:sz="0" w:space="0" w:color="auto"/>
            <w:bottom w:val="none" w:sz="0" w:space="0" w:color="auto"/>
            <w:right w:val="none" w:sz="0" w:space="0" w:color="auto"/>
          </w:divBdr>
        </w:div>
        <w:div w:id="511991778">
          <w:marLeft w:val="0"/>
          <w:marRight w:val="0"/>
          <w:marTop w:val="0"/>
          <w:marBottom w:val="0"/>
          <w:divBdr>
            <w:top w:val="none" w:sz="0" w:space="0" w:color="auto"/>
            <w:left w:val="none" w:sz="0" w:space="0" w:color="auto"/>
            <w:bottom w:val="none" w:sz="0" w:space="0" w:color="auto"/>
            <w:right w:val="none" w:sz="0" w:space="0" w:color="auto"/>
          </w:divBdr>
        </w:div>
        <w:div w:id="2107387219">
          <w:marLeft w:val="0"/>
          <w:marRight w:val="0"/>
          <w:marTop w:val="0"/>
          <w:marBottom w:val="0"/>
          <w:divBdr>
            <w:top w:val="none" w:sz="0" w:space="0" w:color="auto"/>
            <w:left w:val="none" w:sz="0" w:space="0" w:color="auto"/>
            <w:bottom w:val="none" w:sz="0" w:space="0" w:color="auto"/>
            <w:right w:val="none" w:sz="0" w:space="0" w:color="auto"/>
          </w:divBdr>
        </w:div>
        <w:div w:id="1472092237">
          <w:marLeft w:val="0"/>
          <w:marRight w:val="0"/>
          <w:marTop w:val="0"/>
          <w:marBottom w:val="0"/>
          <w:divBdr>
            <w:top w:val="none" w:sz="0" w:space="0" w:color="auto"/>
            <w:left w:val="none" w:sz="0" w:space="0" w:color="auto"/>
            <w:bottom w:val="none" w:sz="0" w:space="0" w:color="auto"/>
            <w:right w:val="none" w:sz="0" w:space="0" w:color="auto"/>
          </w:divBdr>
        </w:div>
        <w:div w:id="765617295">
          <w:marLeft w:val="0"/>
          <w:marRight w:val="0"/>
          <w:marTop w:val="0"/>
          <w:marBottom w:val="0"/>
          <w:divBdr>
            <w:top w:val="none" w:sz="0" w:space="0" w:color="auto"/>
            <w:left w:val="none" w:sz="0" w:space="0" w:color="auto"/>
            <w:bottom w:val="none" w:sz="0" w:space="0" w:color="auto"/>
            <w:right w:val="none" w:sz="0" w:space="0" w:color="auto"/>
          </w:divBdr>
        </w:div>
        <w:div w:id="1757553500">
          <w:marLeft w:val="0"/>
          <w:marRight w:val="0"/>
          <w:marTop w:val="0"/>
          <w:marBottom w:val="0"/>
          <w:divBdr>
            <w:top w:val="none" w:sz="0" w:space="0" w:color="auto"/>
            <w:left w:val="none" w:sz="0" w:space="0" w:color="auto"/>
            <w:bottom w:val="none" w:sz="0" w:space="0" w:color="auto"/>
            <w:right w:val="none" w:sz="0" w:space="0" w:color="auto"/>
          </w:divBdr>
        </w:div>
        <w:div w:id="174535253">
          <w:marLeft w:val="0"/>
          <w:marRight w:val="0"/>
          <w:marTop w:val="0"/>
          <w:marBottom w:val="0"/>
          <w:divBdr>
            <w:top w:val="none" w:sz="0" w:space="0" w:color="auto"/>
            <w:left w:val="none" w:sz="0" w:space="0" w:color="auto"/>
            <w:bottom w:val="none" w:sz="0" w:space="0" w:color="auto"/>
            <w:right w:val="none" w:sz="0" w:space="0" w:color="auto"/>
          </w:divBdr>
        </w:div>
        <w:div w:id="2146700381">
          <w:marLeft w:val="0"/>
          <w:marRight w:val="0"/>
          <w:marTop w:val="0"/>
          <w:marBottom w:val="0"/>
          <w:divBdr>
            <w:top w:val="none" w:sz="0" w:space="0" w:color="auto"/>
            <w:left w:val="none" w:sz="0" w:space="0" w:color="auto"/>
            <w:bottom w:val="none" w:sz="0" w:space="0" w:color="auto"/>
            <w:right w:val="none" w:sz="0" w:space="0" w:color="auto"/>
          </w:divBdr>
        </w:div>
        <w:div w:id="1687825461">
          <w:marLeft w:val="0"/>
          <w:marRight w:val="0"/>
          <w:marTop w:val="0"/>
          <w:marBottom w:val="0"/>
          <w:divBdr>
            <w:top w:val="none" w:sz="0" w:space="0" w:color="auto"/>
            <w:left w:val="none" w:sz="0" w:space="0" w:color="auto"/>
            <w:bottom w:val="none" w:sz="0" w:space="0" w:color="auto"/>
            <w:right w:val="none" w:sz="0" w:space="0" w:color="auto"/>
          </w:divBdr>
        </w:div>
        <w:div w:id="1983074179">
          <w:marLeft w:val="0"/>
          <w:marRight w:val="0"/>
          <w:marTop w:val="0"/>
          <w:marBottom w:val="0"/>
          <w:divBdr>
            <w:top w:val="none" w:sz="0" w:space="0" w:color="auto"/>
            <w:left w:val="none" w:sz="0" w:space="0" w:color="auto"/>
            <w:bottom w:val="none" w:sz="0" w:space="0" w:color="auto"/>
            <w:right w:val="none" w:sz="0" w:space="0" w:color="auto"/>
          </w:divBdr>
        </w:div>
        <w:div w:id="114570805">
          <w:marLeft w:val="0"/>
          <w:marRight w:val="0"/>
          <w:marTop w:val="0"/>
          <w:marBottom w:val="0"/>
          <w:divBdr>
            <w:top w:val="none" w:sz="0" w:space="0" w:color="auto"/>
            <w:left w:val="none" w:sz="0" w:space="0" w:color="auto"/>
            <w:bottom w:val="none" w:sz="0" w:space="0" w:color="auto"/>
            <w:right w:val="none" w:sz="0" w:space="0" w:color="auto"/>
          </w:divBdr>
        </w:div>
        <w:div w:id="901915655">
          <w:marLeft w:val="0"/>
          <w:marRight w:val="0"/>
          <w:marTop w:val="0"/>
          <w:marBottom w:val="0"/>
          <w:divBdr>
            <w:top w:val="none" w:sz="0" w:space="0" w:color="auto"/>
            <w:left w:val="none" w:sz="0" w:space="0" w:color="auto"/>
            <w:bottom w:val="none" w:sz="0" w:space="0" w:color="auto"/>
            <w:right w:val="none" w:sz="0" w:space="0" w:color="auto"/>
          </w:divBdr>
        </w:div>
        <w:div w:id="573514398">
          <w:marLeft w:val="0"/>
          <w:marRight w:val="0"/>
          <w:marTop w:val="0"/>
          <w:marBottom w:val="0"/>
          <w:divBdr>
            <w:top w:val="none" w:sz="0" w:space="0" w:color="auto"/>
            <w:left w:val="none" w:sz="0" w:space="0" w:color="auto"/>
            <w:bottom w:val="none" w:sz="0" w:space="0" w:color="auto"/>
            <w:right w:val="none" w:sz="0" w:space="0" w:color="auto"/>
          </w:divBdr>
        </w:div>
        <w:div w:id="681246909">
          <w:marLeft w:val="0"/>
          <w:marRight w:val="0"/>
          <w:marTop w:val="0"/>
          <w:marBottom w:val="0"/>
          <w:divBdr>
            <w:top w:val="none" w:sz="0" w:space="0" w:color="auto"/>
            <w:left w:val="none" w:sz="0" w:space="0" w:color="auto"/>
            <w:bottom w:val="none" w:sz="0" w:space="0" w:color="auto"/>
            <w:right w:val="none" w:sz="0" w:space="0" w:color="auto"/>
          </w:divBdr>
        </w:div>
        <w:div w:id="1263101263">
          <w:marLeft w:val="0"/>
          <w:marRight w:val="0"/>
          <w:marTop w:val="0"/>
          <w:marBottom w:val="0"/>
          <w:divBdr>
            <w:top w:val="none" w:sz="0" w:space="0" w:color="auto"/>
            <w:left w:val="none" w:sz="0" w:space="0" w:color="auto"/>
            <w:bottom w:val="none" w:sz="0" w:space="0" w:color="auto"/>
            <w:right w:val="none" w:sz="0" w:space="0" w:color="auto"/>
          </w:divBdr>
        </w:div>
        <w:div w:id="973366557">
          <w:marLeft w:val="0"/>
          <w:marRight w:val="0"/>
          <w:marTop w:val="0"/>
          <w:marBottom w:val="0"/>
          <w:divBdr>
            <w:top w:val="none" w:sz="0" w:space="0" w:color="auto"/>
            <w:left w:val="none" w:sz="0" w:space="0" w:color="auto"/>
            <w:bottom w:val="none" w:sz="0" w:space="0" w:color="auto"/>
            <w:right w:val="none" w:sz="0" w:space="0" w:color="auto"/>
          </w:divBdr>
        </w:div>
        <w:div w:id="506095916">
          <w:marLeft w:val="0"/>
          <w:marRight w:val="0"/>
          <w:marTop w:val="0"/>
          <w:marBottom w:val="0"/>
          <w:divBdr>
            <w:top w:val="none" w:sz="0" w:space="0" w:color="auto"/>
            <w:left w:val="none" w:sz="0" w:space="0" w:color="auto"/>
            <w:bottom w:val="none" w:sz="0" w:space="0" w:color="auto"/>
            <w:right w:val="none" w:sz="0" w:space="0" w:color="auto"/>
          </w:divBdr>
        </w:div>
        <w:div w:id="1622108209">
          <w:marLeft w:val="0"/>
          <w:marRight w:val="0"/>
          <w:marTop w:val="0"/>
          <w:marBottom w:val="0"/>
          <w:divBdr>
            <w:top w:val="none" w:sz="0" w:space="0" w:color="auto"/>
            <w:left w:val="none" w:sz="0" w:space="0" w:color="auto"/>
            <w:bottom w:val="none" w:sz="0" w:space="0" w:color="auto"/>
            <w:right w:val="none" w:sz="0" w:space="0" w:color="auto"/>
          </w:divBdr>
        </w:div>
        <w:div w:id="1028678444">
          <w:marLeft w:val="0"/>
          <w:marRight w:val="0"/>
          <w:marTop w:val="0"/>
          <w:marBottom w:val="0"/>
          <w:divBdr>
            <w:top w:val="none" w:sz="0" w:space="0" w:color="auto"/>
            <w:left w:val="none" w:sz="0" w:space="0" w:color="auto"/>
            <w:bottom w:val="none" w:sz="0" w:space="0" w:color="auto"/>
            <w:right w:val="none" w:sz="0" w:space="0" w:color="auto"/>
          </w:divBdr>
        </w:div>
        <w:div w:id="1077509921">
          <w:marLeft w:val="0"/>
          <w:marRight w:val="0"/>
          <w:marTop w:val="0"/>
          <w:marBottom w:val="0"/>
          <w:divBdr>
            <w:top w:val="none" w:sz="0" w:space="0" w:color="auto"/>
            <w:left w:val="none" w:sz="0" w:space="0" w:color="auto"/>
            <w:bottom w:val="none" w:sz="0" w:space="0" w:color="auto"/>
            <w:right w:val="none" w:sz="0" w:space="0" w:color="auto"/>
          </w:divBdr>
        </w:div>
        <w:div w:id="1091007714">
          <w:marLeft w:val="0"/>
          <w:marRight w:val="0"/>
          <w:marTop w:val="0"/>
          <w:marBottom w:val="0"/>
          <w:divBdr>
            <w:top w:val="none" w:sz="0" w:space="0" w:color="auto"/>
            <w:left w:val="none" w:sz="0" w:space="0" w:color="auto"/>
            <w:bottom w:val="none" w:sz="0" w:space="0" w:color="auto"/>
            <w:right w:val="none" w:sz="0" w:space="0" w:color="auto"/>
          </w:divBdr>
        </w:div>
        <w:div w:id="786194057">
          <w:marLeft w:val="0"/>
          <w:marRight w:val="0"/>
          <w:marTop w:val="0"/>
          <w:marBottom w:val="0"/>
          <w:divBdr>
            <w:top w:val="none" w:sz="0" w:space="0" w:color="auto"/>
            <w:left w:val="none" w:sz="0" w:space="0" w:color="auto"/>
            <w:bottom w:val="none" w:sz="0" w:space="0" w:color="auto"/>
            <w:right w:val="none" w:sz="0" w:space="0" w:color="auto"/>
          </w:divBdr>
        </w:div>
        <w:div w:id="1113288237">
          <w:marLeft w:val="0"/>
          <w:marRight w:val="0"/>
          <w:marTop w:val="0"/>
          <w:marBottom w:val="0"/>
          <w:divBdr>
            <w:top w:val="none" w:sz="0" w:space="0" w:color="auto"/>
            <w:left w:val="none" w:sz="0" w:space="0" w:color="auto"/>
            <w:bottom w:val="none" w:sz="0" w:space="0" w:color="auto"/>
            <w:right w:val="none" w:sz="0" w:space="0" w:color="auto"/>
          </w:divBdr>
        </w:div>
        <w:div w:id="1542863142">
          <w:marLeft w:val="0"/>
          <w:marRight w:val="0"/>
          <w:marTop w:val="0"/>
          <w:marBottom w:val="0"/>
          <w:divBdr>
            <w:top w:val="none" w:sz="0" w:space="0" w:color="auto"/>
            <w:left w:val="none" w:sz="0" w:space="0" w:color="auto"/>
            <w:bottom w:val="none" w:sz="0" w:space="0" w:color="auto"/>
            <w:right w:val="none" w:sz="0" w:space="0" w:color="auto"/>
          </w:divBdr>
        </w:div>
        <w:div w:id="2146044585">
          <w:marLeft w:val="0"/>
          <w:marRight w:val="0"/>
          <w:marTop w:val="0"/>
          <w:marBottom w:val="0"/>
          <w:divBdr>
            <w:top w:val="none" w:sz="0" w:space="0" w:color="auto"/>
            <w:left w:val="none" w:sz="0" w:space="0" w:color="auto"/>
            <w:bottom w:val="none" w:sz="0" w:space="0" w:color="auto"/>
            <w:right w:val="none" w:sz="0" w:space="0" w:color="auto"/>
          </w:divBdr>
        </w:div>
        <w:div w:id="196090428">
          <w:marLeft w:val="0"/>
          <w:marRight w:val="0"/>
          <w:marTop w:val="0"/>
          <w:marBottom w:val="0"/>
          <w:divBdr>
            <w:top w:val="none" w:sz="0" w:space="0" w:color="auto"/>
            <w:left w:val="none" w:sz="0" w:space="0" w:color="auto"/>
            <w:bottom w:val="none" w:sz="0" w:space="0" w:color="auto"/>
            <w:right w:val="none" w:sz="0" w:space="0" w:color="auto"/>
          </w:divBdr>
        </w:div>
        <w:div w:id="294217387">
          <w:marLeft w:val="0"/>
          <w:marRight w:val="0"/>
          <w:marTop w:val="0"/>
          <w:marBottom w:val="0"/>
          <w:divBdr>
            <w:top w:val="none" w:sz="0" w:space="0" w:color="auto"/>
            <w:left w:val="none" w:sz="0" w:space="0" w:color="auto"/>
            <w:bottom w:val="none" w:sz="0" w:space="0" w:color="auto"/>
            <w:right w:val="none" w:sz="0" w:space="0" w:color="auto"/>
          </w:divBdr>
        </w:div>
        <w:div w:id="1344013982">
          <w:marLeft w:val="0"/>
          <w:marRight w:val="0"/>
          <w:marTop w:val="0"/>
          <w:marBottom w:val="0"/>
          <w:divBdr>
            <w:top w:val="none" w:sz="0" w:space="0" w:color="auto"/>
            <w:left w:val="none" w:sz="0" w:space="0" w:color="auto"/>
            <w:bottom w:val="none" w:sz="0" w:space="0" w:color="auto"/>
            <w:right w:val="none" w:sz="0" w:space="0" w:color="auto"/>
          </w:divBdr>
        </w:div>
        <w:div w:id="1750888339">
          <w:marLeft w:val="0"/>
          <w:marRight w:val="0"/>
          <w:marTop w:val="0"/>
          <w:marBottom w:val="0"/>
          <w:divBdr>
            <w:top w:val="none" w:sz="0" w:space="0" w:color="auto"/>
            <w:left w:val="none" w:sz="0" w:space="0" w:color="auto"/>
            <w:bottom w:val="none" w:sz="0" w:space="0" w:color="auto"/>
            <w:right w:val="none" w:sz="0" w:space="0" w:color="auto"/>
          </w:divBdr>
        </w:div>
        <w:div w:id="2137140402">
          <w:marLeft w:val="0"/>
          <w:marRight w:val="0"/>
          <w:marTop w:val="0"/>
          <w:marBottom w:val="0"/>
          <w:divBdr>
            <w:top w:val="none" w:sz="0" w:space="0" w:color="auto"/>
            <w:left w:val="none" w:sz="0" w:space="0" w:color="auto"/>
            <w:bottom w:val="none" w:sz="0" w:space="0" w:color="auto"/>
            <w:right w:val="none" w:sz="0" w:space="0" w:color="auto"/>
          </w:divBdr>
        </w:div>
        <w:div w:id="1166091554">
          <w:marLeft w:val="0"/>
          <w:marRight w:val="0"/>
          <w:marTop w:val="0"/>
          <w:marBottom w:val="0"/>
          <w:divBdr>
            <w:top w:val="none" w:sz="0" w:space="0" w:color="auto"/>
            <w:left w:val="none" w:sz="0" w:space="0" w:color="auto"/>
            <w:bottom w:val="none" w:sz="0" w:space="0" w:color="auto"/>
            <w:right w:val="none" w:sz="0" w:space="0" w:color="auto"/>
          </w:divBdr>
        </w:div>
        <w:div w:id="757099631">
          <w:marLeft w:val="0"/>
          <w:marRight w:val="0"/>
          <w:marTop w:val="0"/>
          <w:marBottom w:val="0"/>
          <w:divBdr>
            <w:top w:val="none" w:sz="0" w:space="0" w:color="auto"/>
            <w:left w:val="none" w:sz="0" w:space="0" w:color="auto"/>
            <w:bottom w:val="none" w:sz="0" w:space="0" w:color="auto"/>
            <w:right w:val="none" w:sz="0" w:space="0" w:color="auto"/>
          </w:divBdr>
        </w:div>
        <w:div w:id="2005160562">
          <w:marLeft w:val="0"/>
          <w:marRight w:val="0"/>
          <w:marTop w:val="0"/>
          <w:marBottom w:val="0"/>
          <w:divBdr>
            <w:top w:val="none" w:sz="0" w:space="0" w:color="auto"/>
            <w:left w:val="none" w:sz="0" w:space="0" w:color="auto"/>
            <w:bottom w:val="none" w:sz="0" w:space="0" w:color="auto"/>
            <w:right w:val="none" w:sz="0" w:space="0" w:color="auto"/>
          </w:divBdr>
        </w:div>
        <w:div w:id="2104453430">
          <w:marLeft w:val="0"/>
          <w:marRight w:val="0"/>
          <w:marTop w:val="0"/>
          <w:marBottom w:val="0"/>
          <w:divBdr>
            <w:top w:val="none" w:sz="0" w:space="0" w:color="auto"/>
            <w:left w:val="none" w:sz="0" w:space="0" w:color="auto"/>
            <w:bottom w:val="none" w:sz="0" w:space="0" w:color="auto"/>
            <w:right w:val="none" w:sz="0" w:space="0" w:color="auto"/>
          </w:divBdr>
        </w:div>
        <w:div w:id="1534733648">
          <w:marLeft w:val="0"/>
          <w:marRight w:val="0"/>
          <w:marTop w:val="0"/>
          <w:marBottom w:val="0"/>
          <w:divBdr>
            <w:top w:val="none" w:sz="0" w:space="0" w:color="auto"/>
            <w:left w:val="none" w:sz="0" w:space="0" w:color="auto"/>
            <w:bottom w:val="none" w:sz="0" w:space="0" w:color="auto"/>
            <w:right w:val="none" w:sz="0" w:space="0" w:color="auto"/>
          </w:divBdr>
        </w:div>
        <w:div w:id="1972054503">
          <w:marLeft w:val="0"/>
          <w:marRight w:val="0"/>
          <w:marTop w:val="0"/>
          <w:marBottom w:val="0"/>
          <w:divBdr>
            <w:top w:val="none" w:sz="0" w:space="0" w:color="auto"/>
            <w:left w:val="none" w:sz="0" w:space="0" w:color="auto"/>
            <w:bottom w:val="none" w:sz="0" w:space="0" w:color="auto"/>
            <w:right w:val="none" w:sz="0" w:space="0" w:color="auto"/>
          </w:divBdr>
        </w:div>
        <w:div w:id="183373821">
          <w:marLeft w:val="0"/>
          <w:marRight w:val="0"/>
          <w:marTop w:val="0"/>
          <w:marBottom w:val="0"/>
          <w:divBdr>
            <w:top w:val="none" w:sz="0" w:space="0" w:color="auto"/>
            <w:left w:val="none" w:sz="0" w:space="0" w:color="auto"/>
            <w:bottom w:val="none" w:sz="0" w:space="0" w:color="auto"/>
            <w:right w:val="none" w:sz="0" w:space="0" w:color="auto"/>
          </w:divBdr>
        </w:div>
        <w:div w:id="1879316376">
          <w:marLeft w:val="0"/>
          <w:marRight w:val="0"/>
          <w:marTop w:val="0"/>
          <w:marBottom w:val="0"/>
          <w:divBdr>
            <w:top w:val="none" w:sz="0" w:space="0" w:color="auto"/>
            <w:left w:val="none" w:sz="0" w:space="0" w:color="auto"/>
            <w:bottom w:val="none" w:sz="0" w:space="0" w:color="auto"/>
            <w:right w:val="none" w:sz="0" w:space="0" w:color="auto"/>
          </w:divBdr>
        </w:div>
        <w:div w:id="538050844">
          <w:marLeft w:val="0"/>
          <w:marRight w:val="0"/>
          <w:marTop w:val="0"/>
          <w:marBottom w:val="0"/>
          <w:divBdr>
            <w:top w:val="none" w:sz="0" w:space="0" w:color="auto"/>
            <w:left w:val="none" w:sz="0" w:space="0" w:color="auto"/>
            <w:bottom w:val="none" w:sz="0" w:space="0" w:color="auto"/>
            <w:right w:val="none" w:sz="0" w:space="0" w:color="auto"/>
          </w:divBdr>
        </w:div>
        <w:div w:id="418596257">
          <w:marLeft w:val="0"/>
          <w:marRight w:val="0"/>
          <w:marTop w:val="0"/>
          <w:marBottom w:val="0"/>
          <w:divBdr>
            <w:top w:val="none" w:sz="0" w:space="0" w:color="auto"/>
            <w:left w:val="none" w:sz="0" w:space="0" w:color="auto"/>
            <w:bottom w:val="none" w:sz="0" w:space="0" w:color="auto"/>
            <w:right w:val="none" w:sz="0" w:space="0" w:color="auto"/>
          </w:divBdr>
        </w:div>
        <w:div w:id="1503348070">
          <w:marLeft w:val="0"/>
          <w:marRight w:val="0"/>
          <w:marTop w:val="0"/>
          <w:marBottom w:val="0"/>
          <w:divBdr>
            <w:top w:val="none" w:sz="0" w:space="0" w:color="auto"/>
            <w:left w:val="none" w:sz="0" w:space="0" w:color="auto"/>
            <w:bottom w:val="none" w:sz="0" w:space="0" w:color="auto"/>
            <w:right w:val="none" w:sz="0" w:space="0" w:color="auto"/>
          </w:divBdr>
        </w:div>
        <w:div w:id="1806775054">
          <w:marLeft w:val="0"/>
          <w:marRight w:val="0"/>
          <w:marTop w:val="0"/>
          <w:marBottom w:val="0"/>
          <w:divBdr>
            <w:top w:val="none" w:sz="0" w:space="0" w:color="auto"/>
            <w:left w:val="none" w:sz="0" w:space="0" w:color="auto"/>
            <w:bottom w:val="none" w:sz="0" w:space="0" w:color="auto"/>
            <w:right w:val="none" w:sz="0" w:space="0" w:color="auto"/>
          </w:divBdr>
        </w:div>
        <w:div w:id="818617974">
          <w:marLeft w:val="0"/>
          <w:marRight w:val="0"/>
          <w:marTop w:val="0"/>
          <w:marBottom w:val="0"/>
          <w:divBdr>
            <w:top w:val="none" w:sz="0" w:space="0" w:color="auto"/>
            <w:left w:val="none" w:sz="0" w:space="0" w:color="auto"/>
            <w:bottom w:val="none" w:sz="0" w:space="0" w:color="auto"/>
            <w:right w:val="none" w:sz="0" w:space="0" w:color="auto"/>
          </w:divBdr>
        </w:div>
        <w:div w:id="652023360">
          <w:marLeft w:val="0"/>
          <w:marRight w:val="0"/>
          <w:marTop w:val="0"/>
          <w:marBottom w:val="0"/>
          <w:divBdr>
            <w:top w:val="none" w:sz="0" w:space="0" w:color="auto"/>
            <w:left w:val="none" w:sz="0" w:space="0" w:color="auto"/>
            <w:bottom w:val="none" w:sz="0" w:space="0" w:color="auto"/>
            <w:right w:val="none" w:sz="0" w:space="0" w:color="auto"/>
          </w:divBdr>
        </w:div>
        <w:div w:id="841891579">
          <w:marLeft w:val="0"/>
          <w:marRight w:val="0"/>
          <w:marTop w:val="0"/>
          <w:marBottom w:val="0"/>
          <w:divBdr>
            <w:top w:val="none" w:sz="0" w:space="0" w:color="auto"/>
            <w:left w:val="none" w:sz="0" w:space="0" w:color="auto"/>
            <w:bottom w:val="none" w:sz="0" w:space="0" w:color="auto"/>
            <w:right w:val="none" w:sz="0" w:space="0" w:color="auto"/>
          </w:divBdr>
        </w:div>
        <w:div w:id="1336567885">
          <w:marLeft w:val="0"/>
          <w:marRight w:val="0"/>
          <w:marTop w:val="0"/>
          <w:marBottom w:val="0"/>
          <w:divBdr>
            <w:top w:val="none" w:sz="0" w:space="0" w:color="auto"/>
            <w:left w:val="none" w:sz="0" w:space="0" w:color="auto"/>
            <w:bottom w:val="none" w:sz="0" w:space="0" w:color="auto"/>
            <w:right w:val="none" w:sz="0" w:space="0" w:color="auto"/>
          </w:divBdr>
        </w:div>
        <w:div w:id="9796064">
          <w:marLeft w:val="0"/>
          <w:marRight w:val="0"/>
          <w:marTop w:val="0"/>
          <w:marBottom w:val="0"/>
          <w:divBdr>
            <w:top w:val="none" w:sz="0" w:space="0" w:color="auto"/>
            <w:left w:val="none" w:sz="0" w:space="0" w:color="auto"/>
            <w:bottom w:val="none" w:sz="0" w:space="0" w:color="auto"/>
            <w:right w:val="none" w:sz="0" w:space="0" w:color="auto"/>
          </w:divBdr>
        </w:div>
        <w:div w:id="929583407">
          <w:marLeft w:val="0"/>
          <w:marRight w:val="0"/>
          <w:marTop w:val="0"/>
          <w:marBottom w:val="0"/>
          <w:divBdr>
            <w:top w:val="none" w:sz="0" w:space="0" w:color="auto"/>
            <w:left w:val="none" w:sz="0" w:space="0" w:color="auto"/>
            <w:bottom w:val="none" w:sz="0" w:space="0" w:color="auto"/>
            <w:right w:val="none" w:sz="0" w:space="0" w:color="auto"/>
          </w:divBdr>
        </w:div>
        <w:div w:id="354355664">
          <w:marLeft w:val="0"/>
          <w:marRight w:val="0"/>
          <w:marTop w:val="0"/>
          <w:marBottom w:val="0"/>
          <w:divBdr>
            <w:top w:val="none" w:sz="0" w:space="0" w:color="auto"/>
            <w:left w:val="none" w:sz="0" w:space="0" w:color="auto"/>
            <w:bottom w:val="none" w:sz="0" w:space="0" w:color="auto"/>
            <w:right w:val="none" w:sz="0" w:space="0" w:color="auto"/>
          </w:divBdr>
        </w:div>
        <w:div w:id="151145930">
          <w:marLeft w:val="0"/>
          <w:marRight w:val="0"/>
          <w:marTop w:val="0"/>
          <w:marBottom w:val="0"/>
          <w:divBdr>
            <w:top w:val="none" w:sz="0" w:space="0" w:color="auto"/>
            <w:left w:val="none" w:sz="0" w:space="0" w:color="auto"/>
            <w:bottom w:val="none" w:sz="0" w:space="0" w:color="auto"/>
            <w:right w:val="none" w:sz="0" w:space="0" w:color="auto"/>
          </w:divBdr>
        </w:div>
        <w:div w:id="1655832775">
          <w:marLeft w:val="0"/>
          <w:marRight w:val="0"/>
          <w:marTop w:val="0"/>
          <w:marBottom w:val="0"/>
          <w:divBdr>
            <w:top w:val="none" w:sz="0" w:space="0" w:color="auto"/>
            <w:left w:val="none" w:sz="0" w:space="0" w:color="auto"/>
            <w:bottom w:val="none" w:sz="0" w:space="0" w:color="auto"/>
            <w:right w:val="none" w:sz="0" w:space="0" w:color="auto"/>
          </w:divBdr>
        </w:div>
        <w:div w:id="1516188626">
          <w:marLeft w:val="0"/>
          <w:marRight w:val="0"/>
          <w:marTop w:val="0"/>
          <w:marBottom w:val="0"/>
          <w:divBdr>
            <w:top w:val="none" w:sz="0" w:space="0" w:color="auto"/>
            <w:left w:val="none" w:sz="0" w:space="0" w:color="auto"/>
            <w:bottom w:val="none" w:sz="0" w:space="0" w:color="auto"/>
            <w:right w:val="none" w:sz="0" w:space="0" w:color="auto"/>
          </w:divBdr>
        </w:div>
        <w:div w:id="600144577">
          <w:marLeft w:val="0"/>
          <w:marRight w:val="0"/>
          <w:marTop w:val="0"/>
          <w:marBottom w:val="0"/>
          <w:divBdr>
            <w:top w:val="none" w:sz="0" w:space="0" w:color="auto"/>
            <w:left w:val="none" w:sz="0" w:space="0" w:color="auto"/>
            <w:bottom w:val="none" w:sz="0" w:space="0" w:color="auto"/>
            <w:right w:val="none" w:sz="0" w:space="0" w:color="auto"/>
          </w:divBdr>
        </w:div>
        <w:div w:id="1804344947">
          <w:marLeft w:val="0"/>
          <w:marRight w:val="0"/>
          <w:marTop w:val="0"/>
          <w:marBottom w:val="0"/>
          <w:divBdr>
            <w:top w:val="none" w:sz="0" w:space="0" w:color="auto"/>
            <w:left w:val="none" w:sz="0" w:space="0" w:color="auto"/>
            <w:bottom w:val="none" w:sz="0" w:space="0" w:color="auto"/>
            <w:right w:val="none" w:sz="0" w:space="0" w:color="auto"/>
          </w:divBdr>
        </w:div>
        <w:div w:id="994989348">
          <w:marLeft w:val="0"/>
          <w:marRight w:val="0"/>
          <w:marTop w:val="0"/>
          <w:marBottom w:val="0"/>
          <w:divBdr>
            <w:top w:val="none" w:sz="0" w:space="0" w:color="auto"/>
            <w:left w:val="none" w:sz="0" w:space="0" w:color="auto"/>
            <w:bottom w:val="none" w:sz="0" w:space="0" w:color="auto"/>
            <w:right w:val="none" w:sz="0" w:space="0" w:color="auto"/>
          </w:divBdr>
        </w:div>
      </w:divsChild>
    </w:div>
    <w:div w:id="1822384040">
      <w:bodyDiv w:val="1"/>
      <w:marLeft w:val="0"/>
      <w:marRight w:val="0"/>
      <w:marTop w:val="0"/>
      <w:marBottom w:val="0"/>
      <w:divBdr>
        <w:top w:val="none" w:sz="0" w:space="0" w:color="auto"/>
        <w:left w:val="none" w:sz="0" w:space="0" w:color="auto"/>
        <w:bottom w:val="none" w:sz="0" w:space="0" w:color="auto"/>
        <w:right w:val="none" w:sz="0" w:space="0" w:color="auto"/>
      </w:divBdr>
      <w:divsChild>
        <w:div w:id="2129155944">
          <w:marLeft w:val="274"/>
          <w:marRight w:val="0"/>
          <w:marTop w:val="0"/>
          <w:marBottom w:val="0"/>
          <w:divBdr>
            <w:top w:val="none" w:sz="0" w:space="0" w:color="auto"/>
            <w:left w:val="none" w:sz="0" w:space="0" w:color="auto"/>
            <w:bottom w:val="none" w:sz="0" w:space="0" w:color="auto"/>
            <w:right w:val="none" w:sz="0" w:space="0" w:color="auto"/>
          </w:divBdr>
        </w:div>
        <w:div w:id="1587424435">
          <w:marLeft w:val="274"/>
          <w:marRight w:val="0"/>
          <w:marTop w:val="0"/>
          <w:marBottom w:val="0"/>
          <w:divBdr>
            <w:top w:val="none" w:sz="0" w:space="0" w:color="auto"/>
            <w:left w:val="none" w:sz="0" w:space="0" w:color="auto"/>
            <w:bottom w:val="none" w:sz="0" w:space="0" w:color="auto"/>
            <w:right w:val="none" w:sz="0" w:space="0" w:color="auto"/>
          </w:divBdr>
        </w:div>
      </w:divsChild>
    </w:div>
    <w:div w:id="1831828778">
      <w:bodyDiv w:val="1"/>
      <w:marLeft w:val="0"/>
      <w:marRight w:val="0"/>
      <w:marTop w:val="0"/>
      <w:marBottom w:val="0"/>
      <w:divBdr>
        <w:top w:val="none" w:sz="0" w:space="0" w:color="auto"/>
        <w:left w:val="none" w:sz="0" w:space="0" w:color="auto"/>
        <w:bottom w:val="none" w:sz="0" w:space="0" w:color="auto"/>
        <w:right w:val="none" w:sz="0" w:space="0" w:color="auto"/>
      </w:divBdr>
      <w:divsChild>
        <w:div w:id="239482883">
          <w:marLeft w:val="144"/>
          <w:marRight w:val="0"/>
          <w:marTop w:val="86"/>
          <w:marBottom w:val="0"/>
          <w:divBdr>
            <w:top w:val="none" w:sz="0" w:space="0" w:color="auto"/>
            <w:left w:val="none" w:sz="0" w:space="0" w:color="auto"/>
            <w:bottom w:val="none" w:sz="0" w:space="0" w:color="auto"/>
            <w:right w:val="none" w:sz="0" w:space="0" w:color="auto"/>
          </w:divBdr>
        </w:div>
        <w:div w:id="245000856">
          <w:marLeft w:val="144"/>
          <w:marRight w:val="0"/>
          <w:marTop w:val="86"/>
          <w:marBottom w:val="0"/>
          <w:divBdr>
            <w:top w:val="none" w:sz="0" w:space="0" w:color="auto"/>
            <w:left w:val="none" w:sz="0" w:space="0" w:color="auto"/>
            <w:bottom w:val="none" w:sz="0" w:space="0" w:color="auto"/>
            <w:right w:val="none" w:sz="0" w:space="0" w:color="auto"/>
          </w:divBdr>
        </w:div>
        <w:div w:id="655381343">
          <w:marLeft w:val="144"/>
          <w:marRight w:val="0"/>
          <w:marTop w:val="86"/>
          <w:marBottom w:val="0"/>
          <w:divBdr>
            <w:top w:val="none" w:sz="0" w:space="0" w:color="auto"/>
            <w:left w:val="none" w:sz="0" w:space="0" w:color="auto"/>
            <w:bottom w:val="none" w:sz="0" w:space="0" w:color="auto"/>
            <w:right w:val="none" w:sz="0" w:space="0" w:color="auto"/>
          </w:divBdr>
        </w:div>
      </w:divsChild>
    </w:div>
    <w:div w:id="1832332406">
      <w:bodyDiv w:val="1"/>
      <w:marLeft w:val="0"/>
      <w:marRight w:val="0"/>
      <w:marTop w:val="0"/>
      <w:marBottom w:val="0"/>
      <w:divBdr>
        <w:top w:val="none" w:sz="0" w:space="0" w:color="auto"/>
        <w:left w:val="none" w:sz="0" w:space="0" w:color="auto"/>
        <w:bottom w:val="none" w:sz="0" w:space="0" w:color="auto"/>
        <w:right w:val="none" w:sz="0" w:space="0" w:color="auto"/>
      </w:divBdr>
    </w:div>
    <w:div w:id="1834683249">
      <w:bodyDiv w:val="1"/>
      <w:marLeft w:val="0"/>
      <w:marRight w:val="0"/>
      <w:marTop w:val="0"/>
      <w:marBottom w:val="0"/>
      <w:divBdr>
        <w:top w:val="none" w:sz="0" w:space="0" w:color="auto"/>
        <w:left w:val="none" w:sz="0" w:space="0" w:color="auto"/>
        <w:bottom w:val="none" w:sz="0" w:space="0" w:color="auto"/>
        <w:right w:val="none" w:sz="0" w:space="0" w:color="auto"/>
      </w:divBdr>
      <w:divsChild>
        <w:div w:id="1106460489">
          <w:marLeft w:val="144"/>
          <w:marRight w:val="0"/>
          <w:marTop w:val="86"/>
          <w:marBottom w:val="0"/>
          <w:divBdr>
            <w:top w:val="none" w:sz="0" w:space="0" w:color="auto"/>
            <w:left w:val="none" w:sz="0" w:space="0" w:color="auto"/>
            <w:bottom w:val="none" w:sz="0" w:space="0" w:color="auto"/>
            <w:right w:val="none" w:sz="0" w:space="0" w:color="auto"/>
          </w:divBdr>
        </w:div>
      </w:divsChild>
    </w:div>
    <w:div w:id="1836409860">
      <w:bodyDiv w:val="1"/>
      <w:marLeft w:val="0"/>
      <w:marRight w:val="0"/>
      <w:marTop w:val="0"/>
      <w:marBottom w:val="0"/>
      <w:divBdr>
        <w:top w:val="none" w:sz="0" w:space="0" w:color="auto"/>
        <w:left w:val="none" w:sz="0" w:space="0" w:color="auto"/>
        <w:bottom w:val="none" w:sz="0" w:space="0" w:color="auto"/>
        <w:right w:val="none" w:sz="0" w:space="0" w:color="auto"/>
      </w:divBdr>
      <w:divsChild>
        <w:div w:id="1075473751">
          <w:marLeft w:val="144"/>
          <w:marRight w:val="0"/>
          <w:marTop w:val="86"/>
          <w:marBottom w:val="0"/>
          <w:divBdr>
            <w:top w:val="none" w:sz="0" w:space="0" w:color="auto"/>
            <w:left w:val="none" w:sz="0" w:space="0" w:color="auto"/>
            <w:bottom w:val="none" w:sz="0" w:space="0" w:color="auto"/>
            <w:right w:val="none" w:sz="0" w:space="0" w:color="auto"/>
          </w:divBdr>
        </w:div>
        <w:div w:id="498695503">
          <w:marLeft w:val="144"/>
          <w:marRight w:val="0"/>
          <w:marTop w:val="86"/>
          <w:marBottom w:val="0"/>
          <w:divBdr>
            <w:top w:val="none" w:sz="0" w:space="0" w:color="auto"/>
            <w:left w:val="none" w:sz="0" w:space="0" w:color="auto"/>
            <w:bottom w:val="none" w:sz="0" w:space="0" w:color="auto"/>
            <w:right w:val="none" w:sz="0" w:space="0" w:color="auto"/>
          </w:divBdr>
        </w:div>
        <w:div w:id="118185440">
          <w:marLeft w:val="144"/>
          <w:marRight w:val="0"/>
          <w:marTop w:val="86"/>
          <w:marBottom w:val="0"/>
          <w:divBdr>
            <w:top w:val="none" w:sz="0" w:space="0" w:color="auto"/>
            <w:left w:val="none" w:sz="0" w:space="0" w:color="auto"/>
            <w:bottom w:val="none" w:sz="0" w:space="0" w:color="auto"/>
            <w:right w:val="none" w:sz="0" w:space="0" w:color="auto"/>
          </w:divBdr>
        </w:div>
      </w:divsChild>
    </w:div>
    <w:div w:id="1838568958">
      <w:bodyDiv w:val="1"/>
      <w:marLeft w:val="0"/>
      <w:marRight w:val="0"/>
      <w:marTop w:val="0"/>
      <w:marBottom w:val="0"/>
      <w:divBdr>
        <w:top w:val="none" w:sz="0" w:space="0" w:color="auto"/>
        <w:left w:val="none" w:sz="0" w:space="0" w:color="auto"/>
        <w:bottom w:val="none" w:sz="0" w:space="0" w:color="auto"/>
        <w:right w:val="none" w:sz="0" w:space="0" w:color="auto"/>
      </w:divBdr>
    </w:div>
    <w:div w:id="1840803369">
      <w:bodyDiv w:val="1"/>
      <w:marLeft w:val="0"/>
      <w:marRight w:val="0"/>
      <w:marTop w:val="0"/>
      <w:marBottom w:val="0"/>
      <w:divBdr>
        <w:top w:val="none" w:sz="0" w:space="0" w:color="auto"/>
        <w:left w:val="none" w:sz="0" w:space="0" w:color="auto"/>
        <w:bottom w:val="none" w:sz="0" w:space="0" w:color="auto"/>
        <w:right w:val="none" w:sz="0" w:space="0" w:color="auto"/>
      </w:divBdr>
    </w:div>
    <w:div w:id="1840926473">
      <w:bodyDiv w:val="1"/>
      <w:marLeft w:val="0"/>
      <w:marRight w:val="0"/>
      <w:marTop w:val="0"/>
      <w:marBottom w:val="0"/>
      <w:divBdr>
        <w:top w:val="none" w:sz="0" w:space="0" w:color="auto"/>
        <w:left w:val="none" w:sz="0" w:space="0" w:color="auto"/>
        <w:bottom w:val="none" w:sz="0" w:space="0" w:color="auto"/>
        <w:right w:val="none" w:sz="0" w:space="0" w:color="auto"/>
      </w:divBdr>
      <w:divsChild>
        <w:div w:id="692071089">
          <w:marLeft w:val="144"/>
          <w:marRight w:val="0"/>
          <w:marTop w:val="86"/>
          <w:marBottom w:val="0"/>
          <w:divBdr>
            <w:top w:val="none" w:sz="0" w:space="0" w:color="auto"/>
            <w:left w:val="none" w:sz="0" w:space="0" w:color="auto"/>
            <w:bottom w:val="none" w:sz="0" w:space="0" w:color="auto"/>
            <w:right w:val="none" w:sz="0" w:space="0" w:color="auto"/>
          </w:divBdr>
        </w:div>
        <w:div w:id="1285112477">
          <w:marLeft w:val="144"/>
          <w:marRight w:val="0"/>
          <w:marTop w:val="86"/>
          <w:marBottom w:val="0"/>
          <w:divBdr>
            <w:top w:val="none" w:sz="0" w:space="0" w:color="auto"/>
            <w:left w:val="none" w:sz="0" w:space="0" w:color="auto"/>
            <w:bottom w:val="none" w:sz="0" w:space="0" w:color="auto"/>
            <w:right w:val="none" w:sz="0" w:space="0" w:color="auto"/>
          </w:divBdr>
        </w:div>
        <w:div w:id="2124884764">
          <w:marLeft w:val="144"/>
          <w:marRight w:val="0"/>
          <w:marTop w:val="86"/>
          <w:marBottom w:val="0"/>
          <w:divBdr>
            <w:top w:val="none" w:sz="0" w:space="0" w:color="auto"/>
            <w:left w:val="none" w:sz="0" w:space="0" w:color="auto"/>
            <w:bottom w:val="none" w:sz="0" w:space="0" w:color="auto"/>
            <w:right w:val="none" w:sz="0" w:space="0" w:color="auto"/>
          </w:divBdr>
        </w:div>
      </w:divsChild>
    </w:div>
    <w:div w:id="1841308003">
      <w:bodyDiv w:val="1"/>
      <w:marLeft w:val="0"/>
      <w:marRight w:val="0"/>
      <w:marTop w:val="0"/>
      <w:marBottom w:val="0"/>
      <w:divBdr>
        <w:top w:val="none" w:sz="0" w:space="0" w:color="auto"/>
        <w:left w:val="none" w:sz="0" w:space="0" w:color="auto"/>
        <w:bottom w:val="none" w:sz="0" w:space="0" w:color="auto"/>
        <w:right w:val="none" w:sz="0" w:space="0" w:color="auto"/>
      </w:divBdr>
      <w:divsChild>
        <w:div w:id="1321545874">
          <w:marLeft w:val="288"/>
          <w:marRight w:val="0"/>
          <w:marTop w:val="0"/>
          <w:marBottom w:val="0"/>
          <w:divBdr>
            <w:top w:val="none" w:sz="0" w:space="0" w:color="auto"/>
            <w:left w:val="none" w:sz="0" w:space="0" w:color="auto"/>
            <w:bottom w:val="none" w:sz="0" w:space="0" w:color="auto"/>
            <w:right w:val="none" w:sz="0" w:space="0" w:color="auto"/>
          </w:divBdr>
        </w:div>
        <w:div w:id="1582717781">
          <w:marLeft w:val="288"/>
          <w:marRight w:val="0"/>
          <w:marTop w:val="0"/>
          <w:marBottom w:val="0"/>
          <w:divBdr>
            <w:top w:val="none" w:sz="0" w:space="0" w:color="auto"/>
            <w:left w:val="none" w:sz="0" w:space="0" w:color="auto"/>
            <w:bottom w:val="none" w:sz="0" w:space="0" w:color="auto"/>
            <w:right w:val="none" w:sz="0" w:space="0" w:color="auto"/>
          </w:divBdr>
        </w:div>
      </w:divsChild>
    </w:div>
    <w:div w:id="1847481582">
      <w:bodyDiv w:val="1"/>
      <w:marLeft w:val="0"/>
      <w:marRight w:val="0"/>
      <w:marTop w:val="0"/>
      <w:marBottom w:val="0"/>
      <w:divBdr>
        <w:top w:val="none" w:sz="0" w:space="0" w:color="auto"/>
        <w:left w:val="none" w:sz="0" w:space="0" w:color="auto"/>
        <w:bottom w:val="none" w:sz="0" w:space="0" w:color="auto"/>
        <w:right w:val="none" w:sz="0" w:space="0" w:color="auto"/>
      </w:divBdr>
      <w:divsChild>
        <w:div w:id="486702869">
          <w:marLeft w:val="144"/>
          <w:marRight w:val="0"/>
          <w:marTop w:val="86"/>
          <w:marBottom w:val="0"/>
          <w:divBdr>
            <w:top w:val="none" w:sz="0" w:space="0" w:color="auto"/>
            <w:left w:val="none" w:sz="0" w:space="0" w:color="auto"/>
            <w:bottom w:val="none" w:sz="0" w:space="0" w:color="auto"/>
            <w:right w:val="none" w:sz="0" w:space="0" w:color="auto"/>
          </w:divBdr>
        </w:div>
        <w:div w:id="672608457">
          <w:marLeft w:val="144"/>
          <w:marRight w:val="0"/>
          <w:marTop w:val="86"/>
          <w:marBottom w:val="0"/>
          <w:divBdr>
            <w:top w:val="none" w:sz="0" w:space="0" w:color="auto"/>
            <w:left w:val="none" w:sz="0" w:space="0" w:color="auto"/>
            <w:bottom w:val="none" w:sz="0" w:space="0" w:color="auto"/>
            <w:right w:val="none" w:sz="0" w:space="0" w:color="auto"/>
          </w:divBdr>
        </w:div>
        <w:div w:id="1837451784">
          <w:marLeft w:val="144"/>
          <w:marRight w:val="0"/>
          <w:marTop w:val="86"/>
          <w:marBottom w:val="0"/>
          <w:divBdr>
            <w:top w:val="none" w:sz="0" w:space="0" w:color="auto"/>
            <w:left w:val="none" w:sz="0" w:space="0" w:color="auto"/>
            <w:bottom w:val="none" w:sz="0" w:space="0" w:color="auto"/>
            <w:right w:val="none" w:sz="0" w:space="0" w:color="auto"/>
          </w:divBdr>
        </w:div>
        <w:div w:id="1908107235">
          <w:marLeft w:val="144"/>
          <w:marRight w:val="0"/>
          <w:marTop w:val="86"/>
          <w:marBottom w:val="0"/>
          <w:divBdr>
            <w:top w:val="none" w:sz="0" w:space="0" w:color="auto"/>
            <w:left w:val="none" w:sz="0" w:space="0" w:color="auto"/>
            <w:bottom w:val="none" w:sz="0" w:space="0" w:color="auto"/>
            <w:right w:val="none" w:sz="0" w:space="0" w:color="auto"/>
          </w:divBdr>
        </w:div>
        <w:div w:id="2022464333">
          <w:marLeft w:val="144"/>
          <w:marRight w:val="0"/>
          <w:marTop w:val="86"/>
          <w:marBottom w:val="0"/>
          <w:divBdr>
            <w:top w:val="none" w:sz="0" w:space="0" w:color="auto"/>
            <w:left w:val="none" w:sz="0" w:space="0" w:color="auto"/>
            <w:bottom w:val="none" w:sz="0" w:space="0" w:color="auto"/>
            <w:right w:val="none" w:sz="0" w:space="0" w:color="auto"/>
          </w:divBdr>
        </w:div>
      </w:divsChild>
    </w:div>
    <w:div w:id="1847669612">
      <w:bodyDiv w:val="1"/>
      <w:marLeft w:val="0"/>
      <w:marRight w:val="0"/>
      <w:marTop w:val="0"/>
      <w:marBottom w:val="0"/>
      <w:divBdr>
        <w:top w:val="none" w:sz="0" w:space="0" w:color="auto"/>
        <w:left w:val="none" w:sz="0" w:space="0" w:color="auto"/>
        <w:bottom w:val="none" w:sz="0" w:space="0" w:color="auto"/>
        <w:right w:val="none" w:sz="0" w:space="0" w:color="auto"/>
      </w:divBdr>
      <w:divsChild>
        <w:div w:id="1897232342">
          <w:marLeft w:val="600"/>
          <w:marRight w:val="0"/>
          <w:marTop w:val="0"/>
          <w:marBottom w:val="0"/>
          <w:divBdr>
            <w:top w:val="none" w:sz="0" w:space="0" w:color="auto"/>
            <w:left w:val="none" w:sz="0" w:space="0" w:color="auto"/>
            <w:bottom w:val="none" w:sz="0" w:space="0" w:color="auto"/>
            <w:right w:val="none" w:sz="0" w:space="0" w:color="auto"/>
          </w:divBdr>
          <w:divsChild>
            <w:div w:id="1124612947">
              <w:marLeft w:val="0"/>
              <w:marRight w:val="0"/>
              <w:marTop w:val="0"/>
              <w:marBottom w:val="0"/>
              <w:divBdr>
                <w:top w:val="none" w:sz="0" w:space="0" w:color="auto"/>
                <w:left w:val="none" w:sz="0" w:space="0" w:color="auto"/>
                <w:bottom w:val="none" w:sz="0" w:space="0" w:color="auto"/>
                <w:right w:val="none" w:sz="0" w:space="0" w:color="auto"/>
              </w:divBdr>
              <w:divsChild>
                <w:div w:id="973948968">
                  <w:marLeft w:val="0"/>
                  <w:marRight w:val="0"/>
                  <w:marTop w:val="0"/>
                  <w:marBottom w:val="0"/>
                  <w:divBdr>
                    <w:top w:val="none" w:sz="0" w:space="0" w:color="auto"/>
                    <w:left w:val="none" w:sz="0" w:space="0" w:color="auto"/>
                    <w:bottom w:val="none" w:sz="0" w:space="0" w:color="auto"/>
                    <w:right w:val="none" w:sz="0" w:space="0" w:color="auto"/>
                  </w:divBdr>
                  <w:divsChild>
                    <w:div w:id="6102897">
                      <w:marLeft w:val="0"/>
                      <w:marRight w:val="0"/>
                      <w:marTop w:val="0"/>
                      <w:marBottom w:val="0"/>
                      <w:divBdr>
                        <w:top w:val="none" w:sz="0" w:space="0" w:color="auto"/>
                        <w:left w:val="none" w:sz="0" w:space="0" w:color="auto"/>
                        <w:bottom w:val="none" w:sz="0" w:space="0" w:color="auto"/>
                        <w:right w:val="none" w:sz="0" w:space="0" w:color="auto"/>
                      </w:divBdr>
                    </w:div>
                    <w:div w:id="1230730304">
                      <w:marLeft w:val="0"/>
                      <w:marRight w:val="0"/>
                      <w:marTop w:val="0"/>
                      <w:marBottom w:val="0"/>
                      <w:divBdr>
                        <w:top w:val="none" w:sz="0" w:space="0" w:color="auto"/>
                        <w:left w:val="none" w:sz="0" w:space="0" w:color="auto"/>
                        <w:bottom w:val="none" w:sz="0" w:space="0" w:color="auto"/>
                        <w:right w:val="none" w:sz="0" w:space="0" w:color="auto"/>
                      </w:divBdr>
                    </w:div>
                    <w:div w:id="1407730362">
                      <w:marLeft w:val="0"/>
                      <w:marRight w:val="0"/>
                      <w:marTop w:val="0"/>
                      <w:marBottom w:val="0"/>
                      <w:divBdr>
                        <w:top w:val="none" w:sz="0" w:space="0" w:color="auto"/>
                        <w:left w:val="none" w:sz="0" w:space="0" w:color="auto"/>
                        <w:bottom w:val="none" w:sz="0" w:space="0" w:color="auto"/>
                        <w:right w:val="none" w:sz="0" w:space="0" w:color="auto"/>
                      </w:divBdr>
                    </w:div>
                    <w:div w:id="191215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443773">
      <w:bodyDiv w:val="1"/>
      <w:marLeft w:val="0"/>
      <w:marRight w:val="0"/>
      <w:marTop w:val="0"/>
      <w:marBottom w:val="0"/>
      <w:divBdr>
        <w:top w:val="none" w:sz="0" w:space="0" w:color="auto"/>
        <w:left w:val="none" w:sz="0" w:space="0" w:color="auto"/>
        <w:bottom w:val="none" w:sz="0" w:space="0" w:color="auto"/>
        <w:right w:val="none" w:sz="0" w:space="0" w:color="auto"/>
      </w:divBdr>
    </w:div>
    <w:div w:id="1849982785">
      <w:bodyDiv w:val="1"/>
      <w:marLeft w:val="0"/>
      <w:marRight w:val="0"/>
      <w:marTop w:val="0"/>
      <w:marBottom w:val="0"/>
      <w:divBdr>
        <w:top w:val="none" w:sz="0" w:space="0" w:color="auto"/>
        <w:left w:val="none" w:sz="0" w:space="0" w:color="auto"/>
        <w:bottom w:val="none" w:sz="0" w:space="0" w:color="auto"/>
        <w:right w:val="none" w:sz="0" w:space="0" w:color="auto"/>
      </w:divBdr>
      <w:divsChild>
        <w:div w:id="877933014">
          <w:marLeft w:val="0"/>
          <w:marRight w:val="0"/>
          <w:marTop w:val="0"/>
          <w:marBottom w:val="0"/>
          <w:divBdr>
            <w:top w:val="none" w:sz="0" w:space="0" w:color="auto"/>
            <w:left w:val="none" w:sz="0" w:space="0" w:color="auto"/>
            <w:bottom w:val="none" w:sz="0" w:space="0" w:color="auto"/>
            <w:right w:val="none" w:sz="0" w:space="0" w:color="auto"/>
          </w:divBdr>
          <w:divsChild>
            <w:div w:id="784159325">
              <w:marLeft w:val="0"/>
              <w:marRight w:val="0"/>
              <w:marTop w:val="0"/>
              <w:marBottom w:val="0"/>
              <w:divBdr>
                <w:top w:val="none" w:sz="0" w:space="0" w:color="auto"/>
                <w:left w:val="none" w:sz="0" w:space="0" w:color="auto"/>
                <w:bottom w:val="none" w:sz="0" w:space="0" w:color="auto"/>
                <w:right w:val="none" w:sz="0" w:space="0" w:color="auto"/>
              </w:divBdr>
            </w:div>
            <w:div w:id="1344437468">
              <w:marLeft w:val="0"/>
              <w:marRight w:val="0"/>
              <w:marTop w:val="0"/>
              <w:marBottom w:val="0"/>
              <w:divBdr>
                <w:top w:val="none" w:sz="0" w:space="0" w:color="auto"/>
                <w:left w:val="none" w:sz="0" w:space="0" w:color="auto"/>
                <w:bottom w:val="none" w:sz="0" w:space="0" w:color="auto"/>
                <w:right w:val="none" w:sz="0" w:space="0" w:color="auto"/>
              </w:divBdr>
            </w:div>
            <w:div w:id="1344471606">
              <w:marLeft w:val="0"/>
              <w:marRight w:val="0"/>
              <w:marTop w:val="0"/>
              <w:marBottom w:val="0"/>
              <w:divBdr>
                <w:top w:val="none" w:sz="0" w:space="0" w:color="auto"/>
                <w:left w:val="none" w:sz="0" w:space="0" w:color="auto"/>
                <w:bottom w:val="none" w:sz="0" w:space="0" w:color="auto"/>
                <w:right w:val="none" w:sz="0" w:space="0" w:color="auto"/>
              </w:divBdr>
            </w:div>
            <w:div w:id="1427581110">
              <w:marLeft w:val="0"/>
              <w:marRight w:val="0"/>
              <w:marTop w:val="0"/>
              <w:marBottom w:val="0"/>
              <w:divBdr>
                <w:top w:val="none" w:sz="0" w:space="0" w:color="auto"/>
                <w:left w:val="none" w:sz="0" w:space="0" w:color="auto"/>
                <w:bottom w:val="none" w:sz="0" w:space="0" w:color="auto"/>
                <w:right w:val="none" w:sz="0" w:space="0" w:color="auto"/>
              </w:divBdr>
            </w:div>
            <w:div w:id="147340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367495">
      <w:bodyDiv w:val="1"/>
      <w:marLeft w:val="0"/>
      <w:marRight w:val="0"/>
      <w:marTop w:val="0"/>
      <w:marBottom w:val="0"/>
      <w:divBdr>
        <w:top w:val="none" w:sz="0" w:space="0" w:color="auto"/>
        <w:left w:val="none" w:sz="0" w:space="0" w:color="auto"/>
        <w:bottom w:val="none" w:sz="0" w:space="0" w:color="auto"/>
        <w:right w:val="none" w:sz="0" w:space="0" w:color="auto"/>
      </w:divBdr>
      <w:divsChild>
        <w:div w:id="1928802613">
          <w:marLeft w:val="0"/>
          <w:marRight w:val="0"/>
          <w:marTop w:val="0"/>
          <w:marBottom w:val="0"/>
          <w:divBdr>
            <w:top w:val="none" w:sz="0" w:space="0" w:color="auto"/>
            <w:left w:val="none" w:sz="0" w:space="0" w:color="auto"/>
            <w:bottom w:val="none" w:sz="0" w:space="0" w:color="auto"/>
            <w:right w:val="none" w:sz="0" w:space="0" w:color="auto"/>
          </w:divBdr>
          <w:divsChild>
            <w:div w:id="5182365">
              <w:marLeft w:val="0"/>
              <w:marRight w:val="0"/>
              <w:marTop w:val="0"/>
              <w:marBottom w:val="0"/>
              <w:divBdr>
                <w:top w:val="none" w:sz="0" w:space="0" w:color="auto"/>
                <w:left w:val="none" w:sz="0" w:space="0" w:color="auto"/>
                <w:bottom w:val="none" w:sz="0" w:space="0" w:color="auto"/>
                <w:right w:val="none" w:sz="0" w:space="0" w:color="auto"/>
              </w:divBdr>
            </w:div>
            <w:div w:id="1968926205">
              <w:marLeft w:val="0"/>
              <w:marRight w:val="0"/>
              <w:marTop w:val="0"/>
              <w:marBottom w:val="0"/>
              <w:divBdr>
                <w:top w:val="none" w:sz="0" w:space="0" w:color="auto"/>
                <w:left w:val="none" w:sz="0" w:space="0" w:color="auto"/>
                <w:bottom w:val="none" w:sz="0" w:space="0" w:color="auto"/>
                <w:right w:val="none" w:sz="0" w:space="0" w:color="auto"/>
              </w:divBdr>
            </w:div>
            <w:div w:id="542644910">
              <w:marLeft w:val="0"/>
              <w:marRight w:val="0"/>
              <w:marTop w:val="0"/>
              <w:marBottom w:val="0"/>
              <w:divBdr>
                <w:top w:val="none" w:sz="0" w:space="0" w:color="auto"/>
                <w:left w:val="none" w:sz="0" w:space="0" w:color="auto"/>
                <w:bottom w:val="none" w:sz="0" w:space="0" w:color="auto"/>
                <w:right w:val="none" w:sz="0" w:space="0" w:color="auto"/>
              </w:divBdr>
            </w:div>
            <w:div w:id="291373380">
              <w:marLeft w:val="0"/>
              <w:marRight w:val="0"/>
              <w:marTop w:val="0"/>
              <w:marBottom w:val="0"/>
              <w:divBdr>
                <w:top w:val="none" w:sz="0" w:space="0" w:color="auto"/>
                <w:left w:val="none" w:sz="0" w:space="0" w:color="auto"/>
                <w:bottom w:val="none" w:sz="0" w:space="0" w:color="auto"/>
                <w:right w:val="none" w:sz="0" w:space="0" w:color="auto"/>
              </w:divBdr>
            </w:div>
            <w:div w:id="284969059">
              <w:marLeft w:val="0"/>
              <w:marRight w:val="0"/>
              <w:marTop w:val="0"/>
              <w:marBottom w:val="0"/>
              <w:divBdr>
                <w:top w:val="none" w:sz="0" w:space="0" w:color="auto"/>
                <w:left w:val="none" w:sz="0" w:space="0" w:color="auto"/>
                <w:bottom w:val="none" w:sz="0" w:space="0" w:color="auto"/>
                <w:right w:val="none" w:sz="0" w:space="0" w:color="auto"/>
              </w:divBdr>
            </w:div>
            <w:div w:id="425539497">
              <w:marLeft w:val="0"/>
              <w:marRight w:val="0"/>
              <w:marTop w:val="0"/>
              <w:marBottom w:val="0"/>
              <w:divBdr>
                <w:top w:val="none" w:sz="0" w:space="0" w:color="auto"/>
                <w:left w:val="none" w:sz="0" w:space="0" w:color="auto"/>
                <w:bottom w:val="none" w:sz="0" w:space="0" w:color="auto"/>
                <w:right w:val="none" w:sz="0" w:space="0" w:color="auto"/>
              </w:divBdr>
            </w:div>
            <w:div w:id="1682006385">
              <w:marLeft w:val="0"/>
              <w:marRight w:val="0"/>
              <w:marTop w:val="0"/>
              <w:marBottom w:val="0"/>
              <w:divBdr>
                <w:top w:val="none" w:sz="0" w:space="0" w:color="auto"/>
                <w:left w:val="none" w:sz="0" w:space="0" w:color="auto"/>
                <w:bottom w:val="none" w:sz="0" w:space="0" w:color="auto"/>
                <w:right w:val="none" w:sz="0" w:space="0" w:color="auto"/>
              </w:divBdr>
            </w:div>
            <w:div w:id="1570068226">
              <w:marLeft w:val="0"/>
              <w:marRight w:val="0"/>
              <w:marTop w:val="0"/>
              <w:marBottom w:val="0"/>
              <w:divBdr>
                <w:top w:val="none" w:sz="0" w:space="0" w:color="auto"/>
                <w:left w:val="none" w:sz="0" w:space="0" w:color="auto"/>
                <w:bottom w:val="none" w:sz="0" w:space="0" w:color="auto"/>
                <w:right w:val="none" w:sz="0" w:space="0" w:color="auto"/>
              </w:divBdr>
            </w:div>
            <w:div w:id="286544491">
              <w:marLeft w:val="0"/>
              <w:marRight w:val="0"/>
              <w:marTop w:val="0"/>
              <w:marBottom w:val="0"/>
              <w:divBdr>
                <w:top w:val="none" w:sz="0" w:space="0" w:color="auto"/>
                <w:left w:val="none" w:sz="0" w:space="0" w:color="auto"/>
                <w:bottom w:val="none" w:sz="0" w:space="0" w:color="auto"/>
                <w:right w:val="none" w:sz="0" w:space="0" w:color="auto"/>
              </w:divBdr>
            </w:div>
            <w:div w:id="2001499297">
              <w:marLeft w:val="0"/>
              <w:marRight w:val="0"/>
              <w:marTop w:val="0"/>
              <w:marBottom w:val="0"/>
              <w:divBdr>
                <w:top w:val="none" w:sz="0" w:space="0" w:color="auto"/>
                <w:left w:val="none" w:sz="0" w:space="0" w:color="auto"/>
                <w:bottom w:val="none" w:sz="0" w:space="0" w:color="auto"/>
                <w:right w:val="none" w:sz="0" w:space="0" w:color="auto"/>
              </w:divBdr>
            </w:div>
            <w:div w:id="1809400899">
              <w:marLeft w:val="0"/>
              <w:marRight w:val="0"/>
              <w:marTop w:val="0"/>
              <w:marBottom w:val="0"/>
              <w:divBdr>
                <w:top w:val="none" w:sz="0" w:space="0" w:color="auto"/>
                <w:left w:val="none" w:sz="0" w:space="0" w:color="auto"/>
                <w:bottom w:val="none" w:sz="0" w:space="0" w:color="auto"/>
                <w:right w:val="none" w:sz="0" w:space="0" w:color="auto"/>
              </w:divBdr>
            </w:div>
            <w:div w:id="1744527063">
              <w:marLeft w:val="0"/>
              <w:marRight w:val="0"/>
              <w:marTop w:val="0"/>
              <w:marBottom w:val="0"/>
              <w:divBdr>
                <w:top w:val="none" w:sz="0" w:space="0" w:color="auto"/>
                <w:left w:val="none" w:sz="0" w:space="0" w:color="auto"/>
                <w:bottom w:val="none" w:sz="0" w:space="0" w:color="auto"/>
                <w:right w:val="none" w:sz="0" w:space="0" w:color="auto"/>
              </w:divBdr>
            </w:div>
          </w:divsChild>
        </w:div>
        <w:div w:id="1335189387">
          <w:marLeft w:val="0"/>
          <w:marRight w:val="0"/>
          <w:marTop w:val="0"/>
          <w:marBottom w:val="0"/>
          <w:divBdr>
            <w:top w:val="none" w:sz="0" w:space="0" w:color="auto"/>
            <w:left w:val="none" w:sz="0" w:space="0" w:color="auto"/>
            <w:bottom w:val="none" w:sz="0" w:space="0" w:color="auto"/>
            <w:right w:val="none" w:sz="0" w:space="0" w:color="auto"/>
          </w:divBdr>
        </w:div>
        <w:div w:id="1828017205">
          <w:marLeft w:val="0"/>
          <w:marRight w:val="0"/>
          <w:marTop w:val="0"/>
          <w:marBottom w:val="0"/>
          <w:divBdr>
            <w:top w:val="none" w:sz="0" w:space="0" w:color="auto"/>
            <w:left w:val="none" w:sz="0" w:space="0" w:color="auto"/>
            <w:bottom w:val="none" w:sz="0" w:space="0" w:color="auto"/>
            <w:right w:val="none" w:sz="0" w:space="0" w:color="auto"/>
          </w:divBdr>
        </w:div>
        <w:div w:id="341708373">
          <w:marLeft w:val="0"/>
          <w:marRight w:val="0"/>
          <w:marTop w:val="0"/>
          <w:marBottom w:val="0"/>
          <w:divBdr>
            <w:top w:val="none" w:sz="0" w:space="0" w:color="auto"/>
            <w:left w:val="none" w:sz="0" w:space="0" w:color="auto"/>
            <w:bottom w:val="none" w:sz="0" w:space="0" w:color="auto"/>
            <w:right w:val="none" w:sz="0" w:space="0" w:color="auto"/>
          </w:divBdr>
        </w:div>
        <w:div w:id="1810131197">
          <w:marLeft w:val="0"/>
          <w:marRight w:val="0"/>
          <w:marTop w:val="0"/>
          <w:marBottom w:val="0"/>
          <w:divBdr>
            <w:top w:val="none" w:sz="0" w:space="0" w:color="auto"/>
            <w:left w:val="none" w:sz="0" w:space="0" w:color="auto"/>
            <w:bottom w:val="none" w:sz="0" w:space="0" w:color="auto"/>
            <w:right w:val="none" w:sz="0" w:space="0" w:color="auto"/>
          </w:divBdr>
        </w:div>
        <w:div w:id="1785423730">
          <w:marLeft w:val="0"/>
          <w:marRight w:val="0"/>
          <w:marTop w:val="0"/>
          <w:marBottom w:val="0"/>
          <w:divBdr>
            <w:top w:val="none" w:sz="0" w:space="0" w:color="auto"/>
            <w:left w:val="none" w:sz="0" w:space="0" w:color="auto"/>
            <w:bottom w:val="none" w:sz="0" w:space="0" w:color="auto"/>
            <w:right w:val="none" w:sz="0" w:space="0" w:color="auto"/>
          </w:divBdr>
        </w:div>
        <w:div w:id="418448387">
          <w:marLeft w:val="0"/>
          <w:marRight w:val="0"/>
          <w:marTop w:val="0"/>
          <w:marBottom w:val="0"/>
          <w:divBdr>
            <w:top w:val="none" w:sz="0" w:space="0" w:color="auto"/>
            <w:left w:val="none" w:sz="0" w:space="0" w:color="auto"/>
            <w:bottom w:val="none" w:sz="0" w:space="0" w:color="auto"/>
            <w:right w:val="none" w:sz="0" w:space="0" w:color="auto"/>
          </w:divBdr>
        </w:div>
      </w:divsChild>
    </w:div>
    <w:div w:id="1852522521">
      <w:bodyDiv w:val="1"/>
      <w:marLeft w:val="0"/>
      <w:marRight w:val="0"/>
      <w:marTop w:val="0"/>
      <w:marBottom w:val="0"/>
      <w:divBdr>
        <w:top w:val="none" w:sz="0" w:space="0" w:color="auto"/>
        <w:left w:val="none" w:sz="0" w:space="0" w:color="auto"/>
        <w:bottom w:val="none" w:sz="0" w:space="0" w:color="auto"/>
        <w:right w:val="none" w:sz="0" w:space="0" w:color="auto"/>
      </w:divBdr>
      <w:divsChild>
        <w:div w:id="202788709">
          <w:marLeft w:val="1166"/>
          <w:marRight w:val="0"/>
          <w:marTop w:val="106"/>
          <w:marBottom w:val="0"/>
          <w:divBdr>
            <w:top w:val="none" w:sz="0" w:space="0" w:color="auto"/>
            <w:left w:val="none" w:sz="0" w:space="0" w:color="auto"/>
            <w:bottom w:val="none" w:sz="0" w:space="0" w:color="auto"/>
            <w:right w:val="none" w:sz="0" w:space="0" w:color="auto"/>
          </w:divBdr>
        </w:div>
        <w:div w:id="495655213">
          <w:marLeft w:val="1166"/>
          <w:marRight w:val="0"/>
          <w:marTop w:val="106"/>
          <w:marBottom w:val="0"/>
          <w:divBdr>
            <w:top w:val="none" w:sz="0" w:space="0" w:color="auto"/>
            <w:left w:val="none" w:sz="0" w:space="0" w:color="auto"/>
            <w:bottom w:val="none" w:sz="0" w:space="0" w:color="auto"/>
            <w:right w:val="none" w:sz="0" w:space="0" w:color="auto"/>
          </w:divBdr>
        </w:div>
        <w:div w:id="507329796">
          <w:marLeft w:val="547"/>
          <w:marRight w:val="0"/>
          <w:marTop w:val="115"/>
          <w:marBottom w:val="0"/>
          <w:divBdr>
            <w:top w:val="none" w:sz="0" w:space="0" w:color="auto"/>
            <w:left w:val="none" w:sz="0" w:space="0" w:color="auto"/>
            <w:bottom w:val="none" w:sz="0" w:space="0" w:color="auto"/>
            <w:right w:val="none" w:sz="0" w:space="0" w:color="auto"/>
          </w:divBdr>
        </w:div>
        <w:div w:id="946078988">
          <w:marLeft w:val="1166"/>
          <w:marRight w:val="0"/>
          <w:marTop w:val="106"/>
          <w:marBottom w:val="0"/>
          <w:divBdr>
            <w:top w:val="none" w:sz="0" w:space="0" w:color="auto"/>
            <w:left w:val="none" w:sz="0" w:space="0" w:color="auto"/>
            <w:bottom w:val="none" w:sz="0" w:space="0" w:color="auto"/>
            <w:right w:val="none" w:sz="0" w:space="0" w:color="auto"/>
          </w:divBdr>
        </w:div>
        <w:div w:id="1100952035">
          <w:marLeft w:val="1800"/>
          <w:marRight w:val="0"/>
          <w:marTop w:val="96"/>
          <w:marBottom w:val="0"/>
          <w:divBdr>
            <w:top w:val="none" w:sz="0" w:space="0" w:color="auto"/>
            <w:left w:val="none" w:sz="0" w:space="0" w:color="auto"/>
            <w:bottom w:val="none" w:sz="0" w:space="0" w:color="auto"/>
            <w:right w:val="none" w:sz="0" w:space="0" w:color="auto"/>
          </w:divBdr>
        </w:div>
        <w:div w:id="1555922292">
          <w:marLeft w:val="1166"/>
          <w:marRight w:val="0"/>
          <w:marTop w:val="106"/>
          <w:marBottom w:val="0"/>
          <w:divBdr>
            <w:top w:val="none" w:sz="0" w:space="0" w:color="auto"/>
            <w:left w:val="none" w:sz="0" w:space="0" w:color="auto"/>
            <w:bottom w:val="none" w:sz="0" w:space="0" w:color="auto"/>
            <w:right w:val="none" w:sz="0" w:space="0" w:color="auto"/>
          </w:divBdr>
        </w:div>
        <w:div w:id="1619335517">
          <w:marLeft w:val="1800"/>
          <w:marRight w:val="0"/>
          <w:marTop w:val="96"/>
          <w:marBottom w:val="0"/>
          <w:divBdr>
            <w:top w:val="none" w:sz="0" w:space="0" w:color="auto"/>
            <w:left w:val="none" w:sz="0" w:space="0" w:color="auto"/>
            <w:bottom w:val="none" w:sz="0" w:space="0" w:color="auto"/>
            <w:right w:val="none" w:sz="0" w:space="0" w:color="auto"/>
          </w:divBdr>
        </w:div>
        <w:div w:id="1717393052">
          <w:marLeft w:val="1800"/>
          <w:marRight w:val="0"/>
          <w:marTop w:val="96"/>
          <w:marBottom w:val="0"/>
          <w:divBdr>
            <w:top w:val="none" w:sz="0" w:space="0" w:color="auto"/>
            <w:left w:val="none" w:sz="0" w:space="0" w:color="auto"/>
            <w:bottom w:val="none" w:sz="0" w:space="0" w:color="auto"/>
            <w:right w:val="none" w:sz="0" w:space="0" w:color="auto"/>
          </w:divBdr>
        </w:div>
        <w:div w:id="1987854058">
          <w:marLeft w:val="1166"/>
          <w:marRight w:val="0"/>
          <w:marTop w:val="106"/>
          <w:marBottom w:val="0"/>
          <w:divBdr>
            <w:top w:val="none" w:sz="0" w:space="0" w:color="auto"/>
            <w:left w:val="none" w:sz="0" w:space="0" w:color="auto"/>
            <w:bottom w:val="none" w:sz="0" w:space="0" w:color="auto"/>
            <w:right w:val="none" w:sz="0" w:space="0" w:color="auto"/>
          </w:divBdr>
        </w:div>
      </w:divsChild>
    </w:div>
    <w:div w:id="1852644468">
      <w:bodyDiv w:val="1"/>
      <w:marLeft w:val="0"/>
      <w:marRight w:val="0"/>
      <w:marTop w:val="0"/>
      <w:marBottom w:val="0"/>
      <w:divBdr>
        <w:top w:val="none" w:sz="0" w:space="0" w:color="auto"/>
        <w:left w:val="none" w:sz="0" w:space="0" w:color="auto"/>
        <w:bottom w:val="none" w:sz="0" w:space="0" w:color="auto"/>
        <w:right w:val="none" w:sz="0" w:space="0" w:color="auto"/>
      </w:divBdr>
      <w:divsChild>
        <w:div w:id="408621927">
          <w:marLeft w:val="144"/>
          <w:marRight w:val="0"/>
          <w:marTop w:val="86"/>
          <w:marBottom w:val="0"/>
          <w:divBdr>
            <w:top w:val="none" w:sz="0" w:space="0" w:color="auto"/>
            <w:left w:val="none" w:sz="0" w:space="0" w:color="auto"/>
            <w:bottom w:val="none" w:sz="0" w:space="0" w:color="auto"/>
            <w:right w:val="none" w:sz="0" w:space="0" w:color="auto"/>
          </w:divBdr>
        </w:div>
        <w:div w:id="1213426144">
          <w:marLeft w:val="144"/>
          <w:marRight w:val="0"/>
          <w:marTop w:val="86"/>
          <w:marBottom w:val="0"/>
          <w:divBdr>
            <w:top w:val="none" w:sz="0" w:space="0" w:color="auto"/>
            <w:left w:val="none" w:sz="0" w:space="0" w:color="auto"/>
            <w:bottom w:val="none" w:sz="0" w:space="0" w:color="auto"/>
            <w:right w:val="none" w:sz="0" w:space="0" w:color="auto"/>
          </w:divBdr>
        </w:div>
      </w:divsChild>
    </w:div>
    <w:div w:id="1854148084">
      <w:bodyDiv w:val="1"/>
      <w:marLeft w:val="0"/>
      <w:marRight w:val="0"/>
      <w:marTop w:val="0"/>
      <w:marBottom w:val="0"/>
      <w:divBdr>
        <w:top w:val="none" w:sz="0" w:space="0" w:color="auto"/>
        <w:left w:val="none" w:sz="0" w:space="0" w:color="auto"/>
        <w:bottom w:val="none" w:sz="0" w:space="0" w:color="auto"/>
        <w:right w:val="none" w:sz="0" w:space="0" w:color="auto"/>
      </w:divBdr>
      <w:divsChild>
        <w:div w:id="608701857">
          <w:marLeft w:val="1166"/>
          <w:marRight w:val="0"/>
          <w:marTop w:val="134"/>
          <w:marBottom w:val="0"/>
          <w:divBdr>
            <w:top w:val="none" w:sz="0" w:space="0" w:color="auto"/>
            <w:left w:val="none" w:sz="0" w:space="0" w:color="auto"/>
            <w:bottom w:val="none" w:sz="0" w:space="0" w:color="auto"/>
            <w:right w:val="none" w:sz="0" w:space="0" w:color="auto"/>
          </w:divBdr>
        </w:div>
        <w:div w:id="1455632091">
          <w:marLeft w:val="547"/>
          <w:marRight w:val="0"/>
          <w:marTop w:val="154"/>
          <w:marBottom w:val="0"/>
          <w:divBdr>
            <w:top w:val="none" w:sz="0" w:space="0" w:color="auto"/>
            <w:left w:val="none" w:sz="0" w:space="0" w:color="auto"/>
            <w:bottom w:val="none" w:sz="0" w:space="0" w:color="auto"/>
            <w:right w:val="none" w:sz="0" w:space="0" w:color="auto"/>
          </w:divBdr>
        </w:div>
      </w:divsChild>
    </w:div>
    <w:div w:id="1858887704">
      <w:bodyDiv w:val="1"/>
      <w:marLeft w:val="0"/>
      <w:marRight w:val="0"/>
      <w:marTop w:val="0"/>
      <w:marBottom w:val="0"/>
      <w:divBdr>
        <w:top w:val="none" w:sz="0" w:space="0" w:color="auto"/>
        <w:left w:val="none" w:sz="0" w:space="0" w:color="auto"/>
        <w:bottom w:val="none" w:sz="0" w:space="0" w:color="auto"/>
        <w:right w:val="none" w:sz="0" w:space="0" w:color="auto"/>
      </w:divBdr>
      <w:divsChild>
        <w:div w:id="1866020120">
          <w:marLeft w:val="144"/>
          <w:marRight w:val="0"/>
          <w:marTop w:val="86"/>
          <w:marBottom w:val="0"/>
          <w:divBdr>
            <w:top w:val="none" w:sz="0" w:space="0" w:color="auto"/>
            <w:left w:val="none" w:sz="0" w:space="0" w:color="auto"/>
            <w:bottom w:val="none" w:sz="0" w:space="0" w:color="auto"/>
            <w:right w:val="none" w:sz="0" w:space="0" w:color="auto"/>
          </w:divBdr>
        </w:div>
        <w:div w:id="1110973243">
          <w:marLeft w:val="144"/>
          <w:marRight w:val="0"/>
          <w:marTop w:val="86"/>
          <w:marBottom w:val="0"/>
          <w:divBdr>
            <w:top w:val="none" w:sz="0" w:space="0" w:color="auto"/>
            <w:left w:val="none" w:sz="0" w:space="0" w:color="auto"/>
            <w:bottom w:val="none" w:sz="0" w:space="0" w:color="auto"/>
            <w:right w:val="none" w:sz="0" w:space="0" w:color="auto"/>
          </w:divBdr>
        </w:div>
        <w:div w:id="734472793">
          <w:marLeft w:val="144"/>
          <w:marRight w:val="0"/>
          <w:marTop w:val="86"/>
          <w:marBottom w:val="0"/>
          <w:divBdr>
            <w:top w:val="none" w:sz="0" w:space="0" w:color="auto"/>
            <w:left w:val="none" w:sz="0" w:space="0" w:color="auto"/>
            <w:bottom w:val="none" w:sz="0" w:space="0" w:color="auto"/>
            <w:right w:val="none" w:sz="0" w:space="0" w:color="auto"/>
          </w:divBdr>
        </w:div>
        <w:div w:id="416833188">
          <w:marLeft w:val="144"/>
          <w:marRight w:val="0"/>
          <w:marTop w:val="86"/>
          <w:marBottom w:val="0"/>
          <w:divBdr>
            <w:top w:val="none" w:sz="0" w:space="0" w:color="auto"/>
            <w:left w:val="none" w:sz="0" w:space="0" w:color="auto"/>
            <w:bottom w:val="none" w:sz="0" w:space="0" w:color="auto"/>
            <w:right w:val="none" w:sz="0" w:space="0" w:color="auto"/>
          </w:divBdr>
        </w:div>
      </w:divsChild>
    </w:div>
    <w:div w:id="1862088742">
      <w:bodyDiv w:val="1"/>
      <w:marLeft w:val="0"/>
      <w:marRight w:val="0"/>
      <w:marTop w:val="0"/>
      <w:marBottom w:val="0"/>
      <w:divBdr>
        <w:top w:val="none" w:sz="0" w:space="0" w:color="auto"/>
        <w:left w:val="none" w:sz="0" w:space="0" w:color="auto"/>
        <w:bottom w:val="none" w:sz="0" w:space="0" w:color="auto"/>
        <w:right w:val="none" w:sz="0" w:space="0" w:color="auto"/>
      </w:divBdr>
    </w:div>
    <w:div w:id="1865289346">
      <w:bodyDiv w:val="1"/>
      <w:marLeft w:val="0"/>
      <w:marRight w:val="0"/>
      <w:marTop w:val="0"/>
      <w:marBottom w:val="0"/>
      <w:divBdr>
        <w:top w:val="none" w:sz="0" w:space="0" w:color="auto"/>
        <w:left w:val="none" w:sz="0" w:space="0" w:color="auto"/>
        <w:bottom w:val="none" w:sz="0" w:space="0" w:color="auto"/>
        <w:right w:val="none" w:sz="0" w:space="0" w:color="auto"/>
      </w:divBdr>
      <w:divsChild>
        <w:div w:id="1392463953">
          <w:marLeft w:val="144"/>
          <w:marRight w:val="0"/>
          <w:marTop w:val="86"/>
          <w:marBottom w:val="0"/>
          <w:divBdr>
            <w:top w:val="none" w:sz="0" w:space="0" w:color="auto"/>
            <w:left w:val="none" w:sz="0" w:space="0" w:color="auto"/>
            <w:bottom w:val="none" w:sz="0" w:space="0" w:color="auto"/>
            <w:right w:val="none" w:sz="0" w:space="0" w:color="auto"/>
          </w:divBdr>
        </w:div>
        <w:div w:id="969893584">
          <w:marLeft w:val="144"/>
          <w:marRight w:val="0"/>
          <w:marTop w:val="86"/>
          <w:marBottom w:val="0"/>
          <w:divBdr>
            <w:top w:val="none" w:sz="0" w:space="0" w:color="auto"/>
            <w:left w:val="none" w:sz="0" w:space="0" w:color="auto"/>
            <w:bottom w:val="none" w:sz="0" w:space="0" w:color="auto"/>
            <w:right w:val="none" w:sz="0" w:space="0" w:color="auto"/>
          </w:divBdr>
        </w:div>
      </w:divsChild>
    </w:div>
    <w:div w:id="1865825215">
      <w:bodyDiv w:val="1"/>
      <w:marLeft w:val="0"/>
      <w:marRight w:val="0"/>
      <w:marTop w:val="0"/>
      <w:marBottom w:val="0"/>
      <w:divBdr>
        <w:top w:val="none" w:sz="0" w:space="0" w:color="auto"/>
        <w:left w:val="none" w:sz="0" w:space="0" w:color="auto"/>
        <w:bottom w:val="none" w:sz="0" w:space="0" w:color="auto"/>
        <w:right w:val="none" w:sz="0" w:space="0" w:color="auto"/>
      </w:divBdr>
      <w:divsChild>
        <w:div w:id="666329995">
          <w:marLeft w:val="0"/>
          <w:marRight w:val="0"/>
          <w:marTop w:val="0"/>
          <w:marBottom w:val="0"/>
          <w:divBdr>
            <w:top w:val="none" w:sz="0" w:space="0" w:color="auto"/>
            <w:left w:val="none" w:sz="0" w:space="0" w:color="auto"/>
            <w:bottom w:val="none" w:sz="0" w:space="0" w:color="auto"/>
            <w:right w:val="none" w:sz="0" w:space="0" w:color="auto"/>
          </w:divBdr>
          <w:divsChild>
            <w:div w:id="1792898651">
              <w:marLeft w:val="0"/>
              <w:marRight w:val="0"/>
              <w:marTop w:val="0"/>
              <w:marBottom w:val="0"/>
              <w:divBdr>
                <w:top w:val="none" w:sz="0" w:space="0" w:color="auto"/>
                <w:left w:val="none" w:sz="0" w:space="0" w:color="auto"/>
                <w:bottom w:val="none" w:sz="0" w:space="0" w:color="auto"/>
                <w:right w:val="none" w:sz="0" w:space="0" w:color="auto"/>
              </w:divBdr>
              <w:divsChild>
                <w:div w:id="1417436840">
                  <w:marLeft w:val="0"/>
                  <w:marRight w:val="0"/>
                  <w:marTop w:val="0"/>
                  <w:marBottom w:val="0"/>
                  <w:divBdr>
                    <w:top w:val="none" w:sz="0" w:space="0" w:color="auto"/>
                    <w:left w:val="none" w:sz="0" w:space="0" w:color="auto"/>
                    <w:bottom w:val="none" w:sz="0" w:space="0" w:color="auto"/>
                    <w:right w:val="none" w:sz="0" w:space="0" w:color="auto"/>
                  </w:divBdr>
                  <w:divsChild>
                    <w:div w:id="1100368847">
                      <w:marLeft w:val="0"/>
                      <w:marRight w:val="0"/>
                      <w:marTop w:val="0"/>
                      <w:marBottom w:val="0"/>
                      <w:divBdr>
                        <w:top w:val="none" w:sz="0" w:space="0" w:color="auto"/>
                        <w:left w:val="none" w:sz="0" w:space="0" w:color="auto"/>
                        <w:bottom w:val="none" w:sz="0" w:space="0" w:color="auto"/>
                        <w:right w:val="none" w:sz="0" w:space="0" w:color="auto"/>
                      </w:divBdr>
                      <w:divsChild>
                        <w:div w:id="1003510772">
                          <w:marLeft w:val="0"/>
                          <w:marRight w:val="0"/>
                          <w:marTop w:val="0"/>
                          <w:marBottom w:val="0"/>
                          <w:divBdr>
                            <w:top w:val="none" w:sz="0" w:space="0" w:color="auto"/>
                            <w:left w:val="none" w:sz="0" w:space="0" w:color="auto"/>
                            <w:bottom w:val="none" w:sz="0" w:space="0" w:color="auto"/>
                            <w:right w:val="none" w:sz="0" w:space="0" w:color="auto"/>
                          </w:divBdr>
                          <w:divsChild>
                            <w:div w:id="1427572771">
                              <w:marLeft w:val="0"/>
                              <w:marRight w:val="0"/>
                              <w:marTop w:val="0"/>
                              <w:marBottom w:val="0"/>
                              <w:divBdr>
                                <w:top w:val="none" w:sz="0" w:space="0" w:color="auto"/>
                                <w:left w:val="none" w:sz="0" w:space="0" w:color="auto"/>
                                <w:bottom w:val="none" w:sz="0" w:space="0" w:color="auto"/>
                                <w:right w:val="none" w:sz="0" w:space="0" w:color="auto"/>
                              </w:divBdr>
                              <w:divsChild>
                                <w:div w:id="505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822671">
      <w:bodyDiv w:val="1"/>
      <w:marLeft w:val="0"/>
      <w:marRight w:val="0"/>
      <w:marTop w:val="0"/>
      <w:marBottom w:val="0"/>
      <w:divBdr>
        <w:top w:val="none" w:sz="0" w:space="0" w:color="auto"/>
        <w:left w:val="none" w:sz="0" w:space="0" w:color="auto"/>
        <w:bottom w:val="none" w:sz="0" w:space="0" w:color="auto"/>
        <w:right w:val="none" w:sz="0" w:space="0" w:color="auto"/>
      </w:divBdr>
    </w:div>
    <w:div w:id="1867404804">
      <w:bodyDiv w:val="1"/>
      <w:marLeft w:val="0"/>
      <w:marRight w:val="0"/>
      <w:marTop w:val="0"/>
      <w:marBottom w:val="0"/>
      <w:divBdr>
        <w:top w:val="none" w:sz="0" w:space="0" w:color="auto"/>
        <w:left w:val="none" w:sz="0" w:space="0" w:color="auto"/>
        <w:bottom w:val="none" w:sz="0" w:space="0" w:color="auto"/>
        <w:right w:val="none" w:sz="0" w:space="0" w:color="auto"/>
      </w:divBdr>
      <w:divsChild>
        <w:div w:id="1848011980">
          <w:marLeft w:val="0"/>
          <w:marRight w:val="0"/>
          <w:marTop w:val="0"/>
          <w:marBottom w:val="0"/>
          <w:divBdr>
            <w:top w:val="none" w:sz="0" w:space="0" w:color="auto"/>
            <w:left w:val="none" w:sz="0" w:space="0" w:color="auto"/>
            <w:bottom w:val="none" w:sz="0" w:space="0" w:color="auto"/>
            <w:right w:val="none" w:sz="0" w:space="0" w:color="auto"/>
          </w:divBdr>
          <w:divsChild>
            <w:div w:id="17975768">
              <w:marLeft w:val="0"/>
              <w:marRight w:val="0"/>
              <w:marTop w:val="0"/>
              <w:marBottom w:val="0"/>
              <w:divBdr>
                <w:top w:val="none" w:sz="0" w:space="0" w:color="auto"/>
                <w:left w:val="none" w:sz="0" w:space="0" w:color="auto"/>
                <w:bottom w:val="none" w:sz="0" w:space="0" w:color="auto"/>
                <w:right w:val="none" w:sz="0" w:space="0" w:color="auto"/>
              </w:divBdr>
            </w:div>
            <w:div w:id="95179720">
              <w:marLeft w:val="0"/>
              <w:marRight w:val="0"/>
              <w:marTop w:val="0"/>
              <w:marBottom w:val="0"/>
              <w:divBdr>
                <w:top w:val="none" w:sz="0" w:space="0" w:color="auto"/>
                <w:left w:val="none" w:sz="0" w:space="0" w:color="auto"/>
                <w:bottom w:val="none" w:sz="0" w:space="0" w:color="auto"/>
                <w:right w:val="none" w:sz="0" w:space="0" w:color="auto"/>
              </w:divBdr>
            </w:div>
            <w:div w:id="497886540">
              <w:marLeft w:val="0"/>
              <w:marRight w:val="0"/>
              <w:marTop w:val="0"/>
              <w:marBottom w:val="0"/>
              <w:divBdr>
                <w:top w:val="none" w:sz="0" w:space="0" w:color="auto"/>
                <w:left w:val="none" w:sz="0" w:space="0" w:color="auto"/>
                <w:bottom w:val="none" w:sz="0" w:space="0" w:color="auto"/>
                <w:right w:val="none" w:sz="0" w:space="0" w:color="auto"/>
              </w:divBdr>
            </w:div>
            <w:div w:id="1165436978">
              <w:marLeft w:val="0"/>
              <w:marRight w:val="0"/>
              <w:marTop w:val="0"/>
              <w:marBottom w:val="0"/>
              <w:divBdr>
                <w:top w:val="none" w:sz="0" w:space="0" w:color="auto"/>
                <w:left w:val="none" w:sz="0" w:space="0" w:color="auto"/>
                <w:bottom w:val="none" w:sz="0" w:space="0" w:color="auto"/>
                <w:right w:val="none" w:sz="0" w:space="0" w:color="auto"/>
              </w:divBdr>
            </w:div>
            <w:div w:id="1165778956">
              <w:marLeft w:val="0"/>
              <w:marRight w:val="0"/>
              <w:marTop w:val="0"/>
              <w:marBottom w:val="0"/>
              <w:divBdr>
                <w:top w:val="none" w:sz="0" w:space="0" w:color="auto"/>
                <w:left w:val="none" w:sz="0" w:space="0" w:color="auto"/>
                <w:bottom w:val="none" w:sz="0" w:space="0" w:color="auto"/>
                <w:right w:val="none" w:sz="0" w:space="0" w:color="auto"/>
              </w:divBdr>
            </w:div>
            <w:div w:id="1678263060">
              <w:marLeft w:val="0"/>
              <w:marRight w:val="0"/>
              <w:marTop w:val="0"/>
              <w:marBottom w:val="0"/>
              <w:divBdr>
                <w:top w:val="none" w:sz="0" w:space="0" w:color="auto"/>
                <w:left w:val="none" w:sz="0" w:space="0" w:color="auto"/>
                <w:bottom w:val="none" w:sz="0" w:space="0" w:color="auto"/>
                <w:right w:val="none" w:sz="0" w:space="0" w:color="auto"/>
              </w:divBdr>
            </w:div>
            <w:div w:id="213393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80830">
      <w:bodyDiv w:val="1"/>
      <w:marLeft w:val="0"/>
      <w:marRight w:val="0"/>
      <w:marTop w:val="0"/>
      <w:marBottom w:val="0"/>
      <w:divBdr>
        <w:top w:val="none" w:sz="0" w:space="0" w:color="auto"/>
        <w:left w:val="none" w:sz="0" w:space="0" w:color="auto"/>
        <w:bottom w:val="none" w:sz="0" w:space="0" w:color="auto"/>
        <w:right w:val="none" w:sz="0" w:space="0" w:color="auto"/>
      </w:divBdr>
    </w:div>
    <w:div w:id="1868444541">
      <w:bodyDiv w:val="1"/>
      <w:marLeft w:val="0"/>
      <w:marRight w:val="0"/>
      <w:marTop w:val="0"/>
      <w:marBottom w:val="0"/>
      <w:divBdr>
        <w:top w:val="none" w:sz="0" w:space="0" w:color="auto"/>
        <w:left w:val="none" w:sz="0" w:space="0" w:color="auto"/>
        <w:bottom w:val="none" w:sz="0" w:space="0" w:color="auto"/>
        <w:right w:val="none" w:sz="0" w:space="0" w:color="auto"/>
      </w:divBdr>
      <w:divsChild>
        <w:div w:id="314653842">
          <w:marLeft w:val="288"/>
          <w:marRight w:val="0"/>
          <w:marTop w:val="0"/>
          <w:marBottom w:val="0"/>
          <w:divBdr>
            <w:top w:val="none" w:sz="0" w:space="0" w:color="auto"/>
            <w:left w:val="none" w:sz="0" w:space="0" w:color="auto"/>
            <w:bottom w:val="none" w:sz="0" w:space="0" w:color="auto"/>
            <w:right w:val="none" w:sz="0" w:space="0" w:color="auto"/>
          </w:divBdr>
        </w:div>
        <w:div w:id="1203714401">
          <w:marLeft w:val="288"/>
          <w:marRight w:val="0"/>
          <w:marTop w:val="0"/>
          <w:marBottom w:val="0"/>
          <w:divBdr>
            <w:top w:val="none" w:sz="0" w:space="0" w:color="auto"/>
            <w:left w:val="none" w:sz="0" w:space="0" w:color="auto"/>
            <w:bottom w:val="none" w:sz="0" w:space="0" w:color="auto"/>
            <w:right w:val="none" w:sz="0" w:space="0" w:color="auto"/>
          </w:divBdr>
        </w:div>
        <w:div w:id="673454231">
          <w:marLeft w:val="288"/>
          <w:marRight w:val="0"/>
          <w:marTop w:val="0"/>
          <w:marBottom w:val="0"/>
          <w:divBdr>
            <w:top w:val="none" w:sz="0" w:space="0" w:color="auto"/>
            <w:left w:val="none" w:sz="0" w:space="0" w:color="auto"/>
            <w:bottom w:val="none" w:sz="0" w:space="0" w:color="auto"/>
            <w:right w:val="none" w:sz="0" w:space="0" w:color="auto"/>
          </w:divBdr>
        </w:div>
        <w:div w:id="562567772">
          <w:marLeft w:val="288"/>
          <w:marRight w:val="0"/>
          <w:marTop w:val="0"/>
          <w:marBottom w:val="0"/>
          <w:divBdr>
            <w:top w:val="none" w:sz="0" w:space="0" w:color="auto"/>
            <w:left w:val="none" w:sz="0" w:space="0" w:color="auto"/>
            <w:bottom w:val="none" w:sz="0" w:space="0" w:color="auto"/>
            <w:right w:val="none" w:sz="0" w:space="0" w:color="auto"/>
          </w:divBdr>
        </w:div>
        <w:div w:id="675033422">
          <w:marLeft w:val="288"/>
          <w:marRight w:val="0"/>
          <w:marTop w:val="0"/>
          <w:marBottom w:val="0"/>
          <w:divBdr>
            <w:top w:val="none" w:sz="0" w:space="0" w:color="auto"/>
            <w:left w:val="none" w:sz="0" w:space="0" w:color="auto"/>
            <w:bottom w:val="none" w:sz="0" w:space="0" w:color="auto"/>
            <w:right w:val="none" w:sz="0" w:space="0" w:color="auto"/>
          </w:divBdr>
        </w:div>
        <w:div w:id="1767114846">
          <w:marLeft w:val="288"/>
          <w:marRight w:val="0"/>
          <w:marTop w:val="0"/>
          <w:marBottom w:val="0"/>
          <w:divBdr>
            <w:top w:val="none" w:sz="0" w:space="0" w:color="auto"/>
            <w:left w:val="none" w:sz="0" w:space="0" w:color="auto"/>
            <w:bottom w:val="none" w:sz="0" w:space="0" w:color="auto"/>
            <w:right w:val="none" w:sz="0" w:space="0" w:color="auto"/>
          </w:divBdr>
        </w:div>
        <w:div w:id="1042553278">
          <w:marLeft w:val="288"/>
          <w:marRight w:val="0"/>
          <w:marTop w:val="0"/>
          <w:marBottom w:val="0"/>
          <w:divBdr>
            <w:top w:val="none" w:sz="0" w:space="0" w:color="auto"/>
            <w:left w:val="none" w:sz="0" w:space="0" w:color="auto"/>
            <w:bottom w:val="none" w:sz="0" w:space="0" w:color="auto"/>
            <w:right w:val="none" w:sz="0" w:space="0" w:color="auto"/>
          </w:divBdr>
        </w:div>
        <w:div w:id="1395665477">
          <w:marLeft w:val="288"/>
          <w:marRight w:val="0"/>
          <w:marTop w:val="0"/>
          <w:marBottom w:val="0"/>
          <w:divBdr>
            <w:top w:val="none" w:sz="0" w:space="0" w:color="auto"/>
            <w:left w:val="none" w:sz="0" w:space="0" w:color="auto"/>
            <w:bottom w:val="none" w:sz="0" w:space="0" w:color="auto"/>
            <w:right w:val="none" w:sz="0" w:space="0" w:color="auto"/>
          </w:divBdr>
        </w:div>
        <w:div w:id="527841340">
          <w:marLeft w:val="288"/>
          <w:marRight w:val="0"/>
          <w:marTop w:val="0"/>
          <w:marBottom w:val="0"/>
          <w:divBdr>
            <w:top w:val="none" w:sz="0" w:space="0" w:color="auto"/>
            <w:left w:val="none" w:sz="0" w:space="0" w:color="auto"/>
            <w:bottom w:val="none" w:sz="0" w:space="0" w:color="auto"/>
            <w:right w:val="none" w:sz="0" w:space="0" w:color="auto"/>
          </w:divBdr>
        </w:div>
        <w:div w:id="1398670995">
          <w:marLeft w:val="288"/>
          <w:marRight w:val="0"/>
          <w:marTop w:val="0"/>
          <w:marBottom w:val="0"/>
          <w:divBdr>
            <w:top w:val="none" w:sz="0" w:space="0" w:color="auto"/>
            <w:left w:val="none" w:sz="0" w:space="0" w:color="auto"/>
            <w:bottom w:val="none" w:sz="0" w:space="0" w:color="auto"/>
            <w:right w:val="none" w:sz="0" w:space="0" w:color="auto"/>
          </w:divBdr>
        </w:div>
        <w:div w:id="1520852576">
          <w:marLeft w:val="288"/>
          <w:marRight w:val="0"/>
          <w:marTop w:val="0"/>
          <w:marBottom w:val="0"/>
          <w:divBdr>
            <w:top w:val="none" w:sz="0" w:space="0" w:color="auto"/>
            <w:left w:val="none" w:sz="0" w:space="0" w:color="auto"/>
            <w:bottom w:val="none" w:sz="0" w:space="0" w:color="auto"/>
            <w:right w:val="none" w:sz="0" w:space="0" w:color="auto"/>
          </w:divBdr>
        </w:div>
        <w:div w:id="1074551038">
          <w:marLeft w:val="288"/>
          <w:marRight w:val="0"/>
          <w:marTop w:val="0"/>
          <w:marBottom w:val="0"/>
          <w:divBdr>
            <w:top w:val="none" w:sz="0" w:space="0" w:color="auto"/>
            <w:left w:val="none" w:sz="0" w:space="0" w:color="auto"/>
            <w:bottom w:val="none" w:sz="0" w:space="0" w:color="auto"/>
            <w:right w:val="none" w:sz="0" w:space="0" w:color="auto"/>
          </w:divBdr>
        </w:div>
        <w:div w:id="931621051">
          <w:marLeft w:val="288"/>
          <w:marRight w:val="0"/>
          <w:marTop w:val="0"/>
          <w:marBottom w:val="0"/>
          <w:divBdr>
            <w:top w:val="none" w:sz="0" w:space="0" w:color="auto"/>
            <w:left w:val="none" w:sz="0" w:space="0" w:color="auto"/>
            <w:bottom w:val="none" w:sz="0" w:space="0" w:color="auto"/>
            <w:right w:val="none" w:sz="0" w:space="0" w:color="auto"/>
          </w:divBdr>
        </w:div>
        <w:div w:id="2030330466">
          <w:marLeft w:val="288"/>
          <w:marRight w:val="0"/>
          <w:marTop w:val="0"/>
          <w:marBottom w:val="0"/>
          <w:divBdr>
            <w:top w:val="none" w:sz="0" w:space="0" w:color="auto"/>
            <w:left w:val="none" w:sz="0" w:space="0" w:color="auto"/>
            <w:bottom w:val="none" w:sz="0" w:space="0" w:color="auto"/>
            <w:right w:val="none" w:sz="0" w:space="0" w:color="auto"/>
          </w:divBdr>
        </w:div>
        <w:div w:id="36510766">
          <w:marLeft w:val="288"/>
          <w:marRight w:val="0"/>
          <w:marTop w:val="0"/>
          <w:marBottom w:val="0"/>
          <w:divBdr>
            <w:top w:val="none" w:sz="0" w:space="0" w:color="auto"/>
            <w:left w:val="none" w:sz="0" w:space="0" w:color="auto"/>
            <w:bottom w:val="none" w:sz="0" w:space="0" w:color="auto"/>
            <w:right w:val="none" w:sz="0" w:space="0" w:color="auto"/>
          </w:divBdr>
        </w:div>
      </w:divsChild>
    </w:div>
    <w:div w:id="1868448029">
      <w:bodyDiv w:val="1"/>
      <w:marLeft w:val="0"/>
      <w:marRight w:val="0"/>
      <w:marTop w:val="0"/>
      <w:marBottom w:val="0"/>
      <w:divBdr>
        <w:top w:val="none" w:sz="0" w:space="0" w:color="auto"/>
        <w:left w:val="none" w:sz="0" w:space="0" w:color="auto"/>
        <w:bottom w:val="none" w:sz="0" w:space="0" w:color="auto"/>
        <w:right w:val="none" w:sz="0" w:space="0" w:color="auto"/>
      </w:divBdr>
      <w:divsChild>
        <w:div w:id="728189223">
          <w:marLeft w:val="0"/>
          <w:marRight w:val="0"/>
          <w:marTop w:val="0"/>
          <w:marBottom w:val="0"/>
          <w:divBdr>
            <w:top w:val="none" w:sz="0" w:space="0" w:color="auto"/>
            <w:left w:val="none" w:sz="0" w:space="0" w:color="auto"/>
            <w:bottom w:val="none" w:sz="0" w:space="0" w:color="auto"/>
            <w:right w:val="none" w:sz="0" w:space="0" w:color="auto"/>
          </w:divBdr>
          <w:divsChild>
            <w:div w:id="1803036429">
              <w:marLeft w:val="0"/>
              <w:marRight w:val="0"/>
              <w:marTop w:val="0"/>
              <w:marBottom w:val="0"/>
              <w:divBdr>
                <w:top w:val="single" w:sz="2" w:space="0" w:color="000000"/>
                <w:left w:val="single" w:sz="2" w:space="0" w:color="000000"/>
                <w:bottom w:val="single" w:sz="2" w:space="0" w:color="000000"/>
                <w:right w:val="single" w:sz="2" w:space="0" w:color="000000"/>
              </w:divBdr>
              <w:divsChild>
                <w:div w:id="1038238077">
                  <w:marLeft w:val="0"/>
                  <w:marRight w:val="0"/>
                  <w:marTop w:val="0"/>
                  <w:marBottom w:val="0"/>
                  <w:divBdr>
                    <w:top w:val="none" w:sz="0" w:space="0" w:color="auto"/>
                    <w:left w:val="none" w:sz="0" w:space="0" w:color="auto"/>
                    <w:bottom w:val="none" w:sz="0" w:space="0" w:color="auto"/>
                    <w:right w:val="none" w:sz="0" w:space="0" w:color="auto"/>
                  </w:divBdr>
                  <w:divsChild>
                    <w:div w:id="1269847421">
                      <w:marLeft w:val="0"/>
                      <w:marRight w:val="0"/>
                      <w:marTop w:val="0"/>
                      <w:marBottom w:val="0"/>
                      <w:divBdr>
                        <w:top w:val="none" w:sz="0" w:space="0" w:color="auto"/>
                        <w:left w:val="none" w:sz="0" w:space="0" w:color="auto"/>
                        <w:bottom w:val="none" w:sz="0" w:space="0" w:color="auto"/>
                        <w:right w:val="none" w:sz="0" w:space="0" w:color="auto"/>
                      </w:divBdr>
                      <w:divsChild>
                        <w:div w:id="711539431">
                          <w:marLeft w:val="0"/>
                          <w:marRight w:val="0"/>
                          <w:marTop w:val="0"/>
                          <w:marBottom w:val="0"/>
                          <w:divBdr>
                            <w:top w:val="none" w:sz="0" w:space="0" w:color="auto"/>
                            <w:left w:val="none" w:sz="0" w:space="0" w:color="auto"/>
                            <w:bottom w:val="none" w:sz="0" w:space="0" w:color="auto"/>
                            <w:right w:val="none" w:sz="0" w:space="0" w:color="auto"/>
                          </w:divBdr>
                          <w:divsChild>
                            <w:div w:id="747194708">
                              <w:marLeft w:val="0"/>
                              <w:marRight w:val="0"/>
                              <w:marTop w:val="60"/>
                              <w:marBottom w:val="0"/>
                              <w:divBdr>
                                <w:top w:val="none" w:sz="0" w:space="0" w:color="auto"/>
                                <w:left w:val="none" w:sz="0" w:space="0" w:color="auto"/>
                                <w:bottom w:val="none" w:sz="0" w:space="0" w:color="auto"/>
                                <w:right w:val="none" w:sz="0" w:space="0" w:color="auto"/>
                              </w:divBdr>
                              <w:divsChild>
                                <w:div w:id="231736845">
                                  <w:marLeft w:val="0"/>
                                  <w:marRight w:val="0"/>
                                  <w:marTop w:val="0"/>
                                  <w:marBottom w:val="0"/>
                                  <w:divBdr>
                                    <w:top w:val="none" w:sz="0" w:space="0" w:color="auto"/>
                                    <w:left w:val="none" w:sz="0" w:space="0" w:color="auto"/>
                                    <w:bottom w:val="none" w:sz="0" w:space="0" w:color="auto"/>
                                    <w:right w:val="none" w:sz="0" w:space="0" w:color="auto"/>
                                  </w:divBdr>
                                  <w:divsChild>
                                    <w:div w:id="1004166821">
                                      <w:marLeft w:val="0"/>
                                      <w:marRight w:val="0"/>
                                      <w:marTop w:val="0"/>
                                      <w:marBottom w:val="0"/>
                                      <w:divBdr>
                                        <w:top w:val="none" w:sz="0" w:space="0" w:color="auto"/>
                                        <w:left w:val="none" w:sz="0" w:space="0" w:color="auto"/>
                                        <w:bottom w:val="none" w:sz="0" w:space="0" w:color="auto"/>
                                        <w:right w:val="none" w:sz="0" w:space="0" w:color="auto"/>
                                      </w:divBdr>
                                      <w:divsChild>
                                        <w:div w:id="1089886809">
                                          <w:marLeft w:val="0"/>
                                          <w:marRight w:val="0"/>
                                          <w:marTop w:val="0"/>
                                          <w:marBottom w:val="0"/>
                                          <w:divBdr>
                                            <w:top w:val="single" w:sz="2" w:space="0" w:color="000000"/>
                                            <w:left w:val="single" w:sz="2" w:space="0" w:color="000000"/>
                                            <w:bottom w:val="single" w:sz="2" w:space="0" w:color="000000"/>
                                            <w:right w:val="single" w:sz="2" w:space="0" w:color="000000"/>
                                          </w:divBdr>
                                          <w:divsChild>
                                            <w:div w:id="7677556">
                                              <w:marLeft w:val="0"/>
                                              <w:marRight w:val="0"/>
                                              <w:marTop w:val="0"/>
                                              <w:marBottom w:val="0"/>
                                              <w:divBdr>
                                                <w:top w:val="none" w:sz="0" w:space="0" w:color="auto"/>
                                                <w:left w:val="none" w:sz="0" w:space="0" w:color="auto"/>
                                                <w:bottom w:val="none" w:sz="0" w:space="0" w:color="auto"/>
                                                <w:right w:val="none" w:sz="0" w:space="0" w:color="auto"/>
                                              </w:divBdr>
                                              <w:divsChild>
                                                <w:div w:id="125130994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3109416">
      <w:bodyDiv w:val="1"/>
      <w:marLeft w:val="0"/>
      <w:marRight w:val="0"/>
      <w:marTop w:val="0"/>
      <w:marBottom w:val="0"/>
      <w:divBdr>
        <w:top w:val="none" w:sz="0" w:space="0" w:color="auto"/>
        <w:left w:val="none" w:sz="0" w:space="0" w:color="auto"/>
        <w:bottom w:val="none" w:sz="0" w:space="0" w:color="auto"/>
        <w:right w:val="none" w:sz="0" w:space="0" w:color="auto"/>
      </w:divBdr>
    </w:div>
    <w:div w:id="1873884439">
      <w:bodyDiv w:val="1"/>
      <w:marLeft w:val="0"/>
      <w:marRight w:val="0"/>
      <w:marTop w:val="0"/>
      <w:marBottom w:val="0"/>
      <w:divBdr>
        <w:top w:val="none" w:sz="0" w:space="0" w:color="auto"/>
        <w:left w:val="none" w:sz="0" w:space="0" w:color="auto"/>
        <w:bottom w:val="none" w:sz="0" w:space="0" w:color="auto"/>
        <w:right w:val="none" w:sz="0" w:space="0" w:color="auto"/>
      </w:divBdr>
    </w:div>
    <w:div w:id="1878540595">
      <w:bodyDiv w:val="1"/>
      <w:marLeft w:val="0"/>
      <w:marRight w:val="0"/>
      <w:marTop w:val="0"/>
      <w:marBottom w:val="0"/>
      <w:divBdr>
        <w:top w:val="none" w:sz="0" w:space="0" w:color="auto"/>
        <w:left w:val="none" w:sz="0" w:space="0" w:color="auto"/>
        <w:bottom w:val="none" w:sz="0" w:space="0" w:color="auto"/>
        <w:right w:val="none" w:sz="0" w:space="0" w:color="auto"/>
      </w:divBdr>
      <w:divsChild>
        <w:div w:id="1476289863">
          <w:marLeft w:val="0"/>
          <w:marRight w:val="0"/>
          <w:marTop w:val="0"/>
          <w:marBottom w:val="0"/>
          <w:divBdr>
            <w:top w:val="none" w:sz="0" w:space="0" w:color="auto"/>
            <w:left w:val="none" w:sz="0" w:space="0" w:color="auto"/>
            <w:bottom w:val="none" w:sz="0" w:space="0" w:color="auto"/>
            <w:right w:val="none" w:sz="0" w:space="0" w:color="auto"/>
          </w:divBdr>
          <w:divsChild>
            <w:div w:id="762799400">
              <w:marLeft w:val="0"/>
              <w:marRight w:val="0"/>
              <w:marTop w:val="0"/>
              <w:marBottom w:val="0"/>
              <w:divBdr>
                <w:top w:val="none" w:sz="0" w:space="0" w:color="auto"/>
                <w:left w:val="none" w:sz="0" w:space="0" w:color="auto"/>
                <w:bottom w:val="none" w:sz="0" w:space="0" w:color="auto"/>
                <w:right w:val="none" w:sz="0" w:space="0" w:color="auto"/>
              </w:divBdr>
            </w:div>
            <w:div w:id="115372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5088">
      <w:bodyDiv w:val="1"/>
      <w:marLeft w:val="0"/>
      <w:marRight w:val="0"/>
      <w:marTop w:val="0"/>
      <w:marBottom w:val="0"/>
      <w:divBdr>
        <w:top w:val="none" w:sz="0" w:space="0" w:color="auto"/>
        <w:left w:val="none" w:sz="0" w:space="0" w:color="auto"/>
        <w:bottom w:val="none" w:sz="0" w:space="0" w:color="auto"/>
        <w:right w:val="none" w:sz="0" w:space="0" w:color="auto"/>
      </w:divBdr>
      <w:divsChild>
        <w:div w:id="784158885">
          <w:marLeft w:val="144"/>
          <w:marRight w:val="0"/>
          <w:marTop w:val="86"/>
          <w:marBottom w:val="0"/>
          <w:divBdr>
            <w:top w:val="none" w:sz="0" w:space="0" w:color="auto"/>
            <w:left w:val="none" w:sz="0" w:space="0" w:color="auto"/>
            <w:bottom w:val="none" w:sz="0" w:space="0" w:color="auto"/>
            <w:right w:val="none" w:sz="0" w:space="0" w:color="auto"/>
          </w:divBdr>
        </w:div>
        <w:div w:id="20128458">
          <w:marLeft w:val="144"/>
          <w:marRight w:val="0"/>
          <w:marTop w:val="86"/>
          <w:marBottom w:val="0"/>
          <w:divBdr>
            <w:top w:val="none" w:sz="0" w:space="0" w:color="auto"/>
            <w:left w:val="none" w:sz="0" w:space="0" w:color="auto"/>
            <w:bottom w:val="none" w:sz="0" w:space="0" w:color="auto"/>
            <w:right w:val="none" w:sz="0" w:space="0" w:color="auto"/>
          </w:divBdr>
        </w:div>
        <w:div w:id="369570021">
          <w:marLeft w:val="144"/>
          <w:marRight w:val="0"/>
          <w:marTop w:val="86"/>
          <w:marBottom w:val="0"/>
          <w:divBdr>
            <w:top w:val="none" w:sz="0" w:space="0" w:color="auto"/>
            <w:left w:val="none" w:sz="0" w:space="0" w:color="auto"/>
            <w:bottom w:val="none" w:sz="0" w:space="0" w:color="auto"/>
            <w:right w:val="none" w:sz="0" w:space="0" w:color="auto"/>
          </w:divBdr>
        </w:div>
        <w:div w:id="1028801468">
          <w:marLeft w:val="144"/>
          <w:marRight w:val="0"/>
          <w:marTop w:val="86"/>
          <w:marBottom w:val="0"/>
          <w:divBdr>
            <w:top w:val="none" w:sz="0" w:space="0" w:color="auto"/>
            <w:left w:val="none" w:sz="0" w:space="0" w:color="auto"/>
            <w:bottom w:val="none" w:sz="0" w:space="0" w:color="auto"/>
            <w:right w:val="none" w:sz="0" w:space="0" w:color="auto"/>
          </w:divBdr>
        </w:div>
        <w:div w:id="782114751">
          <w:marLeft w:val="144"/>
          <w:marRight w:val="0"/>
          <w:marTop w:val="86"/>
          <w:marBottom w:val="0"/>
          <w:divBdr>
            <w:top w:val="none" w:sz="0" w:space="0" w:color="auto"/>
            <w:left w:val="none" w:sz="0" w:space="0" w:color="auto"/>
            <w:bottom w:val="none" w:sz="0" w:space="0" w:color="auto"/>
            <w:right w:val="none" w:sz="0" w:space="0" w:color="auto"/>
          </w:divBdr>
        </w:div>
      </w:divsChild>
    </w:div>
    <w:div w:id="1880897145">
      <w:bodyDiv w:val="1"/>
      <w:marLeft w:val="0"/>
      <w:marRight w:val="0"/>
      <w:marTop w:val="0"/>
      <w:marBottom w:val="0"/>
      <w:divBdr>
        <w:top w:val="none" w:sz="0" w:space="0" w:color="auto"/>
        <w:left w:val="none" w:sz="0" w:space="0" w:color="auto"/>
        <w:bottom w:val="none" w:sz="0" w:space="0" w:color="auto"/>
        <w:right w:val="none" w:sz="0" w:space="0" w:color="auto"/>
      </w:divBdr>
      <w:divsChild>
        <w:div w:id="379088291">
          <w:marLeft w:val="0"/>
          <w:marRight w:val="0"/>
          <w:marTop w:val="0"/>
          <w:marBottom w:val="0"/>
          <w:divBdr>
            <w:top w:val="none" w:sz="0" w:space="0" w:color="auto"/>
            <w:left w:val="none" w:sz="0" w:space="0" w:color="auto"/>
            <w:bottom w:val="none" w:sz="0" w:space="0" w:color="auto"/>
            <w:right w:val="none" w:sz="0" w:space="0" w:color="auto"/>
          </w:divBdr>
        </w:div>
        <w:div w:id="873496121">
          <w:marLeft w:val="0"/>
          <w:marRight w:val="0"/>
          <w:marTop w:val="0"/>
          <w:marBottom w:val="0"/>
          <w:divBdr>
            <w:top w:val="none" w:sz="0" w:space="0" w:color="auto"/>
            <w:left w:val="none" w:sz="0" w:space="0" w:color="auto"/>
            <w:bottom w:val="none" w:sz="0" w:space="0" w:color="auto"/>
            <w:right w:val="none" w:sz="0" w:space="0" w:color="auto"/>
          </w:divBdr>
        </w:div>
        <w:div w:id="212162115">
          <w:marLeft w:val="0"/>
          <w:marRight w:val="0"/>
          <w:marTop w:val="0"/>
          <w:marBottom w:val="0"/>
          <w:divBdr>
            <w:top w:val="none" w:sz="0" w:space="0" w:color="auto"/>
            <w:left w:val="none" w:sz="0" w:space="0" w:color="auto"/>
            <w:bottom w:val="none" w:sz="0" w:space="0" w:color="auto"/>
            <w:right w:val="none" w:sz="0" w:space="0" w:color="auto"/>
          </w:divBdr>
        </w:div>
        <w:div w:id="1929388761">
          <w:marLeft w:val="0"/>
          <w:marRight w:val="0"/>
          <w:marTop w:val="0"/>
          <w:marBottom w:val="0"/>
          <w:divBdr>
            <w:top w:val="none" w:sz="0" w:space="0" w:color="auto"/>
            <w:left w:val="none" w:sz="0" w:space="0" w:color="auto"/>
            <w:bottom w:val="none" w:sz="0" w:space="0" w:color="auto"/>
            <w:right w:val="none" w:sz="0" w:space="0" w:color="auto"/>
          </w:divBdr>
        </w:div>
      </w:divsChild>
    </w:div>
    <w:div w:id="1880969490">
      <w:bodyDiv w:val="1"/>
      <w:marLeft w:val="0"/>
      <w:marRight w:val="0"/>
      <w:marTop w:val="0"/>
      <w:marBottom w:val="0"/>
      <w:divBdr>
        <w:top w:val="none" w:sz="0" w:space="0" w:color="auto"/>
        <w:left w:val="none" w:sz="0" w:space="0" w:color="auto"/>
        <w:bottom w:val="none" w:sz="0" w:space="0" w:color="auto"/>
        <w:right w:val="none" w:sz="0" w:space="0" w:color="auto"/>
      </w:divBdr>
      <w:divsChild>
        <w:div w:id="489255765">
          <w:marLeft w:val="130"/>
          <w:marRight w:val="0"/>
          <w:marTop w:val="0"/>
          <w:marBottom w:val="0"/>
          <w:divBdr>
            <w:top w:val="none" w:sz="0" w:space="0" w:color="auto"/>
            <w:left w:val="none" w:sz="0" w:space="0" w:color="auto"/>
            <w:bottom w:val="none" w:sz="0" w:space="0" w:color="auto"/>
            <w:right w:val="none" w:sz="0" w:space="0" w:color="auto"/>
          </w:divBdr>
        </w:div>
        <w:div w:id="846362031">
          <w:marLeft w:val="144"/>
          <w:marRight w:val="0"/>
          <w:marTop w:val="0"/>
          <w:marBottom w:val="0"/>
          <w:divBdr>
            <w:top w:val="none" w:sz="0" w:space="0" w:color="auto"/>
            <w:left w:val="none" w:sz="0" w:space="0" w:color="auto"/>
            <w:bottom w:val="none" w:sz="0" w:space="0" w:color="auto"/>
            <w:right w:val="none" w:sz="0" w:space="0" w:color="auto"/>
          </w:divBdr>
        </w:div>
      </w:divsChild>
    </w:div>
    <w:div w:id="1884705559">
      <w:bodyDiv w:val="1"/>
      <w:marLeft w:val="0"/>
      <w:marRight w:val="0"/>
      <w:marTop w:val="0"/>
      <w:marBottom w:val="0"/>
      <w:divBdr>
        <w:top w:val="none" w:sz="0" w:space="0" w:color="auto"/>
        <w:left w:val="none" w:sz="0" w:space="0" w:color="auto"/>
        <w:bottom w:val="none" w:sz="0" w:space="0" w:color="auto"/>
        <w:right w:val="none" w:sz="0" w:space="0" w:color="auto"/>
      </w:divBdr>
    </w:div>
    <w:div w:id="1885869891">
      <w:bodyDiv w:val="1"/>
      <w:marLeft w:val="0"/>
      <w:marRight w:val="0"/>
      <w:marTop w:val="0"/>
      <w:marBottom w:val="0"/>
      <w:divBdr>
        <w:top w:val="none" w:sz="0" w:space="0" w:color="auto"/>
        <w:left w:val="none" w:sz="0" w:space="0" w:color="auto"/>
        <w:bottom w:val="none" w:sz="0" w:space="0" w:color="auto"/>
        <w:right w:val="none" w:sz="0" w:space="0" w:color="auto"/>
      </w:divBdr>
    </w:div>
    <w:div w:id="1886597271">
      <w:bodyDiv w:val="1"/>
      <w:marLeft w:val="0"/>
      <w:marRight w:val="0"/>
      <w:marTop w:val="0"/>
      <w:marBottom w:val="0"/>
      <w:divBdr>
        <w:top w:val="none" w:sz="0" w:space="0" w:color="auto"/>
        <w:left w:val="none" w:sz="0" w:space="0" w:color="auto"/>
        <w:bottom w:val="none" w:sz="0" w:space="0" w:color="auto"/>
        <w:right w:val="none" w:sz="0" w:space="0" w:color="auto"/>
      </w:divBdr>
      <w:divsChild>
        <w:div w:id="363748628">
          <w:marLeft w:val="130"/>
          <w:marRight w:val="0"/>
          <w:marTop w:val="144"/>
          <w:marBottom w:val="0"/>
          <w:divBdr>
            <w:top w:val="none" w:sz="0" w:space="0" w:color="auto"/>
            <w:left w:val="none" w:sz="0" w:space="0" w:color="auto"/>
            <w:bottom w:val="none" w:sz="0" w:space="0" w:color="auto"/>
            <w:right w:val="none" w:sz="0" w:space="0" w:color="auto"/>
          </w:divBdr>
        </w:div>
        <w:div w:id="664862889">
          <w:marLeft w:val="130"/>
          <w:marRight w:val="0"/>
          <w:marTop w:val="144"/>
          <w:marBottom w:val="0"/>
          <w:divBdr>
            <w:top w:val="none" w:sz="0" w:space="0" w:color="auto"/>
            <w:left w:val="none" w:sz="0" w:space="0" w:color="auto"/>
            <w:bottom w:val="none" w:sz="0" w:space="0" w:color="auto"/>
            <w:right w:val="none" w:sz="0" w:space="0" w:color="auto"/>
          </w:divBdr>
        </w:div>
        <w:div w:id="761923844">
          <w:marLeft w:val="130"/>
          <w:marRight w:val="0"/>
          <w:marTop w:val="144"/>
          <w:marBottom w:val="0"/>
          <w:divBdr>
            <w:top w:val="none" w:sz="0" w:space="0" w:color="auto"/>
            <w:left w:val="none" w:sz="0" w:space="0" w:color="auto"/>
            <w:bottom w:val="none" w:sz="0" w:space="0" w:color="auto"/>
            <w:right w:val="none" w:sz="0" w:space="0" w:color="auto"/>
          </w:divBdr>
        </w:div>
        <w:div w:id="1062173509">
          <w:marLeft w:val="130"/>
          <w:marRight w:val="0"/>
          <w:marTop w:val="144"/>
          <w:marBottom w:val="0"/>
          <w:divBdr>
            <w:top w:val="none" w:sz="0" w:space="0" w:color="auto"/>
            <w:left w:val="none" w:sz="0" w:space="0" w:color="auto"/>
            <w:bottom w:val="none" w:sz="0" w:space="0" w:color="auto"/>
            <w:right w:val="none" w:sz="0" w:space="0" w:color="auto"/>
          </w:divBdr>
        </w:div>
      </w:divsChild>
    </w:div>
    <w:div w:id="1886940410">
      <w:bodyDiv w:val="1"/>
      <w:marLeft w:val="0"/>
      <w:marRight w:val="0"/>
      <w:marTop w:val="0"/>
      <w:marBottom w:val="0"/>
      <w:divBdr>
        <w:top w:val="none" w:sz="0" w:space="0" w:color="auto"/>
        <w:left w:val="none" w:sz="0" w:space="0" w:color="auto"/>
        <w:bottom w:val="none" w:sz="0" w:space="0" w:color="auto"/>
        <w:right w:val="none" w:sz="0" w:space="0" w:color="auto"/>
      </w:divBdr>
    </w:div>
    <w:div w:id="1887445099">
      <w:bodyDiv w:val="1"/>
      <w:marLeft w:val="0"/>
      <w:marRight w:val="0"/>
      <w:marTop w:val="0"/>
      <w:marBottom w:val="0"/>
      <w:divBdr>
        <w:top w:val="none" w:sz="0" w:space="0" w:color="auto"/>
        <w:left w:val="none" w:sz="0" w:space="0" w:color="auto"/>
        <w:bottom w:val="none" w:sz="0" w:space="0" w:color="auto"/>
        <w:right w:val="none" w:sz="0" w:space="0" w:color="auto"/>
      </w:divBdr>
      <w:divsChild>
        <w:div w:id="182517923">
          <w:marLeft w:val="144"/>
          <w:marRight w:val="0"/>
          <w:marTop w:val="86"/>
          <w:marBottom w:val="0"/>
          <w:divBdr>
            <w:top w:val="none" w:sz="0" w:space="0" w:color="auto"/>
            <w:left w:val="none" w:sz="0" w:space="0" w:color="auto"/>
            <w:bottom w:val="none" w:sz="0" w:space="0" w:color="auto"/>
            <w:right w:val="none" w:sz="0" w:space="0" w:color="auto"/>
          </w:divBdr>
        </w:div>
        <w:div w:id="1993100880">
          <w:marLeft w:val="144"/>
          <w:marRight w:val="0"/>
          <w:marTop w:val="86"/>
          <w:marBottom w:val="0"/>
          <w:divBdr>
            <w:top w:val="none" w:sz="0" w:space="0" w:color="auto"/>
            <w:left w:val="none" w:sz="0" w:space="0" w:color="auto"/>
            <w:bottom w:val="none" w:sz="0" w:space="0" w:color="auto"/>
            <w:right w:val="none" w:sz="0" w:space="0" w:color="auto"/>
          </w:divBdr>
        </w:div>
        <w:div w:id="1199775325">
          <w:marLeft w:val="144"/>
          <w:marRight w:val="0"/>
          <w:marTop w:val="86"/>
          <w:marBottom w:val="0"/>
          <w:divBdr>
            <w:top w:val="none" w:sz="0" w:space="0" w:color="auto"/>
            <w:left w:val="none" w:sz="0" w:space="0" w:color="auto"/>
            <w:bottom w:val="none" w:sz="0" w:space="0" w:color="auto"/>
            <w:right w:val="none" w:sz="0" w:space="0" w:color="auto"/>
          </w:divBdr>
        </w:div>
      </w:divsChild>
    </w:div>
    <w:div w:id="1887988901">
      <w:bodyDiv w:val="1"/>
      <w:marLeft w:val="0"/>
      <w:marRight w:val="0"/>
      <w:marTop w:val="0"/>
      <w:marBottom w:val="0"/>
      <w:divBdr>
        <w:top w:val="none" w:sz="0" w:space="0" w:color="auto"/>
        <w:left w:val="none" w:sz="0" w:space="0" w:color="auto"/>
        <w:bottom w:val="none" w:sz="0" w:space="0" w:color="auto"/>
        <w:right w:val="none" w:sz="0" w:space="0" w:color="auto"/>
      </w:divBdr>
    </w:div>
    <w:div w:id="1888445876">
      <w:bodyDiv w:val="1"/>
      <w:marLeft w:val="0"/>
      <w:marRight w:val="0"/>
      <w:marTop w:val="0"/>
      <w:marBottom w:val="0"/>
      <w:divBdr>
        <w:top w:val="none" w:sz="0" w:space="0" w:color="auto"/>
        <w:left w:val="none" w:sz="0" w:space="0" w:color="auto"/>
        <w:bottom w:val="none" w:sz="0" w:space="0" w:color="auto"/>
        <w:right w:val="none" w:sz="0" w:space="0" w:color="auto"/>
      </w:divBdr>
      <w:divsChild>
        <w:div w:id="1080637424">
          <w:marLeft w:val="144"/>
          <w:marRight w:val="0"/>
          <w:marTop w:val="86"/>
          <w:marBottom w:val="0"/>
          <w:divBdr>
            <w:top w:val="none" w:sz="0" w:space="0" w:color="auto"/>
            <w:left w:val="none" w:sz="0" w:space="0" w:color="auto"/>
            <w:bottom w:val="none" w:sz="0" w:space="0" w:color="auto"/>
            <w:right w:val="none" w:sz="0" w:space="0" w:color="auto"/>
          </w:divBdr>
        </w:div>
        <w:div w:id="1617251676">
          <w:marLeft w:val="144"/>
          <w:marRight w:val="0"/>
          <w:marTop w:val="86"/>
          <w:marBottom w:val="0"/>
          <w:divBdr>
            <w:top w:val="none" w:sz="0" w:space="0" w:color="auto"/>
            <w:left w:val="none" w:sz="0" w:space="0" w:color="auto"/>
            <w:bottom w:val="none" w:sz="0" w:space="0" w:color="auto"/>
            <w:right w:val="none" w:sz="0" w:space="0" w:color="auto"/>
          </w:divBdr>
        </w:div>
        <w:div w:id="1368137466">
          <w:marLeft w:val="144"/>
          <w:marRight w:val="0"/>
          <w:marTop w:val="86"/>
          <w:marBottom w:val="0"/>
          <w:divBdr>
            <w:top w:val="none" w:sz="0" w:space="0" w:color="auto"/>
            <w:left w:val="none" w:sz="0" w:space="0" w:color="auto"/>
            <w:bottom w:val="none" w:sz="0" w:space="0" w:color="auto"/>
            <w:right w:val="none" w:sz="0" w:space="0" w:color="auto"/>
          </w:divBdr>
        </w:div>
      </w:divsChild>
    </w:div>
    <w:div w:id="1889098835">
      <w:bodyDiv w:val="1"/>
      <w:marLeft w:val="0"/>
      <w:marRight w:val="0"/>
      <w:marTop w:val="0"/>
      <w:marBottom w:val="0"/>
      <w:divBdr>
        <w:top w:val="none" w:sz="0" w:space="0" w:color="auto"/>
        <w:left w:val="none" w:sz="0" w:space="0" w:color="auto"/>
        <w:bottom w:val="none" w:sz="0" w:space="0" w:color="auto"/>
        <w:right w:val="none" w:sz="0" w:space="0" w:color="auto"/>
      </w:divBdr>
    </w:div>
    <w:div w:id="1889146981">
      <w:bodyDiv w:val="1"/>
      <w:marLeft w:val="0"/>
      <w:marRight w:val="0"/>
      <w:marTop w:val="0"/>
      <w:marBottom w:val="0"/>
      <w:divBdr>
        <w:top w:val="none" w:sz="0" w:space="0" w:color="auto"/>
        <w:left w:val="none" w:sz="0" w:space="0" w:color="auto"/>
        <w:bottom w:val="none" w:sz="0" w:space="0" w:color="auto"/>
        <w:right w:val="none" w:sz="0" w:space="0" w:color="auto"/>
      </w:divBdr>
      <w:divsChild>
        <w:div w:id="117384940">
          <w:marLeft w:val="821"/>
          <w:marRight w:val="0"/>
          <w:marTop w:val="151"/>
          <w:marBottom w:val="0"/>
          <w:divBdr>
            <w:top w:val="none" w:sz="0" w:space="0" w:color="auto"/>
            <w:left w:val="none" w:sz="0" w:space="0" w:color="auto"/>
            <w:bottom w:val="none" w:sz="0" w:space="0" w:color="auto"/>
            <w:right w:val="none" w:sz="0" w:space="0" w:color="auto"/>
          </w:divBdr>
        </w:div>
        <w:div w:id="248008564">
          <w:marLeft w:val="821"/>
          <w:marRight w:val="0"/>
          <w:marTop w:val="151"/>
          <w:marBottom w:val="0"/>
          <w:divBdr>
            <w:top w:val="none" w:sz="0" w:space="0" w:color="auto"/>
            <w:left w:val="none" w:sz="0" w:space="0" w:color="auto"/>
            <w:bottom w:val="none" w:sz="0" w:space="0" w:color="auto"/>
            <w:right w:val="none" w:sz="0" w:space="0" w:color="auto"/>
          </w:divBdr>
        </w:div>
        <w:div w:id="282812642">
          <w:marLeft w:val="821"/>
          <w:marRight w:val="0"/>
          <w:marTop w:val="151"/>
          <w:marBottom w:val="0"/>
          <w:divBdr>
            <w:top w:val="none" w:sz="0" w:space="0" w:color="auto"/>
            <w:left w:val="none" w:sz="0" w:space="0" w:color="auto"/>
            <w:bottom w:val="none" w:sz="0" w:space="0" w:color="auto"/>
            <w:right w:val="none" w:sz="0" w:space="0" w:color="auto"/>
          </w:divBdr>
        </w:div>
        <w:div w:id="456803129">
          <w:marLeft w:val="1310"/>
          <w:marRight w:val="0"/>
          <w:marTop w:val="130"/>
          <w:marBottom w:val="0"/>
          <w:divBdr>
            <w:top w:val="none" w:sz="0" w:space="0" w:color="auto"/>
            <w:left w:val="none" w:sz="0" w:space="0" w:color="auto"/>
            <w:bottom w:val="none" w:sz="0" w:space="0" w:color="auto"/>
            <w:right w:val="none" w:sz="0" w:space="0" w:color="auto"/>
          </w:divBdr>
        </w:div>
        <w:div w:id="838890641">
          <w:marLeft w:val="1310"/>
          <w:marRight w:val="0"/>
          <w:marTop w:val="130"/>
          <w:marBottom w:val="0"/>
          <w:divBdr>
            <w:top w:val="none" w:sz="0" w:space="0" w:color="auto"/>
            <w:left w:val="none" w:sz="0" w:space="0" w:color="auto"/>
            <w:bottom w:val="none" w:sz="0" w:space="0" w:color="auto"/>
            <w:right w:val="none" w:sz="0" w:space="0" w:color="auto"/>
          </w:divBdr>
        </w:div>
        <w:div w:id="885527957">
          <w:marLeft w:val="821"/>
          <w:marRight w:val="0"/>
          <w:marTop w:val="151"/>
          <w:marBottom w:val="0"/>
          <w:divBdr>
            <w:top w:val="none" w:sz="0" w:space="0" w:color="auto"/>
            <w:left w:val="none" w:sz="0" w:space="0" w:color="auto"/>
            <w:bottom w:val="none" w:sz="0" w:space="0" w:color="auto"/>
            <w:right w:val="none" w:sz="0" w:space="0" w:color="auto"/>
          </w:divBdr>
        </w:div>
        <w:div w:id="1022248850">
          <w:marLeft w:val="1310"/>
          <w:marRight w:val="0"/>
          <w:marTop w:val="130"/>
          <w:marBottom w:val="0"/>
          <w:divBdr>
            <w:top w:val="none" w:sz="0" w:space="0" w:color="auto"/>
            <w:left w:val="none" w:sz="0" w:space="0" w:color="auto"/>
            <w:bottom w:val="none" w:sz="0" w:space="0" w:color="auto"/>
            <w:right w:val="none" w:sz="0" w:space="0" w:color="auto"/>
          </w:divBdr>
        </w:div>
        <w:div w:id="1026563123">
          <w:marLeft w:val="821"/>
          <w:marRight w:val="0"/>
          <w:marTop w:val="151"/>
          <w:marBottom w:val="0"/>
          <w:divBdr>
            <w:top w:val="none" w:sz="0" w:space="0" w:color="auto"/>
            <w:left w:val="none" w:sz="0" w:space="0" w:color="auto"/>
            <w:bottom w:val="none" w:sz="0" w:space="0" w:color="auto"/>
            <w:right w:val="none" w:sz="0" w:space="0" w:color="auto"/>
          </w:divBdr>
        </w:div>
        <w:div w:id="1303072786">
          <w:marLeft w:val="821"/>
          <w:marRight w:val="0"/>
          <w:marTop w:val="151"/>
          <w:marBottom w:val="0"/>
          <w:divBdr>
            <w:top w:val="none" w:sz="0" w:space="0" w:color="auto"/>
            <w:left w:val="none" w:sz="0" w:space="0" w:color="auto"/>
            <w:bottom w:val="none" w:sz="0" w:space="0" w:color="auto"/>
            <w:right w:val="none" w:sz="0" w:space="0" w:color="auto"/>
          </w:divBdr>
        </w:div>
        <w:div w:id="1323041737">
          <w:marLeft w:val="821"/>
          <w:marRight w:val="0"/>
          <w:marTop w:val="151"/>
          <w:marBottom w:val="0"/>
          <w:divBdr>
            <w:top w:val="none" w:sz="0" w:space="0" w:color="auto"/>
            <w:left w:val="none" w:sz="0" w:space="0" w:color="auto"/>
            <w:bottom w:val="none" w:sz="0" w:space="0" w:color="auto"/>
            <w:right w:val="none" w:sz="0" w:space="0" w:color="auto"/>
          </w:divBdr>
        </w:div>
        <w:div w:id="1605917301">
          <w:marLeft w:val="821"/>
          <w:marRight w:val="0"/>
          <w:marTop w:val="151"/>
          <w:marBottom w:val="0"/>
          <w:divBdr>
            <w:top w:val="none" w:sz="0" w:space="0" w:color="auto"/>
            <w:left w:val="none" w:sz="0" w:space="0" w:color="auto"/>
            <w:bottom w:val="none" w:sz="0" w:space="0" w:color="auto"/>
            <w:right w:val="none" w:sz="0" w:space="0" w:color="auto"/>
          </w:divBdr>
        </w:div>
        <w:div w:id="1713455595">
          <w:marLeft w:val="821"/>
          <w:marRight w:val="0"/>
          <w:marTop w:val="151"/>
          <w:marBottom w:val="0"/>
          <w:divBdr>
            <w:top w:val="none" w:sz="0" w:space="0" w:color="auto"/>
            <w:left w:val="none" w:sz="0" w:space="0" w:color="auto"/>
            <w:bottom w:val="none" w:sz="0" w:space="0" w:color="auto"/>
            <w:right w:val="none" w:sz="0" w:space="0" w:color="auto"/>
          </w:divBdr>
        </w:div>
        <w:div w:id="1736851064">
          <w:marLeft w:val="1310"/>
          <w:marRight w:val="0"/>
          <w:marTop w:val="130"/>
          <w:marBottom w:val="0"/>
          <w:divBdr>
            <w:top w:val="none" w:sz="0" w:space="0" w:color="auto"/>
            <w:left w:val="none" w:sz="0" w:space="0" w:color="auto"/>
            <w:bottom w:val="none" w:sz="0" w:space="0" w:color="auto"/>
            <w:right w:val="none" w:sz="0" w:space="0" w:color="auto"/>
          </w:divBdr>
        </w:div>
        <w:div w:id="1760448170">
          <w:marLeft w:val="821"/>
          <w:marRight w:val="0"/>
          <w:marTop w:val="151"/>
          <w:marBottom w:val="0"/>
          <w:divBdr>
            <w:top w:val="none" w:sz="0" w:space="0" w:color="auto"/>
            <w:left w:val="none" w:sz="0" w:space="0" w:color="auto"/>
            <w:bottom w:val="none" w:sz="0" w:space="0" w:color="auto"/>
            <w:right w:val="none" w:sz="0" w:space="0" w:color="auto"/>
          </w:divBdr>
        </w:div>
        <w:div w:id="1814979596">
          <w:marLeft w:val="1310"/>
          <w:marRight w:val="0"/>
          <w:marTop w:val="130"/>
          <w:marBottom w:val="0"/>
          <w:divBdr>
            <w:top w:val="none" w:sz="0" w:space="0" w:color="auto"/>
            <w:left w:val="none" w:sz="0" w:space="0" w:color="auto"/>
            <w:bottom w:val="none" w:sz="0" w:space="0" w:color="auto"/>
            <w:right w:val="none" w:sz="0" w:space="0" w:color="auto"/>
          </w:divBdr>
        </w:div>
        <w:div w:id="1912152055">
          <w:marLeft w:val="1310"/>
          <w:marRight w:val="0"/>
          <w:marTop w:val="130"/>
          <w:marBottom w:val="0"/>
          <w:divBdr>
            <w:top w:val="none" w:sz="0" w:space="0" w:color="auto"/>
            <w:left w:val="none" w:sz="0" w:space="0" w:color="auto"/>
            <w:bottom w:val="none" w:sz="0" w:space="0" w:color="auto"/>
            <w:right w:val="none" w:sz="0" w:space="0" w:color="auto"/>
          </w:divBdr>
        </w:div>
        <w:div w:id="2016418101">
          <w:marLeft w:val="1310"/>
          <w:marRight w:val="0"/>
          <w:marTop w:val="130"/>
          <w:marBottom w:val="0"/>
          <w:divBdr>
            <w:top w:val="none" w:sz="0" w:space="0" w:color="auto"/>
            <w:left w:val="none" w:sz="0" w:space="0" w:color="auto"/>
            <w:bottom w:val="none" w:sz="0" w:space="0" w:color="auto"/>
            <w:right w:val="none" w:sz="0" w:space="0" w:color="auto"/>
          </w:divBdr>
        </w:div>
        <w:div w:id="2019190304">
          <w:marLeft w:val="1310"/>
          <w:marRight w:val="0"/>
          <w:marTop w:val="130"/>
          <w:marBottom w:val="0"/>
          <w:divBdr>
            <w:top w:val="none" w:sz="0" w:space="0" w:color="auto"/>
            <w:left w:val="none" w:sz="0" w:space="0" w:color="auto"/>
            <w:bottom w:val="none" w:sz="0" w:space="0" w:color="auto"/>
            <w:right w:val="none" w:sz="0" w:space="0" w:color="auto"/>
          </w:divBdr>
        </w:div>
      </w:divsChild>
    </w:div>
    <w:div w:id="1889225680">
      <w:bodyDiv w:val="1"/>
      <w:marLeft w:val="0"/>
      <w:marRight w:val="0"/>
      <w:marTop w:val="0"/>
      <w:marBottom w:val="0"/>
      <w:divBdr>
        <w:top w:val="none" w:sz="0" w:space="0" w:color="auto"/>
        <w:left w:val="none" w:sz="0" w:space="0" w:color="auto"/>
        <w:bottom w:val="none" w:sz="0" w:space="0" w:color="auto"/>
        <w:right w:val="none" w:sz="0" w:space="0" w:color="auto"/>
      </w:divBdr>
    </w:div>
    <w:div w:id="1892228165">
      <w:bodyDiv w:val="1"/>
      <w:marLeft w:val="0"/>
      <w:marRight w:val="0"/>
      <w:marTop w:val="0"/>
      <w:marBottom w:val="0"/>
      <w:divBdr>
        <w:top w:val="none" w:sz="0" w:space="0" w:color="auto"/>
        <w:left w:val="none" w:sz="0" w:space="0" w:color="auto"/>
        <w:bottom w:val="none" w:sz="0" w:space="0" w:color="auto"/>
        <w:right w:val="none" w:sz="0" w:space="0" w:color="auto"/>
      </w:divBdr>
      <w:divsChild>
        <w:div w:id="1503398055">
          <w:marLeft w:val="0"/>
          <w:marRight w:val="0"/>
          <w:marTop w:val="0"/>
          <w:marBottom w:val="0"/>
          <w:divBdr>
            <w:top w:val="none" w:sz="0" w:space="0" w:color="auto"/>
            <w:left w:val="none" w:sz="0" w:space="0" w:color="auto"/>
            <w:bottom w:val="none" w:sz="0" w:space="0" w:color="auto"/>
            <w:right w:val="none" w:sz="0" w:space="0" w:color="auto"/>
          </w:divBdr>
        </w:div>
      </w:divsChild>
    </w:div>
    <w:div w:id="1892302507">
      <w:bodyDiv w:val="1"/>
      <w:marLeft w:val="0"/>
      <w:marRight w:val="0"/>
      <w:marTop w:val="0"/>
      <w:marBottom w:val="0"/>
      <w:divBdr>
        <w:top w:val="none" w:sz="0" w:space="0" w:color="auto"/>
        <w:left w:val="none" w:sz="0" w:space="0" w:color="auto"/>
        <w:bottom w:val="none" w:sz="0" w:space="0" w:color="auto"/>
        <w:right w:val="none" w:sz="0" w:space="0" w:color="auto"/>
      </w:divBdr>
      <w:divsChild>
        <w:div w:id="1438208609">
          <w:marLeft w:val="144"/>
          <w:marRight w:val="0"/>
          <w:marTop w:val="86"/>
          <w:marBottom w:val="0"/>
          <w:divBdr>
            <w:top w:val="none" w:sz="0" w:space="0" w:color="auto"/>
            <w:left w:val="none" w:sz="0" w:space="0" w:color="auto"/>
            <w:bottom w:val="none" w:sz="0" w:space="0" w:color="auto"/>
            <w:right w:val="none" w:sz="0" w:space="0" w:color="auto"/>
          </w:divBdr>
        </w:div>
        <w:div w:id="1747066722">
          <w:marLeft w:val="144"/>
          <w:marRight w:val="0"/>
          <w:marTop w:val="86"/>
          <w:marBottom w:val="0"/>
          <w:divBdr>
            <w:top w:val="none" w:sz="0" w:space="0" w:color="auto"/>
            <w:left w:val="none" w:sz="0" w:space="0" w:color="auto"/>
            <w:bottom w:val="none" w:sz="0" w:space="0" w:color="auto"/>
            <w:right w:val="none" w:sz="0" w:space="0" w:color="auto"/>
          </w:divBdr>
        </w:div>
      </w:divsChild>
    </w:div>
    <w:div w:id="1892573214">
      <w:bodyDiv w:val="1"/>
      <w:marLeft w:val="0"/>
      <w:marRight w:val="0"/>
      <w:marTop w:val="0"/>
      <w:marBottom w:val="0"/>
      <w:divBdr>
        <w:top w:val="none" w:sz="0" w:space="0" w:color="auto"/>
        <w:left w:val="none" w:sz="0" w:space="0" w:color="auto"/>
        <w:bottom w:val="none" w:sz="0" w:space="0" w:color="auto"/>
        <w:right w:val="none" w:sz="0" w:space="0" w:color="auto"/>
      </w:divBdr>
      <w:divsChild>
        <w:div w:id="1305622913">
          <w:marLeft w:val="274"/>
          <w:marRight w:val="0"/>
          <w:marTop w:val="72"/>
          <w:marBottom w:val="0"/>
          <w:divBdr>
            <w:top w:val="none" w:sz="0" w:space="0" w:color="auto"/>
            <w:left w:val="none" w:sz="0" w:space="0" w:color="auto"/>
            <w:bottom w:val="none" w:sz="0" w:space="0" w:color="auto"/>
            <w:right w:val="none" w:sz="0" w:space="0" w:color="auto"/>
          </w:divBdr>
        </w:div>
        <w:div w:id="2046443546">
          <w:marLeft w:val="274"/>
          <w:marRight w:val="0"/>
          <w:marTop w:val="72"/>
          <w:marBottom w:val="0"/>
          <w:divBdr>
            <w:top w:val="none" w:sz="0" w:space="0" w:color="auto"/>
            <w:left w:val="none" w:sz="0" w:space="0" w:color="auto"/>
            <w:bottom w:val="none" w:sz="0" w:space="0" w:color="auto"/>
            <w:right w:val="none" w:sz="0" w:space="0" w:color="auto"/>
          </w:divBdr>
        </w:div>
        <w:div w:id="1499343689">
          <w:marLeft w:val="274"/>
          <w:marRight w:val="0"/>
          <w:marTop w:val="72"/>
          <w:marBottom w:val="0"/>
          <w:divBdr>
            <w:top w:val="none" w:sz="0" w:space="0" w:color="auto"/>
            <w:left w:val="none" w:sz="0" w:space="0" w:color="auto"/>
            <w:bottom w:val="none" w:sz="0" w:space="0" w:color="auto"/>
            <w:right w:val="none" w:sz="0" w:space="0" w:color="auto"/>
          </w:divBdr>
        </w:div>
        <w:div w:id="447941682">
          <w:marLeft w:val="274"/>
          <w:marRight w:val="0"/>
          <w:marTop w:val="72"/>
          <w:marBottom w:val="0"/>
          <w:divBdr>
            <w:top w:val="none" w:sz="0" w:space="0" w:color="auto"/>
            <w:left w:val="none" w:sz="0" w:space="0" w:color="auto"/>
            <w:bottom w:val="none" w:sz="0" w:space="0" w:color="auto"/>
            <w:right w:val="none" w:sz="0" w:space="0" w:color="auto"/>
          </w:divBdr>
        </w:div>
        <w:div w:id="974604609">
          <w:marLeft w:val="274"/>
          <w:marRight w:val="0"/>
          <w:marTop w:val="72"/>
          <w:marBottom w:val="0"/>
          <w:divBdr>
            <w:top w:val="none" w:sz="0" w:space="0" w:color="auto"/>
            <w:left w:val="none" w:sz="0" w:space="0" w:color="auto"/>
            <w:bottom w:val="none" w:sz="0" w:space="0" w:color="auto"/>
            <w:right w:val="none" w:sz="0" w:space="0" w:color="auto"/>
          </w:divBdr>
        </w:div>
      </w:divsChild>
    </w:div>
    <w:div w:id="1894610923">
      <w:bodyDiv w:val="1"/>
      <w:marLeft w:val="0"/>
      <w:marRight w:val="0"/>
      <w:marTop w:val="0"/>
      <w:marBottom w:val="0"/>
      <w:divBdr>
        <w:top w:val="none" w:sz="0" w:space="0" w:color="auto"/>
        <w:left w:val="none" w:sz="0" w:space="0" w:color="auto"/>
        <w:bottom w:val="none" w:sz="0" w:space="0" w:color="auto"/>
        <w:right w:val="none" w:sz="0" w:space="0" w:color="auto"/>
      </w:divBdr>
    </w:div>
    <w:div w:id="1897819098">
      <w:bodyDiv w:val="1"/>
      <w:marLeft w:val="0"/>
      <w:marRight w:val="0"/>
      <w:marTop w:val="0"/>
      <w:marBottom w:val="0"/>
      <w:divBdr>
        <w:top w:val="none" w:sz="0" w:space="0" w:color="auto"/>
        <w:left w:val="none" w:sz="0" w:space="0" w:color="auto"/>
        <w:bottom w:val="none" w:sz="0" w:space="0" w:color="auto"/>
        <w:right w:val="none" w:sz="0" w:space="0" w:color="auto"/>
      </w:divBdr>
      <w:divsChild>
        <w:div w:id="1186944751">
          <w:marLeft w:val="144"/>
          <w:marRight w:val="0"/>
          <w:marTop w:val="86"/>
          <w:marBottom w:val="0"/>
          <w:divBdr>
            <w:top w:val="none" w:sz="0" w:space="0" w:color="auto"/>
            <w:left w:val="none" w:sz="0" w:space="0" w:color="auto"/>
            <w:bottom w:val="none" w:sz="0" w:space="0" w:color="auto"/>
            <w:right w:val="none" w:sz="0" w:space="0" w:color="auto"/>
          </w:divBdr>
        </w:div>
        <w:div w:id="1391230334">
          <w:marLeft w:val="144"/>
          <w:marRight w:val="0"/>
          <w:marTop w:val="86"/>
          <w:marBottom w:val="0"/>
          <w:divBdr>
            <w:top w:val="none" w:sz="0" w:space="0" w:color="auto"/>
            <w:left w:val="none" w:sz="0" w:space="0" w:color="auto"/>
            <w:bottom w:val="none" w:sz="0" w:space="0" w:color="auto"/>
            <w:right w:val="none" w:sz="0" w:space="0" w:color="auto"/>
          </w:divBdr>
        </w:div>
        <w:div w:id="183447528">
          <w:marLeft w:val="144"/>
          <w:marRight w:val="0"/>
          <w:marTop w:val="86"/>
          <w:marBottom w:val="0"/>
          <w:divBdr>
            <w:top w:val="none" w:sz="0" w:space="0" w:color="auto"/>
            <w:left w:val="none" w:sz="0" w:space="0" w:color="auto"/>
            <w:bottom w:val="none" w:sz="0" w:space="0" w:color="auto"/>
            <w:right w:val="none" w:sz="0" w:space="0" w:color="auto"/>
          </w:divBdr>
        </w:div>
      </w:divsChild>
    </w:div>
    <w:div w:id="1899588840">
      <w:bodyDiv w:val="1"/>
      <w:marLeft w:val="0"/>
      <w:marRight w:val="0"/>
      <w:marTop w:val="0"/>
      <w:marBottom w:val="0"/>
      <w:divBdr>
        <w:top w:val="none" w:sz="0" w:space="0" w:color="auto"/>
        <w:left w:val="none" w:sz="0" w:space="0" w:color="auto"/>
        <w:bottom w:val="none" w:sz="0" w:space="0" w:color="auto"/>
        <w:right w:val="none" w:sz="0" w:space="0" w:color="auto"/>
      </w:divBdr>
    </w:div>
    <w:div w:id="1901475610">
      <w:bodyDiv w:val="1"/>
      <w:marLeft w:val="0"/>
      <w:marRight w:val="0"/>
      <w:marTop w:val="0"/>
      <w:marBottom w:val="0"/>
      <w:divBdr>
        <w:top w:val="none" w:sz="0" w:space="0" w:color="auto"/>
        <w:left w:val="none" w:sz="0" w:space="0" w:color="auto"/>
        <w:bottom w:val="none" w:sz="0" w:space="0" w:color="auto"/>
        <w:right w:val="none" w:sz="0" w:space="0" w:color="auto"/>
      </w:divBdr>
      <w:divsChild>
        <w:div w:id="544950794">
          <w:marLeft w:val="0"/>
          <w:marRight w:val="0"/>
          <w:marTop w:val="0"/>
          <w:marBottom w:val="0"/>
          <w:divBdr>
            <w:top w:val="none" w:sz="0" w:space="0" w:color="auto"/>
            <w:left w:val="none" w:sz="0" w:space="0" w:color="auto"/>
            <w:bottom w:val="none" w:sz="0" w:space="0" w:color="auto"/>
            <w:right w:val="none" w:sz="0" w:space="0" w:color="auto"/>
          </w:divBdr>
          <w:divsChild>
            <w:div w:id="519440014">
              <w:marLeft w:val="0"/>
              <w:marRight w:val="0"/>
              <w:marTop w:val="0"/>
              <w:marBottom w:val="0"/>
              <w:divBdr>
                <w:top w:val="none" w:sz="0" w:space="0" w:color="auto"/>
                <w:left w:val="none" w:sz="0" w:space="0" w:color="auto"/>
                <w:bottom w:val="none" w:sz="0" w:space="0" w:color="auto"/>
                <w:right w:val="none" w:sz="0" w:space="0" w:color="auto"/>
              </w:divBdr>
            </w:div>
            <w:div w:id="1307053211">
              <w:marLeft w:val="0"/>
              <w:marRight w:val="0"/>
              <w:marTop w:val="0"/>
              <w:marBottom w:val="0"/>
              <w:divBdr>
                <w:top w:val="none" w:sz="0" w:space="0" w:color="auto"/>
                <w:left w:val="none" w:sz="0" w:space="0" w:color="auto"/>
                <w:bottom w:val="none" w:sz="0" w:space="0" w:color="auto"/>
                <w:right w:val="none" w:sz="0" w:space="0" w:color="auto"/>
              </w:divBdr>
            </w:div>
            <w:div w:id="194074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95926">
      <w:bodyDiv w:val="1"/>
      <w:marLeft w:val="0"/>
      <w:marRight w:val="0"/>
      <w:marTop w:val="0"/>
      <w:marBottom w:val="0"/>
      <w:divBdr>
        <w:top w:val="none" w:sz="0" w:space="0" w:color="auto"/>
        <w:left w:val="none" w:sz="0" w:space="0" w:color="auto"/>
        <w:bottom w:val="none" w:sz="0" w:space="0" w:color="auto"/>
        <w:right w:val="none" w:sz="0" w:space="0" w:color="auto"/>
      </w:divBdr>
      <w:divsChild>
        <w:div w:id="179973118">
          <w:marLeft w:val="0"/>
          <w:marRight w:val="0"/>
          <w:marTop w:val="0"/>
          <w:marBottom w:val="0"/>
          <w:divBdr>
            <w:top w:val="none" w:sz="0" w:space="0" w:color="auto"/>
            <w:left w:val="none" w:sz="0" w:space="0" w:color="auto"/>
            <w:bottom w:val="none" w:sz="0" w:space="0" w:color="auto"/>
            <w:right w:val="none" w:sz="0" w:space="0" w:color="auto"/>
          </w:divBdr>
        </w:div>
        <w:div w:id="255485622">
          <w:marLeft w:val="0"/>
          <w:marRight w:val="0"/>
          <w:marTop w:val="0"/>
          <w:marBottom w:val="0"/>
          <w:divBdr>
            <w:top w:val="none" w:sz="0" w:space="0" w:color="auto"/>
            <w:left w:val="none" w:sz="0" w:space="0" w:color="auto"/>
            <w:bottom w:val="none" w:sz="0" w:space="0" w:color="auto"/>
            <w:right w:val="none" w:sz="0" w:space="0" w:color="auto"/>
          </w:divBdr>
        </w:div>
        <w:div w:id="362168447">
          <w:marLeft w:val="0"/>
          <w:marRight w:val="0"/>
          <w:marTop w:val="0"/>
          <w:marBottom w:val="0"/>
          <w:divBdr>
            <w:top w:val="none" w:sz="0" w:space="0" w:color="auto"/>
            <w:left w:val="none" w:sz="0" w:space="0" w:color="auto"/>
            <w:bottom w:val="none" w:sz="0" w:space="0" w:color="auto"/>
            <w:right w:val="none" w:sz="0" w:space="0" w:color="auto"/>
          </w:divBdr>
        </w:div>
        <w:div w:id="383873897">
          <w:marLeft w:val="0"/>
          <w:marRight w:val="0"/>
          <w:marTop w:val="0"/>
          <w:marBottom w:val="0"/>
          <w:divBdr>
            <w:top w:val="none" w:sz="0" w:space="0" w:color="auto"/>
            <w:left w:val="none" w:sz="0" w:space="0" w:color="auto"/>
            <w:bottom w:val="none" w:sz="0" w:space="0" w:color="auto"/>
            <w:right w:val="none" w:sz="0" w:space="0" w:color="auto"/>
          </w:divBdr>
        </w:div>
        <w:div w:id="398552172">
          <w:marLeft w:val="0"/>
          <w:marRight w:val="0"/>
          <w:marTop w:val="0"/>
          <w:marBottom w:val="0"/>
          <w:divBdr>
            <w:top w:val="none" w:sz="0" w:space="0" w:color="auto"/>
            <w:left w:val="none" w:sz="0" w:space="0" w:color="auto"/>
            <w:bottom w:val="none" w:sz="0" w:space="0" w:color="auto"/>
            <w:right w:val="none" w:sz="0" w:space="0" w:color="auto"/>
          </w:divBdr>
        </w:div>
        <w:div w:id="403455661">
          <w:marLeft w:val="0"/>
          <w:marRight w:val="0"/>
          <w:marTop w:val="0"/>
          <w:marBottom w:val="0"/>
          <w:divBdr>
            <w:top w:val="none" w:sz="0" w:space="0" w:color="auto"/>
            <w:left w:val="none" w:sz="0" w:space="0" w:color="auto"/>
            <w:bottom w:val="none" w:sz="0" w:space="0" w:color="auto"/>
            <w:right w:val="none" w:sz="0" w:space="0" w:color="auto"/>
          </w:divBdr>
        </w:div>
        <w:div w:id="449055898">
          <w:marLeft w:val="0"/>
          <w:marRight w:val="0"/>
          <w:marTop w:val="0"/>
          <w:marBottom w:val="0"/>
          <w:divBdr>
            <w:top w:val="none" w:sz="0" w:space="0" w:color="auto"/>
            <w:left w:val="none" w:sz="0" w:space="0" w:color="auto"/>
            <w:bottom w:val="none" w:sz="0" w:space="0" w:color="auto"/>
            <w:right w:val="none" w:sz="0" w:space="0" w:color="auto"/>
          </w:divBdr>
        </w:div>
        <w:div w:id="604848765">
          <w:marLeft w:val="0"/>
          <w:marRight w:val="0"/>
          <w:marTop w:val="0"/>
          <w:marBottom w:val="0"/>
          <w:divBdr>
            <w:top w:val="none" w:sz="0" w:space="0" w:color="auto"/>
            <w:left w:val="none" w:sz="0" w:space="0" w:color="auto"/>
            <w:bottom w:val="none" w:sz="0" w:space="0" w:color="auto"/>
            <w:right w:val="none" w:sz="0" w:space="0" w:color="auto"/>
          </w:divBdr>
        </w:div>
        <w:div w:id="656541529">
          <w:marLeft w:val="0"/>
          <w:marRight w:val="0"/>
          <w:marTop w:val="0"/>
          <w:marBottom w:val="0"/>
          <w:divBdr>
            <w:top w:val="none" w:sz="0" w:space="0" w:color="auto"/>
            <w:left w:val="none" w:sz="0" w:space="0" w:color="auto"/>
            <w:bottom w:val="none" w:sz="0" w:space="0" w:color="auto"/>
            <w:right w:val="none" w:sz="0" w:space="0" w:color="auto"/>
          </w:divBdr>
        </w:div>
        <w:div w:id="684788093">
          <w:marLeft w:val="0"/>
          <w:marRight w:val="0"/>
          <w:marTop w:val="0"/>
          <w:marBottom w:val="0"/>
          <w:divBdr>
            <w:top w:val="none" w:sz="0" w:space="0" w:color="auto"/>
            <w:left w:val="none" w:sz="0" w:space="0" w:color="auto"/>
            <w:bottom w:val="none" w:sz="0" w:space="0" w:color="auto"/>
            <w:right w:val="none" w:sz="0" w:space="0" w:color="auto"/>
          </w:divBdr>
        </w:div>
        <w:div w:id="835655840">
          <w:marLeft w:val="0"/>
          <w:marRight w:val="0"/>
          <w:marTop w:val="0"/>
          <w:marBottom w:val="0"/>
          <w:divBdr>
            <w:top w:val="none" w:sz="0" w:space="0" w:color="auto"/>
            <w:left w:val="none" w:sz="0" w:space="0" w:color="auto"/>
            <w:bottom w:val="none" w:sz="0" w:space="0" w:color="auto"/>
            <w:right w:val="none" w:sz="0" w:space="0" w:color="auto"/>
          </w:divBdr>
        </w:div>
        <w:div w:id="853105645">
          <w:marLeft w:val="0"/>
          <w:marRight w:val="0"/>
          <w:marTop w:val="0"/>
          <w:marBottom w:val="0"/>
          <w:divBdr>
            <w:top w:val="none" w:sz="0" w:space="0" w:color="auto"/>
            <w:left w:val="none" w:sz="0" w:space="0" w:color="auto"/>
            <w:bottom w:val="none" w:sz="0" w:space="0" w:color="auto"/>
            <w:right w:val="none" w:sz="0" w:space="0" w:color="auto"/>
          </w:divBdr>
        </w:div>
        <w:div w:id="857885917">
          <w:marLeft w:val="0"/>
          <w:marRight w:val="0"/>
          <w:marTop w:val="0"/>
          <w:marBottom w:val="0"/>
          <w:divBdr>
            <w:top w:val="none" w:sz="0" w:space="0" w:color="auto"/>
            <w:left w:val="none" w:sz="0" w:space="0" w:color="auto"/>
            <w:bottom w:val="none" w:sz="0" w:space="0" w:color="auto"/>
            <w:right w:val="none" w:sz="0" w:space="0" w:color="auto"/>
          </w:divBdr>
        </w:div>
        <w:div w:id="876546111">
          <w:marLeft w:val="0"/>
          <w:marRight w:val="0"/>
          <w:marTop w:val="0"/>
          <w:marBottom w:val="0"/>
          <w:divBdr>
            <w:top w:val="none" w:sz="0" w:space="0" w:color="auto"/>
            <w:left w:val="none" w:sz="0" w:space="0" w:color="auto"/>
            <w:bottom w:val="none" w:sz="0" w:space="0" w:color="auto"/>
            <w:right w:val="none" w:sz="0" w:space="0" w:color="auto"/>
          </w:divBdr>
        </w:div>
        <w:div w:id="894894173">
          <w:marLeft w:val="0"/>
          <w:marRight w:val="0"/>
          <w:marTop w:val="0"/>
          <w:marBottom w:val="0"/>
          <w:divBdr>
            <w:top w:val="none" w:sz="0" w:space="0" w:color="auto"/>
            <w:left w:val="none" w:sz="0" w:space="0" w:color="auto"/>
            <w:bottom w:val="none" w:sz="0" w:space="0" w:color="auto"/>
            <w:right w:val="none" w:sz="0" w:space="0" w:color="auto"/>
          </w:divBdr>
        </w:div>
        <w:div w:id="941257243">
          <w:marLeft w:val="0"/>
          <w:marRight w:val="0"/>
          <w:marTop w:val="0"/>
          <w:marBottom w:val="0"/>
          <w:divBdr>
            <w:top w:val="none" w:sz="0" w:space="0" w:color="auto"/>
            <w:left w:val="none" w:sz="0" w:space="0" w:color="auto"/>
            <w:bottom w:val="none" w:sz="0" w:space="0" w:color="auto"/>
            <w:right w:val="none" w:sz="0" w:space="0" w:color="auto"/>
          </w:divBdr>
        </w:div>
        <w:div w:id="1074934271">
          <w:marLeft w:val="0"/>
          <w:marRight w:val="0"/>
          <w:marTop w:val="0"/>
          <w:marBottom w:val="0"/>
          <w:divBdr>
            <w:top w:val="none" w:sz="0" w:space="0" w:color="auto"/>
            <w:left w:val="none" w:sz="0" w:space="0" w:color="auto"/>
            <w:bottom w:val="none" w:sz="0" w:space="0" w:color="auto"/>
            <w:right w:val="none" w:sz="0" w:space="0" w:color="auto"/>
          </w:divBdr>
        </w:div>
        <w:div w:id="1095514000">
          <w:marLeft w:val="0"/>
          <w:marRight w:val="0"/>
          <w:marTop w:val="0"/>
          <w:marBottom w:val="0"/>
          <w:divBdr>
            <w:top w:val="none" w:sz="0" w:space="0" w:color="auto"/>
            <w:left w:val="none" w:sz="0" w:space="0" w:color="auto"/>
            <w:bottom w:val="none" w:sz="0" w:space="0" w:color="auto"/>
            <w:right w:val="none" w:sz="0" w:space="0" w:color="auto"/>
          </w:divBdr>
        </w:div>
        <w:div w:id="1343510192">
          <w:marLeft w:val="0"/>
          <w:marRight w:val="0"/>
          <w:marTop w:val="0"/>
          <w:marBottom w:val="0"/>
          <w:divBdr>
            <w:top w:val="none" w:sz="0" w:space="0" w:color="auto"/>
            <w:left w:val="none" w:sz="0" w:space="0" w:color="auto"/>
            <w:bottom w:val="none" w:sz="0" w:space="0" w:color="auto"/>
            <w:right w:val="none" w:sz="0" w:space="0" w:color="auto"/>
          </w:divBdr>
        </w:div>
        <w:div w:id="1530145726">
          <w:marLeft w:val="0"/>
          <w:marRight w:val="0"/>
          <w:marTop w:val="0"/>
          <w:marBottom w:val="0"/>
          <w:divBdr>
            <w:top w:val="none" w:sz="0" w:space="0" w:color="auto"/>
            <w:left w:val="none" w:sz="0" w:space="0" w:color="auto"/>
            <w:bottom w:val="none" w:sz="0" w:space="0" w:color="auto"/>
            <w:right w:val="none" w:sz="0" w:space="0" w:color="auto"/>
          </w:divBdr>
        </w:div>
        <w:div w:id="1579561632">
          <w:marLeft w:val="0"/>
          <w:marRight w:val="0"/>
          <w:marTop w:val="0"/>
          <w:marBottom w:val="0"/>
          <w:divBdr>
            <w:top w:val="none" w:sz="0" w:space="0" w:color="auto"/>
            <w:left w:val="none" w:sz="0" w:space="0" w:color="auto"/>
            <w:bottom w:val="none" w:sz="0" w:space="0" w:color="auto"/>
            <w:right w:val="none" w:sz="0" w:space="0" w:color="auto"/>
          </w:divBdr>
        </w:div>
        <w:div w:id="1671368117">
          <w:marLeft w:val="0"/>
          <w:marRight w:val="0"/>
          <w:marTop w:val="0"/>
          <w:marBottom w:val="0"/>
          <w:divBdr>
            <w:top w:val="none" w:sz="0" w:space="0" w:color="auto"/>
            <w:left w:val="none" w:sz="0" w:space="0" w:color="auto"/>
            <w:bottom w:val="none" w:sz="0" w:space="0" w:color="auto"/>
            <w:right w:val="none" w:sz="0" w:space="0" w:color="auto"/>
          </w:divBdr>
        </w:div>
        <w:div w:id="1704403509">
          <w:marLeft w:val="0"/>
          <w:marRight w:val="0"/>
          <w:marTop w:val="0"/>
          <w:marBottom w:val="0"/>
          <w:divBdr>
            <w:top w:val="none" w:sz="0" w:space="0" w:color="auto"/>
            <w:left w:val="none" w:sz="0" w:space="0" w:color="auto"/>
            <w:bottom w:val="none" w:sz="0" w:space="0" w:color="auto"/>
            <w:right w:val="none" w:sz="0" w:space="0" w:color="auto"/>
          </w:divBdr>
        </w:div>
        <w:div w:id="1818642766">
          <w:marLeft w:val="0"/>
          <w:marRight w:val="0"/>
          <w:marTop w:val="0"/>
          <w:marBottom w:val="0"/>
          <w:divBdr>
            <w:top w:val="none" w:sz="0" w:space="0" w:color="auto"/>
            <w:left w:val="none" w:sz="0" w:space="0" w:color="auto"/>
            <w:bottom w:val="none" w:sz="0" w:space="0" w:color="auto"/>
            <w:right w:val="none" w:sz="0" w:space="0" w:color="auto"/>
          </w:divBdr>
        </w:div>
        <w:div w:id="1830366315">
          <w:marLeft w:val="0"/>
          <w:marRight w:val="0"/>
          <w:marTop w:val="0"/>
          <w:marBottom w:val="0"/>
          <w:divBdr>
            <w:top w:val="none" w:sz="0" w:space="0" w:color="auto"/>
            <w:left w:val="none" w:sz="0" w:space="0" w:color="auto"/>
            <w:bottom w:val="none" w:sz="0" w:space="0" w:color="auto"/>
            <w:right w:val="none" w:sz="0" w:space="0" w:color="auto"/>
          </w:divBdr>
        </w:div>
        <w:div w:id="1866215354">
          <w:marLeft w:val="0"/>
          <w:marRight w:val="0"/>
          <w:marTop w:val="0"/>
          <w:marBottom w:val="0"/>
          <w:divBdr>
            <w:top w:val="none" w:sz="0" w:space="0" w:color="auto"/>
            <w:left w:val="none" w:sz="0" w:space="0" w:color="auto"/>
            <w:bottom w:val="none" w:sz="0" w:space="0" w:color="auto"/>
            <w:right w:val="none" w:sz="0" w:space="0" w:color="auto"/>
          </w:divBdr>
        </w:div>
        <w:div w:id="1896116886">
          <w:marLeft w:val="0"/>
          <w:marRight w:val="0"/>
          <w:marTop w:val="0"/>
          <w:marBottom w:val="0"/>
          <w:divBdr>
            <w:top w:val="none" w:sz="0" w:space="0" w:color="auto"/>
            <w:left w:val="none" w:sz="0" w:space="0" w:color="auto"/>
            <w:bottom w:val="none" w:sz="0" w:space="0" w:color="auto"/>
            <w:right w:val="none" w:sz="0" w:space="0" w:color="auto"/>
          </w:divBdr>
        </w:div>
        <w:div w:id="2082025180">
          <w:marLeft w:val="0"/>
          <w:marRight w:val="0"/>
          <w:marTop w:val="0"/>
          <w:marBottom w:val="0"/>
          <w:divBdr>
            <w:top w:val="none" w:sz="0" w:space="0" w:color="auto"/>
            <w:left w:val="none" w:sz="0" w:space="0" w:color="auto"/>
            <w:bottom w:val="none" w:sz="0" w:space="0" w:color="auto"/>
            <w:right w:val="none" w:sz="0" w:space="0" w:color="auto"/>
          </w:divBdr>
        </w:div>
        <w:div w:id="2094624267">
          <w:marLeft w:val="0"/>
          <w:marRight w:val="0"/>
          <w:marTop w:val="0"/>
          <w:marBottom w:val="0"/>
          <w:divBdr>
            <w:top w:val="none" w:sz="0" w:space="0" w:color="auto"/>
            <w:left w:val="none" w:sz="0" w:space="0" w:color="auto"/>
            <w:bottom w:val="none" w:sz="0" w:space="0" w:color="auto"/>
            <w:right w:val="none" w:sz="0" w:space="0" w:color="auto"/>
          </w:divBdr>
        </w:div>
        <w:div w:id="2123915087">
          <w:marLeft w:val="0"/>
          <w:marRight w:val="0"/>
          <w:marTop w:val="0"/>
          <w:marBottom w:val="0"/>
          <w:divBdr>
            <w:top w:val="none" w:sz="0" w:space="0" w:color="auto"/>
            <w:left w:val="none" w:sz="0" w:space="0" w:color="auto"/>
            <w:bottom w:val="none" w:sz="0" w:space="0" w:color="auto"/>
            <w:right w:val="none" w:sz="0" w:space="0" w:color="auto"/>
          </w:divBdr>
        </w:div>
      </w:divsChild>
    </w:div>
    <w:div w:id="1907757435">
      <w:bodyDiv w:val="1"/>
      <w:marLeft w:val="0"/>
      <w:marRight w:val="0"/>
      <w:marTop w:val="0"/>
      <w:marBottom w:val="0"/>
      <w:divBdr>
        <w:top w:val="none" w:sz="0" w:space="0" w:color="auto"/>
        <w:left w:val="none" w:sz="0" w:space="0" w:color="auto"/>
        <w:bottom w:val="none" w:sz="0" w:space="0" w:color="auto"/>
        <w:right w:val="none" w:sz="0" w:space="0" w:color="auto"/>
      </w:divBdr>
    </w:div>
    <w:div w:id="1909653555">
      <w:bodyDiv w:val="1"/>
      <w:marLeft w:val="0"/>
      <w:marRight w:val="0"/>
      <w:marTop w:val="0"/>
      <w:marBottom w:val="0"/>
      <w:divBdr>
        <w:top w:val="none" w:sz="0" w:space="0" w:color="auto"/>
        <w:left w:val="none" w:sz="0" w:space="0" w:color="auto"/>
        <w:bottom w:val="none" w:sz="0" w:space="0" w:color="auto"/>
        <w:right w:val="none" w:sz="0" w:space="0" w:color="auto"/>
      </w:divBdr>
      <w:divsChild>
        <w:div w:id="2513309">
          <w:marLeft w:val="144"/>
          <w:marRight w:val="0"/>
          <w:marTop w:val="86"/>
          <w:marBottom w:val="0"/>
          <w:divBdr>
            <w:top w:val="none" w:sz="0" w:space="0" w:color="auto"/>
            <w:left w:val="none" w:sz="0" w:space="0" w:color="auto"/>
            <w:bottom w:val="none" w:sz="0" w:space="0" w:color="auto"/>
            <w:right w:val="none" w:sz="0" w:space="0" w:color="auto"/>
          </w:divBdr>
        </w:div>
        <w:div w:id="1849708457">
          <w:marLeft w:val="144"/>
          <w:marRight w:val="0"/>
          <w:marTop w:val="86"/>
          <w:marBottom w:val="0"/>
          <w:divBdr>
            <w:top w:val="none" w:sz="0" w:space="0" w:color="auto"/>
            <w:left w:val="none" w:sz="0" w:space="0" w:color="auto"/>
            <w:bottom w:val="none" w:sz="0" w:space="0" w:color="auto"/>
            <w:right w:val="none" w:sz="0" w:space="0" w:color="auto"/>
          </w:divBdr>
        </w:div>
      </w:divsChild>
    </w:div>
    <w:div w:id="1909731683">
      <w:bodyDiv w:val="1"/>
      <w:marLeft w:val="0"/>
      <w:marRight w:val="0"/>
      <w:marTop w:val="0"/>
      <w:marBottom w:val="0"/>
      <w:divBdr>
        <w:top w:val="none" w:sz="0" w:space="0" w:color="auto"/>
        <w:left w:val="none" w:sz="0" w:space="0" w:color="auto"/>
        <w:bottom w:val="none" w:sz="0" w:space="0" w:color="auto"/>
        <w:right w:val="none" w:sz="0" w:space="0" w:color="auto"/>
      </w:divBdr>
    </w:div>
    <w:div w:id="1910842025">
      <w:bodyDiv w:val="1"/>
      <w:marLeft w:val="0"/>
      <w:marRight w:val="0"/>
      <w:marTop w:val="0"/>
      <w:marBottom w:val="0"/>
      <w:divBdr>
        <w:top w:val="none" w:sz="0" w:space="0" w:color="auto"/>
        <w:left w:val="none" w:sz="0" w:space="0" w:color="auto"/>
        <w:bottom w:val="none" w:sz="0" w:space="0" w:color="auto"/>
        <w:right w:val="none" w:sz="0" w:space="0" w:color="auto"/>
      </w:divBdr>
    </w:div>
    <w:div w:id="1911495485">
      <w:bodyDiv w:val="1"/>
      <w:marLeft w:val="0"/>
      <w:marRight w:val="0"/>
      <w:marTop w:val="0"/>
      <w:marBottom w:val="0"/>
      <w:divBdr>
        <w:top w:val="none" w:sz="0" w:space="0" w:color="auto"/>
        <w:left w:val="none" w:sz="0" w:space="0" w:color="auto"/>
        <w:bottom w:val="none" w:sz="0" w:space="0" w:color="auto"/>
        <w:right w:val="none" w:sz="0" w:space="0" w:color="auto"/>
      </w:divBdr>
      <w:divsChild>
        <w:div w:id="1802722300">
          <w:marLeft w:val="706"/>
          <w:marRight w:val="0"/>
          <w:marTop w:val="115"/>
          <w:marBottom w:val="0"/>
          <w:divBdr>
            <w:top w:val="none" w:sz="0" w:space="0" w:color="auto"/>
            <w:left w:val="none" w:sz="0" w:space="0" w:color="auto"/>
            <w:bottom w:val="none" w:sz="0" w:space="0" w:color="auto"/>
            <w:right w:val="none" w:sz="0" w:space="0" w:color="auto"/>
          </w:divBdr>
        </w:div>
      </w:divsChild>
    </w:div>
    <w:div w:id="1912152893">
      <w:bodyDiv w:val="1"/>
      <w:marLeft w:val="0"/>
      <w:marRight w:val="0"/>
      <w:marTop w:val="0"/>
      <w:marBottom w:val="0"/>
      <w:divBdr>
        <w:top w:val="none" w:sz="0" w:space="0" w:color="auto"/>
        <w:left w:val="none" w:sz="0" w:space="0" w:color="auto"/>
        <w:bottom w:val="none" w:sz="0" w:space="0" w:color="auto"/>
        <w:right w:val="none" w:sz="0" w:space="0" w:color="auto"/>
      </w:divBdr>
      <w:divsChild>
        <w:div w:id="619654008">
          <w:marLeft w:val="144"/>
          <w:marRight w:val="0"/>
          <w:marTop w:val="86"/>
          <w:marBottom w:val="0"/>
          <w:divBdr>
            <w:top w:val="none" w:sz="0" w:space="0" w:color="auto"/>
            <w:left w:val="none" w:sz="0" w:space="0" w:color="auto"/>
            <w:bottom w:val="none" w:sz="0" w:space="0" w:color="auto"/>
            <w:right w:val="none" w:sz="0" w:space="0" w:color="auto"/>
          </w:divBdr>
        </w:div>
        <w:div w:id="780758541">
          <w:marLeft w:val="144"/>
          <w:marRight w:val="0"/>
          <w:marTop w:val="86"/>
          <w:marBottom w:val="0"/>
          <w:divBdr>
            <w:top w:val="none" w:sz="0" w:space="0" w:color="auto"/>
            <w:left w:val="none" w:sz="0" w:space="0" w:color="auto"/>
            <w:bottom w:val="none" w:sz="0" w:space="0" w:color="auto"/>
            <w:right w:val="none" w:sz="0" w:space="0" w:color="auto"/>
          </w:divBdr>
        </w:div>
        <w:div w:id="1669867636">
          <w:marLeft w:val="144"/>
          <w:marRight w:val="0"/>
          <w:marTop w:val="86"/>
          <w:marBottom w:val="0"/>
          <w:divBdr>
            <w:top w:val="none" w:sz="0" w:space="0" w:color="auto"/>
            <w:left w:val="none" w:sz="0" w:space="0" w:color="auto"/>
            <w:bottom w:val="none" w:sz="0" w:space="0" w:color="auto"/>
            <w:right w:val="none" w:sz="0" w:space="0" w:color="auto"/>
          </w:divBdr>
        </w:div>
      </w:divsChild>
    </w:div>
    <w:div w:id="1912226140">
      <w:bodyDiv w:val="1"/>
      <w:marLeft w:val="0"/>
      <w:marRight w:val="0"/>
      <w:marTop w:val="0"/>
      <w:marBottom w:val="0"/>
      <w:divBdr>
        <w:top w:val="none" w:sz="0" w:space="0" w:color="auto"/>
        <w:left w:val="none" w:sz="0" w:space="0" w:color="auto"/>
        <w:bottom w:val="none" w:sz="0" w:space="0" w:color="auto"/>
        <w:right w:val="none" w:sz="0" w:space="0" w:color="auto"/>
      </w:divBdr>
    </w:div>
    <w:div w:id="1915386789">
      <w:bodyDiv w:val="1"/>
      <w:marLeft w:val="0"/>
      <w:marRight w:val="0"/>
      <w:marTop w:val="0"/>
      <w:marBottom w:val="0"/>
      <w:divBdr>
        <w:top w:val="none" w:sz="0" w:space="0" w:color="auto"/>
        <w:left w:val="none" w:sz="0" w:space="0" w:color="auto"/>
        <w:bottom w:val="none" w:sz="0" w:space="0" w:color="auto"/>
        <w:right w:val="none" w:sz="0" w:space="0" w:color="auto"/>
      </w:divBdr>
      <w:divsChild>
        <w:div w:id="1237982253">
          <w:marLeft w:val="0"/>
          <w:marRight w:val="0"/>
          <w:marTop w:val="0"/>
          <w:marBottom w:val="0"/>
          <w:divBdr>
            <w:top w:val="none" w:sz="0" w:space="0" w:color="auto"/>
            <w:left w:val="none" w:sz="0" w:space="0" w:color="auto"/>
            <w:bottom w:val="none" w:sz="0" w:space="0" w:color="auto"/>
            <w:right w:val="none" w:sz="0" w:space="0" w:color="auto"/>
          </w:divBdr>
          <w:divsChild>
            <w:div w:id="394277800">
              <w:marLeft w:val="0"/>
              <w:marRight w:val="0"/>
              <w:marTop w:val="0"/>
              <w:marBottom w:val="0"/>
              <w:divBdr>
                <w:top w:val="single" w:sz="2" w:space="0" w:color="000000"/>
                <w:left w:val="single" w:sz="2" w:space="0" w:color="000000"/>
                <w:bottom w:val="single" w:sz="2" w:space="0" w:color="000000"/>
                <w:right w:val="single" w:sz="2" w:space="0" w:color="000000"/>
              </w:divBdr>
              <w:divsChild>
                <w:div w:id="956333689">
                  <w:marLeft w:val="0"/>
                  <w:marRight w:val="0"/>
                  <w:marTop w:val="0"/>
                  <w:marBottom w:val="0"/>
                  <w:divBdr>
                    <w:top w:val="none" w:sz="0" w:space="0" w:color="auto"/>
                    <w:left w:val="none" w:sz="0" w:space="0" w:color="auto"/>
                    <w:bottom w:val="none" w:sz="0" w:space="0" w:color="auto"/>
                    <w:right w:val="none" w:sz="0" w:space="0" w:color="auto"/>
                  </w:divBdr>
                  <w:divsChild>
                    <w:div w:id="1748959310">
                      <w:marLeft w:val="0"/>
                      <w:marRight w:val="0"/>
                      <w:marTop w:val="0"/>
                      <w:marBottom w:val="0"/>
                      <w:divBdr>
                        <w:top w:val="none" w:sz="0" w:space="0" w:color="auto"/>
                        <w:left w:val="none" w:sz="0" w:space="0" w:color="auto"/>
                        <w:bottom w:val="none" w:sz="0" w:space="0" w:color="auto"/>
                        <w:right w:val="none" w:sz="0" w:space="0" w:color="auto"/>
                      </w:divBdr>
                      <w:divsChild>
                        <w:div w:id="1860849816">
                          <w:marLeft w:val="0"/>
                          <w:marRight w:val="0"/>
                          <w:marTop w:val="0"/>
                          <w:marBottom w:val="0"/>
                          <w:divBdr>
                            <w:top w:val="none" w:sz="0" w:space="0" w:color="auto"/>
                            <w:left w:val="none" w:sz="0" w:space="0" w:color="auto"/>
                            <w:bottom w:val="none" w:sz="0" w:space="0" w:color="auto"/>
                            <w:right w:val="none" w:sz="0" w:space="0" w:color="auto"/>
                          </w:divBdr>
                          <w:divsChild>
                            <w:div w:id="496962257">
                              <w:marLeft w:val="0"/>
                              <w:marRight w:val="0"/>
                              <w:marTop w:val="60"/>
                              <w:marBottom w:val="0"/>
                              <w:divBdr>
                                <w:top w:val="none" w:sz="0" w:space="0" w:color="auto"/>
                                <w:left w:val="none" w:sz="0" w:space="0" w:color="auto"/>
                                <w:bottom w:val="none" w:sz="0" w:space="0" w:color="auto"/>
                                <w:right w:val="none" w:sz="0" w:space="0" w:color="auto"/>
                              </w:divBdr>
                              <w:divsChild>
                                <w:div w:id="1331299773">
                                  <w:marLeft w:val="0"/>
                                  <w:marRight w:val="0"/>
                                  <w:marTop w:val="0"/>
                                  <w:marBottom w:val="0"/>
                                  <w:divBdr>
                                    <w:top w:val="none" w:sz="0" w:space="0" w:color="auto"/>
                                    <w:left w:val="none" w:sz="0" w:space="0" w:color="auto"/>
                                    <w:bottom w:val="none" w:sz="0" w:space="0" w:color="auto"/>
                                    <w:right w:val="none" w:sz="0" w:space="0" w:color="auto"/>
                                  </w:divBdr>
                                  <w:divsChild>
                                    <w:div w:id="1460538841">
                                      <w:marLeft w:val="0"/>
                                      <w:marRight w:val="0"/>
                                      <w:marTop w:val="0"/>
                                      <w:marBottom w:val="0"/>
                                      <w:divBdr>
                                        <w:top w:val="none" w:sz="0" w:space="0" w:color="auto"/>
                                        <w:left w:val="none" w:sz="0" w:space="0" w:color="auto"/>
                                        <w:bottom w:val="none" w:sz="0" w:space="0" w:color="auto"/>
                                        <w:right w:val="none" w:sz="0" w:space="0" w:color="auto"/>
                                      </w:divBdr>
                                      <w:divsChild>
                                        <w:div w:id="1255212395">
                                          <w:marLeft w:val="0"/>
                                          <w:marRight w:val="0"/>
                                          <w:marTop w:val="0"/>
                                          <w:marBottom w:val="0"/>
                                          <w:divBdr>
                                            <w:top w:val="single" w:sz="2" w:space="0" w:color="000000"/>
                                            <w:left w:val="single" w:sz="2" w:space="0" w:color="000000"/>
                                            <w:bottom w:val="single" w:sz="2" w:space="0" w:color="000000"/>
                                            <w:right w:val="single" w:sz="2" w:space="0" w:color="000000"/>
                                          </w:divBdr>
                                          <w:divsChild>
                                            <w:div w:id="2068911988">
                                              <w:marLeft w:val="0"/>
                                              <w:marRight w:val="0"/>
                                              <w:marTop w:val="0"/>
                                              <w:marBottom w:val="0"/>
                                              <w:divBdr>
                                                <w:top w:val="none" w:sz="0" w:space="0" w:color="auto"/>
                                                <w:left w:val="none" w:sz="0" w:space="0" w:color="auto"/>
                                                <w:bottom w:val="none" w:sz="0" w:space="0" w:color="auto"/>
                                                <w:right w:val="none" w:sz="0" w:space="0" w:color="auto"/>
                                              </w:divBdr>
                                              <w:divsChild>
                                                <w:div w:id="149988393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7788638">
      <w:bodyDiv w:val="1"/>
      <w:marLeft w:val="0"/>
      <w:marRight w:val="0"/>
      <w:marTop w:val="0"/>
      <w:marBottom w:val="0"/>
      <w:divBdr>
        <w:top w:val="none" w:sz="0" w:space="0" w:color="auto"/>
        <w:left w:val="none" w:sz="0" w:space="0" w:color="auto"/>
        <w:bottom w:val="none" w:sz="0" w:space="0" w:color="auto"/>
        <w:right w:val="none" w:sz="0" w:space="0" w:color="auto"/>
      </w:divBdr>
    </w:div>
    <w:div w:id="1918437447">
      <w:bodyDiv w:val="1"/>
      <w:marLeft w:val="0"/>
      <w:marRight w:val="0"/>
      <w:marTop w:val="0"/>
      <w:marBottom w:val="0"/>
      <w:divBdr>
        <w:top w:val="none" w:sz="0" w:space="0" w:color="auto"/>
        <w:left w:val="none" w:sz="0" w:space="0" w:color="auto"/>
        <w:bottom w:val="none" w:sz="0" w:space="0" w:color="auto"/>
        <w:right w:val="none" w:sz="0" w:space="0" w:color="auto"/>
      </w:divBdr>
      <w:divsChild>
        <w:div w:id="1138719385">
          <w:marLeft w:val="0"/>
          <w:marRight w:val="0"/>
          <w:marTop w:val="0"/>
          <w:marBottom w:val="0"/>
          <w:divBdr>
            <w:top w:val="none" w:sz="0" w:space="0" w:color="auto"/>
            <w:left w:val="none" w:sz="0" w:space="0" w:color="auto"/>
            <w:bottom w:val="none" w:sz="0" w:space="0" w:color="auto"/>
            <w:right w:val="none" w:sz="0" w:space="0" w:color="auto"/>
          </w:divBdr>
        </w:div>
      </w:divsChild>
    </w:div>
    <w:div w:id="1920409334">
      <w:bodyDiv w:val="1"/>
      <w:marLeft w:val="0"/>
      <w:marRight w:val="0"/>
      <w:marTop w:val="0"/>
      <w:marBottom w:val="0"/>
      <w:divBdr>
        <w:top w:val="none" w:sz="0" w:space="0" w:color="auto"/>
        <w:left w:val="none" w:sz="0" w:space="0" w:color="auto"/>
        <w:bottom w:val="none" w:sz="0" w:space="0" w:color="auto"/>
        <w:right w:val="none" w:sz="0" w:space="0" w:color="auto"/>
      </w:divBdr>
      <w:divsChild>
        <w:div w:id="2035499836">
          <w:marLeft w:val="0"/>
          <w:marRight w:val="0"/>
          <w:marTop w:val="0"/>
          <w:marBottom w:val="0"/>
          <w:divBdr>
            <w:top w:val="none" w:sz="0" w:space="0" w:color="auto"/>
            <w:left w:val="none" w:sz="0" w:space="0" w:color="auto"/>
            <w:bottom w:val="none" w:sz="0" w:space="0" w:color="auto"/>
            <w:right w:val="none" w:sz="0" w:space="0" w:color="auto"/>
          </w:divBdr>
          <w:divsChild>
            <w:div w:id="162358510">
              <w:marLeft w:val="0"/>
              <w:marRight w:val="0"/>
              <w:marTop w:val="0"/>
              <w:marBottom w:val="0"/>
              <w:divBdr>
                <w:top w:val="none" w:sz="0" w:space="0" w:color="auto"/>
                <w:left w:val="none" w:sz="0" w:space="0" w:color="auto"/>
                <w:bottom w:val="none" w:sz="0" w:space="0" w:color="auto"/>
                <w:right w:val="none" w:sz="0" w:space="0" w:color="auto"/>
              </w:divBdr>
            </w:div>
            <w:div w:id="163057049">
              <w:marLeft w:val="0"/>
              <w:marRight w:val="0"/>
              <w:marTop w:val="0"/>
              <w:marBottom w:val="0"/>
              <w:divBdr>
                <w:top w:val="none" w:sz="0" w:space="0" w:color="auto"/>
                <w:left w:val="none" w:sz="0" w:space="0" w:color="auto"/>
                <w:bottom w:val="none" w:sz="0" w:space="0" w:color="auto"/>
                <w:right w:val="none" w:sz="0" w:space="0" w:color="auto"/>
              </w:divBdr>
            </w:div>
            <w:div w:id="270673359">
              <w:marLeft w:val="0"/>
              <w:marRight w:val="0"/>
              <w:marTop w:val="0"/>
              <w:marBottom w:val="0"/>
              <w:divBdr>
                <w:top w:val="none" w:sz="0" w:space="0" w:color="auto"/>
                <w:left w:val="none" w:sz="0" w:space="0" w:color="auto"/>
                <w:bottom w:val="none" w:sz="0" w:space="0" w:color="auto"/>
                <w:right w:val="none" w:sz="0" w:space="0" w:color="auto"/>
              </w:divBdr>
            </w:div>
            <w:div w:id="510263594">
              <w:marLeft w:val="0"/>
              <w:marRight w:val="0"/>
              <w:marTop w:val="0"/>
              <w:marBottom w:val="0"/>
              <w:divBdr>
                <w:top w:val="none" w:sz="0" w:space="0" w:color="auto"/>
                <w:left w:val="none" w:sz="0" w:space="0" w:color="auto"/>
                <w:bottom w:val="none" w:sz="0" w:space="0" w:color="auto"/>
                <w:right w:val="none" w:sz="0" w:space="0" w:color="auto"/>
              </w:divBdr>
            </w:div>
            <w:div w:id="833643242">
              <w:marLeft w:val="0"/>
              <w:marRight w:val="0"/>
              <w:marTop w:val="0"/>
              <w:marBottom w:val="0"/>
              <w:divBdr>
                <w:top w:val="none" w:sz="0" w:space="0" w:color="auto"/>
                <w:left w:val="none" w:sz="0" w:space="0" w:color="auto"/>
                <w:bottom w:val="none" w:sz="0" w:space="0" w:color="auto"/>
                <w:right w:val="none" w:sz="0" w:space="0" w:color="auto"/>
              </w:divBdr>
            </w:div>
            <w:div w:id="945430816">
              <w:marLeft w:val="0"/>
              <w:marRight w:val="0"/>
              <w:marTop w:val="0"/>
              <w:marBottom w:val="0"/>
              <w:divBdr>
                <w:top w:val="none" w:sz="0" w:space="0" w:color="auto"/>
                <w:left w:val="none" w:sz="0" w:space="0" w:color="auto"/>
                <w:bottom w:val="none" w:sz="0" w:space="0" w:color="auto"/>
                <w:right w:val="none" w:sz="0" w:space="0" w:color="auto"/>
              </w:divBdr>
            </w:div>
            <w:div w:id="969167674">
              <w:marLeft w:val="0"/>
              <w:marRight w:val="0"/>
              <w:marTop w:val="0"/>
              <w:marBottom w:val="0"/>
              <w:divBdr>
                <w:top w:val="none" w:sz="0" w:space="0" w:color="auto"/>
                <w:left w:val="none" w:sz="0" w:space="0" w:color="auto"/>
                <w:bottom w:val="none" w:sz="0" w:space="0" w:color="auto"/>
                <w:right w:val="none" w:sz="0" w:space="0" w:color="auto"/>
              </w:divBdr>
            </w:div>
            <w:div w:id="1196962488">
              <w:marLeft w:val="0"/>
              <w:marRight w:val="0"/>
              <w:marTop w:val="0"/>
              <w:marBottom w:val="0"/>
              <w:divBdr>
                <w:top w:val="none" w:sz="0" w:space="0" w:color="auto"/>
                <w:left w:val="none" w:sz="0" w:space="0" w:color="auto"/>
                <w:bottom w:val="none" w:sz="0" w:space="0" w:color="auto"/>
                <w:right w:val="none" w:sz="0" w:space="0" w:color="auto"/>
              </w:divBdr>
            </w:div>
            <w:div w:id="1250428135">
              <w:marLeft w:val="0"/>
              <w:marRight w:val="0"/>
              <w:marTop w:val="0"/>
              <w:marBottom w:val="0"/>
              <w:divBdr>
                <w:top w:val="none" w:sz="0" w:space="0" w:color="auto"/>
                <w:left w:val="none" w:sz="0" w:space="0" w:color="auto"/>
                <w:bottom w:val="none" w:sz="0" w:space="0" w:color="auto"/>
                <w:right w:val="none" w:sz="0" w:space="0" w:color="auto"/>
              </w:divBdr>
            </w:div>
            <w:div w:id="1395081246">
              <w:marLeft w:val="0"/>
              <w:marRight w:val="0"/>
              <w:marTop w:val="0"/>
              <w:marBottom w:val="0"/>
              <w:divBdr>
                <w:top w:val="none" w:sz="0" w:space="0" w:color="auto"/>
                <w:left w:val="none" w:sz="0" w:space="0" w:color="auto"/>
                <w:bottom w:val="none" w:sz="0" w:space="0" w:color="auto"/>
                <w:right w:val="none" w:sz="0" w:space="0" w:color="auto"/>
              </w:divBdr>
            </w:div>
            <w:div w:id="1416899722">
              <w:marLeft w:val="0"/>
              <w:marRight w:val="0"/>
              <w:marTop w:val="0"/>
              <w:marBottom w:val="0"/>
              <w:divBdr>
                <w:top w:val="none" w:sz="0" w:space="0" w:color="auto"/>
                <w:left w:val="none" w:sz="0" w:space="0" w:color="auto"/>
                <w:bottom w:val="none" w:sz="0" w:space="0" w:color="auto"/>
                <w:right w:val="none" w:sz="0" w:space="0" w:color="auto"/>
              </w:divBdr>
            </w:div>
            <w:div w:id="1629169075">
              <w:marLeft w:val="0"/>
              <w:marRight w:val="0"/>
              <w:marTop w:val="0"/>
              <w:marBottom w:val="0"/>
              <w:divBdr>
                <w:top w:val="none" w:sz="0" w:space="0" w:color="auto"/>
                <w:left w:val="none" w:sz="0" w:space="0" w:color="auto"/>
                <w:bottom w:val="none" w:sz="0" w:space="0" w:color="auto"/>
                <w:right w:val="none" w:sz="0" w:space="0" w:color="auto"/>
              </w:divBdr>
            </w:div>
            <w:div w:id="1663044088">
              <w:marLeft w:val="0"/>
              <w:marRight w:val="0"/>
              <w:marTop w:val="0"/>
              <w:marBottom w:val="0"/>
              <w:divBdr>
                <w:top w:val="none" w:sz="0" w:space="0" w:color="auto"/>
                <w:left w:val="none" w:sz="0" w:space="0" w:color="auto"/>
                <w:bottom w:val="none" w:sz="0" w:space="0" w:color="auto"/>
                <w:right w:val="none" w:sz="0" w:space="0" w:color="auto"/>
              </w:divBdr>
            </w:div>
            <w:div w:id="1667635138">
              <w:marLeft w:val="0"/>
              <w:marRight w:val="0"/>
              <w:marTop w:val="0"/>
              <w:marBottom w:val="0"/>
              <w:divBdr>
                <w:top w:val="none" w:sz="0" w:space="0" w:color="auto"/>
                <w:left w:val="none" w:sz="0" w:space="0" w:color="auto"/>
                <w:bottom w:val="none" w:sz="0" w:space="0" w:color="auto"/>
                <w:right w:val="none" w:sz="0" w:space="0" w:color="auto"/>
              </w:divBdr>
            </w:div>
            <w:div w:id="18570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12305">
      <w:bodyDiv w:val="1"/>
      <w:marLeft w:val="0"/>
      <w:marRight w:val="0"/>
      <w:marTop w:val="0"/>
      <w:marBottom w:val="0"/>
      <w:divBdr>
        <w:top w:val="none" w:sz="0" w:space="0" w:color="auto"/>
        <w:left w:val="none" w:sz="0" w:space="0" w:color="auto"/>
        <w:bottom w:val="none" w:sz="0" w:space="0" w:color="auto"/>
        <w:right w:val="none" w:sz="0" w:space="0" w:color="auto"/>
      </w:divBdr>
      <w:divsChild>
        <w:div w:id="96364348">
          <w:marLeft w:val="0"/>
          <w:marRight w:val="0"/>
          <w:marTop w:val="0"/>
          <w:marBottom w:val="0"/>
          <w:divBdr>
            <w:top w:val="none" w:sz="0" w:space="0" w:color="auto"/>
            <w:left w:val="none" w:sz="0" w:space="0" w:color="auto"/>
            <w:bottom w:val="none" w:sz="0" w:space="0" w:color="auto"/>
            <w:right w:val="none" w:sz="0" w:space="0" w:color="auto"/>
          </w:divBdr>
        </w:div>
        <w:div w:id="325013351">
          <w:marLeft w:val="0"/>
          <w:marRight w:val="0"/>
          <w:marTop w:val="0"/>
          <w:marBottom w:val="0"/>
          <w:divBdr>
            <w:top w:val="none" w:sz="0" w:space="0" w:color="auto"/>
            <w:left w:val="none" w:sz="0" w:space="0" w:color="auto"/>
            <w:bottom w:val="none" w:sz="0" w:space="0" w:color="auto"/>
            <w:right w:val="none" w:sz="0" w:space="0" w:color="auto"/>
          </w:divBdr>
        </w:div>
        <w:div w:id="1058670652">
          <w:marLeft w:val="0"/>
          <w:marRight w:val="0"/>
          <w:marTop w:val="0"/>
          <w:marBottom w:val="0"/>
          <w:divBdr>
            <w:top w:val="none" w:sz="0" w:space="0" w:color="auto"/>
            <w:left w:val="none" w:sz="0" w:space="0" w:color="auto"/>
            <w:bottom w:val="none" w:sz="0" w:space="0" w:color="auto"/>
            <w:right w:val="none" w:sz="0" w:space="0" w:color="auto"/>
          </w:divBdr>
        </w:div>
        <w:div w:id="1195003634">
          <w:marLeft w:val="0"/>
          <w:marRight w:val="0"/>
          <w:marTop w:val="0"/>
          <w:marBottom w:val="0"/>
          <w:divBdr>
            <w:top w:val="none" w:sz="0" w:space="0" w:color="auto"/>
            <w:left w:val="none" w:sz="0" w:space="0" w:color="auto"/>
            <w:bottom w:val="none" w:sz="0" w:space="0" w:color="auto"/>
            <w:right w:val="none" w:sz="0" w:space="0" w:color="auto"/>
          </w:divBdr>
        </w:div>
        <w:div w:id="1265453383">
          <w:marLeft w:val="0"/>
          <w:marRight w:val="0"/>
          <w:marTop w:val="0"/>
          <w:marBottom w:val="0"/>
          <w:divBdr>
            <w:top w:val="none" w:sz="0" w:space="0" w:color="auto"/>
            <w:left w:val="none" w:sz="0" w:space="0" w:color="auto"/>
            <w:bottom w:val="none" w:sz="0" w:space="0" w:color="auto"/>
            <w:right w:val="none" w:sz="0" w:space="0" w:color="auto"/>
          </w:divBdr>
        </w:div>
        <w:div w:id="1272470776">
          <w:marLeft w:val="0"/>
          <w:marRight w:val="0"/>
          <w:marTop w:val="0"/>
          <w:marBottom w:val="0"/>
          <w:divBdr>
            <w:top w:val="none" w:sz="0" w:space="0" w:color="auto"/>
            <w:left w:val="none" w:sz="0" w:space="0" w:color="auto"/>
            <w:bottom w:val="none" w:sz="0" w:space="0" w:color="auto"/>
            <w:right w:val="none" w:sz="0" w:space="0" w:color="auto"/>
          </w:divBdr>
        </w:div>
        <w:div w:id="1639451492">
          <w:marLeft w:val="0"/>
          <w:marRight w:val="0"/>
          <w:marTop w:val="0"/>
          <w:marBottom w:val="0"/>
          <w:divBdr>
            <w:top w:val="none" w:sz="0" w:space="0" w:color="auto"/>
            <w:left w:val="none" w:sz="0" w:space="0" w:color="auto"/>
            <w:bottom w:val="none" w:sz="0" w:space="0" w:color="auto"/>
            <w:right w:val="none" w:sz="0" w:space="0" w:color="auto"/>
          </w:divBdr>
        </w:div>
      </w:divsChild>
    </w:div>
    <w:div w:id="1921986057">
      <w:bodyDiv w:val="1"/>
      <w:marLeft w:val="0"/>
      <w:marRight w:val="0"/>
      <w:marTop w:val="0"/>
      <w:marBottom w:val="0"/>
      <w:divBdr>
        <w:top w:val="none" w:sz="0" w:space="0" w:color="auto"/>
        <w:left w:val="none" w:sz="0" w:space="0" w:color="auto"/>
        <w:bottom w:val="none" w:sz="0" w:space="0" w:color="auto"/>
        <w:right w:val="none" w:sz="0" w:space="0" w:color="auto"/>
      </w:divBdr>
    </w:div>
    <w:div w:id="1922444943">
      <w:bodyDiv w:val="1"/>
      <w:marLeft w:val="0"/>
      <w:marRight w:val="0"/>
      <w:marTop w:val="0"/>
      <w:marBottom w:val="0"/>
      <w:divBdr>
        <w:top w:val="none" w:sz="0" w:space="0" w:color="auto"/>
        <w:left w:val="none" w:sz="0" w:space="0" w:color="auto"/>
        <w:bottom w:val="none" w:sz="0" w:space="0" w:color="auto"/>
        <w:right w:val="none" w:sz="0" w:space="0" w:color="auto"/>
      </w:divBdr>
      <w:divsChild>
        <w:div w:id="1847284258">
          <w:marLeft w:val="0"/>
          <w:marRight w:val="0"/>
          <w:marTop w:val="0"/>
          <w:marBottom w:val="0"/>
          <w:divBdr>
            <w:top w:val="none" w:sz="0" w:space="0" w:color="auto"/>
            <w:left w:val="none" w:sz="0" w:space="0" w:color="auto"/>
            <w:bottom w:val="none" w:sz="0" w:space="0" w:color="auto"/>
            <w:right w:val="none" w:sz="0" w:space="0" w:color="auto"/>
          </w:divBdr>
          <w:divsChild>
            <w:div w:id="687176612">
              <w:marLeft w:val="0"/>
              <w:marRight w:val="0"/>
              <w:marTop w:val="0"/>
              <w:marBottom w:val="0"/>
              <w:divBdr>
                <w:top w:val="single" w:sz="2" w:space="0" w:color="000000"/>
                <w:left w:val="single" w:sz="2" w:space="0" w:color="000000"/>
                <w:bottom w:val="single" w:sz="2" w:space="0" w:color="000000"/>
                <w:right w:val="single" w:sz="2" w:space="0" w:color="000000"/>
              </w:divBdr>
              <w:divsChild>
                <w:div w:id="1656832513">
                  <w:marLeft w:val="0"/>
                  <w:marRight w:val="0"/>
                  <w:marTop w:val="0"/>
                  <w:marBottom w:val="0"/>
                  <w:divBdr>
                    <w:top w:val="none" w:sz="0" w:space="0" w:color="auto"/>
                    <w:left w:val="none" w:sz="0" w:space="0" w:color="auto"/>
                    <w:bottom w:val="none" w:sz="0" w:space="0" w:color="auto"/>
                    <w:right w:val="none" w:sz="0" w:space="0" w:color="auto"/>
                  </w:divBdr>
                  <w:divsChild>
                    <w:div w:id="1831602726">
                      <w:marLeft w:val="0"/>
                      <w:marRight w:val="0"/>
                      <w:marTop w:val="0"/>
                      <w:marBottom w:val="0"/>
                      <w:divBdr>
                        <w:top w:val="none" w:sz="0" w:space="0" w:color="auto"/>
                        <w:left w:val="none" w:sz="0" w:space="0" w:color="auto"/>
                        <w:bottom w:val="none" w:sz="0" w:space="0" w:color="auto"/>
                        <w:right w:val="none" w:sz="0" w:space="0" w:color="auto"/>
                      </w:divBdr>
                      <w:divsChild>
                        <w:div w:id="607927233">
                          <w:marLeft w:val="0"/>
                          <w:marRight w:val="0"/>
                          <w:marTop w:val="0"/>
                          <w:marBottom w:val="0"/>
                          <w:divBdr>
                            <w:top w:val="none" w:sz="0" w:space="0" w:color="auto"/>
                            <w:left w:val="none" w:sz="0" w:space="0" w:color="auto"/>
                            <w:bottom w:val="none" w:sz="0" w:space="0" w:color="auto"/>
                            <w:right w:val="none" w:sz="0" w:space="0" w:color="auto"/>
                          </w:divBdr>
                          <w:divsChild>
                            <w:div w:id="1427117138">
                              <w:marLeft w:val="0"/>
                              <w:marRight w:val="0"/>
                              <w:marTop w:val="60"/>
                              <w:marBottom w:val="0"/>
                              <w:divBdr>
                                <w:top w:val="none" w:sz="0" w:space="0" w:color="auto"/>
                                <w:left w:val="none" w:sz="0" w:space="0" w:color="auto"/>
                                <w:bottom w:val="none" w:sz="0" w:space="0" w:color="auto"/>
                                <w:right w:val="none" w:sz="0" w:space="0" w:color="auto"/>
                              </w:divBdr>
                              <w:divsChild>
                                <w:div w:id="569534136">
                                  <w:marLeft w:val="0"/>
                                  <w:marRight w:val="0"/>
                                  <w:marTop w:val="0"/>
                                  <w:marBottom w:val="0"/>
                                  <w:divBdr>
                                    <w:top w:val="none" w:sz="0" w:space="0" w:color="auto"/>
                                    <w:left w:val="none" w:sz="0" w:space="0" w:color="auto"/>
                                    <w:bottom w:val="none" w:sz="0" w:space="0" w:color="auto"/>
                                    <w:right w:val="none" w:sz="0" w:space="0" w:color="auto"/>
                                  </w:divBdr>
                                  <w:divsChild>
                                    <w:div w:id="943685101">
                                      <w:marLeft w:val="0"/>
                                      <w:marRight w:val="0"/>
                                      <w:marTop w:val="0"/>
                                      <w:marBottom w:val="0"/>
                                      <w:divBdr>
                                        <w:top w:val="none" w:sz="0" w:space="0" w:color="auto"/>
                                        <w:left w:val="none" w:sz="0" w:space="0" w:color="auto"/>
                                        <w:bottom w:val="none" w:sz="0" w:space="0" w:color="auto"/>
                                        <w:right w:val="none" w:sz="0" w:space="0" w:color="auto"/>
                                      </w:divBdr>
                                      <w:divsChild>
                                        <w:div w:id="502203640">
                                          <w:marLeft w:val="0"/>
                                          <w:marRight w:val="0"/>
                                          <w:marTop w:val="0"/>
                                          <w:marBottom w:val="0"/>
                                          <w:divBdr>
                                            <w:top w:val="single" w:sz="2" w:space="0" w:color="000000"/>
                                            <w:left w:val="single" w:sz="2" w:space="0" w:color="000000"/>
                                            <w:bottom w:val="single" w:sz="2" w:space="0" w:color="000000"/>
                                            <w:right w:val="single" w:sz="2" w:space="0" w:color="000000"/>
                                          </w:divBdr>
                                          <w:divsChild>
                                            <w:div w:id="1625502421">
                                              <w:marLeft w:val="0"/>
                                              <w:marRight w:val="0"/>
                                              <w:marTop w:val="0"/>
                                              <w:marBottom w:val="0"/>
                                              <w:divBdr>
                                                <w:top w:val="none" w:sz="0" w:space="0" w:color="auto"/>
                                                <w:left w:val="none" w:sz="0" w:space="0" w:color="auto"/>
                                                <w:bottom w:val="none" w:sz="0" w:space="0" w:color="auto"/>
                                                <w:right w:val="none" w:sz="0" w:space="0" w:color="auto"/>
                                              </w:divBdr>
                                              <w:divsChild>
                                                <w:div w:id="182631887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2828991">
      <w:bodyDiv w:val="1"/>
      <w:marLeft w:val="0"/>
      <w:marRight w:val="0"/>
      <w:marTop w:val="0"/>
      <w:marBottom w:val="0"/>
      <w:divBdr>
        <w:top w:val="none" w:sz="0" w:space="0" w:color="auto"/>
        <w:left w:val="none" w:sz="0" w:space="0" w:color="auto"/>
        <w:bottom w:val="none" w:sz="0" w:space="0" w:color="auto"/>
        <w:right w:val="none" w:sz="0" w:space="0" w:color="auto"/>
      </w:divBdr>
      <w:divsChild>
        <w:div w:id="1917200310">
          <w:marLeft w:val="144"/>
          <w:marRight w:val="0"/>
          <w:marTop w:val="86"/>
          <w:marBottom w:val="0"/>
          <w:divBdr>
            <w:top w:val="none" w:sz="0" w:space="0" w:color="auto"/>
            <w:left w:val="none" w:sz="0" w:space="0" w:color="auto"/>
            <w:bottom w:val="none" w:sz="0" w:space="0" w:color="auto"/>
            <w:right w:val="none" w:sz="0" w:space="0" w:color="auto"/>
          </w:divBdr>
        </w:div>
        <w:div w:id="1996184040">
          <w:marLeft w:val="144"/>
          <w:marRight w:val="0"/>
          <w:marTop w:val="86"/>
          <w:marBottom w:val="0"/>
          <w:divBdr>
            <w:top w:val="none" w:sz="0" w:space="0" w:color="auto"/>
            <w:left w:val="none" w:sz="0" w:space="0" w:color="auto"/>
            <w:bottom w:val="none" w:sz="0" w:space="0" w:color="auto"/>
            <w:right w:val="none" w:sz="0" w:space="0" w:color="auto"/>
          </w:divBdr>
        </w:div>
        <w:div w:id="1213615176">
          <w:marLeft w:val="144"/>
          <w:marRight w:val="0"/>
          <w:marTop w:val="86"/>
          <w:marBottom w:val="0"/>
          <w:divBdr>
            <w:top w:val="none" w:sz="0" w:space="0" w:color="auto"/>
            <w:left w:val="none" w:sz="0" w:space="0" w:color="auto"/>
            <w:bottom w:val="none" w:sz="0" w:space="0" w:color="auto"/>
            <w:right w:val="none" w:sz="0" w:space="0" w:color="auto"/>
          </w:divBdr>
        </w:div>
      </w:divsChild>
    </w:div>
    <w:div w:id="1923561329">
      <w:bodyDiv w:val="1"/>
      <w:marLeft w:val="0"/>
      <w:marRight w:val="0"/>
      <w:marTop w:val="0"/>
      <w:marBottom w:val="0"/>
      <w:divBdr>
        <w:top w:val="none" w:sz="0" w:space="0" w:color="auto"/>
        <w:left w:val="none" w:sz="0" w:space="0" w:color="auto"/>
        <w:bottom w:val="none" w:sz="0" w:space="0" w:color="auto"/>
        <w:right w:val="none" w:sz="0" w:space="0" w:color="auto"/>
      </w:divBdr>
      <w:divsChild>
        <w:div w:id="1913007293">
          <w:marLeft w:val="0"/>
          <w:marRight w:val="0"/>
          <w:marTop w:val="0"/>
          <w:marBottom w:val="0"/>
          <w:divBdr>
            <w:top w:val="none" w:sz="0" w:space="0" w:color="auto"/>
            <w:left w:val="none" w:sz="0" w:space="0" w:color="auto"/>
            <w:bottom w:val="none" w:sz="0" w:space="0" w:color="auto"/>
            <w:right w:val="none" w:sz="0" w:space="0" w:color="auto"/>
          </w:divBdr>
          <w:divsChild>
            <w:div w:id="587926905">
              <w:marLeft w:val="0"/>
              <w:marRight w:val="0"/>
              <w:marTop w:val="0"/>
              <w:marBottom w:val="0"/>
              <w:divBdr>
                <w:top w:val="none" w:sz="0" w:space="0" w:color="auto"/>
                <w:left w:val="none" w:sz="0" w:space="0" w:color="auto"/>
                <w:bottom w:val="none" w:sz="0" w:space="0" w:color="auto"/>
                <w:right w:val="none" w:sz="0" w:space="0" w:color="auto"/>
              </w:divBdr>
              <w:divsChild>
                <w:div w:id="864560604">
                  <w:marLeft w:val="0"/>
                  <w:marRight w:val="0"/>
                  <w:marTop w:val="0"/>
                  <w:marBottom w:val="0"/>
                  <w:divBdr>
                    <w:top w:val="none" w:sz="0" w:space="0" w:color="auto"/>
                    <w:left w:val="none" w:sz="0" w:space="0" w:color="auto"/>
                    <w:bottom w:val="none" w:sz="0" w:space="0" w:color="auto"/>
                    <w:right w:val="none" w:sz="0" w:space="0" w:color="auto"/>
                  </w:divBdr>
                </w:div>
                <w:div w:id="141697019">
                  <w:marLeft w:val="0"/>
                  <w:marRight w:val="0"/>
                  <w:marTop w:val="0"/>
                  <w:marBottom w:val="0"/>
                  <w:divBdr>
                    <w:top w:val="none" w:sz="0" w:space="0" w:color="auto"/>
                    <w:left w:val="none" w:sz="0" w:space="0" w:color="auto"/>
                    <w:bottom w:val="none" w:sz="0" w:space="0" w:color="auto"/>
                    <w:right w:val="none" w:sz="0" w:space="0" w:color="auto"/>
                  </w:divBdr>
                </w:div>
                <w:div w:id="1913081464">
                  <w:marLeft w:val="0"/>
                  <w:marRight w:val="0"/>
                  <w:marTop w:val="0"/>
                  <w:marBottom w:val="0"/>
                  <w:divBdr>
                    <w:top w:val="none" w:sz="0" w:space="0" w:color="auto"/>
                    <w:left w:val="none" w:sz="0" w:space="0" w:color="auto"/>
                    <w:bottom w:val="none" w:sz="0" w:space="0" w:color="auto"/>
                    <w:right w:val="none" w:sz="0" w:space="0" w:color="auto"/>
                  </w:divBdr>
                </w:div>
                <w:div w:id="25957616">
                  <w:marLeft w:val="0"/>
                  <w:marRight w:val="0"/>
                  <w:marTop w:val="0"/>
                  <w:marBottom w:val="0"/>
                  <w:divBdr>
                    <w:top w:val="none" w:sz="0" w:space="0" w:color="auto"/>
                    <w:left w:val="none" w:sz="0" w:space="0" w:color="auto"/>
                    <w:bottom w:val="none" w:sz="0" w:space="0" w:color="auto"/>
                    <w:right w:val="none" w:sz="0" w:space="0" w:color="auto"/>
                  </w:divBdr>
                </w:div>
                <w:div w:id="984091965">
                  <w:marLeft w:val="0"/>
                  <w:marRight w:val="0"/>
                  <w:marTop w:val="0"/>
                  <w:marBottom w:val="0"/>
                  <w:divBdr>
                    <w:top w:val="none" w:sz="0" w:space="0" w:color="auto"/>
                    <w:left w:val="none" w:sz="0" w:space="0" w:color="auto"/>
                    <w:bottom w:val="none" w:sz="0" w:space="0" w:color="auto"/>
                    <w:right w:val="none" w:sz="0" w:space="0" w:color="auto"/>
                  </w:divBdr>
                </w:div>
                <w:div w:id="160441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16204">
          <w:marLeft w:val="0"/>
          <w:marRight w:val="0"/>
          <w:marTop w:val="0"/>
          <w:marBottom w:val="0"/>
          <w:divBdr>
            <w:top w:val="none" w:sz="0" w:space="0" w:color="auto"/>
            <w:left w:val="none" w:sz="0" w:space="0" w:color="auto"/>
            <w:bottom w:val="none" w:sz="0" w:space="0" w:color="auto"/>
            <w:right w:val="none" w:sz="0" w:space="0" w:color="auto"/>
          </w:divBdr>
        </w:div>
        <w:div w:id="1078133373">
          <w:marLeft w:val="0"/>
          <w:marRight w:val="0"/>
          <w:marTop w:val="0"/>
          <w:marBottom w:val="0"/>
          <w:divBdr>
            <w:top w:val="none" w:sz="0" w:space="0" w:color="auto"/>
            <w:left w:val="none" w:sz="0" w:space="0" w:color="auto"/>
            <w:bottom w:val="none" w:sz="0" w:space="0" w:color="auto"/>
            <w:right w:val="none" w:sz="0" w:space="0" w:color="auto"/>
          </w:divBdr>
          <w:divsChild>
            <w:div w:id="2133742603">
              <w:marLeft w:val="0"/>
              <w:marRight w:val="0"/>
              <w:marTop w:val="0"/>
              <w:marBottom w:val="0"/>
              <w:divBdr>
                <w:top w:val="none" w:sz="0" w:space="0" w:color="auto"/>
                <w:left w:val="none" w:sz="0" w:space="0" w:color="auto"/>
                <w:bottom w:val="none" w:sz="0" w:space="0" w:color="auto"/>
                <w:right w:val="none" w:sz="0" w:space="0" w:color="auto"/>
              </w:divBdr>
              <w:divsChild>
                <w:div w:id="929893337">
                  <w:marLeft w:val="0"/>
                  <w:marRight w:val="0"/>
                  <w:marTop w:val="0"/>
                  <w:marBottom w:val="0"/>
                  <w:divBdr>
                    <w:top w:val="none" w:sz="0" w:space="0" w:color="auto"/>
                    <w:left w:val="none" w:sz="0" w:space="0" w:color="auto"/>
                    <w:bottom w:val="none" w:sz="0" w:space="0" w:color="auto"/>
                    <w:right w:val="none" w:sz="0" w:space="0" w:color="auto"/>
                  </w:divBdr>
                </w:div>
              </w:divsChild>
            </w:div>
            <w:div w:id="1580672241">
              <w:marLeft w:val="0"/>
              <w:marRight w:val="0"/>
              <w:marTop w:val="0"/>
              <w:marBottom w:val="0"/>
              <w:divBdr>
                <w:top w:val="none" w:sz="0" w:space="0" w:color="auto"/>
                <w:left w:val="none" w:sz="0" w:space="0" w:color="auto"/>
                <w:bottom w:val="none" w:sz="0" w:space="0" w:color="auto"/>
                <w:right w:val="none" w:sz="0" w:space="0" w:color="auto"/>
              </w:divBdr>
              <w:divsChild>
                <w:div w:id="1366638942">
                  <w:marLeft w:val="0"/>
                  <w:marRight w:val="0"/>
                  <w:marTop w:val="0"/>
                  <w:marBottom w:val="0"/>
                  <w:divBdr>
                    <w:top w:val="none" w:sz="0" w:space="0" w:color="auto"/>
                    <w:left w:val="none" w:sz="0" w:space="0" w:color="auto"/>
                    <w:bottom w:val="none" w:sz="0" w:space="0" w:color="auto"/>
                    <w:right w:val="none" w:sz="0" w:space="0" w:color="auto"/>
                  </w:divBdr>
                </w:div>
                <w:div w:id="1588417200">
                  <w:marLeft w:val="0"/>
                  <w:marRight w:val="0"/>
                  <w:marTop w:val="0"/>
                  <w:marBottom w:val="0"/>
                  <w:divBdr>
                    <w:top w:val="none" w:sz="0" w:space="0" w:color="auto"/>
                    <w:left w:val="none" w:sz="0" w:space="0" w:color="auto"/>
                    <w:bottom w:val="none" w:sz="0" w:space="0" w:color="auto"/>
                    <w:right w:val="none" w:sz="0" w:space="0" w:color="auto"/>
                  </w:divBdr>
                </w:div>
                <w:div w:id="113128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097149">
      <w:bodyDiv w:val="1"/>
      <w:marLeft w:val="120"/>
      <w:marRight w:val="120"/>
      <w:marTop w:val="120"/>
      <w:marBottom w:val="120"/>
      <w:divBdr>
        <w:top w:val="none" w:sz="0" w:space="0" w:color="auto"/>
        <w:left w:val="none" w:sz="0" w:space="0" w:color="auto"/>
        <w:bottom w:val="none" w:sz="0" w:space="0" w:color="auto"/>
        <w:right w:val="none" w:sz="0" w:space="0" w:color="auto"/>
      </w:divBdr>
      <w:divsChild>
        <w:div w:id="3826683">
          <w:marLeft w:val="0"/>
          <w:marRight w:val="0"/>
          <w:marTop w:val="0"/>
          <w:marBottom w:val="0"/>
          <w:divBdr>
            <w:top w:val="none" w:sz="0" w:space="0" w:color="auto"/>
            <w:left w:val="none" w:sz="0" w:space="0" w:color="auto"/>
            <w:bottom w:val="none" w:sz="0" w:space="0" w:color="auto"/>
            <w:right w:val="none" w:sz="0" w:space="0" w:color="auto"/>
          </w:divBdr>
        </w:div>
        <w:div w:id="574703671">
          <w:marLeft w:val="0"/>
          <w:marRight w:val="0"/>
          <w:marTop w:val="0"/>
          <w:marBottom w:val="0"/>
          <w:divBdr>
            <w:top w:val="none" w:sz="0" w:space="0" w:color="auto"/>
            <w:left w:val="none" w:sz="0" w:space="0" w:color="auto"/>
            <w:bottom w:val="none" w:sz="0" w:space="0" w:color="auto"/>
            <w:right w:val="none" w:sz="0" w:space="0" w:color="auto"/>
          </w:divBdr>
        </w:div>
        <w:div w:id="898630036">
          <w:marLeft w:val="0"/>
          <w:marRight w:val="0"/>
          <w:marTop w:val="0"/>
          <w:marBottom w:val="0"/>
          <w:divBdr>
            <w:top w:val="none" w:sz="0" w:space="0" w:color="auto"/>
            <w:left w:val="none" w:sz="0" w:space="0" w:color="auto"/>
            <w:bottom w:val="none" w:sz="0" w:space="0" w:color="auto"/>
            <w:right w:val="none" w:sz="0" w:space="0" w:color="auto"/>
          </w:divBdr>
        </w:div>
        <w:div w:id="1635255319">
          <w:marLeft w:val="0"/>
          <w:marRight w:val="0"/>
          <w:marTop w:val="0"/>
          <w:marBottom w:val="0"/>
          <w:divBdr>
            <w:top w:val="none" w:sz="0" w:space="0" w:color="auto"/>
            <w:left w:val="none" w:sz="0" w:space="0" w:color="auto"/>
            <w:bottom w:val="none" w:sz="0" w:space="0" w:color="auto"/>
            <w:right w:val="none" w:sz="0" w:space="0" w:color="auto"/>
          </w:divBdr>
        </w:div>
      </w:divsChild>
    </w:div>
    <w:div w:id="1924296392">
      <w:bodyDiv w:val="1"/>
      <w:marLeft w:val="0"/>
      <w:marRight w:val="0"/>
      <w:marTop w:val="0"/>
      <w:marBottom w:val="0"/>
      <w:divBdr>
        <w:top w:val="none" w:sz="0" w:space="0" w:color="auto"/>
        <w:left w:val="none" w:sz="0" w:space="0" w:color="auto"/>
        <w:bottom w:val="none" w:sz="0" w:space="0" w:color="auto"/>
        <w:right w:val="none" w:sz="0" w:space="0" w:color="auto"/>
      </w:divBdr>
      <w:divsChild>
        <w:div w:id="1099179918">
          <w:marLeft w:val="0"/>
          <w:marRight w:val="0"/>
          <w:marTop w:val="0"/>
          <w:marBottom w:val="0"/>
          <w:divBdr>
            <w:top w:val="none" w:sz="0" w:space="0" w:color="auto"/>
            <w:left w:val="none" w:sz="0" w:space="0" w:color="auto"/>
            <w:bottom w:val="none" w:sz="0" w:space="0" w:color="auto"/>
            <w:right w:val="none" w:sz="0" w:space="0" w:color="auto"/>
          </w:divBdr>
        </w:div>
        <w:div w:id="1437166405">
          <w:marLeft w:val="0"/>
          <w:marRight w:val="0"/>
          <w:marTop w:val="0"/>
          <w:marBottom w:val="0"/>
          <w:divBdr>
            <w:top w:val="none" w:sz="0" w:space="0" w:color="auto"/>
            <w:left w:val="none" w:sz="0" w:space="0" w:color="auto"/>
            <w:bottom w:val="none" w:sz="0" w:space="0" w:color="auto"/>
            <w:right w:val="none" w:sz="0" w:space="0" w:color="auto"/>
          </w:divBdr>
        </w:div>
        <w:div w:id="1441149503">
          <w:marLeft w:val="0"/>
          <w:marRight w:val="0"/>
          <w:marTop w:val="0"/>
          <w:marBottom w:val="0"/>
          <w:divBdr>
            <w:top w:val="none" w:sz="0" w:space="0" w:color="auto"/>
            <w:left w:val="none" w:sz="0" w:space="0" w:color="auto"/>
            <w:bottom w:val="none" w:sz="0" w:space="0" w:color="auto"/>
            <w:right w:val="none" w:sz="0" w:space="0" w:color="auto"/>
          </w:divBdr>
        </w:div>
        <w:div w:id="2124182779">
          <w:marLeft w:val="0"/>
          <w:marRight w:val="0"/>
          <w:marTop w:val="0"/>
          <w:marBottom w:val="0"/>
          <w:divBdr>
            <w:top w:val="none" w:sz="0" w:space="0" w:color="auto"/>
            <w:left w:val="none" w:sz="0" w:space="0" w:color="auto"/>
            <w:bottom w:val="none" w:sz="0" w:space="0" w:color="auto"/>
            <w:right w:val="none" w:sz="0" w:space="0" w:color="auto"/>
          </w:divBdr>
        </w:div>
      </w:divsChild>
    </w:div>
    <w:div w:id="1924534249">
      <w:bodyDiv w:val="1"/>
      <w:marLeft w:val="0"/>
      <w:marRight w:val="0"/>
      <w:marTop w:val="0"/>
      <w:marBottom w:val="0"/>
      <w:divBdr>
        <w:top w:val="none" w:sz="0" w:space="0" w:color="auto"/>
        <w:left w:val="none" w:sz="0" w:space="0" w:color="auto"/>
        <w:bottom w:val="none" w:sz="0" w:space="0" w:color="auto"/>
        <w:right w:val="none" w:sz="0" w:space="0" w:color="auto"/>
      </w:divBdr>
      <w:divsChild>
        <w:div w:id="1731152400">
          <w:marLeft w:val="0"/>
          <w:marRight w:val="0"/>
          <w:marTop w:val="0"/>
          <w:marBottom w:val="0"/>
          <w:divBdr>
            <w:top w:val="none" w:sz="0" w:space="0" w:color="auto"/>
            <w:left w:val="none" w:sz="0" w:space="0" w:color="auto"/>
            <w:bottom w:val="none" w:sz="0" w:space="0" w:color="auto"/>
            <w:right w:val="none" w:sz="0" w:space="0" w:color="auto"/>
          </w:divBdr>
          <w:divsChild>
            <w:div w:id="510724136">
              <w:marLeft w:val="0"/>
              <w:marRight w:val="0"/>
              <w:marTop w:val="0"/>
              <w:marBottom w:val="0"/>
              <w:divBdr>
                <w:top w:val="none" w:sz="0" w:space="0" w:color="auto"/>
                <w:left w:val="none" w:sz="0" w:space="0" w:color="auto"/>
                <w:bottom w:val="none" w:sz="0" w:space="0" w:color="auto"/>
                <w:right w:val="none" w:sz="0" w:space="0" w:color="auto"/>
              </w:divBdr>
            </w:div>
            <w:div w:id="598103988">
              <w:marLeft w:val="0"/>
              <w:marRight w:val="0"/>
              <w:marTop w:val="0"/>
              <w:marBottom w:val="0"/>
              <w:divBdr>
                <w:top w:val="none" w:sz="0" w:space="0" w:color="auto"/>
                <w:left w:val="none" w:sz="0" w:space="0" w:color="auto"/>
                <w:bottom w:val="none" w:sz="0" w:space="0" w:color="auto"/>
                <w:right w:val="none" w:sz="0" w:space="0" w:color="auto"/>
              </w:divBdr>
            </w:div>
            <w:div w:id="768702617">
              <w:marLeft w:val="0"/>
              <w:marRight w:val="0"/>
              <w:marTop w:val="0"/>
              <w:marBottom w:val="0"/>
              <w:divBdr>
                <w:top w:val="none" w:sz="0" w:space="0" w:color="auto"/>
                <w:left w:val="none" w:sz="0" w:space="0" w:color="auto"/>
                <w:bottom w:val="none" w:sz="0" w:space="0" w:color="auto"/>
                <w:right w:val="none" w:sz="0" w:space="0" w:color="auto"/>
              </w:divBdr>
            </w:div>
            <w:div w:id="772357127">
              <w:marLeft w:val="0"/>
              <w:marRight w:val="0"/>
              <w:marTop w:val="0"/>
              <w:marBottom w:val="0"/>
              <w:divBdr>
                <w:top w:val="none" w:sz="0" w:space="0" w:color="auto"/>
                <w:left w:val="none" w:sz="0" w:space="0" w:color="auto"/>
                <w:bottom w:val="none" w:sz="0" w:space="0" w:color="auto"/>
                <w:right w:val="none" w:sz="0" w:space="0" w:color="auto"/>
              </w:divBdr>
            </w:div>
            <w:div w:id="988249343">
              <w:marLeft w:val="0"/>
              <w:marRight w:val="0"/>
              <w:marTop w:val="0"/>
              <w:marBottom w:val="0"/>
              <w:divBdr>
                <w:top w:val="none" w:sz="0" w:space="0" w:color="auto"/>
                <w:left w:val="none" w:sz="0" w:space="0" w:color="auto"/>
                <w:bottom w:val="none" w:sz="0" w:space="0" w:color="auto"/>
                <w:right w:val="none" w:sz="0" w:space="0" w:color="auto"/>
              </w:divBdr>
            </w:div>
            <w:div w:id="1256401551">
              <w:marLeft w:val="0"/>
              <w:marRight w:val="0"/>
              <w:marTop w:val="0"/>
              <w:marBottom w:val="0"/>
              <w:divBdr>
                <w:top w:val="none" w:sz="0" w:space="0" w:color="auto"/>
                <w:left w:val="none" w:sz="0" w:space="0" w:color="auto"/>
                <w:bottom w:val="none" w:sz="0" w:space="0" w:color="auto"/>
                <w:right w:val="none" w:sz="0" w:space="0" w:color="auto"/>
              </w:divBdr>
            </w:div>
            <w:div w:id="1415316511">
              <w:marLeft w:val="0"/>
              <w:marRight w:val="0"/>
              <w:marTop w:val="0"/>
              <w:marBottom w:val="0"/>
              <w:divBdr>
                <w:top w:val="none" w:sz="0" w:space="0" w:color="auto"/>
                <w:left w:val="none" w:sz="0" w:space="0" w:color="auto"/>
                <w:bottom w:val="none" w:sz="0" w:space="0" w:color="auto"/>
                <w:right w:val="none" w:sz="0" w:space="0" w:color="auto"/>
              </w:divBdr>
            </w:div>
            <w:div w:id="1452089408">
              <w:marLeft w:val="0"/>
              <w:marRight w:val="0"/>
              <w:marTop w:val="0"/>
              <w:marBottom w:val="0"/>
              <w:divBdr>
                <w:top w:val="none" w:sz="0" w:space="0" w:color="auto"/>
                <w:left w:val="none" w:sz="0" w:space="0" w:color="auto"/>
                <w:bottom w:val="none" w:sz="0" w:space="0" w:color="auto"/>
                <w:right w:val="none" w:sz="0" w:space="0" w:color="auto"/>
              </w:divBdr>
            </w:div>
            <w:div w:id="1613122569">
              <w:marLeft w:val="0"/>
              <w:marRight w:val="0"/>
              <w:marTop w:val="0"/>
              <w:marBottom w:val="0"/>
              <w:divBdr>
                <w:top w:val="none" w:sz="0" w:space="0" w:color="auto"/>
                <w:left w:val="none" w:sz="0" w:space="0" w:color="auto"/>
                <w:bottom w:val="none" w:sz="0" w:space="0" w:color="auto"/>
                <w:right w:val="none" w:sz="0" w:space="0" w:color="auto"/>
              </w:divBdr>
            </w:div>
            <w:div w:id="209546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7613">
      <w:bodyDiv w:val="1"/>
      <w:marLeft w:val="0"/>
      <w:marRight w:val="0"/>
      <w:marTop w:val="0"/>
      <w:marBottom w:val="0"/>
      <w:divBdr>
        <w:top w:val="none" w:sz="0" w:space="0" w:color="auto"/>
        <w:left w:val="none" w:sz="0" w:space="0" w:color="auto"/>
        <w:bottom w:val="none" w:sz="0" w:space="0" w:color="auto"/>
        <w:right w:val="none" w:sz="0" w:space="0" w:color="auto"/>
      </w:divBdr>
      <w:divsChild>
        <w:div w:id="66074065">
          <w:marLeft w:val="547"/>
          <w:marRight w:val="0"/>
          <w:marTop w:val="67"/>
          <w:marBottom w:val="0"/>
          <w:divBdr>
            <w:top w:val="none" w:sz="0" w:space="0" w:color="auto"/>
            <w:left w:val="none" w:sz="0" w:space="0" w:color="auto"/>
            <w:bottom w:val="none" w:sz="0" w:space="0" w:color="auto"/>
            <w:right w:val="none" w:sz="0" w:space="0" w:color="auto"/>
          </w:divBdr>
        </w:div>
        <w:div w:id="495073323">
          <w:marLeft w:val="547"/>
          <w:marRight w:val="0"/>
          <w:marTop w:val="67"/>
          <w:marBottom w:val="0"/>
          <w:divBdr>
            <w:top w:val="none" w:sz="0" w:space="0" w:color="auto"/>
            <w:left w:val="none" w:sz="0" w:space="0" w:color="auto"/>
            <w:bottom w:val="none" w:sz="0" w:space="0" w:color="auto"/>
            <w:right w:val="none" w:sz="0" w:space="0" w:color="auto"/>
          </w:divBdr>
        </w:div>
        <w:div w:id="526409210">
          <w:marLeft w:val="547"/>
          <w:marRight w:val="0"/>
          <w:marTop w:val="67"/>
          <w:marBottom w:val="0"/>
          <w:divBdr>
            <w:top w:val="none" w:sz="0" w:space="0" w:color="auto"/>
            <w:left w:val="none" w:sz="0" w:space="0" w:color="auto"/>
            <w:bottom w:val="none" w:sz="0" w:space="0" w:color="auto"/>
            <w:right w:val="none" w:sz="0" w:space="0" w:color="auto"/>
          </w:divBdr>
        </w:div>
        <w:div w:id="532811957">
          <w:marLeft w:val="547"/>
          <w:marRight w:val="0"/>
          <w:marTop w:val="67"/>
          <w:marBottom w:val="0"/>
          <w:divBdr>
            <w:top w:val="none" w:sz="0" w:space="0" w:color="auto"/>
            <w:left w:val="none" w:sz="0" w:space="0" w:color="auto"/>
            <w:bottom w:val="none" w:sz="0" w:space="0" w:color="auto"/>
            <w:right w:val="none" w:sz="0" w:space="0" w:color="auto"/>
          </w:divBdr>
        </w:div>
        <w:div w:id="534199719">
          <w:marLeft w:val="547"/>
          <w:marRight w:val="0"/>
          <w:marTop w:val="67"/>
          <w:marBottom w:val="0"/>
          <w:divBdr>
            <w:top w:val="none" w:sz="0" w:space="0" w:color="auto"/>
            <w:left w:val="none" w:sz="0" w:space="0" w:color="auto"/>
            <w:bottom w:val="none" w:sz="0" w:space="0" w:color="auto"/>
            <w:right w:val="none" w:sz="0" w:space="0" w:color="auto"/>
          </w:divBdr>
        </w:div>
        <w:div w:id="669138181">
          <w:marLeft w:val="547"/>
          <w:marRight w:val="0"/>
          <w:marTop w:val="67"/>
          <w:marBottom w:val="0"/>
          <w:divBdr>
            <w:top w:val="none" w:sz="0" w:space="0" w:color="auto"/>
            <w:left w:val="none" w:sz="0" w:space="0" w:color="auto"/>
            <w:bottom w:val="none" w:sz="0" w:space="0" w:color="auto"/>
            <w:right w:val="none" w:sz="0" w:space="0" w:color="auto"/>
          </w:divBdr>
        </w:div>
        <w:div w:id="902106435">
          <w:marLeft w:val="547"/>
          <w:marRight w:val="0"/>
          <w:marTop w:val="67"/>
          <w:marBottom w:val="0"/>
          <w:divBdr>
            <w:top w:val="none" w:sz="0" w:space="0" w:color="auto"/>
            <w:left w:val="none" w:sz="0" w:space="0" w:color="auto"/>
            <w:bottom w:val="none" w:sz="0" w:space="0" w:color="auto"/>
            <w:right w:val="none" w:sz="0" w:space="0" w:color="auto"/>
          </w:divBdr>
        </w:div>
        <w:div w:id="1025712374">
          <w:marLeft w:val="547"/>
          <w:marRight w:val="0"/>
          <w:marTop w:val="67"/>
          <w:marBottom w:val="0"/>
          <w:divBdr>
            <w:top w:val="none" w:sz="0" w:space="0" w:color="auto"/>
            <w:left w:val="none" w:sz="0" w:space="0" w:color="auto"/>
            <w:bottom w:val="none" w:sz="0" w:space="0" w:color="auto"/>
            <w:right w:val="none" w:sz="0" w:space="0" w:color="auto"/>
          </w:divBdr>
        </w:div>
        <w:div w:id="1101682464">
          <w:marLeft w:val="547"/>
          <w:marRight w:val="0"/>
          <w:marTop w:val="67"/>
          <w:marBottom w:val="0"/>
          <w:divBdr>
            <w:top w:val="none" w:sz="0" w:space="0" w:color="auto"/>
            <w:left w:val="none" w:sz="0" w:space="0" w:color="auto"/>
            <w:bottom w:val="none" w:sz="0" w:space="0" w:color="auto"/>
            <w:right w:val="none" w:sz="0" w:space="0" w:color="auto"/>
          </w:divBdr>
        </w:div>
        <w:div w:id="1162432295">
          <w:marLeft w:val="547"/>
          <w:marRight w:val="0"/>
          <w:marTop w:val="67"/>
          <w:marBottom w:val="0"/>
          <w:divBdr>
            <w:top w:val="none" w:sz="0" w:space="0" w:color="auto"/>
            <w:left w:val="none" w:sz="0" w:space="0" w:color="auto"/>
            <w:bottom w:val="none" w:sz="0" w:space="0" w:color="auto"/>
            <w:right w:val="none" w:sz="0" w:space="0" w:color="auto"/>
          </w:divBdr>
        </w:div>
        <w:div w:id="1429303269">
          <w:marLeft w:val="547"/>
          <w:marRight w:val="0"/>
          <w:marTop w:val="67"/>
          <w:marBottom w:val="0"/>
          <w:divBdr>
            <w:top w:val="none" w:sz="0" w:space="0" w:color="auto"/>
            <w:left w:val="none" w:sz="0" w:space="0" w:color="auto"/>
            <w:bottom w:val="none" w:sz="0" w:space="0" w:color="auto"/>
            <w:right w:val="none" w:sz="0" w:space="0" w:color="auto"/>
          </w:divBdr>
        </w:div>
        <w:div w:id="1496804217">
          <w:marLeft w:val="547"/>
          <w:marRight w:val="0"/>
          <w:marTop w:val="67"/>
          <w:marBottom w:val="0"/>
          <w:divBdr>
            <w:top w:val="none" w:sz="0" w:space="0" w:color="auto"/>
            <w:left w:val="none" w:sz="0" w:space="0" w:color="auto"/>
            <w:bottom w:val="none" w:sz="0" w:space="0" w:color="auto"/>
            <w:right w:val="none" w:sz="0" w:space="0" w:color="auto"/>
          </w:divBdr>
        </w:div>
        <w:div w:id="1633753506">
          <w:marLeft w:val="547"/>
          <w:marRight w:val="0"/>
          <w:marTop w:val="67"/>
          <w:marBottom w:val="0"/>
          <w:divBdr>
            <w:top w:val="none" w:sz="0" w:space="0" w:color="auto"/>
            <w:left w:val="none" w:sz="0" w:space="0" w:color="auto"/>
            <w:bottom w:val="none" w:sz="0" w:space="0" w:color="auto"/>
            <w:right w:val="none" w:sz="0" w:space="0" w:color="auto"/>
          </w:divBdr>
        </w:div>
        <w:div w:id="1651787815">
          <w:marLeft w:val="547"/>
          <w:marRight w:val="0"/>
          <w:marTop w:val="67"/>
          <w:marBottom w:val="0"/>
          <w:divBdr>
            <w:top w:val="none" w:sz="0" w:space="0" w:color="auto"/>
            <w:left w:val="none" w:sz="0" w:space="0" w:color="auto"/>
            <w:bottom w:val="none" w:sz="0" w:space="0" w:color="auto"/>
            <w:right w:val="none" w:sz="0" w:space="0" w:color="auto"/>
          </w:divBdr>
        </w:div>
        <w:div w:id="1778407939">
          <w:marLeft w:val="547"/>
          <w:marRight w:val="0"/>
          <w:marTop w:val="67"/>
          <w:marBottom w:val="0"/>
          <w:divBdr>
            <w:top w:val="none" w:sz="0" w:space="0" w:color="auto"/>
            <w:left w:val="none" w:sz="0" w:space="0" w:color="auto"/>
            <w:bottom w:val="none" w:sz="0" w:space="0" w:color="auto"/>
            <w:right w:val="none" w:sz="0" w:space="0" w:color="auto"/>
          </w:divBdr>
        </w:div>
        <w:div w:id="2111467609">
          <w:marLeft w:val="547"/>
          <w:marRight w:val="0"/>
          <w:marTop w:val="67"/>
          <w:marBottom w:val="0"/>
          <w:divBdr>
            <w:top w:val="none" w:sz="0" w:space="0" w:color="auto"/>
            <w:left w:val="none" w:sz="0" w:space="0" w:color="auto"/>
            <w:bottom w:val="none" w:sz="0" w:space="0" w:color="auto"/>
            <w:right w:val="none" w:sz="0" w:space="0" w:color="auto"/>
          </w:divBdr>
        </w:div>
      </w:divsChild>
    </w:div>
    <w:div w:id="1929457886">
      <w:bodyDiv w:val="1"/>
      <w:marLeft w:val="0"/>
      <w:marRight w:val="0"/>
      <w:marTop w:val="0"/>
      <w:marBottom w:val="0"/>
      <w:divBdr>
        <w:top w:val="none" w:sz="0" w:space="0" w:color="auto"/>
        <w:left w:val="none" w:sz="0" w:space="0" w:color="auto"/>
        <w:bottom w:val="none" w:sz="0" w:space="0" w:color="auto"/>
        <w:right w:val="none" w:sz="0" w:space="0" w:color="auto"/>
      </w:divBdr>
      <w:divsChild>
        <w:div w:id="301663612">
          <w:marLeft w:val="0"/>
          <w:marRight w:val="0"/>
          <w:marTop w:val="0"/>
          <w:marBottom w:val="0"/>
          <w:divBdr>
            <w:top w:val="none" w:sz="0" w:space="0" w:color="auto"/>
            <w:left w:val="none" w:sz="0" w:space="0" w:color="auto"/>
            <w:bottom w:val="none" w:sz="0" w:space="0" w:color="auto"/>
            <w:right w:val="none" w:sz="0" w:space="0" w:color="auto"/>
          </w:divBdr>
        </w:div>
        <w:div w:id="1904372223">
          <w:marLeft w:val="0"/>
          <w:marRight w:val="0"/>
          <w:marTop w:val="0"/>
          <w:marBottom w:val="0"/>
          <w:divBdr>
            <w:top w:val="none" w:sz="0" w:space="0" w:color="auto"/>
            <w:left w:val="none" w:sz="0" w:space="0" w:color="auto"/>
            <w:bottom w:val="none" w:sz="0" w:space="0" w:color="auto"/>
            <w:right w:val="none" w:sz="0" w:space="0" w:color="auto"/>
          </w:divBdr>
        </w:div>
      </w:divsChild>
    </w:div>
    <w:div w:id="1929994435">
      <w:bodyDiv w:val="1"/>
      <w:marLeft w:val="0"/>
      <w:marRight w:val="0"/>
      <w:marTop w:val="0"/>
      <w:marBottom w:val="0"/>
      <w:divBdr>
        <w:top w:val="none" w:sz="0" w:space="0" w:color="auto"/>
        <w:left w:val="none" w:sz="0" w:space="0" w:color="auto"/>
        <w:bottom w:val="none" w:sz="0" w:space="0" w:color="auto"/>
        <w:right w:val="none" w:sz="0" w:space="0" w:color="auto"/>
      </w:divBdr>
    </w:div>
    <w:div w:id="1931809209">
      <w:bodyDiv w:val="1"/>
      <w:marLeft w:val="0"/>
      <w:marRight w:val="0"/>
      <w:marTop w:val="0"/>
      <w:marBottom w:val="0"/>
      <w:divBdr>
        <w:top w:val="none" w:sz="0" w:space="0" w:color="auto"/>
        <w:left w:val="none" w:sz="0" w:space="0" w:color="auto"/>
        <w:bottom w:val="none" w:sz="0" w:space="0" w:color="auto"/>
        <w:right w:val="none" w:sz="0" w:space="0" w:color="auto"/>
      </w:divBdr>
    </w:div>
    <w:div w:id="1934825065">
      <w:bodyDiv w:val="1"/>
      <w:marLeft w:val="0"/>
      <w:marRight w:val="0"/>
      <w:marTop w:val="0"/>
      <w:marBottom w:val="0"/>
      <w:divBdr>
        <w:top w:val="none" w:sz="0" w:space="0" w:color="auto"/>
        <w:left w:val="none" w:sz="0" w:space="0" w:color="auto"/>
        <w:bottom w:val="none" w:sz="0" w:space="0" w:color="auto"/>
        <w:right w:val="none" w:sz="0" w:space="0" w:color="auto"/>
      </w:divBdr>
    </w:div>
    <w:div w:id="1935818286">
      <w:bodyDiv w:val="1"/>
      <w:marLeft w:val="0"/>
      <w:marRight w:val="0"/>
      <w:marTop w:val="0"/>
      <w:marBottom w:val="0"/>
      <w:divBdr>
        <w:top w:val="none" w:sz="0" w:space="0" w:color="auto"/>
        <w:left w:val="none" w:sz="0" w:space="0" w:color="auto"/>
        <w:bottom w:val="none" w:sz="0" w:space="0" w:color="auto"/>
        <w:right w:val="none" w:sz="0" w:space="0" w:color="auto"/>
      </w:divBdr>
    </w:div>
    <w:div w:id="1936015652">
      <w:bodyDiv w:val="1"/>
      <w:marLeft w:val="0"/>
      <w:marRight w:val="0"/>
      <w:marTop w:val="0"/>
      <w:marBottom w:val="0"/>
      <w:divBdr>
        <w:top w:val="none" w:sz="0" w:space="0" w:color="auto"/>
        <w:left w:val="none" w:sz="0" w:space="0" w:color="auto"/>
        <w:bottom w:val="none" w:sz="0" w:space="0" w:color="auto"/>
        <w:right w:val="none" w:sz="0" w:space="0" w:color="auto"/>
      </w:divBdr>
    </w:div>
    <w:div w:id="1937013225">
      <w:bodyDiv w:val="1"/>
      <w:marLeft w:val="0"/>
      <w:marRight w:val="0"/>
      <w:marTop w:val="0"/>
      <w:marBottom w:val="0"/>
      <w:divBdr>
        <w:top w:val="none" w:sz="0" w:space="0" w:color="auto"/>
        <w:left w:val="none" w:sz="0" w:space="0" w:color="auto"/>
        <w:bottom w:val="none" w:sz="0" w:space="0" w:color="auto"/>
        <w:right w:val="none" w:sz="0" w:space="0" w:color="auto"/>
      </w:divBdr>
      <w:divsChild>
        <w:div w:id="2102098669">
          <w:marLeft w:val="0"/>
          <w:marRight w:val="0"/>
          <w:marTop w:val="0"/>
          <w:marBottom w:val="0"/>
          <w:divBdr>
            <w:top w:val="none" w:sz="0" w:space="0" w:color="auto"/>
            <w:left w:val="none" w:sz="0" w:space="0" w:color="auto"/>
            <w:bottom w:val="none" w:sz="0" w:space="0" w:color="auto"/>
            <w:right w:val="none" w:sz="0" w:space="0" w:color="auto"/>
          </w:divBdr>
        </w:div>
      </w:divsChild>
    </w:div>
    <w:div w:id="1937441238">
      <w:bodyDiv w:val="1"/>
      <w:marLeft w:val="0"/>
      <w:marRight w:val="0"/>
      <w:marTop w:val="0"/>
      <w:marBottom w:val="0"/>
      <w:divBdr>
        <w:top w:val="none" w:sz="0" w:space="0" w:color="auto"/>
        <w:left w:val="none" w:sz="0" w:space="0" w:color="auto"/>
        <w:bottom w:val="none" w:sz="0" w:space="0" w:color="auto"/>
        <w:right w:val="none" w:sz="0" w:space="0" w:color="auto"/>
      </w:divBdr>
    </w:div>
    <w:div w:id="1943999405">
      <w:bodyDiv w:val="1"/>
      <w:marLeft w:val="0"/>
      <w:marRight w:val="0"/>
      <w:marTop w:val="0"/>
      <w:marBottom w:val="0"/>
      <w:divBdr>
        <w:top w:val="none" w:sz="0" w:space="0" w:color="auto"/>
        <w:left w:val="none" w:sz="0" w:space="0" w:color="auto"/>
        <w:bottom w:val="none" w:sz="0" w:space="0" w:color="auto"/>
        <w:right w:val="none" w:sz="0" w:space="0" w:color="auto"/>
      </w:divBdr>
    </w:div>
    <w:div w:id="1945335996">
      <w:bodyDiv w:val="1"/>
      <w:marLeft w:val="0"/>
      <w:marRight w:val="0"/>
      <w:marTop w:val="0"/>
      <w:marBottom w:val="0"/>
      <w:divBdr>
        <w:top w:val="none" w:sz="0" w:space="0" w:color="auto"/>
        <w:left w:val="none" w:sz="0" w:space="0" w:color="auto"/>
        <w:bottom w:val="none" w:sz="0" w:space="0" w:color="auto"/>
        <w:right w:val="none" w:sz="0" w:space="0" w:color="auto"/>
      </w:divBdr>
    </w:div>
    <w:div w:id="1947152511">
      <w:bodyDiv w:val="1"/>
      <w:marLeft w:val="0"/>
      <w:marRight w:val="0"/>
      <w:marTop w:val="0"/>
      <w:marBottom w:val="0"/>
      <w:divBdr>
        <w:top w:val="none" w:sz="0" w:space="0" w:color="auto"/>
        <w:left w:val="none" w:sz="0" w:space="0" w:color="auto"/>
        <w:bottom w:val="none" w:sz="0" w:space="0" w:color="auto"/>
        <w:right w:val="none" w:sz="0" w:space="0" w:color="auto"/>
      </w:divBdr>
      <w:divsChild>
        <w:div w:id="175581750">
          <w:marLeft w:val="274"/>
          <w:marRight w:val="0"/>
          <w:marTop w:val="132"/>
          <w:marBottom w:val="0"/>
          <w:divBdr>
            <w:top w:val="none" w:sz="0" w:space="0" w:color="auto"/>
            <w:left w:val="none" w:sz="0" w:space="0" w:color="auto"/>
            <w:bottom w:val="none" w:sz="0" w:space="0" w:color="auto"/>
            <w:right w:val="none" w:sz="0" w:space="0" w:color="auto"/>
          </w:divBdr>
        </w:div>
        <w:div w:id="1836918286">
          <w:marLeft w:val="274"/>
          <w:marRight w:val="0"/>
          <w:marTop w:val="132"/>
          <w:marBottom w:val="0"/>
          <w:divBdr>
            <w:top w:val="none" w:sz="0" w:space="0" w:color="auto"/>
            <w:left w:val="none" w:sz="0" w:space="0" w:color="auto"/>
            <w:bottom w:val="none" w:sz="0" w:space="0" w:color="auto"/>
            <w:right w:val="none" w:sz="0" w:space="0" w:color="auto"/>
          </w:divBdr>
        </w:div>
        <w:div w:id="21177017">
          <w:marLeft w:val="274"/>
          <w:marRight w:val="0"/>
          <w:marTop w:val="132"/>
          <w:marBottom w:val="0"/>
          <w:divBdr>
            <w:top w:val="none" w:sz="0" w:space="0" w:color="auto"/>
            <w:left w:val="none" w:sz="0" w:space="0" w:color="auto"/>
            <w:bottom w:val="none" w:sz="0" w:space="0" w:color="auto"/>
            <w:right w:val="none" w:sz="0" w:space="0" w:color="auto"/>
          </w:divBdr>
        </w:div>
        <w:div w:id="721447351">
          <w:marLeft w:val="274"/>
          <w:marRight w:val="0"/>
          <w:marTop w:val="132"/>
          <w:marBottom w:val="0"/>
          <w:divBdr>
            <w:top w:val="none" w:sz="0" w:space="0" w:color="auto"/>
            <w:left w:val="none" w:sz="0" w:space="0" w:color="auto"/>
            <w:bottom w:val="none" w:sz="0" w:space="0" w:color="auto"/>
            <w:right w:val="none" w:sz="0" w:space="0" w:color="auto"/>
          </w:divBdr>
        </w:div>
        <w:div w:id="161167043">
          <w:marLeft w:val="274"/>
          <w:marRight w:val="0"/>
          <w:marTop w:val="132"/>
          <w:marBottom w:val="0"/>
          <w:divBdr>
            <w:top w:val="none" w:sz="0" w:space="0" w:color="auto"/>
            <w:left w:val="none" w:sz="0" w:space="0" w:color="auto"/>
            <w:bottom w:val="none" w:sz="0" w:space="0" w:color="auto"/>
            <w:right w:val="none" w:sz="0" w:space="0" w:color="auto"/>
          </w:divBdr>
        </w:div>
      </w:divsChild>
    </w:div>
    <w:div w:id="1948152668">
      <w:bodyDiv w:val="1"/>
      <w:marLeft w:val="0"/>
      <w:marRight w:val="0"/>
      <w:marTop w:val="0"/>
      <w:marBottom w:val="0"/>
      <w:divBdr>
        <w:top w:val="none" w:sz="0" w:space="0" w:color="auto"/>
        <w:left w:val="none" w:sz="0" w:space="0" w:color="auto"/>
        <w:bottom w:val="none" w:sz="0" w:space="0" w:color="auto"/>
        <w:right w:val="none" w:sz="0" w:space="0" w:color="auto"/>
      </w:divBdr>
    </w:div>
    <w:div w:id="1948810232">
      <w:bodyDiv w:val="1"/>
      <w:marLeft w:val="0"/>
      <w:marRight w:val="0"/>
      <w:marTop w:val="0"/>
      <w:marBottom w:val="0"/>
      <w:divBdr>
        <w:top w:val="none" w:sz="0" w:space="0" w:color="auto"/>
        <w:left w:val="none" w:sz="0" w:space="0" w:color="auto"/>
        <w:bottom w:val="none" w:sz="0" w:space="0" w:color="auto"/>
        <w:right w:val="none" w:sz="0" w:space="0" w:color="auto"/>
      </w:divBdr>
      <w:divsChild>
        <w:div w:id="684288452">
          <w:marLeft w:val="144"/>
          <w:marRight w:val="0"/>
          <w:marTop w:val="86"/>
          <w:marBottom w:val="0"/>
          <w:divBdr>
            <w:top w:val="none" w:sz="0" w:space="0" w:color="auto"/>
            <w:left w:val="none" w:sz="0" w:space="0" w:color="auto"/>
            <w:bottom w:val="none" w:sz="0" w:space="0" w:color="auto"/>
            <w:right w:val="none" w:sz="0" w:space="0" w:color="auto"/>
          </w:divBdr>
        </w:div>
        <w:div w:id="938366230">
          <w:marLeft w:val="144"/>
          <w:marRight w:val="0"/>
          <w:marTop w:val="86"/>
          <w:marBottom w:val="0"/>
          <w:divBdr>
            <w:top w:val="none" w:sz="0" w:space="0" w:color="auto"/>
            <w:left w:val="none" w:sz="0" w:space="0" w:color="auto"/>
            <w:bottom w:val="none" w:sz="0" w:space="0" w:color="auto"/>
            <w:right w:val="none" w:sz="0" w:space="0" w:color="auto"/>
          </w:divBdr>
        </w:div>
        <w:div w:id="1848639578">
          <w:marLeft w:val="144"/>
          <w:marRight w:val="0"/>
          <w:marTop w:val="86"/>
          <w:marBottom w:val="0"/>
          <w:divBdr>
            <w:top w:val="none" w:sz="0" w:space="0" w:color="auto"/>
            <w:left w:val="none" w:sz="0" w:space="0" w:color="auto"/>
            <w:bottom w:val="none" w:sz="0" w:space="0" w:color="auto"/>
            <w:right w:val="none" w:sz="0" w:space="0" w:color="auto"/>
          </w:divBdr>
        </w:div>
      </w:divsChild>
    </w:div>
    <w:div w:id="1948846608">
      <w:bodyDiv w:val="1"/>
      <w:marLeft w:val="0"/>
      <w:marRight w:val="0"/>
      <w:marTop w:val="0"/>
      <w:marBottom w:val="0"/>
      <w:divBdr>
        <w:top w:val="none" w:sz="0" w:space="0" w:color="auto"/>
        <w:left w:val="none" w:sz="0" w:space="0" w:color="auto"/>
        <w:bottom w:val="none" w:sz="0" w:space="0" w:color="auto"/>
        <w:right w:val="none" w:sz="0" w:space="0" w:color="auto"/>
      </w:divBdr>
      <w:divsChild>
        <w:div w:id="1426225770">
          <w:marLeft w:val="144"/>
          <w:marRight w:val="0"/>
          <w:marTop w:val="72"/>
          <w:marBottom w:val="0"/>
          <w:divBdr>
            <w:top w:val="none" w:sz="0" w:space="0" w:color="auto"/>
            <w:left w:val="none" w:sz="0" w:space="0" w:color="auto"/>
            <w:bottom w:val="none" w:sz="0" w:space="0" w:color="auto"/>
            <w:right w:val="none" w:sz="0" w:space="0" w:color="auto"/>
          </w:divBdr>
        </w:div>
      </w:divsChild>
    </w:div>
    <w:div w:id="1949117958">
      <w:bodyDiv w:val="1"/>
      <w:marLeft w:val="0"/>
      <w:marRight w:val="0"/>
      <w:marTop w:val="0"/>
      <w:marBottom w:val="0"/>
      <w:divBdr>
        <w:top w:val="none" w:sz="0" w:space="0" w:color="auto"/>
        <w:left w:val="none" w:sz="0" w:space="0" w:color="auto"/>
        <w:bottom w:val="none" w:sz="0" w:space="0" w:color="auto"/>
        <w:right w:val="none" w:sz="0" w:space="0" w:color="auto"/>
      </w:divBdr>
      <w:divsChild>
        <w:div w:id="444232231">
          <w:marLeft w:val="144"/>
          <w:marRight w:val="0"/>
          <w:marTop w:val="86"/>
          <w:marBottom w:val="0"/>
          <w:divBdr>
            <w:top w:val="none" w:sz="0" w:space="0" w:color="auto"/>
            <w:left w:val="none" w:sz="0" w:space="0" w:color="auto"/>
            <w:bottom w:val="none" w:sz="0" w:space="0" w:color="auto"/>
            <w:right w:val="none" w:sz="0" w:space="0" w:color="auto"/>
          </w:divBdr>
        </w:div>
        <w:div w:id="1187253387">
          <w:marLeft w:val="144"/>
          <w:marRight w:val="0"/>
          <w:marTop w:val="86"/>
          <w:marBottom w:val="0"/>
          <w:divBdr>
            <w:top w:val="none" w:sz="0" w:space="0" w:color="auto"/>
            <w:left w:val="none" w:sz="0" w:space="0" w:color="auto"/>
            <w:bottom w:val="none" w:sz="0" w:space="0" w:color="auto"/>
            <w:right w:val="none" w:sz="0" w:space="0" w:color="auto"/>
          </w:divBdr>
        </w:div>
        <w:div w:id="1702432418">
          <w:marLeft w:val="144"/>
          <w:marRight w:val="0"/>
          <w:marTop w:val="86"/>
          <w:marBottom w:val="0"/>
          <w:divBdr>
            <w:top w:val="none" w:sz="0" w:space="0" w:color="auto"/>
            <w:left w:val="none" w:sz="0" w:space="0" w:color="auto"/>
            <w:bottom w:val="none" w:sz="0" w:space="0" w:color="auto"/>
            <w:right w:val="none" w:sz="0" w:space="0" w:color="auto"/>
          </w:divBdr>
        </w:div>
        <w:div w:id="1989821668">
          <w:marLeft w:val="144"/>
          <w:marRight w:val="0"/>
          <w:marTop w:val="86"/>
          <w:marBottom w:val="0"/>
          <w:divBdr>
            <w:top w:val="none" w:sz="0" w:space="0" w:color="auto"/>
            <w:left w:val="none" w:sz="0" w:space="0" w:color="auto"/>
            <w:bottom w:val="none" w:sz="0" w:space="0" w:color="auto"/>
            <w:right w:val="none" w:sz="0" w:space="0" w:color="auto"/>
          </w:divBdr>
        </w:div>
      </w:divsChild>
    </w:div>
    <w:div w:id="1949777687">
      <w:bodyDiv w:val="1"/>
      <w:marLeft w:val="0"/>
      <w:marRight w:val="0"/>
      <w:marTop w:val="0"/>
      <w:marBottom w:val="0"/>
      <w:divBdr>
        <w:top w:val="none" w:sz="0" w:space="0" w:color="auto"/>
        <w:left w:val="none" w:sz="0" w:space="0" w:color="auto"/>
        <w:bottom w:val="none" w:sz="0" w:space="0" w:color="auto"/>
        <w:right w:val="none" w:sz="0" w:space="0" w:color="auto"/>
      </w:divBdr>
    </w:div>
    <w:div w:id="1951357692">
      <w:bodyDiv w:val="1"/>
      <w:marLeft w:val="0"/>
      <w:marRight w:val="0"/>
      <w:marTop w:val="0"/>
      <w:marBottom w:val="0"/>
      <w:divBdr>
        <w:top w:val="none" w:sz="0" w:space="0" w:color="auto"/>
        <w:left w:val="none" w:sz="0" w:space="0" w:color="auto"/>
        <w:bottom w:val="none" w:sz="0" w:space="0" w:color="auto"/>
        <w:right w:val="none" w:sz="0" w:space="0" w:color="auto"/>
      </w:divBdr>
    </w:div>
    <w:div w:id="1951426025">
      <w:bodyDiv w:val="1"/>
      <w:marLeft w:val="0"/>
      <w:marRight w:val="0"/>
      <w:marTop w:val="0"/>
      <w:marBottom w:val="0"/>
      <w:divBdr>
        <w:top w:val="none" w:sz="0" w:space="0" w:color="auto"/>
        <w:left w:val="none" w:sz="0" w:space="0" w:color="auto"/>
        <w:bottom w:val="none" w:sz="0" w:space="0" w:color="auto"/>
        <w:right w:val="none" w:sz="0" w:space="0" w:color="auto"/>
      </w:divBdr>
    </w:div>
    <w:div w:id="1952321214">
      <w:bodyDiv w:val="1"/>
      <w:marLeft w:val="0"/>
      <w:marRight w:val="0"/>
      <w:marTop w:val="0"/>
      <w:marBottom w:val="0"/>
      <w:divBdr>
        <w:top w:val="none" w:sz="0" w:space="0" w:color="auto"/>
        <w:left w:val="none" w:sz="0" w:space="0" w:color="auto"/>
        <w:bottom w:val="none" w:sz="0" w:space="0" w:color="auto"/>
        <w:right w:val="none" w:sz="0" w:space="0" w:color="auto"/>
      </w:divBdr>
      <w:divsChild>
        <w:div w:id="335615221">
          <w:marLeft w:val="288"/>
          <w:marRight w:val="0"/>
          <w:marTop w:val="86"/>
          <w:marBottom w:val="0"/>
          <w:divBdr>
            <w:top w:val="none" w:sz="0" w:space="0" w:color="auto"/>
            <w:left w:val="none" w:sz="0" w:space="0" w:color="auto"/>
            <w:bottom w:val="none" w:sz="0" w:space="0" w:color="auto"/>
            <w:right w:val="none" w:sz="0" w:space="0" w:color="auto"/>
          </w:divBdr>
        </w:div>
        <w:div w:id="1606309444">
          <w:marLeft w:val="288"/>
          <w:marRight w:val="0"/>
          <w:marTop w:val="86"/>
          <w:marBottom w:val="0"/>
          <w:divBdr>
            <w:top w:val="none" w:sz="0" w:space="0" w:color="auto"/>
            <w:left w:val="none" w:sz="0" w:space="0" w:color="auto"/>
            <w:bottom w:val="none" w:sz="0" w:space="0" w:color="auto"/>
            <w:right w:val="none" w:sz="0" w:space="0" w:color="auto"/>
          </w:divBdr>
        </w:div>
        <w:div w:id="1816292007">
          <w:marLeft w:val="288"/>
          <w:marRight w:val="0"/>
          <w:marTop w:val="86"/>
          <w:marBottom w:val="0"/>
          <w:divBdr>
            <w:top w:val="none" w:sz="0" w:space="0" w:color="auto"/>
            <w:left w:val="none" w:sz="0" w:space="0" w:color="auto"/>
            <w:bottom w:val="none" w:sz="0" w:space="0" w:color="auto"/>
            <w:right w:val="none" w:sz="0" w:space="0" w:color="auto"/>
          </w:divBdr>
        </w:div>
        <w:div w:id="2114471260">
          <w:marLeft w:val="288"/>
          <w:marRight w:val="0"/>
          <w:marTop w:val="86"/>
          <w:marBottom w:val="0"/>
          <w:divBdr>
            <w:top w:val="none" w:sz="0" w:space="0" w:color="auto"/>
            <w:left w:val="none" w:sz="0" w:space="0" w:color="auto"/>
            <w:bottom w:val="none" w:sz="0" w:space="0" w:color="auto"/>
            <w:right w:val="none" w:sz="0" w:space="0" w:color="auto"/>
          </w:divBdr>
        </w:div>
      </w:divsChild>
    </w:div>
    <w:div w:id="1953321299">
      <w:bodyDiv w:val="1"/>
      <w:marLeft w:val="0"/>
      <w:marRight w:val="0"/>
      <w:marTop w:val="0"/>
      <w:marBottom w:val="0"/>
      <w:divBdr>
        <w:top w:val="none" w:sz="0" w:space="0" w:color="auto"/>
        <w:left w:val="none" w:sz="0" w:space="0" w:color="auto"/>
        <w:bottom w:val="none" w:sz="0" w:space="0" w:color="auto"/>
        <w:right w:val="none" w:sz="0" w:space="0" w:color="auto"/>
      </w:divBdr>
      <w:divsChild>
        <w:div w:id="1327050965">
          <w:marLeft w:val="144"/>
          <w:marRight w:val="0"/>
          <w:marTop w:val="86"/>
          <w:marBottom w:val="0"/>
          <w:divBdr>
            <w:top w:val="none" w:sz="0" w:space="0" w:color="auto"/>
            <w:left w:val="none" w:sz="0" w:space="0" w:color="auto"/>
            <w:bottom w:val="none" w:sz="0" w:space="0" w:color="auto"/>
            <w:right w:val="none" w:sz="0" w:space="0" w:color="auto"/>
          </w:divBdr>
        </w:div>
      </w:divsChild>
    </w:div>
    <w:div w:id="1953704206">
      <w:bodyDiv w:val="1"/>
      <w:marLeft w:val="0"/>
      <w:marRight w:val="0"/>
      <w:marTop w:val="0"/>
      <w:marBottom w:val="0"/>
      <w:divBdr>
        <w:top w:val="none" w:sz="0" w:space="0" w:color="auto"/>
        <w:left w:val="none" w:sz="0" w:space="0" w:color="auto"/>
        <w:bottom w:val="none" w:sz="0" w:space="0" w:color="auto"/>
        <w:right w:val="none" w:sz="0" w:space="0" w:color="auto"/>
      </w:divBdr>
      <w:divsChild>
        <w:div w:id="1493132929">
          <w:marLeft w:val="274"/>
          <w:marRight w:val="0"/>
          <w:marTop w:val="0"/>
          <w:marBottom w:val="0"/>
          <w:divBdr>
            <w:top w:val="none" w:sz="0" w:space="0" w:color="auto"/>
            <w:left w:val="none" w:sz="0" w:space="0" w:color="auto"/>
            <w:bottom w:val="none" w:sz="0" w:space="0" w:color="auto"/>
            <w:right w:val="none" w:sz="0" w:space="0" w:color="auto"/>
          </w:divBdr>
        </w:div>
        <w:div w:id="222253126">
          <w:marLeft w:val="274"/>
          <w:marRight w:val="0"/>
          <w:marTop w:val="0"/>
          <w:marBottom w:val="0"/>
          <w:divBdr>
            <w:top w:val="none" w:sz="0" w:space="0" w:color="auto"/>
            <w:left w:val="none" w:sz="0" w:space="0" w:color="auto"/>
            <w:bottom w:val="none" w:sz="0" w:space="0" w:color="auto"/>
            <w:right w:val="none" w:sz="0" w:space="0" w:color="auto"/>
          </w:divBdr>
        </w:div>
      </w:divsChild>
    </w:div>
    <w:div w:id="1955550120">
      <w:bodyDiv w:val="1"/>
      <w:marLeft w:val="0"/>
      <w:marRight w:val="0"/>
      <w:marTop w:val="0"/>
      <w:marBottom w:val="0"/>
      <w:divBdr>
        <w:top w:val="none" w:sz="0" w:space="0" w:color="auto"/>
        <w:left w:val="none" w:sz="0" w:space="0" w:color="auto"/>
        <w:bottom w:val="none" w:sz="0" w:space="0" w:color="auto"/>
        <w:right w:val="none" w:sz="0" w:space="0" w:color="auto"/>
      </w:divBdr>
      <w:divsChild>
        <w:div w:id="705450397">
          <w:marLeft w:val="274"/>
          <w:marRight w:val="0"/>
          <w:marTop w:val="0"/>
          <w:marBottom w:val="0"/>
          <w:divBdr>
            <w:top w:val="none" w:sz="0" w:space="0" w:color="auto"/>
            <w:left w:val="none" w:sz="0" w:space="0" w:color="auto"/>
            <w:bottom w:val="none" w:sz="0" w:space="0" w:color="auto"/>
            <w:right w:val="none" w:sz="0" w:space="0" w:color="auto"/>
          </w:divBdr>
        </w:div>
        <w:div w:id="649166306">
          <w:marLeft w:val="274"/>
          <w:marRight w:val="0"/>
          <w:marTop w:val="0"/>
          <w:marBottom w:val="0"/>
          <w:divBdr>
            <w:top w:val="none" w:sz="0" w:space="0" w:color="auto"/>
            <w:left w:val="none" w:sz="0" w:space="0" w:color="auto"/>
            <w:bottom w:val="none" w:sz="0" w:space="0" w:color="auto"/>
            <w:right w:val="none" w:sz="0" w:space="0" w:color="auto"/>
          </w:divBdr>
        </w:div>
        <w:div w:id="184908649">
          <w:marLeft w:val="274"/>
          <w:marRight w:val="0"/>
          <w:marTop w:val="0"/>
          <w:marBottom w:val="0"/>
          <w:divBdr>
            <w:top w:val="none" w:sz="0" w:space="0" w:color="auto"/>
            <w:left w:val="none" w:sz="0" w:space="0" w:color="auto"/>
            <w:bottom w:val="none" w:sz="0" w:space="0" w:color="auto"/>
            <w:right w:val="none" w:sz="0" w:space="0" w:color="auto"/>
          </w:divBdr>
        </w:div>
      </w:divsChild>
    </w:div>
    <w:div w:id="1955866169">
      <w:bodyDiv w:val="1"/>
      <w:marLeft w:val="0"/>
      <w:marRight w:val="0"/>
      <w:marTop w:val="0"/>
      <w:marBottom w:val="0"/>
      <w:divBdr>
        <w:top w:val="none" w:sz="0" w:space="0" w:color="auto"/>
        <w:left w:val="none" w:sz="0" w:space="0" w:color="auto"/>
        <w:bottom w:val="none" w:sz="0" w:space="0" w:color="auto"/>
        <w:right w:val="none" w:sz="0" w:space="0" w:color="auto"/>
      </w:divBdr>
      <w:divsChild>
        <w:div w:id="189035398">
          <w:marLeft w:val="0"/>
          <w:marRight w:val="0"/>
          <w:marTop w:val="0"/>
          <w:marBottom w:val="0"/>
          <w:divBdr>
            <w:top w:val="none" w:sz="0" w:space="0" w:color="auto"/>
            <w:left w:val="none" w:sz="0" w:space="0" w:color="auto"/>
            <w:bottom w:val="none" w:sz="0" w:space="0" w:color="auto"/>
            <w:right w:val="none" w:sz="0" w:space="0" w:color="auto"/>
          </w:divBdr>
          <w:divsChild>
            <w:div w:id="1186404104">
              <w:marLeft w:val="0"/>
              <w:marRight w:val="0"/>
              <w:marTop w:val="0"/>
              <w:marBottom w:val="0"/>
              <w:divBdr>
                <w:top w:val="none" w:sz="0" w:space="0" w:color="auto"/>
                <w:left w:val="none" w:sz="0" w:space="0" w:color="auto"/>
                <w:bottom w:val="none" w:sz="0" w:space="0" w:color="auto"/>
                <w:right w:val="none" w:sz="0" w:space="0" w:color="auto"/>
              </w:divBdr>
              <w:divsChild>
                <w:div w:id="644699010">
                  <w:marLeft w:val="0"/>
                  <w:marRight w:val="0"/>
                  <w:marTop w:val="0"/>
                  <w:marBottom w:val="0"/>
                  <w:divBdr>
                    <w:top w:val="none" w:sz="0" w:space="0" w:color="auto"/>
                    <w:left w:val="none" w:sz="0" w:space="0" w:color="auto"/>
                    <w:bottom w:val="none" w:sz="0" w:space="0" w:color="auto"/>
                    <w:right w:val="none" w:sz="0" w:space="0" w:color="auto"/>
                  </w:divBdr>
                  <w:divsChild>
                    <w:div w:id="891379426">
                      <w:marLeft w:val="0"/>
                      <w:marRight w:val="0"/>
                      <w:marTop w:val="0"/>
                      <w:marBottom w:val="0"/>
                      <w:divBdr>
                        <w:top w:val="none" w:sz="0" w:space="0" w:color="auto"/>
                        <w:left w:val="none" w:sz="0" w:space="0" w:color="auto"/>
                        <w:bottom w:val="none" w:sz="0" w:space="0" w:color="auto"/>
                        <w:right w:val="none" w:sz="0" w:space="0" w:color="auto"/>
                      </w:divBdr>
                      <w:divsChild>
                        <w:div w:id="21928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941926">
      <w:bodyDiv w:val="1"/>
      <w:marLeft w:val="0"/>
      <w:marRight w:val="0"/>
      <w:marTop w:val="0"/>
      <w:marBottom w:val="0"/>
      <w:divBdr>
        <w:top w:val="none" w:sz="0" w:space="0" w:color="auto"/>
        <w:left w:val="none" w:sz="0" w:space="0" w:color="auto"/>
        <w:bottom w:val="none" w:sz="0" w:space="0" w:color="auto"/>
        <w:right w:val="none" w:sz="0" w:space="0" w:color="auto"/>
      </w:divBdr>
      <w:divsChild>
        <w:div w:id="1202596594">
          <w:marLeft w:val="0"/>
          <w:marRight w:val="0"/>
          <w:marTop w:val="0"/>
          <w:marBottom w:val="0"/>
          <w:divBdr>
            <w:top w:val="none" w:sz="0" w:space="0" w:color="auto"/>
            <w:left w:val="none" w:sz="0" w:space="0" w:color="auto"/>
            <w:bottom w:val="none" w:sz="0" w:space="0" w:color="auto"/>
            <w:right w:val="none" w:sz="0" w:space="0" w:color="auto"/>
          </w:divBdr>
        </w:div>
        <w:div w:id="745883471">
          <w:marLeft w:val="0"/>
          <w:marRight w:val="0"/>
          <w:marTop w:val="0"/>
          <w:marBottom w:val="0"/>
          <w:divBdr>
            <w:top w:val="none" w:sz="0" w:space="0" w:color="auto"/>
            <w:left w:val="none" w:sz="0" w:space="0" w:color="auto"/>
            <w:bottom w:val="none" w:sz="0" w:space="0" w:color="auto"/>
            <w:right w:val="none" w:sz="0" w:space="0" w:color="auto"/>
          </w:divBdr>
        </w:div>
        <w:div w:id="984506851">
          <w:marLeft w:val="0"/>
          <w:marRight w:val="0"/>
          <w:marTop w:val="0"/>
          <w:marBottom w:val="0"/>
          <w:divBdr>
            <w:top w:val="none" w:sz="0" w:space="0" w:color="auto"/>
            <w:left w:val="none" w:sz="0" w:space="0" w:color="auto"/>
            <w:bottom w:val="none" w:sz="0" w:space="0" w:color="auto"/>
            <w:right w:val="none" w:sz="0" w:space="0" w:color="auto"/>
          </w:divBdr>
        </w:div>
      </w:divsChild>
    </w:div>
    <w:div w:id="1956015752">
      <w:bodyDiv w:val="1"/>
      <w:marLeft w:val="0"/>
      <w:marRight w:val="0"/>
      <w:marTop w:val="0"/>
      <w:marBottom w:val="0"/>
      <w:divBdr>
        <w:top w:val="none" w:sz="0" w:space="0" w:color="auto"/>
        <w:left w:val="none" w:sz="0" w:space="0" w:color="auto"/>
        <w:bottom w:val="none" w:sz="0" w:space="0" w:color="auto"/>
        <w:right w:val="none" w:sz="0" w:space="0" w:color="auto"/>
      </w:divBdr>
      <w:divsChild>
        <w:div w:id="1926768742">
          <w:marLeft w:val="0"/>
          <w:marRight w:val="0"/>
          <w:marTop w:val="0"/>
          <w:marBottom w:val="0"/>
          <w:divBdr>
            <w:top w:val="none" w:sz="0" w:space="0" w:color="auto"/>
            <w:left w:val="none" w:sz="0" w:space="0" w:color="auto"/>
            <w:bottom w:val="none" w:sz="0" w:space="0" w:color="auto"/>
            <w:right w:val="none" w:sz="0" w:space="0" w:color="auto"/>
          </w:divBdr>
        </w:div>
      </w:divsChild>
    </w:div>
    <w:div w:id="1957058542">
      <w:bodyDiv w:val="1"/>
      <w:marLeft w:val="0"/>
      <w:marRight w:val="0"/>
      <w:marTop w:val="0"/>
      <w:marBottom w:val="0"/>
      <w:divBdr>
        <w:top w:val="none" w:sz="0" w:space="0" w:color="auto"/>
        <w:left w:val="none" w:sz="0" w:space="0" w:color="auto"/>
        <w:bottom w:val="none" w:sz="0" w:space="0" w:color="auto"/>
        <w:right w:val="none" w:sz="0" w:space="0" w:color="auto"/>
      </w:divBdr>
    </w:div>
    <w:div w:id="1959026279">
      <w:bodyDiv w:val="1"/>
      <w:marLeft w:val="0"/>
      <w:marRight w:val="0"/>
      <w:marTop w:val="0"/>
      <w:marBottom w:val="0"/>
      <w:divBdr>
        <w:top w:val="none" w:sz="0" w:space="0" w:color="auto"/>
        <w:left w:val="none" w:sz="0" w:space="0" w:color="auto"/>
        <w:bottom w:val="none" w:sz="0" w:space="0" w:color="auto"/>
        <w:right w:val="none" w:sz="0" w:space="0" w:color="auto"/>
      </w:divBdr>
      <w:divsChild>
        <w:div w:id="99183114">
          <w:marLeft w:val="144"/>
          <w:marRight w:val="0"/>
          <w:marTop w:val="86"/>
          <w:marBottom w:val="0"/>
          <w:divBdr>
            <w:top w:val="none" w:sz="0" w:space="0" w:color="auto"/>
            <w:left w:val="none" w:sz="0" w:space="0" w:color="auto"/>
            <w:bottom w:val="none" w:sz="0" w:space="0" w:color="auto"/>
            <w:right w:val="none" w:sz="0" w:space="0" w:color="auto"/>
          </w:divBdr>
        </w:div>
        <w:div w:id="425535607">
          <w:marLeft w:val="144"/>
          <w:marRight w:val="0"/>
          <w:marTop w:val="86"/>
          <w:marBottom w:val="0"/>
          <w:divBdr>
            <w:top w:val="none" w:sz="0" w:space="0" w:color="auto"/>
            <w:left w:val="none" w:sz="0" w:space="0" w:color="auto"/>
            <w:bottom w:val="none" w:sz="0" w:space="0" w:color="auto"/>
            <w:right w:val="none" w:sz="0" w:space="0" w:color="auto"/>
          </w:divBdr>
        </w:div>
        <w:div w:id="805589552">
          <w:marLeft w:val="144"/>
          <w:marRight w:val="0"/>
          <w:marTop w:val="86"/>
          <w:marBottom w:val="0"/>
          <w:divBdr>
            <w:top w:val="none" w:sz="0" w:space="0" w:color="auto"/>
            <w:left w:val="none" w:sz="0" w:space="0" w:color="auto"/>
            <w:bottom w:val="none" w:sz="0" w:space="0" w:color="auto"/>
            <w:right w:val="none" w:sz="0" w:space="0" w:color="auto"/>
          </w:divBdr>
        </w:div>
      </w:divsChild>
    </w:div>
    <w:div w:id="1959028170">
      <w:bodyDiv w:val="1"/>
      <w:marLeft w:val="0"/>
      <w:marRight w:val="0"/>
      <w:marTop w:val="0"/>
      <w:marBottom w:val="0"/>
      <w:divBdr>
        <w:top w:val="none" w:sz="0" w:space="0" w:color="auto"/>
        <w:left w:val="none" w:sz="0" w:space="0" w:color="auto"/>
        <w:bottom w:val="none" w:sz="0" w:space="0" w:color="auto"/>
        <w:right w:val="none" w:sz="0" w:space="0" w:color="auto"/>
      </w:divBdr>
      <w:divsChild>
        <w:div w:id="1563909233">
          <w:marLeft w:val="0"/>
          <w:marRight w:val="0"/>
          <w:marTop w:val="0"/>
          <w:marBottom w:val="0"/>
          <w:divBdr>
            <w:top w:val="none" w:sz="0" w:space="0" w:color="auto"/>
            <w:left w:val="none" w:sz="0" w:space="0" w:color="auto"/>
            <w:bottom w:val="none" w:sz="0" w:space="0" w:color="auto"/>
            <w:right w:val="none" w:sz="0" w:space="0" w:color="auto"/>
          </w:divBdr>
          <w:divsChild>
            <w:div w:id="221671616">
              <w:marLeft w:val="0"/>
              <w:marRight w:val="0"/>
              <w:marTop w:val="0"/>
              <w:marBottom w:val="0"/>
              <w:divBdr>
                <w:top w:val="none" w:sz="0" w:space="0" w:color="auto"/>
                <w:left w:val="none" w:sz="0" w:space="0" w:color="auto"/>
                <w:bottom w:val="none" w:sz="0" w:space="0" w:color="auto"/>
                <w:right w:val="none" w:sz="0" w:space="0" w:color="auto"/>
              </w:divBdr>
            </w:div>
            <w:div w:id="386689719">
              <w:marLeft w:val="0"/>
              <w:marRight w:val="0"/>
              <w:marTop w:val="0"/>
              <w:marBottom w:val="0"/>
              <w:divBdr>
                <w:top w:val="none" w:sz="0" w:space="0" w:color="auto"/>
                <w:left w:val="none" w:sz="0" w:space="0" w:color="auto"/>
                <w:bottom w:val="none" w:sz="0" w:space="0" w:color="auto"/>
                <w:right w:val="none" w:sz="0" w:space="0" w:color="auto"/>
              </w:divBdr>
            </w:div>
            <w:div w:id="416445902">
              <w:marLeft w:val="0"/>
              <w:marRight w:val="0"/>
              <w:marTop w:val="0"/>
              <w:marBottom w:val="0"/>
              <w:divBdr>
                <w:top w:val="none" w:sz="0" w:space="0" w:color="auto"/>
                <w:left w:val="none" w:sz="0" w:space="0" w:color="auto"/>
                <w:bottom w:val="none" w:sz="0" w:space="0" w:color="auto"/>
                <w:right w:val="none" w:sz="0" w:space="0" w:color="auto"/>
              </w:divBdr>
            </w:div>
            <w:div w:id="497235000">
              <w:marLeft w:val="0"/>
              <w:marRight w:val="0"/>
              <w:marTop w:val="0"/>
              <w:marBottom w:val="0"/>
              <w:divBdr>
                <w:top w:val="none" w:sz="0" w:space="0" w:color="auto"/>
                <w:left w:val="none" w:sz="0" w:space="0" w:color="auto"/>
                <w:bottom w:val="none" w:sz="0" w:space="0" w:color="auto"/>
                <w:right w:val="none" w:sz="0" w:space="0" w:color="auto"/>
              </w:divBdr>
            </w:div>
            <w:div w:id="626356458">
              <w:marLeft w:val="0"/>
              <w:marRight w:val="0"/>
              <w:marTop w:val="0"/>
              <w:marBottom w:val="0"/>
              <w:divBdr>
                <w:top w:val="none" w:sz="0" w:space="0" w:color="auto"/>
                <w:left w:val="none" w:sz="0" w:space="0" w:color="auto"/>
                <w:bottom w:val="none" w:sz="0" w:space="0" w:color="auto"/>
                <w:right w:val="none" w:sz="0" w:space="0" w:color="auto"/>
              </w:divBdr>
            </w:div>
            <w:div w:id="1264343661">
              <w:marLeft w:val="0"/>
              <w:marRight w:val="0"/>
              <w:marTop w:val="0"/>
              <w:marBottom w:val="0"/>
              <w:divBdr>
                <w:top w:val="none" w:sz="0" w:space="0" w:color="auto"/>
                <w:left w:val="none" w:sz="0" w:space="0" w:color="auto"/>
                <w:bottom w:val="none" w:sz="0" w:space="0" w:color="auto"/>
                <w:right w:val="none" w:sz="0" w:space="0" w:color="auto"/>
              </w:divBdr>
            </w:div>
            <w:div w:id="1389066675">
              <w:marLeft w:val="0"/>
              <w:marRight w:val="0"/>
              <w:marTop w:val="0"/>
              <w:marBottom w:val="0"/>
              <w:divBdr>
                <w:top w:val="none" w:sz="0" w:space="0" w:color="auto"/>
                <w:left w:val="none" w:sz="0" w:space="0" w:color="auto"/>
                <w:bottom w:val="none" w:sz="0" w:space="0" w:color="auto"/>
                <w:right w:val="none" w:sz="0" w:space="0" w:color="auto"/>
              </w:divBdr>
            </w:div>
            <w:div w:id="1662543371">
              <w:marLeft w:val="0"/>
              <w:marRight w:val="0"/>
              <w:marTop w:val="0"/>
              <w:marBottom w:val="0"/>
              <w:divBdr>
                <w:top w:val="none" w:sz="0" w:space="0" w:color="auto"/>
                <w:left w:val="none" w:sz="0" w:space="0" w:color="auto"/>
                <w:bottom w:val="none" w:sz="0" w:space="0" w:color="auto"/>
                <w:right w:val="none" w:sz="0" w:space="0" w:color="auto"/>
              </w:divBdr>
            </w:div>
            <w:div w:id="1686399339">
              <w:marLeft w:val="0"/>
              <w:marRight w:val="0"/>
              <w:marTop w:val="0"/>
              <w:marBottom w:val="0"/>
              <w:divBdr>
                <w:top w:val="none" w:sz="0" w:space="0" w:color="auto"/>
                <w:left w:val="none" w:sz="0" w:space="0" w:color="auto"/>
                <w:bottom w:val="none" w:sz="0" w:space="0" w:color="auto"/>
                <w:right w:val="none" w:sz="0" w:space="0" w:color="auto"/>
              </w:divBdr>
            </w:div>
            <w:div w:id="20117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67479">
      <w:bodyDiv w:val="1"/>
      <w:marLeft w:val="0"/>
      <w:marRight w:val="0"/>
      <w:marTop w:val="0"/>
      <w:marBottom w:val="0"/>
      <w:divBdr>
        <w:top w:val="none" w:sz="0" w:space="0" w:color="auto"/>
        <w:left w:val="none" w:sz="0" w:space="0" w:color="auto"/>
        <w:bottom w:val="none" w:sz="0" w:space="0" w:color="auto"/>
        <w:right w:val="none" w:sz="0" w:space="0" w:color="auto"/>
      </w:divBdr>
    </w:div>
    <w:div w:id="1962030114">
      <w:bodyDiv w:val="1"/>
      <w:marLeft w:val="0"/>
      <w:marRight w:val="0"/>
      <w:marTop w:val="0"/>
      <w:marBottom w:val="0"/>
      <w:divBdr>
        <w:top w:val="none" w:sz="0" w:space="0" w:color="auto"/>
        <w:left w:val="none" w:sz="0" w:space="0" w:color="auto"/>
        <w:bottom w:val="none" w:sz="0" w:space="0" w:color="auto"/>
        <w:right w:val="none" w:sz="0" w:space="0" w:color="auto"/>
      </w:divBdr>
      <w:divsChild>
        <w:div w:id="266012769">
          <w:marLeft w:val="547"/>
          <w:marRight w:val="0"/>
          <w:marTop w:val="115"/>
          <w:marBottom w:val="0"/>
          <w:divBdr>
            <w:top w:val="none" w:sz="0" w:space="0" w:color="auto"/>
            <w:left w:val="none" w:sz="0" w:space="0" w:color="auto"/>
            <w:bottom w:val="none" w:sz="0" w:space="0" w:color="auto"/>
            <w:right w:val="none" w:sz="0" w:space="0" w:color="auto"/>
          </w:divBdr>
        </w:div>
        <w:div w:id="862203524">
          <w:marLeft w:val="547"/>
          <w:marRight w:val="0"/>
          <w:marTop w:val="115"/>
          <w:marBottom w:val="0"/>
          <w:divBdr>
            <w:top w:val="none" w:sz="0" w:space="0" w:color="auto"/>
            <w:left w:val="none" w:sz="0" w:space="0" w:color="auto"/>
            <w:bottom w:val="none" w:sz="0" w:space="0" w:color="auto"/>
            <w:right w:val="none" w:sz="0" w:space="0" w:color="auto"/>
          </w:divBdr>
        </w:div>
        <w:div w:id="1339849856">
          <w:marLeft w:val="1166"/>
          <w:marRight w:val="0"/>
          <w:marTop w:val="106"/>
          <w:marBottom w:val="0"/>
          <w:divBdr>
            <w:top w:val="none" w:sz="0" w:space="0" w:color="auto"/>
            <w:left w:val="none" w:sz="0" w:space="0" w:color="auto"/>
            <w:bottom w:val="none" w:sz="0" w:space="0" w:color="auto"/>
            <w:right w:val="none" w:sz="0" w:space="0" w:color="auto"/>
          </w:divBdr>
        </w:div>
        <w:div w:id="1415276884">
          <w:marLeft w:val="547"/>
          <w:marRight w:val="0"/>
          <w:marTop w:val="115"/>
          <w:marBottom w:val="0"/>
          <w:divBdr>
            <w:top w:val="none" w:sz="0" w:space="0" w:color="auto"/>
            <w:left w:val="none" w:sz="0" w:space="0" w:color="auto"/>
            <w:bottom w:val="none" w:sz="0" w:space="0" w:color="auto"/>
            <w:right w:val="none" w:sz="0" w:space="0" w:color="auto"/>
          </w:divBdr>
        </w:div>
        <w:div w:id="1519002037">
          <w:marLeft w:val="547"/>
          <w:marRight w:val="0"/>
          <w:marTop w:val="115"/>
          <w:marBottom w:val="0"/>
          <w:divBdr>
            <w:top w:val="none" w:sz="0" w:space="0" w:color="auto"/>
            <w:left w:val="none" w:sz="0" w:space="0" w:color="auto"/>
            <w:bottom w:val="none" w:sz="0" w:space="0" w:color="auto"/>
            <w:right w:val="none" w:sz="0" w:space="0" w:color="auto"/>
          </w:divBdr>
        </w:div>
        <w:div w:id="1909341985">
          <w:marLeft w:val="547"/>
          <w:marRight w:val="0"/>
          <w:marTop w:val="115"/>
          <w:marBottom w:val="0"/>
          <w:divBdr>
            <w:top w:val="none" w:sz="0" w:space="0" w:color="auto"/>
            <w:left w:val="none" w:sz="0" w:space="0" w:color="auto"/>
            <w:bottom w:val="none" w:sz="0" w:space="0" w:color="auto"/>
            <w:right w:val="none" w:sz="0" w:space="0" w:color="auto"/>
          </w:divBdr>
        </w:div>
        <w:div w:id="2092465780">
          <w:marLeft w:val="1166"/>
          <w:marRight w:val="0"/>
          <w:marTop w:val="106"/>
          <w:marBottom w:val="0"/>
          <w:divBdr>
            <w:top w:val="none" w:sz="0" w:space="0" w:color="auto"/>
            <w:left w:val="none" w:sz="0" w:space="0" w:color="auto"/>
            <w:bottom w:val="none" w:sz="0" w:space="0" w:color="auto"/>
            <w:right w:val="none" w:sz="0" w:space="0" w:color="auto"/>
          </w:divBdr>
        </w:div>
      </w:divsChild>
    </w:div>
    <w:div w:id="1964731130">
      <w:bodyDiv w:val="1"/>
      <w:marLeft w:val="0"/>
      <w:marRight w:val="0"/>
      <w:marTop w:val="0"/>
      <w:marBottom w:val="0"/>
      <w:divBdr>
        <w:top w:val="none" w:sz="0" w:space="0" w:color="auto"/>
        <w:left w:val="none" w:sz="0" w:space="0" w:color="auto"/>
        <w:bottom w:val="none" w:sz="0" w:space="0" w:color="auto"/>
        <w:right w:val="none" w:sz="0" w:space="0" w:color="auto"/>
      </w:divBdr>
      <w:divsChild>
        <w:div w:id="490557961">
          <w:marLeft w:val="274"/>
          <w:marRight w:val="0"/>
          <w:marTop w:val="0"/>
          <w:marBottom w:val="0"/>
          <w:divBdr>
            <w:top w:val="none" w:sz="0" w:space="0" w:color="auto"/>
            <w:left w:val="none" w:sz="0" w:space="0" w:color="auto"/>
            <w:bottom w:val="none" w:sz="0" w:space="0" w:color="auto"/>
            <w:right w:val="none" w:sz="0" w:space="0" w:color="auto"/>
          </w:divBdr>
        </w:div>
        <w:div w:id="326517783">
          <w:marLeft w:val="274"/>
          <w:marRight w:val="0"/>
          <w:marTop w:val="0"/>
          <w:marBottom w:val="0"/>
          <w:divBdr>
            <w:top w:val="none" w:sz="0" w:space="0" w:color="auto"/>
            <w:left w:val="none" w:sz="0" w:space="0" w:color="auto"/>
            <w:bottom w:val="none" w:sz="0" w:space="0" w:color="auto"/>
            <w:right w:val="none" w:sz="0" w:space="0" w:color="auto"/>
          </w:divBdr>
        </w:div>
        <w:div w:id="618220463">
          <w:marLeft w:val="274"/>
          <w:marRight w:val="0"/>
          <w:marTop w:val="0"/>
          <w:marBottom w:val="0"/>
          <w:divBdr>
            <w:top w:val="none" w:sz="0" w:space="0" w:color="auto"/>
            <w:left w:val="none" w:sz="0" w:space="0" w:color="auto"/>
            <w:bottom w:val="none" w:sz="0" w:space="0" w:color="auto"/>
            <w:right w:val="none" w:sz="0" w:space="0" w:color="auto"/>
          </w:divBdr>
        </w:div>
        <w:div w:id="1954512268">
          <w:marLeft w:val="274"/>
          <w:marRight w:val="0"/>
          <w:marTop w:val="0"/>
          <w:marBottom w:val="0"/>
          <w:divBdr>
            <w:top w:val="none" w:sz="0" w:space="0" w:color="auto"/>
            <w:left w:val="none" w:sz="0" w:space="0" w:color="auto"/>
            <w:bottom w:val="none" w:sz="0" w:space="0" w:color="auto"/>
            <w:right w:val="none" w:sz="0" w:space="0" w:color="auto"/>
          </w:divBdr>
        </w:div>
        <w:div w:id="1227646002">
          <w:marLeft w:val="274"/>
          <w:marRight w:val="0"/>
          <w:marTop w:val="0"/>
          <w:marBottom w:val="0"/>
          <w:divBdr>
            <w:top w:val="none" w:sz="0" w:space="0" w:color="auto"/>
            <w:left w:val="none" w:sz="0" w:space="0" w:color="auto"/>
            <w:bottom w:val="none" w:sz="0" w:space="0" w:color="auto"/>
            <w:right w:val="none" w:sz="0" w:space="0" w:color="auto"/>
          </w:divBdr>
        </w:div>
      </w:divsChild>
    </w:div>
    <w:div w:id="1965696591">
      <w:bodyDiv w:val="1"/>
      <w:marLeft w:val="0"/>
      <w:marRight w:val="0"/>
      <w:marTop w:val="0"/>
      <w:marBottom w:val="0"/>
      <w:divBdr>
        <w:top w:val="none" w:sz="0" w:space="0" w:color="auto"/>
        <w:left w:val="none" w:sz="0" w:space="0" w:color="auto"/>
        <w:bottom w:val="none" w:sz="0" w:space="0" w:color="auto"/>
        <w:right w:val="none" w:sz="0" w:space="0" w:color="auto"/>
      </w:divBdr>
    </w:div>
    <w:div w:id="1965767759">
      <w:bodyDiv w:val="1"/>
      <w:marLeft w:val="0"/>
      <w:marRight w:val="0"/>
      <w:marTop w:val="0"/>
      <w:marBottom w:val="0"/>
      <w:divBdr>
        <w:top w:val="none" w:sz="0" w:space="0" w:color="auto"/>
        <w:left w:val="none" w:sz="0" w:space="0" w:color="auto"/>
        <w:bottom w:val="none" w:sz="0" w:space="0" w:color="auto"/>
        <w:right w:val="none" w:sz="0" w:space="0" w:color="auto"/>
      </w:divBdr>
    </w:div>
    <w:div w:id="1967615289">
      <w:bodyDiv w:val="1"/>
      <w:marLeft w:val="0"/>
      <w:marRight w:val="0"/>
      <w:marTop w:val="0"/>
      <w:marBottom w:val="0"/>
      <w:divBdr>
        <w:top w:val="none" w:sz="0" w:space="0" w:color="auto"/>
        <w:left w:val="none" w:sz="0" w:space="0" w:color="auto"/>
        <w:bottom w:val="none" w:sz="0" w:space="0" w:color="auto"/>
        <w:right w:val="none" w:sz="0" w:space="0" w:color="auto"/>
      </w:divBdr>
    </w:div>
    <w:div w:id="1970436285">
      <w:bodyDiv w:val="1"/>
      <w:marLeft w:val="0"/>
      <w:marRight w:val="0"/>
      <w:marTop w:val="0"/>
      <w:marBottom w:val="0"/>
      <w:divBdr>
        <w:top w:val="none" w:sz="0" w:space="0" w:color="auto"/>
        <w:left w:val="none" w:sz="0" w:space="0" w:color="auto"/>
        <w:bottom w:val="none" w:sz="0" w:space="0" w:color="auto"/>
        <w:right w:val="none" w:sz="0" w:space="0" w:color="auto"/>
      </w:divBdr>
      <w:divsChild>
        <w:div w:id="54549607">
          <w:marLeft w:val="130"/>
          <w:marRight w:val="0"/>
          <w:marTop w:val="144"/>
          <w:marBottom w:val="0"/>
          <w:divBdr>
            <w:top w:val="none" w:sz="0" w:space="0" w:color="auto"/>
            <w:left w:val="none" w:sz="0" w:space="0" w:color="auto"/>
            <w:bottom w:val="none" w:sz="0" w:space="0" w:color="auto"/>
            <w:right w:val="none" w:sz="0" w:space="0" w:color="auto"/>
          </w:divBdr>
        </w:div>
        <w:div w:id="96025384">
          <w:marLeft w:val="130"/>
          <w:marRight w:val="0"/>
          <w:marTop w:val="144"/>
          <w:marBottom w:val="0"/>
          <w:divBdr>
            <w:top w:val="none" w:sz="0" w:space="0" w:color="auto"/>
            <w:left w:val="none" w:sz="0" w:space="0" w:color="auto"/>
            <w:bottom w:val="none" w:sz="0" w:space="0" w:color="auto"/>
            <w:right w:val="none" w:sz="0" w:space="0" w:color="auto"/>
          </w:divBdr>
        </w:div>
        <w:div w:id="214239496">
          <w:marLeft w:val="130"/>
          <w:marRight w:val="0"/>
          <w:marTop w:val="144"/>
          <w:marBottom w:val="0"/>
          <w:divBdr>
            <w:top w:val="none" w:sz="0" w:space="0" w:color="auto"/>
            <w:left w:val="none" w:sz="0" w:space="0" w:color="auto"/>
            <w:bottom w:val="none" w:sz="0" w:space="0" w:color="auto"/>
            <w:right w:val="none" w:sz="0" w:space="0" w:color="auto"/>
          </w:divBdr>
        </w:div>
        <w:div w:id="466822115">
          <w:marLeft w:val="130"/>
          <w:marRight w:val="0"/>
          <w:marTop w:val="144"/>
          <w:marBottom w:val="0"/>
          <w:divBdr>
            <w:top w:val="none" w:sz="0" w:space="0" w:color="auto"/>
            <w:left w:val="none" w:sz="0" w:space="0" w:color="auto"/>
            <w:bottom w:val="none" w:sz="0" w:space="0" w:color="auto"/>
            <w:right w:val="none" w:sz="0" w:space="0" w:color="auto"/>
          </w:divBdr>
        </w:div>
        <w:div w:id="482893254">
          <w:marLeft w:val="130"/>
          <w:marRight w:val="0"/>
          <w:marTop w:val="144"/>
          <w:marBottom w:val="0"/>
          <w:divBdr>
            <w:top w:val="none" w:sz="0" w:space="0" w:color="auto"/>
            <w:left w:val="none" w:sz="0" w:space="0" w:color="auto"/>
            <w:bottom w:val="none" w:sz="0" w:space="0" w:color="auto"/>
            <w:right w:val="none" w:sz="0" w:space="0" w:color="auto"/>
          </w:divBdr>
        </w:div>
        <w:div w:id="610477292">
          <w:marLeft w:val="130"/>
          <w:marRight w:val="0"/>
          <w:marTop w:val="144"/>
          <w:marBottom w:val="0"/>
          <w:divBdr>
            <w:top w:val="none" w:sz="0" w:space="0" w:color="auto"/>
            <w:left w:val="none" w:sz="0" w:space="0" w:color="auto"/>
            <w:bottom w:val="none" w:sz="0" w:space="0" w:color="auto"/>
            <w:right w:val="none" w:sz="0" w:space="0" w:color="auto"/>
          </w:divBdr>
        </w:div>
        <w:div w:id="926771845">
          <w:marLeft w:val="130"/>
          <w:marRight w:val="0"/>
          <w:marTop w:val="144"/>
          <w:marBottom w:val="0"/>
          <w:divBdr>
            <w:top w:val="none" w:sz="0" w:space="0" w:color="auto"/>
            <w:left w:val="none" w:sz="0" w:space="0" w:color="auto"/>
            <w:bottom w:val="none" w:sz="0" w:space="0" w:color="auto"/>
            <w:right w:val="none" w:sz="0" w:space="0" w:color="auto"/>
          </w:divBdr>
        </w:div>
        <w:div w:id="981541187">
          <w:marLeft w:val="130"/>
          <w:marRight w:val="0"/>
          <w:marTop w:val="144"/>
          <w:marBottom w:val="0"/>
          <w:divBdr>
            <w:top w:val="none" w:sz="0" w:space="0" w:color="auto"/>
            <w:left w:val="none" w:sz="0" w:space="0" w:color="auto"/>
            <w:bottom w:val="none" w:sz="0" w:space="0" w:color="auto"/>
            <w:right w:val="none" w:sz="0" w:space="0" w:color="auto"/>
          </w:divBdr>
        </w:div>
        <w:div w:id="1130053137">
          <w:marLeft w:val="130"/>
          <w:marRight w:val="0"/>
          <w:marTop w:val="144"/>
          <w:marBottom w:val="0"/>
          <w:divBdr>
            <w:top w:val="none" w:sz="0" w:space="0" w:color="auto"/>
            <w:left w:val="none" w:sz="0" w:space="0" w:color="auto"/>
            <w:bottom w:val="none" w:sz="0" w:space="0" w:color="auto"/>
            <w:right w:val="none" w:sz="0" w:space="0" w:color="auto"/>
          </w:divBdr>
        </w:div>
        <w:div w:id="1438594762">
          <w:marLeft w:val="130"/>
          <w:marRight w:val="0"/>
          <w:marTop w:val="144"/>
          <w:marBottom w:val="0"/>
          <w:divBdr>
            <w:top w:val="none" w:sz="0" w:space="0" w:color="auto"/>
            <w:left w:val="none" w:sz="0" w:space="0" w:color="auto"/>
            <w:bottom w:val="none" w:sz="0" w:space="0" w:color="auto"/>
            <w:right w:val="none" w:sz="0" w:space="0" w:color="auto"/>
          </w:divBdr>
        </w:div>
        <w:div w:id="1460491079">
          <w:marLeft w:val="130"/>
          <w:marRight w:val="0"/>
          <w:marTop w:val="144"/>
          <w:marBottom w:val="0"/>
          <w:divBdr>
            <w:top w:val="none" w:sz="0" w:space="0" w:color="auto"/>
            <w:left w:val="none" w:sz="0" w:space="0" w:color="auto"/>
            <w:bottom w:val="none" w:sz="0" w:space="0" w:color="auto"/>
            <w:right w:val="none" w:sz="0" w:space="0" w:color="auto"/>
          </w:divBdr>
        </w:div>
        <w:div w:id="1552224933">
          <w:marLeft w:val="130"/>
          <w:marRight w:val="0"/>
          <w:marTop w:val="144"/>
          <w:marBottom w:val="0"/>
          <w:divBdr>
            <w:top w:val="none" w:sz="0" w:space="0" w:color="auto"/>
            <w:left w:val="none" w:sz="0" w:space="0" w:color="auto"/>
            <w:bottom w:val="none" w:sz="0" w:space="0" w:color="auto"/>
            <w:right w:val="none" w:sz="0" w:space="0" w:color="auto"/>
          </w:divBdr>
        </w:div>
        <w:div w:id="1774547097">
          <w:marLeft w:val="130"/>
          <w:marRight w:val="0"/>
          <w:marTop w:val="144"/>
          <w:marBottom w:val="0"/>
          <w:divBdr>
            <w:top w:val="none" w:sz="0" w:space="0" w:color="auto"/>
            <w:left w:val="none" w:sz="0" w:space="0" w:color="auto"/>
            <w:bottom w:val="none" w:sz="0" w:space="0" w:color="auto"/>
            <w:right w:val="none" w:sz="0" w:space="0" w:color="auto"/>
          </w:divBdr>
        </w:div>
        <w:div w:id="1890919401">
          <w:marLeft w:val="130"/>
          <w:marRight w:val="0"/>
          <w:marTop w:val="144"/>
          <w:marBottom w:val="0"/>
          <w:divBdr>
            <w:top w:val="none" w:sz="0" w:space="0" w:color="auto"/>
            <w:left w:val="none" w:sz="0" w:space="0" w:color="auto"/>
            <w:bottom w:val="none" w:sz="0" w:space="0" w:color="auto"/>
            <w:right w:val="none" w:sz="0" w:space="0" w:color="auto"/>
          </w:divBdr>
        </w:div>
        <w:div w:id="1899168395">
          <w:marLeft w:val="130"/>
          <w:marRight w:val="0"/>
          <w:marTop w:val="144"/>
          <w:marBottom w:val="0"/>
          <w:divBdr>
            <w:top w:val="none" w:sz="0" w:space="0" w:color="auto"/>
            <w:left w:val="none" w:sz="0" w:space="0" w:color="auto"/>
            <w:bottom w:val="none" w:sz="0" w:space="0" w:color="auto"/>
            <w:right w:val="none" w:sz="0" w:space="0" w:color="auto"/>
          </w:divBdr>
        </w:div>
        <w:div w:id="2118669082">
          <w:marLeft w:val="130"/>
          <w:marRight w:val="0"/>
          <w:marTop w:val="144"/>
          <w:marBottom w:val="0"/>
          <w:divBdr>
            <w:top w:val="none" w:sz="0" w:space="0" w:color="auto"/>
            <w:left w:val="none" w:sz="0" w:space="0" w:color="auto"/>
            <w:bottom w:val="none" w:sz="0" w:space="0" w:color="auto"/>
            <w:right w:val="none" w:sz="0" w:space="0" w:color="auto"/>
          </w:divBdr>
        </w:div>
      </w:divsChild>
    </w:div>
    <w:div w:id="1972897432">
      <w:bodyDiv w:val="1"/>
      <w:marLeft w:val="0"/>
      <w:marRight w:val="0"/>
      <w:marTop w:val="0"/>
      <w:marBottom w:val="0"/>
      <w:divBdr>
        <w:top w:val="none" w:sz="0" w:space="0" w:color="auto"/>
        <w:left w:val="none" w:sz="0" w:space="0" w:color="auto"/>
        <w:bottom w:val="none" w:sz="0" w:space="0" w:color="auto"/>
        <w:right w:val="none" w:sz="0" w:space="0" w:color="auto"/>
      </w:divBdr>
    </w:div>
    <w:div w:id="1977487436">
      <w:bodyDiv w:val="1"/>
      <w:marLeft w:val="0"/>
      <w:marRight w:val="0"/>
      <w:marTop w:val="0"/>
      <w:marBottom w:val="0"/>
      <w:divBdr>
        <w:top w:val="none" w:sz="0" w:space="0" w:color="auto"/>
        <w:left w:val="none" w:sz="0" w:space="0" w:color="auto"/>
        <w:bottom w:val="none" w:sz="0" w:space="0" w:color="auto"/>
        <w:right w:val="none" w:sz="0" w:space="0" w:color="auto"/>
      </w:divBdr>
      <w:divsChild>
        <w:div w:id="210114308">
          <w:marLeft w:val="0"/>
          <w:marRight w:val="0"/>
          <w:marTop w:val="0"/>
          <w:marBottom w:val="0"/>
          <w:divBdr>
            <w:top w:val="none" w:sz="0" w:space="0" w:color="auto"/>
            <w:left w:val="none" w:sz="0" w:space="0" w:color="auto"/>
            <w:bottom w:val="none" w:sz="0" w:space="0" w:color="auto"/>
            <w:right w:val="none" w:sz="0" w:space="0" w:color="auto"/>
          </w:divBdr>
          <w:divsChild>
            <w:div w:id="266087557">
              <w:marLeft w:val="0"/>
              <w:marRight w:val="0"/>
              <w:marTop w:val="0"/>
              <w:marBottom w:val="0"/>
              <w:divBdr>
                <w:top w:val="single" w:sz="2" w:space="0" w:color="000000"/>
                <w:left w:val="single" w:sz="2" w:space="0" w:color="000000"/>
                <w:bottom w:val="single" w:sz="2" w:space="0" w:color="000000"/>
                <w:right w:val="single" w:sz="2" w:space="0" w:color="000000"/>
              </w:divBdr>
              <w:divsChild>
                <w:div w:id="563832626">
                  <w:marLeft w:val="0"/>
                  <w:marRight w:val="0"/>
                  <w:marTop w:val="0"/>
                  <w:marBottom w:val="0"/>
                  <w:divBdr>
                    <w:top w:val="none" w:sz="0" w:space="0" w:color="auto"/>
                    <w:left w:val="none" w:sz="0" w:space="0" w:color="auto"/>
                    <w:bottom w:val="none" w:sz="0" w:space="0" w:color="auto"/>
                    <w:right w:val="none" w:sz="0" w:space="0" w:color="auto"/>
                  </w:divBdr>
                  <w:divsChild>
                    <w:div w:id="377433245">
                      <w:marLeft w:val="0"/>
                      <w:marRight w:val="0"/>
                      <w:marTop w:val="0"/>
                      <w:marBottom w:val="0"/>
                      <w:divBdr>
                        <w:top w:val="none" w:sz="0" w:space="0" w:color="auto"/>
                        <w:left w:val="none" w:sz="0" w:space="0" w:color="auto"/>
                        <w:bottom w:val="none" w:sz="0" w:space="0" w:color="auto"/>
                        <w:right w:val="none" w:sz="0" w:space="0" w:color="auto"/>
                      </w:divBdr>
                      <w:divsChild>
                        <w:div w:id="188029751">
                          <w:marLeft w:val="0"/>
                          <w:marRight w:val="0"/>
                          <w:marTop w:val="0"/>
                          <w:marBottom w:val="0"/>
                          <w:divBdr>
                            <w:top w:val="none" w:sz="0" w:space="0" w:color="auto"/>
                            <w:left w:val="none" w:sz="0" w:space="0" w:color="auto"/>
                            <w:bottom w:val="none" w:sz="0" w:space="0" w:color="auto"/>
                            <w:right w:val="none" w:sz="0" w:space="0" w:color="auto"/>
                          </w:divBdr>
                          <w:divsChild>
                            <w:div w:id="280957897">
                              <w:marLeft w:val="0"/>
                              <w:marRight w:val="0"/>
                              <w:marTop w:val="60"/>
                              <w:marBottom w:val="0"/>
                              <w:divBdr>
                                <w:top w:val="none" w:sz="0" w:space="0" w:color="auto"/>
                                <w:left w:val="none" w:sz="0" w:space="0" w:color="auto"/>
                                <w:bottom w:val="none" w:sz="0" w:space="0" w:color="auto"/>
                                <w:right w:val="none" w:sz="0" w:space="0" w:color="auto"/>
                              </w:divBdr>
                              <w:divsChild>
                                <w:div w:id="1892307153">
                                  <w:marLeft w:val="0"/>
                                  <w:marRight w:val="0"/>
                                  <w:marTop w:val="0"/>
                                  <w:marBottom w:val="0"/>
                                  <w:divBdr>
                                    <w:top w:val="none" w:sz="0" w:space="0" w:color="auto"/>
                                    <w:left w:val="none" w:sz="0" w:space="0" w:color="auto"/>
                                    <w:bottom w:val="none" w:sz="0" w:space="0" w:color="auto"/>
                                    <w:right w:val="none" w:sz="0" w:space="0" w:color="auto"/>
                                  </w:divBdr>
                                  <w:divsChild>
                                    <w:div w:id="1014376707">
                                      <w:marLeft w:val="0"/>
                                      <w:marRight w:val="0"/>
                                      <w:marTop w:val="0"/>
                                      <w:marBottom w:val="0"/>
                                      <w:divBdr>
                                        <w:top w:val="none" w:sz="0" w:space="0" w:color="auto"/>
                                        <w:left w:val="none" w:sz="0" w:space="0" w:color="auto"/>
                                        <w:bottom w:val="none" w:sz="0" w:space="0" w:color="auto"/>
                                        <w:right w:val="none" w:sz="0" w:space="0" w:color="auto"/>
                                      </w:divBdr>
                                      <w:divsChild>
                                        <w:div w:id="2005468235">
                                          <w:marLeft w:val="0"/>
                                          <w:marRight w:val="0"/>
                                          <w:marTop w:val="0"/>
                                          <w:marBottom w:val="0"/>
                                          <w:divBdr>
                                            <w:top w:val="single" w:sz="2" w:space="0" w:color="000000"/>
                                            <w:left w:val="single" w:sz="2" w:space="0" w:color="000000"/>
                                            <w:bottom w:val="single" w:sz="2" w:space="0" w:color="000000"/>
                                            <w:right w:val="single" w:sz="2" w:space="0" w:color="000000"/>
                                          </w:divBdr>
                                          <w:divsChild>
                                            <w:div w:id="503055627">
                                              <w:marLeft w:val="0"/>
                                              <w:marRight w:val="0"/>
                                              <w:marTop w:val="0"/>
                                              <w:marBottom w:val="0"/>
                                              <w:divBdr>
                                                <w:top w:val="none" w:sz="0" w:space="0" w:color="auto"/>
                                                <w:left w:val="none" w:sz="0" w:space="0" w:color="auto"/>
                                                <w:bottom w:val="none" w:sz="0" w:space="0" w:color="auto"/>
                                                <w:right w:val="none" w:sz="0" w:space="0" w:color="auto"/>
                                              </w:divBdr>
                                              <w:divsChild>
                                                <w:div w:id="150366179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7904247">
      <w:bodyDiv w:val="1"/>
      <w:marLeft w:val="0"/>
      <w:marRight w:val="0"/>
      <w:marTop w:val="0"/>
      <w:marBottom w:val="0"/>
      <w:divBdr>
        <w:top w:val="none" w:sz="0" w:space="0" w:color="auto"/>
        <w:left w:val="none" w:sz="0" w:space="0" w:color="auto"/>
        <w:bottom w:val="none" w:sz="0" w:space="0" w:color="auto"/>
        <w:right w:val="none" w:sz="0" w:space="0" w:color="auto"/>
      </w:divBdr>
      <w:divsChild>
        <w:div w:id="1172136563">
          <w:marLeft w:val="0"/>
          <w:marRight w:val="0"/>
          <w:marTop w:val="0"/>
          <w:marBottom w:val="0"/>
          <w:divBdr>
            <w:top w:val="none" w:sz="0" w:space="0" w:color="auto"/>
            <w:left w:val="none" w:sz="0" w:space="0" w:color="auto"/>
            <w:bottom w:val="none" w:sz="0" w:space="0" w:color="auto"/>
            <w:right w:val="none" w:sz="0" w:space="0" w:color="auto"/>
          </w:divBdr>
        </w:div>
        <w:div w:id="2054841531">
          <w:marLeft w:val="0"/>
          <w:marRight w:val="0"/>
          <w:marTop w:val="0"/>
          <w:marBottom w:val="0"/>
          <w:divBdr>
            <w:top w:val="none" w:sz="0" w:space="0" w:color="auto"/>
            <w:left w:val="none" w:sz="0" w:space="0" w:color="auto"/>
            <w:bottom w:val="none" w:sz="0" w:space="0" w:color="auto"/>
            <w:right w:val="none" w:sz="0" w:space="0" w:color="auto"/>
          </w:divBdr>
        </w:div>
      </w:divsChild>
    </w:div>
    <w:div w:id="1980110134">
      <w:bodyDiv w:val="1"/>
      <w:marLeft w:val="0"/>
      <w:marRight w:val="0"/>
      <w:marTop w:val="0"/>
      <w:marBottom w:val="0"/>
      <w:divBdr>
        <w:top w:val="none" w:sz="0" w:space="0" w:color="auto"/>
        <w:left w:val="none" w:sz="0" w:space="0" w:color="auto"/>
        <w:bottom w:val="none" w:sz="0" w:space="0" w:color="auto"/>
        <w:right w:val="none" w:sz="0" w:space="0" w:color="auto"/>
      </w:divBdr>
      <w:divsChild>
        <w:div w:id="78841035">
          <w:marLeft w:val="144"/>
          <w:marRight w:val="0"/>
          <w:marTop w:val="72"/>
          <w:marBottom w:val="0"/>
          <w:divBdr>
            <w:top w:val="none" w:sz="0" w:space="0" w:color="auto"/>
            <w:left w:val="none" w:sz="0" w:space="0" w:color="auto"/>
            <w:bottom w:val="none" w:sz="0" w:space="0" w:color="auto"/>
            <w:right w:val="none" w:sz="0" w:space="0" w:color="auto"/>
          </w:divBdr>
        </w:div>
        <w:div w:id="755177463">
          <w:marLeft w:val="144"/>
          <w:marRight w:val="0"/>
          <w:marTop w:val="72"/>
          <w:marBottom w:val="0"/>
          <w:divBdr>
            <w:top w:val="none" w:sz="0" w:space="0" w:color="auto"/>
            <w:left w:val="none" w:sz="0" w:space="0" w:color="auto"/>
            <w:bottom w:val="none" w:sz="0" w:space="0" w:color="auto"/>
            <w:right w:val="none" w:sz="0" w:space="0" w:color="auto"/>
          </w:divBdr>
        </w:div>
      </w:divsChild>
    </w:div>
    <w:div w:id="1980256111">
      <w:bodyDiv w:val="1"/>
      <w:marLeft w:val="0"/>
      <w:marRight w:val="0"/>
      <w:marTop w:val="0"/>
      <w:marBottom w:val="0"/>
      <w:divBdr>
        <w:top w:val="none" w:sz="0" w:space="0" w:color="auto"/>
        <w:left w:val="none" w:sz="0" w:space="0" w:color="auto"/>
        <w:bottom w:val="none" w:sz="0" w:space="0" w:color="auto"/>
        <w:right w:val="none" w:sz="0" w:space="0" w:color="auto"/>
      </w:divBdr>
    </w:div>
    <w:div w:id="1981301811">
      <w:bodyDiv w:val="1"/>
      <w:marLeft w:val="0"/>
      <w:marRight w:val="0"/>
      <w:marTop w:val="0"/>
      <w:marBottom w:val="0"/>
      <w:divBdr>
        <w:top w:val="none" w:sz="0" w:space="0" w:color="auto"/>
        <w:left w:val="none" w:sz="0" w:space="0" w:color="auto"/>
        <w:bottom w:val="none" w:sz="0" w:space="0" w:color="auto"/>
        <w:right w:val="none" w:sz="0" w:space="0" w:color="auto"/>
      </w:divBdr>
      <w:divsChild>
        <w:div w:id="1899316669">
          <w:marLeft w:val="0"/>
          <w:marRight w:val="0"/>
          <w:marTop w:val="0"/>
          <w:marBottom w:val="0"/>
          <w:divBdr>
            <w:top w:val="none" w:sz="0" w:space="0" w:color="auto"/>
            <w:left w:val="none" w:sz="0" w:space="0" w:color="auto"/>
            <w:bottom w:val="none" w:sz="0" w:space="0" w:color="auto"/>
            <w:right w:val="none" w:sz="0" w:space="0" w:color="auto"/>
          </w:divBdr>
          <w:divsChild>
            <w:div w:id="309330320">
              <w:marLeft w:val="0"/>
              <w:marRight w:val="0"/>
              <w:marTop w:val="0"/>
              <w:marBottom w:val="0"/>
              <w:divBdr>
                <w:top w:val="none" w:sz="0" w:space="0" w:color="auto"/>
                <w:left w:val="none" w:sz="0" w:space="0" w:color="auto"/>
                <w:bottom w:val="none" w:sz="0" w:space="0" w:color="auto"/>
                <w:right w:val="none" w:sz="0" w:space="0" w:color="auto"/>
              </w:divBdr>
              <w:divsChild>
                <w:div w:id="149253335">
                  <w:marLeft w:val="0"/>
                  <w:marRight w:val="0"/>
                  <w:marTop w:val="0"/>
                  <w:marBottom w:val="0"/>
                  <w:divBdr>
                    <w:top w:val="none" w:sz="0" w:space="0" w:color="auto"/>
                    <w:left w:val="none" w:sz="0" w:space="0" w:color="auto"/>
                    <w:bottom w:val="none" w:sz="0" w:space="0" w:color="auto"/>
                    <w:right w:val="none" w:sz="0" w:space="0" w:color="auto"/>
                  </w:divBdr>
                </w:div>
                <w:div w:id="738984920">
                  <w:marLeft w:val="0"/>
                  <w:marRight w:val="0"/>
                  <w:marTop w:val="0"/>
                  <w:marBottom w:val="0"/>
                  <w:divBdr>
                    <w:top w:val="none" w:sz="0" w:space="0" w:color="auto"/>
                    <w:left w:val="none" w:sz="0" w:space="0" w:color="auto"/>
                    <w:bottom w:val="none" w:sz="0" w:space="0" w:color="auto"/>
                    <w:right w:val="none" w:sz="0" w:space="0" w:color="auto"/>
                  </w:divBdr>
                </w:div>
                <w:div w:id="240216200">
                  <w:marLeft w:val="0"/>
                  <w:marRight w:val="0"/>
                  <w:marTop w:val="0"/>
                  <w:marBottom w:val="0"/>
                  <w:divBdr>
                    <w:top w:val="none" w:sz="0" w:space="0" w:color="auto"/>
                    <w:left w:val="none" w:sz="0" w:space="0" w:color="auto"/>
                    <w:bottom w:val="none" w:sz="0" w:space="0" w:color="auto"/>
                    <w:right w:val="none" w:sz="0" w:space="0" w:color="auto"/>
                  </w:divBdr>
                </w:div>
                <w:div w:id="1500460352">
                  <w:marLeft w:val="0"/>
                  <w:marRight w:val="0"/>
                  <w:marTop w:val="0"/>
                  <w:marBottom w:val="0"/>
                  <w:divBdr>
                    <w:top w:val="none" w:sz="0" w:space="0" w:color="auto"/>
                    <w:left w:val="none" w:sz="0" w:space="0" w:color="auto"/>
                    <w:bottom w:val="none" w:sz="0" w:space="0" w:color="auto"/>
                    <w:right w:val="none" w:sz="0" w:space="0" w:color="auto"/>
                  </w:divBdr>
                </w:div>
                <w:div w:id="1660227338">
                  <w:marLeft w:val="0"/>
                  <w:marRight w:val="0"/>
                  <w:marTop w:val="0"/>
                  <w:marBottom w:val="0"/>
                  <w:divBdr>
                    <w:top w:val="none" w:sz="0" w:space="0" w:color="auto"/>
                    <w:left w:val="none" w:sz="0" w:space="0" w:color="auto"/>
                    <w:bottom w:val="none" w:sz="0" w:space="0" w:color="auto"/>
                    <w:right w:val="none" w:sz="0" w:space="0" w:color="auto"/>
                  </w:divBdr>
                </w:div>
                <w:div w:id="2041276846">
                  <w:marLeft w:val="0"/>
                  <w:marRight w:val="0"/>
                  <w:marTop w:val="0"/>
                  <w:marBottom w:val="0"/>
                  <w:divBdr>
                    <w:top w:val="none" w:sz="0" w:space="0" w:color="auto"/>
                    <w:left w:val="none" w:sz="0" w:space="0" w:color="auto"/>
                    <w:bottom w:val="none" w:sz="0" w:space="0" w:color="auto"/>
                    <w:right w:val="none" w:sz="0" w:space="0" w:color="auto"/>
                  </w:divBdr>
                </w:div>
                <w:div w:id="1815485006">
                  <w:marLeft w:val="0"/>
                  <w:marRight w:val="0"/>
                  <w:marTop w:val="0"/>
                  <w:marBottom w:val="0"/>
                  <w:divBdr>
                    <w:top w:val="none" w:sz="0" w:space="0" w:color="auto"/>
                    <w:left w:val="none" w:sz="0" w:space="0" w:color="auto"/>
                    <w:bottom w:val="none" w:sz="0" w:space="0" w:color="auto"/>
                    <w:right w:val="none" w:sz="0" w:space="0" w:color="auto"/>
                  </w:divBdr>
                </w:div>
                <w:div w:id="1008950630">
                  <w:marLeft w:val="0"/>
                  <w:marRight w:val="0"/>
                  <w:marTop w:val="0"/>
                  <w:marBottom w:val="0"/>
                  <w:divBdr>
                    <w:top w:val="none" w:sz="0" w:space="0" w:color="auto"/>
                    <w:left w:val="none" w:sz="0" w:space="0" w:color="auto"/>
                    <w:bottom w:val="none" w:sz="0" w:space="0" w:color="auto"/>
                    <w:right w:val="none" w:sz="0" w:space="0" w:color="auto"/>
                  </w:divBdr>
                </w:div>
                <w:div w:id="1032416594">
                  <w:marLeft w:val="0"/>
                  <w:marRight w:val="0"/>
                  <w:marTop w:val="0"/>
                  <w:marBottom w:val="0"/>
                  <w:divBdr>
                    <w:top w:val="none" w:sz="0" w:space="0" w:color="auto"/>
                    <w:left w:val="none" w:sz="0" w:space="0" w:color="auto"/>
                    <w:bottom w:val="none" w:sz="0" w:space="0" w:color="auto"/>
                    <w:right w:val="none" w:sz="0" w:space="0" w:color="auto"/>
                  </w:divBdr>
                </w:div>
                <w:div w:id="16929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57175">
          <w:marLeft w:val="0"/>
          <w:marRight w:val="0"/>
          <w:marTop w:val="0"/>
          <w:marBottom w:val="0"/>
          <w:divBdr>
            <w:top w:val="none" w:sz="0" w:space="0" w:color="auto"/>
            <w:left w:val="none" w:sz="0" w:space="0" w:color="auto"/>
            <w:bottom w:val="none" w:sz="0" w:space="0" w:color="auto"/>
            <w:right w:val="none" w:sz="0" w:space="0" w:color="auto"/>
          </w:divBdr>
          <w:divsChild>
            <w:div w:id="652368086">
              <w:marLeft w:val="0"/>
              <w:marRight w:val="0"/>
              <w:marTop w:val="0"/>
              <w:marBottom w:val="0"/>
              <w:divBdr>
                <w:top w:val="none" w:sz="0" w:space="0" w:color="auto"/>
                <w:left w:val="none" w:sz="0" w:space="0" w:color="auto"/>
                <w:bottom w:val="none" w:sz="0" w:space="0" w:color="auto"/>
                <w:right w:val="none" w:sz="0" w:space="0" w:color="auto"/>
              </w:divBdr>
              <w:divsChild>
                <w:div w:id="47999666">
                  <w:marLeft w:val="0"/>
                  <w:marRight w:val="0"/>
                  <w:marTop w:val="0"/>
                  <w:marBottom w:val="0"/>
                  <w:divBdr>
                    <w:top w:val="none" w:sz="0" w:space="0" w:color="auto"/>
                    <w:left w:val="none" w:sz="0" w:space="0" w:color="auto"/>
                    <w:bottom w:val="none" w:sz="0" w:space="0" w:color="auto"/>
                    <w:right w:val="none" w:sz="0" w:space="0" w:color="auto"/>
                  </w:divBdr>
                </w:div>
                <w:div w:id="1248686986">
                  <w:marLeft w:val="0"/>
                  <w:marRight w:val="0"/>
                  <w:marTop w:val="0"/>
                  <w:marBottom w:val="0"/>
                  <w:divBdr>
                    <w:top w:val="none" w:sz="0" w:space="0" w:color="auto"/>
                    <w:left w:val="none" w:sz="0" w:space="0" w:color="auto"/>
                    <w:bottom w:val="none" w:sz="0" w:space="0" w:color="auto"/>
                    <w:right w:val="none" w:sz="0" w:space="0" w:color="auto"/>
                  </w:divBdr>
                </w:div>
              </w:divsChild>
            </w:div>
            <w:div w:id="540679171">
              <w:marLeft w:val="0"/>
              <w:marRight w:val="0"/>
              <w:marTop w:val="0"/>
              <w:marBottom w:val="0"/>
              <w:divBdr>
                <w:top w:val="none" w:sz="0" w:space="0" w:color="auto"/>
                <w:left w:val="none" w:sz="0" w:space="0" w:color="auto"/>
                <w:bottom w:val="none" w:sz="0" w:space="0" w:color="auto"/>
                <w:right w:val="none" w:sz="0" w:space="0" w:color="auto"/>
              </w:divBdr>
              <w:divsChild>
                <w:div w:id="896205568">
                  <w:marLeft w:val="0"/>
                  <w:marRight w:val="0"/>
                  <w:marTop w:val="0"/>
                  <w:marBottom w:val="0"/>
                  <w:divBdr>
                    <w:top w:val="none" w:sz="0" w:space="0" w:color="auto"/>
                    <w:left w:val="none" w:sz="0" w:space="0" w:color="auto"/>
                    <w:bottom w:val="none" w:sz="0" w:space="0" w:color="auto"/>
                    <w:right w:val="none" w:sz="0" w:space="0" w:color="auto"/>
                  </w:divBdr>
                </w:div>
                <w:div w:id="549222831">
                  <w:marLeft w:val="0"/>
                  <w:marRight w:val="0"/>
                  <w:marTop w:val="0"/>
                  <w:marBottom w:val="0"/>
                  <w:divBdr>
                    <w:top w:val="none" w:sz="0" w:space="0" w:color="auto"/>
                    <w:left w:val="none" w:sz="0" w:space="0" w:color="auto"/>
                    <w:bottom w:val="none" w:sz="0" w:space="0" w:color="auto"/>
                    <w:right w:val="none" w:sz="0" w:space="0" w:color="auto"/>
                  </w:divBdr>
                </w:div>
                <w:div w:id="1235313232">
                  <w:marLeft w:val="0"/>
                  <w:marRight w:val="0"/>
                  <w:marTop w:val="0"/>
                  <w:marBottom w:val="0"/>
                  <w:divBdr>
                    <w:top w:val="none" w:sz="0" w:space="0" w:color="auto"/>
                    <w:left w:val="none" w:sz="0" w:space="0" w:color="auto"/>
                    <w:bottom w:val="none" w:sz="0" w:space="0" w:color="auto"/>
                    <w:right w:val="none" w:sz="0" w:space="0" w:color="auto"/>
                  </w:divBdr>
                </w:div>
                <w:div w:id="1238174717">
                  <w:marLeft w:val="0"/>
                  <w:marRight w:val="0"/>
                  <w:marTop w:val="0"/>
                  <w:marBottom w:val="0"/>
                  <w:divBdr>
                    <w:top w:val="none" w:sz="0" w:space="0" w:color="auto"/>
                    <w:left w:val="none" w:sz="0" w:space="0" w:color="auto"/>
                    <w:bottom w:val="none" w:sz="0" w:space="0" w:color="auto"/>
                    <w:right w:val="none" w:sz="0" w:space="0" w:color="auto"/>
                  </w:divBdr>
                </w:div>
                <w:div w:id="1722751470">
                  <w:marLeft w:val="0"/>
                  <w:marRight w:val="0"/>
                  <w:marTop w:val="0"/>
                  <w:marBottom w:val="0"/>
                  <w:divBdr>
                    <w:top w:val="none" w:sz="0" w:space="0" w:color="auto"/>
                    <w:left w:val="none" w:sz="0" w:space="0" w:color="auto"/>
                    <w:bottom w:val="none" w:sz="0" w:space="0" w:color="auto"/>
                    <w:right w:val="none" w:sz="0" w:space="0" w:color="auto"/>
                  </w:divBdr>
                </w:div>
                <w:div w:id="1251158129">
                  <w:marLeft w:val="0"/>
                  <w:marRight w:val="0"/>
                  <w:marTop w:val="0"/>
                  <w:marBottom w:val="0"/>
                  <w:divBdr>
                    <w:top w:val="none" w:sz="0" w:space="0" w:color="auto"/>
                    <w:left w:val="none" w:sz="0" w:space="0" w:color="auto"/>
                    <w:bottom w:val="none" w:sz="0" w:space="0" w:color="auto"/>
                    <w:right w:val="none" w:sz="0" w:space="0" w:color="auto"/>
                  </w:divBdr>
                </w:div>
                <w:div w:id="258409170">
                  <w:marLeft w:val="0"/>
                  <w:marRight w:val="0"/>
                  <w:marTop w:val="0"/>
                  <w:marBottom w:val="0"/>
                  <w:divBdr>
                    <w:top w:val="none" w:sz="0" w:space="0" w:color="auto"/>
                    <w:left w:val="none" w:sz="0" w:space="0" w:color="auto"/>
                    <w:bottom w:val="none" w:sz="0" w:space="0" w:color="auto"/>
                    <w:right w:val="none" w:sz="0" w:space="0" w:color="auto"/>
                  </w:divBdr>
                </w:div>
                <w:div w:id="1078601010">
                  <w:marLeft w:val="0"/>
                  <w:marRight w:val="0"/>
                  <w:marTop w:val="0"/>
                  <w:marBottom w:val="0"/>
                  <w:divBdr>
                    <w:top w:val="none" w:sz="0" w:space="0" w:color="auto"/>
                    <w:left w:val="none" w:sz="0" w:space="0" w:color="auto"/>
                    <w:bottom w:val="none" w:sz="0" w:space="0" w:color="auto"/>
                    <w:right w:val="none" w:sz="0" w:space="0" w:color="auto"/>
                  </w:divBdr>
                </w:div>
                <w:div w:id="320621039">
                  <w:marLeft w:val="0"/>
                  <w:marRight w:val="0"/>
                  <w:marTop w:val="0"/>
                  <w:marBottom w:val="0"/>
                  <w:divBdr>
                    <w:top w:val="none" w:sz="0" w:space="0" w:color="auto"/>
                    <w:left w:val="none" w:sz="0" w:space="0" w:color="auto"/>
                    <w:bottom w:val="none" w:sz="0" w:space="0" w:color="auto"/>
                    <w:right w:val="none" w:sz="0" w:space="0" w:color="auto"/>
                  </w:divBdr>
                </w:div>
                <w:div w:id="2083330817">
                  <w:marLeft w:val="0"/>
                  <w:marRight w:val="0"/>
                  <w:marTop w:val="0"/>
                  <w:marBottom w:val="0"/>
                  <w:divBdr>
                    <w:top w:val="none" w:sz="0" w:space="0" w:color="auto"/>
                    <w:left w:val="none" w:sz="0" w:space="0" w:color="auto"/>
                    <w:bottom w:val="none" w:sz="0" w:space="0" w:color="auto"/>
                    <w:right w:val="none" w:sz="0" w:space="0" w:color="auto"/>
                  </w:divBdr>
                </w:div>
                <w:div w:id="2034502504">
                  <w:marLeft w:val="0"/>
                  <w:marRight w:val="0"/>
                  <w:marTop w:val="0"/>
                  <w:marBottom w:val="0"/>
                  <w:divBdr>
                    <w:top w:val="none" w:sz="0" w:space="0" w:color="auto"/>
                    <w:left w:val="none" w:sz="0" w:space="0" w:color="auto"/>
                    <w:bottom w:val="none" w:sz="0" w:space="0" w:color="auto"/>
                    <w:right w:val="none" w:sz="0" w:space="0" w:color="auto"/>
                  </w:divBdr>
                </w:div>
                <w:div w:id="482311546">
                  <w:marLeft w:val="0"/>
                  <w:marRight w:val="0"/>
                  <w:marTop w:val="0"/>
                  <w:marBottom w:val="0"/>
                  <w:divBdr>
                    <w:top w:val="none" w:sz="0" w:space="0" w:color="auto"/>
                    <w:left w:val="none" w:sz="0" w:space="0" w:color="auto"/>
                    <w:bottom w:val="none" w:sz="0" w:space="0" w:color="auto"/>
                    <w:right w:val="none" w:sz="0" w:space="0" w:color="auto"/>
                  </w:divBdr>
                </w:div>
                <w:div w:id="1467507765">
                  <w:marLeft w:val="0"/>
                  <w:marRight w:val="0"/>
                  <w:marTop w:val="0"/>
                  <w:marBottom w:val="0"/>
                  <w:divBdr>
                    <w:top w:val="none" w:sz="0" w:space="0" w:color="auto"/>
                    <w:left w:val="none" w:sz="0" w:space="0" w:color="auto"/>
                    <w:bottom w:val="none" w:sz="0" w:space="0" w:color="auto"/>
                    <w:right w:val="none" w:sz="0" w:space="0" w:color="auto"/>
                  </w:divBdr>
                </w:div>
                <w:div w:id="1638604602">
                  <w:marLeft w:val="0"/>
                  <w:marRight w:val="0"/>
                  <w:marTop w:val="0"/>
                  <w:marBottom w:val="0"/>
                  <w:divBdr>
                    <w:top w:val="none" w:sz="0" w:space="0" w:color="auto"/>
                    <w:left w:val="none" w:sz="0" w:space="0" w:color="auto"/>
                    <w:bottom w:val="none" w:sz="0" w:space="0" w:color="auto"/>
                    <w:right w:val="none" w:sz="0" w:space="0" w:color="auto"/>
                  </w:divBdr>
                </w:div>
                <w:div w:id="162554068">
                  <w:marLeft w:val="0"/>
                  <w:marRight w:val="0"/>
                  <w:marTop w:val="0"/>
                  <w:marBottom w:val="0"/>
                  <w:divBdr>
                    <w:top w:val="none" w:sz="0" w:space="0" w:color="auto"/>
                    <w:left w:val="none" w:sz="0" w:space="0" w:color="auto"/>
                    <w:bottom w:val="none" w:sz="0" w:space="0" w:color="auto"/>
                    <w:right w:val="none" w:sz="0" w:space="0" w:color="auto"/>
                  </w:divBdr>
                </w:div>
                <w:div w:id="1151947006">
                  <w:marLeft w:val="0"/>
                  <w:marRight w:val="0"/>
                  <w:marTop w:val="0"/>
                  <w:marBottom w:val="0"/>
                  <w:divBdr>
                    <w:top w:val="none" w:sz="0" w:space="0" w:color="auto"/>
                    <w:left w:val="none" w:sz="0" w:space="0" w:color="auto"/>
                    <w:bottom w:val="none" w:sz="0" w:space="0" w:color="auto"/>
                    <w:right w:val="none" w:sz="0" w:space="0" w:color="auto"/>
                  </w:divBdr>
                </w:div>
                <w:div w:id="1396246852">
                  <w:marLeft w:val="0"/>
                  <w:marRight w:val="0"/>
                  <w:marTop w:val="0"/>
                  <w:marBottom w:val="0"/>
                  <w:divBdr>
                    <w:top w:val="none" w:sz="0" w:space="0" w:color="auto"/>
                    <w:left w:val="none" w:sz="0" w:space="0" w:color="auto"/>
                    <w:bottom w:val="none" w:sz="0" w:space="0" w:color="auto"/>
                    <w:right w:val="none" w:sz="0" w:space="0" w:color="auto"/>
                  </w:divBdr>
                </w:div>
                <w:div w:id="201408585">
                  <w:marLeft w:val="0"/>
                  <w:marRight w:val="0"/>
                  <w:marTop w:val="0"/>
                  <w:marBottom w:val="0"/>
                  <w:divBdr>
                    <w:top w:val="none" w:sz="0" w:space="0" w:color="auto"/>
                    <w:left w:val="none" w:sz="0" w:space="0" w:color="auto"/>
                    <w:bottom w:val="none" w:sz="0" w:space="0" w:color="auto"/>
                    <w:right w:val="none" w:sz="0" w:space="0" w:color="auto"/>
                  </w:divBdr>
                </w:div>
                <w:div w:id="1415392224">
                  <w:marLeft w:val="0"/>
                  <w:marRight w:val="0"/>
                  <w:marTop w:val="0"/>
                  <w:marBottom w:val="0"/>
                  <w:divBdr>
                    <w:top w:val="none" w:sz="0" w:space="0" w:color="auto"/>
                    <w:left w:val="none" w:sz="0" w:space="0" w:color="auto"/>
                    <w:bottom w:val="none" w:sz="0" w:space="0" w:color="auto"/>
                    <w:right w:val="none" w:sz="0" w:space="0" w:color="auto"/>
                  </w:divBdr>
                </w:div>
                <w:div w:id="1404334777">
                  <w:marLeft w:val="0"/>
                  <w:marRight w:val="0"/>
                  <w:marTop w:val="0"/>
                  <w:marBottom w:val="0"/>
                  <w:divBdr>
                    <w:top w:val="none" w:sz="0" w:space="0" w:color="auto"/>
                    <w:left w:val="none" w:sz="0" w:space="0" w:color="auto"/>
                    <w:bottom w:val="none" w:sz="0" w:space="0" w:color="auto"/>
                    <w:right w:val="none" w:sz="0" w:space="0" w:color="auto"/>
                  </w:divBdr>
                </w:div>
                <w:div w:id="1441296585">
                  <w:marLeft w:val="0"/>
                  <w:marRight w:val="0"/>
                  <w:marTop w:val="0"/>
                  <w:marBottom w:val="0"/>
                  <w:divBdr>
                    <w:top w:val="none" w:sz="0" w:space="0" w:color="auto"/>
                    <w:left w:val="none" w:sz="0" w:space="0" w:color="auto"/>
                    <w:bottom w:val="none" w:sz="0" w:space="0" w:color="auto"/>
                    <w:right w:val="none" w:sz="0" w:space="0" w:color="auto"/>
                  </w:divBdr>
                </w:div>
                <w:div w:id="1704164471">
                  <w:marLeft w:val="0"/>
                  <w:marRight w:val="0"/>
                  <w:marTop w:val="0"/>
                  <w:marBottom w:val="0"/>
                  <w:divBdr>
                    <w:top w:val="none" w:sz="0" w:space="0" w:color="auto"/>
                    <w:left w:val="none" w:sz="0" w:space="0" w:color="auto"/>
                    <w:bottom w:val="none" w:sz="0" w:space="0" w:color="auto"/>
                    <w:right w:val="none" w:sz="0" w:space="0" w:color="auto"/>
                  </w:divBdr>
                </w:div>
                <w:div w:id="268317069">
                  <w:marLeft w:val="0"/>
                  <w:marRight w:val="0"/>
                  <w:marTop w:val="0"/>
                  <w:marBottom w:val="0"/>
                  <w:divBdr>
                    <w:top w:val="none" w:sz="0" w:space="0" w:color="auto"/>
                    <w:left w:val="none" w:sz="0" w:space="0" w:color="auto"/>
                    <w:bottom w:val="none" w:sz="0" w:space="0" w:color="auto"/>
                    <w:right w:val="none" w:sz="0" w:space="0" w:color="auto"/>
                  </w:divBdr>
                </w:div>
                <w:div w:id="156269145">
                  <w:marLeft w:val="0"/>
                  <w:marRight w:val="0"/>
                  <w:marTop w:val="0"/>
                  <w:marBottom w:val="0"/>
                  <w:divBdr>
                    <w:top w:val="none" w:sz="0" w:space="0" w:color="auto"/>
                    <w:left w:val="none" w:sz="0" w:space="0" w:color="auto"/>
                    <w:bottom w:val="none" w:sz="0" w:space="0" w:color="auto"/>
                    <w:right w:val="none" w:sz="0" w:space="0" w:color="auto"/>
                  </w:divBdr>
                </w:div>
                <w:div w:id="1235123394">
                  <w:marLeft w:val="0"/>
                  <w:marRight w:val="0"/>
                  <w:marTop w:val="0"/>
                  <w:marBottom w:val="0"/>
                  <w:divBdr>
                    <w:top w:val="none" w:sz="0" w:space="0" w:color="auto"/>
                    <w:left w:val="none" w:sz="0" w:space="0" w:color="auto"/>
                    <w:bottom w:val="none" w:sz="0" w:space="0" w:color="auto"/>
                    <w:right w:val="none" w:sz="0" w:space="0" w:color="auto"/>
                  </w:divBdr>
                </w:div>
                <w:div w:id="1396853131">
                  <w:marLeft w:val="0"/>
                  <w:marRight w:val="0"/>
                  <w:marTop w:val="0"/>
                  <w:marBottom w:val="0"/>
                  <w:divBdr>
                    <w:top w:val="none" w:sz="0" w:space="0" w:color="auto"/>
                    <w:left w:val="none" w:sz="0" w:space="0" w:color="auto"/>
                    <w:bottom w:val="none" w:sz="0" w:space="0" w:color="auto"/>
                    <w:right w:val="none" w:sz="0" w:space="0" w:color="auto"/>
                  </w:divBdr>
                </w:div>
                <w:div w:id="135684511">
                  <w:marLeft w:val="0"/>
                  <w:marRight w:val="0"/>
                  <w:marTop w:val="0"/>
                  <w:marBottom w:val="0"/>
                  <w:divBdr>
                    <w:top w:val="none" w:sz="0" w:space="0" w:color="auto"/>
                    <w:left w:val="none" w:sz="0" w:space="0" w:color="auto"/>
                    <w:bottom w:val="none" w:sz="0" w:space="0" w:color="auto"/>
                    <w:right w:val="none" w:sz="0" w:space="0" w:color="auto"/>
                  </w:divBdr>
                </w:div>
                <w:div w:id="1039670437">
                  <w:marLeft w:val="0"/>
                  <w:marRight w:val="0"/>
                  <w:marTop w:val="0"/>
                  <w:marBottom w:val="0"/>
                  <w:divBdr>
                    <w:top w:val="none" w:sz="0" w:space="0" w:color="auto"/>
                    <w:left w:val="none" w:sz="0" w:space="0" w:color="auto"/>
                    <w:bottom w:val="none" w:sz="0" w:space="0" w:color="auto"/>
                    <w:right w:val="none" w:sz="0" w:space="0" w:color="auto"/>
                  </w:divBdr>
                </w:div>
                <w:div w:id="2144496820">
                  <w:marLeft w:val="0"/>
                  <w:marRight w:val="0"/>
                  <w:marTop w:val="0"/>
                  <w:marBottom w:val="0"/>
                  <w:divBdr>
                    <w:top w:val="none" w:sz="0" w:space="0" w:color="auto"/>
                    <w:left w:val="none" w:sz="0" w:space="0" w:color="auto"/>
                    <w:bottom w:val="none" w:sz="0" w:space="0" w:color="auto"/>
                    <w:right w:val="none" w:sz="0" w:space="0" w:color="auto"/>
                  </w:divBdr>
                </w:div>
                <w:div w:id="1729575005">
                  <w:marLeft w:val="0"/>
                  <w:marRight w:val="0"/>
                  <w:marTop w:val="0"/>
                  <w:marBottom w:val="0"/>
                  <w:divBdr>
                    <w:top w:val="none" w:sz="0" w:space="0" w:color="auto"/>
                    <w:left w:val="none" w:sz="0" w:space="0" w:color="auto"/>
                    <w:bottom w:val="none" w:sz="0" w:space="0" w:color="auto"/>
                    <w:right w:val="none" w:sz="0" w:space="0" w:color="auto"/>
                  </w:divBdr>
                </w:div>
                <w:div w:id="1442455980">
                  <w:marLeft w:val="0"/>
                  <w:marRight w:val="0"/>
                  <w:marTop w:val="0"/>
                  <w:marBottom w:val="0"/>
                  <w:divBdr>
                    <w:top w:val="none" w:sz="0" w:space="0" w:color="auto"/>
                    <w:left w:val="none" w:sz="0" w:space="0" w:color="auto"/>
                    <w:bottom w:val="none" w:sz="0" w:space="0" w:color="auto"/>
                    <w:right w:val="none" w:sz="0" w:space="0" w:color="auto"/>
                  </w:divBdr>
                </w:div>
                <w:div w:id="1495145789">
                  <w:marLeft w:val="0"/>
                  <w:marRight w:val="0"/>
                  <w:marTop w:val="0"/>
                  <w:marBottom w:val="0"/>
                  <w:divBdr>
                    <w:top w:val="none" w:sz="0" w:space="0" w:color="auto"/>
                    <w:left w:val="none" w:sz="0" w:space="0" w:color="auto"/>
                    <w:bottom w:val="none" w:sz="0" w:space="0" w:color="auto"/>
                    <w:right w:val="none" w:sz="0" w:space="0" w:color="auto"/>
                  </w:divBdr>
                </w:div>
                <w:div w:id="961031426">
                  <w:marLeft w:val="0"/>
                  <w:marRight w:val="0"/>
                  <w:marTop w:val="0"/>
                  <w:marBottom w:val="0"/>
                  <w:divBdr>
                    <w:top w:val="none" w:sz="0" w:space="0" w:color="auto"/>
                    <w:left w:val="none" w:sz="0" w:space="0" w:color="auto"/>
                    <w:bottom w:val="none" w:sz="0" w:space="0" w:color="auto"/>
                    <w:right w:val="none" w:sz="0" w:space="0" w:color="auto"/>
                  </w:divBdr>
                </w:div>
                <w:div w:id="698161139">
                  <w:marLeft w:val="0"/>
                  <w:marRight w:val="0"/>
                  <w:marTop w:val="0"/>
                  <w:marBottom w:val="0"/>
                  <w:divBdr>
                    <w:top w:val="none" w:sz="0" w:space="0" w:color="auto"/>
                    <w:left w:val="none" w:sz="0" w:space="0" w:color="auto"/>
                    <w:bottom w:val="none" w:sz="0" w:space="0" w:color="auto"/>
                    <w:right w:val="none" w:sz="0" w:space="0" w:color="auto"/>
                  </w:divBdr>
                </w:div>
                <w:div w:id="1378891812">
                  <w:marLeft w:val="0"/>
                  <w:marRight w:val="0"/>
                  <w:marTop w:val="0"/>
                  <w:marBottom w:val="0"/>
                  <w:divBdr>
                    <w:top w:val="none" w:sz="0" w:space="0" w:color="auto"/>
                    <w:left w:val="none" w:sz="0" w:space="0" w:color="auto"/>
                    <w:bottom w:val="none" w:sz="0" w:space="0" w:color="auto"/>
                    <w:right w:val="none" w:sz="0" w:space="0" w:color="auto"/>
                  </w:divBdr>
                </w:div>
                <w:div w:id="1206217906">
                  <w:marLeft w:val="0"/>
                  <w:marRight w:val="0"/>
                  <w:marTop w:val="0"/>
                  <w:marBottom w:val="0"/>
                  <w:divBdr>
                    <w:top w:val="none" w:sz="0" w:space="0" w:color="auto"/>
                    <w:left w:val="none" w:sz="0" w:space="0" w:color="auto"/>
                    <w:bottom w:val="none" w:sz="0" w:space="0" w:color="auto"/>
                    <w:right w:val="none" w:sz="0" w:space="0" w:color="auto"/>
                  </w:divBdr>
                </w:div>
                <w:div w:id="428813265">
                  <w:marLeft w:val="0"/>
                  <w:marRight w:val="0"/>
                  <w:marTop w:val="0"/>
                  <w:marBottom w:val="0"/>
                  <w:divBdr>
                    <w:top w:val="none" w:sz="0" w:space="0" w:color="auto"/>
                    <w:left w:val="none" w:sz="0" w:space="0" w:color="auto"/>
                    <w:bottom w:val="none" w:sz="0" w:space="0" w:color="auto"/>
                    <w:right w:val="none" w:sz="0" w:space="0" w:color="auto"/>
                  </w:divBdr>
                </w:div>
                <w:div w:id="26557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20830">
      <w:bodyDiv w:val="1"/>
      <w:marLeft w:val="0"/>
      <w:marRight w:val="0"/>
      <w:marTop w:val="0"/>
      <w:marBottom w:val="0"/>
      <w:divBdr>
        <w:top w:val="none" w:sz="0" w:space="0" w:color="auto"/>
        <w:left w:val="none" w:sz="0" w:space="0" w:color="auto"/>
        <w:bottom w:val="none" w:sz="0" w:space="0" w:color="auto"/>
        <w:right w:val="none" w:sz="0" w:space="0" w:color="auto"/>
      </w:divBdr>
      <w:divsChild>
        <w:div w:id="1645961256">
          <w:marLeft w:val="0"/>
          <w:marRight w:val="0"/>
          <w:marTop w:val="0"/>
          <w:marBottom w:val="0"/>
          <w:divBdr>
            <w:top w:val="none" w:sz="0" w:space="0" w:color="auto"/>
            <w:left w:val="none" w:sz="0" w:space="0" w:color="auto"/>
            <w:bottom w:val="none" w:sz="0" w:space="0" w:color="auto"/>
            <w:right w:val="none" w:sz="0" w:space="0" w:color="auto"/>
          </w:divBdr>
          <w:divsChild>
            <w:div w:id="11998703">
              <w:marLeft w:val="0"/>
              <w:marRight w:val="0"/>
              <w:marTop w:val="0"/>
              <w:marBottom w:val="0"/>
              <w:divBdr>
                <w:top w:val="none" w:sz="0" w:space="0" w:color="auto"/>
                <w:left w:val="none" w:sz="0" w:space="0" w:color="auto"/>
                <w:bottom w:val="none" w:sz="0" w:space="0" w:color="auto"/>
                <w:right w:val="none" w:sz="0" w:space="0" w:color="auto"/>
              </w:divBdr>
            </w:div>
            <w:div w:id="460390488">
              <w:marLeft w:val="0"/>
              <w:marRight w:val="0"/>
              <w:marTop w:val="0"/>
              <w:marBottom w:val="0"/>
              <w:divBdr>
                <w:top w:val="none" w:sz="0" w:space="0" w:color="auto"/>
                <w:left w:val="none" w:sz="0" w:space="0" w:color="auto"/>
                <w:bottom w:val="none" w:sz="0" w:space="0" w:color="auto"/>
                <w:right w:val="none" w:sz="0" w:space="0" w:color="auto"/>
              </w:divBdr>
            </w:div>
            <w:div w:id="1036197374">
              <w:marLeft w:val="0"/>
              <w:marRight w:val="0"/>
              <w:marTop w:val="0"/>
              <w:marBottom w:val="0"/>
              <w:divBdr>
                <w:top w:val="none" w:sz="0" w:space="0" w:color="auto"/>
                <w:left w:val="none" w:sz="0" w:space="0" w:color="auto"/>
                <w:bottom w:val="none" w:sz="0" w:space="0" w:color="auto"/>
                <w:right w:val="none" w:sz="0" w:space="0" w:color="auto"/>
              </w:divBdr>
            </w:div>
            <w:div w:id="1218324959">
              <w:marLeft w:val="0"/>
              <w:marRight w:val="0"/>
              <w:marTop w:val="0"/>
              <w:marBottom w:val="0"/>
              <w:divBdr>
                <w:top w:val="none" w:sz="0" w:space="0" w:color="auto"/>
                <w:left w:val="none" w:sz="0" w:space="0" w:color="auto"/>
                <w:bottom w:val="none" w:sz="0" w:space="0" w:color="auto"/>
                <w:right w:val="none" w:sz="0" w:space="0" w:color="auto"/>
              </w:divBdr>
            </w:div>
            <w:div w:id="194244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91558">
      <w:bodyDiv w:val="1"/>
      <w:marLeft w:val="0"/>
      <w:marRight w:val="0"/>
      <w:marTop w:val="0"/>
      <w:marBottom w:val="0"/>
      <w:divBdr>
        <w:top w:val="none" w:sz="0" w:space="0" w:color="auto"/>
        <w:left w:val="none" w:sz="0" w:space="0" w:color="auto"/>
        <w:bottom w:val="none" w:sz="0" w:space="0" w:color="auto"/>
        <w:right w:val="none" w:sz="0" w:space="0" w:color="auto"/>
      </w:divBdr>
      <w:divsChild>
        <w:div w:id="106392904">
          <w:marLeft w:val="130"/>
          <w:marRight w:val="0"/>
          <w:marTop w:val="144"/>
          <w:marBottom w:val="0"/>
          <w:divBdr>
            <w:top w:val="none" w:sz="0" w:space="0" w:color="auto"/>
            <w:left w:val="none" w:sz="0" w:space="0" w:color="auto"/>
            <w:bottom w:val="none" w:sz="0" w:space="0" w:color="auto"/>
            <w:right w:val="none" w:sz="0" w:space="0" w:color="auto"/>
          </w:divBdr>
        </w:div>
        <w:div w:id="1049568603">
          <w:marLeft w:val="130"/>
          <w:marRight w:val="0"/>
          <w:marTop w:val="144"/>
          <w:marBottom w:val="0"/>
          <w:divBdr>
            <w:top w:val="none" w:sz="0" w:space="0" w:color="auto"/>
            <w:left w:val="none" w:sz="0" w:space="0" w:color="auto"/>
            <w:bottom w:val="none" w:sz="0" w:space="0" w:color="auto"/>
            <w:right w:val="none" w:sz="0" w:space="0" w:color="auto"/>
          </w:divBdr>
        </w:div>
        <w:div w:id="1159880493">
          <w:marLeft w:val="130"/>
          <w:marRight w:val="0"/>
          <w:marTop w:val="144"/>
          <w:marBottom w:val="0"/>
          <w:divBdr>
            <w:top w:val="none" w:sz="0" w:space="0" w:color="auto"/>
            <w:left w:val="none" w:sz="0" w:space="0" w:color="auto"/>
            <w:bottom w:val="none" w:sz="0" w:space="0" w:color="auto"/>
            <w:right w:val="none" w:sz="0" w:space="0" w:color="auto"/>
          </w:divBdr>
        </w:div>
        <w:div w:id="2068646955">
          <w:marLeft w:val="130"/>
          <w:marRight w:val="0"/>
          <w:marTop w:val="144"/>
          <w:marBottom w:val="0"/>
          <w:divBdr>
            <w:top w:val="none" w:sz="0" w:space="0" w:color="auto"/>
            <w:left w:val="none" w:sz="0" w:space="0" w:color="auto"/>
            <w:bottom w:val="none" w:sz="0" w:space="0" w:color="auto"/>
            <w:right w:val="none" w:sz="0" w:space="0" w:color="auto"/>
          </w:divBdr>
        </w:div>
        <w:div w:id="1302927214">
          <w:marLeft w:val="130"/>
          <w:marRight w:val="0"/>
          <w:marTop w:val="144"/>
          <w:marBottom w:val="0"/>
          <w:divBdr>
            <w:top w:val="none" w:sz="0" w:space="0" w:color="auto"/>
            <w:left w:val="none" w:sz="0" w:space="0" w:color="auto"/>
            <w:bottom w:val="none" w:sz="0" w:space="0" w:color="auto"/>
            <w:right w:val="none" w:sz="0" w:space="0" w:color="auto"/>
          </w:divBdr>
        </w:div>
        <w:div w:id="1596480222">
          <w:marLeft w:val="130"/>
          <w:marRight w:val="0"/>
          <w:marTop w:val="144"/>
          <w:marBottom w:val="0"/>
          <w:divBdr>
            <w:top w:val="none" w:sz="0" w:space="0" w:color="auto"/>
            <w:left w:val="none" w:sz="0" w:space="0" w:color="auto"/>
            <w:bottom w:val="none" w:sz="0" w:space="0" w:color="auto"/>
            <w:right w:val="none" w:sz="0" w:space="0" w:color="auto"/>
          </w:divBdr>
        </w:div>
        <w:div w:id="896286757">
          <w:marLeft w:val="130"/>
          <w:marRight w:val="0"/>
          <w:marTop w:val="144"/>
          <w:marBottom w:val="0"/>
          <w:divBdr>
            <w:top w:val="none" w:sz="0" w:space="0" w:color="auto"/>
            <w:left w:val="none" w:sz="0" w:space="0" w:color="auto"/>
            <w:bottom w:val="none" w:sz="0" w:space="0" w:color="auto"/>
            <w:right w:val="none" w:sz="0" w:space="0" w:color="auto"/>
          </w:divBdr>
        </w:div>
        <w:div w:id="1853062968">
          <w:marLeft w:val="130"/>
          <w:marRight w:val="0"/>
          <w:marTop w:val="144"/>
          <w:marBottom w:val="0"/>
          <w:divBdr>
            <w:top w:val="none" w:sz="0" w:space="0" w:color="auto"/>
            <w:left w:val="none" w:sz="0" w:space="0" w:color="auto"/>
            <w:bottom w:val="none" w:sz="0" w:space="0" w:color="auto"/>
            <w:right w:val="none" w:sz="0" w:space="0" w:color="auto"/>
          </w:divBdr>
        </w:div>
        <w:div w:id="2141612713">
          <w:marLeft w:val="130"/>
          <w:marRight w:val="0"/>
          <w:marTop w:val="144"/>
          <w:marBottom w:val="0"/>
          <w:divBdr>
            <w:top w:val="none" w:sz="0" w:space="0" w:color="auto"/>
            <w:left w:val="none" w:sz="0" w:space="0" w:color="auto"/>
            <w:bottom w:val="none" w:sz="0" w:space="0" w:color="auto"/>
            <w:right w:val="none" w:sz="0" w:space="0" w:color="auto"/>
          </w:divBdr>
        </w:div>
        <w:div w:id="83502181">
          <w:marLeft w:val="130"/>
          <w:marRight w:val="0"/>
          <w:marTop w:val="144"/>
          <w:marBottom w:val="0"/>
          <w:divBdr>
            <w:top w:val="none" w:sz="0" w:space="0" w:color="auto"/>
            <w:left w:val="none" w:sz="0" w:space="0" w:color="auto"/>
            <w:bottom w:val="none" w:sz="0" w:space="0" w:color="auto"/>
            <w:right w:val="none" w:sz="0" w:space="0" w:color="auto"/>
          </w:divBdr>
        </w:div>
        <w:div w:id="510805360">
          <w:marLeft w:val="130"/>
          <w:marRight w:val="0"/>
          <w:marTop w:val="144"/>
          <w:marBottom w:val="0"/>
          <w:divBdr>
            <w:top w:val="none" w:sz="0" w:space="0" w:color="auto"/>
            <w:left w:val="none" w:sz="0" w:space="0" w:color="auto"/>
            <w:bottom w:val="none" w:sz="0" w:space="0" w:color="auto"/>
            <w:right w:val="none" w:sz="0" w:space="0" w:color="auto"/>
          </w:divBdr>
        </w:div>
        <w:div w:id="1356734186">
          <w:marLeft w:val="130"/>
          <w:marRight w:val="0"/>
          <w:marTop w:val="144"/>
          <w:marBottom w:val="0"/>
          <w:divBdr>
            <w:top w:val="none" w:sz="0" w:space="0" w:color="auto"/>
            <w:left w:val="none" w:sz="0" w:space="0" w:color="auto"/>
            <w:bottom w:val="none" w:sz="0" w:space="0" w:color="auto"/>
            <w:right w:val="none" w:sz="0" w:space="0" w:color="auto"/>
          </w:divBdr>
        </w:div>
        <w:div w:id="1246571122">
          <w:marLeft w:val="130"/>
          <w:marRight w:val="0"/>
          <w:marTop w:val="144"/>
          <w:marBottom w:val="0"/>
          <w:divBdr>
            <w:top w:val="none" w:sz="0" w:space="0" w:color="auto"/>
            <w:left w:val="none" w:sz="0" w:space="0" w:color="auto"/>
            <w:bottom w:val="none" w:sz="0" w:space="0" w:color="auto"/>
            <w:right w:val="none" w:sz="0" w:space="0" w:color="auto"/>
          </w:divBdr>
        </w:div>
      </w:divsChild>
    </w:div>
    <w:div w:id="1984386125">
      <w:bodyDiv w:val="1"/>
      <w:marLeft w:val="0"/>
      <w:marRight w:val="0"/>
      <w:marTop w:val="0"/>
      <w:marBottom w:val="0"/>
      <w:divBdr>
        <w:top w:val="none" w:sz="0" w:space="0" w:color="auto"/>
        <w:left w:val="none" w:sz="0" w:space="0" w:color="auto"/>
        <w:bottom w:val="none" w:sz="0" w:space="0" w:color="auto"/>
        <w:right w:val="none" w:sz="0" w:space="0" w:color="auto"/>
      </w:divBdr>
    </w:div>
    <w:div w:id="1984578827">
      <w:bodyDiv w:val="1"/>
      <w:marLeft w:val="0"/>
      <w:marRight w:val="0"/>
      <w:marTop w:val="0"/>
      <w:marBottom w:val="0"/>
      <w:divBdr>
        <w:top w:val="none" w:sz="0" w:space="0" w:color="auto"/>
        <w:left w:val="none" w:sz="0" w:space="0" w:color="auto"/>
        <w:bottom w:val="none" w:sz="0" w:space="0" w:color="auto"/>
        <w:right w:val="none" w:sz="0" w:space="0" w:color="auto"/>
      </w:divBdr>
    </w:div>
    <w:div w:id="1985112635">
      <w:bodyDiv w:val="1"/>
      <w:marLeft w:val="0"/>
      <w:marRight w:val="0"/>
      <w:marTop w:val="0"/>
      <w:marBottom w:val="0"/>
      <w:divBdr>
        <w:top w:val="none" w:sz="0" w:space="0" w:color="auto"/>
        <w:left w:val="none" w:sz="0" w:space="0" w:color="auto"/>
        <w:bottom w:val="none" w:sz="0" w:space="0" w:color="auto"/>
        <w:right w:val="none" w:sz="0" w:space="0" w:color="auto"/>
      </w:divBdr>
      <w:divsChild>
        <w:div w:id="1756316253">
          <w:marLeft w:val="0"/>
          <w:marRight w:val="0"/>
          <w:marTop w:val="0"/>
          <w:marBottom w:val="0"/>
          <w:divBdr>
            <w:top w:val="none" w:sz="0" w:space="0" w:color="auto"/>
            <w:left w:val="none" w:sz="0" w:space="0" w:color="auto"/>
            <w:bottom w:val="none" w:sz="0" w:space="0" w:color="auto"/>
            <w:right w:val="none" w:sz="0" w:space="0" w:color="auto"/>
          </w:divBdr>
          <w:divsChild>
            <w:div w:id="850989440">
              <w:marLeft w:val="0"/>
              <w:marRight w:val="0"/>
              <w:marTop w:val="0"/>
              <w:marBottom w:val="0"/>
              <w:divBdr>
                <w:top w:val="none" w:sz="0" w:space="0" w:color="auto"/>
                <w:left w:val="none" w:sz="0" w:space="0" w:color="auto"/>
                <w:bottom w:val="none" w:sz="0" w:space="0" w:color="auto"/>
                <w:right w:val="none" w:sz="0" w:space="0" w:color="auto"/>
              </w:divBdr>
            </w:div>
          </w:divsChild>
        </w:div>
        <w:div w:id="1811745606">
          <w:marLeft w:val="0"/>
          <w:marRight w:val="0"/>
          <w:marTop w:val="0"/>
          <w:marBottom w:val="0"/>
          <w:divBdr>
            <w:top w:val="none" w:sz="0" w:space="0" w:color="auto"/>
            <w:left w:val="none" w:sz="0" w:space="0" w:color="auto"/>
            <w:bottom w:val="none" w:sz="0" w:space="0" w:color="auto"/>
            <w:right w:val="none" w:sz="0" w:space="0" w:color="auto"/>
          </w:divBdr>
          <w:divsChild>
            <w:div w:id="2114863161">
              <w:marLeft w:val="0"/>
              <w:marRight w:val="0"/>
              <w:marTop w:val="0"/>
              <w:marBottom w:val="0"/>
              <w:divBdr>
                <w:top w:val="none" w:sz="0" w:space="0" w:color="auto"/>
                <w:left w:val="none" w:sz="0" w:space="0" w:color="auto"/>
                <w:bottom w:val="none" w:sz="0" w:space="0" w:color="auto"/>
                <w:right w:val="none" w:sz="0" w:space="0" w:color="auto"/>
              </w:divBdr>
            </w:div>
          </w:divsChild>
        </w:div>
        <w:div w:id="751510830">
          <w:marLeft w:val="0"/>
          <w:marRight w:val="0"/>
          <w:marTop w:val="0"/>
          <w:marBottom w:val="0"/>
          <w:divBdr>
            <w:top w:val="none" w:sz="0" w:space="0" w:color="auto"/>
            <w:left w:val="none" w:sz="0" w:space="0" w:color="auto"/>
            <w:bottom w:val="none" w:sz="0" w:space="0" w:color="auto"/>
            <w:right w:val="none" w:sz="0" w:space="0" w:color="auto"/>
          </w:divBdr>
          <w:divsChild>
            <w:div w:id="31773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154626">
      <w:bodyDiv w:val="1"/>
      <w:marLeft w:val="0"/>
      <w:marRight w:val="0"/>
      <w:marTop w:val="0"/>
      <w:marBottom w:val="0"/>
      <w:divBdr>
        <w:top w:val="none" w:sz="0" w:space="0" w:color="auto"/>
        <w:left w:val="none" w:sz="0" w:space="0" w:color="auto"/>
        <w:bottom w:val="none" w:sz="0" w:space="0" w:color="auto"/>
        <w:right w:val="none" w:sz="0" w:space="0" w:color="auto"/>
      </w:divBdr>
      <w:divsChild>
        <w:div w:id="245651145">
          <w:marLeft w:val="144"/>
          <w:marRight w:val="0"/>
          <w:marTop w:val="86"/>
          <w:marBottom w:val="0"/>
          <w:divBdr>
            <w:top w:val="none" w:sz="0" w:space="0" w:color="auto"/>
            <w:left w:val="none" w:sz="0" w:space="0" w:color="auto"/>
            <w:bottom w:val="none" w:sz="0" w:space="0" w:color="auto"/>
            <w:right w:val="none" w:sz="0" w:space="0" w:color="auto"/>
          </w:divBdr>
        </w:div>
        <w:div w:id="1072043549">
          <w:marLeft w:val="144"/>
          <w:marRight w:val="0"/>
          <w:marTop w:val="86"/>
          <w:marBottom w:val="0"/>
          <w:divBdr>
            <w:top w:val="none" w:sz="0" w:space="0" w:color="auto"/>
            <w:left w:val="none" w:sz="0" w:space="0" w:color="auto"/>
            <w:bottom w:val="none" w:sz="0" w:space="0" w:color="auto"/>
            <w:right w:val="none" w:sz="0" w:space="0" w:color="auto"/>
          </w:divBdr>
        </w:div>
      </w:divsChild>
    </w:div>
    <w:div w:id="1987270846">
      <w:bodyDiv w:val="1"/>
      <w:marLeft w:val="0"/>
      <w:marRight w:val="0"/>
      <w:marTop w:val="0"/>
      <w:marBottom w:val="0"/>
      <w:divBdr>
        <w:top w:val="none" w:sz="0" w:space="0" w:color="auto"/>
        <w:left w:val="none" w:sz="0" w:space="0" w:color="auto"/>
        <w:bottom w:val="none" w:sz="0" w:space="0" w:color="auto"/>
        <w:right w:val="none" w:sz="0" w:space="0" w:color="auto"/>
      </w:divBdr>
    </w:div>
    <w:div w:id="1990743886">
      <w:bodyDiv w:val="1"/>
      <w:marLeft w:val="0"/>
      <w:marRight w:val="0"/>
      <w:marTop w:val="0"/>
      <w:marBottom w:val="0"/>
      <w:divBdr>
        <w:top w:val="none" w:sz="0" w:space="0" w:color="auto"/>
        <w:left w:val="none" w:sz="0" w:space="0" w:color="auto"/>
        <w:bottom w:val="none" w:sz="0" w:space="0" w:color="auto"/>
        <w:right w:val="none" w:sz="0" w:space="0" w:color="auto"/>
      </w:divBdr>
    </w:div>
    <w:div w:id="1991127134">
      <w:bodyDiv w:val="1"/>
      <w:marLeft w:val="0"/>
      <w:marRight w:val="0"/>
      <w:marTop w:val="0"/>
      <w:marBottom w:val="0"/>
      <w:divBdr>
        <w:top w:val="none" w:sz="0" w:space="0" w:color="auto"/>
        <w:left w:val="none" w:sz="0" w:space="0" w:color="auto"/>
        <w:bottom w:val="none" w:sz="0" w:space="0" w:color="auto"/>
        <w:right w:val="none" w:sz="0" w:space="0" w:color="auto"/>
      </w:divBdr>
    </w:div>
    <w:div w:id="1991596629">
      <w:bodyDiv w:val="1"/>
      <w:marLeft w:val="0"/>
      <w:marRight w:val="0"/>
      <w:marTop w:val="0"/>
      <w:marBottom w:val="0"/>
      <w:divBdr>
        <w:top w:val="none" w:sz="0" w:space="0" w:color="auto"/>
        <w:left w:val="none" w:sz="0" w:space="0" w:color="auto"/>
        <w:bottom w:val="none" w:sz="0" w:space="0" w:color="auto"/>
        <w:right w:val="none" w:sz="0" w:space="0" w:color="auto"/>
      </w:divBdr>
    </w:div>
    <w:div w:id="1992053966">
      <w:bodyDiv w:val="1"/>
      <w:marLeft w:val="0"/>
      <w:marRight w:val="0"/>
      <w:marTop w:val="0"/>
      <w:marBottom w:val="0"/>
      <w:divBdr>
        <w:top w:val="none" w:sz="0" w:space="0" w:color="auto"/>
        <w:left w:val="none" w:sz="0" w:space="0" w:color="auto"/>
        <w:bottom w:val="none" w:sz="0" w:space="0" w:color="auto"/>
        <w:right w:val="none" w:sz="0" w:space="0" w:color="auto"/>
      </w:divBdr>
    </w:div>
    <w:div w:id="1993830089">
      <w:bodyDiv w:val="1"/>
      <w:marLeft w:val="0"/>
      <w:marRight w:val="0"/>
      <w:marTop w:val="0"/>
      <w:marBottom w:val="0"/>
      <w:divBdr>
        <w:top w:val="none" w:sz="0" w:space="0" w:color="auto"/>
        <w:left w:val="none" w:sz="0" w:space="0" w:color="auto"/>
        <w:bottom w:val="none" w:sz="0" w:space="0" w:color="auto"/>
        <w:right w:val="none" w:sz="0" w:space="0" w:color="auto"/>
      </w:divBdr>
      <w:divsChild>
        <w:div w:id="254438661">
          <w:marLeft w:val="547"/>
          <w:marRight w:val="0"/>
          <w:marTop w:val="77"/>
          <w:marBottom w:val="0"/>
          <w:divBdr>
            <w:top w:val="none" w:sz="0" w:space="0" w:color="auto"/>
            <w:left w:val="none" w:sz="0" w:space="0" w:color="auto"/>
            <w:bottom w:val="none" w:sz="0" w:space="0" w:color="auto"/>
            <w:right w:val="none" w:sz="0" w:space="0" w:color="auto"/>
          </w:divBdr>
        </w:div>
      </w:divsChild>
    </w:div>
    <w:div w:id="1994215119">
      <w:bodyDiv w:val="1"/>
      <w:marLeft w:val="0"/>
      <w:marRight w:val="0"/>
      <w:marTop w:val="0"/>
      <w:marBottom w:val="0"/>
      <w:divBdr>
        <w:top w:val="none" w:sz="0" w:space="0" w:color="auto"/>
        <w:left w:val="none" w:sz="0" w:space="0" w:color="auto"/>
        <w:bottom w:val="none" w:sz="0" w:space="0" w:color="auto"/>
        <w:right w:val="none" w:sz="0" w:space="0" w:color="auto"/>
      </w:divBdr>
      <w:divsChild>
        <w:div w:id="153834818">
          <w:marLeft w:val="0"/>
          <w:marRight w:val="0"/>
          <w:marTop w:val="0"/>
          <w:marBottom w:val="0"/>
          <w:divBdr>
            <w:top w:val="none" w:sz="0" w:space="0" w:color="auto"/>
            <w:left w:val="none" w:sz="0" w:space="0" w:color="auto"/>
            <w:bottom w:val="none" w:sz="0" w:space="0" w:color="auto"/>
            <w:right w:val="none" w:sz="0" w:space="0" w:color="auto"/>
          </w:divBdr>
        </w:div>
        <w:div w:id="179439878">
          <w:marLeft w:val="0"/>
          <w:marRight w:val="0"/>
          <w:marTop w:val="0"/>
          <w:marBottom w:val="0"/>
          <w:divBdr>
            <w:top w:val="none" w:sz="0" w:space="0" w:color="auto"/>
            <w:left w:val="none" w:sz="0" w:space="0" w:color="auto"/>
            <w:bottom w:val="none" w:sz="0" w:space="0" w:color="auto"/>
            <w:right w:val="none" w:sz="0" w:space="0" w:color="auto"/>
          </w:divBdr>
        </w:div>
        <w:div w:id="194581109">
          <w:marLeft w:val="0"/>
          <w:marRight w:val="0"/>
          <w:marTop w:val="0"/>
          <w:marBottom w:val="0"/>
          <w:divBdr>
            <w:top w:val="none" w:sz="0" w:space="0" w:color="auto"/>
            <w:left w:val="none" w:sz="0" w:space="0" w:color="auto"/>
            <w:bottom w:val="none" w:sz="0" w:space="0" w:color="auto"/>
            <w:right w:val="none" w:sz="0" w:space="0" w:color="auto"/>
          </w:divBdr>
        </w:div>
        <w:div w:id="400565822">
          <w:marLeft w:val="0"/>
          <w:marRight w:val="0"/>
          <w:marTop w:val="0"/>
          <w:marBottom w:val="0"/>
          <w:divBdr>
            <w:top w:val="none" w:sz="0" w:space="0" w:color="auto"/>
            <w:left w:val="none" w:sz="0" w:space="0" w:color="auto"/>
            <w:bottom w:val="none" w:sz="0" w:space="0" w:color="auto"/>
            <w:right w:val="none" w:sz="0" w:space="0" w:color="auto"/>
          </w:divBdr>
        </w:div>
        <w:div w:id="501504950">
          <w:marLeft w:val="0"/>
          <w:marRight w:val="0"/>
          <w:marTop w:val="0"/>
          <w:marBottom w:val="0"/>
          <w:divBdr>
            <w:top w:val="none" w:sz="0" w:space="0" w:color="auto"/>
            <w:left w:val="none" w:sz="0" w:space="0" w:color="auto"/>
            <w:bottom w:val="none" w:sz="0" w:space="0" w:color="auto"/>
            <w:right w:val="none" w:sz="0" w:space="0" w:color="auto"/>
          </w:divBdr>
        </w:div>
        <w:div w:id="701055641">
          <w:marLeft w:val="0"/>
          <w:marRight w:val="0"/>
          <w:marTop w:val="0"/>
          <w:marBottom w:val="0"/>
          <w:divBdr>
            <w:top w:val="none" w:sz="0" w:space="0" w:color="auto"/>
            <w:left w:val="none" w:sz="0" w:space="0" w:color="auto"/>
            <w:bottom w:val="none" w:sz="0" w:space="0" w:color="auto"/>
            <w:right w:val="none" w:sz="0" w:space="0" w:color="auto"/>
          </w:divBdr>
        </w:div>
        <w:div w:id="965892740">
          <w:marLeft w:val="0"/>
          <w:marRight w:val="0"/>
          <w:marTop w:val="0"/>
          <w:marBottom w:val="0"/>
          <w:divBdr>
            <w:top w:val="none" w:sz="0" w:space="0" w:color="auto"/>
            <w:left w:val="none" w:sz="0" w:space="0" w:color="auto"/>
            <w:bottom w:val="none" w:sz="0" w:space="0" w:color="auto"/>
            <w:right w:val="none" w:sz="0" w:space="0" w:color="auto"/>
          </w:divBdr>
        </w:div>
        <w:div w:id="1439569301">
          <w:marLeft w:val="0"/>
          <w:marRight w:val="0"/>
          <w:marTop w:val="0"/>
          <w:marBottom w:val="0"/>
          <w:divBdr>
            <w:top w:val="none" w:sz="0" w:space="0" w:color="auto"/>
            <w:left w:val="none" w:sz="0" w:space="0" w:color="auto"/>
            <w:bottom w:val="none" w:sz="0" w:space="0" w:color="auto"/>
            <w:right w:val="none" w:sz="0" w:space="0" w:color="auto"/>
          </w:divBdr>
        </w:div>
        <w:div w:id="1743942136">
          <w:marLeft w:val="0"/>
          <w:marRight w:val="0"/>
          <w:marTop w:val="0"/>
          <w:marBottom w:val="0"/>
          <w:divBdr>
            <w:top w:val="none" w:sz="0" w:space="0" w:color="auto"/>
            <w:left w:val="none" w:sz="0" w:space="0" w:color="auto"/>
            <w:bottom w:val="none" w:sz="0" w:space="0" w:color="auto"/>
            <w:right w:val="none" w:sz="0" w:space="0" w:color="auto"/>
          </w:divBdr>
        </w:div>
      </w:divsChild>
    </w:div>
    <w:div w:id="1994916490">
      <w:bodyDiv w:val="1"/>
      <w:marLeft w:val="0"/>
      <w:marRight w:val="0"/>
      <w:marTop w:val="0"/>
      <w:marBottom w:val="0"/>
      <w:divBdr>
        <w:top w:val="none" w:sz="0" w:space="0" w:color="auto"/>
        <w:left w:val="none" w:sz="0" w:space="0" w:color="auto"/>
        <w:bottom w:val="none" w:sz="0" w:space="0" w:color="auto"/>
        <w:right w:val="none" w:sz="0" w:space="0" w:color="auto"/>
      </w:divBdr>
    </w:div>
    <w:div w:id="1996377574">
      <w:bodyDiv w:val="1"/>
      <w:marLeft w:val="0"/>
      <w:marRight w:val="0"/>
      <w:marTop w:val="0"/>
      <w:marBottom w:val="0"/>
      <w:divBdr>
        <w:top w:val="none" w:sz="0" w:space="0" w:color="auto"/>
        <w:left w:val="none" w:sz="0" w:space="0" w:color="auto"/>
        <w:bottom w:val="none" w:sz="0" w:space="0" w:color="auto"/>
        <w:right w:val="none" w:sz="0" w:space="0" w:color="auto"/>
      </w:divBdr>
      <w:divsChild>
        <w:div w:id="653684974">
          <w:marLeft w:val="144"/>
          <w:marRight w:val="0"/>
          <w:marTop w:val="86"/>
          <w:marBottom w:val="0"/>
          <w:divBdr>
            <w:top w:val="none" w:sz="0" w:space="0" w:color="auto"/>
            <w:left w:val="none" w:sz="0" w:space="0" w:color="auto"/>
            <w:bottom w:val="none" w:sz="0" w:space="0" w:color="auto"/>
            <w:right w:val="none" w:sz="0" w:space="0" w:color="auto"/>
          </w:divBdr>
        </w:div>
        <w:div w:id="1355569538">
          <w:marLeft w:val="144"/>
          <w:marRight w:val="0"/>
          <w:marTop w:val="86"/>
          <w:marBottom w:val="0"/>
          <w:divBdr>
            <w:top w:val="none" w:sz="0" w:space="0" w:color="auto"/>
            <w:left w:val="none" w:sz="0" w:space="0" w:color="auto"/>
            <w:bottom w:val="none" w:sz="0" w:space="0" w:color="auto"/>
            <w:right w:val="none" w:sz="0" w:space="0" w:color="auto"/>
          </w:divBdr>
        </w:div>
      </w:divsChild>
    </w:div>
    <w:div w:id="1996764107">
      <w:bodyDiv w:val="1"/>
      <w:marLeft w:val="0"/>
      <w:marRight w:val="0"/>
      <w:marTop w:val="0"/>
      <w:marBottom w:val="0"/>
      <w:divBdr>
        <w:top w:val="none" w:sz="0" w:space="0" w:color="auto"/>
        <w:left w:val="none" w:sz="0" w:space="0" w:color="auto"/>
        <w:bottom w:val="none" w:sz="0" w:space="0" w:color="auto"/>
        <w:right w:val="none" w:sz="0" w:space="0" w:color="auto"/>
      </w:divBdr>
    </w:div>
    <w:div w:id="1997564166">
      <w:bodyDiv w:val="1"/>
      <w:marLeft w:val="0"/>
      <w:marRight w:val="0"/>
      <w:marTop w:val="0"/>
      <w:marBottom w:val="0"/>
      <w:divBdr>
        <w:top w:val="none" w:sz="0" w:space="0" w:color="auto"/>
        <w:left w:val="none" w:sz="0" w:space="0" w:color="auto"/>
        <w:bottom w:val="none" w:sz="0" w:space="0" w:color="auto"/>
        <w:right w:val="none" w:sz="0" w:space="0" w:color="auto"/>
      </w:divBdr>
      <w:divsChild>
        <w:div w:id="69695343">
          <w:marLeft w:val="144"/>
          <w:marRight w:val="0"/>
          <w:marTop w:val="72"/>
          <w:marBottom w:val="0"/>
          <w:divBdr>
            <w:top w:val="none" w:sz="0" w:space="0" w:color="auto"/>
            <w:left w:val="none" w:sz="0" w:space="0" w:color="auto"/>
            <w:bottom w:val="none" w:sz="0" w:space="0" w:color="auto"/>
            <w:right w:val="none" w:sz="0" w:space="0" w:color="auto"/>
          </w:divBdr>
        </w:div>
        <w:div w:id="1079593749">
          <w:marLeft w:val="144"/>
          <w:marRight w:val="0"/>
          <w:marTop w:val="72"/>
          <w:marBottom w:val="0"/>
          <w:divBdr>
            <w:top w:val="none" w:sz="0" w:space="0" w:color="auto"/>
            <w:left w:val="none" w:sz="0" w:space="0" w:color="auto"/>
            <w:bottom w:val="none" w:sz="0" w:space="0" w:color="auto"/>
            <w:right w:val="none" w:sz="0" w:space="0" w:color="auto"/>
          </w:divBdr>
        </w:div>
      </w:divsChild>
    </w:div>
    <w:div w:id="1997873615">
      <w:bodyDiv w:val="1"/>
      <w:marLeft w:val="0"/>
      <w:marRight w:val="0"/>
      <w:marTop w:val="0"/>
      <w:marBottom w:val="0"/>
      <w:divBdr>
        <w:top w:val="none" w:sz="0" w:space="0" w:color="auto"/>
        <w:left w:val="none" w:sz="0" w:space="0" w:color="auto"/>
        <w:bottom w:val="none" w:sz="0" w:space="0" w:color="auto"/>
        <w:right w:val="none" w:sz="0" w:space="0" w:color="auto"/>
      </w:divBdr>
      <w:divsChild>
        <w:div w:id="470950440">
          <w:marLeft w:val="0"/>
          <w:marRight w:val="0"/>
          <w:marTop w:val="0"/>
          <w:marBottom w:val="0"/>
          <w:divBdr>
            <w:top w:val="none" w:sz="0" w:space="0" w:color="auto"/>
            <w:left w:val="none" w:sz="0" w:space="0" w:color="auto"/>
            <w:bottom w:val="none" w:sz="0" w:space="0" w:color="auto"/>
            <w:right w:val="none" w:sz="0" w:space="0" w:color="auto"/>
          </w:divBdr>
          <w:divsChild>
            <w:div w:id="280766452">
              <w:marLeft w:val="0"/>
              <w:marRight w:val="0"/>
              <w:marTop w:val="0"/>
              <w:marBottom w:val="0"/>
              <w:divBdr>
                <w:top w:val="none" w:sz="0" w:space="0" w:color="auto"/>
                <w:left w:val="none" w:sz="0" w:space="0" w:color="auto"/>
                <w:bottom w:val="none" w:sz="0" w:space="0" w:color="auto"/>
                <w:right w:val="none" w:sz="0" w:space="0" w:color="auto"/>
              </w:divBdr>
            </w:div>
            <w:div w:id="480849120">
              <w:marLeft w:val="0"/>
              <w:marRight w:val="0"/>
              <w:marTop w:val="0"/>
              <w:marBottom w:val="0"/>
              <w:divBdr>
                <w:top w:val="none" w:sz="0" w:space="0" w:color="auto"/>
                <w:left w:val="none" w:sz="0" w:space="0" w:color="auto"/>
                <w:bottom w:val="none" w:sz="0" w:space="0" w:color="auto"/>
                <w:right w:val="none" w:sz="0" w:space="0" w:color="auto"/>
              </w:divBdr>
            </w:div>
            <w:div w:id="521209363">
              <w:marLeft w:val="0"/>
              <w:marRight w:val="0"/>
              <w:marTop w:val="0"/>
              <w:marBottom w:val="0"/>
              <w:divBdr>
                <w:top w:val="none" w:sz="0" w:space="0" w:color="auto"/>
                <w:left w:val="none" w:sz="0" w:space="0" w:color="auto"/>
                <w:bottom w:val="none" w:sz="0" w:space="0" w:color="auto"/>
                <w:right w:val="none" w:sz="0" w:space="0" w:color="auto"/>
              </w:divBdr>
            </w:div>
            <w:div w:id="1117063576">
              <w:marLeft w:val="0"/>
              <w:marRight w:val="0"/>
              <w:marTop w:val="0"/>
              <w:marBottom w:val="0"/>
              <w:divBdr>
                <w:top w:val="none" w:sz="0" w:space="0" w:color="auto"/>
                <w:left w:val="none" w:sz="0" w:space="0" w:color="auto"/>
                <w:bottom w:val="none" w:sz="0" w:space="0" w:color="auto"/>
                <w:right w:val="none" w:sz="0" w:space="0" w:color="auto"/>
              </w:divBdr>
            </w:div>
            <w:div w:id="12307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91514">
      <w:bodyDiv w:val="1"/>
      <w:marLeft w:val="0"/>
      <w:marRight w:val="0"/>
      <w:marTop w:val="0"/>
      <w:marBottom w:val="0"/>
      <w:divBdr>
        <w:top w:val="none" w:sz="0" w:space="0" w:color="auto"/>
        <w:left w:val="none" w:sz="0" w:space="0" w:color="auto"/>
        <w:bottom w:val="none" w:sz="0" w:space="0" w:color="auto"/>
        <w:right w:val="none" w:sz="0" w:space="0" w:color="auto"/>
      </w:divBdr>
    </w:div>
    <w:div w:id="2001351828">
      <w:bodyDiv w:val="1"/>
      <w:marLeft w:val="0"/>
      <w:marRight w:val="0"/>
      <w:marTop w:val="0"/>
      <w:marBottom w:val="0"/>
      <w:divBdr>
        <w:top w:val="none" w:sz="0" w:space="0" w:color="auto"/>
        <w:left w:val="none" w:sz="0" w:space="0" w:color="auto"/>
        <w:bottom w:val="none" w:sz="0" w:space="0" w:color="auto"/>
        <w:right w:val="none" w:sz="0" w:space="0" w:color="auto"/>
      </w:divBdr>
      <w:divsChild>
        <w:div w:id="852650524">
          <w:marLeft w:val="144"/>
          <w:marRight w:val="0"/>
          <w:marTop w:val="72"/>
          <w:marBottom w:val="0"/>
          <w:divBdr>
            <w:top w:val="none" w:sz="0" w:space="0" w:color="auto"/>
            <w:left w:val="none" w:sz="0" w:space="0" w:color="auto"/>
            <w:bottom w:val="none" w:sz="0" w:space="0" w:color="auto"/>
            <w:right w:val="none" w:sz="0" w:space="0" w:color="auto"/>
          </w:divBdr>
        </w:div>
        <w:div w:id="1344165787">
          <w:marLeft w:val="144"/>
          <w:marRight w:val="0"/>
          <w:marTop w:val="72"/>
          <w:marBottom w:val="0"/>
          <w:divBdr>
            <w:top w:val="none" w:sz="0" w:space="0" w:color="auto"/>
            <w:left w:val="none" w:sz="0" w:space="0" w:color="auto"/>
            <w:bottom w:val="none" w:sz="0" w:space="0" w:color="auto"/>
            <w:right w:val="none" w:sz="0" w:space="0" w:color="auto"/>
          </w:divBdr>
        </w:div>
        <w:div w:id="1743214312">
          <w:marLeft w:val="144"/>
          <w:marRight w:val="0"/>
          <w:marTop w:val="72"/>
          <w:marBottom w:val="0"/>
          <w:divBdr>
            <w:top w:val="none" w:sz="0" w:space="0" w:color="auto"/>
            <w:left w:val="none" w:sz="0" w:space="0" w:color="auto"/>
            <w:bottom w:val="none" w:sz="0" w:space="0" w:color="auto"/>
            <w:right w:val="none" w:sz="0" w:space="0" w:color="auto"/>
          </w:divBdr>
        </w:div>
      </w:divsChild>
    </w:div>
    <w:div w:id="2002154905">
      <w:bodyDiv w:val="1"/>
      <w:marLeft w:val="0"/>
      <w:marRight w:val="0"/>
      <w:marTop w:val="0"/>
      <w:marBottom w:val="0"/>
      <w:divBdr>
        <w:top w:val="none" w:sz="0" w:space="0" w:color="auto"/>
        <w:left w:val="none" w:sz="0" w:space="0" w:color="auto"/>
        <w:bottom w:val="none" w:sz="0" w:space="0" w:color="auto"/>
        <w:right w:val="none" w:sz="0" w:space="0" w:color="auto"/>
      </w:divBdr>
      <w:divsChild>
        <w:div w:id="168102495">
          <w:marLeft w:val="0"/>
          <w:marRight w:val="0"/>
          <w:marTop w:val="0"/>
          <w:marBottom w:val="0"/>
          <w:divBdr>
            <w:top w:val="none" w:sz="0" w:space="0" w:color="auto"/>
            <w:left w:val="none" w:sz="0" w:space="0" w:color="auto"/>
            <w:bottom w:val="none" w:sz="0" w:space="0" w:color="auto"/>
            <w:right w:val="none" w:sz="0" w:space="0" w:color="auto"/>
          </w:divBdr>
        </w:div>
      </w:divsChild>
    </w:div>
    <w:div w:id="2002999515">
      <w:bodyDiv w:val="1"/>
      <w:marLeft w:val="0"/>
      <w:marRight w:val="0"/>
      <w:marTop w:val="0"/>
      <w:marBottom w:val="0"/>
      <w:divBdr>
        <w:top w:val="none" w:sz="0" w:space="0" w:color="auto"/>
        <w:left w:val="none" w:sz="0" w:space="0" w:color="auto"/>
        <w:bottom w:val="none" w:sz="0" w:space="0" w:color="auto"/>
        <w:right w:val="none" w:sz="0" w:space="0" w:color="auto"/>
      </w:divBdr>
      <w:divsChild>
        <w:div w:id="592083213">
          <w:marLeft w:val="0"/>
          <w:marRight w:val="0"/>
          <w:marTop w:val="0"/>
          <w:marBottom w:val="0"/>
          <w:divBdr>
            <w:top w:val="none" w:sz="0" w:space="0" w:color="auto"/>
            <w:left w:val="none" w:sz="0" w:space="0" w:color="auto"/>
            <w:bottom w:val="none" w:sz="0" w:space="0" w:color="auto"/>
            <w:right w:val="none" w:sz="0" w:space="0" w:color="auto"/>
          </w:divBdr>
        </w:div>
        <w:div w:id="378431352">
          <w:marLeft w:val="0"/>
          <w:marRight w:val="0"/>
          <w:marTop w:val="0"/>
          <w:marBottom w:val="0"/>
          <w:divBdr>
            <w:top w:val="none" w:sz="0" w:space="0" w:color="auto"/>
            <w:left w:val="none" w:sz="0" w:space="0" w:color="auto"/>
            <w:bottom w:val="none" w:sz="0" w:space="0" w:color="auto"/>
            <w:right w:val="none" w:sz="0" w:space="0" w:color="auto"/>
          </w:divBdr>
          <w:divsChild>
            <w:div w:id="137263002">
              <w:marLeft w:val="0"/>
              <w:marRight w:val="0"/>
              <w:marTop w:val="0"/>
              <w:marBottom w:val="0"/>
              <w:divBdr>
                <w:top w:val="none" w:sz="0" w:space="0" w:color="auto"/>
                <w:left w:val="none" w:sz="0" w:space="0" w:color="auto"/>
                <w:bottom w:val="none" w:sz="0" w:space="0" w:color="auto"/>
                <w:right w:val="none" w:sz="0" w:space="0" w:color="auto"/>
              </w:divBdr>
            </w:div>
            <w:div w:id="1938053851">
              <w:marLeft w:val="0"/>
              <w:marRight w:val="0"/>
              <w:marTop w:val="0"/>
              <w:marBottom w:val="0"/>
              <w:divBdr>
                <w:top w:val="none" w:sz="0" w:space="0" w:color="auto"/>
                <w:left w:val="none" w:sz="0" w:space="0" w:color="auto"/>
                <w:bottom w:val="none" w:sz="0" w:space="0" w:color="auto"/>
                <w:right w:val="none" w:sz="0" w:space="0" w:color="auto"/>
              </w:divBdr>
            </w:div>
          </w:divsChild>
        </w:div>
        <w:div w:id="225653740">
          <w:marLeft w:val="0"/>
          <w:marRight w:val="0"/>
          <w:marTop w:val="0"/>
          <w:marBottom w:val="0"/>
          <w:divBdr>
            <w:top w:val="none" w:sz="0" w:space="0" w:color="auto"/>
            <w:left w:val="none" w:sz="0" w:space="0" w:color="auto"/>
            <w:bottom w:val="none" w:sz="0" w:space="0" w:color="auto"/>
            <w:right w:val="none" w:sz="0" w:space="0" w:color="auto"/>
          </w:divBdr>
        </w:div>
      </w:divsChild>
    </w:div>
    <w:div w:id="2005014825">
      <w:bodyDiv w:val="1"/>
      <w:marLeft w:val="0"/>
      <w:marRight w:val="0"/>
      <w:marTop w:val="0"/>
      <w:marBottom w:val="0"/>
      <w:divBdr>
        <w:top w:val="none" w:sz="0" w:space="0" w:color="auto"/>
        <w:left w:val="none" w:sz="0" w:space="0" w:color="auto"/>
        <w:bottom w:val="none" w:sz="0" w:space="0" w:color="auto"/>
        <w:right w:val="none" w:sz="0" w:space="0" w:color="auto"/>
      </w:divBdr>
      <w:divsChild>
        <w:div w:id="1301115334">
          <w:marLeft w:val="144"/>
          <w:marRight w:val="0"/>
          <w:marTop w:val="86"/>
          <w:marBottom w:val="0"/>
          <w:divBdr>
            <w:top w:val="none" w:sz="0" w:space="0" w:color="auto"/>
            <w:left w:val="none" w:sz="0" w:space="0" w:color="auto"/>
            <w:bottom w:val="none" w:sz="0" w:space="0" w:color="auto"/>
            <w:right w:val="none" w:sz="0" w:space="0" w:color="auto"/>
          </w:divBdr>
        </w:div>
        <w:div w:id="76486050">
          <w:marLeft w:val="144"/>
          <w:marRight w:val="0"/>
          <w:marTop w:val="86"/>
          <w:marBottom w:val="0"/>
          <w:divBdr>
            <w:top w:val="none" w:sz="0" w:space="0" w:color="auto"/>
            <w:left w:val="none" w:sz="0" w:space="0" w:color="auto"/>
            <w:bottom w:val="none" w:sz="0" w:space="0" w:color="auto"/>
            <w:right w:val="none" w:sz="0" w:space="0" w:color="auto"/>
          </w:divBdr>
        </w:div>
      </w:divsChild>
    </w:div>
    <w:div w:id="2008552623">
      <w:bodyDiv w:val="1"/>
      <w:marLeft w:val="0"/>
      <w:marRight w:val="0"/>
      <w:marTop w:val="0"/>
      <w:marBottom w:val="0"/>
      <w:divBdr>
        <w:top w:val="none" w:sz="0" w:space="0" w:color="auto"/>
        <w:left w:val="none" w:sz="0" w:space="0" w:color="auto"/>
        <w:bottom w:val="none" w:sz="0" w:space="0" w:color="auto"/>
        <w:right w:val="none" w:sz="0" w:space="0" w:color="auto"/>
      </w:divBdr>
      <w:divsChild>
        <w:div w:id="734818022">
          <w:marLeft w:val="144"/>
          <w:marRight w:val="0"/>
          <w:marTop w:val="72"/>
          <w:marBottom w:val="0"/>
          <w:divBdr>
            <w:top w:val="none" w:sz="0" w:space="0" w:color="auto"/>
            <w:left w:val="none" w:sz="0" w:space="0" w:color="auto"/>
            <w:bottom w:val="none" w:sz="0" w:space="0" w:color="auto"/>
            <w:right w:val="none" w:sz="0" w:space="0" w:color="auto"/>
          </w:divBdr>
        </w:div>
        <w:div w:id="995300511">
          <w:marLeft w:val="144"/>
          <w:marRight w:val="0"/>
          <w:marTop w:val="72"/>
          <w:marBottom w:val="0"/>
          <w:divBdr>
            <w:top w:val="none" w:sz="0" w:space="0" w:color="auto"/>
            <w:left w:val="none" w:sz="0" w:space="0" w:color="auto"/>
            <w:bottom w:val="none" w:sz="0" w:space="0" w:color="auto"/>
            <w:right w:val="none" w:sz="0" w:space="0" w:color="auto"/>
          </w:divBdr>
        </w:div>
        <w:div w:id="1551382865">
          <w:marLeft w:val="144"/>
          <w:marRight w:val="0"/>
          <w:marTop w:val="72"/>
          <w:marBottom w:val="0"/>
          <w:divBdr>
            <w:top w:val="none" w:sz="0" w:space="0" w:color="auto"/>
            <w:left w:val="none" w:sz="0" w:space="0" w:color="auto"/>
            <w:bottom w:val="none" w:sz="0" w:space="0" w:color="auto"/>
            <w:right w:val="none" w:sz="0" w:space="0" w:color="auto"/>
          </w:divBdr>
        </w:div>
        <w:div w:id="1715496015">
          <w:marLeft w:val="144"/>
          <w:marRight w:val="0"/>
          <w:marTop w:val="72"/>
          <w:marBottom w:val="0"/>
          <w:divBdr>
            <w:top w:val="none" w:sz="0" w:space="0" w:color="auto"/>
            <w:left w:val="none" w:sz="0" w:space="0" w:color="auto"/>
            <w:bottom w:val="none" w:sz="0" w:space="0" w:color="auto"/>
            <w:right w:val="none" w:sz="0" w:space="0" w:color="auto"/>
          </w:divBdr>
        </w:div>
        <w:div w:id="1902911029">
          <w:marLeft w:val="144"/>
          <w:marRight w:val="0"/>
          <w:marTop w:val="72"/>
          <w:marBottom w:val="0"/>
          <w:divBdr>
            <w:top w:val="none" w:sz="0" w:space="0" w:color="auto"/>
            <w:left w:val="none" w:sz="0" w:space="0" w:color="auto"/>
            <w:bottom w:val="none" w:sz="0" w:space="0" w:color="auto"/>
            <w:right w:val="none" w:sz="0" w:space="0" w:color="auto"/>
          </w:divBdr>
        </w:div>
      </w:divsChild>
    </w:div>
    <w:div w:id="2010670130">
      <w:bodyDiv w:val="1"/>
      <w:marLeft w:val="0"/>
      <w:marRight w:val="0"/>
      <w:marTop w:val="0"/>
      <w:marBottom w:val="0"/>
      <w:divBdr>
        <w:top w:val="none" w:sz="0" w:space="0" w:color="auto"/>
        <w:left w:val="none" w:sz="0" w:space="0" w:color="auto"/>
        <w:bottom w:val="none" w:sz="0" w:space="0" w:color="auto"/>
        <w:right w:val="none" w:sz="0" w:space="0" w:color="auto"/>
      </w:divBdr>
    </w:div>
    <w:div w:id="2011179090">
      <w:bodyDiv w:val="1"/>
      <w:marLeft w:val="0"/>
      <w:marRight w:val="0"/>
      <w:marTop w:val="0"/>
      <w:marBottom w:val="0"/>
      <w:divBdr>
        <w:top w:val="none" w:sz="0" w:space="0" w:color="auto"/>
        <w:left w:val="none" w:sz="0" w:space="0" w:color="auto"/>
        <w:bottom w:val="none" w:sz="0" w:space="0" w:color="auto"/>
        <w:right w:val="none" w:sz="0" w:space="0" w:color="auto"/>
      </w:divBdr>
      <w:divsChild>
        <w:div w:id="265966674">
          <w:marLeft w:val="1166"/>
          <w:marRight w:val="0"/>
          <w:marTop w:val="96"/>
          <w:marBottom w:val="0"/>
          <w:divBdr>
            <w:top w:val="none" w:sz="0" w:space="0" w:color="auto"/>
            <w:left w:val="none" w:sz="0" w:space="0" w:color="auto"/>
            <w:bottom w:val="none" w:sz="0" w:space="0" w:color="auto"/>
            <w:right w:val="none" w:sz="0" w:space="0" w:color="auto"/>
          </w:divBdr>
        </w:div>
        <w:div w:id="1028145290">
          <w:marLeft w:val="1166"/>
          <w:marRight w:val="0"/>
          <w:marTop w:val="96"/>
          <w:marBottom w:val="0"/>
          <w:divBdr>
            <w:top w:val="none" w:sz="0" w:space="0" w:color="auto"/>
            <w:left w:val="none" w:sz="0" w:space="0" w:color="auto"/>
            <w:bottom w:val="none" w:sz="0" w:space="0" w:color="auto"/>
            <w:right w:val="none" w:sz="0" w:space="0" w:color="auto"/>
          </w:divBdr>
        </w:div>
        <w:div w:id="1632394325">
          <w:marLeft w:val="1166"/>
          <w:marRight w:val="0"/>
          <w:marTop w:val="96"/>
          <w:marBottom w:val="0"/>
          <w:divBdr>
            <w:top w:val="none" w:sz="0" w:space="0" w:color="auto"/>
            <w:left w:val="none" w:sz="0" w:space="0" w:color="auto"/>
            <w:bottom w:val="none" w:sz="0" w:space="0" w:color="auto"/>
            <w:right w:val="none" w:sz="0" w:space="0" w:color="auto"/>
          </w:divBdr>
        </w:div>
        <w:div w:id="1637759289">
          <w:marLeft w:val="547"/>
          <w:marRight w:val="0"/>
          <w:marTop w:val="115"/>
          <w:marBottom w:val="0"/>
          <w:divBdr>
            <w:top w:val="none" w:sz="0" w:space="0" w:color="auto"/>
            <w:left w:val="none" w:sz="0" w:space="0" w:color="auto"/>
            <w:bottom w:val="none" w:sz="0" w:space="0" w:color="auto"/>
            <w:right w:val="none" w:sz="0" w:space="0" w:color="auto"/>
          </w:divBdr>
        </w:div>
        <w:div w:id="1786197549">
          <w:marLeft w:val="1166"/>
          <w:marRight w:val="0"/>
          <w:marTop w:val="96"/>
          <w:marBottom w:val="0"/>
          <w:divBdr>
            <w:top w:val="none" w:sz="0" w:space="0" w:color="auto"/>
            <w:left w:val="none" w:sz="0" w:space="0" w:color="auto"/>
            <w:bottom w:val="none" w:sz="0" w:space="0" w:color="auto"/>
            <w:right w:val="none" w:sz="0" w:space="0" w:color="auto"/>
          </w:divBdr>
        </w:div>
        <w:div w:id="1951937934">
          <w:marLeft w:val="1166"/>
          <w:marRight w:val="0"/>
          <w:marTop w:val="96"/>
          <w:marBottom w:val="0"/>
          <w:divBdr>
            <w:top w:val="none" w:sz="0" w:space="0" w:color="auto"/>
            <w:left w:val="none" w:sz="0" w:space="0" w:color="auto"/>
            <w:bottom w:val="none" w:sz="0" w:space="0" w:color="auto"/>
            <w:right w:val="none" w:sz="0" w:space="0" w:color="auto"/>
          </w:divBdr>
        </w:div>
        <w:div w:id="1991906532">
          <w:marLeft w:val="1166"/>
          <w:marRight w:val="0"/>
          <w:marTop w:val="96"/>
          <w:marBottom w:val="0"/>
          <w:divBdr>
            <w:top w:val="none" w:sz="0" w:space="0" w:color="auto"/>
            <w:left w:val="none" w:sz="0" w:space="0" w:color="auto"/>
            <w:bottom w:val="none" w:sz="0" w:space="0" w:color="auto"/>
            <w:right w:val="none" w:sz="0" w:space="0" w:color="auto"/>
          </w:divBdr>
        </w:div>
        <w:div w:id="2119907755">
          <w:marLeft w:val="547"/>
          <w:marRight w:val="0"/>
          <w:marTop w:val="115"/>
          <w:marBottom w:val="0"/>
          <w:divBdr>
            <w:top w:val="none" w:sz="0" w:space="0" w:color="auto"/>
            <w:left w:val="none" w:sz="0" w:space="0" w:color="auto"/>
            <w:bottom w:val="none" w:sz="0" w:space="0" w:color="auto"/>
            <w:right w:val="none" w:sz="0" w:space="0" w:color="auto"/>
          </w:divBdr>
        </w:div>
        <w:div w:id="2135715257">
          <w:marLeft w:val="547"/>
          <w:marRight w:val="0"/>
          <w:marTop w:val="115"/>
          <w:marBottom w:val="0"/>
          <w:divBdr>
            <w:top w:val="none" w:sz="0" w:space="0" w:color="auto"/>
            <w:left w:val="none" w:sz="0" w:space="0" w:color="auto"/>
            <w:bottom w:val="none" w:sz="0" w:space="0" w:color="auto"/>
            <w:right w:val="none" w:sz="0" w:space="0" w:color="auto"/>
          </w:divBdr>
        </w:div>
      </w:divsChild>
    </w:div>
    <w:div w:id="2014188574">
      <w:bodyDiv w:val="1"/>
      <w:marLeft w:val="0"/>
      <w:marRight w:val="0"/>
      <w:marTop w:val="0"/>
      <w:marBottom w:val="0"/>
      <w:divBdr>
        <w:top w:val="none" w:sz="0" w:space="0" w:color="auto"/>
        <w:left w:val="none" w:sz="0" w:space="0" w:color="auto"/>
        <w:bottom w:val="none" w:sz="0" w:space="0" w:color="auto"/>
        <w:right w:val="none" w:sz="0" w:space="0" w:color="auto"/>
      </w:divBdr>
    </w:div>
    <w:div w:id="2022275787">
      <w:bodyDiv w:val="1"/>
      <w:marLeft w:val="0"/>
      <w:marRight w:val="0"/>
      <w:marTop w:val="0"/>
      <w:marBottom w:val="0"/>
      <w:divBdr>
        <w:top w:val="none" w:sz="0" w:space="0" w:color="auto"/>
        <w:left w:val="none" w:sz="0" w:space="0" w:color="auto"/>
        <w:bottom w:val="none" w:sz="0" w:space="0" w:color="auto"/>
        <w:right w:val="none" w:sz="0" w:space="0" w:color="auto"/>
      </w:divBdr>
    </w:div>
    <w:div w:id="2023319273">
      <w:bodyDiv w:val="1"/>
      <w:marLeft w:val="0"/>
      <w:marRight w:val="0"/>
      <w:marTop w:val="0"/>
      <w:marBottom w:val="0"/>
      <w:divBdr>
        <w:top w:val="none" w:sz="0" w:space="0" w:color="auto"/>
        <w:left w:val="none" w:sz="0" w:space="0" w:color="auto"/>
        <w:bottom w:val="none" w:sz="0" w:space="0" w:color="auto"/>
        <w:right w:val="none" w:sz="0" w:space="0" w:color="auto"/>
      </w:divBdr>
      <w:divsChild>
        <w:div w:id="217977867">
          <w:marLeft w:val="0"/>
          <w:marRight w:val="0"/>
          <w:marTop w:val="0"/>
          <w:marBottom w:val="0"/>
          <w:divBdr>
            <w:top w:val="none" w:sz="0" w:space="0" w:color="auto"/>
            <w:left w:val="none" w:sz="0" w:space="0" w:color="auto"/>
            <w:bottom w:val="none" w:sz="0" w:space="0" w:color="auto"/>
            <w:right w:val="none" w:sz="0" w:space="0" w:color="auto"/>
          </w:divBdr>
          <w:divsChild>
            <w:div w:id="1530755608">
              <w:marLeft w:val="0"/>
              <w:marRight w:val="0"/>
              <w:marTop w:val="0"/>
              <w:marBottom w:val="0"/>
              <w:divBdr>
                <w:top w:val="single" w:sz="2" w:space="0" w:color="000000"/>
                <w:left w:val="single" w:sz="2" w:space="0" w:color="000000"/>
                <w:bottom w:val="single" w:sz="2" w:space="0" w:color="000000"/>
                <w:right w:val="single" w:sz="2" w:space="0" w:color="000000"/>
              </w:divBdr>
              <w:divsChild>
                <w:div w:id="681783865">
                  <w:marLeft w:val="0"/>
                  <w:marRight w:val="0"/>
                  <w:marTop w:val="0"/>
                  <w:marBottom w:val="0"/>
                  <w:divBdr>
                    <w:top w:val="none" w:sz="0" w:space="0" w:color="auto"/>
                    <w:left w:val="none" w:sz="0" w:space="0" w:color="auto"/>
                    <w:bottom w:val="none" w:sz="0" w:space="0" w:color="auto"/>
                    <w:right w:val="none" w:sz="0" w:space="0" w:color="auto"/>
                  </w:divBdr>
                  <w:divsChild>
                    <w:div w:id="1670448363">
                      <w:marLeft w:val="0"/>
                      <w:marRight w:val="0"/>
                      <w:marTop w:val="0"/>
                      <w:marBottom w:val="0"/>
                      <w:divBdr>
                        <w:top w:val="none" w:sz="0" w:space="0" w:color="auto"/>
                        <w:left w:val="none" w:sz="0" w:space="0" w:color="auto"/>
                        <w:bottom w:val="none" w:sz="0" w:space="0" w:color="auto"/>
                        <w:right w:val="none" w:sz="0" w:space="0" w:color="auto"/>
                      </w:divBdr>
                      <w:divsChild>
                        <w:div w:id="1374311576">
                          <w:marLeft w:val="0"/>
                          <w:marRight w:val="0"/>
                          <w:marTop w:val="0"/>
                          <w:marBottom w:val="0"/>
                          <w:divBdr>
                            <w:top w:val="none" w:sz="0" w:space="0" w:color="auto"/>
                            <w:left w:val="none" w:sz="0" w:space="0" w:color="auto"/>
                            <w:bottom w:val="none" w:sz="0" w:space="0" w:color="auto"/>
                            <w:right w:val="none" w:sz="0" w:space="0" w:color="auto"/>
                          </w:divBdr>
                          <w:divsChild>
                            <w:div w:id="576406631">
                              <w:marLeft w:val="0"/>
                              <w:marRight w:val="0"/>
                              <w:marTop w:val="60"/>
                              <w:marBottom w:val="0"/>
                              <w:divBdr>
                                <w:top w:val="none" w:sz="0" w:space="0" w:color="auto"/>
                                <w:left w:val="none" w:sz="0" w:space="0" w:color="auto"/>
                                <w:bottom w:val="none" w:sz="0" w:space="0" w:color="auto"/>
                                <w:right w:val="none" w:sz="0" w:space="0" w:color="auto"/>
                              </w:divBdr>
                              <w:divsChild>
                                <w:div w:id="1213151270">
                                  <w:marLeft w:val="0"/>
                                  <w:marRight w:val="0"/>
                                  <w:marTop w:val="0"/>
                                  <w:marBottom w:val="0"/>
                                  <w:divBdr>
                                    <w:top w:val="none" w:sz="0" w:space="0" w:color="auto"/>
                                    <w:left w:val="none" w:sz="0" w:space="0" w:color="auto"/>
                                    <w:bottom w:val="none" w:sz="0" w:space="0" w:color="auto"/>
                                    <w:right w:val="none" w:sz="0" w:space="0" w:color="auto"/>
                                  </w:divBdr>
                                  <w:divsChild>
                                    <w:div w:id="842473423">
                                      <w:marLeft w:val="0"/>
                                      <w:marRight w:val="0"/>
                                      <w:marTop w:val="0"/>
                                      <w:marBottom w:val="0"/>
                                      <w:divBdr>
                                        <w:top w:val="none" w:sz="0" w:space="0" w:color="auto"/>
                                        <w:left w:val="none" w:sz="0" w:space="0" w:color="auto"/>
                                        <w:bottom w:val="none" w:sz="0" w:space="0" w:color="auto"/>
                                        <w:right w:val="none" w:sz="0" w:space="0" w:color="auto"/>
                                      </w:divBdr>
                                      <w:divsChild>
                                        <w:div w:id="1232424890">
                                          <w:marLeft w:val="0"/>
                                          <w:marRight w:val="0"/>
                                          <w:marTop w:val="0"/>
                                          <w:marBottom w:val="0"/>
                                          <w:divBdr>
                                            <w:top w:val="single" w:sz="2" w:space="0" w:color="000000"/>
                                            <w:left w:val="single" w:sz="2" w:space="0" w:color="000000"/>
                                            <w:bottom w:val="single" w:sz="2" w:space="0" w:color="000000"/>
                                            <w:right w:val="single" w:sz="2" w:space="0" w:color="000000"/>
                                          </w:divBdr>
                                          <w:divsChild>
                                            <w:div w:id="14499399">
                                              <w:marLeft w:val="0"/>
                                              <w:marRight w:val="0"/>
                                              <w:marTop w:val="0"/>
                                              <w:marBottom w:val="0"/>
                                              <w:divBdr>
                                                <w:top w:val="none" w:sz="0" w:space="0" w:color="auto"/>
                                                <w:left w:val="none" w:sz="0" w:space="0" w:color="auto"/>
                                                <w:bottom w:val="none" w:sz="0" w:space="0" w:color="auto"/>
                                                <w:right w:val="none" w:sz="0" w:space="0" w:color="auto"/>
                                              </w:divBdr>
                                              <w:divsChild>
                                                <w:div w:id="112862309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8167394">
      <w:bodyDiv w:val="1"/>
      <w:marLeft w:val="0"/>
      <w:marRight w:val="0"/>
      <w:marTop w:val="0"/>
      <w:marBottom w:val="0"/>
      <w:divBdr>
        <w:top w:val="none" w:sz="0" w:space="0" w:color="auto"/>
        <w:left w:val="none" w:sz="0" w:space="0" w:color="auto"/>
        <w:bottom w:val="none" w:sz="0" w:space="0" w:color="auto"/>
        <w:right w:val="none" w:sz="0" w:space="0" w:color="auto"/>
      </w:divBdr>
      <w:divsChild>
        <w:div w:id="599794944">
          <w:marLeft w:val="0"/>
          <w:marRight w:val="0"/>
          <w:marTop w:val="0"/>
          <w:marBottom w:val="0"/>
          <w:divBdr>
            <w:top w:val="none" w:sz="0" w:space="0" w:color="auto"/>
            <w:left w:val="none" w:sz="0" w:space="0" w:color="auto"/>
            <w:bottom w:val="none" w:sz="0" w:space="0" w:color="auto"/>
            <w:right w:val="none" w:sz="0" w:space="0" w:color="auto"/>
          </w:divBdr>
        </w:div>
        <w:div w:id="1993175550">
          <w:marLeft w:val="0"/>
          <w:marRight w:val="0"/>
          <w:marTop w:val="0"/>
          <w:marBottom w:val="0"/>
          <w:divBdr>
            <w:top w:val="none" w:sz="0" w:space="0" w:color="auto"/>
            <w:left w:val="none" w:sz="0" w:space="0" w:color="auto"/>
            <w:bottom w:val="none" w:sz="0" w:space="0" w:color="auto"/>
            <w:right w:val="none" w:sz="0" w:space="0" w:color="auto"/>
          </w:divBdr>
        </w:div>
        <w:div w:id="946156490">
          <w:marLeft w:val="0"/>
          <w:marRight w:val="0"/>
          <w:marTop w:val="0"/>
          <w:marBottom w:val="0"/>
          <w:divBdr>
            <w:top w:val="none" w:sz="0" w:space="0" w:color="auto"/>
            <w:left w:val="none" w:sz="0" w:space="0" w:color="auto"/>
            <w:bottom w:val="none" w:sz="0" w:space="0" w:color="auto"/>
            <w:right w:val="none" w:sz="0" w:space="0" w:color="auto"/>
          </w:divBdr>
        </w:div>
        <w:div w:id="1538002608">
          <w:marLeft w:val="0"/>
          <w:marRight w:val="0"/>
          <w:marTop w:val="0"/>
          <w:marBottom w:val="0"/>
          <w:divBdr>
            <w:top w:val="none" w:sz="0" w:space="0" w:color="auto"/>
            <w:left w:val="none" w:sz="0" w:space="0" w:color="auto"/>
            <w:bottom w:val="none" w:sz="0" w:space="0" w:color="auto"/>
            <w:right w:val="none" w:sz="0" w:space="0" w:color="auto"/>
          </w:divBdr>
        </w:div>
        <w:div w:id="190535262">
          <w:marLeft w:val="0"/>
          <w:marRight w:val="0"/>
          <w:marTop w:val="0"/>
          <w:marBottom w:val="0"/>
          <w:divBdr>
            <w:top w:val="none" w:sz="0" w:space="0" w:color="auto"/>
            <w:left w:val="none" w:sz="0" w:space="0" w:color="auto"/>
            <w:bottom w:val="none" w:sz="0" w:space="0" w:color="auto"/>
            <w:right w:val="none" w:sz="0" w:space="0" w:color="auto"/>
          </w:divBdr>
        </w:div>
        <w:div w:id="1696152651">
          <w:marLeft w:val="0"/>
          <w:marRight w:val="0"/>
          <w:marTop w:val="0"/>
          <w:marBottom w:val="0"/>
          <w:divBdr>
            <w:top w:val="none" w:sz="0" w:space="0" w:color="auto"/>
            <w:left w:val="none" w:sz="0" w:space="0" w:color="auto"/>
            <w:bottom w:val="none" w:sz="0" w:space="0" w:color="auto"/>
            <w:right w:val="none" w:sz="0" w:space="0" w:color="auto"/>
          </w:divBdr>
        </w:div>
        <w:div w:id="576784826">
          <w:marLeft w:val="0"/>
          <w:marRight w:val="0"/>
          <w:marTop w:val="0"/>
          <w:marBottom w:val="0"/>
          <w:divBdr>
            <w:top w:val="none" w:sz="0" w:space="0" w:color="auto"/>
            <w:left w:val="none" w:sz="0" w:space="0" w:color="auto"/>
            <w:bottom w:val="none" w:sz="0" w:space="0" w:color="auto"/>
            <w:right w:val="none" w:sz="0" w:space="0" w:color="auto"/>
          </w:divBdr>
        </w:div>
        <w:div w:id="705062044">
          <w:marLeft w:val="0"/>
          <w:marRight w:val="0"/>
          <w:marTop w:val="0"/>
          <w:marBottom w:val="0"/>
          <w:divBdr>
            <w:top w:val="none" w:sz="0" w:space="0" w:color="auto"/>
            <w:left w:val="none" w:sz="0" w:space="0" w:color="auto"/>
            <w:bottom w:val="none" w:sz="0" w:space="0" w:color="auto"/>
            <w:right w:val="none" w:sz="0" w:space="0" w:color="auto"/>
          </w:divBdr>
        </w:div>
        <w:div w:id="1829248309">
          <w:marLeft w:val="0"/>
          <w:marRight w:val="0"/>
          <w:marTop w:val="0"/>
          <w:marBottom w:val="0"/>
          <w:divBdr>
            <w:top w:val="none" w:sz="0" w:space="0" w:color="auto"/>
            <w:left w:val="none" w:sz="0" w:space="0" w:color="auto"/>
            <w:bottom w:val="none" w:sz="0" w:space="0" w:color="auto"/>
            <w:right w:val="none" w:sz="0" w:space="0" w:color="auto"/>
          </w:divBdr>
        </w:div>
        <w:div w:id="2121488147">
          <w:marLeft w:val="0"/>
          <w:marRight w:val="0"/>
          <w:marTop w:val="0"/>
          <w:marBottom w:val="0"/>
          <w:divBdr>
            <w:top w:val="none" w:sz="0" w:space="0" w:color="auto"/>
            <w:left w:val="none" w:sz="0" w:space="0" w:color="auto"/>
            <w:bottom w:val="none" w:sz="0" w:space="0" w:color="auto"/>
            <w:right w:val="none" w:sz="0" w:space="0" w:color="auto"/>
          </w:divBdr>
        </w:div>
        <w:div w:id="116335804">
          <w:marLeft w:val="0"/>
          <w:marRight w:val="0"/>
          <w:marTop w:val="0"/>
          <w:marBottom w:val="0"/>
          <w:divBdr>
            <w:top w:val="none" w:sz="0" w:space="0" w:color="auto"/>
            <w:left w:val="none" w:sz="0" w:space="0" w:color="auto"/>
            <w:bottom w:val="none" w:sz="0" w:space="0" w:color="auto"/>
            <w:right w:val="none" w:sz="0" w:space="0" w:color="auto"/>
          </w:divBdr>
        </w:div>
        <w:div w:id="1592158949">
          <w:marLeft w:val="0"/>
          <w:marRight w:val="0"/>
          <w:marTop w:val="0"/>
          <w:marBottom w:val="0"/>
          <w:divBdr>
            <w:top w:val="none" w:sz="0" w:space="0" w:color="auto"/>
            <w:left w:val="none" w:sz="0" w:space="0" w:color="auto"/>
            <w:bottom w:val="none" w:sz="0" w:space="0" w:color="auto"/>
            <w:right w:val="none" w:sz="0" w:space="0" w:color="auto"/>
          </w:divBdr>
        </w:div>
        <w:div w:id="133571757">
          <w:marLeft w:val="0"/>
          <w:marRight w:val="0"/>
          <w:marTop w:val="0"/>
          <w:marBottom w:val="0"/>
          <w:divBdr>
            <w:top w:val="none" w:sz="0" w:space="0" w:color="auto"/>
            <w:left w:val="none" w:sz="0" w:space="0" w:color="auto"/>
            <w:bottom w:val="none" w:sz="0" w:space="0" w:color="auto"/>
            <w:right w:val="none" w:sz="0" w:space="0" w:color="auto"/>
          </w:divBdr>
        </w:div>
        <w:div w:id="573394558">
          <w:marLeft w:val="0"/>
          <w:marRight w:val="0"/>
          <w:marTop w:val="0"/>
          <w:marBottom w:val="0"/>
          <w:divBdr>
            <w:top w:val="none" w:sz="0" w:space="0" w:color="auto"/>
            <w:left w:val="none" w:sz="0" w:space="0" w:color="auto"/>
            <w:bottom w:val="none" w:sz="0" w:space="0" w:color="auto"/>
            <w:right w:val="none" w:sz="0" w:space="0" w:color="auto"/>
          </w:divBdr>
        </w:div>
        <w:div w:id="1289429170">
          <w:marLeft w:val="0"/>
          <w:marRight w:val="0"/>
          <w:marTop w:val="0"/>
          <w:marBottom w:val="0"/>
          <w:divBdr>
            <w:top w:val="none" w:sz="0" w:space="0" w:color="auto"/>
            <w:left w:val="none" w:sz="0" w:space="0" w:color="auto"/>
            <w:bottom w:val="none" w:sz="0" w:space="0" w:color="auto"/>
            <w:right w:val="none" w:sz="0" w:space="0" w:color="auto"/>
          </w:divBdr>
        </w:div>
        <w:div w:id="1563061426">
          <w:marLeft w:val="0"/>
          <w:marRight w:val="0"/>
          <w:marTop w:val="0"/>
          <w:marBottom w:val="0"/>
          <w:divBdr>
            <w:top w:val="none" w:sz="0" w:space="0" w:color="auto"/>
            <w:left w:val="none" w:sz="0" w:space="0" w:color="auto"/>
            <w:bottom w:val="none" w:sz="0" w:space="0" w:color="auto"/>
            <w:right w:val="none" w:sz="0" w:space="0" w:color="auto"/>
          </w:divBdr>
        </w:div>
        <w:div w:id="312876860">
          <w:marLeft w:val="0"/>
          <w:marRight w:val="0"/>
          <w:marTop w:val="0"/>
          <w:marBottom w:val="0"/>
          <w:divBdr>
            <w:top w:val="none" w:sz="0" w:space="0" w:color="auto"/>
            <w:left w:val="none" w:sz="0" w:space="0" w:color="auto"/>
            <w:bottom w:val="none" w:sz="0" w:space="0" w:color="auto"/>
            <w:right w:val="none" w:sz="0" w:space="0" w:color="auto"/>
          </w:divBdr>
        </w:div>
        <w:div w:id="1118446342">
          <w:marLeft w:val="0"/>
          <w:marRight w:val="0"/>
          <w:marTop w:val="0"/>
          <w:marBottom w:val="0"/>
          <w:divBdr>
            <w:top w:val="none" w:sz="0" w:space="0" w:color="auto"/>
            <w:left w:val="none" w:sz="0" w:space="0" w:color="auto"/>
            <w:bottom w:val="none" w:sz="0" w:space="0" w:color="auto"/>
            <w:right w:val="none" w:sz="0" w:space="0" w:color="auto"/>
          </w:divBdr>
        </w:div>
        <w:div w:id="505905145">
          <w:marLeft w:val="0"/>
          <w:marRight w:val="0"/>
          <w:marTop w:val="0"/>
          <w:marBottom w:val="0"/>
          <w:divBdr>
            <w:top w:val="none" w:sz="0" w:space="0" w:color="auto"/>
            <w:left w:val="none" w:sz="0" w:space="0" w:color="auto"/>
            <w:bottom w:val="none" w:sz="0" w:space="0" w:color="auto"/>
            <w:right w:val="none" w:sz="0" w:space="0" w:color="auto"/>
          </w:divBdr>
        </w:div>
        <w:div w:id="558059329">
          <w:marLeft w:val="0"/>
          <w:marRight w:val="0"/>
          <w:marTop w:val="0"/>
          <w:marBottom w:val="0"/>
          <w:divBdr>
            <w:top w:val="none" w:sz="0" w:space="0" w:color="auto"/>
            <w:left w:val="none" w:sz="0" w:space="0" w:color="auto"/>
            <w:bottom w:val="none" w:sz="0" w:space="0" w:color="auto"/>
            <w:right w:val="none" w:sz="0" w:space="0" w:color="auto"/>
          </w:divBdr>
        </w:div>
        <w:div w:id="13268320">
          <w:marLeft w:val="0"/>
          <w:marRight w:val="0"/>
          <w:marTop w:val="0"/>
          <w:marBottom w:val="0"/>
          <w:divBdr>
            <w:top w:val="none" w:sz="0" w:space="0" w:color="auto"/>
            <w:left w:val="none" w:sz="0" w:space="0" w:color="auto"/>
            <w:bottom w:val="none" w:sz="0" w:space="0" w:color="auto"/>
            <w:right w:val="none" w:sz="0" w:space="0" w:color="auto"/>
          </w:divBdr>
        </w:div>
        <w:div w:id="2107924215">
          <w:marLeft w:val="0"/>
          <w:marRight w:val="0"/>
          <w:marTop w:val="0"/>
          <w:marBottom w:val="0"/>
          <w:divBdr>
            <w:top w:val="none" w:sz="0" w:space="0" w:color="auto"/>
            <w:left w:val="none" w:sz="0" w:space="0" w:color="auto"/>
            <w:bottom w:val="none" w:sz="0" w:space="0" w:color="auto"/>
            <w:right w:val="none" w:sz="0" w:space="0" w:color="auto"/>
          </w:divBdr>
        </w:div>
        <w:div w:id="1267153124">
          <w:marLeft w:val="0"/>
          <w:marRight w:val="0"/>
          <w:marTop w:val="0"/>
          <w:marBottom w:val="0"/>
          <w:divBdr>
            <w:top w:val="none" w:sz="0" w:space="0" w:color="auto"/>
            <w:left w:val="none" w:sz="0" w:space="0" w:color="auto"/>
            <w:bottom w:val="none" w:sz="0" w:space="0" w:color="auto"/>
            <w:right w:val="none" w:sz="0" w:space="0" w:color="auto"/>
          </w:divBdr>
        </w:div>
        <w:div w:id="152795969">
          <w:marLeft w:val="0"/>
          <w:marRight w:val="0"/>
          <w:marTop w:val="0"/>
          <w:marBottom w:val="0"/>
          <w:divBdr>
            <w:top w:val="none" w:sz="0" w:space="0" w:color="auto"/>
            <w:left w:val="none" w:sz="0" w:space="0" w:color="auto"/>
            <w:bottom w:val="none" w:sz="0" w:space="0" w:color="auto"/>
            <w:right w:val="none" w:sz="0" w:space="0" w:color="auto"/>
          </w:divBdr>
        </w:div>
        <w:div w:id="619801153">
          <w:marLeft w:val="0"/>
          <w:marRight w:val="0"/>
          <w:marTop w:val="0"/>
          <w:marBottom w:val="0"/>
          <w:divBdr>
            <w:top w:val="none" w:sz="0" w:space="0" w:color="auto"/>
            <w:left w:val="none" w:sz="0" w:space="0" w:color="auto"/>
            <w:bottom w:val="none" w:sz="0" w:space="0" w:color="auto"/>
            <w:right w:val="none" w:sz="0" w:space="0" w:color="auto"/>
          </w:divBdr>
        </w:div>
        <w:div w:id="1967737670">
          <w:marLeft w:val="0"/>
          <w:marRight w:val="0"/>
          <w:marTop w:val="0"/>
          <w:marBottom w:val="0"/>
          <w:divBdr>
            <w:top w:val="none" w:sz="0" w:space="0" w:color="auto"/>
            <w:left w:val="none" w:sz="0" w:space="0" w:color="auto"/>
            <w:bottom w:val="none" w:sz="0" w:space="0" w:color="auto"/>
            <w:right w:val="none" w:sz="0" w:space="0" w:color="auto"/>
          </w:divBdr>
        </w:div>
        <w:div w:id="1473250549">
          <w:marLeft w:val="0"/>
          <w:marRight w:val="0"/>
          <w:marTop w:val="0"/>
          <w:marBottom w:val="0"/>
          <w:divBdr>
            <w:top w:val="none" w:sz="0" w:space="0" w:color="auto"/>
            <w:left w:val="none" w:sz="0" w:space="0" w:color="auto"/>
            <w:bottom w:val="none" w:sz="0" w:space="0" w:color="auto"/>
            <w:right w:val="none" w:sz="0" w:space="0" w:color="auto"/>
          </w:divBdr>
        </w:div>
        <w:div w:id="1055010634">
          <w:marLeft w:val="0"/>
          <w:marRight w:val="0"/>
          <w:marTop w:val="0"/>
          <w:marBottom w:val="0"/>
          <w:divBdr>
            <w:top w:val="none" w:sz="0" w:space="0" w:color="auto"/>
            <w:left w:val="none" w:sz="0" w:space="0" w:color="auto"/>
            <w:bottom w:val="none" w:sz="0" w:space="0" w:color="auto"/>
            <w:right w:val="none" w:sz="0" w:space="0" w:color="auto"/>
          </w:divBdr>
        </w:div>
        <w:div w:id="914896163">
          <w:marLeft w:val="0"/>
          <w:marRight w:val="0"/>
          <w:marTop w:val="0"/>
          <w:marBottom w:val="0"/>
          <w:divBdr>
            <w:top w:val="none" w:sz="0" w:space="0" w:color="auto"/>
            <w:left w:val="none" w:sz="0" w:space="0" w:color="auto"/>
            <w:bottom w:val="none" w:sz="0" w:space="0" w:color="auto"/>
            <w:right w:val="none" w:sz="0" w:space="0" w:color="auto"/>
          </w:divBdr>
        </w:div>
        <w:div w:id="550264118">
          <w:marLeft w:val="0"/>
          <w:marRight w:val="0"/>
          <w:marTop w:val="0"/>
          <w:marBottom w:val="0"/>
          <w:divBdr>
            <w:top w:val="none" w:sz="0" w:space="0" w:color="auto"/>
            <w:left w:val="none" w:sz="0" w:space="0" w:color="auto"/>
            <w:bottom w:val="none" w:sz="0" w:space="0" w:color="auto"/>
            <w:right w:val="none" w:sz="0" w:space="0" w:color="auto"/>
          </w:divBdr>
        </w:div>
        <w:div w:id="380326509">
          <w:marLeft w:val="0"/>
          <w:marRight w:val="0"/>
          <w:marTop w:val="0"/>
          <w:marBottom w:val="0"/>
          <w:divBdr>
            <w:top w:val="none" w:sz="0" w:space="0" w:color="auto"/>
            <w:left w:val="none" w:sz="0" w:space="0" w:color="auto"/>
            <w:bottom w:val="none" w:sz="0" w:space="0" w:color="auto"/>
            <w:right w:val="none" w:sz="0" w:space="0" w:color="auto"/>
          </w:divBdr>
        </w:div>
        <w:div w:id="917641659">
          <w:marLeft w:val="0"/>
          <w:marRight w:val="0"/>
          <w:marTop w:val="0"/>
          <w:marBottom w:val="0"/>
          <w:divBdr>
            <w:top w:val="none" w:sz="0" w:space="0" w:color="auto"/>
            <w:left w:val="none" w:sz="0" w:space="0" w:color="auto"/>
            <w:bottom w:val="none" w:sz="0" w:space="0" w:color="auto"/>
            <w:right w:val="none" w:sz="0" w:space="0" w:color="auto"/>
          </w:divBdr>
        </w:div>
        <w:div w:id="410155579">
          <w:marLeft w:val="0"/>
          <w:marRight w:val="0"/>
          <w:marTop w:val="0"/>
          <w:marBottom w:val="0"/>
          <w:divBdr>
            <w:top w:val="none" w:sz="0" w:space="0" w:color="auto"/>
            <w:left w:val="none" w:sz="0" w:space="0" w:color="auto"/>
            <w:bottom w:val="none" w:sz="0" w:space="0" w:color="auto"/>
            <w:right w:val="none" w:sz="0" w:space="0" w:color="auto"/>
          </w:divBdr>
        </w:div>
        <w:div w:id="1657414304">
          <w:marLeft w:val="0"/>
          <w:marRight w:val="0"/>
          <w:marTop w:val="0"/>
          <w:marBottom w:val="0"/>
          <w:divBdr>
            <w:top w:val="none" w:sz="0" w:space="0" w:color="auto"/>
            <w:left w:val="none" w:sz="0" w:space="0" w:color="auto"/>
            <w:bottom w:val="none" w:sz="0" w:space="0" w:color="auto"/>
            <w:right w:val="none" w:sz="0" w:space="0" w:color="auto"/>
          </w:divBdr>
        </w:div>
        <w:div w:id="1403914352">
          <w:marLeft w:val="0"/>
          <w:marRight w:val="0"/>
          <w:marTop w:val="0"/>
          <w:marBottom w:val="0"/>
          <w:divBdr>
            <w:top w:val="none" w:sz="0" w:space="0" w:color="auto"/>
            <w:left w:val="none" w:sz="0" w:space="0" w:color="auto"/>
            <w:bottom w:val="none" w:sz="0" w:space="0" w:color="auto"/>
            <w:right w:val="none" w:sz="0" w:space="0" w:color="auto"/>
          </w:divBdr>
        </w:div>
        <w:div w:id="927276493">
          <w:marLeft w:val="0"/>
          <w:marRight w:val="0"/>
          <w:marTop w:val="0"/>
          <w:marBottom w:val="0"/>
          <w:divBdr>
            <w:top w:val="none" w:sz="0" w:space="0" w:color="auto"/>
            <w:left w:val="none" w:sz="0" w:space="0" w:color="auto"/>
            <w:bottom w:val="none" w:sz="0" w:space="0" w:color="auto"/>
            <w:right w:val="none" w:sz="0" w:space="0" w:color="auto"/>
          </w:divBdr>
        </w:div>
        <w:div w:id="1078013429">
          <w:marLeft w:val="0"/>
          <w:marRight w:val="0"/>
          <w:marTop w:val="0"/>
          <w:marBottom w:val="0"/>
          <w:divBdr>
            <w:top w:val="none" w:sz="0" w:space="0" w:color="auto"/>
            <w:left w:val="none" w:sz="0" w:space="0" w:color="auto"/>
            <w:bottom w:val="none" w:sz="0" w:space="0" w:color="auto"/>
            <w:right w:val="none" w:sz="0" w:space="0" w:color="auto"/>
          </w:divBdr>
        </w:div>
        <w:div w:id="759639894">
          <w:marLeft w:val="0"/>
          <w:marRight w:val="0"/>
          <w:marTop w:val="0"/>
          <w:marBottom w:val="0"/>
          <w:divBdr>
            <w:top w:val="none" w:sz="0" w:space="0" w:color="auto"/>
            <w:left w:val="none" w:sz="0" w:space="0" w:color="auto"/>
            <w:bottom w:val="none" w:sz="0" w:space="0" w:color="auto"/>
            <w:right w:val="none" w:sz="0" w:space="0" w:color="auto"/>
          </w:divBdr>
        </w:div>
        <w:div w:id="26028537">
          <w:marLeft w:val="0"/>
          <w:marRight w:val="0"/>
          <w:marTop w:val="0"/>
          <w:marBottom w:val="0"/>
          <w:divBdr>
            <w:top w:val="none" w:sz="0" w:space="0" w:color="auto"/>
            <w:left w:val="none" w:sz="0" w:space="0" w:color="auto"/>
            <w:bottom w:val="none" w:sz="0" w:space="0" w:color="auto"/>
            <w:right w:val="none" w:sz="0" w:space="0" w:color="auto"/>
          </w:divBdr>
        </w:div>
        <w:div w:id="1027410128">
          <w:marLeft w:val="0"/>
          <w:marRight w:val="0"/>
          <w:marTop w:val="0"/>
          <w:marBottom w:val="0"/>
          <w:divBdr>
            <w:top w:val="none" w:sz="0" w:space="0" w:color="auto"/>
            <w:left w:val="none" w:sz="0" w:space="0" w:color="auto"/>
            <w:bottom w:val="none" w:sz="0" w:space="0" w:color="auto"/>
            <w:right w:val="none" w:sz="0" w:space="0" w:color="auto"/>
          </w:divBdr>
        </w:div>
        <w:div w:id="235633866">
          <w:marLeft w:val="0"/>
          <w:marRight w:val="0"/>
          <w:marTop w:val="0"/>
          <w:marBottom w:val="0"/>
          <w:divBdr>
            <w:top w:val="none" w:sz="0" w:space="0" w:color="auto"/>
            <w:left w:val="none" w:sz="0" w:space="0" w:color="auto"/>
            <w:bottom w:val="none" w:sz="0" w:space="0" w:color="auto"/>
            <w:right w:val="none" w:sz="0" w:space="0" w:color="auto"/>
          </w:divBdr>
        </w:div>
        <w:div w:id="1908421404">
          <w:marLeft w:val="0"/>
          <w:marRight w:val="0"/>
          <w:marTop w:val="0"/>
          <w:marBottom w:val="0"/>
          <w:divBdr>
            <w:top w:val="none" w:sz="0" w:space="0" w:color="auto"/>
            <w:left w:val="none" w:sz="0" w:space="0" w:color="auto"/>
            <w:bottom w:val="none" w:sz="0" w:space="0" w:color="auto"/>
            <w:right w:val="none" w:sz="0" w:space="0" w:color="auto"/>
          </w:divBdr>
        </w:div>
        <w:div w:id="1439132035">
          <w:marLeft w:val="0"/>
          <w:marRight w:val="0"/>
          <w:marTop w:val="0"/>
          <w:marBottom w:val="0"/>
          <w:divBdr>
            <w:top w:val="none" w:sz="0" w:space="0" w:color="auto"/>
            <w:left w:val="none" w:sz="0" w:space="0" w:color="auto"/>
            <w:bottom w:val="none" w:sz="0" w:space="0" w:color="auto"/>
            <w:right w:val="none" w:sz="0" w:space="0" w:color="auto"/>
          </w:divBdr>
        </w:div>
        <w:div w:id="1924098980">
          <w:marLeft w:val="0"/>
          <w:marRight w:val="0"/>
          <w:marTop w:val="0"/>
          <w:marBottom w:val="0"/>
          <w:divBdr>
            <w:top w:val="none" w:sz="0" w:space="0" w:color="auto"/>
            <w:left w:val="none" w:sz="0" w:space="0" w:color="auto"/>
            <w:bottom w:val="none" w:sz="0" w:space="0" w:color="auto"/>
            <w:right w:val="none" w:sz="0" w:space="0" w:color="auto"/>
          </w:divBdr>
        </w:div>
        <w:div w:id="756294005">
          <w:marLeft w:val="0"/>
          <w:marRight w:val="0"/>
          <w:marTop w:val="0"/>
          <w:marBottom w:val="0"/>
          <w:divBdr>
            <w:top w:val="none" w:sz="0" w:space="0" w:color="auto"/>
            <w:left w:val="none" w:sz="0" w:space="0" w:color="auto"/>
            <w:bottom w:val="none" w:sz="0" w:space="0" w:color="auto"/>
            <w:right w:val="none" w:sz="0" w:space="0" w:color="auto"/>
          </w:divBdr>
        </w:div>
        <w:div w:id="577640992">
          <w:marLeft w:val="0"/>
          <w:marRight w:val="0"/>
          <w:marTop w:val="0"/>
          <w:marBottom w:val="0"/>
          <w:divBdr>
            <w:top w:val="none" w:sz="0" w:space="0" w:color="auto"/>
            <w:left w:val="none" w:sz="0" w:space="0" w:color="auto"/>
            <w:bottom w:val="none" w:sz="0" w:space="0" w:color="auto"/>
            <w:right w:val="none" w:sz="0" w:space="0" w:color="auto"/>
          </w:divBdr>
        </w:div>
        <w:div w:id="1430007859">
          <w:marLeft w:val="0"/>
          <w:marRight w:val="0"/>
          <w:marTop w:val="0"/>
          <w:marBottom w:val="0"/>
          <w:divBdr>
            <w:top w:val="none" w:sz="0" w:space="0" w:color="auto"/>
            <w:left w:val="none" w:sz="0" w:space="0" w:color="auto"/>
            <w:bottom w:val="none" w:sz="0" w:space="0" w:color="auto"/>
            <w:right w:val="none" w:sz="0" w:space="0" w:color="auto"/>
          </w:divBdr>
        </w:div>
        <w:div w:id="891119857">
          <w:marLeft w:val="0"/>
          <w:marRight w:val="0"/>
          <w:marTop w:val="0"/>
          <w:marBottom w:val="0"/>
          <w:divBdr>
            <w:top w:val="none" w:sz="0" w:space="0" w:color="auto"/>
            <w:left w:val="none" w:sz="0" w:space="0" w:color="auto"/>
            <w:bottom w:val="none" w:sz="0" w:space="0" w:color="auto"/>
            <w:right w:val="none" w:sz="0" w:space="0" w:color="auto"/>
          </w:divBdr>
        </w:div>
        <w:div w:id="426459594">
          <w:marLeft w:val="0"/>
          <w:marRight w:val="0"/>
          <w:marTop w:val="0"/>
          <w:marBottom w:val="0"/>
          <w:divBdr>
            <w:top w:val="none" w:sz="0" w:space="0" w:color="auto"/>
            <w:left w:val="none" w:sz="0" w:space="0" w:color="auto"/>
            <w:bottom w:val="none" w:sz="0" w:space="0" w:color="auto"/>
            <w:right w:val="none" w:sz="0" w:space="0" w:color="auto"/>
          </w:divBdr>
        </w:div>
        <w:div w:id="2001813898">
          <w:marLeft w:val="0"/>
          <w:marRight w:val="0"/>
          <w:marTop w:val="0"/>
          <w:marBottom w:val="0"/>
          <w:divBdr>
            <w:top w:val="none" w:sz="0" w:space="0" w:color="auto"/>
            <w:left w:val="none" w:sz="0" w:space="0" w:color="auto"/>
            <w:bottom w:val="none" w:sz="0" w:space="0" w:color="auto"/>
            <w:right w:val="none" w:sz="0" w:space="0" w:color="auto"/>
          </w:divBdr>
        </w:div>
        <w:div w:id="1652755217">
          <w:marLeft w:val="0"/>
          <w:marRight w:val="0"/>
          <w:marTop w:val="0"/>
          <w:marBottom w:val="0"/>
          <w:divBdr>
            <w:top w:val="none" w:sz="0" w:space="0" w:color="auto"/>
            <w:left w:val="none" w:sz="0" w:space="0" w:color="auto"/>
            <w:bottom w:val="none" w:sz="0" w:space="0" w:color="auto"/>
            <w:right w:val="none" w:sz="0" w:space="0" w:color="auto"/>
          </w:divBdr>
        </w:div>
        <w:div w:id="602540481">
          <w:marLeft w:val="0"/>
          <w:marRight w:val="0"/>
          <w:marTop w:val="0"/>
          <w:marBottom w:val="0"/>
          <w:divBdr>
            <w:top w:val="none" w:sz="0" w:space="0" w:color="auto"/>
            <w:left w:val="none" w:sz="0" w:space="0" w:color="auto"/>
            <w:bottom w:val="none" w:sz="0" w:space="0" w:color="auto"/>
            <w:right w:val="none" w:sz="0" w:space="0" w:color="auto"/>
          </w:divBdr>
        </w:div>
        <w:div w:id="1059746817">
          <w:marLeft w:val="0"/>
          <w:marRight w:val="0"/>
          <w:marTop w:val="0"/>
          <w:marBottom w:val="0"/>
          <w:divBdr>
            <w:top w:val="none" w:sz="0" w:space="0" w:color="auto"/>
            <w:left w:val="none" w:sz="0" w:space="0" w:color="auto"/>
            <w:bottom w:val="none" w:sz="0" w:space="0" w:color="auto"/>
            <w:right w:val="none" w:sz="0" w:space="0" w:color="auto"/>
          </w:divBdr>
        </w:div>
        <w:div w:id="2058124419">
          <w:marLeft w:val="0"/>
          <w:marRight w:val="0"/>
          <w:marTop w:val="0"/>
          <w:marBottom w:val="0"/>
          <w:divBdr>
            <w:top w:val="none" w:sz="0" w:space="0" w:color="auto"/>
            <w:left w:val="none" w:sz="0" w:space="0" w:color="auto"/>
            <w:bottom w:val="none" w:sz="0" w:space="0" w:color="auto"/>
            <w:right w:val="none" w:sz="0" w:space="0" w:color="auto"/>
          </w:divBdr>
        </w:div>
        <w:div w:id="1838643115">
          <w:marLeft w:val="0"/>
          <w:marRight w:val="0"/>
          <w:marTop w:val="0"/>
          <w:marBottom w:val="0"/>
          <w:divBdr>
            <w:top w:val="none" w:sz="0" w:space="0" w:color="auto"/>
            <w:left w:val="none" w:sz="0" w:space="0" w:color="auto"/>
            <w:bottom w:val="none" w:sz="0" w:space="0" w:color="auto"/>
            <w:right w:val="none" w:sz="0" w:space="0" w:color="auto"/>
          </w:divBdr>
        </w:div>
        <w:div w:id="66460991">
          <w:marLeft w:val="0"/>
          <w:marRight w:val="0"/>
          <w:marTop w:val="0"/>
          <w:marBottom w:val="0"/>
          <w:divBdr>
            <w:top w:val="none" w:sz="0" w:space="0" w:color="auto"/>
            <w:left w:val="none" w:sz="0" w:space="0" w:color="auto"/>
            <w:bottom w:val="none" w:sz="0" w:space="0" w:color="auto"/>
            <w:right w:val="none" w:sz="0" w:space="0" w:color="auto"/>
          </w:divBdr>
        </w:div>
        <w:div w:id="175930047">
          <w:marLeft w:val="0"/>
          <w:marRight w:val="0"/>
          <w:marTop w:val="0"/>
          <w:marBottom w:val="0"/>
          <w:divBdr>
            <w:top w:val="none" w:sz="0" w:space="0" w:color="auto"/>
            <w:left w:val="none" w:sz="0" w:space="0" w:color="auto"/>
            <w:bottom w:val="none" w:sz="0" w:space="0" w:color="auto"/>
            <w:right w:val="none" w:sz="0" w:space="0" w:color="auto"/>
          </w:divBdr>
        </w:div>
        <w:div w:id="319695070">
          <w:marLeft w:val="0"/>
          <w:marRight w:val="0"/>
          <w:marTop w:val="0"/>
          <w:marBottom w:val="0"/>
          <w:divBdr>
            <w:top w:val="none" w:sz="0" w:space="0" w:color="auto"/>
            <w:left w:val="none" w:sz="0" w:space="0" w:color="auto"/>
            <w:bottom w:val="none" w:sz="0" w:space="0" w:color="auto"/>
            <w:right w:val="none" w:sz="0" w:space="0" w:color="auto"/>
          </w:divBdr>
        </w:div>
        <w:div w:id="1439908539">
          <w:marLeft w:val="0"/>
          <w:marRight w:val="0"/>
          <w:marTop w:val="0"/>
          <w:marBottom w:val="0"/>
          <w:divBdr>
            <w:top w:val="none" w:sz="0" w:space="0" w:color="auto"/>
            <w:left w:val="none" w:sz="0" w:space="0" w:color="auto"/>
            <w:bottom w:val="none" w:sz="0" w:space="0" w:color="auto"/>
            <w:right w:val="none" w:sz="0" w:space="0" w:color="auto"/>
          </w:divBdr>
        </w:div>
        <w:div w:id="511646135">
          <w:marLeft w:val="0"/>
          <w:marRight w:val="0"/>
          <w:marTop w:val="0"/>
          <w:marBottom w:val="0"/>
          <w:divBdr>
            <w:top w:val="none" w:sz="0" w:space="0" w:color="auto"/>
            <w:left w:val="none" w:sz="0" w:space="0" w:color="auto"/>
            <w:bottom w:val="none" w:sz="0" w:space="0" w:color="auto"/>
            <w:right w:val="none" w:sz="0" w:space="0" w:color="auto"/>
          </w:divBdr>
        </w:div>
        <w:div w:id="526602914">
          <w:marLeft w:val="0"/>
          <w:marRight w:val="0"/>
          <w:marTop w:val="0"/>
          <w:marBottom w:val="0"/>
          <w:divBdr>
            <w:top w:val="none" w:sz="0" w:space="0" w:color="auto"/>
            <w:left w:val="none" w:sz="0" w:space="0" w:color="auto"/>
            <w:bottom w:val="none" w:sz="0" w:space="0" w:color="auto"/>
            <w:right w:val="none" w:sz="0" w:space="0" w:color="auto"/>
          </w:divBdr>
        </w:div>
        <w:div w:id="838079757">
          <w:marLeft w:val="0"/>
          <w:marRight w:val="0"/>
          <w:marTop w:val="0"/>
          <w:marBottom w:val="0"/>
          <w:divBdr>
            <w:top w:val="none" w:sz="0" w:space="0" w:color="auto"/>
            <w:left w:val="none" w:sz="0" w:space="0" w:color="auto"/>
            <w:bottom w:val="none" w:sz="0" w:space="0" w:color="auto"/>
            <w:right w:val="none" w:sz="0" w:space="0" w:color="auto"/>
          </w:divBdr>
        </w:div>
        <w:div w:id="878130239">
          <w:marLeft w:val="0"/>
          <w:marRight w:val="0"/>
          <w:marTop w:val="0"/>
          <w:marBottom w:val="0"/>
          <w:divBdr>
            <w:top w:val="none" w:sz="0" w:space="0" w:color="auto"/>
            <w:left w:val="none" w:sz="0" w:space="0" w:color="auto"/>
            <w:bottom w:val="none" w:sz="0" w:space="0" w:color="auto"/>
            <w:right w:val="none" w:sz="0" w:space="0" w:color="auto"/>
          </w:divBdr>
        </w:div>
      </w:divsChild>
    </w:div>
    <w:div w:id="2029138965">
      <w:bodyDiv w:val="1"/>
      <w:marLeft w:val="0"/>
      <w:marRight w:val="0"/>
      <w:marTop w:val="0"/>
      <w:marBottom w:val="0"/>
      <w:divBdr>
        <w:top w:val="none" w:sz="0" w:space="0" w:color="auto"/>
        <w:left w:val="none" w:sz="0" w:space="0" w:color="auto"/>
        <w:bottom w:val="none" w:sz="0" w:space="0" w:color="auto"/>
        <w:right w:val="none" w:sz="0" w:space="0" w:color="auto"/>
      </w:divBdr>
      <w:divsChild>
        <w:div w:id="1334801300">
          <w:marLeft w:val="274"/>
          <w:marRight w:val="0"/>
          <w:marTop w:val="132"/>
          <w:marBottom w:val="0"/>
          <w:divBdr>
            <w:top w:val="none" w:sz="0" w:space="0" w:color="auto"/>
            <w:left w:val="none" w:sz="0" w:space="0" w:color="auto"/>
            <w:bottom w:val="none" w:sz="0" w:space="0" w:color="auto"/>
            <w:right w:val="none" w:sz="0" w:space="0" w:color="auto"/>
          </w:divBdr>
        </w:div>
        <w:div w:id="1160656615">
          <w:marLeft w:val="274"/>
          <w:marRight w:val="0"/>
          <w:marTop w:val="132"/>
          <w:marBottom w:val="0"/>
          <w:divBdr>
            <w:top w:val="none" w:sz="0" w:space="0" w:color="auto"/>
            <w:left w:val="none" w:sz="0" w:space="0" w:color="auto"/>
            <w:bottom w:val="none" w:sz="0" w:space="0" w:color="auto"/>
            <w:right w:val="none" w:sz="0" w:space="0" w:color="auto"/>
          </w:divBdr>
        </w:div>
        <w:div w:id="1511873680">
          <w:marLeft w:val="274"/>
          <w:marRight w:val="0"/>
          <w:marTop w:val="132"/>
          <w:marBottom w:val="0"/>
          <w:divBdr>
            <w:top w:val="none" w:sz="0" w:space="0" w:color="auto"/>
            <w:left w:val="none" w:sz="0" w:space="0" w:color="auto"/>
            <w:bottom w:val="none" w:sz="0" w:space="0" w:color="auto"/>
            <w:right w:val="none" w:sz="0" w:space="0" w:color="auto"/>
          </w:divBdr>
        </w:div>
        <w:div w:id="1233351640">
          <w:marLeft w:val="274"/>
          <w:marRight w:val="0"/>
          <w:marTop w:val="132"/>
          <w:marBottom w:val="0"/>
          <w:divBdr>
            <w:top w:val="none" w:sz="0" w:space="0" w:color="auto"/>
            <w:left w:val="none" w:sz="0" w:space="0" w:color="auto"/>
            <w:bottom w:val="none" w:sz="0" w:space="0" w:color="auto"/>
            <w:right w:val="none" w:sz="0" w:space="0" w:color="auto"/>
          </w:divBdr>
        </w:div>
        <w:div w:id="521213850">
          <w:marLeft w:val="274"/>
          <w:marRight w:val="0"/>
          <w:marTop w:val="132"/>
          <w:marBottom w:val="0"/>
          <w:divBdr>
            <w:top w:val="none" w:sz="0" w:space="0" w:color="auto"/>
            <w:left w:val="none" w:sz="0" w:space="0" w:color="auto"/>
            <w:bottom w:val="none" w:sz="0" w:space="0" w:color="auto"/>
            <w:right w:val="none" w:sz="0" w:space="0" w:color="auto"/>
          </w:divBdr>
        </w:div>
      </w:divsChild>
    </w:div>
    <w:div w:id="2029216338">
      <w:bodyDiv w:val="1"/>
      <w:marLeft w:val="0"/>
      <w:marRight w:val="0"/>
      <w:marTop w:val="0"/>
      <w:marBottom w:val="0"/>
      <w:divBdr>
        <w:top w:val="none" w:sz="0" w:space="0" w:color="auto"/>
        <w:left w:val="none" w:sz="0" w:space="0" w:color="auto"/>
        <w:bottom w:val="none" w:sz="0" w:space="0" w:color="auto"/>
        <w:right w:val="none" w:sz="0" w:space="0" w:color="auto"/>
      </w:divBdr>
      <w:divsChild>
        <w:div w:id="1264074213">
          <w:marLeft w:val="144"/>
          <w:marRight w:val="0"/>
          <w:marTop w:val="86"/>
          <w:marBottom w:val="0"/>
          <w:divBdr>
            <w:top w:val="none" w:sz="0" w:space="0" w:color="auto"/>
            <w:left w:val="none" w:sz="0" w:space="0" w:color="auto"/>
            <w:bottom w:val="none" w:sz="0" w:space="0" w:color="auto"/>
            <w:right w:val="none" w:sz="0" w:space="0" w:color="auto"/>
          </w:divBdr>
        </w:div>
        <w:div w:id="1212838353">
          <w:marLeft w:val="144"/>
          <w:marRight w:val="0"/>
          <w:marTop w:val="86"/>
          <w:marBottom w:val="0"/>
          <w:divBdr>
            <w:top w:val="none" w:sz="0" w:space="0" w:color="auto"/>
            <w:left w:val="none" w:sz="0" w:space="0" w:color="auto"/>
            <w:bottom w:val="none" w:sz="0" w:space="0" w:color="auto"/>
            <w:right w:val="none" w:sz="0" w:space="0" w:color="auto"/>
          </w:divBdr>
        </w:div>
      </w:divsChild>
    </w:div>
    <w:div w:id="2029477866">
      <w:bodyDiv w:val="1"/>
      <w:marLeft w:val="0"/>
      <w:marRight w:val="0"/>
      <w:marTop w:val="0"/>
      <w:marBottom w:val="0"/>
      <w:divBdr>
        <w:top w:val="none" w:sz="0" w:space="0" w:color="auto"/>
        <w:left w:val="none" w:sz="0" w:space="0" w:color="auto"/>
        <w:bottom w:val="none" w:sz="0" w:space="0" w:color="auto"/>
        <w:right w:val="none" w:sz="0" w:space="0" w:color="auto"/>
      </w:divBdr>
      <w:divsChild>
        <w:div w:id="398408594">
          <w:marLeft w:val="0"/>
          <w:marRight w:val="0"/>
          <w:marTop w:val="0"/>
          <w:marBottom w:val="0"/>
          <w:divBdr>
            <w:top w:val="none" w:sz="0" w:space="0" w:color="auto"/>
            <w:left w:val="none" w:sz="0" w:space="0" w:color="auto"/>
            <w:bottom w:val="none" w:sz="0" w:space="0" w:color="auto"/>
            <w:right w:val="none" w:sz="0" w:space="0" w:color="auto"/>
          </w:divBdr>
          <w:divsChild>
            <w:div w:id="2187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24071">
      <w:bodyDiv w:val="1"/>
      <w:marLeft w:val="0"/>
      <w:marRight w:val="0"/>
      <w:marTop w:val="0"/>
      <w:marBottom w:val="0"/>
      <w:divBdr>
        <w:top w:val="none" w:sz="0" w:space="0" w:color="auto"/>
        <w:left w:val="none" w:sz="0" w:space="0" w:color="auto"/>
        <w:bottom w:val="none" w:sz="0" w:space="0" w:color="auto"/>
        <w:right w:val="none" w:sz="0" w:space="0" w:color="auto"/>
      </w:divBdr>
    </w:div>
    <w:div w:id="2029670719">
      <w:bodyDiv w:val="1"/>
      <w:marLeft w:val="0"/>
      <w:marRight w:val="0"/>
      <w:marTop w:val="0"/>
      <w:marBottom w:val="0"/>
      <w:divBdr>
        <w:top w:val="none" w:sz="0" w:space="0" w:color="auto"/>
        <w:left w:val="none" w:sz="0" w:space="0" w:color="auto"/>
        <w:bottom w:val="none" w:sz="0" w:space="0" w:color="auto"/>
        <w:right w:val="none" w:sz="0" w:space="0" w:color="auto"/>
      </w:divBdr>
      <w:divsChild>
        <w:div w:id="743333175">
          <w:marLeft w:val="144"/>
          <w:marRight w:val="0"/>
          <w:marTop w:val="86"/>
          <w:marBottom w:val="0"/>
          <w:divBdr>
            <w:top w:val="none" w:sz="0" w:space="0" w:color="auto"/>
            <w:left w:val="none" w:sz="0" w:space="0" w:color="auto"/>
            <w:bottom w:val="none" w:sz="0" w:space="0" w:color="auto"/>
            <w:right w:val="none" w:sz="0" w:space="0" w:color="auto"/>
          </w:divBdr>
        </w:div>
        <w:div w:id="1576933704">
          <w:marLeft w:val="144"/>
          <w:marRight w:val="0"/>
          <w:marTop w:val="86"/>
          <w:marBottom w:val="0"/>
          <w:divBdr>
            <w:top w:val="none" w:sz="0" w:space="0" w:color="auto"/>
            <w:left w:val="none" w:sz="0" w:space="0" w:color="auto"/>
            <w:bottom w:val="none" w:sz="0" w:space="0" w:color="auto"/>
            <w:right w:val="none" w:sz="0" w:space="0" w:color="auto"/>
          </w:divBdr>
        </w:div>
        <w:div w:id="2128884968">
          <w:marLeft w:val="144"/>
          <w:marRight w:val="0"/>
          <w:marTop w:val="86"/>
          <w:marBottom w:val="0"/>
          <w:divBdr>
            <w:top w:val="none" w:sz="0" w:space="0" w:color="auto"/>
            <w:left w:val="none" w:sz="0" w:space="0" w:color="auto"/>
            <w:bottom w:val="none" w:sz="0" w:space="0" w:color="auto"/>
            <w:right w:val="none" w:sz="0" w:space="0" w:color="auto"/>
          </w:divBdr>
        </w:div>
      </w:divsChild>
    </w:div>
    <w:div w:id="2029866572">
      <w:bodyDiv w:val="1"/>
      <w:marLeft w:val="0"/>
      <w:marRight w:val="0"/>
      <w:marTop w:val="0"/>
      <w:marBottom w:val="0"/>
      <w:divBdr>
        <w:top w:val="none" w:sz="0" w:space="0" w:color="auto"/>
        <w:left w:val="none" w:sz="0" w:space="0" w:color="auto"/>
        <w:bottom w:val="none" w:sz="0" w:space="0" w:color="auto"/>
        <w:right w:val="none" w:sz="0" w:space="0" w:color="auto"/>
      </w:divBdr>
    </w:div>
    <w:div w:id="2030175470">
      <w:bodyDiv w:val="1"/>
      <w:marLeft w:val="0"/>
      <w:marRight w:val="0"/>
      <w:marTop w:val="0"/>
      <w:marBottom w:val="0"/>
      <w:divBdr>
        <w:top w:val="none" w:sz="0" w:space="0" w:color="auto"/>
        <w:left w:val="none" w:sz="0" w:space="0" w:color="auto"/>
        <w:bottom w:val="none" w:sz="0" w:space="0" w:color="auto"/>
        <w:right w:val="none" w:sz="0" w:space="0" w:color="auto"/>
      </w:divBdr>
      <w:divsChild>
        <w:div w:id="1630823534">
          <w:marLeft w:val="0"/>
          <w:marRight w:val="0"/>
          <w:marTop w:val="0"/>
          <w:marBottom w:val="0"/>
          <w:divBdr>
            <w:top w:val="none" w:sz="0" w:space="0" w:color="auto"/>
            <w:left w:val="none" w:sz="0" w:space="0" w:color="auto"/>
            <w:bottom w:val="none" w:sz="0" w:space="0" w:color="auto"/>
            <w:right w:val="none" w:sz="0" w:space="0" w:color="auto"/>
          </w:divBdr>
          <w:divsChild>
            <w:div w:id="324666794">
              <w:marLeft w:val="0"/>
              <w:marRight w:val="0"/>
              <w:marTop w:val="0"/>
              <w:marBottom w:val="0"/>
              <w:divBdr>
                <w:top w:val="single" w:sz="2" w:space="0" w:color="000000"/>
                <w:left w:val="single" w:sz="2" w:space="0" w:color="000000"/>
                <w:bottom w:val="single" w:sz="2" w:space="0" w:color="000000"/>
                <w:right w:val="single" w:sz="2" w:space="0" w:color="000000"/>
              </w:divBdr>
              <w:divsChild>
                <w:div w:id="213464992">
                  <w:marLeft w:val="0"/>
                  <w:marRight w:val="0"/>
                  <w:marTop w:val="0"/>
                  <w:marBottom w:val="0"/>
                  <w:divBdr>
                    <w:top w:val="none" w:sz="0" w:space="0" w:color="auto"/>
                    <w:left w:val="none" w:sz="0" w:space="0" w:color="auto"/>
                    <w:bottom w:val="none" w:sz="0" w:space="0" w:color="auto"/>
                    <w:right w:val="none" w:sz="0" w:space="0" w:color="auto"/>
                  </w:divBdr>
                  <w:divsChild>
                    <w:div w:id="360713571">
                      <w:marLeft w:val="0"/>
                      <w:marRight w:val="0"/>
                      <w:marTop w:val="0"/>
                      <w:marBottom w:val="0"/>
                      <w:divBdr>
                        <w:top w:val="none" w:sz="0" w:space="0" w:color="auto"/>
                        <w:left w:val="none" w:sz="0" w:space="0" w:color="auto"/>
                        <w:bottom w:val="none" w:sz="0" w:space="0" w:color="auto"/>
                        <w:right w:val="none" w:sz="0" w:space="0" w:color="auto"/>
                      </w:divBdr>
                      <w:divsChild>
                        <w:div w:id="57024721">
                          <w:marLeft w:val="0"/>
                          <w:marRight w:val="0"/>
                          <w:marTop w:val="0"/>
                          <w:marBottom w:val="0"/>
                          <w:divBdr>
                            <w:top w:val="none" w:sz="0" w:space="0" w:color="auto"/>
                            <w:left w:val="none" w:sz="0" w:space="0" w:color="auto"/>
                            <w:bottom w:val="none" w:sz="0" w:space="0" w:color="auto"/>
                            <w:right w:val="none" w:sz="0" w:space="0" w:color="auto"/>
                          </w:divBdr>
                          <w:divsChild>
                            <w:div w:id="185020963">
                              <w:marLeft w:val="0"/>
                              <w:marRight w:val="0"/>
                              <w:marTop w:val="60"/>
                              <w:marBottom w:val="0"/>
                              <w:divBdr>
                                <w:top w:val="none" w:sz="0" w:space="0" w:color="auto"/>
                                <w:left w:val="none" w:sz="0" w:space="0" w:color="auto"/>
                                <w:bottom w:val="none" w:sz="0" w:space="0" w:color="auto"/>
                                <w:right w:val="none" w:sz="0" w:space="0" w:color="auto"/>
                              </w:divBdr>
                              <w:divsChild>
                                <w:div w:id="1813250355">
                                  <w:marLeft w:val="0"/>
                                  <w:marRight w:val="0"/>
                                  <w:marTop w:val="0"/>
                                  <w:marBottom w:val="0"/>
                                  <w:divBdr>
                                    <w:top w:val="none" w:sz="0" w:space="0" w:color="auto"/>
                                    <w:left w:val="none" w:sz="0" w:space="0" w:color="auto"/>
                                    <w:bottom w:val="none" w:sz="0" w:space="0" w:color="auto"/>
                                    <w:right w:val="none" w:sz="0" w:space="0" w:color="auto"/>
                                  </w:divBdr>
                                  <w:divsChild>
                                    <w:div w:id="1907759459">
                                      <w:marLeft w:val="0"/>
                                      <w:marRight w:val="0"/>
                                      <w:marTop w:val="0"/>
                                      <w:marBottom w:val="0"/>
                                      <w:divBdr>
                                        <w:top w:val="none" w:sz="0" w:space="0" w:color="auto"/>
                                        <w:left w:val="none" w:sz="0" w:space="0" w:color="auto"/>
                                        <w:bottom w:val="none" w:sz="0" w:space="0" w:color="auto"/>
                                        <w:right w:val="none" w:sz="0" w:space="0" w:color="auto"/>
                                      </w:divBdr>
                                      <w:divsChild>
                                        <w:div w:id="177893243">
                                          <w:marLeft w:val="0"/>
                                          <w:marRight w:val="0"/>
                                          <w:marTop w:val="0"/>
                                          <w:marBottom w:val="0"/>
                                          <w:divBdr>
                                            <w:top w:val="single" w:sz="2" w:space="0" w:color="000000"/>
                                            <w:left w:val="single" w:sz="2" w:space="0" w:color="000000"/>
                                            <w:bottom w:val="single" w:sz="2" w:space="0" w:color="000000"/>
                                            <w:right w:val="single" w:sz="2" w:space="0" w:color="000000"/>
                                          </w:divBdr>
                                          <w:divsChild>
                                            <w:div w:id="1187256739">
                                              <w:marLeft w:val="0"/>
                                              <w:marRight w:val="0"/>
                                              <w:marTop w:val="0"/>
                                              <w:marBottom w:val="0"/>
                                              <w:divBdr>
                                                <w:top w:val="none" w:sz="0" w:space="0" w:color="auto"/>
                                                <w:left w:val="none" w:sz="0" w:space="0" w:color="auto"/>
                                                <w:bottom w:val="none" w:sz="0" w:space="0" w:color="auto"/>
                                                <w:right w:val="none" w:sz="0" w:space="0" w:color="auto"/>
                                              </w:divBdr>
                                              <w:divsChild>
                                                <w:div w:id="185376370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0790422">
      <w:bodyDiv w:val="1"/>
      <w:marLeft w:val="0"/>
      <w:marRight w:val="0"/>
      <w:marTop w:val="0"/>
      <w:marBottom w:val="0"/>
      <w:divBdr>
        <w:top w:val="none" w:sz="0" w:space="0" w:color="auto"/>
        <w:left w:val="none" w:sz="0" w:space="0" w:color="auto"/>
        <w:bottom w:val="none" w:sz="0" w:space="0" w:color="auto"/>
        <w:right w:val="none" w:sz="0" w:space="0" w:color="auto"/>
      </w:divBdr>
      <w:divsChild>
        <w:div w:id="975256717">
          <w:marLeft w:val="144"/>
          <w:marRight w:val="0"/>
          <w:marTop w:val="72"/>
          <w:marBottom w:val="0"/>
          <w:divBdr>
            <w:top w:val="none" w:sz="0" w:space="0" w:color="auto"/>
            <w:left w:val="none" w:sz="0" w:space="0" w:color="auto"/>
            <w:bottom w:val="none" w:sz="0" w:space="0" w:color="auto"/>
            <w:right w:val="none" w:sz="0" w:space="0" w:color="auto"/>
          </w:divBdr>
        </w:div>
        <w:div w:id="1138647665">
          <w:marLeft w:val="144"/>
          <w:marRight w:val="0"/>
          <w:marTop w:val="72"/>
          <w:marBottom w:val="0"/>
          <w:divBdr>
            <w:top w:val="none" w:sz="0" w:space="0" w:color="auto"/>
            <w:left w:val="none" w:sz="0" w:space="0" w:color="auto"/>
            <w:bottom w:val="none" w:sz="0" w:space="0" w:color="auto"/>
            <w:right w:val="none" w:sz="0" w:space="0" w:color="auto"/>
          </w:divBdr>
        </w:div>
        <w:div w:id="1217355009">
          <w:marLeft w:val="144"/>
          <w:marRight w:val="0"/>
          <w:marTop w:val="72"/>
          <w:marBottom w:val="0"/>
          <w:divBdr>
            <w:top w:val="none" w:sz="0" w:space="0" w:color="auto"/>
            <w:left w:val="none" w:sz="0" w:space="0" w:color="auto"/>
            <w:bottom w:val="none" w:sz="0" w:space="0" w:color="auto"/>
            <w:right w:val="none" w:sz="0" w:space="0" w:color="auto"/>
          </w:divBdr>
        </w:div>
      </w:divsChild>
    </w:div>
    <w:div w:id="2030795698">
      <w:bodyDiv w:val="1"/>
      <w:marLeft w:val="0"/>
      <w:marRight w:val="0"/>
      <w:marTop w:val="0"/>
      <w:marBottom w:val="0"/>
      <w:divBdr>
        <w:top w:val="none" w:sz="0" w:space="0" w:color="auto"/>
        <w:left w:val="none" w:sz="0" w:space="0" w:color="auto"/>
        <w:bottom w:val="none" w:sz="0" w:space="0" w:color="auto"/>
        <w:right w:val="none" w:sz="0" w:space="0" w:color="auto"/>
      </w:divBdr>
    </w:div>
    <w:div w:id="2033068122">
      <w:bodyDiv w:val="1"/>
      <w:marLeft w:val="0"/>
      <w:marRight w:val="0"/>
      <w:marTop w:val="0"/>
      <w:marBottom w:val="0"/>
      <w:divBdr>
        <w:top w:val="none" w:sz="0" w:space="0" w:color="auto"/>
        <w:left w:val="none" w:sz="0" w:space="0" w:color="auto"/>
        <w:bottom w:val="none" w:sz="0" w:space="0" w:color="auto"/>
        <w:right w:val="none" w:sz="0" w:space="0" w:color="auto"/>
      </w:divBdr>
      <w:divsChild>
        <w:div w:id="2003190538">
          <w:marLeft w:val="0"/>
          <w:marRight w:val="0"/>
          <w:marTop w:val="0"/>
          <w:marBottom w:val="0"/>
          <w:divBdr>
            <w:top w:val="none" w:sz="0" w:space="0" w:color="auto"/>
            <w:left w:val="none" w:sz="0" w:space="0" w:color="auto"/>
            <w:bottom w:val="none" w:sz="0" w:space="0" w:color="auto"/>
            <w:right w:val="none" w:sz="0" w:space="0" w:color="auto"/>
          </w:divBdr>
          <w:divsChild>
            <w:div w:id="851262254">
              <w:marLeft w:val="0"/>
              <w:marRight w:val="0"/>
              <w:marTop w:val="0"/>
              <w:marBottom w:val="0"/>
              <w:divBdr>
                <w:top w:val="none" w:sz="0" w:space="0" w:color="auto"/>
                <w:left w:val="none" w:sz="0" w:space="0" w:color="auto"/>
                <w:bottom w:val="none" w:sz="0" w:space="0" w:color="auto"/>
                <w:right w:val="none" w:sz="0" w:space="0" w:color="auto"/>
              </w:divBdr>
              <w:divsChild>
                <w:div w:id="240869567">
                  <w:marLeft w:val="0"/>
                  <w:marRight w:val="0"/>
                  <w:marTop w:val="0"/>
                  <w:marBottom w:val="345"/>
                  <w:divBdr>
                    <w:top w:val="none" w:sz="0" w:space="0" w:color="auto"/>
                    <w:left w:val="none" w:sz="0" w:space="0" w:color="auto"/>
                    <w:bottom w:val="none" w:sz="0" w:space="0" w:color="auto"/>
                    <w:right w:val="none" w:sz="0" w:space="0" w:color="auto"/>
                  </w:divBdr>
                </w:div>
              </w:divsChild>
            </w:div>
          </w:divsChild>
        </w:div>
      </w:divsChild>
    </w:div>
    <w:div w:id="2034765432">
      <w:bodyDiv w:val="1"/>
      <w:marLeft w:val="0"/>
      <w:marRight w:val="0"/>
      <w:marTop w:val="0"/>
      <w:marBottom w:val="0"/>
      <w:divBdr>
        <w:top w:val="none" w:sz="0" w:space="0" w:color="auto"/>
        <w:left w:val="none" w:sz="0" w:space="0" w:color="auto"/>
        <w:bottom w:val="none" w:sz="0" w:space="0" w:color="auto"/>
        <w:right w:val="none" w:sz="0" w:space="0" w:color="auto"/>
      </w:divBdr>
      <w:divsChild>
        <w:div w:id="1002969368">
          <w:marLeft w:val="547"/>
          <w:marRight w:val="0"/>
          <w:marTop w:val="154"/>
          <w:marBottom w:val="0"/>
          <w:divBdr>
            <w:top w:val="none" w:sz="0" w:space="0" w:color="auto"/>
            <w:left w:val="none" w:sz="0" w:space="0" w:color="auto"/>
            <w:bottom w:val="none" w:sz="0" w:space="0" w:color="auto"/>
            <w:right w:val="none" w:sz="0" w:space="0" w:color="auto"/>
          </w:divBdr>
        </w:div>
        <w:div w:id="1069766418">
          <w:marLeft w:val="547"/>
          <w:marRight w:val="0"/>
          <w:marTop w:val="154"/>
          <w:marBottom w:val="0"/>
          <w:divBdr>
            <w:top w:val="none" w:sz="0" w:space="0" w:color="auto"/>
            <w:left w:val="none" w:sz="0" w:space="0" w:color="auto"/>
            <w:bottom w:val="none" w:sz="0" w:space="0" w:color="auto"/>
            <w:right w:val="none" w:sz="0" w:space="0" w:color="auto"/>
          </w:divBdr>
        </w:div>
      </w:divsChild>
    </w:div>
    <w:div w:id="2038578636">
      <w:bodyDiv w:val="1"/>
      <w:marLeft w:val="0"/>
      <w:marRight w:val="0"/>
      <w:marTop w:val="0"/>
      <w:marBottom w:val="0"/>
      <w:divBdr>
        <w:top w:val="none" w:sz="0" w:space="0" w:color="auto"/>
        <w:left w:val="none" w:sz="0" w:space="0" w:color="auto"/>
        <w:bottom w:val="none" w:sz="0" w:space="0" w:color="auto"/>
        <w:right w:val="none" w:sz="0" w:space="0" w:color="auto"/>
      </w:divBdr>
      <w:divsChild>
        <w:div w:id="848831385">
          <w:marLeft w:val="144"/>
          <w:marRight w:val="0"/>
          <w:marTop w:val="86"/>
          <w:marBottom w:val="0"/>
          <w:divBdr>
            <w:top w:val="none" w:sz="0" w:space="0" w:color="auto"/>
            <w:left w:val="none" w:sz="0" w:space="0" w:color="auto"/>
            <w:bottom w:val="none" w:sz="0" w:space="0" w:color="auto"/>
            <w:right w:val="none" w:sz="0" w:space="0" w:color="auto"/>
          </w:divBdr>
        </w:div>
        <w:div w:id="739521092">
          <w:marLeft w:val="144"/>
          <w:marRight w:val="0"/>
          <w:marTop w:val="86"/>
          <w:marBottom w:val="0"/>
          <w:divBdr>
            <w:top w:val="none" w:sz="0" w:space="0" w:color="auto"/>
            <w:left w:val="none" w:sz="0" w:space="0" w:color="auto"/>
            <w:bottom w:val="none" w:sz="0" w:space="0" w:color="auto"/>
            <w:right w:val="none" w:sz="0" w:space="0" w:color="auto"/>
          </w:divBdr>
        </w:div>
        <w:div w:id="672071713">
          <w:marLeft w:val="144"/>
          <w:marRight w:val="0"/>
          <w:marTop w:val="86"/>
          <w:marBottom w:val="0"/>
          <w:divBdr>
            <w:top w:val="none" w:sz="0" w:space="0" w:color="auto"/>
            <w:left w:val="none" w:sz="0" w:space="0" w:color="auto"/>
            <w:bottom w:val="none" w:sz="0" w:space="0" w:color="auto"/>
            <w:right w:val="none" w:sz="0" w:space="0" w:color="auto"/>
          </w:divBdr>
        </w:div>
      </w:divsChild>
    </w:div>
    <w:div w:id="2039772476">
      <w:bodyDiv w:val="1"/>
      <w:marLeft w:val="0"/>
      <w:marRight w:val="0"/>
      <w:marTop w:val="0"/>
      <w:marBottom w:val="0"/>
      <w:divBdr>
        <w:top w:val="none" w:sz="0" w:space="0" w:color="auto"/>
        <w:left w:val="none" w:sz="0" w:space="0" w:color="auto"/>
        <w:bottom w:val="none" w:sz="0" w:space="0" w:color="auto"/>
        <w:right w:val="none" w:sz="0" w:space="0" w:color="auto"/>
      </w:divBdr>
    </w:div>
    <w:div w:id="2042392632">
      <w:bodyDiv w:val="1"/>
      <w:marLeft w:val="0"/>
      <w:marRight w:val="0"/>
      <w:marTop w:val="0"/>
      <w:marBottom w:val="0"/>
      <w:divBdr>
        <w:top w:val="none" w:sz="0" w:space="0" w:color="auto"/>
        <w:left w:val="none" w:sz="0" w:space="0" w:color="auto"/>
        <w:bottom w:val="none" w:sz="0" w:space="0" w:color="auto"/>
        <w:right w:val="none" w:sz="0" w:space="0" w:color="auto"/>
      </w:divBdr>
    </w:div>
    <w:div w:id="2043742130">
      <w:bodyDiv w:val="1"/>
      <w:marLeft w:val="0"/>
      <w:marRight w:val="0"/>
      <w:marTop w:val="0"/>
      <w:marBottom w:val="0"/>
      <w:divBdr>
        <w:top w:val="none" w:sz="0" w:space="0" w:color="auto"/>
        <w:left w:val="none" w:sz="0" w:space="0" w:color="auto"/>
        <w:bottom w:val="none" w:sz="0" w:space="0" w:color="auto"/>
        <w:right w:val="none" w:sz="0" w:space="0" w:color="auto"/>
      </w:divBdr>
      <w:divsChild>
        <w:div w:id="210849690">
          <w:marLeft w:val="130"/>
          <w:marRight w:val="0"/>
          <w:marTop w:val="144"/>
          <w:marBottom w:val="0"/>
          <w:divBdr>
            <w:top w:val="none" w:sz="0" w:space="0" w:color="auto"/>
            <w:left w:val="none" w:sz="0" w:space="0" w:color="auto"/>
            <w:bottom w:val="none" w:sz="0" w:space="0" w:color="auto"/>
            <w:right w:val="none" w:sz="0" w:space="0" w:color="auto"/>
          </w:divBdr>
        </w:div>
        <w:div w:id="240331469">
          <w:marLeft w:val="130"/>
          <w:marRight w:val="0"/>
          <w:marTop w:val="144"/>
          <w:marBottom w:val="0"/>
          <w:divBdr>
            <w:top w:val="none" w:sz="0" w:space="0" w:color="auto"/>
            <w:left w:val="none" w:sz="0" w:space="0" w:color="auto"/>
            <w:bottom w:val="none" w:sz="0" w:space="0" w:color="auto"/>
            <w:right w:val="none" w:sz="0" w:space="0" w:color="auto"/>
          </w:divBdr>
        </w:div>
        <w:div w:id="442186029">
          <w:marLeft w:val="130"/>
          <w:marRight w:val="0"/>
          <w:marTop w:val="144"/>
          <w:marBottom w:val="0"/>
          <w:divBdr>
            <w:top w:val="none" w:sz="0" w:space="0" w:color="auto"/>
            <w:left w:val="none" w:sz="0" w:space="0" w:color="auto"/>
            <w:bottom w:val="none" w:sz="0" w:space="0" w:color="auto"/>
            <w:right w:val="none" w:sz="0" w:space="0" w:color="auto"/>
          </w:divBdr>
        </w:div>
        <w:div w:id="577983209">
          <w:marLeft w:val="130"/>
          <w:marRight w:val="0"/>
          <w:marTop w:val="144"/>
          <w:marBottom w:val="0"/>
          <w:divBdr>
            <w:top w:val="none" w:sz="0" w:space="0" w:color="auto"/>
            <w:left w:val="none" w:sz="0" w:space="0" w:color="auto"/>
            <w:bottom w:val="none" w:sz="0" w:space="0" w:color="auto"/>
            <w:right w:val="none" w:sz="0" w:space="0" w:color="auto"/>
          </w:divBdr>
        </w:div>
        <w:div w:id="632755884">
          <w:marLeft w:val="130"/>
          <w:marRight w:val="0"/>
          <w:marTop w:val="144"/>
          <w:marBottom w:val="0"/>
          <w:divBdr>
            <w:top w:val="none" w:sz="0" w:space="0" w:color="auto"/>
            <w:left w:val="none" w:sz="0" w:space="0" w:color="auto"/>
            <w:bottom w:val="none" w:sz="0" w:space="0" w:color="auto"/>
            <w:right w:val="none" w:sz="0" w:space="0" w:color="auto"/>
          </w:divBdr>
        </w:div>
        <w:div w:id="734620041">
          <w:marLeft w:val="130"/>
          <w:marRight w:val="0"/>
          <w:marTop w:val="144"/>
          <w:marBottom w:val="0"/>
          <w:divBdr>
            <w:top w:val="none" w:sz="0" w:space="0" w:color="auto"/>
            <w:left w:val="none" w:sz="0" w:space="0" w:color="auto"/>
            <w:bottom w:val="none" w:sz="0" w:space="0" w:color="auto"/>
            <w:right w:val="none" w:sz="0" w:space="0" w:color="auto"/>
          </w:divBdr>
        </w:div>
        <w:div w:id="1049963718">
          <w:marLeft w:val="130"/>
          <w:marRight w:val="0"/>
          <w:marTop w:val="144"/>
          <w:marBottom w:val="0"/>
          <w:divBdr>
            <w:top w:val="none" w:sz="0" w:space="0" w:color="auto"/>
            <w:left w:val="none" w:sz="0" w:space="0" w:color="auto"/>
            <w:bottom w:val="none" w:sz="0" w:space="0" w:color="auto"/>
            <w:right w:val="none" w:sz="0" w:space="0" w:color="auto"/>
          </w:divBdr>
        </w:div>
        <w:div w:id="1126044123">
          <w:marLeft w:val="130"/>
          <w:marRight w:val="0"/>
          <w:marTop w:val="144"/>
          <w:marBottom w:val="0"/>
          <w:divBdr>
            <w:top w:val="none" w:sz="0" w:space="0" w:color="auto"/>
            <w:left w:val="none" w:sz="0" w:space="0" w:color="auto"/>
            <w:bottom w:val="none" w:sz="0" w:space="0" w:color="auto"/>
            <w:right w:val="none" w:sz="0" w:space="0" w:color="auto"/>
          </w:divBdr>
        </w:div>
        <w:div w:id="1308240362">
          <w:marLeft w:val="130"/>
          <w:marRight w:val="0"/>
          <w:marTop w:val="144"/>
          <w:marBottom w:val="0"/>
          <w:divBdr>
            <w:top w:val="none" w:sz="0" w:space="0" w:color="auto"/>
            <w:left w:val="none" w:sz="0" w:space="0" w:color="auto"/>
            <w:bottom w:val="none" w:sz="0" w:space="0" w:color="auto"/>
            <w:right w:val="none" w:sz="0" w:space="0" w:color="auto"/>
          </w:divBdr>
        </w:div>
        <w:div w:id="1311861972">
          <w:marLeft w:val="130"/>
          <w:marRight w:val="0"/>
          <w:marTop w:val="144"/>
          <w:marBottom w:val="0"/>
          <w:divBdr>
            <w:top w:val="none" w:sz="0" w:space="0" w:color="auto"/>
            <w:left w:val="none" w:sz="0" w:space="0" w:color="auto"/>
            <w:bottom w:val="none" w:sz="0" w:space="0" w:color="auto"/>
            <w:right w:val="none" w:sz="0" w:space="0" w:color="auto"/>
          </w:divBdr>
        </w:div>
        <w:div w:id="1362322885">
          <w:marLeft w:val="130"/>
          <w:marRight w:val="0"/>
          <w:marTop w:val="144"/>
          <w:marBottom w:val="0"/>
          <w:divBdr>
            <w:top w:val="none" w:sz="0" w:space="0" w:color="auto"/>
            <w:left w:val="none" w:sz="0" w:space="0" w:color="auto"/>
            <w:bottom w:val="none" w:sz="0" w:space="0" w:color="auto"/>
            <w:right w:val="none" w:sz="0" w:space="0" w:color="auto"/>
          </w:divBdr>
        </w:div>
        <w:div w:id="1392383003">
          <w:marLeft w:val="130"/>
          <w:marRight w:val="0"/>
          <w:marTop w:val="144"/>
          <w:marBottom w:val="0"/>
          <w:divBdr>
            <w:top w:val="none" w:sz="0" w:space="0" w:color="auto"/>
            <w:left w:val="none" w:sz="0" w:space="0" w:color="auto"/>
            <w:bottom w:val="none" w:sz="0" w:space="0" w:color="auto"/>
            <w:right w:val="none" w:sz="0" w:space="0" w:color="auto"/>
          </w:divBdr>
        </w:div>
        <w:div w:id="1591352257">
          <w:marLeft w:val="130"/>
          <w:marRight w:val="0"/>
          <w:marTop w:val="144"/>
          <w:marBottom w:val="0"/>
          <w:divBdr>
            <w:top w:val="none" w:sz="0" w:space="0" w:color="auto"/>
            <w:left w:val="none" w:sz="0" w:space="0" w:color="auto"/>
            <w:bottom w:val="none" w:sz="0" w:space="0" w:color="auto"/>
            <w:right w:val="none" w:sz="0" w:space="0" w:color="auto"/>
          </w:divBdr>
        </w:div>
        <w:div w:id="1860851614">
          <w:marLeft w:val="130"/>
          <w:marRight w:val="0"/>
          <w:marTop w:val="144"/>
          <w:marBottom w:val="0"/>
          <w:divBdr>
            <w:top w:val="none" w:sz="0" w:space="0" w:color="auto"/>
            <w:left w:val="none" w:sz="0" w:space="0" w:color="auto"/>
            <w:bottom w:val="none" w:sz="0" w:space="0" w:color="auto"/>
            <w:right w:val="none" w:sz="0" w:space="0" w:color="auto"/>
          </w:divBdr>
        </w:div>
        <w:div w:id="1869678749">
          <w:marLeft w:val="130"/>
          <w:marRight w:val="0"/>
          <w:marTop w:val="144"/>
          <w:marBottom w:val="0"/>
          <w:divBdr>
            <w:top w:val="none" w:sz="0" w:space="0" w:color="auto"/>
            <w:left w:val="none" w:sz="0" w:space="0" w:color="auto"/>
            <w:bottom w:val="none" w:sz="0" w:space="0" w:color="auto"/>
            <w:right w:val="none" w:sz="0" w:space="0" w:color="auto"/>
          </w:divBdr>
        </w:div>
        <w:div w:id="1884174911">
          <w:marLeft w:val="130"/>
          <w:marRight w:val="0"/>
          <w:marTop w:val="144"/>
          <w:marBottom w:val="0"/>
          <w:divBdr>
            <w:top w:val="none" w:sz="0" w:space="0" w:color="auto"/>
            <w:left w:val="none" w:sz="0" w:space="0" w:color="auto"/>
            <w:bottom w:val="none" w:sz="0" w:space="0" w:color="auto"/>
            <w:right w:val="none" w:sz="0" w:space="0" w:color="auto"/>
          </w:divBdr>
        </w:div>
        <w:div w:id="1925993540">
          <w:marLeft w:val="130"/>
          <w:marRight w:val="0"/>
          <w:marTop w:val="144"/>
          <w:marBottom w:val="0"/>
          <w:divBdr>
            <w:top w:val="none" w:sz="0" w:space="0" w:color="auto"/>
            <w:left w:val="none" w:sz="0" w:space="0" w:color="auto"/>
            <w:bottom w:val="none" w:sz="0" w:space="0" w:color="auto"/>
            <w:right w:val="none" w:sz="0" w:space="0" w:color="auto"/>
          </w:divBdr>
        </w:div>
        <w:div w:id="1969509782">
          <w:marLeft w:val="130"/>
          <w:marRight w:val="0"/>
          <w:marTop w:val="144"/>
          <w:marBottom w:val="0"/>
          <w:divBdr>
            <w:top w:val="none" w:sz="0" w:space="0" w:color="auto"/>
            <w:left w:val="none" w:sz="0" w:space="0" w:color="auto"/>
            <w:bottom w:val="none" w:sz="0" w:space="0" w:color="auto"/>
            <w:right w:val="none" w:sz="0" w:space="0" w:color="auto"/>
          </w:divBdr>
        </w:div>
      </w:divsChild>
    </w:div>
    <w:div w:id="2044937329">
      <w:bodyDiv w:val="1"/>
      <w:marLeft w:val="0"/>
      <w:marRight w:val="0"/>
      <w:marTop w:val="0"/>
      <w:marBottom w:val="0"/>
      <w:divBdr>
        <w:top w:val="none" w:sz="0" w:space="0" w:color="auto"/>
        <w:left w:val="none" w:sz="0" w:space="0" w:color="auto"/>
        <w:bottom w:val="none" w:sz="0" w:space="0" w:color="auto"/>
        <w:right w:val="none" w:sz="0" w:space="0" w:color="auto"/>
      </w:divBdr>
      <w:divsChild>
        <w:div w:id="534773980">
          <w:marLeft w:val="144"/>
          <w:marRight w:val="0"/>
          <w:marTop w:val="86"/>
          <w:marBottom w:val="0"/>
          <w:divBdr>
            <w:top w:val="none" w:sz="0" w:space="0" w:color="auto"/>
            <w:left w:val="none" w:sz="0" w:space="0" w:color="auto"/>
            <w:bottom w:val="none" w:sz="0" w:space="0" w:color="auto"/>
            <w:right w:val="none" w:sz="0" w:space="0" w:color="auto"/>
          </w:divBdr>
        </w:div>
        <w:div w:id="1167284439">
          <w:marLeft w:val="144"/>
          <w:marRight w:val="0"/>
          <w:marTop w:val="86"/>
          <w:marBottom w:val="0"/>
          <w:divBdr>
            <w:top w:val="none" w:sz="0" w:space="0" w:color="auto"/>
            <w:left w:val="none" w:sz="0" w:space="0" w:color="auto"/>
            <w:bottom w:val="none" w:sz="0" w:space="0" w:color="auto"/>
            <w:right w:val="none" w:sz="0" w:space="0" w:color="auto"/>
          </w:divBdr>
        </w:div>
        <w:div w:id="1338195931">
          <w:marLeft w:val="144"/>
          <w:marRight w:val="0"/>
          <w:marTop w:val="86"/>
          <w:marBottom w:val="0"/>
          <w:divBdr>
            <w:top w:val="none" w:sz="0" w:space="0" w:color="auto"/>
            <w:left w:val="none" w:sz="0" w:space="0" w:color="auto"/>
            <w:bottom w:val="none" w:sz="0" w:space="0" w:color="auto"/>
            <w:right w:val="none" w:sz="0" w:space="0" w:color="auto"/>
          </w:divBdr>
        </w:div>
        <w:div w:id="1513255016">
          <w:marLeft w:val="144"/>
          <w:marRight w:val="0"/>
          <w:marTop w:val="86"/>
          <w:marBottom w:val="0"/>
          <w:divBdr>
            <w:top w:val="none" w:sz="0" w:space="0" w:color="auto"/>
            <w:left w:val="none" w:sz="0" w:space="0" w:color="auto"/>
            <w:bottom w:val="none" w:sz="0" w:space="0" w:color="auto"/>
            <w:right w:val="none" w:sz="0" w:space="0" w:color="auto"/>
          </w:divBdr>
        </w:div>
      </w:divsChild>
    </w:div>
    <w:div w:id="2048023268">
      <w:bodyDiv w:val="1"/>
      <w:marLeft w:val="0"/>
      <w:marRight w:val="0"/>
      <w:marTop w:val="0"/>
      <w:marBottom w:val="0"/>
      <w:divBdr>
        <w:top w:val="none" w:sz="0" w:space="0" w:color="auto"/>
        <w:left w:val="none" w:sz="0" w:space="0" w:color="auto"/>
        <w:bottom w:val="none" w:sz="0" w:space="0" w:color="auto"/>
        <w:right w:val="none" w:sz="0" w:space="0" w:color="auto"/>
      </w:divBdr>
      <w:divsChild>
        <w:div w:id="1712728981">
          <w:marLeft w:val="288"/>
          <w:marRight w:val="0"/>
          <w:marTop w:val="72"/>
          <w:marBottom w:val="0"/>
          <w:divBdr>
            <w:top w:val="none" w:sz="0" w:space="0" w:color="auto"/>
            <w:left w:val="none" w:sz="0" w:space="0" w:color="auto"/>
            <w:bottom w:val="none" w:sz="0" w:space="0" w:color="auto"/>
            <w:right w:val="none" w:sz="0" w:space="0" w:color="auto"/>
          </w:divBdr>
        </w:div>
      </w:divsChild>
    </w:div>
    <w:div w:id="2048025709">
      <w:bodyDiv w:val="1"/>
      <w:marLeft w:val="0"/>
      <w:marRight w:val="0"/>
      <w:marTop w:val="0"/>
      <w:marBottom w:val="0"/>
      <w:divBdr>
        <w:top w:val="none" w:sz="0" w:space="0" w:color="auto"/>
        <w:left w:val="none" w:sz="0" w:space="0" w:color="auto"/>
        <w:bottom w:val="none" w:sz="0" w:space="0" w:color="auto"/>
        <w:right w:val="none" w:sz="0" w:space="0" w:color="auto"/>
      </w:divBdr>
    </w:div>
    <w:div w:id="2048097018">
      <w:bodyDiv w:val="1"/>
      <w:marLeft w:val="0"/>
      <w:marRight w:val="0"/>
      <w:marTop w:val="0"/>
      <w:marBottom w:val="0"/>
      <w:divBdr>
        <w:top w:val="none" w:sz="0" w:space="0" w:color="auto"/>
        <w:left w:val="none" w:sz="0" w:space="0" w:color="auto"/>
        <w:bottom w:val="none" w:sz="0" w:space="0" w:color="auto"/>
        <w:right w:val="none" w:sz="0" w:space="0" w:color="auto"/>
      </w:divBdr>
      <w:divsChild>
        <w:div w:id="1193492553">
          <w:marLeft w:val="0"/>
          <w:marRight w:val="0"/>
          <w:marTop w:val="0"/>
          <w:marBottom w:val="0"/>
          <w:divBdr>
            <w:top w:val="none" w:sz="0" w:space="0" w:color="auto"/>
            <w:left w:val="none" w:sz="0" w:space="0" w:color="auto"/>
            <w:bottom w:val="none" w:sz="0" w:space="0" w:color="auto"/>
            <w:right w:val="none" w:sz="0" w:space="0" w:color="auto"/>
          </w:divBdr>
        </w:div>
        <w:div w:id="1286694308">
          <w:marLeft w:val="0"/>
          <w:marRight w:val="0"/>
          <w:marTop w:val="0"/>
          <w:marBottom w:val="0"/>
          <w:divBdr>
            <w:top w:val="none" w:sz="0" w:space="0" w:color="auto"/>
            <w:left w:val="none" w:sz="0" w:space="0" w:color="auto"/>
            <w:bottom w:val="none" w:sz="0" w:space="0" w:color="auto"/>
            <w:right w:val="none" w:sz="0" w:space="0" w:color="auto"/>
          </w:divBdr>
        </w:div>
      </w:divsChild>
    </w:div>
    <w:div w:id="2049337719">
      <w:bodyDiv w:val="1"/>
      <w:marLeft w:val="0"/>
      <w:marRight w:val="0"/>
      <w:marTop w:val="0"/>
      <w:marBottom w:val="0"/>
      <w:divBdr>
        <w:top w:val="none" w:sz="0" w:space="0" w:color="auto"/>
        <w:left w:val="none" w:sz="0" w:space="0" w:color="auto"/>
        <w:bottom w:val="none" w:sz="0" w:space="0" w:color="auto"/>
        <w:right w:val="none" w:sz="0" w:space="0" w:color="auto"/>
      </w:divBdr>
      <w:divsChild>
        <w:div w:id="679549673">
          <w:marLeft w:val="0"/>
          <w:marRight w:val="0"/>
          <w:marTop w:val="0"/>
          <w:marBottom w:val="0"/>
          <w:divBdr>
            <w:top w:val="none" w:sz="0" w:space="0" w:color="auto"/>
            <w:left w:val="none" w:sz="0" w:space="0" w:color="auto"/>
            <w:bottom w:val="none" w:sz="0" w:space="0" w:color="auto"/>
            <w:right w:val="none" w:sz="0" w:space="0" w:color="auto"/>
          </w:divBdr>
        </w:div>
        <w:div w:id="1855723095">
          <w:marLeft w:val="0"/>
          <w:marRight w:val="0"/>
          <w:marTop w:val="0"/>
          <w:marBottom w:val="0"/>
          <w:divBdr>
            <w:top w:val="none" w:sz="0" w:space="0" w:color="auto"/>
            <w:left w:val="none" w:sz="0" w:space="0" w:color="auto"/>
            <w:bottom w:val="none" w:sz="0" w:space="0" w:color="auto"/>
            <w:right w:val="none" w:sz="0" w:space="0" w:color="auto"/>
          </w:divBdr>
        </w:div>
        <w:div w:id="504521257">
          <w:marLeft w:val="0"/>
          <w:marRight w:val="0"/>
          <w:marTop w:val="0"/>
          <w:marBottom w:val="0"/>
          <w:divBdr>
            <w:top w:val="none" w:sz="0" w:space="0" w:color="auto"/>
            <w:left w:val="none" w:sz="0" w:space="0" w:color="auto"/>
            <w:bottom w:val="none" w:sz="0" w:space="0" w:color="auto"/>
            <w:right w:val="none" w:sz="0" w:space="0" w:color="auto"/>
          </w:divBdr>
        </w:div>
        <w:div w:id="1403526474">
          <w:marLeft w:val="0"/>
          <w:marRight w:val="0"/>
          <w:marTop w:val="0"/>
          <w:marBottom w:val="0"/>
          <w:divBdr>
            <w:top w:val="none" w:sz="0" w:space="0" w:color="auto"/>
            <w:left w:val="none" w:sz="0" w:space="0" w:color="auto"/>
            <w:bottom w:val="none" w:sz="0" w:space="0" w:color="auto"/>
            <w:right w:val="none" w:sz="0" w:space="0" w:color="auto"/>
          </w:divBdr>
        </w:div>
        <w:div w:id="1076513510">
          <w:marLeft w:val="0"/>
          <w:marRight w:val="0"/>
          <w:marTop w:val="0"/>
          <w:marBottom w:val="0"/>
          <w:divBdr>
            <w:top w:val="none" w:sz="0" w:space="0" w:color="auto"/>
            <w:left w:val="none" w:sz="0" w:space="0" w:color="auto"/>
            <w:bottom w:val="none" w:sz="0" w:space="0" w:color="auto"/>
            <w:right w:val="none" w:sz="0" w:space="0" w:color="auto"/>
          </w:divBdr>
        </w:div>
        <w:div w:id="39791922">
          <w:marLeft w:val="0"/>
          <w:marRight w:val="0"/>
          <w:marTop w:val="0"/>
          <w:marBottom w:val="0"/>
          <w:divBdr>
            <w:top w:val="none" w:sz="0" w:space="0" w:color="auto"/>
            <w:left w:val="none" w:sz="0" w:space="0" w:color="auto"/>
            <w:bottom w:val="none" w:sz="0" w:space="0" w:color="auto"/>
            <w:right w:val="none" w:sz="0" w:space="0" w:color="auto"/>
          </w:divBdr>
        </w:div>
        <w:div w:id="2052684358">
          <w:marLeft w:val="0"/>
          <w:marRight w:val="0"/>
          <w:marTop w:val="0"/>
          <w:marBottom w:val="0"/>
          <w:divBdr>
            <w:top w:val="none" w:sz="0" w:space="0" w:color="auto"/>
            <w:left w:val="none" w:sz="0" w:space="0" w:color="auto"/>
            <w:bottom w:val="none" w:sz="0" w:space="0" w:color="auto"/>
            <w:right w:val="none" w:sz="0" w:space="0" w:color="auto"/>
          </w:divBdr>
        </w:div>
        <w:div w:id="96415715">
          <w:marLeft w:val="0"/>
          <w:marRight w:val="0"/>
          <w:marTop w:val="0"/>
          <w:marBottom w:val="0"/>
          <w:divBdr>
            <w:top w:val="none" w:sz="0" w:space="0" w:color="auto"/>
            <w:left w:val="none" w:sz="0" w:space="0" w:color="auto"/>
            <w:bottom w:val="none" w:sz="0" w:space="0" w:color="auto"/>
            <w:right w:val="none" w:sz="0" w:space="0" w:color="auto"/>
          </w:divBdr>
        </w:div>
        <w:div w:id="1025060420">
          <w:marLeft w:val="0"/>
          <w:marRight w:val="0"/>
          <w:marTop w:val="0"/>
          <w:marBottom w:val="0"/>
          <w:divBdr>
            <w:top w:val="none" w:sz="0" w:space="0" w:color="auto"/>
            <w:left w:val="none" w:sz="0" w:space="0" w:color="auto"/>
            <w:bottom w:val="none" w:sz="0" w:space="0" w:color="auto"/>
            <w:right w:val="none" w:sz="0" w:space="0" w:color="auto"/>
          </w:divBdr>
        </w:div>
        <w:div w:id="2064866165">
          <w:marLeft w:val="0"/>
          <w:marRight w:val="0"/>
          <w:marTop w:val="0"/>
          <w:marBottom w:val="0"/>
          <w:divBdr>
            <w:top w:val="none" w:sz="0" w:space="0" w:color="auto"/>
            <w:left w:val="none" w:sz="0" w:space="0" w:color="auto"/>
            <w:bottom w:val="none" w:sz="0" w:space="0" w:color="auto"/>
            <w:right w:val="none" w:sz="0" w:space="0" w:color="auto"/>
          </w:divBdr>
        </w:div>
        <w:div w:id="943222240">
          <w:marLeft w:val="0"/>
          <w:marRight w:val="0"/>
          <w:marTop w:val="0"/>
          <w:marBottom w:val="0"/>
          <w:divBdr>
            <w:top w:val="none" w:sz="0" w:space="0" w:color="auto"/>
            <w:left w:val="none" w:sz="0" w:space="0" w:color="auto"/>
            <w:bottom w:val="none" w:sz="0" w:space="0" w:color="auto"/>
            <w:right w:val="none" w:sz="0" w:space="0" w:color="auto"/>
          </w:divBdr>
        </w:div>
        <w:div w:id="1266574969">
          <w:marLeft w:val="0"/>
          <w:marRight w:val="0"/>
          <w:marTop w:val="0"/>
          <w:marBottom w:val="0"/>
          <w:divBdr>
            <w:top w:val="none" w:sz="0" w:space="0" w:color="auto"/>
            <w:left w:val="none" w:sz="0" w:space="0" w:color="auto"/>
            <w:bottom w:val="none" w:sz="0" w:space="0" w:color="auto"/>
            <w:right w:val="none" w:sz="0" w:space="0" w:color="auto"/>
          </w:divBdr>
        </w:div>
        <w:div w:id="1402292336">
          <w:marLeft w:val="0"/>
          <w:marRight w:val="0"/>
          <w:marTop w:val="0"/>
          <w:marBottom w:val="0"/>
          <w:divBdr>
            <w:top w:val="none" w:sz="0" w:space="0" w:color="auto"/>
            <w:left w:val="none" w:sz="0" w:space="0" w:color="auto"/>
            <w:bottom w:val="none" w:sz="0" w:space="0" w:color="auto"/>
            <w:right w:val="none" w:sz="0" w:space="0" w:color="auto"/>
          </w:divBdr>
        </w:div>
        <w:div w:id="143546387">
          <w:marLeft w:val="0"/>
          <w:marRight w:val="0"/>
          <w:marTop w:val="0"/>
          <w:marBottom w:val="0"/>
          <w:divBdr>
            <w:top w:val="none" w:sz="0" w:space="0" w:color="auto"/>
            <w:left w:val="none" w:sz="0" w:space="0" w:color="auto"/>
            <w:bottom w:val="none" w:sz="0" w:space="0" w:color="auto"/>
            <w:right w:val="none" w:sz="0" w:space="0" w:color="auto"/>
          </w:divBdr>
        </w:div>
        <w:div w:id="30151186">
          <w:marLeft w:val="0"/>
          <w:marRight w:val="0"/>
          <w:marTop w:val="0"/>
          <w:marBottom w:val="0"/>
          <w:divBdr>
            <w:top w:val="none" w:sz="0" w:space="0" w:color="auto"/>
            <w:left w:val="none" w:sz="0" w:space="0" w:color="auto"/>
            <w:bottom w:val="none" w:sz="0" w:space="0" w:color="auto"/>
            <w:right w:val="none" w:sz="0" w:space="0" w:color="auto"/>
          </w:divBdr>
        </w:div>
        <w:div w:id="1544246336">
          <w:marLeft w:val="0"/>
          <w:marRight w:val="0"/>
          <w:marTop w:val="0"/>
          <w:marBottom w:val="0"/>
          <w:divBdr>
            <w:top w:val="none" w:sz="0" w:space="0" w:color="auto"/>
            <w:left w:val="none" w:sz="0" w:space="0" w:color="auto"/>
            <w:bottom w:val="none" w:sz="0" w:space="0" w:color="auto"/>
            <w:right w:val="none" w:sz="0" w:space="0" w:color="auto"/>
          </w:divBdr>
        </w:div>
        <w:div w:id="704603343">
          <w:marLeft w:val="0"/>
          <w:marRight w:val="0"/>
          <w:marTop w:val="0"/>
          <w:marBottom w:val="0"/>
          <w:divBdr>
            <w:top w:val="none" w:sz="0" w:space="0" w:color="auto"/>
            <w:left w:val="none" w:sz="0" w:space="0" w:color="auto"/>
            <w:bottom w:val="none" w:sz="0" w:space="0" w:color="auto"/>
            <w:right w:val="none" w:sz="0" w:space="0" w:color="auto"/>
          </w:divBdr>
        </w:div>
        <w:div w:id="236015717">
          <w:marLeft w:val="0"/>
          <w:marRight w:val="0"/>
          <w:marTop w:val="0"/>
          <w:marBottom w:val="0"/>
          <w:divBdr>
            <w:top w:val="none" w:sz="0" w:space="0" w:color="auto"/>
            <w:left w:val="none" w:sz="0" w:space="0" w:color="auto"/>
            <w:bottom w:val="none" w:sz="0" w:space="0" w:color="auto"/>
            <w:right w:val="none" w:sz="0" w:space="0" w:color="auto"/>
          </w:divBdr>
        </w:div>
        <w:div w:id="1077366336">
          <w:marLeft w:val="0"/>
          <w:marRight w:val="0"/>
          <w:marTop w:val="0"/>
          <w:marBottom w:val="0"/>
          <w:divBdr>
            <w:top w:val="none" w:sz="0" w:space="0" w:color="auto"/>
            <w:left w:val="none" w:sz="0" w:space="0" w:color="auto"/>
            <w:bottom w:val="none" w:sz="0" w:space="0" w:color="auto"/>
            <w:right w:val="none" w:sz="0" w:space="0" w:color="auto"/>
          </w:divBdr>
        </w:div>
        <w:div w:id="197358678">
          <w:marLeft w:val="0"/>
          <w:marRight w:val="0"/>
          <w:marTop w:val="0"/>
          <w:marBottom w:val="0"/>
          <w:divBdr>
            <w:top w:val="none" w:sz="0" w:space="0" w:color="auto"/>
            <w:left w:val="none" w:sz="0" w:space="0" w:color="auto"/>
            <w:bottom w:val="none" w:sz="0" w:space="0" w:color="auto"/>
            <w:right w:val="none" w:sz="0" w:space="0" w:color="auto"/>
          </w:divBdr>
        </w:div>
        <w:div w:id="817458968">
          <w:marLeft w:val="0"/>
          <w:marRight w:val="0"/>
          <w:marTop w:val="0"/>
          <w:marBottom w:val="0"/>
          <w:divBdr>
            <w:top w:val="none" w:sz="0" w:space="0" w:color="auto"/>
            <w:left w:val="none" w:sz="0" w:space="0" w:color="auto"/>
            <w:bottom w:val="none" w:sz="0" w:space="0" w:color="auto"/>
            <w:right w:val="none" w:sz="0" w:space="0" w:color="auto"/>
          </w:divBdr>
        </w:div>
        <w:div w:id="183834356">
          <w:marLeft w:val="0"/>
          <w:marRight w:val="0"/>
          <w:marTop w:val="0"/>
          <w:marBottom w:val="0"/>
          <w:divBdr>
            <w:top w:val="none" w:sz="0" w:space="0" w:color="auto"/>
            <w:left w:val="none" w:sz="0" w:space="0" w:color="auto"/>
            <w:bottom w:val="none" w:sz="0" w:space="0" w:color="auto"/>
            <w:right w:val="none" w:sz="0" w:space="0" w:color="auto"/>
          </w:divBdr>
        </w:div>
        <w:div w:id="796487449">
          <w:marLeft w:val="0"/>
          <w:marRight w:val="0"/>
          <w:marTop w:val="0"/>
          <w:marBottom w:val="0"/>
          <w:divBdr>
            <w:top w:val="none" w:sz="0" w:space="0" w:color="auto"/>
            <w:left w:val="none" w:sz="0" w:space="0" w:color="auto"/>
            <w:bottom w:val="none" w:sz="0" w:space="0" w:color="auto"/>
            <w:right w:val="none" w:sz="0" w:space="0" w:color="auto"/>
          </w:divBdr>
        </w:div>
        <w:div w:id="1314485332">
          <w:marLeft w:val="0"/>
          <w:marRight w:val="0"/>
          <w:marTop w:val="0"/>
          <w:marBottom w:val="0"/>
          <w:divBdr>
            <w:top w:val="none" w:sz="0" w:space="0" w:color="auto"/>
            <w:left w:val="none" w:sz="0" w:space="0" w:color="auto"/>
            <w:bottom w:val="none" w:sz="0" w:space="0" w:color="auto"/>
            <w:right w:val="none" w:sz="0" w:space="0" w:color="auto"/>
          </w:divBdr>
        </w:div>
        <w:div w:id="1646281635">
          <w:marLeft w:val="0"/>
          <w:marRight w:val="0"/>
          <w:marTop w:val="0"/>
          <w:marBottom w:val="0"/>
          <w:divBdr>
            <w:top w:val="none" w:sz="0" w:space="0" w:color="auto"/>
            <w:left w:val="none" w:sz="0" w:space="0" w:color="auto"/>
            <w:bottom w:val="none" w:sz="0" w:space="0" w:color="auto"/>
            <w:right w:val="none" w:sz="0" w:space="0" w:color="auto"/>
          </w:divBdr>
        </w:div>
        <w:div w:id="1695375111">
          <w:marLeft w:val="0"/>
          <w:marRight w:val="0"/>
          <w:marTop w:val="0"/>
          <w:marBottom w:val="0"/>
          <w:divBdr>
            <w:top w:val="none" w:sz="0" w:space="0" w:color="auto"/>
            <w:left w:val="none" w:sz="0" w:space="0" w:color="auto"/>
            <w:bottom w:val="none" w:sz="0" w:space="0" w:color="auto"/>
            <w:right w:val="none" w:sz="0" w:space="0" w:color="auto"/>
          </w:divBdr>
        </w:div>
        <w:div w:id="770978178">
          <w:marLeft w:val="0"/>
          <w:marRight w:val="0"/>
          <w:marTop w:val="0"/>
          <w:marBottom w:val="0"/>
          <w:divBdr>
            <w:top w:val="none" w:sz="0" w:space="0" w:color="auto"/>
            <w:left w:val="none" w:sz="0" w:space="0" w:color="auto"/>
            <w:bottom w:val="none" w:sz="0" w:space="0" w:color="auto"/>
            <w:right w:val="none" w:sz="0" w:space="0" w:color="auto"/>
          </w:divBdr>
        </w:div>
        <w:div w:id="1739935442">
          <w:marLeft w:val="0"/>
          <w:marRight w:val="0"/>
          <w:marTop w:val="0"/>
          <w:marBottom w:val="0"/>
          <w:divBdr>
            <w:top w:val="none" w:sz="0" w:space="0" w:color="auto"/>
            <w:left w:val="none" w:sz="0" w:space="0" w:color="auto"/>
            <w:bottom w:val="none" w:sz="0" w:space="0" w:color="auto"/>
            <w:right w:val="none" w:sz="0" w:space="0" w:color="auto"/>
          </w:divBdr>
        </w:div>
        <w:div w:id="1840536595">
          <w:marLeft w:val="0"/>
          <w:marRight w:val="0"/>
          <w:marTop w:val="0"/>
          <w:marBottom w:val="0"/>
          <w:divBdr>
            <w:top w:val="none" w:sz="0" w:space="0" w:color="auto"/>
            <w:left w:val="none" w:sz="0" w:space="0" w:color="auto"/>
            <w:bottom w:val="none" w:sz="0" w:space="0" w:color="auto"/>
            <w:right w:val="none" w:sz="0" w:space="0" w:color="auto"/>
          </w:divBdr>
        </w:div>
        <w:div w:id="1579557702">
          <w:marLeft w:val="0"/>
          <w:marRight w:val="0"/>
          <w:marTop w:val="0"/>
          <w:marBottom w:val="0"/>
          <w:divBdr>
            <w:top w:val="none" w:sz="0" w:space="0" w:color="auto"/>
            <w:left w:val="none" w:sz="0" w:space="0" w:color="auto"/>
            <w:bottom w:val="none" w:sz="0" w:space="0" w:color="auto"/>
            <w:right w:val="none" w:sz="0" w:space="0" w:color="auto"/>
          </w:divBdr>
        </w:div>
        <w:div w:id="1233271234">
          <w:marLeft w:val="0"/>
          <w:marRight w:val="0"/>
          <w:marTop w:val="0"/>
          <w:marBottom w:val="0"/>
          <w:divBdr>
            <w:top w:val="none" w:sz="0" w:space="0" w:color="auto"/>
            <w:left w:val="none" w:sz="0" w:space="0" w:color="auto"/>
            <w:bottom w:val="none" w:sz="0" w:space="0" w:color="auto"/>
            <w:right w:val="none" w:sz="0" w:space="0" w:color="auto"/>
          </w:divBdr>
        </w:div>
        <w:div w:id="1677684298">
          <w:marLeft w:val="0"/>
          <w:marRight w:val="0"/>
          <w:marTop w:val="0"/>
          <w:marBottom w:val="0"/>
          <w:divBdr>
            <w:top w:val="none" w:sz="0" w:space="0" w:color="auto"/>
            <w:left w:val="none" w:sz="0" w:space="0" w:color="auto"/>
            <w:bottom w:val="none" w:sz="0" w:space="0" w:color="auto"/>
            <w:right w:val="none" w:sz="0" w:space="0" w:color="auto"/>
          </w:divBdr>
        </w:div>
        <w:div w:id="957562241">
          <w:marLeft w:val="0"/>
          <w:marRight w:val="0"/>
          <w:marTop w:val="0"/>
          <w:marBottom w:val="0"/>
          <w:divBdr>
            <w:top w:val="none" w:sz="0" w:space="0" w:color="auto"/>
            <w:left w:val="none" w:sz="0" w:space="0" w:color="auto"/>
            <w:bottom w:val="none" w:sz="0" w:space="0" w:color="auto"/>
            <w:right w:val="none" w:sz="0" w:space="0" w:color="auto"/>
          </w:divBdr>
        </w:div>
        <w:div w:id="592469951">
          <w:marLeft w:val="0"/>
          <w:marRight w:val="0"/>
          <w:marTop w:val="0"/>
          <w:marBottom w:val="0"/>
          <w:divBdr>
            <w:top w:val="none" w:sz="0" w:space="0" w:color="auto"/>
            <w:left w:val="none" w:sz="0" w:space="0" w:color="auto"/>
            <w:bottom w:val="none" w:sz="0" w:space="0" w:color="auto"/>
            <w:right w:val="none" w:sz="0" w:space="0" w:color="auto"/>
          </w:divBdr>
        </w:div>
        <w:div w:id="1442601787">
          <w:marLeft w:val="0"/>
          <w:marRight w:val="0"/>
          <w:marTop w:val="0"/>
          <w:marBottom w:val="0"/>
          <w:divBdr>
            <w:top w:val="none" w:sz="0" w:space="0" w:color="auto"/>
            <w:left w:val="none" w:sz="0" w:space="0" w:color="auto"/>
            <w:bottom w:val="none" w:sz="0" w:space="0" w:color="auto"/>
            <w:right w:val="none" w:sz="0" w:space="0" w:color="auto"/>
          </w:divBdr>
        </w:div>
        <w:div w:id="243729035">
          <w:marLeft w:val="0"/>
          <w:marRight w:val="0"/>
          <w:marTop w:val="0"/>
          <w:marBottom w:val="0"/>
          <w:divBdr>
            <w:top w:val="none" w:sz="0" w:space="0" w:color="auto"/>
            <w:left w:val="none" w:sz="0" w:space="0" w:color="auto"/>
            <w:bottom w:val="none" w:sz="0" w:space="0" w:color="auto"/>
            <w:right w:val="none" w:sz="0" w:space="0" w:color="auto"/>
          </w:divBdr>
        </w:div>
        <w:div w:id="297760344">
          <w:marLeft w:val="0"/>
          <w:marRight w:val="0"/>
          <w:marTop w:val="0"/>
          <w:marBottom w:val="0"/>
          <w:divBdr>
            <w:top w:val="none" w:sz="0" w:space="0" w:color="auto"/>
            <w:left w:val="none" w:sz="0" w:space="0" w:color="auto"/>
            <w:bottom w:val="none" w:sz="0" w:space="0" w:color="auto"/>
            <w:right w:val="none" w:sz="0" w:space="0" w:color="auto"/>
          </w:divBdr>
        </w:div>
        <w:div w:id="724645518">
          <w:marLeft w:val="0"/>
          <w:marRight w:val="0"/>
          <w:marTop w:val="0"/>
          <w:marBottom w:val="0"/>
          <w:divBdr>
            <w:top w:val="none" w:sz="0" w:space="0" w:color="auto"/>
            <w:left w:val="none" w:sz="0" w:space="0" w:color="auto"/>
            <w:bottom w:val="none" w:sz="0" w:space="0" w:color="auto"/>
            <w:right w:val="none" w:sz="0" w:space="0" w:color="auto"/>
          </w:divBdr>
        </w:div>
        <w:div w:id="209221523">
          <w:marLeft w:val="0"/>
          <w:marRight w:val="0"/>
          <w:marTop w:val="0"/>
          <w:marBottom w:val="0"/>
          <w:divBdr>
            <w:top w:val="none" w:sz="0" w:space="0" w:color="auto"/>
            <w:left w:val="none" w:sz="0" w:space="0" w:color="auto"/>
            <w:bottom w:val="none" w:sz="0" w:space="0" w:color="auto"/>
            <w:right w:val="none" w:sz="0" w:space="0" w:color="auto"/>
          </w:divBdr>
        </w:div>
        <w:div w:id="1874272493">
          <w:marLeft w:val="0"/>
          <w:marRight w:val="0"/>
          <w:marTop w:val="0"/>
          <w:marBottom w:val="0"/>
          <w:divBdr>
            <w:top w:val="none" w:sz="0" w:space="0" w:color="auto"/>
            <w:left w:val="none" w:sz="0" w:space="0" w:color="auto"/>
            <w:bottom w:val="none" w:sz="0" w:space="0" w:color="auto"/>
            <w:right w:val="none" w:sz="0" w:space="0" w:color="auto"/>
          </w:divBdr>
        </w:div>
        <w:div w:id="604267082">
          <w:marLeft w:val="0"/>
          <w:marRight w:val="0"/>
          <w:marTop w:val="0"/>
          <w:marBottom w:val="0"/>
          <w:divBdr>
            <w:top w:val="none" w:sz="0" w:space="0" w:color="auto"/>
            <w:left w:val="none" w:sz="0" w:space="0" w:color="auto"/>
            <w:bottom w:val="none" w:sz="0" w:space="0" w:color="auto"/>
            <w:right w:val="none" w:sz="0" w:space="0" w:color="auto"/>
          </w:divBdr>
        </w:div>
        <w:div w:id="1734812612">
          <w:marLeft w:val="0"/>
          <w:marRight w:val="0"/>
          <w:marTop w:val="0"/>
          <w:marBottom w:val="0"/>
          <w:divBdr>
            <w:top w:val="none" w:sz="0" w:space="0" w:color="auto"/>
            <w:left w:val="none" w:sz="0" w:space="0" w:color="auto"/>
            <w:bottom w:val="none" w:sz="0" w:space="0" w:color="auto"/>
            <w:right w:val="none" w:sz="0" w:space="0" w:color="auto"/>
          </w:divBdr>
        </w:div>
        <w:div w:id="556626384">
          <w:marLeft w:val="0"/>
          <w:marRight w:val="0"/>
          <w:marTop w:val="0"/>
          <w:marBottom w:val="0"/>
          <w:divBdr>
            <w:top w:val="none" w:sz="0" w:space="0" w:color="auto"/>
            <w:left w:val="none" w:sz="0" w:space="0" w:color="auto"/>
            <w:bottom w:val="none" w:sz="0" w:space="0" w:color="auto"/>
            <w:right w:val="none" w:sz="0" w:space="0" w:color="auto"/>
          </w:divBdr>
        </w:div>
        <w:div w:id="1773548678">
          <w:marLeft w:val="0"/>
          <w:marRight w:val="0"/>
          <w:marTop w:val="0"/>
          <w:marBottom w:val="0"/>
          <w:divBdr>
            <w:top w:val="none" w:sz="0" w:space="0" w:color="auto"/>
            <w:left w:val="none" w:sz="0" w:space="0" w:color="auto"/>
            <w:bottom w:val="none" w:sz="0" w:space="0" w:color="auto"/>
            <w:right w:val="none" w:sz="0" w:space="0" w:color="auto"/>
          </w:divBdr>
        </w:div>
        <w:div w:id="538248192">
          <w:marLeft w:val="0"/>
          <w:marRight w:val="0"/>
          <w:marTop w:val="0"/>
          <w:marBottom w:val="0"/>
          <w:divBdr>
            <w:top w:val="none" w:sz="0" w:space="0" w:color="auto"/>
            <w:left w:val="none" w:sz="0" w:space="0" w:color="auto"/>
            <w:bottom w:val="none" w:sz="0" w:space="0" w:color="auto"/>
            <w:right w:val="none" w:sz="0" w:space="0" w:color="auto"/>
          </w:divBdr>
        </w:div>
        <w:div w:id="1950504838">
          <w:marLeft w:val="0"/>
          <w:marRight w:val="0"/>
          <w:marTop w:val="0"/>
          <w:marBottom w:val="0"/>
          <w:divBdr>
            <w:top w:val="none" w:sz="0" w:space="0" w:color="auto"/>
            <w:left w:val="none" w:sz="0" w:space="0" w:color="auto"/>
            <w:bottom w:val="none" w:sz="0" w:space="0" w:color="auto"/>
            <w:right w:val="none" w:sz="0" w:space="0" w:color="auto"/>
          </w:divBdr>
        </w:div>
        <w:div w:id="1561281931">
          <w:marLeft w:val="0"/>
          <w:marRight w:val="0"/>
          <w:marTop w:val="0"/>
          <w:marBottom w:val="0"/>
          <w:divBdr>
            <w:top w:val="none" w:sz="0" w:space="0" w:color="auto"/>
            <w:left w:val="none" w:sz="0" w:space="0" w:color="auto"/>
            <w:bottom w:val="none" w:sz="0" w:space="0" w:color="auto"/>
            <w:right w:val="none" w:sz="0" w:space="0" w:color="auto"/>
          </w:divBdr>
        </w:div>
        <w:div w:id="2131628262">
          <w:marLeft w:val="0"/>
          <w:marRight w:val="0"/>
          <w:marTop w:val="0"/>
          <w:marBottom w:val="0"/>
          <w:divBdr>
            <w:top w:val="none" w:sz="0" w:space="0" w:color="auto"/>
            <w:left w:val="none" w:sz="0" w:space="0" w:color="auto"/>
            <w:bottom w:val="none" w:sz="0" w:space="0" w:color="auto"/>
            <w:right w:val="none" w:sz="0" w:space="0" w:color="auto"/>
          </w:divBdr>
        </w:div>
        <w:div w:id="1232350084">
          <w:marLeft w:val="0"/>
          <w:marRight w:val="0"/>
          <w:marTop w:val="0"/>
          <w:marBottom w:val="0"/>
          <w:divBdr>
            <w:top w:val="none" w:sz="0" w:space="0" w:color="auto"/>
            <w:left w:val="none" w:sz="0" w:space="0" w:color="auto"/>
            <w:bottom w:val="none" w:sz="0" w:space="0" w:color="auto"/>
            <w:right w:val="none" w:sz="0" w:space="0" w:color="auto"/>
          </w:divBdr>
        </w:div>
        <w:div w:id="2140802336">
          <w:marLeft w:val="0"/>
          <w:marRight w:val="0"/>
          <w:marTop w:val="0"/>
          <w:marBottom w:val="0"/>
          <w:divBdr>
            <w:top w:val="none" w:sz="0" w:space="0" w:color="auto"/>
            <w:left w:val="none" w:sz="0" w:space="0" w:color="auto"/>
            <w:bottom w:val="none" w:sz="0" w:space="0" w:color="auto"/>
            <w:right w:val="none" w:sz="0" w:space="0" w:color="auto"/>
          </w:divBdr>
        </w:div>
        <w:div w:id="331761212">
          <w:marLeft w:val="0"/>
          <w:marRight w:val="0"/>
          <w:marTop w:val="0"/>
          <w:marBottom w:val="0"/>
          <w:divBdr>
            <w:top w:val="none" w:sz="0" w:space="0" w:color="auto"/>
            <w:left w:val="none" w:sz="0" w:space="0" w:color="auto"/>
            <w:bottom w:val="none" w:sz="0" w:space="0" w:color="auto"/>
            <w:right w:val="none" w:sz="0" w:space="0" w:color="auto"/>
          </w:divBdr>
        </w:div>
        <w:div w:id="2023817349">
          <w:marLeft w:val="0"/>
          <w:marRight w:val="0"/>
          <w:marTop w:val="0"/>
          <w:marBottom w:val="0"/>
          <w:divBdr>
            <w:top w:val="none" w:sz="0" w:space="0" w:color="auto"/>
            <w:left w:val="none" w:sz="0" w:space="0" w:color="auto"/>
            <w:bottom w:val="none" w:sz="0" w:space="0" w:color="auto"/>
            <w:right w:val="none" w:sz="0" w:space="0" w:color="auto"/>
          </w:divBdr>
        </w:div>
        <w:div w:id="132792164">
          <w:marLeft w:val="0"/>
          <w:marRight w:val="0"/>
          <w:marTop w:val="0"/>
          <w:marBottom w:val="0"/>
          <w:divBdr>
            <w:top w:val="none" w:sz="0" w:space="0" w:color="auto"/>
            <w:left w:val="none" w:sz="0" w:space="0" w:color="auto"/>
            <w:bottom w:val="none" w:sz="0" w:space="0" w:color="auto"/>
            <w:right w:val="none" w:sz="0" w:space="0" w:color="auto"/>
          </w:divBdr>
        </w:div>
        <w:div w:id="1929731566">
          <w:marLeft w:val="0"/>
          <w:marRight w:val="0"/>
          <w:marTop w:val="0"/>
          <w:marBottom w:val="0"/>
          <w:divBdr>
            <w:top w:val="none" w:sz="0" w:space="0" w:color="auto"/>
            <w:left w:val="none" w:sz="0" w:space="0" w:color="auto"/>
            <w:bottom w:val="none" w:sz="0" w:space="0" w:color="auto"/>
            <w:right w:val="none" w:sz="0" w:space="0" w:color="auto"/>
          </w:divBdr>
        </w:div>
        <w:div w:id="403336145">
          <w:marLeft w:val="0"/>
          <w:marRight w:val="0"/>
          <w:marTop w:val="0"/>
          <w:marBottom w:val="0"/>
          <w:divBdr>
            <w:top w:val="none" w:sz="0" w:space="0" w:color="auto"/>
            <w:left w:val="none" w:sz="0" w:space="0" w:color="auto"/>
            <w:bottom w:val="none" w:sz="0" w:space="0" w:color="auto"/>
            <w:right w:val="none" w:sz="0" w:space="0" w:color="auto"/>
          </w:divBdr>
        </w:div>
        <w:div w:id="1454519248">
          <w:marLeft w:val="0"/>
          <w:marRight w:val="0"/>
          <w:marTop w:val="0"/>
          <w:marBottom w:val="0"/>
          <w:divBdr>
            <w:top w:val="none" w:sz="0" w:space="0" w:color="auto"/>
            <w:left w:val="none" w:sz="0" w:space="0" w:color="auto"/>
            <w:bottom w:val="none" w:sz="0" w:space="0" w:color="auto"/>
            <w:right w:val="none" w:sz="0" w:space="0" w:color="auto"/>
          </w:divBdr>
        </w:div>
        <w:div w:id="1082029488">
          <w:marLeft w:val="0"/>
          <w:marRight w:val="0"/>
          <w:marTop w:val="0"/>
          <w:marBottom w:val="0"/>
          <w:divBdr>
            <w:top w:val="none" w:sz="0" w:space="0" w:color="auto"/>
            <w:left w:val="none" w:sz="0" w:space="0" w:color="auto"/>
            <w:bottom w:val="none" w:sz="0" w:space="0" w:color="auto"/>
            <w:right w:val="none" w:sz="0" w:space="0" w:color="auto"/>
          </w:divBdr>
        </w:div>
        <w:div w:id="2110855124">
          <w:marLeft w:val="0"/>
          <w:marRight w:val="0"/>
          <w:marTop w:val="0"/>
          <w:marBottom w:val="0"/>
          <w:divBdr>
            <w:top w:val="none" w:sz="0" w:space="0" w:color="auto"/>
            <w:left w:val="none" w:sz="0" w:space="0" w:color="auto"/>
            <w:bottom w:val="none" w:sz="0" w:space="0" w:color="auto"/>
            <w:right w:val="none" w:sz="0" w:space="0" w:color="auto"/>
          </w:divBdr>
        </w:div>
        <w:div w:id="997342435">
          <w:marLeft w:val="0"/>
          <w:marRight w:val="0"/>
          <w:marTop w:val="0"/>
          <w:marBottom w:val="0"/>
          <w:divBdr>
            <w:top w:val="none" w:sz="0" w:space="0" w:color="auto"/>
            <w:left w:val="none" w:sz="0" w:space="0" w:color="auto"/>
            <w:bottom w:val="none" w:sz="0" w:space="0" w:color="auto"/>
            <w:right w:val="none" w:sz="0" w:space="0" w:color="auto"/>
          </w:divBdr>
        </w:div>
        <w:div w:id="2040281567">
          <w:marLeft w:val="0"/>
          <w:marRight w:val="0"/>
          <w:marTop w:val="0"/>
          <w:marBottom w:val="0"/>
          <w:divBdr>
            <w:top w:val="none" w:sz="0" w:space="0" w:color="auto"/>
            <w:left w:val="none" w:sz="0" w:space="0" w:color="auto"/>
            <w:bottom w:val="none" w:sz="0" w:space="0" w:color="auto"/>
            <w:right w:val="none" w:sz="0" w:space="0" w:color="auto"/>
          </w:divBdr>
        </w:div>
        <w:div w:id="1107195362">
          <w:marLeft w:val="0"/>
          <w:marRight w:val="0"/>
          <w:marTop w:val="0"/>
          <w:marBottom w:val="0"/>
          <w:divBdr>
            <w:top w:val="none" w:sz="0" w:space="0" w:color="auto"/>
            <w:left w:val="none" w:sz="0" w:space="0" w:color="auto"/>
            <w:bottom w:val="none" w:sz="0" w:space="0" w:color="auto"/>
            <w:right w:val="none" w:sz="0" w:space="0" w:color="auto"/>
          </w:divBdr>
        </w:div>
        <w:div w:id="318507191">
          <w:marLeft w:val="0"/>
          <w:marRight w:val="0"/>
          <w:marTop w:val="0"/>
          <w:marBottom w:val="0"/>
          <w:divBdr>
            <w:top w:val="none" w:sz="0" w:space="0" w:color="auto"/>
            <w:left w:val="none" w:sz="0" w:space="0" w:color="auto"/>
            <w:bottom w:val="none" w:sz="0" w:space="0" w:color="auto"/>
            <w:right w:val="none" w:sz="0" w:space="0" w:color="auto"/>
          </w:divBdr>
        </w:div>
        <w:div w:id="1720546751">
          <w:marLeft w:val="0"/>
          <w:marRight w:val="0"/>
          <w:marTop w:val="0"/>
          <w:marBottom w:val="0"/>
          <w:divBdr>
            <w:top w:val="none" w:sz="0" w:space="0" w:color="auto"/>
            <w:left w:val="none" w:sz="0" w:space="0" w:color="auto"/>
            <w:bottom w:val="none" w:sz="0" w:space="0" w:color="auto"/>
            <w:right w:val="none" w:sz="0" w:space="0" w:color="auto"/>
          </w:divBdr>
        </w:div>
        <w:div w:id="1380203391">
          <w:marLeft w:val="0"/>
          <w:marRight w:val="0"/>
          <w:marTop w:val="0"/>
          <w:marBottom w:val="0"/>
          <w:divBdr>
            <w:top w:val="none" w:sz="0" w:space="0" w:color="auto"/>
            <w:left w:val="none" w:sz="0" w:space="0" w:color="auto"/>
            <w:bottom w:val="none" w:sz="0" w:space="0" w:color="auto"/>
            <w:right w:val="none" w:sz="0" w:space="0" w:color="auto"/>
          </w:divBdr>
        </w:div>
        <w:div w:id="191696964">
          <w:marLeft w:val="0"/>
          <w:marRight w:val="0"/>
          <w:marTop w:val="0"/>
          <w:marBottom w:val="0"/>
          <w:divBdr>
            <w:top w:val="none" w:sz="0" w:space="0" w:color="auto"/>
            <w:left w:val="none" w:sz="0" w:space="0" w:color="auto"/>
            <w:bottom w:val="none" w:sz="0" w:space="0" w:color="auto"/>
            <w:right w:val="none" w:sz="0" w:space="0" w:color="auto"/>
          </w:divBdr>
        </w:div>
        <w:div w:id="445199792">
          <w:marLeft w:val="0"/>
          <w:marRight w:val="0"/>
          <w:marTop w:val="0"/>
          <w:marBottom w:val="0"/>
          <w:divBdr>
            <w:top w:val="none" w:sz="0" w:space="0" w:color="auto"/>
            <w:left w:val="none" w:sz="0" w:space="0" w:color="auto"/>
            <w:bottom w:val="none" w:sz="0" w:space="0" w:color="auto"/>
            <w:right w:val="none" w:sz="0" w:space="0" w:color="auto"/>
          </w:divBdr>
        </w:div>
        <w:div w:id="697317260">
          <w:marLeft w:val="0"/>
          <w:marRight w:val="0"/>
          <w:marTop w:val="0"/>
          <w:marBottom w:val="0"/>
          <w:divBdr>
            <w:top w:val="none" w:sz="0" w:space="0" w:color="auto"/>
            <w:left w:val="none" w:sz="0" w:space="0" w:color="auto"/>
            <w:bottom w:val="none" w:sz="0" w:space="0" w:color="auto"/>
            <w:right w:val="none" w:sz="0" w:space="0" w:color="auto"/>
          </w:divBdr>
        </w:div>
        <w:div w:id="396174405">
          <w:marLeft w:val="0"/>
          <w:marRight w:val="0"/>
          <w:marTop w:val="0"/>
          <w:marBottom w:val="0"/>
          <w:divBdr>
            <w:top w:val="none" w:sz="0" w:space="0" w:color="auto"/>
            <w:left w:val="none" w:sz="0" w:space="0" w:color="auto"/>
            <w:bottom w:val="none" w:sz="0" w:space="0" w:color="auto"/>
            <w:right w:val="none" w:sz="0" w:space="0" w:color="auto"/>
          </w:divBdr>
        </w:div>
        <w:div w:id="1874883451">
          <w:marLeft w:val="0"/>
          <w:marRight w:val="0"/>
          <w:marTop w:val="0"/>
          <w:marBottom w:val="0"/>
          <w:divBdr>
            <w:top w:val="none" w:sz="0" w:space="0" w:color="auto"/>
            <w:left w:val="none" w:sz="0" w:space="0" w:color="auto"/>
            <w:bottom w:val="none" w:sz="0" w:space="0" w:color="auto"/>
            <w:right w:val="none" w:sz="0" w:space="0" w:color="auto"/>
          </w:divBdr>
        </w:div>
        <w:div w:id="1304308892">
          <w:marLeft w:val="0"/>
          <w:marRight w:val="0"/>
          <w:marTop w:val="0"/>
          <w:marBottom w:val="0"/>
          <w:divBdr>
            <w:top w:val="none" w:sz="0" w:space="0" w:color="auto"/>
            <w:left w:val="none" w:sz="0" w:space="0" w:color="auto"/>
            <w:bottom w:val="none" w:sz="0" w:space="0" w:color="auto"/>
            <w:right w:val="none" w:sz="0" w:space="0" w:color="auto"/>
          </w:divBdr>
        </w:div>
        <w:div w:id="2045060730">
          <w:marLeft w:val="0"/>
          <w:marRight w:val="0"/>
          <w:marTop w:val="0"/>
          <w:marBottom w:val="0"/>
          <w:divBdr>
            <w:top w:val="none" w:sz="0" w:space="0" w:color="auto"/>
            <w:left w:val="none" w:sz="0" w:space="0" w:color="auto"/>
            <w:bottom w:val="none" w:sz="0" w:space="0" w:color="auto"/>
            <w:right w:val="none" w:sz="0" w:space="0" w:color="auto"/>
          </w:divBdr>
        </w:div>
        <w:div w:id="647824748">
          <w:marLeft w:val="0"/>
          <w:marRight w:val="0"/>
          <w:marTop w:val="0"/>
          <w:marBottom w:val="0"/>
          <w:divBdr>
            <w:top w:val="none" w:sz="0" w:space="0" w:color="auto"/>
            <w:left w:val="none" w:sz="0" w:space="0" w:color="auto"/>
            <w:bottom w:val="none" w:sz="0" w:space="0" w:color="auto"/>
            <w:right w:val="none" w:sz="0" w:space="0" w:color="auto"/>
          </w:divBdr>
        </w:div>
        <w:div w:id="164394870">
          <w:marLeft w:val="0"/>
          <w:marRight w:val="0"/>
          <w:marTop w:val="0"/>
          <w:marBottom w:val="0"/>
          <w:divBdr>
            <w:top w:val="none" w:sz="0" w:space="0" w:color="auto"/>
            <w:left w:val="none" w:sz="0" w:space="0" w:color="auto"/>
            <w:bottom w:val="none" w:sz="0" w:space="0" w:color="auto"/>
            <w:right w:val="none" w:sz="0" w:space="0" w:color="auto"/>
          </w:divBdr>
        </w:div>
        <w:div w:id="665132225">
          <w:marLeft w:val="0"/>
          <w:marRight w:val="0"/>
          <w:marTop w:val="0"/>
          <w:marBottom w:val="0"/>
          <w:divBdr>
            <w:top w:val="none" w:sz="0" w:space="0" w:color="auto"/>
            <w:left w:val="none" w:sz="0" w:space="0" w:color="auto"/>
            <w:bottom w:val="none" w:sz="0" w:space="0" w:color="auto"/>
            <w:right w:val="none" w:sz="0" w:space="0" w:color="auto"/>
          </w:divBdr>
        </w:div>
        <w:div w:id="1000429993">
          <w:marLeft w:val="0"/>
          <w:marRight w:val="0"/>
          <w:marTop w:val="0"/>
          <w:marBottom w:val="0"/>
          <w:divBdr>
            <w:top w:val="none" w:sz="0" w:space="0" w:color="auto"/>
            <w:left w:val="none" w:sz="0" w:space="0" w:color="auto"/>
            <w:bottom w:val="none" w:sz="0" w:space="0" w:color="auto"/>
            <w:right w:val="none" w:sz="0" w:space="0" w:color="auto"/>
          </w:divBdr>
        </w:div>
        <w:div w:id="1379864593">
          <w:marLeft w:val="0"/>
          <w:marRight w:val="0"/>
          <w:marTop w:val="0"/>
          <w:marBottom w:val="0"/>
          <w:divBdr>
            <w:top w:val="none" w:sz="0" w:space="0" w:color="auto"/>
            <w:left w:val="none" w:sz="0" w:space="0" w:color="auto"/>
            <w:bottom w:val="none" w:sz="0" w:space="0" w:color="auto"/>
            <w:right w:val="none" w:sz="0" w:space="0" w:color="auto"/>
          </w:divBdr>
        </w:div>
      </w:divsChild>
    </w:div>
    <w:div w:id="2049790003">
      <w:bodyDiv w:val="1"/>
      <w:marLeft w:val="0"/>
      <w:marRight w:val="0"/>
      <w:marTop w:val="0"/>
      <w:marBottom w:val="0"/>
      <w:divBdr>
        <w:top w:val="none" w:sz="0" w:space="0" w:color="auto"/>
        <w:left w:val="none" w:sz="0" w:space="0" w:color="auto"/>
        <w:bottom w:val="none" w:sz="0" w:space="0" w:color="auto"/>
        <w:right w:val="none" w:sz="0" w:space="0" w:color="auto"/>
      </w:divBdr>
    </w:div>
    <w:div w:id="2049796883">
      <w:bodyDiv w:val="1"/>
      <w:marLeft w:val="0"/>
      <w:marRight w:val="0"/>
      <w:marTop w:val="0"/>
      <w:marBottom w:val="0"/>
      <w:divBdr>
        <w:top w:val="none" w:sz="0" w:space="0" w:color="auto"/>
        <w:left w:val="none" w:sz="0" w:space="0" w:color="auto"/>
        <w:bottom w:val="none" w:sz="0" w:space="0" w:color="auto"/>
        <w:right w:val="none" w:sz="0" w:space="0" w:color="auto"/>
      </w:divBdr>
    </w:div>
    <w:div w:id="2050454027">
      <w:bodyDiv w:val="1"/>
      <w:marLeft w:val="0"/>
      <w:marRight w:val="0"/>
      <w:marTop w:val="0"/>
      <w:marBottom w:val="0"/>
      <w:divBdr>
        <w:top w:val="none" w:sz="0" w:space="0" w:color="auto"/>
        <w:left w:val="none" w:sz="0" w:space="0" w:color="auto"/>
        <w:bottom w:val="none" w:sz="0" w:space="0" w:color="auto"/>
        <w:right w:val="none" w:sz="0" w:space="0" w:color="auto"/>
      </w:divBdr>
      <w:divsChild>
        <w:div w:id="58790189">
          <w:marLeft w:val="144"/>
          <w:marRight w:val="0"/>
          <w:marTop w:val="72"/>
          <w:marBottom w:val="0"/>
          <w:divBdr>
            <w:top w:val="none" w:sz="0" w:space="0" w:color="auto"/>
            <w:left w:val="none" w:sz="0" w:space="0" w:color="auto"/>
            <w:bottom w:val="none" w:sz="0" w:space="0" w:color="auto"/>
            <w:right w:val="none" w:sz="0" w:space="0" w:color="auto"/>
          </w:divBdr>
        </w:div>
        <w:div w:id="630937507">
          <w:marLeft w:val="144"/>
          <w:marRight w:val="0"/>
          <w:marTop w:val="72"/>
          <w:marBottom w:val="0"/>
          <w:divBdr>
            <w:top w:val="none" w:sz="0" w:space="0" w:color="auto"/>
            <w:left w:val="none" w:sz="0" w:space="0" w:color="auto"/>
            <w:bottom w:val="none" w:sz="0" w:space="0" w:color="auto"/>
            <w:right w:val="none" w:sz="0" w:space="0" w:color="auto"/>
          </w:divBdr>
        </w:div>
        <w:div w:id="695808307">
          <w:marLeft w:val="144"/>
          <w:marRight w:val="0"/>
          <w:marTop w:val="72"/>
          <w:marBottom w:val="0"/>
          <w:divBdr>
            <w:top w:val="none" w:sz="0" w:space="0" w:color="auto"/>
            <w:left w:val="none" w:sz="0" w:space="0" w:color="auto"/>
            <w:bottom w:val="none" w:sz="0" w:space="0" w:color="auto"/>
            <w:right w:val="none" w:sz="0" w:space="0" w:color="auto"/>
          </w:divBdr>
        </w:div>
        <w:div w:id="1355612483">
          <w:marLeft w:val="144"/>
          <w:marRight w:val="0"/>
          <w:marTop w:val="72"/>
          <w:marBottom w:val="0"/>
          <w:divBdr>
            <w:top w:val="none" w:sz="0" w:space="0" w:color="auto"/>
            <w:left w:val="none" w:sz="0" w:space="0" w:color="auto"/>
            <w:bottom w:val="none" w:sz="0" w:space="0" w:color="auto"/>
            <w:right w:val="none" w:sz="0" w:space="0" w:color="auto"/>
          </w:divBdr>
        </w:div>
        <w:div w:id="1575696548">
          <w:marLeft w:val="144"/>
          <w:marRight w:val="0"/>
          <w:marTop w:val="72"/>
          <w:marBottom w:val="0"/>
          <w:divBdr>
            <w:top w:val="none" w:sz="0" w:space="0" w:color="auto"/>
            <w:left w:val="none" w:sz="0" w:space="0" w:color="auto"/>
            <w:bottom w:val="none" w:sz="0" w:space="0" w:color="auto"/>
            <w:right w:val="none" w:sz="0" w:space="0" w:color="auto"/>
          </w:divBdr>
        </w:div>
        <w:div w:id="1586718433">
          <w:marLeft w:val="144"/>
          <w:marRight w:val="0"/>
          <w:marTop w:val="72"/>
          <w:marBottom w:val="0"/>
          <w:divBdr>
            <w:top w:val="none" w:sz="0" w:space="0" w:color="auto"/>
            <w:left w:val="none" w:sz="0" w:space="0" w:color="auto"/>
            <w:bottom w:val="none" w:sz="0" w:space="0" w:color="auto"/>
            <w:right w:val="none" w:sz="0" w:space="0" w:color="auto"/>
          </w:divBdr>
        </w:div>
      </w:divsChild>
    </w:div>
    <w:div w:id="2051958835">
      <w:bodyDiv w:val="1"/>
      <w:marLeft w:val="0"/>
      <w:marRight w:val="0"/>
      <w:marTop w:val="0"/>
      <w:marBottom w:val="0"/>
      <w:divBdr>
        <w:top w:val="none" w:sz="0" w:space="0" w:color="auto"/>
        <w:left w:val="none" w:sz="0" w:space="0" w:color="auto"/>
        <w:bottom w:val="none" w:sz="0" w:space="0" w:color="auto"/>
        <w:right w:val="none" w:sz="0" w:space="0" w:color="auto"/>
      </w:divBdr>
      <w:divsChild>
        <w:div w:id="199443331">
          <w:marLeft w:val="547"/>
          <w:marRight w:val="0"/>
          <w:marTop w:val="67"/>
          <w:marBottom w:val="0"/>
          <w:divBdr>
            <w:top w:val="none" w:sz="0" w:space="0" w:color="auto"/>
            <w:left w:val="none" w:sz="0" w:space="0" w:color="auto"/>
            <w:bottom w:val="none" w:sz="0" w:space="0" w:color="auto"/>
            <w:right w:val="none" w:sz="0" w:space="0" w:color="auto"/>
          </w:divBdr>
        </w:div>
        <w:div w:id="234126790">
          <w:marLeft w:val="547"/>
          <w:marRight w:val="0"/>
          <w:marTop w:val="67"/>
          <w:marBottom w:val="0"/>
          <w:divBdr>
            <w:top w:val="none" w:sz="0" w:space="0" w:color="auto"/>
            <w:left w:val="none" w:sz="0" w:space="0" w:color="auto"/>
            <w:bottom w:val="none" w:sz="0" w:space="0" w:color="auto"/>
            <w:right w:val="none" w:sz="0" w:space="0" w:color="auto"/>
          </w:divBdr>
        </w:div>
        <w:div w:id="250353780">
          <w:marLeft w:val="547"/>
          <w:marRight w:val="0"/>
          <w:marTop w:val="67"/>
          <w:marBottom w:val="0"/>
          <w:divBdr>
            <w:top w:val="none" w:sz="0" w:space="0" w:color="auto"/>
            <w:left w:val="none" w:sz="0" w:space="0" w:color="auto"/>
            <w:bottom w:val="none" w:sz="0" w:space="0" w:color="auto"/>
            <w:right w:val="none" w:sz="0" w:space="0" w:color="auto"/>
          </w:divBdr>
        </w:div>
        <w:div w:id="349917118">
          <w:marLeft w:val="547"/>
          <w:marRight w:val="0"/>
          <w:marTop w:val="67"/>
          <w:marBottom w:val="0"/>
          <w:divBdr>
            <w:top w:val="none" w:sz="0" w:space="0" w:color="auto"/>
            <w:left w:val="none" w:sz="0" w:space="0" w:color="auto"/>
            <w:bottom w:val="none" w:sz="0" w:space="0" w:color="auto"/>
            <w:right w:val="none" w:sz="0" w:space="0" w:color="auto"/>
          </w:divBdr>
        </w:div>
        <w:div w:id="555239947">
          <w:marLeft w:val="547"/>
          <w:marRight w:val="0"/>
          <w:marTop w:val="67"/>
          <w:marBottom w:val="0"/>
          <w:divBdr>
            <w:top w:val="none" w:sz="0" w:space="0" w:color="auto"/>
            <w:left w:val="none" w:sz="0" w:space="0" w:color="auto"/>
            <w:bottom w:val="none" w:sz="0" w:space="0" w:color="auto"/>
            <w:right w:val="none" w:sz="0" w:space="0" w:color="auto"/>
          </w:divBdr>
        </w:div>
        <w:div w:id="584723166">
          <w:marLeft w:val="547"/>
          <w:marRight w:val="0"/>
          <w:marTop w:val="67"/>
          <w:marBottom w:val="0"/>
          <w:divBdr>
            <w:top w:val="none" w:sz="0" w:space="0" w:color="auto"/>
            <w:left w:val="none" w:sz="0" w:space="0" w:color="auto"/>
            <w:bottom w:val="none" w:sz="0" w:space="0" w:color="auto"/>
            <w:right w:val="none" w:sz="0" w:space="0" w:color="auto"/>
          </w:divBdr>
        </w:div>
        <w:div w:id="737286259">
          <w:marLeft w:val="547"/>
          <w:marRight w:val="0"/>
          <w:marTop w:val="67"/>
          <w:marBottom w:val="0"/>
          <w:divBdr>
            <w:top w:val="none" w:sz="0" w:space="0" w:color="auto"/>
            <w:left w:val="none" w:sz="0" w:space="0" w:color="auto"/>
            <w:bottom w:val="none" w:sz="0" w:space="0" w:color="auto"/>
            <w:right w:val="none" w:sz="0" w:space="0" w:color="auto"/>
          </w:divBdr>
        </w:div>
        <w:div w:id="1259563094">
          <w:marLeft w:val="547"/>
          <w:marRight w:val="0"/>
          <w:marTop w:val="67"/>
          <w:marBottom w:val="0"/>
          <w:divBdr>
            <w:top w:val="none" w:sz="0" w:space="0" w:color="auto"/>
            <w:left w:val="none" w:sz="0" w:space="0" w:color="auto"/>
            <w:bottom w:val="none" w:sz="0" w:space="0" w:color="auto"/>
            <w:right w:val="none" w:sz="0" w:space="0" w:color="auto"/>
          </w:divBdr>
        </w:div>
        <w:div w:id="1274896169">
          <w:marLeft w:val="547"/>
          <w:marRight w:val="0"/>
          <w:marTop w:val="67"/>
          <w:marBottom w:val="0"/>
          <w:divBdr>
            <w:top w:val="none" w:sz="0" w:space="0" w:color="auto"/>
            <w:left w:val="none" w:sz="0" w:space="0" w:color="auto"/>
            <w:bottom w:val="none" w:sz="0" w:space="0" w:color="auto"/>
            <w:right w:val="none" w:sz="0" w:space="0" w:color="auto"/>
          </w:divBdr>
        </w:div>
        <w:div w:id="1365859722">
          <w:marLeft w:val="547"/>
          <w:marRight w:val="0"/>
          <w:marTop w:val="67"/>
          <w:marBottom w:val="0"/>
          <w:divBdr>
            <w:top w:val="none" w:sz="0" w:space="0" w:color="auto"/>
            <w:left w:val="none" w:sz="0" w:space="0" w:color="auto"/>
            <w:bottom w:val="none" w:sz="0" w:space="0" w:color="auto"/>
            <w:right w:val="none" w:sz="0" w:space="0" w:color="auto"/>
          </w:divBdr>
        </w:div>
        <w:div w:id="1437096709">
          <w:marLeft w:val="547"/>
          <w:marRight w:val="0"/>
          <w:marTop w:val="67"/>
          <w:marBottom w:val="0"/>
          <w:divBdr>
            <w:top w:val="none" w:sz="0" w:space="0" w:color="auto"/>
            <w:left w:val="none" w:sz="0" w:space="0" w:color="auto"/>
            <w:bottom w:val="none" w:sz="0" w:space="0" w:color="auto"/>
            <w:right w:val="none" w:sz="0" w:space="0" w:color="auto"/>
          </w:divBdr>
        </w:div>
        <w:div w:id="1572425226">
          <w:marLeft w:val="547"/>
          <w:marRight w:val="0"/>
          <w:marTop w:val="67"/>
          <w:marBottom w:val="0"/>
          <w:divBdr>
            <w:top w:val="none" w:sz="0" w:space="0" w:color="auto"/>
            <w:left w:val="none" w:sz="0" w:space="0" w:color="auto"/>
            <w:bottom w:val="none" w:sz="0" w:space="0" w:color="auto"/>
            <w:right w:val="none" w:sz="0" w:space="0" w:color="auto"/>
          </w:divBdr>
        </w:div>
        <w:div w:id="1626082854">
          <w:marLeft w:val="547"/>
          <w:marRight w:val="0"/>
          <w:marTop w:val="67"/>
          <w:marBottom w:val="0"/>
          <w:divBdr>
            <w:top w:val="none" w:sz="0" w:space="0" w:color="auto"/>
            <w:left w:val="none" w:sz="0" w:space="0" w:color="auto"/>
            <w:bottom w:val="none" w:sz="0" w:space="0" w:color="auto"/>
            <w:right w:val="none" w:sz="0" w:space="0" w:color="auto"/>
          </w:divBdr>
        </w:div>
      </w:divsChild>
    </w:div>
    <w:div w:id="2052069264">
      <w:bodyDiv w:val="1"/>
      <w:marLeft w:val="0"/>
      <w:marRight w:val="0"/>
      <w:marTop w:val="0"/>
      <w:marBottom w:val="0"/>
      <w:divBdr>
        <w:top w:val="none" w:sz="0" w:space="0" w:color="auto"/>
        <w:left w:val="none" w:sz="0" w:space="0" w:color="auto"/>
        <w:bottom w:val="none" w:sz="0" w:space="0" w:color="auto"/>
        <w:right w:val="none" w:sz="0" w:space="0" w:color="auto"/>
      </w:divBdr>
      <w:divsChild>
        <w:div w:id="785081281">
          <w:marLeft w:val="0"/>
          <w:marRight w:val="0"/>
          <w:marTop w:val="0"/>
          <w:marBottom w:val="0"/>
          <w:divBdr>
            <w:top w:val="none" w:sz="0" w:space="0" w:color="auto"/>
            <w:left w:val="none" w:sz="0" w:space="0" w:color="auto"/>
            <w:bottom w:val="none" w:sz="0" w:space="0" w:color="auto"/>
            <w:right w:val="none" w:sz="0" w:space="0" w:color="auto"/>
          </w:divBdr>
          <w:divsChild>
            <w:div w:id="238173329">
              <w:marLeft w:val="0"/>
              <w:marRight w:val="0"/>
              <w:marTop w:val="0"/>
              <w:marBottom w:val="0"/>
              <w:divBdr>
                <w:top w:val="none" w:sz="0" w:space="0" w:color="auto"/>
                <w:left w:val="none" w:sz="0" w:space="0" w:color="auto"/>
                <w:bottom w:val="none" w:sz="0" w:space="0" w:color="auto"/>
                <w:right w:val="none" w:sz="0" w:space="0" w:color="auto"/>
              </w:divBdr>
            </w:div>
            <w:div w:id="758217514">
              <w:marLeft w:val="0"/>
              <w:marRight w:val="0"/>
              <w:marTop w:val="0"/>
              <w:marBottom w:val="0"/>
              <w:divBdr>
                <w:top w:val="none" w:sz="0" w:space="0" w:color="auto"/>
                <w:left w:val="none" w:sz="0" w:space="0" w:color="auto"/>
                <w:bottom w:val="none" w:sz="0" w:space="0" w:color="auto"/>
                <w:right w:val="none" w:sz="0" w:space="0" w:color="auto"/>
              </w:divBdr>
            </w:div>
            <w:div w:id="769861078">
              <w:marLeft w:val="0"/>
              <w:marRight w:val="0"/>
              <w:marTop w:val="0"/>
              <w:marBottom w:val="0"/>
              <w:divBdr>
                <w:top w:val="none" w:sz="0" w:space="0" w:color="auto"/>
                <w:left w:val="none" w:sz="0" w:space="0" w:color="auto"/>
                <w:bottom w:val="none" w:sz="0" w:space="0" w:color="auto"/>
                <w:right w:val="none" w:sz="0" w:space="0" w:color="auto"/>
              </w:divBdr>
            </w:div>
            <w:div w:id="1383674668">
              <w:marLeft w:val="0"/>
              <w:marRight w:val="0"/>
              <w:marTop w:val="0"/>
              <w:marBottom w:val="0"/>
              <w:divBdr>
                <w:top w:val="none" w:sz="0" w:space="0" w:color="auto"/>
                <w:left w:val="none" w:sz="0" w:space="0" w:color="auto"/>
                <w:bottom w:val="none" w:sz="0" w:space="0" w:color="auto"/>
                <w:right w:val="none" w:sz="0" w:space="0" w:color="auto"/>
              </w:divBdr>
            </w:div>
            <w:div w:id="1549950443">
              <w:marLeft w:val="0"/>
              <w:marRight w:val="0"/>
              <w:marTop w:val="0"/>
              <w:marBottom w:val="0"/>
              <w:divBdr>
                <w:top w:val="none" w:sz="0" w:space="0" w:color="auto"/>
                <w:left w:val="none" w:sz="0" w:space="0" w:color="auto"/>
                <w:bottom w:val="none" w:sz="0" w:space="0" w:color="auto"/>
                <w:right w:val="none" w:sz="0" w:space="0" w:color="auto"/>
              </w:divBdr>
            </w:div>
            <w:div w:id="1737623459">
              <w:marLeft w:val="0"/>
              <w:marRight w:val="0"/>
              <w:marTop w:val="0"/>
              <w:marBottom w:val="0"/>
              <w:divBdr>
                <w:top w:val="none" w:sz="0" w:space="0" w:color="auto"/>
                <w:left w:val="none" w:sz="0" w:space="0" w:color="auto"/>
                <w:bottom w:val="none" w:sz="0" w:space="0" w:color="auto"/>
                <w:right w:val="none" w:sz="0" w:space="0" w:color="auto"/>
              </w:divBdr>
            </w:div>
            <w:div w:id="178758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69615">
      <w:bodyDiv w:val="1"/>
      <w:marLeft w:val="0"/>
      <w:marRight w:val="0"/>
      <w:marTop w:val="0"/>
      <w:marBottom w:val="0"/>
      <w:divBdr>
        <w:top w:val="none" w:sz="0" w:space="0" w:color="auto"/>
        <w:left w:val="none" w:sz="0" w:space="0" w:color="auto"/>
        <w:bottom w:val="none" w:sz="0" w:space="0" w:color="auto"/>
        <w:right w:val="none" w:sz="0" w:space="0" w:color="auto"/>
      </w:divBdr>
      <w:divsChild>
        <w:div w:id="1836409586">
          <w:marLeft w:val="144"/>
          <w:marRight w:val="0"/>
          <w:marTop w:val="0"/>
          <w:marBottom w:val="0"/>
          <w:divBdr>
            <w:top w:val="none" w:sz="0" w:space="0" w:color="auto"/>
            <w:left w:val="none" w:sz="0" w:space="0" w:color="auto"/>
            <w:bottom w:val="none" w:sz="0" w:space="0" w:color="auto"/>
            <w:right w:val="none" w:sz="0" w:space="0" w:color="auto"/>
          </w:divBdr>
        </w:div>
      </w:divsChild>
    </w:div>
    <w:div w:id="2053114721">
      <w:bodyDiv w:val="1"/>
      <w:marLeft w:val="0"/>
      <w:marRight w:val="0"/>
      <w:marTop w:val="0"/>
      <w:marBottom w:val="0"/>
      <w:divBdr>
        <w:top w:val="none" w:sz="0" w:space="0" w:color="auto"/>
        <w:left w:val="none" w:sz="0" w:space="0" w:color="auto"/>
        <w:bottom w:val="none" w:sz="0" w:space="0" w:color="auto"/>
        <w:right w:val="none" w:sz="0" w:space="0" w:color="auto"/>
      </w:divBdr>
      <w:divsChild>
        <w:div w:id="171382444">
          <w:marLeft w:val="0"/>
          <w:marRight w:val="0"/>
          <w:marTop w:val="0"/>
          <w:marBottom w:val="0"/>
          <w:divBdr>
            <w:top w:val="none" w:sz="0" w:space="0" w:color="auto"/>
            <w:left w:val="none" w:sz="0" w:space="0" w:color="auto"/>
            <w:bottom w:val="none" w:sz="0" w:space="0" w:color="auto"/>
            <w:right w:val="none" w:sz="0" w:space="0" w:color="auto"/>
          </w:divBdr>
        </w:div>
        <w:div w:id="383717367">
          <w:marLeft w:val="0"/>
          <w:marRight w:val="0"/>
          <w:marTop w:val="0"/>
          <w:marBottom w:val="0"/>
          <w:divBdr>
            <w:top w:val="none" w:sz="0" w:space="0" w:color="auto"/>
            <w:left w:val="none" w:sz="0" w:space="0" w:color="auto"/>
            <w:bottom w:val="none" w:sz="0" w:space="0" w:color="auto"/>
            <w:right w:val="none" w:sz="0" w:space="0" w:color="auto"/>
          </w:divBdr>
        </w:div>
        <w:div w:id="724373161">
          <w:marLeft w:val="0"/>
          <w:marRight w:val="0"/>
          <w:marTop w:val="0"/>
          <w:marBottom w:val="0"/>
          <w:divBdr>
            <w:top w:val="none" w:sz="0" w:space="0" w:color="auto"/>
            <w:left w:val="none" w:sz="0" w:space="0" w:color="auto"/>
            <w:bottom w:val="none" w:sz="0" w:space="0" w:color="auto"/>
            <w:right w:val="none" w:sz="0" w:space="0" w:color="auto"/>
          </w:divBdr>
        </w:div>
        <w:div w:id="771435101">
          <w:marLeft w:val="0"/>
          <w:marRight w:val="0"/>
          <w:marTop w:val="0"/>
          <w:marBottom w:val="0"/>
          <w:divBdr>
            <w:top w:val="none" w:sz="0" w:space="0" w:color="auto"/>
            <w:left w:val="none" w:sz="0" w:space="0" w:color="auto"/>
            <w:bottom w:val="none" w:sz="0" w:space="0" w:color="auto"/>
            <w:right w:val="none" w:sz="0" w:space="0" w:color="auto"/>
          </w:divBdr>
        </w:div>
        <w:div w:id="855311120">
          <w:marLeft w:val="0"/>
          <w:marRight w:val="0"/>
          <w:marTop w:val="0"/>
          <w:marBottom w:val="0"/>
          <w:divBdr>
            <w:top w:val="none" w:sz="0" w:space="0" w:color="auto"/>
            <w:left w:val="none" w:sz="0" w:space="0" w:color="auto"/>
            <w:bottom w:val="none" w:sz="0" w:space="0" w:color="auto"/>
            <w:right w:val="none" w:sz="0" w:space="0" w:color="auto"/>
          </w:divBdr>
        </w:div>
        <w:div w:id="914903273">
          <w:marLeft w:val="0"/>
          <w:marRight w:val="0"/>
          <w:marTop w:val="0"/>
          <w:marBottom w:val="0"/>
          <w:divBdr>
            <w:top w:val="none" w:sz="0" w:space="0" w:color="auto"/>
            <w:left w:val="none" w:sz="0" w:space="0" w:color="auto"/>
            <w:bottom w:val="none" w:sz="0" w:space="0" w:color="auto"/>
            <w:right w:val="none" w:sz="0" w:space="0" w:color="auto"/>
          </w:divBdr>
        </w:div>
        <w:div w:id="976035871">
          <w:marLeft w:val="0"/>
          <w:marRight w:val="0"/>
          <w:marTop w:val="0"/>
          <w:marBottom w:val="0"/>
          <w:divBdr>
            <w:top w:val="none" w:sz="0" w:space="0" w:color="auto"/>
            <w:left w:val="none" w:sz="0" w:space="0" w:color="auto"/>
            <w:bottom w:val="none" w:sz="0" w:space="0" w:color="auto"/>
            <w:right w:val="none" w:sz="0" w:space="0" w:color="auto"/>
          </w:divBdr>
        </w:div>
        <w:div w:id="1003895596">
          <w:marLeft w:val="0"/>
          <w:marRight w:val="0"/>
          <w:marTop w:val="0"/>
          <w:marBottom w:val="0"/>
          <w:divBdr>
            <w:top w:val="none" w:sz="0" w:space="0" w:color="auto"/>
            <w:left w:val="none" w:sz="0" w:space="0" w:color="auto"/>
            <w:bottom w:val="none" w:sz="0" w:space="0" w:color="auto"/>
            <w:right w:val="none" w:sz="0" w:space="0" w:color="auto"/>
          </w:divBdr>
        </w:div>
        <w:div w:id="1025517812">
          <w:marLeft w:val="0"/>
          <w:marRight w:val="0"/>
          <w:marTop w:val="0"/>
          <w:marBottom w:val="0"/>
          <w:divBdr>
            <w:top w:val="none" w:sz="0" w:space="0" w:color="auto"/>
            <w:left w:val="none" w:sz="0" w:space="0" w:color="auto"/>
            <w:bottom w:val="none" w:sz="0" w:space="0" w:color="auto"/>
            <w:right w:val="none" w:sz="0" w:space="0" w:color="auto"/>
          </w:divBdr>
        </w:div>
        <w:div w:id="1325084591">
          <w:marLeft w:val="0"/>
          <w:marRight w:val="0"/>
          <w:marTop w:val="0"/>
          <w:marBottom w:val="0"/>
          <w:divBdr>
            <w:top w:val="none" w:sz="0" w:space="0" w:color="auto"/>
            <w:left w:val="none" w:sz="0" w:space="0" w:color="auto"/>
            <w:bottom w:val="none" w:sz="0" w:space="0" w:color="auto"/>
            <w:right w:val="none" w:sz="0" w:space="0" w:color="auto"/>
          </w:divBdr>
        </w:div>
        <w:div w:id="1359694515">
          <w:marLeft w:val="0"/>
          <w:marRight w:val="0"/>
          <w:marTop w:val="0"/>
          <w:marBottom w:val="0"/>
          <w:divBdr>
            <w:top w:val="none" w:sz="0" w:space="0" w:color="auto"/>
            <w:left w:val="none" w:sz="0" w:space="0" w:color="auto"/>
            <w:bottom w:val="none" w:sz="0" w:space="0" w:color="auto"/>
            <w:right w:val="none" w:sz="0" w:space="0" w:color="auto"/>
          </w:divBdr>
        </w:div>
        <w:div w:id="1454709944">
          <w:marLeft w:val="0"/>
          <w:marRight w:val="0"/>
          <w:marTop w:val="0"/>
          <w:marBottom w:val="0"/>
          <w:divBdr>
            <w:top w:val="none" w:sz="0" w:space="0" w:color="auto"/>
            <w:left w:val="none" w:sz="0" w:space="0" w:color="auto"/>
            <w:bottom w:val="none" w:sz="0" w:space="0" w:color="auto"/>
            <w:right w:val="none" w:sz="0" w:space="0" w:color="auto"/>
          </w:divBdr>
        </w:div>
        <w:div w:id="1510948490">
          <w:marLeft w:val="0"/>
          <w:marRight w:val="0"/>
          <w:marTop w:val="0"/>
          <w:marBottom w:val="0"/>
          <w:divBdr>
            <w:top w:val="none" w:sz="0" w:space="0" w:color="auto"/>
            <w:left w:val="none" w:sz="0" w:space="0" w:color="auto"/>
            <w:bottom w:val="none" w:sz="0" w:space="0" w:color="auto"/>
            <w:right w:val="none" w:sz="0" w:space="0" w:color="auto"/>
          </w:divBdr>
        </w:div>
        <w:div w:id="1567764001">
          <w:marLeft w:val="0"/>
          <w:marRight w:val="0"/>
          <w:marTop w:val="0"/>
          <w:marBottom w:val="0"/>
          <w:divBdr>
            <w:top w:val="none" w:sz="0" w:space="0" w:color="auto"/>
            <w:left w:val="none" w:sz="0" w:space="0" w:color="auto"/>
            <w:bottom w:val="none" w:sz="0" w:space="0" w:color="auto"/>
            <w:right w:val="none" w:sz="0" w:space="0" w:color="auto"/>
          </w:divBdr>
        </w:div>
        <w:div w:id="1643344653">
          <w:marLeft w:val="0"/>
          <w:marRight w:val="0"/>
          <w:marTop w:val="0"/>
          <w:marBottom w:val="0"/>
          <w:divBdr>
            <w:top w:val="none" w:sz="0" w:space="0" w:color="auto"/>
            <w:left w:val="none" w:sz="0" w:space="0" w:color="auto"/>
            <w:bottom w:val="none" w:sz="0" w:space="0" w:color="auto"/>
            <w:right w:val="none" w:sz="0" w:space="0" w:color="auto"/>
          </w:divBdr>
        </w:div>
        <w:div w:id="1675760509">
          <w:marLeft w:val="0"/>
          <w:marRight w:val="0"/>
          <w:marTop w:val="0"/>
          <w:marBottom w:val="0"/>
          <w:divBdr>
            <w:top w:val="none" w:sz="0" w:space="0" w:color="auto"/>
            <w:left w:val="none" w:sz="0" w:space="0" w:color="auto"/>
            <w:bottom w:val="none" w:sz="0" w:space="0" w:color="auto"/>
            <w:right w:val="none" w:sz="0" w:space="0" w:color="auto"/>
          </w:divBdr>
        </w:div>
        <w:div w:id="1741561619">
          <w:marLeft w:val="0"/>
          <w:marRight w:val="0"/>
          <w:marTop w:val="0"/>
          <w:marBottom w:val="0"/>
          <w:divBdr>
            <w:top w:val="none" w:sz="0" w:space="0" w:color="auto"/>
            <w:left w:val="none" w:sz="0" w:space="0" w:color="auto"/>
            <w:bottom w:val="none" w:sz="0" w:space="0" w:color="auto"/>
            <w:right w:val="none" w:sz="0" w:space="0" w:color="auto"/>
          </w:divBdr>
        </w:div>
        <w:div w:id="1839808181">
          <w:marLeft w:val="0"/>
          <w:marRight w:val="0"/>
          <w:marTop w:val="0"/>
          <w:marBottom w:val="0"/>
          <w:divBdr>
            <w:top w:val="none" w:sz="0" w:space="0" w:color="auto"/>
            <w:left w:val="none" w:sz="0" w:space="0" w:color="auto"/>
            <w:bottom w:val="none" w:sz="0" w:space="0" w:color="auto"/>
            <w:right w:val="none" w:sz="0" w:space="0" w:color="auto"/>
          </w:divBdr>
        </w:div>
      </w:divsChild>
    </w:div>
    <w:div w:id="2053338450">
      <w:bodyDiv w:val="1"/>
      <w:marLeft w:val="225"/>
      <w:marRight w:val="225"/>
      <w:marTop w:val="225"/>
      <w:marBottom w:val="225"/>
      <w:divBdr>
        <w:top w:val="none" w:sz="0" w:space="0" w:color="auto"/>
        <w:left w:val="none" w:sz="0" w:space="0" w:color="auto"/>
        <w:bottom w:val="none" w:sz="0" w:space="0" w:color="auto"/>
        <w:right w:val="none" w:sz="0" w:space="0" w:color="auto"/>
      </w:divBdr>
      <w:divsChild>
        <w:div w:id="830102614">
          <w:marLeft w:val="0"/>
          <w:marRight w:val="0"/>
          <w:marTop w:val="0"/>
          <w:marBottom w:val="0"/>
          <w:divBdr>
            <w:top w:val="none" w:sz="0" w:space="0" w:color="auto"/>
            <w:left w:val="none" w:sz="0" w:space="0" w:color="auto"/>
            <w:bottom w:val="none" w:sz="0" w:space="0" w:color="auto"/>
            <w:right w:val="none" w:sz="0" w:space="0" w:color="auto"/>
          </w:divBdr>
          <w:divsChild>
            <w:div w:id="131732">
              <w:marLeft w:val="0"/>
              <w:marRight w:val="0"/>
              <w:marTop w:val="0"/>
              <w:marBottom w:val="0"/>
              <w:divBdr>
                <w:top w:val="none" w:sz="0" w:space="0" w:color="auto"/>
                <w:left w:val="none" w:sz="0" w:space="0" w:color="auto"/>
                <w:bottom w:val="none" w:sz="0" w:space="0" w:color="auto"/>
                <w:right w:val="none" w:sz="0" w:space="0" w:color="auto"/>
              </w:divBdr>
            </w:div>
            <w:div w:id="57672881">
              <w:marLeft w:val="0"/>
              <w:marRight w:val="0"/>
              <w:marTop w:val="0"/>
              <w:marBottom w:val="0"/>
              <w:divBdr>
                <w:top w:val="none" w:sz="0" w:space="0" w:color="auto"/>
                <w:left w:val="none" w:sz="0" w:space="0" w:color="auto"/>
                <w:bottom w:val="none" w:sz="0" w:space="0" w:color="auto"/>
                <w:right w:val="none" w:sz="0" w:space="0" w:color="auto"/>
              </w:divBdr>
            </w:div>
            <w:div w:id="66653520">
              <w:marLeft w:val="0"/>
              <w:marRight w:val="0"/>
              <w:marTop w:val="0"/>
              <w:marBottom w:val="0"/>
              <w:divBdr>
                <w:top w:val="none" w:sz="0" w:space="0" w:color="auto"/>
                <w:left w:val="none" w:sz="0" w:space="0" w:color="auto"/>
                <w:bottom w:val="none" w:sz="0" w:space="0" w:color="auto"/>
                <w:right w:val="none" w:sz="0" w:space="0" w:color="auto"/>
              </w:divBdr>
            </w:div>
            <w:div w:id="69349159">
              <w:marLeft w:val="0"/>
              <w:marRight w:val="0"/>
              <w:marTop w:val="0"/>
              <w:marBottom w:val="0"/>
              <w:divBdr>
                <w:top w:val="none" w:sz="0" w:space="0" w:color="auto"/>
                <w:left w:val="none" w:sz="0" w:space="0" w:color="auto"/>
                <w:bottom w:val="none" w:sz="0" w:space="0" w:color="auto"/>
                <w:right w:val="none" w:sz="0" w:space="0" w:color="auto"/>
              </w:divBdr>
            </w:div>
            <w:div w:id="127209899">
              <w:marLeft w:val="0"/>
              <w:marRight w:val="0"/>
              <w:marTop w:val="0"/>
              <w:marBottom w:val="0"/>
              <w:divBdr>
                <w:top w:val="none" w:sz="0" w:space="0" w:color="auto"/>
                <w:left w:val="none" w:sz="0" w:space="0" w:color="auto"/>
                <w:bottom w:val="none" w:sz="0" w:space="0" w:color="auto"/>
                <w:right w:val="none" w:sz="0" w:space="0" w:color="auto"/>
              </w:divBdr>
            </w:div>
            <w:div w:id="183591937">
              <w:marLeft w:val="0"/>
              <w:marRight w:val="0"/>
              <w:marTop w:val="0"/>
              <w:marBottom w:val="0"/>
              <w:divBdr>
                <w:top w:val="none" w:sz="0" w:space="0" w:color="auto"/>
                <w:left w:val="none" w:sz="0" w:space="0" w:color="auto"/>
                <w:bottom w:val="none" w:sz="0" w:space="0" w:color="auto"/>
                <w:right w:val="none" w:sz="0" w:space="0" w:color="auto"/>
              </w:divBdr>
            </w:div>
            <w:div w:id="217127658">
              <w:marLeft w:val="0"/>
              <w:marRight w:val="0"/>
              <w:marTop w:val="0"/>
              <w:marBottom w:val="0"/>
              <w:divBdr>
                <w:top w:val="none" w:sz="0" w:space="0" w:color="auto"/>
                <w:left w:val="none" w:sz="0" w:space="0" w:color="auto"/>
                <w:bottom w:val="none" w:sz="0" w:space="0" w:color="auto"/>
                <w:right w:val="none" w:sz="0" w:space="0" w:color="auto"/>
              </w:divBdr>
            </w:div>
            <w:div w:id="298535350">
              <w:marLeft w:val="0"/>
              <w:marRight w:val="0"/>
              <w:marTop w:val="0"/>
              <w:marBottom w:val="0"/>
              <w:divBdr>
                <w:top w:val="none" w:sz="0" w:space="0" w:color="auto"/>
                <w:left w:val="none" w:sz="0" w:space="0" w:color="auto"/>
                <w:bottom w:val="none" w:sz="0" w:space="0" w:color="auto"/>
                <w:right w:val="none" w:sz="0" w:space="0" w:color="auto"/>
              </w:divBdr>
            </w:div>
            <w:div w:id="397628292">
              <w:marLeft w:val="0"/>
              <w:marRight w:val="0"/>
              <w:marTop w:val="0"/>
              <w:marBottom w:val="0"/>
              <w:divBdr>
                <w:top w:val="none" w:sz="0" w:space="0" w:color="auto"/>
                <w:left w:val="none" w:sz="0" w:space="0" w:color="auto"/>
                <w:bottom w:val="none" w:sz="0" w:space="0" w:color="auto"/>
                <w:right w:val="none" w:sz="0" w:space="0" w:color="auto"/>
              </w:divBdr>
            </w:div>
            <w:div w:id="420879850">
              <w:marLeft w:val="0"/>
              <w:marRight w:val="0"/>
              <w:marTop w:val="0"/>
              <w:marBottom w:val="0"/>
              <w:divBdr>
                <w:top w:val="none" w:sz="0" w:space="0" w:color="auto"/>
                <w:left w:val="none" w:sz="0" w:space="0" w:color="auto"/>
                <w:bottom w:val="none" w:sz="0" w:space="0" w:color="auto"/>
                <w:right w:val="none" w:sz="0" w:space="0" w:color="auto"/>
              </w:divBdr>
            </w:div>
            <w:div w:id="448547201">
              <w:marLeft w:val="0"/>
              <w:marRight w:val="0"/>
              <w:marTop w:val="0"/>
              <w:marBottom w:val="0"/>
              <w:divBdr>
                <w:top w:val="none" w:sz="0" w:space="0" w:color="auto"/>
                <w:left w:val="none" w:sz="0" w:space="0" w:color="auto"/>
                <w:bottom w:val="none" w:sz="0" w:space="0" w:color="auto"/>
                <w:right w:val="none" w:sz="0" w:space="0" w:color="auto"/>
              </w:divBdr>
            </w:div>
            <w:div w:id="455150159">
              <w:marLeft w:val="0"/>
              <w:marRight w:val="0"/>
              <w:marTop w:val="0"/>
              <w:marBottom w:val="0"/>
              <w:divBdr>
                <w:top w:val="none" w:sz="0" w:space="0" w:color="auto"/>
                <w:left w:val="none" w:sz="0" w:space="0" w:color="auto"/>
                <w:bottom w:val="none" w:sz="0" w:space="0" w:color="auto"/>
                <w:right w:val="none" w:sz="0" w:space="0" w:color="auto"/>
              </w:divBdr>
            </w:div>
            <w:div w:id="481578275">
              <w:marLeft w:val="0"/>
              <w:marRight w:val="0"/>
              <w:marTop w:val="0"/>
              <w:marBottom w:val="0"/>
              <w:divBdr>
                <w:top w:val="none" w:sz="0" w:space="0" w:color="auto"/>
                <w:left w:val="none" w:sz="0" w:space="0" w:color="auto"/>
                <w:bottom w:val="none" w:sz="0" w:space="0" w:color="auto"/>
                <w:right w:val="none" w:sz="0" w:space="0" w:color="auto"/>
              </w:divBdr>
            </w:div>
            <w:div w:id="497187659">
              <w:marLeft w:val="0"/>
              <w:marRight w:val="0"/>
              <w:marTop w:val="0"/>
              <w:marBottom w:val="0"/>
              <w:divBdr>
                <w:top w:val="none" w:sz="0" w:space="0" w:color="auto"/>
                <w:left w:val="none" w:sz="0" w:space="0" w:color="auto"/>
                <w:bottom w:val="none" w:sz="0" w:space="0" w:color="auto"/>
                <w:right w:val="none" w:sz="0" w:space="0" w:color="auto"/>
              </w:divBdr>
            </w:div>
            <w:div w:id="503015769">
              <w:marLeft w:val="0"/>
              <w:marRight w:val="0"/>
              <w:marTop w:val="0"/>
              <w:marBottom w:val="0"/>
              <w:divBdr>
                <w:top w:val="none" w:sz="0" w:space="0" w:color="auto"/>
                <w:left w:val="none" w:sz="0" w:space="0" w:color="auto"/>
                <w:bottom w:val="none" w:sz="0" w:space="0" w:color="auto"/>
                <w:right w:val="none" w:sz="0" w:space="0" w:color="auto"/>
              </w:divBdr>
            </w:div>
            <w:div w:id="505481973">
              <w:marLeft w:val="0"/>
              <w:marRight w:val="0"/>
              <w:marTop w:val="0"/>
              <w:marBottom w:val="0"/>
              <w:divBdr>
                <w:top w:val="none" w:sz="0" w:space="0" w:color="auto"/>
                <w:left w:val="none" w:sz="0" w:space="0" w:color="auto"/>
                <w:bottom w:val="none" w:sz="0" w:space="0" w:color="auto"/>
                <w:right w:val="none" w:sz="0" w:space="0" w:color="auto"/>
              </w:divBdr>
            </w:div>
            <w:div w:id="539318904">
              <w:marLeft w:val="0"/>
              <w:marRight w:val="0"/>
              <w:marTop w:val="0"/>
              <w:marBottom w:val="0"/>
              <w:divBdr>
                <w:top w:val="none" w:sz="0" w:space="0" w:color="auto"/>
                <w:left w:val="none" w:sz="0" w:space="0" w:color="auto"/>
                <w:bottom w:val="none" w:sz="0" w:space="0" w:color="auto"/>
                <w:right w:val="none" w:sz="0" w:space="0" w:color="auto"/>
              </w:divBdr>
            </w:div>
            <w:div w:id="637415764">
              <w:marLeft w:val="0"/>
              <w:marRight w:val="0"/>
              <w:marTop w:val="0"/>
              <w:marBottom w:val="0"/>
              <w:divBdr>
                <w:top w:val="none" w:sz="0" w:space="0" w:color="auto"/>
                <w:left w:val="none" w:sz="0" w:space="0" w:color="auto"/>
                <w:bottom w:val="none" w:sz="0" w:space="0" w:color="auto"/>
                <w:right w:val="none" w:sz="0" w:space="0" w:color="auto"/>
              </w:divBdr>
            </w:div>
            <w:div w:id="643005768">
              <w:marLeft w:val="0"/>
              <w:marRight w:val="0"/>
              <w:marTop w:val="0"/>
              <w:marBottom w:val="0"/>
              <w:divBdr>
                <w:top w:val="none" w:sz="0" w:space="0" w:color="auto"/>
                <w:left w:val="none" w:sz="0" w:space="0" w:color="auto"/>
                <w:bottom w:val="none" w:sz="0" w:space="0" w:color="auto"/>
                <w:right w:val="none" w:sz="0" w:space="0" w:color="auto"/>
              </w:divBdr>
            </w:div>
            <w:div w:id="718364321">
              <w:marLeft w:val="0"/>
              <w:marRight w:val="0"/>
              <w:marTop w:val="0"/>
              <w:marBottom w:val="0"/>
              <w:divBdr>
                <w:top w:val="none" w:sz="0" w:space="0" w:color="auto"/>
                <w:left w:val="none" w:sz="0" w:space="0" w:color="auto"/>
                <w:bottom w:val="none" w:sz="0" w:space="0" w:color="auto"/>
                <w:right w:val="none" w:sz="0" w:space="0" w:color="auto"/>
              </w:divBdr>
            </w:div>
            <w:div w:id="740446406">
              <w:marLeft w:val="0"/>
              <w:marRight w:val="0"/>
              <w:marTop w:val="0"/>
              <w:marBottom w:val="0"/>
              <w:divBdr>
                <w:top w:val="none" w:sz="0" w:space="0" w:color="auto"/>
                <w:left w:val="none" w:sz="0" w:space="0" w:color="auto"/>
                <w:bottom w:val="none" w:sz="0" w:space="0" w:color="auto"/>
                <w:right w:val="none" w:sz="0" w:space="0" w:color="auto"/>
              </w:divBdr>
            </w:div>
            <w:div w:id="796605710">
              <w:marLeft w:val="0"/>
              <w:marRight w:val="0"/>
              <w:marTop w:val="0"/>
              <w:marBottom w:val="0"/>
              <w:divBdr>
                <w:top w:val="none" w:sz="0" w:space="0" w:color="auto"/>
                <w:left w:val="none" w:sz="0" w:space="0" w:color="auto"/>
                <w:bottom w:val="none" w:sz="0" w:space="0" w:color="auto"/>
                <w:right w:val="none" w:sz="0" w:space="0" w:color="auto"/>
              </w:divBdr>
            </w:div>
            <w:div w:id="826239475">
              <w:marLeft w:val="0"/>
              <w:marRight w:val="0"/>
              <w:marTop w:val="0"/>
              <w:marBottom w:val="0"/>
              <w:divBdr>
                <w:top w:val="none" w:sz="0" w:space="0" w:color="auto"/>
                <w:left w:val="none" w:sz="0" w:space="0" w:color="auto"/>
                <w:bottom w:val="none" w:sz="0" w:space="0" w:color="auto"/>
                <w:right w:val="none" w:sz="0" w:space="0" w:color="auto"/>
              </w:divBdr>
            </w:div>
            <w:div w:id="960038334">
              <w:marLeft w:val="0"/>
              <w:marRight w:val="0"/>
              <w:marTop w:val="0"/>
              <w:marBottom w:val="0"/>
              <w:divBdr>
                <w:top w:val="none" w:sz="0" w:space="0" w:color="auto"/>
                <w:left w:val="none" w:sz="0" w:space="0" w:color="auto"/>
                <w:bottom w:val="none" w:sz="0" w:space="0" w:color="auto"/>
                <w:right w:val="none" w:sz="0" w:space="0" w:color="auto"/>
              </w:divBdr>
            </w:div>
            <w:div w:id="988092999">
              <w:marLeft w:val="0"/>
              <w:marRight w:val="0"/>
              <w:marTop w:val="0"/>
              <w:marBottom w:val="0"/>
              <w:divBdr>
                <w:top w:val="none" w:sz="0" w:space="0" w:color="auto"/>
                <w:left w:val="none" w:sz="0" w:space="0" w:color="auto"/>
                <w:bottom w:val="none" w:sz="0" w:space="0" w:color="auto"/>
                <w:right w:val="none" w:sz="0" w:space="0" w:color="auto"/>
              </w:divBdr>
            </w:div>
            <w:div w:id="1123424897">
              <w:marLeft w:val="0"/>
              <w:marRight w:val="0"/>
              <w:marTop w:val="0"/>
              <w:marBottom w:val="0"/>
              <w:divBdr>
                <w:top w:val="none" w:sz="0" w:space="0" w:color="auto"/>
                <w:left w:val="none" w:sz="0" w:space="0" w:color="auto"/>
                <w:bottom w:val="none" w:sz="0" w:space="0" w:color="auto"/>
                <w:right w:val="none" w:sz="0" w:space="0" w:color="auto"/>
              </w:divBdr>
            </w:div>
            <w:div w:id="1279293425">
              <w:marLeft w:val="0"/>
              <w:marRight w:val="0"/>
              <w:marTop w:val="0"/>
              <w:marBottom w:val="0"/>
              <w:divBdr>
                <w:top w:val="none" w:sz="0" w:space="0" w:color="auto"/>
                <w:left w:val="none" w:sz="0" w:space="0" w:color="auto"/>
                <w:bottom w:val="none" w:sz="0" w:space="0" w:color="auto"/>
                <w:right w:val="none" w:sz="0" w:space="0" w:color="auto"/>
              </w:divBdr>
            </w:div>
            <w:div w:id="1280377039">
              <w:marLeft w:val="0"/>
              <w:marRight w:val="0"/>
              <w:marTop w:val="0"/>
              <w:marBottom w:val="0"/>
              <w:divBdr>
                <w:top w:val="none" w:sz="0" w:space="0" w:color="auto"/>
                <w:left w:val="none" w:sz="0" w:space="0" w:color="auto"/>
                <w:bottom w:val="none" w:sz="0" w:space="0" w:color="auto"/>
                <w:right w:val="none" w:sz="0" w:space="0" w:color="auto"/>
              </w:divBdr>
            </w:div>
            <w:div w:id="1313096520">
              <w:marLeft w:val="0"/>
              <w:marRight w:val="0"/>
              <w:marTop w:val="0"/>
              <w:marBottom w:val="0"/>
              <w:divBdr>
                <w:top w:val="none" w:sz="0" w:space="0" w:color="auto"/>
                <w:left w:val="none" w:sz="0" w:space="0" w:color="auto"/>
                <w:bottom w:val="none" w:sz="0" w:space="0" w:color="auto"/>
                <w:right w:val="none" w:sz="0" w:space="0" w:color="auto"/>
              </w:divBdr>
            </w:div>
            <w:div w:id="1336807188">
              <w:marLeft w:val="0"/>
              <w:marRight w:val="0"/>
              <w:marTop w:val="0"/>
              <w:marBottom w:val="0"/>
              <w:divBdr>
                <w:top w:val="none" w:sz="0" w:space="0" w:color="auto"/>
                <w:left w:val="none" w:sz="0" w:space="0" w:color="auto"/>
                <w:bottom w:val="none" w:sz="0" w:space="0" w:color="auto"/>
                <w:right w:val="none" w:sz="0" w:space="0" w:color="auto"/>
              </w:divBdr>
            </w:div>
            <w:div w:id="1358195246">
              <w:marLeft w:val="0"/>
              <w:marRight w:val="0"/>
              <w:marTop w:val="0"/>
              <w:marBottom w:val="0"/>
              <w:divBdr>
                <w:top w:val="none" w:sz="0" w:space="0" w:color="auto"/>
                <w:left w:val="none" w:sz="0" w:space="0" w:color="auto"/>
                <w:bottom w:val="none" w:sz="0" w:space="0" w:color="auto"/>
                <w:right w:val="none" w:sz="0" w:space="0" w:color="auto"/>
              </w:divBdr>
            </w:div>
            <w:div w:id="1371957374">
              <w:marLeft w:val="0"/>
              <w:marRight w:val="0"/>
              <w:marTop w:val="0"/>
              <w:marBottom w:val="0"/>
              <w:divBdr>
                <w:top w:val="none" w:sz="0" w:space="0" w:color="auto"/>
                <w:left w:val="none" w:sz="0" w:space="0" w:color="auto"/>
                <w:bottom w:val="none" w:sz="0" w:space="0" w:color="auto"/>
                <w:right w:val="none" w:sz="0" w:space="0" w:color="auto"/>
              </w:divBdr>
            </w:div>
            <w:div w:id="1385982734">
              <w:marLeft w:val="0"/>
              <w:marRight w:val="0"/>
              <w:marTop w:val="0"/>
              <w:marBottom w:val="0"/>
              <w:divBdr>
                <w:top w:val="none" w:sz="0" w:space="0" w:color="auto"/>
                <w:left w:val="none" w:sz="0" w:space="0" w:color="auto"/>
                <w:bottom w:val="none" w:sz="0" w:space="0" w:color="auto"/>
                <w:right w:val="none" w:sz="0" w:space="0" w:color="auto"/>
              </w:divBdr>
            </w:div>
            <w:div w:id="1396853187">
              <w:marLeft w:val="0"/>
              <w:marRight w:val="0"/>
              <w:marTop w:val="0"/>
              <w:marBottom w:val="0"/>
              <w:divBdr>
                <w:top w:val="none" w:sz="0" w:space="0" w:color="auto"/>
                <w:left w:val="none" w:sz="0" w:space="0" w:color="auto"/>
                <w:bottom w:val="none" w:sz="0" w:space="0" w:color="auto"/>
                <w:right w:val="none" w:sz="0" w:space="0" w:color="auto"/>
              </w:divBdr>
            </w:div>
            <w:div w:id="1460800190">
              <w:marLeft w:val="0"/>
              <w:marRight w:val="0"/>
              <w:marTop w:val="0"/>
              <w:marBottom w:val="0"/>
              <w:divBdr>
                <w:top w:val="none" w:sz="0" w:space="0" w:color="auto"/>
                <w:left w:val="none" w:sz="0" w:space="0" w:color="auto"/>
                <w:bottom w:val="none" w:sz="0" w:space="0" w:color="auto"/>
                <w:right w:val="none" w:sz="0" w:space="0" w:color="auto"/>
              </w:divBdr>
            </w:div>
            <w:div w:id="1475833666">
              <w:marLeft w:val="0"/>
              <w:marRight w:val="0"/>
              <w:marTop w:val="0"/>
              <w:marBottom w:val="0"/>
              <w:divBdr>
                <w:top w:val="none" w:sz="0" w:space="0" w:color="auto"/>
                <w:left w:val="none" w:sz="0" w:space="0" w:color="auto"/>
                <w:bottom w:val="none" w:sz="0" w:space="0" w:color="auto"/>
                <w:right w:val="none" w:sz="0" w:space="0" w:color="auto"/>
              </w:divBdr>
            </w:div>
            <w:div w:id="1522158084">
              <w:marLeft w:val="0"/>
              <w:marRight w:val="0"/>
              <w:marTop w:val="0"/>
              <w:marBottom w:val="0"/>
              <w:divBdr>
                <w:top w:val="none" w:sz="0" w:space="0" w:color="auto"/>
                <w:left w:val="none" w:sz="0" w:space="0" w:color="auto"/>
                <w:bottom w:val="none" w:sz="0" w:space="0" w:color="auto"/>
                <w:right w:val="none" w:sz="0" w:space="0" w:color="auto"/>
              </w:divBdr>
            </w:div>
            <w:div w:id="1580022955">
              <w:marLeft w:val="0"/>
              <w:marRight w:val="0"/>
              <w:marTop w:val="0"/>
              <w:marBottom w:val="0"/>
              <w:divBdr>
                <w:top w:val="none" w:sz="0" w:space="0" w:color="auto"/>
                <w:left w:val="none" w:sz="0" w:space="0" w:color="auto"/>
                <w:bottom w:val="none" w:sz="0" w:space="0" w:color="auto"/>
                <w:right w:val="none" w:sz="0" w:space="0" w:color="auto"/>
              </w:divBdr>
            </w:div>
            <w:div w:id="1614627035">
              <w:marLeft w:val="0"/>
              <w:marRight w:val="0"/>
              <w:marTop w:val="0"/>
              <w:marBottom w:val="0"/>
              <w:divBdr>
                <w:top w:val="none" w:sz="0" w:space="0" w:color="auto"/>
                <w:left w:val="none" w:sz="0" w:space="0" w:color="auto"/>
                <w:bottom w:val="none" w:sz="0" w:space="0" w:color="auto"/>
                <w:right w:val="none" w:sz="0" w:space="0" w:color="auto"/>
              </w:divBdr>
            </w:div>
            <w:div w:id="1615163706">
              <w:marLeft w:val="0"/>
              <w:marRight w:val="0"/>
              <w:marTop w:val="0"/>
              <w:marBottom w:val="0"/>
              <w:divBdr>
                <w:top w:val="none" w:sz="0" w:space="0" w:color="auto"/>
                <w:left w:val="none" w:sz="0" w:space="0" w:color="auto"/>
                <w:bottom w:val="none" w:sz="0" w:space="0" w:color="auto"/>
                <w:right w:val="none" w:sz="0" w:space="0" w:color="auto"/>
              </w:divBdr>
            </w:div>
            <w:div w:id="1696342804">
              <w:marLeft w:val="0"/>
              <w:marRight w:val="0"/>
              <w:marTop w:val="0"/>
              <w:marBottom w:val="0"/>
              <w:divBdr>
                <w:top w:val="none" w:sz="0" w:space="0" w:color="auto"/>
                <w:left w:val="none" w:sz="0" w:space="0" w:color="auto"/>
                <w:bottom w:val="none" w:sz="0" w:space="0" w:color="auto"/>
                <w:right w:val="none" w:sz="0" w:space="0" w:color="auto"/>
              </w:divBdr>
            </w:div>
            <w:div w:id="1744525162">
              <w:marLeft w:val="0"/>
              <w:marRight w:val="0"/>
              <w:marTop w:val="0"/>
              <w:marBottom w:val="0"/>
              <w:divBdr>
                <w:top w:val="none" w:sz="0" w:space="0" w:color="auto"/>
                <w:left w:val="none" w:sz="0" w:space="0" w:color="auto"/>
                <w:bottom w:val="none" w:sz="0" w:space="0" w:color="auto"/>
                <w:right w:val="none" w:sz="0" w:space="0" w:color="auto"/>
              </w:divBdr>
              <w:divsChild>
                <w:div w:id="1334257222">
                  <w:marLeft w:val="0"/>
                  <w:marRight w:val="0"/>
                  <w:marTop w:val="0"/>
                  <w:marBottom w:val="0"/>
                  <w:divBdr>
                    <w:top w:val="none" w:sz="0" w:space="0" w:color="auto"/>
                    <w:left w:val="none" w:sz="0" w:space="0" w:color="auto"/>
                    <w:bottom w:val="none" w:sz="0" w:space="0" w:color="auto"/>
                    <w:right w:val="none" w:sz="0" w:space="0" w:color="auto"/>
                  </w:divBdr>
                </w:div>
              </w:divsChild>
            </w:div>
            <w:div w:id="1778676901">
              <w:marLeft w:val="0"/>
              <w:marRight w:val="0"/>
              <w:marTop w:val="0"/>
              <w:marBottom w:val="0"/>
              <w:divBdr>
                <w:top w:val="none" w:sz="0" w:space="0" w:color="auto"/>
                <w:left w:val="none" w:sz="0" w:space="0" w:color="auto"/>
                <w:bottom w:val="none" w:sz="0" w:space="0" w:color="auto"/>
                <w:right w:val="none" w:sz="0" w:space="0" w:color="auto"/>
              </w:divBdr>
            </w:div>
            <w:div w:id="1853032753">
              <w:marLeft w:val="0"/>
              <w:marRight w:val="0"/>
              <w:marTop w:val="0"/>
              <w:marBottom w:val="0"/>
              <w:divBdr>
                <w:top w:val="none" w:sz="0" w:space="0" w:color="auto"/>
                <w:left w:val="none" w:sz="0" w:space="0" w:color="auto"/>
                <w:bottom w:val="none" w:sz="0" w:space="0" w:color="auto"/>
                <w:right w:val="none" w:sz="0" w:space="0" w:color="auto"/>
              </w:divBdr>
            </w:div>
            <w:div w:id="1877768254">
              <w:marLeft w:val="0"/>
              <w:marRight w:val="0"/>
              <w:marTop w:val="0"/>
              <w:marBottom w:val="0"/>
              <w:divBdr>
                <w:top w:val="none" w:sz="0" w:space="0" w:color="auto"/>
                <w:left w:val="none" w:sz="0" w:space="0" w:color="auto"/>
                <w:bottom w:val="none" w:sz="0" w:space="0" w:color="auto"/>
                <w:right w:val="none" w:sz="0" w:space="0" w:color="auto"/>
              </w:divBdr>
            </w:div>
            <w:div w:id="1893301797">
              <w:marLeft w:val="0"/>
              <w:marRight w:val="0"/>
              <w:marTop w:val="0"/>
              <w:marBottom w:val="0"/>
              <w:divBdr>
                <w:top w:val="none" w:sz="0" w:space="0" w:color="auto"/>
                <w:left w:val="none" w:sz="0" w:space="0" w:color="auto"/>
                <w:bottom w:val="none" w:sz="0" w:space="0" w:color="auto"/>
                <w:right w:val="none" w:sz="0" w:space="0" w:color="auto"/>
              </w:divBdr>
            </w:div>
            <w:div w:id="1962809325">
              <w:marLeft w:val="0"/>
              <w:marRight w:val="0"/>
              <w:marTop w:val="0"/>
              <w:marBottom w:val="0"/>
              <w:divBdr>
                <w:top w:val="none" w:sz="0" w:space="0" w:color="auto"/>
                <w:left w:val="none" w:sz="0" w:space="0" w:color="auto"/>
                <w:bottom w:val="none" w:sz="0" w:space="0" w:color="auto"/>
                <w:right w:val="none" w:sz="0" w:space="0" w:color="auto"/>
              </w:divBdr>
            </w:div>
            <w:div w:id="1973513516">
              <w:marLeft w:val="0"/>
              <w:marRight w:val="0"/>
              <w:marTop w:val="0"/>
              <w:marBottom w:val="0"/>
              <w:divBdr>
                <w:top w:val="none" w:sz="0" w:space="0" w:color="auto"/>
                <w:left w:val="none" w:sz="0" w:space="0" w:color="auto"/>
                <w:bottom w:val="none" w:sz="0" w:space="0" w:color="auto"/>
                <w:right w:val="none" w:sz="0" w:space="0" w:color="auto"/>
              </w:divBdr>
            </w:div>
            <w:div w:id="1980988350">
              <w:marLeft w:val="0"/>
              <w:marRight w:val="0"/>
              <w:marTop w:val="0"/>
              <w:marBottom w:val="0"/>
              <w:divBdr>
                <w:top w:val="none" w:sz="0" w:space="0" w:color="auto"/>
                <w:left w:val="none" w:sz="0" w:space="0" w:color="auto"/>
                <w:bottom w:val="none" w:sz="0" w:space="0" w:color="auto"/>
                <w:right w:val="none" w:sz="0" w:space="0" w:color="auto"/>
              </w:divBdr>
            </w:div>
            <w:div w:id="2010252833">
              <w:marLeft w:val="0"/>
              <w:marRight w:val="0"/>
              <w:marTop w:val="0"/>
              <w:marBottom w:val="0"/>
              <w:divBdr>
                <w:top w:val="none" w:sz="0" w:space="0" w:color="auto"/>
                <w:left w:val="none" w:sz="0" w:space="0" w:color="auto"/>
                <w:bottom w:val="none" w:sz="0" w:space="0" w:color="auto"/>
                <w:right w:val="none" w:sz="0" w:space="0" w:color="auto"/>
              </w:divBdr>
            </w:div>
            <w:div w:id="2014987344">
              <w:marLeft w:val="0"/>
              <w:marRight w:val="0"/>
              <w:marTop w:val="0"/>
              <w:marBottom w:val="0"/>
              <w:divBdr>
                <w:top w:val="none" w:sz="0" w:space="0" w:color="auto"/>
                <w:left w:val="none" w:sz="0" w:space="0" w:color="auto"/>
                <w:bottom w:val="none" w:sz="0" w:space="0" w:color="auto"/>
                <w:right w:val="none" w:sz="0" w:space="0" w:color="auto"/>
              </w:divBdr>
            </w:div>
            <w:div w:id="2028168504">
              <w:marLeft w:val="0"/>
              <w:marRight w:val="0"/>
              <w:marTop w:val="0"/>
              <w:marBottom w:val="0"/>
              <w:divBdr>
                <w:top w:val="none" w:sz="0" w:space="0" w:color="auto"/>
                <w:left w:val="none" w:sz="0" w:space="0" w:color="auto"/>
                <w:bottom w:val="none" w:sz="0" w:space="0" w:color="auto"/>
                <w:right w:val="none" w:sz="0" w:space="0" w:color="auto"/>
              </w:divBdr>
            </w:div>
            <w:div w:id="2033219145">
              <w:marLeft w:val="0"/>
              <w:marRight w:val="0"/>
              <w:marTop w:val="0"/>
              <w:marBottom w:val="0"/>
              <w:divBdr>
                <w:top w:val="none" w:sz="0" w:space="0" w:color="auto"/>
                <w:left w:val="none" w:sz="0" w:space="0" w:color="auto"/>
                <w:bottom w:val="none" w:sz="0" w:space="0" w:color="auto"/>
                <w:right w:val="none" w:sz="0" w:space="0" w:color="auto"/>
              </w:divBdr>
            </w:div>
            <w:div w:id="20468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50854">
      <w:bodyDiv w:val="1"/>
      <w:marLeft w:val="0"/>
      <w:marRight w:val="0"/>
      <w:marTop w:val="0"/>
      <w:marBottom w:val="0"/>
      <w:divBdr>
        <w:top w:val="none" w:sz="0" w:space="0" w:color="auto"/>
        <w:left w:val="none" w:sz="0" w:space="0" w:color="auto"/>
        <w:bottom w:val="none" w:sz="0" w:space="0" w:color="auto"/>
        <w:right w:val="none" w:sz="0" w:space="0" w:color="auto"/>
      </w:divBdr>
    </w:div>
    <w:div w:id="2055545552">
      <w:bodyDiv w:val="1"/>
      <w:marLeft w:val="0"/>
      <w:marRight w:val="0"/>
      <w:marTop w:val="0"/>
      <w:marBottom w:val="0"/>
      <w:divBdr>
        <w:top w:val="none" w:sz="0" w:space="0" w:color="auto"/>
        <w:left w:val="none" w:sz="0" w:space="0" w:color="auto"/>
        <w:bottom w:val="none" w:sz="0" w:space="0" w:color="auto"/>
        <w:right w:val="none" w:sz="0" w:space="0" w:color="auto"/>
      </w:divBdr>
    </w:div>
    <w:div w:id="2057922114">
      <w:bodyDiv w:val="1"/>
      <w:marLeft w:val="0"/>
      <w:marRight w:val="0"/>
      <w:marTop w:val="0"/>
      <w:marBottom w:val="0"/>
      <w:divBdr>
        <w:top w:val="none" w:sz="0" w:space="0" w:color="auto"/>
        <w:left w:val="none" w:sz="0" w:space="0" w:color="auto"/>
        <w:bottom w:val="none" w:sz="0" w:space="0" w:color="auto"/>
        <w:right w:val="none" w:sz="0" w:space="0" w:color="auto"/>
      </w:divBdr>
      <w:divsChild>
        <w:div w:id="1005011071">
          <w:marLeft w:val="547"/>
          <w:marRight w:val="0"/>
          <w:marTop w:val="77"/>
          <w:marBottom w:val="0"/>
          <w:divBdr>
            <w:top w:val="none" w:sz="0" w:space="0" w:color="auto"/>
            <w:left w:val="none" w:sz="0" w:space="0" w:color="auto"/>
            <w:bottom w:val="none" w:sz="0" w:space="0" w:color="auto"/>
            <w:right w:val="none" w:sz="0" w:space="0" w:color="auto"/>
          </w:divBdr>
        </w:div>
        <w:div w:id="1567111809">
          <w:marLeft w:val="1166"/>
          <w:marRight w:val="0"/>
          <w:marTop w:val="67"/>
          <w:marBottom w:val="0"/>
          <w:divBdr>
            <w:top w:val="none" w:sz="0" w:space="0" w:color="auto"/>
            <w:left w:val="none" w:sz="0" w:space="0" w:color="auto"/>
            <w:bottom w:val="none" w:sz="0" w:space="0" w:color="auto"/>
            <w:right w:val="none" w:sz="0" w:space="0" w:color="auto"/>
          </w:divBdr>
        </w:div>
        <w:div w:id="1815947139">
          <w:marLeft w:val="1166"/>
          <w:marRight w:val="0"/>
          <w:marTop w:val="67"/>
          <w:marBottom w:val="0"/>
          <w:divBdr>
            <w:top w:val="none" w:sz="0" w:space="0" w:color="auto"/>
            <w:left w:val="none" w:sz="0" w:space="0" w:color="auto"/>
            <w:bottom w:val="none" w:sz="0" w:space="0" w:color="auto"/>
            <w:right w:val="none" w:sz="0" w:space="0" w:color="auto"/>
          </w:divBdr>
        </w:div>
        <w:div w:id="1932660710">
          <w:marLeft w:val="547"/>
          <w:marRight w:val="0"/>
          <w:marTop w:val="77"/>
          <w:marBottom w:val="0"/>
          <w:divBdr>
            <w:top w:val="none" w:sz="0" w:space="0" w:color="auto"/>
            <w:left w:val="none" w:sz="0" w:space="0" w:color="auto"/>
            <w:bottom w:val="none" w:sz="0" w:space="0" w:color="auto"/>
            <w:right w:val="none" w:sz="0" w:space="0" w:color="auto"/>
          </w:divBdr>
        </w:div>
        <w:div w:id="1938830151">
          <w:marLeft w:val="547"/>
          <w:marRight w:val="0"/>
          <w:marTop w:val="77"/>
          <w:marBottom w:val="0"/>
          <w:divBdr>
            <w:top w:val="none" w:sz="0" w:space="0" w:color="auto"/>
            <w:left w:val="none" w:sz="0" w:space="0" w:color="auto"/>
            <w:bottom w:val="none" w:sz="0" w:space="0" w:color="auto"/>
            <w:right w:val="none" w:sz="0" w:space="0" w:color="auto"/>
          </w:divBdr>
        </w:div>
      </w:divsChild>
    </w:div>
    <w:div w:id="2058047399">
      <w:bodyDiv w:val="1"/>
      <w:marLeft w:val="0"/>
      <w:marRight w:val="0"/>
      <w:marTop w:val="0"/>
      <w:marBottom w:val="0"/>
      <w:divBdr>
        <w:top w:val="none" w:sz="0" w:space="0" w:color="auto"/>
        <w:left w:val="none" w:sz="0" w:space="0" w:color="auto"/>
        <w:bottom w:val="none" w:sz="0" w:space="0" w:color="auto"/>
        <w:right w:val="none" w:sz="0" w:space="0" w:color="auto"/>
      </w:divBdr>
      <w:divsChild>
        <w:div w:id="1097094803">
          <w:marLeft w:val="547"/>
          <w:marRight w:val="0"/>
          <w:marTop w:val="154"/>
          <w:marBottom w:val="0"/>
          <w:divBdr>
            <w:top w:val="none" w:sz="0" w:space="0" w:color="auto"/>
            <w:left w:val="none" w:sz="0" w:space="0" w:color="auto"/>
            <w:bottom w:val="none" w:sz="0" w:space="0" w:color="auto"/>
            <w:right w:val="none" w:sz="0" w:space="0" w:color="auto"/>
          </w:divBdr>
        </w:div>
        <w:div w:id="1964773187">
          <w:marLeft w:val="547"/>
          <w:marRight w:val="0"/>
          <w:marTop w:val="154"/>
          <w:marBottom w:val="0"/>
          <w:divBdr>
            <w:top w:val="none" w:sz="0" w:space="0" w:color="auto"/>
            <w:left w:val="none" w:sz="0" w:space="0" w:color="auto"/>
            <w:bottom w:val="none" w:sz="0" w:space="0" w:color="auto"/>
            <w:right w:val="none" w:sz="0" w:space="0" w:color="auto"/>
          </w:divBdr>
        </w:div>
        <w:div w:id="1992560404">
          <w:marLeft w:val="547"/>
          <w:marRight w:val="0"/>
          <w:marTop w:val="154"/>
          <w:marBottom w:val="0"/>
          <w:divBdr>
            <w:top w:val="none" w:sz="0" w:space="0" w:color="auto"/>
            <w:left w:val="none" w:sz="0" w:space="0" w:color="auto"/>
            <w:bottom w:val="none" w:sz="0" w:space="0" w:color="auto"/>
            <w:right w:val="none" w:sz="0" w:space="0" w:color="auto"/>
          </w:divBdr>
        </w:div>
      </w:divsChild>
    </w:div>
    <w:div w:id="2059162142">
      <w:bodyDiv w:val="1"/>
      <w:marLeft w:val="0"/>
      <w:marRight w:val="0"/>
      <w:marTop w:val="0"/>
      <w:marBottom w:val="0"/>
      <w:divBdr>
        <w:top w:val="none" w:sz="0" w:space="0" w:color="auto"/>
        <w:left w:val="none" w:sz="0" w:space="0" w:color="auto"/>
        <w:bottom w:val="none" w:sz="0" w:space="0" w:color="auto"/>
        <w:right w:val="none" w:sz="0" w:space="0" w:color="auto"/>
      </w:divBdr>
      <w:divsChild>
        <w:div w:id="15425463">
          <w:marLeft w:val="0"/>
          <w:marRight w:val="0"/>
          <w:marTop w:val="0"/>
          <w:marBottom w:val="0"/>
          <w:divBdr>
            <w:top w:val="none" w:sz="0" w:space="0" w:color="auto"/>
            <w:left w:val="none" w:sz="0" w:space="0" w:color="auto"/>
            <w:bottom w:val="none" w:sz="0" w:space="0" w:color="auto"/>
            <w:right w:val="none" w:sz="0" w:space="0" w:color="auto"/>
          </w:divBdr>
        </w:div>
        <w:div w:id="27292481">
          <w:marLeft w:val="0"/>
          <w:marRight w:val="0"/>
          <w:marTop w:val="0"/>
          <w:marBottom w:val="0"/>
          <w:divBdr>
            <w:top w:val="none" w:sz="0" w:space="0" w:color="auto"/>
            <w:left w:val="none" w:sz="0" w:space="0" w:color="auto"/>
            <w:bottom w:val="none" w:sz="0" w:space="0" w:color="auto"/>
            <w:right w:val="none" w:sz="0" w:space="0" w:color="auto"/>
          </w:divBdr>
        </w:div>
        <w:div w:id="50857113">
          <w:marLeft w:val="0"/>
          <w:marRight w:val="0"/>
          <w:marTop w:val="0"/>
          <w:marBottom w:val="0"/>
          <w:divBdr>
            <w:top w:val="none" w:sz="0" w:space="0" w:color="auto"/>
            <w:left w:val="none" w:sz="0" w:space="0" w:color="auto"/>
            <w:bottom w:val="none" w:sz="0" w:space="0" w:color="auto"/>
            <w:right w:val="none" w:sz="0" w:space="0" w:color="auto"/>
          </w:divBdr>
        </w:div>
        <w:div w:id="179243829">
          <w:marLeft w:val="0"/>
          <w:marRight w:val="0"/>
          <w:marTop w:val="0"/>
          <w:marBottom w:val="0"/>
          <w:divBdr>
            <w:top w:val="none" w:sz="0" w:space="0" w:color="auto"/>
            <w:left w:val="none" w:sz="0" w:space="0" w:color="auto"/>
            <w:bottom w:val="none" w:sz="0" w:space="0" w:color="auto"/>
            <w:right w:val="none" w:sz="0" w:space="0" w:color="auto"/>
          </w:divBdr>
        </w:div>
        <w:div w:id="437216918">
          <w:marLeft w:val="0"/>
          <w:marRight w:val="0"/>
          <w:marTop w:val="0"/>
          <w:marBottom w:val="0"/>
          <w:divBdr>
            <w:top w:val="none" w:sz="0" w:space="0" w:color="auto"/>
            <w:left w:val="none" w:sz="0" w:space="0" w:color="auto"/>
            <w:bottom w:val="none" w:sz="0" w:space="0" w:color="auto"/>
            <w:right w:val="none" w:sz="0" w:space="0" w:color="auto"/>
          </w:divBdr>
        </w:div>
        <w:div w:id="477233897">
          <w:marLeft w:val="0"/>
          <w:marRight w:val="0"/>
          <w:marTop w:val="0"/>
          <w:marBottom w:val="0"/>
          <w:divBdr>
            <w:top w:val="none" w:sz="0" w:space="0" w:color="auto"/>
            <w:left w:val="none" w:sz="0" w:space="0" w:color="auto"/>
            <w:bottom w:val="none" w:sz="0" w:space="0" w:color="auto"/>
            <w:right w:val="none" w:sz="0" w:space="0" w:color="auto"/>
          </w:divBdr>
        </w:div>
        <w:div w:id="527531129">
          <w:marLeft w:val="0"/>
          <w:marRight w:val="0"/>
          <w:marTop w:val="0"/>
          <w:marBottom w:val="0"/>
          <w:divBdr>
            <w:top w:val="none" w:sz="0" w:space="0" w:color="auto"/>
            <w:left w:val="none" w:sz="0" w:space="0" w:color="auto"/>
            <w:bottom w:val="none" w:sz="0" w:space="0" w:color="auto"/>
            <w:right w:val="none" w:sz="0" w:space="0" w:color="auto"/>
          </w:divBdr>
        </w:div>
        <w:div w:id="608781514">
          <w:marLeft w:val="0"/>
          <w:marRight w:val="0"/>
          <w:marTop w:val="0"/>
          <w:marBottom w:val="0"/>
          <w:divBdr>
            <w:top w:val="none" w:sz="0" w:space="0" w:color="auto"/>
            <w:left w:val="none" w:sz="0" w:space="0" w:color="auto"/>
            <w:bottom w:val="none" w:sz="0" w:space="0" w:color="auto"/>
            <w:right w:val="none" w:sz="0" w:space="0" w:color="auto"/>
          </w:divBdr>
        </w:div>
        <w:div w:id="626013285">
          <w:marLeft w:val="0"/>
          <w:marRight w:val="0"/>
          <w:marTop w:val="0"/>
          <w:marBottom w:val="0"/>
          <w:divBdr>
            <w:top w:val="none" w:sz="0" w:space="0" w:color="auto"/>
            <w:left w:val="none" w:sz="0" w:space="0" w:color="auto"/>
            <w:bottom w:val="none" w:sz="0" w:space="0" w:color="auto"/>
            <w:right w:val="none" w:sz="0" w:space="0" w:color="auto"/>
          </w:divBdr>
        </w:div>
        <w:div w:id="626203556">
          <w:marLeft w:val="0"/>
          <w:marRight w:val="0"/>
          <w:marTop w:val="0"/>
          <w:marBottom w:val="0"/>
          <w:divBdr>
            <w:top w:val="none" w:sz="0" w:space="0" w:color="auto"/>
            <w:left w:val="none" w:sz="0" w:space="0" w:color="auto"/>
            <w:bottom w:val="none" w:sz="0" w:space="0" w:color="auto"/>
            <w:right w:val="none" w:sz="0" w:space="0" w:color="auto"/>
          </w:divBdr>
        </w:div>
        <w:div w:id="661010641">
          <w:marLeft w:val="0"/>
          <w:marRight w:val="0"/>
          <w:marTop w:val="0"/>
          <w:marBottom w:val="0"/>
          <w:divBdr>
            <w:top w:val="none" w:sz="0" w:space="0" w:color="auto"/>
            <w:left w:val="none" w:sz="0" w:space="0" w:color="auto"/>
            <w:bottom w:val="none" w:sz="0" w:space="0" w:color="auto"/>
            <w:right w:val="none" w:sz="0" w:space="0" w:color="auto"/>
          </w:divBdr>
        </w:div>
        <w:div w:id="707527683">
          <w:marLeft w:val="0"/>
          <w:marRight w:val="0"/>
          <w:marTop w:val="0"/>
          <w:marBottom w:val="0"/>
          <w:divBdr>
            <w:top w:val="none" w:sz="0" w:space="0" w:color="auto"/>
            <w:left w:val="none" w:sz="0" w:space="0" w:color="auto"/>
            <w:bottom w:val="none" w:sz="0" w:space="0" w:color="auto"/>
            <w:right w:val="none" w:sz="0" w:space="0" w:color="auto"/>
          </w:divBdr>
        </w:div>
        <w:div w:id="724573429">
          <w:marLeft w:val="0"/>
          <w:marRight w:val="0"/>
          <w:marTop w:val="0"/>
          <w:marBottom w:val="0"/>
          <w:divBdr>
            <w:top w:val="none" w:sz="0" w:space="0" w:color="auto"/>
            <w:left w:val="none" w:sz="0" w:space="0" w:color="auto"/>
            <w:bottom w:val="none" w:sz="0" w:space="0" w:color="auto"/>
            <w:right w:val="none" w:sz="0" w:space="0" w:color="auto"/>
          </w:divBdr>
        </w:div>
        <w:div w:id="782648656">
          <w:marLeft w:val="0"/>
          <w:marRight w:val="0"/>
          <w:marTop w:val="0"/>
          <w:marBottom w:val="0"/>
          <w:divBdr>
            <w:top w:val="none" w:sz="0" w:space="0" w:color="auto"/>
            <w:left w:val="none" w:sz="0" w:space="0" w:color="auto"/>
            <w:bottom w:val="none" w:sz="0" w:space="0" w:color="auto"/>
            <w:right w:val="none" w:sz="0" w:space="0" w:color="auto"/>
          </w:divBdr>
        </w:div>
        <w:div w:id="811404977">
          <w:marLeft w:val="0"/>
          <w:marRight w:val="0"/>
          <w:marTop w:val="0"/>
          <w:marBottom w:val="0"/>
          <w:divBdr>
            <w:top w:val="none" w:sz="0" w:space="0" w:color="auto"/>
            <w:left w:val="none" w:sz="0" w:space="0" w:color="auto"/>
            <w:bottom w:val="none" w:sz="0" w:space="0" w:color="auto"/>
            <w:right w:val="none" w:sz="0" w:space="0" w:color="auto"/>
          </w:divBdr>
        </w:div>
        <w:div w:id="922958795">
          <w:marLeft w:val="0"/>
          <w:marRight w:val="0"/>
          <w:marTop w:val="0"/>
          <w:marBottom w:val="0"/>
          <w:divBdr>
            <w:top w:val="none" w:sz="0" w:space="0" w:color="auto"/>
            <w:left w:val="none" w:sz="0" w:space="0" w:color="auto"/>
            <w:bottom w:val="none" w:sz="0" w:space="0" w:color="auto"/>
            <w:right w:val="none" w:sz="0" w:space="0" w:color="auto"/>
          </w:divBdr>
        </w:div>
        <w:div w:id="937754654">
          <w:marLeft w:val="0"/>
          <w:marRight w:val="0"/>
          <w:marTop w:val="0"/>
          <w:marBottom w:val="0"/>
          <w:divBdr>
            <w:top w:val="none" w:sz="0" w:space="0" w:color="auto"/>
            <w:left w:val="none" w:sz="0" w:space="0" w:color="auto"/>
            <w:bottom w:val="none" w:sz="0" w:space="0" w:color="auto"/>
            <w:right w:val="none" w:sz="0" w:space="0" w:color="auto"/>
          </w:divBdr>
        </w:div>
        <w:div w:id="950356092">
          <w:marLeft w:val="0"/>
          <w:marRight w:val="0"/>
          <w:marTop w:val="0"/>
          <w:marBottom w:val="0"/>
          <w:divBdr>
            <w:top w:val="none" w:sz="0" w:space="0" w:color="auto"/>
            <w:left w:val="none" w:sz="0" w:space="0" w:color="auto"/>
            <w:bottom w:val="none" w:sz="0" w:space="0" w:color="auto"/>
            <w:right w:val="none" w:sz="0" w:space="0" w:color="auto"/>
          </w:divBdr>
        </w:div>
        <w:div w:id="1173571239">
          <w:marLeft w:val="0"/>
          <w:marRight w:val="0"/>
          <w:marTop w:val="0"/>
          <w:marBottom w:val="0"/>
          <w:divBdr>
            <w:top w:val="none" w:sz="0" w:space="0" w:color="auto"/>
            <w:left w:val="none" w:sz="0" w:space="0" w:color="auto"/>
            <w:bottom w:val="none" w:sz="0" w:space="0" w:color="auto"/>
            <w:right w:val="none" w:sz="0" w:space="0" w:color="auto"/>
          </w:divBdr>
        </w:div>
        <w:div w:id="1336610052">
          <w:marLeft w:val="0"/>
          <w:marRight w:val="0"/>
          <w:marTop w:val="0"/>
          <w:marBottom w:val="0"/>
          <w:divBdr>
            <w:top w:val="none" w:sz="0" w:space="0" w:color="auto"/>
            <w:left w:val="none" w:sz="0" w:space="0" w:color="auto"/>
            <w:bottom w:val="none" w:sz="0" w:space="0" w:color="auto"/>
            <w:right w:val="none" w:sz="0" w:space="0" w:color="auto"/>
          </w:divBdr>
        </w:div>
        <w:div w:id="1399089056">
          <w:marLeft w:val="0"/>
          <w:marRight w:val="0"/>
          <w:marTop w:val="0"/>
          <w:marBottom w:val="0"/>
          <w:divBdr>
            <w:top w:val="none" w:sz="0" w:space="0" w:color="auto"/>
            <w:left w:val="none" w:sz="0" w:space="0" w:color="auto"/>
            <w:bottom w:val="none" w:sz="0" w:space="0" w:color="auto"/>
            <w:right w:val="none" w:sz="0" w:space="0" w:color="auto"/>
          </w:divBdr>
        </w:div>
        <w:div w:id="1538274748">
          <w:marLeft w:val="0"/>
          <w:marRight w:val="0"/>
          <w:marTop w:val="0"/>
          <w:marBottom w:val="0"/>
          <w:divBdr>
            <w:top w:val="none" w:sz="0" w:space="0" w:color="auto"/>
            <w:left w:val="none" w:sz="0" w:space="0" w:color="auto"/>
            <w:bottom w:val="none" w:sz="0" w:space="0" w:color="auto"/>
            <w:right w:val="none" w:sz="0" w:space="0" w:color="auto"/>
          </w:divBdr>
        </w:div>
        <w:div w:id="1561672730">
          <w:marLeft w:val="0"/>
          <w:marRight w:val="0"/>
          <w:marTop w:val="0"/>
          <w:marBottom w:val="0"/>
          <w:divBdr>
            <w:top w:val="none" w:sz="0" w:space="0" w:color="auto"/>
            <w:left w:val="none" w:sz="0" w:space="0" w:color="auto"/>
            <w:bottom w:val="none" w:sz="0" w:space="0" w:color="auto"/>
            <w:right w:val="none" w:sz="0" w:space="0" w:color="auto"/>
          </w:divBdr>
        </w:div>
        <w:div w:id="1719277603">
          <w:marLeft w:val="0"/>
          <w:marRight w:val="0"/>
          <w:marTop w:val="0"/>
          <w:marBottom w:val="0"/>
          <w:divBdr>
            <w:top w:val="none" w:sz="0" w:space="0" w:color="auto"/>
            <w:left w:val="none" w:sz="0" w:space="0" w:color="auto"/>
            <w:bottom w:val="none" w:sz="0" w:space="0" w:color="auto"/>
            <w:right w:val="none" w:sz="0" w:space="0" w:color="auto"/>
          </w:divBdr>
        </w:div>
        <w:div w:id="1751002126">
          <w:marLeft w:val="0"/>
          <w:marRight w:val="0"/>
          <w:marTop w:val="0"/>
          <w:marBottom w:val="0"/>
          <w:divBdr>
            <w:top w:val="none" w:sz="0" w:space="0" w:color="auto"/>
            <w:left w:val="none" w:sz="0" w:space="0" w:color="auto"/>
            <w:bottom w:val="none" w:sz="0" w:space="0" w:color="auto"/>
            <w:right w:val="none" w:sz="0" w:space="0" w:color="auto"/>
          </w:divBdr>
        </w:div>
        <w:div w:id="1785076023">
          <w:marLeft w:val="0"/>
          <w:marRight w:val="0"/>
          <w:marTop w:val="0"/>
          <w:marBottom w:val="0"/>
          <w:divBdr>
            <w:top w:val="none" w:sz="0" w:space="0" w:color="auto"/>
            <w:left w:val="none" w:sz="0" w:space="0" w:color="auto"/>
            <w:bottom w:val="none" w:sz="0" w:space="0" w:color="auto"/>
            <w:right w:val="none" w:sz="0" w:space="0" w:color="auto"/>
          </w:divBdr>
        </w:div>
        <w:div w:id="1835485980">
          <w:marLeft w:val="0"/>
          <w:marRight w:val="0"/>
          <w:marTop w:val="0"/>
          <w:marBottom w:val="0"/>
          <w:divBdr>
            <w:top w:val="none" w:sz="0" w:space="0" w:color="auto"/>
            <w:left w:val="none" w:sz="0" w:space="0" w:color="auto"/>
            <w:bottom w:val="none" w:sz="0" w:space="0" w:color="auto"/>
            <w:right w:val="none" w:sz="0" w:space="0" w:color="auto"/>
          </w:divBdr>
        </w:div>
        <w:div w:id="1921522535">
          <w:marLeft w:val="0"/>
          <w:marRight w:val="0"/>
          <w:marTop w:val="0"/>
          <w:marBottom w:val="0"/>
          <w:divBdr>
            <w:top w:val="none" w:sz="0" w:space="0" w:color="auto"/>
            <w:left w:val="none" w:sz="0" w:space="0" w:color="auto"/>
            <w:bottom w:val="none" w:sz="0" w:space="0" w:color="auto"/>
            <w:right w:val="none" w:sz="0" w:space="0" w:color="auto"/>
          </w:divBdr>
        </w:div>
        <w:div w:id="1935897963">
          <w:marLeft w:val="0"/>
          <w:marRight w:val="0"/>
          <w:marTop w:val="0"/>
          <w:marBottom w:val="0"/>
          <w:divBdr>
            <w:top w:val="none" w:sz="0" w:space="0" w:color="auto"/>
            <w:left w:val="none" w:sz="0" w:space="0" w:color="auto"/>
            <w:bottom w:val="none" w:sz="0" w:space="0" w:color="auto"/>
            <w:right w:val="none" w:sz="0" w:space="0" w:color="auto"/>
          </w:divBdr>
        </w:div>
        <w:div w:id="1940484048">
          <w:marLeft w:val="0"/>
          <w:marRight w:val="0"/>
          <w:marTop w:val="0"/>
          <w:marBottom w:val="0"/>
          <w:divBdr>
            <w:top w:val="none" w:sz="0" w:space="0" w:color="auto"/>
            <w:left w:val="none" w:sz="0" w:space="0" w:color="auto"/>
            <w:bottom w:val="none" w:sz="0" w:space="0" w:color="auto"/>
            <w:right w:val="none" w:sz="0" w:space="0" w:color="auto"/>
          </w:divBdr>
        </w:div>
        <w:div w:id="1948730742">
          <w:marLeft w:val="0"/>
          <w:marRight w:val="0"/>
          <w:marTop w:val="0"/>
          <w:marBottom w:val="0"/>
          <w:divBdr>
            <w:top w:val="none" w:sz="0" w:space="0" w:color="auto"/>
            <w:left w:val="none" w:sz="0" w:space="0" w:color="auto"/>
            <w:bottom w:val="none" w:sz="0" w:space="0" w:color="auto"/>
            <w:right w:val="none" w:sz="0" w:space="0" w:color="auto"/>
          </w:divBdr>
        </w:div>
        <w:div w:id="2023848691">
          <w:marLeft w:val="0"/>
          <w:marRight w:val="0"/>
          <w:marTop w:val="0"/>
          <w:marBottom w:val="0"/>
          <w:divBdr>
            <w:top w:val="none" w:sz="0" w:space="0" w:color="auto"/>
            <w:left w:val="none" w:sz="0" w:space="0" w:color="auto"/>
            <w:bottom w:val="none" w:sz="0" w:space="0" w:color="auto"/>
            <w:right w:val="none" w:sz="0" w:space="0" w:color="auto"/>
          </w:divBdr>
        </w:div>
        <w:div w:id="2058504601">
          <w:marLeft w:val="0"/>
          <w:marRight w:val="0"/>
          <w:marTop w:val="0"/>
          <w:marBottom w:val="0"/>
          <w:divBdr>
            <w:top w:val="none" w:sz="0" w:space="0" w:color="auto"/>
            <w:left w:val="none" w:sz="0" w:space="0" w:color="auto"/>
            <w:bottom w:val="none" w:sz="0" w:space="0" w:color="auto"/>
            <w:right w:val="none" w:sz="0" w:space="0" w:color="auto"/>
          </w:divBdr>
        </w:div>
        <w:div w:id="2074305260">
          <w:marLeft w:val="0"/>
          <w:marRight w:val="0"/>
          <w:marTop w:val="0"/>
          <w:marBottom w:val="0"/>
          <w:divBdr>
            <w:top w:val="none" w:sz="0" w:space="0" w:color="auto"/>
            <w:left w:val="none" w:sz="0" w:space="0" w:color="auto"/>
            <w:bottom w:val="none" w:sz="0" w:space="0" w:color="auto"/>
            <w:right w:val="none" w:sz="0" w:space="0" w:color="auto"/>
          </w:divBdr>
        </w:div>
      </w:divsChild>
    </w:div>
    <w:div w:id="2059815605">
      <w:bodyDiv w:val="1"/>
      <w:marLeft w:val="0"/>
      <w:marRight w:val="0"/>
      <w:marTop w:val="0"/>
      <w:marBottom w:val="0"/>
      <w:divBdr>
        <w:top w:val="none" w:sz="0" w:space="0" w:color="auto"/>
        <w:left w:val="none" w:sz="0" w:space="0" w:color="auto"/>
        <w:bottom w:val="none" w:sz="0" w:space="0" w:color="auto"/>
        <w:right w:val="none" w:sz="0" w:space="0" w:color="auto"/>
      </w:divBdr>
      <w:divsChild>
        <w:div w:id="14307494">
          <w:marLeft w:val="547"/>
          <w:marRight w:val="0"/>
          <w:marTop w:val="67"/>
          <w:marBottom w:val="0"/>
          <w:divBdr>
            <w:top w:val="none" w:sz="0" w:space="0" w:color="auto"/>
            <w:left w:val="none" w:sz="0" w:space="0" w:color="auto"/>
            <w:bottom w:val="none" w:sz="0" w:space="0" w:color="auto"/>
            <w:right w:val="none" w:sz="0" w:space="0" w:color="auto"/>
          </w:divBdr>
        </w:div>
        <w:div w:id="476804981">
          <w:marLeft w:val="547"/>
          <w:marRight w:val="0"/>
          <w:marTop w:val="67"/>
          <w:marBottom w:val="0"/>
          <w:divBdr>
            <w:top w:val="none" w:sz="0" w:space="0" w:color="auto"/>
            <w:left w:val="none" w:sz="0" w:space="0" w:color="auto"/>
            <w:bottom w:val="none" w:sz="0" w:space="0" w:color="auto"/>
            <w:right w:val="none" w:sz="0" w:space="0" w:color="auto"/>
          </w:divBdr>
        </w:div>
        <w:div w:id="532576371">
          <w:marLeft w:val="547"/>
          <w:marRight w:val="0"/>
          <w:marTop w:val="67"/>
          <w:marBottom w:val="0"/>
          <w:divBdr>
            <w:top w:val="none" w:sz="0" w:space="0" w:color="auto"/>
            <w:left w:val="none" w:sz="0" w:space="0" w:color="auto"/>
            <w:bottom w:val="none" w:sz="0" w:space="0" w:color="auto"/>
            <w:right w:val="none" w:sz="0" w:space="0" w:color="auto"/>
          </w:divBdr>
        </w:div>
        <w:div w:id="983777008">
          <w:marLeft w:val="547"/>
          <w:marRight w:val="0"/>
          <w:marTop w:val="67"/>
          <w:marBottom w:val="0"/>
          <w:divBdr>
            <w:top w:val="none" w:sz="0" w:space="0" w:color="auto"/>
            <w:left w:val="none" w:sz="0" w:space="0" w:color="auto"/>
            <w:bottom w:val="none" w:sz="0" w:space="0" w:color="auto"/>
            <w:right w:val="none" w:sz="0" w:space="0" w:color="auto"/>
          </w:divBdr>
        </w:div>
      </w:divsChild>
    </w:div>
    <w:div w:id="2060326437">
      <w:bodyDiv w:val="1"/>
      <w:marLeft w:val="0"/>
      <w:marRight w:val="0"/>
      <w:marTop w:val="0"/>
      <w:marBottom w:val="0"/>
      <w:divBdr>
        <w:top w:val="none" w:sz="0" w:space="0" w:color="auto"/>
        <w:left w:val="none" w:sz="0" w:space="0" w:color="auto"/>
        <w:bottom w:val="none" w:sz="0" w:space="0" w:color="auto"/>
        <w:right w:val="none" w:sz="0" w:space="0" w:color="auto"/>
      </w:divBdr>
    </w:div>
    <w:div w:id="2060935811">
      <w:bodyDiv w:val="1"/>
      <w:marLeft w:val="0"/>
      <w:marRight w:val="0"/>
      <w:marTop w:val="0"/>
      <w:marBottom w:val="0"/>
      <w:divBdr>
        <w:top w:val="none" w:sz="0" w:space="0" w:color="auto"/>
        <w:left w:val="none" w:sz="0" w:space="0" w:color="auto"/>
        <w:bottom w:val="none" w:sz="0" w:space="0" w:color="auto"/>
        <w:right w:val="none" w:sz="0" w:space="0" w:color="auto"/>
      </w:divBdr>
    </w:div>
    <w:div w:id="2064133012">
      <w:bodyDiv w:val="1"/>
      <w:marLeft w:val="0"/>
      <w:marRight w:val="0"/>
      <w:marTop w:val="0"/>
      <w:marBottom w:val="0"/>
      <w:divBdr>
        <w:top w:val="none" w:sz="0" w:space="0" w:color="auto"/>
        <w:left w:val="none" w:sz="0" w:space="0" w:color="auto"/>
        <w:bottom w:val="none" w:sz="0" w:space="0" w:color="auto"/>
        <w:right w:val="none" w:sz="0" w:space="0" w:color="auto"/>
      </w:divBdr>
    </w:div>
    <w:div w:id="2064135233">
      <w:bodyDiv w:val="1"/>
      <w:marLeft w:val="0"/>
      <w:marRight w:val="0"/>
      <w:marTop w:val="0"/>
      <w:marBottom w:val="0"/>
      <w:divBdr>
        <w:top w:val="none" w:sz="0" w:space="0" w:color="auto"/>
        <w:left w:val="none" w:sz="0" w:space="0" w:color="auto"/>
        <w:bottom w:val="none" w:sz="0" w:space="0" w:color="auto"/>
        <w:right w:val="none" w:sz="0" w:space="0" w:color="auto"/>
      </w:divBdr>
    </w:div>
    <w:div w:id="2064253548">
      <w:bodyDiv w:val="1"/>
      <w:marLeft w:val="0"/>
      <w:marRight w:val="0"/>
      <w:marTop w:val="0"/>
      <w:marBottom w:val="0"/>
      <w:divBdr>
        <w:top w:val="none" w:sz="0" w:space="0" w:color="auto"/>
        <w:left w:val="none" w:sz="0" w:space="0" w:color="auto"/>
        <w:bottom w:val="none" w:sz="0" w:space="0" w:color="auto"/>
        <w:right w:val="none" w:sz="0" w:space="0" w:color="auto"/>
      </w:divBdr>
      <w:divsChild>
        <w:div w:id="671027494">
          <w:marLeft w:val="144"/>
          <w:marRight w:val="0"/>
          <w:marTop w:val="86"/>
          <w:marBottom w:val="0"/>
          <w:divBdr>
            <w:top w:val="none" w:sz="0" w:space="0" w:color="auto"/>
            <w:left w:val="none" w:sz="0" w:space="0" w:color="auto"/>
            <w:bottom w:val="none" w:sz="0" w:space="0" w:color="auto"/>
            <w:right w:val="none" w:sz="0" w:space="0" w:color="auto"/>
          </w:divBdr>
        </w:div>
        <w:div w:id="1234656225">
          <w:marLeft w:val="144"/>
          <w:marRight w:val="0"/>
          <w:marTop w:val="86"/>
          <w:marBottom w:val="0"/>
          <w:divBdr>
            <w:top w:val="none" w:sz="0" w:space="0" w:color="auto"/>
            <w:left w:val="none" w:sz="0" w:space="0" w:color="auto"/>
            <w:bottom w:val="none" w:sz="0" w:space="0" w:color="auto"/>
            <w:right w:val="none" w:sz="0" w:space="0" w:color="auto"/>
          </w:divBdr>
        </w:div>
      </w:divsChild>
    </w:div>
    <w:div w:id="2067021599">
      <w:bodyDiv w:val="1"/>
      <w:marLeft w:val="0"/>
      <w:marRight w:val="0"/>
      <w:marTop w:val="0"/>
      <w:marBottom w:val="0"/>
      <w:divBdr>
        <w:top w:val="none" w:sz="0" w:space="0" w:color="auto"/>
        <w:left w:val="none" w:sz="0" w:space="0" w:color="auto"/>
        <w:bottom w:val="none" w:sz="0" w:space="0" w:color="auto"/>
        <w:right w:val="none" w:sz="0" w:space="0" w:color="auto"/>
      </w:divBdr>
      <w:divsChild>
        <w:div w:id="1068962072">
          <w:marLeft w:val="144"/>
          <w:marRight w:val="0"/>
          <w:marTop w:val="86"/>
          <w:marBottom w:val="0"/>
          <w:divBdr>
            <w:top w:val="none" w:sz="0" w:space="0" w:color="auto"/>
            <w:left w:val="none" w:sz="0" w:space="0" w:color="auto"/>
            <w:bottom w:val="none" w:sz="0" w:space="0" w:color="auto"/>
            <w:right w:val="none" w:sz="0" w:space="0" w:color="auto"/>
          </w:divBdr>
        </w:div>
        <w:div w:id="1605962492">
          <w:marLeft w:val="144"/>
          <w:marRight w:val="0"/>
          <w:marTop w:val="86"/>
          <w:marBottom w:val="0"/>
          <w:divBdr>
            <w:top w:val="none" w:sz="0" w:space="0" w:color="auto"/>
            <w:left w:val="none" w:sz="0" w:space="0" w:color="auto"/>
            <w:bottom w:val="none" w:sz="0" w:space="0" w:color="auto"/>
            <w:right w:val="none" w:sz="0" w:space="0" w:color="auto"/>
          </w:divBdr>
        </w:div>
        <w:div w:id="1820417324">
          <w:marLeft w:val="144"/>
          <w:marRight w:val="0"/>
          <w:marTop w:val="86"/>
          <w:marBottom w:val="0"/>
          <w:divBdr>
            <w:top w:val="none" w:sz="0" w:space="0" w:color="auto"/>
            <w:left w:val="none" w:sz="0" w:space="0" w:color="auto"/>
            <w:bottom w:val="none" w:sz="0" w:space="0" w:color="auto"/>
            <w:right w:val="none" w:sz="0" w:space="0" w:color="auto"/>
          </w:divBdr>
        </w:div>
      </w:divsChild>
    </w:div>
    <w:div w:id="2067602701">
      <w:bodyDiv w:val="1"/>
      <w:marLeft w:val="0"/>
      <w:marRight w:val="0"/>
      <w:marTop w:val="0"/>
      <w:marBottom w:val="0"/>
      <w:divBdr>
        <w:top w:val="none" w:sz="0" w:space="0" w:color="auto"/>
        <w:left w:val="none" w:sz="0" w:space="0" w:color="auto"/>
        <w:bottom w:val="none" w:sz="0" w:space="0" w:color="auto"/>
        <w:right w:val="none" w:sz="0" w:space="0" w:color="auto"/>
      </w:divBdr>
      <w:divsChild>
        <w:div w:id="1142431245">
          <w:marLeft w:val="547"/>
          <w:marRight w:val="0"/>
          <w:marTop w:val="67"/>
          <w:marBottom w:val="0"/>
          <w:divBdr>
            <w:top w:val="none" w:sz="0" w:space="0" w:color="auto"/>
            <w:left w:val="none" w:sz="0" w:space="0" w:color="auto"/>
            <w:bottom w:val="none" w:sz="0" w:space="0" w:color="auto"/>
            <w:right w:val="none" w:sz="0" w:space="0" w:color="auto"/>
          </w:divBdr>
        </w:div>
        <w:div w:id="1203589711">
          <w:marLeft w:val="547"/>
          <w:marRight w:val="0"/>
          <w:marTop w:val="67"/>
          <w:marBottom w:val="0"/>
          <w:divBdr>
            <w:top w:val="none" w:sz="0" w:space="0" w:color="auto"/>
            <w:left w:val="none" w:sz="0" w:space="0" w:color="auto"/>
            <w:bottom w:val="none" w:sz="0" w:space="0" w:color="auto"/>
            <w:right w:val="none" w:sz="0" w:space="0" w:color="auto"/>
          </w:divBdr>
        </w:div>
        <w:div w:id="1341851328">
          <w:marLeft w:val="547"/>
          <w:marRight w:val="0"/>
          <w:marTop w:val="67"/>
          <w:marBottom w:val="0"/>
          <w:divBdr>
            <w:top w:val="none" w:sz="0" w:space="0" w:color="auto"/>
            <w:left w:val="none" w:sz="0" w:space="0" w:color="auto"/>
            <w:bottom w:val="none" w:sz="0" w:space="0" w:color="auto"/>
            <w:right w:val="none" w:sz="0" w:space="0" w:color="auto"/>
          </w:divBdr>
        </w:div>
        <w:div w:id="1817915113">
          <w:marLeft w:val="547"/>
          <w:marRight w:val="0"/>
          <w:marTop w:val="67"/>
          <w:marBottom w:val="0"/>
          <w:divBdr>
            <w:top w:val="none" w:sz="0" w:space="0" w:color="auto"/>
            <w:left w:val="none" w:sz="0" w:space="0" w:color="auto"/>
            <w:bottom w:val="none" w:sz="0" w:space="0" w:color="auto"/>
            <w:right w:val="none" w:sz="0" w:space="0" w:color="auto"/>
          </w:divBdr>
        </w:div>
        <w:div w:id="1979146606">
          <w:marLeft w:val="547"/>
          <w:marRight w:val="0"/>
          <w:marTop w:val="67"/>
          <w:marBottom w:val="0"/>
          <w:divBdr>
            <w:top w:val="none" w:sz="0" w:space="0" w:color="auto"/>
            <w:left w:val="none" w:sz="0" w:space="0" w:color="auto"/>
            <w:bottom w:val="none" w:sz="0" w:space="0" w:color="auto"/>
            <w:right w:val="none" w:sz="0" w:space="0" w:color="auto"/>
          </w:divBdr>
        </w:div>
      </w:divsChild>
    </w:div>
    <w:div w:id="2069306173">
      <w:bodyDiv w:val="1"/>
      <w:marLeft w:val="0"/>
      <w:marRight w:val="0"/>
      <w:marTop w:val="0"/>
      <w:marBottom w:val="0"/>
      <w:divBdr>
        <w:top w:val="none" w:sz="0" w:space="0" w:color="auto"/>
        <w:left w:val="none" w:sz="0" w:space="0" w:color="auto"/>
        <w:bottom w:val="none" w:sz="0" w:space="0" w:color="auto"/>
        <w:right w:val="none" w:sz="0" w:space="0" w:color="auto"/>
      </w:divBdr>
    </w:div>
    <w:div w:id="2070297419">
      <w:bodyDiv w:val="1"/>
      <w:marLeft w:val="0"/>
      <w:marRight w:val="0"/>
      <w:marTop w:val="0"/>
      <w:marBottom w:val="0"/>
      <w:divBdr>
        <w:top w:val="none" w:sz="0" w:space="0" w:color="auto"/>
        <w:left w:val="none" w:sz="0" w:space="0" w:color="auto"/>
        <w:bottom w:val="none" w:sz="0" w:space="0" w:color="auto"/>
        <w:right w:val="none" w:sz="0" w:space="0" w:color="auto"/>
      </w:divBdr>
    </w:div>
    <w:div w:id="2070885576">
      <w:bodyDiv w:val="1"/>
      <w:marLeft w:val="0"/>
      <w:marRight w:val="0"/>
      <w:marTop w:val="0"/>
      <w:marBottom w:val="0"/>
      <w:divBdr>
        <w:top w:val="none" w:sz="0" w:space="0" w:color="auto"/>
        <w:left w:val="none" w:sz="0" w:space="0" w:color="auto"/>
        <w:bottom w:val="none" w:sz="0" w:space="0" w:color="auto"/>
        <w:right w:val="none" w:sz="0" w:space="0" w:color="auto"/>
      </w:divBdr>
      <w:divsChild>
        <w:div w:id="764767082">
          <w:marLeft w:val="547"/>
          <w:marRight w:val="0"/>
          <w:marTop w:val="67"/>
          <w:marBottom w:val="0"/>
          <w:divBdr>
            <w:top w:val="none" w:sz="0" w:space="0" w:color="auto"/>
            <w:left w:val="none" w:sz="0" w:space="0" w:color="auto"/>
            <w:bottom w:val="none" w:sz="0" w:space="0" w:color="auto"/>
            <w:right w:val="none" w:sz="0" w:space="0" w:color="auto"/>
          </w:divBdr>
        </w:div>
        <w:div w:id="1453791807">
          <w:marLeft w:val="547"/>
          <w:marRight w:val="0"/>
          <w:marTop w:val="67"/>
          <w:marBottom w:val="0"/>
          <w:divBdr>
            <w:top w:val="none" w:sz="0" w:space="0" w:color="auto"/>
            <w:left w:val="none" w:sz="0" w:space="0" w:color="auto"/>
            <w:bottom w:val="none" w:sz="0" w:space="0" w:color="auto"/>
            <w:right w:val="none" w:sz="0" w:space="0" w:color="auto"/>
          </w:divBdr>
        </w:div>
      </w:divsChild>
    </w:div>
    <w:div w:id="2071266437">
      <w:bodyDiv w:val="1"/>
      <w:marLeft w:val="0"/>
      <w:marRight w:val="0"/>
      <w:marTop w:val="0"/>
      <w:marBottom w:val="0"/>
      <w:divBdr>
        <w:top w:val="none" w:sz="0" w:space="0" w:color="auto"/>
        <w:left w:val="none" w:sz="0" w:space="0" w:color="auto"/>
        <w:bottom w:val="none" w:sz="0" w:space="0" w:color="auto"/>
        <w:right w:val="none" w:sz="0" w:space="0" w:color="auto"/>
      </w:divBdr>
      <w:divsChild>
        <w:div w:id="1243757619">
          <w:marLeft w:val="144"/>
          <w:marRight w:val="0"/>
          <w:marTop w:val="72"/>
          <w:marBottom w:val="0"/>
          <w:divBdr>
            <w:top w:val="none" w:sz="0" w:space="0" w:color="auto"/>
            <w:left w:val="none" w:sz="0" w:space="0" w:color="auto"/>
            <w:bottom w:val="none" w:sz="0" w:space="0" w:color="auto"/>
            <w:right w:val="none" w:sz="0" w:space="0" w:color="auto"/>
          </w:divBdr>
        </w:div>
        <w:div w:id="1350764287">
          <w:marLeft w:val="144"/>
          <w:marRight w:val="0"/>
          <w:marTop w:val="72"/>
          <w:marBottom w:val="0"/>
          <w:divBdr>
            <w:top w:val="none" w:sz="0" w:space="0" w:color="auto"/>
            <w:left w:val="none" w:sz="0" w:space="0" w:color="auto"/>
            <w:bottom w:val="none" w:sz="0" w:space="0" w:color="auto"/>
            <w:right w:val="none" w:sz="0" w:space="0" w:color="auto"/>
          </w:divBdr>
        </w:div>
        <w:div w:id="1848791679">
          <w:marLeft w:val="144"/>
          <w:marRight w:val="0"/>
          <w:marTop w:val="72"/>
          <w:marBottom w:val="0"/>
          <w:divBdr>
            <w:top w:val="none" w:sz="0" w:space="0" w:color="auto"/>
            <w:left w:val="none" w:sz="0" w:space="0" w:color="auto"/>
            <w:bottom w:val="none" w:sz="0" w:space="0" w:color="auto"/>
            <w:right w:val="none" w:sz="0" w:space="0" w:color="auto"/>
          </w:divBdr>
        </w:div>
      </w:divsChild>
    </w:div>
    <w:div w:id="2072192074">
      <w:bodyDiv w:val="1"/>
      <w:marLeft w:val="0"/>
      <w:marRight w:val="0"/>
      <w:marTop w:val="0"/>
      <w:marBottom w:val="0"/>
      <w:divBdr>
        <w:top w:val="none" w:sz="0" w:space="0" w:color="auto"/>
        <w:left w:val="none" w:sz="0" w:space="0" w:color="auto"/>
        <w:bottom w:val="none" w:sz="0" w:space="0" w:color="auto"/>
        <w:right w:val="none" w:sz="0" w:space="0" w:color="auto"/>
      </w:divBdr>
      <w:divsChild>
        <w:div w:id="1764184086">
          <w:marLeft w:val="0"/>
          <w:marRight w:val="0"/>
          <w:marTop w:val="0"/>
          <w:marBottom w:val="0"/>
          <w:divBdr>
            <w:top w:val="none" w:sz="0" w:space="0" w:color="auto"/>
            <w:left w:val="none" w:sz="0" w:space="0" w:color="auto"/>
            <w:bottom w:val="none" w:sz="0" w:space="0" w:color="auto"/>
            <w:right w:val="none" w:sz="0" w:space="0" w:color="auto"/>
          </w:divBdr>
          <w:divsChild>
            <w:div w:id="859657902">
              <w:marLeft w:val="0"/>
              <w:marRight w:val="0"/>
              <w:marTop w:val="0"/>
              <w:marBottom w:val="0"/>
              <w:divBdr>
                <w:top w:val="single" w:sz="2" w:space="0" w:color="000000"/>
                <w:left w:val="single" w:sz="2" w:space="0" w:color="000000"/>
                <w:bottom w:val="single" w:sz="2" w:space="0" w:color="000000"/>
                <w:right w:val="single" w:sz="2" w:space="0" w:color="000000"/>
              </w:divBdr>
              <w:divsChild>
                <w:div w:id="315190524">
                  <w:marLeft w:val="0"/>
                  <w:marRight w:val="0"/>
                  <w:marTop w:val="0"/>
                  <w:marBottom w:val="0"/>
                  <w:divBdr>
                    <w:top w:val="none" w:sz="0" w:space="0" w:color="auto"/>
                    <w:left w:val="none" w:sz="0" w:space="0" w:color="auto"/>
                    <w:bottom w:val="none" w:sz="0" w:space="0" w:color="auto"/>
                    <w:right w:val="none" w:sz="0" w:space="0" w:color="auto"/>
                  </w:divBdr>
                  <w:divsChild>
                    <w:div w:id="402221044">
                      <w:marLeft w:val="0"/>
                      <w:marRight w:val="0"/>
                      <w:marTop w:val="0"/>
                      <w:marBottom w:val="0"/>
                      <w:divBdr>
                        <w:top w:val="none" w:sz="0" w:space="0" w:color="auto"/>
                        <w:left w:val="none" w:sz="0" w:space="0" w:color="auto"/>
                        <w:bottom w:val="none" w:sz="0" w:space="0" w:color="auto"/>
                        <w:right w:val="none" w:sz="0" w:space="0" w:color="auto"/>
                      </w:divBdr>
                      <w:divsChild>
                        <w:div w:id="1416318308">
                          <w:marLeft w:val="0"/>
                          <w:marRight w:val="0"/>
                          <w:marTop w:val="0"/>
                          <w:marBottom w:val="0"/>
                          <w:divBdr>
                            <w:top w:val="none" w:sz="0" w:space="0" w:color="auto"/>
                            <w:left w:val="none" w:sz="0" w:space="0" w:color="auto"/>
                            <w:bottom w:val="none" w:sz="0" w:space="0" w:color="auto"/>
                            <w:right w:val="none" w:sz="0" w:space="0" w:color="auto"/>
                          </w:divBdr>
                          <w:divsChild>
                            <w:div w:id="9765166">
                              <w:marLeft w:val="0"/>
                              <w:marRight w:val="0"/>
                              <w:marTop w:val="60"/>
                              <w:marBottom w:val="0"/>
                              <w:divBdr>
                                <w:top w:val="none" w:sz="0" w:space="0" w:color="auto"/>
                                <w:left w:val="none" w:sz="0" w:space="0" w:color="auto"/>
                                <w:bottom w:val="none" w:sz="0" w:space="0" w:color="auto"/>
                                <w:right w:val="none" w:sz="0" w:space="0" w:color="auto"/>
                              </w:divBdr>
                              <w:divsChild>
                                <w:div w:id="1809395031">
                                  <w:marLeft w:val="0"/>
                                  <w:marRight w:val="0"/>
                                  <w:marTop w:val="0"/>
                                  <w:marBottom w:val="0"/>
                                  <w:divBdr>
                                    <w:top w:val="none" w:sz="0" w:space="0" w:color="auto"/>
                                    <w:left w:val="none" w:sz="0" w:space="0" w:color="auto"/>
                                    <w:bottom w:val="none" w:sz="0" w:space="0" w:color="auto"/>
                                    <w:right w:val="none" w:sz="0" w:space="0" w:color="auto"/>
                                  </w:divBdr>
                                  <w:divsChild>
                                    <w:div w:id="1781682031">
                                      <w:marLeft w:val="0"/>
                                      <w:marRight w:val="0"/>
                                      <w:marTop w:val="0"/>
                                      <w:marBottom w:val="0"/>
                                      <w:divBdr>
                                        <w:top w:val="none" w:sz="0" w:space="0" w:color="auto"/>
                                        <w:left w:val="none" w:sz="0" w:space="0" w:color="auto"/>
                                        <w:bottom w:val="none" w:sz="0" w:space="0" w:color="auto"/>
                                        <w:right w:val="none" w:sz="0" w:space="0" w:color="auto"/>
                                      </w:divBdr>
                                      <w:divsChild>
                                        <w:div w:id="1223323291">
                                          <w:marLeft w:val="0"/>
                                          <w:marRight w:val="0"/>
                                          <w:marTop w:val="0"/>
                                          <w:marBottom w:val="0"/>
                                          <w:divBdr>
                                            <w:top w:val="single" w:sz="2" w:space="0" w:color="000000"/>
                                            <w:left w:val="single" w:sz="2" w:space="0" w:color="000000"/>
                                            <w:bottom w:val="single" w:sz="2" w:space="0" w:color="000000"/>
                                            <w:right w:val="single" w:sz="2" w:space="0" w:color="000000"/>
                                          </w:divBdr>
                                          <w:divsChild>
                                            <w:div w:id="1689332360">
                                              <w:marLeft w:val="0"/>
                                              <w:marRight w:val="0"/>
                                              <w:marTop w:val="0"/>
                                              <w:marBottom w:val="0"/>
                                              <w:divBdr>
                                                <w:top w:val="none" w:sz="0" w:space="0" w:color="auto"/>
                                                <w:left w:val="none" w:sz="0" w:space="0" w:color="auto"/>
                                                <w:bottom w:val="none" w:sz="0" w:space="0" w:color="auto"/>
                                                <w:right w:val="none" w:sz="0" w:space="0" w:color="auto"/>
                                              </w:divBdr>
                                              <w:divsChild>
                                                <w:div w:id="66467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3506930">
      <w:bodyDiv w:val="1"/>
      <w:marLeft w:val="0"/>
      <w:marRight w:val="0"/>
      <w:marTop w:val="0"/>
      <w:marBottom w:val="0"/>
      <w:divBdr>
        <w:top w:val="none" w:sz="0" w:space="0" w:color="auto"/>
        <w:left w:val="none" w:sz="0" w:space="0" w:color="auto"/>
        <w:bottom w:val="none" w:sz="0" w:space="0" w:color="auto"/>
        <w:right w:val="none" w:sz="0" w:space="0" w:color="auto"/>
      </w:divBdr>
      <w:divsChild>
        <w:div w:id="975110359">
          <w:marLeft w:val="0"/>
          <w:marRight w:val="0"/>
          <w:marTop w:val="0"/>
          <w:marBottom w:val="0"/>
          <w:divBdr>
            <w:top w:val="none" w:sz="0" w:space="0" w:color="auto"/>
            <w:left w:val="none" w:sz="0" w:space="0" w:color="auto"/>
            <w:bottom w:val="none" w:sz="0" w:space="0" w:color="auto"/>
            <w:right w:val="none" w:sz="0" w:space="0" w:color="auto"/>
          </w:divBdr>
          <w:divsChild>
            <w:div w:id="1411003597">
              <w:marLeft w:val="0"/>
              <w:marRight w:val="0"/>
              <w:marTop w:val="0"/>
              <w:marBottom w:val="0"/>
              <w:divBdr>
                <w:top w:val="none" w:sz="0" w:space="0" w:color="auto"/>
                <w:left w:val="none" w:sz="0" w:space="0" w:color="auto"/>
                <w:bottom w:val="none" w:sz="0" w:space="0" w:color="auto"/>
                <w:right w:val="none" w:sz="0" w:space="0" w:color="auto"/>
              </w:divBdr>
              <w:divsChild>
                <w:div w:id="395250918">
                  <w:marLeft w:val="0"/>
                  <w:marRight w:val="0"/>
                  <w:marTop w:val="0"/>
                  <w:marBottom w:val="0"/>
                  <w:divBdr>
                    <w:top w:val="none" w:sz="0" w:space="0" w:color="auto"/>
                    <w:left w:val="none" w:sz="0" w:space="0" w:color="auto"/>
                    <w:bottom w:val="none" w:sz="0" w:space="0" w:color="auto"/>
                    <w:right w:val="none" w:sz="0" w:space="0" w:color="auto"/>
                  </w:divBdr>
                  <w:divsChild>
                    <w:div w:id="336464376">
                      <w:marLeft w:val="0"/>
                      <w:marRight w:val="0"/>
                      <w:marTop w:val="0"/>
                      <w:marBottom w:val="0"/>
                      <w:divBdr>
                        <w:top w:val="none" w:sz="0" w:space="0" w:color="auto"/>
                        <w:left w:val="none" w:sz="0" w:space="0" w:color="auto"/>
                        <w:bottom w:val="none" w:sz="0" w:space="0" w:color="auto"/>
                        <w:right w:val="none" w:sz="0" w:space="0" w:color="auto"/>
                      </w:divBdr>
                    </w:div>
                    <w:div w:id="207743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151583">
          <w:marLeft w:val="0"/>
          <w:marRight w:val="0"/>
          <w:marTop w:val="0"/>
          <w:marBottom w:val="0"/>
          <w:divBdr>
            <w:top w:val="none" w:sz="0" w:space="0" w:color="auto"/>
            <w:left w:val="none" w:sz="0" w:space="0" w:color="auto"/>
            <w:bottom w:val="none" w:sz="0" w:space="0" w:color="auto"/>
            <w:right w:val="none" w:sz="0" w:space="0" w:color="auto"/>
          </w:divBdr>
          <w:divsChild>
            <w:div w:id="90132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429149">
      <w:bodyDiv w:val="1"/>
      <w:marLeft w:val="0"/>
      <w:marRight w:val="0"/>
      <w:marTop w:val="0"/>
      <w:marBottom w:val="0"/>
      <w:divBdr>
        <w:top w:val="none" w:sz="0" w:space="0" w:color="auto"/>
        <w:left w:val="none" w:sz="0" w:space="0" w:color="auto"/>
        <w:bottom w:val="none" w:sz="0" w:space="0" w:color="auto"/>
        <w:right w:val="none" w:sz="0" w:space="0" w:color="auto"/>
      </w:divBdr>
      <w:divsChild>
        <w:div w:id="14815737">
          <w:marLeft w:val="547"/>
          <w:marRight w:val="0"/>
          <w:marTop w:val="115"/>
          <w:marBottom w:val="0"/>
          <w:divBdr>
            <w:top w:val="none" w:sz="0" w:space="0" w:color="auto"/>
            <w:left w:val="none" w:sz="0" w:space="0" w:color="auto"/>
            <w:bottom w:val="none" w:sz="0" w:space="0" w:color="auto"/>
            <w:right w:val="none" w:sz="0" w:space="0" w:color="auto"/>
          </w:divBdr>
        </w:div>
        <w:div w:id="339085768">
          <w:marLeft w:val="547"/>
          <w:marRight w:val="0"/>
          <w:marTop w:val="115"/>
          <w:marBottom w:val="0"/>
          <w:divBdr>
            <w:top w:val="none" w:sz="0" w:space="0" w:color="auto"/>
            <w:left w:val="none" w:sz="0" w:space="0" w:color="auto"/>
            <w:bottom w:val="none" w:sz="0" w:space="0" w:color="auto"/>
            <w:right w:val="none" w:sz="0" w:space="0" w:color="auto"/>
          </w:divBdr>
        </w:div>
        <w:div w:id="457572379">
          <w:marLeft w:val="547"/>
          <w:marRight w:val="0"/>
          <w:marTop w:val="115"/>
          <w:marBottom w:val="0"/>
          <w:divBdr>
            <w:top w:val="none" w:sz="0" w:space="0" w:color="auto"/>
            <w:left w:val="none" w:sz="0" w:space="0" w:color="auto"/>
            <w:bottom w:val="none" w:sz="0" w:space="0" w:color="auto"/>
            <w:right w:val="none" w:sz="0" w:space="0" w:color="auto"/>
          </w:divBdr>
        </w:div>
      </w:divsChild>
    </w:div>
    <w:div w:id="2081364695">
      <w:bodyDiv w:val="1"/>
      <w:marLeft w:val="0"/>
      <w:marRight w:val="0"/>
      <w:marTop w:val="0"/>
      <w:marBottom w:val="0"/>
      <w:divBdr>
        <w:top w:val="none" w:sz="0" w:space="0" w:color="auto"/>
        <w:left w:val="none" w:sz="0" w:space="0" w:color="auto"/>
        <w:bottom w:val="none" w:sz="0" w:space="0" w:color="auto"/>
        <w:right w:val="none" w:sz="0" w:space="0" w:color="auto"/>
      </w:divBdr>
      <w:divsChild>
        <w:div w:id="37167350">
          <w:marLeft w:val="0"/>
          <w:marRight w:val="0"/>
          <w:marTop w:val="0"/>
          <w:marBottom w:val="0"/>
          <w:divBdr>
            <w:top w:val="none" w:sz="0" w:space="0" w:color="auto"/>
            <w:left w:val="none" w:sz="0" w:space="0" w:color="auto"/>
            <w:bottom w:val="none" w:sz="0" w:space="0" w:color="auto"/>
            <w:right w:val="none" w:sz="0" w:space="0" w:color="auto"/>
          </w:divBdr>
          <w:divsChild>
            <w:div w:id="120733689">
              <w:marLeft w:val="0"/>
              <w:marRight w:val="0"/>
              <w:marTop w:val="0"/>
              <w:marBottom w:val="0"/>
              <w:divBdr>
                <w:top w:val="none" w:sz="0" w:space="0" w:color="auto"/>
                <w:left w:val="none" w:sz="0" w:space="0" w:color="auto"/>
                <w:bottom w:val="none" w:sz="0" w:space="0" w:color="auto"/>
                <w:right w:val="none" w:sz="0" w:space="0" w:color="auto"/>
              </w:divBdr>
            </w:div>
            <w:div w:id="10461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25559">
      <w:bodyDiv w:val="1"/>
      <w:marLeft w:val="0"/>
      <w:marRight w:val="0"/>
      <w:marTop w:val="0"/>
      <w:marBottom w:val="0"/>
      <w:divBdr>
        <w:top w:val="none" w:sz="0" w:space="0" w:color="auto"/>
        <w:left w:val="none" w:sz="0" w:space="0" w:color="auto"/>
        <w:bottom w:val="none" w:sz="0" w:space="0" w:color="auto"/>
        <w:right w:val="none" w:sz="0" w:space="0" w:color="auto"/>
      </w:divBdr>
    </w:div>
    <w:div w:id="2084401789">
      <w:bodyDiv w:val="1"/>
      <w:marLeft w:val="0"/>
      <w:marRight w:val="0"/>
      <w:marTop w:val="0"/>
      <w:marBottom w:val="0"/>
      <w:divBdr>
        <w:top w:val="none" w:sz="0" w:space="0" w:color="auto"/>
        <w:left w:val="none" w:sz="0" w:space="0" w:color="auto"/>
        <w:bottom w:val="none" w:sz="0" w:space="0" w:color="auto"/>
        <w:right w:val="none" w:sz="0" w:space="0" w:color="auto"/>
      </w:divBdr>
    </w:div>
    <w:div w:id="2086994025">
      <w:bodyDiv w:val="1"/>
      <w:marLeft w:val="0"/>
      <w:marRight w:val="0"/>
      <w:marTop w:val="0"/>
      <w:marBottom w:val="0"/>
      <w:divBdr>
        <w:top w:val="none" w:sz="0" w:space="0" w:color="auto"/>
        <w:left w:val="none" w:sz="0" w:space="0" w:color="auto"/>
        <w:bottom w:val="none" w:sz="0" w:space="0" w:color="auto"/>
        <w:right w:val="none" w:sz="0" w:space="0" w:color="auto"/>
      </w:divBdr>
      <w:divsChild>
        <w:div w:id="1595898428">
          <w:marLeft w:val="0"/>
          <w:marRight w:val="0"/>
          <w:marTop w:val="0"/>
          <w:marBottom w:val="0"/>
          <w:divBdr>
            <w:top w:val="none" w:sz="0" w:space="0" w:color="auto"/>
            <w:left w:val="none" w:sz="0" w:space="0" w:color="auto"/>
            <w:bottom w:val="none" w:sz="0" w:space="0" w:color="auto"/>
            <w:right w:val="none" w:sz="0" w:space="0" w:color="auto"/>
          </w:divBdr>
          <w:divsChild>
            <w:div w:id="381825644">
              <w:marLeft w:val="0"/>
              <w:marRight w:val="0"/>
              <w:marTop w:val="0"/>
              <w:marBottom w:val="0"/>
              <w:divBdr>
                <w:top w:val="none" w:sz="0" w:space="0" w:color="auto"/>
                <w:left w:val="none" w:sz="0" w:space="0" w:color="auto"/>
                <w:bottom w:val="none" w:sz="0" w:space="0" w:color="auto"/>
                <w:right w:val="none" w:sz="0" w:space="0" w:color="auto"/>
              </w:divBdr>
              <w:divsChild>
                <w:div w:id="611278351">
                  <w:marLeft w:val="0"/>
                  <w:marRight w:val="0"/>
                  <w:marTop w:val="0"/>
                  <w:marBottom w:val="0"/>
                  <w:divBdr>
                    <w:top w:val="none" w:sz="0" w:space="0" w:color="auto"/>
                    <w:left w:val="none" w:sz="0" w:space="0" w:color="auto"/>
                    <w:bottom w:val="none" w:sz="0" w:space="0" w:color="auto"/>
                    <w:right w:val="none" w:sz="0" w:space="0" w:color="auto"/>
                  </w:divBdr>
                </w:div>
              </w:divsChild>
            </w:div>
            <w:div w:id="1507089276">
              <w:marLeft w:val="0"/>
              <w:marRight w:val="0"/>
              <w:marTop w:val="0"/>
              <w:marBottom w:val="0"/>
              <w:divBdr>
                <w:top w:val="none" w:sz="0" w:space="0" w:color="auto"/>
                <w:left w:val="none" w:sz="0" w:space="0" w:color="auto"/>
                <w:bottom w:val="none" w:sz="0" w:space="0" w:color="auto"/>
                <w:right w:val="none" w:sz="0" w:space="0" w:color="auto"/>
              </w:divBdr>
              <w:divsChild>
                <w:div w:id="1681471057">
                  <w:marLeft w:val="0"/>
                  <w:marRight w:val="0"/>
                  <w:marTop w:val="0"/>
                  <w:marBottom w:val="0"/>
                  <w:divBdr>
                    <w:top w:val="none" w:sz="0" w:space="0" w:color="auto"/>
                    <w:left w:val="none" w:sz="0" w:space="0" w:color="auto"/>
                    <w:bottom w:val="none" w:sz="0" w:space="0" w:color="auto"/>
                    <w:right w:val="none" w:sz="0" w:space="0" w:color="auto"/>
                  </w:divBdr>
                </w:div>
              </w:divsChild>
            </w:div>
            <w:div w:id="767578141">
              <w:marLeft w:val="0"/>
              <w:marRight w:val="0"/>
              <w:marTop w:val="0"/>
              <w:marBottom w:val="0"/>
              <w:divBdr>
                <w:top w:val="none" w:sz="0" w:space="0" w:color="auto"/>
                <w:left w:val="none" w:sz="0" w:space="0" w:color="auto"/>
                <w:bottom w:val="none" w:sz="0" w:space="0" w:color="auto"/>
                <w:right w:val="none" w:sz="0" w:space="0" w:color="auto"/>
              </w:divBdr>
              <w:divsChild>
                <w:div w:id="1450590804">
                  <w:marLeft w:val="0"/>
                  <w:marRight w:val="0"/>
                  <w:marTop w:val="0"/>
                  <w:marBottom w:val="0"/>
                  <w:divBdr>
                    <w:top w:val="none" w:sz="0" w:space="0" w:color="auto"/>
                    <w:left w:val="none" w:sz="0" w:space="0" w:color="auto"/>
                    <w:bottom w:val="none" w:sz="0" w:space="0" w:color="auto"/>
                    <w:right w:val="none" w:sz="0" w:space="0" w:color="auto"/>
                  </w:divBdr>
                </w:div>
              </w:divsChild>
            </w:div>
            <w:div w:id="120652864">
              <w:marLeft w:val="0"/>
              <w:marRight w:val="0"/>
              <w:marTop w:val="0"/>
              <w:marBottom w:val="0"/>
              <w:divBdr>
                <w:top w:val="none" w:sz="0" w:space="0" w:color="auto"/>
                <w:left w:val="none" w:sz="0" w:space="0" w:color="auto"/>
                <w:bottom w:val="none" w:sz="0" w:space="0" w:color="auto"/>
                <w:right w:val="none" w:sz="0" w:space="0" w:color="auto"/>
              </w:divBdr>
              <w:divsChild>
                <w:div w:id="2064482146">
                  <w:marLeft w:val="0"/>
                  <w:marRight w:val="0"/>
                  <w:marTop w:val="0"/>
                  <w:marBottom w:val="0"/>
                  <w:divBdr>
                    <w:top w:val="none" w:sz="0" w:space="0" w:color="auto"/>
                    <w:left w:val="none" w:sz="0" w:space="0" w:color="auto"/>
                    <w:bottom w:val="none" w:sz="0" w:space="0" w:color="auto"/>
                    <w:right w:val="none" w:sz="0" w:space="0" w:color="auto"/>
                  </w:divBdr>
                </w:div>
              </w:divsChild>
            </w:div>
            <w:div w:id="1639651563">
              <w:marLeft w:val="0"/>
              <w:marRight w:val="0"/>
              <w:marTop w:val="0"/>
              <w:marBottom w:val="0"/>
              <w:divBdr>
                <w:top w:val="none" w:sz="0" w:space="0" w:color="auto"/>
                <w:left w:val="none" w:sz="0" w:space="0" w:color="auto"/>
                <w:bottom w:val="none" w:sz="0" w:space="0" w:color="auto"/>
                <w:right w:val="none" w:sz="0" w:space="0" w:color="auto"/>
              </w:divBdr>
              <w:divsChild>
                <w:div w:id="171457559">
                  <w:marLeft w:val="0"/>
                  <w:marRight w:val="0"/>
                  <w:marTop w:val="0"/>
                  <w:marBottom w:val="0"/>
                  <w:divBdr>
                    <w:top w:val="none" w:sz="0" w:space="0" w:color="auto"/>
                    <w:left w:val="none" w:sz="0" w:space="0" w:color="auto"/>
                    <w:bottom w:val="none" w:sz="0" w:space="0" w:color="auto"/>
                    <w:right w:val="none" w:sz="0" w:space="0" w:color="auto"/>
                  </w:divBdr>
                </w:div>
              </w:divsChild>
            </w:div>
            <w:div w:id="1069957253">
              <w:marLeft w:val="0"/>
              <w:marRight w:val="0"/>
              <w:marTop w:val="0"/>
              <w:marBottom w:val="0"/>
              <w:divBdr>
                <w:top w:val="none" w:sz="0" w:space="0" w:color="auto"/>
                <w:left w:val="none" w:sz="0" w:space="0" w:color="auto"/>
                <w:bottom w:val="none" w:sz="0" w:space="0" w:color="auto"/>
                <w:right w:val="none" w:sz="0" w:space="0" w:color="auto"/>
              </w:divBdr>
              <w:divsChild>
                <w:div w:id="1833447762">
                  <w:marLeft w:val="0"/>
                  <w:marRight w:val="0"/>
                  <w:marTop w:val="0"/>
                  <w:marBottom w:val="0"/>
                  <w:divBdr>
                    <w:top w:val="none" w:sz="0" w:space="0" w:color="auto"/>
                    <w:left w:val="none" w:sz="0" w:space="0" w:color="auto"/>
                    <w:bottom w:val="none" w:sz="0" w:space="0" w:color="auto"/>
                    <w:right w:val="none" w:sz="0" w:space="0" w:color="auto"/>
                  </w:divBdr>
                </w:div>
              </w:divsChild>
            </w:div>
            <w:div w:id="1930040654">
              <w:marLeft w:val="0"/>
              <w:marRight w:val="0"/>
              <w:marTop w:val="0"/>
              <w:marBottom w:val="0"/>
              <w:divBdr>
                <w:top w:val="none" w:sz="0" w:space="0" w:color="auto"/>
                <w:left w:val="none" w:sz="0" w:space="0" w:color="auto"/>
                <w:bottom w:val="none" w:sz="0" w:space="0" w:color="auto"/>
                <w:right w:val="none" w:sz="0" w:space="0" w:color="auto"/>
              </w:divBdr>
              <w:divsChild>
                <w:div w:id="1052929023">
                  <w:marLeft w:val="0"/>
                  <w:marRight w:val="0"/>
                  <w:marTop w:val="0"/>
                  <w:marBottom w:val="0"/>
                  <w:divBdr>
                    <w:top w:val="none" w:sz="0" w:space="0" w:color="auto"/>
                    <w:left w:val="none" w:sz="0" w:space="0" w:color="auto"/>
                    <w:bottom w:val="none" w:sz="0" w:space="0" w:color="auto"/>
                    <w:right w:val="none" w:sz="0" w:space="0" w:color="auto"/>
                  </w:divBdr>
                </w:div>
                <w:div w:id="1058478762">
                  <w:marLeft w:val="0"/>
                  <w:marRight w:val="0"/>
                  <w:marTop w:val="0"/>
                  <w:marBottom w:val="0"/>
                  <w:divBdr>
                    <w:top w:val="none" w:sz="0" w:space="0" w:color="auto"/>
                    <w:left w:val="none" w:sz="0" w:space="0" w:color="auto"/>
                    <w:bottom w:val="none" w:sz="0" w:space="0" w:color="auto"/>
                    <w:right w:val="none" w:sz="0" w:space="0" w:color="auto"/>
                  </w:divBdr>
                </w:div>
                <w:div w:id="1757969944">
                  <w:marLeft w:val="0"/>
                  <w:marRight w:val="0"/>
                  <w:marTop w:val="0"/>
                  <w:marBottom w:val="0"/>
                  <w:divBdr>
                    <w:top w:val="none" w:sz="0" w:space="0" w:color="auto"/>
                    <w:left w:val="none" w:sz="0" w:space="0" w:color="auto"/>
                    <w:bottom w:val="none" w:sz="0" w:space="0" w:color="auto"/>
                    <w:right w:val="none" w:sz="0" w:space="0" w:color="auto"/>
                  </w:divBdr>
                </w:div>
                <w:div w:id="2754659">
                  <w:marLeft w:val="0"/>
                  <w:marRight w:val="0"/>
                  <w:marTop w:val="0"/>
                  <w:marBottom w:val="0"/>
                  <w:divBdr>
                    <w:top w:val="none" w:sz="0" w:space="0" w:color="auto"/>
                    <w:left w:val="none" w:sz="0" w:space="0" w:color="auto"/>
                    <w:bottom w:val="none" w:sz="0" w:space="0" w:color="auto"/>
                    <w:right w:val="none" w:sz="0" w:space="0" w:color="auto"/>
                  </w:divBdr>
                </w:div>
                <w:div w:id="1333071501">
                  <w:marLeft w:val="0"/>
                  <w:marRight w:val="0"/>
                  <w:marTop w:val="0"/>
                  <w:marBottom w:val="0"/>
                  <w:divBdr>
                    <w:top w:val="none" w:sz="0" w:space="0" w:color="auto"/>
                    <w:left w:val="none" w:sz="0" w:space="0" w:color="auto"/>
                    <w:bottom w:val="none" w:sz="0" w:space="0" w:color="auto"/>
                    <w:right w:val="none" w:sz="0" w:space="0" w:color="auto"/>
                  </w:divBdr>
                </w:div>
                <w:div w:id="920335507">
                  <w:marLeft w:val="0"/>
                  <w:marRight w:val="0"/>
                  <w:marTop w:val="0"/>
                  <w:marBottom w:val="0"/>
                  <w:divBdr>
                    <w:top w:val="none" w:sz="0" w:space="0" w:color="auto"/>
                    <w:left w:val="none" w:sz="0" w:space="0" w:color="auto"/>
                    <w:bottom w:val="none" w:sz="0" w:space="0" w:color="auto"/>
                    <w:right w:val="none" w:sz="0" w:space="0" w:color="auto"/>
                  </w:divBdr>
                </w:div>
                <w:div w:id="340548232">
                  <w:marLeft w:val="0"/>
                  <w:marRight w:val="0"/>
                  <w:marTop w:val="0"/>
                  <w:marBottom w:val="0"/>
                  <w:divBdr>
                    <w:top w:val="none" w:sz="0" w:space="0" w:color="auto"/>
                    <w:left w:val="none" w:sz="0" w:space="0" w:color="auto"/>
                    <w:bottom w:val="none" w:sz="0" w:space="0" w:color="auto"/>
                    <w:right w:val="none" w:sz="0" w:space="0" w:color="auto"/>
                  </w:divBdr>
                </w:div>
                <w:div w:id="93155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056">
          <w:marLeft w:val="0"/>
          <w:marRight w:val="0"/>
          <w:marTop w:val="0"/>
          <w:marBottom w:val="0"/>
          <w:divBdr>
            <w:top w:val="none" w:sz="0" w:space="0" w:color="auto"/>
            <w:left w:val="none" w:sz="0" w:space="0" w:color="auto"/>
            <w:bottom w:val="none" w:sz="0" w:space="0" w:color="auto"/>
            <w:right w:val="none" w:sz="0" w:space="0" w:color="auto"/>
          </w:divBdr>
          <w:divsChild>
            <w:div w:id="1660693061">
              <w:marLeft w:val="0"/>
              <w:marRight w:val="0"/>
              <w:marTop w:val="0"/>
              <w:marBottom w:val="0"/>
              <w:divBdr>
                <w:top w:val="none" w:sz="0" w:space="0" w:color="auto"/>
                <w:left w:val="none" w:sz="0" w:space="0" w:color="auto"/>
                <w:bottom w:val="none" w:sz="0" w:space="0" w:color="auto"/>
                <w:right w:val="none" w:sz="0" w:space="0" w:color="auto"/>
              </w:divBdr>
              <w:divsChild>
                <w:div w:id="2031880516">
                  <w:marLeft w:val="0"/>
                  <w:marRight w:val="0"/>
                  <w:marTop w:val="0"/>
                  <w:marBottom w:val="0"/>
                  <w:divBdr>
                    <w:top w:val="none" w:sz="0" w:space="0" w:color="auto"/>
                    <w:left w:val="none" w:sz="0" w:space="0" w:color="auto"/>
                    <w:bottom w:val="none" w:sz="0" w:space="0" w:color="auto"/>
                    <w:right w:val="none" w:sz="0" w:space="0" w:color="auto"/>
                  </w:divBdr>
                </w:div>
                <w:div w:id="1983190445">
                  <w:marLeft w:val="0"/>
                  <w:marRight w:val="0"/>
                  <w:marTop w:val="0"/>
                  <w:marBottom w:val="0"/>
                  <w:divBdr>
                    <w:top w:val="none" w:sz="0" w:space="0" w:color="auto"/>
                    <w:left w:val="none" w:sz="0" w:space="0" w:color="auto"/>
                    <w:bottom w:val="none" w:sz="0" w:space="0" w:color="auto"/>
                    <w:right w:val="none" w:sz="0" w:space="0" w:color="auto"/>
                  </w:divBdr>
                </w:div>
                <w:div w:id="702677834">
                  <w:marLeft w:val="0"/>
                  <w:marRight w:val="0"/>
                  <w:marTop w:val="0"/>
                  <w:marBottom w:val="0"/>
                  <w:divBdr>
                    <w:top w:val="none" w:sz="0" w:space="0" w:color="auto"/>
                    <w:left w:val="none" w:sz="0" w:space="0" w:color="auto"/>
                    <w:bottom w:val="none" w:sz="0" w:space="0" w:color="auto"/>
                    <w:right w:val="none" w:sz="0" w:space="0" w:color="auto"/>
                  </w:divBdr>
                </w:div>
                <w:div w:id="1217935590">
                  <w:marLeft w:val="0"/>
                  <w:marRight w:val="0"/>
                  <w:marTop w:val="0"/>
                  <w:marBottom w:val="0"/>
                  <w:divBdr>
                    <w:top w:val="none" w:sz="0" w:space="0" w:color="auto"/>
                    <w:left w:val="none" w:sz="0" w:space="0" w:color="auto"/>
                    <w:bottom w:val="none" w:sz="0" w:space="0" w:color="auto"/>
                    <w:right w:val="none" w:sz="0" w:space="0" w:color="auto"/>
                  </w:divBdr>
                </w:div>
                <w:div w:id="2063015000">
                  <w:marLeft w:val="0"/>
                  <w:marRight w:val="0"/>
                  <w:marTop w:val="0"/>
                  <w:marBottom w:val="0"/>
                  <w:divBdr>
                    <w:top w:val="none" w:sz="0" w:space="0" w:color="auto"/>
                    <w:left w:val="none" w:sz="0" w:space="0" w:color="auto"/>
                    <w:bottom w:val="none" w:sz="0" w:space="0" w:color="auto"/>
                    <w:right w:val="none" w:sz="0" w:space="0" w:color="auto"/>
                  </w:divBdr>
                </w:div>
                <w:div w:id="1552493511">
                  <w:marLeft w:val="0"/>
                  <w:marRight w:val="0"/>
                  <w:marTop w:val="0"/>
                  <w:marBottom w:val="0"/>
                  <w:divBdr>
                    <w:top w:val="none" w:sz="0" w:space="0" w:color="auto"/>
                    <w:left w:val="none" w:sz="0" w:space="0" w:color="auto"/>
                    <w:bottom w:val="none" w:sz="0" w:space="0" w:color="auto"/>
                    <w:right w:val="none" w:sz="0" w:space="0" w:color="auto"/>
                  </w:divBdr>
                </w:div>
                <w:div w:id="405495220">
                  <w:marLeft w:val="0"/>
                  <w:marRight w:val="0"/>
                  <w:marTop w:val="0"/>
                  <w:marBottom w:val="0"/>
                  <w:divBdr>
                    <w:top w:val="none" w:sz="0" w:space="0" w:color="auto"/>
                    <w:left w:val="none" w:sz="0" w:space="0" w:color="auto"/>
                    <w:bottom w:val="none" w:sz="0" w:space="0" w:color="auto"/>
                    <w:right w:val="none" w:sz="0" w:space="0" w:color="auto"/>
                  </w:divBdr>
                </w:div>
                <w:div w:id="1824344869">
                  <w:marLeft w:val="0"/>
                  <w:marRight w:val="0"/>
                  <w:marTop w:val="0"/>
                  <w:marBottom w:val="0"/>
                  <w:divBdr>
                    <w:top w:val="none" w:sz="0" w:space="0" w:color="auto"/>
                    <w:left w:val="none" w:sz="0" w:space="0" w:color="auto"/>
                    <w:bottom w:val="none" w:sz="0" w:space="0" w:color="auto"/>
                    <w:right w:val="none" w:sz="0" w:space="0" w:color="auto"/>
                  </w:divBdr>
                </w:div>
                <w:div w:id="1935044192">
                  <w:marLeft w:val="0"/>
                  <w:marRight w:val="0"/>
                  <w:marTop w:val="0"/>
                  <w:marBottom w:val="0"/>
                  <w:divBdr>
                    <w:top w:val="none" w:sz="0" w:space="0" w:color="auto"/>
                    <w:left w:val="none" w:sz="0" w:space="0" w:color="auto"/>
                    <w:bottom w:val="none" w:sz="0" w:space="0" w:color="auto"/>
                    <w:right w:val="none" w:sz="0" w:space="0" w:color="auto"/>
                  </w:divBdr>
                </w:div>
                <w:div w:id="336153482">
                  <w:marLeft w:val="0"/>
                  <w:marRight w:val="0"/>
                  <w:marTop w:val="0"/>
                  <w:marBottom w:val="0"/>
                  <w:divBdr>
                    <w:top w:val="none" w:sz="0" w:space="0" w:color="auto"/>
                    <w:left w:val="none" w:sz="0" w:space="0" w:color="auto"/>
                    <w:bottom w:val="none" w:sz="0" w:space="0" w:color="auto"/>
                    <w:right w:val="none" w:sz="0" w:space="0" w:color="auto"/>
                  </w:divBdr>
                </w:div>
                <w:div w:id="502164173">
                  <w:marLeft w:val="0"/>
                  <w:marRight w:val="0"/>
                  <w:marTop w:val="0"/>
                  <w:marBottom w:val="0"/>
                  <w:divBdr>
                    <w:top w:val="none" w:sz="0" w:space="0" w:color="auto"/>
                    <w:left w:val="none" w:sz="0" w:space="0" w:color="auto"/>
                    <w:bottom w:val="none" w:sz="0" w:space="0" w:color="auto"/>
                    <w:right w:val="none" w:sz="0" w:space="0" w:color="auto"/>
                  </w:divBdr>
                </w:div>
                <w:div w:id="16595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533643">
      <w:bodyDiv w:val="1"/>
      <w:marLeft w:val="0"/>
      <w:marRight w:val="0"/>
      <w:marTop w:val="0"/>
      <w:marBottom w:val="0"/>
      <w:divBdr>
        <w:top w:val="none" w:sz="0" w:space="0" w:color="auto"/>
        <w:left w:val="none" w:sz="0" w:space="0" w:color="auto"/>
        <w:bottom w:val="none" w:sz="0" w:space="0" w:color="auto"/>
        <w:right w:val="none" w:sz="0" w:space="0" w:color="auto"/>
      </w:divBdr>
    </w:div>
    <w:div w:id="2087652284">
      <w:bodyDiv w:val="1"/>
      <w:marLeft w:val="0"/>
      <w:marRight w:val="0"/>
      <w:marTop w:val="0"/>
      <w:marBottom w:val="0"/>
      <w:divBdr>
        <w:top w:val="none" w:sz="0" w:space="0" w:color="auto"/>
        <w:left w:val="none" w:sz="0" w:space="0" w:color="auto"/>
        <w:bottom w:val="none" w:sz="0" w:space="0" w:color="auto"/>
        <w:right w:val="none" w:sz="0" w:space="0" w:color="auto"/>
      </w:divBdr>
    </w:div>
    <w:div w:id="2091661596">
      <w:bodyDiv w:val="1"/>
      <w:marLeft w:val="0"/>
      <w:marRight w:val="0"/>
      <w:marTop w:val="0"/>
      <w:marBottom w:val="0"/>
      <w:divBdr>
        <w:top w:val="none" w:sz="0" w:space="0" w:color="auto"/>
        <w:left w:val="none" w:sz="0" w:space="0" w:color="auto"/>
        <w:bottom w:val="none" w:sz="0" w:space="0" w:color="auto"/>
        <w:right w:val="none" w:sz="0" w:space="0" w:color="auto"/>
      </w:divBdr>
      <w:divsChild>
        <w:div w:id="67658986">
          <w:marLeft w:val="144"/>
          <w:marRight w:val="0"/>
          <w:marTop w:val="86"/>
          <w:marBottom w:val="0"/>
          <w:divBdr>
            <w:top w:val="none" w:sz="0" w:space="0" w:color="auto"/>
            <w:left w:val="none" w:sz="0" w:space="0" w:color="auto"/>
            <w:bottom w:val="none" w:sz="0" w:space="0" w:color="auto"/>
            <w:right w:val="none" w:sz="0" w:space="0" w:color="auto"/>
          </w:divBdr>
        </w:div>
        <w:div w:id="1697348640">
          <w:marLeft w:val="144"/>
          <w:marRight w:val="0"/>
          <w:marTop w:val="86"/>
          <w:marBottom w:val="0"/>
          <w:divBdr>
            <w:top w:val="none" w:sz="0" w:space="0" w:color="auto"/>
            <w:left w:val="none" w:sz="0" w:space="0" w:color="auto"/>
            <w:bottom w:val="none" w:sz="0" w:space="0" w:color="auto"/>
            <w:right w:val="none" w:sz="0" w:space="0" w:color="auto"/>
          </w:divBdr>
        </w:div>
        <w:div w:id="691148745">
          <w:marLeft w:val="144"/>
          <w:marRight w:val="0"/>
          <w:marTop w:val="86"/>
          <w:marBottom w:val="0"/>
          <w:divBdr>
            <w:top w:val="none" w:sz="0" w:space="0" w:color="auto"/>
            <w:left w:val="none" w:sz="0" w:space="0" w:color="auto"/>
            <w:bottom w:val="none" w:sz="0" w:space="0" w:color="auto"/>
            <w:right w:val="none" w:sz="0" w:space="0" w:color="auto"/>
          </w:divBdr>
        </w:div>
      </w:divsChild>
    </w:div>
    <w:div w:id="2095935572">
      <w:bodyDiv w:val="1"/>
      <w:marLeft w:val="0"/>
      <w:marRight w:val="0"/>
      <w:marTop w:val="0"/>
      <w:marBottom w:val="0"/>
      <w:divBdr>
        <w:top w:val="none" w:sz="0" w:space="0" w:color="auto"/>
        <w:left w:val="none" w:sz="0" w:space="0" w:color="auto"/>
        <w:bottom w:val="none" w:sz="0" w:space="0" w:color="auto"/>
        <w:right w:val="none" w:sz="0" w:space="0" w:color="auto"/>
      </w:divBdr>
      <w:divsChild>
        <w:div w:id="1593246381">
          <w:marLeft w:val="274"/>
          <w:marRight w:val="0"/>
          <w:marTop w:val="0"/>
          <w:marBottom w:val="0"/>
          <w:divBdr>
            <w:top w:val="none" w:sz="0" w:space="0" w:color="auto"/>
            <w:left w:val="none" w:sz="0" w:space="0" w:color="auto"/>
            <w:bottom w:val="none" w:sz="0" w:space="0" w:color="auto"/>
            <w:right w:val="none" w:sz="0" w:space="0" w:color="auto"/>
          </w:divBdr>
        </w:div>
        <w:div w:id="2107385312">
          <w:marLeft w:val="274"/>
          <w:marRight w:val="0"/>
          <w:marTop w:val="0"/>
          <w:marBottom w:val="0"/>
          <w:divBdr>
            <w:top w:val="none" w:sz="0" w:space="0" w:color="auto"/>
            <w:left w:val="none" w:sz="0" w:space="0" w:color="auto"/>
            <w:bottom w:val="none" w:sz="0" w:space="0" w:color="auto"/>
            <w:right w:val="none" w:sz="0" w:space="0" w:color="auto"/>
          </w:divBdr>
        </w:div>
        <w:div w:id="1293563134">
          <w:marLeft w:val="274"/>
          <w:marRight w:val="0"/>
          <w:marTop w:val="0"/>
          <w:marBottom w:val="0"/>
          <w:divBdr>
            <w:top w:val="none" w:sz="0" w:space="0" w:color="auto"/>
            <w:left w:val="none" w:sz="0" w:space="0" w:color="auto"/>
            <w:bottom w:val="none" w:sz="0" w:space="0" w:color="auto"/>
            <w:right w:val="none" w:sz="0" w:space="0" w:color="auto"/>
          </w:divBdr>
        </w:div>
        <w:div w:id="2015303162">
          <w:marLeft w:val="274"/>
          <w:marRight w:val="0"/>
          <w:marTop w:val="0"/>
          <w:marBottom w:val="0"/>
          <w:divBdr>
            <w:top w:val="none" w:sz="0" w:space="0" w:color="auto"/>
            <w:left w:val="none" w:sz="0" w:space="0" w:color="auto"/>
            <w:bottom w:val="none" w:sz="0" w:space="0" w:color="auto"/>
            <w:right w:val="none" w:sz="0" w:space="0" w:color="auto"/>
          </w:divBdr>
        </w:div>
        <w:div w:id="255094214">
          <w:marLeft w:val="274"/>
          <w:marRight w:val="0"/>
          <w:marTop w:val="0"/>
          <w:marBottom w:val="0"/>
          <w:divBdr>
            <w:top w:val="none" w:sz="0" w:space="0" w:color="auto"/>
            <w:left w:val="none" w:sz="0" w:space="0" w:color="auto"/>
            <w:bottom w:val="none" w:sz="0" w:space="0" w:color="auto"/>
            <w:right w:val="none" w:sz="0" w:space="0" w:color="auto"/>
          </w:divBdr>
        </w:div>
      </w:divsChild>
    </w:div>
    <w:div w:id="2096634014">
      <w:bodyDiv w:val="1"/>
      <w:marLeft w:val="0"/>
      <w:marRight w:val="0"/>
      <w:marTop w:val="0"/>
      <w:marBottom w:val="0"/>
      <w:divBdr>
        <w:top w:val="none" w:sz="0" w:space="0" w:color="auto"/>
        <w:left w:val="none" w:sz="0" w:space="0" w:color="auto"/>
        <w:bottom w:val="none" w:sz="0" w:space="0" w:color="auto"/>
        <w:right w:val="none" w:sz="0" w:space="0" w:color="auto"/>
      </w:divBdr>
      <w:divsChild>
        <w:div w:id="60056796">
          <w:marLeft w:val="1166"/>
          <w:marRight w:val="0"/>
          <w:marTop w:val="115"/>
          <w:marBottom w:val="0"/>
          <w:divBdr>
            <w:top w:val="none" w:sz="0" w:space="0" w:color="auto"/>
            <w:left w:val="none" w:sz="0" w:space="0" w:color="auto"/>
            <w:bottom w:val="none" w:sz="0" w:space="0" w:color="auto"/>
            <w:right w:val="none" w:sz="0" w:space="0" w:color="auto"/>
          </w:divBdr>
        </w:div>
        <w:div w:id="414208298">
          <w:marLeft w:val="1166"/>
          <w:marRight w:val="0"/>
          <w:marTop w:val="115"/>
          <w:marBottom w:val="0"/>
          <w:divBdr>
            <w:top w:val="none" w:sz="0" w:space="0" w:color="auto"/>
            <w:left w:val="none" w:sz="0" w:space="0" w:color="auto"/>
            <w:bottom w:val="none" w:sz="0" w:space="0" w:color="auto"/>
            <w:right w:val="none" w:sz="0" w:space="0" w:color="auto"/>
          </w:divBdr>
        </w:div>
        <w:div w:id="418866396">
          <w:marLeft w:val="1166"/>
          <w:marRight w:val="0"/>
          <w:marTop w:val="115"/>
          <w:marBottom w:val="0"/>
          <w:divBdr>
            <w:top w:val="none" w:sz="0" w:space="0" w:color="auto"/>
            <w:left w:val="none" w:sz="0" w:space="0" w:color="auto"/>
            <w:bottom w:val="none" w:sz="0" w:space="0" w:color="auto"/>
            <w:right w:val="none" w:sz="0" w:space="0" w:color="auto"/>
          </w:divBdr>
        </w:div>
        <w:div w:id="565918129">
          <w:marLeft w:val="547"/>
          <w:marRight w:val="0"/>
          <w:marTop w:val="134"/>
          <w:marBottom w:val="0"/>
          <w:divBdr>
            <w:top w:val="none" w:sz="0" w:space="0" w:color="auto"/>
            <w:left w:val="none" w:sz="0" w:space="0" w:color="auto"/>
            <w:bottom w:val="none" w:sz="0" w:space="0" w:color="auto"/>
            <w:right w:val="none" w:sz="0" w:space="0" w:color="auto"/>
          </w:divBdr>
        </w:div>
        <w:div w:id="867529606">
          <w:marLeft w:val="547"/>
          <w:marRight w:val="0"/>
          <w:marTop w:val="134"/>
          <w:marBottom w:val="0"/>
          <w:divBdr>
            <w:top w:val="none" w:sz="0" w:space="0" w:color="auto"/>
            <w:left w:val="none" w:sz="0" w:space="0" w:color="auto"/>
            <w:bottom w:val="none" w:sz="0" w:space="0" w:color="auto"/>
            <w:right w:val="none" w:sz="0" w:space="0" w:color="auto"/>
          </w:divBdr>
        </w:div>
        <w:div w:id="1230920810">
          <w:marLeft w:val="1166"/>
          <w:marRight w:val="0"/>
          <w:marTop w:val="115"/>
          <w:marBottom w:val="0"/>
          <w:divBdr>
            <w:top w:val="none" w:sz="0" w:space="0" w:color="auto"/>
            <w:left w:val="none" w:sz="0" w:space="0" w:color="auto"/>
            <w:bottom w:val="none" w:sz="0" w:space="0" w:color="auto"/>
            <w:right w:val="none" w:sz="0" w:space="0" w:color="auto"/>
          </w:divBdr>
        </w:div>
        <w:div w:id="1251156605">
          <w:marLeft w:val="1166"/>
          <w:marRight w:val="0"/>
          <w:marTop w:val="115"/>
          <w:marBottom w:val="0"/>
          <w:divBdr>
            <w:top w:val="none" w:sz="0" w:space="0" w:color="auto"/>
            <w:left w:val="none" w:sz="0" w:space="0" w:color="auto"/>
            <w:bottom w:val="none" w:sz="0" w:space="0" w:color="auto"/>
            <w:right w:val="none" w:sz="0" w:space="0" w:color="auto"/>
          </w:divBdr>
        </w:div>
        <w:div w:id="1531265435">
          <w:marLeft w:val="1166"/>
          <w:marRight w:val="0"/>
          <w:marTop w:val="115"/>
          <w:marBottom w:val="0"/>
          <w:divBdr>
            <w:top w:val="none" w:sz="0" w:space="0" w:color="auto"/>
            <w:left w:val="none" w:sz="0" w:space="0" w:color="auto"/>
            <w:bottom w:val="none" w:sz="0" w:space="0" w:color="auto"/>
            <w:right w:val="none" w:sz="0" w:space="0" w:color="auto"/>
          </w:divBdr>
        </w:div>
        <w:div w:id="1625423990">
          <w:marLeft w:val="1166"/>
          <w:marRight w:val="0"/>
          <w:marTop w:val="115"/>
          <w:marBottom w:val="0"/>
          <w:divBdr>
            <w:top w:val="none" w:sz="0" w:space="0" w:color="auto"/>
            <w:left w:val="none" w:sz="0" w:space="0" w:color="auto"/>
            <w:bottom w:val="none" w:sz="0" w:space="0" w:color="auto"/>
            <w:right w:val="none" w:sz="0" w:space="0" w:color="auto"/>
          </w:divBdr>
        </w:div>
        <w:div w:id="2045476762">
          <w:marLeft w:val="547"/>
          <w:marRight w:val="0"/>
          <w:marTop w:val="134"/>
          <w:marBottom w:val="0"/>
          <w:divBdr>
            <w:top w:val="none" w:sz="0" w:space="0" w:color="auto"/>
            <w:left w:val="none" w:sz="0" w:space="0" w:color="auto"/>
            <w:bottom w:val="none" w:sz="0" w:space="0" w:color="auto"/>
            <w:right w:val="none" w:sz="0" w:space="0" w:color="auto"/>
          </w:divBdr>
        </w:div>
      </w:divsChild>
    </w:div>
    <w:div w:id="2102338164">
      <w:bodyDiv w:val="1"/>
      <w:marLeft w:val="0"/>
      <w:marRight w:val="0"/>
      <w:marTop w:val="0"/>
      <w:marBottom w:val="0"/>
      <w:divBdr>
        <w:top w:val="none" w:sz="0" w:space="0" w:color="auto"/>
        <w:left w:val="none" w:sz="0" w:space="0" w:color="auto"/>
        <w:bottom w:val="none" w:sz="0" w:space="0" w:color="auto"/>
        <w:right w:val="none" w:sz="0" w:space="0" w:color="auto"/>
      </w:divBdr>
      <w:divsChild>
        <w:div w:id="2125034599">
          <w:marLeft w:val="274"/>
          <w:marRight w:val="0"/>
          <w:marTop w:val="132"/>
          <w:marBottom w:val="0"/>
          <w:divBdr>
            <w:top w:val="none" w:sz="0" w:space="0" w:color="auto"/>
            <w:left w:val="none" w:sz="0" w:space="0" w:color="auto"/>
            <w:bottom w:val="none" w:sz="0" w:space="0" w:color="auto"/>
            <w:right w:val="none" w:sz="0" w:space="0" w:color="auto"/>
          </w:divBdr>
        </w:div>
        <w:div w:id="1635286622">
          <w:marLeft w:val="274"/>
          <w:marRight w:val="0"/>
          <w:marTop w:val="132"/>
          <w:marBottom w:val="0"/>
          <w:divBdr>
            <w:top w:val="none" w:sz="0" w:space="0" w:color="auto"/>
            <w:left w:val="none" w:sz="0" w:space="0" w:color="auto"/>
            <w:bottom w:val="none" w:sz="0" w:space="0" w:color="auto"/>
            <w:right w:val="none" w:sz="0" w:space="0" w:color="auto"/>
          </w:divBdr>
        </w:div>
        <w:div w:id="2002199777">
          <w:marLeft w:val="274"/>
          <w:marRight w:val="0"/>
          <w:marTop w:val="132"/>
          <w:marBottom w:val="0"/>
          <w:divBdr>
            <w:top w:val="none" w:sz="0" w:space="0" w:color="auto"/>
            <w:left w:val="none" w:sz="0" w:space="0" w:color="auto"/>
            <w:bottom w:val="none" w:sz="0" w:space="0" w:color="auto"/>
            <w:right w:val="none" w:sz="0" w:space="0" w:color="auto"/>
          </w:divBdr>
        </w:div>
        <w:div w:id="668827010">
          <w:marLeft w:val="274"/>
          <w:marRight w:val="0"/>
          <w:marTop w:val="132"/>
          <w:marBottom w:val="0"/>
          <w:divBdr>
            <w:top w:val="none" w:sz="0" w:space="0" w:color="auto"/>
            <w:left w:val="none" w:sz="0" w:space="0" w:color="auto"/>
            <w:bottom w:val="none" w:sz="0" w:space="0" w:color="auto"/>
            <w:right w:val="none" w:sz="0" w:space="0" w:color="auto"/>
          </w:divBdr>
        </w:div>
        <w:div w:id="2090036473">
          <w:marLeft w:val="274"/>
          <w:marRight w:val="0"/>
          <w:marTop w:val="132"/>
          <w:marBottom w:val="0"/>
          <w:divBdr>
            <w:top w:val="none" w:sz="0" w:space="0" w:color="auto"/>
            <w:left w:val="none" w:sz="0" w:space="0" w:color="auto"/>
            <w:bottom w:val="none" w:sz="0" w:space="0" w:color="auto"/>
            <w:right w:val="none" w:sz="0" w:space="0" w:color="auto"/>
          </w:divBdr>
        </w:div>
        <w:div w:id="443690056">
          <w:marLeft w:val="274"/>
          <w:marRight w:val="0"/>
          <w:marTop w:val="132"/>
          <w:marBottom w:val="0"/>
          <w:divBdr>
            <w:top w:val="none" w:sz="0" w:space="0" w:color="auto"/>
            <w:left w:val="none" w:sz="0" w:space="0" w:color="auto"/>
            <w:bottom w:val="none" w:sz="0" w:space="0" w:color="auto"/>
            <w:right w:val="none" w:sz="0" w:space="0" w:color="auto"/>
          </w:divBdr>
        </w:div>
        <w:div w:id="551234748">
          <w:marLeft w:val="274"/>
          <w:marRight w:val="0"/>
          <w:marTop w:val="132"/>
          <w:marBottom w:val="0"/>
          <w:divBdr>
            <w:top w:val="none" w:sz="0" w:space="0" w:color="auto"/>
            <w:left w:val="none" w:sz="0" w:space="0" w:color="auto"/>
            <w:bottom w:val="none" w:sz="0" w:space="0" w:color="auto"/>
            <w:right w:val="none" w:sz="0" w:space="0" w:color="auto"/>
          </w:divBdr>
        </w:div>
        <w:div w:id="128399322">
          <w:marLeft w:val="274"/>
          <w:marRight w:val="0"/>
          <w:marTop w:val="132"/>
          <w:marBottom w:val="0"/>
          <w:divBdr>
            <w:top w:val="none" w:sz="0" w:space="0" w:color="auto"/>
            <w:left w:val="none" w:sz="0" w:space="0" w:color="auto"/>
            <w:bottom w:val="none" w:sz="0" w:space="0" w:color="auto"/>
            <w:right w:val="none" w:sz="0" w:space="0" w:color="auto"/>
          </w:divBdr>
        </w:div>
        <w:div w:id="1234201430">
          <w:marLeft w:val="274"/>
          <w:marRight w:val="0"/>
          <w:marTop w:val="132"/>
          <w:marBottom w:val="0"/>
          <w:divBdr>
            <w:top w:val="none" w:sz="0" w:space="0" w:color="auto"/>
            <w:left w:val="none" w:sz="0" w:space="0" w:color="auto"/>
            <w:bottom w:val="none" w:sz="0" w:space="0" w:color="auto"/>
            <w:right w:val="none" w:sz="0" w:space="0" w:color="auto"/>
          </w:divBdr>
        </w:div>
        <w:div w:id="2031253976">
          <w:marLeft w:val="274"/>
          <w:marRight w:val="0"/>
          <w:marTop w:val="132"/>
          <w:marBottom w:val="0"/>
          <w:divBdr>
            <w:top w:val="none" w:sz="0" w:space="0" w:color="auto"/>
            <w:left w:val="none" w:sz="0" w:space="0" w:color="auto"/>
            <w:bottom w:val="none" w:sz="0" w:space="0" w:color="auto"/>
            <w:right w:val="none" w:sz="0" w:space="0" w:color="auto"/>
          </w:divBdr>
        </w:div>
      </w:divsChild>
    </w:div>
    <w:div w:id="2102526098">
      <w:bodyDiv w:val="1"/>
      <w:marLeft w:val="0"/>
      <w:marRight w:val="0"/>
      <w:marTop w:val="0"/>
      <w:marBottom w:val="0"/>
      <w:divBdr>
        <w:top w:val="none" w:sz="0" w:space="0" w:color="auto"/>
        <w:left w:val="none" w:sz="0" w:space="0" w:color="auto"/>
        <w:bottom w:val="none" w:sz="0" w:space="0" w:color="auto"/>
        <w:right w:val="none" w:sz="0" w:space="0" w:color="auto"/>
      </w:divBdr>
      <w:divsChild>
        <w:div w:id="266470129">
          <w:marLeft w:val="144"/>
          <w:marRight w:val="0"/>
          <w:marTop w:val="86"/>
          <w:marBottom w:val="0"/>
          <w:divBdr>
            <w:top w:val="none" w:sz="0" w:space="0" w:color="auto"/>
            <w:left w:val="none" w:sz="0" w:space="0" w:color="auto"/>
            <w:bottom w:val="none" w:sz="0" w:space="0" w:color="auto"/>
            <w:right w:val="none" w:sz="0" w:space="0" w:color="auto"/>
          </w:divBdr>
        </w:div>
        <w:div w:id="862017261">
          <w:marLeft w:val="144"/>
          <w:marRight w:val="0"/>
          <w:marTop w:val="86"/>
          <w:marBottom w:val="0"/>
          <w:divBdr>
            <w:top w:val="none" w:sz="0" w:space="0" w:color="auto"/>
            <w:left w:val="none" w:sz="0" w:space="0" w:color="auto"/>
            <w:bottom w:val="none" w:sz="0" w:space="0" w:color="auto"/>
            <w:right w:val="none" w:sz="0" w:space="0" w:color="auto"/>
          </w:divBdr>
        </w:div>
        <w:div w:id="1007319625">
          <w:marLeft w:val="144"/>
          <w:marRight w:val="0"/>
          <w:marTop w:val="86"/>
          <w:marBottom w:val="0"/>
          <w:divBdr>
            <w:top w:val="none" w:sz="0" w:space="0" w:color="auto"/>
            <w:left w:val="none" w:sz="0" w:space="0" w:color="auto"/>
            <w:bottom w:val="none" w:sz="0" w:space="0" w:color="auto"/>
            <w:right w:val="none" w:sz="0" w:space="0" w:color="auto"/>
          </w:divBdr>
        </w:div>
        <w:div w:id="1674912880">
          <w:marLeft w:val="144"/>
          <w:marRight w:val="0"/>
          <w:marTop w:val="86"/>
          <w:marBottom w:val="0"/>
          <w:divBdr>
            <w:top w:val="none" w:sz="0" w:space="0" w:color="auto"/>
            <w:left w:val="none" w:sz="0" w:space="0" w:color="auto"/>
            <w:bottom w:val="none" w:sz="0" w:space="0" w:color="auto"/>
            <w:right w:val="none" w:sz="0" w:space="0" w:color="auto"/>
          </w:divBdr>
        </w:div>
      </w:divsChild>
    </w:div>
    <w:div w:id="2102945489">
      <w:bodyDiv w:val="1"/>
      <w:marLeft w:val="0"/>
      <w:marRight w:val="0"/>
      <w:marTop w:val="0"/>
      <w:marBottom w:val="0"/>
      <w:divBdr>
        <w:top w:val="none" w:sz="0" w:space="0" w:color="auto"/>
        <w:left w:val="none" w:sz="0" w:space="0" w:color="auto"/>
        <w:bottom w:val="none" w:sz="0" w:space="0" w:color="auto"/>
        <w:right w:val="none" w:sz="0" w:space="0" w:color="auto"/>
      </w:divBdr>
      <w:divsChild>
        <w:div w:id="968245272">
          <w:marLeft w:val="0"/>
          <w:marRight w:val="0"/>
          <w:marTop w:val="0"/>
          <w:marBottom w:val="0"/>
          <w:divBdr>
            <w:top w:val="none" w:sz="0" w:space="0" w:color="auto"/>
            <w:left w:val="none" w:sz="0" w:space="0" w:color="auto"/>
            <w:bottom w:val="none" w:sz="0" w:space="0" w:color="auto"/>
            <w:right w:val="none" w:sz="0" w:space="0" w:color="auto"/>
          </w:divBdr>
          <w:divsChild>
            <w:div w:id="899753825">
              <w:marLeft w:val="0"/>
              <w:marRight w:val="0"/>
              <w:marTop w:val="0"/>
              <w:marBottom w:val="0"/>
              <w:divBdr>
                <w:top w:val="none" w:sz="0" w:space="0" w:color="auto"/>
                <w:left w:val="none" w:sz="0" w:space="0" w:color="auto"/>
                <w:bottom w:val="none" w:sz="0" w:space="0" w:color="auto"/>
                <w:right w:val="none" w:sz="0" w:space="0" w:color="auto"/>
              </w:divBdr>
              <w:divsChild>
                <w:div w:id="975187802">
                  <w:marLeft w:val="0"/>
                  <w:marRight w:val="0"/>
                  <w:marTop w:val="0"/>
                  <w:marBottom w:val="0"/>
                  <w:divBdr>
                    <w:top w:val="single" w:sz="2" w:space="0" w:color="000000"/>
                    <w:left w:val="single" w:sz="2" w:space="0" w:color="000000"/>
                    <w:bottom w:val="single" w:sz="2" w:space="0" w:color="000000"/>
                    <w:right w:val="single" w:sz="2" w:space="0" w:color="000000"/>
                  </w:divBdr>
                  <w:divsChild>
                    <w:div w:id="274286498">
                      <w:marLeft w:val="0"/>
                      <w:marRight w:val="0"/>
                      <w:marTop w:val="0"/>
                      <w:marBottom w:val="0"/>
                      <w:divBdr>
                        <w:top w:val="none" w:sz="0" w:space="0" w:color="auto"/>
                        <w:left w:val="none" w:sz="0" w:space="0" w:color="auto"/>
                        <w:bottom w:val="none" w:sz="0" w:space="0" w:color="auto"/>
                        <w:right w:val="none" w:sz="0" w:space="0" w:color="auto"/>
                      </w:divBdr>
                      <w:divsChild>
                        <w:div w:id="1706252805">
                          <w:marLeft w:val="0"/>
                          <w:marRight w:val="0"/>
                          <w:marTop w:val="0"/>
                          <w:marBottom w:val="0"/>
                          <w:divBdr>
                            <w:top w:val="none" w:sz="0" w:space="0" w:color="auto"/>
                            <w:left w:val="none" w:sz="0" w:space="0" w:color="auto"/>
                            <w:bottom w:val="none" w:sz="0" w:space="0" w:color="auto"/>
                            <w:right w:val="none" w:sz="0" w:space="0" w:color="auto"/>
                          </w:divBdr>
                          <w:divsChild>
                            <w:div w:id="1765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136868">
      <w:bodyDiv w:val="1"/>
      <w:marLeft w:val="0"/>
      <w:marRight w:val="0"/>
      <w:marTop w:val="0"/>
      <w:marBottom w:val="0"/>
      <w:divBdr>
        <w:top w:val="none" w:sz="0" w:space="0" w:color="auto"/>
        <w:left w:val="none" w:sz="0" w:space="0" w:color="auto"/>
        <w:bottom w:val="none" w:sz="0" w:space="0" w:color="auto"/>
        <w:right w:val="none" w:sz="0" w:space="0" w:color="auto"/>
      </w:divBdr>
    </w:div>
    <w:div w:id="2105999916">
      <w:bodyDiv w:val="1"/>
      <w:marLeft w:val="0"/>
      <w:marRight w:val="0"/>
      <w:marTop w:val="0"/>
      <w:marBottom w:val="0"/>
      <w:divBdr>
        <w:top w:val="none" w:sz="0" w:space="0" w:color="auto"/>
        <w:left w:val="none" w:sz="0" w:space="0" w:color="auto"/>
        <w:bottom w:val="none" w:sz="0" w:space="0" w:color="auto"/>
        <w:right w:val="none" w:sz="0" w:space="0" w:color="auto"/>
      </w:divBdr>
    </w:div>
    <w:div w:id="2106806747">
      <w:bodyDiv w:val="1"/>
      <w:marLeft w:val="0"/>
      <w:marRight w:val="0"/>
      <w:marTop w:val="0"/>
      <w:marBottom w:val="0"/>
      <w:divBdr>
        <w:top w:val="none" w:sz="0" w:space="0" w:color="auto"/>
        <w:left w:val="none" w:sz="0" w:space="0" w:color="auto"/>
        <w:bottom w:val="none" w:sz="0" w:space="0" w:color="auto"/>
        <w:right w:val="none" w:sz="0" w:space="0" w:color="auto"/>
      </w:divBdr>
      <w:divsChild>
        <w:div w:id="2022585194">
          <w:marLeft w:val="821"/>
          <w:marRight w:val="0"/>
          <w:marTop w:val="151"/>
          <w:marBottom w:val="0"/>
          <w:divBdr>
            <w:top w:val="none" w:sz="0" w:space="0" w:color="auto"/>
            <w:left w:val="none" w:sz="0" w:space="0" w:color="auto"/>
            <w:bottom w:val="none" w:sz="0" w:space="0" w:color="auto"/>
            <w:right w:val="none" w:sz="0" w:space="0" w:color="auto"/>
          </w:divBdr>
        </w:div>
      </w:divsChild>
    </w:div>
    <w:div w:id="2109344878">
      <w:bodyDiv w:val="1"/>
      <w:marLeft w:val="0"/>
      <w:marRight w:val="0"/>
      <w:marTop w:val="0"/>
      <w:marBottom w:val="0"/>
      <w:divBdr>
        <w:top w:val="none" w:sz="0" w:space="0" w:color="auto"/>
        <w:left w:val="none" w:sz="0" w:space="0" w:color="auto"/>
        <w:bottom w:val="none" w:sz="0" w:space="0" w:color="auto"/>
        <w:right w:val="none" w:sz="0" w:space="0" w:color="auto"/>
      </w:divBdr>
      <w:divsChild>
        <w:div w:id="904142159">
          <w:marLeft w:val="144"/>
          <w:marRight w:val="0"/>
          <w:marTop w:val="86"/>
          <w:marBottom w:val="0"/>
          <w:divBdr>
            <w:top w:val="none" w:sz="0" w:space="0" w:color="auto"/>
            <w:left w:val="none" w:sz="0" w:space="0" w:color="auto"/>
            <w:bottom w:val="none" w:sz="0" w:space="0" w:color="auto"/>
            <w:right w:val="none" w:sz="0" w:space="0" w:color="auto"/>
          </w:divBdr>
        </w:div>
      </w:divsChild>
    </w:div>
    <w:div w:id="2112160938">
      <w:bodyDiv w:val="1"/>
      <w:marLeft w:val="0"/>
      <w:marRight w:val="0"/>
      <w:marTop w:val="0"/>
      <w:marBottom w:val="0"/>
      <w:divBdr>
        <w:top w:val="none" w:sz="0" w:space="0" w:color="auto"/>
        <w:left w:val="none" w:sz="0" w:space="0" w:color="auto"/>
        <w:bottom w:val="none" w:sz="0" w:space="0" w:color="auto"/>
        <w:right w:val="none" w:sz="0" w:space="0" w:color="auto"/>
      </w:divBdr>
      <w:divsChild>
        <w:div w:id="227232798">
          <w:marLeft w:val="144"/>
          <w:marRight w:val="0"/>
          <w:marTop w:val="86"/>
          <w:marBottom w:val="0"/>
          <w:divBdr>
            <w:top w:val="none" w:sz="0" w:space="0" w:color="auto"/>
            <w:left w:val="none" w:sz="0" w:space="0" w:color="auto"/>
            <w:bottom w:val="none" w:sz="0" w:space="0" w:color="auto"/>
            <w:right w:val="none" w:sz="0" w:space="0" w:color="auto"/>
          </w:divBdr>
        </w:div>
        <w:div w:id="803039006">
          <w:marLeft w:val="144"/>
          <w:marRight w:val="0"/>
          <w:marTop w:val="86"/>
          <w:marBottom w:val="0"/>
          <w:divBdr>
            <w:top w:val="none" w:sz="0" w:space="0" w:color="auto"/>
            <w:left w:val="none" w:sz="0" w:space="0" w:color="auto"/>
            <w:bottom w:val="none" w:sz="0" w:space="0" w:color="auto"/>
            <w:right w:val="none" w:sz="0" w:space="0" w:color="auto"/>
          </w:divBdr>
        </w:div>
        <w:div w:id="920597738">
          <w:marLeft w:val="144"/>
          <w:marRight w:val="0"/>
          <w:marTop w:val="86"/>
          <w:marBottom w:val="0"/>
          <w:divBdr>
            <w:top w:val="none" w:sz="0" w:space="0" w:color="auto"/>
            <w:left w:val="none" w:sz="0" w:space="0" w:color="auto"/>
            <w:bottom w:val="none" w:sz="0" w:space="0" w:color="auto"/>
            <w:right w:val="none" w:sz="0" w:space="0" w:color="auto"/>
          </w:divBdr>
        </w:div>
        <w:div w:id="935593892">
          <w:marLeft w:val="144"/>
          <w:marRight w:val="0"/>
          <w:marTop w:val="86"/>
          <w:marBottom w:val="0"/>
          <w:divBdr>
            <w:top w:val="none" w:sz="0" w:space="0" w:color="auto"/>
            <w:left w:val="none" w:sz="0" w:space="0" w:color="auto"/>
            <w:bottom w:val="none" w:sz="0" w:space="0" w:color="auto"/>
            <w:right w:val="none" w:sz="0" w:space="0" w:color="auto"/>
          </w:divBdr>
        </w:div>
        <w:div w:id="943996220">
          <w:marLeft w:val="144"/>
          <w:marRight w:val="0"/>
          <w:marTop w:val="86"/>
          <w:marBottom w:val="0"/>
          <w:divBdr>
            <w:top w:val="none" w:sz="0" w:space="0" w:color="auto"/>
            <w:left w:val="none" w:sz="0" w:space="0" w:color="auto"/>
            <w:bottom w:val="none" w:sz="0" w:space="0" w:color="auto"/>
            <w:right w:val="none" w:sz="0" w:space="0" w:color="auto"/>
          </w:divBdr>
        </w:div>
        <w:div w:id="952008010">
          <w:marLeft w:val="144"/>
          <w:marRight w:val="0"/>
          <w:marTop w:val="86"/>
          <w:marBottom w:val="0"/>
          <w:divBdr>
            <w:top w:val="none" w:sz="0" w:space="0" w:color="auto"/>
            <w:left w:val="none" w:sz="0" w:space="0" w:color="auto"/>
            <w:bottom w:val="none" w:sz="0" w:space="0" w:color="auto"/>
            <w:right w:val="none" w:sz="0" w:space="0" w:color="auto"/>
          </w:divBdr>
        </w:div>
        <w:div w:id="1247418443">
          <w:marLeft w:val="144"/>
          <w:marRight w:val="0"/>
          <w:marTop w:val="86"/>
          <w:marBottom w:val="0"/>
          <w:divBdr>
            <w:top w:val="none" w:sz="0" w:space="0" w:color="auto"/>
            <w:left w:val="none" w:sz="0" w:space="0" w:color="auto"/>
            <w:bottom w:val="none" w:sz="0" w:space="0" w:color="auto"/>
            <w:right w:val="none" w:sz="0" w:space="0" w:color="auto"/>
          </w:divBdr>
        </w:div>
        <w:div w:id="2051955089">
          <w:marLeft w:val="144"/>
          <w:marRight w:val="0"/>
          <w:marTop w:val="86"/>
          <w:marBottom w:val="0"/>
          <w:divBdr>
            <w:top w:val="none" w:sz="0" w:space="0" w:color="auto"/>
            <w:left w:val="none" w:sz="0" w:space="0" w:color="auto"/>
            <w:bottom w:val="none" w:sz="0" w:space="0" w:color="auto"/>
            <w:right w:val="none" w:sz="0" w:space="0" w:color="auto"/>
          </w:divBdr>
        </w:div>
      </w:divsChild>
    </w:div>
    <w:div w:id="2113280356">
      <w:bodyDiv w:val="1"/>
      <w:marLeft w:val="0"/>
      <w:marRight w:val="0"/>
      <w:marTop w:val="0"/>
      <w:marBottom w:val="0"/>
      <w:divBdr>
        <w:top w:val="none" w:sz="0" w:space="0" w:color="auto"/>
        <w:left w:val="none" w:sz="0" w:space="0" w:color="auto"/>
        <w:bottom w:val="none" w:sz="0" w:space="0" w:color="auto"/>
        <w:right w:val="none" w:sz="0" w:space="0" w:color="auto"/>
      </w:divBdr>
    </w:div>
    <w:div w:id="2116632260">
      <w:bodyDiv w:val="1"/>
      <w:marLeft w:val="0"/>
      <w:marRight w:val="0"/>
      <w:marTop w:val="0"/>
      <w:marBottom w:val="0"/>
      <w:divBdr>
        <w:top w:val="none" w:sz="0" w:space="0" w:color="auto"/>
        <w:left w:val="none" w:sz="0" w:space="0" w:color="auto"/>
        <w:bottom w:val="none" w:sz="0" w:space="0" w:color="auto"/>
        <w:right w:val="none" w:sz="0" w:space="0" w:color="auto"/>
      </w:divBdr>
      <w:divsChild>
        <w:div w:id="857620226">
          <w:marLeft w:val="547"/>
          <w:marRight w:val="0"/>
          <w:marTop w:val="154"/>
          <w:marBottom w:val="0"/>
          <w:divBdr>
            <w:top w:val="none" w:sz="0" w:space="0" w:color="auto"/>
            <w:left w:val="none" w:sz="0" w:space="0" w:color="auto"/>
            <w:bottom w:val="none" w:sz="0" w:space="0" w:color="auto"/>
            <w:right w:val="none" w:sz="0" w:space="0" w:color="auto"/>
          </w:divBdr>
        </w:div>
        <w:div w:id="1061246815">
          <w:marLeft w:val="547"/>
          <w:marRight w:val="0"/>
          <w:marTop w:val="154"/>
          <w:marBottom w:val="0"/>
          <w:divBdr>
            <w:top w:val="none" w:sz="0" w:space="0" w:color="auto"/>
            <w:left w:val="none" w:sz="0" w:space="0" w:color="auto"/>
            <w:bottom w:val="none" w:sz="0" w:space="0" w:color="auto"/>
            <w:right w:val="none" w:sz="0" w:space="0" w:color="auto"/>
          </w:divBdr>
        </w:div>
      </w:divsChild>
    </w:div>
    <w:div w:id="2116903901">
      <w:bodyDiv w:val="1"/>
      <w:marLeft w:val="0"/>
      <w:marRight w:val="0"/>
      <w:marTop w:val="0"/>
      <w:marBottom w:val="0"/>
      <w:divBdr>
        <w:top w:val="none" w:sz="0" w:space="0" w:color="auto"/>
        <w:left w:val="none" w:sz="0" w:space="0" w:color="auto"/>
        <w:bottom w:val="none" w:sz="0" w:space="0" w:color="auto"/>
        <w:right w:val="none" w:sz="0" w:space="0" w:color="auto"/>
      </w:divBdr>
      <w:divsChild>
        <w:div w:id="221792929">
          <w:marLeft w:val="130"/>
          <w:marRight w:val="0"/>
          <w:marTop w:val="0"/>
          <w:marBottom w:val="0"/>
          <w:divBdr>
            <w:top w:val="none" w:sz="0" w:space="0" w:color="auto"/>
            <w:left w:val="none" w:sz="0" w:space="0" w:color="auto"/>
            <w:bottom w:val="none" w:sz="0" w:space="0" w:color="auto"/>
            <w:right w:val="none" w:sz="0" w:space="0" w:color="auto"/>
          </w:divBdr>
        </w:div>
        <w:div w:id="326441155">
          <w:marLeft w:val="130"/>
          <w:marRight w:val="0"/>
          <w:marTop w:val="0"/>
          <w:marBottom w:val="0"/>
          <w:divBdr>
            <w:top w:val="none" w:sz="0" w:space="0" w:color="auto"/>
            <w:left w:val="none" w:sz="0" w:space="0" w:color="auto"/>
            <w:bottom w:val="none" w:sz="0" w:space="0" w:color="auto"/>
            <w:right w:val="none" w:sz="0" w:space="0" w:color="auto"/>
          </w:divBdr>
        </w:div>
      </w:divsChild>
    </w:div>
    <w:div w:id="2117022022">
      <w:bodyDiv w:val="1"/>
      <w:marLeft w:val="0"/>
      <w:marRight w:val="0"/>
      <w:marTop w:val="0"/>
      <w:marBottom w:val="0"/>
      <w:divBdr>
        <w:top w:val="none" w:sz="0" w:space="0" w:color="auto"/>
        <w:left w:val="none" w:sz="0" w:space="0" w:color="auto"/>
        <w:bottom w:val="none" w:sz="0" w:space="0" w:color="auto"/>
        <w:right w:val="none" w:sz="0" w:space="0" w:color="auto"/>
      </w:divBdr>
    </w:div>
    <w:div w:id="2117282706">
      <w:bodyDiv w:val="1"/>
      <w:marLeft w:val="0"/>
      <w:marRight w:val="0"/>
      <w:marTop w:val="0"/>
      <w:marBottom w:val="0"/>
      <w:divBdr>
        <w:top w:val="none" w:sz="0" w:space="0" w:color="auto"/>
        <w:left w:val="none" w:sz="0" w:space="0" w:color="auto"/>
        <w:bottom w:val="none" w:sz="0" w:space="0" w:color="auto"/>
        <w:right w:val="none" w:sz="0" w:space="0" w:color="auto"/>
      </w:divBdr>
      <w:divsChild>
        <w:div w:id="1229225182">
          <w:marLeft w:val="144"/>
          <w:marRight w:val="0"/>
          <w:marTop w:val="86"/>
          <w:marBottom w:val="0"/>
          <w:divBdr>
            <w:top w:val="none" w:sz="0" w:space="0" w:color="auto"/>
            <w:left w:val="none" w:sz="0" w:space="0" w:color="auto"/>
            <w:bottom w:val="none" w:sz="0" w:space="0" w:color="auto"/>
            <w:right w:val="none" w:sz="0" w:space="0" w:color="auto"/>
          </w:divBdr>
        </w:div>
      </w:divsChild>
    </w:div>
    <w:div w:id="2117871389">
      <w:bodyDiv w:val="1"/>
      <w:marLeft w:val="0"/>
      <w:marRight w:val="0"/>
      <w:marTop w:val="0"/>
      <w:marBottom w:val="0"/>
      <w:divBdr>
        <w:top w:val="none" w:sz="0" w:space="0" w:color="auto"/>
        <w:left w:val="none" w:sz="0" w:space="0" w:color="auto"/>
        <w:bottom w:val="none" w:sz="0" w:space="0" w:color="auto"/>
        <w:right w:val="none" w:sz="0" w:space="0" w:color="auto"/>
      </w:divBdr>
      <w:divsChild>
        <w:div w:id="1472599337">
          <w:marLeft w:val="274"/>
          <w:marRight w:val="0"/>
          <w:marTop w:val="132"/>
          <w:marBottom w:val="0"/>
          <w:divBdr>
            <w:top w:val="none" w:sz="0" w:space="0" w:color="auto"/>
            <w:left w:val="none" w:sz="0" w:space="0" w:color="auto"/>
            <w:bottom w:val="none" w:sz="0" w:space="0" w:color="auto"/>
            <w:right w:val="none" w:sz="0" w:space="0" w:color="auto"/>
          </w:divBdr>
        </w:div>
        <w:div w:id="1167936665">
          <w:marLeft w:val="274"/>
          <w:marRight w:val="0"/>
          <w:marTop w:val="132"/>
          <w:marBottom w:val="0"/>
          <w:divBdr>
            <w:top w:val="none" w:sz="0" w:space="0" w:color="auto"/>
            <w:left w:val="none" w:sz="0" w:space="0" w:color="auto"/>
            <w:bottom w:val="none" w:sz="0" w:space="0" w:color="auto"/>
            <w:right w:val="none" w:sz="0" w:space="0" w:color="auto"/>
          </w:divBdr>
        </w:div>
        <w:div w:id="1391688862">
          <w:marLeft w:val="274"/>
          <w:marRight w:val="0"/>
          <w:marTop w:val="132"/>
          <w:marBottom w:val="0"/>
          <w:divBdr>
            <w:top w:val="none" w:sz="0" w:space="0" w:color="auto"/>
            <w:left w:val="none" w:sz="0" w:space="0" w:color="auto"/>
            <w:bottom w:val="none" w:sz="0" w:space="0" w:color="auto"/>
            <w:right w:val="none" w:sz="0" w:space="0" w:color="auto"/>
          </w:divBdr>
        </w:div>
        <w:div w:id="1739789304">
          <w:marLeft w:val="274"/>
          <w:marRight w:val="0"/>
          <w:marTop w:val="132"/>
          <w:marBottom w:val="0"/>
          <w:divBdr>
            <w:top w:val="none" w:sz="0" w:space="0" w:color="auto"/>
            <w:left w:val="none" w:sz="0" w:space="0" w:color="auto"/>
            <w:bottom w:val="none" w:sz="0" w:space="0" w:color="auto"/>
            <w:right w:val="none" w:sz="0" w:space="0" w:color="auto"/>
          </w:divBdr>
        </w:div>
        <w:div w:id="559949542">
          <w:marLeft w:val="274"/>
          <w:marRight w:val="0"/>
          <w:marTop w:val="132"/>
          <w:marBottom w:val="0"/>
          <w:divBdr>
            <w:top w:val="none" w:sz="0" w:space="0" w:color="auto"/>
            <w:left w:val="none" w:sz="0" w:space="0" w:color="auto"/>
            <w:bottom w:val="none" w:sz="0" w:space="0" w:color="auto"/>
            <w:right w:val="none" w:sz="0" w:space="0" w:color="auto"/>
          </w:divBdr>
        </w:div>
        <w:div w:id="1413552713">
          <w:marLeft w:val="274"/>
          <w:marRight w:val="0"/>
          <w:marTop w:val="132"/>
          <w:marBottom w:val="0"/>
          <w:divBdr>
            <w:top w:val="none" w:sz="0" w:space="0" w:color="auto"/>
            <w:left w:val="none" w:sz="0" w:space="0" w:color="auto"/>
            <w:bottom w:val="none" w:sz="0" w:space="0" w:color="auto"/>
            <w:right w:val="none" w:sz="0" w:space="0" w:color="auto"/>
          </w:divBdr>
        </w:div>
        <w:div w:id="918829080">
          <w:marLeft w:val="274"/>
          <w:marRight w:val="0"/>
          <w:marTop w:val="132"/>
          <w:marBottom w:val="0"/>
          <w:divBdr>
            <w:top w:val="none" w:sz="0" w:space="0" w:color="auto"/>
            <w:left w:val="none" w:sz="0" w:space="0" w:color="auto"/>
            <w:bottom w:val="none" w:sz="0" w:space="0" w:color="auto"/>
            <w:right w:val="none" w:sz="0" w:space="0" w:color="auto"/>
          </w:divBdr>
        </w:div>
      </w:divsChild>
    </w:div>
    <w:div w:id="2118518818">
      <w:bodyDiv w:val="1"/>
      <w:marLeft w:val="0"/>
      <w:marRight w:val="0"/>
      <w:marTop w:val="0"/>
      <w:marBottom w:val="0"/>
      <w:divBdr>
        <w:top w:val="none" w:sz="0" w:space="0" w:color="auto"/>
        <w:left w:val="none" w:sz="0" w:space="0" w:color="auto"/>
        <w:bottom w:val="none" w:sz="0" w:space="0" w:color="auto"/>
        <w:right w:val="none" w:sz="0" w:space="0" w:color="auto"/>
      </w:divBdr>
    </w:div>
    <w:div w:id="2119592495">
      <w:bodyDiv w:val="1"/>
      <w:marLeft w:val="0"/>
      <w:marRight w:val="0"/>
      <w:marTop w:val="0"/>
      <w:marBottom w:val="0"/>
      <w:divBdr>
        <w:top w:val="none" w:sz="0" w:space="0" w:color="auto"/>
        <w:left w:val="none" w:sz="0" w:space="0" w:color="auto"/>
        <w:bottom w:val="none" w:sz="0" w:space="0" w:color="auto"/>
        <w:right w:val="none" w:sz="0" w:space="0" w:color="auto"/>
      </w:divBdr>
      <w:divsChild>
        <w:div w:id="4284949">
          <w:marLeft w:val="144"/>
          <w:marRight w:val="0"/>
          <w:marTop w:val="72"/>
          <w:marBottom w:val="0"/>
          <w:divBdr>
            <w:top w:val="none" w:sz="0" w:space="0" w:color="auto"/>
            <w:left w:val="none" w:sz="0" w:space="0" w:color="auto"/>
            <w:bottom w:val="none" w:sz="0" w:space="0" w:color="auto"/>
            <w:right w:val="none" w:sz="0" w:space="0" w:color="auto"/>
          </w:divBdr>
        </w:div>
        <w:div w:id="1167555292">
          <w:marLeft w:val="144"/>
          <w:marRight w:val="0"/>
          <w:marTop w:val="72"/>
          <w:marBottom w:val="0"/>
          <w:divBdr>
            <w:top w:val="none" w:sz="0" w:space="0" w:color="auto"/>
            <w:left w:val="none" w:sz="0" w:space="0" w:color="auto"/>
            <w:bottom w:val="none" w:sz="0" w:space="0" w:color="auto"/>
            <w:right w:val="none" w:sz="0" w:space="0" w:color="auto"/>
          </w:divBdr>
        </w:div>
        <w:div w:id="1341543625">
          <w:marLeft w:val="144"/>
          <w:marRight w:val="0"/>
          <w:marTop w:val="72"/>
          <w:marBottom w:val="0"/>
          <w:divBdr>
            <w:top w:val="none" w:sz="0" w:space="0" w:color="auto"/>
            <w:left w:val="none" w:sz="0" w:space="0" w:color="auto"/>
            <w:bottom w:val="none" w:sz="0" w:space="0" w:color="auto"/>
            <w:right w:val="none" w:sz="0" w:space="0" w:color="auto"/>
          </w:divBdr>
        </w:div>
      </w:divsChild>
    </w:div>
    <w:div w:id="2119831911">
      <w:bodyDiv w:val="1"/>
      <w:marLeft w:val="0"/>
      <w:marRight w:val="0"/>
      <w:marTop w:val="0"/>
      <w:marBottom w:val="0"/>
      <w:divBdr>
        <w:top w:val="none" w:sz="0" w:space="0" w:color="auto"/>
        <w:left w:val="none" w:sz="0" w:space="0" w:color="auto"/>
        <w:bottom w:val="none" w:sz="0" w:space="0" w:color="auto"/>
        <w:right w:val="none" w:sz="0" w:space="0" w:color="auto"/>
      </w:divBdr>
    </w:div>
    <w:div w:id="2122265083">
      <w:bodyDiv w:val="1"/>
      <w:marLeft w:val="0"/>
      <w:marRight w:val="0"/>
      <w:marTop w:val="0"/>
      <w:marBottom w:val="0"/>
      <w:divBdr>
        <w:top w:val="none" w:sz="0" w:space="0" w:color="auto"/>
        <w:left w:val="none" w:sz="0" w:space="0" w:color="auto"/>
        <w:bottom w:val="none" w:sz="0" w:space="0" w:color="auto"/>
        <w:right w:val="none" w:sz="0" w:space="0" w:color="auto"/>
      </w:divBdr>
      <w:divsChild>
        <w:div w:id="1042633477">
          <w:marLeft w:val="274"/>
          <w:marRight w:val="0"/>
          <w:marTop w:val="144"/>
          <w:marBottom w:val="0"/>
          <w:divBdr>
            <w:top w:val="none" w:sz="0" w:space="0" w:color="auto"/>
            <w:left w:val="none" w:sz="0" w:space="0" w:color="auto"/>
            <w:bottom w:val="none" w:sz="0" w:space="0" w:color="auto"/>
            <w:right w:val="none" w:sz="0" w:space="0" w:color="auto"/>
          </w:divBdr>
        </w:div>
        <w:div w:id="1461417047">
          <w:marLeft w:val="274"/>
          <w:marRight w:val="0"/>
          <w:marTop w:val="144"/>
          <w:marBottom w:val="0"/>
          <w:divBdr>
            <w:top w:val="none" w:sz="0" w:space="0" w:color="auto"/>
            <w:left w:val="none" w:sz="0" w:space="0" w:color="auto"/>
            <w:bottom w:val="none" w:sz="0" w:space="0" w:color="auto"/>
            <w:right w:val="none" w:sz="0" w:space="0" w:color="auto"/>
          </w:divBdr>
        </w:div>
        <w:div w:id="1660501135">
          <w:marLeft w:val="274"/>
          <w:marRight w:val="0"/>
          <w:marTop w:val="144"/>
          <w:marBottom w:val="0"/>
          <w:divBdr>
            <w:top w:val="none" w:sz="0" w:space="0" w:color="auto"/>
            <w:left w:val="none" w:sz="0" w:space="0" w:color="auto"/>
            <w:bottom w:val="none" w:sz="0" w:space="0" w:color="auto"/>
            <w:right w:val="none" w:sz="0" w:space="0" w:color="auto"/>
          </w:divBdr>
        </w:div>
        <w:div w:id="1801454540">
          <w:marLeft w:val="274"/>
          <w:marRight w:val="0"/>
          <w:marTop w:val="144"/>
          <w:marBottom w:val="0"/>
          <w:divBdr>
            <w:top w:val="none" w:sz="0" w:space="0" w:color="auto"/>
            <w:left w:val="none" w:sz="0" w:space="0" w:color="auto"/>
            <w:bottom w:val="none" w:sz="0" w:space="0" w:color="auto"/>
            <w:right w:val="none" w:sz="0" w:space="0" w:color="auto"/>
          </w:divBdr>
        </w:div>
      </w:divsChild>
    </w:div>
    <w:div w:id="2123182316">
      <w:bodyDiv w:val="1"/>
      <w:marLeft w:val="0"/>
      <w:marRight w:val="0"/>
      <w:marTop w:val="0"/>
      <w:marBottom w:val="0"/>
      <w:divBdr>
        <w:top w:val="none" w:sz="0" w:space="0" w:color="auto"/>
        <w:left w:val="none" w:sz="0" w:space="0" w:color="auto"/>
        <w:bottom w:val="none" w:sz="0" w:space="0" w:color="auto"/>
        <w:right w:val="none" w:sz="0" w:space="0" w:color="auto"/>
      </w:divBdr>
    </w:div>
    <w:div w:id="2124613233">
      <w:bodyDiv w:val="1"/>
      <w:marLeft w:val="0"/>
      <w:marRight w:val="0"/>
      <w:marTop w:val="0"/>
      <w:marBottom w:val="0"/>
      <w:divBdr>
        <w:top w:val="none" w:sz="0" w:space="0" w:color="auto"/>
        <w:left w:val="none" w:sz="0" w:space="0" w:color="auto"/>
        <w:bottom w:val="none" w:sz="0" w:space="0" w:color="auto"/>
        <w:right w:val="none" w:sz="0" w:space="0" w:color="auto"/>
      </w:divBdr>
      <w:divsChild>
        <w:div w:id="719866695">
          <w:marLeft w:val="0"/>
          <w:marRight w:val="0"/>
          <w:marTop w:val="0"/>
          <w:marBottom w:val="0"/>
          <w:divBdr>
            <w:top w:val="none" w:sz="0" w:space="0" w:color="auto"/>
            <w:left w:val="none" w:sz="0" w:space="0" w:color="auto"/>
            <w:bottom w:val="none" w:sz="0" w:space="0" w:color="auto"/>
            <w:right w:val="none" w:sz="0" w:space="0" w:color="auto"/>
          </w:divBdr>
          <w:divsChild>
            <w:div w:id="624238385">
              <w:marLeft w:val="0"/>
              <w:marRight w:val="0"/>
              <w:marTop w:val="0"/>
              <w:marBottom w:val="0"/>
              <w:divBdr>
                <w:top w:val="none" w:sz="0" w:space="0" w:color="auto"/>
                <w:left w:val="none" w:sz="0" w:space="0" w:color="auto"/>
                <w:bottom w:val="none" w:sz="0" w:space="0" w:color="auto"/>
                <w:right w:val="none" w:sz="0" w:space="0" w:color="auto"/>
              </w:divBdr>
            </w:div>
            <w:div w:id="695423080">
              <w:marLeft w:val="0"/>
              <w:marRight w:val="0"/>
              <w:marTop w:val="0"/>
              <w:marBottom w:val="0"/>
              <w:divBdr>
                <w:top w:val="none" w:sz="0" w:space="0" w:color="auto"/>
                <w:left w:val="none" w:sz="0" w:space="0" w:color="auto"/>
                <w:bottom w:val="none" w:sz="0" w:space="0" w:color="auto"/>
                <w:right w:val="none" w:sz="0" w:space="0" w:color="auto"/>
              </w:divBdr>
            </w:div>
            <w:div w:id="1172254881">
              <w:marLeft w:val="0"/>
              <w:marRight w:val="0"/>
              <w:marTop w:val="0"/>
              <w:marBottom w:val="0"/>
              <w:divBdr>
                <w:top w:val="none" w:sz="0" w:space="0" w:color="auto"/>
                <w:left w:val="none" w:sz="0" w:space="0" w:color="auto"/>
                <w:bottom w:val="none" w:sz="0" w:space="0" w:color="auto"/>
                <w:right w:val="none" w:sz="0" w:space="0" w:color="auto"/>
              </w:divBdr>
            </w:div>
            <w:div w:id="123065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727622">
      <w:bodyDiv w:val="1"/>
      <w:marLeft w:val="0"/>
      <w:marRight w:val="0"/>
      <w:marTop w:val="0"/>
      <w:marBottom w:val="0"/>
      <w:divBdr>
        <w:top w:val="none" w:sz="0" w:space="0" w:color="auto"/>
        <w:left w:val="none" w:sz="0" w:space="0" w:color="auto"/>
        <w:bottom w:val="none" w:sz="0" w:space="0" w:color="auto"/>
        <w:right w:val="none" w:sz="0" w:space="0" w:color="auto"/>
      </w:divBdr>
      <w:divsChild>
        <w:div w:id="1181511067">
          <w:marLeft w:val="547"/>
          <w:marRight w:val="0"/>
          <w:marTop w:val="67"/>
          <w:marBottom w:val="0"/>
          <w:divBdr>
            <w:top w:val="none" w:sz="0" w:space="0" w:color="auto"/>
            <w:left w:val="none" w:sz="0" w:space="0" w:color="auto"/>
            <w:bottom w:val="none" w:sz="0" w:space="0" w:color="auto"/>
            <w:right w:val="none" w:sz="0" w:space="0" w:color="auto"/>
          </w:divBdr>
        </w:div>
        <w:div w:id="1507549327">
          <w:marLeft w:val="547"/>
          <w:marRight w:val="0"/>
          <w:marTop w:val="67"/>
          <w:marBottom w:val="0"/>
          <w:divBdr>
            <w:top w:val="none" w:sz="0" w:space="0" w:color="auto"/>
            <w:left w:val="none" w:sz="0" w:space="0" w:color="auto"/>
            <w:bottom w:val="none" w:sz="0" w:space="0" w:color="auto"/>
            <w:right w:val="none" w:sz="0" w:space="0" w:color="auto"/>
          </w:divBdr>
        </w:div>
        <w:div w:id="1620725549">
          <w:marLeft w:val="547"/>
          <w:marRight w:val="0"/>
          <w:marTop w:val="67"/>
          <w:marBottom w:val="0"/>
          <w:divBdr>
            <w:top w:val="none" w:sz="0" w:space="0" w:color="auto"/>
            <w:left w:val="none" w:sz="0" w:space="0" w:color="auto"/>
            <w:bottom w:val="none" w:sz="0" w:space="0" w:color="auto"/>
            <w:right w:val="none" w:sz="0" w:space="0" w:color="auto"/>
          </w:divBdr>
        </w:div>
        <w:div w:id="1799254693">
          <w:marLeft w:val="547"/>
          <w:marRight w:val="0"/>
          <w:marTop w:val="67"/>
          <w:marBottom w:val="0"/>
          <w:divBdr>
            <w:top w:val="none" w:sz="0" w:space="0" w:color="auto"/>
            <w:left w:val="none" w:sz="0" w:space="0" w:color="auto"/>
            <w:bottom w:val="none" w:sz="0" w:space="0" w:color="auto"/>
            <w:right w:val="none" w:sz="0" w:space="0" w:color="auto"/>
          </w:divBdr>
        </w:div>
        <w:div w:id="2090272431">
          <w:marLeft w:val="547"/>
          <w:marRight w:val="0"/>
          <w:marTop w:val="67"/>
          <w:marBottom w:val="0"/>
          <w:divBdr>
            <w:top w:val="none" w:sz="0" w:space="0" w:color="auto"/>
            <w:left w:val="none" w:sz="0" w:space="0" w:color="auto"/>
            <w:bottom w:val="none" w:sz="0" w:space="0" w:color="auto"/>
            <w:right w:val="none" w:sz="0" w:space="0" w:color="auto"/>
          </w:divBdr>
        </w:div>
      </w:divsChild>
    </w:div>
    <w:div w:id="2127189025">
      <w:bodyDiv w:val="1"/>
      <w:marLeft w:val="0"/>
      <w:marRight w:val="0"/>
      <w:marTop w:val="0"/>
      <w:marBottom w:val="0"/>
      <w:divBdr>
        <w:top w:val="none" w:sz="0" w:space="0" w:color="auto"/>
        <w:left w:val="none" w:sz="0" w:space="0" w:color="auto"/>
        <w:bottom w:val="none" w:sz="0" w:space="0" w:color="auto"/>
        <w:right w:val="none" w:sz="0" w:space="0" w:color="auto"/>
      </w:divBdr>
    </w:div>
    <w:div w:id="2127652483">
      <w:bodyDiv w:val="1"/>
      <w:marLeft w:val="0"/>
      <w:marRight w:val="0"/>
      <w:marTop w:val="0"/>
      <w:marBottom w:val="0"/>
      <w:divBdr>
        <w:top w:val="none" w:sz="0" w:space="0" w:color="auto"/>
        <w:left w:val="none" w:sz="0" w:space="0" w:color="auto"/>
        <w:bottom w:val="none" w:sz="0" w:space="0" w:color="auto"/>
        <w:right w:val="none" w:sz="0" w:space="0" w:color="auto"/>
      </w:divBdr>
      <w:divsChild>
        <w:div w:id="234358888">
          <w:marLeft w:val="0"/>
          <w:marRight w:val="0"/>
          <w:marTop w:val="0"/>
          <w:marBottom w:val="0"/>
          <w:divBdr>
            <w:top w:val="none" w:sz="0" w:space="0" w:color="auto"/>
            <w:left w:val="none" w:sz="0" w:space="0" w:color="auto"/>
            <w:bottom w:val="none" w:sz="0" w:space="0" w:color="auto"/>
            <w:right w:val="none" w:sz="0" w:space="0" w:color="auto"/>
          </w:divBdr>
          <w:divsChild>
            <w:div w:id="443041654">
              <w:marLeft w:val="0"/>
              <w:marRight w:val="0"/>
              <w:marTop w:val="0"/>
              <w:marBottom w:val="0"/>
              <w:divBdr>
                <w:top w:val="none" w:sz="0" w:space="0" w:color="auto"/>
                <w:left w:val="none" w:sz="0" w:space="0" w:color="auto"/>
                <w:bottom w:val="none" w:sz="0" w:space="0" w:color="auto"/>
                <w:right w:val="none" w:sz="0" w:space="0" w:color="auto"/>
              </w:divBdr>
              <w:divsChild>
                <w:div w:id="1965387698">
                  <w:marLeft w:val="0"/>
                  <w:marRight w:val="0"/>
                  <w:marTop w:val="0"/>
                  <w:marBottom w:val="0"/>
                  <w:divBdr>
                    <w:top w:val="single" w:sz="2" w:space="0" w:color="FFFFFF"/>
                    <w:left w:val="single" w:sz="2" w:space="0" w:color="FFFFFF"/>
                    <w:bottom w:val="single" w:sz="2" w:space="0" w:color="FFFFFF"/>
                    <w:right w:val="single" w:sz="2" w:space="0" w:color="FFFFFF"/>
                  </w:divBdr>
                  <w:divsChild>
                    <w:div w:id="1711611072">
                      <w:marLeft w:val="0"/>
                      <w:marRight w:val="0"/>
                      <w:marTop w:val="0"/>
                      <w:marBottom w:val="0"/>
                      <w:divBdr>
                        <w:top w:val="none" w:sz="0" w:space="0" w:color="auto"/>
                        <w:left w:val="none" w:sz="0" w:space="0" w:color="auto"/>
                        <w:bottom w:val="none" w:sz="0" w:space="0" w:color="auto"/>
                        <w:right w:val="none" w:sz="0" w:space="0" w:color="auto"/>
                      </w:divBdr>
                      <w:divsChild>
                        <w:div w:id="253827650">
                          <w:marLeft w:val="0"/>
                          <w:marRight w:val="0"/>
                          <w:marTop w:val="0"/>
                          <w:marBottom w:val="225"/>
                          <w:divBdr>
                            <w:top w:val="none" w:sz="0" w:space="0" w:color="auto"/>
                            <w:left w:val="none" w:sz="0" w:space="0" w:color="auto"/>
                            <w:bottom w:val="none" w:sz="0" w:space="0" w:color="auto"/>
                            <w:right w:val="none" w:sz="0" w:space="0" w:color="auto"/>
                          </w:divBdr>
                          <w:divsChild>
                            <w:div w:id="18577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965337">
      <w:bodyDiv w:val="1"/>
      <w:marLeft w:val="0"/>
      <w:marRight w:val="0"/>
      <w:marTop w:val="0"/>
      <w:marBottom w:val="0"/>
      <w:divBdr>
        <w:top w:val="none" w:sz="0" w:space="0" w:color="auto"/>
        <w:left w:val="none" w:sz="0" w:space="0" w:color="auto"/>
        <w:bottom w:val="none" w:sz="0" w:space="0" w:color="auto"/>
        <w:right w:val="none" w:sz="0" w:space="0" w:color="auto"/>
      </w:divBdr>
      <w:divsChild>
        <w:div w:id="534587030">
          <w:marLeft w:val="144"/>
          <w:marRight w:val="0"/>
          <w:marTop w:val="86"/>
          <w:marBottom w:val="0"/>
          <w:divBdr>
            <w:top w:val="none" w:sz="0" w:space="0" w:color="auto"/>
            <w:left w:val="none" w:sz="0" w:space="0" w:color="auto"/>
            <w:bottom w:val="none" w:sz="0" w:space="0" w:color="auto"/>
            <w:right w:val="none" w:sz="0" w:space="0" w:color="auto"/>
          </w:divBdr>
        </w:div>
        <w:div w:id="992682039">
          <w:marLeft w:val="144"/>
          <w:marRight w:val="0"/>
          <w:marTop w:val="86"/>
          <w:marBottom w:val="0"/>
          <w:divBdr>
            <w:top w:val="none" w:sz="0" w:space="0" w:color="auto"/>
            <w:left w:val="none" w:sz="0" w:space="0" w:color="auto"/>
            <w:bottom w:val="none" w:sz="0" w:space="0" w:color="auto"/>
            <w:right w:val="none" w:sz="0" w:space="0" w:color="auto"/>
          </w:divBdr>
        </w:div>
        <w:div w:id="939875344">
          <w:marLeft w:val="144"/>
          <w:marRight w:val="0"/>
          <w:marTop w:val="86"/>
          <w:marBottom w:val="0"/>
          <w:divBdr>
            <w:top w:val="none" w:sz="0" w:space="0" w:color="auto"/>
            <w:left w:val="none" w:sz="0" w:space="0" w:color="auto"/>
            <w:bottom w:val="none" w:sz="0" w:space="0" w:color="auto"/>
            <w:right w:val="none" w:sz="0" w:space="0" w:color="auto"/>
          </w:divBdr>
        </w:div>
      </w:divsChild>
    </w:div>
    <w:div w:id="2132166336">
      <w:bodyDiv w:val="1"/>
      <w:marLeft w:val="0"/>
      <w:marRight w:val="0"/>
      <w:marTop w:val="0"/>
      <w:marBottom w:val="0"/>
      <w:divBdr>
        <w:top w:val="none" w:sz="0" w:space="0" w:color="auto"/>
        <w:left w:val="none" w:sz="0" w:space="0" w:color="auto"/>
        <w:bottom w:val="none" w:sz="0" w:space="0" w:color="auto"/>
        <w:right w:val="none" w:sz="0" w:space="0" w:color="auto"/>
      </w:divBdr>
    </w:div>
    <w:div w:id="2132481105">
      <w:bodyDiv w:val="1"/>
      <w:marLeft w:val="0"/>
      <w:marRight w:val="0"/>
      <w:marTop w:val="0"/>
      <w:marBottom w:val="0"/>
      <w:divBdr>
        <w:top w:val="none" w:sz="0" w:space="0" w:color="auto"/>
        <w:left w:val="none" w:sz="0" w:space="0" w:color="auto"/>
        <w:bottom w:val="none" w:sz="0" w:space="0" w:color="auto"/>
        <w:right w:val="none" w:sz="0" w:space="0" w:color="auto"/>
      </w:divBdr>
      <w:divsChild>
        <w:div w:id="1884438492">
          <w:marLeft w:val="144"/>
          <w:marRight w:val="0"/>
          <w:marTop w:val="86"/>
          <w:marBottom w:val="0"/>
          <w:divBdr>
            <w:top w:val="none" w:sz="0" w:space="0" w:color="auto"/>
            <w:left w:val="none" w:sz="0" w:space="0" w:color="auto"/>
            <w:bottom w:val="none" w:sz="0" w:space="0" w:color="auto"/>
            <w:right w:val="none" w:sz="0" w:space="0" w:color="auto"/>
          </w:divBdr>
        </w:div>
      </w:divsChild>
    </w:div>
    <w:div w:id="2133017037">
      <w:bodyDiv w:val="1"/>
      <w:marLeft w:val="0"/>
      <w:marRight w:val="0"/>
      <w:marTop w:val="0"/>
      <w:marBottom w:val="0"/>
      <w:divBdr>
        <w:top w:val="none" w:sz="0" w:space="0" w:color="auto"/>
        <w:left w:val="none" w:sz="0" w:space="0" w:color="auto"/>
        <w:bottom w:val="none" w:sz="0" w:space="0" w:color="auto"/>
        <w:right w:val="none" w:sz="0" w:space="0" w:color="auto"/>
      </w:divBdr>
    </w:div>
    <w:div w:id="2134131995">
      <w:bodyDiv w:val="1"/>
      <w:marLeft w:val="0"/>
      <w:marRight w:val="0"/>
      <w:marTop w:val="0"/>
      <w:marBottom w:val="0"/>
      <w:divBdr>
        <w:top w:val="none" w:sz="0" w:space="0" w:color="auto"/>
        <w:left w:val="none" w:sz="0" w:space="0" w:color="auto"/>
        <w:bottom w:val="none" w:sz="0" w:space="0" w:color="auto"/>
        <w:right w:val="none" w:sz="0" w:space="0" w:color="auto"/>
      </w:divBdr>
    </w:div>
    <w:div w:id="2135714759">
      <w:bodyDiv w:val="1"/>
      <w:marLeft w:val="0"/>
      <w:marRight w:val="0"/>
      <w:marTop w:val="0"/>
      <w:marBottom w:val="0"/>
      <w:divBdr>
        <w:top w:val="none" w:sz="0" w:space="0" w:color="auto"/>
        <w:left w:val="none" w:sz="0" w:space="0" w:color="auto"/>
        <w:bottom w:val="none" w:sz="0" w:space="0" w:color="auto"/>
        <w:right w:val="none" w:sz="0" w:space="0" w:color="auto"/>
      </w:divBdr>
    </w:div>
    <w:div w:id="2135979614">
      <w:bodyDiv w:val="1"/>
      <w:marLeft w:val="0"/>
      <w:marRight w:val="0"/>
      <w:marTop w:val="0"/>
      <w:marBottom w:val="0"/>
      <w:divBdr>
        <w:top w:val="none" w:sz="0" w:space="0" w:color="auto"/>
        <w:left w:val="none" w:sz="0" w:space="0" w:color="auto"/>
        <w:bottom w:val="none" w:sz="0" w:space="0" w:color="auto"/>
        <w:right w:val="none" w:sz="0" w:space="0" w:color="auto"/>
      </w:divBdr>
    </w:div>
    <w:div w:id="2140226632">
      <w:bodyDiv w:val="1"/>
      <w:marLeft w:val="0"/>
      <w:marRight w:val="0"/>
      <w:marTop w:val="0"/>
      <w:marBottom w:val="0"/>
      <w:divBdr>
        <w:top w:val="none" w:sz="0" w:space="0" w:color="auto"/>
        <w:left w:val="none" w:sz="0" w:space="0" w:color="auto"/>
        <w:bottom w:val="none" w:sz="0" w:space="0" w:color="auto"/>
        <w:right w:val="none" w:sz="0" w:space="0" w:color="auto"/>
      </w:divBdr>
      <w:divsChild>
        <w:div w:id="613942212">
          <w:marLeft w:val="547"/>
          <w:marRight w:val="0"/>
          <w:marTop w:val="154"/>
          <w:marBottom w:val="0"/>
          <w:divBdr>
            <w:top w:val="none" w:sz="0" w:space="0" w:color="auto"/>
            <w:left w:val="none" w:sz="0" w:space="0" w:color="auto"/>
            <w:bottom w:val="none" w:sz="0" w:space="0" w:color="auto"/>
            <w:right w:val="none" w:sz="0" w:space="0" w:color="auto"/>
          </w:divBdr>
        </w:div>
        <w:div w:id="1695039123">
          <w:marLeft w:val="547"/>
          <w:marRight w:val="0"/>
          <w:marTop w:val="154"/>
          <w:marBottom w:val="0"/>
          <w:divBdr>
            <w:top w:val="none" w:sz="0" w:space="0" w:color="auto"/>
            <w:left w:val="none" w:sz="0" w:space="0" w:color="auto"/>
            <w:bottom w:val="none" w:sz="0" w:space="0" w:color="auto"/>
            <w:right w:val="none" w:sz="0" w:space="0" w:color="auto"/>
          </w:divBdr>
        </w:div>
      </w:divsChild>
    </w:div>
    <w:div w:id="2140954844">
      <w:bodyDiv w:val="1"/>
      <w:marLeft w:val="0"/>
      <w:marRight w:val="0"/>
      <w:marTop w:val="0"/>
      <w:marBottom w:val="0"/>
      <w:divBdr>
        <w:top w:val="none" w:sz="0" w:space="0" w:color="auto"/>
        <w:left w:val="none" w:sz="0" w:space="0" w:color="auto"/>
        <w:bottom w:val="none" w:sz="0" w:space="0" w:color="auto"/>
        <w:right w:val="none" w:sz="0" w:space="0" w:color="auto"/>
      </w:divBdr>
    </w:div>
    <w:div w:id="2141414346">
      <w:bodyDiv w:val="1"/>
      <w:marLeft w:val="0"/>
      <w:marRight w:val="0"/>
      <w:marTop w:val="0"/>
      <w:marBottom w:val="0"/>
      <w:divBdr>
        <w:top w:val="none" w:sz="0" w:space="0" w:color="auto"/>
        <w:left w:val="none" w:sz="0" w:space="0" w:color="auto"/>
        <w:bottom w:val="none" w:sz="0" w:space="0" w:color="auto"/>
        <w:right w:val="none" w:sz="0" w:space="0" w:color="auto"/>
      </w:divBdr>
      <w:divsChild>
        <w:div w:id="208497716">
          <w:marLeft w:val="0"/>
          <w:marRight w:val="0"/>
          <w:marTop w:val="0"/>
          <w:marBottom w:val="0"/>
          <w:divBdr>
            <w:top w:val="none" w:sz="0" w:space="0" w:color="auto"/>
            <w:left w:val="none" w:sz="0" w:space="0" w:color="auto"/>
            <w:bottom w:val="none" w:sz="0" w:space="0" w:color="auto"/>
            <w:right w:val="none" w:sz="0" w:space="0" w:color="auto"/>
          </w:divBdr>
        </w:div>
        <w:div w:id="498741792">
          <w:marLeft w:val="0"/>
          <w:marRight w:val="0"/>
          <w:marTop w:val="0"/>
          <w:marBottom w:val="0"/>
          <w:divBdr>
            <w:top w:val="none" w:sz="0" w:space="0" w:color="auto"/>
            <w:left w:val="none" w:sz="0" w:space="0" w:color="auto"/>
            <w:bottom w:val="none" w:sz="0" w:space="0" w:color="auto"/>
            <w:right w:val="none" w:sz="0" w:space="0" w:color="auto"/>
          </w:divBdr>
        </w:div>
        <w:div w:id="1029139355">
          <w:marLeft w:val="0"/>
          <w:marRight w:val="0"/>
          <w:marTop w:val="0"/>
          <w:marBottom w:val="0"/>
          <w:divBdr>
            <w:top w:val="none" w:sz="0" w:space="0" w:color="auto"/>
            <w:left w:val="none" w:sz="0" w:space="0" w:color="auto"/>
            <w:bottom w:val="none" w:sz="0" w:space="0" w:color="auto"/>
            <w:right w:val="none" w:sz="0" w:space="0" w:color="auto"/>
          </w:divBdr>
        </w:div>
        <w:div w:id="1088580782">
          <w:marLeft w:val="0"/>
          <w:marRight w:val="0"/>
          <w:marTop w:val="0"/>
          <w:marBottom w:val="0"/>
          <w:divBdr>
            <w:top w:val="none" w:sz="0" w:space="0" w:color="auto"/>
            <w:left w:val="none" w:sz="0" w:space="0" w:color="auto"/>
            <w:bottom w:val="none" w:sz="0" w:space="0" w:color="auto"/>
            <w:right w:val="none" w:sz="0" w:space="0" w:color="auto"/>
          </w:divBdr>
        </w:div>
        <w:div w:id="1172068189">
          <w:marLeft w:val="0"/>
          <w:marRight w:val="0"/>
          <w:marTop w:val="0"/>
          <w:marBottom w:val="0"/>
          <w:divBdr>
            <w:top w:val="none" w:sz="0" w:space="0" w:color="auto"/>
            <w:left w:val="none" w:sz="0" w:space="0" w:color="auto"/>
            <w:bottom w:val="none" w:sz="0" w:space="0" w:color="auto"/>
            <w:right w:val="none" w:sz="0" w:space="0" w:color="auto"/>
          </w:divBdr>
        </w:div>
        <w:div w:id="1705014493">
          <w:marLeft w:val="0"/>
          <w:marRight w:val="0"/>
          <w:marTop w:val="0"/>
          <w:marBottom w:val="0"/>
          <w:divBdr>
            <w:top w:val="none" w:sz="0" w:space="0" w:color="auto"/>
            <w:left w:val="none" w:sz="0" w:space="0" w:color="auto"/>
            <w:bottom w:val="none" w:sz="0" w:space="0" w:color="auto"/>
            <w:right w:val="none" w:sz="0" w:space="0" w:color="auto"/>
          </w:divBdr>
        </w:div>
        <w:div w:id="2102329726">
          <w:marLeft w:val="0"/>
          <w:marRight w:val="0"/>
          <w:marTop w:val="0"/>
          <w:marBottom w:val="0"/>
          <w:divBdr>
            <w:top w:val="none" w:sz="0" w:space="0" w:color="auto"/>
            <w:left w:val="none" w:sz="0" w:space="0" w:color="auto"/>
            <w:bottom w:val="none" w:sz="0" w:space="0" w:color="auto"/>
            <w:right w:val="none" w:sz="0" w:space="0" w:color="auto"/>
          </w:divBdr>
        </w:div>
      </w:divsChild>
    </w:div>
    <w:div w:id="2143886537">
      <w:bodyDiv w:val="1"/>
      <w:marLeft w:val="0"/>
      <w:marRight w:val="0"/>
      <w:marTop w:val="0"/>
      <w:marBottom w:val="0"/>
      <w:divBdr>
        <w:top w:val="none" w:sz="0" w:space="0" w:color="auto"/>
        <w:left w:val="none" w:sz="0" w:space="0" w:color="auto"/>
        <w:bottom w:val="none" w:sz="0" w:space="0" w:color="auto"/>
        <w:right w:val="none" w:sz="0" w:space="0" w:color="auto"/>
      </w:divBdr>
      <w:divsChild>
        <w:div w:id="793862234">
          <w:marLeft w:val="0"/>
          <w:marRight w:val="0"/>
          <w:marTop w:val="0"/>
          <w:marBottom w:val="0"/>
          <w:divBdr>
            <w:top w:val="none" w:sz="0" w:space="0" w:color="auto"/>
            <w:left w:val="none" w:sz="0" w:space="0" w:color="auto"/>
            <w:bottom w:val="none" w:sz="0" w:space="0" w:color="auto"/>
            <w:right w:val="none" w:sz="0" w:space="0" w:color="auto"/>
          </w:divBdr>
          <w:divsChild>
            <w:div w:id="181091248">
              <w:marLeft w:val="0"/>
              <w:marRight w:val="0"/>
              <w:marTop w:val="0"/>
              <w:marBottom w:val="0"/>
              <w:divBdr>
                <w:top w:val="none" w:sz="0" w:space="0" w:color="auto"/>
                <w:left w:val="none" w:sz="0" w:space="0" w:color="auto"/>
                <w:bottom w:val="none" w:sz="0" w:space="0" w:color="auto"/>
                <w:right w:val="none" w:sz="0" w:space="0" w:color="auto"/>
              </w:divBdr>
            </w:div>
            <w:div w:id="214320260">
              <w:marLeft w:val="0"/>
              <w:marRight w:val="0"/>
              <w:marTop w:val="0"/>
              <w:marBottom w:val="0"/>
              <w:divBdr>
                <w:top w:val="none" w:sz="0" w:space="0" w:color="auto"/>
                <w:left w:val="none" w:sz="0" w:space="0" w:color="auto"/>
                <w:bottom w:val="none" w:sz="0" w:space="0" w:color="auto"/>
                <w:right w:val="none" w:sz="0" w:space="0" w:color="auto"/>
              </w:divBdr>
            </w:div>
            <w:div w:id="264846562">
              <w:marLeft w:val="0"/>
              <w:marRight w:val="0"/>
              <w:marTop w:val="0"/>
              <w:marBottom w:val="0"/>
              <w:divBdr>
                <w:top w:val="none" w:sz="0" w:space="0" w:color="auto"/>
                <w:left w:val="none" w:sz="0" w:space="0" w:color="auto"/>
                <w:bottom w:val="none" w:sz="0" w:space="0" w:color="auto"/>
                <w:right w:val="none" w:sz="0" w:space="0" w:color="auto"/>
              </w:divBdr>
            </w:div>
            <w:div w:id="739644347">
              <w:marLeft w:val="0"/>
              <w:marRight w:val="0"/>
              <w:marTop w:val="0"/>
              <w:marBottom w:val="0"/>
              <w:divBdr>
                <w:top w:val="none" w:sz="0" w:space="0" w:color="auto"/>
                <w:left w:val="none" w:sz="0" w:space="0" w:color="auto"/>
                <w:bottom w:val="none" w:sz="0" w:space="0" w:color="auto"/>
                <w:right w:val="none" w:sz="0" w:space="0" w:color="auto"/>
              </w:divBdr>
            </w:div>
            <w:div w:id="897545663">
              <w:marLeft w:val="0"/>
              <w:marRight w:val="0"/>
              <w:marTop w:val="0"/>
              <w:marBottom w:val="0"/>
              <w:divBdr>
                <w:top w:val="none" w:sz="0" w:space="0" w:color="auto"/>
                <w:left w:val="none" w:sz="0" w:space="0" w:color="auto"/>
                <w:bottom w:val="none" w:sz="0" w:space="0" w:color="auto"/>
                <w:right w:val="none" w:sz="0" w:space="0" w:color="auto"/>
              </w:divBdr>
            </w:div>
            <w:div w:id="932473782">
              <w:marLeft w:val="0"/>
              <w:marRight w:val="0"/>
              <w:marTop w:val="0"/>
              <w:marBottom w:val="0"/>
              <w:divBdr>
                <w:top w:val="none" w:sz="0" w:space="0" w:color="auto"/>
                <w:left w:val="none" w:sz="0" w:space="0" w:color="auto"/>
                <w:bottom w:val="none" w:sz="0" w:space="0" w:color="auto"/>
                <w:right w:val="none" w:sz="0" w:space="0" w:color="auto"/>
              </w:divBdr>
            </w:div>
            <w:div w:id="1032144433">
              <w:marLeft w:val="0"/>
              <w:marRight w:val="0"/>
              <w:marTop w:val="0"/>
              <w:marBottom w:val="0"/>
              <w:divBdr>
                <w:top w:val="none" w:sz="0" w:space="0" w:color="auto"/>
                <w:left w:val="none" w:sz="0" w:space="0" w:color="auto"/>
                <w:bottom w:val="none" w:sz="0" w:space="0" w:color="auto"/>
                <w:right w:val="none" w:sz="0" w:space="0" w:color="auto"/>
              </w:divBdr>
            </w:div>
            <w:div w:id="1173716118">
              <w:marLeft w:val="0"/>
              <w:marRight w:val="0"/>
              <w:marTop w:val="0"/>
              <w:marBottom w:val="0"/>
              <w:divBdr>
                <w:top w:val="none" w:sz="0" w:space="0" w:color="auto"/>
                <w:left w:val="none" w:sz="0" w:space="0" w:color="auto"/>
                <w:bottom w:val="none" w:sz="0" w:space="0" w:color="auto"/>
                <w:right w:val="none" w:sz="0" w:space="0" w:color="auto"/>
              </w:divBdr>
            </w:div>
            <w:div w:id="1179663128">
              <w:marLeft w:val="0"/>
              <w:marRight w:val="0"/>
              <w:marTop w:val="0"/>
              <w:marBottom w:val="0"/>
              <w:divBdr>
                <w:top w:val="none" w:sz="0" w:space="0" w:color="auto"/>
                <w:left w:val="none" w:sz="0" w:space="0" w:color="auto"/>
                <w:bottom w:val="none" w:sz="0" w:space="0" w:color="auto"/>
                <w:right w:val="none" w:sz="0" w:space="0" w:color="auto"/>
              </w:divBdr>
            </w:div>
            <w:div w:id="1245918365">
              <w:marLeft w:val="0"/>
              <w:marRight w:val="0"/>
              <w:marTop w:val="0"/>
              <w:marBottom w:val="0"/>
              <w:divBdr>
                <w:top w:val="none" w:sz="0" w:space="0" w:color="auto"/>
                <w:left w:val="none" w:sz="0" w:space="0" w:color="auto"/>
                <w:bottom w:val="none" w:sz="0" w:space="0" w:color="auto"/>
                <w:right w:val="none" w:sz="0" w:space="0" w:color="auto"/>
              </w:divBdr>
            </w:div>
            <w:div w:id="1519736228">
              <w:marLeft w:val="0"/>
              <w:marRight w:val="0"/>
              <w:marTop w:val="0"/>
              <w:marBottom w:val="0"/>
              <w:divBdr>
                <w:top w:val="none" w:sz="0" w:space="0" w:color="auto"/>
                <w:left w:val="none" w:sz="0" w:space="0" w:color="auto"/>
                <w:bottom w:val="none" w:sz="0" w:space="0" w:color="auto"/>
                <w:right w:val="none" w:sz="0" w:space="0" w:color="auto"/>
              </w:divBdr>
            </w:div>
            <w:div w:id="1681161094">
              <w:marLeft w:val="0"/>
              <w:marRight w:val="0"/>
              <w:marTop w:val="0"/>
              <w:marBottom w:val="0"/>
              <w:divBdr>
                <w:top w:val="none" w:sz="0" w:space="0" w:color="auto"/>
                <w:left w:val="none" w:sz="0" w:space="0" w:color="auto"/>
                <w:bottom w:val="none" w:sz="0" w:space="0" w:color="auto"/>
                <w:right w:val="none" w:sz="0" w:space="0" w:color="auto"/>
              </w:divBdr>
            </w:div>
            <w:div w:id="1741362943">
              <w:marLeft w:val="0"/>
              <w:marRight w:val="0"/>
              <w:marTop w:val="0"/>
              <w:marBottom w:val="0"/>
              <w:divBdr>
                <w:top w:val="none" w:sz="0" w:space="0" w:color="auto"/>
                <w:left w:val="none" w:sz="0" w:space="0" w:color="auto"/>
                <w:bottom w:val="none" w:sz="0" w:space="0" w:color="auto"/>
                <w:right w:val="none" w:sz="0" w:space="0" w:color="auto"/>
              </w:divBdr>
            </w:div>
            <w:div w:id="1796950045">
              <w:marLeft w:val="0"/>
              <w:marRight w:val="0"/>
              <w:marTop w:val="0"/>
              <w:marBottom w:val="0"/>
              <w:divBdr>
                <w:top w:val="none" w:sz="0" w:space="0" w:color="auto"/>
                <w:left w:val="none" w:sz="0" w:space="0" w:color="auto"/>
                <w:bottom w:val="none" w:sz="0" w:space="0" w:color="auto"/>
                <w:right w:val="none" w:sz="0" w:space="0" w:color="auto"/>
              </w:divBdr>
            </w:div>
            <w:div w:id="1829979949">
              <w:marLeft w:val="0"/>
              <w:marRight w:val="0"/>
              <w:marTop w:val="0"/>
              <w:marBottom w:val="0"/>
              <w:divBdr>
                <w:top w:val="none" w:sz="0" w:space="0" w:color="auto"/>
                <w:left w:val="none" w:sz="0" w:space="0" w:color="auto"/>
                <w:bottom w:val="none" w:sz="0" w:space="0" w:color="auto"/>
                <w:right w:val="none" w:sz="0" w:space="0" w:color="auto"/>
              </w:divBdr>
            </w:div>
            <w:div w:id="1883713200">
              <w:marLeft w:val="0"/>
              <w:marRight w:val="0"/>
              <w:marTop w:val="0"/>
              <w:marBottom w:val="0"/>
              <w:divBdr>
                <w:top w:val="none" w:sz="0" w:space="0" w:color="auto"/>
                <w:left w:val="none" w:sz="0" w:space="0" w:color="auto"/>
                <w:bottom w:val="none" w:sz="0" w:space="0" w:color="auto"/>
                <w:right w:val="none" w:sz="0" w:space="0" w:color="auto"/>
              </w:divBdr>
            </w:div>
            <w:div w:id="1911887209">
              <w:marLeft w:val="0"/>
              <w:marRight w:val="0"/>
              <w:marTop w:val="0"/>
              <w:marBottom w:val="0"/>
              <w:divBdr>
                <w:top w:val="none" w:sz="0" w:space="0" w:color="auto"/>
                <w:left w:val="none" w:sz="0" w:space="0" w:color="auto"/>
                <w:bottom w:val="none" w:sz="0" w:space="0" w:color="auto"/>
                <w:right w:val="none" w:sz="0" w:space="0" w:color="auto"/>
              </w:divBdr>
            </w:div>
            <w:div w:id="207342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737561">
      <w:bodyDiv w:val="1"/>
      <w:marLeft w:val="0"/>
      <w:marRight w:val="0"/>
      <w:marTop w:val="0"/>
      <w:marBottom w:val="0"/>
      <w:divBdr>
        <w:top w:val="none" w:sz="0" w:space="0" w:color="auto"/>
        <w:left w:val="none" w:sz="0" w:space="0" w:color="auto"/>
        <w:bottom w:val="none" w:sz="0" w:space="0" w:color="auto"/>
        <w:right w:val="none" w:sz="0" w:space="0" w:color="auto"/>
      </w:divBdr>
      <w:divsChild>
        <w:div w:id="1032195885">
          <w:marLeft w:val="1166"/>
          <w:marRight w:val="0"/>
          <w:marTop w:val="134"/>
          <w:marBottom w:val="0"/>
          <w:divBdr>
            <w:top w:val="none" w:sz="0" w:space="0" w:color="auto"/>
            <w:left w:val="none" w:sz="0" w:space="0" w:color="auto"/>
            <w:bottom w:val="none" w:sz="0" w:space="0" w:color="auto"/>
            <w:right w:val="none" w:sz="0" w:space="0" w:color="auto"/>
          </w:divBdr>
        </w:div>
        <w:div w:id="1060715000">
          <w:marLeft w:val="1166"/>
          <w:marRight w:val="0"/>
          <w:marTop w:val="134"/>
          <w:marBottom w:val="0"/>
          <w:divBdr>
            <w:top w:val="none" w:sz="0" w:space="0" w:color="auto"/>
            <w:left w:val="none" w:sz="0" w:space="0" w:color="auto"/>
            <w:bottom w:val="none" w:sz="0" w:space="0" w:color="auto"/>
            <w:right w:val="none" w:sz="0" w:space="0" w:color="auto"/>
          </w:divBdr>
        </w:div>
        <w:div w:id="1924339146">
          <w:marLeft w:val="1166"/>
          <w:marRight w:val="0"/>
          <w:marTop w:val="134"/>
          <w:marBottom w:val="0"/>
          <w:divBdr>
            <w:top w:val="none" w:sz="0" w:space="0" w:color="auto"/>
            <w:left w:val="none" w:sz="0" w:space="0" w:color="auto"/>
            <w:bottom w:val="none" w:sz="0" w:space="0" w:color="auto"/>
            <w:right w:val="none" w:sz="0" w:space="0" w:color="auto"/>
          </w:divBdr>
        </w:div>
      </w:divsChild>
    </w:div>
    <w:div w:id="2144881183">
      <w:bodyDiv w:val="1"/>
      <w:marLeft w:val="0"/>
      <w:marRight w:val="0"/>
      <w:marTop w:val="0"/>
      <w:marBottom w:val="0"/>
      <w:divBdr>
        <w:top w:val="none" w:sz="0" w:space="0" w:color="auto"/>
        <w:left w:val="none" w:sz="0" w:space="0" w:color="auto"/>
        <w:bottom w:val="none" w:sz="0" w:space="0" w:color="auto"/>
        <w:right w:val="none" w:sz="0" w:space="0" w:color="auto"/>
      </w:divBdr>
      <w:divsChild>
        <w:div w:id="856961274">
          <w:marLeft w:val="144"/>
          <w:marRight w:val="0"/>
          <w:marTop w:val="86"/>
          <w:marBottom w:val="0"/>
          <w:divBdr>
            <w:top w:val="none" w:sz="0" w:space="0" w:color="auto"/>
            <w:left w:val="none" w:sz="0" w:space="0" w:color="auto"/>
            <w:bottom w:val="none" w:sz="0" w:space="0" w:color="auto"/>
            <w:right w:val="none" w:sz="0" w:space="0" w:color="auto"/>
          </w:divBdr>
        </w:div>
      </w:divsChild>
    </w:div>
    <w:div w:id="2146074083">
      <w:bodyDiv w:val="1"/>
      <w:marLeft w:val="0"/>
      <w:marRight w:val="0"/>
      <w:marTop w:val="0"/>
      <w:marBottom w:val="0"/>
      <w:divBdr>
        <w:top w:val="none" w:sz="0" w:space="0" w:color="auto"/>
        <w:left w:val="none" w:sz="0" w:space="0" w:color="auto"/>
        <w:bottom w:val="none" w:sz="0" w:space="0" w:color="auto"/>
        <w:right w:val="none" w:sz="0" w:space="0" w:color="auto"/>
      </w:divBdr>
      <w:divsChild>
        <w:div w:id="292296249">
          <w:marLeft w:val="547"/>
          <w:marRight w:val="0"/>
          <w:marTop w:val="67"/>
          <w:marBottom w:val="0"/>
          <w:divBdr>
            <w:top w:val="none" w:sz="0" w:space="0" w:color="auto"/>
            <w:left w:val="none" w:sz="0" w:space="0" w:color="auto"/>
            <w:bottom w:val="none" w:sz="0" w:space="0" w:color="auto"/>
            <w:right w:val="none" w:sz="0" w:space="0" w:color="auto"/>
          </w:divBdr>
        </w:div>
        <w:div w:id="673728557">
          <w:marLeft w:val="547"/>
          <w:marRight w:val="0"/>
          <w:marTop w:val="67"/>
          <w:marBottom w:val="0"/>
          <w:divBdr>
            <w:top w:val="none" w:sz="0" w:space="0" w:color="auto"/>
            <w:left w:val="none" w:sz="0" w:space="0" w:color="auto"/>
            <w:bottom w:val="none" w:sz="0" w:space="0" w:color="auto"/>
            <w:right w:val="none" w:sz="0" w:space="0" w:color="auto"/>
          </w:divBdr>
        </w:div>
        <w:div w:id="692729798">
          <w:marLeft w:val="547"/>
          <w:marRight w:val="0"/>
          <w:marTop w:val="67"/>
          <w:marBottom w:val="0"/>
          <w:divBdr>
            <w:top w:val="none" w:sz="0" w:space="0" w:color="auto"/>
            <w:left w:val="none" w:sz="0" w:space="0" w:color="auto"/>
            <w:bottom w:val="none" w:sz="0" w:space="0" w:color="auto"/>
            <w:right w:val="none" w:sz="0" w:space="0" w:color="auto"/>
          </w:divBdr>
        </w:div>
        <w:div w:id="866258173">
          <w:marLeft w:val="547"/>
          <w:marRight w:val="0"/>
          <w:marTop w:val="67"/>
          <w:marBottom w:val="0"/>
          <w:divBdr>
            <w:top w:val="none" w:sz="0" w:space="0" w:color="auto"/>
            <w:left w:val="none" w:sz="0" w:space="0" w:color="auto"/>
            <w:bottom w:val="none" w:sz="0" w:space="0" w:color="auto"/>
            <w:right w:val="none" w:sz="0" w:space="0" w:color="auto"/>
          </w:divBdr>
        </w:div>
        <w:div w:id="871068506">
          <w:marLeft w:val="547"/>
          <w:marRight w:val="0"/>
          <w:marTop w:val="67"/>
          <w:marBottom w:val="0"/>
          <w:divBdr>
            <w:top w:val="none" w:sz="0" w:space="0" w:color="auto"/>
            <w:left w:val="none" w:sz="0" w:space="0" w:color="auto"/>
            <w:bottom w:val="none" w:sz="0" w:space="0" w:color="auto"/>
            <w:right w:val="none" w:sz="0" w:space="0" w:color="auto"/>
          </w:divBdr>
        </w:div>
        <w:div w:id="1510946027">
          <w:marLeft w:val="547"/>
          <w:marRight w:val="0"/>
          <w:marTop w:val="67"/>
          <w:marBottom w:val="0"/>
          <w:divBdr>
            <w:top w:val="none" w:sz="0" w:space="0" w:color="auto"/>
            <w:left w:val="none" w:sz="0" w:space="0" w:color="auto"/>
            <w:bottom w:val="none" w:sz="0" w:space="0" w:color="auto"/>
            <w:right w:val="none" w:sz="0" w:space="0" w:color="auto"/>
          </w:divBdr>
        </w:div>
        <w:div w:id="2012364364">
          <w:marLeft w:val="547"/>
          <w:marRight w:val="0"/>
          <w:marTop w:val="67"/>
          <w:marBottom w:val="0"/>
          <w:divBdr>
            <w:top w:val="none" w:sz="0" w:space="0" w:color="auto"/>
            <w:left w:val="none" w:sz="0" w:space="0" w:color="auto"/>
            <w:bottom w:val="none" w:sz="0" w:space="0" w:color="auto"/>
            <w:right w:val="none" w:sz="0" w:space="0" w:color="auto"/>
          </w:divBdr>
        </w:div>
      </w:divsChild>
    </w:div>
    <w:div w:id="2146121460">
      <w:bodyDiv w:val="1"/>
      <w:marLeft w:val="0"/>
      <w:marRight w:val="0"/>
      <w:marTop w:val="0"/>
      <w:marBottom w:val="0"/>
      <w:divBdr>
        <w:top w:val="none" w:sz="0" w:space="0" w:color="auto"/>
        <w:left w:val="none" w:sz="0" w:space="0" w:color="auto"/>
        <w:bottom w:val="none" w:sz="0" w:space="0" w:color="auto"/>
        <w:right w:val="none" w:sz="0" w:space="0" w:color="auto"/>
      </w:divBdr>
    </w:div>
    <w:div w:id="2146576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8ACE29-5040-4C56-BF07-3490A202A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1708</Words>
  <Characters>9740</Characters>
  <Application>Microsoft Office Word</Application>
  <DocSecurity>0</DocSecurity>
  <Lines>81</Lines>
  <Paragraphs>22</Paragraphs>
  <ScaleCrop>false</ScaleCrop>
  <HeadingPairs>
    <vt:vector size="2" baseType="variant">
      <vt:variant>
        <vt:lpstr>제목</vt:lpstr>
      </vt:variant>
      <vt:variant>
        <vt:i4>1</vt:i4>
      </vt:variant>
    </vt:vector>
  </HeadingPairs>
  <TitlesOfParts>
    <vt:vector size="1" baseType="lpstr">
      <vt:lpstr>데이터 모델링 가이드</vt:lpstr>
    </vt:vector>
  </TitlesOfParts>
  <Company>Microsoft Corporation</Company>
  <LinksUpToDate>false</LinksUpToDate>
  <CharactersWithSpaces>11426</CharactersWithSpaces>
  <SharedDoc>false</SharedDoc>
  <HLinks>
    <vt:vector size="1404" baseType="variant">
      <vt:variant>
        <vt:i4>6684798</vt:i4>
      </vt:variant>
      <vt:variant>
        <vt:i4>1371</vt:i4>
      </vt:variant>
      <vt:variant>
        <vt:i4>0</vt:i4>
      </vt:variant>
      <vt:variant>
        <vt:i4>5</vt:i4>
      </vt:variant>
      <vt:variant>
        <vt:lpwstr>http://cafe.naver.com/dataprofessional</vt:lpwstr>
      </vt:variant>
      <vt:variant>
        <vt:lpwstr/>
      </vt:variant>
      <vt:variant>
        <vt:i4>6684798</vt:i4>
      </vt:variant>
      <vt:variant>
        <vt:i4>1368</vt:i4>
      </vt:variant>
      <vt:variant>
        <vt:i4>0</vt:i4>
      </vt:variant>
      <vt:variant>
        <vt:i4>5</vt:i4>
      </vt:variant>
      <vt:variant>
        <vt:lpwstr>http://cafe.naver.com/dataprofessional</vt:lpwstr>
      </vt:variant>
      <vt:variant>
        <vt:lpwstr/>
      </vt:variant>
      <vt:variant>
        <vt:i4>6684798</vt:i4>
      </vt:variant>
      <vt:variant>
        <vt:i4>1365</vt:i4>
      </vt:variant>
      <vt:variant>
        <vt:i4>0</vt:i4>
      </vt:variant>
      <vt:variant>
        <vt:i4>5</vt:i4>
      </vt:variant>
      <vt:variant>
        <vt:lpwstr>http://cafe.naver.com/dataprofessional</vt:lpwstr>
      </vt:variant>
      <vt:variant>
        <vt:lpwstr/>
      </vt:variant>
      <vt:variant>
        <vt:i4>1114174</vt:i4>
      </vt:variant>
      <vt:variant>
        <vt:i4>1362</vt:i4>
      </vt:variant>
      <vt:variant>
        <vt:i4>0</vt:i4>
      </vt:variant>
      <vt:variant>
        <vt:i4>5</vt:i4>
      </vt:variant>
      <vt:variant>
        <vt:lpwstr/>
      </vt:variant>
      <vt:variant>
        <vt:lpwstr>_Toc361951985</vt:lpwstr>
      </vt:variant>
      <vt:variant>
        <vt:i4>1114174</vt:i4>
      </vt:variant>
      <vt:variant>
        <vt:i4>1359</vt:i4>
      </vt:variant>
      <vt:variant>
        <vt:i4>0</vt:i4>
      </vt:variant>
      <vt:variant>
        <vt:i4>5</vt:i4>
      </vt:variant>
      <vt:variant>
        <vt:lpwstr/>
      </vt:variant>
      <vt:variant>
        <vt:lpwstr>_Toc361951984</vt:lpwstr>
      </vt:variant>
      <vt:variant>
        <vt:i4>36</vt:i4>
      </vt:variant>
      <vt:variant>
        <vt:i4>1356</vt:i4>
      </vt:variant>
      <vt:variant>
        <vt:i4>0</vt:i4>
      </vt:variant>
      <vt:variant>
        <vt:i4>5</vt:i4>
      </vt:variant>
      <vt:variant>
        <vt:lpwstr>mailto:a@y.z</vt:lpwstr>
      </vt:variant>
      <vt:variant>
        <vt:lpwstr/>
      </vt:variant>
      <vt:variant>
        <vt:i4>36</vt:i4>
      </vt:variant>
      <vt:variant>
        <vt:i4>1353</vt:i4>
      </vt:variant>
      <vt:variant>
        <vt:i4>0</vt:i4>
      </vt:variant>
      <vt:variant>
        <vt:i4>5</vt:i4>
      </vt:variant>
      <vt:variant>
        <vt:lpwstr>mailto:a@y.z</vt:lpwstr>
      </vt:variant>
      <vt:variant>
        <vt:lpwstr/>
      </vt:variant>
      <vt:variant>
        <vt:i4>1048625</vt:i4>
      </vt:variant>
      <vt:variant>
        <vt:i4>1350</vt:i4>
      </vt:variant>
      <vt:variant>
        <vt:i4>0</vt:i4>
      </vt:variant>
      <vt:variant>
        <vt:i4>5</vt:i4>
      </vt:variant>
      <vt:variant>
        <vt:lpwstr/>
      </vt:variant>
      <vt:variant>
        <vt:lpwstr>_Toc361433063</vt:lpwstr>
      </vt:variant>
      <vt:variant>
        <vt:i4>1048625</vt:i4>
      </vt:variant>
      <vt:variant>
        <vt:i4>1347</vt:i4>
      </vt:variant>
      <vt:variant>
        <vt:i4>0</vt:i4>
      </vt:variant>
      <vt:variant>
        <vt:i4>5</vt:i4>
      </vt:variant>
      <vt:variant>
        <vt:lpwstr/>
      </vt:variant>
      <vt:variant>
        <vt:lpwstr>_Toc361433062</vt:lpwstr>
      </vt:variant>
      <vt:variant>
        <vt:i4>6619240</vt:i4>
      </vt:variant>
      <vt:variant>
        <vt:i4>1344</vt:i4>
      </vt:variant>
      <vt:variant>
        <vt:i4>0</vt:i4>
      </vt:variant>
      <vt:variant>
        <vt:i4>5</vt:i4>
      </vt:variant>
      <vt:variant>
        <vt:lpwstr>http://www.scienceall.com/dictionary/dictionary.sca?todo=scienceTermsView&amp;classid=&amp;articleid=251534&amp;bbsid=619&amp;popissue=</vt:lpwstr>
      </vt:variant>
      <vt:variant>
        <vt:lpwstr/>
      </vt:variant>
      <vt:variant>
        <vt:i4>983060</vt:i4>
      </vt:variant>
      <vt:variant>
        <vt:i4>1341</vt:i4>
      </vt:variant>
      <vt:variant>
        <vt:i4>0</vt:i4>
      </vt:variant>
      <vt:variant>
        <vt:i4>5</vt:i4>
      </vt:variant>
      <vt:variant>
        <vt:lpwstr>http://terms.naver.com/entry.nhn?docId=388758</vt:lpwstr>
      </vt:variant>
      <vt:variant>
        <vt:lpwstr/>
      </vt:variant>
      <vt:variant>
        <vt:i4>1114175</vt:i4>
      </vt:variant>
      <vt:variant>
        <vt:i4>1334</vt:i4>
      </vt:variant>
      <vt:variant>
        <vt:i4>0</vt:i4>
      </vt:variant>
      <vt:variant>
        <vt:i4>5</vt:i4>
      </vt:variant>
      <vt:variant>
        <vt:lpwstr/>
      </vt:variant>
      <vt:variant>
        <vt:lpwstr>_Toc368849013</vt:lpwstr>
      </vt:variant>
      <vt:variant>
        <vt:i4>1114175</vt:i4>
      </vt:variant>
      <vt:variant>
        <vt:i4>1328</vt:i4>
      </vt:variant>
      <vt:variant>
        <vt:i4>0</vt:i4>
      </vt:variant>
      <vt:variant>
        <vt:i4>5</vt:i4>
      </vt:variant>
      <vt:variant>
        <vt:lpwstr/>
      </vt:variant>
      <vt:variant>
        <vt:lpwstr>_Toc368849012</vt:lpwstr>
      </vt:variant>
      <vt:variant>
        <vt:i4>1114175</vt:i4>
      </vt:variant>
      <vt:variant>
        <vt:i4>1322</vt:i4>
      </vt:variant>
      <vt:variant>
        <vt:i4>0</vt:i4>
      </vt:variant>
      <vt:variant>
        <vt:i4>5</vt:i4>
      </vt:variant>
      <vt:variant>
        <vt:lpwstr/>
      </vt:variant>
      <vt:variant>
        <vt:lpwstr>_Toc368849011</vt:lpwstr>
      </vt:variant>
      <vt:variant>
        <vt:i4>1114175</vt:i4>
      </vt:variant>
      <vt:variant>
        <vt:i4>1316</vt:i4>
      </vt:variant>
      <vt:variant>
        <vt:i4>0</vt:i4>
      </vt:variant>
      <vt:variant>
        <vt:i4>5</vt:i4>
      </vt:variant>
      <vt:variant>
        <vt:lpwstr/>
      </vt:variant>
      <vt:variant>
        <vt:lpwstr>_Toc368849010</vt:lpwstr>
      </vt:variant>
      <vt:variant>
        <vt:i4>1048639</vt:i4>
      </vt:variant>
      <vt:variant>
        <vt:i4>1310</vt:i4>
      </vt:variant>
      <vt:variant>
        <vt:i4>0</vt:i4>
      </vt:variant>
      <vt:variant>
        <vt:i4>5</vt:i4>
      </vt:variant>
      <vt:variant>
        <vt:lpwstr/>
      </vt:variant>
      <vt:variant>
        <vt:lpwstr>_Toc368849009</vt:lpwstr>
      </vt:variant>
      <vt:variant>
        <vt:i4>1048639</vt:i4>
      </vt:variant>
      <vt:variant>
        <vt:i4>1304</vt:i4>
      </vt:variant>
      <vt:variant>
        <vt:i4>0</vt:i4>
      </vt:variant>
      <vt:variant>
        <vt:i4>5</vt:i4>
      </vt:variant>
      <vt:variant>
        <vt:lpwstr/>
      </vt:variant>
      <vt:variant>
        <vt:lpwstr>_Toc368849008</vt:lpwstr>
      </vt:variant>
      <vt:variant>
        <vt:i4>1048639</vt:i4>
      </vt:variant>
      <vt:variant>
        <vt:i4>1298</vt:i4>
      </vt:variant>
      <vt:variant>
        <vt:i4>0</vt:i4>
      </vt:variant>
      <vt:variant>
        <vt:i4>5</vt:i4>
      </vt:variant>
      <vt:variant>
        <vt:lpwstr/>
      </vt:variant>
      <vt:variant>
        <vt:lpwstr>_Toc368849007</vt:lpwstr>
      </vt:variant>
      <vt:variant>
        <vt:i4>1048639</vt:i4>
      </vt:variant>
      <vt:variant>
        <vt:i4>1292</vt:i4>
      </vt:variant>
      <vt:variant>
        <vt:i4>0</vt:i4>
      </vt:variant>
      <vt:variant>
        <vt:i4>5</vt:i4>
      </vt:variant>
      <vt:variant>
        <vt:lpwstr/>
      </vt:variant>
      <vt:variant>
        <vt:lpwstr>_Toc368849006</vt:lpwstr>
      </vt:variant>
      <vt:variant>
        <vt:i4>1048639</vt:i4>
      </vt:variant>
      <vt:variant>
        <vt:i4>1286</vt:i4>
      </vt:variant>
      <vt:variant>
        <vt:i4>0</vt:i4>
      </vt:variant>
      <vt:variant>
        <vt:i4>5</vt:i4>
      </vt:variant>
      <vt:variant>
        <vt:lpwstr/>
      </vt:variant>
      <vt:variant>
        <vt:lpwstr>_Toc368849005</vt:lpwstr>
      </vt:variant>
      <vt:variant>
        <vt:i4>1048639</vt:i4>
      </vt:variant>
      <vt:variant>
        <vt:i4>1280</vt:i4>
      </vt:variant>
      <vt:variant>
        <vt:i4>0</vt:i4>
      </vt:variant>
      <vt:variant>
        <vt:i4>5</vt:i4>
      </vt:variant>
      <vt:variant>
        <vt:lpwstr/>
      </vt:variant>
      <vt:variant>
        <vt:lpwstr>_Toc368849004</vt:lpwstr>
      </vt:variant>
      <vt:variant>
        <vt:i4>1048639</vt:i4>
      </vt:variant>
      <vt:variant>
        <vt:i4>1274</vt:i4>
      </vt:variant>
      <vt:variant>
        <vt:i4>0</vt:i4>
      </vt:variant>
      <vt:variant>
        <vt:i4>5</vt:i4>
      </vt:variant>
      <vt:variant>
        <vt:lpwstr/>
      </vt:variant>
      <vt:variant>
        <vt:lpwstr>_Toc368849003</vt:lpwstr>
      </vt:variant>
      <vt:variant>
        <vt:i4>1048639</vt:i4>
      </vt:variant>
      <vt:variant>
        <vt:i4>1268</vt:i4>
      </vt:variant>
      <vt:variant>
        <vt:i4>0</vt:i4>
      </vt:variant>
      <vt:variant>
        <vt:i4>5</vt:i4>
      </vt:variant>
      <vt:variant>
        <vt:lpwstr/>
      </vt:variant>
      <vt:variant>
        <vt:lpwstr>_Toc368849002</vt:lpwstr>
      </vt:variant>
      <vt:variant>
        <vt:i4>1048639</vt:i4>
      </vt:variant>
      <vt:variant>
        <vt:i4>1262</vt:i4>
      </vt:variant>
      <vt:variant>
        <vt:i4>0</vt:i4>
      </vt:variant>
      <vt:variant>
        <vt:i4>5</vt:i4>
      </vt:variant>
      <vt:variant>
        <vt:lpwstr/>
      </vt:variant>
      <vt:variant>
        <vt:lpwstr>_Toc368849001</vt:lpwstr>
      </vt:variant>
      <vt:variant>
        <vt:i4>1048639</vt:i4>
      </vt:variant>
      <vt:variant>
        <vt:i4>1256</vt:i4>
      </vt:variant>
      <vt:variant>
        <vt:i4>0</vt:i4>
      </vt:variant>
      <vt:variant>
        <vt:i4>5</vt:i4>
      </vt:variant>
      <vt:variant>
        <vt:lpwstr/>
      </vt:variant>
      <vt:variant>
        <vt:lpwstr>_Toc368849000</vt:lpwstr>
      </vt:variant>
      <vt:variant>
        <vt:i4>1572918</vt:i4>
      </vt:variant>
      <vt:variant>
        <vt:i4>1250</vt:i4>
      </vt:variant>
      <vt:variant>
        <vt:i4>0</vt:i4>
      </vt:variant>
      <vt:variant>
        <vt:i4>5</vt:i4>
      </vt:variant>
      <vt:variant>
        <vt:lpwstr/>
      </vt:variant>
      <vt:variant>
        <vt:lpwstr>_Toc368848999</vt:lpwstr>
      </vt:variant>
      <vt:variant>
        <vt:i4>1572918</vt:i4>
      </vt:variant>
      <vt:variant>
        <vt:i4>1244</vt:i4>
      </vt:variant>
      <vt:variant>
        <vt:i4>0</vt:i4>
      </vt:variant>
      <vt:variant>
        <vt:i4>5</vt:i4>
      </vt:variant>
      <vt:variant>
        <vt:lpwstr/>
      </vt:variant>
      <vt:variant>
        <vt:lpwstr>_Toc368848998</vt:lpwstr>
      </vt:variant>
      <vt:variant>
        <vt:i4>1572918</vt:i4>
      </vt:variant>
      <vt:variant>
        <vt:i4>1238</vt:i4>
      </vt:variant>
      <vt:variant>
        <vt:i4>0</vt:i4>
      </vt:variant>
      <vt:variant>
        <vt:i4>5</vt:i4>
      </vt:variant>
      <vt:variant>
        <vt:lpwstr/>
      </vt:variant>
      <vt:variant>
        <vt:lpwstr>_Toc368848997</vt:lpwstr>
      </vt:variant>
      <vt:variant>
        <vt:i4>1572918</vt:i4>
      </vt:variant>
      <vt:variant>
        <vt:i4>1232</vt:i4>
      </vt:variant>
      <vt:variant>
        <vt:i4>0</vt:i4>
      </vt:variant>
      <vt:variant>
        <vt:i4>5</vt:i4>
      </vt:variant>
      <vt:variant>
        <vt:lpwstr/>
      </vt:variant>
      <vt:variant>
        <vt:lpwstr>_Toc368848996</vt:lpwstr>
      </vt:variant>
      <vt:variant>
        <vt:i4>1572918</vt:i4>
      </vt:variant>
      <vt:variant>
        <vt:i4>1226</vt:i4>
      </vt:variant>
      <vt:variant>
        <vt:i4>0</vt:i4>
      </vt:variant>
      <vt:variant>
        <vt:i4>5</vt:i4>
      </vt:variant>
      <vt:variant>
        <vt:lpwstr/>
      </vt:variant>
      <vt:variant>
        <vt:lpwstr>_Toc368848995</vt:lpwstr>
      </vt:variant>
      <vt:variant>
        <vt:i4>1572918</vt:i4>
      </vt:variant>
      <vt:variant>
        <vt:i4>1220</vt:i4>
      </vt:variant>
      <vt:variant>
        <vt:i4>0</vt:i4>
      </vt:variant>
      <vt:variant>
        <vt:i4>5</vt:i4>
      </vt:variant>
      <vt:variant>
        <vt:lpwstr/>
      </vt:variant>
      <vt:variant>
        <vt:lpwstr>_Toc368848994</vt:lpwstr>
      </vt:variant>
      <vt:variant>
        <vt:i4>1572918</vt:i4>
      </vt:variant>
      <vt:variant>
        <vt:i4>1214</vt:i4>
      </vt:variant>
      <vt:variant>
        <vt:i4>0</vt:i4>
      </vt:variant>
      <vt:variant>
        <vt:i4>5</vt:i4>
      </vt:variant>
      <vt:variant>
        <vt:lpwstr/>
      </vt:variant>
      <vt:variant>
        <vt:lpwstr>_Toc368848993</vt:lpwstr>
      </vt:variant>
      <vt:variant>
        <vt:i4>1572918</vt:i4>
      </vt:variant>
      <vt:variant>
        <vt:i4>1208</vt:i4>
      </vt:variant>
      <vt:variant>
        <vt:i4>0</vt:i4>
      </vt:variant>
      <vt:variant>
        <vt:i4>5</vt:i4>
      </vt:variant>
      <vt:variant>
        <vt:lpwstr/>
      </vt:variant>
      <vt:variant>
        <vt:lpwstr>_Toc368848992</vt:lpwstr>
      </vt:variant>
      <vt:variant>
        <vt:i4>1572918</vt:i4>
      </vt:variant>
      <vt:variant>
        <vt:i4>1202</vt:i4>
      </vt:variant>
      <vt:variant>
        <vt:i4>0</vt:i4>
      </vt:variant>
      <vt:variant>
        <vt:i4>5</vt:i4>
      </vt:variant>
      <vt:variant>
        <vt:lpwstr/>
      </vt:variant>
      <vt:variant>
        <vt:lpwstr>_Toc368848991</vt:lpwstr>
      </vt:variant>
      <vt:variant>
        <vt:i4>1572918</vt:i4>
      </vt:variant>
      <vt:variant>
        <vt:i4>1196</vt:i4>
      </vt:variant>
      <vt:variant>
        <vt:i4>0</vt:i4>
      </vt:variant>
      <vt:variant>
        <vt:i4>5</vt:i4>
      </vt:variant>
      <vt:variant>
        <vt:lpwstr/>
      </vt:variant>
      <vt:variant>
        <vt:lpwstr>_Toc368848990</vt:lpwstr>
      </vt:variant>
      <vt:variant>
        <vt:i4>1638454</vt:i4>
      </vt:variant>
      <vt:variant>
        <vt:i4>1190</vt:i4>
      </vt:variant>
      <vt:variant>
        <vt:i4>0</vt:i4>
      </vt:variant>
      <vt:variant>
        <vt:i4>5</vt:i4>
      </vt:variant>
      <vt:variant>
        <vt:lpwstr/>
      </vt:variant>
      <vt:variant>
        <vt:lpwstr>_Toc368848989</vt:lpwstr>
      </vt:variant>
      <vt:variant>
        <vt:i4>1638454</vt:i4>
      </vt:variant>
      <vt:variant>
        <vt:i4>1184</vt:i4>
      </vt:variant>
      <vt:variant>
        <vt:i4>0</vt:i4>
      </vt:variant>
      <vt:variant>
        <vt:i4>5</vt:i4>
      </vt:variant>
      <vt:variant>
        <vt:lpwstr/>
      </vt:variant>
      <vt:variant>
        <vt:lpwstr>_Toc368848988</vt:lpwstr>
      </vt:variant>
      <vt:variant>
        <vt:i4>1638454</vt:i4>
      </vt:variant>
      <vt:variant>
        <vt:i4>1178</vt:i4>
      </vt:variant>
      <vt:variant>
        <vt:i4>0</vt:i4>
      </vt:variant>
      <vt:variant>
        <vt:i4>5</vt:i4>
      </vt:variant>
      <vt:variant>
        <vt:lpwstr/>
      </vt:variant>
      <vt:variant>
        <vt:lpwstr>_Toc368848987</vt:lpwstr>
      </vt:variant>
      <vt:variant>
        <vt:i4>1638454</vt:i4>
      </vt:variant>
      <vt:variant>
        <vt:i4>1172</vt:i4>
      </vt:variant>
      <vt:variant>
        <vt:i4>0</vt:i4>
      </vt:variant>
      <vt:variant>
        <vt:i4>5</vt:i4>
      </vt:variant>
      <vt:variant>
        <vt:lpwstr/>
      </vt:variant>
      <vt:variant>
        <vt:lpwstr>_Toc368848986</vt:lpwstr>
      </vt:variant>
      <vt:variant>
        <vt:i4>1638454</vt:i4>
      </vt:variant>
      <vt:variant>
        <vt:i4>1166</vt:i4>
      </vt:variant>
      <vt:variant>
        <vt:i4>0</vt:i4>
      </vt:variant>
      <vt:variant>
        <vt:i4>5</vt:i4>
      </vt:variant>
      <vt:variant>
        <vt:lpwstr/>
      </vt:variant>
      <vt:variant>
        <vt:lpwstr>_Toc368848985</vt:lpwstr>
      </vt:variant>
      <vt:variant>
        <vt:i4>1638454</vt:i4>
      </vt:variant>
      <vt:variant>
        <vt:i4>1160</vt:i4>
      </vt:variant>
      <vt:variant>
        <vt:i4>0</vt:i4>
      </vt:variant>
      <vt:variant>
        <vt:i4>5</vt:i4>
      </vt:variant>
      <vt:variant>
        <vt:lpwstr/>
      </vt:variant>
      <vt:variant>
        <vt:lpwstr>_Toc368848984</vt:lpwstr>
      </vt:variant>
      <vt:variant>
        <vt:i4>1638454</vt:i4>
      </vt:variant>
      <vt:variant>
        <vt:i4>1154</vt:i4>
      </vt:variant>
      <vt:variant>
        <vt:i4>0</vt:i4>
      </vt:variant>
      <vt:variant>
        <vt:i4>5</vt:i4>
      </vt:variant>
      <vt:variant>
        <vt:lpwstr/>
      </vt:variant>
      <vt:variant>
        <vt:lpwstr>_Toc368848983</vt:lpwstr>
      </vt:variant>
      <vt:variant>
        <vt:i4>1638454</vt:i4>
      </vt:variant>
      <vt:variant>
        <vt:i4>1148</vt:i4>
      </vt:variant>
      <vt:variant>
        <vt:i4>0</vt:i4>
      </vt:variant>
      <vt:variant>
        <vt:i4>5</vt:i4>
      </vt:variant>
      <vt:variant>
        <vt:lpwstr/>
      </vt:variant>
      <vt:variant>
        <vt:lpwstr>_Toc368848982</vt:lpwstr>
      </vt:variant>
      <vt:variant>
        <vt:i4>1638454</vt:i4>
      </vt:variant>
      <vt:variant>
        <vt:i4>1142</vt:i4>
      </vt:variant>
      <vt:variant>
        <vt:i4>0</vt:i4>
      </vt:variant>
      <vt:variant>
        <vt:i4>5</vt:i4>
      </vt:variant>
      <vt:variant>
        <vt:lpwstr/>
      </vt:variant>
      <vt:variant>
        <vt:lpwstr>_Toc368848981</vt:lpwstr>
      </vt:variant>
      <vt:variant>
        <vt:i4>1638454</vt:i4>
      </vt:variant>
      <vt:variant>
        <vt:i4>1136</vt:i4>
      </vt:variant>
      <vt:variant>
        <vt:i4>0</vt:i4>
      </vt:variant>
      <vt:variant>
        <vt:i4>5</vt:i4>
      </vt:variant>
      <vt:variant>
        <vt:lpwstr/>
      </vt:variant>
      <vt:variant>
        <vt:lpwstr>_Toc368848980</vt:lpwstr>
      </vt:variant>
      <vt:variant>
        <vt:i4>1441846</vt:i4>
      </vt:variant>
      <vt:variant>
        <vt:i4>1130</vt:i4>
      </vt:variant>
      <vt:variant>
        <vt:i4>0</vt:i4>
      </vt:variant>
      <vt:variant>
        <vt:i4>5</vt:i4>
      </vt:variant>
      <vt:variant>
        <vt:lpwstr/>
      </vt:variant>
      <vt:variant>
        <vt:lpwstr>_Toc368848979</vt:lpwstr>
      </vt:variant>
      <vt:variant>
        <vt:i4>1441846</vt:i4>
      </vt:variant>
      <vt:variant>
        <vt:i4>1124</vt:i4>
      </vt:variant>
      <vt:variant>
        <vt:i4>0</vt:i4>
      </vt:variant>
      <vt:variant>
        <vt:i4>5</vt:i4>
      </vt:variant>
      <vt:variant>
        <vt:lpwstr/>
      </vt:variant>
      <vt:variant>
        <vt:lpwstr>_Toc368848978</vt:lpwstr>
      </vt:variant>
      <vt:variant>
        <vt:i4>1441846</vt:i4>
      </vt:variant>
      <vt:variant>
        <vt:i4>1118</vt:i4>
      </vt:variant>
      <vt:variant>
        <vt:i4>0</vt:i4>
      </vt:variant>
      <vt:variant>
        <vt:i4>5</vt:i4>
      </vt:variant>
      <vt:variant>
        <vt:lpwstr/>
      </vt:variant>
      <vt:variant>
        <vt:lpwstr>_Toc368848977</vt:lpwstr>
      </vt:variant>
      <vt:variant>
        <vt:i4>1441846</vt:i4>
      </vt:variant>
      <vt:variant>
        <vt:i4>1112</vt:i4>
      </vt:variant>
      <vt:variant>
        <vt:i4>0</vt:i4>
      </vt:variant>
      <vt:variant>
        <vt:i4>5</vt:i4>
      </vt:variant>
      <vt:variant>
        <vt:lpwstr/>
      </vt:variant>
      <vt:variant>
        <vt:lpwstr>_Toc368848976</vt:lpwstr>
      </vt:variant>
      <vt:variant>
        <vt:i4>1441846</vt:i4>
      </vt:variant>
      <vt:variant>
        <vt:i4>1106</vt:i4>
      </vt:variant>
      <vt:variant>
        <vt:i4>0</vt:i4>
      </vt:variant>
      <vt:variant>
        <vt:i4>5</vt:i4>
      </vt:variant>
      <vt:variant>
        <vt:lpwstr/>
      </vt:variant>
      <vt:variant>
        <vt:lpwstr>_Toc368848975</vt:lpwstr>
      </vt:variant>
      <vt:variant>
        <vt:i4>1441846</vt:i4>
      </vt:variant>
      <vt:variant>
        <vt:i4>1100</vt:i4>
      </vt:variant>
      <vt:variant>
        <vt:i4>0</vt:i4>
      </vt:variant>
      <vt:variant>
        <vt:i4>5</vt:i4>
      </vt:variant>
      <vt:variant>
        <vt:lpwstr/>
      </vt:variant>
      <vt:variant>
        <vt:lpwstr>_Toc368848974</vt:lpwstr>
      </vt:variant>
      <vt:variant>
        <vt:i4>1441846</vt:i4>
      </vt:variant>
      <vt:variant>
        <vt:i4>1094</vt:i4>
      </vt:variant>
      <vt:variant>
        <vt:i4>0</vt:i4>
      </vt:variant>
      <vt:variant>
        <vt:i4>5</vt:i4>
      </vt:variant>
      <vt:variant>
        <vt:lpwstr/>
      </vt:variant>
      <vt:variant>
        <vt:lpwstr>_Toc368848973</vt:lpwstr>
      </vt:variant>
      <vt:variant>
        <vt:i4>1441846</vt:i4>
      </vt:variant>
      <vt:variant>
        <vt:i4>1088</vt:i4>
      </vt:variant>
      <vt:variant>
        <vt:i4>0</vt:i4>
      </vt:variant>
      <vt:variant>
        <vt:i4>5</vt:i4>
      </vt:variant>
      <vt:variant>
        <vt:lpwstr/>
      </vt:variant>
      <vt:variant>
        <vt:lpwstr>_Toc368848972</vt:lpwstr>
      </vt:variant>
      <vt:variant>
        <vt:i4>1441846</vt:i4>
      </vt:variant>
      <vt:variant>
        <vt:i4>1082</vt:i4>
      </vt:variant>
      <vt:variant>
        <vt:i4>0</vt:i4>
      </vt:variant>
      <vt:variant>
        <vt:i4>5</vt:i4>
      </vt:variant>
      <vt:variant>
        <vt:lpwstr/>
      </vt:variant>
      <vt:variant>
        <vt:lpwstr>_Toc368848971</vt:lpwstr>
      </vt:variant>
      <vt:variant>
        <vt:i4>1441846</vt:i4>
      </vt:variant>
      <vt:variant>
        <vt:i4>1076</vt:i4>
      </vt:variant>
      <vt:variant>
        <vt:i4>0</vt:i4>
      </vt:variant>
      <vt:variant>
        <vt:i4>5</vt:i4>
      </vt:variant>
      <vt:variant>
        <vt:lpwstr/>
      </vt:variant>
      <vt:variant>
        <vt:lpwstr>_Toc368848970</vt:lpwstr>
      </vt:variant>
      <vt:variant>
        <vt:i4>1507382</vt:i4>
      </vt:variant>
      <vt:variant>
        <vt:i4>1070</vt:i4>
      </vt:variant>
      <vt:variant>
        <vt:i4>0</vt:i4>
      </vt:variant>
      <vt:variant>
        <vt:i4>5</vt:i4>
      </vt:variant>
      <vt:variant>
        <vt:lpwstr/>
      </vt:variant>
      <vt:variant>
        <vt:lpwstr>_Toc368848969</vt:lpwstr>
      </vt:variant>
      <vt:variant>
        <vt:i4>1507382</vt:i4>
      </vt:variant>
      <vt:variant>
        <vt:i4>1064</vt:i4>
      </vt:variant>
      <vt:variant>
        <vt:i4>0</vt:i4>
      </vt:variant>
      <vt:variant>
        <vt:i4>5</vt:i4>
      </vt:variant>
      <vt:variant>
        <vt:lpwstr/>
      </vt:variant>
      <vt:variant>
        <vt:lpwstr>_Toc368848968</vt:lpwstr>
      </vt:variant>
      <vt:variant>
        <vt:i4>1507382</vt:i4>
      </vt:variant>
      <vt:variant>
        <vt:i4>1058</vt:i4>
      </vt:variant>
      <vt:variant>
        <vt:i4>0</vt:i4>
      </vt:variant>
      <vt:variant>
        <vt:i4>5</vt:i4>
      </vt:variant>
      <vt:variant>
        <vt:lpwstr/>
      </vt:variant>
      <vt:variant>
        <vt:lpwstr>_Toc368848967</vt:lpwstr>
      </vt:variant>
      <vt:variant>
        <vt:i4>1507382</vt:i4>
      </vt:variant>
      <vt:variant>
        <vt:i4>1052</vt:i4>
      </vt:variant>
      <vt:variant>
        <vt:i4>0</vt:i4>
      </vt:variant>
      <vt:variant>
        <vt:i4>5</vt:i4>
      </vt:variant>
      <vt:variant>
        <vt:lpwstr/>
      </vt:variant>
      <vt:variant>
        <vt:lpwstr>_Toc368848966</vt:lpwstr>
      </vt:variant>
      <vt:variant>
        <vt:i4>1507382</vt:i4>
      </vt:variant>
      <vt:variant>
        <vt:i4>1046</vt:i4>
      </vt:variant>
      <vt:variant>
        <vt:i4>0</vt:i4>
      </vt:variant>
      <vt:variant>
        <vt:i4>5</vt:i4>
      </vt:variant>
      <vt:variant>
        <vt:lpwstr/>
      </vt:variant>
      <vt:variant>
        <vt:lpwstr>_Toc368848965</vt:lpwstr>
      </vt:variant>
      <vt:variant>
        <vt:i4>1507382</vt:i4>
      </vt:variant>
      <vt:variant>
        <vt:i4>1040</vt:i4>
      </vt:variant>
      <vt:variant>
        <vt:i4>0</vt:i4>
      </vt:variant>
      <vt:variant>
        <vt:i4>5</vt:i4>
      </vt:variant>
      <vt:variant>
        <vt:lpwstr/>
      </vt:variant>
      <vt:variant>
        <vt:lpwstr>_Toc368848964</vt:lpwstr>
      </vt:variant>
      <vt:variant>
        <vt:i4>1507382</vt:i4>
      </vt:variant>
      <vt:variant>
        <vt:i4>1034</vt:i4>
      </vt:variant>
      <vt:variant>
        <vt:i4>0</vt:i4>
      </vt:variant>
      <vt:variant>
        <vt:i4>5</vt:i4>
      </vt:variant>
      <vt:variant>
        <vt:lpwstr/>
      </vt:variant>
      <vt:variant>
        <vt:lpwstr>_Toc368848963</vt:lpwstr>
      </vt:variant>
      <vt:variant>
        <vt:i4>1507382</vt:i4>
      </vt:variant>
      <vt:variant>
        <vt:i4>1028</vt:i4>
      </vt:variant>
      <vt:variant>
        <vt:i4>0</vt:i4>
      </vt:variant>
      <vt:variant>
        <vt:i4>5</vt:i4>
      </vt:variant>
      <vt:variant>
        <vt:lpwstr/>
      </vt:variant>
      <vt:variant>
        <vt:lpwstr>_Toc368848962</vt:lpwstr>
      </vt:variant>
      <vt:variant>
        <vt:i4>1507382</vt:i4>
      </vt:variant>
      <vt:variant>
        <vt:i4>1022</vt:i4>
      </vt:variant>
      <vt:variant>
        <vt:i4>0</vt:i4>
      </vt:variant>
      <vt:variant>
        <vt:i4>5</vt:i4>
      </vt:variant>
      <vt:variant>
        <vt:lpwstr/>
      </vt:variant>
      <vt:variant>
        <vt:lpwstr>_Toc368848961</vt:lpwstr>
      </vt:variant>
      <vt:variant>
        <vt:i4>1507382</vt:i4>
      </vt:variant>
      <vt:variant>
        <vt:i4>1016</vt:i4>
      </vt:variant>
      <vt:variant>
        <vt:i4>0</vt:i4>
      </vt:variant>
      <vt:variant>
        <vt:i4>5</vt:i4>
      </vt:variant>
      <vt:variant>
        <vt:lpwstr/>
      </vt:variant>
      <vt:variant>
        <vt:lpwstr>_Toc368848960</vt:lpwstr>
      </vt:variant>
      <vt:variant>
        <vt:i4>1310774</vt:i4>
      </vt:variant>
      <vt:variant>
        <vt:i4>1010</vt:i4>
      </vt:variant>
      <vt:variant>
        <vt:i4>0</vt:i4>
      </vt:variant>
      <vt:variant>
        <vt:i4>5</vt:i4>
      </vt:variant>
      <vt:variant>
        <vt:lpwstr/>
      </vt:variant>
      <vt:variant>
        <vt:lpwstr>_Toc368848959</vt:lpwstr>
      </vt:variant>
      <vt:variant>
        <vt:i4>1310774</vt:i4>
      </vt:variant>
      <vt:variant>
        <vt:i4>1004</vt:i4>
      </vt:variant>
      <vt:variant>
        <vt:i4>0</vt:i4>
      </vt:variant>
      <vt:variant>
        <vt:i4>5</vt:i4>
      </vt:variant>
      <vt:variant>
        <vt:lpwstr/>
      </vt:variant>
      <vt:variant>
        <vt:lpwstr>_Toc368848958</vt:lpwstr>
      </vt:variant>
      <vt:variant>
        <vt:i4>1310774</vt:i4>
      </vt:variant>
      <vt:variant>
        <vt:i4>998</vt:i4>
      </vt:variant>
      <vt:variant>
        <vt:i4>0</vt:i4>
      </vt:variant>
      <vt:variant>
        <vt:i4>5</vt:i4>
      </vt:variant>
      <vt:variant>
        <vt:lpwstr/>
      </vt:variant>
      <vt:variant>
        <vt:lpwstr>_Toc368848957</vt:lpwstr>
      </vt:variant>
      <vt:variant>
        <vt:i4>1310774</vt:i4>
      </vt:variant>
      <vt:variant>
        <vt:i4>992</vt:i4>
      </vt:variant>
      <vt:variant>
        <vt:i4>0</vt:i4>
      </vt:variant>
      <vt:variant>
        <vt:i4>5</vt:i4>
      </vt:variant>
      <vt:variant>
        <vt:lpwstr/>
      </vt:variant>
      <vt:variant>
        <vt:lpwstr>_Toc368848956</vt:lpwstr>
      </vt:variant>
      <vt:variant>
        <vt:i4>1310774</vt:i4>
      </vt:variant>
      <vt:variant>
        <vt:i4>986</vt:i4>
      </vt:variant>
      <vt:variant>
        <vt:i4>0</vt:i4>
      </vt:variant>
      <vt:variant>
        <vt:i4>5</vt:i4>
      </vt:variant>
      <vt:variant>
        <vt:lpwstr/>
      </vt:variant>
      <vt:variant>
        <vt:lpwstr>_Toc368848955</vt:lpwstr>
      </vt:variant>
      <vt:variant>
        <vt:i4>1310774</vt:i4>
      </vt:variant>
      <vt:variant>
        <vt:i4>980</vt:i4>
      </vt:variant>
      <vt:variant>
        <vt:i4>0</vt:i4>
      </vt:variant>
      <vt:variant>
        <vt:i4>5</vt:i4>
      </vt:variant>
      <vt:variant>
        <vt:lpwstr/>
      </vt:variant>
      <vt:variant>
        <vt:lpwstr>_Toc368848954</vt:lpwstr>
      </vt:variant>
      <vt:variant>
        <vt:i4>1310774</vt:i4>
      </vt:variant>
      <vt:variant>
        <vt:i4>974</vt:i4>
      </vt:variant>
      <vt:variant>
        <vt:i4>0</vt:i4>
      </vt:variant>
      <vt:variant>
        <vt:i4>5</vt:i4>
      </vt:variant>
      <vt:variant>
        <vt:lpwstr/>
      </vt:variant>
      <vt:variant>
        <vt:lpwstr>_Toc368848953</vt:lpwstr>
      </vt:variant>
      <vt:variant>
        <vt:i4>1310774</vt:i4>
      </vt:variant>
      <vt:variant>
        <vt:i4>968</vt:i4>
      </vt:variant>
      <vt:variant>
        <vt:i4>0</vt:i4>
      </vt:variant>
      <vt:variant>
        <vt:i4>5</vt:i4>
      </vt:variant>
      <vt:variant>
        <vt:lpwstr/>
      </vt:variant>
      <vt:variant>
        <vt:lpwstr>_Toc368848952</vt:lpwstr>
      </vt:variant>
      <vt:variant>
        <vt:i4>1310774</vt:i4>
      </vt:variant>
      <vt:variant>
        <vt:i4>962</vt:i4>
      </vt:variant>
      <vt:variant>
        <vt:i4>0</vt:i4>
      </vt:variant>
      <vt:variant>
        <vt:i4>5</vt:i4>
      </vt:variant>
      <vt:variant>
        <vt:lpwstr/>
      </vt:variant>
      <vt:variant>
        <vt:lpwstr>_Toc368848951</vt:lpwstr>
      </vt:variant>
      <vt:variant>
        <vt:i4>1310774</vt:i4>
      </vt:variant>
      <vt:variant>
        <vt:i4>956</vt:i4>
      </vt:variant>
      <vt:variant>
        <vt:i4>0</vt:i4>
      </vt:variant>
      <vt:variant>
        <vt:i4>5</vt:i4>
      </vt:variant>
      <vt:variant>
        <vt:lpwstr/>
      </vt:variant>
      <vt:variant>
        <vt:lpwstr>_Toc368848950</vt:lpwstr>
      </vt:variant>
      <vt:variant>
        <vt:i4>1376310</vt:i4>
      </vt:variant>
      <vt:variant>
        <vt:i4>950</vt:i4>
      </vt:variant>
      <vt:variant>
        <vt:i4>0</vt:i4>
      </vt:variant>
      <vt:variant>
        <vt:i4>5</vt:i4>
      </vt:variant>
      <vt:variant>
        <vt:lpwstr/>
      </vt:variant>
      <vt:variant>
        <vt:lpwstr>_Toc368848949</vt:lpwstr>
      </vt:variant>
      <vt:variant>
        <vt:i4>1376310</vt:i4>
      </vt:variant>
      <vt:variant>
        <vt:i4>944</vt:i4>
      </vt:variant>
      <vt:variant>
        <vt:i4>0</vt:i4>
      </vt:variant>
      <vt:variant>
        <vt:i4>5</vt:i4>
      </vt:variant>
      <vt:variant>
        <vt:lpwstr/>
      </vt:variant>
      <vt:variant>
        <vt:lpwstr>_Toc368848948</vt:lpwstr>
      </vt:variant>
      <vt:variant>
        <vt:i4>1376310</vt:i4>
      </vt:variant>
      <vt:variant>
        <vt:i4>938</vt:i4>
      </vt:variant>
      <vt:variant>
        <vt:i4>0</vt:i4>
      </vt:variant>
      <vt:variant>
        <vt:i4>5</vt:i4>
      </vt:variant>
      <vt:variant>
        <vt:lpwstr/>
      </vt:variant>
      <vt:variant>
        <vt:lpwstr>_Toc368848947</vt:lpwstr>
      </vt:variant>
      <vt:variant>
        <vt:i4>1376310</vt:i4>
      </vt:variant>
      <vt:variant>
        <vt:i4>932</vt:i4>
      </vt:variant>
      <vt:variant>
        <vt:i4>0</vt:i4>
      </vt:variant>
      <vt:variant>
        <vt:i4>5</vt:i4>
      </vt:variant>
      <vt:variant>
        <vt:lpwstr/>
      </vt:variant>
      <vt:variant>
        <vt:lpwstr>_Toc368848946</vt:lpwstr>
      </vt:variant>
      <vt:variant>
        <vt:i4>1376310</vt:i4>
      </vt:variant>
      <vt:variant>
        <vt:i4>926</vt:i4>
      </vt:variant>
      <vt:variant>
        <vt:i4>0</vt:i4>
      </vt:variant>
      <vt:variant>
        <vt:i4>5</vt:i4>
      </vt:variant>
      <vt:variant>
        <vt:lpwstr/>
      </vt:variant>
      <vt:variant>
        <vt:lpwstr>_Toc368848945</vt:lpwstr>
      </vt:variant>
      <vt:variant>
        <vt:i4>1376310</vt:i4>
      </vt:variant>
      <vt:variant>
        <vt:i4>920</vt:i4>
      </vt:variant>
      <vt:variant>
        <vt:i4>0</vt:i4>
      </vt:variant>
      <vt:variant>
        <vt:i4>5</vt:i4>
      </vt:variant>
      <vt:variant>
        <vt:lpwstr/>
      </vt:variant>
      <vt:variant>
        <vt:lpwstr>_Toc368848944</vt:lpwstr>
      </vt:variant>
      <vt:variant>
        <vt:i4>1376310</vt:i4>
      </vt:variant>
      <vt:variant>
        <vt:i4>914</vt:i4>
      </vt:variant>
      <vt:variant>
        <vt:i4>0</vt:i4>
      </vt:variant>
      <vt:variant>
        <vt:i4>5</vt:i4>
      </vt:variant>
      <vt:variant>
        <vt:lpwstr/>
      </vt:variant>
      <vt:variant>
        <vt:lpwstr>_Toc368848943</vt:lpwstr>
      </vt:variant>
      <vt:variant>
        <vt:i4>1376310</vt:i4>
      </vt:variant>
      <vt:variant>
        <vt:i4>908</vt:i4>
      </vt:variant>
      <vt:variant>
        <vt:i4>0</vt:i4>
      </vt:variant>
      <vt:variant>
        <vt:i4>5</vt:i4>
      </vt:variant>
      <vt:variant>
        <vt:lpwstr/>
      </vt:variant>
      <vt:variant>
        <vt:lpwstr>_Toc368848942</vt:lpwstr>
      </vt:variant>
      <vt:variant>
        <vt:i4>1376310</vt:i4>
      </vt:variant>
      <vt:variant>
        <vt:i4>902</vt:i4>
      </vt:variant>
      <vt:variant>
        <vt:i4>0</vt:i4>
      </vt:variant>
      <vt:variant>
        <vt:i4>5</vt:i4>
      </vt:variant>
      <vt:variant>
        <vt:lpwstr/>
      </vt:variant>
      <vt:variant>
        <vt:lpwstr>_Toc368848941</vt:lpwstr>
      </vt:variant>
      <vt:variant>
        <vt:i4>1376310</vt:i4>
      </vt:variant>
      <vt:variant>
        <vt:i4>896</vt:i4>
      </vt:variant>
      <vt:variant>
        <vt:i4>0</vt:i4>
      </vt:variant>
      <vt:variant>
        <vt:i4>5</vt:i4>
      </vt:variant>
      <vt:variant>
        <vt:lpwstr/>
      </vt:variant>
      <vt:variant>
        <vt:lpwstr>_Toc368848940</vt:lpwstr>
      </vt:variant>
      <vt:variant>
        <vt:i4>1179702</vt:i4>
      </vt:variant>
      <vt:variant>
        <vt:i4>890</vt:i4>
      </vt:variant>
      <vt:variant>
        <vt:i4>0</vt:i4>
      </vt:variant>
      <vt:variant>
        <vt:i4>5</vt:i4>
      </vt:variant>
      <vt:variant>
        <vt:lpwstr/>
      </vt:variant>
      <vt:variant>
        <vt:lpwstr>_Toc368848939</vt:lpwstr>
      </vt:variant>
      <vt:variant>
        <vt:i4>1179702</vt:i4>
      </vt:variant>
      <vt:variant>
        <vt:i4>884</vt:i4>
      </vt:variant>
      <vt:variant>
        <vt:i4>0</vt:i4>
      </vt:variant>
      <vt:variant>
        <vt:i4>5</vt:i4>
      </vt:variant>
      <vt:variant>
        <vt:lpwstr/>
      </vt:variant>
      <vt:variant>
        <vt:lpwstr>_Toc368848938</vt:lpwstr>
      </vt:variant>
      <vt:variant>
        <vt:i4>1179702</vt:i4>
      </vt:variant>
      <vt:variant>
        <vt:i4>878</vt:i4>
      </vt:variant>
      <vt:variant>
        <vt:i4>0</vt:i4>
      </vt:variant>
      <vt:variant>
        <vt:i4>5</vt:i4>
      </vt:variant>
      <vt:variant>
        <vt:lpwstr/>
      </vt:variant>
      <vt:variant>
        <vt:lpwstr>_Toc368848937</vt:lpwstr>
      </vt:variant>
      <vt:variant>
        <vt:i4>1179702</vt:i4>
      </vt:variant>
      <vt:variant>
        <vt:i4>872</vt:i4>
      </vt:variant>
      <vt:variant>
        <vt:i4>0</vt:i4>
      </vt:variant>
      <vt:variant>
        <vt:i4>5</vt:i4>
      </vt:variant>
      <vt:variant>
        <vt:lpwstr/>
      </vt:variant>
      <vt:variant>
        <vt:lpwstr>_Toc368848936</vt:lpwstr>
      </vt:variant>
      <vt:variant>
        <vt:i4>1179702</vt:i4>
      </vt:variant>
      <vt:variant>
        <vt:i4>866</vt:i4>
      </vt:variant>
      <vt:variant>
        <vt:i4>0</vt:i4>
      </vt:variant>
      <vt:variant>
        <vt:i4>5</vt:i4>
      </vt:variant>
      <vt:variant>
        <vt:lpwstr/>
      </vt:variant>
      <vt:variant>
        <vt:lpwstr>_Toc368848935</vt:lpwstr>
      </vt:variant>
      <vt:variant>
        <vt:i4>1179702</vt:i4>
      </vt:variant>
      <vt:variant>
        <vt:i4>860</vt:i4>
      </vt:variant>
      <vt:variant>
        <vt:i4>0</vt:i4>
      </vt:variant>
      <vt:variant>
        <vt:i4>5</vt:i4>
      </vt:variant>
      <vt:variant>
        <vt:lpwstr/>
      </vt:variant>
      <vt:variant>
        <vt:lpwstr>_Toc368848934</vt:lpwstr>
      </vt:variant>
      <vt:variant>
        <vt:i4>1179702</vt:i4>
      </vt:variant>
      <vt:variant>
        <vt:i4>854</vt:i4>
      </vt:variant>
      <vt:variant>
        <vt:i4>0</vt:i4>
      </vt:variant>
      <vt:variant>
        <vt:i4>5</vt:i4>
      </vt:variant>
      <vt:variant>
        <vt:lpwstr/>
      </vt:variant>
      <vt:variant>
        <vt:lpwstr>_Toc368848933</vt:lpwstr>
      </vt:variant>
      <vt:variant>
        <vt:i4>1179702</vt:i4>
      </vt:variant>
      <vt:variant>
        <vt:i4>848</vt:i4>
      </vt:variant>
      <vt:variant>
        <vt:i4>0</vt:i4>
      </vt:variant>
      <vt:variant>
        <vt:i4>5</vt:i4>
      </vt:variant>
      <vt:variant>
        <vt:lpwstr/>
      </vt:variant>
      <vt:variant>
        <vt:lpwstr>_Toc368848932</vt:lpwstr>
      </vt:variant>
      <vt:variant>
        <vt:i4>1179702</vt:i4>
      </vt:variant>
      <vt:variant>
        <vt:i4>842</vt:i4>
      </vt:variant>
      <vt:variant>
        <vt:i4>0</vt:i4>
      </vt:variant>
      <vt:variant>
        <vt:i4>5</vt:i4>
      </vt:variant>
      <vt:variant>
        <vt:lpwstr/>
      </vt:variant>
      <vt:variant>
        <vt:lpwstr>_Toc368848931</vt:lpwstr>
      </vt:variant>
      <vt:variant>
        <vt:i4>1179702</vt:i4>
      </vt:variant>
      <vt:variant>
        <vt:i4>836</vt:i4>
      </vt:variant>
      <vt:variant>
        <vt:i4>0</vt:i4>
      </vt:variant>
      <vt:variant>
        <vt:i4>5</vt:i4>
      </vt:variant>
      <vt:variant>
        <vt:lpwstr/>
      </vt:variant>
      <vt:variant>
        <vt:lpwstr>_Toc368848930</vt:lpwstr>
      </vt:variant>
      <vt:variant>
        <vt:i4>1245238</vt:i4>
      </vt:variant>
      <vt:variant>
        <vt:i4>830</vt:i4>
      </vt:variant>
      <vt:variant>
        <vt:i4>0</vt:i4>
      </vt:variant>
      <vt:variant>
        <vt:i4>5</vt:i4>
      </vt:variant>
      <vt:variant>
        <vt:lpwstr/>
      </vt:variant>
      <vt:variant>
        <vt:lpwstr>_Toc368848929</vt:lpwstr>
      </vt:variant>
      <vt:variant>
        <vt:i4>1245238</vt:i4>
      </vt:variant>
      <vt:variant>
        <vt:i4>824</vt:i4>
      </vt:variant>
      <vt:variant>
        <vt:i4>0</vt:i4>
      </vt:variant>
      <vt:variant>
        <vt:i4>5</vt:i4>
      </vt:variant>
      <vt:variant>
        <vt:lpwstr/>
      </vt:variant>
      <vt:variant>
        <vt:lpwstr>_Toc368848928</vt:lpwstr>
      </vt:variant>
      <vt:variant>
        <vt:i4>1245238</vt:i4>
      </vt:variant>
      <vt:variant>
        <vt:i4>818</vt:i4>
      </vt:variant>
      <vt:variant>
        <vt:i4>0</vt:i4>
      </vt:variant>
      <vt:variant>
        <vt:i4>5</vt:i4>
      </vt:variant>
      <vt:variant>
        <vt:lpwstr/>
      </vt:variant>
      <vt:variant>
        <vt:lpwstr>_Toc368848927</vt:lpwstr>
      </vt:variant>
      <vt:variant>
        <vt:i4>1245238</vt:i4>
      </vt:variant>
      <vt:variant>
        <vt:i4>812</vt:i4>
      </vt:variant>
      <vt:variant>
        <vt:i4>0</vt:i4>
      </vt:variant>
      <vt:variant>
        <vt:i4>5</vt:i4>
      </vt:variant>
      <vt:variant>
        <vt:lpwstr/>
      </vt:variant>
      <vt:variant>
        <vt:lpwstr>_Toc368848926</vt:lpwstr>
      </vt:variant>
      <vt:variant>
        <vt:i4>1245238</vt:i4>
      </vt:variant>
      <vt:variant>
        <vt:i4>806</vt:i4>
      </vt:variant>
      <vt:variant>
        <vt:i4>0</vt:i4>
      </vt:variant>
      <vt:variant>
        <vt:i4>5</vt:i4>
      </vt:variant>
      <vt:variant>
        <vt:lpwstr/>
      </vt:variant>
      <vt:variant>
        <vt:lpwstr>_Toc368848925</vt:lpwstr>
      </vt:variant>
      <vt:variant>
        <vt:i4>1245238</vt:i4>
      </vt:variant>
      <vt:variant>
        <vt:i4>800</vt:i4>
      </vt:variant>
      <vt:variant>
        <vt:i4>0</vt:i4>
      </vt:variant>
      <vt:variant>
        <vt:i4>5</vt:i4>
      </vt:variant>
      <vt:variant>
        <vt:lpwstr/>
      </vt:variant>
      <vt:variant>
        <vt:lpwstr>_Toc368848924</vt:lpwstr>
      </vt:variant>
      <vt:variant>
        <vt:i4>1245238</vt:i4>
      </vt:variant>
      <vt:variant>
        <vt:i4>794</vt:i4>
      </vt:variant>
      <vt:variant>
        <vt:i4>0</vt:i4>
      </vt:variant>
      <vt:variant>
        <vt:i4>5</vt:i4>
      </vt:variant>
      <vt:variant>
        <vt:lpwstr/>
      </vt:variant>
      <vt:variant>
        <vt:lpwstr>_Toc368848923</vt:lpwstr>
      </vt:variant>
      <vt:variant>
        <vt:i4>1245238</vt:i4>
      </vt:variant>
      <vt:variant>
        <vt:i4>788</vt:i4>
      </vt:variant>
      <vt:variant>
        <vt:i4>0</vt:i4>
      </vt:variant>
      <vt:variant>
        <vt:i4>5</vt:i4>
      </vt:variant>
      <vt:variant>
        <vt:lpwstr/>
      </vt:variant>
      <vt:variant>
        <vt:lpwstr>_Toc368848922</vt:lpwstr>
      </vt:variant>
      <vt:variant>
        <vt:i4>1245238</vt:i4>
      </vt:variant>
      <vt:variant>
        <vt:i4>782</vt:i4>
      </vt:variant>
      <vt:variant>
        <vt:i4>0</vt:i4>
      </vt:variant>
      <vt:variant>
        <vt:i4>5</vt:i4>
      </vt:variant>
      <vt:variant>
        <vt:lpwstr/>
      </vt:variant>
      <vt:variant>
        <vt:lpwstr>_Toc368848921</vt:lpwstr>
      </vt:variant>
      <vt:variant>
        <vt:i4>1245238</vt:i4>
      </vt:variant>
      <vt:variant>
        <vt:i4>776</vt:i4>
      </vt:variant>
      <vt:variant>
        <vt:i4>0</vt:i4>
      </vt:variant>
      <vt:variant>
        <vt:i4>5</vt:i4>
      </vt:variant>
      <vt:variant>
        <vt:lpwstr/>
      </vt:variant>
      <vt:variant>
        <vt:lpwstr>_Toc368848920</vt:lpwstr>
      </vt:variant>
      <vt:variant>
        <vt:i4>1048630</vt:i4>
      </vt:variant>
      <vt:variant>
        <vt:i4>770</vt:i4>
      </vt:variant>
      <vt:variant>
        <vt:i4>0</vt:i4>
      </vt:variant>
      <vt:variant>
        <vt:i4>5</vt:i4>
      </vt:variant>
      <vt:variant>
        <vt:lpwstr/>
      </vt:variant>
      <vt:variant>
        <vt:lpwstr>_Toc368848919</vt:lpwstr>
      </vt:variant>
      <vt:variant>
        <vt:i4>1048630</vt:i4>
      </vt:variant>
      <vt:variant>
        <vt:i4>764</vt:i4>
      </vt:variant>
      <vt:variant>
        <vt:i4>0</vt:i4>
      </vt:variant>
      <vt:variant>
        <vt:i4>5</vt:i4>
      </vt:variant>
      <vt:variant>
        <vt:lpwstr/>
      </vt:variant>
      <vt:variant>
        <vt:lpwstr>_Toc368848918</vt:lpwstr>
      </vt:variant>
      <vt:variant>
        <vt:i4>1048630</vt:i4>
      </vt:variant>
      <vt:variant>
        <vt:i4>758</vt:i4>
      </vt:variant>
      <vt:variant>
        <vt:i4>0</vt:i4>
      </vt:variant>
      <vt:variant>
        <vt:i4>5</vt:i4>
      </vt:variant>
      <vt:variant>
        <vt:lpwstr/>
      </vt:variant>
      <vt:variant>
        <vt:lpwstr>_Toc368848917</vt:lpwstr>
      </vt:variant>
      <vt:variant>
        <vt:i4>1048630</vt:i4>
      </vt:variant>
      <vt:variant>
        <vt:i4>752</vt:i4>
      </vt:variant>
      <vt:variant>
        <vt:i4>0</vt:i4>
      </vt:variant>
      <vt:variant>
        <vt:i4>5</vt:i4>
      </vt:variant>
      <vt:variant>
        <vt:lpwstr/>
      </vt:variant>
      <vt:variant>
        <vt:lpwstr>_Toc368848916</vt:lpwstr>
      </vt:variant>
      <vt:variant>
        <vt:i4>1048630</vt:i4>
      </vt:variant>
      <vt:variant>
        <vt:i4>746</vt:i4>
      </vt:variant>
      <vt:variant>
        <vt:i4>0</vt:i4>
      </vt:variant>
      <vt:variant>
        <vt:i4>5</vt:i4>
      </vt:variant>
      <vt:variant>
        <vt:lpwstr/>
      </vt:variant>
      <vt:variant>
        <vt:lpwstr>_Toc368848915</vt:lpwstr>
      </vt:variant>
      <vt:variant>
        <vt:i4>1048630</vt:i4>
      </vt:variant>
      <vt:variant>
        <vt:i4>740</vt:i4>
      </vt:variant>
      <vt:variant>
        <vt:i4>0</vt:i4>
      </vt:variant>
      <vt:variant>
        <vt:i4>5</vt:i4>
      </vt:variant>
      <vt:variant>
        <vt:lpwstr/>
      </vt:variant>
      <vt:variant>
        <vt:lpwstr>_Toc368848914</vt:lpwstr>
      </vt:variant>
      <vt:variant>
        <vt:i4>1048630</vt:i4>
      </vt:variant>
      <vt:variant>
        <vt:i4>734</vt:i4>
      </vt:variant>
      <vt:variant>
        <vt:i4>0</vt:i4>
      </vt:variant>
      <vt:variant>
        <vt:i4>5</vt:i4>
      </vt:variant>
      <vt:variant>
        <vt:lpwstr/>
      </vt:variant>
      <vt:variant>
        <vt:lpwstr>_Toc368848913</vt:lpwstr>
      </vt:variant>
      <vt:variant>
        <vt:i4>1048630</vt:i4>
      </vt:variant>
      <vt:variant>
        <vt:i4>728</vt:i4>
      </vt:variant>
      <vt:variant>
        <vt:i4>0</vt:i4>
      </vt:variant>
      <vt:variant>
        <vt:i4>5</vt:i4>
      </vt:variant>
      <vt:variant>
        <vt:lpwstr/>
      </vt:variant>
      <vt:variant>
        <vt:lpwstr>_Toc368848912</vt:lpwstr>
      </vt:variant>
      <vt:variant>
        <vt:i4>1048630</vt:i4>
      </vt:variant>
      <vt:variant>
        <vt:i4>722</vt:i4>
      </vt:variant>
      <vt:variant>
        <vt:i4>0</vt:i4>
      </vt:variant>
      <vt:variant>
        <vt:i4>5</vt:i4>
      </vt:variant>
      <vt:variant>
        <vt:lpwstr/>
      </vt:variant>
      <vt:variant>
        <vt:lpwstr>_Toc368848911</vt:lpwstr>
      </vt:variant>
      <vt:variant>
        <vt:i4>1048630</vt:i4>
      </vt:variant>
      <vt:variant>
        <vt:i4>716</vt:i4>
      </vt:variant>
      <vt:variant>
        <vt:i4>0</vt:i4>
      </vt:variant>
      <vt:variant>
        <vt:i4>5</vt:i4>
      </vt:variant>
      <vt:variant>
        <vt:lpwstr/>
      </vt:variant>
      <vt:variant>
        <vt:lpwstr>_Toc368848910</vt:lpwstr>
      </vt:variant>
      <vt:variant>
        <vt:i4>1114166</vt:i4>
      </vt:variant>
      <vt:variant>
        <vt:i4>710</vt:i4>
      </vt:variant>
      <vt:variant>
        <vt:i4>0</vt:i4>
      </vt:variant>
      <vt:variant>
        <vt:i4>5</vt:i4>
      </vt:variant>
      <vt:variant>
        <vt:lpwstr/>
      </vt:variant>
      <vt:variant>
        <vt:lpwstr>_Toc368848909</vt:lpwstr>
      </vt:variant>
      <vt:variant>
        <vt:i4>1114166</vt:i4>
      </vt:variant>
      <vt:variant>
        <vt:i4>704</vt:i4>
      </vt:variant>
      <vt:variant>
        <vt:i4>0</vt:i4>
      </vt:variant>
      <vt:variant>
        <vt:i4>5</vt:i4>
      </vt:variant>
      <vt:variant>
        <vt:lpwstr/>
      </vt:variant>
      <vt:variant>
        <vt:lpwstr>_Toc368848908</vt:lpwstr>
      </vt:variant>
      <vt:variant>
        <vt:i4>1114166</vt:i4>
      </vt:variant>
      <vt:variant>
        <vt:i4>698</vt:i4>
      </vt:variant>
      <vt:variant>
        <vt:i4>0</vt:i4>
      </vt:variant>
      <vt:variant>
        <vt:i4>5</vt:i4>
      </vt:variant>
      <vt:variant>
        <vt:lpwstr/>
      </vt:variant>
      <vt:variant>
        <vt:lpwstr>_Toc368848907</vt:lpwstr>
      </vt:variant>
      <vt:variant>
        <vt:i4>1114166</vt:i4>
      </vt:variant>
      <vt:variant>
        <vt:i4>692</vt:i4>
      </vt:variant>
      <vt:variant>
        <vt:i4>0</vt:i4>
      </vt:variant>
      <vt:variant>
        <vt:i4>5</vt:i4>
      </vt:variant>
      <vt:variant>
        <vt:lpwstr/>
      </vt:variant>
      <vt:variant>
        <vt:lpwstr>_Toc368848906</vt:lpwstr>
      </vt:variant>
      <vt:variant>
        <vt:i4>1114166</vt:i4>
      </vt:variant>
      <vt:variant>
        <vt:i4>686</vt:i4>
      </vt:variant>
      <vt:variant>
        <vt:i4>0</vt:i4>
      </vt:variant>
      <vt:variant>
        <vt:i4>5</vt:i4>
      </vt:variant>
      <vt:variant>
        <vt:lpwstr/>
      </vt:variant>
      <vt:variant>
        <vt:lpwstr>_Toc368848905</vt:lpwstr>
      </vt:variant>
      <vt:variant>
        <vt:i4>1114166</vt:i4>
      </vt:variant>
      <vt:variant>
        <vt:i4>680</vt:i4>
      </vt:variant>
      <vt:variant>
        <vt:i4>0</vt:i4>
      </vt:variant>
      <vt:variant>
        <vt:i4>5</vt:i4>
      </vt:variant>
      <vt:variant>
        <vt:lpwstr/>
      </vt:variant>
      <vt:variant>
        <vt:lpwstr>_Toc368848904</vt:lpwstr>
      </vt:variant>
      <vt:variant>
        <vt:i4>1114166</vt:i4>
      </vt:variant>
      <vt:variant>
        <vt:i4>674</vt:i4>
      </vt:variant>
      <vt:variant>
        <vt:i4>0</vt:i4>
      </vt:variant>
      <vt:variant>
        <vt:i4>5</vt:i4>
      </vt:variant>
      <vt:variant>
        <vt:lpwstr/>
      </vt:variant>
      <vt:variant>
        <vt:lpwstr>_Toc368848903</vt:lpwstr>
      </vt:variant>
      <vt:variant>
        <vt:i4>1114166</vt:i4>
      </vt:variant>
      <vt:variant>
        <vt:i4>668</vt:i4>
      </vt:variant>
      <vt:variant>
        <vt:i4>0</vt:i4>
      </vt:variant>
      <vt:variant>
        <vt:i4>5</vt:i4>
      </vt:variant>
      <vt:variant>
        <vt:lpwstr/>
      </vt:variant>
      <vt:variant>
        <vt:lpwstr>_Toc368848902</vt:lpwstr>
      </vt:variant>
      <vt:variant>
        <vt:i4>1114166</vt:i4>
      </vt:variant>
      <vt:variant>
        <vt:i4>662</vt:i4>
      </vt:variant>
      <vt:variant>
        <vt:i4>0</vt:i4>
      </vt:variant>
      <vt:variant>
        <vt:i4>5</vt:i4>
      </vt:variant>
      <vt:variant>
        <vt:lpwstr/>
      </vt:variant>
      <vt:variant>
        <vt:lpwstr>_Toc368848901</vt:lpwstr>
      </vt:variant>
      <vt:variant>
        <vt:i4>1114166</vt:i4>
      </vt:variant>
      <vt:variant>
        <vt:i4>656</vt:i4>
      </vt:variant>
      <vt:variant>
        <vt:i4>0</vt:i4>
      </vt:variant>
      <vt:variant>
        <vt:i4>5</vt:i4>
      </vt:variant>
      <vt:variant>
        <vt:lpwstr/>
      </vt:variant>
      <vt:variant>
        <vt:lpwstr>_Toc368848900</vt:lpwstr>
      </vt:variant>
      <vt:variant>
        <vt:i4>1572919</vt:i4>
      </vt:variant>
      <vt:variant>
        <vt:i4>650</vt:i4>
      </vt:variant>
      <vt:variant>
        <vt:i4>0</vt:i4>
      </vt:variant>
      <vt:variant>
        <vt:i4>5</vt:i4>
      </vt:variant>
      <vt:variant>
        <vt:lpwstr/>
      </vt:variant>
      <vt:variant>
        <vt:lpwstr>_Toc368848899</vt:lpwstr>
      </vt:variant>
      <vt:variant>
        <vt:i4>1572919</vt:i4>
      </vt:variant>
      <vt:variant>
        <vt:i4>644</vt:i4>
      </vt:variant>
      <vt:variant>
        <vt:i4>0</vt:i4>
      </vt:variant>
      <vt:variant>
        <vt:i4>5</vt:i4>
      </vt:variant>
      <vt:variant>
        <vt:lpwstr/>
      </vt:variant>
      <vt:variant>
        <vt:lpwstr>_Toc368848898</vt:lpwstr>
      </vt:variant>
      <vt:variant>
        <vt:i4>1572919</vt:i4>
      </vt:variant>
      <vt:variant>
        <vt:i4>638</vt:i4>
      </vt:variant>
      <vt:variant>
        <vt:i4>0</vt:i4>
      </vt:variant>
      <vt:variant>
        <vt:i4>5</vt:i4>
      </vt:variant>
      <vt:variant>
        <vt:lpwstr/>
      </vt:variant>
      <vt:variant>
        <vt:lpwstr>_Toc368848897</vt:lpwstr>
      </vt:variant>
      <vt:variant>
        <vt:i4>1572919</vt:i4>
      </vt:variant>
      <vt:variant>
        <vt:i4>632</vt:i4>
      </vt:variant>
      <vt:variant>
        <vt:i4>0</vt:i4>
      </vt:variant>
      <vt:variant>
        <vt:i4>5</vt:i4>
      </vt:variant>
      <vt:variant>
        <vt:lpwstr/>
      </vt:variant>
      <vt:variant>
        <vt:lpwstr>_Toc368848896</vt:lpwstr>
      </vt:variant>
      <vt:variant>
        <vt:i4>1572919</vt:i4>
      </vt:variant>
      <vt:variant>
        <vt:i4>626</vt:i4>
      </vt:variant>
      <vt:variant>
        <vt:i4>0</vt:i4>
      </vt:variant>
      <vt:variant>
        <vt:i4>5</vt:i4>
      </vt:variant>
      <vt:variant>
        <vt:lpwstr/>
      </vt:variant>
      <vt:variant>
        <vt:lpwstr>_Toc368848895</vt:lpwstr>
      </vt:variant>
      <vt:variant>
        <vt:i4>1572919</vt:i4>
      </vt:variant>
      <vt:variant>
        <vt:i4>620</vt:i4>
      </vt:variant>
      <vt:variant>
        <vt:i4>0</vt:i4>
      </vt:variant>
      <vt:variant>
        <vt:i4>5</vt:i4>
      </vt:variant>
      <vt:variant>
        <vt:lpwstr/>
      </vt:variant>
      <vt:variant>
        <vt:lpwstr>_Toc368848894</vt:lpwstr>
      </vt:variant>
      <vt:variant>
        <vt:i4>1572919</vt:i4>
      </vt:variant>
      <vt:variant>
        <vt:i4>614</vt:i4>
      </vt:variant>
      <vt:variant>
        <vt:i4>0</vt:i4>
      </vt:variant>
      <vt:variant>
        <vt:i4>5</vt:i4>
      </vt:variant>
      <vt:variant>
        <vt:lpwstr/>
      </vt:variant>
      <vt:variant>
        <vt:lpwstr>_Toc368848893</vt:lpwstr>
      </vt:variant>
      <vt:variant>
        <vt:i4>1572919</vt:i4>
      </vt:variant>
      <vt:variant>
        <vt:i4>608</vt:i4>
      </vt:variant>
      <vt:variant>
        <vt:i4>0</vt:i4>
      </vt:variant>
      <vt:variant>
        <vt:i4>5</vt:i4>
      </vt:variant>
      <vt:variant>
        <vt:lpwstr/>
      </vt:variant>
      <vt:variant>
        <vt:lpwstr>_Toc368848892</vt:lpwstr>
      </vt:variant>
      <vt:variant>
        <vt:i4>1572919</vt:i4>
      </vt:variant>
      <vt:variant>
        <vt:i4>602</vt:i4>
      </vt:variant>
      <vt:variant>
        <vt:i4>0</vt:i4>
      </vt:variant>
      <vt:variant>
        <vt:i4>5</vt:i4>
      </vt:variant>
      <vt:variant>
        <vt:lpwstr/>
      </vt:variant>
      <vt:variant>
        <vt:lpwstr>_Toc368848891</vt:lpwstr>
      </vt:variant>
      <vt:variant>
        <vt:i4>1572919</vt:i4>
      </vt:variant>
      <vt:variant>
        <vt:i4>596</vt:i4>
      </vt:variant>
      <vt:variant>
        <vt:i4>0</vt:i4>
      </vt:variant>
      <vt:variant>
        <vt:i4>5</vt:i4>
      </vt:variant>
      <vt:variant>
        <vt:lpwstr/>
      </vt:variant>
      <vt:variant>
        <vt:lpwstr>_Toc368848890</vt:lpwstr>
      </vt:variant>
      <vt:variant>
        <vt:i4>1638455</vt:i4>
      </vt:variant>
      <vt:variant>
        <vt:i4>590</vt:i4>
      </vt:variant>
      <vt:variant>
        <vt:i4>0</vt:i4>
      </vt:variant>
      <vt:variant>
        <vt:i4>5</vt:i4>
      </vt:variant>
      <vt:variant>
        <vt:lpwstr/>
      </vt:variant>
      <vt:variant>
        <vt:lpwstr>_Toc368848889</vt:lpwstr>
      </vt:variant>
      <vt:variant>
        <vt:i4>1638455</vt:i4>
      </vt:variant>
      <vt:variant>
        <vt:i4>584</vt:i4>
      </vt:variant>
      <vt:variant>
        <vt:i4>0</vt:i4>
      </vt:variant>
      <vt:variant>
        <vt:i4>5</vt:i4>
      </vt:variant>
      <vt:variant>
        <vt:lpwstr/>
      </vt:variant>
      <vt:variant>
        <vt:lpwstr>_Toc368848888</vt:lpwstr>
      </vt:variant>
      <vt:variant>
        <vt:i4>1638455</vt:i4>
      </vt:variant>
      <vt:variant>
        <vt:i4>578</vt:i4>
      </vt:variant>
      <vt:variant>
        <vt:i4>0</vt:i4>
      </vt:variant>
      <vt:variant>
        <vt:i4>5</vt:i4>
      </vt:variant>
      <vt:variant>
        <vt:lpwstr/>
      </vt:variant>
      <vt:variant>
        <vt:lpwstr>_Toc368848887</vt:lpwstr>
      </vt:variant>
      <vt:variant>
        <vt:i4>1638455</vt:i4>
      </vt:variant>
      <vt:variant>
        <vt:i4>572</vt:i4>
      </vt:variant>
      <vt:variant>
        <vt:i4>0</vt:i4>
      </vt:variant>
      <vt:variant>
        <vt:i4>5</vt:i4>
      </vt:variant>
      <vt:variant>
        <vt:lpwstr/>
      </vt:variant>
      <vt:variant>
        <vt:lpwstr>_Toc368848886</vt:lpwstr>
      </vt:variant>
      <vt:variant>
        <vt:i4>1638455</vt:i4>
      </vt:variant>
      <vt:variant>
        <vt:i4>566</vt:i4>
      </vt:variant>
      <vt:variant>
        <vt:i4>0</vt:i4>
      </vt:variant>
      <vt:variant>
        <vt:i4>5</vt:i4>
      </vt:variant>
      <vt:variant>
        <vt:lpwstr/>
      </vt:variant>
      <vt:variant>
        <vt:lpwstr>_Toc368848885</vt:lpwstr>
      </vt:variant>
      <vt:variant>
        <vt:i4>1638455</vt:i4>
      </vt:variant>
      <vt:variant>
        <vt:i4>560</vt:i4>
      </vt:variant>
      <vt:variant>
        <vt:i4>0</vt:i4>
      </vt:variant>
      <vt:variant>
        <vt:i4>5</vt:i4>
      </vt:variant>
      <vt:variant>
        <vt:lpwstr/>
      </vt:variant>
      <vt:variant>
        <vt:lpwstr>_Toc368848884</vt:lpwstr>
      </vt:variant>
      <vt:variant>
        <vt:i4>1638455</vt:i4>
      </vt:variant>
      <vt:variant>
        <vt:i4>554</vt:i4>
      </vt:variant>
      <vt:variant>
        <vt:i4>0</vt:i4>
      </vt:variant>
      <vt:variant>
        <vt:i4>5</vt:i4>
      </vt:variant>
      <vt:variant>
        <vt:lpwstr/>
      </vt:variant>
      <vt:variant>
        <vt:lpwstr>_Toc368848883</vt:lpwstr>
      </vt:variant>
      <vt:variant>
        <vt:i4>1638455</vt:i4>
      </vt:variant>
      <vt:variant>
        <vt:i4>548</vt:i4>
      </vt:variant>
      <vt:variant>
        <vt:i4>0</vt:i4>
      </vt:variant>
      <vt:variant>
        <vt:i4>5</vt:i4>
      </vt:variant>
      <vt:variant>
        <vt:lpwstr/>
      </vt:variant>
      <vt:variant>
        <vt:lpwstr>_Toc368848882</vt:lpwstr>
      </vt:variant>
      <vt:variant>
        <vt:i4>1638455</vt:i4>
      </vt:variant>
      <vt:variant>
        <vt:i4>542</vt:i4>
      </vt:variant>
      <vt:variant>
        <vt:i4>0</vt:i4>
      </vt:variant>
      <vt:variant>
        <vt:i4>5</vt:i4>
      </vt:variant>
      <vt:variant>
        <vt:lpwstr/>
      </vt:variant>
      <vt:variant>
        <vt:lpwstr>_Toc368848881</vt:lpwstr>
      </vt:variant>
      <vt:variant>
        <vt:i4>1638455</vt:i4>
      </vt:variant>
      <vt:variant>
        <vt:i4>536</vt:i4>
      </vt:variant>
      <vt:variant>
        <vt:i4>0</vt:i4>
      </vt:variant>
      <vt:variant>
        <vt:i4>5</vt:i4>
      </vt:variant>
      <vt:variant>
        <vt:lpwstr/>
      </vt:variant>
      <vt:variant>
        <vt:lpwstr>_Toc368848880</vt:lpwstr>
      </vt:variant>
      <vt:variant>
        <vt:i4>1441847</vt:i4>
      </vt:variant>
      <vt:variant>
        <vt:i4>530</vt:i4>
      </vt:variant>
      <vt:variant>
        <vt:i4>0</vt:i4>
      </vt:variant>
      <vt:variant>
        <vt:i4>5</vt:i4>
      </vt:variant>
      <vt:variant>
        <vt:lpwstr/>
      </vt:variant>
      <vt:variant>
        <vt:lpwstr>_Toc368848879</vt:lpwstr>
      </vt:variant>
      <vt:variant>
        <vt:i4>1441847</vt:i4>
      </vt:variant>
      <vt:variant>
        <vt:i4>524</vt:i4>
      </vt:variant>
      <vt:variant>
        <vt:i4>0</vt:i4>
      </vt:variant>
      <vt:variant>
        <vt:i4>5</vt:i4>
      </vt:variant>
      <vt:variant>
        <vt:lpwstr/>
      </vt:variant>
      <vt:variant>
        <vt:lpwstr>_Toc368848878</vt:lpwstr>
      </vt:variant>
      <vt:variant>
        <vt:i4>1441847</vt:i4>
      </vt:variant>
      <vt:variant>
        <vt:i4>518</vt:i4>
      </vt:variant>
      <vt:variant>
        <vt:i4>0</vt:i4>
      </vt:variant>
      <vt:variant>
        <vt:i4>5</vt:i4>
      </vt:variant>
      <vt:variant>
        <vt:lpwstr/>
      </vt:variant>
      <vt:variant>
        <vt:lpwstr>_Toc368848877</vt:lpwstr>
      </vt:variant>
      <vt:variant>
        <vt:i4>1441847</vt:i4>
      </vt:variant>
      <vt:variant>
        <vt:i4>512</vt:i4>
      </vt:variant>
      <vt:variant>
        <vt:i4>0</vt:i4>
      </vt:variant>
      <vt:variant>
        <vt:i4>5</vt:i4>
      </vt:variant>
      <vt:variant>
        <vt:lpwstr/>
      </vt:variant>
      <vt:variant>
        <vt:lpwstr>_Toc368848876</vt:lpwstr>
      </vt:variant>
      <vt:variant>
        <vt:i4>1441847</vt:i4>
      </vt:variant>
      <vt:variant>
        <vt:i4>506</vt:i4>
      </vt:variant>
      <vt:variant>
        <vt:i4>0</vt:i4>
      </vt:variant>
      <vt:variant>
        <vt:i4>5</vt:i4>
      </vt:variant>
      <vt:variant>
        <vt:lpwstr/>
      </vt:variant>
      <vt:variant>
        <vt:lpwstr>_Toc368848875</vt:lpwstr>
      </vt:variant>
      <vt:variant>
        <vt:i4>1441847</vt:i4>
      </vt:variant>
      <vt:variant>
        <vt:i4>500</vt:i4>
      </vt:variant>
      <vt:variant>
        <vt:i4>0</vt:i4>
      </vt:variant>
      <vt:variant>
        <vt:i4>5</vt:i4>
      </vt:variant>
      <vt:variant>
        <vt:lpwstr/>
      </vt:variant>
      <vt:variant>
        <vt:lpwstr>_Toc368848874</vt:lpwstr>
      </vt:variant>
      <vt:variant>
        <vt:i4>1441847</vt:i4>
      </vt:variant>
      <vt:variant>
        <vt:i4>494</vt:i4>
      </vt:variant>
      <vt:variant>
        <vt:i4>0</vt:i4>
      </vt:variant>
      <vt:variant>
        <vt:i4>5</vt:i4>
      </vt:variant>
      <vt:variant>
        <vt:lpwstr/>
      </vt:variant>
      <vt:variant>
        <vt:lpwstr>_Toc368848873</vt:lpwstr>
      </vt:variant>
      <vt:variant>
        <vt:i4>1441847</vt:i4>
      </vt:variant>
      <vt:variant>
        <vt:i4>488</vt:i4>
      </vt:variant>
      <vt:variant>
        <vt:i4>0</vt:i4>
      </vt:variant>
      <vt:variant>
        <vt:i4>5</vt:i4>
      </vt:variant>
      <vt:variant>
        <vt:lpwstr/>
      </vt:variant>
      <vt:variant>
        <vt:lpwstr>_Toc368848872</vt:lpwstr>
      </vt:variant>
      <vt:variant>
        <vt:i4>1441847</vt:i4>
      </vt:variant>
      <vt:variant>
        <vt:i4>482</vt:i4>
      </vt:variant>
      <vt:variant>
        <vt:i4>0</vt:i4>
      </vt:variant>
      <vt:variant>
        <vt:i4>5</vt:i4>
      </vt:variant>
      <vt:variant>
        <vt:lpwstr/>
      </vt:variant>
      <vt:variant>
        <vt:lpwstr>_Toc368848871</vt:lpwstr>
      </vt:variant>
      <vt:variant>
        <vt:i4>1441847</vt:i4>
      </vt:variant>
      <vt:variant>
        <vt:i4>476</vt:i4>
      </vt:variant>
      <vt:variant>
        <vt:i4>0</vt:i4>
      </vt:variant>
      <vt:variant>
        <vt:i4>5</vt:i4>
      </vt:variant>
      <vt:variant>
        <vt:lpwstr/>
      </vt:variant>
      <vt:variant>
        <vt:lpwstr>_Toc368848870</vt:lpwstr>
      </vt:variant>
      <vt:variant>
        <vt:i4>1507383</vt:i4>
      </vt:variant>
      <vt:variant>
        <vt:i4>470</vt:i4>
      </vt:variant>
      <vt:variant>
        <vt:i4>0</vt:i4>
      </vt:variant>
      <vt:variant>
        <vt:i4>5</vt:i4>
      </vt:variant>
      <vt:variant>
        <vt:lpwstr/>
      </vt:variant>
      <vt:variant>
        <vt:lpwstr>_Toc368848869</vt:lpwstr>
      </vt:variant>
      <vt:variant>
        <vt:i4>1507383</vt:i4>
      </vt:variant>
      <vt:variant>
        <vt:i4>464</vt:i4>
      </vt:variant>
      <vt:variant>
        <vt:i4>0</vt:i4>
      </vt:variant>
      <vt:variant>
        <vt:i4>5</vt:i4>
      </vt:variant>
      <vt:variant>
        <vt:lpwstr/>
      </vt:variant>
      <vt:variant>
        <vt:lpwstr>_Toc368848868</vt:lpwstr>
      </vt:variant>
      <vt:variant>
        <vt:i4>1507383</vt:i4>
      </vt:variant>
      <vt:variant>
        <vt:i4>458</vt:i4>
      </vt:variant>
      <vt:variant>
        <vt:i4>0</vt:i4>
      </vt:variant>
      <vt:variant>
        <vt:i4>5</vt:i4>
      </vt:variant>
      <vt:variant>
        <vt:lpwstr/>
      </vt:variant>
      <vt:variant>
        <vt:lpwstr>_Toc368848867</vt:lpwstr>
      </vt:variant>
      <vt:variant>
        <vt:i4>1507383</vt:i4>
      </vt:variant>
      <vt:variant>
        <vt:i4>452</vt:i4>
      </vt:variant>
      <vt:variant>
        <vt:i4>0</vt:i4>
      </vt:variant>
      <vt:variant>
        <vt:i4>5</vt:i4>
      </vt:variant>
      <vt:variant>
        <vt:lpwstr/>
      </vt:variant>
      <vt:variant>
        <vt:lpwstr>_Toc368848866</vt:lpwstr>
      </vt:variant>
      <vt:variant>
        <vt:i4>1507383</vt:i4>
      </vt:variant>
      <vt:variant>
        <vt:i4>446</vt:i4>
      </vt:variant>
      <vt:variant>
        <vt:i4>0</vt:i4>
      </vt:variant>
      <vt:variant>
        <vt:i4>5</vt:i4>
      </vt:variant>
      <vt:variant>
        <vt:lpwstr/>
      </vt:variant>
      <vt:variant>
        <vt:lpwstr>_Toc368848865</vt:lpwstr>
      </vt:variant>
      <vt:variant>
        <vt:i4>1507383</vt:i4>
      </vt:variant>
      <vt:variant>
        <vt:i4>440</vt:i4>
      </vt:variant>
      <vt:variant>
        <vt:i4>0</vt:i4>
      </vt:variant>
      <vt:variant>
        <vt:i4>5</vt:i4>
      </vt:variant>
      <vt:variant>
        <vt:lpwstr/>
      </vt:variant>
      <vt:variant>
        <vt:lpwstr>_Toc368848864</vt:lpwstr>
      </vt:variant>
      <vt:variant>
        <vt:i4>1507383</vt:i4>
      </vt:variant>
      <vt:variant>
        <vt:i4>434</vt:i4>
      </vt:variant>
      <vt:variant>
        <vt:i4>0</vt:i4>
      </vt:variant>
      <vt:variant>
        <vt:i4>5</vt:i4>
      </vt:variant>
      <vt:variant>
        <vt:lpwstr/>
      </vt:variant>
      <vt:variant>
        <vt:lpwstr>_Toc368848863</vt:lpwstr>
      </vt:variant>
      <vt:variant>
        <vt:i4>1507383</vt:i4>
      </vt:variant>
      <vt:variant>
        <vt:i4>428</vt:i4>
      </vt:variant>
      <vt:variant>
        <vt:i4>0</vt:i4>
      </vt:variant>
      <vt:variant>
        <vt:i4>5</vt:i4>
      </vt:variant>
      <vt:variant>
        <vt:lpwstr/>
      </vt:variant>
      <vt:variant>
        <vt:lpwstr>_Toc368848862</vt:lpwstr>
      </vt:variant>
      <vt:variant>
        <vt:i4>1507383</vt:i4>
      </vt:variant>
      <vt:variant>
        <vt:i4>422</vt:i4>
      </vt:variant>
      <vt:variant>
        <vt:i4>0</vt:i4>
      </vt:variant>
      <vt:variant>
        <vt:i4>5</vt:i4>
      </vt:variant>
      <vt:variant>
        <vt:lpwstr/>
      </vt:variant>
      <vt:variant>
        <vt:lpwstr>_Toc368848861</vt:lpwstr>
      </vt:variant>
      <vt:variant>
        <vt:i4>1507383</vt:i4>
      </vt:variant>
      <vt:variant>
        <vt:i4>416</vt:i4>
      </vt:variant>
      <vt:variant>
        <vt:i4>0</vt:i4>
      </vt:variant>
      <vt:variant>
        <vt:i4>5</vt:i4>
      </vt:variant>
      <vt:variant>
        <vt:lpwstr/>
      </vt:variant>
      <vt:variant>
        <vt:lpwstr>_Toc368848860</vt:lpwstr>
      </vt:variant>
      <vt:variant>
        <vt:i4>1310775</vt:i4>
      </vt:variant>
      <vt:variant>
        <vt:i4>410</vt:i4>
      </vt:variant>
      <vt:variant>
        <vt:i4>0</vt:i4>
      </vt:variant>
      <vt:variant>
        <vt:i4>5</vt:i4>
      </vt:variant>
      <vt:variant>
        <vt:lpwstr/>
      </vt:variant>
      <vt:variant>
        <vt:lpwstr>_Toc368848859</vt:lpwstr>
      </vt:variant>
      <vt:variant>
        <vt:i4>1310775</vt:i4>
      </vt:variant>
      <vt:variant>
        <vt:i4>404</vt:i4>
      </vt:variant>
      <vt:variant>
        <vt:i4>0</vt:i4>
      </vt:variant>
      <vt:variant>
        <vt:i4>5</vt:i4>
      </vt:variant>
      <vt:variant>
        <vt:lpwstr/>
      </vt:variant>
      <vt:variant>
        <vt:lpwstr>_Toc368848858</vt:lpwstr>
      </vt:variant>
      <vt:variant>
        <vt:i4>1310775</vt:i4>
      </vt:variant>
      <vt:variant>
        <vt:i4>398</vt:i4>
      </vt:variant>
      <vt:variant>
        <vt:i4>0</vt:i4>
      </vt:variant>
      <vt:variant>
        <vt:i4>5</vt:i4>
      </vt:variant>
      <vt:variant>
        <vt:lpwstr/>
      </vt:variant>
      <vt:variant>
        <vt:lpwstr>_Toc368848857</vt:lpwstr>
      </vt:variant>
      <vt:variant>
        <vt:i4>1310775</vt:i4>
      </vt:variant>
      <vt:variant>
        <vt:i4>392</vt:i4>
      </vt:variant>
      <vt:variant>
        <vt:i4>0</vt:i4>
      </vt:variant>
      <vt:variant>
        <vt:i4>5</vt:i4>
      </vt:variant>
      <vt:variant>
        <vt:lpwstr/>
      </vt:variant>
      <vt:variant>
        <vt:lpwstr>_Toc368848856</vt:lpwstr>
      </vt:variant>
      <vt:variant>
        <vt:i4>1310775</vt:i4>
      </vt:variant>
      <vt:variant>
        <vt:i4>386</vt:i4>
      </vt:variant>
      <vt:variant>
        <vt:i4>0</vt:i4>
      </vt:variant>
      <vt:variant>
        <vt:i4>5</vt:i4>
      </vt:variant>
      <vt:variant>
        <vt:lpwstr/>
      </vt:variant>
      <vt:variant>
        <vt:lpwstr>_Toc368848855</vt:lpwstr>
      </vt:variant>
      <vt:variant>
        <vt:i4>1310775</vt:i4>
      </vt:variant>
      <vt:variant>
        <vt:i4>380</vt:i4>
      </vt:variant>
      <vt:variant>
        <vt:i4>0</vt:i4>
      </vt:variant>
      <vt:variant>
        <vt:i4>5</vt:i4>
      </vt:variant>
      <vt:variant>
        <vt:lpwstr/>
      </vt:variant>
      <vt:variant>
        <vt:lpwstr>_Toc368848854</vt:lpwstr>
      </vt:variant>
      <vt:variant>
        <vt:i4>1310775</vt:i4>
      </vt:variant>
      <vt:variant>
        <vt:i4>374</vt:i4>
      </vt:variant>
      <vt:variant>
        <vt:i4>0</vt:i4>
      </vt:variant>
      <vt:variant>
        <vt:i4>5</vt:i4>
      </vt:variant>
      <vt:variant>
        <vt:lpwstr/>
      </vt:variant>
      <vt:variant>
        <vt:lpwstr>_Toc368848853</vt:lpwstr>
      </vt:variant>
      <vt:variant>
        <vt:i4>1310775</vt:i4>
      </vt:variant>
      <vt:variant>
        <vt:i4>368</vt:i4>
      </vt:variant>
      <vt:variant>
        <vt:i4>0</vt:i4>
      </vt:variant>
      <vt:variant>
        <vt:i4>5</vt:i4>
      </vt:variant>
      <vt:variant>
        <vt:lpwstr/>
      </vt:variant>
      <vt:variant>
        <vt:lpwstr>_Toc368848852</vt:lpwstr>
      </vt:variant>
      <vt:variant>
        <vt:i4>1310775</vt:i4>
      </vt:variant>
      <vt:variant>
        <vt:i4>362</vt:i4>
      </vt:variant>
      <vt:variant>
        <vt:i4>0</vt:i4>
      </vt:variant>
      <vt:variant>
        <vt:i4>5</vt:i4>
      </vt:variant>
      <vt:variant>
        <vt:lpwstr/>
      </vt:variant>
      <vt:variant>
        <vt:lpwstr>_Toc368848851</vt:lpwstr>
      </vt:variant>
      <vt:variant>
        <vt:i4>1310775</vt:i4>
      </vt:variant>
      <vt:variant>
        <vt:i4>356</vt:i4>
      </vt:variant>
      <vt:variant>
        <vt:i4>0</vt:i4>
      </vt:variant>
      <vt:variant>
        <vt:i4>5</vt:i4>
      </vt:variant>
      <vt:variant>
        <vt:lpwstr/>
      </vt:variant>
      <vt:variant>
        <vt:lpwstr>_Toc368848850</vt:lpwstr>
      </vt:variant>
      <vt:variant>
        <vt:i4>1376311</vt:i4>
      </vt:variant>
      <vt:variant>
        <vt:i4>350</vt:i4>
      </vt:variant>
      <vt:variant>
        <vt:i4>0</vt:i4>
      </vt:variant>
      <vt:variant>
        <vt:i4>5</vt:i4>
      </vt:variant>
      <vt:variant>
        <vt:lpwstr/>
      </vt:variant>
      <vt:variant>
        <vt:lpwstr>_Toc368848849</vt:lpwstr>
      </vt:variant>
      <vt:variant>
        <vt:i4>1376311</vt:i4>
      </vt:variant>
      <vt:variant>
        <vt:i4>344</vt:i4>
      </vt:variant>
      <vt:variant>
        <vt:i4>0</vt:i4>
      </vt:variant>
      <vt:variant>
        <vt:i4>5</vt:i4>
      </vt:variant>
      <vt:variant>
        <vt:lpwstr/>
      </vt:variant>
      <vt:variant>
        <vt:lpwstr>_Toc368848848</vt:lpwstr>
      </vt:variant>
      <vt:variant>
        <vt:i4>1376311</vt:i4>
      </vt:variant>
      <vt:variant>
        <vt:i4>338</vt:i4>
      </vt:variant>
      <vt:variant>
        <vt:i4>0</vt:i4>
      </vt:variant>
      <vt:variant>
        <vt:i4>5</vt:i4>
      </vt:variant>
      <vt:variant>
        <vt:lpwstr/>
      </vt:variant>
      <vt:variant>
        <vt:lpwstr>_Toc368848847</vt:lpwstr>
      </vt:variant>
      <vt:variant>
        <vt:i4>1376311</vt:i4>
      </vt:variant>
      <vt:variant>
        <vt:i4>332</vt:i4>
      </vt:variant>
      <vt:variant>
        <vt:i4>0</vt:i4>
      </vt:variant>
      <vt:variant>
        <vt:i4>5</vt:i4>
      </vt:variant>
      <vt:variant>
        <vt:lpwstr/>
      </vt:variant>
      <vt:variant>
        <vt:lpwstr>_Toc368848846</vt:lpwstr>
      </vt:variant>
      <vt:variant>
        <vt:i4>1376311</vt:i4>
      </vt:variant>
      <vt:variant>
        <vt:i4>326</vt:i4>
      </vt:variant>
      <vt:variant>
        <vt:i4>0</vt:i4>
      </vt:variant>
      <vt:variant>
        <vt:i4>5</vt:i4>
      </vt:variant>
      <vt:variant>
        <vt:lpwstr/>
      </vt:variant>
      <vt:variant>
        <vt:lpwstr>_Toc368848845</vt:lpwstr>
      </vt:variant>
      <vt:variant>
        <vt:i4>1376311</vt:i4>
      </vt:variant>
      <vt:variant>
        <vt:i4>320</vt:i4>
      </vt:variant>
      <vt:variant>
        <vt:i4>0</vt:i4>
      </vt:variant>
      <vt:variant>
        <vt:i4>5</vt:i4>
      </vt:variant>
      <vt:variant>
        <vt:lpwstr/>
      </vt:variant>
      <vt:variant>
        <vt:lpwstr>_Toc368848844</vt:lpwstr>
      </vt:variant>
      <vt:variant>
        <vt:i4>1376311</vt:i4>
      </vt:variant>
      <vt:variant>
        <vt:i4>314</vt:i4>
      </vt:variant>
      <vt:variant>
        <vt:i4>0</vt:i4>
      </vt:variant>
      <vt:variant>
        <vt:i4>5</vt:i4>
      </vt:variant>
      <vt:variant>
        <vt:lpwstr/>
      </vt:variant>
      <vt:variant>
        <vt:lpwstr>_Toc368848843</vt:lpwstr>
      </vt:variant>
      <vt:variant>
        <vt:i4>1376311</vt:i4>
      </vt:variant>
      <vt:variant>
        <vt:i4>308</vt:i4>
      </vt:variant>
      <vt:variant>
        <vt:i4>0</vt:i4>
      </vt:variant>
      <vt:variant>
        <vt:i4>5</vt:i4>
      </vt:variant>
      <vt:variant>
        <vt:lpwstr/>
      </vt:variant>
      <vt:variant>
        <vt:lpwstr>_Toc368848842</vt:lpwstr>
      </vt:variant>
      <vt:variant>
        <vt:i4>1376311</vt:i4>
      </vt:variant>
      <vt:variant>
        <vt:i4>302</vt:i4>
      </vt:variant>
      <vt:variant>
        <vt:i4>0</vt:i4>
      </vt:variant>
      <vt:variant>
        <vt:i4>5</vt:i4>
      </vt:variant>
      <vt:variant>
        <vt:lpwstr/>
      </vt:variant>
      <vt:variant>
        <vt:lpwstr>_Toc368848841</vt:lpwstr>
      </vt:variant>
      <vt:variant>
        <vt:i4>1376311</vt:i4>
      </vt:variant>
      <vt:variant>
        <vt:i4>296</vt:i4>
      </vt:variant>
      <vt:variant>
        <vt:i4>0</vt:i4>
      </vt:variant>
      <vt:variant>
        <vt:i4>5</vt:i4>
      </vt:variant>
      <vt:variant>
        <vt:lpwstr/>
      </vt:variant>
      <vt:variant>
        <vt:lpwstr>_Toc368848840</vt:lpwstr>
      </vt:variant>
      <vt:variant>
        <vt:i4>1179703</vt:i4>
      </vt:variant>
      <vt:variant>
        <vt:i4>290</vt:i4>
      </vt:variant>
      <vt:variant>
        <vt:i4>0</vt:i4>
      </vt:variant>
      <vt:variant>
        <vt:i4>5</vt:i4>
      </vt:variant>
      <vt:variant>
        <vt:lpwstr/>
      </vt:variant>
      <vt:variant>
        <vt:lpwstr>_Toc368848839</vt:lpwstr>
      </vt:variant>
      <vt:variant>
        <vt:i4>1179703</vt:i4>
      </vt:variant>
      <vt:variant>
        <vt:i4>284</vt:i4>
      </vt:variant>
      <vt:variant>
        <vt:i4>0</vt:i4>
      </vt:variant>
      <vt:variant>
        <vt:i4>5</vt:i4>
      </vt:variant>
      <vt:variant>
        <vt:lpwstr/>
      </vt:variant>
      <vt:variant>
        <vt:lpwstr>_Toc368848838</vt:lpwstr>
      </vt:variant>
      <vt:variant>
        <vt:i4>1179703</vt:i4>
      </vt:variant>
      <vt:variant>
        <vt:i4>278</vt:i4>
      </vt:variant>
      <vt:variant>
        <vt:i4>0</vt:i4>
      </vt:variant>
      <vt:variant>
        <vt:i4>5</vt:i4>
      </vt:variant>
      <vt:variant>
        <vt:lpwstr/>
      </vt:variant>
      <vt:variant>
        <vt:lpwstr>_Toc368848837</vt:lpwstr>
      </vt:variant>
      <vt:variant>
        <vt:i4>1179703</vt:i4>
      </vt:variant>
      <vt:variant>
        <vt:i4>272</vt:i4>
      </vt:variant>
      <vt:variant>
        <vt:i4>0</vt:i4>
      </vt:variant>
      <vt:variant>
        <vt:i4>5</vt:i4>
      </vt:variant>
      <vt:variant>
        <vt:lpwstr/>
      </vt:variant>
      <vt:variant>
        <vt:lpwstr>_Toc368848836</vt:lpwstr>
      </vt:variant>
      <vt:variant>
        <vt:i4>1179703</vt:i4>
      </vt:variant>
      <vt:variant>
        <vt:i4>266</vt:i4>
      </vt:variant>
      <vt:variant>
        <vt:i4>0</vt:i4>
      </vt:variant>
      <vt:variant>
        <vt:i4>5</vt:i4>
      </vt:variant>
      <vt:variant>
        <vt:lpwstr/>
      </vt:variant>
      <vt:variant>
        <vt:lpwstr>_Toc368848835</vt:lpwstr>
      </vt:variant>
      <vt:variant>
        <vt:i4>1179703</vt:i4>
      </vt:variant>
      <vt:variant>
        <vt:i4>260</vt:i4>
      </vt:variant>
      <vt:variant>
        <vt:i4>0</vt:i4>
      </vt:variant>
      <vt:variant>
        <vt:i4>5</vt:i4>
      </vt:variant>
      <vt:variant>
        <vt:lpwstr/>
      </vt:variant>
      <vt:variant>
        <vt:lpwstr>_Toc368848834</vt:lpwstr>
      </vt:variant>
      <vt:variant>
        <vt:i4>1179703</vt:i4>
      </vt:variant>
      <vt:variant>
        <vt:i4>254</vt:i4>
      </vt:variant>
      <vt:variant>
        <vt:i4>0</vt:i4>
      </vt:variant>
      <vt:variant>
        <vt:i4>5</vt:i4>
      </vt:variant>
      <vt:variant>
        <vt:lpwstr/>
      </vt:variant>
      <vt:variant>
        <vt:lpwstr>_Toc368848833</vt:lpwstr>
      </vt:variant>
      <vt:variant>
        <vt:i4>1179703</vt:i4>
      </vt:variant>
      <vt:variant>
        <vt:i4>248</vt:i4>
      </vt:variant>
      <vt:variant>
        <vt:i4>0</vt:i4>
      </vt:variant>
      <vt:variant>
        <vt:i4>5</vt:i4>
      </vt:variant>
      <vt:variant>
        <vt:lpwstr/>
      </vt:variant>
      <vt:variant>
        <vt:lpwstr>_Toc368848832</vt:lpwstr>
      </vt:variant>
      <vt:variant>
        <vt:i4>1179703</vt:i4>
      </vt:variant>
      <vt:variant>
        <vt:i4>242</vt:i4>
      </vt:variant>
      <vt:variant>
        <vt:i4>0</vt:i4>
      </vt:variant>
      <vt:variant>
        <vt:i4>5</vt:i4>
      </vt:variant>
      <vt:variant>
        <vt:lpwstr/>
      </vt:variant>
      <vt:variant>
        <vt:lpwstr>_Toc368848831</vt:lpwstr>
      </vt:variant>
      <vt:variant>
        <vt:i4>1179703</vt:i4>
      </vt:variant>
      <vt:variant>
        <vt:i4>236</vt:i4>
      </vt:variant>
      <vt:variant>
        <vt:i4>0</vt:i4>
      </vt:variant>
      <vt:variant>
        <vt:i4>5</vt:i4>
      </vt:variant>
      <vt:variant>
        <vt:lpwstr/>
      </vt:variant>
      <vt:variant>
        <vt:lpwstr>_Toc368848830</vt:lpwstr>
      </vt:variant>
      <vt:variant>
        <vt:i4>1245239</vt:i4>
      </vt:variant>
      <vt:variant>
        <vt:i4>230</vt:i4>
      </vt:variant>
      <vt:variant>
        <vt:i4>0</vt:i4>
      </vt:variant>
      <vt:variant>
        <vt:i4>5</vt:i4>
      </vt:variant>
      <vt:variant>
        <vt:lpwstr/>
      </vt:variant>
      <vt:variant>
        <vt:lpwstr>_Toc368848829</vt:lpwstr>
      </vt:variant>
      <vt:variant>
        <vt:i4>1245239</vt:i4>
      </vt:variant>
      <vt:variant>
        <vt:i4>224</vt:i4>
      </vt:variant>
      <vt:variant>
        <vt:i4>0</vt:i4>
      </vt:variant>
      <vt:variant>
        <vt:i4>5</vt:i4>
      </vt:variant>
      <vt:variant>
        <vt:lpwstr/>
      </vt:variant>
      <vt:variant>
        <vt:lpwstr>_Toc368848828</vt:lpwstr>
      </vt:variant>
      <vt:variant>
        <vt:i4>1245239</vt:i4>
      </vt:variant>
      <vt:variant>
        <vt:i4>218</vt:i4>
      </vt:variant>
      <vt:variant>
        <vt:i4>0</vt:i4>
      </vt:variant>
      <vt:variant>
        <vt:i4>5</vt:i4>
      </vt:variant>
      <vt:variant>
        <vt:lpwstr/>
      </vt:variant>
      <vt:variant>
        <vt:lpwstr>_Toc368848827</vt:lpwstr>
      </vt:variant>
      <vt:variant>
        <vt:i4>1245239</vt:i4>
      </vt:variant>
      <vt:variant>
        <vt:i4>212</vt:i4>
      </vt:variant>
      <vt:variant>
        <vt:i4>0</vt:i4>
      </vt:variant>
      <vt:variant>
        <vt:i4>5</vt:i4>
      </vt:variant>
      <vt:variant>
        <vt:lpwstr/>
      </vt:variant>
      <vt:variant>
        <vt:lpwstr>_Toc368848826</vt:lpwstr>
      </vt:variant>
      <vt:variant>
        <vt:i4>1245239</vt:i4>
      </vt:variant>
      <vt:variant>
        <vt:i4>206</vt:i4>
      </vt:variant>
      <vt:variant>
        <vt:i4>0</vt:i4>
      </vt:variant>
      <vt:variant>
        <vt:i4>5</vt:i4>
      </vt:variant>
      <vt:variant>
        <vt:lpwstr/>
      </vt:variant>
      <vt:variant>
        <vt:lpwstr>_Toc368848825</vt:lpwstr>
      </vt:variant>
      <vt:variant>
        <vt:i4>1245239</vt:i4>
      </vt:variant>
      <vt:variant>
        <vt:i4>200</vt:i4>
      </vt:variant>
      <vt:variant>
        <vt:i4>0</vt:i4>
      </vt:variant>
      <vt:variant>
        <vt:i4>5</vt:i4>
      </vt:variant>
      <vt:variant>
        <vt:lpwstr/>
      </vt:variant>
      <vt:variant>
        <vt:lpwstr>_Toc368848824</vt:lpwstr>
      </vt:variant>
      <vt:variant>
        <vt:i4>1245239</vt:i4>
      </vt:variant>
      <vt:variant>
        <vt:i4>194</vt:i4>
      </vt:variant>
      <vt:variant>
        <vt:i4>0</vt:i4>
      </vt:variant>
      <vt:variant>
        <vt:i4>5</vt:i4>
      </vt:variant>
      <vt:variant>
        <vt:lpwstr/>
      </vt:variant>
      <vt:variant>
        <vt:lpwstr>_Toc368848823</vt:lpwstr>
      </vt:variant>
      <vt:variant>
        <vt:i4>1245239</vt:i4>
      </vt:variant>
      <vt:variant>
        <vt:i4>188</vt:i4>
      </vt:variant>
      <vt:variant>
        <vt:i4>0</vt:i4>
      </vt:variant>
      <vt:variant>
        <vt:i4>5</vt:i4>
      </vt:variant>
      <vt:variant>
        <vt:lpwstr/>
      </vt:variant>
      <vt:variant>
        <vt:lpwstr>_Toc368848822</vt:lpwstr>
      </vt:variant>
      <vt:variant>
        <vt:i4>1245239</vt:i4>
      </vt:variant>
      <vt:variant>
        <vt:i4>182</vt:i4>
      </vt:variant>
      <vt:variant>
        <vt:i4>0</vt:i4>
      </vt:variant>
      <vt:variant>
        <vt:i4>5</vt:i4>
      </vt:variant>
      <vt:variant>
        <vt:lpwstr/>
      </vt:variant>
      <vt:variant>
        <vt:lpwstr>_Toc368848821</vt:lpwstr>
      </vt:variant>
      <vt:variant>
        <vt:i4>1245239</vt:i4>
      </vt:variant>
      <vt:variant>
        <vt:i4>176</vt:i4>
      </vt:variant>
      <vt:variant>
        <vt:i4>0</vt:i4>
      </vt:variant>
      <vt:variant>
        <vt:i4>5</vt:i4>
      </vt:variant>
      <vt:variant>
        <vt:lpwstr/>
      </vt:variant>
      <vt:variant>
        <vt:lpwstr>_Toc368848820</vt:lpwstr>
      </vt:variant>
      <vt:variant>
        <vt:i4>1048631</vt:i4>
      </vt:variant>
      <vt:variant>
        <vt:i4>170</vt:i4>
      </vt:variant>
      <vt:variant>
        <vt:i4>0</vt:i4>
      </vt:variant>
      <vt:variant>
        <vt:i4>5</vt:i4>
      </vt:variant>
      <vt:variant>
        <vt:lpwstr/>
      </vt:variant>
      <vt:variant>
        <vt:lpwstr>_Toc368848819</vt:lpwstr>
      </vt:variant>
      <vt:variant>
        <vt:i4>1048631</vt:i4>
      </vt:variant>
      <vt:variant>
        <vt:i4>164</vt:i4>
      </vt:variant>
      <vt:variant>
        <vt:i4>0</vt:i4>
      </vt:variant>
      <vt:variant>
        <vt:i4>5</vt:i4>
      </vt:variant>
      <vt:variant>
        <vt:lpwstr/>
      </vt:variant>
      <vt:variant>
        <vt:lpwstr>_Toc368848818</vt:lpwstr>
      </vt:variant>
      <vt:variant>
        <vt:i4>1048631</vt:i4>
      </vt:variant>
      <vt:variant>
        <vt:i4>158</vt:i4>
      </vt:variant>
      <vt:variant>
        <vt:i4>0</vt:i4>
      </vt:variant>
      <vt:variant>
        <vt:i4>5</vt:i4>
      </vt:variant>
      <vt:variant>
        <vt:lpwstr/>
      </vt:variant>
      <vt:variant>
        <vt:lpwstr>_Toc368848817</vt:lpwstr>
      </vt:variant>
      <vt:variant>
        <vt:i4>1048631</vt:i4>
      </vt:variant>
      <vt:variant>
        <vt:i4>152</vt:i4>
      </vt:variant>
      <vt:variant>
        <vt:i4>0</vt:i4>
      </vt:variant>
      <vt:variant>
        <vt:i4>5</vt:i4>
      </vt:variant>
      <vt:variant>
        <vt:lpwstr/>
      </vt:variant>
      <vt:variant>
        <vt:lpwstr>_Toc368848816</vt:lpwstr>
      </vt:variant>
      <vt:variant>
        <vt:i4>1048631</vt:i4>
      </vt:variant>
      <vt:variant>
        <vt:i4>146</vt:i4>
      </vt:variant>
      <vt:variant>
        <vt:i4>0</vt:i4>
      </vt:variant>
      <vt:variant>
        <vt:i4>5</vt:i4>
      </vt:variant>
      <vt:variant>
        <vt:lpwstr/>
      </vt:variant>
      <vt:variant>
        <vt:lpwstr>_Toc368848815</vt:lpwstr>
      </vt:variant>
      <vt:variant>
        <vt:i4>1048631</vt:i4>
      </vt:variant>
      <vt:variant>
        <vt:i4>140</vt:i4>
      </vt:variant>
      <vt:variant>
        <vt:i4>0</vt:i4>
      </vt:variant>
      <vt:variant>
        <vt:i4>5</vt:i4>
      </vt:variant>
      <vt:variant>
        <vt:lpwstr/>
      </vt:variant>
      <vt:variant>
        <vt:lpwstr>_Toc368848814</vt:lpwstr>
      </vt:variant>
      <vt:variant>
        <vt:i4>1048631</vt:i4>
      </vt:variant>
      <vt:variant>
        <vt:i4>134</vt:i4>
      </vt:variant>
      <vt:variant>
        <vt:i4>0</vt:i4>
      </vt:variant>
      <vt:variant>
        <vt:i4>5</vt:i4>
      </vt:variant>
      <vt:variant>
        <vt:lpwstr/>
      </vt:variant>
      <vt:variant>
        <vt:lpwstr>_Toc368848813</vt:lpwstr>
      </vt:variant>
      <vt:variant>
        <vt:i4>1048631</vt:i4>
      </vt:variant>
      <vt:variant>
        <vt:i4>128</vt:i4>
      </vt:variant>
      <vt:variant>
        <vt:i4>0</vt:i4>
      </vt:variant>
      <vt:variant>
        <vt:i4>5</vt:i4>
      </vt:variant>
      <vt:variant>
        <vt:lpwstr/>
      </vt:variant>
      <vt:variant>
        <vt:lpwstr>_Toc368848812</vt:lpwstr>
      </vt:variant>
      <vt:variant>
        <vt:i4>1048631</vt:i4>
      </vt:variant>
      <vt:variant>
        <vt:i4>122</vt:i4>
      </vt:variant>
      <vt:variant>
        <vt:i4>0</vt:i4>
      </vt:variant>
      <vt:variant>
        <vt:i4>5</vt:i4>
      </vt:variant>
      <vt:variant>
        <vt:lpwstr/>
      </vt:variant>
      <vt:variant>
        <vt:lpwstr>_Toc368848811</vt:lpwstr>
      </vt:variant>
      <vt:variant>
        <vt:i4>1048631</vt:i4>
      </vt:variant>
      <vt:variant>
        <vt:i4>116</vt:i4>
      </vt:variant>
      <vt:variant>
        <vt:i4>0</vt:i4>
      </vt:variant>
      <vt:variant>
        <vt:i4>5</vt:i4>
      </vt:variant>
      <vt:variant>
        <vt:lpwstr/>
      </vt:variant>
      <vt:variant>
        <vt:lpwstr>_Toc368848810</vt:lpwstr>
      </vt:variant>
      <vt:variant>
        <vt:i4>1114167</vt:i4>
      </vt:variant>
      <vt:variant>
        <vt:i4>110</vt:i4>
      </vt:variant>
      <vt:variant>
        <vt:i4>0</vt:i4>
      </vt:variant>
      <vt:variant>
        <vt:i4>5</vt:i4>
      </vt:variant>
      <vt:variant>
        <vt:lpwstr/>
      </vt:variant>
      <vt:variant>
        <vt:lpwstr>_Toc368848809</vt:lpwstr>
      </vt:variant>
      <vt:variant>
        <vt:i4>1114167</vt:i4>
      </vt:variant>
      <vt:variant>
        <vt:i4>104</vt:i4>
      </vt:variant>
      <vt:variant>
        <vt:i4>0</vt:i4>
      </vt:variant>
      <vt:variant>
        <vt:i4>5</vt:i4>
      </vt:variant>
      <vt:variant>
        <vt:lpwstr/>
      </vt:variant>
      <vt:variant>
        <vt:lpwstr>_Toc368848808</vt:lpwstr>
      </vt:variant>
      <vt:variant>
        <vt:i4>1114167</vt:i4>
      </vt:variant>
      <vt:variant>
        <vt:i4>98</vt:i4>
      </vt:variant>
      <vt:variant>
        <vt:i4>0</vt:i4>
      </vt:variant>
      <vt:variant>
        <vt:i4>5</vt:i4>
      </vt:variant>
      <vt:variant>
        <vt:lpwstr/>
      </vt:variant>
      <vt:variant>
        <vt:lpwstr>_Toc368848807</vt:lpwstr>
      </vt:variant>
      <vt:variant>
        <vt:i4>1114167</vt:i4>
      </vt:variant>
      <vt:variant>
        <vt:i4>92</vt:i4>
      </vt:variant>
      <vt:variant>
        <vt:i4>0</vt:i4>
      </vt:variant>
      <vt:variant>
        <vt:i4>5</vt:i4>
      </vt:variant>
      <vt:variant>
        <vt:lpwstr/>
      </vt:variant>
      <vt:variant>
        <vt:lpwstr>_Toc368848806</vt:lpwstr>
      </vt:variant>
      <vt:variant>
        <vt:i4>1114167</vt:i4>
      </vt:variant>
      <vt:variant>
        <vt:i4>86</vt:i4>
      </vt:variant>
      <vt:variant>
        <vt:i4>0</vt:i4>
      </vt:variant>
      <vt:variant>
        <vt:i4>5</vt:i4>
      </vt:variant>
      <vt:variant>
        <vt:lpwstr/>
      </vt:variant>
      <vt:variant>
        <vt:lpwstr>_Toc368848805</vt:lpwstr>
      </vt:variant>
      <vt:variant>
        <vt:i4>1114167</vt:i4>
      </vt:variant>
      <vt:variant>
        <vt:i4>80</vt:i4>
      </vt:variant>
      <vt:variant>
        <vt:i4>0</vt:i4>
      </vt:variant>
      <vt:variant>
        <vt:i4>5</vt:i4>
      </vt:variant>
      <vt:variant>
        <vt:lpwstr/>
      </vt:variant>
      <vt:variant>
        <vt:lpwstr>_Toc368848804</vt:lpwstr>
      </vt:variant>
      <vt:variant>
        <vt:i4>1114167</vt:i4>
      </vt:variant>
      <vt:variant>
        <vt:i4>74</vt:i4>
      </vt:variant>
      <vt:variant>
        <vt:i4>0</vt:i4>
      </vt:variant>
      <vt:variant>
        <vt:i4>5</vt:i4>
      </vt:variant>
      <vt:variant>
        <vt:lpwstr/>
      </vt:variant>
      <vt:variant>
        <vt:lpwstr>_Toc368848803</vt:lpwstr>
      </vt:variant>
      <vt:variant>
        <vt:i4>1114167</vt:i4>
      </vt:variant>
      <vt:variant>
        <vt:i4>68</vt:i4>
      </vt:variant>
      <vt:variant>
        <vt:i4>0</vt:i4>
      </vt:variant>
      <vt:variant>
        <vt:i4>5</vt:i4>
      </vt:variant>
      <vt:variant>
        <vt:lpwstr/>
      </vt:variant>
      <vt:variant>
        <vt:lpwstr>_Toc368848802</vt:lpwstr>
      </vt:variant>
      <vt:variant>
        <vt:i4>1114167</vt:i4>
      </vt:variant>
      <vt:variant>
        <vt:i4>62</vt:i4>
      </vt:variant>
      <vt:variant>
        <vt:i4>0</vt:i4>
      </vt:variant>
      <vt:variant>
        <vt:i4>5</vt:i4>
      </vt:variant>
      <vt:variant>
        <vt:lpwstr/>
      </vt:variant>
      <vt:variant>
        <vt:lpwstr>_Toc368848801</vt:lpwstr>
      </vt:variant>
      <vt:variant>
        <vt:i4>1114167</vt:i4>
      </vt:variant>
      <vt:variant>
        <vt:i4>56</vt:i4>
      </vt:variant>
      <vt:variant>
        <vt:i4>0</vt:i4>
      </vt:variant>
      <vt:variant>
        <vt:i4>5</vt:i4>
      </vt:variant>
      <vt:variant>
        <vt:lpwstr/>
      </vt:variant>
      <vt:variant>
        <vt:lpwstr>_Toc368848800</vt:lpwstr>
      </vt:variant>
      <vt:variant>
        <vt:i4>1572920</vt:i4>
      </vt:variant>
      <vt:variant>
        <vt:i4>50</vt:i4>
      </vt:variant>
      <vt:variant>
        <vt:i4>0</vt:i4>
      </vt:variant>
      <vt:variant>
        <vt:i4>5</vt:i4>
      </vt:variant>
      <vt:variant>
        <vt:lpwstr/>
      </vt:variant>
      <vt:variant>
        <vt:lpwstr>_Toc368848799</vt:lpwstr>
      </vt:variant>
      <vt:variant>
        <vt:i4>1572920</vt:i4>
      </vt:variant>
      <vt:variant>
        <vt:i4>44</vt:i4>
      </vt:variant>
      <vt:variant>
        <vt:i4>0</vt:i4>
      </vt:variant>
      <vt:variant>
        <vt:i4>5</vt:i4>
      </vt:variant>
      <vt:variant>
        <vt:lpwstr/>
      </vt:variant>
      <vt:variant>
        <vt:lpwstr>_Toc368848798</vt:lpwstr>
      </vt:variant>
      <vt:variant>
        <vt:i4>1572920</vt:i4>
      </vt:variant>
      <vt:variant>
        <vt:i4>38</vt:i4>
      </vt:variant>
      <vt:variant>
        <vt:i4>0</vt:i4>
      </vt:variant>
      <vt:variant>
        <vt:i4>5</vt:i4>
      </vt:variant>
      <vt:variant>
        <vt:lpwstr/>
      </vt:variant>
      <vt:variant>
        <vt:lpwstr>_Toc368848797</vt:lpwstr>
      </vt:variant>
      <vt:variant>
        <vt:i4>1572920</vt:i4>
      </vt:variant>
      <vt:variant>
        <vt:i4>32</vt:i4>
      </vt:variant>
      <vt:variant>
        <vt:i4>0</vt:i4>
      </vt:variant>
      <vt:variant>
        <vt:i4>5</vt:i4>
      </vt:variant>
      <vt:variant>
        <vt:lpwstr/>
      </vt:variant>
      <vt:variant>
        <vt:lpwstr>_Toc368848796</vt:lpwstr>
      </vt:variant>
      <vt:variant>
        <vt:i4>1572920</vt:i4>
      </vt:variant>
      <vt:variant>
        <vt:i4>26</vt:i4>
      </vt:variant>
      <vt:variant>
        <vt:i4>0</vt:i4>
      </vt:variant>
      <vt:variant>
        <vt:i4>5</vt:i4>
      </vt:variant>
      <vt:variant>
        <vt:lpwstr/>
      </vt:variant>
      <vt:variant>
        <vt:lpwstr>_Toc368848795</vt:lpwstr>
      </vt:variant>
      <vt:variant>
        <vt:i4>1572920</vt:i4>
      </vt:variant>
      <vt:variant>
        <vt:i4>20</vt:i4>
      </vt:variant>
      <vt:variant>
        <vt:i4>0</vt:i4>
      </vt:variant>
      <vt:variant>
        <vt:i4>5</vt:i4>
      </vt:variant>
      <vt:variant>
        <vt:lpwstr/>
      </vt:variant>
      <vt:variant>
        <vt:lpwstr>_Toc368848794</vt:lpwstr>
      </vt:variant>
      <vt:variant>
        <vt:i4>1572920</vt:i4>
      </vt:variant>
      <vt:variant>
        <vt:i4>14</vt:i4>
      </vt:variant>
      <vt:variant>
        <vt:i4>0</vt:i4>
      </vt:variant>
      <vt:variant>
        <vt:i4>5</vt:i4>
      </vt:variant>
      <vt:variant>
        <vt:lpwstr/>
      </vt:variant>
      <vt:variant>
        <vt:lpwstr>_Toc368848793</vt:lpwstr>
      </vt:variant>
      <vt:variant>
        <vt:i4>1572920</vt:i4>
      </vt:variant>
      <vt:variant>
        <vt:i4>8</vt:i4>
      </vt:variant>
      <vt:variant>
        <vt:i4>0</vt:i4>
      </vt:variant>
      <vt:variant>
        <vt:i4>5</vt:i4>
      </vt:variant>
      <vt:variant>
        <vt:lpwstr/>
      </vt:variant>
      <vt:variant>
        <vt:lpwstr>_Toc368848792</vt:lpwstr>
      </vt:variant>
      <vt:variant>
        <vt:i4>1572920</vt:i4>
      </vt:variant>
      <vt:variant>
        <vt:i4>2</vt:i4>
      </vt:variant>
      <vt:variant>
        <vt:i4>0</vt:i4>
      </vt:variant>
      <vt:variant>
        <vt:i4>5</vt:i4>
      </vt:variant>
      <vt:variant>
        <vt:lpwstr/>
      </vt:variant>
      <vt:variant>
        <vt:lpwstr>_Toc368848791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데이터 모델링 가이드</dc:title>
  <dc:creator>Registered User</dc:creator>
  <cp:lastModifiedBy>영록 원</cp:lastModifiedBy>
  <cp:revision>3</cp:revision>
  <cp:lastPrinted>2010-07-03T02:59:00Z</cp:lastPrinted>
  <dcterms:created xsi:type="dcterms:W3CDTF">2026-05-27T23:43:00Z</dcterms:created>
  <dcterms:modified xsi:type="dcterms:W3CDTF">2026-05-27T23:44:00Z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게시자">
    <vt:lpwstr>김기창</vt:lpwstr>
  </property>
  <property fmtid="{D5CDD505-2E9C-101B-9397-08002B2CF9AE}" pid="3" name="기록한 사람">
    <vt:lpwstr>김기창</vt:lpwstr>
  </property>
</Properties>
</file>